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6C0" w:rsidRPr="006E7279" w:rsidRDefault="00FE46C0" w:rsidP="00FE46C0">
      <w:pPr>
        <w:spacing w:after="0" w:line="240" w:lineRule="auto"/>
        <w:rPr>
          <w:rFonts w:ascii="Century Gothic" w:eastAsia="Times New Roman" w:hAnsi="Century Gothic" w:cs="Arial"/>
          <w:b/>
          <w:color w:val="FFFFFF" w:themeColor="background1"/>
          <w:sz w:val="28"/>
          <w:szCs w:val="28"/>
        </w:rPr>
      </w:pPr>
    </w:p>
    <w:p w:rsidR="00FE46C0" w:rsidRPr="006E7279" w:rsidRDefault="00FE46C0" w:rsidP="00FE46C0">
      <w:pPr>
        <w:spacing w:after="0" w:line="240" w:lineRule="auto"/>
        <w:rPr>
          <w:rFonts w:ascii="Century Gothic" w:eastAsia="Times New Roman" w:hAnsi="Century Gothic" w:cs="Arial"/>
          <w:b/>
          <w:color w:val="FFFFFF" w:themeColor="background1"/>
          <w:sz w:val="28"/>
          <w:szCs w:val="28"/>
        </w:rPr>
      </w:pPr>
    </w:p>
    <w:p w:rsidR="00FE46C0" w:rsidRPr="006E7279" w:rsidRDefault="00FE46C0" w:rsidP="00FE46C0">
      <w:pPr>
        <w:spacing w:after="0" w:line="240" w:lineRule="auto"/>
        <w:rPr>
          <w:rFonts w:ascii="Century Gothic" w:eastAsia="Times New Roman" w:hAnsi="Century Gothic" w:cs="Arial"/>
          <w:b/>
          <w:color w:val="FFFFFF" w:themeColor="background1"/>
          <w:sz w:val="28"/>
          <w:szCs w:val="28"/>
        </w:rPr>
      </w:pPr>
    </w:p>
    <w:p w:rsidR="00FE46C0" w:rsidRPr="006E7279" w:rsidRDefault="00FE46C0" w:rsidP="00FE46C0">
      <w:pPr>
        <w:spacing w:after="0" w:line="240" w:lineRule="auto"/>
        <w:jc w:val="center"/>
        <w:rPr>
          <w:rFonts w:ascii="Century Gothic" w:eastAsia="Times New Roman" w:hAnsi="Century Gothic" w:cs="Arial"/>
          <w:b/>
          <w:color w:val="1F497D" w:themeColor="text2"/>
          <w:sz w:val="80"/>
          <w:szCs w:val="80"/>
        </w:rPr>
      </w:pPr>
    </w:p>
    <w:p w:rsidR="00FE46C0" w:rsidRPr="00F72CF0" w:rsidRDefault="00F60554" w:rsidP="00B06589">
      <w:pPr>
        <w:spacing w:after="0" w:line="240" w:lineRule="auto"/>
        <w:jc w:val="center"/>
        <w:rPr>
          <w:rFonts w:ascii="Century Gothic" w:eastAsia="Times New Roman" w:hAnsi="Century Gothic" w:cs="Arial"/>
          <w:b/>
          <w:color w:val="1F497D" w:themeColor="text2"/>
          <w:sz w:val="58"/>
          <w:szCs w:val="58"/>
        </w:rPr>
      </w:pPr>
      <w:r w:rsidRPr="00F72CF0">
        <w:rPr>
          <w:rFonts w:ascii="Century Gothic" w:eastAsia="Times New Roman" w:hAnsi="Century Gothic" w:cs="Arial"/>
          <w:b/>
          <w:color w:val="1F497D" w:themeColor="text2"/>
          <w:sz w:val="58"/>
          <w:szCs w:val="58"/>
        </w:rPr>
        <w:t>PROGRAMACIÓ</w:t>
      </w:r>
      <w:r w:rsidR="00FE46C0" w:rsidRPr="00F72CF0">
        <w:rPr>
          <w:rFonts w:ascii="Century Gothic" w:eastAsia="Times New Roman" w:hAnsi="Century Gothic" w:cs="Arial"/>
          <w:b/>
          <w:color w:val="1F497D" w:themeColor="text2"/>
          <w:sz w:val="58"/>
          <w:szCs w:val="58"/>
        </w:rPr>
        <w:t xml:space="preserve"> INTEGRADA</w:t>
      </w:r>
    </w:p>
    <w:p w:rsidR="00FE46C0" w:rsidRPr="00F72CF0" w:rsidRDefault="00FE46C0" w:rsidP="00B06589">
      <w:pPr>
        <w:spacing w:after="0" w:line="240" w:lineRule="auto"/>
        <w:jc w:val="center"/>
        <w:rPr>
          <w:rFonts w:ascii="Century Gothic" w:eastAsia="Times New Roman" w:hAnsi="Century Gothic" w:cs="Arial"/>
          <w:b/>
          <w:i/>
          <w:color w:val="1F497D" w:themeColor="text2"/>
          <w:sz w:val="80"/>
          <w:szCs w:val="80"/>
        </w:rPr>
      </w:pPr>
    </w:p>
    <w:p w:rsidR="00FE46C0" w:rsidRPr="00F72CF0" w:rsidRDefault="00FE46C0" w:rsidP="00B06589">
      <w:pPr>
        <w:spacing w:after="0" w:line="240" w:lineRule="auto"/>
        <w:jc w:val="center"/>
        <w:rPr>
          <w:rFonts w:ascii="Century Gothic" w:eastAsia="Times New Roman" w:hAnsi="Century Gothic" w:cs="Arial"/>
          <w:b/>
          <w:color w:val="1F497D" w:themeColor="text2"/>
          <w:sz w:val="96"/>
          <w:szCs w:val="80"/>
        </w:rPr>
      </w:pPr>
      <w:r w:rsidRPr="00F72CF0">
        <w:rPr>
          <w:rFonts w:ascii="Century Gothic" w:eastAsia="Times New Roman" w:hAnsi="Century Gothic" w:cs="Arial"/>
          <w:b/>
          <w:i/>
          <w:color w:val="1F497D" w:themeColor="text2"/>
          <w:sz w:val="96"/>
          <w:szCs w:val="80"/>
        </w:rPr>
        <w:t>GUESS WHAT!</w:t>
      </w:r>
      <w:r w:rsidRPr="00F72CF0">
        <w:rPr>
          <w:rFonts w:ascii="Century Gothic" w:eastAsia="Times New Roman" w:hAnsi="Century Gothic" w:cs="Arial"/>
          <w:b/>
          <w:color w:val="1F497D" w:themeColor="text2"/>
          <w:sz w:val="96"/>
          <w:szCs w:val="80"/>
        </w:rPr>
        <w:t xml:space="preserve"> </w:t>
      </w:r>
      <w:r w:rsidR="005D6411" w:rsidRPr="00F72CF0">
        <w:rPr>
          <w:rFonts w:ascii="Century Gothic" w:eastAsia="Times New Roman" w:hAnsi="Century Gothic" w:cs="Arial"/>
          <w:b/>
          <w:i/>
          <w:color w:val="1F497D" w:themeColor="text2"/>
          <w:sz w:val="96"/>
          <w:szCs w:val="80"/>
        </w:rPr>
        <w:t>2</w:t>
      </w:r>
    </w:p>
    <w:p w:rsidR="00FE46C0" w:rsidRPr="00F72CF0" w:rsidRDefault="00FE46C0" w:rsidP="00B06589">
      <w:pPr>
        <w:spacing w:after="0" w:line="240" w:lineRule="auto"/>
        <w:jc w:val="center"/>
        <w:rPr>
          <w:rFonts w:ascii="Century Gothic" w:eastAsia="Times New Roman" w:hAnsi="Century Gothic" w:cs="Arial"/>
          <w:b/>
          <w:color w:val="1F497D" w:themeColor="text2"/>
          <w:sz w:val="28"/>
          <w:szCs w:val="28"/>
        </w:rPr>
      </w:pPr>
    </w:p>
    <w:p w:rsidR="00FE46C0" w:rsidRPr="00F72CF0" w:rsidRDefault="00FE46C0" w:rsidP="00B06589">
      <w:pPr>
        <w:spacing w:after="0" w:line="240" w:lineRule="auto"/>
        <w:jc w:val="center"/>
        <w:rPr>
          <w:rFonts w:ascii="Century Gothic" w:eastAsia="Times New Roman" w:hAnsi="Century Gothic" w:cs="Arial"/>
          <w:b/>
          <w:sz w:val="40"/>
          <w:szCs w:val="40"/>
        </w:rPr>
      </w:pPr>
    </w:p>
    <w:p w:rsidR="00FE46C0" w:rsidRPr="00F72CF0" w:rsidRDefault="00FE46C0" w:rsidP="00B06589">
      <w:pPr>
        <w:spacing w:after="0" w:line="240" w:lineRule="auto"/>
        <w:jc w:val="center"/>
        <w:rPr>
          <w:rFonts w:ascii="Century Gothic" w:eastAsia="Times New Roman" w:hAnsi="Century Gothic" w:cs="Arial"/>
          <w:b/>
          <w:sz w:val="40"/>
          <w:szCs w:val="40"/>
        </w:rPr>
      </w:pPr>
      <w:r w:rsidRPr="00F72CF0">
        <w:rPr>
          <w:rFonts w:ascii="Century Gothic" w:eastAsia="Times New Roman" w:hAnsi="Century Gothic" w:cs="Arial"/>
          <w:b/>
          <w:sz w:val="40"/>
          <w:szCs w:val="40"/>
        </w:rPr>
        <w:t>Educació</w:t>
      </w:r>
      <w:r w:rsidR="00F42D17" w:rsidRPr="00F72CF0">
        <w:rPr>
          <w:rFonts w:ascii="Century Gothic" w:eastAsia="Times New Roman" w:hAnsi="Century Gothic" w:cs="Arial"/>
          <w:b/>
          <w:sz w:val="40"/>
          <w:szCs w:val="40"/>
        </w:rPr>
        <w:t xml:space="preserve"> Primà</w:t>
      </w:r>
      <w:r w:rsidRPr="00F72CF0">
        <w:rPr>
          <w:rFonts w:ascii="Century Gothic" w:eastAsia="Times New Roman" w:hAnsi="Century Gothic" w:cs="Arial"/>
          <w:b/>
          <w:sz w:val="40"/>
          <w:szCs w:val="40"/>
        </w:rPr>
        <w:t>ria</w:t>
      </w:r>
    </w:p>
    <w:p w:rsidR="00FE46C0" w:rsidRPr="00F72CF0" w:rsidRDefault="00FE46C0" w:rsidP="00B06589">
      <w:pPr>
        <w:spacing w:after="0" w:line="240" w:lineRule="auto"/>
        <w:jc w:val="center"/>
        <w:rPr>
          <w:rFonts w:ascii="Century Gothic" w:eastAsia="Times New Roman" w:hAnsi="Century Gothic" w:cs="Arial"/>
          <w:b/>
          <w:sz w:val="40"/>
          <w:szCs w:val="40"/>
        </w:rPr>
      </w:pPr>
    </w:p>
    <w:p w:rsidR="00FE46C0" w:rsidRPr="00F72CF0" w:rsidRDefault="00FE46C0" w:rsidP="00B06589">
      <w:pPr>
        <w:spacing w:after="0" w:line="240" w:lineRule="auto"/>
        <w:jc w:val="center"/>
        <w:rPr>
          <w:rFonts w:ascii="Century Gothic" w:eastAsia="Times New Roman" w:hAnsi="Century Gothic" w:cs="Arial"/>
          <w:b/>
          <w:sz w:val="40"/>
          <w:szCs w:val="40"/>
        </w:rPr>
      </w:pPr>
      <w:r w:rsidRPr="00F72CF0">
        <w:rPr>
          <w:rFonts w:ascii="Century Gothic" w:eastAsia="Times New Roman" w:hAnsi="Century Gothic" w:cs="Arial"/>
          <w:b/>
          <w:sz w:val="40"/>
          <w:szCs w:val="40"/>
        </w:rPr>
        <w:t>L</w:t>
      </w:r>
      <w:r w:rsidR="00F42D17" w:rsidRPr="00F72CF0">
        <w:rPr>
          <w:rFonts w:ascii="Century Gothic" w:eastAsia="Times New Roman" w:hAnsi="Century Gothic" w:cs="Arial"/>
          <w:b/>
          <w:sz w:val="40"/>
          <w:szCs w:val="40"/>
        </w:rPr>
        <w:t>l</w:t>
      </w:r>
      <w:r w:rsidRPr="00F72CF0">
        <w:rPr>
          <w:rFonts w:ascii="Century Gothic" w:eastAsia="Times New Roman" w:hAnsi="Century Gothic" w:cs="Arial"/>
          <w:b/>
          <w:sz w:val="40"/>
          <w:szCs w:val="40"/>
        </w:rPr>
        <w:t>engua e</w:t>
      </w:r>
      <w:r w:rsidR="00F42D17" w:rsidRPr="00F72CF0">
        <w:rPr>
          <w:rFonts w:ascii="Century Gothic" w:eastAsia="Times New Roman" w:hAnsi="Century Gothic" w:cs="Arial"/>
          <w:b/>
          <w:sz w:val="40"/>
          <w:szCs w:val="40"/>
        </w:rPr>
        <w:t>s</w:t>
      </w:r>
      <w:r w:rsidRPr="00F72CF0">
        <w:rPr>
          <w:rFonts w:ascii="Century Gothic" w:eastAsia="Times New Roman" w:hAnsi="Century Gothic" w:cs="Arial"/>
          <w:b/>
          <w:sz w:val="40"/>
          <w:szCs w:val="40"/>
        </w:rPr>
        <w:t>tran</w:t>
      </w:r>
      <w:r w:rsidR="00F42D17" w:rsidRPr="00F72CF0">
        <w:rPr>
          <w:rFonts w:ascii="Century Gothic" w:eastAsia="Times New Roman" w:hAnsi="Century Gothic" w:cs="Arial"/>
          <w:b/>
          <w:sz w:val="40"/>
          <w:szCs w:val="40"/>
        </w:rPr>
        <w:t>g</w:t>
      </w:r>
      <w:r w:rsidRPr="00F72CF0">
        <w:rPr>
          <w:rFonts w:ascii="Century Gothic" w:eastAsia="Times New Roman" w:hAnsi="Century Gothic" w:cs="Arial"/>
          <w:b/>
          <w:sz w:val="40"/>
          <w:szCs w:val="40"/>
        </w:rPr>
        <w:t xml:space="preserve">era: </w:t>
      </w:r>
      <w:r w:rsidR="00F42D17" w:rsidRPr="00F72CF0">
        <w:rPr>
          <w:rFonts w:ascii="Century Gothic" w:eastAsia="Times New Roman" w:hAnsi="Century Gothic" w:cs="Arial"/>
          <w:b/>
          <w:sz w:val="40"/>
          <w:szCs w:val="40"/>
        </w:rPr>
        <w:t>a</w:t>
      </w:r>
      <w:r w:rsidRPr="00F72CF0">
        <w:rPr>
          <w:rFonts w:ascii="Century Gothic" w:eastAsia="Times New Roman" w:hAnsi="Century Gothic" w:cs="Arial"/>
          <w:b/>
          <w:sz w:val="40"/>
          <w:szCs w:val="40"/>
        </w:rPr>
        <w:t>ngl</w:t>
      </w:r>
      <w:r w:rsidR="00F42D17" w:rsidRPr="00F72CF0">
        <w:rPr>
          <w:rFonts w:ascii="Century Gothic" w:eastAsia="Times New Roman" w:hAnsi="Century Gothic" w:cs="Arial"/>
          <w:b/>
          <w:sz w:val="40"/>
          <w:szCs w:val="40"/>
        </w:rPr>
        <w:t>è</w:t>
      </w:r>
      <w:r w:rsidRPr="00F72CF0">
        <w:rPr>
          <w:rFonts w:ascii="Century Gothic" w:eastAsia="Times New Roman" w:hAnsi="Century Gothic" w:cs="Arial"/>
          <w:b/>
          <w:sz w:val="40"/>
          <w:szCs w:val="40"/>
        </w:rPr>
        <w:t>s</w:t>
      </w:r>
    </w:p>
    <w:p w:rsidR="00FE46C0" w:rsidRPr="00F72CF0" w:rsidRDefault="00FE46C0" w:rsidP="00B06589">
      <w:pPr>
        <w:spacing w:after="0" w:line="240" w:lineRule="auto"/>
        <w:jc w:val="center"/>
        <w:rPr>
          <w:rFonts w:ascii="Century Gothic" w:eastAsia="Times New Roman" w:hAnsi="Century Gothic" w:cs="Arial"/>
          <w:b/>
          <w:sz w:val="40"/>
          <w:szCs w:val="40"/>
        </w:rPr>
      </w:pPr>
    </w:p>
    <w:p w:rsidR="00FE46C0" w:rsidRPr="00F72CF0" w:rsidRDefault="0031325E" w:rsidP="00B06589">
      <w:pPr>
        <w:spacing w:after="0" w:line="240" w:lineRule="auto"/>
        <w:jc w:val="center"/>
        <w:rPr>
          <w:rFonts w:ascii="Century Gothic" w:eastAsia="Times New Roman" w:hAnsi="Century Gothic" w:cs="Arial"/>
          <w:b/>
          <w:sz w:val="40"/>
          <w:szCs w:val="40"/>
        </w:rPr>
      </w:pPr>
      <w:r w:rsidRPr="00F72CF0">
        <w:rPr>
          <w:rFonts w:ascii="Century Gothic" w:eastAsia="Times New Roman" w:hAnsi="Century Gothic" w:cs="Arial"/>
          <w:b/>
          <w:sz w:val="40"/>
          <w:szCs w:val="40"/>
        </w:rPr>
        <w:t>Curs</w:t>
      </w:r>
      <w:r w:rsidR="0022230C" w:rsidRPr="00F72CF0">
        <w:rPr>
          <w:rFonts w:ascii="Century Gothic" w:eastAsia="Times New Roman" w:hAnsi="Century Gothic" w:cs="Arial"/>
          <w:b/>
          <w:sz w:val="40"/>
          <w:szCs w:val="40"/>
        </w:rPr>
        <w:t>: 2</w:t>
      </w:r>
      <w:r w:rsidR="00F42D17" w:rsidRPr="00F72CF0">
        <w:rPr>
          <w:rFonts w:ascii="Century Gothic" w:eastAsia="Times New Roman" w:hAnsi="Century Gothic" w:cs="Arial"/>
          <w:b/>
          <w:sz w:val="40"/>
          <w:szCs w:val="40"/>
        </w:rPr>
        <w:t>n</w:t>
      </w:r>
    </w:p>
    <w:p w:rsidR="00FE46C0" w:rsidRPr="00F72CF0" w:rsidRDefault="00FE46C0" w:rsidP="00FE46C0">
      <w:pPr>
        <w:spacing w:after="0" w:line="240" w:lineRule="auto"/>
        <w:jc w:val="center"/>
        <w:rPr>
          <w:rFonts w:ascii="Century Gothic" w:eastAsia="Times New Roman" w:hAnsi="Century Gothic" w:cs="Arial"/>
          <w:b/>
          <w:sz w:val="40"/>
          <w:szCs w:val="40"/>
        </w:rPr>
      </w:pPr>
    </w:p>
    <w:p w:rsidR="00FE46C0" w:rsidRPr="00F72CF0" w:rsidRDefault="00FE46C0" w:rsidP="00FE46C0">
      <w:pPr>
        <w:spacing w:after="0" w:line="240" w:lineRule="auto"/>
        <w:jc w:val="center"/>
        <w:rPr>
          <w:rFonts w:ascii="Century Gothic" w:eastAsia="Times New Roman" w:hAnsi="Century Gothic" w:cs="Arial"/>
          <w:b/>
          <w:sz w:val="40"/>
          <w:szCs w:val="40"/>
        </w:rPr>
      </w:pPr>
    </w:p>
    <w:p w:rsidR="00FE46C0" w:rsidRPr="00F72CF0" w:rsidRDefault="00FE46C0" w:rsidP="00FE46C0">
      <w:pPr>
        <w:spacing w:after="0" w:line="240" w:lineRule="auto"/>
        <w:jc w:val="center"/>
        <w:rPr>
          <w:rFonts w:ascii="Century Gothic" w:eastAsia="Times New Roman" w:hAnsi="Century Gothic" w:cs="Arial"/>
          <w:b/>
          <w:sz w:val="40"/>
          <w:szCs w:val="40"/>
        </w:rPr>
      </w:pPr>
    </w:p>
    <w:p w:rsidR="00FE46C0" w:rsidRPr="00F72CF0" w:rsidRDefault="00FE46C0" w:rsidP="00FE46C0">
      <w:pPr>
        <w:spacing w:after="0" w:line="240" w:lineRule="auto"/>
        <w:jc w:val="center"/>
        <w:rPr>
          <w:rFonts w:ascii="Century Gothic" w:eastAsia="Times New Roman" w:hAnsi="Century Gothic" w:cs="Arial"/>
          <w:b/>
          <w:sz w:val="40"/>
          <w:szCs w:val="40"/>
        </w:rPr>
      </w:pPr>
    </w:p>
    <w:p w:rsidR="00FE46C0" w:rsidRPr="00F72CF0" w:rsidRDefault="00FE46C0" w:rsidP="00FE46C0">
      <w:pPr>
        <w:spacing w:after="0" w:line="240" w:lineRule="auto"/>
        <w:jc w:val="center"/>
        <w:rPr>
          <w:rFonts w:ascii="Century Gothic" w:eastAsia="Times New Roman" w:hAnsi="Century Gothic" w:cs="Arial"/>
          <w:b/>
          <w:color w:val="1F497D" w:themeColor="text2"/>
          <w:sz w:val="28"/>
          <w:szCs w:val="28"/>
        </w:rPr>
      </w:pPr>
      <w:r w:rsidRPr="00F72CF0">
        <w:rPr>
          <w:rFonts w:ascii="Century Gothic" w:eastAsia="Times New Roman" w:hAnsi="Century Gothic" w:cs="Arial"/>
          <w:b/>
          <w:color w:val="1F497D" w:themeColor="text2"/>
          <w:sz w:val="28"/>
          <w:szCs w:val="28"/>
        </w:rPr>
        <w:t>Pro</w:t>
      </w:r>
      <w:r w:rsidR="00F42D17" w:rsidRPr="00F72CF0">
        <w:rPr>
          <w:rFonts w:ascii="Century Gothic" w:eastAsia="Times New Roman" w:hAnsi="Century Gothic" w:cs="Arial"/>
          <w:b/>
          <w:color w:val="1F497D" w:themeColor="text2"/>
          <w:sz w:val="28"/>
          <w:szCs w:val="28"/>
        </w:rPr>
        <w:t>je</w:t>
      </w:r>
      <w:r w:rsidRPr="00F72CF0">
        <w:rPr>
          <w:rFonts w:ascii="Century Gothic" w:eastAsia="Times New Roman" w:hAnsi="Century Gothic" w:cs="Arial"/>
          <w:b/>
          <w:color w:val="1F497D" w:themeColor="text2"/>
          <w:sz w:val="28"/>
          <w:szCs w:val="28"/>
        </w:rPr>
        <w:t>ct</w:t>
      </w:r>
      <w:r w:rsidR="0031325E" w:rsidRPr="00F72CF0">
        <w:rPr>
          <w:rFonts w:ascii="Century Gothic" w:eastAsia="Times New Roman" w:hAnsi="Century Gothic" w:cs="Arial"/>
          <w:b/>
          <w:color w:val="1F497D" w:themeColor="text2"/>
          <w:sz w:val="28"/>
          <w:szCs w:val="28"/>
        </w:rPr>
        <w:t>e</w:t>
      </w:r>
      <w:r w:rsidRPr="00F72CF0">
        <w:rPr>
          <w:rFonts w:ascii="Century Gothic" w:eastAsia="Times New Roman" w:hAnsi="Century Gothic" w:cs="Arial"/>
          <w:b/>
          <w:color w:val="1F497D" w:themeColor="text2"/>
          <w:sz w:val="28"/>
          <w:szCs w:val="28"/>
        </w:rPr>
        <w:t>, programació did</w:t>
      </w:r>
      <w:r w:rsidR="00F42D17" w:rsidRPr="00F72CF0">
        <w:rPr>
          <w:rFonts w:ascii="Century Gothic" w:eastAsia="Times New Roman" w:hAnsi="Century Gothic" w:cs="Arial"/>
          <w:b/>
          <w:color w:val="1F497D" w:themeColor="text2"/>
          <w:sz w:val="28"/>
          <w:szCs w:val="28"/>
        </w:rPr>
        <w:t>à</w:t>
      </w:r>
      <w:r w:rsidRPr="00F72CF0">
        <w:rPr>
          <w:rFonts w:ascii="Century Gothic" w:eastAsia="Times New Roman" w:hAnsi="Century Gothic" w:cs="Arial"/>
          <w:b/>
          <w:color w:val="1F497D" w:themeColor="text2"/>
          <w:sz w:val="28"/>
          <w:szCs w:val="28"/>
        </w:rPr>
        <w:t xml:space="preserve">ctica </w:t>
      </w:r>
      <w:r w:rsidR="00F42D17" w:rsidRPr="00F72CF0">
        <w:rPr>
          <w:rFonts w:ascii="Century Gothic" w:eastAsia="Times New Roman" w:hAnsi="Century Gothic" w:cs="Arial"/>
          <w:b/>
          <w:color w:val="1F497D" w:themeColor="text2"/>
          <w:sz w:val="28"/>
          <w:szCs w:val="28"/>
        </w:rPr>
        <w:t>i</w:t>
      </w:r>
      <w:r w:rsidRPr="00F72CF0">
        <w:rPr>
          <w:rFonts w:ascii="Century Gothic" w:eastAsia="Times New Roman" w:hAnsi="Century Gothic" w:cs="Arial"/>
          <w:b/>
          <w:color w:val="1F497D" w:themeColor="text2"/>
          <w:sz w:val="28"/>
          <w:szCs w:val="28"/>
        </w:rPr>
        <w:t xml:space="preserve"> programació d</w:t>
      </w:r>
      <w:r w:rsidR="00F42D17" w:rsidRPr="00F72CF0">
        <w:rPr>
          <w:rFonts w:ascii="Century Gothic" w:eastAsia="Times New Roman" w:hAnsi="Century Gothic" w:cs="Arial"/>
          <w:b/>
          <w:color w:val="1F497D" w:themeColor="text2"/>
          <w:sz w:val="28"/>
          <w:szCs w:val="28"/>
        </w:rPr>
        <w:t>’a</w:t>
      </w:r>
      <w:r w:rsidRPr="00F72CF0">
        <w:rPr>
          <w:rFonts w:ascii="Century Gothic" w:eastAsia="Times New Roman" w:hAnsi="Century Gothic" w:cs="Arial"/>
          <w:b/>
          <w:color w:val="1F497D" w:themeColor="text2"/>
          <w:sz w:val="28"/>
          <w:szCs w:val="28"/>
        </w:rPr>
        <w:t>ula</w:t>
      </w:r>
    </w:p>
    <w:p w:rsidR="00FE46C0" w:rsidRPr="00F72CF0" w:rsidRDefault="00FE46C0" w:rsidP="00FE46C0">
      <w:pPr>
        <w:spacing w:after="0" w:line="240" w:lineRule="auto"/>
        <w:rPr>
          <w:rFonts w:ascii="Century Gothic" w:eastAsia="Times New Roman" w:hAnsi="Century Gothic" w:cs="Arial"/>
          <w:b/>
          <w:color w:val="1F497D" w:themeColor="text2"/>
          <w:sz w:val="28"/>
          <w:szCs w:val="28"/>
        </w:rPr>
      </w:pPr>
      <w:r w:rsidRPr="00F72CF0">
        <w:rPr>
          <w:rFonts w:ascii="Century Gothic" w:eastAsia="Times New Roman" w:hAnsi="Century Gothic" w:cs="Arial"/>
          <w:b/>
          <w:color w:val="1F497D" w:themeColor="text2"/>
          <w:sz w:val="28"/>
          <w:szCs w:val="28"/>
        </w:rPr>
        <w:br w:type="page"/>
      </w:r>
    </w:p>
    <w:p w:rsidR="002631BD" w:rsidRPr="00F72CF0" w:rsidRDefault="002631BD" w:rsidP="002631BD">
      <w:pPr>
        <w:spacing w:after="0" w:line="240" w:lineRule="auto"/>
        <w:jc w:val="center"/>
        <w:rPr>
          <w:rFonts w:ascii="Century Gothic" w:eastAsia="Times New Roman" w:hAnsi="Century Gothic" w:cs="Arial"/>
          <w:b/>
          <w:color w:val="1F497D" w:themeColor="text2"/>
          <w:sz w:val="28"/>
          <w:szCs w:val="28"/>
        </w:rPr>
      </w:pPr>
    </w:p>
    <w:p w:rsidR="002631BD" w:rsidRPr="00F72CF0" w:rsidRDefault="002631BD" w:rsidP="002631BD">
      <w:pPr>
        <w:spacing w:after="0" w:line="240" w:lineRule="auto"/>
        <w:jc w:val="center"/>
        <w:rPr>
          <w:rFonts w:ascii="Century Gothic" w:eastAsia="Times New Roman" w:hAnsi="Century Gothic" w:cs="Arial"/>
          <w:b/>
          <w:color w:val="FFFFFF" w:themeColor="background1"/>
          <w:sz w:val="32"/>
          <w:szCs w:val="24"/>
        </w:rPr>
      </w:pPr>
      <w:r w:rsidRPr="00F72CF0">
        <w:rPr>
          <w:rFonts w:ascii="Century Gothic" w:eastAsia="Times New Roman" w:hAnsi="Century Gothic" w:cs="Arial"/>
          <w:b/>
          <w:color w:val="FFFFFF" w:themeColor="background1"/>
          <w:sz w:val="32"/>
          <w:szCs w:val="24"/>
        </w:rPr>
        <w:t>ÍNDIC DE CONTINGUTS</w:t>
      </w:r>
    </w:p>
    <w:p w:rsidR="002631BD" w:rsidRPr="00F72CF0" w:rsidRDefault="002631BD" w:rsidP="002631BD">
      <w:pPr>
        <w:shd w:val="clear" w:color="auto" w:fill="1F497D"/>
        <w:spacing w:after="0" w:line="240" w:lineRule="auto"/>
        <w:ind w:left="-142"/>
        <w:jc w:val="center"/>
        <w:rPr>
          <w:rFonts w:ascii="Century Gothic" w:eastAsia="Times New Roman" w:hAnsi="Century Gothic" w:cs="Arial"/>
          <w:b/>
          <w:color w:val="FFFFFF" w:themeColor="background1"/>
          <w:sz w:val="28"/>
          <w:szCs w:val="28"/>
        </w:rPr>
      </w:pPr>
    </w:p>
    <w:p w:rsidR="002631BD" w:rsidRPr="00F72CF0" w:rsidRDefault="002631BD" w:rsidP="002631BD">
      <w:pPr>
        <w:shd w:val="clear" w:color="auto" w:fill="1F497D"/>
        <w:spacing w:after="0" w:line="240" w:lineRule="auto"/>
        <w:ind w:left="-142"/>
        <w:jc w:val="center"/>
        <w:rPr>
          <w:rFonts w:ascii="Century Gothic" w:eastAsia="Times New Roman" w:hAnsi="Century Gothic" w:cs="Arial"/>
          <w:b/>
          <w:color w:val="FFFFFF" w:themeColor="background1"/>
          <w:sz w:val="28"/>
          <w:szCs w:val="28"/>
        </w:rPr>
      </w:pPr>
      <w:r w:rsidRPr="00F72CF0">
        <w:rPr>
          <w:rFonts w:ascii="Century Gothic" w:eastAsia="Times New Roman" w:hAnsi="Century Gothic" w:cs="Arial"/>
          <w:b/>
          <w:color w:val="FFFFFF" w:themeColor="background1"/>
          <w:sz w:val="28"/>
          <w:szCs w:val="28"/>
        </w:rPr>
        <w:t>ÍNDEX DE CONTINGUTS</w:t>
      </w:r>
    </w:p>
    <w:p w:rsidR="002631BD" w:rsidRPr="00F72CF0" w:rsidRDefault="002631BD" w:rsidP="002631BD">
      <w:pPr>
        <w:shd w:val="clear" w:color="auto" w:fill="1F497D"/>
        <w:spacing w:after="0" w:line="240" w:lineRule="auto"/>
        <w:ind w:left="-142"/>
        <w:jc w:val="center"/>
        <w:rPr>
          <w:rFonts w:ascii="Century Gothic" w:eastAsia="Times New Roman" w:hAnsi="Century Gothic" w:cs="Arial"/>
          <w:color w:val="FFFFFF" w:themeColor="background1"/>
          <w:sz w:val="28"/>
          <w:szCs w:val="28"/>
        </w:rPr>
      </w:pPr>
    </w:p>
    <w:p w:rsidR="002631BD" w:rsidRPr="00F72CF0" w:rsidRDefault="002631BD" w:rsidP="002631BD">
      <w:pPr>
        <w:spacing w:after="0" w:line="240" w:lineRule="auto"/>
        <w:rPr>
          <w:rFonts w:ascii="Century Gothic" w:eastAsia="Times New Roman" w:hAnsi="Century Gothic" w:cs="Arial"/>
          <w:b/>
          <w:sz w:val="24"/>
          <w:szCs w:val="24"/>
        </w:rPr>
      </w:pPr>
    </w:p>
    <w:p w:rsidR="002631BD" w:rsidRPr="00F72CF0" w:rsidRDefault="002631BD" w:rsidP="002631BD">
      <w:pPr>
        <w:spacing w:after="0" w:line="240" w:lineRule="auto"/>
        <w:rPr>
          <w:rFonts w:ascii="Century Gothic" w:eastAsia="Times New Roman" w:hAnsi="Century Gothic" w:cs="Arial"/>
          <w:b/>
          <w:sz w:val="24"/>
          <w:szCs w:val="24"/>
        </w:rPr>
      </w:pPr>
    </w:p>
    <w:p w:rsidR="002631BD" w:rsidRPr="00F72CF0" w:rsidRDefault="002631BD" w:rsidP="002631BD">
      <w:pPr>
        <w:spacing w:after="0" w:line="240" w:lineRule="auto"/>
        <w:rPr>
          <w:rFonts w:ascii="Century Gothic" w:eastAsia="Times New Roman" w:hAnsi="Century Gothic" w:cs="Arial"/>
          <w:b/>
          <w:sz w:val="24"/>
          <w:szCs w:val="24"/>
        </w:rPr>
      </w:pPr>
      <w:r w:rsidRPr="00F72CF0">
        <w:rPr>
          <w:rFonts w:ascii="Century Gothic" w:eastAsia="Times New Roman" w:hAnsi="Century Gothic" w:cs="Arial"/>
          <w:b/>
          <w:sz w:val="24"/>
          <w:szCs w:val="24"/>
        </w:rPr>
        <w:t xml:space="preserve">1. </w:t>
      </w:r>
      <w:hyperlink w:anchor="Informació_centre_escolar" w:tooltip="Informació sobre el centre escolar i el departament" w:history="1">
        <w:r w:rsidRPr="00F72CF0">
          <w:rPr>
            <w:rFonts w:ascii="Century Gothic" w:eastAsia="Times New Roman" w:hAnsi="Century Gothic" w:cs="Arial"/>
            <w:b/>
            <w:color w:val="0000FF" w:themeColor="hyperlink"/>
            <w:sz w:val="24"/>
            <w:u w:val="single"/>
          </w:rPr>
          <w:t>Inform</w:t>
        </w:r>
        <w:r w:rsidRPr="00F72CF0">
          <w:rPr>
            <w:rFonts w:ascii="Century Gothic" w:eastAsia="Times New Roman" w:hAnsi="Century Gothic" w:cs="Arial"/>
            <w:b/>
            <w:color w:val="0000FF" w:themeColor="hyperlink"/>
            <w:sz w:val="24"/>
            <w:u w:val="single"/>
          </w:rPr>
          <w:t>a</w:t>
        </w:r>
        <w:r w:rsidRPr="00F72CF0">
          <w:rPr>
            <w:rFonts w:ascii="Century Gothic" w:eastAsia="Times New Roman" w:hAnsi="Century Gothic" w:cs="Arial"/>
            <w:b/>
            <w:color w:val="0000FF" w:themeColor="hyperlink"/>
            <w:sz w:val="24"/>
            <w:u w:val="single"/>
          </w:rPr>
          <w:t>ció sobre el centre escolar i el departament</w:t>
        </w:r>
      </w:hyperlink>
    </w:p>
    <w:p w:rsidR="002631BD" w:rsidRPr="00F72CF0" w:rsidRDefault="002631BD" w:rsidP="002631BD">
      <w:pPr>
        <w:spacing w:after="0" w:line="240" w:lineRule="auto"/>
        <w:rPr>
          <w:rFonts w:ascii="Century Gothic" w:eastAsia="Times New Roman" w:hAnsi="Century Gothic" w:cs="Arial"/>
          <w:b/>
          <w:sz w:val="24"/>
          <w:szCs w:val="24"/>
        </w:rPr>
      </w:pPr>
    </w:p>
    <w:p w:rsidR="002631BD" w:rsidRPr="00F72CF0" w:rsidRDefault="002631BD" w:rsidP="002631BD">
      <w:pPr>
        <w:spacing w:after="0" w:line="240" w:lineRule="auto"/>
        <w:rPr>
          <w:rFonts w:ascii="Century Gothic" w:eastAsia="Times New Roman" w:hAnsi="Century Gothic" w:cs="Arial"/>
          <w:b/>
          <w:sz w:val="24"/>
          <w:szCs w:val="24"/>
        </w:rPr>
      </w:pPr>
      <w:r w:rsidRPr="00F72CF0">
        <w:rPr>
          <w:rFonts w:ascii="Century Gothic" w:eastAsia="Times New Roman" w:hAnsi="Century Gothic" w:cs="Arial"/>
          <w:b/>
          <w:sz w:val="24"/>
          <w:szCs w:val="24"/>
        </w:rPr>
        <w:t xml:space="preserve">2. </w:t>
      </w:r>
      <w:hyperlink w:anchor="Metodologia" w:tooltip="Metodologia didàctica" w:history="1">
        <w:r w:rsidRPr="00F72CF0">
          <w:rPr>
            <w:rFonts w:ascii="Century Gothic" w:eastAsia="Times New Roman" w:hAnsi="Century Gothic" w:cs="Arial"/>
            <w:b/>
            <w:color w:val="0000FF" w:themeColor="hyperlink"/>
            <w:sz w:val="24"/>
            <w:u w:val="single"/>
          </w:rPr>
          <w:t>Metodologia</w:t>
        </w:r>
        <w:r w:rsidRPr="00F72CF0">
          <w:rPr>
            <w:rFonts w:ascii="Century Gothic" w:eastAsia="Times New Roman" w:hAnsi="Century Gothic" w:cs="Arial"/>
            <w:b/>
            <w:color w:val="0000FF" w:themeColor="hyperlink"/>
            <w:sz w:val="24"/>
            <w:u w:val="single"/>
          </w:rPr>
          <w:t xml:space="preserve"> </w:t>
        </w:r>
        <w:r w:rsidRPr="00F72CF0">
          <w:rPr>
            <w:rFonts w:ascii="Century Gothic" w:eastAsia="Times New Roman" w:hAnsi="Century Gothic" w:cs="Arial"/>
            <w:b/>
            <w:color w:val="0000FF" w:themeColor="hyperlink"/>
            <w:sz w:val="24"/>
            <w:u w:val="single"/>
          </w:rPr>
          <w:t>didàctica</w:t>
        </w:r>
      </w:hyperlink>
    </w:p>
    <w:p w:rsidR="002631BD" w:rsidRPr="00F72CF0" w:rsidRDefault="002631BD" w:rsidP="002631BD">
      <w:pPr>
        <w:spacing w:after="0" w:line="240" w:lineRule="auto"/>
        <w:rPr>
          <w:rFonts w:ascii="Century Gothic" w:eastAsia="Times New Roman" w:hAnsi="Century Gothic" w:cs="Arial"/>
          <w:b/>
          <w:sz w:val="24"/>
          <w:szCs w:val="24"/>
        </w:rPr>
      </w:pPr>
      <w:r w:rsidRPr="00F72CF0">
        <w:rPr>
          <w:rFonts w:ascii="Century Gothic" w:eastAsia="Times New Roman" w:hAnsi="Century Gothic" w:cs="Arial"/>
          <w:sz w:val="24"/>
          <w:szCs w:val="24"/>
        </w:rPr>
        <w:t xml:space="preserve">     2.1. Fonamentació teòrica</w:t>
      </w:r>
    </w:p>
    <w:p w:rsidR="002631BD" w:rsidRPr="00F72CF0" w:rsidRDefault="002631BD" w:rsidP="002631BD">
      <w:pPr>
        <w:spacing w:after="0" w:line="240" w:lineRule="auto"/>
        <w:ind w:firstLine="284"/>
        <w:jc w:val="both"/>
        <w:rPr>
          <w:rFonts w:ascii="Century Gothic" w:eastAsia="Times New Roman" w:hAnsi="Century Gothic" w:cs="Arial"/>
          <w:sz w:val="24"/>
          <w:szCs w:val="24"/>
        </w:rPr>
      </w:pPr>
      <w:r w:rsidRPr="00F72CF0">
        <w:rPr>
          <w:rFonts w:ascii="Century Gothic" w:eastAsia="Times New Roman" w:hAnsi="Century Gothic" w:cs="Arial"/>
          <w:sz w:val="24"/>
          <w:szCs w:val="24"/>
        </w:rPr>
        <w:t xml:space="preserve">2.2. Metodologia didàctica projecte </w:t>
      </w:r>
      <w:r w:rsidRPr="00F72CF0">
        <w:rPr>
          <w:rFonts w:ascii="Century Gothic" w:eastAsia="Times New Roman" w:hAnsi="Century Gothic" w:cs="Arial"/>
          <w:i/>
          <w:sz w:val="24"/>
          <w:szCs w:val="24"/>
        </w:rPr>
        <w:t xml:space="preserve">Guess What! </w:t>
      </w:r>
      <w:r w:rsidR="006E7279" w:rsidRPr="00F72CF0">
        <w:rPr>
          <w:rFonts w:ascii="Century Gothic" w:eastAsia="Times New Roman" w:hAnsi="Century Gothic" w:cs="Arial"/>
          <w:i/>
          <w:sz w:val="24"/>
          <w:szCs w:val="24"/>
        </w:rPr>
        <w:t>2</w:t>
      </w:r>
    </w:p>
    <w:p w:rsidR="002631BD" w:rsidRPr="00F72CF0" w:rsidRDefault="002631BD" w:rsidP="002631BD">
      <w:pPr>
        <w:spacing w:after="0" w:line="240" w:lineRule="auto"/>
        <w:ind w:firstLine="284"/>
        <w:jc w:val="both"/>
        <w:rPr>
          <w:rFonts w:ascii="Century Gothic" w:eastAsia="Times New Roman" w:hAnsi="Century Gothic" w:cs="Arial"/>
          <w:sz w:val="24"/>
          <w:szCs w:val="24"/>
        </w:rPr>
      </w:pPr>
      <w:r w:rsidRPr="00F72CF0">
        <w:rPr>
          <w:rFonts w:ascii="Century Gothic" w:eastAsia="Times New Roman" w:hAnsi="Century Gothic" w:cs="Arial"/>
          <w:sz w:val="24"/>
          <w:szCs w:val="24"/>
        </w:rPr>
        <w:t>2.3. Valors socials</w:t>
      </w:r>
    </w:p>
    <w:p w:rsidR="002631BD" w:rsidRPr="00F72CF0" w:rsidRDefault="002631BD" w:rsidP="002631BD">
      <w:pPr>
        <w:spacing w:after="0" w:line="240" w:lineRule="auto"/>
        <w:ind w:firstLine="284"/>
        <w:jc w:val="both"/>
        <w:rPr>
          <w:rFonts w:ascii="Century Gothic" w:eastAsia="Times New Roman" w:hAnsi="Century Gothic" w:cs="Arial"/>
          <w:sz w:val="24"/>
          <w:szCs w:val="24"/>
        </w:rPr>
      </w:pPr>
      <w:r w:rsidRPr="00F72CF0">
        <w:rPr>
          <w:rFonts w:ascii="Century Gothic" w:eastAsia="Times New Roman" w:hAnsi="Century Gothic" w:cs="Arial"/>
          <w:sz w:val="24"/>
          <w:szCs w:val="24"/>
        </w:rPr>
        <w:t>2.4. Continguts CLIL</w:t>
      </w:r>
    </w:p>
    <w:p w:rsidR="002631BD" w:rsidRPr="00F72CF0" w:rsidRDefault="002631BD" w:rsidP="002631BD">
      <w:pPr>
        <w:spacing w:after="0" w:line="240" w:lineRule="auto"/>
        <w:ind w:firstLine="284"/>
        <w:jc w:val="both"/>
        <w:rPr>
          <w:rFonts w:ascii="Century Gothic" w:eastAsia="Times New Roman" w:hAnsi="Century Gothic" w:cs="Arial"/>
          <w:sz w:val="24"/>
          <w:szCs w:val="24"/>
        </w:rPr>
      </w:pPr>
      <w:r w:rsidRPr="00F72CF0">
        <w:rPr>
          <w:rFonts w:ascii="Century Gothic" w:eastAsia="Times New Roman" w:hAnsi="Century Gothic" w:cs="Arial"/>
          <w:sz w:val="24"/>
          <w:szCs w:val="24"/>
        </w:rPr>
        <w:t>2.5. Tecnologies de la informació i la comunicació (TIC)</w:t>
      </w:r>
    </w:p>
    <w:p w:rsidR="002631BD" w:rsidRPr="00F72CF0" w:rsidRDefault="002631BD" w:rsidP="002631BD">
      <w:pPr>
        <w:spacing w:after="0" w:line="240" w:lineRule="auto"/>
        <w:ind w:firstLine="284"/>
        <w:jc w:val="both"/>
        <w:rPr>
          <w:rFonts w:ascii="Century Gothic" w:eastAsia="Times New Roman" w:hAnsi="Century Gothic" w:cs="Arial"/>
          <w:sz w:val="24"/>
          <w:szCs w:val="24"/>
        </w:rPr>
      </w:pPr>
    </w:p>
    <w:p w:rsidR="002631BD" w:rsidRPr="00F72CF0" w:rsidRDefault="002631BD" w:rsidP="002631BD">
      <w:pPr>
        <w:spacing w:after="0" w:line="240" w:lineRule="auto"/>
        <w:rPr>
          <w:rFonts w:ascii="Century Gothic" w:eastAsia="Times New Roman" w:hAnsi="Century Gothic" w:cs="Arial"/>
          <w:b/>
          <w:sz w:val="24"/>
          <w:szCs w:val="24"/>
        </w:rPr>
      </w:pPr>
      <w:r w:rsidRPr="00F72CF0">
        <w:rPr>
          <w:rFonts w:ascii="Century Gothic" w:eastAsia="Times New Roman" w:hAnsi="Century Gothic" w:cs="Arial"/>
          <w:b/>
          <w:sz w:val="24"/>
          <w:szCs w:val="24"/>
        </w:rPr>
        <w:t>3.</w:t>
      </w:r>
      <w:hyperlink w:anchor="Objectius" w:tooltip="Objectius de l’etapa" w:history="1">
        <w:r w:rsidRPr="00F72CF0">
          <w:rPr>
            <w:rFonts w:ascii="Century Gothic" w:eastAsia="Times New Roman" w:hAnsi="Century Gothic" w:cs="Arial"/>
            <w:b/>
            <w:color w:val="0000FF" w:themeColor="hyperlink"/>
            <w:sz w:val="24"/>
          </w:rPr>
          <w:t xml:space="preserve"> </w:t>
        </w:r>
        <w:r w:rsidRPr="00F72CF0">
          <w:rPr>
            <w:rFonts w:ascii="Century Gothic" w:eastAsia="Times New Roman" w:hAnsi="Century Gothic" w:cs="Arial"/>
            <w:b/>
            <w:color w:val="0000FF" w:themeColor="hyperlink"/>
            <w:sz w:val="24"/>
            <w:u w:val="single"/>
          </w:rPr>
          <w:t>Objec</w:t>
        </w:r>
        <w:r w:rsidRPr="00F72CF0">
          <w:rPr>
            <w:rFonts w:ascii="Century Gothic" w:eastAsia="Times New Roman" w:hAnsi="Century Gothic" w:cs="Arial"/>
            <w:b/>
            <w:color w:val="0000FF" w:themeColor="hyperlink"/>
            <w:sz w:val="24"/>
            <w:u w:val="single"/>
          </w:rPr>
          <w:t>t</w:t>
        </w:r>
        <w:r w:rsidRPr="00F72CF0">
          <w:rPr>
            <w:rFonts w:ascii="Century Gothic" w:eastAsia="Times New Roman" w:hAnsi="Century Gothic" w:cs="Arial"/>
            <w:b/>
            <w:color w:val="0000FF" w:themeColor="hyperlink"/>
            <w:sz w:val="24"/>
            <w:u w:val="single"/>
          </w:rPr>
          <w:t>ius de l’etapa</w:t>
        </w:r>
      </w:hyperlink>
    </w:p>
    <w:p w:rsidR="002631BD" w:rsidRPr="00F72CF0" w:rsidRDefault="002631BD" w:rsidP="002631BD">
      <w:pPr>
        <w:spacing w:after="0" w:line="240" w:lineRule="auto"/>
        <w:rPr>
          <w:rFonts w:ascii="Century Gothic" w:eastAsia="Times New Roman" w:hAnsi="Century Gothic" w:cs="Arial"/>
          <w:b/>
          <w:sz w:val="24"/>
          <w:szCs w:val="24"/>
        </w:rPr>
      </w:pPr>
    </w:p>
    <w:p w:rsidR="002631BD" w:rsidRPr="00F72CF0" w:rsidRDefault="002631BD" w:rsidP="002631BD">
      <w:pPr>
        <w:spacing w:after="0" w:line="240" w:lineRule="auto"/>
        <w:rPr>
          <w:rFonts w:ascii="Century Gothic" w:eastAsia="Times New Roman" w:hAnsi="Century Gothic" w:cs="Arial"/>
          <w:b/>
          <w:sz w:val="24"/>
          <w:szCs w:val="24"/>
        </w:rPr>
      </w:pPr>
    </w:p>
    <w:p w:rsidR="002631BD" w:rsidRPr="00F72CF0" w:rsidRDefault="002631BD" w:rsidP="002631BD">
      <w:pPr>
        <w:spacing w:after="0" w:line="240" w:lineRule="auto"/>
        <w:rPr>
          <w:rFonts w:ascii="Century Gothic" w:eastAsia="Times New Roman" w:hAnsi="Century Gothic" w:cs="Arial"/>
          <w:b/>
          <w:sz w:val="24"/>
          <w:szCs w:val="24"/>
        </w:rPr>
      </w:pPr>
      <w:r w:rsidRPr="00F72CF0">
        <w:rPr>
          <w:rFonts w:ascii="Century Gothic" w:eastAsia="Times New Roman" w:hAnsi="Century Gothic" w:cs="Arial"/>
          <w:b/>
          <w:sz w:val="24"/>
          <w:szCs w:val="24"/>
        </w:rPr>
        <w:t xml:space="preserve">4. </w:t>
      </w:r>
      <w:hyperlink w:anchor="Competències" w:tooltip="Competències" w:history="1">
        <w:r w:rsidRPr="00F72CF0">
          <w:rPr>
            <w:rFonts w:ascii="Century Gothic" w:eastAsia="Times New Roman" w:hAnsi="Century Gothic" w:cs="Arial"/>
            <w:b/>
            <w:color w:val="0000FF" w:themeColor="hyperlink"/>
            <w:sz w:val="24"/>
            <w:u w:val="single"/>
          </w:rPr>
          <w:t>Com</w:t>
        </w:r>
        <w:r w:rsidRPr="00F72CF0">
          <w:rPr>
            <w:rFonts w:ascii="Century Gothic" w:eastAsia="Times New Roman" w:hAnsi="Century Gothic" w:cs="Arial"/>
            <w:b/>
            <w:color w:val="0000FF" w:themeColor="hyperlink"/>
            <w:sz w:val="24"/>
            <w:u w:val="single"/>
          </w:rPr>
          <w:t>p</w:t>
        </w:r>
        <w:r w:rsidRPr="00F72CF0">
          <w:rPr>
            <w:rFonts w:ascii="Century Gothic" w:eastAsia="Times New Roman" w:hAnsi="Century Gothic" w:cs="Arial"/>
            <w:b/>
            <w:color w:val="0000FF" w:themeColor="hyperlink"/>
            <w:sz w:val="24"/>
            <w:u w:val="single"/>
          </w:rPr>
          <w:t>etències</w:t>
        </w:r>
      </w:hyperlink>
    </w:p>
    <w:p w:rsidR="002631BD" w:rsidRPr="00F72CF0" w:rsidRDefault="002631BD" w:rsidP="002631BD">
      <w:pPr>
        <w:spacing w:after="0" w:line="240" w:lineRule="auto"/>
        <w:ind w:left="709" w:hanging="425"/>
        <w:jc w:val="both"/>
        <w:rPr>
          <w:rFonts w:ascii="Century Gothic" w:eastAsia="Times New Roman" w:hAnsi="Century Gothic" w:cs="Arial"/>
          <w:sz w:val="24"/>
          <w:szCs w:val="24"/>
        </w:rPr>
      </w:pPr>
      <w:r w:rsidRPr="00F72CF0">
        <w:rPr>
          <w:rFonts w:ascii="Century Gothic" w:eastAsia="Times New Roman" w:hAnsi="Century Gothic" w:cs="Arial"/>
          <w:sz w:val="24"/>
          <w:szCs w:val="24"/>
        </w:rPr>
        <w:t>4.1. Competències bàsiques en el currículum de l’educació primària</w:t>
      </w:r>
    </w:p>
    <w:p w:rsidR="002631BD" w:rsidRPr="00F72CF0" w:rsidRDefault="002631BD" w:rsidP="002631BD">
      <w:pPr>
        <w:spacing w:after="0" w:line="240" w:lineRule="auto"/>
        <w:ind w:left="709" w:hanging="425"/>
        <w:jc w:val="both"/>
        <w:rPr>
          <w:rFonts w:ascii="Century Gothic" w:eastAsia="Times New Roman" w:hAnsi="Century Gothic" w:cs="Arial"/>
          <w:sz w:val="24"/>
          <w:szCs w:val="24"/>
        </w:rPr>
      </w:pPr>
      <w:r w:rsidRPr="00F72CF0">
        <w:rPr>
          <w:rFonts w:ascii="Century Gothic" w:eastAsia="Times New Roman" w:hAnsi="Century Gothic" w:cs="Arial"/>
          <w:sz w:val="24"/>
          <w:szCs w:val="24"/>
        </w:rPr>
        <w:t xml:space="preserve">4.2. Contribució de </w:t>
      </w:r>
      <w:r w:rsidRPr="00F72CF0">
        <w:rPr>
          <w:rFonts w:ascii="Century Gothic" w:eastAsia="Times New Roman" w:hAnsi="Century Gothic" w:cs="Arial"/>
          <w:i/>
          <w:sz w:val="24"/>
          <w:szCs w:val="24"/>
        </w:rPr>
        <w:t>Guess What!</w:t>
      </w:r>
      <w:r w:rsidRPr="00F72CF0">
        <w:rPr>
          <w:rFonts w:ascii="Century Gothic" w:eastAsia="Times New Roman" w:hAnsi="Century Gothic" w:cs="Arial"/>
          <w:sz w:val="24"/>
          <w:szCs w:val="24"/>
        </w:rPr>
        <w:t xml:space="preserve"> a l’adquisició de les competències bàsiques</w:t>
      </w:r>
    </w:p>
    <w:p w:rsidR="002631BD" w:rsidRPr="00F72CF0" w:rsidRDefault="002631BD" w:rsidP="002631BD">
      <w:pPr>
        <w:spacing w:after="0" w:line="240" w:lineRule="auto"/>
        <w:ind w:left="709" w:hanging="425"/>
        <w:rPr>
          <w:rFonts w:ascii="Century Gothic" w:eastAsia="Times New Roman" w:hAnsi="Century Gothic" w:cs="Arial"/>
          <w:sz w:val="24"/>
          <w:szCs w:val="24"/>
        </w:rPr>
      </w:pPr>
      <w:r w:rsidRPr="00F72CF0">
        <w:rPr>
          <w:rFonts w:ascii="Century Gothic" w:eastAsia="Times New Roman" w:hAnsi="Century Gothic" w:cs="Arial"/>
          <w:sz w:val="24"/>
          <w:szCs w:val="24"/>
        </w:rPr>
        <w:t xml:space="preserve">4.3. </w:t>
      </w:r>
      <w:r w:rsidRPr="00F72CF0">
        <w:rPr>
          <w:rFonts w:ascii="Century Gothic" w:eastAsia="Times New Roman" w:hAnsi="Century Gothic" w:cs="Arial"/>
          <w:spacing w:val="-2"/>
          <w:sz w:val="24"/>
          <w:szCs w:val="24"/>
        </w:rPr>
        <w:t xml:space="preserve">Desplegament de competències </w:t>
      </w:r>
      <w:r w:rsidRPr="00F72CF0">
        <w:rPr>
          <w:rFonts w:ascii="Century Gothic" w:eastAsia="Times New Roman" w:hAnsi="Century Gothic" w:cs="Arial"/>
          <w:spacing w:val="-6"/>
          <w:sz w:val="24"/>
          <w:szCs w:val="24"/>
        </w:rPr>
        <w:t>de l’àmbit de llengües estrangeres</w:t>
      </w:r>
    </w:p>
    <w:p w:rsidR="002631BD" w:rsidRPr="00F72CF0" w:rsidRDefault="002631BD" w:rsidP="002631BD">
      <w:pPr>
        <w:spacing w:after="0" w:line="240" w:lineRule="auto"/>
        <w:ind w:left="709" w:hanging="425"/>
        <w:jc w:val="both"/>
        <w:rPr>
          <w:rFonts w:ascii="Century Gothic" w:eastAsia="Times New Roman" w:hAnsi="Century Gothic" w:cs="Arial"/>
          <w:sz w:val="24"/>
          <w:szCs w:val="24"/>
        </w:rPr>
      </w:pPr>
    </w:p>
    <w:p w:rsidR="002631BD" w:rsidRPr="00F72CF0" w:rsidRDefault="002631BD" w:rsidP="002631BD">
      <w:pPr>
        <w:spacing w:after="0" w:line="240" w:lineRule="auto"/>
        <w:ind w:left="709" w:hanging="425"/>
        <w:jc w:val="both"/>
        <w:rPr>
          <w:rFonts w:ascii="Century Gothic" w:eastAsia="Times New Roman" w:hAnsi="Century Gothic" w:cs="Arial"/>
          <w:sz w:val="24"/>
          <w:szCs w:val="24"/>
        </w:rPr>
      </w:pPr>
    </w:p>
    <w:p w:rsidR="002631BD" w:rsidRPr="00F72CF0" w:rsidRDefault="002631BD" w:rsidP="002631BD">
      <w:pPr>
        <w:spacing w:after="0" w:line="240" w:lineRule="auto"/>
        <w:rPr>
          <w:rFonts w:ascii="Century Gothic" w:eastAsia="Times New Roman" w:hAnsi="Century Gothic" w:cs="Arial"/>
          <w:b/>
          <w:sz w:val="24"/>
          <w:szCs w:val="24"/>
        </w:rPr>
      </w:pPr>
      <w:r w:rsidRPr="00F72CF0">
        <w:rPr>
          <w:rFonts w:ascii="Century Gothic" w:eastAsia="Times New Roman" w:hAnsi="Century Gothic" w:cs="Arial"/>
          <w:b/>
          <w:sz w:val="24"/>
          <w:szCs w:val="24"/>
        </w:rPr>
        <w:t xml:space="preserve">5. </w:t>
      </w:r>
      <w:hyperlink w:anchor="Continguts_Criteris_Desplegament" w:tooltip="Continguts, criteris d’avaluació i desplegament de competències" w:history="1">
        <w:r w:rsidRPr="00F72CF0">
          <w:rPr>
            <w:rStyle w:val="Hipervnculo"/>
            <w:rFonts w:ascii="Century Gothic" w:eastAsia="Times New Roman" w:hAnsi="Century Gothic" w:cs="Arial"/>
            <w:b/>
            <w:sz w:val="24"/>
          </w:rPr>
          <w:t>Cont</w:t>
        </w:r>
        <w:r w:rsidRPr="00F72CF0">
          <w:rPr>
            <w:rStyle w:val="Hipervnculo"/>
            <w:rFonts w:ascii="Century Gothic" w:eastAsia="Times New Roman" w:hAnsi="Century Gothic" w:cs="Arial"/>
            <w:b/>
            <w:sz w:val="24"/>
          </w:rPr>
          <w:t>i</w:t>
        </w:r>
        <w:r w:rsidRPr="00F72CF0">
          <w:rPr>
            <w:rStyle w:val="Hipervnculo"/>
            <w:rFonts w:ascii="Century Gothic" w:eastAsia="Times New Roman" w:hAnsi="Century Gothic" w:cs="Arial"/>
            <w:b/>
            <w:sz w:val="24"/>
          </w:rPr>
          <w:t>nguts, criteris d’avaluació i desplegament de competències</w:t>
        </w:r>
      </w:hyperlink>
    </w:p>
    <w:p w:rsidR="002631BD" w:rsidRPr="00F72CF0" w:rsidRDefault="002631BD" w:rsidP="002631BD">
      <w:pPr>
        <w:spacing w:after="0" w:line="240" w:lineRule="auto"/>
        <w:rPr>
          <w:rFonts w:ascii="Century Gothic" w:eastAsia="Times New Roman" w:hAnsi="Century Gothic" w:cs="Arial"/>
          <w:b/>
          <w:sz w:val="24"/>
          <w:szCs w:val="24"/>
        </w:rPr>
      </w:pPr>
    </w:p>
    <w:p w:rsidR="002631BD" w:rsidRPr="00F72CF0" w:rsidRDefault="002631BD" w:rsidP="002631BD">
      <w:pPr>
        <w:spacing w:after="0" w:line="240" w:lineRule="auto"/>
        <w:rPr>
          <w:rFonts w:ascii="Century Gothic" w:eastAsia="Times New Roman" w:hAnsi="Century Gothic" w:cs="Arial"/>
          <w:b/>
          <w:sz w:val="24"/>
          <w:szCs w:val="24"/>
        </w:rPr>
      </w:pPr>
    </w:p>
    <w:p w:rsidR="002631BD" w:rsidRPr="00F72CF0" w:rsidRDefault="002631BD" w:rsidP="002631BD">
      <w:pPr>
        <w:spacing w:after="0" w:line="240" w:lineRule="auto"/>
        <w:rPr>
          <w:rFonts w:ascii="Century Gothic" w:eastAsia="Times New Roman" w:hAnsi="Century Gothic" w:cs="Arial"/>
          <w:b/>
          <w:sz w:val="24"/>
          <w:szCs w:val="24"/>
        </w:rPr>
      </w:pPr>
      <w:r w:rsidRPr="00F72CF0">
        <w:rPr>
          <w:rFonts w:ascii="Century Gothic" w:eastAsia="Times New Roman" w:hAnsi="Century Gothic" w:cs="Arial"/>
          <w:b/>
          <w:sz w:val="24"/>
          <w:szCs w:val="24"/>
        </w:rPr>
        <w:t xml:space="preserve">6. </w:t>
      </w:r>
      <w:hyperlink w:anchor="Avaluació" w:tooltip="Avaluació" w:history="1">
        <w:r w:rsidRPr="00F72CF0">
          <w:rPr>
            <w:rFonts w:ascii="Century Gothic" w:eastAsia="Times New Roman" w:hAnsi="Century Gothic" w:cs="Arial"/>
            <w:b/>
            <w:color w:val="0000FF" w:themeColor="hyperlink"/>
            <w:sz w:val="24"/>
            <w:u w:val="single"/>
          </w:rPr>
          <w:t>A</w:t>
        </w:r>
        <w:r w:rsidRPr="00F72CF0">
          <w:rPr>
            <w:rFonts w:ascii="Century Gothic" w:eastAsia="Times New Roman" w:hAnsi="Century Gothic" w:cs="Arial"/>
            <w:b/>
            <w:color w:val="0000FF" w:themeColor="hyperlink"/>
            <w:sz w:val="24"/>
            <w:u w:val="single"/>
          </w:rPr>
          <w:t>v</w:t>
        </w:r>
        <w:r w:rsidRPr="00F72CF0">
          <w:rPr>
            <w:rFonts w:ascii="Century Gothic" w:eastAsia="Times New Roman" w:hAnsi="Century Gothic" w:cs="Arial"/>
            <w:b/>
            <w:color w:val="0000FF" w:themeColor="hyperlink"/>
            <w:sz w:val="24"/>
            <w:u w:val="single"/>
          </w:rPr>
          <w:t>alua</w:t>
        </w:r>
        <w:r w:rsidRPr="00F72CF0">
          <w:rPr>
            <w:rFonts w:ascii="Century Gothic" w:eastAsia="Times New Roman" w:hAnsi="Century Gothic" w:cs="Arial"/>
            <w:b/>
            <w:color w:val="0000FF" w:themeColor="hyperlink"/>
            <w:sz w:val="24"/>
            <w:u w:val="single"/>
          </w:rPr>
          <w:t>c</w:t>
        </w:r>
        <w:r w:rsidRPr="00F72CF0">
          <w:rPr>
            <w:rFonts w:ascii="Century Gothic" w:eastAsia="Times New Roman" w:hAnsi="Century Gothic" w:cs="Arial"/>
            <w:b/>
            <w:color w:val="0000FF" w:themeColor="hyperlink"/>
            <w:sz w:val="24"/>
            <w:u w:val="single"/>
          </w:rPr>
          <w:t>ió</w:t>
        </w:r>
      </w:hyperlink>
    </w:p>
    <w:p w:rsidR="002631BD" w:rsidRPr="00F72CF0" w:rsidRDefault="002631BD" w:rsidP="002631BD">
      <w:pPr>
        <w:spacing w:after="0" w:line="240" w:lineRule="auto"/>
        <w:ind w:firstLine="284"/>
        <w:jc w:val="both"/>
        <w:rPr>
          <w:rFonts w:ascii="Century Gothic" w:eastAsia="Times New Roman" w:hAnsi="Century Gothic" w:cs="Arial"/>
          <w:sz w:val="24"/>
          <w:szCs w:val="24"/>
        </w:rPr>
      </w:pPr>
      <w:r w:rsidRPr="00F72CF0">
        <w:rPr>
          <w:rFonts w:ascii="Century Gothic" w:eastAsia="Times New Roman" w:hAnsi="Century Gothic" w:cs="Arial"/>
          <w:sz w:val="24"/>
          <w:szCs w:val="24"/>
        </w:rPr>
        <w:t>6.1. L’avaluació en el procés d’ensenyament-aprenentatge</w:t>
      </w:r>
    </w:p>
    <w:p w:rsidR="002631BD" w:rsidRPr="00F72CF0" w:rsidRDefault="002631BD" w:rsidP="002631BD">
      <w:pPr>
        <w:spacing w:after="0" w:line="240" w:lineRule="auto"/>
        <w:ind w:firstLine="284"/>
        <w:jc w:val="both"/>
        <w:rPr>
          <w:rFonts w:ascii="Century Gothic" w:eastAsia="Times New Roman" w:hAnsi="Century Gothic" w:cs="Arial"/>
          <w:sz w:val="24"/>
          <w:szCs w:val="24"/>
        </w:rPr>
      </w:pPr>
      <w:r w:rsidRPr="00F72CF0">
        <w:rPr>
          <w:rFonts w:ascii="Century Gothic" w:eastAsia="Times New Roman" w:hAnsi="Century Gothic" w:cs="Arial"/>
          <w:sz w:val="24"/>
          <w:szCs w:val="24"/>
        </w:rPr>
        <w:t xml:space="preserve">6.2. Criteris d’avaluació </w:t>
      </w:r>
    </w:p>
    <w:p w:rsidR="002631BD" w:rsidRPr="00F72CF0" w:rsidRDefault="002631BD" w:rsidP="002631BD">
      <w:pPr>
        <w:spacing w:after="0" w:line="240" w:lineRule="auto"/>
        <w:ind w:firstLine="284"/>
        <w:jc w:val="both"/>
        <w:rPr>
          <w:rFonts w:ascii="Century Gothic" w:eastAsia="Times New Roman" w:hAnsi="Century Gothic" w:cs="Arial"/>
          <w:sz w:val="24"/>
          <w:szCs w:val="24"/>
        </w:rPr>
      </w:pPr>
      <w:r w:rsidRPr="00F72CF0">
        <w:rPr>
          <w:rFonts w:ascii="Century Gothic" w:eastAsia="Times New Roman" w:hAnsi="Century Gothic" w:cs="Arial"/>
          <w:sz w:val="24"/>
          <w:szCs w:val="24"/>
        </w:rPr>
        <w:t>6.3. L’avaluació a G</w:t>
      </w:r>
      <w:r w:rsidRPr="00F72CF0">
        <w:rPr>
          <w:rFonts w:ascii="Century Gothic" w:eastAsia="Times New Roman" w:hAnsi="Century Gothic" w:cs="Arial"/>
          <w:i/>
          <w:sz w:val="24"/>
          <w:szCs w:val="24"/>
        </w:rPr>
        <w:t>uess What!</w:t>
      </w:r>
    </w:p>
    <w:p w:rsidR="002631BD" w:rsidRPr="00F72CF0" w:rsidRDefault="002631BD" w:rsidP="002631BD">
      <w:pPr>
        <w:spacing w:after="0" w:line="240" w:lineRule="auto"/>
        <w:ind w:firstLine="284"/>
        <w:jc w:val="both"/>
        <w:rPr>
          <w:rFonts w:ascii="Century Gothic" w:eastAsia="Times New Roman" w:hAnsi="Century Gothic" w:cs="Arial"/>
          <w:i/>
          <w:sz w:val="24"/>
          <w:szCs w:val="24"/>
        </w:rPr>
      </w:pPr>
      <w:r w:rsidRPr="00F72CF0">
        <w:rPr>
          <w:rFonts w:ascii="Century Gothic" w:eastAsia="Times New Roman" w:hAnsi="Century Gothic" w:cs="Arial"/>
          <w:sz w:val="24"/>
          <w:szCs w:val="24"/>
        </w:rPr>
        <w:t>6.4. Instruments d’avaluació a G</w:t>
      </w:r>
      <w:r w:rsidRPr="00F72CF0">
        <w:rPr>
          <w:rFonts w:ascii="Century Gothic" w:eastAsia="Times New Roman" w:hAnsi="Century Gothic" w:cs="Arial"/>
          <w:i/>
          <w:sz w:val="24"/>
          <w:szCs w:val="24"/>
        </w:rPr>
        <w:t>uess What!</w:t>
      </w:r>
    </w:p>
    <w:p w:rsidR="002631BD" w:rsidRPr="00F72CF0" w:rsidRDefault="002631BD" w:rsidP="002631BD">
      <w:pPr>
        <w:spacing w:after="0" w:line="240" w:lineRule="auto"/>
        <w:ind w:firstLine="284"/>
        <w:jc w:val="both"/>
        <w:rPr>
          <w:rFonts w:ascii="Century Gothic" w:eastAsia="Times New Roman" w:hAnsi="Century Gothic" w:cs="Arial"/>
          <w:sz w:val="24"/>
          <w:szCs w:val="24"/>
        </w:rPr>
      </w:pPr>
    </w:p>
    <w:p w:rsidR="002631BD" w:rsidRPr="00F72CF0" w:rsidRDefault="002631BD" w:rsidP="002631BD">
      <w:pPr>
        <w:spacing w:after="0" w:line="240" w:lineRule="auto"/>
        <w:ind w:firstLine="284"/>
        <w:jc w:val="both"/>
        <w:rPr>
          <w:rFonts w:ascii="Century Gothic" w:eastAsia="Times New Roman" w:hAnsi="Century Gothic" w:cs="Arial"/>
          <w:sz w:val="24"/>
          <w:szCs w:val="24"/>
        </w:rPr>
      </w:pPr>
    </w:p>
    <w:p w:rsidR="002631BD" w:rsidRPr="00F72CF0" w:rsidRDefault="002631BD" w:rsidP="002631BD">
      <w:pPr>
        <w:spacing w:after="0" w:line="240" w:lineRule="auto"/>
        <w:rPr>
          <w:rFonts w:ascii="Century Gothic" w:eastAsia="Times New Roman" w:hAnsi="Century Gothic" w:cs="Arial"/>
          <w:b/>
          <w:sz w:val="24"/>
          <w:szCs w:val="24"/>
        </w:rPr>
      </w:pPr>
      <w:r w:rsidRPr="00F72CF0">
        <w:rPr>
          <w:rFonts w:ascii="Century Gothic" w:eastAsia="Times New Roman" w:hAnsi="Century Gothic" w:cs="Arial"/>
          <w:b/>
          <w:sz w:val="24"/>
          <w:szCs w:val="24"/>
        </w:rPr>
        <w:t xml:space="preserve">7. </w:t>
      </w:r>
      <w:hyperlink w:anchor="Necessitats_específiques" w:tooltip="Necessitats específiques de suport" w:history="1">
        <w:r w:rsidRPr="00F72CF0">
          <w:rPr>
            <w:rFonts w:ascii="Century Gothic" w:eastAsia="Times New Roman" w:hAnsi="Century Gothic" w:cs="Arial"/>
            <w:b/>
            <w:color w:val="0000FF" w:themeColor="hyperlink"/>
            <w:sz w:val="24"/>
            <w:u w:val="single"/>
          </w:rPr>
          <w:t>Nec</w:t>
        </w:r>
        <w:r w:rsidRPr="00F72CF0">
          <w:rPr>
            <w:rFonts w:ascii="Century Gothic" w:eastAsia="Times New Roman" w:hAnsi="Century Gothic" w:cs="Arial"/>
            <w:b/>
            <w:color w:val="0000FF" w:themeColor="hyperlink"/>
            <w:sz w:val="24"/>
            <w:u w:val="single"/>
          </w:rPr>
          <w:t>e</w:t>
        </w:r>
        <w:r w:rsidRPr="00F72CF0">
          <w:rPr>
            <w:rFonts w:ascii="Century Gothic" w:eastAsia="Times New Roman" w:hAnsi="Century Gothic" w:cs="Arial"/>
            <w:b/>
            <w:color w:val="0000FF" w:themeColor="hyperlink"/>
            <w:sz w:val="24"/>
            <w:u w:val="single"/>
          </w:rPr>
          <w:t>ssitats específiques de suport</w:t>
        </w:r>
      </w:hyperlink>
      <w:r w:rsidRPr="00F72CF0">
        <w:rPr>
          <w:rFonts w:ascii="Century Gothic" w:eastAsia="Times New Roman" w:hAnsi="Century Gothic" w:cs="Arial"/>
          <w:b/>
          <w:sz w:val="24"/>
          <w:szCs w:val="24"/>
        </w:rPr>
        <w:t xml:space="preserve"> </w:t>
      </w:r>
    </w:p>
    <w:p w:rsidR="002631BD" w:rsidRPr="00F72CF0" w:rsidRDefault="002631BD" w:rsidP="002631BD">
      <w:pPr>
        <w:spacing w:after="0" w:line="240" w:lineRule="auto"/>
        <w:rPr>
          <w:rFonts w:ascii="Century Gothic" w:eastAsia="Times New Roman" w:hAnsi="Century Gothic" w:cs="Arial"/>
          <w:b/>
          <w:sz w:val="24"/>
          <w:szCs w:val="24"/>
        </w:rPr>
      </w:pPr>
    </w:p>
    <w:p w:rsidR="002631BD" w:rsidRPr="00F72CF0" w:rsidRDefault="002631BD" w:rsidP="002631BD">
      <w:pPr>
        <w:spacing w:after="0" w:line="240" w:lineRule="auto"/>
        <w:rPr>
          <w:rFonts w:ascii="Century Gothic" w:eastAsia="Times New Roman" w:hAnsi="Century Gothic" w:cs="Arial"/>
          <w:b/>
          <w:sz w:val="24"/>
          <w:szCs w:val="24"/>
        </w:rPr>
      </w:pPr>
    </w:p>
    <w:p w:rsidR="002631BD" w:rsidRPr="00F72CF0" w:rsidRDefault="002631BD" w:rsidP="002631BD">
      <w:pPr>
        <w:spacing w:after="0" w:line="240" w:lineRule="auto"/>
        <w:rPr>
          <w:rFonts w:ascii="Century Gothic" w:eastAsia="Times New Roman" w:hAnsi="Century Gothic" w:cs="Arial"/>
          <w:b/>
          <w:sz w:val="24"/>
          <w:szCs w:val="24"/>
        </w:rPr>
      </w:pPr>
      <w:r w:rsidRPr="00F72CF0">
        <w:rPr>
          <w:rFonts w:ascii="Century Gothic" w:eastAsia="Times New Roman" w:hAnsi="Century Gothic" w:cs="Arial"/>
          <w:b/>
          <w:sz w:val="24"/>
          <w:szCs w:val="24"/>
        </w:rPr>
        <w:t>8.</w:t>
      </w:r>
      <w:hyperlink w:anchor="Programació" w:tooltip="Programació didàctica i programació d’aula" w:history="1">
        <w:r w:rsidRPr="00F72CF0">
          <w:rPr>
            <w:rFonts w:ascii="Century Gothic" w:eastAsia="Times New Roman" w:hAnsi="Century Gothic" w:cs="Arial"/>
            <w:b/>
            <w:color w:val="0000FF" w:themeColor="hyperlink"/>
            <w:sz w:val="24"/>
          </w:rPr>
          <w:t xml:space="preserve"> </w:t>
        </w:r>
        <w:r w:rsidRPr="00F72CF0">
          <w:rPr>
            <w:rFonts w:ascii="Century Gothic" w:eastAsia="Times New Roman" w:hAnsi="Century Gothic" w:cs="Arial"/>
            <w:b/>
            <w:color w:val="0000FF" w:themeColor="hyperlink"/>
            <w:sz w:val="24"/>
            <w:u w:val="single"/>
          </w:rPr>
          <w:t>Prog</w:t>
        </w:r>
        <w:r w:rsidRPr="00F72CF0">
          <w:rPr>
            <w:rFonts w:ascii="Century Gothic" w:eastAsia="Times New Roman" w:hAnsi="Century Gothic" w:cs="Arial"/>
            <w:b/>
            <w:color w:val="0000FF" w:themeColor="hyperlink"/>
            <w:sz w:val="24"/>
            <w:u w:val="single"/>
          </w:rPr>
          <w:t>r</w:t>
        </w:r>
        <w:r w:rsidRPr="00F72CF0">
          <w:rPr>
            <w:rFonts w:ascii="Century Gothic" w:eastAsia="Times New Roman" w:hAnsi="Century Gothic" w:cs="Arial"/>
            <w:b/>
            <w:color w:val="0000FF" w:themeColor="hyperlink"/>
            <w:sz w:val="24"/>
            <w:u w:val="single"/>
          </w:rPr>
          <w:t>amació didàctica i programació d’aula</w:t>
        </w:r>
      </w:hyperlink>
    </w:p>
    <w:p w:rsidR="002631BD" w:rsidRPr="00F72CF0" w:rsidRDefault="002631BD" w:rsidP="002631BD">
      <w:pPr>
        <w:spacing w:after="0" w:line="240" w:lineRule="auto"/>
        <w:rPr>
          <w:rFonts w:ascii="Century Gothic" w:eastAsia="Times New Roman" w:hAnsi="Century Gothic" w:cs="Arial"/>
          <w:b/>
          <w:sz w:val="24"/>
          <w:szCs w:val="24"/>
        </w:rPr>
      </w:pPr>
    </w:p>
    <w:p w:rsidR="00FE46C0" w:rsidRPr="00F72CF0" w:rsidRDefault="00FE46C0" w:rsidP="00FE46C0">
      <w:pPr>
        <w:spacing w:after="0" w:line="240" w:lineRule="auto"/>
        <w:rPr>
          <w:rFonts w:ascii="Century Gothic" w:eastAsia="Times New Roman" w:hAnsi="Century Gothic" w:cs="Arial"/>
          <w:b/>
          <w:color w:val="FFFFFF" w:themeColor="background1"/>
          <w:sz w:val="28"/>
          <w:szCs w:val="28"/>
        </w:rPr>
      </w:pPr>
      <w:r w:rsidRPr="00F72CF0">
        <w:rPr>
          <w:rFonts w:ascii="Century Gothic" w:eastAsia="Times New Roman" w:hAnsi="Century Gothic" w:cs="Arial"/>
          <w:b/>
          <w:color w:val="FFFFFF" w:themeColor="background1"/>
          <w:sz w:val="28"/>
          <w:szCs w:val="28"/>
        </w:rPr>
        <w:br w:type="page"/>
      </w:r>
    </w:p>
    <w:p w:rsidR="00FE46C0" w:rsidRPr="00F72CF0" w:rsidRDefault="00FE46C0" w:rsidP="00FE46C0">
      <w:pPr>
        <w:spacing w:after="0" w:line="240" w:lineRule="auto"/>
        <w:rPr>
          <w:rFonts w:ascii="Century Gothic" w:eastAsia="Times New Roman" w:hAnsi="Century Gothic" w:cs="Arial"/>
          <w:b/>
          <w:color w:val="FFFFFF" w:themeColor="background1"/>
          <w:sz w:val="28"/>
          <w:szCs w:val="28"/>
        </w:rPr>
      </w:pPr>
    </w:p>
    <w:p w:rsidR="00FE46C0" w:rsidRPr="00F72CF0" w:rsidRDefault="00FE46C0" w:rsidP="00FE46C0">
      <w:pPr>
        <w:spacing w:after="0" w:line="240" w:lineRule="auto"/>
        <w:rPr>
          <w:rFonts w:ascii="Century Gothic" w:eastAsia="Times New Roman" w:hAnsi="Century Gothic" w:cs="Arial"/>
          <w:b/>
          <w:color w:val="FFFFFF" w:themeColor="background1"/>
          <w:sz w:val="28"/>
          <w:szCs w:val="28"/>
        </w:rPr>
      </w:pPr>
    </w:p>
    <w:p w:rsidR="002631BD" w:rsidRPr="00F72CF0" w:rsidRDefault="002631BD" w:rsidP="002631BD">
      <w:pPr>
        <w:shd w:val="clear" w:color="auto" w:fill="1F497D"/>
        <w:spacing w:after="0" w:line="240" w:lineRule="auto"/>
        <w:ind w:left="-142"/>
        <w:rPr>
          <w:rFonts w:ascii="Century Gothic" w:eastAsia="Times New Roman" w:hAnsi="Century Gothic" w:cs="Arial"/>
          <w:color w:val="FFFFFF" w:themeColor="background1"/>
          <w:sz w:val="28"/>
          <w:szCs w:val="28"/>
        </w:rPr>
      </w:pPr>
      <w:r w:rsidRPr="00F72CF0">
        <w:rPr>
          <w:rFonts w:ascii="Century Gothic" w:eastAsia="Times New Roman" w:hAnsi="Century Gothic" w:cs="Arial"/>
          <w:b/>
          <w:color w:val="FFFFFF" w:themeColor="background1"/>
          <w:sz w:val="28"/>
          <w:szCs w:val="28"/>
        </w:rPr>
        <w:t xml:space="preserve">1. </w:t>
      </w:r>
      <w:bookmarkStart w:id="0" w:name="Informació_centre_escolar"/>
      <w:r w:rsidRPr="00F72CF0">
        <w:rPr>
          <w:rFonts w:ascii="Century Gothic" w:eastAsia="Times New Roman" w:hAnsi="Century Gothic" w:cs="Arial"/>
          <w:b/>
          <w:color w:val="FFFFFF" w:themeColor="background1"/>
          <w:sz w:val="28"/>
          <w:szCs w:val="28"/>
        </w:rPr>
        <w:t>INFORMACIÓ SOBRE EL CENTRE ESCOLAR I EL DEPARTAMENT</w:t>
      </w:r>
      <w:bookmarkEnd w:id="0"/>
    </w:p>
    <w:p w:rsidR="002631BD" w:rsidRPr="00F72CF0" w:rsidRDefault="002631BD" w:rsidP="002631BD">
      <w:pPr>
        <w:spacing w:after="0" w:line="240" w:lineRule="auto"/>
        <w:ind w:left="-142"/>
        <w:rPr>
          <w:rFonts w:ascii="Century Gothic" w:eastAsia="Times New Roman" w:hAnsi="Century Gothic" w:cs="Arial"/>
          <w:sz w:val="20"/>
        </w:rPr>
      </w:pPr>
    </w:p>
    <w:p w:rsidR="002631BD" w:rsidRPr="00F72CF0" w:rsidRDefault="002631BD" w:rsidP="002631BD">
      <w:pPr>
        <w:numPr>
          <w:ilvl w:val="0"/>
          <w:numId w:val="38"/>
        </w:numPr>
        <w:spacing w:before="100" w:beforeAutospacing="1" w:after="100" w:afterAutospacing="1" w:line="360" w:lineRule="auto"/>
        <w:ind w:left="284" w:hanging="284"/>
        <w:outlineLvl w:val="8"/>
        <w:rPr>
          <w:rFonts w:ascii="Century Gothic" w:eastAsiaTheme="majorEastAsia" w:hAnsi="Century Gothic" w:cstheme="majorBidi"/>
          <w:b/>
          <w:i/>
          <w:iCs/>
          <w:color w:val="404040" w:themeColor="text1" w:themeTint="BF"/>
        </w:rPr>
      </w:pPr>
      <w:r w:rsidRPr="00F72CF0">
        <w:rPr>
          <w:rFonts w:ascii="Century Gothic" w:eastAsiaTheme="majorEastAsia" w:hAnsi="Century Gothic" w:cstheme="majorBidi"/>
          <w:b/>
          <w:i/>
          <w:iCs/>
          <w:color w:val="404040" w:themeColor="text1" w:themeTint="BF"/>
        </w:rPr>
        <w:t>Informació sobre el Centre Escolar</w:t>
      </w:r>
    </w:p>
    <w:p w:rsidR="002631BD" w:rsidRPr="00F72CF0" w:rsidRDefault="002631BD" w:rsidP="002631BD">
      <w:pPr>
        <w:spacing w:after="0" w:line="240" w:lineRule="auto"/>
        <w:jc w:val="both"/>
        <w:rPr>
          <w:rFonts w:ascii="Century Gothic" w:eastAsia="Times New Roman" w:hAnsi="Century Gothic" w:cs="Arial"/>
        </w:rPr>
      </w:pPr>
      <w:r w:rsidRPr="00F72CF0">
        <w:rPr>
          <w:rFonts w:ascii="Century Gothic" w:eastAsia="Times New Roman" w:hAnsi="Century Gothic" w:cs="Arial"/>
        </w:rPr>
        <w:t>Centre Escolar________________________________________________________</w:t>
      </w:r>
    </w:p>
    <w:p w:rsidR="002631BD" w:rsidRPr="00F72CF0" w:rsidRDefault="002631BD" w:rsidP="002631BD">
      <w:pPr>
        <w:spacing w:after="0" w:line="240" w:lineRule="auto"/>
        <w:rPr>
          <w:rFonts w:ascii="Century Gothic" w:eastAsia="Times New Roman" w:hAnsi="Century Gothic" w:cs="Arial"/>
        </w:rPr>
      </w:pPr>
      <w:r w:rsidRPr="00F72CF0">
        <w:rPr>
          <w:rFonts w:ascii="Century Gothic" w:eastAsia="Times New Roman" w:hAnsi="Century Gothic" w:cs="Arial"/>
        </w:rPr>
        <w:t xml:space="preserve">Direcció ____________________________________________________________ </w:t>
      </w:r>
    </w:p>
    <w:p w:rsidR="002631BD" w:rsidRPr="00F72CF0" w:rsidRDefault="002631BD" w:rsidP="002631BD">
      <w:pPr>
        <w:spacing w:after="0" w:line="240" w:lineRule="auto"/>
        <w:rPr>
          <w:rFonts w:ascii="Century Gothic" w:eastAsia="Times New Roman" w:hAnsi="Century Gothic" w:cs="Arial"/>
        </w:rPr>
      </w:pPr>
      <w:r w:rsidRPr="00F72CF0">
        <w:rPr>
          <w:rFonts w:ascii="Century Gothic" w:eastAsia="Times New Roman" w:hAnsi="Century Gothic" w:cs="Arial"/>
        </w:rPr>
        <w:t>Localitat/Ciutat __________________________ Codi Postal __________</w:t>
      </w:r>
    </w:p>
    <w:p w:rsidR="002631BD" w:rsidRPr="00F72CF0" w:rsidRDefault="002631BD" w:rsidP="002631BD">
      <w:pPr>
        <w:keepNext/>
        <w:keepLines/>
        <w:spacing w:after="0" w:line="240" w:lineRule="auto"/>
        <w:outlineLvl w:val="8"/>
        <w:rPr>
          <w:rFonts w:ascii="Century Gothic" w:eastAsiaTheme="majorEastAsia" w:hAnsi="Century Gothic" w:cstheme="majorBidi"/>
          <w:b/>
          <w:i/>
          <w:iCs/>
          <w:color w:val="404040" w:themeColor="text1" w:themeTint="BF"/>
        </w:rPr>
      </w:pPr>
    </w:p>
    <w:p w:rsidR="002631BD" w:rsidRPr="00F72CF0" w:rsidRDefault="002631BD" w:rsidP="002631BD">
      <w:pPr>
        <w:numPr>
          <w:ilvl w:val="0"/>
          <w:numId w:val="37"/>
        </w:numPr>
        <w:spacing w:after="0" w:line="240" w:lineRule="auto"/>
        <w:outlineLvl w:val="8"/>
        <w:rPr>
          <w:rFonts w:ascii="Century Gothic" w:eastAsiaTheme="majorEastAsia" w:hAnsi="Century Gothic" w:cstheme="majorBidi"/>
          <w:b/>
          <w:i/>
          <w:iCs/>
          <w:color w:val="404040" w:themeColor="text1" w:themeTint="BF"/>
        </w:rPr>
      </w:pPr>
      <w:r w:rsidRPr="00F72CF0">
        <w:rPr>
          <w:rFonts w:ascii="Century Gothic" w:eastAsiaTheme="majorEastAsia" w:hAnsi="Century Gothic" w:cstheme="majorBidi"/>
          <w:b/>
          <w:i/>
          <w:iCs/>
          <w:color w:val="404040" w:themeColor="text1" w:themeTint="BF"/>
        </w:rPr>
        <w:t>Agrupació dels alumnes</w:t>
      </w:r>
    </w:p>
    <w:p w:rsidR="002631BD" w:rsidRPr="00F72CF0" w:rsidRDefault="002631BD" w:rsidP="002631BD">
      <w:pPr>
        <w:spacing w:after="0" w:line="240" w:lineRule="auto"/>
        <w:rPr>
          <w:rFonts w:ascii="Century Gothic" w:eastAsia="Times New Roman" w:hAnsi="Century Gothic"/>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235"/>
        <w:gridCol w:w="2409"/>
        <w:gridCol w:w="3119"/>
      </w:tblGrid>
      <w:tr w:rsidR="002631BD" w:rsidRPr="00F72CF0" w:rsidTr="00551414">
        <w:trPr>
          <w:cantSplit/>
        </w:trPr>
        <w:tc>
          <w:tcPr>
            <w:tcW w:w="2235" w:type="dxa"/>
          </w:tcPr>
          <w:p w:rsidR="002631BD" w:rsidRPr="00F72CF0" w:rsidRDefault="002631BD" w:rsidP="00551414">
            <w:pPr>
              <w:spacing w:after="0" w:line="240" w:lineRule="auto"/>
              <w:rPr>
                <w:rFonts w:ascii="Century Gothic" w:eastAsia="Times New Roman" w:hAnsi="Century Gothic" w:cs="Arial"/>
                <w:b/>
                <w:i/>
              </w:rPr>
            </w:pPr>
            <w:r w:rsidRPr="00F72CF0">
              <w:rPr>
                <w:rFonts w:ascii="Century Gothic" w:eastAsia="Times New Roman" w:hAnsi="Century Gothic" w:cs="Arial"/>
                <w:b/>
              </w:rPr>
              <w:t>Etapes</w:t>
            </w:r>
          </w:p>
        </w:tc>
        <w:tc>
          <w:tcPr>
            <w:tcW w:w="2409" w:type="dxa"/>
          </w:tcPr>
          <w:p w:rsidR="002631BD" w:rsidRPr="00F72CF0" w:rsidRDefault="002631BD" w:rsidP="00551414">
            <w:pPr>
              <w:spacing w:after="0" w:line="240" w:lineRule="auto"/>
              <w:jc w:val="center"/>
              <w:rPr>
                <w:rFonts w:ascii="Century Gothic" w:eastAsia="Times New Roman" w:hAnsi="Century Gothic" w:cs="Arial"/>
                <w:b/>
                <w:i/>
              </w:rPr>
            </w:pPr>
            <w:r w:rsidRPr="00F72CF0">
              <w:rPr>
                <w:rFonts w:ascii="Century Gothic" w:eastAsia="Times New Roman" w:hAnsi="Century Gothic" w:cs="Arial"/>
                <w:b/>
              </w:rPr>
              <w:t>Nº d’alumnes</w:t>
            </w:r>
          </w:p>
        </w:tc>
        <w:tc>
          <w:tcPr>
            <w:tcW w:w="3119" w:type="dxa"/>
          </w:tcPr>
          <w:p w:rsidR="002631BD" w:rsidRPr="00F72CF0" w:rsidRDefault="002631BD" w:rsidP="00551414">
            <w:pPr>
              <w:spacing w:after="0" w:line="240" w:lineRule="auto"/>
              <w:jc w:val="center"/>
              <w:rPr>
                <w:rFonts w:ascii="Century Gothic" w:eastAsia="Times New Roman" w:hAnsi="Century Gothic" w:cs="Arial"/>
                <w:b/>
                <w:i/>
              </w:rPr>
            </w:pPr>
            <w:r w:rsidRPr="00F72CF0">
              <w:rPr>
                <w:rFonts w:ascii="Century Gothic" w:eastAsia="Times New Roman" w:hAnsi="Century Gothic" w:cs="Arial"/>
                <w:b/>
              </w:rPr>
              <w:t xml:space="preserve">Nº de grups </w:t>
            </w:r>
          </w:p>
        </w:tc>
      </w:tr>
      <w:tr w:rsidR="002631BD" w:rsidRPr="00F72CF0" w:rsidTr="00551414">
        <w:trPr>
          <w:cantSplit/>
        </w:trPr>
        <w:tc>
          <w:tcPr>
            <w:tcW w:w="2235" w:type="dxa"/>
          </w:tcPr>
          <w:p w:rsidR="002631BD" w:rsidRPr="00F72CF0" w:rsidRDefault="002631BD" w:rsidP="00551414">
            <w:pPr>
              <w:spacing w:after="0" w:line="240" w:lineRule="auto"/>
              <w:jc w:val="both"/>
              <w:rPr>
                <w:rFonts w:ascii="Century Gothic" w:eastAsia="Times New Roman" w:hAnsi="Century Gothic" w:cs="Arial"/>
              </w:rPr>
            </w:pPr>
            <w:r w:rsidRPr="00F72CF0">
              <w:rPr>
                <w:rFonts w:ascii="Century Gothic" w:eastAsia="Times New Roman" w:hAnsi="Century Gothic" w:cs="Arial"/>
              </w:rPr>
              <w:t>Primària 2n</w:t>
            </w:r>
          </w:p>
        </w:tc>
        <w:tc>
          <w:tcPr>
            <w:tcW w:w="2409" w:type="dxa"/>
          </w:tcPr>
          <w:p w:rsidR="002631BD" w:rsidRPr="00F72CF0" w:rsidRDefault="002631BD" w:rsidP="00551414">
            <w:pPr>
              <w:spacing w:after="0" w:line="240" w:lineRule="auto"/>
              <w:jc w:val="both"/>
              <w:rPr>
                <w:rFonts w:ascii="Century Gothic" w:eastAsia="Times New Roman" w:hAnsi="Century Gothic" w:cs="Arial"/>
                <w:i/>
              </w:rPr>
            </w:pPr>
          </w:p>
        </w:tc>
        <w:tc>
          <w:tcPr>
            <w:tcW w:w="3119" w:type="dxa"/>
          </w:tcPr>
          <w:p w:rsidR="002631BD" w:rsidRPr="00F72CF0" w:rsidRDefault="002631BD" w:rsidP="00551414">
            <w:pPr>
              <w:spacing w:after="0" w:line="240" w:lineRule="auto"/>
              <w:jc w:val="both"/>
              <w:rPr>
                <w:rFonts w:ascii="Century Gothic" w:eastAsia="Times New Roman" w:hAnsi="Century Gothic" w:cs="Arial"/>
                <w:i/>
              </w:rPr>
            </w:pPr>
          </w:p>
        </w:tc>
      </w:tr>
    </w:tbl>
    <w:p w:rsidR="002631BD" w:rsidRPr="00F72CF0" w:rsidRDefault="002631BD" w:rsidP="002631BD">
      <w:pPr>
        <w:spacing w:after="0" w:line="240" w:lineRule="auto"/>
        <w:jc w:val="both"/>
        <w:rPr>
          <w:rFonts w:ascii="Century Gothic" w:eastAsia="Times New Roman" w:hAnsi="Century Gothic" w:cs="Arial"/>
          <w:b/>
          <w:smallCaps/>
        </w:rPr>
      </w:pPr>
    </w:p>
    <w:p w:rsidR="002631BD" w:rsidRPr="00F72CF0" w:rsidRDefault="002631BD" w:rsidP="002631BD">
      <w:pPr>
        <w:numPr>
          <w:ilvl w:val="0"/>
          <w:numId w:val="37"/>
        </w:numPr>
        <w:spacing w:before="100" w:beforeAutospacing="1" w:after="100" w:afterAutospacing="1" w:line="360" w:lineRule="auto"/>
        <w:outlineLvl w:val="8"/>
        <w:rPr>
          <w:rFonts w:ascii="Century Gothic" w:eastAsiaTheme="majorEastAsia" w:hAnsi="Century Gothic" w:cstheme="majorBidi"/>
          <w:b/>
          <w:i/>
          <w:iCs/>
          <w:color w:val="404040" w:themeColor="text1" w:themeTint="BF"/>
        </w:rPr>
      </w:pPr>
      <w:r w:rsidRPr="00F72CF0">
        <w:rPr>
          <w:rFonts w:ascii="Century Gothic" w:eastAsiaTheme="majorEastAsia" w:hAnsi="Century Gothic" w:cstheme="majorBidi"/>
          <w:b/>
          <w:i/>
          <w:iCs/>
          <w:color w:val="404040" w:themeColor="text1" w:themeTint="BF"/>
        </w:rPr>
        <w:t>Perfil dels alumnes</w:t>
      </w:r>
    </w:p>
    <w:p w:rsidR="002631BD" w:rsidRPr="00F72CF0" w:rsidRDefault="002631BD" w:rsidP="002631BD">
      <w:pPr>
        <w:spacing w:before="100" w:beforeAutospacing="1" w:after="100" w:afterAutospacing="1" w:line="360" w:lineRule="auto"/>
        <w:rPr>
          <w:rFonts w:ascii="Century Gothic" w:eastAsia="Times New Roman" w:hAnsi="Century Gothic" w:cs="Arial"/>
        </w:rPr>
      </w:pPr>
      <w:r w:rsidRPr="00F72CF0">
        <w:rPr>
          <w:rFonts w:ascii="Century Gothic" w:eastAsia="Times New Roman" w:hAnsi="Century Gothic" w:cs="Arial"/>
        </w:rPr>
        <w:t>Nivell social (elevat, mig, baix, mesclat) _____________________________________________________________________</w:t>
      </w:r>
    </w:p>
    <w:p w:rsidR="002631BD" w:rsidRPr="00F72CF0" w:rsidRDefault="002631BD" w:rsidP="002631BD">
      <w:pPr>
        <w:spacing w:before="100" w:beforeAutospacing="1" w:after="100" w:afterAutospacing="1" w:line="360" w:lineRule="auto"/>
        <w:rPr>
          <w:rFonts w:ascii="Century Gothic" w:eastAsia="Times New Roman" w:hAnsi="Century Gothic" w:cs="Arial"/>
        </w:rPr>
      </w:pPr>
      <w:r w:rsidRPr="00F72CF0">
        <w:rPr>
          <w:rFonts w:ascii="Century Gothic" w:eastAsia="Times New Roman" w:hAnsi="Century Gothic" w:cs="Arial"/>
        </w:rPr>
        <w:t>Perfil geogràfic (zones urbanes, voltants, zones rurals) _____________________________________________________________________</w:t>
      </w:r>
    </w:p>
    <w:p w:rsidR="002631BD" w:rsidRPr="00F72CF0" w:rsidRDefault="002631BD" w:rsidP="002631BD">
      <w:pPr>
        <w:spacing w:after="0" w:line="240" w:lineRule="auto"/>
        <w:rPr>
          <w:rFonts w:ascii="Century Gothic" w:eastAsia="Times New Roman" w:hAnsi="Century Gothic" w:cs="Arial"/>
        </w:rPr>
      </w:pPr>
      <w:r w:rsidRPr="00F72CF0">
        <w:rPr>
          <w:rFonts w:ascii="Century Gothic" w:eastAsia="Times New Roman" w:hAnsi="Century Gothic" w:cs="Arial"/>
        </w:rPr>
        <w:t>Número d’alumnes amb necessitats especials</w:t>
      </w:r>
    </w:p>
    <w:p w:rsidR="002631BD" w:rsidRPr="00F72CF0" w:rsidRDefault="002631BD" w:rsidP="002631BD">
      <w:pPr>
        <w:spacing w:before="100" w:beforeAutospacing="1" w:after="100" w:afterAutospacing="1" w:line="360" w:lineRule="auto"/>
        <w:rPr>
          <w:rFonts w:ascii="Century Gothic" w:eastAsia="Times New Roman" w:hAnsi="Century Gothic" w:cs="Arial"/>
        </w:rPr>
      </w:pPr>
      <w:r w:rsidRPr="00F72CF0">
        <w:rPr>
          <w:rFonts w:ascii="Century Gothic" w:eastAsia="Times New Roman" w:hAnsi="Century Gothic" w:cs="Arial"/>
        </w:rPr>
        <w:t>_____________________________________________________________________</w:t>
      </w:r>
    </w:p>
    <w:p w:rsidR="002631BD" w:rsidRPr="00F72CF0" w:rsidRDefault="002631BD" w:rsidP="002631BD">
      <w:pPr>
        <w:spacing w:after="0" w:line="240" w:lineRule="auto"/>
        <w:jc w:val="both"/>
        <w:rPr>
          <w:rFonts w:ascii="Century Gothic" w:eastAsia="Times New Roman" w:hAnsi="Century Gothic" w:cs="Arial"/>
        </w:rPr>
      </w:pPr>
    </w:p>
    <w:p w:rsidR="002631BD" w:rsidRPr="00F72CF0" w:rsidRDefault="002631BD" w:rsidP="002631BD">
      <w:pPr>
        <w:numPr>
          <w:ilvl w:val="0"/>
          <w:numId w:val="37"/>
        </w:numPr>
        <w:spacing w:after="0" w:line="240" w:lineRule="auto"/>
        <w:jc w:val="both"/>
        <w:rPr>
          <w:rFonts w:ascii="Century Gothic" w:eastAsia="Times New Roman" w:hAnsi="Century Gothic" w:cs="Arial"/>
          <w:b/>
        </w:rPr>
      </w:pPr>
      <w:r w:rsidRPr="00F72CF0">
        <w:rPr>
          <w:rFonts w:ascii="Century Gothic" w:eastAsia="Times New Roman" w:hAnsi="Century Gothic" w:cs="Arial"/>
          <w:b/>
        </w:rPr>
        <w:t>Criteris per agrupar els alumnes</w:t>
      </w:r>
    </w:p>
    <w:p w:rsidR="002631BD" w:rsidRPr="00F72CF0" w:rsidRDefault="002631BD" w:rsidP="002631BD">
      <w:pPr>
        <w:spacing w:after="0" w:line="240" w:lineRule="auto"/>
        <w:jc w:val="both"/>
        <w:rPr>
          <w:rFonts w:ascii="Century Gothic" w:eastAsia="Times New Roman" w:hAnsi="Century Gothic" w:cs="Arial"/>
        </w:rPr>
      </w:pPr>
    </w:p>
    <w:p w:rsidR="002631BD" w:rsidRPr="00F72CF0" w:rsidRDefault="002631BD" w:rsidP="002631BD">
      <w:pPr>
        <w:spacing w:after="0" w:line="240" w:lineRule="auto"/>
        <w:jc w:val="both"/>
        <w:rPr>
          <w:rFonts w:ascii="Century Gothic" w:eastAsia="Times New Roman" w:hAnsi="Century Gothic" w:cs="Arial"/>
        </w:rPr>
      </w:pPr>
      <w:r w:rsidRPr="00F72CF0">
        <w:rPr>
          <w:rFonts w:ascii="Century Gothic" w:eastAsia="Times New Roman" w:hAnsi="Century Gothic" w:cs="Arial"/>
        </w:rPr>
        <w:t>_______________________________________________________________</w:t>
      </w:r>
    </w:p>
    <w:p w:rsidR="002631BD" w:rsidRPr="00F72CF0" w:rsidRDefault="002631BD" w:rsidP="002631BD">
      <w:pPr>
        <w:spacing w:after="0" w:line="240" w:lineRule="auto"/>
        <w:jc w:val="both"/>
        <w:rPr>
          <w:rFonts w:ascii="Century Gothic" w:eastAsia="Times New Roman" w:hAnsi="Century Gothic" w:cs="Arial"/>
        </w:rPr>
      </w:pPr>
      <w:r w:rsidRPr="00F72CF0">
        <w:rPr>
          <w:rFonts w:ascii="Century Gothic" w:eastAsia="Times New Roman" w:hAnsi="Century Gothic" w:cs="Arial"/>
        </w:rPr>
        <w:t>_______________________________________________________________</w:t>
      </w:r>
    </w:p>
    <w:p w:rsidR="002631BD" w:rsidRPr="00F72CF0" w:rsidRDefault="002631BD" w:rsidP="002631BD">
      <w:pPr>
        <w:spacing w:after="0" w:line="240" w:lineRule="auto"/>
        <w:jc w:val="both"/>
        <w:rPr>
          <w:rFonts w:ascii="Century Gothic" w:eastAsia="Times New Roman" w:hAnsi="Century Gothic" w:cs="Arial"/>
        </w:rPr>
      </w:pPr>
      <w:r w:rsidRPr="00F72CF0">
        <w:rPr>
          <w:rFonts w:ascii="Century Gothic" w:eastAsia="Times New Roman" w:hAnsi="Century Gothic" w:cs="Arial"/>
        </w:rPr>
        <w:t>_______________________________________________________________</w:t>
      </w:r>
    </w:p>
    <w:p w:rsidR="002631BD" w:rsidRPr="00F72CF0" w:rsidRDefault="002631BD" w:rsidP="002631BD">
      <w:pPr>
        <w:spacing w:after="0" w:line="240" w:lineRule="auto"/>
        <w:jc w:val="both"/>
        <w:rPr>
          <w:rFonts w:ascii="Century Gothic" w:eastAsia="Times New Roman" w:hAnsi="Century Gothic" w:cs="Arial"/>
        </w:rPr>
      </w:pPr>
      <w:r w:rsidRPr="00F72CF0">
        <w:rPr>
          <w:rFonts w:ascii="Century Gothic" w:eastAsia="Times New Roman" w:hAnsi="Century Gothic" w:cs="Arial"/>
        </w:rPr>
        <w:t>_______________________________________________________________</w:t>
      </w:r>
    </w:p>
    <w:p w:rsidR="002631BD" w:rsidRPr="00F72CF0" w:rsidRDefault="002631BD" w:rsidP="002631BD">
      <w:pPr>
        <w:spacing w:after="0" w:line="240" w:lineRule="auto"/>
        <w:jc w:val="both"/>
        <w:rPr>
          <w:rFonts w:ascii="Century Gothic" w:eastAsia="Times New Roman" w:hAnsi="Century Gothic" w:cs="Arial"/>
        </w:rPr>
      </w:pPr>
      <w:r w:rsidRPr="00F72CF0">
        <w:rPr>
          <w:rFonts w:ascii="Century Gothic" w:eastAsia="Times New Roman" w:hAnsi="Century Gothic" w:cs="Arial"/>
        </w:rPr>
        <w:t>_______________________________________________________________</w:t>
      </w:r>
    </w:p>
    <w:p w:rsidR="002631BD" w:rsidRPr="00F72CF0" w:rsidRDefault="002631BD" w:rsidP="002631BD">
      <w:pPr>
        <w:spacing w:after="0" w:line="360" w:lineRule="auto"/>
        <w:jc w:val="both"/>
        <w:rPr>
          <w:rFonts w:ascii="Century Gothic" w:eastAsia="Times New Roman" w:hAnsi="Century Gothic" w:cs="Arial"/>
          <w:b/>
        </w:rPr>
      </w:pPr>
    </w:p>
    <w:p w:rsidR="002631BD" w:rsidRPr="00F72CF0" w:rsidRDefault="002631BD" w:rsidP="002631BD">
      <w:pPr>
        <w:numPr>
          <w:ilvl w:val="0"/>
          <w:numId w:val="37"/>
        </w:numPr>
        <w:spacing w:after="0" w:line="360" w:lineRule="auto"/>
        <w:jc w:val="both"/>
        <w:rPr>
          <w:rFonts w:ascii="Century Gothic" w:eastAsia="Times New Roman" w:hAnsi="Century Gothic" w:cs="Arial"/>
          <w:b/>
        </w:rPr>
      </w:pPr>
      <w:r w:rsidRPr="00F72CF0">
        <w:rPr>
          <w:rFonts w:ascii="Century Gothic" w:eastAsia="Times New Roman" w:hAnsi="Century Gothic" w:cs="Arial"/>
          <w:b/>
        </w:rPr>
        <w:t>Necessitats generals</w:t>
      </w:r>
    </w:p>
    <w:p w:rsidR="002631BD" w:rsidRPr="00F72CF0" w:rsidRDefault="002631BD" w:rsidP="002631BD">
      <w:pPr>
        <w:spacing w:after="0" w:line="240" w:lineRule="auto"/>
        <w:jc w:val="both"/>
        <w:rPr>
          <w:rFonts w:ascii="Century Gothic" w:eastAsia="Times New Roman" w:hAnsi="Century Gothic" w:cs="Arial"/>
        </w:rPr>
      </w:pPr>
      <w:r w:rsidRPr="00F72CF0">
        <w:rPr>
          <w:rFonts w:ascii="Century Gothic" w:eastAsia="Times New Roman" w:hAnsi="Century Gothic" w:cs="Arial"/>
        </w:rPr>
        <w:t>_______________________________________________________________</w:t>
      </w:r>
    </w:p>
    <w:p w:rsidR="002631BD" w:rsidRPr="00F72CF0" w:rsidRDefault="002631BD" w:rsidP="002631BD">
      <w:pPr>
        <w:spacing w:after="0" w:line="240" w:lineRule="auto"/>
        <w:jc w:val="both"/>
        <w:rPr>
          <w:rFonts w:ascii="Century Gothic" w:eastAsia="Times New Roman" w:hAnsi="Century Gothic" w:cs="Arial"/>
        </w:rPr>
      </w:pPr>
      <w:r w:rsidRPr="00F72CF0">
        <w:rPr>
          <w:rFonts w:ascii="Century Gothic" w:eastAsia="Times New Roman" w:hAnsi="Century Gothic" w:cs="Arial"/>
        </w:rPr>
        <w:t>_______________________________________________________________</w:t>
      </w:r>
    </w:p>
    <w:p w:rsidR="002631BD" w:rsidRPr="00F72CF0" w:rsidRDefault="002631BD" w:rsidP="002631BD">
      <w:pPr>
        <w:spacing w:after="0" w:line="240" w:lineRule="auto"/>
        <w:jc w:val="both"/>
        <w:rPr>
          <w:rFonts w:ascii="Century Gothic" w:eastAsia="Times New Roman" w:hAnsi="Century Gothic" w:cs="Arial"/>
        </w:rPr>
      </w:pPr>
      <w:r w:rsidRPr="00F72CF0">
        <w:rPr>
          <w:rFonts w:ascii="Century Gothic" w:eastAsia="Times New Roman" w:hAnsi="Century Gothic" w:cs="Arial"/>
        </w:rPr>
        <w:t>_______________________________________________________________</w:t>
      </w:r>
    </w:p>
    <w:p w:rsidR="002631BD" w:rsidRPr="00F72CF0" w:rsidRDefault="002631BD" w:rsidP="002631BD">
      <w:pPr>
        <w:spacing w:after="0" w:line="240" w:lineRule="auto"/>
        <w:jc w:val="both"/>
        <w:rPr>
          <w:rFonts w:ascii="Century Gothic" w:eastAsia="Times New Roman" w:hAnsi="Century Gothic" w:cs="Arial"/>
        </w:rPr>
      </w:pPr>
      <w:r w:rsidRPr="00F72CF0">
        <w:rPr>
          <w:rFonts w:ascii="Century Gothic" w:eastAsia="Times New Roman" w:hAnsi="Century Gothic" w:cs="Arial"/>
        </w:rPr>
        <w:t>_______________________________________________________________</w:t>
      </w:r>
    </w:p>
    <w:p w:rsidR="002631BD" w:rsidRPr="00F72CF0" w:rsidRDefault="002631BD" w:rsidP="002631BD">
      <w:pPr>
        <w:spacing w:after="0" w:line="240" w:lineRule="auto"/>
        <w:jc w:val="both"/>
        <w:rPr>
          <w:rFonts w:ascii="Century Gothic" w:eastAsia="Times New Roman" w:hAnsi="Century Gothic" w:cs="Arial"/>
        </w:rPr>
      </w:pPr>
      <w:r w:rsidRPr="00F72CF0">
        <w:rPr>
          <w:rFonts w:ascii="Century Gothic" w:eastAsia="Times New Roman" w:hAnsi="Century Gothic" w:cs="Arial"/>
        </w:rPr>
        <w:t>_______________________________________________________________</w:t>
      </w:r>
    </w:p>
    <w:p w:rsidR="002631BD" w:rsidRPr="00F72CF0" w:rsidRDefault="002631BD" w:rsidP="002631BD">
      <w:pPr>
        <w:spacing w:after="0" w:line="360" w:lineRule="auto"/>
        <w:jc w:val="both"/>
        <w:rPr>
          <w:rFonts w:ascii="Century Gothic" w:eastAsia="Times New Roman" w:hAnsi="Century Gothic" w:cs="Arial"/>
          <w:b/>
        </w:rPr>
      </w:pPr>
    </w:p>
    <w:p w:rsidR="002631BD" w:rsidRPr="00F72CF0" w:rsidRDefault="002631BD" w:rsidP="002631BD">
      <w:pPr>
        <w:numPr>
          <w:ilvl w:val="0"/>
          <w:numId w:val="37"/>
        </w:numPr>
        <w:spacing w:after="0" w:line="360" w:lineRule="auto"/>
        <w:jc w:val="both"/>
        <w:rPr>
          <w:rFonts w:ascii="Century Gothic" w:eastAsia="Times New Roman" w:hAnsi="Century Gothic" w:cs="Arial"/>
          <w:b/>
        </w:rPr>
      </w:pPr>
      <w:r w:rsidRPr="00F72CF0">
        <w:rPr>
          <w:rFonts w:ascii="Century Gothic" w:eastAsia="Times New Roman" w:hAnsi="Century Gothic" w:cs="Arial"/>
          <w:b/>
        </w:rPr>
        <w:t>Necessitats específiques per a cada grup</w:t>
      </w:r>
    </w:p>
    <w:p w:rsidR="002631BD" w:rsidRPr="00F72CF0" w:rsidRDefault="002631BD" w:rsidP="002631BD">
      <w:pPr>
        <w:spacing w:after="0" w:line="240" w:lineRule="auto"/>
        <w:jc w:val="both"/>
        <w:rPr>
          <w:rFonts w:ascii="Century Gothic" w:eastAsia="Times New Roman" w:hAnsi="Century Gothic" w:cs="Arial"/>
        </w:rPr>
      </w:pPr>
      <w:r w:rsidRPr="00F72CF0">
        <w:rPr>
          <w:rFonts w:ascii="Century Gothic" w:eastAsia="Times New Roman" w:hAnsi="Century Gothic" w:cs="Arial"/>
        </w:rPr>
        <w:t>_______________________________________________________________</w:t>
      </w:r>
    </w:p>
    <w:p w:rsidR="002631BD" w:rsidRPr="00F72CF0" w:rsidRDefault="002631BD" w:rsidP="002631BD">
      <w:pPr>
        <w:spacing w:after="0" w:line="240" w:lineRule="auto"/>
        <w:jc w:val="both"/>
        <w:rPr>
          <w:rFonts w:ascii="Century Gothic" w:eastAsia="Times New Roman" w:hAnsi="Century Gothic" w:cs="Arial"/>
        </w:rPr>
      </w:pPr>
      <w:r w:rsidRPr="00F72CF0">
        <w:rPr>
          <w:rFonts w:ascii="Century Gothic" w:eastAsia="Times New Roman" w:hAnsi="Century Gothic" w:cs="Arial"/>
        </w:rPr>
        <w:t>_______________________________________________________________</w:t>
      </w:r>
    </w:p>
    <w:p w:rsidR="002631BD" w:rsidRPr="00F72CF0" w:rsidRDefault="002631BD" w:rsidP="002631BD">
      <w:pPr>
        <w:spacing w:after="0" w:line="240" w:lineRule="auto"/>
        <w:jc w:val="both"/>
        <w:rPr>
          <w:rFonts w:ascii="Century Gothic" w:eastAsia="Times New Roman" w:hAnsi="Century Gothic" w:cs="Arial"/>
        </w:rPr>
      </w:pPr>
      <w:r w:rsidRPr="00F72CF0">
        <w:rPr>
          <w:rFonts w:ascii="Century Gothic" w:eastAsia="Times New Roman" w:hAnsi="Century Gothic" w:cs="Arial"/>
        </w:rPr>
        <w:t>_______________________________________________________________</w:t>
      </w:r>
    </w:p>
    <w:p w:rsidR="002631BD" w:rsidRPr="00F72CF0" w:rsidRDefault="002631BD" w:rsidP="002631BD">
      <w:pPr>
        <w:spacing w:after="0" w:line="240" w:lineRule="auto"/>
        <w:jc w:val="both"/>
        <w:rPr>
          <w:rFonts w:ascii="Century Gothic" w:eastAsia="Times New Roman" w:hAnsi="Century Gothic" w:cs="Arial"/>
        </w:rPr>
      </w:pPr>
      <w:r w:rsidRPr="00F72CF0">
        <w:rPr>
          <w:rFonts w:ascii="Century Gothic" w:eastAsia="Times New Roman" w:hAnsi="Century Gothic" w:cs="Arial"/>
        </w:rPr>
        <w:t>_______________________________________________________________</w:t>
      </w:r>
    </w:p>
    <w:p w:rsidR="002631BD" w:rsidRPr="00F72CF0" w:rsidRDefault="002631BD" w:rsidP="002631BD">
      <w:pPr>
        <w:spacing w:after="0" w:line="240" w:lineRule="auto"/>
        <w:jc w:val="both"/>
        <w:rPr>
          <w:rFonts w:ascii="Century Gothic" w:eastAsia="Times New Roman" w:hAnsi="Century Gothic" w:cs="Arial"/>
        </w:rPr>
      </w:pPr>
    </w:p>
    <w:p w:rsidR="002631BD" w:rsidRPr="00F72CF0" w:rsidRDefault="002631BD" w:rsidP="002631BD">
      <w:pPr>
        <w:numPr>
          <w:ilvl w:val="0"/>
          <w:numId w:val="37"/>
        </w:numPr>
        <w:spacing w:after="0" w:line="360" w:lineRule="auto"/>
        <w:jc w:val="both"/>
        <w:rPr>
          <w:rFonts w:ascii="Century Gothic" w:eastAsia="Times New Roman" w:hAnsi="Century Gothic" w:cs="Arial"/>
          <w:b/>
        </w:rPr>
      </w:pPr>
      <w:r w:rsidRPr="00F72CF0">
        <w:rPr>
          <w:rFonts w:ascii="Century Gothic" w:eastAsia="Times New Roman" w:hAnsi="Century Gothic" w:cs="Arial"/>
          <w:b/>
        </w:rPr>
        <w:t>Aparells disponibles en el centre escolar</w:t>
      </w:r>
    </w:p>
    <w:p w:rsidR="002631BD" w:rsidRPr="00F72CF0" w:rsidRDefault="002631BD" w:rsidP="002631BD">
      <w:pPr>
        <w:spacing w:after="0" w:line="240" w:lineRule="auto"/>
        <w:jc w:val="both"/>
        <w:rPr>
          <w:rFonts w:ascii="Century Gothic" w:eastAsia="Times New Roman" w:hAnsi="Century Gothic" w:cs="Arial"/>
          <w:b/>
        </w:rPr>
      </w:pPr>
    </w:p>
    <w:p w:rsidR="002631BD" w:rsidRPr="00F72CF0" w:rsidRDefault="002631BD" w:rsidP="002631BD">
      <w:pPr>
        <w:numPr>
          <w:ilvl w:val="0"/>
          <w:numId w:val="36"/>
        </w:numPr>
        <w:tabs>
          <w:tab w:val="clear" w:pos="360"/>
          <w:tab w:val="num" w:pos="709"/>
        </w:tabs>
        <w:spacing w:after="0" w:line="240" w:lineRule="auto"/>
        <w:ind w:left="709" w:hanging="425"/>
        <w:jc w:val="both"/>
        <w:rPr>
          <w:rFonts w:ascii="Century Gothic" w:eastAsia="Times New Roman" w:hAnsi="Century Gothic" w:cs="Arial"/>
        </w:rPr>
      </w:pPr>
      <w:r w:rsidRPr="00F72CF0">
        <w:rPr>
          <w:rFonts w:ascii="Century Gothic" w:eastAsia="Times New Roman" w:hAnsi="Century Gothic" w:cs="Arial"/>
        </w:rPr>
        <w:t xml:space="preserve">TV i reproductor de vídeo/DVD </w:t>
      </w:r>
    </w:p>
    <w:p w:rsidR="002631BD" w:rsidRPr="00F72CF0" w:rsidRDefault="002631BD" w:rsidP="002631BD">
      <w:pPr>
        <w:numPr>
          <w:ilvl w:val="0"/>
          <w:numId w:val="36"/>
        </w:numPr>
        <w:tabs>
          <w:tab w:val="clear" w:pos="360"/>
          <w:tab w:val="num" w:pos="709"/>
        </w:tabs>
        <w:spacing w:after="0" w:line="240" w:lineRule="auto"/>
        <w:ind w:left="709" w:hanging="425"/>
        <w:jc w:val="both"/>
        <w:rPr>
          <w:rFonts w:ascii="Century Gothic" w:eastAsia="Times New Roman" w:hAnsi="Century Gothic" w:cs="Arial"/>
        </w:rPr>
      </w:pPr>
      <w:r w:rsidRPr="00F72CF0">
        <w:rPr>
          <w:rFonts w:ascii="Century Gothic" w:eastAsia="Times New Roman" w:hAnsi="Century Gothic" w:cs="Arial"/>
        </w:rPr>
        <w:t xml:space="preserve">Reproductor de CD </w:t>
      </w:r>
    </w:p>
    <w:p w:rsidR="002631BD" w:rsidRPr="00F72CF0" w:rsidRDefault="002631BD" w:rsidP="002631BD">
      <w:pPr>
        <w:numPr>
          <w:ilvl w:val="0"/>
          <w:numId w:val="36"/>
        </w:numPr>
        <w:tabs>
          <w:tab w:val="clear" w:pos="360"/>
          <w:tab w:val="num" w:pos="709"/>
        </w:tabs>
        <w:spacing w:after="0" w:line="240" w:lineRule="auto"/>
        <w:ind w:left="709" w:hanging="425"/>
        <w:jc w:val="both"/>
        <w:rPr>
          <w:rFonts w:ascii="Century Gothic" w:eastAsia="Times New Roman" w:hAnsi="Century Gothic" w:cs="Arial"/>
        </w:rPr>
      </w:pPr>
      <w:r w:rsidRPr="00F72CF0">
        <w:rPr>
          <w:rFonts w:ascii="Century Gothic" w:eastAsia="Times New Roman" w:hAnsi="Century Gothic" w:cs="Arial"/>
        </w:rPr>
        <w:t>Càmera de vídeo</w:t>
      </w:r>
    </w:p>
    <w:p w:rsidR="002631BD" w:rsidRPr="00F72CF0" w:rsidRDefault="002631BD" w:rsidP="002631BD">
      <w:pPr>
        <w:numPr>
          <w:ilvl w:val="0"/>
          <w:numId w:val="36"/>
        </w:numPr>
        <w:tabs>
          <w:tab w:val="clear" w:pos="360"/>
          <w:tab w:val="num" w:pos="709"/>
        </w:tabs>
        <w:spacing w:after="0" w:line="240" w:lineRule="auto"/>
        <w:ind w:left="709" w:hanging="425"/>
        <w:jc w:val="both"/>
        <w:rPr>
          <w:rFonts w:ascii="Century Gothic" w:eastAsia="Times New Roman" w:hAnsi="Century Gothic" w:cs="Arial"/>
        </w:rPr>
      </w:pPr>
      <w:r w:rsidRPr="00F72CF0">
        <w:rPr>
          <w:rFonts w:ascii="Century Gothic" w:eastAsia="Times New Roman" w:hAnsi="Century Gothic" w:cs="Arial"/>
        </w:rPr>
        <w:t>Ordinadors</w:t>
      </w:r>
    </w:p>
    <w:p w:rsidR="002631BD" w:rsidRPr="00F72CF0" w:rsidRDefault="002631BD" w:rsidP="002631BD">
      <w:pPr>
        <w:numPr>
          <w:ilvl w:val="0"/>
          <w:numId w:val="36"/>
        </w:numPr>
        <w:tabs>
          <w:tab w:val="clear" w:pos="360"/>
          <w:tab w:val="num" w:pos="709"/>
        </w:tabs>
        <w:spacing w:after="0" w:line="240" w:lineRule="auto"/>
        <w:ind w:left="709" w:hanging="425"/>
        <w:jc w:val="both"/>
        <w:rPr>
          <w:rFonts w:ascii="Century Gothic" w:eastAsia="Times New Roman" w:hAnsi="Century Gothic" w:cs="Arial"/>
        </w:rPr>
      </w:pPr>
      <w:r w:rsidRPr="00F72CF0">
        <w:rPr>
          <w:rFonts w:ascii="Century Gothic" w:eastAsia="Times New Roman" w:hAnsi="Century Gothic" w:cs="Arial"/>
        </w:rPr>
        <w:t>Pissarra digital</w:t>
      </w:r>
    </w:p>
    <w:p w:rsidR="002631BD" w:rsidRPr="00F72CF0" w:rsidRDefault="002631BD" w:rsidP="002631BD">
      <w:pPr>
        <w:numPr>
          <w:ilvl w:val="0"/>
          <w:numId w:val="36"/>
        </w:numPr>
        <w:tabs>
          <w:tab w:val="clear" w:pos="360"/>
          <w:tab w:val="num" w:pos="709"/>
        </w:tabs>
        <w:spacing w:after="0" w:line="240" w:lineRule="auto"/>
        <w:ind w:left="709" w:hanging="425"/>
        <w:jc w:val="both"/>
        <w:rPr>
          <w:rFonts w:ascii="Century Gothic" w:eastAsia="Times New Roman" w:hAnsi="Century Gothic" w:cs="Arial"/>
        </w:rPr>
      </w:pPr>
      <w:r w:rsidRPr="00F72CF0">
        <w:rPr>
          <w:rFonts w:ascii="Century Gothic" w:eastAsia="Times New Roman" w:hAnsi="Century Gothic" w:cs="Arial"/>
        </w:rPr>
        <w:t>Canyó</w:t>
      </w:r>
    </w:p>
    <w:p w:rsidR="002631BD" w:rsidRPr="00F72CF0" w:rsidRDefault="002631BD" w:rsidP="002631BD">
      <w:pPr>
        <w:spacing w:after="0" w:line="240" w:lineRule="auto"/>
        <w:jc w:val="both"/>
        <w:rPr>
          <w:rFonts w:ascii="Century Gothic" w:eastAsia="Times New Roman" w:hAnsi="Century Gothic" w:cs="Arial"/>
          <w:b/>
        </w:rPr>
      </w:pPr>
    </w:p>
    <w:p w:rsidR="002631BD" w:rsidRPr="00F72CF0" w:rsidRDefault="002631BD" w:rsidP="002631BD">
      <w:pPr>
        <w:spacing w:after="0" w:line="240" w:lineRule="auto"/>
        <w:jc w:val="both"/>
        <w:rPr>
          <w:rFonts w:ascii="Century Gothic" w:eastAsia="Times New Roman" w:hAnsi="Century Gothic" w:cs="Arial"/>
          <w:b/>
        </w:rPr>
      </w:pPr>
    </w:p>
    <w:p w:rsidR="002631BD" w:rsidRPr="00F72CF0" w:rsidRDefault="002631BD" w:rsidP="002631BD">
      <w:pPr>
        <w:numPr>
          <w:ilvl w:val="0"/>
          <w:numId w:val="37"/>
        </w:numPr>
        <w:spacing w:after="0" w:line="240" w:lineRule="auto"/>
        <w:jc w:val="both"/>
        <w:rPr>
          <w:rFonts w:ascii="Century Gothic" w:eastAsia="Times New Roman" w:hAnsi="Century Gothic" w:cs="Arial"/>
          <w:b/>
        </w:rPr>
      </w:pPr>
      <w:r w:rsidRPr="00F72CF0">
        <w:rPr>
          <w:rFonts w:ascii="Century Gothic" w:eastAsia="Times New Roman" w:hAnsi="Century Gothic" w:cs="Arial"/>
          <w:b/>
        </w:rPr>
        <w:t>Instal·lacions del centre escolar</w:t>
      </w:r>
    </w:p>
    <w:p w:rsidR="002631BD" w:rsidRPr="00F72CF0" w:rsidRDefault="002631BD" w:rsidP="002631BD">
      <w:pPr>
        <w:spacing w:after="0" w:line="240" w:lineRule="auto"/>
        <w:jc w:val="both"/>
        <w:rPr>
          <w:rFonts w:ascii="Century Gothic" w:eastAsia="Times New Roman" w:hAnsi="Century Gothic" w:cs="Arial"/>
          <w:b/>
        </w:rPr>
      </w:pPr>
    </w:p>
    <w:p w:rsidR="002631BD" w:rsidRPr="00F72CF0" w:rsidRDefault="002631BD" w:rsidP="002631BD">
      <w:pPr>
        <w:numPr>
          <w:ilvl w:val="0"/>
          <w:numId w:val="36"/>
        </w:numPr>
        <w:tabs>
          <w:tab w:val="clear" w:pos="360"/>
          <w:tab w:val="num" w:pos="709"/>
        </w:tabs>
        <w:spacing w:after="0" w:line="240" w:lineRule="auto"/>
        <w:ind w:left="709" w:hanging="425"/>
        <w:jc w:val="both"/>
        <w:rPr>
          <w:rFonts w:ascii="Century Gothic" w:eastAsia="Times New Roman" w:hAnsi="Century Gothic" w:cs="Arial"/>
        </w:rPr>
      </w:pPr>
      <w:r w:rsidRPr="00F72CF0">
        <w:rPr>
          <w:rFonts w:ascii="Century Gothic" w:eastAsia="Times New Roman" w:hAnsi="Century Gothic" w:cs="Arial"/>
        </w:rPr>
        <w:t>Aula de llengua</w:t>
      </w:r>
    </w:p>
    <w:p w:rsidR="002631BD" w:rsidRPr="00F72CF0" w:rsidRDefault="002631BD" w:rsidP="002631BD">
      <w:pPr>
        <w:numPr>
          <w:ilvl w:val="0"/>
          <w:numId w:val="36"/>
        </w:numPr>
        <w:tabs>
          <w:tab w:val="clear" w:pos="360"/>
          <w:tab w:val="num" w:pos="709"/>
        </w:tabs>
        <w:spacing w:after="0" w:line="240" w:lineRule="auto"/>
        <w:ind w:left="709" w:hanging="425"/>
        <w:jc w:val="both"/>
        <w:rPr>
          <w:rFonts w:ascii="Century Gothic" w:eastAsia="Times New Roman" w:hAnsi="Century Gothic" w:cs="Arial"/>
        </w:rPr>
      </w:pPr>
      <w:r w:rsidRPr="00F72CF0">
        <w:rPr>
          <w:rFonts w:ascii="Century Gothic" w:eastAsia="Times New Roman" w:hAnsi="Century Gothic" w:cs="Arial"/>
        </w:rPr>
        <w:t>Laboratori de llengua</w:t>
      </w:r>
    </w:p>
    <w:p w:rsidR="002631BD" w:rsidRPr="00F72CF0" w:rsidRDefault="002631BD" w:rsidP="002631BD">
      <w:pPr>
        <w:numPr>
          <w:ilvl w:val="0"/>
          <w:numId w:val="36"/>
        </w:numPr>
        <w:tabs>
          <w:tab w:val="clear" w:pos="360"/>
          <w:tab w:val="num" w:pos="709"/>
        </w:tabs>
        <w:spacing w:after="0" w:line="240" w:lineRule="auto"/>
        <w:ind w:left="709" w:hanging="425"/>
        <w:jc w:val="both"/>
        <w:rPr>
          <w:rFonts w:ascii="Century Gothic" w:eastAsia="Times New Roman" w:hAnsi="Century Gothic" w:cs="Arial"/>
        </w:rPr>
      </w:pPr>
      <w:r w:rsidRPr="00F72CF0">
        <w:rPr>
          <w:rFonts w:ascii="Century Gothic" w:eastAsia="Times New Roman" w:hAnsi="Century Gothic" w:cs="Arial"/>
        </w:rPr>
        <w:t>Sala d’ordinadors</w:t>
      </w:r>
    </w:p>
    <w:p w:rsidR="002631BD" w:rsidRPr="00F72CF0" w:rsidRDefault="002631BD" w:rsidP="002631BD">
      <w:pPr>
        <w:numPr>
          <w:ilvl w:val="0"/>
          <w:numId w:val="36"/>
        </w:numPr>
        <w:tabs>
          <w:tab w:val="clear" w:pos="360"/>
          <w:tab w:val="num" w:pos="709"/>
        </w:tabs>
        <w:spacing w:after="0" w:line="240" w:lineRule="auto"/>
        <w:ind w:left="709" w:hanging="425"/>
        <w:jc w:val="both"/>
        <w:rPr>
          <w:rFonts w:ascii="Century Gothic" w:eastAsia="Times New Roman" w:hAnsi="Century Gothic" w:cs="Arial"/>
        </w:rPr>
      </w:pPr>
      <w:r w:rsidRPr="00F72CF0">
        <w:rPr>
          <w:rFonts w:ascii="Century Gothic" w:eastAsia="Times New Roman" w:hAnsi="Century Gothic" w:cs="Arial"/>
        </w:rPr>
        <w:t>Gimnàs</w:t>
      </w:r>
    </w:p>
    <w:p w:rsidR="002631BD" w:rsidRPr="00F72CF0" w:rsidRDefault="002631BD" w:rsidP="002631BD">
      <w:pPr>
        <w:numPr>
          <w:ilvl w:val="0"/>
          <w:numId w:val="36"/>
        </w:numPr>
        <w:tabs>
          <w:tab w:val="clear" w:pos="360"/>
          <w:tab w:val="num" w:pos="709"/>
        </w:tabs>
        <w:spacing w:after="0" w:line="240" w:lineRule="auto"/>
        <w:ind w:left="709" w:hanging="425"/>
        <w:jc w:val="both"/>
        <w:rPr>
          <w:rFonts w:ascii="Century Gothic" w:eastAsia="Times New Roman" w:hAnsi="Century Gothic" w:cs="Arial"/>
        </w:rPr>
      </w:pPr>
      <w:r w:rsidRPr="00F72CF0">
        <w:rPr>
          <w:rFonts w:ascii="Century Gothic" w:eastAsia="Times New Roman" w:hAnsi="Century Gothic" w:cs="Arial"/>
        </w:rPr>
        <w:t>Biblioteca</w:t>
      </w:r>
    </w:p>
    <w:p w:rsidR="002631BD" w:rsidRPr="00F72CF0" w:rsidRDefault="002631BD" w:rsidP="002631BD">
      <w:pPr>
        <w:spacing w:after="0" w:line="240" w:lineRule="auto"/>
        <w:rPr>
          <w:rFonts w:ascii="Century Gothic" w:eastAsia="Times New Roman" w:hAnsi="Century Gothic" w:cs="Arial"/>
          <w:bCs/>
        </w:rPr>
      </w:pPr>
    </w:p>
    <w:p w:rsidR="002631BD" w:rsidRPr="00F72CF0" w:rsidRDefault="002631BD" w:rsidP="002631BD">
      <w:pPr>
        <w:spacing w:after="0" w:line="240" w:lineRule="auto"/>
        <w:rPr>
          <w:rFonts w:ascii="Century Gothic" w:eastAsia="Times New Roman" w:hAnsi="Century Gothic" w:cs="Arial"/>
          <w:bCs/>
        </w:rPr>
      </w:pPr>
    </w:p>
    <w:p w:rsidR="002631BD" w:rsidRPr="00F72CF0" w:rsidRDefault="002631BD" w:rsidP="002631BD">
      <w:pPr>
        <w:numPr>
          <w:ilvl w:val="0"/>
          <w:numId w:val="37"/>
        </w:numPr>
        <w:spacing w:after="0" w:line="240" w:lineRule="auto"/>
        <w:jc w:val="both"/>
        <w:rPr>
          <w:rFonts w:ascii="Century Gothic" w:eastAsia="Times New Roman" w:hAnsi="Century Gothic" w:cs="Arial"/>
          <w:b/>
        </w:rPr>
      </w:pPr>
      <w:r w:rsidRPr="00F72CF0">
        <w:rPr>
          <w:rFonts w:ascii="Century Gothic" w:eastAsia="Times New Roman" w:hAnsi="Century Gothic" w:cs="Arial"/>
          <w:b/>
        </w:rPr>
        <w:t>Disposició de l’aula</w:t>
      </w:r>
    </w:p>
    <w:p w:rsidR="002631BD" w:rsidRPr="00F72CF0" w:rsidRDefault="002631BD" w:rsidP="002631BD">
      <w:pPr>
        <w:spacing w:after="0" w:line="240" w:lineRule="auto"/>
        <w:jc w:val="both"/>
        <w:rPr>
          <w:rFonts w:ascii="Century Gothic" w:eastAsia="Times New Roman" w:hAnsi="Century Gothic" w:cs="Arial"/>
          <w:b/>
        </w:rPr>
      </w:pPr>
    </w:p>
    <w:p w:rsidR="002631BD" w:rsidRPr="00F72CF0" w:rsidRDefault="002631BD" w:rsidP="002631BD">
      <w:pPr>
        <w:numPr>
          <w:ilvl w:val="0"/>
          <w:numId w:val="36"/>
        </w:numPr>
        <w:tabs>
          <w:tab w:val="clear" w:pos="360"/>
          <w:tab w:val="num" w:pos="709"/>
        </w:tabs>
        <w:spacing w:after="0" w:line="240" w:lineRule="auto"/>
        <w:ind w:left="709" w:hanging="425"/>
        <w:jc w:val="both"/>
        <w:rPr>
          <w:rFonts w:ascii="Century Gothic" w:eastAsia="Times New Roman" w:hAnsi="Century Gothic" w:cs="Arial"/>
        </w:rPr>
      </w:pPr>
      <w:r w:rsidRPr="00F72CF0">
        <w:rPr>
          <w:rFonts w:ascii="Century Gothic" w:eastAsia="Times New Roman" w:hAnsi="Century Gothic" w:cs="Arial"/>
        </w:rPr>
        <w:t>Pupitres disposats en files</w:t>
      </w:r>
    </w:p>
    <w:p w:rsidR="002631BD" w:rsidRPr="00F72CF0" w:rsidRDefault="002631BD" w:rsidP="002631BD">
      <w:pPr>
        <w:numPr>
          <w:ilvl w:val="0"/>
          <w:numId w:val="36"/>
        </w:numPr>
        <w:tabs>
          <w:tab w:val="clear" w:pos="360"/>
          <w:tab w:val="num" w:pos="709"/>
        </w:tabs>
        <w:spacing w:after="0" w:line="240" w:lineRule="auto"/>
        <w:ind w:left="709" w:hanging="425"/>
        <w:jc w:val="both"/>
        <w:rPr>
          <w:rFonts w:ascii="Century Gothic" w:eastAsia="Times New Roman" w:hAnsi="Century Gothic" w:cs="Arial"/>
        </w:rPr>
      </w:pPr>
      <w:r w:rsidRPr="00F72CF0">
        <w:rPr>
          <w:rFonts w:ascii="Century Gothic" w:eastAsia="Times New Roman" w:hAnsi="Century Gothic" w:cs="Arial"/>
        </w:rPr>
        <w:t>Pupitres disposats en semicercle</w:t>
      </w:r>
    </w:p>
    <w:p w:rsidR="002631BD" w:rsidRPr="00F72CF0" w:rsidRDefault="002631BD" w:rsidP="002631BD">
      <w:pPr>
        <w:numPr>
          <w:ilvl w:val="0"/>
          <w:numId w:val="36"/>
        </w:numPr>
        <w:tabs>
          <w:tab w:val="clear" w:pos="360"/>
          <w:tab w:val="num" w:pos="709"/>
        </w:tabs>
        <w:spacing w:after="0" w:line="240" w:lineRule="auto"/>
        <w:ind w:left="709" w:hanging="425"/>
        <w:rPr>
          <w:rFonts w:ascii="Century Gothic" w:eastAsia="Times New Roman" w:hAnsi="Century Gothic" w:cs="Arial"/>
        </w:rPr>
      </w:pPr>
      <w:r w:rsidRPr="00F72CF0">
        <w:rPr>
          <w:rFonts w:ascii="Century Gothic" w:eastAsia="Times New Roman" w:hAnsi="Century Gothic" w:cs="Arial"/>
        </w:rPr>
        <w:t xml:space="preserve">Zona per treballs específics: racó de lectura, racó per al treball interdisciplinari, racó lúdic, racó per manualitats, etc. </w:t>
      </w:r>
    </w:p>
    <w:p w:rsidR="002631BD" w:rsidRPr="00F72CF0" w:rsidRDefault="002631BD" w:rsidP="002631BD">
      <w:pPr>
        <w:spacing w:after="0" w:line="240" w:lineRule="auto"/>
        <w:jc w:val="both"/>
        <w:rPr>
          <w:rFonts w:ascii="Century Gothic" w:eastAsia="Times New Roman" w:hAnsi="Century Gothic" w:cs="Arial"/>
          <w:b/>
        </w:rPr>
      </w:pPr>
    </w:p>
    <w:p w:rsidR="002631BD" w:rsidRPr="00F72CF0" w:rsidRDefault="002631BD" w:rsidP="002631BD">
      <w:pPr>
        <w:spacing w:after="0" w:line="240" w:lineRule="auto"/>
        <w:jc w:val="both"/>
        <w:rPr>
          <w:rFonts w:ascii="Century Gothic" w:eastAsia="Times New Roman" w:hAnsi="Century Gothic" w:cs="Arial"/>
          <w:b/>
        </w:rPr>
      </w:pPr>
    </w:p>
    <w:p w:rsidR="002631BD" w:rsidRPr="00F72CF0" w:rsidRDefault="002631BD" w:rsidP="002631BD">
      <w:pPr>
        <w:numPr>
          <w:ilvl w:val="0"/>
          <w:numId w:val="37"/>
        </w:numPr>
        <w:spacing w:after="0" w:line="240" w:lineRule="auto"/>
        <w:jc w:val="both"/>
        <w:rPr>
          <w:rFonts w:ascii="Century Gothic" w:eastAsia="Times New Roman" w:hAnsi="Century Gothic" w:cs="Arial"/>
          <w:b/>
        </w:rPr>
      </w:pPr>
      <w:r w:rsidRPr="00F72CF0">
        <w:rPr>
          <w:rFonts w:ascii="Century Gothic" w:eastAsia="Times New Roman" w:hAnsi="Century Gothic" w:cs="Arial"/>
          <w:b/>
        </w:rPr>
        <w:t>Visites fora del centre escolar i activitats</w:t>
      </w:r>
    </w:p>
    <w:p w:rsidR="002631BD" w:rsidRPr="00F72CF0" w:rsidRDefault="002631BD" w:rsidP="002631BD">
      <w:pPr>
        <w:spacing w:after="0" w:line="240" w:lineRule="auto"/>
        <w:rPr>
          <w:rFonts w:ascii="Century Gothic" w:eastAsia="Times New Roman" w:hAnsi="Century Gothic" w:cs="Arial"/>
        </w:rPr>
      </w:pPr>
    </w:p>
    <w:p w:rsidR="002631BD" w:rsidRPr="00F72CF0" w:rsidRDefault="002631BD" w:rsidP="002631BD">
      <w:pPr>
        <w:spacing w:after="0" w:line="240" w:lineRule="auto"/>
        <w:jc w:val="both"/>
        <w:rPr>
          <w:rFonts w:ascii="Century Gothic" w:eastAsia="Times New Roman" w:hAnsi="Century Gothic" w:cs="Arial"/>
        </w:rPr>
      </w:pPr>
      <w:r w:rsidRPr="00F72CF0">
        <w:rPr>
          <w:rFonts w:ascii="Century Gothic" w:eastAsia="Times New Roman" w:hAnsi="Century Gothic" w:cs="Arial"/>
        </w:rPr>
        <w:t>Data ___________________________________________________________</w:t>
      </w:r>
    </w:p>
    <w:p w:rsidR="002631BD" w:rsidRPr="00F72CF0" w:rsidRDefault="002631BD" w:rsidP="002631BD">
      <w:pPr>
        <w:spacing w:after="0" w:line="240" w:lineRule="auto"/>
        <w:rPr>
          <w:rFonts w:ascii="Century Gothic" w:eastAsia="Times New Roman" w:hAnsi="Century Gothic" w:cs="Arial"/>
        </w:rPr>
      </w:pPr>
    </w:p>
    <w:p w:rsidR="002631BD" w:rsidRPr="00F72CF0" w:rsidRDefault="002631BD" w:rsidP="002631BD">
      <w:pPr>
        <w:spacing w:after="0" w:line="240" w:lineRule="auto"/>
        <w:rPr>
          <w:rFonts w:ascii="Century Gothic" w:eastAsia="Times New Roman" w:hAnsi="Century Gothic" w:cs="Arial"/>
        </w:rPr>
      </w:pPr>
      <w:r w:rsidRPr="00F72CF0">
        <w:rPr>
          <w:rFonts w:ascii="Century Gothic" w:eastAsia="Times New Roman" w:hAnsi="Century Gothic" w:cs="Arial"/>
        </w:rPr>
        <w:t>Grups que participen __________________________________________________</w:t>
      </w:r>
    </w:p>
    <w:p w:rsidR="002631BD" w:rsidRPr="00F72CF0" w:rsidRDefault="002631BD" w:rsidP="002631BD">
      <w:pPr>
        <w:spacing w:after="0" w:line="240" w:lineRule="auto"/>
        <w:rPr>
          <w:rFonts w:ascii="Century Gothic" w:eastAsia="Times New Roman" w:hAnsi="Century Gothic" w:cs="Arial"/>
        </w:rPr>
      </w:pPr>
      <w:r w:rsidRPr="00F72CF0">
        <w:rPr>
          <w:rFonts w:ascii="Century Gothic" w:eastAsia="Times New Roman" w:hAnsi="Century Gothic" w:cs="Arial"/>
        </w:rPr>
        <w:t>Professors que participen _______________________________________________</w:t>
      </w:r>
    </w:p>
    <w:p w:rsidR="002631BD" w:rsidRPr="00F72CF0" w:rsidRDefault="002631BD" w:rsidP="002631BD">
      <w:pPr>
        <w:spacing w:after="0" w:line="240" w:lineRule="auto"/>
        <w:rPr>
          <w:rFonts w:ascii="Century Gothic" w:eastAsia="Times New Roman" w:hAnsi="Century Gothic" w:cs="Arial"/>
        </w:rPr>
      </w:pPr>
      <w:r w:rsidRPr="00F72CF0">
        <w:rPr>
          <w:rFonts w:ascii="Century Gothic" w:eastAsia="Times New Roman" w:hAnsi="Century Gothic" w:cs="Arial"/>
        </w:rPr>
        <w:t>Descripció de l’activitat _____________________________________________</w:t>
      </w:r>
    </w:p>
    <w:p w:rsidR="002631BD" w:rsidRPr="00F72CF0" w:rsidRDefault="002631BD" w:rsidP="002631BD">
      <w:pPr>
        <w:spacing w:after="0" w:line="240" w:lineRule="auto"/>
        <w:jc w:val="both"/>
        <w:rPr>
          <w:rFonts w:ascii="Century Gothic" w:eastAsia="Times New Roman" w:hAnsi="Century Gothic" w:cs="Arial"/>
        </w:rPr>
      </w:pPr>
      <w:r w:rsidRPr="00F72CF0">
        <w:rPr>
          <w:rFonts w:ascii="Century Gothic" w:eastAsia="Times New Roman" w:hAnsi="Century Gothic" w:cs="Arial"/>
        </w:rPr>
        <w:t>________________________________________________________________________</w:t>
      </w:r>
    </w:p>
    <w:p w:rsidR="002631BD" w:rsidRPr="00F72CF0" w:rsidRDefault="002631BD" w:rsidP="002631BD">
      <w:pPr>
        <w:spacing w:after="0" w:line="360" w:lineRule="auto"/>
        <w:rPr>
          <w:rFonts w:ascii="Century Gothic" w:eastAsia="Times New Roman" w:hAnsi="Century Gothic" w:cs="Arial"/>
        </w:rPr>
      </w:pPr>
    </w:p>
    <w:p w:rsidR="002631BD" w:rsidRPr="00F72CF0" w:rsidRDefault="002631BD" w:rsidP="002631BD">
      <w:pPr>
        <w:spacing w:after="0" w:line="360" w:lineRule="auto"/>
        <w:rPr>
          <w:rFonts w:ascii="Century Gothic" w:eastAsia="Times New Roman" w:hAnsi="Century Gothic" w:cs="Arial"/>
        </w:rPr>
      </w:pPr>
      <w:r w:rsidRPr="00F72CF0">
        <w:rPr>
          <w:rFonts w:ascii="Century Gothic" w:eastAsia="Times New Roman" w:hAnsi="Century Gothic" w:cs="Arial"/>
        </w:rPr>
        <w:t>Observacions _________________________________________________________</w:t>
      </w:r>
    </w:p>
    <w:p w:rsidR="002631BD" w:rsidRPr="00F72CF0" w:rsidRDefault="002631BD" w:rsidP="002631BD">
      <w:pPr>
        <w:spacing w:after="0" w:line="240" w:lineRule="auto"/>
        <w:jc w:val="both"/>
        <w:rPr>
          <w:rFonts w:ascii="Century Gothic" w:eastAsia="Times New Roman" w:hAnsi="Century Gothic" w:cs="Arial"/>
        </w:rPr>
      </w:pPr>
      <w:r w:rsidRPr="00F72CF0">
        <w:rPr>
          <w:rFonts w:ascii="Century Gothic" w:eastAsia="Times New Roman" w:hAnsi="Century Gothic" w:cs="Arial"/>
        </w:rPr>
        <w:t>________________________________________________________________________</w:t>
      </w:r>
    </w:p>
    <w:p w:rsidR="002631BD" w:rsidRPr="00F72CF0" w:rsidRDefault="002631BD" w:rsidP="002631BD">
      <w:pPr>
        <w:spacing w:after="0" w:line="360" w:lineRule="auto"/>
        <w:rPr>
          <w:rFonts w:ascii="Century Gothic" w:eastAsia="Times New Roman" w:hAnsi="Century Gothic" w:cs="Arial"/>
        </w:rPr>
      </w:pPr>
    </w:p>
    <w:p w:rsidR="002631BD" w:rsidRPr="00F72CF0" w:rsidRDefault="002631BD" w:rsidP="002631BD">
      <w:pPr>
        <w:spacing w:after="0" w:line="360" w:lineRule="auto"/>
        <w:rPr>
          <w:rFonts w:ascii="Century Gothic" w:eastAsia="Times New Roman" w:hAnsi="Century Gothic" w:cs="Arial"/>
        </w:rPr>
      </w:pPr>
    </w:p>
    <w:p w:rsidR="002631BD" w:rsidRPr="00F72CF0" w:rsidRDefault="002631BD" w:rsidP="002631BD">
      <w:pPr>
        <w:numPr>
          <w:ilvl w:val="0"/>
          <w:numId w:val="37"/>
        </w:numPr>
        <w:spacing w:after="0" w:line="360" w:lineRule="auto"/>
        <w:ind w:left="357" w:hanging="357"/>
        <w:outlineLvl w:val="8"/>
        <w:rPr>
          <w:rFonts w:ascii="Century Gothic" w:eastAsiaTheme="majorEastAsia" w:hAnsi="Century Gothic" w:cstheme="majorBidi"/>
          <w:b/>
          <w:i/>
          <w:iCs/>
          <w:color w:val="404040" w:themeColor="text1" w:themeTint="BF"/>
        </w:rPr>
      </w:pPr>
      <w:r w:rsidRPr="00F72CF0">
        <w:rPr>
          <w:rFonts w:ascii="Century Gothic" w:eastAsiaTheme="majorEastAsia" w:hAnsi="Century Gothic" w:cstheme="majorBidi"/>
          <w:b/>
          <w:i/>
          <w:iCs/>
          <w:color w:val="404040" w:themeColor="text1" w:themeTint="BF"/>
        </w:rPr>
        <w:lastRenderedPageBreak/>
        <w:t>Horari de classes</w:t>
      </w:r>
    </w:p>
    <w:p w:rsidR="002631BD" w:rsidRPr="00F72CF0" w:rsidRDefault="002631BD" w:rsidP="002631BD">
      <w:pPr>
        <w:spacing w:after="0" w:line="240" w:lineRule="auto"/>
        <w:rPr>
          <w:rFonts w:ascii="Century Gothic" w:eastAsia="Times New Roman" w:hAnsi="Century Gothic"/>
        </w:rPr>
      </w:pPr>
    </w:p>
    <w:p w:rsidR="002631BD" w:rsidRPr="00F72CF0" w:rsidRDefault="002631BD" w:rsidP="002631BD">
      <w:pPr>
        <w:spacing w:after="0" w:line="240" w:lineRule="auto"/>
        <w:rPr>
          <w:rFonts w:ascii="Century Gothic" w:eastAsia="Times New Roman" w:hAnsi="Century Gothic" w:cs="Arial"/>
        </w:rPr>
      </w:pPr>
      <w:r w:rsidRPr="00F72CF0">
        <w:rPr>
          <w:rFonts w:ascii="Century Gothic" w:eastAsia="Times New Roman" w:hAnsi="Century Gothic" w:cs="Arial"/>
        </w:rPr>
        <w:t>Nom del professor _____________________________________________________</w:t>
      </w:r>
    </w:p>
    <w:p w:rsidR="002631BD" w:rsidRPr="00F72CF0" w:rsidRDefault="002631BD" w:rsidP="002631BD">
      <w:pPr>
        <w:spacing w:after="0" w:line="240" w:lineRule="auto"/>
        <w:jc w:val="both"/>
        <w:rPr>
          <w:rFonts w:ascii="Century Gothic" w:eastAsia="Times New Roman" w:hAnsi="Century Gothic" w:cs="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420"/>
        <w:gridCol w:w="1420"/>
        <w:gridCol w:w="1420"/>
        <w:gridCol w:w="1608"/>
        <w:gridCol w:w="1232"/>
        <w:gridCol w:w="1420"/>
      </w:tblGrid>
      <w:tr w:rsidR="002631BD" w:rsidRPr="00F72CF0" w:rsidTr="00551414">
        <w:trPr>
          <w:cantSplit/>
        </w:trPr>
        <w:tc>
          <w:tcPr>
            <w:tcW w:w="1420" w:type="dxa"/>
            <w:shd w:val="clear" w:color="auto" w:fill="auto"/>
          </w:tcPr>
          <w:p w:rsidR="002631BD" w:rsidRPr="00F72CF0" w:rsidRDefault="002631BD" w:rsidP="00551414">
            <w:pPr>
              <w:spacing w:after="0" w:line="240" w:lineRule="auto"/>
              <w:jc w:val="center"/>
              <w:rPr>
                <w:rFonts w:ascii="Century Gothic" w:eastAsia="Times New Roman" w:hAnsi="Century Gothic" w:cs="Arial"/>
                <w:b/>
                <w:smallCaps/>
              </w:rPr>
            </w:pPr>
            <w:r w:rsidRPr="00F72CF0">
              <w:rPr>
                <w:rFonts w:ascii="Century Gothic" w:eastAsia="Times New Roman" w:hAnsi="Century Gothic" w:cs="Arial"/>
                <w:b/>
                <w:smallCaps/>
              </w:rPr>
              <w:t>HORA</w:t>
            </w:r>
          </w:p>
        </w:tc>
        <w:tc>
          <w:tcPr>
            <w:tcW w:w="1420" w:type="dxa"/>
          </w:tcPr>
          <w:p w:rsidR="002631BD" w:rsidRPr="00F72CF0" w:rsidRDefault="002631BD" w:rsidP="00551414">
            <w:pPr>
              <w:spacing w:after="0" w:line="240" w:lineRule="auto"/>
              <w:jc w:val="center"/>
              <w:rPr>
                <w:rFonts w:ascii="Century Gothic" w:eastAsia="Times New Roman" w:hAnsi="Century Gothic" w:cs="Arial"/>
                <w:b/>
              </w:rPr>
            </w:pPr>
            <w:r w:rsidRPr="00F72CF0">
              <w:rPr>
                <w:rFonts w:ascii="Century Gothic" w:eastAsia="Times New Roman" w:hAnsi="Century Gothic" w:cs="Arial"/>
                <w:b/>
              </w:rPr>
              <w:t>Dilluns</w:t>
            </w:r>
          </w:p>
        </w:tc>
        <w:tc>
          <w:tcPr>
            <w:tcW w:w="1420" w:type="dxa"/>
          </w:tcPr>
          <w:p w:rsidR="002631BD" w:rsidRPr="00F72CF0" w:rsidRDefault="002631BD" w:rsidP="00551414">
            <w:pPr>
              <w:spacing w:after="0" w:line="240" w:lineRule="auto"/>
              <w:jc w:val="center"/>
              <w:rPr>
                <w:rFonts w:ascii="Century Gothic" w:eastAsia="Times New Roman" w:hAnsi="Century Gothic" w:cs="Arial"/>
                <w:b/>
              </w:rPr>
            </w:pPr>
            <w:r w:rsidRPr="00F72CF0">
              <w:rPr>
                <w:rFonts w:ascii="Century Gothic" w:eastAsia="Times New Roman" w:hAnsi="Century Gothic" w:cs="Arial"/>
                <w:b/>
              </w:rPr>
              <w:t>Dimarts</w:t>
            </w:r>
          </w:p>
        </w:tc>
        <w:tc>
          <w:tcPr>
            <w:tcW w:w="1608" w:type="dxa"/>
          </w:tcPr>
          <w:p w:rsidR="002631BD" w:rsidRPr="00F72CF0" w:rsidRDefault="002631BD" w:rsidP="00551414">
            <w:pPr>
              <w:spacing w:after="0" w:line="240" w:lineRule="auto"/>
              <w:jc w:val="center"/>
              <w:rPr>
                <w:rFonts w:ascii="Century Gothic" w:eastAsia="Times New Roman" w:hAnsi="Century Gothic" w:cs="Arial"/>
                <w:b/>
              </w:rPr>
            </w:pPr>
            <w:r w:rsidRPr="00F72CF0">
              <w:rPr>
                <w:rFonts w:ascii="Century Gothic" w:eastAsia="Times New Roman" w:hAnsi="Century Gothic" w:cs="Arial"/>
                <w:b/>
              </w:rPr>
              <w:t>Dimecres</w:t>
            </w:r>
          </w:p>
        </w:tc>
        <w:tc>
          <w:tcPr>
            <w:tcW w:w="1232" w:type="dxa"/>
          </w:tcPr>
          <w:p w:rsidR="002631BD" w:rsidRPr="00F72CF0" w:rsidRDefault="002631BD" w:rsidP="00551414">
            <w:pPr>
              <w:spacing w:after="0" w:line="240" w:lineRule="auto"/>
              <w:jc w:val="center"/>
              <w:rPr>
                <w:rFonts w:ascii="Century Gothic" w:eastAsia="Times New Roman" w:hAnsi="Century Gothic" w:cs="Arial"/>
                <w:b/>
              </w:rPr>
            </w:pPr>
            <w:r w:rsidRPr="00F72CF0">
              <w:rPr>
                <w:rFonts w:ascii="Century Gothic" w:eastAsia="Times New Roman" w:hAnsi="Century Gothic" w:cs="Arial"/>
                <w:b/>
              </w:rPr>
              <w:t>Dijous</w:t>
            </w:r>
          </w:p>
        </w:tc>
        <w:tc>
          <w:tcPr>
            <w:tcW w:w="1420" w:type="dxa"/>
          </w:tcPr>
          <w:p w:rsidR="002631BD" w:rsidRPr="00F72CF0" w:rsidRDefault="002631BD" w:rsidP="00551414">
            <w:pPr>
              <w:spacing w:after="0" w:line="240" w:lineRule="auto"/>
              <w:jc w:val="center"/>
              <w:rPr>
                <w:rFonts w:ascii="Century Gothic" w:eastAsia="Times New Roman" w:hAnsi="Century Gothic" w:cs="Arial"/>
                <w:b/>
              </w:rPr>
            </w:pPr>
            <w:r w:rsidRPr="00F72CF0">
              <w:rPr>
                <w:rFonts w:ascii="Century Gothic" w:eastAsia="Times New Roman" w:hAnsi="Century Gothic" w:cs="Arial"/>
                <w:b/>
              </w:rPr>
              <w:t>Divendres</w:t>
            </w:r>
          </w:p>
        </w:tc>
      </w:tr>
      <w:tr w:rsidR="002631BD" w:rsidRPr="00F72CF0" w:rsidTr="00551414">
        <w:trPr>
          <w:cantSplit/>
        </w:trPr>
        <w:tc>
          <w:tcPr>
            <w:tcW w:w="1420" w:type="dxa"/>
            <w:shd w:val="clear" w:color="auto" w:fill="auto"/>
          </w:tcPr>
          <w:p w:rsidR="002631BD" w:rsidRPr="00F72CF0" w:rsidRDefault="002631BD" w:rsidP="00551414">
            <w:pPr>
              <w:spacing w:after="0" w:line="240" w:lineRule="auto"/>
              <w:jc w:val="both"/>
              <w:rPr>
                <w:rFonts w:ascii="Century Gothic" w:eastAsia="Times New Roman" w:hAnsi="Century Gothic" w:cs="Arial"/>
              </w:rPr>
            </w:pPr>
          </w:p>
        </w:tc>
        <w:tc>
          <w:tcPr>
            <w:tcW w:w="1420" w:type="dxa"/>
          </w:tcPr>
          <w:p w:rsidR="002631BD" w:rsidRPr="00F72CF0" w:rsidRDefault="002631BD" w:rsidP="00551414">
            <w:pPr>
              <w:spacing w:after="0" w:line="240" w:lineRule="auto"/>
              <w:jc w:val="both"/>
              <w:rPr>
                <w:rFonts w:ascii="Century Gothic" w:eastAsia="Times New Roman" w:hAnsi="Century Gothic" w:cs="Arial"/>
              </w:rPr>
            </w:pPr>
          </w:p>
        </w:tc>
        <w:tc>
          <w:tcPr>
            <w:tcW w:w="1420" w:type="dxa"/>
          </w:tcPr>
          <w:p w:rsidR="002631BD" w:rsidRPr="00F72CF0" w:rsidRDefault="002631BD" w:rsidP="00551414">
            <w:pPr>
              <w:spacing w:after="0" w:line="240" w:lineRule="auto"/>
              <w:jc w:val="both"/>
              <w:rPr>
                <w:rFonts w:ascii="Century Gothic" w:eastAsia="Times New Roman" w:hAnsi="Century Gothic" w:cs="Arial"/>
              </w:rPr>
            </w:pPr>
          </w:p>
        </w:tc>
        <w:tc>
          <w:tcPr>
            <w:tcW w:w="1608" w:type="dxa"/>
          </w:tcPr>
          <w:p w:rsidR="002631BD" w:rsidRPr="00F72CF0" w:rsidRDefault="002631BD" w:rsidP="00551414">
            <w:pPr>
              <w:spacing w:after="0" w:line="240" w:lineRule="auto"/>
              <w:jc w:val="both"/>
              <w:rPr>
                <w:rFonts w:ascii="Century Gothic" w:eastAsia="Times New Roman" w:hAnsi="Century Gothic" w:cs="Arial"/>
              </w:rPr>
            </w:pPr>
          </w:p>
        </w:tc>
        <w:tc>
          <w:tcPr>
            <w:tcW w:w="1232" w:type="dxa"/>
          </w:tcPr>
          <w:p w:rsidR="002631BD" w:rsidRPr="00F72CF0" w:rsidRDefault="002631BD" w:rsidP="00551414">
            <w:pPr>
              <w:spacing w:after="0" w:line="240" w:lineRule="auto"/>
              <w:jc w:val="both"/>
              <w:rPr>
                <w:rFonts w:ascii="Century Gothic" w:eastAsia="Times New Roman" w:hAnsi="Century Gothic" w:cs="Arial"/>
              </w:rPr>
            </w:pPr>
          </w:p>
        </w:tc>
        <w:tc>
          <w:tcPr>
            <w:tcW w:w="1420" w:type="dxa"/>
          </w:tcPr>
          <w:p w:rsidR="002631BD" w:rsidRPr="00F72CF0" w:rsidRDefault="002631BD" w:rsidP="00551414">
            <w:pPr>
              <w:spacing w:after="0" w:line="240" w:lineRule="auto"/>
              <w:jc w:val="both"/>
              <w:rPr>
                <w:rFonts w:ascii="Century Gothic" w:eastAsia="Times New Roman" w:hAnsi="Century Gothic" w:cs="Arial"/>
              </w:rPr>
            </w:pPr>
          </w:p>
        </w:tc>
      </w:tr>
      <w:tr w:rsidR="002631BD" w:rsidRPr="00F72CF0" w:rsidTr="00551414">
        <w:trPr>
          <w:cantSplit/>
        </w:trPr>
        <w:tc>
          <w:tcPr>
            <w:tcW w:w="1420" w:type="dxa"/>
            <w:shd w:val="clear" w:color="auto" w:fill="auto"/>
          </w:tcPr>
          <w:p w:rsidR="002631BD" w:rsidRPr="00F72CF0" w:rsidRDefault="002631BD" w:rsidP="00551414">
            <w:pPr>
              <w:spacing w:after="0" w:line="240" w:lineRule="auto"/>
              <w:jc w:val="both"/>
              <w:rPr>
                <w:rFonts w:ascii="Century Gothic" w:eastAsia="Times New Roman" w:hAnsi="Century Gothic" w:cs="Arial"/>
              </w:rPr>
            </w:pPr>
          </w:p>
        </w:tc>
        <w:tc>
          <w:tcPr>
            <w:tcW w:w="1420" w:type="dxa"/>
          </w:tcPr>
          <w:p w:rsidR="002631BD" w:rsidRPr="00F72CF0" w:rsidRDefault="002631BD" w:rsidP="00551414">
            <w:pPr>
              <w:spacing w:after="0" w:line="240" w:lineRule="auto"/>
              <w:jc w:val="both"/>
              <w:rPr>
                <w:rFonts w:ascii="Century Gothic" w:eastAsia="Times New Roman" w:hAnsi="Century Gothic" w:cs="Arial"/>
              </w:rPr>
            </w:pPr>
          </w:p>
        </w:tc>
        <w:tc>
          <w:tcPr>
            <w:tcW w:w="1420" w:type="dxa"/>
          </w:tcPr>
          <w:p w:rsidR="002631BD" w:rsidRPr="00F72CF0" w:rsidRDefault="002631BD" w:rsidP="00551414">
            <w:pPr>
              <w:spacing w:after="0" w:line="240" w:lineRule="auto"/>
              <w:jc w:val="both"/>
              <w:rPr>
                <w:rFonts w:ascii="Century Gothic" w:eastAsia="Times New Roman" w:hAnsi="Century Gothic" w:cs="Arial"/>
              </w:rPr>
            </w:pPr>
          </w:p>
        </w:tc>
        <w:tc>
          <w:tcPr>
            <w:tcW w:w="1608" w:type="dxa"/>
          </w:tcPr>
          <w:p w:rsidR="002631BD" w:rsidRPr="00F72CF0" w:rsidRDefault="002631BD" w:rsidP="00551414">
            <w:pPr>
              <w:spacing w:after="0" w:line="240" w:lineRule="auto"/>
              <w:jc w:val="both"/>
              <w:rPr>
                <w:rFonts w:ascii="Century Gothic" w:eastAsia="Times New Roman" w:hAnsi="Century Gothic" w:cs="Arial"/>
              </w:rPr>
            </w:pPr>
          </w:p>
        </w:tc>
        <w:tc>
          <w:tcPr>
            <w:tcW w:w="1232" w:type="dxa"/>
          </w:tcPr>
          <w:p w:rsidR="002631BD" w:rsidRPr="00F72CF0" w:rsidRDefault="002631BD" w:rsidP="00551414">
            <w:pPr>
              <w:spacing w:after="0" w:line="240" w:lineRule="auto"/>
              <w:jc w:val="both"/>
              <w:rPr>
                <w:rFonts w:ascii="Century Gothic" w:eastAsia="Times New Roman" w:hAnsi="Century Gothic" w:cs="Arial"/>
              </w:rPr>
            </w:pPr>
          </w:p>
        </w:tc>
        <w:tc>
          <w:tcPr>
            <w:tcW w:w="1420" w:type="dxa"/>
          </w:tcPr>
          <w:p w:rsidR="002631BD" w:rsidRPr="00F72CF0" w:rsidRDefault="002631BD" w:rsidP="00551414">
            <w:pPr>
              <w:spacing w:after="0" w:line="240" w:lineRule="auto"/>
              <w:jc w:val="both"/>
              <w:rPr>
                <w:rFonts w:ascii="Century Gothic" w:eastAsia="Times New Roman" w:hAnsi="Century Gothic" w:cs="Arial"/>
              </w:rPr>
            </w:pPr>
          </w:p>
        </w:tc>
      </w:tr>
      <w:tr w:rsidR="002631BD" w:rsidRPr="00F72CF0" w:rsidTr="00551414">
        <w:trPr>
          <w:cantSplit/>
        </w:trPr>
        <w:tc>
          <w:tcPr>
            <w:tcW w:w="1420" w:type="dxa"/>
            <w:shd w:val="clear" w:color="auto" w:fill="auto"/>
          </w:tcPr>
          <w:p w:rsidR="002631BD" w:rsidRPr="00F72CF0" w:rsidRDefault="002631BD" w:rsidP="00551414">
            <w:pPr>
              <w:spacing w:after="0" w:line="240" w:lineRule="auto"/>
              <w:jc w:val="both"/>
              <w:rPr>
                <w:rFonts w:ascii="Century Gothic" w:eastAsia="Times New Roman" w:hAnsi="Century Gothic" w:cs="Arial"/>
              </w:rPr>
            </w:pPr>
          </w:p>
        </w:tc>
        <w:tc>
          <w:tcPr>
            <w:tcW w:w="1420" w:type="dxa"/>
          </w:tcPr>
          <w:p w:rsidR="002631BD" w:rsidRPr="00F72CF0" w:rsidRDefault="002631BD" w:rsidP="00551414">
            <w:pPr>
              <w:spacing w:after="0" w:line="240" w:lineRule="auto"/>
              <w:jc w:val="both"/>
              <w:rPr>
                <w:rFonts w:ascii="Century Gothic" w:eastAsia="Times New Roman" w:hAnsi="Century Gothic" w:cs="Arial"/>
              </w:rPr>
            </w:pPr>
          </w:p>
        </w:tc>
        <w:tc>
          <w:tcPr>
            <w:tcW w:w="1420" w:type="dxa"/>
          </w:tcPr>
          <w:p w:rsidR="002631BD" w:rsidRPr="00F72CF0" w:rsidRDefault="002631BD" w:rsidP="00551414">
            <w:pPr>
              <w:spacing w:after="0" w:line="240" w:lineRule="auto"/>
              <w:jc w:val="both"/>
              <w:rPr>
                <w:rFonts w:ascii="Century Gothic" w:eastAsia="Times New Roman" w:hAnsi="Century Gothic" w:cs="Arial"/>
              </w:rPr>
            </w:pPr>
          </w:p>
        </w:tc>
        <w:tc>
          <w:tcPr>
            <w:tcW w:w="1608" w:type="dxa"/>
          </w:tcPr>
          <w:p w:rsidR="002631BD" w:rsidRPr="00F72CF0" w:rsidRDefault="002631BD" w:rsidP="00551414">
            <w:pPr>
              <w:spacing w:after="0" w:line="240" w:lineRule="auto"/>
              <w:jc w:val="both"/>
              <w:rPr>
                <w:rFonts w:ascii="Century Gothic" w:eastAsia="Times New Roman" w:hAnsi="Century Gothic" w:cs="Arial"/>
              </w:rPr>
            </w:pPr>
          </w:p>
        </w:tc>
        <w:tc>
          <w:tcPr>
            <w:tcW w:w="1232" w:type="dxa"/>
          </w:tcPr>
          <w:p w:rsidR="002631BD" w:rsidRPr="00F72CF0" w:rsidRDefault="002631BD" w:rsidP="00551414">
            <w:pPr>
              <w:spacing w:after="0" w:line="240" w:lineRule="auto"/>
              <w:jc w:val="both"/>
              <w:rPr>
                <w:rFonts w:ascii="Century Gothic" w:eastAsia="Times New Roman" w:hAnsi="Century Gothic" w:cs="Arial"/>
              </w:rPr>
            </w:pPr>
          </w:p>
        </w:tc>
        <w:tc>
          <w:tcPr>
            <w:tcW w:w="1420" w:type="dxa"/>
          </w:tcPr>
          <w:p w:rsidR="002631BD" w:rsidRPr="00F72CF0" w:rsidRDefault="002631BD" w:rsidP="00551414">
            <w:pPr>
              <w:spacing w:after="0" w:line="240" w:lineRule="auto"/>
              <w:jc w:val="both"/>
              <w:rPr>
                <w:rFonts w:ascii="Century Gothic" w:eastAsia="Times New Roman" w:hAnsi="Century Gothic" w:cs="Arial"/>
              </w:rPr>
            </w:pPr>
          </w:p>
        </w:tc>
      </w:tr>
      <w:tr w:rsidR="002631BD" w:rsidRPr="00F72CF0" w:rsidTr="00551414">
        <w:trPr>
          <w:cantSplit/>
        </w:trPr>
        <w:tc>
          <w:tcPr>
            <w:tcW w:w="1420" w:type="dxa"/>
            <w:shd w:val="clear" w:color="auto" w:fill="auto"/>
          </w:tcPr>
          <w:p w:rsidR="002631BD" w:rsidRPr="00F72CF0" w:rsidRDefault="002631BD" w:rsidP="00551414">
            <w:pPr>
              <w:spacing w:after="0" w:line="240" w:lineRule="auto"/>
              <w:jc w:val="both"/>
              <w:rPr>
                <w:rFonts w:ascii="Century Gothic" w:eastAsia="Times New Roman" w:hAnsi="Century Gothic" w:cs="Arial"/>
              </w:rPr>
            </w:pPr>
          </w:p>
        </w:tc>
        <w:tc>
          <w:tcPr>
            <w:tcW w:w="1420" w:type="dxa"/>
          </w:tcPr>
          <w:p w:rsidR="002631BD" w:rsidRPr="00F72CF0" w:rsidRDefault="002631BD" w:rsidP="00551414">
            <w:pPr>
              <w:spacing w:after="0" w:line="240" w:lineRule="auto"/>
              <w:jc w:val="both"/>
              <w:rPr>
                <w:rFonts w:ascii="Century Gothic" w:eastAsia="Times New Roman" w:hAnsi="Century Gothic" w:cs="Arial"/>
              </w:rPr>
            </w:pPr>
          </w:p>
        </w:tc>
        <w:tc>
          <w:tcPr>
            <w:tcW w:w="1420" w:type="dxa"/>
          </w:tcPr>
          <w:p w:rsidR="002631BD" w:rsidRPr="00F72CF0" w:rsidRDefault="002631BD" w:rsidP="00551414">
            <w:pPr>
              <w:spacing w:after="0" w:line="240" w:lineRule="auto"/>
              <w:jc w:val="both"/>
              <w:rPr>
                <w:rFonts w:ascii="Century Gothic" w:eastAsia="Times New Roman" w:hAnsi="Century Gothic" w:cs="Arial"/>
              </w:rPr>
            </w:pPr>
          </w:p>
        </w:tc>
        <w:tc>
          <w:tcPr>
            <w:tcW w:w="1608" w:type="dxa"/>
          </w:tcPr>
          <w:p w:rsidR="002631BD" w:rsidRPr="00F72CF0" w:rsidRDefault="002631BD" w:rsidP="00551414">
            <w:pPr>
              <w:spacing w:after="0" w:line="240" w:lineRule="auto"/>
              <w:jc w:val="both"/>
              <w:rPr>
                <w:rFonts w:ascii="Century Gothic" w:eastAsia="Times New Roman" w:hAnsi="Century Gothic" w:cs="Arial"/>
              </w:rPr>
            </w:pPr>
          </w:p>
        </w:tc>
        <w:tc>
          <w:tcPr>
            <w:tcW w:w="1232" w:type="dxa"/>
          </w:tcPr>
          <w:p w:rsidR="002631BD" w:rsidRPr="00F72CF0" w:rsidRDefault="002631BD" w:rsidP="00551414">
            <w:pPr>
              <w:spacing w:after="0" w:line="240" w:lineRule="auto"/>
              <w:jc w:val="both"/>
              <w:rPr>
                <w:rFonts w:ascii="Century Gothic" w:eastAsia="Times New Roman" w:hAnsi="Century Gothic" w:cs="Arial"/>
              </w:rPr>
            </w:pPr>
          </w:p>
        </w:tc>
        <w:tc>
          <w:tcPr>
            <w:tcW w:w="1420" w:type="dxa"/>
          </w:tcPr>
          <w:p w:rsidR="002631BD" w:rsidRPr="00F72CF0" w:rsidRDefault="002631BD" w:rsidP="00551414">
            <w:pPr>
              <w:spacing w:after="0" w:line="240" w:lineRule="auto"/>
              <w:jc w:val="both"/>
              <w:rPr>
                <w:rFonts w:ascii="Century Gothic" w:eastAsia="Times New Roman" w:hAnsi="Century Gothic" w:cs="Arial"/>
              </w:rPr>
            </w:pPr>
          </w:p>
        </w:tc>
      </w:tr>
      <w:tr w:rsidR="002631BD" w:rsidRPr="00F72CF0" w:rsidTr="00551414">
        <w:trPr>
          <w:cantSplit/>
        </w:trPr>
        <w:tc>
          <w:tcPr>
            <w:tcW w:w="1420" w:type="dxa"/>
            <w:shd w:val="clear" w:color="auto" w:fill="auto"/>
          </w:tcPr>
          <w:p w:rsidR="002631BD" w:rsidRPr="00F72CF0" w:rsidRDefault="002631BD" w:rsidP="00551414">
            <w:pPr>
              <w:spacing w:after="0" w:line="240" w:lineRule="auto"/>
              <w:jc w:val="both"/>
              <w:rPr>
                <w:rFonts w:ascii="Century Gothic" w:eastAsia="Times New Roman" w:hAnsi="Century Gothic" w:cs="Arial"/>
              </w:rPr>
            </w:pPr>
          </w:p>
        </w:tc>
        <w:tc>
          <w:tcPr>
            <w:tcW w:w="1420" w:type="dxa"/>
          </w:tcPr>
          <w:p w:rsidR="002631BD" w:rsidRPr="00F72CF0" w:rsidRDefault="002631BD" w:rsidP="00551414">
            <w:pPr>
              <w:spacing w:after="0" w:line="240" w:lineRule="auto"/>
              <w:jc w:val="both"/>
              <w:rPr>
                <w:rFonts w:ascii="Century Gothic" w:eastAsia="Times New Roman" w:hAnsi="Century Gothic" w:cs="Arial"/>
              </w:rPr>
            </w:pPr>
          </w:p>
        </w:tc>
        <w:tc>
          <w:tcPr>
            <w:tcW w:w="1420" w:type="dxa"/>
          </w:tcPr>
          <w:p w:rsidR="002631BD" w:rsidRPr="00F72CF0" w:rsidRDefault="002631BD" w:rsidP="00551414">
            <w:pPr>
              <w:spacing w:after="0" w:line="240" w:lineRule="auto"/>
              <w:jc w:val="both"/>
              <w:rPr>
                <w:rFonts w:ascii="Century Gothic" w:eastAsia="Times New Roman" w:hAnsi="Century Gothic" w:cs="Arial"/>
              </w:rPr>
            </w:pPr>
          </w:p>
        </w:tc>
        <w:tc>
          <w:tcPr>
            <w:tcW w:w="1608" w:type="dxa"/>
          </w:tcPr>
          <w:p w:rsidR="002631BD" w:rsidRPr="00F72CF0" w:rsidRDefault="002631BD" w:rsidP="00551414">
            <w:pPr>
              <w:spacing w:after="0" w:line="240" w:lineRule="auto"/>
              <w:jc w:val="both"/>
              <w:rPr>
                <w:rFonts w:ascii="Century Gothic" w:eastAsia="Times New Roman" w:hAnsi="Century Gothic" w:cs="Arial"/>
              </w:rPr>
            </w:pPr>
          </w:p>
        </w:tc>
        <w:tc>
          <w:tcPr>
            <w:tcW w:w="1232" w:type="dxa"/>
          </w:tcPr>
          <w:p w:rsidR="002631BD" w:rsidRPr="00F72CF0" w:rsidRDefault="002631BD" w:rsidP="00551414">
            <w:pPr>
              <w:spacing w:after="0" w:line="240" w:lineRule="auto"/>
              <w:jc w:val="both"/>
              <w:rPr>
                <w:rFonts w:ascii="Century Gothic" w:eastAsia="Times New Roman" w:hAnsi="Century Gothic" w:cs="Arial"/>
              </w:rPr>
            </w:pPr>
          </w:p>
        </w:tc>
        <w:tc>
          <w:tcPr>
            <w:tcW w:w="1420" w:type="dxa"/>
          </w:tcPr>
          <w:p w:rsidR="002631BD" w:rsidRPr="00F72CF0" w:rsidRDefault="002631BD" w:rsidP="00551414">
            <w:pPr>
              <w:spacing w:after="0" w:line="240" w:lineRule="auto"/>
              <w:jc w:val="both"/>
              <w:rPr>
                <w:rFonts w:ascii="Century Gothic" w:eastAsia="Times New Roman" w:hAnsi="Century Gothic" w:cs="Arial"/>
              </w:rPr>
            </w:pPr>
          </w:p>
        </w:tc>
      </w:tr>
      <w:tr w:rsidR="002631BD" w:rsidRPr="00F72CF0" w:rsidTr="00551414">
        <w:trPr>
          <w:cantSplit/>
        </w:trPr>
        <w:tc>
          <w:tcPr>
            <w:tcW w:w="1420" w:type="dxa"/>
            <w:shd w:val="clear" w:color="auto" w:fill="auto"/>
          </w:tcPr>
          <w:p w:rsidR="002631BD" w:rsidRPr="00F72CF0" w:rsidRDefault="002631BD" w:rsidP="00551414">
            <w:pPr>
              <w:spacing w:after="0" w:line="240" w:lineRule="auto"/>
              <w:jc w:val="both"/>
              <w:rPr>
                <w:rFonts w:ascii="Century Gothic" w:eastAsia="Times New Roman" w:hAnsi="Century Gothic" w:cs="Arial"/>
              </w:rPr>
            </w:pPr>
          </w:p>
        </w:tc>
        <w:tc>
          <w:tcPr>
            <w:tcW w:w="1420" w:type="dxa"/>
          </w:tcPr>
          <w:p w:rsidR="002631BD" w:rsidRPr="00F72CF0" w:rsidRDefault="002631BD" w:rsidP="00551414">
            <w:pPr>
              <w:spacing w:after="0" w:line="240" w:lineRule="auto"/>
              <w:jc w:val="both"/>
              <w:rPr>
                <w:rFonts w:ascii="Century Gothic" w:eastAsia="Times New Roman" w:hAnsi="Century Gothic" w:cs="Arial"/>
              </w:rPr>
            </w:pPr>
          </w:p>
        </w:tc>
        <w:tc>
          <w:tcPr>
            <w:tcW w:w="1420" w:type="dxa"/>
          </w:tcPr>
          <w:p w:rsidR="002631BD" w:rsidRPr="00F72CF0" w:rsidRDefault="002631BD" w:rsidP="00551414">
            <w:pPr>
              <w:spacing w:after="0" w:line="240" w:lineRule="auto"/>
              <w:jc w:val="both"/>
              <w:rPr>
                <w:rFonts w:ascii="Century Gothic" w:eastAsia="Times New Roman" w:hAnsi="Century Gothic" w:cs="Arial"/>
              </w:rPr>
            </w:pPr>
          </w:p>
        </w:tc>
        <w:tc>
          <w:tcPr>
            <w:tcW w:w="1608" w:type="dxa"/>
          </w:tcPr>
          <w:p w:rsidR="002631BD" w:rsidRPr="00F72CF0" w:rsidRDefault="002631BD" w:rsidP="00551414">
            <w:pPr>
              <w:spacing w:after="0" w:line="240" w:lineRule="auto"/>
              <w:jc w:val="both"/>
              <w:rPr>
                <w:rFonts w:ascii="Century Gothic" w:eastAsia="Times New Roman" w:hAnsi="Century Gothic" w:cs="Arial"/>
              </w:rPr>
            </w:pPr>
          </w:p>
        </w:tc>
        <w:tc>
          <w:tcPr>
            <w:tcW w:w="1232" w:type="dxa"/>
          </w:tcPr>
          <w:p w:rsidR="002631BD" w:rsidRPr="00F72CF0" w:rsidRDefault="002631BD" w:rsidP="00551414">
            <w:pPr>
              <w:spacing w:after="0" w:line="240" w:lineRule="auto"/>
              <w:jc w:val="both"/>
              <w:rPr>
                <w:rFonts w:ascii="Century Gothic" w:eastAsia="Times New Roman" w:hAnsi="Century Gothic" w:cs="Arial"/>
              </w:rPr>
            </w:pPr>
          </w:p>
        </w:tc>
        <w:tc>
          <w:tcPr>
            <w:tcW w:w="1420" w:type="dxa"/>
          </w:tcPr>
          <w:p w:rsidR="002631BD" w:rsidRPr="00F72CF0" w:rsidRDefault="002631BD" w:rsidP="00551414">
            <w:pPr>
              <w:spacing w:after="0" w:line="240" w:lineRule="auto"/>
              <w:jc w:val="both"/>
              <w:rPr>
                <w:rFonts w:ascii="Century Gothic" w:eastAsia="Times New Roman" w:hAnsi="Century Gothic" w:cs="Arial"/>
              </w:rPr>
            </w:pPr>
          </w:p>
        </w:tc>
      </w:tr>
      <w:tr w:rsidR="002631BD" w:rsidRPr="00F72CF0" w:rsidTr="00551414">
        <w:trPr>
          <w:cantSplit/>
        </w:trPr>
        <w:tc>
          <w:tcPr>
            <w:tcW w:w="1420" w:type="dxa"/>
            <w:shd w:val="clear" w:color="auto" w:fill="auto"/>
          </w:tcPr>
          <w:p w:rsidR="002631BD" w:rsidRPr="00F72CF0" w:rsidRDefault="002631BD" w:rsidP="00551414">
            <w:pPr>
              <w:spacing w:after="0" w:line="240" w:lineRule="auto"/>
              <w:jc w:val="both"/>
              <w:rPr>
                <w:rFonts w:ascii="Century Gothic" w:eastAsia="Times New Roman" w:hAnsi="Century Gothic" w:cs="Arial"/>
              </w:rPr>
            </w:pPr>
          </w:p>
        </w:tc>
        <w:tc>
          <w:tcPr>
            <w:tcW w:w="1420" w:type="dxa"/>
          </w:tcPr>
          <w:p w:rsidR="002631BD" w:rsidRPr="00F72CF0" w:rsidRDefault="002631BD" w:rsidP="00551414">
            <w:pPr>
              <w:spacing w:after="0" w:line="240" w:lineRule="auto"/>
              <w:jc w:val="both"/>
              <w:rPr>
                <w:rFonts w:ascii="Century Gothic" w:eastAsia="Times New Roman" w:hAnsi="Century Gothic" w:cs="Arial"/>
              </w:rPr>
            </w:pPr>
          </w:p>
        </w:tc>
        <w:tc>
          <w:tcPr>
            <w:tcW w:w="1420" w:type="dxa"/>
          </w:tcPr>
          <w:p w:rsidR="002631BD" w:rsidRPr="00F72CF0" w:rsidRDefault="002631BD" w:rsidP="00551414">
            <w:pPr>
              <w:spacing w:after="0" w:line="240" w:lineRule="auto"/>
              <w:jc w:val="both"/>
              <w:rPr>
                <w:rFonts w:ascii="Century Gothic" w:eastAsia="Times New Roman" w:hAnsi="Century Gothic" w:cs="Arial"/>
              </w:rPr>
            </w:pPr>
          </w:p>
        </w:tc>
        <w:tc>
          <w:tcPr>
            <w:tcW w:w="1608" w:type="dxa"/>
          </w:tcPr>
          <w:p w:rsidR="002631BD" w:rsidRPr="00F72CF0" w:rsidRDefault="002631BD" w:rsidP="00551414">
            <w:pPr>
              <w:spacing w:after="0" w:line="240" w:lineRule="auto"/>
              <w:jc w:val="both"/>
              <w:rPr>
                <w:rFonts w:ascii="Century Gothic" w:eastAsia="Times New Roman" w:hAnsi="Century Gothic" w:cs="Arial"/>
              </w:rPr>
            </w:pPr>
          </w:p>
        </w:tc>
        <w:tc>
          <w:tcPr>
            <w:tcW w:w="1232" w:type="dxa"/>
          </w:tcPr>
          <w:p w:rsidR="002631BD" w:rsidRPr="00F72CF0" w:rsidRDefault="002631BD" w:rsidP="00551414">
            <w:pPr>
              <w:spacing w:after="0" w:line="240" w:lineRule="auto"/>
              <w:jc w:val="both"/>
              <w:rPr>
                <w:rFonts w:ascii="Century Gothic" w:eastAsia="Times New Roman" w:hAnsi="Century Gothic" w:cs="Arial"/>
              </w:rPr>
            </w:pPr>
          </w:p>
        </w:tc>
        <w:tc>
          <w:tcPr>
            <w:tcW w:w="1420" w:type="dxa"/>
          </w:tcPr>
          <w:p w:rsidR="002631BD" w:rsidRPr="00F72CF0" w:rsidRDefault="002631BD" w:rsidP="00551414">
            <w:pPr>
              <w:spacing w:after="0" w:line="240" w:lineRule="auto"/>
              <w:jc w:val="both"/>
              <w:rPr>
                <w:rFonts w:ascii="Century Gothic" w:eastAsia="Times New Roman" w:hAnsi="Century Gothic" w:cs="Arial"/>
              </w:rPr>
            </w:pPr>
          </w:p>
        </w:tc>
      </w:tr>
    </w:tbl>
    <w:p w:rsidR="002631BD" w:rsidRPr="00F72CF0" w:rsidRDefault="002631BD" w:rsidP="002631BD">
      <w:pPr>
        <w:spacing w:after="0" w:line="240" w:lineRule="auto"/>
        <w:jc w:val="both"/>
        <w:rPr>
          <w:rFonts w:ascii="Century Gothic" w:eastAsia="Times New Roman" w:hAnsi="Century Gothic" w:cs="Arial"/>
        </w:rPr>
      </w:pPr>
    </w:p>
    <w:p w:rsidR="002631BD" w:rsidRPr="00F72CF0" w:rsidRDefault="002631BD" w:rsidP="002631BD">
      <w:pPr>
        <w:spacing w:after="0" w:line="240" w:lineRule="auto"/>
        <w:jc w:val="both"/>
        <w:rPr>
          <w:rFonts w:ascii="Century Gothic" w:eastAsia="Times New Roman" w:hAnsi="Century Gothic" w:cs="Arial"/>
        </w:rPr>
      </w:pPr>
    </w:p>
    <w:p w:rsidR="002631BD" w:rsidRPr="00F72CF0" w:rsidRDefault="002631BD" w:rsidP="002631BD">
      <w:pPr>
        <w:spacing w:after="0" w:line="240" w:lineRule="auto"/>
        <w:rPr>
          <w:rFonts w:ascii="Century Gothic" w:eastAsia="Times New Roman" w:hAnsi="Century Gothic" w:cs="Arial"/>
        </w:rPr>
      </w:pPr>
      <w:r w:rsidRPr="00F72CF0">
        <w:rPr>
          <w:rFonts w:ascii="Century Gothic" w:eastAsia="Times New Roman" w:hAnsi="Century Gothic" w:cs="Arial"/>
        </w:rPr>
        <w:t>Nom del professor _____________________________________________________</w:t>
      </w:r>
    </w:p>
    <w:p w:rsidR="002631BD" w:rsidRPr="00F72CF0" w:rsidRDefault="002631BD" w:rsidP="002631BD">
      <w:pPr>
        <w:spacing w:after="0" w:line="240" w:lineRule="auto"/>
        <w:rPr>
          <w:rFonts w:ascii="Century Gothic" w:eastAsia="Times New Roman" w:hAnsi="Century Gothic" w:cs="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420"/>
        <w:gridCol w:w="1420"/>
        <w:gridCol w:w="1420"/>
        <w:gridCol w:w="1608"/>
        <w:gridCol w:w="1232"/>
        <w:gridCol w:w="1420"/>
      </w:tblGrid>
      <w:tr w:rsidR="002631BD" w:rsidRPr="00F72CF0" w:rsidTr="00551414">
        <w:trPr>
          <w:cantSplit/>
        </w:trPr>
        <w:tc>
          <w:tcPr>
            <w:tcW w:w="1420" w:type="dxa"/>
            <w:shd w:val="clear" w:color="auto" w:fill="auto"/>
          </w:tcPr>
          <w:p w:rsidR="002631BD" w:rsidRPr="00F72CF0" w:rsidRDefault="002631BD" w:rsidP="00551414">
            <w:pPr>
              <w:spacing w:after="0" w:line="240" w:lineRule="auto"/>
              <w:jc w:val="center"/>
              <w:rPr>
                <w:rFonts w:ascii="Century Gothic" w:eastAsia="Times New Roman" w:hAnsi="Century Gothic" w:cs="Arial"/>
                <w:b/>
                <w:smallCaps/>
              </w:rPr>
            </w:pPr>
            <w:r w:rsidRPr="00F72CF0">
              <w:rPr>
                <w:rFonts w:ascii="Century Gothic" w:eastAsia="Times New Roman" w:hAnsi="Century Gothic" w:cs="Arial"/>
                <w:b/>
                <w:smallCaps/>
              </w:rPr>
              <w:t>HORA</w:t>
            </w:r>
          </w:p>
        </w:tc>
        <w:tc>
          <w:tcPr>
            <w:tcW w:w="1420" w:type="dxa"/>
          </w:tcPr>
          <w:p w:rsidR="002631BD" w:rsidRPr="00F72CF0" w:rsidRDefault="002631BD" w:rsidP="00551414">
            <w:pPr>
              <w:spacing w:after="0" w:line="240" w:lineRule="auto"/>
              <w:jc w:val="center"/>
              <w:rPr>
                <w:rFonts w:ascii="Century Gothic" w:eastAsia="Times New Roman" w:hAnsi="Century Gothic" w:cs="Arial"/>
                <w:b/>
              </w:rPr>
            </w:pPr>
            <w:r w:rsidRPr="00F72CF0">
              <w:rPr>
                <w:rFonts w:ascii="Century Gothic" w:eastAsia="Times New Roman" w:hAnsi="Century Gothic" w:cs="Arial"/>
                <w:b/>
              </w:rPr>
              <w:t>Dilluns</w:t>
            </w:r>
          </w:p>
        </w:tc>
        <w:tc>
          <w:tcPr>
            <w:tcW w:w="1420" w:type="dxa"/>
          </w:tcPr>
          <w:p w:rsidR="002631BD" w:rsidRPr="00F72CF0" w:rsidRDefault="002631BD" w:rsidP="00551414">
            <w:pPr>
              <w:spacing w:after="0" w:line="240" w:lineRule="auto"/>
              <w:jc w:val="center"/>
              <w:rPr>
                <w:rFonts w:ascii="Century Gothic" w:eastAsia="Times New Roman" w:hAnsi="Century Gothic" w:cs="Arial"/>
                <w:b/>
              </w:rPr>
            </w:pPr>
            <w:r w:rsidRPr="00F72CF0">
              <w:rPr>
                <w:rFonts w:ascii="Century Gothic" w:eastAsia="Times New Roman" w:hAnsi="Century Gothic" w:cs="Arial"/>
                <w:b/>
              </w:rPr>
              <w:t>Dimarts</w:t>
            </w:r>
          </w:p>
        </w:tc>
        <w:tc>
          <w:tcPr>
            <w:tcW w:w="1608" w:type="dxa"/>
          </w:tcPr>
          <w:p w:rsidR="002631BD" w:rsidRPr="00F72CF0" w:rsidRDefault="002631BD" w:rsidP="00551414">
            <w:pPr>
              <w:spacing w:after="0" w:line="240" w:lineRule="auto"/>
              <w:jc w:val="center"/>
              <w:rPr>
                <w:rFonts w:ascii="Century Gothic" w:eastAsia="Times New Roman" w:hAnsi="Century Gothic" w:cs="Arial"/>
                <w:b/>
              </w:rPr>
            </w:pPr>
            <w:r w:rsidRPr="00F72CF0">
              <w:rPr>
                <w:rFonts w:ascii="Century Gothic" w:eastAsia="Times New Roman" w:hAnsi="Century Gothic" w:cs="Arial"/>
                <w:b/>
              </w:rPr>
              <w:t>Dimecres</w:t>
            </w:r>
          </w:p>
        </w:tc>
        <w:tc>
          <w:tcPr>
            <w:tcW w:w="1232" w:type="dxa"/>
          </w:tcPr>
          <w:p w:rsidR="002631BD" w:rsidRPr="00F72CF0" w:rsidRDefault="002631BD" w:rsidP="00551414">
            <w:pPr>
              <w:spacing w:after="0" w:line="240" w:lineRule="auto"/>
              <w:jc w:val="center"/>
              <w:rPr>
                <w:rFonts w:ascii="Century Gothic" w:eastAsia="Times New Roman" w:hAnsi="Century Gothic" w:cs="Arial"/>
                <w:b/>
              </w:rPr>
            </w:pPr>
            <w:r w:rsidRPr="00F72CF0">
              <w:rPr>
                <w:rFonts w:ascii="Century Gothic" w:eastAsia="Times New Roman" w:hAnsi="Century Gothic" w:cs="Arial"/>
                <w:b/>
              </w:rPr>
              <w:t>Dijous</w:t>
            </w:r>
          </w:p>
        </w:tc>
        <w:tc>
          <w:tcPr>
            <w:tcW w:w="1420" w:type="dxa"/>
          </w:tcPr>
          <w:p w:rsidR="002631BD" w:rsidRPr="00F72CF0" w:rsidRDefault="002631BD" w:rsidP="00551414">
            <w:pPr>
              <w:spacing w:after="0" w:line="240" w:lineRule="auto"/>
              <w:jc w:val="center"/>
              <w:rPr>
                <w:rFonts w:ascii="Century Gothic" w:eastAsia="Times New Roman" w:hAnsi="Century Gothic" w:cs="Arial"/>
                <w:b/>
              </w:rPr>
            </w:pPr>
            <w:r w:rsidRPr="00F72CF0">
              <w:rPr>
                <w:rFonts w:ascii="Century Gothic" w:eastAsia="Times New Roman" w:hAnsi="Century Gothic" w:cs="Arial"/>
                <w:b/>
              </w:rPr>
              <w:t>Divendres</w:t>
            </w:r>
          </w:p>
        </w:tc>
      </w:tr>
      <w:tr w:rsidR="002631BD" w:rsidRPr="00F72CF0" w:rsidTr="00551414">
        <w:trPr>
          <w:cantSplit/>
        </w:trPr>
        <w:tc>
          <w:tcPr>
            <w:tcW w:w="1420" w:type="dxa"/>
            <w:shd w:val="clear" w:color="auto" w:fill="auto"/>
          </w:tcPr>
          <w:p w:rsidR="002631BD" w:rsidRPr="00F72CF0" w:rsidRDefault="002631BD" w:rsidP="00551414">
            <w:pPr>
              <w:spacing w:after="0" w:line="240" w:lineRule="auto"/>
              <w:jc w:val="both"/>
              <w:rPr>
                <w:rFonts w:ascii="Century Gothic" w:eastAsia="Times New Roman" w:hAnsi="Century Gothic" w:cs="Arial"/>
              </w:rPr>
            </w:pPr>
          </w:p>
        </w:tc>
        <w:tc>
          <w:tcPr>
            <w:tcW w:w="1420" w:type="dxa"/>
          </w:tcPr>
          <w:p w:rsidR="002631BD" w:rsidRPr="00F72CF0" w:rsidRDefault="002631BD" w:rsidP="00551414">
            <w:pPr>
              <w:spacing w:after="0" w:line="240" w:lineRule="auto"/>
              <w:jc w:val="both"/>
              <w:rPr>
                <w:rFonts w:ascii="Century Gothic" w:eastAsia="Times New Roman" w:hAnsi="Century Gothic" w:cs="Arial"/>
              </w:rPr>
            </w:pPr>
          </w:p>
        </w:tc>
        <w:tc>
          <w:tcPr>
            <w:tcW w:w="1420" w:type="dxa"/>
          </w:tcPr>
          <w:p w:rsidR="002631BD" w:rsidRPr="00F72CF0" w:rsidRDefault="002631BD" w:rsidP="00551414">
            <w:pPr>
              <w:spacing w:after="0" w:line="240" w:lineRule="auto"/>
              <w:jc w:val="both"/>
              <w:rPr>
                <w:rFonts w:ascii="Century Gothic" w:eastAsia="Times New Roman" w:hAnsi="Century Gothic" w:cs="Arial"/>
              </w:rPr>
            </w:pPr>
          </w:p>
        </w:tc>
        <w:tc>
          <w:tcPr>
            <w:tcW w:w="1608" w:type="dxa"/>
          </w:tcPr>
          <w:p w:rsidR="002631BD" w:rsidRPr="00F72CF0" w:rsidRDefault="002631BD" w:rsidP="00551414">
            <w:pPr>
              <w:spacing w:after="0" w:line="240" w:lineRule="auto"/>
              <w:jc w:val="both"/>
              <w:rPr>
                <w:rFonts w:ascii="Century Gothic" w:eastAsia="Times New Roman" w:hAnsi="Century Gothic" w:cs="Arial"/>
              </w:rPr>
            </w:pPr>
          </w:p>
        </w:tc>
        <w:tc>
          <w:tcPr>
            <w:tcW w:w="1232" w:type="dxa"/>
          </w:tcPr>
          <w:p w:rsidR="002631BD" w:rsidRPr="00F72CF0" w:rsidRDefault="002631BD" w:rsidP="00551414">
            <w:pPr>
              <w:spacing w:after="0" w:line="240" w:lineRule="auto"/>
              <w:jc w:val="both"/>
              <w:rPr>
                <w:rFonts w:ascii="Century Gothic" w:eastAsia="Times New Roman" w:hAnsi="Century Gothic" w:cs="Arial"/>
              </w:rPr>
            </w:pPr>
          </w:p>
        </w:tc>
        <w:tc>
          <w:tcPr>
            <w:tcW w:w="1420" w:type="dxa"/>
          </w:tcPr>
          <w:p w:rsidR="002631BD" w:rsidRPr="00F72CF0" w:rsidRDefault="002631BD" w:rsidP="00551414">
            <w:pPr>
              <w:spacing w:after="0" w:line="240" w:lineRule="auto"/>
              <w:jc w:val="both"/>
              <w:rPr>
                <w:rFonts w:ascii="Century Gothic" w:eastAsia="Times New Roman" w:hAnsi="Century Gothic" w:cs="Arial"/>
              </w:rPr>
            </w:pPr>
          </w:p>
        </w:tc>
      </w:tr>
      <w:tr w:rsidR="002631BD" w:rsidRPr="00F72CF0" w:rsidTr="00551414">
        <w:trPr>
          <w:cantSplit/>
        </w:trPr>
        <w:tc>
          <w:tcPr>
            <w:tcW w:w="1420" w:type="dxa"/>
            <w:shd w:val="clear" w:color="auto" w:fill="auto"/>
          </w:tcPr>
          <w:p w:rsidR="002631BD" w:rsidRPr="00F72CF0" w:rsidRDefault="002631BD" w:rsidP="00551414">
            <w:pPr>
              <w:spacing w:after="0" w:line="240" w:lineRule="auto"/>
              <w:jc w:val="both"/>
              <w:rPr>
                <w:rFonts w:ascii="Century Gothic" w:eastAsia="Times New Roman" w:hAnsi="Century Gothic" w:cs="Arial"/>
              </w:rPr>
            </w:pPr>
          </w:p>
        </w:tc>
        <w:tc>
          <w:tcPr>
            <w:tcW w:w="1420" w:type="dxa"/>
          </w:tcPr>
          <w:p w:rsidR="002631BD" w:rsidRPr="00F72CF0" w:rsidRDefault="002631BD" w:rsidP="00551414">
            <w:pPr>
              <w:spacing w:after="0" w:line="240" w:lineRule="auto"/>
              <w:jc w:val="both"/>
              <w:rPr>
                <w:rFonts w:ascii="Century Gothic" w:eastAsia="Times New Roman" w:hAnsi="Century Gothic" w:cs="Arial"/>
              </w:rPr>
            </w:pPr>
          </w:p>
        </w:tc>
        <w:tc>
          <w:tcPr>
            <w:tcW w:w="1420" w:type="dxa"/>
          </w:tcPr>
          <w:p w:rsidR="002631BD" w:rsidRPr="00F72CF0" w:rsidRDefault="002631BD" w:rsidP="00551414">
            <w:pPr>
              <w:spacing w:after="0" w:line="240" w:lineRule="auto"/>
              <w:jc w:val="both"/>
              <w:rPr>
                <w:rFonts w:ascii="Century Gothic" w:eastAsia="Times New Roman" w:hAnsi="Century Gothic" w:cs="Arial"/>
              </w:rPr>
            </w:pPr>
          </w:p>
        </w:tc>
        <w:tc>
          <w:tcPr>
            <w:tcW w:w="1608" w:type="dxa"/>
          </w:tcPr>
          <w:p w:rsidR="002631BD" w:rsidRPr="00F72CF0" w:rsidRDefault="002631BD" w:rsidP="00551414">
            <w:pPr>
              <w:spacing w:after="0" w:line="240" w:lineRule="auto"/>
              <w:jc w:val="both"/>
              <w:rPr>
                <w:rFonts w:ascii="Century Gothic" w:eastAsia="Times New Roman" w:hAnsi="Century Gothic" w:cs="Arial"/>
              </w:rPr>
            </w:pPr>
          </w:p>
        </w:tc>
        <w:tc>
          <w:tcPr>
            <w:tcW w:w="1232" w:type="dxa"/>
          </w:tcPr>
          <w:p w:rsidR="002631BD" w:rsidRPr="00F72CF0" w:rsidRDefault="002631BD" w:rsidP="00551414">
            <w:pPr>
              <w:spacing w:after="0" w:line="240" w:lineRule="auto"/>
              <w:jc w:val="both"/>
              <w:rPr>
                <w:rFonts w:ascii="Century Gothic" w:eastAsia="Times New Roman" w:hAnsi="Century Gothic" w:cs="Arial"/>
              </w:rPr>
            </w:pPr>
          </w:p>
        </w:tc>
        <w:tc>
          <w:tcPr>
            <w:tcW w:w="1420" w:type="dxa"/>
          </w:tcPr>
          <w:p w:rsidR="002631BD" w:rsidRPr="00F72CF0" w:rsidRDefault="002631BD" w:rsidP="00551414">
            <w:pPr>
              <w:spacing w:after="0" w:line="240" w:lineRule="auto"/>
              <w:jc w:val="both"/>
              <w:rPr>
                <w:rFonts w:ascii="Century Gothic" w:eastAsia="Times New Roman" w:hAnsi="Century Gothic" w:cs="Arial"/>
              </w:rPr>
            </w:pPr>
          </w:p>
        </w:tc>
      </w:tr>
      <w:tr w:rsidR="002631BD" w:rsidRPr="00F72CF0" w:rsidTr="00551414">
        <w:trPr>
          <w:cantSplit/>
        </w:trPr>
        <w:tc>
          <w:tcPr>
            <w:tcW w:w="1420" w:type="dxa"/>
            <w:shd w:val="clear" w:color="auto" w:fill="auto"/>
          </w:tcPr>
          <w:p w:rsidR="002631BD" w:rsidRPr="00F72CF0" w:rsidRDefault="002631BD" w:rsidP="00551414">
            <w:pPr>
              <w:spacing w:after="0" w:line="240" w:lineRule="auto"/>
              <w:jc w:val="both"/>
              <w:rPr>
                <w:rFonts w:ascii="Century Gothic" w:eastAsia="Times New Roman" w:hAnsi="Century Gothic" w:cs="Arial"/>
              </w:rPr>
            </w:pPr>
          </w:p>
        </w:tc>
        <w:tc>
          <w:tcPr>
            <w:tcW w:w="1420" w:type="dxa"/>
          </w:tcPr>
          <w:p w:rsidR="002631BD" w:rsidRPr="00F72CF0" w:rsidRDefault="002631BD" w:rsidP="00551414">
            <w:pPr>
              <w:spacing w:after="0" w:line="240" w:lineRule="auto"/>
              <w:jc w:val="both"/>
              <w:rPr>
                <w:rFonts w:ascii="Century Gothic" w:eastAsia="Times New Roman" w:hAnsi="Century Gothic" w:cs="Arial"/>
              </w:rPr>
            </w:pPr>
          </w:p>
        </w:tc>
        <w:tc>
          <w:tcPr>
            <w:tcW w:w="1420" w:type="dxa"/>
          </w:tcPr>
          <w:p w:rsidR="002631BD" w:rsidRPr="00F72CF0" w:rsidRDefault="002631BD" w:rsidP="00551414">
            <w:pPr>
              <w:spacing w:after="0" w:line="240" w:lineRule="auto"/>
              <w:jc w:val="both"/>
              <w:rPr>
                <w:rFonts w:ascii="Century Gothic" w:eastAsia="Times New Roman" w:hAnsi="Century Gothic" w:cs="Arial"/>
              </w:rPr>
            </w:pPr>
          </w:p>
        </w:tc>
        <w:tc>
          <w:tcPr>
            <w:tcW w:w="1608" w:type="dxa"/>
          </w:tcPr>
          <w:p w:rsidR="002631BD" w:rsidRPr="00F72CF0" w:rsidRDefault="002631BD" w:rsidP="00551414">
            <w:pPr>
              <w:spacing w:after="0" w:line="240" w:lineRule="auto"/>
              <w:jc w:val="both"/>
              <w:rPr>
                <w:rFonts w:ascii="Century Gothic" w:eastAsia="Times New Roman" w:hAnsi="Century Gothic" w:cs="Arial"/>
              </w:rPr>
            </w:pPr>
          </w:p>
        </w:tc>
        <w:tc>
          <w:tcPr>
            <w:tcW w:w="1232" w:type="dxa"/>
          </w:tcPr>
          <w:p w:rsidR="002631BD" w:rsidRPr="00F72CF0" w:rsidRDefault="002631BD" w:rsidP="00551414">
            <w:pPr>
              <w:spacing w:after="0" w:line="240" w:lineRule="auto"/>
              <w:jc w:val="both"/>
              <w:rPr>
                <w:rFonts w:ascii="Century Gothic" w:eastAsia="Times New Roman" w:hAnsi="Century Gothic" w:cs="Arial"/>
              </w:rPr>
            </w:pPr>
          </w:p>
        </w:tc>
        <w:tc>
          <w:tcPr>
            <w:tcW w:w="1420" w:type="dxa"/>
          </w:tcPr>
          <w:p w:rsidR="002631BD" w:rsidRPr="00F72CF0" w:rsidRDefault="002631BD" w:rsidP="00551414">
            <w:pPr>
              <w:spacing w:after="0" w:line="240" w:lineRule="auto"/>
              <w:jc w:val="both"/>
              <w:rPr>
                <w:rFonts w:ascii="Century Gothic" w:eastAsia="Times New Roman" w:hAnsi="Century Gothic" w:cs="Arial"/>
              </w:rPr>
            </w:pPr>
          </w:p>
        </w:tc>
      </w:tr>
      <w:tr w:rsidR="002631BD" w:rsidRPr="00F72CF0" w:rsidTr="00551414">
        <w:trPr>
          <w:cantSplit/>
        </w:trPr>
        <w:tc>
          <w:tcPr>
            <w:tcW w:w="1420" w:type="dxa"/>
            <w:shd w:val="clear" w:color="auto" w:fill="auto"/>
          </w:tcPr>
          <w:p w:rsidR="002631BD" w:rsidRPr="00F72CF0" w:rsidRDefault="002631BD" w:rsidP="00551414">
            <w:pPr>
              <w:spacing w:after="0" w:line="240" w:lineRule="auto"/>
              <w:jc w:val="both"/>
              <w:rPr>
                <w:rFonts w:ascii="Century Gothic" w:eastAsia="Times New Roman" w:hAnsi="Century Gothic" w:cs="Arial"/>
              </w:rPr>
            </w:pPr>
          </w:p>
        </w:tc>
        <w:tc>
          <w:tcPr>
            <w:tcW w:w="1420" w:type="dxa"/>
          </w:tcPr>
          <w:p w:rsidR="002631BD" w:rsidRPr="00F72CF0" w:rsidRDefault="002631BD" w:rsidP="00551414">
            <w:pPr>
              <w:spacing w:after="0" w:line="240" w:lineRule="auto"/>
              <w:jc w:val="both"/>
              <w:rPr>
                <w:rFonts w:ascii="Century Gothic" w:eastAsia="Times New Roman" w:hAnsi="Century Gothic" w:cs="Arial"/>
              </w:rPr>
            </w:pPr>
          </w:p>
        </w:tc>
        <w:tc>
          <w:tcPr>
            <w:tcW w:w="1420" w:type="dxa"/>
          </w:tcPr>
          <w:p w:rsidR="002631BD" w:rsidRPr="00F72CF0" w:rsidRDefault="002631BD" w:rsidP="00551414">
            <w:pPr>
              <w:spacing w:after="0" w:line="240" w:lineRule="auto"/>
              <w:jc w:val="both"/>
              <w:rPr>
                <w:rFonts w:ascii="Century Gothic" w:eastAsia="Times New Roman" w:hAnsi="Century Gothic" w:cs="Arial"/>
              </w:rPr>
            </w:pPr>
          </w:p>
        </w:tc>
        <w:tc>
          <w:tcPr>
            <w:tcW w:w="1608" w:type="dxa"/>
          </w:tcPr>
          <w:p w:rsidR="002631BD" w:rsidRPr="00F72CF0" w:rsidRDefault="002631BD" w:rsidP="00551414">
            <w:pPr>
              <w:spacing w:after="0" w:line="240" w:lineRule="auto"/>
              <w:jc w:val="both"/>
              <w:rPr>
                <w:rFonts w:ascii="Century Gothic" w:eastAsia="Times New Roman" w:hAnsi="Century Gothic" w:cs="Arial"/>
              </w:rPr>
            </w:pPr>
          </w:p>
        </w:tc>
        <w:tc>
          <w:tcPr>
            <w:tcW w:w="1232" w:type="dxa"/>
          </w:tcPr>
          <w:p w:rsidR="002631BD" w:rsidRPr="00F72CF0" w:rsidRDefault="002631BD" w:rsidP="00551414">
            <w:pPr>
              <w:spacing w:after="0" w:line="240" w:lineRule="auto"/>
              <w:jc w:val="both"/>
              <w:rPr>
                <w:rFonts w:ascii="Century Gothic" w:eastAsia="Times New Roman" w:hAnsi="Century Gothic" w:cs="Arial"/>
              </w:rPr>
            </w:pPr>
          </w:p>
        </w:tc>
        <w:tc>
          <w:tcPr>
            <w:tcW w:w="1420" w:type="dxa"/>
          </w:tcPr>
          <w:p w:rsidR="002631BD" w:rsidRPr="00F72CF0" w:rsidRDefault="002631BD" w:rsidP="00551414">
            <w:pPr>
              <w:spacing w:after="0" w:line="240" w:lineRule="auto"/>
              <w:jc w:val="both"/>
              <w:rPr>
                <w:rFonts w:ascii="Century Gothic" w:eastAsia="Times New Roman" w:hAnsi="Century Gothic" w:cs="Arial"/>
              </w:rPr>
            </w:pPr>
          </w:p>
        </w:tc>
      </w:tr>
      <w:tr w:rsidR="002631BD" w:rsidRPr="00F72CF0" w:rsidTr="00551414">
        <w:trPr>
          <w:cantSplit/>
        </w:trPr>
        <w:tc>
          <w:tcPr>
            <w:tcW w:w="1420" w:type="dxa"/>
            <w:shd w:val="clear" w:color="auto" w:fill="auto"/>
          </w:tcPr>
          <w:p w:rsidR="002631BD" w:rsidRPr="00F72CF0" w:rsidRDefault="002631BD" w:rsidP="00551414">
            <w:pPr>
              <w:spacing w:after="0" w:line="240" w:lineRule="auto"/>
              <w:jc w:val="both"/>
              <w:rPr>
                <w:rFonts w:ascii="Century Gothic" w:eastAsia="Times New Roman" w:hAnsi="Century Gothic" w:cs="Arial"/>
              </w:rPr>
            </w:pPr>
          </w:p>
        </w:tc>
        <w:tc>
          <w:tcPr>
            <w:tcW w:w="1420" w:type="dxa"/>
          </w:tcPr>
          <w:p w:rsidR="002631BD" w:rsidRPr="00F72CF0" w:rsidRDefault="002631BD" w:rsidP="00551414">
            <w:pPr>
              <w:spacing w:after="0" w:line="240" w:lineRule="auto"/>
              <w:jc w:val="both"/>
              <w:rPr>
                <w:rFonts w:ascii="Century Gothic" w:eastAsia="Times New Roman" w:hAnsi="Century Gothic" w:cs="Arial"/>
              </w:rPr>
            </w:pPr>
          </w:p>
        </w:tc>
        <w:tc>
          <w:tcPr>
            <w:tcW w:w="1420" w:type="dxa"/>
          </w:tcPr>
          <w:p w:rsidR="002631BD" w:rsidRPr="00F72CF0" w:rsidRDefault="002631BD" w:rsidP="00551414">
            <w:pPr>
              <w:spacing w:after="0" w:line="240" w:lineRule="auto"/>
              <w:jc w:val="both"/>
              <w:rPr>
                <w:rFonts w:ascii="Century Gothic" w:eastAsia="Times New Roman" w:hAnsi="Century Gothic" w:cs="Arial"/>
              </w:rPr>
            </w:pPr>
          </w:p>
        </w:tc>
        <w:tc>
          <w:tcPr>
            <w:tcW w:w="1608" w:type="dxa"/>
          </w:tcPr>
          <w:p w:rsidR="002631BD" w:rsidRPr="00F72CF0" w:rsidRDefault="002631BD" w:rsidP="00551414">
            <w:pPr>
              <w:spacing w:after="0" w:line="240" w:lineRule="auto"/>
              <w:jc w:val="both"/>
              <w:rPr>
                <w:rFonts w:ascii="Century Gothic" w:eastAsia="Times New Roman" w:hAnsi="Century Gothic" w:cs="Arial"/>
              </w:rPr>
            </w:pPr>
          </w:p>
        </w:tc>
        <w:tc>
          <w:tcPr>
            <w:tcW w:w="1232" w:type="dxa"/>
          </w:tcPr>
          <w:p w:rsidR="002631BD" w:rsidRPr="00F72CF0" w:rsidRDefault="002631BD" w:rsidP="00551414">
            <w:pPr>
              <w:spacing w:after="0" w:line="240" w:lineRule="auto"/>
              <w:jc w:val="both"/>
              <w:rPr>
                <w:rFonts w:ascii="Century Gothic" w:eastAsia="Times New Roman" w:hAnsi="Century Gothic" w:cs="Arial"/>
              </w:rPr>
            </w:pPr>
          </w:p>
        </w:tc>
        <w:tc>
          <w:tcPr>
            <w:tcW w:w="1420" w:type="dxa"/>
          </w:tcPr>
          <w:p w:rsidR="002631BD" w:rsidRPr="00F72CF0" w:rsidRDefault="002631BD" w:rsidP="00551414">
            <w:pPr>
              <w:spacing w:after="0" w:line="240" w:lineRule="auto"/>
              <w:jc w:val="both"/>
              <w:rPr>
                <w:rFonts w:ascii="Century Gothic" w:eastAsia="Times New Roman" w:hAnsi="Century Gothic" w:cs="Arial"/>
              </w:rPr>
            </w:pPr>
          </w:p>
        </w:tc>
      </w:tr>
      <w:tr w:rsidR="002631BD" w:rsidRPr="00F72CF0" w:rsidTr="00551414">
        <w:trPr>
          <w:cantSplit/>
        </w:trPr>
        <w:tc>
          <w:tcPr>
            <w:tcW w:w="1420" w:type="dxa"/>
            <w:shd w:val="clear" w:color="auto" w:fill="auto"/>
          </w:tcPr>
          <w:p w:rsidR="002631BD" w:rsidRPr="00F72CF0" w:rsidRDefault="002631BD" w:rsidP="00551414">
            <w:pPr>
              <w:spacing w:after="0" w:line="240" w:lineRule="auto"/>
              <w:jc w:val="both"/>
              <w:rPr>
                <w:rFonts w:ascii="Century Gothic" w:eastAsia="Times New Roman" w:hAnsi="Century Gothic" w:cs="Arial"/>
              </w:rPr>
            </w:pPr>
          </w:p>
        </w:tc>
        <w:tc>
          <w:tcPr>
            <w:tcW w:w="1420" w:type="dxa"/>
          </w:tcPr>
          <w:p w:rsidR="002631BD" w:rsidRPr="00F72CF0" w:rsidRDefault="002631BD" w:rsidP="00551414">
            <w:pPr>
              <w:spacing w:after="0" w:line="240" w:lineRule="auto"/>
              <w:jc w:val="both"/>
              <w:rPr>
                <w:rFonts w:ascii="Century Gothic" w:eastAsia="Times New Roman" w:hAnsi="Century Gothic" w:cs="Arial"/>
              </w:rPr>
            </w:pPr>
          </w:p>
        </w:tc>
        <w:tc>
          <w:tcPr>
            <w:tcW w:w="1420" w:type="dxa"/>
          </w:tcPr>
          <w:p w:rsidR="002631BD" w:rsidRPr="00F72CF0" w:rsidRDefault="002631BD" w:rsidP="00551414">
            <w:pPr>
              <w:spacing w:after="0" w:line="240" w:lineRule="auto"/>
              <w:jc w:val="both"/>
              <w:rPr>
                <w:rFonts w:ascii="Century Gothic" w:eastAsia="Times New Roman" w:hAnsi="Century Gothic" w:cs="Arial"/>
              </w:rPr>
            </w:pPr>
          </w:p>
        </w:tc>
        <w:tc>
          <w:tcPr>
            <w:tcW w:w="1608" w:type="dxa"/>
          </w:tcPr>
          <w:p w:rsidR="002631BD" w:rsidRPr="00F72CF0" w:rsidRDefault="002631BD" w:rsidP="00551414">
            <w:pPr>
              <w:spacing w:after="0" w:line="240" w:lineRule="auto"/>
              <w:jc w:val="both"/>
              <w:rPr>
                <w:rFonts w:ascii="Century Gothic" w:eastAsia="Times New Roman" w:hAnsi="Century Gothic" w:cs="Arial"/>
              </w:rPr>
            </w:pPr>
          </w:p>
        </w:tc>
        <w:tc>
          <w:tcPr>
            <w:tcW w:w="1232" w:type="dxa"/>
          </w:tcPr>
          <w:p w:rsidR="002631BD" w:rsidRPr="00F72CF0" w:rsidRDefault="002631BD" w:rsidP="00551414">
            <w:pPr>
              <w:spacing w:after="0" w:line="240" w:lineRule="auto"/>
              <w:jc w:val="both"/>
              <w:rPr>
                <w:rFonts w:ascii="Century Gothic" w:eastAsia="Times New Roman" w:hAnsi="Century Gothic" w:cs="Arial"/>
              </w:rPr>
            </w:pPr>
          </w:p>
        </w:tc>
        <w:tc>
          <w:tcPr>
            <w:tcW w:w="1420" w:type="dxa"/>
          </w:tcPr>
          <w:p w:rsidR="002631BD" w:rsidRPr="00F72CF0" w:rsidRDefault="002631BD" w:rsidP="00551414">
            <w:pPr>
              <w:spacing w:after="0" w:line="240" w:lineRule="auto"/>
              <w:jc w:val="both"/>
              <w:rPr>
                <w:rFonts w:ascii="Century Gothic" w:eastAsia="Times New Roman" w:hAnsi="Century Gothic" w:cs="Arial"/>
              </w:rPr>
            </w:pPr>
          </w:p>
        </w:tc>
      </w:tr>
      <w:tr w:rsidR="002631BD" w:rsidRPr="00F72CF0" w:rsidTr="00551414">
        <w:trPr>
          <w:cantSplit/>
        </w:trPr>
        <w:tc>
          <w:tcPr>
            <w:tcW w:w="1420" w:type="dxa"/>
            <w:shd w:val="clear" w:color="auto" w:fill="auto"/>
          </w:tcPr>
          <w:p w:rsidR="002631BD" w:rsidRPr="00F72CF0" w:rsidRDefault="002631BD" w:rsidP="00551414">
            <w:pPr>
              <w:spacing w:after="0" w:line="240" w:lineRule="auto"/>
              <w:jc w:val="both"/>
              <w:rPr>
                <w:rFonts w:ascii="Century Gothic" w:eastAsia="Times New Roman" w:hAnsi="Century Gothic" w:cs="Arial"/>
              </w:rPr>
            </w:pPr>
          </w:p>
        </w:tc>
        <w:tc>
          <w:tcPr>
            <w:tcW w:w="1420" w:type="dxa"/>
          </w:tcPr>
          <w:p w:rsidR="002631BD" w:rsidRPr="00F72CF0" w:rsidRDefault="002631BD" w:rsidP="00551414">
            <w:pPr>
              <w:spacing w:after="0" w:line="240" w:lineRule="auto"/>
              <w:jc w:val="both"/>
              <w:rPr>
                <w:rFonts w:ascii="Century Gothic" w:eastAsia="Times New Roman" w:hAnsi="Century Gothic" w:cs="Arial"/>
              </w:rPr>
            </w:pPr>
          </w:p>
        </w:tc>
        <w:tc>
          <w:tcPr>
            <w:tcW w:w="1420" w:type="dxa"/>
          </w:tcPr>
          <w:p w:rsidR="002631BD" w:rsidRPr="00F72CF0" w:rsidRDefault="002631BD" w:rsidP="00551414">
            <w:pPr>
              <w:spacing w:after="0" w:line="240" w:lineRule="auto"/>
              <w:jc w:val="both"/>
              <w:rPr>
                <w:rFonts w:ascii="Century Gothic" w:eastAsia="Times New Roman" w:hAnsi="Century Gothic" w:cs="Arial"/>
              </w:rPr>
            </w:pPr>
          </w:p>
        </w:tc>
        <w:tc>
          <w:tcPr>
            <w:tcW w:w="1608" w:type="dxa"/>
          </w:tcPr>
          <w:p w:rsidR="002631BD" w:rsidRPr="00F72CF0" w:rsidRDefault="002631BD" w:rsidP="00551414">
            <w:pPr>
              <w:spacing w:after="0" w:line="240" w:lineRule="auto"/>
              <w:jc w:val="both"/>
              <w:rPr>
                <w:rFonts w:ascii="Century Gothic" w:eastAsia="Times New Roman" w:hAnsi="Century Gothic" w:cs="Arial"/>
              </w:rPr>
            </w:pPr>
          </w:p>
        </w:tc>
        <w:tc>
          <w:tcPr>
            <w:tcW w:w="1232" w:type="dxa"/>
          </w:tcPr>
          <w:p w:rsidR="002631BD" w:rsidRPr="00F72CF0" w:rsidRDefault="002631BD" w:rsidP="00551414">
            <w:pPr>
              <w:spacing w:after="0" w:line="240" w:lineRule="auto"/>
              <w:jc w:val="both"/>
              <w:rPr>
                <w:rFonts w:ascii="Century Gothic" w:eastAsia="Times New Roman" w:hAnsi="Century Gothic" w:cs="Arial"/>
              </w:rPr>
            </w:pPr>
          </w:p>
        </w:tc>
        <w:tc>
          <w:tcPr>
            <w:tcW w:w="1420" w:type="dxa"/>
          </w:tcPr>
          <w:p w:rsidR="002631BD" w:rsidRPr="00F72CF0" w:rsidRDefault="002631BD" w:rsidP="00551414">
            <w:pPr>
              <w:spacing w:after="0" w:line="240" w:lineRule="auto"/>
              <w:jc w:val="both"/>
              <w:rPr>
                <w:rFonts w:ascii="Century Gothic" w:eastAsia="Times New Roman" w:hAnsi="Century Gothic" w:cs="Arial"/>
              </w:rPr>
            </w:pPr>
          </w:p>
        </w:tc>
      </w:tr>
    </w:tbl>
    <w:p w:rsidR="002631BD" w:rsidRPr="00F72CF0" w:rsidRDefault="002631BD" w:rsidP="002631BD">
      <w:pPr>
        <w:spacing w:after="0" w:line="240" w:lineRule="auto"/>
        <w:jc w:val="both"/>
        <w:rPr>
          <w:rFonts w:ascii="Century Gothic" w:eastAsia="Times New Roman" w:hAnsi="Century Gothic" w:cs="Arial"/>
        </w:rPr>
      </w:pPr>
    </w:p>
    <w:p w:rsidR="002631BD" w:rsidRPr="00F72CF0" w:rsidRDefault="002631BD" w:rsidP="002631BD">
      <w:pPr>
        <w:spacing w:after="0" w:line="240" w:lineRule="auto"/>
        <w:rPr>
          <w:rFonts w:ascii="Century Gothic" w:eastAsia="Times New Roman" w:hAnsi="Century Gothic" w:cs="Arial"/>
        </w:rPr>
      </w:pPr>
      <w:r w:rsidRPr="00F72CF0">
        <w:rPr>
          <w:rFonts w:ascii="Century Gothic" w:eastAsia="Times New Roman" w:hAnsi="Century Gothic" w:cs="Arial"/>
        </w:rPr>
        <w:t>Nom del professor _____________________________________________________</w:t>
      </w:r>
    </w:p>
    <w:p w:rsidR="002631BD" w:rsidRPr="00F72CF0" w:rsidRDefault="002631BD" w:rsidP="002631BD">
      <w:pPr>
        <w:spacing w:after="0" w:line="240" w:lineRule="auto"/>
        <w:jc w:val="both"/>
        <w:rPr>
          <w:rFonts w:ascii="Century Gothic" w:eastAsia="Times New Roman" w:hAnsi="Century Gothic" w:cs="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420"/>
        <w:gridCol w:w="1420"/>
        <w:gridCol w:w="1420"/>
        <w:gridCol w:w="1608"/>
        <w:gridCol w:w="1232"/>
        <w:gridCol w:w="1420"/>
      </w:tblGrid>
      <w:tr w:rsidR="002631BD" w:rsidRPr="00F72CF0" w:rsidTr="00551414">
        <w:trPr>
          <w:cantSplit/>
        </w:trPr>
        <w:tc>
          <w:tcPr>
            <w:tcW w:w="1420" w:type="dxa"/>
            <w:shd w:val="clear" w:color="auto" w:fill="auto"/>
          </w:tcPr>
          <w:p w:rsidR="002631BD" w:rsidRPr="00F72CF0" w:rsidRDefault="002631BD" w:rsidP="00551414">
            <w:pPr>
              <w:spacing w:after="0" w:line="240" w:lineRule="auto"/>
              <w:jc w:val="center"/>
              <w:rPr>
                <w:rFonts w:ascii="Century Gothic" w:eastAsia="Times New Roman" w:hAnsi="Century Gothic" w:cs="Arial"/>
                <w:b/>
                <w:smallCaps/>
              </w:rPr>
            </w:pPr>
            <w:r w:rsidRPr="00F72CF0">
              <w:rPr>
                <w:rFonts w:ascii="Century Gothic" w:eastAsia="Times New Roman" w:hAnsi="Century Gothic" w:cs="Arial"/>
                <w:b/>
                <w:smallCaps/>
              </w:rPr>
              <w:t>HORA</w:t>
            </w:r>
          </w:p>
        </w:tc>
        <w:tc>
          <w:tcPr>
            <w:tcW w:w="1420" w:type="dxa"/>
          </w:tcPr>
          <w:p w:rsidR="002631BD" w:rsidRPr="00F72CF0" w:rsidRDefault="002631BD" w:rsidP="00551414">
            <w:pPr>
              <w:spacing w:after="0" w:line="240" w:lineRule="auto"/>
              <w:jc w:val="center"/>
              <w:rPr>
                <w:rFonts w:ascii="Century Gothic" w:eastAsia="Times New Roman" w:hAnsi="Century Gothic" w:cs="Arial"/>
                <w:b/>
              </w:rPr>
            </w:pPr>
            <w:r w:rsidRPr="00F72CF0">
              <w:rPr>
                <w:rFonts w:ascii="Century Gothic" w:eastAsia="Times New Roman" w:hAnsi="Century Gothic" w:cs="Arial"/>
                <w:b/>
              </w:rPr>
              <w:t>Dilluns</w:t>
            </w:r>
          </w:p>
        </w:tc>
        <w:tc>
          <w:tcPr>
            <w:tcW w:w="1420" w:type="dxa"/>
          </w:tcPr>
          <w:p w:rsidR="002631BD" w:rsidRPr="00F72CF0" w:rsidRDefault="002631BD" w:rsidP="00551414">
            <w:pPr>
              <w:spacing w:after="0" w:line="240" w:lineRule="auto"/>
              <w:jc w:val="center"/>
              <w:rPr>
                <w:rFonts w:ascii="Century Gothic" w:eastAsia="Times New Roman" w:hAnsi="Century Gothic" w:cs="Arial"/>
                <w:b/>
              </w:rPr>
            </w:pPr>
            <w:r w:rsidRPr="00F72CF0">
              <w:rPr>
                <w:rFonts w:ascii="Century Gothic" w:eastAsia="Times New Roman" w:hAnsi="Century Gothic" w:cs="Arial"/>
                <w:b/>
              </w:rPr>
              <w:t>Dimarts</w:t>
            </w:r>
          </w:p>
        </w:tc>
        <w:tc>
          <w:tcPr>
            <w:tcW w:w="1608" w:type="dxa"/>
          </w:tcPr>
          <w:p w:rsidR="002631BD" w:rsidRPr="00F72CF0" w:rsidRDefault="002631BD" w:rsidP="00551414">
            <w:pPr>
              <w:spacing w:after="0" w:line="240" w:lineRule="auto"/>
              <w:jc w:val="center"/>
              <w:rPr>
                <w:rFonts w:ascii="Century Gothic" w:eastAsia="Times New Roman" w:hAnsi="Century Gothic" w:cs="Arial"/>
                <w:b/>
              </w:rPr>
            </w:pPr>
            <w:r w:rsidRPr="00F72CF0">
              <w:rPr>
                <w:rFonts w:ascii="Century Gothic" w:eastAsia="Times New Roman" w:hAnsi="Century Gothic" w:cs="Arial"/>
                <w:b/>
              </w:rPr>
              <w:t>Dimecres</w:t>
            </w:r>
          </w:p>
        </w:tc>
        <w:tc>
          <w:tcPr>
            <w:tcW w:w="1232" w:type="dxa"/>
          </w:tcPr>
          <w:p w:rsidR="002631BD" w:rsidRPr="00F72CF0" w:rsidRDefault="002631BD" w:rsidP="00551414">
            <w:pPr>
              <w:spacing w:after="0" w:line="240" w:lineRule="auto"/>
              <w:jc w:val="center"/>
              <w:rPr>
                <w:rFonts w:ascii="Century Gothic" w:eastAsia="Times New Roman" w:hAnsi="Century Gothic" w:cs="Arial"/>
                <w:b/>
              </w:rPr>
            </w:pPr>
            <w:r w:rsidRPr="00F72CF0">
              <w:rPr>
                <w:rFonts w:ascii="Century Gothic" w:eastAsia="Times New Roman" w:hAnsi="Century Gothic" w:cs="Arial"/>
                <w:b/>
              </w:rPr>
              <w:t>Dijous</w:t>
            </w:r>
          </w:p>
        </w:tc>
        <w:tc>
          <w:tcPr>
            <w:tcW w:w="1420" w:type="dxa"/>
          </w:tcPr>
          <w:p w:rsidR="002631BD" w:rsidRPr="00F72CF0" w:rsidRDefault="002631BD" w:rsidP="00551414">
            <w:pPr>
              <w:spacing w:after="0" w:line="240" w:lineRule="auto"/>
              <w:jc w:val="center"/>
              <w:rPr>
                <w:rFonts w:ascii="Century Gothic" w:eastAsia="Times New Roman" w:hAnsi="Century Gothic" w:cs="Arial"/>
                <w:b/>
              </w:rPr>
            </w:pPr>
            <w:r w:rsidRPr="00F72CF0">
              <w:rPr>
                <w:rFonts w:ascii="Century Gothic" w:eastAsia="Times New Roman" w:hAnsi="Century Gothic" w:cs="Arial"/>
                <w:b/>
              </w:rPr>
              <w:t>Divendres</w:t>
            </w:r>
          </w:p>
        </w:tc>
      </w:tr>
      <w:tr w:rsidR="002631BD" w:rsidRPr="00F72CF0" w:rsidTr="00551414">
        <w:trPr>
          <w:cantSplit/>
        </w:trPr>
        <w:tc>
          <w:tcPr>
            <w:tcW w:w="1420" w:type="dxa"/>
            <w:shd w:val="clear" w:color="auto" w:fill="auto"/>
          </w:tcPr>
          <w:p w:rsidR="002631BD" w:rsidRPr="00F72CF0" w:rsidRDefault="002631BD" w:rsidP="00551414">
            <w:pPr>
              <w:spacing w:after="0" w:line="240" w:lineRule="auto"/>
              <w:jc w:val="both"/>
              <w:rPr>
                <w:rFonts w:ascii="Century Gothic" w:eastAsia="Times New Roman" w:hAnsi="Century Gothic" w:cs="Arial"/>
              </w:rPr>
            </w:pPr>
          </w:p>
        </w:tc>
        <w:tc>
          <w:tcPr>
            <w:tcW w:w="1420" w:type="dxa"/>
          </w:tcPr>
          <w:p w:rsidR="002631BD" w:rsidRPr="00F72CF0" w:rsidRDefault="002631BD" w:rsidP="00551414">
            <w:pPr>
              <w:spacing w:after="0" w:line="240" w:lineRule="auto"/>
              <w:jc w:val="both"/>
              <w:rPr>
                <w:rFonts w:ascii="Century Gothic" w:eastAsia="Times New Roman" w:hAnsi="Century Gothic" w:cs="Arial"/>
              </w:rPr>
            </w:pPr>
          </w:p>
        </w:tc>
        <w:tc>
          <w:tcPr>
            <w:tcW w:w="1420" w:type="dxa"/>
          </w:tcPr>
          <w:p w:rsidR="002631BD" w:rsidRPr="00F72CF0" w:rsidRDefault="002631BD" w:rsidP="00551414">
            <w:pPr>
              <w:spacing w:after="0" w:line="240" w:lineRule="auto"/>
              <w:jc w:val="both"/>
              <w:rPr>
                <w:rFonts w:ascii="Century Gothic" w:eastAsia="Times New Roman" w:hAnsi="Century Gothic" w:cs="Arial"/>
              </w:rPr>
            </w:pPr>
          </w:p>
        </w:tc>
        <w:tc>
          <w:tcPr>
            <w:tcW w:w="1608" w:type="dxa"/>
          </w:tcPr>
          <w:p w:rsidR="002631BD" w:rsidRPr="00F72CF0" w:rsidRDefault="002631BD" w:rsidP="00551414">
            <w:pPr>
              <w:spacing w:after="0" w:line="240" w:lineRule="auto"/>
              <w:jc w:val="both"/>
              <w:rPr>
                <w:rFonts w:ascii="Century Gothic" w:eastAsia="Times New Roman" w:hAnsi="Century Gothic" w:cs="Arial"/>
              </w:rPr>
            </w:pPr>
          </w:p>
        </w:tc>
        <w:tc>
          <w:tcPr>
            <w:tcW w:w="1232" w:type="dxa"/>
          </w:tcPr>
          <w:p w:rsidR="002631BD" w:rsidRPr="00F72CF0" w:rsidRDefault="002631BD" w:rsidP="00551414">
            <w:pPr>
              <w:spacing w:after="0" w:line="240" w:lineRule="auto"/>
              <w:jc w:val="both"/>
              <w:rPr>
                <w:rFonts w:ascii="Century Gothic" w:eastAsia="Times New Roman" w:hAnsi="Century Gothic" w:cs="Arial"/>
              </w:rPr>
            </w:pPr>
          </w:p>
        </w:tc>
        <w:tc>
          <w:tcPr>
            <w:tcW w:w="1420" w:type="dxa"/>
          </w:tcPr>
          <w:p w:rsidR="002631BD" w:rsidRPr="00F72CF0" w:rsidRDefault="002631BD" w:rsidP="00551414">
            <w:pPr>
              <w:spacing w:after="0" w:line="240" w:lineRule="auto"/>
              <w:jc w:val="both"/>
              <w:rPr>
                <w:rFonts w:ascii="Century Gothic" w:eastAsia="Times New Roman" w:hAnsi="Century Gothic" w:cs="Arial"/>
              </w:rPr>
            </w:pPr>
          </w:p>
        </w:tc>
      </w:tr>
      <w:tr w:rsidR="002631BD" w:rsidRPr="00F72CF0" w:rsidTr="00551414">
        <w:trPr>
          <w:cantSplit/>
        </w:trPr>
        <w:tc>
          <w:tcPr>
            <w:tcW w:w="1420" w:type="dxa"/>
            <w:shd w:val="clear" w:color="auto" w:fill="auto"/>
          </w:tcPr>
          <w:p w:rsidR="002631BD" w:rsidRPr="00F72CF0" w:rsidRDefault="002631BD" w:rsidP="00551414">
            <w:pPr>
              <w:spacing w:after="0" w:line="240" w:lineRule="auto"/>
              <w:jc w:val="both"/>
              <w:rPr>
                <w:rFonts w:ascii="Century Gothic" w:eastAsia="Times New Roman" w:hAnsi="Century Gothic" w:cs="Arial"/>
              </w:rPr>
            </w:pPr>
          </w:p>
        </w:tc>
        <w:tc>
          <w:tcPr>
            <w:tcW w:w="1420" w:type="dxa"/>
          </w:tcPr>
          <w:p w:rsidR="002631BD" w:rsidRPr="00F72CF0" w:rsidRDefault="002631BD" w:rsidP="00551414">
            <w:pPr>
              <w:spacing w:after="0" w:line="240" w:lineRule="auto"/>
              <w:jc w:val="both"/>
              <w:rPr>
                <w:rFonts w:ascii="Century Gothic" w:eastAsia="Times New Roman" w:hAnsi="Century Gothic" w:cs="Arial"/>
              </w:rPr>
            </w:pPr>
          </w:p>
        </w:tc>
        <w:tc>
          <w:tcPr>
            <w:tcW w:w="1420" w:type="dxa"/>
          </w:tcPr>
          <w:p w:rsidR="002631BD" w:rsidRPr="00F72CF0" w:rsidRDefault="002631BD" w:rsidP="00551414">
            <w:pPr>
              <w:spacing w:after="0" w:line="240" w:lineRule="auto"/>
              <w:jc w:val="both"/>
              <w:rPr>
                <w:rFonts w:ascii="Century Gothic" w:eastAsia="Times New Roman" w:hAnsi="Century Gothic" w:cs="Arial"/>
              </w:rPr>
            </w:pPr>
          </w:p>
        </w:tc>
        <w:tc>
          <w:tcPr>
            <w:tcW w:w="1608" w:type="dxa"/>
          </w:tcPr>
          <w:p w:rsidR="002631BD" w:rsidRPr="00F72CF0" w:rsidRDefault="002631BD" w:rsidP="00551414">
            <w:pPr>
              <w:spacing w:after="0" w:line="240" w:lineRule="auto"/>
              <w:jc w:val="both"/>
              <w:rPr>
                <w:rFonts w:ascii="Century Gothic" w:eastAsia="Times New Roman" w:hAnsi="Century Gothic" w:cs="Arial"/>
              </w:rPr>
            </w:pPr>
          </w:p>
        </w:tc>
        <w:tc>
          <w:tcPr>
            <w:tcW w:w="1232" w:type="dxa"/>
          </w:tcPr>
          <w:p w:rsidR="002631BD" w:rsidRPr="00F72CF0" w:rsidRDefault="002631BD" w:rsidP="00551414">
            <w:pPr>
              <w:spacing w:after="0" w:line="240" w:lineRule="auto"/>
              <w:jc w:val="both"/>
              <w:rPr>
                <w:rFonts w:ascii="Century Gothic" w:eastAsia="Times New Roman" w:hAnsi="Century Gothic" w:cs="Arial"/>
              </w:rPr>
            </w:pPr>
          </w:p>
        </w:tc>
        <w:tc>
          <w:tcPr>
            <w:tcW w:w="1420" w:type="dxa"/>
          </w:tcPr>
          <w:p w:rsidR="002631BD" w:rsidRPr="00F72CF0" w:rsidRDefault="002631BD" w:rsidP="00551414">
            <w:pPr>
              <w:spacing w:after="0" w:line="240" w:lineRule="auto"/>
              <w:jc w:val="both"/>
              <w:rPr>
                <w:rFonts w:ascii="Century Gothic" w:eastAsia="Times New Roman" w:hAnsi="Century Gothic" w:cs="Arial"/>
              </w:rPr>
            </w:pPr>
          </w:p>
        </w:tc>
      </w:tr>
      <w:tr w:rsidR="002631BD" w:rsidRPr="00F72CF0" w:rsidTr="00551414">
        <w:trPr>
          <w:cantSplit/>
        </w:trPr>
        <w:tc>
          <w:tcPr>
            <w:tcW w:w="1420" w:type="dxa"/>
            <w:shd w:val="clear" w:color="auto" w:fill="auto"/>
          </w:tcPr>
          <w:p w:rsidR="002631BD" w:rsidRPr="00F72CF0" w:rsidRDefault="002631BD" w:rsidP="00551414">
            <w:pPr>
              <w:spacing w:after="0" w:line="240" w:lineRule="auto"/>
              <w:jc w:val="both"/>
              <w:rPr>
                <w:rFonts w:ascii="Century Gothic" w:eastAsia="Times New Roman" w:hAnsi="Century Gothic" w:cs="Arial"/>
              </w:rPr>
            </w:pPr>
          </w:p>
        </w:tc>
        <w:tc>
          <w:tcPr>
            <w:tcW w:w="1420" w:type="dxa"/>
          </w:tcPr>
          <w:p w:rsidR="002631BD" w:rsidRPr="00F72CF0" w:rsidRDefault="002631BD" w:rsidP="00551414">
            <w:pPr>
              <w:spacing w:after="0" w:line="240" w:lineRule="auto"/>
              <w:jc w:val="both"/>
              <w:rPr>
                <w:rFonts w:ascii="Century Gothic" w:eastAsia="Times New Roman" w:hAnsi="Century Gothic" w:cs="Arial"/>
              </w:rPr>
            </w:pPr>
          </w:p>
        </w:tc>
        <w:tc>
          <w:tcPr>
            <w:tcW w:w="1420" w:type="dxa"/>
          </w:tcPr>
          <w:p w:rsidR="002631BD" w:rsidRPr="00F72CF0" w:rsidRDefault="002631BD" w:rsidP="00551414">
            <w:pPr>
              <w:spacing w:after="0" w:line="240" w:lineRule="auto"/>
              <w:jc w:val="both"/>
              <w:rPr>
                <w:rFonts w:ascii="Century Gothic" w:eastAsia="Times New Roman" w:hAnsi="Century Gothic" w:cs="Arial"/>
              </w:rPr>
            </w:pPr>
          </w:p>
        </w:tc>
        <w:tc>
          <w:tcPr>
            <w:tcW w:w="1608" w:type="dxa"/>
          </w:tcPr>
          <w:p w:rsidR="002631BD" w:rsidRPr="00F72CF0" w:rsidRDefault="002631BD" w:rsidP="00551414">
            <w:pPr>
              <w:spacing w:after="0" w:line="240" w:lineRule="auto"/>
              <w:jc w:val="both"/>
              <w:rPr>
                <w:rFonts w:ascii="Century Gothic" w:eastAsia="Times New Roman" w:hAnsi="Century Gothic" w:cs="Arial"/>
              </w:rPr>
            </w:pPr>
          </w:p>
        </w:tc>
        <w:tc>
          <w:tcPr>
            <w:tcW w:w="1232" w:type="dxa"/>
          </w:tcPr>
          <w:p w:rsidR="002631BD" w:rsidRPr="00F72CF0" w:rsidRDefault="002631BD" w:rsidP="00551414">
            <w:pPr>
              <w:spacing w:after="0" w:line="240" w:lineRule="auto"/>
              <w:jc w:val="both"/>
              <w:rPr>
                <w:rFonts w:ascii="Century Gothic" w:eastAsia="Times New Roman" w:hAnsi="Century Gothic" w:cs="Arial"/>
              </w:rPr>
            </w:pPr>
          </w:p>
        </w:tc>
        <w:tc>
          <w:tcPr>
            <w:tcW w:w="1420" w:type="dxa"/>
          </w:tcPr>
          <w:p w:rsidR="002631BD" w:rsidRPr="00F72CF0" w:rsidRDefault="002631BD" w:rsidP="00551414">
            <w:pPr>
              <w:spacing w:after="0" w:line="240" w:lineRule="auto"/>
              <w:jc w:val="both"/>
              <w:rPr>
                <w:rFonts w:ascii="Century Gothic" w:eastAsia="Times New Roman" w:hAnsi="Century Gothic" w:cs="Arial"/>
              </w:rPr>
            </w:pPr>
          </w:p>
        </w:tc>
      </w:tr>
      <w:tr w:rsidR="002631BD" w:rsidRPr="00F72CF0" w:rsidTr="00551414">
        <w:trPr>
          <w:cantSplit/>
        </w:trPr>
        <w:tc>
          <w:tcPr>
            <w:tcW w:w="1420" w:type="dxa"/>
            <w:shd w:val="clear" w:color="auto" w:fill="auto"/>
          </w:tcPr>
          <w:p w:rsidR="002631BD" w:rsidRPr="00F72CF0" w:rsidRDefault="002631BD" w:rsidP="00551414">
            <w:pPr>
              <w:spacing w:after="0" w:line="240" w:lineRule="auto"/>
              <w:jc w:val="both"/>
              <w:rPr>
                <w:rFonts w:ascii="Century Gothic" w:eastAsia="Times New Roman" w:hAnsi="Century Gothic" w:cs="Arial"/>
              </w:rPr>
            </w:pPr>
          </w:p>
        </w:tc>
        <w:tc>
          <w:tcPr>
            <w:tcW w:w="1420" w:type="dxa"/>
          </w:tcPr>
          <w:p w:rsidR="002631BD" w:rsidRPr="00F72CF0" w:rsidRDefault="002631BD" w:rsidP="00551414">
            <w:pPr>
              <w:spacing w:after="0" w:line="240" w:lineRule="auto"/>
              <w:jc w:val="both"/>
              <w:rPr>
                <w:rFonts w:ascii="Century Gothic" w:eastAsia="Times New Roman" w:hAnsi="Century Gothic" w:cs="Arial"/>
              </w:rPr>
            </w:pPr>
          </w:p>
        </w:tc>
        <w:tc>
          <w:tcPr>
            <w:tcW w:w="1420" w:type="dxa"/>
          </w:tcPr>
          <w:p w:rsidR="002631BD" w:rsidRPr="00F72CF0" w:rsidRDefault="002631BD" w:rsidP="00551414">
            <w:pPr>
              <w:spacing w:after="0" w:line="240" w:lineRule="auto"/>
              <w:jc w:val="both"/>
              <w:rPr>
                <w:rFonts w:ascii="Century Gothic" w:eastAsia="Times New Roman" w:hAnsi="Century Gothic" w:cs="Arial"/>
              </w:rPr>
            </w:pPr>
          </w:p>
        </w:tc>
        <w:tc>
          <w:tcPr>
            <w:tcW w:w="1608" w:type="dxa"/>
          </w:tcPr>
          <w:p w:rsidR="002631BD" w:rsidRPr="00F72CF0" w:rsidRDefault="002631BD" w:rsidP="00551414">
            <w:pPr>
              <w:spacing w:after="0" w:line="240" w:lineRule="auto"/>
              <w:jc w:val="both"/>
              <w:rPr>
                <w:rFonts w:ascii="Century Gothic" w:eastAsia="Times New Roman" w:hAnsi="Century Gothic" w:cs="Arial"/>
              </w:rPr>
            </w:pPr>
          </w:p>
        </w:tc>
        <w:tc>
          <w:tcPr>
            <w:tcW w:w="1232" w:type="dxa"/>
          </w:tcPr>
          <w:p w:rsidR="002631BD" w:rsidRPr="00F72CF0" w:rsidRDefault="002631BD" w:rsidP="00551414">
            <w:pPr>
              <w:spacing w:after="0" w:line="240" w:lineRule="auto"/>
              <w:jc w:val="both"/>
              <w:rPr>
                <w:rFonts w:ascii="Century Gothic" w:eastAsia="Times New Roman" w:hAnsi="Century Gothic" w:cs="Arial"/>
              </w:rPr>
            </w:pPr>
          </w:p>
        </w:tc>
        <w:tc>
          <w:tcPr>
            <w:tcW w:w="1420" w:type="dxa"/>
          </w:tcPr>
          <w:p w:rsidR="002631BD" w:rsidRPr="00F72CF0" w:rsidRDefault="002631BD" w:rsidP="00551414">
            <w:pPr>
              <w:spacing w:after="0" w:line="240" w:lineRule="auto"/>
              <w:jc w:val="both"/>
              <w:rPr>
                <w:rFonts w:ascii="Century Gothic" w:eastAsia="Times New Roman" w:hAnsi="Century Gothic" w:cs="Arial"/>
              </w:rPr>
            </w:pPr>
          </w:p>
        </w:tc>
      </w:tr>
      <w:tr w:rsidR="002631BD" w:rsidRPr="00F72CF0" w:rsidTr="00551414">
        <w:trPr>
          <w:cantSplit/>
        </w:trPr>
        <w:tc>
          <w:tcPr>
            <w:tcW w:w="1420" w:type="dxa"/>
            <w:shd w:val="clear" w:color="auto" w:fill="auto"/>
          </w:tcPr>
          <w:p w:rsidR="002631BD" w:rsidRPr="00F72CF0" w:rsidRDefault="002631BD" w:rsidP="00551414">
            <w:pPr>
              <w:spacing w:after="0" w:line="240" w:lineRule="auto"/>
              <w:jc w:val="both"/>
              <w:rPr>
                <w:rFonts w:ascii="Century Gothic" w:eastAsia="Times New Roman" w:hAnsi="Century Gothic" w:cs="Arial"/>
              </w:rPr>
            </w:pPr>
          </w:p>
        </w:tc>
        <w:tc>
          <w:tcPr>
            <w:tcW w:w="1420" w:type="dxa"/>
          </w:tcPr>
          <w:p w:rsidR="002631BD" w:rsidRPr="00F72CF0" w:rsidRDefault="002631BD" w:rsidP="00551414">
            <w:pPr>
              <w:spacing w:after="0" w:line="240" w:lineRule="auto"/>
              <w:jc w:val="both"/>
              <w:rPr>
                <w:rFonts w:ascii="Century Gothic" w:eastAsia="Times New Roman" w:hAnsi="Century Gothic" w:cs="Arial"/>
              </w:rPr>
            </w:pPr>
          </w:p>
        </w:tc>
        <w:tc>
          <w:tcPr>
            <w:tcW w:w="1420" w:type="dxa"/>
          </w:tcPr>
          <w:p w:rsidR="002631BD" w:rsidRPr="00F72CF0" w:rsidRDefault="002631BD" w:rsidP="00551414">
            <w:pPr>
              <w:spacing w:after="0" w:line="240" w:lineRule="auto"/>
              <w:jc w:val="both"/>
              <w:rPr>
                <w:rFonts w:ascii="Century Gothic" w:eastAsia="Times New Roman" w:hAnsi="Century Gothic" w:cs="Arial"/>
              </w:rPr>
            </w:pPr>
          </w:p>
        </w:tc>
        <w:tc>
          <w:tcPr>
            <w:tcW w:w="1608" w:type="dxa"/>
          </w:tcPr>
          <w:p w:rsidR="002631BD" w:rsidRPr="00F72CF0" w:rsidRDefault="002631BD" w:rsidP="00551414">
            <w:pPr>
              <w:spacing w:after="0" w:line="240" w:lineRule="auto"/>
              <w:jc w:val="both"/>
              <w:rPr>
                <w:rFonts w:ascii="Century Gothic" w:eastAsia="Times New Roman" w:hAnsi="Century Gothic" w:cs="Arial"/>
              </w:rPr>
            </w:pPr>
          </w:p>
        </w:tc>
        <w:tc>
          <w:tcPr>
            <w:tcW w:w="1232" w:type="dxa"/>
          </w:tcPr>
          <w:p w:rsidR="002631BD" w:rsidRPr="00F72CF0" w:rsidRDefault="002631BD" w:rsidP="00551414">
            <w:pPr>
              <w:spacing w:after="0" w:line="240" w:lineRule="auto"/>
              <w:jc w:val="both"/>
              <w:rPr>
                <w:rFonts w:ascii="Century Gothic" w:eastAsia="Times New Roman" w:hAnsi="Century Gothic" w:cs="Arial"/>
              </w:rPr>
            </w:pPr>
          </w:p>
        </w:tc>
        <w:tc>
          <w:tcPr>
            <w:tcW w:w="1420" w:type="dxa"/>
          </w:tcPr>
          <w:p w:rsidR="002631BD" w:rsidRPr="00F72CF0" w:rsidRDefault="002631BD" w:rsidP="00551414">
            <w:pPr>
              <w:spacing w:after="0" w:line="240" w:lineRule="auto"/>
              <w:jc w:val="both"/>
              <w:rPr>
                <w:rFonts w:ascii="Century Gothic" w:eastAsia="Times New Roman" w:hAnsi="Century Gothic" w:cs="Arial"/>
              </w:rPr>
            </w:pPr>
          </w:p>
        </w:tc>
      </w:tr>
      <w:tr w:rsidR="002631BD" w:rsidRPr="00F72CF0" w:rsidTr="00551414">
        <w:trPr>
          <w:cantSplit/>
        </w:trPr>
        <w:tc>
          <w:tcPr>
            <w:tcW w:w="1420" w:type="dxa"/>
            <w:shd w:val="clear" w:color="auto" w:fill="auto"/>
          </w:tcPr>
          <w:p w:rsidR="002631BD" w:rsidRPr="00F72CF0" w:rsidRDefault="002631BD" w:rsidP="00551414">
            <w:pPr>
              <w:spacing w:after="0" w:line="240" w:lineRule="auto"/>
              <w:jc w:val="both"/>
              <w:rPr>
                <w:rFonts w:ascii="Century Gothic" w:eastAsia="Times New Roman" w:hAnsi="Century Gothic" w:cs="Arial"/>
              </w:rPr>
            </w:pPr>
          </w:p>
        </w:tc>
        <w:tc>
          <w:tcPr>
            <w:tcW w:w="1420" w:type="dxa"/>
          </w:tcPr>
          <w:p w:rsidR="002631BD" w:rsidRPr="00F72CF0" w:rsidRDefault="002631BD" w:rsidP="00551414">
            <w:pPr>
              <w:spacing w:after="0" w:line="240" w:lineRule="auto"/>
              <w:jc w:val="both"/>
              <w:rPr>
                <w:rFonts w:ascii="Century Gothic" w:eastAsia="Times New Roman" w:hAnsi="Century Gothic" w:cs="Arial"/>
              </w:rPr>
            </w:pPr>
          </w:p>
        </w:tc>
        <w:tc>
          <w:tcPr>
            <w:tcW w:w="1420" w:type="dxa"/>
          </w:tcPr>
          <w:p w:rsidR="002631BD" w:rsidRPr="00F72CF0" w:rsidRDefault="002631BD" w:rsidP="00551414">
            <w:pPr>
              <w:spacing w:after="0" w:line="240" w:lineRule="auto"/>
              <w:jc w:val="both"/>
              <w:rPr>
                <w:rFonts w:ascii="Century Gothic" w:eastAsia="Times New Roman" w:hAnsi="Century Gothic" w:cs="Arial"/>
              </w:rPr>
            </w:pPr>
          </w:p>
        </w:tc>
        <w:tc>
          <w:tcPr>
            <w:tcW w:w="1608" w:type="dxa"/>
          </w:tcPr>
          <w:p w:rsidR="002631BD" w:rsidRPr="00F72CF0" w:rsidRDefault="002631BD" w:rsidP="00551414">
            <w:pPr>
              <w:spacing w:after="0" w:line="240" w:lineRule="auto"/>
              <w:jc w:val="both"/>
              <w:rPr>
                <w:rFonts w:ascii="Century Gothic" w:eastAsia="Times New Roman" w:hAnsi="Century Gothic" w:cs="Arial"/>
              </w:rPr>
            </w:pPr>
          </w:p>
        </w:tc>
        <w:tc>
          <w:tcPr>
            <w:tcW w:w="1232" w:type="dxa"/>
          </w:tcPr>
          <w:p w:rsidR="002631BD" w:rsidRPr="00F72CF0" w:rsidRDefault="002631BD" w:rsidP="00551414">
            <w:pPr>
              <w:spacing w:after="0" w:line="240" w:lineRule="auto"/>
              <w:jc w:val="both"/>
              <w:rPr>
                <w:rFonts w:ascii="Century Gothic" w:eastAsia="Times New Roman" w:hAnsi="Century Gothic" w:cs="Arial"/>
              </w:rPr>
            </w:pPr>
          </w:p>
        </w:tc>
        <w:tc>
          <w:tcPr>
            <w:tcW w:w="1420" w:type="dxa"/>
          </w:tcPr>
          <w:p w:rsidR="002631BD" w:rsidRPr="00F72CF0" w:rsidRDefault="002631BD" w:rsidP="00551414">
            <w:pPr>
              <w:spacing w:after="0" w:line="240" w:lineRule="auto"/>
              <w:jc w:val="both"/>
              <w:rPr>
                <w:rFonts w:ascii="Century Gothic" w:eastAsia="Times New Roman" w:hAnsi="Century Gothic" w:cs="Arial"/>
              </w:rPr>
            </w:pPr>
          </w:p>
        </w:tc>
      </w:tr>
      <w:tr w:rsidR="002631BD" w:rsidRPr="00F72CF0" w:rsidTr="00551414">
        <w:trPr>
          <w:cantSplit/>
        </w:trPr>
        <w:tc>
          <w:tcPr>
            <w:tcW w:w="1420" w:type="dxa"/>
            <w:shd w:val="clear" w:color="auto" w:fill="auto"/>
          </w:tcPr>
          <w:p w:rsidR="002631BD" w:rsidRPr="00F72CF0" w:rsidRDefault="002631BD" w:rsidP="00551414">
            <w:pPr>
              <w:spacing w:after="0" w:line="240" w:lineRule="auto"/>
              <w:jc w:val="both"/>
              <w:rPr>
                <w:rFonts w:ascii="Century Gothic" w:eastAsia="Times New Roman" w:hAnsi="Century Gothic" w:cs="Arial"/>
              </w:rPr>
            </w:pPr>
          </w:p>
        </w:tc>
        <w:tc>
          <w:tcPr>
            <w:tcW w:w="1420" w:type="dxa"/>
          </w:tcPr>
          <w:p w:rsidR="002631BD" w:rsidRPr="00F72CF0" w:rsidRDefault="002631BD" w:rsidP="00551414">
            <w:pPr>
              <w:spacing w:after="0" w:line="240" w:lineRule="auto"/>
              <w:jc w:val="both"/>
              <w:rPr>
                <w:rFonts w:ascii="Century Gothic" w:eastAsia="Times New Roman" w:hAnsi="Century Gothic" w:cs="Arial"/>
              </w:rPr>
            </w:pPr>
          </w:p>
        </w:tc>
        <w:tc>
          <w:tcPr>
            <w:tcW w:w="1420" w:type="dxa"/>
          </w:tcPr>
          <w:p w:rsidR="002631BD" w:rsidRPr="00F72CF0" w:rsidRDefault="002631BD" w:rsidP="00551414">
            <w:pPr>
              <w:spacing w:after="0" w:line="240" w:lineRule="auto"/>
              <w:jc w:val="both"/>
              <w:rPr>
                <w:rFonts w:ascii="Century Gothic" w:eastAsia="Times New Roman" w:hAnsi="Century Gothic" w:cs="Arial"/>
              </w:rPr>
            </w:pPr>
          </w:p>
        </w:tc>
        <w:tc>
          <w:tcPr>
            <w:tcW w:w="1608" w:type="dxa"/>
          </w:tcPr>
          <w:p w:rsidR="002631BD" w:rsidRPr="00F72CF0" w:rsidRDefault="002631BD" w:rsidP="00551414">
            <w:pPr>
              <w:spacing w:after="0" w:line="240" w:lineRule="auto"/>
              <w:jc w:val="both"/>
              <w:rPr>
                <w:rFonts w:ascii="Century Gothic" w:eastAsia="Times New Roman" w:hAnsi="Century Gothic" w:cs="Arial"/>
              </w:rPr>
            </w:pPr>
          </w:p>
        </w:tc>
        <w:tc>
          <w:tcPr>
            <w:tcW w:w="1232" w:type="dxa"/>
          </w:tcPr>
          <w:p w:rsidR="002631BD" w:rsidRPr="00F72CF0" w:rsidRDefault="002631BD" w:rsidP="00551414">
            <w:pPr>
              <w:spacing w:after="0" w:line="240" w:lineRule="auto"/>
              <w:jc w:val="both"/>
              <w:rPr>
                <w:rFonts w:ascii="Century Gothic" w:eastAsia="Times New Roman" w:hAnsi="Century Gothic" w:cs="Arial"/>
              </w:rPr>
            </w:pPr>
          </w:p>
        </w:tc>
        <w:tc>
          <w:tcPr>
            <w:tcW w:w="1420" w:type="dxa"/>
          </w:tcPr>
          <w:p w:rsidR="002631BD" w:rsidRPr="00F72CF0" w:rsidRDefault="002631BD" w:rsidP="00551414">
            <w:pPr>
              <w:spacing w:after="0" w:line="240" w:lineRule="auto"/>
              <w:jc w:val="both"/>
              <w:rPr>
                <w:rFonts w:ascii="Century Gothic" w:eastAsia="Times New Roman" w:hAnsi="Century Gothic" w:cs="Arial"/>
              </w:rPr>
            </w:pPr>
          </w:p>
        </w:tc>
      </w:tr>
    </w:tbl>
    <w:p w:rsidR="002631BD" w:rsidRPr="00F72CF0" w:rsidRDefault="002631BD" w:rsidP="002631BD">
      <w:pPr>
        <w:spacing w:after="0" w:line="240" w:lineRule="auto"/>
        <w:ind w:hanging="142"/>
        <w:rPr>
          <w:rFonts w:ascii="Century Gothic" w:eastAsia="Times New Roman" w:hAnsi="Century Gothic" w:cs="Arial"/>
          <w:b/>
          <w:sz w:val="24"/>
        </w:rPr>
      </w:pPr>
    </w:p>
    <w:p w:rsidR="00FE46C0" w:rsidRPr="00F72CF0" w:rsidRDefault="00FE46C0" w:rsidP="00FE46C0">
      <w:pPr>
        <w:spacing w:after="0" w:line="240" w:lineRule="auto"/>
        <w:rPr>
          <w:rFonts w:ascii="Century Gothic" w:eastAsia="Times New Roman" w:hAnsi="Century Gothic" w:cs="Arial"/>
          <w:b/>
          <w:sz w:val="24"/>
        </w:rPr>
      </w:pPr>
      <w:r w:rsidRPr="00F72CF0">
        <w:rPr>
          <w:rFonts w:ascii="Century Gothic" w:eastAsia="Times New Roman" w:hAnsi="Century Gothic" w:cs="Arial"/>
          <w:b/>
          <w:sz w:val="24"/>
        </w:rPr>
        <w:br w:type="page"/>
      </w:r>
    </w:p>
    <w:p w:rsidR="00FE46C0" w:rsidRPr="00F72CF0" w:rsidRDefault="00FE46C0" w:rsidP="00FE46C0">
      <w:pPr>
        <w:spacing w:after="0" w:line="240" w:lineRule="auto"/>
        <w:ind w:hanging="142"/>
        <w:rPr>
          <w:rFonts w:ascii="Century Gothic" w:eastAsia="Times New Roman" w:hAnsi="Century Gothic" w:cs="Arial"/>
          <w:b/>
          <w:sz w:val="24"/>
        </w:rPr>
      </w:pPr>
    </w:p>
    <w:p w:rsidR="00FE46C0" w:rsidRPr="00F72CF0" w:rsidRDefault="00FE46C0" w:rsidP="00FE46C0">
      <w:pPr>
        <w:spacing w:after="0" w:line="240" w:lineRule="auto"/>
        <w:ind w:left="-142"/>
        <w:rPr>
          <w:rFonts w:ascii="Century Gothic" w:eastAsia="Times New Roman" w:hAnsi="Century Gothic" w:cs="Arial"/>
          <w:b/>
          <w:sz w:val="2"/>
          <w:szCs w:val="2"/>
        </w:rPr>
      </w:pPr>
    </w:p>
    <w:p w:rsidR="00FE46C0" w:rsidRPr="00F72CF0" w:rsidRDefault="003F0D2C" w:rsidP="00FE46C0">
      <w:pPr>
        <w:shd w:val="clear" w:color="auto" w:fill="1F497D"/>
        <w:spacing w:after="0" w:line="240" w:lineRule="auto"/>
        <w:ind w:left="-142"/>
        <w:rPr>
          <w:rFonts w:ascii="Century Gothic" w:eastAsia="Times New Roman" w:hAnsi="Century Gothic" w:cs="Arial"/>
          <w:b/>
          <w:color w:val="FFFFFF" w:themeColor="background1"/>
          <w:sz w:val="28"/>
          <w:szCs w:val="28"/>
        </w:rPr>
      </w:pPr>
      <w:r w:rsidRPr="00F72CF0">
        <w:rPr>
          <w:rFonts w:ascii="Century Gothic" w:eastAsia="Times New Roman" w:hAnsi="Century Gothic" w:cs="Arial"/>
          <w:b/>
          <w:color w:val="FFFFFF" w:themeColor="background1"/>
          <w:sz w:val="28"/>
          <w:szCs w:val="28"/>
        </w:rPr>
        <w:t xml:space="preserve">2. </w:t>
      </w:r>
      <w:bookmarkStart w:id="1" w:name="Metodologia"/>
      <w:r w:rsidRPr="00F72CF0">
        <w:rPr>
          <w:rFonts w:ascii="Century Gothic" w:eastAsia="Times New Roman" w:hAnsi="Century Gothic" w:cs="Arial"/>
          <w:b/>
          <w:color w:val="FFFFFF" w:themeColor="background1"/>
          <w:sz w:val="28"/>
          <w:szCs w:val="28"/>
        </w:rPr>
        <w:t>METODOLOGIA DIDÀCTICA</w:t>
      </w:r>
      <w:bookmarkEnd w:id="1"/>
    </w:p>
    <w:p w:rsidR="00FE46C0" w:rsidRPr="00F72CF0" w:rsidRDefault="00FE46C0" w:rsidP="00FE46C0">
      <w:pPr>
        <w:spacing w:after="0" w:line="240" w:lineRule="auto"/>
        <w:ind w:left="-142"/>
        <w:rPr>
          <w:rFonts w:ascii="Century Gothic" w:eastAsia="Times New Roman" w:hAnsi="Century Gothic" w:cs="Arial"/>
          <w:sz w:val="20"/>
        </w:rPr>
      </w:pPr>
    </w:p>
    <w:p w:rsidR="00C75707" w:rsidRPr="00F72CF0" w:rsidRDefault="00C75707" w:rsidP="00C75707">
      <w:pPr>
        <w:spacing w:after="0" w:line="240" w:lineRule="auto"/>
        <w:ind w:left="-142"/>
        <w:jc w:val="both"/>
        <w:rPr>
          <w:rFonts w:ascii="Century Gothic" w:eastAsia="Times New Roman" w:hAnsi="Century Gothic" w:cs="Arial"/>
          <w:b/>
          <w:sz w:val="24"/>
        </w:rPr>
      </w:pPr>
      <w:r w:rsidRPr="00F72CF0">
        <w:rPr>
          <w:rFonts w:ascii="Century Gothic" w:eastAsia="Times New Roman" w:hAnsi="Century Gothic" w:cs="Arial"/>
          <w:b/>
          <w:sz w:val="24"/>
        </w:rPr>
        <w:t>2.1. FONAMENTACIÓ TEÒRICA</w:t>
      </w:r>
    </w:p>
    <w:p w:rsidR="00C75707" w:rsidRPr="00F72CF0" w:rsidRDefault="00C75707" w:rsidP="00C75707">
      <w:pPr>
        <w:spacing w:after="0" w:line="240" w:lineRule="auto"/>
        <w:ind w:left="-142"/>
        <w:jc w:val="both"/>
        <w:rPr>
          <w:rFonts w:ascii="Century Gothic" w:eastAsia="Times New Roman" w:hAnsi="Century Gothic" w:cs="Arial"/>
        </w:rPr>
      </w:pPr>
    </w:p>
    <w:p w:rsidR="00C75707" w:rsidRPr="00F72CF0" w:rsidRDefault="00C75707" w:rsidP="00C75707">
      <w:pPr>
        <w:spacing w:after="0" w:line="240" w:lineRule="auto"/>
        <w:ind w:left="-142"/>
        <w:jc w:val="both"/>
        <w:rPr>
          <w:rFonts w:ascii="Century Gothic" w:eastAsia="Times New Roman" w:hAnsi="Century Gothic" w:cs="Arial"/>
        </w:rPr>
      </w:pPr>
      <w:r w:rsidRPr="00F72CF0">
        <w:rPr>
          <w:rFonts w:ascii="Century Gothic" w:eastAsia="Times New Roman" w:hAnsi="Century Gothic" w:cs="Arial"/>
        </w:rPr>
        <w:t xml:space="preserve">La transformació de la societat des de finals del segle XIX ha suposat nombrosos canvis en molts àmbits de la vida. La globalització ha plantejat nous reptes que l’educació ha de tenir mot en compte des d’edats molt primerenques. </w:t>
      </w:r>
    </w:p>
    <w:p w:rsidR="00C75707" w:rsidRPr="00F72CF0" w:rsidRDefault="00C75707" w:rsidP="00C75707">
      <w:pPr>
        <w:spacing w:after="0" w:line="240" w:lineRule="auto"/>
        <w:ind w:left="-142"/>
        <w:jc w:val="both"/>
        <w:rPr>
          <w:rFonts w:ascii="Century Gothic" w:eastAsia="Times New Roman" w:hAnsi="Century Gothic"/>
        </w:rPr>
      </w:pPr>
    </w:p>
    <w:p w:rsidR="00C75707" w:rsidRPr="00F72CF0" w:rsidRDefault="00C75707" w:rsidP="00C75707">
      <w:pPr>
        <w:spacing w:after="0" w:line="240" w:lineRule="auto"/>
        <w:ind w:left="-142"/>
        <w:jc w:val="both"/>
        <w:rPr>
          <w:rFonts w:ascii="Century Gothic" w:eastAsia="Times New Roman" w:hAnsi="Century Gothic"/>
        </w:rPr>
      </w:pPr>
      <w:r w:rsidRPr="00F72CF0">
        <w:rPr>
          <w:rFonts w:ascii="Century Gothic" w:eastAsia="Times New Roman" w:hAnsi="Century Gothic"/>
        </w:rPr>
        <w:t xml:space="preserve">Es demanen i es proposen nous enfocaments en l’aprenentatge i l’avaluació, que han de suposar un important canvi en les tasques que han de resoldre els i les alumnes i plantejaments metodològics innovadors. La competència suposa una combinació d’habilitats pràctiques, coneixements, motivació, valors ètics, actituds, emocions, i altres components socials i de comportament que es mobilitzen conjuntament per assolir una acció eficaç. </w:t>
      </w:r>
    </w:p>
    <w:p w:rsidR="00C75707" w:rsidRPr="00F72CF0" w:rsidRDefault="00C75707" w:rsidP="00C75707">
      <w:pPr>
        <w:spacing w:after="0" w:line="240" w:lineRule="auto"/>
        <w:ind w:left="-142"/>
        <w:jc w:val="both"/>
        <w:rPr>
          <w:rFonts w:ascii="Century Gothic" w:eastAsia="Times New Roman" w:hAnsi="Century Gothic"/>
        </w:rPr>
      </w:pPr>
      <w:r w:rsidRPr="00F72CF0">
        <w:rPr>
          <w:rFonts w:ascii="Century Gothic" w:eastAsia="Times New Roman" w:hAnsi="Century Gothic"/>
        </w:rPr>
        <w:t>Es contemplen, doncs, com coneixement en la pràctica, un coneixement adquirit a través de la participació activa en pràctiques socials que, com a tals, es poden desenvolupar tant en el context educatiu formal, a través del currículum, com en els contextos educatius no formals i informals.</w:t>
      </w:r>
    </w:p>
    <w:p w:rsidR="00C75707" w:rsidRPr="00F72CF0" w:rsidRDefault="00C75707" w:rsidP="00C75707">
      <w:pPr>
        <w:spacing w:after="0" w:line="240" w:lineRule="auto"/>
        <w:ind w:left="-142"/>
        <w:jc w:val="both"/>
        <w:rPr>
          <w:rFonts w:ascii="Century Gothic" w:eastAsia="Times New Roman" w:hAnsi="Century Gothic"/>
        </w:rPr>
      </w:pPr>
    </w:p>
    <w:p w:rsidR="00C75707" w:rsidRPr="00F72CF0" w:rsidRDefault="00C75707" w:rsidP="00C75707">
      <w:pPr>
        <w:spacing w:after="0" w:line="240" w:lineRule="auto"/>
        <w:ind w:left="-142"/>
        <w:jc w:val="both"/>
        <w:rPr>
          <w:rFonts w:ascii="Century Gothic" w:eastAsia="Times New Roman" w:hAnsi="Century Gothic"/>
        </w:rPr>
      </w:pPr>
      <w:r w:rsidRPr="00F72CF0">
        <w:rPr>
          <w:rFonts w:ascii="Century Gothic" w:eastAsia="Times New Roman" w:hAnsi="Century Gothic"/>
        </w:rPr>
        <w:t>El rol del docent és fonamental, doncs ha de ser capaç de dissenyar tasques o situacions d’aprenentatge que possibilitin la resolució de problemes, l’aplicació dels coneixements apresos i la promoció de l’activitat dels estudiants.</w:t>
      </w:r>
    </w:p>
    <w:p w:rsidR="00C75707" w:rsidRPr="00F72CF0" w:rsidRDefault="00C75707" w:rsidP="00C75707">
      <w:pPr>
        <w:spacing w:after="0" w:line="240" w:lineRule="auto"/>
        <w:ind w:left="-142"/>
        <w:jc w:val="both"/>
        <w:rPr>
          <w:rFonts w:ascii="Century Gothic" w:eastAsia="Times New Roman" w:hAnsi="Century Gothic"/>
        </w:rPr>
      </w:pPr>
    </w:p>
    <w:p w:rsidR="00C75707" w:rsidRPr="00F72CF0" w:rsidRDefault="00C75707" w:rsidP="00C75707">
      <w:pPr>
        <w:spacing w:after="0" w:line="240" w:lineRule="auto"/>
        <w:ind w:left="-142"/>
        <w:jc w:val="both"/>
        <w:rPr>
          <w:rFonts w:ascii="Century Gothic" w:eastAsia="Times New Roman" w:hAnsi="Century Gothic"/>
        </w:rPr>
      </w:pPr>
      <w:r w:rsidRPr="00F72CF0">
        <w:rPr>
          <w:rFonts w:ascii="Century Gothic" w:eastAsia="Times New Roman" w:hAnsi="Century Gothic"/>
        </w:rPr>
        <w:t>El professorat, des de la pràctica docent diària, es converteix en el veritable motor del canvi dins la seva comunitat educativa. Els centres educatius i els seus equips directius són la unitat de gestió d’aquest canvi que ha de perseguir la millora de la qualitat del sistema educatiu.</w:t>
      </w:r>
    </w:p>
    <w:p w:rsidR="00C75707" w:rsidRPr="00F72CF0" w:rsidRDefault="00C75707" w:rsidP="00C75707">
      <w:pPr>
        <w:spacing w:after="0" w:line="240" w:lineRule="auto"/>
        <w:ind w:left="-142"/>
        <w:jc w:val="both"/>
        <w:rPr>
          <w:rFonts w:ascii="Century Gothic" w:eastAsia="Times New Roman" w:hAnsi="Century Gothic"/>
        </w:rPr>
      </w:pPr>
    </w:p>
    <w:p w:rsidR="00C75707" w:rsidRPr="00F72CF0" w:rsidRDefault="00C75707" w:rsidP="00C75707">
      <w:pPr>
        <w:spacing w:after="0" w:line="240" w:lineRule="auto"/>
        <w:ind w:left="-142"/>
        <w:jc w:val="both"/>
        <w:rPr>
          <w:rFonts w:ascii="Century Gothic" w:eastAsia="Times New Roman" w:hAnsi="Century Gothic"/>
        </w:rPr>
      </w:pPr>
      <w:r w:rsidRPr="00F72CF0">
        <w:rPr>
          <w:rFonts w:ascii="Century Gothic" w:eastAsia="Times New Roman" w:hAnsi="Century Gothic"/>
        </w:rPr>
        <w:t>Els i les alumnes, en finalitzar l’etapa, han de disposar dels coneixements, competències i habilitats bàsiques, hàbits de treball individual i d’equip, d’esforç i responsabilitat en l’estudi, així com actituds de confiança en ells mateixos, sentit crític, iniciativa personal, curiositat, interès i creativitat en l’aprenentatge i esperit emprenedor que els permetin la seva incorporació a l’etapa posterior.</w:t>
      </w:r>
    </w:p>
    <w:p w:rsidR="00C75707" w:rsidRPr="00F72CF0" w:rsidRDefault="00C75707" w:rsidP="00C75707">
      <w:pPr>
        <w:spacing w:after="0" w:line="240" w:lineRule="auto"/>
        <w:ind w:left="-142"/>
        <w:jc w:val="both"/>
        <w:rPr>
          <w:rFonts w:ascii="Century Gothic" w:eastAsia="Times New Roman" w:hAnsi="Century Gothic"/>
        </w:rPr>
      </w:pPr>
    </w:p>
    <w:p w:rsidR="00C75707" w:rsidRPr="00F72CF0" w:rsidRDefault="00C75707" w:rsidP="00C75707">
      <w:pPr>
        <w:spacing w:after="0" w:line="240" w:lineRule="auto"/>
        <w:ind w:left="-142"/>
        <w:jc w:val="both"/>
        <w:rPr>
          <w:rFonts w:ascii="Century Gothic" w:eastAsia="Times New Roman" w:hAnsi="Century Gothic"/>
          <w:b/>
        </w:rPr>
      </w:pPr>
      <w:r w:rsidRPr="00F72CF0">
        <w:rPr>
          <w:rFonts w:ascii="Century Gothic" w:eastAsia="Times New Roman" w:hAnsi="Century Gothic"/>
          <w:b/>
        </w:rPr>
        <w:t>Llengua estrangera</w:t>
      </w:r>
    </w:p>
    <w:p w:rsidR="00C75707" w:rsidRPr="00F72CF0" w:rsidRDefault="00C75707" w:rsidP="00C75707">
      <w:pPr>
        <w:spacing w:after="0" w:line="240" w:lineRule="auto"/>
        <w:ind w:left="-142"/>
        <w:jc w:val="both"/>
        <w:rPr>
          <w:rFonts w:ascii="Century Gothic" w:eastAsia="Times New Roman" w:hAnsi="Century Gothic"/>
          <w:b/>
        </w:rPr>
      </w:pPr>
    </w:p>
    <w:p w:rsidR="00C75707" w:rsidRPr="00F72CF0" w:rsidRDefault="00C75707" w:rsidP="00C75707">
      <w:pPr>
        <w:spacing w:after="0" w:line="240" w:lineRule="auto"/>
        <w:ind w:left="-142"/>
        <w:jc w:val="both"/>
        <w:rPr>
          <w:rFonts w:ascii="Century Gothic" w:eastAsia="Times New Roman" w:hAnsi="Century Gothic"/>
        </w:rPr>
      </w:pPr>
      <w:r w:rsidRPr="00F72CF0">
        <w:rPr>
          <w:rFonts w:ascii="Century Gothic" w:eastAsia="Times New Roman" w:hAnsi="Century Gothic"/>
        </w:rPr>
        <w:t xml:space="preserve">Resulta evident que des de les edats més primerenques l’educació ha de tenir com a un dels seus principals objectius el de dotar als ciutadans d’instruments útils per desenvolupar competències que els permetin adaptar-se adequadament a una nova societat cada cop més interdependent i global. </w:t>
      </w:r>
    </w:p>
    <w:p w:rsidR="00C75707" w:rsidRPr="00F72CF0" w:rsidRDefault="00C75707" w:rsidP="00C75707">
      <w:pPr>
        <w:spacing w:after="0" w:line="240" w:lineRule="auto"/>
        <w:ind w:left="-142"/>
        <w:jc w:val="both"/>
        <w:rPr>
          <w:rFonts w:ascii="Century Gothic" w:eastAsia="Times New Roman" w:hAnsi="Century Gothic"/>
        </w:rPr>
      </w:pPr>
    </w:p>
    <w:p w:rsidR="00C75707" w:rsidRPr="00F72CF0" w:rsidRDefault="00C75707" w:rsidP="00C75707">
      <w:pPr>
        <w:spacing w:after="0" w:line="240" w:lineRule="auto"/>
        <w:ind w:left="-142"/>
        <w:jc w:val="both"/>
        <w:rPr>
          <w:rFonts w:ascii="Century Gothic" w:eastAsia="Times New Roman" w:hAnsi="Century Gothic"/>
        </w:rPr>
      </w:pPr>
      <w:r w:rsidRPr="00F72CF0">
        <w:rPr>
          <w:rFonts w:ascii="Century Gothic" w:eastAsia="Times New Roman" w:hAnsi="Century Gothic"/>
        </w:rPr>
        <w:t xml:space="preserve">L’aprenentatge de llengües estrangeres pren una especial rellevància en aquest pla, ja que la capacitat de comunicació és el primer requisit que ha de complir l’individu per a desenvolupar-se en un context creixentment pluricultural i plurilingüe. Així ho han reconegut tots els governs de la Unió Europea, que ens els darrers anys han programat diverses actuacions comunitàries en matèria d’educació amb l’objectiu últim de fer possible que cada ciutadà posseeixi un coneixement pràctic d’ almenys dos idiomes a més de la seva llengua materna, i així ho ha reflectit també la normativa espanyola, la qual, en consonància amb això, atorga a la </w:t>
      </w:r>
      <w:r w:rsidRPr="00F72CF0">
        <w:rPr>
          <w:rFonts w:ascii="Century Gothic" w:eastAsia="Times New Roman" w:hAnsi="Century Gothic"/>
        </w:rPr>
        <w:lastRenderedPageBreak/>
        <w:t xml:space="preserve">capacitació per a la comunicació en una o més llengües estrangeres un lloc destacat entre els objectius, a la consecució dels quals està orientat el nostre actual sistema educatiu. </w:t>
      </w:r>
    </w:p>
    <w:p w:rsidR="00C75707" w:rsidRPr="00F72CF0" w:rsidRDefault="00C75707" w:rsidP="00C75707">
      <w:pPr>
        <w:spacing w:after="0" w:line="240" w:lineRule="auto"/>
        <w:ind w:left="-142"/>
        <w:jc w:val="both"/>
        <w:rPr>
          <w:rFonts w:ascii="Century Gothic" w:eastAsia="Times New Roman" w:hAnsi="Century Gothic"/>
        </w:rPr>
      </w:pPr>
    </w:p>
    <w:p w:rsidR="00C75707" w:rsidRPr="00F72CF0" w:rsidRDefault="00C75707" w:rsidP="00C75707">
      <w:pPr>
        <w:spacing w:after="0" w:line="240" w:lineRule="auto"/>
        <w:ind w:left="-142"/>
        <w:jc w:val="both"/>
        <w:rPr>
          <w:rFonts w:ascii="Century Gothic" w:eastAsia="Times New Roman" w:hAnsi="Century Gothic"/>
          <w:b/>
        </w:rPr>
      </w:pPr>
      <w:r w:rsidRPr="00F72CF0">
        <w:rPr>
          <w:rFonts w:ascii="Century Gothic" w:eastAsia="Times New Roman" w:hAnsi="Century Gothic"/>
          <w:b/>
        </w:rPr>
        <w:t>Orientacions metodològiques</w:t>
      </w:r>
    </w:p>
    <w:p w:rsidR="00C75707" w:rsidRPr="00F72CF0" w:rsidRDefault="00C75707" w:rsidP="00C75707">
      <w:pPr>
        <w:spacing w:after="0" w:line="240" w:lineRule="auto"/>
        <w:ind w:left="-142"/>
        <w:jc w:val="both"/>
        <w:rPr>
          <w:rFonts w:ascii="Century Gothic" w:eastAsia="Times New Roman" w:hAnsi="Century Gothic"/>
          <w:b/>
        </w:rPr>
      </w:pPr>
    </w:p>
    <w:p w:rsidR="00C75707" w:rsidRPr="00F72CF0" w:rsidRDefault="00C75707" w:rsidP="00C75707">
      <w:pPr>
        <w:spacing w:after="0" w:line="240" w:lineRule="auto"/>
        <w:ind w:left="-142"/>
        <w:jc w:val="both"/>
        <w:rPr>
          <w:rFonts w:ascii="Century Gothic" w:eastAsia="Times New Roman" w:hAnsi="Century Gothic"/>
        </w:rPr>
      </w:pPr>
      <w:r w:rsidRPr="00F72CF0">
        <w:rPr>
          <w:rFonts w:ascii="Century Gothic" w:eastAsia="Times New Roman" w:hAnsi="Century Gothic"/>
        </w:rPr>
        <w:t xml:space="preserve">En general, es pot dir que l’enfocament que ha de prevaldre en el tractament de la matèria ha de ser el comunicatiu, per tant els elements del currículum es definiran sempre en base als processos de comunicació als quals van dirigits, adequant-se en el cas concret de l’etapa de Primària a les característiques i les necessitats de l’alumnat. </w:t>
      </w:r>
    </w:p>
    <w:p w:rsidR="00C75707" w:rsidRPr="00F72CF0" w:rsidRDefault="00C75707" w:rsidP="00C75707">
      <w:pPr>
        <w:spacing w:after="0" w:line="240" w:lineRule="auto"/>
        <w:ind w:left="-142"/>
        <w:jc w:val="both"/>
        <w:rPr>
          <w:rFonts w:ascii="Century Gothic" w:eastAsia="Times New Roman" w:hAnsi="Century Gothic"/>
        </w:rPr>
      </w:pPr>
    </w:p>
    <w:p w:rsidR="00C75707" w:rsidRPr="00F72CF0" w:rsidRDefault="00C75707" w:rsidP="00C75707">
      <w:pPr>
        <w:spacing w:after="0" w:line="240" w:lineRule="auto"/>
        <w:ind w:left="-142"/>
        <w:jc w:val="both"/>
        <w:rPr>
          <w:rFonts w:ascii="Century Gothic" w:eastAsia="Times New Roman" w:hAnsi="Century Gothic"/>
        </w:rPr>
      </w:pPr>
      <w:r w:rsidRPr="00F72CF0">
        <w:rPr>
          <w:rFonts w:ascii="Century Gothic" w:eastAsia="Times New Roman" w:hAnsi="Century Gothic"/>
        </w:rPr>
        <w:t xml:space="preserve">En el desenvolupament de la seva competència comunicativa, l’alumne fa o acompanya accions amb propòsits diversos segons la situació. En aquest sentit, l’ensenyament i aprenentatge de la llengua s’emmarca en l’enfocament orientat en l’acció, que es recull i es desenvolupa àmpliament en el document </w:t>
      </w:r>
      <w:r w:rsidRPr="00F72CF0">
        <w:rPr>
          <w:rFonts w:ascii="Century Gothic" w:eastAsia="Times New Roman" w:hAnsi="Century Gothic"/>
          <w:i/>
        </w:rPr>
        <w:t>Marc europeu comú de referència per a les llengües: aprendre, ensenyar, avaluar, elaborat</w:t>
      </w:r>
      <w:r w:rsidRPr="00F72CF0">
        <w:rPr>
          <w:rFonts w:ascii="Century Gothic" w:eastAsia="Times New Roman" w:hAnsi="Century Gothic"/>
        </w:rPr>
        <w:t xml:space="preserve"> pel Consell d’Europa</w:t>
      </w:r>
    </w:p>
    <w:p w:rsidR="00C75707" w:rsidRPr="00F72CF0" w:rsidRDefault="00C75707" w:rsidP="00C75707">
      <w:pPr>
        <w:spacing w:after="0" w:line="240" w:lineRule="auto"/>
        <w:ind w:left="-142"/>
        <w:jc w:val="both"/>
        <w:rPr>
          <w:rFonts w:ascii="Century Gothic" w:eastAsia="Times New Roman" w:hAnsi="Century Gothic"/>
        </w:rPr>
      </w:pPr>
    </w:p>
    <w:p w:rsidR="00C75707" w:rsidRPr="00F72CF0" w:rsidRDefault="00C75707" w:rsidP="00C75707">
      <w:pPr>
        <w:spacing w:after="0" w:line="240" w:lineRule="auto"/>
        <w:ind w:left="-142"/>
        <w:jc w:val="both"/>
        <w:rPr>
          <w:rFonts w:ascii="Century Gothic" w:eastAsia="Times New Roman" w:hAnsi="Century Gothic"/>
        </w:rPr>
      </w:pPr>
      <w:r w:rsidRPr="00F72CF0">
        <w:rPr>
          <w:rFonts w:ascii="Century Gothic" w:eastAsia="Times New Roman" w:hAnsi="Century Gothic"/>
          <w:i/>
        </w:rPr>
        <w:t xml:space="preserve">Guess What! </w:t>
      </w:r>
      <w:r w:rsidRPr="00F72CF0">
        <w:rPr>
          <w:rFonts w:ascii="Century Gothic" w:eastAsia="Times New Roman" w:hAnsi="Century Gothic"/>
        </w:rPr>
        <w:t>contempla totes aquestes circumstàncies i s’ha creat respectant les pautes que apareixen en aquests documents legals:</w:t>
      </w:r>
    </w:p>
    <w:p w:rsidR="00125D32" w:rsidRPr="00F72CF0" w:rsidRDefault="00125D32" w:rsidP="00125D32">
      <w:pPr>
        <w:spacing w:after="0" w:line="240" w:lineRule="auto"/>
        <w:ind w:left="-142"/>
        <w:jc w:val="both"/>
        <w:rPr>
          <w:rFonts w:ascii="Century Gothic" w:eastAsia="Times New Roman" w:hAnsi="Century Gothic"/>
        </w:rPr>
      </w:pPr>
    </w:p>
    <w:p w:rsidR="00C75707" w:rsidRPr="00F72CF0" w:rsidRDefault="00C75707" w:rsidP="00C75707">
      <w:pPr>
        <w:numPr>
          <w:ilvl w:val="0"/>
          <w:numId w:val="41"/>
        </w:numPr>
        <w:pBdr>
          <w:top w:val="single" w:sz="4" w:space="1" w:color="auto"/>
          <w:left w:val="single" w:sz="4" w:space="4" w:color="auto"/>
          <w:bottom w:val="single" w:sz="4" w:space="1" w:color="auto"/>
          <w:right w:val="single" w:sz="4" w:space="4" w:color="auto"/>
        </w:pBdr>
        <w:tabs>
          <w:tab w:val="clear" w:pos="720"/>
          <w:tab w:val="num" w:pos="284"/>
          <w:tab w:val="num" w:pos="360"/>
        </w:tabs>
        <w:spacing w:after="0" w:line="240" w:lineRule="auto"/>
        <w:ind w:left="284" w:hanging="284"/>
        <w:jc w:val="both"/>
        <w:rPr>
          <w:rFonts w:ascii="Century Gothic" w:eastAsia="Times New Roman" w:hAnsi="Century Gothic"/>
        </w:rPr>
      </w:pPr>
      <w:r w:rsidRPr="00F72CF0">
        <w:rPr>
          <w:rFonts w:ascii="Century Gothic" w:eastAsia="Times New Roman" w:hAnsi="Century Gothic"/>
        </w:rPr>
        <w:t>Llei Orgànica 8/2013, de 9 de desembre, per a la millora de la qualitat educativa (LOMCE)</w:t>
      </w:r>
    </w:p>
    <w:p w:rsidR="00C75707" w:rsidRPr="00F72CF0" w:rsidRDefault="00C75707" w:rsidP="00C75707">
      <w:pPr>
        <w:numPr>
          <w:ilvl w:val="0"/>
          <w:numId w:val="41"/>
        </w:numPr>
        <w:pBdr>
          <w:top w:val="single" w:sz="4" w:space="1" w:color="auto"/>
          <w:left w:val="single" w:sz="4" w:space="4" w:color="auto"/>
          <w:bottom w:val="single" w:sz="4" w:space="1" w:color="auto"/>
          <w:right w:val="single" w:sz="4" w:space="4" w:color="auto"/>
        </w:pBdr>
        <w:tabs>
          <w:tab w:val="clear" w:pos="720"/>
          <w:tab w:val="num" w:pos="284"/>
        </w:tabs>
        <w:spacing w:after="0" w:line="240" w:lineRule="auto"/>
        <w:ind w:left="284" w:hanging="284"/>
        <w:jc w:val="both"/>
        <w:rPr>
          <w:rFonts w:ascii="Century Gothic" w:eastAsia="Times New Roman" w:hAnsi="Century Gothic"/>
        </w:rPr>
      </w:pPr>
      <w:r w:rsidRPr="00F72CF0">
        <w:rPr>
          <w:rFonts w:ascii="Century Gothic" w:eastAsia="Times New Roman" w:hAnsi="Century Gothic"/>
        </w:rPr>
        <w:t>Decret 119/2015, de 23 de juny, d’ordenació dels ensenyaments de l’educació primària</w:t>
      </w:r>
    </w:p>
    <w:p w:rsidR="00125D32" w:rsidRPr="00F72CF0" w:rsidRDefault="00125D32" w:rsidP="00125D32">
      <w:pPr>
        <w:pBdr>
          <w:top w:val="single" w:sz="4" w:space="1" w:color="auto"/>
          <w:left w:val="single" w:sz="4" w:space="4" w:color="auto"/>
          <w:bottom w:val="single" w:sz="4" w:space="1" w:color="auto"/>
          <w:right w:val="single" w:sz="4" w:space="4" w:color="auto"/>
        </w:pBdr>
        <w:spacing w:after="0" w:line="240" w:lineRule="auto"/>
        <w:ind w:left="360" w:hanging="360"/>
        <w:jc w:val="both"/>
        <w:rPr>
          <w:rFonts w:ascii="Century Gothic" w:eastAsia="Times New Roman" w:hAnsi="Century Gothic"/>
        </w:rPr>
      </w:pPr>
    </w:p>
    <w:p w:rsidR="00125D32" w:rsidRPr="00F72CF0" w:rsidRDefault="00125D32" w:rsidP="00125D32">
      <w:pPr>
        <w:spacing w:after="0" w:line="240" w:lineRule="auto"/>
        <w:ind w:left="-142"/>
        <w:jc w:val="both"/>
        <w:rPr>
          <w:rFonts w:ascii="Century Gothic" w:eastAsia="Times New Roman" w:hAnsi="Century Gothic"/>
        </w:rPr>
      </w:pPr>
    </w:p>
    <w:p w:rsidR="00125D32" w:rsidRPr="00F72CF0" w:rsidRDefault="00125D32" w:rsidP="00FE46C0">
      <w:pPr>
        <w:spacing w:after="0" w:line="240" w:lineRule="auto"/>
        <w:ind w:left="-142"/>
        <w:rPr>
          <w:rFonts w:ascii="Century Gothic" w:eastAsia="Times New Roman" w:hAnsi="Century Gothic" w:cs="Arial"/>
          <w:b/>
          <w:sz w:val="24"/>
        </w:rPr>
      </w:pPr>
    </w:p>
    <w:p w:rsidR="00FE46C0" w:rsidRPr="00F72CF0" w:rsidRDefault="00FE46C0" w:rsidP="00FE46C0">
      <w:pPr>
        <w:spacing w:after="0" w:line="240" w:lineRule="auto"/>
        <w:ind w:left="-142"/>
        <w:rPr>
          <w:rFonts w:ascii="Century Gothic" w:eastAsia="Times New Roman" w:hAnsi="Century Gothic" w:cs="Arial"/>
          <w:b/>
          <w:sz w:val="24"/>
        </w:rPr>
      </w:pPr>
      <w:r w:rsidRPr="00F72CF0">
        <w:rPr>
          <w:rFonts w:ascii="Century Gothic" w:eastAsia="Times New Roman" w:hAnsi="Century Gothic" w:cs="Arial"/>
          <w:b/>
          <w:sz w:val="24"/>
        </w:rPr>
        <w:br w:type="page"/>
      </w:r>
    </w:p>
    <w:p w:rsidR="00C75707" w:rsidRPr="00F72CF0" w:rsidRDefault="00C75707" w:rsidP="00C75707">
      <w:pPr>
        <w:spacing w:after="0" w:line="240" w:lineRule="auto"/>
        <w:ind w:left="-142"/>
        <w:jc w:val="both"/>
        <w:rPr>
          <w:rFonts w:ascii="Century Gothic" w:eastAsia="Times New Roman" w:hAnsi="Century Gothic" w:cs="Arial"/>
          <w:i/>
        </w:rPr>
      </w:pPr>
      <w:r w:rsidRPr="00F72CF0">
        <w:rPr>
          <w:rFonts w:ascii="Century Gothic" w:eastAsia="Times New Roman" w:hAnsi="Century Gothic" w:cs="Arial"/>
          <w:b/>
          <w:sz w:val="24"/>
        </w:rPr>
        <w:lastRenderedPageBreak/>
        <w:t xml:space="preserve">2.2. METODOLOGIA DIDÀCTICA PROJECTE </w:t>
      </w:r>
      <w:r w:rsidRPr="00F72CF0">
        <w:rPr>
          <w:rFonts w:ascii="Century Gothic" w:eastAsia="Times New Roman" w:hAnsi="Century Gothic" w:cs="Arial"/>
          <w:b/>
          <w:i/>
          <w:sz w:val="24"/>
        </w:rPr>
        <w:t>GUESS WHAT! 1</w:t>
      </w:r>
    </w:p>
    <w:p w:rsidR="00C75707" w:rsidRPr="00F72CF0" w:rsidRDefault="00C75707" w:rsidP="00C75707">
      <w:pPr>
        <w:spacing w:after="0" w:line="240" w:lineRule="auto"/>
        <w:ind w:left="-142"/>
        <w:jc w:val="both"/>
        <w:rPr>
          <w:rFonts w:ascii="Century Gothic" w:eastAsia="Times New Roman" w:hAnsi="Century Gothic"/>
          <w:i/>
          <w:sz w:val="12"/>
          <w:szCs w:val="12"/>
        </w:rPr>
      </w:pPr>
    </w:p>
    <w:p w:rsidR="00C75707" w:rsidRPr="00F72CF0" w:rsidRDefault="00C75707" w:rsidP="00C75707">
      <w:pPr>
        <w:spacing w:after="0" w:line="240" w:lineRule="auto"/>
        <w:ind w:left="-142"/>
        <w:jc w:val="both"/>
        <w:rPr>
          <w:rFonts w:ascii="Century Gothic" w:eastAsia="Times New Roman" w:hAnsi="Century Gothic" w:cs="HeinemannSpecial-Roman"/>
        </w:rPr>
      </w:pPr>
      <w:r w:rsidRPr="00F72CF0">
        <w:rPr>
          <w:rFonts w:ascii="Century Gothic" w:eastAsia="Times New Roman" w:hAnsi="Century Gothic"/>
          <w:i/>
        </w:rPr>
        <w:t xml:space="preserve">Guess What! </w:t>
      </w:r>
      <w:r w:rsidRPr="00F72CF0">
        <w:rPr>
          <w:rFonts w:ascii="Century Gothic" w:eastAsia="Times New Roman" w:hAnsi="Century Gothic"/>
        </w:rPr>
        <w:t xml:space="preserve">És un innovador mètode de 6 nivells ideal per aprendre sobre el món que ens envolta al mateix temps que s’aprèn anglès. L’objectiu de </w:t>
      </w:r>
      <w:r w:rsidRPr="00F72CF0">
        <w:rPr>
          <w:rFonts w:ascii="Century Gothic" w:eastAsia="Times New Roman" w:hAnsi="Century Gothic"/>
          <w:i/>
        </w:rPr>
        <w:t xml:space="preserve">Guess What! </w:t>
      </w:r>
      <w:r w:rsidRPr="00F72CF0">
        <w:rPr>
          <w:rFonts w:ascii="Century Gothic" w:eastAsia="Times New Roman" w:hAnsi="Century Gothic"/>
        </w:rPr>
        <w:t>és motivar els alumnes i estimular les seves joves ments, a fi d’alimentar la seva curiositat natural pel món i avivar-ne la imaginació. Ofereix un desenvolupament de continguts molt pautat i amb els objectius d’aprenentatge clarament marcats, però a més, desenvolupa les habilitats per a la vida en un sentit ampli, ta</w:t>
      </w:r>
      <w:r w:rsidRPr="00F72CF0">
        <w:rPr>
          <w:rFonts w:ascii="Century Gothic" w:eastAsia="Times New Roman" w:hAnsi="Century Gothic" w:cs="HeinemannSpecial-Roman"/>
        </w:rPr>
        <w:t>nt d’aprendre coses sobre altres àrees del currículum com d’explorar valors i habilitats socials.</w:t>
      </w:r>
    </w:p>
    <w:p w:rsidR="00C75707" w:rsidRPr="00F72CF0" w:rsidRDefault="00C75707" w:rsidP="00C75707">
      <w:pPr>
        <w:spacing w:after="0" w:line="240" w:lineRule="auto"/>
        <w:ind w:left="-142"/>
        <w:jc w:val="both"/>
        <w:rPr>
          <w:rFonts w:ascii="Century Gothic" w:eastAsia="Times New Roman" w:hAnsi="Century Gothic" w:cs="HeinemannSpecial-Roman"/>
          <w:i/>
        </w:rPr>
      </w:pPr>
    </w:p>
    <w:p w:rsidR="00C75707" w:rsidRPr="00F72CF0" w:rsidRDefault="00C75707" w:rsidP="00C75707">
      <w:pPr>
        <w:spacing w:after="0" w:line="240" w:lineRule="auto"/>
        <w:ind w:left="-142"/>
        <w:jc w:val="both"/>
        <w:rPr>
          <w:rFonts w:ascii="Century Gothic" w:eastAsia="Times New Roman" w:hAnsi="Century Gothic" w:cs="HeinemannSpecial-Roman"/>
        </w:rPr>
      </w:pPr>
      <w:r w:rsidRPr="00F72CF0">
        <w:rPr>
          <w:rFonts w:ascii="Century Gothic" w:eastAsia="Times New Roman" w:hAnsi="Century Gothic" w:cs="HeinemannSpecial-Roman"/>
          <w:i/>
        </w:rPr>
        <w:t>Guess What!</w:t>
      </w:r>
      <w:r w:rsidRPr="00F72CF0">
        <w:rPr>
          <w:rFonts w:ascii="Century Gothic" w:eastAsia="Times New Roman" w:hAnsi="Century Gothic" w:cs="HeinemannSpecial-Roman"/>
        </w:rPr>
        <w:t xml:space="preserve"> s’ha dissenyat tenint en compte la càrrega de treball del professorat i ofereix una clara planificació de les lliçons, altament flexible per a professors amb entre dues i quatre sessions a la setmana.</w:t>
      </w:r>
    </w:p>
    <w:p w:rsidR="00C75707" w:rsidRPr="00F72CF0" w:rsidRDefault="00C75707" w:rsidP="00C75707">
      <w:pPr>
        <w:spacing w:after="0" w:line="240" w:lineRule="auto"/>
        <w:ind w:left="-142"/>
        <w:jc w:val="both"/>
        <w:rPr>
          <w:rFonts w:ascii="Century Gothic" w:eastAsia="Times New Roman" w:hAnsi="Century Gothic" w:cs="HeinemannSpecial-Roman"/>
        </w:rPr>
      </w:pPr>
    </w:p>
    <w:p w:rsidR="00C75707" w:rsidRPr="00F72CF0" w:rsidRDefault="00C75707" w:rsidP="00C75707">
      <w:pPr>
        <w:spacing w:after="0" w:line="240" w:lineRule="auto"/>
        <w:ind w:left="-142"/>
        <w:jc w:val="both"/>
        <w:rPr>
          <w:rFonts w:ascii="Century Gothic" w:eastAsia="Times New Roman" w:hAnsi="Century Gothic" w:cs="HeinemannSpecial-Roman"/>
          <w:b/>
        </w:rPr>
      </w:pPr>
      <w:r w:rsidRPr="00F72CF0">
        <w:rPr>
          <w:rFonts w:ascii="Century Gothic" w:eastAsia="Times New Roman" w:hAnsi="Century Gothic" w:cs="HeinemannSpecial-Roman"/>
          <w:b/>
        </w:rPr>
        <w:t>La classe global</w:t>
      </w:r>
    </w:p>
    <w:p w:rsidR="00C75707" w:rsidRPr="00F72CF0" w:rsidRDefault="00C75707" w:rsidP="00C75707">
      <w:pPr>
        <w:spacing w:after="0" w:line="240" w:lineRule="auto"/>
        <w:ind w:left="-142"/>
        <w:jc w:val="both"/>
        <w:rPr>
          <w:rFonts w:ascii="Century Gothic" w:eastAsia="Times New Roman" w:hAnsi="Century Gothic" w:cs="HeinemannSpecial-Roman"/>
        </w:rPr>
      </w:pPr>
      <w:r w:rsidRPr="00F72CF0">
        <w:rPr>
          <w:rFonts w:ascii="Century Gothic" w:eastAsia="Times New Roman" w:hAnsi="Century Gothic" w:cs="HeinemannSpecial-Roman"/>
        </w:rPr>
        <w:t xml:space="preserve">Mitjançant fantàstiques fotografies d’àmbit internacional i un èmfasi en contextos de la vida real, </w:t>
      </w:r>
      <w:r w:rsidRPr="00F72CF0">
        <w:rPr>
          <w:rFonts w:ascii="Century Gothic" w:eastAsia="Times New Roman" w:hAnsi="Century Gothic" w:cs="HeinemannSpecial-Roman"/>
          <w:i/>
        </w:rPr>
        <w:t xml:space="preserve">Guess What! </w:t>
      </w:r>
      <w:r w:rsidRPr="00F72CF0">
        <w:rPr>
          <w:rFonts w:ascii="Century Gothic" w:eastAsia="Times New Roman" w:hAnsi="Century Gothic" w:cs="HeinemannSpecial-Roman"/>
        </w:rPr>
        <w:t>transporta el món a la classe d’anglès. Els alumnes aprenen i es motiven per practicar el nou llenguatge seguint les vides de nens reals a casa seva, a l’escola, de vacances en viatges emocionants o en diferents activitats de lleure. Tot utilitzant fotos d’arreu del món s’anima als infants a connectar amb cada tema en un ampli sentit i realitzar comparacions culturals.</w:t>
      </w:r>
    </w:p>
    <w:p w:rsidR="00C75707" w:rsidRPr="00F72CF0" w:rsidRDefault="00C75707" w:rsidP="00C75707">
      <w:pPr>
        <w:spacing w:after="0" w:line="240" w:lineRule="auto"/>
        <w:ind w:left="-142"/>
        <w:jc w:val="both"/>
        <w:rPr>
          <w:rFonts w:ascii="Century Gothic" w:eastAsia="Times New Roman" w:hAnsi="Century Gothic" w:cs="HeinemannSpecial-Roman"/>
        </w:rPr>
      </w:pPr>
    </w:p>
    <w:p w:rsidR="00C75707" w:rsidRPr="00F72CF0" w:rsidRDefault="00C75707" w:rsidP="00C75707">
      <w:pPr>
        <w:spacing w:after="0" w:line="240" w:lineRule="auto"/>
        <w:ind w:left="-142"/>
        <w:jc w:val="both"/>
        <w:rPr>
          <w:rFonts w:ascii="Century Gothic" w:eastAsia="Times New Roman" w:hAnsi="Century Gothic" w:cs="HeinemannSpecial-Roman"/>
          <w:b/>
        </w:rPr>
      </w:pPr>
      <w:r w:rsidRPr="00F72CF0">
        <w:rPr>
          <w:rFonts w:ascii="Century Gothic" w:eastAsia="Times New Roman" w:hAnsi="Century Gothic" w:cs="HeinemannSpecial-Roman"/>
          <w:b/>
        </w:rPr>
        <w:t>Un viatge imaginatiu</w:t>
      </w:r>
    </w:p>
    <w:p w:rsidR="00C75707" w:rsidRPr="00F72CF0" w:rsidRDefault="00C75707" w:rsidP="00C75707">
      <w:pPr>
        <w:spacing w:after="0" w:line="240" w:lineRule="auto"/>
        <w:ind w:left="-142"/>
        <w:jc w:val="both"/>
        <w:rPr>
          <w:rFonts w:ascii="Century Gothic" w:eastAsia="Times New Roman" w:hAnsi="Century Gothic" w:cs="HeinemannSpecial-Roman"/>
        </w:rPr>
      </w:pPr>
      <w:r w:rsidRPr="00F72CF0">
        <w:rPr>
          <w:rFonts w:ascii="Century Gothic" w:hAnsi="Century Gothic" w:cs="HeinemannSpecial-Roman"/>
        </w:rPr>
        <w:t xml:space="preserve">El regne de la fantasia i la imaginació és una part important per als alumnes més joves, com ho és descobrir el món que els envolta. </w:t>
      </w:r>
      <w:r w:rsidRPr="00F72CF0">
        <w:rPr>
          <w:rFonts w:ascii="Century Gothic" w:hAnsi="Century Gothic" w:cs="HeinemannSpecial-Roman"/>
          <w:i/>
        </w:rPr>
        <w:t xml:space="preserve">Guess What! </w:t>
      </w:r>
      <w:r w:rsidRPr="00F72CF0">
        <w:rPr>
          <w:rFonts w:ascii="Century Gothic" w:hAnsi="Century Gothic" w:cs="HeinemannSpecial-Roman"/>
        </w:rPr>
        <w:t xml:space="preserve">utilitza captivadors personatges, diversió i històries interessants per avivar la imaginació dels infants. A </w:t>
      </w:r>
      <w:r w:rsidRPr="00F72CF0">
        <w:rPr>
          <w:rFonts w:ascii="Century Gothic" w:hAnsi="Century Gothic" w:cs="HeinemannSpecial-Roman"/>
          <w:i/>
        </w:rPr>
        <w:t xml:space="preserve">Guess What! </w:t>
      </w:r>
      <w:r w:rsidRPr="00F72CF0">
        <w:rPr>
          <w:rFonts w:ascii="Century Gothic" w:hAnsi="Century Gothic" w:cs="HeinemannSpecial-Roman"/>
        </w:rPr>
        <w:t>1, els alumnes acompanyen a l’Olivia, en David i la Tina a través d’un portal màgic d’una casa en un arbre, mentre viuen aventures emocionants amb el seu divertit robot, iPal.</w:t>
      </w:r>
    </w:p>
    <w:p w:rsidR="00FE46C0" w:rsidRPr="00F72CF0" w:rsidRDefault="00FE46C0" w:rsidP="00FE46C0">
      <w:pPr>
        <w:spacing w:after="0" w:line="240" w:lineRule="auto"/>
        <w:ind w:left="-142"/>
        <w:jc w:val="both"/>
        <w:rPr>
          <w:rFonts w:ascii="Century Gothic" w:eastAsia="Times New Roman" w:hAnsi="Century Gothic" w:cs="HeinemannSpecial-Roman"/>
        </w:rPr>
      </w:pPr>
    </w:p>
    <w:p w:rsidR="00C75707" w:rsidRPr="00F72CF0" w:rsidRDefault="00C75707" w:rsidP="00C75707">
      <w:pPr>
        <w:spacing w:after="0" w:line="240" w:lineRule="auto"/>
        <w:ind w:left="-142"/>
        <w:jc w:val="both"/>
        <w:rPr>
          <w:rFonts w:ascii="Century Gothic" w:eastAsia="Times New Roman" w:hAnsi="Century Gothic"/>
          <w:b/>
        </w:rPr>
      </w:pPr>
      <w:r w:rsidRPr="00F72CF0">
        <w:rPr>
          <w:rFonts w:ascii="Century Gothic" w:eastAsia="Times New Roman" w:hAnsi="Century Gothic"/>
          <w:b/>
        </w:rPr>
        <w:t>Desenvolupament meticulós de les quatre destreses lingüístiques</w:t>
      </w:r>
    </w:p>
    <w:p w:rsidR="00C75707" w:rsidRPr="00F72CF0" w:rsidRDefault="00C75707" w:rsidP="00C75707">
      <w:pPr>
        <w:autoSpaceDE w:val="0"/>
        <w:autoSpaceDN w:val="0"/>
        <w:adjustRightInd w:val="0"/>
        <w:spacing w:after="0" w:line="240" w:lineRule="auto"/>
        <w:ind w:left="-142"/>
        <w:jc w:val="both"/>
        <w:rPr>
          <w:rFonts w:ascii="Century Gothic" w:eastAsia="Times New Roman" w:hAnsi="Century Gothic" w:cs="HeinemannSpecial-Roman"/>
        </w:rPr>
      </w:pPr>
      <w:r w:rsidRPr="00F72CF0">
        <w:rPr>
          <w:rFonts w:ascii="Century Gothic" w:eastAsia="Times New Roman" w:hAnsi="Century Gothic" w:cs="HeinemannSpecial-Roman"/>
        </w:rPr>
        <w:t xml:space="preserve">Els alumnes necessiten ser hàbils en les destreses de </w:t>
      </w:r>
      <w:r w:rsidRPr="00F72CF0">
        <w:rPr>
          <w:rFonts w:ascii="Century Gothic" w:eastAsia="Times New Roman" w:hAnsi="Century Gothic" w:cs="HeinemannSpecial-Roman"/>
          <w:i/>
        </w:rPr>
        <w:t>reading, listening, speaking</w:t>
      </w:r>
      <w:r w:rsidRPr="00F72CF0">
        <w:rPr>
          <w:rFonts w:ascii="Century Gothic" w:eastAsia="Times New Roman" w:hAnsi="Century Gothic" w:cs="HeinemannSpecial-Roman"/>
        </w:rPr>
        <w:t xml:space="preserve"> i </w:t>
      </w:r>
      <w:r w:rsidRPr="00F72CF0">
        <w:rPr>
          <w:rFonts w:ascii="Century Gothic" w:eastAsia="Times New Roman" w:hAnsi="Century Gothic" w:cs="HeinemannSpecial-Roman"/>
          <w:i/>
        </w:rPr>
        <w:t>writing</w:t>
      </w:r>
      <w:r w:rsidRPr="00F72CF0">
        <w:rPr>
          <w:rFonts w:ascii="Century Gothic" w:eastAsia="Times New Roman" w:hAnsi="Century Gothic" w:cs="HeinemannSpecial-Roman"/>
        </w:rPr>
        <w:t xml:space="preserve"> per utilitzar el llenguatge de manera efectiva. Mentre que els alumnes estan aprenent a llegir i escriure en la seva llengua materna, </w:t>
      </w:r>
      <w:r w:rsidRPr="00F72CF0">
        <w:rPr>
          <w:rFonts w:ascii="Century Gothic" w:eastAsia="Times New Roman" w:hAnsi="Century Gothic" w:cs="HeinemannSpecial-Roman"/>
          <w:i/>
        </w:rPr>
        <w:t>Guess What! 2</w:t>
      </w:r>
      <w:r w:rsidRPr="00F72CF0">
        <w:rPr>
          <w:rFonts w:ascii="Century Gothic" w:eastAsia="Times New Roman" w:hAnsi="Century Gothic" w:cs="HeinemannSpecial-Roman"/>
        </w:rPr>
        <w:t xml:space="preserve"> se centra en les destreses de</w:t>
      </w:r>
      <w:r w:rsidRPr="00F72CF0">
        <w:rPr>
          <w:rFonts w:ascii="Century Gothic" w:eastAsia="Times New Roman" w:hAnsi="Century Gothic" w:cs="HeinemannSpecial-Roman"/>
          <w:i/>
        </w:rPr>
        <w:t xml:space="preserve"> listening</w:t>
      </w:r>
      <w:r w:rsidRPr="00F72CF0">
        <w:rPr>
          <w:rFonts w:ascii="Century Gothic" w:eastAsia="Times New Roman" w:hAnsi="Century Gothic" w:cs="HeinemannSpecial-Roman"/>
        </w:rPr>
        <w:t xml:space="preserve"> i de </w:t>
      </w:r>
      <w:r w:rsidRPr="00F72CF0">
        <w:rPr>
          <w:rFonts w:ascii="Century Gothic" w:eastAsia="Times New Roman" w:hAnsi="Century Gothic" w:cs="HeinemannSpecial-Roman"/>
          <w:i/>
        </w:rPr>
        <w:t xml:space="preserve">speaking, </w:t>
      </w:r>
      <w:r w:rsidRPr="00F72CF0">
        <w:rPr>
          <w:rFonts w:ascii="Century Gothic" w:eastAsia="Times New Roman" w:hAnsi="Century Gothic" w:cs="HeinemannSpecial-Roman"/>
        </w:rPr>
        <w:t xml:space="preserve">al mateix temps que introdueix gradualment la paraula escrita en anglès. Durant el nivell 2 de </w:t>
      </w:r>
      <w:r w:rsidRPr="00F72CF0">
        <w:rPr>
          <w:rFonts w:ascii="Century Gothic" w:eastAsia="Times New Roman" w:hAnsi="Century Gothic" w:cs="HeinemannSpecial-Roman"/>
          <w:i/>
        </w:rPr>
        <w:t xml:space="preserve">Guess What! </w:t>
      </w:r>
      <w:r w:rsidRPr="00F72CF0">
        <w:rPr>
          <w:rFonts w:ascii="Century Gothic" w:eastAsia="Times New Roman" w:hAnsi="Century Gothic" w:cs="HeinemannSpecial-Roman"/>
        </w:rPr>
        <w:t>els alumnes progressaran de manera continuada, des de la comprensió i la combinació de paraules, fins a traçar paraules per després escriure-les tot completant frases</w:t>
      </w:r>
      <w:r w:rsidRPr="00F72CF0">
        <w:rPr>
          <w:rFonts w:ascii="Century Gothic" w:hAnsi="Century Gothic" w:cs="HeinemannSpecial-Roman"/>
        </w:rPr>
        <w:t>.</w:t>
      </w:r>
    </w:p>
    <w:p w:rsidR="00FE46C0" w:rsidRPr="00F72CF0" w:rsidRDefault="00FE46C0" w:rsidP="00FE46C0">
      <w:pPr>
        <w:autoSpaceDE w:val="0"/>
        <w:autoSpaceDN w:val="0"/>
        <w:adjustRightInd w:val="0"/>
        <w:spacing w:after="0" w:line="240" w:lineRule="auto"/>
        <w:ind w:left="-142"/>
        <w:jc w:val="both"/>
        <w:rPr>
          <w:rFonts w:ascii="Century Gothic" w:eastAsia="Times New Roman" w:hAnsi="Century Gothic" w:cs="HeinemannSpecial-Roman"/>
          <w:u w:val="single"/>
        </w:rPr>
      </w:pPr>
    </w:p>
    <w:p w:rsidR="00C75707" w:rsidRPr="00F72CF0" w:rsidRDefault="00C75707" w:rsidP="00C75707">
      <w:pPr>
        <w:autoSpaceDE w:val="0"/>
        <w:autoSpaceDN w:val="0"/>
        <w:adjustRightInd w:val="0"/>
        <w:spacing w:after="0" w:line="240" w:lineRule="auto"/>
        <w:ind w:left="-142"/>
        <w:jc w:val="both"/>
        <w:rPr>
          <w:rFonts w:ascii="Century Gothic" w:eastAsia="Times New Roman" w:hAnsi="Century Gothic" w:cs="HeinemannSpecial-Roman"/>
          <w:u w:val="single"/>
        </w:rPr>
      </w:pPr>
      <w:r w:rsidRPr="00F72CF0">
        <w:rPr>
          <w:rFonts w:ascii="Century Gothic" w:eastAsia="Times New Roman" w:hAnsi="Century Gothic" w:cs="HeinemannSpecial-Roman"/>
          <w:u w:val="single"/>
        </w:rPr>
        <w:t>Destreses orals</w:t>
      </w:r>
    </w:p>
    <w:p w:rsidR="00C75707" w:rsidRPr="00F72CF0" w:rsidRDefault="00C75707" w:rsidP="00C75707">
      <w:pPr>
        <w:autoSpaceDE w:val="0"/>
        <w:autoSpaceDN w:val="0"/>
        <w:adjustRightInd w:val="0"/>
        <w:spacing w:after="0" w:line="240" w:lineRule="auto"/>
        <w:ind w:left="-142"/>
        <w:jc w:val="both"/>
        <w:rPr>
          <w:rFonts w:ascii="Century Gothic" w:eastAsia="Times New Roman" w:hAnsi="Century Gothic" w:cs="HeinemannSpecial-Roman"/>
          <w:i/>
        </w:rPr>
      </w:pPr>
      <w:r w:rsidRPr="00F72CF0">
        <w:rPr>
          <w:rFonts w:ascii="Century Gothic" w:eastAsia="Times New Roman" w:hAnsi="Century Gothic" w:cs="HeinemannSpecial-Roman"/>
        </w:rPr>
        <w:t>La destresa en l’expressió oral (</w:t>
      </w:r>
      <w:r w:rsidRPr="00F72CF0">
        <w:rPr>
          <w:rFonts w:ascii="Century Gothic" w:eastAsia="Times New Roman" w:hAnsi="Century Gothic" w:cs="HeinemannSpecial-Roman"/>
          <w:i/>
        </w:rPr>
        <w:t>speaking</w:t>
      </w:r>
      <w:r w:rsidRPr="00F72CF0">
        <w:rPr>
          <w:rFonts w:ascii="Century Gothic" w:eastAsia="Times New Roman" w:hAnsi="Century Gothic" w:cs="HeinemannSpecial-Roman"/>
        </w:rPr>
        <w:t xml:space="preserve">) es desenvolupa, a més, en activitats funcionals i de pronunciació. A la secció </w:t>
      </w:r>
      <w:r w:rsidRPr="00F72CF0">
        <w:rPr>
          <w:rFonts w:ascii="Century Gothic" w:eastAsia="Times New Roman" w:hAnsi="Century Gothic" w:cs="HeinemannSpecial-Roman"/>
          <w:i/>
        </w:rPr>
        <w:t>Talk Time,</w:t>
      </w:r>
      <w:r w:rsidRPr="00F72CF0">
        <w:rPr>
          <w:rFonts w:ascii="Century Gothic" w:eastAsia="Times New Roman" w:hAnsi="Century Gothic" w:cs="HeinemannSpecial-Roman"/>
        </w:rPr>
        <w:t xml:space="preserve"> els alumnes aprenen i practiquen diàlegs senzills i funcionals, com per exemple donar les gràcies, o demanar les coses educadament. I gaudiran practicant la pronunciació en l’entretinguda secció </w:t>
      </w:r>
      <w:r w:rsidRPr="00F72CF0">
        <w:rPr>
          <w:rFonts w:ascii="Century Gothic" w:eastAsia="Times New Roman" w:hAnsi="Century Gothic" w:cs="HeinemannSpecial-Roman"/>
          <w:i/>
        </w:rPr>
        <w:t>Animal sounds.</w:t>
      </w:r>
    </w:p>
    <w:p w:rsidR="00FE46C0" w:rsidRPr="00F72CF0" w:rsidRDefault="00FE46C0" w:rsidP="00FE46C0">
      <w:pPr>
        <w:autoSpaceDE w:val="0"/>
        <w:autoSpaceDN w:val="0"/>
        <w:adjustRightInd w:val="0"/>
        <w:spacing w:after="0" w:line="240" w:lineRule="auto"/>
        <w:ind w:left="-142"/>
        <w:jc w:val="both"/>
        <w:rPr>
          <w:rFonts w:ascii="Century Gothic" w:eastAsia="Times New Roman" w:hAnsi="Century Gothic" w:cs="HeinemannSpecial-Roman"/>
          <w:i/>
        </w:rPr>
      </w:pPr>
    </w:p>
    <w:p w:rsidR="00FB6FCB" w:rsidRPr="00F72CF0" w:rsidRDefault="00FB6FCB" w:rsidP="00FE46C0">
      <w:pPr>
        <w:autoSpaceDE w:val="0"/>
        <w:autoSpaceDN w:val="0"/>
        <w:adjustRightInd w:val="0"/>
        <w:spacing w:after="0" w:line="240" w:lineRule="auto"/>
        <w:ind w:left="-142"/>
        <w:jc w:val="both"/>
        <w:rPr>
          <w:rFonts w:ascii="Century Gothic" w:eastAsia="Times New Roman" w:hAnsi="Century Gothic" w:cs="HeinemannSpecial-Roman"/>
          <w:b/>
        </w:rPr>
      </w:pPr>
    </w:p>
    <w:p w:rsidR="00FB6FCB" w:rsidRPr="00F72CF0" w:rsidRDefault="00FB6FCB">
      <w:pPr>
        <w:rPr>
          <w:rFonts w:ascii="Century Gothic" w:eastAsia="Times New Roman" w:hAnsi="Century Gothic" w:cs="HeinemannSpecial-Roman"/>
          <w:b/>
        </w:rPr>
      </w:pPr>
      <w:r w:rsidRPr="00F72CF0">
        <w:rPr>
          <w:rFonts w:ascii="Century Gothic" w:eastAsia="Times New Roman" w:hAnsi="Century Gothic" w:cs="HeinemannSpecial-Roman"/>
          <w:b/>
        </w:rPr>
        <w:br w:type="page"/>
      </w:r>
    </w:p>
    <w:p w:rsidR="00C75707" w:rsidRPr="00F72CF0" w:rsidRDefault="00C75707" w:rsidP="00C75707">
      <w:pPr>
        <w:autoSpaceDE w:val="0"/>
        <w:autoSpaceDN w:val="0"/>
        <w:adjustRightInd w:val="0"/>
        <w:spacing w:after="0" w:line="240" w:lineRule="auto"/>
        <w:ind w:left="-142"/>
        <w:jc w:val="both"/>
        <w:rPr>
          <w:rFonts w:ascii="Century Gothic" w:eastAsia="Times New Roman" w:hAnsi="Century Gothic" w:cs="HeinemannSpecial-Roman"/>
          <w:b/>
        </w:rPr>
      </w:pPr>
      <w:r w:rsidRPr="00F72CF0">
        <w:rPr>
          <w:rFonts w:ascii="Century Gothic" w:eastAsia="Times New Roman" w:hAnsi="Century Gothic" w:cs="HeinemannSpecial-Roman"/>
          <w:b/>
        </w:rPr>
        <w:lastRenderedPageBreak/>
        <w:t>Habilitats de pensament</w:t>
      </w:r>
    </w:p>
    <w:p w:rsidR="00C75707" w:rsidRPr="00F72CF0" w:rsidRDefault="00C75707" w:rsidP="00C75707">
      <w:pPr>
        <w:autoSpaceDE w:val="0"/>
        <w:autoSpaceDN w:val="0"/>
        <w:adjustRightInd w:val="0"/>
        <w:spacing w:after="0" w:line="240" w:lineRule="auto"/>
        <w:ind w:left="-142"/>
        <w:jc w:val="both"/>
        <w:rPr>
          <w:rFonts w:ascii="Century Gothic" w:eastAsia="Times New Roman" w:hAnsi="Century Gothic" w:cs="HeinemannSpecial-Roman"/>
        </w:rPr>
      </w:pPr>
      <w:r w:rsidRPr="00F72CF0">
        <w:rPr>
          <w:rFonts w:ascii="Century Gothic" w:eastAsia="Times New Roman" w:hAnsi="Century Gothic" w:cs="HeinemannSpecial-Roman"/>
          <w:i/>
        </w:rPr>
        <w:t xml:space="preserve">Guess What! </w:t>
      </w:r>
      <w:r w:rsidRPr="00F72CF0">
        <w:rPr>
          <w:rFonts w:ascii="Century Gothic" w:eastAsia="Times New Roman" w:hAnsi="Century Gothic" w:cs="HeinemannSpecial-Roman"/>
        </w:rPr>
        <w:t>pretén encoratjar als alumnes a esdevenir aplicats pensadors a més de bons estudiants d’idiomes. Una amplia varietat d’activitats desenvolupen habilitats de pensament variades: l’observació, la concentració, la predicció i suposició, la memorització, la seqüenciació i la classificació. Al llarg dels materials apareixen contínuament activitats per a les destreses de pensament, que s’ indiquen clarament en els materials mitjanant una icona de pensar. A més, la inclusió d’activitats CLIL anima a pensar i aprendre continguts de diferents matèries del currículum de primària.</w:t>
      </w:r>
    </w:p>
    <w:p w:rsidR="00FE46C0" w:rsidRPr="00F72CF0" w:rsidRDefault="00FE46C0" w:rsidP="00FE46C0">
      <w:pPr>
        <w:autoSpaceDE w:val="0"/>
        <w:autoSpaceDN w:val="0"/>
        <w:adjustRightInd w:val="0"/>
        <w:spacing w:after="0" w:line="240" w:lineRule="auto"/>
        <w:ind w:left="-142"/>
        <w:jc w:val="both"/>
        <w:rPr>
          <w:rFonts w:ascii="Century Gothic" w:eastAsia="Times New Roman" w:hAnsi="Century Gothic" w:cs="HeinemannSpecial-Roman"/>
        </w:rPr>
      </w:pPr>
    </w:p>
    <w:p w:rsidR="00FE46C0" w:rsidRPr="00F72CF0" w:rsidRDefault="00FE46C0" w:rsidP="00FE46C0">
      <w:pPr>
        <w:autoSpaceDE w:val="0"/>
        <w:autoSpaceDN w:val="0"/>
        <w:adjustRightInd w:val="0"/>
        <w:spacing w:after="0" w:line="240" w:lineRule="auto"/>
        <w:ind w:left="-142"/>
        <w:jc w:val="both"/>
        <w:rPr>
          <w:rFonts w:ascii="Century Gothic" w:eastAsia="Times New Roman" w:hAnsi="Century Gothic" w:cs="HeinemannSpecial-Roman"/>
        </w:rPr>
      </w:pPr>
    </w:p>
    <w:p w:rsidR="00C75707" w:rsidRPr="00F72CF0" w:rsidRDefault="00C75707" w:rsidP="00C75707">
      <w:pPr>
        <w:autoSpaceDE w:val="0"/>
        <w:autoSpaceDN w:val="0"/>
        <w:adjustRightInd w:val="0"/>
        <w:spacing w:after="0" w:line="240" w:lineRule="auto"/>
        <w:ind w:left="-142"/>
        <w:jc w:val="both"/>
        <w:rPr>
          <w:rFonts w:ascii="Century Gothic" w:eastAsia="Times New Roman" w:hAnsi="Century Gothic" w:cs="HeinemannSpecial-Roman"/>
        </w:rPr>
      </w:pPr>
      <w:r w:rsidRPr="00F72CF0">
        <w:rPr>
          <w:rFonts w:ascii="Century Gothic" w:eastAsia="Times New Roman" w:hAnsi="Century Gothic" w:cs="HeinemannSpecial-Roman"/>
          <w:b/>
        </w:rPr>
        <w:t xml:space="preserve">Preparació per als exàmens </w:t>
      </w:r>
      <w:r w:rsidRPr="00F72CF0">
        <w:rPr>
          <w:rFonts w:ascii="Century Gothic" w:eastAsia="Times New Roman" w:hAnsi="Century Gothic" w:cs="HeinemannSpecial-Roman"/>
          <w:b/>
          <w:i/>
        </w:rPr>
        <w:t>Cambridge English: Young Learners (YLE)</w:t>
      </w:r>
      <w:r w:rsidRPr="00F72CF0">
        <w:rPr>
          <w:rFonts w:ascii="Century Gothic" w:eastAsia="Times New Roman" w:hAnsi="Century Gothic" w:cs="HeinemannSpecial-Roman"/>
          <w:i/>
        </w:rPr>
        <w:t xml:space="preserve"> </w:t>
      </w:r>
    </w:p>
    <w:p w:rsidR="00FE46C0" w:rsidRPr="00F72CF0" w:rsidRDefault="00C75707" w:rsidP="00C75707">
      <w:pPr>
        <w:autoSpaceDE w:val="0"/>
        <w:autoSpaceDN w:val="0"/>
        <w:adjustRightInd w:val="0"/>
        <w:spacing w:after="0" w:line="240" w:lineRule="auto"/>
        <w:ind w:left="-142"/>
        <w:jc w:val="both"/>
        <w:rPr>
          <w:rFonts w:ascii="Century Gothic" w:eastAsia="Times New Roman" w:hAnsi="Century Gothic" w:cs="HeinemannSpecial-Roman"/>
          <w:i/>
        </w:rPr>
      </w:pPr>
      <w:r w:rsidRPr="00F72CF0">
        <w:rPr>
          <w:rFonts w:ascii="Century Gothic" w:eastAsia="Times New Roman" w:hAnsi="Century Gothic" w:cs="HeinemannSpecial-Roman"/>
        </w:rPr>
        <w:t xml:space="preserve">Els continguts de </w:t>
      </w:r>
      <w:r w:rsidRPr="00F72CF0">
        <w:rPr>
          <w:rFonts w:ascii="Century Gothic" w:eastAsia="Times New Roman" w:hAnsi="Century Gothic" w:cs="HeinemannSpecial-Roman"/>
          <w:i/>
        </w:rPr>
        <w:t xml:space="preserve">Guess What! </w:t>
      </w:r>
      <w:r w:rsidRPr="00F72CF0">
        <w:rPr>
          <w:rFonts w:ascii="Century Gothic" w:eastAsia="Times New Roman" w:hAnsi="Century Gothic" w:cs="HeinemannSpecial-Roman"/>
        </w:rPr>
        <w:t xml:space="preserve">es presenten de manera molt pautada i amb objectius assolibles, mitjançant nombroses activitats de reciclatge durant tot el curs. </w:t>
      </w:r>
      <w:r w:rsidRPr="00F72CF0">
        <w:rPr>
          <w:rFonts w:ascii="Century Gothic" w:eastAsia="Times New Roman" w:hAnsi="Century Gothic" w:cs="HeinemannSpecial-Roman"/>
          <w:i/>
          <w:iCs/>
        </w:rPr>
        <w:t xml:space="preserve">Guess What! </w:t>
      </w:r>
      <w:r w:rsidRPr="00F72CF0">
        <w:rPr>
          <w:rFonts w:ascii="Century Gothic" w:eastAsia="Times New Roman" w:hAnsi="Century Gothic" w:cs="HeinemannSpecial-Roman"/>
          <w:iCs/>
        </w:rPr>
        <w:t xml:space="preserve">ofereix suport constant als alumnes que volen presentar-se als exàmens </w:t>
      </w:r>
      <w:r w:rsidRPr="00F72CF0">
        <w:rPr>
          <w:rFonts w:ascii="Century Gothic" w:eastAsia="Times New Roman" w:hAnsi="Century Gothic" w:cs="HeinemannSpecial-Roman"/>
          <w:i/>
          <w:iCs/>
        </w:rPr>
        <w:t>Y</w:t>
      </w:r>
      <w:r w:rsidRPr="00F72CF0">
        <w:rPr>
          <w:rFonts w:ascii="Century Gothic" w:eastAsia="Times New Roman" w:hAnsi="Century Gothic" w:cs="HeinemannSpecial-Roman"/>
          <w:i/>
        </w:rPr>
        <w:t>oung Learners</w:t>
      </w:r>
      <w:r w:rsidRPr="00F72CF0">
        <w:rPr>
          <w:rFonts w:ascii="Century Gothic" w:eastAsia="Times New Roman" w:hAnsi="Century Gothic" w:cs="HeinemannSpecial-Roman"/>
        </w:rPr>
        <w:t xml:space="preserve"> (YLE) dels Cambridge Exams</w:t>
      </w:r>
      <w:r w:rsidR="003B41B2" w:rsidRPr="00F72CF0">
        <w:rPr>
          <w:rFonts w:ascii="Century Gothic" w:eastAsia="Times New Roman" w:hAnsi="Century Gothic" w:cs="HeinemannSpecial-Roman"/>
        </w:rPr>
        <w:t xml:space="preserve">. El </w:t>
      </w:r>
      <w:r w:rsidR="00094019" w:rsidRPr="00F72CF0">
        <w:rPr>
          <w:rFonts w:ascii="Century Gothic" w:eastAsia="Times New Roman" w:hAnsi="Century Gothic" w:cs="HeinemannSpecial-Roman"/>
        </w:rPr>
        <w:t>nivell</w:t>
      </w:r>
      <w:r w:rsidR="003B41B2" w:rsidRPr="00F72CF0">
        <w:rPr>
          <w:rFonts w:ascii="Century Gothic" w:eastAsia="Times New Roman" w:hAnsi="Century Gothic" w:cs="HeinemannSpecial-Roman"/>
        </w:rPr>
        <w:t xml:space="preserve"> 2 de </w:t>
      </w:r>
      <w:r w:rsidR="003B41B2" w:rsidRPr="00F72CF0">
        <w:rPr>
          <w:rFonts w:ascii="Century Gothic" w:eastAsia="Times New Roman" w:hAnsi="Century Gothic" w:cs="HeinemannSpecial-Roman"/>
          <w:i/>
        </w:rPr>
        <w:t xml:space="preserve">Guess What! </w:t>
      </w:r>
      <w:r w:rsidR="003B41B2" w:rsidRPr="00F72CF0">
        <w:rPr>
          <w:rFonts w:ascii="Century Gothic" w:eastAsia="Times New Roman" w:hAnsi="Century Gothic" w:cs="HeinemannSpecial-Roman"/>
        </w:rPr>
        <w:t>compr</w:t>
      </w:r>
      <w:r w:rsidRPr="00F72CF0">
        <w:rPr>
          <w:rFonts w:ascii="Century Gothic" w:eastAsia="Times New Roman" w:hAnsi="Century Gothic" w:cs="HeinemannSpecial-Roman"/>
        </w:rPr>
        <w:t>èn</w:t>
      </w:r>
      <w:r w:rsidR="003B41B2" w:rsidRPr="00F72CF0">
        <w:rPr>
          <w:rFonts w:ascii="Century Gothic" w:eastAsia="Times New Roman" w:hAnsi="Century Gothic" w:cs="HeinemannSpecial-Roman"/>
        </w:rPr>
        <w:t xml:space="preserve"> b</w:t>
      </w:r>
      <w:r w:rsidRPr="00F72CF0">
        <w:rPr>
          <w:rFonts w:ascii="Century Gothic" w:eastAsia="Times New Roman" w:hAnsi="Century Gothic" w:cs="HeinemannSpecial-Roman"/>
        </w:rPr>
        <w:t>o</w:t>
      </w:r>
      <w:r w:rsidR="003B41B2" w:rsidRPr="00F72CF0">
        <w:rPr>
          <w:rFonts w:ascii="Century Gothic" w:eastAsia="Times New Roman" w:hAnsi="Century Gothic" w:cs="HeinemannSpecial-Roman"/>
        </w:rPr>
        <w:t xml:space="preserve">na part </w:t>
      </w:r>
      <w:r w:rsidRPr="00F72CF0">
        <w:rPr>
          <w:rFonts w:ascii="Century Gothic" w:eastAsia="Times New Roman" w:hAnsi="Century Gothic" w:cs="HeinemannSpecial-Roman"/>
        </w:rPr>
        <w:t>d</w:t>
      </w:r>
      <w:r w:rsidR="00990D50" w:rsidRPr="00F72CF0">
        <w:rPr>
          <w:rFonts w:ascii="Century Gothic" w:eastAsia="Times New Roman" w:hAnsi="Century Gothic" w:cs="HeinemannSpecial-Roman"/>
        </w:rPr>
        <w:t>els continguts</w:t>
      </w:r>
      <w:r w:rsidR="003B41B2" w:rsidRPr="00F72CF0">
        <w:rPr>
          <w:rFonts w:ascii="Century Gothic" w:eastAsia="Times New Roman" w:hAnsi="Century Gothic" w:cs="HeinemannSpecial-Roman"/>
        </w:rPr>
        <w:t xml:space="preserve"> de</w:t>
      </w:r>
      <w:r w:rsidRPr="00F72CF0">
        <w:rPr>
          <w:rFonts w:ascii="Century Gothic" w:eastAsia="Times New Roman" w:hAnsi="Century Gothic" w:cs="HeinemannSpecial-Roman"/>
        </w:rPr>
        <w:t xml:space="preserve"> </w:t>
      </w:r>
      <w:r w:rsidR="003B41B2" w:rsidRPr="00F72CF0">
        <w:rPr>
          <w:rFonts w:ascii="Century Gothic" w:eastAsia="Times New Roman" w:hAnsi="Century Gothic" w:cs="HeinemannSpecial-Roman"/>
        </w:rPr>
        <w:t>l</w:t>
      </w:r>
      <w:r w:rsidRPr="00F72CF0">
        <w:rPr>
          <w:rFonts w:ascii="Century Gothic" w:eastAsia="Times New Roman" w:hAnsi="Century Gothic" w:cs="HeinemannSpecial-Roman"/>
        </w:rPr>
        <w:t>’</w:t>
      </w:r>
      <w:r w:rsidR="003B41B2" w:rsidRPr="00F72CF0">
        <w:rPr>
          <w:rFonts w:ascii="Century Gothic" w:eastAsia="Times New Roman" w:hAnsi="Century Gothic" w:cs="HeinemannSpecial-Roman"/>
        </w:rPr>
        <w:t>examen</w:t>
      </w:r>
      <w:r w:rsidR="00FE46C0" w:rsidRPr="00F72CF0">
        <w:rPr>
          <w:rFonts w:ascii="Century Gothic" w:eastAsia="Times New Roman" w:hAnsi="Century Gothic" w:cs="HeinemannSpecial-Roman"/>
        </w:rPr>
        <w:t xml:space="preserve"> </w:t>
      </w:r>
      <w:r w:rsidR="00FE46C0" w:rsidRPr="00F72CF0">
        <w:rPr>
          <w:rFonts w:ascii="Century Gothic" w:eastAsia="Times New Roman" w:hAnsi="Century Gothic" w:cs="HeinemannSpecial-Roman"/>
          <w:iCs/>
        </w:rPr>
        <w:t xml:space="preserve">de </w:t>
      </w:r>
      <w:r w:rsidR="00FE46C0" w:rsidRPr="00F72CF0">
        <w:rPr>
          <w:rFonts w:ascii="Century Gothic" w:eastAsia="Times New Roman" w:hAnsi="Century Gothic" w:cs="HeinemannSpecial-Roman"/>
          <w:i/>
          <w:iCs/>
        </w:rPr>
        <w:t>Starters</w:t>
      </w:r>
      <w:r w:rsidR="00403FE8" w:rsidRPr="00F72CF0">
        <w:rPr>
          <w:rFonts w:ascii="Century Gothic" w:eastAsia="Times New Roman" w:hAnsi="Century Gothic" w:cs="HeinemannSpecial-Roman"/>
        </w:rPr>
        <w:t xml:space="preserve">, </w:t>
      </w:r>
      <w:r w:rsidR="00B06589" w:rsidRPr="00F72CF0">
        <w:rPr>
          <w:rFonts w:ascii="Century Gothic" w:eastAsia="Times New Roman" w:hAnsi="Century Gothic" w:cs="HeinemannSpecial-Roman"/>
        </w:rPr>
        <w:t>contingut</w:t>
      </w:r>
      <w:r w:rsidR="00403FE8" w:rsidRPr="00F72CF0">
        <w:rPr>
          <w:rFonts w:ascii="Century Gothic" w:eastAsia="Times New Roman" w:hAnsi="Century Gothic" w:cs="HeinemannSpecial-Roman"/>
        </w:rPr>
        <w:t xml:space="preserve">s que </w:t>
      </w:r>
      <w:r w:rsidR="006E7279" w:rsidRPr="00F72CF0">
        <w:rPr>
          <w:rFonts w:ascii="Century Gothic" w:eastAsia="Times New Roman" w:hAnsi="Century Gothic" w:cs="HeinemannSpecial-Roman"/>
        </w:rPr>
        <w:t xml:space="preserve">es tracten </w:t>
      </w:r>
      <w:r w:rsidR="003B41B2" w:rsidRPr="00F72CF0">
        <w:rPr>
          <w:rFonts w:ascii="Century Gothic" w:eastAsia="Times New Roman" w:hAnsi="Century Gothic" w:cs="HeinemannSpecial-Roman"/>
        </w:rPr>
        <w:t>completament al final de</w:t>
      </w:r>
      <w:r w:rsidR="00403FE8" w:rsidRPr="00F72CF0">
        <w:rPr>
          <w:rFonts w:ascii="Century Gothic" w:eastAsia="Times New Roman" w:hAnsi="Century Gothic" w:cs="HeinemannSpecial-Roman"/>
        </w:rPr>
        <w:t xml:space="preserve">l </w:t>
      </w:r>
      <w:r w:rsidR="00094019" w:rsidRPr="00F72CF0">
        <w:rPr>
          <w:rFonts w:ascii="Century Gothic" w:eastAsia="Times New Roman" w:hAnsi="Century Gothic" w:cs="HeinemannSpecial-Roman"/>
        </w:rPr>
        <w:t>nivell</w:t>
      </w:r>
      <w:r w:rsidR="00403FE8" w:rsidRPr="00F72CF0">
        <w:rPr>
          <w:rFonts w:ascii="Century Gothic" w:eastAsia="Times New Roman" w:hAnsi="Century Gothic" w:cs="HeinemannSpecial-Roman"/>
        </w:rPr>
        <w:t xml:space="preserve"> 3</w:t>
      </w:r>
      <w:r w:rsidR="003B41B2" w:rsidRPr="00F72CF0">
        <w:rPr>
          <w:rFonts w:ascii="Century Gothic" w:eastAsia="Times New Roman" w:hAnsi="Century Gothic" w:cs="HeinemannSpecial-Roman"/>
        </w:rPr>
        <w:t xml:space="preserve"> </w:t>
      </w:r>
      <w:r w:rsidR="00403FE8" w:rsidRPr="00F72CF0">
        <w:rPr>
          <w:rFonts w:ascii="Century Gothic" w:eastAsia="Times New Roman" w:hAnsi="Century Gothic" w:cs="HeinemannSpecial-Roman"/>
          <w:i/>
        </w:rPr>
        <w:t>Guess What!</w:t>
      </w:r>
    </w:p>
    <w:p w:rsidR="00FE46C0" w:rsidRPr="00F72CF0" w:rsidRDefault="00FE46C0" w:rsidP="00FE46C0">
      <w:pPr>
        <w:spacing w:after="0" w:line="240" w:lineRule="auto"/>
        <w:ind w:left="-142"/>
        <w:jc w:val="both"/>
        <w:rPr>
          <w:rFonts w:ascii="Century Gothic" w:eastAsia="Times New Roman" w:hAnsi="Century Gothic" w:cs="Arial"/>
        </w:rPr>
      </w:pPr>
    </w:p>
    <w:p w:rsidR="00FE46C0" w:rsidRPr="00F72CF0" w:rsidRDefault="00FE46C0" w:rsidP="00FE46C0">
      <w:pPr>
        <w:spacing w:after="0" w:line="240" w:lineRule="auto"/>
        <w:ind w:left="-142"/>
        <w:jc w:val="both"/>
        <w:rPr>
          <w:rFonts w:ascii="Century Gothic" w:eastAsia="Times New Roman" w:hAnsi="Century Gothic" w:cs="Arial"/>
        </w:rPr>
      </w:pPr>
    </w:p>
    <w:p w:rsidR="00C75707" w:rsidRPr="00F72CF0" w:rsidRDefault="00C75707" w:rsidP="00C75707">
      <w:pPr>
        <w:spacing w:after="0" w:line="240" w:lineRule="auto"/>
        <w:ind w:left="-142"/>
        <w:jc w:val="both"/>
        <w:rPr>
          <w:rFonts w:ascii="Century Gothic" w:eastAsia="Times New Roman" w:hAnsi="Century Gothic" w:cs="Arial"/>
          <w:b/>
          <w:sz w:val="24"/>
          <w:u w:val="single"/>
        </w:rPr>
      </w:pPr>
      <w:r w:rsidRPr="00F72CF0">
        <w:rPr>
          <w:rFonts w:ascii="Century Gothic" w:eastAsia="Times New Roman" w:hAnsi="Century Gothic" w:cs="Arial"/>
          <w:b/>
          <w:sz w:val="24"/>
          <w:u w:val="single"/>
        </w:rPr>
        <w:t xml:space="preserve">COMPONENTS DEL CURS </w:t>
      </w:r>
    </w:p>
    <w:p w:rsidR="00C75707" w:rsidRPr="00F72CF0" w:rsidRDefault="00C75707" w:rsidP="00C75707">
      <w:pPr>
        <w:spacing w:after="0" w:line="240" w:lineRule="auto"/>
        <w:ind w:left="-142"/>
        <w:jc w:val="both"/>
        <w:rPr>
          <w:rFonts w:ascii="Century Gothic" w:eastAsia="Times New Roman" w:hAnsi="Century Gothic" w:cs="Arial"/>
          <w:u w:val="single"/>
        </w:rPr>
      </w:pPr>
    </w:p>
    <w:p w:rsidR="00C75707" w:rsidRPr="00F72CF0" w:rsidRDefault="00C75707" w:rsidP="00C75707">
      <w:pPr>
        <w:autoSpaceDE w:val="0"/>
        <w:autoSpaceDN w:val="0"/>
        <w:adjustRightInd w:val="0"/>
        <w:spacing w:after="0" w:line="240" w:lineRule="auto"/>
        <w:ind w:left="-142"/>
        <w:jc w:val="both"/>
        <w:rPr>
          <w:rFonts w:ascii="Century Gothic" w:eastAsia="Times New Roman" w:hAnsi="Century Gothic" w:cs="HeinemannSpecial-Roman"/>
          <w:b/>
          <w:bCs/>
          <w:u w:val="single"/>
        </w:rPr>
      </w:pPr>
      <w:r w:rsidRPr="00F72CF0">
        <w:rPr>
          <w:rFonts w:ascii="Century Gothic" w:eastAsia="Times New Roman" w:hAnsi="Century Gothic" w:cs="HeinemannSpecial-Roman"/>
          <w:b/>
          <w:bCs/>
          <w:u w:val="single"/>
        </w:rPr>
        <w:t>Pupil’s Book</w:t>
      </w:r>
    </w:p>
    <w:p w:rsidR="00C75707" w:rsidRPr="00F72CF0" w:rsidRDefault="00C75707" w:rsidP="00C75707">
      <w:pPr>
        <w:autoSpaceDE w:val="0"/>
        <w:autoSpaceDN w:val="0"/>
        <w:adjustRightInd w:val="0"/>
        <w:spacing w:after="0" w:line="240" w:lineRule="auto"/>
        <w:ind w:left="-142"/>
        <w:jc w:val="both"/>
        <w:rPr>
          <w:rFonts w:ascii="Century Gothic" w:eastAsia="Times New Roman" w:hAnsi="Century Gothic" w:cs="HeinemannSpecial-Roman"/>
          <w:bCs/>
        </w:rPr>
      </w:pPr>
      <w:r w:rsidRPr="00F72CF0">
        <w:rPr>
          <w:rFonts w:ascii="Century Gothic" w:eastAsia="Times New Roman" w:hAnsi="Century Gothic" w:cs="HeinemannSpecial-Roman"/>
          <w:bCs/>
        </w:rPr>
        <w:t xml:space="preserve">Consta de 104 pàgines a tot color i plenes de fotografies. El </w:t>
      </w:r>
      <w:r w:rsidRPr="00F72CF0">
        <w:rPr>
          <w:rFonts w:ascii="Century Gothic" w:eastAsia="Times New Roman" w:hAnsi="Century Gothic" w:cs="HeinemannSpecial-Roman"/>
          <w:bCs/>
          <w:i/>
        </w:rPr>
        <w:t>Pupil’s Book</w:t>
      </w:r>
      <w:r w:rsidRPr="00F72CF0">
        <w:rPr>
          <w:rFonts w:ascii="Century Gothic" w:eastAsia="Times New Roman" w:hAnsi="Century Gothic" w:cs="HeinemannSpecial-Roman"/>
          <w:bCs/>
        </w:rPr>
        <w:t xml:space="preserve"> conté:</w:t>
      </w:r>
    </w:p>
    <w:p w:rsidR="00FE46C0" w:rsidRPr="00F72CF0" w:rsidRDefault="00FE46C0" w:rsidP="00FE46C0">
      <w:pPr>
        <w:autoSpaceDE w:val="0"/>
        <w:autoSpaceDN w:val="0"/>
        <w:adjustRightInd w:val="0"/>
        <w:spacing w:after="0" w:line="240" w:lineRule="auto"/>
        <w:ind w:left="-142"/>
        <w:jc w:val="both"/>
        <w:rPr>
          <w:rFonts w:ascii="Century Gothic" w:eastAsia="Times New Roman" w:hAnsi="Century Gothic" w:cs="HeinemannSpecial-Roman"/>
          <w:bCs/>
          <w:sz w:val="12"/>
          <w:szCs w:val="12"/>
        </w:rPr>
      </w:pPr>
    </w:p>
    <w:p w:rsidR="00FE46C0" w:rsidRPr="00F72CF0" w:rsidRDefault="00FE46C0" w:rsidP="004F1E6D">
      <w:pPr>
        <w:numPr>
          <w:ilvl w:val="0"/>
          <w:numId w:val="21"/>
        </w:numPr>
        <w:autoSpaceDE w:val="0"/>
        <w:autoSpaceDN w:val="0"/>
        <w:adjustRightInd w:val="0"/>
        <w:spacing w:after="0" w:line="240" w:lineRule="auto"/>
        <w:ind w:left="426" w:hanging="284"/>
        <w:contextualSpacing/>
        <w:jc w:val="both"/>
        <w:rPr>
          <w:rFonts w:ascii="Century Gothic" w:eastAsia="Times New Roman" w:hAnsi="Century Gothic" w:cs="HeinemannSpecial-Roman"/>
        </w:rPr>
      </w:pPr>
      <w:r w:rsidRPr="00F72CF0">
        <w:rPr>
          <w:rFonts w:ascii="Century Gothic" w:eastAsia="Times New Roman" w:hAnsi="Century Gothic" w:cs="HeinemannSpecial-Roman"/>
        </w:rPr>
        <w:t xml:space="preserve">Una </w:t>
      </w:r>
      <w:r w:rsidR="00094019" w:rsidRPr="00F72CF0">
        <w:rPr>
          <w:rFonts w:ascii="Century Gothic" w:eastAsia="Times New Roman" w:hAnsi="Century Gothic" w:cs="HeinemannSpecial-Roman"/>
        </w:rPr>
        <w:t>unitat</w:t>
      </w:r>
      <w:r w:rsidRPr="00F72CF0">
        <w:rPr>
          <w:rFonts w:ascii="Century Gothic" w:eastAsia="Times New Roman" w:hAnsi="Century Gothic" w:cs="HeinemannSpecial-Roman"/>
        </w:rPr>
        <w:t xml:space="preserve"> d</w:t>
      </w:r>
      <w:r w:rsidR="00C75707" w:rsidRPr="00F72CF0">
        <w:rPr>
          <w:rFonts w:ascii="Century Gothic" w:eastAsia="Times New Roman" w:hAnsi="Century Gothic" w:cs="HeinemannSpecial-Roman"/>
        </w:rPr>
        <w:t>’</w:t>
      </w:r>
      <w:r w:rsidRPr="00F72CF0">
        <w:rPr>
          <w:rFonts w:ascii="Century Gothic" w:eastAsia="Times New Roman" w:hAnsi="Century Gothic" w:cs="HeinemannSpecial-Roman"/>
        </w:rPr>
        <w:t>introducció (</w:t>
      </w:r>
      <w:r w:rsidR="00094019" w:rsidRPr="00F72CF0">
        <w:rPr>
          <w:rFonts w:ascii="Century Gothic" w:eastAsia="Times New Roman" w:hAnsi="Century Gothic" w:cs="HeinemannSpecial-Roman"/>
        </w:rPr>
        <w:t>unitat</w:t>
      </w:r>
      <w:r w:rsidRPr="00F72CF0">
        <w:rPr>
          <w:rFonts w:ascii="Century Gothic" w:eastAsia="Times New Roman" w:hAnsi="Century Gothic" w:cs="HeinemannSpecial-Roman"/>
        </w:rPr>
        <w:t xml:space="preserve"> </w:t>
      </w:r>
      <w:r w:rsidRPr="00F72CF0">
        <w:rPr>
          <w:rFonts w:ascii="Century Gothic" w:eastAsia="Times New Roman" w:hAnsi="Century Gothic" w:cs="HeinemannSpecial-Roman"/>
          <w:i/>
        </w:rPr>
        <w:t>Hello</w:t>
      </w:r>
      <w:r w:rsidR="003B41B2" w:rsidRPr="00F72CF0">
        <w:rPr>
          <w:rFonts w:ascii="Century Gothic" w:eastAsia="Times New Roman" w:hAnsi="Century Gothic" w:cs="HeinemannSpecial-Roman"/>
          <w:i/>
        </w:rPr>
        <w:t xml:space="preserve"> again</w:t>
      </w:r>
      <w:r w:rsidRPr="00F72CF0">
        <w:rPr>
          <w:rFonts w:ascii="Century Gothic" w:eastAsia="Times New Roman" w:hAnsi="Century Gothic" w:cs="HeinemannSpecial-Roman"/>
          <w:i/>
        </w:rPr>
        <w:t>!</w:t>
      </w:r>
      <w:r w:rsidRPr="00F72CF0">
        <w:rPr>
          <w:rFonts w:ascii="Century Gothic" w:eastAsia="Times New Roman" w:hAnsi="Century Gothic" w:cs="HeinemannSpecial-Roman"/>
        </w:rPr>
        <w:t xml:space="preserve">) que </w:t>
      </w:r>
      <w:r w:rsidR="003B41B2" w:rsidRPr="00F72CF0">
        <w:rPr>
          <w:rFonts w:ascii="Century Gothic" w:eastAsia="Times New Roman" w:hAnsi="Century Gothic" w:cs="HeinemannSpecial-Roman"/>
        </w:rPr>
        <w:t>repa</w:t>
      </w:r>
      <w:r w:rsidR="00C75707" w:rsidRPr="00F72CF0">
        <w:rPr>
          <w:rFonts w:ascii="Century Gothic" w:eastAsia="Times New Roman" w:hAnsi="Century Gothic" w:cs="HeinemannSpecial-Roman"/>
        </w:rPr>
        <w:t>s</w:t>
      </w:r>
      <w:r w:rsidR="003B41B2" w:rsidRPr="00F72CF0">
        <w:rPr>
          <w:rFonts w:ascii="Century Gothic" w:eastAsia="Times New Roman" w:hAnsi="Century Gothic" w:cs="HeinemannSpecial-Roman"/>
        </w:rPr>
        <w:t xml:space="preserve">sa </w:t>
      </w:r>
      <w:r w:rsidR="00B06589" w:rsidRPr="00F72CF0">
        <w:rPr>
          <w:rFonts w:ascii="Century Gothic" w:eastAsia="Times New Roman" w:hAnsi="Century Gothic" w:cs="HeinemannSpecial-Roman"/>
        </w:rPr>
        <w:t>contingut</w:t>
      </w:r>
      <w:r w:rsidR="003B41B2" w:rsidRPr="00F72CF0">
        <w:rPr>
          <w:rFonts w:ascii="Century Gothic" w:eastAsia="Times New Roman" w:hAnsi="Century Gothic" w:cs="HeinemannSpecial-Roman"/>
        </w:rPr>
        <w:t xml:space="preserve">s del </w:t>
      </w:r>
      <w:r w:rsidR="00094019" w:rsidRPr="00F72CF0">
        <w:rPr>
          <w:rFonts w:ascii="Century Gothic" w:eastAsia="Times New Roman" w:hAnsi="Century Gothic" w:cs="HeinemannSpecial-Roman"/>
        </w:rPr>
        <w:t>nivell</w:t>
      </w:r>
      <w:r w:rsidR="003B41B2" w:rsidRPr="00F72CF0">
        <w:rPr>
          <w:rFonts w:ascii="Century Gothic" w:eastAsia="Times New Roman" w:hAnsi="Century Gothic" w:cs="HeinemannSpecial-Roman"/>
        </w:rPr>
        <w:t xml:space="preserve"> 1 </w:t>
      </w:r>
      <w:r w:rsidR="00C75707" w:rsidRPr="00F72CF0">
        <w:rPr>
          <w:rFonts w:ascii="Century Gothic" w:eastAsia="Times New Roman" w:hAnsi="Century Gothic" w:cs="HeinemannSpecial-Roman"/>
        </w:rPr>
        <w:t>i</w:t>
      </w:r>
      <w:r w:rsidR="003B41B2" w:rsidRPr="00F72CF0">
        <w:rPr>
          <w:rFonts w:ascii="Century Gothic" w:eastAsia="Times New Roman" w:hAnsi="Century Gothic" w:cs="HeinemannSpecial-Roman"/>
        </w:rPr>
        <w:t xml:space="preserve"> presenta </w:t>
      </w:r>
      <w:r w:rsidR="00094019" w:rsidRPr="00F72CF0">
        <w:rPr>
          <w:rFonts w:ascii="Century Gothic" w:eastAsia="Times New Roman" w:hAnsi="Century Gothic" w:cs="HeinemannSpecial-Roman"/>
        </w:rPr>
        <w:t>diferents</w:t>
      </w:r>
      <w:r w:rsidR="003B41B2" w:rsidRPr="00F72CF0">
        <w:rPr>
          <w:rFonts w:ascii="Century Gothic" w:eastAsia="Times New Roman" w:hAnsi="Century Gothic" w:cs="HeinemannSpecial-Roman"/>
        </w:rPr>
        <w:t xml:space="preserve"> maner</w:t>
      </w:r>
      <w:r w:rsidR="00C75707" w:rsidRPr="00F72CF0">
        <w:rPr>
          <w:rFonts w:ascii="Century Gothic" w:eastAsia="Times New Roman" w:hAnsi="Century Gothic" w:cs="HeinemannSpecial-Roman"/>
        </w:rPr>
        <w:t>e</w:t>
      </w:r>
      <w:r w:rsidR="003B41B2" w:rsidRPr="00F72CF0">
        <w:rPr>
          <w:rFonts w:ascii="Century Gothic" w:eastAsia="Times New Roman" w:hAnsi="Century Gothic" w:cs="HeinemannSpecial-Roman"/>
        </w:rPr>
        <w:t>s d</w:t>
      </w:r>
      <w:r w:rsidR="00C75707" w:rsidRPr="00F72CF0">
        <w:rPr>
          <w:rFonts w:ascii="Century Gothic" w:eastAsia="Times New Roman" w:hAnsi="Century Gothic" w:cs="HeinemannSpecial-Roman"/>
        </w:rPr>
        <w:t>’</w:t>
      </w:r>
      <w:r w:rsidR="003B41B2" w:rsidRPr="00F72CF0">
        <w:rPr>
          <w:rFonts w:ascii="Century Gothic" w:eastAsia="Times New Roman" w:hAnsi="Century Gothic" w:cs="HeinemannSpecial-Roman"/>
        </w:rPr>
        <w:t>ofe</w:t>
      </w:r>
      <w:r w:rsidR="00C75707" w:rsidRPr="00F72CF0">
        <w:rPr>
          <w:rFonts w:ascii="Century Gothic" w:eastAsia="Times New Roman" w:hAnsi="Century Gothic" w:cs="HeinemannSpecial-Roman"/>
        </w:rPr>
        <w:t>rir</w:t>
      </w:r>
      <w:r w:rsidR="003B41B2" w:rsidRPr="00F72CF0">
        <w:rPr>
          <w:rFonts w:ascii="Century Gothic" w:eastAsia="Times New Roman" w:hAnsi="Century Gothic" w:cs="HeinemannSpecial-Roman"/>
        </w:rPr>
        <w:t xml:space="preserve"> </w:t>
      </w:r>
      <w:r w:rsidR="00094019" w:rsidRPr="00F72CF0">
        <w:rPr>
          <w:rFonts w:ascii="Century Gothic" w:eastAsia="Times New Roman" w:hAnsi="Century Gothic" w:cs="HeinemannSpecial-Roman"/>
        </w:rPr>
        <w:t>diferents</w:t>
      </w:r>
      <w:r w:rsidR="003B41B2" w:rsidRPr="00F72CF0">
        <w:rPr>
          <w:rFonts w:ascii="Century Gothic" w:eastAsia="Times New Roman" w:hAnsi="Century Gothic" w:cs="HeinemannSpecial-Roman"/>
        </w:rPr>
        <w:t xml:space="preserve"> tip</w:t>
      </w:r>
      <w:r w:rsidR="00C75707" w:rsidRPr="00F72CF0">
        <w:rPr>
          <w:rFonts w:ascii="Century Gothic" w:eastAsia="Times New Roman" w:hAnsi="Century Gothic" w:cs="HeinemannSpecial-Roman"/>
        </w:rPr>
        <w:t>us</w:t>
      </w:r>
      <w:r w:rsidR="003B41B2" w:rsidRPr="00F72CF0">
        <w:rPr>
          <w:rFonts w:ascii="Century Gothic" w:eastAsia="Times New Roman" w:hAnsi="Century Gothic" w:cs="HeinemannSpecial-Roman"/>
        </w:rPr>
        <w:t xml:space="preserve"> d</w:t>
      </w:r>
      <w:r w:rsidR="00C75707" w:rsidRPr="00F72CF0">
        <w:rPr>
          <w:rFonts w:ascii="Century Gothic" w:eastAsia="Times New Roman" w:hAnsi="Century Gothic" w:cs="HeinemannSpecial-Roman"/>
        </w:rPr>
        <w:t>’informació.</w:t>
      </w:r>
    </w:p>
    <w:p w:rsidR="00C75707" w:rsidRPr="00F72CF0" w:rsidRDefault="00C75707" w:rsidP="00C75707">
      <w:pPr>
        <w:numPr>
          <w:ilvl w:val="0"/>
          <w:numId w:val="21"/>
        </w:numPr>
        <w:autoSpaceDE w:val="0"/>
        <w:autoSpaceDN w:val="0"/>
        <w:adjustRightInd w:val="0"/>
        <w:spacing w:after="0" w:line="240" w:lineRule="auto"/>
        <w:ind w:left="426" w:hanging="284"/>
        <w:contextualSpacing/>
        <w:jc w:val="both"/>
        <w:rPr>
          <w:rFonts w:ascii="Century Gothic" w:eastAsia="Times New Roman" w:hAnsi="Century Gothic" w:cs="HeinemannSpecial-Roman"/>
        </w:rPr>
      </w:pPr>
      <w:r w:rsidRPr="00F72CF0">
        <w:rPr>
          <w:rFonts w:ascii="Century Gothic" w:eastAsia="Times New Roman" w:hAnsi="Century Gothic" w:cs="HeinemannSpecial-Roman"/>
        </w:rPr>
        <w:t>Vuit unitats didàctiques, cadascuna de les quals presenta llenguatge nou en un context d’interès per als alumnes d’aquestes edats.</w:t>
      </w:r>
    </w:p>
    <w:p w:rsidR="00C75707" w:rsidRPr="00F72CF0" w:rsidRDefault="00C75707" w:rsidP="00C75707">
      <w:pPr>
        <w:numPr>
          <w:ilvl w:val="0"/>
          <w:numId w:val="21"/>
        </w:numPr>
        <w:autoSpaceDE w:val="0"/>
        <w:autoSpaceDN w:val="0"/>
        <w:adjustRightInd w:val="0"/>
        <w:spacing w:after="0" w:line="240" w:lineRule="auto"/>
        <w:ind w:left="426" w:hanging="284"/>
        <w:contextualSpacing/>
        <w:jc w:val="both"/>
        <w:rPr>
          <w:rFonts w:ascii="Century Gothic" w:eastAsia="Times New Roman" w:hAnsi="Century Gothic" w:cs="HeinemannSpecial-Roman"/>
        </w:rPr>
      </w:pPr>
      <w:r w:rsidRPr="00F72CF0">
        <w:rPr>
          <w:rFonts w:ascii="Century Gothic" w:eastAsia="Times New Roman" w:hAnsi="Century Gothic" w:cs="HeinemannSpecial-Roman"/>
        </w:rPr>
        <w:t>Quatre lliçons de repàs (</w:t>
      </w:r>
      <w:r w:rsidRPr="00F72CF0">
        <w:rPr>
          <w:rFonts w:ascii="Century Gothic" w:eastAsia="Times New Roman" w:hAnsi="Century Gothic" w:cs="HeinemannSpecial-Roman"/>
          <w:i/>
        </w:rPr>
        <w:t>Review</w:t>
      </w:r>
      <w:r w:rsidRPr="00F72CF0">
        <w:rPr>
          <w:rFonts w:ascii="Century Gothic" w:eastAsia="Times New Roman" w:hAnsi="Century Gothic" w:cs="HeinemannSpecial-Roman"/>
        </w:rPr>
        <w:t>) dissenyades per realitzar-se cada dues unitats.</w:t>
      </w:r>
    </w:p>
    <w:p w:rsidR="00FE46C0" w:rsidRPr="00F72CF0" w:rsidRDefault="00FE46C0" w:rsidP="00FE46C0">
      <w:pPr>
        <w:autoSpaceDE w:val="0"/>
        <w:autoSpaceDN w:val="0"/>
        <w:adjustRightInd w:val="0"/>
        <w:spacing w:after="0" w:line="240" w:lineRule="auto"/>
        <w:jc w:val="both"/>
        <w:rPr>
          <w:rFonts w:ascii="Century Gothic" w:eastAsia="Times New Roman" w:hAnsi="Century Gothic" w:cs="HeinemannSpecial-Roman"/>
        </w:rPr>
      </w:pPr>
    </w:p>
    <w:p w:rsidR="00C75707" w:rsidRPr="00F72CF0" w:rsidRDefault="00C75707" w:rsidP="00C75707">
      <w:pPr>
        <w:autoSpaceDE w:val="0"/>
        <w:autoSpaceDN w:val="0"/>
        <w:adjustRightInd w:val="0"/>
        <w:spacing w:after="0" w:line="240" w:lineRule="auto"/>
        <w:ind w:left="-142"/>
        <w:jc w:val="both"/>
        <w:rPr>
          <w:rFonts w:ascii="Century Gothic" w:eastAsia="Times New Roman" w:hAnsi="Century Gothic" w:cs="HeinemannSpecial-Roman"/>
        </w:rPr>
      </w:pPr>
      <w:r w:rsidRPr="00F72CF0">
        <w:rPr>
          <w:rFonts w:ascii="Century Gothic" w:eastAsia="Times New Roman" w:hAnsi="Century Gothic" w:cs="HeinemannSpecial-Roman"/>
        </w:rPr>
        <w:t>Cada unitat comença amb una pàgina molt atractiva amb fotografies, i la segueixen vuit lliçons molt pràctiques d’una pàgina cadascuna, que contenen:</w:t>
      </w:r>
    </w:p>
    <w:p w:rsidR="00FE46C0" w:rsidRPr="00F72CF0" w:rsidRDefault="00FE46C0" w:rsidP="00FE46C0">
      <w:pPr>
        <w:autoSpaceDE w:val="0"/>
        <w:autoSpaceDN w:val="0"/>
        <w:adjustRightInd w:val="0"/>
        <w:spacing w:after="0" w:line="240" w:lineRule="auto"/>
        <w:ind w:left="-142"/>
        <w:jc w:val="both"/>
        <w:rPr>
          <w:rFonts w:ascii="Century Gothic" w:eastAsia="Times New Roman" w:hAnsi="Century Gothic" w:cs="HeinemannSpecial-Roman"/>
          <w:sz w:val="12"/>
          <w:szCs w:val="12"/>
        </w:rPr>
      </w:pPr>
    </w:p>
    <w:p w:rsidR="00C75707" w:rsidRPr="00F72CF0" w:rsidRDefault="00C75707" w:rsidP="00C75707">
      <w:pPr>
        <w:numPr>
          <w:ilvl w:val="0"/>
          <w:numId w:val="22"/>
        </w:numPr>
        <w:autoSpaceDE w:val="0"/>
        <w:autoSpaceDN w:val="0"/>
        <w:adjustRightInd w:val="0"/>
        <w:spacing w:after="0" w:line="240" w:lineRule="auto"/>
        <w:ind w:left="426" w:hanging="284"/>
        <w:contextualSpacing/>
        <w:jc w:val="both"/>
        <w:rPr>
          <w:rFonts w:ascii="Century Gothic" w:eastAsia="Times New Roman" w:hAnsi="Century Gothic" w:cs="HeinemannSpecial-Roman"/>
        </w:rPr>
      </w:pPr>
      <w:r w:rsidRPr="00F72CF0">
        <w:rPr>
          <w:rFonts w:ascii="Century Gothic" w:eastAsia="Times New Roman" w:hAnsi="Century Gothic" w:cs="HeinemannSpecial-Roman"/>
        </w:rPr>
        <w:t>Temes engrescadors i contextos de presentació.</w:t>
      </w:r>
    </w:p>
    <w:p w:rsidR="00C75707" w:rsidRPr="00F72CF0" w:rsidRDefault="00C75707" w:rsidP="00C75707">
      <w:pPr>
        <w:numPr>
          <w:ilvl w:val="0"/>
          <w:numId w:val="22"/>
        </w:numPr>
        <w:autoSpaceDE w:val="0"/>
        <w:autoSpaceDN w:val="0"/>
        <w:adjustRightInd w:val="0"/>
        <w:spacing w:after="0" w:line="240" w:lineRule="auto"/>
        <w:ind w:left="426" w:hanging="284"/>
        <w:contextualSpacing/>
        <w:jc w:val="both"/>
        <w:rPr>
          <w:rFonts w:ascii="Century Gothic" w:eastAsia="Times New Roman" w:hAnsi="Century Gothic" w:cs="HeinemannSpecial-Roman"/>
        </w:rPr>
      </w:pPr>
      <w:r w:rsidRPr="00F72CF0">
        <w:rPr>
          <w:rFonts w:ascii="Century Gothic" w:eastAsia="Times New Roman" w:hAnsi="Century Gothic" w:cs="HeinemannSpecial-Roman"/>
        </w:rPr>
        <w:t>Una clara progressió dins de la lliçó, des de la presentació de continguts inicial a la pràctica.</w:t>
      </w:r>
    </w:p>
    <w:p w:rsidR="00C75707" w:rsidRPr="00F72CF0" w:rsidRDefault="00C75707" w:rsidP="00C75707">
      <w:pPr>
        <w:numPr>
          <w:ilvl w:val="0"/>
          <w:numId w:val="22"/>
        </w:numPr>
        <w:autoSpaceDE w:val="0"/>
        <w:autoSpaceDN w:val="0"/>
        <w:adjustRightInd w:val="0"/>
        <w:spacing w:after="0" w:line="240" w:lineRule="auto"/>
        <w:ind w:left="426" w:hanging="284"/>
        <w:contextualSpacing/>
        <w:jc w:val="both"/>
        <w:rPr>
          <w:rFonts w:ascii="Century Gothic" w:eastAsia="Times New Roman" w:hAnsi="Century Gothic" w:cs="HeinemannSpecial-Roman"/>
        </w:rPr>
      </w:pPr>
      <w:r w:rsidRPr="00F72CF0">
        <w:rPr>
          <w:rFonts w:ascii="Century Gothic" w:eastAsia="Times New Roman" w:hAnsi="Century Gothic" w:cs="HeinemannSpecial-Roman"/>
        </w:rPr>
        <w:t xml:space="preserve">Una amplia gamma d’activitats, incloent-hi divertits diàlegs que contextualitzen el contingut, </w:t>
      </w:r>
      <w:r w:rsidRPr="00F72CF0">
        <w:rPr>
          <w:rFonts w:ascii="Century Gothic" w:eastAsia="Times New Roman" w:hAnsi="Century Gothic" w:cs="HeinemannSpecial-Roman"/>
          <w:i/>
        </w:rPr>
        <w:t xml:space="preserve">chants, </w:t>
      </w:r>
      <w:r w:rsidRPr="00F72CF0">
        <w:rPr>
          <w:rFonts w:ascii="Century Gothic" w:eastAsia="Times New Roman" w:hAnsi="Century Gothic" w:cs="HeinemannSpecial-Roman"/>
        </w:rPr>
        <w:t>cançons, jocs i activitats comunicatives, diàlegs funcionals, dramatitzacions i activitats de pronunciació.</w:t>
      </w:r>
    </w:p>
    <w:p w:rsidR="00C75707" w:rsidRPr="00F72CF0" w:rsidRDefault="00C75707" w:rsidP="00C75707">
      <w:pPr>
        <w:numPr>
          <w:ilvl w:val="0"/>
          <w:numId w:val="22"/>
        </w:numPr>
        <w:autoSpaceDE w:val="0"/>
        <w:autoSpaceDN w:val="0"/>
        <w:adjustRightInd w:val="0"/>
        <w:spacing w:after="0" w:line="240" w:lineRule="auto"/>
        <w:ind w:left="426"/>
        <w:contextualSpacing/>
        <w:jc w:val="both"/>
        <w:rPr>
          <w:rFonts w:ascii="Century Gothic" w:eastAsia="Times New Roman" w:hAnsi="Century Gothic" w:cs="HeinemannSpecial-Roman"/>
        </w:rPr>
      </w:pPr>
      <w:r w:rsidRPr="00F72CF0">
        <w:rPr>
          <w:rFonts w:ascii="Century Gothic" w:eastAsia="Times New Roman" w:hAnsi="Century Gothic" w:cs="HeinemannSpecial-Roman"/>
        </w:rPr>
        <w:t>Una interessant història d’aventures.</w:t>
      </w:r>
    </w:p>
    <w:p w:rsidR="00C75707" w:rsidRPr="00F72CF0" w:rsidRDefault="00C75707" w:rsidP="00C75707">
      <w:pPr>
        <w:numPr>
          <w:ilvl w:val="0"/>
          <w:numId w:val="22"/>
        </w:numPr>
        <w:autoSpaceDE w:val="0"/>
        <w:autoSpaceDN w:val="0"/>
        <w:adjustRightInd w:val="0"/>
        <w:spacing w:after="0" w:line="240" w:lineRule="auto"/>
        <w:ind w:left="426"/>
        <w:contextualSpacing/>
        <w:jc w:val="both"/>
        <w:rPr>
          <w:rFonts w:ascii="Century Gothic" w:eastAsia="Times New Roman" w:hAnsi="Century Gothic" w:cs="HeinemannSpecial-Roman"/>
        </w:rPr>
      </w:pPr>
      <w:r w:rsidRPr="00F72CF0">
        <w:rPr>
          <w:rFonts w:ascii="Century Gothic" w:eastAsia="Times New Roman" w:hAnsi="Century Gothic" w:cs="HeinemannSpecial-Roman"/>
        </w:rPr>
        <w:t>Dues pàgines d’activitats CLIL.</w:t>
      </w:r>
    </w:p>
    <w:p w:rsidR="00C75707" w:rsidRPr="00F72CF0" w:rsidRDefault="00C75707" w:rsidP="00C75707">
      <w:pPr>
        <w:numPr>
          <w:ilvl w:val="0"/>
          <w:numId w:val="22"/>
        </w:numPr>
        <w:autoSpaceDE w:val="0"/>
        <w:autoSpaceDN w:val="0"/>
        <w:adjustRightInd w:val="0"/>
        <w:spacing w:after="0" w:line="240" w:lineRule="auto"/>
        <w:ind w:left="426"/>
        <w:contextualSpacing/>
        <w:jc w:val="both"/>
        <w:rPr>
          <w:rFonts w:ascii="Century Gothic" w:eastAsia="Times New Roman" w:hAnsi="Century Gothic" w:cs="HeinemannSpecial-Roman"/>
        </w:rPr>
      </w:pPr>
      <w:r w:rsidRPr="00F72CF0">
        <w:rPr>
          <w:rFonts w:ascii="Century Gothic" w:eastAsia="Times New Roman" w:hAnsi="Century Gothic" w:cs="HeinemannSpecial-Roman"/>
        </w:rPr>
        <w:t>Activitats freqüents per desenvolupar diverses habilitats de pensament.</w:t>
      </w:r>
    </w:p>
    <w:p w:rsidR="00C75707" w:rsidRPr="00F72CF0" w:rsidRDefault="00C75707" w:rsidP="00C75707">
      <w:pPr>
        <w:numPr>
          <w:ilvl w:val="0"/>
          <w:numId w:val="22"/>
        </w:numPr>
        <w:autoSpaceDE w:val="0"/>
        <w:autoSpaceDN w:val="0"/>
        <w:adjustRightInd w:val="0"/>
        <w:spacing w:after="0" w:line="240" w:lineRule="auto"/>
        <w:ind w:left="426"/>
        <w:contextualSpacing/>
        <w:jc w:val="both"/>
        <w:rPr>
          <w:rFonts w:ascii="Century Gothic" w:eastAsia="Times New Roman" w:hAnsi="Century Gothic" w:cs="HeinemannSpecial-Roman"/>
        </w:rPr>
      </w:pPr>
      <w:r w:rsidRPr="00F72CF0">
        <w:rPr>
          <w:rFonts w:ascii="Century Gothic" w:eastAsia="Times New Roman" w:hAnsi="Century Gothic" w:cs="HeinemannSpecial-Roman"/>
        </w:rPr>
        <w:t xml:space="preserve">Una secció </w:t>
      </w:r>
      <w:r w:rsidRPr="00F72CF0">
        <w:rPr>
          <w:rFonts w:ascii="Century Gothic" w:eastAsia="Times New Roman" w:hAnsi="Century Gothic" w:cs="HeinemannSpecial-Roman"/>
          <w:i/>
        </w:rPr>
        <w:t>About Me</w:t>
      </w:r>
      <w:r w:rsidRPr="00F72CF0">
        <w:rPr>
          <w:rFonts w:ascii="Century Gothic" w:eastAsia="Times New Roman" w:hAnsi="Century Gothic" w:cs="HeinemannSpecial-Roman"/>
        </w:rPr>
        <w:t xml:space="preserve"> amb activitats per personalitzar el llenguatge après.</w:t>
      </w:r>
    </w:p>
    <w:p w:rsidR="00FE46C0" w:rsidRPr="00F72CF0" w:rsidRDefault="00FE46C0" w:rsidP="00FE46C0">
      <w:pPr>
        <w:autoSpaceDE w:val="0"/>
        <w:autoSpaceDN w:val="0"/>
        <w:adjustRightInd w:val="0"/>
        <w:spacing w:after="0" w:line="240" w:lineRule="auto"/>
        <w:jc w:val="both"/>
        <w:rPr>
          <w:rFonts w:ascii="Century Gothic" w:eastAsia="Times New Roman" w:hAnsi="Century Gothic" w:cs="HeinemannSpecial-Roman"/>
        </w:rPr>
      </w:pPr>
    </w:p>
    <w:p w:rsidR="00FB6FCB" w:rsidRPr="00F72CF0" w:rsidRDefault="00FB6FCB">
      <w:pPr>
        <w:rPr>
          <w:rFonts w:ascii="Century Gothic" w:eastAsia="Times New Roman" w:hAnsi="Century Gothic" w:cs="HeinemannSpecial-Roman"/>
          <w:b/>
          <w:bCs/>
          <w:u w:val="single"/>
        </w:rPr>
      </w:pPr>
      <w:r w:rsidRPr="00F72CF0">
        <w:rPr>
          <w:rFonts w:ascii="Century Gothic" w:eastAsia="Times New Roman" w:hAnsi="Century Gothic" w:cs="HeinemannSpecial-Roman"/>
          <w:b/>
          <w:bCs/>
          <w:u w:val="single"/>
        </w:rPr>
        <w:br w:type="page"/>
      </w:r>
    </w:p>
    <w:p w:rsidR="00C75707" w:rsidRPr="00F72CF0" w:rsidRDefault="00C75707" w:rsidP="00C75707">
      <w:pPr>
        <w:autoSpaceDE w:val="0"/>
        <w:autoSpaceDN w:val="0"/>
        <w:adjustRightInd w:val="0"/>
        <w:spacing w:after="0" w:line="240" w:lineRule="auto"/>
        <w:ind w:left="-142"/>
        <w:jc w:val="both"/>
        <w:rPr>
          <w:rFonts w:ascii="Century Gothic" w:eastAsia="Times New Roman" w:hAnsi="Century Gothic" w:cs="HeinemannSpecial-Roman"/>
          <w:b/>
          <w:bCs/>
          <w:u w:val="single"/>
        </w:rPr>
      </w:pPr>
      <w:r w:rsidRPr="00F72CF0">
        <w:rPr>
          <w:rFonts w:ascii="Century Gothic" w:eastAsia="Times New Roman" w:hAnsi="Century Gothic" w:cs="HeinemannSpecial-Roman"/>
          <w:b/>
          <w:bCs/>
          <w:u w:val="single"/>
        </w:rPr>
        <w:lastRenderedPageBreak/>
        <w:t>Activity Book amb recursos on-line</w:t>
      </w:r>
    </w:p>
    <w:p w:rsidR="00C75707" w:rsidRPr="00F72CF0" w:rsidRDefault="00C75707" w:rsidP="00C75707">
      <w:pPr>
        <w:autoSpaceDE w:val="0"/>
        <w:autoSpaceDN w:val="0"/>
        <w:adjustRightInd w:val="0"/>
        <w:spacing w:after="0" w:line="240" w:lineRule="auto"/>
        <w:ind w:left="-142"/>
        <w:jc w:val="both"/>
        <w:rPr>
          <w:rFonts w:ascii="Century Gothic" w:eastAsia="Times New Roman" w:hAnsi="Century Gothic" w:cs="HeinemannSpecial-Roman"/>
        </w:rPr>
      </w:pPr>
      <w:r w:rsidRPr="00F72CF0">
        <w:rPr>
          <w:rFonts w:ascii="Century Gothic" w:eastAsia="Times New Roman" w:hAnsi="Century Gothic" w:cs="HeinemannSpecial-Roman"/>
        </w:rPr>
        <w:t>L’</w:t>
      </w:r>
      <w:r w:rsidRPr="00F72CF0">
        <w:rPr>
          <w:rFonts w:ascii="Century Gothic" w:eastAsia="Times New Roman" w:hAnsi="Century Gothic" w:cs="HeinemannSpecial-Roman"/>
          <w:i/>
        </w:rPr>
        <w:t>Activity Book</w:t>
      </w:r>
      <w:r w:rsidRPr="00F72CF0">
        <w:rPr>
          <w:rFonts w:ascii="Century Gothic" w:eastAsia="Times New Roman" w:hAnsi="Century Gothic" w:cs="HeinemannSpecial-Roman"/>
        </w:rPr>
        <w:t xml:space="preserve"> consta de 96 pàgines a tot color i proporciona extensa pràctica per a la consolidació del llenguatge i els temes tractats en el </w:t>
      </w:r>
      <w:r w:rsidRPr="00F72CF0">
        <w:rPr>
          <w:rFonts w:ascii="Century Gothic" w:eastAsia="Times New Roman" w:hAnsi="Century Gothic" w:cs="HeinemannSpecial-Roman"/>
          <w:i/>
        </w:rPr>
        <w:t>Pupil’s Book</w:t>
      </w:r>
      <w:r w:rsidRPr="00F72CF0">
        <w:rPr>
          <w:rFonts w:ascii="Century Gothic" w:eastAsia="Times New Roman" w:hAnsi="Century Gothic" w:cs="HeinemannSpecial-Roman"/>
        </w:rPr>
        <w:t>. Es pot utilitzar tant a casa com a classe i conté:</w:t>
      </w:r>
    </w:p>
    <w:p w:rsidR="00C75707" w:rsidRPr="00F72CF0" w:rsidRDefault="00C75707" w:rsidP="00C75707">
      <w:pPr>
        <w:autoSpaceDE w:val="0"/>
        <w:autoSpaceDN w:val="0"/>
        <w:adjustRightInd w:val="0"/>
        <w:spacing w:after="0" w:line="240" w:lineRule="auto"/>
        <w:ind w:left="-142"/>
        <w:jc w:val="both"/>
        <w:rPr>
          <w:rFonts w:ascii="Century Gothic" w:eastAsia="Times New Roman" w:hAnsi="Century Gothic" w:cs="HeinemannSpecial-Roman"/>
          <w:sz w:val="12"/>
          <w:szCs w:val="12"/>
        </w:rPr>
      </w:pPr>
    </w:p>
    <w:p w:rsidR="00C75707" w:rsidRPr="00F72CF0" w:rsidRDefault="00C75707" w:rsidP="00C75707">
      <w:pPr>
        <w:numPr>
          <w:ilvl w:val="0"/>
          <w:numId w:val="23"/>
        </w:numPr>
        <w:autoSpaceDE w:val="0"/>
        <w:autoSpaceDN w:val="0"/>
        <w:adjustRightInd w:val="0"/>
        <w:spacing w:after="0" w:line="240" w:lineRule="auto"/>
        <w:ind w:left="426" w:hanging="284"/>
        <w:contextualSpacing/>
        <w:jc w:val="both"/>
        <w:rPr>
          <w:rFonts w:ascii="Century Gothic" w:eastAsia="Times New Roman" w:hAnsi="Century Gothic" w:cs="HeinemannSpecial-Roman"/>
        </w:rPr>
      </w:pPr>
      <w:r w:rsidRPr="00F72CF0">
        <w:rPr>
          <w:rFonts w:ascii="Century Gothic" w:eastAsia="Times New Roman" w:hAnsi="Century Gothic" w:cs="HeinemannSpecial-Roman"/>
        </w:rPr>
        <w:t xml:space="preserve">Nou unitats i quatre activitats de repàs, seguint un format pràctic d’una pàgina per a cada lliçó del </w:t>
      </w:r>
      <w:r w:rsidRPr="00F72CF0">
        <w:rPr>
          <w:rFonts w:ascii="Century Gothic" w:eastAsia="Times New Roman" w:hAnsi="Century Gothic" w:cs="HeinemannSpecial-Roman"/>
          <w:i/>
        </w:rPr>
        <w:t>Pupil’s Book</w:t>
      </w:r>
      <w:r w:rsidRPr="00F72CF0">
        <w:rPr>
          <w:rFonts w:ascii="Century Gothic" w:eastAsia="Times New Roman" w:hAnsi="Century Gothic" w:cs="HeinemannSpecial-Roman"/>
        </w:rPr>
        <w:t>.</w:t>
      </w:r>
    </w:p>
    <w:p w:rsidR="00C75707" w:rsidRPr="00F72CF0" w:rsidRDefault="00C75707" w:rsidP="00C75707">
      <w:pPr>
        <w:numPr>
          <w:ilvl w:val="0"/>
          <w:numId w:val="23"/>
        </w:numPr>
        <w:autoSpaceDE w:val="0"/>
        <w:autoSpaceDN w:val="0"/>
        <w:adjustRightInd w:val="0"/>
        <w:spacing w:after="0" w:line="240" w:lineRule="auto"/>
        <w:ind w:left="426" w:hanging="284"/>
        <w:contextualSpacing/>
        <w:jc w:val="both"/>
        <w:rPr>
          <w:rFonts w:ascii="Century Gothic" w:eastAsia="Times New Roman" w:hAnsi="Century Gothic" w:cs="HeinemannSpecial-Roman"/>
        </w:rPr>
      </w:pPr>
      <w:r w:rsidRPr="00F72CF0">
        <w:rPr>
          <w:rFonts w:ascii="Century Gothic" w:eastAsia="Times New Roman" w:hAnsi="Century Gothic" w:cs="HeinemannSpecial-Roman"/>
        </w:rPr>
        <w:t>Trencaclosques, activitats d’associació i altres tasques, que proporcionen pràctica d’escriptura i lectura a nivell de paraula, fins a arribar a completar oracions al final del nivell 2.</w:t>
      </w:r>
    </w:p>
    <w:p w:rsidR="00C75707" w:rsidRPr="00F72CF0" w:rsidRDefault="00C75707" w:rsidP="00C75707">
      <w:pPr>
        <w:numPr>
          <w:ilvl w:val="0"/>
          <w:numId w:val="23"/>
        </w:numPr>
        <w:autoSpaceDE w:val="0"/>
        <w:autoSpaceDN w:val="0"/>
        <w:adjustRightInd w:val="0"/>
        <w:spacing w:after="0" w:line="240" w:lineRule="auto"/>
        <w:ind w:left="426" w:hanging="284"/>
        <w:contextualSpacing/>
        <w:jc w:val="both"/>
        <w:rPr>
          <w:rFonts w:ascii="Century Gothic" w:eastAsia="Times New Roman" w:hAnsi="Century Gothic" w:cs="HeinemannSpecial-Roman"/>
        </w:rPr>
      </w:pPr>
      <w:r w:rsidRPr="00F72CF0">
        <w:rPr>
          <w:rFonts w:ascii="Century Gothic" w:eastAsia="Times New Roman" w:hAnsi="Century Gothic" w:cs="HeinemannSpecial-Roman"/>
        </w:rPr>
        <w:t>Una avaluació que proporciona un registre de l’aprenentatge a cada unitat.</w:t>
      </w:r>
    </w:p>
    <w:p w:rsidR="00C75707" w:rsidRPr="00F72CF0" w:rsidRDefault="00C75707" w:rsidP="00C75707">
      <w:pPr>
        <w:numPr>
          <w:ilvl w:val="0"/>
          <w:numId w:val="23"/>
        </w:numPr>
        <w:autoSpaceDE w:val="0"/>
        <w:autoSpaceDN w:val="0"/>
        <w:adjustRightInd w:val="0"/>
        <w:spacing w:after="0" w:line="240" w:lineRule="auto"/>
        <w:ind w:left="426" w:hanging="284"/>
        <w:contextualSpacing/>
        <w:jc w:val="both"/>
        <w:rPr>
          <w:rFonts w:ascii="Century Gothic" w:eastAsia="Times New Roman" w:hAnsi="Century Gothic" w:cs="HeinemannSpecial-Roman"/>
        </w:rPr>
      </w:pPr>
      <w:r w:rsidRPr="00F72CF0">
        <w:rPr>
          <w:rFonts w:ascii="Century Gothic" w:eastAsia="Times New Roman" w:hAnsi="Century Gothic" w:cs="HeinemannSpecial-Roman"/>
        </w:rPr>
        <w:t xml:space="preserve">Un </w:t>
      </w:r>
      <w:r w:rsidRPr="00F72CF0">
        <w:rPr>
          <w:rFonts w:ascii="Century Gothic" w:eastAsia="Times New Roman" w:hAnsi="Century Gothic" w:cs="HeinemannSpecial-Roman"/>
          <w:i/>
        </w:rPr>
        <w:t xml:space="preserve">Picture Dictionary </w:t>
      </w:r>
      <w:r w:rsidRPr="00F72CF0">
        <w:rPr>
          <w:rFonts w:ascii="Century Gothic" w:eastAsia="Times New Roman" w:hAnsi="Century Gothic" w:cs="HeinemannSpecial-Roman"/>
        </w:rPr>
        <w:t>a tot color.</w:t>
      </w:r>
    </w:p>
    <w:p w:rsidR="00C75707" w:rsidRPr="00F72CF0" w:rsidRDefault="00C75707" w:rsidP="00C75707">
      <w:pPr>
        <w:numPr>
          <w:ilvl w:val="0"/>
          <w:numId w:val="23"/>
        </w:numPr>
        <w:autoSpaceDE w:val="0"/>
        <w:autoSpaceDN w:val="0"/>
        <w:adjustRightInd w:val="0"/>
        <w:spacing w:after="0" w:line="240" w:lineRule="auto"/>
        <w:ind w:left="426" w:hanging="284"/>
        <w:contextualSpacing/>
        <w:jc w:val="both"/>
        <w:rPr>
          <w:rFonts w:ascii="Century Gothic" w:eastAsia="Times New Roman" w:hAnsi="Century Gothic" w:cs="HeinemannSpecial-Roman"/>
        </w:rPr>
      </w:pPr>
      <w:r w:rsidRPr="00F72CF0">
        <w:rPr>
          <w:rFonts w:ascii="Century Gothic" w:eastAsia="Times New Roman" w:hAnsi="Century Gothic" w:cs="HeinemannSpecial-Roman"/>
        </w:rPr>
        <w:t>Una secció de trencaclosques d’una pàgina completa.</w:t>
      </w:r>
    </w:p>
    <w:p w:rsidR="00C75707" w:rsidRPr="00F72CF0" w:rsidRDefault="00C75707" w:rsidP="00C75707">
      <w:pPr>
        <w:numPr>
          <w:ilvl w:val="0"/>
          <w:numId w:val="23"/>
        </w:numPr>
        <w:autoSpaceDE w:val="0"/>
        <w:autoSpaceDN w:val="0"/>
        <w:adjustRightInd w:val="0"/>
        <w:spacing w:after="0" w:line="240" w:lineRule="auto"/>
        <w:ind w:left="426" w:hanging="284"/>
        <w:contextualSpacing/>
        <w:jc w:val="both"/>
        <w:rPr>
          <w:rFonts w:ascii="Century Gothic" w:eastAsia="Times New Roman" w:hAnsi="Century Gothic" w:cs="HeinemannSpecial-Roman"/>
        </w:rPr>
      </w:pPr>
      <w:r w:rsidRPr="00F72CF0">
        <w:rPr>
          <w:rFonts w:ascii="Century Gothic" w:eastAsia="Times New Roman" w:hAnsi="Century Gothic" w:cs="HeinemannSpecial-Roman"/>
        </w:rPr>
        <w:t>Tasques freqüents que comporten reflexionar, THINK, i personalitzar, ABOUT ME.</w:t>
      </w:r>
    </w:p>
    <w:p w:rsidR="00C75707" w:rsidRPr="00F72CF0" w:rsidRDefault="00C75707" w:rsidP="00C75707">
      <w:pPr>
        <w:numPr>
          <w:ilvl w:val="0"/>
          <w:numId w:val="23"/>
        </w:numPr>
        <w:autoSpaceDE w:val="0"/>
        <w:autoSpaceDN w:val="0"/>
        <w:adjustRightInd w:val="0"/>
        <w:spacing w:after="0" w:line="240" w:lineRule="auto"/>
        <w:ind w:left="426" w:hanging="284"/>
        <w:contextualSpacing/>
        <w:jc w:val="both"/>
        <w:rPr>
          <w:rFonts w:ascii="Century Gothic" w:eastAsia="Times New Roman" w:hAnsi="Century Gothic" w:cs="HeinemannSpecial-Roman"/>
        </w:rPr>
      </w:pPr>
      <w:r w:rsidRPr="00F72CF0">
        <w:rPr>
          <w:rFonts w:ascii="Century Gothic" w:eastAsia="Times New Roman" w:hAnsi="Century Gothic" w:cs="HeinemannSpecial-Roman"/>
        </w:rPr>
        <w:t xml:space="preserve">Un codi d’accés als </w:t>
      </w:r>
      <w:r w:rsidRPr="00F72CF0">
        <w:rPr>
          <w:rFonts w:ascii="Century Gothic" w:eastAsia="Times New Roman" w:hAnsi="Century Gothic" w:cs="HeinemannSpecial-RomanItalic"/>
          <w:i/>
          <w:iCs/>
        </w:rPr>
        <w:t>Online Resources</w:t>
      </w:r>
      <w:r w:rsidRPr="00F72CF0">
        <w:rPr>
          <w:rFonts w:ascii="Century Gothic" w:eastAsia="Times New Roman" w:hAnsi="Century Gothic" w:cs="HeinemannSpecial-Roman"/>
          <w:i/>
        </w:rPr>
        <w:t xml:space="preserve">, </w:t>
      </w:r>
      <w:r w:rsidRPr="00F72CF0">
        <w:rPr>
          <w:rFonts w:ascii="Century Gothic" w:eastAsia="Times New Roman" w:hAnsi="Century Gothic" w:cs="HeinemannSpecial-Roman"/>
        </w:rPr>
        <w:t xml:space="preserve">que inclouen jocs i activitats extra de gramàtica, vocabulari i expressió escrita per a cada unitat. El treball efectuat pels alumnes </w:t>
      </w:r>
      <w:r w:rsidRPr="00F72CF0">
        <w:rPr>
          <w:rFonts w:ascii="Century Gothic" w:eastAsia="Times New Roman" w:hAnsi="Century Gothic" w:cs="HeinemannSpecial-Roman"/>
          <w:i/>
        </w:rPr>
        <w:t>online</w:t>
      </w:r>
      <w:r w:rsidRPr="00F72CF0">
        <w:rPr>
          <w:rFonts w:ascii="Century Gothic" w:eastAsia="Times New Roman" w:hAnsi="Century Gothic" w:cs="HeinemannSpecial-Roman"/>
        </w:rPr>
        <w:t xml:space="preserve"> es pot seguir i revisar pel professor. Els professors es poden registrar per accedir a aquests recursos gratuïtament a la pàgina web </w:t>
      </w:r>
      <w:hyperlink r:id="rId8" w:history="1">
        <w:r w:rsidRPr="00F72CF0">
          <w:rPr>
            <w:rFonts w:ascii="Century Gothic" w:eastAsia="Times New Roman" w:hAnsi="Century Gothic" w:cs="HeinemannSpecial-Roman"/>
            <w:color w:val="0000FF" w:themeColor="hyperlink"/>
            <w:u w:val="single"/>
          </w:rPr>
          <w:t>www.cambridgelms.org/primary</w:t>
        </w:r>
      </w:hyperlink>
      <w:r w:rsidRPr="00F72CF0">
        <w:rPr>
          <w:rFonts w:ascii="Century Gothic" w:eastAsia="Times New Roman" w:hAnsi="Century Gothic" w:cs="HeinemannSpecial-Roman"/>
        </w:rPr>
        <w:t xml:space="preserve">. </w:t>
      </w:r>
    </w:p>
    <w:p w:rsidR="00FE46C0" w:rsidRPr="00F72CF0" w:rsidRDefault="00FE46C0" w:rsidP="00FE46C0">
      <w:pPr>
        <w:autoSpaceDE w:val="0"/>
        <w:autoSpaceDN w:val="0"/>
        <w:adjustRightInd w:val="0"/>
        <w:spacing w:after="0" w:line="240" w:lineRule="auto"/>
        <w:ind w:left="360"/>
        <w:jc w:val="both"/>
        <w:rPr>
          <w:rFonts w:ascii="Century Gothic" w:eastAsia="Times New Roman" w:hAnsi="Century Gothic" w:cs="HeinemannSpecial-Roman"/>
        </w:rPr>
      </w:pPr>
    </w:p>
    <w:p w:rsidR="00C75707" w:rsidRPr="00F72CF0" w:rsidRDefault="00C75707" w:rsidP="00C75707">
      <w:pPr>
        <w:autoSpaceDE w:val="0"/>
        <w:autoSpaceDN w:val="0"/>
        <w:adjustRightInd w:val="0"/>
        <w:spacing w:after="0" w:line="240" w:lineRule="auto"/>
        <w:ind w:left="-142"/>
        <w:jc w:val="both"/>
        <w:rPr>
          <w:rFonts w:ascii="Century Gothic" w:eastAsia="Times New Roman" w:hAnsi="Century Gothic" w:cs="HeinemannSpecial-Roman"/>
          <w:b/>
          <w:u w:val="single"/>
        </w:rPr>
      </w:pPr>
      <w:r w:rsidRPr="00F72CF0">
        <w:rPr>
          <w:rFonts w:ascii="Century Gothic" w:eastAsia="Times New Roman" w:hAnsi="Century Gothic" w:cs="HeinemannSpecial-Roman"/>
          <w:b/>
          <w:u w:val="single"/>
        </w:rPr>
        <w:t>CDs d’àudio</w:t>
      </w:r>
    </w:p>
    <w:p w:rsidR="00FE46C0" w:rsidRPr="00F72CF0" w:rsidRDefault="00C75707" w:rsidP="00C75707">
      <w:pPr>
        <w:autoSpaceDE w:val="0"/>
        <w:autoSpaceDN w:val="0"/>
        <w:adjustRightInd w:val="0"/>
        <w:spacing w:after="0" w:line="240" w:lineRule="auto"/>
        <w:ind w:left="-142"/>
        <w:jc w:val="both"/>
        <w:rPr>
          <w:rFonts w:ascii="Century Gothic" w:eastAsia="Times New Roman" w:hAnsi="Century Gothic" w:cs="HeinemannSpecial-Roman"/>
        </w:rPr>
      </w:pPr>
      <w:r w:rsidRPr="00F72CF0">
        <w:rPr>
          <w:rFonts w:ascii="Century Gothic" w:eastAsia="Times New Roman" w:hAnsi="Century Gothic" w:cs="HeinemannSpecial-Roman"/>
        </w:rPr>
        <w:t xml:space="preserve">Els tres CD d’àudio contenen tots els enregistraments del </w:t>
      </w:r>
      <w:r w:rsidRPr="00F72CF0">
        <w:rPr>
          <w:rFonts w:ascii="Century Gothic" w:eastAsia="Times New Roman" w:hAnsi="Century Gothic" w:cs="HeinemannSpecial-Roman"/>
          <w:i/>
        </w:rPr>
        <w:t>Pupil’s Book</w:t>
      </w:r>
      <w:r w:rsidRPr="00F72CF0">
        <w:rPr>
          <w:rFonts w:ascii="Century Gothic" w:eastAsia="Times New Roman" w:hAnsi="Century Gothic" w:cs="HeinemannSpecial-Roman"/>
        </w:rPr>
        <w:t xml:space="preserve">, que inclouen cançons (i la seva versió karaoke), </w:t>
      </w:r>
      <w:r w:rsidRPr="00F72CF0">
        <w:rPr>
          <w:rFonts w:ascii="Century Gothic" w:eastAsia="Times New Roman" w:hAnsi="Century Gothic" w:cs="HeinemannSpecial-Roman"/>
          <w:i/>
        </w:rPr>
        <w:t xml:space="preserve">chants </w:t>
      </w:r>
      <w:r w:rsidRPr="00F72CF0">
        <w:rPr>
          <w:rFonts w:ascii="Century Gothic" w:eastAsia="Times New Roman" w:hAnsi="Century Gothic" w:cs="HeinemannSpecial-Roman"/>
        </w:rPr>
        <w:t xml:space="preserve">i els contes </w:t>
      </w:r>
      <w:r w:rsidR="00FE46C0" w:rsidRPr="00F72CF0">
        <w:rPr>
          <w:rFonts w:ascii="Century Gothic" w:eastAsia="Times New Roman" w:hAnsi="Century Gothic" w:cs="HeinemannSpecial-Roman"/>
        </w:rPr>
        <w:t>La transcripció de</w:t>
      </w:r>
      <w:r w:rsidRPr="00F72CF0">
        <w:rPr>
          <w:rFonts w:ascii="Century Gothic" w:eastAsia="Times New Roman" w:hAnsi="Century Gothic" w:cs="HeinemannSpecial-Roman"/>
        </w:rPr>
        <w:t xml:space="preserve"> </w:t>
      </w:r>
      <w:r w:rsidR="00FE46C0" w:rsidRPr="00F72CF0">
        <w:rPr>
          <w:rFonts w:ascii="Century Gothic" w:eastAsia="Times New Roman" w:hAnsi="Century Gothic" w:cs="HeinemannSpecial-Roman"/>
        </w:rPr>
        <w:t>l</w:t>
      </w:r>
      <w:r w:rsidRPr="00F72CF0">
        <w:rPr>
          <w:rFonts w:ascii="Century Gothic" w:eastAsia="Times New Roman" w:hAnsi="Century Gothic" w:cs="HeinemannSpecial-Roman"/>
        </w:rPr>
        <w:t>’à</w:t>
      </w:r>
      <w:r w:rsidR="00FE46C0" w:rsidRPr="00F72CF0">
        <w:rPr>
          <w:rFonts w:ascii="Century Gothic" w:eastAsia="Times New Roman" w:hAnsi="Century Gothic" w:cs="HeinemannSpecial-Roman"/>
        </w:rPr>
        <w:t xml:space="preserve">udio </w:t>
      </w:r>
      <w:r w:rsidRPr="00F72CF0">
        <w:rPr>
          <w:rFonts w:ascii="Century Gothic" w:eastAsia="Times New Roman" w:hAnsi="Century Gothic" w:cs="HeinemannSpecial-Roman"/>
        </w:rPr>
        <w:t>e</w:t>
      </w:r>
      <w:r w:rsidR="00FE46C0" w:rsidRPr="00F72CF0">
        <w:rPr>
          <w:rFonts w:ascii="Century Gothic" w:eastAsia="Times New Roman" w:hAnsi="Century Gothic" w:cs="HeinemannSpecial-Roman"/>
        </w:rPr>
        <w:t xml:space="preserve">s </w:t>
      </w:r>
      <w:r w:rsidRPr="00F72CF0">
        <w:rPr>
          <w:rFonts w:ascii="Century Gothic" w:eastAsia="Times New Roman" w:hAnsi="Century Gothic" w:cs="HeinemannSpecial-Roman"/>
        </w:rPr>
        <w:t>troba</w:t>
      </w:r>
      <w:r w:rsidR="00FE46C0" w:rsidRPr="00F72CF0">
        <w:rPr>
          <w:rFonts w:ascii="Century Gothic" w:eastAsia="Times New Roman" w:hAnsi="Century Gothic" w:cs="HeinemannSpecial-Roman"/>
        </w:rPr>
        <w:t xml:space="preserve"> </w:t>
      </w:r>
      <w:r w:rsidRPr="00F72CF0">
        <w:rPr>
          <w:rFonts w:ascii="Century Gothic" w:eastAsia="Times New Roman" w:hAnsi="Century Gothic" w:cs="HeinemannSpecial-Roman"/>
        </w:rPr>
        <w:t>a</w:t>
      </w:r>
      <w:r w:rsidR="00FE46C0" w:rsidRPr="00F72CF0">
        <w:rPr>
          <w:rFonts w:ascii="Century Gothic" w:eastAsia="Times New Roman" w:hAnsi="Century Gothic" w:cs="HeinemannSpecial-Roman"/>
        </w:rPr>
        <w:t xml:space="preserve"> l</w:t>
      </w:r>
      <w:r w:rsidRPr="00F72CF0">
        <w:rPr>
          <w:rFonts w:ascii="Century Gothic" w:eastAsia="Times New Roman" w:hAnsi="Century Gothic" w:cs="HeinemannSpecial-Roman"/>
        </w:rPr>
        <w:t>e</w:t>
      </w:r>
      <w:r w:rsidR="00FE46C0" w:rsidRPr="00F72CF0">
        <w:rPr>
          <w:rFonts w:ascii="Century Gothic" w:eastAsia="Times New Roman" w:hAnsi="Century Gothic" w:cs="HeinemannSpecial-Roman"/>
        </w:rPr>
        <w:t>s not</w:t>
      </w:r>
      <w:r w:rsidRPr="00F72CF0">
        <w:rPr>
          <w:rFonts w:ascii="Century Gothic" w:eastAsia="Times New Roman" w:hAnsi="Century Gothic" w:cs="HeinemannSpecial-Roman"/>
        </w:rPr>
        <w:t>e</w:t>
      </w:r>
      <w:r w:rsidR="00FE46C0" w:rsidRPr="00F72CF0">
        <w:rPr>
          <w:rFonts w:ascii="Century Gothic" w:eastAsia="Times New Roman" w:hAnsi="Century Gothic" w:cs="HeinemannSpecial-Roman"/>
        </w:rPr>
        <w:t>s did</w:t>
      </w:r>
      <w:r w:rsidRPr="00F72CF0">
        <w:rPr>
          <w:rFonts w:ascii="Century Gothic" w:eastAsia="Times New Roman" w:hAnsi="Century Gothic" w:cs="HeinemannSpecial-Roman"/>
        </w:rPr>
        <w:t>àctiques</w:t>
      </w:r>
      <w:r w:rsidR="00FE46C0" w:rsidRPr="00F72CF0">
        <w:rPr>
          <w:rFonts w:ascii="Century Gothic" w:eastAsia="Times New Roman" w:hAnsi="Century Gothic" w:cs="HeinemannSpecial-Roman"/>
        </w:rPr>
        <w:t xml:space="preserve"> de cada </w:t>
      </w:r>
      <w:r w:rsidR="00094019" w:rsidRPr="00F72CF0">
        <w:rPr>
          <w:rFonts w:ascii="Century Gothic" w:eastAsia="Times New Roman" w:hAnsi="Century Gothic" w:cs="HeinemannSpecial-Roman"/>
        </w:rPr>
        <w:t>unitat</w:t>
      </w:r>
      <w:r w:rsidR="00FE46C0" w:rsidRPr="00F72CF0">
        <w:rPr>
          <w:rFonts w:ascii="Century Gothic" w:eastAsia="Times New Roman" w:hAnsi="Century Gothic" w:cs="HeinemannSpecial-Roman"/>
        </w:rPr>
        <w:t xml:space="preserve"> o en la m</w:t>
      </w:r>
      <w:r w:rsidRPr="00F72CF0">
        <w:rPr>
          <w:rFonts w:ascii="Century Gothic" w:eastAsia="Times New Roman" w:hAnsi="Century Gothic" w:cs="HeinemannSpecial-Roman"/>
        </w:rPr>
        <w:t>ateixa</w:t>
      </w:r>
      <w:r w:rsidR="00FE46C0" w:rsidRPr="00F72CF0">
        <w:rPr>
          <w:rFonts w:ascii="Century Gothic" w:eastAsia="Times New Roman" w:hAnsi="Century Gothic" w:cs="HeinemannSpecial-Roman"/>
        </w:rPr>
        <w:t xml:space="preserve"> </w:t>
      </w:r>
      <w:r w:rsidR="00083021" w:rsidRPr="00F72CF0">
        <w:rPr>
          <w:rFonts w:ascii="Century Gothic" w:eastAsia="Times New Roman" w:hAnsi="Century Gothic" w:cs="HeinemannSpecial-Roman"/>
        </w:rPr>
        <w:t>pàgina</w:t>
      </w:r>
      <w:r w:rsidR="00FE46C0" w:rsidRPr="00F72CF0">
        <w:rPr>
          <w:rFonts w:ascii="Century Gothic" w:eastAsia="Times New Roman" w:hAnsi="Century Gothic" w:cs="HeinemannSpecial-Roman"/>
        </w:rPr>
        <w:t xml:space="preserve"> del </w:t>
      </w:r>
      <w:r w:rsidR="00FE46C0" w:rsidRPr="00F72CF0">
        <w:rPr>
          <w:rFonts w:ascii="Century Gothic" w:eastAsia="Times New Roman" w:hAnsi="Century Gothic" w:cs="HeinemannSpecial-Roman"/>
          <w:i/>
        </w:rPr>
        <w:t xml:space="preserve">Pupils’Book </w:t>
      </w:r>
      <w:r w:rsidR="00FE46C0" w:rsidRPr="00F72CF0">
        <w:rPr>
          <w:rFonts w:ascii="Century Gothic" w:eastAsia="Times New Roman" w:hAnsi="Century Gothic" w:cs="HeinemannSpecial-Roman"/>
        </w:rPr>
        <w:t xml:space="preserve">que presenta </w:t>
      </w:r>
      <w:r w:rsidR="006E7279" w:rsidRPr="00F72CF0">
        <w:rPr>
          <w:rFonts w:ascii="Century Gothic" w:eastAsia="Times New Roman" w:hAnsi="Century Gothic" w:cs="HeinemannSpecial-Roman"/>
        </w:rPr>
        <w:t>l’àudio</w:t>
      </w:r>
      <w:r w:rsidR="00FE46C0" w:rsidRPr="00F72CF0">
        <w:rPr>
          <w:rFonts w:ascii="Century Gothic" w:eastAsia="Times New Roman" w:hAnsi="Century Gothic" w:cs="HeinemannSpecial-Roman"/>
        </w:rPr>
        <w:t>.</w:t>
      </w:r>
    </w:p>
    <w:p w:rsidR="00FE46C0" w:rsidRPr="00F72CF0" w:rsidRDefault="00FE46C0" w:rsidP="00FE46C0">
      <w:pPr>
        <w:autoSpaceDE w:val="0"/>
        <w:autoSpaceDN w:val="0"/>
        <w:adjustRightInd w:val="0"/>
        <w:spacing w:after="0" w:line="240" w:lineRule="auto"/>
        <w:ind w:left="-142"/>
        <w:jc w:val="both"/>
        <w:rPr>
          <w:rFonts w:ascii="Century Gothic" w:eastAsia="Times New Roman" w:hAnsi="Century Gothic" w:cs="HeinemannSpecial-Roman"/>
          <w:bCs/>
        </w:rPr>
      </w:pPr>
    </w:p>
    <w:p w:rsidR="00C75707" w:rsidRPr="00F72CF0" w:rsidRDefault="00C75707" w:rsidP="00C75707">
      <w:pPr>
        <w:autoSpaceDE w:val="0"/>
        <w:autoSpaceDN w:val="0"/>
        <w:adjustRightInd w:val="0"/>
        <w:spacing w:after="0" w:line="240" w:lineRule="auto"/>
        <w:ind w:left="-142"/>
        <w:jc w:val="both"/>
        <w:rPr>
          <w:rFonts w:ascii="Century Gothic" w:eastAsia="Times New Roman" w:hAnsi="Century Gothic" w:cs="HeinemannSpecial-Roman"/>
          <w:b/>
          <w:bCs/>
          <w:u w:val="single"/>
        </w:rPr>
      </w:pPr>
      <w:r w:rsidRPr="00F72CF0">
        <w:rPr>
          <w:rFonts w:ascii="Century Gothic" w:eastAsia="Times New Roman" w:hAnsi="Century Gothic" w:cs="HeinemannSpecial-Roman"/>
          <w:b/>
          <w:bCs/>
          <w:u w:val="single"/>
        </w:rPr>
        <w:t>Teacher’s Book amb DVD</w:t>
      </w:r>
    </w:p>
    <w:p w:rsidR="00C75707" w:rsidRPr="00F72CF0" w:rsidRDefault="00C75707" w:rsidP="00C75707">
      <w:pPr>
        <w:autoSpaceDE w:val="0"/>
        <w:autoSpaceDN w:val="0"/>
        <w:adjustRightInd w:val="0"/>
        <w:spacing w:after="0" w:line="240" w:lineRule="auto"/>
        <w:ind w:left="-142"/>
        <w:jc w:val="both"/>
        <w:rPr>
          <w:rFonts w:ascii="Century Gothic" w:eastAsia="Times New Roman" w:hAnsi="Century Gothic" w:cs="HeinemannSpecial-Roman"/>
          <w:bCs/>
        </w:rPr>
      </w:pPr>
      <w:r w:rsidRPr="00F72CF0">
        <w:rPr>
          <w:rFonts w:ascii="Century Gothic" w:eastAsia="Times New Roman" w:hAnsi="Century Gothic" w:cs="HeinemannSpecial-Roman"/>
          <w:bCs/>
        </w:rPr>
        <w:t xml:space="preserve">Les 224 pàgines del </w:t>
      </w:r>
      <w:r w:rsidRPr="00F72CF0">
        <w:rPr>
          <w:rFonts w:ascii="Century Gothic" w:eastAsia="Times New Roman" w:hAnsi="Century Gothic" w:cs="HeinemannSpecial-Roman"/>
          <w:bCs/>
          <w:i/>
        </w:rPr>
        <w:t>Teacher’s Book</w:t>
      </w:r>
      <w:r w:rsidRPr="00F72CF0">
        <w:rPr>
          <w:rFonts w:ascii="Century Gothic" w:eastAsia="Times New Roman" w:hAnsi="Century Gothic" w:cs="HeinemannSpecial-Roman"/>
          <w:bCs/>
        </w:rPr>
        <w:t xml:space="preserve"> estan intercalades amb les del </w:t>
      </w:r>
      <w:r w:rsidRPr="00F72CF0">
        <w:rPr>
          <w:rFonts w:ascii="Century Gothic" w:eastAsia="Times New Roman" w:hAnsi="Century Gothic" w:cs="HeinemannSpecial-Roman"/>
          <w:bCs/>
          <w:i/>
        </w:rPr>
        <w:t>Pupil’s Book</w:t>
      </w:r>
      <w:r w:rsidRPr="00F72CF0">
        <w:rPr>
          <w:rFonts w:ascii="Century Gothic" w:eastAsia="Times New Roman" w:hAnsi="Century Gothic" w:cs="HeinemannSpecial-Roman"/>
          <w:bCs/>
        </w:rPr>
        <w:t>. Aquest material s’ha dissenyat tenint en compte la càrrega de feina del professorat, i conté:</w:t>
      </w:r>
    </w:p>
    <w:p w:rsidR="00C75707" w:rsidRPr="00F72CF0" w:rsidRDefault="00C75707" w:rsidP="00C75707">
      <w:pPr>
        <w:autoSpaceDE w:val="0"/>
        <w:autoSpaceDN w:val="0"/>
        <w:adjustRightInd w:val="0"/>
        <w:spacing w:after="0" w:line="240" w:lineRule="auto"/>
        <w:ind w:left="360"/>
        <w:jc w:val="both"/>
        <w:rPr>
          <w:rFonts w:ascii="Century Gothic" w:eastAsia="Times New Roman" w:hAnsi="Century Gothic" w:cs="HeinemannSpecial-Roman"/>
          <w:bCs/>
          <w:sz w:val="12"/>
          <w:szCs w:val="12"/>
        </w:rPr>
      </w:pPr>
    </w:p>
    <w:p w:rsidR="00C75707" w:rsidRPr="00F72CF0" w:rsidRDefault="00C75707" w:rsidP="00C75707">
      <w:pPr>
        <w:numPr>
          <w:ilvl w:val="0"/>
          <w:numId w:val="24"/>
        </w:numPr>
        <w:autoSpaceDE w:val="0"/>
        <w:autoSpaceDN w:val="0"/>
        <w:adjustRightInd w:val="0"/>
        <w:spacing w:after="0" w:line="240" w:lineRule="auto"/>
        <w:ind w:left="426" w:hanging="284"/>
        <w:contextualSpacing/>
        <w:jc w:val="both"/>
        <w:rPr>
          <w:rFonts w:ascii="Century Gothic" w:eastAsia="Times New Roman" w:hAnsi="Century Gothic" w:cs="HeinemannSpecial-Roman"/>
          <w:i/>
        </w:rPr>
      </w:pPr>
      <w:r w:rsidRPr="00F72CF0">
        <w:rPr>
          <w:rFonts w:ascii="Century Gothic" w:eastAsia="Times New Roman" w:hAnsi="Century Gothic" w:cs="HeinemannSpecial-Roman"/>
        </w:rPr>
        <w:t xml:space="preserve">Una guia pas a pas per a cada lliçó, que inclou un sumari dels objectius de cadascuna, una activitat d’escalfament i una de tancament, instruccions clares per l’ús del </w:t>
      </w:r>
      <w:r w:rsidRPr="00F72CF0">
        <w:rPr>
          <w:rFonts w:ascii="Century Gothic" w:eastAsia="Times New Roman" w:hAnsi="Century Gothic" w:cs="HeinemannSpecial-Roman"/>
          <w:i/>
        </w:rPr>
        <w:t>Pupil’s Book</w:t>
      </w:r>
      <w:r w:rsidRPr="00F72CF0">
        <w:rPr>
          <w:rFonts w:ascii="Century Gothic" w:eastAsia="Times New Roman" w:hAnsi="Century Gothic" w:cs="HeinemannSpecial-Roman"/>
        </w:rPr>
        <w:t xml:space="preserve"> i de l’</w:t>
      </w:r>
      <w:r w:rsidRPr="00F72CF0">
        <w:rPr>
          <w:rFonts w:ascii="Century Gothic" w:eastAsia="Times New Roman" w:hAnsi="Century Gothic" w:cs="HeinemannSpecial-Roman"/>
          <w:i/>
        </w:rPr>
        <w:t>Activity Book</w:t>
      </w:r>
      <w:r w:rsidRPr="00F72CF0">
        <w:rPr>
          <w:rFonts w:ascii="Century Gothic" w:eastAsia="Times New Roman" w:hAnsi="Century Gothic" w:cs="HeinemannSpecial-Roman"/>
        </w:rPr>
        <w:t>, les transcripcions d’àudio, claus de resposta i instruccions per a la gestió de l’aula.</w:t>
      </w:r>
    </w:p>
    <w:p w:rsidR="00C75707" w:rsidRPr="00F72CF0" w:rsidRDefault="00C75707" w:rsidP="00C75707">
      <w:pPr>
        <w:numPr>
          <w:ilvl w:val="0"/>
          <w:numId w:val="24"/>
        </w:numPr>
        <w:autoSpaceDE w:val="0"/>
        <w:autoSpaceDN w:val="0"/>
        <w:adjustRightInd w:val="0"/>
        <w:spacing w:after="0" w:line="240" w:lineRule="auto"/>
        <w:ind w:left="426" w:hanging="284"/>
        <w:contextualSpacing/>
        <w:jc w:val="both"/>
        <w:rPr>
          <w:rFonts w:ascii="Century Gothic" w:eastAsia="Times New Roman" w:hAnsi="Century Gothic" w:cs="HeinemannSpecial-Roman"/>
          <w:i/>
        </w:rPr>
      </w:pPr>
      <w:r w:rsidRPr="00F72CF0">
        <w:rPr>
          <w:rFonts w:ascii="Century Gothic" w:eastAsia="Times New Roman" w:hAnsi="Century Gothic" w:cs="HeinemannSpecial-Roman"/>
          <w:i/>
        </w:rPr>
        <w:t>Word cards</w:t>
      </w:r>
      <w:r w:rsidRPr="00F72CF0">
        <w:rPr>
          <w:rFonts w:ascii="Century Gothic" w:eastAsia="Times New Roman" w:hAnsi="Century Gothic" w:cs="HeinemannSpecial-Roman"/>
        </w:rPr>
        <w:t xml:space="preserve"> fotocopiables per a cada unitat per treballar amb les </w:t>
      </w:r>
      <w:r w:rsidRPr="00F72CF0">
        <w:rPr>
          <w:rFonts w:ascii="Century Gothic" w:eastAsia="Times New Roman" w:hAnsi="Century Gothic" w:cs="HeinemannSpecial-Roman"/>
          <w:i/>
        </w:rPr>
        <w:t>flashcards</w:t>
      </w:r>
      <w:r w:rsidRPr="00F72CF0">
        <w:rPr>
          <w:rFonts w:ascii="Century Gothic" w:eastAsia="Times New Roman" w:hAnsi="Century Gothic" w:cs="HeinemannSpecial-Roman"/>
        </w:rPr>
        <w:t>, a més d’idees per a la seva utilització i aprofitament en les notes didàctiques.</w:t>
      </w:r>
    </w:p>
    <w:p w:rsidR="00C75707" w:rsidRPr="00F72CF0" w:rsidRDefault="00C75707" w:rsidP="00C75707">
      <w:pPr>
        <w:numPr>
          <w:ilvl w:val="0"/>
          <w:numId w:val="24"/>
        </w:numPr>
        <w:autoSpaceDE w:val="0"/>
        <w:autoSpaceDN w:val="0"/>
        <w:adjustRightInd w:val="0"/>
        <w:spacing w:after="0" w:line="240" w:lineRule="auto"/>
        <w:ind w:left="426" w:hanging="284"/>
        <w:contextualSpacing/>
        <w:jc w:val="both"/>
        <w:rPr>
          <w:rFonts w:ascii="Century Gothic" w:eastAsia="Times New Roman" w:hAnsi="Century Gothic" w:cs="HeinemannSpecial-Roman"/>
          <w:i/>
        </w:rPr>
      </w:pPr>
      <w:r w:rsidRPr="00F72CF0">
        <w:rPr>
          <w:rFonts w:ascii="Century Gothic" w:eastAsia="Times New Roman" w:hAnsi="Century Gothic" w:cs="HeinemannSpecial-Roman"/>
        </w:rPr>
        <w:t xml:space="preserve">Activitats i jocs addicionals per a cada lliçó, així com un </w:t>
      </w:r>
      <w:r w:rsidRPr="00F72CF0">
        <w:rPr>
          <w:rFonts w:ascii="Century Gothic" w:eastAsia="Times New Roman" w:hAnsi="Century Gothic" w:cs="HeinemannSpecial-Roman"/>
          <w:i/>
        </w:rPr>
        <w:t>Games bank</w:t>
      </w:r>
      <w:r w:rsidRPr="00F72CF0">
        <w:rPr>
          <w:rFonts w:ascii="Century Gothic" w:eastAsia="Times New Roman" w:hAnsi="Century Gothic" w:cs="HeinemannSpecial-Roman"/>
        </w:rPr>
        <w:t xml:space="preserve"> que es pot utilitzar com a recurs d’ampliació.</w:t>
      </w:r>
    </w:p>
    <w:p w:rsidR="00C75707" w:rsidRPr="00F72CF0" w:rsidRDefault="00C75707" w:rsidP="00C75707">
      <w:pPr>
        <w:numPr>
          <w:ilvl w:val="0"/>
          <w:numId w:val="24"/>
        </w:numPr>
        <w:autoSpaceDE w:val="0"/>
        <w:autoSpaceDN w:val="0"/>
        <w:adjustRightInd w:val="0"/>
        <w:spacing w:after="0" w:line="240" w:lineRule="auto"/>
        <w:ind w:left="426" w:hanging="284"/>
        <w:contextualSpacing/>
        <w:jc w:val="both"/>
        <w:rPr>
          <w:rFonts w:ascii="Century Gothic" w:eastAsia="Times New Roman" w:hAnsi="Century Gothic" w:cs="HeinemannSpecial-Roman"/>
          <w:i/>
        </w:rPr>
      </w:pPr>
      <w:r w:rsidRPr="00F72CF0">
        <w:rPr>
          <w:rFonts w:ascii="Century Gothic" w:eastAsia="Times New Roman" w:hAnsi="Century Gothic" w:cs="HeinemannSpecial-Roman"/>
        </w:rPr>
        <w:t>Un DVD amb els vídeos per a les lliçons CLIL.</w:t>
      </w:r>
    </w:p>
    <w:p w:rsidR="00FE46C0" w:rsidRPr="00F72CF0" w:rsidRDefault="00FE46C0" w:rsidP="00FE46C0">
      <w:pPr>
        <w:autoSpaceDE w:val="0"/>
        <w:autoSpaceDN w:val="0"/>
        <w:adjustRightInd w:val="0"/>
        <w:spacing w:after="0" w:line="240" w:lineRule="auto"/>
        <w:jc w:val="both"/>
        <w:rPr>
          <w:rFonts w:ascii="Century Gothic" w:eastAsia="Times New Roman" w:hAnsi="Century Gothic" w:cs="HeinemannSpecial-Roman"/>
          <w:i/>
        </w:rPr>
      </w:pPr>
    </w:p>
    <w:p w:rsidR="00FB6FCB" w:rsidRPr="00F72CF0" w:rsidRDefault="00FB6FCB">
      <w:pPr>
        <w:rPr>
          <w:rFonts w:ascii="Century Gothic" w:eastAsia="Times New Roman" w:hAnsi="Century Gothic" w:cs="HeinemannSpecial-Roman"/>
          <w:b/>
          <w:bCs/>
          <w:u w:val="single"/>
        </w:rPr>
      </w:pPr>
      <w:r w:rsidRPr="00F72CF0">
        <w:rPr>
          <w:rFonts w:ascii="Century Gothic" w:eastAsia="Times New Roman" w:hAnsi="Century Gothic" w:cs="HeinemannSpecial-Roman"/>
          <w:b/>
          <w:bCs/>
          <w:u w:val="single"/>
        </w:rPr>
        <w:br w:type="page"/>
      </w:r>
    </w:p>
    <w:p w:rsidR="006039A3" w:rsidRPr="00F72CF0" w:rsidRDefault="006039A3" w:rsidP="006039A3">
      <w:pPr>
        <w:autoSpaceDE w:val="0"/>
        <w:autoSpaceDN w:val="0"/>
        <w:adjustRightInd w:val="0"/>
        <w:spacing w:after="0" w:line="240" w:lineRule="auto"/>
        <w:ind w:left="-142"/>
        <w:jc w:val="both"/>
        <w:rPr>
          <w:rFonts w:ascii="Century Gothic" w:eastAsia="Times New Roman" w:hAnsi="Century Gothic" w:cs="HeinemannSpecial-Roman"/>
          <w:b/>
          <w:bCs/>
          <w:u w:val="single"/>
        </w:rPr>
      </w:pPr>
      <w:r w:rsidRPr="00F72CF0">
        <w:rPr>
          <w:rFonts w:ascii="Century Gothic" w:eastAsia="Times New Roman" w:hAnsi="Century Gothic" w:cs="HeinemannSpecial-Roman"/>
          <w:b/>
          <w:bCs/>
          <w:u w:val="single"/>
        </w:rPr>
        <w:lastRenderedPageBreak/>
        <w:t>Teacher’s Resource and Tests CD-ROM</w:t>
      </w:r>
    </w:p>
    <w:p w:rsidR="006039A3" w:rsidRPr="00F72CF0" w:rsidRDefault="006039A3" w:rsidP="006039A3">
      <w:pPr>
        <w:autoSpaceDE w:val="0"/>
        <w:autoSpaceDN w:val="0"/>
        <w:adjustRightInd w:val="0"/>
        <w:spacing w:after="0" w:line="240" w:lineRule="auto"/>
        <w:ind w:left="-142"/>
        <w:jc w:val="both"/>
        <w:rPr>
          <w:rFonts w:ascii="Century Gothic" w:eastAsia="Times New Roman" w:hAnsi="Century Gothic" w:cs="HeinemannSpecial-Roman"/>
        </w:rPr>
      </w:pPr>
      <w:r w:rsidRPr="00F72CF0">
        <w:rPr>
          <w:rFonts w:ascii="Century Gothic" w:eastAsia="Times New Roman" w:hAnsi="Century Gothic" w:cs="HeinemannSpecial-Roman"/>
          <w:bCs/>
        </w:rPr>
        <w:t xml:space="preserve">El </w:t>
      </w:r>
      <w:r w:rsidRPr="00F72CF0">
        <w:rPr>
          <w:rFonts w:ascii="Century Gothic" w:eastAsia="Times New Roman" w:hAnsi="Century Gothic" w:cs="HeinemannSpecial-Roman"/>
          <w:bCs/>
          <w:i/>
        </w:rPr>
        <w:t>Teacher’s Resource and Tests CD-ROM</w:t>
      </w:r>
      <w:r w:rsidRPr="00F72CF0">
        <w:rPr>
          <w:rFonts w:ascii="Century Gothic" w:eastAsia="Times New Roman" w:hAnsi="Century Gothic" w:cs="HeinemannSpecial-Roman"/>
          <w:bCs/>
        </w:rPr>
        <w:t xml:space="preserve"> conté 106 pàgines de material opcional fotocopiable per utilitzar en els nivells 1 i 2 de </w:t>
      </w:r>
      <w:r w:rsidRPr="00F72CF0">
        <w:rPr>
          <w:rFonts w:ascii="Century Gothic" w:eastAsia="Times New Roman" w:hAnsi="Century Gothic" w:cs="HeinemannSpecial-Roman"/>
          <w:bCs/>
          <w:i/>
        </w:rPr>
        <w:t>Guess What!</w:t>
      </w:r>
      <w:r w:rsidRPr="00F72CF0">
        <w:rPr>
          <w:rFonts w:ascii="Century Gothic" w:eastAsia="Times New Roman" w:hAnsi="Century Gothic" w:cs="HeinemannSpecial-Roman"/>
          <w:bCs/>
        </w:rPr>
        <w:t xml:space="preserve"> permet</w:t>
      </w:r>
      <w:r w:rsidRPr="00F72CF0">
        <w:rPr>
          <w:rFonts w:ascii="Century Gothic" w:eastAsia="Times New Roman" w:hAnsi="Century Gothic" w:cs="HeinemannSpecial-Roman"/>
        </w:rPr>
        <w:t xml:space="preserve"> seleccionar material en diferents moments en funció de les necessitats específiques de cada classe. Per al nivell 1 de </w:t>
      </w:r>
      <w:r w:rsidRPr="00F72CF0">
        <w:rPr>
          <w:rFonts w:ascii="Century Gothic" w:eastAsia="Times New Roman" w:hAnsi="Century Gothic" w:cs="HeinemannSpecial-Roman"/>
          <w:i/>
        </w:rPr>
        <w:t>Guess What!</w:t>
      </w:r>
      <w:r w:rsidRPr="00F72CF0">
        <w:rPr>
          <w:rFonts w:ascii="Century Gothic" w:eastAsia="Times New Roman" w:hAnsi="Century Gothic" w:cs="HeinemannSpecial-Roman"/>
        </w:rPr>
        <w:t xml:space="preserve"> el CD-ROM proporciona 53 pàgines de material addicional:</w:t>
      </w:r>
    </w:p>
    <w:p w:rsidR="006039A3" w:rsidRPr="00F72CF0" w:rsidRDefault="006039A3" w:rsidP="006039A3">
      <w:pPr>
        <w:autoSpaceDE w:val="0"/>
        <w:autoSpaceDN w:val="0"/>
        <w:adjustRightInd w:val="0"/>
        <w:spacing w:after="0" w:line="240" w:lineRule="auto"/>
        <w:jc w:val="both"/>
        <w:rPr>
          <w:rFonts w:ascii="Century Gothic" w:eastAsia="Times New Roman" w:hAnsi="Century Gothic" w:cs="HeinemannSpecial-Roman"/>
        </w:rPr>
      </w:pPr>
    </w:p>
    <w:p w:rsidR="006039A3" w:rsidRPr="00F72CF0" w:rsidRDefault="006039A3" w:rsidP="006039A3">
      <w:pPr>
        <w:numPr>
          <w:ilvl w:val="0"/>
          <w:numId w:val="25"/>
        </w:numPr>
        <w:autoSpaceDE w:val="0"/>
        <w:autoSpaceDN w:val="0"/>
        <w:adjustRightInd w:val="0"/>
        <w:spacing w:after="0" w:line="240" w:lineRule="auto"/>
        <w:ind w:left="426" w:hanging="284"/>
        <w:contextualSpacing/>
        <w:jc w:val="both"/>
        <w:rPr>
          <w:rFonts w:ascii="Century Gothic" w:eastAsia="Times New Roman" w:hAnsi="Century Gothic" w:cs="HeinemannSpecial-Roman"/>
        </w:rPr>
      </w:pPr>
      <w:r w:rsidRPr="00F72CF0">
        <w:rPr>
          <w:rFonts w:ascii="Century Gothic" w:eastAsia="Times New Roman" w:hAnsi="Century Gothic" w:cs="HeinemannSpecial-Roman"/>
        </w:rPr>
        <w:t>9 Tests de la unitat de dues pàgines cadascun, que permeten avaluar el progrés de l’alumne a cada unitat. Aquests test contempla el vocabulari i les estructures gramaticals principals de cada unitat, amb activitats de</w:t>
      </w:r>
      <w:r w:rsidRPr="00F72CF0">
        <w:rPr>
          <w:rFonts w:ascii="Century Gothic" w:eastAsia="Times New Roman" w:hAnsi="Century Gothic" w:cs="HeinemannSpecial-Roman"/>
          <w:i/>
        </w:rPr>
        <w:t xml:space="preserve"> listening</w:t>
      </w:r>
      <w:r w:rsidRPr="00F72CF0">
        <w:rPr>
          <w:rFonts w:ascii="Century Gothic" w:eastAsia="Times New Roman" w:hAnsi="Century Gothic" w:cs="HeinemannSpecial-Roman"/>
        </w:rPr>
        <w:t xml:space="preserve"> i de </w:t>
      </w:r>
      <w:r w:rsidRPr="00F72CF0">
        <w:rPr>
          <w:rFonts w:ascii="Century Gothic" w:eastAsia="Times New Roman" w:hAnsi="Century Gothic" w:cs="HeinemannSpecial-Roman"/>
          <w:i/>
        </w:rPr>
        <w:t xml:space="preserve">speaking </w:t>
      </w:r>
      <w:r w:rsidRPr="00F72CF0">
        <w:rPr>
          <w:rFonts w:ascii="Century Gothic" w:eastAsia="Times New Roman" w:hAnsi="Century Gothic" w:cs="HeinemannSpecial-Roman"/>
        </w:rPr>
        <w:t xml:space="preserve">a la primera pàgina, i de </w:t>
      </w:r>
      <w:r w:rsidRPr="00F72CF0">
        <w:rPr>
          <w:rFonts w:ascii="Century Gothic" w:eastAsia="Times New Roman" w:hAnsi="Century Gothic" w:cs="HeinemannSpecial-Roman"/>
          <w:i/>
        </w:rPr>
        <w:t xml:space="preserve">reading </w:t>
      </w:r>
      <w:r w:rsidRPr="00F72CF0">
        <w:rPr>
          <w:rFonts w:ascii="Century Gothic" w:eastAsia="Times New Roman" w:hAnsi="Century Gothic" w:cs="HeinemannSpecial-Roman"/>
        </w:rPr>
        <w:t xml:space="preserve">i </w:t>
      </w:r>
      <w:r w:rsidRPr="00F72CF0">
        <w:rPr>
          <w:rFonts w:ascii="Century Gothic" w:eastAsia="Times New Roman" w:hAnsi="Century Gothic" w:cs="HeinemannSpecial-Roman"/>
          <w:i/>
        </w:rPr>
        <w:t>writing</w:t>
      </w:r>
      <w:r w:rsidRPr="00F72CF0">
        <w:rPr>
          <w:rFonts w:ascii="Century Gothic" w:eastAsia="Times New Roman" w:hAnsi="Century Gothic" w:cs="HeinemannSpecial-Roman"/>
        </w:rPr>
        <w:t xml:space="preserve"> a la segona.</w:t>
      </w:r>
    </w:p>
    <w:p w:rsidR="006039A3" w:rsidRPr="00F72CF0" w:rsidRDefault="006039A3" w:rsidP="006039A3">
      <w:pPr>
        <w:numPr>
          <w:ilvl w:val="0"/>
          <w:numId w:val="25"/>
        </w:numPr>
        <w:autoSpaceDE w:val="0"/>
        <w:autoSpaceDN w:val="0"/>
        <w:adjustRightInd w:val="0"/>
        <w:spacing w:after="0" w:line="240" w:lineRule="auto"/>
        <w:ind w:left="426" w:hanging="284"/>
        <w:contextualSpacing/>
        <w:jc w:val="both"/>
        <w:rPr>
          <w:rFonts w:ascii="Century Gothic" w:eastAsia="Times New Roman" w:hAnsi="Century Gothic" w:cs="HeinemannSpecial-Roman"/>
        </w:rPr>
      </w:pPr>
      <w:r w:rsidRPr="00F72CF0">
        <w:rPr>
          <w:rFonts w:ascii="Century Gothic" w:eastAsia="Times New Roman" w:hAnsi="Century Gothic" w:cs="HeinemannSpecial-Roman"/>
        </w:rPr>
        <w:t>Quatre proves de repàs (</w:t>
      </w:r>
      <w:r w:rsidRPr="00F72CF0">
        <w:rPr>
          <w:rFonts w:ascii="Century Gothic" w:eastAsia="Times New Roman" w:hAnsi="Century Gothic" w:cs="HeinemannSpecial-Roman"/>
          <w:i/>
        </w:rPr>
        <w:t>Review tests</w:t>
      </w:r>
      <w:r w:rsidRPr="00F72CF0">
        <w:rPr>
          <w:rFonts w:ascii="Century Gothic" w:eastAsia="Times New Roman" w:hAnsi="Century Gothic" w:cs="HeinemannSpecial-Roman"/>
        </w:rPr>
        <w:t xml:space="preserve">) de dues pàgines cadascuna, que avaluen el progrés de l’alumne. Es poden utilitzar després de cada lliçó de repàs i proporcionen, a més, més pràctica de les destreses de </w:t>
      </w:r>
      <w:r w:rsidRPr="00F72CF0">
        <w:rPr>
          <w:rFonts w:ascii="Century Gothic" w:eastAsia="Times New Roman" w:hAnsi="Century Gothic" w:cs="HeinemannSpecial-Roman"/>
          <w:i/>
        </w:rPr>
        <w:t xml:space="preserve">listening, speaking, reading </w:t>
      </w:r>
      <w:r w:rsidRPr="00F72CF0">
        <w:rPr>
          <w:rFonts w:ascii="Century Gothic" w:eastAsia="Times New Roman" w:hAnsi="Century Gothic" w:cs="HeinemannSpecial-Roman"/>
        </w:rPr>
        <w:t xml:space="preserve">i </w:t>
      </w:r>
      <w:r w:rsidRPr="00F72CF0">
        <w:rPr>
          <w:rFonts w:ascii="Century Gothic" w:eastAsia="Times New Roman" w:hAnsi="Century Gothic" w:cs="HeinemannSpecial-Roman"/>
          <w:i/>
        </w:rPr>
        <w:t>writing.</w:t>
      </w:r>
    </w:p>
    <w:p w:rsidR="006039A3" w:rsidRPr="00F72CF0" w:rsidRDefault="006039A3" w:rsidP="006039A3">
      <w:pPr>
        <w:numPr>
          <w:ilvl w:val="0"/>
          <w:numId w:val="25"/>
        </w:numPr>
        <w:autoSpaceDE w:val="0"/>
        <w:autoSpaceDN w:val="0"/>
        <w:adjustRightInd w:val="0"/>
        <w:spacing w:after="0" w:line="240" w:lineRule="auto"/>
        <w:ind w:left="426" w:hanging="284"/>
        <w:contextualSpacing/>
        <w:jc w:val="both"/>
        <w:rPr>
          <w:rFonts w:ascii="Century Gothic" w:eastAsia="Times New Roman" w:hAnsi="Century Gothic" w:cs="HeinemannSpecial-Roman"/>
        </w:rPr>
      </w:pPr>
      <w:r w:rsidRPr="00F72CF0">
        <w:rPr>
          <w:rFonts w:ascii="Century Gothic" w:eastAsia="Times New Roman" w:hAnsi="Century Gothic" w:cs="HeinemannSpecial-Roman"/>
        </w:rPr>
        <w:t>27 pàgines amb fulls d’activitats extra (tres pàgines per unitat). Aquestes pàgines proporcionen activitats de reforç del vocabulari i les estructures gramaticals principals de cada unitat.</w:t>
      </w:r>
    </w:p>
    <w:p w:rsidR="00FE46C0" w:rsidRPr="00F72CF0" w:rsidRDefault="00FE46C0" w:rsidP="00FE46C0">
      <w:pPr>
        <w:autoSpaceDE w:val="0"/>
        <w:autoSpaceDN w:val="0"/>
        <w:adjustRightInd w:val="0"/>
        <w:spacing w:after="0" w:line="240" w:lineRule="auto"/>
        <w:jc w:val="both"/>
        <w:rPr>
          <w:rFonts w:ascii="Century Gothic" w:eastAsia="Times New Roman" w:hAnsi="Century Gothic" w:cs="HeinemannSpecial-Roman"/>
        </w:rPr>
      </w:pPr>
    </w:p>
    <w:p w:rsidR="00FE46C0" w:rsidRPr="00F72CF0" w:rsidRDefault="00FE46C0" w:rsidP="00FE46C0">
      <w:pPr>
        <w:autoSpaceDE w:val="0"/>
        <w:autoSpaceDN w:val="0"/>
        <w:adjustRightInd w:val="0"/>
        <w:spacing w:after="0" w:line="240" w:lineRule="auto"/>
        <w:ind w:left="-142"/>
        <w:jc w:val="both"/>
        <w:rPr>
          <w:rFonts w:ascii="Century Gothic" w:eastAsia="Times New Roman" w:hAnsi="Century Gothic" w:cs="HeinemannSpecial-Roman"/>
          <w:b/>
          <w:bCs/>
          <w:u w:val="single"/>
        </w:rPr>
      </w:pPr>
      <w:r w:rsidRPr="00F72CF0">
        <w:rPr>
          <w:rFonts w:ascii="Century Gothic" w:eastAsia="Times New Roman" w:hAnsi="Century Gothic" w:cs="HeinemannSpecial-Roman"/>
          <w:b/>
          <w:bCs/>
          <w:u w:val="single"/>
        </w:rPr>
        <w:t>Presentation Plus</w:t>
      </w:r>
    </w:p>
    <w:p w:rsidR="006039A3" w:rsidRPr="00F72CF0" w:rsidRDefault="006039A3" w:rsidP="006039A3">
      <w:pPr>
        <w:autoSpaceDE w:val="0"/>
        <w:autoSpaceDN w:val="0"/>
        <w:adjustRightInd w:val="0"/>
        <w:spacing w:after="0" w:line="240" w:lineRule="auto"/>
        <w:ind w:left="-142"/>
        <w:jc w:val="both"/>
        <w:rPr>
          <w:rFonts w:ascii="Century Gothic" w:eastAsia="Times New Roman" w:hAnsi="Century Gothic" w:cs="HeinemannSpecial-Roman"/>
          <w:bCs/>
        </w:rPr>
      </w:pPr>
      <w:r w:rsidRPr="00F72CF0">
        <w:rPr>
          <w:rFonts w:ascii="Century Gothic" w:eastAsia="Times New Roman" w:hAnsi="Century Gothic" w:cs="HeinemannSpecial-Roman"/>
          <w:bCs/>
        </w:rPr>
        <w:t xml:space="preserve">El </w:t>
      </w:r>
      <w:r w:rsidRPr="00F72CF0">
        <w:rPr>
          <w:rFonts w:ascii="Century Gothic" w:eastAsia="Times New Roman" w:hAnsi="Century Gothic" w:cs="HeinemannSpecial-Roman"/>
          <w:bCs/>
          <w:i/>
        </w:rPr>
        <w:t>Presentation Plus</w:t>
      </w:r>
      <w:r w:rsidRPr="00F72CF0">
        <w:rPr>
          <w:rFonts w:ascii="Century Gothic" w:eastAsia="Times New Roman" w:hAnsi="Century Gothic" w:cs="HeinemannSpecial-Roman"/>
          <w:bCs/>
        </w:rPr>
        <w:t xml:space="preserve"> inclou eines per a la pissarra digital</w:t>
      </w:r>
      <w:r w:rsidRPr="00F72CF0">
        <w:rPr>
          <w:rFonts w:ascii="Century Gothic" w:eastAsia="Times New Roman" w:hAnsi="Century Gothic" w:cs="HeinemannSpecial-Roman"/>
        </w:rPr>
        <w:t xml:space="preserve">, uns </w:t>
      </w:r>
      <w:r w:rsidRPr="00F72CF0">
        <w:rPr>
          <w:rFonts w:ascii="Century Gothic" w:eastAsia="Times New Roman" w:hAnsi="Century Gothic" w:cs="HeinemannSpecial-Roman"/>
          <w:i/>
        </w:rPr>
        <w:t>Pupil’s Book</w:t>
      </w:r>
      <w:r w:rsidRPr="00F72CF0">
        <w:rPr>
          <w:rFonts w:ascii="Century Gothic" w:eastAsia="Times New Roman" w:hAnsi="Century Gothic" w:cs="HeinemannSpecial-Roman"/>
        </w:rPr>
        <w:t xml:space="preserve"> i </w:t>
      </w:r>
      <w:r w:rsidRPr="00F72CF0">
        <w:rPr>
          <w:rFonts w:ascii="Century Gothic" w:eastAsia="Times New Roman" w:hAnsi="Century Gothic" w:cs="HeinemannSpecial-Roman"/>
          <w:i/>
        </w:rPr>
        <w:t>Activity Book</w:t>
      </w:r>
      <w:r w:rsidRPr="00F72CF0">
        <w:rPr>
          <w:rFonts w:ascii="Century Gothic" w:eastAsia="Times New Roman" w:hAnsi="Century Gothic" w:cs="HeinemannSpecial-Roman"/>
        </w:rPr>
        <w:t xml:space="preserve"> completament interactius, versions digitals del </w:t>
      </w:r>
      <w:r w:rsidRPr="00F72CF0">
        <w:rPr>
          <w:rFonts w:ascii="Century Gothic" w:eastAsia="Times New Roman" w:hAnsi="Century Gothic" w:cs="HeinemannSpecial-Roman"/>
          <w:i/>
        </w:rPr>
        <w:t>Teacher’s Book</w:t>
      </w:r>
      <w:r w:rsidRPr="00F72CF0">
        <w:rPr>
          <w:rFonts w:ascii="Century Gothic" w:eastAsia="Times New Roman" w:hAnsi="Century Gothic" w:cs="HeinemannSpecial-Roman"/>
        </w:rPr>
        <w:t xml:space="preserve">, una biblioteca multimèdia incloent els vídeos del DVD, el </w:t>
      </w:r>
      <w:r w:rsidRPr="00F72CF0">
        <w:rPr>
          <w:rFonts w:ascii="Century Gothic" w:eastAsia="Times New Roman" w:hAnsi="Century Gothic" w:cs="HeinemannSpecial-Roman"/>
          <w:bCs/>
          <w:i/>
        </w:rPr>
        <w:t>Teacher’s Resource and Tests CD-ROM</w:t>
      </w:r>
      <w:r w:rsidRPr="00F72CF0">
        <w:rPr>
          <w:rFonts w:ascii="Century Gothic" w:eastAsia="Times New Roman" w:hAnsi="Century Gothic" w:cs="HeinemannSpecial-Roman"/>
        </w:rPr>
        <w:t xml:space="preserve">, els CDs d’àudio i accés a material online de suport al professorat. </w:t>
      </w:r>
      <w:r w:rsidRPr="00F72CF0">
        <w:rPr>
          <w:rFonts w:ascii="Century Gothic" w:eastAsia="Times New Roman" w:hAnsi="Century Gothic" w:cs="HeinemannSpecial-Roman"/>
          <w:bCs/>
        </w:rPr>
        <w:t xml:space="preserve">El </w:t>
      </w:r>
      <w:r w:rsidRPr="00F72CF0">
        <w:rPr>
          <w:rFonts w:ascii="Century Gothic" w:eastAsia="Times New Roman" w:hAnsi="Century Gothic" w:cs="HeinemannSpecial-Roman"/>
          <w:bCs/>
          <w:i/>
        </w:rPr>
        <w:t xml:space="preserve">Presentation Plus </w:t>
      </w:r>
      <w:r w:rsidRPr="00F72CF0">
        <w:rPr>
          <w:rFonts w:ascii="Century Gothic" w:eastAsia="Times New Roman" w:hAnsi="Century Gothic" w:cs="HeinemannSpecial-Roman"/>
          <w:bCs/>
        </w:rPr>
        <w:t xml:space="preserve">permet al professorat planificar les lliçons sense utilitzar paper, mitjançant una </w:t>
      </w:r>
      <w:r w:rsidRPr="00F72CF0">
        <w:rPr>
          <w:rFonts w:ascii="Century Gothic" w:eastAsia="Times New Roman" w:hAnsi="Century Gothic" w:cs="HeinemannSpecial-Roman"/>
          <w:bCs/>
          <w:i/>
        </w:rPr>
        <w:t>tablet</w:t>
      </w:r>
      <w:r w:rsidRPr="00F72CF0">
        <w:rPr>
          <w:rFonts w:ascii="Century Gothic" w:eastAsia="Times New Roman" w:hAnsi="Century Gothic" w:cs="HeinemannSpecial-Roman"/>
          <w:bCs/>
        </w:rPr>
        <w:t xml:space="preserve"> o un ordinador.</w:t>
      </w:r>
    </w:p>
    <w:p w:rsidR="00FE46C0" w:rsidRPr="00F72CF0" w:rsidRDefault="00FE46C0" w:rsidP="00FE46C0">
      <w:pPr>
        <w:autoSpaceDE w:val="0"/>
        <w:autoSpaceDN w:val="0"/>
        <w:adjustRightInd w:val="0"/>
        <w:spacing w:after="0" w:line="240" w:lineRule="auto"/>
        <w:ind w:left="-142"/>
        <w:jc w:val="both"/>
        <w:rPr>
          <w:rFonts w:ascii="Century Gothic" w:eastAsia="Times New Roman" w:hAnsi="Century Gothic" w:cs="HeinemannSpecial-Roman"/>
          <w:bCs/>
        </w:rPr>
      </w:pPr>
    </w:p>
    <w:p w:rsidR="00FE46C0" w:rsidRPr="00F72CF0" w:rsidRDefault="00FE46C0" w:rsidP="00FE46C0">
      <w:pPr>
        <w:autoSpaceDE w:val="0"/>
        <w:autoSpaceDN w:val="0"/>
        <w:adjustRightInd w:val="0"/>
        <w:spacing w:after="0" w:line="240" w:lineRule="auto"/>
        <w:ind w:left="-142"/>
        <w:jc w:val="both"/>
        <w:rPr>
          <w:rFonts w:ascii="Century Gothic" w:eastAsia="Times New Roman" w:hAnsi="Century Gothic" w:cs="HeinemannSpecial-Roman"/>
          <w:b/>
          <w:bCs/>
          <w:u w:val="single"/>
        </w:rPr>
      </w:pPr>
      <w:r w:rsidRPr="00F72CF0">
        <w:rPr>
          <w:rFonts w:ascii="Century Gothic" w:eastAsia="Times New Roman" w:hAnsi="Century Gothic" w:cs="HeinemannSpecial-Roman"/>
          <w:b/>
          <w:bCs/>
          <w:u w:val="single"/>
        </w:rPr>
        <w:t>Flashcards</w:t>
      </w:r>
    </w:p>
    <w:p w:rsidR="00FE46C0" w:rsidRPr="00F72CF0" w:rsidRDefault="00FE46C0" w:rsidP="00FE46C0">
      <w:pPr>
        <w:autoSpaceDE w:val="0"/>
        <w:autoSpaceDN w:val="0"/>
        <w:adjustRightInd w:val="0"/>
        <w:spacing w:after="0" w:line="240" w:lineRule="auto"/>
        <w:ind w:left="-142"/>
        <w:jc w:val="both"/>
        <w:rPr>
          <w:rFonts w:ascii="Century Gothic" w:eastAsia="Times New Roman" w:hAnsi="Century Gothic" w:cs="HeinemannSpecial-Roman"/>
        </w:rPr>
      </w:pPr>
      <w:r w:rsidRPr="00F72CF0">
        <w:rPr>
          <w:rFonts w:ascii="Century Gothic" w:eastAsia="Times New Roman" w:hAnsi="Century Gothic" w:cs="HeinemannSpecial-Roman"/>
        </w:rPr>
        <w:t xml:space="preserve">El </w:t>
      </w:r>
      <w:r w:rsidR="00094019" w:rsidRPr="00F72CF0">
        <w:rPr>
          <w:rFonts w:ascii="Century Gothic" w:eastAsia="Times New Roman" w:hAnsi="Century Gothic" w:cs="HeinemannSpecial-Roman"/>
        </w:rPr>
        <w:t>nivell</w:t>
      </w:r>
      <w:r w:rsidRPr="00F72CF0">
        <w:rPr>
          <w:rFonts w:ascii="Century Gothic" w:eastAsia="Times New Roman" w:hAnsi="Century Gothic" w:cs="HeinemannSpecial-Roman"/>
        </w:rPr>
        <w:t xml:space="preserve"> </w:t>
      </w:r>
      <w:r w:rsidR="00F446EB" w:rsidRPr="00F72CF0">
        <w:rPr>
          <w:rFonts w:ascii="Century Gothic" w:eastAsia="Times New Roman" w:hAnsi="Century Gothic" w:cs="HeinemannSpecial-Roman"/>
        </w:rPr>
        <w:t>2</w:t>
      </w:r>
      <w:r w:rsidRPr="00F72CF0">
        <w:rPr>
          <w:rFonts w:ascii="Century Gothic" w:eastAsia="Times New Roman" w:hAnsi="Century Gothic" w:cs="HeinemannSpecial-Roman"/>
        </w:rPr>
        <w:t xml:space="preserve"> de </w:t>
      </w:r>
      <w:r w:rsidRPr="00F72CF0">
        <w:rPr>
          <w:rFonts w:ascii="Century Gothic" w:eastAsia="Times New Roman" w:hAnsi="Century Gothic" w:cs="HeinemannSpecial-Roman"/>
          <w:i/>
        </w:rPr>
        <w:t xml:space="preserve">Guess What! </w:t>
      </w:r>
      <w:r w:rsidRPr="00F72CF0">
        <w:rPr>
          <w:rFonts w:ascii="Century Gothic" w:eastAsia="Times New Roman" w:hAnsi="Century Gothic" w:cs="HeinemannSpecial-Roman"/>
        </w:rPr>
        <w:t>c</w:t>
      </w:r>
      <w:r w:rsidR="006039A3" w:rsidRPr="00F72CF0">
        <w:rPr>
          <w:rFonts w:ascii="Century Gothic" w:eastAsia="Times New Roman" w:hAnsi="Century Gothic" w:cs="HeinemannSpecial-Roman"/>
        </w:rPr>
        <w:t>ompte</w:t>
      </w:r>
      <w:r w:rsidRPr="00F72CF0">
        <w:rPr>
          <w:rFonts w:ascii="Century Gothic" w:eastAsia="Times New Roman" w:hAnsi="Century Gothic" w:cs="HeinemannSpecial-Roman"/>
        </w:rPr>
        <w:t xml:space="preserve"> </w:t>
      </w:r>
      <w:r w:rsidR="006039A3" w:rsidRPr="00F72CF0">
        <w:rPr>
          <w:rFonts w:ascii="Century Gothic" w:eastAsia="Times New Roman" w:hAnsi="Century Gothic" w:cs="HeinemannSpecial-Roman"/>
        </w:rPr>
        <w:t>amb</w:t>
      </w:r>
      <w:r w:rsidRPr="00F72CF0">
        <w:rPr>
          <w:rFonts w:ascii="Century Gothic" w:eastAsia="Times New Roman" w:hAnsi="Century Gothic" w:cs="HeinemannSpecial-Roman"/>
        </w:rPr>
        <w:t xml:space="preserve"> 9</w:t>
      </w:r>
      <w:r w:rsidR="00F446EB" w:rsidRPr="00F72CF0">
        <w:rPr>
          <w:rFonts w:ascii="Century Gothic" w:eastAsia="Times New Roman" w:hAnsi="Century Gothic" w:cs="HeinemannSpecial-Roman"/>
        </w:rPr>
        <w:t>1</w:t>
      </w:r>
      <w:r w:rsidRPr="00F72CF0">
        <w:rPr>
          <w:rFonts w:ascii="Century Gothic" w:eastAsia="Times New Roman" w:hAnsi="Century Gothic" w:cs="HeinemannSpecial-Roman"/>
        </w:rPr>
        <w:t xml:space="preserve"> </w:t>
      </w:r>
      <w:r w:rsidRPr="00F72CF0">
        <w:rPr>
          <w:rFonts w:ascii="Century Gothic" w:eastAsia="Times New Roman" w:hAnsi="Century Gothic" w:cs="HeinemannSpecial-Roman"/>
          <w:i/>
        </w:rPr>
        <w:t>flaschards</w:t>
      </w:r>
      <w:r w:rsidRPr="00F72CF0">
        <w:rPr>
          <w:rFonts w:ascii="Century Gothic" w:eastAsia="Times New Roman" w:hAnsi="Century Gothic" w:cs="HeinemannSpecial-Roman"/>
        </w:rPr>
        <w:t xml:space="preserve"> que i</w:t>
      </w:r>
      <w:r w:rsidR="006039A3" w:rsidRPr="00F72CF0">
        <w:rPr>
          <w:rFonts w:ascii="Century Gothic" w:eastAsia="Times New Roman" w:hAnsi="Century Gothic" w:cs="HeinemannSpecial-Roman"/>
        </w:rPr>
        <w:t>l·</w:t>
      </w:r>
      <w:r w:rsidRPr="00F72CF0">
        <w:rPr>
          <w:rFonts w:ascii="Century Gothic" w:eastAsia="Times New Roman" w:hAnsi="Century Gothic" w:cs="HeinemannSpecial-Roman"/>
        </w:rPr>
        <w:t>lustr</w:t>
      </w:r>
      <w:r w:rsidR="006039A3" w:rsidRPr="00F72CF0">
        <w:rPr>
          <w:rFonts w:ascii="Century Gothic" w:eastAsia="Times New Roman" w:hAnsi="Century Gothic" w:cs="HeinemannSpecial-Roman"/>
        </w:rPr>
        <w:t>e</w:t>
      </w:r>
      <w:r w:rsidRPr="00F72CF0">
        <w:rPr>
          <w:rFonts w:ascii="Century Gothic" w:eastAsia="Times New Roman" w:hAnsi="Century Gothic" w:cs="HeinemannSpecial-Roman"/>
        </w:rPr>
        <w:t xml:space="preserve">n el </w:t>
      </w:r>
      <w:r w:rsidR="00586BA5" w:rsidRPr="00F72CF0">
        <w:rPr>
          <w:rFonts w:ascii="Century Gothic" w:eastAsia="Times New Roman" w:hAnsi="Century Gothic" w:cs="HeinemannSpecial-Roman"/>
        </w:rPr>
        <w:t>vocabulari</w:t>
      </w:r>
      <w:r w:rsidRPr="00F72CF0">
        <w:rPr>
          <w:rFonts w:ascii="Century Gothic" w:eastAsia="Times New Roman" w:hAnsi="Century Gothic" w:cs="HeinemannSpecial-Roman"/>
        </w:rPr>
        <w:t xml:space="preserve"> </w:t>
      </w:r>
      <w:r w:rsidR="00D331FC" w:rsidRPr="00F72CF0">
        <w:rPr>
          <w:rFonts w:ascii="Century Gothic" w:eastAsia="Times New Roman" w:hAnsi="Century Gothic" w:cs="HeinemannSpecial-Roman"/>
        </w:rPr>
        <w:t>clau</w:t>
      </w:r>
      <w:r w:rsidRPr="00F72CF0">
        <w:rPr>
          <w:rFonts w:ascii="Century Gothic" w:eastAsia="Times New Roman" w:hAnsi="Century Gothic" w:cs="HeinemannSpecial-Roman"/>
        </w:rPr>
        <w:t xml:space="preserve"> de cada </w:t>
      </w:r>
      <w:r w:rsidR="00094019" w:rsidRPr="00F72CF0">
        <w:rPr>
          <w:rFonts w:ascii="Century Gothic" w:eastAsia="Times New Roman" w:hAnsi="Century Gothic" w:cs="HeinemannSpecial-Roman"/>
        </w:rPr>
        <w:t>unitat</w:t>
      </w:r>
      <w:r w:rsidRPr="00F72CF0">
        <w:rPr>
          <w:rFonts w:ascii="Century Gothic" w:eastAsia="Times New Roman" w:hAnsi="Century Gothic" w:cs="HeinemannSpecial-Roman"/>
        </w:rPr>
        <w:t>. S</w:t>
      </w:r>
      <w:r w:rsidR="006039A3" w:rsidRPr="00F72CF0">
        <w:rPr>
          <w:rFonts w:ascii="Century Gothic" w:eastAsia="Times New Roman" w:hAnsi="Century Gothic" w:cs="HeinemannSpecial-Roman"/>
        </w:rPr>
        <w:t>’hi</w:t>
      </w:r>
      <w:r w:rsidRPr="00F72CF0">
        <w:rPr>
          <w:rFonts w:ascii="Century Gothic" w:eastAsia="Times New Roman" w:hAnsi="Century Gothic" w:cs="HeinemannSpecial-Roman"/>
        </w:rPr>
        <w:t xml:space="preserve"> incl</w:t>
      </w:r>
      <w:r w:rsidR="006039A3" w:rsidRPr="00F72CF0">
        <w:rPr>
          <w:rFonts w:ascii="Century Gothic" w:eastAsia="Times New Roman" w:hAnsi="Century Gothic" w:cs="HeinemannSpecial-Roman"/>
        </w:rPr>
        <w:t xml:space="preserve">ouen suggeriments per a la </w:t>
      </w:r>
      <w:r w:rsidR="006E7279" w:rsidRPr="00F72CF0">
        <w:rPr>
          <w:rFonts w:ascii="Century Gothic" w:eastAsia="Times New Roman" w:hAnsi="Century Gothic" w:cs="HeinemannSpecial-Roman"/>
        </w:rPr>
        <w:t>utilització</w:t>
      </w:r>
      <w:r w:rsidRPr="00F72CF0">
        <w:rPr>
          <w:rFonts w:ascii="Century Gothic" w:eastAsia="Times New Roman" w:hAnsi="Century Gothic" w:cs="HeinemannSpecial-Roman"/>
        </w:rPr>
        <w:t xml:space="preserve"> d</w:t>
      </w:r>
      <w:r w:rsidR="006039A3" w:rsidRPr="00F72CF0">
        <w:rPr>
          <w:rFonts w:ascii="Century Gothic" w:eastAsia="Times New Roman" w:hAnsi="Century Gothic" w:cs="HeinemannSpecial-Roman"/>
        </w:rPr>
        <w:t>’aquestes</w:t>
      </w:r>
      <w:r w:rsidRPr="00F72CF0">
        <w:rPr>
          <w:rFonts w:ascii="Century Gothic" w:eastAsia="Times New Roman" w:hAnsi="Century Gothic" w:cs="HeinemannSpecial-Roman"/>
        </w:rPr>
        <w:t xml:space="preserve"> </w:t>
      </w:r>
      <w:r w:rsidRPr="00F72CF0">
        <w:rPr>
          <w:rFonts w:ascii="Century Gothic" w:eastAsia="Times New Roman" w:hAnsi="Century Gothic" w:cs="HeinemannSpecial-Roman"/>
          <w:i/>
        </w:rPr>
        <w:t>flashcards</w:t>
      </w:r>
      <w:r w:rsidRPr="00F72CF0">
        <w:rPr>
          <w:rFonts w:ascii="Century Gothic" w:eastAsia="Times New Roman" w:hAnsi="Century Gothic" w:cs="HeinemannSpecial-Roman"/>
        </w:rPr>
        <w:t xml:space="preserve"> </w:t>
      </w:r>
      <w:r w:rsidR="006039A3" w:rsidRPr="00F72CF0">
        <w:rPr>
          <w:rFonts w:ascii="Century Gothic" w:eastAsia="Times New Roman" w:hAnsi="Century Gothic" w:cs="HeinemannSpecial-Roman"/>
        </w:rPr>
        <w:t>a</w:t>
      </w:r>
      <w:r w:rsidRPr="00F72CF0">
        <w:rPr>
          <w:rFonts w:ascii="Century Gothic" w:eastAsia="Times New Roman" w:hAnsi="Century Gothic" w:cs="HeinemannSpecial-Roman"/>
        </w:rPr>
        <w:t xml:space="preserve"> l</w:t>
      </w:r>
      <w:r w:rsidR="006039A3" w:rsidRPr="00F72CF0">
        <w:rPr>
          <w:rFonts w:ascii="Century Gothic" w:eastAsia="Times New Roman" w:hAnsi="Century Gothic" w:cs="HeinemannSpecial-Roman"/>
        </w:rPr>
        <w:t>e</w:t>
      </w:r>
      <w:r w:rsidRPr="00F72CF0">
        <w:rPr>
          <w:rFonts w:ascii="Century Gothic" w:eastAsia="Times New Roman" w:hAnsi="Century Gothic" w:cs="HeinemannSpecial-Roman"/>
        </w:rPr>
        <w:t>s not</w:t>
      </w:r>
      <w:r w:rsidR="006039A3" w:rsidRPr="00F72CF0">
        <w:rPr>
          <w:rFonts w:ascii="Century Gothic" w:eastAsia="Times New Roman" w:hAnsi="Century Gothic" w:cs="HeinemannSpecial-Roman"/>
        </w:rPr>
        <w:t>es principal</w:t>
      </w:r>
      <w:r w:rsidRPr="00F72CF0">
        <w:rPr>
          <w:rFonts w:ascii="Century Gothic" w:eastAsia="Times New Roman" w:hAnsi="Century Gothic" w:cs="HeinemannSpecial-Roman"/>
        </w:rPr>
        <w:t xml:space="preserve">s de </w:t>
      </w:r>
      <w:r w:rsidR="00094019" w:rsidRPr="00F72CF0">
        <w:rPr>
          <w:rFonts w:ascii="Century Gothic" w:eastAsia="Times New Roman" w:hAnsi="Century Gothic" w:cs="HeinemannSpecial-Roman"/>
        </w:rPr>
        <w:t>classe</w:t>
      </w:r>
      <w:r w:rsidRPr="00F72CF0">
        <w:rPr>
          <w:rFonts w:ascii="Century Gothic" w:eastAsia="Times New Roman" w:hAnsi="Century Gothic" w:cs="HeinemannSpecial-Roman"/>
        </w:rPr>
        <w:t xml:space="preserve"> </w:t>
      </w:r>
      <w:r w:rsidR="006039A3" w:rsidRPr="00F72CF0">
        <w:rPr>
          <w:rFonts w:ascii="Century Gothic" w:eastAsia="Times New Roman" w:hAnsi="Century Gothic" w:cs="HeinemannSpecial-Roman"/>
        </w:rPr>
        <w:t>i</w:t>
      </w:r>
      <w:r w:rsidRPr="00F72CF0">
        <w:rPr>
          <w:rFonts w:ascii="Century Gothic" w:eastAsia="Times New Roman" w:hAnsi="Century Gothic" w:cs="HeinemannSpecial-Roman"/>
        </w:rPr>
        <w:t xml:space="preserve"> en el  </w:t>
      </w:r>
      <w:r w:rsidRPr="00F72CF0">
        <w:rPr>
          <w:rFonts w:ascii="Century Gothic" w:eastAsia="Times New Roman" w:hAnsi="Century Gothic" w:cs="HeinemannSpecial-Roman"/>
          <w:i/>
        </w:rPr>
        <w:t>Games bank</w:t>
      </w:r>
      <w:r w:rsidRPr="00F72CF0">
        <w:rPr>
          <w:rFonts w:ascii="Century Gothic" w:eastAsia="Times New Roman" w:hAnsi="Century Gothic" w:cs="HeinemannSpecial-Roman"/>
        </w:rPr>
        <w:t>.</w:t>
      </w:r>
    </w:p>
    <w:p w:rsidR="00FE46C0" w:rsidRPr="00F72CF0" w:rsidRDefault="00FE46C0" w:rsidP="00FE46C0">
      <w:pPr>
        <w:spacing w:after="0" w:line="240" w:lineRule="auto"/>
        <w:ind w:left="-142"/>
        <w:jc w:val="both"/>
        <w:rPr>
          <w:rFonts w:ascii="Century Gothic" w:eastAsia="Times New Roman" w:hAnsi="Century Gothic" w:cs="Arial"/>
        </w:rPr>
      </w:pPr>
    </w:p>
    <w:p w:rsidR="00FE46C0" w:rsidRPr="00F72CF0" w:rsidRDefault="00FE46C0" w:rsidP="00FE46C0">
      <w:pPr>
        <w:spacing w:after="0" w:line="240" w:lineRule="auto"/>
        <w:ind w:left="-142"/>
        <w:jc w:val="both"/>
        <w:rPr>
          <w:rFonts w:ascii="Century Gothic" w:eastAsia="Times New Roman" w:hAnsi="Century Gothic" w:cs="Arial"/>
          <w:b/>
          <w:u w:val="single"/>
        </w:rPr>
      </w:pPr>
      <w:r w:rsidRPr="00F72CF0">
        <w:rPr>
          <w:rFonts w:ascii="Century Gothic" w:eastAsia="Times New Roman" w:hAnsi="Century Gothic" w:cs="Arial"/>
          <w:b/>
          <w:u w:val="single"/>
        </w:rPr>
        <w:t>The Cambridge Teacher</w:t>
      </w:r>
    </w:p>
    <w:p w:rsidR="006039A3" w:rsidRPr="00F72CF0" w:rsidRDefault="006039A3" w:rsidP="006039A3">
      <w:pPr>
        <w:shd w:val="clear" w:color="auto" w:fill="FFFFFF"/>
        <w:spacing w:after="210" w:line="240" w:lineRule="auto"/>
        <w:ind w:left="-142"/>
        <w:textAlignment w:val="baseline"/>
        <w:rPr>
          <w:rFonts w:ascii="Century Gothic" w:eastAsia="Times New Roman" w:hAnsi="Century Gothic" w:cs="Helvetica"/>
          <w:color w:val="000000"/>
          <w:lang w:eastAsia="es-ES"/>
        </w:rPr>
      </w:pPr>
      <w:r w:rsidRPr="00F72CF0">
        <w:rPr>
          <w:rFonts w:ascii="Century Gothic" w:eastAsia="Times New Roman" w:hAnsi="Century Gothic" w:cs="Helvetica"/>
          <w:i/>
          <w:color w:val="000000"/>
          <w:lang w:eastAsia="es-ES"/>
        </w:rPr>
        <w:t>The Cambridge Teacher</w:t>
      </w:r>
      <w:r w:rsidRPr="00F72CF0">
        <w:rPr>
          <w:rFonts w:ascii="Century Gothic" w:eastAsia="Times New Roman" w:hAnsi="Century Gothic" w:cs="Helvetica"/>
          <w:color w:val="000000"/>
          <w:lang w:eastAsia="es-ES"/>
        </w:rPr>
        <w:t xml:space="preserve"> (</w:t>
      </w:r>
      <w:hyperlink r:id="rId9" w:history="1">
        <w:r w:rsidRPr="00F72CF0">
          <w:rPr>
            <w:rFonts w:ascii="Century Gothic" w:eastAsia="Times New Roman" w:hAnsi="Century Gothic" w:cs="Helvetica"/>
            <w:color w:val="0000FF" w:themeColor="hyperlink"/>
            <w:u w:val="single"/>
            <w:lang w:eastAsia="es-ES"/>
          </w:rPr>
          <w:t>www.thecambridgeteacher.es</w:t>
        </w:r>
      </w:hyperlink>
      <w:r w:rsidRPr="00F72CF0">
        <w:rPr>
          <w:rFonts w:ascii="Century Gothic" w:eastAsia="Times New Roman" w:hAnsi="Century Gothic" w:cs="Helvetica"/>
          <w:color w:val="000000"/>
          <w:lang w:eastAsia="es-ES"/>
        </w:rPr>
        <w:t xml:space="preserve">) proporciona material addicional de suport al professor: recursos extra, accés a productes digitals, i notícies i novetats relacionades amb l’ensenyament d’anglès. </w:t>
      </w:r>
    </w:p>
    <w:p w:rsidR="00FE46C0" w:rsidRPr="00F72CF0" w:rsidRDefault="00FE46C0" w:rsidP="00FE46C0">
      <w:pPr>
        <w:spacing w:after="0" w:line="240" w:lineRule="auto"/>
        <w:ind w:left="-142"/>
        <w:jc w:val="both"/>
        <w:rPr>
          <w:rFonts w:ascii="Century Gothic" w:eastAsia="Times New Roman" w:hAnsi="Century Gothic" w:cs="Arial"/>
        </w:rPr>
      </w:pPr>
    </w:p>
    <w:p w:rsidR="00FE46C0" w:rsidRPr="00F72CF0" w:rsidRDefault="006039A3" w:rsidP="00FE46C0">
      <w:pPr>
        <w:spacing w:after="0" w:line="240" w:lineRule="auto"/>
        <w:ind w:left="-142"/>
        <w:jc w:val="both"/>
        <w:rPr>
          <w:rFonts w:ascii="Century Gothic" w:eastAsia="Times New Roman" w:hAnsi="Century Gothic" w:cs="Arial"/>
          <w:b/>
          <w:sz w:val="24"/>
          <w:u w:val="single"/>
        </w:rPr>
      </w:pPr>
      <w:r w:rsidRPr="00F72CF0">
        <w:rPr>
          <w:rFonts w:ascii="Century Gothic" w:eastAsia="Times New Roman" w:hAnsi="Century Gothic" w:cs="Arial"/>
          <w:b/>
          <w:sz w:val="24"/>
          <w:u w:val="single"/>
        </w:rPr>
        <w:t>ESTRUCTURA DE LE</w:t>
      </w:r>
      <w:r w:rsidR="00FE46C0" w:rsidRPr="00F72CF0">
        <w:rPr>
          <w:rFonts w:ascii="Century Gothic" w:eastAsia="Times New Roman" w:hAnsi="Century Gothic" w:cs="Arial"/>
          <w:b/>
          <w:sz w:val="24"/>
          <w:u w:val="single"/>
        </w:rPr>
        <w:t>S UNI</w:t>
      </w:r>
      <w:r w:rsidRPr="00F72CF0">
        <w:rPr>
          <w:rFonts w:ascii="Century Gothic" w:eastAsia="Times New Roman" w:hAnsi="Century Gothic" w:cs="Arial"/>
          <w:b/>
          <w:sz w:val="24"/>
          <w:u w:val="single"/>
        </w:rPr>
        <w:t>TATS</w:t>
      </w:r>
      <w:r w:rsidR="00FE46C0" w:rsidRPr="00F72CF0">
        <w:rPr>
          <w:rFonts w:ascii="Century Gothic" w:eastAsia="Times New Roman" w:hAnsi="Century Gothic" w:cs="Arial"/>
          <w:b/>
          <w:sz w:val="24"/>
          <w:u w:val="single"/>
        </w:rPr>
        <w:t xml:space="preserve"> </w:t>
      </w:r>
    </w:p>
    <w:p w:rsidR="00FE46C0" w:rsidRPr="00F72CF0" w:rsidRDefault="00FE46C0" w:rsidP="00FE46C0">
      <w:pPr>
        <w:spacing w:after="0" w:line="240" w:lineRule="auto"/>
        <w:ind w:left="-142"/>
        <w:jc w:val="both"/>
        <w:rPr>
          <w:rFonts w:ascii="Century Gothic" w:eastAsia="Times New Roman" w:hAnsi="Century Gothic" w:cs="Arial"/>
          <w:u w:val="single"/>
        </w:rPr>
      </w:pPr>
    </w:p>
    <w:p w:rsidR="00FE46C0" w:rsidRPr="00F72CF0" w:rsidRDefault="00FE46C0" w:rsidP="00FE46C0">
      <w:pPr>
        <w:autoSpaceDE w:val="0"/>
        <w:autoSpaceDN w:val="0"/>
        <w:adjustRightInd w:val="0"/>
        <w:spacing w:after="0" w:line="240" w:lineRule="auto"/>
        <w:ind w:left="-142"/>
        <w:jc w:val="both"/>
        <w:rPr>
          <w:rFonts w:ascii="Century Gothic" w:eastAsia="Times New Roman" w:hAnsi="Century Gothic" w:cs="HeinemannSpecial-Roman"/>
        </w:rPr>
      </w:pPr>
      <w:r w:rsidRPr="00F72CF0">
        <w:rPr>
          <w:rFonts w:ascii="Century Gothic" w:eastAsia="Times New Roman" w:hAnsi="Century Gothic" w:cs="HeinemannSpecial-Roman"/>
        </w:rPr>
        <w:t xml:space="preserve">El </w:t>
      </w:r>
      <w:r w:rsidR="00094019" w:rsidRPr="00F72CF0">
        <w:rPr>
          <w:rFonts w:ascii="Century Gothic" w:eastAsia="Times New Roman" w:hAnsi="Century Gothic" w:cs="HeinemannSpecial-Roman"/>
        </w:rPr>
        <w:t>nivell</w:t>
      </w:r>
      <w:r w:rsidRPr="00F72CF0">
        <w:rPr>
          <w:rFonts w:ascii="Century Gothic" w:eastAsia="Times New Roman" w:hAnsi="Century Gothic" w:cs="HeinemannSpecial-Roman"/>
        </w:rPr>
        <w:t xml:space="preserve"> </w:t>
      </w:r>
      <w:r w:rsidR="00F446EB" w:rsidRPr="00F72CF0">
        <w:rPr>
          <w:rFonts w:ascii="Century Gothic" w:eastAsia="Times New Roman" w:hAnsi="Century Gothic" w:cs="HeinemannSpecial-Roman"/>
        </w:rPr>
        <w:t>2</w:t>
      </w:r>
      <w:r w:rsidRPr="00F72CF0">
        <w:rPr>
          <w:rFonts w:ascii="Century Gothic" w:eastAsia="Times New Roman" w:hAnsi="Century Gothic" w:cs="HeinemannSpecial-Roman"/>
        </w:rPr>
        <w:t xml:space="preserve"> de </w:t>
      </w:r>
      <w:r w:rsidRPr="00F72CF0">
        <w:rPr>
          <w:rFonts w:ascii="Century Gothic" w:eastAsia="Times New Roman" w:hAnsi="Century Gothic" w:cs="HeinemannSpecial-Roman"/>
          <w:i/>
        </w:rPr>
        <w:t>Guess What!</w:t>
      </w:r>
      <w:r w:rsidRPr="00F72CF0">
        <w:rPr>
          <w:rFonts w:ascii="Century Gothic" w:eastAsia="Times New Roman" w:hAnsi="Century Gothic" w:cs="HeinemannSpecial-Roman"/>
        </w:rPr>
        <w:t xml:space="preserve"> </w:t>
      </w:r>
      <w:r w:rsidR="006039A3" w:rsidRPr="00F72CF0">
        <w:rPr>
          <w:rFonts w:ascii="Century Gothic" w:eastAsia="Times New Roman" w:hAnsi="Century Gothic" w:cs="HeinemannSpecial-Roman"/>
        </w:rPr>
        <w:t>conté 9 unitats, cadascuna dividida en 8 lliçons juntament a una introducció de cada tema. Compte també amb 4 seccions de repàs per a cada dues unitats. A més d’oferir més pràctica, l’</w:t>
      </w:r>
      <w:r w:rsidR="006039A3" w:rsidRPr="00F72CF0">
        <w:rPr>
          <w:rFonts w:ascii="Century Gothic" w:eastAsia="Times New Roman" w:hAnsi="Century Gothic" w:cs="HeinemannSpecial-Roman"/>
          <w:i/>
        </w:rPr>
        <w:t xml:space="preserve">Activity Book </w:t>
      </w:r>
      <w:r w:rsidR="006039A3" w:rsidRPr="00F72CF0">
        <w:rPr>
          <w:rFonts w:ascii="Century Gothic" w:eastAsia="Times New Roman" w:hAnsi="Century Gothic" w:cs="HeinemannSpecial-Roman"/>
        </w:rPr>
        <w:t xml:space="preserve">proporciona un </w:t>
      </w:r>
      <w:r w:rsidR="006039A3" w:rsidRPr="00F72CF0">
        <w:rPr>
          <w:rFonts w:ascii="Century Gothic" w:eastAsia="Times New Roman" w:hAnsi="Century Gothic" w:cs="HeinemannSpecial-Roman"/>
          <w:i/>
        </w:rPr>
        <w:t xml:space="preserve">Picture Dictionary </w:t>
      </w:r>
      <w:r w:rsidR="006039A3" w:rsidRPr="00F72CF0">
        <w:rPr>
          <w:rFonts w:ascii="Century Gothic" w:eastAsia="Times New Roman" w:hAnsi="Century Gothic" w:cs="HeinemannSpecial-Roman"/>
        </w:rPr>
        <w:t xml:space="preserve">i activitats d’avaluació. Així mateix trobem recursos addicionals al </w:t>
      </w:r>
      <w:r w:rsidR="006039A3" w:rsidRPr="00F72CF0">
        <w:rPr>
          <w:rFonts w:ascii="Century Gothic" w:eastAsia="Times New Roman" w:hAnsi="Century Gothic" w:cs="HeinemannSpecial-Roman"/>
          <w:i/>
        </w:rPr>
        <w:t>Teacher’s Resource and Tests CD-ROM</w:t>
      </w:r>
      <w:r w:rsidR="006039A3" w:rsidRPr="00F72CF0">
        <w:rPr>
          <w:rFonts w:ascii="Century Gothic" w:eastAsia="Times New Roman" w:hAnsi="Century Gothic" w:cs="HeinemannSpecial-Roman"/>
        </w:rPr>
        <w:t>.</w:t>
      </w:r>
    </w:p>
    <w:p w:rsidR="00FE46C0" w:rsidRPr="00F72CF0" w:rsidRDefault="00FE46C0" w:rsidP="00FE46C0">
      <w:pPr>
        <w:autoSpaceDE w:val="0"/>
        <w:autoSpaceDN w:val="0"/>
        <w:adjustRightInd w:val="0"/>
        <w:spacing w:after="0" w:line="240" w:lineRule="auto"/>
        <w:ind w:left="-142"/>
        <w:jc w:val="both"/>
        <w:rPr>
          <w:rFonts w:ascii="Century Gothic" w:eastAsia="Times New Roman" w:hAnsi="Century Gothic" w:cs="HeinemannSpecial-Roman"/>
        </w:rPr>
      </w:pPr>
    </w:p>
    <w:p w:rsidR="006039A3" w:rsidRPr="00F72CF0" w:rsidRDefault="006039A3" w:rsidP="006039A3">
      <w:pPr>
        <w:autoSpaceDE w:val="0"/>
        <w:autoSpaceDN w:val="0"/>
        <w:adjustRightInd w:val="0"/>
        <w:spacing w:after="0" w:line="240" w:lineRule="auto"/>
        <w:ind w:left="-142"/>
        <w:jc w:val="both"/>
        <w:rPr>
          <w:rFonts w:ascii="Century Gothic" w:eastAsia="Times New Roman" w:hAnsi="Century Gothic" w:cs="HeinemannSpecial-Roman"/>
          <w:b/>
          <w:u w:val="single"/>
        </w:rPr>
      </w:pPr>
      <w:r w:rsidRPr="00F72CF0">
        <w:rPr>
          <w:rFonts w:ascii="Century Gothic" w:eastAsia="Times New Roman" w:hAnsi="Century Gothic" w:cs="HeinemannSpecial-Roman"/>
          <w:b/>
          <w:u w:val="single"/>
        </w:rPr>
        <w:t>Obertura de la unitat</w:t>
      </w:r>
    </w:p>
    <w:p w:rsidR="006039A3" w:rsidRPr="00F72CF0" w:rsidRDefault="006039A3" w:rsidP="006039A3">
      <w:pPr>
        <w:autoSpaceDE w:val="0"/>
        <w:autoSpaceDN w:val="0"/>
        <w:adjustRightInd w:val="0"/>
        <w:spacing w:after="0" w:line="240" w:lineRule="auto"/>
        <w:ind w:left="-142"/>
        <w:jc w:val="both"/>
        <w:rPr>
          <w:rFonts w:ascii="Century Gothic" w:eastAsia="Times New Roman" w:hAnsi="Century Gothic" w:cs="HeinemannSpecial-Roman"/>
        </w:rPr>
      </w:pPr>
      <w:r w:rsidRPr="00F72CF0">
        <w:rPr>
          <w:rFonts w:ascii="Century Gothic" w:eastAsia="Times New Roman" w:hAnsi="Century Gothic" w:cs="HeinemannSpecial-Roman"/>
        </w:rPr>
        <w:t xml:space="preserve">El tema de la unitat es presenta mitjançant una doble pàgina amb fotografies molt atractives, triades per estimular la imaginació dels nens i animar-los a relacionar el tema de la unitat amb el món en un sentit ampli. Les notes didàctiques per a cada </w:t>
      </w:r>
      <w:r w:rsidRPr="00F72CF0">
        <w:rPr>
          <w:rFonts w:ascii="Century Gothic" w:eastAsia="Times New Roman" w:hAnsi="Century Gothic" w:cs="HeinemannSpecial-Roman"/>
        </w:rPr>
        <w:lastRenderedPageBreak/>
        <w:t>unitat suggereixen diferents maneres d’explotar les fotos. Aquesta introducció es pot incloure com a part de la Lliçó 1 o com una lliçó individual.</w:t>
      </w:r>
    </w:p>
    <w:p w:rsidR="00FE46C0" w:rsidRPr="00F72CF0" w:rsidRDefault="00FE46C0" w:rsidP="00FE46C0">
      <w:pPr>
        <w:autoSpaceDE w:val="0"/>
        <w:autoSpaceDN w:val="0"/>
        <w:adjustRightInd w:val="0"/>
        <w:spacing w:after="0" w:line="240" w:lineRule="auto"/>
        <w:ind w:left="-142"/>
        <w:jc w:val="both"/>
        <w:rPr>
          <w:rFonts w:ascii="Century Gothic" w:eastAsia="Times New Roman" w:hAnsi="Century Gothic" w:cs="HeinemannSpecial-Roman"/>
        </w:rPr>
      </w:pPr>
    </w:p>
    <w:p w:rsidR="006039A3" w:rsidRPr="00F72CF0" w:rsidRDefault="006039A3" w:rsidP="006039A3">
      <w:pPr>
        <w:autoSpaceDE w:val="0"/>
        <w:autoSpaceDN w:val="0"/>
        <w:adjustRightInd w:val="0"/>
        <w:spacing w:after="0" w:line="240" w:lineRule="auto"/>
        <w:ind w:left="-142"/>
        <w:jc w:val="both"/>
        <w:rPr>
          <w:rFonts w:ascii="Century Gothic" w:eastAsia="Times New Roman" w:hAnsi="Century Gothic" w:cs="HeinemannSpecial-Roman"/>
          <w:b/>
          <w:u w:val="single"/>
        </w:rPr>
      </w:pPr>
      <w:r w:rsidRPr="00F72CF0">
        <w:rPr>
          <w:rFonts w:ascii="Century Gothic" w:eastAsia="Times New Roman" w:hAnsi="Century Gothic" w:cs="HeinemannSpecial-Roman"/>
          <w:b/>
          <w:u w:val="single"/>
        </w:rPr>
        <w:t xml:space="preserve">Lliçó 1: presentació i pràctica de vocabulari </w:t>
      </w:r>
    </w:p>
    <w:p w:rsidR="006039A3" w:rsidRPr="00F72CF0" w:rsidRDefault="006039A3" w:rsidP="006039A3">
      <w:pPr>
        <w:autoSpaceDE w:val="0"/>
        <w:autoSpaceDN w:val="0"/>
        <w:adjustRightInd w:val="0"/>
        <w:spacing w:after="0" w:line="240" w:lineRule="auto"/>
        <w:ind w:left="-142"/>
        <w:jc w:val="both"/>
        <w:rPr>
          <w:rFonts w:ascii="Century Gothic" w:eastAsia="Times New Roman" w:hAnsi="Century Gothic" w:cs="HeinemannSpecial-Roman"/>
        </w:rPr>
      </w:pPr>
      <w:r w:rsidRPr="00F72CF0">
        <w:rPr>
          <w:rFonts w:ascii="Century Gothic" w:eastAsia="Times New Roman" w:hAnsi="Century Gothic" w:cs="HeinemannSpecial-Roman"/>
        </w:rPr>
        <w:t xml:space="preserve">El vocabulari nou es presenta en el context d’una il·lustració a tot color amb els personatges de </w:t>
      </w:r>
      <w:r w:rsidRPr="00F72CF0">
        <w:rPr>
          <w:rFonts w:ascii="Century Gothic" w:eastAsia="Times New Roman" w:hAnsi="Century Gothic" w:cs="HeinemannSpecial-Roman"/>
          <w:i/>
        </w:rPr>
        <w:t xml:space="preserve">Guess What! </w:t>
      </w:r>
      <w:r w:rsidRPr="00F72CF0">
        <w:rPr>
          <w:rFonts w:ascii="Century Gothic" w:eastAsia="Times New Roman" w:hAnsi="Century Gothic" w:cs="HeinemannSpecial-Roman"/>
        </w:rPr>
        <w:t>Aquesta il·lustració ve acompanyada d’un curt i animat diàleg en el CD d’àudio. Els alumnes escolten i repeteixen el vocabulari, i a partir de la Unitat 3, també llegeixen el vocabulari que apareix etiquetat a la pàgina. Després, escolten i identifiquen el nou vocabulari en frases contextualitzades.</w:t>
      </w:r>
    </w:p>
    <w:p w:rsidR="006039A3" w:rsidRPr="00F72CF0" w:rsidRDefault="006039A3" w:rsidP="006039A3">
      <w:pPr>
        <w:autoSpaceDE w:val="0"/>
        <w:autoSpaceDN w:val="0"/>
        <w:adjustRightInd w:val="0"/>
        <w:spacing w:after="0" w:line="240" w:lineRule="auto"/>
        <w:jc w:val="both"/>
        <w:rPr>
          <w:rFonts w:ascii="Century Gothic" w:eastAsia="Times New Roman" w:hAnsi="Century Gothic" w:cs="HeinemannSpecial-Roman"/>
          <w:sz w:val="12"/>
          <w:szCs w:val="12"/>
        </w:rPr>
      </w:pPr>
    </w:p>
    <w:p w:rsidR="006039A3" w:rsidRPr="00F72CF0" w:rsidRDefault="006039A3" w:rsidP="006039A3">
      <w:pPr>
        <w:numPr>
          <w:ilvl w:val="0"/>
          <w:numId w:val="26"/>
        </w:numPr>
        <w:autoSpaceDE w:val="0"/>
        <w:autoSpaceDN w:val="0"/>
        <w:adjustRightInd w:val="0"/>
        <w:spacing w:after="0" w:line="240" w:lineRule="auto"/>
        <w:ind w:left="426"/>
        <w:contextualSpacing/>
        <w:jc w:val="both"/>
        <w:rPr>
          <w:rFonts w:ascii="Century Gothic" w:eastAsia="Times New Roman" w:hAnsi="Century Gothic" w:cs="HeinemannSpecial-Roman"/>
        </w:rPr>
      </w:pPr>
      <w:r w:rsidRPr="00F72CF0">
        <w:rPr>
          <w:rFonts w:ascii="Century Gothic" w:eastAsia="Times New Roman" w:hAnsi="Century Gothic" w:cs="HeinemannSpecial-Roman"/>
        </w:rPr>
        <w:t>Les</w:t>
      </w:r>
      <w:r w:rsidRPr="00F72CF0">
        <w:rPr>
          <w:rFonts w:ascii="Century Gothic" w:eastAsia="Times New Roman" w:hAnsi="Century Gothic" w:cs="HeinemannSpecial-Roman"/>
          <w:i/>
        </w:rPr>
        <w:t xml:space="preserve"> flashcards </w:t>
      </w:r>
      <w:r w:rsidRPr="00F72CF0">
        <w:rPr>
          <w:rFonts w:ascii="Century Gothic" w:eastAsia="Times New Roman" w:hAnsi="Century Gothic" w:cs="HeinemannSpecial-Roman"/>
        </w:rPr>
        <w:t xml:space="preserve">i les </w:t>
      </w:r>
      <w:r w:rsidRPr="00F72CF0">
        <w:rPr>
          <w:rFonts w:ascii="Century Gothic" w:eastAsia="Times New Roman" w:hAnsi="Century Gothic" w:cs="HeinemannSpecial-Roman"/>
          <w:i/>
        </w:rPr>
        <w:t>word cards</w:t>
      </w:r>
      <w:r w:rsidRPr="00F72CF0">
        <w:rPr>
          <w:rFonts w:ascii="Century Gothic" w:eastAsia="Times New Roman" w:hAnsi="Century Gothic" w:cs="HeinemannSpecial-Roman"/>
        </w:rPr>
        <w:t xml:space="preserve"> es poden utilitzar també per presentar paraules noves i revisar-les mitjançant una gran varietat de jocs.</w:t>
      </w:r>
    </w:p>
    <w:p w:rsidR="006039A3" w:rsidRPr="00F72CF0" w:rsidRDefault="006039A3" w:rsidP="006039A3">
      <w:pPr>
        <w:numPr>
          <w:ilvl w:val="0"/>
          <w:numId w:val="26"/>
        </w:numPr>
        <w:autoSpaceDE w:val="0"/>
        <w:autoSpaceDN w:val="0"/>
        <w:adjustRightInd w:val="0"/>
        <w:spacing w:after="0" w:line="240" w:lineRule="auto"/>
        <w:ind w:left="426"/>
        <w:contextualSpacing/>
        <w:jc w:val="both"/>
        <w:rPr>
          <w:rFonts w:ascii="Century Gothic" w:eastAsia="Times New Roman" w:hAnsi="Century Gothic" w:cs="HeinemannSpecial-Roman"/>
        </w:rPr>
      </w:pPr>
      <w:r w:rsidRPr="00F72CF0">
        <w:rPr>
          <w:rFonts w:ascii="Century Gothic" w:hAnsi="Century Gothic" w:cs="HeinemannSpecial-Roman"/>
        </w:rPr>
        <w:t>L’</w:t>
      </w:r>
      <w:r w:rsidRPr="00F72CF0">
        <w:rPr>
          <w:rFonts w:ascii="Century Gothic" w:hAnsi="Century Gothic" w:cs="HeinemannSpecial-Roman"/>
          <w:i/>
        </w:rPr>
        <w:t>Activity Book</w:t>
      </w:r>
      <w:r w:rsidRPr="00F72CF0">
        <w:rPr>
          <w:rFonts w:ascii="Century Gothic" w:hAnsi="Century Gothic" w:cs="HeinemannSpecial-Roman"/>
        </w:rPr>
        <w:t xml:space="preserve"> proporciona </w:t>
      </w:r>
      <w:r w:rsidRPr="00F72CF0">
        <w:rPr>
          <w:rFonts w:ascii="Century Gothic" w:eastAsia="Times New Roman" w:hAnsi="Century Gothic" w:cs="HeinemannSpecial-Roman"/>
        </w:rPr>
        <w:t>més activitats de reconeixement del vocabulari, incloent activitats de relacionar, pràctica de traçat i escriptura</w:t>
      </w:r>
      <w:r w:rsidRPr="00F72CF0">
        <w:rPr>
          <w:rFonts w:ascii="Century Gothic" w:hAnsi="Century Gothic" w:cs="HeinemannSpecial-Roman"/>
          <w:i/>
        </w:rPr>
        <w:t xml:space="preserve">. </w:t>
      </w:r>
    </w:p>
    <w:p w:rsidR="00F14BBF" w:rsidRPr="00F72CF0" w:rsidRDefault="00F14BBF" w:rsidP="00FE46C0">
      <w:pPr>
        <w:autoSpaceDE w:val="0"/>
        <w:autoSpaceDN w:val="0"/>
        <w:adjustRightInd w:val="0"/>
        <w:spacing w:after="0" w:line="240" w:lineRule="auto"/>
        <w:ind w:left="-142"/>
        <w:jc w:val="both"/>
        <w:rPr>
          <w:rFonts w:ascii="Century Gothic" w:eastAsia="Times New Roman" w:hAnsi="Century Gothic" w:cs="HeinemannSpecial-Bold"/>
          <w:b/>
          <w:bCs/>
          <w:u w:val="single"/>
        </w:rPr>
      </w:pPr>
    </w:p>
    <w:p w:rsidR="000821C0" w:rsidRPr="00F72CF0" w:rsidRDefault="000821C0" w:rsidP="00FE46C0">
      <w:pPr>
        <w:autoSpaceDE w:val="0"/>
        <w:autoSpaceDN w:val="0"/>
        <w:adjustRightInd w:val="0"/>
        <w:spacing w:after="0" w:line="240" w:lineRule="auto"/>
        <w:ind w:left="-142"/>
        <w:jc w:val="both"/>
        <w:rPr>
          <w:rFonts w:ascii="Century Gothic" w:eastAsia="Times New Roman" w:hAnsi="Century Gothic" w:cs="HeinemannSpecial-Bold"/>
          <w:b/>
          <w:bCs/>
          <w:u w:val="single"/>
        </w:rPr>
      </w:pPr>
      <w:r w:rsidRPr="00F72CF0">
        <w:rPr>
          <w:rFonts w:ascii="Century Gothic" w:eastAsia="Times New Roman" w:hAnsi="Century Gothic" w:cs="HeinemannSpecial-Roman"/>
        </w:rPr>
        <w:t xml:space="preserve">Nota: la </w:t>
      </w:r>
      <w:r w:rsidR="00586BA5" w:rsidRPr="00F72CF0">
        <w:rPr>
          <w:rFonts w:ascii="Century Gothic" w:eastAsia="Times New Roman" w:hAnsi="Century Gothic" w:cs="HeinemannSpecial-Roman"/>
        </w:rPr>
        <w:t>Lliçó</w:t>
      </w:r>
      <w:r w:rsidRPr="00F72CF0">
        <w:rPr>
          <w:rFonts w:ascii="Century Gothic" w:eastAsia="Times New Roman" w:hAnsi="Century Gothic" w:cs="HeinemannSpecial-Roman"/>
        </w:rPr>
        <w:t xml:space="preserve"> 1 de la </w:t>
      </w:r>
      <w:r w:rsidR="00094019" w:rsidRPr="00F72CF0">
        <w:rPr>
          <w:rFonts w:ascii="Century Gothic" w:eastAsia="Times New Roman" w:hAnsi="Century Gothic" w:cs="HeinemannSpecial-Roman"/>
        </w:rPr>
        <w:t>unitat</w:t>
      </w:r>
      <w:r w:rsidRPr="00F72CF0">
        <w:rPr>
          <w:rFonts w:ascii="Century Gothic" w:eastAsia="Times New Roman" w:hAnsi="Century Gothic" w:cs="HeinemannSpecial-Roman"/>
        </w:rPr>
        <w:t xml:space="preserve"> </w:t>
      </w:r>
      <w:r w:rsidRPr="00F72CF0">
        <w:rPr>
          <w:rFonts w:ascii="Century Gothic" w:eastAsia="Times New Roman" w:hAnsi="Century Gothic" w:cs="HeinemannSpecial-Roman"/>
          <w:i/>
        </w:rPr>
        <w:t>Hello again!</w:t>
      </w:r>
      <w:r w:rsidRPr="00F72CF0">
        <w:rPr>
          <w:rFonts w:ascii="Century Gothic" w:eastAsia="Times New Roman" w:hAnsi="Century Gothic" w:cs="HeinemannSpecial-Roman"/>
        </w:rPr>
        <w:t xml:space="preserve"> m</w:t>
      </w:r>
      <w:r w:rsidR="006039A3" w:rsidRPr="00F72CF0">
        <w:rPr>
          <w:rFonts w:ascii="Century Gothic" w:eastAsia="Times New Roman" w:hAnsi="Century Gothic" w:cs="HeinemannSpecial-Roman"/>
        </w:rPr>
        <w:t>é</w:t>
      </w:r>
      <w:r w:rsidRPr="00F72CF0">
        <w:rPr>
          <w:rFonts w:ascii="Century Gothic" w:eastAsia="Times New Roman" w:hAnsi="Century Gothic" w:cs="HeinemannSpecial-Roman"/>
        </w:rPr>
        <w:t xml:space="preserve">s que presentar un </w:t>
      </w:r>
      <w:r w:rsidR="00094019" w:rsidRPr="00F72CF0">
        <w:rPr>
          <w:rFonts w:ascii="Century Gothic" w:eastAsia="Times New Roman" w:hAnsi="Century Gothic" w:cs="HeinemannSpecial-Roman"/>
        </w:rPr>
        <w:t>nou</w:t>
      </w:r>
      <w:r w:rsidRPr="00F72CF0">
        <w:rPr>
          <w:rFonts w:ascii="Century Gothic" w:eastAsia="Times New Roman" w:hAnsi="Century Gothic" w:cs="HeinemannSpecial-Roman"/>
        </w:rPr>
        <w:t xml:space="preserve"> grup de </w:t>
      </w:r>
      <w:r w:rsidR="00586BA5" w:rsidRPr="00F72CF0">
        <w:rPr>
          <w:rFonts w:ascii="Century Gothic" w:eastAsia="Times New Roman" w:hAnsi="Century Gothic" w:cs="HeinemannSpecial-Roman"/>
        </w:rPr>
        <w:t>vocabulari</w:t>
      </w:r>
      <w:r w:rsidRPr="00F72CF0">
        <w:rPr>
          <w:rFonts w:ascii="Century Gothic" w:eastAsia="Times New Roman" w:hAnsi="Century Gothic" w:cs="HeinemannSpecial-Roman"/>
        </w:rPr>
        <w:t xml:space="preserve">, se centra en </w:t>
      </w:r>
      <w:r w:rsidR="006039A3" w:rsidRPr="00F72CF0">
        <w:rPr>
          <w:rFonts w:ascii="Century Gothic" w:eastAsia="Times New Roman" w:hAnsi="Century Gothic" w:cs="HeinemannSpecial-Roman"/>
        </w:rPr>
        <w:t>e</w:t>
      </w:r>
      <w:r w:rsidRPr="00F72CF0">
        <w:rPr>
          <w:rFonts w:ascii="Century Gothic" w:eastAsia="Times New Roman" w:hAnsi="Century Gothic" w:cs="HeinemannSpecial-Roman"/>
        </w:rPr>
        <w:t xml:space="preserve">ls </w:t>
      </w:r>
      <w:r w:rsidR="006208F3" w:rsidRPr="00F72CF0">
        <w:rPr>
          <w:rFonts w:ascii="Century Gothic" w:eastAsia="Times New Roman" w:hAnsi="Century Gothic" w:cs="HeinemannSpecial-Roman"/>
        </w:rPr>
        <w:t>noms</w:t>
      </w:r>
      <w:r w:rsidRPr="00F72CF0">
        <w:rPr>
          <w:rFonts w:ascii="Century Gothic" w:eastAsia="Times New Roman" w:hAnsi="Century Gothic" w:cs="HeinemannSpecial-Roman"/>
        </w:rPr>
        <w:t xml:space="preserve"> </w:t>
      </w:r>
      <w:r w:rsidR="00586BA5" w:rsidRPr="00F72CF0">
        <w:rPr>
          <w:rFonts w:ascii="Century Gothic" w:eastAsia="Times New Roman" w:hAnsi="Century Gothic" w:cs="HeinemannSpecial-Roman"/>
        </w:rPr>
        <w:t>dels</w:t>
      </w:r>
      <w:r w:rsidRPr="00F72CF0">
        <w:rPr>
          <w:rFonts w:ascii="Century Gothic" w:eastAsia="Times New Roman" w:hAnsi="Century Gothic" w:cs="HeinemannSpecial-Roman"/>
        </w:rPr>
        <w:t xml:space="preserve"> </w:t>
      </w:r>
      <w:r w:rsidR="00094019" w:rsidRPr="00F72CF0">
        <w:rPr>
          <w:rFonts w:ascii="Century Gothic" w:eastAsia="Times New Roman" w:hAnsi="Century Gothic" w:cs="HeinemannSpecial-Roman"/>
        </w:rPr>
        <w:t>personatges</w:t>
      </w:r>
      <w:r w:rsidRPr="00F72CF0">
        <w:rPr>
          <w:rFonts w:ascii="Century Gothic" w:eastAsia="Times New Roman" w:hAnsi="Century Gothic" w:cs="HeinemannSpecial-Roman"/>
        </w:rPr>
        <w:t xml:space="preserve">. </w:t>
      </w:r>
      <w:r w:rsidR="006039A3" w:rsidRPr="00F72CF0">
        <w:rPr>
          <w:rFonts w:ascii="Century Gothic" w:eastAsia="Times New Roman" w:hAnsi="Century Gothic" w:cs="HeinemannSpecial-Roman"/>
        </w:rPr>
        <w:t>L’</w:t>
      </w:r>
      <w:r w:rsidRPr="00F72CF0">
        <w:rPr>
          <w:rFonts w:ascii="Century Gothic" w:eastAsia="Times New Roman" w:hAnsi="Century Gothic" w:cs="HeinemannSpecial-Roman"/>
        </w:rPr>
        <w:t xml:space="preserve">abecedari </w:t>
      </w:r>
      <w:r w:rsidR="006039A3" w:rsidRPr="00F72CF0">
        <w:rPr>
          <w:rFonts w:ascii="Century Gothic" w:eastAsia="Times New Roman" w:hAnsi="Century Gothic" w:cs="HeinemannSpecial-Roman"/>
        </w:rPr>
        <w:t>e</w:t>
      </w:r>
      <w:r w:rsidRPr="00F72CF0">
        <w:rPr>
          <w:rFonts w:ascii="Century Gothic" w:eastAsia="Times New Roman" w:hAnsi="Century Gothic" w:cs="HeinemannSpecial-Roman"/>
        </w:rPr>
        <w:t xml:space="preserve">s presenta </w:t>
      </w:r>
      <w:r w:rsidR="006039A3" w:rsidRPr="00F72CF0">
        <w:rPr>
          <w:rFonts w:ascii="Century Gothic" w:eastAsia="Times New Roman" w:hAnsi="Century Gothic" w:cs="HeinemannSpecial-Roman"/>
        </w:rPr>
        <w:t>a</w:t>
      </w:r>
      <w:r w:rsidRPr="00F72CF0">
        <w:rPr>
          <w:rFonts w:ascii="Century Gothic" w:eastAsia="Times New Roman" w:hAnsi="Century Gothic" w:cs="HeinemannSpecial-Roman"/>
        </w:rPr>
        <w:t xml:space="preserve"> la </w:t>
      </w:r>
      <w:r w:rsidR="00586BA5" w:rsidRPr="00F72CF0">
        <w:rPr>
          <w:rFonts w:ascii="Century Gothic" w:eastAsia="Times New Roman" w:hAnsi="Century Gothic" w:cs="HeinemannSpecial-Roman"/>
        </w:rPr>
        <w:t>Lliçó</w:t>
      </w:r>
      <w:r w:rsidRPr="00F72CF0">
        <w:rPr>
          <w:rFonts w:ascii="Century Gothic" w:eastAsia="Times New Roman" w:hAnsi="Century Gothic" w:cs="HeinemannSpecial-Roman"/>
        </w:rPr>
        <w:t xml:space="preserve"> 4, </w:t>
      </w:r>
      <w:r w:rsidR="006039A3" w:rsidRPr="00F72CF0">
        <w:rPr>
          <w:rFonts w:ascii="Century Gothic" w:eastAsia="Times New Roman" w:hAnsi="Century Gothic" w:cs="HeinemannSpecial-Roman"/>
        </w:rPr>
        <w:t>i els</w:t>
      </w:r>
      <w:r w:rsidRPr="00F72CF0">
        <w:rPr>
          <w:rFonts w:ascii="Century Gothic" w:eastAsia="Times New Roman" w:hAnsi="Century Gothic" w:cs="HeinemannSpecial-Roman"/>
        </w:rPr>
        <w:t xml:space="preserve"> </w:t>
      </w:r>
      <w:r w:rsidR="00094019" w:rsidRPr="00F72CF0">
        <w:rPr>
          <w:rFonts w:ascii="Century Gothic" w:eastAsia="Times New Roman" w:hAnsi="Century Gothic" w:cs="HeinemannSpecial-Roman"/>
        </w:rPr>
        <w:t>alumnes</w:t>
      </w:r>
      <w:r w:rsidRPr="00F72CF0">
        <w:rPr>
          <w:rFonts w:ascii="Century Gothic" w:eastAsia="Times New Roman" w:hAnsi="Century Gothic" w:cs="HeinemannSpecial-Roman"/>
        </w:rPr>
        <w:t xml:space="preserve"> també complet</w:t>
      </w:r>
      <w:r w:rsidR="006039A3" w:rsidRPr="00F72CF0">
        <w:rPr>
          <w:rFonts w:ascii="Century Gothic" w:eastAsia="Times New Roman" w:hAnsi="Century Gothic" w:cs="HeinemannSpecial-Roman"/>
        </w:rPr>
        <w:t>e</w:t>
      </w:r>
      <w:r w:rsidRPr="00F72CF0">
        <w:rPr>
          <w:rFonts w:ascii="Century Gothic" w:eastAsia="Times New Roman" w:hAnsi="Century Gothic" w:cs="HeinemannSpecial-Roman"/>
        </w:rPr>
        <w:t>n l</w:t>
      </w:r>
      <w:r w:rsidR="006039A3" w:rsidRPr="00F72CF0">
        <w:rPr>
          <w:rFonts w:ascii="Century Gothic" w:eastAsia="Times New Roman" w:hAnsi="Century Gothic" w:cs="HeinemannSpecial-Roman"/>
        </w:rPr>
        <w:t>’</w:t>
      </w:r>
      <w:r w:rsidR="00B06589" w:rsidRPr="00F72CF0">
        <w:rPr>
          <w:rFonts w:ascii="Century Gothic" w:eastAsia="Times New Roman" w:hAnsi="Century Gothic" w:cs="HeinemannSpecial-Roman"/>
        </w:rPr>
        <w:t>activitat</w:t>
      </w:r>
      <w:r w:rsidRPr="00F72CF0">
        <w:rPr>
          <w:rFonts w:ascii="Century Gothic" w:eastAsia="Times New Roman" w:hAnsi="Century Gothic" w:cs="HeinemannSpecial-Roman"/>
        </w:rPr>
        <w:t xml:space="preserve"> </w:t>
      </w:r>
      <w:r w:rsidR="00586BA5" w:rsidRPr="00F72CF0">
        <w:rPr>
          <w:rFonts w:ascii="Century Gothic" w:eastAsia="Times New Roman" w:hAnsi="Century Gothic" w:cs="HeinemannSpecial-Roman"/>
        </w:rPr>
        <w:t>dels</w:t>
      </w:r>
      <w:r w:rsidRPr="00F72CF0">
        <w:rPr>
          <w:rFonts w:ascii="Century Gothic" w:eastAsia="Times New Roman" w:hAnsi="Century Gothic" w:cs="HeinemannSpecial-Roman"/>
        </w:rPr>
        <w:t xml:space="preserve"> números del </w:t>
      </w:r>
      <w:r w:rsidRPr="00F72CF0">
        <w:rPr>
          <w:rFonts w:ascii="Century Gothic" w:eastAsia="Times New Roman" w:hAnsi="Century Gothic" w:cs="HeinemannSpecial-Roman"/>
          <w:i/>
        </w:rPr>
        <w:t>Picture dictionary</w:t>
      </w:r>
      <w:r w:rsidRPr="00F72CF0">
        <w:rPr>
          <w:rFonts w:ascii="Century Gothic" w:eastAsia="Times New Roman" w:hAnsi="Century Gothic" w:cs="HeinemannSpecial-Roman"/>
        </w:rPr>
        <w:t xml:space="preserve"> </w:t>
      </w:r>
      <w:r w:rsidR="006039A3" w:rsidRPr="00F72CF0">
        <w:rPr>
          <w:rFonts w:ascii="Century Gothic" w:eastAsia="Times New Roman" w:hAnsi="Century Gothic" w:cs="HeinemannSpecial-Roman"/>
        </w:rPr>
        <w:t>a l’</w:t>
      </w:r>
      <w:r w:rsidRPr="00F72CF0">
        <w:rPr>
          <w:rFonts w:ascii="Century Gothic" w:eastAsia="Times New Roman" w:hAnsi="Century Gothic" w:cs="HeinemannSpecial-Roman"/>
          <w:i/>
        </w:rPr>
        <w:t>Activity Book</w:t>
      </w:r>
      <w:r w:rsidRPr="00F72CF0">
        <w:rPr>
          <w:rFonts w:ascii="Century Gothic" w:eastAsia="Times New Roman" w:hAnsi="Century Gothic" w:cs="HeinemannSpecial-Roman"/>
        </w:rPr>
        <w:t xml:space="preserve"> en </w:t>
      </w:r>
      <w:r w:rsidR="006039A3" w:rsidRPr="00F72CF0">
        <w:rPr>
          <w:rFonts w:ascii="Century Gothic" w:eastAsia="Times New Roman" w:hAnsi="Century Gothic" w:cs="HeinemannSpecial-Roman"/>
        </w:rPr>
        <w:t>aquest</w:t>
      </w:r>
      <w:r w:rsidRPr="00F72CF0">
        <w:rPr>
          <w:rFonts w:ascii="Century Gothic" w:eastAsia="Times New Roman" w:hAnsi="Century Gothic" w:cs="HeinemannSpecial-Roman"/>
        </w:rPr>
        <w:t xml:space="preserve"> moment.</w:t>
      </w:r>
    </w:p>
    <w:p w:rsidR="000821C0" w:rsidRPr="00F72CF0" w:rsidRDefault="000821C0" w:rsidP="00FE46C0">
      <w:pPr>
        <w:autoSpaceDE w:val="0"/>
        <w:autoSpaceDN w:val="0"/>
        <w:adjustRightInd w:val="0"/>
        <w:spacing w:after="0" w:line="240" w:lineRule="auto"/>
        <w:ind w:left="-142"/>
        <w:jc w:val="both"/>
        <w:rPr>
          <w:rFonts w:ascii="Century Gothic" w:eastAsia="Times New Roman" w:hAnsi="Century Gothic" w:cs="HeinemannSpecial-Bold"/>
          <w:b/>
          <w:bCs/>
          <w:u w:val="single"/>
        </w:rPr>
      </w:pPr>
    </w:p>
    <w:p w:rsidR="006039A3" w:rsidRPr="00F72CF0" w:rsidRDefault="006039A3" w:rsidP="006039A3">
      <w:pPr>
        <w:autoSpaceDE w:val="0"/>
        <w:autoSpaceDN w:val="0"/>
        <w:adjustRightInd w:val="0"/>
        <w:spacing w:after="0" w:line="240" w:lineRule="auto"/>
        <w:ind w:left="-142"/>
        <w:jc w:val="both"/>
        <w:rPr>
          <w:rFonts w:ascii="Century Gothic" w:eastAsia="Times New Roman" w:hAnsi="Century Gothic" w:cs="HeinemannSpecial-Bold"/>
          <w:b/>
          <w:bCs/>
          <w:u w:val="single"/>
        </w:rPr>
      </w:pPr>
      <w:r w:rsidRPr="00F72CF0">
        <w:rPr>
          <w:rFonts w:ascii="Century Gothic" w:eastAsia="Times New Roman" w:hAnsi="Century Gothic" w:cs="HeinemannSpecial-Bold"/>
          <w:b/>
          <w:bCs/>
          <w:u w:val="single"/>
        </w:rPr>
        <w:t>Lliçó 2: pràctica de vocabulari</w:t>
      </w:r>
    </w:p>
    <w:p w:rsidR="006039A3" w:rsidRPr="00F72CF0" w:rsidRDefault="006039A3" w:rsidP="006039A3">
      <w:pPr>
        <w:autoSpaceDE w:val="0"/>
        <w:autoSpaceDN w:val="0"/>
        <w:adjustRightInd w:val="0"/>
        <w:spacing w:after="0" w:line="240" w:lineRule="auto"/>
        <w:ind w:left="-142"/>
        <w:jc w:val="both"/>
        <w:rPr>
          <w:rFonts w:ascii="Century Gothic" w:eastAsia="Times New Roman" w:hAnsi="Century Gothic" w:cs="HeinemannSpecial-Bold"/>
          <w:bCs/>
        </w:rPr>
      </w:pPr>
      <w:r w:rsidRPr="00F72CF0">
        <w:rPr>
          <w:rFonts w:ascii="Century Gothic" w:eastAsia="Times New Roman" w:hAnsi="Century Gothic" w:cs="HeinemannSpecial-Bold"/>
          <w:bCs/>
        </w:rPr>
        <w:t xml:space="preserve">Els alumnes tornen a practicar el vocabulari nou mitjançant un interessant </w:t>
      </w:r>
      <w:r w:rsidRPr="00F72CF0">
        <w:rPr>
          <w:rFonts w:ascii="Century Gothic" w:eastAsia="Times New Roman" w:hAnsi="Century Gothic" w:cs="HeinemannSpecial-Bold"/>
          <w:bCs/>
          <w:i/>
        </w:rPr>
        <w:t>chant</w:t>
      </w:r>
      <w:r w:rsidRPr="00F72CF0">
        <w:rPr>
          <w:rFonts w:ascii="Century Gothic" w:eastAsia="Times New Roman" w:hAnsi="Century Gothic" w:cs="HeinemannSpecial-Bold"/>
          <w:bCs/>
        </w:rPr>
        <w:t>, seguit d’una activitat que els anima a utilitzar una habilitat de pensament específica, com ara detectar les diferències, posar en ordre les seqüències o trobar errors.</w:t>
      </w:r>
    </w:p>
    <w:p w:rsidR="006039A3" w:rsidRPr="00F72CF0" w:rsidRDefault="006039A3" w:rsidP="006039A3">
      <w:pPr>
        <w:autoSpaceDE w:val="0"/>
        <w:autoSpaceDN w:val="0"/>
        <w:adjustRightInd w:val="0"/>
        <w:spacing w:after="0" w:line="240" w:lineRule="auto"/>
        <w:jc w:val="both"/>
        <w:rPr>
          <w:rFonts w:ascii="Century Gothic" w:eastAsia="Times New Roman" w:hAnsi="Century Gothic" w:cs="HeinemannSpecial-Bold"/>
          <w:bCs/>
          <w:sz w:val="12"/>
          <w:szCs w:val="12"/>
        </w:rPr>
      </w:pPr>
    </w:p>
    <w:p w:rsidR="006039A3" w:rsidRPr="00F72CF0" w:rsidRDefault="006039A3" w:rsidP="006039A3">
      <w:pPr>
        <w:numPr>
          <w:ilvl w:val="0"/>
          <w:numId w:val="27"/>
        </w:numPr>
        <w:autoSpaceDE w:val="0"/>
        <w:autoSpaceDN w:val="0"/>
        <w:adjustRightInd w:val="0"/>
        <w:spacing w:after="0" w:line="240" w:lineRule="auto"/>
        <w:ind w:left="426"/>
        <w:contextualSpacing/>
        <w:jc w:val="both"/>
        <w:rPr>
          <w:rFonts w:ascii="Century Gothic" w:eastAsia="Times New Roman" w:hAnsi="Century Gothic" w:cs="HeinemannSpecial-Roman"/>
        </w:rPr>
      </w:pPr>
      <w:r w:rsidRPr="00F72CF0">
        <w:rPr>
          <w:rFonts w:ascii="Century Gothic" w:eastAsia="Times New Roman" w:hAnsi="Century Gothic" w:cs="HeinemannSpecial-Roman"/>
        </w:rPr>
        <w:t>Ambdues activitats permeten practicar el vocabulari al mateix temps que reciclen el llenguatge d’unitats anteriors.</w:t>
      </w:r>
    </w:p>
    <w:p w:rsidR="006039A3" w:rsidRPr="00F72CF0" w:rsidRDefault="006039A3" w:rsidP="006039A3">
      <w:pPr>
        <w:numPr>
          <w:ilvl w:val="0"/>
          <w:numId w:val="27"/>
        </w:numPr>
        <w:autoSpaceDE w:val="0"/>
        <w:autoSpaceDN w:val="0"/>
        <w:adjustRightInd w:val="0"/>
        <w:spacing w:after="0" w:line="240" w:lineRule="auto"/>
        <w:ind w:left="426"/>
        <w:contextualSpacing/>
        <w:jc w:val="both"/>
        <w:rPr>
          <w:rFonts w:ascii="Century Gothic" w:eastAsia="Times New Roman" w:hAnsi="Century Gothic" w:cs="HeinemannSpecial-Roman"/>
        </w:rPr>
      </w:pPr>
      <w:r w:rsidRPr="00F72CF0">
        <w:rPr>
          <w:rFonts w:ascii="Century Gothic" w:eastAsia="Times New Roman" w:hAnsi="Century Gothic" w:cs="HeinemannSpecial-Roman"/>
        </w:rPr>
        <w:t>L’</w:t>
      </w:r>
      <w:r w:rsidRPr="00F72CF0">
        <w:rPr>
          <w:rFonts w:ascii="Century Gothic" w:eastAsia="Times New Roman" w:hAnsi="Century Gothic" w:cs="HeinemannSpecial-Roman"/>
          <w:i/>
        </w:rPr>
        <w:t>Activity Book</w:t>
      </w:r>
      <w:r w:rsidRPr="00F72CF0">
        <w:rPr>
          <w:rFonts w:ascii="Century Gothic" w:eastAsia="Times New Roman" w:hAnsi="Century Gothic" w:cs="HeinemannSpecial-Roman"/>
        </w:rPr>
        <w:t xml:space="preserve"> proporciona més pràctica, incloent una activitat amb adhesius. A més, es remet als alumnes al </w:t>
      </w:r>
      <w:r w:rsidRPr="00F72CF0">
        <w:rPr>
          <w:rFonts w:ascii="Century Gothic" w:eastAsia="Times New Roman" w:hAnsi="Century Gothic" w:cs="HeinemannSpecial-Roman"/>
          <w:i/>
        </w:rPr>
        <w:t>Picture Dictionary</w:t>
      </w:r>
      <w:r w:rsidRPr="00F72CF0">
        <w:rPr>
          <w:rFonts w:ascii="Century Gothic" w:eastAsia="Times New Roman" w:hAnsi="Century Gothic" w:cs="HeinemannSpecial-Roman"/>
        </w:rPr>
        <w:t xml:space="preserve"> al final d’aquesta lliçó.</w:t>
      </w:r>
    </w:p>
    <w:p w:rsidR="006039A3" w:rsidRPr="00F72CF0" w:rsidRDefault="006039A3" w:rsidP="006039A3">
      <w:pPr>
        <w:autoSpaceDE w:val="0"/>
        <w:autoSpaceDN w:val="0"/>
        <w:adjustRightInd w:val="0"/>
        <w:spacing w:after="0" w:line="240" w:lineRule="auto"/>
        <w:ind w:left="-142"/>
        <w:jc w:val="both"/>
        <w:rPr>
          <w:rFonts w:ascii="Century Gothic" w:eastAsia="Times New Roman" w:hAnsi="Century Gothic" w:cs="HeinemannSpecial-Roman"/>
          <w:b/>
          <w:bCs/>
          <w:u w:val="single"/>
        </w:rPr>
      </w:pPr>
      <w:r w:rsidRPr="00F72CF0">
        <w:rPr>
          <w:rFonts w:ascii="Century Gothic" w:eastAsia="Times New Roman" w:hAnsi="Century Gothic" w:cs="HeinemannSpecial-Roman"/>
        </w:rPr>
        <w:t xml:space="preserve">En el </w:t>
      </w:r>
      <w:r w:rsidRPr="00F72CF0">
        <w:rPr>
          <w:rFonts w:ascii="Century Gothic" w:eastAsia="Times New Roman" w:hAnsi="Century Gothic" w:cs="HeinemannSpecial-Roman"/>
          <w:i/>
        </w:rPr>
        <w:t>Teacher’s Resource and Tests CD-ROM</w:t>
      </w:r>
      <w:r w:rsidRPr="00F72CF0">
        <w:rPr>
          <w:rFonts w:ascii="Century Gothic" w:eastAsia="Times New Roman" w:hAnsi="Century Gothic" w:cs="HeinemannSpecial-Roman"/>
        </w:rPr>
        <w:t xml:space="preserve"> hi ha disponibles activitats addicionals per treballar el vocabulari.</w:t>
      </w:r>
    </w:p>
    <w:p w:rsidR="00FE46C0" w:rsidRPr="00F72CF0" w:rsidRDefault="00FE46C0" w:rsidP="00FE46C0">
      <w:pPr>
        <w:autoSpaceDE w:val="0"/>
        <w:autoSpaceDN w:val="0"/>
        <w:adjustRightInd w:val="0"/>
        <w:spacing w:after="0" w:line="240" w:lineRule="auto"/>
        <w:jc w:val="both"/>
        <w:rPr>
          <w:rFonts w:ascii="Century Gothic" w:eastAsia="Times New Roman" w:hAnsi="Century Gothic" w:cs="HeinemannSpecial-Roman"/>
          <w:bCs/>
        </w:rPr>
      </w:pPr>
    </w:p>
    <w:p w:rsidR="006039A3" w:rsidRPr="00F72CF0" w:rsidRDefault="006039A3" w:rsidP="006039A3">
      <w:pPr>
        <w:autoSpaceDE w:val="0"/>
        <w:autoSpaceDN w:val="0"/>
        <w:adjustRightInd w:val="0"/>
        <w:spacing w:after="0" w:line="240" w:lineRule="auto"/>
        <w:ind w:left="-142"/>
        <w:jc w:val="both"/>
        <w:rPr>
          <w:rFonts w:ascii="Century Gothic" w:eastAsia="Times New Roman" w:hAnsi="Century Gothic" w:cs="HeinemannSpecial-Roman"/>
          <w:b/>
          <w:bCs/>
          <w:u w:val="single"/>
        </w:rPr>
      </w:pPr>
      <w:r w:rsidRPr="00F72CF0">
        <w:rPr>
          <w:rFonts w:ascii="Century Gothic" w:eastAsia="Times New Roman" w:hAnsi="Century Gothic" w:cs="HeinemannSpecial-Roman"/>
          <w:b/>
          <w:bCs/>
          <w:u w:val="single"/>
        </w:rPr>
        <w:t>Lliçó 3: presentació i pràctica de gramàtica 1</w:t>
      </w:r>
    </w:p>
    <w:p w:rsidR="006039A3" w:rsidRPr="00F72CF0" w:rsidRDefault="006039A3" w:rsidP="006039A3">
      <w:pPr>
        <w:autoSpaceDE w:val="0"/>
        <w:autoSpaceDN w:val="0"/>
        <w:adjustRightInd w:val="0"/>
        <w:spacing w:after="0" w:line="240" w:lineRule="auto"/>
        <w:ind w:left="-142"/>
        <w:jc w:val="both"/>
        <w:rPr>
          <w:rFonts w:ascii="Century Gothic" w:eastAsia="Times New Roman" w:hAnsi="Century Gothic" w:cs="HeinemannSpecial-Roman"/>
        </w:rPr>
      </w:pPr>
      <w:r w:rsidRPr="00F72CF0">
        <w:rPr>
          <w:rFonts w:ascii="Century Gothic" w:eastAsia="Times New Roman" w:hAnsi="Century Gothic" w:cs="HeinemannSpecial-Roman"/>
        </w:rPr>
        <w:t>Els dos punts gramaticals de la unitat es presenten o bé mitjançant una animada cançó que a més reutilitza el vocabulari de la unitat, o bé a través d’un diàleg breu normalment il·lustrat amb fotos de nens parlant anglès en un context real i interessant. La cançó o el diàleg de context poden aparèixer a la Lliçó 3 o a la Lliçó 4.</w:t>
      </w:r>
    </w:p>
    <w:p w:rsidR="006039A3" w:rsidRPr="00F72CF0" w:rsidRDefault="006039A3" w:rsidP="006039A3">
      <w:pPr>
        <w:autoSpaceDE w:val="0"/>
        <w:autoSpaceDN w:val="0"/>
        <w:adjustRightInd w:val="0"/>
        <w:spacing w:after="0" w:line="240" w:lineRule="auto"/>
        <w:ind w:left="-142"/>
        <w:jc w:val="both"/>
        <w:rPr>
          <w:rFonts w:ascii="Century Gothic" w:eastAsia="Times New Roman" w:hAnsi="Century Gothic" w:cs="HeinemannSpecial-Roman"/>
        </w:rPr>
      </w:pPr>
    </w:p>
    <w:p w:rsidR="006039A3" w:rsidRPr="00F72CF0" w:rsidRDefault="006039A3" w:rsidP="006039A3">
      <w:pPr>
        <w:autoSpaceDE w:val="0"/>
        <w:autoSpaceDN w:val="0"/>
        <w:adjustRightInd w:val="0"/>
        <w:spacing w:after="0" w:line="240" w:lineRule="auto"/>
        <w:ind w:left="-142"/>
        <w:jc w:val="both"/>
        <w:rPr>
          <w:rFonts w:ascii="Century Gothic" w:eastAsia="Times New Roman" w:hAnsi="Century Gothic" w:cs="HeinemannSpecial-Roman"/>
        </w:rPr>
      </w:pPr>
      <w:r w:rsidRPr="00F72CF0">
        <w:rPr>
          <w:rFonts w:ascii="Century Gothic" w:eastAsia="Times New Roman" w:hAnsi="Century Gothic" w:cs="HeinemannSpecial-Roman"/>
        </w:rPr>
        <w:t>Les activitats de la pàgina segueixen una progressió clara i divertida des de la presentació, passant per la pràctica fins a la producció. Els alumnes es poden ajudar de les bafarades del diàleg de la pàgina, i el nou punt gramatical es resumeix al final de la pàgina per al professor.</w:t>
      </w:r>
    </w:p>
    <w:p w:rsidR="006039A3" w:rsidRPr="00F72CF0" w:rsidRDefault="006039A3" w:rsidP="006039A3">
      <w:pPr>
        <w:autoSpaceDE w:val="0"/>
        <w:autoSpaceDN w:val="0"/>
        <w:adjustRightInd w:val="0"/>
        <w:spacing w:after="0" w:line="240" w:lineRule="auto"/>
        <w:ind w:left="-142"/>
        <w:jc w:val="both"/>
        <w:rPr>
          <w:rFonts w:ascii="Century Gothic" w:eastAsia="Times New Roman" w:hAnsi="Century Gothic" w:cs="HeinemannSpecial-Roman"/>
        </w:rPr>
      </w:pPr>
    </w:p>
    <w:p w:rsidR="006039A3" w:rsidRPr="00F72CF0" w:rsidRDefault="006039A3" w:rsidP="006039A3">
      <w:pPr>
        <w:numPr>
          <w:ilvl w:val="0"/>
          <w:numId w:val="28"/>
        </w:numPr>
        <w:autoSpaceDE w:val="0"/>
        <w:autoSpaceDN w:val="0"/>
        <w:adjustRightInd w:val="0"/>
        <w:spacing w:after="0" w:line="240" w:lineRule="auto"/>
        <w:ind w:left="426"/>
        <w:contextualSpacing/>
        <w:jc w:val="both"/>
        <w:rPr>
          <w:rFonts w:ascii="Century Gothic" w:eastAsia="Times New Roman" w:hAnsi="Century Gothic" w:cs="HeinemannSpecial-Roman"/>
        </w:rPr>
      </w:pPr>
      <w:r w:rsidRPr="00F72CF0">
        <w:rPr>
          <w:rFonts w:ascii="Century Gothic" w:hAnsi="Century Gothic" w:cs="HeinemannSpecial-Roman"/>
        </w:rPr>
        <w:t>L’</w:t>
      </w:r>
      <w:r w:rsidRPr="00F72CF0">
        <w:rPr>
          <w:rFonts w:ascii="Century Gothic" w:hAnsi="Century Gothic" w:cs="HeinemannSpecial-Roman"/>
          <w:i/>
        </w:rPr>
        <w:t>Activity Book</w:t>
      </w:r>
      <w:r w:rsidRPr="00F72CF0">
        <w:rPr>
          <w:rFonts w:ascii="Century Gothic" w:hAnsi="Century Gothic" w:cs="HeinemannSpecial-Roman"/>
        </w:rPr>
        <w:t xml:space="preserve"> proporciona una amplia varietat d’activitats </w:t>
      </w:r>
      <w:r w:rsidRPr="00F72CF0">
        <w:rPr>
          <w:rFonts w:ascii="Century Gothic" w:eastAsia="Times New Roman" w:hAnsi="Century Gothic" w:cs="HeinemannSpecial-Roman"/>
        </w:rPr>
        <w:t>i trencaclosques, dissenyats per a consolidar els objectius gramaticals al mateix temps que proporciona suport per un treball inicial de lectoescriptura.</w:t>
      </w:r>
    </w:p>
    <w:p w:rsidR="006039A3" w:rsidRPr="00F72CF0" w:rsidRDefault="006039A3" w:rsidP="006039A3">
      <w:pPr>
        <w:numPr>
          <w:ilvl w:val="0"/>
          <w:numId w:val="28"/>
        </w:numPr>
        <w:autoSpaceDE w:val="0"/>
        <w:autoSpaceDN w:val="0"/>
        <w:adjustRightInd w:val="0"/>
        <w:spacing w:after="0" w:line="240" w:lineRule="auto"/>
        <w:ind w:left="426"/>
        <w:contextualSpacing/>
        <w:jc w:val="both"/>
        <w:rPr>
          <w:rFonts w:ascii="Century Gothic" w:eastAsia="Times New Roman" w:hAnsi="Century Gothic" w:cs="HeinemannSpecial-Roman"/>
        </w:rPr>
      </w:pPr>
      <w:r w:rsidRPr="00F72CF0">
        <w:rPr>
          <w:rFonts w:ascii="Century Gothic" w:hAnsi="Century Gothic" w:cs="HeinemannSpecial-Roman"/>
        </w:rPr>
        <w:t xml:space="preserve">Trobem un full de treball de gramàtica addicional en el </w:t>
      </w:r>
      <w:r w:rsidRPr="00F72CF0">
        <w:rPr>
          <w:rFonts w:ascii="Century Gothic" w:hAnsi="Century Gothic" w:cs="HeinemannSpecial-Roman"/>
          <w:i/>
        </w:rPr>
        <w:t>Teacher’s Resource and Tests CD-ROM.</w:t>
      </w:r>
    </w:p>
    <w:p w:rsidR="00FE46C0" w:rsidRPr="00F72CF0" w:rsidRDefault="00FE46C0" w:rsidP="00FE46C0">
      <w:pPr>
        <w:autoSpaceDE w:val="0"/>
        <w:autoSpaceDN w:val="0"/>
        <w:adjustRightInd w:val="0"/>
        <w:spacing w:after="0" w:line="240" w:lineRule="auto"/>
        <w:jc w:val="both"/>
        <w:rPr>
          <w:rFonts w:ascii="Century Gothic" w:eastAsia="Times New Roman" w:hAnsi="Century Gothic" w:cs="HeinemannSpecial-Roman"/>
        </w:rPr>
      </w:pPr>
    </w:p>
    <w:p w:rsidR="006039A3" w:rsidRPr="00F72CF0" w:rsidRDefault="006039A3" w:rsidP="006039A3">
      <w:pPr>
        <w:autoSpaceDE w:val="0"/>
        <w:autoSpaceDN w:val="0"/>
        <w:adjustRightInd w:val="0"/>
        <w:spacing w:after="0" w:line="240" w:lineRule="auto"/>
        <w:ind w:left="-142"/>
        <w:jc w:val="both"/>
        <w:rPr>
          <w:rFonts w:ascii="Century Gothic" w:eastAsia="Times New Roman" w:hAnsi="Century Gothic" w:cs="HeinemannSpecial-Roman"/>
          <w:b/>
          <w:bCs/>
          <w:u w:val="single"/>
        </w:rPr>
      </w:pPr>
      <w:r w:rsidRPr="00F72CF0">
        <w:rPr>
          <w:rFonts w:ascii="Century Gothic" w:eastAsia="Times New Roman" w:hAnsi="Century Gothic" w:cs="HeinemannSpecial-Roman"/>
          <w:b/>
          <w:bCs/>
          <w:u w:val="single"/>
        </w:rPr>
        <w:t>Lliçó 4: presentació i pràctica de gramàtica 2</w:t>
      </w:r>
    </w:p>
    <w:p w:rsidR="006039A3" w:rsidRPr="00F72CF0" w:rsidRDefault="006039A3" w:rsidP="006039A3">
      <w:pPr>
        <w:autoSpaceDE w:val="0"/>
        <w:autoSpaceDN w:val="0"/>
        <w:adjustRightInd w:val="0"/>
        <w:spacing w:after="0" w:line="240" w:lineRule="auto"/>
        <w:ind w:left="-142"/>
        <w:jc w:val="both"/>
        <w:rPr>
          <w:rFonts w:ascii="Century Gothic" w:eastAsia="Times New Roman" w:hAnsi="Century Gothic" w:cs="HeinemannSpecial-Roman"/>
        </w:rPr>
      </w:pPr>
      <w:r w:rsidRPr="00F72CF0">
        <w:rPr>
          <w:rFonts w:ascii="Century Gothic" w:eastAsia="Times New Roman" w:hAnsi="Century Gothic" w:cs="HeinemannSpecial-Roman"/>
        </w:rPr>
        <w:t>El segon punto gramatical es presenta o bé amb una cançó o bé amb un breu diàleg per contextualitzar-ho (segons el formato que ja s’hagi utilitzat a la Lliçó 3).</w:t>
      </w:r>
    </w:p>
    <w:p w:rsidR="006039A3" w:rsidRPr="00F72CF0" w:rsidRDefault="006039A3" w:rsidP="006039A3">
      <w:pPr>
        <w:autoSpaceDE w:val="0"/>
        <w:autoSpaceDN w:val="0"/>
        <w:adjustRightInd w:val="0"/>
        <w:spacing w:after="0" w:line="240" w:lineRule="auto"/>
        <w:ind w:left="-142"/>
        <w:jc w:val="both"/>
        <w:rPr>
          <w:rFonts w:ascii="Century Gothic" w:eastAsia="Times New Roman" w:hAnsi="Century Gothic" w:cs="HeinemannSpecial-Roman"/>
        </w:rPr>
      </w:pPr>
    </w:p>
    <w:p w:rsidR="006039A3" w:rsidRPr="00F72CF0" w:rsidRDefault="006039A3" w:rsidP="006039A3">
      <w:pPr>
        <w:autoSpaceDE w:val="0"/>
        <w:autoSpaceDN w:val="0"/>
        <w:adjustRightInd w:val="0"/>
        <w:spacing w:after="0" w:line="240" w:lineRule="auto"/>
        <w:ind w:left="-142"/>
        <w:jc w:val="both"/>
        <w:rPr>
          <w:rFonts w:ascii="Century Gothic" w:eastAsia="Times New Roman" w:hAnsi="Century Gothic" w:cs="HeinemannSpecial-Roman"/>
        </w:rPr>
      </w:pPr>
      <w:r w:rsidRPr="00F72CF0">
        <w:rPr>
          <w:rFonts w:ascii="Century Gothic" w:eastAsia="Times New Roman" w:hAnsi="Century Gothic" w:cs="HeinemannSpecial-Roman"/>
        </w:rPr>
        <w:t>Existeix una clara progressió des del context que presenta la gramàtica fins a la seva producció. Els alumnes s’ajuden, al llarg del seu aprenentatge, en les bafarades del diàleg d’exemple de la pàgina i el punt gramatical nou es resumeix al final de la pàgina del professor.</w:t>
      </w:r>
    </w:p>
    <w:p w:rsidR="006039A3" w:rsidRPr="00F72CF0" w:rsidRDefault="006039A3" w:rsidP="006039A3">
      <w:pPr>
        <w:autoSpaceDE w:val="0"/>
        <w:autoSpaceDN w:val="0"/>
        <w:adjustRightInd w:val="0"/>
        <w:spacing w:after="0" w:line="240" w:lineRule="auto"/>
        <w:jc w:val="both"/>
        <w:rPr>
          <w:rFonts w:ascii="Century Gothic" w:eastAsia="Times New Roman" w:hAnsi="Century Gothic" w:cs="HeinemannSpecial-Roman"/>
          <w:sz w:val="12"/>
          <w:szCs w:val="12"/>
        </w:rPr>
      </w:pPr>
    </w:p>
    <w:p w:rsidR="006039A3" w:rsidRPr="00F72CF0" w:rsidRDefault="006039A3" w:rsidP="006039A3">
      <w:pPr>
        <w:pStyle w:val="Prrafodelista"/>
        <w:numPr>
          <w:ilvl w:val="0"/>
          <w:numId w:val="28"/>
        </w:numPr>
        <w:autoSpaceDE w:val="0"/>
        <w:autoSpaceDN w:val="0"/>
        <w:adjustRightInd w:val="0"/>
        <w:spacing w:after="0" w:line="240" w:lineRule="auto"/>
        <w:ind w:left="426" w:hanging="284"/>
        <w:jc w:val="both"/>
        <w:rPr>
          <w:rFonts w:ascii="Century Gothic" w:hAnsi="Century Gothic" w:cs="HeinemannSpecial-Roman"/>
        </w:rPr>
      </w:pPr>
      <w:r w:rsidRPr="00F72CF0">
        <w:rPr>
          <w:rFonts w:ascii="Century Gothic" w:eastAsia="Times New Roman" w:hAnsi="Century Gothic" w:cs="HeinemannSpecial-Roman"/>
        </w:rPr>
        <w:t>L’</w:t>
      </w:r>
      <w:r w:rsidRPr="00F72CF0">
        <w:rPr>
          <w:rFonts w:ascii="Century Gothic" w:eastAsia="Times New Roman" w:hAnsi="Century Gothic" w:cs="HeinemannSpecial-Roman"/>
          <w:i/>
        </w:rPr>
        <w:t>Activity Book</w:t>
      </w:r>
      <w:r w:rsidRPr="00F72CF0">
        <w:rPr>
          <w:rFonts w:ascii="Century Gothic" w:eastAsia="Times New Roman" w:hAnsi="Century Gothic" w:cs="HeinemannSpecial-Roman"/>
        </w:rPr>
        <w:t xml:space="preserve"> proporciona una amplia varietat d’activitats de consolidació i de trencaclosques,, que donen suport a tasques primerenques de lectoescriptura. Trobem, a més, les activitats </w:t>
      </w:r>
      <w:r w:rsidRPr="00F72CF0">
        <w:rPr>
          <w:rFonts w:ascii="Century Gothic" w:eastAsia="Times New Roman" w:hAnsi="Century Gothic" w:cs="HeinemannSpecial-Roman"/>
          <w:i/>
        </w:rPr>
        <w:t>About Me</w:t>
      </w:r>
      <w:r w:rsidRPr="00F72CF0">
        <w:rPr>
          <w:rFonts w:ascii="Century Gothic" w:eastAsia="Times New Roman" w:hAnsi="Century Gothic" w:cs="HeinemannSpecial-Roman"/>
        </w:rPr>
        <w:t xml:space="preserve"> que animen als alumnes a utilitzar els nous punts gramaticals per parlar del tema de la unitat.</w:t>
      </w:r>
    </w:p>
    <w:p w:rsidR="006039A3" w:rsidRPr="00F72CF0" w:rsidRDefault="006039A3" w:rsidP="006039A3">
      <w:pPr>
        <w:pStyle w:val="Prrafodelista"/>
        <w:numPr>
          <w:ilvl w:val="0"/>
          <w:numId w:val="28"/>
        </w:numPr>
        <w:autoSpaceDE w:val="0"/>
        <w:autoSpaceDN w:val="0"/>
        <w:adjustRightInd w:val="0"/>
        <w:spacing w:after="0" w:line="240" w:lineRule="auto"/>
        <w:ind w:left="426" w:hanging="284"/>
        <w:jc w:val="both"/>
        <w:rPr>
          <w:rFonts w:ascii="Century Gothic" w:hAnsi="Century Gothic" w:cs="HeinemannSpecial-Roman"/>
        </w:rPr>
      </w:pPr>
      <w:r w:rsidRPr="00F72CF0">
        <w:rPr>
          <w:rFonts w:ascii="Century Gothic" w:hAnsi="Century Gothic" w:cs="HeinemannSpecial-Roman"/>
        </w:rPr>
        <w:t xml:space="preserve">En el </w:t>
      </w:r>
      <w:r w:rsidRPr="00F72CF0">
        <w:rPr>
          <w:rFonts w:ascii="Century Gothic" w:hAnsi="Century Gothic" w:cs="HeinemannSpecial-Roman"/>
          <w:i/>
        </w:rPr>
        <w:t>Teacher’s Resource and Tests CD-ROM</w:t>
      </w:r>
      <w:r w:rsidRPr="00F72CF0">
        <w:rPr>
          <w:rFonts w:ascii="Century Gothic" w:hAnsi="Century Gothic" w:cs="HeinemannSpecial-Roman"/>
        </w:rPr>
        <w:t xml:space="preserve"> hi ha disponible s activitats addicionals per treballar la gramàtica</w:t>
      </w:r>
      <w:r w:rsidRPr="00F72CF0">
        <w:rPr>
          <w:rFonts w:ascii="Century Gothic" w:eastAsia="Times New Roman" w:hAnsi="Century Gothic" w:cs="HeinemannSpecial-Roman"/>
        </w:rPr>
        <w:t>.</w:t>
      </w:r>
    </w:p>
    <w:p w:rsidR="00BC70CD" w:rsidRPr="00F72CF0" w:rsidRDefault="00BC70CD" w:rsidP="00FB6FCB">
      <w:pPr>
        <w:spacing w:after="0"/>
        <w:rPr>
          <w:rFonts w:ascii="Century Gothic" w:eastAsia="Times New Roman" w:hAnsi="Century Gothic" w:cs="HeinemannSpecial-Roman"/>
        </w:rPr>
      </w:pPr>
    </w:p>
    <w:p w:rsidR="006039A3" w:rsidRPr="00F72CF0" w:rsidRDefault="006039A3" w:rsidP="006039A3">
      <w:pPr>
        <w:autoSpaceDE w:val="0"/>
        <w:autoSpaceDN w:val="0"/>
        <w:adjustRightInd w:val="0"/>
        <w:spacing w:after="0" w:line="240" w:lineRule="auto"/>
        <w:ind w:left="-142"/>
        <w:jc w:val="both"/>
        <w:rPr>
          <w:rFonts w:ascii="Century Gothic" w:hAnsi="Century Gothic" w:cs="HeinemannSpecial-Roman"/>
          <w:b/>
          <w:bCs/>
          <w:u w:val="single"/>
        </w:rPr>
      </w:pPr>
      <w:r w:rsidRPr="00F72CF0">
        <w:rPr>
          <w:rFonts w:ascii="Century Gothic" w:hAnsi="Century Gothic" w:cs="HeinemannSpecial-Roman"/>
          <w:b/>
          <w:bCs/>
          <w:u w:val="single"/>
        </w:rPr>
        <w:t>Lliçó 5: conte i valors</w:t>
      </w:r>
    </w:p>
    <w:p w:rsidR="006039A3" w:rsidRPr="00F72CF0" w:rsidRDefault="006039A3" w:rsidP="006039A3">
      <w:pPr>
        <w:autoSpaceDE w:val="0"/>
        <w:autoSpaceDN w:val="0"/>
        <w:adjustRightInd w:val="0"/>
        <w:spacing w:after="0" w:line="240" w:lineRule="auto"/>
        <w:ind w:left="-142"/>
        <w:jc w:val="both"/>
        <w:rPr>
          <w:rFonts w:ascii="Century Gothic" w:hAnsi="Century Gothic" w:cs="HeinemannSpecial-Roman"/>
          <w:bCs/>
        </w:rPr>
      </w:pPr>
      <w:r w:rsidRPr="00F72CF0">
        <w:rPr>
          <w:rFonts w:ascii="Century Gothic" w:hAnsi="Century Gothic" w:cs="HeinemannSpecial-Roman"/>
          <w:bCs/>
        </w:rPr>
        <w:t xml:space="preserve">Els alumnes consoliden i amplien el seu aprenentatge mitjançant un conte il·lustrat. És una dinàmica tira còmica amb els personatges de </w:t>
      </w:r>
      <w:r w:rsidRPr="00F72CF0">
        <w:rPr>
          <w:rFonts w:ascii="Century Gothic" w:hAnsi="Century Gothic" w:cs="HeinemannSpecial-Roman"/>
          <w:bCs/>
          <w:i/>
        </w:rPr>
        <w:t xml:space="preserve">Guess What! </w:t>
      </w:r>
      <w:r w:rsidRPr="00F72CF0">
        <w:rPr>
          <w:rFonts w:ascii="Century Gothic" w:hAnsi="Century Gothic" w:cs="HeinemannSpecial-Roman"/>
          <w:bCs/>
        </w:rPr>
        <w:t>Cada història introdueix un valor social d’una manera desenfadada, a més d’un diàleg funcional que es treballarà detingudament a la Lliçó 6.</w:t>
      </w:r>
    </w:p>
    <w:p w:rsidR="006039A3" w:rsidRPr="00F72CF0" w:rsidRDefault="006039A3" w:rsidP="006039A3">
      <w:pPr>
        <w:autoSpaceDE w:val="0"/>
        <w:autoSpaceDN w:val="0"/>
        <w:adjustRightInd w:val="0"/>
        <w:spacing w:after="0" w:line="240" w:lineRule="auto"/>
        <w:ind w:left="-142"/>
        <w:jc w:val="both"/>
        <w:rPr>
          <w:rFonts w:ascii="Century Gothic" w:hAnsi="Century Gothic" w:cs="HeinemannSpecial-Roman"/>
          <w:bCs/>
          <w:sz w:val="12"/>
          <w:szCs w:val="12"/>
        </w:rPr>
      </w:pPr>
    </w:p>
    <w:p w:rsidR="006039A3" w:rsidRPr="00F72CF0" w:rsidRDefault="006039A3" w:rsidP="006039A3">
      <w:pPr>
        <w:numPr>
          <w:ilvl w:val="0"/>
          <w:numId w:val="30"/>
        </w:numPr>
        <w:autoSpaceDE w:val="0"/>
        <w:autoSpaceDN w:val="0"/>
        <w:adjustRightInd w:val="0"/>
        <w:spacing w:after="0" w:line="240" w:lineRule="auto"/>
        <w:ind w:left="426" w:hanging="284"/>
        <w:contextualSpacing/>
        <w:jc w:val="both"/>
        <w:rPr>
          <w:rFonts w:ascii="Century Gothic" w:eastAsia="Times New Roman" w:hAnsi="Century Gothic" w:cs="HeinemannSpecial-Roman"/>
        </w:rPr>
      </w:pPr>
      <w:r w:rsidRPr="00F72CF0">
        <w:rPr>
          <w:rFonts w:ascii="Century Gothic" w:hAnsi="Century Gothic" w:cs="HeinemannSpecial-Roman"/>
        </w:rPr>
        <w:t xml:space="preserve">L’ </w:t>
      </w:r>
      <w:r w:rsidRPr="00F72CF0">
        <w:rPr>
          <w:rFonts w:ascii="Century Gothic" w:hAnsi="Century Gothic" w:cs="HeinemannSpecial-Roman"/>
          <w:i/>
        </w:rPr>
        <w:t>Activity Book</w:t>
      </w:r>
      <w:r w:rsidRPr="00F72CF0">
        <w:rPr>
          <w:rFonts w:ascii="Century Gothic" w:hAnsi="Century Gothic" w:cs="HeinemannSpecial-Roman"/>
        </w:rPr>
        <w:t xml:space="preserve"> proporciona activitats de seqüenciació i activitats de comprensió de la història.</w:t>
      </w:r>
    </w:p>
    <w:p w:rsidR="00FE46C0" w:rsidRPr="00F72CF0" w:rsidRDefault="00FE46C0" w:rsidP="00FE46C0">
      <w:pPr>
        <w:autoSpaceDE w:val="0"/>
        <w:autoSpaceDN w:val="0"/>
        <w:adjustRightInd w:val="0"/>
        <w:spacing w:after="0" w:line="240" w:lineRule="auto"/>
        <w:ind w:left="-142"/>
        <w:jc w:val="both"/>
        <w:rPr>
          <w:rFonts w:ascii="Century Gothic" w:eastAsia="Times New Roman" w:hAnsi="Century Gothic" w:cs="HeinemannSpecial-Roman"/>
          <w:bCs/>
        </w:rPr>
      </w:pPr>
    </w:p>
    <w:p w:rsidR="00FE46C0" w:rsidRPr="00F72CF0" w:rsidRDefault="00586BA5" w:rsidP="00FE46C0">
      <w:pPr>
        <w:autoSpaceDE w:val="0"/>
        <w:autoSpaceDN w:val="0"/>
        <w:adjustRightInd w:val="0"/>
        <w:spacing w:after="0" w:line="240" w:lineRule="auto"/>
        <w:ind w:left="-142"/>
        <w:jc w:val="both"/>
        <w:rPr>
          <w:rFonts w:ascii="Century Gothic" w:eastAsia="Times New Roman" w:hAnsi="Century Gothic" w:cs="HeinemannSpecial-Roman"/>
          <w:b/>
          <w:bCs/>
          <w:i/>
          <w:u w:val="single"/>
        </w:rPr>
      </w:pPr>
      <w:r w:rsidRPr="00F72CF0">
        <w:rPr>
          <w:rFonts w:ascii="Century Gothic" w:eastAsia="Times New Roman" w:hAnsi="Century Gothic" w:cs="HeinemannSpecial-Roman"/>
          <w:b/>
          <w:bCs/>
          <w:u w:val="single"/>
        </w:rPr>
        <w:t>Lliçó</w:t>
      </w:r>
      <w:r w:rsidR="00FE46C0" w:rsidRPr="00F72CF0">
        <w:rPr>
          <w:rFonts w:ascii="Century Gothic" w:eastAsia="Times New Roman" w:hAnsi="Century Gothic" w:cs="HeinemannSpecial-Roman"/>
          <w:b/>
          <w:bCs/>
          <w:u w:val="single"/>
        </w:rPr>
        <w:t xml:space="preserve"> 6: </w:t>
      </w:r>
      <w:r w:rsidR="00FE46C0" w:rsidRPr="00F72CF0">
        <w:rPr>
          <w:rFonts w:ascii="Century Gothic" w:eastAsia="Times New Roman" w:hAnsi="Century Gothic" w:cs="HeinemannSpecial-Roman"/>
          <w:b/>
          <w:bCs/>
          <w:i/>
          <w:u w:val="single"/>
        </w:rPr>
        <w:t xml:space="preserve">Talk time </w:t>
      </w:r>
      <w:r w:rsidR="006039A3" w:rsidRPr="00F72CF0">
        <w:rPr>
          <w:rFonts w:ascii="Century Gothic" w:eastAsia="Times New Roman" w:hAnsi="Century Gothic" w:cs="HeinemannSpecial-Roman"/>
          <w:b/>
          <w:bCs/>
          <w:u w:val="single"/>
        </w:rPr>
        <w:t>i</w:t>
      </w:r>
      <w:r w:rsidR="00FE46C0" w:rsidRPr="00F72CF0">
        <w:rPr>
          <w:rFonts w:ascii="Century Gothic" w:eastAsia="Times New Roman" w:hAnsi="Century Gothic" w:cs="HeinemannSpecial-Roman"/>
          <w:b/>
          <w:bCs/>
          <w:u w:val="single"/>
        </w:rPr>
        <w:t xml:space="preserve"> </w:t>
      </w:r>
      <w:r w:rsidR="00FE46C0" w:rsidRPr="00F72CF0">
        <w:rPr>
          <w:rFonts w:ascii="Century Gothic" w:eastAsia="Times New Roman" w:hAnsi="Century Gothic" w:cs="HeinemannSpecial-Roman"/>
          <w:b/>
          <w:bCs/>
          <w:i/>
          <w:u w:val="single"/>
        </w:rPr>
        <w:t>Animal Sounds</w:t>
      </w:r>
    </w:p>
    <w:p w:rsidR="006039A3" w:rsidRPr="00F72CF0" w:rsidRDefault="006039A3" w:rsidP="006039A3">
      <w:pPr>
        <w:autoSpaceDE w:val="0"/>
        <w:autoSpaceDN w:val="0"/>
        <w:adjustRightInd w:val="0"/>
        <w:spacing w:after="0" w:line="240" w:lineRule="auto"/>
        <w:ind w:left="-142"/>
        <w:jc w:val="both"/>
        <w:rPr>
          <w:rFonts w:ascii="Century Gothic" w:hAnsi="Century Gothic" w:cs="HeinemannSpecial-Roman"/>
        </w:rPr>
      </w:pPr>
      <w:r w:rsidRPr="00F72CF0">
        <w:rPr>
          <w:rFonts w:ascii="Century Gothic" w:hAnsi="Century Gothic" w:cs="HeinemannSpecial-Roman"/>
          <w:bCs/>
        </w:rPr>
        <w:t xml:space="preserve">Els alumnes practiquen i personalitzen un diàleg funcional, presentat primer a la història i després aplicat a la lliçó en contextos del món real. </w:t>
      </w:r>
      <w:r w:rsidRPr="00F72CF0">
        <w:rPr>
          <w:rFonts w:ascii="Century Gothic" w:eastAsia="Times New Roman" w:hAnsi="Century Gothic" w:cs="HeinemannSpecial-Roman"/>
          <w:bCs/>
        </w:rPr>
        <w:t>D’aquesta manera, els infants aprenen com la funció objectiu es pot utilitzar</w:t>
      </w:r>
      <w:r w:rsidRPr="00F72CF0">
        <w:rPr>
          <w:rFonts w:ascii="Century Gothic" w:eastAsia="Times New Roman" w:hAnsi="Century Gothic" w:cs="HeinemannSpecial-Roman"/>
        </w:rPr>
        <w:t xml:space="preserve"> </w:t>
      </w:r>
      <w:r w:rsidRPr="00F72CF0">
        <w:rPr>
          <w:rFonts w:ascii="Century Gothic" w:hAnsi="Century Gothic" w:cs="HeinemannSpecial-Roman"/>
        </w:rPr>
        <w:t>en diferents contextos de la seva vida. A més, els alumnes se centren i practiquen un so específic de l’anglès en el context motivador d’una frase sobre un animal.</w:t>
      </w:r>
    </w:p>
    <w:p w:rsidR="006039A3" w:rsidRPr="00F72CF0" w:rsidRDefault="006039A3" w:rsidP="006039A3">
      <w:pPr>
        <w:autoSpaceDE w:val="0"/>
        <w:autoSpaceDN w:val="0"/>
        <w:adjustRightInd w:val="0"/>
        <w:spacing w:after="0" w:line="240" w:lineRule="auto"/>
        <w:jc w:val="both"/>
        <w:rPr>
          <w:rFonts w:ascii="Century Gothic" w:eastAsia="Times New Roman" w:hAnsi="Century Gothic" w:cs="HeinemannSpecial-Roman"/>
          <w:sz w:val="12"/>
          <w:szCs w:val="12"/>
        </w:rPr>
      </w:pPr>
    </w:p>
    <w:p w:rsidR="006039A3" w:rsidRPr="00F72CF0" w:rsidRDefault="006039A3" w:rsidP="006039A3">
      <w:pPr>
        <w:numPr>
          <w:ilvl w:val="0"/>
          <w:numId w:val="30"/>
        </w:numPr>
        <w:autoSpaceDE w:val="0"/>
        <w:autoSpaceDN w:val="0"/>
        <w:adjustRightInd w:val="0"/>
        <w:spacing w:after="0" w:line="240" w:lineRule="auto"/>
        <w:ind w:left="426"/>
        <w:contextualSpacing/>
        <w:jc w:val="both"/>
        <w:rPr>
          <w:rFonts w:ascii="Century Gothic" w:eastAsia="Times New Roman" w:hAnsi="Century Gothic" w:cs="HeinemannSpecial-Roman"/>
        </w:rPr>
      </w:pPr>
      <w:r w:rsidRPr="00F72CF0">
        <w:rPr>
          <w:rFonts w:ascii="Century Gothic" w:eastAsia="Times New Roman" w:hAnsi="Century Gothic" w:cs="HeinemannSpecial-Roman"/>
        </w:rPr>
        <w:t>L’</w:t>
      </w:r>
      <w:r w:rsidRPr="00F72CF0">
        <w:rPr>
          <w:rFonts w:ascii="Century Gothic" w:eastAsia="Times New Roman" w:hAnsi="Century Gothic" w:cs="HeinemannSpecial-Roman"/>
          <w:i/>
        </w:rPr>
        <w:t>Activity Book</w:t>
      </w:r>
      <w:r w:rsidRPr="00F72CF0">
        <w:rPr>
          <w:rFonts w:ascii="Century Gothic" w:eastAsia="Times New Roman" w:hAnsi="Century Gothic" w:cs="HeinemannSpecial-Roman"/>
        </w:rPr>
        <w:t xml:space="preserve"> proporciona una activitat sobre valors i pràctica de pronunciació addicional.</w:t>
      </w:r>
    </w:p>
    <w:p w:rsidR="00FE46C0" w:rsidRPr="00F72CF0" w:rsidRDefault="00FE46C0" w:rsidP="00FE46C0">
      <w:pPr>
        <w:autoSpaceDE w:val="0"/>
        <w:autoSpaceDN w:val="0"/>
        <w:adjustRightInd w:val="0"/>
        <w:spacing w:after="0" w:line="240" w:lineRule="auto"/>
        <w:jc w:val="both"/>
        <w:rPr>
          <w:rFonts w:ascii="Century Gothic" w:eastAsia="Times New Roman" w:hAnsi="Century Gothic" w:cs="HeinemannSpecial-Roman"/>
        </w:rPr>
      </w:pPr>
    </w:p>
    <w:p w:rsidR="00FE46C0" w:rsidRPr="00F72CF0" w:rsidRDefault="00586BA5" w:rsidP="00FE46C0">
      <w:pPr>
        <w:autoSpaceDE w:val="0"/>
        <w:autoSpaceDN w:val="0"/>
        <w:adjustRightInd w:val="0"/>
        <w:spacing w:after="0" w:line="240" w:lineRule="auto"/>
        <w:ind w:left="-142"/>
        <w:jc w:val="both"/>
        <w:rPr>
          <w:rFonts w:ascii="Century Gothic" w:eastAsia="Times New Roman" w:hAnsi="Century Gothic" w:cs="HeinemannSpecial-Roman"/>
          <w:bCs/>
        </w:rPr>
      </w:pPr>
      <w:r w:rsidRPr="00F72CF0">
        <w:rPr>
          <w:rFonts w:ascii="Century Gothic" w:eastAsia="Times New Roman" w:hAnsi="Century Gothic" w:cs="HeinemannSpecial-Roman"/>
          <w:b/>
          <w:bCs/>
          <w:u w:val="single"/>
        </w:rPr>
        <w:t>Lliçó</w:t>
      </w:r>
      <w:r w:rsidR="00FE46C0" w:rsidRPr="00F72CF0">
        <w:rPr>
          <w:rFonts w:ascii="Century Gothic" w:eastAsia="Times New Roman" w:hAnsi="Century Gothic" w:cs="HeinemannSpecial-Roman"/>
          <w:b/>
          <w:bCs/>
          <w:u w:val="single"/>
        </w:rPr>
        <w:t xml:space="preserve"> 7: CLIL </w:t>
      </w:r>
    </w:p>
    <w:p w:rsidR="006039A3" w:rsidRPr="00F72CF0" w:rsidRDefault="006039A3" w:rsidP="006039A3">
      <w:pPr>
        <w:autoSpaceDE w:val="0"/>
        <w:autoSpaceDN w:val="0"/>
        <w:adjustRightInd w:val="0"/>
        <w:spacing w:after="0" w:line="240" w:lineRule="auto"/>
        <w:ind w:left="-142"/>
        <w:jc w:val="both"/>
        <w:rPr>
          <w:rFonts w:ascii="Century Gothic" w:eastAsia="Times New Roman" w:hAnsi="Century Gothic" w:cs="HeinemannSpecial-Roman"/>
        </w:rPr>
      </w:pPr>
      <w:r w:rsidRPr="00F72CF0">
        <w:rPr>
          <w:rFonts w:ascii="Century Gothic" w:hAnsi="Century Gothic" w:cs="HeinemannSpecial-Roman"/>
          <w:bCs/>
        </w:rPr>
        <w:t xml:space="preserve">Els alumnes exploren un tema fascinant d’altres àrees del currículum. S’utilitza com a introducció una foto molt estimulant per establir una relació amb el tema i compartir els coneixements previs que ja tenen. Tot seguit, aprenen nou vocabulari i miren un vídeo breu i dinàmic, inclòs en el DVD del </w:t>
      </w:r>
      <w:r w:rsidRPr="00F72CF0">
        <w:rPr>
          <w:rFonts w:ascii="Century Gothic" w:hAnsi="Century Gothic" w:cs="HeinemannSpecial-Roman"/>
          <w:bCs/>
          <w:i/>
        </w:rPr>
        <w:t>Teacher’s Book</w:t>
      </w:r>
      <w:r w:rsidRPr="00F72CF0">
        <w:rPr>
          <w:rFonts w:ascii="Century Gothic" w:hAnsi="Century Gothic" w:cs="HeinemannSpecial-Roman"/>
          <w:bCs/>
        </w:rPr>
        <w:t xml:space="preserve">. Les instruccions per l’ús del vídeo i la seva transcripció apareixen a les pàgines 128-132 del </w:t>
      </w:r>
      <w:r w:rsidRPr="00F72CF0">
        <w:rPr>
          <w:rFonts w:ascii="Century Gothic" w:hAnsi="Century Gothic" w:cs="HeinemannSpecial-Roman"/>
          <w:bCs/>
          <w:i/>
        </w:rPr>
        <w:t>Teacher’s Book</w:t>
      </w:r>
      <w:r w:rsidRPr="00F72CF0">
        <w:rPr>
          <w:rFonts w:ascii="Century Gothic" w:hAnsi="Century Gothic" w:cs="HeinemannSpecial-Roman"/>
          <w:bCs/>
        </w:rPr>
        <w:t>.</w:t>
      </w:r>
    </w:p>
    <w:p w:rsidR="00FE46C0" w:rsidRPr="00F72CF0" w:rsidRDefault="00FE46C0" w:rsidP="00FE46C0">
      <w:pPr>
        <w:autoSpaceDE w:val="0"/>
        <w:autoSpaceDN w:val="0"/>
        <w:adjustRightInd w:val="0"/>
        <w:spacing w:after="0" w:line="240" w:lineRule="auto"/>
        <w:jc w:val="both"/>
        <w:rPr>
          <w:rFonts w:ascii="Century Gothic" w:eastAsia="Times New Roman" w:hAnsi="Century Gothic" w:cs="HeinemannSpecial-Roman"/>
          <w:bCs/>
          <w:sz w:val="12"/>
          <w:szCs w:val="12"/>
        </w:rPr>
      </w:pPr>
    </w:p>
    <w:p w:rsidR="006039A3" w:rsidRPr="00F72CF0" w:rsidRDefault="006039A3" w:rsidP="006039A3">
      <w:pPr>
        <w:pStyle w:val="Prrafodelista"/>
        <w:numPr>
          <w:ilvl w:val="0"/>
          <w:numId w:val="53"/>
        </w:numPr>
        <w:autoSpaceDE w:val="0"/>
        <w:autoSpaceDN w:val="0"/>
        <w:adjustRightInd w:val="0"/>
        <w:spacing w:after="0" w:line="240" w:lineRule="auto"/>
        <w:ind w:left="426"/>
        <w:jc w:val="both"/>
        <w:rPr>
          <w:rFonts w:ascii="Century Gothic" w:eastAsia="Times New Roman" w:hAnsi="Century Gothic" w:cs="HeinemannSpecial-Roman"/>
        </w:rPr>
      </w:pPr>
      <w:r w:rsidRPr="00F72CF0">
        <w:rPr>
          <w:rFonts w:ascii="Century Gothic" w:eastAsiaTheme="minorHAnsi" w:hAnsi="Century Gothic" w:cs="HeinemannSpecial-Roman"/>
        </w:rPr>
        <w:t>L’</w:t>
      </w:r>
      <w:r w:rsidRPr="00F72CF0">
        <w:rPr>
          <w:rFonts w:ascii="Century Gothic" w:eastAsiaTheme="minorHAnsi" w:hAnsi="Century Gothic" w:cs="HeinemannSpecial-Roman"/>
          <w:i/>
        </w:rPr>
        <w:t>Activity Book</w:t>
      </w:r>
      <w:r w:rsidRPr="00F72CF0">
        <w:rPr>
          <w:rFonts w:ascii="Century Gothic" w:eastAsiaTheme="minorHAnsi" w:hAnsi="Century Gothic" w:cs="HeinemannSpecial-Roman"/>
        </w:rPr>
        <w:t xml:space="preserve"> proporciona més activitats per explorar el tema CLIL de la unitat.</w:t>
      </w:r>
    </w:p>
    <w:p w:rsidR="00FE46C0" w:rsidRPr="00F72CF0" w:rsidRDefault="00FE46C0" w:rsidP="00FE46C0">
      <w:pPr>
        <w:autoSpaceDE w:val="0"/>
        <w:autoSpaceDN w:val="0"/>
        <w:adjustRightInd w:val="0"/>
        <w:spacing w:after="0" w:line="240" w:lineRule="auto"/>
        <w:jc w:val="both"/>
        <w:rPr>
          <w:rFonts w:ascii="Century Gothic" w:eastAsia="Times New Roman" w:hAnsi="Century Gothic" w:cs="HeinemannSpecial-Roman"/>
          <w:i/>
        </w:rPr>
      </w:pPr>
    </w:p>
    <w:p w:rsidR="00FE46C0" w:rsidRPr="00F72CF0" w:rsidRDefault="00586BA5" w:rsidP="00FE46C0">
      <w:pPr>
        <w:autoSpaceDE w:val="0"/>
        <w:autoSpaceDN w:val="0"/>
        <w:adjustRightInd w:val="0"/>
        <w:spacing w:after="0" w:line="240" w:lineRule="auto"/>
        <w:ind w:left="-142"/>
        <w:jc w:val="both"/>
        <w:rPr>
          <w:rFonts w:ascii="Century Gothic" w:eastAsia="Times New Roman" w:hAnsi="Century Gothic" w:cs="HeinemannSpecial-Roman"/>
          <w:b/>
          <w:bCs/>
          <w:u w:val="single"/>
        </w:rPr>
      </w:pPr>
      <w:r w:rsidRPr="00F72CF0">
        <w:rPr>
          <w:rFonts w:ascii="Century Gothic" w:eastAsia="Times New Roman" w:hAnsi="Century Gothic" w:cs="HeinemannSpecial-Roman"/>
          <w:b/>
          <w:bCs/>
          <w:u w:val="single"/>
        </w:rPr>
        <w:t>Lliçó</w:t>
      </w:r>
      <w:r w:rsidR="00FE46C0" w:rsidRPr="00F72CF0">
        <w:rPr>
          <w:rFonts w:ascii="Century Gothic" w:eastAsia="Times New Roman" w:hAnsi="Century Gothic" w:cs="HeinemannSpecial-Roman"/>
          <w:b/>
          <w:bCs/>
          <w:u w:val="single"/>
        </w:rPr>
        <w:t xml:space="preserve"> 8: </w:t>
      </w:r>
      <w:r w:rsidR="00094019" w:rsidRPr="00F72CF0">
        <w:rPr>
          <w:rFonts w:ascii="Century Gothic" w:eastAsia="Times New Roman" w:hAnsi="Century Gothic" w:cs="HeinemannSpecial-Roman"/>
          <w:b/>
          <w:bCs/>
          <w:u w:val="single"/>
        </w:rPr>
        <w:t>projecte</w:t>
      </w:r>
      <w:r w:rsidR="00FE46C0" w:rsidRPr="00F72CF0">
        <w:rPr>
          <w:rFonts w:ascii="Century Gothic" w:eastAsia="Times New Roman" w:hAnsi="Century Gothic" w:cs="HeinemannSpecial-Roman"/>
          <w:b/>
          <w:bCs/>
          <w:u w:val="single"/>
        </w:rPr>
        <w:t xml:space="preserve"> CLIL </w:t>
      </w:r>
      <w:r w:rsidR="008D3DE3" w:rsidRPr="00F72CF0">
        <w:rPr>
          <w:rFonts w:ascii="Century Gothic" w:eastAsia="Times New Roman" w:hAnsi="Century Gothic" w:cs="HeinemannSpecial-Roman"/>
          <w:b/>
          <w:bCs/>
          <w:u w:val="single"/>
        </w:rPr>
        <w:t>i avaluació</w:t>
      </w:r>
    </w:p>
    <w:p w:rsidR="00FE46C0" w:rsidRPr="00F72CF0" w:rsidRDefault="008D3DE3" w:rsidP="00FE46C0">
      <w:pPr>
        <w:autoSpaceDE w:val="0"/>
        <w:autoSpaceDN w:val="0"/>
        <w:adjustRightInd w:val="0"/>
        <w:spacing w:after="0" w:line="240" w:lineRule="auto"/>
        <w:ind w:left="-142"/>
        <w:jc w:val="both"/>
        <w:rPr>
          <w:rFonts w:ascii="Century Gothic" w:eastAsia="Times New Roman" w:hAnsi="Century Gothic" w:cs="HeinemannSpecial-Roman"/>
          <w:i/>
        </w:rPr>
      </w:pPr>
      <w:r w:rsidRPr="00F72CF0">
        <w:rPr>
          <w:rFonts w:ascii="Century Gothic" w:eastAsia="Times New Roman" w:hAnsi="Century Gothic" w:cs="HeinemannSpecial-Roman"/>
        </w:rPr>
        <w:t>Els</w:t>
      </w:r>
      <w:r w:rsidR="00FE46C0" w:rsidRPr="00F72CF0">
        <w:rPr>
          <w:rFonts w:ascii="Century Gothic" w:eastAsia="Times New Roman" w:hAnsi="Century Gothic" w:cs="HeinemannSpecial-Roman"/>
        </w:rPr>
        <w:t xml:space="preserve"> </w:t>
      </w:r>
      <w:r w:rsidR="00094019" w:rsidRPr="00F72CF0">
        <w:rPr>
          <w:rFonts w:ascii="Century Gothic" w:eastAsia="Times New Roman" w:hAnsi="Century Gothic" w:cs="HeinemannSpecial-Roman"/>
        </w:rPr>
        <w:t>alumnes</w:t>
      </w:r>
      <w:r w:rsidR="00FE46C0" w:rsidRPr="00F72CF0">
        <w:rPr>
          <w:rFonts w:ascii="Century Gothic" w:eastAsia="Times New Roman" w:hAnsi="Century Gothic" w:cs="HeinemannSpecial-Roman"/>
        </w:rPr>
        <w:t xml:space="preserve"> tr</w:t>
      </w:r>
      <w:r w:rsidR="006039A3" w:rsidRPr="00F72CF0">
        <w:rPr>
          <w:rFonts w:ascii="Century Gothic" w:eastAsia="Times New Roman" w:hAnsi="Century Gothic" w:cs="HeinemannSpecial-Roman"/>
        </w:rPr>
        <w:t>e</w:t>
      </w:r>
      <w:r w:rsidR="00FE46C0" w:rsidRPr="00F72CF0">
        <w:rPr>
          <w:rFonts w:ascii="Century Gothic" w:eastAsia="Times New Roman" w:hAnsi="Century Gothic" w:cs="HeinemannSpecial-Roman"/>
        </w:rPr>
        <w:t>ba</w:t>
      </w:r>
      <w:r w:rsidR="006039A3" w:rsidRPr="00F72CF0">
        <w:rPr>
          <w:rFonts w:ascii="Century Gothic" w:eastAsia="Times New Roman" w:hAnsi="Century Gothic" w:cs="HeinemannSpecial-Roman"/>
        </w:rPr>
        <w:t>llen</w:t>
      </w:r>
      <w:r w:rsidR="00FE46C0" w:rsidRPr="00F72CF0">
        <w:rPr>
          <w:rFonts w:ascii="Century Gothic" w:eastAsia="Times New Roman" w:hAnsi="Century Gothic" w:cs="HeinemannSpecial-Roman"/>
        </w:rPr>
        <w:t xml:space="preserve"> </w:t>
      </w:r>
      <w:r w:rsidR="00094019" w:rsidRPr="00F72CF0">
        <w:rPr>
          <w:rFonts w:ascii="Century Gothic" w:eastAsia="Times New Roman" w:hAnsi="Century Gothic" w:cs="HeinemannSpecial-Roman"/>
        </w:rPr>
        <w:t>plegats</w:t>
      </w:r>
      <w:r w:rsidR="00FE46C0" w:rsidRPr="00F72CF0">
        <w:rPr>
          <w:rFonts w:ascii="Century Gothic" w:eastAsia="Times New Roman" w:hAnsi="Century Gothic" w:cs="HeinemannSpecial-Roman"/>
        </w:rPr>
        <w:t xml:space="preserve"> p</w:t>
      </w:r>
      <w:r w:rsidR="006039A3" w:rsidRPr="00F72CF0">
        <w:rPr>
          <w:rFonts w:ascii="Century Gothic" w:eastAsia="Times New Roman" w:hAnsi="Century Gothic" w:cs="HeinemannSpecial-Roman"/>
        </w:rPr>
        <w:t>er</w:t>
      </w:r>
      <w:r w:rsidR="00FE46C0" w:rsidRPr="00F72CF0">
        <w:rPr>
          <w:rFonts w:ascii="Century Gothic" w:eastAsia="Times New Roman" w:hAnsi="Century Gothic" w:cs="HeinemannSpecial-Roman"/>
        </w:rPr>
        <w:t xml:space="preserve"> </w:t>
      </w:r>
      <w:r w:rsidR="00083021" w:rsidRPr="00F72CF0">
        <w:rPr>
          <w:rFonts w:ascii="Century Gothic" w:eastAsia="Times New Roman" w:hAnsi="Century Gothic" w:cs="HeinemannSpecial-Roman"/>
        </w:rPr>
        <w:t>realitzar</w:t>
      </w:r>
      <w:r w:rsidR="00FE46C0" w:rsidRPr="00F72CF0">
        <w:rPr>
          <w:rFonts w:ascii="Century Gothic" w:eastAsia="Times New Roman" w:hAnsi="Century Gothic" w:cs="HeinemannSpecial-Roman"/>
        </w:rPr>
        <w:t xml:space="preserve"> un </w:t>
      </w:r>
      <w:r w:rsidR="00F07577" w:rsidRPr="00F72CF0">
        <w:rPr>
          <w:rFonts w:ascii="Century Gothic" w:eastAsia="Times New Roman" w:hAnsi="Century Gothic" w:cs="HeinemannSpecial-Roman"/>
        </w:rPr>
        <w:t>senzill</w:t>
      </w:r>
      <w:r w:rsidR="00FE46C0" w:rsidRPr="00F72CF0">
        <w:rPr>
          <w:rFonts w:ascii="Century Gothic" w:eastAsia="Times New Roman" w:hAnsi="Century Gothic" w:cs="HeinemannSpecial-Roman"/>
        </w:rPr>
        <w:t xml:space="preserve"> </w:t>
      </w:r>
      <w:r w:rsidR="00094019" w:rsidRPr="00F72CF0">
        <w:rPr>
          <w:rFonts w:ascii="Century Gothic" w:eastAsia="Times New Roman" w:hAnsi="Century Gothic" w:cs="HeinemannSpecial-Roman"/>
        </w:rPr>
        <w:t>projecte</w:t>
      </w:r>
      <w:r w:rsidR="00FE46C0" w:rsidRPr="00F72CF0">
        <w:rPr>
          <w:rFonts w:ascii="Century Gothic" w:eastAsia="Times New Roman" w:hAnsi="Century Gothic" w:cs="HeinemannSpecial-Roman"/>
        </w:rPr>
        <w:t xml:space="preserve"> vincula</w:t>
      </w:r>
      <w:r w:rsidR="006039A3" w:rsidRPr="00F72CF0">
        <w:rPr>
          <w:rFonts w:ascii="Century Gothic" w:eastAsia="Times New Roman" w:hAnsi="Century Gothic" w:cs="HeinemannSpecial-Roman"/>
        </w:rPr>
        <w:t>t</w:t>
      </w:r>
      <w:r w:rsidR="00FE46C0" w:rsidRPr="00F72CF0">
        <w:rPr>
          <w:rFonts w:ascii="Century Gothic" w:eastAsia="Times New Roman" w:hAnsi="Century Gothic" w:cs="HeinemannSpecial-Roman"/>
        </w:rPr>
        <w:t xml:space="preserve"> al tema CLIL de la </w:t>
      </w:r>
      <w:r w:rsidR="00094019" w:rsidRPr="00F72CF0">
        <w:rPr>
          <w:rFonts w:ascii="Century Gothic" w:eastAsia="Times New Roman" w:hAnsi="Century Gothic" w:cs="HeinemannSpecial-Roman"/>
        </w:rPr>
        <w:t>unitat</w:t>
      </w:r>
      <w:r w:rsidR="006039A3" w:rsidRPr="00F72CF0">
        <w:rPr>
          <w:rFonts w:ascii="Century Gothic" w:eastAsia="Times New Roman" w:hAnsi="Century Gothic" w:cs="HeinemannSpecial-Roman"/>
        </w:rPr>
        <w:t>. Els</w:t>
      </w:r>
      <w:r w:rsidR="00FE46C0" w:rsidRPr="00F72CF0">
        <w:rPr>
          <w:rFonts w:ascii="Century Gothic" w:eastAsia="Times New Roman" w:hAnsi="Century Gothic" w:cs="HeinemannSpecial-Roman"/>
        </w:rPr>
        <w:t xml:space="preserve"> tip</w:t>
      </w:r>
      <w:r w:rsidR="006039A3" w:rsidRPr="00F72CF0">
        <w:rPr>
          <w:rFonts w:ascii="Century Gothic" w:eastAsia="Times New Roman" w:hAnsi="Century Gothic" w:cs="HeinemannSpecial-Roman"/>
        </w:rPr>
        <w:t>us</w:t>
      </w:r>
      <w:r w:rsidR="00FE46C0" w:rsidRPr="00F72CF0">
        <w:rPr>
          <w:rFonts w:ascii="Century Gothic" w:eastAsia="Times New Roman" w:hAnsi="Century Gothic" w:cs="HeinemannSpecial-Roman"/>
        </w:rPr>
        <w:t xml:space="preserve"> de </w:t>
      </w:r>
      <w:r w:rsidR="00094019" w:rsidRPr="00F72CF0">
        <w:rPr>
          <w:rFonts w:ascii="Century Gothic" w:eastAsia="Times New Roman" w:hAnsi="Century Gothic" w:cs="HeinemannSpecial-Roman"/>
        </w:rPr>
        <w:t>projecte</w:t>
      </w:r>
      <w:r w:rsidR="00FE46C0" w:rsidRPr="00F72CF0">
        <w:rPr>
          <w:rFonts w:ascii="Century Gothic" w:eastAsia="Times New Roman" w:hAnsi="Century Gothic" w:cs="HeinemannSpecial-Roman"/>
        </w:rPr>
        <w:t>s var</w:t>
      </w:r>
      <w:r w:rsidR="006039A3" w:rsidRPr="00F72CF0">
        <w:rPr>
          <w:rFonts w:ascii="Century Gothic" w:eastAsia="Times New Roman" w:hAnsi="Century Gothic" w:cs="HeinemannSpecial-Roman"/>
        </w:rPr>
        <w:t>ie</w:t>
      </w:r>
      <w:r w:rsidR="006E7279" w:rsidRPr="00F72CF0">
        <w:rPr>
          <w:rFonts w:ascii="Century Gothic" w:eastAsia="Times New Roman" w:hAnsi="Century Gothic" w:cs="HeinemannSpecial-Roman"/>
        </w:rPr>
        <w:t>n</w:t>
      </w:r>
      <w:r w:rsidR="00FE46C0" w:rsidRPr="00F72CF0">
        <w:rPr>
          <w:rFonts w:ascii="Century Gothic" w:eastAsia="Times New Roman" w:hAnsi="Century Gothic" w:cs="HeinemannSpecial-Roman"/>
        </w:rPr>
        <w:t xml:space="preserve"> d</w:t>
      </w:r>
      <w:r w:rsidR="006039A3" w:rsidRPr="00F72CF0">
        <w:rPr>
          <w:rFonts w:ascii="Century Gothic" w:eastAsia="Times New Roman" w:hAnsi="Century Gothic" w:cs="HeinemannSpecial-Roman"/>
        </w:rPr>
        <w:t>’</w:t>
      </w:r>
      <w:r w:rsidR="00094019" w:rsidRPr="00F72CF0">
        <w:rPr>
          <w:rFonts w:ascii="Century Gothic" w:eastAsia="Times New Roman" w:hAnsi="Century Gothic" w:cs="HeinemannSpecial-Roman"/>
        </w:rPr>
        <w:t>unitat</w:t>
      </w:r>
      <w:r w:rsidR="00FE46C0" w:rsidRPr="00F72CF0">
        <w:rPr>
          <w:rFonts w:ascii="Century Gothic" w:eastAsia="Times New Roman" w:hAnsi="Century Gothic" w:cs="HeinemannSpecial-Roman"/>
        </w:rPr>
        <w:t xml:space="preserve"> a </w:t>
      </w:r>
      <w:r w:rsidR="00094019" w:rsidRPr="00F72CF0">
        <w:rPr>
          <w:rFonts w:ascii="Century Gothic" w:eastAsia="Times New Roman" w:hAnsi="Century Gothic" w:cs="HeinemannSpecial-Roman"/>
        </w:rPr>
        <w:t>unitat</w:t>
      </w:r>
      <w:r w:rsidR="00FE46C0" w:rsidRPr="00F72CF0">
        <w:rPr>
          <w:rFonts w:ascii="Century Gothic" w:eastAsia="Times New Roman" w:hAnsi="Century Gothic" w:cs="HeinemannSpecial-Roman"/>
        </w:rPr>
        <w:t xml:space="preserve">, </w:t>
      </w:r>
      <w:r w:rsidR="006039A3" w:rsidRPr="00F72CF0">
        <w:rPr>
          <w:rFonts w:ascii="Century Gothic" w:eastAsia="Times New Roman" w:hAnsi="Century Gothic" w:cs="HeinemannSpecial-Roman"/>
        </w:rPr>
        <w:t>i</w:t>
      </w:r>
      <w:r w:rsidR="00FE46C0" w:rsidRPr="00F72CF0">
        <w:rPr>
          <w:rFonts w:ascii="Century Gothic" w:eastAsia="Times New Roman" w:hAnsi="Century Gothic" w:cs="HeinemannSpecial-Roman"/>
        </w:rPr>
        <w:t xml:space="preserve"> incl</w:t>
      </w:r>
      <w:r w:rsidR="006039A3" w:rsidRPr="00F72CF0">
        <w:rPr>
          <w:rFonts w:ascii="Century Gothic" w:eastAsia="Times New Roman" w:hAnsi="Century Gothic" w:cs="HeinemannSpecial-Roman"/>
        </w:rPr>
        <w:t>ouen</w:t>
      </w:r>
      <w:r w:rsidR="00FE46C0" w:rsidRPr="00F72CF0">
        <w:rPr>
          <w:rFonts w:ascii="Century Gothic" w:eastAsia="Times New Roman" w:hAnsi="Century Gothic" w:cs="HeinemannSpecial-Roman"/>
        </w:rPr>
        <w:t xml:space="preserve"> </w:t>
      </w:r>
      <w:r w:rsidR="007C11B5" w:rsidRPr="00F72CF0">
        <w:rPr>
          <w:rFonts w:ascii="Century Gothic" w:eastAsia="Times New Roman" w:hAnsi="Century Gothic" w:cs="HeinemannSpecial-Roman"/>
        </w:rPr>
        <w:t>tasques</w:t>
      </w:r>
      <w:r w:rsidR="00FE46C0" w:rsidRPr="00F72CF0">
        <w:rPr>
          <w:rFonts w:ascii="Century Gothic" w:eastAsia="Times New Roman" w:hAnsi="Century Gothic" w:cs="HeinemannSpecial-Roman"/>
        </w:rPr>
        <w:t xml:space="preserve"> com </w:t>
      </w:r>
      <w:r w:rsidR="00B06589" w:rsidRPr="00F72CF0">
        <w:rPr>
          <w:rFonts w:ascii="Century Gothic" w:eastAsia="Times New Roman" w:hAnsi="Century Gothic" w:cs="HeinemannSpecial-Roman"/>
        </w:rPr>
        <w:t>dibuixar</w:t>
      </w:r>
      <w:r w:rsidR="00FE46C0" w:rsidRPr="00F72CF0">
        <w:rPr>
          <w:rFonts w:ascii="Century Gothic" w:eastAsia="Times New Roman" w:hAnsi="Century Gothic" w:cs="HeinemannSpecial-Roman"/>
        </w:rPr>
        <w:t xml:space="preserve">, </w:t>
      </w:r>
      <w:r w:rsidR="00BC70CD" w:rsidRPr="00F72CF0">
        <w:rPr>
          <w:rFonts w:ascii="Century Gothic" w:eastAsia="Times New Roman" w:hAnsi="Century Gothic" w:cs="HeinemannSpecial-Roman"/>
        </w:rPr>
        <w:t>manuali</w:t>
      </w:r>
      <w:r w:rsidR="006039A3" w:rsidRPr="00F72CF0">
        <w:rPr>
          <w:rFonts w:ascii="Century Gothic" w:eastAsia="Times New Roman" w:hAnsi="Century Gothic" w:cs="HeinemannSpecial-Roman"/>
        </w:rPr>
        <w:t>tats</w:t>
      </w:r>
      <w:r w:rsidR="00BC70CD" w:rsidRPr="00F72CF0">
        <w:rPr>
          <w:rFonts w:ascii="Century Gothic" w:eastAsia="Times New Roman" w:hAnsi="Century Gothic" w:cs="HeinemannSpecial-Roman"/>
        </w:rPr>
        <w:t xml:space="preserve">, </w:t>
      </w:r>
      <w:r w:rsidR="00FE46C0" w:rsidRPr="00F72CF0">
        <w:rPr>
          <w:rFonts w:ascii="Century Gothic" w:eastAsia="Times New Roman" w:hAnsi="Century Gothic" w:cs="HeinemannSpecial-Roman"/>
        </w:rPr>
        <w:t xml:space="preserve">un </w:t>
      </w:r>
      <w:r w:rsidR="009111CF" w:rsidRPr="00F72CF0">
        <w:rPr>
          <w:rFonts w:ascii="Century Gothic" w:eastAsia="Times New Roman" w:hAnsi="Century Gothic" w:cs="HeinemannSpecial-Roman"/>
        </w:rPr>
        <w:t>pòster</w:t>
      </w:r>
      <w:r w:rsidR="00FE46C0" w:rsidRPr="00F72CF0">
        <w:rPr>
          <w:rFonts w:ascii="Century Gothic" w:eastAsia="Times New Roman" w:hAnsi="Century Gothic" w:cs="HeinemannSpecial-Roman"/>
        </w:rPr>
        <w:t xml:space="preserve"> sobre aliments, sum</w:t>
      </w:r>
      <w:r w:rsidR="006039A3" w:rsidRPr="00F72CF0">
        <w:rPr>
          <w:rFonts w:ascii="Century Gothic" w:eastAsia="Times New Roman" w:hAnsi="Century Gothic" w:cs="HeinemannSpecial-Roman"/>
        </w:rPr>
        <w:t>e</w:t>
      </w:r>
      <w:r w:rsidR="00FE46C0" w:rsidRPr="00F72CF0">
        <w:rPr>
          <w:rFonts w:ascii="Century Gothic" w:eastAsia="Times New Roman" w:hAnsi="Century Gothic" w:cs="HeinemannSpecial-Roman"/>
        </w:rPr>
        <w:t xml:space="preserve">s de </w:t>
      </w:r>
      <w:r w:rsidR="00094019" w:rsidRPr="00F72CF0">
        <w:rPr>
          <w:rFonts w:ascii="Century Gothic" w:eastAsia="Times New Roman" w:hAnsi="Century Gothic" w:cs="HeinemannSpecial-Roman"/>
        </w:rPr>
        <w:t>dibuixos</w:t>
      </w:r>
      <w:r w:rsidR="00FE46C0" w:rsidRPr="00F72CF0">
        <w:rPr>
          <w:rFonts w:ascii="Century Gothic" w:eastAsia="Times New Roman" w:hAnsi="Century Gothic" w:cs="HeinemannSpecial-Roman"/>
        </w:rPr>
        <w:t xml:space="preserve"> </w:t>
      </w:r>
      <w:r w:rsidR="006039A3" w:rsidRPr="00F72CF0">
        <w:rPr>
          <w:rFonts w:ascii="Century Gothic" w:eastAsia="Times New Roman" w:hAnsi="Century Gothic" w:cs="HeinemannSpecial-Roman"/>
        </w:rPr>
        <w:t>i</w:t>
      </w:r>
      <w:r w:rsidR="00FE46C0" w:rsidRPr="00F72CF0">
        <w:rPr>
          <w:rFonts w:ascii="Century Gothic" w:eastAsia="Times New Roman" w:hAnsi="Century Gothic" w:cs="HeinemannSpecial-Roman"/>
        </w:rPr>
        <w:t xml:space="preserve"> un </w:t>
      </w:r>
      <w:r w:rsidR="00094019" w:rsidRPr="00F72CF0">
        <w:rPr>
          <w:rFonts w:ascii="Century Gothic" w:eastAsia="Times New Roman" w:hAnsi="Century Gothic" w:cs="HeinemannSpecial-Roman"/>
        </w:rPr>
        <w:t>projecte</w:t>
      </w:r>
      <w:r w:rsidR="00FE46C0" w:rsidRPr="00F72CF0">
        <w:rPr>
          <w:rFonts w:ascii="Century Gothic" w:eastAsia="Times New Roman" w:hAnsi="Century Gothic" w:cs="HeinemannSpecial-Roman"/>
        </w:rPr>
        <w:t xml:space="preserve"> d</w:t>
      </w:r>
      <w:r w:rsidR="006039A3" w:rsidRPr="00F72CF0">
        <w:rPr>
          <w:rFonts w:ascii="Century Gothic" w:eastAsia="Times New Roman" w:hAnsi="Century Gothic" w:cs="HeinemannSpecial-Roman"/>
        </w:rPr>
        <w:t>’</w:t>
      </w:r>
      <w:r w:rsidR="00FE46C0" w:rsidRPr="00F72CF0">
        <w:rPr>
          <w:rFonts w:ascii="Century Gothic" w:eastAsia="Times New Roman" w:hAnsi="Century Gothic" w:cs="HeinemannSpecial-Roman"/>
        </w:rPr>
        <w:t xml:space="preserve">investigació sobre </w:t>
      </w:r>
      <w:r w:rsidR="007C11B5" w:rsidRPr="00F72CF0">
        <w:rPr>
          <w:rFonts w:ascii="Century Gothic" w:eastAsia="Times New Roman" w:hAnsi="Century Gothic" w:cs="HeinemannSpecial-Roman"/>
        </w:rPr>
        <w:t>animals</w:t>
      </w:r>
      <w:r w:rsidR="00FE46C0" w:rsidRPr="00F72CF0">
        <w:rPr>
          <w:rFonts w:ascii="Century Gothic" w:eastAsia="Times New Roman" w:hAnsi="Century Gothic" w:cs="HeinemannSpecial-Roman"/>
        </w:rPr>
        <w:t>.</w:t>
      </w:r>
      <w:r w:rsidR="00D07F52" w:rsidRPr="00F72CF0">
        <w:rPr>
          <w:rFonts w:ascii="Century Gothic" w:eastAsia="Times New Roman" w:hAnsi="Century Gothic" w:cs="HeinemannSpecial-Roman"/>
        </w:rPr>
        <w:t xml:space="preserve"> T</w:t>
      </w:r>
      <w:r w:rsidR="006039A3" w:rsidRPr="00F72CF0">
        <w:rPr>
          <w:rFonts w:ascii="Century Gothic" w:eastAsia="Times New Roman" w:hAnsi="Century Gothic" w:cs="HeinemannSpecial-Roman"/>
        </w:rPr>
        <w:t>ot seguit</w:t>
      </w:r>
      <w:r w:rsidR="000A29E5" w:rsidRPr="00F72CF0">
        <w:rPr>
          <w:rFonts w:ascii="Century Gothic" w:eastAsia="Times New Roman" w:hAnsi="Century Gothic" w:cs="HeinemannSpecial-Roman"/>
        </w:rPr>
        <w:t>,</w:t>
      </w:r>
      <w:r w:rsidR="00D07F52" w:rsidRPr="00F72CF0">
        <w:rPr>
          <w:rFonts w:ascii="Century Gothic" w:eastAsia="Times New Roman" w:hAnsi="Century Gothic" w:cs="HeinemannSpecial-Roman"/>
        </w:rPr>
        <w:t xml:space="preserve"> </w:t>
      </w:r>
      <w:r w:rsidR="006039A3" w:rsidRPr="00F72CF0">
        <w:rPr>
          <w:rFonts w:ascii="Century Gothic" w:eastAsia="Times New Roman" w:hAnsi="Century Gothic" w:cs="HeinemannSpecial-Roman"/>
        </w:rPr>
        <w:t>e</w:t>
      </w:r>
      <w:r w:rsidR="00D07F52" w:rsidRPr="00F72CF0">
        <w:rPr>
          <w:rFonts w:ascii="Century Gothic" w:eastAsia="Times New Roman" w:hAnsi="Century Gothic" w:cs="HeinemannSpecial-Roman"/>
        </w:rPr>
        <w:t xml:space="preserve">ls </w:t>
      </w:r>
      <w:r w:rsidR="00094019" w:rsidRPr="00F72CF0">
        <w:rPr>
          <w:rFonts w:ascii="Century Gothic" w:eastAsia="Times New Roman" w:hAnsi="Century Gothic" w:cs="HeinemannSpecial-Roman"/>
        </w:rPr>
        <w:t>alumnes</w:t>
      </w:r>
      <w:r w:rsidR="00D07F52" w:rsidRPr="00F72CF0">
        <w:rPr>
          <w:rFonts w:ascii="Century Gothic" w:eastAsia="Times New Roman" w:hAnsi="Century Gothic" w:cs="HeinemannSpecial-Roman"/>
        </w:rPr>
        <w:t xml:space="preserve"> complet</w:t>
      </w:r>
      <w:r w:rsidR="006039A3" w:rsidRPr="00F72CF0">
        <w:rPr>
          <w:rFonts w:ascii="Century Gothic" w:eastAsia="Times New Roman" w:hAnsi="Century Gothic" w:cs="HeinemannSpecial-Roman"/>
        </w:rPr>
        <w:t>e</w:t>
      </w:r>
      <w:r w:rsidR="00D07F52" w:rsidRPr="00F72CF0">
        <w:rPr>
          <w:rFonts w:ascii="Century Gothic" w:eastAsia="Times New Roman" w:hAnsi="Century Gothic" w:cs="HeinemannSpecial-Roman"/>
        </w:rPr>
        <w:t xml:space="preserve">n una </w:t>
      </w:r>
      <w:r w:rsidR="006039A3" w:rsidRPr="00F72CF0">
        <w:rPr>
          <w:rFonts w:ascii="Century Gothic" w:eastAsia="Times New Roman" w:hAnsi="Century Gothic" w:cs="HeinemannSpecial-Roman"/>
        </w:rPr>
        <w:t>a</w:t>
      </w:r>
      <w:r w:rsidR="00D07F52" w:rsidRPr="00F72CF0">
        <w:rPr>
          <w:rFonts w:ascii="Century Gothic" w:eastAsia="Times New Roman" w:hAnsi="Century Gothic" w:cs="HeinemannSpecial-Roman"/>
        </w:rPr>
        <w:t>valuació</w:t>
      </w:r>
      <w:r w:rsidR="006039A3" w:rsidRPr="00F72CF0">
        <w:rPr>
          <w:rFonts w:ascii="Century Gothic" w:eastAsia="Times New Roman" w:hAnsi="Century Gothic" w:cs="HeinemannSpecial-Roman"/>
        </w:rPr>
        <w:t xml:space="preserve"> a l’</w:t>
      </w:r>
      <w:r w:rsidR="00D07F52" w:rsidRPr="00F72CF0">
        <w:rPr>
          <w:rFonts w:ascii="Century Gothic" w:eastAsia="Times New Roman" w:hAnsi="Century Gothic" w:cs="HeinemannSpecial-Roman"/>
          <w:i/>
        </w:rPr>
        <w:t>Activity Book.</w:t>
      </w:r>
    </w:p>
    <w:p w:rsidR="00FE46C0" w:rsidRPr="00F72CF0" w:rsidRDefault="00FE46C0" w:rsidP="00FE46C0">
      <w:pPr>
        <w:autoSpaceDE w:val="0"/>
        <w:autoSpaceDN w:val="0"/>
        <w:adjustRightInd w:val="0"/>
        <w:spacing w:after="0" w:line="240" w:lineRule="auto"/>
        <w:ind w:left="-142"/>
        <w:jc w:val="both"/>
        <w:rPr>
          <w:rFonts w:ascii="Century Gothic" w:eastAsia="Times New Roman" w:hAnsi="Century Gothic" w:cs="HeinemannSpecial-Roman"/>
        </w:rPr>
      </w:pPr>
    </w:p>
    <w:p w:rsidR="006039A3" w:rsidRPr="00F72CF0" w:rsidRDefault="006039A3" w:rsidP="006039A3">
      <w:pPr>
        <w:autoSpaceDE w:val="0"/>
        <w:autoSpaceDN w:val="0"/>
        <w:adjustRightInd w:val="0"/>
        <w:spacing w:after="0" w:line="240" w:lineRule="auto"/>
        <w:ind w:left="-142"/>
        <w:jc w:val="both"/>
        <w:rPr>
          <w:rFonts w:ascii="Century Gothic" w:hAnsi="Century Gothic" w:cs="HeinemannSpecial-Roman"/>
          <w:bCs/>
        </w:rPr>
      </w:pPr>
      <w:r w:rsidRPr="00F72CF0">
        <w:rPr>
          <w:rFonts w:ascii="Century Gothic" w:hAnsi="Century Gothic" w:cs="HeinemannSpecial-Roman"/>
          <w:b/>
          <w:bCs/>
          <w:u w:val="single"/>
        </w:rPr>
        <w:t>Review lessons (cada dues unitats)</w:t>
      </w:r>
    </w:p>
    <w:p w:rsidR="006039A3" w:rsidRPr="00F72CF0" w:rsidRDefault="006039A3" w:rsidP="006039A3">
      <w:pPr>
        <w:autoSpaceDE w:val="0"/>
        <w:autoSpaceDN w:val="0"/>
        <w:adjustRightInd w:val="0"/>
        <w:spacing w:after="0" w:line="240" w:lineRule="auto"/>
        <w:ind w:left="-142"/>
        <w:jc w:val="both"/>
        <w:rPr>
          <w:rFonts w:ascii="Century Gothic" w:hAnsi="Century Gothic" w:cs="HeinemannSpecial-Roman"/>
          <w:bCs/>
        </w:rPr>
      </w:pPr>
      <w:r w:rsidRPr="00F72CF0">
        <w:rPr>
          <w:rFonts w:ascii="Century Gothic" w:hAnsi="Century Gothic" w:cs="HeinemannSpecial-Roman"/>
          <w:bCs/>
        </w:rPr>
        <w:t xml:space="preserve">El llenguatge es consolida a través de trencaclosques de vocabulari i </w:t>
      </w:r>
      <w:r w:rsidRPr="00F72CF0">
        <w:rPr>
          <w:rFonts w:ascii="Century Gothic" w:eastAsia="Times New Roman" w:hAnsi="Century Gothic" w:cs="HeinemannSpecial-Roman"/>
          <w:bCs/>
        </w:rPr>
        <w:t>activitats d’escolta basades en infants del món real</w:t>
      </w:r>
      <w:r w:rsidRPr="00F72CF0">
        <w:rPr>
          <w:rFonts w:ascii="Century Gothic" w:hAnsi="Century Gothic" w:cs="HeinemannSpecial-Roman"/>
          <w:bCs/>
        </w:rPr>
        <w:t>. Trobem</w:t>
      </w:r>
      <w:r w:rsidRPr="00F72CF0">
        <w:rPr>
          <w:rFonts w:ascii="Century Gothic" w:eastAsia="Times New Roman" w:hAnsi="Century Gothic" w:cs="HeinemannSpecial-Roman"/>
          <w:bCs/>
        </w:rPr>
        <w:t xml:space="preserve"> també un joc de taula de pàgina completa amb objectius lingüístics molt clars</w:t>
      </w:r>
      <w:r w:rsidRPr="00F72CF0">
        <w:rPr>
          <w:rFonts w:ascii="Century Gothic" w:hAnsi="Century Gothic" w:cs="HeinemannSpecial-Roman"/>
          <w:bCs/>
        </w:rPr>
        <w:t>.</w:t>
      </w:r>
    </w:p>
    <w:p w:rsidR="00FE46C0" w:rsidRPr="00F72CF0" w:rsidRDefault="00FE46C0" w:rsidP="00FE46C0">
      <w:pPr>
        <w:spacing w:after="0" w:line="240" w:lineRule="auto"/>
        <w:ind w:left="-142"/>
        <w:jc w:val="both"/>
        <w:rPr>
          <w:rFonts w:ascii="Century Gothic" w:eastAsia="Times New Roman" w:hAnsi="Century Gothic" w:cs="Arial"/>
        </w:rPr>
      </w:pPr>
    </w:p>
    <w:p w:rsidR="00FB6FCB" w:rsidRPr="00F72CF0" w:rsidRDefault="00FB6FCB" w:rsidP="00FE46C0">
      <w:pPr>
        <w:spacing w:after="0" w:line="240" w:lineRule="auto"/>
        <w:ind w:left="-142"/>
        <w:jc w:val="both"/>
        <w:rPr>
          <w:rFonts w:ascii="Century Gothic" w:eastAsia="Times New Roman" w:hAnsi="Century Gothic" w:cs="Arial"/>
          <w:b/>
        </w:rPr>
      </w:pPr>
    </w:p>
    <w:p w:rsidR="008B38B8" w:rsidRPr="00F72CF0" w:rsidRDefault="008B38B8" w:rsidP="008B38B8">
      <w:pPr>
        <w:spacing w:after="0" w:line="240" w:lineRule="auto"/>
        <w:ind w:left="-142"/>
        <w:jc w:val="both"/>
        <w:rPr>
          <w:rFonts w:ascii="Century Gothic" w:eastAsia="Times New Roman" w:hAnsi="Century Gothic" w:cs="Arial"/>
          <w:b/>
        </w:rPr>
      </w:pPr>
      <w:r w:rsidRPr="00F72CF0">
        <w:rPr>
          <w:rFonts w:ascii="Century Gothic" w:eastAsia="Times New Roman" w:hAnsi="Century Gothic" w:cs="Arial"/>
          <w:b/>
        </w:rPr>
        <w:t>2.3. VALORS SOCIALS</w:t>
      </w:r>
    </w:p>
    <w:p w:rsidR="008B38B8" w:rsidRPr="00F72CF0" w:rsidRDefault="008B38B8" w:rsidP="008B38B8">
      <w:pPr>
        <w:spacing w:after="0" w:line="240" w:lineRule="auto"/>
        <w:ind w:left="-142"/>
        <w:jc w:val="both"/>
        <w:rPr>
          <w:rFonts w:ascii="Century Gothic" w:eastAsia="Times New Roman" w:hAnsi="Century Gothic" w:cs="HeinemannSpecial-Roman"/>
          <w:sz w:val="20"/>
        </w:rPr>
      </w:pPr>
    </w:p>
    <w:p w:rsidR="008B38B8" w:rsidRPr="00F72CF0" w:rsidRDefault="008B38B8" w:rsidP="008B38B8">
      <w:pPr>
        <w:spacing w:after="0" w:line="240" w:lineRule="auto"/>
        <w:ind w:left="-142"/>
        <w:jc w:val="both"/>
        <w:rPr>
          <w:rFonts w:ascii="Century Gothic" w:eastAsia="Times New Roman" w:hAnsi="Century Gothic" w:cs="Arial"/>
          <w:b/>
        </w:rPr>
      </w:pPr>
      <w:r w:rsidRPr="00F72CF0">
        <w:rPr>
          <w:rFonts w:ascii="Century Gothic" w:eastAsia="Times New Roman" w:hAnsi="Century Gothic" w:cs="HeinemannSpecial-Roman"/>
        </w:rPr>
        <w:t xml:space="preserve">La comprensió de valors socials ofereix als joves estudiants les habilitats necessàries per gaudir d’èxit a la vida. Necessiten aprendre com comportar-se amb altres persones, al mateix temps que a responsabilitzar-se d’ells mateixos i del món que els envolta. Històries, contes de fades i faules s’han utilitzat tradicionalment per transmetre i promoure valors d’una manera que els resulti interessant i que els permeti sentir-se identificats. Els contes a </w:t>
      </w:r>
      <w:r w:rsidRPr="00F72CF0">
        <w:rPr>
          <w:rFonts w:ascii="Century Gothic" w:eastAsia="Times New Roman" w:hAnsi="Century Gothic" w:cs="HeinemannSpecial-Roman"/>
          <w:i/>
        </w:rPr>
        <w:t xml:space="preserve">Guess What! </w:t>
      </w:r>
      <w:r w:rsidRPr="00F72CF0">
        <w:rPr>
          <w:rFonts w:ascii="Century Gothic" w:eastAsia="Times New Roman" w:hAnsi="Century Gothic" w:cs="HeinemannSpecial-Roman"/>
        </w:rPr>
        <w:t xml:space="preserve">s’han creat seguint aquesta tradició. Cada episodi del conte il·lustra un valor social a fi que els alumnes hi reflexionin, el debatin i el puguin aplicar al seu comportament. </w:t>
      </w:r>
    </w:p>
    <w:p w:rsidR="00FE46C0" w:rsidRPr="00F72CF0" w:rsidRDefault="00FE46C0" w:rsidP="00FE46C0">
      <w:pPr>
        <w:spacing w:after="0" w:line="240" w:lineRule="auto"/>
        <w:ind w:left="-142"/>
        <w:jc w:val="both"/>
        <w:rPr>
          <w:rFonts w:ascii="Century Gothic" w:eastAsia="Times New Roman" w:hAnsi="Century Gothic" w:cs="Arial"/>
          <w:b/>
        </w:rPr>
      </w:pPr>
    </w:p>
    <w:p w:rsidR="00FE46C0" w:rsidRPr="00F72CF0" w:rsidRDefault="00C67F90" w:rsidP="00FE46C0">
      <w:pPr>
        <w:spacing w:after="0" w:line="240" w:lineRule="auto"/>
        <w:ind w:left="-142"/>
        <w:jc w:val="both"/>
        <w:rPr>
          <w:rFonts w:ascii="Century Gothic" w:eastAsia="Times New Roman" w:hAnsi="Century Gothic" w:cs="HeinemannSpecial-Roman"/>
        </w:rPr>
      </w:pPr>
      <w:r w:rsidRPr="00F72CF0">
        <w:rPr>
          <w:rFonts w:ascii="Century Gothic" w:eastAsia="Times New Roman" w:hAnsi="Century Gothic" w:cs="HeinemannSpecial-Roman"/>
        </w:rPr>
        <w:t>Els valor</w:t>
      </w:r>
      <w:r w:rsidR="00FE46C0" w:rsidRPr="00F72CF0">
        <w:rPr>
          <w:rFonts w:ascii="Century Gothic" w:eastAsia="Times New Roman" w:hAnsi="Century Gothic" w:cs="HeinemannSpecial-Roman"/>
        </w:rPr>
        <w:t>s socials tra</w:t>
      </w:r>
      <w:r w:rsidRPr="00F72CF0">
        <w:rPr>
          <w:rFonts w:ascii="Century Gothic" w:eastAsia="Times New Roman" w:hAnsi="Century Gothic" w:cs="HeinemannSpecial-Roman"/>
        </w:rPr>
        <w:t>c</w:t>
      </w:r>
      <w:r w:rsidR="00FE46C0" w:rsidRPr="00F72CF0">
        <w:rPr>
          <w:rFonts w:ascii="Century Gothic" w:eastAsia="Times New Roman" w:hAnsi="Century Gothic" w:cs="HeinemannSpecial-Roman"/>
        </w:rPr>
        <w:t>ta</w:t>
      </w:r>
      <w:r w:rsidRPr="00F72CF0">
        <w:rPr>
          <w:rFonts w:ascii="Century Gothic" w:eastAsia="Times New Roman" w:hAnsi="Century Gothic" w:cs="HeinemannSpecial-Roman"/>
        </w:rPr>
        <w:t>ts</w:t>
      </w:r>
      <w:r w:rsidR="00FE46C0" w:rsidRPr="00F72CF0">
        <w:rPr>
          <w:rFonts w:ascii="Century Gothic" w:eastAsia="Times New Roman" w:hAnsi="Century Gothic" w:cs="HeinemannSpecial-Roman"/>
        </w:rPr>
        <w:t xml:space="preserve"> de manera explícita </w:t>
      </w:r>
      <w:r w:rsidRPr="00F72CF0">
        <w:rPr>
          <w:rFonts w:ascii="Century Gothic" w:eastAsia="Times New Roman" w:hAnsi="Century Gothic" w:cs="HeinemannSpecial-Roman"/>
        </w:rPr>
        <w:t>a</w:t>
      </w:r>
      <w:r w:rsidR="00FE46C0" w:rsidRPr="00F72CF0">
        <w:rPr>
          <w:rFonts w:ascii="Century Gothic" w:eastAsia="Times New Roman" w:hAnsi="Century Gothic" w:cs="HeinemannSpecial-Roman"/>
        </w:rPr>
        <w:t xml:space="preserve"> </w:t>
      </w:r>
      <w:r w:rsidR="00FE46C0" w:rsidRPr="00F72CF0">
        <w:rPr>
          <w:rFonts w:ascii="Century Gothic" w:eastAsia="Times New Roman" w:hAnsi="Century Gothic" w:cs="HeinemannSpecial-Roman"/>
          <w:i/>
        </w:rPr>
        <w:t xml:space="preserve">Guess What! </w:t>
      </w:r>
      <w:r w:rsidR="00790747" w:rsidRPr="00F72CF0">
        <w:rPr>
          <w:rFonts w:ascii="Century Gothic" w:eastAsia="Times New Roman" w:hAnsi="Century Gothic" w:cs="HeinemannSpecial-Roman"/>
        </w:rPr>
        <w:t>Nive</w:t>
      </w:r>
      <w:r w:rsidRPr="00F72CF0">
        <w:rPr>
          <w:rFonts w:ascii="Century Gothic" w:eastAsia="Times New Roman" w:hAnsi="Century Gothic" w:cs="HeinemannSpecial-Roman"/>
        </w:rPr>
        <w:t>l</w:t>
      </w:r>
      <w:r w:rsidR="00790747" w:rsidRPr="00F72CF0">
        <w:rPr>
          <w:rFonts w:ascii="Century Gothic" w:eastAsia="Times New Roman" w:hAnsi="Century Gothic" w:cs="HeinemannSpecial-Roman"/>
        </w:rPr>
        <w:t>l</w:t>
      </w:r>
      <w:r w:rsidR="00FE46C0" w:rsidRPr="00F72CF0">
        <w:rPr>
          <w:rFonts w:ascii="Century Gothic" w:eastAsia="Times New Roman" w:hAnsi="Century Gothic" w:cs="HeinemannSpecial-Roman"/>
        </w:rPr>
        <w:t xml:space="preserve"> </w:t>
      </w:r>
      <w:r w:rsidR="00314418" w:rsidRPr="00F72CF0">
        <w:rPr>
          <w:rFonts w:ascii="Century Gothic" w:eastAsia="Times New Roman" w:hAnsi="Century Gothic" w:cs="HeinemannSpecial-Roman"/>
        </w:rPr>
        <w:t>2</w:t>
      </w:r>
      <w:r w:rsidR="00FE46C0" w:rsidRPr="00F72CF0">
        <w:rPr>
          <w:rFonts w:ascii="Century Gothic" w:eastAsia="Times New Roman" w:hAnsi="Century Gothic" w:cs="HeinemannSpecial-Roman"/>
        </w:rPr>
        <w:t xml:space="preserve"> incl</w:t>
      </w:r>
      <w:r w:rsidRPr="00F72CF0">
        <w:rPr>
          <w:rFonts w:ascii="Century Gothic" w:eastAsia="Times New Roman" w:hAnsi="Century Gothic" w:cs="HeinemannSpecial-Roman"/>
        </w:rPr>
        <w:t>ouen</w:t>
      </w:r>
      <w:r w:rsidR="00FE46C0" w:rsidRPr="00F72CF0">
        <w:rPr>
          <w:rFonts w:ascii="Century Gothic" w:eastAsia="Times New Roman" w:hAnsi="Century Gothic" w:cs="HeinemannSpecial-Roman"/>
        </w:rPr>
        <w:t xml:space="preserve">: </w:t>
      </w:r>
    </w:p>
    <w:tbl>
      <w:tblPr>
        <w:tblStyle w:val="Tablaconcuadrcula"/>
        <w:tblW w:w="0" w:type="auto"/>
        <w:tblInd w:w="-34" w:type="dxa"/>
        <w:tblLook w:val="04A0"/>
      </w:tblPr>
      <w:tblGrid>
        <w:gridCol w:w="1560"/>
        <w:gridCol w:w="6976"/>
      </w:tblGrid>
      <w:tr w:rsidR="00FE46C0" w:rsidRPr="00F72CF0" w:rsidTr="00171D3D">
        <w:tc>
          <w:tcPr>
            <w:tcW w:w="1560" w:type="dxa"/>
            <w:shd w:val="clear" w:color="auto" w:fill="1F497D" w:themeFill="text2"/>
          </w:tcPr>
          <w:p w:rsidR="00FE46C0" w:rsidRPr="00F72CF0" w:rsidRDefault="00FE46C0" w:rsidP="00C67F90">
            <w:pPr>
              <w:jc w:val="both"/>
              <w:rPr>
                <w:rFonts w:ascii="Century Gothic" w:eastAsia="Times New Roman" w:hAnsi="Century Gothic" w:cs="Arial"/>
                <w:b/>
                <w:color w:val="FFFFFF" w:themeColor="background1"/>
              </w:rPr>
            </w:pPr>
            <w:r w:rsidRPr="00F72CF0">
              <w:rPr>
                <w:rFonts w:ascii="Century Gothic" w:eastAsia="Times New Roman" w:hAnsi="Century Gothic" w:cs="Arial"/>
                <w:b/>
                <w:color w:val="FFFFFF" w:themeColor="background1"/>
              </w:rPr>
              <w:t>Uni</w:t>
            </w:r>
            <w:r w:rsidR="00C67F90" w:rsidRPr="00F72CF0">
              <w:rPr>
                <w:rFonts w:ascii="Century Gothic" w:eastAsia="Times New Roman" w:hAnsi="Century Gothic" w:cs="Arial"/>
                <w:b/>
                <w:color w:val="FFFFFF" w:themeColor="background1"/>
              </w:rPr>
              <w:t>tat</w:t>
            </w:r>
          </w:p>
        </w:tc>
        <w:tc>
          <w:tcPr>
            <w:tcW w:w="6976" w:type="dxa"/>
            <w:shd w:val="clear" w:color="auto" w:fill="1F497D" w:themeFill="text2"/>
          </w:tcPr>
          <w:p w:rsidR="00FE46C0" w:rsidRPr="00F72CF0" w:rsidRDefault="00C67F90" w:rsidP="00314418">
            <w:pPr>
              <w:jc w:val="both"/>
              <w:rPr>
                <w:rFonts w:ascii="Century Gothic" w:eastAsia="Times New Roman" w:hAnsi="Century Gothic" w:cs="Arial"/>
                <w:b/>
                <w:i/>
                <w:color w:val="FFFFFF" w:themeColor="background1"/>
              </w:rPr>
            </w:pPr>
            <w:r w:rsidRPr="00F72CF0">
              <w:rPr>
                <w:rFonts w:ascii="Century Gothic" w:eastAsia="Times New Roman" w:hAnsi="Century Gothic" w:cs="Arial"/>
                <w:b/>
                <w:color w:val="FFFFFF" w:themeColor="background1"/>
              </w:rPr>
              <w:t>Valor</w:t>
            </w:r>
            <w:r w:rsidR="00FE46C0" w:rsidRPr="00F72CF0">
              <w:rPr>
                <w:rFonts w:ascii="Century Gothic" w:eastAsia="Times New Roman" w:hAnsi="Century Gothic" w:cs="Arial"/>
                <w:b/>
                <w:color w:val="FFFFFF" w:themeColor="background1"/>
              </w:rPr>
              <w:t xml:space="preserve">s </w:t>
            </w:r>
            <w:r w:rsidR="00FE46C0" w:rsidRPr="00F72CF0">
              <w:rPr>
                <w:rFonts w:ascii="Century Gothic" w:eastAsia="Times New Roman" w:hAnsi="Century Gothic" w:cs="Arial"/>
                <w:b/>
                <w:i/>
                <w:color w:val="FFFFFF" w:themeColor="background1"/>
              </w:rPr>
              <w:t xml:space="preserve">Guess What! </w:t>
            </w:r>
            <w:r w:rsidR="00314418" w:rsidRPr="00F72CF0">
              <w:rPr>
                <w:rFonts w:ascii="Century Gothic" w:eastAsia="Times New Roman" w:hAnsi="Century Gothic" w:cs="Arial"/>
                <w:b/>
                <w:i/>
                <w:color w:val="FFFFFF" w:themeColor="background1"/>
              </w:rPr>
              <w:t>2</w:t>
            </w:r>
          </w:p>
        </w:tc>
      </w:tr>
      <w:tr w:rsidR="00FE46C0" w:rsidRPr="00F72CF0" w:rsidTr="00171D3D">
        <w:tc>
          <w:tcPr>
            <w:tcW w:w="1560" w:type="dxa"/>
          </w:tcPr>
          <w:p w:rsidR="00FE46C0" w:rsidRPr="00F72CF0" w:rsidRDefault="00FE46C0" w:rsidP="00FE46C0">
            <w:pPr>
              <w:jc w:val="center"/>
              <w:rPr>
                <w:rFonts w:ascii="Century Gothic" w:eastAsia="Times New Roman" w:hAnsi="Century Gothic" w:cs="Arial"/>
              </w:rPr>
            </w:pPr>
            <w:r w:rsidRPr="00F72CF0">
              <w:rPr>
                <w:rFonts w:ascii="Century Gothic" w:eastAsia="Times New Roman" w:hAnsi="Century Gothic" w:cs="Arial"/>
              </w:rPr>
              <w:t>Hello</w:t>
            </w:r>
            <w:r w:rsidR="00314418" w:rsidRPr="00F72CF0">
              <w:rPr>
                <w:rFonts w:ascii="Century Gothic" w:eastAsia="Times New Roman" w:hAnsi="Century Gothic" w:cs="Arial"/>
              </w:rPr>
              <w:t xml:space="preserve"> again!</w:t>
            </w:r>
          </w:p>
        </w:tc>
        <w:tc>
          <w:tcPr>
            <w:tcW w:w="6976" w:type="dxa"/>
          </w:tcPr>
          <w:p w:rsidR="00FE46C0" w:rsidRPr="00F72CF0" w:rsidRDefault="00FE46C0" w:rsidP="00314418">
            <w:pPr>
              <w:rPr>
                <w:rFonts w:ascii="Century Gothic" w:eastAsia="Times New Roman" w:hAnsi="Century Gothic" w:cs="Arial"/>
              </w:rPr>
            </w:pPr>
            <w:r w:rsidRPr="00F72CF0">
              <w:rPr>
                <w:rFonts w:ascii="Century Gothic" w:eastAsia="Times New Roman" w:hAnsi="Century Gothic" w:cs="HeinemannSpecial-Roman"/>
              </w:rPr>
              <w:t xml:space="preserve">Valorar </w:t>
            </w:r>
            <w:r w:rsidR="00094019" w:rsidRPr="00F72CF0">
              <w:rPr>
                <w:rFonts w:ascii="Century Gothic" w:eastAsia="Times New Roman" w:hAnsi="Century Gothic" w:cs="HeinemannSpecial-Roman"/>
              </w:rPr>
              <w:t>la importància</w:t>
            </w:r>
            <w:r w:rsidRPr="00F72CF0">
              <w:rPr>
                <w:rFonts w:ascii="Century Gothic" w:eastAsia="Times New Roman" w:hAnsi="Century Gothic" w:cs="HeinemannSpecial-Roman"/>
              </w:rPr>
              <w:t xml:space="preserve"> de </w:t>
            </w:r>
            <w:r w:rsidR="00314418" w:rsidRPr="00F72CF0">
              <w:rPr>
                <w:rFonts w:ascii="Century Gothic" w:eastAsia="Times New Roman" w:hAnsi="Century Gothic" w:cs="HeinemannSpecial-Roman"/>
              </w:rPr>
              <w:t xml:space="preserve">jugar </w:t>
            </w:r>
            <w:r w:rsidR="00094019" w:rsidRPr="00F72CF0">
              <w:rPr>
                <w:rFonts w:ascii="Century Gothic" w:eastAsia="Times New Roman" w:hAnsi="Century Gothic" w:cs="HeinemannSpecial-Roman"/>
              </w:rPr>
              <w:t>plegats</w:t>
            </w:r>
            <w:r w:rsidR="00314418" w:rsidRPr="00F72CF0">
              <w:rPr>
                <w:rFonts w:ascii="Century Gothic" w:eastAsia="Times New Roman" w:hAnsi="Century Gothic" w:cs="HeinemannSpecial-Roman"/>
              </w:rPr>
              <w:t>.</w:t>
            </w:r>
          </w:p>
        </w:tc>
      </w:tr>
      <w:tr w:rsidR="00FE46C0" w:rsidRPr="00F72CF0" w:rsidTr="00171D3D">
        <w:tc>
          <w:tcPr>
            <w:tcW w:w="1560" w:type="dxa"/>
          </w:tcPr>
          <w:p w:rsidR="00FE46C0" w:rsidRPr="00F72CF0" w:rsidRDefault="00FE46C0" w:rsidP="00FE46C0">
            <w:pPr>
              <w:jc w:val="center"/>
              <w:rPr>
                <w:rFonts w:ascii="Century Gothic" w:eastAsia="Times New Roman" w:hAnsi="Century Gothic" w:cs="Arial"/>
              </w:rPr>
            </w:pPr>
            <w:r w:rsidRPr="00F72CF0">
              <w:rPr>
                <w:rFonts w:ascii="Century Gothic" w:eastAsia="Times New Roman" w:hAnsi="Century Gothic" w:cs="Arial"/>
              </w:rPr>
              <w:t>1</w:t>
            </w:r>
          </w:p>
        </w:tc>
        <w:tc>
          <w:tcPr>
            <w:tcW w:w="6976" w:type="dxa"/>
          </w:tcPr>
          <w:p w:rsidR="00FE46C0" w:rsidRPr="00F72CF0" w:rsidRDefault="00FE46C0" w:rsidP="00C67F90">
            <w:pPr>
              <w:rPr>
                <w:rFonts w:ascii="Century Gothic" w:eastAsia="Times New Roman" w:hAnsi="Century Gothic" w:cs="Arial"/>
              </w:rPr>
            </w:pPr>
            <w:r w:rsidRPr="00F72CF0">
              <w:rPr>
                <w:rFonts w:ascii="Century Gothic" w:eastAsia="Times New Roman" w:hAnsi="Century Gothic" w:cs="Arial"/>
              </w:rPr>
              <w:t xml:space="preserve">Valorar </w:t>
            </w:r>
            <w:r w:rsidR="00094019" w:rsidRPr="00F72CF0">
              <w:rPr>
                <w:rFonts w:ascii="Century Gothic" w:eastAsia="Times New Roman" w:hAnsi="Century Gothic" w:cs="Arial"/>
              </w:rPr>
              <w:t>la importància</w:t>
            </w:r>
            <w:r w:rsidRPr="00F72CF0">
              <w:rPr>
                <w:rFonts w:ascii="Century Gothic" w:eastAsia="Times New Roman" w:hAnsi="Century Gothic" w:cs="Arial"/>
              </w:rPr>
              <w:t xml:space="preserve"> de </w:t>
            </w:r>
            <w:r w:rsidR="00314418" w:rsidRPr="00F72CF0">
              <w:rPr>
                <w:rFonts w:ascii="Century Gothic" w:eastAsia="Times New Roman" w:hAnsi="Century Gothic" w:cs="Arial"/>
              </w:rPr>
              <w:t>respe</w:t>
            </w:r>
            <w:r w:rsidR="00C67F90" w:rsidRPr="00F72CF0">
              <w:rPr>
                <w:rFonts w:ascii="Century Gothic" w:eastAsia="Times New Roman" w:hAnsi="Century Gothic" w:cs="Arial"/>
              </w:rPr>
              <w:t>c</w:t>
            </w:r>
            <w:r w:rsidR="00314418" w:rsidRPr="00F72CF0">
              <w:rPr>
                <w:rFonts w:ascii="Century Gothic" w:eastAsia="Times New Roman" w:hAnsi="Century Gothic" w:cs="Arial"/>
              </w:rPr>
              <w:t xml:space="preserve">tar </w:t>
            </w:r>
            <w:r w:rsidR="00C67F90" w:rsidRPr="00F72CF0">
              <w:rPr>
                <w:rFonts w:ascii="Century Gothic" w:eastAsia="Times New Roman" w:hAnsi="Century Gothic" w:cs="Arial"/>
              </w:rPr>
              <w:t>els</w:t>
            </w:r>
            <w:r w:rsidR="00314418" w:rsidRPr="00F72CF0">
              <w:rPr>
                <w:rFonts w:ascii="Century Gothic" w:eastAsia="Times New Roman" w:hAnsi="Century Gothic" w:cs="Arial"/>
              </w:rPr>
              <w:t xml:space="preserve"> t</w:t>
            </w:r>
            <w:r w:rsidR="00C67F90" w:rsidRPr="00F72CF0">
              <w:rPr>
                <w:rFonts w:ascii="Century Gothic" w:eastAsia="Times New Roman" w:hAnsi="Century Gothic" w:cs="Arial"/>
              </w:rPr>
              <w:t>orns</w:t>
            </w:r>
            <w:r w:rsidR="00314418" w:rsidRPr="00F72CF0">
              <w:rPr>
                <w:rFonts w:ascii="Century Gothic" w:eastAsia="Times New Roman" w:hAnsi="Century Gothic" w:cs="Arial"/>
              </w:rPr>
              <w:t>.</w:t>
            </w:r>
          </w:p>
        </w:tc>
      </w:tr>
      <w:tr w:rsidR="00FE46C0" w:rsidRPr="00F72CF0" w:rsidTr="00171D3D">
        <w:tc>
          <w:tcPr>
            <w:tcW w:w="1560" w:type="dxa"/>
          </w:tcPr>
          <w:p w:rsidR="00FE46C0" w:rsidRPr="00F72CF0" w:rsidRDefault="00FE46C0" w:rsidP="00FE46C0">
            <w:pPr>
              <w:jc w:val="center"/>
              <w:rPr>
                <w:rFonts w:ascii="Century Gothic" w:eastAsia="Times New Roman" w:hAnsi="Century Gothic" w:cs="Arial"/>
              </w:rPr>
            </w:pPr>
            <w:r w:rsidRPr="00F72CF0">
              <w:rPr>
                <w:rFonts w:ascii="Century Gothic" w:eastAsia="Times New Roman" w:hAnsi="Century Gothic" w:cs="Arial"/>
              </w:rPr>
              <w:t>2</w:t>
            </w:r>
          </w:p>
        </w:tc>
        <w:tc>
          <w:tcPr>
            <w:tcW w:w="6976" w:type="dxa"/>
          </w:tcPr>
          <w:p w:rsidR="00FE46C0" w:rsidRPr="00F72CF0" w:rsidRDefault="00FE46C0" w:rsidP="00C67F90">
            <w:pPr>
              <w:rPr>
                <w:rFonts w:ascii="Century Gothic" w:eastAsia="Times New Roman" w:hAnsi="Century Gothic" w:cs="Arial"/>
                <w:b/>
              </w:rPr>
            </w:pPr>
            <w:r w:rsidRPr="00F72CF0">
              <w:rPr>
                <w:rFonts w:ascii="Century Gothic" w:eastAsia="Times New Roman" w:hAnsi="Century Gothic" w:cs="Arial"/>
              </w:rPr>
              <w:t xml:space="preserve">Valorar </w:t>
            </w:r>
            <w:r w:rsidR="00094019" w:rsidRPr="00F72CF0">
              <w:rPr>
                <w:rFonts w:ascii="Century Gothic" w:eastAsia="Times New Roman" w:hAnsi="Century Gothic" w:cs="Arial"/>
              </w:rPr>
              <w:t>la importància</w:t>
            </w:r>
            <w:r w:rsidR="00314418" w:rsidRPr="00F72CF0">
              <w:rPr>
                <w:rFonts w:ascii="Century Gothic" w:eastAsia="Times New Roman" w:hAnsi="Century Gothic" w:cs="Arial"/>
              </w:rPr>
              <w:t xml:space="preserve"> </w:t>
            </w:r>
            <w:r w:rsidR="009111CF" w:rsidRPr="00F72CF0">
              <w:rPr>
                <w:rFonts w:ascii="Century Gothic" w:eastAsia="Times New Roman" w:hAnsi="Century Gothic" w:cs="Arial"/>
              </w:rPr>
              <w:t>d’ajudar</w:t>
            </w:r>
            <w:r w:rsidR="00314418" w:rsidRPr="00F72CF0">
              <w:rPr>
                <w:rFonts w:ascii="Century Gothic" w:eastAsia="Times New Roman" w:hAnsi="Century Gothic" w:cs="Arial"/>
              </w:rPr>
              <w:t xml:space="preserve"> a</w:t>
            </w:r>
            <w:r w:rsidR="00C67F90" w:rsidRPr="00F72CF0">
              <w:rPr>
                <w:rFonts w:ascii="Century Gothic" w:eastAsia="Times New Roman" w:hAnsi="Century Gothic" w:cs="Arial"/>
              </w:rPr>
              <w:t>ls altres</w:t>
            </w:r>
            <w:r w:rsidRPr="00F72CF0">
              <w:rPr>
                <w:rFonts w:ascii="Century Gothic" w:eastAsia="Times New Roman" w:hAnsi="Century Gothic" w:cs="Arial"/>
              </w:rPr>
              <w:t>.</w:t>
            </w:r>
          </w:p>
        </w:tc>
      </w:tr>
      <w:tr w:rsidR="00FE46C0" w:rsidRPr="00F72CF0" w:rsidTr="00171D3D">
        <w:tc>
          <w:tcPr>
            <w:tcW w:w="1560" w:type="dxa"/>
          </w:tcPr>
          <w:p w:rsidR="00FE46C0" w:rsidRPr="00F72CF0" w:rsidRDefault="00FE46C0" w:rsidP="00FE46C0">
            <w:pPr>
              <w:jc w:val="center"/>
              <w:rPr>
                <w:rFonts w:ascii="Century Gothic" w:eastAsia="Times New Roman" w:hAnsi="Century Gothic" w:cs="Arial"/>
              </w:rPr>
            </w:pPr>
            <w:r w:rsidRPr="00F72CF0">
              <w:rPr>
                <w:rFonts w:ascii="Century Gothic" w:eastAsia="Times New Roman" w:hAnsi="Century Gothic" w:cs="Arial"/>
              </w:rPr>
              <w:t>3</w:t>
            </w:r>
          </w:p>
        </w:tc>
        <w:tc>
          <w:tcPr>
            <w:tcW w:w="6976" w:type="dxa"/>
          </w:tcPr>
          <w:p w:rsidR="00FE46C0" w:rsidRPr="00F72CF0" w:rsidRDefault="00FE46C0" w:rsidP="00314418">
            <w:pPr>
              <w:rPr>
                <w:rFonts w:ascii="Century Gothic" w:eastAsia="Times New Roman" w:hAnsi="Century Gothic" w:cs="Arial"/>
              </w:rPr>
            </w:pPr>
            <w:r w:rsidRPr="00F72CF0">
              <w:rPr>
                <w:rFonts w:ascii="Century Gothic" w:eastAsia="Times New Roman" w:hAnsi="Century Gothic" w:cs="Arial"/>
              </w:rPr>
              <w:t xml:space="preserve">Valorar </w:t>
            </w:r>
            <w:r w:rsidR="00094019" w:rsidRPr="00F72CF0">
              <w:rPr>
                <w:rFonts w:ascii="Century Gothic" w:eastAsia="Times New Roman" w:hAnsi="Century Gothic" w:cs="Arial"/>
              </w:rPr>
              <w:t>la importància</w:t>
            </w:r>
            <w:r w:rsidR="00C67F90" w:rsidRPr="00F72CF0">
              <w:rPr>
                <w:rFonts w:ascii="Century Gothic" w:eastAsia="Times New Roman" w:hAnsi="Century Gothic" w:cs="Arial"/>
              </w:rPr>
              <w:t xml:space="preserve"> de compartir les cose</w:t>
            </w:r>
            <w:r w:rsidR="00314418" w:rsidRPr="00F72CF0">
              <w:rPr>
                <w:rFonts w:ascii="Century Gothic" w:eastAsia="Times New Roman" w:hAnsi="Century Gothic" w:cs="Arial"/>
              </w:rPr>
              <w:t>s.</w:t>
            </w:r>
          </w:p>
        </w:tc>
      </w:tr>
      <w:tr w:rsidR="00FE46C0" w:rsidRPr="00F72CF0" w:rsidTr="00171D3D">
        <w:tc>
          <w:tcPr>
            <w:tcW w:w="1560" w:type="dxa"/>
          </w:tcPr>
          <w:p w:rsidR="00FE46C0" w:rsidRPr="00F72CF0" w:rsidRDefault="00FE46C0" w:rsidP="00FE46C0">
            <w:pPr>
              <w:jc w:val="center"/>
              <w:rPr>
                <w:rFonts w:ascii="Century Gothic" w:eastAsia="Times New Roman" w:hAnsi="Century Gothic" w:cs="Arial"/>
              </w:rPr>
            </w:pPr>
            <w:r w:rsidRPr="00F72CF0">
              <w:rPr>
                <w:rFonts w:ascii="Century Gothic" w:eastAsia="Times New Roman" w:hAnsi="Century Gothic" w:cs="Arial"/>
              </w:rPr>
              <w:t>4</w:t>
            </w:r>
          </w:p>
        </w:tc>
        <w:tc>
          <w:tcPr>
            <w:tcW w:w="6976" w:type="dxa"/>
          </w:tcPr>
          <w:p w:rsidR="00FE46C0" w:rsidRPr="00F72CF0" w:rsidRDefault="00FE46C0" w:rsidP="00C67F90">
            <w:pPr>
              <w:rPr>
                <w:rFonts w:ascii="Century Gothic" w:eastAsia="Times New Roman" w:hAnsi="Century Gothic" w:cs="Arial"/>
              </w:rPr>
            </w:pPr>
            <w:r w:rsidRPr="00F72CF0">
              <w:rPr>
                <w:rFonts w:ascii="Century Gothic" w:eastAsia="Times New Roman" w:hAnsi="Century Gothic" w:cs="Arial"/>
              </w:rPr>
              <w:t xml:space="preserve">Valorar </w:t>
            </w:r>
            <w:r w:rsidR="00094019" w:rsidRPr="00F72CF0">
              <w:rPr>
                <w:rFonts w:ascii="Century Gothic" w:eastAsia="Times New Roman" w:hAnsi="Century Gothic" w:cs="Arial"/>
              </w:rPr>
              <w:t>la importància</w:t>
            </w:r>
            <w:r w:rsidRPr="00F72CF0">
              <w:rPr>
                <w:rFonts w:ascii="Century Gothic" w:eastAsia="Times New Roman" w:hAnsi="Century Gothic" w:cs="Arial"/>
              </w:rPr>
              <w:t xml:space="preserve"> de </w:t>
            </w:r>
            <w:r w:rsidR="00314418" w:rsidRPr="00F72CF0">
              <w:rPr>
                <w:rFonts w:ascii="Century Gothic" w:eastAsia="Times New Roman" w:hAnsi="Century Gothic" w:cs="Arial"/>
              </w:rPr>
              <w:t>ser ordena</w:t>
            </w:r>
            <w:r w:rsidR="00C67F90" w:rsidRPr="00F72CF0">
              <w:rPr>
                <w:rFonts w:ascii="Century Gothic" w:eastAsia="Times New Roman" w:hAnsi="Century Gothic" w:cs="Arial"/>
              </w:rPr>
              <w:t>t</w:t>
            </w:r>
            <w:r w:rsidR="00314418" w:rsidRPr="00F72CF0">
              <w:rPr>
                <w:rFonts w:ascii="Century Gothic" w:eastAsia="Times New Roman" w:hAnsi="Century Gothic" w:cs="Arial"/>
              </w:rPr>
              <w:t>.</w:t>
            </w:r>
          </w:p>
        </w:tc>
      </w:tr>
      <w:tr w:rsidR="00FE46C0" w:rsidRPr="00F72CF0" w:rsidTr="00171D3D">
        <w:tc>
          <w:tcPr>
            <w:tcW w:w="1560" w:type="dxa"/>
          </w:tcPr>
          <w:p w:rsidR="00FE46C0" w:rsidRPr="00F72CF0" w:rsidRDefault="00FE46C0" w:rsidP="00FE46C0">
            <w:pPr>
              <w:jc w:val="center"/>
              <w:rPr>
                <w:rFonts w:ascii="Century Gothic" w:eastAsia="Times New Roman" w:hAnsi="Century Gothic" w:cs="Arial"/>
              </w:rPr>
            </w:pPr>
            <w:r w:rsidRPr="00F72CF0">
              <w:rPr>
                <w:rFonts w:ascii="Century Gothic" w:eastAsia="Times New Roman" w:hAnsi="Century Gothic" w:cs="Arial"/>
              </w:rPr>
              <w:t>5</w:t>
            </w:r>
          </w:p>
        </w:tc>
        <w:tc>
          <w:tcPr>
            <w:tcW w:w="6976" w:type="dxa"/>
          </w:tcPr>
          <w:p w:rsidR="00FE46C0" w:rsidRPr="00F72CF0" w:rsidRDefault="00FE46C0" w:rsidP="00314418">
            <w:pPr>
              <w:rPr>
                <w:rFonts w:ascii="Century Gothic" w:eastAsia="Times New Roman" w:hAnsi="Century Gothic" w:cs="Arial"/>
              </w:rPr>
            </w:pPr>
            <w:r w:rsidRPr="00F72CF0">
              <w:rPr>
                <w:rFonts w:ascii="Century Gothic" w:eastAsia="Times New Roman" w:hAnsi="Century Gothic" w:cs="Arial"/>
              </w:rPr>
              <w:t xml:space="preserve">Valorar </w:t>
            </w:r>
            <w:r w:rsidR="00094019" w:rsidRPr="00F72CF0">
              <w:rPr>
                <w:rFonts w:ascii="Century Gothic" w:eastAsia="Times New Roman" w:hAnsi="Century Gothic" w:cs="Arial"/>
              </w:rPr>
              <w:t>la importància</w:t>
            </w:r>
            <w:r w:rsidRPr="00F72CF0">
              <w:rPr>
                <w:rFonts w:ascii="Century Gothic" w:eastAsia="Times New Roman" w:hAnsi="Century Gothic" w:cs="Arial"/>
              </w:rPr>
              <w:t xml:space="preserve"> de </w:t>
            </w:r>
            <w:r w:rsidR="00314418" w:rsidRPr="00F72CF0">
              <w:rPr>
                <w:rFonts w:ascii="Century Gothic" w:eastAsia="Times New Roman" w:hAnsi="Century Gothic" w:cs="Arial"/>
              </w:rPr>
              <w:t>seguir una dieta saludable.</w:t>
            </w:r>
          </w:p>
        </w:tc>
      </w:tr>
      <w:tr w:rsidR="00FE46C0" w:rsidRPr="00F72CF0" w:rsidTr="00171D3D">
        <w:tc>
          <w:tcPr>
            <w:tcW w:w="1560" w:type="dxa"/>
          </w:tcPr>
          <w:p w:rsidR="00FE46C0" w:rsidRPr="00F72CF0" w:rsidRDefault="00FE46C0" w:rsidP="00FE46C0">
            <w:pPr>
              <w:jc w:val="center"/>
              <w:rPr>
                <w:rFonts w:ascii="Century Gothic" w:eastAsia="Times New Roman" w:hAnsi="Century Gothic" w:cs="Arial"/>
              </w:rPr>
            </w:pPr>
            <w:r w:rsidRPr="00F72CF0">
              <w:rPr>
                <w:rFonts w:ascii="Century Gothic" w:eastAsia="Times New Roman" w:hAnsi="Century Gothic" w:cs="Arial"/>
              </w:rPr>
              <w:t>6</w:t>
            </w:r>
          </w:p>
        </w:tc>
        <w:tc>
          <w:tcPr>
            <w:tcW w:w="6976" w:type="dxa"/>
          </w:tcPr>
          <w:p w:rsidR="00FE46C0" w:rsidRPr="00F72CF0" w:rsidRDefault="00FE46C0" w:rsidP="00C67F90">
            <w:pPr>
              <w:rPr>
                <w:rFonts w:ascii="Century Gothic" w:eastAsia="Times New Roman" w:hAnsi="Century Gothic" w:cs="Arial"/>
              </w:rPr>
            </w:pPr>
            <w:r w:rsidRPr="00F72CF0">
              <w:rPr>
                <w:rFonts w:ascii="Century Gothic" w:eastAsia="Times New Roman" w:hAnsi="Century Gothic" w:cs="Arial"/>
              </w:rPr>
              <w:t xml:space="preserve">Valorar </w:t>
            </w:r>
            <w:r w:rsidR="00094019" w:rsidRPr="00F72CF0">
              <w:rPr>
                <w:rFonts w:ascii="Century Gothic" w:eastAsia="Times New Roman" w:hAnsi="Century Gothic" w:cs="Arial"/>
              </w:rPr>
              <w:t>la importància</w:t>
            </w:r>
            <w:r w:rsidRPr="00F72CF0">
              <w:rPr>
                <w:rFonts w:ascii="Century Gothic" w:eastAsia="Times New Roman" w:hAnsi="Century Gothic" w:cs="Arial"/>
              </w:rPr>
              <w:t xml:space="preserve"> de </w:t>
            </w:r>
            <w:r w:rsidR="00066624" w:rsidRPr="00F72CF0">
              <w:rPr>
                <w:rFonts w:ascii="Century Gothic" w:eastAsia="Times New Roman" w:hAnsi="Century Gothic" w:cs="Arial"/>
              </w:rPr>
              <w:t>ser un b</w:t>
            </w:r>
            <w:r w:rsidR="00C67F90" w:rsidRPr="00F72CF0">
              <w:rPr>
                <w:rFonts w:ascii="Century Gothic" w:eastAsia="Times New Roman" w:hAnsi="Century Gothic" w:cs="Arial"/>
              </w:rPr>
              <w:t>on p</w:t>
            </w:r>
            <w:r w:rsidR="00066624" w:rsidRPr="00F72CF0">
              <w:rPr>
                <w:rFonts w:ascii="Century Gothic" w:eastAsia="Times New Roman" w:hAnsi="Century Gothic" w:cs="Arial"/>
              </w:rPr>
              <w:t>articipant</w:t>
            </w:r>
            <w:r w:rsidR="00314418" w:rsidRPr="00F72CF0">
              <w:rPr>
                <w:rFonts w:ascii="Century Gothic" w:eastAsia="Times New Roman" w:hAnsi="Century Gothic" w:cs="Arial"/>
              </w:rPr>
              <w:t xml:space="preserve"> en </w:t>
            </w:r>
            <w:r w:rsidR="00D331FC" w:rsidRPr="00F72CF0">
              <w:rPr>
                <w:rFonts w:ascii="Century Gothic" w:eastAsia="Times New Roman" w:hAnsi="Century Gothic" w:cs="Arial"/>
              </w:rPr>
              <w:t>esports</w:t>
            </w:r>
            <w:r w:rsidR="00314418" w:rsidRPr="00F72CF0">
              <w:rPr>
                <w:rFonts w:ascii="Century Gothic" w:eastAsia="Times New Roman" w:hAnsi="Century Gothic" w:cs="Arial"/>
              </w:rPr>
              <w:t xml:space="preserve"> </w:t>
            </w:r>
            <w:r w:rsidR="00C67F90" w:rsidRPr="00F72CF0">
              <w:rPr>
                <w:rFonts w:ascii="Century Gothic" w:eastAsia="Times New Roman" w:hAnsi="Century Gothic" w:cs="Arial"/>
              </w:rPr>
              <w:t>i</w:t>
            </w:r>
            <w:r w:rsidR="00314418" w:rsidRPr="00F72CF0">
              <w:rPr>
                <w:rFonts w:ascii="Century Gothic" w:eastAsia="Times New Roman" w:hAnsi="Century Gothic" w:cs="Arial"/>
              </w:rPr>
              <w:t xml:space="preserve"> </w:t>
            </w:r>
            <w:r w:rsidR="004D1998" w:rsidRPr="00F72CF0">
              <w:rPr>
                <w:rFonts w:ascii="Century Gothic" w:eastAsia="Times New Roman" w:hAnsi="Century Gothic" w:cs="Arial"/>
              </w:rPr>
              <w:t>activitats</w:t>
            </w:r>
            <w:r w:rsidR="00314418" w:rsidRPr="00F72CF0">
              <w:rPr>
                <w:rFonts w:ascii="Century Gothic" w:eastAsia="Times New Roman" w:hAnsi="Century Gothic" w:cs="Arial"/>
              </w:rPr>
              <w:t>.</w:t>
            </w:r>
          </w:p>
        </w:tc>
      </w:tr>
      <w:tr w:rsidR="00FE46C0" w:rsidRPr="00F72CF0" w:rsidTr="00171D3D">
        <w:tc>
          <w:tcPr>
            <w:tcW w:w="1560" w:type="dxa"/>
          </w:tcPr>
          <w:p w:rsidR="00FE46C0" w:rsidRPr="00F72CF0" w:rsidRDefault="00FE46C0" w:rsidP="00FE46C0">
            <w:pPr>
              <w:jc w:val="center"/>
              <w:rPr>
                <w:rFonts w:ascii="Century Gothic" w:eastAsia="Times New Roman" w:hAnsi="Century Gothic" w:cs="Arial"/>
              </w:rPr>
            </w:pPr>
            <w:r w:rsidRPr="00F72CF0">
              <w:rPr>
                <w:rFonts w:ascii="Century Gothic" w:eastAsia="Times New Roman" w:hAnsi="Century Gothic" w:cs="Arial"/>
              </w:rPr>
              <w:t>7</w:t>
            </w:r>
          </w:p>
        </w:tc>
        <w:tc>
          <w:tcPr>
            <w:tcW w:w="6976" w:type="dxa"/>
          </w:tcPr>
          <w:p w:rsidR="00FE46C0" w:rsidRPr="00F72CF0" w:rsidRDefault="00314418" w:rsidP="00314418">
            <w:pPr>
              <w:rPr>
                <w:rFonts w:ascii="Century Gothic" w:eastAsia="Times New Roman" w:hAnsi="Century Gothic" w:cs="Arial"/>
              </w:rPr>
            </w:pPr>
            <w:r w:rsidRPr="00F72CF0">
              <w:rPr>
                <w:rFonts w:ascii="Century Gothic" w:eastAsia="Times New Roman" w:hAnsi="Century Gothic" w:cs="Arial"/>
              </w:rPr>
              <w:t xml:space="preserve">Valorar </w:t>
            </w:r>
            <w:r w:rsidR="00094019" w:rsidRPr="00F72CF0">
              <w:rPr>
                <w:rFonts w:ascii="Century Gothic" w:eastAsia="Times New Roman" w:hAnsi="Century Gothic" w:cs="Arial"/>
              </w:rPr>
              <w:t>la importància</w:t>
            </w:r>
            <w:r w:rsidRPr="00F72CF0">
              <w:rPr>
                <w:rFonts w:ascii="Century Gothic" w:eastAsia="Times New Roman" w:hAnsi="Century Gothic" w:cs="Arial"/>
              </w:rPr>
              <w:t xml:space="preserve"> de circular de manera segura.</w:t>
            </w:r>
          </w:p>
        </w:tc>
      </w:tr>
      <w:tr w:rsidR="00FE46C0" w:rsidRPr="00F72CF0" w:rsidTr="00171D3D">
        <w:tc>
          <w:tcPr>
            <w:tcW w:w="1560" w:type="dxa"/>
          </w:tcPr>
          <w:p w:rsidR="00FE46C0" w:rsidRPr="00F72CF0" w:rsidRDefault="00FE46C0" w:rsidP="00FE46C0">
            <w:pPr>
              <w:jc w:val="center"/>
              <w:rPr>
                <w:rFonts w:ascii="Century Gothic" w:eastAsia="Times New Roman" w:hAnsi="Century Gothic" w:cs="Arial"/>
              </w:rPr>
            </w:pPr>
            <w:r w:rsidRPr="00F72CF0">
              <w:rPr>
                <w:rFonts w:ascii="Century Gothic" w:eastAsia="Times New Roman" w:hAnsi="Century Gothic" w:cs="Arial"/>
              </w:rPr>
              <w:t>8</w:t>
            </w:r>
          </w:p>
        </w:tc>
        <w:tc>
          <w:tcPr>
            <w:tcW w:w="6976" w:type="dxa"/>
          </w:tcPr>
          <w:p w:rsidR="00FE46C0" w:rsidRPr="00F72CF0" w:rsidRDefault="00314418" w:rsidP="00C67F90">
            <w:pPr>
              <w:rPr>
                <w:rFonts w:ascii="Century Gothic" w:eastAsia="Times New Roman" w:hAnsi="Century Gothic" w:cs="Arial"/>
              </w:rPr>
            </w:pPr>
            <w:r w:rsidRPr="00F72CF0">
              <w:rPr>
                <w:rFonts w:ascii="Century Gothic" w:eastAsia="Times New Roman" w:hAnsi="Century Gothic" w:cs="Arial"/>
              </w:rPr>
              <w:t xml:space="preserve">Valorar el </w:t>
            </w:r>
            <w:r w:rsidR="00C67F90" w:rsidRPr="00F72CF0">
              <w:rPr>
                <w:rFonts w:ascii="Century Gothic" w:eastAsia="Times New Roman" w:hAnsi="Century Gothic" w:cs="Arial"/>
              </w:rPr>
              <w:t>fet de respectar i apreciar la seva llar.</w:t>
            </w:r>
          </w:p>
        </w:tc>
      </w:tr>
    </w:tbl>
    <w:p w:rsidR="00FE46C0" w:rsidRPr="00F72CF0" w:rsidRDefault="00FE46C0" w:rsidP="00FE46C0">
      <w:pPr>
        <w:spacing w:after="0" w:line="240" w:lineRule="auto"/>
        <w:ind w:left="-142"/>
        <w:jc w:val="both"/>
        <w:rPr>
          <w:rFonts w:ascii="Century Gothic" w:eastAsia="Times New Roman" w:hAnsi="Century Gothic" w:cs="HeinemannSpecial-Roman"/>
        </w:rPr>
      </w:pPr>
    </w:p>
    <w:p w:rsidR="00FE46C0" w:rsidRPr="00F72CF0" w:rsidRDefault="00FE46C0" w:rsidP="00FE46C0">
      <w:pPr>
        <w:spacing w:after="0" w:line="240" w:lineRule="auto"/>
        <w:ind w:left="-142"/>
        <w:jc w:val="both"/>
        <w:rPr>
          <w:rFonts w:ascii="Century Gothic" w:eastAsia="Times New Roman" w:hAnsi="Century Gothic" w:cs="Arial"/>
          <w:b/>
        </w:rPr>
      </w:pPr>
    </w:p>
    <w:p w:rsidR="008B38B8" w:rsidRPr="00F72CF0" w:rsidRDefault="008B38B8" w:rsidP="008B38B8">
      <w:pPr>
        <w:spacing w:after="0" w:line="240" w:lineRule="auto"/>
        <w:ind w:left="-142"/>
        <w:jc w:val="both"/>
        <w:rPr>
          <w:rFonts w:ascii="Century Gothic" w:eastAsia="Times New Roman" w:hAnsi="Century Gothic" w:cs="Arial"/>
          <w:b/>
        </w:rPr>
      </w:pPr>
      <w:r w:rsidRPr="00F72CF0">
        <w:rPr>
          <w:rFonts w:ascii="Century Gothic" w:eastAsia="Times New Roman" w:hAnsi="Century Gothic" w:cs="Arial"/>
          <w:b/>
        </w:rPr>
        <w:t>2.4. CONTINGUTS CLIL</w:t>
      </w:r>
    </w:p>
    <w:p w:rsidR="008B38B8" w:rsidRPr="00F72CF0" w:rsidRDefault="008B38B8" w:rsidP="008B38B8">
      <w:pPr>
        <w:spacing w:after="0" w:line="240" w:lineRule="auto"/>
        <w:ind w:left="-142"/>
        <w:jc w:val="both"/>
        <w:rPr>
          <w:rFonts w:ascii="Century Gothic" w:eastAsia="Times New Roman" w:hAnsi="Century Gothic" w:cs="Arial"/>
          <w:sz w:val="20"/>
        </w:rPr>
      </w:pPr>
    </w:p>
    <w:p w:rsidR="008B38B8" w:rsidRPr="00F72CF0" w:rsidRDefault="008B38B8" w:rsidP="008B38B8">
      <w:pPr>
        <w:spacing w:after="0" w:line="240" w:lineRule="auto"/>
        <w:ind w:left="-142"/>
        <w:jc w:val="both"/>
        <w:rPr>
          <w:rFonts w:ascii="Century Gothic" w:eastAsia="Times New Roman" w:hAnsi="Century Gothic" w:cs="Arial"/>
        </w:rPr>
      </w:pPr>
      <w:r w:rsidRPr="00F72CF0">
        <w:rPr>
          <w:rFonts w:ascii="Century Gothic" w:eastAsia="Times New Roman" w:hAnsi="Century Gothic" w:cs="Arial"/>
        </w:rPr>
        <w:t xml:space="preserve">El CLIL </w:t>
      </w:r>
      <w:r w:rsidRPr="00F72CF0">
        <w:rPr>
          <w:rFonts w:ascii="Century Gothic" w:eastAsia="Times New Roman" w:hAnsi="Century Gothic" w:cs="HeinemannSpecial-Roman"/>
          <w:bCs/>
        </w:rPr>
        <w:t xml:space="preserve">o AICLE consisteix en l’aprenentatge integrat de contingut i llengua estrangera. </w:t>
      </w:r>
    </w:p>
    <w:p w:rsidR="008B38B8" w:rsidRPr="00F72CF0" w:rsidRDefault="008B38B8" w:rsidP="008B38B8">
      <w:pPr>
        <w:spacing w:after="0" w:line="240" w:lineRule="auto"/>
        <w:ind w:left="-142"/>
        <w:jc w:val="both"/>
        <w:rPr>
          <w:rFonts w:ascii="Century Gothic" w:eastAsia="Times New Roman" w:hAnsi="Century Gothic" w:cs="HeinemannSpecial-Roman"/>
        </w:rPr>
      </w:pPr>
    </w:p>
    <w:p w:rsidR="008B38B8" w:rsidRPr="00F72CF0" w:rsidRDefault="008B38B8" w:rsidP="008B38B8">
      <w:pPr>
        <w:spacing w:after="0" w:line="240" w:lineRule="auto"/>
        <w:ind w:left="-142"/>
        <w:jc w:val="both"/>
        <w:rPr>
          <w:rFonts w:ascii="Century Gothic" w:eastAsia="Times New Roman" w:hAnsi="Century Gothic" w:cs="HeinemannSpecial-Roman"/>
        </w:rPr>
      </w:pPr>
      <w:r w:rsidRPr="00F72CF0">
        <w:rPr>
          <w:rFonts w:ascii="Century Gothic" w:eastAsia="Times New Roman" w:hAnsi="Century Gothic" w:cs="HeinemannSpecial-Roman"/>
        </w:rPr>
        <w:t xml:space="preserve">El material de CLIL a </w:t>
      </w:r>
      <w:r w:rsidRPr="00F72CF0">
        <w:rPr>
          <w:rFonts w:ascii="Century Gothic" w:eastAsia="Times New Roman" w:hAnsi="Century Gothic" w:cs="HeinemannSpecial-Roman"/>
          <w:i/>
        </w:rPr>
        <w:t xml:space="preserve">Guess What! </w:t>
      </w:r>
      <w:r w:rsidRPr="00F72CF0">
        <w:rPr>
          <w:rFonts w:ascii="Century Gothic" w:eastAsia="Times New Roman" w:hAnsi="Century Gothic" w:cs="HeinemannSpecial-Roman"/>
        </w:rPr>
        <w:t xml:space="preserve">s’ha seleccionat a partir de temes habituals del currículum de primària. D’aquesta manera els professors poden integrar la comprensió de temes i conceptes vinculats a l’edat dels alumnes mentre desenvolupen les seves habilitats en anglès. </w:t>
      </w:r>
      <w:r w:rsidRPr="00F72CF0">
        <w:rPr>
          <w:rFonts w:ascii="Century Gothic" w:eastAsia="Times New Roman" w:hAnsi="Century Gothic" w:cs="HeinemannSpecial-Roman"/>
          <w:i/>
        </w:rPr>
        <w:t xml:space="preserve">Guess What! </w:t>
      </w:r>
      <w:r w:rsidRPr="00F72CF0">
        <w:rPr>
          <w:rFonts w:ascii="Century Gothic" w:eastAsia="Times New Roman" w:hAnsi="Century Gothic" w:cs="HeinemannSpecial-Roman"/>
        </w:rPr>
        <w:t xml:space="preserve">ofereix aprenentatge CLIL mitjançant la combinació de materials en el </w:t>
      </w:r>
      <w:r w:rsidRPr="00F72CF0">
        <w:rPr>
          <w:rFonts w:ascii="Century Gothic" w:eastAsia="Times New Roman" w:hAnsi="Century Gothic" w:cs="HeinemannSpecial-Roman"/>
          <w:i/>
        </w:rPr>
        <w:t>Pupils’ Book</w:t>
      </w:r>
      <w:r w:rsidRPr="00F72CF0">
        <w:rPr>
          <w:rFonts w:ascii="Century Gothic" w:eastAsia="Times New Roman" w:hAnsi="Century Gothic" w:cs="HeinemannSpecial-Roman"/>
        </w:rPr>
        <w:t xml:space="preserve"> i l’</w:t>
      </w:r>
      <w:r w:rsidRPr="00F72CF0">
        <w:rPr>
          <w:rFonts w:ascii="Century Gothic" w:eastAsia="Times New Roman" w:hAnsi="Century Gothic" w:cs="HeinemannSpecial-Roman"/>
          <w:i/>
        </w:rPr>
        <w:t>Activity Book</w:t>
      </w:r>
      <w:r w:rsidRPr="00F72CF0">
        <w:rPr>
          <w:rFonts w:ascii="Century Gothic" w:eastAsia="Times New Roman" w:hAnsi="Century Gothic" w:cs="HeinemannSpecial-Roman"/>
        </w:rPr>
        <w:t xml:space="preserve">. </w:t>
      </w:r>
    </w:p>
    <w:p w:rsidR="008B38B8" w:rsidRPr="00F72CF0" w:rsidRDefault="008B38B8" w:rsidP="008B38B8">
      <w:pPr>
        <w:spacing w:after="0" w:line="240" w:lineRule="auto"/>
        <w:ind w:left="-142"/>
        <w:jc w:val="both"/>
        <w:rPr>
          <w:rFonts w:ascii="Century Gothic" w:eastAsia="Times New Roman" w:hAnsi="Century Gothic" w:cs="HeinemannSpecial-Roman"/>
        </w:rPr>
      </w:pPr>
    </w:p>
    <w:p w:rsidR="008B38B8" w:rsidRPr="00F72CF0" w:rsidRDefault="008B38B8" w:rsidP="008B38B8">
      <w:pPr>
        <w:autoSpaceDE w:val="0"/>
        <w:autoSpaceDN w:val="0"/>
        <w:adjustRightInd w:val="0"/>
        <w:spacing w:after="0" w:line="240" w:lineRule="auto"/>
        <w:ind w:left="-142"/>
        <w:jc w:val="both"/>
        <w:rPr>
          <w:rFonts w:ascii="Century Gothic" w:eastAsia="Times New Roman" w:hAnsi="Century Gothic" w:cs="HeinemannSpecial-Roman"/>
          <w:bCs/>
        </w:rPr>
      </w:pPr>
      <w:r w:rsidRPr="00F72CF0">
        <w:rPr>
          <w:rFonts w:ascii="Century Gothic" w:eastAsia="Times New Roman" w:hAnsi="Century Gothic" w:cs="HeinemannSpecial-Roman"/>
          <w:bCs/>
        </w:rPr>
        <w:t xml:space="preserve">Les dues pàgines de CLIL del final de cada unitat de </w:t>
      </w:r>
      <w:r w:rsidRPr="00F72CF0">
        <w:rPr>
          <w:rFonts w:ascii="Century Gothic" w:eastAsia="Times New Roman" w:hAnsi="Century Gothic" w:cs="HeinemannSpecial-Roman"/>
          <w:bCs/>
          <w:i/>
        </w:rPr>
        <w:t>Guess What!</w:t>
      </w:r>
      <w:r w:rsidRPr="00F72CF0">
        <w:rPr>
          <w:rFonts w:ascii="Century Gothic" w:eastAsia="Times New Roman" w:hAnsi="Century Gothic" w:cs="HeinemannSpecial-Roman"/>
          <w:bCs/>
        </w:rPr>
        <w:t xml:space="preserve"> s’han seleccionat a partir de diferents matèries del currículum de primària. Els temes seleccionats per als nivells 1 i 2 són temes populars de les matèries d’Art, Geografia, Matemàtiques, Educació Física i </w:t>
      </w:r>
      <w:r w:rsidRPr="00F72CF0">
        <w:rPr>
          <w:rFonts w:ascii="Century Gothic" w:hAnsi="Century Gothic" w:cs="HeinemannSpecial-Roman"/>
          <w:bCs/>
        </w:rPr>
        <w:t>Ciències</w:t>
      </w:r>
      <w:r w:rsidRPr="00F72CF0">
        <w:rPr>
          <w:rFonts w:ascii="Century Gothic" w:eastAsia="Times New Roman" w:hAnsi="Century Gothic" w:cs="HeinemannSpecial-Roman"/>
          <w:bCs/>
        </w:rPr>
        <w:t>. Mitjançant les pàgines de CLIL els professors poden desenvolupar la comprensió, per part dels alumnes, de conceptes corresponents a la seva edat al mateix temps que desenvolupen les seves habilitats lingüístiques en anglès.</w:t>
      </w:r>
    </w:p>
    <w:p w:rsidR="008B38B8" w:rsidRPr="00F72CF0" w:rsidRDefault="008B38B8" w:rsidP="008B38B8">
      <w:pPr>
        <w:autoSpaceDE w:val="0"/>
        <w:autoSpaceDN w:val="0"/>
        <w:adjustRightInd w:val="0"/>
        <w:spacing w:after="0" w:line="240" w:lineRule="auto"/>
        <w:ind w:left="-142"/>
        <w:jc w:val="both"/>
        <w:rPr>
          <w:rFonts w:ascii="Century Gothic" w:eastAsia="Times New Roman" w:hAnsi="Century Gothic" w:cs="HeinemannSpecial-Roman"/>
          <w:bCs/>
          <w:sz w:val="20"/>
        </w:rPr>
      </w:pPr>
    </w:p>
    <w:p w:rsidR="008B38B8" w:rsidRPr="00F72CF0" w:rsidRDefault="008B38B8" w:rsidP="008B38B8">
      <w:pPr>
        <w:autoSpaceDE w:val="0"/>
        <w:autoSpaceDN w:val="0"/>
        <w:adjustRightInd w:val="0"/>
        <w:spacing w:after="0" w:line="240" w:lineRule="auto"/>
        <w:ind w:left="-142"/>
        <w:jc w:val="both"/>
        <w:rPr>
          <w:rFonts w:ascii="Century Gothic" w:eastAsia="Times New Roman" w:hAnsi="Century Gothic" w:cs="HeinemannSpecial-Roman"/>
          <w:bCs/>
        </w:rPr>
      </w:pPr>
      <w:r w:rsidRPr="00F72CF0">
        <w:rPr>
          <w:rFonts w:ascii="Century Gothic" w:eastAsia="Times New Roman" w:hAnsi="Century Gothic" w:cs="HeinemannSpecial-Roman"/>
          <w:bCs/>
        </w:rPr>
        <w:lastRenderedPageBreak/>
        <w:t xml:space="preserve">Per integrar el contingut i el llenguatge de manera significativa, cada tema de CLIL es recolza en un vídeo breu i dinàmic. D’aquesta manera, els alumnes poden veure i escoltar continguts CLIL contextualitzats en situacions reals del món de fora de l’aula. Aquest innovador enfocament proporciona una experiència lingüística rica i desenvolupa la destresa de </w:t>
      </w:r>
      <w:r w:rsidRPr="00F72CF0">
        <w:rPr>
          <w:rFonts w:ascii="Century Gothic" w:eastAsia="Times New Roman" w:hAnsi="Century Gothic" w:cs="HeinemannSpecial-Roman"/>
          <w:bCs/>
          <w:i/>
        </w:rPr>
        <w:t>listening</w:t>
      </w:r>
      <w:r w:rsidRPr="00F72CF0">
        <w:rPr>
          <w:rFonts w:ascii="Century Gothic" w:eastAsia="Times New Roman" w:hAnsi="Century Gothic" w:cs="HeinemannSpecial-Roman"/>
          <w:bCs/>
        </w:rPr>
        <w:t xml:space="preserve"> dels alumnes al mateix temps que processen el contingut del tema. Les activitats del vídeo i del llibre desenvolupen, a més, els processos de pensament dels alumnes, ajudant-los a:</w:t>
      </w:r>
    </w:p>
    <w:p w:rsidR="008B38B8" w:rsidRPr="00F72CF0" w:rsidRDefault="008B38B8" w:rsidP="008B38B8">
      <w:pPr>
        <w:autoSpaceDE w:val="0"/>
        <w:autoSpaceDN w:val="0"/>
        <w:adjustRightInd w:val="0"/>
        <w:spacing w:after="0" w:line="240" w:lineRule="auto"/>
        <w:jc w:val="both"/>
        <w:rPr>
          <w:rFonts w:ascii="Century Gothic" w:eastAsia="Times New Roman" w:hAnsi="Century Gothic" w:cs="HeinemannSpecial-Roman"/>
          <w:bCs/>
          <w:sz w:val="12"/>
          <w:szCs w:val="12"/>
        </w:rPr>
      </w:pPr>
    </w:p>
    <w:p w:rsidR="008B38B8" w:rsidRPr="00F72CF0" w:rsidRDefault="008B38B8" w:rsidP="008B38B8">
      <w:pPr>
        <w:numPr>
          <w:ilvl w:val="0"/>
          <w:numId w:val="30"/>
        </w:numPr>
        <w:autoSpaceDE w:val="0"/>
        <w:autoSpaceDN w:val="0"/>
        <w:adjustRightInd w:val="0"/>
        <w:spacing w:after="0" w:line="240" w:lineRule="auto"/>
        <w:ind w:left="426" w:hanging="284"/>
        <w:contextualSpacing/>
        <w:jc w:val="both"/>
        <w:rPr>
          <w:rFonts w:ascii="Century Gothic" w:eastAsia="Times New Roman" w:hAnsi="Century Gothic" w:cs="HeinemannSpecial-Roman"/>
          <w:bCs/>
          <w:spacing w:val="-2"/>
        </w:rPr>
      </w:pPr>
      <w:r w:rsidRPr="00F72CF0">
        <w:rPr>
          <w:rFonts w:ascii="Century Gothic" w:eastAsia="Times New Roman" w:hAnsi="Century Gothic" w:cs="HeinemannSpecial-Roman"/>
          <w:bCs/>
          <w:spacing w:val="-2"/>
        </w:rPr>
        <w:t>Comprendre, reconèixer i produir vocabulari nou específic del tema (</w:t>
      </w:r>
      <w:r w:rsidRPr="00F72CF0">
        <w:rPr>
          <w:rFonts w:ascii="Century Gothic" w:eastAsia="Times New Roman" w:hAnsi="Century Gothic" w:cs="HeinemannSpecial-Roman"/>
          <w:i/>
          <w:spacing w:val="-2"/>
        </w:rPr>
        <w:t>Activitat</w:t>
      </w:r>
      <w:r w:rsidRPr="00F72CF0">
        <w:rPr>
          <w:rFonts w:ascii="Century Gothic" w:eastAsia="Times New Roman" w:hAnsi="Century Gothic" w:cs="HeinemannSpecial-Roman"/>
          <w:bCs/>
          <w:i/>
          <w:spacing w:val="-2"/>
        </w:rPr>
        <w:t xml:space="preserve"> 1</w:t>
      </w:r>
      <w:r w:rsidRPr="00F72CF0">
        <w:rPr>
          <w:rFonts w:ascii="Century Gothic" w:eastAsia="Times New Roman" w:hAnsi="Century Gothic" w:cs="HeinemannSpecial-Roman"/>
          <w:bCs/>
          <w:spacing w:val="-2"/>
        </w:rPr>
        <w:t>).</w:t>
      </w:r>
    </w:p>
    <w:p w:rsidR="008B38B8" w:rsidRPr="00F72CF0" w:rsidRDefault="008B38B8" w:rsidP="008B38B8">
      <w:pPr>
        <w:numPr>
          <w:ilvl w:val="0"/>
          <w:numId w:val="30"/>
        </w:numPr>
        <w:autoSpaceDE w:val="0"/>
        <w:autoSpaceDN w:val="0"/>
        <w:adjustRightInd w:val="0"/>
        <w:spacing w:after="0" w:line="240" w:lineRule="auto"/>
        <w:ind w:left="426" w:hanging="284"/>
        <w:contextualSpacing/>
        <w:jc w:val="both"/>
        <w:rPr>
          <w:rFonts w:ascii="Century Gothic" w:eastAsia="Times New Roman" w:hAnsi="Century Gothic" w:cs="HeinemannSpecial-Roman"/>
          <w:bCs/>
        </w:rPr>
      </w:pPr>
      <w:r w:rsidRPr="00F72CF0">
        <w:rPr>
          <w:rFonts w:ascii="Century Gothic" w:eastAsia="Times New Roman" w:hAnsi="Century Gothic" w:cs="HeinemannSpecial-Roman"/>
          <w:bCs/>
        </w:rPr>
        <w:t xml:space="preserve">Desenvolupar habilitats de pensament d’ordre inferior, </w:t>
      </w:r>
      <w:r w:rsidRPr="00F72CF0">
        <w:rPr>
          <w:rFonts w:ascii="Century Gothic" w:eastAsia="Times New Roman" w:hAnsi="Century Gothic" w:cs="HeinemannSpecial-Roman"/>
        </w:rPr>
        <w:t>com ara recordar, identificar i comparar nou vocabulari específic que es presenta en el Pupil’s Book i que apareix després en el vídeo (</w:t>
      </w:r>
      <w:r w:rsidRPr="00F72CF0">
        <w:rPr>
          <w:rFonts w:ascii="Century Gothic" w:eastAsia="Times New Roman" w:hAnsi="Century Gothic" w:cs="HeinemannSpecial-Roman"/>
          <w:i/>
        </w:rPr>
        <w:t>Activitat 2</w:t>
      </w:r>
      <w:r w:rsidRPr="00F72CF0">
        <w:rPr>
          <w:rFonts w:ascii="Century Gothic" w:eastAsia="Times New Roman" w:hAnsi="Century Gothic" w:cs="HeinemannSpecial-Roman"/>
        </w:rPr>
        <w:t>).</w:t>
      </w:r>
    </w:p>
    <w:p w:rsidR="008B38B8" w:rsidRPr="00F72CF0" w:rsidRDefault="008B38B8" w:rsidP="008B38B8">
      <w:pPr>
        <w:numPr>
          <w:ilvl w:val="0"/>
          <w:numId w:val="30"/>
        </w:numPr>
        <w:autoSpaceDE w:val="0"/>
        <w:autoSpaceDN w:val="0"/>
        <w:adjustRightInd w:val="0"/>
        <w:spacing w:after="0" w:line="240" w:lineRule="auto"/>
        <w:ind w:left="426" w:hanging="284"/>
        <w:contextualSpacing/>
        <w:jc w:val="both"/>
        <w:rPr>
          <w:rFonts w:ascii="Century Gothic" w:eastAsia="Times New Roman" w:hAnsi="Century Gothic" w:cs="HeinemannSpecial-Roman"/>
          <w:bCs/>
        </w:rPr>
      </w:pPr>
      <w:r w:rsidRPr="00F72CF0">
        <w:rPr>
          <w:rFonts w:ascii="Century Gothic" w:eastAsia="Times New Roman" w:hAnsi="Century Gothic" w:cs="HeinemannSpecial-Roman"/>
        </w:rPr>
        <w:t>Reconèixer conceptes nous i interpretar allò que es mostra a les imatges (</w:t>
      </w:r>
      <w:r w:rsidRPr="00F72CF0">
        <w:rPr>
          <w:rFonts w:ascii="Century Gothic" w:eastAsia="Times New Roman" w:hAnsi="Century Gothic" w:cs="HeinemannSpecial-Roman"/>
          <w:i/>
        </w:rPr>
        <w:t>Activitat 3</w:t>
      </w:r>
      <w:r w:rsidRPr="00F72CF0">
        <w:rPr>
          <w:rFonts w:ascii="Century Gothic" w:eastAsia="Times New Roman" w:hAnsi="Century Gothic" w:cs="HeinemannSpecial-Roman"/>
        </w:rPr>
        <w:t>).</w:t>
      </w:r>
    </w:p>
    <w:p w:rsidR="008B38B8" w:rsidRPr="00F72CF0" w:rsidRDefault="008B38B8" w:rsidP="008B38B8">
      <w:pPr>
        <w:numPr>
          <w:ilvl w:val="0"/>
          <w:numId w:val="30"/>
        </w:numPr>
        <w:autoSpaceDE w:val="0"/>
        <w:autoSpaceDN w:val="0"/>
        <w:adjustRightInd w:val="0"/>
        <w:spacing w:after="0" w:line="240" w:lineRule="auto"/>
        <w:ind w:left="426" w:hanging="284"/>
        <w:contextualSpacing/>
        <w:jc w:val="both"/>
        <w:rPr>
          <w:rFonts w:ascii="Century Gothic" w:eastAsia="Times New Roman" w:hAnsi="Century Gothic" w:cs="HeinemannSpecial-Roman"/>
          <w:bCs/>
        </w:rPr>
      </w:pPr>
      <w:r w:rsidRPr="00F72CF0">
        <w:rPr>
          <w:rFonts w:ascii="Century Gothic" w:eastAsia="Times New Roman" w:hAnsi="Century Gothic" w:cs="HeinemannSpecial-Roman"/>
        </w:rPr>
        <w:t xml:space="preserve">Desenvolupar </w:t>
      </w:r>
      <w:r w:rsidRPr="00F72CF0">
        <w:rPr>
          <w:rFonts w:ascii="Century Gothic" w:eastAsia="Times New Roman" w:hAnsi="Century Gothic" w:cs="HeinemannSpecial-Roman"/>
          <w:bCs/>
        </w:rPr>
        <w:t>habilitats de pensament d’ordre superior,</w:t>
      </w:r>
      <w:r w:rsidRPr="00F72CF0">
        <w:rPr>
          <w:rFonts w:ascii="Century Gothic" w:eastAsia="Times New Roman" w:hAnsi="Century Gothic" w:cs="HeinemannSpecial-Roman"/>
        </w:rPr>
        <w:t xml:space="preserve"> com el pensament crític i el pensament creatiu (</w:t>
      </w:r>
      <w:r w:rsidRPr="00F72CF0">
        <w:rPr>
          <w:rFonts w:ascii="Century Gothic" w:eastAsia="Times New Roman" w:hAnsi="Century Gothic" w:cs="HeinemannSpecial-Roman"/>
          <w:i/>
        </w:rPr>
        <w:t>Activitat 4</w:t>
      </w:r>
      <w:r w:rsidRPr="00F72CF0">
        <w:rPr>
          <w:rFonts w:ascii="Century Gothic" w:eastAsia="Times New Roman" w:hAnsi="Century Gothic" w:cs="HeinemannSpecial-Roman"/>
        </w:rPr>
        <w:t>).</w:t>
      </w:r>
    </w:p>
    <w:p w:rsidR="008B38B8" w:rsidRPr="00F72CF0" w:rsidRDefault="008B38B8" w:rsidP="008B38B8">
      <w:pPr>
        <w:numPr>
          <w:ilvl w:val="0"/>
          <w:numId w:val="30"/>
        </w:numPr>
        <w:autoSpaceDE w:val="0"/>
        <w:autoSpaceDN w:val="0"/>
        <w:adjustRightInd w:val="0"/>
        <w:spacing w:after="0" w:line="240" w:lineRule="auto"/>
        <w:ind w:left="426" w:hanging="284"/>
        <w:contextualSpacing/>
        <w:jc w:val="both"/>
        <w:rPr>
          <w:rFonts w:ascii="Century Gothic" w:eastAsia="Times New Roman" w:hAnsi="Century Gothic" w:cs="HeinemannSpecial-Roman"/>
          <w:bCs/>
        </w:rPr>
      </w:pPr>
      <w:r w:rsidRPr="00F72CF0">
        <w:rPr>
          <w:rFonts w:ascii="Century Gothic" w:eastAsia="Times New Roman" w:hAnsi="Century Gothic" w:cs="HeinemannSpecial-Roman"/>
        </w:rPr>
        <w:t>Generar idees a través de la planificació i la producció de projectes específics (</w:t>
      </w:r>
      <w:r w:rsidRPr="00F72CF0">
        <w:rPr>
          <w:rFonts w:ascii="Century Gothic" w:eastAsia="Times New Roman" w:hAnsi="Century Gothic" w:cs="HeinemannSpecial-Roman"/>
          <w:i/>
        </w:rPr>
        <w:t>Activitat 5</w:t>
      </w:r>
      <w:r w:rsidRPr="00F72CF0">
        <w:rPr>
          <w:rFonts w:ascii="Century Gothic" w:eastAsia="Times New Roman" w:hAnsi="Century Gothic" w:cs="HeinemannSpecial-Roman"/>
        </w:rPr>
        <w:t>).</w:t>
      </w:r>
    </w:p>
    <w:p w:rsidR="008B38B8" w:rsidRPr="00F72CF0" w:rsidRDefault="008B38B8" w:rsidP="002631BD">
      <w:pPr>
        <w:autoSpaceDE w:val="0"/>
        <w:autoSpaceDN w:val="0"/>
        <w:adjustRightInd w:val="0"/>
        <w:spacing w:after="0" w:line="240" w:lineRule="auto"/>
        <w:jc w:val="both"/>
        <w:rPr>
          <w:rFonts w:ascii="Century Gothic" w:eastAsia="Times New Roman" w:hAnsi="Century Gothic" w:cs="HeinemannSpecial-Roman"/>
          <w:bCs/>
        </w:rPr>
      </w:pPr>
    </w:p>
    <w:p w:rsidR="008B38B8" w:rsidRPr="00F72CF0" w:rsidRDefault="008B38B8" w:rsidP="008B38B8">
      <w:pPr>
        <w:autoSpaceDE w:val="0"/>
        <w:autoSpaceDN w:val="0"/>
        <w:adjustRightInd w:val="0"/>
        <w:spacing w:after="0" w:line="240" w:lineRule="auto"/>
        <w:ind w:left="-142"/>
        <w:jc w:val="both"/>
        <w:rPr>
          <w:rFonts w:ascii="Century Gothic" w:eastAsia="Times New Roman" w:hAnsi="Century Gothic" w:cs="HeinemannSpecial-Roman"/>
          <w:bCs/>
        </w:rPr>
      </w:pPr>
      <w:r w:rsidRPr="00F72CF0">
        <w:rPr>
          <w:rFonts w:ascii="Century Gothic" w:eastAsia="Times New Roman" w:hAnsi="Century Gothic" w:cs="HeinemannSpecial-Roman"/>
          <w:bCs/>
        </w:rPr>
        <w:t>Allò que resulta nou i diferent de l’enfocament de CLIL a</w:t>
      </w:r>
      <w:r w:rsidRPr="00F72CF0">
        <w:rPr>
          <w:rFonts w:ascii="Century Gothic" w:eastAsia="Times New Roman" w:hAnsi="Century Gothic" w:cs="HeinemannSpecial-Roman"/>
          <w:bCs/>
          <w:i/>
        </w:rPr>
        <w:t xml:space="preserve"> Guess What! </w:t>
      </w:r>
      <w:r w:rsidRPr="00F72CF0">
        <w:rPr>
          <w:rFonts w:ascii="Century Gothic" w:eastAsia="Times New Roman" w:hAnsi="Century Gothic" w:cs="HeinemannSpecial-Roman"/>
          <w:bCs/>
        </w:rPr>
        <w:t xml:space="preserve">és que els alumnes </w:t>
      </w:r>
      <w:r w:rsidRPr="00F72CF0">
        <w:rPr>
          <w:rFonts w:ascii="Century Gothic" w:hAnsi="Century Gothic" w:cs="HeinemannSpecial-Roman"/>
          <w:bCs/>
        </w:rPr>
        <w:t xml:space="preserve">construeixen el seu coneixement sobre els conceptes </w:t>
      </w:r>
      <w:r w:rsidRPr="00F72CF0">
        <w:rPr>
          <w:rFonts w:ascii="Century Gothic" w:eastAsia="Times New Roman" w:hAnsi="Century Gothic" w:cs="HeinemannSpecial-Roman"/>
          <w:bCs/>
        </w:rPr>
        <w:t>del tema que presenten els vídeos al mateix temps que els treballen a cada nivell del curs. Un exemple és el tema de les plantes, contingut de l’àrea de Ciències. En el Nivell 1 els alumnes esbrinen de quines plantes procedeixen els aliments per després, en el Nivell 2, descobrir quin materials per a l’elaboració de la roba procedeixen de plantes. En els nivells subsegüents, els alumnes coneixen les parts comestibles de les plantes, expliquen l’ús de les plantes com a refugi, com menjar, com teixit i com medicina, i de quina manera les plantes juguen un paper molt important en les cadenes alimentàries aquàtiques.</w:t>
      </w:r>
    </w:p>
    <w:p w:rsidR="008B38B8" w:rsidRPr="00F72CF0" w:rsidRDefault="008B38B8" w:rsidP="008B38B8">
      <w:pPr>
        <w:autoSpaceDE w:val="0"/>
        <w:autoSpaceDN w:val="0"/>
        <w:adjustRightInd w:val="0"/>
        <w:spacing w:after="0" w:line="240" w:lineRule="auto"/>
        <w:ind w:left="-142"/>
        <w:jc w:val="both"/>
        <w:rPr>
          <w:rFonts w:ascii="Century Gothic" w:eastAsia="Times New Roman" w:hAnsi="Century Gothic" w:cs="HeinemannSpecial-Roman"/>
          <w:bCs/>
        </w:rPr>
      </w:pPr>
      <w:r w:rsidRPr="00F72CF0">
        <w:rPr>
          <w:rFonts w:ascii="Century Gothic" w:eastAsia="Times New Roman" w:hAnsi="Century Gothic" w:cs="HeinemannSpecial-Roman"/>
          <w:bCs/>
        </w:rPr>
        <w:t xml:space="preserve">El desenvolupament dels conceptes temàtics a través de tots els nivells de </w:t>
      </w:r>
      <w:r w:rsidRPr="00F72CF0">
        <w:rPr>
          <w:rFonts w:ascii="Century Gothic" w:eastAsia="Times New Roman" w:hAnsi="Century Gothic" w:cs="HeinemannSpecial-Roman"/>
          <w:bCs/>
          <w:i/>
        </w:rPr>
        <w:t>Guess What!</w:t>
      </w:r>
      <w:r w:rsidRPr="00F72CF0">
        <w:rPr>
          <w:rFonts w:ascii="Century Gothic" w:eastAsia="Times New Roman" w:hAnsi="Century Gothic" w:cs="HeinemannSpecial-Roman"/>
          <w:bCs/>
        </w:rPr>
        <w:t xml:space="preserve"> assegura per als alumnes una aprofundiment en el coneixement tant d’aquest contingut com de la llengua anglesa. El tema CLIL està vinculat al tema de cada unitat del </w:t>
      </w:r>
      <w:r w:rsidRPr="00F72CF0">
        <w:rPr>
          <w:rFonts w:ascii="Century Gothic" w:eastAsia="Times New Roman" w:hAnsi="Century Gothic" w:cs="HeinemannSpecial-Roman"/>
          <w:bCs/>
          <w:i/>
        </w:rPr>
        <w:t>Pupil’s Book</w:t>
      </w:r>
      <w:r w:rsidRPr="00F72CF0">
        <w:rPr>
          <w:rFonts w:ascii="Century Gothic" w:eastAsia="Times New Roman" w:hAnsi="Century Gothic" w:cs="HeinemannSpecial-Roman"/>
          <w:bCs/>
        </w:rPr>
        <w:t>.</w:t>
      </w:r>
    </w:p>
    <w:p w:rsidR="00C81073" w:rsidRPr="00F72CF0" w:rsidRDefault="00C81073" w:rsidP="002631BD">
      <w:pPr>
        <w:spacing w:after="0" w:line="240" w:lineRule="auto"/>
        <w:rPr>
          <w:rFonts w:ascii="Century Gothic" w:eastAsia="Times New Roman" w:hAnsi="Century Gothic" w:cs="HeinemannSpecial-Roman"/>
        </w:rPr>
      </w:pPr>
    </w:p>
    <w:p w:rsidR="00FE46C0" w:rsidRPr="00F72CF0" w:rsidRDefault="00C67F90" w:rsidP="00FE46C0">
      <w:pPr>
        <w:spacing w:after="0" w:line="240" w:lineRule="auto"/>
        <w:ind w:left="-142"/>
        <w:jc w:val="both"/>
        <w:rPr>
          <w:rFonts w:ascii="Century Gothic" w:eastAsia="Times New Roman" w:hAnsi="Century Gothic" w:cs="HeinemannSpecial-Roman"/>
        </w:rPr>
      </w:pPr>
      <w:r w:rsidRPr="00F72CF0">
        <w:rPr>
          <w:rFonts w:ascii="Century Gothic" w:eastAsia="Times New Roman" w:hAnsi="Century Gothic" w:cs="HeinemannSpecial-Roman"/>
        </w:rPr>
        <w:t>Els</w:t>
      </w:r>
      <w:r w:rsidR="00FE46C0" w:rsidRPr="00F72CF0">
        <w:rPr>
          <w:rFonts w:ascii="Century Gothic" w:eastAsia="Times New Roman" w:hAnsi="Century Gothic" w:cs="HeinemannSpecial-Roman"/>
        </w:rPr>
        <w:t xml:space="preserve"> </w:t>
      </w:r>
      <w:r w:rsidR="00B06589" w:rsidRPr="00F72CF0">
        <w:rPr>
          <w:rFonts w:ascii="Century Gothic" w:eastAsia="Times New Roman" w:hAnsi="Century Gothic" w:cs="HeinemannSpecial-Roman"/>
        </w:rPr>
        <w:t>contingut</w:t>
      </w:r>
      <w:r w:rsidR="00FE46C0" w:rsidRPr="00F72CF0">
        <w:rPr>
          <w:rFonts w:ascii="Century Gothic" w:eastAsia="Times New Roman" w:hAnsi="Century Gothic" w:cs="HeinemannSpecial-Roman"/>
        </w:rPr>
        <w:t>s d</w:t>
      </w:r>
      <w:r w:rsidRPr="00F72CF0">
        <w:rPr>
          <w:rFonts w:ascii="Century Gothic" w:eastAsia="Times New Roman" w:hAnsi="Century Gothic" w:cs="HeinemannSpecial-Roman"/>
        </w:rPr>
        <w:t>’altres àrees</w:t>
      </w:r>
      <w:r w:rsidR="00FE46C0" w:rsidRPr="00F72CF0">
        <w:rPr>
          <w:rFonts w:ascii="Century Gothic" w:eastAsia="Times New Roman" w:hAnsi="Century Gothic" w:cs="HeinemannSpecial-Roman"/>
        </w:rPr>
        <w:t xml:space="preserve"> curriculars tr</w:t>
      </w:r>
      <w:r w:rsidRPr="00F72CF0">
        <w:rPr>
          <w:rFonts w:ascii="Century Gothic" w:eastAsia="Times New Roman" w:hAnsi="Century Gothic" w:cs="HeinemannSpecial-Roman"/>
        </w:rPr>
        <w:t>e</w:t>
      </w:r>
      <w:r w:rsidR="00FE46C0" w:rsidRPr="00F72CF0">
        <w:rPr>
          <w:rFonts w:ascii="Century Gothic" w:eastAsia="Times New Roman" w:hAnsi="Century Gothic" w:cs="HeinemannSpecial-Roman"/>
        </w:rPr>
        <w:t>ba</w:t>
      </w:r>
      <w:r w:rsidRPr="00F72CF0">
        <w:rPr>
          <w:rFonts w:ascii="Century Gothic" w:eastAsia="Times New Roman" w:hAnsi="Century Gothic" w:cs="HeinemannSpecial-Roman"/>
        </w:rPr>
        <w:t>llats</w:t>
      </w:r>
      <w:r w:rsidR="00FE46C0" w:rsidRPr="00F72CF0">
        <w:rPr>
          <w:rFonts w:ascii="Century Gothic" w:eastAsia="Times New Roman" w:hAnsi="Century Gothic" w:cs="HeinemannSpecial-Roman"/>
        </w:rPr>
        <w:t xml:space="preserve"> </w:t>
      </w:r>
      <w:r w:rsidRPr="00F72CF0">
        <w:rPr>
          <w:rFonts w:ascii="Century Gothic" w:eastAsia="Times New Roman" w:hAnsi="Century Gothic" w:cs="HeinemannSpecial-Roman"/>
        </w:rPr>
        <w:t>a</w:t>
      </w:r>
      <w:r w:rsidR="00FE46C0" w:rsidRPr="00F72CF0">
        <w:rPr>
          <w:rFonts w:ascii="Century Gothic" w:eastAsia="Times New Roman" w:hAnsi="Century Gothic" w:cs="HeinemannSpecial-Roman"/>
        </w:rPr>
        <w:t xml:space="preserve"> </w:t>
      </w:r>
      <w:r w:rsidR="00FE46C0" w:rsidRPr="00F72CF0">
        <w:rPr>
          <w:rFonts w:ascii="Century Gothic" w:eastAsia="Times New Roman" w:hAnsi="Century Gothic" w:cs="HeinemannSpecial-Roman"/>
          <w:i/>
        </w:rPr>
        <w:t xml:space="preserve">Guess What! </w:t>
      </w:r>
      <w:r w:rsidR="00314418" w:rsidRPr="00F72CF0">
        <w:rPr>
          <w:rFonts w:ascii="Century Gothic" w:eastAsia="Times New Roman" w:hAnsi="Century Gothic" w:cs="HeinemannSpecial-Roman"/>
          <w:i/>
        </w:rPr>
        <w:t>2</w:t>
      </w:r>
      <w:r w:rsidR="00FE46C0" w:rsidRPr="00F72CF0">
        <w:rPr>
          <w:rFonts w:ascii="Century Gothic" w:eastAsia="Times New Roman" w:hAnsi="Century Gothic" w:cs="HeinemannSpecial-Roman"/>
          <w:i/>
        </w:rPr>
        <w:t xml:space="preserve"> </w:t>
      </w:r>
      <w:r w:rsidR="00FE46C0" w:rsidRPr="00F72CF0">
        <w:rPr>
          <w:rFonts w:ascii="Century Gothic" w:eastAsia="Times New Roman" w:hAnsi="Century Gothic" w:cs="HeinemannSpecial-Roman"/>
        </w:rPr>
        <w:t>s</w:t>
      </w:r>
      <w:r w:rsidRPr="00F72CF0">
        <w:rPr>
          <w:rFonts w:ascii="Century Gothic" w:eastAsia="Times New Roman" w:hAnsi="Century Gothic" w:cs="HeinemannSpecial-Roman"/>
        </w:rPr>
        <w:t>ón</w:t>
      </w:r>
      <w:r w:rsidR="00FE46C0" w:rsidRPr="00F72CF0">
        <w:rPr>
          <w:rFonts w:ascii="Century Gothic" w:eastAsia="Times New Roman" w:hAnsi="Century Gothic" w:cs="HeinemannSpecial-Roman"/>
        </w:rPr>
        <w:t xml:space="preserve"> </w:t>
      </w:r>
      <w:r w:rsidRPr="00F72CF0">
        <w:rPr>
          <w:rFonts w:ascii="Century Gothic" w:eastAsia="Times New Roman" w:hAnsi="Century Gothic" w:cs="HeinemannSpecial-Roman"/>
        </w:rPr>
        <w:t>e</w:t>
      </w:r>
      <w:r w:rsidR="00FE46C0" w:rsidRPr="00F72CF0">
        <w:rPr>
          <w:rFonts w:ascii="Century Gothic" w:eastAsia="Times New Roman" w:hAnsi="Century Gothic" w:cs="HeinemannSpecial-Roman"/>
        </w:rPr>
        <w:t>ls s</w:t>
      </w:r>
      <w:r w:rsidRPr="00F72CF0">
        <w:rPr>
          <w:rFonts w:ascii="Century Gothic" w:eastAsia="Times New Roman" w:hAnsi="Century Gothic" w:cs="HeinemannSpecial-Roman"/>
        </w:rPr>
        <w:t>e</w:t>
      </w:r>
      <w:r w:rsidR="00FE46C0" w:rsidRPr="00F72CF0">
        <w:rPr>
          <w:rFonts w:ascii="Century Gothic" w:eastAsia="Times New Roman" w:hAnsi="Century Gothic" w:cs="HeinemannSpecial-Roman"/>
        </w:rPr>
        <w:t>g</w:t>
      </w:r>
      <w:r w:rsidRPr="00F72CF0">
        <w:rPr>
          <w:rFonts w:ascii="Century Gothic" w:eastAsia="Times New Roman" w:hAnsi="Century Gothic" w:cs="HeinemannSpecial-Roman"/>
        </w:rPr>
        <w:t>üents</w:t>
      </w:r>
      <w:r w:rsidR="00FE46C0" w:rsidRPr="00F72CF0">
        <w:rPr>
          <w:rFonts w:ascii="Century Gothic" w:eastAsia="Times New Roman" w:hAnsi="Century Gothic" w:cs="HeinemannSpecial-Roman"/>
        </w:rPr>
        <w:t>:</w:t>
      </w:r>
    </w:p>
    <w:p w:rsidR="00FE46C0" w:rsidRPr="00F72CF0" w:rsidRDefault="00FE46C0" w:rsidP="00FE46C0">
      <w:pPr>
        <w:spacing w:after="0" w:line="240" w:lineRule="auto"/>
        <w:ind w:left="-142"/>
        <w:jc w:val="both"/>
        <w:rPr>
          <w:rFonts w:ascii="Century Gothic" w:eastAsia="Times New Roman" w:hAnsi="Century Gothic" w:cs="HeinemannSpecial-Roman"/>
          <w:sz w:val="10"/>
          <w:szCs w:val="16"/>
        </w:rPr>
      </w:pPr>
    </w:p>
    <w:tbl>
      <w:tblPr>
        <w:tblStyle w:val="Tablaconcuadrcula"/>
        <w:tblW w:w="0" w:type="auto"/>
        <w:tblInd w:w="-34" w:type="dxa"/>
        <w:tblLook w:val="04A0"/>
      </w:tblPr>
      <w:tblGrid>
        <w:gridCol w:w="1560"/>
        <w:gridCol w:w="6976"/>
      </w:tblGrid>
      <w:tr w:rsidR="00FE46C0" w:rsidRPr="00F72CF0" w:rsidTr="00171D3D">
        <w:tc>
          <w:tcPr>
            <w:tcW w:w="1560" w:type="dxa"/>
            <w:shd w:val="clear" w:color="auto" w:fill="1F497D" w:themeFill="text2"/>
          </w:tcPr>
          <w:p w:rsidR="00FE46C0" w:rsidRPr="00F72CF0" w:rsidRDefault="00FE46C0" w:rsidP="00C67F90">
            <w:pPr>
              <w:jc w:val="both"/>
              <w:rPr>
                <w:rFonts w:ascii="Century Gothic" w:eastAsia="Times New Roman" w:hAnsi="Century Gothic" w:cs="Arial"/>
                <w:b/>
                <w:color w:val="FFFFFF" w:themeColor="background1"/>
              </w:rPr>
            </w:pPr>
            <w:r w:rsidRPr="00F72CF0">
              <w:rPr>
                <w:rFonts w:ascii="Century Gothic" w:eastAsia="Times New Roman" w:hAnsi="Century Gothic" w:cs="Arial"/>
                <w:b/>
                <w:color w:val="FFFFFF" w:themeColor="background1"/>
              </w:rPr>
              <w:t>Uni</w:t>
            </w:r>
            <w:r w:rsidR="00C67F90" w:rsidRPr="00F72CF0">
              <w:rPr>
                <w:rFonts w:ascii="Century Gothic" w:eastAsia="Times New Roman" w:hAnsi="Century Gothic" w:cs="Arial"/>
                <w:b/>
                <w:color w:val="FFFFFF" w:themeColor="background1"/>
              </w:rPr>
              <w:t>tat</w:t>
            </w:r>
          </w:p>
        </w:tc>
        <w:tc>
          <w:tcPr>
            <w:tcW w:w="6976" w:type="dxa"/>
            <w:shd w:val="clear" w:color="auto" w:fill="1F497D" w:themeFill="text2"/>
          </w:tcPr>
          <w:p w:rsidR="00FE46C0" w:rsidRPr="00F72CF0" w:rsidRDefault="00FE46C0" w:rsidP="006E7279">
            <w:pPr>
              <w:jc w:val="both"/>
              <w:rPr>
                <w:rFonts w:ascii="Century Gothic" w:eastAsia="Times New Roman" w:hAnsi="Century Gothic" w:cs="Arial"/>
                <w:b/>
                <w:i/>
                <w:color w:val="FFFFFF" w:themeColor="background1"/>
              </w:rPr>
            </w:pPr>
            <w:r w:rsidRPr="00F72CF0">
              <w:rPr>
                <w:rFonts w:ascii="Century Gothic" w:eastAsia="Times New Roman" w:hAnsi="Century Gothic" w:cs="Arial"/>
                <w:b/>
                <w:color w:val="FFFFFF" w:themeColor="background1"/>
              </w:rPr>
              <w:t>Cont</w:t>
            </w:r>
            <w:r w:rsidR="006E7279" w:rsidRPr="00F72CF0">
              <w:rPr>
                <w:rFonts w:ascii="Century Gothic" w:eastAsia="Times New Roman" w:hAnsi="Century Gothic" w:cs="Arial"/>
                <w:b/>
                <w:color w:val="FFFFFF" w:themeColor="background1"/>
              </w:rPr>
              <w:t>ingut</w:t>
            </w:r>
            <w:r w:rsidRPr="00F72CF0">
              <w:rPr>
                <w:rFonts w:ascii="Century Gothic" w:eastAsia="Times New Roman" w:hAnsi="Century Gothic" w:cs="Arial"/>
                <w:b/>
                <w:color w:val="FFFFFF" w:themeColor="background1"/>
              </w:rPr>
              <w:t xml:space="preserve"> CLIL </w:t>
            </w:r>
            <w:r w:rsidRPr="00F72CF0">
              <w:rPr>
                <w:rFonts w:ascii="Century Gothic" w:eastAsia="Times New Roman" w:hAnsi="Century Gothic" w:cs="Arial"/>
                <w:b/>
                <w:i/>
                <w:color w:val="FFFFFF" w:themeColor="background1"/>
              </w:rPr>
              <w:t xml:space="preserve">Guess What! </w:t>
            </w:r>
            <w:r w:rsidR="00314418" w:rsidRPr="00F72CF0">
              <w:rPr>
                <w:rFonts w:ascii="Century Gothic" w:eastAsia="Times New Roman" w:hAnsi="Century Gothic" w:cs="Arial"/>
                <w:b/>
                <w:i/>
                <w:color w:val="FFFFFF" w:themeColor="background1"/>
              </w:rPr>
              <w:t>2</w:t>
            </w:r>
          </w:p>
        </w:tc>
      </w:tr>
      <w:tr w:rsidR="00FE46C0" w:rsidRPr="00F72CF0" w:rsidTr="00171D3D">
        <w:tc>
          <w:tcPr>
            <w:tcW w:w="1560" w:type="dxa"/>
          </w:tcPr>
          <w:p w:rsidR="00FE46C0" w:rsidRPr="00F72CF0" w:rsidRDefault="00FE46C0" w:rsidP="00FE46C0">
            <w:pPr>
              <w:jc w:val="center"/>
              <w:rPr>
                <w:rFonts w:ascii="Century Gothic" w:eastAsia="Times New Roman" w:hAnsi="Century Gothic" w:cs="Arial"/>
              </w:rPr>
            </w:pPr>
            <w:r w:rsidRPr="00F72CF0">
              <w:rPr>
                <w:rFonts w:ascii="Century Gothic" w:eastAsia="Times New Roman" w:hAnsi="Century Gothic" w:cs="Arial"/>
              </w:rPr>
              <w:t>Hello</w:t>
            </w:r>
            <w:r w:rsidR="00314418" w:rsidRPr="00F72CF0">
              <w:rPr>
                <w:rFonts w:ascii="Century Gothic" w:eastAsia="Times New Roman" w:hAnsi="Century Gothic" w:cs="Arial"/>
              </w:rPr>
              <w:t xml:space="preserve"> again!</w:t>
            </w:r>
          </w:p>
        </w:tc>
        <w:tc>
          <w:tcPr>
            <w:tcW w:w="6976" w:type="dxa"/>
          </w:tcPr>
          <w:p w:rsidR="00FE46C0" w:rsidRPr="00F72CF0" w:rsidRDefault="00314418" w:rsidP="006E7279">
            <w:pPr>
              <w:jc w:val="both"/>
              <w:rPr>
                <w:rFonts w:ascii="Century Gothic" w:eastAsia="Times New Roman" w:hAnsi="Century Gothic" w:cs="Arial"/>
              </w:rPr>
            </w:pPr>
            <w:r w:rsidRPr="00F72CF0">
              <w:rPr>
                <w:rFonts w:ascii="Century Gothic" w:eastAsia="Times New Roman" w:hAnsi="Century Gothic" w:cs="Arial"/>
              </w:rPr>
              <w:t>Art</w:t>
            </w:r>
            <w:r w:rsidR="00FE46C0" w:rsidRPr="00F72CF0">
              <w:rPr>
                <w:rFonts w:ascii="Century Gothic" w:eastAsia="Times New Roman" w:hAnsi="Century Gothic" w:cs="Arial"/>
              </w:rPr>
              <w:t xml:space="preserve">: </w:t>
            </w:r>
            <w:r w:rsidR="00F07577" w:rsidRPr="00F72CF0">
              <w:rPr>
                <w:rFonts w:ascii="Century Gothic" w:eastAsia="Times New Roman" w:hAnsi="Century Gothic" w:cs="Arial"/>
              </w:rPr>
              <w:t>aprendre</w:t>
            </w:r>
            <w:r w:rsidRPr="00F72CF0">
              <w:rPr>
                <w:rFonts w:ascii="Century Gothic" w:eastAsia="Times New Roman" w:hAnsi="Century Gothic" w:cs="Arial"/>
              </w:rPr>
              <w:t xml:space="preserve"> </w:t>
            </w:r>
            <w:r w:rsidR="00094019" w:rsidRPr="00F72CF0">
              <w:rPr>
                <w:rFonts w:ascii="Century Gothic" w:eastAsia="Times New Roman" w:hAnsi="Century Gothic" w:cs="Arial"/>
              </w:rPr>
              <w:t>diferents</w:t>
            </w:r>
            <w:r w:rsidRPr="00F72CF0">
              <w:rPr>
                <w:rFonts w:ascii="Century Gothic" w:eastAsia="Times New Roman" w:hAnsi="Century Gothic" w:cs="Arial"/>
              </w:rPr>
              <w:t xml:space="preserve"> </w:t>
            </w:r>
            <w:r w:rsidR="006208F3" w:rsidRPr="00F72CF0">
              <w:rPr>
                <w:rFonts w:ascii="Century Gothic" w:eastAsia="Times New Roman" w:hAnsi="Century Gothic" w:cs="Arial"/>
              </w:rPr>
              <w:t>disciplines artístiques</w:t>
            </w:r>
          </w:p>
        </w:tc>
      </w:tr>
      <w:tr w:rsidR="00FE46C0" w:rsidRPr="00F72CF0" w:rsidTr="00171D3D">
        <w:tc>
          <w:tcPr>
            <w:tcW w:w="1560" w:type="dxa"/>
          </w:tcPr>
          <w:p w:rsidR="00FE46C0" w:rsidRPr="00F72CF0" w:rsidRDefault="00FE46C0" w:rsidP="00FE46C0">
            <w:pPr>
              <w:jc w:val="center"/>
              <w:rPr>
                <w:rFonts w:ascii="Century Gothic" w:eastAsia="Times New Roman" w:hAnsi="Century Gothic" w:cs="Arial"/>
              </w:rPr>
            </w:pPr>
            <w:r w:rsidRPr="00F72CF0">
              <w:rPr>
                <w:rFonts w:ascii="Century Gothic" w:eastAsia="Times New Roman" w:hAnsi="Century Gothic" w:cs="Arial"/>
              </w:rPr>
              <w:t>1</w:t>
            </w:r>
          </w:p>
        </w:tc>
        <w:tc>
          <w:tcPr>
            <w:tcW w:w="6976" w:type="dxa"/>
          </w:tcPr>
          <w:p w:rsidR="00FE46C0" w:rsidRPr="00F72CF0" w:rsidRDefault="00C67F90" w:rsidP="00C67F90">
            <w:pPr>
              <w:jc w:val="both"/>
              <w:rPr>
                <w:rFonts w:ascii="Century Gothic" w:eastAsia="Times New Roman" w:hAnsi="Century Gothic" w:cs="Arial"/>
              </w:rPr>
            </w:pPr>
            <w:r w:rsidRPr="00F72CF0">
              <w:rPr>
                <w:rFonts w:ascii="Century Gothic" w:eastAsia="Times New Roman" w:hAnsi="Century Gothic" w:cs="Arial"/>
              </w:rPr>
              <w:t>Ciències</w:t>
            </w:r>
            <w:r w:rsidR="00FE46C0" w:rsidRPr="00F72CF0">
              <w:rPr>
                <w:rFonts w:ascii="Century Gothic" w:eastAsia="Times New Roman" w:hAnsi="Century Gothic" w:cs="Arial"/>
              </w:rPr>
              <w:t xml:space="preserve"> Naturals: </w:t>
            </w:r>
            <w:r w:rsidR="00F07577" w:rsidRPr="00F72CF0">
              <w:rPr>
                <w:rFonts w:ascii="Century Gothic" w:eastAsia="Times New Roman" w:hAnsi="Century Gothic" w:cs="Arial"/>
              </w:rPr>
              <w:t>aprendre</w:t>
            </w:r>
            <w:r w:rsidR="00314418" w:rsidRPr="00F72CF0">
              <w:rPr>
                <w:rFonts w:ascii="Century Gothic" w:eastAsia="Times New Roman" w:hAnsi="Century Gothic" w:cs="Arial"/>
              </w:rPr>
              <w:t xml:space="preserve"> </w:t>
            </w:r>
            <w:r w:rsidRPr="00F72CF0">
              <w:rPr>
                <w:rFonts w:ascii="Century Gothic" w:eastAsia="Times New Roman" w:hAnsi="Century Gothic" w:cs="Arial"/>
              </w:rPr>
              <w:t>e</w:t>
            </w:r>
            <w:r w:rsidR="00314418" w:rsidRPr="00F72CF0">
              <w:rPr>
                <w:rFonts w:ascii="Century Gothic" w:eastAsia="Times New Roman" w:hAnsi="Century Gothic" w:cs="Arial"/>
              </w:rPr>
              <w:t>l</w:t>
            </w:r>
            <w:r w:rsidRPr="00F72CF0">
              <w:rPr>
                <w:rFonts w:ascii="Century Gothic" w:eastAsia="Times New Roman" w:hAnsi="Century Gothic" w:cs="Arial"/>
              </w:rPr>
              <w:t xml:space="preserve">s medis pels quals es desplacen els </w:t>
            </w:r>
            <w:r w:rsidR="00DC6A9E" w:rsidRPr="00F72CF0">
              <w:rPr>
                <w:rFonts w:ascii="Century Gothic" w:eastAsia="Times New Roman" w:hAnsi="Century Gothic" w:cs="Arial"/>
              </w:rPr>
              <w:t>vehicles</w:t>
            </w:r>
            <w:r w:rsidR="00314418" w:rsidRPr="00F72CF0">
              <w:rPr>
                <w:rFonts w:ascii="Century Gothic" w:eastAsia="Times New Roman" w:hAnsi="Century Gothic" w:cs="Arial"/>
              </w:rPr>
              <w:t>.</w:t>
            </w:r>
          </w:p>
        </w:tc>
      </w:tr>
      <w:tr w:rsidR="00FE46C0" w:rsidRPr="00F72CF0" w:rsidTr="00171D3D">
        <w:tc>
          <w:tcPr>
            <w:tcW w:w="1560" w:type="dxa"/>
          </w:tcPr>
          <w:p w:rsidR="00FE46C0" w:rsidRPr="00F72CF0" w:rsidRDefault="00FE46C0" w:rsidP="00FE46C0">
            <w:pPr>
              <w:jc w:val="center"/>
              <w:rPr>
                <w:rFonts w:ascii="Century Gothic" w:eastAsia="Times New Roman" w:hAnsi="Century Gothic" w:cs="Arial"/>
              </w:rPr>
            </w:pPr>
            <w:r w:rsidRPr="00F72CF0">
              <w:rPr>
                <w:rFonts w:ascii="Century Gothic" w:eastAsia="Times New Roman" w:hAnsi="Century Gothic" w:cs="Arial"/>
              </w:rPr>
              <w:t>2</w:t>
            </w:r>
          </w:p>
        </w:tc>
        <w:tc>
          <w:tcPr>
            <w:tcW w:w="6976" w:type="dxa"/>
          </w:tcPr>
          <w:p w:rsidR="00FE46C0" w:rsidRPr="00F72CF0" w:rsidRDefault="00C67F90" w:rsidP="00C67F90">
            <w:pPr>
              <w:jc w:val="both"/>
              <w:rPr>
                <w:rFonts w:ascii="Century Gothic" w:eastAsia="Times New Roman" w:hAnsi="Century Gothic" w:cs="Arial"/>
              </w:rPr>
            </w:pPr>
            <w:r w:rsidRPr="00F72CF0">
              <w:rPr>
                <w:rFonts w:ascii="Century Gothic" w:eastAsia="Times New Roman" w:hAnsi="Century Gothic" w:cs="Arial"/>
              </w:rPr>
              <w:t>Ciències</w:t>
            </w:r>
            <w:r w:rsidR="006E7279" w:rsidRPr="00F72CF0">
              <w:rPr>
                <w:rFonts w:ascii="Century Gothic" w:eastAsia="Times New Roman" w:hAnsi="Century Gothic" w:cs="Arial"/>
              </w:rPr>
              <w:t xml:space="preserve"> Naturals</w:t>
            </w:r>
            <w:r w:rsidR="00FE46C0" w:rsidRPr="00F72CF0">
              <w:rPr>
                <w:rFonts w:ascii="Century Gothic" w:eastAsia="Times New Roman" w:hAnsi="Century Gothic" w:cs="Arial"/>
              </w:rPr>
              <w:t xml:space="preserve">: </w:t>
            </w:r>
            <w:r w:rsidR="00AB5286" w:rsidRPr="00F72CF0">
              <w:rPr>
                <w:rFonts w:ascii="Century Gothic" w:eastAsia="Times New Roman" w:hAnsi="Century Gothic" w:cs="Arial"/>
              </w:rPr>
              <w:t>necessitats</w:t>
            </w:r>
            <w:r w:rsidR="00314418" w:rsidRPr="00F72CF0">
              <w:rPr>
                <w:rFonts w:ascii="Century Gothic" w:eastAsia="Times New Roman" w:hAnsi="Century Gothic" w:cs="Arial"/>
              </w:rPr>
              <w:t xml:space="preserve"> </w:t>
            </w:r>
            <w:r w:rsidR="00586BA5" w:rsidRPr="00F72CF0">
              <w:rPr>
                <w:rFonts w:ascii="Century Gothic" w:eastAsia="Times New Roman" w:hAnsi="Century Gothic" w:cs="Arial"/>
              </w:rPr>
              <w:t>dels</w:t>
            </w:r>
            <w:r w:rsidR="00314418" w:rsidRPr="00F72CF0">
              <w:rPr>
                <w:rFonts w:ascii="Century Gothic" w:eastAsia="Times New Roman" w:hAnsi="Century Gothic" w:cs="Arial"/>
              </w:rPr>
              <w:t xml:space="preserve"> </w:t>
            </w:r>
            <w:r w:rsidR="007C11B5" w:rsidRPr="00F72CF0">
              <w:rPr>
                <w:rFonts w:ascii="Century Gothic" w:eastAsia="Times New Roman" w:hAnsi="Century Gothic" w:cs="Arial"/>
              </w:rPr>
              <w:t>animals</w:t>
            </w:r>
            <w:r w:rsidR="00FE46C0" w:rsidRPr="00F72CF0">
              <w:rPr>
                <w:rFonts w:ascii="Century Gothic" w:eastAsia="Times New Roman" w:hAnsi="Century Gothic" w:cs="Arial"/>
              </w:rPr>
              <w:t>.</w:t>
            </w:r>
          </w:p>
        </w:tc>
      </w:tr>
      <w:tr w:rsidR="00FE46C0" w:rsidRPr="00F72CF0" w:rsidTr="00171D3D">
        <w:tc>
          <w:tcPr>
            <w:tcW w:w="1560" w:type="dxa"/>
          </w:tcPr>
          <w:p w:rsidR="00FE46C0" w:rsidRPr="00F72CF0" w:rsidRDefault="00FE46C0" w:rsidP="00FE46C0">
            <w:pPr>
              <w:jc w:val="center"/>
              <w:rPr>
                <w:rFonts w:ascii="Century Gothic" w:eastAsia="Times New Roman" w:hAnsi="Century Gothic" w:cs="Arial"/>
              </w:rPr>
            </w:pPr>
            <w:r w:rsidRPr="00F72CF0">
              <w:rPr>
                <w:rFonts w:ascii="Century Gothic" w:eastAsia="Times New Roman" w:hAnsi="Century Gothic" w:cs="Arial"/>
              </w:rPr>
              <w:t>3</w:t>
            </w:r>
          </w:p>
        </w:tc>
        <w:tc>
          <w:tcPr>
            <w:tcW w:w="6976" w:type="dxa"/>
          </w:tcPr>
          <w:p w:rsidR="00FE46C0" w:rsidRPr="00F72CF0" w:rsidRDefault="00C67F90" w:rsidP="00C67F90">
            <w:pPr>
              <w:jc w:val="both"/>
              <w:rPr>
                <w:rFonts w:ascii="Century Gothic" w:eastAsia="Times New Roman" w:hAnsi="Century Gothic" w:cs="Arial"/>
              </w:rPr>
            </w:pPr>
            <w:r w:rsidRPr="00F72CF0">
              <w:rPr>
                <w:rFonts w:ascii="Century Gothic" w:eastAsia="Times New Roman" w:hAnsi="Century Gothic" w:cs="Arial"/>
              </w:rPr>
              <w:t>Ciències</w:t>
            </w:r>
            <w:r w:rsidR="00314418" w:rsidRPr="00F72CF0">
              <w:rPr>
                <w:rFonts w:ascii="Century Gothic" w:eastAsia="Times New Roman" w:hAnsi="Century Gothic" w:cs="Arial"/>
              </w:rPr>
              <w:t xml:space="preserve"> Naturals</w:t>
            </w:r>
            <w:r w:rsidR="00FE46C0" w:rsidRPr="00F72CF0">
              <w:rPr>
                <w:rFonts w:ascii="Century Gothic" w:eastAsia="Times New Roman" w:hAnsi="Century Gothic" w:cs="Arial"/>
              </w:rPr>
              <w:t xml:space="preserve">: </w:t>
            </w:r>
            <w:r w:rsidR="00314418" w:rsidRPr="00F72CF0">
              <w:rPr>
                <w:rFonts w:ascii="Century Gothic" w:eastAsia="Times New Roman" w:hAnsi="Century Gothic" w:cs="Arial"/>
              </w:rPr>
              <w:t xml:space="preserve">materials </w:t>
            </w:r>
            <w:r w:rsidRPr="00F72CF0">
              <w:rPr>
                <w:rFonts w:ascii="Century Gothic" w:eastAsia="Times New Roman" w:hAnsi="Century Gothic" w:cs="Arial"/>
              </w:rPr>
              <w:t>amb els quals es</w:t>
            </w:r>
            <w:r w:rsidR="00314418" w:rsidRPr="00F72CF0">
              <w:rPr>
                <w:rFonts w:ascii="Century Gothic" w:eastAsia="Times New Roman" w:hAnsi="Century Gothic" w:cs="Arial"/>
              </w:rPr>
              <w:t xml:space="preserve"> fa</w:t>
            </w:r>
            <w:r w:rsidR="006E7279" w:rsidRPr="00F72CF0">
              <w:rPr>
                <w:rFonts w:ascii="Century Gothic" w:eastAsia="Times New Roman" w:hAnsi="Century Gothic" w:cs="Arial"/>
              </w:rPr>
              <w:t xml:space="preserve"> </w:t>
            </w:r>
            <w:r w:rsidR="00314418" w:rsidRPr="00F72CF0">
              <w:rPr>
                <w:rFonts w:ascii="Century Gothic" w:eastAsia="Times New Roman" w:hAnsi="Century Gothic" w:cs="Arial"/>
              </w:rPr>
              <w:t xml:space="preserve">la </w:t>
            </w:r>
            <w:r w:rsidR="000C17D3" w:rsidRPr="00F72CF0">
              <w:rPr>
                <w:rFonts w:ascii="Century Gothic" w:eastAsia="Times New Roman" w:hAnsi="Century Gothic" w:cs="Arial"/>
              </w:rPr>
              <w:t>roba</w:t>
            </w:r>
            <w:r w:rsidR="00314418" w:rsidRPr="00F72CF0">
              <w:rPr>
                <w:rFonts w:ascii="Century Gothic" w:eastAsia="Times New Roman" w:hAnsi="Century Gothic" w:cs="Arial"/>
              </w:rPr>
              <w:t>.</w:t>
            </w:r>
          </w:p>
        </w:tc>
      </w:tr>
      <w:tr w:rsidR="00FE46C0" w:rsidRPr="00F72CF0" w:rsidTr="00171D3D">
        <w:tc>
          <w:tcPr>
            <w:tcW w:w="1560" w:type="dxa"/>
          </w:tcPr>
          <w:p w:rsidR="00FE46C0" w:rsidRPr="00F72CF0" w:rsidRDefault="00FE46C0" w:rsidP="00FE46C0">
            <w:pPr>
              <w:jc w:val="center"/>
              <w:rPr>
                <w:rFonts w:ascii="Century Gothic" w:eastAsia="Times New Roman" w:hAnsi="Century Gothic" w:cs="Arial"/>
              </w:rPr>
            </w:pPr>
            <w:r w:rsidRPr="00F72CF0">
              <w:rPr>
                <w:rFonts w:ascii="Century Gothic" w:eastAsia="Times New Roman" w:hAnsi="Century Gothic" w:cs="Arial"/>
              </w:rPr>
              <w:t>4</w:t>
            </w:r>
          </w:p>
        </w:tc>
        <w:tc>
          <w:tcPr>
            <w:tcW w:w="6976" w:type="dxa"/>
          </w:tcPr>
          <w:p w:rsidR="00FE46C0" w:rsidRPr="00F72CF0" w:rsidRDefault="00314418" w:rsidP="00C67F90">
            <w:pPr>
              <w:jc w:val="both"/>
              <w:rPr>
                <w:rFonts w:ascii="Century Gothic" w:eastAsia="Times New Roman" w:hAnsi="Century Gothic" w:cs="Arial"/>
              </w:rPr>
            </w:pPr>
            <w:r w:rsidRPr="00F72CF0">
              <w:rPr>
                <w:rFonts w:ascii="Century Gothic" w:eastAsia="Times New Roman" w:hAnsi="Century Gothic" w:cs="Arial"/>
              </w:rPr>
              <w:t>Matem</w:t>
            </w:r>
            <w:r w:rsidR="00C67F90" w:rsidRPr="00F72CF0">
              <w:rPr>
                <w:rFonts w:ascii="Century Gothic" w:eastAsia="Times New Roman" w:hAnsi="Century Gothic" w:cs="Arial"/>
              </w:rPr>
              <w:t>àtiques</w:t>
            </w:r>
            <w:r w:rsidRPr="00F72CF0">
              <w:rPr>
                <w:rFonts w:ascii="Century Gothic" w:eastAsia="Times New Roman" w:hAnsi="Century Gothic" w:cs="Arial"/>
              </w:rPr>
              <w:t>: expre</w:t>
            </w:r>
            <w:r w:rsidR="00C67F90" w:rsidRPr="00F72CF0">
              <w:rPr>
                <w:rFonts w:ascii="Century Gothic" w:eastAsia="Times New Roman" w:hAnsi="Century Gothic" w:cs="Arial"/>
              </w:rPr>
              <w:t>s</w:t>
            </w:r>
            <w:r w:rsidRPr="00F72CF0">
              <w:rPr>
                <w:rFonts w:ascii="Century Gothic" w:eastAsia="Times New Roman" w:hAnsi="Century Gothic" w:cs="Arial"/>
              </w:rPr>
              <w:t xml:space="preserve">sar </w:t>
            </w:r>
            <w:r w:rsidR="006E7279" w:rsidRPr="00F72CF0">
              <w:rPr>
                <w:rFonts w:ascii="Century Gothic" w:eastAsia="Times New Roman" w:hAnsi="Century Gothic" w:cs="Arial"/>
              </w:rPr>
              <w:t>quantitats</w:t>
            </w:r>
            <w:r w:rsidRPr="00F72CF0">
              <w:rPr>
                <w:rFonts w:ascii="Century Gothic" w:eastAsia="Times New Roman" w:hAnsi="Century Gothic" w:cs="Arial"/>
              </w:rPr>
              <w:t>.</w:t>
            </w:r>
          </w:p>
        </w:tc>
      </w:tr>
      <w:tr w:rsidR="00FE46C0" w:rsidRPr="00F72CF0" w:rsidTr="00171D3D">
        <w:tc>
          <w:tcPr>
            <w:tcW w:w="1560" w:type="dxa"/>
          </w:tcPr>
          <w:p w:rsidR="00FE46C0" w:rsidRPr="00F72CF0" w:rsidRDefault="00FE46C0" w:rsidP="00FE46C0">
            <w:pPr>
              <w:jc w:val="center"/>
              <w:rPr>
                <w:rFonts w:ascii="Century Gothic" w:eastAsia="Times New Roman" w:hAnsi="Century Gothic" w:cs="Arial"/>
              </w:rPr>
            </w:pPr>
            <w:r w:rsidRPr="00F72CF0">
              <w:rPr>
                <w:rFonts w:ascii="Century Gothic" w:eastAsia="Times New Roman" w:hAnsi="Century Gothic" w:cs="Arial"/>
              </w:rPr>
              <w:t>5</w:t>
            </w:r>
          </w:p>
        </w:tc>
        <w:tc>
          <w:tcPr>
            <w:tcW w:w="6976" w:type="dxa"/>
          </w:tcPr>
          <w:p w:rsidR="00FE46C0" w:rsidRPr="00F72CF0" w:rsidRDefault="00C67F90" w:rsidP="00C67F90">
            <w:pPr>
              <w:jc w:val="both"/>
              <w:rPr>
                <w:rFonts w:ascii="Century Gothic" w:eastAsia="Times New Roman" w:hAnsi="Century Gothic" w:cs="Arial"/>
              </w:rPr>
            </w:pPr>
            <w:r w:rsidRPr="00F72CF0">
              <w:rPr>
                <w:rFonts w:ascii="Century Gothic" w:eastAsia="Times New Roman" w:hAnsi="Century Gothic" w:cs="Arial"/>
              </w:rPr>
              <w:t>Ciències Natural</w:t>
            </w:r>
            <w:r w:rsidR="00FE46C0" w:rsidRPr="00F72CF0">
              <w:rPr>
                <w:rFonts w:ascii="Century Gothic" w:eastAsia="Times New Roman" w:hAnsi="Century Gothic" w:cs="Arial"/>
              </w:rPr>
              <w:t xml:space="preserve">s: </w:t>
            </w:r>
            <w:r w:rsidR="00314418" w:rsidRPr="00F72CF0">
              <w:rPr>
                <w:rFonts w:ascii="Century Gothic" w:eastAsia="Times New Roman" w:hAnsi="Century Gothic" w:cs="Arial"/>
              </w:rPr>
              <w:t>la categori</w:t>
            </w:r>
            <w:r w:rsidRPr="00F72CF0">
              <w:rPr>
                <w:rFonts w:ascii="Century Gothic" w:eastAsia="Times New Roman" w:hAnsi="Century Gothic" w:cs="Arial"/>
              </w:rPr>
              <w:t>t</w:t>
            </w:r>
            <w:r w:rsidR="00314418" w:rsidRPr="00F72CF0">
              <w:rPr>
                <w:rFonts w:ascii="Century Gothic" w:eastAsia="Times New Roman" w:hAnsi="Century Gothic" w:cs="Arial"/>
              </w:rPr>
              <w:t xml:space="preserve">zació </w:t>
            </w:r>
            <w:r w:rsidR="00586BA5" w:rsidRPr="00F72CF0">
              <w:rPr>
                <w:rFonts w:ascii="Century Gothic" w:eastAsia="Times New Roman" w:hAnsi="Century Gothic" w:cs="Arial"/>
              </w:rPr>
              <w:t>dels</w:t>
            </w:r>
            <w:r w:rsidRPr="00F72CF0">
              <w:rPr>
                <w:rFonts w:ascii="Century Gothic" w:eastAsia="Times New Roman" w:hAnsi="Century Gothic" w:cs="Arial"/>
              </w:rPr>
              <w:t xml:space="preserve"> aliment</w:t>
            </w:r>
            <w:r w:rsidR="00314418" w:rsidRPr="00F72CF0">
              <w:rPr>
                <w:rFonts w:ascii="Century Gothic" w:eastAsia="Times New Roman" w:hAnsi="Century Gothic" w:cs="Arial"/>
              </w:rPr>
              <w:t>s.</w:t>
            </w:r>
          </w:p>
        </w:tc>
      </w:tr>
      <w:tr w:rsidR="00FE46C0" w:rsidRPr="00F72CF0" w:rsidTr="00171D3D">
        <w:tc>
          <w:tcPr>
            <w:tcW w:w="1560" w:type="dxa"/>
          </w:tcPr>
          <w:p w:rsidR="00FE46C0" w:rsidRPr="00F72CF0" w:rsidRDefault="00FE46C0" w:rsidP="00FE46C0">
            <w:pPr>
              <w:jc w:val="center"/>
              <w:rPr>
                <w:rFonts w:ascii="Century Gothic" w:eastAsia="Times New Roman" w:hAnsi="Century Gothic" w:cs="Arial"/>
              </w:rPr>
            </w:pPr>
            <w:r w:rsidRPr="00F72CF0">
              <w:rPr>
                <w:rFonts w:ascii="Century Gothic" w:eastAsia="Times New Roman" w:hAnsi="Century Gothic" w:cs="Arial"/>
              </w:rPr>
              <w:t>6</w:t>
            </w:r>
          </w:p>
        </w:tc>
        <w:tc>
          <w:tcPr>
            <w:tcW w:w="6976" w:type="dxa"/>
          </w:tcPr>
          <w:p w:rsidR="00FE46C0" w:rsidRPr="00F72CF0" w:rsidRDefault="006E7279" w:rsidP="00C67F90">
            <w:pPr>
              <w:jc w:val="both"/>
              <w:rPr>
                <w:rFonts w:ascii="Century Gothic" w:eastAsia="Times New Roman" w:hAnsi="Century Gothic" w:cs="Arial"/>
              </w:rPr>
            </w:pPr>
            <w:r w:rsidRPr="00F72CF0">
              <w:rPr>
                <w:rFonts w:ascii="Century Gothic" w:eastAsia="Times New Roman" w:hAnsi="Century Gothic" w:cs="Arial"/>
              </w:rPr>
              <w:t>Educació</w:t>
            </w:r>
            <w:r w:rsidR="00314418" w:rsidRPr="00F72CF0">
              <w:rPr>
                <w:rFonts w:ascii="Century Gothic" w:eastAsia="Times New Roman" w:hAnsi="Century Gothic" w:cs="Arial"/>
              </w:rPr>
              <w:t xml:space="preserve"> física</w:t>
            </w:r>
            <w:r w:rsidR="00FE46C0" w:rsidRPr="00F72CF0">
              <w:rPr>
                <w:rFonts w:ascii="Century Gothic" w:eastAsia="Times New Roman" w:hAnsi="Century Gothic" w:cs="Arial"/>
              </w:rPr>
              <w:t xml:space="preserve">: </w:t>
            </w:r>
            <w:r w:rsidR="00D331FC" w:rsidRPr="00F72CF0">
              <w:rPr>
                <w:rFonts w:ascii="Century Gothic" w:eastAsia="Times New Roman" w:hAnsi="Century Gothic" w:cs="Arial"/>
              </w:rPr>
              <w:t>material esportiu</w:t>
            </w:r>
            <w:r w:rsidR="00314418" w:rsidRPr="00F72CF0">
              <w:rPr>
                <w:rFonts w:ascii="Century Gothic" w:eastAsia="Times New Roman" w:hAnsi="Century Gothic" w:cs="Arial"/>
              </w:rPr>
              <w:t xml:space="preserve"> p</w:t>
            </w:r>
            <w:r w:rsidR="00C67F90" w:rsidRPr="00F72CF0">
              <w:rPr>
                <w:rFonts w:ascii="Century Gothic" w:eastAsia="Times New Roman" w:hAnsi="Century Gothic" w:cs="Arial"/>
              </w:rPr>
              <w:t>er</w:t>
            </w:r>
            <w:r w:rsidR="00314418" w:rsidRPr="00F72CF0">
              <w:rPr>
                <w:rFonts w:ascii="Century Gothic" w:eastAsia="Times New Roman" w:hAnsi="Century Gothic" w:cs="Arial"/>
              </w:rPr>
              <w:t xml:space="preserve"> practicar </w:t>
            </w:r>
            <w:r w:rsidR="00094019" w:rsidRPr="00F72CF0">
              <w:rPr>
                <w:rFonts w:ascii="Century Gothic" w:eastAsia="Times New Roman" w:hAnsi="Century Gothic" w:cs="Arial"/>
              </w:rPr>
              <w:t>diferents</w:t>
            </w:r>
            <w:r w:rsidR="00314418" w:rsidRPr="00F72CF0">
              <w:rPr>
                <w:rFonts w:ascii="Century Gothic" w:eastAsia="Times New Roman" w:hAnsi="Century Gothic" w:cs="Arial"/>
              </w:rPr>
              <w:t xml:space="preserve"> </w:t>
            </w:r>
            <w:r w:rsidR="004D1998" w:rsidRPr="00F72CF0">
              <w:rPr>
                <w:rFonts w:ascii="Century Gothic" w:eastAsia="Times New Roman" w:hAnsi="Century Gothic" w:cs="Arial"/>
              </w:rPr>
              <w:t>activitats</w:t>
            </w:r>
            <w:r w:rsidR="00314418" w:rsidRPr="00F72CF0">
              <w:rPr>
                <w:rFonts w:ascii="Century Gothic" w:eastAsia="Times New Roman" w:hAnsi="Century Gothic" w:cs="Arial"/>
              </w:rPr>
              <w:t xml:space="preserve"> </w:t>
            </w:r>
            <w:r w:rsidR="00D331FC" w:rsidRPr="00F72CF0">
              <w:rPr>
                <w:rFonts w:ascii="Century Gothic" w:eastAsia="Times New Roman" w:hAnsi="Century Gothic" w:cs="Arial"/>
              </w:rPr>
              <w:t>i esports</w:t>
            </w:r>
            <w:r w:rsidR="00314418" w:rsidRPr="00F72CF0">
              <w:rPr>
                <w:rFonts w:ascii="Century Gothic" w:eastAsia="Times New Roman" w:hAnsi="Century Gothic" w:cs="Arial"/>
              </w:rPr>
              <w:t>.</w:t>
            </w:r>
          </w:p>
        </w:tc>
      </w:tr>
      <w:tr w:rsidR="00FE46C0" w:rsidRPr="00F72CF0" w:rsidTr="00171D3D">
        <w:trPr>
          <w:trHeight w:val="578"/>
        </w:trPr>
        <w:tc>
          <w:tcPr>
            <w:tcW w:w="1560" w:type="dxa"/>
          </w:tcPr>
          <w:p w:rsidR="00FE46C0" w:rsidRPr="00F72CF0" w:rsidRDefault="00FE46C0" w:rsidP="00FE46C0">
            <w:pPr>
              <w:jc w:val="center"/>
              <w:rPr>
                <w:rFonts w:ascii="Century Gothic" w:eastAsia="Times New Roman" w:hAnsi="Century Gothic" w:cs="Arial"/>
              </w:rPr>
            </w:pPr>
            <w:r w:rsidRPr="00F72CF0">
              <w:rPr>
                <w:rFonts w:ascii="Century Gothic" w:eastAsia="Times New Roman" w:hAnsi="Century Gothic" w:cs="Arial"/>
              </w:rPr>
              <w:t>7</w:t>
            </w:r>
          </w:p>
        </w:tc>
        <w:tc>
          <w:tcPr>
            <w:tcW w:w="6976" w:type="dxa"/>
          </w:tcPr>
          <w:p w:rsidR="00FE46C0" w:rsidRPr="00F72CF0" w:rsidRDefault="00C67F90" w:rsidP="00C67F90">
            <w:pPr>
              <w:rPr>
                <w:rFonts w:ascii="Century Gothic" w:eastAsia="Times New Roman" w:hAnsi="Century Gothic" w:cs="Arial"/>
              </w:rPr>
            </w:pPr>
            <w:r w:rsidRPr="00F72CF0">
              <w:rPr>
                <w:rFonts w:ascii="Century Gothic" w:eastAsia="Times New Roman" w:hAnsi="Century Gothic" w:cs="Arial"/>
              </w:rPr>
              <w:t>Geografi</w:t>
            </w:r>
            <w:r w:rsidR="00314418" w:rsidRPr="00F72CF0">
              <w:rPr>
                <w:rFonts w:ascii="Century Gothic" w:eastAsia="Times New Roman" w:hAnsi="Century Gothic" w:cs="Arial"/>
              </w:rPr>
              <w:t>a</w:t>
            </w:r>
            <w:r w:rsidR="00FE46C0" w:rsidRPr="00F72CF0">
              <w:rPr>
                <w:rFonts w:ascii="Century Gothic" w:eastAsia="Times New Roman" w:hAnsi="Century Gothic" w:cs="Arial"/>
              </w:rPr>
              <w:t xml:space="preserve">: </w:t>
            </w:r>
            <w:r w:rsidR="00F07577" w:rsidRPr="00F72CF0">
              <w:rPr>
                <w:rFonts w:ascii="Century Gothic" w:eastAsia="Times New Roman" w:hAnsi="Century Gothic" w:cs="Arial"/>
              </w:rPr>
              <w:t>aprendre</w:t>
            </w:r>
            <w:r w:rsidR="00314418" w:rsidRPr="00F72CF0">
              <w:rPr>
                <w:rFonts w:ascii="Century Gothic" w:eastAsia="Times New Roman" w:hAnsi="Century Gothic" w:cs="Arial"/>
              </w:rPr>
              <w:t xml:space="preserve"> a interpretar un </w:t>
            </w:r>
            <w:r w:rsidR="006E7279" w:rsidRPr="00F72CF0">
              <w:rPr>
                <w:rFonts w:ascii="Century Gothic" w:eastAsia="Times New Roman" w:hAnsi="Century Gothic" w:cs="Arial"/>
              </w:rPr>
              <w:t>mapa</w:t>
            </w:r>
            <w:r w:rsidR="00314418" w:rsidRPr="00F72CF0">
              <w:rPr>
                <w:rFonts w:ascii="Century Gothic" w:eastAsia="Times New Roman" w:hAnsi="Century Gothic" w:cs="Arial"/>
              </w:rPr>
              <w:t xml:space="preserve"> </w:t>
            </w:r>
            <w:r w:rsidRPr="00F72CF0">
              <w:rPr>
                <w:rFonts w:ascii="Century Gothic" w:eastAsia="Times New Roman" w:hAnsi="Century Gothic" w:cs="Arial"/>
              </w:rPr>
              <w:t>i</w:t>
            </w:r>
            <w:r w:rsidR="00314418" w:rsidRPr="00F72CF0">
              <w:rPr>
                <w:rFonts w:ascii="Century Gothic" w:eastAsia="Times New Roman" w:hAnsi="Century Gothic" w:cs="Arial"/>
              </w:rPr>
              <w:t xml:space="preserve"> entend</w:t>
            </w:r>
            <w:r w:rsidRPr="00F72CF0">
              <w:rPr>
                <w:rFonts w:ascii="Century Gothic" w:eastAsia="Times New Roman" w:hAnsi="Century Gothic" w:cs="Arial"/>
              </w:rPr>
              <w:t>r</w:t>
            </w:r>
            <w:r w:rsidR="00314418" w:rsidRPr="00F72CF0">
              <w:rPr>
                <w:rFonts w:ascii="Century Gothic" w:eastAsia="Times New Roman" w:hAnsi="Century Gothic" w:cs="Arial"/>
              </w:rPr>
              <w:t>e</w:t>
            </w:r>
            <w:r w:rsidRPr="00F72CF0">
              <w:rPr>
                <w:rFonts w:ascii="Century Gothic" w:eastAsia="Times New Roman" w:hAnsi="Century Gothic" w:cs="Arial"/>
              </w:rPr>
              <w:t xml:space="preserve"> i donar</w:t>
            </w:r>
            <w:r w:rsidR="00314418" w:rsidRPr="00F72CF0">
              <w:rPr>
                <w:rFonts w:ascii="Century Gothic" w:eastAsia="Times New Roman" w:hAnsi="Century Gothic" w:cs="Arial"/>
              </w:rPr>
              <w:t xml:space="preserve"> indicacions en una </w:t>
            </w:r>
            <w:r w:rsidR="00083021" w:rsidRPr="00F72CF0">
              <w:rPr>
                <w:rFonts w:ascii="Century Gothic" w:eastAsia="Times New Roman" w:hAnsi="Century Gothic" w:cs="Arial"/>
              </w:rPr>
              <w:t>ciutat</w:t>
            </w:r>
            <w:r w:rsidR="00314418" w:rsidRPr="00F72CF0">
              <w:rPr>
                <w:rFonts w:ascii="Century Gothic" w:eastAsia="Times New Roman" w:hAnsi="Century Gothic" w:cs="Arial"/>
              </w:rPr>
              <w:t>.</w:t>
            </w:r>
          </w:p>
        </w:tc>
      </w:tr>
      <w:tr w:rsidR="00FE46C0" w:rsidRPr="00F72CF0" w:rsidTr="00171D3D">
        <w:tc>
          <w:tcPr>
            <w:tcW w:w="1560" w:type="dxa"/>
          </w:tcPr>
          <w:p w:rsidR="00FE46C0" w:rsidRPr="00F72CF0" w:rsidRDefault="00FE46C0" w:rsidP="00FE46C0">
            <w:pPr>
              <w:jc w:val="center"/>
              <w:rPr>
                <w:rFonts w:ascii="Century Gothic" w:eastAsia="Times New Roman" w:hAnsi="Century Gothic" w:cs="Arial"/>
              </w:rPr>
            </w:pPr>
            <w:r w:rsidRPr="00F72CF0">
              <w:rPr>
                <w:rFonts w:ascii="Century Gothic" w:eastAsia="Times New Roman" w:hAnsi="Century Gothic" w:cs="Arial"/>
              </w:rPr>
              <w:t>8</w:t>
            </w:r>
          </w:p>
        </w:tc>
        <w:tc>
          <w:tcPr>
            <w:tcW w:w="6976" w:type="dxa"/>
          </w:tcPr>
          <w:p w:rsidR="00FE46C0" w:rsidRPr="00F72CF0" w:rsidRDefault="00C67F90" w:rsidP="00C67F90">
            <w:pPr>
              <w:jc w:val="both"/>
              <w:rPr>
                <w:rFonts w:ascii="Century Gothic" w:eastAsia="Times New Roman" w:hAnsi="Century Gothic" w:cs="Arial"/>
              </w:rPr>
            </w:pPr>
            <w:r w:rsidRPr="00F72CF0">
              <w:rPr>
                <w:rFonts w:ascii="Century Gothic" w:eastAsia="Times New Roman" w:hAnsi="Century Gothic" w:cs="Arial"/>
              </w:rPr>
              <w:t>Ciències</w:t>
            </w:r>
            <w:r w:rsidR="00FE46C0" w:rsidRPr="00F72CF0">
              <w:rPr>
                <w:rFonts w:ascii="Century Gothic" w:eastAsia="Times New Roman" w:hAnsi="Century Gothic" w:cs="Arial"/>
              </w:rPr>
              <w:t xml:space="preserve"> Nat</w:t>
            </w:r>
            <w:r w:rsidR="00314418" w:rsidRPr="00F72CF0">
              <w:rPr>
                <w:rFonts w:ascii="Century Gothic" w:eastAsia="Times New Roman" w:hAnsi="Century Gothic" w:cs="Arial"/>
              </w:rPr>
              <w:t xml:space="preserve">urals: </w:t>
            </w:r>
            <w:r w:rsidR="007C11B5" w:rsidRPr="00F72CF0">
              <w:rPr>
                <w:rFonts w:ascii="Century Gothic" w:eastAsia="Times New Roman" w:hAnsi="Century Gothic" w:cs="Arial"/>
              </w:rPr>
              <w:t>tasques</w:t>
            </w:r>
            <w:r w:rsidR="00314418" w:rsidRPr="00F72CF0">
              <w:rPr>
                <w:rFonts w:ascii="Century Gothic" w:eastAsia="Times New Roman" w:hAnsi="Century Gothic" w:cs="Arial"/>
              </w:rPr>
              <w:t xml:space="preserve"> de producció d</w:t>
            </w:r>
            <w:r w:rsidRPr="00F72CF0">
              <w:rPr>
                <w:rFonts w:ascii="Century Gothic" w:eastAsia="Times New Roman" w:hAnsi="Century Gothic" w:cs="Arial"/>
              </w:rPr>
              <w:t>’</w:t>
            </w:r>
            <w:r w:rsidR="00314418" w:rsidRPr="00F72CF0">
              <w:rPr>
                <w:rFonts w:ascii="Century Gothic" w:eastAsia="Times New Roman" w:hAnsi="Century Gothic" w:cs="Arial"/>
              </w:rPr>
              <w:t>una granja.</w:t>
            </w:r>
          </w:p>
        </w:tc>
      </w:tr>
    </w:tbl>
    <w:p w:rsidR="00FE46C0" w:rsidRPr="00F72CF0" w:rsidRDefault="00FE46C0" w:rsidP="00FE46C0">
      <w:pPr>
        <w:spacing w:after="0" w:line="240" w:lineRule="auto"/>
        <w:rPr>
          <w:rFonts w:ascii="Century Gothic" w:eastAsia="Times New Roman" w:hAnsi="Century Gothic" w:cs="Arial"/>
          <w:b/>
        </w:rPr>
      </w:pPr>
    </w:p>
    <w:p w:rsidR="00C81073" w:rsidRPr="00F72CF0" w:rsidRDefault="00C81073" w:rsidP="00FE46C0">
      <w:pPr>
        <w:spacing w:after="0" w:line="240" w:lineRule="auto"/>
        <w:rPr>
          <w:rFonts w:ascii="Century Gothic" w:eastAsia="Times New Roman" w:hAnsi="Century Gothic" w:cs="Arial"/>
          <w:b/>
        </w:rPr>
      </w:pPr>
    </w:p>
    <w:p w:rsidR="004837E9" w:rsidRPr="00F72CF0" w:rsidRDefault="004837E9" w:rsidP="004837E9">
      <w:pPr>
        <w:spacing w:after="0" w:line="240" w:lineRule="auto"/>
        <w:ind w:left="-142"/>
        <w:jc w:val="both"/>
        <w:rPr>
          <w:rFonts w:ascii="Century Gothic" w:eastAsia="Times New Roman" w:hAnsi="Century Gothic" w:cs="Arial"/>
          <w:b/>
        </w:rPr>
      </w:pPr>
      <w:r w:rsidRPr="00F72CF0">
        <w:rPr>
          <w:rFonts w:ascii="Century Gothic" w:eastAsia="Times New Roman" w:hAnsi="Century Gothic" w:cs="Arial"/>
          <w:b/>
        </w:rPr>
        <w:lastRenderedPageBreak/>
        <w:t>2.5. TECNOLOGIES DE LA INFORMACIÓ I LA COMUNICACIÓ (TIC)</w:t>
      </w:r>
    </w:p>
    <w:p w:rsidR="004837E9" w:rsidRPr="00F72CF0" w:rsidRDefault="004837E9" w:rsidP="004837E9">
      <w:pPr>
        <w:autoSpaceDE w:val="0"/>
        <w:autoSpaceDN w:val="0"/>
        <w:adjustRightInd w:val="0"/>
        <w:spacing w:after="0" w:line="240" w:lineRule="auto"/>
        <w:ind w:left="-142"/>
        <w:jc w:val="both"/>
        <w:rPr>
          <w:rFonts w:ascii="Century Gothic" w:eastAsia="Times New Roman" w:hAnsi="Century Gothic" w:cs="HeinemannSpecial-Roman"/>
        </w:rPr>
      </w:pPr>
    </w:p>
    <w:p w:rsidR="004837E9" w:rsidRPr="00F72CF0" w:rsidRDefault="004837E9" w:rsidP="004837E9">
      <w:pPr>
        <w:autoSpaceDE w:val="0"/>
        <w:autoSpaceDN w:val="0"/>
        <w:adjustRightInd w:val="0"/>
        <w:spacing w:after="0" w:line="240" w:lineRule="auto"/>
        <w:ind w:left="-142"/>
        <w:jc w:val="both"/>
        <w:rPr>
          <w:rFonts w:ascii="Century Gothic" w:eastAsia="Times New Roman" w:hAnsi="Century Gothic" w:cs="HeinemannSpecial-Roman"/>
          <w:b/>
        </w:rPr>
      </w:pPr>
      <w:r w:rsidRPr="00F72CF0">
        <w:rPr>
          <w:rFonts w:ascii="Century Gothic" w:eastAsia="Times New Roman" w:hAnsi="Century Gothic" w:cs="HeinemannSpecial-Roman"/>
        </w:rPr>
        <w:t xml:space="preserve">Per ser competents en l’ús de les TIC i altres àrees de l’àmbit digital, els alumnes necessiten desenvolupar les seves competències digitals </w:t>
      </w:r>
    </w:p>
    <w:p w:rsidR="004837E9" w:rsidRPr="00F72CF0" w:rsidRDefault="004837E9" w:rsidP="004837E9">
      <w:pPr>
        <w:autoSpaceDE w:val="0"/>
        <w:autoSpaceDN w:val="0"/>
        <w:adjustRightInd w:val="0"/>
        <w:spacing w:after="0" w:line="240" w:lineRule="auto"/>
        <w:ind w:left="-142"/>
        <w:jc w:val="both"/>
        <w:rPr>
          <w:rFonts w:ascii="Century Gothic" w:eastAsia="Times New Roman" w:hAnsi="Century Gothic" w:cs="HeinemannSpecial-Roman"/>
        </w:rPr>
      </w:pPr>
    </w:p>
    <w:p w:rsidR="004837E9" w:rsidRPr="00F72CF0" w:rsidRDefault="004837E9" w:rsidP="004837E9">
      <w:pPr>
        <w:autoSpaceDE w:val="0"/>
        <w:autoSpaceDN w:val="0"/>
        <w:adjustRightInd w:val="0"/>
        <w:spacing w:after="0" w:line="240" w:lineRule="auto"/>
        <w:ind w:left="-142"/>
        <w:jc w:val="both"/>
        <w:rPr>
          <w:rFonts w:ascii="Century Gothic" w:eastAsia="Times New Roman" w:hAnsi="Century Gothic" w:cs="HeinemannSpecial-Roman"/>
        </w:rPr>
      </w:pPr>
      <w:r w:rsidRPr="00F72CF0">
        <w:rPr>
          <w:rFonts w:ascii="Century Gothic" w:eastAsia="Times New Roman" w:hAnsi="Century Gothic" w:cs="HeinemannSpecial-Roman"/>
        </w:rPr>
        <w:t>Això</w:t>
      </w:r>
      <w:r w:rsidRPr="00F72CF0">
        <w:rPr>
          <w:rFonts w:ascii="Century Gothic" w:eastAsia="Times New Roman" w:hAnsi="Century Gothic" w:cs="HeinemannSpecial-Roman"/>
          <w:i/>
        </w:rPr>
        <w:t xml:space="preserve"> </w:t>
      </w:r>
      <w:r w:rsidRPr="00F72CF0">
        <w:rPr>
          <w:rFonts w:ascii="Century Gothic" w:eastAsia="Times New Roman" w:hAnsi="Century Gothic" w:cs="HeinemannSpecial-Roman"/>
        </w:rPr>
        <w:t xml:space="preserve">pot combinar-se amb l’aprenentatge de l’anglès utilitzant els recursos </w:t>
      </w:r>
      <w:r w:rsidRPr="00F72CF0">
        <w:rPr>
          <w:rFonts w:ascii="Century Gothic" w:eastAsia="Times New Roman" w:hAnsi="Century Gothic" w:cs="HeinemannSpecial-Roman"/>
          <w:i/>
          <w:iCs/>
        </w:rPr>
        <w:t xml:space="preserve">Online Resources </w:t>
      </w:r>
      <w:r w:rsidRPr="00F72CF0">
        <w:rPr>
          <w:rFonts w:ascii="Century Gothic" w:eastAsia="Times New Roman" w:hAnsi="Century Gothic" w:cs="HeinemannSpecial-Roman"/>
        </w:rPr>
        <w:t xml:space="preserve">i </w:t>
      </w:r>
      <w:r w:rsidRPr="00F72CF0">
        <w:rPr>
          <w:rFonts w:ascii="Century Gothic" w:eastAsia="Times New Roman" w:hAnsi="Century Gothic" w:cs="HeinemannSpecial-Roman"/>
          <w:i/>
          <w:iCs/>
        </w:rPr>
        <w:t>Presentation Plus</w:t>
      </w:r>
      <w:r w:rsidRPr="00F72CF0">
        <w:rPr>
          <w:rFonts w:ascii="Century Gothic" w:eastAsia="Times New Roman" w:hAnsi="Century Gothic" w:cs="HeinemannSpecial-Roman"/>
        </w:rPr>
        <w:t xml:space="preserve"> de </w:t>
      </w:r>
      <w:r w:rsidRPr="00F72CF0">
        <w:rPr>
          <w:rFonts w:ascii="Century Gothic" w:eastAsia="Times New Roman" w:hAnsi="Century Gothic" w:cs="HeinemannSpecial-Roman"/>
          <w:i/>
        </w:rPr>
        <w:t>Guess What!</w:t>
      </w:r>
    </w:p>
    <w:p w:rsidR="004837E9" w:rsidRPr="00F72CF0" w:rsidRDefault="004837E9" w:rsidP="004837E9">
      <w:pPr>
        <w:numPr>
          <w:ilvl w:val="0"/>
          <w:numId w:val="31"/>
        </w:numPr>
        <w:autoSpaceDE w:val="0"/>
        <w:autoSpaceDN w:val="0"/>
        <w:adjustRightInd w:val="0"/>
        <w:spacing w:after="0" w:line="240" w:lineRule="auto"/>
        <w:ind w:left="426" w:hanging="284"/>
        <w:contextualSpacing/>
        <w:jc w:val="both"/>
        <w:rPr>
          <w:rFonts w:ascii="Century Gothic" w:eastAsia="Times New Roman" w:hAnsi="Century Gothic" w:cs="HeinemannSpecial-Roman"/>
          <w:i/>
        </w:rPr>
      </w:pPr>
      <w:r w:rsidRPr="00F72CF0">
        <w:rPr>
          <w:rFonts w:ascii="Century Gothic" w:eastAsia="Times New Roman" w:hAnsi="Century Gothic" w:cs="HeinemannSpecial-Roman"/>
          <w:b/>
          <w:i/>
        </w:rPr>
        <w:t>Online Resources</w:t>
      </w:r>
      <w:r w:rsidRPr="00F72CF0">
        <w:rPr>
          <w:rFonts w:ascii="Century Gothic" w:eastAsia="Times New Roman" w:hAnsi="Century Gothic" w:cs="HeinemannSpecial-Roman"/>
          <w:i/>
        </w:rPr>
        <w:t xml:space="preserve">: l’Activity Book </w:t>
      </w:r>
      <w:r w:rsidRPr="00F72CF0">
        <w:rPr>
          <w:rFonts w:ascii="Century Gothic" w:eastAsia="Times New Roman" w:hAnsi="Century Gothic" w:cs="HeinemannSpecial-Roman"/>
        </w:rPr>
        <w:t xml:space="preserve">inclou un codi d’accés a recursos online. Inclou jocs i activitats extra de gramàtica, vocabulari i expressió escrita per a cada unitat, i fomenta el treball autònom de l’alumnat. </w:t>
      </w:r>
    </w:p>
    <w:p w:rsidR="004837E9" w:rsidRPr="00F72CF0" w:rsidRDefault="004837E9" w:rsidP="004837E9">
      <w:pPr>
        <w:autoSpaceDE w:val="0"/>
        <w:autoSpaceDN w:val="0"/>
        <w:adjustRightInd w:val="0"/>
        <w:spacing w:after="0" w:line="240" w:lineRule="auto"/>
        <w:ind w:left="426"/>
        <w:contextualSpacing/>
        <w:jc w:val="both"/>
        <w:rPr>
          <w:rFonts w:ascii="Century Gothic" w:eastAsia="Times New Roman" w:hAnsi="Century Gothic" w:cs="HeinemannSpecial-Roman"/>
          <w:i/>
          <w:sz w:val="10"/>
          <w:szCs w:val="10"/>
        </w:rPr>
      </w:pPr>
    </w:p>
    <w:p w:rsidR="004837E9" w:rsidRPr="00F72CF0" w:rsidRDefault="004837E9" w:rsidP="004837E9">
      <w:pPr>
        <w:numPr>
          <w:ilvl w:val="0"/>
          <w:numId w:val="31"/>
        </w:numPr>
        <w:autoSpaceDE w:val="0"/>
        <w:autoSpaceDN w:val="0"/>
        <w:adjustRightInd w:val="0"/>
        <w:spacing w:after="0" w:line="240" w:lineRule="auto"/>
        <w:ind w:left="426" w:hanging="284"/>
        <w:contextualSpacing/>
        <w:jc w:val="both"/>
        <w:rPr>
          <w:rFonts w:ascii="Century Gothic" w:eastAsia="Times New Roman" w:hAnsi="Century Gothic" w:cs="HeinemannSpecial-Roman"/>
          <w:i/>
        </w:rPr>
      </w:pPr>
      <w:r w:rsidRPr="00F72CF0">
        <w:rPr>
          <w:rFonts w:ascii="Century Gothic" w:eastAsia="Times New Roman" w:hAnsi="Century Gothic" w:cs="HeinemannSpecial-Roman"/>
          <w:b/>
          <w:i/>
        </w:rPr>
        <w:t>Presentation Plus</w:t>
      </w:r>
      <w:r w:rsidRPr="00F72CF0">
        <w:rPr>
          <w:rFonts w:ascii="Century Gothic" w:eastAsia="Times New Roman" w:hAnsi="Century Gothic" w:cs="HeinemannSpecial-Roman"/>
          <w:i/>
        </w:rPr>
        <w:t xml:space="preserve">: </w:t>
      </w:r>
      <w:r w:rsidRPr="00F72CF0">
        <w:rPr>
          <w:rFonts w:ascii="Century Gothic" w:eastAsia="Times New Roman" w:hAnsi="Century Gothic" w:cs="HeinemannSpecial-Roman"/>
        </w:rPr>
        <w:t>recursos digitals per al professor que permet transformar l’aula en una classe interactiva, fent-la més atractiva per als alumnes, al mateix temps que facilita la presentació al professor i la preparació de les classes.</w:t>
      </w:r>
      <w:r w:rsidRPr="00F72CF0">
        <w:rPr>
          <w:rFonts w:ascii="Century Gothic" w:eastAsia="Times New Roman" w:hAnsi="Century Gothic" w:cs="Arial"/>
          <w:b/>
        </w:rPr>
        <w:t xml:space="preserve"> </w:t>
      </w:r>
      <w:r w:rsidRPr="00F72CF0">
        <w:rPr>
          <w:rFonts w:ascii="Century Gothic" w:eastAsia="Times New Roman" w:hAnsi="Century Gothic" w:cs="Arial"/>
        </w:rPr>
        <w:t>I</w:t>
      </w:r>
      <w:r w:rsidRPr="00F72CF0">
        <w:rPr>
          <w:rFonts w:ascii="Century Gothic" w:eastAsia="Times New Roman" w:hAnsi="Century Gothic" w:cs="HeinemannSpecial-Roman"/>
          <w:bCs/>
        </w:rPr>
        <w:t>nclou eines per a la pissarra digital</w:t>
      </w:r>
      <w:r w:rsidRPr="00F72CF0">
        <w:rPr>
          <w:rFonts w:ascii="Century Gothic" w:eastAsia="Times New Roman" w:hAnsi="Century Gothic" w:cs="HeinemannSpecial-Roman"/>
        </w:rPr>
        <w:t xml:space="preserve">, uns </w:t>
      </w:r>
      <w:r w:rsidRPr="00F72CF0">
        <w:rPr>
          <w:rFonts w:ascii="Century Gothic" w:eastAsia="Times New Roman" w:hAnsi="Century Gothic" w:cs="HeinemannSpecial-Roman"/>
          <w:i/>
        </w:rPr>
        <w:t>Pupil’s Book</w:t>
      </w:r>
      <w:r w:rsidRPr="00F72CF0">
        <w:rPr>
          <w:rFonts w:ascii="Century Gothic" w:eastAsia="Times New Roman" w:hAnsi="Century Gothic" w:cs="HeinemannSpecial-Roman"/>
        </w:rPr>
        <w:t xml:space="preserve"> i </w:t>
      </w:r>
      <w:r w:rsidRPr="00F72CF0">
        <w:rPr>
          <w:rFonts w:ascii="Century Gothic" w:eastAsia="Times New Roman" w:hAnsi="Century Gothic" w:cs="HeinemannSpecial-Roman"/>
          <w:i/>
        </w:rPr>
        <w:t>Activity Book</w:t>
      </w:r>
      <w:r w:rsidRPr="00F72CF0">
        <w:rPr>
          <w:rFonts w:ascii="Century Gothic" w:eastAsia="Times New Roman" w:hAnsi="Century Gothic" w:cs="HeinemannSpecial-Roman"/>
        </w:rPr>
        <w:t xml:space="preserve"> completament interactius, versions digitals del </w:t>
      </w:r>
      <w:r w:rsidRPr="00F72CF0">
        <w:rPr>
          <w:rFonts w:ascii="Century Gothic" w:eastAsia="Times New Roman" w:hAnsi="Century Gothic" w:cs="HeinemannSpecial-Roman"/>
          <w:i/>
        </w:rPr>
        <w:t>Teacher’s Book</w:t>
      </w:r>
      <w:r w:rsidRPr="00F72CF0">
        <w:rPr>
          <w:rFonts w:ascii="Century Gothic" w:eastAsia="Times New Roman" w:hAnsi="Century Gothic" w:cs="HeinemannSpecial-Roman"/>
        </w:rPr>
        <w:t xml:space="preserve">, una biblioteca multimèdia incloent els vídeos del DVD, el </w:t>
      </w:r>
      <w:r w:rsidRPr="00F72CF0">
        <w:rPr>
          <w:rFonts w:ascii="Century Gothic" w:eastAsia="Times New Roman" w:hAnsi="Century Gothic" w:cs="HeinemannSpecial-Roman"/>
          <w:i/>
        </w:rPr>
        <w:t>Teacher’s Resource and Tests CD-ROM</w:t>
      </w:r>
      <w:r w:rsidRPr="00F72CF0">
        <w:rPr>
          <w:rFonts w:ascii="Century Gothic" w:eastAsia="Times New Roman" w:hAnsi="Century Gothic" w:cs="HeinemannSpecial-Roman"/>
        </w:rPr>
        <w:t xml:space="preserve">, els CDs d’àudio i accés a material online de suport al professorat. </w:t>
      </w:r>
      <w:r w:rsidRPr="00F72CF0">
        <w:rPr>
          <w:rFonts w:ascii="Century Gothic" w:eastAsia="Times New Roman" w:hAnsi="Century Gothic" w:cs="HeinemannSpecial-Roman"/>
          <w:bCs/>
        </w:rPr>
        <w:t xml:space="preserve">El </w:t>
      </w:r>
      <w:r w:rsidRPr="00F72CF0">
        <w:rPr>
          <w:rFonts w:ascii="Century Gothic" w:eastAsia="Times New Roman" w:hAnsi="Century Gothic" w:cs="HeinemannSpecial-Roman"/>
          <w:bCs/>
          <w:i/>
        </w:rPr>
        <w:t xml:space="preserve">Presentation Plus </w:t>
      </w:r>
      <w:r w:rsidRPr="00F72CF0">
        <w:rPr>
          <w:rFonts w:ascii="Century Gothic" w:eastAsia="Times New Roman" w:hAnsi="Century Gothic" w:cs="HeinemannSpecial-Roman"/>
          <w:bCs/>
        </w:rPr>
        <w:t xml:space="preserve">permet al professorat planificar les lliçons sense utilitzar paper, mitjançant una </w:t>
      </w:r>
      <w:r w:rsidRPr="00F72CF0">
        <w:rPr>
          <w:rFonts w:ascii="Century Gothic" w:eastAsia="Times New Roman" w:hAnsi="Century Gothic" w:cs="HeinemannSpecial-Roman"/>
          <w:bCs/>
          <w:i/>
        </w:rPr>
        <w:t>tablet</w:t>
      </w:r>
      <w:r w:rsidRPr="00F72CF0">
        <w:rPr>
          <w:rFonts w:ascii="Century Gothic" w:eastAsia="Times New Roman" w:hAnsi="Century Gothic" w:cs="HeinemannSpecial-Roman"/>
          <w:bCs/>
        </w:rPr>
        <w:t xml:space="preserve"> o ordinador.</w:t>
      </w:r>
    </w:p>
    <w:p w:rsidR="00FE46C0" w:rsidRPr="00F72CF0" w:rsidRDefault="00FE46C0" w:rsidP="00FE46C0">
      <w:pPr>
        <w:autoSpaceDE w:val="0"/>
        <w:autoSpaceDN w:val="0"/>
        <w:adjustRightInd w:val="0"/>
        <w:spacing w:after="0" w:line="240" w:lineRule="auto"/>
        <w:ind w:left="578"/>
        <w:contextualSpacing/>
        <w:jc w:val="both"/>
        <w:rPr>
          <w:rFonts w:ascii="Century Gothic" w:eastAsia="Times New Roman" w:hAnsi="Century Gothic" w:cs="HeinemannSpecial-Roman"/>
          <w:i/>
        </w:rPr>
      </w:pPr>
    </w:p>
    <w:p w:rsidR="00C81073" w:rsidRPr="00F72CF0" w:rsidRDefault="00C81073">
      <w:pPr>
        <w:rPr>
          <w:rFonts w:ascii="Century Gothic" w:eastAsia="Times New Roman" w:hAnsi="Century Gothic" w:cs="Arial"/>
        </w:rPr>
      </w:pPr>
    </w:p>
    <w:p w:rsidR="00FE46C0" w:rsidRPr="00F72CF0" w:rsidRDefault="00FE46C0" w:rsidP="00FE46C0">
      <w:pPr>
        <w:spacing w:after="0" w:line="240" w:lineRule="auto"/>
        <w:ind w:left="-142"/>
        <w:jc w:val="both"/>
        <w:rPr>
          <w:rFonts w:ascii="Century Gothic" w:eastAsia="Times New Roman" w:hAnsi="Century Gothic" w:cs="Arial"/>
          <w:sz w:val="2"/>
          <w:szCs w:val="2"/>
        </w:rPr>
      </w:pPr>
    </w:p>
    <w:p w:rsidR="00FE46C0" w:rsidRPr="00F72CF0" w:rsidRDefault="003F0D2C" w:rsidP="00FE46C0">
      <w:pPr>
        <w:shd w:val="clear" w:color="auto" w:fill="1F497D"/>
        <w:spacing w:after="0" w:line="240" w:lineRule="auto"/>
        <w:ind w:left="-142"/>
        <w:rPr>
          <w:rFonts w:ascii="Century Gothic" w:eastAsia="Times New Roman" w:hAnsi="Century Gothic" w:cs="Arial"/>
          <w:b/>
          <w:color w:val="FFFFFF" w:themeColor="background1"/>
          <w:sz w:val="28"/>
          <w:szCs w:val="28"/>
        </w:rPr>
      </w:pPr>
      <w:r w:rsidRPr="00F72CF0">
        <w:rPr>
          <w:rFonts w:ascii="Century Gothic" w:eastAsia="Times New Roman" w:hAnsi="Century Gothic" w:cs="Arial"/>
          <w:b/>
          <w:color w:val="FFFFFF" w:themeColor="background1"/>
          <w:sz w:val="28"/>
          <w:szCs w:val="28"/>
        </w:rPr>
        <w:t xml:space="preserve">3. </w:t>
      </w:r>
      <w:bookmarkStart w:id="2" w:name="Objectius"/>
      <w:r w:rsidRPr="00F72CF0">
        <w:rPr>
          <w:rFonts w:ascii="Century Gothic" w:eastAsia="Times New Roman" w:hAnsi="Century Gothic" w:cs="Arial"/>
          <w:b/>
          <w:color w:val="FFFFFF" w:themeColor="background1"/>
          <w:sz w:val="28"/>
          <w:szCs w:val="28"/>
        </w:rPr>
        <w:t>OBJECTIUS DE L’ETAPA</w:t>
      </w:r>
      <w:bookmarkEnd w:id="2"/>
    </w:p>
    <w:p w:rsidR="00FE46C0" w:rsidRPr="00F72CF0" w:rsidRDefault="00FE46C0" w:rsidP="00FE46C0">
      <w:pPr>
        <w:spacing w:after="0" w:line="240" w:lineRule="auto"/>
        <w:ind w:left="-142"/>
        <w:rPr>
          <w:rFonts w:ascii="Century Gothic" w:eastAsia="Times New Roman" w:hAnsi="Century Gothic" w:cs="Arial"/>
          <w:sz w:val="20"/>
        </w:rPr>
      </w:pPr>
    </w:p>
    <w:p w:rsidR="004837E9" w:rsidRPr="00F72CF0" w:rsidRDefault="004837E9" w:rsidP="004837E9">
      <w:pPr>
        <w:spacing w:after="0" w:line="240" w:lineRule="auto"/>
        <w:ind w:left="-142"/>
        <w:jc w:val="both"/>
        <w:rPr>
          <w:rFonts w:ascii="Century Gothic" w:eastAsia="Times New Roman" w:hAnsi="Century Gothic"/>
        </w:rPr>
      </w:pPr>
      <w:r w:rsidRPr="00F72CF0">
        <w:rPr>
          <w:rFonts w:ascii="Century Gothic" w:eastAsia="Times New Roman" w:hAnsi="Century Gothic"/>
        </w:rPr>
        <w:t>El currículum és el conjunt dels objectius, continguts, metodologies i criteris d’avaluació de les diferents àrees, conjuntament amb la contribució de l’àrea a l’adquisició de les competències bàsiques.</w:t>
      </w:r>
    </w:p>
    <w:p w:rsidR="004837E9" w:rsidRPr="00F72CF0" w:rsidRDefault="004837E9" w:rsidP="004837E9">
      <w:pPr>
        <w:spacing w:after="0" w:line="240" w:lineRule="auto"/>
        <w:ind w:left="-142"/>
        <w:jc w:val="both"/>
        <w:rPr>
          <w:rFonts w:ascii="Century Gothic" w:eastAsia="Times New Roman" w:hAnsi="Century Gothic"/>
        </w:rPr>
      </w:pPr>
    </w:p>
    <w:p w:rsidR="004837E9" w:rsidRPr="00F72CF0" w:rsidRDefault="004837E9" w:rsidP="004837E9">
      <w:pPr>
        <w:spacing w:after="0" w:line="240" w:lineRule="auto"/>
        <w:ind w:left="-142"/>
        <w:jc w:val="both"/>
        <w:rPr>
          <w:rFonts w:ascii="Century Gothic" w:eastAsia="Times New Roman" w:hAnsi="Century Gothic"/>
        </w:rPr>
      </w:pPr>
      <w:r w:rsidRPr="00F72CF0">
        <w:rPr>
          <w:rFonts w:ascii="Century Gothic" w:eastAsia="Times New Roman" w:hAnsi="Century Gothic"/>
        </w:rPr>
        <w:t>La finalitat de l’ensenyament de les llengües és el seu progressiu domini, essencial en la vivència de la cultura i l’obertura al món, i un dels factors que contribueix més plenament a la identitat individual, social i personal.</w:t>
      </w:r>
    </w:p>
    <w:p w:rsidR="004837E9" w:rsidRPr="00F72CF0" w:rsidRDefault="004837E9" w:rsidP="004837E9">
      <w:pPr>
        <w:spacing w:after="0" w:line="240" w:lineRule="auto"/>
        <w:ind w:left="-142"/>
        <w:jc w:val="both"/>
        <w:rPr>
          <w:rFonts w:ascii="Century Gothic" w:eastAsia="Times New Roman" w:hAnsi="Century Gothic"/>
        </w:rPr>
      </w:pPr>
    </w:p>
    <w:p w:rsidR="004837E9" w:rsidRPr="00F72CF0" w:rsidRDefault="004837E9" w:rsidP="004837E9">
      <w:pPr>
        <w:spacing w:after="0" w:line="240" w:lineRule="auto"/>
        <w:ind w:left="-142"/>
        <w:jc w:val="both"/>
        <w:rPr>
          <w:rFonts w:ascii="Century Gothic" w:eastAsia="Times New Roman" w:hAnsi="Century Gothic"/>
        </w:rPr>
      </w:pPr>
      <w:r w:rsidRPr="00F72CF0">
        <w:rPr>
          <w:rFonts w:ascii="Century Gothic" w:eastAsia="Times New Roman" w:hAnsi="Century Gothic"/>
        </w:rPr>
        <w:t>L’objectiu central de l’educació és preparar els alumnes perquè siguin capaços de desenvolupar-se com a persones en la societat plural, multilingüe i multicultural del segle XXI. Aquest fet implica, entre d’altres qüestions, educar les nenes i els nens perquè desenvolupin aquelles competències comunicatives i lingüístiques que facin possible que tant personalment com socialment siguin capaços d’actuar i reeixir en el seu entorn i construir els fonaments de la ciutadania, del coneixement, del que és la condició humana i de la comprensió dels altres.</w:t>
      </w:r>
    </w:p>
    <w:p w:rsidR="004837E9" w:rsidRPr="00F72CF0" w:rsidRDefault="004837E9" w:rsidP="004837E9">
      <w:pPr>
        <w:spacing w:after="0" w:line="240" w:lineRule="auto"/>
        <w:ind w:left="-142"/>
        <w:jc w:val="both"/>
        <w:rPr>
          <w:rFonts w:ascii="Century Gothic" w:eastAsia="Times New Roman" w:hAnsi="Century Gothic"/>
        </w:rPr>
      </w:pPr>
    </w:p>
    <w:p w:rsidR="004837E9" w:rsidRPr="00F72CF0" w:rsidRDefault="004837E9" w:rsidP="004837E9">
      <w:pPr>
        <w:spacing w:after="0" w:line="240" w:lineRule="auto"/>
        <w:ind w:left="-142"/>
        <w:jc w:val="both"/>
        <w:rPr>
          <w:rFonts w:ascii="Century Gothic" w:eastAsia="Times New Roman" w:hAnsi="Century Gothic"/>
        </w:rPr>
      </w:pPr>
      <w:r w:rsidRPr="00F72CF0">
        <w:rPr>
          <w:rFonts w:ascii="Century Gothic" w:eastAsia="Times New Roman" w:hAnsi="Century Gothic"/>
        </w:rPr>
        <w:t>El Decret 119/2015 converteix els principals objectius generals de les diverses àrees en fites de caràcter competencial. L’aprenentatge no es concreta només en les àrees considerades tradicionalment bàsiques sinó que incorpora totes les dimensions de la persona, tant les individuals com les socials. Per tant inclou tot un conjunt de capacitats que afavoreixen l’assoliment d’objectius personals i socials que preparen els alumnes per donar respostes innovadores en una societat canviant i en evolució constant.</w:t>
      </w:r>
    </w:p>
    <w:p w:rsidR="004837E9" w:rsidRPr="00F72CF0" w:rsidRDefault="004837E9" w:rsidP="004837E9">
      <w:pPr>
        <w:spacing w:after="0" w:line="240" w:lineRule="auto"/>
        <w:ind w:left="-142"/>
        <w:jc w:val="both"/>
        <w:rPr>
          <w:rFonts w:ascii="Century Gothic" w:eastAsia="Times New Roman" w:hAnsi="Century Gothic"/>
        </w:rPr>
      </w:pPr>
    </w:p>
    <w:p w:rsidR="004837E9" w:rsidRPr="00F72CF0" w:rsidRDefault="004837E9" w:rsidP="004837E9">
      <w:pPr>
        <w:spacing w:after="0" w:line="240" w:lineRule="auto"/>
        <w:ind w:left="-142"/>
        <w:jc w:val="both"/>
        <w:rPr>
          <w:rFonts w:ascii="Century Gothic" w:eastAsia="Times New Roman" w:hAnsi="Century Gothic"/>
        </w:rPr>
      </w:pPr>
    </w:p>
    <w:p w:rsidR="004837E9" w:rsidRPr="00F72CF0" w:rsidRDefault="004837E9" w:rsidP="004837E9">
      <w:pPr>
        <w:spacing w:after="0" w:line="240" w:lineRule="auto"/>
        <w:ind w:left="-142"/>
        <w:jc w:val="both"/>
        <w:rPr>
          <w:rFonts w:ascii="Century Gothic" w:eastAsia="Times New Roman" w:hAnsi="Century Gothic"/>
        </w:rPr>
      </w:pPr>
      <w:r w:rsidRPr="00F72CF0">
        <w:rPr>
          <w:rFonts w:ascii="Century Gothic" w:eastAsia="Times New Roman" w:hAnsi="Century Gothic"/>
        </w:rPr>
        <w:lastRenderedPageBreak/>
        <w:t>L’educació primària ha de contribuir a l’assoliment dels objectius establerts amb caràcter general a la Llei 12/2009, del 10 de juliol, d’educació, i específicament dels objectius següents</w:t>
      </w:r>
      <w:r w:rsidRPr="00F72CF0">
        <w:rPr>
          <w:rFonts w:ascii="Century Gothic" w:eastAsia="Times New Roman" w:hAnsi="Century Gothic"/>
          <w:vertAlign w:val="superscript"/>
        </w:rPr>
        <w:footnoteReference w:id="2"/>
      </w:r>
      <w:r w:rsidRPr="00F72CF0">
        <w:rPr>
          <w:rFonts w:ascii="Century Gothic" w:eastAsia="Times New Roman" w:hAnsi="Century Gothic"/>
        </w:rPr>
        <w:t>:</w:t>
      </w:r>
    </w:p>
    <w:p w:rsidR="004837E9" w:rsidRPr="00F72CF0" w:rsidRDefault="004837E9" w:rsidP="004837E9">
      <w:pPr>
        <w:autoSpaceDE w:val="0"/>
        <w:autoSpaceDN w:val="0"/>
        <w:adjustRightInd w:val="0"/>
        <w:spacing w:after="0" w:line="240" w:lineRule="auto"/>
        <w:ind w:left="-142"/>
        <w:jc w:val="both"/>
        <w:rPr>
          <w:rFonts w:ascii="Century Gothic" w:eastAsia="Times New Roman" w:hAnsi="Century Gothic" w:cs="Arial"/>
          <w:bCs/>
        </w:rPr>
      </w:pPr>
    </w:p>
    <w:p w:rsidR="004837E9" w:rsidRPr="00F72CF0" w:rsidRDefault="004837E9" w:rsidP="004837E9">
      <w:pPr>
        <w:autoSpaceDE w:val="0"/>
        <w:autoSpaceDN w:val="0"/>
        <w:adjustRightInd w:val="0"/>
        <w:spacing w:after="0" w:line="240" w:lineRule="auto"/>
        <w:ind w:left="-142"/>
        <w:jc w:val="both"/>
        <w:rPr>
          <w:rFonts w:ascii="Century Gothic" w:eastAsia="Times New Roman" w:hAnsi="Century Gothic" w:cs="Arial"/>
          <w:bCs/>
        </w:rPr>
      </w:pPr>
      <w:r w:rsidRPr="00F72CF0">
        <w:rPr>
          <w:rFonts w:ascii="Century Gothic" w:eastAsia="Times New Roman" w:hAnsi="Century Gothic" w:cs="Arial"/>
          <w:bCs/>
        </w:rPr>
        <w:t>a) Conèixer, valorar i aplicar els valors i les normes de convivència per ser un ciutadà lliure capaç de prendre compromisos individuals i col·lectius, respectar els drets humans i acceptar el pluralisme propi d’una societat democràtica.</w:t>
      </w:r>
    </w:p>
    <w:p w:rsidR="004837E9" w:rsidRPr="00F72CF0" w:rsidRDefault="004837E9" w:rsidP="004837E9">
      <w:pPr>
        <w:autoSpaceDE w:val="0"/>
        <w:autoSpaceDN w:val="0"/>
        <w:adjustRightInd w:val="0"/>
        <w:spacing w:after="0" w:line="240" w:lineRule="auto"/>
        <w:ind w:left="-142"/>
        <w:jc w:val="both"/>
        <w:rPr>
          <w:rFonts w:ascii="Century Gothic" w:eastAsia="Times New Roman" w:hAnsi="Century Gothic" w:cs="Arial"/>
          <w:bCs/>
        </w:rPr>
      </w:pPr>
    </w:p>
    <w:p w:rsidR="004837E9" w:rsidRPr="00F72CF0" w:rsidRDefault="004837E9" w:rsidP="004837E9">
      <w:pPr>
        <w:autoSpaceDE w:val="0"/>
        <w:autoSpaceDN w:val="0"/>
        <w:adjustRightInd w:val="0"/>
        <w:spacing w:after="0" w:line="240" w:lineRule="auto"/>
        <w:ind w:left="-142"/>
        <w:jc w:val="both"/>
        <w:rPr>
          <w:rFonts w:ascii="Century Gothic" w:eastAsia="Times New Roman" w:hAnsi="Century Gothic" w:cs="Arial"/>
          <w:bCs/>
        </w:rPr>
      </w:pPr>
      <w:r w:rsidRPr="00F72CF0">
        <w:rPr>
          <w:rFonts w:ascii="Century Gothic" w:eastAsia="Times New Roman" w:hAnsi="Century Gothic" w:cs="Arial"/>
          <w:bCs/>
        </w:rPr>
        <w:t>b) Tenir consciència del valor del treball individual i col·lectiu i desenvolupar hàbits d’esforç i treball en l’estudi, així com actituds de confiança, amb iniciativa personal i emprenedoria, auto disciplina, sentit crític, responsabilitat, curiositat, interès, plaer per aprendre i creativitat en l’aprenentatge.</w:t>
      </w:r>
    </w:p>
    <w:p w:rsidR="004837E9" w:rsidRPr="00F72CF0" w:rsidRDefault="004837E9" w:rsidP="004837E9">
      <w:pPr>
        <w:autoSpaceDE w:val="0"/>
        <w:autoSpaceDN w:val="0"/>
        <w:adjustRightInd w:val="0"/>
        <w:spacing w:after="0" w:line="240" w:lineRule="auto"/>
        <w:ind w:left="-142"/>
        <w:jc w:val="both"/>
        <w:rPr>
          <w:rFonts w:ascii="Century Gothic" w:eastAsia="Times New Roman" w:hAnsi="Century Gothic" w:cs="Arial"/>
          <w:bCs/>
        </w:rPr>
      </w:pPr>
    </w:p>
    <w:p w:rsidR="004837E9" w:rsidRPr="00F72CF0" w:rsidRDefault="004837E9" w:rsidP="004837E9">
      <w:pPr>
        <w:autoSpaceDE w:val="0"/>
        <w:autoSpaceDN w:val="0"/>
        <w:adjustRightInd w:val="0"/>
        <w:spacing w:after="0" w:line="240" w:lineRule="auto"/>
        <w:ind w:left="-142"/>
        <w:jc w:val="both"/>
        <w:rPr>
          <w:rFonts w:ascii="Century Gothic" w:eastAsia="Times New Roman" w:hAnsi="Century Gothic" w:cs="Arial"/>
          <w:bCs/>
        </w:rPr>
      </w:pPr>
      <w:r w:rsidRPr="00F72CF0">
        <w:rPr>
          <w:rFonts w:ascii="Century Gothic" w:eastAsia="Times New Roman" w:hAnsi="Century Gothic" w:cs="Arial"/>
          <w:bCs/>
        </w:rPr>
        <w:t>c) Adquirir habilitats per mantenir i millorar el clima de convivència i per prevenir i gestionar de forma positiva els conflictes, tant en l’àmbit familiar com en l’àmbit escolar i social.</w:t>
      </w:r>
    </w:p>
    <w:p w:rsidR="004837E9" w:rsidRPr="00F72CF0" w:rsidRDefault="004837E9" w:rsidP="004837E9">
      <w:pPr>
        <w:autoSpaceDE w:val="0"/>
        <w:autoSpaceDN w:val="0"/>
        <w:adjustRightInd w:val="0"/>
        <w:spacing w:after="0" w:line="240" w:lineRule="auto"/>
        <w:ind w:left="-142"/>
        <w:jc w:val="both"/>
        <w:rPr>
          <w:rFonts w:ascii="Century Gothic" w:eastAsia="Times New Roman" w:hAnsi="Century Gothic" w:cs="Arial"/>
          <w:bCs/>
        </w:rPr>
      </w:pPr>
    </w:p>
    <w:p w:rsidR="004837E9" w:rsidRPr="00F72CF0" w:rsidRDefault="004837E9" w:rsidP="004837E9">
      <w:pPr>
        <w:autoSpaceDE w:val="0"/>
        <w:autoSpaceDN w:val="0"/>
        <w:adjustRightInd w:val="0"/>
        <w:spacing w:after="0" w:line="240" w:lineRule="auto"/>
        <w:ind w:left="-142"/>
        <w:jc w:val="both"/>
        <w:rPr>
          <w:rFonts w:ascii="Century Gothic" w:eastAsia="Times New Roman" w:hAnsi="Century Gothic" w:cs="Arial"/>
          <w:bCs/>
        </w:rPr>
      </w:pPr>
      <w:r w:rsidRPr="00F72CF0">
        <w:rPr>
          <w:rFonts w:ascii="Century Gothic" w:eastAsia="Times New Roman" w:hAnsi="Century Gothic" w:cs="Arial"/>
          <w:bCs/>
        </w:rPr>
        <w:t>d) Respectar el dret a la diferència de les persones i debatre críticament les diferències culturals i religioses des d’una perspectiva intercultural.</w:t>
      </w:r>
    </w:p>
    <w:p w:rsidR="004837E9" w:rsidRPr="00F72CF0" w:rsidRDefault="004837E9" w:rsidP="004837E9">
      <w:pPr>
        <w:autoSpaceDE w:val="0"/>
        <w:autoSpaceDN w:val="0"/>
        <w:adjustRightInd w:val="0"/>
        <w:spacing w:after="0" w:line="240" w:lineRule="auto"/>
        <w:ind w:left="-142"/>
        <w:jc w:val="both"/>
        <w:rPr>
          <w:rFonts w:ascii="Century Gothic" w:eastAsia="Times New Roman" w:hAnsi="Century Gothic" w:cs="Arial"/>
          <w:bCs/>
        </w:rPr>
      </w:pPr>
    </w:p>
    <w:p w:rsidR="004837E9" w:rsidRPr="00F72CF0" w:rsidRDefault="004837E9" w:rsidP="004837E9">
      <w:pPr>
        <w:autoSpaceDE w:val="0"/>
        <w:autoSpaceDN w:val="0"/>
        <w:adjustRightInd w:val="0"/>
        <w:spacing w:after="0" w:line="240" w:lineRule="auto"/>
        <w:ind w:left="-142"/>
        <w:jc w:val="both"/>
        <w:rPr>
          <w:rFonts w:ascii="Century Gothic" w:eastAsia="Times New Roman" w:hAnsi="Century Gothic" w:cs="Arial"/>
          <w:bCs/>
        </w:rPr>
      </w:pPr>
      <w:r w:rsidRPr="00F72CF0">
        <w:rPr>
          <w:rFonts w:ascii="Century Gothic" w:eastAsia="Times New Roman" w:hAnsi="Century Gothic" w:cs="Arial"/>
          <w:bCs/>
        </w:rPr>
        <w:t>e) Adquirir autonomia personal i elaborar una imatge positiva i equilibrada d’un mateix per afavorir la igualtat de drets i oportunitats entre homes i dones i la no-discriminació de persones amb discapacitats; defensar l’aplicació dels drets humans en tots els àmbits de la vida personal i social, sense cap tipus de discriminació per raó de naixement, raça, sexe, opinió o qualsevol altra condició o circumstància personal o social.</w:t>
      </w:r>
    </w:p>
    <w:p w:rsidR="004837E9" w:rsidRPr="00F72CF0" w:rsidRDefault="004837E9" w:rsidP="004837E9">
      <w:pPr>
        <w:autoSpaceDE w:val="0"/>
        <w:autoSpaceDN w:val="0"/>
        <w:adjustRightInd w:val="0"/>
        <w:spacing w:after="0" w:line="240" w:lineRule="auto"/>
        <w:ind w:left="-142"/>
        <w:jc w:val="both"/>
        <w:rPr>
          <w:rFonts w:ascii="Century Gothic" w:eastAsia="Times New Roman" w:hAnsi="Century Gothic" w:cs="Arial"/>
          <w:bCs/>
        </w:rPr>
      </w:pPr>
    </w:p>
    <w:p w:rsidR="004837E9" w:rsidRPr="00F72CF0" w:rsidRDefault="004837E9" w:rsidP="004837E9">
      <w:pPr>
        <w:autoSpaceDE w:val="0"/>
        <w:autoSpaceDN w:val="0"/>
        <w:adjustRightInd w:val="0"/>
        <w:spacing w:after="0" w:line="240" w:lineRule="auto"/>
        <w:ind w:left="-142"/>
        <w:jc w:val="both"/>
        <w:rPr>
          <w:rFonts w:ascii="Century Gothic" w:eastAsia="Times New Roman" w:hAnsi="Century Gothic" w:cs="Arial"/>
          <w:bCs/>
        </w:rPr>
      </w:pPr>
      <w:r w:rsidRPr="00F72CF0">
        <w:rPr>
          <w:rFonts w:ascii="Century Gothic" w:eastAsia="Times New Roman" w:hAnsi="Century Gothic" w:cs="Arial"/>
          <w:bCs/>
        </w:rPr>
        <w:t>f) Desenvolupar les competències lingüístiques bàsiques tant en llengua catalana, com en llengua castellana i, si escau, en aranès, per poder-se comunicar de manera eficaç oralment i per escrit.</w:t>
      </w:r>
    </w:p>
    <w:p w:rsidR="004837E9" w:rsidRPr="00F72CF0" w:rsidRDefault="004837E9" w:rsidP="004837E9">
      <w:pPr>
        <w:autoSpaceDE w:val="0"/>
        <w:autoSpaceDN w:val="0"/>
        <w:adjustRightInd w:val="0"/>
        <w:spacing w:after="0" w:line="240" w:lineRule="auto"/>
        <w:ind w:left="-142"/>
        <w:jc w:val="both"/>
        <w:rPr>
          <w:rFonts w:ascii="Century Gothic" w:eastAsia="Times New Roman" w:hAnsi="Century Gothic" w:cs="Arial"/>
          <w:bCs/>
        </w:rPr>
      </w:pPr>
    </w:p>
    <w:p w:rsidR="004837E9" w:rsidRPr="00F72CF0" w:rsidRDefault="004837E9" w:rsidP="004837E9">
      <w:pPr>
        <w:autoSpaceDE w:val="0"/>
        <w:autoSpaceDN w:val="0"/>
        <w:adjustRightInd w:val="0"/>
        <w:spacing w:after="0" w:line="240" w:lineRule="auto"/>
        <w:ind w:left="-142"/>
        <w:jc w:val="both"/>
        <w:rPr>
          <w:rFonts w:ascii="Century Gothic" w:eastAsia="Times New Roman" w:hAnsi="Century Gothic" w:cs="Arial"/>
          <w:bCs/>
        </w:rPr>
      </w:pPr>
      <w:r w:rsidRPr="00F72CF0">
        <w:rPr>
          <w:rFonts w:ascii="Century Gothic" w:eastAsia="Times New Roman" w:hAnsi="Century Gothic" w:cs="Arial"/>
          <w:bCs/>
        </w:rPr>
        <w:t>g) Valorar la lectura, i l’hàbit lector, com una activitat bàsica per assolir objectius personals i participar en els temps de lectura que proposi el centre dins l’horari lectiu.</w:t>
      </w:r>
    </w:p>
    <w:p w:rsidR="004837E9" w:rsidRPr="00F72CF0" w:rsidRDefault="004837E9" w:rsidP="004837E9">
      <w:pPr>
        <w:autoSpaceDE w:val="0"/>
        <w:autoSpaceDN w:val="0"/>
        <w:adjustRightInd w:val="0"/>
        <w:spacing w:after="0" w:line="240" w:lineRule="auto"/>
        <w:ind w:left="-142"/>
        <w:jc w:val="both"/>
        <w:rPr>
          <w:rFonts w:ascii="Century Gothic" w:eastAsia="Times New Roman" w:hAnsi="Century Gothic" w:cs="Arial"/>
          <w:bCs/>
        </w:rPr>
      </w:pPr>
    </w:p>
    <w:p w:rsidR="004837E9" w:rsidRPr="00F72CF0" w:rsidRDefault="004837E9" w:rsidP="004837E9">
      <w:pPr>
        <w:autoSpaceDE w:val="0"/>
        <w:autoSpaceDN w:val="0"/>
        <w:adjustRightInd w:val="0"/>
        <w:spacing w:after="0" w:line="240" w:lineRule="auto"/>
        <w:ind w:left="-142"/>
        <w:jc w:val="both"/>
        <w:rPr>
          <w:rFonts w:ascii="Century Gothic" w:eastAsia="Times New Roman" w:hAnsi="Century Gothic" w:cs="Arial"/>
          <w:b/>
          <w:bCs/>
        </w:rPr>
      </w:pPr>
      <w:r w:rsidRPr="00F72CF0">
        <w:rPr>
          <w:rFonts w:ascii="Century Gothic" w:eastAsia="Times New Roman" w:hAnsi="Century Gothic" w:cs="Arial"/>
          <w:bCs/>
        </w:rPr>
        <w:t>h) Adquirir, almenys en una llengua estrangera, la competència comunicativa bàsica que permeti expressar i comprendre missatges senzills i comunicar-se amb els altres en situacions quotidianes.</w:t>
      </w:r>
    </w:p>
    <w:p w:rsidR="004837E9" w:rsidRPr="00F72CF0" w:rsidRDefault="004837E9" w:rsidP="004837E9">
      <w:pPr>
        <w:autoSpaceDE w:val="0"/>
        <w:autoSpaceDN w:val="0"/>
        <w:adjustRightInd w:val="0"/>
        <w:spacing w:after="0" w:line="240" w:lineRule="auto"/>
        <w:ind w:left="-142"/>
        <w:jc w:val="both"/>
        <w:rPr>
          <w:rFonts w:ascii="Century Gothic" w:eastAsia="Times New Roman" w:hAnsi="Century Gothic" w:cs="Arial"/>
          <w:bCs/>
        </w:rPr>
      </w:pPr>
    </w:p>
    <w:p w:rsidR="004837E9" w:rsidRPr="00F72CF0" w:rsidRDefault="004837E9" w:rsidP="004837E9">
      <w:pPr>
        <w:autoSpaceDE w:val="0"/>
        <w:autoSpaceDN w:val="0"/>
        <w:adjustRightInd w:val="0"/>
        <w:spacing w:after="0" w:line="240" w:lineRule="auto"/>
        <w:ind w:left="-142"/>
        <w:jc w:val="both"/>
        <w:rPr>
          <w:rFonts w:ascii="Century Gothic" w:eastAsia="Times New Roman" w:hAnsi="Century Gothic" w:cs="Arial"/>
          <w:bCs/>
        </w:rPr>
      </w:pPr>
      <w:r w:rsidRPr="00F72CF0">
        <w:rPr>
          <w:rFonts w:ascii="Century Gothic" w:eastAsia="Times New Roman" w:hAnsi="Century Gothic" w:cs="Arial"/>
          <w:bCs/>
        </w:rPr>
        <w:t>i) Desenvolupar les competències matemàtiques bàsiques, iniciar-se en la resolució de problemes que requereixin la realització d’operacions elementals de càlcul, coneixements geomètrics i estimacions, i ser capaç d’aplicar-les a les situacions de la vida quotidiana.</w:t>
      </w:r>
    </w:p>
    <w:p w:rsidR="004837E9" w:rsidRPr="00F72CF0" w:rsidRDefault="004837E9" w:rsidP="004837E9">
      <w:pPr>
        <w:autoSpaceDE w:val="0"/>
        <w:autoSpaceDN w:val="0"/>
        <w:adjustRightInd w:val="0"/>
        <w:spacing w:after="0" w:line="240" w:lineRule="auto"/>
        <w:ind w:left="-142"/>
        <w:jc w:val="both"/>
        <w:rPr>
          <w:rFonts w:ascii="Century Gothic" w:eastAsia="Times New Roman" w:hAnsi="Century Gothic" w:cs="Arial"/>
          <w:bCs/>
        </w:rPr>
      </w:pPr>
    </w:p>
    <w:p w:rsidR="004837E9" w:rsidRPr="00F72CF0" w:rsidRDefault="004837E9" w:rsidP="004837E9">
      <w:pPr>
        <w:autoSpaceDE w:val="0"/>
        <w:autoSpaceDN w:val="0"/>
        <w:adjustRightInd w:val="0"/>
        <w:spacing w:after="0" w:line="240" w:lineRule="auto"/>
        <w:ind w:left="-142"/>
        <w:jc w:val="both"/>
        <w:rPr>
          <w:rFonts w:ascii="Century Gothic" w:eastAsia="Times New Roman" w:hAnsi="Century Gothic" w:cs="Arial"/>
          <w:bCs/>
        </w:rPr>
      </w:pPr>
      <w:r w:rsidRPr="00F72CF0">
        <w:rPr>
          <w:rFonts w:ascii="Century Gothic" w:eastAsia="Times New Roman" w:hAnsi="Century Gothic" w:cs="Arial"/>
          <w:bCs/>
        </w:rPr>
        <w:t xml:space="preserve">j) Conèixer, valorar i estimar l’entorn natural, social i cultural més proper, reforçant així el sentiment de pertinença i arrelament al país i la capacitat d’extrapolar </w:t>
      </w:r>
      <w:r w:rsidRPr="00F72CF0">
        <w:rPr>
          <w:rFonts w:ascii="Century Gothic" w:eastAsia="Times New Roman" w:hAnsi="Century Gothic" w:cs="Arial"/>
          <w:bCs/>
        </w:rPr>
        <w:lastRenderedPageBreak/>
        <w:t>aquests coneixements a altres entorns i al món en general; comprendre, a partir de l’observació de fets i fenòmens senzills, els principals mecanismes que regeixen aquest entorn per tal de ser capaç de prendre compromisos responsables per mantenir-lo o introduir elements de millora.</w:t>
      </w:r>
    </w:p>
    <w:p w:rsidR="004837E9" w:rsidRPr="00F72CF0" w:rsidRDefault="004837E9" w:rsidP="004837E9">
      <w:pPr>
        <w:autoSpaceDE w:val="0"/>
        <w:autoSpaceDN w:val="0"/>
        <w:adjustRightInd w:val="0"/>
        <w:spacing w:after="0" w:line="240" w:lineRule="auto"/>
        <w:ind w:left="-142"/>
        <w:jc w:val="both"/>
        <w:rPr>
          <w:rFonts w:ascii="Century Gothic" w:eastAsia="Times New Roman" w:hAnsi="Century Gothic" w:cs="Arial"/>
          <w:bCs/>
        </w:rPr>
      </w:pPr>
    </w:p>
    <w:p w:rsidR="004837E9" w:rsidRPr="00F72CF0" w:rsidRDefault="004837E9" w:rsidP="004837E9">
      <w:pPr>
        <w:autoSpaceDE w:val="0"/>
        <w:autoSpaceDN w:val="0"/>
        <w:adjustRightInd w:val="0"/>
        <w:spacing w:after="0" w:line="240" w:lineRule="auto"/>
        <w:ind w:left="-142"/>
        <w:jc w:val="both"/>
        <w:rPr>
          <w:rFonts w:ascii="Century Gothic" w:eastAsia="Times New Roman" w:hAnsi="Century Gothic" w:cs="Arial"/>
          <w:bCs/>
        </w:rPr>
      </w:pPr>
      <w:r w:rsidRPr="00F72CF0">
        <w:rPr>
          <w:rFonts w:ascii="Century Gothic" w:eastAsia="Times New Roman" w:hAnsi="Century Gothic" w:cs="Arial"/>
          <w:bCs/>
        </w:rPr>
        <w:t>k) Utilitzar diferents representacions i expressions artístiques i iniciar-se en la construcció de propostes visuals.</w:t>
      </w:r>
    </w:p>
    <w:p w:rsidR="004837E9" w:rsidRPr="00F72CF0" w:rsidRDefault="004837E9" w:rsidP="004837E9">
      <w:pPr>
        <w:autoSpaceDE w:val="0"/>
        <w:autoSpaceDN w:val="0"/>
        <w:adjustRightInd w:val="0"/>
        <w:spacing w:after="0" w:line="240" w:lineRule="auto"/>
        <w:ind w:left="-142"/>
        <w:jc w:val="both"/>
        <w:rPr>
          <w:rFonts w:ascii="Century Gothic" w:eastAsia="Times New Roman" w:hAnsi="Century Gothic" w:cs="Arial"/>
          <w:bCs/>
        </w:rPr>
      </w:pPr>
    </w:p>
    <w:p w:rsidR="004837E9" w:rsidRPr="00F72CF0" w:rsidRDefault="004837E9" w:rsidP="004837E9">
      <w:pPr>
        <w:autoSpaceDE w:val="0"/>
        <w:autoSpaceDN w:val="0"/>
        <w:adjustRightInd w:val="0"/>
        <w:spacing w:after="0" w:line="240" w:lineRule="auto"/>
        <w:ind w:left="-142"/>
        <w:jc w:val="both"/>
        <w:rPr>
          <w:rFonts w:ascii="Century Gothic" w:eastAsia="Times New Roman" w:hAnsi="Century Gothic" w:cs="Arial"/>
          <w:bCs/>
        </w:rPr>
      </w:pPr>
      <w:r w:rsidRPr="00F72CF0">
        <w:rPr>
          <w:rFonts w:ascii="Century Gothic" w:eastAsia="Times New Roman" w:hAnsi="Century Gothic" w:cs="Arial"/>
          <w:bCs/>
        </w:rPr>
        <w:t>l) Desenvolupar les competències digitals per a la construcció i expressió dels aprenentatges adequats a l’edat.</w:t>
      </w:r>
    </w:p>
    <w:p w:rsidR="004837E9" w:rsidRPr="00F72CF0" w:rsidRDefault="004837E9" w:rsidP="004837E9">
      <w:pPr>
        <w:autoSpaceDE w:val="0"/>
        <w:autoSpaceDN w:val="0"/>
        <w:adjustRightInd w:val="0"/>
        <w:spacing w:after="0" w:line="240" w:lineRule="auto"/>
        <w:ind w:left="-142"/>
        <w:jc w:val="both"/>
        <w:rPr>
          <w:rFonts w:ascii="Century Gothic" w:eastAsia="Times New Roman" w:hAnsi="Century Gothic" w:cs="Arial"/>
          <w:bCs/>
        </w:rPr>
      </w:pPr>
    </w:p>
    <w:p w:rsidR="004837E9" w:rsidRPr="00F72CF0" w:rsidRDefault="004837E9" w:rsidP="004837E9">
      <w:pPr>
        <w:autoSpaceDE w:val="0"/>
        <w:autoSpaceDN w:val="0"/>
        <w:adjustRightInd w:val="0"/>
        <w:spacing w:after="0" w:line="240" w:lineRule="auto"/>
        <w:ind w:left="-142"/>
        <w:jc w:val="both"/>
        <w:rPr>
          <w:rFonts w:ascii="Century Gothic" w:eastAsia="Times New Roman" w:hAnsi="Century Gothic" w:cs="Arial"/>
          <w:bCs/>
        </w:rPr>
      </w:pPr>
      <w:r w:rsidRPr="00F72CF0">
        <w:rPr>
          <w:rFonts w:ascii="Century Gothic" w:eastAsia="Times New Roman" w:hAnsi="Century Gothic" w:cs="Arial"/>
          <w:bCs/>
        </w:rPr>
        <w:t>m) Desenvolupar les capacitats afectives en tots els àmbits de la personalitat i en la manera de relacio</w:t>
      </w:r>
      <w:r w:rsidRPr="00F72CF0">
        <w:rPr>
          <w:rFonts w:ascii="Century Gothic" w:eastAsia="Times New Roman" w:hAnsi="Century Gothic" w:cs="Arial"/>
          <w:bCs/>
        </w:rPr>
        <w:softHyphen/>
        <w:t>nar-se amb els altres, i aquelles que fomentin la igualtat de gènere, així com una actitud contrària a la violència i als prejudicis de qualsevol mena.</w:t>
      </w:r>
    </w:p>
    <w:p w:rsidR="004837E9" w:rsidRPr="00F72CF0" w:rsidRDefault="004837E9" w:rsidP="004837E9">
      <w:pPr>
        <w:autoSpaceDE w:val="0"/>
        <w:autoSpaceDN w:val="0"/>
        <w:adjustRightInd w:val="0"/>
        <w:spacing w:after="0" w:line="240" w:lineRule="auto"/>
        <w:ind w:left="-142"/>
        <w:jc w:val="both"/>
        <w:rPr>
          <w:rFonts w:ascii="Century Gothic" w:eastAsia="Times New Roman" w:hAnsi="Century Gothic" w:cs="Arial"/>
          <w:bCs/>
        </w:rPr>
      </w:pPr>
    </w:p>
    <w:p w:rsidR="004837E9" w:rsidRPr="00F72CF0" w:rsidRDefault="004837E9" w:rsidP="004837E9">
      <w:pPr>
        <w:autoSpaceDE w:val="0"/>
        <w:autoSpaceDN w:val="0"/>
        <w:adjustRightInd w:val="0"/>
        <w:spacing w:after="0" w:line="240" w:lineRule="auto"/>
        <w:ind w:left="-142"/>
        <w:jc w:val="both"/>
        <w:rPr>
          <w:rFonts w:ascii="Century Gothic" w:eastAsia="Times New Roman" w:hAnsi="Century Gothic" w:cs="Arial"/>
          <w:bCs/>
        </w:rPr>
      </w:pPr>
      <w:r w:rsidRPr="00F72CF0">
        <w:rPr>
          <w:rFonts w:ascii="Century Gothic" w:eastAsia="Times New Roman" w:hAnsi="Century Gothic" w:cs="Arial"/>
          <w:bCs/>
        </w:rPr>
        <w:t>n) Valorar la importància de la higiene i de la salut, acceptar el propi cos i el dels altres, respectar les diferències i utilitzar l’educació física per afavorir el desenvolupament personal i social.</w:t>
      </w:r>
    </w:p>
    <w:p w:rsidR="004837E9" w:rsidRPr="00F72CF0" w:rsidRDefault="004837E9" w:rsidP="004837E9">
      <w:pPr>
        <w:autoSpaceDE w:val="0"/>
        <w:autoSpaceDN w:val="0"/>
        <w:adjustRightInd w:val="0"/>
        <w:spacing w:after="0" w:line="240" w:lineRule="auto"/>
        <w:ind w:left="-142"/>
        <w:jc w:val="both"/>
        <w:rPr>
          <w:rFonts w:ascii="Century Gothic" w:eastAsia="Times New Roman" w:hAnsi="Century Gothic" w:cs="Arial"/>
          <w:bCs/>
        </w:rPr>
      </w:pPr>
    </w:p>
    <w:p w:rsidR="004837E9" w:rsidRPr="00F72CF0" w:rsidRDefault="004837E9" w:rsidP="004837E9">
      <w:pPr>
        <w:autoSpaceDE w:val="0"/>
        <w:autoSpaceDN w:val="0"/>
        <w:adjustRightInd w:val="0"/>
        <w:spacing w:after="0" w:line="240" w:lineRule="auto"/>
        <w:ind w:left="-142"/>
        <w:jc w:val="both"/>
        <w:rPr>
          <w:rFonts w:ascii="Century Gothic" w:eastAsia="Times New Roman" w:hAnsi="Century Gothic" w:cs="Arial"/>
          <w:bCs/>
        </w:rPr>
      </w:pPr>
      <w:r w:rsidRPr="00F72CF0">
        <w:rPr>
          <w:rFonts w:ascii="Century Gothic" w:eastAsia="Times New Roman" w:hAnsi="Century Gothic" w:cs="Arial"/>
          <w:bCs/>
        </w:rPr>
        <w:t>o) Adquirir els elements bàsics d’una correcta educació vial i les actituds de respecte que afavoreixin la prevenció d’accidents de trànsit.</w:t>
      </w:r>
    </w:p>
    <w:p w:rsidR="004837E9" w:rsidRPr="00F72CF0" w:rsidRDefault="004837E9" w:rsidP="004837E9">
      <w:pPr>
        <w:autoSpaceDE w:val="0"/>
        <w:autoSpaceDN w:val="0"/>
        <w:adjustRightInd w:val="0"/>
        <w:spacing w:after="0" w:line="240" w:lineRule="auto"/>
        <w:ind w:left="-142"/>
        <w:jc w:val="both"/>
        <w:rPr>
          <w:rFonts w:ascii="Century Gothic" w:eastAsia="Times New Roman" w:hAnsi="Century Gothic" w:cs="Arial"/>
          <w:bCs/>
        </w:rPr>
      </w:pPr>
    </w:p>
    <w:p w:rsidR="004837E9" w:rsidRPr="00F72CF0" w:rsidRDefault="004837E9" w:rsidP="004837E9">
      <w:pPr>
        <w:autoSpaceDE w:val="0"/>
        <w:autoSpaceDN w:val="0"/>
        <w:adjustRightInd w:val="0"/>
        <w:spacing w:after="0" w:line="240" w:lineRule="auto"/>
        <w:ind w:left="-142"/>
        <w:jc w:val="both"/>
        <w:rPr>
          <w:rFonts w:ascii="Century Gothic" w:eastAsia="Times New Roman" w:hAnsi="Century Gothic" w:cs="Arial"/>
          <w:bCs/>
        </w:rPr>
      </w:pPr>
      <w:r w:rsidRPr="00F72CF0">
        <w:rPr>
          <w:rFonts w:ascii="Century Gothic" w:eastAsia="Times New Roman" w:hAnsi="Century Gothic" w:cs="Arial"/>
          <w:bCs/>
        </w:rPr>
        <w:t>p) Aplicar, en contextos diversos, els diferents coneixements adquirits i els recursos propis, a fi de resoldre de manera creativa problemes, situacions personals i necessitats de la vida quotidiana.</w:t>
      </w:r>
    </w:p>
    <w:p w:rsidR="00E4364D" w:rsidRPr="00F72CF0" w:rsidRDefault="00E4364D">
      <w:pPr>
        <w:rPr>
          <w:rFonts w:ascii="Century Gothic" w:eastAsia="Times New Roman" w:hAnsi="Century Gothic" w:cs="Arial"/>
          <w:sz w:val="2"/>
          <w:szCs w:val="2"/>
        </w:rPr>
      </w:pPr>
      <w:r w:rsidRPr="00F72CF0">
        <w:rPr>
          <w:rFonts w:ascii="Century Gothic" w:eastAsia="Times New Roman" w:hAnsi="Century Gothic" w:cs="Arial"/>
          <w:sz w:val="2"/>
          <w:szCs w:val="2"/>
        </w:rPr>
        <w:br w:type="page"/>
      </w:r>
    </w:p>
    <w:p w:rsidR="00FE46C0" w:rsidRPr="00F72CF0" w:rsidRDefault="00FE46C0" w:rsidP="00FE46C0">
      <w:pPr>
        <w:spacing w:after="0" w:line="240" w:lineRule="auto"/>
        <w:ind w:left="-142"/>
        <w:jc w:val="both"/>
        <w:rPr>
          <w:rFonts w:ascii="Century Gothic" w:eastAsia="Times New Roman" w:hAnsi="Century Gothic" w:cs="Arial"/>
          <w:sz w:val="2"/>
          <w:szCs w:val="2"/>
        </w:rPr>
      </w:pPr>
    </w:p>
    <w:p w:rsidR="00FE46C0" w:rsidRPr="00F72CF0" w:rsidRDefault="003F0D2C" w:rsidP="00FE46C0">
      <w:pPr>
        <w:shd w:val="clear" w:color="auto" w:fill="1F497D"/>
        <w:spacing w:after="0" w:line="240" w:lineRule="auto"/>
        <w:ind w:left="-142"/>
        <w:rPr>
          <w:rFonts w:ascii="Century Gothic" w:eastAsia="Times New Roman" w:hAnsi="Century Gothic" w:cs="Arial"/>
          <w:b/>
          <w:color w:val="FFFFFF" w:themeColor="background1"/>
          <w:sz w:val="28"/>
          <w:szCs w:val="28"/>
        </w:rPr>
      </w:pPr>
      <w:bookmarkStart w:id="3" w:name="Competencias"/>
      <w:r w:rsidRPr="00F72CF0">
        <w:rPr>
          <w:rFonts w:ascii="Century Gothic" w:eastAsia="Times New Roman" w:hAnsi="Century Gothic" w:cs="Arial"/>
          <w:b/>
          <w:color w:val="FFFFFF" w:themeColor="background1"/>
          <w:sz w:val="28"/>
          <w:szCs w:val="28"/>
        </w:rPr>
        <w:t xml:space="preserve">4. </w:t>
      </w:r>
      <w:bookmarkStart w:id="4" w:name="Competències"/>
      <w:r w:rsidRPr="00F72CF0">
        <w:rPr>
          <w:rFonts w:ascii="Century Gothic" w:eastAsia="Times New Roman" w:hAnsi="Century Gothic" w:cs="Arial"/>
          <w:b/>
          <w:color w:val="FFFFFF" w:themeColor="background1"/>
          <w:sz w:val="28"/>
          <w:szCs w:val="28"/>
        </w:rPr>
        <w:t>COMPETÈNCIES</w:t>
      </w:r>
      <w:bookmarkEnd w:id="4"/>
    </w:p>
    <w:bookmarkEnd w:id="3"/>
    <w:p w:rsidR="00FE46C0" w:rsidRPr="00F72CF0" w:rsidRDefault="00FE46C0" w:rsidP="00FE46C0">
      <w:pPr>
        <w:spacing w:after="0" w:line="240" w:lineRule="auto"/>
        <w:ind w:left="-142"/>
        <w:jc w:val="both"/>
        <w:rPr>
          <w:rFonts w:ascii="Century Gothic" w:eastAsia="Times New Roman" w:hAnsi="Century Gothic" w:cs="Arial"/>
        </w:rPr>
      </w:pPr>
    </w:p>
    <w:p w:rsidR="004837E9" w:rsidRPr="00F72CF0" w:rsidRDefault="004837E9" w:rsidP="004837E9">
      <w:pPr>
        <w:spacing w:after="0" w:line="240" w:lineRule="auto"/>
        <w:ind w:left="-142"/>
        <w:jc w:val="both"/>
        <w:rPr>
          <w:rFonts w:ascii="Century Gothic" w:eastAsia="Times New Roman" w:hAnsi="Century Gothic" w:cs="Arial"/>
          <w:b/>
          <w:sz w:val="24"/>
        </w:rPr>
      </w:pPr>
      <w:r w:rsidRPr="00F72CF0">
        <w:rPr>
          <w:rFonts w:ascii="Century Gothic" w:eastAsia="Times New Roman" w:hAnsi="Century Gothic" w:cs="Arial"/>
          <w:b/>
          <w:sz w:val="24"/>
        </w:rPr>
        <w:t>4.1</w:t>
      </w:r>
      <w:r w:rsidRPr="00F72CF0">
        <w:rPr>
          <w:rFonts w:ascii="Century Gothic" w:eastAsia="Times New Roman" w:hAnsi="Century Gothic" w:cs="Arial"/>
          <w:b/>
          <w:spacing w:val="-2"/>
          <w:sz w:val="24"/>
        </w:rPr>
        <w:t>. COMPETÈNCIES BÀSIQUES EN EL CURRÍCULUM DE L’EDUCACIÓ PRIMÀRIA</w:t>
      </w:r>
    </w:p>
    <w:p w:rsidR="004837E9" w:rsidRPr="00F72CF0" w:rsidRDefault="004837E9" w:rsidP="004837E9">
      <w:pPr>
        <w:autoSpaceDE w:val="0"/>
        <w:autoSpaceDN w:val="0"/>
        <w:adjustRightInd w:val="0"/>
        <w:spacing w:after="0" w:line="240" w:lineRule="auto"/>
        <w:ind w:left="-142"/>
        <w:jc w:val="both"/>
        <w:rPr>
          <w:rFonts w:ascii="Century Gothic" w:eastAsia="Times New Roman" w:hAnsi="Century Gothic" w:cstheme="minorHAnsi"/>
        </w:rPr>
      </w:pPr>
    </w:p>
    <w:p w:rsidR="004837E9" w:rsidRPr="00F72CF0" w:rsidRDefault="004837E9" w:rsidP="004837E9">
      <w:pPr>
        <w:autoSpaceDE w:val="0"/>
        <w:autoSpaceDN w:val="0"/>
        <w:adjustRightInd w:val="0"/>
        <w:spacing w:after="0" w:line="240" w:lineRule="auto"/>
        <w:ind w:left="-142"/>
        <w:jc w:val="both"/>
        <w:rPr>
          <w:rFonts w:ascii="Century Gothic" w:eastAsia="Times New Roman" w:hAnsi="Century Gothic" w:cstheme="minorHAnsi"/>
        </w:rPr>
      </w:pPr>
      <w:r w:rsidRPr="00F72CF0">
        <w:rPr>
          <w:rFonts w:ascii="Century Gothic" w:eastAsia="Times New Roman" w:hAnsi="Century Gothic" w:cstheme="minorHAnsi"/>
        </w:rPr>
        <w:t>La Unió Europea, en el marc per a la cooperació en matèria d’educació, defineix estratègies comunes amb objectius, àmbits d’actuació i recomanacions específiques orientades a la millora dels sistemes educatius i de formació com a element clau per aconseguir que els ciutadans europeus puguin realitzar-se personalment, social i professional, i alhora fer possible la prosperitat econòmica sostenible, l’ocupabilitat i la cohesió social. L’Estratègia Educació i Formació 2020 (</w:t>
      </w:r>
      <w:r w:rsidRPr="00F72CF0">
        <w:rPr>
          <w:rFonts w:ascii="Century Gothic" w:eastAsia="Times New Roman" w:hAnsi="Century Gothic" w:cstheme="minorHAnsi"/>
          <w:i/>
        </w:rPr>
        <w:t>Education and Training</w:t>
      </w:r>
      <w:r w:rsidRPr="00F72CF0">
        <w:rPr>
          <w:rFonts w:ascii="Century Gothic" w:eastAsia="Times New Roman" w:hAnsi="Century Gothic" w:cstheme="minorHAnsi"/>
        </w:rPr>
        <w:t xml:space="preserve"> 2020) i la Comunicació Repensar l’Educació de 2012 (</w:t>
      </w:r>
      <w:r w:rsidRPr="00F72CF0">
        <w:rPr>
          <w:rFonts w:ascii="Century Gothic" w:eastAsia="Times New Roman" w:hAnsi="Century Gothic" w:cstheme="minorHAnsi"/>
          <w:i/>
        </w:rPr>
        <w:t>Rethinking Education</w:t>
      </w:r>
      <w:r w:rsidRPr="00F72CF0">
        <w:rPr>
          <w:rFonts w:ascii="Century Gothic" w:eastAsia="Times New Roman" w:hAnsi="Century Gothic" w:cstheme="minorHAnsi"/>
        </w:rPr>
        <w:t>) insten els estats membres a prendre mesures per garantir que tots els joves desenvolupin les capacitats i competències necessàries per afavorir l’assoliment dels objectius personals i socials en matèria de creixement i ocupació.</w:t>
      </w:r>
    </w:p>
    <w:p w:rsidR="004837E9" w:rsidRPr="00F72CF0" w:rsidRDefault="004837E9" w:rsidP="004837E9">
      <w:pPr>
        <w:autoSpaceDE w:val="0"/>
        <w:autoSpaceDN w:val="0"/>
        <w:adjustRightInd w:val="0"/>
        <w:spacing w:after="0" w:line="240" w:lineRule="auto"/>
        <w:ind w:left="-142"/>
        <w:jc w:val="both"/>
        <w:rPr>
          <w:rFonts w:ascii="Century Gothic" w:eastAsia="Times New Roman" w:hAnsi="Century Gothic" w:cstheme="minorHAnsi"/>
        </w:rPr>
      </w:pPr>
    </w:p>
    <w:p w:rsidR="004837E9" w:rsidRPr="00F72CF0" w:rsidRDefault="004837E9" w:rsidP="004837E9">
      <w:pPr>
        <w:autoSpaceDE w:val="0"/>
        <w:autoSpaceDN w:val="0"/>
        <w:adjustRightInd w:val="0"/>
        <w:spacing w:after="0" w:line="240" w:lineRule="auto"/>
        <w:ind w:left="-142"/>
        <w:jc w:val="both"/>
        <w:rPr>
          <w:rFonts w:ascii="Century Gothic" w:eastAsia="Times New Roman" w:hAnsi="Century Gothic" w:cstheme="minorHAnsi"/>
        </w:rPr>
      </w:pPr>
      <w:r w:rsidRPr="00F72CF0">
        <w:rPr>
          <w:rFonts w:ascii="Century Gothic" w:eastAsia="Times New Roman" w:hAnsi="Century Gothic" w:cstheme="minorHAnsi"/>
        </w:rPr>
        <w:t>Les competències s’entenen com un “savoir faire” en qualsevol context acadèmic, social i professional. L’aprenentatge per competències afavoreix el procés d’aprenentatge i la motivació per aprendre, ja que el concepte s’aprèn de forma conjunta al procediment per aprendre aquest mateix concepte.</w:t>
      </w:r>
    </w:p>
    <w:p w:rsidR="004837E9" w:rsidRPr="00F72CF0" w:rsidRDefault="004837E9" w:rsidP="004837E9">
      <w:pPr>
        <w:autoSpaceDE w:val="0"/>
        <w:autoSpaceDN w:val="0"/>
        <w:adjustRightInd w:val="0"/>
        <w:spacing w:after="0" w:line="240" w:lineRule="auto"/>
        <w:ind w:left="-142"/>
        <w:jc w:val="both"/>
        <w:rPr>
          <w:rFonts w:ascii="Century Gothic" w:eastAsia="Times New Roman" w:hAnsi="Century Gothic" w:cstheme="minorHAnsi"/>
        </w:rPr>
      </w:pPr>
    </w:p>
    <w:p w:rsidR="004837E9" w:rsidRPr="00F72CF0" w:rsidRDefault="004837E9" w:rsidP="004837E9">
      <w:pPr>
        <w:autoSpaceDE w:val="0"/>
        <w:autoSpaceDN w:val="0"/>
        <w:adjustRightInd w:val="0"/>
        <w:spacing w:after="0" w:line="240" w:lineRule="auto"/>
        <w:ind w:left="-142"/>
        <w:jc w:val="both"/>
        <w:rPr>
          <w:rFonts w:ascii="Century Gothic" w:eastAsia="Times New Roman" w:hAnsi="Century Gothic" w:cstheme="minorHAnsi"/>
        </w:rPr>
      </w:pPr>
      <w:r w:rsidRPr="00F72CF0">
        <w:rPr>
          <w:rFonts w:ascii="Century Gothic" w:eastAsia="Times New Roman" w:hAnsi="Century Gothic" w:cstheme="minorHAnsi"/>
        </w:rPr>
        <w:t>L’alumne ha de desenvolupar competències al llarg de l’educació obligatòria, des de Primària a Secundària. Aquestes competències l’ajuden a assolir el seu potencial, convertir-se en ciutadà actiu, desenvolupar-se amb èxit a la seva vida adulta i capacitar-lo pe gaudir d’un aprenentatge continu.</w:t>
      </w:r>
    </w:p>
    <w:p w:rsidR="004837E9" w:rsidRPr="00F72CF0" w:rsidRDefault="004837E9" w:rsidP="004837E9">
      <w:pPr>
        <w:autoSpaceDE w:val="0"/>
        <w:autoSpaceDN w:val="0"/>
        <w:adjustRightInd w:val="0"/>
        <w:spacing w:after="0" w:line="240" w:lineRule="auto"/>
        <w:ind w:left="-142"/>
        <w:jc w:val="both"/>
        <w:rPr>
          <w:rFonts w:ascii="Century Gothic" w:eastAsia="Times New Roman" w:hAnsi="Century Gothic" w:cstheme="minorHAnsi"/>
          <w:b/>
          <w:bCs/>
        </w:rPr>
      </w:pPr>
    </w:p>
    <w:p w:rsidR="004837E9" w:rsidRPr="00F72CF0" w:rsidRDefault="004837E9" w:rsidP="004837E9">
      <w:pPr>
        <w:autoSpaceDE w:val="0"/>
        <w:autoSpaceDN w:val="0"/>
        <w:adjustRightInd w:val="0"/>
        <w:spacing w:after="0" w:line="240" w:lineRule="auto"/>
        <w:ind w:left="-142"/>
        <w:jc w:val="both"/>
        <w:rPr>
          <w:rFonts w:ascii="Century Gothic" w:eastAsia="Times New Roman" w:hAnsi="Century Gothic" w:cstheme="minorHAnsi"/>
        </w:rPr>
      </w:pPr>
      <w:r w:rsidRPr="00F72CF0">
        <w:rPr>
          <w:rFonts w:ascii="Century Gothic" w:eastAsia="Times New Roman" w:hAnsi="Century Gothic" w:cstheme="minorHAnsi"/>
        </w:rPr>
        <w:t>Totes i cadascuna de les àrees del currículum fomenten l’adquisició i desenvolupament de dites competències. Per això, treballant les diferents àrees és possible assolir aquests objectius. No es limiten a una assignatura o nivell específic. Alguns dels factors imprescindibles per a l’èxit són: la manera amb la qual s’organitzen o gestionen els centres, l’estil d’ensenyança, com interactuen els elements o figures clau de la comunitat educativa i la disponibilitat d’activitats extra curriculars i complementàries.</w:t>
      </w:r>
    </w:p>
    <w:p w:rsidR="004837E9" w:rsidRPr="00F72CF0" w:rsidRDefault="004837E9" w:rsidP="004837E9">
      <w:pPr>
        <w:autoSpaceDE w:val="0"/>
        <w:autoSpaceDN w:val="0"/>
        <w:adjustRightInd w:val="0"/>
        <w:spacing w:after="0" w:line="240" w:lineRule="auto"/>
        <w:jc w:val="both"/>
        <w:rPr>
          <w:rFonts w:ascii="Century Gothic" w:eastAsia="Times New Roman" w:hAnsi="Century Gothic" w:cstheme="minorHAnsi"/>
        </w:rPr>
      </w:pPr>
    </w:p>
    <w:p w:rsidR="004837E9" w:rsidRPr="00F72CF0" w:rsidRDefault="004837E9" w:rsidP="004837E9">
      <w:pPr>
        <w:autoSpaceDE w:val="0"/>
        <w:autoSpaceDN w:val="0"/>
        <w:adjustRightInd w:val="0"/>
        <w:spacing w:after="0" w:line="240" w:lineRule="auto"/>
        <w:ind w:left="-142"/>
        <w:jc w:val="both"/>
        <w:rPr>
          <w:rFonts w:ascii="Century Gothic" w:eastAsia="Times New Roman" w:hAnsi="Century Gothic" w:cstheme="minorHAnsi"/>
        </w:rPr>
      </w:pPr>
      <w:r w:rsidRPr="00F72CF0">
        <w:rPr>
          <w:rFonts w:ascii="Century Gothic" w:eastAsia="Times New Roman" w:hAnsi="Century Gothic" w:cstheme="minorHAnsi"/>
        </w:rPr>
        <w:t>Les competències bàsiques que s’han d’adquirir en finalitzar l’educació obligatòria són les següents:</w:t>
      </w:r>
    </w:p>
    <w:p w:rsidR="004837E9" w:rsidRPr="00F72CF0" w:rsidRDefault="004837E9" w:rsidP="004837E9">
      <w:pPr>
        <w:autoSpaceDE w:val="0"/>
        <w:autoSpaceDN w:val="0"/>
        <w:adjustRightInd w:val="0"/>
        <w:spacing w:after="0" w:line="240" w:lineRule="auto"/>
        <w:ind w:left="-142"/>
        <w:jc w:val="both"/>
        <w:rPr>
          <w:rFonts w:ascii="Century Gothic" w:eastAsia="Times New Roman" w:hAnsi="Century Gothic" w:cstheme="minorHAnsi"/>
        </w:rPr>
      </w:pPr>
    </w:p>
    <w:p w:rsidR="004837E9" w:rsidRPr="00F72CF0" w:rsidRDefault="004837E9" w:rsidP="004837E9">
      <w:pPr>
        <w:autoSpaceDE w:val="0"/>
        <w:autoSpaceDN w:val="0"/>
        <w:adjustRightInd w:val="0"/>
        <w:spacing w:after="0" w:line="240" w:lineRule="auto"/>
        <w:ind w:left="-142"/>
        <w:jc w:val="both"/>
        <w:rPr>
          <w:rFonts w:ascii="Century Gothic" w:eastAsia="Times New Roman" w:hAnsi="Century Gothic" w:cstheme="minorHAnsi"/>
          <w:sz w:val="12"/>
          <w:szCs w:val="12"/>
        </w:rPr>
      </w:pPr>
    </w:p>
    <w:p w:rsidR="004837E9" w:rsidRPr="00F72CF0" w:rsidRDefault="004837E9" w:rsidP="004837E9">
      <w:pPr>
        <w:pStyle w:val="Prrafodelista"/>
        <w:numPr>
          <w:ilvl w:val="0"/>
          <w:numId w:val="54"/>
        </w:numPr>
        <w:autoSpaceDE w:val="0"/>
        <w:autoSpaceDN w:val="0"/>
        <w:adjustRightInd w:val="0"/>
        <w:spacing w:after="0" w:line="360" w:lineRule="auto"/>
        <w:ind w:left="426" w:hanging="284"/>
        <w:rPr>
          <w:rFonts w:ascii="Century Gothic" w:eastAsia="Times New Roman" w:hAnsi="Century Gothic" w:cstheme="minorHAnsi"/>
        </w:rPr>
      </w:pPr>
      <w:r w:rsidRPr="00F72CF0">
        <w:rPr>
          <w:rFonts w:ascii="Century Gothic" w:eastAsia="Times New Roman" w:hAnsi="Century Gothic" w:cstheme="minorHAnsi"/>
          <w:b/>
          <w:bCs/>
        </w:rPr>
        <w:t xml:space="preserve">Competència comunicativa lingüística i audiovisual </w:t>
      </w:r>
      <w:r w:rsidRPr="00F72CF0">
        <w:rPr>
          <w:rFonts w:ascii="Century Gothic" w:eastAsia="Times New Roman" w:hAnsi="Century Gothic" w:cstheme="minorHAnsi"/>
        </w:rPr>
        <w:t xml:space="preserve"> (CCLA)</w:t>
      </w:r>
    </w:p>
    <w:p w:rsidR="004837E9" w:rsidRPr="00F72CF0" w:rsidRDefault="004837E9" w:rsidP="004837E9">
      <w:pPr>
        <w:pStyle w:val="Prrafodelista"/>
        <w:numPr>
          <w:ilvl w:val="0"/>
          <w:numId w:val="54"/>
        </w:numPr>
        <w:autoSpaceDE w:val="0"/>
        <w:autoSpaceDN w:val="0"/>
        <w:adjustRightInd w:val="0"/>
        <w:spacing w:after="0" w:line="360" w:lineRule="auto"/>
        <w:ind w:left="426" w:hanging="284"/>
        <w:rPr>
          <w:rFonts w:ascii="Century Gothic" w:eastAsia="Times New Roman" w:hAnsi="Century Gothic" w:cstheme="minorHAnsi"/>
        </w:rPr>
      </w:pPr>
      <w:r w:rsidRPr="00F72CF0">
        <w:rPr>
          <w:rFonts w:ascii="Century Gothic" w:eastAsia="Times New Roman" w:hAnsi="Century Gothic" w:cstheme="minorHAnsi"/>
          <w:b/>
          <w:bCs/>
        </w:rPr>
        <w:t xml:space="preserve">Competència matemàtica </w:t>
      </w:r>
      <w:r w:rsidRPr="00F72CF0">
        <w:rPr>
          <w:rFonts w:ascii="Century Gothic" w:eastAsia="Times New Roman" w:hAnsi="Century Gothic" w:cstheme="minorHAnsi"/>
        </w:rPr>
        <w:t xml:space="preserve"> (CM)</w:t>
      </w:r>
    </w:p>
    <w:p w:rsidR="004837E9" w:rsidRPr="00F72CF0" w:rsidRDefault="004837E9" w:rsidP="004837E9">
      <w:pPr>
        <w:pStyle w:val="Prrafodelista"/>
        <w:numPr>
          <w:ilvl w:val="0"/>
          <w:numId w:val="54"/>
        </w:numPr>
        <w:autoSpaceDE w:val="0"/>
        <w:autoSpaceDN w:val="0"/>
        <w:adjustRightInd w:val="0"/>
        <w:spacing w:after="0" w:line="360" w:lineRule="auto"/>
        <w:ind w:left="426" w:hanging="284"/>
        <w:rPr>
          <w:rFonts w:ascii="Century Gothic" w:eastAsia="Times New Roman" w:hAnsi="Century Gothic" w:cstheme="minorHAnsi"/>
        </w:rPr>
      </w:pPr>
      <w:r w:rsidRPr="00F72CF0">
        <w:rPr>
          <w:rFonts w:ascii="Century Gothic" w:eastAsia="Times New Roman" w:hAnsi="Century Gothic" w:cstheme="minorHAnsi"/>
          <w:b/>
          <w:bCs/>
        </w:rPr>
        <w:t xml:space="preserve">Competència en el coneixement i la interacció amb el món físic </w:t>
      </w:r>
      <w:r w:rsidRPr="00F72CF0">
        <w:rPr>
          <w:rFonts w:ascii="Century Gothic" w:eastAsia="Times New Roman" w:hAnsi="Century Gothic" w:cstheme="minorHAnsi"/>
        </w:rPr>
        <w:t>(CCIMF)</w:t>
      </w:r>
    </w:p>
    <w:p w:rsidR="004837E9" w:rsidRPr="00F72CF0" w:rsidRDefault="004837E9" w:rsidP="004837E9">
      <w:pPr>
        <w:pStyle w:val="Prrafodelista"/>
        <w:numPr>
          <w:ilvl w:val="0"/>
          <w:numId w:val="54"/>
        </w:numPr>
        <w:autoSpaceDE w:val="0"/>
        <w:autoSpaceDN w:val="0"/>
        <w:adjustRightInd w:val="0"/>
        <w:spacing w:after="0" w:line="360" w:lineRule="auto"/>
        <w:ind w:left="426" w:hanging="284"/>
        <w:rPr>
          <w:rFonts w:ascii="Century Gothic" w:eastAsia="Times New Roman" w:hAnsi="Century Gothic" w:cstheme="minorHAnsi"/>
        </w:rPr>
      </w:pPr>
      <w:r w:rsidRPr="00F72CF0">
        <w:rPr>
          <w:rFonts w:ascii="Century Gothic" w:eastAsia="Times New Roman" w:hAnsi="Century Gothic" w:cstheme="minorHAnsi"/>
          <w:b/>
          <w:bCs/>
        </w:rPr>
        <w:t xml:space="preserve">Competència artística i cultural </w:t>
      </w:r>
      <w:r w:rsidRPr="00F72CF0">
        <w:rPr>
          <w:rFonts w:ascii="Century Gothic" w:eastAsia="Times New Roman" w:hAnsi="Century Gothic" w:cstheme="minorHAnsi"/>
        </w:rPr>
        <w:t>(CAC)</w:t>
      </w:r>
    </w:p>
    <w:p w:rsidR="004837E9" w:rsidRPr="00F72CF0" w:rsidRDefault="004837E9" w:rsidP="004837E9">
      <w:pPr>
        <w:pStyle w:val="Prrafodelista"/>
        <w:numPr>
          <w:ilvl w:val="0"/>
          <w:numId w:val="54"/>
        </w:numPr>
        <w:autoSpaceDE w:val="0"/>
        <w:autoSpaceDN w:val="0"/>
        <w:adjustRightInd w:val="0"/>
        <w:spacing w:after="0" w:line="360" w:lineRule="auto"/>
        <w:ind w:left="426" w:hanging="284"/>
        <w:rPr>
          <w:rFonts w:ascii="Century Gothic" w:eastAsia="Times New Roman" w:hAnsi="Century Gothic" w:cstheme="minorHAnsi"/>
        </w:rPr>
      </w:pPr>
      <w:r w:rsidRPr="00F72CF0">
        <w:rPr>
          <w:rFonts w:ascii="Century Gothic" w:eastAsia="Times New Roman" w:hAnsi="Century Gothic" w:cstheme="minorHAnsi"/>
          <w:b/>
          <w:bCs/>
        </w:rPr>
        <w:t xml:space="preserve">Competència digital </w:t>
      </w:r>
      <w:r w:rsidRPr="00F72CF0">
        <w:rPr>
          <w:rFonts w:ascii="Century Gothic" w:eastAsia="Times New Roman" w:hAnsi="Century Gothic" w:cstheme="minorHAnsi"/>
        </w:rPr>
        <w:t>(CD)</w:t>
      </w:r>
    </w:p>
    <w:p w:rsidR="004837E9" w:rsidRPr="00F72CF0" w:rsidRDefault="004837E9" w:rsidP="004837E9">
      <w:pPr>
        <w:pStyle w:val="Prrafodelista"/>
        <w:numPr>
          <w:ilvl w:val="0"/>
          <w:numId w:val="54"/>
        </w:numPr>
        <w:autoSpaceDE w:val="0"/>
        <w:autoSpaceDN w:val="0"/>
        <w:adjustRightInd w:val="0"/>
        <w:spacing w:after="0" w:line="360" w:lineRule="auto"/>
        <w:ind w:left="426" w:hanging="284"/>
        <w:rPr>
          <w:rFonts w:ascii="Century Gothic" w:eastAsia="Times New Roman" w:hAnsi="Century Gothic" w:cstheme="minorHAnsi"/>
        </w:rPr>
      </w:pPr>
      <w:r w:rsidRPr="00F72CF0">
        <w:rPr>
          <w:rFonts w:ascii="Century Gothic" w:eastAsia="Times New Roman" w:hAnsi="Century Gothic" w:cstheme="minorHAnsi"/>
          <w:b/>
        </w:rPr>
        <w:t>Competència social i ciutadana</w:t>
      </w:r>
      <w:r w:rsidRPr="00F72CF0">
        <w:rPr>
          <w:rFonts w:ascii="Century Gothic" w:eastAsia="Times New Roman" w:hAnsi="Century Gothic" w:cstheme="minorHAnsi"/>
        </w:rPr>
        <w:t xml:space="preserve"> (CSC)</w:t>
      </w:r>
    </w:p>
    <w:p w:rsidR="004837E9" w:rsidRPr="00F72CF0" w:rsidRDefault="004837E9" w:rsidP="004837E9">
      <w:pPr>
        <w:pStyle w:val="Prrafodelista"/>
        <w:numPr>
          <w:ilvl w:val="0"/>
          <w:numId w:val="54"/>
        </w:numPr>
        <w:autoSpaceDE w:val="0"/>
        <w:autoSpaceDN w:val="0"/>
        <w:adjustRightInd w:val="0"/>
        <w:spacing w:after="0" w:line="360" w:lineRule="auto"/>
        <w:ind w:left="426" w:hanging="284"/>
        <w:rPr>
          <w:rFonts w:ascii="Century Gothic" w:eastAsia="Times New Roman" w:hAnsi="Century Gothic" w:cstheme="minorHAnsi"/>
        </w:rPr>
      </w:pPr>
      <w:r w:rsidRPr="00F72CF0">
        <w:rPr>
          <w:rFonts w:ascii="Century Gothic" w:eastAsia="Times New Roman" w:hAnsi="Century Gothic" w:cstheme="minorHAnsi"/>
          <w:b/>
          <w:bCs/>
        </w:rPr>
        <w:t xml:space="preserve">Competència d’aprendre a aprendre </w:t>
      </w:r>
      <w:r w:rsidRPr="00F72CF0">
        <w:rPr>
          <w:rFonts w:ascii="Century Gothic" w:eastAsia="Times New Roman" w:hAnsi="Century Gothic" w:cstheme="minorHAnsi"/>
        </w:rPr>
        <w:t>(CAA)</w:t>
      </w:r>
    </w:p>
    <w:p w:rsidR="004837E9" w:rsidRPr="00F72CF0" w:rsidRDefault="004837E9" w:rsidP="004837E9">
      <w:pPr>
        <w:pStyle w:val="Prrafodelista"/>
        <w:numPr>
          <w:ilvl w:val="0"/>
          <w:numId w:val="54"/>
        </w:numPr>
        <w:autoSpaceDE w:val="0"/>
        <w:autoSpaceDN w:val="0"/>
        <w:adjustRightInd w:val="0"/>
        <w:spacing w:after="0" w:line="360" w:lineRule="auto"/>
        <w:ind w:left="426" w:hanging="284"/>
        <w:rPr>
          <w:rFonts w:ascii="Century Gothic" w:eastAsia="Times New Roman" w:hAnsi="Century Gothic" w:cstheme="minorHAnsi"/>
        </w:rPr>
      </w:pPr>
      <w:r w:rsidRPr="00F72CF0">
        <w:rPr>
          <w:rFonts w:ascii="Century Gothic" w:eastAsia="Times New Roman" w:hAnsi="Century Gothic" w:cstheme="minorHAnsi"/>
          <w:b/>
          <w:bCs/>
        </w:rPr>
        <w:t xml:space="preserve">Competència d’autonomia, iniciativa personal i emprenedoria </w:t>
      </w:r>
      <w:r w:rsidRPr="00F72CF0">
        <w:rPr>
          <w:rFonts w:ascii="Century Gothic" w:eastAsia="Times New Roman" w:hAnsi="Century Gothic" w:cstheme="minorHAnsi"/>
        </w:rPr>
        <w:t>(CAIPE)</w:t>
      </w:r>
    </w:p>
    <w:p w:rsidR="00FE46C0" w:rsidRPr="00F72CF0" w:rsidRDefault="00FE46C0" w:rsidP="00FE46C0">
      <w:pPr>
        <w:spacing w:after="0" w:line="240" w:lineRule="auto"/>
        <w:ind w:left="-142"/>
        <w:jc w:val="both"/>
        <w:rPr>
          <w:rFonts w:ascii="Century Gothic" w:eastAsia="Times New Roman" w:hAnsi="Century Gothic" w:cstheme="minorHAnsi"/>
        </w:rPr>
      </w:pPr>
    </w:p>
    <w:p w:rsidR="00FE46C0" w:rsidRPr="00F72CF0" w:rsidRDefault="00FE46C0" w:rsidP="00FE46C0">
      <w:pPr>
        <w:spacing w:after="0" w:line="240" w:lineRule="auto"/>
        <w:ind w:left="-142"/>
        <w:jc w:val="both"/>
        <w:rPr>
          <w:rFonts w:ascii="Century Gothic" w:eastAsia="Times New Roman" w:hAnsi="Century Gothic" w:cs="Arial"/>
          <w:sz w:val="24"/>
        </w:rPr>
      </w:pPr>
    </w:p>
    <w:p w:rsidR="004837E9" w:rsidRPr="00F72CF0" w:rsidRDefault="004837E9" w:rsidP="004837E9">
      <w:pPr>
        <w:spacing w:after="0" w:line="240" w:lineRule="auto"/>
        <w:ind w:left="-142"/>
        <w:jc w:val="both"/>
        <w:rPr>
          <w:rFonts w:ascii="Century Gothic" w:eastAsia="Times New Roman" w:hAnsi="Century Gothic" w:cs="Arial"/>
          <w:b/>
          <w:sz w:val="24"/>
        </w:rPr>
      </w:pPr>
      <w:r w:rsidRPr="00F72CF0">
        <w:rPr>
          <w:rFonts w:ascii="Century Gothic" w:eastAsia="Times New Roman" w:hAnsi="Century Gothic" w:cs="Arial"/>
          <w:b/>
          <w:sz w:val="24"/>
        </w:rPr>
        <w:t xml:space="preserve">4.2. CONTRIBUCIÓ DE </w:t>
      </w:r>
      <w:r w:rsidRPr="00F72CF0">
        <w:rPr>
          <w:rFonts w:ascii="Century Gothic" w:eastAsia="Times New Roman" w:hAnsi="Century Gothic" w:cs="Arial"/>
          <w:b/>
          <w:i/>
          <w:sz w:val="24"/>
        </w:rPr>
        <w:t>GUESS WHAT!</w:t>
      </w:r>
      <w:r w:rsidRPr="00F72CF0">
        <w:rPr>
          <w:rFonts w:ascii="Century Gothic" w:eastAsia="Times New Roman" w:hAnsi="Century Gothic" w:cs="Arial"/>
          <w:b/>
          <w:sz w:val="24"/>
        </w:rPr>
        <w:t xml:space="preserve"> A L’ADQUISICIÓ DE LES COMPETÈNCIES BÀSIQUES</w:t>
      </w:r>
    </w:p>
    <w:p w:rsidR="004837E9" w:rsidRPr="00F72CF0" w:rsidRDefault="004837E9" w:rsidP="004837E9">
      <w:pPr>
        <w:autoSpaceDE w:val="0"/>
        <w:autoSpaceDN w:val="0"/>
        <w:adjustRightInd w:val="0"/>
        <w:spacing w:after="0" w:line="240" w:lineRule="auto"/>
        <w:ind w:left="-142"/>
        <w:jc w:val="both"/>
        <w:rPr>
          <w:rFonts w:ascii="Century Gothic" w:eastAsia="Times New Roman" w:hAnsi="Century Gothic" w:cs="Arial"/>
          <w:sz w:val="20"/>
        </w:rPr>
      </w:pPr>
    </w:p>
    <w:p w:rsidR="004837E9" w:rsidRPr="00F72CF0" w:rsidRDefault="004837E9" w:rsidP="004837E9">
      <w:pPr>
        <w:autoSpaceDE w:val="0"/>
        <w:autoSpaceDN w:val="0"/>
        <w:adjustRightInd w:val="0"/>
        <w:spacing w:after="0" w:line="240" w:lineRule="auto"/>
        <w:ind w:left="-142"/>
        <w:jc w:val="both"/>
        <w:rPr>
          <w:rFonts w:ascii="Century Gothic" w:eastAsia="Times New Roman" w:hAnsi="Century Gothic" w:cs="Arial"/>
        </w:rPr>
      </w:pPr>
      <w:r w:rsidRPr="00F72CF0">
        <w:rPr>
          <w:rFonts w:ascii="Century Gothic" w:eastAsia="Times New Roman" w:hAnsi="Century Gothic" w:cs="Arial"/>
        </w:rPr>
        <w:t>Aprendre una llengua estrangera porta cap a l’adquisició de competències al igual de que ho fan altres assignatures. Aquest procés d’adquisició succeeix en el mateix grau d’intensitat durant les diferents etapes del sistema educatiu obligatori que segueix un alumne.</w:t>
      </w:r>
    </w:p>
    <w:p w:rsidR="004837E9" w:rsidRPr="00F72CF0" w:rsidRDefault="004837E9" w:rsidP="004837E9">
      <w:pPr>
        <w:autoSpaceDE w:val="0"/>
        <w:autoSpaceDN w:val="0"/>
        <w:adjustRightInd w:val="0"/>
        <w:spacing w:after="0" w:line="240" w:lineRule="auto"/>
        <w:ind w:left="-142"/>
        <w:jc w:val="both"/>
        <w:rPr>
          <w:rFonts w:ascii="Century Gothic" w:eastAsia="Times New Roman" w:hAnsi="Century Gothic" w:cs="Arial"/>
          <w:i/>
        </w:rPr>
      </w:pPr>
    </w:p>
    <w:p w:rsidR="004837E9" w:rsidRPr="00F72CF0" w:rsidRDefault="004837E9" w:rsidP="004837E9">
      <w:pPr>
        <w:autoSpaceDE w:val="0"/>
        <w:autoSpaceDN w:val="0"/>
        <w:adjustRightInd w:val="0"/>
        <w:spacing w:after="0" w:line="240" w:lineRule="auto"/>
        <w:ind w:left="-142"/>
        <w:jc w:val="both"/>
        <w:rPr>
          <w:rFonts w:ascii="Century Gothic" w:eastAsia="Times New Roman" w:hAnsi="Century Gothic" w:cs="Arial"/>
        </w:rPr>
      </w:pPr>
      <w:r w:rsidRPr="00F72CF0">
        <w:rPr>
          <w:rFonts w:ascii="Century Gothic" w:eastAsia="Times New Roman" w:hAnsi="Century Gothic" w:cs="Arial"/>
          <w:b/>
          <w:i/>
        </w:rPr>
        <w:t>Guess What!</w:t>
      </w:r>
      <w:r w:rsidRPr="00F72CF0">
        <w:rPr>
          <w:rFonts w:ascii="Century Gothic" w:eastAsia="Times New Roman" w:hAnsi="Century Gothic" w:cs="Arial"/>
          <w:i/>
        </w:rPr>
        <w:t xml:space="preserve"> </w:t>
      </w:r>
      <w:r w:rsidRPr="00F72CF0">
        <w:rPr>
          <w:rFonts w:ascii="Century Gothic" w:eastAsia="Times New Roman" w:hAnsi="Century Gothic" w:cs="Arial"/>
        </w:rPr>
        <w:t xml:space="preserve">contribueix de manera eficaç i sistemàtica a l’adquisició de cadascuna de les competències i ho fa dins un marc comunicatiu que garanteix que s’assoleixin les competències de l’anglès. Aquest enfocament comunicatiu s’adopta al llarg dels sis nivells de l’educació primària. </w:t>
      </w:r>
    </w:p>
    <w:p w:rsidR="004837E9" w:rsidRPr="00F72CF0" w:rsidRDefault="004837E9" w:rsidP="004837E9">
      <w:pPr>
        <w:autoSpaceDE w:val="0"/>
        <w:autoSpaceDN w:val="0"/>
        <w:adjustRightInd w:val="0"/>
        <w:spacing w:after="0" w:line="240" w:lineRule="auto"/>
        <w:ind w:left="-142"/>
        <w:jc w:val="both"/>
        <w:rPr>
          <w:rFonts w:ascii="Century Gothic" w:eastAsia="Times New Roman" w:hAnsi="Century Gothic" w:cs="Arial"/>
        </w:rPr>
      </w:pPr>
    </w:p>
    <w:p w:rsidR="004837E9" w:rsidRPr="00F72CF0" w:rsidRDefault="004837E9" w:rsidP="004837E9">
      <w:pPr>
        <w:autoSpaceDE w:val="0"/>
        <w:autoSpaceDN w:val="0"/>
        <w:adjustRightInd w:val="0"/>
        <w:spacing w:after="0" w:line="240" w:lineRule="auto"/>
        <w:ind w:left="-142"/>
        <w:jc w:val="both"/>
        <w:rPr>
          <w:rFonts w:ascii="Century Gothic" w:eastAsia="Times New Roman" w:hAnsi="Century Gothic" w:cs="Arial"/>
        </w:rPr>
      </w:pPr>
      <w:r w:rsidRPr="00F72CF0">
        <w:rPr>
          <w:rFonts w:ascii="Century Gothic" w:eastAsia="Times New Roman" w:hAnsi="Century Gothic" w:cs="Arial"/>
        </w:rPr>
        <w:t xml:space="preserve">Els objectius didàctics de </w:t>
      </w:r>
      <w:r w:rsidRPr="00F72CF0">
        <w:rPr>
          <w:rFonts w:ascii="Century Gothic" w:eastAsia="Times New Roman" w:hAnsi="Century Gothic" w:cs="Arial"/>
          <w:b/>
          <w:i/>
        </w:rPr>
        <w:t>Guess What!</w:t>
      </w:r>
      <w:r w:rsidRPr="00F72CF0">
        <w:rPr>
          <w:rFonts w:ascii="Century Gothic" w:eastAsia="Times New Roman" w:hAnsi="Century Gothic" w:cs="Arial"/>
        </w:rPr>
        <w:t xml:space="preserve"> i la tria de continguts s’han concebut a fi de garantir el desenvolupament i l’adquisició d’aquestes competències. </w:t>
      </w:r>
    </w:p>
    <w:p w:rsidR="004837E9" w:rsidRPr="00F72CF0" w:rsidRDefault="004837E9" w:rsidP="004837E9">
      <w:pPr>
        <w:tabs>
          <w:tab w:val="left" w:pos="142"/>
        </w:tabs>
        <w:autoSpaceDE w:val="0"/>
        <w:autoSpaceDN w:val="0"/>
        <w:adjustRightInd w:val="0"/>
        <w:spacing w:after="0" w:line="240" w:lineRule="auto"/>
        <w:jc w:val="both"/>
        <w:rPr>
          <w:rFonts w:ascii="Century Gothic" w:eastAsia="Times New Roman" w:hAnsi="Century Gothic" w:cs="Arial"/>
        </w:rPr>
      </w:pPr>
    </w:p>
    <w:p w:rsidR="004837E9" w:rsidRPr="00F72CF0" w:rsidRDefault="004837E9" w:rsidP="004837E9">
      <w:pPr>
        <w:numPr>
          <w:ilvl w:val="0"/>
          <w:numId w:val="32"/>
        </w:numPr>
        <w:tabs>
          <w:tab w:val="left" w:pos="0"/>
          <w:tab w:val="left" w:pos="284"/>
        </w:tabs>
        <w:autoSpaceDE w:val="0"/>
        <w:autoSpaceDN w:val="0"/>
        <w:adjustRightInd w:val="0"/>
        <w:spacing w:after="0" w:line="240" w:lineRule="auto"/>
        <w:ind w:left="0" w:firstLine="0"/>
        <w:contextualSpacing/>
        <w:jc w:val="both"/>
        <w:rPr>
          <w:rFonts w:ascii="Century Gothic" w:eastAsia="Times New Roman" w:hAnsi="Century Gothic" w:cs="Arial"/>
        </w:rPr>
      </w:pPr>
      <w:r w:rsidRPr="00F72CF0">
        <w:rPr>
          <w:rFonts w:ascii="Century Gothic" w:eastAsia="Times New Roman" w:hAnsi="Century Gothic" w:cs="Arial"/>
        </w:rPr>
        <w:t xml:space="preserve">La </w:t>
      </w:r>
      <w:r w:rsidRPr="00F72CF0">
        <w:rPr>
          <w:rFonts w:ascii="Century Gothic" w:eastAsia="Times New Roman" w:hAnsi="Century Gothic" w:cs="Arial"/>
          <w:b/>
        </w:rPr>
        <w:t xml:space="preserve">competència </w:t>
      </w:r>
      <w:r w:rsidRPr="00F72CF0">
        <w:rPr>
          <w:rFonts w:ascii="Century Gothic" w:eastAsia="Times New Roman" w:hAnsi="Century Gothic" w:cstheme="minorHAnsi"/>
          <w:b/>
          <w:bCs/>
        </w:rPr>
        <w:t>comunicativa lingüística i audiovisual</w:t>
      </w:r>
      <w:r w:rsidRPr="00F72CF0">
        <w:rPr>
          <w:rFonts w:ascii="Century Gothic" w:eastAsia="Times New Roman" w:hAnsi="Century Gothic" w:cs="Arial"/>
          <w:b/>
        </w:rPr>
        <w:t xml:space="preserve"> </w:t>
      </w:r>
      <w:r w:rsidRPr="00F72CF0">
        <w:rPr>
          <w:rFonts w:ascii="Century Gothic" w:eastAsia="Times New Roman" w:hAnsi="Century Gothic" w:cs="Arial"/>
        </w:rPr>
        <w:t xml:space="preserve">és la capacitat d’expressar, interpretar i comunicar conceptes, pensaments, fets i opinions, oralment i per escrit, fent servir diferents suports i formats (escrit, audiovisual, gràfic…) atenent la diversitat de llengües, per interactuar lingüísticament de manera adequada i creativa en diferents contextos socials i culturals. </w:t>
      </w:r>
    </w:p>
    <w:p w:rsidR="004837E9" w:rsidRPr="00F72CF0" w:rsidRDefault="004837E9" w:rsidP="004837E9">
      <w:pPr>
        <w:autoSpaceDE w:val="0"/>
        <w:autoSpaceDN w:val="0"/>
        <w:adjustRightInd w:val="0"/>
        <w:spacing w:after="0" w:line="240" w:lineRule="auto"/>
        <w:ind w:left="-142"/>
        <w:jc w:val="both"/>
        <w:rPr>
          <w:rFonts w:ascii="Century Gothic" w:eastAsia="Times New Roman" w:hAnsi="Century Gothic" w:cs="Arial"/>
        </w:rPr>
      </w:pPr>
    </w:p>
    <w:p w:rsidR="004837E9" w:rsidRPr="00F72CF0" w:rsidRDefault="004837E9" w:rsidP="004837E9">
      <w:pPr>
        <w:autoSpaceDE w:val="0"/>
        <w:autoSpaceDN w:val="0"/>
        <w:adjustRightInd w:val="0"/>
        <w:spacing w:after="0" w:line="240" w:lineRule="auto"/>
        <w:jc w:val="both"/>
        <w:rPr>
          <w:rFonts w:ascii="Century Gothic" w:eastAsia="Times New Roman" w:hAnsi="Century Gothic" w:cs="Arial"/>
        </w:rPr>
      </w:pPr>
      <w:r w:rsidRPr="00F72CF0">
        <w:rPr>
          <w:rFonts w:ascii="Century Gothic" w:eastAsia="Times New Roman" w:hAnsi="Century Gothic" w:cs="Arial"/>
        </w:rPr>
        <w:t xml:space="preserve">Impulsar aquesta competència per mitjà de l’aprenentatge d’una llengua estrangera implica que l’alumne millora la seva habilitat per expressar-se tant oralment com per escrit. Desenvolupa aquesta competència utilitzant el registre i el discurs adient per a cada situació lingüística que se li presenta. </w:t>
      </w:r>
    </w:p>
    <w:p w:rsidR="004837E9" w:rsidRPr="00F72CF0" w:rsidRDefault="004837E9" w:rsidP="004837E9">
      <w:pPr>
        <w:autoSpaceDE w:val="0"/>
        <w:autoSpaceDN w:val="0"/>
        <w:adjustRightInd w:val="0"/>
        <w:spacing w:after="0" w:line="240" w:lineRule="auto"/>
        <w:ind w:left="-142"/>
        <w:jc w:val="both"/>
        <w:rPr>
          <w:rFonts w:ascii="Century Gothic" w:eastAsia="Times New Roman" w:hAnsi="Century Gothic" w:cs="Arial"/>
        </w:rPr>
      </w:pPr>
    </w:p>
    <w:p w:rsidR="004837E9" w:rsidRPr="00F72CF0" w:rsidRDefault="004837E9" w:rsidP="004837E9">
      <w:pPr>
        <w:autoSpaceDE w:val="0"/>
        <w:autoSpaceDN w:val="0"/>
        <w:adjustRightInd w:val="0"/>
        <w:spacing w:after="0" w:line="240" w:lineRule="auto"/>
        <w:jc w:val="both"/>
        <w:rPr>
          <w:rFonts w:ascii="Century Gothic" w:eastAsia="Times New Roman" w:hAnsi="Century Gothic" w:cs="Arial"/>
        </w:rPr>
      </w:pPr>
      <w:r w:rsidRPr="00F72CF0">
        <w:rPr>
          <w:rFonts w:ascii="Century Gothic" w:eastAsia="Times New Roman" w:hAnsi="Century Gothic" w:cs="Arial"/>
        </w:rPr>
        <w:t xml:space="preserve">La competència lingüística de l’alumne millora a mesura que reconeix i domina gradualment les normes de funcionament de la llengua estrangera. Per ajudar-se, pot recórrer a la seva llengua materna i reflexionar sobre el procés d’aprenentatge de la nova llengua. </w:t>
      </w:r>
    </w:p>
    <w:p w:rsidR="004837E9" w:rsidRPr="00F72CF0" w:rsidRDefault="004837E9" w:rsidP="004837E9">
      <w:pPr>
        <w:autoSpaceDE w:val="0"/>
        <w:autoSpaceDN w:val="0"/>
        <w:adjustRightInd w:val="0"/>
        <w:spacing w:after="0" w:line="240" w:lineRule="auto"/>
        <w:ind w:left="-142"/>
        <w:jc w:val="both"/>
        <w:rPr>
          <w:rFonts w:ascii="Century Gothic" w:eastAsia="Times New Roman" w:hAnsi="Century Gothic" w:cs="Arial"/>
        </w:rPr>
      </w:pPr>
    </w:p>
    <w:p w:rsidR="004837E9" w:rsidRPr="00F72CF0" w:rsidRDefault="004837E9" w:rsidP="004837E9">
      <w:pPr>
        <w:autoSpaceDE w:val="0"/>
        <w:autoSpaceDN w:val="0"/>
        <w:adjustRightInd w:val="0"/>
        <w:spacing w:after="0" w:line="240" w:lineRule="auto"/>
        <w:jc w:val="both"/>
        <w:rPr>
          <w:rFonts w:ascii="Century Gothic" w:eastAsia="Times New Roman" w:hAnsi="Century Gothic" w:cs="Arial"/>
        </w:rPr>
      </w:pPr>
      <w:r w:rsidRPr="00F72CF0">
        <w:rPr>
          <w:rFonts w:ascii="Century Gothic" w:eastAsia="Times New Roman" w:hAnsi="Century Gothic" w:cs="Arial"/>
        </w:rPr>
        <w:t xml:space="preserve">Les activitats que es presenten a </w:t>
      </w:r>
      <w:r w:rsidRPr="00F72CF0">
        <w:rPr>
          <w:rFonts w:ascii="Arial" w:eastAsia="Times New Roman" w:hAnsi="Arial" w:cs="Arial"/>
          <w:b/>
          <w:i/>
        </w:rPr>
        <w:t>Guess What!</w:t>
      </w:r>
      <w:r w:rsidRPr="00F72CF0">
        <w:rPr>
          <w:rFonts w:ascii="Arial" w:eastAsia="Times New Roman" w:hAnsi="Arial" w:cs="Arial"/>
          <w:i/>
        </w:rPr>
        <w:t xml:space="preserve"> </w:t>
      </w:r>
      <w:r w:rsidRPr="00F72CF0">
        <w:rPr>
          <w:rFonts w:ascii="Century Gothic" w:eastAsia="Times New Roman" w:hAnsi="Century Gothic" w:cs="Arial"/>
        </w:rPr>
        <w:t xml:space="preserve">permeten que l’alumne adquireixi i desenvolupi les quatre destreses </w:t>
      </w:r>
      <w:r w:rsidRPr="00F72CF0">
        <w:rPr>
          <w:rFonts w:ascii="Century Gothic" w:eastAsia="Times New Roman" w:hAnsi="Century Gothic"/>
        </w:rPr>
        <w:t>(comprensió oral, comprensió escrita, expressió oral i expressió escrita</w:t>
      </w:r>
      <w:r w:rsidRPr="00F72CF0">
        <w:rPr>
          <w:rFonts w:ascii="Century Gothic" w:eastAsia="Times New Roman" w:hAnsi="Century Gothic" w:cs="Arial"/>
        </w:rPr>
        <w:t xml:space="preserve">), reforçant en tot moment l’aprenentatge de la llengua amb les normes gramaticals que hi ha al darrera de l’estudi de l’anglès. </w:t>
      </w:r>
    </w:p>
    <w:p w:rsidR="004837E9" w:rsidRPr="00F72CF0" w:rsidRDefault="004837E9" w:rsidP="004837E9">
      <w:pPr>
        <w:autoSpaceDE w:val="0"/>
        <w:autoSpaceDN w:val="0"/>
        <w:adjustRightInd w:val="0"/>
        <w:spacing w:after="0" w:line="240" w:lineRule="auto"/>
        <w:ind w:left="-142"/>
        <w:jc w:val="both"/>
        <w:rPr>
          <w:rFonts w:ascii="Century Gothic" w:eastAsia="Times New Roman" w:hAnsi="Century Gothic" w:cs="Arial"/>
        </w:rPr>
      </w:pPr>
    </w:p>
    <w:p w:rsidR="004837E9" w:rsidRPr="00F72CF0" w:rsidRDefault="004837E9" w:rsidP="004837E9">
      <w:pPr>
        <w:numPr>
          <w:ilvl w:val="0"/>
          <w:numId w:val="32"/>
        </w:numPr>
        <w:tabs>
          <w:tab w:val="left" w:pos="0"/>
          <w:tab w:val="left" w:pos="284"/>
        </w:tabs>
        <w:autoSpaceDE w:val="0"/>
        <w:autoSpaceDN w:val="0"/>
        <w:adjustRightInd w:val="0"/>
        <w:spacing w:after="0" w:line="240" w:lineRule="auto"/>
        <w:ind w:left="0" w:firstLine="0"/>
        <w:contextualSpacing/>
        <w:jc w:val="both"/>
        <w:rPr>
          <w:rFonts w:ascii="Century Gothic" w:eastAsia="Times New Roman" w:hAnsi="Century Gothic" w:cs="Arial"/>
        </w:rPr>
      </w:pPr>
      <w:r w:rsidRPr="00F72CF0">
        <w:rPr>
          <w:rFonts w:ascii="Century Gothic" w:eastAsia="Times New Roman" w:hAnsi="Century Gothic" w:cs="Arial"/>
          <w:bCs/>
        </w:rPr>
        <w:t xml:space="preserve">La </w:t>
      </w:r>
      <w:r w:rsidRPr="00F72CF0">
        <w:rPr>
          <w:rFonts w:ascii="Century Gothic" w:eastAsia="Times New Roman" w:hAnsi="Century Gothic" w:cs="Arial"/>
          <w:b/>
          <w:bCs/>
        </w:rPr>
        <w:t xml:space="preserve">competència matemàtica </w:t>
      </w:r>
      <w:r w:rsidRPr="00F72CF0">
        <w:rPr>
          <w:rFonts w:ascii="Century Gothic" w:eastAsia="Times New Roman" w:hAnsi="Century Gothic" w:cs="Arial"/>
          <w:bCs/>
        </w:rPr>
        <w:t>é</w:t>
      </w:r>
      <w:r w:rsidRPr="00F72CF0">
        <w:rPr>
          <w:rFonts w:ascii="Century Gothic" w:eastAsia="Times New Roman" w:hAnsi="Century Gothic" w:cs="Arial"/>
        </w:rPr>
        <w:t>s la capacitat per formular, emprar i interpretar les matemàtiques en diferents contextos. Inclou el raonament matemàtic, la resolució de problemes i la utilització de conceptes, procediments, dades i eines matemàtiques per descriure, explicar i predir fenòmens. Permet reconèixer el paper de les matemàtiques en el món actual i emetre judicis i prendre decisions ben fonamentades pròpies de ciutadans constructius, compromesos i reflexius.</w:t>
      </w:r>
    </w:p>
    <w:p w:rsidR="004837E9" w:rsidRPr="00F72CF0" w:rsidRDefault="004837E9" w:rsidP="004837E9">
      <w:pPr>
        <w:autoSpaceDE w:val="0"/>
        <w:autoSpaceDN w:val="0"/>
        <w:adjustRightInd w:val="0"/>
        <w:spacing w:after="0" w:line="240" w:lineRule="auto"/>
        <w:ind w:left="-142"/>
        <w:jc w:val="both"/>
        <w:rPr>
          <w:rFonts w:ascii="Century Gothic" w:eastAsia="Times New Roman" w:hAnsi="Century Gothic" w:cs="Arial"/>
        </w:rPr>
      </w:pPr>
    </w:p>
    <w:p w:rsidR="004837E9" w:rsidRPr="00F72CF0" w:rsidRDefault="004837E9" w:rsidP="004837E9">
      <w:pPr>
        <w:autoSpaceDE w:val="0"/>
        <w:autoSpaceDN w:val="0"/>
        <w:adjustRightInd w:val="0"/>
        <w:spacing w:after="0" w:line="240" w:lineRule="auto"/>
        <w:jc w:val="both"/>
        <w:rPr>
          <w:rFonts w:ascii="Century Gothic" w:eastAsia="Times New Roman" w:hAnsi="Century Gothic" w:cs="Arial"/>
        </w:rPr>
      </w:pPr>
      <w:r w:rsidRPr="00F72CF0">
        <w:rPr>
          <w:rFonts w:ascii="Century Gothic" w:eastAsia="Times New Roman" w:hAnsi="Century Gothic" w:cs="Arial"/>
        </w:rPr>
        <w:t xml:space="preserve">Per adquirir aquesta competència l’alumne ha de conèixer i utilitzar el sistema numèric i els seus símbols. Ha d’estar familiaritzat amb les diferents maneres d’expressar-se i trobar solucions en termes numèrics, mentre que la competència lingüística li permet raonar, desenvolupar arguments, formular hipòtesis, així com fer ús de raonaments deductius i inductius, etc. </w:t>
      </w:r>
    </w:p>
    <w:p w:rsidR="004837E9" w:rsidRPr="00F72CF0" w:rsidRDefault="004837E9" w:rsidP="004837E9">
      <w:pPr>
        <w:autoSpaceDE w:val="0"/>
        <w:autoSpaceDN w:val="0"/>
        <w:adjustRightInd w:val="0"/>
        <w:spacing w:after="0" w:line="240" w:lineRule="auto"/>
        <w:ind w:left="-142"/>
        <w:jc w:val="both"/>
        <w:rPr>
          <w:rFonts w:ascii="Century Gothic" w:eastAsia="Times New Roman" w:hAnsi="Century Gothic" w:cs="Arial"/>
        </w:rPr>
      </w:pPr>
    </w:p>
    <w:p w:rsidR="004837E9" w:rsidRPr="00F72CF0" w:rsidRDefault="004837E9" w:rsidP="004837E9">
      <w:pPr>
        <w:autoSpaceDE w:val="0"/>
        <w:autoSpaceDN w:val="0"/>
        <w:adjustRightInd w:val="0"/>
        <w:spacing w:after="0" w:line="240" w:lineRule="auto"/>
        <w:jc w:val="both"/>
        <w:rPr>
          <w:rFonts w:ascii="Century Gothic" w:eastAsia="Times New Roman" w:hAnsi="Century Gothic" w:cs="Arial"/>
        </w:rPr>
      </w:pPr>
      <w:r w:rsidRPr="00F72CF0">
        <w:rPr>
          <w:rFonts w:ascii="Century Gothic" w:eastAsia="Times New Roman" w:hAnsi="Century Gothic" w:cs="Arial"/>
          <w:iCs/>
        </w:rPr>
        <w:t xml:space="preserve">Amb freqüència les activitats de </w:t>
      </w:r>
      <w:r w:rsidRPr="00F72CF0">
        <w:rPr>
          <w:rFonts w:ascii="Arial" w:eastAsia="Times New Roman" w:hAnsi="Arial" w:cs="Arial"/>
          <w:b/>
          <w:i/>
        </w:rPr>
        <w:t>Guess What!</w:t>
      </w:r>
      <w:r w:rsidRPr="00F72CF0">
        <w:rPr>
          <w:rFonts w:ascii="Arial" w:eastAsia="Times New Roman" w:hAnsi="Arial" w:cs="Arial"/>
          <w:i/>
        </w:rPr>
        <w:t xml:space="preserve"> </w:t>
      </w:r>
      <w:r w:rsidRPr="00F72CF0">
        <w:rPr>
          <w:rFonts w:ascii="Century Gothic" w:eastAsia="Times New Roman" w:hAnsi="Century Gothic" w:cs="Arial"/>
        </w:rPr>
        <w:t xml:space="preserve">estan lligades a processos matemàtics. Es plantegen a l’alumne tasques de raonament i lògica, incloses les tasques matemàtiques, de forma oral i escrita. Així, el curs ajuda a desenvolupar i fomentar aquesta competència. </w:t>
      </w:r>
    </w:p>
    <w:p w:rsidR="004837E9" w:rsidRPr="00F72CF0" w:rsidRDefault="004837E9" w:rsidP="004837E9">
      <w:pPr>
        <w:autoSpaceDE w:val="0"/>
        <w:autoSpaceDN w:val="0"/>
        <w:adjustRightInd w:val="0"/>
        <w:spacing w:after="0" w:line="240" w:lineRule="auto"/>
        <w:ind w:left="-142"/>
        <w:jc w:val="both"/>
        <w:rPr>
          <w:rFonts w:ascii="Century Gothic" w:eastAsia="Times New Roman" w:hAnsi="Century Gothic" w:cs="Arial"/>
        </w:rPr>
      </w:pPr>
    </w:p>
    <w:p w:rsidR="004837E9" w:rsidRPr="00F72CF0" w:rsidRDefault="004837E9" w:rsidP="004837E9">
      <w:pPr>
        <w:numPr>
          <w:ilvl w:val="0"/>
          <w:numId w:val="32"/>
        </w:numPr>
        <w:tabs>
          <w:tab w:val="left" w:pos="284"/>
        </w:tabs>
        <w:spacing w:after="0" w:line="240" w:lineRule="auto"/>
        <w:ind w:left="0" w:firstLine="0"/>
        <w:contextualSpacing/>
        <w:jc w:val="both"/>
        <w:rPr>
          <w:rFonts w:ascii="Century Gothic" w:eastAsia="Times New Roman" w:hAnsi="Century Gothic" w:cs="Arial"/>
        </w:rPr>
      </w:pPr>
      <w:r w:rsidRPr="00F72CF0">
        <w:rPr>
          <w:rFonts w:ascii="Century Gothic" w:eastAsia="Times New Roman" w:hAnsi="Century Gothic" w:cs="Arial"/>
        </w:rPr>
        <w:t xml:space="preserve">La </w:t>
      </w:r>
      <w:r w:rsidRPr="00F72CF0">
        <w:rPr>
          <w:rFonts w:ascii="Century Gothic" w:eastAsia="Times New Roman" w:hAnsi="Century Gothic" w:cs="Arial"/>
          <w:b/>
        </w:rPr>
        <w:t>c</w:t>
      </w:r>
      <w:r w:rsidRPr="00F72CF0">
        <w:rPr>
          <w:rFonts w:ascii="Century Gothic" w:eastAsia="Times New Roman" w:hAnsi="Century Gothic" w:cstheme="minorHAnsi"/>
          <w:b/>
          <w:bCs/>
        </w:rPr>
        <w:t>ompetència en el coneixement i la interacció amb el món físic</w:t>
      </w:r>
      <w:r w:rsidRPr="00F72CF0">
        <w:rPr>
          <w:rFonts w:ascii="Century Gothic" w:eastAsia="Times New Roman" w:hAnsi="Century Gothic" w:cs="Arial"/>
        </w:rPr>
        <w:t xml:space="preserve"> és la mobilització de sabers que han de permetre a l’alumnat comprendre les relacions que s’estableixen entre les societats i el seu entorn i fer un ús responsable dels recursos naturals, tenir cura del medi ambient, fer un consum racional i responsable i protegir la salut. Inclou també el desenvolupament i l’aplicació del pensament científico-tècnic per interpretar la informació, predir i prendre decisions.</w:t>
      </w:r>
    </w:p>
    <w:p w:rsidR="004837E9" w:rsidRPr="00F72CF0" w:rsidRDefault="004837E9" w:rsidP="004837E9">
      <w:pPr>
        <w:autoSpaceDE w:val="0"/>
        <w:autoSpaceDN w:val="0"/>
        <w:adjustRightInd w:val="0"/>
        <w:spacing w:after="0" w:line="240" w:lineRule="auto"/>
        <w:ind w:left="-142"/>
        <w:jc w:val="both"/>
        <w:rPr>
          <w:rFonts w:ascii="Century Gothic" w:eastAsia="Times New Roman" w:hAnsi="Century Gothic" w:cs="Arial"/>
        </w:rPr>
      </w:pPr>
    </w:p>
    <w:p w:rsidR="004837E9" w:rsidRPr="00F72CF0" w:rsidRDefault="004837E9" w:rsidP="004837E9">
      <w:pPr>
        <w:autoSpaceDE w:val="0"/>
        <w:autoSpaceDN w:val="0"/>
        <w:adjustRightInd w:val="0"/>
        <w:spacing w:after="0" w:line="240" w:lineRule="auto"/>
        <w:jc w:val="both"/>
        <w:rPr>
          <w:rFonts w:ascii="Century Gothic" w:eastAsia="Times New Roman" w:hAnsi="Century Gothic" w:cs="Arial"/>
        </w:rPr>
      </w:pPr>
      <w:r w:rsidRPr="00F72CF0">
        <w:rPr>
          <w:rFonts w:ascii="Arial" w:eastAsia="Times New Roman" w:hAnsi="Arial" w:cs="Arial"/>
          <w:b/>
          <w:i/>
        </w:rPr>
        <w:t>Guess What!</w:t>
      </w:r>
      <w:r w:rsidRPr="00F72CF0">
        <w:rPr>
          <w:rFonts w:ascii="Arial" w:eastAsia="Times New Roman" w:hAnsi="Arial" w:cs="Arial"/>
          <w:i/>
        </w:rPr>
        <w:t xml:space="preserve"> </w:t>
      </w:r>
      <w:r w:rsidRPr="00F72CF0">
        <w:rPr>
          <w:rFonts w:ascii="Century Gothic" w:eastAsia="Times New Roman" w:hAnsi="Century Gothic" w:cs="Arial"/>
        </w:rPr>
        <w:t xml:space="preserve">ofereix un ampli ventall de textos orals i escrits amb contingut clar i detallat sobre aquests temes, animant així a l’alumne a comprendre fets i fenòmens i a predir-ne les conseqüències. L’alumne millora la seva competència en anglès, al mateix temps que adquireix aquest coneixement. </w:t>
      </w:r>
    </w:p>
    <w:p w:rsidR="004837E9" w:rsidRPr="00F72CF0" w:rsidRDefault="004837E9" w:rsidP="004837E9">
      <w:pPr>
        <w:autoSpaceDE w:val="0"/>
        <w:autoSpaceDN w:val="0"/>
        <w:adjustRightInd w:val="0"/>
        <w:spacing w:after="0" w:line="240" w:lineRule="auto"/>
        <w:ind w:left="-142"/>
        <w:jc w:val="both"/>
        <w:rPr>
          <w:rFonts w:ascii="Century Gothic" w:eastAsia="Times New Roman" w:hAnsi="Century Gothic" w:cs="Arial"/>
        </w:rPr>
      </w:pPr>
    </w:p>
    <w:p w:rsidR="004837E9" w:rsidRPr="00F72CF0" w:rsidRDefault="004837E9" w:rsidP="004837E9">
      <w:pPr>
        <w:numPr>
          <w:ilvl w:val="0"/>
          <w:numId w:val="32"/>
        </w:numPr>
        <w:tabs>
          <w:tab w:val="left" w:pos="284"/>
        </w:tabs>
        <w:spacing w:after="0" w:line="240" w:lineRule="auto"/>
        <w:ind w:left="0" w:firstLine="0"/>
        <w:contextualSpacing/>
        <w:jc w:val="both"/>
        <w:rPr>
          <w:rFonts w:ascii="Century Gothic" w:eastAsia="Times New Roman" w:hAnsi="Century Gothic" w:cs="Arial"/>
        </w:rPr>
      </w:pPr>
      <w:r w:rsidRPr="00F72CF0">
        <w:rPr>
          <w:rFonts w:ascii="Century Gothic" w:eastAsia="Times New Roman" w:hAnsi="Century Gothic" w:cs="Arial"/>
        </w:rPr>
        <w:t xml:space="preserve">La </w:t>
      </w:r>
      <w:r w:rsidRPr="00F72CF0">
        <w:rPr>
          <w:rFonts w:ascii="Century Gothic" w:eastAsia="Times New Roman" w:hAnsi="Century Gothic" w:cs="Arial"/>
          <w:b/>
        </w:rPr>
        <w:t>c</w:t>
      </w:r>
      <w:r w:rsidRPr="00F72CF0">
        <w:rPr>
          <w:rFonts w:ascii="Century Gothic" w:eastAsia="Times New Roman" w:hAnsi="Century Gothic" w:cstheme="minorHAnsi"/>
          <w:b/>
          <w:bCs/>
        </w:rPr>
        <w:t>ompetència digital</w:t>
      </w:r>
      <w:r w:rsidRPr="00F72CF0">
        <w:rPr>
          <w:rFonts w:ascii="Century Gothic" w:eastAsia="Times New Roman" w:hAnsi="Century Gothic" w:cs="Arial"/>
        </w:rPr>
        <w:t xml:space="preserve"> és l’adquisició d’habilitats imprescindibles per interactuar amb normalitat en la societat digital en què es viu. Inclou destreses referides a instruments i aplicacions digitals; al tractament de la informació i organització dels entorns digitals de treball i d’aprenentatge; a la comunicació interpersonal i a la col·laboració en entorns digitals; i als hàbits, civisme i identitat digital.</w:t>
      </w:r>
    </w:p>
    <w:p w:rsidR="004837E9" w:rsidRPr="00F72CF0" w:rsidRDefault="004837E9" w:rsidP="004837E9">
      <w:pPr>
        <w:spacing w:after="0" w:line="240" w:lineRule="auto"/>
        <w:jc w:val="both"/>
        <w:rPr>
          <w:rFonts w:ascii="Century Gothic" w:hAnsi="Century Gothic" w:cs="Arial"/>
          <w:lang w:eastAsia="es-ES"/>
        </w:rPr>
      </w:pPr>
    </w:p>
    <w:p w:rsidR="004837E9" w:rsidRPr="00F72CF0" w:rsidRDefault="004837E9" w:rsidP="004837E9">
      <w:pPr>
        <w:spacing w:after="0" w:line="240" w:lineRule="auto"/>
        <w:jc w:val="both"/>
        <w:rPr>
          <w:rFonts w:ascii="Century Gothic" w:hAnsi="Century Gothic" w:cs="Arial"/>
          <w:bCs/>
          <w:lang w:eastAsia="es-ES"/>
        </w:rPr>
      </w:pPr>
      <w:r w:rsidRPr="00F72CF0">
        <w:rPr>
          <w:rFonts w:ascii="Century Gothic" w:hAnsi="Century Gothic" w:cs="Arial"/>
          <w:lang w:eastAsia="es-ES"/>
        </w:rPr>
        <w:t>Per poder tractar la informació i adquirir competència digital l’</w:t>
      </w:r>
      <w:r w:rsidRPr="00F72CF0">
        <w:rPr>
          <w:rFonts w:ascii="Century Gothic" w:hAnsi="Century Gothic" w:cs="Arial"/>
          <w:bCs/>
          <w:lang w:eastAsia="es-ES"/>
        </w:rPr>
        <w:t>alumne ha de saber llegir, analitzar i transmetre la informació que ha extret de textos en anglès de tot tipus. Ha d’estar capacitat per triar i organitzar la informació que escolta i llegeix. A la vegada, aquesta competència està directament relacionada amb la integració dels recursos multimèdia en el procés d’aprenentatge.</w:t>
      </w:r>
    </w:p>
    <w:p w:rsidR="004837E9" w:rsidRPr="00F72CF0" w:rsidRDefault="004837E9" w:rsidP="004837E9">
      <w:pPr>
        <w:autoSpaceDE w:val="0"/>
        <w:autoSpaceDN w:val="0"/>
        <w:adjustRightInd w:val="0"/>
        <w:spacing w:after="0" w:line="240" w:lineRule="auto"/>
        <w:ind w:left="-142"/>
        <w:jc w:val="both"/>
        <w:rPr>
          <w:rFonts w:ascii="Century Gothic" w:eastAsia="Times New Roman" w:hAnsi="Century Gothic" w:cs="Arial"/>
        </w:rPr>
      </w:pPr>
    </w:p>
    <w:p w:rsidR="004837E9" w:rsidRPr="00F72CF0" w:rsidRDefault="004837E9" w:rsidP="004837E9">
      <w:pPr>
        <w:autoSpaceDE w:val="0"/>
        <w:autoSpaceDN w:val="0"/>
        <w:adjustRightInd w:val="0"/>
        <w:spacing w:after="0" w:line="240" w:lineRule="auto"/>
        <w:jc w:val="both"/>
        <w:rPr>
          <w:rFonts w:ascii="Century Gothic" w:eastAsia="Times New Roman" w:hAnsi="Century Gothic" w:cs="Arial"/>
          <w:color w:val="FF0000"/>
        </w:rPr>
      </w:pPr>
      <w:r w:rsidRPr="00F72CF0">
        <w:rPr>
          <w:rFonts w:ascii="Century Gothic" w:eastAsia="Times New Roman" w:hAnsi="Century Gothic" w:cs="Arial"/>
        </w:rPr>
        <w:t xml:space="preserve">Gràcies als </w:t>
      </w:r>
      <w:r w:rsidRPr="00F72CF0">
        <w:rPr>
          <w:rFonts w:ascii="Century Gothic" w:eastAsia="Times New Roman" w:hAnsi="Century Gothic" w:cs="Arial"/>
          <w:i/>
        </w:rPr>
        <w:t xml:space="preserve">Online Resources </w:t>
      </w:r>
      <w:r w:rsidRPr="00F72CF0">
        <w:rPr>
          <w:rFonts w:ascii="Century Gothic" w:eastAsia="Times New Roman" w:hAnsi="Century Gothic" w:cs="Arial"/>
        </w:rPr>
        <w:t>als quals dóna accés l’</w:t>
      </w:r>
      <w:r w:rsidRPr="00F72CF0">
        <w:rPr>
          <w:rFonts w:ascii="Century Gothic" w:eastAsia="Times New Roman" w:hAnsi="Century Gothic" w:cs="Arial"/>
          <w:i/>
        </w:rPr>
        <w:t>Activity Book</w:t>
      </w:r>
      <w:r w:rsidRPr="00F72CF0">
        <w:rPr>
          <w:rFonts w:ascii="Century Gothic" w:eastAsia="Times New Roman" w:hAnsi="Century Gothic" w:cs="Arial"/>
        </w:rPr>
        <w:t xml:space="preserve">, </w:t>
      </w:r>
      <w:r w:rsidRPr="00F72CF0">
        <w:rPr>
          <w:rFonts w:ascii="Century Gothic" w:eastAsia="Times New Roman" w:hAnsi="Century Gothic" w:cs="Arial"/>
          <w:b/>
          <w:i/>
        </w:rPr>
        <w:t xml:space="preserve">Guess What! </w:t>
      </w:r>
      <w:r w:rsidRPr="00F72CF0">
        <w:rPr>
          <w:rFonts w:ascii="Century Gothic" w:eastAsia="Times New Roman" w:hAnsi="Century Gothic" w:cs="Arial"/>
        </w:rPr>
        <w:t xml:space="preserve">ajuda a l’alumne a ser més competent en l’ús de la tecnologia digital. A més, hi ha textos en els quals la gestió de la informació juga un paper crucial, sense descuidar les altres competències. </w:t>
      </w:r>
    </w:p>
    <w:p w:rsidR="004837E9" w:rsidRPr="00F72CF0" w:rsidRDefault="004837E9" w:rsidP="004837E9">
      <w:pPr>
        <w:autoSpaceDE w:val="0"/>
        <w:autoSpaceDN w:val="0"/>
        <w:adjustRightInd w:val="0"/>
        <w:spacing w:after="0" w:line="240" w:lineRule="auto"/>
        <w:ind w:left="-142"/>
        <w:jc w:val="both"/>
        <w:rPr>
          <w:rFonts w:ascii="Century Gothic" w:eastAsia="Times New Roman" w:hAnsi="Century Gothic" w:cs="Arial"/>
          <w:b/>
          <w:bCs/>
        </w:rPr>
      </w:pPr>
    </w:p>
    <w:p w:rsidR="004837E9" w:rsidRPr="00F72CF0" w:rsidRDefault="004837E9" w:rsidP="004837E9">
      <w:pPr>
        <w:numPr>
          <w:ilvl w:val="0"/>
          <w:numId w:val="32"/>
        </w:numPr>
        <w:tabs>
          <w:tab w:val="left" w:pos="284"/>
        </w:tabs>
        <w:autoSpaceDE w:val="0"/>
        <w:autoSpaceDN w:val="0"/>
        <w:adjustRightInd w:val="0"/>
        <w:spacing w:after="0" w:line="240" w:lineRule="auto"/>
        <w:ind w:left="0" w:firstLine="0"/>
        <w:contextualSpacing/>
        <w:jc w:val="both"/>
        <w:rPr>
          <w:rFonts w:ascii="Century Gothic" w:eastAsia="Times New Roman" w:hAnsi="Century Gothic" w:cs="Arial"/>
        </w:rPr>
      </w:pPr>
      <w:r w:rsidRPr="00F72CF0">
        <w:rPr>
          <w:rFonts w:ascii="Century Gothic" w:eastAsia="Times New Roman" w:hAnsi="Century Gothic" w:cs="Arial"/>
          <w:b/>
          <w:bCs/>
        </w:rPr>
        <w:t>Aprendre a aprendre</w:t>
      </w:r>
      <w:r w:rsidRPr="00F72CF0">
        <w:rPr>
          <w:rFonts w:ascii="Century Gothic" w:eastAsia="Times New Roman" w:hAnsi="Century Gothic" w:cs="Arial"/>
        </w:rPr>
        <w:t xml:space="preserve"> és la capacitat d’emprendre, organitzar i conduir un aprenentatge individualment o en grup, en funció dels objectius i necessitats, així com dominar els diferents mètodes i estratègies d’aprenentatge. </w:t>
      </w:r>
    </w:p>
    <w:p w:rsidR="004837E9" w:rsidRPr="00F72CF0" w:rsidRDefault="004837E9" w:rsidP="004837E9">
      <w:pPr>
        <w:autoSpaceDE w:val="0"/>
        <w:autoSpaceDN w:val="0"/>
        <w:adjustRightInd w:val="0"/>
        <w:spacing w:after="0" w:line="240" w:lineRule="auto"/>
        <w:ind w:left="-142"/>
        <w:jc w:val="both"/>
        <w:rPr>
          <w:rFonts w:ascii="Century Gothic" w:eastAsia="Times New Roman" w:hAnsi="Century Gothic" w:cs="Arial"/>
        </w:rPr>
      </w:pPr>
    </w:p>
    <w:p w:rsidR="004837E9" w:rsidRPr="00F72CF0" w:rsidRDefault="004837E9" w:rsidP="004837E9">
      <w:pPr>
        <w:autoSpaceDE w:val="0"/>
        <w:autoSpaceDN w:val="0"/>
        <w:adjustRightInd w:val="0"/>
        <w:spacing w:after="0" w:line="240" w:lineRule="auto"/>
        <w:jc w:val="both"/>
        <w:rPr>
          <w:rFonts w:ascii="Century Gothic" w:eastAsia="Times New Roman" w:hAnsi="Century Gothic" w:cs="Arial"/>
          <w:iCs/>
        </w:rPr>
      </w:pPr>
      <w:r w:rsidRPr="00F72CF0">
        <w:rPr>
          <w:rFonts w:ascii="Arial" w:eastAsia="Times New Roman" w:hAnsi="Arial" w:cs="Arial"/>
          <w:b/>
          <w:i/>
        </w:rPr>
        <w:t>Guess What!</w:t>
      </w:r>
      <w:r w:rsidRPr="00F72CF0">
        <w:rPr>
          <w:rFonts w:ascii="Arial" w:eastAsia="Times New Roman" w:hAnsi="Arial" w:cs="Arial"/>
          <w:i/>
        </w:rPr>
        <w:t xml:space="preserve"> </w:t>
      </w:r>
      <w:r w:rsidRPr="00F72CF0">
        <w:rPr>
          <w:rFonts w:ascii="Century Gothic" w:eastAsia="Times New Roman" w:hAnsi="Century Gothic" w:cs="Arial"/>
          <w:iCs/>
        </w:rPr>
        <w:t>desafia a l’alumne perquè s’impliqui de forma activa en el procés d’aprenentatge a l’hora de gestionar continguts lingüístics. Presenta les regles lingüístiques de manera subtil a fi que l’alumne formuli les seves deduccions i hipòtesis de forma natural, basant-se en els principis de “gramàtica universal” intrínsecs a l’adquisició d’una llengua.</w:t>
      </w:r>
    </w:p>
    <w:p w:rsidR="004837E9" w:rsidRPr="00F72CF0" w:rsidRDefault="004837E9" w:rsidP="004837E9">
      <w:pPr>
        <w:autoSpaceDE w:val="0"/>
        <w:autoSpaceDN w:val="0"/>
        <w:adjustRightInd w:val="0"/>
        <w:spacing w:after="0" w:line="240" w:lineRule="auto"/>
        <w:ind w:left="-142"/>
        <w:jc w:val="both"/>
        <w:rPr>
          <w:rFonts w:ascii="Century Gothic" w:eastAsia="Times New Roman" w:hAnsi="Century Gothic" w:cs="Arial"/>
        </w:rPr>
      </w:pPr>
    </w:p>
    <w:p w:rsidR="004837E9" w:rsidRPr="00F72CF0" w:rsidRDefault="004837E9" w:rsidP="004837E9">
      <w:pPr>
        <w:autoSpaceDE w:val="0"/>
        <w:autoSpaceDN w:val="0"/>
        <w:adjustRightInd w:val="0"/>
        <w:spacing w:after="0" w:line="240" w:lineRule="auto"/>
        <w:jc w:val="both"/>
        <w:rPr>
          <w:rFonts w:ascii="Century Gothic" w:eastAsia="Times New Roman" w:hAnsi="Century Gothic" w:cs="Arial"/>
        </w:rPr>
      </w:pPr>
      <w:r w:rsidRPr="00F72CF0">
        <w:rPr>
          <w:rFonts w:ascii="Century Gothic" w:eastAsia="Times New Roman" w:hAnsi="Century Gothic" w:cs="Arial"/>
        </w:rPr>
        <w:t>A més, gràcies a les seccions d’ autoavaluació de l’</w:t>
      </w:r>
      <w:r w:rsidRPr="00F72CF0">
        <w:rPr>
          <w:rFonts w:ascii="Century Gothic" w:eastAsia="Times New Roman" w:hAnsi="Century Gothic" w:cs="Arial"/>
          <w:i/>
        </w:rPr>
        <w:t>Activity Book</w:t>
      </w:r>
      <w:r w:rsidRPr="00F72CF0">
        <w:rPr>
          <w:rFonts w:ascii="Century Gothic" w:eastAsia="Times New Roman" w:hAnsi="Century Gothic" w:cs="Arial"/>
        </w:rPr>
        <w:t xml:space="preserve"> al final de cada unitat</w:t>
      </w:r>
      <w:r w:rsidRPr="00F72CF0">
        <w:rPr>
          <w:rFonts w:ascii="Century Gothic" w:eastAsia="Times New Roman" w:hAnsi="Century Gothic" w:cs="Arial"/>
          <w:i/>
        </w:rPr>
        <w:t xml:space="preserve"> </w:t>
      </w:r>
      <w:r w:rsidRPr="00F72CF0">
        <w:rPr>
          <w:rFonts w:ascii="Century Gothic" w:eastAsia="Times New Roman" w:hAnsi="Century Gothic" w:cs="Arial"/>
        </w:rPr>
        <w:t>i les unitats de repàs cada dues unitats, l’ alumne és conscient del seu progrés, cosa que, a la vegada, reforça la competència d’</w:t>
      </w:r>
      <w:r w:rsidRPr="00F72CF0">
        <w:rPr>
          <w:rFonts w:ascii="Century Gothic" w:eastAsia="Times New Roman" w:hAnsi="Century Gothic" w:cs="Arial"/>
          <w:b/>
        </w:rPr>
        <w:t>Aprendre a aprendre</w:t>
      </w:r>
      <w:r w:rsidRPr="00F72CF0">
        <w:rPr>
          <w:rFonts w:ascii="Century Gothic" w:eastAsia="Times New Roman" w:hAnsi="Century Gothic" w:cs="Arial"/>
        </w:rPr>
        <w:t xml:space="preserve">. </w:t>
      </w:r>
    </w:p>
    <w:p w:rsidR="004837E9" w:rsidRPr="00F72CF0" w:rsidRDefault="004837E9" w:rsidP="004837E9">
      <w:pPr>
        <w:autoSpaceDE w:val="0"/>
        <w:autoSpaceDN w:val="0"/>
        <w:adjustRightInd w:val="0"/>
        <w:spacing w:after="0" w:line="240" w:lineRule="auto"/>
        <w:ind w:left="-142"/>
        <w:jc w:val="both"/>
        <w:rPr>
          <w:rFonts w:ascii="Century Gothic" w:eastAsia="Times New Roman" w:hAnsi="Century Gothic" w:cs="Arial"/>
        </w:rPr>
      </w:pPr>
    </w:p>
    <w:p w:rsidR="004837E9" w:rsidRPr="00F72CF0" w:rsidRDefault="004837E9" w:rsidP="004837E9">
      <w:pPr>
        <w:autoSpaceDE w:val="0"/>
        <w:autoSpaceDN w:val="0"/>
        <w:adjustRightInd w:val="0"/>
        <w:spacing w:after="0" w:line="240" w:lineRule="auto"/>
        <w:jc w:val="both"/>
        <w:rPr>
          <w:rFonts w:ascii="Century Gothic" w:eastAsia="Times New Roman" w:hAnsi="Century Gothic" w:cs="Arial"/>
        </w:rPr>
      </w:pPr>
      <w:r w:rsidRPr="00F72CF0">
        <w:rPr>
          <w:rFonts w:ascii="Century Gothic" w:eastAsia="Times New Roman" w:hAnsi="Century Gothic" w:cs="Arial"/>
        </w:rPr>
        <w:lastRenderedPageBreak/>
        <w:t xml:space="preserve">Al llarg del procés d’aprenentatge, </w:t>
      </w:r>
      <w:r w:rsidRPr="00F72CF0">
        <w:rPr>
          <w:rFonts w:ascii="Arial" w:eastAsia="Times New Roman" w:hAnsi="Arial" w:cs="Arial"/>
          <w:b/>
          <w:i/>
        </w:rPr>
        <w:t>Guess What!</w:t>
      </w:r>
      <w:r w:rsidRPr="00F72CF0">
        <w:rPr>
          <w:rFonts w:ascii="Arial" w:eastAsia="Times New Roman" w:hAnsi="Arial" w:cs="Arial"/>
          <w:i/>
        </w:rPr>
        <w:t xml:space="preserve"> </w:t>
      </w:r>
      <w:r w:rsidRPr="00F72CF0">
        <w:rPr>
          <w:rFonts w:ascii="Century Gothic" w:eastAsia="Times New Roman" w:hAnsi="Century Gothic" w:cs="Arial"/>
        </w:rPr>
        <w:t xml:space="preserve">anima constantment a l’alumne a prendre part en l’aprenentatge cooperatiu, un altre pilar d’aprendre a aprendre, i així, l’anglès es converteix en l’instrument per pensar, i  per interpretar i representar la realitat. </w:t>
      </w:r>
    </w:p>
    <w:p w:rsidR="004837E9" w:rsidRPr="00F72CF0" w:rsidRDefault="004837E9" w:rsidP="004837E9">
      <w:pPr>
        <w:autoSpaceDE w:val="0"/>
        <w:autoSpaceDN w:val="0"/>
        <w:adjustRightInd w:val="0"/>
        <w:spacing w:after="0" w:line="240" w:lineRule="auto"/>
        <w:ind w:left="-142"/>
        <w:jc w:val="both"/>
        <w:rPr>
          <w:rFonts w:ascii="Century Gothic" w:eastAsia="Times New Roman" w:hAnsi="Century Gothic" w:cs="Arial"/>
          <w:bCs/>
        </w:rPr>
      </w:pPr>
    </w:p>
    <w:p w:rsidR="004837E9" w:rsidRPr="00F72CF0" w:rsidRDefault="004837E9" w:rsidP="004837E9">
      <w:pPr>
        <w:numPr>
          <w:ilvl w:val="0"/>
          <w:numId w:val="32"/>
        </w:numPr>
        <w:tabs>
          <w:tab w:val="left" w:pos="284"/>
        </w:tabs>
        <w:autoSpaceDE w:val="0"/>
        <w:autoSpaceDN w:val="0"/>
        <w:adjustRightInd w:val="0"/>
        <w:spacing w:after="0" w:line="240" w:lineRule="auto"/>
        <w:ind w:left="0" w:firstLine="0"/>
        <w:contextualSpacing/>
        <w:jc w:val="both"/>
        <w:rPr>
          <w:rFonts w:ascii="Century Gothic" w:eastAsia="Times New Roman" w:hAnsi="Century Gothic" w:cs="Arial"/>
        </w:rPr>
      </w:pPr>
      <w:r w:rsidRPr="00F72CF0">
        <w:rPr>
          <w:rFonts w:ascii="Century Gothic" w:eastAsia="Times New Roman" w:hAnsi="Century Gothic" w:cs="Arial"/>
          <w:bCs/>
        </w:rPr>
        <w:t xml:space="preserve">La </w:t>
      </w:r>
      <w:r w:rsidRPr="00F72CF0">
        <w:rPr>
          <w:rFonts w:ascii="Century Gothic" w:eastAsia="Times New Roman" w:hAnsi="Century Gothic" w:cs="Arial"/>
          <w:b/>
        </w:rPr>
        <w:t xml:space="preserve">competència </w:t>
      </w:r>
      <w:r w:rsidRPr="00F72CF0">
        <w:rPr>
          <w:rFonts w:ascii="Century Gothic" w:eastAsia="Times New Roman" w:hAnsi="Century Gothic" w:cs="Arial"/>
          <w:b/>
          <w:bCs/>
        </w:rPr>
        <w:t xml:space="preserve">social i ciutadana </w:t>
      </w:r>
      <w:r w:rsidRPr="00F72CF0">
        <w:rPr>
          <w:rFonts w:ascii="Century Gothic" w:eastAsia="Times New Roman" w:hAnsi="Century Gothic" w:cs="Arial"/>
          <w:bCs/>
        </w:rPr>
        <w:t>é</w:t>
      </w:r>
      <w:r w:rsidRPr="00F72CF0">
        <w:rPr>
          <w:rFonts w:ascii="Century Gothic" w:eastAsia="Times New Roman" w:hAnsi="Century Gothic" w:cs="Arial"/>
        </w:rPr>
        <w:t>s la capacitat per comprendre la realitat social en què es viu, afrontar la convivència i els conflictes emprant el judici ètic que es basa en els valors i pràctiques democràtiques i exercir la ciutadania, actuant amb criteri propi i sentit crític, contribuint a la construcció de la pau i la democràcia i mantenint una actitud constructiva, solidària i responsable davant el compliment dels drets i obligacions cívics.</w:t>
      </w:r>
    </w:p>
    <w:p w:rsidR="004837E9" w:rsidRPr="00F72CF0" w:rsidRDefault="004837E9" w:rsidP="004837E9">
      <w:pPr>
        <w:autoSpaceDE w:val="0"/>
        <w:autoSpaceDN w:val="0"/>
        <w:adjustRightInd w:val="0"/>
        <w:spacing w:after="0" w:line="240" w:lineRule="auto"/>
        <w:ind w:left="-142"/>
        <w:jc w:val="both"/>
        <w:rPr>
          <w:rFonts w:ascii="Century Gothic" w:eastAsia="Times New Roman" w:hAnsi="Century Gothic" w:cs="Arial"/>
        </w:rPr>
      </w:pPr>
    </w:p>
    <w:p w:rsidR="004837E9" w:rsidRPr="00F72CF0" w:rsidRDefault="004837E9" w:rsidP="004837E9">
      <w:pPr>
        <w:autoSpaceDE w:val="0"/>
        <w:autoSpaceDN w:val="0"/>
        <w:adjustRightInd w:val="0"/>
        <w:spacing w:after="0" w:line="240" w:lineRule="auto"/>
        <w:jc w:val="both"/>
        <w:rPr>
          <w:rFonts w:ascii="Century Gothic" w:eastAsia="Times New Roman" w:hAnsi="Century Gothic" w:cs="Arial"/>
          <w:iCs/>
        </w:rPr>
      </w:pPr>
      <w:r w:rsidRPr="00F72CF0">
        <w:rPr>
          <w:rFonts w:ascii="Century Gothic" w:eastAsia="Times New Roman" w:hAnsi="Century Gothic" w:cs="Arial"/>
          <w:b/>
          <w:i/>
        </w:rPr>
        <w:t>Guess What!</w:t>
      </w:r>
      <w:r w:rsidRPr="00F72CF0">
        <w:rPr>
          <w:rFonts w:ascii="Century Gothic" w:eastAsia="Times New Roman" w:hAnsi="Century Gothic" w:cs="Arial"/>
          <w:i/>
        </w:rPr>
        <w:t xml:space="preserve"> </w:t>
      </w:r>
      <w:r w:rsidRPr="00F72CF0">
        <w:rPr>
          <w:rFonts w:ascii="Century Gothic" w:eastAsia="Times New Roman" w:hAnsi="Century Gothic" w:cs="Arial"/>
          <w:iCs/>
        </w:rPr>
        <w:t xml:space="preserve">presenta trets socioculturals que s’ocupen no només de la societat i els costums dels països de parla anglesa, sinó que s’introdueix en el món global dins de l’aula. Mitjançant fotos interessants de tot el món, s’anima als alumnes a connectar amb els temes de la unitat en un sentit ampli i a realitzar comparacions amb la seva cultura. </w:t>
      </w:r>
    </w:p>
    <w:p w:rsidR="004837E9" w:rsidRPr="00F72CF0" w:rsidRDefault="004837E9" w:rsidP="004837E9">
      <w:pPr>
        <w:autoSpaceDE w:val="0"/>
        <w:autoSpaceDN w:val="0"/>
        <w:adjustRightInd w:val="0"/>
        <w:spacing w:after="0" w:line="240" w:lineRule="auto"/>
        <w:ind w:left="-142"/>
        <w:jc w:val="both"/>
        <w:rPr>
          <w:rFonts w:ascii="Century Gothic" w:eastAsia="Times New Roman" w:hAnsi="Century Gothic" w:cs="Arial"/>
        </w:rPr>
      </w:pPr>
    </w:p>
    <w:p w:rsidR="004837E9" w:rsidRPr="00F72CF0" w:rsidRDefault="004837E9" w:rsidP="004837E9">
      <w:pPr>
        <w:autoSpaceDE w:val="0"/>
        <w:autoSpaceDN w:val="0"/>
        <w:adjustRightInd w:val="0"/>
        <w:spacing w:after="0" w:line="240" w:lineRule="auto"/>
        <w:jc w:val="both"/>
        <w:rPr>
          <w:rFonts w:ascii="Century Gothic" w:eastAsia="Times New Roman" w:hAnsi="Century Gothic" w:cs="Arial"/>
        </w:rPr>
      </w:pPr>
      <w:r w:rsidRPr="00F72CF0">
        <w:rPr>
          <w:rFonts w:ascii="Century Gothic" w:eastAsia="Times New Roman" w:hAnsi="Century Gothic" w:cs="Arial"/>
        </w:rPr>
        <w:t>Així mateix, es f</w:t>
      </w:r>
      <w:r w:rsidRPr="00F72CF0">
        <w:rPr>
          <w:rFonts w:ascii="Century Gothic" w:eastAsia="Times New Roman" w:hAnsi="Century Gothic" w:cs="Arial"/>
          <w:iCs/>
        </w:rPr>
        <w:t xml:space="preserve">omenta el respecte i els valors en una societat en constant canvi, on el pluralisme cultural destaca entre els principis del segle XXI. El contingut de </w:t>
      </w:r>
      <w:r w:rsidRPr="00F72CF0">
        <w:rPr>
          <w:rFonts w:ascii="Century Gothic" w:eastAsia="Times New Roman" w:hAnsi="Century Gothic" w:cs="Arial"/>
          <w:b/>
          <w:i/>
        </w:rPr>
        <w:t>Guess What!</w:t>
      </w:r>
      <w:r w:rsidRPr="00F72CF0">
        <w:rPr>
          <w:rFonts w:ascii="Century Gothic" w:eastAsia="Times New Roman" w:hAnsi="Century Gothic" w:cs="Arial"/>
          <w:i/>
        </w:rPr>
        <w:t xml:space="preserve"> </w:t>
      </w:r>
      <w:r w:rsidRPr="00F72CF0">
        <w:rPr>
          <w:rFonts w:ascii="Century Gothic" w:eastAsia="Times New Roman" w:hAnsi="Century Gothic" w:cs="Arial"/>
          <w:iCs/>
        </w:rPr>
        <w:t>complementa la labor realitzada dins del sistema educatiu per reforçar aquests valors i, així, ajuda a l’alumne a adquirir competències socials i cíviques. Els valors s’integren en el conte de cada unitat, que presenta a l’alumnat la possibilitat de reflexionar, debatre sobre aquest aspecte i aplicar-lo a la seva vida dins i fora de l’aula.</w:t>
      </w:r>
    </w:p>
    <w:p w:rsidR="004837E9" w:rsidRPr="00F72CF0" w:rsidRDefault="004837E9" w:rsidP="004837E9">
      <w:pPr>
        <w:autoSpaceDE w:val="0"/>
        <w:autoSpaceDN w:val="0"/>
        <w:adjustRightInd w:val="0"/>
        <w:spacing w:after="0" w:line="240" w:lineRule="auto"/>
        <w:ind w:left="-142"/>
        <w:jc w:val="both"/>
        <w:rPr>
          <w:rFonts w:ascii="Century Gothic" w:eastAsia="Times New Roman" w:hAnsi="Century Gothic" w:cs="Arial"/>
        </w:rPr>
      </w:pPr>
    </w:p>
    <w:p w:rsidR="004837E9" w:rsidRPr="00F72CF0" w:rsidRDefault="004837E9" w:rsidP="004837E9">
      <w:pPr>
        <w:numPr>
          <w:ilvl w:val="0"/>
          <w:numId w:val="32"/>
        </w:numPr>
        <w:tabs>
          <w:tab w:val="left" w:pos="284"/>
        </w:tabs>
        <w:spacing w:after="0" w:line="240" w:lineRule="auto"/>
        <w:ind w:left="0" w:firstLine="0"/>
        <w:contextualSpacing/>
        <w:jc w:val="both"/>
        <w:rPr>
          <w:rFonts w:ascii="Century Gothic" w:eastAsia="Times New Roman" w:hAnsi="Century Gothic" w:cs="Arial"/>
        </w:rPr>
      </w:pPr>
      <w:r w:rsidRPr="00F72CF0">
        <w:rPr>
          <w:rFonts w:ascii="Century Gothic" w:eastAsia="Times New Roman" w:hAnsi="Century Gothic" w:cs="Arial"/>
        </w:rPr>
        <w:t xml:space="preserve">La </w:t>
      </w:r>
      <w:r w:rsidRPr="00F72CF0">
        <w:rPr>
          <w:rFonts w:ascii="Century Gothic" w:eastAsia="Times New Roman" w:hAnsi="Century Gothic" w:cs="Arial"/>
          <w:b/>
        </w:rPr>
        <w:t>c</w:t>
      </w:r>
      <w:r w:rsidRPr="00F72CF0">
        <w:rPr>
          <w:rFonts w:ascii="Century Gothic" w:eastAsia="Times New Roman" w:hAnsi="Century Gothic" w:cs="Arial"/>
          <w:b/>
          <w:bCs/>
        </w:rPr>
        <w:t xml:space="preserve">ompetència d’autonomia, iniciativa personal i emprenedoria </w:t>
      </w:r>
      <w:r w:rsidRPr="00F72CF0">
        <w:rPr>
          <w:rFonts w:ascii="Century Gothic" w:eastAsia="Times New Roman" w:hAnsi="Century Gothic" w:cs="Arial"/>
          <w:bCs/>
        </w:rPr>
        <w:t>é</w:t>
      </w:r>
      <w:r w:rsidRPr="00F72CF0">
        <w:rPr>
          <w:rFonts w:ascii="Century Gothic" w:eastAsia="Times New Roman" w:hAnsi="Century Gothic" w:cs="Arial"/>
        </w:rPr>
        <w:t>s l’adquisició de la consciència i l’aplicació d’un conjunt de valors i actituds personals interrelacionades, com la responsabilitat, la perseverança, el coneixement de si mateix i l’autoestima, la creativitat, l’autocrítica, el control emocional, la capacitat d’elegir, d’imaginar projectes i de convertir les idees en les accions, d’aprendre de les errades, d’assumir riscos i de treballar en equip.</w:t>
      </w:r>
    </w:p>
    <w:p w:rsidR="004837E9" w:rsidRPr="00F72CF0" w:rsidRDefault="004837E9" w:rsidP="004837E9">
      <w:pPr>
        <w:autoSpaceDE w:val="0"/>
        <w:autoSpaceDN w:val="0"/>
        <w:adjustRightInd w:val="0"/>
        <w:spacing w:after="0" w:line="240" w:lineRule="auto"/>
        <w:ind w:left="-142"/>
        <w:jc w:val="both"/>
        <w:rPr>
          <w:rFonts w:ascii="Century Gothic" w:eastAsia="Times New Roman" w:hAnsi="Century Gothic" w:cs="Arial"/>
        </w:rPr>
      </w:pPr>
    </w:p>
    <w:p w:rsidR="004837E9" w:rsidRPr="00F72CF0" w:rsidRDefault="004837E9" w:rsidP="004837E9">
      <w:pPr>
        <w:autoSpaceDE w:val="0"/>
        <w:autoSpaceDN w:val="0"/>
        <w:adjustRightInd w:val="0"/>
        <w:spacing w:after="0" w:line="240" w:lineRule="auto"/>
        <w:jc w:val="both"/>
        <w:rPr>
          <w:rFonts w:ascii="Century Gothic" w:eastAsia="Times New Roman" w:hAnsi="Century Gothic" w:cs="Arial"/>
        </w:rPr>
      </w:pPr>
      <w:r w:rsidRPr="00F72CF0">
        <w:rPr>
          <w:rFonts w:ascii="Arial" w:eastAsia="Times New Roman" w:hAnsi="Arial" w:cs="Arial"/>
          <w:b/>
          <w:i/>
        </w:rPr>
        <w:t>Guess What!</w:t>
      </w:r>
      <w:r w:rsidRPr="00F72CF0">
        <w:rPr>
          <w:rFonts w:ascii="Arial" w:eastAsia="Times New Roman" w:hAnsi="Arial" w:cs="Arial"/>
          <w:i/>
        </w:rPr>
        <w:t xml:space="preserve"> </w:t>
      </w:r>
      <w:r w:rsidRPr="00F72CF0">
        <w:rPr>
          <w:rFonts w:ascii="Century Gothic" w:eastAsia="Times New Roman" w:hAnsi="Century Gothic" w:cs="Arial"/>
        </w:rPr>
        <w:t>anima a l’alumne a treballar amb autonomia, enaltint el seu sentit de la responsabilitat i auto coneixement al mateix temps que fomenta la creativitat i la imaginació. A més, ja que l’avaluació està estretament lligada amb el sentit crític i els judicis de valor es poden assolir a nivell individual o de grup, es reforcen també els valors del respecte i la comprensió (envers ells mateixos i envers els seus companys).</w:t>
      </w:r>
    </w:p>
    <w:p w:rsidR="004837E9" w:rsidRPr="00F72CF0" w:rsidRDefault="004837E9" w:rsidP="004837E9">
      <w:pPr>
        <w:autoSpaceDE w:val="0"/>
        <w:autoSpaceDN w:val="0"/>
        <w:adjustRightInd w:val="0"/>
        <w:spacing w:after="0" w:line="240" w:lineRule="auto"/>
        <w:ind w:left="-142"/>
        <w:jc w:val="both"/>
        <w:rPr>
          <w:rFonts w:ascii="Century Gothic" w:eastAsia="Times New Roman" w:hAnsi="Century Gothic" w:cs="Arial"/>
          <w:sz w:val="20"/>
        </w:rPr>
      </w:pPr>
    </w:p>
    <w:p w:rsidR="004837E9" w:rsidRPr="00F72CF0" w:rsidRDefault="004837E9" w:rsidP="004837E9">
      <w:pPr>
        <w:spacing w:after="0" w:line="240" w:lineRule="auto"/>
        <w:jc w:val="both"/>
        <w:rPr>
          <w:rFonts w:ascii="Century Gothic" w:eastAsia="Times New Roman" w:hAnsi="Century Gothic" w:cs="Arial"/>
        </w:rPr>
      </w:pPr>
      <w:r w:rsidRPr="00F72CF0">
        <w:rPr>
          <w:rFonts w:ascii="Century Gothic" w:eastAsia="Times New Roman" w:hAnsi="Century Gothic" w:cs="Arial"/>
        </w:rPr>
        <w:t>L’alumnat participarà en activitats que li permetin consolidar l’esperit emprenedor i l’</w:t>
      </w:r>
      <w:r w:rsidRPr="00F72CF0">
        <w:rPr>
          <w:rFonts w:ascii="Century Gothic" w:eastAsia="Times New Roman" w:hAnsi="Century Gothic" w:cs="Arial"/>
          <w:bCs/>
        </w:rPr>
        <w:t>emprenedoria</w:t>
      </w:r>
      <w:r w:rsidRPr="00F72CF0">
        <w:rPr>
          <w:rFonts w:ascii="Century Gothic" w:eastAsia="Times New Roman" w:hAnsi="Century Gothic" w:cs="Arial"/>
        </w:rPr>
        <w:t xml:space="preserve"> a partir de la creativitat, l’autonomia, la iniciativa, el treball en equip, la confiança en un mateix i el sentit crític.</w:t>
      </w:r>
    </w:p>
    <w:p w:rsidR="004837E9" w:rsidRPr="00F72CF0" w:rsidRDefault="004837E9" w:rsidP="004837E9">
      <w:pPr>
        <w:autoSpaceDE w:val="0"/>
        <w:autoSpaceDN w:val="0"/>
        <w:adjustRightInd w:val="0"/>
        <w:spacing w:after="0" w:line="240" w:lineRule="auto"/>
        <w:ind w:left="-142"/>
        <w:jc w:val="both"/>
        <w:rPr>
          <w:rFonts w:ascii="Century Gothic" w:eastAsia="Times New Roman" w:hAnsi="Century Gothic" w:cs="Arial"/>
        </w:rPr>
      </w:pPr>
    </w:p>
    <w:p w:rsidR="004837E9" w:rsidRPr="00F72CF0" w:rsidRDefault="004837E9" w:rsidP="004837E9">
      <w:pPr>
        <w:numPr>
          <w:ilvl w:val="0"/>
          <w:numId w:val="32"/>
        </w:numPr>
        <w:tabs>
          <w:tab w:val="left" w:pos="284"/>
        </w:tabs>
        <w:autoSpaceDE w:val="0"/>
        <w:autoSpaceDN w:val="0"/>
        <w:adjustRightInd w:val="0"/>
        <w:spacing w:after="0" w:line="240" w:lineRule="auto"/>
        <w:ind w:left="0" w:firstLine="0"/>
        <w:contextualSpacing/>
        <w:jc w:val="both"/>
        <w:rPr>
          <w:rFonts w:ascii="Century Gothic" w:eastAsia="Times New Roman" w:hAnsi="Century Gothic" w:cs="Arial"/>
        </w:rPr>
      </w:pPr>
      <w:r w:rsidRPr="00F72CF0">
        <w:rPr>
          <w:rFonts w:ascii="Century Gothic" w:eastAsia="Times New Roman" w:hAnsi="Century Gothic" w:cs="Arial"/>
        </w:rPr>
        <w:t xml:space="preserve">La </w:t>
      </w:r>
      <w:r w:rsidRPr="00F72CF0">
        <w:rPr>
          <w:rFonts w:ascii="Century Gothic" w:eastAsia="Times New Roman" w:hAnsi="Century Gothic" w:cs="Arial"/>
          <w:b/>
          <w:bCs/>
        </w:rPr>
        <w:t>competència artística i cultural</w:t>
      </w:r>
      <w:r w:rsidRPr="00F72CF0">
        <w:rPr>
          <w:rFonts w:ascii="Century Gothic" w:eastAsia="Times New Roman" w:hAnsi="Century Gothic" w:cs="Arial"/>
        </w:rPr>
        <w:t xml:space="preserve"> és el coneixement, la comprensió i la valoració crítica de diferents manifestacions culturals i artístiques, tradicionals o no, que s’utilitzen com a font d’enriquiment i gaudi. També inclou la capacitat de crear produccions artístiques pròpies o expressar experiències i emocions a través de diferents mitjans artístics. </w:t>
      </w:r>
    </w:p>
    <w:p w:rsidR="004837E9" w:rsidRPr="00F72CF0" w:rsidRDefault="004837E9" w:rsidP="004837E9">
      <w:pPr>
        <w:autoSpaceDE w:val="0"/>
        <w:autoSpaceDN w:val="0"/>
        <w:adjustRightInd w:val="0"/>
        <w:spacing w:after="0" w:line="240" w:lineRule="auto"/>
        <w:ind w:left="-142"/>
        <w:jc w:val="both"/>
        <w:rPr>
          <w:rFonts w:ascii="Century Gothic" w:eastAsia="Times New Roman" w:hAnsi="Century Gothic" w:cs="Arial"/>
          <w:iCs/>
          <w:sz w:val="20"/>
        </w:rPr>
      </w:pPr>
    </w:p>
    <w:p w:rsidR="004837E9" w:rsidRPr="00F72CF0" w:rsidRDefault="004837E9" w:rsidP="004837E9">
      <w:pPr>
        <w:autoSpaceDE w:val="0"/>
        <w:autoSpaceDN w:val="0"/>
        <w:adjustRightInd w:val="0"/>
        <w:spacing w:after="0" w:line="240" w:lineRule="auto"/>
        <w:jc w:val="both"/>
        <w:rPr>
          <w:rFonts w:ascii="Century Gothic" w:eastAsia="Times New Roman" w:hAnsi="Century Gothic" w:cs="Arial"/>
        </w:rPr>
      </w:pPr>
      <w:r w:rsidRPr="00F72CF0">
        <w:rPr>
          <w:rFonts w:ascii="Century Gothic" w:eastAsia="Times New Roman" w:hAnsi="Century Gothic" w:cs="Arial"/>
          <w:iCs/>
        </w:rPr>
        <w:lastRenderedPageBreak/>
        <w:t xml:space="preserve">L’enfocament metodològic de </w:t>
      </w:r>
      <w:r w:rsidRPr="00F72CF0">
        <w:rPr>
          <w:rFonts w:ascii="Arial" w:eastAsia="Times New Roman" w:hAnsi="Arial" w:cs="Arial"/>
          <w:b/>
          <w:i/>
        </w:rPr>
        <w:t>Guess What!</w:t>
      </w:r>
      <w:r w:rsidRPr="00F72CF0">
        <w:rPr>
          <w:rFonts w:ascii="Arial" w:eastAsia="Times New Roman" w:hAnsi="Arial" w:cs="Arial"/>
          <w:i/>
        </w:rPr>
        <w:t xml:space="preserve"> </w:t>
      </w:r>
      <w:r w:rsidRPr="00F72CF0">
        <w:rPr>
          <w:rFonts w:ascii="Century Gothic" w:eastAsia="Times New Roman" w:hAnsi="Century Gothic" w:cs="Arial"/>
        </w:rPr>
        <w:t xml:space="preserve">és interactiu i no és només que la comunicació en anglès jugui un paper crucial, sinó que és també la llengua vehicular per impartir informació sobre altres cultures i societats, així com els valors que les regeixen. Això ajuda, a la vegada, als professors a fer realitat en el centre objectius educatius més amplis. Durant el curs, es contempla una gran varietat de temes culturals i artístics per mitjà d’una sèrie d’activitats. </w:t>
      </w:r>
    </w:p>
    <w:p w:rsidR="004837E9" w:rsidRPr="00F72CF0" w:rsidRDefault="004837E9" w:rsidP="004837E9">
      <w:pPr>
        <w:autoSpaceDE w:val="0"/>
        <w:autoSpaceDN w:val="0"/>
        <w:adjustRightInd w:val="0"/>
        <w:spacing w:after="0" w:line="240" w:lineRule="auto"/>
        <w:ind w:left="-142"/>
        <w:jc w:val="both"/>
        <w:rPr>
          <w:rFonts w:ascii="Century Gothic" w:eastAsia="Times New Roman" w:hAnsi="Century Gothic" w:cs="Arial"/>
          <w:sz w:val="14"/>
          <w:szCs w:val="16"/>
        </w:rPr>
      </w:pPr>
    </w:p>
    <w:p w:rsidR="004837E9" w:rsidRPr="00F72CF0" w:rsidRDefault="004837E9" w:rsidP="004837E9">
      <w:pPr>
        <w:autoSpaceDE w:val="0"/>
        <w:autoSpaceDN w:val="0"/>
        <w:adjustRightInd w:val="0"/>
        <w:spacing w:after="0" w:line="240" w:lineRule="auto"/>
        <w:jc w:val="both"/>
        <w:rPr>
          <w:rFonts w:ascii="Century Gothic" w:eastAsia="Times New Roman" w:hAnsi="Century Gothic" w:cs="Arial"/>
        </w:rPr>
      </w:pPr>
      <w:r w:rsidRPr="00F72CF0">
        <w:rPr>
          <w:rFonts w:ascii="Century Gothic" w:eastAsia="Times New Roman" w:hAnsi="Century Gothic" w:cs="Arial"/>
        </w:rPr>
        <w:t xml:space="preserve">El principal objectiu de </w:t>
      </w:r>
      <w:r w:rsidRPr="00F72CF0">
        <w:rPr>
          <w:rFonts w:ascii="Arial" w:eastAsia="Times New Roman" w:hAnsi="Arial" w:cs="Arial"/>
          <w:b/>
          <w:i/>
        </w:rPr>
        <w:t>Guess What!</w:t>
      </w:r>
      <w:r w:rsidRPr="00F72CF0">
        <w:rPr>
          <w:rFonts w:ascii="Arial" w:eastAsia="Times New Roman" w:hAnsi="Arial" w:cs="Arial"/>
          <w:i/>
        </w:rPr>
        <w:t xml:space="preserve"> </w:t>
      </w:r>
      <w:r w:rsidRPr="00F72CF0">
        <w:rPr>
          <w:rFonts w:ascii="Century Gothic" w:eastAsia="Times New Roman" w:hAnsi="Century Gothic" w:cs="Arial"/>
        </w:rPr>
        <w:t xml:space="preserve">és l’adquisició de l’anglès i la seva cultura. Aquesta llengua serveix, doncs, com un instrument per fer judicis amb valors coherents sobre qualsevol manifestació de l’idioma anglès, ja sigui oral o escrit. </w:t>
      </w:r>
    </w:p>
    <w:p w:rsidR="004837E9" w:rsidRPr="00F72CF0" w:rsidRDefault="004837E9" w:rsidP="004837E9">
      <w:pPr>
        <w:autoSpaceDE w:val="0"/>
        <w:autoSpaceDN w:val="0"/>
        <w:adjustRightInd w:val="0"/>
        <w:spacing w:after="0" w:line="240" w:lineRule="auto"/>
        <w:jc w:val="both"/>
        <w:rPr>
          <w:rFonts w:ascii="Century Gothic" w:eastAsia="Times New Roman" w:hAnsi="Century Gothic" w:cs="Arial"/>
        </w:rPr>
      </w:pPr>
    </w:p>
    <w:p w:rsidR="004837E9" w:rsidRPr="00F72CF0" w:rsidRDefault="004837E9" w:rsidP="004837E9">
      <w:pPr>
        <w:autoSpaceDE w:val="0"/>
        <w:autoSpaceDN w:val="0"/>
        <w:adjustRightInd w:val="0"/>
        <w:spacing w:after="0" w:line="240" w:lineRule="auto"/>
        <w:ind w:left="-142"/>
        <w:jc w:val="both"/>
        <w:rPr>
          <w:rFonts w:ascii="Century Gothic" w:eastAsia="Times New Roman" w:hAnsi="Century Gothic" w:cs="Helvetica"/>
        </w:rPr>
      </w:pPr>
      <w:r w:rsidRPr="00F72CF0">
        <w:rPr>
          <w:rFonts w:ascii="Century Gothic" w:eastAsia="Times New Roman" w:hAnsi="Century Gothic" w:cs="Arial"/>
        </w:rPr>
        <w:t xml:space="preserve">Gràcies a l’amplia gamma d’activitats que presenta </w:t>
      </w:r>
      <w:r w:rsidRPr="00F72CF0">
        <w:rPr>
          <w:rFonts w:ascii="Arial" w:eastAsia="Times New Roman" w:hAnsi="Arial" w:cs="Arial"/>
          <w:b/>
          <w:i/>
        </w:rPr>
        <w:t>Guess What!</w:t>
      </w:r>
      <w:r w:rsidRPr="00F72CF0">
        <w:rPr>
          <w:rFonts w:ascii="Century Gothic" w:eastAsia="Times New Roman" w:hAnsi="Century Gothic" w:cs="Arial"/>
          <w:iCs/>
        </w:rPr>
        <w:t xml:space="preserve">, l’adquisició de les competències queda assegurat. </w:t>
      </w:r>
      <w:r w:rsidRPr="00F72CF0">
        <w:rPr>
          <w:rFonts w:ascii="Century Gothic" w:eastAsia="Times New Roman" w:hAnsi="Century Gothic" w:cs="Arial"/>
        </w:rPr>
        <w:t xml:space="preserve">A l’apartat 8 d’aquest document, a la </w:t>
      </w:r>
      <w:r w:rsidRPr="00F72CF0">
        <w:rPr>
          <w:rFonts w:ascii="Century Gothic" w:eastAsia="Times New Roman" w:hAnsi="Century Gothic" w:cs="Arial"/>
          <w:b/>
        </w:rPr>
        <w:t xml:space="preserve">Programació d’aula / seqüenciació d’activitats </w:t>
      </w:r>
      <w:r w:rsidRPr="00F72CF0">
        <w:rPr>
          <w:rFonts w:ascii="Century Gothic" w:eastAsia="Times New Roman" w:hAnsi="Century Gothic" w:cs="Arial"/>
        </w:rPr>
        <w:t xml:space="preserve">es detallen les diferents competències que s’integren a cada lliçó. </w:t>
      </w:r>
    </w:p>
    <w:p w:rsidR="00FE46C0" w:rsidRPr="00F72CF0" w:rsidRDefault="00FE46C0" w:rsidP="00FE46C0">
      <w:pPr>
        <w:spacing w:after="0" w:line="240" w:lineRule="auto"/>
        <w:ind w:hanging="142"/>
        <w:rPr>
          <w:rFonts w:ascii="Century Gothic" w:eastAsia="Times New Roman" w:hAnsi="Century Gothic" w:cs="Arial"/>
          <w:b/>
          <w:sz w:val="24"/>
        </w:rPr>
      </w:pPr>
    </w:p>
    <w:p w:rsidR="00E4364D" w:rsidRPr="00F72CF0" w:rsidRDefault="00E4364D">
      <w:pPr>
        <w:rPr>
          <w:rFonts w:ascii="Century Gothic" w:eastAsia="Times New Roman" w:hAnsi="Century Gothic" w:cs="Arial"/>
          <w:b/>
          <w:sz w:val="24"/>
        </w:rPr>
      </w:pPr>
      <w:r w:rsidRPr="00F72CF0">
        <w:rPr>
          <w:rFonts w:ascii="Century Gothic" w:eastAsia="Times New Roman" w:hAnsi="Century Gothic" w:cs="Arial"/>
          <w:b/>
          <w:sz w:val="24"/>
        </w:rPr>
        <w:br w:type="page"/>
      </w:r>
    </w:p>
    <w:p w:rsidR="004837E9" w:rsidRPr="00F72CF0" w:rsidRDefault="004837E9" w:rsidP="004837E9">
      <w:pPr>
        <w:spacing w:after="0" w:line="240" w:lineRule="auto"/>
        <w:ind w:hanging="142"/>
        <w:rPr>
          <w:rFonts w:ascii="Century Gothic" w:eastAsia="Times New Roman" w:hAnsi="Century Gothic" w:cs="Arial"/>
          <w:b/>
          <w:sz w:val="24"/>
        </w:rPr>
      </w:pPr>
      <w:r w:rsidRPr="00F72CF0">
        <w:rPr>
          <w:rFonts w:ascii="Century Gothic" w:eastAsia="Times New Roman" w:hAnsi="Century Gothic" w:cs="Arial"/>
          <w:b/>
          <w:sz w:val="24"/>
        </w:rPr>
        <w:lastRenderedPageBreak/>
        <w:t xml:space="preserve">4.3. </w:t>
      </w:r>
      <w:r w:rsidRPr="00F72CF0">
        <w:rPr>
          <w:rFonts w:ascii="Century Gothic" w:eastAsia="Times New Roman" w:hAnsi="Century Gothic" w:cs="Arial"/>
          <w:b/>
          <w:spacing w:val="-4"/>
          <w:sz w:val="24"/>
        </w:rPr>
        <w:t xml:space="preserve">DESPLEGAMENT DE COMPETÈNCIES DE </w:t>
      </w:r>
      <w:r w:rsidRPr="00F72CF0">
        <w:rPr>
          <w:rFonts w:ascii="Century Gothic" w:eastAsia="Times New Roman" w:hAnsi="Century Gothic" w:cs="Arial"/>
          <w:b/>
          <w:spacing w:val="-6"/>
          <w:sz w:val="24"/>
        </w:rPr>
        <w:t>L’ÀMBIT DE LLENGÜES ESTRANGERES</w:t>
      </w:r>
      <w:r w:rsidRPr="00F72CF0">
        <w:rPr>
          <w:rFonts w:ascii="Century Gothic" w:eastAsia="Times New Roman" w:hAnsi="Century Gothic" w:cs="Arial"/>
          <w:b/>
          <w:sz w:val="24"/>
        </w:rPr>
        <w:t xml:space="preserve"> </w:t>
      </w:r>
    </w:p>
    <w:p w:rsidR="004837E9" w:rsidRPr="00F72CF0" w:rsidRDefault="004837E9" w:rsidP="004837E9">
      <w:pPr>
        <w:spacing w:after="0" w:line="240" w:lineRule="auto"/>
        <w:ind w:hanging="142"/>
        <w:rPr>
          <w:rFonts w:ascii="Century Gothic" w:eastAsia="Times New Roman" w:hAnsi="Century Gothic" w:cs="Arial"/>
          <w:b/>
          <w:sz w:val="18"/>
          <w:szCs w:val="20"/>
        </w:rPr>
      </w:pPr>
    </w:p>
    <w:p w:rsidR="004837E9" w:rsidRPr="00F72CF0" w:rsidRDefault="004837E9" w:rsidP="004837E9">
      <w:pPr>
        <w:spacing w:after="0" w:line="240" w:lineRule="auto"/>
        <w:ind w:left="-142"/>
        <w:rPr>
          <w:rFonts w:ascii="Century Gothic" w:eastAsia="Times New Roman" w:hAnsi="Century Gothic" w:cs="Arial"/>
        </w:rPr>
      </w:pPr>
      <w:r w:rsidRPr="00F72CF0">
        <w:rPr>
          <w:rFonts w:ascii="Century Gothic" w:eastAsia="Times New Roman" w:hAnsi="Century Gothic" w:cs="Arial"/>
        </w:rPr>
        <w:t xml:space="preserve">Segons les orientacions per al desplegament de les competències bàsiques en l’àmbit de llengües estrangeres de l’alumnat de primària, la competència lingüística en llengua estrangera s’estructura en </w:t>
      </w:r>
      <w:r w:rsidRPr="00F72CF0">
        <w:rPr>
          <w:rFonts w:ascii="Century Gothic" w:eastAsia="Times New Roman" w:hAnsi="Century Gothic" w:cs="Arial"/>
          <w:b/>
        </w:rPr>
        <w:t>cinc dimensions</w:t>
      </w:r>
      <w:r w:rsidRPr="00F72CF0">
        <w:rPr>
          <w:rFonts w:ascii="Century Gothic" w:eastAsia="Times New Roman" w:hAnsi="Century Gothic" w:cs="Arial"/>
        </w:rPr>
        <w:t>:</w:t>
      </w:r>
    </w:p>
    <w:p w:rsidR="004837E9" w:rsidRPr="00F72CF0" w:rsidRDefault="004837E9" w:rsidP="004837E9">
      <w:pPr>
        <w:spacing w:after="0" w:line="240" w:lineRule="auto"/>
        <w:ind w:left="-142"/>
        <w:rPr>
          <w:rFonts w:ascii="Century Gothic" w:eastAsia="Times New Roman" w:hAnsi="Century Gothic" w:cs="Arial"/>
        </w:rPr>
      </w:pPr>
    </w:p>
    <w:p w:rsidR="004837E9" w:rsidRPr="00F72CF0" w:rsidRDefault="004837E9" w:rsidP="004837E9">
      <w:pPr>
        <w:pStyle w:val="Prrafodelista"/>
        <w:numPr>
          <w:ilvl w:val="0"/>
          <w:numId w:val="55"/>
        </w:numPr>
        <w:spacing w:after="0" w:line="240" w:lineRule="auto"/>
        <w:rPr>
          <w:rFonts w:ascii="Century Gothic" w:eastAsia="Times New Roman" w:hAnsi="Century Gothic" w:cs="Arial"/>
        </w:rPr>
      </w:pPr>
      <w:r w:rsidRPr="00F72CF0">
        <w:rPr>
          <w:rFonts w:ascii="Century Gothic" w:eastAsia="Times New Roman" w:hAnsi="Century Gothic" w:cs="Arial"/>
        </w:rPr>
        <w:t>Dimensió comunicació oral</w:t>
      </w:r>
    </w:p>
    <w:p w:rsidR="004837E9" w:rsidRPr="00F72CF0" w:rsidRDefault="004837E9" w:rsidP="004837E9">
      <w:pPr>
        <w:pStyle w:val="Prrafodelista"/>
        <w:numPr>
          <w:ilvl w:val="0"/>
          <w:numId w:val="55"/>
        </w:numPr>
        <w:spacing w:after="0" w:line="240" w:lineRule="auto"/>
        <w:rPr>
          <w:rFonts w:ascii="Century Gothic" w:eastAsia="Times New Roman" w:hAnsi="Century Gothic" w:cs="Arial"/>
        </w:rPr>
      </w:pPr>
      <w:r w:rsidRPr="00F72CF0">
        <w:rPr>
          <w:rFonts w:ascii="Century Gothic" w:eastAsia="Times New Roman" w:hAnsi="Century Gothic" w:cs="Arial"/>
        </w:rPr>
        <w:t>Dimensió comprensió lectora</w:t>
      </w:r>
    </w:p>
    <w:p w:rsidR="004837E9" w:rsidRPr="00F72CF0" w:rsidRDefault="004837E9" w:rsidP="004837E9">
      <w:pPr>
        <w:pStyle w:val="Prrafodelista"/>
        <w:numPr>
          <w:ilvl w:val="0"/>
          <w:numId w:val="55"/>
        </w:numPr>
        <w:spacing w:after="0" w:line="240" w:lineRule="auto"/>
        <w:rPr>
          <w:rFonts w:ascii="Century Gothic" w:eastAsia="Times New Roman" w:hAnsi="Century Gothic" w:cs="Arial"/>
        </w:rPr>
      </w:pPr>
      <w:r w:rsidRPr="00F72CF0">
        <w:rPr>
          <w:rFonts w:ascii="Century Gothic" w:eastAsia="Times New Roman" w:hAnsi="Century Gothic" w:cs="Arial"/>
        </w:rPr>
        <w:t>Dimensió expressió escrita</w:t>
      </w:r>
    </w:p>
    <w:p w:rsidR="004837E9" w:rsidRPr="00F72CF0" w:rsidRDefault="004837E9" w:rsidP="004837E9">
      <w:pPr>
        <w:pStyle w:val="Prrafodelista"/>
        <w:numPr>
          <w:ilvl w:val="0"/>
          <w:numId w:val="55"/>
        </w:numPr>
        <w:spacing w:after="0" w:line="240" w:lineRule="auto"/>
        <w:rPr>
          <w:rFonts w:ascii="Century Gothic" w:eastAsia="Times New Roman" w:hAnsi="Century Gothic" w:cs="Arial"/>
        </w:rPr>
      </w:pPr>
      <w:r w:rsidRPr="00F72CF0">
        <w:rPr>
          <w:rFonts w:ascii="Century Gothic" w:eastAsia="Times New Roman" w:hAnsi="Century Gothic" w:cs="Arial"/>
        </w:rPr>
        <w:t>Dimensió literària</w:t>
      </w:r>
    </w:p>
    <w:p w:rsidR="004837E9" w:rsidRPr="00F72CF0" w:rsidRDefault="004837E9" w:rsidP="004837E9">
      <w:pPr>
        <w:pStyle w:val="Prrafodelista"/>
        <w:numPr>
          <w:ilvl w:val="0"/>
          <w:numId w:val="55"/>
        </w:numPr>
        <w:spacing w:after="0" w:line="240" w:lineRule="auto"/>
        <w:rPr>
          <w:rFonts w:ascii="Century Gothic" w:eastAsia="Times New Roman" w:hAnsi="Century Gothic" w:cs="Arial"/>
        </w:rPr>
      </w:pPr>
      <w:r w:rsidRPr="00F72CF0">
        <w:rPr>
          <w:rFonts w:ascii="Century Gothic" w:eastAsia="Times New Roman" w:hAnsi="Century Gothic" w:cs="Arial"/>
        </w:rPr>
        <w:t>Dimensió plurilingüe i intercultural</w:t>
      </w:r>
    </w:p>
    <w:p w:rsidR="004837E9" w:rsidRPr="00F72CF0" w:rsidRDefault="004837E9" w:rsidP="004837E9">
      <w:pPr>
        <w:spacing w:after="0" w:line="240" w:lineRule="auto"/>
        <w:ind w:left="-142"/>
        <w:rPr>
          <w:rFonts w:ascii="Century Gothic" w:eastAsia="Times New Roman" w:hAnsi="Century Gothic" w:cs="Arial"/>
        </w:rPr>
      </w:pPr>
    </w:p>
    <w:p w:rsidR="004837E9" w:rsidRPr="00F72CF0" w:rsidRDefault="004837E9" w:rsidP="004837E9">
      <w:pPr>
        <w:spacing w:after="0" w:line="240" w:lineRule="auto"/>
        <w:ind w:left="-142"/>
        <w:jc w:val="both"/>
        <w:rPr>
          <w:rFonts w:ascii="Century Gothic" w:eastAsia="Times New Roman" w:hAnsi="Century Gothic" w:cs="Arial"/>
        </w:rPr>
      </w:pPr>
      <w:r w:rsidRPr="00F72CF0">
        <w:rPr>
          <w:rFonts w:ascii="Century Gothic" w:eastAsia="Times New Roman" w:hAnsi="Century Gothic" w:cs="Arial"/>
        </w:rPr>
        <w:t>Les cinc dimensions i les seves competències es relacionen entre si, i formen part d’un tot, que és saber comunicar-se oralment i per escrit en llengua estrangera. La primera dimensió que es presenta, la comunicació oral, vertebra tota la resta. Aquesta dimensió comprèn la comprensió, l’expressió i la interacció orals. Les tres competències descrites en aquesta dimensió tenen una importància fonamental en tot el procés d’ensenyament-aprenentatge de la llengua estrangera. Entendre i comunicar-se en la nova llengua és el principal objectiu a aconseguir. La resta de dimensions necessiten de la comunicació oral perquè es puguin assolir de forma eficaç. Per exemple, abans d’escoltar o de llegir un text, cal parlar per contextualitzar-lo i abans de dur a terme activitats d’expressió escrita, també cal parlar per poder planificar i desenvolupar l’activitat adequadament. En els primers estadis de l’aprenentatge resulta particularment important reconèixer i reproduir adequadament els sons, així com els diferents models d’entonació, sempre en un context d’activitats comunicatives.</w:t>
      </w:r>
    </w:p>
    <w:p w:rsidR="004837E9" w:rsidRPr="00F72CF0" w:rsidRDefault="004837E9" w:rsidP="004837E9">
      <w:pPr>
        <w:spacing w:after="0" w:line="240" w:lineRule="auto"/>
        <w:ind w:left="-142"/>
        <w:rPr>
          <w:rFonts w:ascii="Century Gothic" w:eastAsia="Times New Roman" w:hAnsi="Century Gothic" w:cs="Arial"/>
          <w:b/>
          <w:sz w:val="24"/>
        </w:rPr>
      </w:pPr>
    </w:p>
    <w:p w:rsidR="004837E9" w:rsidRPr="00F72CF0" w:rsidRDefault="004837E9" w:rsidP="004837E9">
      <w:pPr>
        <w:spacing w:after="0" w:line="240" w:lineRule="auto"/>
        <w:ind w:left="-142"/>
        <w:rPr>
          <w:rFonts w:ascii="Century Gothic" w:eastAsia="Times New Roman" w:hAnsi="Century Gothic" w:cs="Arial"/>
        </w:rPr>
      </w:pPr>
    </w:p>
    <w:p w:rsidR="004837E9" w:rsidRPr="00F72CF0" w:rsidRDefault="004837E9" w:rsidP="004837E9">
      <w:pPr>
        <w:spacing w:after="0" w:line="240" w:lineRule="auto"/>
        <w:ind w:left="-142"/>
        <w:jc w:val="both"/>
        <w:rPr>
          <w:rFonts w:ascii="Century Gothic" w:eastAsia="Times New Roman" w:hAnsi="Century Gothic" w:cs="Arial"/>
        </w:rPr>
      </w:pPr>
      <w:r w:rsidRPr="00F72CF0">
        <w:rPr>
          <w:rFonts w:ascii="Century Gothic" w:eastAsia="Times New Roman" w:hAnsi="Century Gothic" w:cs="Arial"/>
        </w:rPr>
        <w:t xml:space="preserve">El </w:t>
      </w:r>
      <w:r w:rsidRPr="00F72CF0">
        <w:rPr>
          <w:rFonts w:ascii="Century Gothic" w:eastAsia="Times New Roman" w:hAnsi="Century Gothic" w:cs="Arial"/>
          <w:b/>
        </w:rPr>
        <w:t>desplegament de les competències</w:t>
      </w:r>
      <w:r w:rsidRPr="00F72CF0">
        <w:rPr>
          <w:rFonts w:ascii="Century Gothic" w:eastAsia="Times New Roman" w:hAnsi="Century Gothic" w:cs="Arial"/>
        </w:rPr>
        <w:t xml:space="preserve"> i els </w:t>
      </w:r>
      <w:r w:rsidRPr="00F72CF0">
        <w:rPr>
          <w:rFonts w:ascii="Century Gothic" w:eastAsia="Times New Roman" w:hAnsi="Century Gothic" w:cs="Arial"/>
          <w:b/>
        </w:rPr>
        <w:t>graus d’assoliment</w:t>
      </w:r>
      <w:r w:rsidRPr="00F72CF0">
        <w:rPr>
          <w:rFonts w:ascii="Century Gothic" w:eastAsia="Times New Roman" w:hAnsi="Century Gothic" w:cs="Arial"/>
        </w:rPr>
        <w:t xml:space="preserve"> (abreviats com a </w:t>
      </w:r>
      <w:r w:rsidRPr="00F72CF0">
        <w:rPr>
          <w:rFonts w:ascii="Century Gothic" w:eastAsia="Times New Roman" w:hAnsi="Century Gothic" w:cs="Arial"/>
          <w:b/>
        </w:rPr>
        <w:t>GA</w:t>
      </w:r>
      <w:r w:rsidRPr="00F72CF0">
        <w:rPr>
          <w:rFonts w:ascii="Century Gothic" w:eastAsia="Times New Roman" w:hAnsi="Century Gothic" w:cs="Arial"/>
        </w:rPr>
        <w:t xml:space="preserve">) de cadascuna amb la correspondència a les dimensions de l’àmbit lingüístic de llengües estrangeres és el següent: </w:t>
      </w:r>
    </w:p>
    <w:p w:rsidR="004837E9" w:rsidRPr="00F72CF0" w:rsidRDefault="004837E9" w:rsidP="004837E9">
      <w:pPr>
        <w:spacing w:after="0" w:line="240" w:lineRule="auto"/>
        <w:ind w:left="-142"/>
        <w:rPr>
          <w:rFonts w:ascii="Century Gothic" w:eastAsia="Times New Roman" w:hAnsi="Century Gothic" w:cs="Arial"/>
        </w:rPr>
      </w:pPr>
    </w:p>
    <w:p w:rsidR="004837E9" w:rsidRPr="00F72CF0" w:rsidRDefault="004837E9" w:rsidP="004837E9">
      <w:pPr>
        <w:spacing w:after="0" w:line="240" w:lineRule="auto"/>
        <w:ind w:hanging="142"/>
        <w:rPr>
          <w:rFonts w:ascii="Century Gothic" w:eastAsia="Times New Roman" w:hAnsi="Century Gothic" w:cs="Arial"/>
          <w:b/>
          <w:sz w:val="14"/>
          <w:szCs w:val="14"/>
        </w:rPr>
      </w:pPr>
    </w:p>
    <w:tbl>
      <w:tblPr>
        <w:tblW w:w="8647"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8647"/>
      </w:tblGrid>
      <w:tr w:rsidR="004837E9" w:rsidRPr="00F72CF0" w:rsidTr="006F54DF">
        <w:tc>
          <w:tcPr>
            <w:tcW w:w="8647" w:type="dxa"/>
            <w:tcBorders>
              <w:bottom w:val="single" w:sz="12" w:space="0" w:color="1F497D"/>
              <w:right w:val="inset" w:sz="12" w:space="0" w:color="1F497D"/>
            </w:tcBorders>
            <w:shd w:val="clear" w:color="auto" w:fill="1F497D"/>
          </w:tcPr>
          <w:p w:rsidR="004837E9" w:rsidRPr="00F72CF0" w:rsidRDefault="004837E9" w:rsidP="006F54DF">
            <w:pPr>
              <w:spacing w:after="0" w:line="240" w:lineRule="auto"/>
              <w:jc w:val="both"/>
              <w:rPr>
                <w:rFonts w:ascii="Century Gothic" w:eastAsia="Times New Roman" w:hAnsi="Century Gothic" w:cs="Arial"/>
                <w:b/>
                <w:color w:val="FFFFFF" w:themeColor="background1"/>
                <w:sz w:val="20"/>
                <w:szCs w:val="20"/>
              </w:rPr>
            </w:pPr>
            <w:r w:rsidRPr="00F72CF0">
              <w:rPr>
                <w:rFonts w:ascii="Century Gothic" w:eastAsia="Times New Roman" w:hAnsi="Century Gothic" w:cs="Arial"/>
                <w:b/>
                <w:sz w:val="14"/>
                <w:szCs w:val="14"/>
              </w:rPr>
              <w:br w:type="page"/>
            </w:r>
            <w:r w:rsidRPr="00F72CF0">
              <w:rPr>
                <w:rFonts w:ascii="Century Gothic" w:eastAsia="Times New Roman" w:hAnsi="Century Gothic" w:cs="Arial"/>
                <w:b/>
                <w:color w:val="FFFFFF" w:themeColor="background1"/>
                <w:sz w:val="20"/>
                <w:szCs w:val="20"/>
              </w:rPr>
              <w:t>DIMENSIÓ COMUNICACIÓ ORAL</w:t>
            </w:r>
          </w:p>
        </w:tc>
      </w:tr>
      <w:tr w:rsidR="004837E9" w:rsidRPr="00F72CF0" w:rsidTr="006F54DF">
        <w:tc>
          <w:tcPr>
            <w:tcW w:w="8647" w:type="dxa"/>
            <w:tcBorders>
              <w:left w:val="nil"/>
              <w:right w:val="nil"/>
            </w:tcBorders>
            <w:shd w:val="clear" w:color="auto" w:fill="FFFFFF" w:themeFill="background1"/>
          </w:tcPr>
          <w:p w:rsidR="004837E9" w:rsidRPr="00F72CF0" w:rsidRDefault="004837E9" w:rsidP="006F54DF">
            <w:pPr>
              <w:tabs>
                <w:tab w:val="left" w:pos="2579"/>
              </w:tabs>
              <w:spacing w:after="0" w:line="240" w:lineRule="auto"/>
              <w:jc w:val="both"/>
              <w:rPr>
                <w:rFonts w:ascii="Century Gothic" w:eastAsia="Times New Roman" w:hAnsi="Century Gothic" w:cs="Arial"/>
                <w:b/>
                <w:sz w:val="10"/>
                <w:szCs w:val="10"/>
              </w:rPr>
            </w:pPr>
          </w:p>
          <w:p w:rsidR="004837E9" w:rsidRPr="00F72CF0" w:rsidRDefault="004837E9" w:rsidP="006F54DF">
            <w:pPr>
              <w:tabs>
                <w:tab w:val="left" w:pos="2579"/>
              </w:tabs>
              <w:spacing w:after="0" w:line="240" w:lineRule="auto"/>
              <w:ind w:left="-108"/>
              <w:jc w:val="both"/>
              <w:rPr>
                <w:rFonts w:ascii="Century Gothic" w:eastAsia="Times New Roman" w:hAnsi="Century Gothic" w:cs="Arial"/>
                <w:b/>
                <w:sz w:val="20"/>
                <w:szCs w:val="20"/>
              </w:rPr>
            </w:pPr>
            <w:r w:rsidRPr="00F72CF0">
              <w:rPr>
                <w:rFonts w:ascii="Century Gothic" w:eastAsia="Times New Roman" w:hAnsi="Century Gothic" w:cs="Arial"/>
                <w:b/>
                <w:sz w:val="20"/>
                <w:szCs w:val="20"/>
              </w:rPr>
              <w:t>Competència 1. Obtenir informació bàsica i comprendre textos orals, senzills o adaptats, de la vida quotidiana, dels mitjans de comunicació i de l’àmbit escolar.</w:t>
            </w:r>
          </w:p>
          <w:p w:rsidR="004837E9" w:rsidRPr="00F72CF0" w:rsidRDefault="004837E9" w:rsidP="006F54DF">
            <w:pPr>
              <w:tabs>
                <w:tab w:val="left" w:pos="2579"/>
              </w:tabs>
              <w:spacing w:after="0" w:line="240" w:lineRule="auto"/>
              <w:jc w:val="both"/>
              <w:rPr>
                <w:rFonts w:ascii="Century Gothic" w:hAnsi="Century Gothic" w:cs="Arial"/>
                <w:b/>
                <w:color w:val="000000"/>
                <w:sz w:val="10"/>
                <w:szCs w:val="10"/>
              </w:rPr>
            </w:pPr>
          </w:p>
          <w:p w:rsidR="004837E9" w:rsidRPr="00F72CF0" w:rsidRDefault="004837E9" w:rsidP="006F54DF">
            <w:pPr>
              <w:tabs>
                <w:tab w:val="left" w:pos="2579"/>
              </w:tabs>
              <w:spacing w:after="0" w:line="240" w:lineRule="auto"/>
              <w:jc w:val="both"/>
              <w:rPr>
                <w:rFonts w:ascii="Century Gothic" w:hAnsi="Century Gothic" w:cs="Arial"/>
                <w:color w:val="000000"/>
                <w:sz w:val="20"/>
                <w:szCs w:val="20"/>
              </w:rPr>
            </w:pPr>
            <w:r w:rsidRPr="00F72CF0">
              <w:rPr>
                <w:rFonts w:ascii="Century Gothic" w:hAnsi="Century Gothic" w:cs="Arial"/>
                <w:b/>
                <w:color w:val="000000"/>
                <w:sz w:val="20"/>
                <w:szCs w:val="20"/>
              </w:rPr>
              <w:t>GA1.1.</w:t>
            </w:r>
            <w:r w:rsidRPr="00F72CF0">
              <w:rPr>
                <w:rFonts w:ascii="Century Gothic" w:hAnsi="Century Gothic" w:cs="Arial"/>
                <w:color w:val="000000"/>
                <w:sz w:val="20"/>
                <w:szCs w:val="20"/>
              </w:rPr>
              <w:t xml:space="preserve"> Comprendre frases senzilles i freqüents en situacions comunicatives properes, amb un registre estàndard, dels àmbits personal i escolar, on la intenció és explícita i l’ interlocutor fa servir elements no verbals i suport visual. Obtenir informació explícita.</w:t>
            </w:r>
          </w:p>
          <w:p w:rsidR="004837E9" w:rsidRPr="00F72CF0" w:rsidRDefault="004837E9" w:rsidP="006F54DF">
            <w:pPr>
              <w:tabs>
                <w:tab w:val="left" w:pos="2579"/>
              </w:tabs>
              <w:spacing w:after="0" w:line="240" w:lineRule="auto"/>
              <w:jc w:val="both"/>
              <w:rPr>
                <w:rFonts w:ascii="Century Gothic" w:hAnsi="Century Gothic" w:cs="Arial"/>
                <w:color w:val="000000"/>
                <w:sz w:val="20"/>
                <w:szCs w:val="20"/>
              </w:rPr>
            </w:pPr>
            <w:r w:rsidRPr="00F72CF0">
              <w:rPr>
                <w:rFonts w:ascii="Century Gothic" w:hAnsi="Century Gothic" w:cs="Arial"/>
                <w:b/>
                <w:color w:val="000000"/>
                <w:sz w:val="20"/>
                <w:szCs w:val="20"/>
              </w:rPr>
              <w:t>GA1.2.</w:t>
            </w:r>
            <w:r w:rsidRPr="00F72CF0">
              <w:rPr>
                <w:rFonts w:ascii="Century Gothic" w:hAnsi="Century Gothic" w:cs="Arial"/>
                <w:color w:val="000000"/>
                <w:sz w:val="20"/>
                <w:szCs w:val="20"/>
              </w:rPr>
              <w:t xml:space="preserve"> Comprendre frases freqüents que s’utilitzen en situacions comunicatives properes, amb un registre estàndard, dels àmbits personal i escolar, amb suport visual. Obtenir informació explícita. </w:t>
            </w:r>
          </w:p>
          <w:p w:rsidR="004837E9" w:rsidRPr="00F72CF0" w:rsidRDefault="004837E9" w:rsidP="006F54DF">
            <w:pPr>
              <w:spacing w:after="0" w:line="240" w:lineRule="auto"/>
              <w:jc w:val="both"/>
              <w:rPr>
                <w:rFonts w:ascii="Century Gothic" w:hAnsi="Century Gothic" w:cs="Arial"/>
                <w:color w:val="000000"/>
                <w:sz w:val="20"/>
                <w:szCs w:val="20"/>
              </w:rPr>
            </w:pPr>
            <w:r w:rsidRPr="00F72CF0">
              <w:rPr>
                <w:rFonts w:ascii="Century Gothic" w:hAnsi="Century Gothic" w:cs="Arial"/>
                <w:b/>
                <w:color w:val="000000"/>
                <w:sz w:val="20"/>
                <w:szCs w:val="20"/>
              </w:rPr>
              <w:t>GA1.3.</w:t>
            </w:r>
            <w:r w:rsidRPr="00F72CF0">
              <w:rPr>
                <w:rFonts w:ascii="Century Gothic" w:hAnsi="Century Gothic" w:cs="Arial"/>
                <w:color w:val="000000"/>
                <w:sz w:val="20"/>
                <w:szCs w:val="20"/>
              </w:rPr>
              <w:t xml:space="preserve"> Comprendre textos breus en situacions comunicatives diverses, amb un registre estàndard, dels àmbits personal i escolar, amb i sense suport visual. Inferir informació no explícita.</w:t>
            </w:r>
          </w:p>
          <w:p w:rsidR="004837E9" w:rsidRPr="00F72CF0" w:rsidRDefault="004837E9" w:rsidP="006F54DF">
            <w:pPr>
              <w:spacing w:after="0" w:line="240" w:lineRule="auto"/>
              <w:jc w:val="both"/>
              <w:rPr>
                <w:rFonts w:ascii="Century Gothic" w:eastAsia="Times New Roman" w:hAnsi="Century Gothic" w:cs="Arial"/>
                <w:sz w:val="12"/>
                <w:szCs w:val="16"/>
              </w:rPr>
            </w:pPr>
          </w:p>
          <w:p w:rsidR="004837E9" w:rsidRPr="00F72CF0" w:rsidRDefault="004837E9" w:rsidP="006F54DF">
            <w:pPr>
              <w:tabs>
                <w:tab w:val="left" w:pos="2579"/>
              </w:tabs>
              <w:spacing w:after="0" w:line="240" w:lineRule="auto"/>
              <w:ind w:left="-108"/>
              <w:jc w:val="both"/>
              <w:rPr>
                <w:rFonts w:ascii="Century Gothic" w:eastAsia="Times New Roman" w:hAnsi="Century Gothic" w:cs="Arial"/>
                <w:b/>
                <w:sz w:val="20"/>
                <w:szCs w:val="20"/>
              </w:rPr>
            </w:pPr>
            <w:r w:rsidRPr="00F72CF0">
              <w:rPr>
                <w:rFonts w:ascii="Century Gothic" w:eastAsia="Times New Roman" w:hAnsi="Century Gothic" w:cs="Arial"/>
                <w:b/>
                <w:sz w:val="20"/>
                <w:szCs w:val="20"/>
              </w:rPr>
              <w:t>Competència 2. Planificar i produir textos orals breus i senzills adequats a la situació comunicativa.</w:t>
            </w:r>
          </w:p>
          <w:p w:rsidR="004837E9" w:rsidRPr="00F72CF0" w:rsidRDefault="004837E9" w:rsidP="006F54DF">
            <w:pPr>
              <w:tabs>
                <w:tab w:val="left" w:pos="2579"/>
              </w:tabs>
              <w:spacing w:after="0" w:line="240" w:lineRule="auto"/>
              <w:jc w:val="both"/>
              <w:rPr>
                <w:rFonts w:ascii="Century Gothic" w:eastAsia="Times New Roman" w:hAnsi="Century Gothic" w:cs="Arial"/>
                <w:b/>
                <w:sz w:val="10"/>
                <w:szCs w:val="10"/>
              </w:rPr>
            </w:pPr>
          </w:p>
          <w:p w:rsidR="004837E9" w:rsidRPr="00F72CF0" w:rsidRDefault="004837E9" w:rsidP="006F54DF">
            <w:pPr>
              <w:tabs>
                <w:tab w:val="left" w:pos="2579"/>
              </w:tabs>
              <w:spacing w:after="0" w:line="240" w:lineRule="auto"/>
              <w:jc w:val="both"/>
              <w:rPr>
                <w:rFonts w:ascii="Century Gothic" w:hAnsi="Century Gothic" w:cs="Arial"/>
                <w:color w:val="000000"/>
                <w:sz w:val="20"/>
                <w:szCs w:val="20"/>
              </w:rPr>
            </w:pPr>
            <w:r w:rsidRPr="00F72CF0">
              <w:rPr>
                <w:rFonts w:ascii="Century Gothic" w:hAnsi="Century Gothic" w:cs="Arial"/>
                <w:b/>
                <w:color w:val="000000"/>
                <w:sz w:val="20"/>
                <w:szCs w:val="20"/>
              </w:rPr>
              <w:t>GA2.1.</w:t>
            </w:r>
            <w:r w:rsidRPr="00F72CF0">
              <w:rPr>
                <w:rFonts w:ascii="Century Gothic" w:hAnsi="Century Gothic" w:cs="Arial"/>
                <w:color w:val="000000"/>
                <w:sz w:val="20"/>
                <w:szCs w:val="20"/>
              </w:rPr>
              <w:t xml:space="preserve"> Reproduir expressions i frases simples preparades, de manera suficientment entenedora, amb un repertori lèxic freqüent i quotidià, referides a fets i coneixements propers, amb algun tipus de suport per a la planificació. </w:t>
            </w:r>
          </w:p>
          <w:p w:rsidR="004837E9" w:rsidRPr="00F72CF0" w:rsidRDefault="004837E9" w:rsidP="006F54DF">
            <w:pPr>
              <w:tabs>
                <w:tab w:val="left" w:pos="2579"/>
              </w:tabs>
              <w:spacing w:after="0" w:line="240" w:lineRule="auto"/>
              <w:jc w:val="both"/>
              <w:rPr>
                <w:rFonts w:ascii="Century Gothic" w:hAnsi="Century Gothic" w:cs="Arial"/>
                <w:color w:val="000000"/>
                <w:sz w:val="20"/>
                <w:szCs w:val="20"/>
              </w:rPr>
            </w:pPr>
            <w:r w:rsidRPr="00F72CF0">
              <w:rPr>
                <w:rFonts w:ascii="Century Gothic" w:hAnsi="Century Gothic" w:cs="Arial"/>
                <w:b/>
                <w:color w:val="000000"/>
                <w:sz w:val="20"/>
                <w:szCs w:val="20"/>
              </w:rPr>
              <w:lastRenderedPageBreak/>
              <w:t>GA2.2.</w:t>
            </w:r>
            <w:r w:rsidRPr="00F72CF0">
              <w:rPr>
                <w:rFonts w:ascii="Century Gothic" w:hAnsi="Century Gothic" w:cs="Arial"/>
                <w:color w:val="000000"/>
                <w:sz w:val="20"/>
                <w:szCs w:val="20"/>
              </w:rPr>
              <w:t xml:space="preserve"> Produir expressions i frases simples, de manera suficientment entenedora, amb un repertori lèxic freqüent i quotidià, referides a fets i coneixements propers, amb algun tipus de suport per a la planificació. </w:t>
            </w:r>
          </w:p>
          <w:p w:rsidR="004837E9" w:rsidRPr="00F72CF0" w:rsidRDefault="004837E9" w:rsidP="006F54DF">
            <w:pPr>
              <w:spacing w:after="0" w:line="240" w:lineRule="auto"/>
              <w:jc w:val="both"/>
              <w:rPr>
                <w:rFonts w:ascii="Century Gothic" w:hAnsi="Century Gothic" w:cs="Arial"/>
                <w:color w:val="000000"/>
                <w:sz w:val="20"/>
                <w:szCs w:val="20"/>
              </w:rPr>
            </w:pPr>
            <w:r w:rsidRPr="00F72CF0">
              <w:rPr>
                <w:rFonts w:ascii="Century Gothic" w:hAnsi="Century Gothic" w:cs="Arial"/>
                <w:b/>
                <w:color w:val="000000"/>
                <w:sz w:val="20"/>
                <w:szCs w:val="20"/>
              </w:rPr>
              <w:t>GA2.3.</w:t>
            </w:r>
            <w:r w:rsidRPr="00F72CF0">
              <w:rPr>
                <w:rFonts w:ascii="Century Gothic" w:hAnsi="Century Gothic" w:cs="Arial"/>
                <w:color w:val="000000"/>
                <w:sz w:val="20"/>
                <w:szCs w:val="20"/>
              </w:rPr>
              <w:t xml:space="preserve"> Produir textos orals breus, amb frases simples, amb fluïdesa i amb certa correcció lingüística, amb un repertori lèxic freqüent i quotidià, referits a fets i coneixements propers de manera autònoma.</w:t>
            </w:r>
          </w:p>
          <w:p w:rsidR="004837E9" w:rsidRPr="00F72CF0" w:rsidRDefault="004837E9" w:rsidP="006F54DF">
            <w:pPr>
              <w:spacing w:after="0" w:line="240" w:lineRule="auto"/>
              <w:jc w:val="both"/>
              <w:rPr>
                <w:rFonts w:ascii="Century Gothic" w:eastAsia="Times New Roman" w:hAnsi="Century Gothic" w:cs="Arial"/>
                <w:sz w:val="12"/>
                <w:szCs w:val="16"/>
              </w:rPr>
            </w:pPr>
          </w:p>
          <w:p w:rsidR="004837E9" w:rsidRPr="00F72CF0" w:rsidRDefault="004837E9" w:rsidP="006F54DF">
            <w:pPr>
              <w:tabs>
                <w:tab w:val="left" w:pos="2579"/>
              </w:tabs>
              <w:spacing w:after="0" w:line="240" w:lineRule="auto"/>
              <w:ind w:left="-108"/>
              <w:jc w:val="both"/>
              <w:rPr>
                <w:rFonts w:ascii="Century Gothic" w:eastAsia="Times New Roman" w:hAnsi="Century Gothic" w:cs="Arial"/>
                <w:b/>
                <w:sz w:val="20"/>
                <w:szCs w:val="20"/>
              </w:rPr>
            </w:pPr>
            <w:r w:rsidRPr="00F72CF0">
              <w:rPr>
                <w:rFonts w:ascii="Century Gothic" w:eastAsia="Times New Roman" w:hAnsi="Century Gothic" w:cs="Arial"/>
                <w:b/>
                <w:sz w:val="20"/>
                <w:szCs w:val="20"/>
              </w:rPr>
              <w:t>Competència 3. Emprar estratègies d’interacció oral d’acord amb la situació comunicativa per iniciar, mantenir i acabar el discurs.</w:t>
            </w:r>
          </w:p>
          <w:p w:rsidR="004837E9" w:rsidRPr="00F72CF0" w:rsidRDefault="004837E9" w:rsidP="006F54DF">
            <w:pPr>
              <w:tabs>
                <w:tab w:val="left" w:pos="2579"/>
              </w:tabs>
              <w:spacing w:after="0" w:line="240" w:lineRule="auto"/>
              <w:jc w:val="both"/>
              <w:rPr>
                <w:rFonts w:ascii="Century Gothic" w:eastAsia="Times New Roman" w:hAnsi="Century Gothic" w:cs="Arial"/>
                <w:b/>
                <w:sz w:val="10"/>
                <w:szCs w:val="10"/>
              </w:rPr>
            </w:pPr>
          </w:p>
          <w:p w:rsidR="004837E9" w:rsidRPr="00F72CF0" w:rsidRDefault="004837E9" w:rsidP="006F54DF">
            <w:pPr>
              <w:tabs>
                <w:tab w:val="left" w:pos="2579"/>
              </w:tabs>
              <w:spacing w:after="0" w:line="240" w:lineRule="auto"/>
              <w:jc w:val="both"/>
              <w:rPr>
                <w:rFonts w:ascii="Century Gothic" w:hAnsi="Century Gothic" w:cs="Arial"/>
                <w:color w:val="000000"/>
                <w:sz w:val="20"/>
                <w:szCs w:val="20"/>
              </w:rPr>
            </w:pPr>
            <w:r w:rsidRPr="00F72CF0">
              <w:rPr>
                <w:rFonts w:ascii="Century Gothic" w:hAnsi="Century Gothic" w:cs="Arial"/>
                <w:b/>
                <w:color w:val="000000"/>
                <w:sz w:val="20"/>
                <w:szCs w:val="20"/>
              </w:rPr>
              <w:t>GA3.1.</w:t>
            </w:r>
            <w:r w:rsidRPr="00F72CF0">
              <w:rPr>
                <w:rFonts w:ascii="Century Gothic" w:hAnsi="Century Gothic" w:cs="Arial"/>
                <w:color w:val="000000"/>
                <w:sz w:val="20"/>
                <w:szCs w:val="20"/>
              </w:rPr>
              <w:t xml:space="preserve"> Utilitzar estratègies per iniciar, mantenir i acabar la conversa: saber escoltar i mantenir el tema i demanar i respectar el torn de paraula, i emprar estratègies comunicatives per resoldre situacions comunicatives i tasques molt conegudes i treballades, de complexitat cognitiva baixa, que requereixen vocabulari molt freqüent i frases senzilles i per a les quals es disposa de molt suport. </w:t>
            </w:r>
          </w:p>
          <w:p w:rsidR="004837E9" w:rsidRPr="00F72CF0" w:rsidRDefault="004837E9" w:rsidP="006F54DF">
            <w:pPr>
              <w:tabs>
                <w:tab w:val="left" w:pos="2579"/>
              </w:tabs>
              <w:spacing w:after="0" w:line="240" w:lineRule="auto"/>
              <w:jc w:val="both"/>
              <w:rPr>
                <w:rFonts w:ascii="Century Gothic" w:hAnsi="Century Gothic" w:cs="Arial"/>
                <w:color w:val="000000"/>
                <w:sz w:val="20"/>
                <w:szCs w:val="20"/>
              </w:rPr>
            </w:pPr>
            <w:r w:rsidRPr="00F72CF0">
              <w:rPr>
                <w:rFonts w:ascii="Century Gothic" w:hAnsi="Century Gothic" w:cs="Arial"/>
                <w:b/>
                <w:color w:val="000000"/>
                <w:sz w:val="20"/>
                <w:szCs w:val="20"/>
              </w:rPr>
              <w:t>GA3.2.</w:t>
            </w:r>
            <w:r w:rsidRPr="00F72CF0">
              <w:rPr>
                <w:rFonts w:ascii="Century Gothic" w:hAnsi="Century Gothic" w:cs="Arial"/>
                <w:color w:val="000000"/>
                <w:sz w:val="20"/>
                <w:szCs w:val="20"/>
              </w:rPr>
              <w:t xml:space="preserve"> Utilitzar estratègies per iniciar, mantenir i acabar la conversa i aplicar estratègies comunicatives per resoldre situacions comunicatives i tasques conegudes i treballades, de complexitat cognitiva baixa i que requereixen recursos lingüístics simples, i per a les quals es disposa de quelcom de suport. </w:t>
            </w:r>
          </w:p>
          <w:p w:rsidR="004837E9" w:rsidRPr="00F72CF0" w:rsidRDefault="004837E9" w:rsidP="006F54DF">
            <w:pPr>
              <w:tabs>
                <w:tab w:val="left" w:pos="2579"/>
              </w:tabs>
              <w:spacing w:after="0" w:line="240" w:lineRule="auto"/>
              <w:jc w:val="both"/>
              <w:rPr>
                <w:rFonts w:ascii="Century Gothic" w:hAnsi="Century Gothic" w:cs="Arial"/>
                <w:color w:val="000000"/>
                <w:sz w:val="20"/>
                <w:szCs w:val="20"/>
              </w:rPr>
            </w:pPr>
            <w:r w:rsidRPr="00F72CF0">
              <w:rPr>
                <w:rFonts w:ascii="Century Gothic" w:hAnsi="Century Gothic" w:cs="Arial"/>
                <w:b/>
                <w:color w:val="000000"/>
                <w:sz w:val="20"/>
                <w:szCs w:val="20"/>
              </w:rPr>
              <w:t>GA3.3.</w:t>
            </w:r>
            <w:r w:rsidRPr="00F72CF0">
              <w:rPr>
                <w:rFonts w:ascii="Century Gothic" w:hAnsi="Century Gothic" w:cs="Arial"/>
                <w:color w:val="000000"/>
                <w:sz w:val="20"/>
                <w:szCs w:val="20"/>
              </w:rPr>
              <w:t xml:space="preserve"> Utilitzar estratègies per iniciar, mantenir i acabar la conversa fent ús d’estratègies comunicatives per resoldre situacions comunicatives i tasques d’una certa complexitat cognitiva, i per a les quals es requereix una varietat de recursos lingüístics i un mínim grau d’improvisació.</w:t>
            </w:r>
          </w:p>
          <w:p w:rsidR="004837E9" w:rsidRPr="00F72CF0" w:rsidRDefault="004837E9" w:rsidP="006F54DF">
            <w:pPr>
              <w:tabs>
                <w:tab w:val="left" w:pos="2579"/>
              </w:tabs>
              <w:spacing w:after="0" w:line="240" w:lineRule="auto"/>
              <w:jc w:val="both"/>
              <w:rPr>
                <w:rFonts w:ascii="Century Gothic" w:eastAsia="Times New Roman" w:hAnsi="Century Gothic" w:cs="Arial"/>
                <w:sz w:val="20"/>
                <w:szCs w:val="20"/>
              </w:rPr>
            </w:pPr>
          </w:p>
        </w:tc>
      </w:tr>
      <w:tr w:rsidR="004837E9" w:rsidRPr="00F72CF0" w:rsidTr="006F54DF">
        <w:tc>
          <w:tcPr>
            <w:tcW w:w="8647" w:type="dxa"/>
            <w:tcBorders>
              <w:top w:val="single" w:sz="12" w:space="0" w:color="1F497D"/>
              <w:left w:val="single" w:sz="12" w:space="0" w:color="1F497D"/>
              <w:bottom w:val="single" w:sz="12" w:space="0" w:color="1F497D"/>
              <w:right w:val="inset" w:sz="12" w:space="0" w:color="1F497D"/>
            </w:tcBorders>
            <w:shd w:val="clear" w:color="auto" w:fill="1F497D" w:themeFill="text2"/>
          </w:tcPr>
          <w:p w:rsidR="004837E9" w:rsidRPr="00F72CF0" w:rsidRDefault="004837E9" w:rsidP="006F54DF">
            <w:pPr>
              <w:spacing w:after="0" w:line="240" w:lineRule="auto"/>
              <w:jc w:val="both"/>
              <w:rPr>
                <w:rFonts w:ascii="Century Gothic" w:eastAsia="Times New Roman" w:hAnsi="Century Gothic" w:cs="Arial"/>
                <w:b/>
                <w:color w:val="FFFFFF" w:themeColor="background1"/>
                <w:sz w:val="20"/>
                <w:szCs w:val="20"/>
              </w:rPr>
            </w:pPr>
            <w:r w:rsidRPr="00F72CF0">
              <w:rPr>
                <w:rFonts w:ascii="Century Gothic" w:eastAsia="Times New Roman" w:hAnsi="Century Gothic" w:cs="Arial"/>
                <w:b/>
                <w:color w:val="FFFFFF" w:themeColor="background1"/>
                <w:sz w:val="20"/>
                <w:szCs w:val="20"/>
              </w:rPr>
              <w:lastRenderedPageBreak/>
              <w:t>DIMENSIÓ COMPRENSIÓ LECTORA</w:t>
            </w:r>
          </w:p>
        </w:tc>
      </w:tr>
      <w:tr w:rsidR="004837E9" w:rsidRPr="00F72CF0" w:rsidTr="006F54DF">
        <w:tc>
          <w:tcPr>
            <w:tcW w:w="8647" w:type="dxa"/>
            <w:tcBorders>
              <w:top w:val="nil"/>
              <w:left w:val="nil"/>
              <w:bottom w:val="nil"/>
              <w:right w:val="nil"/>
            </w:tcBorders>
            <w:shd w:val="clear" w:color="auto" w:fill="FFFFFF" w:themeFill="background1"/>
          </w:tcPr>
          <w:p w:rsidR="004837E9" w:rsidRPr="00F72CF0" w:rsidRDefault="004837E9" w:rsidP="006F54DF">
            <w:pPr>
              <w:tabs>
                <w:tab w:val="left" w:pos="2579"/>
              </w:tabs>
              <w:spacing w:after="0" w:line="240" w:lineRule="auto"/>
              <w:jc w:val="both"/>
              <w:rPr>
                <w:rFonts w:ascii="Century Gothic" w:eastAsia="Times New Roman" w:hAnsi="Century Gothic" w:cs="Arial"/>
                <w:b/>
                <w:sz w:val="10"/>
                <w:szCs w:val="10"/>
              </w:rPr>
            </w:pPr>
          </w:p>
          <w:p w:rsidR="004837E9" w:rsidRPr="00F72CF0" w:rsidRDefault="004837E9" w:rsidP="006F54DF">
            <w:pPr>
              <w:tabs>
                <w:tab w:val="left" w:pos="2579"/>
              </w:tabs>
              <w:spacing w:after="0" w:line="240" w:lineRule="auto"/>
              <w:ind w:left="-108"/>
              <w:jc w:val="both"/>
              <w:rPr>
                <w:rFonts w:ascii="Century Gothic" w:eastAsia="Times New Roman" w:hAnsi="Century Gothic" w:cs="Arial"/>
                <w:b/>
                <w:sz w:val="20"/>
                <w:szCs w:val="20"/>
              </w:rPr>
            </w:pPr>
            <w:r w:rsidRPr="00F72CF0">
              <w:rPr>
                <w:rFonts w:ascii="Century Gothic" w:eastAsia="Times New Roman" w:hAnsi="Century Gothic" w:cs="Arial"/>
                <w:b/>
                <w:sz w:val="20"/>
                <w:szCs w:val="20"/>
              </w:rPr>
              <w:t>Competència 4. Aplicar estratègies per obtenir informació bàsica i comprendre textos escrits senzills o adaptats de la vida quotidiana, dels mitjans de comunicació i de l’àmbit escolar.</w:t>
            </w:r>
          </w:p>
          <w:p w:rsidR="004837E9" w:rsidRPr="00F72CF0" w:rsidRDefault="004837E9" w:rsidP="006F54DF">
            <w:pPr>
              <w:tabs>
                <w:tab w:val="left" w:pos="2579"/>
              </w:tabs>
              <w:spacing w:after="0" w:line="240" w:lineRule="auto"/>
              <w:jc w:val="both"/>
              <w:rPr>
                <w:rFonts w:ascii="Century Gothic" w:eastAsia="Times New Roman" w:hAnsi="Century Gothic" w:cs="Arial"/>
                <w:b/>
                <w:sz w:val="10"/>
                <w:szCs w:val="10"/>
              </w:rPr>
            </w:pPr>
          </w:p>
          <w:p w:rsidR="004837E9" w:rsidRPr="00F72CF0" w:rsidRDefault="004837E9" w:rsidP="006F54DF">
            <w:pPr>
              <w:tabs>
                <w:tab w:val="left" w:pos="2579"/>
              </w:tabs>
              <w:spacing w:after="0" w:line="240" w:lineRule="auto"/>
              <w:jc w:val="both"/>
              <w:rPr>
                <w:rFonts w:ascii="Century Gothic" w:hAnsi="Century Gothic" w:cs="Arial"/>
                <w:color w:val="000000"/>
                <w:sz w:val="20"/>
                <w:szCs w:val="20"/>
              </w:rPr>
            </w:pPr>
            <w:r w:rsidRPr="00F72CF0">
              <w:rPr>
                <w:rFonts w:ascii="Century Gothic" w:hAnsi="Century Gothic" w:cs="Arial"/>
                <w:b/>
                <w:color w:val="000000"/>
                <w:sz w:val="20"/>
                <w:szCs w:val="20"/>
              </w:rPr>
              <w:t>GA4.1.</w:t>
            </w:r>
            <w:r w:rsidRPr="00F72CF0">
              <w:rPr>
                <w:rFonts w:ascii="Century Gothic" w:hAnsi="Century Gothic" w:cs="Arial"/>
                <w:color w:val="000000"/>
                <w:sz w:val="20"/>
                <w:szCs w:val="20"/>
              </w:rPr>
              <w:t xml:space="preserve"> Obtenir la informació global i informació explícita bàsica d’un text breu i senzill de lèxic freqüent i quotidià amb l’ajuda de pautes concretes. </w:t>
            </w:r>
          </w:p>
          <w:p w:rsidR="004837E9" w:rsidRPr="00F72CF0" w:rsidRDefault="004837E9" w:rsidP="006F54DF">
            <w:pPr>
              <w:tabs>
                <w:tab w:val="left" w:pos="2579"/>
              </w:tabs>
              <w:spacing w:after="0" w:line="240" w:lineRule="auto"/>
              <w:jc w:val="both"/>
              <w:rPr>
                <w:rFonts w:ascii="Century Gothic" w:hAnsi="Century Gothic" w:cs="Arial"/>
                <w:color w:val="000000"/>
                <w:sz w:val="20"/>
                <w:szCs w:val="20"/>
              </w:rPr>
            </w:pPr>
            <w:r w:rsidRPr="00F72CF0">
              <w:rPr>
                <w:rFonts w:ascii="Century Gothic" w:hAnsi="Century Gothic" w:cs="Arial"/>
                <w:b/>
                <w:color w:val="000000"/>
                <w:sz w:val="20"/>
                <w:szCs w:val="20"/>
              </w:rPr>
              <w:t>GA4.2.</w:t>
            </w:r>
            <w:r w:rsidRPr="00F72CF0">
              <w:rPr>
                <w:rFonts w:ascii="Century Gothic" w:hAnsi="Century Gothic" w:cs="Arial"/>
                <w:color w:val="000000"/>
                <w:sz w:val="20"/>
                <w:szCs w:val="20"/>
              </w:rPr>
              <w:t xml:space="preserve"> Obtenir informació implícita identificant les idees principals de textos breus i senzills de lèxic freqüent i quotidià amb l’ajuda de pautes generals. </w:t>
            </w:r>
          </w:p>
          <w:p w:rsidR="004837E9" w:rsidRPr="00F72CF0" w:rsidRDefault="004837E9" w:rsidP="006F54DF">
            <w:pPr>
              <w:spacing w:after="0" w:line="240" w:lineRule="auto"/>
              <w:jc w:val="both"/>
              <w:rPr>
                <w:rFonts w:ascii="Century Gothic" w:hAnsi="Century Gothic" w:cs="Arial"/>
                <w:color w:val="000000"/>
                <w:sz w:val="20"/>
                <w:szCs w:val="20"/>
              </w:rPr>
            </w:pPr>
            <w:r w:rsidRPr="00F72CF0">
              <w:rPr>
                <w:rFonts w:ascii="Century Gothic" w:hAnsi="Century Gothic" w:cs="Arial"/>
                <w:b/>
                <w:color w:val="000000"/>
                <w:sz w:val="20"/>
                <w:szCs w:val="20"/>
              </w:rPr>
              <w:t>GA4.3.</w:t>
            </w:r>
            <w:r w:rsidRPr="00F72CF0">
              <w:rPr>
                <w:rFonts w:ascii="Century Gothic" w:hAnsi="Century Gothic" w:cs="Arial"/>
                <w:color w:val="000000"/>
                <w:sz w:val="20"/>
                <w:szCs w:val="20"/>
              </w:rPr>
              <w:t xml:space="preserve"> Obtenir informació implícita diferenciant les idees principals i secundàries de textos breus i senzills de lèxic freqüent i quotidià de manera autònoma i fer valoracions personals.</w:t>
            </w:r>
          </w:p>
          <w:p w:rsidR="004837E9" w:rsidRPr="00F72CF0" w:rsidRDefault="004837E9" w:rsidP="006F54DF">
            <w:pPr>
              <w:spacing w:after="0" w:line="240" w:lineRule="auto"/>
              <w:jc w:val="both"/>
              <w:rPr>
                <w:rFonts w:ascii="Century Gothic" w:eastAsia="Times New Roman" w:hAnsi="Century Gothic" w:cs="Arial"/>
                <w:sz w:val="12"/>
                <w:szCs w:val="16"/>
              </w:rPr>
            </w:pPr>
          </w:p>
          <w:p w:rsidR="004837E9" w:rsidRPr="00F72CF0" w:rsidRDefault="004837E9" w:rsidP="006F54DF">
            <w:pPr>
              <w:tabs>
                <w:tab w:val="left" w:pos="2579"/>
              </w:tabs>
              <w:spacing w:after="0" w:line="240" w:lineRule="auto"/>
              <w:ind w:left="-108"/>
              <w:jc w:val="both"/>
              <w:rPr>
                <w:rFonts w:ascii="Century Gothic" w:eastAsia="Times New Roman" w:hAnsi="Century Gothic" w:cs="Arial"/>
                <w:b/>
                <w:sz w:val="20"/>
                <w:szCs w:val="20"/>
              </w:rPr>
            </w:pPr>
            <w:r w:rsidRPr="00F72CF0">
              <w:rPr>
                <w:rFonts w:ascii="Century Gothic" w:eastAsia="Times New Roman" w:hAnsi="Century Gothic" w:cs="Arial"/>
                <w:b/>
                <w:sz w:val="20"/>
                <w:szCs w:val="20"/>
              </w:rPr>
              <w:t>Competència 5. Interpretar els trets visuals, discursius i lingüístics bàsics d’un text d’estructura clara per comprendre’l.</w:t>
            </w:r>
          </w:p>
          <w:p w:rsidR="004837E9" w:rsidRPr="00F72CF0" w:rsidRDefault="004837E9" w:rsidP="006F54DF">
            <w:pPr>
              <w:tabs>
                <w:tab w:val="left" w:pos="2579"/>
              </w:tabs>
              <w:spacing w:after="0" w:line="240" w:lineRule="auto"/>
              <w:jc w:val="both"/>
              <w:rPr>
                <w:rFonts w:ascii="Century Gothic" w:eastAsia="Times New Roman" w:hAnsi="Century Gothic" w:cs="Arial"/>
                <w:b/>
                <w:sz w:val="10"/>
                <w:szCs w:val="10"/>
              </w:rPr>
            </w:pPr>
          </w:p>
          <w:p w:rsidR="004837E9" w:rsidRPr="00F72CF0" w:rsidRDefault="004837E9" w:rsidP="006F54DF">
            <w:pPr>
              <w:tabs>
                <w:tab w:val="left" w:pos="2579"/>
              </w:tabs>
              <w:spacing w:after="0" w:line="240" w:lineRule="auto"/>
              <w:jc w:val="both"/>
              <w:rPr>
                <w:rFonts w:ascii="Century Gothic" w:hAnsi="Century Gothic" w:cs="Arial"/>
                <w:color w:val="000000"/>
                <w:sz w:val="20"/>
                <w:szCs w:val="20"/>
              </w:rPr>
            </w:pPr>
            <w:r w:rsidRPr="00F72CF0">
              <w:rPr>
                <w:rFonts w:ascii="Century Gothic" w:hAnsi="Century Gothic" w:cs="Arial"/>
                <w:b/>
                <w:color w:val="000000"/>
                <w:sz w:val="20"/>
                <w:szCs w:val="20"/>
              </w:rPr>
              <w:t>GA5.1.</w:t>
            </w:r>
            <w:r w:rsidRPr="00F72CF0">
              <w:rPr>
                <w:rFonts w:ascii="Century Gothic" w:hAnsi="Century Gothic" w:cs="Arial"/>
                <w:color w:val="000000"/>
                <w:sz w:val="20"/>
                <w:szCs w:val="20"/>
              </w:rPr>
              <w:t xml:space="preserve"> Interpretar els trets visuals, discursius i lingüístics simples en textos breus de temàtica molt coneguda, amb molt suport visual i amb lèxic i estructures morfosintàctiques senzilles. </w:t>
            </w:r>
          </w:p>
          <w:p w:rsidR="004837E9" w:rsidRPr="00F72CF0" w:rsidRDefault="004837E9" w:rsidP="006F54DF">
            <w:pPr>
              <w:tabs>
                <w:tab w:val="left" w:pos="2579"/>
              </w:tabs>
              <w:spacing w:after="0" w:line="240" w:lineRule="auto"/>
              <w:jc w:val="both"/>
              <w:rPr>
                <w:rFonts w:ascii="Century Gothic" w:hAnsi="Century Gothic" w:cs="Arial"/>
                <w:color w:val="000000"/>
                <w:sz w:val="20"/>
                <w:szCs w:val="20"/>
              </w:rPr>
            </w:pPr>
            <w:r w:rsidRPr="00F72CF0">
              <w:rPr>
                <w:rFonts w:ascii="Century Gothic" w:hAnsi="Century Gothic" w:cs="Arial"/>
                <w:b/>
                <w:color w:val="000000"/>
                <w:sz w:val="20"/>
                <w:szCs w:val="20"/>
              </w:rPr>
              <w:t>GA5.2.</w:t>
            </w:r>
            <w:r w:rsidRPr="00F72CF0">
              <w:rPr>
                <w:rFonts w:ascii="Century Gothic" w:hAnsi="Century Gothic" w:cs="Arial"/>
                <w:color w:val="000000"/>
                <w:sz w:val="20"/>
                <w:szCs w:val="20"/>
              </w:rPr>
              <w:t xml:space="preserve"> Interpretar els trets visuals, discursius i lingüístics en textos de temàtica coneguda i amb lèxic i estructures morfosintàctiques bàsiques. </w:t>
            </w:r>
          </w:p>
          <w:p w:rsidR="004837E9" w:rsidRPr="00F72CF0" w:rsidRDefault="004837E9" w:rsidP="006F54DF">
            <w:pPr>
              <w:tabs>
                <w:tab w:val="left" w:pos="2579"/>
              </w:tabs>
              <w:spacing w:after="0" w:line="240" w:lineRule="auto"/>
              <w:jc w:val="both"/>
              <w:rPr>
                <w:rFonts w:ascii="Century Gothic" w:hAnsi="Century Gothic" w:cs="Arial"/>
                <w:color w:val="000000"/>
                <w:sz w:val="20"/>
                <w:szCs w:val="20"/>
              </w:rPr>
            </w:pPr>
            <w:r w:rsidRPr="00F72CF0">
              <w:rPr>
                <w:rFonts w:ascii="Century Gothic" w:hAnsi="Century Gothic" w:cs="Arial"/>
                <w:b/>
                <w:color w:val="000000"/>
                <w:sz w:val="20"/>
                <w:szCs w:val="20"/>
              </w:rPr>
              <w:t>GA5.3.</w:t>
            </w:r>
            <w:r w:rsidRPr="00F72CF0">
              <w:rPr>
                <w:rFonts w:ascii="Century Gothic" w:hAnsi="Century Gothic" w:cs="Arial"/>
                <w:color w:val="000000"/>
                <w:sz w:val="20"/>
                <w:szCs w:val="20"/>
              </w:rPr>
              <w:t xml:space="preserve"> Interpretar els trets visuals, discursius i lingüístics en textos de certa llargada, de temàtica propera però d’àmbits diversos, amb lèxic i estructures morfosintàctiques variades.</w:t>
            </w:r>
          </w:p>
          <w:p w:rsidR="004837E9" w:rsidRPr="00F72CF0" w:rsidRDefault="004837E9" w:rsidP="006F54DF">
            <w:pPr>
              <w:tabs>
                <w:tab w:val="left" w:pos="2579"/>
              </w:tabs>
              <w:spacing w:after="0" w:line="240" w:lineRule="auto"/>
              <w:jc w:val="both"/>
              <w:rPr>
                <w:rFonts w:ascii="Century Gothic" w:eastAsia="Times New Roman" w:hAnsi="Century Gothic" w:cs="Arial"/>
                <w:sz w:val="20"/>
                <w:szCs w:val="20"/>
              </w:rPr>
            </w:pPr>
          </w:p>
          <w:p w:rsidR="004837E9" w:rsidRPr="00F72CF0" w:rsidRDefault="004837E9" w:rsidP="006F54DF">
            <w:pPr>
              <w:tabs>
                <w:tab w:val="left" w:pos="2579"/>
              </w:tabs>
              <w:spacing w:after="0" w:line="240" w:lineRule="auto"/>
              <w:ind w:left="-108"/>
              <w:jc w:val="both"/>
              <w:rPr>
                <w:rFonts w:ascii="Century Gothic" w:eastAsia="Times New Roman" w:hAnsi="Century Gothic" w:cs="Arial"/>
                <w:b/>
                <w:sz w:val="20"/>
                <w:szCs w:val="20"/>
              </w:rPr>
            </w:pPr>
            <w:r w:rsidRPr="00F72CF0">
              <w:rPr>
                <w:rFonts w:ascii="Century Gothic" w:eastAsia="Times New Roman" w:hAnsi="Century Gothic" w:cs="Arial"/>
                <w:b/>
                <w:sz w:val="20"/>
                <w:szCs w:val="20"/>
              </w:rPr>
              <w:t>Competència 6. Utilitzar eines de consulta per accedir a la comprensió de textos.</w:t>
            </w:r>
          </w:p>
          <w:p w:rsidR="004837E9" w:rsidRPr="00F72CF0" w:rsidRDefault="004837E9" w:rsidP="006F54DF">
            <w:pPr>
              <w:tabs>
                <w:tab w:val="left" w:pos="2579"/>
              </w:tabs>
              <w:spacing w:after="0" w:line="240" w:lineRule="auto"/>
              <w:jc w:val="both"/>
              <w:rPr>
                <w:rFonts w:ascii="Century Gothic" w:eastAsia="Times New Roman" w:hAnsi="Century Gothic" w:cs="Arial"/>
                <w:b/>
                <w:sz w:val="10"/>
                <w:szCs w:val="12"/>
              </w:rPr>
            </w:pPr>
          </w:p>
          <w:p w:rsidR="004837E9" w:rsidRPr="00F72CF0" w:rsidRDefault="004837E9" w:rsidP="006F54DF">
            <w:pPr>
              <w:tabs>
                <w:tab w:val="left" w:pos="2579"/>
              </w:tabs>
              <w:spacing w:after="0" w:line="240" w:lineRule="auto"/>
              <w:jc w:val="both"/>
              <w:rPr>
                <w:rFonts w:ascii="Century Gothic" w:hAnsi="Century Gothic" w:cs="Arial"/>
                <w:color w:val="000000"/>
                <w:sz w:val="20"/>
                <w:szCs w:val="20"/>
              </w:rPr>
            </w:pPr>
            <w:r w:rsidRPr="00F72CF0">
              <w:rPr>
                <w:rFonts w:ascii="Century Gothic" w:hAnsi="Century Gothic" w:cs="Arial"/>
                <w:b/>
                <w:color w:val="000000"/>
                <w:sz w:val="20"/>
                <w:szCs w:val="20"/>
              </w:rPr>
              <w:t>GA6.1.</w:t>
            </w:r>
            <w:r w:rsidRPr="00F72CF0">
              <w:rPr>
                <w:rFonts w:ascii="Century Gothic" w:hAnsi="Century Gothic" w:cs="Arial"/>
                <w:color w:val="000000"/>
                <w:sz w:val="20"/>
                <w:szCs w:val="20"/>
              </w:rPr>
              <w:t xml:space="preserve"> Utilitzar, a partir de pautes donades, eines de consulta senzilles, per accedir a la comprensió de mots clau. </w:t>
            </w:r>
          </w:p>
          <w:p w:rsidR="004837E9" w:rsidRPr="00F72CF0" w:rsidRDefault="004837E9" w:rsidP="006F54DF">
            <w:pPr>
              <w:tabs>
                <w:tab w:val="left" w:pos="2579"/>
              </w:tabs>
              <w:spacing w:after="0" w:line="240" w:lineRule="auto"/>
              <w:jc w:val="both"/>
              <w:rPr>
                <w:rFonts w:ascii="Century Gothic" w:hAnsi="Century Gothic" w:cs="Arial"/>
                <w:color w:val="000000"/>
                <w:sz w:val="20"/>
                <w:szCs w:val="20"/>
              </w:rPr>
            </w:pPr>
            <w:r w:rsidRPr="00F72CF0">
              <w:rPr>
                <w:rFonts w:ascii="Century Gothic" w:hAnsi="Century Gothic" w:cs="Arial"/>
                <w:b/>
                <w:color w:val="000000"/>
                <w:sz w:val="20"/>
                <w:szCs w:val="20"/>
              </w:rPr>
              <w:t>GA6.2.</w:t>
            </w:r>
            <w:r w:rsidRPr="00F72CF0">
              <w:rPr>
                <w:rFonts w:ascii="Century Gothic" w:hAnsi="Century Gothic" w:cs="Arial"/>
                <w:color w:val="000000"/>
                <w:sz w:val="20"/>
                <w:szCs w:val="20"/>
              </w:rPr>
              <w:t xml:space="preserve"> Utilitzar, amb suports generals, les eines de consulta adequades i seleccionar la significació més pertinent per accedir a la comprensió d’informació explícita. </w:t>
            </w:r>
          </w:p>
          <w:p w:rsidR="004837E9" w:rsidRPr="00F72CF0" w:rsidRDefault="004837E9" w:rsidP="006F54DF">
            <w:pPr>
              <w:tabs>
                <w:tab w:val="left" w:pos="2579"/>
              </w:tabs>
              <w:spacing w:after="0" w:line="240" w:lineRule="auto"/>
              <w:jc w:val="both"/>
              <w:rPr>
                <w:rFonts w:ascii="Century Gothic" w:hAnsi="Century Gothic" w:cs="Arial"/>
                <w:color w:val="000000"/>
                <w:sz w:val="20"/>
                <w:szCs w:val="20"/>
              </w:rPr>
            </w:pPr>
            <w:r w:rsidRPr="00F72CF0">
              <w:rPr>
                <w:rFonts w:ascii="Century Gothic" w:hAnsi="Century Gothic" w:cs="Arial"/>
                <w:b/>
                <w:color w:val="000000"/>
                <w:sz w:val="20"/>
                <w:szCs w:val="20"/>
              </w:rPr>
              <w:t>GA6.3.</w:t>
            </w:r>
            <w:r w:rsidRPr="00F72CF0">
              <w:rPr>
                <w:rFonts w:ascii="Century Gothic" w:hAnsi="Century Gothic" w:cs="Arial"/>
                <w:color w:val="000000"/>
                <w:sz w:val="20"/>
                <w:szCs w:val="20"/>
              </w:rPr>
              <w:t xml:space="preserve"> Utilitzar, de forma autònoma, eines de consulta variades i seleccionar la significació més pertinent per accedir a la comprensió d’informació implícita.</w:t>
            </w:r>
          </w:p>
          <w:p w:rsidR="004837E9" w:rsidRPr="00F72CF0" w:rsidRDefault="004837E9" w:rsidP="006F54DF">
            <w:pPr>
              <w:tabs>
                <w:tab w:val="left" w:pos="2579"/>
              </w:tabs>
              <w:spacing w:after="0" w:line="240" w:lineRule="auto"/>
              <w:jc w:val="both"/>
              <w:rPr>
                <w:rFonts w:ascii="Century Gothic" w:eastAsia="Times New Roman" w:hAnsi="Century Gothic" w:cs="Arial"/>
                <w:sz w:val="20"/>
                <w:szCs w:val="20"/>
              </w:rPr>
            </w:pPr>
          </w:p>
        </w:tc>
      </w:tr>
      <w:tr w:rsidR="004837E9" w:rsidRPr="00F72CF0" w:rsidTr="006F54DF">
        <w:tc>
          <w:tcPr>
            <w:tcW w:w="8647" w:type="dxa"/>
            <w:tcBorders>
              <w:top w:val="single" w:sz="12" w:space="0" w:color="1F497D"/>
              <w:left w:val="single" w:sz="12" w:space="0" w:color="1F497D"/>
              <w:bottom w:val="single" w:sz="12" w:space="0" w:color="1F497D"/>
              <w:right w:val="inset" w:sz="12" w:space="0" w:color="1F497D"/>
            </w:tcBorders>
            <w:shd w:val="clear" w:color="auto" w:fill="1F497D" w:themeFill="text2"/>
          </w:tcPr>
          <w:p w:rsidR="004837E9" w:rsidRPr="00F72CF0" w:rsidRDefault="004837E9" w:rsidP="006F54DF">
            <w:pPr>
              <w:spacing w:after="0" w:line="240" w:lineRule="auto"/>
              <w:jc w:val="both"/>
              <w:rPr>
                <w:rFonts w:ascii="Century Gothic" w:eastAsia="Times New Roman" w:hAnsi="Century Gothic" w:cs="Arial"/>
                <w:b/>
                <w:color w:val="FFFFFF" w:themeColor="background1"/>
                <w:sz w:val="20"/>
                <w:szCs w:val="20"/>
              </w:rPr>
            </w:pPr>
            <w:r w:rsidRPr="00F72CF0">
              <w:rPr>
                <w:rFonts w:ascii="Century Gothic" w:eastAsia="Times New Roman" w:hAnsi="Century Gothic" w:cs="Arial"/>
                <w:b/>
                <w:color w:val="FFFFFF" w:themeColor="background1"/>
                <w:sz w:val="20"/>
                <w:szCs w:val="20"/>
              </w:rPr>
              <w:lastRenderedPageBreak/>
              <w:t>DIMENSIÓ EXPRESSIÓ ESCRITA</w:t>
            </w:r>
          </w:p>
        </w:tc>
      </w:tr>
      <w:tr w:rsidR="004837E9" w:rsidRPr="00F72CF0" w:rsidTr="006F54DF">
        <w:tc>
          <w:tcPr>
            <w:tcW w:w="8647" w:type="dxa"/>
            <w:tcBorders>
              <w:top w:val="nil"/>
              <w:left w:val="nil"/>
              <w:bottom w:val="single" w:sz="12" w:space="0" w:color="1F497D"/>
              <w:right w:val="nil"/>
            </w:tcBorders>
            <w:shd w:val="clear" w:color="auto" w:fill="FFFFFF" w:themeFill="background1"/>
          </w:tcPr>
          <w:p w:rsidR="004837E9" w:rsidRPr="00F72CF0" w:rsidRDefault="004837E9" w:rsidP="006F54DF">
            <w:pPr>
              <w:tabs>
                <w:tab w:val="left" w:pos="2579"/>
              </w:tabs>
              <w:spacing w:after="0" w:line="240" w:lineRule="auto"/>
              <w:jc w:val="both"/>
              <w:rPr>
                <w:rFonts w:ascii="Century Gothic" w:eastAsia="Times New Roman" w:hAnsi="Century Gothic" w:cs="Arial"/>
                <w:b/>
                <w:sz w:val="10"/>
                <w:szCs w:val="10"/>
              </w:rPr>
            </w:pPr>
          </w:p>
          <w:p w:rsidR="004837E9" w:rsidRPr="00F72CF0" w:rsidRDefault="004837E9" w:rsidP="006F54DF">
            <w:pPr>
              <w:tabs>
                <w:tab w:val="left" w:pos="2579"/>
              </w:tabs>
              <w:spacing w:after="0" w:line="240" w:lineRule="auto"/>
              <w:ind w:left="-108"/>
              <w:jc w:val="both"/>
              <w:rPr>
                <w:rFonts w:ascii="Century Gothic" w:eastAsia="Times New Roman" w:hAnsi="Century Gothic" w:cs="Arial"/>
                <w:b/>
                <w:sz w:val="20"/>
                <w:szCs w:val="20"/>
              </w:rPr>
            </w:pPr>
            <w:r w:rsidRPr="00F72CF0">
              <w:rPr>
                <w:rFonts w:ascii="Century Gothic" w:eastAsia="Times New Roman" w:hAnsi="Century Gothic" w:cs="Arial"/>
                <w:b/>
                <w:sz w:val="20"/>
                <w:szCs w:val="20"/>
              </w:rPr>
              <w:t>Competència 7. Planificar textos senzills a partir de la identificació dels elements més rellevants de la situació comunicativa.</w:t>
            </w:r>
          </w:p>
          <w:p w:rsidR="004837E9" w:rsidRPr="00F72CF0" w:rsidRDefault="004837E9" w:rsidP="006F54DF">
            <w:pPr>
              <w:tabs>
                <w:tab w:val="left" w:pos="2579"/>
              </w:tabs>
              <w:spacing w:after="0" w:line="240" w:lineRule="auto"/>
              <w:jc w:val="both"/>
              <w:rPr>
                <w:rFonts w:ascii="Century Gothic" w:eastAsia="Times New Roman" w:hAnsi="Century Gothic" w:cs="Arial"/>
                <w:b/>
                <w:sz w:val="10"/>
                <w:szCs w:val="10"/>
              </w:rPr>
            </w:pPr>
          </w:p>
          <w:p w:rsidR="004837E9" w:rsidRPr="00F72CF0" w:rsidRDefault="004837E9" w:rsidP="006F54DF">
            <w:pPr>
              <w:tabs>
                <w:tab w:val="left" w:pos="2579"/>
              </w:tabs>
              <w:spacing w:after="0" w:line="240" w:lineRule="auto"/>
              <w:jc w:val="both"/>
              <w:rPr>
                <w:rFonts w:ascii="Century Gothic" w:hAnsi="Century Gothic" w:cs="Arial"/>
                <w:color w:val="000000"/>
                <w:sz w:val="20"/>
                <w:szCs w:val="20"/>
              </w:rPr>
            </w:pPr>
            <w:r w:rsidRPr="00F72CF0">
              <w:rPr>
                <w:rFonts w:ascii="Century Gothic" w:hAnsi="Century Gothic" w:cs="Arial"/>
                <w:b/>
                <w:color w:val="000000"/>
                <w:sz w:val="20"/>
                <w:szCs w:val="20"/>
              </w:rPr>
              <w:t>GA7.1.</w:t>
            </w:r>
            <w:r w:rsidRPr="00F72CF0">
              <w:rPr>
                <w:rFonts w:ascii="Century Gothic" w:hAnsi="Century Gothic" w:cs="Arial"/>
                <w:color w:val="000000"/>
                <w:sz w:val="20"/>
                <w:szCs w:val="20"/>
              </w:rPr>
              <w:t xml:space="preserve"> Planificar la producció de textos senzills, amb un repertori lèxic freqüent i quotidià amb suports específics, a partir de la generació d’idees, identificant destinatari i el propòsit comunicatiu. </w:t>
            </w:r>
          </w:p>
          <w:p w:rsidR="004837E9" w:rsidRPr="00F72CF0" w:rsidRDefault="004837E9" w:rsidP="006F54DF">
            <w:pPr>
              <w:tabs>
                <w:tab w:val="left" w:pos="2579"/>
              </w:tabs>
              <w:spacing w:after="0" w:line="240" w:lineRule="auto"/>
              <w:jc w:val="both"/>
              <w:rPr>
                <w:rFonts w:ascii="Century Gothic" w:hAnsi="Century Gothic" w:cs="Arial"/>
                <w:color w:val="000000"/>
                <w:sz w:val="20"/>
                <w:szCs w:val="20"/>
              </w:rPr>
            </w:pPr>
            <w:r w:rsidRPr="00F72CF0">
              <w:rPr>
                <w:rFonts w:ascii="Century Gothic" w:hAnsi="Century Gothic" w:cs="Arial"/>
                <w:b/>
                <w:color w:val="000000"/>
                <w:sz w:val="20"/>
                <w:szCs w:val="20"/>
              </w:rPr>
              <w:t>GA7.2.</w:t>
            </w:r>
            <w:r w:rsidRPr="00F72CF0">
              <w:rPr>
                <w:rFonts w:ascii="Century Gothic" w:hAnsi="Century Gothic" w:cs="Arial"/>
                <w:color w:val="000000"/>
                <w:sz w:val="20"/>
                <w:szCs w:val="20"/>
              </w:rPr>
              <w:t xml:space="preserve"> Planificar la producció de textos senzills, amb un repertori lèxic freqüent i quotidià relacionat amb els àmbits personals i escolars amb suport de pautes, a partir de l’organització d’idees identificant el destinatari, el propòsit comunicatiu i el tipus de text. </w:t>
            </w:r>
          </w:p>
          <w:p w:rsidR="004837E9" w:rsidRPr="00F72CF0" w:rsidRDefault="004837E9" w:rsidP="006F54DF">
            <w:pPr>
              <w:spacing w:after="0" w:line="240" w:lineRule="auto"/>
              <w:jc w:val="both"/>
              <w:rPr>
                <w:rFonts w:ascii="Century Gothic" w:hAnsi="Century Gothic" w:cs="Arial"/>
                <w:color w:val="000000"/>
                <w:sz w:val="20"/>
                <w:szCs w:val="20"/>
              </w:rPr>
            </w:pPr>
            <w:r w:rsidRPr="00F72CF0">
              <w:rPr>
                <w:rFonts w:ascii="Century Gothic" w:hAnsi="Century Gothic" w:cs="Arial"/>
                <w:b/>
                <w:color w:val="000000"/>
                <w:sz w:val="20"/>
                <w:szCs w:val="20"/>
              </w:rPr>
              <w:t>GA7.3.</w:t>
            </w:r>
            <w:r w:rsidRPr="00F72CF0">
              <w:rPr>
                <w:rFonts w:ascii="Century Gothic" w:hAnsi="Century Gothic" w:cs="Arial"/>
                <w:color w:val="000000"/>
                <w:sz w:val="20"/>
                <w:szCs w:val="20"/>
              </w:rPr>
              <w:t xml:space="preserve"> Planificar, autònomament, la producció de textos senzills amb repertori lèxic específic a partir de la selecció d’idees identificant destinatari, el propòsit comunicatiu i el tipus de text.</w:t>
            </w:r>
          </w:p>
          <w:p w:rsidR="004837E9" w:rsidRPr="00F72CF0" w:rsidRDefault="004837E9" w:rsidP="006F54DF">
            <w:pPr>
              <w:spacing w:after="0" w:line="240" w:lineRule="auto"/>
              <w:jc w:val="both"/>
              <w:rPr>
                <w:rFonts w:ascii="Century Gothic" w:eastAsia="Times New Roman" w:hAnsi="Century Gothic" w:cs="Arial"/>
                <w:sz w:val="12"/>
                <w:szCs w:val="16"/>
              </w:rPr>
            </w:pPr>
          </w:p>
          <w:p w:rsidR="004837E9" w:rsidRPr="00F72CF0" w:rsidRDefault="004837E9" w:rsidP="006F54DF">
            <w:pPr>
              <w:tabs>
                <w:tab w:val="left" w:pos="2579"/>
              </w:tabs>
              <w:spacing w:after="0" w:line="240" w:lineRule="auto"/>
              <w:ind w:left="-108"/>
              <w:jc w:val="both"/>
              <w:rPr>
                <w:rFonts w:ascii="Century Gothic" w:eastAsia="Times New Roman" w:hAnsi="Century Gothic" w:cs="Arial"/>
                <w:b/>
                <w:sz w:val="20"/>
                <w:szCs w:val="20"/>
              </w:rPr>
            </w:pPr>
            <w:r w:rsidRPr="00F72CF0">
              <w:rPr>
                <w:rFonts w:ascii="Century Gothic" w:eastAsia="Times New Roman" w:hAnsi="Century Gothic" w:cs="Arial"/>
                <w:b/>
                <w:sz w:val="20"/>
                <w:szCs w:val="20"/>
              </w:rPr>
              <w:t>Competència 8. Produir textos senzills amb adequació a la situació comunicativa i amb l’ajut de suports.</w:t>
            </w:r>
          </w:p>
          <w:p w:rsidR="004837E9" w:rsidRPr="00F72CF0" w:rsidRDefault="004837E9" w:rsidP="006F54DF">
            <w:pPr>
              <w:tabs>
                <w:tab w:val="left" w:pos="2579"/>
              </w:tabs>
              <w:spacing w:after="0" w:line="240" w:lineRule="auto"/>
              <w:jc w:val="both"/>
              <w:rPr>
                <w:rFonts w:ascii="Century Gothic" w:eastAsia="Times New Roman" w:hAnsi="Century Gothic" w:cs="Arial"/>
                <w:b/>
                <w:sz w:val="10"/>
                <w:szCs w:val="10"/>
              </w:rPr>
            </w:pPr>
          </w:p>
          <w:p w:rsidR="004837E9" w:rsidRPr="00F72CF0" w:rsidRDefault="004837E9" w:rsidP="006F54DF">
            <w:pPr>
              <w:tabs>
                <w:tab w:val="left" w:pos="2579"/>
              </w:tabs>
              <w:spacing w:after="0" w:line="240" w:lineRule="auto"/>
              <w:jc w:val="both"/>
              <w:rPr>
                <w:rFonts w:ascii="Century Gothic" w:hAnsi="Century Gothic" w:cs="Arial"/>
                <w:color w:val="000000"/>
                <w:sz w:val="20"/>
                <w:szCs w:val="20"/>
              </w:rPr>
            </w:pPr>
            <w:r w:rsidRPr="00F72CF0">
              <w:rPr>
                <w:rFonts w:ascii="Century Gothic" w:hAnsi="Century Gothic" w:cs="Arial"/>
                <w:b/>
                <w:color w:val="000000"/>
                <w:sz w:val="20"/>
                <w:szCs w:val="20"/>
              </w:rPr>
              <w:t>GA8.1.</w:t>
            </w:r>
            <w:r w:rsidRPr="00F72CF0">
              <w:rPr>
                <w:rFonts w:ascii="Century Gothic" w:hAnsi="Century Gothic" w:cs="Arial"/>
                <w:color w:val="000000"/>
                <w:sz w:val="20"/>
                <w:szCs w:val="20"/>
              </w:rPr>
              <w:t xml:space="preserve"> Produir frases ben estructurades que conformin textos breus amb un repertori lèxic bàsic —a partir d’una planificació prèvia i d’acord amb el tipus de text corresponent—, amb suport de pautes i aplicant estratègies pautades. </w:t>
            </w:r>
          </w:p>
          <w:p w:rsidR="004837E9" w:rsidRPr="00F72CF0" w:rsidRDefault="004837E9" w:rsidP="006F54DF">
            <w:pPr>
              <w:tabs>
                <w:tab w:val="left" w:pos="2579"/>
              </w:tabs>
              <w:spacing w:after="0" w:line="240" w:lineRule="auto"/>
              <w:jc w:val="both"/>
              <w:rPr>
                <w:rFonts w:ascii="Century Gothic" w:hAnsi="Century Gothic" w:cs="Arial"/>
                <w:color w:val="000000"/>
                <w:sz w:val="20"/>
                <w:szCs w:val="20"/>
              </w:rPr>
            </w:pPr>
            <w:r w:rsidRPr="00F72CF0">
              <w:rPr>
                <w:rFonts w:ascii="Century Gothic" w:hAnsi="Century Gothic" w:cs="Arial"/>
                <w:b/>
                <w:color w:val="000000"/>
                <w:sz w:val="20"/>
                <w:szCs w:val="20"/>
              </w:rPr>
              <w:t>GA8.2.</w:t>
            </w:r>
            <w:r w:rsidRPr="00F72CF0">
              <w:rPr>
                <w:rFonts w:ascii="Century Gothic" w:hAnsi="Century Gothic" w:cs="Arial"/>
                <w:color w:val="000000"/>
                <w:sz w:val="20"/>
                <w:szCs w:val="20"/>
              </w:rPr>
              <w:t xml:space="preserve"> Produir textos senzills ben estructurats amb un repertori lèxic adequat, amb suports, utilitzant connectors bàsics (and/but, et/mais...) per donar cohesió al text, tenint en compte el destinatari, la finalitat comunicativa i les característiques textuals. </w:t>
            </w:r>
          </w:p>
          <w:p w:rsidR="004837E9" w:rsidRPr="00F72CF0" w:rsidRDefault="004837E9" w:rsidP="006F54DF">
            <w:pPr>
              <w:tabs>
                <w:tab w:val="left" w:pos="2579"/>
              </w:tabs>
              <w:spacing w:after="0" w:line="240" w:lineRule="auto"/>
              <w:jc w:val="both"/>
              <w:rPr>
                <w:rFonts w:ascii="Century Gothic" w:hAnsi="Century Gothic" w:cs="Arial"/>
                <w:color w:val="000000"/>
                <w:sz w:val="20"/>
                <w:szCs w:val="20"/>
              </w:rPr>
            </w:pPr>
            <w:r w:rsidRPr="00F72CF0">
              <w:rPr>
                <w:rFonts w:ascii="Century Gothic" w:hAnsi="Century Gothic" w:cs="Arial"/>
                <w:b/>
                <w:color w:val="000000"/>
                <w:sz w:val="20"/>
                <w:szCs w:val="20"/>
              </w:rPr>
              <w:t>GA8.3.</w:t>
            </w:r>
            <w:r w:rsidRPr="00F72CF0">
              <w:rPr>
                <w:rFonts w:ascii="Century Gothic" w:hAnsi="Century Gothic" w:cs="Arial"/>
                <w:color w:val="000000"/>
                <w:sz w:val="20"/>
                <w:szCs w:val="20"/>
              </w:rPr>
              <w:t xml:space="preserve"> Produir textos senzills ben estructurats de tipologia diversa amb un repertori lèxic variat utilitzant connectors per donar cohesió al text, tenint en compte el destinatari, la finalitat comunicativa i les característiques textuals, i aplicant estratègies obertes.</w:t>
            </w:r>
          </w:p>
          <w:p w:rsidR="004837E9" w:rsidRPr="00F72CF0" w:rsidRDefault="004837E9" w:rsidP="006F54DF">
            <w:pPr>
              <w:tabs>
                <w:tab w:val="left" w:pos="2579"/>
              </w:tabs>
              <w:spacing w:after="0" w:line="240" w:lineRule="auto"/>
              <w:jc w:val="both"/>
              <w:rPr>
                <w:rFonts w:ascii="Century Gothic" w:eastAsia="Times New Roman" w:hAnsi="Century Gothic" w:cs="Arial"/>
                <w:sz w:val="20"/>
                <w:szCs w:val="20"/>
              </w:rPr>
            </w:pPr>
          </w:p>
          <w:p w:rsidR="004837E9" w:rsidRPr="00F72CF0" w:rsidRDefault="004837E9" w:rsidP="006F54DF">
            <w:pPr>
              <w:tabs>
                <w:tab w:val="left" w:pos="2579"/>
              </w:tabs>
              <w:spacing w:after="0" w:line="240" w:lineRule="auto"/>
              <w:ind w:left="-108"/>
              <w:jc w:val="both"/>
              <w:rPr>
                <w:rFonts w:ascii="Century Gothic" w:eastAsia="Times New Roman" w:hAnsi="Century Gothic" w:cs="Arial"/>
                <w:b/>
                <w:sz w:val="20"/>
                <w:szCs w:val="20"/>
              </w:rPr>
            </w:pPr>
            <w:r w:rsidRPr="00F72CF0">
              <w:rPr>
                <w:rFonts w:ascii="Century Gothic" w:eastAsia="Times New Roman" w:hAnsi="Century Gothic" w:cs="Arial"/>
                <w:b/>
                <w:sz w:val="20"/>
                <w:szCs w:val="20"/>
              </w:rPr>
              <w:t>Competència 9. Revisar el text per millorar-lo en funció de la situació comunicativa amb l’ajut de suports específics.</w:t>
            </w:r>
          </w:p>
          <w:p w:rsidR="004837E9" w:rsidRPr="00F72CF0" w:rsidRDefault="004837E9" w:rsidP="006F54DF">
            <w:pPr>
              <w:tabs>
                <w:tab w:val="left" w:pos="2579"/>
              </w:tabs>
              <w:spacing w:after="0" w:line="240" w:lineRule="auto"/>
              <w:jc w:val="both"/>
              <w:rPr>
                <w:rFonts w:ascii="Century Gothic" w:eastAsia="Times New Roman" w:hAnsi="Century Gothic" w:cs="Arial"/>
                <w:b/>
                <w:sz w:val="10"/>
                <w:szCs w:val="10"/>
              </w:rPr>
            </w:pPr>
          </w:p>
          <w:p w:rsidR="004837E9" w:rsidRPr="00F72CF0" w:rsidRDefault="004837E9" w:rsidP="006F54DF">
            <w:pPr>
              <w:tabs>
                <w:tab w:val="left" w:pos="2579"/>
              </w:tabs>
              <w:spacing w:after="0" w:line="240" w:lineRule="auto"/>
              <w:jc w:val="both"/>
              <w:rPr>
                <w:rFonts w:ascii="Century Gothic" w:hAnsi="Century Gothic" w:cs="Arial"/>
                <w:color w:val="000000"/>
                <w:sz w:val="20"/>
                <w:szCs w:val="20"/>
              </w:rPr>
            </w:pPr>
            <w:r w:rsidRPr="00F72CF0">
              <w:rPr>
                <w:rFonts w:ascii="Century Gothic" w:hAnsi="Century Gothic" w:cs="Arial"/>
                <w:b/>
                <w:color w:val="000000"/>
                <w:sz w:val="20"/>
                <w:szCs w:val="20"/>
              </w:rPr>
              <w:t>GA9.1.</w:t>
            </w:r>
            <w:r w:rsidRPr="00F72CF0">
              <w:rPr>
                <w:rFonts w:ascii="Century Gothic" w:hAnsi="Century Gothic" w:cs="Arial"/>
                <w:color w:val="000000"/>
                <w:sz w:val="20"/>
                <w:szCs w:val="20"/>
              </w:rPr>
              <w:t xml:space="preserve"> Comprovar, amb pautes i recursos específics, si el text produït acompleix el seu propòsit comunicatiu. Refer el text modificant aquells elements lingüístics i discursius que impedeixin la comunicació. Presentar-lo amb claredat. </w:t>
            </w:r>
          </w:p>
          <w:p w:rsidR="004837E9" w:rsidRPr="00F72CF0" w:rsidRDefault="004837E9" w:rsidP="006F54DF">
            <w:pPr>
              <w:tabs>
                <w:tab w:val="left" w:pos="2579"/>
              </w:tabs>
              <w:spacing w:after="0" w:line="240" w:lineRule="auto"/>
              <w:jc w:val="both"/>
              <w:rPr>
                <w:rFonts w:ascii="Century Gothic" w:hAnsi="Century Gothic" w:cs="Arial"/>
                <w:color w:val="000000"/>
                <w:sz w:val="20"/>
                <w:szCs w:val="20"/>
              </w:rPr>
            </w:pPr>
            <w:r w:rsidRPr="00F72CF0">
              <w:rPr>
                <w:rFonts w:ascii="Century Gothic" w:hAnsi="Century Gothic" w:cs="Arial"/>
                <w:b/>
                <w:color w:val="000000"/>
                <w:sz w:val="20"/>
                <w:szCs w:val="20"/>
              </w:rPr>
              <w:t>GA9.2.</w:t>
            </w:r>
            <w:r w:rsidRPr="00F72CF0">
              <w:rPr>
                <w:rFonts w:ascii="Century Gothic" w:hAnsi="Century Gothic" w:cs="Arial"/>
                <w:color w:val="000000"/>
                <w:sz w:val="20"/>
                <w:szCs w:val="20"/>
              </w:rPr>
              <w:t xml:space="preserve"> Comprovar, amb pautes i recursos generals, si el text produït acompleix el seu propòsit comunicatiu d’acord amb el tipus de text corresponent. Refer el text modificant els elements lingüístics i discursius que dificultin la comunicació. </w:t>
            </w:r>
          </w:p>
          <w:p w:rsidR="004837E9" w:rsidRPr="00F72CF0" w:rsidRDefault="004837E9" w:rsidP="006F54DF">
            <w:pPr>
              <w:tabs>
                <w:tab w:val="left" w:pos="2579"/>
              </w:tabs>
              <w:spacing w:after="0" w:line="240" w:lineRule="auto"/>
              <w:jc w:val="both"/>
              <w:rPr>
                <w:rFonts w:ascii="Century Gothic" w:hAnsi="Century Gothic" w:cs="Arial"/>
                <w:color w:val="000000"/>
                <w:sz w:val="20"/>
                <w:szCs w:val="20"/>
              </w:rPr>
            </w:pPr>
            <w:r w:rsidRPr="00F72CF0">
              <w:rPr>
                <w:rFonts w:ascii="Century Gothic" w:hAnsi="Century Gothic" w:cs="Arial"/>
                <w:b/>
                <w:color w:val="000000"/>
                <w:sz w:val="20"/>
                <w:szCs w:val="20"/>
              </w:rPr>
              <w:t>GA9.3.</w:t>
            </w:r>
            <w:r w:rsidRPr="00F72CF0">
              <w:rPr>
                <w:rFonts w:ascii="Century Gothic" w:hAnsi="Century Gothic" w:cs="Arial"/>
                <w:color w:val="000000"/>
                <w:sz w:val="20"/>
                <w:szCs w:val="20"/>
              </w:rPr>
              <w:t xml:space="preserve"> Identificar i aplicar els recursos adequats per revisar el text en funció del destinatari i el propòsit comunicatiu. Refer-lo incorporant elements lingüístics i discursius que afavoreixin la comunicació.</w:t>
            </w:r>
          </w:p>
          <w:p w:rsidR="004837E9" w:rsidRPr="00F72CF0" w:rsidRDefault="004837E9" w:rsidP="006F54DF">
            <w:pPr>
              <w:spacing w:after="0" w:line="240" w:lineRule="auto"/>
              <w:jc w:val="both"/>
              <w:rPr>
                <w:rFonts w:ascii="Century Gothic" w:eastAsia="Times New Roman" w:hAnsi="Century Gothic" w:cs="Arial"/>
                <w:sz w:val="20"/>
                <w:szCs w:val="20"/>
              </w:rPr>
            </w:pPr>
          </w:p>
        </w:tc>
      </w:tr>
      <w:tr w:rsidR="004837E9" w:rsidRPr="00F72CF0" w:rsidTr="006F54DF">
        <w:tc>
          <w:tcPr>
            <w:tcW w:w="8647" w:type="dxa"/>
            <w:tcBorders>
              <w:top w:val="single" w:sz="12" w:space="0" w:color="1F497D"/>
              <w:left w:val="single" w:sz="12" w:space="0" w:color="1F497D"/>
              <w:bottom w:val="single" w:sz="12" w:space="0" w:color="1F497D"/>
              <w:right w:val="inset" w:sz="12" w:space="0" w:color="1F497D"/>
            </w:tcBorders>
            <w:shd w:val="clear" w:color="auto" w:fill="1F497D" w:themeFill="text2"/>
          </w:tcPr>
          <w:p w:rsidR="004837E9" w:rsidRPr="00F72CF0" w:rsidRDefault="004837E9" w:rsidP="006F54DF">
            <w:pPr>
              <w:spacing w:after="0" w:line="240" w:lineRule="auto"/>
              <w:jc w:val="both"/>
              <w:rPr>
                <w:rFonts w:ascii="Century Gothic" w:eastAsia="Times New Roman" w:hAnsi="Century Gothic" w:cs="Arial"/>
                <w:b/>
                <w:color w:val="FFFFFF" w:themeColor="background1"/>
                <w:sz w:val="20"/>
                <w:szCs w:val="20"/>
              </w:rPr>
            </w:pPr>
            <w:r w:rsidRPr="00F72CF0">
              <w:rPr>
                <w:rFonts w:ascii="Century Gothic" w:eastAsia="Times New Roman" w:hAnsi="Century Gothic" w:cs="Arial"/>
                <w:b/>
                <w:color w:val="FFFFFF" w:themeColor="background1"/>
                <w:sz w:val="20"/>
                <w:szCs w:val="20"/>
              </w:rPr>
              <w:t>DIMENSIÓ LITERÀRIA</w:t>
            </w:r>
          </w:p>
        </w:tc>
      </w:tr>
      <w:tr w:rsidR="004837E9" w:rsidRPr="00F72CF0" w:rsidTr="006F54DF">
        <w:tc>
          <w:tcPr>
            <w:tcW w:w="8647" w:type="dxa"/>
            <w:tcBorders>
              <w:top w:val="single" w:sz="12" w:space="0" w:color="1F497D"/>
              <w:left w:val="nil"/>
              <w:bottom w:val="single" w:sz="12" w:space="0" w:color="1F497D"/>
              <w:right w:val="nil"/>
            </w:tcBorders>
            <w:shd w:val="clear" w:color="auto" w:fill="FFFFFF" w:themeFill="background1"/>
          </w:tcPr>
          <w:p w:rsidR="004837E9" w:rsidRPr="00F72CF0" w:rsidRDefault="004837E9" w:rsidP="006F54DF">
            <w:pPr>
              <w:tabs>
                <w:tab w:val="left" w:pos="2579"/>
              </w:tabs>
              <w:spacing w:after="0" w:line="240" w:lineRule="auto"/>
              <w:jc w:val="both"/>
              <w:rPr>
                <w:rFonts w:ascii="Century Gothic" w:eastAsia="Times New Roman" w:hAnsi="Century Gothic" w:cs="Arial"/>
                <w:b/>
                <w:sz w:val="10"/>
                <w:szCs w:val="10"/>
              </w:rPr>
            </w:pPr>
          </w:p>
          <w:p w:rsidR="004837E9" w:rsidRPr="00F72CF0" w:rsidRDefault="004837E9" w:rsidP="006F54DF">
            <w:pPr>
              <w:tabs>
                <w:tab w:val="left" w:pos="2579"/>
              </w:tabs>
              <w:spacing w:after="0" w:line="240" w:lineRule="auto"/>
              <w:ind w:left="-108"/>
              <w:jc w:val="both"/>
              <w:rPr>
                <w:rFonts w:ascii="Century Gothic" w:eastAsia="Times New Roman" w:hAnsi="Century Gothic" w:cs="Arial"/>
                <w:b/>
                <w:sz w:val="20"/>
                <w:szCs w:val="20"/>
              </w:rPr>
            </w:pPr>
            <w:r w:rsidRPr="00F72CF0">
              <w:rPr>
                <w:rFonts w:ascii="Century Gothic" w:eastAsia="Times New Roman" w:hAnsi="Century Gothic" w:cs="Arial"/>
                <w:b/>
                <w:sz w:val="20"/>
                <w:szCs w:val="20"/>
              </w:rPr>
              <w:t>Competència 10. Comprendre i valorar textos literaris senzills, adaptats o autèntics, adequats a l’edat.</w:t>
            </w:r>
          </w:p>
          <w:p w:rsidR="004837E9" w:rsidRPr="00F72CF0" w:rsidRDefault="004837E9" w:rsidP="006F54DF">
            <w:pPr>
              <w:tabs>
                <w:tab w:val="left" w:pos="2579"/>
              </w:tabs>
              <w:spacing w:after="0" w:line="240" w:lineRule="auto"/>
              <w:jc w:val="both"/>
              <w:rPr>
                <w:rFonts w:ascii="Century Gothic" w:eastAsia="Times New Roman" w:hAnsi="Century Gothic" w:cs="Arial"/>
                <w:b/>
                <w:sz w:val="10"/>
                <w:szCs w:val="10"/>
              </w:rPr>
            </w:pPr>
          </w:p>
          <w:p w:rsidR="004837E9" w:rsidRPr="00F72CF0" w:rsidRDefault="004837E9" w:rsidP="006F54DF">
            <w:pPr>
              <w:tabs>
                <w:tab w:val="left" w:pos="2579"/>
              </w:tabs>
              <w:spacing w:after="0" w:line="240" w:lineRule="auto"/>
              <w:jc w:val="both"/>
              <w:rPr>
                <w:rFonts w:ascii="Century Gothic" w:hAnsi="Century Gothic" w:cs="Arial"/>
                <w:color w:val="000000"/>
                <w:sz w:val="20"/>
                <w:szCs w:val="20"/>
              </w:rPr>
            </w:pPr>
            <w:r w:rsidRPr="00F72CF0">
              <w:rPr>
                <w:rFonts w:ascii="Century Gothic" w:hAnsi="Century Gothic" w:cs="Arial"/>
                <w:b/>
                <w:color w:val="000000"/>
                <w:sz w:val="20"/>
                <w:szCs w:val="20"/>
              </w:rPr>
              <w:t>GA10.1.</w:t>
            </w:r>
            <w:r w:rsidRPr="00F72CF0">
              <w:rPr>
                <w:rFonts w:ascii="Century Gothic" w:hAnsi="Century Gothic" w:cs="Arial"/>
                <w:color w:val="000000"/>
                <w:sz w:val="20"/>
                <w:szCs w:val="20"/>
              </w:rPr>
              <w:t xml:space="preserve"> Comprendre textos literaris senzills, adaptats o autèntics, molt simples i molt propers als interessos de l’alumne amb l’ajuda de pautes concretes, i valorar-los amb respostes no verbals i verbals molt bàsiques. </w:t>
            </w:r>
          </w:p>
          <w:p w:rsidR="004837E9" w:rsidRPr="00F72CF0" w:rsidRDefault="004837E9" w:rsidP="006F54DF">
            <w:pPr>
              <w:tabs>
                <w:tab w:val="left" w:pos="2579"/>
              </w:tabs>
              <w:spacing w:after="0" w:line="240" w:lineRule="auto"/>
              <w:jc w:val="both"/>
              <w:rPr>
                <w:rFonts w:ascii="Century Gothic" w:hAnsi="Century Gothic" w:cs="Arial"/>
                <w:color w:val="000000"/>
                <w:sz w:val="20"/>
                <w:szCs w:val="20"/>
              </w:rPr>
            </w:pPr>
            <w:r w:rsidRPr="00F72CF0">
              <w:rPr>
                <w:rFonts w:ascii="Century Gothic" w:hAnsi="Century Gothic" w:cs="Arial"/>
                <w:b/>
                <w:color w:val="000000"/>
                <w:sz w:val="20"/>
                <w:szCs w:val="20"/>
              </w:rPr>
              <w:t>GA10.2.</w:t>
            </w:r>
            <w:r w:rsidRPr="00F72CF0">
              <w:rPr>
                <w:rFonts w:ascii="Century Gothic" w:hAnsi="Century Gothic" w:cs="Arial"/>
                <w:color w:val="000000"/>
                <w:sz w:val="20"/>
                <w:szCs w:val="20"/>
              </w:rPr>
              <w:t xml:space="preserve"> Comprendre textos literaris senzills, adaptats o autèntics, simples i propers als interessos de l’alumne amb l’ajuda de pautes generals, i valorar-los amb respostes verbals bàsiques. </w:t>
            </w:r>
          </w:p>
          <w:p w:rsidR="004837E9" w:rsidRPr="00F72CF0" w:rsidRDefault="004837E9" w:rsidP="006F54DF">
            <w:pPr>
              <w:spacing w:after="0" w:line="240" w:lineRule="auto"/>
              <w:jc w:val="both"/>
              <w:rPr>
                <w:rFonts w:ascii="Century Gothic" w:hAnsi="Century Gothic" w:cs="Arial"/>
                <w:color w:val="000000"/>
                <w:sz w:val="20"/>
                <w:szCs w:val="20"/>
              </w:rPr>
            </w:pPr>
            <w:r w:rsidRPr="00F72CF0">
              <w:rPr>
                <w:rFonts w:ascii="Century Gothic" w:hAnsi="Century Gothic" w:cs="Arial"/>
                <w:b/>
                <w:color w:val="000000"/>
                <w:sz w:val="20"/>
                <w:szCs w:val="20"/>
              </w:rPr>
              <w:t>GA10.3.</w:t>
            </w:r>
            <w:r w:rsidRPr="00F72CF0">
              <w:rPr>
                <w:rFonts w:ascii="Century Gothic" w:hAnsi="Century Gothic" w:cs="Arial"/>
                <w:color w:val="000000"/>
                <w:sz w:val="20"/>
                <w:szCs w:val="20"/>
              </w:rPr>
              <w:t xml:space="preserve"> Comprendre textos literaris senzills, adaptats o autèntics, de dificultat limitada i relativament propers als interessos de l’alumne, i valorar-los amb raonaments mínims.</w:t>
            </w:r>
          </w:p>
          <w:p w:rsidR="004837E9" w:rsidRPr="00F72CF0" w:rsidRDefault="004837E9" w:rsidP="006F54DF">
            <w:pPr>
              <w:spacing w:after="0" w:line="240" w:lineRule="auto"/>
              <w:jc w:val="both"/>
              <w:rPr>
                <w:rFonts w:ascii="Century Gothic" w:eastAsia="Times New Roman" w:hAnsi="Century Gothic" w:cs="Arial"/>
                <w:sz w:val="12"/>
                <w:szCs w:val="16"/>
              </w:rPr>
            </w:pPr>
          </w:p>
          <w:p w:rsidR="004837E9" w:rsidRPr="00F72CF0" w:rsidRDefault="004837E9" w:rsidP="006F54DF">
            <w:pPr>
              <w:tabs>
                <w:tab w:val="left" w:pos="2579"/>
              </w:tabs>
              <w:spacing w:after="0" w:line="240" w:lineRule="auto"/>
              <w:ind w:left="-108"/>
              <w:jc w:val="both"/>
              <w:rPr>
                <w:rFonts w:ascii="Century Gothic" w:eastAsia="Times New Roman" w:hAnsi="Century Gothic" w:cs="Arial"/>
                <w:b/>
                <w:sz w:val="20"/>
                <w:szCs w:val="20"/>
              </w:rPr>
            </w:pPr>
            <w:r w:rsidRPr="00F72CF0">
              <w:rPr>
                <w:rFonts w:ascii="Century Gothic" w:eastAsia="Times New Roman" w:hAnsi="Century Gothic" w:cs="Arial"/>
                <w:b/>
                <w:sz w:val="20"/>
                <w:szCs w:val="20"/>
              </w:rPr>
              <w:lastRenderedPageBreak/>
              <w:t>Competència 11. Reproduir oralment i reescriure textos literaris senzills per gaudir-ne i fomentar el gaudi dels altres.</w:t>
            </w:r>
          </w:p>
          <w:p w:rsidR="004837E9" w:rsidRPr="00F72CF0" w:rsidRDefault="004837E9" w:rsidP="006F54DF">
            <w:pPr>
              <w:tabs>
                <w:tab w:val="left" w:pos="2579"/>
              </w:tabs>
              <w:spacing w:after="0" w:line="240" w:lineRule="auto"/>
              <w:jc w:val="both"/>
              <w:rPr>
                <w:rFonts w:ascii="Century Gothic" w:eastAsia="Times New Roman" w:hAnsi="Century Gothic" w:cs="Arial"/>
                <w:b/>
                <w:sz w:val="10"/>
                <w:szCs w:val="10"/>
              </w:rPr>
            </w:pPr>
          </w:p>
          <w:p w:rsidR="004837E9" w:rsidRPr="00F72CF0" w:rsidRDefault="004837E9" w:rsidP="006F54DF">
            <w:pPr>
              <w:tabs>
                <w:tab w:val="left" w:pos="2579"/>
              </w:tabs>
              <w:spacing w:after="0" w:line="240" w:lineRule="auto"/>
              <w:jc w:val="both"/>
              <w:rPr>
                <w:rFonts w:ascii="Century Gothic" w:hAnsi="Century Gothic" w:cs="Arial"/>
                <w:color w:val="000000"/>
                <w:sz w:val="20"/>
                <w:szCs w:val="20"/>
              </w:rPr>
            </w:pPr>
            <w:r w:rsidRPr="00F72CF0">
              <w:rPr>
                <w:rFonts w:ascii="Century Gothic" w:hAnsi="Century Gothic" w:cs="Arial"/>
                <w:b/>
                <w:color w:val="000000"/>
                <w:sz w:val="20"/>
                <w:szCs w:val="20"/>
              </w:rPr>
              <w:t>GA11.1.</w:t>
            </w:r>
            <w:r w:rsidRPr="00F72CF0">
              <w:rPr>
                <w:rFonts w:ascii="Century Gothic" w:hAnsi="Century Gothic" w:cs="Arial"/>
                <w:color w:val="000000"/>
                <w:sz w:val="20"/>
                <w:szCs w:val="20"/>
              </w:rPr>
              <w:t xml:space="preserve"> Reproduir oralment textos literaris breus i molt senzills de manera suficientment entenedora amb molt suport, i reescriure textos breus a partir de models. </w:t>
            </w:r>
          </w:p>
          <w:p w:rsidR="004837E9" w:rsidRPr="00F72CF0" w:rsidRDefault="004837E9" w:rsidP="006F54DF">
            <w:pPr>
              <w:tabs>
                <w:tab w:val="left" w:pos="2579"/>
              </w:tabs>
              <w:spacing w:after="0" w:line="240" w:lineRule="auto"/>
              <w:jc w:val="both"/>
              <w:rPr>
                <w:rFonts w:ascii="Century Gothic" w:hAnsi="Century Gothic" w:cs="Arial"/>
                <w:color w:val="000000"/>
                <w:sz w:val="20"/>
                <w:szCs w:val="20"/>
              </w:rPr>
            </w:pPr>
            <w:r w:rsidRPr="00F72CF0">
              <w:rPr>
                <w:rFonts w:ascii="Century Gothic" w:hAnsi="Century Gothic" w:cs="Arial"/>
                <w:b/>
                <w:color w:val="000000"/>
                <w:sz w:val="20"/>
                <w:szCs w:val="20"/>
              </w:rPr>
              <w:t>GA11.2.</w:t>
            </w:r>
            <w:r w:rsidRPr="00F72CF0">
              <w:rPr>
                <w:rFonts w:ascii="Century Gothic" w:hAnsi="Century Gothic" w:cs="Arial"/>
                <w:color w:val="000000"/>
                <w:sz w:val="20"/>
                <w:szCs w:val="20"/>
              </w:rPr>
              <w:t xml:space="preserve"> Reproduir oralment textos literaris breus i senzills de manera suficientment entenedora amb algun suport, i reescriure textos breus amb pautes. </w:t>
            </w:r>
          </w:p>
          <w:p w:rsidR="004837E9" w:rsidRPr="00F72CF0" w:rsidRDefault="004837E9" w:rsidP="006F54DF">
            <w:pPr>
              <w:tabs>
                <w:tab w:val="left" w:pos="2579"/>
              </w:tabs>
              <w:spacing w:after="0" w:line="240" w:lineRule="auto"/>
              <w:jc w:val="both"/>
              <w:rPr>
                <w:rFonts w:ascii="Century Gothic" w:hAnsi="Century Gothic" w:cs="Arial"/>
                <w:color w:val="000000"/>
                <w:sz w:val="20"/>
                <w:szCs w:val="20"/>
              </w:rPr>
            </w:pPr>
            <w:r w:rsidRPr="00F72CF0">
              <w:rPr>
                <w:rFonts w:ascii="Century Gothic" w:hAnsi="Century Gothic" w:cs="Arial"/>
                <w:b/>
                <w:color w:val="000000"/>
                <w:sz w:val="20"/>
                <w:szCs w:val="20"/>
              </w:rPr>
              <w:t>GA11.3.</w:t>
            </w:r>
            <w:r w:rsidRPr="00F72CF0">
              <w:rPr>
                <w:rFonts w:ascii="Century Gothic" w:hAnsi="Century Gothic" w:cs="Arial"/>
                <w:color w:val="000000"/>
                <w:sz w:val="20"/>
                <w:szCs w:val="20"/>
              </w:rPr>
              <w:t xml:space="preserve"> Reproduir oralment textos literaris breus i senzills de manera entenedora i autònomament, i reescriure textos breus amb l’ajut de suports específics.</w:t>
            </w:r>
          </w:p>
          <w:p w:rsidR="004837E9" w:rsidRPr="00F72CF0" w:rsidRDefault="004837E9" w:rsidP="006F54DF">
            <w:pPr>
              <w:spacing w:after="0" w:line="240" w:lineRule="auto"/>
              <w:jc w:val="both"/>
              <w:rPr>
                <w:rFonts w:ascii="Century Gothic" w:eastAsia="Times New Roman" w:hAnsi="Century Gothic" w:cs="Arial"/>
                <w:sz w:val="20"/>
                <w:szCs w:val="20"/>
              </w:rPr>
            </w:pPr>
          </w:p>
        </w:tc>
      </w:tr>
      <w:tr w:rsidR="004837E9" w:rsidRPr="00F72CF0" w:rsidTr="006F54DF">
        <w:tc>
          <w:tcPr>
            <w:tcW w:w="8647" w:type="dxa"/>
            <w:tcBorders>
              <w:top w:val="single" w:sz="12" w:space="0" w:color="1F497D"/>
              <w:left w:val="single" w:sz="12" w:space="0" w:color="1F497D"/>
              <w:bottom w:val="single" w:sz="12" w:space="0" w:color="1F497D"/>
              <w:right w:val="inset" w:sz="12" w:space="0" w:color="1F497D"/>
            </w:tcBorders>
            <w:shd w:val="clear" w:color="auto" w:fill="1F497D" w:themeFill="text2"/>
          </w:tcPr>
          <w:p w:rsidR="004837E9" w:rsidRPr="00F72CF0" w:rsidRDefault="004837E9" w:rsidP="006F54DF">
            <w:pPr>
              <w:spacing w:after="0" w:line="240" w:lineRule="auto"/>
              <w:jc w:val="both"/>
              <w:rPr>
                <w:rFonts w:ascii="Century Gothic" w:eastAsia="Times New Roman" w:hAnsi="Century Gothic" w:cs="Arial"/>
                <w:b/>
                <w:color w:val="FFFFFF" w:themeColor="background1"/>
                <w:sz w:val="20"/>
                <w:szCs w:val="20"/>
              </w:rPr>
            </w:pPr>
            <w:r w:rsidRPr="00F72CF0">
              <w:rPr>
                <w:rFonts w:ascii="Century Gothic" w:eastAsia="Times New Roman" w:hAnsi="Century Gothic" w:cs="Arial"/>
                <w:b/>
                <w:color w:val="FFFFFF" w:themeColor="background1"/>
                <w:sz w:val="20"/>
                <w:szCs w:val="20"/>
              </w:rPr>
              <w:lastRenderedPageBreak/>
              <w:t>DIMENSIÓ PLURILINGÜE I INTERCULTURAL</w:t>
            </w:r>
          </w:p>
        </w:tc>
      </w:tr>
      <w:tr w:rsidR="004837E9" w:rsidRPr="00F72CF0" w:rsidTr="006F54DF">
        <w:tc>
          <w:tcPr>
            <w:tcW w:w="8647" w:type="dxa"/>
            <w:tcBorders>
              <w:top w:val="single" w:sz="12" w:space="0" w:color="1F497D"/>
              <w:left w:val="nil"/>
              <w:bottom w:val="single" w:sz="12" w:space="0" w:color="1F497D"/>
              <w:right w:val="nil"/>
            </w:tcBorders>
            <w:shd w:val="clear" w:color="auto" w:fill="FFFFFF" w:themeFill="background1"/>
          </w:tcPr>
          <w:p w:rsidR="004837E9" w:rsidRPr="00F72CF0" w:rsidRDefault="004837E9" w:rsidP="006F54DF">
            <w:pPr>
              <w:tabs>
                <w:tab w:val="left" w:pos="2579"/>
              </w:tabs>
              <w:spacing w:after="0" w:line="240" w:lineRule="auto"/>
              <w:jc w:val="both"/>
              <w:rPr>
                <w:rFonts w:ascii="Century Gothic" w:eastAsia="Times New Roman" w:hAnsi="Century Gothic" w:cs="Arial"/>
                <w:b/>
                <w:sz w:val="10"/>
                <w:szCs w:val="10"/>
              </w:rPr>
            </w:pPr>
          </w:p>
          <w:p w:rsidR="004837E9" w:rsidRPr="00F72CF0" w:rsidRDefault="004837E9" w:rsidP="006F54DF">
            <w:pPr>
              <w:tabs>
                <w:tab w:val="left" w:pos="2579"/>
              </w:tabs>
              <w:spacing w:after="0" w:line="240" w:lineRule="auto"/>
              <w:ind w:left="-108"/>
              <w:jc w:val="both"/>
              <w:rPr>
                <w:rFonts w:ascii="Century Gothic" w:eastAsia="Times New Roman" w:hAnsi="Century Gothic" w:cs="Arial"/>
                <w:b/>
                <w:sz w:val="20"/>
                <w:szCs w:val="20"/>
              </w:rPr>
            </w:pPr>
            <w:r w:rsidRPr="00F72CF0">
              <w:rPr>
                <w:rFonts w:ascii="Century Gothic" w:eastAsia="Times New Roman" w:hAnsi="Century Gothic" w:cs="Arial"/>
                <w:b/>
                <w:sz w:val="20"/>
                <w:szCs w:val="20"/>
              </w:rPr>
              <w:t>Competència 12. . Utilitzar estratègies plurilingües per a la comunicació.</w:t>
            </w:r>
          </w:p>
          <w:p w:rsidR="004837E9" w:rsidRPr="00F72CF0" w:rsidRDefault="004837E9" w:rsidP="006F54DF">
            <w:pPr>
              <w:tabs>
                <w:tab w:val="left" w:pos="2579"/>
              </w:tabs>
              <w:spacing w:after="0" w:line="240" w:lineRule="auto"/>
              <w:jc w:val="both"/>
              <w:rPr>
                <w:rFonts w:ascii="Century Gothic" w:eastAsia="Times New Roman" w:hAnsi="Century Gothic" w:cs="Arial"/>
                <w:b/>
                <w:sz w:val="10"/>
                <w:szCs w:val="10"/>
              </w:rPr>
            </w:pPr>
          </w:p>
          <w:p w:rsidR="004837E9" w:rsidRPr="00F72CF0" w:rsidRDefault="004837E9" w:rsidP="006F54DF">
            <w:pPr>
              <w:tabs>
                <w:tab w:val="left" w:pos="2579"/>
              </w:tabs>
              <w:spacing w:after="0" w:line="240" w:lineRule="auto"/>
              <w:jc w:val="both"/>
              <w:rPr>
                <w:rFonts w:ascii="Century Gothic" w:hAnsi="Century Gothic" w:cs="Arial"/>
                <w:color w:val="000000"/>
                <w:sz w:val="20"/>
                <w:szCs w:val="20"/>
              </w:rPr>
            </w:pPr>
            <w:r w:rsidRPr="00F72CF0">
              <w:rPr>
                <w:rFonts w:ascii="Century Gothic" w:hAnsi="Century Gothic" w:cs="Arial"/>
                <w:b/>
                <w:color w:val="000000"/>
                <w:sz w:val="20"/>
                <w:szCs w:val="20"/>
              </w:rPr>
              <w:t>GA12.1</w:t>
            </w:r>
            <w:r w:rsidRPr="00F72CF0">
              <w:rPr>
                <w:rFonts w:ascii="Century Gothic" w:hAnsi="Century Gothic" w:cs="Arial"/>
                <w:color w:val="000000"/>
                <w:sz w:val="20"/>
                <w:szCs w:val="20"/>
              </w:rPr>
              <w:t xml:space="preserve">. Utilitzar estratègies plurilingües senzilles per entendre i produir enunciats molt breus i interaccionar en situacions molt concretes de l’entorn més immediat. </w:t>
            </w:r>
          </w:p>
          <w:p w:rsidR="004837E9" w:rsidRPr="00F72CF0" w:rsidRDefault="004837E9" w:rsidP="006F54DF">
            <w:pPr>
              <w:tabs>
                <w:tab w:val="left" w:pos="2579"/>
              </w:tabs>
              <w:spacing w:after="0" w:line="240" w:lineRule="auto"/>
              <w:jc w:val="both"/>
              <w:rPr>
                <w:rFonts w:ascii="Century Gothic" w:hAnsi="Century Gothic" w:cs="Arial"/>
                <w:color w:val="000000"/>
                <w:sz w:val="20"/>
                <w:szCs w:val="20"/>
              </w:rPr>
            </w:pPr>
            <w:r w:rsidRPr="00F72CF0">
              <w:rPr>
                <w:rFonts w:ascii="Century Gothic" w:hAnsi="Century Gothic" w:cs="Arial"/>
                <w:b/>
                <w:color w:val="000000"/>
                <w:sz w:val="20"/>
                <w:szCs w:val="20"/>
              </w:rPr>
              <w:t>GA12.2.</w:t>
            </w:r>
            <w:r w:rsidRPr="00F72CF0">
              <w:rPr>
                <w:rFonts w:ascii="Century Gothic" w:hAnsi="Century Gothic" w:cs="Arial"/>
                <w:color w:val="000000"/>
                <w:sz w:val="20"/>
                <w:szCs w:val="20"/>
              </w:rPr>
              <w:t xml:space="preserve"> Utilitzar estratègies plurilingües senzilles per entendre i produir enunciats simples i interaccionar en situacions de l’entorn més immediat. </w:t>
            </w:r>
          </w:p>
          <w:p w:rsidR="004837E9" w:rsidRPr="00F72CF0" w:rsidRDefault="004837E9" w:rsidP="006F54DF">
            <w:pPr>
              <w:spacing w:after="0" w:line="240" w:lineRule="auto"/>
              <w:jc w:val="both"/>
              <w:rPr>
                <w:rFonts w:ascii="Century Gothic" w:hAnsi="Century Gothic" w:cs="Arial"/>
                <w:color w:val="000000"/>
                <w:sz w:val="20"/>
                <w:szCs w:val="20"/>
              </w:rPr>
            </w:pPr>
            <w:r w:rsidRPr="00F72CF0">
              <w:rPr>
                <w:rFonts w:ascii="Century Gothic" w:hAnsi="Century Gothic" w:cs="Arial"/>
                <w:b/>
                <w:color w:val="000000"/>
                <w:sz w:val="20"/>
                <w:szCs w:val="20"/>
              </w:rPr>
              <w:t>GA12.3.</w:t>
            </w:r>
            <w:r w:rsidRPr="00F72CF0">
              <w:rPr>
                <w:rFonts w:ascii="Century Gothic" w:hAnsi="Century Gothic" w:cs="Arial"/>
                <w:color w:val="000000"/>
                <w:sz w:val="20"/>
                <w:szCs w:val="20"/>
              </w:rPr>
              <w:t xml:space="preserve"> Utilitzar estratègies plurilingües per entendre i produir enunciats i interaccionar en situacions relatives a l’entorn proper habitual i a temes d’interès personal.</w:t>
            </w:r>
          </w:p>
          <w:p w:rsidR="004837E9" w:rsidRPr="00F72CF0" w:rsidRDefault="004837E9" w:rsidP="006F54DF">
            <w:pPr>
              <w:spacing w:after="0" w:line="240" w:lineRule="auto"/>
              <w:jc w:val="both"/>
              <w:rPr>
                <w:rFonts w:ascii="Century Gothic" w:eastAsia="Times New Roman" w:hAnsi="Century Gothic" w:cs="Arial"/>
                <w:sz w:val="20"/>
                <w:szCs w:val="20"/>
              </w:rPr>
            </w:pPr>
          </w:p>
        </w:tc>
      </w:tr>
    </w:tbl>
    <w:p w:rsidR="004837E9" w:rsidRPr="00F72CF0" w:rsidRDefault="004837E9" w:rsidP="004837E9">
      <w:pPr>
        <w:spacing w:after="0" w:line="240" w:lineRule="auto"/>
        <w:ind w:hanging="142"/>
        <w:rPr>
          <w:rFonts w:ascii="Century Gothic" w:eastAsia="Times New Roman" w:hAnsi="Century Gothic" w:cs="Arial"/>
          <w:b/>
          <w:sz w:val="24"/>
        </w:rPr>
      </w:pPr>
    </w:p>
    <w:p w:rsidR="004837E9" w:rsidRPr="00F72CF0" w:rsidRDefault="004837E9" w:rsidP="004837E9">
      <w:pPr>
        <w:shd w:val="clear" w:color="auto" w:fill="FFFFFF"/>
        <w:spacing w:before="180" w:after="0" w:line="240" w:lineRule="auto"/>
        <w:ind w:left="-142"/>
        <w:jc w:val="both"/>
        <w:rPr>
          <w:rFonts w:ascii="Century Gothic" w:eastAsia="Times New Roman" w:hAnsi="Century Gothic"/>
          <w:color w:val="333333"/>
          <w:lang w:eastAsia="es-ES"/>
        </w:rPr>
      </w:pPr>
    </w:p>
    <w:p w:rsidR="004837E9" w:rsidRPr="00F72CF0" w:rsidRDefault="004837E9" w:rsidP="004837E9">
      <w:pPr>
        <w:autoSpaceDE w:val="0"/>
        <w:autoSpaceDN w:val="0"/>
        <w:adjustRightInd w:val="0"/>
        <w:spacing w:after="0" w:line="240" w:lineRule="auto"/>
        <w:ind w:left="-142"/>
        <w:jc w:val="both"/>
        <w:rPr>
          <w:rFonts w:ascii="Century Gothic" w:eastAsia="Times New Roman" w:hAnsi="Century Gothic" w:cs="Arial"/>
          <w:bCs/>
        </w:rPr>
      </w:pPr>
      <w:r w:rsidRPr="00F72CF0">
        <w:rPr>
          <w:rFonts w:ascii="Century Gothic" w:eastAsia="Times New Roman" w:hAnsi="Century Gothic" w:cs="Arial"/>
          <w:bCs/>
        </w:rPr>
        <w:t xml:space="preserve">Les relacions entre </w:t>
      </w:r>
      <w:r w:rsidRPr="00F72CF0">
        <w:rPr>
          <w:rFonts w:ascii="Century Gothic" w:eastAsia="Times New Roman" w:hAnsi="Century Gothic" w:cs="Arial"/>
          <w:b/>
          <w:bCs/>
        </w:rPr>
        <w:t>continguts</w:t>
      </w:r>
      <w:r w:rsidRPr="00F72CF0">
        <w:rPr>
          <w:rFonts w:ascii="Century Gothic" w:eastAsia="Times New Roman" w:hAnsi="Century Gothic" w:cs="Arial"/>
          <w:bCs/>
        </w:rPr>
        <w:t xml:space="preserve">, </w:t>
      </w:r>
      <w:r w:rsidRPr="00F72CF0">
        <w:rPr>
          <w:rFonts w:ascii="Century Gothic" w:eastAsia="Times New Roman" w:hAnsi="Century Gothic" w:cs="Arial"/>
          <w:b/>
          <w:bCs/>
        </w:rPr>
        <w:t>desplegament de les competències i</w:t>
      </w:r>
      <w:r w:rsidRPr="00F72CF0">
        <w:rPr>
          <w:rFonts w:ascii="Century Gothic" w:eastAsia="Times New Roman" w:hAnsi="Century Gothic" w:cs="Arial"/>
          <w:bCs/>
        </w:rPr>
        <w:t xml:space="preserve"> </w:t>
      </w:r>
      <w:r w:rsidRPr="00F72CF0">
        <w:rPr>
          <w:rFonts w:ascii="Century Gothic" w:eastAsia="Times New Roman" w:hAnsi="Century Gothic" w:cs="Arial"/>
          <w:b/>
          <w:bCs/>
        </w:rPr>
        <w:t>criteris d’avaluació</w:t>
      </w:r>
      <w:r w:rsidRPr="00F72CF0">
        <w:rPr>
          <w:rFonts w:ascii="Century Gothic" w:eastAsia="Times New Roman" w:hAnsi="Century Gothic" w:cs="Arial"/>
          <w:bCs/>
        </w:rPr>
        <w:t xml:space="preserve"> es recullen en l’apartat 5 d’aquest document.</w:t>
      </w:r>
    </w:p>
    <w:p w:rsidR="00FE46C0" w:rsidRPr="00F72CF0" w:rsidRDefault="00FE46C0" w:rsidP="00FE46C0">
      <w:pPr>
        <w:spacing w:after="0" w:line="240" w:lineRule="auto"/>
        <w:ind w:hanging="142"/>
        <w:rPr>
          <w:rFonts w:ascii="Century Gothic" w:eastAsia="Times New Roman" w:hAnsi="Century Gothic" w:cs="Arial"/>
          <w:b/>
          <w:sz w:val="24"/>
        </w:rPr>
      </w:pPr>
    </w:p>
    <w:p w:rsidR="002631BD" w:rsidRPr="00F72CF0" w:rsidRDefault="002631BD">
      <w:pPr>
        <w:rPr>
          <w:rFonts w:ascii="Century Gothic" w:eastAsia="Times New Roman" w:hAnsi="Century Gothic" w:cstheme="minorHAnsi"/>
        </w:rPr>
      </w:pPr>
      <w:r w:rsidRPr="00F72CF0">
        <w:rPr>
          <w:rFonts w:ascii="Century Gothic" w:eastAsia="Times New Roman" w:hAnsi="Century Gothic" w:cstheme="minorHAnsi"/>
        </w:rPr>
        <w:br w:type="page"/>
      </w:r>
    </w:p>
    <w:p w:rsidR="00FE46C0" w:rsidRPr="00F72CF0" w:rsidRDefault="00FE46C0" w:rsidP="00FE46C0">
      <w:pPr>
        <w:spacing w:after="0" w:line="240" w:lineRule="auto"/>
        <w:ind w:left="-142"/>
        <w:jc w:val="both"/>
        <w:rPr>
          <w:rFonts w:ascii="Century Gothic" w:eastAsia="Times New Roman" w:hAnsi="Century Gothic" w:cstheme="minorHAnsi"/>
          <w:sz w:val="2"/>
          <w:szCs w:val="2"/>
        </w:rPr>
      </w:pPr>
    </w:p>
    <w:p w:rsidR="002631BD" w:rsidRPr="00F72CF0" w:rsidRDefault="003F0D2C" w:rsidP="002631BD">
      <w:pPr>
        <w:shd w:val="clear" w:color="auto" w:fill="1F497D"/>
        <w:spacing w:after="0" w:line="240" w:lineRule="auto"/>
        <w:ind w:left="-142"/>
        <w:rPr>
          <w:rFonts w:ascii="Century Gothic" w:eastAsia="Times New Roman" w:hAnsi="Century Gothic" w:cs="Arial"/>
          <w:b/>
          <w:color w:val="FFFFFF" w:themeColor="background1"/>
          <w:sz w:val="28"/>
          <w:szCs w:val="28"/>
        </w:rPr>
      </w:pPr>
      <w:r w:rsidRPr="00F72CF0">
        <w:rPr>
          <w:rFonts w:ascii="Century Gothic" w:eastAsia="Times New Roman" w:hAnsi="Century Gothic" w:cs="Arial"/>
          <w:b/>
          <w:color w:val="FFFFFF" w:themeColor="background1"/>
          <w:sz w:val="28"/>
          <w:szCs w:val="28"/>
        </w:rPr>
        <w:t xml:space="preserve">5. </w:t>
      </w:r>
      <w:bookmarkStart w:id="5" w:name="Continguts_Criteris_Desplegament"/>
      <w:r w:rsidRPr="00F72CF0">
        <w:rPr>
          <w:rFonts w:ascii="Century Gothic" w:eastAsia="Times New Roman" w:hAnsi="Century Gothic" w:cs="Arial"/>
          <w:b/>
          <w:color w:val="FFFFFF" w:themeColor="background1"/>
          <w:sz w:val="28"/>
          <w:szCs w:val="28"/>
        </w:rPr>
        <w:t>CONTINGUTS, CRITERIS D’AVALUACIÓ I DESPLEGAMENT DE COMPETÈNCIES</w:t>
      </w:r>
      <w:bookmarkEnd w:id="5"/>
    </w:p>
    <w:p w:rsidR="002631BD" w:rsidRPr="00F72CF0" w:rsidRDefault="002631BD" w:rsidP="002631BD">
      <w:pPr>
        <w:spacing w:after="0" w:line="240" w:lineRule="auto"/>
        <w:ind w:left="-142"/>
        <w:rPr>
          <w:rFonts w:ascii="Century Gothic" w:eastAsia="Times New Roman" w:hAnsi="Century Gothic" w:cs="Arial"/>
          <w:sz w:val="20"/>
        </w:rPr>
      </w:pPr>
    </w:p>
    <w:p w:rsidR="002631BD" w:rsidRPr="00F72CF0" w:rsidRDefault="002631BD" w:rsidP="002631BD">
      <w:pPr>
        <w:autoSpaceDE w:val="0"/>
        <w:autoSpaceDN w:val="0"/>
        <w:adjustRightInd w:val="0"/>
        <w:spacing w:after="0" w:line="240" w:lineRule="auto"/>
        <w:ind w:left="-142"/>
        <w:jc w:val="both"/>
        <w:rPr>
          <w:rFonts w:ascii="Century Gothic" w:eastAsia="Times New Roman" w:hAnsi="Century Gothic" w:cstheme="minorHAnsi"/>
        </w:rPr>
      </w:pPr>
      <w:r w:rsidRPr="00F72CF0">
        <w:rPr>
          <w:rFonts w:ascii="Century Gothic" w:eastAsia="Times New Roman" w:hAnsi="Century Gothic" w:cs="Arial"/>
        </w:rPr>
        <w:t>Els</w:t>
      </w:r>
      <w:r w:rsidRPr="00F72CF0">
        <w:rPr>
          <w:rFonts w:ascii="Century Gothic" w:eastAsia="Times New Roman" w:hAnsi="Century Gothic" w:cs="Arial"/>
          <w:b/>
        </w:rPr>
        <w:t xml:space="preserve"> continguts i criteris d’avaluació de l’àrea de llengua estrangera</w:t>
      </w:r>
      <w:r w:rsidRPr="00F72CF0">
        <w:rPr>
          <w:rFonts w:ascii="Century Gothic" w:eastAsia="Times New Roman" w:hAnsi="Century Gothic" w:cs="Arial"/>
        </w:rPr>
        <w:t xml:space="preserve"> corresponents al </w:t>
      </w:r>
      <w:r w:rsidRPr="00F72CF0">
        <w:rPr>
          <w:rFonts w:ascii="Century Gothic" w:eastAsia="Times New Roman" w:hAnsi="Century Gothic" w:cs="Arial"/>
          <w:b/>
        </w:rPr>
        <w:t>cicle inicial (1er i 2on)</w:t>
      </w:r>
      <w:r w:rsidRPr="00F72CF0">
        <w:rPr>
          <w:rFonts w:ascii="Century Gothic" w:eastAsia="Times New Roman" w:hAnsi="Century Gothic" w:cs="Arial"/>
        </w:rPr>
        <w:t>, i el desplegament de competències bàsiques i grau d’assoliment de cadascuna per a cada dimensió són els  següents:</w:t>
      </w:r>
    </w:p>
    <w:p w:rsidR="002631BD" w:rsidRPr="00F72CF0" w:rsidRDefault="002631BD" w:rsidP="002631BD">
      <w:pPr>
        <w:spacing w:after="0" w:line="240" w:lineRule="auto"/>
        <w:ind w:left="-142"/>
        <w:jc w:val="both"/>
        <w:rPr>
          <w:rFonts w:ascii="Century Gothic" w:eastAsia="Times New Roman" w:hAnsi="Century Gothic" w:cs="Arial"/>
        </w:rPr>
      </w:pPr>
    </w:p>
    <w:p w:rsidR="002631BD" w:rsidRPr="00F72CF0" w:rsidRDefault="002631BD" w:rsidP="002631BD">
      <w:pPr>
        <w:spacing w:after="0" w:line="240" w:lineRule="auto"/>
        <w:rPr>
          <w:rFonts w:eastAsia="Times New Roman"/>
          <w:sz w:val="2"/>
          <w:szCs w:val="2"/>
        </w:rPr>
      </w:pPr>
    </w:p>
    <w:p w:rsidR="002631BD" w:rsidRPr="00F72CF0" w:rsidRDefault="002631BD" w:rsidP="002631BD">
      <w:pPr>
        <w:spacing w:after="0" w:line="240" w:lineRule="auto"/>
        <w:rPr>
          <w:rFonts w:eastAsia="Times New Roman"/>
          <w:sz w:val="2"/>
          <w:szCs w:val="2"/>
        </w:rPr>
      </w:pPr>
    </w:p>
    <w:tbl>
      <w:tblPr>
        <w:tblW w:w="8613"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4219"/>
        <w:gridCol w:w="4394"/>
      </w:tblGrid>
      <w:tr w:rsidR="002631BD" w:rsidRPr="00F72CF0" w:rsidTr="00551414">
        <w:tc>
          <w:tcPr>
            <w:tcW w:w="8613" w:type="dxa"/>
            <w:gridSpan w:val="2"/>
            <w:tcBorders>
              <w:right w:val="inset" w:sz="12" w:space="0" w:color="1F497D"/>
            </w:tcBorders>
            <w:shd w:val="clear" w:color="auto" w:fill="1F497D"/>
          </w:tcPr>
          <w:p w:rsidR="002631BD" w:rsidRPr="00F72CF0" w:rsidRDefault="002631BD" w:rsidP="00551414">
            <w:pPr>
              <w:spacing w:after="0" w:line="240" w:lineRule="auto"/>
              <w:ind w:hanging="142"/>
              <w:rPr>
                <w:rFonts w:eastAsia="Times New Roman"/>
                <w:color w:val="FFFFFF"/>
                <w:sz w:val="24"/>
                <w:szCs w:val="24"/>
              </w:rPr>
            </w:pPr>
            <w:bookmarkStart w:id="6" w:name="_GoBack"/>
            <w:bookmarkEnd w:id="6"/>
            <w:r w:rsidRPr="00F72CF0">
              <w:rPr>
                <w:rFonts w:ascii="Century Gothic" w:eastAsia="Times New Roman" w:hAnsi="Century Gothic" w:cs="Arial"/>
                <w:b/>
                <w:color w:val="FFFFFF"/>
                <w:sz w:val="24"/>
              </w:rPr>
              <w:t xml:space="preserve">  COMUNICACIÓ ORAL</w:t>
            </w:r>
          </w:p>
        </w:tc>
      </w:tr>
      <w:tr w:rsidR="002631BD" w:rsidRPr="00F72CF0" w:rsidTr="00551414">
        <w:trPr>
          <w:trHeight w:val="4132"/>
        </w:trPr>
        <w:tc>
          <w:tcPr>
            <w:tcW w:w="8613" w:type="dxa"/>
            <w:gridSpan w:val="2"/>
            <w:tcBorders>
              <w:right w:val="inset" w:sz="12" w:space="0" w:color="1F497D"/>
            </w:tcBorders>
            <w:shd w:val="clear" w:color="auto" w:fill="FFFFFF" w:themeFill="background1"/>
          </w:tcPr>
          <w:p w:rsidR="002631BD" w:rsidRPr="00F72CF0" w:rsidRDefault="002631BD" w:rsidP="00551414">
            <w:pPr>
              <w:spacing w:before="120" w:after="120" w:line="240" w:lineRule="auto"/>
              <w:rPr>
                <w:rFonts w:ascii="Century Gothic" w:eastAsia="Times New Roman" w:hAnsi="Century Gothic" w:cs="EGPJDG+ArialMT"/>
                <w:b/>
                <w:sz w:val="16"/>
                <w:szCs w:val="16"/>
              </w:rPr>
            </w:pPr>
            <w:r w:rsidRPr="00F72CF0">
              <w:rPr>
                <w:rFonts w:ascii="Century Gothic" w:eastAsia="Times New Roman" w:hAnsi="Century Gothic" w:cs="EGPJDG+ArialMT"/>
                <w:b/>
                <w:sz w:val="16"/>
                <w:szCs w:val="16"/>
              </w:rPr>
              <w:t xml:space="preserve">Continguts primera llengua estrangera 1er i 2on </w:t>
            </w:r>
          </w:p>
          <w:p w:rsidR="002631BD" w:rsidRPr="00F72CF0" w:rsidRDefault="002631BD" w:rsidP="002631BD">
            <w:pPr>
              <w:numPr>
                <w:ilvl w:val="0"/>
                <w:numId w:val="17"/>
              </w:numPr>
              <w:spacing w:before="120" w:after="120" w:line="240" w:lineRule="auto"/>
              <w:ind w:left="284" w:hanging="284"/>
              <w:rPr>
                <w:rFonts w:ascii="Century Gothic" w:eastAsia="Times New Roman" w:hAnsi="Century Gothic" w:cs="EGPJDG+ArialMT"/>
                <w:sz w:val="16"/>
                <w:szCs w:val="16"/>
              </w:rPr>
            </w:pPr>
            <w:r w:rsidRPr="00F72CF0">
              <w:rPr>
                <w:rFonts w:ascii="Century Gothic" w:eastAsia="Times New Roman" w:hAnsi="Century Gothic" w:cs="EGPJDG+ArialMT"/>
                <w:sz w:val="16"/>
                <w:szCs w:val="16"/>
              </w:rPr>
              <w:t xml:space="preserve">Comprensió d’instruccions simples de treball i d’actuació a l’aula. </w:t>
            </w:r>
          </w:p>
          <w:p w:rsidR="002631BD" w:rsidRPr="00F72CF0" w:rsidRDefault="002631BD" w:rsidP="002631BD">
            <w:pPr>
              <w:numPr>
                <w:ilvl w:val="0"/>
                <w:numId w:val="17"/>
              </w:numPr>
              <w:spacing w:before="120" w:after="120" w:line="240" w:lineRule="auto"/>
              <w:ind w:left="284" w:hanging="284"/>
              <w:rPr>
                <w:rFonts w:ascii="Century Gothic" w:eastAsia="Times New Roman" w:hAnsi="Century Gothic" w:cs="EGPJDG+ArialMT"/>
                <w:sz w:val="16"/>
                <w:szCs w:val="16"/>
              </w:rPr>
            </w:pPr>
            <w:r w:rsidRPr="00F72CF0">
              <w:rPr>
                <w:rFonts w:ascii="Century Gothic" w:hAnsi="Century Gothic" w:cs="Scala Sans"/>
                <w:color w:val="000000"/>
                <w:sz w:val="16"/>
                <w:szCs w:val="16"/>
              </w:rPr>
              <w:t xml:space="preserve">Comprensió de missatges quotidians d’intercanvi social —saludar, acomiadar-se, presentar-se—, i </w:t>
            </w:r>
            <w:r w:rsidRPr="00F72CF0">
              <w:rPr>
                <w:rFonts w:ascii="Century Gothic" w:hAnsi="Century Gothic" w:cs="Scala Sans"/>
                <w:color w:val="221E1F"/>
                <w:sz w:val="16"/>
                <w:szCs w:val="16"/>
              </w:rPr>
              <w:t>missatges d’ús habitual a l’aula: la data, el temps, l’assistència, localització d’objectes</w:t>
            </w:r>
            <w:r w:rsidRPr="00F72CF0">
              <w:rPr>
                <w:rFonts w:ascii="Century Gothic" w:eastAsia="Times New Roman" w:hAnsi="Century Gothic" w:cs="EGPJDG+ArialMT"/>
                <w:sz w:val="16"/>
                <w:szCs w:val="16"/>
              </w:rPr>
              <w:t xml:space="preserve">. </w:t>
            </w:r>
          </w:p>
          <w:p w:rsidR="002631BD" w:rsidRPr="00F72CF0" w:rsidRDefault="002631BD" w:rsidP="002631BD">
            <w:pPr>
              <w:numPr>
                <w:ilvl w:val="0"/>
                <w:numId w:val="17"/>
              </w:numPr>
              <w:spacing w:before="120" w:after="120" w:line="240" w:lineRule="auto"/>
              <w:ind w:left="284" w:hanging="284"/>
              <w:rPr>
                <w:rFonts w:ascii="Century Gothic" w:eastAsia="Times New Roman" w:hAnsi="Century Gothic" w:cs="EGPJDG+ArialMT"/>
                <w:sz w:val="16"/>
                <w:szCs w:val="16"/>
              </w:rPr>
            </w:pPr>
            <w:r w:rsidRPr="00F72CF0">
              <w:rPr>
                <w:rFonts w:ascii="Century Gothic" w:hAnsi="Century Gothic" w:cs="Scala Sans"/>
                <w:color w:val="000000"/>
                <w:sz w:val="16"/>
                <w:szCs w:val="16"/>
              </w:rPr>
              <w:t>Reconeixement i identificació de mots i textos orals breus acompanyats de suport visual i/o audio</w:t>
            </w:r>
            <w:r w:rsidRPr="00F72CF0">
              <w:rPr>
                <w:rFonts w:ascii="Century Gothic" w:hAnsi="Century Gothic" w:cs="Scala Sans"/>
                <w:color w:val="221E1F"/>
                <w:sz w:val="16"/>
                <w:szCs w:val="16"/>
              </w:rPr>
              <w:softHyphen/>
              <w:t>visual</w:t>
            </w:r>
            <w:r w:rsidRPr="00F72CF0">
              <w:rPr>
                <w:rFonts w:ascii="Century Gothic" w:eastAsia="Times New Roman" w:hAnsi="Century Gothic" w:cs="EGPJDG+ArialMT"/>
                <w:sz w:val="16"/>
                <w:szCs w:val="16"/>
              </w:rPr>
              <w:t xml:space="preserve">. </w:t>
            </w:r>
          </w:p>
          <w:p w:rsidR="002631BD" w:rsidRPr="00F72CF0" w:rsidRDefault="002631BD" w:rsidP="002631BD">
            <w:pPr>
              <w:numPr>
                <w:ilvl w:val="0"/>
                <w:numId w:val="17"/>
              </w:numPr>
              <w:spacing w:before="120" w:after="120" w:line="240" w:lineRule="auto"/>
              <w:ind w:left="284" w:hanging="284"/>
              <w:rPr>
                <w:rFonts w:ascii="Century Gothic" w:eastAsia="Times New Roman" w:hAnsi="Century Gothic" w:cs="EGPJDG+ArialMT"/>
                <w:sz w:val="16"/>
                <w:szCs w:val="16"/>
              </w:rPr>
            </w:pPr>
            <w:r w:rsidRPr="00F72CF0">
              <w:rPr>
                <w:rFonts w:ascii="Century Gothic" w:hAnsi="Century Gothic" w:cs="Scala Sans"/>
                <w:color w:val="000000"/>
                <w:sz w:val="16"/>
                <w:szCs w:val="16"/>
              </w:rPr>
              <w:t>Comprensió global d’un text oral d’estructura repetitiva, amb un contingut fàcil d’entendre i de pre</w:t>
            </w:r>
            <w:r w:rsidRPr="00F72CF0">
              <w:rPr>
                <w:rFonts w:ascii="Century Gothic" w:hAnsi="Century Gothic" w:cs="Scala Sans"/>
                <w:color w:val="221E1F"/>
                <w:sz w:val="16"/>
                <w:szCs w:val="16"/>
              </w:rPr>
              <w:softHyphen/>
              <w:t>dir amb ajut d’elements gestuals i icònics</w:t>
            </w:r>
            <w:r w:rsidRPr="00F72CF0">
              <w:rPr>
                <w:rFonts w:ascii="Century Gothic" w:eastAsia="Times New Roman" w:hAnsi="Century Gothic" w:cs="EGPJDG+ArialMT"/>
                <w:sz w:val="16"/>
                <w:szCs w:val="16"/>
              </w:rPr>
              <w:t xml:space="preserve">. </w:t>
            </w:r>
          </w:p>
          <w:p w:rsidR="002631BD" w:rsidRPr="00F72CF0" w:rsidRDefault="002631BD" w:rsidP="002631BD">
            <w:pPr>
              <w:numPr>
                <w:ilvl w:val="0"/>
                <w:numId w:val="17"/>
              </w:numPr>
              <w:spacing w:before="120" w:after="120" w:line="240" w:lineRule="auto"/>
              <w:ind w:left="284" w:hanging="284"/>
              <w:rPr>
                <w:rFonts w:ascii="Century Gothic" w:eastAsia="Times New Roman" w:hAnsi="Century Gothic" w:cs="EGPJDG+ArialMT"/>
                <w:sz w:val="16"/>
                <w:szCs w:val="16"/>
              </w:rPr>
            </w:pPr>
            <w:r w:rsidRPr="00F72CF0">
              <w:rPr>
                <w:rFonts w:ascii="Century Gothic" w:hAnsi="Century Gothic" w:cs="Scala Sans"/>
                <w:color w:val="000000"/>
                <w:sz w:val="16"/>
                <w:szCs w:val="16"/>
              </w:rPr>
              <w:t>Comprensió específica del lèxic bàsic per entendre el contingut de narracions, descripcions i situa</w:t>
            </w:r>
            <w:r w:rsidRPr="00F72CF0">
              <w:rPr>
                <w:rFonts w:ascii="Century Gothic" w:hAnsi="Century Gothic" w:cs="Scala Sans"/>
                <w:color w:val="221E1F"/>
                <w:sz w:val="16"/>
                <w:szCs w:val="16"/>
              </w:rPr>
              <w:softHyphen/>
              <w:t>cions, amb ajut d’elements gestuals i icònics</w:t>
            </w:r>
            <w:r w:rsidRPr="00F72CF0">
              <w:rPr>
                <w:rFonts w:ascii="Century Gothic" w:eastAsia="Times New Roman" w:hAnsi="Century Gothic" w:cs="EGPJDG+ArialMT"/>
                <w:sz w:val="16"/>
                <w:szCs w:val="16"/>
              </w:rPr>
              <w:t xml:space="preserve">. </w:t>
            </w:r>
          </w:p>
          <w:p w:rsidR="002631BD" w:rsidRPr="00F72CF0" w:rsidRDefault="002631BD" w:rsidP="002631BD">
            <w:pPr>
              <w:numPr>
                <w:ilvl w:val="0"/>
                <w:numId w:val="17"/>
              </w:numPr>
              <w:spacing w:before="120" w:after="120" w:line="240" w:lineRule="auto"/>
              <w:ind w:left="284" w:hanging="284"/>
              <w:rPr>
                <w:rFonts w:ascii="Century Gothic" w:eastAsia="Times New Roman" w:hAnsi="Century Gothic" w:cs="EGPJDG+ArialMT"/>
                <w:sz w:val="16"/>
                <w:szCs w:val="16"/>
              </w:rPr>
            </w:pPr>
            <w:r w:rsidRPr="00F72CF0">
              <w:rPr>
                <w:rFonts w:ascii="Century Gothic" w:hAnsi="Century Gothic" w:cs="Scala Sans"/>
                <w:color w:val="000000"/>
                <w:sz w:val="16"/>
                <w:szCs w:val="16"/>
              </w:rPr>
              <w:t>Normes bàsiques que regeixen la interacció oral: torn de paraula, to de veu, respecte per les inter</w:t>
            </w:r>
            <w:r w:rsidRPr="00F72CF0">
              <w:rPr>
                <w:rFonts w:ascii="Century Gothic" w:hAnsi="Century Gothic" w:cs="Scala Sans"/>
                <w:color w:val="221E1F"/>
                <w:sz w:val="16"/>
                <w:szCs w:val="16"/>
              </w:rPr>
              <w:softHyphen/>
              <w:t>vencions orals dels altres...</w:t>
            </w:r>
            <w:r w:rsidRPr="00F72CF0">
              <w:rPr>
                <w:rFonts w:ascii="Century Gothic" w:eastAsia="Times New Roman" w:hAnsi="Century Gothic" w:cs="EGPJDG+ArialMT"/>
                <w:sz w:val="16"/>
                <w:szCs w:val="16"/>
              </w:rPr>
              <w:t xml:space="preserve"> </w:t>
            </w:r>
          </w:p>
          <w:p w:rsidR="002631BD" w:rsidRPr="00F72CF0" w:rsidRDefault="002631BD" w:rsidP="002631BD">
            <w:pPr>
              <w:numPr>
                <w:ilvl w:val="0"/>
                <w:numId w:val="17"/>
              </w:numPr>
              <w:spacing w:before="120" w:after="120" w:line="240" w:lineRule="auto"/>
              <w:ind w:left="284" w:hanging="284"/>
              <w:rPr>
                <w:rFonts w:ascii="Century Gothic" w:eastAsia="Times New Roman" w:hAnsi="Century Gothic" w:cs="EGPJDG+ArialMT"/>
                <w:sz w:val="16"/>
                <w:szCs w:val="16"/>
              </w:rPr>
            </w:pPr>
            <w:r w:rsidRPr="00F72CF0">
              <w:rPr>
                <w:rFonts w:ascii="Century Gothic" w:hAnsi="Century Gothic" w:cs="Scala Sans"/>
                <w:color w:val="000000"/>
                <w:sz w:val="16"/>
                <w:szCs w:val="16"/>
              </w:rPr>
              <w:t xml:space="preserve">Reproducció de textos breus orals memoritzats com ara cançons, poemes, rimes, amb la utilització </w:t>
            </w:r>
            <w:r w:rsidRPr="00F72CF0">
              <w:rPr>
                <w:rFonts w:ascii="Century Gothic" w:hAnsi="Century Gothic" w:cs="Scala Sans"/>
                <w:color w:val="221E1F"/>
                <w:sz w:val="16"/>
                <w:szCs w:val="16"/>
              </w:rPr>
              <w:t>de diferents suports</w:t>
            </w:r>
            <w:r w:rsidRPr="00F72CF0">
              <w:rPr>
                <w:rFonts w:ascii="Century Gothic" w:eastAsia="Times New Roman" w:hAnsi="Century Gothic" w:cs="EGPJDG+ArialMT"/>
                <w:sz w:val="16"/>
                <w:szCs w:val="16"/>
              </w:rPr>
              <w:t xml:space="preserve">. </w:t>
            </w:r>
          </w:p>
          <w:p w:rsidR="002631BD" w:rsidRPr="00F72CF0" w:rsidRDefault="002631BD" w:rsidP="002631BD">
            <w:pPr>
              <w:numPr>
                <w:ilvl w:val="0"/>
                <w:numId w:val="17"/>
              </w:numPr>
              <w:spacing w:before="120" w:after="0" w:line="240" w:lineRule="auto"/>
              <w:ind w:left="284" w:hanging="284"/>
              <w:rPr>
                <w:rFonts w:ascii="Century Gothic" w:eastAsia="Times New Roman" w:hAnsi="Century Gothic" w:cs="EGPJDG+ArialMT"/>
                <w:sz w:val="16"/>
                <w:szCs w:val="16"/>
              </w:rPr>
            </w:pPr>
            <w:r w:rsidRPr="00F72CF0">
              <w:rPr>
                <w:rFonts w:ascii="Century Gothic" w:hAnsi="Century Gothic" w:cs="Scala Sans"/>
                <w:color w:val="000000"/>
                <w:sz w:val="16"/>
                <w:szCs w:val="16"/>
              </w:rPr>
              <w:t xml:space="preserve">Reproducció del lèxic bàsic i dels missatges relacionats amb les situacions comunicatives habituals </w:t>
            </w:r>
            <w:r w:rsidRPr="00F72CF0">
              <w:rPr>
                <w:rFonts w:ascii="Century Gothic" w:hAnsi="Century Gothic" w:cs="Scala Sans"/>
                <w:color w:val="221E1F"/>
                <w:sz w:val="16"/>
                <w:szCs w:val="16"/>
              </w:rPr>
              <w:t>de l’aula</w:t>
            </w:r>
            <w:r w:rsidRPr="00F72CF0">
              <w:rPr>
                <w:rFonts w:ascii="Century Gothic" w:eastAsia="Times New Roman" w:hAnsi="Century Gothic" w:cs="EGPJDG+ArialMT"/>
                <w:sz w:val="16"/>
                <w:szCs w:val="16"/>
              </w:rPr>
              <w:t xml:space="preserve">. </w:t>
            </w:r>
          </w:p>
          <w:p w:rsidR="002631BD" w:rsidRPr="00F72CF0" w:rsidRDefault="002631BD" w:rsidP="00551414">
            <w:pPr>
              <w:spacing w:before="120" w:after="0" w:line="240" w:lineRule="auto"/>
              <w:ind w:left="284"/>
              <w:rPr>
                <w:rFonts w:ascii="Century Gothic" w:eastAsia="Times New Roman" w:hAnsi="Century Gothic" w:cs="EGPJDG+ArialMT"/>
                <w:sz w:val="16"/>
                <w:szCs w:val="16"/>
              </w:rPr>
            </w:pPr>
          </w:p>
        </w:tc>
      </w:tr>
      <w:tr w:rsidR="002631BD" w:rsidRPr="00F72CF0" w:rsidTr="00551414">
        <w:tc>
          <w:tcPr>
            <w:tcW w:w="4219" w:type="dxa"/>
            <w:tcBorders>
              <w:right w:val="dashSmallGap" w:sz="8" w:space="0" w:color="1F497D"/>
            </w:tcBorders>
            <w:shd w:val="clear" w:color="auto" w:fill="1F497D"/>
          </w:tcPr>
          <w:p w:rsidR="002631BD" w:rsidRPr="00F72CF0" w:rsidRDefault="002631BD" w:rsidP="00551414">
            <w:pPr>
              <w:spacing w:after="0" w:line="240" w:lineRule="auto"/>
              <w:jc w:val="center"/>
              <w:rPr>
                <w:rFonts w:ascii="Century Gothic" w:eastAsia="Times New Roman" w:hAnsi="Century Gothic" w:cs="Arial"/>
                <w:b/>
                <w:color w:val="FFFFFF" w:themeColor="background1"/>
                <w:sz w:val="16"/>
                <w:szCs w:val="16"/>
              </w:rPr>
            </w:pPr>
          </w:p>
          <w:p w:rsidR="002631BD" w:rsidRPr="00F72CF0" w:rsidRDefault="002631BD" w:rsidP="00551414">
            <w:pPr>
              <w:spacing w:after="0" w:line="240" w:lineRule="auto"/>
              <w:jc w:val="center"/>
              <w:rPr>
                <w:rFonts w:ascii="Century Gothic" w:eastAsia="Times New Roman" w:hAnsi="Century Gothic" w:cs="Arial"/>
                <w:b/>
                <w:color w:val="FFFFFF" w:themeColor="background1"/>
                <w:sz w:val="16"/>
                <w:szCs w:val="16"/>
              </w:rPr>
            </w:pPr>
            <w:r w:rsidRPr="00F72CF0">
              <w:rPr>
                <w:rFonts w:ascii="Century Gothic" w:eastAsia="Times New Roman" w:hAnsi="Century Gothic" w:cs="Arial"/>
                <w:b/>
                <w:color w:val="FFFFFF" w:themeColor="background1"/>
                <w:sz w:val="16"/>
                <w:szCs w:val="16"/>
              </w:rPr>
              <w:t xml:space="preserve">CRITERIS D’AVALUACIÓ </w:t>
            </w:r>
          </w:p>
        </w:tc>
        <w:tc>
          <w:tcPr>
            <w:tcW w:w="4394" w:type="dxa"/>
            <w:tcBorders>
              <w:right w:val="inset" w:sz="12" w:space="0" w:color="1F497D"/>
            </w:tcBorders>
            <w:shd w:val="clear" w:color="auto" w:fill="1F497D"/>
          </w:tcPr>
          <w:p w:rsidR="002631BD" w:rsidRPr="00F72CF0" w:rsidRDefault="002631BD" w:rsidP="00551414">
            <w:pPr>
              <w:spacing w:after="0" w:line="240" w:lineRule="auto"/>
              <w:jc w:val="center"/>
              <w:rPr>
                <w:rFonts w:ascii="Century Gothic" w:eastAsia="Times New Roman" w:hAnsi="Century Gothic" w:cs="Arial"/>
                <w:b/>
                <w:color w:val="FFFFFF" w:themeColor="background1"/>
                <w:sz w:val="16"/>
                <w:szCs w:val="16"/>
              </w:rPr>
            </w:pPr>
          </w:p>
          <w:p w:rsidR="002631BD" w:rsidRPr="00F72CF0" w:rsidRDefault="002631BD" w:rsidP="00551414">
            <w:pPr>
              <w:spacing w:after="0" w:line="240" w:lineRule="auto"/>
              <w:jc w:val="center"/>
              <w:rPr>
                <w:rFonts w:ascii="Century Gothic" w:eastAsia="Times New Roman" w:hAnsi="Century Gothic" w:cs="Arial"/>
                <w:b/>
                <w:color w:val="FFFFFF" w:themeColor="background1"/>
                <w:sz w:val="16"/>
                <w:szCs w:val="16"/>
              </w:rPr>
            </w:pPr>
            <w:r w:rsidRPr="00F72CF0">
              <w:rPr>
                <w:rFonts w:ascii="Century Gothic" w:eastAsia="Times New Roman" w:hAnsi="Century Gothic" w:cs="Arial"/>
                <w:b/>
                <w:color w:val="FFFFFF" w:themeColor="background1"/>
                <w:sz w:val="16"/>
                <w:szCs w:val="16"/>
              </w:rPr>
              <w:t>DESPLEGAMENT DE COMPETÈNCIES BÀSIQUES DE L’ÀMBIT LINGÜÍSTIC (llengües estrangeres)</w:t>
            </w:r>
          </w:p>
        </w:tc>
      </w:tr>
      <w:tr w:rsidR="002631BD" w:rsidRPr="00F72CF0" w:rsidTr="00551414">
        <w:trPr>
          <w:trHeight w:val="2550"/>
        </w:trPr>
        <w:tc>
          <w:tcPr>
            <w:tcW w:w="4219" w:type="dxa"/>
            <w:tcBorders>
              <w:right w:val="dashSmallGap" w:sz="8" w:space="0" w:color="1F497D"/>
            </w:tcBorders>
          </w:tcPr>
          <w:p w:rsidR="002631BD" w:rsidRPr="00F72CF0" w:rsidRDefault="002631BD" w:rsidP="00551414">
            <w:pPr>
              <w:spacing w:after="0" w:line="240" w:lineRule="auto"/>
              <w:jc w:val="both"/>
              <w:rPr>
                <w:rFonts w:ascii="Century Gothic" w:eastAsia="Times New Roman" w:hAnsi="Century Gothic" w:cs="Arial"/>
                <w:b/>
                <w:bCs/>
                <w:iCs/>
                <w:sz w:val="16"/>
                <w:szCs w:val="16"/>
              </w:rPr>
            </w:pPr>
          </w:p>
          <w:p w:rsidR="002631BD" w:rsidRPr="00F72CF0" w:rsidRDefault="002631BD" w:rsidP="00551414">
            <w:pPr>
              <w:spacing w:after="0" w:line="240" w:lineRule="auto"/>
              <w:rPr>
                <w:rFonts w:ascii="Century Gothic" w:eastAsia="Times New Roman" w:hAnsi="Century Gothic" w:cs="Arial"/>
                <w:bCs/>
                <w:sz w:val="16"/>
                <w:szCs w:val="16"/>
              </w:rPr>
            </w:pPr>
            <w:r w:rsidRPr="00F72CF0">
              <w:rPr>
                <w:rFonts w:ascii="Century Gothic" w:eastAsia="Times New Roman" w:hAnsi="Century Gothic" w:cs="Arial"/>
                <w:b/>
                <w:bCs/>
                <w:sz w:val="16"/>
                <w:szCs w:val="16"/>
              </w:rPr>
              <w:t>CA1</w:t>
            </w:r>
            <w:r w:rsidRPr="00F72CF0">
              <w:rPr>
                <w:rFonts w:ascii="Century Gothic" w:eastAsia="Times New Roman" w:hAnsi="Century Gothic" w:cs="Arial"/>
                <w:b/>
                <w:bCs/>
                <w:iCs/>
                <w:sz w:val="16"/>
                <w:szCs w:val="16"/>
              </w:rPr>
              <w:t>.</w:t>
            </w:r>
            <w:r w:rsidRPr="00F72CF0">
              <w:rPr>
                <w:rFonts w:ascii="Century Gothic" w:eastAsia="Times New Roman" w:hAnsi="Century Gothic" w:cs="Arial"/>
                <w:bCs/>
                <w:sz w:val="16"/>
                <w:szCs w:val="16"/>
              </w:rPr>
              <w:t xml:space="preserve"> </w:t>
            </w:r>
            <w:r w:rsidRPr="00F72CF0">
              <w:rPr>
                <w:rFonts w:ascii="Century Gothic" w:hAnsi="Century Gothic" w:cs="Scala Sans"/>
                <w:color w:val="221E1F"/>
                <w:sz w:val="16"/>
                <w:szCs w:val="16"/>
              </w:rPr>
              <w:t>Captar el missatge global de les produccions orals amb suport visual i no visual més treballades a l’aula</w:t>
            </w:r>
            <w:r w:rsidRPr="00F72CF0">
              <w:rPr>
                <w:rFonts w:ascii="Century Gothic" w:eastAsia="Times New Roman" w:hAnsi="Century Gothic" w:cs="Arial"/>
                <w:bCs/>
                <w:sz w:val="16"/>
                <w:szCs w:val="16"/>
              </w:rPr>
              <w:t xml:space="preserve">. </w:t>
            </w:r>
          </w:p>
          <w:p w:rsidR="002631BD" w:rsidRPr="00F72CF0" w:rsidRDefault="002631BD" w:rsidP="00551414">
            <w:pPr>
              <w:spacing w:after="0" w:line="240" w:lineRule="auto"/>
              <w:rPr>
                <w:rFonts w:ascii="Century Gothic" w:eastAsia="Times New Roman" w:hAnsi="Century Gothic" w:cs="Arial"/>
                <w:bCs/>
                <w:sz w:val="8"/>
                <w:szCs w:val="8"/>
              </w:rPr>
            </w:pPr>
          </w:p>
          <w:p w:rsidR="002631BD" w:rsidRPr="00F72CF0" w:rsidRDefault="002631BD" w:rsidP="00551414">
            <w:pPr>
              <w:spacing w:after="0" w:line="240" w:lineRule="auto"/>
              <w:rPr>
                <w:rFonts w:ascii="Century Gothic" w:eastAsia="Times New Roman" w:hAnsi="Century Gothic" w:cs="Arial"/>
                <w:bCs/>
                <w:sz w:val="16"/>
                <w:szCs w:val="16"/>
              </w:rPr>
            </w:pPr>
            <w:r w:rsidRPr="00F72CF0">
              <w:rPr>
                <w:rFonts w:ascii="Century Gothic" w:eastAsia="Times New Roman" w:hAnsi="Century Gothic" w:cs="Arial"/>
                <w:b/>
                <w:bCs/>
                <w:sz w:val="16"/>
                <w:szCs w:val="16"/>
              </w:rPr>
              <w:t>CA2</w:t>
            </w:r>
            <w:r w:rsidRPr="00F72CF0">
              <w:rPr>
                <w:rFonts w:ascii="Century Gothic" w:eastAsia="Times New Roman" w:hAnsi="Century Gothic" w:cs="Arial"/>
                <w:b/>
                <w:bCs/>
                <w:iCs/>
                <w:sz w:val="16"/>
                <w:szCs w:val="16"/>
              </w:rPr>
              <w:t>.</w:t>
            </w:r>
            <w:r w:rsidRPr="00F72CF0">
              <w:rPr>
                <w:rFonts w:ascii="Century Gothic" w:eastAsia="Times New Roman" w:hAnsi="Century Gothic" w:cs="Arial"/>
                <w:bCs/>
                <w:sz w:val="16"/>
                <w:szCs w:val="16"/>
              </w:rPr>
              <w:t xml:space="preserve"> </w:t>
            </w:r>
            <w:r w:rsidRPr="00F72CF0">
              <w:rPr>
                <w:rFonts w:ascii="Century Gothic" w:hAnsi="Century Gothic" w:cs="Scala Sans"/>
                <w:color w:val="221E1F"/>
                <w:sz w:val="16"/>
                <w:szCs w:val="16"/>
              </w:rPr>
              <w:t>Entendre i participar activament de les interaccions orals treballades</w:t>
            </w:r>
            <w:r w:rsidRPr="00F72CF0">
              <w:rPr>
                <w:rFonts w:ascii="Century Gothic" w:eastAsia="Times New Roman" w:hAnsi="Century Gothic" w:cs="Arial"/>
                <w:bCs/>
                <w:sz w:val="16"/>
                <w:szCs w:val="16"/>
              </w:rPr>
              <w:t xml:space="preserve">. </w:t>
            </w:r>
          </w:p>
          <w:p w:rsidR="002631BD" w:rsidRPr="00F72CF0" w:rsidRDefault="002631BD" w:rsidP="00551414">
            <w:pPr>
              <w:spacing w:after="0" w:line="240" w:lineRule="auto"/>
              <w:rPr>
                <w:rFonts w:ascii="Century Gothic" w:eastAsia="Times New Roman" w:hAnsi="Century Gothic" w:cs="Arial"/>
                <w:bCs/>
                <w:sz w:val="8"/>
                <w:szCs w:val="8"/>
              </w:rPr>
            </w:pPr>
          </w:p>
          <w:p w:rsidR="002631BD" w:rsidRPr="00F72CF0" w:rsidRDefault="002631BD" w:rsidP="00551414">
            <w:pPr>
              <w:spacing w:after="0" w:line="240" w:lineRule="auto"/>
              <w:rPr>
                <w:rFonts w:ascii="Century Gothic" w:eastAsia="Times New Roman" w:hAnsi="Century Gothic" w:cs="Arial"/>
                <w:bCs/>
                <w:sz w:val="16"/>
                <w:szCs w:val="16"/>
              </w:rPr>
            </w:pPr>
            <w:r w:rsidRPr="00F72CF0">
              <w:rPr>
                <w:rFonts w:ascii="Century Gothic" w:eastAsia="Times New Roman" w:hAnsi="Century Gothic" w:cs="Arial"/>
                <w:b/>
                <w:bCs/>
                <w:sz w:val="16"/>
                <w:szCs w:val="16"/>
              </w:rPr>
              <w:t>CA3</w:t>
            </w:r>
            <w:r w:rsidRPr="00F72CF0">
              <w:rPr>
                <w:rFonts w:ascii="Century Gothic" w:eastAsia="Times New Roman" w:hAnsi="Century Gothic" w:cs="Arial"/>
                <w:b/>
                <w:bCs/>
                <w:iCs/>
                <w:sz w:val="16"/>
                <w:szCs w:val="16"/>
              </w:rPr>
              <w:t>.</w:t>
            </w:r>
            <w:r w:rsidRPr="00F72CF0">
              <w:rPr>
                <w:rFonts w:ascii="Century Gothic" w:eastAsia="Times New Roman" w:hAnsi="Century Gothic" w:cs="Arial"/>
                <w:sz w:val="16"/>
                <w:szCs w:val="16"/>
              </w:rPr>
              <w:t xml:space="preserve"> </w:t>
            </w:r>
            <w:r w:rsidRPr="00F72CF0">
              <w:rPr>
                <w:rFonts w:ascii="Century Gothic" w:hAnsi="Century Gothic" w:cs="Scala Sans"/>
                <w:color w:val="221E1F"/>
                <w:sz w:val="16"/>
                <w:szCs w:val="16"/>
              </w:rPr>
              <w:t>Reconèixer mots i expressions orals en la seva forma escrita i usar-les oralment</w:t>
            </w:r>
            <w:r w:rsidRPr="00F72CF0">
              <w:rPr>
                <w:rFonts w:ascii="Century Gothic" w:eastAsia="Times New Roman" w:hAnsi="Century Gothic" w:cs="Arial"/>
                <w:bCs/>
                <w:sz w:val="16"/>
                <w:szCs w:val="16"/>
              </w:rPr>
              <w:t xml:space="preserve">. </w:t>
            </w:r>
          </w:p>
          <w:p w:rsidR="002631BD" w:rsidRPr="00F72CF0" w:rsidRDefault="002631BD" w:rsidP="00551414">
            <w:pPr>
              <w:spacing w:after="0" w:line="240" w:lineRule="auto"/>
              <w:rPr>
                <w:rFonts w:ascii="Century Gothic" w:eastAsia="Times New Roman" w:hAnsi="Century Gothic" w:cs="Arial"/>
                <w:bCs/>
                <w:sz w:val="8"/>
                <w:szCs w:val="8"/>
              </w:rPr>
            </w:pPr>
          </w:p>
          <w:p w:rsidR="002631BD" w:rsidRPr="00F72CF0" w:rsidRDefault="002631BD" w:rsidP="00551414">
            <w:pPr>
              <w:spacing w:after="0" w:line="240" w:lineRule="auto"/>
              <w:rPr>
                <w:rFonts w:ascii="Century Gothic" w:eastAsia="Times New Roman" w:hAnsi="Century Gothic" w:cs="Arial"/>
                <w:bCs/>
                <w:sz w:val="16"/>
                <w:szCs w:val="16"/>
              </w:rPr>
            </w:pPr>
            <w:r w:rsidRPr="00F72CF0">
              <w:rPr>
                <w:rFonts w:ascii="Century Gothic" w:eastAsia="Times New Roman" w:hAnsi="Century Gothic" w:cs="Arial"/>
                <w:b/>
                <w:bCs/>
                <w:sz w:val="16"/>
                <w:szCs w:val="16"/>
              </w:rPr>
              <w:t>CA4</w:t>
            </w:r>
            <w:r w:rsidRPr="00F72CF0">
              <w:rPr>
                <w:rFonts w:ascii="Century Gothic" w:eastAsia="Times New Roman" w:hAnsi="Century Gothic" w:cs="Arial"/>
                <w:b/>
                <w:bCs/>
                <w:iCs/>
                <w:sz w:val="16"/>
                <w:szCs w:val="16"/>
              </w:rPr>
              <w:t>.</w:t>
            </w:r>
            <w:r w:rsidRPr="00F72CF0">
              <w:rPr>
                <w:rFonts w:ascii="Century Gothic" w:eastAsia="Times New Roman" w:hAnsi="Century Gothic" w:cs="Arial"/>
                <w:sz w:val="16"/>
                <w:szCs w:val="16"/>
              </w:rPr>
              <w:t xml:space="preserve"> </w:t>
            </w:r>
            <w:r w:rsidRPr="00F72CF0">
              <w:rPr>
                <w:rFonts w:ascii="Century Gothic" w:hAnsi="Century Gothic" w:cs="Scala Sans"/>
                <w:color w:val="221E1F"/>
                <w:sz w:val="16"/>
                <w:szCs w:val="16"/>
              </w:rPr>
              <w:t>Reproduir textos orals tenint en compte l’entonació, el ritme, i l’entonació segons el model ofert</w:t>
            </w:r>
            <w:r w:rsidRPr="00F72CF0">
              <w:rPr>
                <w:rFonts w:ascii="Century Gothic" w:eastAsia="Times New Roman" w:hAnsi="Century Gothic" w:cs="Arial"/>
                <w:bCs/>
                <w:sz w:val="16"/>
                <w:szCs w:val="16"/>
              </w:rPr>
              <w:t xml:space="preserve">. </w:t>
            </w:r>
          </w:p>
          <w:p w:rsidR="002631BD" w:rsidRPr="00F72CF0" w:rsidRDefault="002631BD" w:rsidP="00551414">
            <w:pPr>
              <w:spacing w:after="0" w:line="240" w:lineRule="auto"/>
              <w:rPr>
                <w:rFonts w:ascii="Century Gothic" w:eastAsia="Times New Roman" w:hAnsi="Century Gothic" w:cs="Arial"/>
                <w:bCs/>
                <w:sz w:val="8"/>
                <w:szCs w:val="8"/>
              </w:rPr>
            </w:pPr>
          </w:p>
          <w:p w:rsidR="002631BD" w:rsidRPr="00F72CF0" w:rsidRDefault="002631BD" w:rsidP="00551414">
            <w:pPr>
              <w:spacing w:after="0" w:line="240" w:lineRule="auto"/>
              <w:rPr>
                <w:rFonts w:ascii="Century Gothic" w:eastAsia="Times New Roman" w:hAnsi="Century Gothic" w:cs="Arial"/>
                <w:bCs/>
                <w:sz w:val="16"/>
                <w:szCs w:val="16"/>
              </w:rPr>
            </w:pPr>
            <w:r w:rsidRPr="00F72CF0">
              <w:rPr>
                <w:rFonts w:ascii="Century Gothic" w:eastAsia="Times New Roman" w:hAnsi="Century Gothic" w:cs="Arial"/>
                <w:b/>
                <w:bCs/>
                <w:sz w:val="16"/>
                <w:szCs w:val="16"/>
              </w:rPr>
              <w:t>CA9</w:t>
            </w:r>
            <w:r w:rsidRPr="00F72CF0">
              <w:rPr>
                <w:rFonts w:ascii="Century Gothic" w:eastAsia="Times New Roman" w:hAnsi="Century Gothic" w:cs="Arial"/>
                <w:b/>
                <w:bCs/>
                <w:iCs/>
                <w:sz w:val="16"/>
                <w:szCs w:val="16"/>
              </w:rPr>
              <w:t>.</w:t>
            </w:r>
            <w:r w:rsidRPr="00F72CF0">
              <w:rPr>
                <w:rFonts w:ascii="Century Gothic" w:eastAsia="Times New Roman" w:hAnsi="Century Gothic" w:cs="Arial"/>
                <w:bCs/>
                <w:sz w:val="16"/>
                <w:szCs w:val="16"/>
              </w:rPr>
              <w:t xml:space="preserve"> </w:t>
            </w:r>
            <w:r w:rsidRPr="00F72CF0">
              <w:rPr>
                <w:rFonts w:ascii="Century Gothic" w:hAnsi="Century Gothic" w:cs="Scala Sans"/>
                <w:color w:val="221E1F"/>
                <w:sz w:val="16"/>
                <w:szCs w:val="16"/>
              </w:rPr>
              <w:t>Percebre algunes característiques de les semblances entre les llengües que hi ha a l’aula o a l’entorn més proper</w:t>
            </w:r>
            <w:r w:rsidRPr="00F72CF0">
              <w:rPr>
                <w:rFonts w:ascii="Century Gothic" w:eastAsia="Times New Roman" w:hAnsi="Century Gothic" w:cs="Arial"/>
                <w:bCs/>
                <w:sz w:val="16"/>
                <w:szCs w:val="16"/>
              </w:rPr>
              <w:t xml:space="preserve">. </w:t>
            </w:r>
          </w:p>
          <w:p w:rsidR="002631BD" w:rsidRPr="00F72CF0" w:rsidRDefault="002631BD" w:rsidP="00551414">
            <w:pPr>
              <w:spacing w:after="0" w:line="240" w:lineRule="auto"/>
              <w:rPr>
                <w:rFonts w:ascii="Century Gothic" w:eastAsia="Times New Roman" w:hAnsi="Century Gothic" w:cs="Arial"/>
                <w:bCs/>
                <w:sz w:val="8"/>
                <w:szCs w:val="8"/>
              </w:rPr>
            </w:pPr>
          </w:p>
          <w:p w:rsidR="002631BD" w:rsidRPr="00F72CF0" w:rsidRDefault="002631BD" w:rsidP="00551414">
            <w:pPr>
              <w:spacing w:after="0" w:line="240" w:lineRule="auto"/>
              <w:rPr>
                <w:rFonts w:ascii="Century Gothic" w:eastAsia="Times New Roman" w:hAnsi="Century Gothic" w:cs="Arial"/>
                <w:bCs/>
                <w:sz w:val="16"/>
                <w:szCs w:val="16"/>
              </w:rPr>
            </w:pPr>
            <w:r w:rsidRPr="00F72CF0">
              <w:rPr>
                <w:rFonts w:ascii="Century Gothic" w:eastAsia="Times New Roman" w:hAnsi="Century Gothic" w:cs="Arial"/>
                <w:b/>
                <w:bCs/>
                <w:sz w:val="16"/>
                <w:szCs w:val="16"/>
              </w:rPr>
              <w:t>CA10</w:t>
            </w:r>
            <w:r w:rsidRPr="00F72CF0">
              <w:rPr>
                <w:rFonts w:ascii="Century Gothic" w:eastAsia="Times New Roman" w:hAnsi="Century Gothic" w:cs="Arial"/>
                <w:b/>
                <w:bCs/>
                <w:iCs/>
                <w:sz w:val="16"/>
                <w:szCs w:val="16"/>
              </w:rPr>
              <w:t>.</w:t>
            </w:r>
            <w:r w:rsidRPr="00F72CF0">
              <w:rPr>
                <w:rFonts w:ascii="Century Gothic" w:eastAsia="Times New Roman" w:hAnsi="Century Gothic" w:cs="Arial"/>
                <w:bCs/>
                <w:sz w:val="16"/>
                <w:szCs w:val="16"/>
              </w:rPr>
              <w:t xml:space="preserve"> </w:t>
            </w:r>
            <w:r w:rsidRPr="00F72CF0">
              <w:rPr>
                <w:rFonts w:ascii="Century Gothic" w:hAnsi="Century Gothic" w:cs="Scala Sans"/>
                <w:color w:val="221E1F"/>
                <w:sz w:val="16"/>
                <w:szCs w:val="16"/>
              </w:rPr>
              <w:t>Comprendre que la llengua és un instrument de comunicació, per aprendre i apropar-se a altres cultures, que hi ha diversitat de llengües i mostrar respecte per totes</w:t>
            </w:r>
            <w:r w:rsidRPr="00F72CF0">
              <w:rPr>
                <w:rFonts w:ascii="Century Gothic" w:eastAsia="Times New Roman" w:hAnsi="Century Gothic" w:cs="Arial"/>
                <w:bCs/>
                <w:sz w:val="16"/>
                <w:szCs w:val="16"/>
              </w:rPr>
              <w:t xml:space="preserve">. </w:t>
            </w:r>
          </w:p>
          <w:p w:rsidR="002631BD" w:rsidRPr="00F72CF0" w:rsidRDefault="002631BD" w:rsidP="00551414">
            <w:pPr>
              <w:spacing w:after="0" w:line="240" w:lineRule="auto"/>
              <w:rPr>
                <w:rFonts w:ascii="Century Gothic" w:eastAsia="Times New Roman" w:hAnsi="Century Gothic" w:cs="Arial"/>
                <w:bCs/>
                <w:sz w:val="8"/>
                <w:szCs w:val="8"/>
              </w:rPr>
            </w:pPr>
          </w:p>
          <w:p w:rsidR="002631BD" w:rsidRPr="00F72CF0" w:rsidRDefault="002631BD" w:rsidP="00551414">
            <w:pPr>
              <w:spacing w:after="0" w:line="240" w:lineRule="auto"/>
              <w:rPr>
                <w:rFonts w:ascii="Century Gothic" w:eastAsia="Times New Roman" w:hAnsi="Century Gothic" w:cs="Arial"/>
                <w:bCs/>
                <w:sz w:val="16"/>
                <w:szCs w:val="16"/>
              </w:rPr>
            </w:pPr>
            <w:r w:rsidRPr="00F72CF0">
              <w:rPr>
                <w:rFonts w:ascii="Century Gothic" w:eastAsia="Times New Roman" w:hAnsi="Century Gothic" w:cs="Arial"/>
                <w:b/>
                <w:bCs/>
                <w:sz w:val="16"/>
                <w:szCs w:val="16"/>
              </w:rPr>
              <w:t>CA11</w:t>
            </w:r>
            <w:r w:rsidRPr="00F72CF0">
              <w:rPr>
                <w:rFonts w:ascii="Century Gothic" w:eastAsia="Times New Roman" w:hAnsi="Century Gothic" w:cs="Arial"/>
                <w:b/>
                <w:bCs/>
                <w:iCs/>
                <w:sz w:val="16"/>
                <w:szCs w:val="16"/>
              </w:rPr>
              <w:t>.</w:t>
            </w:r>
            <w:r w:rsidRPr="00F72CF0">
              <w:rPr>
                <w:rFonts w:ascii="Century Gothic" w:eastAsia="Times New Roman" w:hAnsi="Century Gothic" w:cs="Arial"/>
                <w:bCs/>
                <w:sz w:val="16"/>
                <w:szCs w:val="16"/>
              </w:rPr>
              <w:t xml:space="preserve"> </w:t>
            </w:r>
            <w:r w:rsidRPr="00F72CF0">
              <w:rPr>
                <w:rFonts w:ascii="Century Gothic" w:hAnsi="Century Gothic" w:cs="Scala Sans"/>
                <w:color w:val="221E1F"/>
                <w:sz w:val="16"/>
                <w:szCs w:val="16"/>
              </w:rPr>
              <w:t>Mostrar interès i valorar la utilització d’una llengua estrangera per a la comunicació dins de l’aula i en les activitats d’ensenyament-aprenentatge que es creïn dins de l’aula</w:t>
            </w:r>
            <w:r w:rsidRPr="00F72CF0">
              <w:rPr>
                <w:rFonts w:ascii="Century Gothic" w:eastAsia="Times New Roman" w:hAnsi="Century Gothic" w:cs="Arial"/>
                <w:bCs/>
                <w:sz w:val="16"/>
                <w:szCs w:val="16"/>
              </w:rPr>
              <w:t>.</w:t>
            </w:r>
          </w:p>
          <w:p w:rsidR="002631BD" w:rsidRPr="00F72CF0" w:rsidRDefault="002631BD" w:rsidP="00551414">
            <w:pPr>
              <w:spacing w:after="0" w:line="240" w:lineRule="auto"/>
              <w:jc w:val="both"/>
              <w:rPr>
                <w:rFonts w:ascii="Century Gothic" w:eastAsia="Times New Roman" w:hAnsi="Century Gothic" w:cs="Arial"/>
                <w:sz w:val="16"/>
                <w:szCs w:val="16"/>
              </w:rPr>
            </w:pPr>
          </w:p>
        </w:tc>
        <w:tc>
          <w:tcPr>
            <w:tcW w:w="4394" w:type="dxa"/>
            <w:tcBorders>
              <w:right w:val="inset" w:sz="12" w:space="0" w:color="1F497D"/>
            </w:tcBorders>
          </w:tcPr>
          <w:p w:rsidR="002631BD" w:rsidRPr="00F72CF0" w:rsidRDefault="002631BD" w:rsidP="00551414">
            <w:pPr>
              <w:spacing w:after="0" w:line="240" w:lineRule="auto"/>
              <w:jc w:val="both"/>
              <w:rPr>
                <w:rFonts w:ascii="Century Gothic" w:eastAsia="Times New Roman" w:hAnsi="Century Gothic" w:cs="Arial"/>
                <w:b/>
                <w:bCs/>
                <w:sz w:val="16"/>
                <w:szCs w:val="16"/>
              </w:rPr>
            </w:pPr>
          </w:p>
          <w:p w:rsidR="002631BD" w:rsidRPr="00F72CF0" w:rsidRDefault="002631BD" w:rsidP="00551414">
            <w:pPr>
              <w:spacing w:after="0" w:line="240" w:lineRule="auto"/>
              <w:jc w:val="both"/>
              <w:rPr>
                <w:rFonts w:ascii="Century Gothic" w:eastAsia="Times New Roman" w:hAnsi="Century Gothic" w:cs="Arial"/>
                <w:bCs/>
                <w:sz w:val="16"/>
                <w:szCs w:val="16"/>
              </w:rPr>
            </w:pPr>
            <w:r w:rsidRPr="00F72CF0">
              <w:rPr>
                <w:rFonts w:ascii="Century Gothic" w:eastAsia="Times New Roman" w:hAnsi="Century Gothic" w:cs="Arial"/>
                <w:b/>
                <w:bCs/>
                <w:sz w:val="16"/>
                <w:szCs w:val="16"/>
              </w:rPr>
              <w:t>Competència 1</w:t>
            </w:r>
            <w:r w:rsidRPr="00F72CF0">
              <w:rPr>
                <w:rFonts w:ascii="Century Gothic" w:eastAsia="Times New Roman" w:hAnsi="Century Gothic" w:cs="Arial"/>
                <w:bCs/>
                <w:sz w:val="16"/>
                <w:szCs w:val="16"/>
              </w:rPr>
              <w:t>. Obtenir informació bàsica i comprendre textos orals, senzills o adaptats, de la vida quotidiana, dels mitjans de comunicació i de l’àmbit escolar.</w:t>
            </w:r>
          </w:p>
          <w:p w:rsidR="002631BD" w:rsidRPr="00F72CF0" w:rsidRDefault="002631BD" w:rsidP="00551414">
            <w:pPr>
              <w:spacing w:after="0" w:line="240" w:lineRule="auto"/>
              <w:jc w:val="both"/>
              <w:rPr>
                <w:rFonts w:ascii="Century Gothic" w:eastAsia="Times New Roman" w:hAnsi="Century Gothic" w:cs="Arial"/>
                <w:bCs/>
                <w:sz w:val="16"/>
                <w:szCs w:val="16"/>
              </w:rPr>
            </w:pPr>
            <w:r w:rsidRPr="00F72CF0">
              <w:rPr>
                <w:rFonts w:ascii="Century Gothic" w:eastAsia="Times New Roman" w:hAnsi="Century Gothic" w:cs="Arial"/>
                <w:b/>
                <w:bCs/>
                <w:sz w:val="16"/>
                <w:szCs w:val="16"/>
              </w:rPr>
              <w:t>GA1.1</w:t>
            </w:r>
            <w:r w:rsidRPr="00F72CF0">
              <w:rPr>
                <w:rFonts w:ascii="Century Gothic" w:eastAsia="Times New Roman" w:hAnsi="Century Gothic" w:cs="Arial"/>
                <w:bCs/>
                <w:sz w:val="16"/>
                <w:szCs w:val="16"/>
              </w:rPr>
              <w:t>. Comprendre frases senzilles i freqüents en situacions comunicatives properes, amb un registre estàndard, dels àmbits personal i escolar, on la intenció és explícita i l’interlocutor fa servir elements no verbals i suport visual. Obtenir informació explícita.</w:t>
            </w:r>
          </w:p>
          <w:p w:rsidR="002631BD" w:rsidRPr="00F72CF0" w:rsidRDefault="002631BD" w:rsidP="00551414">
            <w:pPr>
              <w:spacing w:after="0" w:line="240" w:lineRule="auto"/>
              <w:jc w:val="both"/>
              <w:rPr>
                <w:rFonts w:ascii="Century Gothic" w:eastAsia="Times New Roman" w:hAnsi="Century Gothic" w:cs="Arial"/>
                <w:bCs/>
                <w:sz w:val="16"/>
                <w:szCs w:val="16"/>
              </w:rPr>
            </w:pPr>
            <w:r w:rsidRPr="00F72CF0">
              <w:rPr>
                <w:rFonts w:ascii="Century Gothic" w:eastAsia="Times New Roman" w:hAnsi="Century Gothic" w:cs="Arial"/>
                <w:b/>
                <w:bCs/>
                <w:sz w:val="16"/>
                <w:szCs w:val="16"/>
              </w:rPr>
              <w:t>GA1.2.</w:t>
            </w:r>
            <w:r w:rsidRPr="00F72CF0">
              <w:rPr>
                <w:rFonts w:ascii="Century Gothic" w:eastAsia="Times New Roman" w:hAnsi="Century Gothic" w:cs="Arial"/>
                <w:bCs/>
                <w:sz w:val="16"/>
                <w:szCs w:val="16"/>
              </w:rPr>
              <w:t xml:space="preserve"> Comprendre frases freqüents que s’utilitzen en situacions comunicatives properes, amb un registre estàndard, dels àmbits personal i escolar, amb suport visual. Obtenir informació explícita. </w:t>
            </w:r>
          </w:p>
          <w:p w:rsidR="002631BD" w:rsidRPr="00F72CF0" w:rsidRDefault="002631BD" w:rsidP="00551414">
            <w:pPr>
              <w:spacing w:after="0" w:line="240" w:lineRule="auto"/>
              <w:jc w:val="both"/>
              <w:rPr>
                <w:rFonts w:ascii="Century Gothic" w:eastAsia="Times New Roman" w:hAnsi="Century Gothic" w:cs="Arial"/>
                <w:bCs/>
                <w:sz w:val="16"/>
                <w:szCs w:val="16"/>
              </w:rPr>
            </w:pPr>
            <w:r w:rsidRPr="00F72CF0">
              <w:rPr>
                <w:rFonts w:ascii="Century Gothic" w:eastAsia="Times New Roman" w:hAnsi="Century Gothic" w:cs="Arial"/>
                <w:b/>
                <w:bCs/>
                <w:sz w:val="16"/>
                <w:szCs w:val="16"/>
              </w:rPr>
              <w:t>GA1.3.</w:t>
            </w:r>
            <w:r w:rsidRPr="00F72CF0">
              <w:rPr>
                <w:rFonts w:ascii="Century Gothic" w:eastAsia="Times New Roman" w:hAnsi="Century Gothic" w:cs="Arial"/>
                <w:bCs/>
                <w:sz w:val="16"/>
                <w:szCs w:val="16"/>
              </w:rPr>
              <w:t xml:space="preserve"> Comprendre textos breus en situacions comunicatives diverses, amb un registre estàndard, dels àmbits personal i escolar, amb i sense suport visual. Inferir informació no explícita.</w:t>
            </w:r>
          </w:p>
          <w:p w:rsidR="002631BD" w:rsidRPr="00F72CF0" w:rsidRDefault="002631BD" w:rsidP="00551414">
            <w:pPr>
              <w:spacing w:after="0" w:line="240" w:lineRule="auto"/>
              <w:jc w:val="both"/>
              <w:rPr>
                <w:rFonts w:ascii="Century Gothic" w:eastAsia="Times New Roman" w:hAnsi="Century Gothic" w:cs="Arial"/>
                <w:bCs/>
                <w:sz w:val="16"/>
                <w:szCs w:val="16"/>
              </w:rPr>
            </w:pPr>
          </w:p>
          <w:p w:rsidR="002631BD" w:rsidRPr="00F72CF0" w:rsidRDefault="002631BD" w:rsidP="00551414">
            <w:pPr>
              <w:spacing w:after="0" w:line="240" w:lineRule="auto"/>
              <w:jc w:val="both"/>
              <w:rPr>
                <w:rFonts w:ascii="Century Gothic" w:eastAsia="Times New Roman" w:hAnsi="Century Gothic" w:cs="Arial"/>
                <w:b/>
                <w:bCs/>
                <w:sz w:val="16"/>
                <w:szCs w:val="16"/>
              </w:rPr>
            </w:pPr>
            <w:r w:rsidRPr="00F72CF0">
              <w:rPr>
                <w:rFonts w:ascii="Century Gothic" w:eastAsia="Times New Roman" w:hAnsi="Century Gothic" w:cs="Arial"/>
                <w:b/>
                <w:bCs/>
                <w:sz w:val="16"/>
                <w:szCs w:val="16"/>
              </w:rPr>
              <w:t xml:space="preserve">Competència 2. </w:t>
            </w:r>
            <w:r w:rsidRPr="00F72CF0">
              <w:rPr>
                <w:rFonts w:ascii="Century Gothic" w:eastAsia="Times New Roman" w:hAnsi="Century Gothic" w:cs="Arial"/>
                <w:bCs/>
                <w:sz w:val="16"/>
                <w:szCs w:val="16"/>
              </w:rPr>
              <w:t>Planificar i produir textos orals breus i senzills adequats a la situació comunicativa.</w:t>
            </w:r>
          </w:p>
          <w:p w:rsidR="002631BD" w:rsidRPr="00F72CF0" w:rsidRDefault="002631BD" w:rsidP="00551414">
            <w:pPr>
              <w:spacing w:after="0" w:line="240" w:lineRule="auto"/>
              <w:jc w:val="both"/>
              <w:rPr>
                <w:rFonts w:ascii="Century Gothic" w:eastAsia="Times New Roman" w:hAnsi="Century Gothic" w:cs="Arial"/>
                <w:bCs/>
                <w:sz w:val="16"/>
                <w:szCs w:val="16"/>
              </w:rPr>
            </w:pPr>
            <w:r w:rsidRPr="00F72CF0">
              <w:rPr>
                <w:rFonts w:ascii="Century Gothic" w:eastAsia="Times New Roman" w:hAnsi="Century Gothic" w:cs="Arial"/>
                <w:b/>
                <w:bCs/>
                <w:sz w:val="16"/>
                <w:szCs w:val="16"/>
              </w:rPr>
              <w:t>GA2.1.</w:t>
            </w:r>
            <w:r w:rsidRPr="00F72CF0">
              <w:rPr>
                <w:rFonts w:ascii="Century Gothic" w:eastAsia="Times New Roman" w:hAnsi="Century Gothic" w:cs="Arial"/>
                <w:bCs/>
                <w:sz w:val="16"/>
                <w:szCs w:val="16"/>
              </w:rPr>
              <w:t xml:space="preserve"> Reproduir expressions i frases simples preparades, de manera suficientment entenedora, amb un repertori lèxic freqüent i quotidià, referides a fets i coneixements propers, amb algun tipus de suport per a la planificació. </w:t>
            </w:r>
          </w:p>
          <w:p w:rsidR="002631BD" w:rsidRPr="00F72CF0" w:rsidRDefault="002631BD" w:rsidP="00551414">
            <w:pPr>
              <w:spacing w:after="0" w:line="240" w:lineRule="auto"/>
              <w:jc w:val="both"/>
              <w:rPr>
                <w:rFonts w:ascii="Century Gothic" w:eastAsia="Times New Roman" w:hAnsi="Century Gothic" w:cs="Arial"/>
                <w:bCs/>
                <w:sz w:val="16"/>
                <w:szCs w:val="16"/>
              </w:rPr>
            </w:pPr>
            <w:r w:rsidRPr="00F72CF0">
              <w:rPr>
                <w:rFonts w:ascii="Century Gothic" w:eastAsia="Times New Roman" w:hAnsi="Century Gothic" w:cs="Arial"/>
                <w:b/>
                <w:bCs/>
                <w:sz w:val="16"/>
                <w:szCs w:val="16"/>
              </w:rPr>
              <w:t>GA2.2.</w:t>
            </w:r>
            <w:r w:rsidRPr="00F72CF0">
              <w:rPr>
                <w:rFonts w:ascii="Century Gothic" w:eastAsia="Times New Roman" w:hAnsi="Century Gothic" w:cs="Arial"/>
                <w:bCs/>
                <w:sz w:val="16"/>
                <w:szCs w:val="16"/>
              </w:rPr>
              <w:t xml:space="preserve"> Produir expressions i frases simples, de manera suficientment entenedora, amb un repertori lèxic freqüent i quotidià, referides a fets i coneixements propers, amb algun tipus de suport per a la planificació. </w:t>
            </w:r>
          </w:p>
          <w:p w:rsidR="002631BD" w:rsidRPr="00F72CF0" w:rsidRDefault="002631BD" w:rsidP="00551414">
            <w:pPr>
              <w:spacing w:after="0" w:line="240" w:lineRule="auto"/>
              <w:jc w:val="both"/>
              <w:rPr>
                <w:rFonts w:ascii="Century Gothic" w:eastAsia="Times New Roman" w:hAnsi="Century Gothic" w:cs="Arial"/>
                <w:bCs/>
                <w:sz w:val="16"/>
                <w:szCs w:val="16"/>
              </w:rPr>
            </w:pPr>
            <w:r w:rsidRPr="00F72CF0">
              <w:rPr>
                <w:rFonts w:ascii="Century Gothic" w:eastAsia="Times New Roman" w:hAnsi="Century Gothic" w:cs="Arial"/>
                <w:b/>
                <w:bCs/>
                <w:sz w:val="16"/>
                <w:szCs w:val="16"/>
              </w:rPr>
              <w:lastRenderedPageBreak/>
              <w:t>GA2.3.</w:t>
            </w:r>
            <w:r w:rsidRPr="00F72CF0">
              <w:rPr>
                <w:rFonts w:ascii="Century Gothic" w:eastAsia="Times New Roman" w:hAnsi="Century Gothic" w:cs="Arial"/>
                <w:bCs/>
                <w:sz w:val="16"/>
                <w:szCs w:val="16"/>
              </w:rPr>
              <w:t xml:space="preserve"> Produir textos orals breus, amb frases simples, amb fluïdesa i amb certa correcció lingüística, amb un repertori lèxic freqüent i quotidià, referits a fets i coneixements propers de manera autònoma.</w:t>
            </w:r>
          </w:p>
          <w:p w:rsidR="002631BD" w:rsidRPr="00F72CF0" w:rsidRDefault="002631BD" w:rsidP="00551414">
            <w:pPr>
              <w:spacing w:after="0" w:line="240" w:lineRule="auto"/>
              <w:jc w:val="both"/>
              <w:rPr>
                <w:rFonts w:ascii="Century Gothic" w:eastAsia="Times New Roman" w:hAnsi="Century Gothic" w:cs="Arial"/>
                <w:bCs/>
                <w:sz w:val="16"/>
                <w:szCs w:val="16"/>
              </w:rPr>
            </w:pPr>
          </w:p>
          <w:p w:rsidR="002631BD" w:rsidRPr="00F72CF0" w:rsidRDefault="002631BD" w:rsidP="00551414">
            <w:pPr>
              <w:spacing w:after="0" w:line="240" w:lineRule="auto"/>
              <w:jc w:val="both"/>
              <w:rPr>
                <w:rFonts w:ascii="Century Gothic" w:eastAsia="Times New Roman" w:hAnsi="Century Gothic" w:cs="Arial"/>
                <w:b/>
                <w:bCs/>
                <w:sz w:val="16"/>
                <w:szCs w:val="16"/>
              </w:rPr>
            </w:pPr>
            <w:r w:rsidRPr="00F72CF0">
              <w:rPr>
                <w:rFonts w:ascii="Century Gothic" w:eastAsia="Times New Roman" w:hAnsi="Century Gothic" w:cs="Arial"/>
                <w:b/>
                <w:bCs/>
                <w:sz w:val="16"/>
                <w:szCs w:val="16"/>
              </w:rPr>
              <w:t xml:space="preserve">Competència 3. </w:t>
            </w:r>
            <w:r w:rsidRPr="00F72CF0">
              <w:rPr>
                <w:rFonts w:ascii="Century Gothic" w:eastAsia="Times New Roman" w:hAnsi="Century Gothic" w:cs="Arial"/>
                <w:bCs/>
                <w:sz w:val="16"/>
                <w:szCs w:val="16"/>
              </w:rPr>
              <w:t>Emprar estratègies d’interacció oral d’acord amb la situació comunicativa per iniciar, mantenir i acabar el discurs.</w:t>
            </w:r>
          </w:p>
          <w:p w:rsidR="002631BD" w:rsidRPr="00F72CF0" w:rsidRDefault="002631BD" w:rsidP="00551414">
            <w:pPr>
              <w:spacing w:after="0" w:line="240" w:lineRule="auto"/>
              <w:jc w:val="both"/>
              <w:rPr>
                <w:rFonts w:ascii="Century Gothic" w:eastAsia="Times New Roman" w:hAnsi="Century Gothic" w:cs="Arial"/>
                <w:bCs/>
                <w:sz w:val="16"/>
                <w:szCs w:val="16"/>
              </w:rPr>
            </w:pPr>
            <w:r w:rsidRPr="00F72CF0">
              <w:rPr>
                <w:rFonts w:ascii="Century Gothic" w:eastAsia="Times New Roman" w:hAnsi="Century Gothic" w:cs="Arial"/>
                <w:b/>
                <w:bCs/>
                <w:sz w:val="16"/>
                <w:szCs w:val="16"/>
              </w:rPr>
              <w:t>GA3.1.</w:t>
            </w:r>
            <w:r w:rsidRPr="00F72CF0">
              <w:rPr>
                <w:rFonts w:ascii="Century Gothic" w:eastAsia="Times New Roman" w:hAnsi="Century Gothic" w:cs="Arial"/>
                <w:bCs/>
                <w:sz w:val="16"/>
                <w:szCs w:val="16"/>
              </w:rPr>
              <w:t xml:space="preserve"> Utilitzar estratègies per iniciar, mantenir i acabar la conversa: saber escoltar i mantenir el tema i demanar i respectar el torn de paraula, i emprar estratègies comunicatives per resoldre situacions comunicatives i tasques molt conegudes i treballades, de complexitat cognitiva baixa, que requereixen vocabulari molt freqüent i frases senzilles i per a les quals es disposa de molt suport. </w:t>
            </w:r>
          </w:p>
          <w:p w:rsidR="002631BD" w:rsidRPr="00F72CF0" w:rsidRDefault="002631BD" w:rsidP="00551414">
            <w:pPr>
              <w:spacing w:after="0" w:line="240" w:lineRule="auto"/>
              <w:jc w:val="both"/>
              <w:rPr>
                <w:rFonts w:ascii="Century Gothic" w:eastAsia="Times New Roman" w:hAnsi="Century Gothic" w:cs="Arial"/>
                <w:bCs/>
                <w:sz w:val="16"/>
                <w:szCs w:val="16"/>
              </w:rPr>
            </w:pPr>
            <w:r w:rsidRPr="00F72CF0">
              <w:rPr>
                <w:rFonts w:ascii="Century Gothic" w:eastAsia="Times New Roman" w:hAnsi="Century Gothic" w:cs="Arial"/>
                <w:b/>
                <w:bCs/>
                <w:sz w:val="16"/>
                <w:szCs w:val="16"/>
              </w:rPr>
              <w:t>GA3.2.</w:t>
            </w:r>
            <w:r w:rsidRPr="00F72CF0">
              <w:rPr>
                <w:rFonts w:ascii="Century Gothic" w:eastAsia="Times New Roman" w:hAnsi="Century Gothic" w:cs="Arial"/>
                <w:bCs/>
                <w:sz w:val="16"/>
                <w:szCs w:val="16"/>
              </w:rPr>
              <w:t xml:space="preserve"> Utilitzar estratègies per iniciar, mantenir i acabar la conversa i aplicar estratègies comunicatives per resoldre situacions comunicatives i tasques conegudes i treballades, de complexitat cognitiva baixa i que requereixen recursos lingüístics simples, i per a les quals es disposa de quelcom de suport. </w:t>
            </w:r>
          </w:p>
          <w:p w:rsidR="002631BD" w:rsidRPr="00F72CF0" w:rsidRDefault="002631BD" w:rsidP="00551414">
            <w:pPr>
              <w:spacing w:after="0" w:line="240" w:lineRule="auto"/>
              <w:jc w:val="both"/>
              <w:rPr>
                <w:rFonts w:ascii="Century Gothic" w:eastAsia="Times New Roman" w:hAnsi="Century Gothic" w:cs="Arial"/>
                <w:bCs/>
                <w:sz w:val="16"/>
                <w:szCs w:val="16"/>
              </w:rPr>
            </w:pPr>
            <w:r w:rsidRPr="00F72CF0">
              <w:rPr>
                <w:rFonts w:ascii="Century Gothic" w:eastAsia="Times New Roman" w:hAnsi="Century Gothic" w:cs="Arial"/>
                <w:b/>
                <w:bCs/>
                <w:sz w:val="16"/>
                <w:szCs w:val="16"/>
              </w:rPr>
              <w:t>GA3.3.</w:t>
            </w:r>
            <w:r w:rsidRPr="00F72CF0">
              <w:rPr>
                <w:rFonts w:ascii="Century Gothic" w:eastAsia="Times New Roman" w:hAnsi="Century Gothic" w:cs="Arial"/>
                <w:bCs/>
                <w:sz w:val="16"/>
                <w:szCs w:val="16"/>
              </w:rPr>
              <w:t xml:space="preserve"> Utilitzar estratègies per iniciar, mantenir i acabar la conversa fent ús d’estratègies comunicatives per resoldre situacions comunicatives i tasques d’una certa complexitat cognitiva, i per a les quals es requereix una varietat de recursos lingüístics i un mínim grau d’improvisació.</w:t>
            </w:r>
          </w:p>
          <w:p w:rsidR="002631BD" w:rsidRPr="00F72CF0" w:rsidRDefault="002631BD" w:rsidP="00551414">
            <w:pPr>
              <w:spacing w:after="0" w:line="240" w:lineRule="auto"/>
              <w:jc w:val="both"/>
              <w:rPr>
                <w:rFonts w:ascii="Century Gothic" w:hAnsi="Century Gothic" w:cs="Arial"/>
                <w:bCs/>
                <w:sz w:val="16"/>
                <w:szCs w:val="16"/>
                <w:lang w:eastAsia="es-ES"/>
              </w:rPr>
            </w:pPr>
          </w:p>
        </w:tc>
      </w:tr>
    </w:tbl>
    <w:p w:rsidR="002631BD" w:rsidRPr="00F72CF0" w:rsidRDefault="002631BD" w:rsidP="002631BD">
      <w:pPr>
        <w:spacing w:after="0" w:line="240" w:lineRule="auto"/>
        <w:ind w:hanging="142"/>
        <w:rPr>
          <w:rFonts w:ascii="Century Gothic" w:eastAsia="Times New Roman" w:hAnsi="Century Gothic" w:cs="Arial"/>
          <w:b/>
          <w:sz w:val="24"/>
        </w:rPr>
      </w:pPr>
    </w:p>
    <w:p w:rsidR="002631BD" w:rsidRPr="00F72CF0" w:rsidRDefault="002631BD" w:rsidP="002631BD">
      <w:pPr>
        <w:rPr>
          <w:rFonts w:eastAsia="Times New Roman"/>
          <w:sz w:val="24"/>
          <w:szCs w:val="24"/>
        </w:rPr>
      </w:pPr>
      <w:r w:rsidRPr="00F72CF0">
        <w:rPr>
          <w:rFonts w:eastAsia="Times New Roman"/>
          <w:sz w:val="24"/>
          <w:szCs w:val="24"/>
        </w:rPr>
        <w:br w:type="page"/>
      </w:r>
    </w:p>
    <w:tbl>
      <w:tblPr>
        <w:tblW w:w="8613"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4219"/>
        <w:gridCol w:w="4394"/>
      </w:tblGrid>
      <w:tr w:rsidR="002631BD" w:rsidRPr="00F72CF0" w:rsidTr="00551414">
        <w:tc>
          <w:tcPr>
            <w:tcW w:w="8613" w:type="dxa"/>
            <w:gridSpan w:val="2"/>
            <w:tcBorders>
              <w:right w:val="inset" w:sz="12" w:space="0" w:color="1F497D"/>
            </w:tcBorders>
            <w:shd w:val="clear" w:color="auto" w:fill="1F497D"/>
          </w:tcPr>
          <w:p w:rsidR="002631BD" w:rsidRPr="00F72CF0" w:rsidRDefault="002631BD" w:rsidP="00551414">
            <w:pPr>
              <w:spacing w:after="0" w:line="240" w:lineRule="auto"/>
              <w:ind w:hanging="142"/>
              <w:rPr>
                <w:rFonts w:eastAsia="Times New Roman"/>
                <w:color w:val="FFFFFF"/>
                <w:sz w:val="24"/>
                <w:szCs w:val="24"/>
              </w:rPr>
            </w:pPr>
            <w:r w:rsidRPr="00F72CF0">
              <w:rPr>
                <w:rFonts w:ascii="Century Gothic" w:eastAsia="Times New Roman" w:hAnsi="Century Gothic" w:cs="Arial"/>
                <w:b/>
                <w:color w:val="FFFFFF"/>
                <w:sz w:val="24"/>
              </w:rPr>
              <w:lastRenderedPageBreak/>
              <w:t xml:space="preserve">  COMPRENSIÓ LECTORA</w:t>
            </w:r>
          </w:p>
        </w:tc>
      </w:tr>
      <w:tr w:rsidR="002631BD" w:rsidRPr="00F72CF0" w:rsidTr="00551414">
        <w:tc>
          <w:tcPr>
            <w:tcW w:w="8613" w:type="dxa"/>
            <w:gridSpan w:val="2"/>
            <w:tcBorders>
              <w:right w:val="inset" w:sz="12" w:space="0" w:color="1F497D"/>
            </w:tcBorders>
            <w:shd w:val="clear" w:color="auto" w:fill="auto"/>
          </w:tcPr>
          <w:p w:rsidR="002631BD" w:rsidRPr="00F72CF0" w:rsidRDefault="002631BD" w:rsidP="00551414">
            <w:pPr>
              <w:spacing w:before="120" w:after="120" w:line="240" w:lineRule="auto"/>
              <w:rPr>
                <w:rFonts w:ascii="Century Gothic" w:eastAsia="Times New Roman" w:hAnsi="Century Gothic" w:cs="EGPJDG+ArialMT"/>
                <w:b/>
                <w:sz w:val="16"/>
                <w:szCs w:val="16"/>
              </w:rPr>
            </w:pPr>
            <w:r w:rsidRPr="00F72CF0">
              <w:rPr>
                <w:rFonts w:ascii="Century Gothic" w:eastAsia="Times New Roman" w:hAnsi="Century Gothic" w:cs="EGPJDG+ArialMT"/>
                <w:b/>
                <w:sz w:val="16"/>
                <w:szCs w:val="16"/>
              </w:rPr>
              <w:t>Continguts primera llengua estrangera 1er i 2on</w:t>
            </w:r>
          </w:p>
          <w:p w:rsidR="002631BD" w:rsidRPr="00F72CF0" w:rsidRDefault="002631BD" w:rsidP="002631BD">
            <w:pPr>
              <w:numPr>
                <w:ilvl w:val="0"/>
                <w:numId w:val="17"/>
              </w:numPr>
              <w:spacing w:before="120" w:after="120" w:line="240" w:lineRule="auto"/>
              <w:ind w:left="284" w:hanging="284"/>
              <w:rPr>
                <w:rFonts w:ascii="Century Gothic" w:eastAsia="Times New Roman" w:hAnsi="Century Gothic" w:cs="EGPJDG+ArialMT"/>
                <w:sz w:val="16"/>
                <w:szCs w:val="16"/>
              </w:rPr>
            </w:pPr>
            <w:r w:rsidRPr="00F72CF0">
              <w:rPr>
                <w:rFonts w:ascii="Century Gothic" w:hAnsi="Century Gothic"/>
                <w:color w:val="000000"/>
                <w:sz w:val="16"/>
                <w:szCs w:val="16"/>
              </w:rPr>
              <w:t>Reconeixement i identificació de mots i textos breus acompanyats de suport visual o audiovisual</w:t>
            </w:r>
            <w:r w:rsidRPr="00F72CF0">
              <w:rPr>
                <w:rFonts w:ascii="Century Gothic" w:eastAsia="Times New Roman" w:hAnsi="Century Gothic" w:cs="EGPJDG+ArialMT"/>
                <w:sz w:val="16"/>
                <w:szCs w:val="16"/>
              </w:rPr>
              <w:t xml:space="preserve">. </w:t>
            </w:r>
          </w:p>
          <w:p w:rsidR="002631BD" w:rsidRPr="00F72CF0" w:rsidRDefault="002631BD" w:rsidP="002631BD">
            <w:pPr>
              <w:numPr>
                <w:ilvl w:val="0"/>
                <w:numId w:val="17"/>
              </w:numPr>
              <w:spacing w:before="120" w:after="120" w:line="240" w:lineRule="auto"/>
              <w:ind w:left="284" w:hanging="284"/>
              <w:rPr>
                <w:rFonts w:ascii="Century Gothic" w:eastAsia="Times New Roman" w:hAnsi="Century Gothic" w:cs="EGPJDG+ArialMT"/>
                <w:sz w:val="16"/>
                <w:szCs w:val="16"/>
              </w:rPr>
            </w:pPr>
            <w:r w:rsidRPr="00F72CF0">
              <w:rPr>
                <w:rFonts w:ascii="Century Gothic" w:hAnsi="Century Gothic" w:cs="Scala Sans"/>
                <w:color w:val="000000"/>
                <w:sz w:val="16"/>
                <w:szCs w:val="16"/>
              </w:rPr>
              <w:t xml:space="preserve">Comprensió de mots i frases senzilles conegudes i treballades àmpliament en els contextos orals de </w:t>
            </w:r>
            <w:r w:rsidRPr="00F72CF0">
              <w:rPr>
                <w:rFonts w:ascii="Century Gothic" w:hAnsi="Century Gothic" w:cs="Scala Sans"/>
                <w:color w:val="221E1F"/>
                <w:sz w:val="16"/>
                <w:szCs w:val="16"/>
              </w:rPr>
              <w:t>l’aula</w:t>
            </w:r>
            <w:r w:rsidRPr="00F72CF0">
              <w:rPr>
                <w:rFonts w:ascii="Century Gothic" w:eastAsia="Times New Roman" w:hAnsi="Century Gothic" w:cs="EGPJDG+ArialMT"/>
                <w:sz w:val="16"/>
                <w:szCs w:val="16"/>
              </w:rPr>
              <w:t xml:space="preserve">. </w:t>
            </w:r>
          </w:p>
          <w:p w:rsidR="002631BD" w:rsidRPr="00F72CF0" w:rsidRDefault="002631BD" w:rsidP="002631BD">
            <w:pPr>
              <w:numPr>
                <w:ilvl w:val="0"/>
                <w:numId w:val="17"/>
              </w:numPr>
              <w:spacing w:before="120" w:after="120" w:line="240" w:lineRule="auto"/>
              <w:ind w:left="284" w:hanging="284"/>
              <w:rPr>
                <w:rFonts w:ascii="Century Gothic" w:eastAsia="Times New Roman" w:hAnsi="Century Gothic" w:cs="EGPJDG+ArialMT"/>
                <w:sz w:val="16"/>
                <w:szCs w:val="16"/>
              </w:rPr>
            </w:pPr>
            <w:r w:rsidRPr="00F72CF0">
              <w:rPr>
                <w:rFonts w:ascii="Century Gothic" w:hAnsi="Century Gothic" w:cs="Scala Sans"/>
                <w:color w:val="000000"/>
                <w:sz w:val="16"/>
                <w:szCs w:val="16"/>
              </w:rPr>
              <w:t xml:space="preserve">Estratègies de lectura: ús del context visual i verbal i dels coneixements previs sobre el tema o la </w:t>
            </w:r>
            <w:r w:rsidRPr="00F72CF0">
              <w:rPr>
                <w:rFonts w:ascii="Century Gothic" w:hAnsi="Century Gothic" w:cs="Scala Sans"/>
                <w:color w:val="221E1F"/>
                <w:sz w:val="16"/>
                <w:szCs w:val="16"/>
              </w:rPr>
              <w:t>situació</w:t>
            </w:r>
            <w:r w:rsidRPr="00F72CF0">
              <w:rPr>
                <w:rFonts w:ascii="Century Gothic" w:eastAsia="Times New Roman" w:hAnsi="Century Gothic" w:cs="EGPJDG+ArialMT"/>
                <w:sz w:val="16"/>
                <w:szCs w:val="16"/>
              </w:rPr>
              <w:t xml:space="preserve">. </w:t>
            </w:r>
          </w:p>
          <w:p w:rsidR="002631BD" w:rsidRPr="00F72CF0" w:rsidRDefault="002631BD" w:rsidP="002631BD">
            <w:pPr>
              <w:numPr>
                <w:ilvl w:val="0"/>
                <w:numId w:val="17"/>
              </w:numPr>
              <w:spacing w:before="120" w:after="120" w:line="240" w:lineRule="auto"/>
              <w:ind w:left="284" w:hanging="284"/>
              <w:rPr>
                <w:rFonts w:ascii="Century Gothic" w:eastAsia="Times New Roman" w:hAnsi="Century Gothic" w:cs="EGPJDG+ArialMT"/>
                <w:sz w:val="16"/>
                <w:szCs w:val="16"/>
              </w:rPr>
            </w:pPr>
            <w:r w:rsidRPr="00F72CF0">
              <w:rPr>
                <w:rFonts w:ascii="Century Gothic" w:hAnsi="Century Gothic" w:cs="Scala Sans"/>
                <w:color w:val="000000"/>
                <w:sz w:val="16"/>
                <w:szCs w:val="16"/>
              </w:rPr>
              <w:t xml:space="preserve">Utilització dels recursos de la biblioteca d’aula per mirar i llegir llibres (en diferents suports) escrits </w:t>
            </w:r>
            <w:r w:rsidRPr="00F72CF0">
              <w:rPr>
                <w:rFonts w:ascii="Century Gothic" w:hAnsi="Century Gothic" w:cs="Scala Sans"/>
                <w:color w:val="221E1F"/>
                <w:sz w:val="16"/>
                <w:szCs w:val="16"/>
              </w:rPr>
              <w:t>en la llengua estrangera</w:t>
            </w:r>
            <w:r w:rsidRPr="00F72CF0">
              <w:rPr>
                <w:rFonts w:ascii="Century Gothic" w:eastAsia="Times New Roman" w:hAnsi="Century Gothic" w:cs="EGPJDG+ArialMT"/>
                <w:sz w:val="16"/>
                <w:szCs w:val="16"/>
              </w:rPr>
              <w:t xml:space="preserve">. </w:t>
            </w:r>
          </w:p>
          <w:p w:rsidR="002631BD" w:rsidRPr="00F72CF0" w:rsidRDefault="002631BD" w:rsidP="00551414">
            <w:pPr>
              <w:spacing w:before="120" w:after="120" w:line="240" w:lineRule="auto"/>
              <w:ind w:left="284"/>
              <w:rPr>
                <w:rFonts w:ascii="Century Gothic" w:eastAsia="Times New Roman" w:hAnsi="Century Gothic" w:cs="Arial"/>
                <w:sz w:val="16"/>
                <w:szCs w:val="16"/>
              </w:rPr>
            </w:pPr>
          </w:p>
        </w:tc>
      </w:tr>
      <w:tr w:rsidR="002631BD" w:rsidRPr="00F72CF0" w:rsidTr="00551414">
        <w:tc>
          <w:tcPr>
            <w:tcW w:w="4219" w:type="dxa"/>
            <w:tcBorders>
              <w:right w:val="dashSmallGap" w:sz="8" w:space="0" w:color="1F497D"/>
            </w:tcBorders>
            <w:shd w:val="clear" w:color="auto" w:fill="1F497D"/>
          </w:tcPr>
          <w:p w:rsidR="002631BD" w:rsidRPr="00F72CF0" w:rsidRDefault="002631BD" w:rsidP="00551414">
            <w:pPr>
              <w:spacing w:after="0" w:line="240" w:lineRule="auto"/>
              <w:jc w:val="center"/>
              <w:rPr>
                <w:rFonts w:ascii="Century Gothic" w:eastAsia="Times New Roman" w:hAnsi="Century Gothic" w:cs="Arial"/>
                <w:b/>
                <w:color w:val="FFFFFF" w:themeColor="background1"/>
                <w:sz w:val="16"/>
                <w:szCs w:val="16"/>
              </w:rPr>
            </w:pPr>
          </w:p>
          <w:p w:rsidR="002631BD" w:rsidRPr="00F72CF0" w:rsidRDefault="002631BD" w:rsidP="00551414">
            <w:pPr>
              <w:spacing w:after="0" w:line="240" w:lineRule="auto"/>
              <w:jc w:val="center"/>
              <w:rPr>
                <w:rFonts w:ascii="Century Gothic" w:eastAsia="Times New Roman" w:hAnsi="Century Gothic" w:cs="Arial"/>
                <w:b/>
                <w:color w:val="FFFFFF" w:themeColor="background1"/>
                <w:sz w:val="16"/>
                <w:szCs w:val="16"/>
              </w:rPr>
            </w:pPr>
            <w:r w:rsidRPr="00F72CF0">
              <w:rPr>
                <w:rFonts w:ascii="Century Gothic" w:eastAsia="Times New Roman" w:hAnsi="Century Gothic" w:cs="Arial"/>
                <w:b/>
                <w:color w:val="FFFFFF" w:themeColor="background1"/>
                <w:sz w:val="16"/>
                <w:szCs w:val="16"/>
              </w:rPr>
              <w:t xml:space="preserve">CRITERIS D’AVALUACIÓ </w:t>
            </w:r>
          </w:p>
        </w:tc>
        <w:tc>
          <w:tcPr>
            <w:tcW w:w="4394" w:type="dxa"/>
            <w:tcBorders>
              <w:right w:val="inset" w:sz="12" w:space="0" w:color="1F497D"/>
            </w:tcBorders>
            <w:shd w:val="clear" w:color="auto" w:fill="1F497D"/>
          </w:tcPr>
          <w:p w:rsidR="002631BD" w:rsidRPr="00F72CF0" w:rsidRDefault="002631BD" w:rsidP="00551414">
            <w:pPr>
              <w:spacing w:after="0" w:line="240" w:lineRule="auto"/>
              <w:jc w:val="center"/>
              <w:rPr>
                <w:rFonts w:ascii="Century Gothic" w:eastAsia="Times New Roman" w:hAnsi="Century Gothic" w:cs="Arial"/>
                <w:b/>
                <w:color w:val="FFFFFF" w:themeColor="background1"/>
                <w:sz w:val="16"/>
                <w:szCs w:val="16"/>
              </w:rPr>
            </w:pPr>
          </w:p>
          <w:p w:rsidR="002631BD" w:rsidRPr="00F72CF0" w:rsidRDefault="002631BD" w:rsidP="00551414">
            <w:pPr>
              <w:spacing w:after="0" w:line="240" w:lineRule="auto"/>
              <w:jc w:val="center"/>
              <w:rPr>
                <w:rFonts w:ascii="Century Gothic" w:eastAsia="Times New Roman" w:hAnsi="Century Gothic" w:cs="Arial"/>
                <w:b/>
                <w:color w:val="FFFFFF" w:themeColor="background1"/>
                <w:sz w:val="16"/>
                <w:szCs w:val="16"/>
              </w:rPr>
            </w:pPr>
            <w:r w:rsidRPr="00F72CF0">
              <w:rPr>
                <w:rFonts w:ascii="Century Gothic" w:eastAsia="Times New Roman" w:hAnsi="Century Gothic" w:cs="Arial"/>
                <w:b/>
                <w:color w:val="FFFFFF" w:themeColor="background1"/>
                <w:sz w:val="16"/>
                <w:szCs w:val="16"/>
              </w:rPr>
              <w:t>DESPLEGAMENT DE COMPETÈNCIES BÀSIQUES DE L’ÀMBIT LINGÜÍSTIC (llengües estrangeres)</w:t>
            </w:r>
          </w:p>
        </w:tc>
      </w:tr>
      <w:tr w:rsidR="002631BD" w:rsidRPr="00F72CF0" w:rsidTr="00551414">
        <w:trPr>
          <w:trHeight w:val="2550"/>
        </w:trPr>
        <w:tc>
          <w:tcPr>
            <w:tcW w:w="4219" w:type="dxa"/>
            <w:tcBorders>
              <w:right w:val="dashSmallGap" w:sz="8" w:space="0" w:color="1F497D"/>
            </w:tcBorders>
          </w:tcPr>
          <w:p w:rsidR="002631BD" w:rsidRPr="00F72CF0" w:rsidRDefault="002631BD" w:rsidP="00551414">
            <w:pPr>
              <w:spacing w:after="0" w:line="240" w:lineRule="auto"/>
              <w:jc w:val="both"/>
              <w:rPr>
                <w:rFonts w:ascii="Century Gothic" w:eastAsia="Times New Roman" w:hAnsi="Century Gothic" w:cs="Arial"/>
                <w:b/>
                <w:bCs/>
                <w:iCs/>
                <w:sz w:val="16"/>
                <w:szCs w:val="16"/>
              </w:rPr>
            </w:pPr>
          </w:p>
          <w:p w:rsidR="002631BD" w:rsidRPr="00F72CF0" w:rsidRDefault="002631BD" w:rsidP="00551414">
            <w:pPr>
              <w:spacing w:after="0" w:line="240" w:lineRule="auto"/>
              <w:rPr>
                <w:rFonts w:ascii="Century Gothic" w:eastAsia="Times New Roman" w:hAnsi="Century Gothic" w:cs="Arial"/>
                <w:bCs/>
                <w:sz w:val="16"/>
                <w:szCs w:val="16"/>
              </w:rPr>
            </w:pPr>
            <w:r w:rsidRPr="00F72CF0">
              <w:rPr>
                <w:rFonts w:ascii="Century Gothic" w:eastAsia="Times New Roman" w:hAnsi="Century Gothic" w:cs="Arial"/>
                <w:b/>
                <w:bCs/>
                <w:sz w:val="16"/>
                <w:szCs w:val="16"/>
              </w:rPr>
              <w:t>CA3</w:t>
            </w:r>
            <w:r w:rsidRPr="00F72CF0">
              <w:rPr>
                <w:rFonts w:ascii="Century Gothic" w:eastAsia="Times New Roman" w:hAnsi="Century Gothic" w:cs="Arial"/>
                <w:b/>
                <w:bCs/>
                <w:iCs/>
                <w:sz w:val="16"/>
                <w:szCs w:val="16"/>
              </w:rPr>
              <w:t>.</w:t>
            </w:r>
            <w:r w:rsidRPr="00F72CF0">
              <w:rPr>
                <w:rFonts w:ascii="Century Gothic" w:eastAsia="Times New Roman" w:hAnsi="Century Gothic" w:cs="Arial"/>
                <w:sz w:val="16"/>
                <w:szCs w:val="16"/>
              </w:rPr>
              <w:t xml:space="preserve"> </w:t>
            </w:r>
            <w:r w:rsidRPr="00F72CF0">
              <w:rPr>
                <w:rFonts w:ascii="Century Gothic" w:hAnsi="Century Gothic" w:cs="Scala Sans"/>
                <w:color w:val="221E1F"/>
                <w:sz w:val="16"/>
                <w:szCs w:val="16"/>
              </w:rPr>
              <w:t>Reconèixer mots i expressions orals en la seva forma escrita i usar-les oralment</w:t>
            </w:r>
            <w:r w:rsidRPr="00F72CF0">
              <w:rPr>
                <w:rFonts w:ascii="Century Gothic" w:eastAsia="Times New Roman" w:hAnsi="Century Gothic" w:cs="Arial"/>
                <w:bCs/>
                <w:sz w:val="16"/>
                <w:szCs w:val="16"/>
              </w:rPr>
              <w:t xml:space="preserve">. </w:t>
            </w:r>
          </w:p>
          <w:p w:rsidR="002631BD" w:rsidRPr="00F72CF0" w:rsidRDefault="002631BD" w:rsidP="00551414">
            <w:pPr>
              <w:spacing w:after="0" w:line="240" w:lineRule="auto"/>
              <w:rPr>
                <w:rFonts w:ascii="Century Gothic" w:eastAsia="Times New Roman" w:hAnsi="Century Gothic" w:cs="Arial"/>
                <w:bCs/>
                <w:sz w:val="8"/>
                <w:szCs w:val="8"/>
              </w:rPr>
            </w:pPr>
          </w:p>
          <w:p w:rsidR="002631BD" w:rsidRPr="00F72CF0" w:rsidRDefault="002631BD" w:rsidP="00551414">
            <w:pPr>
              <w:spacing w:after="0" w:line="240" w:lineRule="auto"/>
              <w:rPr>
                <w:rFonts w:ascii="Century Gothic" w:eastAsia="Times New Roman" w:hAnsi="Century Gothic" w:cs="Arial"/>
                <w:bCs/>
                <w:sz w:val="16"/>
                <w:szCs w:val="16"/>
              </w:rPr>
            </w:pPr>
            <w:r w:rsidRPr="00F72CF0">
              <w:rPr>
                <w:rFonts w:ascii="Century Gothic" w:eastAsia="Times New Roman" w:hAnsi="Century Gothic" w:cs="Arial"/>
                <w:b/>
                <w:bCs/>
                <w:sz w:val="16"/>
                <w:szCs w:val="16"/>
              </w:rPr>
              <w:t>CA5</w:t>
            </w:r>
            <w:r w:rsidRPr="00F72CF0">
              <w:rPr>
                <w:rFonts w:ascii="Century Gothic" w:eastAsia="Times New Roman" w:hAnsi="Century Gothic" w:cs="Arial"/>
                <w:b/>
                <w:bCs/>
                <w:iCs/>
                <w:sz w:val="16"/>
                <w:szCs w:val="16"/>
              </w:rPr>
              <w:t>.</w:t>
            </w:r>
            <w:r w:rsidRPr="00F72CF0">
              <w:rPr>
                <w:rFonts w:ascii="Century Gothic" w:eastAsia="Times New Roman" w:hAnsi="Century Gothic" w:cs="Arial"/>
                <w:bCs/>
                <w:sz w:val="16"/>
                <w:szCs w:val="16"/>
              </w:rPr>
              <w:t xml:space="preserve"> </w:t>
            </w:r>
            <w:r w:rsidRPr="00F72CF0">
              <w:rPr>
                <w:rFonts w:ascii="Century Gothic" w:hAnsi="Century Gothic" w:cs="Scala Sans"/>
                <w:color w:val="221E1F"/>
                <w:sz w:val="16"/>
                <w:szCs w:val="16"/>
              </w:rPr>
              <w:t>Reconèixer i comprendre paraules i expressions escrites més treballades a l’aula</w:t>
            </w:r>
            <w:r w:rsidRPr="00F72CF0">
              <w:rPr>
                <w:rFonts w:ascii="Century Gothic" w:eastAsia="Times New Roman" w:hAnsi="Century Gothic" w:cs="Arial"/>
                <w:bCs/>
                <w:sz w:val="16"/>
                <w:szCs w:val="16"/>
              </w:rPr>
              <w:t xml:space="preserve">. </w:t>
            </w:r>
          </w:p>
          <w:p w:rsidR="002631BD" w:rsidRPr="00F72CF0" w:rsidRDefault="002631BD" w:rsidP="00551414">
            <w:pPr>
              <w:spacing w:after="0" w:line="240" w:lineRule="auto"/>
              <w:rPr>
                <w:rFonts w:ascii="Century Gothic" w:eastAsia="Times New Roman" w:hAnsi="Century Gothic" w:cs="Arial"/>
                <w:bCs/>
                <w:sz w:val="8"/>
                <w:szCs w:val="8"/>
              </w:rPr>
            </w:pPr>
          </w:p>
          <w:p w:rsidR="002631BD" w:rsidRPr="00F72CF0" w:rsidRDefault="002631BD" w:rsidP="00551414">
            <w:pPr>
              <w:spacing w:after="0" w:line="240" w:lineRule="auto"/>
              <w:rPr>
                <w:rFonts w:ascii="Century Gothic" w:eastAsia="Times New Roman" w:hAnsi="Century Gothic" w:cs="Arial"/>
                <w:bCs/>
                <w:sz w:val="16"/>
                <w:szCs w:val="16"/>
              </w:rPr>
            </w:pPr>
            <w:r w:rsidRPr="00F72CF0">
              <w:rPr>
                <w:rFonts w:ascii="Century Gothic" w:eastAsia="Times New Roman" w:hAnsi="Century Gothic" w:cs="Arial"/>
                <w:b/>
                <w:bCs/>
                <w:sz w:val="16"/>
                <w:szCs w:val="16"/>
              </w:rPr>
              <w:t>CA9</w:t>
            </w:r>
            <w:r w:rsidRPr="00F72CF0">
              <w:rPr>
                <w:rFonts w:ascii="Century Gothic" w:eastAsia="Times New Roman" w:hAnsi="Century Gothic" w:cs="Arial"/>
                <w:b/>
                <w:bCs/>
                <w:iCs/>
                <w:sz w:val="16"/>
                <w:szCs w:val="16"/>
              </w:rPr>
              <w:t>.</w:t>
            </w:r>
            <w:r w:rsidRPr="00F72CF0">
              <w:rPr>
                <w:rFonts w:ascii="Century Gothic" w:eastAsia="Times New Roman" w:hAnsi="Century Gothic" w:cs="Arial"/>
                <w:bCs/>
                <w:sz w:val="16"/>
                <w:szCs w:val="16"/>
              </w:rPr>
              <w:t xml:space="preserve"> </w:t>
            </w:r>
            <w:r w:rsidRPr="00F72CF0">
              <w:rPr>
                <w:rFonts w:ascii="Century Gothic" w:hAnsi="Century Gothic" w:cs="Scala Sans"/>
                <w:color w:val="221E1F"/>
                <w:sz w:val="16"/>
                <w:szCs w:val="16"/>
              </w:rPr>
              <w:t>Percebre algunes característiques de les semblances entre les llengües que hi ha a l’aula o a l’entorn més proper</w:t>
            </w:r>
            <w:r w:rsidRPr="00F72CF0">
              <w:rPr>
                <w:rFonts w:ascii="Century Gothic" w:eastAsia="Times New Roman" w:hAnsi="Century Gothic" w:cs="Arial"/>
                <w:bCs/>
                <w:sz w:val="16"/>
                <w:szCs w:val="16"/>
              </w:rPr>
              <w:t xml:space="preserve">. </w:t>
            </w:r>
          </w:p>
          <w:p w:rsidR="002631BD" w:rsidRPr="00F72CF0" w:rsidRDefault="002631BD" w:rsidP="00551414">
            <w:pPr>
              <w:spacing w:after="0" w:line="240" w:lineRule="auto"/>
              <w:rPr>
                <w:rFonts w:ascii="Century Gothic" w:eastAsia="Times New Roman" w:hAnsi="Century Gothic" w:cs="Arial"/>
                <w:bCs/>
                <w:sz w:val="8"/>
                <w:szCs w:val="8"/>
              </w:rPr>
            </w:pPr>
          </w:p>
          <w:p w:rsidR="002631BD" w:rsidRPr="00F72CF0" w:rsidRDefault="002631BD" w:rsidP="00551414">
            <w:pPr>
              <w:spacing w:after="0" w:line="240" w:lineRule="auto"/>
              <w:rPr>
                <w:rFonts w:ascii="Century Gothic" w:eastAsia="Times New Roman" w:hAnsi="Century Gothic" w:cs="Arial"/>
                <w:bCs/>
                <w:sz w:val="16"/>
                <w:szCs w:val="16"/>
              </w:rPr>
            </w:pPr>
            <w:r w:rsidRPr="00F72CF0">
              <w:rPr>
                <w:rFonts w:ascii="Century Gothic" w:eastAsia="Times New Roman" w:hAnsi="Century Gothic" w:cs="Arial"/>
                <w:b/>
                <w:bCs/>
                <w:sz w:val="16"/>
                <w:szCs w:val="16"/>
              </w:rPr>
              <w:t>CA10</w:t>
            </w:r>
            <w:r w:rsidRPr="00F72CF0">
              <w:rPr>
                <w:rFonts w:ascii="Century Gothic" w:eastAsia="Times New Roman" w:hAnsi="Century Gothic" w:cs="Arial"/>
                <w:b/>
                <w:bCs/>
                <w:iCs/>
                <w:sz w:val="16"/>
                <w:szCs w:val="16"/>
              </w:rPr>
              <w:t>.</w:t>
            </w:r>
            <w:r w:rsidRPr="00F72CF0">
              <w:rPr>
                <w:rFonts w:ascii="Century Gothic" w:eastAsia="Times New Roman" w:hAnsi="Century Gothic" w:cs="Arial"/>
                <w:bCs/>
                <w:sz w:val="16"/>
                <w:szCs w:val="16"/>
              </w:rPr>
              <w:t xml:space="preserve"> </w:t>
            </w:r>
            <w:r w:rsidRPr="00F72CF0">
              <w:rPr>
                <w:rFonts w:ascii="Century Gothic" w:hAnsi="Century Gothic" w:cs="Scala Sans"/>
                <w:color w:val="221E1F"/>
                <w:sz w:val="16"/>
                <w:szCs w:val="16"/>
              </w:rPr>
              <w:t>Comprendre que la llengua és un instrument de comunicació, per aprendre i apropar-se a altres cultures, que hi ha diversitat de llengües i mostrar respecte per totes</w:t>
            </w:r>
            <w:r w:rsidRPr="00F72CF0">
              <w:rPr>
                <w:rFonts w:ascii="Century Gothic" w:eastAsia="Times New Roman" w:hAnsi="Century Gothic" w:cs="Arial"/>
                <w:bCs/>
                <w:sz w:val="16"/>
                <w:szCs w:val="16"/>
              </w:rPr>
              <w:t xml:space="preserve">. </w:t>
            </w:r>
          </w:p>
          <w:p w:rsidR="002631BD" w:rsidRPr="00F72CF0" w:rsidRDefault="002631BD" w:rsidP="00551414">
            <w:pPr>
              <w:spacing w:after="0" w:line="240" w:lineRule="auto"/>
              <w:rPr>
                <w:rFonts w:ascii="Century Gothic" w:eastAsia="Times New Roman" w:hAnsi="Century Gothic" w:cs="Arial"/>
                <w:bCs/>
                <w:sz w:val="8"/>
                <w:szCs w:val="8"/>
              </w:rPr>
            </w:pPr>
          </w:p>
          <w:p w:rsidR="002631BD" w:rsidRPr="00F72CF0" w:rsidRDefault="002631BD" w:rsidP="00551414">
            <w:pPr>
              <w:spacing w:after="0" w:line="240" w:lineRule="auto"/>
              <w:rPr>
                <w:rFonts w:ascii="Century Gothic" w:eastAsia="Times New Roman" w:hAnsi="Century Gothic" w:cs="Arial"/>
                <w:sz w:val="16"/>
                <w:szCs w:val="16"/>
              </w:rPr>
            </w:pPr>
          </w:p>
        </w:tc>
        <w:tc>
          <w:tcPr>
            <w:tcW w:w="4394" w:type="dxa"/>
            <w:tcBorders>
              <w:right w:val="inset" w:sz="12" w:space="0" w:color="1F497D"/>
            </w:tcBorders>
          </w:tcPr>
          <w:p w:rsidR="002631BD" w:rsidRPr="00F72CF0" w:rsidRDefault="002631BD" w:rsidP="00551414">
            <w:pPr>
              <w:spacing w:after="0" w:line="240" w:lineRule="auto"/>
              <w:jc w:val="both"/>
              <w:rPr>
                <w:rFonts w:ascii="Century Gothic" w:eastAsia="Times New Roman" w:hAnsi="Century Gothic" w:cs="Arial"/>
                <w:b/>
                <w:bCs/>
                <w:sz w:val="16"/>
                <w:szCs w:val="16"/>
              </w:rPr>
            </w:pPr>
          </w:p>
          <w:p w:rsidR="002631BD" w:rsidRPr="00F72CF0" w:rsidRDefault="002631BD" w:rsidP="00551414">
            <w:pPr>
              <w:spacing w:after="0" w:line="240" w:lineRule="auto"/>
              <w:jc w:val="both"/>
              <w:rPr>
                <w:rFonts w:ascii="Century Gothic" w:eastAsia="Times New Roman" w:hAnsi="Century Gothic" w:cs="Arial"/>
                <w:bCs/>
                <w:sz w:val="16"/>
                <w:szCs w:val="16"/>
              </w:rPr>
            </w:pPr>
            <w:r w:rsidRPr="00F72CF0">
              <w:rPr>
                <w:rFonts w:ascii="Century Gothic" w:eastAsia="Times New Roman" w:hAnsi="Century Gothic" w:cs="Arial"/>
                <w:b/>
                <w:bCs/>
                <w:sz w:val="16"/>
                <w:szCs w:val="16"/>
              </w:rPr>
              <w:t xml:space="preserve">Competència 4. </w:t>
            </w:r>
            <w:r w:rsidRPr="00F72CF0">
              <w:rPr>
                <w:rFonts w:ascii="Century Gothic" w:eastAsia="Times New Roman" w:hAnsi="Century Gothic" w:cs="Arial"/>
                <w:bCs/>
                <w:sz w:val="16"/>
                <w:szCs w:val="16"/>
              </w:rPr>
              <w:t>Aplicar estratègies per obtenir informació bàsica i comprendre textos escrits senzills o adaptats de la vida quotidiana, dels mitjans de comunicació i de l’àmbit escolar.</w:t>
            </w:r>
          </w:p>
          <w:p w:rsidR="002631BD" w:rsidRPr="00F72CF0" w:rsidRDefault="002631BD" w:rsidP="00551414">
            <w:pPr>
              <w:spacing w:after="0" w:line="240" w:lineRule="auto"/>
              <w:jc w:val="both"/>
              <w:rPr>
                <w:rFonts w:ascii="Century Gothic" w:eastAsia="Times New Roman" w:hAnsi="Century Gothic" w:cs="Arial"/>
                <w:b/>
                <w:bCs/>
                <w:sz w:val="16"/>
                <w:szCs w:val="16"/>
              </w:rPr>
            </w:pPr>
            <w:r w:rsidRPr="00F72CF0">
              <w:rPr>
                <w:rFonts w:ascii="Century Gothic" w:eastAsia="Times New Roman" w:hAnsi="Century Gothic" w:cs="Arial"/>
                <w:b/>
                <w:bCs/>
                <w:sz w:val="16"/>
                <w:szCs w:val="16"/>
              </w:rPr>
              <w:t xml:space="preserve">GA4.1. </w:t>
            </w:r>
            <w:r w:rsidRPr="00F72CF0">
              <w:rPr>
                <w:rFonts w:ascii="Century Gothic" w:eastAsia="Times New Roman" w:hAnsi="Century Gothic" w:cs="Arial"/>
                <w:bCs/>
                <w:sz w:val="16"/>
                <w:szCs w:val="16"/>
              </w:rPr>
              <w:t>Obtenir la informació global i informació explícita bàsica d’un text breu i senzill de lèxic freqüent i quotidià amb l’ajuda de pautes concretes.</w:t>
            </w:r>
            <w:r w:rsidRPr="00F72CF0">
              <w:rPr>
                <w:rFonts w:ascii="Century Gothic" w:eastAsia="Times New Roman" w:hAnsi="Century Gothic" w:cs="Arial"/>
                <w:b/>
                <w:bCs/>
                <w:sz w:val="16"/>
                <w:szCs w:val="16"/>
              </w:rPr>
              <w:t xml:space="preserve"> </w:t>
            </w:r>
          </w:p>
          <w:p w:rsidR="002631BD" w:rsidRPr="00F72CF0" w:rsidRDefault="002631BD" w:rsidP="00551414">
            <w:pPr>
              <w:spacing w:after="0" w:line="240" w:lineRule="auto"/>
              <w:jc w:val="both"/>
              <w:rPr>
                <w:rFonts w:ascii="Century Gothic" w:eastAsia="Times New Roman" w:hAnsi="Century Gothic" w:cs="Arial"/>
                <w:b/>
                <w:bCs/>
                <w:sz w:val="16"/>
                <w:szCs w:val="16"/>
              </w:rPr>
            </w:pPr>
            <w:r w:rsidRPr="00F72CF0">
              <w:rPr>
                <w:rFonts w:ascii="Century Gothic" w:eastAsia="Times New Roman" w:hAnsi="Century Gothic" w:cs="Arial"/>
                <w:b/>
                <w:bCs/>
                <w:sz w:val="16"/>
                <w:szCs w:val="16"/>
              </w:rPr>
              <w:t xml:space="preserve">GA4.2. </w:t>
            </w:r>
            <w:r w:rsidRPr="00F72CF0">
              <w:rPr>
                <w:rFonts w:ascii="Century Gothic" w:eastAsia="Times New Roman" w:hAnsi="Century Gothic" w:cs="Arial"/>
                <w:bCs/>
                <w:sz w:val="16"/>
                <w:szCs w:val="16"/>
              </w:rPr>
              <w:t>Obtenir informació implícita identificant les idees principals de textos breus i senzills de lèxic freqüent i quotidià amb l’ajuda de pautes generals.</w:t>
            </w:r>
            <w:r w:rsidRPr="00F72CF0">
              <w:rPr>
                <w:rFonts w:ascii="Century Gothic" w:eastAsia="Times New Roman" w:hAnsi="Century Gothic" w:cs="Arial"/>
                <w:b/>
                <w:bCs/>
                <w:sz w:val="16"/>
                <w:szCs w:val="16"/>
              </w:rPr>
              <w:t xml:space="preserve"> </w:t>
            </w:r>
          </w:p>
          <w:p w:rsidR="002631BD" w:rsidRPr="00F72CF0" w:rsidRDefault="002631BD" w:rsidP="00551414">
            <w:pPr>
              <w:spacing w:after="0" w:line="240" w:lineRule="auto"/>
              <w:jc w:val="both"/>
              <w:rPr>
                <w:rFonts w:ascii="Century Gothic" w:eastAsia="Times New Roman" w:hAnsi="Century Gothic" w:cs="Arial"/>
                <w:bCs/>
                <w:sz w:val="16"/>
                <w:szCs w:val="16"/>
              </w:rPr>
            </w:pPr>
            <w:r w:rsidRPr="00F72CF0">
              <w:rPr>
                <w:rFonts w:ascii="Century Gothic" w:eastAsia="Times New Roman" w:hAnsi="Century Gothic" w:cs="Arial"/>
                <w:b/>
                <w:bCs/>
                <w:sz w:val="16"/>
                <w:szCs w:val="16"/>
              </w:rPr>
              <w:t xml:space="preserve">GA4.3. </w:t>
            </w:r>
            <w:r w:rsidRPr="00F72CF0">
              <w:rPr>
                <w:rFonts w:ascii="Century Gothic" w:eastAsia="Times New Roman" w:hAnsi="Century Gothic" w:cs="Arial"/>
                <w:bCs/>
                <w:sz w:val="16"/>
                <w:szCs w:val="16"/>
              </w:rPr>
              <w:t>Obtenir informació implícita diferenciant les idees principals i secundàries de textos breus i senzills de lèxic freqüent i quotidià de manera autònoma i fer valoracions personals.</w:t>
            </w:r>
          </w:p>
          <w:p w:rsidR="002631BD" w:rsidRPr="00F72CF0" w:rsidRDefault="002631BD" w:rsidP="00551414">
            <w:pPr>
              <w:spacing w:after="0" w:line="240" w:lineRule="auto"/>
              <w:jc w:val="both"/>
              <w:rPr>
                <w:rFonts w:ascii="Century Gothic" w:eastAsia="Times New Roman" w:hAnsi="Century Gothic" w:cs="Arial"/>
                <w:bCs/>
                <w:sz w:val="16"/>
                <w:szCs w:val="16"/>
              </w:rPr>
            </w:pPr>
          </w:p>
          <w:p w:rsidR="002631BD" w:rsidRPr="00F72CF0" w:rsidRDefault="002631BD" w:rsidP="00551414">
            <w:pPr>
              <w:spacing w:after="0" w:line="240" w:lineRule="auto"/>
              <w:jc w:val="both"/>
              <w:rPr>
                <w:rFonts w:ascii="Century Gothic" w:eastAsia="Times New Roman" w:hAnsi="Century Gothic" w:cs="Arial"/>
                <w:b/>
                <w:bCs/>
                <w:sz w:val="16"/>
                <w:szCs w:val="16"/>
              </w:rPr>
            </w:pPr>
            <w:r w:rsidRPr="00F72CF0">
              <w:rPr>
                <w:rFonts w:ascii="Century Gothic" w:eastAsia="Times New Roman" w:hAnsi="Century Gothic" w:cs="Arial"/>
                <w:b/>
                <w:bCs/>
                <w:sz w:val="16"/>
                <w:szCs w:val="16"/>
              </w:rPr>
              <w:t xml:space="preserve">Competència 5. </w:t>
            </w:r>
            <w:r w:rsidRPr="00F72CF0">
              <w:rPr>
                <w:rFonts w:ascii="Century Gothic" w:eastAsia="Times New Roman" w:hAnsi="Century Gothic" w:cs="Arial"/>
                <w:bCs/>
                <w:sz w:val="16"/>
                <w:szCs w:val="16"/>
              </w:rPr>
              <w:t>Interpretar els trets visuals, discursius i lingüístics bàsics d’un text d’estructura clara per comprendre’l.</w:t>
            </w:r>
          </w:p>
          <w:p w:rsidR="002631BD" w:rsidRPr="00F72CF0" w:rsidRDefault="002631BD" w:rsidP="00551414">
            <w:pPr>
              <w:spacing w:after="0" w:line="240" w:lineRule="auto"/>
              <w:jc w:val="both"/>
              <w:rPr>
                <w:rFonts w:ascii="Century Gothic" w:eastAsia="Times New Roman" w:hAnsi="Century Gothic" w:cs="Arial"/>
                <w:b/>
                <w:bCs/>
                <w:sz w:val="16"/>
                <w:szCs w:val="16"/>
              </w:rPr>
            </w:pPr>
            <w:r w:rsidRPr="00F72CF0">
              <w:rPr>
                <w:rFonts w:ascii="Century Gothic" w:eastAsia="Times New Roman" w:hAnsi="Century Gothic" w:cs="Arial"/>
                <w:b/>
                <w:bCs/>
                <w:sz w:val="16"/>
                <w:szCs w:val="16"/>
              </w:rPr>
              <w:t xml:space="preserve">GA5.1. </w:t>
            </w:r>
            <w:r w:rsidRPr="00F72CF0">
              <w:rPr>
                <w:rFonts w:ascii="Century Gothic" w:eastAsia="Times New Roman" w:hAnsi="Century Gothic" w:cs="Arial"/>
                <w:bCs/>
                <w:sz w:val="16"/>
                <w:szCs w:val="16"/>
              </w:rPr>
              <w:t xml:space="preserve">Interpretar els trets visuals, discursius i lingüístics simples en textos breus de temàtica molt coneguda, amb molt suport visual i amb lèxic i estructures morfosintàctiques senzilles. </w:t>
            </w:r>
          </w:p>
          <w:p w:rsidR="002631BD" w:rsidRPr="00F72CF0" w:rsidRDefault="002631BD" w:rsidP="00551414">
            <w:pPr>
              <w:spacing w:after="0" w:line="240" w:lineRule="auto"/>
              <w:jc w:val="both"/>
              <w:rPr>
                <w:rFonts w:ascii="Century Gothic" w:eastAsia="Times New Roman" w:hAnsi="Century Gothic" w:cs="Arial"/>
                <w:b/>
                <w:bCs/>
                <w:sz w:val="16"/>
                <w:szCs w:val="16"/>
              </w:rPr>
            </w:pPr>
            <w:r w:rsidRPr="00F72CF0">
              <w:rPr>
                <w:rFonts w:ascii="Century Gothic" w:eastAsia="Times New Roman" w:hAnsi="Century Gothic" w:cs="Arial"/>
                <w:b/>
                <w:bCs/>
                <w:sz w:val="16"/>
                <w:szCs w:val="16"/>
              </w:rPr>
              <w:t xml:space="preserve">GA5.2. </w:t>
            </w:r>
            <w:r w:rsidRPr="00F72CF0">
              <w:rPr>
                <w:rFonts w:ascii="Century Gothic" w:eastAsia="Times New Roman" w:hAnsi="Century Gothic" w:cs="Arial"/>
                <w:bCs/>
                <w:sz w:val="16"/>
                <w:szCs w:val="16"/>
              </w:rPr>
              <w:t>Interpretar els trets visuals, discursius i lingüístics en textos de temàtica coneguda i amb lèxic i estructures morfosintàctiques bàsiques.</w:t>
            </w:r>
            <w:r w:rsidRPr="00F72CF0">
              <w:rPr>
                <w:rFonts w:ascii="Century Gothic" w:eastAsia="Times New Roman" w:hAnsi="Century Gothic" w:cs="Arial"/>
                <w:b/>
                <w:bCs/>
                <w:sz w:val="16"/>
                <w:szCs w:val="16"/>
              </w:rPr>
              <w:t xml:space="preserve"> </w:t>
            </w:r>
          </w:p>
          <w:p w:rsidR="002631BD" w:rsidRPr="00F72CF0" w:rsidRDefault="002631BD" w:rsidP="00551414">
            <w:pPr>
              <w:spacing w:after="0" w:line="240" w:lineRule="auto"/>
              <w:jc w:val="both"/>
              <w:rPr>
                <w:rFonts w:ascii="Century Gothic" w:eastAsia="Times New Roman" w:hAnsi="Century Gothic" w:cs="Arial"/>
                <w:bCs/>
                <w:sz w:val="16"/>
                <w:szCs w:val="16"/>
              </w:rPr>
            </w:pPr>
            <w:r w:rsidRPr="00F72CF0">
              <w:rPr>
                <w:rFonts w:ascii="Century Gothic" w:eastAsia="Times New Roman" w:hAnsi="Century Gothic" w:cs="Arial"/>
                <w:b/>
                <w:bCs/>
                <w:sz w:val="16"/>
                <w:szCs w:val="16"/>
              </w:rPr>
              <w:t xml:space="preserve">GA5.3. </w:t>
            </w:r>
            <w:r w:rsidRPr="00F72CF0">
              <w:rPr>
                <w:rFonts w:ascii="Century Gothic" w:eastAsia="Times New Roman" w:hAnsi="Century Gothic" w:cs="Arial"/>
                <w:bCs/>
                <w:sz w:val="16"/>
                <w:szCs w:val="16"/>
              </w:rPr>
              <w:t>Interpretar els trets visuals, discursius i lingüístics en textos de certa llargada, de temàtica propera però d’àmbits diversos, amb lèxic i estructures morfosintàctiques variades.</w:t>
            </w:r>
          </w:p>
          <w:p w:rsidR="002631BD" w:rsidRPr="00F72CF0" w:rsidRDefault="002631BD" w:rsidP="00551414">
            <w:pPr>
              <w:spacing w:after="0" w:line="240" w:lineRule="auto"/>
              <w:jc w:val="both"/>
              <w:rPr>
                <w:rFonts w:ascii="Century Gothic" w:eastAsia="Times New Roman" w:hAnsi="Century Gothic" w:cs="Arial"/>
                <w:bCs/>
                <w:sz w:val="16"/>
                <w:szCs w:val="16"/>
              </w:rPr>
            </w:pPr>
          </w:p>
          <w:p w:rsidR="002631BD" w:rsidRPr="00F72CF0" w:rsidRDefault="002631BD" w:rsidP="00551414">
            <w:pPr>
              <w:spacing w:after="0" w:line="240" w:lineRule="auto"/>
              <w:jc w:val="both"/>
              <w:rPr>
                <w:rFonts w:ascii="Century Gothic" w:eastAsia="Times New Roman" w:hAnsi="Century Gothic" w:cs="Arial"/>
                <w:b/>
                <w:bCs/>
                <w:sz w:val="16"/>
                <w:szCs w:val="16"/>
              </w:rPr>
            </w:pPr>
            <w:r w:rsidRPr="00F72CF0">
              <w:rPr>
                <w:rFonts w:ascii="Century Gothic" w:eastAsia="Times New Roman" w:hAnsi="Century Gothic" w:cs="Arial"/>
                <w:b/>
                <w:bCs/>
                <w:sz w:val="16"/>
                <w:szCs w:val="16"/>
              </w:rPr>
              <w:t xml:space="preserve">Competència 6. </w:t>
            </w:r>
            <w:r w:rsidRPr="00F72CF0">
              <w:rPr>
                <w:rFonts w:ascii="Century Gothic" w:eastAsia="Times New Roman" w:hAnsi="Century Gothic" w:cs="Arial"/>
                <w:bCs/>
                <w:sz w:val="16"/>
                <w:szCs w:val="16"/>
              </w:rPr>
              <w:t>Utilitzar eines de consulta per accedir a la comprensió de textos.</w:t>
            </w:r>
          </w:p>
          <w:p w:rsidR="002631BD" w:rsidRPr="00F72CF0" w:rsidRDefault="002631BD" w:rsidP="00551414">
            <w:pPr>
              <w:spacing w:after="0" w:line="240" w:lineRule="auto"/>
              <w:jc w:val="both"/>
              <w:rPr>
                <w:rFonts w:ascii="Century Gothic" w:eastAsia="Times New Roman" w:hAnsi="Century Gothic" w:cs="Arial"/>
                <w:b/>
                <w:bCs/>
                <w:sz w:val="16"/>
                <w:szCs w:val="16"/>
              </w:rPr>
            </w:pPr>
            <w:r w:rsidRPr="00F72CF0">
              <w:rPr>
                <w:rFonts w:ascii="Century Gothic" w:eastAsia="Times New Roman" w:hAnsi="Century Gothic" w:cs="Arial"/>
                <w:b/>
                <w:bCs/>
                <w:sz w:val="16"/>
                <w:szCs w:val="16"/>
              </w:rPr>
              <w:t xml:space="preserve">GA6.1. </w:t>
            </w:r>
            <w:r w:rsidRPr="00F72CF0">
              <w:rPr>
                <w:rFonts w:ascii="Century Gothic" w:eastAsia="Times New Roman" w:hAnsi="Century Gothic" w:cs="Arial"/>
                <w:bCs/>
                <w:sz w:val="16"/>
                <w:szCs w:val="16"/>
              </w:rPr>
              <w:t>Utilitzar, a partir de pautes donades, eines de consulta senzilles, per accedir a la comprensió de mots clau.</w:t>
            </w:r>
            <w:r w:rsidRPr="00F72CF0">
              <w:rPr>
                <w:rFonts w:ascii="Century Gothic" w:eastAsia="Times New Roman" w:hAnsi="Century Gothic" w:cs="Arial"/>
                <w:b/>
                <w:bCs/>
                <w:sz w:val="16"/>
                <w:szCs w:val="16"/>
              </w:rPr>
              <w:t xml:space="preserve"> </w:t>
            </w:r>
          </w:p>
          <w:p w:rsidR="002631BD" w:rsidRPr="00F72CF0" w:rsidRDefault="002631BD" w:rsidP="00551414">
            <w:pPr>
              <w:spacing w:after="0" w:line="240" w:lineRule="auto"/>
              <w:jc w:val="both"/>
              <w:rPr>
                <w:rFonts w:ascii="Century Gothic" w:eastAsia="Times New Roman" w:hAnsi="Century Gothic" w:cs="Arial"/>
                <w:b/>
                <w:bCs/>
                <w:sz w:val="16"/>
                <w:szCs w:val="16"/>
              </w:rPr>
            </w:pPr>
            <w:r w:rsidRPr="00F72CF0">
              <w:rPr>
                <w:rFonts w:ascii="Century Gothic" w:eastAsia="Times New Roman" w:hAnsi="Century Gothic" w:cs="Arial"/>
                <w:b/>
                <w:bCs/>
                <w:sz w:val="16"/>
                <w:szCs w:val="16"/>
              </w:rPr>
              <w:t xml:space="preserve">GA6.2. </w:t>
            </w:r>
            <w:r w:rsidRPr="00F72CF0">
              <w:rPr>
                <w:rFonts w:ascii="Century Gothic" w:eastAsia="Times New Roman" w:hAnsi="Century Gothic" w:cs="Arial"/>
                <w:bCs/>
                <w:sz w:val="16"/>
                <w:szCs w:val="16"/>
              </w:rPr>
              <w:t>Utilitzar, amb suports generals, les eines de consulta adequades i seleccionar la significació més pertinent per accedir a la comprensió d’informació explícita.</w:t>
            </w:r>
            <w:r w:rsidRPr="00F72CF0">
              <w:rPr>
                <w:rFonts w:ascii="Century Gothic" w:eastAsia="Times New Roman" w:hAnsi="Century Gothic" w:cs="Arial"/>
                <w:b/>
                <w:bCs/>
                <w:sz w:val="16"/>
                <w:szCs w:val="16"/>
              </w:rPr>
              <w:t xml:space="preserve"> </w:t>
            </w:r>
          </w:p>
          <w:p w:rsidR="002631BD" w:rsidRPr="00F72CF0" w:rsidRDefault="002631BD" w:rsidP="00551414">
            <w:pPr>
              <w:spacing w:after="0" w:line="240" w:lineRule="auto"/>
              <w:jc w:val="both"/>
              <w:rPr>
                <w:rFonts w:ascii="Century Gothic" w:eastAsia="Times New Roman" w:hAnsi="Century Gothic" w:cs="Arial"/>
                <w:bCs/>
                <w:sz w:val="16"/>
                <w:szCs w:val="16"/>
              </w:rPr>
            </w:pPr>
            <w:r w:rsidRPr="00F72CF0">
              <w:rPr>
                <w:rFonts w:ascii="Century Gothic" w:eastAsia="Times New Roman" w:hAnsi="Century Gothic" w:cs="Arial"/>
                <w:b/>
                <w:bCs/>
                <w:sz w:val="16"/>
                <w:szCs w:val="16"/>
              </w:rPr>
              <w:t xml:space="preserve">GA6.3. </w:t>
            </w:r>
            <w:r w:rsidRPr="00F72CF0">
              <w:rPr>
                <w:rFonts w:ascii="Century Gothic" w:eastAsia="Times New Roman" w:hAnsi="Century Gothic" w:cs="Arial"/>
                <w:bCs/>
                <w:sz w:val="16"/>
                <w:szCs w:val="16"/>
              </w:rPr>
              <w:t>Utilitzar, de forma autònoma, eines de consulta variades i seleccionar la significació més pertinent per accedir a la comprensió d’informació implícita.</w:t>
            </w:r>
          </w:p>
          <w:p w:rsidR="002631BD" w:rsidRPr="00F72CF0" w:rsidRDefault="002631BD" w:rsidP="00551414">
            <w:pPr>
              <w:spacing w:after="0" w:line="240" w:lineRule="auto"/>
              <w:jc w:val="both"/>
              <w:rPr>
                <w:rFonts w:ascii="Century Gothic" w:hAnsi="Century Gothic" w:cs="Arial"/>
                <w:bCs/>
                <w:sz w:val="16"/>
                <w:szCs w:val="16"/>
                <w:lang w:eastAsia="es-ES"/>
              </w:rPr>
            </w:pPr>
          </w:p>
        </w:tc>
      </w:tr>
    </w:tbl>
    <w:p w:rsidR="002631BD" w:rsidRPr="00F72CF0" w:rsidRDefault="002631BD" w:rsidP="002631BD">
      <w:pPr>
        <w:spacing w:after="0" w:line="240" w:lineRule="auto"/>
        <w:rPr>
          <w:rFonts w:eastAsia="Times New Roman"/>
          <w:sz w:val="2"/>
          <w:szCs w:val="2"/>
        </w:rPr>
      </w:pPr>
    </w:p>
    <w:p w:rsidR="002631BD" w:rsidRPr="00F72CF0" w:rsidRDefault="002631BD" w:rsidP="002631BD">
      <w:pPr>
        <w:rPr>
          <w:rFonts w:ascii="Century Gothic" w:eastAsia="Times New Roman" w:hAnsi="Century Gothic" w:cs="Arial"/>
          <w:b/>
          <w:sz w:val="24"/>
        </w:rPr>
      </w:pPr>
      <w:r w:rsidRPr="00F72CF0">
        <w:rPr>
          <w:rFonts w:ascii="Century Gothic" w:eastAsia="Times New Roman" w:hAnsi="Century Gothic" w:cs="Arial"/>
          <w:b/>
          <w:sz w:val="24"/>
        </w:rPr>
        <w:br w:type="page"/>
      </w:r>
    </w:p>
    <w:tbl>
      <w:tblPr>
        <w:tblW w:w="8613"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4219"/>
        <w:gridCol w:w="4394"/>
      </w:tblGrid>
      <w:tr w:rsidR="002631BD" w:rsidRPr="00F72CF0" w:rsidTr="00551414">
        <w:tc>
          <w:tcPr>
            <w:tcW w:w="8613" w:type="dxa"/>
            <w:gridSpan w:val="2"/>
            <w:tcBorders>
              <w:right w:val="inset" w:sz="12" w:space="0" w:color="1F497D"/>
            </w:tcBorders>
            <w:shd w:val="clear" w:color="auto" w:fill="1F497D"/>
          </w:tcPr>
          <w:p w:rsidR="002631BD" w:rsidRPr="00F72CF0" w:rsidRDefault="002631BD" w:rsidP="00551414">
            <w:pPr>
              <w:spacing w:after="0" w:line="240" w:lineRule="auto"/>
              <w:ind w:hanging="142"/>
              <w:rPr>
                <w:rFonts w:eastAsia="Times New Roman"/>
                <w:color w:val="FFFFFF"/>
                <w:sz w:val="24"/>
                <w:szCs w:val="24"/>
              </w:rPr>
            </w:pPr>
            <w:r w:rsidRPr="00F72CF0">
              <w:rPr>
                <w:rFonts w:ascii="Century Gothic" w:eastAsia="Times New Roman" w:hAnsi="Century Gothic" w:cs="Arial"/>
                <w:b/>
                <w:color w:val="FFFFFF"/>
                <w:sz w:val="24"/>
              </w:rPr>
              <w:lastRenderedPageBreak/>
              <w:t xml:space="preserve">  EXPRESSIÓ ESCRITA</w:t>
            </w:r>
          </w:p>
        </w:tc>
      </w:tr>
      <w:tr w:rsidR="002631BD" w:rsidRPr="00F72CF0" w:rsidTr="00551414">
        <w:tc>
          <w:tcPr>
            <w:tcW w:w="8613" w:type="dxa"/>
            <w:gridSpan w:val="2"/>
            <w:tcBorders>
              <w:right w:val="inset" w:sz="12" w:space="0" w:color="1F497D"/>
            </w:tcBorders>
            <w:shd w:val="clear" w:color="auto" w:fill="FFFFFF" w:themeFill="background1"/>
          </w:tcPr>
          <w:p w:rsidR="002631BD" w:rsidRPr="00F72CF0" w:rsidRDefault="002631BD" w:rsidP="00551414">
            <w:pPr>
              <w:spacing w:before="120" w:after="120" w:line="240" w:lineRule="auto"/>
              <w:rPr>
                <w:rFonts w:ascii="Century Gothic" w:eastAsia="Times New Roman" w:hAnsi="Century Gothic" w:cs="EGPJDG+ArialMT"/>
                <w:b/>
                <w:sz w:val="16"/>
                <w:szCs w:val="16"/>
              </w:rPr>
            </w:pPr>
            <w:r w:rsidRPr="00F72CF0">
              <w:rPr>
                <w:rFonts w:ascii="Century Gothic" w:eastAsia="Times New Roman" w:hAnsi="Century Gothic" w:cs="EGPJDG+ArialMT"/>
                <w:b/>
                <w:sz w:val="16"/>
                <w:szCs w:val="16"/>
              </w:rPr>
              <w:t>Continguts primera llengua estrangera 1er i 2on</w:t>
            </w:r>
          </w:p>
          <w:p w:rsidR="002631BD" w:rsidRPr="00F72CF0" w:rsidRDefault="002631BD" w:rsidP="002631BD">
            <w:pPr>
              <w:numPr>
                <w:ilvl w:val="0"/>
                <w:numId w:val="17"/>
              </w:numPr>
              <w:spacing w:before="120" w:after="120" w:line="240" w:lineRule="auto"/>
              <w:ind w:left="284" w:hanging="284"/>
              <w:rPr>
                <w:rFonts w:ascii="Century Gothic" w:eastAsia="Times New Roman" w:hAnsi="Century Gothic" w:cs="EGPJDG+ArialMT"/>
                <w:sz w:val="16"/>
                <w:szCs w:val="16"/>
              </w:rPr>
            </w:pPr>
            <w:r w:rsidRPr="00F72CF0">
              <w:rPr>
                <w:rFonts w:ascii="Century Gothic" w:hAnsi="Century Gothic" w:cs="Scala Sans"/>
                <w:color w:val="000000"/>
                <w:sz w:val="16"/>
                <w:szCs w:val="16"/>
              </w:rPr>
              <w:t xml:space="preserve">Escriptura de mots i textos breus a partir de produccions orals relacionades amb les vivències, les </w:t>
            </w:r>
            <w:r w:rsidRPr="00F72CF0">
              <w:rPr>
                <w:rFonts w:ascii="Century Gothic" w:hAnsi="Century Gothic" w:cs="Scala Sans"/>
                <w:color w:val="221E1F"/>
                <w:sz w:val="16"/>
                <w:szCs w:val="16"/>
              </w:rPr>
              <w:t>experiències i les activitats a l’aula</w:t>
            </w:r>
            <w:r w:rsidRPr="00F72CF0">
              <w:rPr>
                <w:rFonts w:ascii="Century Gothic" w:eastAsia="Times New Roman" w:hAnsi="Century Gothic" w:cs="EGPJDG+ArialMT"/>
                <w:sz w:val="16"/>
                <w:szCs w:val="16"/>
              </w:rPr>
              <w:t xml:space="preserve">. </w:t>
            </w:r>
          </w:p>
          <w:p w:rsidR="002631BD" w:rsidRPr="00F72CF0" w:rsidRDefault="002631BD" w:rsidP="002631BD">
            <w:pPr>
              <w:numPr>
                <w:ilvl w:val="0"/>
                <w:numId w:val="17"/>
              </w:numPr>
              <w:spacing w:before="120" w:after="120" w:line="240" w:lineRule="auto"/>
              <w:ind w:left="284" w:hanging="284"/>
              <w:rPr>
                <w:rFonts w:ascii="Century Gothic" w:eastAsia="Times New Roman" w:hAnsi="Century Gothic" w:cs="EGPJDG+ArialMT"/>
                <w:sz w:val="16"/>
                <w:szCs w:val="16"/>
              </w:rPr>
            </w:pPr>
            <w:r w:rsidRPr="00F72CF0">
              <w:rPr>
                <w:rFonts w:ascii="Century Gothic" w:hAnsi="Century Gothic"/>
                <w:color w:val="000000"/>
                <w:sz w:val="16"/>
                <w:szCs w:val="16"/>
              </w:rPr>
              <w:t>Producció de textos breus seguint un model treballat oralment</w:t>
            </w:r>
            <w:r w:rsidRPr="00F72CF0">
              <w:rPr>
                <w:rFonts w:ascii="Century Gothic" w:eastAsia="Times New Roman" w:hAnsi="Century Gothic" w:cs="EGPJDG+ArialMT"/>
                <w:sz w:val="16"/>
                <w:szCs w:val="16"/>
              </w:rPr>
              <w:t xml:space="preserve">. </w:t>
            </w:r>
          </w:p>
          <w:p w:rsidR="002631BD" w:rsidRPr="00F72CF0" w:rsidRDefault="002631BD" w:rsidP="00551414">
            <w:pPr>
              <w:spacing w:before="120" w:after="120" w:line="240" w:lineRule="auto"/>
              <w:ind w:left="284"/>
              <w:rPr>
                <w:rFonts w:ascii="Century Gothic" w:eastAsia="Times New Roman" w:hAnsi="Century Gothic" w:cs="Arial"/>
                <w:sz w:val="16"/>
                <w:szCs w:val="16"/>
              </w:rPr>
            </w:pPr>
          </w:p>
        </w:tc>
      </w:tr>
      <w:tr w:rsidR="002631BD" w:rsidRPr="00F72CF0" w:rsidTr="00551414">
        <w:tc>
          <w:tcPr>
            <w:tcW w:w="4219" w:type="dxa"/>
            <w:tcBorders>
              <w:right w:val="dashSmallGap" w:sz="8" w:space="0" w:color="1F497D"/>
            </w:tcBorders>
            <w:shd w:val="clear" w:color="auto" w:fill="1F497D"/>
          </w:tcPr>
          <w:p w:rsidR="002631BD" w:rsidRPr="00F72CF0" w:rsidRDefault="002631BD" w:rsidP="00551414">
            <w:pPr>
              <w:spacing w:after="0" w:line="240" w:lineRule="auto"/>
              <w:jc w:val="center"/>
              <w:rPr>
                <w:rFonts w:ascii="Century Gothic" w:eastAsia="Times New Roman" w:hAnsi="Century Gothic" w:cs="Arial"/>
                <w:b/>
                <w:color w:val="FFFFFF" w:themeColor="background1"/>
                <w:sz w:val="16"/>
                <w:szCs w:val="16"/>
              </w:rPr>
            </w:pPr>
          </w:p>
          <w:p w:rsidR="002631BD" w:rsidRPr="00F72CF0" w:rsidRDefault="002631BD" w:rsidP="00551414">
            <w:pPr>
              <w:spacing w:after="0" w:line="240" w:lineRule="auto"/>
              <w:jc w:val="center"/>
              <w:rPr>
                <w:rFonts w:ascii="Century Gothic" w:eastAsia="Times New Roman" w:hAnsi="Century Gothic" w:cs="Arial"/>
                <w:b/>
                <w:color w:val="FFFFFF" w:themeColor="background1"/>
                <w:sz w:val="16"/>
                <w:szCs w:val="16"/>
              </w:rPr>
            </w:pPr>
            <w:r w:rsidRPr="00F72CF0">
              <w:rPr>
                <w:rFonts w:ascii="Century Gothic" w:eastAsia="Times New Roman" w:hAnsi="Century Gothic" w:cs="Arial"/>
                <w:b/>
                <w:color w:val="FFFFFF" w:themeColor="background1"/>
                <w:sz w:val="16"/>
                <w:szCs w:val="16"/>
              </w:rPr>
              <w:t>CRITERIS D’AVALUACIÓ</w:t>
            </w:r>
          </w:p>
        </w:tc>
        <w:tc>
          <w:tcPr>
            <w:tcW w:w="4394" w:type="dxa"/>
            <w:tcBorders>
              <w:right w:val="inset" w:sz="12" w:space="0" w:color="1F497D"/>
            </w:tcBorders>
            <w:shd w:val="clear" w:color="auto" w:fill="1F497D"/>
          </w:tcPr>
          <w:p w:rsidR="002631BD" w:rsidRPr="00F72CF0" w:rsidRDefault="002631BD" w:rsidP="00551414">
            <w:pPr>
              <w:spacing w:after="0" w:line="240" w:lineRule="auto"/>
              <w:jc w:val="center"/>
              <w:rPr>
                <w:rFonts w:ascii="Century Gothic" w:eastAsia="Times New Roman" w:hAnsi="Century Gothic" w:cs="Arial"/>
                <w:b/>
                <w:color w:val="FFFFFF" w:themeColor="background1"/>
                <w:sz w:val="16"/>
                <w:szCs w:val="16"/>
              </w:rPr>
            </w:pPr>
          </w:p>
          <w:p w:rsidR="002631BD" w:rsidRPr="00F72CF0" w:rsidRDefault="002631BD" w:rsidP="00551414">
            <w:pPr>
              <w:spacing w:after="0" w:line="240" w:lineRule="auto"/>
              <w:jc w:val="center"/>
              <w:rPr>
                <w:rFonts w:ascii="Century Gothic" w:eastAsia="Times New Roman" w:hAnsi="Century Gothic" w:cs="Arial"/>
                <w:b/>
                <w:color w:val="FFFFFF" w:themeColor="background1"/>
                <w:sz w:val="16"/>
                <w:szCs w:val="16"/>
              </w:rPr>
            </w:pPr>
            <w:r w:rsidRPr="00F72CF0">
              <w:rPr>
                <w:rFonts w:ascii="Century Gothic" w:eastAsia="Times New Roman" w:hAnsi="Century Gothic" w:cs="Arial"/>
                <w:b/>
                <w:color w:val="FFFFFF" w:themeColor="background1"/>
                <w:sz w:val="16"/>
                <w:szCs w:val="16"/>
              </w:rPr>
              <w:t>DESPLEGAMENT DE COMPETÈNCIES BÀSIQUES DE L’ÀMBIT LINGÜÍSTIC (llengües estrangeres)</w:t>
            </w:r>
          </w:p>
        </w:tc>
      </w:tr>
      <w:tr w:rsidR="002631BD" w:rsidRPr="00F72CF0" w:rsidTr="00551414">
        <w:trPr>
          <w:trHeight w:val="1572"/>
        </w:trPr>
        <w:tc>
          <w:tcPr>
            <w:tcW w:w="4219" w:type="dxa"/>
            <w:tcBorders>
              <w:right w:val="dashSmallGap" w:sz="8" w:space="0" w:color="1F497D"/>
            </w:tcBorders>
          </w:tcPr>
          <w:p w:rsidR="002631BD" w:rsidRPr="00F72CF0" w:rsidRDefault="002631BD" w:rsidP="00551414">
            <w:pPr>
              <w:spacing w:after="0" w:line="240" w:lineRule="auto"/>
              <w:jc w:val="both"/>
              <w:rPr>
                <w:rFonts w:ascii="Century Gothic" w:eastAsia="Times New Roman" w:hAnsi="Century Gothic" w:cs="Arial"/>
                <w:b/>
                <w:bCs/>
                <w:iCs/>
                <w:sz w:val="16"/>
                <w:szCs w:val="16"/>
              </w:rPr>
            </w:pPr>
          </w:p>
          <w:p w:rsidR="002631BD" w:rsidRPr="00F72CF0" w:rsidRDefault="002631BD" w:rsidP="00551414">
            <w:pPr>
              <w:spacing w:after="0" w:line="240" w:lineRule="auto"/>
              <w:rPr>
                <w:rFonts w:ascii="Century Gothic" w:eastAsia="Times New Roman" w:hAnsi="Century Gothic" w:cs="Arial"/>
                <w:bCs/>
                <w:sz w:val="16"/>
                <w:szCs w:val="16"/>
              </w:rPr>
            </w:pPr>
            <w:r w:rsidRPr="00F72CF0">
              <w:rPr>
                <w:rFonts w:ascii="Century Gothic" w:eastAsia="Times New Roman" w:hAnsi="Century Gothic" w:cs="Arial"/>
                <w:b/>
                <w:bCs/>
                <w:sz w:val="16"/>
                <w:szCs w:val="16"/>
              </w:rPr>
              <w:t>CA6</w:t>
            </w:r>
            <w:r w:rsidRPr="00F72CF0">
              <w:rPr>
                <w:rFonts w:ascii="Century Gothic" w:eastAsia="Times New Roman" w:hAnsi="Century Gothic" w:cs="Arial"/>
                <w:b/>
                <w:bCs/>
                <w:iCs/>
                <w:sz w:val="16"/>
                <w:szCs w:val="16"/>
              </w:rPr>
              <w:t>.</w:t>
            </w:r>
            <w:r w:rsidRPr="00F72CF0">
              <w:rPr>
                <w:rFonts w:ascii="Century Gothic" w:eastAsia="Times New Roman" w:hAnsi="Century Gothic" w:cs="Arial"/>
                <w:sz w:val="16"/>
                <w:szCs w:val="16"/>
              </w:rPr>
              <w:t xml:space="preserve"> </w:t>
            </w:r>
            <w:r w:rsidRPr="00F72CF0">
              <w:rPr>
                <w:rFonts w:ascii="Century Gothic" w:hAnsi="Century Gothic" w:cs="Scala Sans"/>
                <w:color w:val="221E1F"/>
                <w:sz w:val="16"/>
                <w:szCs w:val="16"/>
              </w:rPr>
              <w:t>Escriure paraules, expressions conegudes i frases a partir de models i amb una finalitat específica</w:t>
            </w:r>
            <w:r w:rsidRPr="00F72CF0">
              <w:rPr>
                <w:rFonts w:ascii="Century Gothic" w:eastAsia="Times New Roman" w:hAnsi="Century Gothic" w:cs="Arial"/>
                <w:bCs/>
                <w:sz w:val="16"/>
                <w:szCs w:val="16"/>
              </w:rPr>
              <w:t xml:space="preserve">. </w:t>
            </w:r>
          </w:p>
          <w:p w:rsidR="002631BD" w:rsidRPr="00F72CF0" w:rsidRDefault="002631BD" w:rsidP="00551414">
            <w:pPr>
              <w:spacing w:after="0" w:line="240" w:lineRule="auto"/>
              <w:rPr>
                <w:rFonts w:ascii="Century Gothic" w:eastAsia="Times New Roman" w:hAnsi="Century Gothic" w:cs="Arial"/>
                <w:bCs/>
                <w:sz w:val="8"/>
                <w:szCs w:val="8"/>
              </w:rPr>
            </w:pPr>
          </w:p>
          <w:p w:rsidR="002631BD" w:rsidRPr="00F72CF0" w:rsidRDefault="002631BD" w:rsidP="00551414">
            <w:pPr>
              <w:spacing w:after="0" w:line="240" w:lineRule="auto"/>
              <w:rPr>
                <w:rFonts w:ascii="Century Gothic" w:eastAsia="Times New Roman" w:hAnsi="Century Gothic" w:cs="Arial"/>
                <w:bCs/>
                <w:sz w:val="16"/>
                <w:szCs w:val="16"/>
              </w:rPr>
            </w:pPr>
            <w:r w:rsidRPr="00F72CF0">
              <w:rPr>
                <w:rFonts w:ascii="Century Gothic" w:eastAsia="Times New Roman" w:hAnsi="Century Gothic" w:cs="Arial"/>
                <w:b/>
                <w:bCs/>
                <w:sz w:val="16"/>
                <w:szCs w:val="16"/>
              </w:rPr>
              <w:t>CA9</w:t>
            </w:r>
            <w:r w:rsidRPr="00F72CF0">
              <w:rPr>
                <w:rFonts w:ascii="Century Gothic" w:eastAsia="Times New Roman" w:hAnsi="Century Gothic" w:cs="Arial"/>
                <w:b/>
                <w:bCs/>
                <w:iCs/>
                <w:sz w:val="16"/>
                <w:szCs w:val="16"/>
              </w:rPr>
              <w:t>.</w:t>
            </w:r>
            <w:r w:rsidRPr="00F72CF0">
              <w:rPr>
                <w:rFonts w:ascii="Century Gothic" w:eastAsia="Times New Roman" w:hAnsi="Century Gothic" w:cs="Arial"/>
                <w:bCs/>
                <w:sz w:val="16"/>
                <w:szCs w:val="16"/>
              </w:rPr>
              <w:t xml:space="preserve"> </w:t>
            </w:r>
            <w:r w:rsidRPr="00F72CF0">
              <w:rPr>
                <w:rFonts w:ascii="Century Gothic" w:hAnsi="Century Gothic" w:cs="Scala Sans"/>
                <w:color w:val="221E1F"/>
                <w:sz w:val="16"/>
                <w:szCs w:val="16"/>
              </w:rPr>
              <w:t>Percebre algunes característiques de les semblances entre les llengües que hi ha a l’aula o a l’entorn més proper</w:t>
            </w:r>
            <w:r w:rsidRPr="00F72CF0">
              <w:rPr>
                <w:rFonts w:ascii="Century Gothic" w:eastAsia="Times New Roman" w:hAnsi="Century Gothic" w:cs="Arial"/>
                <w:bCs/>
                <w:sz w:val="16"/>
                <w:szCs w:val="16"/>
              </w:rPr>
              <w:t xml:space="preserve">. </w:t>
            </w:r>
          </w:p>
          <w:p w:rsidR="002631BD" w:rsidRPr="00F72CF0" w:rsidRDefault="002631BD" w:rsidP="00551414">
            <w:pPr>
              <w:spacing w:after="0" w:line="240" w:lineRule="auto"/>
              <w:rPr>
                <w:rFonts w:ascii="Century Gothic" w:eastAsia="Times New Roman" w:hAnsi="Century Gothic" w:cs="Arial"/>
                <w:bCs/>
                <w:sz w:val="8"/>
                <w:szCs w:val="8"/>
              </w:rPr>
            </w:pPr>
          </w:p>
          <w:p w:rsidR="002631BD" w:rsidRPr="00F72CF0" w:rsidRDefault="002631BD" w:rsidP="00551414">
            <w:pPr>
              <w:spacing w:after="0" w:line="240" w:lineRule="auto"/>
              <w:rPr>
                <w:rFonts w:ascii="Century Gothic" w:eastAsia="Times New Roman" w:hAnsi="Century Gothic" w:cs="Arial"/>
                <w:bCs/>
                <w:sz w:val="16"/>
                <w:szCs w:val="16"/>
              </w:rPr>
            </w:pPr>
            <w:r w:rsidRPr="00F72CF0">
              <w:rPr>
                <w:rFonts w:ascii="Century Gothic" w:eastAsia="Times New Roman" w:hAnsi="Century Gothic" w:cs="Arial"/>
                <w:b/>
                <w:bCs/>
                <w:sz w:val="16"/>
                <w:szCs w:val="16"/>
              </w:rPr>
              <w:t>CA10</w:t>
            </w:r>
            <w:r w:rsidRPr="00F72CF0">
              <w:rPr>
                <w:rFonts w:ascii="Century Gothic" w:eastAsia="Times New Roman" w:hAnsi="Century Gothic" w:cs="Arial"/>
                <w:b/>
                <w:bCs/>
                <w:iCs/>
                <w:sz w:val="16"/>
                <w:szCs w:val="16"/>
              </w:rPr>
              <w:t>.</w:t>
            </w:r>
            <w:r w:rsidRPr="00F72CF0">
              <w:rPr>
                <w:rFonts w:ascii="Century Gothic" w:eastAsia="Times New Roman" w:hAnsi="Century Gothic" w:cs="Arial"/>
                <w:bCs/>
                <w:sz w:val="16"/>
                <w:szCs w:val="16"/>
              </w:rPr>
              <w:t xml:space="preserve"> </w:t>
            </w:r>
            <w:r w:rsidRPr="00F72CF0">
              <w:rPr>
                <w:rFonts w:ascii="Century Gothic" w:hAnsi="Century Gothic" w:cs="Scala Sans"/>
                <w:color w:val="221E1F"/>
                <w:sz w:val="16"/>
                <w:szCs w:val="16"/>
              </w:rPr>
              <w:t>Comprendre que la llengua és un instrument de comunicació, per aprendre i apropar-se a altres cultures, que hi ha diversitat de llengües i mostrar respecte per totes</w:t>
            </w:r>
            <w:r w:rsidRPr="00F72CF0">
              <w:rPr>
                <w:rFonts w:ascii="Century Gothic" w:eastAsia="Times New Roman" w:hAnsi="Century Gothic" w:cs="Arial"/>
                <w:bCs/>
                <w:sz w:val="16"/>
                <w:szCs w:val="16"/>
              </w:rPr>
              <w:t xml:space="preserve">. </w:t>
            </w:r>
          </w:p>
          <w:p w:rsidR="002631BD" w:rsidRPr="00F72CF0" w:rsidRDefault="002631BD" w:rsidP="00551414">
            <w:pPr>
              <w:spacing w:after="0" w:line="240" w:lineRule="auto"/>
              <w:rPr>
                <w:rFonts w:ascii="Century Gothic" w:eastAsia="Times New Roman" w:hAnsi="Century Gothic" w:cs="Arial"/>
                <w:bCs/>
                <w:sz w:val="8"/>
                <w:szCs w:val="8"/>
              </w:rPr>
            </w:pPr>
          </w:p>
          <w:p w:rsidR="002631BD" w:rsidRPr="00F72CF0" w:rsidRDefault="002631BD" w:rsidP="00551414">
            <w:pPr>
              <w:spacing w:after="0" w:line="240" w:lineRule="auto"/>
              <w:rPr>
                <w:rFonts w:ascii="Century Gothic" w:eastAsia="Times New Roman" w:hAnsi="Century Gothic" w:cs="Arial"/>
                <w:sz w:val="16"/>
                <w:szCs w:val="16"/>
              </w:rPr>
            </w:pPr>
          </w:p>
        </w:tc>
        <w:tc>
          <w:tcPr>
            <w:tcW w:w="4394" w:type="dxa"/>
            <w:tcBorders>
              <w:right w:val="inset" w:sz="12" w:space="0" w:color="1F497D"/>
            </w:tcBorders>
          </w:tcPr>
          <w:p w:rsidR="002631BD" w:rsidRPr="00F72CF0" w:rsidRDefault="002631BD" w:rsidP="00551414">
            <w:pPr>
              <w:spacing w:after="0" w:line="240" w:lineRule="auto"/>
              <w:jc w:val="both"/>
              <w:rPr>
                <w:rFonts w:ascii="Century Gothic" w:eastAsia="Times New Roman" w:hAnsi="Century Gothic" w:cs="Arial"/>
                <w:b/>
                <w:bCs/>
                <w:sz w:val="16"/>
                <w:szCs w:val="16"/>
              </w:rPr>
            </w:pPr>
          </w:p>
          <w:p w:rsidR="002631BD" w:rsidRPr="00F72CF0" w:rsidRDefault="002631BD" w:rsidP="00551414">
            <w:pPr>
              <w:spacing w:after="0" w:line="240" w:lineRule="auto"/>
              <w:jc w:val="both"/>
              <w:rPr>
                <w:rFonts w:ascii="Century Gothic" w:eastAsia="Times New Roman" w:hAnsi="Century Gothic" w:cs="Arial"/>
                <w:bCs/>
                <w:sz w:val="16"/>
                <w:szCs w:val="16"/>
              </w:rPr>
            </w:pPr>
            <w:r w:rsidRPr="00F72CF0">
              <w:rPr>
                <w:rFonts w:ascii="Century Gothic" w:eastAsia="Times New Roman" w:hAnsi="Century Gothic" w:cs="Arial"/>
                <w:b/>
                <w:bCs/>
                <w:sz w:val="16"/>
                <w:szCs w:val="16"/>
              </w:rPr>
              <w:t xml:space="preserve">Competència 7. </w:t>
            </w:r>
            <w:r w:rsidRPr="00F72CF0">
              <w:rPr>
                <w:rFonts w:ascii="Century Gothic" w:eastAsia="Times New Roman" w:hAnsi="Century Gothic" w:cs="Arial"/>
                <w:bCs/>
                <w:sz w:val="16"/>
                <w:szCs w:val="16"/>
              </w:rPr>
              <w:t>Planificar textos senzills a partir de la identificació dels elements més rellevants de la situació comunicativa.</w:t>
            </w:r>
          </w:p>
          <w:p w:rsidR="002631BD" w:rsidRPr="00F72CF0" w:rsidRDefault="002631BD" w:rsidP="00551414">
            <w:pPr>
              <w:spacing w:after="0" w:line="240" w:lineRule="auto"/>
              <w:jc w:val="both"/>
              <w:rPr>
                <w:rFonts w:ascii="Century Gothic" w:eastAsia="Times New Roman" w:hAnsi="Century Gothic" w:cs="Arial"/>
                <w:b/>
                <w:bCs/>
                <w:sz w:val="16"/>
                <w:szCs w:val="16"/>
              </w:rPr>
            </w:pPr>
            <w:r w:rsidRPr="00F72CF0">
              <w:rPr>
                <w:rFonts w:ascii="Century Gothic" w:eastAsia="Times New Roman" w:hAnsi="Century Gothic" w:cs="Arial"/>
                <w:b/>
                <w:bCs/>
                <w:sz w:val="16"/>
                <w:szCs w:val="16"/>
              </w:rPr>
              <w:t xml:space="preserve">GA7.1. </w:t>
            </w:r>
            <w:r w:rsidRPr="00F72CF0">
              <w:rPr>
                <w:rFonts w:ascii="Century Gothic" w:eastAsia="Times New Roman" w:hAnsi="Century Gothic" w:cs="Arial"/>
                <w:bCs/>
                <w:sz w:val="16"/>
                <w:szCs w:val="16"/>
              </w:rPr>
              <w:t>Planificar la producció de textos senzills, amb un repertori lèxic freqüent i quotidià amb suports específics, a partir de la generació d’idees, identificant destinatari i el propòsit comunicatiu.</w:t>
            </w:r>
            <w:r w:rsidRPr="00F72CF0">
              <w:rPr>
                <w:rFonts w:ascii="Century Gothic" w:eastAsia="Times New Roman" w:hAnsi="Century Gothic" w:cs="Arial"/>
                <w:b/>
                <w:bCs/>
                <w:sz w:val="16"/>
                <w:szCs w:val="16"/>
              </w:rPr>
              <w:t xml:space="preserve"> </w:t>
            </w:r>
          </w:p>
          <w:p w:rsidR="002631BD" w:rsidRPr="00F72CF0" w:rsidRDefault="002631BD" w:rsidP="00551414">
            <w:pPr>
              <w:spacing w:after="0" w:line="240" w:lineRule="auto"/>
              <w:jc w:val="both"/>
              <w:rPr>
                <w:rFonts w:ascii="Century Gothic" w:eastAsia="Times New Roman" w:hAnsi="Century Gothic" w:cs="Arial"/>
                <w:b/>
                <w:bCs/>
                <w:sz w:val="16"/>
                <w:szCs w:val="16"/>
              </w:rPr>
            </w:pPr>
            <w:r w:rsidRPr="00F72CF0">
              <w:rPr>
                <w:rFonts w:ascii="Century Gothic" w:eastAsia="Times New Roman" w:hAnsi="Century Gothic" w:cs="Arial"/>
                <w:b/>
                <w:bCs/>
                <w:sz w:val="16"/>
                <w:szCs w:val="16"/>
              </w:rPr>
              <w:t xml:space="preserve">GA7.2. </w:t>
            </w:r>
            <w:r w:rsidRPr="00F72CF0">
              <w:rPr>
                <w:rFonts w:ascii="Century Gothic" w:eastAsia="Times New Roman" w:hAnsi="Century Gothic" w:cs="Arial"/>
                <w:bCs/>
                <w:sz w:val="16"/>
                <w:szCs w:val="16"/>
              </w:rPr>
              <w:t>Planificar la producció de textos senzills, amb un repertori lèxic freqüent i quotidià relacionat amb els àmbits personals i escolars amb suport de pautes, a partir de l’organització d’idees identificant el destinatari, el propòsit comunicatiu i el tipus de text.</w:t>
            </w:r>
            <w:r w:rsidRPr="00F72CF0">
              <w:rPr>
                <w:rFonts w:ascii="Century Gothic" w:eastAsia="Times New Roman" w:hAnsi="Century Gothic" w:cs="Arial"/>
                <w:b/>
                <w:bCs/>
                <w:sz w:val="16"/>
                <w:szCs w:val="16"/>
              </w:rPr>
              <w:t xml:space="preserve"> </w:t>
            </w:r>
          </w:p>
          <w:p w:rsidR="002631BD" w:rsidRPr="00F72CF0" w:rsidRDefault="002631BD" w:rsidP="00551414">
            <w:pPr>
              <w:spacing w:after="0" w:line="240" w:lineRule="auto"/>
              <w:jc w:val="both"/>
              <w:rPr>
                <w:rFonts w:ascii="Century Gothic" w:eastAsia="Times New Roman" w:hAnsi="Century Gothic" w:cs="Arial"/>
                <w:bCs/>
                <w:sz w:val="16"/>
                <w:szCs w:val="16"/>
              </w:rPr>
            </w:pPr>
            <w:r w:rsidRPr="00F72CF0">
              <w:rPr>
                <w:rFonts w:ascii="Century Gothic" w:eastAsia="Times New Roman" w:hAnsi="Century Gothic" w:cs="Arial"/>
                <w:b/>
                <w:bCs/>
                <w:sz w:val="16"/>
                <w:szCs w:val="16"/>
              </w:rPr>
              <w:t xml:space="preserve">GA7.3. </w:t>
            </w:r>
            <w:r w:rsidRPr="00F72CF0">
              <w:rPr>
                <w:rFonts w:ascii="Century Gothic" w:eastAsia="Times New Roman" w:hAnsi="Century Gothic" w:cs="Arial"/>
                <w:bCs/>
                <w:sz w:val="16"/>
                <w:szCs w:val="16"/>
              </w:rPr>
              <w:t>Planificar, autònomament, la producció de textos senzills amb repertori lèxic específic a partir de la selecció d’idees identificant destinatari, el propòsit comunicatiu i el tipus de text.</w:t>
            </w:r>
          </w:p>
          <w:p w:rsidR="002631BD" w:rsidRPr="00F72CF0" w:rsidRDefault="002631BD" w:rsidP="00551414">
            <w:pPr>
              <w:spacing w:after="0" w:line="240" w:lineRule="auto"/>
              <w:jc w:val="both"/>
              <w:rPr>
                <w:rFonts w:ascii="Century Gothic" w:eastAsia="Times New Roman" w:hAnsi="Century Gothic" w:cs="Arial"/>
                <w:bCs/>
                <w:sz w:val="16"/>
                <w:szCs w:val="16"/>
              </w:rPr>
            </w:pPr>
          </w:p>
          <w:p w:rsidR="002631BD" w:rsidRPr="00F72CF0" w:rsidRDefault="002631BD" w:rsidP="00551414">
            <w:pPr>
              <w:spacing w:after="0" w:line="240" w:lineRule="auto"/>
              <w:jc w:val="both"/>
              <w:rPr>
                <w:rFonts w:ascii="Century Gothic" w:eastAsia="Times New Roman" w:hAnsi="Century Gothic" w:cs="Arial"/>
                <w:b/>
                <w:bCs/>
                <w:sz w:val="16"/>
                <w:szCs w:val="16"/>
              </w:rPr>
            </w:pPr>
            <w:r w:rsidRPr="00F72CF0">
              <w:rPr>
                <w:rFonts w:ascii="Century Gothic" w:eastAsia="Times New Roman" w:hAnsi="Century Gothic" w:cs="Arial"/>
                <w:b/>
                <w:bCs/>
                <w:sz w:val="16"/>
                <w:szCs w:val="16"/>
              </w:rPr>
              <w:t xml:space="preserve">Competència 8. </w:t>
            </w:r>
            <w:r w:rsidRPr="00F72CF0">
              <w:rPr>
                <w:rFonts w:ascii="Century Gothic" w:eastAsia="Times New Roman" w:hAnsi="Century Gothic" w:cs="Arial"/>
                <w:bCs/>
                <w:sz w:val="16"/>
                <w:szCs w:val="16"/>
              </w:rPr>
              <w:t>Produir textos senzills amb adequació a la situació comunicativa i amb l’ajut de suports.</w:t>
            </w:r>
          </w:p>
          <w:p w:rsidR="002631BD" w:rsidRPr="00F72CF0" w:rsidRDefault="002631BD" w:rsidP="00551414">
            <w:pPr>
              <w:spacing w:after="0" w:line="240" w:lineRule="auto"/>
              <w:jc w:val="both"/>
              <w:rPr>
                <w:rFonts w:ascii="Century Gothic" w:eastAsia="Times New Roman" w:hAnsi="Century Gothic" w:cs="Arial"/>
                <w:b/>
                <w:bCs/>
                <w:sz w:val="16"/>
                <w:szCs w:val="16"/>
              </w:rPr>
            </w:pPr>
            <w:r w:rsidRPr="00F72CF0">
              <w:rPr>
                <w:rFonts w:ascii="Century Gothic" w:eastAsia="Times New Roman" w:hAnsi="Century Gothic" w:cs="Arial"/>
                <w:b/>
                <w:bCs/>
                <w:sz w:val="16"/>
                <w:szCs w:val="16"/>
              </w:rPr>
              <w:t xml:space="preserve">GA8.1. </w:t>
            </w:r>
            <w:r w:rsidRPr="00F72CF0">
              <w:rPr>
                <w:rFonts w:ascii="Century Gothic" w:eastAsia="Times New Roman" w:hAnsi="Century Gothic" w:cs="Arial"/>
                <w:bCs/>
                <w:sz w:val="16"/>
                <w:szCs w:val="16"/>
              </w:rPr>
              <w:t>Produir frases ben estructurades que conformin textos breus amb un repertori lèxic bàsic —a partir d’una planificació prèvia i d’acord amb el tipus de text corresponent—, amb suport de pautes i aplicant estratègies pautades.</w:t>
            </w:r>
            <w:r w:rsidRPr="00F72CF0">
              <w:rPr>
                <w:rFonts w:ascii="Century Gothic" w:eastAsia="Times New Roman" w:hAnsi="Century Gothic" w:cs="Arial"/>
                <w:b/>
                <w:bCs/>
                <w:sz w:val="16"/>
                <w:szCs w:val="16"/>
              </w:rPr>
              <w:t xml:space="preserve"> </w:t>
            </w:r>
          </w:p>
          <w:p w:rsidR="002631BD" w:rsidRPr="00F72CF0" w:rsidRDefault="002631BD" w:rsidP="00551414">
            <w:pPr>
              <w:spacing w:after="0" w:line="240" w:lineRule="auto"/>
              <w:jc w:val="both"/>
              <w:rPr>
                <w:rFonts w:ascii="Century Gothic" w:eastAsia="Times New Roman" w:hAnsi="Century Gothic" w:cs="Arial"/>
                <w:b/>
                <w:bCs/>
                <w:sz w:val="16"/>
                <w:szCs w:val="16"/>
              </w:rPr>
            </w:pPr>
            <w:r w:rsidRPr="00F72CF0">
              <w:rPr>
                <w:rFonts w:ascii="Century Gothic" w:eastAsia="Times New Roman" w:hAnsi="Century Gothic" w:cs="Arial"/>
                <w:b/>
                <w:bCs/>
                <w:sz w:val="16"/>
                <w:szCs w:val="16"/>
              </w:rPr>
              <w:t xml:space="preserve">GA8.2. </w:t>
            </w:r>
            <w:r w:rsidRPr="00F72CF0">
              <w:rPr>
                <w:rFonts w:ascii="Century Gothic" w:eastAsia="Times New Roman" w:hAnsi="Century Gothic" w:cs="Arial"/>
                <w:bCs/>
                <w:sz w:val="16"/>
                <w:szCs w:val="16"/>
              </w:rPr>
              <w:t>Produir textos senzills ben estructurats amb un repertori lèxic adequat, amb suports, utilitzant connectors bàsics (and/but, et/mais...) per donar cohesió al text, tenint en compte el destinatari, la finalitat comunicativa i les característiques textuals.</w:t>
            </w:r>
            <w:r w:rsidRPr="00F72CF0">
              <w:rPr>
                <w:rFonts w:ascii="Century Gothic" w:eastAsia="Times New Roman" w:hAnsi="Century Gothic" w:cs="Arial"/>
                <w:b/>
                <w:bCs/>
                <w:sz w:val="16"/>
                <w:szCs w:val="16"/>
              </w:rPr>
              <w:t xml:space="preserve"> </w:t>
            </w:r>
          </w:p>
          <w:p w:rsidR="002631BD" w:rsidRPr="00F72CF0" w:rsidRDefault="002631BD" w:rsidP="00551414">
            <w:pPr>
              <w:spacing w:after="0" w:line="240" w:lineRule="auto"/>
              <w:jc w:val="both"/>
              <w:rPr>
                <w:rFonts w:ascii="Century Gothic" w:eastAsia="Times New Roman" w:hAnsi="Century Gothic" w:cs="Arial"/>
                <w:bCs/>
                <w:sz w:val="16"/>
                <w:szCs w:val="16"/>
              </w:rPr>
            </w:pPr>
            <w:r w:rsidRPr="00F72CF0">
              <w:rPr>
                <w:rFonts w:ascii="Century Gothic" w:eastAsia="Times New Roman" w:hAnsi="Century Gothic" w:cs="Arial"/>
                <w:b/>
                <w:bCs/>
                <w:sz w:val="16"/>
                <w:szCs w:val="16"/>
              </w:rPr>
              <w:t xml:space="preserve">GA8.3. </w:t>
            </w:r>
            <w:r w:rsidRPr="00F72CF0">
              <w:rPr>
                <w:rFonts w:ascii="Century Gothic" w:eastAsia="Times New Roman" w:hAnsi="Century Gothic" w:cs="Arial"/>
                <w:bCs/>
                <w:sz w:val="16"/>
                <w:szCs w:val="16"/>
              </w:rPr>
              <w:t>Produir textos senzills ben estructurats de tipologia diversa amb un repertori lèxic variat utilitzant connectors per donar cohesió al text, tenint en compte el destinatari, la finalitat comunicativa i les característiques textuals, i aplicant estratègies obertes.</w:t>
            </w:r>
          </w:p>
          <w:p w:rsidR="002631BD" w:rsidRPr="00F72CF0" w:rsidRDefault="002631BD" w:rsidP="00551414">
            <w:pPr>
              <w:spacing w:after="0" w:line="240" w:lineRule="auto"/>
              <w:jc w:val="both"/>
              <w:rPr>
                <w:rFonts w:ascii="Century Gothic" w:eastAsia="Times New Roman" w:hAnsi="Century Gothic" w:cs="Arial"/>
                <w:bCs/>
                <w:sz w:val="16"/>
                <w:szCs w:val="16"/>
              </w:rPr>
            </w:pPr>
          </w:p>
          <w:p w:rsidR="002631BD" w:rsidRPr="00F72CF0" w:rsidRDefault="002631BD" w:rsidP="00551414">
            <w:pPr>
              <w:spacing w:after="0" w:line="240" w:lineRule="auto"/>
              <w:jc w:val="both"/>
              <w:rPr>
                <w:rFonts w:ascii="Century Gothic" w:eastAsia="Times New Roman" w:hAnsi="Century Gothic" w:cs="Arial"/>
                <w:b/>
                <w:bCs/>
                <w:sz w:val="16"/>
                <w:szCs w:val="16"/>
              </w:rPr>
            </w:pPr>
            <w:r w:rsidRPr="00F72CF0">
              <w:rPr>
                <w:rFonts w:ascii="Century Gothic" w:eastAsia="Times New Roman" w:hAnsi="Century Gothic" w:cs="Arial"/>
                <w:b/>
                <w:bCs/>
                <w:sz w:val="16"/>
                <w:szCs w:val="16"/>
              </w:rPr>
              <w:t xml:space="preserve">Competència 9. </w:t>
            </w:r>
            <w:r w:rsidRPr="00F72CF0">
              <w:rPr>
                <w:rFonts w:ascii="Century Gothic" w:eastAsia="Times New Roman" w:hAnsi="Century Gothic" w:cs="Arial"/>
                <w:bCs/>
                <w:sz w:val="16"/>
                <w:szCs w:val="16"/>
              </w:rPr>
              <w:t>Revisar el text per millorar-lo en funció de la situació comunicativa amb l’ajut de suports específics.</w:t>
            </w:r>
          </w:p>
          <w:p w:rsidR="002631BD" w:rsidRPr="00F72CF0" w:rsidRDefault="002631BD" w:rsidP="00551414">
            <w:pPr>
              <w:spacing w:after="0" w:line="240" w:lineRule="auto"/>
              <w:jc w:val="both"/>
              <w:rPr>
                <w:rFonts w:ascii="Century Gothic" w:eastAsia="Times New Roman" w:hAnsi="Century Gothic" w:cs="Arial"/>
                <w:b/>
                <w:bCs/>
                <w:sz w:val="16"/>
                <w:szCs w:val="16"/>
              </w:rPr>
            </w:pPr>
            <w:r w:rsidRPr="00F72CF0">
              <w:rPr>
                <w:rFonts w:ascii="Century Gothic" w:eastAsia="Times New Roman" w:hAnsi="Century Gothic" w:cs="Arial"/>
                <w:b/>
                <w:bCs/>
                <w:sz w:val="16"/>
                <w:szCs w:val="16"/>
              </w:rPr>
              <w:t xml:space="preserve">GA9.1. </w:t>
            </w:r>
            <w:r w:rsidRPr="00F72CF0">
              <w:rPr>
                <w:rFonts w:ascii="Century Gothic" w:eastAsia="Times New Roman" w:hAnsi="Century Gothic" w:cs="Arial"/>
                <w:bCs/>
                <w:sz w:val="16"/>
                <w:szCs w:val="16"/>
              </w:rPr>
              <w:t>Comprovar, amb pautes i recursos específics, si el text produït acompleix el seu propòsit comunicatiu. Fer de nou el text modificant aquells elements lingüístics i discursius que impedeixin la comunicació. Presentar-lo amb claredat.</w:t>
            </w:r>
            <w:r w:rsidRPr="00F72CF0">
              <w:rPr>
                <w:rFonts w:ascii="Century Gothic" w:eastAsia="Times New Roman" w:hAnsi="Century Gothic" w:cs="Arial"/>
                <w:b/>
                <w:bCs/>
                <w:sz w:val="16"/>
                <w:szCs w:val="16"/>
              </w:rPr>
              <w:t xml:space="preserve"> </w:t>
            </w:r>
          </w:p>
          <w:p w:rsidR="002631BD" w:rsidRPr="00F72CF0" w:rsidRDefault="002631BD" w:rsidP="00551414">
            <w:pPr>
              <w:spacing w:after="0" w:line="240" w:lineRule="auto"/>
              <w:jc w:val="both"/>
              <w:rPr>
                <w:rFonts w:ascii="Century Gothic" w:eastAsia="Times New Roman" w:hAnsi="Century Gothic" w:cs="Arial"/>
                <w:b/>
                <w:bCs/>
                <w:sz w:val="16"/>
                <w:szCs w:val="16"/>
              </w:rPr>
            </w:pPr>
            <w:r w:rsidRPr="00F72CF0">
              <w:rPr>
                <w:rFonts w:ascii="Century Gothic" w:eastAsia="Times New Roman" w:hAnsi="Century Gothic" w:cs="Arial"/>
                <w:b/>
                <w:bCs/>
                <w:sz w:val="16"/>
                <w:szCs w:val="16"/>
              </w:rPr>
              <w:t xml:space="preserve">GA9.2. </w:t>
            </w:r>
            <w:r w:rsidRPr="00F72CF0">
              <w:rPr>
                <w:rFonts w:ascii="Century Gothic" w:eastAsia="Times New Roman" w:hAnsi="Century Gothic" w:cs="Arial"/>
                <w:bCs/>
                <w:sz w:val="16"/>
                <w:szCs w:val="16"/>
              </w:rPr>
              <w:t>Comprovar, amb pautes i recursos generals, si el text produït acompleix el seu propòsit comunicatiu d’acord amb el tipus de text corresponent. Fer de nou el text modificant els elements lingüístics i discursius que dificultin la comunicació.</w:t>
            </w:r>
            <w:r w:rsidRPr="00F72CF0">
              <w:rPr>
                <w:rFonts w:ascii="Century Gothic" w:eastAsia="Times New Roman" w:hAnsi="Century Gothic" w:cs="Arial"/>
                <w:b/>
                <w:bCs/>
                <w:sz w:val="16"/>
                <w:szCs w:val="16"/>
              </w:rPr>
              <w:t xml:space="preserve"> </w:t>
            </w:r>
          </w:p>
          <w:p w:rsidR="002631BD" w:rsidRPr="00F72CF0" w:rsidRDefault="002631BD" w:rsidP="00551414">
            <w:pPr>
              <w:spacing w:after="0" w:line="240" w:lineRule="auto"/>
              <w:jc w:val="both"/>
              <w:rPr>
                <w:rFonts w:ascii="Century Gothic" w:eastAsia="Times New Roman" w:hAnsi="Century Gothic" w:cs="Arial"/>
                <w:bCs/>
                <w:sz w:val="16"/>
                <w:szCs w:val="16"/>
              </w:rPr>
            </w:pPr>
            <w:r w:rsidRPr="00F72CF0">
              <w:rPr>
                <w:rFonts w:ascii="Century Gothic" w:eastAsia="Times New Roman" w:hAnsi="Century Gothic" w:cs="Arial"/>
                <w:b/>
                <w:bCs/>
                <w:sz w:val="16"/>
                <w:szCs w:val="16"/>
              </w:rPr>
              <w:t xml:space="preserve">GA9.3. </w:t>
            </w:r>
            <w:r w:rsidRPr="00F72CF0">
              <w:rPr>
                <w:rFonts w:ascii="Century Gothic" w:eastAsia="Times New Roman" w:hAnsi="Century Gothic" w:cs="Arial"/>
                <w:bCs/>
                <w:sz w:val="16"/>
                <w:szCs w:val="16"/>
              </w:rPr>
              <w:t>Identificar i aplicar els recursos adequats per revisar el text en funció del destinatari i el propòsit comunicatiu. Reelaborar-lo incorporant elements lingüístics i discursius que afavoreixin la comunicació.</w:t>
            </w:r>
          </w:p>
          <w:p w:rsidR="002631BD" w:rsidRPr="00F72CF0" w:rsidRDefault="002631BD" w:rsidP="00551414">
            <w:pPr>
              <w:spacing w:after="0" w:line="240" w:lineRule="auto"/>
              <w:jc w:val="both"/>
              <w:rPr>
                <w:rFonts w:ascii="Century Gothic" w:hAnsi="Century Gothic" w:cs="Arial"/>
                <w:bCs/>
                <w:sz w:val="16"/>
                <w:szCs w:val="16"/>
                <w:lang w:eastAsia="es-ES"/>
              </w:rPr>
            </w:pPr>
          </w:p>
        </w:tc>
      </w:tr>
    </w:tbl>
    <w:p w:rsidR="002631BD" w:rsidRPr="00F72CF0" w:rsidRDefault="002631BD" w:rsidP="002631BD">
      <w:pPr>
        <w:spacing w:after="0" w:line="240" w:lineRule="auto"/>
        <w:ind w:hanging="142"/>
        <w:rPr>
          <w:rFonts w:ascii="Century Gothic" w:eastAsia="Times New Roman" w:hAnsi="Century Gothic" w:cs="Arial"/>
          <w:b/>
          <w:sz w:val="2"/>
          <w:szCs w:val="2"/>
        </w:rPr>
      </w:pPr>
    </w:p>
    <w:tbl>
      <w:tblPr>
        <w:tblW w:w="8613"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4219"/>
        <w:gridCol w:w="4394"/>
      </w:tblGrid>
      <w:tr w:rsidR="002631BD" w:rsidRPr="00F72CF0" w:rsidTr="00551414">
        <w:tc>
          <w:tcPr>
            <w:tcW w:w="8613" w:type="dxa"/>
            <w:gridSpan w:val="2"/>
            <w:tcBorders>
              <w:right w:val="inset" w:sz="12" w:space="0" w:color="1F497D"/>
            </w:tcBorders>
            <w:shd w:val="clear" w:color="auto" w:fill="1F497D"/>
          </w:tcPr>
          <w:p w:rsidR="002631BD" w:rsidRPr="00F72CF0" w:rsidRDefault="002631BD" w:rsidP="00551414">
            <w:pPr>
              <w:spacing w:after="0" w:line="240" w:lineRule="auto"/>
              <w:ind w:hanging="142"/>
              <w:rPr>
                <w:rFonts w:eastAsia="Times New Roman"/>
                <w:color w:val="FFFFFF"/>
                <w:sz w:val="24"/>
                <w:szCs w:val="24"/>
              </w:rPr>
            </w:pPr>
            <w:r w:rsidRPr="00F72CF0">
              <w:rPr>
                <w:rFonts w:ascii="Century Gothic" w:eastAsia="Times New Roman" w:hAnsi="Century Gothic" w:cs="Arial"/>
                <w:b/>
                <w:color w:val="FFFFFF"/>
                <w:sz w:val="24"/>
              </w:rPr>
              <w:t xml:space="preserve">  </w:t>
            </w:r>
            <w:r w:rsidRPr="00F72CF0">
              <w:rPr>
                <w:rFonts w:ascii="Century Gothic" w:eastAsia="Times New Roman" w:hAnsi="Century Gothic" w:cs="Arial"/>
                <w:b/>
                <w:color w:val="FFFFFF" w:themeColor="background1"/>
                <w:sz w:val="24"/>
              </w:rPr>
              <w:t>EDUCACIÓ LITERÀRIA</w:t>
            </w:r>
          </w:p>
        </w:tc>
      </w:tr>
      <w:tr w:rsidR="002631BD" w:rsidRPr="00F72CF0" w:rsidTr="00551414">
        <w:tc>
          <w:tcPr>
            <w:tcW w:w="8613" w:type="dxa"/>
            <w:gridSpan w:val="2"/>
            <w:tcBorders>
              <w:right w:val="inset" w:sz="12" w:space="0" w:color="1F497D"/>
            </w:tcBorders>
            <w:shd w:val="clear" w:color="auto" w:fill="FFFFFF" w:themeFill="background1"/>
          </w:tcPr>
          <w:p w:rsidR="002631BD" w:rsidRPr="00F72CF0" w:rsidRDefault="002631BD" w:rsidP="00551414">
            <w:pPr>
              <w:spacing w:before="120" w:after="120" w:line="240" w:lineRule="auto"/>
              <w:rPr>
                <w:rFonts w:ascii="Century Gothic" w:eastAsia="Times New Roman" w:hAnsi="Century Gothic" w:cs="EGPJDG+ArialMT"/>
                <w:b/>
                <w:sz w:val="16"/>
                <w:szCs w:val="16"/>
              </w:rPr>
            </w:pPr>
            <w:r w:rsidRPr="00F72CF0">
              <w:rPr>
                <w:rFonts w:ascii="Century Gothic" w:eastAsia="Times New Roman" w:hAnsi="Century Gothic" w:cs="EGPJDG+ArialMT"/>
                <w:b/>
                <w:sz w:val="16"/>
                <w:szCs w:val="16"/>
              </w:rPr>
              <w:t>Continguts primera llengua estrangera 1er i 2on</w:t>
            </w:r>
          </w:p>
          <w:p w:rsidR="002631BD" w:rsidRPr="00F72CF0" w:rsidRDefault="002631BD" w:rsidP="002631BD">
            <w:pPr>
              <w:numPr>
                <w:ilvl w:val="0"/>
                <w:numId w:val="17"/>
              </w:numPr>
              <w:spacing w:before="120" w:after="120" w:line="240" w:lineRule="auto"/>
              <w:ind w:left="284" w:hanging="284"/>
              <w:rPr>
                <w:rFonts w:ascii="Century Gothic" w:eastAsia="Times New Roman" w:hAnsi="Century Gothic" w:cs="EGPJDG+ArialMT"/>
                <w:sz w:val="16"/>
                <w:szCs w:val="16"/>
              </w:rPr>
            </w:pPr>
            <w:r w:rsidRPr="00F72CF0">
              <w:rPr>
                <w:rFonts w:ascii="Century Gothic" w:hAnsi="Century Gothic" w:cs="Scala Sans"/>
                <w:color w:val="000000"/>
                <w:sz w:val="16"/>
                <w:szCs w:val="16"/>
              </w:rPr>
              <w:t>Comprensió de textos literaris senzills d’estructura repetitiva (contes, poemes, cançons...), preferi</w:t>
            </w:r>
            <w:r w:rsidRPr="00F72CF0">
              <w:rPr>
                <w:rFonts w:ascii="Century Gothic" w:hAnsi="Century Gothic" w:cs="Scala Sans"/>
                <w:color w:val="221E1F"/>
                <w:sz w:val="16"/>
                <w:szCs w:val="16"/>
              </w:rPr>
              <w:t>blement amb suport àudio</w:t>
            </w:r>
            <w:r w:rsidRPr="00F72CF0">
              <w:rPr>
                <w:rFonts w:ascii="Century Gothic" w:eastAsia="Times New Roman" w:hAnsi="Century Gothic" w:cs="EGPJDG+ArialMT"/>
                <w:sz w:val="16"/>
                <w:szCs w:val="16"/>
              </w:rPr>
              <w:t xml:space="preserve">. </w:t>
            </w:r>
          </w:p>
          <w:p w:rsidR="002631BD" w:rsidRPr="00F72CF0" w:rsidRDefault="002631BD" w:rsidP="002631BD">
            <w:pPr>
              <w:numPr>
                <w:ilvl w:val="0"/>
                <w:numId w:val="17"/>
              </w:numPr>
              <w:spacing w:before="120" w:after="120" w:line="240" w:lineRule="auto"/>
              <w:ind w:left="284" w:hanging="284"/>
              <w:rPr>
                <w:rFonts w:ascii="Century Gothic" w:eastAsia="Times New Roman" w:hAnsi="Century Gothic" w:cs="EGPJDG+ArialMT"/>
                <w:sz w:val="16"/>
                <w:szCs w:val="16"/>
              </w:rPr>
            </w:pPr>
            <w:r w:rsidRPr="00F72CF0">
              <w:rPr>
                <w:rFonts w:ascii="Century Gothic" w:hAnsi="Century Gothic" w:cs="Scala Sans"/>
                <w:color w:val="000000"/>
                <w:sz w:val="16"/>
                <w:szCs w:val="16"/>
              </w:rPr>
              <w:t xml:space="preserve">Reproducció oral de textos literaris senzills memoritzats amb la utilització d’imatges sempre que </w:t>
            </w:r>
            <w:r w:rsidRPr="00F72CF0">
              <w:rPr>
                <w:rFonts w:ascii="Century Gothic" w:hAnsi="Century Gothic" w:cs="Scala Sans"/>
                <w:color w:val="221E1F"/>
                <w:sz w:val="16"/>
                <w:szCs w:val="16"/>
              </w:rPr>
              <w:t>l’activitat ho requereixi</w:t>
            </w:r>
            <w:r w:rsidRPr="00F72CF0">
              <w:rPr>
                <w:rFonts w:ascii="Century Gothic" w:eastAsia="Times New Roman" w:hAnsi="Century Gothic" w:cs="EGPJDG+ArialMT"/>
                <w:sz w:val="16"/>
                <w:szCs w:val="16"/>
              </w:rPr>
              <w:t xml:space="preserve">. </w:t>
            </w:r>
          </w:p>
          <w:p w:rsidR="002631BD" w:rsidRPr="00F72CF0" w:rsidRDefault="002631BD" w:rsidP="002631BD">
            <w:pPr>
              <w:numPr>
                <w:ilvl w:val="0"/>
                <w:numId w:val="17"/>
              </w:numPr>
              <w:spacing w:before="120" w:after="120" w:line="240" w:lineRule="auto"/>
              <w:ind w:left="284" w:hanging="284"/>
              <w:rPr>
                <w:rFonts w:ascii="Century Gothic" w:eastAsia="Times New Roman" w:hAnsi="Century Gothic" w:cs="EGPJDG+ArialMT"/>
                <w:sz w:val="16"/>
                <w:szCs w:val="16"/>
              </w:rPr>
            </w:pPr>
            <w:r w:rsidRPr="00F72CF0">
              <w:rPr>
                <w:rFonts w:ascii="Century Gothic" w:hAnsi="Century Gothic"/>
                <w:color w:val="000000"/>
                <w:sz w:val="16"/>
                <w:szCs w:val="16"/>
              </w:rPr>
              <w:t>Dramatització de contes i altres textos literaris senzills d’estructura repetitiva</w:t>
            </w:r>
            <w:r w:rsidRPr="00F72CF0">
              <w:rPr>
                <w:rFonts w:ascii="Century Gothic" w:eastAsia="Times New Roman" w:hAnsi="Century Gothic" w:cs="EGPJDG+ArialMT"/>
                <w:sz w:val="16"/>
                <w:szCs w:val="16"/>
              </w:rPr>
              <w:t xml:space="preserve">. </w:t>
            </w:r>
          </w:p>
          <w:p w:rsidR="002631BD" w:rsidRPr="00F72CF0" w:rsidRDefault="002631BD" w:rsidP="002631BD">
            <w:pPr>
              <w:numPr>
                <w:ilvl w:val="0"/>
                <w:numId w:val="17"/>
              </w:numPr>
              <w:spacing w:before="120" w:after="120" w:line="240" w:lineRule="auto"/>
              <w:ind w:left="284" w:hanging="284"/>
              <w:rPr>
                <w:rFonts w:ascii="Century Gothic" w:eastAsia="Times New Roman" w:hAnsi="Century Gothic" w:cs="EGPJDG+ArialMT"/>
                <w:sz w:val="16"/>
                <w:szCs w:val="16"/>
              </w:rPr>
            </w:pPr>
            <w:r w:rsidRPr="00F72CF0">
              <w:rPr>
                <w:rFonts w:ascii="Century Gothic" w:hAnsi="Century Gothic" w:cs="Scala Sans"/>
                <w:color w:val="000000"/>
                <w:sz w:val="16"/>
                <w:szCs w:val="16"/>
              </w:rPr>
              <w:t xml:space="preserve">Utilització de la biblioteca d’aula i del centre per a la cerca de textos literaris d’interès propi de tot </w:t>
            </w:r>
            <w:r w:rsidRPr="00F72CF0">
              <w:rPr>
                <w:rFonts w:ascii="Century Gothic" w:hAnsi="Century Gothic" w:cs="Scala Sans"/>
                <w:color w:val="221E1F"/>
                <w:sz w:val="16"/>
                <w:szCs w:val="16"/>
              </w:rPr>
              <w:t>tipus i format (àlbums il·lustrats, còmics, contes, poemes...) i en diferents suports</w:t>
            </w:r>
            <w:r w:rsidRPr="00F72CF0">
              <w:rPr>
                <w:rFonts w:ascii="Century Gothic" w:eastAsia="Times New Roman" w:hAnsi="Century Gothic" w:cs="EGPJDG+ArialMT"/>
                <w:sz w:val="16"/>
                <w:szCs w:val="16"/>
              </w:rPr>
              <w:t xml:space="preserve">. </w:t>
            </w:r>
          </w:p>
          <w:p w:rsidR="002631BD" w:rsidRPr="00F72CF0" w:rsidRDefault="002631BD" w:rsidP="002631BD">
            <w:pPr>
              <w:numPr>
                <w:ilvl w:val="0"/>
                <w:numId w:val="17"/>
              </w:numPr>
              <w:spacing w:before="120" w:after="120" w:line="240" w:lineRule="auto"/>
              <w:ind w:left="284" w:hanging="284"/>
              <w:rPr>
                <w:rFonts w:ascii="Century Gothic" w:eastAsia="Times New Roman" w:hAnsi="Century Gothic" w:cs="EGPJDG+ArialMT"/>
                <w:sz w:val="16"/>
                <w:szCs w:val="16"/>
              </w:rPr>
            </w:pPr>
            <w:r w:rsidRPr="00F72CF0">
              <w:rPr>
                <w:rFonts w:ascii="Century Gothic" w:hAnsi="Century Gothic"/>
                <w:color w:val="000000"/>
                <w:sz w:val="16"/>
                <w:szCs w:val="16"/>
              </w:rPr>
              <w:t>Interès i curiositat per mirar contes o llibres (en diferents suports) escrits en la llengua estrangera</w:t>
            </w:r>
            <w:r w:rsidRPr="00F72CF0">
              <w:rPr>
                <w:rFonts w:ascii="Century Gothic" w:eastAsia="Times New Roman" w:hAnsi="Century Gothic" w:cs="EGPJDG+ArialMT"/>
                <w:sz w:val="16"/>
                <w:szCs w:val="16"/>
              </w:rPr>
              <w:t xml:space="preserve">. </w:t>
            </w:r>
          </w:p>
          <w:p w:rsidR="002631BD" w:rsidRPr="00F72CF0" w:rsidRDefault="002631BD" w:rsidP="00551414">
            <w:pPr>
              <w:spacing w:before="120" w:after="120" w:line="240" w:lineRule="auto"/>
              <w:ind w:left="284"/>
              <w:rPr>
                <w:rFonts w:ascii="Century Gothic" w:eastAsia="Times New Roman" w:hAnsi="Century Gothic" w:cs="Arial"/>
                <w:sz w:val="16"/>
                <w:szCs w:val="16"/>
              </w:rPr>
            </w:pPr>
          </w:p>
        </w:tc>
      </w:tr>
      <w:tr w:rsidR="002631BD" w:rsidRPr="00F72CF0" w:rsidTr="00551414">
        <w:tc>
          <w:tcPr>
            <w:tcW w:w="4219" w:type="dxa"/>
            <w:tcBorders>
              <w:right w:val="dashSmallGap" w:sz="8" w:space="0" w:color="1F497D"/>
            </w:tcBorders>
            <w:shd w:val="clear" w:color="auto" w:fill="1F497D"/>
          </w:tcPr>
          <w:p w:rsidR="002631BD" w:rsidRPr="00F72CF0" w:rsidRDefault="002631BD" w:rsidP="00551414">
            <w:pPr>
              <w:spacing w:after="0" w:line="240" w:lineRule="auto"/>
              <w:jc w:val="center"/>
              <w:rPr>
                <w:rFonts w:ascii="Century Gothic" w:eastAsia="Times New Roman" w:hAnsi="Century Gothic" w:cs="Arial"/>
                <w:b/>
                <w:color w:val="FFFFFF" w:themeColor="background1"/>
                <w:sz w:val="16"/>
                <w:szCs w:val="16"/>
              </w:rPr>
            </w:pPr>
          </w:p>
          <w:p w:rsidR="002631BD" w:rsidRPr="00F72CF0" w:rsidRDefault="006E7279" w:rsidP="00551414">
            <w:pPr>
              <w:spacing w:after="0" w:line="240" w:lineRule="auto"/>
              <w:jc w:val="center"/>
              <w:rPr>
                <w:rFonts w:ascii="Century Gothic" w:eastAsia="Times New Roman" w:hAnsi="Century Gothic" w:cs="Arial"/>
                <w:b/>
                <w:color w:val="FFFFFF" w:themeColor="background1"/>
                <w:sz w:val="16"/>
                <w:szCs w:val="16"/>
              </w:rPr>
            </w:pPr>
            <w:r w:rsidRPr="00F72CF0">
              <w:rPr>
                <w:rFonts w:ascii="Century Gothic" w:eastAsia="Times New Roman" w:hAnsi="Century Gothic" w:cs="Arial"/>
                <w:b/>
                <w:color w:val="FFFFFF" w:themeColor="background1"/>
                <w:sz w:val="16"/>
                <w:szCs w:val="16"/>
              </w:rPr>
              <w:t>CRITERIS D’AVALUACIÓ 3r</w:t>
            </w:r>
            <w:r w:rsidR="002631BD" w:rsidRPr="00F72CF0">
              <w:rPr>
                <w:rFonts w:ascii="Century Gothic" w:eastAsia="Times New Roman" w:hAnsi="Century Gothic" w:cs="Arial"/>
                <w:b/>
                <w:color w:val="FFFFFF" w:themeColor="background1"/>
                <w:sz w:val="16"/>
                <w:szCs w:val="16"/>
              </w:rPr>
              <w:t xml:space="preserve"> i 4t</w:t>
            </w:r>
          </w:p>
        </w:tc>
        <w:tc>
          <w:tcPr>
            <w:tcW w:w="4394" w:type="dxa"/>
            <w:tcBorders>
              <w:right w:val="inset" w:sz="12" w:space="0" w:color="1F497D"/>
            </w:tcBorders>
            <w:shd w:val="clear" w:color="auto" w:fill="1F497D"/>
          </w:tcPr>
          <w:p w:rsidR="002631BD" w:rsidRPr="00F72CF0" w:rsidRDefault="002631BD" w:rsidP="00551414">
            <w:pPr>
              <w:spacing w:after="0" w:line="240" w:lineRule="auto"/>
              <w:jc w:val="center"/>
              <w:rPr>
                <w:rFonts w:ascii="Century Gothic" w:eastAsia="Times New Roman" w:hAnsi="Century Gothic" w:cs="Arial"/>
                <w:b/>
                <w:color w:val="FFFFFF" w:themeColor="background1"/>
                <w:sz w:val="16"/>
                <w:szCs w:val="16"/>
              </w:rPr>
            </w:pPr>
          </w:p>
          <w:p w:rsidR="002631BD" w:rsidRPr="00F72CF0" w:rsidRDefault="002631BD" w:rsidP="00551414">
            <w:pPr>
              <w:spacing w:after="0" w:line="240" w:lineRule="auto"/>
              <w:jc w:val="center"/>
              <w:rPr>
                <w:rFonts w:ascii="Century Gothic" w:eastAsia="Times New Roman" w:hAnsi="Century Gothic" w:cs="Arial"/>
                <w:b/>
                <w:color w:val="FFFFFF" w:themeColor="background1"/>
                <w:sz w:val="16"/>
                <w:szCs w:val="16"/>
              </w:rPr>
            </w:pPr>
            <w:r w:rsidRPr="00F72CF0">
              <w:rPr>
                <w:rFonts w:ascii="Century Gothic" w:eastAsia="Times New Roman" w:hAnsi="Century Gothic" w:cs="Arial"/>
                <w:b/>
                <w:color w:val="FFFFFF" w:themeColor="background1"/>
                <w:sz w:val="16"/>
                <w:szCs w:val="16"/>
              </w:rPr>
              <w:t>DESPLEGAMENT DE COMPETÈNCIES BÀSIQUES DE L’ÀMBIT LINGÜÍSTIC (llengües estrangeres)</w:t>
            </w:r>
          </w:p>
        </w:tc>
      </w:tr>
      <w:tr w:rsidR="002631BD" w:rsidRPr="00F72CF0" w:rsidTr="00551414">
        <w:trPr>
          <w:trHeight w:val="2550"/>
        </w:trPr>
        <w:tc>
          <w:tcPr>
            <w:tcW w:w="4219" w:type="dxa"/>
            <w:tcBorders>
              <w:right w:val="dashSmallGap" w:sz="8" w:space="0" w:color="1F497D"/>
            </w:tcBorders>
          </w:tcPr>
          <w:p w:rsidR="002631BD" w:rsidRPr="00F72CF0" w:rsidRDefault="002631BD" w:rsidP="00551414">
            <w:pPr>
              <w:spacing w:after="0" w:line="240" w:lineRule="auto"/>
              <w:jc w:val="both"/>
              <w:rPr>
                <w:rFonts w:ascii="Century Gothic" w:eastAsia="Times New Roman" w:hAnsi="Century Gothic" w:cs="Arial"/>
                <w:b/>
                <w:bCs/>
                <w:iCs/>
                <w:sz w:val="16"/>
                <w:szCs w:val="16"/>
              </w:rPr>
            </w:pPr>
          </w:p>
          <w:p w:rsidR="002631BD" w:rsidRPr="00F72CF0" w:rsidRDefault="002631BD" w:rsidP="00551414">
            <w:pPr>
              <w:spacing w:after="0" w:line="240" w:lineRule="auto"/>
              <w:rPr>
                <w:rFonts w:ascii="Century Gothic" w:eastAsia="Times New Roman" w:hAnsi="Century Gothic" w:cs="Arial"/>
                <w:bCs/>
                <w:sz w:val="16"/>
                <w:szCs w:val="16"/>
              </w:rPr>
            </w:pPr>
            <w:r w:rsidRPr="00F72CF0">
              <w:rPr>
                <w:rFonts w:ascii="Century Gothic" w:eastAsia="Times New Roman" w:hAnsi="Century Gothic" w:cs="Arial"/>
                <w:b/>
                <w:bCs/>
                <w:sz w:val="16"/>
                <w:szCs w:val="16"/>
              </w:rPr>
              <w:t>CA4</w:t>
            </w:r>
            <w:r w:rsidRPr="00F72CF0">
              <w:rPr>
                <w:rFonts w:ascii="Century Gothic" w:eastAsia="Times New Roman" w:hAnsi="Century Gothic" w:cs="Arial"/>
                <w:b/>
                <w:bCs/>
                <w:iCs/>
                <w:sz w:val="16"/>
                <w:szCs w:val="16"/>
              </w:rPr>
              <w:t>.</w:t>
            </w:r>
            <w:r w:rsidRPr="00F72CF0">
              <w:rPr>
                <w:rFonts w:ascii="Century Gothic" w:eastAsia="Times New Roman" w:hAnsi="Century Gothic" w:cs="Arial"/>
                <w:sz w:val="16"/>
                <w:szCs w:val="16"/>
              </w:rPr>
              <w:t xml:space="preserve"> </w:t>
            </w:r>
            <w:r w:rsidRPr="00F72CF0">
              <w:rPr>
                <w:rFonts w:ascii="Century Gothic" w:hAnsi="Century Gothic" w:cs="Scala Sans"/>
                <w:color w:val="221E1F"/>
                <w:sz w:val="16"/>
                <w:szCs w:val="16"/>
              </w:rPr>
              <w:t>Reproduir textos orals tenint en compte l’entonació, el ritme, i l’entonació segons el model ofert</w:t>
            </w:r>
            <w:r w:rsidRPr="00F72CF0">
              <w:rPr>
                <w:rFonts w:ascii="Century Gothic" w:eastAsia="Times New Roman" w:hAnsi="Century Gothic" w:cs="Arial"/>
                <w:bCs/>
                <w:sz w:val="16"/>
                <w:szCs w:val="16"/>
              </w:rPr>
              <w:t xml:space="preserve">. </w:t>
            </w:r>
          </w:p>
          <w:p w:rsidR="002631BD" w:rsidRPr="00F72CF0" w:rsidRDefault="002631BD" w:rsidP="00551414">
            <w:pPr>
              <w:spacing w:after="0" w:line="240" w:lineRule="auto"/>
              <w:rPr>
                <w:rFonts w:ascii="Century Gothic" w:eastAsia="Times New Roman" w:hAnsi="Century Gothic" w:cs="Arial"/>
                <w:bCs/>
                <w:sz w:val="8"/>
                <w:szCs w:val="8"/>
              </w:rPr>
            </w:pPr>
          </w:p>
          <w:p w:rsidR="002631BD" w:rsidRPr="00F72CF0" w:rsidRDefault="002631BD" w:rsidP="00551414">
            <w:pPr>
              <w:spacing w:after="0" w:line="240" w:lineRule="auto"/>
              <w:rPr>
                <w:rFonts w:ascii="Century Gothic" w:eastAsia="Times New Roman" w:hAnsi="Century Gothic" w:cs="Arial"/>
                <w:bCs/>
                <w:sz w:val="16"/>
                <w:szCs w:val="16"/>
              </w:rPr>
            </w:pPr>
            <w:r w:rsidRPr="00F72CF0">
              <w:rPr>
                <w:rFonts w:ascii="Century Gothic" w:eastAsia="Times New Roman" w:hAnsi="Century Gothic" w:cs="Arial"/>
                <w:b/>
                <w:bCs/>
                <w:sz w:val="16"/>
                <w:szCs w:val="16"/>
              </w:rPr>
              <w:t>CA7</w:t>
            </w:r>
            <w:r w:rsidRPr="00F72CF0">
              <w:rPr>
                <w:rFonts w:ascii="Century Gothic" w:eastAsia="Times New Roman" w:hAnsi="Century Gothic" w:cs="Arial"/>
                <w:b/>
                <w:bCs/>
                <w:iCs/>
                <w:sz w:val="16"/>
                <w:szCs w:val="16"/>
              </w:rPr>
              <w:t>.</w:t>
            </w:r>
            <w:r w:rsidRPr="00F72CF0">
              <w:rPr>
                <w:rFonts w:ascii="Century Gothic" w:eastAsia="Times New Roman" w:hAnsi="Century Gothic" w:cs="Arial"/>
                <w:bCs/>
                <w:sz w:val="16"/>
                <w:szCs w:val="16"/>
              </w:rPr>
              <w:t xml:space="preserve"> </w:t>
            </w:r>
            <w:r w:rsidRPr="00F72CF0">
              <w:rPr>
                <w:rFonts w:ascii="Century Gothic" w:hAnsi="Century Gothic" w:cs="Scala Sans"/>
                <w:color w:val="221E1F"/>
                <w:sz w:val="16"/>
                <w:szCs w:val="16"/>
              </w:rPr>
              <w:t>Captar el missatge global de textos literaris orals senzills d’estructura repetitiva amb suport visual</w:t>
            </w:r>
            <w:r w:rsidRPr="00F72CF0">
              <w:rPr>
                <w:rFonts w:ascii="Century Gothic" w:eastAsia="Times New Roman" w:hAnsi="Century Gothic" w:cs="Arial"/>
                <w:bCs/>
                <w:sz w:val="16"/>
                <w:szCs w:val="16"/>
              </w:rPr>
              <w:t xml:space="preserve">. </w:t>
            </w:r>
          </w:p>
          <w:p w:rsidR="002631BD" w:rsidRPr="00F72CF0" w:rsidRDefault="002631BD" w:rsidP="00551414">
            <w:pPr>
              <w:spacing w:after="0" w:line="240" w:lineRule="auto"/>
              <w:rPr>
                <w:rFonts w:ascii="Century Gothic" w:eastAsia="Times New Roman" w:hAnsi="Century Gothic" w:cs="Arial"/>
                <w:bCs/>
                <w:sz w:val="8"/>
                <w:szCs w:val="8"/>
              </w:rPr>
            </w:pPr>
          </w:p>
          <w:p w:rsidR="002631BD" w:rsidRPr="00F72CF0" w:rsidRDefault="002631BD" w:rsidP="00551414">
            <w:pPr>
              <w:spacing w:after="0" w:line="240" w:lineRule="auto"/>
              <w:rPr>
                <w:rFonts w:ascii="Century Gothic" w:eastAsia="Times New Roman" w:hAnsi="Century Gothic" w:cs="Arial"/>
                <w:bCs/>
                <w:sz w:val="16"/>
                <w:szCs w:val="16"/>
              </w:rPr>
            </w:pPr>
            <w:r w:rsidRPr="00F72CF0">
              <w:rPr>
                <w:rFonts w:ascii="Century Gothic" w:eastAsia="Times New Roman" w:hAnsi="Century Gothic" w:cs="Arial"/>
                <w:b/>
                <w:bCs/>
                <w:sz w:val="16"/>
                <w:szCs w:val="16"/>
              </w:rPr>
              <w:t>CA8</w:t>
            </w:r>
            <w:r w:rsidRPr="00F72CF0">
              <w:rPr>
                <w:rFonts w:ascii="Century Gothic" w:eastAsia="Times New Roman" w:hAnsi="Century Gothic" w:cs="Arial"/>
                <w:b/>
                <w:bCs/>
                <w:iCs/>
                <w:sz w:val="16"/>
                <w:szCs w:val="16"/>
              </w:rPr>
              <w:t>.</w:t>
            </w:r>
            <w:r w:rsidRPr="00F72CF0">
              <w:rPr>
                <w:rFonts w:ascii="Century Gothic" w:eastAsia="Times New Roman" w:hAnsi="Century Gothic" w:cs="Arial"/>
                <w:bCs/>
                <w:sz w:val="16"/>
                <w:szCs w:val="16"/>
              </w:rPr>
              <w:t xml:space="preserve"> </w:t>
            </w:r>
            <w:r w:rsidRPr="00F72CF0">
              <w:rPr>
                <w:rFonts w:ascii="Century Gothic" w:hAnsi="Century Gothic" w:cs="Scala Sans"/>
                <w:color w:val="221E1F"/>
                <w:sz w:val="16"/>
                <w:szCs w:val="16"/>
              </w:rPr>
              <w:t>Reproduir oralment textos literaris senzills memoritzats amb la utilització d’imatges</w:t>
            </w:r>
            <w:r w:rsidRPr="00F72CF0">
              <w:rPr>
                <w:rFonts w:ascii="Century Gothic" w:eastAsia="Times New Roman" w:hAnsi="Century Gothic" w:cs="Arial"/>
                <w:bCs/>
                <w:sz w:val="16"/>
                <w:szCs w:val="16"/>
              </w:rPr>
              <w:t xml:space="preserve">. </w:t>
            </w:r>
          </w:p>
          <w:p w:rsidR="002631BD" w:rsidRPr="00F72CF0" w:rsidRDefault="002631BD" w:rsidP="00551414">
            <w:pPr>
              <w:spacing w:after="0" w:line="240" w:lineRule="auto"/>
              <w:rPr>
                <w:rFonts w:ascii="Century Gothic" w:eastAsia="Times New Roman" w:hAnsi="Century Gothic" w:cs="Arial"/>
                <w:bCs/>
                <w:sz w:val="8"/>
                <w:szCs w:val="8"/>
              </w:rPr>
            </w:pPr>
          </w:p>
          <w:p w:rsidR="002631BD" w:rsidRPr="00F72CF0" w:rsidRDefault="002631BD" w:rsidP="00551414">
            <w:pPr>
              <w:spacing w:after="0" w:line="240" w:lineRule="auto"/>
              <w:rPr>
                <w:rFonts w:ascii="Century Gothic" w:eastAsia="Times New Roman" w:hAnsi="Century Gothic" w:cs="Arial"/>
                <w:sz w:val="16"/>
                <w:szCs w:val="16"/>
              </w:rPr>
            </w:pPr>
          </w:p>
        </w:tc>
        <w:tc>
          <w:tcPr>
            <w:tcW w:w="4394" w:type="dxa"/>
            <w:tcBorders>
              <w:right w:val="inset" w:sz="12" w:space="0" w:color="1F497D"/>
            </w:tcBorders>
          </w:tcPr>
          <w:p w:rsidR="002631BD" w:rsidRPr="00F72CF0" w:rsidRDefault="002631BD" w:rsidP="00551414">
            <w:pPr>
              <w:spacing w:after="0" w:line="240" w:lineRule="auto"/>
              <w:jc w:val="both"/>
              <w:rPr>
                <w:rFonts w:ascii="Century Gothic" w:eastAsia="Times New Roman" w:hAnsi="Century Gothic" w:cs="Arial"/>
                <w:b/>
                <w:bCs/>
                <w:sz w:val="16"/>
                <w:szCs w:val="16"/>
              </w:rPr>
            </w:pPr>
          </w:p>
          <w:p w:rsidR="002631BD" w:rsidRPr="00F72CF0" w:rsidRDefault="002631BD" w:rsidP="00551414">
            <w:pPr>
              <w:spacing w:after="0" w:line="240" w:lineRule="auto"/>
              <w:jc w:val="both"/>
              <w:rPr>
                <w:rFonts w:ascii="Century Gothic" w:eastAsia="Times New Roman" w:hAnsi="Century Gothic" w:cs="Arial"/>
                <w:bCs/>
                <w:sz w:val="16"/>
                <w:szCs w:val="16"/>
              </w:rPr>
            </w:pPr>
            <w:r w:rsidRPr="00F72CF0">
              <w:rPr>
                <w:rFonts w:ascii="Century Gothic" w:eastAsia="Times New Roman" w:hAnsi="Century Gothic" w:cs="Arial"/>
                <w:b/>
                <w:bCs/>
                <w:sz w:val="16"/>
                <w:szCs w:val="16"/>
              </w:rPr>
              <w:t xml:space="preserve">Competència 10. </w:t>
            </w:r>
            <w:r w:rsidRPr="00F72CF0">
              <w:rPr>
                <w:rFonts w:ascii="Century Gothic" w:eastAsia="Times New Roman" w:hAnsi="Century Gothic" w:cs="Arial"/>
                <w:bCs/>
                <w:sz w:val="16"/>
                <w:szCs w:val="16"/>
              </w:rPr>
              <w:t>Comprendre i valorar textos literaris senzills, adaptats o autèntics, adequats a l’edat.</w:t>
            </w:r>
          </w:p>
          <w:p w:rsidR="002631BD" w:rsidRPr="00F72CF0" w:rsidRDefault="002631BD" w:rsidP="00551414">
            <w:pPr>
              <w:spacing w:after="0" w:line="240" w:lineRule="auto"/>
              <w:jc w:val="both"/>
              <w:rPr>
                <w:rFonts w:ascii="Century Gothic" w:eastAsia="Times New Roman" w:hAnsi="Century Gothic" w:cs="Arial"/>
                <w:b/>
                <w:bCs/>
                <w:sz w:val="16"/>
                <w:szCs w:val="16"/>
              </w:rPr>
            </w:pPr>
            <w:r w:rsidRPr="00F72CF0">
              <w:rPr>
                <w:rFonts w:ascii="Century Gothic" w:eastAsia="Times New Roman" w:hAnsi="Century Gothic" w:cs="Arial"/>
                <w:b/>
                <w:bCs/>
                <w:sz w:val="16"/>
                <w:szCs w:val="16"/>
              </w:rPr>
              <w:t xml:space="preserve">GA10.1. </w:t>
            </w:r>
            <w:r w:rsidRPr="00F72CF0">
              <w:rPr>
                <w:rFonts w:ascii="Century Gothic" w:eastAsia="Times New Roman" w:hAnsi="Century Gothic" w:cs="Arial"/>
                <w:bCs/>
                <w:sz w:val="16"/>
                <w:szCs w:val="16"/>
              </w:rPr>
              <w:t>Comprendre textos literaris senzills, adaptats o autèntics, molt simples i molt propers als interessos de l’alumne amb l’ajuda de pautes concretes, i valorar-los amb respostes no verbals i verbals molt bàsiques.</w:t>
            </w:r>
            <w:r w:rsidRPr="00F72CF0">
              <w:rPr>
                <w:rFonts w:ascii="Century Gothic" w:eastAsia="Times New Roman" w:hAnsi="Century Gothic" w:cs="Arial"/>
                <w:b/>
                <w:bCs/>
                <w:sz w:val="16"/>
                <w:szCs w:val="16"/>
              </w:rPr>
              <w:t xml:space="preserve"> </w:t>
            </w:r>
          </w:p>
          <w:p w:rsidR="002631BD" w:rsidRPr="00F72CF0" w:rsidRDefault="002631BD" w:rsidP="00551414">
            <w:pPr>
              <w:spacing w:after="0" w:line="240" w:lineRule="auto"/>
              <w:jc w:val="both"/>
              <w:rPr>
                <w:rFonts w:ascii="Century Gothic" w:eastAsia="Times New Roman" w:hAnsi="Century Gothic" w:cs="Arial"/>
                <w:b/>
                <w:bCs/>
                <w:sz w:val="16"/>
                <w:szCs w:val="16"/>
              </w:rPr>
            </w:pPr>
            <w:r w:rsidRPr="00F72CF0">
              <w:rPr>
                <w:rFonts w:ascii="Century Gothic" w:eastAsia="Times New Roman" w:hAnsi="Century Gothic" w:cs="Arial"/>
                <w:b/>
                <w:bCs/>
                <w:sz w:val="16"/>
                <w:szCs w:val="16"/>
              </w:rPr>
              <w:t xml:space="preserve">GA10.2. </w:t>
            </w:r>
            <w:r w:rsidRPr="00F72CF0">
              <w:rPr>
                <w:rFonts w:ascii="Century Gothic" w:eastAsia="Times New Roman" w:hAnsi="Century Gothic" w:cs="Arial"/>
                <w:bCs/>
                <w:sz w:val="16"/>
                <w:szCs w:val="16"/>
              </w:rPr>
              <w:t xml:space="preserve">Comprendre textos literaris senzills, adaptats o autèntics, simples i propers als interessos de l’alumne amb l’ajuda de pautes generals, i valorar-los amb respostes verbals bàsiques. </w:t>
            </w:r>
          </w:p>
          <w:p w:rsidR="002631BD" w:rsidRPr="00F72CF0" w:rsidRDefault="002631BD" w:rsidP="00551414">
            <w:pPr>
              <w:spacing w:after="0" w:line="240" w:lineRule="auto"/>
              <w:jc w:val="both"/>
              <w:rPr>
                <w:rFonts w:ascii="Century Gothic" w:eastAsia="Times New Roman" w:hAnsi="Century Gothic" w:cs="Arial"/>
                <w:bCs/>
                <w:sz w:val="16"/>
                <w:szCs w:val="16"/>
              </w:rPr>
            </w:pPr>
            <w:r w:rsidRPr="00F72CF0">
              <w:rPr>
                <w:rFonts w:ascii="Century Gothic" w:eastAsia="Times New Roman" w:hAnsi="Century Gothic" w:cs="Arial"/>
                <w:b/>
                <w:bCs/>
                <w:sz w:val="16"/>
                <w:szCs w:val="16"/>
              </w:rPr>
              <w:t xml:space="preserve">GA10.3. </w:t>
            </w:r>
            <w:r w:rsidRPr="00F72CF0">
              <w:rPr>
                <w:rFonts w:ascii="Century Gothic" w:eastAsia="Times New Roman" w:hAnsi="Century Gothic" w:cs="Arial"/>
                <w:bCs/>
                <w:sz w:val="16"/>
                <w:szCs w:val="16"/>
              </w:rPr>
              <w:t>Comprendre textos literaris senzills, adaptats o autèntics, de dificultat limitada i relativament propers als interessos de l’alumne, i valorar-los amb raonaments mínims.</w:t>
            </w:r>
          </w:p>
          <w:p w:rsidR="002631BD" w:rsidRPr="00F72CF0" w:rsidRDefault="002631BD" w:rsidP="00551414">
            <w:pPr>
              <w:spacing w:after="0" w:line="240" w:lineRule="auto"/>
              <w:jc w:val="both"/>
              <w:rPr>
                <w:rFonts w:ascii="Century Gothic" w:eastAsia="Times New Roman" w:hAnsi="Century Gothic" w:cs="Arial"/>
                <w:bCs/>
                <w:sz w:val="16"/>
                <w:szCs w:val="16"/>
              </w:rPr>
            </w:pPr>
          </w:p>
          <w:p w:rsidR="002631BD" w:rsidRPr="00F72CF0" w:rsidRDefault="002631BD" w:rsidP="00551414">
            <w:pPr>
              <w:spacing w:after="0" w:line="240" w:lineRule="auto"/>
              <w:jc w:val="both"/>
              <w:rPr>
                <w:rFonts w:ascii="Century Gothic" w:eastAsia="Times New Roman" w:hAnsi="Century Gothic" w:cs="Arial"/>
                <w:b/>
                <w:bCs/>
                <w:sz w:val="16"/>
                <w:szCs w:val="16"/>
              </w:rPr>
            </w:pPr>
            <w:r w:rsidRPr="00F72CF0">
              <w:rPr>
                <w:rFonts w:ascii="Century Gothic" w:eastAsia="Times New Roman" w:hAnsi="Century Gothic" w:cs="Arial"/>
                <w:b/>
                <w:bCs/>
                <w:sz w:val="16"/>
                <w:szCs w:val="16"/>
              </w:rPr>
              <w:t xml:space="preserve">Competència 11. </w:t>
            </w:r>
            <w:r w:rsidRPr="00F72CF0">
              <w:rPr>
                <w:rFonts w:ascii="Century Gothic" w:eastAsia="Times New Roman" w:hAnsi="Century Gothic" w:cs="Arial"/>
                <w:bCs/>
                <w:sz w:val="16"/>
                <w:szCs w:val="16"/>
              </w:rPr>
              <w:t>Reproduir oralment i reescriure textos literaris senzills per gaudir-ne i fomentar el gaudi dels altres.</w:t>
            </w:r>
          </w:p>
          <w:p w:rsidR="002631BD" w:rsidRPr="00F72CF0" w:rsidRDefault="002631BD" w:rsidP="00551414">
            <w:pPr>
              <w:spacing w:after="0" w:line="240" w:lineRule="auto"/>
              <w:jc w:val="both"/>
              <w:rPr>
                <w:rFonts w:ascii="Century Gothic" w:eastAsia="Times New Roman" w:hAnsi="Century Gothic" w:cs="Arial"/>
                <w:b/>
                <w:bCs/>
                <w:sz w:val="16"/>
                <w:szCs w:val="16"/>
              </w:rPr>
            </w:pPr>
            <w:r w:rsidRPr="00F72CF0">
              <w:rPr>
                <w:rFonts w:ascii="Century Gothic" w:eastAsia="Times New Roman" w:hAnsi="Century Gothic" w:cs="Arial"/>
                <w:b/>
                <w:bCs/>
                <w:sz w:val="16"/>
                <w:szCs w:val="16"/>
              </w:rPr>
              <w:t xml:space="preserve">GA11.1. </w:t>
            </w:r>
            <w:r w:rsidRPr="00F72CF0">
              <w:rPr>
                <w:rFonts w:ascii="Century Gothic" w:eastAsia="Times New Roman" w:hAnsi="Century Gothic" w:cs="Arial"/>
                <w:bCs/>
                <w:sz w:val="16"/>
                <w:szCs w:val="16"/>
              </w:rPr>
              <w:t>Reproduir oralment textos literaris breus i molt senzills de manera suficientment entenedora amb molt suport, i reescriure textos breus a partir de models.</w:t>
            </w:r>
            <w:r w:rsidRPr="00F72CF0">
              <w:rPr>
                <w:rFonts w:ascii="Century Gothic" w:eastAsia="Times New Roman" w:hAnsi="Century Gothic" w:cs="Arial"/>
                <w:b/>
                <w:bCs/>
                <w:sz w:val="16"/>
                <w:szCs w:val="16"/>
              </w:rPr>
              <w:t xml:space="preserve"> </w:t>
            </w:r>
          </w:p>
          <w:p w:rsidR="002631BD" w:rsidRPr="00F72CF0" w:rsidRDefault="002631BD" w:rsidP="00551414">
            <w:pPr>
              <w:spacing w:after="0" w:line="240" w:lineRule="auto"/>
              <w:jc w:val="both"/>
              <w:rPr>
                <w:rFonts w:ascii="Century Gothic" w:eastAsia="Times New Roman" w:hAnsi="Century Gothic" w:cs="Arial"/>
                <w:b/>
                <w:bCs/>
                <w:sz w:val="16"/>
                <w:szCs w:val="16"/>
              </w:rPr>
            </w:pPr>
            <w:r w:rsidRPr="00F72CF0">
              <w:rPr>
                <w:rFonts w:ascii="Century Gothic" w:eastAsia="Times New Roman" w:hAnsi="Century Gothic" w:cs="Arial"/>
                <w:b/>
                <w:bCs/>
                <w:sz w:val="16"/>
                <w:szCs w:val="16"/>
              </w:rPr>
              <w:t xml:space="preserve">GA11.2. </w:t>
            </w:r>
            <w:r w:rsidRPr="00F72CF0">
              <w:rPr>
                <w:rFonts w:ascii="Century Gothic" w:eastAsia="Times New Roman" w:hAnsi="Century Gothic" w:cs="Arial"/>
                <w:bCs/>
                <w:sz w:val="16"/>
                <w:szCs w:val="16"/>
              </w:rPr>
              <w:t>Reproduir oralment textos literaris breus i senzills de manera suficientment entenedora amb algun suport, i reescriure textos breus amb pautes.</w:t>
            </w:r>
            <w:r w:rsidRPr="00F72CF0">
              <w:rPr>
                <w:rFonts w:ascii="Century Gothic" w:eastAsia="Times New Roman" w:hAnsi="Century Gothic" w:cs="Arial"/>
                <w:b/>
                <w:bCs/>
                <w:sz w:val="16"/>
                <w:szCs w:val="16"/>
              </w:rPr>
              <w:t xml:space="preserve"> </w:t>
            </w:r>
          </w:p>
          <w:p w:rsidR="002631BD" w:rsidRPr="00F72CF0" w:rsidRDefault="002631BD" w:rsidP="00551414">
            <w:pPr>
              <w:spacing w:after="0" w:line="240" w:lineRule="auto"/>
              <w:jc w:val="both"/>
              <w:rPr>
                <w:rFonts w:ascii="Century Gothic" w:eastAsia="Times New Roman" w:hAnsi="Century Gothic" w:cs="Arial"/>
                <w:bCs/>
                <w:sz w:val="16"/>
                <w:szCs w:val="16"/>
              </w:rPr>
            </w:pPr>
            <w:r w:rsidRPr="00F72CF0">
              <w:rPr>
                <w:rFonts w:ascii="Century Gothic" w:eastAsia="Times New Roman" w:hAnsi="Century Gothic" w:cs="Arial"/>
                <w:b/>
                <w:bCs/>
                <w:sz w:val="16"/>
                <w:szCs w:val="16"/>
              </w:rPr>
              <w:t xml:space="preserve">GA11.3. </w:t>
            </w:r>
            <w:r w:rsidRPr="00F72CF0">
              <w:rPr>
                <w:rFonts w:ascii="Century Gothic" w:eastAsia="Times New Roman" w:hAnsi="Century Gothic" w:cs="Arial"/>
                <w:bCs/>
                <w:sz w:val="16"/>
                <w:szCs w:val="16"/>
              </w:rPr>
              <w:t>Reproduir oralment textos literaris breus i senzills de manera entenedora i autònomament, i reescriure textos breus amb l’ajut de suports específics.</w:t>
            </w:r>
          </w:p>
          <w:p w:rsidR="002631BD" w:rsidRPr="00F72CF0" w:rsidRDefault="002631BD" w:rsidP="00551414">
            <w:pPr>
              <w:spacing w:after="0" w:line="240" w:lineRule="auto"/>
              <w:jc w:val="both"/>
              <w:rPr>
                <w:rFonts w:ascii="Century Gothic" w:eastAsia="Times New Roman" w:hAnsi="Century Gothic" w:cs="Arial"/>
                <w:bCs/>
                <w:sz w:val="16"/>
                <w:szCs w:val="16"/>
              </w:rPr>
            </w:pPr>
          </w:p>
          <w:p w:rsidR="002631BD" w:rsidRPr="00F72CF0" w:rsidRDefault="002631BD" w:rsidP="00551414">
            <w:pPr>
              <w:spacing w:after="0" w:line="240" w:lineRule="auto"/>
              <w:jc w:val="both"/>
              <w:rPr>
                <w:rFonts w:ascii="Century Gothic" w:hAnsi="Century Gothic" w:cs="Arial"/>
                <w:bCs/>
                <w:sz w:val="16"/>
                <w:szCs w:val="16"/>
                <w:lang w:eastAsia="es-ES"/>
              </w:rPr>
            </w:pPr>
          </w:p>
        </w:tc>
      </w:tr>
    </w:tbl>
    <w:p w:rsidR="002631BD" w:rsidRPr="00F72CF0" w:rsidRDefault="002631BD" w:rsidP="002631BD">
      <w:pPr>
        <w:spacing w:after="0" w:line="240" w:lineRule="auto"/>
        <w:rPr>
          <w:rFonts w:eastAsia="Times New Roman"/>
          <w:sz w:val="2"/>
          <w:szCs w:val="2"/>
        </w:rPr>
      </w:pPr>
    </w:p>
    <w:p w:rsidR="002631BD" w:rsidRPr="00F72CF0" w:rsidRDefault="002631BD" w:rsidP="002631BD">
      <w:r w:rsidRPr="00F72CF0">
        <w:br w:type="page"/>
      </w:r>
    </w:p>
    <w:tbl>
      <w:tblPr>
        <w:tblW w:w="8613"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4219"/>
        <w:gridCol w:w="4394"/>
      </w:tblGrid>
      <w:tr w:rsidR="002631BD" w:rsidRPr="00F72CF0" w:rsidTr="00551414">
        <w:tc>
          <w:tcPr>
            <w:tcW w:w="8613" w:type="dxa"/>
            <w:gridSpan w:val="2"/>
            <w:tcBorders>
              <w:right w:val="inset" w:sz="12" w:space="0" w:color="1F497D"/>
            </w:tcBorders>
            <w:shd w:val="clear" w:color="auto" w:fill="1F497D"/>
          </w:tcPr>
          <w:p w:rsidR="002631BD" w:rsidRPr="00F72CF0" w:rsidRDefault="002631BD" w:rsidP="00551414">
            <w:pPr>
              <w:spacing w:after="0" w:line="240" w:lineRule="auto"/>
              <w:ind w:hanging="142"/>
              <w:rPr>
                <w:rFonts w:eastAsia="Times New Roman"/>
                <w:color w:val="FFFFFF"/>
                <w:sz w:val="24"/>
                <w:szCs w:val="24"/>
              </w:rPr>
            </w:pPr>
            <w:r w:rsidRPr="00F72CF0">
              <w:rPr>
                <w:rFonts w:ascii="Century Gothic" w:eastAsia="Times New Roman" w:hAnsi="Century Gothic" w:cs="Arial"/>
                <w:b/>
                <w:color w:val="FFFFFF"/>
                <w:sz w:val="24"/>
              </w:rPr>
              <w:lastRenderedPageBreak/>
              <w:t xml:space="preserve">  </w:t>
            </w:r>
            <w:r w:rsidRPr="00F72CF0">
              <w:rPr>
                <w:rFonts w:ascii="Century Gothic" w:eastAsia="Times New Roman" w:hAnsi="Century Gothic" w:cs="Arial"/>
                <w:b/>
                <w:color w:val="FFFFFF" w:themeColor="background1"/>
                <w:sz w:val="24"/>
              </w:rPr>
              <w:t>PLURILINGÜISME I INTERCULTURALITAT</w:t>
            </w:r>
          </w:p>
        </w:tc>
      </w:tr>
      <w:tr w:rsidR="002631BD" w:rsidRPr="00F72CF0" w:rsidTr="00551414">
        <w:tc>
          <w:tcPr>
            <w:tcW w:w="8613" w:type="dxa"/>
            <w:gridSpan w:val="2"/>
            <w:tcBorders>
              <w:right w:val="inset" w:sz="12" w:space="0" w:color="1F497D"/>
            </w:tcBorders>
            <w:shd w:val="clear" w:color="auto" w:fill="FFFFFF" w:themeFill="background1"/>
          </w:tcPr>
          <w:p w:rsidR="002631BD" w:rsidRPr="00F72CF0" w:rsidRDefault="002631BD" w:rsidP="00551414">
            <w:pPr>
              <w:spacing w:before="120" w:after="120" w:line="240" w:lineRule="auto"/>
              <w:rPr>
                <w:rFonts w:ascii="Century Gothic" w:eastAsia="Times New Roman" w:hAnsi="Century Gothic" w:cs="EGPJDG+ArialMT"/>
                <w:b/>
                <w:sz w:val="16"/>
                <w:szCs w:val="16"/>
              </w:rPr>
            </w:pPr>
            <w:r w:rsidRPr="00F72CF0">
              <w:rPr>
                <w:rFonts w:ascii="Century Gothic" w:eastAsia="Times New Roman" w:hAnsi="Century Gothic" w:cs="EGPJDG+ArialMT"/>
                <w:b/>
                <w:sz w:val="16"/>
                <w:szCs w:val="16"/>
              </w:rPr>
              <w:t>Continguts comuns plurilingüisme i multiculturalitat 1er i 2on</w:t>
            </w:r>
          </w:p>
          <w:p w:rsidR="002631BD" w:rsidRPr="00F72CF0" w:rsidRDefault="002631BD" w:rsidP="002631BD">
            <w:pPr>
              <w:numPr>
                <w:ilvl w:val="0"/>
                <w:numId w:val="17"/>
              </w:numPr>
              <w:spacing w:before="120" w:after="120" w:line="240" w:lineRule="auto"/>
              <w:ind w:left="284" w:hanging="284"/>
              <w:rPr>
                <w:rFonts w:ascii="Century Gothic" w:eastAsia="Times New Roman" w:hAnsi="Century Gothic" w:cs="EGPJDG+ArialMT"/>
                <w:sz w:val="16"/>
                <w:szCs w:val="16"/>
              </w:rPr>
            </w:pPr>
            <w:r w:rsidRPr="00F72CF0">
              <w:rPr>
                <w:rFonts w:ascii="Century Gothic" w:eastAsia="Times New Roman" w:hAnsi="Century Gothic" w:cs="EGPJDG+ArialMT"/>
                <w:sz w:val="16"/>
                <w:szCs w:val="16"/>
              </w:rPr>
              <w:t xml:space="preserve">Valoració del fet que totes les llengües serveixen per comunicar-se, per aprendre i per aproximar-se a d’altres cultures. </w:t>
            </w:r>
          </w:p>
          <w:p w:rsidR="002631BD" w:rsidRPr="00F72CF0" w:rsidRDefault="002631BD" w:rsidP="002631BD">
            <w:pPr>
              <w:numPr>
                <w:ilvl w:val="0"/>
                <w:numId w:val="17"/>
              </w:numPr>
              <w:spacing w:before="120" w:after="120" w:line="240" w:lineRule="auto"/>
              <w:ind w:left="284" w:hanging="284"/>
              <w:rPr>
                <w:rFonts w:ascii="Century Gothic" w:eastAsia="Times New Roman" w:hAnsi="Century Gothic" w:cs="EGPJDG+ArialMT"/>
                <w:sz w:val="16"/>
                <w:szCs w:val="16"/>
              </w:rPr>
            </w:pPr>
            <w:r w:rsidRPr="00F72CF0">
              <w:rPr>
                <w:rFonts w:ascii="Century Gothic" w:hAnsi="Century Gothic"/>
                <w:color w:val="000000"/>
                <w:sz w:val="16"/>
                <w:szCs w:val="16"/>
              </w:rPr>
              <w:t>Valoració de la necessitat de conèixer més d’una llengua per poder comunicar-se amb més gent</w:t>
            </w:r>
            <w:r w:rsidRPr="00F72CF0">
              <w:rPr>
                <w:rFonts w:ascii="Century Gothic" w:eastAsia="Times New Roman" w:hAnsi="Century Gothic" w:cs="EGPJDG+ArialMT"/>
                <w:sz w:val="16"/>
                <w:szCs w:val="16"/>
              </w:rPr>
              <w:t xml:space="preserve">. </w:t>
            </w:r>
          </w:p>
          <w:p w:rsidR="002631BD" w:rsidRPr="00F72CF0" w:rsidRDefault="002631BD" w:rsidP="002631BD">
            <w:pPr>
              <w:numPr>
                <w:ilvl w:val="0"/>
                <w:numId w:val="17"/>
              </w:numPr>
              <w:spacing w:before="120" w:after="120" w:line="240" w:lineRule="auto"/>
              <w:ind w:left="284" w:hanging="284"/>
              <w:rPr>
                <w:rFonts w:ascii="Century Gothic" w:eastAsia="Times New Roman" w:hAnsi="Century Gothic" w:cs="EGPJDG+ArialMT"/>
                <w:sz w:val="16"/>
                <w:szCs w:val="16"/>
              </w:rPr>
            </w:pPr>
            <w:r w:rsidRPr="00F72CF0">
              <w:rPr>
                <w:rFonts w:ascii="Century Gothic" w:hAnsi="Century Gothic"/>
                <w:color w:val="000000"/>
                <w:sz w:val="16"/>
                <w:szCs w:val="16"/>
              </w:rPr>
              <w:t>Reconeixement de la pròpia identitat lingüística i cultural, i la de la resta de la classe</w:t>
            </w:r>
            <w:r w:rsidRPr="00F72CF0">
              <w:rPr>
                <w:rFonts w:ascii="Century Gothic" w:eastAsia="Times New Roman" w:hAnsi="Century Gothic" w:cs="EGPJDG+ArialMT"/>
                <w:sz w:val="16"/>
                <w:szCs w:val="16"/>
              </w:rPr>
              <w:t xml:space="preserve">. </w:t>
            </w:r>
          </w:p>
          <w:p w:rsidR="002631BD" w:rsidRPr="00F72CF0" w:rsidRDefault="002631BD" w:rsidP="002631BD">
            <w:pPr>
              <w:numPr>
                <w:ilvl w:val="0"/>
                <w:numId w:val="17"/>
              </w:numPr>
              <w:spacing w:before="120" w:after="120" w:line="240" w:lineRule="auto"/>
              <w:ind w:left="284" w:hanging="284"/>
              <w:rPr>
                <w:rFonts w:ascii="Century Gothic" w:eastAsia="Times New Roman" w:hAnsi="Century Gothic" w:cs="EGPJDG+ArialMT"/>
                <w:sz w:val="16"/>
                <w:szCs w:val="16"/>
              </w:rPr>
            </w:pPr>
            <w:r w:rsidRPr="00F72CF0">
              <w:rPr>
                <w:rFonts w:ascii="Century Gothic" w:hAnsi="Century Gothic"/>
                <w:color w:val="000000"/>
                <w:sz w:val="16"/>
                <w:szCs w:val="16"/>
              </w:rPr>
              <w:t>Actitud receptiva cap a persones que parlen una altra llengua i tenen una cultura diferent a la pròpia</w:t>
            </w:r>
            <w:r w:rsidRPr="00F72CF0">
              <w:rPr>
                <w:rFonts w:ascii="Century Gothic" w:eastAsia="Times New Roman" w:hAnsi="Century Gothic" w:cs="EGPJDG+ArialMT"/>
                <w:sz w:val="16"/>
                <w:szCs w:val="16"/>
              </w:rPr>
              <w:t xml:space="preserve">. </w:t>
            </w:r>
          </w:p>
          <w:p w:rsidR="002631BD" w:rsidRPr="00F72CF0" w:rsidRDefault="002631BD" w:rsidP="002631BD">
            <w:pPr>
              <w:numPr>
                <w:ilvl w:val="0"/>
                <w:numId w:val="17"/>
              </w:numPr>
              <w:spacing w:before="120" w:after="120" w:line="240" w:lineRule="auto"/>
              <w:ind w:left="284" w:hanging="284"/>
              <w:rPr>
                <w:rFonts w:ascii="Century Gothic" w:eastAsia="Times New Roman" w:hAnsi="Century Gothic" w:cs="EGPJDG+ArialMT"/>
                <w:sz w:val="16"/>
                <w:szCs w:val="16"/>
              </w:rPr>
            </w:pPr>
            <w:r w:rsidRPr="00F72CF0">
              <w:rPr>
                <w:rFonts w:ascii="Century Gothic" w:hAnsi="Century Gothic"/>
                <w:color w:val="000000"/>
                <w:sz w:val="16"/>
                <w:szCs w:val="16"/>
              </w:rPr>
              <w:t>Ús d’un llenguatge no discriminatori i respectuós amb les diferències</w:t>
            </w:r>
            <w:r w:rsidRPr="00F72CF0">
              <w:rPr>
                <w:rFonts w:ascii="Century Gothic" w:eastAsia="Times New Roman" w:hAnsi="Century Gothic" w:cs="EGPJDG+ArialMT"/>
                <w:sz w:val="16"/>
                <w:szCs w:val="16"/>
              </w:rPr>
              <w:t xml:space="preserve">. </w:t>
            </w:r>
          </w:p>
          <w:p w:rsidR="002631BD" w:rsidRPr="00F72CF0" w:rsidRDefault="002631BD" w:rsidP="002631BD">
            <w:pPr>
              <w:numPr>
                <w:ilvl w:val="0"/>
                <w:numId w:val="17"/>
              </w:numPr>
              <w:spacing w:before="120" w:after="120" w:line="240" w:lineRule="auto"/>
              <w:ind w:left="284" w:hanging="284"/>
              <w:rPr>
                <w:rFonts w:ascii="Century Gothic" w:eastAsia="Times New Roman" w:hAnsi="Century Gothic" w:cs="EGPJDG+ArialMT"/>
                <w:sz w:val="16"/>
                <w:szCs w:val="16"/>
              </w:rPr>
            </w:pPr>
            <w:r w:rsidRPr="00F72CF0">
              <w:rPr>
                <w:rFonts w:ascii="Century Gothic" w:hAnsi="Century Gothic" w:cs="Scala Sans"/>
                <w:color w:val="000000"/>
                <w:sz w:val="16"/>
                <w:szCs w:val="16"/>
              </w:rPr>
              <w:t xml:space="preserve">Coneixement de la diversitat de llengües que es parlen a l’escola, i consciència que al món hi ha </w:t>
            </w:r>
            <w:r w:rsidRPr="00F72CF0">
              <w:rPr>
                <w:rFonts w:ascii="Century Gothic" w:hAnsi="Century Gothic" w:cs="Scala Sans"/>
                <w:color w:val="221E1F"/>
                <w:sz w:val="16"/>
                <w:szCs w:val="16"/>
              </w:rPr>
              <w:t>llengües molt diverses i que s’escriuen amb grafies diferents</w:t>
            </w:r>
            <w:r w:rsidRPr="00F72CF0">
              <w:rPr>
                <w:rFonts w:ascii="Century Gothic" w:eastAsia="Times New Roman" w:hAnsi="Century Gothic" w:cs="EGPJDG+ArialMT"/>
                <w:sz w:val="16"/>
                <w:szCs w:val="16"/>
              </w:rPr>
              <w:t xml:space="preserve">. </w:t>
            </w:r>
          </w:p>
          <w:p w:rsidR="002631BD" w:rsidRPr="00F72CF0" w:rsidRDefault="002631BD" w:rsidP="002631BD">
            <w:pPr>
              <w:numPr>
                <w:ilvl w:val="0"/>
                <w:numId w:val="17"/>
              </w:numPr>
              <w:spacing w:before="120" w:after="120" w:line="240" w:lineRule="auto"/>
              <w:ind w:left="284" w:hanging="284"/>
              <w:rPr>
                <w:rFonts w:ascii="Century Gothic" w:eastAsia="Times New Roman" w:hAnsi="Century Gothic" w:cs="EGPJDG+ArialMT"/>
                <w:sz w:val="16"/>
                <w:szCs w:val="16"/>
              </w:rPr>
            </w:pPr>
            <w:r w:rsidRPr="00F72CF0">
              <w:rPr>
                <w:rFonts w:ascii="Century Gothic" w:hAnsi="Century Gothic"/>
                <w:color w:val="000000"/>
                <w:sz w:val="16"/>
                <w:szCs w:val="16"/>
              </w:rPr>
              <w:t>Sensibilitat per a les diferències i les semblances entre llengües diferents</w:t>
            </w:r>
            <w:r w:rsidRPr="00F72CF0">
              <w:rPr>
                <w:rFonts w:ascii="Century Gothic" w:eastAsia="Times New Roman" w:hAnsi="Century Gothic" w:cs="EGPJDG+ArialMT"/>
                <w:sz w:val="16"/>
                <w:szCs w:val="16"/>
              </w:rPr>
              <w:t xml:space="preserve">. </w:t>
            </w:r>
          </w:p>
          <w:p w:rsidR="002631BD" w:rsidRPr="00F72CF0" w:rsidRDefault="002631BD" w:rsidP="002631BD">
            <w:pPr>
              <w:numPr>
                <w:ilvl w:val="0"/>
                <w:numId w:val="17"/>
              </w:numPr>
              <w:spacing w:before="120" w:after="120" w:line="240" w:lineRule="auto"/>
              <w:ind w:left="284" w:hanging="284"/>
              <w:rPr>
                <w:rFonts w:ascii="Century Gothic" w:eastAsia="Times New Roman" w:hAnsi="Century Gothic" w:cs="EGPJDG+ArialMT"/>
                <w:sz w:val="16"/>
                <w:szCs w:val="16"/>
              </w:rPr>
            </w:pPr>
            <w:r w:rsidRPr="00F72CF0">
              <w:rPr>
                <w:rFonts w:ascii="Century Gothic" w:hAnsi="Century Gothic" w:cs="Scala Sans"/>
                <w:color w:val="000000"/>
                <w:sz w:val="16"/>
                <w:szCs w:val="16"/>
              </w:rPr>
              <w:t>Consciència de la realitat multilingüe i pluricultural de les famílies i l’entorn dels alumnes identifi</w:t>
            </w:r>
            <w:r w:rsidRPr="00F72CF0">
              <w:rPr>
                <w:rFonts w:ascii="Century Gothic" w:hAnsi="Century Gothic" w:cs="Scala Sans"/>
                <w:color w:val="221E1F"/>
                <w:sz w:val="16"/>
                <w:szCs w:val="16"/>
              </w:rPr>
              <w:softHyphen/>
              <w:t>cant semblances i diferències</w:t>
            </w:r>
            <w:r w:rsidRPr="00F72CF0">
              <w:rPr>
                <w:rFonts w:ascii="Century Gothic" w:eastAsia="Times New Roman" w:hAnsi="Century Gothic" w:cs="EGPJDG+ArialMT"/>
                <w:sz w:val="16"/>
                <w:szCs w:val="16"/>
              </w:rPr>
              <w:t xml:space="preserve">. </w:t>
            </w:r>
          </w:p>
          <w:p w:rsidR="002631BD" w:rsidRPr="00F72CF0" w:rsidRDefault="002631BD" w:rsidP="002631BD">
            <w:pPr>
              <w:numPr>
                <w:ilvl w:val="0"/>
                <w:numId w:val="17"/>
              </w:numPr>
              <w:spacing w:before="120" w:after="120" w:line="240" w:lineRule="auto"/>
              <w:ind w:left="284" w:hanging="284"/>
              <w:rPr>
                <w:rFonts w:ascii="Century Gothic" w:eastAsia="Times New Roman" w:hAnsi="Century Gothic" w:cs="EGPJDG+ArialMT"/>
                <w:sz w:val="16"/>
                <w:szCs w:val="16"/>
              </w:rPr>
            </w:pPr>
            <w:r w:rsidRPr="00F72CF0">
              <w:rPr>
                <w:rFonts w:ascii="Century Gothic" w:hAnsi="Century Gothic"/>
                <w:color w:val="000000"/>
                <w:sz w:val="16"/>
                <w:szCs w:val="16"/>
              </w:rPr>
              <w:t>Percepció de la realitat multilingüe i pluricultural de les famílies i l’entorn dels alumnes</w:t>
            </w:r>
            <w:r w:rsidRPr="00F72CF0">
              <w:rPr>
                <w:rFonts w:ascii="Century Gothic" w:eastAsia="Times New Roman" w:hAnsi="Century Gothic" w:cs="EGPJDG+ArialMT"/>
                <w:sz w:val="16"/>
                <w:szCs w:val="16"/>
              </w:rPr>
              <w:t xml:space="preserve">. </w:t>
            </w:r>
          </w:p>
          <w:p w:rsidR="002631BD" w:rsidRPr="00F72CF0" w:rsidRDefault="002631BD" w:rsidP="002631BD">
            <w:pPr>
              <w:numPr>
                <w:ilvl w:val="0"/>
                <w:numId w:val="17"/>
              </w:numPr>
              <w:spacing w:before="120" w:after="120" w:line="240" w:lineRule="auto"/>
              <w:ind w:left="284" w:hanging="284"/>
              <w:rPr>
                <w:rFonts w:ascii="Century Gothic" w:eastAsia="Times New Roman" w:hAnsi="Century Gothic" w:cs="EGPJDG+ArialMT"/>
                <w:sz w:val="16"/>
                <w:szCs w:val="16"/>
              </w:rPr>
            </w:pPr>
            <w:r w:rsidRPr="00F72CF0">
              <w:rPr>
                <w:rFonts w:ascii="Century Gothic" w:hAnsi="Century Gothic"/>
                <w:color w:val="000000"/>
                <w:sz w:val="16"/>
                <w:szCs w:val="16"/>
              </w:rPr>
              <w:t>Semblances i diferències entre les llengües ensenyades a l’escola, o de la família romànica</w:t>
            </w:r>
            <w:r w:rsidRPr="00F72CF0">
              <w:rPr>
                <w:rFonts w:ascii="Century Gothic" w:eastAsia="Times New Roman" w:hAnsi="Century Gothic" w:cs="EGPJDG+ArialMT"/>
                <w:sz w:val="16"/>
                <w:szCs w:val="16"/>
              </w:rPr>
              <w:t xml:space="preserve">. </w:t>
            </w:r>
          </w:p>
          <w:p w:rsidR="002631BD" w:rsidRPr="00F72CF0" w:rsidRDefault="002631BD" w:rsidP="002631BD">
            <w:pPr>
              <w:numPr>
                <w:ilvl w:val="0"/>
                <w:numId w:val="17"/>
              </w:numPr>
              <w:spacing w:before="120" w:after="120" w:line="240" w:lineRule="auto"/>
              <w:ind w:left="284" w:hanging="284"/>
              <w:rPr>
                <w:rFonts w:ascii="Century Gothic" w:eastAsia="Times New Roman" w:hAnsi="Century Gothic" w:cs="EGPJDG+ArialMT"/>
                <w:sz w:val="16"/>
                <w:szCs w:val="16"/>
              </w:rPr>
            </w:pPr>
            <w:r w:rsidRPr="00F72CF0">
              <w:rPr>
                <w:rFonts w:ascii="Century Gothic" w:hAnsi="Century Gothic" w:cs="Scala Sans"/>
                <w:color w:val="000000"/>
                <w:sz w:val="16"/>
                <w:szCs w:val="16"/>
              </w:rPr>
              <w:t xml:space="preserve">Interès per escoltar cançons, contes i altres produccions tradicionals o actuals en altres llengües de </w:t>
            </w:r>
            <w:r w:rsidRPr="00F72CF0">
              <w:rPr>
                <w:rFonts w:ascii="Century Gothic" w:hAnsi="Century Gothic" w:cs="Scala Sans"/>
                <w:color w:val="221E1F"/>
                <w:sz w:val="16"/>
                <w:szCs w:val="16"/>
              </w:rPr>
              <w:t>l’entorn no conegudes i interès per percebre-hi semblances i diferències</w:t>
            </w:r>
            <w:r w:rsidRPr="00F72CF0">
              <w:rPr>
                <w:rFonts w:ascii="Century Gothic" w:eastAsia="Times New Roman" w:hAnsi="Century Gothic" w:cs="EGPJDG+ArialMT"/>
                <w:sz w:val="16"/>
                <w:szCs w:val="16"/>
              </w:rPr>
              <w:t xml:space="preserve">. </w:t>
            </w:r>
          </w:p>
          <w:p w:rsidR="002631BD" w:rsidRPr="00F72CF0" w:rsidRDefault="002631BD" w:rsidP="002631BD">
            <w:pPr>
              <w:numPr>
                <w:ilvl w:val="0"/>
                <w:numId w:val="17"/>
              </w:numPr>
              <w:spacing w:before="120" w:after="120" w:line="240" w:lineRule="auto"/>
              <w:ind w:left="284" w:hanging="284"/>
              <w:rPr>
                <w:rFonts w:ascii="Century Gothic" w:eastAsia="Times New Roman" w:hAnsi="Century Gothic" w:cs="EGPJDG+ArialMT"/>
                <w:sz w:val="16"/>
                <w:szCs w:val="16"/>
              </w:rPr>
            </w:pPr>
            <w:r w:rsidRPr="00F72CF0">
              <w:rPr>
                <w:rFonts w:ascii="Century Gothic" w:hAnsi="Century Gothic"/>
                <w:color w:val="000000"/>
                <w:sz w:val="16"/>
                <w:szCs w:val="16"/>
              </w:rPr>
              <w:t>Ús d’elements verbals i no verbals per comunicar-se en situacions multilingües</w:t>
            </w:r>
            <w:r w:rsidRPr="00F72CF0">
              <w:rPr>
                <w:rFonts w:ascii="Century Gothic" w:eastAsia="Times New Roman" w:hAnsi="Century Gothic" w:cs="EGPJDG+ArialMT"/>
                <w:sz w:val="16"/>
                <w:szCs w:val="16"/>
              </w:rPr>
              <w:t>.</w:t>
            </w:r>
          </w:p>
          <w:p w:rsidR="002631BD" w:rsidRPr="00F72CF0" w:rsidRDefault="002631BD" w:rsidP="002631BD">
            <w:pPr>
              <w:numPr>
                <w:ilvl w:val="0"/>
                <w:numId w:val="17"/>
              </w:numPr>
              <w:spacing w:before="120" w:after="120" w:line="240" w:lineRule="auto"/>
              <w:ind w:left="284" w:hanging="284"/>
              <w:rPr>
                <w:rFonts w:ascii="Century Gothic" w:eastAsia="Times New Roman" w:hAnsi="Century Gothic" w:cs="EGPJDG+ArialMT"/>
                <w:sz w:val="16"/>
                <w:szCs w:val="16"/>
              </w:rPr>
            </w:pPr>
            <w:r w:rsidRPr="00F72CF0">
              <w:rPr>
                <w:rFonts w:ascii="Century Gothic" w:hAnsi="Century Gothic" w:cs="Scala Sans"/>
                <w:color w:val="000000"/>
                <w:sz w:val="16"/>
                <w:szCs w:val="16"/>
              </w:rPr>
              <w:t xml:space="preserve">Participació en les diferents activitats culturals i lingüístiques del centre en què s’utilitzen llengües </w:t>
            </w:r>
            <w:r w:rsidRPr="00F72CF0">
              <w:rPr>
                <w:rFonts w:ascii="Century Gothic" w:hAnsi="Century Gothic" w:cs="Scala Sans"/>
                <w:color w:val="221E1F"/>
                <w:sz w:val="16"/>
                <w:szCs w:val="16"/>
              </w:rPr>
              <w:t>diferents del català.</w:t>
            </w:r>
          </w:p>
          <w:p w:rsidR="002631BD" w:rsidRPr="00F72CF0" w:rsidRDefault="002631BD" w:rsidP="002631BD">
            <w:pPr>
              <w:numPr>
                <w:ilvl w:val="0"/>
                <w:numId w:val="17"/>
              </w:numPr>
              <w:spacing w:before="120" w:after="120" w:line="240" w:lineRule="auto"/>
              <w:ind w:left="284" w:hanging="284"/>
              <w:rPr>
                <w:rFonts w:ascii="Century Gothic" w:eastAsia="Times New Roman" w:hAnsi="Century Gothic" w:cs="EGPJDG+ArialMT"/>
                <w:sz w:val="16"/>
                <w:szCs w:val="16"/>
              </w:rPr>
            </w:pPr>
            <w:r w:rsidRPr="00F72CF0">
              <w:rPr>
                <w:rFonts w:ascii="Century Gothic" w:hAnsi="Century Gothic" w:cs="Scala Sans"/>
                <w:color w:val="000000"/>
                <w:sz w:val="16"/>
                <w:szCs w:val="16"/>
              </w:rPr>
              <w:t>Actitud positiva d’interès i de confiança davant de l’aprenentatge de les llengües i motivació per conèixer</w:t>
            </w:r>
            <w:r w:rsidRPr="00F72CF0">
              <w:rPr>
                <w:rFonts w:ascii="Century Gothic" w:hAnsi="Century Gothic" w:cs="Scala Sans"/>
                <w:color w:val="221E1F"/>
                <w:sz w:val="16"/>
                <w:szCs w:val="16"/>
              </w:rPr>
              <w:t xml:space="preserve"> altres llengües i cultures.</w:t>
            </w:r>
            <w:r w:rsidRPr="00F72CF0">
              <w:rPr>
                <w:rFonts w:ascii="Century Gothic" w:eastAsia="Times New Roman" w:hAnsi="Century Gothic" w:cs="EGPJDG+ArialMT"/>
                <w:sz w:val="16"/>
                <w:szCs w:val="16"/>
              </w:rPr>
              <w:t xml:space="preserve">  </w:t>
            </w:r>
          </w:p>
          <w:p w:rsidR="002631BD" w:rsidRPr="00F72CF0" w:rsidRDefault="002631BD" w:rsidP="00551414">
            <w:pPr>
              <w:spacing w:before="120" w:after="120" w:line="240" w:lineRule="auto"/>
              <w:ind w:left="284"/>
              <w:rPr>
                <w:rFonts w:ascii="Century Gothic" w:eastAsia="Times New Roman" w:hAnsi="Century Gothic" w:cs="Arial"/>
                <w:sz w:val="16"/>
                <w:szCs w:val="16"/>
              </w:rPr>
            </w:pPr>
          </w:p>
        </w:tc>
      </w:tr>
      <w:tr w:rsidR="002631BD" w:rsidRPr="00F72CF0" w:rsidTr="00551414">
        <w:tc>
          <w:tcPr>
            <w:tcW w:w="4219" w:type="dxa"/>
            <w:tcBorders>
              <w:right w:val="dashSmallGap" w:sz="8" w:space="0" w:color="1F497D"/>
            </w:tcBorders>
            <w:shd w:val="clear" w:color="auto" w:fill="1F497D"/>
          </w:tcPr>
          <w:p w:rsidR="002631BD" w:rsidRPr="00F72CF0" w:rsidRDefault="002631BD" w:rsidP="00551414">
            <w:pPr>
              <w:spacing w:after="0" w:line="240" w:lineRule="auto"/>
              <w:jc w:val="center"/>
              <w:rPr>
                <w:rFonts w:ascii="Century Gothic" w:eastAsia="Times New Roman" w:hAnsi="Century Gothic" w:cs="Arial"/>
                <w:b/>
                <w:color w:val="FFFFFF" w:themeColor="background1"/>
                <w:sz w:val="16"/>
                <w:szCs w:val="16"/>
              </w:rPr>
            </w:pPr>
          </w:p>
          <w:p w:rsidR="002631BD" w:rsidRPr="00F72CF0" w:rsidRDefault="002631BD" w:rsidP="00551414">
            <w:pPr>
              <w:spacing w:after="0" w:line="240" w:lineRule="auto"/>
              <w:jc w:val="center"/>
              <w:rPr>
                <w:rFonts w:ascii="Century Gothic" w:eastAsia="Times New Roman" w:hAnsi="Century Gothic" w:cs="Arial"/>
                <w:b/>
                <w:color w:val="FFFFFF" w:themeColor="background1"/>
                <w:sz w:val="16"/>
                <w:szCs w:val="16"/>
              </w:rPr>
            </w:pPr>
            <w:r w:rsidRPr="00F72CF0">
              <w:rPr>
                <w:rFonts w:ascii="Century Gothic" w:eastAsia="Times New Roman" w:hAnsi="Century Gothic" w:cs="Arial"/>
                <w:b/>
                <w:color w:val="FFFFFF" w:themeColor="background1"/>
                <w:sz w:val="16"/>
                <w:szCs w:val="16"/>
              </w:rPr>
              <w:t>CRITERIS D’AVALUACIÓ</w:t>
            </w:r>
          </w:p>
        </w:tc>
        <w:tc>
          <w:tcPr>
            <w:tcW w:w="4394" w:type="dxa"/>
            <w:tcBorders>
              <w:right w:val="inset" w:sz="12" w:space="0" w:color="1F497D"/>
            </w:tcBorders>
            <w:shd w:val="clear" w:color="auto" w:fill="1F497D"/>
          </w:tcPr>
          <w:p w:rsidR="002631BD" w:rsidRPr="00F72CF0" w:rsidRDefault="002631BD" w:rsidP="00551414">
            <w:pPr>
              <w:spacing w:after="0" w:line="240" w:lineRule="auto"/>
              <w:jc w:val="center"/>
              <w:rPr>
                <w:rFonts w:ascii="Century Gothic" w:eastAsia="Times New Roman" w:hAnsi="Century Gothic" w:cs="Arial"/>
                <w:b/>
                <w:color w:val="FFFFFF" w:themeColor="background1"/>
                <w:sz w:val="16"/>
                <w:szCs w:val="16"/>
              </w:rPr>
            </w:pPr>
          </w:p>
          <w:p w:rsidR="002631BD" w:rsidRPr="00F72CF0" w:rsidRDefault="002631BD" w:rsidP="00551414">
            <w:pPr>
              <w:spacing w:after="0" w:line="240" w:lineRule="auto"/>
              <w:jc w:val="center"/>
              <w:rPr>
                <w:rFonts w:ascii="Century Gothic" w:eastAsia="Times New Roman" w:hAnsi="Century Gothic" w:cs="Arial"/>
                <w:b/>
                <w:color w:val="FFFFFF" w:themeColor="background1"/>
                <w:sz w:val="16"/>
                <w:szCs w:val="16"/>
              </w:rPr>
            </w:pPr>
            <w:r w:rsidRPr="00F72CF0">
              <w:rPr>
                <w:rFonts w:ascii="Century Gothic" w:eastAsia="Times New Roman" w:hAnsi="Century Gothic" w:cs="Arial"/>
                <w:b/>
                <w:color w:val="FFFFFF" w:themeColor="background1"/>
                <w:sz w:val="16"/>
                <w:szCs w:val="16"/>
              </w:rPr>
              <w:t>DESPLEGAMENT DE COMPETÈNCIES BÀSIQUES DE L’ÀMBIT LINGÜÍSTIC (llengües estrangeres)</w:t>
            </w:r>
          </w:p>
        </w:tc>
      </w:tr>
      <w:tr w:rsidR="002631BD" w:rsidRPr="00F72CF0" w:rsidTr="00551414">
        <w:trPr>
          <w:trHeight w:val="2550"/>
        </w:trPr>
        <w:tc>
          <w:tcPr>
            <w:tcW w:w="4219" w:type="dxa"/>
            <w:tcBorders>
              <w:right w:val="dashSmallGap" w:sz="8" w:space="0" w:color="1F497D"/>
            </w:tcBorders>
          </w:tcPr>
          <w:p w:rsidR="002631BD" w:rsidRPr="00F72CF0" w:rsidRDefault="002631BD" w:rsidP="00551414">
            <w:pPr>
              <w:spacing w:after="0" w:line="240" w:lineRule="auto"/>
              <w:jc w:val="both"/>
              <w:rPr>
                <w:rFonts w:ascii="Century Gothic" w:eastAsia="Times New Roman" w:hAnsi="Century Gothic" w:cs="Arial"/>
                <w:b/>
                <w:bCs/>
                <w:iCs/>
                <w:sz w:val="16"/>
                <w:szCs w:val="16"/>
              </w:rPr>
            </w:pPr>
          </w:p>
          <w:p w:rsidR="002631BD" w:rsidRPr="00F72CF0" w:rsidRDefault="002631BD" w:rsidP="00551414">
            <w:pPr>
              <w:spacing w:after="0" w:line="240" w:lineRule="auto"/>
              <w:rPr>
                <w:rFonts w:ascii="Century Gothic" w:eastAsia="Times New Roman" w:hAnsi="Century Gothic" w:cs="Arial"/>
                <w:bCs/>
                <w:sz w:val="16"/>
                <w:szCs w:val="16"/>
              </w:rPr>
            </w:pPr>
            <w:r w:rsidRPr="00F72CF0">
              <w:rPr>
                <w:rFonts w:ascii="Century Gothic" w:eastAsia="Times New Roman" w:hAnsi="Century Gothic" w:cs="Arial"/>
                <w:b/>
                <w:bCs/>
                <w:sz w:val="16"/>
                <w:szCs w:val="16"/>
              </w:rPr>
              <w:t>CA2</w:t>
            </w:r>
            <w:r w:rsidRPr="00F72CF0">
              <w:rPr>
                <w:rFonts w:ascii="Century Gothic" w:eastAsia="Times New Roman" w:hAnsi="Century Gothic" w:cs="Arial"/>
                <w:b/>
                <w:bCs/>
                <w:iCs/>
                <w:sz w:val="16"/>
                <w:szCs w:val="16"/>
              </w:rPr>
              <w:t>.</w:t>
            </w:r>
            <w:r w:rsidRPr="00F72CF0">
              <w:rPr>
                <w:rFonts w:ascii="Century Gothic" w:eastAsia="Times New Roman" w:hAnsi="Century Gothic" w:cs="Arial"/>
                <w:bCs/>
                <w:sz w:val="16"/>
                <w:szCs w:val="16"/>
              </w:rPr>
              <w:t xml:space="preserve"> </w:t>
            </w:r>
            <w:r w:rsidRPr="00F72CF0">
              <w:rPr>
                <w:rFonts w:ascii="Century Gothic" w:hAnsi="Century Gothic" w:cs="Scala Sans"/>
                <w:color w:val="221E1F"/>
                <w:sz w:val="16"/>
                <w:szCs w:val="16"/>
              </w:rPr>
              <w:t>Entendre i participar activament de les interaccions orals treballades</w:t>
            </w:r>
            <w:r w:rsidRPr="00F72CF0">
              <w:rPr>
                <w:rFonts w:ascii="Century Gothic" w:eastAsia="Times New Roman" w:hAnsi="Century Gothic" w:cs="Arial"/>
                <w:bCs/>
                <w:sz w:val="16"/>
                <w:szCs w:val="16"/>
              </w:rPr>
              <w:t xml:space="preserve">. </w:t>
            </w:r>
          </w:p>
          <w:p w:rsidR="002631BD" w:rsidRPr="00F72CF0" w:rsidRDefault="002631BD" w:rsidP="00551414">
            <w:pPr>
              <w:spacing w:after="0" w:line="240" w:lineRule="auto"/>
              <w:rPr>
                <w:rFonts w:ascii="Century Gothic" w:eastAsia="Times New Roman" w:hAnsi="Century Gothic" w:cs="Arial"/>
                <w:bCs/>
                <w:sz w:val="8"/>
                <w:szCs w:val="8"/>
              </w:rPr>
            </w:pPr>
          </w:p>
          <w:p w:rsidR="002631BD" w:rsidRPr="00F72CF0" w:rsidRDefault="002631BD" w:rsidP="00551414">
            <w:pPr>
              <w:spacing w:after="0" w:line="240" w:lineRule="auto"/>
              <w:rPr>
                <w:rFonts w:ascii="Century Gothic" w:eastAsia="Times New Roman" w:hAnsi="Century Gothic" w:cs="Arial"/>
                <w:bCs/>
                <w:sz w:val="16"/>
                <w:szCs w:val="16"/>
              </w:rPr>
            </w:pPr>
            <w:r w:rsidRPr="00F72CF0">
              <w:rPr>
                <w:rFonts w:ascii="Century Gothic" w:eastAsia="Times New Roman" w:hAnsi="Century Gothic" w:cs="Arial"/>
                <w:b/>
                <w:bCs/>
                <w:sz w:val="16"/>
                <w:szCs w:val="16"/>
              </w:rPr>
              <w:t>CA9</w:t>
            </w:r>
            <w:r w:rsidRPr="00F72CF0">
              <w:rPr>
                <w:rFonts w:ascii="Century Gothic" w:eastAsia="Times New Roman" w:hAnsi="Century Gothic" w:cs="Arial"/>
                <w:b/>
                <w:bCs/>
                <w:iCs/>
                <w:sz w:val="16"/>
                <w:szCs w:val="16"/>
              </w:rPr>
              <w:t>.</w:t>
            </w:r>
            <w:r w:rsidRPr="00F72CF0">
              <w:rPr>
                <w:rFonts w:ascii="Century Gothic" w:eastAsia="Times New Roman" w:hAnsi="Century Gothic" w:cs="Arial"/>
                <w:bCs/>
                <w:sz w:val="16"/>
                <w:szCs w:val="16"/>
              </w:rPr>
              <w:t xml:space="preserve"> </w:t>
            </w:r>
            <w:r w:rsidRPr="00F72CF0">
              <w:rPr>
                <w:rFonts w:ascii="Century Gothic" w:hAnsi="Century Gothic" w:cs="Scala Sans"/>
                <w:color w:val="221E1F"/>
                <w:sz w:val="16"/>
                <w:szCs w:val="16"/>
              </w:rPr>
              <w:t>Percebre algunes característiques de les semblances entre les llengües que hi ha a l’aula o a l’entorn més proper</w:t>
            </w:r>
            <w:r w:rsidRPr="00F72CF0">
              <w:rPr>
                <w:rFonts w:ascii="Century Gothic" w:eastAsia="Times New Roman" w:hAnsi="Century Gothic" w:cs="Arial"/>
                <w:bCs/>
                <w:sz w:val="16"/>
                <w:szCs w:val="16"/>
              </w:rPr>
              <w:t xml:space="preserve">. </w:t>
            </w:r>
          </w:p>
          <w:p w:rsidR="002631BD" w:rsidRPr="00F72CF0" w:rsidRDefault="002631BD" w:rsidP="00551414">
            <w:pPr>
              <w:spacing w:after="0" w:line="240" w:lineRule="auto"/>
              <w:rPr>
                <w:rFonts w:ascii="Century Gothic" w:eastAsia="Times New Roman" w:hAnsi="Century Gothic" w:cs="Arial"/>
                <w:bCs/>
                <w:sz w:val="8"/>
                <w:szCs w:val="8"/>
              </w:rPr>
            </w:pPr>
          </w:p>
          <w:p w:rsidR="002631BD" w:rsidRPr="00F72CF0" w:rsidRDefault="002631BD" w:rsidP="00551414">
            <w:pPr>
              <w:spacing w:after="0" w:line="240" w:lineRule="auto"/>
              <w:rPr>
                <w:rFonts w:ascii="Century Gothic" w:eastAsia="Times New Roman" w:hAnsi="Century Gothic" w:cs="Arial"/>
                <w:bCs/>
                <w:sz w:val="16"/>
                <w:szCs w:val="16"/>
              </w:rPr>
            </w:pPr>
            <w:r w:rsidRPr="00F72CF0">
              <w:rPr>
                <w:rFonts w:ascii="Century Gothic" w:eastAsia="Times New Roman" w:hAnsi="Century Gothic" w:cs="Arial"/>
                <w:b/>
                <w:bCs/>
                <w:sz w:val="16"/>
                <w:szCs w:val="16"/>
              </w:rPr>
              <w:t>CA10</w:t>
            </w:r>
            <w:r w:rsidRPr="00F72CF0">
              <w:rPr>
                <w:rFonts w:ascii="Century Gothic" w:eastAsia="Times New Roman" w:hAnsi="Century Gothic" w:cs="Arial"/>
                <w:b/>
                <w:bCs/>
                <w:iCs/>
                <w:sz w:val="16"/>
                <w:szCs w:val="16"/>
              </w:rPr>
              <w:t>.</w:t>
            </w:r>
            <w:r w:rsidRPr="00F72CF0">
              <w:rPr>
                <w:rFonts w:ascii="Century Gothic" w:eastAsia="Times New Roman" w:hAnsi="Century Gothic" w:cs="Arial"/>
                <w:bCs/>
                <w:sz w:val="16"/>
                <w:szCs w:val="16"/>
              </w:rPr>
              <w:t xml:space="preserve"> </w:t>
            </w:r>
            <w:r w:rsidRPr="00F72CF0">
              <w:rPr>
                <w:rFonts w:ascii="Century Gothic" w:hAnsi="Century Gothic" w:cs="Scala Sans"/>
                <w:color w:val="221E1F"/>
                <w:sz w:val="16"/>
                <w:szCs w:val="16"/>
              </w:rPr>
              <w:t>Comprendre que la llengua és un instrument de comunicació, per aprendre i apropar-se a altres cultures, que hi ha diversitat de llengües i mostrar respecte per totes</w:t>
            </w:r>
            <w:r w:rsidRPr="00F72CF0">
              <w:rPr>
                <w:rFonts w:ascii="Century Gothic" w:eastAsia="Times New Roman" w:hAnsi="Century Gothic" w:cs="Arial"/>
                <w:bCs/>
                <w:sz w:val="16"/>
                <w:szCs w:val="16"/>
              </w:rPr>
              <w:t xml:space="preserve">. </w:t>
            </w:r>
          </w:p>
          <w:p w:rsidR="002631BD" w:rsidRPr="00F72CF0" w:rsidRDefault="002631BD" w:rsidP="00551414">
            <w:pPr>
              <w:spacing w:after="0" w:line="240" w:lineRule="auto"/>
              <w:rPr>
                <w:rFonts w:ascii="Century Gothic" w:eastAsia="Times New Roman" w:hAnsi="Century Gothic" w:cs="Arial"/>
                <w:bCs/>
                <w:sz w:val="8"/>
                <w:szCs w:val="8"/>
              </w:rPr>
            </w:pPr>
          </w:p>
          <w:p w:rsidR="002631BD" w:rsidRPr="00F72CF0" w:rsidRDefault="002631BD" w:rsidP="00551414">
            <w:pPr>
              <w:spacing w:after="0" w:line="240" w:lineRule="auto"/>
              <w:rPr>
                <w:rFonts w:ascii="Century Gothic" w:eastAsia="Times New Roman" w:hAnsi="Century Gothic" w:cs="Arial"/>
                <w:bCs/>
                <w:sz w:val="16"/>
                <w:szCs w:val="16"/>
              </w:rPr>
            </w:pPr>
            <w:r w:rsidRPr="00F72CF0">
              <w:rPr>
                <w:rFonts w:ascii="Century Gothic" w:eastAsia="Times New Roman" w:hAnsi="Century Gothic" w:cs="Arial"/>
                <w:b/>
                <w:bCs/>
                <w:sz w:val="16"/>
                <w:szCs w:val="16"/>
              </w:rPr>
              <w:t>CA11</w:t>
            </w:r>
            <w:r w:rsidRPr="00F72CF0">
              <w:rPr>
                <w:rFonts w:ascii="Century Gothic" w:eastAsia="Times New Roman" w:hAnsi="Century Gothic" w:cs="Arial"/>
                <w:b/>
                <w:bCs/>
                <w:iCs/>
                <w:sz w:val="16"/>
                <w:szCs w:val="16"/>
              </w:rPr>
              <w:t>.</w:t>
            </w:r>
            <w:r w:rsidRPr="00F72CF0">
              <w:rPr>
                <w:rFonts w:ascii="Century Gothic" w:eastAsia="Times New Roman" w:hAnsi="Century Gothic" w:cs="Arial"/>
                <w:bCs/>
                <w:sz w:val="16"/>
                <w:szCs w:val="16"/>
              </w:rPr>
              <w:t xml:space="preserve"> </w:t>
            </w:r>
            <w:r w:rsidRPr="00F72CF0">
              <w:rPr>
                <w:rFonts w:ascii="Century Gothic" w:hAnsi="Century Gothic" w:cs="Scala Sans"/>
                <w:color w:val="221E1F"/>
                <w:sz w:val="16"/>
                <w:szCs w:val="16"/>
              </w:rPr>
              <w:t>Mostrar interès i valorar la utilització d’una llengua estrangera per a la comunicació dins de l’aula i en les activitats d’ensenyament-aprenentatge que es creïn dins de l’aula</w:t>
            </w:r>
            <w:r w:rsidRPr="00F72CF0">
              <w:rPr>
                <w:rFonts w:ascii="Century Gothic" w:eastAsia="Times New Roman" w:hAnsi="Century Gothic" w:cs="Arial"/>
                <w:bCs/>
                <w:sz w:val="16"/>
                <w:szCs w:val="16"/>
              </w:rPr>
              <w:t>.</w:t>
            </w:r>
          </w:p>
          <w:p w:rsidR="002631BD" w:rsidRPr="00F72CF0" w:rsidRDefault="002631BD" w:rsidP="00551414">
            <w:pPr>
              <w:spacing w:after="0" w:line="240" w:lineRule="auto"/>
              <w:jc w:val="both"/>
              <w:rPr>
                <w:rFonts w:ascii="Century Gothic" w:eastAsia="Times New Roman" w:hAnsi="Century Gothic" w:cs="Arial"/>
                <w:sz w:val="16"/>
                <w:szCs w:val="16"/>
              </w:rPr>
            </w:pPr>
          </w:p>
        </w:tc>
        <w:tc>
          <w:tcPr>
            <w:tcW w:w="4394" w:type="dxa"/>
            <w:tcBorders>
              <w:right w:val="inset" w:sz="12" w:space="0" w:color="1F497D"/>
            </w:tcBorders>
          </w:tcPr>
          <w:p w:rsidR="002631BD" w:rsidRPr="00F72CF0" w:rsidRDefault="002631BD" w:rsidP="00551414">
            <w:pPr>
              <w:spacing w:after="0" w:line="240" w:lineRule="auto"/>
              <w:jc w:val="both"/>
              <w:rPr>
                <w:rFonts w:ascii="Century Gothic" w:eastAsia="Times New Roman" w:hAnsi="Century Gothic" w:cs="Arial"/>
                <w:b/>
                <w:bCs/>
                <w:sz w:val="16"/>
                <w:szCs w:val="16"/>
              </w:rPr>
            </w:pPr>
          </w:p>
          <w:p w:rsidR="002631BD" w:rsidRPr="00F72CF0" w:rsidRDefault="002631BD" w:rsidP="00551414">
            <w:pPr>
              <w:spacing w:after="0" w:line="240" w:lineRule="auto"/>
              <w:jc w:val="both"/>
              <w:rPr>
                <w:rFonts w:ascii="Century Gothic" w:eastAsia="Times New Roman" w:hAnsi="Century Gothic" w:cs="Arial"/>
                <w:bCs/>
                <w:sz w:val="16"/>
                <w:szCs w:val="16"/>
              </w:rPr>
            </w:pPr>
            <w:r w:rsidRPr="00F72CF0">
              <w:rPr>
                <w:rFonts w:ascii="Century Gothic" w:eastAsia="Times New Roman" w:hAnsi="Century Gothic" w:cs="Arial"/>
                <w:b/>
                <w:bCs/>
                <w:sz w:val="16"/>
                <w:szCs w:val="16"/>
              </w:rPr>
              <w:t xml:space="preserve">Competència 12. . </w:t>
            </w:r>
            <w:r w:rsidRPr="00F72CF0">
              <w:rPr>
                <w:rFonts w:ascii="Century Gothic" w:eastAsia="Times New Roman" w:hAnsi="Century Gothic" w:cs="Arial"/>
                <w:bCs/>
                <w:sz w:val="16"/>
                <w:szCs w:val="16"/>
              </w:rPr>
              <w:t>Utilitzar estratègies plurilingües per a la comunicació.</w:t>
            </w:r>
          </w:p>
          <w:p w:rsidR="002631BD" w:rsidRPr="00F72CF0" w:rsidRDefault="002631BD" w:rsidP="00551414">
            <w:pPr>
              <w:spacing w:after="0" w:line="240" w:lineRule="auto"/>
              <w:jc w:val="both"/>
              <w:rPr>
                <w:rFonts w:ascii="Century Gothic" w:eastAsia="Times New Roman" w:hAnsi="Century Gothic" w:cs="Arial"/>
                <w:b/>
                <w:bCs/>
                <w:sz w:val="16"/>
                <w:szCs w:val="16"/>
              </w:rPr>
            </w:pPr>
            <w:r w:rsidRPr="00F72CF0">
              <w:rPr>
                <w:rFonts w:ascii="Century Gothic" w:eastAsia="Times New Roman" w:hAnsi="Century Gothic" w:cs="Arial"/>
                <w:b/>
                <w:bCs/>
                <w:sz w:val="16"/>
                <w:szCs w:val="16"/>
              </w:rPr>
              <w:t xml:space="preserve">GA12.1. </w:t>
            </w:r>
            <w:r w:rsidRPr="00F72CF0">
              <w:rPr>
                <w:rFonts w:ascii="Century Gothic" w:eastAsia="Times New Roman" w:hAnsi="Century Gothic" w:cs="Arial"/>
                <w:bCs/>
                <w:sz w:val="16"/>
                <w:szCs w:val="16"/>
              </w:rPr>
              <w:t>Utilitzar estratègies plurilingües senzilles per entendre i produir enunciats molt breus i interaccionar en situacions molt concretes de l’entorn més immediat.</w:t>
            </w:r>
            <w:r w:rsidRPr="00F72CF0">
              <w:rPr>
                <w:rFonts w:ascii="Century Gothic" w:eastAsia="Times New Roman" w:hAnsi="Century Gothic" w:cs="Arial"/>
                <w:b/>
                <w:bCs/>
                <w:sz w:val="16"/>
                <w:szCs w:val="16"/>
              </w:rPr>
              <w:t xml:space="preserve"> </w:t>
            </w:r>
          </w:p>
          <w:p w:rsidR="002631BD" w:rsidRPr="00F72CF0" w:rsidRDefault="002631BD" w:rsidP="00551414">
            <w:pPr>
              <w:spacing w:after="0" w:line="240" w:lineRule="auto"/>
              <w:jc w:val="both"/>
              <w:rPr>
                <w:rFonts w:ascii="Century Gothic" w:eastAsia="Times New Roman" w:hAnsi="Century Gothic" w:cs="Arial"/>
                <w:b/>
                <w:bCs/>
                <w:sz w:val="16"/>
                <w:szCs w:val="16"/>
              </w:rPr>
            </w:pPr>
            <w:r w:rsidRPr="00F72CF0">
              <w:rPr>
                <w:rFonts w:ascii="Century Gothic" w:eastAsia="Times New Roman" w:hAnsi="Century Gothic" w:cs="Arial"/>
                <w:b/>
                <w:bCs/>
                <w:sz w:val="16"/>
                <w:szCs w:val="16"/>
              </w:rPr>
              <w:t xml:space="preserve">GA12.2. </w:t>
            </w:r>
            <w:r w:rsidRPr="00F72CF0">
              <w:rPr>
                <w:rFonts w:ascii="Century Gothic" w:eastAsia="Times New Roman" w:hAnsi="Century Gothic" w:cs="Arial"/>
                <w:bCs/>
                <w:sz w:val="16"/>
                <w:szCs w:val="16"/>
              </w:rPr>
              <w:t>Utilitzar estratègies plurilingües senzilles per entendre i produir enunciats simples i interaccionar en situacions de l’entorn més immediat.</w:t>
            </w:r>
            <w:r w:rsidRPr="00F72CF0">
              <w:rPr>
                <w:rFonts w:ascii="Century Gothic" w:eastAsia="Times New Roman" w:hAnsi="Century Gothic" w:cs="Arial"/>
                <w:b/>
                <w:bCs/>
                <w:sz w:val="16"/>
                <w:szCs w:val="16"/>
              </w:rPr>
              <w:t xml:space="preserve"> </w:t>
            </w:r>
          </w:p>
          <w:p w:rsidR="002631BD" w:rsidRPr="00F72CF0" w:rsidRDefault="002631BD" w:rsidP="00551414">
            <w:pPr>
              <w:spacing w:after="0" w:line="240" w:lineRule="auto"/>
              <w:jc w:val="both"/>
              <w:rPr>
                <w:rFonts w:ascii="Century Gothic" w:eastAsia="Times New Roman" w:hAnsi="Century Gothic" w:cs="Arial"/>
                <w:bCs/>
                <w:sz w:val="16"/>
                <w:szCs w:val="16"/>
              </w:rPr>
            </w:pPr>
            <w:r w:rsidRPr="00F72CF0">
              <w:rPr>
                <w:rFonts w:ascii="Century Gothic" w:eastAsia="Times New Roman" w:hAnsi="Century Gothic" w:cs="Arial"/>
                <w:b/>
                <w:bCs/>
                <w:sz w:val="16"/>
                <w:szCs w:val="16"/>
              </w:rPr>
              <w:t xml:space="preserve">GA12.3. </w:t>
            </w:r>
            <w:r w:rsidRPr="00F72CF0">
              <w:rPr>
                <w:rFonts w:ascii="Century Gothic" w:eastAsia="Times New Roman" w:hAnsi="Century Gothic" w:cs="Arial"/>
                <w:bCs/>
                <w:sz w:val="16"/>
                <w:szCs w:val="16"/>
              </w:rPr>
              <w:t>Utilitzar estratègies plurilingües per entendre i produir enunciats i interaccionar en situacions relatives a l’entorn proper habitual i a temes d’interès personal.</w:t>
            </w:r>
          </w:p>
          <w:p w:rsidR="002631BD" w:rsidRPr="00F72CF0" w:rsidRDefault="002631BD" w:rsidP="00551414">
            <w:pPr>
              <w:spacing w:after="0" w:line="240" w:lineRule="auto"/>
              <w:jc w:val="both"/>
              <w:rPr>
                <w:rFonts w:ascii="Century Gothic" w:eastAsia="Times New Roman" w:hAnsi="Century Gothic" w:cs="Arial"/>
                <w:bCs/>
                <w:sz w:val="16"/>
                <w:szCs w:val="16"/>
              </w:rPr>
            </w:pPr>
          </w:p>
          <w:p w:rsidR="002631BD" w:rsidRPr="00F72CF0" w:rsidRDefault="002631BD" w:rsidP="00551414">
            <w:pPr>
              <w:spacing w:after="0" w:line="240" w:lineRule="auto"/>
              <w:jc w:val="both"/>
              <w:rPr>
                <w:rFonts w:ascii="Century Gothic" w:eastAsia="Times New Roman" w:hAnsi="Century Gothic" w:cs="Arial"/>
                <w:bCs/>
                <w:sz w:val="16"/>
                <w:szCs w:val="16"/>
              </w:rPr>
            </w:pPr>
          </w:p>
          <w:p w:rsidR="002631BD" w:rsidRPr="00F72CF0" w:rsidRDefault="002631BD" w:rsidP="00551414">
            <w:pPr>
              <w:spacing w:after="0" w:line="240" w:lineRule="auto"/>
              <w:jc w:val="both"/>
              <w:rPr>
                <w:rFonts w:ascii="Century Gothic" w:hAnsi="Century Gothic" w:cs="Arial"/>
                <w:bCs/>
                <w:sz w:val="16"/>
                <w:szCs w:val="16"/>
                <w:lang w:eastAsia="es-ES"/>
              </w:rPr>
            </w:pPr>
          </w:p>
        </w:tc>
      </w:tr>
    </w:tbl>
    <w:p w:rsidR="00E46319" w:rsidRPr="00F72CF0" w:rsidRDefault="00E46319" w:rsidP="00FE46C0">
      <w:pPr>
        <w:autoSpaceDE w:val="0"/>
        <w:autoSpaceDN w:val="0"/>
        <w:adjustRightInd w:val="0"/>
        <w:spacing w:after="0" w:line="240" w:lineRule="auto"/>
        <w:rPr>
          <w:rFonts w:ascii="Century Gothic" w:eastAsia="Times New Roman" w:hAnsi="Century Gothic" w:cstheme="minorHAnsi"/>
        </w:rPr>
      </w:pPr>
    </w:p>
    <w:p w:rsidR="002631BD" w:rsidRPr="00F72CF0" w:rsidRDefault="002631BD">
      <w:pPr>
        <w:rPr>
          <w:rFonts w:ascii="Century Gothic" w:eastAsia="Times New Roman" w:hAnsi="Century Gothic" w:cstheme="minorHAnsi"/>
        </w:rPr>
      </w:pPr>
      <w:r w:rsidRPr="00F72CF0">
        <w:rPr>
          <w:rFonts w:ascii="Century Gothic" w:eastAsia="Times New Roman" w:hAnsi="Century Gothic" w:cstheme="minorHAnsi"/>
        </w:rPr>
        <w:br w:type="page"/>
      </w:r>
    </w:p>
    <w:p w:rsidR="00FE46C0" w:rsidRPr="00F72CF0" w:rsidRDefault="00FE46C0" w:rsidP="00FE46C0">
      <w:pPr>
        <w:autoSpaceDE w:val="0"/>
        <w:autoSpaceDN w:val="0"/>
        <w:adjustRightInd w:val="0"/>
        <w:spacing w:after="0" w:line="240" w:lineRule="auto"/>
        <w:rPr>
          <w:rFonts w:ascii="Century Gothic" w:eastAsia="Times New Roman" w:hAnsi="Century Gothic" w:cstheme="minorHAnsi"/>
          <w:sz w:val="2"/>
          <w:szCs w:val="2"/>
        </w:rPr>
      </w:pPr>
    </w:p>
    <w:p w:rsidR="004837E9" w:rsidRPr="00F72CF0" w:rsidRDefault="003F0D2C" w:rsidP="004837E9">
      <w:pPr>
        <w:shd w:val="clear" w:color="auto" w:fill="1F497D"/>
        <w:spacing w:after="0" w:line="240" w:lineRule="auto"/>
        <w:ind w:left="-142"/>
        <w:rPr>
          <w:rFonts w:ascii="Century Gothic" w:eastAsia="Times New Roman" w:hAnsi="Century Gothic" w:cs="Arial"/>
          <w:b/>
          <w:color w:val="FFFFFF" w:themeColor="background1"/>
          <w:sz w:val="28"/>
          <w:szCs w:val="28"/>
        </w:rPr>
      </w:pPr>
      <w:r w:rsidRPr="00F72CF0">
        <w:rPr>
          <w:rFonts w:ascii="Century Gothic" w:eastAsia="Times New Roman" w:hAnsi="Century Gothic" w:cs="Arial"/>
          <w:b/>
          <w:color w:val="FFFFFF" w:themeColor="background1"/>
          <w:sz w:val="28"/>
          <w:szCs w:val="28"/>
        </w:rPr>
        <w:t xml:space="preserve">6. </w:t>
      </w:r>
      <w:bookmarkStart w:id="7" w:name="Avaluació"/>
      <w:r w:rsidRPr="00F72CF0">
        <w:rPr>
          <w:rFonts w:ascii="Century Gothic" w:eastAsia="Times New Roman" w:hAnsi="Century Gothic" w:cs="Arial"/>
          <w:b/>
          <w:color w:val="FFFFFF" w:themeColor="background1"/>
          <w:sz w:val="28"/>
          <w:szCs w:val="28"/>
        </w:rPr>
        <w:t>AVALUACIÓ</w:t>
      </w:r>
      <w:bookmarkEnd w:id="7"/>
    </w:p>
    <w:p w:rsidR="004837E9" w:rsidRPr="00F72CF0" w:rsidRDefault="004837E9" w:rsidP="004837E9">
      <w:pPr>
        <w:spacing w:after="0" w:line="240" w:lineRule="auto"/>
        <w:ind w:left="-142"/>
        <w:jc w:val="both"/>
        <w:rPr>
          <w:rFonts w:ascii="Century Gothic" w:eastAsia="Times New Roman" w:hAnsi="Century Gothic" w:cs="Arial"/>
          <w:b/>
          <w:sz w:val="24"/>
        </w:rPr>
      </w:pPr>
    </w:p>
    <w:p w:rsidR="004837E9" w:rsidRPr="00F72CF0" w:rsidRDefault="004837E9" w:rsidP="004837E9">
      <w:pPr>
        <w:spacing w:after="0" w:line="240" w:lineRule="auto"/>
        <w:ind w:left="-142"/>
        <w:jc w:val="both"/>
        <w:rPr>
          <w:rFonts w:ascii="Century Gothic" w:eastAsia="Times New Roman" w:hAnsi="Century Gothic" w:cs="Arial"/>
          <w:b/>
          <w:sz w:val="24"/>
        </w:rPr>
      </w:pPr>
      <w:r w:rsidRPr="00F72CF0">
        <w:rPr>
          <w:rFonts w:ascii="Century Gothic" w:eastAsia="Times New Roman" w:hAnsi="Century Gothic" w:cs="Arial"/>
          <w:b/>
          <w:sz w:val="24"/>
        </w:rPr>
        <w:t>6.1. L’AVALUACIÓ EN EL PROCÉS D’ENSENYAMENT-APRENENTATGE</w:t>
      </w:r>
    </w:p>
    <w:p w:rsidR="004837E9" w:rsidRPr="00F72CF0" w:rsidRDefault="004837E9" w:rsidP="004837E9">
      <w:pPr>
        <w:spacing w:after="0" w:line="240" w:lineRule="auto"/>
        <w:ind w:left="-142"/>
        <w:jc w:val="both"/>
        <w:rPr>
          <w:rFonts w:ascii="Century Gothic" w:eastAsia="Times New Roman" w:hAnsi="Century Gothic"/>
          <w:lang w:eastAsia="es-ES"/>
        </w:rPr>
      </w:pPr>
    </w:p>
    <w:p w:rsidR="004837E9" w:rsidRPr="00F72CF0" w:rsidRDefault="004837E9" w:rsidP="004837E9">
      <w:pPr>
        <w:spacing w:after="0" w:line="240" w:lineRule="auto"/>
        <w:ind w:left="-142"/>
        <w:jc w:val="both"/>
        <w:rPr>
          <w:rFonts w:ascii="Century Gothic" w:eastAsia="Times New Roman" w:hAnsi="Century Gothic"/>
          <w:lang w:eastAsia="es-ES"/>
        </w:rPr>
      </w:pPr>
      <w:r w:rsidRPr="00F72CF0">
        <w:rPr>
          <w:rFonts w:ascii="Century Gothic" w:eastAsia="Times New Roman" w:hAnsi="Century Gothic"/>
          <w:lang w:eastAsia="es-ES"/>
        </w:rPr>
        <w:t>El procés d’ensenyança-aprenentatge no està complet si no es valora el procés i no es mesuren els resultats. L’avaluació és necessària per comprovar fins a quin punt s’han assolit els objectius previstos i, en conseqüència, ajustar el procés educatiu a les necessitats i característiques dels alumnes. L’avaluació ha de proporcionar-nos informació sobre allò que aprèn l’alumne i com ho aprèn. Gràcies a l’avaluació podrem determinar quines ajudes necessita cada alumne per assegurar el seu progrés.</w:t>
      </w:r>
    </w:p>
    <w:p w:rsidR="004837E9" w:rsidRPr="00F72CF0" w:rsidRDefault="004837E9" w:rsidP="004837E9">
      <w:pPr>
        <w:spacing w:after="0" w:line="240" w:lineRule="auto"/>
        <w:ind w:left="-142"/>
        <w:jc w:val="both"/>
        <w:rPr>
          <w:rFonts w:ascii="Century Gothic" w:eastAsia="Times New Roman" w:hAnsi="Century Gothic"/>
          <w:lang w:eastAsia="es-ES"/>
        </w:rPr>
      </w:pPr>
    </w:p>
    <w:p w:rsidR="004837E9" w:rsidRPr="00F72CF0" w:rsidRDefault="004837E9" w:rsidP="004837E9">
      <w:pPr>
        <w:spacing w:after="0" w:line="240" w:lineRule="auto"/>
        <w:ind w:left="-142"/>
        <w:jc w:val="both"/>
        <w:rPr>
          <w:rFonts w:ascii="Century Gothic" w:eastAsia="Times New Roman" w:hAnsi="Century Gothic"/>
          <w:lang w:eastAsia="es-ES"/>
        </w:rPr>
      </w:pPr>
      <w:r w:rsidRPr="00F72CF0">
        <w:rPr>
          <w:rFonts w:ascii="Century Gothic" w:eastAsia="Times New Roman" w:hAnsi="Century Gothic"/>
          <w:lang w:eastAsia="es-ES"/>
        </w:rPr>
        <w:t xml:space="preserve">Encara que tots els elements del sistema educatiu han de ser objecte d’avaluació i susceptibles de millora, aquí assumirem que l’objecte de l’avaluació és, principalment, el progrés acadèmic dels alumnes. </w:t>
      </w:r>
    </w:p>
    <w:p w:rsidR="004837E9" w:rsidRPr="00F72CF0" w:rsidRDefault="004837E9" w:rsidP="004837E9">
      <w:pPr>
        <w:spacing w:after="0" w:line="240" w:lineRule="auto"/>
        <w:ind w:left="-142"/>
        <w:jc w:val="both"/>
        <w:rPr>
          <w:rFonts w:ascii="Century Gothic" w:eastAsia="Times New Roman" w:hAnsi="Century Gothic"/>
          <w:lang w:eastAsia="es-ES"/>
        </w:rPr>
      </w:pPr>
    </w:p>
    <w:p w:rsidR="004837E9" w:rsidRPr="00F72CF0" w:rsidRDefault="004837E9" w:rsidP="004837E9">
      <w:pPr>
        <w:spacing w:after="0" w:line="240" w:lineRule="auto"/>
        <w:ind w:left="-142"/>
        <w:jc w:val="both"/>
        <w:rPr>
          <w:rFonts w:ascii="Century Gothic" w:eastAsia="Times New Roman" w:hAnsi="Century Gothic"/>
          <w:lang w:eastAsia="es-ES"/>
        </w:rPr>
      </w:pPr>
      <w:r w:rsidRPr="00F72CF0">
        <w:rPr>
          <w:rFonts w:ascii="Century Gothic" w:eastAsia="Times New Roman" w:hAnsi="Century Gothic"/>
          <w:lang w:eastAsia="es-ES"/>
        </w:rPr>
        <w:t>A més de considerar l’aprenentatge de tot el grup en conjunt, és imprescindible seguir el progrés individual dels alumnes, tenint en compte les diferents formes i ritmes d’aprenentatge, amb la intenció de precisar les intervencions pedagògiques que cada alumne precisa.</w:t>
      </w:r>
    </w:p>
    <w:p w:rsidR="004837E9" w:rsidRPr="00F72CF0" w:rsidRDefault="004837E9" w:rsidP="004837E9">
      <w:pPr>
        <w:spacing w:after="0" w:line="240" w:lineRule="auto"/>
        <w:ind w:left="-142"/>
        <w:jc w:val="both"/>
        <w:rPr>
          <w:rFonts w:ascii="Century Gothic" w:eastAsia="Times New Roman" w:hAnsi="Century Gothic"/>
          <w:lang w:eastAsia="es-ES"/>
        </w:rPr>
      </w:pPr>
    </w:p>
    <w:p w:rsidR="004837E9" w:rsidRPr="00F72CF0" w:rsidRDefault="004837E9" w:rsidP="004837E9">
      <w:pPr>
        <w:spacing w:after="0" w:line="240" w:lineRule="auto"/>
        <w:ind w:left="-142"/>
        <w:jc w:val="both"/>
        <w:rPr>
          <w:rFonts w:ascii="Century Gothic" w:eastAsia="Times New Roman" w:hAnsi="Century Gothic"/>
          <w:lang w:eastAsia="es-ES"/>
        </w:rPr>
      </w:pPr>
      <w:r w:rsidRPr="00F72CF0">
        <w:rPr>
          <w:rFonts w:ascii="Century Gothic" w:eastAsia="Times New Roman" w:hAnsi="Century Gothic"/>
          <w:lang w:eastAsia="es-ES"/>
        </w:rPr>
        <w:t>Cal dir que el subjecte que habitualment du a terme l’avaluació és, naturalment, el professor. Això no obstant, en un enfocament educatiu que pretén involucrar a l’alumne en la responsabilitat del seu aprenentatge, és lògic fer-lo partícip també del procés d’avaluació. És necessari atendre a allò que els alumnes manifesten sobre com perceben el seu propi aprenentatge, sobre les dificultats que troben en el procés i, molt especialment, sobre els seus gustos i preferències pel que fa a la forma d’aprendre anglès.</w:t>
      </w:r>
    </w:p>
    <w:p w:rsidR="004837E9" w:rsidRPr="00F72CF0" w:rsidRDefault="004837E9" w:rsidP="004837E9">
      <w:pPr>
        <w:widowControl w:val="0"/>
        <w:autoSpaceDE w:val="0"/>
        <w:autoSpaceDN w:val="0"/>
        <w:adjustRightInd w:val="0"/>
        <w:spacing w:after="0" w:line="240" w:lineRule="auto"/>
        <w:ind w:left="-142"/>
        <w:jc w:val="both"/>
        <w:rPr>
          <w:rFonts w:ascii="Century Gothic" w:eastAsia="Times New Roman" w:hAnsi="Century Gothic"/>
        </w:rPr>
      </w:pPr>
    </w:p>
    <w:p w:rsidR="004837E9" w:rsidRPr="00F72CF0" w:rsidRDefault="004837E9" w:rsidP="004837E9">
      <w:pPr>
        <w:widowControl w:val="0"/>
        <w:autoSpaceDE w:val="0"/>
        <w:autoSpaceDN w:val="0"/>
        <w:adjustRightInd w:val="0"/>
        <w:spacing w:after="0" w:line="240" w:lineRule="auto"/>
        <w:ind w:left="-142"/>
        <w:jc w:val="both"/>
        <w:rPr>
          <w:rFonts w:ascii="Century Gothic" w:eastAsia="Times New Roman" w:hAnsi="Century Gothic"/>
        </w:rPr>
      </w:pPr>
      <w:r w:rsidRPr="00F72CF0">
        <w:rPr>
          <w:rFonts w:ascii="Century Gothic" w:eastAsia="Times New Roman" w:hAnsi="Century Gothic"/>
        </w:rPr>
        <w:t>L’avaluació és necessària en totes les etapes de l’aprenentatge:</w:t>
      </w:r>
    </w:p>
    <w:p w:rsidR="004837E9" w:rsidRPr="00F72CF0" w:rsidRDefault="004837E9" w:rsidP="004837E9">
      <w:pPr>
        <w:spacing w:after="0" w:line="240" w:lineRule="auto"/>
        <w:jc w:val="both"/>
        <w:rPr>
          <w:rFonts w:ascii="Century Gothic" w:eastAsia="Times New Roman" w:hAnsi="Century Gothic"/>
          <w:b/>
          <w:lang w:eastAsia="es-ES"/>
        </w:rPr>
      </w:pPr>
    </w:p>
    <w:p w:rsidR="004837E9" w:rsidRPr="00F72CF0" w:rsidRDefault="004837E9" w:rsidP="004837E9">
      <w:pPr>
        <w:numPr>
          <w:ilvl w:val="0"/>
          <w:numId w:val="18"/>
        </w:numPr>
        <w:spacing w:after="0" w:line="240" w:lineRule="auto"/>
        <w:jc w:val="both"/>
        <w:rPr>
          <w:rFonts w:ascii="Century Gothic" w:eastAsia="Times New Roman" w:hAnsi="Century Gothic"/>
          <w:lang w:eastAsia="es-ES"/>
        </w:rPr>
      </w:pPr>
      <w:r w:rsidRPr="00F72CF0">
        <w:rPr>
          <w:rFonts w:ascii="Century Gothic" w:eastAsia="Times New Roman" w:hAnsi="Century Gothic"/>
          <w:b/>
          <w:lang w:eastAsia="es-ES"/>
        </w:rPr>
        <w:t>A l’inici</w:t>
      </w:r>
      <w:r w:rsidRPr="00F72CF0">
        <w:rPr>
          <w:rFonts w:ascii="Century Gothic" w:eastAsia="Times New Roman" w:hAnsi="Century Gothic"/>
          <w:lang w:eastAsia="es-ES"/>
        </w:rPr>
        <w:t xml:space="preserve"> del procés, és necessària a fi de diagnosticar la situació de partida (el que els alumnes saben, allò que ignoren i allò que coneixen però malament). Aquesta avaluació ens permet anticipar problemes i adaptar el pla d’intervenció didàctica. Es pot dur a terme al començament del curs acadèmic, del trimestre i inclús de cada unitat.</w:t>
      </w:r>
    </w:p>
    <w:p w:rsidR="004837E9" w:rsidRPr="00F72CF0" w:rsidRDefault="004837E9" w:rsidP="004837E9">
      <w:pPr>
        <w:spacing w:after="0" w:line="240" w:lineRule="auto"/>
        <w:ind w:left="360"/>
        <w:jc w:val="both"/>
        <w:rPr>
          <w:rFonts w:ascii="Century Gothic" w:eastAsia="Times New Roman" w:hAnsi="Century Gothic"/>
          <w:sz w:val="20"/>
          <w:lang w:eastAsia="es-ES"/>
        </w:rPr>
      </w:pPr>
    </w:p>
    <w:p w:rsidR="004837E9" w:rsidRPr="00F72CF0" w:rsidRDefault="004837E9" w:rsidP="004837E9">
      <w:pPr>
        <w:numPr>
          <w:ilvl w:val="0"/>
          <w:numId w:val="18"/>
        </w:numPr>
        <w:spacing w:after="0" w:line="240" w:lineRule="auto"/>
        <w:jc w:val="both"/>
        <w:rPr>
          <w:rFonts w:ascii="Century Gothic" w:eastAsia="Times New Roman" w:hAnsi="Century Gothic"/>
          <w:lang w:eastAsia="es-ES"/>
        </w:rPr>
      </w:pPr>
      <w:r w:rsidRPr="00F72CF0">
        <w:rPr>
          <w:rFonts w:ascii="Century Gothic" w:eastAsia="Times New Roman" w:hAnsi="Century Gothic"/>
          <w:b/>
          <w:lang w:eastAsia="es-ES"/>
        </w:rPr>
        <w:t>Durant</w:t>
      </w:r>
      <w:r w:rsidRPr="00F72CF0">
        <w:rPr>
          <w:rFonts w:ascii="Century Gothic" w:eastAsia="Times New Roman" w:hAnsi="Century Gothic"/>
          <w:lang w:eastAsia="es-ES"/>
        </w:rPr>
        <w:t xml:space="preserve"> el procés, l’avaluació formativa ajuda al professor a prendre decisions sobre els aspectes sobre els quals cal insistir, sobre l’ampliació, eliminació o reforç dels continguts i sobre la conveniència d’establir canvis en la programació. </w:t>
      </w:r>
    </w:p>
    <w:p w:rsidR="004837E9" w:rsidRPr="00F72CF0" w:rsidRDefault="004837E9" w:rsidP="004837E9">
      <w:pPr>
        <w:spacing w:after="0" w:line="240" w:lineRule="auto"/>
        <w:ind w:left="720"/>
        <w:jc w:val="both"/>
        <w:rPr>
          <w:rFonts w:ascii="Century Gothic" w:eastAsia="Times New Roman" w:hAnsi="Century Gothic"/>
          <w:sz w:val="20"/>
          <w:lang w:eastAsia="es-ES"/>
        </w:rPr>
      </w:pPr>
    </w:p>
    <w:p w:rsidR="004837E9" w:rsidRPr="00F72CF0" w:rsidRDefault="004837E9" w:rsidP="004837E9">
      <w:pPr>
        <w:numPr>
          <w:ilvl w:val="0"/>
          <w:numId w:val="18"/>
        </w:numPr>
        <w:spacing w:after="0" w:line="240" w:lineRule="auto"/>
        <w:jc w:val="both"/>
        <w:rPr>
          <w:rFonts w:ascii="Century Gothic" w:eastAsia="Times New Roman" w:hAnsi="Century Gothic"/>
          <w:lang w:eastAsia="es-ES"/>
        </w:rPr>
      </w:pPr>
      <w:r w:rsidRPr="00F72CF0">
        <w:rPr>
          <w:rFonts w:ascii="Century Gothic" w:eastAsia="Times New Roman" w:hAnsi="Century Gothic"/>
          <w:b/>
          <w:lang w:eastAsia="es-ES"/>
        </w:rPr>
        <w:t>Al final</w:t>
      </w:r>
      <w:r w:rsidRPr="00F72CF0">
        <w:rPr>
          <w:rFonts w:ascii="Century Gothic" w:eastAsia="Times New Roman" w:hAnsi="Century Gothic"/>
          <w:lang w:eastAsia="es-ES"/>
        </w:rPr>
        <w:t xml:space="preserve"> de cada tram educatiu l’avaluació sumativa permet al professor constatar si els resultats del procés d’ensenyança-aprenentatge coincideixen amb els objectius proposats.</w:t>
      </w:r>
    </w:p>
    <w:p w:rsidR="004837E9" w:rsidRPr="00F72CF0" w:rsidRDefault="004837E9" w:rsidP="004837E9">
      <w:pPr>
        <w:spacing w:after="0" w:line="240" w:lineRule="auto"/>
        <w:jc w:val="both"/>
        <w:rPr>
          <w:rFonts w:ascii="Arial" w:eastAsia="Times New Roman" w:hAnsi="Arial"/>
          <w:lang w:eastAsia="es-ES"/>
        </w:rPr>
      </w:pPr>
    </w:p>
    <w:p w:rsidR="004837E9" w:rsidRPr="00F72CF0" w:rsidRDefault="004837E9" w:rsidP="004837E9">
      <w:pPr>
        <w:spacing w:after="0" w:line="240" w:lineRule="auto"/>
        <w:ind w:left="-142"/>
        <w:jc w:val="both"/>
        <w:rPr>
          <w:rFonts w:ascii="Century Gothic" w:eastAsia="Times New Roman" w:hAnsi="Century Gothic"/>
          <w:lang w:eastAsia="es-ES"/>
        </w:rPr>
      </w:pPr>
      <w:r w:rsidRPr="00F72CF0">
        <w:rPr>
          <w:rFonts w:ascii="Century Gothic" w:eastAsia="Times New Roman" w:hAnsi="Century Gothic"/>
          <w:lang w:eastAsia="es-ES"/>
        </w:rPr>
        <w:t>L’avaluació pot ser simplement el resultat de les observacions que el professor realitza durant la classe, o bé basar-se en una curosa compilació de dades que constaten de forma precisa els progressos de l’aprenentatge i les possibles dificultats.</w:t>
      </w:r>
    </w:p>
    <w:p w:rsidR="004837E9" w:rsidRPr="00F72CF0" w:rsidRDefault="004837E9" w:rsidP="004837E9">
      <w:pPr>
        <w:spacing w:after="0" w:line="240" w:lineRule="auto"/>
        <w:ind w:left="-142"/>
        <w:jc w:val="both"/>
        <w:rPr>
          <w:rFonts w:ascii="Century Gothic" w:eastAsia="Times New Roman" w:hAnsi="Century Gothic"/>
          <w:lang w:eastAsia="es-ES"/>
        </w:rPr>
      </w:pPr>
    </w:p>
    <w:p w:rsidR="004837E9" w:rsidRPr="00F72CF0" w:rsidRDefault="004837E9" w:rsidP="004837E9">
      <w:pPr>
        <w:spacing w:after="0" w:line="240" w:lineRule="auto"/>
        <w:ind w:left="-142"/>
        <w:jc w:val="both"/>
        <w:rPr>
          <w:rFonts w:ascii="Century Gothic" w:eastAsia="Times New Roman" w:hAnsi="Century Gothic"/>
        </w:rPr>
      </w:pPr>
      <w:r w:rsidRPr="00F72CF0">
        <w:rPr>
          <w:rFonts w:ascii="Century Gothic" w:eastAsia="Times New Roman" w:hAnsi="Century Gothic"/>
        </w:rPr>
        <w:t>El .més important és triar, en cada cas, el tipus d’avaluació que millor s’ajusta a la situació concreta i als diferents aspectes del procés d’ensenyament-aprenentatge que es pretenen millorar. Si la finalitat és millorar la comprensió oral dels alumnes, el professor</w:t>
      </w:r>
      <w:r w:rsidRPr="00F72CF0">
        <w:rPr>
          <w:rFonts w:ascii="Century Gothic" w:eastAsia="Times New Roman" w:hAnsi="Century Gothic"/>
          <w:b/>
        </w:rPr>
        <w:t xml:space="preserve"> </w:t>
      </w:r>
      <w:r w:rsidRPr="00F72CF0">
        <w:rPr>
          <w:rFonts w:ascii="Century Gothic" w:eastAsia="Times New Roman" w:hAnsi="Century Gothic"/>
        </w:rPr>
        <w:t>proposarà activitats que li permetin millorar tant la seva competència en aquesta destresa com el seu progrés, les dificultats que van trobant i com les van superant. Si el professor desitja millorar la motivació, observarà l’interès que en ells desperten les diferents activitats, el seu grau de participació, etc. És convenient, doncs, comptar amb varietat de recursos per avaluar el procés educatiu de forma que es puguin triar els més adients segons la finalitat de l’avaluació.</w:t>
      </w:r>
    </w:p>
    <w:p w:rsidR="004837E9" w:rsidRPr="00F72CF0" w:rsidRDefault="004837E9" w:rsidP="004837E9">
      <w:pPr>
        <w:spacing w:after="0" w:line="240" w:lineRule="auto"/>
        <w:ind w:left="-142"/>
        <w:jc w:val="both"/>
        <w:rPr>
          <w:rFonts w:ascii="Arial" w:eastAsia="Times New Roman" w:hAnsi="Arial"/>
        </w:rPr>
      </w:pPr>
    </w:p>
    <w:p w:rsidR="004837E9" w:rsidRPr="00F72CF0" w:rsidRDefault="004837E9" w:rsidP="004837E9">
      <w:pPr>
        <w:spacing w:after="0" w:line="240" w:lineRule="auto"/>
        <w:ind w:left="-142"/>
        <w:jc w:val="both"/>
        <w:rPr>
          <w:rFonts w:ascii="Century Gothic" w:eastAsia="Times New Roman" w:hAnsi="Century Gothic" w:cs="Arial"/>
          <w:b/>
          <w:sz w:val="24"/>
        </w:rPr>
      </w:pPr>
    </w:p>
    <w:p w:rsidR="004837E9" w:rsidRPr="00F72CF0" w:rsidRDefault="004837E9" w:rsidP="004837E9">
      <w:pPr>
        <w:spacing w:after="0" w:line="240" w:lineRule="auto"/>
        <w:ind w:left="-142"/>
        <w:jc w:val="both"/>
        <w:rPr>
          <w:rFonts w:ascii="Arial" w:eastAsia="Times New Roman" w:hAnsi="Arial"/>
        </w:rPr>
      </w:pPr>
      <w:r w:rsidRPr="00F72CF0">
        <w:rPr>
          <w:rFonts w:ascii="Century Gothic" w:eastAsia="Times New Roman" w:hAnsi="Century Gothic" w:cs="Arial"/>
          <w:b/>
          <w:sz w:val="24"/>
        </w:rPr>
        <w:t xml:space="preserve">6.2. CRITERIS D’AVALUACIÓ </w:t>
      </w:r>
    </w:p>
    <w:p w:rsidR="004837E9" w:rsidRPr="00F72CF0" w:rsidRDefault="004837E9" w:rsidP="004837E9">
      <w:pPr>
        <w:spacing w:after="0" w:line="240" w:lineRule="auto"/>
        <w:ind w:left="-142"/>
        <w:jc w:val="both"/>
        <w:rPr>
          <w:rFonts w:ascii="Century Gothic" w:eastAsia="Times New Roman" w:hAnsi="Century Gothic" w:cs="Arial"/>
        </w:rPr>
      </w:pPr>
      <w:r w:rsidRPr="00F72CF0">
        <w:rPr>
          <w:rFonts w:ascii="Century Gothic" w:eastAsia="Times New Roman" w:hAnsi="Century Gothic" w:cs="Arial"/>
        </w:rPr>
        <w:t>Com indicàvem a l’apartat anterior, els criteris d’avaluació establerts per a cada àrea expressen el tipus i grau d’aprenentatge que s’espera que hagin obtingut els alumnes en un moment determinat i han de ser el referent per a les diferents avaluacions.</w:t>
      </w:r>
    </w:p>
    <w:p w:rsidR="004837E9" w:rsidRPr="00F72CF0" w:rsidRDefault="004837E9" w:rsidP="004837E9">
      <w:pPr>
        <w:spacing w:after="0" w:line="240" w:lineRule="auto"/>
        <w:ind w:left="-142"/>
        <w:jc w:val="both"/>
        <w:rPr>
          <w:rFonts w:ascii="Century Gothic" w:eastAsia="Times New Roman" w:hAnsi="Century Gothic" w:cs="Arial"/>
        </w:rPr>
      </w:pPr>
    </w:p>
    <w:p w:rsidR="004837E9" w:rsidRPr="00F72CF0" w:rsidRDefault="004837E9" w:rsidP="004837E9">
      <w:pPr>
        <w:spacing w:after="0" w:line="240" w:lineRule="auto"/>
        <w:ind w:left="-142"/>
        <w:jc w:val="both"/>
        <w:rPr>
          <w:rFonts w:ascii="Century Gothic" w:eastAsia="Times New Roman" w:hAnsi="Century Gothic" w:cs="Arial"/>
        </w:rPr>
      </w:pPr>
      <w:r w:rsidRPr="00F72CF0">
        <w:rPr>
          <w:rFonts w:ascii="Century Gothic" w:eastAsia="Times New Roman" w:hAnsi="Century Gothic" w:cs="Arial"/>
        </w:rPr>
        <w:t>Addicionalment, per avaluar els nivells d’assoliment, el professor pot valdre’s del desplegament de les competències de l’àmbit lingüístic que apareixen en l’apartat 4 (Competències)  i en el desenvolupament de les unitats didàctiques d’aquesta programació (apartat 8, Programació didàctica i programació d’aula).</w:t>
      </w:r>
    </w:p>
    <w:p w:rsidR="004837E9" w:rsidRPr="00F72CF0" w:rsidRDefault="004837E9" w:rsidP="004837E9">
      <w:pPr>
        <w:spacing w:after="0" w:line="240" w:lineRule="auto"/>
        <w:ind w:left="-142"/>
        <w:jc w:val="both"/>
        <w:rPr>
          <w:rFonts w:ascii="Century Gothic" w:eastAsia="Times New Roman" w:hAnsi="Century Gothic" w:cs="Arial"/>
          <w:b/>
          <w:sz w:val="24"/>
        </w:rPr>
      </w:pPr>
    </w:p>
    <w:p w:rsidR="004837E9" w:rsidRPr="00F72CF0" w:rsidRDefault="004837E9" w:rsidP="004837E9">
      <w:pPr>
        <w:spacing w:after="0" w:line="240" w:lineRule="auto"/>
        <w:ind w:left="-142"/>
        <w:jc w:val="both"/>
        <w:rPr>
          <w:rFonts w:ascii="Century Gothic" w:eastAsia="Times New Roman" w:hAnsi="Century Gothic" w:cs="Arial"/>
          <w:b/>
          <w:sz w:val="24"/>
        </w:rPr>
      </w:pPr>
    </w:p>
    <w:p w:rsidR="004837E9" w:rsidRPr="00F72CF0" w:rsidRDefault="004837E9" w:rsidP="004837E9">
      <w:pPr>
        <w:spacing w:after="0" w:line="240" w:lineRule="auto"/>
        <w:ind w:left="-142"/>
        <w:jc w:val="both"/>
        <w:rPr>
          <w:rFonts w:ascii="Century Gothic" w:eastAsia="Times New Roman" w:hAnsi="Century Gothic" w:cs="Arial"/>
          <w:b/>
          <w:i/>
          <w:sz w:val="24"/>
        </w:rPr>
      </w:pPr>
      <w:r w:rsidRPr="00F72CF0">
        <w:rPr>
          <w:rFonts w:ascii="Century Gothic" w:eastAsia="Times New Roman" w:hAnsi="Century Gothic" w:cs="Arial"/>
          <w:b/>
          <w:sz w:val="24"/>
        </w:rPr>
        <w:t xml:space="preserve">6.3. L’AVALUACIÓ A </w:t>
      </w:r>
      <w:r w:rsidRPr="00F72CF0">
        <w:rPr>
          <w:rFonts w:ascii="Century Gothic" w:eastAsia="Times New Roman" w:hAnsi="Century Gothic" w:cs="Arial"/>
          <w:b/>
          <w:i/>
          <w:sz w:val="24"/>
        </w:rPr>
        <w:t>GUESS WHAT!</w:t>
      </w:r>
    </w:p>
    <w:p w:rsidR="004837E9" w:rsidRPr="00F72CF0" w:rsidRDefault="004837E9" w:rsidP="004837E9">
      <w:pPr>
        <w:spacing w:after="0" w:line="240" w:lineRule="auto"/>
        <w:ind w:left="-142"/>
        <w:jc w:val="both"/>
        <w:rPr>
          <w:rFonts w:ascii="Century Gothic" w:hAnsi="Century Gothic" w:cs="Arial"/>
          <w:lang w:eastAsia="es-ES"/>
        </w:rPr>
      </w:pPr>
      <w:r w:rsidRPr="00F72CF0">
        <w:rPr>
          <w:rFonts w:ascii="Century Gothic" w:hAnsi="Century Gothic" w:cs="Arial"/>
          <w:lang w:eastAsia="es-ES"/>
        </w:rPr>
        <w:t xml:space="preserve">Amb alumnes d’aquesta edat, és millor utilitzar l’avaluació continua, seguint el seu progrés a l’aula i utilitzant aquesta informació a l’hora d’impartir les classes. L’avaluació continua es basa en el seguiment que el professor fa dels alumnes i en la utilització d’aquest seguiment per dirigir el seu progrés, cosa que provocarà que el paper dels alumnes sigui encara més actiu: aprenen de les pautes que els facilita el professor però també del seguiment que realitzen ells mateixos. </w:t>
      </w:r>
    </w:p>
    <w:p w:rsidR="004837E9" w:rsidRPr="00F72CF0" w:rsidRDefault="004837E9" w:rsidP="004837E9">
      <w:pPr>
        <w:spacing w:after="0" w:line="240" w:lineRule="auto"/>
        <w:ind w:left="-142"/>
        <w:jc w:val="both"/>
        <w:rPr>
          <w:rFonts w:ascii="Century Gothic" w:hAnsi="Century Gothic" w:cs="Arial"/>
          <w:lang w:eastAsia="es-ES"/>
        </w:rPr>
      </w:pPr>
    </w:p>
    <w:p w:rsidR="004837E9" w:rsidRPr="00F72CF0" w:rsidRDefault="004837E9" w:rsidP="004837E9">
      <w:pPr>
        <w:spacing w:after="0" w:line="240" w:lineRule="auto"/>
        <w:ind w:left="-142"/>
        <w:jc w:val="both"/>
        <w:rPr>
          <w:rFonts w:ascii="Century Gothic" w:hAnsi="Century Gothic" w:cs="Arial"/>
          <w:lang w:eastAsia="es-ES"/>
        </w:rPr>
      </w:pPr>
      <w:r w:rsidRPr="00F72CF0">
        <w:rPr>
          <w:rFonts w:ascii="Century Gothic" w:hAnsi="Century Gothic" w:cs="Arial"/>
          <w:lang w:eastAsia="es-ES"/>
        </w:rPr>
        <w:t>Els alumnes no creixen al mateix ritme ni aprenen de la mateixa manera, per lo qual cosa necessitem avaluar a cada alumne de manera individual i no comparar-los amb altres alumnes de la classe. L’objectiu s’ha de centrar en el progrés i desenvolupament de cada alumne en particular.</w:t>
      </w:r>
    </w:p>
    <w:p w:rsidR="004837E9" w:rsidRPr="00F72CF0" w:rsidRDefault="004837E9" w:rsidP="004837E9">
      <w:pPr>
        <w:spacing w:after="0" w:line="240" w:lineRule="auto"/>
        <w:ind w:left="-142"/>
        <w:jc w:val="both"/>
        <w:rPr>
          <w:rFonts w:ascii="Century Gothic" w:hAnsi="Century Gothic" w:cs="Arial"/>
          <w:lang w:eastAsia="es-ES"/>
        </w:rPr>
      </w:pPr>
    </w:p>
    <w:p w:rsidR="004837E9" w:rsidRPr="00F72CF0" w:rsidRDefault="004837E9" w:rsidP="004837E9">
      <w:pPr>
        <w:spacing w:after="0" w:line="240" w:lineRule="auto"/>
        <w:ind w:left="-142"/>
        <w:jc w:val="both"/>
        <w:rPr>
          <w:rFonts w:ascii="Century Gothic" w:hAnsi="Century Gothic" w:cs="Arial"/>
          <w:lang w:eastAsia="es-ES"/>
        </w:rPr>
      </w:pPr>
      <w:r w:rsidRPr="00F72CF0">
        <w:rPr>
          <w:rFonts w:ascii="Century Gothic" w:hAnsi="Century Gothic" w:cs="Arial"/>
          <w:lang w:eastAsia="es-ES"/>
        </w:rPr>
        <w:t>A més del seu progrés en anglès, hem d’avaluar i observar el desenvolupament social i emocional dels alumnes. Hem de, per tant, elogiar el seu esforç i animar-los a compartir i treballar en parella i en grups, a més a més de donar-los indicacions de com avança el seu anglès.</w:t>
      </w:r>
    </w:p>
    <w:p w:rsidR="004837E9" w:rsidRPr="00F72CF0" w:rsidRDefault="004837E9" w:rsidP="004837E9">
      <w:pPr>
        <w:spacing w:after="0" w:line="240" w:lineRule="auto"/>
        <w:ind w:left="-142"/>
        <w:jc w:val="both"/>
        <w:rPr>
          <w:rFonts w:ascii="Century Gothic" w:hAnsi="Century Gothic" w:cs="Arial"/>
          <w:b/>
          <w:sz w:val="20"/>
          <w:szCs w:val="20"/>
          <w:lang w:eastAsia="es-ES"/>
        </w:rPr>
      </w:pPr>
    </w:p>
    <w:p w:rsidR="004837E9" w:rsidRPr="00F72CF0" w:rsidRDefault="004837E9" w:rsidP="004837E9">
      <w:pPr>
        <w:spacing w:after="0" w:line="240" w:lineRule="auto"/>
        <w:ind w:left="-142"/>
        <w:jc w:val="both"/>
        <w:rPr>
          <w:rFonts w:ascii="Century Gothic" w:eastAsia="Times New Roman" w:hAnsi="Century Gothic"/>
        </w:rPr>
      </w:pPr>
      <w:r w:rsidRPr="00F72CF0">
        <w:rPr>
          <w:rFonts w:ascii="Century Gothic" w:eastAsia="Times New Roman" w:hAnsi="Century Gothic"/>
        </w:rPr>
        <w:t xml:space="preserve">Els següents </w:t>
      </w:r>
      <w:r w:rsidRPr="00F72CF0">
        <w:rPr>
          <w:rFonts w:ascii="Century Gothic" w:eastAsia="Times New Roman" w:hAnsi="Century Gothic"/>
          <w:b/>
        </w:rPr>
        <w:t>Criteris d’avaluació</w:t>
      </w:r>
      <w:r w:rsidRPr="00F72CF0">
        <w:rPr>
          <w:rFonts w:ascii="Century Gothic" w:eastAsia="Times New Roman" w:hAnsi="Century Gothic"/>
        </w:rPr>
        <w:t xml:space="preserve"> estan adaptats als que estableix la llei en relació als materials didàctics que proposa </w:t>
      </w:r>
      <w:r w:rsidRPr="00F72CF0">
        <w:rPr>
          <w:rFonts w:ascii="Arial" w:eastAsia="Times New Roman" w:hAnsi="Arial" w:cs="Arial"/>
          <w:b/>
          <w:i/>
        </w:rPr>
        <w:t>Guess What!</w:t>
      </w:r>
      <w:r w:rsidRPr="00F72CF0">
        <w:rPr>
          <w:rFonts w:ascii="Arial" w:eastAsia="Times New Roman" w:hAnsi="Arial" w:cs="Arial"/>
          <w:i/>
        </w:rPr>
        <w:t xml:space="preserve"> </w:t>
      </w:r>
      <w:r w:rsidRPr="00F72CF0">
        <w:rPr>
          <w:rFonts w:ascii="Century Gothic" w:eastAsia="Times New Roman" w:hAnsi="Century Gothic"/>
        </w:rPr>
        <w:t>i es consideren àrees d’avaluació importants i necessàries.</w:t>
      </w:r>
    </w:p>
    <w:p w:rsidR="004837E9" w:rsidRPr="00F72CF0" w:rsidRDefault="004837E9" w:rsidP="004837E9">
      <w:pPr>
        <w:spacing w:after="0" w:line="240" w:lineRule="auto"/>
        <w:jc w:val="both"/>
        <w:rPr>
          <w:rFonts w:ascii="Century Gothic" w:eastAsia="Times New Roman" w:hAnsi="Century Gothic"/>
        </w:rPr>
      </w:pPr>
    </w:p>
    <w:p w:rsidR="004837E9" w:rsidRPr="00F72CF0" w:rsidRDefault="004837E9" w:rsidP="004837E9">
      <w:pPr>
        <w:numPr>
          <w:ilvl w:val="0"/>
          <w:numId w:val="19"/>
        </w:numPr>
        <w:spacing w:after="0" w:line="240" w:lineRule="auto"/>
        <w:jc w:val="both"/>
        <w:rPr>
          <w:rFonts w:ascii="Century Gothic" w:eastAsia="Times New Roman" w:hAnsi="Century Gothic"/>
        </w:rPr>
      </w:pPr>
      <w:r w:rsidRPr="00F72CF0">
        <w:rPr>
          <w:rFonts w:ascii="Century Gothic" w:eastAsia="Times New Roman" w:hAnsi="Century Gothic"/>
          <w:b/>
        </w:rPr>
        <w:t>Comprensió global.</w:t>
      </w:r>
      <w:r w:rsidRPr="00F72CF0">
        <w:rPr>
          <w:rFonts w:ascii="Century Gothic" w:eastAsia="Times New Roman" w:hAnsi="Century Gothic"/>
        </w:rPr>
        <w:t xml:space="preserve"> Es pretén comprovar la capacitat de l’alumne de captar allò essencial en missatges orals breus, emesos en les condicions més idònies de comunicació, és a dir, en situacions de comunicació directa i amb suport contextual.</w:t>
      </w:r>
    </w:p>
    <w:p w:rsidR="004837E9" w:rsidRPr="00F72CF0" w:rsidRDefault="004837E9" w:rsidP="004837E9">
      <w:pPr>
        <w:spacing w:after="0" w:line="240" w:lineRule="auto"/>
        <w:jc w:val="both"/>
        <w:rPr>
          <w:rFonts w:ascii="Century Gothic" w:eastAsia="Times New Roman" w:hAnsi="Century Gothic"/>
          <w:b/>
        </w:rPr>
      </w:pPr>
    </w:p>
    <w:p w:rsidR="004837E9" w:rsidRPr="00F72CF0" w:rsidRDefault="004837E9" w:rsidP="004837E9">
      <w:pPr>
        <w:numPr>
          <w:ilvl w:val="0"/>
          <w:numId w:val="19"/>
        </w:numPr>
        <w:spacing w:after="0" w:line="240" w:lineRule="auto"/>
        <w:jc w:val="both"/>
        <w:rPr>
          <w:rFonts w:ascii="Century Gothic" w:eastAsia="Times New Roman" w:hAnsi="Century Gothic"/>
        </w:rPr>
      </w:pPr>
      <w:r w:rsidRPr="00F72CF0">
        <w:rPr>
          <w:rFonts w:ascii="Century Gothic" w:eastAsia="Times New Roman" w:hAnsi="Century Gothic"/>
          <w:b/>
        </w:rPr>
        <w:t xml:space="preserve">Comprensió de missatges específics. </w:t>
      </w:r>
      <w:r w:rsidRPr="00F72CF0">
        <w:rPr>
          <w:rFonts w:ascii="Century Gothic" w:eastAsia="Times New Roman" w:hAnsi="Century Gothic"/>
        </w:rPr>
        <w:t>Es pretén comprovar la capacitat de comprendre no només la idea global, sinó també detalls concrets prèviament assenyalats, de textos orals i escrits que siguin senzills que  resultin familiars a l’alumne, encara que altres parts del missatge no es captin amb precisió.</w:t>
      </w:r>
    </w:p>
    <w:p w:rsidR="004837E9" w:rsidRPr="00F72CF0" w:rsidRDefault="004837E9" w:rsidP="004837E9">
      <w:pPr>
        <w:spacing w:after="0" w:line="240" w:lineRule="auto"/>
        <w:jc w:val="both"/>
        <w:rPr>
          <w:rFonts w:ascii="Century Gothic" w:eastAsia="Times New Roman" w:hAnsi="Century Gothic"/>
          <w:b/>
        </w:rPr>
      </w:pPr>
    </w:p>
    <w:p w:rsidR="004837E9" w:rsidRPr="00F72CF0" w:rsidRDefault="004837E9" w:rsidP="004837E9">
      <w:pPr>
        <w:numPr>
          <w:ilvl w:val="0"/>
          <w:numId w:val="19"/>
        </w:numPr>
        <w:spacing w:after="0" w:line="240" w:lineRule="auto"/>
        <w:jc w:val="both"/>
        <w:rPr>
          <w:rFonts w:ascii="Century Gothic" w:eastAsia="Times New Roman" w:hAnsi="Century Gothic"/>
        </w:rPr>
      </w:pPr>
      <w:r w:rsidRPr="00F72CF0">
        <w:rPr>
          <w:rFonts w:ascii="Century Gothic" w:eastAsia="Times New Roman" w:hAnsi="Century Gothic"/>
          <w:b/>
        </w:rPr>
        <w:t xml:space="preserve">Producció de missatges. </w:t>
      </w:r>
      <w:r w:rsidRPr="00F72CF0">
        <w:rPr>
          <w:rFonts w:ascii="Century Gothic" w:eastAsia="Times New Roman" w:hAnsi="Century Gothic"/>
        </w:rPr>
        <w:t>S’avalua la capacitat de l’alumne per expressar-se oralment en situacions quotidianes. Es valora especialment la comprensibilitat del missatge, disculpant els possibles errors de pronunciació que no afectin a la comprensió.</w:t>
      </w:r>
    </w:p>
    <w:p w:rsidR="004837E9" w:rsidRPr="00F72CF0" w:rsidRDefault="004837E9" w:rsidP="004837E9">
      <w:pPr>
        <w:pStyle w:val="Prrafodelista"/>
        <w:spacing w:after="0"/>
        <w:rPr>
          <w:rFonts w:ascii="Century Gothic" w:eastAsia="Times New Roman" w:hAnsi="Century Gothic"/>
          <w:b/>
        </w:rPr>
      </w:pPr>
    </w:p>
    <w:p w:rsidR="004837E9" w:rsidRPr="00F72CF0" w:rsidRDefault="004837E9" w:rsidP="004837E9">
      <w:pPr>
        <w:numPr>
          <w:ilvl w:val="0"/>
          <w:numId w:val="19"/>
        </w:numPr>
        <w:spacing w:after="0" w:line="240" w:lineRule="auto"/>
        <w:jc w:val="both"/>
        <w:rPr>
          <w:rFonts w:ascii="Century Gothic" w:eastAsia="Times New Roman" w:hAnsi="Century Gothic"/>
        </w:rPr>
      </w:pPr>
      <w:r w:rsidRPr="00F72CF0">
        <w:rPr>
          <w:rFonts w:ascii="Century Gothic" w:eastAsia="Times New Roman" w:hAnsi="Century Gothic"/>
          <w:b/>
        </w:rPr>
        <w:t xml:space="preserve">Pronunciació. </w:t>
      </w:r>
      <w:r w:rsidRPr="00F72CF0">
        <w:rPr>
          <w:rFonts w:ascii="Century Gothic" w:eastAsia="Times New Roman" w:hAnsi="Century Gothic"/>
        </w:rPr>
        <w:t>Es pretén comprovar si els alumnes han assimilat el sistema fonològic de l’anglès, tant els seus fonemes, com el ritme i l’entonació, i si són capaços d’utilitzar-lo tant en la comprensió com en la producció de missatges senzills, contextualitzats i ja coneguts.</w:t>
      </w:r>
    </w:p>
    <w:p w:rsidR="004837E9" w:rsidRPr="00F72CF0" w:rsidRDefault="004837E9" w:rsidP="004837E9">
      <w:pPr>
        <w:spacing w:after="0" w:line="240" w:lineRule="auto"/>
        <w:jc w:val="both"/>
        <w:rPr>
          <w:rFonts w:ascii="Century Gothic" w:eastAsia="Times New Roman" w:hAnsi="Century Gothic"/>
          <w:b/>
        </w:rPr>
      </w:pPr>
    </w:p>
    <w:p w:rsidR="004837E9" w:rsidRPr="00F72CF0" w:rsidRDefault="004837E9" w:rsidP="004837E9">
      <w:pPr>
        <w:numPr>
          <w:ilvl w:val="0"/>
          <w:numId w:val="19"/>
        </w:numPr>
        <w:spacing w:after="0" w:line="240" w:lineRule="auto"/>
        <w:jc w:val="both"/>
        <w:rPr>
          <w:rFonts w:ascii="Century Gothic" w:eastAsia="Times New Roman" w:hAnsi="Century Gothic"/>
        </w:rPr>
      </w:pPr>
      <w:r w:rsidRPr="00F72CF0">
        <w:rPr>
          <w:rFonts w:ascii="Century Gothic" w:eastAsia="Times New Roman" w:hAnsi="Century Gothic"/>
          <w:b/>
        </w:rPr>
        <w:t>Assimilació de nou vocabulari.</w:t>
      </w:r>
      <w:r w:rsidRPr="00F72CF0">
        <w:rPr>
          <w:rFonts w:ascii="Century Gothic" w:eastAsia="Times New Roman" w:hAnsi="Century Gothic"/>
        </w:rPr>
        <w:t xml:space="preserve"> Amb aquest criteri es pretén avaluar la capacitat de comprendre i utilitzar adequadament el vocabulari i les expressions lèxiques que són objecte d’aprenentatge. L’assimilació del lèxic es comprovarà sempre en situacions contextualitzades i properes a l’experiència pròpia dels alumnes.</w:t>
      </w:r>
    </w:p>
    <w:p w:rsidR="004837E9" w:rsidRPr="00F72CF0" w:rsidRDefault="004837E9" w:rsidP="004837E9">
      <w:pPr>
        <w:spacing w:after="0" w:line="240" w:lineRule="auto"/>
        <w:jc w:val="both"/>
        <w:rPr>
          <w:rFonts w:ascii="Century Gothic" w:eastAsia="Times New Roman" w:hAnsi="Century Gothic"/>
        </w:rPr>
      </w:pPr>
    </w:p>
    <w:p w:rsidR="004837E9" w:rsidRPr="00F72CF0" w:rsidRDefault="004837E9" w:rsidP="004837E9">
      <w:pPr>
        <w:numPr>
          <w:ilvl w:val="0"/>
          <w:numId w:val="19"/>
        </w:numPr>
        <w:spacing w:after="0" w:line="240" w:lineRule="auto"/>
        <w:jc w:val="both"/>
        <w:rPr>
          <w:rFonts w:ascii="Century Gothic" w:eastAsia="Times New Roman" w:hAnsi="Century Gothic"/>
        </w:rPr>
      </w:pPr>
      <w:r w:rsidRPr="00F72CF0">
        <w:rPr>
          <w:rFonts w:ascii="Century Gothic" w:eastAsia="Times New Roman" w:hAnsi="Century Gothic"/>
          <w:b/>
        </w:rPr>
        <w:t xml:space="preserve">Participació a classe. </w:t>
      </w:r>
      <w:r w:rsidRPr="00F72CF0">
        <w:rPr>
          <w:rFonts w:ascii="Century Gothic" w:eastAsia="Times New Roman" w:hAnsi="Century Gothic"/>
        </w:rPr>
        <w:t xml:space="preserve">Mitjançant l’observació del comportament dels alumnes, s’avalua si participen de forma constructiva en les situacions de comunicació pròpies de la classe, respectant les normes que permetin l’interncanvi comunicatiu. </w:t>
      </w:r>
    </w:p>
    <w:p w:rsidR="004837E9" w:rsidRPr="00F72CF0" w:rsidRDefault="004837E9" w:rsidP="004837E9">
      <w:pPr>
        <w:spacing w:after="0" w:line="240" w:lineRule="auto"/>
        <w:jc w:val="both"/>
        <w:rPr>
          <w:rFonts w:ascii="Century Gothic" w:eastAsia="Times New Roman" w:hAnsi="Century Gothic"/>
          <w:b/>
        </w:rPr>
      </w:pPr>
    </w:p>
    <w:p w:rsidR="004837E9" w:rsidRPr="00F72CF0" w:rsidRDefault="004837E9" w:rsidP="004837E9">
      <w:pPr>
        <w:numPr>
          <w:ilvl w:val="0"/>
          <w:numId w:val="19"/>
        </w:numPr>
        <w:spacing w:after="0" w:line="240" w:lineRule="auto"/>
        <w:jc w:val="both"/>
        <w:rPr>
          <w:rFonts w:ascii="Century Gothic" w:eastAsia="Times New Roman" w:hAnsi="Century Gothic"/>
        </w:rPr>
      </w:pPr>
      <w:r w:rsidRPr="00F72CF0">
        <w:rPr>
          <w:rFonts w:ascii="Century Gothic" w:eastAsia="Times New Roman" w:hAnsi="Century Gothic"/>
          <w:b/>
        </w:rPr>
        <w:t>Treball cooperatiu.</w:t>
      </w:r>
      <w:r w:rsidRPr="00F72CF0">
        <w:rPr>
          <w:rFonts w:ascii="Century Gothic" w:eastAsia="Times New Roman" w:hAnsi="Century Gothic"/>
        </w:rPr>
        <w:t xml:space="preserve"> S’avalua també mitjançant l’observació del comportament dels alumnes, si participen de forma constructiva en les activitats del grup, col·laborant amb el seu treball al desenvolupament harmònic de l’aprenentatge a l’aula.</w:t>
      </w:r>
    </w:p>
    <w:p w:rsidR="004837E9" w:rsidRPr="00F72CF0" w:rsidRDefault="004837E9" w:rsidP="004837E9">
      <w:pPr>
        <w:spacing w:after="0" w:line="240" w:lineRule="auto"/>
        <w:ind w:left="720"/>
        <w:contextualSpacing/>
        <w:jc w:val="both"/>
        <w:rPr>
          <w:rFonts w:ascii="Century Gothic" w:eastAsia="Times New Roman" w:hAnsi="Century Gothic"/>
        </w:rPr>
      </w:pPr>
    </w:p>
    <w:p w:rsidR="004837E9" w:rsidRPr="00F72CF0" w:rsidRDefault="004837E9" w:rsidP="004837E9">
      <w:pPr>
        <w:numPr>
          <w:ilvl w:val="0"/>
          <w:numId w:val="19"/>
        </w:numPr>
        <w:spacing w:after="0" w:line="240" w:lineRule="auto"/>
        <w:jc w:val="both"/>
        <w:rPr>
          <w:rFonts w:ascii="Century Gothic" w:eastAsia="Times New Roman" w:hAnsi="Century Gothic"/>
        </w:rPr>
      </w:pPr>
      <w:r w:rsidRPr="00F72CF0">
        <w:rPr>
          <w:rFonts w:ascii="Century Gothic" w:eastAsia="Times New Roman" w:hAnsi="Century Gothic"/>
          <w:b/>
        </w:rPr>
        <w:t>Treball individual.</w:t>
      </w:r>
      <w:r w:rsidRPr="00F72CF0">
        <w:rPr>
          <w:rFonts w:ascii="Century Gothic" w:eastAsia="Times New Roman" w:hAnsi="Century Gothic"/>
        </w:rPr>
        <w:t xml:space="preserve"> S’avalua, mitjançant l’observació del comportament dels alumnes, com realitzen el seu treball individual pel que fa a la correcció en el contingut i cura en la presentació, així com si finalitzen les seves tasques en el temps previst.</w:t>
      </w:r>
    </w:p>
    <w:p w:rsidR="004837E9" w:rsidRPr="00F72CF0" w:rsidRDefault="004837E9" w:rsidP="004837E9">
      <w:pPr>
        <w:spacing w:after="0" w:line="240" w:lineRule="auto"/>
        <w:jc w:val="both"/>
        <w:rPr>
          <w:rFonts w:ascii="Century Gothic" w:eastAsia="Times New Roman" w:hAnsi="Century Gothic"/>
          <w:b/>
        </w:rPr>
      </w:pPr>
    </w:p>
    <w:p w:rsidR="004837E9" w:rsidRPr="00F72CF0" w:rsidRDefault="004837E9" w:rsidP="004837E9">
      <w:pPr>
        <w:numPr>
          <w:ilvl w:val="0"/>
          <w:numId w:val="19"/>
        </w:numPr>
        <w:spacing w:after="0" w:line="240" w:lineRule="auto"/>
        <w:jc w:val="both"/>
        <w:rPr>
          <w:rFonts w:ascii="Century Gothic" w:eastAsia="Times New Roman" w:hAnsi="Century Gothic"/>
        </w:rPr>
      </w:pPr>
      <w:r w:rsidRPr="00F72CF0">
        <w:rPr>
          <w:rFonts w:ascii="Century Gothic" w:eastAsia="Times New Roman" w:hAnsi="Century Gothic"/>
          <w:b/>
        </w:rPr>
        <w:t>Interès per aprendre.</w:t>
      </w:r>
      <w:r w:rsidRPr="00F72CF0">
        <w:rPr>
          <w:rFonts w:ascii="Century Gothic" w:eastAsia="Times New Roman" w:hAnsi="Century Gothic"/>
        </w:rPr>
        <w:t xml:space="preserve"> Es pretén constatar si l’ alumne manifesta interès per progressar en el seu aprenentatge i curiositat per conèixer coses noves, si para atenció a classe, si fa preguntes o si consulta dubtes.</w:t>
      </w:r>
    </w:p>
    <w:p w:rsidR="004837E9" w:rsidRPr="00F72CF0" w:rsidRDefault="004837E9" w:rsidP="004837E9">
      <w:pPr>
        <w:spacing w:after="0" w:line="240" w:lineRule="auto"/>
        <w:jc w:val="both"/>
        <w:rPr>
          <w:rFonts w:ascii="Century Gothic" w:eastAsia="Times New Roman" w:hAnsi="Century Gothic"/>
          <w:b/>
        </w:rPr>
      </w:pPr>
    </w:p>
    <w:p w:rsidR="004837E9" w:rsidRPr="00F72CF0" w:rsidRDefault="004837E9" w:rsidP="004837E9">
      <w:pPr>
        <w:numPr>
          <w:ilvl w:val="0"/>
          <w:numId w:val="19"/>
        </w:numPr>
        <w:spacing w:after="0" w:line="240" w:lineRule="auto"/>
        <w:jc w:val="both"/>
        <w:rPr>
          <w:rFonts w:ascii="Century Gothic" w:eastAsia="Times New Roman" w:hAnsi="Century Gothic"/>
        </w:rPr>
      </w:pPr>
      <w:r w:rsidRPr="00F72CF0">
        <w:rPr>
          <w:rFonts w:ascii="Century Gothic" w:eastAsia="Times New Roman" w:hAnsi="Century Gothic"/>
          <w:b/>
        </w:rPr>
        <w:t>Respecte pels altres.</w:t>
      </w:r>
      <w:r w:rsidRPr="00F72CF0">
        <w:rPr>
          <w:rFonts w:ascii="Century Gothic" w:eastAsia="Times New Roman" w:hAnsi="Century Gothic"/>
        </w:rPr>
        <w:t xml:space="preserve"> S’avalua si els alumnes manifesten respecte envers els companys i professors, escoltant sense interrompre, respectant el torn de paraula i apreciant les idees i opinions dels altres.</w:t>
      </w:r>
    </w:p>
    <w:p w:rsidR="004837E9" w:rsidRPr="00F72CF0" w:rsidRDefault="004837E9" w:rsidP="004837E9">
      <w:pPr>
        <w:spacing w:after="0" w:line="240" w:lineRule="auto"/>
        <w:jc w:val="both"/>
        <w:rPr>
          <w:rFonts w:ascii="Century Gothic" w:eastAsia="Times New Roman" w:hAnsi="Century Gothic"/>
          <w:b/>
        </w:rPr>
      </w:pPr>
    </w:p>
    <w:p w:rsidR="004837E9" w:rsidRPr="00F72CF0" w:rsidRDefault="004837E9" w:rsidP="004837E9">
      <w:pPr>
        <w:numPr>
          <w:ilvl w:val="0"/>
          <w:numId w:val="19"/>
        </w:numPr>
        <w:spacing w:after="0" w:line="240" w:lineRule="auto"/>
        <w:jc w:val="both"/>
        <w:rPr>
          <w:rFonts w:ascii="Century Gothic" w:eastAsia="Times New Roman" w:hAnsi="Century Gothic"/>
        </w:rPr>
      </w:pPr>
      <w:r w:rsidRPr="00F72CF0">
        <w:rPr>
          <w:rFonts w:ascii="Century Gothic" w:eastAsia="Times New Roman" w:hAnsi="Century Gothic"/>
          <w:b/>
        </w:rPr>
        <w:t>Interès per conèixer altres cultures.</w:t>
      </w:r>
      <w:r w:rsidRPr="00F72CF0">
        <w:rPr>
          <w:rFonts w:ascii="Century Gothic" w:eastAsia="Times New Roman" w:hAnsi="Century Gothic"/>
        </w:rPr>
        <w:t xml:space="preserve"> S’avalua si els alumnes manifesten interès per conèixer trets culturals dels pobles anglosaxons, si paren atenció quan es parla d’aquests temes i si fan preguntes per ampliar els seus coneixements.</w:t>
      </w:r>
    </w:p>
    <w:p w:rsidR="004837E9" w:rsidRPr="00F72CF0" w:rsidRDefault="004837E9" w:rsidP="004837E9">
      <w:pPr>
        <w:spacing w:after="0" w:line="240" w:lineRule="auto"/>
        <w:jc w:val="both"/>
        <w:rPr>
          <w:rFonts w:ascii="Century Gothic" w:hAnsi="Century Gothic"/>
          <w:b/>
          <w:bCs/>
          <w:lang w:eastAsia="es-ES"/>
        </w:rPr>
      </w:pPr>
    </w:p>
    <w:p w:rsidR="004837E9" w:rsidRPr="00F72CF0" w:rsidRDefault="004837E9" w:rsidP="004837E9">
      <w:pPr>
        <w:numPr>
          <w:ilvl w:val="0"/>
          <w:numId w:val="19"/>
        </w:numPr>
        <w:spacing w:after="0" w:line="240" w:lineRule="auto"/>
        <w:jc w:val="both"/>
        <w:rPr>
          <w:rFonts w:ascii="Century Gothic" w:hAnsi="Century Gothic"/>
          <w:bCs/>
          <w:lang w:eastAsia="es-ES"/>
        </w:rPr>
      </w:pPr>
      <w:r w:rsidRPr="00F72CF0">
        <w:rPr>
          <w:rFonts w:ascii="Century Gothic" w:hAnsi="Century Gothic"/>
          <w:b/>
          <w:bCs/>
          <w:lang w:eastAsia="es-ES"/>
        </w:rPr>
        <w:lastRenderedPageBreak/>
        <w:t>Utilització de les normes de cortesia</w:t>
      </w:r>
      <w:r w:rsidRPr="00F72CF0">
        <w:rPr>
          <w:rFonts w:ascii="Century Gothic" w:hAnsi="Century Gothic"/>
          <w:bCs/>
          <w:lang w:eastAsia="es-ES"/>
        </w:rPr>
        <w:t>.</w:t>
      </w:r>
      <w:r w:rsidRPr="00F72CF0">
        <w:rPr>
          <w:rFonts w:ascii="Century Gothic" w:hAnsi="Century Gothic"/>
          <w:b/>
          <w:bCs/>
          <w:lang w:eastAsia="es-ES"/>
        </w:rPr>
        <w:t xml:space="preserve"> </w:t>
      </w:r>
      <w:r w:rsidRPr="00F72CF0">
        <w:rPr>
          <w:rFonts w:ascii="Century Gothic" w:hAnsi="Century Gothic"/>
          <w:bCs/>
          <w:lang w:eastAsia="es-ES"/>
        </w:rPr>
        <w:t>Es pretén constatar, mitjançant l’observació directa si els alumnes utilitzen en la comunicació en anglès les formes de cortesia que van aprenent i les incorporen a la rutina normal de la classe.</w:t>
      </w:r>
    </w:p>
    <w:p w:rsidR="004837E9" w:rsidRPr="00F72CF0" w:rsidRDefault="004837E9" w:rsidP="004837E9">
      <w:pPr>
        <w:spacing w:after="0" w:line="240" w:lineRule="auto"/>
        <w:jc w:val="both"/>
        <w:rPr>
          <w:rFonts w:ascii="Century Gothic" w:hAnsi="Century Gothic" w:cs="Arial"/>
          <w:bCs/>
          <w:lang w:eastAsia="es-ES"/>
        </w:rPr>
      </w:pPr>
    </w:p>
    <w:p w:rsidR="004837E9" w:rsidRPr="00F72CF0" w:rsidRDefault="004837E9" w:rsidP="004837E9">
      <w:pPr>
        <w:spacing w:after="0" w:line="240" w:lineRule="auto"/>
        <w:ind w:left="-142"/>
        <w:jc w:val="both"/>
        <w:rPr>
          <w:rFonts w:ascii="Century Gothic" w:eastAsia="Times New Roman" w:hAnsi="Century Gothic"/>
        </w:rPr>
      </w:pPr>
      <w:r w:rsidRPr="00F72CF0">
        <w:rPr>
          <w:rFonts w:ascii="Century Gothic" w:eastAsia="Times New Roman" w:hAnsi="Century Gothic"/>
        </w:rPr>
        <w:t>Per tenir una visió global del conjunt de la classe, el professor pot confeccionar un quadre de doble entrada en el qual consigni a la columna vertical la llista d’alumnes i en la horitzontal superior els números corresponents als criteris d’avaluació. Marcant les caselles amb un codi de colors que reflecteixi el grau d’assoliment (per exemple: verd per bo, blau per acceptable i vermell per insuficient), s’aprecia a simple vista el progrés del grup.</w:t>
      </w:r>
    </w:p>
    <w:p w:rsidR="004837E9" w:rsidRPr="00F72CF0" w:rsidRDefault="004837E9" w:rsidP="004837E9">
      <w:pPr>
        <w:spacing w:after="0" w:line="240" w:lineRule="auto"/>
        <w:ind w:left="-142"/>
        <w:jc w:val="both"/>
        <w:rPr>
          <w:rFonts w:ascii="Century Gothic" w:eastAsia="Times New Roman" w:hAnsi="Century Gothic"/>
        </w:rPr>
      </w:pPr>
    </w:p>
    <w:p w:rsidR="004837E9" w:rsidRPr="00F72CF0" w:rsidRDefault="004837E9" w:rsidP="004837E9">
      <w:pPr>
        <w:spacing w:after="0" w:line="240" w:lineRule="auto"/>
        <w:ind w:left="-142"/>
        <w:jc w:val="both"/>
        <w:rPr>
          <w:rFonts w:ascii="Century Gothic" w:eastAsia="Times New Roman" w:hAnsi="Century Gothic"/>
        </w:rPr>
      </w:pPr>
      <w:r w:rsidRPr="00F72CF0">
        <w:rPr>
          <w:rFonts w:ascii="Century Gothic" w:eastAsia="Times New Roman" w:hAnsi="Century Gothic"/>
        </w:rPr>
        <w:t xml:space="preserve">El comportament ha de formar part de tota bona avaluació. Canalitzant l’energia innata dels alumnes en la direcció correcta, podrem gestionar l’aula de manera eficient. Molts dels problemes de comportament sorgeixen quan els alumnes se senten avorrits, quan el nivell queda per sota de les seves possibilitats o quan les activitats són massa repetitives. </w:t>
      </w:r>
      <w:r w:rsidRPr="00F72CF0">
        <w:rPr>
          <w:rFonts w:ascii="Arial" w:eastAsia="Times New Roman" w:hAnsi="Arial" w:cs="Arial"/>
          <w:b/>
          <w:i/>
        </w:rPr>
        <w:t>Guess What!</w:t>
      </w:r>
      <w:r w:rsidRPr="00F72CF0">
        <w:rPr>
          <w:rFonts w:ascii="Arial" w:eastAsia="Times New Roman" w:hAnsi="Arial" w:cs="Arial"/>
          <w:i/>
        </w:rPr>
        <w:t xml:space="preserve"> </w:t>
      </w:r>
      <w:r w:rsidRPr="00F72CF0">
        <w:rPr>
          <w:rFonts w:ascii="Century Gothic" w:eastAsia="Times New Roman" w:hAnsi="Century Gothic"/>
        </w:rPr>
        <w:t>està pensant d’una manera que té en compte molt diverses necessitats i desitjos dels alumnes i, per això, inclou una àmplia varietat d’activitats que els alumnes poden gaudir.</w:t>
      </w:r>
    </w:p>
    <w:p w:rsidR="004837E9" w:rsidRPr="00F72CF0" w:rsidRDefault="004837E9" w:rsidP="004837E9">
      <w:pPr>
        <w:spacing w:after="0" w:line="240" w:lineRule="auto"/>
        <w:ind w:left="-142"/>
        <w:jc w:val="both"/>
        <w:rPr>
          <w:rFonts w:ascii="Century Gothic" w:eastAsia="Times New Roman" w:hAnsi="Century Gothic"/>
        </w:rPr>
      </w:pPr>
    </w:p>
    <w:p w:rsidR="004837E9" w:rsidRPr="00F72CF0" w:rsidRDefault="004837E9" w:rsidP="004837E9">
      <w:pPr>
        <w:spacing w:after="0" w:line="240" w:lineRule="auto"/>
        <w:ind w:left="-142"/>
        <w:jc w:val="both"/>
        <w:rPr>
          <w:rFonts w:ascii="Century Gothic" w:eastAsia="Times New Roman" w:hAnsi="Century Gothic"/>
        </w:rPr>
      </w:pPr>
      <w:r w:rsidRPr="00F72CF0">
        <w:rPr>
          <w:rFonts w:ascii="Century Gothic" w:eastAsia="Times New Roman" w:hAnsi="Century Gothic"/>
        </w:rPr>
        <w:t>Això no obstant, és important que el professor marqui les regles a l’aula, assegurant-se que els alumnes saben què resulta acceptable o no, i tractant a tots els alumnes per igual. Si s’estableixen uns paràmetres clars i justos, es crearà a l’aula un ambient “segur” en el qual els alumnes treballaran amb confiança i llibertat.</w:t>
      </w:r>
    </w:p>
    <w:p w:rsidR="004837E9" w:rsidRPr="00F72CF0" w:rsidRDefault="004837E9" w:rsidP="004837E9">
      <w:pPr>
        <w:spacing w:after="0" w:line="240" w:lineRule="auto"/>
        <w:ind w:left="-142"/>
        <w:jc w:val="both"/>
        <w:rPr>
          <w:rFonts w:ascii="Century Gothic" w:eastAsia="Times New Roman" w:hAnsi="Century Gothic"/>
        </w:rPr>
      </w:pPr>
    </w:p>
    <w:p w:rsidR="004837E9" w:rsidRPr="00F72CF0" w:rsidRDefault="004837E9" w:rsidP="004837E9">
      <w:pPr>
        <w:spacing w:after="0" w:line="240" w:lineRule="auto"/>
        <w:ind w:left="-142"/>
        <w:jc w:val="both"/>
        <w:rPr>
          <w:rFonts w:ascii="Century Gothic" w:hAnsi="Century Gothic"/>
          <w:bCs/>
          <w:lang w:eastAsia="es-ES"/>
        </w:rPr>
      </w:pPr>
      <w:r w:rsidRPr="00F72CF0">
        <w:rPr>
          <w:rFonts w:ascii="Century Gothic" w:hAnsi="Century Gothic"/>
          <w:bCs/>
          <w:lang w:eastAsia="es-ES"/>
        </w:rPr>
        <w:t>Amb la finalitat de mantenir l’interès dels alumnes més petits, hem de trobar l’equilibri entre la seva energia sense límits i la seva curta capacitat de concentració per així evitar l’avorriment, l’agitació i la falta de motivació.</w:t>
      </w:r>
    </w:p>
    <w:p w:rsidR="00FE46C0" w:rsidRPr="00F72CF0" w:rsidRDefault="00FE46C0" w:rsidP="00FE46C0">
      <w:pPr>
        <w:spacing w:after="0" w:line="240" w:lineRule="auto"/>
        <w:ind w:left="-142"/>
        <w:jc w:val="both"/>
        <w:rPr>
          <w:rFonts w:ascii="Century Gothic" w:eastAsia="Times New Roman" w:hAnsi="Century Gothic" w:cs="Arial"/>
          <w:sz w:val="24"/>
        </w:rPr>
      </w:pPr>
    </w:p>
    <w:p w:rsidR="00403FE8" w:rsidRPr="00F72CF0" w:rsidRDefault="00403FE8" w:rsidP="00FE46C0">
      <w:pPr>
        <w:spacing w:after="0" w:line="240" w:lineRule="auto"/>
        <w:ind w:left="-142"/>
        <w:jc w:val="both"/>
        <w:rPr>
          <w:rFonts w:ascii="Century Gothic" w:eastAsia="Times New Roman" w:hAnsi="Century Gothic" w:cs="Arial"/>
          <w:b/>
          <w:sz w:val="24"/>
        </w:rPr>
      </w:pPr>
    </w:p>
    <w:p w:rsidR="004837E9" w:rsidRPr="00F72CF0" w:rsidRDefault="004837E9" w:rsidP="004837E9">
      <w:pPr>
        <w:spacing w:after="0" w:line="240" w:lineRule="auto"/>
        <w:ind w:left="-142"/>
        <w:jc w:val="both"/>
        <w:rPr>
          <w:rFonts w:ascii="Century Gothic" w:eastAsia="Times New Roman" w:hAnsi="Century Gothic" w:cs="Arial"/>
          <w:b/>
          <w:i/>
          <w:sz w:val="24"/>
        </w:rPr>
      </w:pPr>
      <w:r w:rsidRPr="00F72CF0">
        <w:rPr>
          <w:rFonts w:ascii="Century Gothic" w:eastAsia="Times New Roman" w:hAnsi="Century Gothic" w:cs="Arial"/>
          <w:b/>
          <w:sz w:val="24"/>
        </w:rPr>
        <w:t xml:space="preserve">6.4. INSTRUMENTS D’AVALUACIÓ A </w:t>
      </w:r>
      <w:r w:rsidRPr="00F72CF0">
        <w:rPr>
          <w:rFonts w:ascii="Century Gothic" w:eastAsia="Times New Roman" w:hAnsi="Century Gothic" w:cs="Arial"/>
          <w:b/>
          <w:i/>
          <w:sz w:val="24"/>
        </w:rPr>
        <w:t>GUESS WHAT!</w:t>
      </w:r>
    </w:p>
    <w:p w:rsidR="004837E9" w:rsidRPr="00F72CF0" w:rsidRDefault="004837E9" w:rsidP="004837E9">
      <w:pPr>
        <w:spacing w:after="0" w:line="240" w:lineRule="auto"/>
        <w:ind w:left="-142"/>
        <w:jc w:val="both"/>
        <w:rPr>
          <w:rFonts w:ascii="Century Gothic" w:eastAsia="Times New Roman" w:hAnsi="Century Gothic" w:cs="Arial"/>
          <w:sz w:val="24"/>
        </w:rPr>
      </w:pPr>
    </w:p>
    <w:p w:rsidR="004837E9" w:rsidRPr="00F72CF0" w:rsidRDefault="004837E9" w:rsidP="004837E9">
      <w:pPr>
        <w:spacing w:after="0" w:line="240" w:lineRule="auto"/>
        <w:ind w:left="-142"/>
        <w:jc w:val="both"/>
        <w:rPr>
          <w:rFonts w:ascii="Century Gothic" w:eastAsia="Times New Roman" w:hAnsi="Century Gothic" w:cs="Arial"/>
        </w:rPr>
      </w:pPr>
      <w:r w:rsidRPr="00F72CF0">
        <w:rPr>
          <w:rFonts w:ascii="Century Gothic" w:eastAsia="Times New Roman" w:hAnsi="Century Gothic" w:cs="Arial"/>
          <w:i/>
        </w:rPr>
        <w:t xml:space="preserve">Guess What! </w:t>
      </w:r>
      <w:r w:rsidRPr="00F72CF0">
        <w:rPr>
          <w:rFonts w:ascii="Century Gothic" w:eastAsia="Times New Roman" w:hAnsi="Century Gothic" w:cs="Arial"/>
        </w:rPr>
        <w:t>inclou un ampli ventall de materials d’avaluació:</w:t>
      </w:r>
    </w:p>
    <w:p w:rsidR="004837E9" w:rsidRPr="00F72CF0" w:rsidRDefault="004837E9" w:rsidP="004837E9">
      <w:pPr>
        <w:spacing w:after="0" w:line="240" w:lineRule="auto"/>
        <w:ind w:left="-142"/>
        <w:jc w:val="both"/>
        <w:rPr>
          <w:rFonts w:ascii="Century Gothic" w:eastAsia="Times New Roman" w:hAnsi="Century Gothic" w:cs="Arial"/>
          <w:sz w:val="24"/>
        </w:rPr>
      </w:pPr>
    </w:p>
    <w:p w:rsidR="004837E9" w:rsidRPr="00F72CF0" w:rsidRDefault="004837E9" w:rsidP="004837E9">
      <w:pPr>
        <w:numPr>
          <w:ilvl w:val="0"/>
          <w:numId w:val="33"/>
        </w:numPr>
        <w:spacing w:after="0" w:line="240" w:lineRule="auto"/>
        <w:ind w:left="142" w:hanging="284"/>
        <w:contextualSpacing/>
        <w:jc w:val="both"/>
        <w:rPr>
          <w:rFonts w:ascii="Century Gothic" w:eastAsia="Times New Roman" w:hAnsi="Century Gothic" w:cs="HeinemannSpecial-Roman"/>
        </w:rPr>
      </w:pPr>
      <w:r w:rsidRPr="00F72CF0">
        <w:rPr>
          <w:rFonts w:ascii="Century Gothic" w:eastAsia="Times New Roman" w:hAnsi="Century Gothic" w:cs="HeinemannSpecial-Roman"/>
          <w:b/>
        </w:rPr>
        <w:t xml:space="preserve">Review </w:t>
      </w:r>
      <w:r w:rsidRPr="00F72CF0">
        <w:rPr>
          <w:rFonts w:ascii="Century Gothic" w:eastAsia="Times New Roman" w:hAnsi="Century Gothic" w:cs="HeinemannSpecial-Roman"/>
        </w:rPr>
        <w:t xml:space="preserve">cada dues unitats en el </w:t>
      </w:r>
      <w:r w:rsidRPr="00F72CF0">
        <w:rPr>
          <w:rFonts w:ascii="Century Gothic" w:eastAsia="Times New Roman" w:hAnsi="Century Gothic" w:cs="HeinemannSpecial-Roman"/>
          <w:i/>
        </w:rPr>
        <w:t>Pupil’s Book</w:t>
      </w:r>
      <w:r w:rsidRPr="00F72CF0">
        <w:rPr>
          <w:rFonts w:ascii="Century Gothic" w:eastAsia="Times New Roman" w:hAnsi="Century Gothic" w:cs="HeinemannSpecial-Roman"/>
        </w:rPr>
        <w:t xml:space="preserve">, amb activitats de </w:t>
      </w:r>
      <w:r w:rsidRPr="00F72CF0">
        <w:rPr>
          <w:rFonts w:ascii="Century Gothic" w:eastAsia="Times New Roman" w:hAnsi="Century Gothic" w:cs="HeinemannSpecial-Roman"/>
          <w:i/>
        </w:rPr>
        <w:t>listening,</w:t>
      </w:r>
      <w:r w:rsidRPr="00F72CF0">
        <w:rPr>
          <w:rFonts w:ascii="Century Gothic" w:eastAsia="Times New Roman" w:hAnsi="Century Gothic" w:cs="HeinemannSpecial-Roman"/>
        </w:rPr>
        <w:t xml:space="preserve"> trencaclosques de vocabulari i jocs amb clars objectius lingüístics. Aquesta secció serveix com a registre escrit de l’aprenentatge i es pot utilitzar també per avaluar d’una manera més informal.</w:t>
      </w:r>
    </w:p>
    <w:p w:rsidR="004837E9" w:rsidRPr="00F72CF0" w:rsidRDefault="004837E9" w:rsidP="004837E9">
      <w:pPr>
        <w:spacing w:after="0" w:line="240" w:lineRule="auto"/>
        <w:ind w:left="142" w:hanging="284"/>
        <w:contextualSpacing/>
        <w:jc w:val="both"/>
        <w:rPr>
          <w:rFonts w:ascii="Century Gothic" w:eastAsia="Times New Roman" w:hAnsi="Century Gothic" w:cs="HeinemannSpecial-Roman"/>
          <w:sz w:val="16"/>
          <w:szCs w:val="16"/>
        </w:rPr>
      </w:pPr>
    </w:p>
    <w:p w:rsidR="004837E9" w:rsidRPr="00F72CF0" w:rsidRDefault="004837E9" w:rsidP="004837E9">
      <w:pPr>
        <w:numPr>
          <w:ilvl w:val="0"/>
          <w:numId w:val="33"/>
        </w:numPr>
        <w:spacing w:after="0" w:line="240" w:lineRule="auto"/>
        <w:ind w:left="142" w:hanging="284"/>
        <w:contextualSpacing/>
        <w:jc w:val="both"/>
        <w:rPr>
          <w:rFonts w:ascii="Century Gothic" w:eastAsia="Times New Roman" w:hAnsi="Century Gothic" w:cs="HeinemannSpecial-Roman"/>
        </w:rPr>
      </w:pPr>
      <w:r w:rsidRPr="00F72CF0">
        <w:rPr>
          <w:rFonts w:ascii="Century Gothic" w:eastAsia="Times New Roman" w:hAnsi="Century Gothic" w:cs="HeinemannSpecial-Roman"/>
          <w:b/>
        </w:rPr>
        <w:t>Activitats d’</w:t>
      </w:r>
      <w:r w:rsidRPr="00F72CF0">
        <w:rPr>
          <w:rFonts w:ascii="Century Gothic" w:eastAsia="Times New Roman" w:hAnsi="Century Gothic" w:cs="HeinemannSpecial-Roman"/>
          <w:b/>
          <w:i/>
        </w:rPr>
        <w:t>Evaluation</w:t>
      </w:r>
      <w:r w:rsidRPr="00F72CF0">
        <w:rPr>
          <w:rFonts w:ascii="Century Gothic" w:eastAsia="Times New Roman" w:hAnsi="Century Gothic" w:cs="HeinemannSpecial-Roman"/>
        </w:rPr>
        <w:t xml:space="preserve"> al final de cada unitat a l’</w:t>
      </w:r>
      <w:r w:rsidRPr="00F72CF0">
        <w:rPr>
          <w:rFonts w:ascii="Century Gothic" w:eastAsia="Times New Roman" w:hAnsi="Century Gothic" w:cs="HeinemannSpecial-Roman"/>
          <w:i/>
        </w:rPr>
        <w:t>Activity Book</w:t>
      </w:r>
      <w:r w:rsidRPr="00F72CF0">
        <w:rPr>
          <w:rFonts w:ascii="Century Gothic" w:eastAsia="Times New Roman" w:hAnsi="Century Gothic" w:cs="HeinemannSpecial-Roman"/>
        </w:rPr>
        <w:t>. Durant el procés d’avaluació, és important que els alumnes siguin conscients del seu aprenentatge. Aquesta secció d’autoavaluació ajuda als alumnes a aquesta finalitat.</w:t>
      </w:r>
    </w:p>
    <w:p w:rsidR="004837E9" w:rsidRPr="00F72CF0" w:rsidRDefault="004837E9" w:rsidP="004837E9">
      <w:pPr>
        <w:spacing w:after="0" w:line="240" w:lineRule="auto"/>
        <w:ind w:left="142" w:hanging="284"/>
        <w:contextualSpacing/>
        <w:jc w:val="both"/>
        <w:rPr>
          <w:rFonts w:ascii="Century Gothic" w:eastAsia="Times New Roman" w:hAnsi="Century Gothic" w:cs="HeinemannSpecial-Roman"/>
          <w:sz w:val="16"/>
          <w:szCs w:val="16"/>
        </w:rPr>
      </w:pPr>
    </w:p>
    <w:p w:rsidR="004837E9" w:rsidRPr="00F72CF0" w:rsidRDefault="004837E9" w:rsidP="004837E9">
      <w:pPr>
        <w:numPr>
          <w:ilvl w:val="0"/>
          <w:numId w:val="33"/>
        </w:numPr>
        <w:spacing w:after="0" w:line="240" w:lineRule="auto"/>
        <w:ind w:left="142" w:hanging="284"/>
        <w:contextualSpacing/>
        <w:jc w:val="both"/>
        <w:rPr>
          <w:rFonts w:ascii="Century Gothic" w:eastAsia="Times New Roman" w:hAnsi="Century Gothic" w:cs="HeinemannSpecial-Roman"/>
        </w:rPr>
      </w:pPr>
      <w:r w:rsidRPr="00F72CF0">
        <w:rPr>
          <w:rFonts w:ascii="Century Gothic" w:eastAsia="Times New Roman" w:hAnsi="Century Gothic" w:cs="HeinemannSpecial-Roman"/>
          <w:b/>
        </w:rPr>
        <w:t>Teacher’s Resource and Tests CD-ROM</w:t>
      </w:r>
      <w:r w:rsidRPr="00F72CF0">
        <w:rPr>
          <w:rFonts w:ascii="Century Gothic" w:eastAsia="Times New Roman" w:hAnsi="Century Gothic" w:cs="HeinemannSpecial-Roman"/>
        </w:rPr>
        <w:t xml:space="preserve"> inclou els següents materials d’avaluació:</w:t>
      </w:r>
    </w:p>
    <w:p w:rsidR="004837E9" w:rsidRPr="00F72CF0" w:rsidRDefault="004837E9" w:rsidP="004837E9">
      <w:pPr>
        <w:numPr>
          <w:ilvl w:val="1"/>
          <w:numId w:val="34"/>
        </w:numPr>
        <w:autoSpaceDE w:val="0"/>
        <w:autoSpaceDN w:val="0"/>
        <w:adjustRightInd w:val="0"/>
        <w:spacing w:after="0" w:line="240" w:lineRule="auto"/>
        <w:ind w:left="709" w:hanging="425"/>
        <w:contextualSpacing/>
        <w:jc w:val="both"/>
        <w:rPr>
          <w:rFonts w:ascii="Century Gothic" w:eastAsia="Times New Roman" w:hAnsi="Century Gothic" w:cs="HeinemannSpecial-Roman"/>
        </w:rPr>
      </w:pPr>
      <w:r w:rsidRPr="00F72CF0">
        <w:rPr>
          <w:rFonts w:ascii="Century Gothic" w:eastAsia="Times New Roman" w:hAnsi="Century Gothic" w:cs="HeinemannSpecial-Roman"/>
          <w:b/>
        </w:rPr>
        <w:t xml:space="preserve">9 Tests de la unitat </w:t>
      </w:r>
      <w:r w:rsidRPr="00F72CF0">
        <w:rPr>
          <w:rFonts w:ascii="Century Gothic" w:eastAsia="Times New Roman" w:hAnsi="Century Gothic" w:cs="HeinemannSpecial-Roman"/>
        </w:rPr>
        <w:t xml:space="preserve">de dos pàgines cadascun, que permeten avaluar el progrés de l’alumne en cada unitat. Aquests tests contemplen el vocabulari i les estructures gramaticals principals de cada unitat, amb activitats de </w:t>
      </w:r>
      <w:r w:rsidRPr="00F72CF0">
        <w:rPr>
          <w:rFonts w:ascii="Century Gothic" w:eastAsia="Times New Roman" w:hAnsi="Century Gothic" w:cs="HeinemannSpecial-Roman"/>
          <w:i/>
        </w:rPr>
        <w:t>listening</w:t>
      </w:r>
      <w:r w:rsidRPr="00F72CF0">
        <w:rPr>
          <w:rFonts w:ascii="Century Gothic" w:eastAsia="Times New Roman" w:hAnsi="Century Gothic" w:cs="HeinemannSpecial-Roman"/>
        </w:rPr>
        <w:t xml:space="preserve"> i de </w:t>
      </w:r>
      <w:r w:rsidRPr="00F72CF0">
        <w:rPr>
          <w:rFonts w:ascii="Century Gothic" w:eastAsia="Times New Roman" w:hAnsi="Century Gothic" w:cs="HeinemannSpecial-Roman"/>
          <w:i/>
        </w:rPr>
        <w:t>speaking</w:t>
      </w:r>
      <w:r w:rsidRPr="00F72CF0">
        <w:rPr>
          <w:rFonts w:ascii="Century Gothic" w:eastAsia="Times New Roman" w:hAnsi="Century Gothic" w:cs="HeinemannSpecial-Roman"/>
        </w:rPr>
        <w:t xml:space="preserve"> en la primera pàgina, i de </w:t>
      </w:r>
      <w:r w:rsidRPr="00F72CF0">
        <w:rPr>
          <w:rFonts w:ascii="Century Gothic" w:eastAsia="Times New Roman" w:hAnsi="Century Gothic" w:cs="HeinemannSpecial-Roman"/>
          <w:i/>
        </w:rPr>
        <w:t xml:space="preserve">reading </w:t>
      </w:r>
      <w:r w:rsidRPr="00F72CF0">
        <w:rPr>
          <w:rFonts w:ascii="Century Gothic" w:eastAsia="Times New Roman" w:hAnsi="Century Gothic" w:cs="HeinemannSpecial-Roman"/>
        </w:rPr>
        <w:t xml:space="preserve">i </w:t>
      </w:r>
      <w:r w:rsidRPr="00F72CF0">
        <w:rPr>
          <w:rFonts w:ascii="Century Gothic" w:eastAsia="Times New Roman" w:hAnsi="Century Gothic" w:cs="HeinemannSpecial-Roman"/>
          <w:i/>
        </w:rPr>
        <w:t>writing</w:t>
      </w:r>
      <w:r w:rsidRPr="00F72CF0">
        <w:rPr>
          <w:rFonts w:ascii="Century Gothic" w:eastAsia="Times New Roman" w:hAnsi="Century Gothic" w:cs="HeinemannSpecial-Roman"/>
        </w:rPr>
        <w:t xml:space="preserve"> a la segona.</w:t>
      </w:r>
    </w:p>
    <w:p w:rsidR="00FE46C0" w:rsidRPr="00F72CF0" w:rsidRDefault="00FE46C0" w:rsidP="00FE46C0">
      <w:pPr>
        <w:autoSpaceDE w:val="0"/>
        <w:autoSpaceDN w:val="0"/>
        <w:adjustRightInd w:val="0"/>
        <w:spacing w:after="0" w:line="240" w:lineRule="auto"/>
        <w:ind w:left="709" w:hanging="425"/>
        <w:contextualSpacing/>
        <w:jc w:val="both"/>
        <w:rPr>
          <w:rFonts w:ascii="Century Gothic" w:eastAsia="Times New Roman" w:hAnsi="Century Gothic" w:cs="HeinemannSpecial-Roman"/>
          <w:sz w:val="8"/>
          <w:szCs w:val="8"/>
        </w:rPr>
      </w:pPr>
    </w:p>
    <w:p w:rsidR="00FE46C0" w:rsidRPr="00F72CF0" w:rsidRDefault="00FE46C0" w:rsidP="004F1E6D">
      <w:pPr>
        <w:numPr>
          <w:ilvl w:val="1"/>
          <w:numId w:val="34"/>
        </w:numPr>
        <w:autoSpaceDE w:val="0"/>
        <w:autoSpaceDN w:val="0"/>
        <w:adjustRightInd w:val="0"/>
        <w:spacing w:after="0" w:line="240" w:lineRule="auto"/>
        <w:ind w:left="709" w:hanging="425"/>
        <w:contextualSpacing/>
        <w:jc w:val="both"/>
        <w:rPr>
          <w:rFonts w:ascii="Century Gothic" w:eastAsia="Times New Roman" w:hAnsi="Century Gothic" w:cs="HeinemannSpecial-Roman"/>
        </w:rPr>
      </w:pPr>
      <w:r w:rsidRPr="00F72CF0">
        <w:rPr>
          <w:rFonts w:ascii="Century Gothic" w:eastAsia="Times New Roman" w:hAnsi="Century Gothic" w:cs="HeinemannSpecial-Roman"/>
          <w:b/>
        </w:rPr>
        <w:lastRenderedPageBreak/>
        <w:t>4 Tests de rep</w:t>
      </w:r>
      <w:r w:rsidR="002631BD" w:rsidRPr="00F72CF0">
        <w:rPr>
          <w:rFonts w:ascii="Century Gothic" w:eastAsia="Times New Roman" w:hAnsi="Century Gothic" w:cs="HeinemannSpecial-Roman"/>
          <w:b/>
        </w:rPr>
        <w:t>às</w:t>
      </w:r>
      <w:r w:rsidRPr="00F72CF0">
        <w:rPr>
          <w:rFonts w:ascii="Century Gothic" w:eastAsia="Times New Roman" w:hAnsi="Century Gothic" w:cs="HeinemannSpecial-Roman"/>
          <w:b/>
        </w:rPr>
        <w:t xml:space="preserve"> </w:t>
      </w:r>
      <w:r w:rsidR="004837E9" w:rsidRPr="00F72CF0">
        <w:rPr>
          <w:rFonts w:ascii="Century Gothic" w:eastAsia="Times New Roman" w:hAnsi="Century Gothic" w:cs="HeinemannSpecial-Roman"/>
        </w:rPr>
        <w:t xml:space="preserve">de dues pàgines cadascun, que avaluen el progrés de l’alumne. Es poden utilitzar després de cada pàgina de </w:t>
      </w:r>
      <w:r w:rsidR="004837E9" w:rsidRPr="00F72CF0">
        <w:rPr>
          <w:rFonts w:ascii="Century Gothic" w:eastAsia="Times New Roman" w:hAnsi="Century Gothic" w:cs="HeinemannSpecial-Roman"/>
          <w:i/>
        </w:rPr>
        <w:t>Review</w:t>
      </w:r>
      <w:r w:rsidR="004837E9" w:rsidRPr="00F72CF0">
        <w:rPr>
          <w:rFonts w:ascii="Century Gothic" w:eastAsia="Times New Roman" w:hAnsi="Century Gothic" w:cs="HeinemannSpecial-Roman"/>
        </w:rPr>
        <w:t>, i proporcionen, a més a més, més pràctica de les destreses de</w:t>
      </w:r>
      <w:r w:rsidR="004837E9" w:rsidRPr="00F72CF0">
        <w:rPr>
          <w:rFonts w:ascii="Century Gothic" w:eastAsia="Times New Roman" w:hAnsi="Century Gothic" w:cs="HeinemannSpecial-Roman"/>
          <w:i/>
        </w:rPr>
        <w:t xml:space="preserve"> listening, speaking, reading</w:t>
      </w:r>
      <w:r w:rsidR="004837E9" w:rsidRPr="00F72CF0">
        <w:rPr>
          <w:rFonts w:ascii="Century Gothic" w:eastAsia="Times New Roman" w:hAnsi="Century Gothic" w:cs="HeinemannSpecial-Roman"/>
        </w:rPr>
        <w:t xml:space="preserve"> i </w:t>
      </w:r>
      <w:r w:rsidR="004837E9" w:rsidRPr="00F72CF0">
        <w:rPr>
          <w:rFonts w:ascii="Century Gothic" w:eastAsia="Times New Roman" w:hAnsi="Century Gothic" w:cs="HeinemannSpecial-Roman"/>
          <w:i/>
        </w:rPr>
        <w:t>writing</w:t>
      </w:r>
    </w:p>
    <w:p w:rsidR="00FE46C0" w:rsidRPr="00F72CF0" w:rsidRDefault="00FE46C0" w:rsidP="00FE46C0">
      <w:pPr>
        <w:autoSpaceDE w:val="0"/>
        <w:autoSpaceDN w:val="0"/>
        <w:adjustRightInd w:val="0"/>
        <w:spacing w:after="0" w:line="240" w:lineRule="auto"/>
        <w:ind w:left="709"/>
        <w:contextualSpacing/>
        <w:jc w:val="both"/>
        <w:rPr>
          <w:rFonts w:ascii="Century Gothic" w:eastAsia="Times New Roman" w:hAnsi="Century Gothic" w:cs="HeinemannSpecial-Roman"/>
          <w:sz w:val="16"/>
          <w:szCs w:val="16"/>
        </w:rPr>
      </w:pPr>
    </w:p>
    <w:p w:rsidR="00FE46C0" w:rsidRPr="00F72CF0" w:rsidRDefault="004837E9" w:rsidP="004F1E6D">
      <w:pPr>
        <w:numPr>
          <w:ilvl w:val="0"/>
          <w:numId w:val="33"/>
        </w:numPr>
        <w:autoSpaceDE w:val="0"/>
        <w:autoSpaceDN w:val="0"/>
        <w:adjustRightInd w:val="0"/>
        <w:spacing w:after="0" w:line="240" w:lineRule="auto"/>
        <w:ind w:left="142" w:hanging="284"/>
        <w:contextualSpacing/>
        <w:jc w:val="both"/>
        <w:rPr>
          <w:rFonts w:ascii="Century Gothic" w:eastAsia="Times New Roman" w:hAnsi="Century Gothic" w:cs="HeinemannSpecial-Roman"/>
        </w:rPr>
      </w:pPr>
      <w:r w:rsidRPr="00F72CF0">
        <w:rPr>
          <w:rFonts w:ascii="Century Gothic" w:eastAsia="Times New Roman" w:hAnsi="Century Gothic" w:cs="HeinemannSpecial-Roman"/>
          <w:b/>
        </w:rPr>
        <w:t xml:space="preserve">Preparació per als exàmens </w:t>
      </w:r>
      <w:r w:rsidRPr="00F72CF0">
        <w:rPr>
          <w:rFonts w:ascii="Century Gothic" w:eastAsia="Times New Roman" w:hAnsi="Century Gothic" w:cs="HeinemannSpecial-Roman"/>
          <w:b/>
          <w:i/>
        </w:rPr>
        <w:t>Cambridge English: Young Learners (YLE)</w:t>
      </w:r>
      <w:r w:rsidRPr="00F72CF0">
        <w:rPr>
          <w:rFonts w:ascii="Century Gothic" w:eastAsia="Times New Roman" w:hAnsi="Century Gothic" w:cs="HeinemannSpecial-Roman"/>
          <w:b/>
        </w:rPr>
        <w:t xml:space="preserve">: </w:t>
      </w:r>
      <w:r w:rsidRPr="00F72CF0">
        <w:rPr>
          <w:rFonts w:ascii="Century Gothic" w:eastAsia="Times New Roman" w:hAnsi="Century Gothic" w:cs="HeinemannSpecial-Roman"/>
          <w:i/>
        </w:rPr>
        <w:t xml:space="preserve">Guess What! </w:t>
      </w:r>
      <w:r w:rsidRPr="00F72CF0">
        <w:rPr>
          <w:rFonts w:ascii="Century Gothic" w:eastAsia="Times New Roman" w:hAnsi="Century Gothic" w:cs="HeinemannSpecial-Roman"/>
        </w:rPr>
        <w:t>dóna suport als alumnes</w:t>
      </w:r>
      <w:r w:rsidRPr="00F72CF0">
        <w:rPr>
          <w:rFonts w:ascii="Century Gothic" w:eastAsia="Times New Roman" w:hAnsi="Century Gothic" w:cs="HeinemannSpecial-Roman"/>
          <w:iCs/>
        </w:rPr>
        <w:t xml:space="preserve"> que volen presentar-se als exàmens </w:t>
      </w:r>
      <w:r w:rsidRPr="00F72CF0">
        <w:rPr>
          <w:rFonts w:ascii="Century Gothic" w:eastAsia="Times New Roman" w:hAnsi="Century Gothic" w:cs="HeinemannSpecial-Roman"/>
          <w:i/>
          <w:iCs/>
        </w:rPr>
        <w:t>Y</w:t>
      </w:r>
      <w:r w:rsidRPr="00F72CF0">
        <w:rPr>
          <w:rFonts w:ascii="Century Gothic" w:eastAsia="Times New Roman" w:hAnsi="Century Gothic" w:cs="HeinemannSpecial-Roman"/>
          <w:i/>
        </w:rPr>
        <w:t>oung Learners</w:t>
      </w:r>
      <w:r w:rsidRPr="00F72CF0">
        <w:rPr>
          <w:rFonts w:ascii="Century Gothic" w:eastAsia="Times New Roman" w:hAnsi="Century Gothic" w:cs="HeinemannSpecial-Roman"/>
        </w:rPr>
        <w:t xml:space="preserve"> (YLE) de Cambridge English</w:t>
      </w:r>
      <w:r w:rsidR="00403FE8" w:rsidRPr="00F72CF0">
        <w:rPr>
          <w:rFonts w:ascii="Century Gothic" w:eastAsia="Times New Roman" w:hAnsi="Century Gothic" w:cs="HeinemannSpecial-Roman"/>
        </w:rPr>
        <w:t xml:space="preserve">. El </w:t>
      </w:r>
      <w:r w:rsidR="00094019" w:rsidRPr="00F72CF0">
        <w:rPr>
          <w:rFonts w:ascii="Century Gothic" w:eastAsia="Times New Roman" w:hAnsi="Century Gothic" w:cs="HeinemannSpecial-Roman"/>
        </w:rPr>
        <w:t>nivell</w:t>
      </w:r>
      <w:r w:rsidR="00403FE8" w:rsidRPr="00F72CF0">
        <w:rPr>
          <w:rFonts w:ascii="Century Gothic" w:eastAsia="Times New Roman" w:hAnsi="Century Gothic" w:cs="HeinemannSpecial-Roman"/>
        </w:rPr>
        <w:t xml:space="preserve"> 2 de </w:t>
      </w:r>
      <w:r w:rsidR="00403FE8" w:rsidRPr="00F72CF0">
        <w:rPr>
          <w:rFonts w:ascii="Century Gothic" w:eastAsia="Times New Roman" w:hAnsi="Century Gothic" w:cs="HeinemannSpecial-Roman"/>
          <w:i/>
        </w:rPr>
        <w:t xml:space="preserve">Guess What! </w:t>
      </w:r>
      <w:r w:rsidRPr="00F72CF0">
        <w:rPr>
          <w:rFonts w:ascii="Century Gothic" w:eastAsia="Times New Roman" w:hAnsi="Century Gothic" w:cs="HeinemannSpecial-Roman"/>
        </w:rPr>
        <w:t>es nodreix</w:t>
      </w:r>
      <w:r w:rsidR="00403FE8" w:rsidRPr="00F72CF0">
        <w:rPr>
          <w:rFonts w:ascii="Century Gothic" w:eastAsia="Times New Roman" w:hAnsi="Century Gothic" w:cs="HeinemannSpecial-Roman"/>
        </w:rPr>
        <w:t xml:space="preserve"> del programa </w:t>
      </w:r>
      <w:r w:rsidR="00066624" w:rsidRPr="00F72CF0">
        <w:rPr>
          <w:rFonts w:ascii="Century Gothic" w:eastAsia="Times New Roman" w:hAnsi="Century Gothic" w:cs="HeinemannSpecial-Roman"/>
        </w:rPr>
        <w:t>de</w:t>
      </w:r>
      <w:r w:rsidRPr="00F72CF0">
        <w:rPr>
          <w:rFonts w:ascii="Century Gothic" w:eastAsia="Times New Roman" w:hAnsi="Century Gothic" w:cs="HeinemannSpecial-Roman"/>
        </w:rPr>
        <w:t xml:space="preserve"> </w:t>
      </w:r>
      <w:r w:rsidR="00066624" w:rsidRPr="00F72CF0">
        <w:rPr>
          <w:rFonts w:ascii="Century Gothic" w:eastAsia="Times New Roman" w:hAnsi="Century Gothic" w:cs="HeinemannSpecial-Roman"/>
        </w:rPr>
        <w:t>l</w:t>
      </w:r>
      <w:r w:rsidRPr="00F72CF0">
        <w:rPr>
          <w:rFonts w:ascii="Century Gothic" w:eastAsia="Times New Roman" w:hAnsi="Century Gothic" w:cs="HeinemannSpecial-Roman"/>
        </w:rPr>
        <w:t>’</w:t>
      </w:r>
      <w:r w:rsidR="00066624" w:rsidRPr="00F72CF0">
        <w:rPr>
          <w:rFonts w:ascii="Century Gothic" w:eastAsia="Times New Roman" w:hAnsi="Century Gothic" w:cs="HeinemannSpecial-Roman"/>
        </w:rPr>
        <w:t>examen</w:t>
      </w:r>
      <w:r w:rsidR="00403FE8" w:rsidRPr="00F72CF0">
        <w:rPr>
          <w:rFonts w:ascii="Century Gothic" w:eastAsia="Times New Roman" w:hAnsi="Century Gothic" w:cs="HeinemannSpecial-Roman"/>
        </w:rPr>
        <w:t xml:space="preserve"> </w:t>
      </w:r>
      <w:r w:rsidR="00403FE8" w:rsidRPr="00F72CF0">
        <w:rPr>
          <w:rFonts w:ascii="Century Gothic" w:eastAsia="Times New Roman" w:hAnsi="Century Gothic" w:cs="HeinemannSpecial-Roman"/>
          <w:i/>
        </w:rPr>
        <w:t>Starters</w:t>
      </w:r>
      <w:r w:rsidRPr="00F72CF0">
        <w:rPr>
          <w:rFonts w:ascii="Century Gothic" w:eastAsia="Times New Roman" w:hAnsi="Century Gothic" w:cs="HeinemannSpecial-Roman"/>
        </w:rPr>
        <w:t>. I</w:t>
      </w:r>
      <w:r w:rsidR="00403FE8" w:rsidRPr="00F72CF0">
        <w:rPr>
          <w:rFonts w:ascii="Century Gothic" w:eastAsia="Times New Roman" w:hAnsi="Century Gothic" w:cs="HeinemannSpecial-Roman"/>
        </w:rPr>
        <w:t xml:space="preserve"> </w:t>
      </w:r>
      <w:r w:rsidR="00990D50" w:rsidRPr="00F72CF0">
        <w:rPr>
          <w:rFonts w:ascii="Century Gothic" w:eastAsia="Times New Roman" w:hAnsi="Century Gothic" w:cs="HeinemannSpecial-Roman"/>
        </w:rPr>
        <w:t>els continguts</w:t>
      </w:r>
      <w:r w:rsidR="00403FE8" w:rsidRPr="00F72CF0">
        <w:rPr>
          <w:rFonts w:ascii="Century Gothic" w:eastAsia="Times New Roman" w:hAnsi="Century Gothic" w:cs="HeinemannSpecial-Roman"/>
        </w:rPr>
        <w:t xml:space="preserve"> d</w:t>
      </w:r>
      <w:r w:rsidR="006E7279" w:rsidRPr="00F72CF0">
        <w:rPr>
          <w:rFonts w:ascii="Century Gothic" w:eastAsia="Times New Roman" w:hAnsi="Century Gothic" w:cs="HeinemannSpecial-Roman"/>
        </w:rPr>
        <w:t>’aquest examen es tracten</w:t>
      </w:r>
      <w:r w:rsidR="00947004" w:rsidRPr="00F72CF0">
        <w:rPr>
          <w:rFonts w:ascii="Century Gothic" w:eastAsia="Times New Roman" w:hAnsi="Century Gothic" w:cs="HeinemannSpecial-Roman"/>
        </w:rPr>
        <w:t xml:space="preserve"> per complet a l’acabar</w:t>
      </w:r>
      <w:r w:rsidR="00403FE8" w:rsidRPr="00F72CF0">
        <w:rPr>
          <w:rFonts w:ascii="Century Gothic" w:eastAsia="Times New Roman" w:hAnsi="Century Gothic" w:cs="HeinemannSpecial-Roman"/>
        </w:rPr>
        <w:t xml:space="preserve"> </w:t>
      </w:r>
      <w:r w:rsidR="00403FE8" w:rsidRPr="00F72CF0">
        <w:rPr>
          <w:rFonts w:ascii="Century Gothic" w:eastAsia="Times New Roman" w:hAnsi="Century Gothic" w:cs="HeinemannSpecial-Roman"/>
          <w:i/>
        </w:rPr>
        <w:t>Guess What! 3</w:t>
      </w:r>
      <w:r w:rsidR="00403FE8" w:rsidRPr="00F72CF0">
        <w:rPr>
          <w:rFonts w:ascii="Century Gothic" w:eastAsia="Times New Roman" w:hAnsi="Century Gothic" w:cs="HeinemannSpecial-Roman"/>
        </w:rPr>
        <w:t>.</w:t>
      </w:r>
    </w:p>
    <w:p w:rsidR="00FE46C0" w:rsidRPr="00F72CF0" w:rsidRDefault="00FE46C0" w:rsidP="00FE46C0">
      <w:pPr>
        <w:spacing w:after="0" w:line="240" w:lineRule="auto"/>
        <w:ind w:left="720"/>
        <w:contextualSpacing/>
        <w:jc w:val="both"/>
        <w:rPr>
          <w:rFonts w:ascii="Century Gothic" w:eastAsia="Times New Roman" w:hAnsi="Century Gothic" w:cs="Arial"/>
          <w:color w:val="FF0000"/>
          <w:sz w:val="24"/>
        </w:rPr>
      </w:pPr>
    </w:p>
    <w:p w:rsidR="00947004" w:rsidRPr="00F72CF0" w:rsidRDefault="00947004" w:rsidP="00947004">
      <w:pPr>
        <w:spacing w:after="0" w:line="240" w:lineRule="auto"/>
        <w:ind w:left="-142"/>
        <w:jc w:val="both"/>
        <w:rPr>
          <w:rFonts w:ascii="Century Gothic" w:hAnsi="Century Gothic" w:cs="Arial"/>
          <w:lang w:eastAsia="es-ES"/>
        </w:rPr>
      </w:pPr>
      <w:r w:rsidRPr="00F72CF0">
        <w:rPr>
          <w:rFonts w:ascii="Century Gothic" w:hAnsi="Century Gothic" w:cs="Arial"/>
          <w:lang w:eastAsia="es-ES"/>
        </w:rPr>
        <w:t>A l’hora d’avaluar:</w:t>
      </w:r>
    </w:p>
    <w:p w:rsidR="00947004" w:rsidRPr="00F72CF0" w:rsidRDefault="00947004" w:rsidP="00947004">
      <w:pPr>
        <w:numPr>
          <w:ilvl w:val="0"/>
          <w:numId w:val="35"/>
        </w:numPr>
        <w:spacing w:after="0" w:line="240" w:lineRule="auto"/>
        <w:jc w:val="both"/>
        <w:rPr>
          <w:rFonts w:ascii="Century Gothic" w:hAnsi="Century Gothic" w:cs="Arial"/>
          <w:lang w:eastAsia="es-ES"/>
        </w:rPr>
      </w:pPr>
      <w:r w:rsidRPr="00F72CF0">
        <w:rPr>
          <w:rFonts w:ascii="Century Gothic" w:hAnsi="Century Gothic" w:cs="Arial"/>
          <w:lang w:eastAsia="es-ES"/>
        </w:rPr>
        <w:t xml:space="preserve">Has d’avisar als alumnes de que els hi entregaràs una activitat que s’avalua, però assegura’t que no s’inquietin massa per aquest motiu. És important que facin front a l’activitat sentint-se relaxats i optimistes, amb confiança en poder fer-ho. Has de concedir deu minuts per cada avaluació, sense oblidar-se de facilitar totes les instruccions en anglès. </w:t>
      </w:r>
    </w:p>
    <w:p w:rsidR="00947004" w:rsidRPr="00F72CF0" w:rsidRDefault="00947004" w:rsidP="00947004">
      <w:pPr>
        <w:numPr>
          <w:ilvl w:val="0"/>
          <w:numId w:val="35"/>
        </w:numPr>
        <w:spacing w:after="0" w:line="240" w:lineRule="auto"/>
        <w:jc w:val="both"/>
        <w:rPr>
          <w:rFonts w:ascii="Century Gothic" w:hAnsi="Century Gothic" w:cs="Arial"/>
          <w:lang w:eastAsia="es-ES"/>
        </w:rPr>
      </w:pPr>
      <w:r w:rsidRPr="00F72CF0">
        <w:rPr>
          <w:rFonts w:ascii="Century Gothic" w:hAnsi="Century Gothic" w:cs="Arial"/>
          <w:lang w:eastAsia="es-ES"/>
        </w:rPr>
        <w:t xml:space="preserve">Mentre completen l’avaluació, aprofita per supervisar-los i animar-los. Un cop hagis corregit el full d’avaluació, mostra les teves reaccions al treball de cada alumne pintant una cara somrient. </w:t>
      </w:r>
    </w:p>
    <w:p w:rsidR="00947004" w:rsidRPr="00F72CF0" w:rsidRDefault="00947004" w:rsidP="00947004">
      <w:pPr>
        <w:numPr>
          <w:ilvl w:val="0"/>
          <w:numId w:val="35"/>
        </w:numPr>
        <w:spacing w:after="0" w:line="240" w:lineRule="auto"/>
        <w:jc w:val="both"/>
        <w:rPr>
          <w:rFonts w:ascii="Century Gothic" w:hAnsi="Century Gothic" w:cs="Arial"/>
          <w:lang w:eastAsia="es-ES"/>
        </w:rPr>
      </w:pPr>
      <w:r w:rsidRPr="00F72CF0">
        <w:rPr>
          <w:rFonts w:ascii="Century Gothic" w:hAnsi="Century Gothic" w:cs="Arial"/>
          <w:lang w:eastAsia="es-ES"/>
        </w:rPr>
        <w:t>És important fixar-se sempre en allò que saben fer i han fet, en lloc d’en allò que no saben fer.</w:t>
      </w:r>
    </w:p>
    <w:p w:rsidR="00E4364D" w:rsidRPr="00F72CF0" w:rsidRDefault="00E4364D">
      <w:pPr>
        <w:rPr>
          <w:rFonts w:ascii="Century Gothic" w:eastAsia="Times New Roman" w:hAnsi="Century Gothic" w:cs="Arial"/>
          <w:b/>
          <w:sz w:val="24"/>
          <w:u w:val="single"/>
        </w:rPr>
      </w:pPr>
      <w:r w:rsidRPr="00F72CF0">
        <w:rPr>
          <w:rFonts w:ascii="Century Gothic" w:eastAsia="Times New Roman" w:hAnsi="Century Gothic" w:cs="Arial"/>
          <w:b/>
          <w:sz w:val="24"/>
          <w:u w:val="single"/>
        </w:rPr>
        <w:br w:type="page"/>
      </w:r>
    </w:p>
    <w:p w:rsidR="00FE46C0" w:rsidRPr="00F72CF0" w:rsidRDefault="00FE46C0" w:rsidP="00FE46C0">
      <w:pPr>
        <w:spacing w:after="0" w:line="240" w:lineRule="auto"/>
        <w:ind w:left="-142"/>
        <w:jc w:val="both"/>
        <w:rPr>
          <w:rFonts w:ascii="Century Gothic" w:eastAsia="Times New Roman" w:hAnsi="Century Gothic" w:cs="Arial"/>
          <w:b/>
          <w:sz w:val="2"/>
          <w:szCs w:val="2"/>
          <w:u w:val="single"/>
        </w:rPr>
      </w:pPr>
    </w:p>
    <w:p w:rsidR="00947004" w:rsidRPr="00F72CF0" w:rsidRDefault="003F0D2C" w:rsidP="00947004">
      <w:pPr>
        <w:shd w:val="clear" w:color="auto" w:fill="1F497D"/>
        <w:spacing w:after="0" w:line="240" w:lineRule="auto"/>
        <w:ind w:left="-142"/>
        <w:rPr>
          <w:rFonts w:ascii="Century Gothic" w:eastAsia="Times New Roman" w:hAnsi="Century Gothic" w:cs="Arial"/>
          <w:b/>
          <w:color w:val="FFFFFF" w:themeColor="background1"/>
          <w:sz w:val="28"/>
          <w:szCs w:val="28"/>
        </w:rPr>
      </w:pPr>
      <w:bookmarkStart w:id="8" w:name="Necessitats_específiques"/>
      <w:r w:rsidRPr="00F72CF0">
        <w:rPr>
          <w:rFonts w:ascii="Century Gothic" w:eastAsia="Times New Roman" w:hAnsi="Century Gothic" w:cs="Arial"/>
          <w:b/>
          <w:color w:val="FFFFFF" w:themeColor="background1"/>
          <w:sz w:val="28"/>
          <w:szCs w:val="28"/>
        </w:rPr>
        <w:t>7. NECESSITATS ESPECÍFIQUES DE SUPORT</w:t>
      </w:r>
      <w:r w:rsidR="00947004" w:rsidRPr="00F72CF0">
        <w:rPr>
          <w:rFonts w:ascii="Century Gothic" w:eastAsia="Times New Roman" w:hAnsi="Century Gothic" w:cs="Arial"/>
          <w:b/>
          <w:color w:val="FFFFFF" w:themeColor="background1"/>
          <w:sz w:val="28"/>
          <w:szCs w:val="28"/>
        </w:rPr>
        <w:t xml:space="preserve"> </w:t>
      </w:r>
      <w:bookmarkEnd w:id="8"/>
    </w:p>
    <w:p w:rsidR="00947004" w:rsidRPr="00F72CF0" w:rsidRDefault="00947004" w:rsidP="00947004">
      <w:pPr>
        <w:autoSpaceDE w:val="0"/>
        <w:autoSpaceDN w:val="0"/>
        <w:adjustRightInd w:val="0"/>
        <w:spacing w:before="220" w:after="143" w:line="201" w:lineRule="atLeast"/>
        <w:ind w:left="-142"/>
        <w:jc w:val="both"/>
        <w:rPr>
          <w:rFonts w:ascii="Century Gothic" w:eastAsia="Times New Roman" w:hAnsi="Century Gothic" w:cs="Arial"/>
          <w:snapToGrid w:val="0"/>
        </w:rPr>
      </w:pPr>
      <w:r w:rsidRPr="00F72CF0">
        <w:rPr>
          <w:rFonts w:ascii="Century Gothic" w:eastAsia="Times New Roman" w:hAnsi="Century Gothic" w:cs="Arial"/>
          <w:snapToGrid w:val="0"/>
        </w:rPr>
        <w:t xml:space="preserve">Una de les claus de </w:t>
      </w:r>
      <w:r w:rsidRPr="00F72CF0">
        <w:rPr>
          <w:rFonts w:ascii="Century Gothic" w:eastAsia="Times New Roman" w:hAnsi="Century Gothic" w:cs="Arial"/>
          <w:b/>
          <w:i/>
          <w:snapToGrid w:val="0"/>
        </w:rPr>
        <w:t>Guess What!</w:t>
      </w:r>
      <w:r w:rsidRPr="00F72CF0">
        <w:rPr>
          <w:rFonts w:ascii="Century Gothic" w:eastAsia="Times New Roman" w:hAnsi="Century Gothic" w:cs="Arial"/>
          <w:i/>
          <w:snapToGrid w:val="0"/>
        </w:rPr>
        <w:t xml:space="preserve"> </w:t>
      </w:r>
      <w:r w:rsidRPr="00F72CF0">
        <w:rPr>
          <w:rFonts w:ascii="Century Gothic" w:eastAsia="Times New Roman" w:hAnsi="Century Gothic" w:cs="Arial"/>
          <w:snapToGrid w:val="0"/>
        </w:rPr>
        <w:t>és el respecte i la integració dels diferents ritmes d’aprenentatge i varietat d’interès dels alumnes. En aquest sentit, els temes triats, les fotografies de gran format, els continguts CLIL, els contes, etc., s’han triat i creat per resultar interessants i motivadors per als alumnes, una de les claus per l’èxit a l’escola. Així mateix resulta fonamental la flexibilitat per aconseguir aquesta motivació, i per oferir el suport que necessiten per assolir el màxim desenvolupament possible de les seves capacitats personals i, en tot cas, els objectius establerts amb caràcter general per a tot l’alumnat.</w:t>
      </w:r>
    </w:p>
    <w:p w:rsidR="00947004" w:rsidRPr="00F72CF0" w:rsidRDefault="00947004" w:rsidP="00947004">
      <w:pPr>
        <w:widowControl w:val="0"/>
        <w:spacing w:after="0" w:line="240" w:lineRule="auto"/>
        <w:ind w:left="-142"/>
        <w:jc w:val="both"/>
        <w:rPr>
          <w:rFonts w:ascii="Century Gothic" w:eastAsia="Times New Roman" w:hAnsi="Century Gothic" w:cs="Arial"/>
          <w:snapToGrid w:val="0"/>
        </w:rPr>
      </w:pPr>
      <w:r w:rsidRPr="00F72CF0">
        <w:rPr>
          <w:rFonts w:ascii="Century Gothic" w:eastAsia="Times New Roman" w:hAnsi="Century Gothic" w:cs="Arial"/>
          <w:snapToGrid w:val="0"/>
        </w:rPr>
        <w:t xml:space="preserve">Atendre als alumnes que tenen </w:t>
      </w:r>
      <w:r w:rsidRPr="00F72CF0">
        <w:rPr>
          <w:rFonts w:ascii="Century Gothic" w:eastAsia="Times New Roman" w:hAnsi="Century Gothic" w:cs="Arial"/>
          <w:b/>
          <w:bCs/>
          <w:snapToGrid w:val="0"/>
        </w:rPr>
        <w:t>dificultats d’aprenentatge i</w:t>
      </w:r>
      <w:r w:rsidRPr="00F72CF0">
        <w:rPr>
          <w:rFonts w:ascii="Century Gothic" w:eastAsia="Times New Roman" w:hAnsi="Century Gothic" w:cs="Arial"/>
          <w:bCs/>
          <w:snapToGrid w:val="0"/>
        </w:rPr>
        <w:t xml:space="preserve"> al mateix temps</w:t>
      </w:r>
      <w:r w:rsidRPr="00F72CF0">
        <w:rPr>
          <w:rFonts w:ascii="Century Gothic" w:eastAsia="Times New Roman" w:hAnsi="Century Gothic" w:cs="Arial"/>
          <w:b/>
          <w:bCs/>
          <w:snapToGrid w:val="0"/>
        </w:rPr>
        <w:t xml:space="preserve"> </w:t>
      </w:r>
      <w:r w:rsidRPr="00F72CF0">
        <w:rPr>
          <w:rFonts w:ascii="Century Gothic" w:eastAsia="Times New Roman" w:hAnsi="Century Gothic" w:cs="Arial"/>
          <w:bCs/>
          <w:snapToGrid w:val="0"/>
        </w:rPr>
        <w:t xml:space="preserve"> als alumnes</w:t>
      </w:r>
      <w:r w:rsidRPr="00F72CF0">
        <w:rPr>
          <w:rFonts w:ascii="Century Gothic" w:eastAsia="Times New Roman" w:hAnsi="Century Gothic" w:cs="Arial"/>
          <w:b/>
          <w:bCs/>
          <w:snapToGrid w:val="0"/>
        </w:rPr>
        <w:t xml:space="preserve"> més capacitats</w:t>
      </w:r>
      <w:r w:rsidRPr="00F72CF0">
        <w:rPr>
          <w:rFonts w:ascii="Century Gothic" w:eastAsia="Times New Roman" w:hAnsi="Century Gothic" w:cs="Arial"/>
          <w:snapToGrid w:val="0"/>
        </w:rPr>
        <w:t xml:space="preserve">, és un més dels desafiaments als quals han de fer front aquells que treballen en l’educació. </w:t>
      </w:r>
    </w:p>
    <w:p w:rsidR="00947004" w:rsidRPr="00F72CF0" w:rsidRDefault="00947004" w:rsidP="00947004">
      <w:pPr>
        <w:spacing w:after="0" w:line="240" w:lineRule="auto"/>
        <w:ind w:left="-142"/>
        <w:jc w:val="both"/>
        <w:rPr>
          <w:rFonts w:ascii="Century Gothic" w:hAnsi="Century Gothic" w:cs="Arial"/>
          <w:lang w:eastAsia="es-ES"/>
        </w:rPr>
      </w:pPr>
    </w:p>
    <w:p w:rsidR="00947004" w:rsidRPr="00F72CF0" w:rsidRDefault="00947004" w:rsidP="00947004">
      <w:pPr>
        <w:widowControl w:val="0"/>
        <w:spacing w:after="0" w:line="240" w:lineRule="auto"/>
        <w:ind w:left="-142"/>
        <w:jc w:val="both"/>
        <w:rPr>
          <w:rFonts w:ascii="Century Gothic" w:eastAsia="Times New Roman" w:hAnsi="Century Gothic" w:cs="Arial"/>
          <w:snapToGrid w:val="0"/>
        </w:rPr>
      </w:pPr>
      <w:r w:rsidRPr="00F72CF0">
        <w:rPr>
          <w:rFonts w:ascii="Century Gothic" w:eastAsia="Times New Roman" w:hAnsi="Century Gothic" w:cs="Arial"/>
          <w:b/>
          <w:bCs/>
          <w:i/>
          <w:iCs/>
          <w:snapToGrid w:val="0"/>
        </w:rPr>
        <w:t xml:space="preserve">Guess What! </w:t>
      </w:r>
      <w:r w:rsidRPr="00F72CF0">
        <w:rPr>
          <w:rFonts w:ascii="Century Gothic" w:eastAsia="Times New Roman" w:hAnsi="Century Gothic" w:cs="Arial"/>
          <w:snapToGrid w:val="0"/>
        </w:rPr>
        <w:t xml:space="preserve">s’ocupa de la </w:t>
      </w:r>
      <w:r w:rsidRPr="00F72CF0">
        <w:rPr>
          <w:rFonts w:ascii="Century Gothic" w:eastAsia="Times New Roman" w:hAnsi="Century Gothic" w:cs="Arial"/>
          <w:b/>
          <w:bCs/>
          <w:snapToGrid w:val="0"/>
        </w:rPr>
        <w:t>diversitat</w:t>
      </w:r>
      <w:r w:rsidRPr="00F72CF0">
        <w:rPr>
          <w:rFonts w:ascii="Century Gothic" w:eastAsia="Times New Roman" w:hAnsi="Century Gothic" w:cs="Arial"/>
          <w:snapToGrid w:val="0"/>
        </w:rPr>
        <w:t xml:space="preserve"> en la seva estructura i continguts, constituint un programa </w:t>
      </w:r>
      <w:r w:rsidRPr="00F72CF0">
        <w:rPr>
          <w:rFonts w:ascii="Century Gothic" w:eastAsia="Times New Roman" w:hAnsi="Century Gothic" w:cs="Arial"/>
          <w:bCs/>
          <w:snapToGrid w:val="0"/>
        </w:rPr>
        <w:t>flexible</w:t>
      </w:r>
      <w:r w:rsidRPr="00F72CF0">
        <w:rPr>
          <w:rFonts w:ascii="Century Gothic" w:eastAsia="Times New Roman" w:hAnsi="Century Gothic" w:cs="Arial"/>
          <w:snapToGrid w:val="0"/>
        </w:rPr>
        <w:t>. Ofereix punts a tenir en compte i propostes generals per ajudar als professors a adaptar aquest programa al seu context: el centre, la seva aula i cada alumne.</w:t>
      </w:r>
    </w:p>
    <w:p w:rsidR="00947004" w:rsidRPr="00F72CF0" w:rsidRDefault="00947004" w:rsidP="00947004">
      <w:pPr>
        <w:spacing w:after="0" w:line="240" w:lineRule="auto"/>
        <w:ind w:left="-142"/>
        <w:jc w:val="both"/>
        <w:rPr>
          <w:rFonts w:ascii="Century Gothic" w:hAnsi="Century Gothic" w:cs="Arial"/>
          <w:b/>
          <w:sz w:val="20"/>
          <w:szCs w:val="20"/>
          <w:lang w:eastAsia="es-ES"/>
        </w:rPr>
      </w:pPr>
    </w:p>
    <w:p w:rsidR="00947004" w:rsidRPr="00F72CF0" w:rsidRDefault="00947004" w:rsidP="00947004">
      <w:pPr>
        <w:widowControl w:val="0"/>
        <w:spacing w:after="0" w:line="240" w:lineRule="auto"/>
        <w:ind w:left="-142"/>
        <w:jc w:val="both"/>
        <w:rPr>
          <w:rFonts w:ascii="Century Gothic" w:eastAsia="Times New Roman" w:hAnsi="Century Gothic" w:cs="Arial"/>
          <w:snapToGrid w:val="0"/>
        </w:rPr>
      </w:pPr>
      <w:r w:rsidRPr="00F72CF0">
        <w:rPr>
          <w:rFonts w:ascii="Century Gothic" w:eastAsia="Times New Roman" w:hAnsi="Century Gothic" w:cs="Arial"/>
          <w:snapToGrid w:val="0"/>
        </w:rPr>
        <w:t xml:space="preserve">Els continguts de </w:t>
      </w:r>
      <w:r w:rsidRPr="00F72CF0">
        <w:rPr>
          <w:rFonts w:ascii="Century Gothic" w:eastAsia="Times New Roman" w:hAnsi="Century Gothic" w:cs="Arial"/>
          <w:b/>
          <w:bCs/>
          <w:i/>
          <w:iCs/>
          <w:snapToGrid w:val="0"/>
        </w:rPr>
        <w:t>Guess What!</w:t>
      </w:r>
      <w:r w:rsidRPr="00F72CF0">
        <w:rPr>
          <w:rFonts w:ascii="Century Gothic" w:eastAsia="Times New Roman" w:hAnsi="Century Gothic" w:cs="Arial"/>
          <w:snapToGrid w:val="0"/>
        </w:rPr>
        <w:t xml:space="preserve">, curosament seleccionats, es presenten d’una manera atractiva i estimulant amb l’objecte de captar l’interès de tots els alumnes. El curs s’ajusta a una estructura cíclica que permet als alumnes ampliar els seus coneixements a partir d’allò que ja saben i aprofundir més en els aspectes nous o de més complexitat. A la vegada, el complex procediment d’avaluació conté criteris generals que s’han d’elaborar i adaptar per a cada grup, establint objectius concrets, segons el context del centre, el professor i la classe. Els professors disposen de diferents instruments d’avaluació, així com de tasques concretes. A més, és necessari establir els continguts mínims segons les necessitats, capacitats i ritme d’aprenentatge dels nostres alumnes. </w:t>
      </w:r>
    </w:p>
    <w:p w:rsidR="00947004" w:rsidRPr="00F72CF0" w:rsidRDefault="00947004" w:rsidP="00947004">
      <w:pPr>
        <w:widowControl w:val="0"/>
        <w:spacing w:after="0" w:line="240" w:lineRule="auto"/>
        <w:ind w:left="-142"/>
        <w:jc w:val="both"/>
        <w:rPr>
          <w:rFonts w:ascii="Century Gothic" w:eastAsia="Times New Roman" w:hAnsi="Century Gothic" w:cs="Arial"/>
          <w:snapToGrid w:val="0"/>
        </w:rPr>
      </w:pPr>
    </w:p>
    <w:p w:rsidR="00947004" w:rsidRPr="00F72CF0" w:rsidRDefault="00947004" w:rsidP="00947004">
      <w:pPr>
        <w:widowControl w:val="0"/>
        <w:spacing w:after="0" w:line="240" w:lineRule="auto"/>
        <w:ind w:left="-142"/>
        <w:jc w:val="both"/>
        <w:rPr>
          <w:rFonts w:ascii="Century Gothic" w:eastAsia="Times New Roman" w:hAnsi="Century Gothic" w:cs="Arial"/>
          <w:snapToGrid w:val="0"/>
        </w:rPr>
      </w:pPr>
      <w:r w:rsidRPr="00F72CF0">
        <w:rPr>
          <w:rFonts w:ascii="Century Gothic" w:eastAsia="Times New Roman" w:hAnsi="Century Gothic" w:cs="Arial"/>
          <w:snapToGrid w:val="0"/>
        </w:rPr>
        <w:t xml:space="preserve">Per poder ocupar-nos de les </w:t>
      </w:r>
      <w:r w:rsidRPr="00F72CF0">
        <w:rPr>
          <w:rFonts w:ascii="Century Gothic" w:eastAsia="Times New Roman" w:hAnsi="Century Gothic" w:cs="Arial"/>
          <w:b/>
          <w:snapToGrid w:val="0"/>
        </w:rPr>
        <w:t>necessitats específiques</w:t>
      </w:r>
      <w:r w:rsidRPr="00F72CF0">
        <w:rPr>
          <w:rFonts w:ascii="Century Gothic" w:eastAsia="Times New Roman" w:hAnsi="Century Gothic" w:cs="Arial"/>
          <w:snapToGrid w:val="0"/>
        </w:rPr>
        <w:t xml:space="preserve"> amb èxit cal fixar-se en les </w:t>
      </w:r>
      <w:r w:rsidRPr="00F72CF0">
        <w:rPr>
          <w:rFonts w:ascii="Century Gothic" w:eastAsia="Times New Roman" w:hAnsi="Century Gothic" w:cs="Arial"/>
          <w:b/>
          <w:bCs/>
          <w:snapToGrid w:val="0"/>
        </w:rPr>
        <w:t>activitats,</w:t>
      </w:r>
      <w:r w:rsidRPr="00F72CF0">
        <w:rPr>
          <w:rFonts w:ascii="Century Gothic" w:eastAsia="Times New Roman" w:hAnsi="Century Gothic" w:cs="Arial"/>
          <w:snapToGrid w:val="0"/>
        </w:rPr>
        <w:t xml:space="preserve"> </w:t>
      </w:r>
      <w:r w:rsidRPr="00F72CF0">
        <w:rPr>
          <w:rFonts w:ascii="Century Gothic" w:eastAsia="Times New Roman" w:hAnsi="Century Gothic" w:cs="Arial"/>
          <w:b/>
          <w:bCs/>
          <w:snapToGrid w:val="0"/>
        </w:rPr>
        <w:t xml:space="preserve">materials i recursos </w:t>
      </w:r>
      <w:r w:rsidRPr="00F72CF0">
        <w:rPr>
          <w:rFonts w:ascii="Century Gothic" w:eastAsia="Times New Roman" w:hAnsi="Century Gothic" w:cs="Arial"/>
          <w:bCs/>
          <w:snapToGrid w:val="0"/>
        </w:rPr>
        <w:t>que es proposen a</w:t>
      </w:r>
      <w:r w:rsidRPr="00F72CF0">
        <w:rPr>
          <w:rFonts w:ascii="Century Gothic" w:eastAsia="Times New Roman" w:hAnsi="Century Gothic" w:cs="Arial"/>
          <w:snapToGrid w:val="0"/>
        </w:rPr>
        <w:t xml:space="preserve"> </w:t>
      </w:r>
      <w:r w:rsidRPr="00F72CF0">
        <w:rPr>
          <w:rFonts w:ascii="Century Gothic" w:eastAsia="Times New Roman" w:hAnsi="Century Gothic" w:cs="Arial"/>
          <w:b/>
          <w:bCs/>
          <w:i/>
          <w:iCs/>
          <w:snapToGrid w:val="0"/>
        </w:rPr>
        <w:t>Guess What!</w:t>
      </w:r>
      <w:r w:rsidRPr="00F72CF0">
        <w:rPr>
          <w:rFonts w:ascii="Century Gothic" w:eastAsia="Times New Roman" w:hAnsi="Century Gothic" w:cs="Arial"/>
          <w:snapToGrid w:val="0"/>
        </w:rPr>
        <w:t xml:space="preserve">. La gran majoria d’aquestes activitats es poden utilitzar de manera personalitzada i són obertes de manera que cada alumne pot respondre de forma diferent, segons la seva capacitat. </w:t>
      </w:r>
    </w:p>
    <w:p w:rsidR="00947004" w:rsidRPr="00F72CF0" w:rsidRDefault="00947004" w:rsidP="00947004">
      <w:pPr>
        <w:widowControl w:val="0"/>
        <w:spacing w:after="0" w:line="240" w:lineRule="auto"/>
        <w:ind w:left="-142"/>
        <w:jc w:val="both"/>
        <w:rPr>
          <w:rFonts w:ascii="Century Gothic" w:eastAsia="Times New Roman" w:hAnsi="Century Gothic" w:cs="Arial"/>
          <w:snapToGrid w:val="0"/>
        </w:rPr>
      </w:pPr>
    </w:p>
    <w:p w:rsidR="00947004" w:rsidRPr="00F72CF0" w:rsidRDefault="00947004" w:rsidP="00947004">
      <w:pPr>
        <w:widowControl w:val="0"/>
        <w:spacing w:after="0" w:line="240" w:lineRule="auto"/>
        <w:ind w:left="-142"/>
        <w:jc w:val="both"/>
        <w:rPr>
          <w:rFonts w:ascii="Century Gothic" w:eastAsia="Times New Roman" w:hAnsi="Century Gothic" w:cs="Arial"/>
          <w:snapToGrid w:val="0"/>
        </w:rPr>
      </w:pPr>
      <w:r w:rsidRPr="00F72CF0">
        <w:rPr>
          <w:rFonts w:ascii="Century Gothic" w:eastAsia="Times New Roman" w:hAnsi="Century Gothic" w:cs="Arial"/>
        </w:rPr>
        <w:t>Les activitats de l’</w:t>
      </w:r>
      <w:r w:rsidRPr="00F72CF0">
        <w:rPr>
          <w:rFonts w:ascii="Century Gothic" w:eastAsia="Times New Roman" w:hAnsi="Century Gothic" w:cs="Arial"/>
          <w:i/>
        </w:rPr>
        <w:t>Activity Book</w:t>
      </w:r>
      <w:r w:rsidRPr="00F72CF0">
        <w:rPr>
          <w:rFonts w:ascii="Century Gothic" w:eastAsia="Times New Roman" w:hAnsi="Century Gothic" w:cs="Arial"/>
        </w:rPr>
        <w:t xml:space="preserve"> se centren en els continguts clau de cada unitat. Es poden utilitzar tant per aquells alumnes que necessiten més suport com pels més capacitats que acaben la tasca inicial abans. Cada alumne necessitarà una quantitat de temps determinat, que dependrà en major o menor grau de la seva motivació. La gran part de les activitats estan pensades per l’ús a l’aula, però també es poden posar com a deures de reforç. El mateix material i/o recursos es pot o poden utilitzar de suport o com ampliació, és a dir, es canvia l’objectiu segons correspongui. Per exemple, una senzilla pregunta sobre una </w:t>
      </w:r>
      <w:r w:rsidRPr="00F72CF0">
        <w:rPr>
          <w:rFonts w:ascii="Century Gothic" w:eastAsia="Times New Roman" w:hAnsi="Century Gothic" w:cs="Arial"/>
          <w:i/>
        </w:rPr>
        <w:t>story card</w:t>
      </w:r>
      <w:r w:rsidRPr="00F72CF0">
        <w:rPr>
          <w:rFonts w:ascii="Century Gothic" w:eastAsia="Times New Roman" w:hAnsi="Century Gothic" w:cs="Arial"/>
        </w:rPr>
        <w:t xml:space="preserve"> pot servir de reforç per als alumnes menys avançats, però també pot actuar com a inspiració en una activitat d’ampliació en la qual es demani als alumnes que pensin en altres paraules del mateix camp semàntic. </w:t>
      </w:r>
    </w:p>
    <w:p w:rsidR="00947004" w:rsidRPr="00F72CF0" w:rsidRDefault="00947004" w:rsidP="00947004">
      <w:pPr>
        <w:widowControl w:val="0"/>
        <w:spacing w:after="0" w:line="240" w:lineRule="auto"/>
        <w:ind w:left="-142"/>
        <w:jc w:val="both"/>
        <w:rPr>
          <w:rFonts w:ascii="Century Gothic" w:eastAsia="Times New Roman" w:hAnsi="Century Gothic" w:cs="Arial"/>
          <w:snapToGrid w:val="0"/>
        </w:rPr>
      </w:pPr>
    </w:p>
    <w:p w:rsidR="00947004" w:rsidRPr="00F72CF0" w:rsidRDefault="00947004" w:rsidP="00947004">
      <w:pPr>
        <w:spacing w:after="0" w:line="240" w:lineRule="auto"/>
        <w:ind w:left="-142"/>
        <w:jc w:val="both"/>
        <w:rPr>
          <w:rFonts w:ascii="Century Gothic" w:eastAsia="Times New Roman" w:hAnsi="Century Gothic" w:cs="Arial"/>
        </w:rPr>
      </w:pPr>
      <w:r w:rsidRPr="00F72CF0">
        <w:rPr>
          <w:rFonts w:ascii="Century Gothic" w:eastAsia="Times New Roman" w:hAnsi="Century Gothic" w:cs="Arial"/>
        </w:rPr>
        <w:lastRenderedPageBreak/>
        <w:t>Es recomana que el professor aprofiti les habilitats dels alumnes de totes les formes que li vinguin al cap- Pot passar que un alumne que detesta parlar gaudeixi escrivint vocabulari a la pissarra, mentre que d’altres siguin bons en dibuixar o en confeccionar pòsters.</w:t>
      </w:r>
    </w:p>
    <w:p w:rsidR="00947004" w:rsidRPr="00F72CF0" w:rsidRDefault="00947004" w:rsidP="00947004">
      <w:pPr>
        <w:spacing w:after="0" w:line="240" w:lineRule="auto"/>
        <w:ind w:left="-142"/>
        <w:jc w:val="both"/>
        <w:rPr>
          <w:rFonts w:ascii="Century Gothic" w:eastAsia="Times New Roman" w:hAnsi="Century Gothic" w:cs="Arial"/>
        </w:rPr>
      </w:pPr>
    </w:p>
    <w:p w:rsidR="00947004" w:rsidRPr="00F72CF0" w:rsidRDefault="00947004" w:rsidP="00947004">
      <w:pPr>
        <w:spacing w:after="0" w:line="240" w:lineRule="auto"/>
        <w:ind w:left="-142"/>
        <w:jc w:val="both"/>
        <w:rPr>
          <w:rFonts w:ascii="Century Gothic" w:eastAsia="Times New Roman" w:hAnsi="Century Gothic" w:cs="Arial"/>
        </w:rPr>
      </w:pPr>
      <w:r w:rsidRPr="00F72CF0">
        <w:rPr>
          <w:rFonts w:ascii="Century Gothic" w:eastAsia="Times New Roman" w:hAnsi="Century Gothic" w:cs="Arial"/>
        </w:rPr>
        <w:t xml:space="preserve">Un altre factor crucial és la metodologia que segueix el professor amb el seu grup en particular i, més concretament, amb els alumnes que tenen dificultats d’aprenentatge. El més important amb qualsevol tipus de tasca és assegurar-se que s’ha dut a terme una correcta preparació prèvia, que els alumnes saben totes les paraules que necessitaran i que comprenen la finalitat de l’activitat. Si es dota als alumnes amb les eines lingüístiques adients que els permetin realitzar l’activitat amb èxit, tindrem garanties de que a tots els resulta suficientment exigent i interessant. Sense la preparació necessària, els alumnes poden patir una experiència d’aprenentatge negativa, cosa que els durà a perdre confiança i a sentir-se frustrats amb una activitat que exigeix un grau d’habilitat que no tenen. </w:t>
      </w:r>
    </w:p>
    <w:p w:rsidR="00947004" w:rsidRPr="00F72CF0" w:rsidRDefault="00947004" w:rsidP="00947004">
      <w:pPr>
        <w:spacing w:after="0" w:line="240" w:lineRule="auto"/>
        <w:ind w:left="-142"/>
        <w:jc w:val="both"/>
        <w:rPr>
          <w:rFonts w:ascii="Century Gothic" w:eastAsia="Times New Roman" w:hAnsi="Century Gothic" w:cs="Arial"/>
        </w:rPr>
      </w:pPr>
    </w:p>
    <w:p w:rsidR="00947004" w:rsidRPr="00F72CF0" w:rsidRDefault="00947004" w:rsidP="00947004">
      <w:pPr>
        <w:spacing w:after="0" w:line="240" w:lineRule="auto"/>
        <w:ind w:left="-142"/>
        <w:jc w:val="both"/>
        <w:rPr>
          <w:rFonts w:ascii="Century Gothic" w:eastAsia="Times New Roman" w:hAnsi="Century Gothic" w:cs="Arial"/>
        </w:rPr>
      </w:pPr>
      <w:r w:rsidRPr="00F72CF0">
        <w:rPr>
          <w:rFonts w:ascii="Century Gothic" w:eastAsia="Times New Roman" w:hAnsi="Century Gothic" w:cs="Arial"/>
        </w:rPr>
        <w:t>Abans de començar una activitat, fes una demostració. Per a les activitats en parella, tria a un alumne per ajudar-te. Després treu a dos alumnes a fer una demostració de l’activitat a tota la classe.</w:t>
      </w:r>
    </w:p>
    <w:p w:rsidR="00947004" w:rsidRPr="00F72CF0" w:rsidRDefault="00947004" w:rsidP="00947004">
      <w:pPr>
        <w:spacing w:after="0" w:line="240" w:lineRule="auto"/>
        <w:ind w:left="-142"/>
        <w:jc w:val="both"/>
        <w:rPr>
          <w:rFonts w:ascii="Century Gothic" w:eastAsia="Times New Roman" w:hAnsi="Century Gothic" w:cs="Arial"/>
        </w:rPr>
      </w:pPr>
    </w:p>
    <w:p w:rsidR="00947004" w:rsidRPr="00F72CF0" w:rsidRDefault="00947004" w:rsidP="00947004">
      <w:pPr>
        <w:spacing w:after="0" w:line="240" w:lineRule="auto"/>
        <w:ind w:left="-142"/>
        <w:jc w:val="both"/>
        <w:rPr>
          <w:rFonts w:ascii="Century Gothic" w:eastAsia="Times New Roman" w:hAnsi="Century Gothic" w:cs="Arial"/>
        </w:rPr>
      </w:pPr>
      <w:r w:rsidRPr="00F72CF0">
        <w:rPr>
          <w:rFonts w:ascii="Century Gothic" w:eastAsia="Times New Roman" w:hAnsi="Century Gothic" w:cs="Arial"/>
        </w:rPr>
        <w:t xml:space="preserve">Tracta de passejar per la classe mentre expliques o fas les activitats, caminant entre els alumnes. D’aquesta manera, transmets un aire de confiança al mateix temps que resulta més accessible per als alumnes. El moviment a l’aula contribueix a captar més l’atenció dels alumnes i fa que la classe resulti més animada i més dinàmica. </w:t>
      </w:r>
    </w:p>
    <w:p w:rsidR="00947004" w:rsidRPr="00F72CF0" w:rsidRDefault="00947004" w:rsidP="00947004">
      <w:pPr>
        <w:spacing w:after="0" w:line="240" w:lineRule="auto"/>
        <w:ind w:left="-142"/>
        <w:jc w:val="both"/>
        <w:rPr>
          <w:rFonts w:ascii="Century Gothic" w:eastAsia="Times New Roman" w:hAnsi="Century Gothic" w:cs="Arial"/>
        </w:rPr>
      </w:pPr>
    </w:p>
    <w:p w:rsidR="00947004" w:rsidRPr="00F72CF0" w:rsidRDefault="00947004" w:rsidP="00947004">
      <w:pPr>
        <w:spacing w:after="0" w:line="240" w:lineRule="auto"/>
        <w:ind w:left="-142"/>
        <w:jc w:val="both"/>
        <w:rPr>
          <w:rFonts w:ascii="Century Gothic" w:eastAsia="Times New Roman" w:hAnsi="Century Gothic" w:cs="Arial"/>
        </w:rPr>
      </w:pPr>
      <w:r w:rsidRPr="00F72CF0">
        <w:rPr>
          <w:rFonts w:ascii="Century Gothic" w:eastAsia="Times New Roman" w:hAnsi="Century Gothic" w:cs="Arial"/>
        </w:rPr>
        <w:t xml:space="preserve">A banda de que és bo que el professor es mogui, també pots utilitzar aquesta tècnica amb la disposició de les taules i cadires a l’aula. Els alumnes menys avançats es poden asseure al costat dels més capacitats per col·laborar en la dinàmica de grup i separar als alumnes que podrien ser conflictius. Treballant per parelles, els alumnes menys avançats rebran ajuda dels més capacitats; els alumnes tenen tendència a ajudar-se. Sempre que sigui possible, demana als alumnes que girin la seva cadira ca a la següent taula o dues a fi de crear un entorno que es presti al debat i al treball escrit. </w:t>
      </w:r>
    </w:p>
    <w:p w:rsidR="00947004" w:rsidRPr="00F72CF0" w:rsidRDefault="00947004" w:rsidP="00947004">
      <w:pPr>
        <w:spacing w:after="0" w:line="240" w:lineRule="auto"/>
        <w:ind w:left="-142"/>
        <w:jc w:val="both"/>
        <w:rPr>
          <w:rFonts w:ascii="Century Gothic" w:eastAsia="Times New Roman" w:hAnsi="Century Gothic" w:cs="Arial"/>
        </w:rPr>
      </w:pPr>
    </w:p>
    <w:p w:rsidR="00947004" w:rsidRPr="00F72CF0" w:rsidRDefault="00947004" w:rsidP="00947004">
      <w:pPr>
        <w:spacing w:after="0" w:line="240" w:lineRule="auto"/>
        <w:ind w:left="-142"/>
        <w:jc w:val="both"/>
        <w:rPr>
          <w:rFonts w:ascii="Century Gothic" w:eastAsia="Times New Roman" w:hAnsi="Century Gothic" w:cs="Arial"/>
        </w:rPr>
      </w:pPr>
      <w:r w:rsidRPr="00F72CF0">
        <w:rPr>
          <w:rFonts w:ascii="Century Gothic" w:eastAsia="Times New Roman" w:hAnsi="Century Gothic" w:cs="Arial"/>
        </w:rPr>
        <w:t xml:space="preserve">Com s’ha dit anteriorment, l’avaluació i l’estimulació són crucials en el cas dels alumnes de Primària, però inclús més per aquells que tenen dificultats d’aprenentatge. A l’hora de realitzar una activitat, tracta de dirigir-los a fi que trobin les respostes correctes en lloc de facilitar-los-hi. Així, els alumnes se sentiran satisfets ja que hauran trobat la resposta correcta. Cada cop que un alumne qualsevol cometi un error, insisteix en que cometre errors és part del procés d’aprenentatge i que no han de sentir vergonya per equivocar-se. </w:t>
      </w:r>
    </w:p>
    <w:p w:rsidR="00947004" w:rsidRPr="00F72CF0" w:rsidRDefault="00947004" w:rsidP="00947004">
      <w:pPr>
        <w:spacing w:after="0" w:line="240" w:lineRule="auto"/>
        <w:ind w:left="-142"/>
        <w:jc w:val="both"/>
        <w:rPr>
          <w:rFonts w:ascii="Century Gothic" w:eastAsia="Times New Roman" w:hAnsi="Century Gothic" w:cs="Arial"/>
        </w:rPr>
      </w:pPr>
    </w:p>
    <w:p w:rsidR="00947004" w:rsidRPr="00F72CF0" w:rsidRDefault="00947004" w:rsidP="00947004">
      <w:pPr>
        <w:spacing w:after="0" w:line="240" w:lineRule="auto"/>
        <w:ind w:left="-142"/>
        <w:jc w:val="both"/>
        <w:rPr>
          <w:rFonts w:ascii="Century Gothic" w:eastAsia="Times New Roman" w:hAnsi="Century Gothic" w:cs="Arial"/>
        </w:rPr>
      </w:pPr>
      <w:r w:rsidRPr="00F72CF0">
        <w:rPr>
          <w:rFonts w:ascii="Century Gothic" w:eastAsia="Times New Roman" w:hAnsi="Century Gothic" w:cs="Arial"/>
        </w:rPr>
        <w:t xml:space="preserve">El </w:t>
      </w:r>
      <w:r w:rsidRPr="00F72CF0">
        <w:rPr>
          <w:rFonts w:ascii="Century Gothic" w:eastAsia="Times New Roman" w:hAnsi="Century Gothic" w:cs="Arial"/>
          <w:b/>
        </w:rPr>
        <w:t>repàs</w:t>
      </w:r>
      <w:r w:rsidRPr="00F72CF0">
        <w:rPr>
          <w:rFonts w:ascii="Century Gothic" w:eastAsia="Times New Roman" w:hAnsi="Century Gothic" w:cs="Arial"/>
        </w:rPr>
        <w:t xml:space="preserve"> constant és una altra part important del procés d’aprenentatge que ajudarà en gran mesura als alumnes amb necessitats especials, així com a la resta del grup. </w:t>
      </w:r>
      <w:r w:rsidRPr="00F72CF0">
        <w:rPr>
          <w:rFonts w:ascii="Century Gothic" w:eastAsia="Times New Roman" w:hAnsi="Century Gothic" w:cs="Arial"/>
          <w:b/>
          <w:bCs/>
          <w:i/>
          <w:iCs/>
          <w:snapToGrid w:val="0"/>
        </w:rPr>
        <w:t xml:space="preserve">Guess What! </w:t>
      </w:r>
      <w:r w:rsidRPr="00F72CF0">
        <w:rPr>
          <w:rFonts w:ascii="Century Gothic" w:eastAsia="Times New Roman" w:hAnsi="Century Gothic" w:cs="Arial"/>
        </w:rPr>
        <w:t xml:space="preserve">es basa en un sistema de repàs continu, amb diferents joc i tècniques per repassar el vocabulari i les estructures gramaticals, amb una secció de repàs cada dues unitats en el </w:t>
      </w:r>
      <w:r w:rsidRPr="00F72CF0">
        <w:rPr>
          <w:rFonts w:ascii="Century Gothic" w:eastAsia="Times New Roman" w:hAnsi="Century Gothic" w:cs="Arial"/>
          <w:i/>
        </w:rPr>
        <w:t>Pupil’s book</w:t>
      </w:r>
      <w:r w:rsidRPr="00F72CF0">
        <w:rPr>
          <w:rFonts w:ascii="Century Gothic" w:eastAsia="Times New Roman" w:hAnsi="Century Gothic" w:cs="Arial"/>
        </w:rPr>
        <w:t>, i activitats d’avaluació per a cada unitat a l’</w:t>
      </w:r>
      <w:r w:rsidRPr="00F72CF0">
        <w:rPr>
          <w:rFonts w:ascii="Century Gothic" w:eastAsia="Times New Roman" w:hAnsi="Century Gothic" w:cs="Arial"/>
          <w:i/>
        </w:rPr>
        <w:t>Activity Book</w:t>
      </w:r>
      <w:r w:rsidRPr="00F72CF0">
        <w:rPr>
          <w:rFonts w:ascii="Century Gothic" w:eastAsia="Times New Roman" w:hAnsi="Century Gothic" w:cs="Arial"/>
        </w:rPr>
        <w:t>.</w:t>
      </w:r>
    </w:p>
    <w:p w:rsidR="00947004" w:rsidRPr="00F72CF0" w:rsidRDefault="00947004" w:rsidP="00947004">
      <w:pPr>
        <w:spacing w:after="0" w:line="240" w:lineRule="auto"/>
        <w:ind w:left="-142"/>
        <w:jc w:val="both"/>
        <w:rPr>
          <w:rFonts w:ascii="Century Gothic" w:eastAsia="Times New Roman" w:hAnsi="Century Gothic" w:cs="Arial"/>
        </w:rPr>
      </w:pPr>
    </w:p>
    <w:p w:rsidR="00947004" w:rsidRPr="00F72CF0" w:rsidRDefault="00947004" w:rsidP="00947004">
      <w:pPr>
        <w:spacing w:after="0" w:line="240" w:lineRule="auto"/>
        <w:ind w:left="-142"/>
        <w:jc w:val="both"/>
        <w:rPr>
          <w:rFonts w:ascii="Century Gothic" w:eastAsia="Times New Roman" w:hAnsi="Century Gothic" w:cs="Arial"/>
        </w:rPr>
      </w:pPr>
      <w:r w:rsidRPr="00F72CF0">
        <w:rPr>
          <w:rFonts w:ascii="Century Gothic" w:eastAsia="Times New Roman" w:hAnsi="Century Gothic" w:cs="Arial"/>
        </w:rPr>
        <w:lastRenderedPageBreak/>
        <w:t xml:space="preserve">Les </w:t>
      </w:r>
      <w:r w:rsidRPr="00F72CF0">
        <w:rPr>
          <w:rFonts w:ascii="Century Gothic" w:eastAsia="Times New Roman" w:hAnsi="Century Gothic" w:cs="Arial"/>
          <w:b/>
        </w:rPr>
        <w:t>Activitats Extra</w:t>
      </w:r>
      <w:r w:rsidRPr="00F72CF0">
        <w:rPr>
          <w:rFonts w:ascii="Century Gothic" w:eastAsia="Times New Roman" w:hAnsi="Century Gothic" w:cs="Arial"/>
        </w:rPr>
        <w:t xml:space="preserve"> de cada lliçó es poden utilitzar cada cop que consideris que els alumnes necessiten practicar més certs continguts. Es poden utilitzar aquestes mateixes activitats com ampliació per als alumnes més avançats, encara que en ocasions hagis de modificar lleugerament les instruccions. Trobem en el </w:t>
      </w:r>
      <w:r w:rsidRPr="00F72CF0">
        <w:rPr>
          <w:rFonts w:ascii="Century Gothic" w:eastAsia="Times New Roman" w:hAnsi="Century Gothic" w:cs="Arial"/>
          <w:i/>
        </w:rPr>
        <w:t>Teacher’s Book with DVD</w:t>
      </w:r>
      <w:r w:rsidRPr="00F72CF0">
        <w:rPr>
          <w:rFonts w:ascii="Century Gothic" w:eastAsia="Times New Roman" w:hAnsi="Century Gothic" w:cs="Arial"/>
        </w:rPr>
        <w:t xml:space="preserve"> </w:t>
      </w:r>
      <w:r w:rsidRPr="00F72CF0">
        <w:rPr>
          <w:rFonts w:ascii="Century Gothic" w:eastAsia="Times New Roman" w:hAnsi="Century Gothic" w:cs="Arial"/>
          <w:b/>
        </w:rPr>
        <w:t>activitats extra i</w:t>
      </w:r>
      <w:r w:rsidRPr="00F72CF0">
        <w:rPr>
          <w:rFonts w:ascii="Century Gothic" w:eastAsia="Times New Roman" w:hAnsi="Century Gothic" w:cs="Arial"/>
        </w:rPr>
        <w:t xml:space="preserve"> jocs extra per a cada lliçó, i en el </w:t>
      </w:r>
      <w:r w:rsidRPr="00F72CF0">
        <w:rPr>
          <w:rFonts w:ascii="Century Gothic" w:eastAsia="Times New Roman" w:hAnsi="Century Gothic" w:cs="Arial"/>
          <w:i/>
        </w:rPr>
        <w:t>Teacher’s Resource and Tests CD-ROM</w:t>
      </w:r>
      <w:r w:rsidRPr="00F72CF0">
        <w:rPr>
          <w:rFonts w:ascii="Century Gothic" w:eastAsia="Times New Roman" w:hAnsi="Century Gothic" w:cs="Arial"/>
        </w:rPr>
        <w:t xml:space="preserve"> </w:t>
      </w:r>
      <w:r w:rsidRPr="00F72CF0">
        <w:rPr>
          <w:rFonts w:ascii="Century Gothic" w:eastAsia="Times New Roman" w:hAnsi="Century Gothic" w:cs="Arial"/>
          <w:b/>
        </w:rPr>
        <w:t>tres pàgines per unitat</w:t>
      </w:r>
      <w:r w:rsidRPr="00F72CF0">
        <w:rPr>
          <w:rFonts w:ascii="Century Gothic" w:eastAsia="Times New Roman" w:hAnsi="Century Gothic" w:cs="Arial"/>
        </w:rPr>
        <w:t xml:space="preserve"> d’activitats addicionals (fulls de treball fotocopiables, targetes de vocabulari, </w:t>
      </w:r>
      <w:r w:rsidRPr="00F72CF0">
        <w:rPr>
          <w:rFonts w:ascii="Century Gothic" w:eastAsia="Times New Roman" w:hAnsi="Century Gothic" w:cs="Arial"/>
          <w:i/>
        </w:rPr>
        <w:t>word cards</w:t>
      </w:r>
      <w:r w:rsidRPr="00F72CF0">
        <w:rPr>
          <w:rFonts w:ascii="Century Gothic" w:eastAsia="Times New Roman" w:hAnsi="Century Gothic" w:cs="Arial"/>
        </w:rPr>
        <w:t xml:space="preserve"> i activitats per a les festivitats). Això permet un reforç o una ampliació, en funció dels alumnes, dels continguts clau del vocabulari i de les estructures gramaticals de cada unitat.</w:t>
      </w:r>
      <w:r w:rsidRPr="00F72CF0">
        <w:rPr>
          <w:rFonts w:ascii="HeinemannSpecial-Bold" w:hAnsi="HeinemannSpecial-Bold" w:cs="HeinemannSpecial-Bold"/>
          <w:b/>
          <w:bCs/>
          <w:color w:val="6C31FF"/>
          <w:lang w:eastAsia="es-ES"/>
        </w:rPr>
        <w:t xml:space="preserve"> </w:t>
      </w:r>
      <w:r w:rsidRPr="00F72CF0">
        <w:rPr>
          <w:rFonts w:ascii="Century Gothic" w:hAnsi="Century Gothic" w:cs="HeinemannSpecial-Bold"/>
          <w:bCs/>
          <w:lang w:eastAsia="es-ES"/>
        </w:rPr>
        <w:t>A més el professor compte amb recursos extra a</w:t>
      </w:r>
      <w:r w:rsidRPr="00F72CF0">
        <w:rPr>
          <w:rFonts w:ascii="Century Gothic" w:hAnsi="Century Gothic" w:cs="HeinemannSpecial-Bold"/>
          <w:b/>
          <w:bCs/>
          <w:lang w:eastAsia="es-ES"/>
        </w:rPr>
        <w:t xml:space="preserve"> </w:t>
      </w:r>
      <w:hyperlink r:id="rId10" w:history="1">
        <w:r w:rsidRPr="00F72CF0">
          <w:rPr>
            <w:rFonts w:ascii="Century Gothic" w:hAnsi="Century Gothic" w:cs="HeinemannSpecial-Bold"/>
            <w:bCs/>
            <w:color w:val="0000FF" w:themeColor="hyperlink"/>
            <w:u w:val="single"/>
            <w:lang w:eastAsia="es-ES"/>
          </w:rPr>
          <w:t>www.thecambridgeteacher.es</w:t>
        </w:r>
      </w:hyperlink>
      <w:r w:rsidRPr="00F72CF0">
        <w:rPr>
          <w:rFonts w:ascii="Century Gothic" w:hAnsi="Century Gothic" w:cs="HeinemannSpecial-Bold"/>
          <w:b/>
          <w:bCs/>
          <w:color w:val="6C31FF"/>
          <w:lang w:eastAsia="es-ES"/>
        </w:rPr>
        <w:t xml:space="preserve"> </w:t>
      </w:r>
      <w:r w:rsidRPr="00F72CF0">
        <w:rPr>
          <w:rFonts w:ascii="Century Gothic" w:hAnsi="Century Gothic" w:cs="HeinemannSpecial-Bold"/>
          <w:bCs/>
          <w:lang w:eastAsia="es-ES"/>
        </w:rPr>
        <w:t>que aporten flexibilitat segons les necessitats de l’aula.</w:t>
      </w:r>
    </w:p>
    <w:p w:rsidR="00947004" w:rsidRPr="00F72CF0" w:rsidRDefault="00947004" w:rsidP="00947004">
      <w:pPr>
        <w:spacing w:after="0" w:line="240" w:lineRule="auto"/>
        <w:ind w:left="-142"/>
        <w:jc w:val="both"/>
        <w:rPr>
          <w:rFonts w:ascii="Century Gothic" w:eastAsia="Times New Roman" w:hAnsi="Century Gothic" w:cs="Arial"/>
        </w:rPr>
      </w:pPr>
    </w:p>
    <w:p w:rsidR="00947004" w:rsidRPr="00F72CF0" w:rsidRDefault="00947004" w:rsidP="00947004">
      <w:pPr>
        <w:widowControl w:val="0"/>
        <w:spacing w:after="0" w:line="240" w:lineRule="auto"/>
        <w:ind w:left="-142"/>
        <w:jc w:val="both"/>
        <w:rPr>
          <w:rFonts w:ascii="Century Gothic" w:eastAsia="Times New Roman" w:hAnsi="Century Gothic" w:cs="Arial"/>
          <w:snapToGrid w:val="0"/>
        </w:rPr>
      </w:pPr>
      <w:r w:rsidRPr="00F72CF0">
        <w:rPr>
          <w:rFonts w:ascii="Century Gothic" w:eastAsia="Times New Roman" w:hAnsi="Century Gothic" w:cs="Arial"/>
        </w:rPr>
        <w:t>Així mateix, tots aquests materials addicionals permeten ampliar continguts a aquells professors amb més hores de sessions d’anglès.</w:t>
      </w:r>
    </w:p>
    <w:p w:rsidR="00FE46C0" w:rsidRPr="00F72CF0" w:rsidRDefault="00FE46C0" w:rsidP="00FE46C0">
      <w:pPr>
        <w:spacing w:after="0" w:line="240" w:lineRule="auto"/>
        <w:ind w:left="-142"/>
        <w:jc w:val="both"/>
        <w:rPr>
          <w:rFonts w:ascii="Century Gothic" w:eastAsia="Times New Roman" w:hAnsi="Century Gothic" w:cs="Arial"/>
          <w:sz w:val="24"/>
        </w:rPr>
      </w:pPr>
    </w:p>
    <w:p w:rsidR="00FE46C0" w:rsidRPr="00F72CF0" w:rsidRDefault="00FE46C0" w:rsidP="00FE46C0">
      <w:pPr>
        <w:spacing w:after="0" w:line="240" w:lineRule="auto"/>
        <w:rPr>
          <w:rFonts w:ascii="Century Gothic" w:eastAsia="Times New Roman" w:hAnsi="Century Gothic" w:cs="Arial"/>
          <w:sz w:val="24"/>
        </w:rPr>
      </w:pPr>
      <w:r w:rsidRPr="00F72CF0">
        <w:rPr>
          <w:rFonts w:ascii="Century Gothic" w:eastAsia="Times New Roman" w:hAnsi="Century Gothic" w:cs="Arial"/>
          <w:sz w:val="24"/>
        </w:rPr>
        <w:br w:type="page"/>
      </w:r>
    </w:p>
    <w:p w:rsidR="00FE46C0" w:rsidRPr="00F72CF0" w:rsidRDefault="00FE46C0" w:rsidP="00FE46C0">
      <w:pPr>
        <w:spacing w:after="0" w:line="240" w:lineRule="auto"/>
        <w:ind w:left="-142"/>
        <w:jc w:val="both"/>
        <w:rPr>
          <w:rFonts w:ascii="Century Gothic" w:eastAsia="Times New Roman" w:hAnsi="Century Gothic" w:cs="Arial"/>
          <w:sz w:val="2"/>
          <w:szCs w:val="2"/>
        </w:rPr>
      </w:pPr>
    </w:p>
    <w:p w:rsidR="00947004" w:rsidRPr="00F72CF0" w:rsidRDefault="003F0D2C" w:rsidP="00947004">
      <w:pPr>
        <w:shd w:val="clear" w:color="auto" w:fill="1F497D"/>
        <w:spacing w:after="0" w:line="240" w:lineRule="auto"/>
        <w:ind w:left="-142"/>
        <w:rPr>
          <w:rFonts w:ascii="Century Gothic" w:eastAsia="Times New Roman" w:hAnsi="Century Gothic" w:cs="Arial"/>
          <w:b/>
          <w:color w:val="FFFFFF"/>
          <w:sz w:val="28"/>
          <w:szCs w:val="28"/>
        </w:rPr>
      </w:pPr>
      <w:r w:rsidRPr="00F72CF0">
        <w:rPr>
          <w:rFonts w:ascii="Century Gothic" w:eastAsia="Times New Roman" w:hAnsi="Century Gothic" w:cs="Arial"/>
          <w:b/>
          <w:color w:val="FFFFFF"/>
          <w:sz w:val="28"/>
          <w:szCs w:val="28"/>
        </w:rPr>
        <w:t xml:space="preserve">8. </w:t>
      </w:r>
      <w:bookmarkStart w:id="9" w:name="Programació"/>
      <w:r w:rsidRPr="00F72CF0">
        <w:rPr>
          <w:rFonts w:ascii="Century Gothic" w:eastAsia="Times New Roman" w:hAnsi="Century Gothic" w:cs="Arial"/>
          <w:b/>
          <w:color w:val="FFFFFF"/>
          <w:sz w:val="28"/>
          <w:szCs w:val="28"/>
        </w:rPr>
        <w:t>PROGRAMACIÓ DIDÀCTICA I PROGRAMACIÓ D’AULA</w:t>
      </w:r>
      <w:bookmarkEnd w:id="9"/>
    </w:p>
    <w:p w:rsidR="00947004" w:rsidRPr="00F72CF0" w:rsidRDefault="00947004" w:rsidP="00947004">
      <w:pPr>
        <w:spacing w:after="0" w:line="240" w:lineRule="auto"/>
        <w:ind w:left="-142"/>
        <w:rPr>
          <w:rFonts w:ascii="Century Gothic" w:eastAsia="Times New Roman" w:hAnsi="Century Gothic" w:cs="Arial"/>
          <w:sz w:val="20"/>
        </w:rPr>
      </w:pPr>
    </w:p>
    <w:p w:rsidR="00FE46C0" w:rsidRPr="00F72CF0" w:rsidRDefault="00947004" w:rsidP="00947004">
      <w:pPr>
        <w:spacing w:after="0" w:line="240" w:lineRule="auto"/>
        <w:ind w:left="-142"/>
        <w:jc w:val="both"/>
        <w:rPr>
          <w:rFonts w:ascii="Century Gothic" w:eastAsia="Times New Roman" w:hAnsi="Century Gothic" w:cs="Arial"/>
        </w:rPr>
      </w:pPr>
      <w:r w:rsidRPr="00F72CF0">
        <w:rPr>
          <w:rFonts w:ascii="Century Gothic" w:eastAsia="Times New Roman" w:hAnsi="Century Gothic" w:cs="Arial"/>
        </w:rPr>
        <w:t xml:space="preserve">Aquesta secció recull la programació didàctica i la programació d’aula de </w:t>
      </w:r>
      <w:r w:rsidR="00FE46C0" w:rsidRPr="00F72CF0">
        <w:rPr>
          <w:rFonts w:ascii="Century Gothic" w:eastAsia="Times New Roman" w:hAnsi="Century Gothic" w:cs="Arial"/>
          <w:i/>
        </w:rPr>
        <w:t xml:space="preserve">Guess What! </w:t>
      </w:r>
      <w:r w:rsidR="006A1BD9" w:rsidRPr="00F72CF0">
        <w:rPr>
          <w:rFonts w:ascii="Century Gothic" w:eastAsia="Times New Roman" w:hAnsi="Century Gothic" w:cs="Arial"/>
          <w:i/>
        </w:rPr>
        <w:t>2</w:t>
      </w:r>
      <w:r w:rsidR="00FE46C0" w:rsidRPr="00F72CF0">
        <w:rPr>
          <w:rFonts w:ascii="Century Gothic" w:eastAsia="Times New Roman" w:hAnsi="Century Gothic" w:cs="Arial"/>
        </w:rPr>
        <w:t>.</w:t>
      </w:r>
    </w:p>
    <w:p w:rsidR="00FE46C0" w:rsidRPr="00F72CF0" w:rsidRDefault="00FE46C0" w:rsidP="00FE46C0">
      <w:pPr>
        <w:spacing w:after="0" w:line="240" w:lineRule="auto"/>
        <w:ind w:left="-142"/>
        <w:jc w:val="both"/>
        <w:rPr>
          <w:rFonts w:ascii="Century Gothic" w:eastAsia="Times New Roman" w:hAnsi="Century Gothic" w:cs="Arial"/>
        </w:rPr>
      </w:pPr>
    </w:p>
    <w:p w:rsidR="00947004" w:rsidRPr="00F72CF0" w:rsidRDefault="00947004" w:rsidP="00947004">
      <w:pPr>
        <w:spacing w:after="0" w:line="240" w:lineRule="auto"/>
        <w:ind w:left="-142"/>
        <w:jc w:val="both"/>
        <w:rPr>
          <w:rFonts w:ascii="Century Gothic" w:eastAsia="Times New Roman" w:hAnsi="Century Gothic" w:cs="Arial"/>
        </w:rPr>
      </w:pPr>
      <w:r w:rsidRPr="00F72CF0">
        <w:rPr>
          <w:rFonts w:ascii="Century Gothic" w:eastAsia="Times New Roman" w:hAnsi="Century Gothic" w:cs="Arial"/>
        </w:rPr>
        <w:t>Cada unitat consta dels següents apartats:</w:t>
      </w:r>
    </w:p>
    <w:p w:rsidR="00947004" w:rsidRPr="00F72CF0" w:rsidRDefault="00947004" w:rsidP="00947004">
      <w:pPr>
        <w:spacing w:after="0" w:line="240" w:lineRule="auto"/>
        <w:ind w:left="-142"/>
        <w:jc w:val="both"/>
        <w:rPr>
          <w:rFonts w:ascii="Century Gothic" w:eastAsia="Times New Roman" w:hAnsi="Century Gothic" w:cs="Arial"/>
        </w:rPr>
      </w:pPr>
    </w:p>
    <w:p w:rsidR="00947004" w:rsidRPr="00F72CF0" w:rsidRDefault="00947004" w:rsidP="00947004">
      <w:pPr>
        <w:numPr>
          <w:ilvl w:val="0"/>
          <w:numId w:val="20"/>
        </w:numPr>
        <w:tabs>
          <w:tab w:val="left" w:pos="0"/>
          <w:tab w:val="left" w:pos="426"/>
        </w:tabs>
        <w:spacing w:after="0" w:line="240" w:lineRule="auto"/>
        <w:ind w:left="425" w:hanging="425"/>
        <w:rPr>
          <w:rFonts w:ascii="Century Gothic" w:eastAsia="Times New Roman" w:hAnsi="Century Gothic" w:cs="Arial"/>
          <w:b/>
        </w:rPr>
      </w:pPr>
      <w:r w:rsidRPr="00F72CF0">
        <w:rPr>
          <w:rFonts w:ascii="Century Gothic" w:eastAsia="Times New Roman" w:hAnsi="Century Gothic" w:cs="Arial"/>
          <w:b/>
        </w:rPr>
        <w:t>Objectius de la unitat / Materials / Atenció a la diversitat / Recursos d’avaluació de la unitat</w:t>
      </w:r>
    </w:p>
    <w:p w:rsidR="00947004" w:rsidRPr="00F72CF0" w:rsidRDefault="00947004" w:rsidP="00947004">
      <w:pPr>
        <w:tabs>
          <w:tab w:val="left" w:pos="0"/>
          <w:tab w:val="left" w:pos="426"/>
        </w:tabs>
        <w:spacing w:after="0"/>
        <w:ind w:left="425"/>
        <w:rPr>
          <w:rFonts w:ascii="Century Gothic" w:eastAsia="Times New Roman" w:hAnsi="Century Gothic" w:cs="Arial"/>
          <w:b/>
          <w:sz w:val="16"/>
          <w:szCs w:val="16"/>
        </w:rPr>
      </w:pPr>
    </w:p>
    <w:p w:rsidR="00947004" w:rsidRPr="00F72CF0" w:rsidRDefault="00947004" w:rsidP="00947004">
      <w:pPr>
        <w:numPr>
          <w:ilvl w:val="0"/>
          <w:numId w:val="20"/>
        </w:numPr>
        <w:tabs>
          <w:tab w:val="left" w:pos="0"/>
          <w:tab w:val="left" w:pos="426"/>
        </w:tabs>
        <w:spacing w:after="0" w:line="240" w:lineRule="auto"/>
        <w:ind w:left="425" w:hanging="425"/>
        <w:rPr>
          <w:rFonts w:ascii="Century Gothic" w:eastAsia="Times New Roman" w:hAnsi="Century Gothic" w:cs="Arial"/>
          <w:b/>
        </w:rPr>
      </w:pPr>
      <w:r w:rsidRPr="00F72CF0">
        <w:rPr>
          <w:rFonts w:ascii="Century Gothic" w:eastAsia="Times New Roman" w:hAnsi="Century Gothic" w:cs="Arial"/>
          <w:b/>
        </w:rPr>
        <w:t>Dimensió comunicació oral</w:t>
      </w:r>
    </w:p>
    <w:p w:rsidR="00947004" w:rsidRPr="00F72CF0" w:rsidRDefault="00947004" w:rsidP="00947004">
      <w:pPr>
        <w:tabs>
          <w:tab w:val="left" w:pos="0"/>
          <w:tab w:val="left" w:pos="426"/>
        </w:tabs>
        <w:spacing w:after="0" w:line="240" w:lineRule="auto"/>
        <w:ind w:left="426"/>
        <w:rPr>
          <w:rFonts w:ascii="Century Gothic" w:eastAsia="Times New Roman" w:hAnsi="Century Gothic" w:cs="Arial"/>
          <w:color w:val="FF0000"/>
          <w:sz w:val="20"/>
        </w:rPr>
      </w:pPr>
      <w:r w:rsidRPr="00F72CF0">
        <w:rPr>
          <w:rFonts w:ascii="Century Gothic" w:eastAsia="Times New Roman" w:hAnsi="Century Gothic" w:cs="Arial"/>
          <w:sz w:val="20"/>
        </w:rPr>
        <w:t>Continguts / Criteris d’avaluació / Desplegament de competències bàsiques de l’àmbit lingüístic</w:t>
      </w:r>
    </w:p>
    <w:p w:rsidR="00947004" w:rsidRPr="00F72CF0" w:rsidRDefault="00947004" w:rsidP="00947004">
      <w:pPr>
        <w:tabs>
          <w:tab w:val="left" w:pos="0"/>
          <w:tab w:val="left" w:pos="426"/>
        </w:tabs>
        <w:spacing w:after="0"/>
        <w:ind w:left="425"/>
        <w:rPr>
          <w:rFonts w:ascii="Century Gothic" w:eastAsia="Times New Roman" w:hAnsi="Century Gothic" w:cs="Arial"/>
          <w:b/>
          <w:sz w:val="16"/>
          <w:szCs w:val="16"/>
        </w:rPr>
      </w:pPr>
    </w:p>
    <w:p w:rsidR="00947004" w:rsidRPr="00F72CF0" w:rsidRDefault="00947004" w:rsidP="00947004">
      <w:pPr>
        <w:numPr>
          <w:ilvl w:val="0"/>
          <w:numId w:val="20"/>
        </w:numPr>
        <w:tabs>
          <w:tab w:val="left" w:pos="0"/>
          <w:tab w:val="left" w:pos="426"/>
        </w:tabs>
        <w:spacing w:after="0" w:line="240" w:lineRule="auto"/>
        <w:ind w:left="425" w:hanging="425"/>
        <w:rPr>
          <w:rFonts w:ascii="Century Gothic" w:eastAsia="Times New Roman" w:hAnsi="Century Gothic" w:cs="Arial"/>
          <w:b/>
        </w:rPr>
      </w:pPr>
      <w:r w:rsidRPr="00F72CF0">
        <w:rPr>
          <w:rFonts w:ascii="Century Gothic" w:eastAsia="Times New Roman" w:hAnsi="Century Gothic" w:cs="Arial"/>
          <w:b/>
        </w:rPr>
        <w:t>Dimensió comprensió lectora</w:t>
      </w:r>
    </w:p>
    <w:p w:rsidR="00947004" w:rsidRPr="00F72CF0" w:rsidRDefault="00947004" w:rsidP="00947004">
      <w:pPr>
        <w:tabs>
          <w:tab w:val="left" w:pos="0"/>
          <w:tab w:val="left" w:pos="426"/>
        </w:tabs>
        <w:spacing w:after="0" w:line="240" w:lineRule="auto"/>
        <w:ind w:left="426"/>
        <w:rPr>
          <w:rFonts w:ascii="Century Gothic" w:eastAsia="Times New Roman" w:hAnsi="Century Gothic" w:cs="Arial"/>
          <w:sz w:val="20"/>
        </w:rPr>
      </w:pPr>
      <w:r w:rsidRPr="00F72CF0">
        <w:rPr>
          <w:rFonts w:ascii="Century Gothic" w:eastAsia="Times New Roman" w:hAnsi="Century Gothic" w:cs="Arial"/>
          <w:sz w:val="20"/>
        </w:rPr>
        <w:t>Continguts / Criteris d’avaluació / Desplegament de competències bàsiques de l’àmbit lingüístic</w:t>
      </w:r>
    </w:p>
    <w:p w:rsidR="00947004" w:rsidRPr="00F72CF0" w:rsidRDefault="00947004" w:rsidP="00947004">
      <w:pPr>
        <w:tabs>
          <w:tab w:val="left" w:pos="0"/>
          <w:tab w:val="left" w:pos="426"/>
        </w:tabs>
        <w:spacing w:after="0"/>
        <w:ind w:left="425"/>
        <w:rPr>
          <w:rFonts w:ascii="Century Gothic" w:eastAsia="Times New Roman" w:hAnsi="Century Gothic" w:cs="Arial"/>
          <w:b/>
          <w:sz w:val="16"/>
          <w:szCs w:val="16"/>
        </w:rPr>
      </w:pPr>
    </w:p>
    <w:p w:rsidR="00947004" w:rsidRPr="00F72CF0" w:rsidRDefault="00947004" w:rsidP="00947004">
      <w:pPr>
        <w:numPr>
          <w:ilvl w:val="0"/>
          <w:numId w:val="20"/>
        </w:numPr>
        <w:tabs>
          <w:tab w:val="left" w:pos="0"/>
          <w:tab w:val="left" w:pos="426"/>
        </w:tabs>
        <w:spacing w:after="0" w:line="240" w:lineRule="auto"/>
        <w:ind w:left="425" w:hanging="425"/>
        <w:rPr>
          <w:rFonts w:ascii="Century Gothic" w:eastAsia="Times New Roman" w:hAnsi="Century Gothic" w:cs="Arial"/>
          <w:b/>
        </w:rPr>
      </w:pPr>
      <w:r w:rsidRPr="00F72CF0">
        <w:rPr>
          <w:rFonts w:ascii="Century Gothic" w:eastAsia="Times New Roman" w:hAnsi="Century Gothic" w:cs="Arial"/>
          <w:b/>
        </w:rPr>
        <w:t>Dimensió expressió escrita</w:t>
      </w:r>
    </w:p>
    <w:p w:rsidR="00947004" w:rsidRPr="00F72CF0" w:rsidRDefault="00947004" w:rsidP="00947004">
      <w:pPr>
        <w:tabs>
          <w:tab w:val="left" w:pos="0"/>
          <w:tab w:val="left" w:pos="426"/>
        </w:tabs>
        <w:spacing w:after="0" w:line="240" w:lineRule="auto"/>
        <w:ind w:left="426"/>
        <w:rPr>
          <w:rFonts w:ascii="Century Gothic" w:eastAsia="Times New Roman" w:hAnsi="Century Gothic" w:cs="Arial"/>
          <w:sz w:val="20"/>
        </w:rPr>
      </w:pPr>
      <w:r w:rsidRPr="00F72CF0">
        <w:rPr>
          <w:rFonts w:ascii="Century Gothic" w:eastAsia="Times New Roman" w:hAnsi="Century Gothic" w:cs="Arial"/>
          <w:sz w:val="20"/>
        </w:rPr>
        <w:t>Continguts / Criteris d’avaluació / Desplegament de competències bàsiques de l’àmbit lingüístic</w:t>
      </w:r>
    </w:p>
    <w:p w:rsidR="00947004" w:rsidRPr="00F72CF0" w:rsidRDefault="00947004" w:rsidP="00947004">
      <w:pPr>
        <w:tabs>
          <w:tab w:val="left" w:pos="0"/>
          <w:tab w:val="left" w:pos="426"/>
        </w:tabs>
        <w:spacing w:after="0"/>
        <w:ind w:left="425"/>
        <w:rPr>
          <w:rFonts w:ascii="Century Gothic" w:eastAsia="Times New Roman" w:hAnsi="Century Gothic" w:cs="Arial"/>
          <w:b/>
          <w:sz w:val="16"/>
          <w:szCs w:val="16"/>
        </w:rPr>
      </w:pPr>
    </w:p>
    <w:p w:rsidR="00947004" w:rsidRPr="00F72CF0" w:rsidRDefault="00947004" w:rsidP="00947004">
      <w:pPr>
        <w:numPr>
          <w:ilvl w:val="0"/>
          <w:numId w:val="20"/>
        </w:numPr>
        <w:tabs>
          <w:tab w:val="left" w:pos="0"/>
          <w:tab w:val="left" w:pos="426"/>
        </w:tabs>
        <w:spacing w:after="0" w:line="240" w:lineRule="auto"/>
        <w:ind w:left="425" w:hanging="425"/>
        <w:rPr>
          <w:rFonts w:ascii="Century Gothic" w:eastAsia="Times New Roman" w:hAnsi="Century Gothic" w:cs="Arial"/>
          <w:b/>
        </w:rPr>
      </w:pPr>
      <w:r w:rsidRPr="00F72CF0">
        <w:rPr>
          <w:rFonts w:ascii="Century Gothic" w:eastAsia="Times New Roman" w:hAnsi="Century Gothic" w:cs="Arial"/>
          <w:b/>
        </w:rPr>
        <w:t>Dimensió literària</w:t>
      </w:r>
    </w:p>
    <w:p w:rsidR="00947004" w:rsidRPr="00F72CF0" w:rsidRDefault="00947004" w:rsidP="00947004">
      <w:pPr>
        <w:tabs>
          <w:tab w:val="left" w:pos="0"/>
          <w:tab w:val="left" w:pos="426"/>
        </w:tabs>
        <w:spacing w:after="0" w:line="240" w:lineRule="auto"/>
        <w:ind w:left="426"/>
        <w:rPr>
          <w:rFonts w:ascii="Century Gothic" w:eastAsia="Times New Roman" w:hAnsi="Century Gothic" w:cs="Arial"/>
          <w:sz w:val="20"/>
        </w:rPr>
      </w:pPr>
      <w:r w:rsidRPr="00F72CF0">
        <w:rPr>
          <w:rFonts w:ascii="Century Gothic" w:eastAsia="Times New Roman" w:hAnsi="Century Gothic" w:cs="Arial"/>
          <w:sz w:val="20"/>
        </w:rPr>
        <w:t>Continguts / Criteris d’avaluació / Desplegament de competències bàsiques de l’àmbit lingüístic</w:t>
      </w:r>
    </w:p>
    <w:p w:rsidR="00947004" w:rsidRPr="00F72CF0" w:rsidRDefault="00947004" w:rsidP="00947004">
      <w:pPr>
        <w:tabs>
          <w:tab w:val="left" w:pos="0"/>
          <w:tab w:val="left" w:pos="426"/>
        </w:tabs>
        <w:spacing w:after="0"/>
        <w:ind w:left="425"/>
        <w:rPr>
          <w:rFonts w:ascii="Century Gothic" w:eastAsia="Times New Roman" w:hAnsi="Century Gothic" w:cs="Arial"/>
          <w:b/>
          <w:sz w:val="16"/>
          <w:szCs w:val="16"/>
        </w:rPr>
      </w:pPr>
    </w:p>
    <w:p w:rsidR="00947004" w:rsidRPr="00F72CF0" w:rsidRDefault="00947004" w:rsidP="00947004">
      <w:pPr>
        <w:numPr>
          <w:ilvl w:val="0"/>
          <w:numId w:val="20"/>
        </w:numPr>
        <w:tabs>
          <w:tab w:val="left" w:pos="0"/>
          <w:tab w:val="left" w:pos="426"/>
        </w:tabs>
        <w:spacing w:after="0" w:line="240" w:lineRule="auto"/>
        <w:ind w:left="425" w:hanging="425"/>
        <w:rPr>
          <w:rFonts w:ascii="Century Gothic" w:eastAsia="Times New Roman" w:hAnsi="Century Gothic" w:cs="Arial"/>
          <w:b/>
        </w:rPr>
      </w:pPr>
      <w:r w:rsidRPr="00F72CF0">
        <w:rPr>
          <w:rFonts w:ascii="Century Gothic" w:eastAsia="Times New Roman" w:hAnsi="Century Gothic" w:cs="Arial"/>
          <w:b/>
        </w:rPr>
        <w:t>Dimensió plurilinüe i cultural</w:t>
      </w:r>
    </w:p>
    <w:p w:rsidR="00947004" w:rsidRPr="00F72CF0" w:rsidRDefault="00947004" w:rsidP="00947004">
      <w:pPr>
        <w:tabs>
          <w:tab w:val="left" w:pos="0"/>
          <w:tab w:val="left" w:pos="426"/>
        </w:tabs>
        <w:spacing w:after="0" w:line="240" w:lineRule="auto"/>
        <w:ind w:left="426"/>
        <w:rPr>
          <w:rFonts w:ascii="Century Gothic" w:eastAsia="Times New Roman" w:hAnsi="Century Gothic" w:cs="Arial"/>
          <w:sz w:val="20"/>
        </w:rPr>
      </w:pPr>
      <w:r w:rsidRPr="00F72CF0">
        <w:rPr>
          <w:rFonts w:ascii="Century Gothic" w:eastAsia="Times New Roman" w:hAnsi="Century Gothic" w:cs="Arial"/>
          <w:sz w:val="20"/>
        </w:rPr>
        <w:t>Continguts / Criteris d’avaluació / Desplegament de competències bàsiques de l’àmbit lingüístic</w:t>
      </w:r>
    </w:p>
    <w:p w:rsidR="00947004" w:rsidRPr="00F72CF0" w:rsidRDefault="00947004" w:rsidP="00947004">
      <w:pPr>
        <w:tabs>
          <w:tab w:val="left" w:pos="0"/>
          <w:tab w:val="left" w:pos="426"/>
        </w:tabs>
        <w:spacing w:after="0"/>
        <w:ind w:left="425"/>
        <w:rPr>
          <w:rFonts w:ascii="Century Gothic" w:eastAsia="Times New Roman" w:hAnsi="Century Gothic" w:cs="Arial"/>
          <w:b/>
          <w:sz w:val="16"/>
          <w:szCs w:val="16"/>
        </w:rPr>
      </w:pPr>
    </w:p>
    <w:p w:rsidR="00947004" w:rsidRPr="00F72CF0" w:rsidRDefault="00947004" w:rsidP="00947004">
      <w:pPr>
        <w:numPr>
          <w:ilvl w:val="0"/>
          <w:numId w:val="20"/>
        </w:numPr>
        <w:tabs>
          <w:tab w:val="left" w:pos="0"/>
          <w:tab w:val="left" w:pos="426"/>
        </w:tabs>
        <w:spacing w:after="0" w:line="240" w:lineRule="auto"/>
        <w:ind w:left="425" w:hanging="425"/>
        <w:rPr>
          <w:rFonts w:ascii="Century Gothic" w:eastAsia="Times New Roman" w:hAnsi="Century Gothic" w:cs="Arial"/>
          <w:b/>
        </w:rPr>
      </w:pPr>
      <w:r w:rsidRPr="00F72CF0">
        <w:rPr>
          <w:rFonts w:ascii="Century Gothic" w:eastAsia="Times New Roman" w:hAnsi="Century Gothic" w:cs="Arial"/>
          <w:b/>
        </w:rPr>
        <w:t>Programació d’aula / seqüenciació d’activitats</w:t>
      </w:r>
    </w:p>
    <w:p w:rsidR="00947004" w:rsidRPr="00F72CF0" w:rsidRDefault="00947004" w:rsidP="00947004">
      <w:pPr>
        <w:spacing w:after="0" w:line="240" w:lineRule="auto"/>
        <w:ind w:left="426"/>
        <w:rPr>
          <w:rFonts w:ascii="Century Gothic" w:eastAsia="Times New Roman" w:hAnsi="Century Gothic" w:cs="Arial"/>
          <w:sz w:val="18"/>
          <w:szCs w:val="20"/>
        </w:rPr>
      </w:pPr>
      <w:r w:rsidRPr="00F72CF0">
        <w:rPr>
          <w:rFonts w:ascii="Century Gothic" w:eastAsia="Times New Roman" w:hAnsi="Century Gothic" w:cs="Arial"/>
          <w:sz w:val="20"/>
          <w:szCs w:val="20"/>
        </w:rPr>
        <w:t>Lliçons / Objectius / Materials / Activitats / Destreses / Interacció / Competències / Reforç-Ampliació / Avaluació / Apunts del professor</w:t>
      </w:r>
    </w:p>
    <w:p w:rsidR="00FE46C0" w:rsidRPr="00F72CF0" w:rsidRDefault="00FE46C0" w:rsidP="00FE46C0">
      <w:pPr>
        <w:spacing w:after="0" w:line="240" w:lineRule="auto"/>
        <w:ind w:left="-142"/>
        <w:jc w:val="both"/>
        <w:rPr>
          <w:rFonts w:ascii="Century Gothic" w:eastAsia="Times New Roman" w:hAnsi="Century Gothic" w:cs="Arial"/>
          <w:b/>
          <w:sz w:val="24"/>
          <w:u w:val="single"/>
        </w:rPr>
      </w:pPr>
    </w:p>
    <w:p w:rsidR="00FE46C0" w:rsidRPr="00F72CF0" w:rsidRDefault="00FE46C0">
      <w:pPr>
        <w:rPr>
          <w:rFonts w:ascii="Century Gothic" w:hAnsi="Century Gothic" w:cs="Arial"/>
          <w:b/>
          <w:color w:val="1F497D"/>
          <w:sz w:val="32"/>
          <w:u w:val="single"/>
        </w:rPr>
      </w:pPr>
    </w:p>
    <w:p w:rsidR="00FE46C0" w:rsidRPr="00F72CF0" w:rsidRDefault="00FE46C0">
      <w:pPr>
        <w:rPr>
          <w:rFonts w:ascii="Century Gothic" w:hAnsi="Century Gothic" w:cs="Arial"/>
          <w:b/>
          <w:color w:val="1F497D"/>
          <w:sz w:val="32"/>
          <w:u w:val="single"/>
        </w:rPr>
      </w:pPr>
      <w:r w:rsidRPr="00F72CF0">
        <w:rPr>
          <w:rFonts w:ascii="Century Gothic" w:hAnsi="Century Gothic" w:cs="Arial"/>
          <w:b/>
          <w:color w:val="1F497D"/>
          <w:sz w:val="32"/>
          <w:u w:val="single"/>
        </w:rPr>
        <w:br w:type="page"/>
      </w:r>
    </w:p>
    <w:p w:rsidR="005443AB" w:rsidRPr="00F72CF0" w:rsidRDefault="005443AB" w:rsidP="005443AB">
      <w:pPr>
        <w:ind w:left="-142"/>
        <w:rPr>
          <w:rFonts w:ascii="Century Gothic" w:hAnsi="Century Gothic" w:cs="Arial"/>
          <w:b/>
          <w:color w:val="1F497D"/>
          <w:sz w:val="32"/>
          <w:u w:val="single"/>
        </w:rPr>
      </w:pPr>
      <w:r w:rsidRPr="00F72CF0">
        <w:rPr>
          <w:rFonts w:ascii="Century Gothic" w:hAnsi="Century Gothic" w:cs="Arial"/>
          <w:b/>
          <w:color w:val="1F497D"/>
          <w:sz w:val="32"/>
          <w:u w:val="single"/>
        </w:rPr>
        <w:lastRenderedPageBreak/>
        <w:t>HELLO</w:t>
      </w:r>
      <w:r w:rsidR="002765D0" w:rsidRPr="00F72CF0">
        <w:rPr>
          <w:rFonts w:ascii="Century Gothic" w:hAnsi="Century Gothic" w:cs="Arial"/>
          <w:b/>
          <w:color w:val="1F497D"/>
          <w:sz w:val="32"/>
          <w:u w:val="single"/>
        </w:rPr>
        <w:t xml:space="preserve"> AGAIN</w:t>
      </w:r>
      <w:r w:rsidRPr="00F72CF0">
        <w:rPr>
          <w:rFonts w:ascii="Century Gothic" w:hAnsi="Century Gothic" w:cs="Arial"/>
          <w:b/>
          <w:color w:val="1F497D"/>
          <w:sz w:val="32"/>
          <w:u w:val="single"/>
        </w:rPr>
        <w:t>! UNIT</w:t>
      </w:r>
    </w:p>
    <w:tbl>
      <w:tblPr>
        <w:tblW w:w="9039"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ook w:val="04A0"/>
      </w:tblPr>
      <w:tblGrid>
        <w:gridCol w:w="9039"/>
      </w:tblGrid>
      <w:tr w:rsidR="005443AB" w:rsidRPr="00F72CF0" w:rsidTr="00BE0BFA">
        <w:tc>
          <w:tcPr>
            <w:tcW w:w="9039" w:type="dxa"/>
            <w:shd w:val="clear" w:color="auto" w:fill="1F497D"/>
          </w:tcPr>
          <w:p w:rsidR="005443AB" w:rsidRPr="00F72CF0" w:rsidRDefault="005443AB" w:rsidP="00BE0BFA">
            <w:pPr>
              <w:spacing w:after="0"/>
              <w:rPr>
                <w:rFonts w:ascii="Century Gothic" w:hAnsi="Century Gothic" w:cs="Arial"/>
                <w:b/>
                <w:color w:val="FFFFFF"/>
                <w:sz w:val="2"/>
              </w:rPr>
            </w:pPr>
          </w:p>
          <w:p w:rsidR="005443AB" w:rsidRPr="00F72CF0" w:rsidRDefault="00990D50" w:rsidP="00BE0BFA">
            <w:pPr>
              <w:spacing w:after="0"/>
              <w:rPr>
                <w:rFonts w:ascii="Century Gothic" w:hAnsi="Century Gothic" w:cs="Arial"/>
                <w:b/>
              </w:rPr>
            </w:pPr>
            <w:r w:rsidRPr="00F72CF0">
              <w:rPr>
                <w:rFonts w:ascii="Century Gothic" w:hAnsi="Century Gothic" w:cs="Arial"/>
                <w:b/>
                <w:color w:val="FFFFFF"/>
              </w:rPr>
              <w:t>Objectius de la unitat</w:t>
            </w:r>
          </w:p>
        </w:tc>
      </w:tr>
      <w:tr w:rsidR="005443AB" w:rsidRPr="00F72CF0" w:rsidTr="00BE0BFA">
        <w:trPr>
          <w:trHeight w:val="1215"/>
        </w:trPr>
        <w:tc>
          <w:tcPr>
            <w:tcW w:w="9039" w:type="dxa"/>
            <w:tcBorders>
              <w:bottom w:val="inset" w:sz="12" w:space="0" w:color="1F497D"/>
            </w:tcBorders>
          </w:tcPr>
          <w:p w:rsidR="005443AB" w:rsidRPr="00F72CF0" w:rsidRDefault="005443AB" w:rsidP="006A1BD9">
            <w:pPr>
              <w:spacing w:after="120"/>
              <w:rPr>
                <w:rFonts w:ascii="Century Gothic" w:hAnsi="Century Gothic" w:cs="Arial"/>
                <w:b/>
                <w:sz w:val="2"/>
                <w:szCs w:val="20"/>
              </w:rPr>
            </w:pPr>
          </w:p>
          <w:p w:rsidR="005443AB" w:rsidRPr="00F72CF0" w:rsidRDefault="005443AB" w:rsidP="00BE0BFA">
            <w:pPr>
              <w:pStyle w:val="Prrafodelista"/>
              <w:spacing w:after="0" w:line="240" w:lineRule="auto"/>
              <w:ind w:left="0"/>
              <w:rPr>
                <w:rFonts w:ascii="Century Gothic" w:hAnsi="Century Gothic" w:cs="Arial"/>
                <w:sz w:val="20"/>
                <w:szCs w:val="18"/>
              </w:rPr>
            </w:pPr>
            <w:r w:rsidRPr="00F72CF0">
              <w:rPr>
                <w:rFonts w:ascii="Century Gothic" w:hAnsi="Century Gothic" w:cs="Arial"/>
                <w:sz w:val="20"/>
                <w:szCs w:val="18"/>
              </w:rPr>
              <w:t xml:space="preserve">   </w:t>
            </w:r>
            <w:r w:rsidR="00094019" w:rsidRPr="00F72CF0">
              <w:rPr>
                <w:rFonts w:ascii="Century Gothic" w:hAnsi="Century Gothic" w:cs="Arial"/>
                <w:sz w:val="20"/>
                <w:szCs w:val="18"/>
              </w:rPr>
              <w:t>Al llarg d’aquesta unitat l’alumne serà capaç de:</w:t>
            </w:r>
          </w:p>
          <w:p w:rsidR="005443AB" w:rsidRPr="00F72CF0" w:rsidRDefault="005443AB" w:rsidP="00BE0BFA">
            <w:pPr>
              <w:pStyle w:val="Prrafodelista"/>
              <w:spacing w:after="0" w:line="240" w:lineRule="auto"/>
              <w:ind w:left="360"/>
              <w:rPr>
                <w:rFonts w:ascii="Century Gothic" w:hAnsi="Century Gothic" w:cs="Arial"/>
                <w:sz w:val="14"/>
                <w:szCs w:val="18"/>
              </w:rPr>
            </w:pPr>
          </w:p>
          <w:p w:rsidR="00B71A58" w:rsidRPr="00F72CF0" w:rsidRDefault="00B71A58" w:rsidP="00B71A58">
            <w:pPr>
              <w:pStyle w:val="Prrafodelista"/>
              <w:numPr>
                <w:ilvl w:val="0"/>
                <w:numId w:val="2"/>
              </w:numPr>
              <w:spacing w:after="0" w:line="240" w:lineRule="auto"/>
              <w:rPr>
                <w:rFonts w:ascii="Century Gothic" w:hAnsi="Century Gothic" w:cs="Arial"/>
                <w:sz w:val="20"/>
                <w:szCs w:val="20"/>
              </w:rPr>
            </w:pPr>
            <w:r w:rsidRPr="00F72CF0">
              <w:rPr>
                <w:rFonts w:ascii="Century Gothic" w:hAnsi="Century Gothic" w:cs="Arial"/>
                <w:sz w:val="20"/>
                <w:szCs w:val="20"/>
              </w:rPr>
              <w:t>Re</w:t>
            </w:r>
            <w:r w:rsidR="006A1BD9" w:rsidRPr="00F72CF0">
              <w:rPr>
                <w:rFonts w:ascii="Century Gothic" w:hAnsi="Century Gothic" w:cs="Arial"/>
                <w:sz w:val="20"/>
                <w:szCs w:val="20"/>
              </w:rPr>
              <w:t>corda</w:t>
            </w:r>
            <w:r w:rsidRPr="00F72CF0">
              <w:rPr>
                <w:rFonts w:ascii="Century Gothic" w:hAnsi="Century Gothic" w:cs="Arial"/>
                <w:sz w:val="20"/>
                <w:szCs w:val="20"/>
              </w:rPr>
              <w:t xml:space="preserve">r </w:t>
            </w:r>
            <w:r w:rsidR="00094019" w:rsidRPr="00F72CF0">
              <w:rPr>
                <w:rFonts w:ascii="Century Gothic" w:hAnsi="Century Gothic" w:cs="Arial"/>
                <w:sz w:val="20"/>
                <w:szCs w:val="20"/>
              </w:rPr>
              <w:t>els</w:t>
            </w:r>
            <w:r w:rsidRPr="00F72CF0">
              <w:rPr>
                <w:rFonts w:ascii="Century Gothic" w:hAnsi="Century Gothic" w:cs="Arial"/>
                <w:sz w:val="20"/>
                <w:szCs w:val="20"/>
              </w:rPr>
              <w:t xml:space="preserve"> </w:t>
            </w:r>
            <w:r w:rsidR="00094019" w:rsidRPr="00F72CF0">
              <w:rPr>
                <w:rFonts w:ascii="Century Gothic" w:hAnsi="Century Gothic" w:cs="Arial"/>
                <w:sz w:val="20"/>
                <w:szCs w:val="20"/>
              </w:rPr>
              <w:t>personatges</w:t>
            </w:r>
            <w:r w:rsidRPr="00F72CF0">
              <w:rPr>
                <w:rFonts w:ascii="Century Gothic" w:hAnsi="Century Gothic" w:cs="Arial"/>
                <w:sz w:val="20"/>
                <w:szCs w:val="20"/>
              </w:rPr>
              <w:t xml:space="preserve"> del </w:t>
            </w:r>
            <w:r w:rsidR="00094019" w:rsidRPr="00F72CF0">
              <w:rPr>
                <w:rFonts w:ascii="Century Gothic" w:hAnsi="Century Gothic" w:cs="Arial"/>
                <w:sz w:val="20"/>
                <w:szCs w:val="20"/>
              </w:rPr>
              <w:t>conte</w:t>
            </w:r>
            <w:r w:rsidRPr="00F72CF0">
              <w:rPr>
                <w:rFonts w:ascii="Century Gothic" w:hAnsi="Century Gothic" w:cs="Arial"/>
                <w:sz w:val="20"/>
                <w:szCs w:val="20"/>
              </w:rPr>
              <w:t xml:space="preserve"> del </w:t>
            </w:r>
            <w:r w:rsidR="00094019" w:rsidRPr="00F72CF0">
              <w:rPr>
                <w:rFonts w:ascii="Century Gothic" w:hAnsi="Century Gothic" w:cs="Arial"/>
                <w:sz w:val="20"/>
                <w:szCs w:val="20"/>
              </w:rPr>
              <w:t>mètode</w:t>
            </w:r>
            <w:r w:rsidRPr="00F72CF0">
              <w:rPr>
                <w:rFonts w:ascii="Century Gothic" w:hAnsi="Century Gothic" w:cs="Arial"/>
                <w:sz w:val="20"/>
                <w:szCs w:val="20"/>
              </w:rPr>
              <w:t xml:space="preserve"> </w:t>
            </w:r>
            <w:r w:rsidR="00094019" w:rsidRPr="00F72CF0">
              <w:rPr>
                <w:rFonts w:ascii="Century Gothic" w:hAnsi="Century Gothic" w:cs="Arial"/>
                <w:sz w:val="20"/>
                <w:szCs w:val="20"/>
              </w:rPr>
              <w:t>i conèixer</w:t>
            </w:r>
            <w:r w:rsidRPr="00F72CF0">
              <w:rPr>
                <w:rFonts w:ascii="Century Gothic" w:hAnsi="Century Gothic" w:cs="Arial"/>
                <w:sz w:val="20"/>
                <w:szCs w:val="20"/>
              </w:rPr>
              <w:t xml:space="preserve"> un </w:t>
            </w:r>
            <w:r w:rsidR="00094019" w:rsidRPr="00F72CF0">
              <w:rPr>
                <w:rFonts w:ascii="Century Gothic" w:hAnsi="Century Gothic" w:cs="Arial"/>
                <w:sz w:val="20"/>
                <w:szCs w:val="20"/>
              </w:rPr>
              <w:t>nou</w:t>
            </w:r>
            <w:r w:rsidRPr="00F72CF0">
              <w:rPr>
                <w:rFonts w:ascii="Century Gothic" w:hAnsi="Century Gothic" w:cs="Arial"/>
                <w:sz w:val="20"/>
                <w:szCs w:val="20"/>
              </w:rPr>
              <w:t xml:space="preserve"> </w:t>
            </w:r>
            <w:r w:rsidR="00094019" w:rsidRPr="00F72CF0">
              <w:rPr>
                <w:rFonts w:ascii="Century Gothic" w:hAnsi="Century Gothic" w:cs="Arial"/>
                <w:sz w:val="20"/>
                <w:szCs w:val="20"/>
              </w:rPr>
              <w:t>personatge</w:t>
            </w:r>
            <w:r w:rsidRPr="00F72CF0">
              <w:rPr>
                <w:rFonts w:ascii="Century Gothic" w:hAnsi="Century Gothic" w:cs="Arial"/>
                <w:sz w:val="20"/>
                <w:szCs w:val="20"/>
              </w:rPr>
              <w:t>.</w:t>
            </w:r>
          </w:p>
          <w:p w:rsidR="00B71A58" w:rsidRPr="00F72CF0" w:rsidRDefault="00B71A58" w:rsidP="00B71A58">
            <w:pPr>
              <w:pStyle w:val="Prrafodelista"/>
              <w:numPr>
                <w:ilvl w:val="0"/>
                <w:numId w:val="2"/>
              </w:numPr>
              <w:spacing w:after="0" w:line="240" w:lineRule="auto"/>
              <w:rPr>
                <w:rFonts w:ascii="Century Gothic" w:hAnsi="Century Gothic" w:cs="Arial"/>
                <w:sz w:val="20"/>
                <w:szCs w:val="20"/>
              </w:rPr>
            </w:pPr>
            <w:r w:rsidRPr="00F72CF0">
              <w:rPr>
                <w:rFonts w:ascii="Century Gothic" w:hAnsi="Century Gothic" w:cs="Arial"/>
                <w:sz w:val="20"/>
                <w:szCs w:val="20"/>
              </w:rPr>
              <w:t>Revisar presentar</w:t>
            </w:r>
            <w:r w:rsidR="00094019" w:rsidRPr="00F72CF0">
              <w:rPr>
                <w:rFonts w:ascii="Century Gothic" w:hAnsi="Century Gothic" w:cs="Arial"/>
                <w:sz w:val="20"/>
                <w:szCs w:val="20"/>
              </w:rPr>
              <w:t>-</w:t>
            </w:r>
            <w:r w:rsidRPr="00F72CF0">
              <w:rPr>
                <w:rFonts w:ascii="Century Gothic" w:hAnsi="Century Gothic" w:cs="Arial"/>
                <w:sz w:val="20"/>
                <w:szCs w:val="20"/>
              </w:rPr>
              <w:t xml:space="preserve">se a </w:t>
            </w:r>
            <w:r w:rsidR="00094019" w:rsidRPr="00F72CF0">
              <w:rPr>
                <w:rFonts w:ascii="Century Gothic" w:hAnsi="Century Gothic" w:cs="Arial"/>
                <w:sz w:val="20"/>
                <w:szCs w:val="20"/>
              </w:rPr>
              <w:t>ells mateixos</w:t>
            </w:r>
            <w:r w:rsidRPr="00F72CF0">
              <w:rPr>
                <w:rFonts w:ascii="Century Gothic" w:hAnsi="Century Gothic" w:cs="Arial"/>
                <w:sz w:val="20"/>
                <w:szCs w:val="20"/>
              </w:rPr>
              <w:t xml:space="preserve"> </w:t>
            </w:r>
            <w:r w:rsidR="00094019" w:rsidRPr="00F72CF0">
              <w:rPr>
                <w:rFonts w:ascii="Century Gothic" w:hAnsi="Century Gothic" w:cs="Arial"/>
                <w:sz w:val="20"/>
                <w:szCs w:val="20"/>
              </w:rPr>
              <w:t>i</w:t>
            </w:r>
            <w:r w:rsidRPr="00F72CF0">
              <w:rPr>
                <w:rFonts w:ascii="Century Gothic" w:hAnsi="Century Gothic" w:cs="Arial"/>
                <w:sz w:val="20"/>
                <w:szCs w:val="20"/>
              </w:rPr>
              <w:t xml:space="preserve"> </w:t>
            </w:r>
            <w:r w:rsidR="00094019" w:rsidRPr="00F72CF0">
              <w:rPr>
                <w:rFonts w:ascii="Century Gothic" w:hAnsi="Century Gothic" w:cs="Arial"/>
                <w:sz w:val="20"/>
                <w:szCs w:val="20"/>
              </w:rPr>
              <w:t>dir</w:t>
            </w:r>
            <w:r w:rsidRPr="00F72CF0">
              <w:rPr>
                <w:rFonts w:ascii="Century Gothic" w:hAnsi="Century Gothic" w:cs="Arial"/>
                <w:sz w:val="20"/>
                <w:szCs w:val="20"/>
              </w:rPr>
              <w:t xml:space="preserve"> </w:t>
            </w:r>
            <w:r w:rsidR="008D3DE3" w:rsidRPr="00F72CF0">
              <w:rPr>
                <w:rFonts w:ascii="Century Gothic" w:hAnsi="Century Gothic" w:cs="Arial"/>
                <w:sz w:val="20"/>
                <w:szCs w:val="20"/>
              </w:rPr>
              <w:t>els</w:t>
            </w:r>
            <w:r w:rsidRPr="00F72CF0">
              <w:rPr>
                <w:rFonts w:ascii="Century Gothic" w:hAnsi="Century Gothic" w:cs="Arial"/>
                <w:sz w:val="20"/>
                <w:szCs w:val="20"/>
              </w:rPr>
              <w:t xml:space="preserve"> </w:t>
            </w:r>
            <w:r w:rsidR="00094019" w:rsidRPr="00F72CF0">
              <w:rPr>
                <w:rFonts w:ascii="Century Gothic" w:hAnsi="Century Gothic" w:cs="Arial"/>
                <w:sz w:val="20"/>
                <w:szCs w:val="20"/>
              </w:rPr>
              <w:t>anys que t</w:t>
            </w:r>
            <w:r w:rsidRPr="00F72CF0">
              <w:rPr>
                <w:rFonts w:ascii="Century Gothic" w:hAnsi="Century Gothic" w:cs="Arial"/>
                <w:sz w:val="20"/>
                <w:szCs w:val="20"/>
              </w:rPr>
              <w:t>enen.</w:t>
            </w:r>
          </w:p>
          <w:p w:rsidR="00B71A58" w:rsidRPr="00F72CF0" w:rsidRDefault="00094019" w:rsidP="00B71A58">
            <w:pPr>
              <w:pStyle w:val="Prrafodelista"/>
              <w:numPr>
                <w:ilvl w:val="0"/>
                <w:numId w:val="2"/>
              </w:numPr>
              <w:spacing w:after="0" w:line="240" w:lineRule="auto"/>
              <w:rPr>
                <w:rFonts w:ascii="Century Gothic" w:hAnsi="Century Gothic" w:cs="Arial"/>
                <w:sz w:val="20"/>
                <w:szCs w:val="20"/>
              </w:rPr>
            </w:pPr>
            <w:r w:rsidRPr="00F72CF0">
              <w:rPr>
                <w:rFonts w:ascii="Century Gothic" w:hAnsi="Century Gothic" w:cs="Arial"/>
                <w:sz w:val="20"/>
                <w:szCs w:val="20"/>
              </w:rPr>
              <w:t>Aprendre</w:t>
            </w:r>
            <w:r w:rsidR="006E7279" w:rsidRPr="00F72CF0">
              <w:rPr>
                <w:rFonts w:ascii="Century Gothic" w:hAnsi="Century Gothic" w:cs="Arial"/>
                <w:sz w:val="20"/>
                <w:szCs w:val="20"/>
              </w:rPr>
              <w:t xml:space="preserve"> a presentar a la seva</w:t>
            </w:r>
            <w:r w:rsidR="00B71A58" w:rsidRPr="00F72CF0">
              <w:rPr>
                <w:rFonts w:ascii="Century Gothic" w:hAnsi="Century Gothic" w:cs="Arial"/>
                <w:sz w:val="20"/>
                <w:szCs w:val="20"/>
              </w:rPr>
              <w:t xml:space="preserve"> </w:t>
            </w:r>
            <w:r w:rsidRPr="00F72CF0">
              <w:rPr>
                <w:rFonts w:ascii="Century Gothic" w:hAnsi="Century Gothic" w:cs="Arial"/>
                <w:sz w:val="20"/>
                <w:szCs w:val="20"/>
              </w:rPr>
              <w:t>família</w:t>
            </w:r>
            <w:r w:rsidR="00B71A58" w:rsidRPr="00F72CF0">
              <w:rPr>
                <w:rFonts w:ascii="Century Gothic" w:hAnsi="Century Gothic" w:cs="Arial"/>
                <w:sz w:val="20"/>
                <w:szCs w:val="20"/>
              </w:rPr>
              <w:t xml:space="preserve"> </w:t>
            </w:r>
            <w:r w:rsidRPr="00F72CF0">
              <w:rPr>
                <w:rFonts w:ascii="Century Gothic" w:hAnsi="Century Gothic" w:cs="Arial"/>
                <w:sz w:val="20"/>
                <w:szCs w:val="20"/>
              </w:rPr>
              <w:t>i</w:t>
            </w:r>
            <w:r w:rsidR="00B71A58" w:rsidRPr="00F72CF0">
              <w:rPr>
                <w:rFonts w:ascii="Century Gothic" w:hAnsi="Century Gothic" w:cs="Arial"/>
                <w:sz w:val="20"/>
                <w:szCs w:val="20"/>
              </w:rPr>
              <w:t xml:space="preserve"> </w:t>
            </w:r>
            <w:r w:rsidRPr="00F72CF0">
              <w:rPr>
                <w:rFonts w:ascii="Century Gothic" w:hAnsi="Century Gothic" w:cs="Arial"/>
                <w:sz w:val="20"/>
                <w:szCs w:val="20"/>
              </w:rPr>
              <w:t>amics, i</w:t>
            </w:r>
            <w:r w:rsidR="00B71A58" w:rsidRPr="00F72CF0">
              <w:rPr>
                <w:rFonts w:ascii="Century Gothic" w:hAnsi="Century Gothic" w:cs="Arial"/>
                <w:sz w:val="20"/>
                <w:szCs w:val="20"/>
              </w:rPr>
              <w:t xml:space="preserve"> a preguntar </w:t>
            </w:r>
            <w:r w:rsidRPr="00F72CF0">
              <w:rPr>
                <w:rFonts w:ascii="Century Gothic" w:hAnsi="Century Gothic" w:cs="Arial"/>
                <w:sz w:val="20"/>
                <w:szCs w:val="20"/>
              </w:rPr>
              <w:t>l’edat</w:t>
            </w:r>
            <w:r w:rsidR="00B71A58" w:rsidRPr="00F72CF0">
              <w:rPr>
                <w:rFonts w:ascii="Century Gothic" w:hAnsi="Century Gothic" w:cs="Arial"/>
                <w:sz w:val="20"/>
                <w:szCs w:val="20"/>
              </w:rPr>
              <w:t xml:space="preserve"> </w:t>
            </w:r>
            <w:r w:rsidR="006E7279" w:rsidRPr="00F72CF0">
              <w:rPr>
                <w:rFonts w:ascii="Century Gothic" w:hAnsi="Century Gothic" w:cs="Arial"/>
                <w:sz w:val="20"/>
                <w:szCs w:val="20"/>
              </w:rPr>
              <w:t>d’ algú</w:t>
            </w:r>
            <w:r w:rsidR="00B71A58" w:rsidRPr="00F72CF0">
              <w:rPr>
                <w:rFonts w:ascii="Century Gothic" w:hAnsi="Century Gothic" w:cs="Arial"/>
                <w:sz w:val="20"/>
                <w:szCs w:val="20"/>
              </w:rPr>
              <w:t>.</w:t>
            </w:r>
          </w:p>
          <w:p w:rsidR="00B71A58" w:rsidRPr="00F72CF0" w:rsidRDefault="00094019" w:rsidP="00BE0BFA">
            <w:pPr>
              <w:pStyle w:val="Prrafodelista"/>
              <w:numPr>
                <w:ilvl w:val="0"/>
                <w:numId w:val="2"/>
              </w:numPr>
              <w:spacing w:after="0" w:line="240" w:lineRule="auto"/>
              <w:rPr>
                <w:rFonts w:ascii="Century Gothic" w:hAnsi="Century Gothic" w:cs="Arial"/>
                <w:sz w:val="20"/>
                <w:szCs w:val="20"/>
              </w:rPr>
            </w:pPr>
            <w:r w:rsidRPr="00F72CF0">
              <w:rPr>
                <w:rFonts w:ascii="Century Gothic" w:hAnsi="Century Gothic" w:cs="Arial"/>
                <w:sz w:val="20"/>
                <w:szCs w:val="20"/>
              </w:rPr>
              <w:t>Aprendre</w:t>
            </w:r>
            <w:r w:rsidR="00B71A58" w:rsidRPr="00F72CF0">
              <w:rPr>
                <w:rFonts w:ascii="Century Gothic" w:hAnsi="Century Gothic" w:cs="Arial"/>
                <w:sz w:val="20"/>
                <w:szCs w:val="20"/>
              </w:rPr>
              <w:t xml:space="preserve"> a </w:t>
            </w:r>
            <w:r w:rsidRPr="00F72CF0">
              <w:rPr>
                <w:rFonts w:ascii="Century Gothic" w:hAnsi="Century Gothic" w:cs="Arial"/>
                <w:sz w:val="20"/>
                <w:szCs w:val="20"/>
              </w:rPr>
              <w:t>dir</w:t>
            </w:r>
            <w:r w:rsidR="00B71A58" w:rsidRPr="00F72CF0">
              <w:rPr>
                <w:rFonts w:ascii="Century Gothic" w:hAnsi="Century Gothic" w:cs="Arial"/>
                <w:sz w:val="20"/>
                <w:szCs w:val="20"/>
              </w:rPr>
              <w:t xml:space="preserve"> </w:t>
            </w:r>
            <w:r w:rsidRPr="00F72CF0">
              <w:rPr>
                <w:rFonts w:ascii="Century Gothic" w:hAnsi="Century Gothic" w:cs="Arial"/>
                <w:sz w:val="20"/>
                <w:szCs w:val="20"/>
              </w:rPr>
              <w:t>l’alfabet, a preguntar com es</w:t>
            </w:r>
            <w:r w:rsidR="00B71A58" w:rsidRPr="00F72CF0">
              <w:rPr>
                <w:rFonts w:ascii="Century Gothic" w:hAnsi="Century Gothic" w:cs="Arial"/>
                <w:sz w:val="20"/>
                <w:szCs w:val="20"/>
              </w:rPr>
              <w:t xml:space="preserve"> </w:t>
            </w:r>
            <w:r w:rsidR="006E7279" w:rsidRPr="00F72CF0">
              <w:rPr>
                <w:rFonts w:ascii="Century Gothic" w:hAnsi="Century Gothic" w:cs="Arial"/>
                <w:sz w:val="20"/>
                <w:szCs w:val="20"/>
              </w:rPr>
              <w:t>ll</w:t>
            </w:r>
            <w:r w:rsidRPr="00F72CF0">
              <w:rPr>
                <w:rFonts w:ascii="Century Gothic" w:hAnsi="Century Gothic" w:cs="Arial"/>
                <w:sz w:val="20"/>
                <w:szCs w:val="20"/>
              </w:rPr>
              <w:t>etreja</w:t>
            </w:r>
            <w:r w:rsidR="00B71A58" w:rsidRPr="00F72CF0">
              <w:rPr>
                <w:rFonts w:ascii="Century Gothic" w:hAnsi="Century Gothic" w:cs="Arial"/>
                <w:sz w:val="20"/>
                <w:szCs w:val="20"/>
              </w:rPr>
              <w:t xml:space="preserve"> una </w:t>
            </w:r>
            <w:r w:rsidRPr="00F72CF0">
              <w:rPr>
                <w:rFonts w:ascii="Century Gothic" w:hAnsi="Century Gothic" w:cs="Arial"/>
                <w:sz w:val="20"/>
                <w:szCs w:val="20"/>
              </w:rPr>
              <w:t>paraula</w:t>
            </w:r>
            <w:r w:rsidR="00B71A58" w:rsidRPr="00F72CF0">
              <w:rPr>
                <w:rFonts w:ascii="Century Gothic" w:hAnsi="Century Gothic" w:cs="Arial"/>
                <w:sz w:val="20"/>
                <w:szCs w:val="20"/>
              </w:rPr>
              <w:t xml:space="preserve"> </w:t>
            </w:r>
            <w:r w:rsidRPr="00F72CF0">
              <w:rPr>
                <w:rFonts w:ascii="Century Gothic" w:hAnsi="Century Gothic" w:cs="Arial"/>
                <w:sz w:val="20"/>
                <w:szCs w:val="20"/>
              </w:rPr>
              <w:t>i</w:t>
            </w:r>
            <w:r w:rsidR="00B71A58" w:rsidRPr="00F72CF0">
              <w:rPr>
                <w:rFonts w:ascii="Century Gothic" w:hAnsi="Century Gothic" w:cs="Arial"/>
                <w:sz w:val="20"/>
                <w:szCs w:val="20"/>
              </w:rPr>
              <w:t xml:space="preserve"> a </w:t>
            </w:r>
            <w:r w:rsidR="006E7279" w:rsidRPr="00F72CF0">
              <w:rPr>
                <w:rFonts w:ascii="Century Gothic" w:hAnsi="Century Gothic" w:cs="Arial"/>
                <w:sz w:val="20"/>
                <w:szCs w:val="20"/>
              </w:rPr>
              <w:t>lletrejar-</w:t>
            </w:r>
            <w:r w:rsidRPr="00F72CF0">
              <w:rPr>
                <w:rFonts w:ascii="Century Gothic" w:hAnsi="Century Gothic" w:cs="Arial"/>
                <w:sz w:val="20"/>
                <w:szCs w:val="20"/>
              </w:rPr>
              <w:t>ne el nom</w:t>
            </w:r>
            <w:r w:rsidR="0091387E" w:rsidRPr="00F72CF0">
              <w:rPr>
                <w:rFonts w:ascii="Century Gothic" w:hAnsi="Century Gothic" w:cs="Arial"/>
                <w:sz w:val="20"/>
                <w:szCs w:val="20"/>
              </w:rPr>
              <w:t>.</w:t>
            </w:r>
          </w:p>
          <w:p w:rsidR="00B71A58" w:rsidRPr="00F72CF0" w:rsidRDefault="00094019" w:rsidP="00B71A58">
            <w:pPr>
              <w:pStyle w:val="Prrafodelista"/>
              <w:numPr>
                <w:ilvl w:val="0"/>
                <w:numId w:val="2"/>
              </w:numPr>
              <w:spacing w:after="0" w:line="240" w:lineRule="auto"/>
              <w:rPr>
                <w:rFonts w:ascii="Century Gothic" w:hAnsi="Century Gothic" w:cs="Arial"/>
                <w:sz w:val="20"/>
                <w:szCs w:val="20"/>
              </w:rPr>
            </w:pPr>
            <w:r w:rsidRPr="00F72CF0">
              <w:rPr>
                <w:rFonts w:ascii="Century Gothic" w:hAnsi="Century Gothic" w:cs="Arial"/>
                <w:sz w:val="20"/>
                <w:szCs w:val="20"/>
              </w:rPr>
              <w:t>Aprendre</w:t>
            </w:r>
            <w:r w:rsidR="00B71A58" w:rsidRPr="00F72CF0">
              <w:rPr>
                <w:rFonts w:ascii="Century Gothic" w:hAnsi="Century Gothic" w:cs="Arial"/>
                <w:sz w:val="20"/>
                <w:szCs w:val="20"/>
              </w:rPr>
              <w:t xml:space="preserve"> a preguntar sobre cos</w:t>
            </w:r>
            <w:r w:rsidRPr="00F72CF0">
              <w:rPr>
                <w:rFonts w:ascii="Century Gothic" w:hAnsi="Century Gothic" w:cs="Arial"/>
                <w:sz w:val="20"/>
                <w:szCs w:val="20"/>
              </w:rPr>
              <w:t>e</w:t>
            </w:r>
            <w:r w:rsidR="00B71A58" w:rsidRPr="00F72CF0">
              <w:rPr>
                <w:rFonts w:ascii="Century Gothic" w:hAnsi="Century Gothic" w:cs="Arial"/>
                <w:sz w:val="20"/>
                <w:szCs w:val="20"/>
              </w:rPr>
              <w:t xml:space="preserve">s </w:t>
            </w:r>
            <w:r w:rsidRPr="00F72CF0">
              <w:rPr>
                <w:rFonts w:ascii="Century Gothic" w:hAnsi="Century Gothic" w:cs="Arial"/>
                <w:sz w:val="20"/>
                <w:szCs w:val="20"/>
              </w:rPr>
              <w:t>utilitzant</w:t>
            </w:r>
            <w:r w:rsidR="00B71A58" w:rsidRPr="00F72CF0">
              <w:rPr>
                <w:rFonts w:ascii="Century Gothic" w:hAnsi="Century Gothic" w:cs="Arial"/>
                <w:sz w:val="20"/>
                <w:szCs w:val="20"/>
              </w:rPr>
              <w:t xml:space="preserve"> </w:t>
            </w:r>
            <w:r w:rsidR="00B71A58" w:rsidRPr="00F72CF0">
              <w:rPr>
                <w:rFonts w:ascii="Century Gothic" w:hAnsi="Century Gothic" w:cs="Arial"/>
                <w:i/>
                <w:iCs/>
                <w:sz w:val="20"/>
                <w:szCs w:val="20"/>
              </w:rPr>
              <w:t xml:space="preserve">What’s this? It’s a/an … </w:t>
            </w:r>
            <w:r w:rsidRPr="00F72CF0">
              <w:rPr>
                <w:rFonts w:ascii="Century Gothic" w:hAnsi="Century Gothic" w:cs="Arial"/>
                <w:sz w:val="20"/>
                <w:szCs w:val="20"/>
              </w:rPr>
              <w:t>i</w:t>
            </w:r>
            <w:r w:rsidR="00B71A58" w:rsidRPr="00F72CF0">
              <w:rPr>
                <w:rFonts w:ascii="Century Gothic" w:hAnsi="Century Gothic" w:cs="Arial"/>
                <w:sz w:val="20"/>
                <w:szCs w:val="20"/>
              </w:rPr>
              <w:t xml:space="preserve"> </w:t>
            </w:r>
            <w:r w:rsidR="00B71A58" w:rsidRPr="00F72CF0">
              <w:rPr>
                <w:rFonts w:ascii="Century Gothic" w:hAnsi="Century Gothic" w:cs="Arial"/>
                <w:i/>
                <w:iCs/>
                <w:sz w:val="20"/>
                <w:szCs w:val="20"/>
              </w:rPr>
              <w:t>What are these? They’re.</w:t>
            </w:r>
            <w:r w:rsidR="00700472" w:rsidRPr="00F72CF0">
              <w:rPr>
                <w:rFonts w:ascii="Century Gothic" w:hAnsi="Century Gothic" w:cs="Arial"/>
                <w:i/>
                <w:iCs/>
                <w:sz w:val="20"/>
                <w:szCs w:val="20"/>
              </w:rPr>
              <w:t xml:space="preserve"> </w:t>
            </w:r>
          </w:p>
          <w:p w:rsidR="00A93310" w:rsidRPr="00F72CF0" w:rsidRDefault="00A93310" w:rsidP="00A93310">
            <w:pPr>
              <w:pStyle w:val="Prrafodelista"/>
              <w:numPr>
                <w:ilvl w:val="0"/>
                <w:numId w:val="3"/>
              </w:numPr>
              <w:spacing w:after="0" w:line="240" w:lineRule="auto"/>
              <w:rPr>
                <w:rFonts w:ascii="Century Gothic" w:hAnsi="Century Gothic" w:cs="Arial"/>
                <w:sz w:val="20"/>
                <w:szCs w:val="20"/>
              </w:rPr>
            </w:pPr>
            <w:r w:rsidRPr="00F72CF0">
              <w:rPr>
                <w:rFonts w:ascii="Century Gothic" w:hAnsi="Century Gothic" w:cs="Arial"/>
                <w:sz w:val="20"/>
                <w:szCs w:val="20"/>
              </w:rPr>
              <w:t xml:space="preserve">Consolidar el </w:t>
            </w:r>
            <w:r w:rsidR="00094019" w:rsidRPr="00F72CF0">
              <w:rPr>
                <w:rFonts w:ascii="Century Gothic" w:hAnsi="Century Gothic" w:cs="Arial"/>
                <w:sz w:val="20"/>
                <w:szCs w:val="20"/>
              </w:rPr>
              <w:t>llenguatge</w:t>
            </w:r>
            <w:r w:rsidRPr="00F72CF0">
              <w:rPr>
                <w:rFonts w:ascii="Century Gothic" w:hAnsi="Century Gothic" w:cs="Arial"/>
                <w:sz w:val="20"/>
                <w:szCs w:val="20"/>
              </w:rPr>
              <w:t xml:space="preserve"> </w:t>
            </w:r>
            <w:r w:rsidR="00094019" w:rsidRPr="00F72CF0">
              <w:rPr>
                <w:rFonts w:ascii="Century Gothic" w:hAnsi="Century Gothic" w:cs="Arial"/>
                <w:sz w:val="20"/>
                <w:szCs w:val="20"/>
              </w:rPr>
              <w:t>après</w:t>
            </w:r>
            <w:r w:rsidRPr="00F72CF0">
              <w:rPr>
                <w:rFonts w:ascii="Century Gothic" w:hAnsi="Century Gothic" w:cs="Arial"/>
                <w:sz w:val="20"/>
                <w:szCs w:val="20"/>
              </w:rPr>
              <w:t xml:space="preserve"> </w:t>
            </w:r>
            <w:r w:rsidR="00094019" w:rsidRPr="00F72CF0">
              <w:rPr>
                <w:rFonts w:ascii="Century Gothic" w:hAnsi="Century Gothic" w:cs="Arial"/>
                <w:sz w:val="20"/>
                <w:szCs w:val="20"/>
              </w:rPr>
              <w:t>mitjançant</w:t>
            </w:r>
            <w:r w:rsidRPr="00F72CF0">
              <w:rPr>
                <w:rFonts w:ascii="Century Gothic" w:hAnsi="Century Gothic" w:cs="Arial"/>
                <w:sz w:val="20"/>
                <w:szCs w:val="20"/>
              </w:rPr>
              <w:t xml:space="preserve"> el </w:t>
            </w:r>
            <w:r w:rsidR="00094019" w:rsidRPr="00F72CF0">
              <w:rPr>
                <w:rFonts w:ascii="Century Gothic" w:hAnsi="Century Gothic" w:cs="Arial"/>
                <w:sz w:val="20"/>
                <w:szCs w:val="20"/>
              </w:rPr>
              <w:t>conte</w:t>
            </w:r>
            <w:r w:rsidRPr="00F72CF0">
              <w:rPr>
                <w:rFonts w:ascii="Century Gothic" w:hAnsi="Century Gothic" w:cs="Arial"/>
                <w:sz w:val="20"/>
                <w:szCs w:val="20"/>
              </w:rPr>
              <w:t>.</w:t>
            </w:r>
          </w:p>
          <w:p w:rsidR="00A93310" w:rsidRPr="00F72CF0" w:rsidRDefault="00A93310" w:rsidP="00A93310">
            <w:pPr>
              <w:pStyle w:val="Prrafodelista"/>
              <w:numPr>
                <w:ilvl w:val="0"/>
                <w:numId w:val="2"/>
              </w:numPr>
              <w:spacing w:after="0" w:line="240" w:lineRule="auto"/>
              <w:rPr>
                <w:rFonts w:ascii="Century Gothic" w:hAnsi="Century Gothic" w:cs="Arial"/>
                <w:sz w:val="20"/>
                <w:szCs w:val="20"/>
              </w:rPr>
            </w:pPr>
            <w:r w:rsidRPr="00F72CF0">
              <w:rPr>
                <w:rFonts w:ascii="Century Gothic" w:hAnsi="Century Gothic" w:cs="Arial"/>
                <w:sz w:val="20"/>
                <w:szCs w:val="20"/>
              </w:rPr>
              <w:t xml:space="preserve">Valorar </w:t>
            </w:r>
            <w:r w:rsidR="00094019" w:rsidRPr="00F72CF0">
              <w:rPr>
                <w:rFonts w:ascii="Century Gothic" w:hAnsi="Century Gothic" w:cs="Arial"/>
                <w:sz w:val="20"/>
                <w:szCs w:val="20"/>
              </w:rPr>
              <w:t>la importància</w:t>
            </w:r>
            <w:r w:rsidRPr="00F72CF0">
              <w:rPr>
                <w:rFonts w:ascii="Century Gothic" w:hAnsi="Century Gothic" w:cs="Arial"/>
                <w:sz w:val="20"/>
                <w:szCs w:val="20"/>
              </w:rPr>
              <w:t xml:space="preserve"> de jugar </w:t>
            </w:r>
            <w:r w:rsidR="00094019" w:rsidRPr="00F72CF0">
              <w:rPr>
                <w:rFonts w:ascii="Century Gothic" w:hAnsi="Century Gothic" w:cs="Arial"/>
                <w:sz w:val="20"/>
                <w:szCs w:val="20"/>
              </w:rPr>
              <w:t>plegats</w:t>
            </w:r>
            <w:r w:rsidRPr="00F72CF0">
              <w:rPr>
                <w:rFonts w:ascii="Century Gothic" w:hAnsi="Century Gothic" w:cs="Arial"/>
                <w:sz w:val="20"/>
                <w:szCs w:val="20"/>
              </w:rPr>
              <w:t>.</w:t>
            </w:r>
          </w:p>
          <w:p w:rsidR="00A93310" w:rsidRPr="00F72CF0" w:rsidRDefault="00A93310" w:rsidP="00A93310">
            <w:pPr>
              <w:pStyle w:val="Prrafodelista"/>
              <w:numPr>
                <w:ilvl w:val="0"/>
                <w:numId w:val="2"/>
              </w:numPr>
              <w:spacing w:after="0" w:line="240" w:lineRule="auto"/>
              <w:rPr>
                <w:rFonts w:ascii="Century Gothic" w:hAnsi="Century Gothic" w:cs="Arial"/>
                <w:sz w:val="20"/>
                <w:szCs w:val="20"/>
              </w:rPr>
            </w:pPr>
            <w:r w:rsidRPr="00F72CF0">
              <w:rPr>
                <w:rFonts w:ascii="Century Gothic" w:hAnsi="Century Gothic" w:cs="Arial"/>
                <w:sz w:val="20"/>
                <w:szCs w:val="20"/>
              </w:rPr>
              <w:t xml:space="preserve">Revisar </w:t>
            </w:r>
            <w:r w:rsidR="00094019" w:rsidRPr="00F72CF0">
              <w:rPr>
                <w:rFonts w:ascii="Century Gothic" w:hAnsi="Century Gothic" w:cs="Arial"/>
                <w:sz w:val="20"/>
                <w:szCs w:val="20"/>
              </w:rPr>
              <w:t>i</w:t>
            </w:r>
            <w:r w:rsidRPr="00F72CF0">
              <w:rPr>
                <w:rFonts w:ascii="Century Gothic" w:hAnsi="Century Gothic" w:cs="Arial"/>
                <w:sz w:val="20"/>
                <w:szCs w:val="20"/>
              </w:rPr>
              <w:t xml:space="preserve"> practicar </w:t>
            </w:r>
            <w:r w:rsidR="00094019" w:rsidRPr="00F72CF0">
              <w:rPr>
                <w:rFonts w:ascii="Century Gothic" w:hAnsi="Century Gothic" w:cs="Arial"/>
                <w:sz w:val="20"/>
                <w:szCs w:val="20"/>
              </w:rPr>
              <w:t>l’estructura</w:t>
            </w:r>
            <w:r w:rsidRPr="00F72CF0">
              <w:rPr>
                <w:rFonts w:ascii="Century Gothic" w:hAnsi="Century Gothic" w:cs="Arial"/>
                <w:sz w:val="20"/>
                <w:szCs w:val="20"/>
              </w:rPr>
              <w:t xml:space="preserve"> </w:t>
            </w:r>
            <w:r w:rsidRPr="00F72CF0">
              <w:rPr>
                <w:rFonts w:ascii="Century Gothic" w:hAnsi="Century Gothic" w:cs="Arial"/>
                <w:i/>
                <w:sz w:val="20"/>
                <w:szCs w:val="20"/>
              </w:rPr>
              <w:t>Let’s play</w:t>
            </w:r>
            <w:r w:rsidRPr="00F72CF0">
              <w:rPr>
                <w:rFonts w:ascii="Century Gothic" w:hAnsi="Century Gothic" w:cs="Arial"/>
                <w:sz w:val="20"/>
                <w:szCs w:val="20"/>
              </w:rPr>
              <w:t>.</w:t>
            </w:r>
          </w:p>
          <w:p w:rsidR="00A93310" w:rsidRPr="00F72CF0" w:rsidRDefault="00A93310" w:rsidP="00A93310">
            <w:pPr>
              <w:pStyle w:val="Prrafodelista"/>
              <w:numPr>
                <w:ilvl w:val="0"/>
                <w:numId w:val="2"/>
              </w:numPr>
              <w:spacing w:after="0" w:line="240" w:lineRule="auto"/>
              <w:rPr>
                <w:rFonts w:ascii="Century Gothic" w:hAnsi="Century Gothic" w:cs="Arial"/>
                <w:sz w:val="20"/>
                <w:szCs w:val="20"/>
              </w:rPr>
            </w:pPr>
            <w:r w:rsidRPr="00F72CF0">
              <w:rPr>
                <w:rFonts w:ascii="Century Gothic" w:hAnsi="Century Gothic" w:cs="Arial"/>
                <w:sz w:val="20"/>
                <w:szCs w:val="20"/>
              </w:rPr>
              <w:t xml:space="preserve">Revisar </w:t>
            </w:r>
            <w:r w:rsidR="00586BA5" w:rsidRPr="00F72CF0">
              <w:rPr>
                <w:rFonts w:ascii="Century Gothic" w:hAnsi="Century Gothic" w:cs="Arial"/>
                <w:sz w:val="20"/>
                <w:szCs w:val="20"/>
              </w:rPr>
              <w:t>preguntes</w:t>
            </w:r>
            <w:r w:rsidRPr="00F72CF0">
              <w:rPr>
                <w:rFonts w:ascii="Century Gothic" w:hAnsi="Century Gothic" w:cs="Arial"/>
                <w:sz w:val="20"/>
                <w:szCs w:val="20"/>
              </w:rPr>
              <w:t xml:space="preserve"> </w:t>
            </w:r>
            <w:r w:rsidR="006A1BD9" w:rsidRPr="00F72CF0">
              <w:rPr>
                <w:rFonts w:ascii="Century Gothic" w:hAnsi="Century Gothic" w:cs="Arial"/>
                <w:sz w:val="20"/>
                <w:szCs w:val="20"/>
              </w:rPr>
              <w:t xml:space="preserve">sobre </w:t>
            </w:r>
            <w:r w:rsidR="00094019" w:rsidRPr="00F72CF0">
              <w:rPr>
                <w:rFonts w:ascii="Century Gothic" w:hAnsi="Century Gothic" w:cs="Arial"/>
                <w:sz w:val="20"/>
                <w:szCs w:val="20"/>
              </w:rPr>
              <w:t>les coses que els agraden i les que no.</w:t>
            </w:r>
          </w:p>
          <w:p w:rsidR="00A93310" w:rsidRPr="00F72CF0" w:rsidRDefault="00A93310" w:rsidP="00A93310">
            <w:pPr>
              <w:pStyle w:val="Prrafodelista"/>
              <w:numPr>
                <w:ilvl w:val="0"/>
                <w:numId w:val="2"/>
              </w:numPr>
              <w:spacing w:after="0" w:line="240" w:lineRule="auto"/>
              <w:rPr>
                <w:rFonts w:ascii="Century Gothic" w:hAnsi="Century Gothic" w:cs="Arial"/>
                <w:sz w:val="20"/>
                <w:szCs w:val="20"/>
              </w:rPr>
            </w:pPr>
            <w:r w:rsidRPr="00F72CF0">
              <w:rPr>
                <w:rFonts w:ascii="Century Gothic" w:hAnsi="Century Gothic" w:cs="Arial"/>
                <w:sz w:val="20"/>
                <w:szCs w:val="20"/>
              </w:rPr>
              <w:t xml:space="preserve">Practicar la </w:t>
            </w:r>
            <w:r w:rsidR="00094019" w:rsidRPr="00F72CF0">
              <w:rPr>
                <w:rFonts w:ascii="Century Gothic" w:hAnsi="Century Gothic" w:cs="Arial"/>
                <w:sz w:val="20"/>
                <w:szCs w:val="20"/>
              </w:rPr>
              <w:t xml:space="preserve">pronunciació del so </w:t>
            </w:r>
            <w:r w:rsidRPr="00F72CF0">
              <w:rPr>
                <w:rFonts w:ascii="Century Gothic" w:hAnsi="Century Gothic" w:cs="Arial"/>
                <w:sz w:val="20"/>
                <w:szCs w:val="20"/>
              </w:rPr>
              <w:t xml:space="preserve">/r/ </w:t>
            </w:r>
            <w:r w:rsidR="008D3DE3" w:rsidRPr="00F72CF0">
              <w:rPr>
                <w:rFonts w:ascii="Century Gothic" w:hAnsi="Century Gothic" w:cs="Arial"/>
                <w:sz w:val="20"/>
                <w:szCs w:val="20"/>
              </w:rPr>
              <w:t>i</w:t>
            </w:r>
            <w:r w:rsidRPr="00F72CF0">
              <w:rPr>
                <w:rFonts w:ascii="Century Gothic" w:hAnsi="Century Gothic" w:cs="Arial"/>
                <w:sz w:val="20"/>
                <w:szCs w:val="20"/>
              </w:rPr>
              <w:t>/l/.</w:t>
            </w:r>
          </w:p>
          <w:p w:rsidR="00A93310" w:rsidRPr="00F72CF0" w:rsidRDefault="00094019" w:rsidP="00A93310">
            <w:pPr>
              <w:pStyle w:val="Prrafodelista"/>
              <w:numPr>
                <w:ilvl w:val="0"/>
                <w:numId w:val="2"/>
              </w:numPr>
              <w:spacing w:after="0" w:line="240" w:lineRule="auto"/>
              <w:rPr>
                <w:rFonts w:ascii="Century Gothic" w:hAnsi="Century Gothic" w:cs="Arial"/>
                <w:sz w:val="20"/>
                <w:szCs w:val="20"/>
              </w:rPr>
            </w:pPr>
            <w:r w:rsidRPr="00F72CF0">
              <w:rPr>
                <w:rFonts w:ascii="Century Gothic" w:hAnsi="Century Gothic" w:cs="Arial"/>
                <w:sz w:val="20"/>
                <w:szCs w:val="20"/>
              </w:rPr>
              <w:t>Aprendre</w:t>
            </w:r>
            <w:r w:rsidR="00A93310" w:rsidRPr="00F72CF0">
              <w:rPr>
                <w:rFonts w:ascii="Century Gothic" w:hAnsi="Century Gothic" w:cs="Arial"/>
                <w:sz w:val="20"/>
                <w:szCs w:val="20"/>
              </w:rPr>
              <w:t xml:space="preserve"> a identificar </w:t>
            </w:r>
            <w:r w:rsidRPr="00F72CF0">
              <w:rPr>
                <w:rFonts w:ascii="Century Gothic" w:hAnsi="Century Gothic" w:cs="Arial"/>
                <w:sz w:val="20"/>
                <w:szCs w:val="20"/>
              </w:rPr>
              <w:t>diferents</w:t>
            </w:r>
            <w:r w:rsidR="00A93310" w:rsidRPr="00F72CF0">
              <w:rPr>
                <w:rFonts w:ascii="Century Gothic" w:hAnsi="Century Gothic" w:cs="Arial"/>
                <w:sz w:val="20"/>
                <w:szCs w:val="20"/>
              </w:rPr>
              <w:t xml:space="preserve"> </w:t>
            </w:r>
            <w:r w:rsidRPr="00F72CF0">
              <w:rPr>
                <w:rFonts w:ascii="Century Gothic" w:hAnsi="Century Gothic" w:cs="Arial"/>
                <w:sz w:val="20"/>
                <w:szCs w:val="20"/>
              </w:rPr>
              <w:t>tipus d’art</w:t>
            </w:r>
            <w:r w:rsidR="00A93310" w:rsidRPr="00F72CF0">
              <w:rPr>
                <w:rFonts w:ascii="Century Gothic" w:hAnsi="Century Gothic" w:cs="Arial"/>
                <w:sz w:val="20"/>
                <w:szCs w:val="20"/>
              </w:rPr>
              <w:t>.</w:t>
            </w:r>
          </w:p>
          <w:p w:rsidR="00A93310" w:rsidRPr="00F72CF0" w:rsidRDefault="00094019" w:rsidP="00A93310">
            <w:pPr>
              <w:pStyle w:val="Prrafodelista"/>
              <w:numPr>
                <w:ilvl w:val="0"/>
                <w:numId w:val="4"/>
              </w:numPr>
              <w:spacing w:after="0" w:line="240" w:lineRule="auto"/>
              <w:rPr>
                <w:rFonts w:ascii="Century Gothic" w:hAnsi="Century Gothic" w:cs="Arial"/>
                <w:sz w:val="20"/>
                <w:szCs w:val="20"/>
              </w:rPr>
            </w:pPr>
            <w:r w:rsidRPr="00F72CF0">
              <w:rPr>
                <w:rFonts w:ascii="Century Gothic" w:hAnsi="Century Gothic" w:cs="Arial"/>
                <w:sz w:val="20"/>
                <w:szCs w:val="20"/>
              </w:rPr>
              <w:t>Realitzar</w:t>
            </w:r>
            <w:r w:rsidR="00A93310" w:rsidRPr="00F72CF0">
              <w:rPr>
                <w:rFonts w:ascii="Century Gothic" w:hAnsi="Century Gothic" w:cs="Arial"/>
                <w:sz w:val="20"/>
                <w:szCs w:val="20"/>
              </w:rPr>
              <w:t xml:space="preserve"> una escultura.</w:t>
            </w:r>
          </w:p>
          <w:p w:rsidR="00A93310" w:rsidRPr="00F72CF0" w:rsidRDefault="00094019" w:rsidP="00A93310">
            <w:pPr>
              <w:pStyle w:val="Prrafodelista"/>
              <w:numPr>
                <w:ilvl w:val="0"/>
                <w:numId w:val="4"/>
              </w:numPr>
              <w:spacing w:after="0" w:line="240" w:lineRule="auto"/>
              <w:rPr>
                <w:rFonts w:ascii="Century Gothic" w:hAnsi="Century Gothic" w:cs="Arial"/>
                <w:sz w:val="20"/>
                <w:szCs w:val="20"/>
              </w:rPr>
            </w:pPr>
            <w:r w:rsidRPr="00F72CF0">
              <w:rPr>
                <w:rFonts w:ascii="Century Gothic" w:hAnsi="Century Gothic" w:cs="Arial"/>
                <w:sz w:val="20"/>
                <w:szCs w:val="20"/>
              </w:rPr>
              <w:t>Repassar</w:t>
            </w:r>
            <w:r w:rsidR="00A93310" w:rsidRPr="00F72CF0">
              <w:rPr>
                <w:rFonts w:ascii="Century Gothic" w:hAnsi="Century Gothic" w:cs="Arial"/>
                <w:sz w:val="20"/>
                <w:szCs w:val="20"/>
              </w:rPr>
              <w:t xml:space="preserve"> </w:t>
            </w:r>
            <w:r w:rsidR="00990D50" w:rsidRPr="00F72CF0">
              <w:rPr>
                <w:rFonts w:ascii="Century Gothic" w:hAnsi="Century Gothic" w:cs="Arial"/>
                <w:sz w:val="20"/>
                <w:szCs w:val="20"/>
              </w:rPr>
              <w:t>els continguts</w:t>
            </w:r>
            <w:r w:rsidR="00A93310" w:rsidRPr="00F72CF0">
              <w:rPr>
                <w:rFonts w:ascii="Century Gothic" w:hAnsi="Century Gothic" w:cs="Arial"/>
                <w:sz w:val="20"/>
                <w:szCs w:val="20"/>
              </w:rPr>
              <w:t xml:space="preserve"> de la </w:t>
            </w:r>
            <w:r w:rsidRPr="00F72CF0">
              <w:rPr>
                <w:rFonts w:ascii="Century Gothic" w:hAnsi="Century Gothic" w:cs="Arial"/>
                <w:sz w:val="20"/>
                <w:szCs w:val="20"/>
              </w:rPr>
              <w:t>unitat</w:t>
            </w:r>
            <w:r w:rsidR="00A93310" w:rsidRPr="00F72CF0">
              <w:rPr>
                <w:rFonts w:ascii="Century Gothic" w:hAnsi="Century Gothic" w:cs="Arial"/>
                <w:sz w:val="20"/>
                <w:szCs w:val="20"/>
              </w:rPr>
              <w:t>.</w:t>
            </w:r>
          </w:p>
          <w:p w:rsidR="005443AB" w:rsidRPr="00F72CF0" w:rsidRDefault="00A93310" w:rsidP="00A93310">
            <w:pPr>
              <w:pStyle w:val="Prrafodelista"/>
              <w:numPr>
                <w:ilvl w:val="0"/>
                <w:numId w:val="4"/>
              </w:numPr>
              <w:spacing w:after="0" w:line="240" w:lineRule="auto"/>
              <w:rPr>
                <w:rFonts w:ascii="Century Gothic" w:hAnsi="Century Gothic" w:cs="Arial"/>
                <w:sz w:val="20"/>
                <w:szCs w:val="20"/>
              </w:rPr>
            </w:pPr>
            <w:r w:rsidRPr="00F72CF0">
              <w:rPr>
                <w:rFonts w:ascii="Century Gothic" w:hAnsi="Century Gothic" w:cs="Arial"/>
                <w:sz w:val="20"/>
                <w:szCs w:val="20"/>
              </w:rPr>
              <w:t xml:space="preserve">Completar </w:t>
            </w:r>
            <w:r w:rsidR="006E7279" w:rsidRPr="00F72CF0">
              <w:rPr>
                <w:rFonts w:ascii="Century Gothic" w:hAnsi="Century Gothic" w:cs="Arial"/>
                <w:sz w:val="20"/>
                <w:szCs w:val="20"/>
              </w:rPr>
              <w:t xml:space="preserve">l’avaluació </w:t>
            </w:r>
            <w:r w:rsidRPr="00F72CF0">
              <w:rPr>
                <w:rFonts w:ascii="Century Gothic" w:hAnsi="Century Gothic" w:cs="Arial"/>
                <w:sz w:val="20"/>
                <w:szCs w:val="20"/>
              </w:rPr>
              <w:t>de</w:t>
            </w:r>
            <w:r w:rsidR="00094019" w:rsidRPr="00F72CF0">
              <w:rPr>
                <w:rFonts w:ascii="Century Gothic" w:hAnsi="Century Gothic" w:cs="Arial"/>
                <w:sz w:val="20"/>
                <w:szCs w:val="20"/>
              </w:rPr>
              <w:t xml:space="preserve"> </w:t>
            </w:r>
            <w:r w:rsidRPr="00F72CF0">
              <w:rPr>
                <w:rFonts w:ascii="Century Gothic" w:hAnsi="Century Gothic" w:cs="Arial"/>
                <w:sz w:val="20"/>
                <w:szCs w:val="20"/>
              </w:rPr>
              <w:t>l</w:t>
            </w:r>
            <w:r w:rsidR="00094019" w:rsidRPr="00F72CF0">
              <w:rPr>
                <w:rFonts w:ascii="Century Gothic" w:hAnsi="Century Gothic" w:cs="Arial"/>
                <w:sz w:val="20"/>
                <w:szCs w:val="20"/>
              </w:rPr>
              <w:t>’</w:t>
            </w:r>
            <w:r w:rsidRPr="00F72CF0">
              <w:rPr>
                <w:rFonts w:ascii="Century Gothic" w:hAnsi="Century Gothic" w:cs="Arial"/>
                <w:i/>
                <w:sz w:val="20"/>
                <w:szCs w:val="20"/>
              </w:rPr>
              <w:t>Activity Book.</w:t>
            </w:r>
          </w:p>
          <w:p w:rsidR="00A93310" w:rsidRPr="00F72CF0" w:rsidRDefault="00A93310" w:rsidP="00A93310">
            <w:pPr>
              <w:pStyle w:val="Prrafodelista"/>
              <w:spacing w:after="0" w:line="240" w:lineRule="auto"/>
              <w:rPr>
                <w:rFonts w:ascii="Century Gothic" w:hAnsi="Century Gothic" w:cs="Arial"/>
                <w:sz w:val="18"/>
                <w:szCs w:val="18"/>
              </w:rPr>
            </w:pPr>
          </w:p>
        </w:tc>
      </w:tr>
      <w:tr w:rsidR="005443AB" w:rsidRPr="00F72CF0" w:rsidTr="00BE0BFA">
        <w:tc>
          <w:tcPr>
            <w:tcW w:w="9039" w:type="dxa"/>
            <w:tcBorders>
              <w:top w:val="inset" w:sz="12" w:space="0" w:color="1F497D"/>
            </w:tcBorders>
            <w:shd w:val="clear" w:color="auto" w:fill="1F497D"/>
          </w:tcPr>
          <w:p w:rsidR="005443AB" w:rsidRPr="00F72CF0" w:rsidRDefault="005443AB" w:rsidP="00BE0BFA">
            <w:pPr>
              <w:spacing w:after="0"/>
              <w:rPr>
                <w:rFonts w:ascii="Century Gothic" w:hAnsi="Century Gothic" w:cs="Arial"/>
                <w:b/>
                <w:color w:val="FFFFFF"/>
                <w:sz w:val="2"/>
              </w:rPr>
            </w:pPr>
          </w:p>
          <w:p w:rsidR="005443AB" w:rsidRPr="00F72CF0" w:rsidRDefault="00094019" w:rsidP="00BE0BFA">
            <w:pPr>
              <w:spacing w:after="0"/>
              <w:rPr>
                <w:rFonts w:ascii="Century Gothic" w:hAnsi="Century Gothic" w:cs="Arial"/>
                <w:b/>
                <w:color w:val="FFFFFF"/>
              </w:rPr>
            </w:pPr>
            <w:r w:rsidRPr="00F72CF0">
              <w:rPr>
                <w:rFonts w:ascii="Century Gothic" w:hAnsi="Century Gothic" w:cs="Arial"/>
                <w:b/>
                <w:color w:val="FFFFFF"/>
              </w:rPr>
              <w:t>Materials</w:t>
            </w:r>
          </w:p>
        </w:tc>
      </w:tr>
      <w:tr w:rsidR="005443AB" w:rsidRPr="00F72CF0" w:rsidTr="00BE0BFA">
        <w:tc>
          <w:tcPr>
            <w:tcW w:w="9039" w:type="dxa"/>
          </w:tcPr>
          <w:p w:rsidR="005443AB" w:rsidRPr="00F72CF0" w:rsidRDefault="005443AB" w:rsidP="006A1BD9">
            <w:pPr>
              <w:spacing w:after="120"/>
              <w:ind w:left="720"/>
              <w:rPr>
                <w:rFonts w:ascii="Century Gothic" w:hAnsi="Century Gothic" w:cs="Arial"/>
                <w:b/>
                <w:sz w:val="2"/>
                <w:szCs w:val="2"/>
              </w:rPr>
            </w:pPr>
          </w:p>
          <w:p w:rsidR="005443AB" w:rsidRPr="00F72CF0" w:rsidRDefault="005443AB" w:rsidP="00BE0BFA">
            <w:pPr>
              <w:pStyle w:val="Prrafodelista"/>
              <w:numPr>
                <w:ilvl w:val="0"/>
                <w:numId w:val="2"/>
              </w:numPr>
              <w:spacing w:after="0" w:line="240" w:lineRule="auto"/>
              <w:rPr>
                <w:rFonts w:ascii="Century Gothic" w:hAnsi="Century Gothic" w:cs="Arial"/>
                <w:sz w:val="20"/>
                <w:szCs w:val="20"/>
              </w:rPr>
            </w:pPr>
            <w:r w:rsidRPr="00F72CF0">
              <w:rPr>
                <w:rFonts w:ascii="Century Gothic" w:hAnsi="Century Gothic" w:cs="Arial"/>
                <w:sz w:val="20"/>
                <w:szCs w:val="20"/>
              </w:rPr>
              <w:t xml:space="preserve">Pupil’s Book </w:t>
            </w:r>
            <w:r w:rsidR="00094019" w:rsidRPr="00F72CF0">
              <w:rPr>
                <w:rFonts w:ascii="Century Gothic" w:hAnsi="Century Gothic" w:cs="Arial"/>
                <w:sz w:val="20"/>
                <w:szCs w:val="20"/>
              </w:rPr>
              <w:t>i</w:t>
            </w:r>
            <w:r w:rsidRPr="00F72CF0">
              <w:rPr>
                <w:rFonts w:ascii="Century Gothic" w:hAnsi="Century Gothic" w:cs="Arial"/>
                <w:sz w:val="20"/>
                <w:szCs w:val="20"/>
              </w:rPr>
              <w:t xml:space="preserve"> Activity Book </w:t>
            </w:r>
          </w:p>
          <w:p w:rsidR="005443AB" w:rsidRPr="00F72CF0" w:rsidRDefault="005443AB" w:rsidP="00BE0BFA">
            <w:pPr>
              <w:pStyle w:val="Prrafodelista"/>
              <w:numPr>
                <w:ilvl w:val="0"/>
                <w:numId w:val="2"/>
              </w:numPr>
              <w:spacing w:after="0" w:line="240" w:lineRule="auto"/>
              <w:rPr>
                <w:rFonts w:ascii="Century Gothic" w:hAnsi="Century Gothic" w:cs="Arial"/>
                <w:sz w:val="20"/>
                <w:szCs w:val="20"/>
              </w:rPr>
            </w:pPr>
            <w:r w:rsidRPr="00F72CF0">
              <w:rPr>
                <w:rFonts w:ascii="Century Gothic" w:hAnsi="Century Gothic" w:cs="Arial"/>
                <w:sz w:val="20"/>
                <w:szCs w:val="20"/>
              </w:rPr>
              <w:t>DVD / Presentation Plus</w:t>
            </w:r>
          </w:p>
          <w:p w:rsidR="005443AB" w:rsidRPr="00F72CF0" w:rsidRDefault="005443AB" w:rsidP="00BE0BFA">
            <w:pPr>
              <w:pStyle w:val="Prrafodelista"/>
              <w:numPr>
                <w:ilvl w:val="0"/>
                <w:numId w:val="2"/>
              </w:numPr>
              <w:spacing w:after="0" w:line="240" w:lineRule="auto"/>
              <w:rPr>
                <w:rFonts w:ascii="Century Gothic" w:hAnsi="Century Gothic" w:cs="Arial"/>
                <w:sz w:val="20"/>
                <w:szCs w:val="20"/>
              </w:rPr>
            </w:pPr>
            <w:r w:rsidRPr="00F72CF0">
              <w:rPr>
                <w:rFonts w:ascii="Century Gothic" w:hAnsi="Century Gothic" w:cs="Arial"/>
                <w:sz w:val="20"/>
                <w:szCs w:val="20"/>
              </w:rPr>
              <w:t>CD 1</w:t>
            </w:r>
          </w:p>
          <w:p w:rsidR="005443AB" w:rsidRPr="00F72CF0" w:rsidRDefault="005443AB" w:rsidP="00BE0BFA">
            <w:pPr>
              <w:pStyle w:val="Prrafodelista"/>
              <w:numPr>
                <w:ilvl w:val="0"/>
                <w:numId w:val="2"/>
              </w:numPr>
              <w:spacing w:after="0" w:line="240" w:lineRule="auto"/>
              <w:rPr>
                <w:rFonts w:ascii="Century Gothic" w:hAnsi="Century Gothic" w:cs="Arial"/>
                <w:sz w:val="20"/>
                <w:szCs w:val="20"/>
              </w:rPr>
            </w:pPr>
            <w:r w:rsidRPr="00F72CF0">
              <w:rPr>
                <w:rFonts w:ascii="Century Gothic" w:hAnsi="Century Gothic" w:cs="Arial"/>
                <w:sz w:val="20"/>
                <w:szCs w:val="20"/>
              </w:rPr>
              <w:t>Flashcards 1-</w:t>
            </w:r>
            <w:r w:rsidR="00B71A58" w:rsidRPr="00F72CF0">
              <w:rPr>
                <w:rFonts w:ascii="Century Gothic" w:hAnsi="Century Gothic" w:cs="Arial"/>
                <w:sz w:val="20"/>
                <w:szCs w:val="20"/>
              </w:rPr>
              <w:t>16</w:t>
            </w:r>
          </w:p>
          <w:p w:rsidR="00A93310" w:rsidRPr="00F72CF0" w:rsidRDefault="00094019" w:rsidP="00FB6FCB">
            <w:pPr>
              <w:pStyle w:val="Prrafodelista"/>
              <w:numPr>
                <w:ilvl w:val="0"/>
                <w:numId w:val="5"/>
              </w:numPr>
              <w:spacing w:after="0" w:line="240" w:lineRule="auto"/>
              <w:jc w:val="both"/>
              <w:rPr>
                <w:rFonts w:ascii="Century Gothic" w:hAnsi="Century Gothic" w:cs="Arial"/>
                <w:sz w:val="20"/>
                <w:szCs w:val="20"/>
              </w:rPr>
            </w:pPr>
            <w:r w:rsidRPr="00F72CF0">
              <w:rPr>
                <w:rFonts w:ascii="Century Gothic" w:hAnsi="Century Gothic" w:cs="Arial"/>
                <w:sz w:val="20"/>
                <w:szCs w:val="20"/>
              </w:rPr>
              <w:t>Targetes</w:t>
            </w:r>
            <w:r w:rsidR="00B71A58" w:rsidRPr="00F72CF0">
              <w:rPr>
                <w:rFonts w:ascii="Century Gothic" w:hAnsi="Century Gothic" w:cs="Arial"/>
                <w:sz w:val="20"/>
                <w:szCs w:val="20"/>
              </w:rPr>
              <w:t xml:space="preserve"> </w:t>
            </w:r>
            <w:r w:rsidRPr="00F72CF0">
              <w:rPr>
                <w:rFonts w:ascii="Century Gothic" w:hAnsi="Century Gothic" w:cs="Arial"/>
                <w:sz w:val="20"/>
                <w:szCs w:val="20"/>
              </w:rPr>
              <w:t>fetes a mà amb els</w:t>
            </w:r>
            <w:r w:rsidR="00B71A58" w:rsidRPr="00F72CF0">
              <w:rPr>
                <w:rFonts w:ascii="Century Gothic" w:hAnsi="Century Gothic" w:cs="Arial"/>
                <w:sz w:val="20"/>
                <w:szCs w:val="20"/>
              </w:rPr>
              <w:t xml:space="preserve"> </w:t>
            </w:r>
            <w:r w:rsidRPr="00F72CF0">
              <w:rPr>
                <w:rFonts w:ascii="Century Gothic" w:hAnsi="Century Gothic" w:cs="Arial"/>
                <w:sz w:val="20"/>
                <w:szCs w:val="20"/>
              </w:rPr>
              <w:t>anys</w:t>
            </w:r>
            <w:r w:rsidR="00B71A58" w:rsidRPr="00F72CF0">
              <w:rPr>
                <w:rFonts w:ascii="Century Gothic" w:hAnsi="Century Gothic" w:cs="Arial"/>
                <w:sz w:val="20"/>
                <w:szCs w:val="20"/>
              </w:rPr>
              <w:t xml:space="preserve"> </w:t>
            </w:r>
            <w:r w:rsidRPr="00F72CF0">
              <w:rPr>
                <w:rFonts w:ascii="Century Gothic" w:hAnsi="Century Gothic" w:cs="Arial"/>
                <w:sz w:val="20"/>
                <w:szCs w:val="20"/>
              </w:rPr>
              <w:t>dels alumnes</w:t>
            </w:r>
            <w:r w:rsidR="00B71A58" w:rsidRPr="00F72CF0">
              <w:rPr>
                <w:rFonts w:ascii="Century Gothic" w:hAnsi="Century Gothic" w:cs="Arial"/>
                <w:sz w:val="20"/>
                <w:szCs w:val="20"/>
              </w:rPr>
              <w:t xml:space="preserve"> de la </w:t>
            </w:r>
            <w:r w:rsidRPr="00F72CF0">
              <w:rPr>
                <w:rFonts w:ascii="Century Gothic" w:hAnsi="Century Gothic" w:cs="Arial"/>
                <w:sz w:val="20"/>
                <w:szCs w:val="20"/>
              </w:rPr>
              <w:t>classe</w:t>
            </w:r>
            <w:r w:rsidR="00B71A58" w:rsidRPr="00F72CF0">
              <w:rPr>
                <w:rFonts w:ascii="Century Gothic" w:hAnsi="Century Gothic" w:cs="Arial"/>
                <w:sz w:val="20"/>
                <w:szCs w:val="20"/>
              </w:rPr>
              <w:t xml:space="preserve"> (p.e</w:t>
            </w:r>
            <w:r w:rsidRPr="00F72CF0">
              <w:rPr>
                <w:rFonts w:ascii="Century Gothic" w:hAnsi="Century Gothic" w:cs="Arial"/>
                <w:sz w:val="20"/>
                <w:szCs w:val="20"/>
              </w:rPr>
              <w:t>x</w:t>
            </w:r>
            <w:r w:rsidR="00B71A58" w:rsidRPr="00F72CF0">
              <w:rPr>
                <w:rFonts w:ascii="Century Gothic" w:hAnsi="Century Gothic" w:cs="Arial"/>
                <w:sz w:val="20"/>
                <w:szCs w:val="20"/>
              </w:rPr>
              <w:t xml:space="preserve">. una </w:t>
            </w:r>
            <w:r w:rsidRPr="00F72CF0">
              <w:rPr>
                <w:rFonts w:ascii="Century Gothic" w:hAnsi="Century Gothic" w:cs="Arial"/>
                <w:sz w:val="20"/>
                <w:szCs w:val="20"/>
              </w:rPr>
              <w:t>amb</w:t>
            </w:r>
            <w:r w:rsidR="00A93310" w:rsidRPr="00F72CF0">
              <w:rPr>
                <w:rFonts w:ascii="Century Gothic" w:hAnsi="Century Gothic" w:cs="Arial"/>
                <w:sz w:val="20"/>
                <w:szCs w:val="20"/>
              </w:rPr>
              <w:t xml:space="preserve"> el </w:t>
            </w:r>
            <w:r w:rsidR="002E43DC" w:rsidRPr="00F72CF0">
              <w:rPr>
                <w:rFonts w:ascii="Century Gothic" w:hAnsi="Century Gothic" w:cs="Arial"/>
                <w:sz w:val="20"/>
                <w:szCs w:val="20"/>
              </w:rPr>
              <w:t>número</w:t>
            </w:r>
            <w:r w:rsidR="00A93310" w:rsidRPr="00F72CF0">
              <w:rPr>
                <w:rFonts w:ascii="Century Gothic" w:hAnsi="Century Gothic" w:cs="Arial"/>
                <w:sz w:val="20"/>
                <w:szCs w:val="20"/>
              </w:rPr>
              <w:t xml:space="preserve"> 7 </w:t>
            </w:r>
            <w:r w:rsidRPr="00F72CF0">
              <w:rPr>
                <w:rFonts w:ascii="Century Gothic" w:hAnsi="Century Gothic" w:cs="Arial"/>
                <w:sz w:val="20"/>
                <w:szCs w:val="20"/>
              </w:rPr>
              <w:t>i una altra amb</w:t>
            </w:r>
            <w:r w:rsidR="006A1BD9" w:rsidRPr="00F72CF0">
              <w:rPr>
                <w:rFonts w:ascii="Century Gothic" w:hAnsi="Century Gothic" w:cs="Arial"/>
                <w:sz w:val="20"/>
                <w:szCs w:val="20"/>
              </w:rPr>
              <w:t xml:space="preserve"> el 8), </w:t>
            </w:r>
            <w:r w:rsidRPr="00F72CF0">
              <w:rPr>
                <w:rFonts w:ascii="Century Gothic" w:hAnsi="Century Gothic" w:cs="Arial"/>
                <w:sz w:val="20"/>
                <w:szCs w:val="20"/>
              </w:rPr>
              <w:t>objectes</w:t>
            </w:r>
            <w:r w:rsidR="006A1BD9" w:rsidRPr="00F72CF0">
              <w:rPr>
                <w:rFonts w:ascii="Century Gothic" w:hAnsi="Century Gothic" w:cs="Arial"/>
                <w:sz w:val="20"/>
                <w:szCs w:val="20"/>
              </w:rPr>
              <w:t xml:space="preserve"> de </w:t>
            </w:r>
            <w:r w:rsidRPr="00F72CF0">
              <w:rPr>
                <w:rFonts w:ascii="Century Gothic" w:hAnsi="Century Gothic" w:cs="Arial"/>
                <w:sz w:val="20"/>
                <w:szCs w:val="20"/>
              </w:rPr>
              <w:t>classe</w:t>
            </w:r>
            <w:r w:rsidR="00A93310" w:rsidRPr="00F72CF0">
              <w:rPr>
                <w:rFonts w:ascii="Century Gothic" w:hAnsi="Century Gothic" w:cs="Arial"/>
                <w:sz w:val="20"/>
                <w:szCs w:val="20"/>
              </w:rPr>
              <w:t xml:space="preserve">; una </w:t>
            </w:r>
            <w:r w:rsidRPr="00F72CF0">
              <w:rPr>
                <w:rFonts w:ascii="Century Gothic" w:hAnsi="Century Gothic" w:cs="Arial"/>
                <w:sz w:val="20"/>
                <w:szCs w:val="20"/>
              </w:rPr>
              <w:t>taronja</w:t>
            </w:r>
            <w:r w:rsidR="00A93310" w:rsidRPr="00F72CF0">
              <w:rPr>
                <w:rFonts w:ascii="Century Gothic" w:hAnsi="Century Gothic" w:cs="Arial"/>
                <w:sz w:val="20"/>
                <w:szCs w:val="20"/>
              </w:rPr>
              <w:t xml:space="preserve"> </w:t>
            </w:r>
            <w:r w:rsidR="008D3DE3" w:rsidRPr="00F72CF0">
              <w:rPr>
                <w:rFonts w:ascii="Century Gothic" w:hAnsi="Century Gothic" w:cs="Arial"/>
                <w:sz w:val="20"/>
                <w:szCs w:val="20"/>
              </w:rPr>
              <w:t>i</w:t>
            </w:r>
            <w:r w:rsidR="00A93310" w:rsidRPr="00F72CF0">
              <w:rPr>
                <w:rFonts w:ascii="Century Gothic" w:hAnsi="Century Gothic" w:cs="Arial"/>
                <w:sz w:val="20"/>
                <w:szCs w:val="20"/>
              </w:rPr>
              <w:t xml:space="preserve"> una </w:t>
            </w:r>
            <w:r w:rsidRPr="00F72CF0">
              <w:rPr>
                <w:rFonts w:ascii="Century Gothic" w:hAnsi="Century Gothic" w:cs="Arial"/>
                <w:sz w:val="20"/>
                <w:szCs w:val="20"/>
              </w:rPr>
              <w:t>poma</w:t>
            </w:r>
            <w:r w:rsidR="00A93310" w:rsidRPr="00F72CF0">
              <w:rPr>
                <w:rFonts w:ascii="Century Gothic" w:hAnsi="Century Gothic" w:cs="Arial"/>
                <w:sz w:val="20"/>
                <w:szCs w:val="20"/>
              </w:rPr>
              <w:t xml:space="preserve">; un </w:t>
            </w:r>
            <w:r w:rsidR="006A1BD9" w:rsidRPr="00F72CF0">
              <w:rPr>
                <w:rFonts w:ascii="Century Gothic" w:hAnsi="Century Gothic" w:cs="Arial"/>
                <w:sz w:val="20"/>
                <w:szCs w:val="20"/>
              </w:rPr>
              <w:t>CD</w:t>
            </w:r>
            <w:r w:rsidR="00A93310" w:rsidRPr="00F72CF0">
              <w:rPr>
                <w:rFonts w:ascii="Century Gothic" w:hAnsi="Century Gothic" w:cs="Arial"/>
                <w:sz w:val="20"/>
                <w:szCs w:val="20"/>
              </w:rPr>
              <w:t xml:space="preserve"> d</w:t>
            </w:r>
            <w:r w:rsidR="006A1BD9" w:rsidRPr="00F72CF0">
              <w:rPr>
                <w:rFonts w:ascii="Century Gothic" w:hAnsi="Century Gothic" w:cs="Arial"/>
                <w:sz w:val="20"/>
                <w:szCs w:val="20"/>
              </w:rPr>
              <w:t>e música, una p</w:t>
            </w:r>
            <w:r w:rsidRPr="00F72CF0">
              <w:rPr>
                <w:rFonts w:ascii="Century Gothic" w:hAnsi="Century Gothic" w:cs="Arial"/>
                <w:sz w:val="20"/>
                <w:szCs w:val="20"/>
              </w:rPr>
              <w:t>i</w:t>
            </w:r>
            <w:r w:rsidR="006A1BD9" w:rsidRPr="00F72CF0">
              <w:rPr>
                <w:rFonts w:ascii="Century Gothic" w:hAnsi="Century Gothic" w:cs="Arial"/>
                <w:sz w:val="20"/>
                <w:szCs w:val="20"/>
              </w:rPr>
              <w:t xml:space="preserve">lota, </w:t>
            </w:r>
            <w:r w:rsidRPr="00F72CF0">
              <w:rPr>
                <w:rFonts w:ascii="Century Gothic" w:hAnsi="Century Gothic" w:cs="Arial"/>
                <w:sz w:val="20"/>
                <w:szCs w:val="20"/>
              </w:rPr>
              <w:t>joguines</w:t>
            </w:r>
            <w:r w:rsidR="006A1BD9" w:rsidRPr="00F72CF0">
              <w:rPr>
                <w:rFonts w:ascii="Century Gothic" w:hAnsi="Century Gothic" w:cs="Arial"/>
                <w:sz w:val="20"/>
                <w:szCs w:val="20"/>
              </w:rPr>
              <w:t xml:space="preserve"> </w:t>
            </w:r>
            <w:r w:rsidR="00A93310" w:rsidRPr="00F72CF0">
              <w:rPr>
                <w:rFonts w:ascii="Century Gothic" w:hAnsi="Century Gothic" w:cs="Arial"/>
                <w:sz w:val="20"/>
                <w:szCs w:val="20"/>
              </w:rPr>
              <w:t xml:space="preserve">o flashcards 27-36 del </w:t>
            </w:r>
            <w:r w:rsidRPr="00F72CF0">
              <w:rPr>
                <w:rFonts w:ascii="Century Gothic" w:hAnsi="Century Gothic" w:cs="Arial"/>
                <w:sz w:val="20"/>
                <w:szCs w:val="20"/>
              </w:rPr>
              <w:t>nivell</w:t>
            </w:r>
            <w:r w:rsidR="00A93310" w:rsidRPr="00F72CF0">
              <w:rPr>
                <w:rFonts w:ascii="Century Gothic" w:hAnsi="Century Gothic" w:cs="Arial"/>
                <w:sz w:val="20"/>
                <w:szCs w:val="20"/>
              </w:rPr>
              <w:t xml:space="preserve"> 1 </w:t>
            </w:r>
            <w:r w:rsidRPr="00F72CF0">
              <w:rPr>
                <w:rFonts w:ascii="Century Gothic" w:hAnsi="Century Gothic" w:cs="Arial"/>
                <w:sz w:val="20"/>
                <w:szCs w:val="20"/>
              </w:rPr>
              <w:t>unitat</w:t>
            </w:r>
            <w:r w:rsidR="00A93310" w:rsidRPr="00F72CF0">
              <w:rPr>
                <w:rFonts w:ascii="Century Gothic" w:hAnsi="Century Gothic" w:cs="Arial"/>
                <w:sz w:val="20"/>
                <w:szCs w:val="20"/>
              </w:rPr>
              <w:t xml:space="preserve"> 2. Una </w:t>
            </w:r>
            <w:r w:rsidRPr="00F72CF0">
              <w:rPr>
                <w:rFonts w:ascii="Century Gothic" w:hAnsi="Century Gothic" w:cs="Arial"/>
                <w:sz w:val="20"/>
                <w:szCs w:val="20"/>
              </w:rPr>
              <w:t>imatge d’</w:t>
            </w:r>
            <w:r w:rsidR="00A93310" w:rsidRPr="00F72CF0">
              <w:rPr>
                <w:rFonts w:ascii="Century Gothic" w:hAnsi="Century Gothic" w:cs="Arial"/>
                <w:sz w:val="20"/>
                <w:szCs w:val="20"/>
              </w:rPr>
              <w:t xml:space="preserve">una </w:t>
            </w:r>
            <w:r w:rsidR="002E43DC" w:rsidRPr="00F72CF0">
              <w:rPr>
                <w:rFonts w:ascii="Century Gothic" w:hAnsi="Century Gothic" w:cs="Arial"/>
                <w:sz w:val="20"/>
                <w:szCs w:val="20"/>
              </w:rPr>
              <w:t>camió</w:t>
            </w:r>
            <w:r w:rsidR="00A93310" w:rsidRPr="00F72CF0">
              <w:rPr>
                <w:rFonts w:ascii="Century Gothic" w:hAnsi="Century Gothic" w:cs="Arial"/>
                <w:sz w:val="20"/>
                <w:szCs w:val="20"/>
              </w:rPr>
              <w:t xml:space="preserve">, fotos de </w:t>
            </w:r>
            <w:r w:rsidRPr="00F72CF0">
              <w:rPr>
                <w:rFonts w:ascii="Century Gothic" w:hAnsi="Century Gothic" w:cs="Arial"/>
                <w:sz w:val="20"/>
                <w:szCs w:val="20"/>
              </w:rPr>
              <w:t>diferents</w:t>
            </w:r>
            <w:r w:rsidR="00A93310" w:rsidRPr="00F72CF0">
              <w:rPr>
                <w:rFonts w:ascii="Century Gothic" w:hAnsi="Century Gothic" w:cs="Arial"/>
                <w:sz w:val="20"/>
                <w:szCs w:val="20"/>
              </w:rPr>
              <w:t xml:space="preserve"> </w:t>
            </w:r>
            <w:r w:rsidRPr="00F72CF0">
              <w:rPr>
                <w:rFonts w:ascii="Century Gothic" w:hAnsi="Century Gothic" w:cs="Arial"/>
                <w:sz w:val="20"/>
                <w:szCs w:val="20"/>
              </w:rPr>
              <w:t>tipus d’art</w:t>
            </w:r>
            <w:r w:rsidR="00A93310" w:rsidRPr="00F72CF0">
              <w:rPr>
                <w:rFonts w:ascii="Century Gothic" w:hAnsi="Century Gothic" w:cs="Arial"/>
                <w:sz w:val="20"/>
                <w:szCs w:val="20"/>
              </w:rPr>
              <w:t xml:space="preserve">, si </w:t>
            </w:r>
            <w:r w:rsidRPr="00F72CF0">
              <w:rPr>
                <w:rFonts w:ascii="Century Gothic" w:hAnsi="Century Gothic" w:cs="Arial"/>
                <w:sz w:val="20"/>
                <w:szCs w:val="20"/>
              </w:rPr>
              <w:t>és</w:t>
            </w:r>
            <w:r w:rsidR="00A93310" w:rsidRPr="00F72CF0">
              <w:rPr>
                <w:rFonts w:ascii="Century Gothic" w:hAnsi="Century Gothic" w:cs="Arial"/>
                <w:sz w:val="20"/>
                <w:szCs w:val="20"/>
              </w:rPr>
              <w:t xml:space="preserve"> </w:t>
            </w:r>
            <w:r w:rsidRPr="00F72CF0">
              <w:rPr>
                <w:rFonts w:ascii="Century Gothic" w:hAnsi="Century Gothic" w:cs="Arial"/>
                <w:sz w:val="20"/>
                <w:szCs w:val="20"/>
              </w:rPr>
              <w:t>possible que resulti</w:t>
            </w:r>
            <w:r w:rsidR="00A93310" w:rsidRPr="00F72CF0">
              <w:rPr>
                <w:rFonts w:ascii="Century Gothic" w:hAnsi="Century Gothic" w:cs="Arial"/>
                <w:sz w:val="20"/>
                <w:szCs w:val="20"/>
              </w:rPr>
              <w:t xml:space="preserve">n </w:t>
            </w:r>
            <w:r w:rsidR="006E7279" w:rsidRPr="00F72CF0">
              <w:rPr>
                <w:rFonts w:ascii="Century Gothic" w:hAnsi="Century Gothic" w:cs="Arial"/>
                <w:spacing w:val="-2"/>
                <w:sz w:val="20"/>
                <w:szCs w:val="20"/>
              </w:rPr>
              <w:t>familiars</w:t>
            </w:r>
            <w:r w:rsidR="00A93310" w:rsidRPr="00F72CF0">
              <w:rPr>
                <w:rFonts w:ascii="Century Gothic" w:hAnsi="Century Gothic" w:cs="Arial"/>
                <w:spacing w:val="-2"/>
                <w:sz w:val="20"/>
                <w:szCs w:val="20"/>
              </w:rPr>
              <w:t xml:space="preserve"> </w:t>
            </w:r>
            <w:r w:rsidRPr="00F72CF0">
              <w:rPr>
                <w:rFonts w:ascii="Century Gothic" w:hAnsi="Century Gothic" w:cs="Arial"/>
                <w:spacing w:val="-2"/>
                <w:sz w:val="20"/>
                <w:szCs w:val="20"/>
              </w:rPr>
              <w:t>als alumnes</w:t>
            </w:r>
            <w:r w:rsidR="00A93310" w:rsidRPr="00F72CF0">
              <w:rPr>
                <w:rFonts w:ascii="Century Gothic" w:hAnsi="Century Gothic" w:cs="Arial"/>
                <w:spacing w:val="-2"/>
                <w:sz w:val="20"/>
                <w:szCs w:val="20"/>
              </w:rPr>
              <w:t xml:space="preserve">. </w:t>
            </w:r>
            <w:r w:rsidRPr="00F72CF0">
              <w:rPr>
                <w:rFonts w:ascii="Century Gothic" w:hAnsi="Century Gothic" w:cs="Arial"/>
                <w:spacing w:val="-2"/>
                <w:sz w:val="20"/>
                <w:szCs w:val="20"/>
              </w:rPr>
              <w:t>Materials</w:t>
            </w:r>
            <w:r w:rsidR="008D3DE3" w:rsidRPr="00F72CF0">
              <w:rPr>
                <w:rFonts w:ascii="Century Gothic" w:hAnsi="Century Gothic" w:cs="Arial"/>
                <w:spacing w:val="-2"/>
                <w:sz w:val="20"/>
                <w:szCs w:val="20"/>
              </w:rPr>
              <w:t xml:space="preserve"> pe</w:t>
            </w:r>
            <w:r w:rsidR="00A93310" w:rsidRPr="00F72CF0">
              <w:rPr>
                <w:rFonts w:ascii="Century Gothic" w:hAnsi="Century Gothic" w:cs="Arial"/>
                <w:spacing w:val="-2"/>
                <w:sz w:val="20"/>
                <w:szCs w:val="20"/>
              </w:rPr>
              <w:t>r</w:t>
            </w:r>
            <w:r w:rsidR="008D3DE3" w:rsidRPr="00F72CF0">
              <w:rPr>
                <w:rFonts w:ascii="Century Gothic" w:hAnsi="Century Gothic" w:cs="Arial"/>
                <w:spacing w:val="-2"/>
                <w:sz w:val="20"/>
                <w:szCs w:val="20"/>
              </w:rPr>
              <w:t xml:space="preserve"> al</w:t>
            </w:r>
            <w:r w:rsidR="00A93310" w:rsidRPr="00F72CF0">
              <w:rPr>
                <w:rFonts w:ascii="Century Gothic" w:hAnsi="Century Gothic" w:cs="Arial"/>
                <w:spacing w:val="-2"/>
                <w:sz w:val="20"/>
                <w:szCs w:val="20"/>
              </w:rPr>
              <w:t xml:space="preserve"> </w:t>
            </w:r>
            <w:r w:rsidRPr="00F72CF0">
              <w:rPr>
                <w:rFonts w:ascii="Century Gothic" w:hAnsi="Century Gothic" w:cs="Arial"/>
                <w:spacing w:val="-2"/>
                <w:sz w:val="20"/>
                <w:szCs w:val="20"/>
              </w:rPr>
              <w:t>projecte</w:t>
            </w:r>
            <w:r w:rsidR="00A93310" w:rsidRPr="00F72CF0">
              <w:rPr>
                <w:rFonts w:ascii="Century Gothic" w:hAnsi="Century Gothic" w:cs="Arial"/>
                <w:spacing w:val="-2"/>
                <w:sz w:val="20"/>
                <w:szCs w:val="20"/>
              </w:rPr>
              <w:t xml:space="preserve"> (</w:t>
            </w:r>
            <w:r w:rsidRPr="00F72CF0">
              <w:rPr>
                <w:rFonts w:ascii="Century Gothic" w:hAnsi="Century Gothic" w:cs="Arial"/>
                <w:spacing w:val="-2"/>
                <w:sz w:val="20"/>
                <w:szCs w:val="20"/>
              </w:rPr>
              <w:t>neteja pipes,</w:t>
            </w:r>
            <w:r w:rsidR="0091387E" w:rsidRPr="00F72CF0">
              <w:rPr>
                <w:rFonts w:ascii="Century Gothic" w:hAnsi="Century Gothic" w:cs="Arial"/>
                <w:spacing w:val="-2"/>
                <w:sz w:val="20"/>
                <w:szCs w:val="20"/>
              </w:rPr>
              <w:t xml:space="preserve"> plastilina/</w:t>
            </w:r>
            <w:r w:rsidRPr="00F72CF0">
              <w:rPr>
                <w:rFonts w:ascii="Century Gothic" w:hAnsi="Century Gothic" w:cs="Arial"/>
                <w:spacing w:val="-2"/>
                <w:sz w:val="20"/>
                <w:szCs w:val="20"/>
              </w:rPr>
              <w:t>fang</w:t>
            </w:r>
            <w:r w:rsidR="001666A4" w:rsidRPr="00F72CF0">
              <w:rPr>
                <w:rFonts w:ascii="Century Gothic" w:hAnsi="Century Gothic" w:cs="Arial"/>
                <w:spacing w:val="-2"/>
                <w:sz w:val="20"/>
                <w:szCs w:val="20"/>
              </w:rPr>
              <w:t xml:space="preserve">, </w:t>
            </w:r>
            <w:r w:rsidRPr="00F72CF0">
              <w:rPr>
                <w:rFonts w:ascii="Century Gothic" w:hAnsi="Century Gothic" w:cs="Arial"/>
                <w:spacing w:val="-2"/>
                <w:sz w:val="20"/>
                <w:szCs w:val="20"/>
              </w:rPr>
              <w:t>paper</w:t>
            </w:r>
            <w:r w:rsidR="001666A4" w:rsidRPr="00F72CF0">
              <w:rPr>
                <w:rFonts w:ascii="Century Gothic" w:hAnsi="Century Gothic" w:cs="Arial"/>
                <w:spacing w:val="-2"/>
                <w:sz w:val="20"/>
                <w:szCs w:val="20"/>
              </w:rPr>
              <w:t xml:space="preserve"> </w:t>
            </w:r>
            <w:r w:rsidRPr="00F72CF0">
              <w:rPr>
                <w:rFonts w:ascii="Century Gothic" w:hAnsi="Century Gothic" w:cs="Arial"/>
                <w:spacing w:val="-2"/>
                <w:sz w:val="20"/>
                <w:szCs w:val="20"/>
              </w:rPr>
              <w:t>d’alumini</w:t>
            </w:r>
            <w:r w:rsidR="001666A4" w:rsidRPr="00F72CF0">
              <w:rPr>
                <w:rFonts w:ascii="Century Gothic" w:hAnsi="Century Gothic" w:cs="Arial"/>
                <w:spacing w:val="-2"/>
                <w:sz w:val="20"/>
                <w:szCs w:val="20"/>
              </w:rPr>
              <w:t xml:space="preserve"> </w:t>
            </w:r>
            <w:r w:rsidRPr="00F72CF0">
              <w:rPr>
                <w:rFonts w:ascii="Century Gothic" w:hAnsi="Century Gothic" w:cs="Arial"/>
                <w:spacing w:val="-2"/>
                <w:sz w:val="20"/>
                <w:szCs w:val="20"/>
              </w:rPr>
              <w:t xml:space="preserve">per a cada alumne. </w:t>
            </w:r>
            <w:r w:rsidR="001666A4" w:rsidRPr="00F72CF0">
              <w:rPr>
                <w:rFonts w:ascii="Century Gothic" w:hAnsi="Century Gothic" w:cs="Arial"/>
                <w:spacing w:val="-2"/>
                <w:sz w:val="20"/>
                <w:szCs w:val="20"/>
              </w:rPr>
              <w:t xml:space="preserve">Opcional: cola </w:t>
            </w:r>
            <w:r w:rsidRPr="00F72CF0">
              <w:rPr>
                <w:rFonts w:ascii="Century Gothic" w:hAnsi="Century Gothic" w:cs="Arial"/>
                <w:spacing w:val="-2"/>
                <w:sz w:val="20"/>
                <w:szCs w:val="20"/>
              </w:rPr>
              <w:t>i</w:t>
            </w:r>
            <w:r w:rsidR="001666A4" w:rsidRPr="00F72CF0">
              <w:rPr>
                <w:rFonts w:ascii="Century Gothic" w:hAnsi="Century Gothic" w:cs="Arial"/>
                <w:spacing w:val="-2"/>
                <w:sz w:val="20"/>
                <w:szCs w:val="20"/>
              </w:rPr>
              <w:t xml:space="preserve"> pintura </w:t>
            </w:r>
            <w:r w:rsidR="006E7279" w:rsidRPr="00F72CF0">
              <w:rPr>
                <w:rFonts w:ascii="Century Gothic" w:hAnsi="Century Gothic" w:cs="Arial"/>
                <w:spacing w:val="-2"/>
                <w:sz w:val="20"/>
                <w:szCs w:val="20"/>
              </w:rPr>
              <w:t>metàl·lica</w:t>
            </w:r>
            <w:r w:rsidR="001666A4" w:rsidRPr="00F72CF0">
              <w:rPr>
                <w:rFonts w:ascii="Century Gothic" w:hAnsi="Century Gothic" w:cs="Arial"/>
                <w:spacing w:val="-2"/>
                <w:sz w:val="20"/>
                <w:szCs w:val="20"/>
              </w:rPr>
              <w:t xml:space="preserve"> o marró). Un </w:t>
            </w:r>
            <w:r w:rsidRPr="00F72CF0">
              <w:rPr>
                <w:rFonts w:ascii="Century Gothic" w:hAnsi="Century Gothic" w:cs="Arial"/>
                <w:spacing w:val="-2"/>
                <w:sz w:val="20"/>
                <w:szCs w:val="20"/>
              </w:rPr>
              <w:t>exemple</w:t>
            </w:r>
            <w:r w:rsidR="001666A4" w:rsidRPr="00F72CF0">
              <w:rPr>
                <w:rFonts w:ascii="Century Gothic" w:hAnsi="Century Gothic" w:cs="Arial"/>
                <w:spacing w:val="-2"/>
                <w:sz w:val="20"/>
                <w:szCs w:val="20"/>
              </w:rPr>
              <w:t xml:space="preserve"> d</w:t>
            </w:r>
            <w:r w:rsidRPr="00F72CF0">
              <w:rPr>
                <w:rFonts w:ascii="Century Gothic" w:hAnsi="Century Gothic" w:cs="Arial"/>
                <w:spacing w:val="-2"/>
                <w:sz w:val="20"/>
                <w:szCs w:val="20"/>
              </w:rPr>
              <w:t>’</w:t>
            </w:r>
            <w:r w:rsidR="001666A4" w:rsidRPr="00F72CF0">
              <w:rPr>
                <w:rFonts w:ascii="Century Gothic" w:hAnsi="Century Gothic" w:cs="Arial"/>
                <w:spacing w:val="-2"/>
                <w:sz w:val="20"/>
                <w:szCs w:val="20"/>
              </w:rPr>
              <w:t xml:space="preserve">una persona </w:t>
            </w:r>
            <w:r w:rsidRPr="00F72CF0">
              <w:rPr>
                <w:rFonts w:ascii="Century Gothic" w:hAnsi="Century Gothic" w:cs="Arial"/>
                <w:spacing w:val="-2"/>
                <w:sz w:val="20"/>
                <w:szCs w:val="20"/>
              </w:rPr>
              <w:t>feta de neteja pipes,</w:t>
            </w:r>
            <w:r w:rsidR="001666A4" w:rsidRPr="00F72CF0">
              <w:rPr>
                <w:rFonts w:ascii="Century Gothic" w:hAnsi="Century Gothic" w:cs="Arial"/>
                <w:spacing w:val="-2"/>
                <w:sz w:val="20"/>
                <w:szCs w:val="20"/>
              </w:rPr>
              <w:t xml:space="preserve"> </w:t>
            </w:r>
            <w:r w:rsidRPr="00F72CF0">
              <w:rPr>
                <w:rFonts w:ascii="Century Gothic" w:hAnsi="Century Gothic" w:cs="Arial"/>
                <w:spacing w:val="-2"/>
                <w:sz w:val="20"/>
                <w:szCs w:val="20"/>
              </w:rPr>
              <w:t>paper</w:t>
            </w:r>
            <w:r w:rsidR="001666A4" w:rsidRPr="00F72CF0">
              <w:rPr>
                <w:rFonts w:ascii="Century Gothic" w:hAnsi="Century Gothic" w:cs="Arial"/>
                <w:spacing w:val="-2"/>
                <w:sz w:val="20"/>
                <w:szCs w:val="20"/>
              </w:rPr>
              <w:t xml:space="preserve"> </w:t>
            </w:r>
            <w:r w:rsidRPr="00F72CF0">
              <w:rPr>
                <w:rFonts w:ascii="Century Gothic" w:hAnsi="Century Gothic" w:cs="Arial"/>
                <w:spacing w:val="-2"/>
                <w:sz w:val="20"/>
                <w:szCs w:val="20"/>
              </w:rPr>
              <w:t>d’alumini</w:t>
            </w:r>
            <w:r w:rsidR="001666A4" w:rsidRPr="00F72CF0">
              <w:rPr>
                <w:rFonts w:ascii="Century Gothic" w:hAnsi="Century Gothic" w:cs="Arial"/>
                <w:spacing w:val="-2"/>
                <w:sz w:val="20"/>
                <w:szCs w:val="20"/>
              </w:rPr>
              <w:t>, etc.</w:t>
            </w:r>
          </w:p>
          <w:p w:rsidR="00700472" w:rsidRPr="00F72CF0" w:rsidRDefault="005443AB" w:rsidP="006E7279">
            <w:pPr>
              <w:pStyle w:val="Prrafodelista"/>
              <w:numPr>
                <w:ilvl w:val="0"/>
                <w:numId w:val="5"/>
              </w:numPr>
              <w:spacing w:after="0" w:line="240" w:lineRule="auto"/>
              <w:jc w:val="both"/>
              <w:rPr>
                <w:rFonts w:ascii="Century Gothic" w:hAnsi="Century Gothic" w:cs="Arial"/>
                <w:sz w:val="20"/>
                <w:szCs w:val="20"/>
              </w:rPr>
            </w:pPr>
            <w:r w:rsidRPr="00F72CF0">
              <w:rPr>
                <w:rFonts w:ascii="Century Gothic" w:hAnsi="Century Gothic" w:cs="Arial"/>
                <w:sz w:val="20"/>
                <w:szCs w:val="20"/>
              </w:rPr>
              <w:t xml:space="preserve">Opcional: </w:t>
            </w:r>
            <w:r w:rsidR="00B71A58" w:rsidRPr="00F72CF0">
              <w:rPr>
                <w:rFonts w:ascii="Century Gothic" w:hAnsi="Century Gothic" w:cs="Arial"/>
                <w:sz w:val="20"/>
                <w:szCs w:val="20"/>
              </w:rPr>
              <w:t xml:space="preserve">un </w:t>
            </w:r>
            <w:r w:rsidR="006A1BD9" w:rsidRPr="00F72CF0">
              <w:rPr>
                <w:rFonts w:ascii="Century Gothic" w:hAnsi="Century Gothic" w:cs="Arial"/>
                <w:sz w:val="20"/>
                <w:szCs w:val="20"/>
              </w:rPr>
              <w:t>CD</w:t>
            </w:r>
            <w:r w:rsidR="00B71A58" w:rsidRPr="00F72CF0">
              <w:rPr>
                <w:rFonts w:ascii="Century Gothic" w:hAnsi="Century Gothic" w:cs="Arial"/>
                <w:sz w:val="20"/>
                <w:szCs w:val="20"/>
              </w:rPr>
              <w:t xml:space="preserve"> </w:t>
            </w:r>
            <w:r w:rsidR="008D3DE3" w:rsidRPr="00F72CF0">
              <w:rPr>
                <w:rFonts w:ascii="Century Gothic" w:hAnsi="Century Gothic" w:cs="Arial"/>
                <w:sz w:val="20"/>
                <w:szCs w:val="20"/>
              </w:rPr>
              <w:t>amb</w:t>
            </w:r>
            <w:r w:rsidR="00B71A58" w:rsidRPr="00F72CF0">
              <w:rPr>
                <w:rFonts w:ascii="Century Gothic" w:hAnsi="Century Gothic" w:cs="Arial"/>
                <w:sz w:val="20"/>
                <w:szCs w:val="20"/>
              </w:rPr>
              <w:t xml:space="preserve"> música animada, </w:t>
            </w:r>
            <w:r w:rsidR="00094019" w:rsidRPr="00F72CF0">
              <w:rPr>
                <w:rFonts w:ascii="Century Gothic" w:hAnsi="Century Gothic" w:cs="Arial"/>
                <w:sz w:val="20"/>
                <w:szCs w:val="20"/>
              </w:rPr>
              <w:t>una foto de la seva</w:t>
            </w:r>
            <w:r w:rsidR="00B71A58" w:rsidRPr="00F72CF0">
              <w:rPr>
                <w:rFonts w:ascii="Century Gothic" w:hAnsi="Century Gothic" w:cs="Arial"/>
                <w:sz w:val="20"/>
                <w:szCs w:val="20"/>
              </w:rPr>
              <w:t xml:space="preserve"> </w:t>
            </w:r>
            <w:r w:rsidR="00094019" w:rsidRPr="00F72CF0">
              <w:rPr>
                <w:rFonts w:ascii="Century Gothic" w:hAnsi="Century Gothic" w:cs="Arial"/>
                <w:sz w:val="20"/>
                <w:szCs w:val="20"/>
              </w:rPr>
              <w:t>família</w:t>
            </w:r>
            <w:r w:rsidR="006A1BD9" w:rsidRPr="00F72CF0">
              <w:rPr>
                <w:rFonts w:ascii="Century Gothic" w:hAnsi="Century Gothic" w:cs="Arial"/>
                <w:sz w:val="20"/>
                <w:szCs w:val="20"/>
              </w:rPr>
              <w:t>,</w:t>
            </w:r>
            <w:r w:rsidR="00B71A58" w:rsidRPr="00F72CF0">
              <w:rPr>
                <w:rFonts w:ascii="Century Gothic" w:hAnsi="Century Gothic" w:cs="Arial"/>
                <w:sz w:val="20"/>
                <w:szCs w:val="20"/>
              </w:rPr>
              <w:t xml:space="preserve"> </w:t>
            </w:r>
            <w:r w:rsidR="00A93310" w:rsidRPr="00F72CF0">
              <w:rPr>
                <w:rFonts w:ascii="Century Gothic" w:hAnsi="Century Gothic" w:cs="Arial"/>
                <w:sz w:val="20"/>
                <w:szCs w:val="20"/>
              </w:rPr>
              <w:t xml:space="preserve">una </w:t>
            </w:r>
            <w:r w:rsidR="00D94B6E" w:rsidRPr="00F72CF0">
              <w:rPr>
                <w:rFonts w:ascii="Century Gothic" w:hAnsi="Century Gothic" w:cs="Arial"/>
                <w:sz w:val="20"/>
                <w:szCs w:val="20"/>
              </w:rPr>
              <w:t xml:space="preserve">venda </w:t>
            </w:r>
            <w:r w:rsidR="00094019" w:rsidRPr="00F72CF0">
              <w:rPr>
                <w:rFonts w:ascii="Century Gothic" w:hAnsi="Century Gothic" w:cs="Arial"/>
                <w:sz w:val="20"/>
                <w:szCs w:val="20"/>
              </w:rPr>
              <w:t>pe</w:t>
            </w:r>
            <w:r w:rsidR="008D3DE3" w:rsidRPr="00F72CF0">
              <w:rPr>
                <w:rFonts w:ascii="Century Gothic" w:hAnsi="Century Gothic" w:cs="Arial"/>
                <w:sz w:val="20"/>
                <w:szCs w:val="20"/>
              </w:rPr>
              <w:t>r a</w:t>
            </w:r>
            <w:r w:rsidR="00094019" w:rsidRPr="00F72CF0">
              <w:rPr>
                <w:rFonts w:ascii="Century Gothic" w:hAnsi="Century Gothic" w:cs="Arial"/>
                <w:sz w:val="20"/>
                <w:szCs w:val="20"/>
              </w:rPr>
              <w:t>ls ulls</w:t>
            </w:r>
            <w:r w:rsidR="00A93310" w:rsidRPr="00F72CF0">
              <w:rPr>
                <w:rFonts w:ascii="Century Gothic" w:hAnsi="Century Gothic" w:cs="Arial"/>
                <w:sz w:val="20"/>
                <w:szCs w:val="20"/>
              </w:rPr>
              <w:t xml:space="preserve">, una </w:t>
            </w:r>
            <w:r w:rsidR="00DE779A" w:rsidRPr="00F72CF0">
              <w:rPr>
                <w:rFonts w:ascii="Century Gothic" w:hAnsi="Century Gothic" w:cs="Arial"/>
                <w:sz w:val="20"/>
                <w:szCs w:val="20"/>
              </w:rPr>
              <w:t>bossa</w:t>
            </w:r>
            <w:r w:rsidR="00D94B6E" w:rsidRPr="00F72CF0">
              <w:rPr>
                <w:rFonts w:ascii="Century Gothic" w:hAnsi="Century Gothic" w:cs="Arial"/>
                <w:sz w:val="20"/>
                <w:szCs w:val="20"/>
              </w:rPr>
              <w:t>,</w:t>
            </w:r>
            <w:r w:rsidR="00A93310" w:rsidRPr="00F72CF0">
              <w:rPr>
                <w:rFonts w:ascii="Century Gothic" w:hAnsi="Century Gothic" w:cs="Arial"/>
                <w:sz w:val="20"/>
                <w:szCs w:val="20"/>
              </w:rPr>
              <w:t xml:space="preserve"> una s</w:t>
            </w:r>
            <w:r w:rsidR="00094019" w:rsidRPr="00F72CF0">
              <w:rPr>
                <w:rFonts w:ascii="Century Gothic" w:hAnsi="Century Gothic" w:cs="Arial"/>
                <w:sz w:val="20"/>
                <w:szCs w:val="20"/>
              </w:rPr>
              <w:t>è</w:t>
            </w:r>
            <w:r w:rsidR="00A93310" w:rsidRPr="00F72CF0">
              <w:rPr>
                <w:rFonts w:ascii="Century Gothic" w:hAnsi="Century Gothic" w:cs="Arial"/>
                <w:sz w:val="20"/>
                <w:szCs w:val="20"/>
              </w:rPr>
              <w:t>rie d</w:t>
            </w:r>
            <w:r w:rsidR="00094019" w:rsidRPr="00F72CF0">
              <w:rPr>
                <w:rFonts w:ascii="Century Gothic" w:hAnsi="Century Gothic" w:cs="Arial"/>
                <w:sz w:val="20"/>
                <w:szCs w:val="20"/>
              </w:rPr>
              <w:t>’objectes</w:t>
            </w:r>
            <w:r w:rsidR="00A93310" w:rsidRPr="00F72CF0">
              <w:rPr>
                <w:rFonts w:ascii="Century Gothic" w:hAnsi="Century Gothic" w:cs="Arial"/>
                <w:sz w:val="20"/>
                <w:szCs w:val="20"/>
              </w:rPr>
              <w:t xml:space="preserve"> que </w:t>
            </w:r>
            <w:r w:rsidR="00094019" w:rsidRPr="00F72CF0">
              <w:rPr>
                <w:rFonts w:ascii="Century Gothic" w:hAnsi="Century Gothic" w:cs="Arial"/>
                <w:sz w:val="20"/>
                <w:szCs w:val="20"/>
              </w:rPr>
              <w:t>els alumnes coneguin</w:t>
            </w:r>
            <w:r w:rsidR="00A93310" w:rsidRPr="00F72CF0">
              <w:rPr>
                <w:rFonts w:ascii="Century Gothic" w:hAnsi="Century Gothic" w:cs="Arial"/>
                <w:sz w:val="20"/>
                <w:szCs w:val="20"/>
              </w:rPr>
              <w:t xml:space="preserve"> en </w:t>
            </w:r>
            <w:r w:rsidR="00094019" w:rsidRPr="00F72CF0">
              <w:rPr>
                <w:rFonts w:ascii="Century Gothic" w:hAnsi="Century Gothic" w:cs="Arial"/>
                <w:sz w:val="20"/>
                <w:szCs w:val="20"/>
              </w:rPr>
              <w:t>anglès</w:t>
            </w:r>
            <w:r w:rsidR="00A93310" w:rsidRPr="00F72CF0">
              <w:rPr>
                <w:rFonts w:ascii="Century Gothic" w:hAnsi="Century Gothic" w:cs="Arial"/>
                <w:sz w:val="20"/>
                <w:szCs w:val="20"/>
              </w:rPr>
              <w:t xml:space="preserve">, </w:t>
            </w:r>
            <w:r w:rsidR="006E7279" w:rsidRPr="00F72CF0">
              <w:rPr>
                <w:rFonts w:ascii="Century Gothic" w:hAnsi="Century Gothic" w:cs="Arial"/>
                <w:sz w:val="20"/>
                <w:szCs w:val="20"/>
              </w:rPr>
              <w:t>cartes</w:t>
            </w:r>
            <w:r w:rsidR="00A93310" w:rsidRPr="00F72CF0">
              <w:rPr>
                <w:rFonts w:ascii="Century Gothic" w:hAnsi="Century Gothic" w:cs="Arial"/>
                <w:sz w:val="20"/>
                <w:szCs w:val="20"/>
              </w:rPr>
              <w:t xml:space="preserve"> o </w:t>
            </w:r>
            <w:r w:rsidR="00094019" w:rsidRPr="00F72CF0">
              <w:rPr>
                <w:rFonts w:ascii="Century Gothic" w:hAnsi="Century Gothic" w:cs="Arial"/>
                <w:sz w:val="20"/>
                <w:szCs w:val="20"/>
              </w:rPr>
              <w:t>fitxes</w:t>
            </w:r>
            <w:r w:rsidR="00A93310" w:rsidRPr="00F72CF0">
              <w:rPr>
                <w:rFonts w:ascii="Century Gothic" w:hAnsi="Century Gothic" w:cs="Arial"/>
                <w:sz w:val="20"/>
                <w:szCs w:val="20"/>
              </w:rPr>
              <w:t xml:space="preserve"> </w:t>
            </w:r>
            <w:r w:rsidR="008D3DE3" w:rsidRPr="00F72CF0">
              <w:rPr>
                <w:rFonts w:ascii="Century Gothic" w:hAnsi="Century Gothic" w:cs="Arial"/>
                <w:sz w:val="20"/>
                <w:szCs w:val="20"/>
              </w:rPr>
              <w:t>per</w:t>
            </w:r>
            <w:r w:rsidR="00A93310" w:rsidRPr="00F72CF0">
              <w:rPr>
                <w:rFonts w:ascii="Century Gothic" w:hAnsi="Century Gothic" w:cs="Arial"/>
                <w:sz w:val="20"/>
                <w:szCs w:val="20"/>
              </w:rPr>
              <w:t xml:space="preserve"> </w:t>
            </w:r>
            <w:r w:rsidR="002E43DC" w:rsidRPr="00F72CF0">
              <w:rPr>
                <w:rFonts w:ascii="Century Gothic" w:hAnsi="Century Gothic" w:cs="Arial"/>
                <w:sz w:val="20"/>
                <w:szCs w:val="20"/>
              </w:rPr>
              <w:t>jugar</w:t>
            </w:r>
            <w:r w:rsidR="00A93310" w:rsidRPr="00F72CF0">
              <w:rPr>
                <w:rFonts w:ascii="Century Gothic" w:hAnsi="Century Gothic" w:cs="Arial"/>
                <w:sz w:val="20"/>
                <w:szCs w:val="20"/>
              </w:rPr>
              <w:t xml:space="preserve"> a un </w:t>
            </w:r>
            <w:r w:rsidR="00094019" w:rsidRPr="00F72CF0">
              <w:rPr>
                <w:rFonts w:ascii="Century Gothic" w:hAnsi="Century Gothic" w:cs="Arial"/>
                <w:sz w:val="20"/>
                <w:szCs w:val="20"/>
              </w:rPr>
              <w:t>joc</w:t>
            </w:r>
            <w:r w:rsidR="00A93310" w:rsidRPr="00F72CF0">
              <w:rPr>
                <w:rFonts w:ascii="Century Gothic" w:hAnsi="Century Gothic" w:cs="Arial"/>
                <w:sz w:val="20"/>
                <w:szCs w:val="20"/>
              </w:rPr>
              <w:t xml:space="preserve"> cada grup de </w:t>
            </w:r>
            <w:r w:rsidR="00094019" w:rsidRPr="00F72CF0">
              <w:rPr>
                <w:rFonts w:ascii="Century Gothic" w:hAnsi="Century Gothic" w:cs="Arial"/>
                <w:sz w:val="20"/>
                <w:szCs w:val="20"/>
              </w:rPr>
              <w:t>quatre</w:t>
            </w:r>
            <w:r w:rsidR="001666A4" w:rsidRPr="00F72CF0">
              <w:rPr>
                <w:rFonts w:ascii="Century Gothic" w:hAnsi="Century Gothic" w:cs="Arial"/>
                <w:sz w:val="20"/>
                <w:szCs w:val="20"/>
              </w:rPr>
              <w:t xml:space="preserve"> o cinc </w:t>
            </w:r>
            <w:r w:rsidR="00094019" w:rsidRPr="00F72CF0">
              <w:rPr>
                <w:rFonts w:ascii="Century Gothic" w:hAnsi="Century Gothic" w:cs="Arial"/>
                <w:sz w:val="20"/>
                <w:szCs w:val="20"/>
              </w:rPr>
              <w:t>alumnes</w:t>
            </w:r>
            <w:r w:rsidR="001666A4" w:rsidRPr="00F72CF0">
              <w:rPr>
                <w:rFonts w:ascii="Century Gothic" w:hAnsi="Century Gothic" w:cs="Arial"/>
                <w:sz w:val="20"/>
                <w:szCs w:val="20"/>
              </w:rPr>
              <w:t xml:space="preserve"> (p.e</w:t>
            </w:r>
            <w:r w:rsidR="00094019" w:rsidRPr="00F72CF0">
              <w:rPr>
                <w:rFonts w:ascii="Century Gothic" w:hAnsi="Century Gothic" w:cs="Arial"/>
                <w:sz w:val="20"/>
                <w:szCs w:val="20"/>
              </w:rPr>
              <w:t>x</w:t>
            </w:r>
            <w:r w:rsidR="001666A4" w:rsidRPr="00F72CF0">
              <w:rPr>
                <w:rFonts w:ascii="Century Gothic" w:hAnsi="Century Gothic" w:cs="Arial"/>
                <w:sz w:val="20"/>
                <w:szCs w:val="20"/>
              </w:rPr>
              <w:t xml:space="preserve">. </w:t>
            </w:r>
            <w:r w:rsidR="006E7279" w:rsidRPr="00F72CF0">
              <w:rPr>
                <w:rFonts w:ascii="Century Gothic" w:hAnsi="Century Gothic" w:cs="Arial"/>
                <w:sz w:val="20"/>
                <w:szCs w:val="20"/>
              </w:rPr>
              <w:t>dòmino</w:t>
            </w:r>
            <w:r w:rsidR="001666A4" w:rsidRPr="00F72CF0">
              <w:rPr>
                <w:rFonts w:ascii="Century Gothic" w:hAnsi="Century Gothic" w:cs="Arial"/>
                <w:sz w:val="20"/>
                <w:szCs w:val="20"/>
              </w:rPr>
              <w:t>, etc.)</w:t>
            </w:r>
            <w:r w:rsidR="00A93310" w:rsidRPr="00F72CF0">
              <w:rPr>
                <w:rFonts w:ascii="Century Gothic" w:hAnsi="Century Gothic" w:cs="Arial"/>
                <w:sz w:val="20"/>
                <w:szCs w:val="20"/>
              </w:rPr>
              <w:t xml:space="preserve">, </w:t>
            </w:r>
            <w:r w:rsidR="006E7279" w:rsidRPr="00F72CF0">
              <w:rPr>
                <w:rFonts w:ascii="Century Gothic" w:hAnsi="Century Gothic" w:cs="Arial"/>
                <w:sz w:val="20"/>
                <w:szCs w:val="20"/>
              </w:rPr>
              <w:t>materials</w:t>
            </w:r>
            <w:r w:rsidR="00A93310" w:rsidRPr="00F72CF0">
              <w:rPr>
                <w:rFonts w:ascii="Century Gothic" w:hAnsi="Century Gothic" w:cs="Arial"/>
                <w:sz w:val="20"/>
                <w:szCs w:val="20"/>
              </w:rPr>
              <w:t xml:space="preserve"> p</w:t>
            </w:r>
            <w:r w:rsidR="00094019" w:rsidRPr="00F72CF0">
              <w:rPr>
                <w:rFonts w:ascii="Century Gothic" w:hAnsi="Century Gothic" w:cs="Arial"/>
                <w:sz w:val="20"/>
                <w:szCs w:val="20"/>
              </w:rPr>
              <w:t>er crear un collage, pinture</w:t>
            </w:r>
            <w:r w:rsidR="00A93310" w:rsidRPr="00F72CF0">
              <w:rPr>
                <w:rFonts w:ascii="Century Gothic" w:hAnsi="Century Gothic" w:cs="Arial"/>
                <w:sz w:val="20"/>
                <w:szCs w:val="20"/>
              </w:rPr>
              <w:t xml:space="preserve">s o </w:t>
            </w:r>
            <w:r w:rsidR="00094019" w:rsidRPr="00F72CF0">
              <w:rPr>
                <w:rFonts w:ascii="Century Gothic" w:hAnsi="Century Gothic" w:cs="Arial"/>
                <w:sz w:val="20"/>
                <w:szCs w:val="20"/>
              </w:rPr>
              <w:t>dibuixos</w:t>
            </w:r>
            <w:r w:rsidR="00A93310" w:rsidRPr="00F72CF0">
              <w:rPr>
                <w:rFonts w:ascii="Century Gothic" w:hAnsi="Century Gothic" w:cs="Arial"/>
                <w:sz w:val="20"/>
                <w:szCs w:val="20"/>
              </w:rPr>
              <w:t>, c</w:t>
            </w:r>
            <w:r w:rsidR="00094019" w:rsidRPr="00F72CF0">
              <w:rPr>
                <w:rFonts w:ascii="Century Gothic" w:hAnsi="Century Gothic" w:cs="Arial"/>
                <w:sz w:val="20"/>
                <w:szCs w:val="20"/>
              </w:rPr>
              <w:t>àme</w:t>
            </w:r>
            <w:r w:rsidR="00A93310" w:rsidRPr="00F72CF0">
              <w:rPr>
                <w:rFonts w:ascii="Century Gothic" w:hAnsi="Century Gothic" w:cs="Arial"/>
                <w:sz w:val="20"/>
                <w:szCs w:val="20"/>
              </w:rPr>
              <w:t>r</w:t>
            </w:r>
            <w:r w:rsidR="00094019" w:rsidRPr="00F72CF0">
              <w:rPr>
                <w:rFonts w:ascii="Century Gothic" w:hAnsi="Century Gothic" w:cs="Arial"/>
                <w:sz w:val="20"/>
                <w:szCs w:val="20"/>
              </w:rPr>
              <w:t>e</w:t>
            </w:r>
            <w:r w:rsidR="00A93310" w:rsidRPr="00F72CF0">
              <w:rPr>
                <w:rFonts w:ascii="Century Gothic" w:hAnsi="Century Gothic" w:cs="Arial"/>
                <w:sz w:val="20"/>
                <w:szCs w:val="20"/>
              </w:rPr>
              <w:t xml:space="preserve">s, </w:t>
            </w:r>
            <w:r w:rsidR="00094019" w:rsidRPr="00F72CF0">
              <w:rPr>
                <w:rFonts w:ascii="Century Gothic" w:hAnsi="Century Gothic" w:cs="Arial"/>
                <w:sz w:val="20"/>
                <w:szCs w:val="20"/>
              </w:rPr>
              <w:t>objectes</w:t>
            </w:r>
            <w:r w:rsidR="00A93310" w:rsidRPr="00F72CF0">
              <w:rPr>
                <w:rFonts w:ascii="Century Gothic" w:hAnsi="Century Gothic" w:cs="Arial"/>
                <w:sz w:val="20"/>
                <w:szCs w:val="20"/>
              </w:rPr>
              <w:t xml:space="preserve"> p</w:t>
            </w:r>
            <w:r w:rsidR="00094019" w:rsidRPr="00F72CF0">
              <w:rPr>
                <w:rFonts w:ascii="Century Gothic" w:hAnsi="Century Gothic" w:cs="Arial"/>
                <w:sz w:val="20"/>
                <w:szCs w:val="20"/>
              </w:rPr>
              <w:t>er</w:t>
            </w:r>
            <w:r w:rsidR="00A93310" w:rsidRPr="00F72CF0">
              <w:rPr>
                <w:rFonts w:ascii="Century Gothic" w:hAnsi="Century Gothic" w:cs="Arial"/>
                <w:sz w:val="20"/>
                <w:szCs w:val="20"/>
              </w:rPr>
              <w:t xml:space="preserve"> </w:t>
            </w:r>
            <w:r w:rsidR="001666A4" w:rsidRPr="00F72CF0">
              <w:rPr>
                <w:rFonts w:ascii="Century Gothic" w:hAnsi="Century Gothic" w:cs="Arial"/>
                <w:sz w:val="20"/>
                <w:szCs w:val="20"/>
              </w:rPr>
              <w:t>un</w:t>
            </w:r>
            <w:r w:rsidR="00094019" w:rsidRPr="00F72CF0">
              <w:rPr>
                <w:rFonts w:ascii="Century Gothic" w:hAnsi="Century Gothic" w:cs="Arial"/>
                <w:sz w:val="20"/>
                <w:szCs w:val="20"/>
              </w:rPr>
              <w:t>a natura morta</w:t>
            </w:r>
            <w:r w:rsidR="00A93310" w:rsidRPr="00F72CF0">
              <w:rPr>
                <w:rFonts w:ascii="Century Gothic" w:hAnsi="Century Gothic" w:cs="Arial"/>
                <w:sz w:val="20"/>
                <w:szCs w:val="20"/>
              </w:rPr>
              <w:t xml:space="preserve"> </w:t>
            </w:r>
            <w:r w:rsidR="006A1BD9" w:rsidRPr="00F72CF0">
              <w:rPr>
                <w:rFonts w:ascii="Century Gothic" w:hAnsi="Century Gothic" w:cs="Arial"/>
                <w:sz w:val="20"/>
                <w:szCs w:val="20"/>
              </w:rPr>
              <w:t>(p.e</w:t>
            </w:r>
            <w:r w:rsidR="00094019" w:rsidRPr="00F72CF0">
              <w:rPr>
                <w:rFonts w:ascii="Century Gothic" w:hAnsi="Century Gothic" w:cs="Arial"/>
                <w:sz w:val="20"/>
                <w:szCs w:val="20"/>
              </w:rPr>
              <w:t>x</w:t>
            </w:r>
            <w:r w:rsidR="006A1BD9" w:rsidRPr="00F72CF0">
              <w:rPr>
                <w:rFonts w:ascii="Century Gothic" w:hAnsi="Century Gothic" w:cs="Arial"/>
                <w:sz w:val="20"/>
                <w:szCs w:val="20"/>
              </w:rPr>
              <w:t xml:space="preserve">. </w:t>
            </w:r>
            <w:r w:rsidR="00094019" w:rsidRPr="00F72CF0">
              <w:rPr>
                <w:rFonts w:ascii="Century Gothic" w:hAnsi="Century Gothic" w:cs="Arial"/>
                <w:sz w:val="20"/>
                <w:szCs w:val="20"/>
              </w:rPr>
              <w:t>joguines</w:t>
            </w:r>
            <w:r w:rsidR="006A1BD9" w:rsidRPr="00F72CF0">
              <w:rPr>
                <w:rFonts w:ascii="Century Gothic" w:hAnsi="Century Gothic" w:cs="Arial"/>
                <w:sz w:val="20"/>
                <w:szCs w:val="20"/>
              </w:rPr>
              <w:t xml:space="preserve">, </w:t>
            </w:r>
            <w:r w:rsidR="006E7279" w:rsidRPr="00F72CF0">
              <w:rPr>
                <w:rFonts w:ascii="Century Gothic" w:hAnsi="Century Gothic" w:cs="Arial"/>
                <w:sz w:val="20"/>
                <w:szCs w:val="20"/>
              </w:rPr>
              <w:t>fruita</w:t>
            </w:r>
            <w:r w:rsidR="00A93310" w:rsidRPr="00F72CF0">
              <w:rPr>
                <w:rFonts w:ascii="Century Gothic" w:hAnsi="Century Gothic" w:cs="Arial"/>
                <w:sz w:val="20"/>
                <w:szCs w:val="20"/>
              </w:rPr>
              <w:t xml:space="preserve"> en un </w:t>
            </w:r>
            <w:r w:rsidR="00094019" w:rsidRPr="00F72CF0">
              <w:rPr>
                <w:rFonts w:ascii="Century Gothic" w:hAnsi="Century Gothic" w:cs="Arial"/>
                <w:sz w:val="20"/>
                <w:szCs w:val="20"/>
              </w:rPr>
              <w:t>bol</w:t>
            </w:r>
            <w:r w:rsidR="00A93310" w:rsidRPr="00F72CF0">
              <w:rPr>
                <w:rFonts w:ascii="Century Gothic" w:hAnsi="Century Gothic" w:cs="Arial"/>
                <w:sz w:val="20"/>
                <w:szCs w:val="20"/>
              </w:rPr>
              <w:t xml:space="preserve">, </w:t>
            </w:r>
            <w:r w:rsidR="006A1BD9" w:rsidRPr="00F72CF0">
              <w:rPr>
                <w:rFonts w:ascii="Century Gothic" w:hAnsi="Century Gothic" w:cs="Arial"/>
                <w:sz w:val="20"/>
                <w:szCs w:val="20"/>
              </w:rPr>
              <w:t>cinc tir</w:t>
            </w:r>
            <w:r w:rsidR="00094019" w:rsidRPr="00F72CF0">
              <w:rPr>
                <w:rFonts w:ascii="Century Gothic" w:hAnsi="Century Gothic" w:cs="Arial"/>
                <w:sz w:val="20"/>
                <w:szCs w:val="20"/>
              </w:rPr>
              <w:t>e</w:t>
            </w:r>
            <w:r w:rsidR="006A1BD9" w:rsidRPr="00F72CF0">
              <w:rPr>
                <w:rFonts w:ascii="Century Gothic" w:hAnsi="Century Gothic" w:cs="Arial"/>
                <w:sz w:val="20"/>
                <w:szCs w:val="20"/>
              </w:rPr>
              <w:t xml:space="preserve">s de </w:t>
            </w:r>
            <w:r w:rsidR="00094019" w:rsidRPr="00F72CF0">
              <w:rPr>
                <w:rFonts w:ascii="Century Gothic" w:hAnsi="Century Gothic" w:cs="Arial"/>
                <w:sz w:val="20"/>
                <w:szCs w:val="20"/>
              </w:rPr>
              <w:t>paper</w:t>
            </w:r>
            <w:r w:rsidR="006A1BD9" w:rsidRPr="00F72CF0">
              <w:rPr>
                <w:rFonts w:ascii="Century Gothic" w:hAnsi="Century Gothic" w:cs="Arial"/>
                <w:sz w:val="20"/>
                <w:szCs w:val="20"/>
              </w:rPr>
              <w:t xml:space="preserve"> </w:t>
            </w:r>
            <w:r w:rsidR="00094019" w:rsidRPr="00F72CF0">
              <w:rPr>
                <w:rFonts w:ascii="Century Gothic" w:hAnsi="Century Gothic" w:cs="Arial"/>
                <w:sz w:val="20"/>
                <w:szCs w:val="20"/>
              </w:rPr>
              <w:t>per alumne</w:t>
            </w:r>
            <w:r w:rsidR="001368E1" w:rsidRPr="00F72CF0">
              <w:rPr>
                <w:rFonts w:ascii="Century Gothic" w:hAnsi="Century Gothic" w:cs="Arial"/>
                <w:sz w:val="20"/>
                <w:szCs w:val="20"/>
              </w:rPr>
              <w:t>.</w:t>
            </w:r>
          </w:p>
        </w:tc>
      </w:tr>
      <w:tr w:rsidR="005443AB" w:rsidRPr="00F72CF0" w:rsidTr="00BE0BFA">
        <w:tc>
          <w:tcPr>
            <w:tcW w:w="9039" w:type="dxa"/>
            <w:shd w:val="clear" w:color="auto" w:fill="1F497D"/>
          </w:tcPr>
          <w:p w:rsidR="005443AB" w:rsidRPr="00F72CF0" w:rsidRDefault="00094019" w:rsidP="00BE0BFA">
            <w:pPr>
              <w:spacing w:after="0"/>
              <w:ind w:left="142" w:hanging="142"/>
              <w:rPr>
                <w:rFonts w:ascii="Century Gothic" w:hAnsi="Century Gothic" w:cs="Arial"/>
                <w:i/>
              </w:rPr>
            </w:pPr>
            <w:r w:rsidRPr="00F72CF0">
              <w:rPr>
                <w:rFonts w:ascii="Century Gothic" w:hAnsi="Century Gothic" w:cs="Arial"/>
                <w:b/>
                <w:color w:val="FFFFFF"/>
              </w:rPr>
              <w:t>Atenció a la diversitat</w:t>
            </w:r>
          </w:p>
        </w:tc>
      </w:tr>
      <w:tr w:rsidR="005443AB" w:rsidRPr="00F72CF0" w:rsidTr="00BE0BFA">
        <w:tc>
          <w:tcPr>
            <w:tcW w:w="9039" w:type="dxa"/>
            <w:shd w:val="clear" w:color="auto" w:fill="FFFFFF"/>
          </w:tcPr>
          <w:p w:rsidR="005443AB" w:rsidRPr="00F72CF0" w:rsidRDefault="005443AB" w:rsidP="006A1BD9">
            <w:pPr>
              <w:spacing w:after="80"/>
              <w:ind w:left="720"/>
              <w:rPr>
                <w:rFonts w:ascii="Century Gothic" w:hAnsi="Century Gothic" w:cs="Arial"/>
                <w:sz w:val="2"/>
                <w:szCs w:val="2"/>
              </w:rPr>
            </w:pPr>
          </w:p>
          <w:p w:rsidR="005443AB" w:rsidRPr="00F72CF0" w:rsidRDefault="005443AB" w:rsidP="00BE0BFA">
            <w:pPr>
              <w:pStyle w:val="Prrafodelista"/>
              <w:numPr>
                <w:ilvl w:val="0"/>
                <w:numId w:val="2"/>
              </w:numPr>
              <w:spacing w:after="0" w:line="240" w:lineRule="auto"/>
              <w:rPr>
                <w:rFonts w:ascii="Century Gothic" w:hAnsi="Century Gothic" w:cs="Arial"/>
                <w:sz w:val="20"/>
                <w:szCs w:val="18"/>
              </w:rPr>
            </w:pPr>
            <w:r w:rsidRPr="00F72CF0">
              <w:rPr>
                <w:rFonts w:ascii="Century Gothic" w:hAnsi="Century Gothic" w:cs="Arial"/>
                <w:i/>
                <w:sz w:val="20"/>
                <w:szCs w:val="18"/>
              </w:rPr>
              <w:t xml:space="preserve">Reinforcement </w:t>
            </w:r>
            <w:r w:rsidR="00BE0BFA" w:rsidRPr="00F72CF0">
              <w:rPr>
                <w:rFonts w:ascii="Century Gothic" w:hAnsi="Century Gothic" w:cs="Arial"/>
                <w:i/>
                <w:sz w:val="20"/>
                <w:szCs w:val="18"/>
              </w:rPr>
              <w:t>and</w:t>
            </w:r>
            <w:r w:rsidRPr="00F72CF0">
              <w:rPr>
                <w:rFonts w:ascii="Century Gothic" w:hAnsi="Century Gothic" w:cs="Arial"/>
                <w:i/>
                <w:sz w:val="20"/>
                <w:szCs w:val="18"/>
              </w:rPr>
              <w:t xml:space="preserve"> Extension activities. Teacher’s</w:t>
            </w:r>
            <w:r w:rsidRPr="00F72CF0">
              <w:rPr>
                <w:rFonts w:ascii="Century Gothic" w:hAnsi="Century Gothic" w:cs="Arial"/>
                <w:sz w:val="20"/>
                <w:szCs w:val="18"/>
              </w:rPr>
              <w:t xml:space="preserve"> Book p. </w:t>
            </w:r>
            <w:r w:rsidR="00BE0BFA" w:rsidRPr="00F72CF0">
              <w:rPr>
                <w:rFonts w:ascii="Century Gothic" w:hAnsi="Century Gothic" w:cs="Arial"/>
                <w:sz w:val="20"/>
                <w:szCs w:val="18"/>
              </w:rPr>
              <w:t>114-115</w:t>
            </w:r>
          </w:p>
          <w:p w:rsidR="005443AB" w:rsidRPr="00F72CF0" w:rsidRDefault="005443AB" w:rsidP="00BE0BFA">
            <w:pPr>
              <w:pStyle w:val="Prrafodelista"/>
              <w:numPr>
                <w:ilvl w:val="0"/>
                <w:numId w:val="2"/>
              </w:numPr>
              <w:spacing w:after="0" w:line="240" w:lineRule="auto"/>
              <w:rPr>
                <w:rFonts w:ascii="Century Gothic" w:hAnsi="Century Gothic" w:cs="Arial"/>
                <w:sz w:val="20"/>
                <w:szCs w:val="18"/>
              </w:rPr>
            </w:pPr>
            <w:r w:rsidRPr="00F72CF0">
              <w:rPr>
                <w:rFonts w:ascii="Century Gothic" w:hAnsi="Century Gothic" w:cs="Arial"/>
                <w:i/>
                <w:sz w:val="20"/>
                <w:szCs w:val="18"/>
              </w:rPr>
              <w:t>Online Resources</w:t>
            </w:r>
            <w:r w:rsidRPr="00F72CF0">
              <w:rPr>
                <w:rFonts w:ascii="Century Gothic" w:hAnsi="Century Gothic" w:cs="Arial"/>
                <w:sz w:val="20"/>
                <w:szCs w:val="18"/>
              </w:rPr>
              <w:t xml:space="preserve"> </w:t>
            </w:r>
            <w:r w:rsidR="00094019" w:rsidRPr="00F72CF0">
              <w:rPr>
                <w:rFonts w:ascii="Century Gothic" w:hAnsi="Century Gothic" w:cs="Arial"/>
                <w:sz w:val="20"/>
                <w:szCs w:val="18"/>
              </w:rPr>
              <w:t>de l’alumne</w:t>
            </w:r>
            <w:r w:rsidRPr="00F72CF0">
              <w:rPr>
                <w:rFonts w:ascii="Century Gothic" w:hAnsi="Century Gothic" w:cs="Arial"/>
                <w:sz w:val="20"/>
                <w:szCs w:val="18"/>
              </w:rPr>
              <w:t>.</w:t>
            </w:r>
          </w:p>
          <w:p w:rsidR="00A33D75" w:rsidRPr="00F72CF0" w:rsidRDefault="00094019" w:rsidP="001666A4">
            <w:pPr>
              <w:pStyle w:val="Prrafodelista"/>
              <w:numPr>
                <w:ilvl w:val="0"/>
                <w:numId w:val="2"/>
              </w:numPr>
              <w:spacing w:after="0" w:line="240" w:lineRule="auto"/>
              <w:rPr>
                <w:rFonts w:ascii="Century Gothic" w:hAnsi="Century Gothic" w:cs="Arial"/>
                <w:color w:val="FF0000"/>
                <w:sz w:val="20"/>
              </w:rPr>
            </w:pPr>
            <w:r w:rsidRPr="00F72CF0">
              <w:rPr>
                <w:rFonts w:ascii="Century Gothic" w:hAnsi="Century Gothic" w:cs="Arial"/>
                <w:sz w:val="20"/>
                <w:szCs w:val="18"/>
              </w:rPr>
              <w:t xml:space="preserve">Accés a més materials </w:t>
            </w:r>
            <w:r w:rsidR="005443AB" w:rsidRPr="00F72CF0">
              <w:rPr>
                <w:rFonts w:ascii="Century Gothic" w:hAnsi="Century Gothic" w:cs="Arial"/>
                <w:sz w:val="20"/>
                <w:szCs w:val="18"/>
              </w:rPr>
              <w:t xml:space="preserve">a través de The Cambridge Teacher: </w:t>
            </w:r>
            <w:hyperlink r:id="rId11" w:history="1">
              <w:r w:rsidR="00A33D75" w:rsidRPr="00F72CF0">
                <w:rPr>
                  <w:rStyle w:val="Hipervnculo"/>
                  <w:rFonts w:ascii="Century Gothic" w:hAnsi="Century Gothic" w:cs="Arial"/>
                  <w:sz w:val="20"/>
                  <w:szCs w:val="18"/>
                </w:rPr>
                <w:t>www.thecambridgeteacher.es</w:t>
              </w:r>
            </w:hyperlink>
          </w:p>
        </w:tc>
      </w:tr>
      <w:tr w:rsidR="005443AB" w:rsidRPr="00F72CF0" w:rsidTr="00BE0BFA">
        <w:tc>
          <w:tcPr>
            <w:tcW w:w="9039" w:type="dxa"/>
            <w:tcBorders>
              <w:top w:val="inset" w:sz="12" w:space="0" w:color="1F497D"/>
              <w:bottom w:val="inset" w:sz="12" w:space="0" w:color="1F497D"/>
            </w:tcBorders>
            <w:shd w:val="clear" w:color="auto" w:fill="1F497D"/>
          </w:tcPr>
          <w:p w:rsidR="005443AB" w:rsidRPr="00F72CF0" w:rsidRDefault="005443AB" w:rsidP="00BE0BFA">
            <w:pPr>
              <w:spacing w:after="0"/>
              <w:rPr>
                <w:rFonts w:ascii="Century Gothic" w:hAnsi="Century Gothic" w:cs="Arial"/>
                <w:b/>
                <w:color w:val="FFFFFF"/>
                <w:sz w:val="2"/>
              </w:rPr>
            </w:pPr>
          </w:p>
          <w:p w:rsidR="005443AB" w:rsidRPr="00F72CF0" w:rsidRDefault="00094019" w:rsidP="00BE0BFA">
            <w:pPr>
              <w:spacing w:after="0"/>
              <w:rPr>
                <w:rFonts w:ascii="Century Gothic" w:hAnsi="Century Gothic" w:cs="Arial"/>
                <w:b/>
                <w:color w:val="FFFFFF"/>
              </w:rPr>
            </w:pPr>
            <w:r w:rsidRPr="00F72CF0">
              <w:rPr>
                <w:rFonts w:ascii="Century Gothic" w:hAnsi="Century Gothic" w:cs="Arial"/>
                <w:b/>
                <w:color w:val="FFFFFF"/>
              </w:rPr>
              <w:t>Recursos d’avaluació de la unitat</w:t>
            </w:r>
          </w:p>
        </w:tc>
      </w:tr>
      <w:tr w:rsidR="005443AB" w:rsidRPr="00F72CF0" w:rsidTr="00BE0BFA">
        <w:tc>
          <w:tcPr>
            <w:tcW w:w="9039" w:type="dxa"/>
            <w:tcBorders>
              <w:top w:val="inset" w:sz="12" w:space="0" w:color="1F497D"/>
              <w:left w:val="single" w:sz="12" w:space="0" w:color="1F497D"/>
              <w:bottom w:val="inset" w:sz="12" w:space="0" w:color="1F497D"/>
              <w:right w:val="single" w:sz="12" w:space="0" w:color="1F497D"/>
            </w:tcBorders>
            <w:shd w:val="clear" w:color="auto" w:fill="auto"/>
          </w:tcPr>
          <w:p w:rsidR="005443AB" w:rsidRPr="00F72CF0" w:rsidRDefault="005443AB" w:rsidP="006A1BD9">
            <w:pPr>
              <w:spacing w:after="80"/>
              <w:ind w:left="720"/>
              <w:rPr>
                <w:rFonts w:ascii="Century Gothic" w:hAnsi="Century Gothic" w:cs="Arial"/>
                <w:b/>
                <w:sz w:val="2"/>
                <w:szCs w:val="2"/>
              </w:rPr>
            </w:pPr>
          </w:p>
          <w:p w:rsidR="005443AB" w:rsidRPr="00F72CF0" w:rsidRDefault="005443AB" w:rsidP="00BE0BFA">
            <w:pPr>
              <w:pStyle w:val="Prrafodelista"/>
              <w:numPr>
                <w:ilvl w:val="0"/>
                <w:numId w:val="2"/>
              </w:numPr>
              <w:spacing w:after="0" w:line="240" w:lineRule="auto"/>
              <w:rPr>
                <w:rFonts w:ascii="Century Gothic" w:hAnsi="Century Gothic" w:cs="Arial"/>
                <w:sz w:val="20"/>
                <w:szCs w:val="18"/>
              </w:rPr>
            </w:pPr>
            <w:r w:rsidRPr="00F72CF0">
              <w:rPr>
                <w:rFonts w:ascii="Century Gothic" w:hAnsi="Century Gothic" w:cs="Arial"/>
                <w:sz w:val="20"/>
                <w:szCs w:val="18"/>
              </w:rPr>
              <w:t xml:space="preserve">Test de la </w:t>
            </w:r>
            <w:r w:rsidR="00094019" w:rsidRPr="00F72CF0">
              <w:rPr>
                <w:rFonts w:ascii="Century Gothic" w:hAnsi="Century Gothic" w:cs="Arial"/>
                <w:sz w:val="20"/>
                <w:szCs w:val="18"/>
              </w:rPr>
              <w:t>unitat</w:t>
            </w:r>
            <w:r w:rsidRPr="00F72CF0">
              <w:rPr>
                <w:rFonts w:ascii="Century Gothic" w:hAnsi="Century Gothic" w:cs="Arial"/>
                <w:sz w:val="20"/>
                <w:szCs w:val="18"/>
              </w:rPr>
              <w:t xml:space="preserve">: End-of-unit test, Teacher’s </w:t>
            </w:r>
            <w:r w:rsidR="00094019" w:rsidRPr="00F72CF0">
              <w:rPr>
                <w:rFonts w:ascii="Century Gothic" w:hAnsi="Century Gothic" w:cs="Arial"/>
                <w:sz w:val="20"/>
                <w:szCs w:val="18"/>
              </w:rPr>
              <w:t>Resource File i</w:t>
            </w:r>
            <w:r w:rsidRPr="00F72CF0">
              <w:rPr>
                <w:rFonts w:ascii="Century Gothic" w:hAnsi="Century Gothic" w:cs="Arial"/>
                <w:sz w:val="20"/>
                <w:szCs w:val="18"/>
              </w:rPr>
              <w:t xml:space="preserve"> Tests CD-ROM.</w:t>
            </w:r>
          </w:p>
          <w:p w:rsidR="005443AB" w:rsidRPr="00F72CF0" w:rsidRDefault="00990D50" w:rsidP="00BE0BFA">
            <w:pPr>
              <w:pStyle w:val="Prrafodelista"/>
              <w:numPr>
                <w:ilvl w:val="0"/>
                <w:numId w:val="2"/>
              </w:numPr>
              <w:spacing w:after="0" w:line="240" w:lineRule="auto"/>
              <w:rPr>
                <w:rFonts w:ascii="Century Gothic" w:hAnsi="Century Gothic" w:cs="Arial"/>
                <w:sz w:val="20"/>
                <w:szCs w:val="18"/>
              </w:rPr>
            </w:pPr>
            <w:r w:rsidRPr="00F72CF0">
              <w:rPr>
                <w:rFonts w:ascii="Century Gothic" w:hAnsi="Century Gothic" w:cs="Arial"/>
                <w:sz w:val="20"/>
                <w:szCs w:val="18"/>
              </w:rPr>
              <w:t>Autoavaluació</w:t>
            </w:r>
            <w:r w:rsidR="005443AB" w:rsidRPr="00F72CF0">
              <w:rPr>
                <w:rFonts w:ascii="Century Gothic" w:hAnsi="Century Gothic" w:cs="Arial"/>
                <w:sz w:val="20"/>
                <w:szCs w:val="18"/>
              </w:rPr>
              <w:t xml:space="preserve">: Activity Book, Evaluation. </w:t>
            </w:r>
          </w:p>
          <w:p w:rsidR="00A33D75" w:rsidRPr="00F72CF0" w:rsidRDefault="00094019" w:rsidP="001666A4">
            <w:pPr>
              <w:pStyle w:val="Prrafodelista"/>
              <w:numPr>
                <w:ilvl w:val="0"/>
                <w:numId w:val="2"/>
              </w:numPr>
              <w:spacing w:after="0" w:line="240" w:lineRule="auto"/>
              <w:rPr>
                <w:rFonts w:ascii="Century Gothic" w:hAnsi="Century Gothic" w:cs="Arial"/>
                <w:b/>
                <w:sz w:val="20"/>
              </w:rPr>
            </w:pPr>
            <w:r w:rsidRPr="00F72CF0">
              <w:rPr>
                <w:rFonts w:ascii="Century Gothic" w:hAnsi="Century Gothic" w:cs="Arial"/>
                <w:sz w:val="20"/>
                <w:szCs w:val="18"/>
              </w:rPr>
              <w:t xml:space="preserve">Accés a més materials </w:t>
            </w:r>
            <w:r w:rsidR="005443AB" w:rsidRPr="00F72CF0">
              <w:rPr>
                <w:rFonts w:ascii="Century Gothic" w:hAnsi="Century Gothic" w:cs="Arial"/>
                <w:sz w:val="20"/>
                <w:szCs w:val="18"/>
              </w:rPr>
              <w:t xml:space="preserve">a través de The Cambridge Teacher: </w:t>
            </w:r>
            <w:hyperlink r:id="rId12" w:history="1">
              <w:r w:rsidR="00A33D75" w:rsidRPr="00F72CF0">
                <w:rPr>
                  <w:rStyle w:val="Hipervnculo"/>
                  <w:rFonts w:ascii="Century Gothic" w:hAnsi="Century Gothic" w:cs="Arial"/>
                  <w:sz w:val="20"/>
                  <w:szCs w:val="18"/>
                </w:rPr>
                <w:t>www.thecambridgeteacher.es</w:t>
              </w:r>
            </w:hyperlink>
          </w:p>
        </w:tc>
      </w:tr>
    </w:tbl>
    <w:p w:rsidR="005443AB" w:rsidRPr="00F72CF0" w:rsidRDefault="005443AB" w:rsidP="005443AB">
      <w:pPr>
        <w:ind w:left="-142"/>
        <w:rPr>
          <w:rFonts w:ascii="Century Gothic" w:hAnsi="Century Gothic" w:cs="Arial"/>
          <w:b/>
          <w:color w:val="1F497D"/>
          <w:sz w:val="24"/>
        </w:rPr>
      </w:pPr>
      <w:r w:rsidRPr="00F72CF0">
        <w:rPr>
          <w:rFonts w:ascii="Century Gothic" w:hAnsi="Century Gothic" w:cs="Arial"/>
          <w:b/>
          <w:color w:val="FFFFFF"/>
          <w:sz w:val="24"/>
          <w:shd w:val="clear" w:color="auto" w:fill="1F497D"/>
        </w:rPr>
        <w:br w:type="page"/>
      </w:r>
      <w:r w:rsidRPr="00F72CF0">
        <w:rPr>
          <w:rFonts w:ascii="Century Gothic" w:hAnsi="Century Gothic" w:cs="Arial"/>
          <w:b/>
          <w:color w:val="FFFFFF"/>
          <w:sz w:val="24"/>
          <w:shd w:val="clear" w:color="auto" w:fill="1F497D"/>
        </w:rPr>
        <w:lastRenderedPageBreak/>
        <w:t>HELLO! UNIT</w:t>
      </w:r>
      <w:r w:rsidRPr="00F72CF0">
        <w:rPr>
          <w:rFonts w:ascii="Century Gothic" w:hAnsi="Century Gothic" w:cs="Arial"/>
          <w:b/>
          <w:color w:val="1F497D"/>
          <w:sz w:val="24"/>
        </w:rPr>
        <w:t xml:space="preserve">  </w:t>
      </w:r>
      <w:r w:rsidR="006173D3" w:rsidRPr="00F72CF0">
        <w:rPr>
          <w:rFonts w:ascii="Century Gothic" w:hAnsi="Century Gothic" w:cs="Arial"/>
          <w:b/>
          <w:color w:val="1F497D"/>
          <w:sz w:val="24"/>
        </w:rPr>
        <w:t xml:space="preserve"> DIMENSIÓ COMUNICACIÓ ORAL</w:t>
      </w:r>
    </w:p>
    <w:tbl>
      <w:tblPr>
        <w:tblW w:w="9606"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4928"/>
        <w:gridCol w:w="1984"/>
        <w:gridCol w:w="2694"/>
      </w:tblGrid>
      <w:tr w:rsidR="006F54DF" w:rsidRPr="00F72CF0" w:rsidTr="006F54DF">
        <w:tc>
          <w:tcPr>
            <w:tcW w:w="4928" w:type="dxa"/>
            <w:tcBorders>
              <w:right w:val="dashSmallGap" w:sz="8" w:space="0" w:color="1F497D"/>
            </w:tcBorders>
            <w:shd w:val="clear" w:color="auto" w:fill="1F497D"/>
          </w:tcPr>
          <w:p w:rsidR="006F54DF" w:rsidRPr="00F72CF0" w:rsidRDefault="006F54DF" w:rsidP="006F54DF">
            <w:pPr>
              <w:spacing w:after="0" w:line="240" w:lineRule="auto"/>
              <w:jc w:val="center"/>
              <w:rPr>
                <w:rFonts w:ascii="Century Gothic" w:hAnsi="Century Gothic" w:cs="Arial"/>
                <w:b/>
                <w:color w:val="00B0F0"/>
                <w:sz w:val="20"/>
                <w:szCs w:val="20"/>
              </w:rPr>
            </w:pPr>
          </w:p>
          <w:p w:rsidR="006F54DF" w:rsidRPr="00F72CF0" w:rsidRDefault="006F54DF" w:rsidP="006F54DF">
            <w:pPr>
              <w:spacing w:after="0" w:line="240" w:lineRule="auto"/>
              <w:jc w:val="center"/>
              <w:rPr>
                <w:rFonts w:ascii="Century Gothic" w:hAnsi="Century Gothic" w:cs="Arial"/>
                <w:b/>
                <w:color w:val="FFFFFF"/>
                <w:sz w:val="20"/>
                <w:szCs w:val="20"/>
              </w:rPr>
            </w:pPr>
            <w:r w:rsidRPr="00F72CF0">
              <w:rPr>
                <w:rFonts w:ascii="Century Gothic" w:hAnsi="Century Gothic" w:cs="Arial"/>
                <w:b/>
                <w:color w:val="FFFFFF"/>
                <w:sz w:val="20"/>
                <w:szCs w:val="20"/>
              </w:rPr>
              <w:t>CONTINGUTS</w:t>
            </w:r>
          </w:p>
        </w:tc>
        <w:tc>
          <w:tcPr>
            <w:tcW w:w="1984" w:type="dxa"/>
            <w:tcBorders>
              <w:right w:val="dashSmallGap" w:sz="8" w:space="0" w:color="1F497D"/>
            </w:tcBorders>
            <w:shd w:val="clear" w:color="auto" w:fill="1F497D"/>
          </w:tcPr>
          <w:p w:rsidR="006F54DF" w:rsidRPr="00F72CF0" w:rsidRDefault="006F54DF" w:rsidP="006F54DF">
            <w:pPr>
              <w:spacing w:after="0" w:line="240" w:lineRule="auto"/>
              <w:jc w:val="center"/>
              <w:rPr>
                <w:rFonts w:ascii="Century Gothic" w:hAnsi="Century Gothic" w:cs="Arial"/>
                <w:b/>
                <w:color w:val="FFFFFF"/>
                <w:sz w:val="20"/>
                <w:szCs w:val="20"/>
              </w:rPr>
            </w:pPr>
          </w:p>
          <w:p w:rsidR="006F54DF" w:rsidRPr="00F72CF0" w:rsidRDefault="006F54DF" w:rsidP="006F54DF">
            <w:pPr>
              <w:spacing w:after="0" w:line="240" w:lineRule="auto"/>
              <w:jc w:val="center"/>
              <w:rPr>
                <w:rFonts w:ascii="Century Gothic" w:hAnsi="Century Gothic" w:cs="Arial"/>
                <w:b/>
                <w:sz w:val="20"/>
                <w:szCs w:val="20"/>
              </w:rPr>
            </w:pPr>
            <w:r w:rsidRPr="00F72CF0">
              <w:rPr>
                <w:rFonts w:ascii="Century Gothic" w:hAnsi="Century Gothic" w:cs="Arial"/>
                <w:b/>
                <w:color w:val="FFFFFF"/>
                <w:sz w:val="20"/>
                <w:szCs w:val="20"/>
              </w:rPr>
              <w:t>CRITERIS D’AVALUACIÓ</w:t>
            </w:r>
            <w:r w:rsidRPr="00F72CF0">
              <w:rPr>
                <w:rFonts w:ascii="Century Gothic" w:hAnsi="Century Gothic"/>
                <w:b/>
                <w:color w:val="FFFFFF"/>
                <w:sz w:val="20"/>
                <w:szCs w:val="20"/>
                <w:vertAlign w:val="superscript"/>
              </w:rPr>
              <w:footnoteReference w:id="3"/>
            </w:r>
          </w:p>
        </w:tc>
        <w:tc>
          <w:tcPr>
            <w:tcW w:w="2694" w:type="dxa"/>
            <w:tcBorders>
              <w:right w:val="inset" w:sz="12" w:space="0" w:color="1F497D"/>
            </w:tcBorders>
            <w:shd w:val="clear" w:color="auto" w:fill="1F497D"/>
          </w:tcPr>
          <w:p w:rsidR="006F54DF" w:rsidRPr="00F72CF0" w:rsidRDefault="006F54DF" w:rsidP="006F54DF">
            <w:pPr>
              <w:spacing w:after="0" w:line="240" w:lineRule="auto"/>
              <w:jc w:val="center"/>
              <w:rPr>
                <w:rFonts w:ascii="Century Gothic" w:hAnsi="Century Gothic" w:cs="Arial"/>
                <w:b/>
                <w:color w:val="FFFFFF"/>
                <w:sz w:val="20"/>
                <w:szCs w:val="20"/>
              </w:rPr>
            </w:pPr>
          </w:p>
          <w:p w:rsidR="006F54DF" w:rsidRPr="00F72CF0" w:rsidRDefault="006F54DF" w:rsidP="006F54DF">
            <w:pPr>
              <w:spacing w:after="0" w:line="240" w:lineRule="auto"/>
              <w:jc w:val="center"/>
              <w:rPr>
                <w:rFonts w:ascii="Century Gothic" w:hAnsi="Century Gothic" w:cs="Arial"/>
                <w:b/>
                <w:sz w:val="20"/>
                <w:szCs w:val="20"/>
              </w:rPr>
            </w:pPr>
            <w:r w:rsidRPr="00F72CF0">
              <w:rPr>
                <w:rFonts w:ascii="Century Gothic" w:hAnsi="Century Gothic" w:cs="Arial"/>
                <w:b/>
                <w:color w:val="FFFFFF"/>
                <w:sz w:val="20"/>
                <w:szCs w:val="20"/>
              </w:rPr>
              <w:t>DESPLEGAMENT DE  COMPETÈNCIES BÀSIQUES</w:t>
            </w:r>
          </w:p>
        </w:tc>
      </w:tr>
      <w:tr w:rsidR="003F0D2C" w:rsidRPr="00F72CF0" w:rsidTr="006F54DF">
        <w:tc>
          <w:tcPr>
            <w:tcW w:w="4928" w:type="dxa"/>
            <w:tcBorders>
              <w:right w:val="dashSmallGap" w:sz="8" w:space="0" w:color="1F497D"/>
            </w:tcBorders>
          </w:tcPr>
          <w:p w:rsidR="003F0D2C" w:rsidRPr="00F72CF0" w:rsidRDefault="003F0D2C" w:rsidP="00BE0BFA">
            <w:pPr>
              <w:spacing w:after="0" w:line="240" w:lineRule="auto"/>
              <w:rPr>
                <w:rFonts w:ascii="Century Gothic" w:hAnsi="Century Gothic" w:cs="Arial"/>
                <w:b/>
                <w:sz w:val="20"/>
                <w:szCs w:val="20"/>
              </w:rPr>
            </w:pPr>
          </w:p>
          <w:p w:rsidR="003F0D2C" w:rsidRPr="00F72CF0" w:rsidRDefault="003F0D2C" w:rsidP="00BE0BFA">
            <w:pPr>
              <w:spacing w:after="0" w:line="240" w:lineRule="auto"/>
              <w:rPr>
                <w:rFonts w:ascii="Century Gothic" w:hAnsi="Century Gothic" w:cs="Arial"/>
                <w:b/>
                <w:sz w:val="20"/>
                <w:szCs w:val="20"/>
              </w:rPr>
            </w:pPr>
            <w:r w:rsidRPr="00F72CF0">
              <w:rPr>
                <w:rFonts w:ascii="Century Gothic" w:hAnsi="Century Gothic" w:cs="Arial"/>
                <w:b/>
                <w:sz w:val="20"/>
                <w:szCs w:val="20"/>
              </w:rPr>
              <w:t>Comprensió oral:</w:t>
            </w:r>
          </w:p>
          <w:p w:rsidR="003F0D2C" w:rsidRPr="00F72CF0" w:rsidRDefault="003F0D2C" w:rsidP="0064772A">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Revisar els noms dels personatges principals del curs i conèixer als nous.</w:t>
            </w:r>
          </w:p>
          <w:p w:rsidR="003F0D2C" w:rsidRPr="00F72CF0" w:rsidRDefault="003F0D2C" w:rsidP="0064772A">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Identificar expressions per presentar-se i acomiadar-se.</w:t>
            </w:r>
          </w:p>
          <w:p w:rsidR="003F0D2C" w:rsidRPr="00F72CF0" w:rsidRDefault="003F0D2C" w:rsidP="0064772A">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 xml:space="preserve">Identificar la pronunciació </w:t>
            </w:r>
            <w:r w:rsidR="006E7279" w:rsidRPr="00F72CF0">
              <w:rPr>
                <w:rFonts w:ascii="Century Gothic" w:hAnsi="Century Gothic" w:cs="Arial"/>
                <w:sz w:val="20"/>
                <w:szCs w:val="20"/>
              </w:rPr>
              <w:t>d’alfabet</w:t>
            </w:r>
            <w:r w:rsidRPr="00F72CF0">
              <w:rPr>
                <w:rFonts w:ascii="Century Gothic" w:hAnsi="Century Gothic" w:cs="Arial"/>
                <w:sz w:val="20"/>
                <w:szCs w:val="20"/>
              </w:rPr>
              <w:t>.</w:t>
            </w:r>
          </w:p>
          <w:p w:rsidR="003F0D2C" w:rsidRPr="00F72CF0" w:rsidRDefault="003F0D2C" w:rsidP="0064772A">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 xml:space="preserve">Escoltar un </w:t>
            </w:r>
            <w:r w:rsidRPr="00F72CF0">
              <w:rPr>
                <w:rFonts w:ascii="Century Gothic" w:hAnsi="Century Gothic" w:cs="Arial"/>
                <w:i/>
                <w:sz w:val="20"/>
                <w:szCs w:val="20"/>
              </w:rPr>
              <w:t>chant</w:t>
            </w:r>
            <w:r w:rsidRPr="00F72CF0">
              <w:rPr>
                <w:rFonts w:ascii="Century Gothic" w:hAnsi="Century Gothic" w:cs="Arial"/>
                <w:sz w:val="20"/>
                <w:szCs w:val="20"/>
              </w:rPr>
              <w:t>.</w:t>
            </w:r>
          </w:p>
          <w:p w:rsidR="003F0D2C" w:rsidRPr="00F72CF0" w:rsidRDefault="003F0D2C" w:rsidP="0064772A">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 xml:space="preserve">Comprendre llenguatge relacionat amb informació personal: nom, edat… </w:t>
            </w:r>
          </w:p>
          <w:p w:rsidR="003F0D2C" w:rsidRPr="00F72CF0" w:rsidRDefault="003F0D2C" w:rsidP="0064772A">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Escoltar i comprendre instruccions de classe senzilles.</w:t>
            </w:r>
          </w:p>
          <w:p w:rsidR="003F0D2C" w:rsidRPr="00F72CF0" w:rsidRDefault="003F0D2C" w:rsidP="00BE0BFA">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 xml:space="preserve">Identificar l’ús de l’estructura </w:t>
            </w:r>
            <w:r w:rsidRPr="00F72CF0">
              <w:rPr>
                <w:rFonts w:ascii="Century Gothic" w:hAnsi="Century Gothic" w:cs="Arial"/>
                <w:i/>
                <w:sz w:val="20"/>
                <w:szCs w:val="20"/>
              </w:rPr>
              <w:t>Let’s play</w:t>
            </w:r>
            <w:r w:rsidRPr="00F72CF0">
              <w:rPr>
                <w:rFonts w:ascii="Century Gothic" w:hAnsi="Century Gothic" w:cs="Arial"/>
                <w:sz w:val="20"/>
                <w:szCs w:val="20"/>
              </w:rPr>
              <w:t>.</w:t>
            </w:r>
          </w:p>
          <w:p w:rsidR="003F0D2C" w:rsidRPr="00F72CF0" w:rsidRDefault="003F0D2C" w:rsidP="00BE0BFA">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Escoltar un conte amb l’ajuda d’imatges per a comprendre’l.</w:t>
            </w:r>
          </w:p>
          <w:p w:rsidR="003F0D2C" w:rsidRPr="00F72CF0" w:rsidRDefault="003F0D2C" w:rsidP="00631B9D">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 xml:space="preserve">Escoltar un diàleg en el qual es practiquen les preguntes </w:t>
            </w:r>
            <w:r w:rsidRPr="00F72CF0">
              <w:rPr>
                <w:rFonts w:ascii="Century Gothic" w:hAnsi="Century Gothic" w:cs="Arial"/>
                <w:i/>
                <w:iCs/>
                <w:sz w:val="20"/>
                <w:szCs w:val="20"/>
              </w:rPr>
              <w:t xml:space="preserve">What’s this? It’s a/an … </w:t>
            </w:r>
            <w:r w:rsidRPr="00F72CF0">
              <w:rPr>
                <w:rFonts w:ascii="Century Gothic" w:hAnsi="Century Gothic" w:cs="Arial"/>
                <w:sz w:val="20"/>
                <w:szCs w:val="20"/>
              </w:rPr>
              <w:t xml:space="preserve">i </w:t>
            </w:r>
            <w:r w:rsidRPr="00F72CF0">
              <w:rPr>
                <w:rFonts w:ascii="Century Gothic" w:hAnsi="Century Gothic" w:cs="Arial"/>
                <w:i/>
                <w:iCs/>
                <w:sz w:val="20"/>
                <w:szCs w:val="20"/>
              </w:rPr>
              <w:t>What are these? They’re.</w:t>
            </w:r>
          </w:p>
          <w:p w:rsidR="003F0D2C" w:rsidRPr="00F72CF0" w:rsidRDefault="003F0D2C" w:rsidP="00631B9D">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iCs/>
                <w:sz w:val="20"/>
                <w:szCs w:val="20"/>
              </w:rPr>
              <w:t xml:space="preserve">Escoltar un </w:t>
            </w:r>
            <w:r w:rsidR="006E7279" w:rsidRPr="00F72CF0">
              <w:rPr>
                <w:rFonts w:ascii="Century Gothic" w:hAnsi="Century Gothic" w:cs="Arial"/>
                <w:iCs/>
                <w:sz w:val="20"/>
                <w:szCs w:val="20"/>
              </w:rPr>
              <w:t>embarbussament</w:t>
            </w:r>
            <w:r w:rsidRPr="00F72CF0">
              <w:rPr>
                <w:rFonts w:ascii="Century Gothic" w:hAnsi="Century Gothic" w:cs="Arial"/>
                <w:iCs/>
                <w:sz w:val="20"/>
                <w:szCs w:val="20"/>
              </w:rPr>
              <w:t xml:space="preserve"> amb els sons</w:t>
            </w:r>
            <w:r w:rsidRPr="00F72CF0">
              <w:rPr>
                <w:rFonts w:ascii="Century Gothic" w:hAnsi="Century Gothic" w:cs="Arial"/>
                <w:sz w:val="20"/>
                <w:szCs w:val="20"/>
              </w:rPr>
              <w:t>/r/ i /l/.</w:t>
            </w:r>
          </w:p>
          <w:p w:rsidR="003F0D2C" w:rsidRPr="00F72CF0" w:rsidRDefault="003F0D2C" w:rsidP="00631B9D">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Veure un vídeo sobre diferents disciplines artístiques</w:t>
            </w:r>
          </w:p>
          <w:p w:rsidR="003F0D2C" w:rsidRPr="00F72CF0" w:rsidRDefault="003F0D2C" w:rsidP="00BE0BFA">
            <w:pPr>
              <w:pStyle w:val="Prrafodelista"/>
              <w:spacing w:after="0" w:line="240" w:lineRule="auto"/>
              <w:rPr>
                <w:rFonts w:ascii="Century Gothic" w:hAnsi="Century Gothic" w:cs="Arial"/>
                <w:sz w:val="16"/>
                <w:szCs w:val="20"/>
              </w:rPr>
            </w:pPr>
          </w:p>
        </w:tc>
        <w:tc>
          <w:tcPr>
            <w:tcW w:w="1984" w:type="dxa"/>
            <w:vMerge w:val="restart"/>
            <w:tcBorders>
              <w:right w:val="dashSmallGap" w:sz="8" w:space="0" w:color="1F497D"/>
            </w:tcBorders>
          </w:tcPr>
          <w:p w:rsidR="003F0D2C" w:rsidRPr="00F72CF0" w:rsidRDefault="003F0D2C" w:rsidP="003F0D2C">
            <w:pPr>
              <w:spacing w:after="0" w:line="240" w:lineRule="auto"/>
              <w:jc w:val="center"/>
              <w:rPr>
                <w:rFonts w:ascii="Century Gothic" w:eastAsiaTheme="minorHAnsi" w:hAnsi="Century Gothic" w:cs="Arial"/>
                <w:bCs/>
                <w:sz w:val="20"/>
                <w:szCs w:val="20"/>
              </w:rPr>
            </w:pPr>
          </w:p>
          <w:p w:rsidR="003F0D2C" w:rsidRPr="00F72CF0" w:rsidRDefault="003F0D2C" w:rsidP="003F0D2C">
            <w:pPr>
              <w:spacing w:after="0" w:line="240" w:lineRule="auto"/>
              <w:jc w:val="center"/>
              <w:rPr>
                <w:rFonts w:ascii="Century Gothic" w:eastAsiaTheme="minorHAnsi" w:hAnsi="Century Gothic" w:cs="Arial"/>
                <w:bCs/>
                <w:sz w:val="20"/>
                <w:szCs w:val="20"/>
              </w:rPr>
            </w:pPr>
            <w:r w:rsidRPr="00F72CF0">
              <w:rPr>
                <w:rFonts w:ascii="Century Gothic" w:eastAsiaTheme="minorHAnsi" w:hAnsi="Century Gothic" w:cs="Arial"/>
                <w:bCs/>
                <w:sz w:val="20"/>
                <w:szCs w:val="20"/>
              </w:rPr>
              <w:t>CA1.</w:t>
            </w:r>
          </w:p>
          <w:p w:rsidR="003F0D2C" w:rsidRPr="00F72CF0" w:rsidRDefault="003F0D2C" w:rsidP="003F0D2C">
            <w:pPr>
              <w:spacing w:after="0" w:line="240" w:lineRule="auto"/>
              <w:jc w:val="center"/>
              <w:rPr>
                <w:rFonts w:ascii="Century Gothic" w:eastAsiaTheme="minorHAnsi" w:hAnsi="Century Gothic" w:cs="Arial"/>
                <w:bCs/>
                <w:sz w:val="20"/>
                <w:szCs w:val="20"/>
              </w:rPr>
            </w:pPr>
            <w:r w:rsidRPr="00F72CF0">
              <w:rPr>
                <w:rFonts w:ascii="Century Gothic" w:eastAsiaTheme="minorHAnsi" w:hAnsi="Century Gothic" w:cs="Arial"/>
                <w:bCs/>
                <w:sz w:val="20"/>
                <w:szCs w:val="20"/>
              </w:rPr>
              <w:t>CA2.</w:t>
            </w:r>
          </w:p>
          <w:p w:rsidR="003F0D2C" w:rsidRPr="00F72CF0" w:rsidRDefault="003F0D2C" w:rsidP="003F0D2C">
            <w:pPr>
              <w:spacing w:after="0" w:line="240" w:lineRule="auto"/>
              <w:jc w:val="center"/>
              <w:rPr>
                <w:rFonts w:ascii="Century Gothic" w:eastAsiaTheme="minorHAnsi" w:hAnsi="Century Gothic" w:cs="Arial"/>
                <w:bCs/>
                <w:sz w:val="20"/>
                <w:szCs w:val="20"/>
              </w:rPr>
            </w:pPr>
            <w:r w:rsidRPr="00F72CF0">
              <w:rPr>
                <w:rFonts w:ascii="Century Gothic" w:eastAsiaTheme="minorHAnsi" w:hAnsi="Century Gothic" w:cs="Arial"/>
                <w:bCs/>
                <w:sz w:val="20"/>
                <w:szCs w:val="20"/>
              </w:rPr>
              <w:t>CA4.</w:t>
            </w:r>
          </w:p>
          <w:p w:rsidR="003F0D2C" w:rsidRPr="00F72CF0" w:rsidRDefault="003F0D2C" w:rsidP="003F0D2C">
            <w:pPr>
              <w:spacing w:after="0" w:line="240" w:lineRule="auto"/>
              <w:jc w:val="center"/>
              <w:rPr>
                <w:rFonts w:ascii="Century Gothic" w:eastAsiaTheme="minorHAnsi" w:hAnsi="Century Gothic" w:cs="Arial"/>
                <w:bCs/>
                <w:sz w:val="20"/>
                <w:szCs w:val="20"/>
              </w:rPr>
            </w:pPr>
            <w:r w:rsidRPr="00F72CF0">
              <w:rPr>
                <w:rFonts w:ascii="Century Gothic" w:eastAsiaTheme="minorHAnsi" w:hAnsi="Century Gothic" w:cs="Arial"/>
                <w:bCs/>
                <w:sz w:val="20"/>
                <w:szCs w:val="20"/>
              </w:rPr>
              <w:t>CA9.</w:t>
            </w:r>
          </w:p>
          <w:p w:rsidR="003F0D2C" w:rsidRPr="00F72CF0" w:rsidRDefault="003F0D2C" w:rsidP="003F0D2C">
            <w:pPr>
              <w:spacing w:after="0" w:line="240" w:lineRule="auto"/>
              <w:jc w:val="center"/>
              <w:rPr>
                <w:rFonts w:ascii="Century Gothic" w:eastAsiaTheme="minorHAnsi" w:hAnsi="Century Gothic" w:cs="Arial"/>
                <w:bCs/>
                <w:sz w:val="20"/>
                <w:szCs w:val="20"/>
              </w:rPr>
            </w:pPr>
            <w:r w:rsidRPr="00F72CF0">
              <w:rPr>
                <w:rFonts w:ascii="Century Gothic" w:eastAsiaTheme="minorHAnsi" w:hAnsi="Century Gothic" w:cs="Arial"/>
                <w:bCs/>
                <w:sz w:val="20"/>
                <w:szCs w:val="20"/>
              </w:rPr>
              <w:t>CA10.</w:t>
            </w:r>
          </w:p>
          <w:p w:rsidR="003F0D2C" w:rsidRPr="00F72CF0" w:rsidRDefault="003F0D2C" w:rsidP="003F0D2C">
            <w:pPr>
              <w:spacing w:after="0" w:line="240" w:lineRule="auto"/>
              <w:jc w:val="center"/>
              <w:rPr>
                <w:rFonts w:ascii="Century Gothic" w:eastAsiaTheme="minorHAnsi" w:hAnsi="Century Gothic" w:cs="Arial"/>
                <w:bCs/>
                <w:sz w:val="20"/>
                <w:szCs w:val="20"/>
              </w:rPr>
            </w:pPr>
            <w:r w:rsidRPr="00F72CF0">
              <w:rPr>
                <w:rFonts w:ascii="Century Gothic" w:eastAsiaTheme="minorHAnsi" w:hAnsi="Century Gothic" w:cs="Arial"/>
                <w:bCs/>
                <w:sz w:val="20"/>
                <w:szCs w:val="20"/>
              </w:rPr>
              <w:t>CA11.</w:t>
            </w:r>
          </w:p>
          <w:p w:rsidR="003F0D2C" w:rsidRPr="00F72CF0" w:rsidRDefault="003F0D2C" w:rsidP="003F0D2C">
            <w:pPr>
              <w:spacing w:after="0" w:line="240" w:lineRule="auto"/>
              <w:jc w:val="center"/>
              <w:rPr>
                <w:rFonts w:ascii="Century Gothic" w:eastAsiaTheme="minorHAnsi" w:hAnsi="Century Gothic" w:cs="Arial"/>
                <w:sz w:val="20"/>
                <w:szCs w:val="20"/>
              </w:rPr>
            </w:pPr>
          </w:p>
          <w:p w:rsidR="003F0D2C" w:rsidRPr="00F72CF0" w:rsidRDefault="003F0D2C" w:rsidP="003F0D2C">
            <w:pPr>
              <w:spacing w:after="0" w:line="240" w:lineRule="auto"/>
              <w:jc w:val="center"/>
              <w:rPr>
                <w:rFonts w:ascii="Century Gothic" w:eastAsiaTheme="minorHAnsi" w:hAnsi="Century Gothic" w:cs="Arial"/>
                <w:sz w:val="20"/>
                <w:szCs w:val="20"/>
              </w:rPr>
            </w:pPr>
          </w:p>
        </w:tc>
        <w:tc>
          <w:tcPr>
            <w:tcW w:w="2694" w:type="dxa"/>
            <w:vMerge w:val="restart"/>
            <w:tcBorders>
              <w:right w:val="inset" w:sz="12" w:space="0" w:color="1F497D"/>
            </w:tcBorders>
          </w:tcPr>
          <w:p w:rsidR="003F0D2C" w:rsidRPr="00F72CF0" w:rsidRDefault="003F0D2C" w:rsidP="003F0D2C">
            <w:pPr>
              <w:tabs>
                <w:tab w:val="left" w:pos="2579"/>
              </w:tabs>
              <w:spacing w:after="0" w:line="240" w:lineRule="auto"/>
              <w:jc w:val="center"/>
              <w:rPr>
                <w:rFonts w:ascii="Century Gothic" w:eastAsiaTheme="minorHAnsi" w:hAnsi="Century Gothic" w:cs="Calibri"/>
                <w:b/>
                <w:color w:val="000000"/>
                <w:sz w:val="20"/>
                <w:szCs w:val="20"/>
              </w:rPr>
            </w:pPr>
          </w:p>
          <w:p w:rsidR="003F0D2C" w:rsidRPr="00F72CF0" w:rsidRDefault="003F0D2C" w:rsidP="003F0D2C">
            <w:pPr>
              <w:tabs>
                <w:tab w:val="left" w:pos="2579"/>
              </w:tabs>
              <w:spacing w:after="0" w:line="240" w:lineRule="auto"/>
              <w:jc w:val="center"/>
              <w:rPr>
                <w:rFonts w:ascii="Century Gothic" w:eastAsiaTheme="minorHAnsi" w:hAnsi="Century Gothic" w:cs="Calibri"/>
                <w:b/>
                <w:color w:val="000000"/>
                <w:sz w:val="20"/>
                <w:szCs w:val="20"/>
              </w:rPr>
            </w:pPr>
            <w:r w:rsidRPr="00F72CF0">
              <w:rPr>
                <w:rFonts w:ascii="Century Gothic" w:eastAsiaTheme="minorHAnsi" w:hAnsi="Century Gothic" w:cs="Calibri"/>
                <w:b/>
                <w:color w:val="000000"/>
                <w:sz w:val="20"/>
                <w:szCs w:val="20"/>
              </w:rPr>
              <w:t>Competència 1</w:t>
            </w:r>
          </w:p>
          <w:p w:rsidR="003F0D2C" w:rsidRPr="00F72CF0" w:rsidRDefault="003F0D2C" w:rsidP="003F0D2C">
            <w:pPr>
              <w:tabs>
                <w:tab w:val="left" w:pos="2579"/>
              </w:tabs>
              <w:spacing w:after="0" w:line="240" w:lineRule="auto"/>
              <w:jc w:val="center"/>
              <w:rPr>
                <w:rFonts w:ascii="Century Gothic" w:eastAsiaTheme="minorHAnsi" w:hAnsi="Century Gothic" w:cs="Calibri"/>
                <w:color w:val="000000"/>
                <w:sz w:val="20"/>
                <w:szCs w:val="20"/>
              </w:rPr>
            </w:pPr>
            <w:r w:rsidRPr="00F72CF0">
              <w:rPr>
                <w:rFonts w:ascii="Century Gothic" w:eastAsiaTheme="minorHAnsi" w:hAnsi="Century Gothic" w:cs="Calibri"/>
                <w:color w:val="000000"/>
                <w:sz w:val="20"/>
                <w:szCs w:val="20"/>
              </w:rPr>
              <w:t>GA1.1.</w:t>
            </w:r>
          </w:p>
          <w:p w:rsidR="003F0D2C" w:rsidRPr="00F72CF0" w:rsidRDefault="003F0D2C" w:rsidP="003F0D2C">
            <w:pPr>
              <w:tabs>
                <w:tab w:val="left" w:pos="2579"/>
              </w:tabs>
              <w:spacing w:after="0" w:line="240" w:lineRule="auto"/>
              <w:jc w:val="center"/>
              <w:rPr>
                <w:rFonts w:ascii="Century Gothic" w:eastAsiaTheme="minorHAnsi" w:hAnsi="Century Gothic" w:cs="Calibri"/>
                <w:b/>
                <w:color w:val="000000"/>
                <w:sz w:val="20"/>
                <w:szCs w:val="20"/>
              </w:rPr>
            </w:pPr>
          </w:p>
          <w:p w:rsidR="003F0D2C" w:rsidRPr="00F72CF0" w:rsidRDefault="003F0D2C" w:rsidP="003F0D2C">
            <w:pPr>
              <w:tabs>
                <w:tab w:val="left" w:pos="2579"/>
              </w:tabs>
              <w:spacing w:after="0" w:line="240" w:lineRule="auto"/>
              <w:jc w:val="center"/>
              <w:rPr>
                <w:rFonts w:ascii="Century Gothic" w:eastAsiaTheme="minorHAnsi" w:hAnsi="Century Gothic" w:cs="Calibri"/>
                <w:b/>
                <w:color w:val="000000"/>
                <w:sz w:val="20"/>
                <w:szCs w:val="20"/>
              </w:rPr>
            </w:pPr>
            <w:r w:rsidRPr="00F72CF0">
              <w:rPr>
                <w:rFonts w:ascii="Century Gothic" w:eastAsiaTheme="minorHAnsi" w:hAnsi="Century Gothic" w:cs="Calibri"/>
                <w:b/>
                <w:color w:val="000000"/>
                <w:sz w:val="20"/>
                <w:szCs w:val="20"/>
              </w:rPr>
              <w:t>Competència 2</w:t>
            </w:r>
          </w:p>
          <w:p w:rsidR="003F0D2C" w:rsidRPr="00F72CF0" w:rsidRDefault="003F0D2C" w:rsidP="003F0D2C">
            <w:pPr>
              <w:tabs>
                <w:tab w:val="left" w:pos="2579"/>
              </w:tabs>
              <w:spacing w:after="0" w:line="240" w:lineRule="auto"/>
              <w:jc w:val="center"/>
              <w:rPr>
                <w:rFonts w:ascii="Century Gothic" w:eastAsiaTheme="minorHAnsi" w:hAnsi="Century Gothic" w:cs="Calibri"/>
                <w:color w:val="000000"/>
                <w:sz w:val="20"/>
                <w:szCs w:val="20"/>
              </w:rPr>
            </w:pPr>
            <w:r w:rsidRPr="00F72CF0">
              <w:rPr>
                <w:rFonts w:ascii="Century Gothic" w:eastAsiaTheme="minorHAnsi" w:hAnsi="Century Gothic" w:cs="Calibri"/>
                <w:color w:val="000000"/>
                <w:sz w:val="20"/>
                <w:szCs w:val="20"/>
              </w:rPr>
              <w:t>GA2.1.</w:t>
            </w:r>
          </w:p>
          <w:p w:rsidR="003F0D2C" w:rsidRPr="00F72CF0" w:rsidRDefault="003F0D2C" w:rsidP="003F0D2C">
            <w:pPr>
              <w:tabs>
                <w:tab w:val="left" w:pos="2579"/>
              </w:tabs>
              <w:spacing w:after="0" w:line="240" w:lineRule="auto"/>
              <w:jc w:val="center"/>
              <w:rPr>
                <w:rFonts w:ascii="Century Gothic" w:eastAsiaTheme="minorHAnsi" w:hAnsi="Century Gothic" w:cs="Calibri"/>
                <w:color w:val="000000"/>
                <w:sz w:val="20"/>
                <w:szCs w:val="20"/>
              </w:rPr>
            </w:pPr>
          </w:p>
          <w:p w:rsidR="003F0D2C" w:rsidRPr="00F72CF0" w:rsidRDefault="003F0D2C" w:rsidP="003F0D2C">
            <w:pPr>
              <w:tabs>
                <w:tab w:val="left" w:pos="2579"/>
              </w:tabs>
              <w:spacing w:after="0" w:line="240" w:lineRule="auto"/>
              <w:jc w:val="center"/>
              <w:rPr>
                <w:rFonts w:ascii="Century Gothic" w:eastAsiaTheme="minorHAnsi" w:hAnsi="Century Gothic" w:cs="Calibri"/>
                <w:b/>
                <w:color w:val="000000"/>
                <w:sz w:val="20"/>
                <w:szCs w:val="20"/>
              </w:rPr>
            </w:pPr>
            <w:r w:rsidRPr="00F72CF0">
              <w:rPr>
                <w:rFonts w:ascii="Century Gothic" w:eastAsiaTheme="minorHAnsi" w:hAnsi="Century Gothic" w:cs="Calibri"/>
                <w:b/>
                <w:color w:val="000000"/>
                <w:sz w:val="20"/>
                <w:szCs w:val="20"/>
              </w:rPr>
              <w:t>Competència 3</w:t>
            </w:r>
          </w:p>
          <w:p w:rsidR="003F0D2C" w:rsidRPr="00F72CF0" w:rsidRDefault="003F0D2C" w:rsidP="003F0D2C">
            <w:pPr>
              <w:tabs>
                <w:tab w:val="left" w:pos="2579"/>
              </w:tabs>
              <w:spacing w:after="0" w:line="240" w:lineRule="auto"/>
              <w:jc w:val="center"/>
              <w:rPr>
                <w:rFonts w:ascii="Century Gothic" w:eastAsiaTheme="minorHAnsi" w:hAnsi="Century Gothic" w:cs="Calibri"/>
                <w:color w:val="000000"/>
                <w:sz w:val="20"/>
                <w:szCs w:val="20"/>
              </w:rPr>
            </w:pPr>
            <w:r w:rsidRPr="00F72CF0">
              <w:rPr>
                <w:rFonts w:ascii="Century Gothic" w:eastAsiaTheme="minorHAnsi" w:hAnsi="Century Gothic" w:cs="Calibri"/>
                <w:color w:val="000000"/>
                <w:sz w:val="20"/>
                <w:szCs w:val="20"/>
              </w:rPr>
              <w:t>GA3.1.</w:t>
            </w:r>
          </w:p>
          <w:p w:rsidR="003F0D2C" w:rsidRPr="00F72CF0" w:rsidRDefault="003F0D2C" w:rsidP="003F0D2C">
            <w:pPr>
              <w:tabs>
                <w:tab w:val="left" w:pos="2579"/>
              </w:tabs>
              <w:spacing w:after="0" w:line="240" w:lineRule="auto"/>
              <w:jc w:val="center"/>
              <w:rPr>
                <w:rFonts w:ascii="Century Gothic" w:eastAsiaTheme="minorHAnsi" w:hAnsi="Century Gothic" w:cs="Arial"/>
                <w:color w:val="000000"/>
                <w:sz w:val="20"/>
                <w:szCs w:val="20"/>
              </w:rPr>
            </w:pPr>
          </w:p>
          <w:p w:rsidR="003F0D2C" w:rsidRPr="00F72CF0" w:rsidRDefault="003F0D2C" w:rsidP="003F0D2C">
            <w:pPr>
              <w:spacing w:after="0" w:line="240" w:lineRule="auto"/>
              <w:jc w:val="center"/>
              <w:rPr>
                <w:rFonts w:ascii="Century Gothic" w:eastAsiaTheme="minorHAnsi" w:hAnsi="Century Gothic" w:cs="Calibri"/>
                <w:b/>
                <w:sz w:val="20"/>
                <w:szCs w:val="20"/>
              </w:rPr>
            </w:pPr>
          </w:p>
          <w:p w:rsidR="003F0D2C" w:rsidRPr="00F72CF0" w:rsidRDefault="003F0D2C" w:rsidP="003F0D2C">
            <w:pPr>
              <w:spacing w:after="0" w:line="240" w:lineRule="auto"/>
              <w:jc w:val="center"/>
              <w:rPr>
                <w:rFonts w:ascii="Century Gothic" w:eastAsiaTheme="minorHAnsi" w:hAnsi="Century Gothic" w:cs="Calibri"/>
                <w:b/>
                <w:sz w:val="20"/>
                <w:szCs w:val="20"/>
              </w:rPr>
            </w:pPr>
          </w:p>
        </w:tc>
      </w:tr>
      <w:tr w:rsidR="002631BD" w:rsidRPr="00F72CF0" w:rsidTr="006F54DF">
        <w:tc>
          <w:tcPr>
            <w:tcW w:w="4928" w:type="dxa"/>
            <w:tcBorders>
              <w:right w:val="dashSmallGap" w:sz="8" w:space="0" w:color="1F497D"/>
            </w:tcBorders>
          </w:tcPr>
          <w:p w:rsidR="002631BD" w:rsidRPr="00F72CF0" w:rsidRDefault="002631BD" w:rsidP="00551414">
            <w:pPr>
              <w:spacing w:after="0" w:line="240" w:lineRule="auto"/>
              <w:rPr>
                <w:rFonts w:ascii="Century Gothic" w:hAnsi="Century Gothic" w:cs="Arial"/>
                <w:b/>
                <w:sz w:val="20"/>
                <w:szCs w:val="20"/>
              </w:rPr>
            </w:pPr>
          </w:p>
          <w:p w:rsidR="002631BD" w:rsidRPr="00F72CF0" w:rsidRDefault="002631BD" w:rsidP="00551414">
            <w:pPr>
              <w:spacing w:after="0" w:line="240" w:lineRule="auto"/>
              <w:rPr>
                <w:rFonts w:ascii="Century Gothic" w:hAnsi="Century Gothic" w:cs="Arial"/>
                <w:b/>
                <w:sz w:val="20"/>
                <w:szCs w:val="20"/>
              </w:rPr>
            </w:pPr>
            <w:r w:rsidRPr="00F72CF0">
              <w:rPr>
                <w:rFonts w:ascii="Century Gothic" w:hAnsi="Century Gothic" w:cs="Arial"/>
                <w:b/>
                <w:sz w:val="20"/>
                <w:szCs w:val="20"/>
              </w:rPr>
              <w:t>Producció i interacció oral:</w:t>
            </w:r>
          </w:p>
          <w:p w:rsidR="002631BD" w:rsidRPr="00F72CF0" w:rsidRDefault="002631BD" w:rsidP="00551414">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Practicar presentar-se i acomiadar-se.</w:t>
            </w:r>
          </w:p>
          <w:p w:rsidR="002631BD" w:rsidRPr="00F72CF0" w:rsidRDefault="002631BD" w:rsidP="00551414">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iCs/>
                <w:sz w:val="20"/>
                <w:szCs w:val="20"/>
              </w:rPr>
              <w:t>Formular preguntes amb</w:t>
            </w:r>
            <w:r w:rsidRPr="00F72CF0">
              <w:rPr>
                <w:rFonts w:ascii="Century Gothic" w:hAnsi="Century Gothic" w:cs="Arial"/>
                <w:i/>
                <w:iCs/>
                <w:sz w:val="20"/>
                <w:szCs w:val="20"/>
              </w:rPr>
              <w:t xml:space="preserve"> What’s this? It’s a/an … </w:t>
            </w:r>
            <w:r w:rsidRPr="00F72CF0">
              <w:rPr>
                <w:rFonts w:ascii="Century Gothic" w:hAnsi="Century Gothic" w:cs="Arial"/>
                <w:sz w:val="20"/>
                <w:szCs w:val="20"/>
              </w:rPr>
              <w:t xml:space="preserve">i </w:t>
            </w:r>
            <w:r w:rsidRPr="00F72CF0">
              <w:rPr>
                <w:rFonts w:ascii="Century Gothic" w:hAnsi="Century Gothic" w:cs="Arial"/>
                <w:i/>
                <w:iCs/>
                <w:sz w:val="20"/>
                <w:szCs w:val="20"/>
              </w:rPr>
              <w:t xml:space="preserve">What are these? They’re. </w:t>
            </w:r>
          </w:p>
          <w:p w:rsidR="002631BD" w:rsidRPr="00F72CF0" w:rsidRDefault="002631BD" w:rsidP="00551414">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 xml:space="preserve">Recitar un </w:t>
            </w:r>
            <w:r w:rsidRPr="00F72CF0">
              <w:rPr>
                <w:rFonts w:ascii="Century Gothic" w:hAnsi="Century Gothic" w:cs="Arial"/>
                <w:i/>
                <w:sz w:val="20"/>
                <w:szCs w:val="20"/>
              </w:rPr>
              <w:t>chant</w:t>
            </w:r>
            <w:r w:rsidRPr="00F72CF0">
              <w:rPr>
                <w:rFonts w:ascii="Century Gothic" w:hAnsi="Century Gothic" w:cs="Arial"/>
                <w:sz w:val="20"/>
                <w:szCs w:val="20"/>
              </w:rPr>
              <w:t>.</w:t>
            </w:r>
          </w:p>
          <w:p w:rsidR="002631BD" w:rsidRPr="00F72CF0" w:rsidRDefault="002631BD" w:rsidP="00551414">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 xml:space="preserve">Expressar informació personal bàsica: nom, edat… </w:t>
            </w:r>
          </w:p>
          <w:p w:rsidR="002631BD" w:rsidRPr="00F72CF0" w:rsidRDefault="002631BD" w:rsidP="00551414">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Practicar i respondre a instruccions de classe senzilles.</w:t>
            </w:r>
          </w:p>
          <w:p w:rsidR="002631BD" w:rsidRPr="00F72CF0" w:rsidRDefault="002631BD" w:rsidP="00551414">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 xml:space="preserve">Revisar i practicar l’ús  de </w:t>
            </w:r>
            <w:r w:rsidRPr="00F72CF0">
              <w:rPr>
                <w:rFonts w:ascii="Century Gothic" w:hAnsi="Century Gothic" w:cs="Arial"/>
                <w:i/>
                <w:sz w:val="20"/>
                <w:szCs w:val="20"/>
              </w:rPr>
              <w:t>Let’s play.</w:t>
            </w:r>
          </w:p>
          <w:p w:rsidR="002631BD" w:rsidRPr="00F72CF0" w:rsidRDefault="002631BD" w:rsidP="00551414">
            <w:pPr>
              <w:pStyle w:val="Prrafodelista"/>
              <w:numPr>
                <w:ilvl w:val="0"/>
                <w:numId w:val="2"/>
              </w:numPr>
              <w:spacing w:after="0" w:line="240" w:lineRule="auto"/>
              <w:ind w:left="426"/>
              <w:rPr>
                <w:rFonts w:ascii="Century Gothic" w:hAnsi="Century Gothic" w:cs="Arial"/>
                <w:sz w:val="20"/>
                <w:szCs w:val="20"/>
              </w:rPr>
            </w:pPr>
            <w:r w:rsidRPr="00F72CF0">
              <w:rPr>
                <w:rFonts w:ascii="Century Gothic" w:hAnsi="Century Gothic" w:cs="Arial"/>
                <w:sz w:val="20"/>
                <w:szCs w:val="20"/>
              </w:rPr>
              <w:t>Practicar la pronunciació del so /r/ i/l/ amb un embarbussament</w:t>
            </w:r>
          </w:p>
          <w:p w:rsidR="002631BD" w:rsidRPr="00F72CF0" w:rsidRDefault="002631BD" w:rsidP="00551414">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Repetir fragments del conte parant atenció a la pronunciació i entonació.</w:t>
            </w:r>
          </w:p>
          <w:p w:rsidR="002631BD" w:rsidRPr="00F72CF0" w:rsidRDefault="002631BD" w:rsidP="00551414">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Parlar sobre la importància de jugar plegats.</w:t>
            </w:r>
          </w:p>
          <w:p w:rsidR="002631BD" w:rsidRPr="00F72CF0" w:rsidRDefault="002631BD" w:rsidP="00551414">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 xml:space="preserve">Practicar un diàleg de dos nens jugant a un </w:t>
            </w:r>
            <w:r w:rsidR="006E7279" w:rsidRPr="00F72CF0">
              <w:rPr>
                <w:rFonts w:ascii="Century Gothic" w:hAnsi="Century Gothic" w:cs="Arial"/>
                <w:sz w:val="20"/>
                <w:szCs w:val="20"/>
              </w:rPr>
              <w:t>videojoc</w:t>
            </w:r>
            <w:r w:rsidRPr="00F72CF0">
              <w:rPr>
                <w:rFonts w:ascii="Century Gothic" w:hAnsi="Century Gothic" w:cs="Arial"/>
                <w:sz w:val="20"/>
                <w:szCs w:val="20"/>
              </w:rPr>
              <w:t>.</w:t>
            </w:r>
          </w:p>
          <w:p w:rsidR="002631BD" w:rsidRPr="00F72CF0" w:rsidRDefault="002631BD" w:rsidP="00551414">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 xml:space="preserve">Revisar l’ús  de </w:t>
            </w:r>
            <w:r w:rsidRPr="00F72CF0">
              <w:rPr>
                <w:rFonts w:ascii="Century Gothic" w:hAnsi="Century Gothic" w:cs="Arial"/>
                <w:i/>
                <w:sz w:val="20"/>
                <w:szCs w:val="20"/>
              </w:rPr>
              <w:t>I like/I don’t like.</w:t>
            </w:r>
          </w:p>
          <w:p w:rsidR="002631BD" w:rsidRPr="00F72CF0" w:rsidRDefault="002631BD" w:rsidP="00551414">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Practicar vocabulari relacionat amb les disciplines artístiques.</w:t>
            </w:r>
          </w:p>
          <w:p w:rsidR="002631BD" w:rsidRPr="00F72CF0" w:rsidRDefault="002631BD" w:rsidP="00551414">
            <w:pPr>
              <w:pStyle w:val="Prrafodelista"/>
              <w:spacing w:after="0" w:line="240" w:lineRule="auto"/>
              <w:rPr>
                <w:rFonts w:ascii="Century Gothic" w:hAnsi="Century Gothic" w:cs="Arial"/>
                <w:sz w:val="12"/>
                <w:szCs w:val="12"/>
              </w:rPr>
            </w:pPr>
          </w:p>
          <w:p w:rsidR="003F0D2C" w:rsidRPr="00F72CF0" w:rsidRDefault="003F0D2C" w:rsidP="00551414">
            <w:pPr>
              <w:pStyle w:val="Prrafodelista"/>
              <w:spacing w:after="0" w:line="240" w:lineRule="auto"/>
              <w:rPr>
                <w:rFonts w:ascii="Century Gothic" w:hAnsi="Century Gothic" w:cs="Arial"/>
                <w:sz w:val="12"/>
                <w:szCs w:val="12"/>
              </w:rPr>
            </w:pPr>
          </w:p>
        </w:tc>
        <w:tc>
          <w:tcPr>
            <w:tcW w:w="1984" w:type="dxa"/>
            <w:vMerge/>
            <w:tcBorders>
              <w:right w:val="dashSmallGap" w:sz="8" w:space="0" w:color="1F497D"/>
            </w:tcBorders>
          </w:tcPr>
          <w:p w:rsidR="002631BD" w:rsidRPr="00F72CF0" w:rsidRDefault="002631BD" w:rsidP="00BE0BFA">
            <w:pPr>
              <w:spacing w:after="0" w:line="240" w:lineRule="auto"/>
              <w:rPr>
                <w:rFonts w:ascii="Century Gothic" w:hAnsi="Century Gothic" w:cs="Arial"/>
                <w:b/>
                <w:sz w:val="20"/>
                <w:szCs w:val="20"/>
              </w:rPr>
            </w:pPr>
          </w:p>
        </w:tc>
        <w:tc>
          <w:tcPr>
            <w:tcW w:w="2694" w:type="dxa"/>
            <w:vMerge/>
            <w:tcBorders>
              <w:right w:val="inset" w:sz="12" w:space="0" w:color="1F497D"/>
            </w:tcBorders>
          </w:tcPr>
          <w:p w:rsidR="002631BD" w:rsidRPr="00F72CF0" w:rsidRDefault="002631BD" w:rsidP="00BE0BFA">
            <w:pPr>
              <w:spacing w:after="0" w:line="240" w:lineRule="auto"/>
              <w:rPr>
                <w:rFonts w:ascii="Century Gothic" w:hAnsi="Century Gothic" w:cs="Arial"/>
                <w:b/>
                <w:sz w:val="20"/>
                <w:szCs w:val="20"/>
              </w:rPr>
            </w:pPr>
          </w:p>
        </w:tc>
      </w:tr>
      <w:tr w:rsidR="006F54DF" w:rsidRPr="00F72CF0" w:rsidTr="006F54DF">
        <w:tc>
          <w:tcPr>
            <w:tcW w:w="4928" w:type="dxa"/>
            <w:tcBorders>
              <w:right w:val="dashSmallGap" w:sz="8" w:space="0" w:color="1F497D"/>
            </w:tcBorders>
          </w:tcPr>
          <w:p w:rsidR="006F54DF" w:rsidRPr="00F72CF0" w:rsidRDefault="006F54DF" w:rsidP="00C80C3F">
            <w:pPr>
              <w:spacing w:after="0" w:line="240" w:lineRule="auto"/>
              <w:rPr>
                <w:rFonts w:ascii="Century Gothic" w:hAnsi="Century Gothic" w:cs="Arial"/>
                <w:b/>
                <w:sz w:val="20"/>
                <w:szCs w:val="20"/>
              </w:rPr>
            </w:pPr>
          </w:p>
          <w:p w:rsidR="006F54DF" w:rsidRPr="00F72CF0" w:rsidRDefault="006F54DF" w:rsidP="00C80C3F">
            <w:pPr>
              <w:spacing w:after="0" w:line="240" w:lineRule="auto"/>
              <w:rPr>
                <w:rFonts w:ascii="Century Gothic" w:hAnsi="Century Gothic" w:cs="Arial"/>
                <w:b/>
                <w:sz w:val="20"/>
                <w:szCs w:val="20"/>
              </w:rPr>
            </w:pPr>
            <w:r w:rsidRPr="00F72CF0">
              <w:rPr>
                <w:rFonts w:ascii="Century Gothic" w:hAnsi="Century Gothic" w:cs="Arial"/>
                <w:b/>
                <w:sz w:val="20"/>
                <w:szCs w:val="20"/>
              </w:rPr>
              <w:t>Funcions comunicatives:</w:t>
            </w:r>
          </w:p>
          <w:p w:rsidR="006F54DF" w:rsidRPr="00F72CF0" w:rsidRDefault="006F54DF" w:rsidP="002234F9">
            <w:pPr>
              <w:pStyle w:val="Prrafodelista"/>
              <w:numPr>
                <w:ilvl w:val="0"/>
                <w:numId w:val="1"/>
              </w:numPr>
              <w:spacing w:after="0"/>
              <w:ind w:left="426" w:hanging="284"/>
              <w:rPr>
                <w:rFonts w:ascii="Century Gothic" w:hAnsi="Century Gothic" w:cs="Arial"/>
                <w:sz w:val="20"/>
                <w:szCs w:val="20"/>
              </w:rPr>
            </w:pPr>
            <w:r w:rsidRPr="00F72CF0">
              <w:rPr>
                <w:rFonts w:ascii="Century Gothic" w:hAnsi="Century Gothic" w:cs="Arial"/>
                <w:sz w:val="20"/>
                <w:szCs w:val="20"/>
              </w:rPr>
              <w:t>Salutacions i presentacions.</w:t>
            </w:r>
          </w:p>
          <w:p w:rsidR="006F54DF" w:rsidRPr="00F72CF0" w:rsidRDefault="006F54DF" w:rsidP="002234F9">
            <w:pPr>
              <w:pStyle w:val="Prrafodelista"/>
              <w:numPr>
                <w:ilvl w:val="0"/>
                <w:numId w:val="1"/>
              </w:numPr>
              <w:spacing w:after="0"/>
              <w:ind w:left="426" w:hanging="284"/>
              <w:rPr>
                <w:rFonts w:ascii="Century Gothic" w:hAnsi="Century Gothic" w:cs="Arial"/>
                <w:sz w:val="20"/>
                <w:szCs w:val="20"/>
              </w:rPr>
            </w:pPr>
            <w:r w:rsidRPr="00F72CF0">
              <w:rPr>
                <w:rFonts w:ascii="Century Gothic" w:hAnsi="Century Gothic" w:cs="Arial"/>
                <w:sz w:val="20"/>
                <w:szCs w:val="20"/>
              </w:rPr>
              <w:t xml:space="preserve">Descripció de persones i objectes. </w:t>
            </w:r>
          </w:p>
          <w:p w:rsidR="006F54DF" w:rsidRPr="00F72CF0" w:rsidRDefault="006F54DF" w:rsidP="002234F9">
            <w:pPr>
              <w:pStyle w:val="Prrafodelista"/>
              <w:numPr>
                <w:ilvl w:val="0"/>
                <w:numId w:val="1"/>
              </w:numPr>
              <w:spacing w:after="0"/>
              <w:ind w:left="426" w:hanging="284"/>
              <w:rPr>
                <w:rFonts w:ascii="Century Gothic" w:hAnsi="Century Gothic" w:cs="Arial"/>
                <w:sz w:val="20"/>
                <w:szCs w:val="20"/>
              </w:rPr>
            </w:pPr>
            <w:r w:rsidRPr="00F72CF0">
              <w:rPr>
                <w:rFonts w:ascii="Century Gothic" w:hAnsi="Century Gothic" w:cs="Arial"/>
                <w:sz w:val="20"/>
                <w:szCs w:val="20"/>
              </w:rPr>
              <w:t>Petició i oferiment d’informació, ajuda, objectes, permís.</w:t>
            </w:r>
          </w:p>
          <w:p w:rsidR="006F54DF" w:rsidRPr="00F72CF0" w:rsidRDefault="006F54DF" w:rsidP="002234F9">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Establiment i manteniment de la comunicació.</w:t>
            </w:r>
          </w:p>
          <w:p w:rsidR="006F54DF" w:rsidRPr="00F72CF0" w:rsidRDefault="006F54DF" w:rsidP="00C80C3F">
            <w:pPr>
              <w:spacing w:after="0" w:line="240" w:lineRule="auto"/>
              <w:rPr>
                <w:rFonts w:ascii="Century Gothic" w:hAnsi="Century Gothic" w:cs="Arial"/>
                <w:b/>
                <w:sz w:val="16"/>
                <w:szCs w:val="20"/>
              </w:rPr>
            </w:pPr>
          </w:p>
          <w:p w:rsidR="006F54DF" w:rsidRPr="00F72CF0" w:rsidRDefault="006F54DF" w:rsidP="00C80C3F">
            <w:pPr>
              <w:spacing w:after="0" w:line="240" w:lineRule="auto"/>
              <w:rPr>
                <w:rFonts w:ascii="Century Gothic" w:hAnsi="Century Gothic" w:cs="Arial"/>
                <w:b/>
                <w:sz w:val="16"/>
                <w:szCs w:val="20"/>
              </w:rPr>
            </w:pPr>
          </w:p>
          <w:p w:rsidR="003F0D2C" w:rsidRPr="00F72CF0" w:rsidRDefault="003F0D2C" w:rsidP="00C80C3F">
            <w:pPr>
              <w:spacing w:after="0" w:line="240" w:lineRule="auto"/>
              <w:rPr>
                <w:rFonts w:ascii="Century Gothic" w:hAnsi="Century Gothic" w:cs="Arial"/>
                <w:b/>
                <w:sz w:val="16"/>
                <w:szCs w:val="20"/>
              </w:rPr>
            </w:pPr>
          </w:p>
        </w:tc>
        <w:tc>
          <w:tcPr>
            <w:tcW w:w="1984" w:type="dxa"/>
            <w:vMerge/>
            <w:tcBorders>
              <w:right w:val="dashSmallGap" w:sz="8" w:space="0" w:color="1F497D"/>
            </w:tcBorders>
          </w:tcPr>
          <w:p w:rsidR="006F54DF" w:rsidRPr="00F72CF0" w:rsidRDefault="006F54DF" w:rsidP="00BE0BFA">
            <w:pPr>
              <w:spacing w:after="0" w:line="240" w:lineRule="auto"/>
              <w:rPr>
                <w:rFonts w:ascii="Century Gothic" w:hAnsi="Century Gothic" w:cs="Arial"/>
                <w:b/>
                <w:sz w:val="20"/>
                <w:szCs w:val="20"/>
              </w:rPr>
            </w:pPr>
          </w:p>
        </w:tc>
        <w:tc>
          <w:tcPr>
            <w:tcW w:w="2694" w:type="dxa"/>
            <w:vMerge/>
            <w:tcBorders>
              <w:right w:val="inset" w:sz="12" w:space="0" w:color="1F497D"/>
            </w:tcBorders>
          </w:tcPr>
          <w:p w:rsidR="006F54DF" w:rsidRPr="00F72CF0" w:rsidRDefault="006F54DF" w:rsidP="00BE0BFA">
            <w:pPr>
              <w:spacing w:after="0" w:line="240" w:lineRule="auto"/>
              <w:rPr>
                <w:rFonts w:ascii="Century Gothic" w:hAnsi="Century Gothic" w:cs="Arial"/>
                <w:b/>
                <w:sz w:val="20"/>
                <w:szCs w:val="20"/>
              </w:rPr>
            </w:pPr>
          </w:p>
        </w:tc>
      </w:tr>
      <w:tr w:rsidR="006F54DF" w:rsidRPr="00F72CF0" w:rsidTr="006F54DF">
        <w:tc>
          <w:tcPr>
            <w:tcW w:w="4928" w:type="dxa"/>
            <w:tcBorders>
              <w:right w:val="dashSmallGap" w:sz="8" w:space="0" w:color="1F497D"/>
            </w:tcBorders>
          </w:tcPr>
          <w:p w:rsidR="006F54DF" w:rsidRPr="00F72CF0" w:rsidRDefault="006F54DF" w:rsidP="00BE0BFA">
            <w:pPr>
              <w:spacing w:after="0" w:line="240" w:lineRule="auto"/>
              <w:rPr>
                <w:rFonts w:ascii="Century Gothic" w:hAnsi="Century Gothic" w:cs="Arial"/>
                <w:b/>
                <w:sz w:val="20"/>
                <w:szCs w:val="20"/>
              </w:rPr>
            </w:pPr>
          </w:p>
          <w:p w:rsidR="006F54DF" w:rsidRPr="00F72CF0" w:rsidRDefault="006E7279" w:rsidP="00BE0BFA">
            <w:pPr>
              <w:spacing w:after="0" w:line="240" w:lineRule="auto"/>
              <w:rPr>
                <w:rFonts w:ascii="Century Gothic" w:hAnsi="Century Gothic" w:cs="Arial"/>
                <w:b/>
                <w:sz w:val="20"/>
                <w:szCs w:val="20"/>
              </w:rPr>
            </w:pPr>
            <w:r w:rsidRPr="00F72CF0">
              <w:rPr>
                <w:rFonts w:ascii="Century Gothic" w:hAnsi="Century Gothic" w:cs="Arial"/>
                <w:b/>
                <w:sz w:val="20"/>
                <w:szCs w:val="20"/>
              </w:rPr>
              <w:t>Estructures</w:t>
            </w:r>
            <w:r w:rsidR="006F54DF" w:rsidRPr="00F72CF0">
              <w:rPr>
                <w:rFonts w:ascii="Century Gothic" w:hAnsi="Century Gothic" w:cs="Arial"/>
                <w:b/>
                <w:sz w:val="20"/>
                <w:szCs w:val="20"/>
              </w:rPr>
              <w:t xml:space="preserve"> sintàctico-discursives:</w:t>
            </w:r>
          </w:p>
          <w:p w:rsidR="006F54DF" w:rsidRPr="00F72CF0" w:rsidRDefault="006F54DF" w:rsidP="00592914">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Ben, My name’s …, Nice to meet you. This is (my sister/brother, Tina). His/Her name’s …, He’s/She’s my (brother/sister/friend). pet, How old is he? He’s two.</w:t>
            </w:r>
          </w:p>
          <w:p w:rsidR="006F54DF" w:rsidRPr="00F72CF0" w:rsidRDefault="006F54DF" w:rsidP="00592914">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This is (my sister/brother, Tina).</w:t>
            </w:r>
          </w:p>
          <w:p w:rsidR="006F54DF" w:rsidRPr="00F72CF0" w:rsidRDefault="006F54DF" w:rsidP="00592914">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How do you spell (Dan)? It’s (D–A–N).</w:t>
            </w:r>
          </w:p>
          <w:p w:rsidR="006F54DF" w:rsidRPr="00F72CF0" w:rsidRDefault="006F54DF" w:rsidP="00592914">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We can sing our ABC.</w:t>
            </w:r>
          </w:p>
          <w:p w:rsidR="006F54DF" w:rsidRPr="00F72CF0" w:rsidRDefault="006F54DF" w:rsidP="00592914">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What are these? They’re … rulers.</w:t>
            </w:r>
          </w:p>
          <w:p w:rsidR="006F54DF" w:rsidRPr="00F72CF0" w:rsidRDefault="006F54DF" w:rsidP="00592914">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We’ve got a surprise for you!</w:t>
            </w:r>
          </w:p>
          <w:p w:rsidR="006F54DF" w:rsidRPr="00F72CF0" w:rsidRDefault="006F54DF" w:rsidP="00592914">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 xml:space="preserve">You hold, Let’s play. </w:t>
            </w:r>
          </w:p>
          <w:p w:rsidR="006F54DF" w:rsidRPr="00F72CF0" w:rsidRDefault="006F54DF" w:rsidP="00592914">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 xml:space="preserve">Help! Don’t worry. </w:t>
            </w:r>
          </w:p>
          <w:p w:rsidR="006F54DF" w:rsidRPr="00F72CF0" w:rsidRDefault="006F54DF" w:rsidP="00592914">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 xml:space="preserve">What a big surprise! We’re back again. Look and see. Come with us. Come and play. </w:t>
            </w:r>
          </w:p>
          <w:p w:rsidR="006F54DF" w:rsidRPr="00F72CF0" w:rsidRDefault="006F54DF" w:rsidP="00592914">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Me too.</w:t>
            </w:r>
          </w:p>
          <w:p w:rsidR="006F54DF" w:rsidRPr="00F72CF0" w:rsidRDefault="006F54DF" w:rsidP="00592914">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 xml:space="preserve">The (rabbit) can (run). </w:t>
            </w:r>
          </w:p>
          <w:p w:rsidR="006F54DF" w:rsidRPr="00F72CF0" w:rsidRDefault="006F54DF" w:rsidP="00592914">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What type of art is it?</w:t>
            </w:r>
          </w:p>
          <w:p w:rsidR="006F54DF" w:rsidRPr="00F72CF0" w:rsidRDefault="006F54DF" w:rsidP="00BE0BFA">
            <w:pPr>
              <w:spacing w:after="0" w:line="240" w:lineRule="auto"/>
              <w:rPr>
                <w:rFonts w:ascii="Century Gothic" w:hAnsi="Century Gothic" w:cs="Arial"/>
                <w:sz w:val="20"/>
                <w:szCs w:val="20"/>
                <w:u w:val="single"/>
              </w:rPr>
            </w:pPr>
          </w:p>
          <w:p w:rsidR="006F54DF" w:rsidRPr="00F72CF0" w:rsidRDefault="006F54DF" w:rsidP="00BE0BFA">
            <w:pPr>
              <w:spacing w:after="0" w:line="240" w:lineRule="auto"/>
              <w:rPr>
                <w:rFonts w:ascii="Century Gothic" w:hAnsi="Century Gothic" w:cs="Arial"/>
                <w:sz w:val="20"/>
                <w:szCs w:val="20"/>
                <w:u w:val="single"/>
              </w:rPr>
            </w:pPr>
            <w:r w:rsidRPr="00F72CF0">
              <w:rPr>
                <w:rFonts w:ascii="Century Gothic" w:hAnsi="Century Gothic" w:cs="Arial"/>
                <w:sz w:val="20"/>
                <w:szCs w:val="20"/>
                <w:u w:val="single"/>
              </w:rPr>
              <w:t>Reciclades:</w:t>
            </w:r>
          </w:p>
          <w:p w:rsidR="006F54DF" w:rsidRPr="00F72CF0" w:rsidRDefault="006F54DF" w:rsidP="00592914">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Hello/Hi, What’s your name? I’m …, Who’s this?</w:t>
            </w:r>
          </w:p>
          <w:p w:rsidR="006F54DF" w:rsidRPr="00F72CF0" w:rsidRDefault="006F54DF" w:rsidP="00592914">
            <w:pPr>
              <w:pStyle w:val="Prrafodelista"/>
              <w:numPr>
                <w:ilvl w:val="0"/>
                <w:numId w:val="1"/>
              </w:numPr>
              <w:ind w:left="426" w:hanging="284"/>
              <w:rPr>
                <w:rFonts w:ascii="Century Gothic" w:hAnsi="Century Gothic" w:cs="Arial"/>
                <w:b/>
                <w:sz w:val="20"/>
                <w:szCs w:val="20"/>
              </w:rPr>
            </w:pPr>
            <w:r w:rsidRPr="00F72CF0">
              <w:rPr>
                <w:rFonts w:ascii="Century Gothic" w:hAnsi="Century Gothic" w:cs="Arial"/>
                <w:i/>
                <w:iCs/>
                <w:sz w:val="20"/>
                <w:szCs w:val="20"/>
              </w:rPr>
              <w:t xml:space="preserve"> How many (chairs) can you see?</w:t>
            </w:r>
          </w:p>
          <w:p w:rsidR="006F54DF" w:rsidRPr="00F72CF0" w:rsidRDefault="006F54DF" w:rsidP="00592914">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Stand here</w:t>
            </w:r>
          </w:p>
          <w:p w:rsidR="006F54DF" w:rsidRPr="00F72CF0" w:rsidRDefault="006F54DF" w:rsidP="00592914">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Do you like …? Yes, I do. / No, I don’t.</w:t>
            </w:r>
          </w:p>
          <w:p w:rsidR="006F54DF" w:rsidRPr="00F72CF0" w:rsidRDefault="006F54DF" w:rsidP="00592914">
            <w:pPr>
              <w:pStyle w:val="Prrafodelista"/>
              <w:numPr>
                <w:ilvl w:val="0"/>
                <w:numId w:val="1"/>
              </w:numPr>
              <w:spacing w:after="0" w:line="240" w:lineRule="auto"/>
              <w:ind w:left="426" w:hanging="284"/>
              <w:rPr>
                <w:rFonts w:ascii="Century Gothic" w:hAnsi="Century Gothic" w:cs="Arial"/>
                <w:b/>
                <w:sz w:val="20"/>
                <w:szCs w:val="20"/>
              </w:rPr>
            </w:pPr>
            <w:r w:rsidRPr="00F72CF0">
              <w:rPr>
                <w:rFonts w:ascii="Century Gothic" w:hAnsi="Century Gothic" w:cs="Arial"/>
                <w:i/>
                <w:iCs/>
                <w:sz w:val="20"/>
                <w:szCs w:val="20"/>
              </w:rPr>
              <w:t>Oh dear! Wow!</w:t>
            </w:r>
          </w:p>
          <w:p w:rsidR="006F54DF" w:rsidRPr="00F72CF0" w:rsidRDefault="006F54DF" w:rsidP="00592914">
            <w:pPr>
              <w:pStyle w:val="Prrafodelista"/>
              <w:numPr>
                <w:ilvl w:val="0"/>
                <w:numId w:val="1"/>
              </w:numPr>
              <w:spacing w:after="0" w:line="240" w:lineRule="auto"/>
              <w:ind w:left="426" w:hanging="284"/>
              <w:rPr>
                <w:rFonts w:ascii="Century Gothic" w:hAnsi="Century Gothic" w:cs="Arial"/>
                <w:b/>
                <w:sz w:val="20"/>
                <w:szCs w:val="20"/>
              </w:rPr>
            </w:pPr>
            <w:r w:rsidRPr="00F72CF0">
              <w:rPr>
                <w:rFonts w:ascii="Century Gothic" w:hAnsi="Century Gothic" w:cs="Arial"/>
                <w:i/>
                <w:iCs/>
                <w:sz w:val="20"/>
                <w:szCs w:val="20"/>
              </w:rPr>
              <w:t>Let’s play.</w:t>
            </w:r>
          </w:p>
          <w:p w:rsidR="006F54DF" w:rsidRPr="00F72CF0" w:rsidRDefault="006F54DF" w:rsidP="00592914">
            <w:pPr>
              <w:pStyle w:val="Prrafodelista"/>
              <w:spacing w:after="0" w:line="240" w:lineRule="auto"/>
              <w:ind w:left="426"/>
              <w:rPr>
                <w:rFonts w:ascii="Century Gothic" w:hAnsi="Century Gothic" w:cs="Arial"/>
                <w:b/>
                <w:sz w:val="20"/>
                <w:szCs w:val="20"/>
              </w:rPr>
            </w:pPr>
          </w:p>
          <w:p w:rsidR="003F0D2C" w:rsidRPr="00F72CF0" w:rsidRDefault="003F0D2C" w:rsidP="00592914">
            <w:pPr>
              <w:pStyle w:val="Prrafodelista"/>
              <w:spacing w:after="0" w:line="240" w:lineRule="auto"/>
              <w:ind w:left="426"/>
              <w:rPr>
                <w:rFonts w:ascii="Century Gothic" w:hAnsi="Century Gothic" w:cs="Arial"/>
                <w:b/>
                <w:sz w:val="20"/>
                <w:szCs w:val="20"/>
              </w:rPr>
            </w:pPr>
          </w:p>
        </w:tc>
        <w:tc>
          <w:tcPr>
            <w:tcW w:w="1984" w:type="dxa"/>
            <w:vMerge/>
            <w:tcBorders>
              <w:right w:val="dashSmallGap" w:sz="8" w:space="0" w:color="1F497D"/>
            </w:tcBorders>
          </w:tcPr>
          <w:p w:rsidR="006F54DF" w:rsidRPr="00F72CF0" w:rsidRDefault="006F54DF" w:rsidP="00BE0BFA">
            <w:pPr>
              <w:spacing w:after="0" w:line="240" w:lineRule="auto"/>
              <w:rPr>
                <w:rFonts w:ascii="Century Gothic" w:hAnsi="Century Gothic" w:cs="Arial"/>
                <w:b/>
                <w:sz w:val="20"/>
                <w:szCs w:val="20"/>
              </w:rPr>
            </w:pPr>
          </w:p>
        </w:tc>
        <w:tc>
          <w:tcPr>
            <w:tcW w:w="2694" w:type="dxa"/>
            <w:vMerge/>
            <w:tcBorders>
              <w:right w:val="inset" w:sz="12" w:space="0" w:color="1F497D"/>
            </w:tcBorders>
          </w:tcPr>
          <w:p w:rsidR="006F54DF" w:rsidRPr="00F72CF0" w:rsidRDefault="006F54DF" w:rsidP="00BE0BFA">
            <w:pPr>
              <w:spacing w:after="0" w:line="240" w:lineRule="auto"/>
              <w:rPr>
                <w:rFonts w:ascii="Century Gothic" w:hAnsi="Century Gothic" w:cs="Arial"/>
                <w:b/>
                <w:sz w:val="20"/>
                <w:szCs w:val="20"/>
              </w:rPr>
            </w:pPr>
          </w:p>
        </w:tc>
      </w:tr>
      <w:tr w:rsidR="006F54DF" w:rsidRPr="00F72CF0" w:rsidTr="006F54DF">
        <w:tc>
          <w:tcPr>
            <w:tcW w:w="4928" w:type="dxa"/>
            <w:tcBorders>
              <w:right w:val="dashSmallGap" w:sz="8" w:space="0" w:color="1F497D"/>
            </w:tcBorders>
          </w:tcPr>
          <w:p w:rsidR="006F54DF" w:rsidRPr="00F72CF0" w:rsidRDefault="006F54DF" w:rsidP="00BE0BFA">
            <w:pPr>
              <w:spacing w:after="0" w:line="240" w:lineRule="auto"/>
            </w:pPr>
          </w:p>
          <w:p w:rsidR="006F54DF" w:rsidRPr="00F72CF0" w:rsidRDefault="006F54DF" w:rsidP="00BE0BFA">
            <w:pPr>
              <w:spacing w:after="0" w:line="240" w:lineRule="auto"/>
              <w:rPr>
                <w:rFonts w:ascii="Century Gothic" w:hAnsi="Century Gothic" w:cs="Arial"/>
                <w:b/>
                <w:sz w:val="20"/>
                <w:szCs w:val="20"/>
              </w:rPr>
            </w:pPr>
            <w:r w:rsidRPr="00F72CF0">
              <w:br w:type="page"/>
            </w:r>
            <w:r w:rsidR="00431BA8" w:rsidRPr="00F72CF0">
              <w:rPr>
                <w:rFonts w:ascii="Century Gothic" w:hAnsi="Century Gothic" w:cs="Arial"/>
                <w:b/>
                <w:sz w:val="20"/>
                <w:szCs w:val="20"/>
              </w:rPr>
              <w:t>Vocabulari principal:</w:t>
            </w:r>
          </w:p>
          <w:p w:rsidR="006F54DF" w:rsidRPr="00F72CF0" w:rsidRDefault="006F54DF" w:rsidP="00592914">
            <w:pPr>
              <w:pStyle w:val="Prrafodelista"/>
              <w:numPr>
                <w:ilvl w:val="0"/>
                <w:numId w:val="1"/>
              </w:numPr>
              <w:spacing w:after="0" w:line="240" w:lineRule="auto"/>
              <w:ind w:left="426" w:hanging="284"/>
              <w:rPr>
                <w:rFonts w:ascii="Century Gothic" w:hAnsi="Century Gothic" w:cs="Arial"/>
                <w:i/>
                <w:sz w:val="20"/>
                <w:szCs w:val="20"/>
              </w:rPr>
            </w:pPr>
            <w:r w:rsidRPr="00F72CF0">
              <w:rPr>
                <w:rFonts w:ascii="Century Gothic" w:hAnsi="Century Gothic" w:cs="Arial"/>
                <w:i/>
                <w:iCs/>
                <w:sz w:val="20"/>
                <w:szCs w:val="20"/>
              </w:rPr>
              <w:t>Olivia, Tina, David, Leo (character names)</w:t>
            </w:r>
          </w:p>
          <w:p w:rsidR="006F54DF" w:rsidRPr="00F72CF0" w:rsidRDefault="006F54DF" w:rsidP="00437686">
            <w:pPr>
              <w:pStyle w:val="Prrafodelista"/>
              <w:numPr>
                <w:ilvl w:val="0"/>
                <w:numId w:val="1"/>
              </w:numPr>
              <w:spacing w:after="0" w:line="240" w:lineRule="auto"/>
              <w:ind w:left="426" w:hanging="284"/>
              <w:rPr>
                <w:rFonts w:ascii="Century Gothic" w:hAnsi="Century Gothic" w:cs="Arial"/>
                <w:i/>
                <w:sz w:val="20"/>
                <w:szCs w:val="20"/>
              </w:rPr>
            </w:pPr>
            <w:r w:rsidRPr="00F72CF0">
              <w:rPr>
                <w:rFonts w:ascii="Century Gothic" w:hAnsi="Century Gothic" w:cs="Arial"/>
                <w:i/>
                <w:sz w:val="20"/>
                <w:szCs w:val="20"/>
              </w:rPr>
              <w:t>friend</w:t>
            </w:r>
          </w:p>
          <w:p w:rsidR="006F54DF" w:rsidRPr="00F72CF0" w:rsidRDefault="006F54DF" w:rsidP="00437686">
            <w:pPr>
              <w:pStyle w:val="Prrafodelista"/>
              <w:numPr>
                <w:ilvl w:val="0"/>
                <w:numId w:val="1"/>
              </w:numPr>
              <w:spacing w:after="0" w:line="240" w:lineRule="auto"/>
              <w:ind w:left="426" w:hanging="284"/>
              <w:rPr>
                <w:rFonts w:ascii="Century Gothic" w:hAnsi="Century Gothic" w:cs="Arial"/>
                <w:i/>
                <w:sz w:val="20"/>
                <w:szCs w:val="20"/>
              </w:rPr>
            </w:pPr>
            <w:r w:rsidRPr="00F72CF0">
              <w:rPr>
                <w:rFonts w:ascii="Century Gothic" w:hAnsi="Century Gothic" w:cs="Arial"/>
                <w:i/>
                <w:sz w:val="20"/>
                <w:szCs w:val="20"/>
              </w:rPr>
              <w:t>letter names a–z</w:t>
            </w:r>
          </w:p>
          <w:p w:rsidR="006F54DF" w:rsidRPr="00F72CF0" w:rsidRDefault="006F54DF" w:rsidP="00437686">
            <w:pPr>
              <w:pStyle w:val="Prrafodelista"/>
              <w:numPr>
                <w:ilvl w:val="0"/>
                <w:numId w:val="1"/>
              </w:numPr>
              <w:spacing w:after="0" w:line="240" w:lineRule="auto"/>
              <w:ind w:left="426" w:hanging="284"/>
              <w:rPr>
                <w:rFonts w:ascii="Century Gothic" w:hAnsi="Century Gothic" w:cs="Arial"/>
                <w:i/>
                <w:sz w:val="20"/>
                <w:szCs w:val="20"/>
              </w:rPr>
            </w:pPr>
            <w:r w:rsidRPr="00F72CF0">
              <w:rPr>
                <w:rFonts w:ascii="Century Gothic" w:hAnsi="Century Gothic" w:cs="Arial"/>
                <w:i/>
                <w:iCs/>
                <w:sz w:val="20"/>
                <w:szCs w:val="20"/>
              </w:rPr>
              <w:t>happy, look and see</w:t>
            </w:r>
          </w:p>
          <w:p w:rsidR="006F54DF" w:rsidRPr="00F72CF0" w:rsidRDefault="006F54DF" w:rsidP="00437686">
            <w:pPr>
              <w:pStyle w:val="Prrafodelista"/>
              <w:numPr>
                <w:ilvl w:val="0"/>
                <w:numId w:val="1"/>
              </w:numPr>
              <w:spacing w:after="0" w:line="240" w:lineRule="auto"/>
              <w:ind w:left="426" w:hanging="284"/>
              <w:rPr>
                <w:rFonts w:ascii="Century Gothic" w:hAnsi="Century Gothic" w:cs="Arial"/>
                <w:i/>
                <w:sz w:val="20"/>
                <w:szCs w:val="20"/>
              </w:rPr>
            </w:pPr>
            <w:r w:rsidRPr="00F72CF0">
              <w:rPr>
                <w:rFonts w:ascii="Century Gothic" w:hAnsi="Century Gothic" w:cs="Arial"/>
                <w:i/>
                <w:iCs/>
                <w:sz w:val="20"/>
                <w:szCs w:val="20"/>
              </w:rPr>
              <w:t>our</w:t>
            </w:r>
          </w:p>
          <w:p w:rsidR="006F54DF" w:rsidRPr="00F72CF0" w:rsidRDefault="006F54DF" w:rsidP="00437686">
            <w:pPr>
              <w:pStyle w:val="Prrafodelista"/>
              <w:numPr>
                <w:ilvl w:val="0"/>
                <w:numId w:val="1"/>
              </w:numPr>
              <w:spacing w:after="0" w:line="240" w:lineRule="auto"/>
              <w:ind w:left="426" w:hanging="284"/>
              <w:rPr>
                <w:rFonts w:ascii="Century Gothic" w:hAnsi="Century Gothic" w:cs="Arial"/>
                <w:i/>
                <w:sz w:val="20"/>
                <w:szCs w:val="20"/>
              </w:rPr>
            </w:pPr>
            <w:r w:rsidRPr="00F72CF0">
              <w:rPr>
                <w:rFonts w:ascii="Century Gothic" w:hAnsi="Century Gothic" w:cs="Arial"/>
                <w:i/>
                <w:iCs/>
                <w:sz w:val="20"/>
                <w:szCs w:val="20"/>
              </w:rPr>
              <w:t>today</w:t>
            </w:r>
          </w:p>
          <w:p w:rsidR="006F54DF" w:rsidRPr="00F72CF0" w:rsidRDefault="006F54DF" w:rsidP="00437686">
            <w:pPr>
              <w:pStyle w:val="Prrafodelista"/>
              <w:numPr>
                <w:ilvl w:val="0"/>
                <w:numId w:val="1"/>
              </w:numPr>
              <w:spacing w:after="0" w:line="240" w:lineRule="auto"/>
              <w:ind w:left="426" w:hanging="284"/>
              <w:rPr>
                <w:rFonts w:ascii="Century Gothic" w:hAnsi="Century Gothic" w:cs="Arial"/>
                <w:i/>
                <w:sz w:val="20"/>
                <w:szCs w:val="20"/>
              </w:rPr>
            </w:pPr>
            <w:r w:rsidRPr="00F72CF0">
              <w:rPr>
                <w:rFonts w:ascii="Century Gothic" w:hAnsi="Century Gothic" w:cs="Arial"/>
                <w:i/>
                <w:iCs/>
                <w:sz w:val="20"/>
                <w:szCs w:val="20"/>
              </w:rPr>
              <w:t>rabbit</w:t>
            </w:r>
          </w:p>
          <w:p w:rsidR="006F54DF" w:rsidRPr="00F72CF0" w:rsidRDefault="006F54DF" w:rsidP="00437686">
            <w:pPr>
              <w:pStyle w:val="Prrafodelista"/>
              <w:numPr>
                <w:ilvl w:val="0"/>
                <w:numId w:val="1"/>
              </w:numPr>
              <w:spacing w:after="0" w:line="240" w:lineRule="auto"/>
              <w:ind w:left="426" w:hanging="284"/>
              <w:rPr>
                <w:rFonts w:ascii="Century Gothic" w:hAnsi="Century Gothic" w:cs="Arial"/>
                <w:i/>
                <w:sz w:val="20"/>
                <w:szCs w:val="20"/>
              </w:rPr>
            </w:pPr>
            <w:r w:rsidRPr="00F72CF0">
              <w:rPr>
                <w:rFonts w:ascii="Century Gothic" w:hAnsi="Century Gothic" w:cs="Arial"/>
                <w:i/>
                <w:iCs/>
                <w:sz w:val="20"/>
                <w:szCs w:val="20"/>
              </w:rPr>
              <w:t>lazy</w:t>
            </w:r>
          </w:p>
          <w:p w:rsidR="006F54DF" w:rsidRPr="00F72CF0" w:rsidRDefault="006F54DF" w:rsidP="00592914">
            <w:pPr>
              <w:pStyle w:val="Prrafodelista"/>
              <w:numPr>
                <w:ilvl w:val="0"/>
                <w:numId w:val="1"/>
              </w:numPr>
              <w:spacing w:after="0" w:line="240" w:lineRule="auto"/>
              <w:ind w:left="426" w:hanging="284"/>
              <w:rPr>
                <w:rFonts w:ascii="Century Gothic" w:hAnsi="Century Gothic" w:cs="Arial"/>
                <w:i/>
                <w:sz w:val="20"/>
                <w:szCs w:val="20"/>
              </w:rPr>
            </w:pPr>
            <w:r w:rsidRPr="00F72CF0">
              <w:rPr>
                <w:rFonts w:ascii="Century Gothic" w:hAnsi="Century Gothic" w:cs="Arial"/>
                <w:i/>
                <w:iCs/>
                <w:sz w:val="20"/>
                <w:szCs w:val="20"/>
              </w:rPr>
              <w:t>photography, sculpture, drawing, painting, collage</w:t>
            </w:r>
          </w:p>
          <w:p w:rsidR="006F54DF" w:rsidRPr="00F72CF0" w:rsidRDefault="006F54DF" w:rsidP="00BE0BFA">
            <w:pPr>
              <w:pStyle w:val="Prrafodelista"/>
              <w:spacing w:after="0" w:line="240" w:lineRule="auto"/>
              <w:rPr>
                <w:rFonts w:ascii="Century Gothic" w:hAnsi="Century Gothic" w:cs="Arial"/>
                <w:b/>
                <w:sz w:val="20"/>
                <w:szCs w:val="20"/>
              </w:rPr>
            </w:pPr>
          </w:p>
          <w:p w:rsidR="003F0D2C" w:rsidRPr="00F72CF0" w:rsidRDefault="003F0D2C" w:rsidP="00BE0BFA">
            <w:pPr>
              <w:pStyle w:val="Prrafodelista"/>
              <w:spacing w:after="0" w:line="240" w:lineRule="auto"/>
              <w:rPr>
                <w:rFonts w:ascii="Century Gothic" w:hAnsi="Century Gothic" w:cs="Arial"/>
                <w:b/>
                <w:sz w:val="20"/>
                <w:szCs w:val="20"/>
              </w:rPr>
            </w:pPr>
          </w:p>
          <w:p w:rsidR="006F54DF" w:rsidRPr="00F72CF0" w:rsidRDefault="006F54DF" w:rsidP="00BE0BFA">
            <w:pPr>
              <w:spacing w:after="0" w:line="240" w:lineRule="auto"/>
              <w:rPr>
                <w:rFonts w:ascii="Century Gothic" w:hAnsi="Century Gothic" w:cs="Arial"/>
                <w:sz w:val="20"/>
                <w:szCs w:val="20"/>
              </w:rPr>
            </w:pPr>
            <w:r w:rsidRPr="00F72CF0">
              <w:rPr>
                <w:rFonts w:ascii="Century Gothic" w:hAnsi="Century Gothic" w:cs="Arial"/>
                <w:sz w:val="20"/>
                <w:szCs w:val="20"/>
                <w:u w:val="single"/>
              </w:rPr>
              <w:lastRenderedPageBreak/>
              <w:t>Reciclat:</w:t>
            </w:r>
          </w:p>
          <w:p w:rsidR="006F54DF" w:rsidRPr="00F72CF0" w:rsidRDefault="006F54DF" w:rsidP="00437686">
            <w:pPr>
              <w:pStyle w:val="Prrafodelista"/>
              <w:numPr>
                <w:ilvl w:val="0"/>
                <w:numId w:val="1"/>
              </w:numPr>
              <w:spacing w:after="0" w:line="240" w:lineRule="auto"/>
              <w:ind w:left="426" w:hanging="284"/>
              <w:rPr>
                <w:rFonts w:ascii="Century Gothic" w:hAnsi="Century Gothic" w:cs="Arial"/>
                <w:i/>
                <w:sz w:val="20"/>
                <w:szCs w:val="20"/>
              </w:rPr>
            </w:pPr>
            <w:r w:rsidRPr="00F72CF0">
              <w:rPr>
                <w:rFonts w:ascii="Century Gothic" w:hAnsi="Century Gothic" w:cs="Arial"/>
                <w:i/>
                <w:iCs/>
                <w:sz w:val="20"/>
                <w:szCs w:val="20"/>
              </w:rPr>
              <w:t>lizard</w:t>
            </w:r>
          </w:p>
          <w:p w:rsidR="006F54DF" w:rsidRPr="00F72CF0" w:rsidRDefault="006F54DF" w:rsidP="00437686">
            <w:pPr>
              <w:pStyle w:val="Prrafodelista"/>
              <w:numPr>
                <w:ilvl w:val="0"/>
                <w:numId w:val="1"/>
              </w:numPr>
              <w:spacing w:after="0" w:line="240" w:lineRule="auto"/>
              <w:ind w:left="426" w:hanging="284"/>
              <w:rPr>
                <w:rFonts w:ascii="Century Gothic" w:hAnsi="Century Gothic" w:cs="Arial"/>
                <w:i/>
                <w:sz w:val="20"/>
                <w:szCs w:val="20"/>
              </w:rPr>
            </w:pPr>
            <w:r w:rsidRPr="00F72CF0">
              <w:rPr>
                <w:rFonts w:ascii="Century Gothic" w:hAnsi="Century Gothic" w:cs="Arial"/>
                <w:i/>
                <w:iCs/>
                <w:sz w:val="20"/>
                <w:szCs w:val="20"/>
              </w:rPr>
              <w:t xml:space="preserve"> iPal</w:t>
            </w:r>
          </w:p>
          <w:p w:rsidR="006F54DF" w:rsidRPr="00F72CF0" w:rsidRDefault="006F54DF" w:rsidP="00437686">
            <w:pPr>
              <w:pStyle w:val="Prrafodelista"/>
              <w:numPr>
                <w:ilvl w:val="0"/>
                <w:numId w:val="1"/>
              </w:numPr>
              <w:spacing w:after="0" w:line="240" w:lineRule="auto"/>
              <w:ind w:left="426" w:hanging="284"/>
              <w:rPr>
                <w:rFonts w:ascii="Century Gothic" w:hAnsi="Century Gothic" w:cs="Arial"/>
                <w:i/>
                <w:sz w:val="20"/>
                <w:szCs w:val="20"/>
              </w:rPr>
            </w:pPr>
            <w:r w:rsidRPr="00F72CF0">
              <w:rPr>
                <w:rFonts w:ascii="Century Gothic" w:hAnsi="Century Gothic" w:cs="Arial"/>
                <w:i/>
                <w:iCs/>
                <w:sz w:val="20"/>
                <w:szCs w:val="20"/>
              </w:rPr>
              <w:t>numbers 1–10</w:t>
            </w:r>
          </w:p>
          <w:p w:rsidR="006F54DF" w:rsidRPr="00F72CF0" w:rsidRDefault="006F54DF" w:rsidP="00437686">
            <w:pPr>
              <w:pStyle w:val="Prrafodelista"/>
              <w:numPr>
                <w:ilvl w:val="0"/>
                <w:numId w:val="1"/>
              </w:numPr>
              <w:spacing w:after="0" w:line="240" w:lineRule="auto"/>
              <w:ind w:left="426" w:hanging="284"/>
              <w:rPr>
                <w:rFonts w:ascii="Century Gothic" w:hAnsi="Century Gothic" w:cs="Arial"/>
                <w:i/>
                <w:sz w:val="20"/>
                <w:szCs w:val="20"/>
              </w:rPr>
            </w:pPr>
            <w:r w:rsidRPr="00F72CF0">
              <w:rPr>
                <w:rFonts w:ascii="Century Gothic" w:hAnsi="Century Gothic" w:cs="Arial"/>
                <w:i/>
                <w:iCs/>
                <w:sz w:val="20"/>
                <w:szCs w:val="20"/>
              </w:rPr>
              <w:t>brother, sister</w:t>
            </w:r>
          </w:p>
          <w:p w:rsidR="006F54DF" w:rsidRPr="00F72CF0" w:rsidRDefault="006F54DF" w:rsidP="00437686">
            <w:pPr>
              <w:pStyle w:val="Prrafodelista"/>
              <w:numPr>
                <w:ilvl w:val="0"/>
                <w:numId w:val="1"/>
              </w:numPr>
              <w:spacing w:after="0" w:line="240" w:lineRule="auto"/>
              <w:ind w:left="426" w:hanging="284"/>
              <w:rPr>
                <w:rFonts w:ascii="Century Gothic" w:hAnsi="Century Gothic" w:cs="Arial"/>
                <w:i/>
                <w:sz w:val="20"/>
                <w:szCs w:val="20"/>
              </w:rPr>
            </w:pPr>
            <w:r w:rsidRPr="00F72CF0">
              <w:rPr>
                <w:rFonts w:ascii="Century Gothic" w:hAnsi="Century Gothic" w:cs="Arial"/>
                <w:i/>
                <w:sz w:val="20"/>
                <w:szCs w:val="20"/>
              </w:rPr>
              <w:t>classroom objects and furniture</w:t>
            </w:r>
          </w:p>
          <w:p w:rsidR="006F54DF" w:rsidRPr="00F72CF0" w:rsidRDefault="006F54DF" w:rsidP="00592914">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bike, computer,</w:t>
            </w:r>
          </w:p>
          <w:p w:rsidR="006F54DF" w:rsidRPr="00F72CF0" w:rsidRDefault="006F54DF" w:rsidP="00592914">
            <w:pPr>
              <w:pStyle w:val="Prrafodelista"/>
              <w:numPr>
                <w:ilvl w:val="0"/>
                <w:numId w:val="1"/>
              </w:numPr>
              <w:spacing w:after="0" w:line="240" w:lineRule="auto"/>
              <w:ind w:left="426" w:hanging="284"/>
              <w:rPr>
                <w:rFonts w:ascii="Century Gothic" w:hAnsi="Century Gothic" w:cs="Arial"/>
                <w:i/>
                <w:sz w:val="20"/>
                <w:szCs w:val="20"/>
              </w:rPr>
            </w:pPr>
            <w:r w:rsidRPr="00F72CF0">
              <w:rPr>
                <w:rFonts w:ascii="Century Gothic" w:hAnsi="Century Gothic" w:cs="Arial"/>
                <w:i/>
                <w:iCs/>
                <w:sz w:val="20"/>
                <w:szCs w:val="20"/>
              </w:rPr>
              <w:t>camera</w:t>
            </w:r>
          </w:p>
          <w:p w:rsidR="006F54DF" w:rsidRPr="00F72CF0" w:rsidRDefault="006F54DF" w:rsidP="00592914">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colours (e.g. a pink computer)</w:t>
            </w:r>
          </w:p>
          <w:p w:rsidR="006F54DF" w:rsidRPr="00F72CF0" w:rsidRDefault="006F54DF" w:rsidP="00592914">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magic tree</w:t>
            </w:r>
          </w:p>
          <w:p w:rsidR="006F54DF" w:rsidRPr="00F72CF0" w:rsidRDefault="006F54DF" w:rsidP="00592914">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your, lion, crocodile, happy</w:t>
            </w:r>
          </w:p>
          <w:p w:rsidR="006F54DF" w:rsidRPr="00F72CF0" w:rsidRDefault="006F54DF" w:rsidP="00592914">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run</w:t>
            </w:r>
          </w:p>
          <w:p w:rsidR="006F54DF" w:rsidRPr="00F72CF0" w:rsidRDefault="006F54DF" w:rsidP="00BE0BFA">
            <w:pPr>
              <w:spacing w:after="0" w:line="240" w:lineRule="auto"/>
              <w:rPr>
                <w:rFonts w:ascii="Century Gothic" w:hAnsi="Century Gothic" w:cs="Arial"/>
                <w:b/>
                <w:sz w:val="20"/>
                <w:szCs w:val="20"/>
              </w:rPr>
            </w:pPr>
          </w:p>
          <w:p w:rsidR="006F54DF" w:rsidRPr="00F72CF0" w:rsidRDefault="006F54DF" w:rsidP="00BE0BFA">
            <w:pPr>
              <w:spacing w:after="0" w:line="240" w:lineRule="auto"/>
              <w:rPr>
                <w:rFonts w:ascii="Century Gothic" w:hAnsi="Century Gothic" w:cs="Arial"/>
                <w:b/>
                <w:sz w:val="20"/>
                <w:szCs w:val="20"/>
              </w:rPr>
            </w:pPr>
          </w:p>
        </w:tc>
        <w:tc>
          <w:tcPr>
            <w:tcW w:w="1984" w:type="dxa"/>
            <w:vMerge/>
            <w:tcBorders>
              <w:right w:val="dashSmallGap" w:sz="8" w:space="0" w:color="1F497D"/>
            </w:tcBorders>
          </w:tcPr>
          <w:p w:rsidR="006F54DF" w:rsidRPr="00F72CF0" w:rsidRDefault="006F54DF" w:rsidP="00BE0BFA">
            <w:pPr>
              <w:spacing w:after="0" w:line="240" w:lineRule="auto"/>
              <w:rPr>
                <w:rFonts w:ascii="Century Gothic" w:hAnsi="Century Gothic" w:cs="Arial"/>
                <w:b/>
                <w:sz w:val="20"/>
                <w:szCs w:val="20"/>
              </w:rPr>
            </w:pPr>
          </w:p>
        </w:tc>
        <w:tc>
          <w:tcPr>
            <w:tcW w:w="2694" w:type="dxa"/>
            <w:vMerge/>
            <w:tcBorders>
              <w:right w:val="inset" w:sz="12" w:space="0" w:color="1F497D"/>
            </w:tcBorders>
          </w:tcPr>
          <w:p w:rsidR="006F54DF" w:rsidRPr="00F72CF0" w:rsidRDefault="006F54DF" w:rsidP="00BE0BFA">
            <w:pPr>
              <w:spacing w:after="0" w:line="240" w:lineRule="auto"/>
              <w:rPr>
                <w:rFonts w:ascii="Century Gothic" w:hAnsi="Century Gothic" w:cs="Arial"/>
                <w:b/>
                <w:sz w:val="20"/>
                <w:szCs w:val="20"/>
              </w:rPr>
            </w:pPr>
          </w:p>
        </w:tc>
      </w:tr>
      <w:tr w:rsidR="006F54DF" w:rsidRPr="00F72CF0" w:rsidTr="006F54DF">
        <w:tc>
          <w:tcPr>
            <w:tcW w:w="4928" w:type="dxa"/>
            <w:tcBorders>
              <w:bottom w:val="single" w:sz="12" w:space="0" w:color="1F497D"/>
              <w:right w:val="dashSmallGap" w:sz="8" w:space="0" w:color="1F497D"/>
            </w:tcBorders>
          </w:tcPr>
          <w:p w:rsidR="006F54DF" w:rsidRPr="00F72CF0" w:rsidRDefault="006F54DF" w:rsidP="00BE0BFA">
            <w:pPr>
              <w:spacing w:after="0" w:line="240" w:lineRule="auto"/>
              <w:rPr>
                <w:rFonts w:ascii="Century Gothic" w:hAnsi="Century Gothic" w:cs="Arial"/>
                <w:b/>
                <w:sz w:val="20"/>
                <w:szCs w:val="20"/>
              </w:rPr>
            </w:pPr>
          </w:p>
          <w:p w:rsidR="006F54DF" w:rsidRPr="00F72CF0" w:rsidRDefault="00D924F6" w:rsidP="00BE0BFA">
            <w:pPr>
              <w:spacing w:after="0" w:line="240" w:lineRule="auto"/>
              <w:rPr>
                <w:rFonts w:ascii="Century Gothic" w:hAnsi="Century Gothic" w:cs="Arial"/>
                <w:b/>
                <w:sz w:val="20"/>
                <w:szCs w:val="20"/>
              </w:rPr>
            </w:pPr>
            <w:r>
              <w:rPr>
                <w:rFonts w:ascii="Century Gothic" w:hAnsi="Century Gothic" w:cs="Arial"/>
                <w:b/>
                <w:sz w:val="20"/>
                <w:szCs w:val="20"/>
              </w:rPr>
              <w:t>Patrons sonors, accentuals, rítmics i d’entonació:</w:t>
            </w:r>
          </w:p>
          <w:p w:rsidR="006F54DF" w:rsidRPr="00F72CF0" w:rsidRDefault="006F54DF" w:rsidP="0091387E">
            <w:pPr>
              <w:pStyle w:val="Prrafodelista"/>
              <w:numPr>
                <w:ilvl w:val="0"/>
                <w:numId w:val="2"/>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Identificar la pronunciació del so /r/ i/l/.</w:t>
            </w:r>
          </w:p>
          <w:p w:rsidR="006F54DF" w:rsidRPr="00F72CF0" w:rsidRDefault="006F54DF" w:rsidP="00BE0BFA">
            <w:pPr>
              <w:pStyle w:val="Prrafodelista"/>
              <w:spacing w:after="0" w:line="240" w:lineRule="auto"/>
              <w:rPr>
                <w:rFonts w:ascii="Century Gothic" w:hAnsi="Century Gothic" w:cs="Arial"/>
                <w:b/>
                <w:sz w:val="20"/>
                <w:szCs w:val="20"/>
              </w:rPr>
            </w:pPr>
          </w:p>
        </w:tc>
        <w:tc>
          <w:tcPr>
            <w:tcW w:w="1984" w:type="dxa"/>
            <w:vMerge/>
            <w:tcBorders>
              <w:bottom w:val="single" w:sz="12" w:space="0" w:color="1F497D"/>
              <w:right w:val="dashSmallGap" w:sz="8" w:space="0" w:color="1F497D"/>
            </w:tcBorders>
          </w:tcPr>
          <w:p w:rsidR="006F54DF" w:rsidRPr="00F72CF0" w:rsidRDefault="006F54DF" w:rsidP="00BE0BFA">
            <w:pPr>
              <w:spacing w:after="0" w:line="240" w:lineRule="auto"/>
              <w:rPr>
                <w:rFonts w:ascii="Century Gothic" w:hAnsi="Century Gothic" w:cs="Arial"/>
                <w:b/>
                <w:sz w:val="20"/>
                <w:szCs w:val="20"/>
              </w:rPr>
            </w:pPr>
          </w:p>
        </w:tc>
        <w:tc>
          <w:tcPr>
            <w:tcW w:w="2694" w:type="dxa"/>
            <w:vMerge/>
            <w:tcBorders>
              <w:bottom w:val="single" w:sz="12" w:space="0" w:color="1F497D"/>
              <w:right w:val="inset" w:sz="12" w:space="0" w:color="1F497D"/>
            </w:tcBorders>
          </w:tcPr>
          <w:p w:rsidR="006F54DF" w:rsidRPr="00F72CF0" w:rsidRDefault="006F54DF" w:rsidP="00BE0BFA">
            <w:pPr>
              <w:spacing w:after="0" w:line="240" w:lineRule="auto"/>
              <w:rPr>
                <w:rFonts w:ascii="Century Gothic" w:hAnsi="Century Gothic" w:cs="Arial"/>
                <w:b/>
                <w:sz w:val="20"/>
                <w:szCs w:val="20"/>
              </w:rPr>
            </w:pPr>
          </w:p>
        </w:tc>
      </w:tr>
    </w:tbl>
    <w:p w:rsidR="005443AB" w:rsidRPr="00F72CF0" w:rsidRDefault="005443AB" w:rsidP="005443AB">
      <w:pPr>
        <w:rPr>
          <w:rFonts w:ascii="Century Gothic" w:hAnsi="Century Gothic" w:cs="Arial"/>
          <w:b/>
          <w:color w:val="FFFFFF"/>
          <w:sz w:val="24"/>
          <w:shd w:val="clear" w:color="auto" w:fill="1F497D"/>
        </w:rPr>
      </w:pPr>
    </w:p>
    <w:p w:rsidR="005443AB" w:rsidRPr="00F72CF0" w:rsidRDefault="005443AB" w:rsidP="005443AB">
      <w:pPr>
        <w:ind w:left="-142"/>
        <w:rPr>
          <w:rFonts w:ascii="Century Gothic" w:hAnsi="Century Gothic" w:cs="Arial"/>
          <w:b/>
          <w:color w:val="1F497D"/>
          <w:sz w:val="24"/>
        </w:rPr>
      </w:pPr>
      <w:r w:rsidRPr="00F72CF0">
        <w:rPr>
          <w:rFonts w:ascii="Century Gothic" w:hAnsi="Century Gothic" w:cs="Arial"/>
          <w:b/>
          <w:color w:val="FFFFFF"/>
          <w:sz w:val="24"/>
          <w:shd w:val="clear" w:color="auto" w:fill="1F497D"/>
        </w:rPr>
        <w:br w:type="page"/>
      </w:r>
      <w:r w:rsidRPr="00F72CF0">
        <w:rPr>
          <w:rFonts w:ascii="Century Gothic" w:hAnsi="Century Gothic" w:cs="Arial"/>
          <w:b/>
          <w:color w:val="FFFFFF"/>
          <w:sz w:val="24"/>
          <w:shd w:val="clear" w:color="auto" w:fill="1F497D"/>
        </w:rPr>
        <w:lastRenderedPageBreak/>
        <w:t>HELLO</w:t>
      </w:r>
      <w:r w:rsidR="002765D0" w:rsidRPr="00F72CF0">
        <w:rPr>
          <w:rFonts w:ascii="Century Gothic" w:hAnsi="Century Gothic" w:cs="Arial"/>
          <w:b/>
          <w:color w:val="FFFFFF"/>
          <w:sz w:val="24"/>
          <w:shd w:val="clear" w:color="auto" w:fill="1F497D"/>
        </w:rPr>
        <w:t xml:space="preserve"> AGAIN</w:t>
      </w:r>
      <w:r w:rsidRPr="00F72CF0">
        <w:rPr>
          <w:rFonts w:ascii="Century Gothic" w:hAnsi="Century Gothic" w:cs="Arial"/>
          <w:b/>
          <w:color w:val="FFFFFF"/>
          <w:sz w:val="24"/>
          <w:shd w:val="clear" w:color="auto" w:fill="1F497D"/>
        </w:rPr>
        <w:t>! UNIT</w:t>
      </w:r>
      <w:r w:rsidRPr="00F72CF0">
        <w:rPr>
          <w:rFonts w:ascii="Century Gothic" w:hAnsi="Century Gothic" w:cs="Arial"/>
          <w:b/>
          <w:color w:val="1F497D"/>
          <w:sz w:val="24"/>
        </w:rPr>
        <w:t xml:space="preserve">  </w:t>
      </w:r>
      <w:r w:rsidR="006173D3" w:rsidRPr="00F72CF0">
        <w:rPr>
          <w:rFonts w:ascii="Century Gothic" w:hAnsi="Century Gothic" w:cs="Arial"/>
          <w:b/>
          <w:color w:val="1F497D"/>
          <w:sz w:val="24"/>
        </w:rPr>
        <w:t xml:space="preserve"> DIMENSIÓ COMPRENSIÓ LECTORA</w:t>
      </w:r>
    </w:p>
    <w:tbl>
      <w:tblPr>
        <w:tblW w:w="9606"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4928"/>
        <w:gridCol w:w="1984"/>
        <w:gridCol w:w="2694"/>
      </w:tblGrid>
      <w:tr w:rsidR="006F54DF" w:rsidRPr="00F72CF0" w:rsidTr="006F54DF">
        <w:tc>
          <w:tcPr>
            <w:tcW w:w="4928" w:type="dxa"/>
            <w:tcBorders>
              <w:right w:val="dashSmallGap" w:sz="8" w:space="0" w:color="1F497D"/>
            </w:tcBorders>
            <w:shd w:val="clear" w:color="auto" w:fill="1F497D"/>
          </w:tcPr>
          <w:p w:rsidR="006F54DF" w:rsidRPr="00F72CF0" w:rsidRDefault="006F54DF" w:rsidP="006F54DF">
            <w:pPr>
              <w:spacing w:after="0" w:line="240" w:lineRule="auto"/>
              <w:jc w:val="center"/>
              <w:rPr>
                <w:rFonts w:ascii="Century Gothic" w:hAnsi="Century Gothic" w:cs="Arial"/>
                <w:b/>
                <w:color w:val="00B0F0"/>
                <w:sz w:val="20"/>
                <w:szCs w:val="20"/>
              </w:rPr>
            </w:pPr>
          </w:p>
          <w:p w:rsidR="006F54DF" w:rsidRPr="00F72CF0" w:rsidRDefault="006F54DF" w:rsidP="006F54DF">
            <w:pPr>
              <w:spacing w:after="0" w:line="240" w:lineRule="auto"/>
              <w:jc w:val="center"/>
              <w:rPr>
                <w:rFonts w:ascii="Century Gothic" w:hAnsi="Century Gothic" w:cs="Arial"/>
                <w:b/>
                <w:color w:val="FFFFFF"/>
                <w:sz w:val="20"/>
                <w:szCs w:val="20"/>
              </w:rPr>
            </w:pPr>
            <w:r w:rsidRPr="00F72CF0">
              <w:rPr>
                <w:rFonts w:ascii="Century Gothic" w:hAnsi="Century Gothic" w:cs="Arial"/>
                <w:b/>
                <w:color w:val="FFFFFF"/>
                <w:sz w:val="20"/>
                <w:szCs w:val="20"/>
              </w:rPr>
              <w:t>CONTINGUTS</w:t>
            </w:r>
          </w:p>
        </w:tc>
        <w:tc>
          <w:tcPr>
            <w:tcW w:w="1984" w:type="dxa"/>
            <w:tcBorders>
              <w:right w:val="dashSmallGap" w:sz="8" w:space="0" w:color="1F497D"/>
            </w:tcBorders>
            <w:shd w:val="clear" w:color="auto" w:fill="1F497D"/>
          </w:tcPr>
          <w:p w:rsidR="006F54DF" w:rsidRPr="00F72CF0" w:rsidRDefault="006F54DF" w:rsidP="006F54DF">
            <w:pPr>
              <w:spacing w:after="0" w:line="240" w:lineRule="auto"/>
              <w:ind w:left="682"/>
              <w:jc w:val="center"/>
              <w:rPr>
                <w:rFonts w:ascii="Century Gothic" w:hAnsi="Century Gothic" w:cs="Arial"/>
                <w:b/>
                <w:color w:val="FFFFFF"/>
                <w:sz w:val="20"/>
                <w:szCs w:val="20"/>
              </w:rPr>
            </w:pPr>
          </w:p>
          <w:p w:rsidR="006F54DF" w:rsidRPr="00F72CF0" w:rsidRDefault="006F54DF" w:rsidP="006F54DF">
            <w:pPr>
              <w:spacing w:after="0" w:line="240" w:lineRule="auto"/>
              <w:jc w:val="center"/>
              <w:rPr>
                <w:rFonts w:ascii="Century Gothic" w:hAnsi="Century Gothic" w:cs="Arial"/>
                <w:b/>
                <w:sz w:val="20"/>
                <w:szCs w:val="20"/>
              </w:rPr>
            </w:pPr>
            <w:r w:rsidRPr="00F72CF0">
              <w:rPr>
                <w:rFonts w:ascii="Century Gothic" w:hAnsi="Century Gothic" w:cs="Arial"/>
                <w:b/>
                <w:color w:val="FFFFFF"/>
                <w:sz w:val="20"/>
                <w:szCs w:val="20"/>
              </w:rPr>
              <w:t>CRITERIS D’AVALUACIÓ</w:t>
            </w:r>
          </w:p>
        </w:tc>
        <w:tc>
          <w:tcPr>
            <w:tcW w:w="2694" w:type="dxa"/>
            <w:tcBorders>
              <w:right w:val="inset" w:sz="12" w:space="0" w:color="1F497D"/>
            </w:tcBorders>
            <w:shd w:val="clear" w:color="auto" w:fill="1F497D"/>
          </w:tcPr>
          <w:p w:rsidR="006F54DF" w:rsidRPr="00F72CF0" w:rsidRDefault="006F54DF" w:rsidP="006F54DF">
            <w:pPr>
              <w:spacing w:after="0" w:line="240" w:lineRule="auto"/>
              <w:jc w:val="center"/>
              <w:rPr>
                <w:rFonts w:ascii="Century Gothic" w:hAnsi="Century Gothic" w:cs="Arial"/>
                <w:b/>
                <w:color w:val="FFFFFF"/>
                <w:sz w:val="20"/>
                <w:szCs w:val="20"/>
              </w:rPr>
            </w:pPr>
          </w:p>
          <w:p w:rsidR="006F54DF" w:rsidRPr="00F72CF0" w:rsidRDefault="006F54DF" w:rsidP="006F54DF">
            <w:pPr>
              <w:spacing w:after="0" w:line="240" w:lineRule="auto"/>
              <w:jc w:val="center"/>
              <w:rPr>
                <w:rFonts w:ascii="Century Gothic" w:hAnsi="Century Gothic" w:cs="Arial"/>
                <w:b/>
                <w:sz w:val="20"/>
                <w:szCs w:val="20"/>
              </w:rPr>
            </w:pPr>
            <w:r w:rsidRPr="00F72CF0">
              <w:rPr>
                <w:rFonts w:ascii="Century Gothic" w:hAnsi="Century Gothic" w:cs="Arial"/>
                <w:b/>
                <w:color w:val="FFFFFF"/>
                <w:sz w:val="20"/>
                <w:szCs w:val="20"/>
              </w:rPr>
              <w:t>DESPLEGAMENT DE  COMPETÈNCIES BÀSIQUES</w:t>
            </w:r>
          </w:p>
        </w:tc>
      </w:tr>
      <w:tr w:rsidR="003F0D2C" w:rsidRPr="00F72CF0" w:rsidTr="00551414">
        <w:trPr>
          <w:trHeight w:val="2924"/>
        </w:trPr>
        <w:tc>
          <w:tcPr>
            <w:tcW w:w="4928" w:type="dxa"/>
            <w:tcBorders>
              <w:right w:val="dashSmallGap" w:sz="8" w:space="0" w:color="1F497D"/>
            </w:tcBorders>
          </w:tcPr>
          <w:p w:rsidR="003F0D2C" w:rsidRPr="00F72CF0" w:rsidRDefault="003F0D2C" w:rsidP="00BE0BFA">
            <w:pPr>
              <w:spacing w:after="0" w:line="240" w:lineRule="auto"/>
              <w:rPr>
                <w:rFonts w:ascii="Century Gothic" w:hAnsi="Century Gothic" w:cs="Arial"/>
                <w:b/>
                <w:sz w:val="20"/>
                <w:szCs w:val="20"/>
              </w:rPr>
            </w:pPr>
          </w:p>
          <w:p w:rsidR="003F0D2C" w:rsidRPr="00F72CF0" w:rsidRDefault="003F0D2C" w:rsidP="00BE0BFA">
            <w:pPr>
              <w:spacing w:after="0" w:line="240" w:lineRule="auto"/>
              <w:rPr>
                <w:rFonts w:ascii="Century Gothic" w:hAnsi="Century Gothic" w:cs="Arial"/>
                <w:b/>
                <w:sz w:val="20"/>
                <w:szCs w:val="20"/>
              </w:rPr>
            </w:pPr>
            <w:r w:rsidRPr="00F72CF0">
              <w:rPr>
                <w:rFonts w:ascii="Century Gothic" w:hAnsi="Century Gothic" w:cs="Arial"/>
                <w:b/>
                <w:sz w:val="20"/>
                <w:szCs w:val="20"/>
              </w:rPr>
              <w:t>Estratègies de comprensió:</w:t>
            </w:r>
          </w:p>
          <w:p w:rsidR="003F0D2C" w:rsidRPr="00F72CF0" w:rsidRDefault="003F0D2C" w:rsidP="00BE0BFA">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Identificar els noms dels personatges del curso</w:t>
            </w:r>
          </w:p>
          <w:p w:rsidR="003F0D2C" w:rsidRPr="00F72CF0" w:rsidRDefault="003F0D2C" w:rsidP="00BE0BFA">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Identificar paraules relacionades amb l’art.</w:t>
            </w:r>
          </w:p>
          <w:p w:rsidR="003F0D2C" w:rsidRPr="00F72CF0" w:rsidRDefault="003F0D2C" w:rsidP="00BE0BFA">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Identificar paraules relacionades amb els objectes de l’aula.</w:t>
            </w:r>
          </w:p>
          <w:p w:rsidR="003F0D2C" w:rsidRPr="00F72CF0" w:rsidRDefault="003F0D2C" w:rsidP="00BE0BFA">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Llegir frases que s’utilitzen a l’hora de presentar-se.</w:t>
            </w:r>
          </w:p>
          <w:p w:rsidR="003F0D2C" w:rsidRPr="00F72CF0" w:rsidRDefault="003F0D2C" w:rsidP="00586BA5">
            <w:pPr>
              <w:spacing w:after="0" w:line="240" w:lineRule="auto"/>
              <w:rPr>
                <w:rFonts w:ascii="Century Gothic" w:hAnsi="Century Gothic" w:cs="Arial"/>
                <w:sz w:val="20"/>
                <w:szCs w:val="20"/>
              </w:rPr>
            </w:pPr>
          </w:p>
        </w:tc>
        <w:tc>
          <w:tcPr>
            <w:tcW w:w="1984" w:type="dxa"/>
            <w:vMerge w:val="restart"/>
            <w:tcBorders>
              <w:right w:val="dashSmallGap" w:sz="8" w:space="0" w:color="1F497D"/>
            </w:tcBorders>
          </w:tcPr>
          <w:p w:rsidR="003F0D2C" w:rsidRPr="00F72CF0" w:rsidRDefault="003F0D2C" w:rsidP="003F0D2C">
            <w:pPr>
              <w:spacing w:after="0" w:line="240" w:lineRule="auto"/>
              <w:jc w:val="center"/>
              <w:rPr>
                <w:rFonts w:ascii="Century Gothic" w:eastAsiaTheme="minorHAnsi" w:hAnsi="Century Gothic" w:cs="Arial"/>
                <w:bCs/>
                <w:sz w:val="20"/>
                <w:szCs w:val="20"/>
              </w:rPr>
            </w:pPr>
          </w:p>
          <w:p w:rsidR="003F0D2C" w:rsidRPr="00F72CF0" w:rsidRDefault="003F0D2C" w:rsidP="003F0D2C">
            <w:pPr>
              <w:spacing w:after="0" w:line="240" w:lineRule="auto"/>
              <w:jc w:val="center"/>
              <w:rPr>
                <w:rFonts w:ascii="Century Gothic" w:eastAsiaTheme="minorHAnsi" w:hAnsi="Century Gothic" w:cs="Arial"/>
                <w:bCs/>
                <w:sz w:val="20"/>
                <w:szCs w:val="20"/>
              </w:rPr>
            </w:pPr>
            <w:r w:rsidRPr="00F72CF0">
              <w:rPr>
                <w:rFonts w:ascii="Century Gothic" w:eastAsiaTheme="minorHAnsi" w:hAnsi="Century Gothic" w:cs="Arial"/>
                <w:bCs/>
                <w:sz w:val="20"/>
                <w:szCs w:val="20"/>
              </w:rPr>
              <w:t>CA5.</w:t>
            </w:r>
          </w:p>
          <w:p w:rsidR="003F0D2C" w:rsidRPr="00F72CF0" w:rsidRDefault="003F0D2C" w:rsidP="003F0D2C">
            <w:pPr>
              <w:spacing w:after="0" w:line="240" w:lineRule="auto"/>
              <w:jc w:val="center"/>
              <w:rPr>
                <w:rFonts w:ascii="Century Gothic" w:eastAsiaTheme="minorHAnsi" w:hAnsi="Century Gothic" w:cs="Arial"/>
                <w:bCs/>
                <w:sz w:val="20"/>
                <w:szCs w:val="20"/>
              </w:rPr>
            </w:pPr>
            <w:r w:rsidRPr="00F72CF0">
              <w:rPr>
                <w:rFonts w:ascii="Century Gothic" w:eastAsiaTheme="minorHAnsi" w:hAnsi="Century Gothic" w:cs="Arial"/>
                <w:bCs/>
                <w:sz w:val="20"/>
                <w:szCs w:val="20"/>
              </w:rPr>
              <w:t>CA9.</w:t>
            </w:r>
          </w:p>
          <w:p w:rsidR="003F0D2C" w:rsidRPr="00F72CF0" w:rsidRDefault="003F0D2C" w:rsidP="003F0D2C">
            <w:pPr>
              <w:spacing w:after="0" w:line="240" w:lineRule="auto"/>
              <w:jc w:val="center"/>
              <w:rPr>
                <w:rFonts w:ascii="Century Gothic" w:eastAsiaTheme="minorHAnsi" w:hAnsi="Century Gothic" w:cs="Arial"/>
                <w:bCs/>
                <w:sz w:val="20"/>
                <w:szCs w:val="20"/>
              </w:rPr>
            </w:pPr>
            <w:r w:rsidRPr="00F72CF0">
              <w:rPr>
                <w:rFonts w:ascii="Century Gothic" w:eastAsiaTheme="minorHAnsi" w:hAnsi="Century Gothic" w:cs="Arial"/>
                <w:bCs/>
                <w:sz w:val="20"/>
                <w:szCs w:val="20"/>
              </w:rPr>
              <w:t>CA10.</w:t>
            </w:r>
          </w:p>
          <w:p w:rsidR="003F0D2C" w:rsidRPr="00F72CF0" w:rsidRDefault="003F0D2C" w:rsidP="003F0D2C">
            <w:pPr>
              <w:spacing w:after="0" w:line="240" w:lineRule="auto"/>
              <w:jc w:val="center"/>
              <w:rPr>
                <w:rFonts w:ascii="Century Gothic" w:eastAsiaTheme="minorHAnsi" w:hAnsi="Century Gothic" w:cs="Arial"/>
                <w:sz w:val="20"/>
                <w:szCs w:val="20"/>
              </w:rPr>
            </w:pPr>
          </w:p>
          <w:p w:rsidR="003F0D2C" w:rsidRPr="00F72CF0" w:rsidRDefault="003F0D2C" w:rsidP="003F0D2C">
            <w:pPr>
              <w:spacing w:after="0" w:line="240" w:lineRule="auto"/>
              <w:jc w:val="center"/>
              <w:rPr>
                <w:rFonts w:ascii="Century Gothic" w:eastAsiaTheme="minorHAnsi" w:hAnsi="Century Gothic" w:cs="Arial"/>
                <w:sz w:val="20"/>
                <w:szCs w:val="20"/>
              </w:rPr>
            </w:pPr>
          </w:p>
        </w:tc>
        <w:tc>
          <w:tcPr>
            <w:tcW w:w="2694" w:type="dxa"/>
            <w:vMerge w:val="restart"/>
            <w:tcBorders>
              <w:right w:val="inset" w:sz="12" w:space="0" w:color="1F497D"/>
            </w:tcBorders>
          </w:tcPr>
          <w:p w:rsidR="003F0D2C" w:rsidRPr="00F72CF0" w:rsidRDefault="003F0D2C" w:rsidP="003F0D2C">
            <w:pPr>
              <w:tabs>
                <w:tab w:val="left" w:pos="2579"/>
              </w:tabs>
              <w:spacing w:after="0" w:line="240" w:lineRule="auto"/>
              <w:jc w:val="center"/>
              <w:rPr>
                <w:rFonts w:ascii="Century Gothic" w:eastAsiaTheme="minorHAnsi" w:hAnsi="Century Gothic" w:cs="Calibri"/>
                <w:b/>
                <w:color w:val="000000"/>
                <w:sz w:val="20"/>
                <w:szCs w:val="20"/>
              </w:rPr>
            </w:pPr>
          </w:p>
          <w:p w:rsidR="003F0D2C" w:rsidRPr="00F72CF0" w:rsidRDefault="003F0D2C" w:rsidP="003F0D2C">
            <w:pPr>
              <w:tabs>
                <w:tab w:val="left" w:pos="2579"/>
              </w:tabs>
              <w:spacing w:after="0" w:line="240" w:lineRule="auto"/>
              <w:jc w:val="center"/>
              <w:rPr>
                <w:rFonts w:ascii="Century Gothic" w:eastAsiaTheme="minorHAnsi" w:hAnsi="Century Gothic" w:cs="Calibri"/>
                <w:b/>
                <w:color w:val="000000"/>
                <w:sz w:val="20"/>
                <w:szCs w:val="20"/>
              </w:rPr>
            </w:pPr>
            <w:r w:rsidRPr="00F72CF0">
              <w:rPr>
                <w:rFonts w:ascii="Century Gothic" w:eastAsiaTheme="minorHAnsi" w:hAnsi="Century Gothic" w:cs="Calibri"/>
                <w:b/>
                <w:color w:val="000000"/>
                <w:sz w:val="20"/>
                <w:szCs w:val="20"/>
              </w:rPr>
              <w:t>Competència 4</w:t>
            </w:r>
          </w:p>
          <w:p w:rsidR="003F0D2C" w:rsidRPr="00F72CF0" w:rsidRDefault="003F0D2C" w:rsidP="003F0D2C">
            <w:pPr>
              <w:tabs>
                <w:tab w:val="left" w:pos="2579"/>
              </w:tabs>
              <w:spacing w:after="0" w:line="240" w:lineRule="auto"/>
              <w:jc w:val="center"/>
              <w:rPr>
                <w:rFonts w:ascii="Century Gothic" w:eastAsiaTheme="minorHAnsi" w:hAnsi="Century Gothic" w:cs="Calibri"/>
                <w:color w:val="000000"/>
                <w:sz w:val="20"/>
                <w:szCs w:val="20"/>
              </w:rPr>
            </w:pPr>
            <w:r w:rsidRPr="00F72CF0">
              <w:rPr>
                <w:rFonts w:ascii="Century Gothic" w:eastAsiaTheme="minorHAnsi" w:hAnsi="Century Gothic" w:cs="Calibri"/>
                <w:color w:val="000000"/>
                <w:sz w:val="20"/>
                <w:szCs w:val="20"/>
              </w:rPr>
              <w:t>GA4.1.</w:t>
            </w:r>
          </w:p>
          <w:p w:rsidR="003F0D2C" w:rsidRPr="00F72CF0" w:rsidRDefault="003F0D2C" w:rsidP="003F0D2C">
            <w:pPr>
              <w:tabs>
                <w:tab w:val="left" w:pos="2579"/>
              </w:tabs>
              <w:spacing w:after="0" w:line="240" w:lineRule="auto"/>
              <w:jc w:val="center"/>
              <w:rPr>
                <w:rFonts w:ascii="Century Gothic" w:eastAsiaTheme="minorHAnsi" w:hAnsi="Century Gothic" w:cs="Calibri"/>
                <w:b/>
                <w:color w:val="000000"/>
                <w:sz w:val="20"/>
                <w:szCs w:val="20"/>
              </w:rPr>
            </w:pPr>
          </w:p>
          <w:p w:rsidR="003F0D2C" w:rsidRPr="00F72CF0" w:rsidRDefault="003F0D2C" w:rsidP="003F0D2C">
            <w:pPr>
              <w:tabs>
                <w:tab w:val="left" w:pos="2579"/>
              </w:tabs>
              <w:spacing w:after="0" w:line="240" w:lineRule="auto"/>
              <w:jc w:val="center"/>
              <w:rPr>
                <w:rFonts w:ascii="Century Gothic" w:eastAsiaTheme="minorHAnsi" w:hAnsi="Century Gothic" w:cs="Calibri"/>
                <w:b/>
                <w:color w:val="000000"/>
                <w:sz w:val="20"/>
                <w:szCs w:val="20"/>
              </w:rPr>
            </w:pPr>
            <w:r w:rsidRPr="00F72CF0">
              <w:rPr>
                <w:rFonts w:ascii="Century Gothic" w:eastAsiaTheme="minorHAnsi" w:hAnsi="Century Gothic" w:cs="Calibri"/>
                <w:b/>
                <w:color w:val="000000"/>
                <w:sz w:val="20"/>
                <w:szCs w:val="20"/>
              </w:rPr>
              <w:t>Competència 5</w:t>
            </w:r>
          </w:p>
          <w:p w:rsidR="003F0D2C" w:rsidRPr="00F72CF0" w:rsidRDefault="003F0D2C" w:rsidP="003F0D2C">
            <w:pPr>
              <w:tabs>
                <w:tab w:val="left" w:pos="2579"/>
              </w:tabs>
              <w:spacing w:after="0" w:line="240" w:lineRule="auto"/>
              <w:jc w:val="center"/>
              <w:rPr>
                <w:rFonts w:ascii="Century Gothic" w:eastAsiaTheme="minorHAnsi" w:hAnsi="Century Gothic" w:cs="Calibri"/>
                <w:color w:val="000000"/>
                <w:sz w:val="20"/>
                <w:szCs w:val="20"/>
              </w:rPr>
            </w:pPr>
            <w:r w:rsidRPr="00F72CF0">
              <w:rPr>
                <w:rFonts w:ascii="Century Gothic" w:eastAsiaTheme="minorHAnsi" w:hAnsi="Century Gothic" w:cs="Calibri"/>
                <w:color w:val="000000"/>
                <w:sz w:val="20"/>
                <w:szCs w:val="20"/>
              </w:rPr>
              <w:t>GA5.1.</w:t>
            </w:r>
          </w:p>
          <w:p w:rsidR="003F0D2C" w:rsidRPr="00F72CF0" w:rsidRDefault="003F0D2C" w:rsidP="003F0D2C">
            <w:pPr>
              <w:tabs>
                <w:tab w:val="left" w:pos="2579"/>
              </w:tabs>
              <w:spacing w:after="0" w:line="240" w:lineRule="auto"/>
              <w:jc w:val="center"/>
              <w:rPr>
                <w:rFonts w:ascii="Century Gothic" w:eastAsiaTheme="minorHAnsi" w:hAnsi="Century Gothic" w:cs="Calibri"/>
                <w:color w:val="000000"/>
                <w:sz w:val="20"/>
                <w:szCs w:val="20"/>
              </w:rPr>
            </w:pPr>
          </w:p>
          <w:p w:rsidR="003F0D2C" w:rsidRPr="00F72CF0" w:rsidRDefault="003F0D2C" w:rsidP="003F0D2C">
            <w:pPr>
              <w:tabs>
                <w:tab w:val="left" w:pos="2579"/>
              </w:tabs>
              <w:spacing w:after="0" w:line="240" w:lineRule="auto"/>
              <w:jc w:val="center"/>
              <w:rPr>
                <w:rFonts w:ascii="Century Gothic" w:eastAsiaTheme="minorHAnsi" w:hAnsi="Century Gothic" w:cs="Calibri"/>
                <w:b/>
                <w:color w:val="000000"/>
                <w:sz w:val="20"/>
                <w:szCs w:val="20"/>
              </w:rPr>
            </w:pPr>
            <w:r w:rsidRPr="00F72CF0">
              <w:rPr>
                <w:rFonts w:ascii="Century Gothic" w:eastAsiaTheme="minorHAnsi" w:hAnsi="Century Gothic" w:cs="Calibri"/>
                <w:b/>
                <w:color w:val="000000"/>
                <w:sz w:val="20"/>
                <w:szCs w:val="20"/>
              </w:rPr>
              <w:t>Competència 6</w:t>
            </w:r>
          </w:p>
          <w:p w:rsidR="003F0D2C" w:rsidRPr="00F72CF0" w:rsidRDefault="003F0D2C" w:rsidP="003F0D2C">
            <w:pPr>
              <w:tabs>
                <w:tab w:val="left" w:pos="2579"/>
              </w:tabs>
              <w:spacing w:after="0" w:line="240" w:lineRule="auto"/>
              <w:jc w:val="center"/>
              <w:rPr>
                <w:rFonts w:ascii="Century Gothic" w:eastAsiaTheme="minorHAnsi" w:hAnsi="Century Gothic" w:cs="Calibri"/>
                <w:color w:val="000000"/>
                <w:sz w:val="20"/>
                <w:szCs w:val="20"/>
              </w:rPr>
            </w:pPr>
            <w:r w:rsidRPr="00F72CF0">
              <w:rPr>
                <w:rFonts w:ascii="Century Gothic" w:eastAsiaTheme="minorHAnsi" w:hAnsi="Century Gothic" w:cs="Calibri"/>
                <w:color w:val="000000"/>
                <w:sz w:val="20"/>
                <w:szCs w:val="20"/>
              </w:rPr>
              <w:t>GA6.1.</w:t>
            </w:r>
          </w:p>
          <w:p w:rsidR="003F0D2C" w:rsidRPr="00F72CF0" w:rsidRDefault="003F0D2C" w:rsidP="003F0D2C">
            <w:pPr>
              <w:tabs>
                <w:tab w:val="left" w:pos="2579"/>
              </w:tabs>
              <w:spacing w:after="0" w:line="240" w:lineRule="auto"/>
              <w:jc w:val="center"/>
              <w:rPr>
                <w:rFonts w:ascii="Century Gothic" w:eastAsiaTheme="minorHAnsi" w:hAnsi="Century Gothic" w:cs="Calibri"/>
                <w:color w:val="000000"/>
                <w:sz w:val="20"/>
                <w:szCs w:val="20"/>
              </w:rPr>
            </w:pPr>
          </w:p>
          <w:p w:rsidR="003F0D2C" w:rsidRPr="00F72CF0" w:rsidRDefault="003F0D2C" w:rsidP="003F0D2C">
            <w:pPr>
              <w:spacing w:after="0" w:line="240" w:lineRule="auto"/>
              <w:jc w:val="center"/>
              <w:rPr>
                <w:rFonts w:ascii="Century Gothic" w:eastAsiaTheme="minorHAnsi" w:hAnsi="Century Gothic" w:cs="Calibri"/>
                <w:b/>
                <w:sz w:val="20"/>
                <w:szCs w:val="20"/>
              </w:rPr>
            </w:pPr>
          </w:p>
          <w:p w:rsidR="003F0D2C" w:rsidRPr="00F72CF0" w:rsidRDefault="003F0D2C" w:rsidP="003F0D2C">
            <w:pPr>
              <w:spacing w:after="0" w:line="240" w:lineRule="auto"/>
              <w:jc w:val="center"/>
              <w:rPr>
                <w:rFonts w:ascii="Century Gothic" w:eastAsiaTheme="minorHAnsi" w:hAnsi="Century Gothic" w:cs="Calibri"/>
                <w:b/>
                <w:sz w:val="20"/>
                <w:szCs w:val="20"/>
              </w:rPr>
            </w:pPr>
          </w:p>
        </w:tc>
      </w:tr>
      <w:tr w:rsidR="006F54DF" w:rsidRPr="00F72CF0" w:rsidTr="006F54DF">
        <w:tc>
          <w:tcPr>
            <w:tcW w:w="4928" w:type="dxa"/>
            <w:tcBorders>
              <w:right w:val="dashSmallGap" w:sz="8" w:space="0" w:color="1F497D"/>
            </w:tcBorders>
          </w:tcPr>
          <w:p w:rsidR="006F54DF" w:rsidRPr="00F72CF0" w:rsidRDefault="006F54DF" w:rsidP="0022117C">
            <w:pPr>
              <w:spacing w:after="0" w:line="240" w:lineRule="auto"/>
              <w:rPr>
                <w:rFonts w:ascii="Century Gothic" w:hAnsi="Century Gothic" w:cs="Arial"/>
                <w:b/>
                <w:sz w:val="20"/>
                <w:szCs w:val="20"/>
              </w:rPr>
            </w:pPr>
          </w:p>
          <w:p w:rsidR="006F54DF" w:rsidRPr="00F72CF0" w:rsidRDefault="006F54DF" w:rsidP="0022117C">
            <w:pPr>
              <w:spacing w:after="0" w:line="240" w:lineRule="auto"/>
              <w:rPr>
                <w:rFonts w:ascii="Century Gothic" w:hAnsi="Century Gothic" w:cs="Arial"/>
                <w:b/>
                <w:sz w:val="20"/>
                <w:szCs w:val="20"/>
              </w:rPr>
            </w:pPr>
            <w:r w:rsidRPr="00F72CF0">
              <w:rPr>
                <w:rFonts w:ascii="Century Gothic" w:hAnsi="Century Gothic" w:cs="Arial"/>
                <w:b/>
                <w:sz w:val="20"/>
                <w:szCs w:val="20"/>
              </w:rPr>
              <w:t>Funcions comunicatives:</w:t>
            </w:r>
          </w:p>
          <w:p w:rsidR="006F54DF" w:rsidRPr="00F72CF0" w:rsidRDefault="006F54DF" w:rsidP="0022117C">
            <w:pPr>
              <w:pStyle w:val="Prrafodelista"/>
              <w:numPr>
                <w:ilvl w:val="0"/>
                <w:numId w:val="1"/>
              </w:numPr>
              <w:spacing w:after="0"/>
              <w:ind w:left="426" w:hanging="284"/>
              <w:rPr>
                <w:rFonts w:ascii="Century Gothic" w:hAnsi="Century Gothic" w:cs="Arial"/>
                <w:sz w:val="20"/>
                <w:szCs w:val="20"/>
              </w:rPr>
            </w:pPr>
            <w:r w:rsidRPr="00F72CF0">
              <w:rPr>
                <w:rFonts w:ascii="Century Gothic" w:hAnsi="Century Gothic" w:cs="Arial"/>
                <w:sz w:val="20"/>
                <w:szCs w:val="20"/>
              </w:rPr>
              <w:t>Salutacions i presentacions.</w:t>
            </w:r>
          </w:p>
          <w:p w:rsidR="006F54DF" w:rsidRPr="00F72CF0" w:rsidRDefault="006F54DF" w:rsidP="0022117C">
            <w:pPr>
              <w:pStyle w:val="Prrafodelista"/>
              <w:numPr>
                <w:ilvl w:val="0"/>
                <w:numId w:val="1"/>
              </w:numPr>
              <w:spacing w:after="0"/>
              <w:ind w:left="426" w:hanging="284"/>
              <w:rPr>
                <w:rFonts w:ascii="Century Gothic" w:hAnsi="Century Gothic" w:cs="Arial"/>
                <w:sz w:val="20"/>
                <w:szCs w:val="20"/>
              </w:rPr>
            </w:pPr>
            <w:r w:rsidRPr="00F72CF0">
              <w:rPr>
                <w:rFonts w:ascii="Century Gothic" w:hAnsi="Century Gothic" w:cs="Arial"/>
                <w:sz w:val="20"/>
                <w:szCs w:val="20"/>
              </w:rPr>
              <w:t xml:space="preserve">Descripció de persones i objectes. </w:t>
            </w:r>
          </w:p>
          <w:p w:rsidR="006F54DF" w:rsidRPr="00F72CF0" w:rsidRDefault="006F54DF" w:rsidP="0022117C">
            <w:pPr>
              <w:pStyle w:val="Prrafodelista"/>
              <w:numPr>
                <w:ilvl w:val="0"/>
                <w:numId w:val="1"/>
              </w:numPr>
              <w:spacing w:after="0"/>
              <w:ind w:left="426" w:hanging="284"/>
              <w:rPr>
                <w:rFonts w:ascii="Century Gothic" w:hAnsi="Century Gothic" w:cs="Arial"/>
                <w:sz w:val="20"/>
                <w:szCs w:val="20"/>
              </w:rPr>
            </w:pPr>
            <w:r w:rsidRPr="00F72CF0">
              <w:rPr>
                <w:rFonts w:ascii="Century Gothic" w:hAnsi="Century Gothic" w:cs="Arial"/>
                <w:sz w:val="20"/>
                <w:szCs w:val="20"/>
              </w:rPr>
              <w:t>Petició i oferiment d’informació, ajuda, objectes, permís.</w:t>
            </w:r>
          </w:p>
          <w:p w:rsidR="006F54DF" w:rsidRPr="00F72CF0" w:rsidRDefault="00431BA8" w:rsidP="0022117C">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Establiment</w:t>
            </w:r>
            <w:r w:rsidR="006F54DF" w:rsidRPr="00F72CF0">
              <w:rPr>
                <w:rFonts w:ascii="Century Gothic" w:hAnsi="Century Gothic" w:cs="Arial"/>
                <w:sz w:val="20"/>
                <w:szCs w:val="20"/>
              </w:rPr>
              <w:t xml:space="preserve"> i manteniment de la comunicació.</w:t>
            </w:r>
          </w:p>
          <w:p w:rsidR="006F54DF" w:rsidRPr="00F72CF0" w:rsidRDefault="006F54DF" w:rsidP="0022117C">
            <w:pPr>
              <w:spacing w:after="0" w:line="240" w:lineRule="auto"/>
              <w:rPr>
                <w:rFonts w:ascii="Century Gothic" w:hAnsi="Century Gothic" w:cs="Arial"/>
                <w:b/>
                <w:sz w:val="16"/>
                <w:szCs w:val="20"/>
              </w:rPr>
            </w:pPr>
          </w:p>
        </w:tc>
        <w:tc>
          <w:tcPr>
            <w:tcW w:w="1984" w:type="dxa"/>
            <w:vMerge/>
            <w:tcBorders>
              <w:right w:val="dashSmallGap" w:sz="8" w:space="0" w:color="1F497D"/>
            </w:tcBorders>
          </w:tcPr>
          <w:p w:rsidR="006F54DF" w:rsidRPr="00F72CF0" w:rsidRDefault="006F54DF" w:rsidP="00BE0BFA">
            <w:pPr>
              <w:spacing w:after="0" w:line="240" w:lineRule="auto"/>
              <w:rPr>
                <w:rFonts w:ascii="Century Gothic" w:hAnsi="Century Gothic" w:cs="Arial"/>
                <w:b/>
                <w:sz w:val="20"/>
                <w:szCs w:val="20"/>
              </w:rPr>
            </w:pPr>
          </w:p>
        </w:tc>
        <w:tc>
          <w:tcPr>
            <w:tcW w:w="2694" w:type="dxa"/>
            <w:vMerge/>
            <w:tcBorders>
              <w:right w:val="inset" w:sz="12" w:space="0" w:color="1F497D"/>
            </w:tcBorders>
          </w:tcPr>
          <w:p w:rsidR="006F54DF" w:rsidRPr="00F72CF0" w:rsidRDefault="006F54DF" w:rsidP="00BE0BFA">
            <w:pPr>
              <w:spacing w:after="0" w:line="240" w:lineRule="auto"/>
              <w:rPr>
                <w:rFonts w:ascii="Century Gothic" w:hAnsi="Century Gothic" w:cs="Arial"/>
                <w:b/>
                <w:sz w:val="20"/>
                <w:szCs w:val="20"/>
              </w:rPr>
            </w:pPr>
          </w:p>
        </w:tc>
      </w:tr>
      <w:tr w:rsidR="006F54DF" w:rsidRPr="00F72CF0" w:rsidTr="006F54DF">
        <w:tc>
          <w:tcPr>
            <w:tcW w:w="4928" w:type="dxa"/>
            <w:tcBorders>
              <w:right w:val="dashSmallGap" w:sz="8" w:space="0" w:color="1F497D"/>
            </w:tcBorders>
          </w:tcPr>
          <w:p w:rsidR="006F54DF" w:rsidRPr="00F72CF0" w:rsidRDefault="006F54DF" w:rsidP="00790E5C">
            <w:pPr>
              <w:spacing w:after="0" w:line="240" w:lineRule="auto"/>
              <w:rPr>
                <w:rFonts w:ascii="Century Gothic" w:hAnsi="Century Gothic" w:cs="Arial"/>
                <w:b/>
                <w:sz w:val="20"/>
                <w:szCs w:val="20"/>
              </w:rPr>
            </w:pPr>
          </w:p>
          <w:p w:rsidR="006F54DF" w:rsidRPr="00F72CF0" w:rsidRDefault="00A02304" w:rsidP="00790E5C">
            <w:pPr>
              <w:spacing w:after="0" w:line="240" w:lineRule="auto"/>
              <w:rPr>
                <w:rFonts w:ascii="Century Gothic" w:hAnsi="Century Gothic" w:cs="Arial"/>
                <w:b/>
                <w:sz w:val="20"/>
                <w:szCs w:val="20"/>
              </w:rPr>
            </w:pPr>
            <w:r w:rsidRPr="00F72CF0">
              <w:rPr>
                <w:rFonts w:ascii="Century Gothic" w:hAnsi="Century Gothic" w:cs="Arial"/>
                <w:b/>
                <w:sz w:val="20"/>
                <w:szCs w:val="20"/>
              </w:rPr>
              <w:t>Estructures</w:t>
            </w:r>
            <w:r w:rsidR="006F54DF" w:rsidRPr="00F72CF0">
              <w:rPr>
                <w:rFonts w:ascii="Century Gothic" w:hAnsi="Century Gothic" w:cs="Arial"/>
                <w:b/>
                <w:sz w:val="20"/>
                <w:szCs w:val="20"/>
              </w:rPr>
              <w:t xml:space="preserve"> sintàctico-discursives:</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Ben, My name’s …, Nice to meet you. This is (my sister/brother, Tina). His/Her name’s …, He’s/She’s my (brother/sister/friend). pet, How old is he? He’s two.</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This is (my sister/brother, Tina).</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How do you spell (Dan)? It’s (D–A–N).</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We can sing our ABC.</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What are these? They’re … rulers.</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We’ve got a surprise for you!</w:t>
            </w:r>
          </w:p>
          <w:p w:rsidR="006F54DF" w:rsidRPr="00F72CF0" w:rsidRDefault="006F54DF" w:rsidP="00790E5C">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 xml:space="preserve">You hold, Let’s play. </w:t>
            </w:r>
          </w:p>
          <w:p w:rsidR="006F54DF" w:rsidRPr="00F72CF0" w:rsidRDefault="006F54DF" w:rsidP="00790E5C">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 xml:space="preserve">Help! Don’t worry. </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 xml:space="preserve">What a big surprise! We’re back again. Look and see. Come with us. Come and play. </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Me too.</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 xml:space="preserve">The (rabbit) can (run). </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What type of art is it?</w:t>
            </w:r>
          </w:p>
          <w:p w:rsidR="006F54DF" w:rsidRPr="00F72CF0" w:rsidRDefault="006F54DF" w:rsidP="00790E5C">
            <w:pPr>
              <w:spacing w:after="0" w:line="240" w:lineRule="auto"/>
              <w:rPr>
                <w:rFonts w:ascii="Century Gothic" w:hAnsi="Century Gothic" w:cs="Arial"/>
                <w:sz w:val="10"/>
                <w:szCs w:val="10"/>
                <w:u w:val="single"/>
              </w:rPr>
            </w:pPr>
          </w:p>
          <w:p w:rsidR="006F54DF" w:rsidRPr="00F72CF0" w:rsidRDefault="006F54DF" w:rsidP="00790E5C">
            <w:pPr>
              <w:spacing w:after="0" w:line="240" w:lineRule="auto"/>
              <w:rPr>
                <w:rFonts w:ascii="Century Gothic" w:hAnsi="Century Gothic" w:cs="Arial"/>
                <w:sz w:val="20"/>
                <w:szCs w:val="20"/>
                <w:u w:val="single"/>
              </w:rPr>
            </w:pPr>
            <w:r w:rsidRPr="00F72CF0">
              <w:rPr>
                <w:rFonts w:ascii="Century Gothic" w:hAnsi="Century Gothic" w:cs="Arial"/>
                <w:sz w:val="20"/>
                <w:szCs w:val="20"/>
                <w:u w:val="single"/>
              </w:rPr>
              <w:t>Reciclades:</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Hello/Hi, What’s your name? I’m …, Who’s this?</w:t>
            </w:r>
          </w:p>
          <w:p w:rsidR="006F54DF" w:rsidRPr="00F72CF0" w:rsidRDefault="006F54DF" w:rsidP="00790E5C">
            <w:pPr>
              <w:pStyle w:val="Prrafodelista"/>
              <w:numPr>
                <w:ilvl w:val="0"/>
                <w:numId w:val="1"/>
              </w:numPr>
              <w:ind w:left="426" w:hanging="284"/>
              <w:rPr>
                <w:rFonts w:ascii="Century Gothic" w:hAnsi="Century Gothic" w:cs="Arial"/>
                <w:b/>
                <w:sz w:val="20"/>
                <w:szCs w:val="20"/>
              </w:rPr>
            </w:pPr>
            <w:r w:rsidRPr="00F72CF0">
              <w:rPr>
                <w:rFonts w:ascii="Century Gothic" w:hAnsi="Century Gothic" w:cs="Arial"/>
                <w:i/>
                <w:iCs/>
                <w:sz w:val="20"/>
                <w:szCs w:val="20"/>
              </w:rPr>
              <w:t xml:space="preserve"> How many (chairs) can you see?</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Stand here</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Do you like …? Yes, I do. / No, I don’t.</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b/>
                <w:sz w:val="20"/>
                <w:szCs w:val="20"/>
              </w:rPr>
            </w:pPr>
            <w:r w:rsidRPr="00F72CF0">
              <w:rPr>
                <w:rFonts w:ascii="Century Gothic" w:hAnsi="Century Gothic" w:cs="Arial"/>
                <w:i/>
                <w:iCs/>
                <w:sz w:val="20"/>
                <w:szCs w:val="20"/>
              </w:rPr>
              <w:t>Oh dear! Wow!</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b/>
                <w:sz w:val="20"/>
                <w:szCs w:val="20"/>
              </w:rPr>
            </w:pPr>
            <w:r w:rsidRPr="00F72CF0">
              <w:rPr>
                <w:rFonts w:ascii="Century Gothic" w:hAnsi="Century Gothic" w:cs="Arial"/>
                <w:i/>
                <w:iCs/>
                <w:sz w:val="20"/>
                <w:szCs w:val="20"/>
              </w:rPr>
              <w:t>Let’s play.</w:t>
            </w:r>
          </w:p>
          <w:p w:rsidR="006F54DF" w:rsidRPr="00F72CF0" w:rsidRDefault="006F54DF" w:rsidP="00790E5C">
            <w:pPr>
              <w:pStyle w:val="Prrafodelista"/>
              <w:spacing w:after="0" w:line="240" w:lineRule="auto"/>
              <w:ind w:left="426"/>
              <w:rPr>
                <w:rFonts w:ascii="Century Gothic" w:hAnsi="Century Gothic" w:cs="Arial"/>
                <w:b/>
                <w:sz w:val="20"/>
                <w:szCs w:val="20"/>
              </w:rPr>
            </w:pPr>
          </w:p>
        </w:tc>
        <w:tc>
          <w:tcPr>
            <w:tcW w:w="1984" w:type="dxa"/>
            <w:vMerge/>
            <w:tcBorders>
              <w:right w:val="dashSmallGap" w:sz="8" w:space="0" w:color="1F497D"/>
            </w:tcBorders>
          </w:tcPr>
          <w:p w:rsidR="006F54DF" w:rsidRPr="00F72CF0" w:rsidRDefault="006F54DF" w:rsidP="00BE0BFA">
            <w:pPr>
              <w:spacing w:after="0" w:line="240" w:lineRule="auto"/>
              <w:rPr>
                <w:rFonts w:ascii="Century Gothic" w:hAnsi="Century Gothic" w:cs="Arial"/>
                <w:b/>
                <w:sz w:val="20"/>
                <w:szCs w:val="20"/>
              </w:rPr>
            </w:pPr>
          </w:p>
        </w:tc>
        <w:tc>
          <w:tcPr>
            <w:tcW w:w="2694" w:type="dxa"/>
            <w:vMerge/>
            <w:tcBorders>
              <w:right w:val="inset" w:sz="12" w:space="0" w:color="1F497D"/>
            </w:tcBorders>
          </w:tcPr>
          <w:p w:rsidR="006F54DF" w:rsidRPr="00F72CF0" w:rsidRDefault="006F54DF" w:rsidP="00BE0BFA">
            <w:pPr>
              <w:spacing w:after="0" w:line="240" w:lineRule="auto"/>
              <w:rPr>
                <w:rFonts w:ascii="Century Gothic" w:hAnsi="Century Gothic" w:cs="Arial"/>
                <w:b/>
                <w:sz w:val="20"/>
                <w:szCs w:val="20"/>
              </w:rPr>
            </w:pPr>
          </w:p>
        </w:tc>
      </w:tr>
      <w:tr w:rsidR="006F54DF" w:rsidRPr="00F72CF0" w:rsidTr="006F54DF">
        <w:tc>
          <w:tcPr>
            <w:tcW w:w="4928" w:type="dxa"/>
            <w:tcBorders>
              <w:right w:val="dashSmallGap" w:sz="8" w:space="0" w:color="1F497D"/>
            </w:tcBorders>
          </w:tcPr>
          <w:p w:rsidR="006F54DF" w:rsidRPr="00F72CF0" w:rsidRDefault="006F54DF" w:rsidP="00790E5C">
            <w:pPr>
              <w:spacing w:after="0" w:line="240" w:lineRule="auto"/>
            </w:pPr>
          </w:p>
          <w:p w:rsidR="006F54DF" w:rsidRPr="00F72CF0" w:rsidRDefault="006F54DF" w:rsidP="00790E5C">
            <w:pPr>
              <w:spacing w:after="0" w:line="240" w:lineRule="auto"/>
              <w:rPr>
                <w:rFonts w:ascii="Century Gothic" w:hAnsi="Century Gothic" w:cs="Arial"/>
                <w:b/>
                <w:sz w:val="20"/>
                <w:szCs w:val="20"/>
              </w:rPr>
            </w:pPr>
            <w:r w:rsidRPr="00F72CF0">
              <w:br w:type="page"/>
            </w:r>
            <w:r w:rsidR="00431BA8" w:rsidRPr="00F72CF0">
              <w:rPr>
                <w:rFonts w:ascii="Century Gothic" w:hAnsi="Century Gothic" w:cs="Arial"/>
                <w:b/>
                <w:sz w:val="20"/>
                <w:szCs w:val="20"/>
              </w:rPr>
              <w:t>Vocabulari principal:</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i/>
                <w:sz w:val="20"/>
                <w:szCs w:val="20"/>
              </w:rPr>
            </w:pPr>
            <w:r w:rsidRPr="00F72CF0">
              <w:rPr>
                <w:rFonts w:ascii="Century Gothic" w:hAnsi="Century Gothic" w:cs="Arial"/>
                <w:i/>
                <w:iCs/>
                <w:sz w:val="20"/>
                <w:szCs w:val="20"/>
              </w:rPr>
              <w:t>Olivia, Tina, David, Leo (character names)</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i/>
                <w:sz w:val="20"/>
                <w:szCs w:val="20"/>
              </w:rPr>
            </w:pPr>
            <w:r w:rsidRPr="00F72CF0">
              <w:rPr>
                <w:rFonts w:ascii="Century Gothic" w:hAnsi="Century Gothic" w:cs="Arial"/>
                <w:i/>
                <w:sz w:val="20"/>
                <w:szCs w:val="20"/>
              </w:rPr>
              <w:t>friend</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i/>
                <w:sz w:val="20"/>
                <w:szCs w:val="20"/>
              </w:rPr>
            </w:pPr>
            <w:r w:rsidRPr="00F72CF0">
              <w:rPr>
                <w:rFonts w:ascii="Century Gothic" w:hAnsi="Century Gothic" w:cs="Arial"/>
                <w:i/>
                <w:sz w:val="20"/>
                <w:szCs w:val="20"/>
              </w:rPr>
              <w:t>letter names a–z</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i/>
                <w:sz w:val="20"/>
                <w:szCs w:val="20"/>
              </w:rPr>
            </w:pPr>
            <w:r w:rsidRPr="00F72CF0">
              <w:rPr>
                <w:rFonts w:ascii="Century Gothic" w:hAnsi="Century Gothic" w:cs="Arial"/>
                <w:i/>
                <w:iCs/>
                <w:sz w:val="20"/>
                <w:szCs w:val="20"/>
              </w:rPr>
              <w:t>happy, look and see</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i/>
                <w:sz w:val="20"/>
                <w:szCs w:val="20"/>
              </w:rPr>
            </w:pPr>
            <w:r w:rsidRPr="00F72CF0">
              <w:rPr>
                <w:rFonts w:ascii="Century Gothic" w:hAnsi="Century Gothic" w:cs="Arial"/>
                <w:i/>
                <w:iCs/>
                <w:sz w:val="20"/>
                <w:szCs w:val="20"/>
              </w:rPr>
              <w:t>our</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i/>
                <w:sz w:val="20"/>
                <w:szCs w:val="20"/>
              </w:rPr>
            </w:pPr>
            <w:r w:rsidRPr="00F72CF0">
              <w:rPr>
                <w:rFonts w:ascii="Century Gothic" w:hAnsi="Century Gothic" w:cs="Arial"/>
                <w:i/>
                <w:iCs/>
                <w:sz w:val="20"/>
                <w:szCs w:val="20"/>
              </w:rPr>
              <w:t>today</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i/>
                <w:sz w:val="20"/>
                <w:szCs w:val="20"/>
              </w:rPr>
            </w:pPr>
            <w:r w:rsidRPr="00F72CF0">
              <w:rPr>
                <w:rFonts w:ascii="Century Gothic" w:hAnsi="Century Gothic" w:cs="Arial"/>
                <w:i/>
                <w:iCs/>
                <w:sz w:val="20"/>
                <w:szCs w:val="20"/>
              </w:rPr>
              <w:t>rabbit</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i/>
                <w:sz w:val="20"/>
                <w:szCs w:val="20"/>
              </w:rPr>
            </w:pPr>
            <w:r w:rsidRPr="00F72CF0">
              <w:rPr>
                <w:rFonts w:ascii="Century Gothic" w:hAnsi="Century Gothic" w:cs="Arial"/>
                <w:i/>
                <w:iCs/>
                <w:sz w:val="20"/>
                <w:szCs w:val="20"/>
              </w:rPr>
              <w:t>lazy</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i/>
                <w:sz w:val="20"/>
                <w:szCs w:val="20"/>
              </w:rPr>
            </w:pPr>
            <w:r w:rsidRPr="00F72CF0">
              <w:rPr>
                <w:rFonts w:ascii="Century Gothic" w:hAnsi="Century Gothic" w:cs="Arial"/>
                <w:i/>
                <w:iCs/>
                <w:sz w:val="20"/>
                <w:szCs w:val="20"/>
              </w:rPr>
              <w:t>photography, sculpture, drawing, painting, collage</w:t>
            </w:r>
          </w:p>
          <w:p w:rsidR="006F54DF" w:rsidRPr="00F72CF0" w:rsidRDefault="006F54DF" w:rsidP="00790E5C">
            <w:pPr>
              <w:pStyle w:val="Prrafodelista"/>
              <w:spacing w:after="0" w:line="240" w:lineRule="auto"/>
              <w:rPr>
                <w:rFonts w:ascii="Century Gothic" w:hAnsi="Century Gothic" w:cs="Arial"/>
                <w:b/>
                <w:sz w:val="20"/>
                <w:szCs w:val="20"/>
              </w:rPr>
            </w:pPr>
          </w:p>
          <w:p w:rsidR="006F54DF" w:rsidRPr="00F72CF0" w:rsidRDefault="006F54DF" w:rsidP="00790E5C">
            <w:pPr>
              <w:spacing w:after="0" w:line="240" w:lineRule="auto"/>
              <w:rPr>
                <w:rFonts w:ascii="Century Gothic" w:hAnsi="Century Gothic" w:cs="Arial"/>
                <w:sz w:val="20"/>
                <w:szCs w:val="20"/>
              </w:rPr>
            </w:pPr>
            <w:r w:rsidRPr="00F72CF0">
              <w:rPr>
                <w:rFonts w:ascii="Century Gothic" w:hAnsi="Century Gothic" w:cs="Arial"/>
                <w:sz w:val="20"/>
                <w:szCs w:val="20"/>
                <w:u w:val="single"/>
              </w:rPr>
              <w:t>Reciclat:</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i/>
                <w:sz w:val="20"/>
                <w:szCs w:val="20"/>
              </w:rPr>
            </w:pPr>
            <w:r w:rsidRPr="00F72CF0">
              <w:rPr>
                <w:rFonts w:ascii="Century Gothic" w:hAnsi="Century Gothic" w:cs="Arial"/>
                <w:i/>
                <w:iCs/>
                <w:sz w:val="20"/>
                <w:szCs w:val="20"/>
              </w:rPr>
              <w:t>lizard</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i/>
                <w:sz w:val="20"/>
                <w:szCs w:val="20"/>
              </w:rPr>
            </w:pPr>
            <w:r w:rsidRPr="00F72CF0">
              <w:rPr>
                <w:rFonts w:ascii="Century Gothic" w:hAnsi="Century Gothic" w:cs="Arial"/>
                <w:i/>
                <w:iCs/>
                <w:sz w:val="20"/>
                <w:szCs w:val="20"/>
              </w:rPr>
              <w:t xml:space="preserve"> iPal</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i/>
                <w:sz w:val="20"/>
                <w:szCs w:val="20"/>
              </w:rPr>
            </w:pPr>
            <w:r w:rsidRPr="00F72CF0">
              <w:rPr>
                <w:rFonts w:ascii="Century Gothic" w:hAnsi="Century Gothic" w:cs="Arial"/>
                <w:i/>
                <w:iCs/>
                <w:sz w:val="20"/>
                <w:szCs w:val="20"/>
              </w:rPr>
              <w:t>numbers 1–10</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i/>
                <w:sz w:val="20"/>
                <w:szCs w:val="20"/>
              </w:rPr>
            </w:pPr>
            <w:r w:rsidRPr="00F72CF0">
              <w:rPr>
                <w:rFonts w:ascii="Century Gothic" w:hAnsi="Century Gothic" w:cs="Arial"/>
                <w:i/>
                <w:iCs/>
                <w:sz w:val="20"/>
                <w:szCs w:val="20"/>
              </w:rPr>
              <w:t>brother, sister</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i/>
                <w:sz w:val="20"/>
                <w:szCs w:val="20"/>
              </w:rPr>
            </w:pPr>
            <w:r w:rsidRPr="00F72CF0">
              <w:rPr>
                <w:rFonts w:ascii="Century Gothic" w:hAnsi="Century Gothic" w:cs="Arial"/>
                <w:i/>
                <w:sz w:val="20"/>
                <w:szCs w:val="20"/>
              </w:rPr>
              <w:t>classroom objects and furniture</w:t>
            </w:r>
          </w:p>
          <w:p w:rsidR="006F54DF" w:rsidRPr="00F72CF0" w:rsidRDefault="006F54DF" w:rsidP="00790E5C">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bike, computer,</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i/>
                <w:sz w:val="20"/>
                <w:szCs w:val="20"/>
              </w:rPr>
            </w:pPr>
            <w:r w:rsidRPr="00F72CF0">
              <w:rPr>
                <w:rFonts w:ascii="Century Gothic" w:hAnsi="Century Gothic" w:cs="Arial"/>
                <w:i/>
                <w:iCs/>
                <w:sz w:val="20"/>
                <w:szCs w:val="20"/>
              </w:rPr>
              <w:t>camera</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colours (e.g. a pink computer)</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magic tree</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your, lion, crocodile, happy</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run</w:t>
            </w:r>
          </w:p>
          <w:p w:rsidR="006F54DF" w:rsidRPr="00F72CF0" w:rsidRDefault="006F54DF" w:rsidP="00790E5C">
            <w:pPr>
              <w:spacing w:after="0" w:line="240" w:lineRule="auto"/>
              <w:rPr>
                <w:rFonts w:ascii="Century Gothic" w:hAnsi="Century Gothic" w:cs="Arial"/>
                <w:b/>
                <w:sz w:val="20"/>
                <w:szCs w:val="20"/>
              </w:rPr>
            </w:pPr>
          </w:p>
        </w:tc>
        <w:tc>
          <w:tcPr>
            <w:tcW w:w="1984" w:type="dxa"/>
            <w:vMerge/>
            <w:tcBorders>
              <w:right w:val="dashSmallGap" w:sz="8" w:space="0" w:color="1F497D"/>
            </w:tcBorders>
          </w:tcPr>
          <w:p w:rsidR="006F54DF" w:rsidRPr="00F72CF0" w:rsidRDefault="006F54DF" w:rsidP="00BE0BFA">
            <w:pPr>
              <w:spacing w:after="0" w:line="240" w:lineRule="auto"/>
              <w:rPr>
                <w:rFonts w:ascii="Century Gothic" w:hAnsi="Century Gothic" w:cs="Arial"/>
                <w:b/>
                <w:sz w:val="20"/>
                <w:szCs w:val="20"/>
              </w:rPr>
            </w:pPr>
          </w:p>
        </w:tc>
        <w:tc>
          <w:tcPr>
            <w:tcW w:w="2694" w:type="dxa"/>
            <w:vMerge/>
            <w:tcBorders>
              <w:right w:val="inset" w:sz="12" w:space="0" w:color="1F497D"/>
            </w:tcBorders>
          </w:tcPr>
          <w:p w:rsidR="006F54DF" w:rsidRPr="00F72CF0" w:rsidRDefault="006F54DF" w:rsidP="00BE0BFA">
            <w:pPr>
              <w:spacing w:after="0" w:line="240" w:lineRule="auto"/>
              <w:rPr>
                <w:rFonts w:ascii="Century Gothic" w:hAnsi="Century Gothic" w:cs="Arial"/>
                <w:b/>
                <w:sz w:val="20"/>
                <w:szCs w:val="20"/>
              </w:rPr>
            </w:pPr>
          </w:p>
        </w:tc>
      </w:tr>
      <w:tr w:rsidR="006F54DF" w:rsidRPr="00F72CF0" w:rsidTr="006F54DF">
        <w:tc>
          <w:tcPr>
            <w:tcW w:w="4928" w:type="dxa"/>
            <w:tcBorders>
              <w:bottom w:val="single" w:sz="12" w:space="0" w:color="1F497D"/>
              <w:right w:val="dashSmallGap" w:sz="8" w:space="0" w:color="1F497D"/>
            </w:tcBorders>
          </w:tcPr>
          <w:p w:rsidR="006F54DF" w:rsidRPr="00F72CF0" w:rsidRDefault="006F54DF" w:rsidP="00BE0BFA">
            <w:pPr>
              <w:spacing w:after="0" w:line="240" w:lineRule="auto"/>
              <w:rPr>
                <w:rFonts w:ascii="Century Gothic" w:hAnsi="Century Gothic" w:cs="Arial"/>
                <w:b/>
                <w:sz w:val="20"/>
                <w:szCs w:val="20"/>
              </w:rPr>
            </w:pPr>
          </w:p>
          <w:p w:rsidR="006F54DF" w:rsidRPr="00F72CF0" w:rsidRDefault="006F54DF" w:rsidP="00BE0BFA">
            <w:pPr>
              <w:spacing w:after="0" w:line="240" w:lineRule="auto"/>
              <w:rPr>
                <w:rFonts w:ascii="Century Gothic" w:hAnsi="Century Gothic" w:cs="Arial"/>
                <w:b/>
                <w:sz w:val="20"/>
                <w:szCs w:val="20"/>
              </w:rPr>
            </w:pPr>
            <w:r w:rsidRPr="00F72CF0">
              <w:rPr>
                <w:rFonts w:ascii="Century Gothic" w:hAnsi="Century Gothic" w:cs="Arial"/>
                <w:b/>
                <w:sz w:val="20"/>
                <w:szCs w:val="20"/>
              </w:rPr>
              <w:t>Patrons gràfics i convencions ortogràfiques:</w:t>
            </w:r>
          </w:p>
          <w:p w:rsidR="006F54DF" w:rsidRPr="00F72CF0" w:rsidRDefault="006F54DF" w:rsidP="00BE0BFA">
            <w:pPr>
              <w:pStyle w:val="Prrafodelista"/>
              <w:numPr>
                <w:ilvl w:val="0"/>
                <w:numId w:val="1"/>
              </w:numPr>
              <w:spacing w:after="0" w:line="240" w:lineRule="auto"/>
              <w:rPr>
                <w:rFonts w:ascii="Century Gothic" w:hAnsi="Century Gothic" w:cs="Arial"/>
                <w:sz w:val="20"/>
                <w:szCs w:val="20"/>
              </w:rPr>
            </w:pPr>
            <w:r w:rsidRPr="00F72CF0">
              <w:rPr>
                <w:rFonts w:ascii="Century Gothic" w:hAnsi="Century Gothic" w:cs="Arial"/>
                <w:sz w:val="20"/>
                <w:szCs w:val="20"/>
              </w:rPr>
              <w:t>Identificar la grafia dels noms dels personatges principals del curs.</w:t>
            </w:r>
          </w:p>
          <w:p w:rsidR="006F54DF" w:rsidRPr="00F72CF0" w:rsidRDefault="006F54DF" w:rsidP="0091387E">
            <w:pPr>
              <w:pStyle w:val="Prrafodelista"/>
              <w:numPr>
                <w:ilvl w:val="0"/>
                <w:numId w:val="2"/>
              </w:numPr>
              <w:spacing w:after="0" w:line="240" w:lineRule="auto"/>
              <w:ind w:left="426"/>
              <w:rPr>
                <w:rFonts w:ascii="Century Gothic" w:hAnsi="Century Gothic" w:cs="Arial"/>
                <w:sz w:val="20"/>
                <w:szCs w:val="20"/>
              </w:rPr>
            </w:pPr>
            <w:r w:rsidRPr="00F72CF0">
              <w:rPr>
                <w:rFonts w:ascii="Century Gothic" w:hAnsi="Century Gothic" w:cs="Arial"/>
                <w:sz w:val="20"/>
                <w:szCs w:val="20"/>
              </w:rPr>
              <w:t xml:space="preserve"> Identificar la grafia de paraules amb el so /r/ i/l/.</w:t>
            </w:r>
          </w:p>
          <w:p w:rsidR="006F54DF" w:rsidRPr="00F72CF0" w:rsidRDefault="006F54DF" w:rsidP="0091387E">
            <w:pPr>
              <w:pStyle w:val="Prrafodelista"/>
              <w:spacing w:after="0" w:line="240" w:lineRule="auto"/>
              <w:ind w:left="426"/>
              <w:rPr>
                <w:rFonts w:ascii="Century Gothic" w:hAnsi="Century Gothic" w:cs="Arial"/>
                <w:sz w:val="20"/>
                <w:szCs w:val="20"/>
              </w:rPr>
            </w:pPr>
          </w:p>
        </w:tc>
        <w:tc>
          <w:tcPr>
            <w:tcW w:w="1984" w:type="dxa"/>
            <w:vMerge/>
            <w:tcBorders>
              <w:bottom w:val="single" w:sz="12" w:space="0" w:color="1F497D"/>
              <w:right w:val="dashSmallGap" w:sz="8" w:space="0" w:color="1F497D"/>
            </w:tcBorders>
          </w:tcPr>
          <w:p w:rsidR="006F54DF" w:rsidRPr="00F72CF0" w:rsidRDefault="006F54DF" w:rsidP="00BE0BFA">
            <w:pPr>
              <w:spacing w:after="0" w:line="240" w:lineRule="auto"/>
              <w:rPr>
                <w:rFonts w:ascii="Century Gothic" w:hAnsi="Century Gothic" w:cs="Arial"/>
                <w:b/>
                <w:sz w:val="20"/>
                <w:szCs w:val="20"/>
              </w:rPr>
            </w:pPr>
          </w:p>
        </w:tc>
        <w:tc>
          <w:tcPr>
            <w:tcW w:w="2694" w:type="dxa"/>
            <w:vMerge/>
            <w:tcBorders>
              <w:bottom w:val="single" w:sz="12" w:space="0" w:color="1F497D"/>
              <w:right w:val="inset" w:sz="12" w:space="0" w:color="1F497D"/>
            </w:tcBorders>
          </w:tcPr>
          <w:p w:rsidR="006F54DF" w:rsidRPr="00F72CF0" w:rsidRDefault="006F54DF" w:rsidP="00BE0BFA">
            <w:pPr>
              <w:spacing w:after="0" w:line="240" w:lineRule="auto"/>
              <w:rPr>
                <w:rFonts w:ascii="Century Gothic" w:hAnsi="Century Gothic" w:cs="Arial"/>
                <w:b/>
                <w:sz w:val="20"/>
                <w:szCs w:val="20"/>
              </w:rPr>
            </w:pPr>
          </w:p>
        </w:tc>
      </w:tr>
    </w:tbl>
    <w:p w:rsidR="005443AB" w:rsidRPr="00F72CF0" w:rsidRDefault="005443AB" w:rsidP="005443AB">
      <w:pPr>
        <w:ind w:left="-142"/>
        <w:rPr>
          <w:rFonts w:ascii="Century Gothic" w:hAnsi="Century Gothic" w:cs="Arial"/>
          <w:b/>
          <w:color w:val="1F497D"/>
          <w:sz w:val="24"/>
        </w:rPr>
      </w:pPr>
      <w:r w:rsidRPr="00F72CF0">
        <w:rPr>
          <w:rFonts w:ascii="Century Gothic" w:hAnsi="Century Gothic" w:cs="Arial"/>
          <w:b/>
          <w:color w:val="FFFFFF"/>
          <w:sz w:val="24"/>
          <w:shd w:val="clear" w:color="auto" w:fill="1F497D"/>
        </w:rPr>
        <w:br w:type="page"/>
      </w:r>
      <w:r w:rsidRPr="00F72CF0">
        <w:rPr>
          <w:rFonts w:ascii="Century Gothic" w:hAnsi="Century Gothic" w:cs="Arial"/>
          <w:b/>
          <w:color w:val="FFFFFF"/>
          <w:sz w:val="24"/>
          <w:shd w:val="clear" w:color="auto" w:fill="1F497D"/>
        </w:rPr>
        <w:lastRenderedPageBreak/>
        <w:t>HELLO</w:t>
      </w:r>
      <w:r w:rsidR="002765D0" w:rsidRPr="00F72CF0">
        <w:rPr>
          <w:rFonts w:ascii="Century Gothic" w:hAnsi="Century Gothic" w:cs="Arial"/>
          <w:b/>
          <w:color w:val="FFFFFF"/>
          <w:sz w:val="24"/>
          <w:shd w:val="clear" w:color="auto" w:fill="1F497D"/>
        </w:rPr>
        <w:t xml:space="preserve"> AGAIN</w:t>
      </w:r>
      <w:r w:rsidRPr="00F72CF0">
        <w:rPr>
          <w:rFonts w:ascii="Century Gothic" w:hAnsi="Century Gothic" w:cs="Arial"/>
          <w:b/>
          <w:color w:val="FFFFFF"/>
          <w:sz w:val="24"/>
          <w:shd w:val="clear" w:color="auto" w:fill="1F497D"/>
        </w:rPr>
        <w:t>! UNIT</w:t>
      </w:r>
      <w:r w:rsidRPr="00F72CF0">
        <w:rPr>
          <w:rFonts w:ascii="Century Gothic" w:hAnsi="Century Gothic" w:cs="Arial"/>
          <w:b/>
          <w:color w:val="1F497D"/>
          <w:sz w:val="24"/>
        </w:rPr>
        <w:t xml:space="preserve">  </w:t>
      </w:r>
      <w:r w:rsidR="006173D3" w:rsidRPr="00F72CF0">
        <w:rPr>
          <w:rFonts w:ascii="Century Gothic" w:hAnsi="Century Gothic" w:cs="Arial"/>
          <w:b/>
          <w:color w:val="1F497D"/>
          <w:sz w:val="24"/>
        </w:rPr>
        <w:t xml:space="preserve"> DIMENSIÓ EXPRESSIÓ ESCRITA</w:t>
      </w:r>
    </w:p>
    <w:tbl>
      <w:tblPr>
        <w:tblW w:w="9606"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4928"/>
        <w:gridCol w:w="1984"/>
        <w:gridCol w:w="2694"/>
      </w:tblGrid>
      <w:tr w:rsidR="006F54DF" w:rsidRPr="00F72CF0" w:rsidTr="006F54DF">
        <w:tc>
          <w:tcPr>
            <w:tcW w:w="4928" w:type="dxa"/>
            <w:tcBorders>
              <w:right w:val="dashSmallGap" w:sz="8" w:space="0" w:color="1F497D"/>
            </w:tcBorders>
            <w:shd w:val="clear" w:color="auto" w:fill="1F497D"/>
          </w:tcPr>
          <w:p w:rsidR="006F54DF" w:rsidRPr="00F72CF0" w:rsidRDefault="006F54DF" w:rsidP="006F54DF">
            <w:pPr>
              <w:spacing w:after="0" w:line="240" w:lineRule="auto"/>
              <w:jc w:val="center"/>
              <w:rPr>
                <w:rFonts w:ascii="Century Gothic" w:hAnsi="Century Gothic" w:cs="Arial"/>
                <w:b/>
                <w:color w:val="00B0F0"/>
                <w:sz w:val="20"/>
                <w:szCs w:val="20"/>
              </w:rPr>
            </w:pPr>
          </w:p>
          <w:p w:rsidR="006F54DF" w:rsidRPr="00F72CF0" w:rsidRDefault="006F54DF" w:rsidP="006F54DF">
            <w:pPr>
              <w:spacing w:after="0" w:line="240" w:lineRule="auto"/>
              <w:jc w:val="center"/>
              <w:rPr>
                <w:rFonts w:ascii="Century Gothic" w:hAnsi="Century Gothic" w:cs="Arial"/>
                <w:b/>
                <w:color w:val="FFFFFF"/>
                <w:sz w:val="20"/>
                <w:szCs w:val="20"/>
              </w:rPr>
            </w:pPr>
            <w:r w:rsidRPr="00F72CF0">
              <w:rPr>
                <w:rFonts w:ascii="Century Gothic" w:hAnsi="Century Gothic" w:cs="Arial"/>
                <w:b/>
                <w:color w:val="FFFFFF"/>
                <w:sz w:val="20"/>
                <w:szCs w:val="20"/>
              </w:rPr>
              <w:t>CONTINGUTS</w:t>
            </w:r>
          </w:p>
        </w:tc>
        <w:tc>
          <w:tcPr>
            <w:tcW w:w="1984" w:type="dxa"/>
            <w:tcBorders>
              <w:right w:val="dashSmallGap" w:sz="8" w:space="0" w:color="1F497D"/>
            </w:tcBorders>
            <w:shd w:val="clear" w:color="auto" w:fill="1F497D"/>
          </w:tcPr>
          <w:p w:rsidR="006F54DF" w:rsidRPr="00F72CF0" w:rsidRDefault="006F54DF" w:rsidP="006F54DF">
            <w:pPr>
              <w:spacing w:after="0" w:line="240" w:lineRule="auto"/>
              <w:ind w:left="682"/>
              <w:jc w:val="center"/>
              <w:rPr>
                <w:rFonts w:ascii="Century Gothic" w:hAnsi="Century Gothic" w:cs="Arial"/>
                <w:b/>
                <w:color w:val="FFFFFF"/>
                <w:sz w:val="20"/>
                <w:szCs w:val="20"/>
              </w:rPr>
            </w:pPr>
          </w:p>
          <w:p w:rsidR="006F54DF" w:rsidRPr="00F72CF0" w:rsidRDefault="006F54DF" w:rsidP="006F54DF">
            <w:pPr>
              <w:spacing w:after="0" w:line="240" w:lineRule="auto"/>
              <w:jc w:val="center"/>
              <w:rPr>
                <w:rFonts w:ascii="Century Gothic" w:hAnsi="Century Gothic" w:cs="Arial"/>
                <w:b/>
                <w:sz w:val="20"/>
                <w:szCs w:val="20"/>
              </w:rPr>
            </w:pPr>
            <w:r w:rsidRPr="00F72CF0">
              <w:rPr>
                <w:rFonts w:ascii="Century Gothic" w:hAnsi="Century Gothic" w:cs="Arial"/>
                <w:b/>
                <w:color w:val="FFFFFF"/>
                <w:sz w:val="20"/>
                <w:szCs w:val="20"/>
              </w:rPr>
              <w:t>CRITERIS D’AVALUACIÓ</w:t>
            </w:r>
          </w:p>
        </w:tc>
        <w:tc>
          <w:tcPr>
            <w:tcW w:w="2694" w:type="dxa"/>
            <w:tcBorders>
              <w:right w:val="inset" w:sz="12" w:space="0" w:color="1F497D"/>
            </w:tcBorders>
            <w:shd w:val="clear" w:color="auto" w:fill="1F497D"/>
          </w:tcPr>
          <w:p w:rsidR="006F54DF" w:rsidRPr="00F72CF0" w:rsidRDefault="006F54DF" w:rsidP="006F54DF">
            <w:pPr>
              <w:spacing w:after="0" w:line="240" w:lineRule="auto"/>
              <w:jc w:val="center"/>
              <w:rPr>
                <w:rFonts w:ascii="Century Gothic" w:hAnsi="Century Gothic" w:cs="Arial"/>
                <w:b/>
                <w:color w:val="FFFFFF"/>
                <w:sz w:val="20"/>
                <w:szCs w:val="20"/>
              </w:rPr>
            </w:pPr>
          </w:p>
          <w:p w:rsidR="006F54DF" w:rsidRPr="00F72CF0" w:rsidRDefault="006F54DF" w:rsidP="006F54DF">
            <w:pPr>
              <w:spacing w:after="0" w:line="240" w:lineRule="auto"/>
              <w:jc w:val="center"/>
              <w:rPr>
                <w:rFonts w:ascii="Century Gothic" w:hAnsi="Century Gothic" w:cs="Arial"/>
                <w:b/>
                <w:sz w:val="20"/>
                <w:szCs w:val="20"/>
              </w:rPr>
            </w:pPr>
            <w:r w:rsidRPr="00F72CF0">
              <w:rPr>
                <w:rFonts w:ascii="Century Gothic" w:hAnsi="Century Gothic" w:cs="Arial"/>
                <w:b/>
                <w:color w:val="FFFFFF"/>
                <w:sz w:val="20"/>
                <w:szCs w:val="20"/>
              </w:rPr>
              <w:t>DESPLEGAMENT DE  COMPETÈNCIES BÀSIQUES</w:t>
            </w:r>
          </w:p>
        </w:tc>
      </w:tr>
      <w:tr w:rsidR="003F0D2C" w:rsidRPr="00F72CF0" w:rsidTr="00551414">
        <w:trPr>
          <w:trHeight w:val="2139"/>
        </w:trPr>
        <w:tc>
          <w:tcPr>
            <w:tcW w:w="4928" w:type="dxa"/>
            <w:tcBorders>
              <w:right w:val="dashSmallGap" w:sz="8" w:space="0" w:color="1F497D"/>
            </w:tcBorders>
          </w:tcPr>
          <w:p w:rsidR="003F0D2C" w:rsidRPr="00F72CF0" w:rsidRDefault="003F0D2C" w:rsidP="00BE0BFA">
            <w:pPr>
              <w:spacing w:after="0" w:line="240" w:lineRule="auto"/>
              <w:rPr>
                <w:rFonts w:ascii="Century Gothic" w:hAnsi="Century Gothic" w:cs="Arial"/>
                <w:b/>
                <w:sz w:val="20"/>
                <w:szCs w:val="20"/>
              </w:rPr>
            </w:pPr>
          </w:p>
          <w:p w:rsidR="003F0D2C" w:rsidRPr="00F72CF0" w:rsidRDefault="003F0D2C" w:rsidP="00BE0BFA">
            <w:pPr>
              <w:spacing w:after="0" w:line="240" w:lineRule="auto"/>
              <w:rPr>
                <w:rFonts w:ascii="Century Gothic" w:hAnsi="Century Gothic" w:cs="Arial"/>
                <w:b/>
                <w:sz w:val="20"/>
                <w:szCs w:val="20"/>
              </w:rPr>
            </w:pPr>
            <w:r w:rsidRPr="00F72CF0">
              <w:rPr>
                <w:rFonts w:ascii="Century Gothic" w:hAnsi="Century Gothic" w:cs="Arial"/>
                <w:b/>
                <w:sz w:val="20"/>
                <w:szCs w:val="20"/>
              </w:rPr>
              <w:t>Estratègies de producció:</w:t>
            </w:r>
          </w:p>
          <w:p w:rsidR="003F0D2C" w:rsidRPr="00F72CF0" w:rsidRDefault="003F0D2C" w:rsidP="00BE0BFA">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Traçar els noms dels personatges del curs.</w:t>
            </w:r>
          </w:p>
          <w:p w:rsidR="003F0D2C" w:rsidRPr="00F72CF0" w:rsidRDefault="003F0D2C" w:rsidP="00BE0BFA">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Escriure noms de persones i edats.</w:t>
            </w:r>
          </w:p>
          <w:p w:rsidR="003F0D2C" w:rsidRPr="00F72CF0" w:rsidRDefault="003F0D2C" w:rsidP="00BE0BFA">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 xml:space="preserve">Traçar les lletres </w:t>
            </w:r>
            <w:r w:rsidRPr="00F72CF0">
              <w:rPr>
                <w:rFonts w:ascii="Century Gothic" w:hAnsi="Century Gothic" w:cs="Arial"/>
                <w:i/>
                <w:sz w:val="20"/>
                <w:szCs w:val="20"/>
              </w:rPr>
              <w:t>r</w:t>
            </w:r>
            <w:r w:rsidRPr="00F72CF0">
              <w:rPr>
                <w:rFonts w:ascii="Century Gothic" w:hAnsi="Century Gothic" w:cs="Arial"/>
                <w:sz w:val="20"/>
                <w:szCs w:val="20"/>
              </w:rPr>
              <w:t xml:space="preserve"> i </w:t>
            </w:r>
            <w:r w:rsidRPr="00F72CF0">
              <w:rPr>
                <w:rFonts w:ascii="Century Gothic" w:hAnsi="Century Gothic" w:cs="Arial"/>
                <w:i/>
                <w:sz w:val="20"/>
                <w:szCs w:val="20"/>
              </w:rPr>
              <w:t>l</w:t>
            </w:r>
            <w:r w:rsidRPr="00F72CF0">
              <w:rPr>
                <w:rFonts w:ascii="Century Gothic" w:hAnsi="Century Gothic" w:cs="Arial"/>
                <w:sz w:val="20"/>
                <w:szCs w:val="20"/>
              </w:rPr>
              <w:t>.</w:t>
            </w:r>
          </w:p>
          <w:p w:rsidR="003F0D2C" w:rsidRPr="00F72CF0" w:rsidRDefault="003F0D2C" w:rsidP="00BE0BFA">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 xml:space="preserve">Completar preguntes sobre informació personal. </w:t>
            </w:r>
          </w:p>
          <w:p w:rsidR="003F0D2C" w:rsidRPr="00F72CF0" w:rsidRDefault="003F0D2C" w:rsidP="008A507C">
            <w:pPr>
              <w:pStyle w:val="Prrafodelista"/>
              <w:spacing w:after="0" w:line="240" w:lineRule="auto"/>
              <w:ind w:left="426"/>
              <w:rPr>
                <w:rFonts w:ascii="Century Gothic" w:hAnsi="Century Gothic" w:cs="Arial"/>
                <w:sz w:val="16"/>
                <w:szCs w:val="20"/>
              </w:rPr>
            </w:pPr>
          </w:p>
        </w:tc>
        <w:tc>
          <w:tcPr>
            <w:tcW w:w="1984" w:type="dxa"/>
            <w:vMerge w:val="restart"/>
            <w:tcBorders>
              <w:right w:val="dashSmallGap" w:sz="8" w:space="0" w:color="1F497D"/>
            </w:tcBorders>
          </w:tcPr>
          <w:p w:rsidR="003F0D2C" w:rsidRPr="00F72CF0" w:rsidRDefault="003F0D2C" w:rsidP="003F0D2C">
            <w:pPr>
              <w:spacing w:after="0" w:line="240" w:lineRule="auto"/>
              <w:jc w:val="center"/>
              <w:rPr>
                <w:rFonts w:ascii="Century Gothic" w:eastAsiaTheme="minorHAnsi" w:hAnsi="Century Gothic" w:cs="Arial"/>
                <w:bCs/>
                <w:sz w:val="20"/>
                <w:szCs w:val="20"/>
              </w:rPr>
            </w:pPr>
          </w:p>
          <w:p w:rsidR="003F0D2C" w:rsidRPr="00F72CF0" w:rsidRDefault="003F0D2C" w:rsidP="003F0D2C">
            <w:pPr>
              <w:spacing w:after="0" w:line="240" w:lineRule="auto"/>
              <w:jc w:val="center"/>
              <w:rPr>
                <w:rFonts w:ascii="Century Gothic" w:eastAsiaTheme="minorHAnsi" w:hAnsi="Century Gothic" w:cs="Arial"/>
                <w:bCs/>
                <w:sz w:val="20"/>
                <w:szCs w:val="20"/>
              </w:rPr>
            </w:pPr>
            <w:r w:rsidRPr="00F72CF0">
              <w:rPr>
                <w:rFonts w:ascii="Century Gothic" w:eastAsiaTheme="minorHAnsi" w:hAnsi="Century Gothic" w:cs="Arial"/>
                <w:bCs/>
                <w:sz w:val="20"/>
                <w:szCs w:val="20"/>
              </w:rPr>
              <w:t>CA9.</w:t>
            </w:r>
          </w:p>
          <w:p w:rsidR="003F0D2C" w:rsidRPr="00F72CF0" w:rsidRDefault="003F0D2C" w:rsidP="003F0D2C">
            <w:pPr>
              <w:spacing w:after="0" w:line="240" w:lineRule="auto"/>
              <w:jc w:val="center"/>
              <w:rPr>
                <w:rFonts w:ascii="Century Gothic" w:eastAsiaTheme="minorHAnsi" w:hAnsi="Century Gothic" w:cs="Arial"/>
                <w:bCs/>
                <w:sz w:val="20"/>
                <w:szCs w:val="20"/>
              </w:rPr>
            </w:pPr>
            <w:r w:rsidRPr="00F72CF0">
              <w:rPr>
                <w:rFonts w:ascii="Century Gothic" w:eastAsiaTheme="minorHAnsi" w:hAnsi="Century Gothic" w:cs="Arial"/>
                <w:bCs/>
                <w:sz w:val="20"/>
                <w:szCs w:val="20"/>
              </w:rPr>
              <w:t>CA10.</w:t>
            </w:r>
          </w:p>
          <w:p w:rsidR="003F0D2C" w:rsidRPr="00F72CF0" w:rsidRDefault="003F0D2C" w:rsidP="003F0D2C">
            <w:pPr>
              <w:spacing w:after="0" w:line="240" w:lineRule="auto"/>
              <w:jc w:val="center"/>
              <w:rPr>
                <w:rFonts w:ascii="Century Gothic" w:eastAsiaTheme="minorHAnsi" w:hAnsi="Century Gothic" w:cs="Arial"/>
                <w:sz w:val="20"/>
                <w:szCs w:val="20"/>
              </w:rPr>
            </w:pPr>
          </w:p>
          <w:p w:rsidR="003F0D2C" w:rsidRPr="00F72CF0" w:rsidRDefault="003F0D2C" w:rsidP="003F0D2C">
            <w:pPr>
              <w:spacing w:after="0" w:line="240" w:lineRule="auto"/>
              <w:jc w:val="center"/>
              <w:rPr>
                <w:rFonts w:ascii="Century Gothic" w:eastAsiaTheme="minorHAnsi" w:hAnsi="Century Gothic" w:cs="Arial"/>
                <w:sz w:val="20"/>
                <w:szCs w:val="20"/>
              </w:rPr>
            </w:pPr>
          </w:p>
        </w:tc>
        <w:tc>
          <w:tcPr>
            <w:tcW w:w="2694" w:type="dxa"/>
            <w:vMerge w:val="restart"/>
            <w:tcBorders>
              <w:right w:val="inset" w:sz="12" w:space="0" w:color="1F497D"/>
            </w:tcBorders>
          </w:tcPr>
          <w:p w:rsidR="003F0D2C" w:rsidRPr="00F72CF0" w:rsidRDefault="003F0D2C" w:rsidP="003F0D2C">
            <w:pPr>
              <w:tabs>
                <w:tab w:val="left" w:pos="2579"/>
              </w:tabs>
              <w:spacing w:after="0" w:line="240" w:lineRule="auto"/>
              <w:jc w:val="center"/>
              <w:rPr>
                <w:rFonts w:ascii="Century Gothic" w:eastAsiaTheme="minorHAnsi" w:hAnsi="Century Gothic" w:cs="Calibri"/>
                <w:b/>
                <w:color w:val="000000"/>
                <w:sz w:val="20"/>
                <w:szCs w:val="20"/>
              </w:rPr>
            </w:pPr>
          </w:p>
          <w:p w:rsidR="003F0D2C" w:rsidRPr="00F72CF0" w:rsidRDefault="003F0D2C" w:rsidP="003F0D2C">
            <w:pPr>
              <w:tabs>
                <w:tab w:val="left" w:pos="2579"/>
              </w:tabs>
              <w:spacing w:after="0" w:line="240" w:lineRule="auto"/>
              <w:jc w:val="center"/>
              <w:rPr>
                <w:rFonts w:ascii="Century Gothic" w:eastAsiaTheme="minorHAnsi" w:hAnsi="Century Gothic" w:cs="Calibri"/>
                <w:b/>
                <w:color w:val="000000"/>
                <w:sz w:val="20"/>
                <w:szCs w:val="20"/>
              </w:rPr>
            </w:pPr>
            <w:r w:rsidRPr="00F72CF0">
              <w:rPr>
                <w:rFonts w:ascii="Century Gothic" w:eastAsiaTheme="minorHAnsi" w:hAnsi="Century Gothic" w:cs="Calibri"/>
                <w:b/>
                <w:color w:val="000000"/>
                <w:sz w:val="20"/>
                <w:szCs w:val="20"/>
              </w:rPr>
              <w:t>Competència 7</w:t>
            </w:r>
          </w:p>
          <w:p w:rsidR="003F0D2C" w:rsidRPr="00F72CF0" w:rsidRDefault="003F0D2C" w:rsidP="003F0D2C">
            <w:pPr>
              <w:tabs>
                <w:tab w:val="left" w:pos="2579"/>
              </w:tabs>
              <w:spacing w:after="0" w:line="240" w:lineRule="auto"/>
              <w:jc w:val="center"/>
              <w:rPr>
                <w:rFonts w:ascii="Century Gothic" w:eastAsiaTheme="minorHAnsi" w:hAnsi="Century Gothic" w:cs="Calibri"/>
                <w:color w:val="000000"/>
                <w:sz w:val="20"/>
                <w:szCs w:val="20"/>
              </w:rPr>
            </w:pPr>
            <w:r w:rsidRPr="00F72CF0">
              <w:rPr>
                <w:rFonts w:ascii="Century Gothic" w:eastAsiaTheme="minorHAnsi" w:hAnsi="Century Gothic" w:cs="Calibri"/>
                <w:color w:val="000000"/>
                <w:sz w:val="20"/>
                <w:szCs w:val="20"/>
              </w:rPr>
              <w:t>GA7.1.</w:t>
            </w:r>
          </w:p>
          <w:p w:rsidR="003F0D2C" w:rsidRPr="00F72CF0" w:rsidRDefault="003F0D2C" w:rsidP="003F0D2C">
            <w:pPr>
              <w:tabs>
                <w:tab w:val="left" w:pos="2579"/>
              </w:tabs>
              <w:spacing w:after="0" w:line="240" w:lineRule="auto"/>
              <w:jc w:val="center"/>
              <w:rPr>
                <w:rFonts w:ascii="Century Gothic" w:eastAsiaTheme="minorHAnsi" w:hAnsi="Century Gothic" w:cs="Calibri"/>
                <w:b/>
                <w:color w:val="000000"/>
                <w:sz w:val="20"/>
                <w:szCs w:val="20"/>
              </w:rPr>
            </w:pPr>
          </w:p>
          <w:p w:rsidR="003F0D2C" w:rsidRPr="00F72CF0" w:rsidRDefault="003F0D2C" w:rsidP="003F0D2C">
            <w:pPr>
              <w:tabs>
                <w:tab w:val="left" w:pos="2579"/>
              </w:tabs>
              <w:spacing w:after="0" w:line="240" w:lineRule="auto"/>
              <w:jc w:val="center"/>
              <w:rPr>
                <w:rFonts w:ascii="Century Gothic" w:eastAsiaTheme="minorHAnsi" w:hAnsi="Century Gothic" w:cs="Calibri"/>
                <w:b/>
                <w:color w:val="000000"/>
                <w:sz w:val="20"/>
                <w:szCs w:val="20"/>
              </w:rPr>
            </w:pPr>
            <w:r w:rsidRPr="00F72CF0">
              <w:rPr>
                <w:rFonts w:ascii="Century Gothic" w:eastAsiaTheme="minorHAnsi" w:hAnsi="Century Gothic" w:cs="Calibri"/>
                <w:b/>
                <w:color w:val="000000"/>
                <w:sz w:val="20"/>
                <w:szCs w:val="20"/>
              </w:rPr>
              <w:t>Competència 8</w:t>
            </w:r>
          </w:p>
          <w:p w:rsidR="003F0D2C" w:rsidRPr="00F72CF0" w:rsidRDefault="003F0D2C" w:rsidP="003F0D2C">
            <w:pPr>
              <w:tabs>
                <w:tab w:val="left" w:pos="2579"/>
              </w:tabs>
              <w:spacing w:after="0" w:line="240" w:lineRule="auto"/>
              <w:jc w:val="center"/>
              <w:rPr>
                <w:rFonts w:ascii="Century Gothic" w:eastAsiaTheme="minorHAnsi" w:hAnsi="Century Gothic" w:cs="Calibri"/>
                <w:color w:val="000000"/>
                <w:sz w:val="20"/>
                <w:szCs w:val="20"/>
              </w:rPr>
            </w:pPr>
            <w:r w:rsidRPr="00F72CF0">
              <w:rPr>
                <w:rFonts w:ascii="Century Gothic" w:eastAsiaTheme="minorHAnsi" w:hAnsi="Century Gothic" w:cs="Calibri"/>
                <w:color w:val="000000"/>
                <w:sz w:val="20"/>
                <w:szCs w:val="20"/>
              </w:rPr>
              <w:t>GA8.1.</w:t>
            </w:r>
          </w:p>
          <w:p w:rsidR="003F0D2C" w:rsidRPr="00F72CF0" w:rsidRDefault="003F0D2C" w:rsidP="003F0D2C">
            <w:pPr>
              <w:tabs>
                <w:tab w:val="left" w:pos="2579"/>
              </w:tabs>
              <w:spacing w:after="0" w:line="240" w:lineRule="auto"/>
              <w:jc w:val="center"/>
              <w:rPr>
                <w:rFonts w:ascii="Century Gothic" w:eastAsiaTheme="minorHAnsi" w:hAnsi="Century Gothic" w:cs="Calibri"/>
                <w:color w:val="000000"/>
                <w:sz w:val="20"/>
                <w:szCs w:val="20"/>
              </w:rPr>
            </w:pPr>
          </w:p>
          <w:p w:rsidR="003F0D2C" w:rsidRPr="00F72CF0" w:rsidRDefault="003F0D2C" w:rsidP="003F0D2C">
            <w:pPr>
              <w:tabs>
                <w:tab w:val="left" w:pos="2579"/>
              </w:tabs>
              <w:spacing w:after="0" w:line="240" w:lineRule="auto"/>
              <w:jc w:val="center"/>
              <w:rPr>
                <w:rFonts w:ascii="Century Gothic" w:eastAsiaTheme="minorHAnsi" w:hAnsi="Century Gothic" w:cs="Calibri"/>
                <w:b/>
                <w:color w:val="000000"/>
                <w:sz w:val="20"/>
                <w:szCs w:val="20"/>
              </w:rPr>
            </w:pPr>
            <w:r w:rsidRPr="00F72CF0">
              <w:rPr>
                <w:rFonts w:ascii="Century Gothic" w:eastAsiaTheme="minorHAnsi" w:hAnsi="Century Gothic" w:cs="Calibri"/>
                <w:b/>
                <w:color w:val="000000"/>
                <w:sz w:val="20"/>
                <w:szCs w:val="20"/>
              </w:rPr>
              <w:t>Competència 9</w:t>
            </w:r>
          </w:p>
          <w:p w:rsidR="003F0D2C" w:rsidRPr="00F72CF0" w:rsidRDefault="003F0D2C" w:rsidP="003F0D2C">
            <w:pPr>
              <w:tabs>
                <w:tab w:val="left" w:pos="2579"/>
              </w:tabs>
              <w:spacing w:after="0" w:line="240" w:lineRule="auto"/>
              <w:jc w:val="center"/>
              <w:rPr>
                <w:rFonts w:ascii="Century Gothic" w:eastAsiaTheme="minorHAnsi" w:hAnsi="Century Gothic" w:cs="Calibri"/>
                <w:color w:val="000000"/>
                <w:sz w:val="20"/>
                <w:szCs w:val="20"/>
              </w:rPr>
            </w:pPr>
            <w:r w:rsidRPr="00F72CF0">
              <w:rPr>
                <w:rFonts w:ascii="Century Gothic" w:eastAsiaTheme="minorHAnsi" w:hAnsi="Century Gothic" w:cs="Calibri"/>
                <w:color w:val="000000"/>
                <w:sz w:val="20"/>
                <w:szCs w:val="20"/>
              </w:rPr>
              <w:t>GA9.1.</w:t>
            </w:r>
          </w:p>
          <w:p w:rsidR="003F0D2C" w:rsidRPr="00F72CF0" w:rsidRDefault="003F0D2C" w:rsidP="003F0D2C">
            <w:pPr>
              <w:tabs>
                <w:tab w:val="left" w:pos="2579"/>
              </w:tabs>
              <w:spacing w:after="0" w:line="240" w:lineRule="auto"/>
              <w:jc w:val="center"/>
              <w:rPr>
                <w:rFonts w:ascii="Century Gothic" w:eastAsiaTheme="minorHAnsi" w:hAnsi="Century Gothic" w:cs="Calibri"/>
                <w:b/>
                <w:sz w:val="20"/>
                <w:szCs w:val="20"/>
              </w:rPr>
            </w:pPr>
          </w:p>
        </w:tc>
      </w:tr>
      <w:tr w:rsidR="006F54DF" w:rsidRPr="00F72CF0" w:rsidTr="006F54DF">
        <w:tc>
          <w:tcPr>
            <w:tcW w:w="4928" w:type="dxa"/>
            <w:tcBorders>
              <w:right w:val="dashSmallGap" w:sz="8" w:space="0" w:color="1F497D"/>
            </w:tcBorders>
          </w:tcPr>
          <w:p w:rsidR="006F54DF" w:rsidRPr="00F72CF0" w:rsidRDefault="006F54DF" w:rsidP="0022117C">
            <w:pPr>
              <w:spacing w:after="0" w:line="240" w:lineRule="auto"/>
              <w:rPr>
                <w:rFonts w:ascii="Century Gothic" w:hAnsi="Century Gothic" w:cs="Arial"/>
                <w:b/>
                <w:sz w:val="20"/>
                <w:szCs w:val="20"/>
              </w:rPr>
            </w:pPr>
          </w:p>
          <w:p w:rsidR="006F54DF" w:rsidRPr="00F72CF0" w:rsidRDefault="006F54DF" w:rsidP="0022117C">
            <w:pPr>
              <w:spacing w:after="0" w:line="240" w:lineRule="auto"/>
              <w:rPr>
                <w:rFonts w:ascii="Century Gothic" w:hAnsi="Century Gothic" w:cs="Arial"/>
                <w:b/>
                <w:sz w:val="20"/>
                <w:szCs w:val="20"/>
              </w:rPr>
            </w:pPr>
            <w:r w:rsidRPr="00F72CF0">
              <w:rPr>
                <w:rFonts w:ascii="Century Gothic" w:hAnsi="Century Gothic" w:cs="Arial"/>
                <w:b/>
                <w:sz w:val="20"/>
                <w:szCs w:val="20"/>
              </w:rPr>
              <w:t>Funcions comunicatives:</w:t>
            </w:r>
          </w:p>
          <w:p w:rsidR="006F54DF" w:rsidRPr="00F72CF0" w:rsidRDefault="006F54DF" w:rsidP="0022117C">
            <w:pPr>
              <w:pStyle w:val="Prrafodelista"/>
              <w:numPr>
                <w:ilvl w:val="0"/>
                <w:numId w:val="1"/>
              </w:numPr>
              <w:spacing w:after="0"/>
              <w:ind w:left="426" w:hanging="284"/>
              <w:rPr>
                <w:rFonts w:ascii="Century Gothic" w:hAnsi="Century Gothic" w:cs="Arial"/>
                <w:sz w:val="20"/>
                <w:szCs w:val="20"/>
              </w:rPr>
            </w:pPr>
            <w:r w:rsidRPr="00F72CF0">
              <w:rPr>
                <w:rFonts w:ascii="Century Gothic" w:hAnsi="Century Gothic" w:cs="Arial"/>
                <w:sz w:val="20"/>
                <w:szCs w:val="20"/>
              </w:rPr>
              <w:t>Salutacions i presentacions.</w:t>
            </w:r>
          </w:p>
          <w:p w:rsidR="006F54DF" w:rsidRPr="00F72CF0" w:rsidRDefault="006F54DF" w:rsidP="0022117C">
            <w:pPr>
              <w:pStyle w:val="Prrafodelista"/>
              <w:numPr>
                <w:ilvl w:val="0"/>
                <w:numId w:val="1"/>
              </w:numPr>
              <w:spacing w:after="0"/>
              <w:ind w:left="426" w:hanging="284"/>
              <w:rPr>
                <w:rFonts w:ascii="Century Gothic" w:hAnsi="Century Gothic" w:cs="Arial"/>
                <w:sz w:val="20"/>
                <w:szCs w:val="20"/>
              </w:rPr>
            </w:pPr>
            <w:r w:rsidRPr="00F72CF0">
              <w:rPr>
                <w:rFonts w:ascii="Century Gothic" w:hAnsi="Century Gothic" w:cs="Arial"/>
                <w:sz w:val="20"/>
                <w:szCs w:val="20"/>
              </w:rPr>
              <w:t xml:space="preserve">Descripció de persones i objectes. </w:t>
            </w:r>
          </w:p>
          <w:p w:rsidR="006F54DF" w:rsidRPr="00F72CF0" w:rsidRDefault="006F54DF" w:rsidP="0022117C">
            <w:pPr>
              <w:pStyle w:val="Prrafodelista"/>
              <w:numPr>
                <w:ilvl w:val="0"/>
                <w:numId w:val="1"/>
              </w:numPr>
              <w:spacing w:after="0"/>
              <w:ind w:left="426" w:hanging="284"/>
              <w:rPr>
                <w:rFonts w:ascii="Century Gothic" w:hAnsi="Century Gothic" w:cs="Arial"/>
                <w:sz w:val="20"/>
                <w:szCs w:val="20"/>
              </w:rPr>
            </w:pPr>
            <w:r w:rsidRPr="00F72CF0">
              <w:rPr>
                <w:rFonts w:ascii="Century Gothic" w:hAnsi="Century Gothic" w:cs="Arial"/>
                <w:sz w:val="20"/>
                <w:szCs w:val="20"/>
              </w:rPr>
              <w:t>Petició i oferiment d’informació, ajuda, objectes, permís.</w:t>
            </w:r>
          </w:p>
          <w:p w:rsidR="006F54DF" w:rsidRPr="00F72CF0" w:rsidRDefault="00431BA8" w:rsidP="0022117C">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Establiment</w:t>
            </w:r>
            <w:r w:rsidR="006F54DF" w:rsidRPr="00F72CF0">
              <w:rPr>
                <w:rFonts w:ascii="Century Gothic" w:hAnsi="Century Gothic" w:cs="Arial"/>
                <w:sz w:val="20"/>
                <w:szCs w:val="20"/>
              </w:rPr>
              <w:t xml:space="preserve"> i manteniment de la comunicació.</w:t>
            </w:r>
          </w:p>
          <w:p w:rsidR="006F54DF" w:rsidRPr="00F72CF0" w:rsidRDefault="006F54DF" w:rsidP="0022117C">
            <w:pPr>
              <w:spacing w:after="0" w:line="240" w:lineRule="auto"/>
              <w:rPr>
                <w:rFonts w:ascii="Century Gothic" w:hAnsi="Century Gothic" w:cs="Arial"/>
                <w:b/>
                <w:sz w:val="16"/>
                <w:szCs w:val="20"/>
              </w:rPr>
            </w:pPr>
          </w:p>
          <w:p w:rsidR="006F54DF" w:rsidRPr="00F72CF0" w:rsidRDefault="006F54DF" w:rsidP="0022117C">
            <w:pPr>
              <w:spacing w:after="0" w:line="240" w:lineRule="auto"/>
              <w:rPr>
                <w:rFonts w:ascii="Century Gothic" w:hAnsi="Century Gothic" w:cs="Arial"/>
                <w:b/>
                <w:sz w:val="16"/>
                <w:szCs w:val="20"/>
              </w:rPr>
            </w:pPr>
          </w:p>
        </w:tc>
        <w:tc>
          <w:tcPr>
            <w:tcW w:w="1984" w:type="dxa"/>
            <w:vMerge/>
            <w:tcBorders>
              <w:right w:val="dashSmallGap" w:sz="8" w:space="0" w:color="1F497D"/>
            </w:tcBorders>
          </w:tcPr>
          <w:p w:rsidR="006F54DF" w:rsidRPr="00F72CF0" w:rsidRDefault="006F54DF" w:rsidP="00BE0BFA">
            <w:pPr>
              <w:spacing w:after="0" w:line="240" w:lineRule="auto"/>
              <w:rPr>
                <w:rFonts w:ascii="Century Gothic" w:hAnsi="Century Gothic" w:cs="Arial"/>
                <w:b/>
                <w:sz w:val="20"/>
                <w:szCs w:val="20"/>
              </w:rPr>
            </w:pPr>
          </w:p>
        </w:tc>
        <w:tc>
          <w:tcPr>
            <w:tcW w:w="2694" w:type="dxa"/>
            <w:vMerge/>
            <w:tcBorders>
              <w:right w:val="inset" w:sz="12" w:space="0" w:color="1F497D"/>
            </w:tcBorders>
          </w:tcPr>
          <w:p w:rsidR="006F54DF" w:rsidRPr="00F72CF0" w:rsidRDefault="006F54DF" w:rsidP="00BE0BFA">
            <w:pPr>
              <w:spacing w:after="0" w:line="240" w:lineRule="auto"/>
              <w:rPr>
                <w:rFonts w:ascii="Century Gothic" w:hAnsi="Century Gothic" w:cs="Arial"/>
                <w:b/>
                <w:sz w:val="20"/>
                <w:szCs w:val="20"/>
              </w:rPr>
            </w:pPr>
          </w:p>
        </w:tc>
      </w:tr>
      <w:tr w:rsidR="006F54DF" w:rsidRPr="00F72CF0" w:rsidTr="006F54DF">
        <w:tc>
          <w:tcPr>
            <w:tcW w:w="4928" w:type="dxa"/>
            <w:tcBorders>
              <w:right w:val="dashSmallGap" w:sz="8" w:space="0" w:color="1F497D"/>
            </w:tcBorders>
          </w:tcPr>
          <w:p w:rsidR="006F54DF" w:rsidRPr="00F72CF0" w:rsidRDefault="006F54DF" w:rsidP="00790E5C">
            <w:pPr>
              <w:spacing w:after="0" w:line="240" w:lineRule="auto"/>
              <w:rPr>
                <w:rFonts w:ascii="Century Gothic" w:hAnsi="Century Gothic" w:cs="Arial"/>
                <w:b/>
                <w:sz w:val="20"/>
                <w:szCs w:val="20"/>
              </w:rPr>
            </w:pPr>
          </w:p>
          <w:p w:rsidR="006F54DF" w:rsidRPr="00F72CF0" w:rsidRDefault="00A02304" w:rsidP="00790E5C">
            <w:pPr>
              <w:spacing w:after="0" w:line="240" w:lineRule="auto"/>
              <w:rPr>
                <w:rFonts w:ascii="Century Gothic" w:hAnsi="Century Gothic" w:cs="Arial"/>
                <w:b/>
                <w:sz w:val="20"/>
                <w:szCs w:val="20"/>
              </w:rPr>
            </w:pPr>
            <w:r w:rsidRPr="00F72CF0">
              <w:rPr>
                <w:rFonts w:ascii="Century Gothic" w:hAnsi="Century Gothic" w:cs="Arial"/>
                <w:b/>
                <w:sz w:val="20"/>
                <w:szCs w:val="20"/>
              </w:rPr>
              <w:t>Estructures</w:t>
            </w:r>
            <w:r w:rsidR="006F54DF" w:rsidRPr="00F72CF0">
              <w:rPr>
                <w:rFonts w:ascii="Century Gothic" w:hAnsi="Century Gothic" w:cs="Arial"/>
                <w:b/>
                <w:sz w:val="20"/>
                <w:szCs w:val="20"/>
              </w:rPr>
              <w:t xml:space="preserve"> sintàctico-discursives:</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Ben, My name’s …, Nice to meet you. This is (my sister/brother, Tina). His/Her name’s …, He’s/She’s my (brother/sister/friend). pet, How old is he? He’s two.</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This is (my sister/brother, Tina).</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How do you spell (Dan)? It’s (D–A–N).</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We can sing our ABC.</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What are these? They’re … rulers.</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We’ve got a surprise for you!</w:t>
            </w:r>
          </w:p>
          <w:p w:rsidR="006F54DF" w:rsidRPr="00F72CF0" w:rsidRDefault="006F54DF" w:rsidP="00790E5C">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 xml:space="preserve">You hold, Let’s play. </w:t>
            </w:r>
          </w:p>
          <w:p w:rsidR="006F54DF" w:rsidRPr="00F72CF0" w:rsidRDefault="006F54DF" w:rsidP="00790E5C">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 xml:space="preserve">Help! Don’t worry. </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 xml:space="preserve">What a big surprise! We’re back again. Look and see. Come with us. Come and play. </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Me too.</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 xml:space="preserve">The (rabbit) can (run). </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What type of art is it?</w:t>
            </w:r>
          </w:p>
          <w:p w:rsidR="006F54DF" w:rsidRPr="00F72CF0" w:rsidRDefault="006F54DF" w:rsidP="00790E5C">
            <w:pPr>
              <w:spacing w:after="0" w:line="240" w:lineRule="auto"/>
              <w:rPr>
                <w:rFonts w:ascii="Century Gothic" w:hAnsi="Century Gothic" w:cs="Arial"/>
                <w:sz w:val="12"/>
                <w:szCs w:val="12"/>
                <w:u w:val="single"/>
              </w:rPr>
            </w:pPr>
          </w:p>
          <w:p w:rsidR="006F54DF" w:rsidRPr="00F72CF0" w:rsidRDefault="006F54DF" w:rsidP="00790E5C">
            <w:pPr>
              <w:spacing w:after="0" w:line="240" w:lineRule="auto"/>
              <w:rPr>
                <w:rFonts w:ascii="Century Gothic" w:hAnsi="Century Gothic" w:cs="Arial"/>
                <w:sz w:val="20"/>
                <w:szCs w:val="20"/>
                <w:u w:val="single"/>
              </w:rPr>
            </w:pPr>
            <w:r w:rsidRPr="00F72CF0">
              <w:rPr>
                <w:rFonts w:ascii="Century Gothic" w:hAnsi="Century Gothic" w:cs="Arial"/>
                <w:sz w:val="20"/>
                <w:szCs w:val="20"/>
                <w:u w:val="single"/>
              </w:rPr>
              <w:t>Reciclades:</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Hello/Hi, What’s your name? I’m …, Who’s this?</w:t>
            </w:r>
          </w:p>
          <w:p w:rsidR="006F54DF" w:rsidRPr="00F72CF0" w:rsidRDefault="006F54DF" w:rsidP="00790E5C">
            <w:pPr>
              <w:pStyle w:val="Prrafodelista"/>
              <w:numPr>
                <w:ilvl w:val="0"/>
                <w:numId w:val="1"/>
              </w:numPr>
              <w:ind w:left="426" w:hanging="284"/>
              <w:rPr>
                <w:rFonts w:ascii="Century Gothic" w:hAnsi="Century Gothic" w:cs="Arial"/>
                <w:b/>
                <w:sz w:val="20"/>
                <w:szCs w:val="20"/>
              </w:rPr>
            </w:pPr>
            <w:r w:rsidRPr="00F72CF0">
              <w:rPr>
                <w:rFonts w:ascii="Century Gothic" w:hAnsi="Century Gothic" w:cs="Arial"/>
                <w:i/>
                <w:iCs/>
                <w:sz w:val="20"/>
                <w:szCs w:val="20"/>
              </w:rPr>
              <w:t xml:space="preserve"> How many (chairs) can you see?</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Stand here</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Do you like …? Yes, I do. / No, I don’t.</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b/>
                <w:sz w:val="20"/>
                <w:szCs w:val="20"/>
              </w:rPr>
            </w:pPr>
            <w:r w:rsidRPr="00F72CF0">
              <w:rPr>
                <w:rFonts w:ascii="Century Gothic" w:hAnsi="Century Gothic" w:cs="Arial"/>
                <w:i/>
                <w:iCs/>
                <w:sz w:val="20"/>
                <w:szCs w:val="20"/>
              </w:rPr>
              <w:t>Oh dear! Wow!</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b/>
                <w:sz w:val="20"/>
                <w:szCs w:val="20"/>
              </w:rPr>
            </w:pPr>
            <w:r w:rsidRPr="00F72CF0">
              <w:rPr>
                <w:rFonts w:ascii="Century Gothic" w:hAnsi="Century Gothic" w:cs="Arial"/>
                <w:i/>
                <w:iCs/>
                <w:sz w:val="20"/>
                <w:szCs w:val="20"/>
              </w:rPr>
              <w:t>Let’s play.</w:t>
            </w:r>
          </w:p>
          <w:p w:rsidR="006F54DF" w:rsidRPr="00F72CF0" w:rsidRDefault="006F54DF" w:rsidP="00790E5C">
            <w:pPr>
              <w:pStyle w:val="Prrafodelista"/>
              <w:spacing w:after="0" w:line="240" w:lineRule="auto"/>
              <w:ind w:left="426"/>
              <w:rPr>
                <w:rFonts w:ascii="Century Gothic" w:hAnsi="Century Gothic" w:cs="Arial"/>
                <w:b/>
                <w:sz w:val="20"/>
                <w:szCs w:val="20"/>
              </w:rPr>
            </w:pPr>
          </w:p>
          <w:p w:rsidR="00551414" w:rsidRPr="00F72CF0" w:rsidRDefault="00551414" w:rsidP="00790E5C">
            <w:pPr>
              <w:pStyle w:val="Prrafodelista"/>
              <w:spacing w:after="0" w:line="240" w:lineRule="auto"/>
              <w:ind w:left="426"/>
              <w:rPr>
                <w:rFonts w:ascii="Century Gothic" w:hAnsi="Century Gothic" w:cs="Arial"/>
                <w:b/>
                <w:sz w:val="20"/>
                <w:szCs w:val="20"/>
              </w:rPr>
            </w:pPr>
          </w:p>
          <w:p w:rsidR="00551414" w:rsidRPr="00F72CF0" w:rsidRDefault="00551414" w:rsidP="00790E5C">
            <w:pPr>
              <w:pStyle w:val="Prrafodelista"/>
              <w:spacing w:after="0" w:line="240" w:lineRule="auto"/>
              <w:ind w:left="426"/>
              <w:rPr>
                <w:rFonts w:ascii="Century Gothic" w:hAnsi="Century Gothic" w:cs="Arial"/>
                <w:b/>
                <w:sz w:val="20"/>
                <w:szCs w:val="20"/>
              </w:rPr>
            </w:pPr>
          </w:p>
        </w:tc>
        <w:tc>
          <w:tcPr>
            <w:tcW w:w="1984" w:type="dxa"/>
            <w:vMerge/>
            <w:tcBorders>
              <w:right w:val="dashSmallGap" w:sz="8" w:space="0" w:color="1F497D"/>
            </w:tcBorders>
          </w:tcPr>
          <w:p w:rsidR="006F54DF" w:rsidRPr="00F72CF0" w:rsidRDefault="006F54DF" w:rsidP="00BE0BFA">
            <w:pPr>
              <w:spacing w:after="0" w:line="240" w:lineRule="auto"/>
              <w:rPr>
                <w:rFonts w:ascii="Century Gothic" w:hAnsi="Century Gothic" w:cs="Arial"/>
                <w:b/>
                <w:sz w:val="20"/>
                <w:szCs w:val="20"/>
              </w:rPr>
            </w:pPr>
          </w:p>
        </w:tc>
        <w:tc>
          <w:tcPr>
            <w:tcW w:w="2694" w:type="dxa"/>
            <w:vMerge/>
            <w:tcBorders>
              <w:right w:val="inset" w:sz="12" w:space="0" w:color="1F497D"/>
            </w:tcBorders>
          </w:tcPr>
          <w:p w:rsidR="006F54DF" w:rsidRPr="00F72CF0" w:rsidRDefault="006F54DF" w:rsidP="00BE0BFA">
            <w:pPr>
              <w:spacing w:after="0" w:line="240" w:lineRule="auto"/>
              <w:rPr>
                <w:rFonts w:ascii="Century Gothic" w:hAnsi="Century Gothic" w:cs="Arial"/>
                <w:b/>
                <w:sz w:val="20"/>
                <w:szCs w:val="20"/>
              </w:rPr>
            </w:pPr>
          </w:p>
        </w:tc>
      </w:tr>
      <w:tr w:rsidR="006F54DF" w:rsidRPr="00F72CF0" w:rsidTr="006F54DF">
        <w:tc>
          <w:tcPr>
            <w:tcW w:w="4928" w:type="dxa"/>
            <w:tcBorders>
              <w:right w:val="dashSmallGap" w:sz="8" w:space="0" w:color="1F497D"/>
            </w:tcBorders>
          </w:tcPr>
          <w:p w:rsidR="006F54DF" w:rsidRPr="00F72CF0" w:rsidRDefault="006F54DF" w:rsidP="00790E5C">
            <w:pPr>
              <w:spacing w:after="0" w:line="240" w:lineRule="auto"/>
            </w:pPr>
          </w:p>
          <w:p w:rsidR="006F54DF" w:rsidRPr="00F72CF0" w:rsidRDefault="006F54DF" w:rsidP="00790E5C">
            <w:pPr>
              <w:spacing w:after="0" w:line="240" w:lineRule="auto"/>
              <w:rPr>
                <w:rFonts w:ascii="Century Gothic" w:hAnsi="Century Gothic" w:cs="Arial"/>
                <w:b/>
                <w:sz w:val="20"/>
                <w:szCs w:val="20"/>
              </w:rPr>
            </w:pPr>
            <w:r w:rsidRPr="00F72CF0">
              <w:br w:type="page"/>
            </w:r>
            <w:r w:rsidR="00551414" w:rsidRPr="00F72CF0">
              <w:rPr>
                <w:rFonts w:ascii="Century Gothic" w:hAnsi="Century Gothic" w:cs="Arial"/>
                <w:b/>
                <w:sz w:val="20"/>
                <w:szCs w:val="20"/>
              </w:rPr>
              <w:t>Vocabulari principal:</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i/>
                <w:sz w:val="20"/>
                <w:szCs w:val="20"/>
              </w:rPr>
            </w:pPr>
            <w:r w:rsidRPr="00F72CF0">
              <w:rPr>
                <w:rFonts w:ascii="Century Gothic" w:hAnsi="Century Gothic" w:cs="Arial"/>
                <w:i/>
                <w:iCs/>
                <w:sz w:val="20"/>
                <w:szCs w:val="20"/>
              </w:rPr>
              <w:t>Olivia, Tina, David, Leo (character names)</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i/>
                <w:sz w:val="20"/>
                <w:szCs w:val="20"/>
              </w:rPr>
            </w:pPr>
            <w:r w:rsidRPr="00F72CF0">
              <w:rPr>
                <w:rFonts w:ascii="Century Gothic" w:hAnsi="Century Gothic" w:cs="Arial"/>
                <w:i/>
                <w:sz w:val="20"/>
                <w:szCs w:val="20"/>
              </w:rPr>
              <w:t>friend</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i/>
                <w:sz w:val="20"/>
                <w:szCs w:val="20"/>
              </w:rPr>
            </w:pPr>
            <w:r w:rsidRPr="00F72CF0">
              <w:rPr>
                <w:rFonts w:ascii="Century Gothic" w:hAnsi="Century Gothic" w:cs="Arial"/>
                <w:i/>
                <w:sz w:val="20"/>
                <w:szCs w:val="20"/>
              </w:rPr>
              <w:t>letter names a–z</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i/>
                <w:sz w:val="20"/>
                <w:szCs w:val="20"/>
              </w:rPr>
            </w:pPr>
            <w:r w:rsidRPr="00F72CF0">
              <w:rPr>
                <w:rFonts w:ascii="Century Gothic" w:hAnsi="Century Gothic" w:cs="Arial"/>
                <w:i/>
                <w:iCs/>
                <w:sz w:val="20"/>
                <w:szCs w:val="20"/>
              </w:rPr>
              <w:t>happy, look and see</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i/>
                <w:sz w:val="20"/>
                <w:szCs w:val="20"/>
              </w:rPr>
            </w:pPr>
            <w:r w:rsidRPr="00F72CF0">
              <w:rPr>
                <w:rFonts w:ascii="Century Gothic" w:hAnsi="Century Gothic" w:cs="Arial"/>
                <w:i/>
                <w:iCs/>
                <w:sz w:val="20"/>
                <w:szCs w:val="20"/>
              </w:rPr>
              <w:t>our</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i/>
                <w:sz w:val="20"/>
                <w:szCs w:val="20"/>
              </w:rPr>
            </w:pPr>
            <w:r w:rsidRPr="00F72CF0">
              <w:rPr>
                <w:rFonts w:ascii="Century Gothic" w:hAnsi="Century Gothic" w:cs="Arial"/>
                <w:i/>
                <w:iCs/>
                <w:sz w:val="20"/>
                <w:szCs w:val="20"/>
              </w:rPr>
              <w:t>today</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i/>
                <w:sz w:val="20"/>
                <w:szCs w:val="20"/>
              </w:rPr>
            </w:pPr>
            <w:r w:rsidRPr="00F72CF0">
              <w:rPr>
                <w:rFonts w:ascii="Century Gothic" w:hAnsi="Century Gothic" w:cs="Arial"/>
                <w:i/>
                <w:iCs/>
                <w:sz w:val="20"/>
                <w:szCs w:val="20"/>
              </w:rPr>
              <w:t>rabbit</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i/>
                <w:sz w:val="20"/>
                <w:szCs w:val="20"/>
              </w:rPr>
            </w:pPr>
            <w:r w:rsidRPr="00F72CF0">
              <w:rPr>
                <w:rFonts w:ascii="Century Gothic" w:hAnsi="Century Gothic" w:cs="Arial"/>
                <w:i/>
                <w:iCs/>
                <w:sz w:val="20"/>
                <w:szCs w:val="20"/>
              </w:rPr>
              <w:t>lazy</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i/>
                <w:sz w:val="20"/>
                <w:szCs w:val="20"/>
              </w:rPr>
            </w:pPr>
            <w:r w:rsidRPr="00F72CF0">
              <w:rPr>
                <w:rFonts w:ascii="Century Gothic" w:hAnsi="Century Gothic" w:cs="Arial"/>
                <w:i/>
                <w:iCs/>
                <w:sz w:val="20"/>
                <w:szCs w:val="20"/>
              </w:rPr>
              <w:t>photography, sculpture, drawing, painting, collage</w:t>
            </w:r>
          </w:p>
          <w:p w:rsidR="006F54DF" w:rsidRPr="00F72CF0" w:rsidRDefault="006F54DF" w:rsidP="00790E5C">
            <w:pPr>
              <w:pStyle w:val="Prrafodelista"/>
              <w:spacing w:after="0" w:line="240" w:lineRule="auto"/>
              <w:rPr>
                <w:rFonts w:ascii="Century Gothic" w:hAnsi="Century Gothic" w:cs="Arial"/>
                <w:b/>
                <w:sz w:val="12"/>
                <w:szCs w:val="12"/>
              </w:rPr>
            </w:pPr>
          </w:p>
          <w:p w:rsidR="006F54DF" w:rsidRPr="00F72CF0" w:rsidRDefault="006F54DF" w:rsidP="00790E5C">
            <w:pPr>
              <w:spacing w:after="0" w:line="240" w:lineRule="auto"/>
              <w:rPr>
                <w:rFonts w:ascii="Century Gothic" w:hAnsi="Century Gothic" w:cs="Arial"/>
                <w:sz w:val="20"/>
                <w:szCs w:val="20"/>
              </w:rPr>
            </w:pPr>
            <w:r w:rsidRPr="00F72CF0">
              <w:rPr>
                <w:rFonts w:ascii="Century Gothic" w:hAnsi="Century Gothic" w:cs="Arial"/>
                <w:sz w:val="20"/>
                <w:szCs w:val="20"/>
                <w:u w:val="single"/>
              </w:rPr>
              <w:t>Reciclat:</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i/>
                <w:sz w:val="20"/>
                <w:szCs w:val="20"/>
              </w:rPr>
            </w:pPr>
            <w:r w:rsidRPr="00F72CF0">
              <w:rPr>
                <w:rFonts w:ascii="Century Gothic" w:hAnsi="Century Gothic" w:cs="Arial"/>
                <w:i/>
                <w:iCs/>
                <w:sz w:val="20"/>
                <w:szCs w:val="20"/>
              </w:rPr>
              <w:t>lizard</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i/>
                <w:sz w:val="20"/>
                <w:szCs w:val="20"/>
              </w:rPr>
            </w:pPr>
            <w:r w:rsidRPr="00F72CF0">
              <w:rPr>
                <w:rFonts w:ascii="Century Gothic" w:hAnsi="Century Gothic" w:cs="Arial"/>
                <w:i/>
                <w:iCs/>
                <w:sz w:val="20"/>
                <w:szCs w:val="20"/>
              </w:rPr>
              <w:t xml:space="preserve"> iPal</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i/>
                <w:sz w:val="20"/>
                <w:szCs w:val="20"/>
              </w:rPr>
            </w:pPr>
            <w:r w:rsidRPr="00F72CF0">
              <w:rPr>
                <w:rFonts w:ascii="Century Gothic" w:hAnsi="Century Gothic" w:cs="Arial"/>
                <w:i/>
                <w:iCs/>
                <w:sz w:val="20"/>
                <w:szCs w:val="20"/>
              </w:rPr>
              <w:t>numbers 1–10</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i/>
                <w:sz w:val="20"/>
                <w:szCs w:val="20"/>
              </w:rPr>
            </w:pPr>
            <w:r w:rsidRPr="00F72CF0">
              <w:rPr>
                <w:rFonts w:ascii="Century Gothic" w:hAnsi="Century Gothic" w:cs="Arial"/>
                <w:i/>
                <w:iCs/>
                <w:sz w:val="20"/>
                <w:szCs w:val="20"/>
              </w:rPr>
              <w:t>brother, sister</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i/>
                <w:sz w:val="20"/>
                <w:szCs w:val="20"/>
              </w:rPr>
            </w:pPr>
            <w:r w:rsidRPr="00F72CF0">
              <w:rPr>
                <w:rFonts w:ascii="Century Gothic" w:hAnsi="Century Gothic" w:cs="Arial"/>
                <w:i/>
                <w:sz w:val="20"/>
                <w:szCs w:val="20"/>
              </w:rPr>
              <w:t>classroom objects and furniture</w:t>
            </w:r>
          </w:p>
          <w:p w:rsidR="006F54DF" w:rsidRPr="00F72CF0" w:rsidRDefault="006F54DF" w:rsidP="00790E5C">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bike, computer,</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i/>
                <w:sz w:val="20"/>
                <w:szCs w:val="20"/>
              </w:rPr>
            </w:pPr>
            <w:r w:rsidRPr="00F72CF0">
              <w:rPr>
                <w:rFonts w:ascii="Century Gothic" w:hAnsi="Century Gothic" w:cs="Arial"/>
                <w:i/>
                <w:iCs/>
                <w:sz w:val="20"/>
                <w:szCs w:val="20"/>
              </w:rPr>
              <w:t>camera</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colours (e.g. a pink computer)</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magic tree</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your, lion, crocodile, happy</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run</w:t>
            </w:r>
          </w:p>
        </w:tc>
        <w:tc>
          <w:tcPr>
            <w:tcW w:w="1984" w:type="dxa"/>
            <w:vMerge/>
            <w:tcBorders>
              <w:right w:val="dashSmallGap" w:sz="8" w:space="0" w:color="1F497D"/>
            </w:tcBorders>
          </w:tcPr>
          <w:p w:rsidR="006F54DF" w:rsidRPr="00F72CF0" w:rsidRDefault="006F54DF" w:rsidP="00BE0BFA">
            <w:pPr>
              <w:spacing w:after="0" w:line="240" w:lineRule="auto"/>
              <w:rPr>
                <w:rFonts w:ascii="Century Gothic" w:hAnsi="Century Gothic" w:cs="Arial"/>
                <w:b/>
                <w:sz w:val="20"/>
                <w:szCs w:val="20"/>
              </w:rPr>
            </w:pPr>
          </w:p>
        </w:tc>
        <w:tc>
          <w:tcPr>
            <w:tcW w:w="2694" w:type="dxa"/>
            <w:vMerge/>
            <w:tcBorders>
              <w:right w:val="inset" w:sz="12" w:space="0" w:color="1F497D"/>
            </w:tcBorders>
          </w:tcPr>
          <w:p w:rsidR="006F54DF" w:rsidRPr="00F72CF0" w:rsidRDefault="006F54DF" w:rsidP="00BE0BFA">
            <w:pPr>
              <w:spacing w:after="0" w:line="240" w:lineRule="auto"/>
              <w:rPr>
                <w:rFonts w:ascii="Century Gothic" w:hAnsi="Century Gothic" w:cs="Arial"/>
                <w:b/>
                <w:sz w:val="20"/>
                <w:szCs w:val="20"/>
              </w:rPr>
            </w:pPr>
          </w:p>
        </w:tc>
      </w:tr>
      <w:tr w:rsidR="006F54DF" w:rsidRPr="00F72CF0" w:rsidTr="006F54DF">
        <w:tc>
          <w:tcPr>
            <w:tcW w:w="4928" w:type="dxa"/>
            <w:tcBorders>
              <w:bottom w:val="single" w:sz="12" w:space="0" w:color="1F497D"/>
              <w:right w:val="dashSmallGap" w:sz="8" w:space="0" w:color="1F497D"/>
            </w:tcBorders>
          </w:tcPr>
          <w:p w:rsidR="006F54DF" w:rsidRPr="00F72CF0" w:rsidRDefault="006F54DF" w:rsidP="00BE0BFA">
            <w:pPr>
              <w:spacing w:after="0" w:line="240" w:lineRule="auto"/>
              <w:rPr>
                <w:rFonts w:ascii="Century Gothic" w:hAnsi="Century Gothic" w:cs="Arial"/>
                <w:b/>
                <w:sz w:val="20"/>
                <w:szCs w:val="20"/>
              </w:rPr>
            </w:pPr>
          </w:p>
          <w:p w:rsidR="006F54DF" w:rsidRPr="00F72CF0" w:rsidRDefault="006F54DF" w:rsidP="00BE0BFA">
            <w:pPr>
              <w:spacing w:after="0" w:line="240" w:lineRule="auto"/>
              <w:rPr>
                <w:rFonts w:ascii="Century Gothic" w:hAnsi="Century Gothic" w:cs="Arial"/>
                <w:b/>
                <w:sz w:val="20"/>
                <w:szCs w:val="20"/>
              </w:rPr>
            </w:pPr>
            <w:r w:rsidRPr="00F72CF0">
              <w:rPr>
                <w:rFonts w:ascii="Century Gothic" w:hAnsi="Century Gothic" w:cs="Arial"/>
                <w:b/>
                <w:sz w:val="20"/>
                <w:szCs w:val="20"/>
              </w:rPr>
              <w:t>Patrons gràfics i convencions ortogràfiques:</w:t>
            </w:r>
          </w:p>
          <w:p w:rsidR="006F54DF" w:rsidRPr="00F72CF0" w:rsidRDefault="006F54DF" w:rsidP="00BE0BFA">
            <w:pPr>
              <w:pStyle w:val="Prrafodelista"/>
              <w:numPr>
                <w:ilvl w:val="0"/>
                <w:numId w:val="1"/>
              </w:numPr>
              <w:spacing w:after="0" w:line="240" w:lineRule="auto"/>
              <w:rPr>
                <w:rFonts w:ascii="Century Gothic" w:hAnsi="Century Gothic" w:cs="Arial"/>
                <w:sz w:val="20"/>
                <w:szCs w:val="20"/>
              </w:rPr>
            </w:pPr>
            <w:r w:rsidRPr="00F72CF0">
              <w:rPr>
                <w:rFonts w:ascii="Century Gothic" w:hAnsi="Century Gothic" w:cs="Arial"/>
                <w:sz w:val="20"/>
                <w:szCs w:val="20"/>
              </w:rPr>
              <w:t>Practicar l’escriptura dels noms dels personatges principals del curs.</w:t>
            </w:r>
          </w:p>
          <w:p w:rsidR="006F54DF" w:rsidRPr="00F72CF0" w:rsidRDefault="006F54DF" w:rsidP="00700472">
            <w:pPr>
              <w:pStyle w:val="Prrafodelista"/>
              <w:numPr>
                <w:ilvl w:val="0"/>
                <w:numId w:val="2"/>
              </w:numPr>
              <w:spacing w:after="0" w:line="240" w:lineRule="auto"/>
              <w:ind w:left="426"/>
              <w:rPr>
                <w:rFonts w:ascii="Century Gothic" w:hAnsi="Century Gothic" w:cs="Arial"/>
                <w:sz w:val="20"/>
                <w:szCs w:val="20"/>
              </w:rPr>
            </w:pPr>
            <w:r w:rsidRPr="00F72CF0">
              <w:rPr>
                <w:rFonts w:ascii="Century Gothic" w:hAnsi="Century Gothic" w:cs="Arial"/>
                <w:sz w:val="20"/>
                <w:szCs w:val="20"/>
              </w:rPr>
              <w:t>Practicar l’escriptura de paraules amb el so /r/ i /l/.</w:t>
            </w:r>
          </w:p>
          <w:p w:rsidR="006F54DF" w:rsidRPr="00F72CF0" w:rsidRDefault="006F54DF" w:rsidP="00BE0BFA">
            <w:pPr>
              <w:pStyle w:val="Prrafodelista"/>
              <w:spacing w:after="0" w:line="240" w:lineRule="auto"/>
              <w:rPr>
                <w:rFonts w:ascii="Century Gothic" w:hAnsi="Century Gothic" w:cs="Arial"/>
                <w:b/>
                <w:sz w:val="20"/>
                <w:szCs w:val="20"/>
              </w:rPr>
            </w:pPr>
          </w:p>
        </w:tc>
        <w:tc>
          <w:tcPr>
            <w:tcW w:w="1984" w:type="dxa"/>
            <w:vMerge/>
            <w:tcBorders>
              <w:bottom w:val="single" w:sz="12" w:space="0" w:color="1F497D"/>
              <w:right w:val="dashSmallGap" w:sz="8" w:space="0" w:color="1F497D"/>
            </w:tcBorders>
          </w:tcPr>
          <w:p w:rsidR="006F54DF" w:rsidRPr="00F72CF0" w:rsidRDefault="006F54DF" w:rsidP="00BE0BFA">
            <w:pPr>
              <w:spacing w:after="0" w:line="240" w:lineRule="auto"/>
              <w:rPr>
                <w:rFonts w:ascii="Century Gothic" w:hAnsi="Century Gothic" w:cs="Arial"/>
                <w:b/>
                <w:sz w:val="20"/>
                <w:szCs w:val="20"/>
              </w:rPr>
            </w:pPr>
          </w:p>
        </w:tc>
        <w:tc>
          <w:tcPr>
            <w:tcW w:w="2694" w:type="dxa"/>
            <w:vMerge/>
            <w:tcBorders>
              <w:bottom w:val="single" w:sz="12" w:space="0" w:color="1F497D"/>
              <w:right w:val="inset" w:sz="12" w:space="0" w:color="1F497D"/>
            </w:tcBorders>
          </w:tcPr>
          <w:p w:rsidR="006F54DF" w:rsidRPr="00F72CF0" w:rsidRDefault="006F54DF" w:rsidP="00BE0BFA">
            <w:pPr>
              <w:spacing w:after="0" w:line="240" w:lineRule="auto"/>
              <w:rPr>
                <w:rFonts w:ascii="Century Gothic" w:hAnsi="Century Gothic" w:cs="Arial"/>
                <w:b/>
                <w:sz w:val="20"/>
                <w:szCs w:val="20"/>
              </w:rPr>
            </w:pPr>
          </w:p>
        </w:tc>
      </w:tr>
    </w:tbl>
    <w:p w:rsidR="006173D3" w:rsidRPr="00F72CF0" w:rsidRDefault="006173D3">
      <w:pPr>
        <w:rPr>
          <w:rFonts w:ascii="Century Gothic" w:hAnsi="Century Gothic" w:cs="Arial"/>
          <w:b/>
          <w:color w:val="1F497D"/>
          <w:sz w:val="32"/>
          <w:u w:val="single"/>
        </w:rPr>
      </w:pPr>
      <w:r w:rsidRPr="00F72CF0">
        <w:rPr>
          <w:rFonts w:ascii="Century Gothic" w:hAnsi="Century Gothic" w:cs="Arial"/>
          <w:b/>
          <w:color w:val="1F497D"/>
          <w:sz w:val="32"/>
          <w:u w:val="single"/>
        </w:rPr>
        <w:br w:type="page"/>
      </w:r>
    </w:p>
    <w:p w:rsidR="006173D3" w:rsidRPr="00F72CF0" w:rsidRDefault="006173D3" w:rsidP="006173D3">
      <w:pPr>
        <w:rPr>
          <w:rFonts w:ascii="Century Gothic" w:hAnsi="Century Gothic" w:cs="Arial"/>
          <w:b/>
          <w:color w:val="FFFFFF"/>
          <w:sz w:val="24"/>
          <w:u w:val="single"/>
          <w:shd w:val="clear" w:color="auto" w:fill="1F497D"/>
        </w:rPr>
      </w:pPr>
      <w:r w:rsidRPr="00F72CF0">
        <w:rPr>
          <w:rFonts w:ascii="Century Gothic" w:hAnsi="Century Gothic" w:cs="Arial"/>
          <w:b/>
          <w:color w:val="FFFFFF"/>
          <w:sz w:val="24"/>
          <w:shd w:val="clear" w:color="auto" w:fill="1F497D"/>
        </w:rPr>
        <w:lastRenderedPageBreak/>
        <w:t>HELLO AGAIN! UNIT</w:t>
      </w:r>
      <w:r w:rsidRPr="00F72CF0">
        <w:rPr>
          <w:rFonts w:ascii="Century Gothic" w:hAnsi="Century Gothic" w:cs="Arial"/>
          <w:b/>
          <w:color w:val="1F497D"/>
          <w:sz w:val="24"/>
        </w:rPr>
        <w:t xml:space="preserve">  DIMENSIÓ LITERÀRIA</w:t>
      </w:r>
    </w:p>
    <w:tbl>
      <w:tblPr>
        <w:tblW w:w="9606"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4928"/>
        <w:gridCol w:w="1984"/>
        <w:gridCol w:w="2694"/>
      </w:tblGrid>
      <w:tr w:rsidR="006173D3" w:rsidRPr="00F72CF0" w:rsidTr="006F54DF">
        <w:tc>
          <w:tcPr>
            <w:tcW w:w="4928" w:type="dxa"/>
            <w:tcBorders>
              <w:right w:val="dashSmallGap" w:sz="8" w:space="0" w:color="1F497D"/>
            </w:tcBorders>
            <w:shd w:val="clear" w:color="auto" w:fill="1F497D"/>
          </w:tcPr>
          <w:p w:rsidR="006173D3" w:rsidRPr="00F72CF0" w:rsidRDefault="006173D3" w:rsidP="006F54DF">
            <w:pPr>
              <w:spacing w:after="0" w:line="240" w:lineRule="auto"/>
              <w:jc w:val="center"/>
              <w:rPr>
                <w:rFonts w:ascii="Century Gothic" w:hAnsi="Century Gothic" w:cs="Arial"/>
                <w:b/>
                <w:color w:val="00B0F0"/>
                <w:sz w:val="20"/>
                <w:szCs w:val="20"/>
              </w:rPr>
            </w:pPr>
          </w:p>
          <w:p w:rsidR="006173D3" w:rsidRPr="00F72CF0" w:rsidRDefault="006173D3" w:rsidP="006F54DF">
            <w:pPr>
              <w:spacing w:after="0" w:line="240" w:lineRule="auto"/>
              <w:jc w:val="center"/>
              <w:rPr>
                <w:rFonts w:ascii="Century Gothic" w:hAnsi="Century Gothic" w:cs="Arial"/>
                <w:b/>
                <w:color w:val="FFFFFF"/>
                <w:sz w:val="20"/>
                <w:szCs w:val="20"/>
              </w:rPr>
            </w:pPr>
            <w:r w:rsidRPr="00F72CF0">
              <w:rPr>
                <w:rFonts w:ascii="Century Gothic" w:hAnsi="Century Gothic" w:cs="Arial"/>
                <w:b/>
                <w:color w:val="FFFFFF"/>
                <w:sz w:val="20"/>
                <w:szCs w:val="20"/>
              </w:rPr>
              <w:t>CONTINGUTS</w:t>
            </w:r>
          </w:p>
        </w:tc>
        <w:tc>
          <w:tcPr>
            <w:tcW w:w="1984" w:type="dxa"/>
            <w:tcBorders>
              <w:right w:val="dashSmallGap" w:sz="8" w:space="0" w:color="1F497D"/>
            </w:tcBorders>
            <w:shd w:val="clear" w:color="auto" w:fill="1F497D"/>
          </w:tcPr>
          <w:p w:rsidR="006173D3" w:rsidRPr="00F72CF0" w:rsidRDefault="006173D3" w:rsidP="006F54DF">
            <w:pPr>
              <w:spacing w:after="0" w:line="240" w:lineRule="auto"/>
              <w:jc w:val="center"/>
              <w:rPr>
                <w:rFonts w:ascii="Century Gothic" w:hAnsi="Century Gothic" w:cs="Arial"/>
                <w:b/>
                <w:color w:val="FFFFFF"/>
                <w:sz w:val="20"/>
                <w:szCs w:val="20"/>
              </w:rPr>
            </w:pPr>
          </w:p>
          <w:p w:rsidR="006173D3" w:rsidRPr="00F72CF0" w:rsidRDefault="006173D3" w:rsidP="006F54DF">
            <w:pPr>
              <w:spacing w:after="0" w:line="240" w:lineRule="auto"/>
              <w:jc w:val="center"/>
              <w:rPr>
                <w:rFonts w:ascii="Century Gothic" w:hAnsi="Century Gothic" w:cs="Arial"/>
                <w:b/>
                <w:sz w:val="20"/>
                <w:szCs w:val="20"/>
              </w:rPr>
            </w:pPr>
            <w:r w:rsidRPr="00F72CF0">
              <w:rPr>
                <w:rFonts w:ascii="Century Gothic" w:hAnsi="Century Gothic" w:cs="Arial"/>
                <w:b/>
                <w:color w:val="FFFFFF"/>
                <w:sz w:val="20"/>
                <w:szCs w:val="20"/>
              </w:rPr>
              <w:t>CRITERIS D’AVALUACIÓ</w:t>
            </w:r>
          </w:p>
        </w:tc>
        <w:tc>
          <w:tcPr>
            <w:tcW w:w="2694" w:type="dxa"/>
            <w:tcBorders>
              <w:right w:val="inset" w:sz="12" w:space="0" w:color="1F497D"/>
            </w:tcBorders>
            <w:shd w:val="clear" w:color="auto" w:fill="1F497D"/>
          </w:tcPr>
          <w:p w:rsidR="006173D3" w:rsidRPr="00F72CF0" w:rsidRDefault="006173D3" w:rsidP="006F54DF">
            <w:pPr>
              <w:spacing w:after="0" w:line="240" w:lineRule="auto"/>
              <w:jc w:val="center"/>
              <w:rPr>
                <w:rFonts w:ascii="Century Gothic" w:hAnsi="Century Gothic" w:cs="Arial"/>
                <w:b/>
                <w:color w:val="FFFFFF"/>
                <w:sz w:val="20"/>
                <w:szCs w:val="20"/>
              </w:rPr>
            </w:pPr>
          </w:p>
          <w:p w:rsidR="006173D3" w:rsidRPr="00F72CF0" w:rsidRDefault="006173D3" w:rsidP="006F54DF">
            <w:pPr>
              <w:spacing w:after="0" w:line="240" w:lineRule="auto"/>
              <w:jc w:val="center"/>
              <w:rPr>
                <w:rFonts w:ascii="Century Gothic" w:hAnsi="Century Gothic" w:cs="Arial"/>
                <w:b/>
                <w:sz w:val="20"/>
                <w:szCs w:val="20"/>
              </w:rPr>
            </w:pPr>
            <w:r w:rsidRPr="00F72CF0">
              <w:rPr>
                <w:rFonts w:ascii="Century Gothic" w:hAnsi="Century Gothic" w:cs="Arial"/>
                <w:b/>
                <w:color w:val="FFFFFF"/>
                <w:sz w:val="20"/>
                <w:szCs w:val="20"/>
              </w:rPr>
              <w:t>DESPLEGAMENT DE  COMPETÈNCIES BÀSIQUES</w:t>
            </w:r>
          </w:p>
        </w:tc>
      </w:tr>
      <w:tr w:rsidR="003F0D2C" w:rsidRPr="00F72CF0" w:rsidTr="00BC7326">
        <w:trPr>
          <w:trHeight w:val="1959"/>
        </w:trPr>
        <w:tc>
          <w:tcPr>
            <w:tcW w:w="4928" w:type="dxa"/>
            <w:tcBorders>
              <w:right w:val="dashSmallGap" w:sz="8" w:space="0" w:color="1F497D"/>
            </w:tcBorders>
          </w:tcPr>
          <w:p w:rsidR="003F0D2C" w:rsidRPr="00F72CF0" w:rsidRDefault="003F0D2C" w:rsidP="003F0D2C">
            <w:pPr>
              <w:spacing w:after="0" w:line="240" w:lineRule="auto"/>
              <w:rPr>
                <w:rFonts w:ascii="Century Gothic" w:hAnsi="Century Gothic" w:cs="Arial"/>
                <w:b/>
                <w:sz w:val="20"/>
                <w:szCs w:val="20"/>
              </w:rPr>
            </w:pPr>
          </w:p>
          <w:p w:rsidR="003F0D2C" w:rsidRPr="00F72CF0" w:rsidRDefault="003F0D2C" w:rsidP="003F0D2C">
            <w:pPr>
              <w:spacing w:after="0" w:line="240" w:lineRule="auto"/>
              <w:rPr>
                <w:rFonts w:ascii="Century Gothic" w:hAnsi="Century Gothic" w:cs="Arial"/>
                <w:b/>
                <w:sz w:val="20"/>
                <w:szCs w:val="20"/>
              </w:rPr>
            </w:pPr>
            <w:r w:rsidRPr="00F72CF0">
              <w:rPr>
                <w:rFonts w:ascii="Century Gothic" w:hAnsi="Century Gothic" w:cs="Arial"/>
                <w:b/>
                <w:sz w:val="20"/>
                <w:szCs w:val="20"/>
              </w:rPr>
              <w:t>Comprensió i producció:</w:t>
            </w:r>
          </w:p>
          <w:p w:rsidR="003F0D2C" w:rsidRPr="00F72CF0" w:rsidRDefault="003F0D2C" w:rsidP="00BC7326">
            <w:pPr>
              <w:numPr>
                <w:ilvl w:val="0"/>
                <w:numId w:val="1"/>
              </w:numPr>
              <w:spacing w:after="0"/>
              <w:ind w:left="426" w:hanging="284"/>
              <w:contextualSpacing/>
              <w:rPr>
                <w:rFonts w:ascii="Century Gothic" w:hAnsi="Century Gothic" w:cs="Arial"/>
                <w:sz w:val="20"/>
                <w:szCs w:val="20"/>
              </w:rPr>
            </w:pPr>
            <w:r w:rsidRPr="00F72CF0">
              <w:rPr>
                <w:rFonts w:ascii="Century Gothic" w:hAnsi="Century Gothic" w:cs="Arial"/>
                <w:sz w:val="20"/>
                <w:szCs w:val="20"/>
              </w:rPr>
              <w:t xml:space="preserve">Escoltar i repetir un </w:t>
            </w:r>
            <w:r w:rsidRPr="00F72CF0">
              <w:rPr>
                <w:rFonts w:ascii="Century Gothic" w:hAnsi="Century Gothic" w:cs="Arial"/>
                <w:i/>
                <w:sz w:val="20"/>
                <w:szCs w:val="20"/>
              </w:rPr>
              <w:t>chant</w:t>
            </w:r>
            <w:r w:rsidRPr="00F72CF0">
              <w:rPr>
                <w:rFonts w:ascii="Century Gothic" w:hAnsi="Century Gothic" w:cs="Arial"/>
                <w:sz w:val="20"/>
                <w:szCs w:val="20"/>
              </w:rPr>
              <w:t>.</w:t>
            </w:r>
          </w:p>
          <w:p w:rsidR="003F0D2C" w:rsidRPr="00F72CF0" w:rsidRDefault="003F0D2C" w:rsidP="00BC7326">
            <w:pPr>
              <w:numPr>
                <w:ilvl w:val="0"/>
                <w:numId w:val="1"/>
              </w:numPr>
              <w:spacing w:after="0"/>
              <w:ind w:left="426" w:hanging="284"/>
              <w:contextualSpacing/>
              <w:rPr>
                <w:rFonts w:ascii="Century Gothic" w:hAnsi="Century Gothic" w:cs="Arial"/>
                <w:sz w:val="20"/>
                <w:szCs w:val="20"/>
              </w:rPr>
            </w:pPr>
            <w:r w:rsidRPr="00F72CF0">
              <w:rPr>
                <w:rFonts w:ascii="Century Gothic" w:hAnsi="Century Gothic" w:cs="Arial"/>
                <w:sz w:val="20"/>
                <w:szCs w:val="20"/>
              </w:rPr>
              <w:t>Escoltar i cantar una cançó.</w:t>
            </w:r>
          </w:p>
          <w:p w:rsidR="003F0D2C" w:rsidRPr="00F72CF0" w:rsidRDefault="003F0D2C" w:rsidP="00BC7326">
            <w:pPr>
              <w:numPr>
                <w:ilvl w:val="0"/>
                <w:numId w:val="1"/>
              </w:numPr>
              <w:spacing w:after="0"/>
              <w:ind w:left="426" w:hanging="284"/>
              <w:contextualSpacing/>
              <w:rPr>
                <w:rFonts w:ascii="Century Gothic" w:hAnsi="Century Gothic" w:cs="Arial"/>
                <w:sz w:val="20"/>
                <w:szCs w:val="20"/>
              </w:rPr>
            </w:pPr>
            <w:r w:rsidRPr="00F72CF0">
              <w:rPr>
                <w:rFonts w:ascii="Century Gothic" w:hAnsi="Century Gothic" w:cs="Arial"/>
                <w:sz w:val="20"/>
                <w:szCs w:val="20"/>
              </w:rPr>
              <w:t>Escoltar i interpretar un conte.</w:t>
            </w:r>
          </w:p>
          <w:p w:rsidR="003F0D2C" w:rsidRPr="00F72CF0" w:rsidRDefault="003F0D2C" w:rsidP="00BC7326">
            <w:pPr>
              <w:numPr>
                <w:ilvl w:val="0"/>
                <w:numId w:val="1"/>
              </w:numPr>
              <w:spacing w:after="0"/>
              <w:ind w:left="426" w:hanging="284"/>
              <w:contextualSpacing/>
              <w:rPr>
                <w:rFonts w:ascii="Century Gothic" w:hAnsi="Century Gothic" w:cs="Arial"/>
                <w:sz w:val="20"/>
                <w:szCs w:val="20"/>
              </w:rPr>
            </w:pPr>
            <w:r w:rsidRPr="00F72CF0">
              <w:rPr>
                <w:rFonts w:ascii="Century Gothic" w:hAnsi="Century Gothic" w:cs="Arial"/>
                <w:sz w:val="20"/>
                <w:szCs w:val="20"/>
              </w:rPr>
              <w:t xml:space="preserve">Escoltar i interpretar un diàleg. </w:t>
            </w:r>
          </w:p>
        </w:tc>
        <w:tc>
          <w:tcPr>
            <w:tcW w:w="1984" w:type="dxa"/>
            <w:vMerge w:val="restart"/>
            <w:tcBorders>
              <w:right w:val="dashSmallGap" w:sz="8" w:space="0" w:color="1F497D"/>
            </w:tcBorders>
          </w:tcPr>
          <w:p w:rsidR="003F0D2C" w:rsidRPr="00F72CF0" w:rsidRDefault="003F0D2C" w:rsidP="003F0D2C">
            <w:pPr>
              <w:spacing w:after="0" w:line="240" w:lineRule="auto"/>
              <w:jc w:val="center"/>
              <w:rPr>
                <w:rFonts w:ascii="Century Gothic" w:eastAsiaTheme="minorHAnsi" w:hAnsi="Century Gothic" w:cs="Arial"/>
                <w:bCs/>
                <w:sz w:val="20"/>
                <w:szCs w:val="20"/>
              </w:rPr>
            </w:pPr>
          </w:p>
          <w:p w:rsidR="003F0D2C" w:rsidRPr="00F72CF0" w:rsidRDefault="003F0D2C" w:rsidP="003F0D2C">
            <w:pPr>
              <w:spacing w:after="0" w:line="240" w:lineRule="auto"/>
              <w:jc w:val="center"/>
              <w:rPr>
                <w:rFonts w:ascii="Century Gothic" w:eastAsiaTheme="minorHAnsi" w:hAnsi="Century Gothic" w:cs="Arial"/>
                <w:bCs/>
                <w:sz w:val="20"/>
                <w:szCs w:val="20"/>
              </w:rPr>
            </w:pPr>
            <w:r w:rsidRPr="00F72CF0">
              <w:rPr>
                <w:rFonts w:ascii="Century Gothic" w:eastAsiaTheme="minorHAnsi" w:hAnsi="Century Gothic" w:cs="Arial"/>
                <w:bCs/>
                <w:sz w:val="20"/>
                <w:szCs w:val="20"/>
              </w:rPr>
              <w:t>CA4.</w:t>
            </w:r>
          </w:p>
          <w:p w:rsidR="003F0D2C" w:rsidRPr="00F72CF0" w:rsidRDefault="003F0D2C" w:rsidP="003F0D2C">
            <w:pPr>
              <w:spacing w:after="0" w:line="240" w:lineRule="auto"/>
              <w:jc w:val="center"/>
              <w:rPr>
                <w:rFonts w:ascii="Century Gothic" w:eastAsiaTheme="minorHAnsi" w:hAnsi="Century Gothic" w:cs="Arial"/>
                <w:bCs/>
                <w:sz w:val="20"/>
                <w:szCs w:val="20"/>
              </w:rPr>
            </w:pPr>
          </w:p>
          <w:p w:rsidR="003F0D2C" w:rsidRPr="00F72CF0" w:rsidRDefault="003F0D2C" w:rsidP="003F0D2C">
            <w:pPr>
              <w:spacing w:after="0" w:line="240" w:lineRule="auto"/>
              <w:jc w:val="center"/>
              <w:rPr>
                <w:rFonts w:ascii="Century Gothic" w:eastAsiaTheme="minorHAnsi" w:hAnsi="Century Gothic" w:cs="Arial"/>
                <w:sz w:val="20"/>
                <w:szCs w:val="20"/>
              </w:rPr>
            </w:pPr>
          </w:p>
          <w:p w:rsidR="003F0D2C" w:rsidRPr="00F72CF0" w:rsidRDefault="003F0D2C" w:rsidP="003F0D2C">
            <w:pPr>
              <w:spacing w:after="0" w:line="240" w:lineRule="auto"/>
              <w:jc w:val="center"/>
              <w:rPr>
                <w:rFonts w:ascii="Century Gothic" w:eastAsiaTheme="minorHAnsi" w:hAnsi="Century Gothic" w:cs="Arial"/>
                <w:sz w:val="20"/>
                <w:szCs w:val="20"/>
              </w:rPr>
            </w:pPr>
          </w:p>
        </w:tc>
        <w:tc>
          <w:tcPr>
            <w:tcW w:w="2694" w:type="dxa"/>
            <w:vMerge w:val="restart"/>
            <w:tcBorders>
              <w:right w:val="inset" w:sz="12" w:space="0" w:color="1F497D"/>
            </w:tcBorders>
          </w:tcPr>
          <w:p w:rsidR="003F0D2C" w:rsidRPr="00F72CF0" w:rsidRDefault="003F0D2C" w:rsidP="003F0D2C">
            <w:pPr>
              <w:tabs>
                <w:tab w:val="left" w:pos="2579"/>
              </w:tabs>
              <w:spacing w:after="0" w:line="240" w:lineRule="auto"/>
              <w:jc w:val="center"/>
              <w:rPr>
                <w:rFonts w:ascii="Century Gothic" w:eastAsiaTheme="minorHAnsi" w:hAnsi="Century Gothic" w:cs="Calibri"/>
                <w:b/>
                <w:color w:val="000000"/>
                <w:sz w:val="20"/>
                <w:szCs w:val="20"/>
              </w:rPr>
            </w:pPr>
          </w:p>
          <w:p w:rsidR="003F0D2C" w:rsidRPr="00F72CF0" w:rsidRDefault="003F0D2C" w:rsidP="003F0D2C">
            <w:pPr>
              <w:tabs>
                <w:tab w:val="left" w:pos="2579"/>
              </w:tabs>
              <w:spacing w:after="0" w:line="240" w:lineRule="auto"/>
              <w:jc w:val="center"/>
              <w:rPr>
                <w:rFonts w:ascii="Century Gothic" w:eastAsiaTheme="minorHAnsi" w:hAnsi="Century Gothic" w:cs="Calibri"/>
                <w:b/>
                <w:color w:val="000000"/>
                <w:sz w:val="20"/>
                <w:szCs w:val="20"/>
              </w:rPr>
            </w:pPr>
            <w:r w:rsidRPr="00F72CF0">
              <w:rPr>
                <w:rFonts w:ascii="Century Gothic" w:eastAsiaTheme="minorHAnsi" w:hAnsi="Century Gothic" w:cs="Calibri"/>
                <w:b/>
                <w:color w:val="000000"/>
                <w:sz w:val="20"/>
                <w:szCs w:val="20"/>
              </w:rPr>
              <w:t>Competència 10</w:t>
            </w:r>
          </w:p>
          <w:p w:rsidR="003F0D2C" w:rsidRPr="00F72CF0" w:rsidRDefault="003F0D2C" w:rsidP="003F0D2C">
            <w:pPr>
              <w:tabs>
                <w:tab w:val="left" w:pos="2579"/>
              </w:tabs>
              <w:spacing w:after="0" w:line="240" w:lineRule="auto"/>
              <w:jc w:val="center"/>
              <w:rPr>
                <w:rFonts w:ascii="Century Gothic" w:eastAsiaTheme="minorHAnsi" w:hAnsi="Century Gothic" w:cs="Calibri"/>
                <w:color w:val="000000"/>
                <w:sz w:val="20"/>
                <w:szCs w:val="20"/>
              </w:rPr>
            </w:pPr>
            <w:r w:rsidRPr="00F72CF0">
              <w:rPr>
                <w:rFonts w:ascii="Century Gothic" w:eastAsiaTheme="minorHAnsi" w:hAnsi="Century Gothic" w:cs="Calibri"/>
                <w:color w:val="000000"/>
                <w:sz w:val="20"/>
                <w:szCs w:val="20"/>
              </w:rPr>
              <w:t>GA10.1.</w:t>
            </w:r>
          </w:p>
          <w:p w:rsidR="003F0D2C" w:rsidRPr="00F72CF0" w:rsidRDefault="003F0D2C" w:rsidP="003F0D2C">
            <w:pPr>
              <w:tabs>
                <w:tab w:val="left" w:pos="2579"/>
              </w:tabs>
              <w:spacing w:after="0" w:line="240" w:lineRule="auto"/>
              <w:jc w:val="center"/>
              <w:rPr>
                <w:rFonts w:ascii="Century Gothic" w:eastAsiaTheme="minorHAnsi" w:hAnsi="Century Gothic" w:cs="Calibri"/>
                <w:b/>
                <w:color w:val="000000"/>
                <w:sz w:val="20"/>
                <w:szCs w:val="20"/>
              </w:rPr>
            </w:pPr>
          </w:p>
          <w:p w:rsidR="003F0D2C" w:rsidRPr="00F72CF0" w:rsidRDefault="003F0D2C" w:rsidP="003F0D2C">
            <w:pPr>
              <w:tabs>
                <w:tab w:val="left" w:pos="2579"/>
              </w:tabs>
              <w:spacing w:after="0" w:line="240" w:lineRule="auto"/>
              <w:jc w:val="center"/>
              <w:rPr>
                <w:rFonts w:ascii="Century Gothic" w:eastAsiaTheme="minorHAnsi" w:hAnsi="Century Gothic" w:cs="Calibri"/>
                <w:b/>
                <w:color w:val="000000"/>
                <w:sz w:val="20"/>
                <w:szCs w:val="20"/>
              </w:rPr>
            </w:pPr>
            <w:r w:rsidRPr="00F72CF0">
              <w:rPr>
                <w:rFonts w:ascii="Century Gothic" w:eastAsiaTheme="minorHAnsi" w:hAnsi="Century Gothic" w:cs="Calibri"/>
                <w:b/>
                <w:color w:val="000000"/>
                <w:sz w:val="20"/>
                <w:szCs w:val="20"/>
              </w:rPr>
              <w:t>Competència 11</w:t>
            </w:r>
          </w:p>
          <w:p w:rsidR="003F0D2C" w:rsidRPr="00F72CF0" w:rsidRDefault="003F0D2C" w:rsidP="003F0D2C">
            <w:pPr>
              <w:tabs>
                <w:tab w:val="left" w:pos="2579"/>
              </w:tabs>
              <w:spacing w:after="0" w:line="240" w:lineRule="auto"/>
              <w:jc w:val="center"/>
              <w:rPr>
                <w:rFonts w:ascii="Century Gothic" w:eastAsiaTheme="minorHAnsi" w:hAnsi="Century Gothic" w:cs="Calibri"/>
                <w:color w:val="000000"/>
                <w:sz w:val="20"/>
                <w:szCs w:val="20"/>
              </w:rPr>
            </w:pPr>
            <w:r w:rsidRPr="00F72CF0">
              <w:rPr>
                <w:rFonts w:ascii="Century Gothic" w:eastAsiaTheme="minorHAnsi" w:hAnsi="Century Gothic" w:cs="Calibri"/>
                <w:color w:val="000000"/>
                <w:sz w:val="20"/>
                <w:szCs w:val="20"/>
              </w:rPr>
              <w:t>GA11.1.</w:t>
            </w:r>
          </w:p>
          <w:p w:rsidR="003F0D2C" w:rsidRPr="00F72CF0" w:rsidRDefault="003F0D2C" w:rsidP="003F0D2C">
            <w:pPr>
              <w:tabs>
                <w:tab w:val="left" w:pos="2579"/>
              </w:tabs>
              <w:spacing w:after="0" w:line="240" w:lineRule="auto"/>
              <w:jc w:val="center"/>
              <w:rPr>
                <w:rFonts w:ascii="Century Gothic" w:eastAsiaTheme="minorHAnsi" w:hAnsi="Century Gothic" w:cs="Calibri"/>
                <w:color w:val="000000"/>
                <w:sz w:val="20"/>
                <w:szCs w:val="20"/>
              </w:rPr>
            </w:pPr>
          </w:p>
          <w:p w:rsidR="003F0D2C" w:rsidRPr="00F72CF0" w:rsidRDefault="003F0D2C" w:rsidP="003F0D2C">
            <w:pPr>
              <w:tabs>
                <w:tab w:val="left" w:pos="2579"/>
              </w:tabs>
              <w:spacing w:after="0" w:line="240" w:lineRule="auto"/>
              <w:jc w:val="center"/>
              <w:rPr>
                <w:rFonts w:ascii="Century Gothic" w:eastAsiaTheme="minorHAnsi" w:hAnsi="Century Gothic" w:cs="Calibri"/>
                <w:b/>
                <w:sz w:val="20"/>
                <w:szCs w:val="20"/>
              </w:rPr>
            </w:pPr>
          </w:p>
        </w:tc>
      </w:tr>
      <w:tr w:rsidR="00431BA8" w:rsidRPr="00F72CF0" w:rsidTr="006F54DF">
        <w:tc>
          <w:tcPr>
            <w:tcW w:w="4928" w:type="dxa"/>
            <w:tcBorders>
              <w:right w:val="dashSmallGap" w:sz="8" w:space="0" w:color="1F497D"/>
            </w:tcBorders>
          </w:tcPr>
          <w:p w:rsidR="00431BA8" w:rsidRPr="00F72CF0" w:rsidRDefault="00431BA8" w:rsidP="00551414">
            <w:pPr>
              <w:spacing w:after="0" w:line="240" w:lineRule="auto"/>
              <w:rPr>
                <w:rFonts w:ascii="Century Gothic" w:hAnsi="Century Gothic" w:cs="Arial"/>
                <w:b/>
                <w:sz w:val="20"/>
                <w:szCs w:val="20"/>
              </w:rPr>
            </w:pPr>
          </w:p>
          <w:p w:rsidR="00431BA8" w:rsidRPr="00F72CF0" w:rsidRDefault="00431BA8" w:rsidP="00551414">
            <w:pPr>
              <w:spacing w:after="0" w:line="240" w:lineRule="auto"/>
              <w:rPr>
                <w:rFonts w:ascii="Century Gothic" w:hAnsi="Century Gothic" w:cs="Arial"/>
                <w:b/>
                <w:sz w:val="20"/>
                <w:szCs w:val="20"/>
              </w:rPr>
            </w:pPr>
            <w:r w:rsidRPr="00F72CF0">
              <w:rPr>
                <w:rFonts w:ascii="Century Gothic" w:hAnsi="Century Gothic" w:cs="Arial"/>
                <w:b/>
                <w:sz w:val="20"/>
                <w:szCs w:val="20"/>
              </w:rPr>
              <w:t>Funcions comunicatives:</w:t>
            </w:r>
          </w:p>
          <w:p w:rsidR="00431BA8" w:rsidRPr="00F72CF0" w:rsidRDefault="00431BA8" w:rsidP="00551414">
            <w:pPr>
              <w:pStyle w:val="Prrafodelista"/>
              <w:numPr>
                <w:ilvl w:val="0"/>
                <w:numId w:val="1"/>
              </w:numPr>
              <w:spacing w:after="0"/>
              <w:ind w:left="426" w:hanging="284"/>
              <w:rPr>
                <w:rFonts w:ascii="Century Gothic" w:hAnsi="Century Gothic" w:cs="Arial"/>
                <w:sz w:val="20"/>
                <w:szCs w:val="20"/>
              </w:rPr>
            </w:pPr>
            <w:r w:rsidRPr="00F72CF0">
              <w:rPr>
                <w:rFonts w:ascii="Century Gothic" w:hAnsi="Century Gothic" w:cs="Arial"/>
                <w:sz w:val="20"/>
                <w:szCs w:val="20"/>
              </w:rPr>
              <w:t>Salutacions i presentacions.</w:t>
            </w:r>
          </w:p>
          <w:p w:rsidR="00431BA8" w:rsidRPr="00F72CF0" w:rsidRDefault="00431BA8" w:rsidP="00551414">
            <w:pPr>
              <w:pStyle w:val="Prrafodelista"/>
              <w:numPr>
                <w:ilvl w:val="0"/>
                <w:numId w:val="1"/>
              </w:numPr>
              <w:spacing w:after="0"/>
              <w:ind w:left="426" w:hanging="284"/>
              <w:rPr>
                <w:rFonts w:ascii="Century Gothic" w:hAnsi="Century Gothic" w:cs="Arial"/>
                <w:sz w:val="20"/>
                <w:szCs w:val="20"/>
              </w:rPr>
            </w:pPr>
            <w:r w:rsidRPr="00F72CF0">
              <w:rPr>
                <w:rFonts w:ascii="Century Gothic" w:hAnsi="Century Gothic" w:cs="Arial"/>
                <w:sz w:val="20"/>
                <w:szCs w:val="20"/>
              </w:rPr>
              <w:t xml:space="preserve">Descripció de persones i objectes. </w:t>
            </w:r>
          </w:p>
          <w:p w:rsidR="00431BA8" w:rsidRPr="00F72CF0" w:rsidRDefault="00431BA8" w:rsidP="00551414">
            <w:pPr>
              <w:pStyle w:val="Prrafodelista"/>
              <w:numPr>
                <w:ilvl w:val="0"/>
                <w:numId w:val="1"/>
              </w:numPr>
              <w:spacing w:after="0"/>
              <w:ind w:left="426" w:hanging="284"/>
              <w:rPr>
                <w:rFonts w:ascii="Century Gothic" w:hAnsi="Century Gothic" w:cs="Arial"/>
                <w:sz w:val="20"/>
                <w:szCs w:val="20"/>
              </w:rPr>
            </w:pPr>
            <w:r w:rsidRPr="00F72CF0">
              <w:rPr>
                <w:rFonts w:ascii="Century Gothic" w:hAnsi="Century Gothic" w:cs="Arial"/>
                <w:sz w:val="20"/>
                <w:szCs w:val="20"/>
              </w:rPr>
              <w:t>Petició i oferiment d’informació, ajuda, objectes, permís.</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Establiment i manteniment de la comunicació.</w:t>
            </w:r>
          </w:p>
          <w:p w:rsidR="00431BA8" w:rsidRPr="00F72CF0" w:rsidRDefault="00431BA8" w:rsidP="00551414">
            <w:pPr>
              <w:spacing w:after="0" w:line="240" w:lineRule="auto"/>
              <w:rPr>
                <w:rFonts w:ascii="Century Gothic" w:hAnsi="Century Gothic" w:cs="Arial"/>
                <w:b/>
                <w:sz w:val="16"/>
                <w:szCs w:val="20"/>
              </w:rPr>
            </w:pPr>
          </w:p>
          <w:p w:rsidR="00431BA8" w:rsidRPr="00F72CF0" w:rsidRDefault="00431BA8" w:rsidP="00551414">
            <w:pPr>
              <w:spacing w:after="0" w:line="240" w:lineRule="auto"/>
              <w:rPr>
                <w:rFonts w:ascii="Century Gothic" w:hAnsi="Century Gothic" w:cs="Arial"/>
                <w:b/>
                <w:sz w:val="16"/>
                <w:szCs w:val="20"/>
              </w:rPr>
            </w:pPr>
          </w:p>
        </w:tc>
        <w:tc>
          <w:tcPr>
            <w:tcW w:w="1984" w:type="dxa"/>
            <w:vMerge/>
            <w:tcBorders>
              <w:right w:val="dashSmallGap" w:sz="8" w:space="0" w:color="1F497D"/>
            </w:tcBorders>
          </w:tcPr>
          <w:p w:rsidR="00431BA8" w:rsidRPr="00F72CF0" w:rsidRDefault="00431BA8" w:rsidP="006F54DF">
            <w:pPr>
              <w:spacing w:after="0" w:line="240" w:lineRule="auto"/>
              <w:rPr>
                <w:rFonts w:ascii="Century Gothic" w:hAnsi="Century Gothic" w:cs="Arial"/>
                <w:b/>
                <w:sz w:val="20"/>
                <w:szCs w:val="20"/>
              </w:rPr>
            </w:pPr>
          </w:p>
        </w:tc>
        <w:tc>
          <w:tcPr>
            <w:tcW w:w="2694" w:type="dxa"/>
            <w:vMerge/>
            <w:tcBorders>
              <w:right w:val="inset" w:sz="12" w:space="0" w:color="1F497D"/>
            </w:tcBorders>
          </w:tcPr>
          <w:p w:rsidR="00431BA8" w:rsidRPr="00F72CF0" w:rsidRDefault="00431BA8" w:rsidP="006F54DF">
            <w:pPr>
              <w:spacing w:after="0" w:line="240" w:lineRule="auto"/>
              <w:rPr>
                <w:rFonts w:ascii="Century Gothic" w:hAnsi="Century Gothic" w:cs="Arial"/>
                <w:b/>
                <w:sz w:val="20"/>
                <w:szCs w:val="20"/>
              </w:rPr>
            </w:pPr>
          </w:p>
        </w:tc>
      </w:tr>
      <w:tr w:rsidR="00431BA8" w:rsidRPr="00F72CF0" w:rsidTr="006F54DF">
        <w:tc>
          <w:tcPr>
            <w:tcW w:w="4928" w:type="dxa"/>
            <w:tcBorders>
              <w:right w:val="dashSmallGap" w:sz="8" w:space="0" w:color="1F497D"/>
            </w:tcBorders>
          </w:tcPr>
          <w:p w:rsidR="00431BA8" w:rsidRPr="00F72CF0" w:rsidRDefault="00431BA8" w:rsidP="00551414">
            <w:pPr>
              <w:spacing w:after="0" w:line="240" w:lineRule="auto"/>
              <w:rPr>
                <w:rFonts w:ascii="Century Gothic" w:hAnsi="Century Gothic" w:cs="Arial"/>
                <w:b/>
                <w:sz w:val="20"/>
                <w:szCs w:val="20"/>
              </w:rPr>
            </w:pPr>
          </w:p>
          <w:p w:rsidR="00431BA8" w:rsidRPr="00F72CF0" w:rsidRDefault="00A02304" w:rsidP="00551414">
            <w:pPr>
              <w:spacing w:after="0" w:line="240" w:lineRule="auto"/>
              <w:rPr>
                <w:rFonts w:ascii="Century Gothic" w:hAnsi="Century Gothic" w:cs="Arial"/>
                <w:b/>
                <w:sz w:val="20"/>
                <w:szCs w:val="20"/>
              </w:rPr>
            </w:pPr>
            <w:r w:rsidRPr="00F72CF0">
              <w:rPr>
                <w:rFonts w:ascii="Century Gothic" w:hAnsi="Century Gothic" w:cs="Arial"/>
                <w:b/>
                <w:sz w:val="20"/>
                <w:szCs w:val="20"/>
              </w:rPr>
              <w:t>Estructures</w:t>
            </w:r>
            <w:r w:rsidR="00431BA8" w:rsidRPr="00F72CF0">
              <w:rPr>
                <w:rFonts w:ascii="Century Gothic" w:hAnsi="Century Gothic" w:cs="Arial"/>
                <w:b/>
                <w:sz w:val="20"/>
                <w:szCs w:val="20"/>
              </w:rPr>
              <w:t xml:space="preserve"> sintàctico-discursives:</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Ben, My name’s …, Nice to meet you. This is (my sister/brother, Tina). His/Her name’s …, He’s/She’s my (brother/sister/friend). pet, How old is he? He’s two.</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This is (my sister/brother, Tina).</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How do you spell (Dan)? It’s (D–A–N).</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We can sing our ABC.</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What are these? They’re … rulers.</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We’ve got a surprise for you!</w:t>
            </w:r>
          </w:p>
          <w:p w:rsidR="00431BA8" w:rsidRPr="00F72CF0" w:rsidRDefault="00431BA8" w:rsidP="00551414">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 xml:space="preserve">You hold, Let’s play. </w:t>
            </w:r>
          </w:p>
          <w:p w:rsidR="00431BA8" w:rsidRPr="00F72CF0" w:rsidRDefault="00431BA8" w:rsidP="00551414">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 xml:space="preserve">Help! Don’t worry. </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 xml:space="preserve">What a big surprise! We’re back again. Look and see. Come with us. Come and play. </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Me too.</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 xml:space="preserve">The (rabbit) can (run). </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What type of art is it?</w:t>
            </w:r>
          </w:p>
          <w:p w:rsidR="00431BA8" w:rsidRPr="00F72CF0" w:rsidRDefault="00431BA8" w:rsidP="00551414">
            <w:pPr>
              <w:spacing w:after="0" w:line="240" w:lineRule="auto"/>
              <w:rPr>
                <w:rFonts w:ascii="Century Gothic" w:hAnsi="Century Gothic" w:cs="Arial"/>
                <w:sz w:val="20"/>
                <w:szCs w:val="20"/>
                <w:u w:val="single"/>
              </w:rPr>
            </w:pPr>
          </w:p>
          <w:p w:rsidR="00431BA8" w:rsidRPr="00F72CF0" w:rsidRDefault="00431BA8" w:rsidP="00551414">
            <w:pPr>
              <w:spacing w:after="0" w:line="240" w:lineRule="auto"/>
              <w:rPr>
                <w:rFonts w:ascii="Century Gothic" w:hAnsi="Century Gothic" w:cs="Arial"/>
                <w:sz w:val="20"/>
                <w:szCs w:val="20"/>
                <w:u w:val="single"/>
              </w:rPr>
            </w:pPr>
            <w:r w:rsidRPr="00F72CF0">
              <w:rPr>
                <w:rFonts w:ascii="Century Gothic" w:hAnsi="Century Gothic" w:cs="Arial"/>
                <w:sz w:val="20"/>
                <w:szCs w:val="20"/>
                <w:u w:val="single"/>
              </w:rPr>
              <w:t>Reciclades:</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Hello/Hi, What’s your name? I’m …, Who’s this?</w:t>
            </w:r>
          </w:p>
          <w:p w:rsidR="00431BA8" w:rsidRPr="00F72CF0" w:rsidRDefault="00431BA8" w:rsidP="00551414">
            <w:pPr>
              <w:pStyle w:val="Prrafodelista"/>
              <w:numPr>
                <w:ilvl w:val="0"/>
                <w:numId w:val="1"/>
              </w:numPr>
              <w:ind w:left="426" w:hanging="284"/>
              <w:rPr>
                <w:rFonts w:ascii="Century Gothic" w:hAnsi="Century Gothic" w:cs="Arial"/>
                <w:b/>
                <w:sz w:val="20"/>
                <w:szCs w:val="20"/>
              </w:rPr>
            </w:pPr>
            <w:r w:rsidRPr="00F72CF0">
              <w:rPr>
                <w:rFonts w:ascii="Century Gothic" w:hAnsi="Century Gothic" w:cs="Arial"/>
                <w:i/>
                <w:iCs/>
                <w:sz w:val="20"/>
                <w:szCs w:val="20"/>
              </w:rPr>
              <w:t xml:space="preserve"> How many (chairs) can you see?</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Stand here</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Do you like …? Yes, I do. / No, I don’t.</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b/>
                <w:sz w:val="20"/>
                <w:szCs w:val="20"/>
              </w:rPr>
            </w:pPr>
            <w:r w:rsidRPr="00F72CF0">
              <w:rPr>
                <w:rFonts w:ascii="Century Gothic" w:hAnsi="Century Gothic" w:cs="Arial"/>
                <w:i/>
                <w:iCs/>
                <w:sz w:val="20"/>
                <w:szCs w:val="20"/>
              </w:rPr>
              <w:t>Oh dear! Wow!</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b/>
                <w:sz w:val="20"/>
                <w:szCs w:val="20"/>
              </w:rPr>
            </w:pPr>
            <w:r w:rsidRPr="00F72CF0">
              <w:rPr>
                <w:rFonts w:ascii="Century Gothic" w:hAnsi="Century Gothic" w:cs="Arial"/>
                <w:i/>
                <w:iCs/>
                <w:sz w:val="20"/>
                <w:szCs w:val="20"/>
              </w:rPr>
              <w:t>Let’s play.</w:t>
            </w:r>
          </w:p>
          <w:p w:rsidR="00431BA8" w:rsidRPr="00F72CF0" w:rsidRDefault="00431BA8" w:rsidP="00551414">
            <w:pPr>
              <w:pStyle w:val="Prrafodelista"/>
              <w:spacing w:after="0" w:line="240" w:lineRule="auto"/>
              <w:ind w:left="426"/>
              <w:rPr>
                <w:rFonts w:ascii="Century Gothic" w:hAnsi="Century Gothic" w:cs="Arial"/>
                <w:b/>
                <w:sz w:val="20"/>
                <w:szCs w:val="20"/>
              </w:rPr>
            </w:pPr>
          </w:p>
          <w:p w:rsidR="00BC7326" w:rsidRPr="00F72CF0" w:rsidRDefault="00BC7326" w:rsidP="00551414">
            <w:pPr>
              <w:pStyle w:val="Prrafodelista"/>
              <w:spacing w:after="0" w:line="240" w:lineRule="auto"/>
              <w:ind w:left="426"/>
              <w:rPr>
                <w:rFonts w:ascii="Century Gothic" w:hAnsi="Century Gothic" w:cs="Arial"/>
                <w:b/>
                <w:sz w:val="20"/>
                <w:szCs w:val="20"/>
              </w:rPr>
            </w:pPr>
          </w:p>
          <w:p w:rsidR="00BC7326" w:rsidRPr="00F72CF0" w:rsidRDefault="00BC7326" w:rsidP="00551414">
            <w:pPr>
              <w:pStyle w:val="Prrafodelista"/>
              <w:spacing w:after="0" w:line="240" w:lineRule="auto"/>
              <w:ind w:left="426"/>
              <w:rPr>
                <w:rFonts w:ascii="Century Gothic" w:hAnsi="Century Gothic" w:cs="Arial"/>
                <w:b/>
                <w:sz w:val="20"/>
                <w:szCs w:val="20"/>
              </w:rPr>
            </w:pPr>
          </w:p>
        </w:tc>
        <w:tc>
          <w:tcPr>
            <w:tcW w:w="1984" w:type="dxa"/>
            <w:vMerge/>
            <w:tcBorders>
              <w:right w:val="dashSmallGap" w:sz="8" w:space="0" w:color="1F497D"/>
            </w:tcBorders>
          </w:tcPr>
          <w:p w:rsidR="00431BA8" w:rsidRPr="00F72CF0" w:rsidRDefault="00431BA8" w:rsidP="006F54DF">
            <w:pPr>
              <w:spacing w:after="0" w:line="240" w:lineRule="auto"/>
              <w:rPr>
                <w:rFonts w:ascii="Century Gothic" w:hAnsi="Century Gothic" w:cs="Arial"/>
                <w:b/>
                <w:sz w:val="20"/>
                <w:szCs w:val="20"/>
              </w:rPr>
            </w:pPr>
          </w:p>
        </w:tc>
        <w:tc>
          <w:tcPr>
            <w:tcW w:w="2694" w:type="dxa"/>
            <w:vMerge/>
            <w:tcBorders>
              <w:right w:val="inset" w:sz="12" w:space="0" w:color="1F497D"/>
            </w:tcBorders>
          </w:tcPr>
          <w:p w:rsidR="00431BA8" w:rsidRPr="00F72CF0" w:rsidRDefault="00431BA8" w:rsidP="006F54DF">
            <w:pPr>
              <w:spacing w:after="0" w:line="240" w:lineRule="auto"/>
              <w:rPr>
                <w:rFonts w:ascii="Century Gothic" w:hAnsi="Century Gothic" w:cs="Arial"/>
                <w:b/>
                <w:sz w:val="20"/>
                <w:szCs w:val="20"/>
              </w:rPr>
            </w:pPr>
          </w:p>
        </w:tc>
      </w:tr>
      <w:tr w:rsidR="00431BA8" w:rsidRPr="00F72CF0" w:rsidTr="006F54DF">
        <w:tc>
          <w:tcPr>
            <w:tcW w:w="4928" w:type="dxa"/>
            <w:tcBorders>
              <w:right w:val="dashSmallGap" w:sz="8" w:space="0" w:color="1F497D"/>
            </w:tcBorders>
          </w:tcPr>
          <w:p w:rsidR="00431BA8" w:rsidRPr="00F72CF0" w:rsidRDefault="00431BA8" w:rsidP="00551414">
            <w:pPr>
              <w:spacing w:after="0" w:line="240" w:lineRule="auto"/>
            </w:pPr>
          </w:p>
          <w:p w:rsidR="00431BA8" w:rsidRPr="00F72CF0" w:rsidRDefault="00431BA8" w:rsidP="00551414">
            <w:pPr>
              <w:spacing w:after="0" w:line="240" w:lineRule="auto"/>
              <w:rPr>
                <w:rFonts w:ascii="Century Gothic" w:hAnsi="Century Gothic" w:cs="Arial"/>
                <w:b/>
                <w:sz w:val="20"/>
                <w:szCs w:val="20"/>
              </w:rPr>
            </w:pPr>
            <w:r w:rsidRPr="00F72CF0">
              <w:br w:type="page"/>
            </w:r>
            <w:r w:rsidRPr="00F72CF0">
              <w:rPr>
                <w:rFonts w:ascii="Century Gothic" w:hAnsi="Century Gothic" w:cs="Arial"/>
                <w:b/>
                <w:sz w:val="20"/>
                <w:szCs w:val="20"/>
              </w:rPr>
              <w:t>Vocabulari principal:</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sz w:val="20"/>
                <w:szCs w:val="20"/>
              </w:rPr>
            </w:pPr>
            <w:r w:rsidRPr="00F72CF0">
              <w:rPr>
                <w:rFonts w:ascii="Century Gothic" w:hAnsi="Century Gothic" w:cs="Arial"/>
                <w:i/>
                <w:iCs/>
                <w:sz w:val="20"/>
                <w:szCs w:val="20"/>
              </w:rPr>
              <w:t>Olivia, Tina, David, Leo (character names)</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sz w:val="20"/>
                <w:szCs w:val="20"/>
              </w:rPr>
            </w:pPr>
            <w:r w:rsidRPr="00F72CF0">
              <w:rPr>
                <w:rFonts w:ascii="Century Gothic" w:hAnsi="Century Gothic" w:cs="Arial"/>
                <w:i/>
                <w:sz w:val="20"/>
                <w:szCs w:val="20"/>
              </w:rPr>
              <w:t>friend</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sz w:val="20"/>
                <w:szCs w:val="20"/>
              </w:rPr>
            </w:pPr>
            <w:r w:rsidRPr="00F72CF0">
              <w:rPr>
                <w:rFonts w:ascii="Century Gothic" w:hAnsi="Century Gothic" w:cs="Arial"/>
                <w:i/>
                <w:sz w:val="20"/>
                <w:szCs w:val="20"/>
              </w:rPr>
              <w:t>letter names a–z</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sz w:val="20"/>
                <w:szCs w:val="20"/>
              </w:rPr>
            </w:pPr>
            <w:r w:rsidRPr="00F72CF0">
              <w:rPr>
                <w:rFonts w:ascii="Century Gothic" w:hAnsi="Century Gothic" w:cs="Arial"/>
                <w:i/>
                <w:iCs/>
                <w:sz w:val="20"/>
                <w:szCs w:val="20"/>
              </w:rPr>
              <w:t>happy, look and see</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sz w:val="20"/>
                <w:szCs w:val="20"/>
              </w:rPr>
            </w:pPr>
            <w:r w:rsidRPr="00F72CF0">
              <w:rPr>
                <w:rFonts w:ascii="Century Gothic" w:hAnsi="Century Gothic" w:cs="Arial"/>
                <w:i/>
                <w:iCs/>
                <w:sz w:val="20"/>
                <w:szCs w:val="20"/>
              </w:rPr>
              <w:t>our</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sz w:val="20"/>
                <w:szCs w:val="20"/>
              </w:rPr>
            </w:pPr>
            <w:r w:rsidRPr="00F72CF0">
              <w:rPr>
                <w:rFonts w:ascii="Century Gothic" w:hAnsi="Century Gothic" w:cs="Arial"/>
                <w:i/>
                <w:iCs/>
                <w:sz w:val="20"/>
                <w:szCs w:val="20"/>
              </w:rPr>
              <w:t>today</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sz w:val="20"/>
                <w:szCs w:val="20"/>
              </w:rPr>
            </w:pPr>
            <w:r w:rsidRPr="00F72CF0">
              <w:rPr>
                <w:rFonts w:ascii="Century Gothic" w:hAnsi="Century Gothic" w:cs="Arial"/>
                <w:i/>
                <w:iCs/>
                <w:sz w:val="20"/>
                <w:szCs w:val="20"/>
              </w:rPr>
              <w:t>rabbit</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sz w:val="20"/>
                <w:szCs w:val="20"/>
              </w:rPr>
            </w:pPr>
            <w:r w:rsidRPr="00F72CF0">
              <w:rPr>
                <w:rFonts w:ascii="Century Gothic" w:hAnsi="Century Gothic" w:cs="Arial"/>
                <w:i/>
                <w:iCs/>
                <w:sz w:val="20"/>
                <w:szCs w:val="20"/>
              </w:rPr>
              <w:t>lazy</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sz w:val="20"/>
                <w:szCs w:val="20"/>
              </w:rPr>
            </w:pPr>
            <w:r w:rsidRPr="00F72CF0">
              <w:rPr>
                <w:rFonts w:ascii="Century Gothic" w:hAnsi="Century Gothic" w:cs="Arial"/>
                <w:i/>
                <w:iCs/>
                <w:sz w:val="20"/>
                <w:szCs w:val="20"/>
              </w:rPr>
              <w:t>photography, sculpture, drawing, painting, collage</w:t>
            </w:r>
          </w:p>
          <w:p w:rsidR="00431BA8" w:rsidRPr="00F72CF0" w:rsidRDefault="00431BA8" w:rsidP="00551414">
            <w:pPr>
              <w:pStyle w:val="Prrafodelista"/>
              <w:spacing w:after="0" w:line="240" w:lineRule="auto"/>
              <w:rPr>
                <w:rFonts w:ascii="Century Gothic" w:hAnsi="Century Gothic" w:cs="Arial"/>
                <w:b/>
                <w:sz w:val="20"/>
                <w:szCs w:val="20"/>
              </w:rPr>
            </w:pPr>
          </w:p>
          <w:p w:rsidR="00431BA8" w:rsidRPr="00F72CF0" w:rsidRDefault="00431BA8" w:rsidP="00551414">
            <w:pPr>
              <w:spacing w:after="0" w:line="240" w:lineRule="auto"/>
              <w:rPr>
                <w:rFonts w:ascii="Century Gothic" w:hAnsi="Century Gothic" w:cs="Arial"/>
                <w:sz w:val="20"/>
                <w:szCs w:val="20"/>
              </w:rPr>
            </w:pPr>
            <w:r w:rsidRPr="00F72CF0">
              <w:rPr>
                <w:rFonts w:ascii="Century Gothic" w:hAnsi="Century Gothic" w:cs="Arial"/>
                <w:sz w:val="20"/>
                <w:szCs w:val="20"/>
                <w:u w:val="single"/>
              </w:rPr>
              <w:t>Reciclat:</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sz w:val="20"/>
                <w:szCs w:val="20"/>
              </w:rPr>
            </w:pPr>
            <w:r w:rsidRPr="00F72CF0">
              <w:rPr>
                <w:rFonts w:ascii="Century Gothic" w:hAnsi="Century Gothic" w:cs="Arial"/>
                <w:i/>
                <w:iCs/>
                <w:sz w:val="20"/>
                <w:szCs w:val="20"/>
              </w:rPr>
              <w:t>lizard</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sz w:val="20"/>
                <w:szCs w:val="20"/>
              </w:rPr>
            </w:pPr>
            <w:r w:rsidRPr="00F72CF0">
              <w:rPr>
                <w:rFonts w:ascii="Century Gothic" w:hAnsi="Century Gothic" w:cs="Arial"/>
                <w:i/>
                <w:iCs/>
                <w:sz w:val="20"/>
                <w:szCs w:val="20"/>
              </w:rPr>
              <w:t xml:space="preserve"> iPal</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sz w:val="20"/>
                <w:szCs w:val="20"/>
              </w:rPr>
            </w:pPr>
            <w:r w:rsidRPr="00F72CF0">
              <w:rPr>
                <w:rFonts w:ascii="Century Gothic" w:hAnsi="Century Gothic" w:cs="Arial"/>
                <w:i/>
                <w:iCs/>
                <w:sz w:val="20"/>
                <w:szCs w:val="20"/>
              </w:rPr>
              <w:t>numbers 1–10</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sz w:val="20"/>
                <w:szCs w:val="20"/>
              </w:rPr>
            </w:pPr>
            <w:r w:rsidRPr="00F72CF0">
              <w:rPr>
                <w:rFonts w:ascii="Century Gothic" w:hAnsi="Century Gothic" w:cs="Arial"/>
                <w:i/>
                <w:iCs/>
                <w:sz w:val="20"/>
                <w:szCs w:val="20"/>
              </w:rPr>
              <w:t>brother, sister</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sz w:val="20"/>
                <w:szCs w:val="20"/>
              </w:rPr>
            </w:pPr>
            <w:r w:rsidRPr="00F72CF0">
              <w:rPr>
                <w:rFonts w:ascii="Century Gothic" w:hAnsi="Century Gothic" w:cs="Arial"/>
                <w:i/>
                <w:sz w:val="20"/>
                <w:szCs w:val="20"/>
              </w:rPr>
              <w:t>classroom objects and furniture</w:t>
            </w:r>
          </w:p>
          <w:p w:rsidR="00431BA8" w:rsidRPr="00F72CF0" w:rsidRDefault="00431BA8" w:rsidP="00551414">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bike, computer,</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sz w:val="20"/>
                <w:szCs w:val="20"/>
              </w:rPr>
            </w:pPr>
            <w:r w:rsidRPr="00F72CF0">
              <w:rPr>
                <w:rFonts w:ascii="Century Gothic" w:hAnsi="Century Gothic" w:cs="Arial"/>
                <w:i/>
                <w:iCs/>
                <w:sz w:val="20"/>
                <w:szCs w:val="20"/>
              </w:rPr>
              <w:t>camera</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colours (e.g. a pink computer)</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magic tree</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your, lion, crocodile, happy</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run</w:t>
            </w:r>
          </w:p>
          <w:p w:rsidR="00431BA8" w:rsidRPr="00F72CF0" w:rsidRDefault="00431BA8" w:rsidP="00551414">
            <w:pPr>
              <w:spacing w:after="0" w:line="240" w:lineRule="auto"/>
              <w:rPr>
                <w:rFonts w:ascii="Century Gothic" w:hAnsi="Century Gothic" w:cs="Arial"/>
                <w:b/>
                <w:sz w:val="20"/>
                <w:szCs w:val="20"/>
              </w:rPr>
            </w:pPr>
          </w:p>
          <w:p w:rsidR="00431BA8" w:rsidRPr="00F72CF0" w:rsidRDefault="00431BA8" w:rsidP="00551414">
            <w:pPr>
              <w:spacing w:after="0" w:line="240" w:lineRule="auto"/>
              <w:rPr>
                <w:rFonts w:ascii="Century Gothic" w:hAnsi="Century Gothic" w:cs="Arial"/>
                <w:b/>
                <w:sz w:val="20"/>
                <w:szCs w:val="20"/>
              </w:rPr>
            </w:pPr>
          </w:p>
        </w:tc>
        <w:tc>
          <w:tcPr>
            <w:tcW w:w="1984" w:type="dxa"/>
            <w:vMerge/>
            <w:tcBorders>
              <w:right w:val="dashSmallGap" w:sz="8" w:space="0" w:color="1F497D"/>
            </w:tcBorders>
          </w:tcPr>
          <w:p w:rsidR="00431BA8" w:rsidRPr="00F72CF0" w:rsidRDefault="00431BA8" w:rsidP="006F54DF">
            <w:pPr>
              <w:spacing w:after="0" w:line="240" w:lineRule="auto"/>
              <w:rPr>
                <w:rFonts w:ascii="Century Gothic" w:hAnsi="Century Gothic" w:cs="Arial"/>
                <w:b/>
                <w:sz w:val="20"/>
                <w:szCs w:val="20"/>
              </w:rPr>
            </w:pPr>
          </w:p>
        </w:tc>
        <w:tc>
          <w:tcPr>
            <w:tcW w:w="2694" w:type="dxa"/>
            <w:vMerge/>
            <w:tcBorders>
              <w:right w:val="inset" w:sz="12" w:space="0" w:color="1F497D"/>
            </w:tcBorders>
          </w:tcPr>
          <w:p w:rsidR="00431BA8" w:rsidRPr="00F72CF0" w:rsidRDefault="00431BA8" w:rsidP="006F54DF">
            <w:pPr>
              <w:spacing w:after="0" w:line="240" w:lineRule="auto"/>
              <w:rPr>
                <w:rFonts w:ascii="Century Gothic" w:hAnsi="Century Gothic" w:cs="Arial"/>
                <w:b/>
                <w:sz w:val="20"/>
                <w:szCs w:val="20"/>
              </w:rPr>
            </w:pPr>
          </w:p>
        </w:tc>
      </w:tr>
    </w:tbl>
    <w:p w:rsidR="006173D3" w:rsidRPr="00F72CF0" w:rsidRDefault="006173D3" w:rsidP="006173D3">
      <w:r w:rsidRPr="00F72CF0">
        <w:br w:type="page"/>
      </w:r>
    </w:p>
    <w:p w:rsidR="006173D3" w:rsidRPr="00F72CF0" w:rsidRDefault="006173D3" w:rsidP="006173D3">
      <w:r w:rsidRPr="00F72CF0">
        <w:rPr>
          <w:rFonts w:ascii="Century Gothic" w:hAnsi="Century Gothic" w:cs="Arial"/>
          <w:b/>
          <w:color w:val="FFFFFF"/>
          <w:sz w:val="24"/>
          <w:shd w:val="clear" w:color="auto" w:fill="1F497D"/>
        </w:rPr>
        <w:lastRenderedPageBreak/>
        <w:t>HELLO AGAIN! UNIT</w:t>
      </w:r>
      <w:r w:rsidRPr="00F72CF0">
        <w:rPr>
          <w:rFonts w:ascii="Century Gothic" w:hAnsi="Century Gothic" w:cs="Arial"/>
          <w:b/>
          <w:color w:val="1F497D"/>
          <w:sz w:val="24"/>
        </w:rPr>
        <w:t xml:space="preserve">  DIMENSIÓ PLURILINGÜE I INTERCULTURAL</w:t>
      </w:r>
    </w:p>
    <w:tbl>
      <w:tblPr>
        <w:tblW w:w="9606"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4928"/>
        <w:gridCol w:w="1984"/>
        <w:gridCol w:w="2694"/>
      </w:tblGrid>
      <w:tr w:rsidR="006173D3" w:rsidRPr="00F72CF0" w:rsidTr="006F54DF">
        <w:tc>
          <w:tcPr>
            <w:tcW w:w="4928" w:type="dxa"/>
            <w:tcBorders>
              <w:right w:val="dashSmallGap" w:sz="8" w:space="0" w:color="1F497D"/>
            </w:tcBorders>
            <w:shd w:val="clear" w:color="auto" w:fill="1F497D"/>
          </w:tcPr>
          <w:p w:rsidR="006173D3" w:rsidRPr="00F72CF0" w:rsidRDefault="006173D3" w:rsidP="006F54DF">
            <w:pPr>
              <w:spacing w:after="0" w:line="240" w:lineRule="auto"/>
              <w:jc w:val="center"/>
              <w:rPr>
                <w:rFonts w:ascii="Century Gothic" w:hAnsi="Century Gothic" w:cs="Arial"/>
                <w:b/>
                <w:color w:val="00B0F0"/>
                <w:sz w:val="20"/>
                <w:szCs w:val="20"/>
              </w:rPr>
            </w:pPr>
          </w:p>
          <w:p w:rsidR="006173D3" w:rsidRPr="00F72CF0" w:rsidRDefault="006173D3" w:rsidP="006F54DF">
            <w:pPr>
              <w:spacing w:after="0" w:line="240" w:lineRule="auto"/>
              <w:jc w:val="center"/>
              <w:rPr>
                <w:rFonts w:ascii="Century Gothic" w:hAnsi="Century Gothic" w:cs="Arial"/>
                <w:b/>
                <w:color w:val="FFFFFF"/>
                <w:sz w:val="20"/>
                <w:szCs w:val="20"/>
              </w:rPr>
            </w:pPr>
            <w:r w:rsidRPr="00F72CF0">
              <w:rPr>
                <w:rFonts w:ascii="Century Gothic" w:hAnsi="Century Gothic" w:cs="Arial"/>
                <w:b/>
                <w:color w:val="FFFFFF"/>
                <w:sz w:val="20"/>
                <w:szCs w:val="20"/>
              </w:rPr>
              <w:t>CONTINGUTS</w:t>
            </w:r>
          </w:p>
        </w:tc>
        <w:tc>
          <w:tcPr>
            <w:tcW w:w="1984" w:type="dxa"/>
            <w:tcBorders>
              <w:right w:val="dashSmallGap" w:sz="8" w:space="0" w:color="1F497D"/>
            </w:tcBorders>
            <w:shd w:val="clear" w:color="auto" w:fill="1F497D"/>
          </w:tcPr>
          <w:p w:rsidR="006173D3" w:rsidRPr="00F72CF0" w:rsidRDefault="006173D3" w:rsidP="006F54DF">
            <w:pPr>
              <w:spacing w:after="0" w:line="240" w:lineRule="auto"/>
              <w:jc w:val="center"/>
              <w:rPr>
                <w:rFonts w:ascii="Century Gothic" w:hAnsi="Century Gothic" w:cs="Arial"/>
                <w:b/>
                <w:color w:val="FFFFFF"/>
                <w:sz w:val="20"/>
                <w:szCs w:val="20"/>
              </w:rPr>
            </w:pPr>
          </w:p>
          <w:p w:rsidR="006173D3" w:rsidRPr="00F72CF0" w:rsidRDefault="006173D3" w:rsidP="006F54DF">
            <w:pPr>
              <w:spacing w:after="0" w:line="240" w:lineRule="auto"/>
              <w:jc w:val="center"/>
              <w:rPr>
                <w:rFonts w:ascii="Century Gothic" w:hAnsi="Century Gothic" w:cs="Arial"/>
                <w:b/>
                <w:sz w:val="20"/>
                <w:szCs w:val="20"/>
              </w:rPr>
            </w:pPr>
            <w:r w:rsidRPr="00F72CF0">
              <w:rPr>
                <w:rFonts w:ascii="Century Gothic" w:hAnsi="Century Gothic" w:cs="Arial"/>
                <w:b/>
                <w:color w:val="FFFFFF"/>
                <w:sz w:val="20"/>
                <w:szCs w:val="20"/>
              </w:rPr>
              <w:t>CRITERIS D’AVALUACIÓ</w:t>
            </w:r>
          </w:p>
        </w:tc>
        <w:tc>
          <w:tcPr>
            <w:tcW w:w="2694" w:type="dxa"/>
            <w:tcBorders>
              <w:right w:val="inset" w:sz="12" w:space="0" w:color="1F497D"/>
            </w:tcBorders>
            <w:shd w:val="clear" w:color="auto" w:fill="1F497D"/>
          </w:tcPr>
          <w:p w:rsidR="006173D3" w:rsidRPr="00F72CF0" w:rsidRDefault="006173D3" w:rsidP="006F54DF">
            <w:pPr>
              <w:spacing w:after="0" w:line="240" w:lineRule="auto"/>
              <w:jc w:val="center"/>
              <w:rPr>
                <w:rFonts w:ascii="Century Gothic" w:hAnsi="Century Gothic" w:cs="Arial"/>
                <w:b/>
                <w:color w:val="FFFFFF"/>
                <w:sz w:val="20"/>
                <w:szCs w:val="20"/>
              </w:rPr>
            </w:pPr>
          </w:p>
          <w:p w:rsidR="006173D3" w:rsidRPr="00F72CF0" w:rsidRDefault="006173D3" w:rsidP="006F54DF">
            <w:pPr>
              <w:spacing w:after="0" w:line="240" w:lineRule="auto"/>
              <w:jc w:val="center"/>
              <w:rPr>
                <w:rFonts w:ascii="Century Gothic" w:hAnsi="Century Gothic" w:cs="Arial"/>
                <w:b/>
                <w:sz w:val="20"/>
                <w:szCs w:val="20"/>
              </w:rPr>
            </w:pPr>
            <w:r w:rsidRPr="00F72CF0">
              <w:rPr>
                <w:rFonts w:ascii="Century Gothic" w:hAnsi="Century Gothic" w:cs="Arial"/>
                <w:b/>
                <w:color w:val="FFFFFF"/>
                <w:sz w:val="20"/>
                <w:szCs w:val="20"/>
              </w:rPr>
              <w:t>DESPLEGAMENT DE  COMPETÈNCIES BÀSIQUES</w:t>
            </w:r>
          </w:p>
        </w:tc>
      </w:tr>
      <w:tr w:rsidR="003F0D2C" w:rsidRPr="00F72CF0" w:rsidTr="006F54DF">
        <w:trPr>
          <w:trHeight w:val="2825"/>
        </w:trPr>
        <w:tc>
          <w:tcPr>
            <w:tcW w:w="4928" w:type="dxa"/>
            <w:tcBorders>
              <w:right w:val="dashSmallGap" w:sz="8" w:space="0" w:color="1F497D"/>
            </w:tcBorders>
          </w:tcPr>
          <w:p w:rsidR="003F0D2C" w:rsidRPr="00F72CF0" w:rsidRDefault="003F0D2C" w:rsidP="00551414">
            <w:pPr>
              <w:spacing w:after="0" w:line="240" w:lineRule="auto"/>
              <w:rPr>
                <w:rFonts w:ascii="Century Gothic" w:hAnsi="Century Gothic" w:cs="Arial"/>
                <w:b/>
                <w:sz w:val="20"/>
                <w:szCs w:val="20"/>
              </w:rPr>
            </w:pPr>
          </w:p>
          <w:p w:rsidR="003F0D2C" w:rsidRPr="00F72CF0" w:rsidRDefault="003F0D2C" w:rsidP="00551414">
            <w:pPr>
              <w:spacing w:after="0" w:line="240" w:lineRule="auto"/>
              <w:rPr>
                <w:rFonts w:ascii="Century Gothic" w:hAnsi="Century Gothic" w:cs="Arial"/>
                <w:b/>
                <w:sz w:val="20"/>
                <w:szCs w:val="20"/>
              </w:rPr>
            </w:pPr>
            <w:r w:rsidRPr="00F72CF0">
              <w:rPr>
                <w:rFonts w:ascii="Century Gothic" w:hAnsi="Century Gothic" w:cs="Arial"/>
                <w:b/>
                <w:sz w:val="20"/>
                <w:szCs w:val="20"/>
              </w:rPr>
              <w:t>Aspectes socioculturals i sociolingüístics:</w:t>
            </w:r>
          </w:p>
          <w:p w:rsidR="003F0D2C" w:rsidRPr="00F72CF0" w:rsidRDefault="003F0D2C" w:rsidP="00551414">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Respecte per les normes de classe.</w:t>
            </w:r>
          </w:p>
          <w:p w:rsidR="003F0D2C" w:rsidRPr="00F72CF0" w:rsidRDefault="003F0D2C" w:rsidP="00551414">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Interès per presentar-se a un mateix de manera adient.</w:t>
            </w:r>
          </w:p>
          <w:p w:rsidR="003F0D2C" w:rsidRPr="00F72CF0" w:rsidRDefault="003F0D2C" w:rsidP="00551414">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Reflexió sobre la importància de jugar amb els altres.</w:t>
            </w:r>
          </w:p>
          <w:p w:rsidR="003F0D2C" w:rsidRPr="00F72CF0" w:rsidRDefault="003F0D2C" w:rsidP="00551414">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 xml:space="preserve">Interès en identificar les </w:t>
            </w:r>
            <w:r w:rsidR="00A02304" w:rsidRPr="00F72CF0">
              <w:rPr>
                <w:rFonts w:ascii="Century Gothic" w:hAnsi="Century Gothic" w:cs="Arial"/>
                <w:sz w:val="20"/>
                <w:szCs w:val="20"/>
              </w:rPr>
              <w:t>diferents disciplines</w:t>
            </w:r>
            <w:r w:rsidRPr="00F72CF0">
              <w:rPr>
                <w:rFonts w:ascii="Century Gothic" w:hAnsi="Century Gothic" w:cs="Arial"/>
                <w:sz w:val="20"/>
                <w:szCs w:val="20"/>
              </w:rPr>
              <w:t xml:space="preserve"> artístiques</w:t>
            </w:r>
          </w:p>
          <w:p w:rsidR="003F0D2C" w:rsidRPr="00F72CF0" w:rsidRDefault="003F0D2C" w:rsidP="00551414">
            <w:pPr>
              <w:pStyle w:val="Prrafodelista"/>
              <w:spacing w:after="0" w:line="240" w:lineRule="auto"/>
              <w:rPr>
                <w:rFonts w:ascii="Century Gothic" w:hAnsi="Century Gothic" w:cs="Arial"/>
                <w:sz w:val="16"/>
                <w:szCs w:val="20"/>
              </w:rPr>
            </w:pPr>
          </w:p>
        </w:tc>
        <w:tc>
          <w:tcPr>
            <w:tcW w:w="1984" w:type="dxa"/>
            <w:vMerge w:val="restart"/>
            <w:tcBorders>
              <w:right w:val="dashSmallGap" w:sz="8" w:space="0" w:color="1F497D"/>
            </w:tcBorders>
          </w:tcPr>
          <w:p w:rsidR="003F0D2C" w:rsidRPr="00F72CF0" w:rsidRDefault="003F0D2C" w:rsidP="003F0D2C">
            <w:pPr>
              <w:spacing w:after="0" w:line="240" w:lineRule="auto"/>
              <w:jc w:val="center"/>
              <w:rPr>
                <w:rFonts w:ascii="Century Gothic" w:eastAsiaTheme="minorHAnsi" w:hAnsi="Century Gothic" w:cs="Arial"/>
                <w:bCs/>
                <w:sz w:val="20"/>
                <w:szCs w:val="20"/>
              </w:rPr>
            </w:pPr>
          </w:p>
          <w:p w:rsidR="003F0D2C" w:rsidRPr="00F72CF0" w:rsidRDefault="003F0D2C" w:rsidP="003F0D2C">
            <w:pPr>
              <w:spacing w:after="0" w:line="240" w:lineRule="auto"/>
              <w:jc w:val="center"/>
              <w:rPr>
                <w:rFonts w:ascii="Century Gothic" w:eastAsiaTheme="minorHAnsi" w:hAnsi="Century Gothic" w:cs="Arial"/>
                <w:bCs/>
                <w:sz w:val="20"/>
                <w:szCs w:val="20"/>
              </w:rPr>
            </w:pPr>
            <w:r w:rsidRPr="00F72CF0">
              <w:rPr>
                <w:rFonts w:ascii="Century Gothic" w:eastAsiaTheme="minorHAnsi" w:hAnsi="Century Gothic" w:cs="Arial"/>
                <w:bCs/>
                <w:sz w:val="20"/>
                <w:szCs w:val="20"/>
              </w:rPr>
              <w:t>CA2.</w:t>
            </w:r>
          </w:p>
          <w:p w:rsidR="003F0D2C" w:rsidRPr="00F72CF0" w:rsidRDefault="003F0D2C" w:rsidP="003F0D2C">
            <w:pPr>
              <w:spacing w:after="0" w:line="240" w:lineRule="auto"/>
              <w:jc w:val="center"/>
              <w:rPr>
                <w:rFonts w:ascii="Century Gothic" w:eastAsiaTheme="minorHAnsi" w:hAnsi="Century Gothic" w:cs="Arial"/>
                <w:bCs/>
                <w:sz w:val="20"/>
                <w:szCs w:val="20"/>
              </w:rPr>
            </w:pPr>
            <w:r w:rsidRPr="00F72CF0">
              <w:rPr>
                <w:rFonts w:ascii="Century Gothic" w:eastAsiaTheme="minorHAnsi" w:hAnsi="Century Gothic" w:cs="Arial"/>
                <w:bCs/>
                <w:sz w:val="20"/>
                <w:szCs w:val="20"/>
              </w:rPr>
              <w:t>CA9.</w:t>
            </w:r>
          </w:p>
          <w:p w:rsidR="003F0D2C" w:rsidRPr="00F72CF0" w:rsidRDefault="003F0D2C" w:rsidP="003F0D2C">
            <w:pPr>
              <w:spacing w:after="0" w:line="240" w:lineRule="auto"/>
              <w:jc w:val="center"/>
              <w:rPr>
                <w:rFonts w:ascii="Century Gothic" w:eastAsiaTheme="minorHAnsi" w:hAnsi="Century Gothic" w:cs="Arial"/>
                <w:bCs/>
                <w:sz w:val="20"/>
                <w:szCs w:val="20"/>
              </w:rPr>
            </w:pPr>
            <w:r w:rsidRPr="00F72CF0">
              <w:rPr>
                <w:rFonts w:ascii="Century Gothic" w:eastAsiaTheme="minorHAnsi" w:hAnsi="Century Gothic" w:cs="Arial"/>
                <w:bCs/>
                <w:sz w:val="20"/>
                <w:szCs w:val="20"/>
              </w:rPr>
              <w:t>CA10.</w:t>
            </w:r>
          </w:p>
          <w:p w:rsidR="003F0D2C" w:rsidRPr="00F72CF0" w:rsidRDefault="003F0D2C" w:rsidP="003F0D2C">
            <w:pPr>
              <w:spacing w:after="0" w:line="240" w:lineRule="auto"/>
              <w:jc w:val="center"/>
              <w:rPr>
                <w:rFonts w:ascii="Century Gothic" w:eastAsiaTheme="minorHAnsi" w:hAnsi="Century Gothic" w:cs="Arial"/>
                <w:bCs/>
                <w:sz w:val="20"/>
                <w:szCs w:val="20"/>
              </w:rPr>
            </w:pPr>
            <w:r w:rsidRPr="00F72CF0">
              <w:rPr>
                <w:rFonts w:ascii="Century Gothic" w:eastAsiaTheme="minorHAnsi" w:hAnsi="Century Gothic" w:cs="Arial"/>
                <w:bCs/>
                <w:sz w:val="20"/>
                <w:szCs w:val="20"/>
              </w:rPr>
              <w:t>CA11.</w:t>
            </w:r>
          </w:p>
          <w:p w:rsidR="003F0D2C" w:rsidRPr="00F72CF0" w:rsidRDefault="003F0D2C" w:rsidP="003F0D2C">
            <w:pPr>
              <w:spacing w:after="0" w:line="240" w:lineRule="auto"/>
              <w:jc w:val="center"/>
              <w:rPr>
                <w:rFonts w:ascii="Century Gothic" w:eastAsiaTheme="minorHAnsi" w:hAnsi="Century Gothic" w:cs="Arial"/>
                <w:sz w:val="20"/>
                <w:szCs w:val="20"/>
              </w:rPr>
            </w:pPr>
          </w:p>
          <w:p w:rsidR="003F0D2C" w:rsidRPr="00F72CF0" w:rsidRDefault="003F0D2C" w:rsidP="003F0D2C">
            <w:pPr>
              <w:spacing w:after="0" w:line="240" w:lineRule="auto"/>
              <w:jc w:val="center"/>
              <w:rPr>
                <w:rFonts w:ascii="Century Gothic" w:eastAsiaTheme="minorHAnsi" w:hAnsi="Century Gothic" w:cs="Arial"/>
                <w:sz w:val="20"/>
                <w:szCs w:val="20"/>
              </w:rPr>
            </w:pPr>
          </w:p>
        </w:tc>
        <w:tc>
          <w:tcPr>
            <w:tcW w:w="2694" w:type="dxa"/>
            <w:vMerge w:val="restart"/>
            <w:tcBorders>
              <w:right w:val="inset" w:sz="12" w:space="0" w:color="1F497D"/>
            </w:tcBorders>
          </w:tcPr>
          <w:p w:rsidR="003F0D2C" w:rsidRPr="00F72CF0" w:rsidRDefault="003F0D2C" w:rsidP="003F0D2C">
            <w:pPr>
              <w:tabs>
                <w:tab w:val="left" w:pos="2579"/>
              </w:tabs>
              <w:spacing w:after="0" w:line="240" w:lineRule="auto"/>
              <w:jc w:val="center"/>
              <w:rPr>
                <w:rFonts w:ascii="Century Gothic" w:eastAsiaTheme="minorHAnsi" w:hAnsi="Century Gothic" w:cs="Calibri"/>
                <w:b/>
                <w:color w:val="000000"/>
                <w:sz w:val="20"/>
                <w:szCs w:val="20"/>
              </w:rPr>
            </w:pPr>
          </w:p>
          <w:p w:rsidR="003F0D2C" w:rsidRPr="00F72CF0" w:rsidRDefault="003F0D2C" w:rsidP="003F0D2C">
            <w:pPr>
              <w:tabs>
                <w:tab w:val="left" w:pos="2579"/>
              </w:tabs>
              <w:spacing w:after="0" w:line="240" w:lineRule="auto"/>
              <w:jc w:val="center"/>
              <w:rPr>
                <w:rFonts w:ascii="Century Gothic" w:eastAsiaTheme="minorHAnsi" w:hAnsi="Century Gothic" w:cs="Calibri"/>
                <w:b/>
                <w:color w:val="000000"/>
                <w:sz w:val="20"/>
                <w:szCs w:val="20"/>
              </w:rPr>
            </w:pPr>
            <w:r w:rsidRPr="00F72CF0">
              <w:rPr>
                <w:rFonts w:ascii="Century Gothic" w:eastAsiaTheme="minorHAnsi" w:hAnsi="Century Gothic" w:cs="Calibri"/>
                <w:b/>
                <w:color w:val="000000"/>
                <w:sz w:val="20"/>
                <w:szCs w:val="20"/>
              </w:rPr>
              <w:t>Competència 12</w:t>
            </w:r>
          </w:p>
          <w:p w:rsidR="003F0D2C" w:rsidRPr="00F72CF0" w:rsidRDefault="003F0D2C" w:rsidP="003F0D2C">
            <w:pPr>
              <w:tabs>
                <w:tab w:val="left" w:pos="2579"/>
              </w:tabs>
              <w:spacing w:after="0" w:line="240" w:lineRule="auto"/>
              <w:jc w:val="center"/>
              <w:rPr>
                <w:rFonts w:ascii="Century Gothic" w:eastAsiaTheme="minorHAnsi" w:hAnsi="Century Gothic" w:cs="Calibri"/>
                <w:color w:val="000000"/>
                <w:sz w:val="20"/>
                <w:szCs w:val="20"/>
              </w:rPr>
            </w:pPr>
            <w:r w:rsidRPr="00F72CF0">
              <w:rPr>
                <w:rFonts w:ascii="Century Gothic" w:eastAsiaTheme="minorHAnsi" w:hAnsi="Century Gothic" w:cs="Calibri"/>
                <w:color w:val="000000"/>
                <w:sz w:val="20"/>
                <w:szCs w:val="20"/>
              </w:rPr>
              <w:t>GA12.1.</w:t>
            </w:r>
          </w:p>
          <w:p w:rsidR="003F0D2C" w:rsidRPr="00F72CF0" w:rsidRDefault="003F0D2C" w:rsidP="003F0D2C">
            <w:pPr>
              <w:tabs>
                <w:tab w:val="left" w:pos="2579"/>
              </w:tabs>
              <w:spacing w:after="0" w:line="240" w:lineRule="auto"/>
              <w:jc w:val="center"/>
              <w:rPr>
                <w:rFonts w:ascii="Century Gothic" w:eastAsiaTheme="minorHAnsi" w:hAnsi="Century Gothic" w:cs="Calibri"/>
                <w:b/>
                <w:color w:val="000000"/>
                <w:sz w:val="20"/>
                <w:szCs w:val="20"/>
              </w:rPr>
            </w:pPr>
          </w:p>
          <w:p w:rsidR="003F0D2C" w:rsidRPr="00F72CF0" w:rsidRDefault="003F0D2C" w:rsidP="003F0D2C">
            <w:pPr>
              <w:tabs>
                <w:tab w:val="left" w:pos="2579"/>
              </w:tabs>
              <w:spacing w:after="0" w:line="240" w:lineRule="auto"/>
              <w:jc w:val="center"/>
              <w:rPr>
                <w:rFonts w:ascii="Century Gothic" w:eastAsiaTheme="minorHAnsi" w:hAnsi="Century Gothic" w:cs="Calibri"/>
                <w:color w:val="000000"/>
                <w:sz w:val="20"/>
                <w:szCs w:val="20"/>
              </w:rPr>
            </w:pPr>
          </w:p>
          <w:p w:rsidR="003F0D2C" w:rsidRPr="00F72CF0" w:rsidRDefault="003F0D2C" w:rsidP="003F0D2C">
            <w:pPr>
              <w:tabs>
                <w:tab w:val="left" w:pos="2579"/>
              </w:tabs>
              <w:spacing w:after="0" w:line="240" w:lineRule="auto"/>
              <w:jc w:val="center"/>
              <w:rPr>
                <w:rFonts w:ascii="Century Gothic" w:eastAsiaTheme="minorHAnsi" w:hAnsi="Century Gothic" w:cs="Calibri"/>
                <w:b/>
                <w:sz w:val="20"/>
                <w:szCs w:val="20"/>
              </w:rPr>
            </w:pPr>
          </w:p>
        </w:tc>
      </w:tr>
      <w:tr w:rsidR="00431BA8" w:rsidRPr="00F72CF0" w:rsidTr="006F54DF">
        <w:tc>
          <w:tcPr>
            <w:tcW w:w="4928" w:type="dxa"/>
            <w:tcBorders>
              <w:right w:val="dashSmallGap" w:sz="8" w:space="0" w:color="1F497D"/>
            </w:tcBorders>
          </w:tcPr>
          <w:p w:rsidR="00431BA8" w:rsidRPr="00F72CF0" w:rsidRDefault="00431BA8" w:rsidP="00551414">
            <w:pPr>
              <w:spacing w:after="0" w:line="240" w:lineRule="auto"/>
              <w:rPr>
                <w:rFonts w:ascii="Century Gothic" w:hAnsi="Century Gothic" w:cs="Arial"/>
                <w:b/>
                <w:sz w:val="20"/>
                <w:szCs w:val="20"/>
              </w:rPr>
            </w:pPr>
          </w:p>
          <w:p w:rsidR="00431BA8" w:rsidRPr="00F72CF0" w:rsidRDefault="00431BA8" w:rsidP="00551414">
            <w:pPr>
              <w:spacing w:after="0" w:line="240" w:lineRule="auto"/>
              <w:rPr>
                <w:rFonts w:ascii="Century Gothic" w:hAnsi="Century Gothic" w:cs="Arial"/>
                <w:b/>
                <w:sz w:val="20"/>
                <w:szCs w:val="20"/>
              </w:rPr>
            </w:pPr>
            <w:r w:rsidRPr="00F72CF0">
              <w:rPr>
                <w:rFonts w:ascii="Century Gothic" w:hAnsi="Century Gothic" w:cs="Arial"/>
                <w:b/>
                <w:sz w:val="20"/>
                <w:szCs w:val="20"/>
              </w:rPr>
              <w:t>Funcions comunicatives:</w:t>
            </w:r>
          </w:p>
          <w:p w:rsidR="00431BA8" w:rsidRPr="00F72CF0" w:rsidRDefault="00431BA8" w:rsidP="00551414">
            <w:pPr>
              <w:pStyle w:val="Prrafodelista"/>
              <w:numPr>
                <w:ilvl w:val="0"/>
                <w:numId w:val="1"/>
              </w:numPr>
              <w:spacing w:after="0"/>
              <w:ind w:left="426" w:hanging="284"/>
              <w:rPr>
                <w:rFonts w:ascii="Century Gothic" w:hAnsi="Century Gothic" w:cs="Arial"/>
                <w:sz w:val="20"/>
                <w:szCs w:val="20"/>
              </w:rPr>
            </w:pPr>
            <w:r w:rsidRPr="00F72CF0">
              <w:rPr>
                <w:rFonts w:ascii="Century Gothic" w:hAnsi="Century Gothic" w:cs="Arial"/>
                <w:sz w:val="20"/>
                <w:szCs w:val="20"/>
              </w:rPr>
              <w:t>Salutacions i presentacions.</w:t>
            </w:r>
          </w:p>
          <w:p w:rsidR="00431BA8" w:rsidRPr="00F72CF0" w:rsidRDefault="00431BA8" w:rsidP="00551414">
            <w:pPr>
              <w:pStyle w:val="Prrafodelista"/>
              <w:numPr>
                <w:ilvl w:val="0"/>
                <w:numId w:val="1"/>
              </w:numPr>
              <w:spacing w:after="0"/>
              <w:ind w:left="426" w:hanging="284"/>
              <w:rPr>
                <w:rFonts w:ascii="Century Gothic" w:hAnsi="Century Gothic" w:cs="Arial"/>
                <w:sz w:val="20"/>
                <w:szCs w:val="20"/>
              </w:rPr>
            </w:pPr>
            <w:r w:rsidRPr="00F72CF0">
              <w:rPr>
                <w:rFonts w:ascii="Century Gothic" w:hAnsi="Century Gothic" w:cs="Arial"/>
                <w:sz w:val="20"/>
                <w:szCs w:val="20"/>
              </w:rPr>
              <w:t xml:space="preserve">Descripció de persones i objectes. </w:t>
            </w:r>
          </w:p>
          <w:p w:rsidR="00431BA8" w:rsidRPr="00F72CF0" w:rsidRDefault="00431BA8" w:rsidP="00551414">
            <w:pPr>
              <w:pStyle w:val="Prrafodelista"/>
              <w:numPr>
                <w:ilvl w:val="0"/>
                <w:numId w:val="1"/>
              </w:numPr>
              <w:spacing w:after="0"/>
              <w:ind w:left="426" w:hanging="284"/>
              <w:rPr>
                <w:rFonts w:ascii="Century Gothic" w:hAnsi="Century Gothic" w:cs="Arial"/>
                <w:sz w:val="20"/>
                <w:szCs w:val="20"/>
              </w:rPr>
            </w:pPr>
            <w:r w:rsidRPr="00F72CF0">
              <w:rPr>
                <w:rFonts w:ascii="Century Gothic" w:hAnsi="Century Gothic" w:cs="Arial"/>
                <w:sz w:val="20"/>
                <w:szCs w:val="20"/>
              </w:rPr>
              <w:t>Petició i oferiment d’informació, ajuda, objectes, permís.</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Establiment i manteniment de la comunicació.</w:t>
            </w:r>
          </w:p>
          <w:p w:rsidR="00431BA8" w:rsidRPr="00F72CF0" w:rsidRDefault="00431BA8" w:rsidP="00551414">
            <w:pPr>
              <w:spacing w:after="0" w:line="240" w:lineRule="auto"/>
              <w:rPr>
                <w:rFonts w:ascii="Century Gothic" w:hAnsi="Century Gothic" w:cs="Arial"/>
                <w:b/>
                <w:sz w:val="16"/>
                <w:szCs w:val="20"/>
              </w:rPr>
            </w:pPr>
          </w:p>
          <w:p w:rsidR="00431BA8" w:rsidRPr="00F72CF0" w:rsidRDefault="00431BA8" w:rsidP="00551414">
            <w:pPr>
              <w:spacing w:after="0" w:line="240" w:lineRule="auto"/>
              <w:rPr>
                <w:rFonts w:ascii="Century Gothic" w:hAnsi="Century Gothic" w:cs="Arial"/>
                <w:b/>
                <w:sz w:val="16"/>
                <w:szCs w:val="20"/>
              </w:rPr>
            </w:pPr>
          </w:p>
        </w:tc>
        <w:tc>
          <w:tcPr>
            <w:tcW w:w="1984" w:type="dxa"/>
            <w:vMerge/>
            <w:tcBorders>
              <w:right w:val="dashSmallGap" w:sz="8" w:space="0" w:color="1F497D"/>
            </w:tcBorders>
          </w:tcPr>
          <w:p w:rsidR="00431BA8" w:rsidRPr="00F72CF0" w:rsidRDefault="00431BA8" w:rsidP="006F54DF">
            <w:pPr>
              <w:spacing w:after="0" w:line="240" w:lineRule="auto"/>
              <w:rPr>
                <w:rFonts w:ascii="Century Gothic" w:hAnsi="Century Gothic" w:cs="Arial"/>
                <w:b/>
                <w:sz w:val="20"/>
                <w:szCs w:val="20"/>
              </w:rPr>
            </w:pPr>
          </w:p>
        </w:tc>
        <w:tc>
          <w:tcPr>
            <w:tcW w:w="2694" w:type="dxa"/>
            <w:vMerge/>
            <w:tcBorders>
              <w:right w:val="inset" w:sz="12" w:space="0" w:color="1F497D"/>
            </w:tcBorders>
          </w:tcPr>
          <w:p w:rsidR="00431BA8" w:rsidRPr="00F72CF0" w:rsidRDefault="00431BA8" w:rsidP="006F54DF">
            <w:pPr>
              <w:spacing w:after="0" w:line="240" w:lineRule="auto"/>
              <w:rPr>
                <w:rFonts w:ascii="Century Gothic" w:hAnsi="Century Gothic" w:cs="Arial"/>
                <w:b/>
                <w:sz w:val="20"/>
                <w:szCs w:val="20"/>
              </w:rPr>
            </w:pPr>
          </w:p>
        </w:tc>
      </w:tr>
      <w:tr w:rsidR="00431BA8" w:rsidRPr="00F72CF0" w:rsidTr="006F54DF">
        <w:tc>
          <w:tcPr>
            <w:tcW w:w="4928" w:type="dxa"/>
            <w:tcBorders>
              <w:right w:val="dashSmallGap" w:sz="8" w:space="0" w:color="1F497D"/>
            </w:tcBorders>
          </w:tcPr>
          <w:p w:rsidR="00431BA8" w:rsidRPr="00F72CF0" w:rsidRDefault="00431BA8" w:rsidP="00551414">
            <w:pPr>
              <w:spacing w:after="0" w:line="240" w:lineRule="auto"/>
              <w:rPr>
                <w:rFonts w:ascii="Century Gothic" w:hAnsi="Century Gothic" w:cs="Arial"/>
                <w:b/>
                <w:sz w:val="20"/>
                <w:szCs w:val="20"/>
              </w:rPr>
            </w:pPr>
          </w:p>
          <w:p w:rsidR="00431BA8" w:rsidRPr="00F72CF0" w:rsidRDefault="00A02304" w:rsidP="00551414">
            <w:pPr>
              <w:spacing w:after="0" w:line="240" w:lineRule="auto"/>
              <w:rPr>
                <w:rFonts w:ascii="Century Gothic" w:hAnsi="Century Gothic" w:cs="Arial"/>
                <w:b/>
                <w:sz w:val="20"/>
                <w:szCs w:val="20"/>
              </w:rPr>
            </w:pPr>
            <w:r w:rsidRPr="00F72CF0">
              <w:rPr>
                <w:rFonts w:ascii="Century Gothic" w:hAnsi="Century Gothic" w:cs="Arial"/>
                <w:b/>
                <w:sz w:val="20"/>
                <w:szCs w:val="20"/>
              </w:rPr>
              <w:t>Estructures</w:t>
            </w:r>
            <w:r w:rsidR="00431BA8" w:rsidRPr="00F72CF0">
              <w:rPr>
                <w:rFonts w:ascii="Century Gothic" w:hAnsi="Century Gothic" w:cs="Arial"/>
                <w:b/>
                <w:sz w:val="20"/>
                <w:szCs w:val="20"/>
              </w:rPr>
              <w:t xml:space="preserve"> sintàctico-discursives:</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Ben, My name’s …, Nice to meet you. This is (my sister/brother, Tina). His/Her name’s …, He’s/She’s my (brother/sister/friend). pet, How old is he? He’s two.</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This is (my sister/brother, Tina).</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How do you spell (Dan)? It’s (D–A–N).</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We can sing our ABC.</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What are these? They’re … rulers.</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We’ve got a surprise for you!</w:t>
            </w:r>
          </w:p>
          <w:p w:rsidR="00431BA8" w:rsidRPr="00F72CF0" w:rsidRDefault="00431BA8" w:rsidP="00551414">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 xml:space="preserve">You hold, Let’s play. </w:t>
            </w:r>
          </w:p>
          <w:p w:rsidR="00431BA8" w:rsidRPr="00F72CF0" w:rsidRDefault="00431BA8" w:rsidP="00551414">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 xml:space="preserve">Help! Don’t worry. </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 xml:space="preserve">What a big surprise! We’re back again. Look and see. Come with us. Come and play. </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Me too.</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 xml:space="preserve">The (rabbit) can (run). </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What type of art is it?</w:t>
            </w:r>
          </w:p>
          <w:p w:rsidR="00431BA8" w:rsidRPr="00F72CF0" w:rsidRDefault="00431BA8" w:rsidP="00551414">
            <w:pPr>
              <w:spacing w:after="0" w:line="240" w:lineRule="auto"/>
              <w:rPr>
                <w:rFonts w:ascii="Century Gothic" w:hAnsi="Century Gothic" w:cs="Arial"/>
                <w:sz w:val="20"/>
                <w:szCs w:val="20"/>
                <w:u w:val="single"/>
              </w:rPr>
            </w:pPr>
          </w:p>
          <w:p w:rsidR="00431BA8" w:rsidRPr="00F72CF0" w:rsidRDefault="00431BA8" w:rsidP="00551414">
            <w:pPr>
              <w:spacing w:after="0" w:line="240" w:lineRule="auto"/>
              <w:rPr>
                <w:rFonts w:ascii="Century Gothic" w:hAnsi="Century Gothic" w:cs="Arial"/>
                <w:sz w:val="20"/>
                <w:szCs w:val="20"/>
                <w:u w:val="single"/>
              </w:rPr>
            </w:pPr>
            <w:r w:rsidRPr="00F72CF0">
              <w:rPr>
                <w:rFonts w:ascii="Century Gothic" w:hAnsi="Century Gothic" w:cs="Arial"/>
                <w:sz w:val="20"/>
                <w:szCs w:val="20"/>
                <w:u w:val="single"/>
              </w:rPr>
              <w:t>Reciclades:</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Hello/Hi, What’s your name? I’m …, Who’s this?</w:t>
            </w:r>
          </w:p>
          <w:p w:rsidR="00431BA8" w:rsidRPr="00F72CF0" w:rsidRDefault="00431BA8" w:rsidP="00551414">
            <w:pPr>
              <w:pStyle w:val="Prrafodelista"/>
              <w:numPr>
                <w:ilvl w:val="0"/>
                <w:numId w:val="1"/>
              </w:numPr>
              <w:ind w:left="426" w:hanging="284"/>
              <w:rPr>
                <w:rFonts w:ascii="Century Gothic" w:hAnsi="Century Gothic" w:cs="Arial"/>
                <w:b/>
                <w:sz w:val="20"/>
                <w:szCs w:val="20"/>
              </w:rPr>
            </w:pPr>
            <w:r w:rsidRPr="00F72CF0">
              <w:rPr>
                <w:rFonts w:ascii="Century Gothic" w:hAnsi="Century Gothic" w:cs="Arial"/>
                <w:i/>
                <w:iCs/>
                <w:sz w:val="20"/>
                <w:szCs w:val="20"/>
              </w:rPr>
              <w:t xml:space="preserve"> How many (chairs) can you see?</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Stand here</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Do you like …? Yes, I do. / No, I don’t.</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b/>
                <w:sz w:val="20"/>
                <w:szCs w:val="20"/>
              </w:rPr>
            </w:pPr>
            <w:r w:rsidRPr="00F72CF0">
              <w:rPr>
                <w:rFonts w:ascii="Century Gothic" w:hAnsi="Century Gothic" w:cs="Arial"/>
                <w:i/>
                <w:iCs/>
                <w:sz w:val="20"/>
                <w:szCs w:val="20"/>
              </w:rPr>
              <w:t>Oh dear! Wow!</w:t>
            </w:r>
          </w:p>
          <w:p w:rsidR="00431BA8" w:rsidRPr="00F72CF0" w:rsidRDefault="00431BA8" w:rsidP="003F0D2C">
            <w:pPr>
              <w:pStyle w:val="Prrafodelista"/>
              <w:numPr>
                <w:ilvl w:val="0"/>
                <w:numId w:val="1"/>
              </w:numPr>
              <w:spacing w:after="0" w:line="240" w:lineRule="auto"/>
              <w:ind w:left="426" w:hanging="284"/>
              <w:rPr>
                <w:rFonts w:ascii="Century Gothic" w:hAnsi="Century Gothic" w:cs="Arial"/>
                <w:b/>
                <w:sz w:val="20"/>
                <w:szCs w:val="20"/>
              </w:rPr>
            </w:pPr>
            <w:r w:rsidRPr="00F72CF0">
              <w:rPr>
                <w:rFonts w:ascii="Century Gothic" w:hAnsi="Century Gothic" w:cs="Arial"/>
                <w:i/>
                <w:iCs/>
                <w:sz w:val="20"/>
                <w:szCs w:val="20"/>
              </w:rPr>
              <w:t>Let’s play.</w:t>
            </w:r>
          </w:p>
        </w:tc>
        <w:tc>
          <w:tcPr>
            <w:tcW w:w="1984" w:type="dxa"/>
            <w:vMerge/>
            <w:tcBorders>
              <w:right w:val="dashSmallGap" w:sz="8" w:space="0" w:color="1F497D"/>
            </w:tcBorders>
          </w:tcPr>
          <w:p w:rsidR="00431BA8" w:rsidRPr="00F72CF0" w:rsidRDefault="00431BA8" w:rsidP="006F54DF">
            <w:pPr>
              <w:spacing w:after="0" w:line="240" w:lineRule="auto"/>
              <w:rPr>
                <w:rFonts w:ascii="Century Gothic" w:hAnsi="Century Gothic" w:cs="Arial"/>
                <w:b/>
                <w:sz w:val="20"/>
                <w:szCs w:val="20"/>
              </w:rPr>
            </w:pPr>
          </w:p>
        </w:tc>
        <w:tc>
          <w:tcPr>
            <w:tcW w:w="2694" w:type="dxa"/>
            <w:vMerge/>
            <w:tcBorders>
              <w:right w:val="inset" w:sz="12" w:space="0" w:color="1F497D"/>
            </w:tcBorders>
          </w:tcPr>
          <w:p w:rsidR="00431BA8" w:rsidRPr="00F72CF0" w:rsidRDefault="00431BA8" w:rsidP="006F54DF">
            <w:pPr>
              <w:spacing w:after="0" w:line="240" w:lineRule="auto"/>
              <w:rPr>
                <w:rFonts w:ascii="Century Gothic" w:hAnsi="Century Gothic" w:cs="Arial"/>
                <w:b/>
                <w:sz w:val="20"/>
                <w:szCs w:val="20"/>
              </w:rPr>
            </w:pPr>
          </w:p>
        </w:tc>
      </w:tr>
      <w:tr w:rsidR="00431BA8" w:rsidRPr="00F72CF0" w:rsidTr="006F54DF">
        <w:tc>
          <w:tcPr>
            <w:tcW w:w="4928" w:type="dxa"/>
            <w:tcBorders>
              <w:right w:val="dashSmallGap" w:sz="8" w:space="0" w:color="1F497D"/>
            </w:tcBorders>
          </w:tcPr>
          <w:p w:rsidR="00431BA8" w:rsidRPr="00F72CF0" w:rsidRDefault="00431BA8" w:rsidP="00551414">
            <w:pPr>
              <w:spacing w:after="0" w:line="240" w:lineRule="auto"/>
            </w:pPr>
          </w:p>
          <w:p w:rsidR="00431BA8" w:rsidRPr="00F72CF0" w:rsidRDefault="00431BA8" w:rsidP="00551414">
            <w:pPr>
              <w:spacing w:after="0" w:line="240" w:lineRule="auto"/>
              <w:rPr>
                <w:rFonts w:ascii="Century Gothic" w:hAnsi="Century Gothic" w:cs="Arial"/>
                <w:b/>
                <w:sz w:val="20"/>
                <w:szCs w:val="20"/>
              </w:rPr>
            </w:pPr>
            <w:r w:rsidRPr="00F72CF0">
              <w:br w:type="page"/>
            </w:r>
            <w:r w:rsidRPr="00F72CF0">
              <w:rPr>
                <w:rFonts w:ascii="Century Gothic" w:hAnsi="Century Gothic" w:cs="Arial"/>
                <w:b/>
                <w:sz w:val="20"/>
                <w:szCs w:val="20"/>
              </w:rPr>
              <w:t>Vocabulari principal:</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sz w:val="20"/>
                <w:szCs w:val="20"/>
              </w:rPr>
            </w:pPr>
            <w:r w:rsidRPr="00F72CF0">
              <w:rPr>
                <w:rFonts w:ascii="Century Gothic" w:hAnsi="Century Gothic" w:cs="Arial"/>
                <w:i/>
                <w:iCs/>
                <w:sz w:val="20"/>
                <w:szCs w:val="20"/>
              </w:rPr>
              <w:t>Olivia, Tina, David, Leo (character names)</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sz w:val="20"/>
                <w:szCs w:val="20"/>
              </w:rPr>
            </w:pPr>
            <w:r w:rsidRPr="00F72CF0">
              <w:rPr>
                <w:rFonts w:ascii="Century Gothic" w:hAnsi="Century Gothic" w:cs="Arial"/>
                <w:i/>
                <w:sz w:val="20"/>
                <w:szCs w:val="20"/>
              </w:rPr>
              <w:t>friend</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sz w:val="20"/>
                <w:szCs w:val="20"/>
              </w:rPr>
            </w:pPr>
            <w:r w:rsidRPr="00F72CF0">
              <w:rPr>
                <w:rFonts w:ascii="Century Gothic" w:hAnsi="Century Gothic" w:cs="Arial"/>
                <w:i/>
                <w:sz w:val="20"/>
                <w:szCs w:val="20"/>
              </w:rPr>
              <w:t>letter names a–z</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sz w:val="20"/>
                <w:szCs w:val="20"/>
              </w:rPr>
            </w:pPr>
            <w:r w:rsidRPr="00F72CF0">
              <w:rPr>
                <w:rFonts w:ascii="Century Gothic" w:hAnsi="Century Gothic" w:cs="Arial"/>
                <w:i/>
                <w:iCs/>
                <w:sz w:val="20"/>
                <w:szCs w:val="20"/>
              </w:rPr>
              <w:t>happy, look and see</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sz w:val="20"/>
                <w:szCs w:val="20"/>
              </w:rPr>
            </w:pPr>
            <w:r w:rsidRPr="00F72CF0">
              <w:rPr>
                <w:rFonts w:ascii="Century Gothic" w:hAnsi="Century Gothic" w:cs="Arial"/>
                <w:i/>
                <w:iCs/>
                <w:sz w:val="20"/>
                <w:szCs w:val="20"/>
              </w:rPr>
              <w:t>our</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sz w:val="20"/>
                <w:szCs w:val="20"/>
              </w:rPr>
            </w:pPr>
            <w:r w:rsidRPr="00F72CF0">
              <w:rPr>
                <w:rFonts w:ascii="Century Gothic" w:hAnsi="Century Gothic" w:cs="Arial"/>
                <w:i/>
                <w:iCs/>
                <w:sz w:val="20"/>
                <w:szCs w:val="20"/>
              </w:rPr>
              <w:t>today</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sz w:val="20"/>
                <w:szCs w:val="20"/>
              </w:rPr>
            </w:pPr>
            <w:r w:rsidRPr="00F72CF0">
              <w:rPr>
                <w:rFonts w:ascii="Century Gothic" w:hAnsi="Century Gothic" w:cs="Arial"/>
                <w:i/>
                <w:iCs/>
                <w:sz w:val="20"/>
                <w:szCs w:val="20"/>
              </w:rPr>
              <w:t>rabbit</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sz w:val="20"/>
                <w:szCs w:val="20"/>
              </w:rPr>
            </w:pPr>
            <w:r w:rsidRPr="00F72CF0">
              <w:rPr>
                <w:rFonts w:ascii="Century Gothic" w:hAnsi="Century Gothic" w:cs="Arial"/>
                <w:i/>
                <w:iCs/>
                <w:sz w:val="20"/>
                <w:szCs w:val="20"/>
              </w:rPr>
              <w:t>lazy</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sz w:val="20"/>
                <w:szCs w:val="20"/>
              </w:rPr>
            </w:pPr>
            <w:r w:rsidRPr="00F72CF0">
              <w:rPr>
                <w:rFonts w:ascii="Century Gothic" w:hAnsi="Century Gothic" w:cs="Arial"/>
                <w:i/>
                <w:iCs/>
                <w:sz w:val="20"/>
                <w:szCs w:val="20"/>
              </w:rPr>
              <w:t>photography, sculpture, drawing, painting, collage</w:t>
            </w:r>
          </w:p>
          <w:p w:rsidR="00431BA8" w:rsidRPr="00F72CF0" w:rsidRDefault="00431BA8" w:rsidP="00551414">
            <w:pPr>
              <w:pStyle w:val="Prrafodelista"/>
              <w:spacing w:after="0" w:line="240" w:lineRule="auto"/>
              <w:rPr>
                <w:rFonts w:ascii="Century Gothic" w:hAnsi="Century Gothic" w:cs="Arial"/>
                <w:b/>
                <w:sz w:val="20"/>
                <w:szCs w:val="20"/>
              </w:rPr>
            </w:pPr>
          </w:p>
          <w:p w:rsidR="00431BA8" w:rsidRPr="00F72CF0" w:rsidRDefault="00431BA8" w:rsidP="00551414">
            <w:pPr>
              <w:spacing w:after="0" w:line="240" w:lineRule="auto"/>
              <w:rPr>
                <w:rFonts w:ascii="Century Gothic" w:hAnsi="Century Gothic" w:cs="Arial"/>
                <w:sz w:val="20"/>
                <w:szCs w:val="20"/>
              </w:rPr>
            </w:pPr>
            <w:r w:rsidRPr="00F72CF0">
              <w:rPr>
                <w:rFonts w:ascii="Century Gothic" w:hAnsi="Century Gothic" w:cs="Arial"/>
                <w:sz w:val="20"/>
                <w:szCs w:val="20"/>
                <w:u w:val="single"/>
              </w:rPr>
              <w:t>Reciclat:</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sz w:val="20"/>
                <w:szCs w:val="20"/>
              </w:rPr>
            </w:pPr>
            <w:r w:rsidRPr="00F72CF0">
              <w:rPr>
                <w:rFonts w:ascii="Century Gothic" w:hAnsi="Century Gothic" w:cs="Arial"/>
                <w:i/>
                <w:iCs/>
                <w:sz w:val="20"/>
                <w:szCs w:val="20"/>
              </w:rPr>
              <w:t>lizard</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sz w:val="20"/>
                <w:szCs w:val="20"/>
              </w:rPr>
            </w:pPr>
            <w:r w:rsidRPr="00F72CF0">
              <w:rPr>
                <w:rFonts w:ascii="Century Gothic" w:hAnsi="Century Gothic" w:cs="Arial"/>
                <w:i/>
                <w:iCs/>
                <w:sz w:val="20"/>
                <w:szCs w:val="20"/>
              </w:rPr>
              <w:t xml:space="preserve"> iPal</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sz w:val="20"/>
                <w:szCs w:val="20"/>
              </w:rPr>
            </w:pPr>
            <w:r w:rsidRPr="00F72CF0">
              <w:rPr>
                <w:rFonts w:ascii="Century Gothic" w:hAnsi="Century Gothic" w:cs="Arial"/>
                <w:i/>
                <w:iCs/>
                <w:sz w:val="20"/>
                <w:szCs w:val="20"/>
              </w:rPr>
              <w:t>numbers 1–10</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sz w:val="20"/>
                <w:szCs w:val="20"/>
              </w:rPr>
            </w:pPr>
            <w:r w:rsidRPr="00F72CF0">
              <w:rPr>
                <w:rFonts w:ascii="Century Gothic" w:hAnsi="Century Gothic" w:cs="Arial"/>
                <w:i/>
                <w:iCs/>
                <w:sz w:val="20"/>
                <w:szCs w:val="20"/>
              </w:rPr>
              <w:t>brother, sister</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sz w:val="20"/>
                <w:szCs w:val="20"/>
              </w:rPr>
            </w:pPr>
            <w:r w:rsidRPr="00F72CF0">
              <w:rPr>
                <w:rFonts w:ascii="Century Gothic" w:hAnsi="Century Gothic" w:cs="Arial"/>
                <w:i/>
                <w:sz w:val="20"/>
                <w:szCs w:val="20"/>
              </w:rPr>
              <w:t>classroom objects and furniture</w:t>
            </w:r>
          </w:p>
          <w:p w:rsidR="00431BA8" w:rsidRPr="00F72CF0" w:rsidRDefault="00431BA8" w:rsidP="00551414">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bike, computer,</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sz w:val="20"/>
                <w:szCs w:val="20"/>
              </w:rPr>
            </w:pPr>
            <w:r w:rsidRPr="00F72CF0">
              <w:rPr>
                <w:rFonts w:ascii="Century Gothic" w:hAnsi="Century Gothic" w:cs="Arial"/>
                <w:i/>
                <w:iCs/>
                <w:sz w:val="20"/>
                <w:szCs w:val="20"/>
              </w:rPr>
              <w:t>camera</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colours (e.g. a pink computer)</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magic tree</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your, lion, crocodile, happy</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run</w:t>
            </w:r>
          </w:p>
          <w:p w:rsidR="00431BA8" w:rsidRPr="00F72CF0" w:rsidRDefault="00431BA8" w:rsidP="00551414">
            <w:pPr>
              <w:spacing w:after="0" w:line="240" w:lineRule="auto"/>
              <w:rPr>
                <w:rFonts w:ascii="Century Gothic" w:hAnsi="Century Gothic" w:cs="Arial"/>
                <w:b/>
                <w:sz w:val="20"/>
                <w:szCs w:val="20"/>
              </w:rPr>
            </w:pPr>
          </w:p>
          <w:p w:rsidR="00431BA8" w:rsidRPr="00F72CF0" w:rsidRDefault="00431BA8" w:rsidP="00551414">
            <w:pPr>
              <w:spacing w:after="0" w:line="240" w:lineRule="auto"/>
              <w:rPr>
                <w:rFonts w:ascii="Century Gothic" w:hAnsi="Century Gothic" w:cs="Arial"/>
                <w:b/>
                <w:sz w:val="20"/>
                <w:szCs w:val="20"/>
              </w:rPr>
            </w:pPr>
          </w:p>
        </w:tc>
        <w:tc>
          <w:tcPr>
            <w:tcW w:w="1984" w:type="dxa"/>
            <w:vMerge/>
            <w:tcBorders>
              <w:right w:val="dashSmallGap" w:sz="8" w:space="0" w:color="1F497D"/>
            </w:tcBorders>
          </w:tcPr>
          <w:p w:rsidR="00431BA8" w:rsidRPr="00F72CF0" w:rsidRDefault="00431BA8" w:rsidP="006F54DF">
            <w:pPr>
              <w:spacing w:after="0" w:line="240" w:lineRule="auto"/>
              <w:rPr>
                <w:rFonts w:ascii="Century Gothic" w:hAnsi="Century Gothic" w:cs="Arial"/>
                <w:b/>
                <w:sz w:val="20"/>
                <w:szCs w:val="20"/>
              </w:rPr>
            </w:pPr>
          </w:p>
        </w:tc>
        <w:tc>
          <w:tcPr>
            <w:tcW w:w="2694" w:type="dxa"/>
            <w:vMerge/>
            <w:tcBorders>
              <w:right w:val="inset" w:sz="12" w:space="0" w:color="1F497D"/>
            </w:tcBorders>
          </w:tcPr>
          <w:p w:rsidR="00431BA8" w:rsidRPr="00F72CF0" w:rsidRDefault="00431BA8" w:rsidP="006F54DF">
            <w:pPr>
              <w:spacing w:after="0" w:line="240" w:lineRule="auto"/>
              <w:rPr>
                <w:rFonts w:ascii="Century Gothic" w:hAnsi="Century Gothic" w:cs="Arial"/>
                <w:b/>
                <w:sz w:val="20"/>
                <w:szCs w:val="20"/>
              </w:rPr>
            </w:pPr>
          </w:p>
        </w:tc>
      </w:tr>
      <w:tr w:rsidR="00431BA8" w:rsidRPr="00F72CF0" w:rsidTr="006F54DF">
        <w:tc>
          <w:tcPr>
            <w:tcW w:w="4928" w:type="dxa"/>
            <w:tcBorders>
              <w:bottom w:val="single" w:sz="12" w:space="0" w:color="1F497D"/>
              <w:right w:val="dashSmallGap" w:sz="8" w:space="0" w:color="1F497D"/>
            </w:tcBorders>
          </w:tcPr>
          <w:p w:rsidR="00431BA8" w:rsidRPr="00F72CF0" w:rsidRDefault="00431BA8" w:rsidP="00551414">
            <w:pPr>
              <w:spacing w:after="0" w:line="240" w:lineRule="auto"/>
              <w:rPr>
                <w:rFonts w:ascii="Century Gothic" w:hAnsi="Century Gothic" w:cs="Arial"/>
                <w:b/>
                <w:sz w:val="20"/>
                <w:szCs w:val="20"/>
              </w:rPr>
            </w:pPr>
          </w:p>
          <w:p w:rsidR="00431BA8" w:rsidRPr="00F72CF0" w:rsidRDefault="00D924F6" w:rsidP="00551414">
            <w:pPr>
              <w:spacing w:after="0" w:line="240" w:lineRule="auto"/>
              <w:rPr>
                <w:rFonts w:ascii="Century Gothic" w:hAnsi="Century Gothic" w:cs="Arial"/>
                <w:b/>
                <w:sz w:val="20"/>
                <w:szCs w:val="20"/>
              </w:rPr>
            </w:pPr>
            <w:r>
              <w:rPr>
                <w:rFonts w:ascii="Century Gothic" w:hAnsi="Century Gothic" w:cs="Arial"/>
                <w:b/>
                <w:sz w:val="20"/>
                <w:szCs w:val="20"/>
              </w:rPr>
              <w:t>Patrons sonors, accentuals, rítmics i d’entonació:</w:t>
            </w:r>
          </w:p>
          <w:p w:rsidR="00431BA8" w:rsidRPr="00F72CF0" w:rsidRDefault="00431BA8" w:rsidP="00551414">
            <w:pPr>
              <w:pStyle w:val="Prrafodelista"/>
              <w:numPr>
                <w:ilvl w:val="0"/>
                <w:numId w:val="2"/>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Identificar la pronunciació del so /r/ i/l/.</w:t>
            </w:r>
          </w:p>
          <w:p w:rsidR="00431BA8" w:rsidRPr="00F72CF0" w:rsidRDefault="00431BA8" w:rsidP="00551414">
            <w:pPr>
              <w:pStyle w:val="Prrafodelista"/>
              <w:spacing w:after="0" w:line="240" w:lineRule="auto"/>
              <w:rPr>
                <w:rFonts w:ascii="Century Gothic" w:hAnsi="Century Gothic" w:cs="Arial"/>
                <w:b/>
                <w:sz w:val="20"/>
                <w:szCs w:val="20"/>
              </w:rPr>
            </w:pPr>
          </w:p>
        </w:tc>
        <w:tc>
          <w:tcPr>
            <w:tcW w:w="1984" w:type="dxa"/>
            <w:vMerge/>
            <w:tcBorders>
              <w:bottom w:val="single" w:sz="12" w:space="0" w:color="1F497D"/>
              <w:right w:val="dashSmallGap" w:sz="8" w:space="0" w:color="1F497D"/>
            </w:tcBorders>
          </w:tcPr>
          <w:p w:rsidR="00431BA8" w:rsidRPr="00F72CF0" w:rsidRDefault="00431BA8" w:rsidP="006F54DF">
            <w:pPr>
              <w:spacing w:after="0" w:line="240" w:lineRule="auto"/>
              <w:rPr>
                <w:rFonts w:ascii="Century Gothic" w:hAnsi="Century Gothic" w:cs="Arial"/>
                <w:b/>
                <w:sz w:val="20"/>
                <w:szCs w:val="20"/>
              </w:rPr>
            </w:pPr>
          </w:p>
        </w:tc>
        <w:tc>
          <w:tcPr>
            <w:tcW w:w="2694" w:type="dxa"/>
            <w:vMerge/>
            <w:tcBorders>
              <w:bottom w:val="single" w:sz="12" w:space="0" w:color="1F497D"/>
              <w:right w:val="inset" w:sz="12" w:space="0" w:color="1F497D"/>
            </w:tcBorders>
          </w:tcPr>
          <w:p w:rsidR="00431BA8" w:rsidRPr="00F72CF0" w:rsidRDefault="00431BA8" w:rsidP="006F54DF">
            <w:pPr>
              <w:spacing w:after="0" w:line="240" w:lineRule="auto"/>
              <w:rPr>
                <w:rFonts w:ascii="Century Gothic" w:hAnsi="Century Gothic" w:cs="Arial"/>
                <w:b/>
                <w:sz w:val="20"/>
                <w:szCs w:val="20"/>
              </w:rPr>
            </w:pPr>
          </w:p>
        </w:tc>
      </w:tr>
    </w:tbl>
    <w:p w:rsidR="005A4D87" w:rsidRPr="00F72CF0" w:rsidRDefault="005443AB">
      <w:pPr>
        <w:rPr>
          <w:rFonts w:ascii="Century Gothic" w:hAnsi="Century Gothic" w:cs="Arial"/>
          <w:b/>
          <w:color w:val="1F497D"/>
          <w:sz w:val="32"/>
          <w:u w:val="single"/>
        </w:rPr>
      </w:pPr>
      <w:r w:rsidRPr="00F72CF0">
        <w:rPr>
          <w:rFonts w:ascii="Century Gothic" w:hAnsi="Century Gothic" w:cs="Arial"/>
          <w:b/>
          <w:color w:val="1F497D"/>
          <w:sz w:val="32"/>
          <w:u w:val="single"/>
        </w:rPr>
        <w:br w:type="page"/>
      </w:r>
    </w:p>
    <w:p w:rsidR="005A4D87" w:rsidRPr="00F72CF0" w:rsidRDefault="005A4D87" w:rsidP="005A4D87">
      <w:pPr>
        <w:rPr>
          <w:rFonts w:ascii="Century Gothic" w:hAnsi="Century Gothic" w:cs="Arial"/>
          <w:b/>
          <w:color w:val="FFFFFF"/>
          <w:sz w:val="24"/>
          <w:shd w:val="clear" w:color="auto" w:fill="1F497D"/>
        </w:rPr>
        <w:sectPr w:rsidR="005A4D87" w:rsidRPr="00F72CF0" w:rsidSect="002B70FC">
          <w:headerReference w:type="default" r:id="rId13"/>
          <w:footerReference w:type="default" r:id="rId14"/>
          <w:pgSz w:w="11906" w:h="16838"/>
          <w:pgMar w:top="1417" w:right="1274" w:bottom="1417" w:left="1701" w:header="708" w:footer="708" w:gutter="0"/>
          <w:cols w:space="708"/>
          <w:docGrid w:linePitch="360"/>
        </w:sectPr>
      </w:pPr>
    </w:p>
    <w:p w:rsidR="005A4D87" w:rsidRPr="00F72CF0" w:rsidRDefault="005A4D87" w:rsidP="005A4D87">
      <w:pPr>
        <w:rPr>
          <w:rFonts w:ascii="Century Gothic" w:hAnsi="Century Gothic" w:cs="Arial"/>
          <w:b/>
          <w:color w:val="1F497D"/>
          <w:sz w:val="24"/>
        </w:rPr>
      </w:pPr>
      <w:r w:rsidRPr="00F72CF0">
        <w:rPr>
          <w:rFonts w:ascii="Century Gothic" w:hAnsi="Century Gothic" w:cs="Arial"/>
          <w:b/>
          <w:color w:val="FFFFFF"/>
          <w:sz w:val="24"/>
          <w:shd w:val="clear" w:color="auto" w:fill="1F497D"/>
        </w:rPr>
        <w:lastRenderedPageBreak/>
        <w:t>HELLO</w:t>
      </w:r>
      <w:r w:rsidR="002765D0" w:rsidRPr="00F72CF0">
        <w:rPr>
          <w:rFonts w:ascii="Century Gothic" w:hAnsi="Century Gothic" w:cs="Arial"/>
          <w:b/>
          <w:color w:val="FFFFFF"/>
          <w:sz w:val="24"/>
          <w:shd w:val="clear" w:color="auto" w:fill="1F497D"/>
        </w:rPr>
        <w:t xml:space="preserve"> AGAIN</w:t>
      </w:r>
      <w:r w:rsidRPr="00F72CF0">
        <w:rPr>
          <w:rFonts w:ascii="Century Gothic" w:hAnsi="Century Gothic" w:cs="Arial"/>
          <w:b/>
          <w:color w:val="FFFFFF"/>
          <w:sz w:val="24"/>
          <w:shd w:val="clear" w:color="auto" w:fill="1F497D"/>
        </w:rPr>
        <w:t>! UNIT</w:t>
      </w:r>
      <w:r w:rsidRPr="00F72CF0">
        <w:rPr>
          <w:rFonts w:ascii="Century Gothic" w:hAnsi="Century Gothic" w:cs="Arial"/>
          <w:b/>
          <w:color w:val="1F497D"/>
          <w:sz w:val="24"/>
        </w:rPr>
        <w:t xml:space="preserve"> </w:t>
      </w:r>
      <w:r w:rsidR="00586BA5" w:rsidRPr="00F72CF0">
        <w:rPr>
          <w:rFonts w:ascii="Century Gothic" w:hAnsi="Century Gothic" w:cs="Arial"/>
          <w:b/>
          <w:color w:val="1F497D"/>
          <w:sz w:val="24"/>
        </w:rPr>
        <w:t>PROGRAMACIÓ D’AULA / SEQÜENCIACIÓ D’ACTIVITATS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5A4D87" w:rsidRPr="00F72CF0" w:rsidTr="00F17EB7">
        <w:tc>
          <w:tcPr>
            <w:tcW w:w="14459" w:type="dxa"/>
            <w:gridSpan w:val="7"/>
            <w:shd w:val="clear" w:color="auto" w:fill="1F497D"/>
          </w:tcPr>
          <w:p w:rsidR="005A4D87" w:rsidRPr="00F72CF0" w:rsidRDefault="00586BA5" w:rsidP="00F17EB7">
            <w:pPr>
              <w:spacing w:after="0" w:line="240" w:lineRule="auto"/>
              <w:rPr>
                <w:rFonts w:ascii="Century Gothic" w:hAnsi="Century Gothic" w:cs="Arial"/>
                <w:b/>
                <w:color w:val="FFFFFF"/>
              </w:rPr>
            </w:pPr>
            <w:r w:rsidRPr="00F72CF0">
              <w:rPr>
                <w:rFonts w:ascii="Century Gothic" w:hAnsi="Century Gothic" w:cs="Arial"/>
                <w:b/>
                <w:color w:val="FFFFFF"/>
              </w:rPr>
              <w:t>Lliçó</w:t>
            </w:r>
            <w:r w:rsidR="005A4D87" w:rsidRPr="00F72CF0">
              <w:rPr>
                <w:rFonts w:ascii="Century Gothic" w:hAnsi="Century Gothic" w:cs="Arial"/>
                <w:b/>
                <w:color w:val="FFFFFF"/>
              </w:rPr>
              <w:t xml:space="preserve"> 1: Presentation of vocabulary</w:t>
            </w:r>
          </w:p>
        </w:tc>
      </w:tr>
      <w:tr w:rsidR="005A4D87" w:rsidRPr="00F72CF0" w:rsidTr="00F17EB7">
        <w:tc>
          <w:tcPr>
            <w:tcW w:w="14459" w:type="dxa"/>
            <w:gridSpan w:val="7"/>
            <w:shd w:val="clear" w:color="auto" w:fill="auto"/>
          </w:tcPr>
          <w:p w:rsidR="005A4D87" w:rsidRPr="00F72CF0" w:rsidRDefault="00586BA5" w:rsidP="00F17EB7">
            <w:pPr>
              <w:spacing w:after="0" w:line="240" w:lineRule="auto"/>
              <w:rPr>
                <w:rFonts w:ascii="Century Gothic" w:hAnsi="Century Gothic" w:cs="Arial"/>
                <w:b/>
                <w:color w:val="1F497D"/>
                <w:sz w:val="18"/>
                <w:szCs w:val="18"/>
              </w:rPr>
            </w:pPr>
            <w:r w:rsidRPr="00F72CF0">
              <w:rPr>
                <w:rFonts w:ascii="Century Gothic" w:hAnsi="Century Gothic" w:cs="Arial"/>
                <w:b/>
                <w:color w:val="1F497D"/>
                <w:sz w:val="18"/>
                <w:szCs w:val="18"/>
              </w:rPr>
              <w:t>Objectius:</w:t>
            </w:r>
          </w:p>
          <w:p w:rsidR="005A4D87" w:rsidRPr="00F72CF0" w:rsidRDefault="00607804" w:rsidP="005A4D87">
            <w:pPr>
              <w:pStyle w:val="Prrafodelista"/>
              <w:numPr>
                <w:ilvl w:val="0"/>
                <w:numId w:val="2"/>
              </w:numPr>
              <w:spacing w:after="0" w:line="240" w:lineRule="auto"/>
              <w:rPr>
                <w:rFonts w:ascii="Century Gothic" w:hAnsi="Century Gothic" w:cs="Arial"/>
                <w:sz w:val="18"/>
                <w:szCs w:val="18"/>
              </w:rPr>
            </w:pPr>
            <w:r w:rsidRPr="00F72CF0">
              <w:rPr>
                <w:rFonts w:ascii="Century Gothic" w:hAnsi="Century Gothic" w:cs="Arial"/>
                <w:sz w:val="18"/>
                <w:szCs w:val="18"/>
              </w:rPr>
              <w:t>Revisa</w:t>
            </w:r>
            <w:r w:rsidR="00DE779A" w:rsidRPr="00F72CF0">
              <w:rPr>
                <w:rFonts w:ascii="Century Gothic" w:hAnsi="Century Gothic" w:cs="Arial"/>
                <w:sz w:val="18"/>
                <w:szCs w:val="18"/>
              </w:rPr>
              <w:t>r els</w:t>
            </w:r>
            <w:r w:rsidR="005A4D87" w:rsidRPr="00F72CF0">
              <w:rPr>
                <w:rFonts w:ascii="Century Gothic" w:hAnsi="Century Gothic" w:cs="Arial"/>
                <w:sz w:val="18"/>
                <w:szCs w:val="18"/>
              </w:rPr>
              <w:t xml:space="preserve"> </w:t>
            </w:r>
            <w:r w:rsidR="00094019" w:rsidRPr="00F72CF0">
              <w:rPr>
                <w:rFonts w:ascii="Century Gothic" w:hAnsi="Century Gothic" w:cs="Arial"/>
                <w:sz w:val="18"/>
                <w:szCs w:val="18"/>
              </w:rPr>
              <w:t>personatges</w:t>
            </w:r>
            <w:r w:rsidR="005A4D87" w:rsidRPr="00F72CF0">
              <w:rPr>
                <w:rFonts w:ascii="Century Gothic" w:hAnsi="Century Gothic" w:cs="Arial"/>
                <w:sz w:val="18"/>
                <w:szCs w:val="18"/>
              </w:rPr>
              <w:t xml:space="preserve"> del </w:t>
            </w:r>
            <w:r w:rsidR="00094019" w:rsidRPr="00F72CF0">
              <w:rPr>
                <w:rFonts w:ascii="Century Gothic" w:hAnsi="Century Gothic" w:cs="Arial"/>
                <w:sz w:val="18"/>
                <w:szCs w:val="18"/>
              </w:rPr>
              <w:t>conte</w:t>
            </w:r>
            <w:r w:rsidR="005A4D87" w:rsidRPr="00F72CF0">
              <w:rPr>
                <w:rFonts w:ascii="Century Gothic" w:hAnsi="Century Gothic" w:cs="Arial"/>
                <w:sz w:val="18"/>
                <w:szCs w:val="18"/>
              </w:rPr>
              <w:t xml:space="preserve"> del </w:t>
            </w:r>
            <w:r w:rsidR="00094019" w:rsidRPr="00F72CF0">
              <w:rPr>
                <w:rFonts w:ascii="Century Gothic" w:hAnsi="Century Gothic" w:cs="Arial"/>
                <w:sz w:val="18"/>
                <w:szCs w:val="18"/>
              </w:rPr>
              <w:t>mètode</w:t>
            </w:r>
            <w:r w:rsidR="002765D0" w:rsidRPr="00F72CF0">
              <w:rPr>
                <w:rFonts w:ascii="Century Gothic" w:hAnsi="Century Gothic" w:cs="Arial"/>
                <w:sz w:val="18"/>
                <w:szCs w:val="18"/>
              </w:rPr>
              <w:t xml:space="preserve"> </w:t>
            </w:r>
            <w:r w:rsidR="00094019" w:rsidRPr="00F72CF0">
              <w:rPr>
                <w:rFonts w:ascii="Century Gothic" w:hAnsi="Century Gothic" w:cs="Arial"/>
                <w:sz w:val="18"/>
                <w:szCs w:val="18"/>
              </w:rPr>
              <w:t>i conèixer</w:t>
            </w:r>
            <w:r w:rsidR="002765D0" w:rsidRPr="00F72CF0">
              <w:rPr>
                <w:rFonts w:ascii="Century Gothic" w:hAnsi="Century Gothic" w:cs="Arial"/>
                <w:sz w:val="18"/>
                <w:szCs w:val="18"/>
              </w:rPr>
              <w:t xml:space="preserve"> un </w:t>
            </w:r>
            <w:r w:rsidR="00094019" w:rsidRPr="00F72CF0">
              <w:rPr>
                <w:rFonts w:ascii="Century Gothic" w:hAnsi="Century Gothic" w:cs="Arial"/>
                <w:sz w:val="18"/>
                <w:szCs w:val="18"/>
              </w:rPr>
              <w:t>nou</w:t>
            </w:r>
            <w:r w:rsidR="002765D0" w:rsidRPr="00F72CF0">
              <w:rPr>
                <w:rFonts w:ascii="Century Gothic" w:hAnsi="Century Gothic" w:cs="Arial"/>
                <w:sz w:val="18"/>
                <w:szCs w:val="18"/>
              </w:rPr>
              <w:t xml:space="preserve"> </w:t>
            </w:r>
            <w:r w:rsidR="00094019" w:rsidRPr="00F72CF0">
              <w:rPr>
                <w:rFonts w:ascii="Century Gothic" w:hAnsi="Century Gothic" w:cs="Arial"/>
                <w:sz w:val="18"/>
                <w:szCs w:val="18"/>
              </w:rPr>
              <w:t>personatge</w:t>
            </w:r>
            <w:r w:rsidR="00976FFA" w:rsidRPr="00F72CF0">
              <w:rPr>
                <w:rFonts w:ascii="Century Gothic" w:hAnsi="Century Gothic" w:cs="Arial"/>
                <w:sz w:val="18"/>
                <w:szCs w:val="18"/>
              </w:rPr>
              <w:t>.</w:t>
            </w:r>
          </w:p>
          <w:p w:rsidR="005A4D87" w:rsidRPr="00F72CF0" w:rsidRDefault="002765D0" w:rsidP="005A4D87">
            <w:pPr>
              <w:pStyle w:val="Prrafodelista"/>
              <w:numPr>
                <w:ilvl w:val="0"/>
                <w:numId w:val="2"/>
              </w:numPr>
              <w:spacing w:after="0" w:line="240" w:lineRule="auto"/>
              <w:rPr>
                <w:rFonts w:ascii="Century Gothic" w:hAnsi="Century Gothic" w:cs="Arial"/>
                <w:sz w:val="18"/>
                <w:szCs w:val="18"/>
              </w:rPr>
            </w:pPr>
            <w:r w:rsidRPr="00F72CF0">
              <w:rPr>
                <w:rFonts w:ascii="Century Gothic" w:hAnsi="Century Gothic" w:cs="Arial"/>
                <w:sz w:val="18"/>
                <w:szCs w:val="18"/>
              </w:rPr>
              <w:t xml:space="preserve"> Revisar</w:t>
            </w:r>
            <w:r w:rsidR="005A4D87" w:rsidRPr="00F72CF0">
              <w:rPr>
                <w:rFonts w:ascii="Century Gothic" w:hAnsi="Century Gothic" w:cs="Arial"/>
                <w:sz w:val="18"/>
                <w:szCs w:val="18"/>
              </w:rPr>
              <w:t xml:space="preserve"> presentar</w:t>
            </w:r>
            <w:r w:rsidR="00586BA5" w:rsidRPr="00F72CF0">
              <w:rPr>
                <w:rFonts w:ascii="Century Gothic" w:hAnsi="Century Gothic" w:cs="Arial"/>
                <w:sz w:val="18"/>
                <w:szCs w:val="18"/>
              </w:rPr>
              <w:t>-</w:t>
            </w:r>
            <w:r w:rsidR="005A4D87" w:rsidRPr="00F72CF0">
              <w:rPr>
                <w:rFonts w:ascii="Century Gothic" w:hAnsi="Century Gothic" w:cs="Arial"/>
                <w:sz w:val="18"/>
                <w:szCs w:val="18"/>
              </w:rPr>
              <w:t xml:space="preserve">se a </w:t>
            </w:r>
            <w:r w:rsidR="00094019" w:rsidRPr="00F72CF0">
              <w:rPr>
                <w:rFonts w:ascii="Century Gothic" w:hAnsi="Century Gothic" w:cs="Arial"/>
                <w:sz w:val="18"/>
                <w:szCs w:val="18"/>
              </w:rPr>
              <w:t>ells mateixos</w:t>
            </w:r>
            <w:r w:rsidRPr="00F72CF0">
              <w:rPr>
                <w:rFonts w:ascii="Century Gothic" w:hAnsi="Century Gothic" w:cs="Arial"/>
                <w:sz w:val="18"/>
                <w:szCs w:val="18"/>
              </w:rPr>
              <w:t xml:space="preserve"> </w:t>
            </w:r>
            <w:r w:rsidR="00586BA5" w:rsidRPr="00F72CF0">
              <w:rPr>
                <w:rFonts w:ascii="Century Gothic" w:hAnsi="Century Gothic" w:cs="Arial"/>
                <w:sz w:val="18"/>
                <w:szCs w:val="18"/>
              </w:rPr>
              <w:t>i</w:t>
            </w:r>
            <w:r w:rsidRPr="00F72CF0">
              <w:rPr>
                <w:rFonts w:ascii="Century Gothic" w:hAnsi="Century Gothic" w:cs="Arial"/>
                <w:sz w:val="18"/>
                <w:szCs w:val="18"/>
              </w:rPr>
              <w:t xml:space="preserve"> </w:t>
            </w:r>
            <w:r w:rsidR="00094019" w:rsidRPr="00F72CF0">
              <w:rPr>
                <w:rFonts w:ascii="Century Gothic" w:hAnsi="Century Gothic" w:cs="Arial"/>
                <w:sz w:val="18"/>
                <w:szCs w:val="18"/>
              </w:rPr>
              <w:t>dir</w:t>
            </w:r>
            <w:r w:rsidRPr="00F72CF0">
              <w:rPr>
                <w:rFonts w:ascii="Century Gothic" w:hAnsi="Century Gothic" w:cs="Arial"/>
                <w:sz w:val="18"/>
                <w:szCs w:val="18"/>
              </w:rPr>
              <w:t xml:space="preserve"> </w:t>
            </w:r>
            <w:r w:rsidR="00586BA5" w:rsidRPr="00F72CF0">
              <w:rPr>
                <w:rFonts w:ascii="Century Gothic" w:hAnsi="Century Gothic" w:cs="Arial"/>
                <w:sz w:val="18"/>
                <w:szCs w:val="18"/>
              </w:rPr>
              <w:t>els</w:t>
            </w:r>
            <w:r w:rsidRPr="00F72CF0">
              <w:rPr>
                <w:rFonts w:ascii="Century Gothic" w:hAnsi="Century Gothic" w:cs="Arial"/>
                <w:sz w:val="18"/>
                <w:szCs w:val="18"/>
              </w:rPr>
              <w:t xml:space="preserve"> </w:t>
            </w:r>
            <w:r w:rsidR="00094019" w:rsidRPr="00F72CF0">
              <w:rPr>
                <w:rFonts w:ascii="Century Gothic" w:hAnsi="Century Gothic" w:cs="Arial"/>
                <w:sz w:val="18"/>
                <w:szCs w:val="18"/>
              </w:rPr>
              <w:t>anys</w:t>
            </w:r>
            <w:r w:rsidRPr="00F72CF0">
              <w:rPr>
                <w:rFonts w:ascii="Century Gothic" w:hAnsi="Century Gothic" w:cs="Arial"/>
                <w:sz w:val="18"/>
                <w:szCs w:val="18"/>
              </w:rPr>
              <w:t xml:space="preserve"> que tenen.</w:t>
            </w:r>
          </w:p>
          <w:p w:rsidR="005A4D87" w:rsidRPr="00F72CF0" w:rsidRDefault="00094019" w:rsidP="00F17EB7">
            <w:pPr>
              <w:spacing w:after="0" w:line="240" w:lineRule="auto"/>
              <w:rPr>
                <w:rFonts w:ascii="Century Gothic" w:hAnsi="Century Gothic" w:cs="Arial"/>
                <w:b/>
                <w:color w:val="1F497D"/>
                <w:sz w:val="18"/>
                <w:szCs w:val="18"/>
              </w:rPr>
            </w:pPr>
            <w:r w:rsidRPr="00F72CF0">
              <w:rPr>
                <w:rFonts w:ascii="Century Gothic" w:hAnsi="Century Gothic" w:cs="Arial"/>
                <w:b/>
                <w:color w:val="1F497D"/>
                <w:sz w:val="18"/>
                <w:szCs w:val="18"/>
              </w:rPr>
              <w:t>Materials</w:t>
            </w:r>
            <w:r w:rsidR="005A4D87" w:rsidRPr="00F72CF0">
              <w:rPr>
                <w:rFonts w:ascii="Century Gothic" w:hAnsi="Century Gothic" w:cs="Arial"/>
                <w:b/>
                <w:color w:val="1F497D"/>
                <w:sz w:val="18"/>
                <w:szCs w:val="18"/>
              </w:rPr>
              <w:t xml:space="preserve">: </w:t>
            </w:r>
          </w:p>
          <w:p w:rsidR="002765D0" w:rsidRPr="00F72CF0" w:rsidRDefault="00976FFA" w:rsidP="004F1E6D">
            <w:pPr>
              <w:pStyle w:val="Prrafodelista"/>
              <w:numPr>
                <w:ilvl w:val="0"/>
                <w:numId w:val="46"/>
              </w:numPr>
              <w:spacing w:after="0" w:line="240" w:lineRule="auto"/>
              <w:rPr>
                <w:rFonts w:ascii="Century Gothic" w:hAnsi="Century Gothic" w:cs="Arial"/>
                <w:sz w:val="18"/>
                <w:szCs w:val="18"/>
              </w:rPr>
            </w:pPr>
            <w:r w:rsidRPr="00F72CF0">
              <w:rPr>
                <w:rFonts w:ascii="Century Gothic" w:hAnsi="Century Gothic" w:cs="Arial"/>
                <w:sz w:val="18"/>
                <w:szCs w:val="18"/>
              </w:rPr>
              <w:t>CD1,</w:t>
            </w:r>
            <w:r w:rsidR="002765D0" w:rsidRPr="00F72CF0">
              <w:rPr>
                <w:rFonts w:ascii="Century Gothic" w:hAnsi="Century Gothic" w:cs="Arial"/>
                <w:sz w:val="18"/>
                <w:szCs w:val="18"/>
              </w:rPr>
              <w:t xml:space="preserve"> flashcards 1-6.</w:t>
            </w:r>
          </w:p>
          <w:p w:rsidR="005A4D87" w:rsidRPr="00F72CF0" w:rsidRDefault="005A4D87" w:rsidP="004F1E6D">
            <w:pPr>
              <w:pStyle w:val="Prrafodelista"/>
              <w:numPr>
                <w:ilvl w:val="0"/>
                <w:numId w:val="46"/>
              </w:numPr>
              <w:spacing w:after="0" w:line="240" w:lineRule="auto"/>
              <w:rPr>
                <w:rFonts w:ascii="Century Gothic" w:hAnsi="Century Gothic" w:cs="Arial"/>
                <w:sz w:val="18"/>
                <w:szCs w:val="18"/>
              </w:rPr>
            </w:pPr>
            <w:r w:rsidRPr="00F72CF0">
              <w:rPr>
                <w:rFonts w:ascii="Century Gothic" w:hAnsi="Century Gothic" w:cs="Arial"/>
                <w:sz w:val="18"/>
                <w:szCs w:val="18"/>
              </w:rPr>
              <w:t xml:space="preserve">Opcional: </w:t>
            </w:r>
            <w:r w:rsidR="002765D0" w:rsidRPr="00F72CF0">
              <w:rPr>
                <w:rFonts w:ascii="Century Gothic" w:hAnsi="Century Gothic" w:cs="Arial"/>
                <w:sz w:val="18"/>
                <w:szCs w:val="18"/>
              </w:rPr>
              <w:t xml:space="preserve">un </w:t>
            </w:r>
            <w:r w:rsidR="006A1BD9" w:rsidRPr="00F72CF0">
              <w:rPr>
                <w:rFonts w:ascii="Century Gothic" w:hAnsi="Century Gothic" w:cs="Arial"/>
                <w:sz w:val="18"/>
                <w:szCs w:val="18"/>
              </w:rPr>
              <w:t>CD</w:t>
            </w:r>
            <w:r w:rsidR="002765D0" w:rsidRPr="00F72CF0">
              <w:rPr>
                <w:rFonts w:ascii="Century Gothic" w:hAnsi="Century Gothic" w:cs="Arial"/>
                <w:sz w:val="18"/>
                <w:szCs w:val="18"/>
              </w:rPr>
              <w:t xml:space="preserve"> </w:t>
            </w:r>
            <w:r w:rsidR="00586BA5" w:rsidRPr="00F72CF0">
              <w:rPr>
                <w:rFonts w:ascii="Century Gothic" w:hAnsi="Century Gothic" w:cs="Arial"/>
                <w:sz w:val="18"/>
                <w:szCs w:val="18"/>
              </w:rPr>
              <w:t xml:space="preserve">amb </w:t>
            </w:r>
            <w:r w:rsidR="002765D0" w:rsidRPr="00F72CF0">
              <w:rPr>
                <w:rFonts w:ascii="Century Gothic" w:hAnsi="Century Gothic" w:cs="Arial"/>
                <w:sz w:val="18"/>
                <w:szCs w:val="18"/>
              </w:rPr>
              <w:t>música animada.</w:t>
            </w:r>
          </w:p>
          <w:p w:rsidR="002765D0" w:rsidRPr="00F72CF0" w:rsidRDefault="002765D0" w:rsidP="002765D0">
            <w:pPr>
              <w:pStyle w:val="Prrafodelista"/>
              <w:spacing w:after="0" w:line="240" w:lineRule="auto"/>
              <w:rPr>
                <w:rFonts w:ascii="Century Gothic" w:hAnsi="Century Gothic" w:cs="Arial"/>
                <w:sz w:val="18"/>
                <w:szCs w:val="18"/>
              </w:rPr>
            </w:pPr>
          </w:p>
        </w:tc>
      </w:tr>
      <w:tr w:rsidR="00A0781C" w:rsidRPr="00F72CF0" w:rsidTr="00F17EB7">
        <w:tc>
          <w:tcPr>
            <w:tcW w:w="3403" w:type="dxa"/>
            <w:shd w:val="clear" w:color="auto" w:fill="auto"/>
          </w:tcPr>
          <w:p w:rsidR="00A0781C" w:rsidRPr="00F72CF0" w:rsidRDefault="00A0781C" w:rsidP="003F0D2C">
            <w:pPr>
              <w:spacing w:after="0" w:line="240" w:lineRule="auto"/>
              <w:rPr>
                <w:rFonts w:ascii="Century Gothic" w:hAnsi="Century Gothic" w:cs="Arial"/>
                <w:b/>
                <w:color w:val="1F497D"/>
                <w:sz w:val="20"/>
                <w:szCs w:val="18"/>
              </w:rPr>
            </w:pPr>
            <w:r w:rsidRPr="00F72CF0">
              <w:rPr>
                <w:rFonts w:ascii="Century Gothic" w:hAnsi="Century Gothic" w:cs="Arial"/>
                <w:b/>
                <w:color w:val="1F497D"/>
                <w:sz w:val="20"/>
                <w:szCs w:val="18"/>
              </w:rPr>
              <w:t>Activitats</w:t>
            </w:r>
          </w:p>
        </w:tc>
        <w:tc>
          <w:tcPr>
            <w:tcW w:w="1275" w:type="dxa"/>
            <w:shd w:val="clear" w:color="auto" w:fill="auto"/>
          </w:tcPr>
          <w:p w:rsidR="00A0781C" w:rsidRPr="00F72CF0" w:rsidRDefault="00A0781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Destreses</w:t>
            </w:r>
            <w:r w:rsidRPr="00F72CF0">
              <w:rPr>
                <w:rFonts w:ascii="Century Gothic" w:hAnsi="Century Gothic" w:cs="Arial"/>
                <w:b/>
                <w:color w:val="1F497D"/>
                <w:sz w:val="20"/>
                <w:szCs w:val="18"/>
                <w:vertAlign w:val="superscript"/>
              </w:rPr>
              <w:footnoteReference w:id="4"/>
            </w:r>
          </w:p>
        </w:tc>
        <w:tc>
          <w:tcPr>
            <w:tcW w:w="1418" w:type="dxa"/>
            <w:shd w:val="clear" w:color="auto" w:fill="auto"/>
          </w:tcPr>
          <w:p w:rsidR="00A0781C" w:rsidRPr="00F72CF0" w:rsidRDefault="00A0781C" w:rsidP="003F0D2C">
            <w:pPr>
              <w:spacing w:after="0" w:line="240" w:lineRule="auto"/>
              <w:jc w:val="center"/>
              <w:rPr>
                <w:rFonts w:ascii="Century Gothic" w:hAnsi="Century Gothic" w:cs="Arial"/>
                <w:b/>
                <w:color w:val="1F497D"/>
                <w:spacing w:val="-6"/>
                <w:sz w:val="20"/>
                <w:szCs w:val="18"/>
              </w:rPr>
            </w:pPr>
            <w:r w:rsidRPr="00F72CF0">
              <w:rPr>
                <w:rFonts w:ascii="Century Gothic" w:hAnsi="Century Gothic" w:cs="Arial"/>
                <w:b/>
                <w:color w:val="1F497D"/>
                <w:spacing w:val="-6"/>
                <w:sz w:val="20"/>
                <w:szCs w:val="18"/>
              </w:rPr>
              <w:t>Interacció</w:t>
            </w:r>
            <w:r w:rsidRPr="00F72CF0">
              <w:rPr>
                <w:rFonts w:ascii="Century Gothic" w:hAnsi="Century Gothic" w:cs="Arial"/>
                <w:b/>
                <w:color w:val="1F497D"/>
                <w:spacing w:val="-6"/>
                <w:sz w:val="20"/>
                <w:szCs w:val="18"/>
                <w:vertAlign w:val="superscript"/>
              </w:rPr>
              <w:footnoteReference w:id="5"/>
            </w:r>
          </w:p>
        </w:tc>
        <w:tc>
          <w:tcPr>
            <w:tcW w:w="1843" w:type="dxa"/>
            <w:shd w:val="clear" w:color="auto" w:fill="auto"/>
          </w:tcPr>
          <w:p w:rsidR="00A0781C" w:rsidRPr="00F72CF0" w:rsidRDefault="00A0781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Competències</w:t>
            </w:r>
            <w:r w:rsidRPr="00F72CF0">
              <w:rPr>
                <w:rFonts w:ascii="Century Gothic" w:hAnsi="Century Gothic" w:cs="Arial"/>
                <w:b/>
                <w:color w:val="1F497D"/>
                <w:sz w:val="20"/>
                <w:szCs w:val="18"/>
                <w:vertAlign w:val="superscript"/>
              </w:rPr>
              <w:footnoteReference w:id="6"/>
            </w:r>
          </w:p>
        </w:tc>
        <w:tc>
          <w:tcPr>
            <w:tcW w:w="2551" w:type="dxa"/>
            <w:shd w:val="clear" w:color="auto" w:fill="auto"/>
          </w:tcPr>
          <w:p w:rsidR="00A0781C" w:rsidRPr="00F72CF0" w:rsidRDefault="00A0781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Reforç/</w:t>
            </w:r>
          </w:p>
          <w:p w:rsidR="00A0781C" w:rsidRPr="00F72CF0" w:rsidRDefault="00A0781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Ampliació</w:t>
            </w:r>
          </w:p>
        </w:tc>
        <w:tc>
          <w:tcPr>
            <w:tcW w:w="1701" w:type="dxa"/>
          </w:tcPr>
          <w:p w:rsidR="00A0781C" w:rsidRPr="00F72CF0" w:rsidRDefault="00A0781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Avaluació</w:t>
            </w:r>
          </w:p>
        </w:tc>
        <w:tc>
          <w:tcPr>
            <w:tcW w:w="2268" w:type="dxa"/>
          </w:tcPr>
          <w:p w:rsidR="00A0781C" w:rsidRPr="00F72CF0" w:rsidRDefault="00A0781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Apunts del professor/a</w:t>
            </w:r>
          </w:p>
        </w:tc>
      </w:tr>
      <w:tr w:rsidR="005A4D87" w:rsidRPr="00F72CF0" w:rsidTr="00F17EB7">
        <w:tc>
          <w:tcPr>
            <w:tcW w:w="3403" w:type="dxa"/>
          </w:tcPr>
          <w:p w:rsidR="005A4D87" w:rsidRPr="00F72CF0" w:rsidRDefault="005A4D87" w:rsidP="00586BA5">
            <w:pPr>
              <w:spacing w:after="0" w:line="240" w:lineRule="auto"/>
              <w:rPr>
                <w:rFonts w:ascii="Century Gothic" w:hAnsi="Century Gothic" w:cs="Arial"/>
                <w:sz w:val="18"/>
                <w:szCs w:val="18"/>
              </w:rPr>
            </w:pPr>
            <w:r w:rsidRPr="00F72CF0">
              <w:rPr>
                <w:rFonts w:ascii="Century Gothic" w:hAnsi="Century Gothic" w:cs="Arial"/>
                <w:i/>
                <w:sz w:val="18"/>
                <w:szCs w:val="18"/>
              </w:rPr>
              <w:t>Warmer.</w:t>
            </w:r>
            <w:r w:rsidR="00A02AD2" w:rsidRPr="00F72CF0">
              <w:rPr>
                <w:rFonts w:ascii="Century Gothic" w:hAnsi="Century Gothic" w:cs="Arial"/>
                <w:i/>
                <w:sz w:val="18"/>
                <w:szCs w:val="18"/>
              </w:rPr>
              <w:t xml:space="preserve"> </w:t>
            </w:r>
            <w:r w:rsidR="00586BA5" w:rsidRPr="00F72CF0">
              <w:rPr>
                <w:rFonts w:ascii="Century Gothic" w:hAnsi="Century Gothic" w:cs="Arial"/>
                <w:sz w:val="18"/>
                <w:szCs w:val="18"/>
              </w:rPr>
              <w:t xml:space="preserve">Activitat </w:t>
            </w:r>
            <w:r w:rsidRPr="00F72CF0">
              <w:rPr>
                <w:rFonts w:ascii="Century Gothic" w:hAnsi="Century Gothic" w:cs="Arial"/>
                <w:sz w:val="18"/>
                <w:szCs w:val="18"/>
              </w:rPr>
              <w:t>p</w:t>
            </w:r>
            <w:r w:rsidR="00586BA5" w:rsidRPr="00F72CF0">
              <w:rPr>
                <w:rFonts w:ascii="Century Gothic" w:hAnsi="Century Gothic" w:cs="Arial"/>
                <w:sz w:val="18"/>
                <w:szCs w:val="18"/>
              </w:rPr>
              <w:t>er</w:t>
            </w:r>
            <w:r w:rsidRPr="00F72CF0">
              <w:rPr>
                <w:rFonts w:ascii="Century Gothic" w:hAnsi="Century Gothic" w:cs="Arial"/>
                <w:sz w:val="18"/>
                <w:szCs w:val="18"/>
              </w:rPr>
              <w:t xml:space="preserve"> presentar</w:t>
            </w:r>
            <w:r w:rsidR="00586BA5" w:rsidRPr="00F72CF0">
              <w:rPr>
                <w:rFonts w:ascii="Century Gothic" w:hAnsi="Century Gothic" w:cs="Arial"/>
                <w:sz w:val="18"/>
                <w:szCs w:val="18"/>
              </w:rPr>
              <w:t>-</w:t>
            </w:r>
            <w:r w:rsidRPr="00F72CF0">
              <w:rPr>
                <w:rFonts w:ascii="Century Gothic" w:hAnsi="Century Gothic" w:cs="Arial"/>
                <w:sz w:val="18"/>
                <w:szCs w:val="18"/>
              </w:rPr>
              <w:t xml:space="preserve">se a la </w:t>
            </w:r>
            <w:r w:rsidR="00094019" w:rsidRPr="00F72CF0">
              <w:rPr>
                <w:rFonts w:ascii="Century Gothic" w:hAnsi="Century Gothic" w:cs="Arial"/>
                <w:sz w:val="18"/>
                <w:szCs w:val="18"/>
              </w:rPr>
              <w:t>classe</w:t>
            </w:r>
          </w:p>
        </w:tc>
        <w:tc>
          <w:tcPr>
            <w:tcW w:w="1275"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b/>
                <w:color w:val="1F497D"/>
                <w:sz w:val="24"/>
              </w:rPr>
            </w:pPr>
            <w:r w:rsidRPr="00F72CF0">
              <w:rPr>
                <w:rFonts w:ascii="Century Gothic" w:hAnsi="Century Gothic" w:cs="Arial"/>
                <w:sz w:val="18"/>
                <w:szCs w:val="18"/>
              </w:rPr>
              <w:t>CO / EO</w:t>
            </w:r>
          </w:p>
        </w:tc>
        <w:tc>
          <w:tcPr>
            <w:tcW w:w="1418"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GG</w:t>
            </w:r>
          </w:p>
        </w:tc>
        <w:tc>
          <w:tcPr>
            <w:tcW w:w="1843"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 / CSC</w:t>
            </w:r>
          </w:p>
        </w:tc>
        <w:tc>
          <w:tcPr>
            <w:tcW w:w="2551" w:type="dxa"/>
            <w:vMerge w:val="restart"/>
          </w:tcPr>
          <w:p w:rsidR="005A4D87" w:rsidRPr="00F72CF0" w:rsidRDefault="005A4D87" w:rsidP="00F17EB7">
            <w:pPr>
              <w:spacing w:after="0" w:line="240" w:lineRule="auto"/>
              <w:rPr>
                <w:rFonts w:ascii="Century Gothic" w:hAnsi="Century Gothic" w:cs="Arial"/>
                <w:b/>
                <w:sz w:val="18"/>
                <w:szCs w:val="18"/>
              </w:rPr>
            </w:pPr>
          </w:p>
          <w:p w:rsidR="005A4D87" w:rsidRPr="00F72CF0" w:rsidRDefault="005A4D87" w:rsidP="00F17EB7">
            <w:pPr>
              <w:spacing w:after="0" w:line="240" w:lineRule="auto"/>
              <w:rPr>
                <w:rFonts w:ascii="Century Gothic" w:hAnsi="Century Gothic" w:cs="Arial"/>
                <w:b/>
                <w:sz w:val="18"/>
                <w:szCs w:val="18"/>
              </w:rPr>
            </w:pPr>
          </w:p>
          <w:p w:rsidR="005A4D87" w:rsidRPr="00F72CF0" w:rsidRDefault="005A4D87" w:rsidP="00F17EB7">
            <w:pPr>
              <w:spacing w:after="0" w:line="240" w:lineRule="auto"/>
              <w:rPr>
                <w:rFonts w:ascii="Century Gothic" w:hAnsi="Century Gothic" w:cs="Arial"/>
                <w:sz w:val="18"/>
                <w:szCs w:val="18"/>
              </w:rPr>
            </w:pPr>
            <w:r w:rsidRPr="00F72CF0">
              <w:rPr>
                <w:rFonts w:ascii="Century Gothic" w:hAnsi="Century Gothic" w:cs="Arial"/>
                <w:b/>
                <w:sz w:val="18"/>
                <w:szCs w:val="18"/>
              </w:rPr>
              <w:t xml:space="preserve">Extra activities: </w:t>
            </w:r>
            <w:r w:rsidRPr="00F72CF0">
              <w:rPr>
                <w:rFonts w:ascii="Century Gothic" w:hAnsi="Century Gothic" w:cs="Arial"/>
                <w:i/>
                <w:sz w:val="18"/>
                <w:szCs w:val="18"/>
              </w:rPr>
              <w:t xml:space="preserve">Teacher’s Book </w:t>
            </w:r>
            <w:r w:rsidRPr="00F72CF0">
              <w:rPr>
                <w:rFonts w:ascii="Century Gothic" w:hAnsi="Century Gothic" w:cs="Arial"/>
                <w:sz w:val="18"/>
                <w:szCs w:val="18"/>
              </w:rPr>
              <w:t>p. 114</w:t>
            </w:r>
          </w:p>
          <w:p w:rsidR="005A4D87" w:rsidRPr="00F72CF0" w:rsidRDefault="005A4D87" w:rsidP="00F17EB7">
            <w:pPr>
              <w:spacing w:after="0" w:line="240" w:lineRule="auto"/>
              <w:rPr>
                <w:rFonts w:ascii="Century Gothic" w:hAnsi="Century Gothic" w:cs="Arial"/>
                <w:sz w:val="18"/>
                <w:szCs w:val="18"/>
              </w:rPr>
            </w:pPr>
          </w:p>
          <w:p w:rsidR="005A4D87" w:rsidRPr="00F72CF0" w:rsidRDefault="005A4D87" w:rsidP="00F17EB7">
            <w:pPr>
              <w:spacing w:after="0" w:line="240" w:lineRule="auto"/>
              <w:rPr>
                <w:rFonts w:ascii="Century Gothic" w:hAnsi="Century Gothic" w:cs="Arial"/>
                <w:sz w:val="18"/>
                <w:szCs w:val="18"/>
              </w:rPr>
            </w:pPr>
          </w:p>
          <w:p w:rsidR="005A4D87" w:rsidRPr="00F72CF0" w:rsidRDefault="005A4D87" w:rsidP="00F17EB7">
            <w:pPr>
              <w:spacing w:after="0" w:line="240" w:lineRule="auto"/>
              <w:rPr>
                <w:rFonts w:ascii="Century Gothic" w:hAnsi="Century Gothic" w:cs="Arial"/>
                <w:sz w:val="18"/>
                <w:szCs w:val="18"/>
              </w:rPr>
            </w:pPr>
            <w:r w:rsidRPr="00F72CF0">
              <w:rPr>
                <w:rFonts w:ascii="Century Gothic" w:hAnsi="Century Gothic" w:cs="Arial"/>
                <w:b/>
                <w:sz w:val="18"/>
                <w:szCs w:val="18"/>
              </w:rPr>
              <w:t>The Cambridge Teacher</w:t>
            </w:r>
          </w:p>
          <w:p w:rsidR="005A4D87" w:rsidRPr="00F72CF0" w:rsidRDefault="0091493C" w:rsidP="00F17EB7">
            <w:pPr>
              <w:spacing w:after="0" w:line="240" w:lineRule="auto"/>
              <w:rPr>
                <w:rFonts w:ascii="Century Gothic" w:hAnsi="Century Gothic" w:cs="Arial"/>
                <w:spacing w:val="-6"/>
                <w:sz w:val="16"/>
                <w:szCs w:val="16"/>
              </w:rPr>
            </w:pPr>
            <w:hyperlink r:id="rId15" w:history="1">
              <w:r w:rsidR="005A4D87" w:rsidRPr="00F72CF0">
                <w:rPr>
                  <w:rStyle w:val="Hipervnculo"/>
                  <w:rFonts w:ascii="Century Gothic" w:hAnsi="Century Gothic" w:cs="Arial"/>
                  <w:spacing w:val="-6"/>
                  <w:sz w:val="16"/>
                  <w:szCs w:val="16"/>
                </w:rPr>
                <w:t>www.thecambridgeteacher.es</w:t>
              </w:r>
            </w:hyperlink>
            <w:r w:rsidR="005A4D87" w:rsidRPr="00F72CF0">
              <w:rPr>
                <w:rFonts w:ascii="Century Gothic" w:hAnsi="Century Gothic" w:cs="Arial"/>
                <w:spacing w:val="-6"/>
                <w:sz w:val="16"/>
                <w:szCs w:val="16"/>
              </w:rPr>
              <w:t xml:space="preserve"> </w:t>
            </w:r>
          </w:p>
          <w:p w:rsidR="005A4D87" w:rsidRPr="00F72CF0" w:rsidRDefault="005A4D87" w:rsidP="00F17EB7">
            <w:pPr>
              <w:spacing w:after="0" w:line="240" w:lineRule="auto"/>
              <w:rPr>
                <w:rFonts w:ascii="Century Gothic" w:hAnsi="Century Gothic" w:cs="Arial"/>
                <w:b/>
                <w:sz w:val="18"/>
                <w:szCs w:val="18"/>
              </w:rPr>
            </w:pPr>
          </w:p>
          <w:p w:rsidR="005A4D87" w:rsidRPr="00F72CF0" w:rsidRDefault="005A4D87" w:rsidP="00F17EB7">
            <w:pPr>
              <w:spacing w:after="0" w:line="240" w:lineRule="auto"/>
              <w:rPr>
                <w:rFonts w:ascii="Century Gothic" w:hAnsi="Century Gothic" w:cs="Arial"/>
                <w:b/>
                <w:sz w:val="18"/>
                <w:szCs w:val="18"/>
              </w:rPr>
            </w:pPr>
          </w:p>
          <w:p w:rsidR="005A4D87" w:rsidRPr="00F72CF0" w:rsidRDefault="005A4D87" w:rsidP="00F17EB7">
            <w:pPr>
              <w:spacing w:after="0" w:line="240" w:lineRule="auto"/>
              <w:rPr>
                <w:rFonts w:ascii="Century Gothic" w:hAnsi="Century Gothic" w:cs="Arial"/>
                <w:b/>
                <w:sz w:val="18"/>
                <w:szCs w:val="18"/>
              </w:rPr>
            </w:pPr>
            <w:r w:rsidRPr="00F72CF0">
              <w:rPr>
                <w:rFonts w:ascii="Century Gothic" w:hAnsi="Century Gothic" w:cs="Arial"/>
                <w:b/>
                <w:sz w:val="18"/>
                <w:szCs w:val="18"/>
              </w:rPr>
              <w:t>Online resources for pupils</w:t>
            </w:r>
          </w:p>
          <w:p w:rsidR="005A4D87" w:rsidRPr="00F72CF0" w:rsidRDefault="005A4D87" w:rsidP="00F17EB7">
            <w:pPr>
              <w:spacing w:after="0" w:line="240" w:lineRule="auto"/>
              <w:rPr>
                <w:rFonts w:ascii="Century Gothic" w:hAnsi="Century Gothic" w:cs="Arial"/>
                <w:b/>
                <w:sz w:val="18"/>
                <w:szCs w:val="18"/>
              </w:rPr>
            </w:pPr>
          </w:p>
        </w:tc>
        <w:tc>
          <w:tcPr>
            <w:tcW w:w="1701" w:type="dxa"/>
            <w:vMerge w:val="restart"/>
          </w:tcPr>
          <w:p w:rsidR="005A4D87" w:rsidRPr="00F72CF0" w:rsidRDefault="005A4D87" w:rsidP="00F17EB7">
            <w:pPr>
              <w:spacing w:after="0" w:line="240" w:lineRule="auto"/>
              <w:rPr>
                <w:rFonts w:ascii="HeinemannSpecial-Black" w:hAnsi="HeinemannSpecial-Black" w:cs="HeinemannSpecial-Black"/>
                <w:sz w:val="19"/>
                <w:szCs w:val="19"/>
              </w:rPr>
            </w:pPr>
          </w:p>
        </w:tc>
        <w:tc>
          <w:tcPr>
            <w:tcW w:w="2268" w:type="dxa"/>
            <w:vMerge w:val="restart"/>
          </w:tcPr>
          <w:p w:rsidR="005A4D87" w:rsidRPr="00F72CF0" w:rsidRDefault="005A4D87" w:rsidP="00F17EB7">
            <w:pPr>
              <w:spacing w:after="0" w:line="240" w:lineRule="auto"/>
              <w:rPr>
                <w:rFonts w:ascii="HeinemannSpecial-Black" w:hAnsi="HeinemannSpecial-Black" w:cs="HeinemannSpecial-Black"/>
                <w:color w:val="00CDAE"/>
                <w:sz w:val="19"/>
                <w:szCs w:val="19"/>
              </w:rPr>
            </w:pPr>
          </w:p>
        </w:tc>
      </w:tr>
      <w:tr w:rsidR="005A4D87" w:rsidRPr="00F72CF0" w:rsidTr="00F17EB7">
        <w:tc>
          <w:tcPr>
            <w:tcW w:w="3403" w:type="dxa"/>
          </w:tcPr>
          <w:p w:rsidR="005A4D87" w:rsidRPr="00F72CF0" w:rsidRDefault="005A4D87" w:rsidP="00F17EB7">
            <w:pPr>
              <w:spacing w:after="0" w:line="240" w:lineRule="auto"/>
              <w:rPr>
                <w:rFonts w:ascii="Century Gothic" w:hAnsi="Century Gothic" w:cs="Arial"/>
                <w:b/>
                <w:sz w:val="18"/>
                <w:szCs w:val="18"/>
              </w:rPr>
            </w:pPr>
            <w:r w:rsidRPr="00F72CF0">
              <w:rPr>
                <w:rFonts w:ascii="Century Gothic" w:hAnsi="Century Gothic" w:cs="Arial"/>
                <w:b/>
                <w:sz w:val="18"/>
                <w:szCs w:val="18"/>
              </w:rPr>
              <w:t>Pupil’s Book</w:t>
            </w:r>
            <w:r w:rsidRPr="00F72CF0">
              <w:rPr>
                <w:rFonts w:ascii="Century Gothic" w:hAnsi="Century Gothic" w:cs="Arial"/>
                <w:sz w:val="18"/>
                <w:szCs w:val="18"/>
              </w:rPr>
              <w:t xml:space="preserve">, p. 6, Act. 1. </w:t>
            </w:r>
            <w:r w:rsidRPr="00F72CF0">
              <w:rPr>
                <w:rFonts w:ascii="Century Gothic" w:hAnsi="Century Gothic" w:cs="Arial"/>
                <w:i/>
                <w:sz w:val="18"/>
                <w:szCs w:val="18"/>
              </w:rPr>
              <w:t xml:space="preserve">Listen. Who’s speaking? </w:t>
            </w:r>
            <w:r w:rsidRPr="00F72CF0">
              <w:rPr>
                <w:rFonts w:ascii="Century Gothic" w:hAnsi="Century Gothic" w:cs="Arial"/>
                <w:sz w:val="18"/>
                <w:szCs w:val="18"/>
              </w:rPr>
              <w:t>(CD1.03)</w:t>
            </w:r>
          </w:p>
        </w:tc>
        <w:tc>
          <w:tcPr>
            <w:tcW w:w="1275"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CO</w:t>
            </w:r>
          </w:p>
        </w:tc>
        <w:tc>
          <w:tcPr>
            <w:tcW w:w="1418"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0821C0"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GG</w:t>
            </w:r>
          </w:p>
        </w:tc>
        <w:tc>
          <w:tcPr>
            <w:tcW w:w="1843"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w:t>
            </w:r>
          </w:p>
        </w:tc>
        <w:tc>
          <w:tcPr>
            <w:tcW w:w="2551" w:type="dxa"/>
            <w:vMerge/>
          </w:tcPr>
          <w:p w:rsidR="005A4D87" w:rsidRPr="00F72CF0" w:rsidRDefault="005A4D87" w:rsidP="00F17EB7">
            <w:pPr>
              <w:spacing w:after="0" w:line="240" w:lineRule="auto"/>
              <w:rPr>
                <w:rFonts w:ascii="Century Gothic" w:hAnsi="Century Gothic" w:cs="Arial"/>
                <w:b/>
                <w:color w:val="1F497D"/>
                <w:sz w:val="24"/>
              </w:rPr>
            </w:pPr>
          </w:p>
        </w:tc>
        <w:tc>
          <w:tcPr>
            <w:tcW w:w="1701" w:type="dxa"/>
            <w:vMerge/>
          </w:tcPr>
          <w:p w:rsidR="005A4D87" w:rsidRPr="00F72CF0" w:rsidRDefault="005A4D87" w:rsidP="00F17EB7">
            <w:pPr>
              <w:spacing w:after="0" w:line="240" w:lineRule="auto"/>
              <w:rPr>
                <w:rFonts w:ascii="Century Gothic" w:hAnsi="Century Gothic" w:cs="Arial"/>
                <w:b/>
                <w:color w:val="1F497D"/>
                <w:sz w:val="24"/>
              </w:rPr>
            </w:pPr>
          </w:p>
        </w:tc>
        <w:tc>
          <w:tcPr>
            <w:tcW w:w="2268" w:type="dxa"/>
            <w:vMerge/>
          </w:tcPr>
          <w:p w:rsidR="005A4D87" w:rsidRPr="00F72CF0" w:rsidRDefault="005A4D87" w:rsidP="00F17EB7">
            <w:pPr>
              <w:spacing w:after="0" w:line="240" w:lineRule="auto"/>
              <w:rPr>
                <w:rFonts w:ascii="Century Gothic" w:hAnsi="Century Gothic" w:cs="Arial"/>
                <w:b/>
                <w:color w:val="1F497D"/>
                <w:sz w:val="24"/>
              </w:rPr>
            </w:pPr>
          </w:p>
        </w:tc>
      </w:tr>
      <w:tr w:rsidR="005A4D87" w:rsidRPr="00F72CF0" w:rsidTr="00F17EB7">
        <w:tc>
          <w:tcPr>
            <w:tcW w:w="3403" w:type="dxa"/>
          </w:tcPr>
          <w:p w:rsidR="005A4D87" w:rsidRPr="00F72CF0" w:rsidRDefault="005A4D87" w:rsidP="00F17EB7">
            <w:pPr>
              <w:spacing w:after="0" w:line="240" w:lineRule="auto"/>
              <w:rPr>
                <w:rFonts w:ascii="Century Gothic" w:hAnsi="Century Gothic" w:cs="Arial"/>
                <w:sz w:val="18"/>
                <w:szCs w:val="18"/>
              </w:rPr>
            </w:pPr>
            <w:r w:rsidRPr="00F72CF0">
              <w:rPr>
                <w:rFonts w:ascii="Century Gothic" w:hAnsi="Century Gothic" w:cs="Arial"/>
                <w:b/>
                <w:sz w:val="18"/>
                <w:szCs w:val="18"/>
              </w:rPr>
              <w:t>Pupil’s Book</w:t>
            </w:r>
            <w:r w:rsidRPr="00F72CF0">
              <w:rPr>
                <w:rFonts w:ascii="Century Gothic" w:hAnsi="Century Gothic" w:cs="Arial"/>
                <w:sz w:val="18"/>
                <w:szCs w:val="18"/>
              </w:rPr>
              <w:t xml:space="preserve">, p. 6, Act. 2. </w:t>
            </w:r>
            <w:r w:rsidRPr="00F72CF0">
              <w:rPr>
                <w:rFonts w:ascii="Century Gothic" w:hAnsi="Century Gothic" w:cs="Arial"/>
                <w:bCs/>
                <w:i/>
                <w:iCs/>
                <w:sz w:val="18"/>
                <w:szCs w:val="18"/>
              </w:rPr>
              <w:t xml:space="preserve">Listen, point and say. </w:t>
            </w:r>
            <w:r w:rsidRPr="00F72CF0">
              <w:rPr>
                <w:rFonts w:ascii="Century Gothic" w:hAnsi="Century Gothic" w:cs="Arial"/>
                <w:bCs/>
                <w:iCs/>
                <w:sz w:val="18"/>
                <w:szCs w:val="18"/>
              </w:rPr>
              <w:t>(</w:t>
            </w:r>
            <w:r w:rsidRPr="00F72CF0">
              <w:rPr>
                <w:rFonts w:ascii="Century Gothic" w:hAnsi="Century Gothic" w:cs="Arial"/>
                <w:sz w:val="18"/>
                <w:szCs w:val="18"/>
              </w:rPr>
              <w:t>CD1.04)</w:t>
            </w:r>
          </w:p>
        </w:tc>
        <w:tc>
          <w:tcPr>
            <w:tcW w:w="1275" w:type="dxa"/>
          </w:tcPr>
          <w:p w:rsidR="005A4D87" w:rsidRPr="00F72CF0" w:rsidRDefault="005A4D87" w:rsidP="00F17EB7">
            <w:pPr>
              <w:spacing w:after="0" w:line="240" w:lineRule="auto"/>
              <w:jc w:val="center"/>
            </w:pPr>
            <w:r w:rsidRPr="00F72CF0">
              <w:rPr>
                <w:rFonts w:ascii="Century Gothic" w:hAnsi="Century Gothic" w:cs="Arial"/>
                <w:sz w:val="18"/>
                <w:szCs w:val="18"/>
              </w:rPr>
              <w:t>CO / EO /CL</w:t>
            </w:r>
          </w:p>
        </w:tc>
        <w:tc>
          <w:tcPr>
            <w:tcW w:w="1418" w:type="dxa"/>
          </w:tcPr>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Ind / GG</w:t>
            </w:r>
          </w:p>
        </w:tc>
        <w:tc>
          <w:tcPr>
            <w:tcW w:w="1843" w:type="dxa"/>
          </w:tcPr>
          <w:p w:rsidR="005A4D87"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w:t>
            </w:r>
          </w:p>
        </w:tc>
        <w:tc>
          <w:tcPr>
            <w:tcW w:w="2551" w:type="dxa"/>
            <w:vMerge/>
          </w:tcPr>
          <w:p w:rsidR="005A4D87" w:rsidRPr="00F72CF0" w:rsidRDefault="005A4D87" w:rsidP="00F17EB7">
            <w:pPr>
              <w:spacing w:after="0" w:line="240" w:lineRule="auto"/>
              <w:rPr>
                <w:rFonts w:ascii="Century Gothic" w:hAnsi="Century Gothic" w:cs="Arial"/>
                <w:b/>
                <w:color w:val="1F497D"/>
                <w:sz w:val="24"/>
              </w:rPr>
            </w:pPr>
          </w:p>
        </w:tc>
        <w:tc>
          <w:tcPr>
            <w:tcW w:w="1701" w:type="dxa"/>
            <w:vMerge/>
          </w:tcPr>
          <w:p w:rsidR="005A4D87" w:rsidRPr="00F72CF0" w:rsidRDefault="005A4D87" w:rsidP="00F17EB7">
            <w:pPr>
              <w:spacing w:after="0" w:line="240" w:lineRule="auto"/>
              <w:rPr>
                <w:rFonts w:ascii="Century Gothic" w:hAnsi="Century Gothic" w:cs="Arial"/>
                <w:b/>
                <w:color w:val="1F497D"/>
                <w:sz w:val="24"/>
              </w:rPr>
            </w:pPr>
          </w:p>
        </w:tc>
        <w:tc>
          <w:tcPr>
            <w:tcW w:w="2268" w:type="dxa"/>
            <w:vMerge/>
          </w:tcPr>
          <w:p w:rsidR="005A4D87" w:rsidRPr="00F72CF0" w:rsidRDefault="005A4D87" w:rsidP="00F17EB7">
            <w:pPr>
              <w:spacing w:after="0" w:line="240" w:lineRule="auto"/>
              <w:rPr>
                <w:rFonts w:ascii="Century Gothic" w:hAnsi="Century Gothic" w:cs="Arial"/>
                <w:b/>
                <w:color w:val="1F497D"/>
                <w:sz w:val="24"/>
              </w:rPr>
            </w:pPr>
          </w:p>
        </w:tc>
      </w:tr>
      <w:tr w:rsidR="005A4D87" w:rsidRPr="00F72CF0" w:rsidTr="00F17EB7">
        <w:tc>
          <w:tcPr>
            <w:tcW w:w="3403" w:type="dxa"/>
          </w:tcPr>
          <w:p w:rsidR="005A4D87" w:rsidRPr="00F72CF0" w:rsidRDefault="005A4D87" w:rsidP="00F17EB7">
            <w:pPr>
              <w:spacing w:after="0" w:line="240" w:lineRule="auto"/>
              <w:rPr>
                <w:rFonts w:ascii="Century Gothic" w:hAnsi="Century Gothic" w:cs="Arial"/>
                <w:b/>
                <w:sz w:val="18"/>
                <w:szCs w:val="18"/>
              </w:rPr>
            </w:pPr>
            <w:r w:rsidRPr="00F72CF0">
              <w:rPr>
                <w:rFonts w:ascii="Century Gothic" w:hAnsi="Century Gothic" w:cs="Arial"/>
                <w:b/>
                <w:sz w:val="18"/>
                <w:szCs w:val="18"/>
              </w:rPr>
              <w:t>Pupil’s Book</w:t>
            </w:r>
            <w:r w:rsidRPr="00F72CF0">
              <w:rPr>
                <w:rFonts w:ascii="Century Gothic" w:hAnsi="Century Gothic" w:cs="Arial"/>
                <w:sz w:val="18"/>
                <w:szCs w:val="18"/>
              </w:rPr>
              <w:t xml:space="preserve">, p. 6, Act. 3. </w:t>
            </w:r>
            <w:r w:rsidRPr="00F72CF0">
              <w:rPr>
                <w:rFonts w:ascii="Century Gothic" w:hAnsi="Century Gothic" w:cs="Arial"/>
                <w:bCs/>
                <w:i/>
                <w:iCs/>
                <w:sz w:val="18"/>
                <w:szCs w:val="18"/>
              </w:rPr>
              <w:t xml:space="preserve">Listen and find. </w:t>
            </w:r>
            <w:r w:rsidRPr="00F72CF0">
              <w:rPr>
                <w:rFonts w:ascii="Century Gothic" w:hAnsi="Century Gothic" w:cs="Arial"/>
                <w:bCs/>
                <w:iCs/>
                <w:sz w:val="18"/>
                <w:szCs w:val="18"/>
              </w:rPr>
              <w:t>(</w:t>
            </w:r>
            <w:r w:rsidRPr="00F72CF0">
              <w:rPr>
                <w:rFonts w:ascii="Century Gothic" w:hAnsi="Century Gothic" w:cs="Arial"/>
                <w:sz w:val="18"/>
                <w:szCs w:val="18"/>
              </w:rPr>
              <w:t>CD1.05)</w:t>
            </w:r>
          </w:p>
        </w:tc>
        <w:tc>
          <w:tcPr>
            <w:tcW w:w="1275"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CO / EO</w:t>
            </w:r>
          </w:p>
        </w:tc>
        <w:tc>
          <w:tcPr>
            <w:tcW w:w="1418"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 xml:space="preserve">Ind / </w:t>
            </w:r>
            <w:r w:rsidR="000821C0" w:rsidRPr="00F72CF0">
              <w:rPr>
                <w:rFonts w:ascii="Century Gothic" w:hAnsi="Century Gothic" w:cs="Arial"/>
                <w:sz w:val="18"/>
                <w:szCs w:val="18"/>
              </w:rPr>
              <w:t>GG</w:t>
            </w:r>
          </w:p>
        </w:tc>
        <w:tc>
          <w:tcPr>
            <w:tcW w:w="1843"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E11A97" w:rsidP="00E11A97">
            <w:pPr>
              <w:spacing w:after="0" w:line="240" w:lineRule="auto"/>
              <w:jc w:val="center"/>
              <w:rPr>
                <w:rFonts w:ascii="Century Gothic" w:hAnsi="Century Gothic" w:cs="Arial"/>
                <w:sz w:val="18"/>
                <w:szCs w:val="18"/>
              </w:rPr>
            </w:pPr>
            <w:r w:rsidRPr="00F72CF0">
              <w:rPr>
                <w:rFonts w:ascii="Century Gothic" w:hAnsi="Century Gothic" w:cs="Arial"/>
                <w:sz w:val="18"/>
                <w:szCs w:val="18"/>
              </w:rPr>
              <w:t>CCLA</w:t>
            </w:r>
            <w:r w:rsidR="005A4D87" w:rsidRPr="00F72CF0">
              <w:rPr>
                <w:rFonts w:ascii="Century Gothic" w:hAnsi="Century Gothic" w:cs="Arial"/>
                <w:sz w:val="18"/>
                <w:szCs w:val="18"/>
              </w:rPr>
              <w:t xml:space="preserve"> </w:t>
            </w:r>
          </w:p>
        </w:tc>
        <w:tc>
          <w:tcPr>
            <w:tcW w:w="2551" w:type="dxa"/>
            <w:vMerge/>
          </w:tcPr>
          <w:p w:rsidR="005A4D87" w:rsidRPr="00F72CF0" w:rsidRDefault="005A4D87" w:rsidP="00F17EB7">
            <w:pPr>
              <w:spacing w:after="0" w:line="240" w:lineRule="auto"/>
              <w:rPr>
                <w:rFonts w:ascii="Century Gothic" w:hAnsi="Century Gothic" w:cs="Arial"/>
                <w:b/>
                <w:color w:val="1F497D"/>
                <w:sz w:val="24"/>
              </w:rPr>
            </w:pPr>
          </w:p>
        </w:tc>
        <w:tc>
          <w:tcPr>
            <w:tcW w:w="1701" w:type="dxa"/>
            <w:vMerge/>
          </w:tcPr>
          <w:p w:rsidR="005A4D87" w:rsidRPr="00F72CF0" w:rsidRDefault="005A4D87" w:rsidP="00F17EB7">
            <w:pPr>
              <w:spacing w:after="0" w:line="240" w:lineRule="auto"/>
              <w:rPr>
                <w:rFonts w:ascii="Century Gothic" w:hAnsi="Century Gothic" w:cs="Arial"/>
                <w:b/>
                <w:color w:val="1F497D"/>
                <w:sz w:val="24"/>
              </w:rPr>
            </w:pPr>
          </w:p>
        </w:tc>
        <w:tc>
          <w:tcPr>
            <w:tcW w:w="2268" w:type="dxa"/>
            <w:vMerge/>
          </w:tcPr>
          <w:p w:rsidR="005A4D87" w:rsidRPr="00F72CF0" w:rsidRDefault="005A4D87" w:rsidP="00F17EB7">
            <w:pPr>
              <w:spacing w:after="0" w:line="240" w:lineRule="auto"/>
              <w:rPr>
                <w:rFonts w:ascii="Century Gothic" w:hAnsi="Century Gothic" w:cs="Arial"/>
                <w:b/>
                <w:color w:val="1F497D"/>
                <w:sz w:val="24"/>
              </w:rPr>
            </w:pPr>
          </w:p>
        </w:tc>
      </w:tr>
      <w:tr w:rsidR="005A4D87" w:rsidRPr="00F72CF0" w:rsidTr="00F17EB7">
        <w:tc>
          <w:tcPr>
            <w:tcW w:w="3403" w:type="dxa"/>
          </w:tcPr>
          <w:p w:rsidR="005A4D87" w:rsidRPr="00F72CF0" w:rsidRDefault="005A4D87" w:rsidP="00F17EB7">
            <w:pPr>
              <w:spacing w:after="0" w:line="240" w:lineRule="auto"/>
              <w:rPr>
                <w:rFonts w:ascii="Century Gothic" w:hAnsi="Century Gothic" w:cs="Arial"/>
                <w:i/>
                <w:sz w:val="18"/>
                <w:szCs w:val="18"/>
              </w:rPr>
            </w:pPr>
            <w:r w:rsidRPr="00F72CF0">
              <w:rPr>
                <w:rFonts w:ascii="Century Gothic" w:hAnsi="Century Gothic" w:cs="Arial"/>
                <w:b/>
                <w:sz w:val="18"/>
                <w:szCs w:val="18"/>
              </w:rPr>
              <w:t>Pupil’s Book</w:t>
            </w:r>
            <w:r w:rsidRPr="00F72CF0">
              <w:rPr>
                <w:rFonts w:ascii="Century Gothic" w:hAnsi="Century Gothic" w:cs="Arial"/>
                <w:sz w:val="18"/>
                <w:szCs w:val="18"/>
              </w:rPr>
              <w:t xml:space="preserve">, p. 6, </w:t>
            </w:r>
            <w:r w:rsidRPr="00F72CF0">
              <w:rPr>
                <w:rFonts w:ascii="Century Gothic" w:hAnsi="Century Gothic" w:cs="Arial"/>
                <w:i/>
                <w:sz w:val="18"/>
                <w:szCs w:val="18"/>
              </w:rPr>
              <w:t>Find Leo</w:t>
            </w:r>
          </w:p>
        </w:tc>
        <w:tc>
          <w:tcPr>
            <w:tcW w:w="1275" w:type="dxa"/>
          </w:tcPr>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 xml:space="preserve"> EO</w:t>
            </w:r>
          </w:p>
        </w:tc>
        <w:tc>
          <w:tcPr>
            <w:tcW w:w="1418" w:type="dxa"/>
          </w:tcPr>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Ind / GG</w:t>
            </w:r>
          </w:p>
        </w:tc>
        <w:tc>
          <w:tcPr>
            <w:tcW w:w="1843" w:type="dxa"/>
          </w:tcPr>
          <w:p w:rsidR="005A4D87"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 / CSC</w:t>
            </w:r>
            <w:r w:rsidR="005A4D87" w:rsidRPr="00F72CF0">
              <w:rPr>
                <w:rFonts w:ascii="Century Gothic" w:hAnsi="Century Gothic" w:cs="Arial"/>
                <w:sz w:val="18"/>
                <w:szCs w:val="18"/>
              </w:rPr>
              <w:t xml:space="preserve"> / </w:t>
            </w:r>
            <w:r w:rsidRPr="00F72CF0">
              <w:rPr>
                <w:rFonts w:ascii="Century Gothic" w:hAnsi="Century Gothic" w:cs="Arial"/>
                <w:sz w:val="18"/>
                <w:szCs w:val="18"/>
              </w:rPr>
              <w:t>CAIPE</w:t>
            </w:r>
          </w:p>
        </w:tc>
        <w:tc>
          <w:tcPr>
            <w:tcW w:w="2551" w:type="dxa"/>
            <w:vMerge/>
          </w:tcPr>
          <w:p w:rsidR="005A4D87" w:rsidRPr="00F72CF0" w:rsidRDefault="005A4D87" w:rsidP="00F17EB7">
            <w:pPr>
              <w:spacing w:after="0" w:line="240" w:lineRule="auto"/>
              <w:rPr>
                <w:rFonts w:ascii="Century Gothic" w:hAnsi="Century Gothic" w:cs="Arial"/>
                <w:b/>
                <w:color w:val="1F497D"/>
                <w:sz w:val="24"/>
              </w:rPr>
            </w:pPr>
          </w:p>
        </w:tc>
        <w:tc>
          <w:tcPr>
            <w:tcW w:w="1701" w:type="dxa"/>
            <w:vMerge/>
          </w:tcPr>
          <w:p w:rsidR="005A4D87" w:rsidRPr="00F72CF0" w:rsidRDefault="005A4D87" w:rsidP="00F17EB7">
            <w:pPr>
              <w:spacing w:after="0" w:line="240" w:lineRule="auto"/>
              <w:rPr>
                <w:rFonts w:ascii="Century Gothic" w:hAnsi="Century Gothic" w:cs="Arial"/>
                <w:b/>
                <w:color w:val="1F497D"/>
                <w:sz w:val="24"/>
              </w:rPr>
            </w:pPr>
          </w:p>
        </w:tc>
        <w:tc>
          <w:tcPr>
            <w:tcW w:w="2268" w:type="dxa"/>
            <w:vMerge/>
          </w:tcPr>
          <w:p w:rsidR="005A4D87" w:rsidRPr="00F72CF0" w:rsidRDefault="005A4D87" w:rsidP="00F17EB7">
            <w:pPr>
              <w:spacing w:after="0" w:line="240" w:lineRule="auto"/>
              <w:rPr>
                <w:rFonts w:ascii="Century Gothic" w:hAnsi="Century Gothic" w:cs="Arial"/>
                <w:b/>
                <w:color w:val="1F497D"/>
                <w:sz w:val="24"/>
              </w:rPr>
            </w:pPr>
          </w:p>
        </w:tc>
      </w:tr>
      <w:tr w:rsidR="005A4D87" w:rsidRPr="00F72CF0" w:rsidTr="00F17EB7">
        <w:trPr>
          <w:trHeight w:val="471"/>
        </w:trPr>
        <w:tc>
          <w:tcPr>
            <w:tcW w:w="3403" w:type="dxa"/>
          </w:tcPr>
          <w:p w:rsidR="005A4D87" w:rsidRPr="00F72CF0" w:rsidRDefault="005A4D87" w:rsidP="00F17EB7">
            <w:pPr>
              <w:spacing w:after="0" w:line="240" w:lineRule="auto"/>
              <w:rPr>
                <w:rFonts w:ascii="Century Gothic" w:hAnsi="Century Gothic" w:cs="Arial"/>
                <w:sz w:val="18"/>
                <w:szCs w:val="18"/>
              </w:rPr>
            </w:pPr>
            <w:r w:rsidRPr="00F72CF0">
              <w:rPr>
                <w:rFonts w:ascii="Century Gothic" w:hAnsi="Century Gothic" w:cs="Arial"/>
                <w:b/>
                <w:sz w:val="18"/>
                <w:szCs w:val="18"/>
              </w:rPr>
              <w:t>Activity Book</w:t>
            </w:r>
            <w:r w:rsidRPr="00F72CF0">
              <w:rPr>
                <w:rFonts w:ascii="Century Gothic" w:hAnsi="Century Gothic" w:cs="Arial"/>
                <w:sz w:val="18"/>
                <w:szCs w:val="18"/>
              </w:rPr>
              <w:t xml:space="preserve">, p.4, Act. 1. </w:t>
            </w:r>
            <w:r w:rsidR="002765D0" w:rsidRPr="00F72CF0">
              <w:rPr>
                <w:rFonts w:ascii="Century Gothic" w:hAnsi="Century Gothic" w:cs="Arial"/>
                <w:bCs/>
                <w:i/>
                <w:iCs/>
                <w:sz w:val="18"/>
                <w:szCs w:val="18"/>
              </w:rPr>
              <w:t>Order the letters. Look and draw lines.</w:t>
            </w:r>
          </w:p>
        </w:tc>
        <w:tc>
          <w:tcPr>
            <w:tcW w:w="1275"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pPr>
            <w:r w:rsidRPr="00F72CF0">
              <w:rPr>
                <w:rFonts w:ascii="Century Gothic" w:hAnsi="Century Gothic" w:cs="Arial"/>
                <w:sz w:val="18"/>
                <w:szCs w:val="18"/>
              </w:rPr>
              <w:t>EE /EO /CL</w:t>
            </w:r>
          </w:p>
        </w:tc>
        <w:tc>
          <w:tcPr>
            <w:tcW w:w="1418"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Ind</w:t>
            </w:r>
          </w:p>
        </w:tc>
        <w:tc>
          <w:tcPr>
            <w:tcW w:w="1843"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 / CAIPE</w:t>
            </w:r>
          </w:p>
        </w:tc>
        <w:tc>
          <w:tcPr>
            <w:tcW w:w="2551" w:type="dxa"/>
            <w:vMerge/>
          </w:tcPr>
          <w:p w:rsidR="005A4D87" w:rsidRPr="00F72CF0" w:rsidRDefault="005A4D87" w:rsidP="00F17EB7">
            <w:pPr>
              <w:spacing w:after="0" w:line="240" w:lineRule="auto"/>
              <w:rPr>
                <w:rFonts w:ascii="Century Gothic" w:hAnsi="Century Gothic" w:cs="Arial"/>
                <w:b/>
                <w:color w:val="1F497D"/>
                <w:sz w:val="24"/>
              </w:rPr>
            </w:pPr>
          </w:p>
        </w:tc>
        <w:tc>
          <w:tcPr>
            <w:tcW w:w="1701" w:type="dxa"/>
            <w:vMerge/>
          </w:tcPr>
          <w:p w:rsidR="005A4D87" w:rsidRPr="00F72CF0" w:rsidRDefault="005A4D87" w:rsidP="00F17EB7">
            <w:pPr>
              <w:spacing w:after="0" w:line="240" w:lineRule="auto"/>
              <w:rPr>
                <w:rFonts w:ascii="Century Gothic" w:hAnsi="Century Gothic" w:cs="Arial"/>
                <w:b/>
                <w:color w:val="1F497D"/>
                <w:sz w:val="24"/>
              </w:rPr>
            </w:pPr>
          </w:p>
        </w:tc>
        <w:tc>
          <w:tcPr>
            <w:tcW w:w="2268" w:type="dxa"/>
            <w:vMerge/>
          </w:tcPr>
          <w:p w:rsidR="005A4D87" w:rsidRPr="00F72CF0" w:rsidRDefault="005A4D87" w:rsidP="00F17EB7">
            <w:pPr>
              <w:spacing w:after="0" w:line="240" w:lineRule="auto"/>
              <w:rPr>
                <w:rFonts w:ascii="Century Gothic" w:hAnsi="Century Gothic" w:cs="Arial"/>
                <w:b/>
                <w:color w:val="1F497D"/>
                <w:sz w:val="24"/>
              </w:rPr>
            </w:pPr>
          </w:p>
        </w:tc>
      </w:tr>
      <w:tr w:rsidR="005A4D87" w:rsidRPr="00F72CF0" w:rsidTr="00F17EB7">
        <w:tc>
          <w:tcPr>
            <w:tcW w:w="3403" w:type="dxa"/>
          </w:tcPr>
          <w:p w:rsidR="005A4D87" w:rsidRPr="00F72CF0" w:rsidRDefault="005A4D87" w:rsidP="00F17EB7">
            <w:pPr>
              <w:spacing w:after="0" w:line="240" w:lineRule="auto"/>
              <w:rPr>
                <w:rFonts w:ascii="Century Gothic" w:hAnsi="Century Gothic" w:cs="Arial"/>
                <w:sz w:val="18"/>
                <w:szCs w:val="18"/>
              </w:rPr>
            </w:pPr>
            <w:r w:rsidRPr="00F72CF0">
              <w:rPr>
                <w:rFonts w:ascii="Century Gothic" w:hAnsi="Century Gothic" w:cs="Arial"/>
                <w:sz w:val="18"/>
                <w:szCs w:val="18"/>
              </w:rPr>
              <w:t xml:space="preserve">Activity Book, p.56, Act. 2. </w:t>
            </w:r>
            <w:r w:rsidR="002765D0" w:rsidRPr="00F72CF0">
              <w:rPr>
                <w:rFonts w:ascii="Century Gothic" w:hAnsi="Century Gothic" w:cs="Arial"/>
                <w:bCs/>
                <w:i/>
                <w:iCs/>
                <w:sz w:val="18"/>
                <w:szCs w:val="18"/>
              </w:rPr>
              <w:t>Look at Activity 1 and tick ✓.</w:t>
            </w:r>
          </w:p>
        </w:tc>
        <w:tc>
          <w:tcPr>
            <w:tcW w:w="1275" w:type="dxa"/>
          </w:tcPr>
          <w:p w:rsidR="005A4D87" w:rsidRPr="00F72CF0" w:rsidRDefault="005A4D87" w:rsidP="002765D0">
            <w:pPr>
              <w:spacing w:after="0" w:line="240" w:lineRule="auto"/>
              <w:jc w:val="center"/>
              <w:rPr>
                <w:rFonts w:ascii="Century Gothic" w:hAnsi="Century Gothic" w:cs="Arial"/>
                <w:sz w:val="18"/>
                <w:szCs w:val="18"/>
              </w:rPr>
            </w:pPr>
            <w:r w:rsidRPr="00F72CF0">
              <w:rPr>
                <w:rFonts w:ascii="Century Gothic" w:hAnsi="Century Gothic" w:cs="Arial"/>
                <w:sz w:val="18"/>
                <w:szCs w:val="18"/>
              </w:rPr>
              <w:t xml:space="preserve">CL </w:t>
            </w:r>
          </w:p>
        </w:tc>
        <w:tc>
          <w:tcPr>
            <w:tcW w:w="1418" w:type="dxa"/>
          </w:tcPr>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P</w:t>
            </w:r>
          </w:p>
        </w:tc>
        <w:tc>
          <w:tcPr>
            <w:tcW w:w="1843" w:type="dxa"/>
          </w:tcPr>
          <w:p w:rsidR="005A4D87"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 / CAIPE</w:t>
            </w:r>
          </w:p>
        </w:tc>
        <w:tc>
          <w:tcPr>
            <w:tcW w:w="2551" w:type="dxa"/>
            <w:vMerge/>
          </w:tcPr>
          <w:p w:rsidR="005A4D87" w:rsidRPr="00F72CF0" w:rsidRDefault="005A4D87" w:rsidP="00F17EB7">
            <w:pPr>
              <w:spacing w:after="0" w:line="240" w:lineRule="auto"/>
              <w:rPr>
                <w:rFonts w:ascii="Century Gothic" w:hAnsi="Century Gothic" w:cs="Arial"/>
                <w:b/>
                <w:color w:val="1F497D"/>
                <w:sz w:val="24"/>
              </w:rPr>
            </w:pPr>
          </w:p>
        </w:tc>
        <w:tc>
          <w:tcPr>
            <w:tcW w:w="1701" w:type="dxa"/>
            <w:vMerge/>
          </w:tcPr>
          <w:p w:rsidR="005A4D87" w:rsidRPr="00F72CF0" w:rsidRDefault="005A4D87" w:rsidP="00F17EB7">
            <w:pPr>
              <w:spacing w:after="0" w:line="240" w:lineRule="auto"/>
              <w:rPr>
                <w:rFonts w:ascii="Century Gothic" w:hAnsi="Century Gothic" w:cs="Arial"/>
                <w:b/>
                <w:color w:val="1F497D"/>
                <w:sz w:val="24"/>
              </w:rPr>
            </w:pPr>
          </w:p>
        </w:tc>
        <w:tc>
          <w:tcPr>
            <w:tcW w:w="2268" w:type="dxa"/>
            <w:vMerge/>
          </w:tcPr>
          <w:p w:rsidR="005A4D87" w:rsidRPr="00F72CF0" w:rsidRDefault="005A4D87" w:rsidP="00F17EB7">
            <w:pPr>
              <w:spacing w:after="0" w:line="240" w:lineRule="auto"/>
              <w:rPr>
                <w:rFonts w:ascii="Century Gothic" w:hAnsi="Century Gothic" w:cs="Arial"/>
                <w:b/>
                <w:color w:val="1F497D"/>
                <w:sz w:val="24"/>
              </w:rPr>
            </w:pPr>
          </w:p>
        </w:tc>
      </w:tr>
      <w:tr w:rsidR="005A4D87" w:rsidRPr="00F72CF0" w:rsidTr="00F17EB7">
        <w:tc>
          <w:tcPr>
            <w:tcW w:w="3403" w:type="dxa"/>
          </w:tcPr>
          <w:p w:rsidR="005A4D87" w:rsidRPr="00F72CF0" w:rsidRDefault="005A4D87" w:rsidP="00586BA5">
            <w:pPr>
              <w:spacing w:after="0" w:line="240" w:lineRule="auto"/>
              <w:rPr>
                <w:rFonts w:ascii="Century Gothic" w:hAnsi="Century Gothic" w:cs="Arial"/>
                <w:sz w:val="18"/>
                <w:szCs w:val="18"/>
              </w:rPr>
            </w:pPr>
            <w:r w:rsidRPr="00F72CF0">
              <w:rPr>
                <w:rFonts w:ascii="Century Gothic" w:hAnsi="Century Gothic" w:cs="Arial"/>
                <w:i/>
                <w:sz w:val="18"/>
                <w:szCs w:val="18"/>
              </w:rPr>
              <w:t>Ending the lesson</w:t>
            </w:r>
            <w:r w:rsidRPr="00F72CF0">
              <w:rPr>
                <w:rFonts w:ascii="Century Gothic" w:hAnsi="Century Gothic" w:cs="Arial"/>
                <w:sz w:val="18"/>
                <w:szCs w:val="18"/>
              </w:rPr>
              <w:t xml:space="preserve">. </w:t>
            </w:r>
            <w:r w:rsidR="002765D0" w:rsidRPr="00F72CF0">
              <w:rPr>
                <w:rFonts w:ascii="Century Gothic" w:hAnsi="Century Gothic" w:cs="Arial"/>
                <w:sz w:val="18"/>
                <w:szCs w:val="18"/>
              </w:rPr>
              <w:t xml:space="preserve">Revisar </w:t>
            </w:r>
            <w:r w:rsidR="00094019" w:rsidRPr="00F72CF0">
              <w:rPr>
                <w:rFonts w:ascii="Century Gothic" w:hAnsi="Century Gothic" w:cs="Arial"/>
                <w:sz w:val="18"/>
                <w:szCs w:val="18"/>
              </w:rPr>
              <w:t>dir</w:t>
            </w:r>
            <w:r w:rsidR="00586BA5" w:rsidRPr="00F72CF0">
              <w:rPr>
                <w:rFonts w:ascii="Century Gothic" w:hAnsi="Century Gothic" w:cs="Arial"/>
                <w:sz w:val="18"/>
                <w:szCs w:val="18"/>
              </w:rPr>
              <w:t xml:space="preserve"> els </w:t>
            </w:r>
            <w:r w:rsidR="00094019" w:rsidRPr="00F72CF0">
              <w:rPr>
                <w:rFonts w:ascii="Century Gothic" w:hAnsi="Century Gothic" w:cs="Arial"/>
                <w:sz w:val="18"/>
                <w:szCs w:val="18"/>
              </w:rPr>
              <w:t>anys</w:t>
            </w:r>
            <w:r w:rsidR="00586BA5" w:rsidRPr="00F72CF0">
              <w:rPr>
                <w:rFonts w:ascii="Century Gothic" w:hAnsi="Century Gothic" w:cs="Arial"/>
                <w:sz w:val="18"/>
                <w:szCs w:val="18"/>
              </w:rPr>
              <w:t xml:space="preserve"> que t</w:t>
            </w:r>
            <w:r w:rsidR="002765D0" w:rsidRPr="00F72CF0">
              <w:rPr>
                <w:rFonts w:ascii="Century Gothic" w:hAnsi="Century Gothic" w:cs="Arial"/>
                <w:sz w:val="18"/>
                <w:szCs w:val="18"/>
              </w:rPr>
              <w:t>enen.</w:t>
            </w:r>
          </w:p>
        </w:tc>
        <w:tc>
          <w:tcPr>
            <w:tcW w:w="1275"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pPr>
            <w:r w:rsidRPr="00F72CF0">
              <w:rPr>
                <w:rFonts w:ascii="Century Gothic" w:hAnsi="Century Gothic" w:cs="Arial"/>
                <w:sz w:val="18"/>
                <w:szCs w:val="18"/>
              </w:rPr>
              <w:t>CO / EO</w:t>
            </w:r>
          </w:p>
        </w:tc>
        <w:tc>
          <w:tcPr>
            <w:tcW w:w="1418"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GG</w:t>
            </w:r>
          </w:p>
        </w:tc>
        <w:tc>
          <w:tcPr>
            <w:tcW w:w="1843"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 / CSC</w:t>
            </w:r>
            <w:r w:rsidR="005A4D87" w:rsidRPr="00F72CF0">
              <w:rPr>
                <w:rFonts w:ascii="Century Gothic" w:hAnsi="Century Gothic" w:cs="Arial"/>
                <w:sz w:val="18"/>
                <w:szCs w:val="18"/>
              </w:rPr>
              <w:t xml:space="preserve"> / </w:t>
            </w:r>
            <w:r w:rsidRPr="00F72CF0">
              <w:rPr>
                <w:rFonts w:ascii="Century Gothic" w:hAnsi="Century Gothic" w:cs="Arial"/>
                <w:sz w:val="18"/>
                <w:szCs w:val="18"/>
              </w:rPr>
              <w:t>CAIPE</w:t>
            </w:r>
          </w:p>
        </w:tc>
        <w:tc>
          <w:tcPr>
            <w:tcW w:w="2551" w:type="dxa"/>
            <w:vMerge/>
          </w:tcPr>
          <w:p w:rsidR="005A4D87" w:rsidRPr="00F72CF0" w:rsidRDefault="005A4D87" w:rsidP="00F17EB7">
            <w:pPr>
              <w:spacing w:after="0" w:line="240" w:lineRule="auto"/>
              <w:rPr>
                <w:rFonts w:ascii="Century Gothic" w:hAnsi="Century Gothic" w:cs="Arial"/>
                <w:b/>
                <w:color w:val="1F497D"/>
                <w:sz w:val="24"/>
              </w:rPr>
            </w:pPr>
          </w:p>
        </w:tc>
        <w:tc>
          <w:tcPr>
            <w:tcW w:w="1701" w:type="dxa"/>
            <w:vMerge/>
          </w:tcPr>
          <w:p w:rsidR="005A4D87" w:rsidRPr="00F72CF0" w:rsidRDefault="005A4D87" w:rsidP="00F17EB7">
            <w:pPr>
              <w:spacing w:after="0" w:line="240" w:lineRule="auto"/>
              <w:rPr>
                <w:rFonts w:ascii="Century Gothic" w:hAnsi="Century Gothic" w:cs="Arial"/>
                <w:b/>
                <w:color w:val="1F497D"/>
                <w:sz w:val="24"/>
              </w:rPr>
            </w:pPr>
          </w:p>
        </w:tc>
        <w:tc>
          <w:tcPr>
            <w:tcW w:w="2268" w:type="dxa"/>
            <w:vMerge/>
          </w:tcPr>
          <w:p w:rsidR="005A4D87" w:rsidRPr="00F72CF0" w:rsidRDefault="005A4D87" w:rsidP="00F17EB7">
            <w:pPr>
              <w:spacing w:after="0" w:line="240" w:lineRule="auto"/>
              <w:rPr>
                <w:rFonts w:ascii="Century Gothic" w:hAnsi="Century Gothic" w:cs="Arial"/>
                <w:b/>
                <w:color w:val="1F497D"/>
                <w:sz w:val="24"/>
              </w:rPr>
            </w:pPr>
          </w:p>
        </w:tc>
      </w:tr>
    </w:tbl>
    <w:p w:rsidR="005A4D87" w:rsidRPr="00F72CF0" w:rsidRDefault="005A4D87" w:rsidP="005A4D87">
      <w:r w:rsidRPr="00F72CF0">
        <w:br w:type="page"/>
      </w:r>
      <w:r w:rsidRPr="00F72CF0">
        <w:rPr>
          <w:rFonts w:ascii="Century Gothic" w:hAnsi="Century Gothic" w:cs="Arial"/>
          <w:b/>
          <w:color w:val="FFFFFF"/>
          <w:sz w:val="24"/>
          <w:shd w:val="clear" w:color="auto" w:fill="1F497D"/>
        </w:rPr>
        <w:lastRenderedPageBreak/>
        <w:t>HELLO</w:t>
      </w:r>
      <w:r w:rsidR="005F3C9D" w:rsidRPr="00F72CF0">
        <w:rPr>
          <w:rFonts w:ascii="Century Gothic" w:hAnsi="Century Gothic" w:cs="Arial"/>
          <w:b/>
          <w:color w:val="FFFFFF"/>
          <w:sz w:val="24"/>
          <w:shd w:val="clear" w:color="auto" w:fill="1F497D"/>
        </w:rPr>
        <w:t xml:space="preserve"> AGAIN</w:t>
      </w:r>
      <w:r w:rsidRPr="00F72CF0">
        <w:rPr>
          <w:rFonts w:ascii="Century Gothic" w:hAnsi="Century Gothic" w:cs="Arial"/>
          <w:b/>
          <w:color w:val="FFFFFF"/>
          <w:sz w:val="24"/>
          <w:shd w:val="clear" w:color="auto" w:fill="1F497D"/>
        </w:rPr>
        <w:t>! UNIT</w:t>
      </w:r>
      <w:r w:rsidRPr="00F72CF0">
        <w:rPr>
          <w:rFonts w:ascii="Century Gothic" w:hAnsi="Century Gothic" w:cs="Arial"/>
          <w:b/>
          <w:color w:val="1F497D"/>
          <w:sz w:val="24"/>
        </w:rPr>
        <w:t xml:space="preserve"> </w:t>
      </w:r>
      <w:r w:rsidR="00586BA5" w:rsidRPr="00F72CF0">
        <w:rPr>
          <w:rFonts w:ascii="Century Gothic" w:hAnsi="Century Gothic" w:cs="Arial"/>
          <w:b/>
          <w:color w:val="1F497D"/>
          <w:sz w:val="24"/>
        </w:rPr>
        <w:t>PROGRAMACIÓ D’AULA / SEQÜENCIACIÓ D’ACTIVITATS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5A4D87" w:rsidRPr="00F72CF0" w:rsidTr="00F17EB7">
        <w:tc>
          <w:tcPr>
            <w:tcW w:w="14459" w:type="dxa"/>
            <w:gridSpan w:val="7"/>
            <w:shd w:val="clear" w:color="auto" w:fill="1F497D"/>
          </w:tcPr>
          <w:p w:rsidR="005A4D87" w:rsidRPr="00F72CF0" w:rsidRDefault="00586BA5" w:rsidP="00F17EB7">
            <w:pPr>
              <w:spacing w:after="0" w:line="240" w:lineRule="auto"/>
              <w:rPr>
                <w:rFonts w:ascii="Century Gothic" w:hAnsi="Century Gothic" w:cs="Arial"/>
                <w:b/>
                <w:color w:val="FFFFFF"/>
              </w:rPr>
            </w:pPr>
            <w:r w:rsidRPr="00F72CF0">
              <w:rPr>
                <w:rFonts w:ascii="Century Gothic" w:hAnsi="Century Gothic" w:cs="Arial"/>
                <w:b/>
                <w:color w:val="FFFFFF"/>
              </w:rPr>
              <w:t>Lliçó</w:t>
            </w:r>
            <w:r w:rsidR="005A4D87" w:rsidRPr="00F72CF0">
              <w:rPr>
                <w:rFonts w:ascii="Century Gothic" w:hAnsi="Century Gothic" w:cs="Arial"/>
                <w:b/>
                <w:color w:val="FFFFFF"/>
              </w:rPr>
              <w:t xml:space="preserve"> 2: Practice of vocabulary</w:t>
            </w:r>
          </w:p>
        </w:tc>
      </w:tr>
      <w:tr w:rsidR="005A4D87" w:rsidRPr="00F72CF0" w:rsidTr="00F17EB7">
        <w:tc>
          <w:tcPr>
            <w:tcW w:w="14459" w:type="dxa"/>
            <w:gridSpan w:val="7"/>
            <w:shd w:val="clear" w:color="auto" w:fill="auto"/>
          </w:tcPr>
          <w:p w:rsidR="005A4D87" w:rsidRPr="00F72CF0" w:rsidRDefault="00586BA5" w:rsidP="00F17EB7">
            <w:pPr>
              <w:spacing w:after="0" w:line="240" w:lineRule="auto"/>
              <w:rPr>
                <w:rFonts w:ascii="Century Gothic" w:hAnsi="Century Gothic" w:cs="Arial"/>
                <w:b/>
                <w:color w:val="1F497D"/>
                <w:sz w:val="18"/>
                <w:szCs w:val="18"/>
              </w:rPr>
            </w:pPr>
            <w:r w:rsidRPr="00F72CF0">
              <w:rPr>
                <w:rFonts w:ascii="Century Gothic" w:hAnsi="Century Gothic" w:cs="Arial"/>
                <w:b/>
                <w:color w:val="1F497D"/>
                <w:sz w:val="18"/>
                <w:szCs w:val="18"/>
              </w:rPr>
              <w:t>Objectius:</w:t>
            </w:r>
          </w:p>
          <w:p w:rsidR="005A4D87" w:rsidRPr="00F72CF0" w:rsidRDefault="00094019" w:rsidP="005A4D87">
            <w:pPr>
              <w:pStyle w:val="Prrafodelista"/>
              <w:numPr>
                <w:ilvl w:val="0"/>
                <w:numId w:val="2"/>
              </w:numPr>
              <w:spacing w:after="0" w:line="240" w:lineRule="auto"/>
              <w:rPr>
                <w:rFonts w:ascii="Century Gothic" w:hAnsi="Century Gothic" w:cs="Arial"/>
                <w:sz w:val="18"/>
                <w:szCs w:val="18"/>
              </w:rPr>
            </w:pPr>
            <w:r w:rsidRPr="00F72CF0">
              <w:rPr>
                <w:rFonts w:ascii="Century Gothic" w:hAnsi="Century Gothic" w:cs="Arial"/>
                <w:sz w:val="18"/>
                <w:szCs w:val="18"/>
              </w:rPr>
              <w:t>Aprendre</w:t>
            </w:r>
            <w:r w:rsidR="00DE779A" w:rsidRPr="00F72CF0">
              <w:rPr>
                <w:rFonts w:ascii="Century Gothic" w:hAnsi="Century Gothic" w:cs="Arial"/>
                <w:sz w:val="18"/>
                <w:szCs w:val="18"/>
              </w:rPr>
              <w:t xml:space="preserve"> a presentar a la seva</w:t>
            </w:r>
            <w:r w:rsidR="002765D0" w:rsidRPr="00F72CF0">
              <w:rPr>
                <w:rFonts w:ascii="Century Gothic" w:hAnsi="Century Gothic" w:cs="Arial"/>
                <w:sz w:val="18"/>
                <w:szCs w:val="18"/>
              </w:rPr>
              <w:t xml:space="preserve"> </w:t>
            </w:r>
            <w:r w:rsidRPr="00F72CF0">
              <w:rPr>
                <w:rFonts w:ascii="Century Gothic" w:hAnsi="Century Gothic" w:cs="Arial"/>
                <w:sz w:val="18"/>
                <w:szCs w:val="18"/>
              </w:rPr>
              <w:t>família</w:t>
            </w:r>
            <w:r w:rsidR="002765D0" w:rsidRPr="00F72CF0">
              <w:rPr>
                <w:rFonts w:ascii="Century Gothic" w:hAnsi="Century Gothic" w:cs="Arial"/>
                <w:sz w:val="18"/>
                <w:szCs w:val="18"/>
              </w:rPr>
              <w:t xml:space="preserve"> </w:t>
            </w:r>
            <w:r w:rsidR="00DE779A" w:rsidRPr="00F72CF0">
              <w:rPr>
                <w:rFonts w:ascii="Century Gothic" w:hAnsi="Century Gothic" w:cs="Arial"/>
                <w:sz w:val="18"/>
                <w:szCs w:val="18"/>
              </w:rPr>
              <w:t>i</w:t>
            </w:r>
            <w:r w:rsidR="002765D0" w:rsidRPr="00F72CF0">
              <w:rPr>
                <w:rFonts w:ascii="Century Gothic" w:hAnsi="Century Gothic" w:cs="Arial"/>
                <w:sz w:val="18"/>
                <w:szCs w:val="18"/>
              </w:rPr>
              <w:t xml:space="preserve"> </w:t>
            </w:r>
            <w:r w:rsidRPr="00F72CF0">
              <w:rPr>
                <w:rFonts w:ascii="Century Gothic" w:hAnsi="Century Gothic" w:cs="Arial"/>
                <w:sz w:val="18"/>
                <w:szCs w:val="18"/>
              </w:rPr>
              <w:t>amics</w:t>
            </w:r>
            <w:r w:rsidR="002765D0" w:rsidRPr="00F72CF0">
              <w:rPr>
                <w:rFonts w:ascii="Century Gothic" w:hAnsi="Century Gothic" w:cs="Arial"/>
                <w:sz w:val="18"/>
                <w:szCs w:val="18"/>
              </w:rPr>
              <w:t xml:space="preserve">, </w:t>
            </w:r>
            <w:r w:rsidR="00DE779A" w:rsidRPr="00F72CF0">
              <w:rPr>
                <w:rFonts w:ascii="Century Gothic" w:hAnsi="Century Gothic" w:cs="Arial"/>
                <w:sz w:val="18"/>
                <w:szCs w:val="18"/>
              </w:rPr>
              <w:t>i</w:t>
            </w:r>
            <w:r w:rsidR="002765D0" w:rsidRPr="00F72CF0">
              <w:rPr>
                <w:rFonts w:ascii="Century Gothic" w:hAnsi="Century Gothic" w:cs="Arial"/>
                <w:sz w:val="18"/>
                <w:szCs w:val="18"/>
              </w:rPr>
              <w:t xml:space="preserve"> a preguntar </w:t>
            </w:r>
            <w:r w:rsidRPr="00F72CF0">
              <w:rPr>
                <w:rFonts w:ascii="Century Gothic" w:hAnsi="Century Gothic" w:cs="Arial"/>
                <w:sz w:val="18"/>
                <w:szCs w:val="18"/>
              </w:rPr>
              <w:t>l’edat</w:t>
            </w:r>
            <w:r w:rsidR="002765D0" w:rsidRPr="00F72CF0">
              <w:rPr>
                <w:rFonts w:ascii="Century Gothic" w:hAnsi="Century Gothic" w:cs="Arial"/>
                <w:sz w:val="18"/>
                <w:szCs w:val="18"/>
              </w:rPr>
              <w:t xml:space="preserve"> </w:t>
            </w:r>
            <w:r w:rsidRPr="00F72CF0">
              <w:rPr>
                <w:rFonts w:ascii="Century Gothic" w:hAnsi="Century Gothic" w:cs="Arial"/>
                <w:sz w:val="18"/>
                <w:szCs w:val="18"/>
              </w:rPr>
              <w:t>d’algú</w:t>
            </w:r>
            <w:r w:rsidR="00DE779A" w:rsidRPr="00F72CF0">
              <w:rPr>
                <w:rFonts w:ascii="Century Gothic" w:hAnsi="Century Gothic" w:cs="Arial"/>
                <w:sz w:val="18"/>
                <w:szCs w:val="18"/>
              </w:rPr>
              <w:t>…</w:t>
            </w:r>
          </w:p>
          <w:p w:rsidR="005A4D87" w:rsidRPr="00F72CF0" w:rsidRDefault="00094019" w:rsidP="00F17EB7">
            <w:pPr>
              <w:spacing w:after="0" w:line="240" w:lineRule="auto"/>
              <w:rPr>
                <w:rFonts w:ascii="Century Gothic" w:hAnsi="Century Gothic" w:cs="Arial"/>
                <w:b/>
                <w:color w:val="1F497D"/>
                <w:sz w:val="18"/>
                <w:szCs w:val="18"/>
              </w:rPr>
            </w:pPr>
            <w:r w:rsidRPr="00F72CF0">
              <w:rPr>
                <w:rFonts w:ascii="Century Gothic" w:hAnsi="Century Gothic" w:cs="Arial"/>
                <w:b/>
                <w:color w:val="1F497D"/>
                <w:sz w:val="18"/>
                <w:szCs w:val="18"/>
              </w:rPr>
              <w:t>Materials</w:t>
            </w:r>
            <w:r w:rsidR="005A4D87" w:rsidRPr="00F72CF0">
              <w:rPr>
                <w:rFonts w:ascii="Century Gothic" w:hAnsi="Century Gothic" w:cs="Arial"/>
                <w:b/>
                <w:color w:val="1F497D"/>
                <w:sz w:val="18"/>
                <w:szCs w:val="18"/>
              </w:rPr>
              <w:t xml:space="preserve">: </w:t>
            </w:r>
          </w:p>
          <w:p w:rsidR="005A4D87" w:rsidRPr="00F72CF0" w:rsidRDefault="005A4D87" w:rsidP="004F1E6D">
            <w:pPr>
              <w:pStyle w:val="Prrafodelista"/>
              <w:numPr>
                <w:ilvl w:val="0"/>
                <w:numId w:val="45"/>
              </w:numPr>
              <w:spacing w:after="0" w:line="240" w:lineRule="auto"/>
              <w:rPr>
                <w:rFonts w:ascii="Century Gothic" w:hAnsi="Century Gothic" w:cs="Arial"/>
                <w:sz w:val="18"/>
                <w:szCs w:val="18"/>
              </w:rPr>
            </w:pPr>
            <w:r w:rsidRPr="00F72CF0">
              <w:rPr>
                <w:rFonts w:ascii="Century Gothic" w:hAnsi="Century Gothic" w:cs="Arial"/>
                <w:sz w:val="18"/>
                <w:szCs w:val="18"/>
              </w:rPr>
              <w:t>CD1</w:t>
            </w:r>
            <w:r w:rsidR="002765D0" w:rsidRPr="00F72CF0">
              <w:rPr>
                <w:rFonts w:ascii="Century Gothic" w:hAnsi="Century Gothic" w:cs="Arial"/>
                <w:sz w:val="18"/>
                <w:szCs w:val="18"/>
              </w:rPr>
              <w:t>, flashcards 7-16</w:t>
            </w:r>
            <w:r w:rsidR="005F3C9D" w:rsidRPr="00F72CF0">
              <w:rPr>
                <w:rFonts w:ascii="Century Gothic" w:hAnsi="Century Gothic" w:cs="Arial"/>
                <w:sz w:val="18"/>
                <w:szCs w:val="18"/>
              </w:rPr>
              <w:t>.</w:t>
            </w:r>
          </w:p>
          <w:p w:rsidR="005A4D87" w:rsidRPr="00F72CF0" w:rsidRDefault="005A4D87" w:rsidP="004F1E6D">
            <w:pPr>
              <w:pStyle w:val="Prrafodelista"/>
              <w:numPr>
                <w:ilvl w:val="0"/>
                <w:numId w:val="45"/>
              </w:numPr>
              <w:spacing w:after="0" w:line="240" w:lineRule="auto"/>
              <w:rPr>
                <w:rFonts w:ascii="Century Gothic" w:hAnsi="Century Gothic" w:cs="Arial"/>
                <w:sz w:val="18"/>
                <w:szCs w:val="18"/>
              </w:rPr>
            </w:pPr>
            <w:r w:rsidRPr="00F72CF0">
              <w:rPr>
                <w:rFonts w:ascii="Century Gothic" w:hAnsi="Century Gothic" w:cs="Arial"/>
                <w:sz w:val="18"/>
                <w:szCs w:val="18"/>
              </w:rPr>
              <w:t xml:space="preserve">Opcional: </w:t>
            </w:r>
            <w:r w:rsidR="00094019" w:rsidRPr="00F72CF0">
              <w:rPr>
                <w:rFonts w:ascii="Century Gothic" w:hAnsi="Century Gothic" w:cs="Arial"/>
                <w:sz w:val="18"/>
                <w:szCs w:val="18"/>
              </w:rPr>
              <w:t>objectes</w:t>
            </w:r>
            <w:r w:rsidR="005F3C9D" w:rsidRPr="00F72CF0">
              <w:rPr>
                <w:rFonts w:ascii="Century Gothic" w:hAnsi="Century Gothic" w:cs="Arial"/>
                <w:sz w:val="18"/>
                <w:szCs w:val="18"/>
              </w:rPr>
              <w:t xml:space="preserve"> de </w:t>
            </w:r>
            <w:r w:rsidR="00094019" w:rsidRPr="00F72CF0">
              <w:rPr>
                <w:rFonts w:ascii="Century Gothic" w:hAnsi="Century Gothic" w:cs="Arial"/>
                <w:sz w:val="18"/>
                <w:szCs w:val="18"/>
              </w:rPr>
              <w:t>classe</w:t>
            </w:r>
            <w:r w:rsidR="005F3C9D" w:rsidRPr="00F72CF0">
              <w:rPr>
                <w:rFonts w:ascii="Century Gothic" w:hAnsi="Century Gothic" w:cs="Arial"/>
                <w:sz w:val="18"/>
                <w:szCs w:val="18"/>
              </w:rPr>
              <w:t xml:space="preserve"> (m</w:t>
            </w:r>
            <w:r w:rsidR="00DE779A" w:rsidRPr="00F72CF0">
              <w:rPr>
                <w:rFonts w:ascii="Century Gothic" w:hAnsi="Century Gothic" w:cs="Arial"/>
                <w:sz w:val="18"/>
                <w:szCs w:val="18"/>
              </w:rPr>
              <w:t>és de deu de</w:t>
            </w:r>
            <w:r w:rsidR="005F3C9D" w:rsidRPr="00F72CF0">
              <w:rPr>
                <w:rFonts w:ascii="Century Gothic" w:hAnsi="Century Gothic" w:cs="Arial"/>
                <w:sz w:val="18"/>
                <w:szCs w:val="18"/>
              </w:rPr>
              <w:t xml:space="preserve"> cada cosa) </w:t>
            </w:r>
            <w:r w:rsidR="00A02304" w:rsidRPr="00F72CF0">
              <w:rPr>
                <w:rFonts w:ascii="Century Gothic" w:hAnsi="Century Gothic" w:cs="Arial"/>
                <w:sz w:val="18"/>
                <w:szCs w:val="18"/>
              </w:rPr>
              <w:t>distribuïts</w:t>
            </w:r>
            <w:r w:rsidR="005F3C9D" w:rsidRPr="00F72CF0">
              <w:rPr>
                <w:rFonts w:ascii="Century Gothic" w:hAnsi="Century Gothic" w:cs="Arial"/>
                <w:sz w:val="18"/>
                <w:szCs w:val="18"/>
              </w:rPr>
              <w:t xml:space="preserve"> p</w:t>
            </w:r>
            <w:r w:rsidR="00DE779A" w:rsidRPr="00F72CF0">
              <w:rPr>
                <w:rFonts w:ascii="Century Gothic" w:hAnsi="Century Gothic" w:cs="Arial"/>
                <w:sz w:val="18"/>
                <w:szCs w:val="18"/>
              </w:rPr>
              <w:t>er l’aula</w:t>
            </w:r>
            <w:r w:rsidR="005F3C9D" w:rsidRPr="00F72CF0">
              <w:rPr>
                <w:rFonts w:ascii="Century Gothic" w:hAnsi="Century Gothic" w:cs="Arial"/>
                <w:sz w:val="18"/>
                <w:szCs w:val="18"/>
              </w:rPr>
              <w:t xml:space="preserve"> (gom</w:t>
            </w:r>
            <w:r w:rsidR="00DE779A" w:rsidRPr="00F72CF0">
              <w:rPr>
                <w:rFonts w:ascii="Century Gothic" w:hAnsi="Century Gothic" w:cs="Arial"/>
                <w:sz w:val="18"/>
                <w:szCs w:val="18"/>
              </w:rPr>
              <w:t>e</w:t>
            </w:r>
            <w:r w:rsidR="005F3C9D" w:rsidRPr="00F72CF0">
              <w:rPr>
                <w:rFonts w:ascii="Century Gothic" w:hAnsi="Century Gothic" w:cs="Arial"/>
                <w:sz w:val="18"/>
                <w:szCs w:val="18"/>
              </w:rPr>
              <w:t xml:space="preserve">s, </w:t>
            </w:r>
            <w:r w:rsidR="00586BA5" w:rsidRPr="00F72CF0">
              <w:rPr>
                <w:rFonts w:ascii="Century Gothic" w:hAnsi="Century Gothic" w:cs="Arial"/>
                <w:sz w:val="18"/>
                <w:szCs w:val="18"/>
              </w:rPr>
              <w:t>llibres</w:t>
            </w:r>
            <w:r w:rsidR="005F3C9D" w:rsidRPr="00F72CF0">
              <w:rPr>
                <w:rFonts w:ascii="Century Gothic" w:hAnsi="Century Gothic" w:cs="Arial"/>
                <w:sz w:val="18"/>
                <w:szCs w:val="18"/>
              </w:rPr>
              <w:t xml:space="preserve">, </w:t>
            </w:r>
            <w:r w:rsidR="00586BA5" w:rsidRPr="00F72CF0">
              <w:rPr>
                <w:rFonts w:ascii="Century Gothic" w:hAnsi="Century Gothic" w:cs="Arial"/>
                <w:sz w:val="18"/>
                <w:szCs w:val="18"/>
              </w:rPr>
              <w:t>llapis</w:t>
            </w:r>
            <w:r w:rsidR="005F3C9D" w:rsidRPr="00F72CF0">
              <w:rPr>
                <w:rFonts w:ascii="Century Gothic" w:hAnsi="Century Gothic" w:cs="Arial"/>
                <w:sz w:val="18"/>
                <w:szCs w:val="18"/>
              </w:rPr>
              <w:t>, bolígrafs, est</w:t>
            </w:r>
            <w:r w:rsidR="00DE779A" w:rsidRPr="00F72CF0">
              <w:rPr>
                <w:rFonts w:ascii="Century Gothic" w:hAnsi="Century Gothic" w:cs="Arial"/>
                <w:sz w:val="18"/>
                <w:szCs w:val="18"/>
              </w:rPr>
              <w:t>oigs</w:t>
            </w:r>
            <w:r w:rsidR="005F3C9D" w:rsidRPr="00F72CF0">
              <w:rPr>
                <w:rFonts w:ascii="Century Gothic" w:hAnsi="Century Gothic" w:cs="Arial"/>
                <w:sz w:val="18"/>
                <w:szCs w:val="18"/>
              </w:rPr>
              <w:t>).</w:t>
            </w:r>
          </w:p>
          <w:p w:rsidR="005F3C9D" w:rsidRPr="00F72CF0" w:rsidRDefault="005F3C9D" w:rsidP="005F3C9D">
            <w:pPr>
              <w:pStyle w:val="Prrafodelista"/>
              <w:spacing w:after="0" w:line="240" w:lineRule="auto"/>
              <w:rPr>
                <w:rFonts w:ascii="Century Gothic" w:hAnsi="Century Gothic" w:cs="Arial"/>
                <w:sz w:val="18"/>
                <w:szCs w:val="18"/>
              </w:rPr>
            </w:pPr>
          </w:p>
        </w:tc>
      </w:tr>
      <w:tr w:rsidR="00A0781C" w:rsidRPr="00F72CF0" w:rsidTr="00F17EB7">
        <w:tc>
          <w:tcPr>
            <w:tcW w:w="3403" w:type="dxa"/>
            <w:shd w:val="clear" w:color="auto" w:fill="auto"/>
          </w:tcPr>
          <w:p w:rsidR="00A0781C" w:rsidRPr="00F72CF0" w:rsidRDefault="00A0781C" w:rsidP="003F0D2C">
            <w:pPr>
              <w:spacing w:after="0" w:line="240" w:lineRule="auto"/>
              <w:rPr>
                <w:rFonts w:ascii="Century Gothic" w:hAnsi="Century Gothic" w:cs="Arial"/>
                <w:b/>
                <w:color w:val="1F497D"/>
                <w:sz w:val="20"/>
                <w:szCs w:val="18"/>
              </w:rPr>
            </w:pPr>
            <w:r w:rsidRPr="00F72CF0">
              <w:rPr>
                <w:rFonts w:ascii="Century Gothic" w:hAnsi="Century Gothic" w:cs="Arial"/>
                <w:b/>
                <w:color w:val="1F497D"/>
                <w:sz w:val="20"/>
                <w:szCs w:val="18"/>
              </w:rPr>
              <w:t>Activitats</w:t>
            </w:r>
          </w:p>
        </w:tc>
        <w:tc>
          <w:tcPr>
            <w:tcW w:w="1275" w:type="dxa"/>
            <w:shd w:val="clear" w:color="auto" w:fill="auto"/>
          </w:tcPr>
          <w:p w:rsidR="00A0781C" w:rsidRPr="00F72CF0" w:rsidRDefault="00A0781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Destreses</w:t>
            </w:r>
          </w:p>
        </w:tc>
        <w:tc>
          <w:tcPr>
            <w:tcW w:w="1418" w:type="dxa"/>
            <w:shd w:val="clear" w:color="auto" w:fill="auto"/>
          </w:tcPr>
          <w:p w:rsidR="00A0781C" w:rsidRPr="00F72CF0" w:rsidRDefault="00A0781C" w:rsidP="003F0D2C">
            <w:pPr>
              <w:spacing w:after="0" w:line="240" w:lineRule="auto"/>
              <w:jc w:val="center"/>
              <w:rPr>
                <w:rFonts w:ascii="Century Gothic" w:hAnsi="Century Gothic" w:cs="Arial"/>
                <w:b/>
                <w:color w:val="1F497D"/>
                <w:spacing w:val="-6"/>
                <w:sz w:val="20"/>
                <w:szCs w:val="18"/>
              </w:rPr>
            </w:pPr>
            <w:r w:rsidRPr="00F72CF0">
              <w:rPr>
                <w:rFonts w:ascii="Century Gothic" w:hAnsi="Century Gothic" w:cs="Arial"/>
                <w:b/>
                <w:color w:val="1F497D"/>
                <w:spacing w:val="-6"/>
                <w:sz w:val="20"/>
                <w:szCs w:val="18"/>
              </w:rPr>
              <w:t>Interacció</w:t>
            </w:r>
          </w:p>
        </w:tc>
        <w:tc>
          <w:tcPr>
            <w:tcW w:w="1843" w:type="dxa"/>
            <w:shd w:val="clear" w:color="auto" w:fill="auto"/>
          </w:tcPr>
          <w:p w:rsidR="00A0781C" w:rsidRPr="00F72CF0" w:rsidRDefault="00A0781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Competències</w:t>
            </w:r>
          </w:p>
        </w:tc>
        <w:tc>
          <w:tcPr>
            <w:tcW w:w="2551" w:type="dxa"/>
            <w:shd w:val="clear" w:color="auto" w:fill="auto"/>
          </w:tcPr>
          <w:p w:rsidR="00A0781C" w:rsidRPr="00F72CF0" w:rsidRDefault="00A0781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Reforç/</w:t>
            </w:r>
          </w:p>
          <w:p w:rsidR="00A0781C" w:rsidRPr="00F72CF0" w:rsidRDefault="00A0781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Ampliació</w:t>
            </w:r>
          </w:p>
        </w:tc>
        <w:tc>
          <w:tcPr>
            <w:tcW w:w="1701" w:type="dxa"/>
          </w:tcPr>
          <w:p w:rsidR="00A0781C" w:rsidRPr="00F72CF0" w:rsidRDefault="00A0781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Avaluació</w:t>
            </w:r>
          </w:p>
        </w:tc>
        <w:tc>
          <w:tcPr>
            <w:tcW w:w="2268" w:type="dxa"/>
          </w:tcPr>
          <w:p w:rsidR="00A0781C" w:rsidRPr="00F72CF0" w:rsidRDefault="00A0781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Apunts del professor/a</w:t>
            </w:r>
          </w:p>
        </w:tc>
      </w:tr>
      <w:tr w:rsidR="005A4D87" w:rsidRPr="00F72CF0" w:rsidTr="00F17EB7">
        <w:tc>
          <w:tcPr>
            <w:tcW w:w="3403" w:type="dxa"/>
          </w:tcPr>
          <w:p w:rsidR="005A4D87" w:rsidRPr="00F72CF0" w:rsidRDefault="005A4D87" w:rsidP="00586BA5">
            <w:pPr>
              <w:spacing w:after="0" w:line="240" w:lineRule="auto"/>
              <w:rPr>
                <w:rFonts w:ascii="Century Gothic" w:hAnsi="Century Gothic" w:cs="Arial"/>
                <w:b/>
                <w:i/>
                <w:color w:val="1F497D"/>
                <w:sz w:val="24"/>
              </w:rPr>
            </w:pPr>
            <w:r w:rsidRPr="00F72CF0">
              <w:rPr>
                <w:rFonts w:ascii="Century Gothic" w:hAnsi="Century Gothic" w:cs="Arial"/>
                <w:i/>
                <w:sz w:val="18"/>
                <w:szCs w:val="18"/>
              </w:rPr>
              <w:t>Warmer.</w:t>
            </w:r>
            <w:r w:rsidR="00A02AD2" w:rsidRPr="00F72CF0">
              <w:rPr>
                <w:rFonts w:ascii="Century Gothic" w:hAnsi="Century Gothic" w:cs="Arial"/>
                <w:i/>
                <w:sz w:val="18"/>
                <w:szCs w:val="18"/>
              </w:rPr>
              <w:t xml:space="preserve"> </w:t>
            </w:r>
            <w:r w:rsidR="005F3C9D" w:rsidRPr="00F72CF0">
              <w:rPr>
                <w:rFonts w:ascii="Century Gothic" w:hAnsi="Century Gothic" w:cs="Arial"/>
                <w:sz w:val="18"/>
                <w:szCs w:val="18"/>
              </w:rPr>
              <w:t xml:space="preserve">Revisar </w:t>
            </w:r>
            <w:r w:rsidR="00586BA5" w:rsidRPr="00F72CF0">
              <w:rPr>
                <w:rFonts w:ascii="Century Gothic" w:hAnsi="Century Gothic" w:cs="Arial"/>
                <w:sz w:val="18"/>
                <w:szCs w:val="18"/>
              </w:rPr>
              <w:t>els números</w:t>
            </w:r>
            <w:r w:rsidR="005F3C9D" w:rsidRPr="00F72CF0">
              <w:rPr>
                <w:rFonts w:ascii="Century Gothic" w:hAnsi="Century Gothic" w:cs="Arial"/>
                <w:sz w:val="18"/>
                <w:szCs w:val="18"/>
              </w:rPr>
              <w:t xml:space="preserve"> de</w:t>
            </w:r>
            <w:r w:rsidR="00586BA5" w:rsidRPr="00F72CF0">
              <w:rPr>
                <w:rFonts w:ascii="Century Gothic" w:hAnsi="Century Gothic" w:cs="Arial"/>
                <w:sz w:val="18"/>
                <w:szCs w:val="18"/>
              </w:rPr>
              <w:t xml:space="preserve"> </w:t>
            </w:r>
            <w:r w:rsidR="005F3C9D" w:rsidRPr="00F72CF0">
              <w:rPr>
                <w:rFonts w:ascii="Century Gothic" w:hAnsi="Century Gothic" w:cs="Arial"/>
                <w:sz w:val="18"/>
                <w:szCs w:val="18"/>
              </w:rPr>
              <w:t>l</w:t>
            </w:r>
            <w:r w:rsidR="00586BA5" w:rsidRPr="00F72CF0">
              <w:rPr>
                <w:rFonts w:ascii="Century Gothic" w:hAnsi="Century Gothic" w:cs="Arial"/>
                <w:sz w:val="18"/>
                <w:szCs w:val="18"/>
              </w:rPr>
              <w:t>’</w:t>
            </w:r>
            <w:r w:rsidR="005F3C9D" w:rsidRPr="00F72CF0">
              <w:rPr>
                <w:rFonts w:ascii="Century Gothic" w:hAnsi="Century Gothic" w:cs="Arial"/>
                <w:sz w:val="18"/>
                <w:szCs w:val="18"/>
              </w:rPr>
              <w:t>1 al 10.</w:t>
            </w:r>
          </w:p>
        </w:tc>
        <w:tc>
          <w:tcPr>
            <w:tcW w:w="1275"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CO / EO /CL</w:t>
            </w:r>
          </w:p>
        </w:tc>
        <w:tc>
          <w:tcPr>
            <w:tcW w:w="1418"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GG</w:t>
            </w:r>
          </w:p>
        </w:tc>
        <w:tc>
          <w:tcPr>
            <w:tcW w:w="1843"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 / CAIPE</w:t>
            </w:r>
            <w:r w:rsidR="005A4D87" w:rsidRPr="00F72CF0">
              <w:rPr>
                <w:rFonts w:ascii="Century Gothic" w:hAnsi="Century Gothic" w:cs="Arial"/>
                <w:sz w:val="18"/>
                <w:szCs w:val="18"/>
              </w:rPr>
              <w:t xml:space="preserve"> /CSC</w:t>
            </w:r>
          </w:p>
        </w:tc>
        <w:tc>
          <w:tcPr>
            <w:tcW w:w="2551" w:type="dxa"/>
            <w:vMerge w:val="restart"/>
          </w:tcPr>
          <w:p w:rsidR="005A4D87" w:rsidRPr="00F72CF0" w:rsidRDefault="005A4D87" w:rsidP="00F17EB7">
            <w:pPr>
              <w:spacing w:after="0" w:line="240" w:lineRule="auto"/>
              <w:rPr>
                <w:rFonts w:ascii="Century Gothic" w:hAnsi="Century Gothic" w:cs="Arial"/>
                <w:b/>
                <w:sz w:val="18"/>
                <w:szCs w:val="18"/>
              </w:rPr>
            </w:pPr>
          </w:p>
          <w:p w:rsidR="005A4D87" w:rsidRPr="00F72CF0" w:rsidRDefault="005A4D87" w:rsidP="00F17EB7">
            <w:pPr>
              <w:spacing w:after="0" w:line="240" w:lineRule="auto"/>
              <w:rPr>
                <w:rFonts w:ascii="Century Gothic" w:hAnsi="Century Gothic" w:cs="Arial"/>
                <w:b/>
                <w:sz w:val="18"/>
                <w:szCs w:val="18"/>
              </w:rPr>
            </w:pPr>
          </w:p>
          <w:p w:rsidR="005A4D87" w:rsidRPr="00F72CF0" w:rsidRDefault="005A4D87" w:rsidP="00F17EB7">
            <w:pPr>
              <w:spacing w:after="0" w:line="240" w:lineRule="auto"/>
              <w:rPr>
                <w:rFonts w:ascii="Century Gothic" w:hAnsi="Century Gothic" w:cs="Arial"/>
                <w:sz w:val="18"/>
                <w:szCs w:val="18"/>
              </w:rPr>
            </w:pPr>
            <w:r w:rsidRPr="00F72CF0">
              <w:rPr>
                <w:rFonts w:ascii="Century Gothic" w:hAnsi="Century Gothic" w:cs="Arial"/>
                <w:b/>
                <w:sz w:val="18"/>
                <w:szCs w:val="18"/>
              </w:rPr>
              <w:t xml:space="preserve">Extra activities: </w:t>
            </w:r>
            <w:r w:rsidRPr="00F72CF0">
              <w:rPr>
                <w:rFonts w:ascii="Century Gothic" w:hAnsi="Century Gothic" w:cs="Arial"/>
                <w:i/>
                <w:sz w:val="18"/>
                <w:szCs w:val="18"/>
              </w:rPr>
              <w:t xml:space="preserve">Teacher’s Book </w:t>
            </w:r>
            <w:r w:rsidRPr="00F72CF0">
              <w:rPr>
                <w:rFonts w:ascii="Century Gothic" w:hAnsi="Century Gothic" w:cs="Arial"/>
                <w:sz w:val="18"/>
                <w:szCs w:val="18"/>
              </w:rPr>
              <w:t>p. 114</w:t>
            </w:r>
          </w:p>
          <w:p w:rsidR="005A4D87" w:rsidRPr="00F72CF0" w:rsidRDefault="005A4D87" w:rsidP="00F17EB7">
            <w:pPr>
              <w:spacing w:after="0" w:line="240" w:lineRule="auto"/>
              <w:rPr>
                <w:rFonts w:ascii="Century Gothic" w:hAnsi="Century Gothic" w:cs="Arial"/>
                <w:sz w:val="18"/>
                <w:szCs w:val="18"/>
              </w:rPr>
            </w:pPr>
          </w:p>
          <w:p w:rsidR="005A4D87" w:rsidRPr="00F72CF0" w:rsidRDefault="005A4D87" w:rsidP="00F17EB7">
            <w:pPr>
              <w:spacing w:after="0" w:line="240" w:lineRule="auto"/>
              <w:rPr>
                <w:rFonts w:ascii="Century Gothic" w:hAnsi="Century Gothic" w:cs="Arial"/>
                <w:sz w:val="18"/>
                <w:szCs w:val="18"/>
              </w:rPr>
            </w:pPr>
          </w:p>
          <w:p w:rsidR="005A4D87" w:rsidRPr="00F72CF0" w:rsidRDefault="005A4D87" w:rsidP="00F17EB7">
            <w:pPr>
              <w:spacing w:after="0" w:line="240" w:lineRule="auto"/>
              <w:rPr>
                <w:rFonts w:ascii="Century Gothic" w:hAnsi="Century Gothic" w:cs="Arial"/>
                <w:sz w:val="18"/>
                <w:szCs w:val="18"/>
              </w:rPr>
            </w:pPr>
            <w:r w:rsidRPr="00F72CF0">
              <w:rPr>
                <w:rFonts w:ascii="Century Gothic" w:hAnsi="Century Gothic" w:cs="Arial"/>
                <w:b/>
                <w:sz w:val="18"/>
                <w:szCs w:val="18"/>
              </w:rPr>
              <w:t>The Cambridge Teacher</w:t>
            </w:r>
          </w:p>
          <w:p w:rsidR="005A4D87" w:rsidRPr="00F72CF0" w:rsidRDefault="0091493C" w:rsidP="00F17EB7">
            <w:pPr>
              <w:spacing w:after="0" w:line="240" w:lineRule="auto"/>
              <w:rPr>
                <w:rFonts w:ascii="Century Gothic" w:hAnsi="Century Gothic" w:cs="Arial"/>
                <w:spacing w:val="-6"/>
                <w:sz w:val="16"/>
                <w:szCs w:val="16"/>
              </w:rPr>
            </w:pPr>
            <w:hyperlink r:id="rId16" w:history="1">
              <w:r w:rsidR="005A4D87" w:rsidRPr="00F72CF0">
                <w:rPr>
                  <w:rStyle w:val="Hipervnculo"/>
                  <w:rFonts w:ascii="Century Gothic" w:hAnsi="Century Gothic" w:cs="Arial"/>
                  <w:spacing w:val="-6"/>
                  <w:sz w:val="16"/>
                  <w:szCs w:val="16"/>
                </w:rPr>
                <w:t>www.thecambridgeteacher.es</w:t>
              </w:r>
            </w:hyperlink>
            <w:r w:rsidR="005A4D87" w:rsidRPr="00F72CF0">
              <w:rPr>
                <w:rFonts w:ascii="Century Gothic" w:hAnsi="Century Gothic" w:cs="Arial"/>
                <w:spacing w:val="-6"/>
                <w:sz w:val="16"/>
                <w:szCs w:val="16"/>
              </w:rPr>
              <w:t xml:space="preserve"> </w:t>
            </w:r>
          </w:p>
          <w:p w:rsidR="005A4D87" w:rsidRPr="00F72CF0" w:rsidRDefault="005A4D87" w:rsidP="00F17EB7">
            <w:pPr>
              <w:spacing w:after="0" w:line="240" w:lineRule="auto"/>
              <w:rPr>
                <w:rFonts w:ascii="Century Gothic" w:hAnsi="Century Gothic" w:cs="Arial"/>
                <w:b/>
                <w:sz w:val="18"/>
                <w:szCs w:val="18"/>
              </w:rPr>
            </w:pPr>
          </w:p>
          <w:p w:rsidR="005A4D87" w:rsidRPr="00F72CF0" w:rsidRDefault="005A4D87" w:rsidP="00F17EB7">
            <w:pPr>
              <w:spacing w:after="0" w:line="240" w:lineRule="auto"/>
              <w:rPr>
                <w:rFonts w:ascii="Century Gothic" w:hAnsi="Century Gothic" w:cs="Arial"/>
                <w:b/>
                <w:sz w:val="18"/>
                <w:szCs w:val="18"/>
              </w:rPr>
            </w:pPr>
          </w:p>
          <w:p w:rsidR="005A4D87" w:rsidRPr="00F72CF0" w:rsidRDefault="005A4D87" w:rsidP="00F17EB7">
            <w:pPr>
              <w:spacing w:after="0" w:line="240" w:lineRule="auto"/>
              <w:rPr>
                <w:rFonts w:ascii="Century Gothic" w:hAnsi="Century Gothic" w:cs="Arial"/>
                <w:b/>
                <w:sz w:val="18"/>
                <w:szCs w:val="18"/>
              </w:rPr>
            </w:pPr>
            <w:r w:rsidRPr="00F72CF0">
              <w:rPr>
                <w:rFonts w:ascii="Century Gothic" w:hAnsi="Century Gothic" w:cs="Arial"/>
                <w:b/>
                <w:sz w:val="18"/>
                <w:szCs w:val="18"/>
              </w:rPr>
              <w:t>Online resources for pupils</w:t>
            </w:r>
          </w:p>
          <w:p w:rsidR="005A4D87" w:rsidRPr="00F72CF0" w:rsidRDefault="005A4D87" w:rsidP="00F17EB7">
            <w:pPr>
              <w:spacing w:after="0" w:line="240" w:lineRule="auto"/>
              <w:rPr>
                <w:rFonts w:ascii="Century Gothic" w:hAnsi="Century Gothic" w:cs="Arial"/>
                <w:b/>
                <w:sz w:val="18"/>
                <w:szCs w:val="18"/>
              </w:rPr>
            </w:pPr>
          </w:p>
        </w:tc>
        <w:tc>
          <w:tcPr>
            <w:tcW w:w="1701" w:type="dxa"/>
            <w:vMerge w:val="restart"/>
          </w:tcPr>
          <w:p w:rsidR="005A4D87" w:rsidRPr="00F72CF0" w:rsidRDefault="005A4D87" w:rsidP="00F17EB7">
            <w:pPr>
              <w:spacing w:after="0" w:line="240" w:lineRule="auto"/>
              <w:rPr>
                <w:rFonts w:ascii="HeinemannSpecial-Black" w:hAnsi="HeinemannSpecial-Black" w:cs="HeinemannSpecial-Black"/>
                <w:sz w:val="19"/>
                <w:szCs w:val="19"/>
              </w:rPr>
            </w:pPr>
          </w:p>
        </w:tc>
        <w:tc>
          <w:tcPr>
            <w:tcW w:w="2268" w:type="dxa"/>
            <w:vMerge w:val="restart"/>
          </w:tcPr>
          <w:p w:rsidR="005A4D87" w:rsidRPr="00F72CF0" w:rsidRDefault="005A4D87" w:rsidP="00F17EB7">
            <w:pPr>
              <w:spacing w:after="0" w:line="240" w:lineRule="auto"/>
              <w:rPr>
                <w:rFonts w:ascii="HeinemannSpecial-Black" w:hAnsi="HeinemannSpecial-Black" w:cs="HeinemannSpecial-Black"/>
                <w:color w:val="00CDAE"/>
                <w:sz w:val="19"/>
                <w:szCs w:val="19"/>
              </w:rPr>
            </w:pPr>
          </w:p>
        </w:tc>
      </w:tr>
      <w:tr w:rsidR="005A4D87" w:rsidRPr="00F72CF0" w:rsidTr="00F17EB7">
        <w:tc>
          <w:tcPr>
            <w:tcW w:w="3403" w:type="dxa"/>
          </w:tcPr>
          <w:p w:rsidR="005A4D87" w:rsidRPr="00F72CF0" w:rsidRDefault="005A4D87" w:rsidP="005F3C9D">
            <w:pPr>
              <w:spacing w:after="0" w:line="240" w:lineRule="auto"/>
              <w:rPr>
                <w:rFonts w:ascii="Century Gothic" w:hAnsi="Century Gothic" w:cs="Arial"/>
                <w:i/>
                <w:sz w:val="18"/>
                <w:szCs w:val="18"/>
              </w:rPr>
            </w:pPr>
            <w:r w:rsidRPr="00F72CF0">
              <w:rPr>
                <w:rFonts w:ascii="Century Gothic" w:hAnsi="Century Gothic" w:cs="Arial"/>
                <w:i/>
                <w:sz w:val="18"/>
                <w:szCs w:val="18"/>
              </w:rPr>
              <w:t xml:space="preserve">Presentation. </w:t>
            </w:r>
            <w:r w:rsidR="005F3C9D" w:rsidRPr="00F72CF0">
              <w:rPr>
                <w:rFonts w:ascii="Century Gothic" w:hAnsi="Century Gothic" w:cs="Arial"/>
                <w:sz w:val="18"/>
                <w:szCs w:val="18"/>
              </w:rPr>
              <w:t xml:space="preserve">Presentar </w:t>
            </w:r>
            <w:r w:rsidR="00990D50" w:rsidRPr="00F72CF0">
              <w:rPr>
                <w:rFonts w:ascii="Century Gothic" w:hAnsi="Century Gothic" w:cs="Arial"/>
                <w:sz w:val="18"/>
                <w:szCs w:val="18"/>
              </w:rPr>
              <w:t>els continguts</w:t>
            </w:r>
            <w:r w:rsidR="005F3C9D" w:rsidRPr="00F72CF0">
              <w:rPr>
                <w:rFonts w:ascii="Century Gothic" w:hAnsi="Century Gothic" w:cs="Arial"/>
                <w:sz w:val="18"/>
                <w:szCs w:val="18"/>
              </w:rPr>
              <w:t xml:space="preserve"> de la </w:t>
            </w:r>
            <w:r w:rsidR="00990D50" w:rsidRPr="00F72CF0">
              <w:rPr>
                <w:rFonts w:ascii="Century Gothic" w:hAnsi="Century Gothic" w:cs="Arial"/>
                <w:sz w:val="18"/>
                <w:szCs w:val="18"/>
              </w:rPr>
              <w:t>lliçó</w:t>
            </w:r>
            <w:r w:rsidR="005F3C9D" w:rsidRPr="00F72CF0">
              <w:rPr>
                <w:rFonts w:ascii="Century Gothic" w:hAnsi="Century Gothic" w:cs="Arial"/>
                <w:sz w:val="18"/>
                <w:szCs w:val="18"/>
              </w:rPr>
              <w:t>.</w:t>
            </w:r>
          </w:p>
        </w:tc>
        <w:tc>
          <w:tcPr>
            <w:tcW w:w="1275"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CO / EO</w:t>
            </w:r>
          </w:p>
        </w:tc>
        <w:tc>
          <w:tcPr>
            <w:tcW w:w="1418"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0821C0"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GG</w:t>
            </w:r>
          </w:p>
          <w:p w:rsidR="005A4D87" w:rsidRPr="00F72CF0" w:rsidRDefault="005A4D87" w:rsidP="00F17EB7">
            <w:pPr>
              <w:spacing w:after="0" w:line="240" w:lineRule="auto"/>
              <w:jc w:val="center"/>
              <w:rPr>
                <w:rFonts w:ascii="Century Gothic" w:hAnsi="Century Gothic" w:cs="Arial"/>
                <w:sz w:val="18"/>
                <w:szCs w:val="18"/>
              </w:rPr>
            </w:pPr>
          </w:p>
        </w:tc>
        <w:tc>
          <w:tcPr>
            <w:tcW w:w="1843"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E11A97" w:rsidP="00E11A97">
            <w:pPr>
              <w:spacing w:after="0" w:line="240" w:lineRule="auto"/>
              <w:jc w:val="center"/>
              <w:rPr>
                <w:rFonts w:ascii="Century Gothic" w:hAnsi="Century Gothic" w:cs="Arial"/>
                <w:sz w:val="18"/>
                <w:szCs w:val="18"/>
              </w:rPr>
            </w:pPr>
            <w:r w:rsidRPr="00F72CF0">
              <w:rPr>
                <w:rFonts w:ascii="Century Gothic" w:hAnsi="Century Gothic" w:cs="Arial"/>
                <w:sz w:val="18"/>
                <w:szCs w:val="18"/>
              </w:rPr>
              <w:t>CCLA /CAIPE</w:t>
            </w:r>
            <w:r w:rsidR="005A4D87" w:rsidRPr="00F72CF0">
              <w:rPr>
                <w:rFonts w:ascii="Century Gothic" w:hAnsi="Century Gothic" w:cs="Arial"/>
                <w:sz w:val="18"/>
                <w:szCs w:val="18"/>
              </w:rPr>
              <w:t>/</w:t>
            </w:r>
            <w:r w:rsidRPr="00F72CF0">
              <w:rPr>
                <w:rFonts w:ascii="Century Gothic" w:hAnsi="Century Gothic" w:cs="Arial"/>
                <w:sz w:val="18"/>
                <w:szCs w:val="18"/>
              </w:rPr>
              <w:t xml:space="preserve"> </w:t>
            </w:r>
            <w:r w:rsidR="005A4D87" w:rsidRPr="00F72CF0">
              <w:rPr>
                <w:rFonts w:ascii="Century Gothic" w:hAnsi="Century Gothic" w:cs="Arial"/>
                <w:sz w:val="18"/>
                <w:szCs w:val="18"/>
              </w:rPr>
              <w:t>CSC</w:t>
            </w:r>
          </w:p>
        </w:tc>
        <w:tc>
          <w:tcPr>
            <w:tcW w:w="2551" w:type="dxa"/>
            <w:vMerge/>
          </w:tcPr>
          <w:p w:rsidR="005A4D87" w:rsidRPr="00F72CF0" w:rsidRDefault="005A4D87" w:rsidP="00F17EB7">
            <w:pPr>
              <w:spacing w:after="0" w:line="240" w:lineRule="auto"/>
              <w:rPr>
                <w:rFonts w:ascii="Century Gothic" w:hAnsi="Century Gothic" w:cs="Arial"/>
                <w:b/>
                <w:color w:val="1F497D"/>
                <w:sz w:val="24"/>
              </w:rPr>
            </w:pPr>
          </w:p>
        </w:tc>
        <w:tc>
          <w:tcPr>
            <w:tcW w:w="1701" w:type="dxa"/>
            <w:vMerge/>
          </w:tcPr>
          <w:p w:rsidR="005A4D87" w:rsidRPr="00F72CF0" w:rsidRDefault="005A4D87" w:rsidP="00F17EB7">
            <w:pPr>
              <w:spacing w:after="0" w:line="240" w:lineRule="auto"/>
              <w:rPr>
                <w:rFonts w:ascii="Century Gothic" w:hAnsi="Century Gothic" w:cs="Arial"/>
                <w:b/>
                <w:color w:val="1F497D"/>
                <w:sz w:val="24"/>
              </w:rPr>
            </w:pPr>
          </w:p>
        </w:tc>
        <w:tc>
          <w:tcPr>
            <w:tcW w:w="2268" w:type="dxa"/>
            <w:vMerge/>
          </w:tcPr>
          <w:p w:rsidR="005A4D87" w:rsidRPr="00F72CF0" w:rsidRDefault="005A4D87" w:rsidP="00F17EB7">
            <w:pPr>
              <w:spacing w:after="0" w:line="240" w:lineRule="auto"/>
              <w:rPr>
                <w:rFonts w:ascii="Century Gothic" w:hAnsi="Century Gothic" w:cs="Arial"/>
                <w:b/>
                <w:color w:val="1F497D"/>
                <w:sz w:val="24"/>
              </w:rPr>
            </w:pPr>
          </w:p>
        </w:tc>
      </w:tr>
      <w:tr w:rsidR="005A4D87" w:rsidRPr="00F72CF0" w:rsidTr="00F17EB7">
        <w:tc>
          <w:tcPr>
            <w:tcW w:w="3403" w:type="dxa"/>
          </w:tcPr>
          <w:p w:rsidR="005A4D87" w:rsidRPr="00F72CF0" w:rsidRDefault="005A4D87" w:rsidP="00F17EB7">
            <w:pPr>
              <w:spacing w:after="0" w:line="240" w:lineRule="auto"/>
              <w:rPr>
                <w:rFonts w:ascii="Century Gothic" w:hAnsi="Century Gothic" w:cs="Arial"/>
                <w:sz w:val="18"/>
                <w:szCs w:val="18"/>
              </w:rPr>
            </w:pPr>
            <w:r w:rsidRPr="00F72CF0">
              <w:rPr>
                <w:rFonts w:ascii="Century Gothic" w:hAnsi="Century Gothic" w:cs="Arial"/>
                <w:b/>
                <w:sz w:val="18"/>
                <w:szCs w:val="18"/>
              </w:rPr>
              <w:t>Pupil’s Book</w:t>
            </w:r>
            <w:r w:rsidRPr="00F72CF0">
              <w:rPr>
                <w:rFonts w:ascii="Century Gothic" w:hAnsi="Century Gothic" w:cs="Arial"/>
                <w:sz w:val="18"/>
                <w:szCs w:val="18"/>
              </w:rPr>
              <w:t xml:space="preserve">, p. 7, Act. 4. </w:t>
            </w:r>
            <w:r w:rsidRPr="00F72CF0">
              <w:rPr>
                <w:rFonts w:ascii="Century Gothic" w:hAnsi="Century Gothic" w:cs="Arial"/>
                <w:i/>
                <w:sz w:val="18"/>
                <w:szCs w:val="18"/>
              </w:rPr>
              <w:t xml:space="preserve">Say the chant </w:t>
            </w:r>
            <w:r w:rsidRPr="00F72CF0">
              <w:rPr>
                <w:rFonts w:ascii="Century Gothic" w:hAnsi="Century Gothic" w:cs="Arial"/>
                <w:sz w:val="18"/>
                <w:szCs w:val="18"/>
              </w:rPr>
              <w:t>(CD1.06)</w:t>
            </w:r>
          </w:p>
        </w:tc>
        <w:tc>
          <w:tcPr>
            <w:tcW w:w="1275"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CO / EO</w:t>
            </w:r>
          </w:p>
          <w:p w:rsidR="005A4D87" w:rsidRPr="00F72CF0" w:rsidRDefault="005A4D87" w:rsidP="00F17EB7">
            <w:pPr>
              <w:spacing w:after="0" w:line="240" w:lineRule="auto"/>
              <w:jc w:val="center"/>
              <w:rPr>
                <w:rFonts w:ascii="Century Gothic" w:hAnsi="Century Gothic" w:cs="Arial"/>
                <w:sz w:val="18"/>
                <w:szCs w:val="18"/>
              </w:rPr>
            </w:pPr>
          </w:p>
        </w:tc>
        <w:tc>
          <w:tcPr>
            <w:tcW w:w="1418"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 xml:space="preserve">GG </w:t>
            </w:r>
          </w:p>
        </w:tc>
        <w:tc>
          <w:tcPr>
            <w:tcW w:w="1843"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 / CAIPE</w:t>
            </w:r>
          </w:p>
        </w:tc>
        <w:tc>
          <w:tcPr>
            <w:tcW w:w="2551" w:type="dxa"/>
            <w:vMerge/>
          </w:tcPr>
          <w:p w:rsidR="005A4D87" w:rsidRPr="00F72CF0" w:rsidRDefault="005A4D87" w:rsidP="00F17EB7">
            <w:pPr>
              <w:spacing w:after="0" w:line="240" w:lineRule="auto"/>
              <w:rPr>
                <w:rFonts w:ascii="Century Gothic" w:hAnsi="Century Gothic" w:cs="Arial"/>
                <w:b/>
                <w:color w:val="1F497D"/>
                <w:sz w:val="24"/>
              </w:rPr>
            </w:pPr>
          </w:p>
        </w:tc>
        <w:tc>
          <w:tcPr>
            <w:tcW w:w="1701" w:type="dxa"/>
            <w:vMerge/>
          </w:tcPr>
          <w:p w:rsidR="005A4D87" w:rsidRPr="00F72CF0" w:rsidRDefault="005A4D87" w:rsidP="00F17EB7">
            <w:pPr>
              <w:spacing w:after="0" w:line="240" w:lineRule="auto"/>
              <w:rPr>
                <w:rFonts w:ascii="Century Gothic" w:hAnsi="Century Gothic" w:cs="Arial"/>
                <w:b/>
                <w:color w:val="1F497D"/>
                <w:sz w:val="24"/>
              </w:rPr>
            </w:pPr>
          </w:p>
        </w:tc>
        <w:tc>
          <w:tcPr>
            <w:tcW w:w="2268" w:type="dxa"/>
            <w:vMerge/>
          </w:tcPr>
          <w:p w:rsidR="005A4D87" w:rsidRPr="00F72CF0" w:rsidRDefault="005A4D87" w:rsidP="00F17EB7">
            <w:pPr>
              <w:spacing w:after="0" w:line="240" w:lineRule="auto"/>
              <w:rPr>
                <w:rFonts w:ascii="Century Gothic" w:hAnsi="Century Gothic" w:cs="Arial"/>
                <w:b/>
                <w:color w:val="1F497D"/>
                <w:sz w:val="24"/>
              </w:rPr>
            </w:pPr>
          </w:p>
        </w:tc>
      </w:tr>
      <w:tr w:rsidR="005A4D87" w:rsidRPr="00F72CF0" w:rsidTr="00F17EB7">
        <w:tc>
          <w:tcPr>
            <w:tcW w:w="3403" w:type="dxa"/>
          </w:tcPr>
          <w:p w:rsidR="005A4D87" w:rsidRPr="00F72CF0" w:rsidRDefault="005A4D87" w:rsidP="00F17EB7">
            <w:pPr>
              <w:spacing w:after="0" w:line="240" w:lineRule="auto"/>
              <w:rPr>
                <w:rFonts w:ascii="Century Gothic" w:hAnsi="Century Gothic" w:cs="Arial"/>
                <w:b/>
                <w:sz w:val="18"/>
                <w:szCs w:val="18"/>
              </w:rPr>
            </w:pPr>
            <w:r w:rsidRPr="00F72CF0">
              <w:rPr>
                <w:rFonts w:ascii="Century Gothic" w:hAnsi="Century Gothic" w:cs="Arial"/>
                <w:b/>
                <w:sz w:val="18"/>
                <w:szCs w:val="18"/>
              </w:rPr>
              <w:t>Pupil’s Book</w:t>
            </w:r>
            <w:r w:rsidRPr="00F72CF0">
              <w:rPr>
                <w:rFonts w:ascii="Century Gothic" w:hAnsi="Century Gothic" w:cs="Arial"/>
                <w:sz w:val="18"/>
                <w:szCs w:val="18"/>
              </w:rPr>
              <w:t xml:space="preserve">, p. 7, Act. 5. </w:t>
            </w:r>
            <w:r w:rsidR="005F3C9D" w:rsidRPr="00F72CF0">
              <w:rPr>
                <w:rFonts w:ascii="Century Gothic" w:hAnsi="Century Gothic" w:cs="Arial"/>
                <w:bCs/>
                <w:i/>
                <w:iCs/>
                <w:sz w:val="18"/>
                <w:szCs w:val="18"/>
              </w:rPr>
              <w:t>Find the mistakes and say.</w:t>
            </w:r>
          </w:p>
        </w:tc>
        <w:tc>
          <w:tcPr>
            <w:tcW w:w="1275"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 xml:space="preserve">CO / EO </w:t>
            </w:r>
          </w:p>
          <w:p w:rsidR="005A4D87" w:rsidRPr="00F72CF0" w:rsidRDefault="005A4D87" w:rsidP="00F17EB7">
            <w:pPr>
              <w:spacing w:after="0" w:line="240" w:lineRule="auto"/>
              <w:jc w:val="center"/>
              <w:rPr>
                <w:rFonts w:ascii="Century Gothic" w:hAnsi="Century Gothic" w:cs="Arial"/>
                <w:sz w:val="18"/>
                <w:szCs w:val="18"/>
              </w:rPr>
            </w:pPr>
          </w:p>
        </w:tc>
        <w:tc>
          <w:tcPr>
            <w:tcW w:w="1418"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0821C0"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GG</w:t>
            </w:r>
          </w:p>
        </w:tc>
        <w:tc>
          <w:tcPr>
            <w:tcW w:w="1843"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E11A97" w:rsidP="005F3C9D">
            <w:pPr>
              <w:spacing w:after="0" w:line="240" w:lineRule="auto"/>
              <w:jc w:val="center"/>
              <w:rPr>
                <w:rFonts w:ascii="Century Gothic" w:hAnsi="Century Gothic" w:cs="Arial"/>
                <w:sz w:val="18"/>
                <w:szCs w:val="18"/>
              </w:rPr>
            </w:pPr>
            <w:r w:rsidRPr="00F72CF0">
              <w:rPr>
                <w:rFonts w:ascii="Century Gothic" w:hAnsi="Century Gothic" w:cs="Arial"/>
                <w:sz w:val="18"/>
                <w:szCs w:val="18"/>
              </w:rPr>
              <w:t>CCLA / CAIPE</w:t>
            </w:r>
            <w:r w:rsidR="005A4D87" w:rsidRPr="00F72CF0">
              <w:rPr>
                <w:rFonts w:ascii="Century Gothic" w:hAnsi="Century Gothic" w:cs="Arial"/>
                <w:sz w:val="18"/>
                <w:szCs w:val="18"/>
              </w:rPr>
              <w:t xml:space="preserve"> </w:t>
            </w:r>
          </w:p>
        </w:tc>
        <w:tc>
          <w:tcPr>
            <w:tcW w:w="2551" w:type="dxa"/>
            <w:vMerge/>
          </w:tcPr>
          <w:p w:rsidR="005A4D87" w:rsidRPr="00F72CF0" w:rsidRDefault="005A4D87" w:rsidP="00F17EB7">
            <w:pPr>
              <w:spacing w:after="0" w:line="240" w:lineRule="auto"/>
              <w:rPr>
                <w:rFonts w:ascii="Century Gothic" w:hAnsi="Century Gothic" w:cs="Arial"/>
                <w:b/>
                <w:color w:val="1F497D"/>
                <w:sz w:val="24"/>
              </w:rPr>
            </w:pPr>
          </w:p>
        </w:tc>
        <w:tc>
          <w:tcPr>
            <w:tcW w:w="1701" w:type="dxa"/>
            <w:vMerge/>
          </w:tcPr>
          <w:p w:rsidR="005A4D87" w:rsidRPr="00F72CF0" w:rsidRDefault="005A4D87" w:rsidP="00F17EB7">
            <w:pPr>
              <w:spacing w:after="0" w:line="240" w:lineRule="auto"/>
              <w:rPr>
                <w:rFonts w:ascii="Century Gothic" w:hAnsi="Century Gothic" w:cs="Arial"/>
                <w:b/>
                <w:color w:val="1F497D"/>
                <w:sz w:val="24"/>
              </w:rPr>
            </w:pPr>
          </w:p>
        </w:tc>
        <w:tc>
          <w:tcPr>
            <w:tcW w:w="2268" w:type="dxa"/>
            <w:vMerge/>
          </w:tcPr>
          <w:p w:rsidR="005A4D87" w:rsidRPr="00F72CF0" w:rsidRDefault="005A4D87" w:rsidP="00F17EB7">
            <w:pPr>
              <w:spacing w:after="0" w:line="240" w:lineRule="auto"/>
              <w:rPr>
                <w:rFonts w:ascii="Century Gothic" w:hAnsi="Century Gothic" w:cs="Arial"/>
                <w:b/>
                <w:color w:val="1F497D"/>
                <w:sz w:val="24"/>
              </w:rPr>
            </w:pPr>
          </w:p>
        </w:tc>
      </w:tr>
      <w:tr w:rsidR="005A4D87" w:rsidRPr="00F72CF0" w:rsidTr="00F17EB7">
        <w:tc>
          <w:tcPr>
            <w:tcW w:w="3403" w:type="dxa"/>
          </w:tcPr>
          <w:p w:rsidR="005A4D87" w:rsidRPr="00F72CF0" w:rsidRDefault="005A4D87" w:rsidP="00F17EB7">
            <w:pPr>
              <w:spacing w:after="0" w:line="240" w:lineRule="auto"/>
              <w:rPr>
                <w:rFonts w:ascii="Century Gothic" w:hAnsi="Century Gothic" w:cs="Arial"/>
                <w:i/>
                <w:sz w:val="18"/>
                <w:szCs w:val="18"/>
              </w:rPr>
            </w:pPr>
            <w:r w:rsidRPr="00F72CF0">
              <w:rPr>
                <w:rFonts w:ascii="Century Gothic" w:hAnsi="Century Gothic" w:cs="Arial"/>
                <w:b/>
                <w:sz w:val="18"/>
                <w:szCs w:val="18"/>
              </w:rPr>
              <w:t>Activity Book</w:t>
            </w:r>
            <w:r w:rsidRPr="00F72CF0">
              <w:rPr>
                <w:rFonts w:ascii="Century Gothic" w:hAnsi="Century Gothic" w:cs="Arial"/>
                <w:sz w:val="18"/>
                <w:szCs w:val="18"/>
              </w:rPr>
              <w:t xml:space="preserve">, p. 5, Act. 3. </w:t>
            </w:r>
            <w:r w:rsidRPr="00F72CF0">
              <w:rPr>
                <w:rFonts w:ascii="Century Gothic" w:hAnsi="Century Gothic" w:cs="Arial"/>
                <w:bCs/>
                <w:i/>
                <w:iCs/>
                <w:sz w:val="18"/>
                <w:szCs w:val="18"/>
              </w:rPr>
              <w:t>Listen and stick (</w:t>
            </w:r>
            <w:r w:rsidRPr="00F72CF0">
              <w:rPr>
                <w:rFonts w:ascii="Century Gothic" w:hAnsi="Century Gothic" w:cs="Arial"/>
                <w:bCs/>
                <w:iCs/>
                <w:sz w:val="18"/>
                <w:szCs w:val="18"/>
              </w:rPr>
              <w:t>CD1.07)</w:t>
            </w:r>
          </w:p>
        </w:tc>
        <w:tc>
          <w:tcPr>
            <w:tcW w:w="1275"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CO</w:t>
            </w:r>
          </w:p>
        </w:tc>
        <w:tc>
          <w:tcPr>
            <w:tcW w:w="1418"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Ind</w:t>
            </w:r>
          </w:p>
        </w:tc>
        <w:tc>
          <w:tcPr>
            <w:tcW w:w="1843"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 / CAIPE</w:t>
            </w:r>
            <w:r w:rsidR="005A4D87" w:rsidRPr="00F72CF0">
              <w:rPr>
                <w:rFonts w:ascii="Century Gothic" w:hAnsi="Century Gothic" w:cs="Arial"/>
                <w:sz w:val="18"/>
                <w:szCs w:val="18"/>
              </w:rPr>
              <w:t xml:space="preserve"> /</w:t>
            </w:r>
            <w:r w:rsidRPr="00F72CF0">
              <w:rPr>
                <w:rFonts w:ascii="Century Gothic" w:hAnsi="Century Gothic" w:cs="Arial"/>
                <w:sz w:val="18"/>
                <w:szCs w:val="18"/>
              </w:rPr>
              <w:t>CAA</w:t>
            </w:r>
          </w:p>
        </w:tc>
        <w:tc>
          <w:tcPr>
            <w:tcW w:w="2551" w:type="dxa"/>
            <w:vMerge/>
          </w:tcPr>
          <w:p w:rsidR="005A4D87" w:rsidRPr="00F72CF0" w:rsidRDefault="005A4D87" w:rsidP="00F17EB7">
            <w:pPr>
              <w:spacing w:after="0" w:line="240" w:lineRule="auto"/>
              <w:rPr>
                <w:rFonts w:ascii="Century Gothic" w:hAnsi="Century Gothic" w:cs="Arial"/>
                <w:b/>
                <w:color w:val="1F497D"/>
                <w:sz w:val="24"/>
              </w:rPr>
            </w:pPr>
          </w:p>
        </w:tc>
        <w:tc>
          <w:tcPr>
            <w:tcW w:w="1701" w:type="dxa"/>
            <w:vMerge/>
          </w:tcPr>
          <w:p w:rsidR="005A4D87" w:rsidRPr="00F72CF0" w:rsidRDefault="005A4D87" w:rsidP="00F17EB7">
            <w:pPr>
              <w:spacing w:after="0" w:line="240" w:lineRule="auto"/>
              <w:rPr>
                <w:rFonts w:ascii="Century Gothic" w:hAnsi="Century Gothic" w:cs="Arial"/>
                <w:b/>
                <w:color w:val="1F497D"/>
                <w:sz w:val="24"/>
              </w:rPr>
            </w:pPr>
          </w:p>
        </w:tc>
        <w:tc>
          <w:tcPr>
            <w:tcW w:w="2268" w:type="dxa"/>
            <w:vMerge/>
          </w:tcPr>
          <w:p w:rsidR="005A4D87" w:rsidRPr="00F72CF0" w:rsidRDefault="005A4D87" w:rsidP="00F17EB7">
            <w:pPr>
              <w:spacing w:after="0" w:line="240" w:lineRule="auto"/>
              <w:rPr>
                <w:rFonts w:ascii="Century Gothic" w:hAnsi="Century Gothic" w:cs="Arial"/>
                <w:b/>
                <w:color w:val="1F497D"/>
                <w:sz w:val="24"/>
              </w:rPr>
            </w:pPr>
          </w:p>
        </w:tc>
      </w:tr>
      <w:tr w:rsidR="005A4D87" w:rsidRPr="00F72CF0" w:rsidTr="00F17EB7">
        <w:tc>
          <w:tcPr>
            <w:tcW w:w="3403" w:type="dxa"/>
          </w:tcPr>
          <w:p w:rsidR="005A4D87" w:rsidRPr="00F72CF0" w:rsidRDefault="005A4D87" w:rsidP="00F17EB7">
            <w:pPr>
              <w:spacing w:after="0" w:line="240" w:lineRule="auto"/>
              <w:rPr>
                <w:rFonts w:ascii="Century Gothic" w:hAnsi="Century Gothic" w:cs="Arial"/>
                <w:i/>
                <w:sz w:val="18"/>
                <w:szCs w:val="18"/>
              </w:rPr>
            </w:pPr>
            <w:r w:rsidRPr="00F72CF0">
              <w:rPr>
                <w:rFonts w:ascii="Century Gothic" w:hAnsi="Century Gothic" w:cs="Arial"/>
                <w:b/>
                <w:sz w:val="18"/>
                <w:szCs w:val="18"/>
              </w:rPr>
              <w:t>Activity Book</w:t>
            </w:r>
            <w:r w:rsidRPr="00F72CF0">
              <w:rPr>
                <w:rFonts w:ascii="Century Gothic" w:hAnsi="Century Gothic" w:cs="Arial"/>
                <w:sz w:val="18"/>
                <w:szCs w:val="18"/>
              </w:rPr>
              <w:t>, p. 5, Act. 4.</w:t>
            </w:r>
            <w:r w:rsidRPr="00F72CF0">
              <w:rPr>
                <w:rFonts w:ascii="HeinemannSpecial-BoldItalic" w:hAnsi="HeinemannSpecial-BoldItalic" w:cs="HeinemannSpecial-BoldItalic"/>
                <w:b/>
                <w:bCs/>
                <w:i/>
                <w:iCs/>
                <w:sz w:val="20"/>
                <w:szCs w:val="20"/>
                <w:lang w:eastAsia="es-ES"/>
              </w:rPr>
              <w:t xml:space="preserve"> </w:t>
            </w:r>
            <w:r w:rsidR="005F3C9D" w:rsidRPr="00F72CF0">
              <w:rPr>
                <w:rFonts w:ascii="Century Gothic" w:hAnsi="Century Gothic" w:cs="Arial"/>
                <w:bCs/>
                <w:i/>
                <w:iCs/>
                <w:sz w:val="18"/>
                <w:szCs w:val="18"/>
              </w:rPr>
              <w:t>Look, read and match.</w:t>
            </w:r>
          </w:p>
        </w:tc>
        <w:tc>
          <w:tcPr>
            <w:tcW w:w="1275"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 xml:space="preserve"> CL /EE</w:t>
            </w:r>
          </w:p>
        </w:tc>
        <w:tc>
          <w:tcPr>
            <w:tcW w:w="1418"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Ind</w:t>
            </w:r>
          </w:p>
        </w:tc>
        <w:tc>
          <w:tcPr>
            <w:tcW w:w="1843"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E11A97" w:rsidP="005F3C9D">
            <w:pPr>
              <w:spacing w:after="0" w:line="240" w:lineRule="auto"/>
              <w:jc w:val="center"/>
              <w:rPr>
                <w:rFonts w:ascii="Century Gothic" w:hAnsi="Century Gothic" w:cs="Arial"/>
                <w:sz w:val="18"/>
                <w:szCs w:val="18"/>
              </w:rPr>
            </w:pPr>
            <w:r w:rsidRPr="00F72CF0">
              <w:rPr>
                <w:rFonts w:ascii="Century Gothic" w:hAnsi="Century Gothic" w:cs="Arial"/>
                <w:sz w:val="18"/>
                <w:szCs w:val="18"/>
              </w:rPr>
              <w:t>CCLA / CAIPE</w:t>
            </w:r>
            <w:r w:rsidR="005F3C9D" w:rsidRPr="00F72CF0">
              <w:rPr>
                <w:rFonts w:ascii="Century Gothic" w:hAnsi="Century Gothic" w:cs="Arial"/>
                <w:sz w:val="18"/>
                <w:szCs w:val="18"/>
              </w:rPr>
              <w:t xml:space="preserve"> </w:t>
            </w:r>
            <w:r w:rsidR="005A4D87" w:rsidRPr="00F72CF0">
              <w:rPr>
                <w:rFonts w:ascii="Century Gothic" w:hAnsi="Century Gothic" w:cs="Arial"/>
                <w:sz w:val="18"/>
                <w:szCs w:val="18"/>
              </w:rPr>
              <w:t xml:space="preserve"> </w:t>
            </w:r>
          </w:p>
        </w:tc>
        <w:tc>
          <w:tcPr>
            <w:tcW w:w="2551" w:type="dxa"/>
            <w:vMerge/>
          </w:tcPr>
          <w:p w:rsidR="005A4D87" w:rsidRPr="00F72CF0" w:rsidRDefault="005A4D87" w:rsidP="00F17EB7">
            <w:pPr>
              <w:spacing w:after="0" w:line="240" w:lineRule="auto"/>
              <w:rPr>
                <w:rFonts w:ascii="Century Gothic" w:hAnsi="Century Gothic" w:cs="Arial"/>
                <w:b/>
                <w:color w:val="1F497D"/>
                <w:sz w:val="24"/>
              </w:rPr>
            </w:pPr>
          </w:p>
        </w:tc>
        <w:tc>
          <w:tcPr>
            <w:tcW w:w="1701" w:type="dxa"/>
            <w:vMerge/>
          </w:tcPr>
          <w:p w:rsidR="005A4D87" w:rsidRPr="00F72CF0" w:rsidRDefault="005A4D87" w:rsidP="00F17EB7">
            <w:pPr>
              <w:spacing w:after="0" w:line="240" w:lineRule="auto"/>
              <w:rPr>
                <w:rFonts w:ascii="Century Gothic" w:hAnsi="Century Gothic" w:cs="Arial"/>
                <w:b/>
                <w:color w:val="1F497D"/>
                <w:sz w:val="24"/>
              </w:rPr>
            </w:pPr>
          </w:p>
        </w:tc>
        <w:tc>
          <w:tcPr>
            <w:tcW w:w="2268" w:type="dxa"/>
            <w:vMerge/>
          </w:tcPr>
          <w:p w:rsidR="005A4D87" w:rsidRPr="00F72CF0" w:rsidRDefault="005A4D87" w:rsidP="00F17EB7">
            <w:pPr>
              <w:spacing w:after="0" w:line="240" w:lineRule="auto"/>
              <w:rPr>
                <w:rFonts w:ascii="Century Gothic" w:hAnsi="Century Gothic" w:cs="Arial"/>
                <w:b/>
                <w:color w:val="1F497D"/>
                <w:sz w:val="24"/>
              </w:rPr>
            </w:pPr>
          </w:p>
        </w:tc>
      </w:tr>
      <w:tr w:rsidR="005F3C9D" w:rsidRPr="00F72CF0" w:rsidTr="00F17EB7">
        <w:tc>
          <w:tcPr>
            <w:tcW w:w="3403" w:type="dxa"/>
          </w:tcPr>
          <w:p w:rsidR="005F3C9D" w:rsidRPr="00F72CF0" w:rsidRDefault="005F3C9D" w:rsidP="005F3C9D">
            <w:pPr>
              <w:spacing w:after="0" w:line="240" w:lineRule="auto"/>
              <w:rPr>
                <w:rFonts w:ascii="Century Gothic" w:hAnsi="Century Gothic" w:cs="Arial"/>
                <w:sz w:val="18"/>
                <w:szCs w:val="18"/>
              </w:rPr>
            </w:pPr>
            <w:r w:rsidRPr="00F72CF0">
              <w:rPr>
                <w:rFonts w:ascii="Century Gothic" w:hAnsi="Century Gothic" w:cs="Arial"/>
                <w:bCs/>
                <w:i/>
                <w:iCs/>
                <w:sz w:val="18"/>
                <w:szCs w:val="18"/>
              </w:rPr>
              <w:t xml:space="preserve">My picture dictionary </w:t>
            </w:r>
            <w:r w:rsidRPr="00F72CF0">
              <w:rPr>
                <w:rFonts w:ascii="MS Gothic" w:eastAsia="MS Gothic" w:hAnsi="MS Gothic" w:cs="MS Gothic"/>
                <w:sz w:val="18"/>
                <w:szCs w:val="18"/>
              </w:rPr>
              <w:t>➔</w:t>
            </w:r>
            <w:r w:rsidRPr="00F72CF0">
              <w:rPr>
                <w:rFonts w:ascii="Century Gothic" w:hAnsi="Century Gothic" w:cs="Arial"/>
                <w:sz w:val="18"/>
                <w:szCs w:val="18"/>
              </w:rPr>
              <w:t xml:space="preserve"> </w:t>
            </w:r>
            <w:r w:rsidRPr="00F72CF0">
              <w:rPr>
                <w:rFonts w:ascii="Century Gothic" w:hAnsi="Century Gothic" w:cs="Arial"/>
                <w:bCs/>
                <w:i/>
                <w:iCs/>
                <w:sz w:val="18"/>
                <w:szCs w:val="18"/>
              </w:rPr>
              <w:t>Go to page 84: Tick the words you know and trace.</w:t>
            </w:r>
          </w:p>
        </w:tc>
        <w:tc>
          <w:tcPr>
            <w:tcW w:w="1275" w:type="dxa"/>
          </w:tcPr>
          <w:p w:rsidR="005F3C9D" w:rsidRPr="00F72CF0" w:rsidRDefault="005F3C9D" w:rsidP="00D6192B">
            <w:pPr>
              <w:spacing w:after="0" w:line="240" w:lineRule="auto"/>
              <w:jc w:val="center"/>
              <w:rPr>
                <w:rFonts w:ascii="Century Gothic" w:hAnsi="Century Gothic" w:cs="Arial"/>
                <w:sz w:val="18"/>
                <w:szCs w:val="18"/>
              </w:rPr>
            </w:pPr>
          </w:p>
          <w:p w:rsidR="005F3C9D" w:rsidRPr="00F72CF0" w:rsidRDefault="005F3C9D" w:rsidP="00D6192B">
            <w:pPr>
              <w:spacing w:after="0" w:line="240" w:lineRule="auto"/>
              <w:jc w:val="center"/>
              <w:rPr>
                <w:rFonts w:ascii="Century Gothic" w:hAnsi="Century Gothic" w:cs="Arial"/>
                <w:sz w:val="18"/>
                <w:szCs w:val="18"/>
              </w:rPr>
            </w:pPr>
            <w:r w:rsidRPr="00F72CF0">
              <w:rPr>
                <w:rFonts w:ascii="Century Gothic" w:hAnsi="Century Gothic" w:cs="Arial"/>
                <w:sz w:val="18"/>
                <w:szCs w:val="18"/>
              </w:rPr>
              <w:t xml:space="preserve"> CL /EE</w:t>
            </w:r>
          </w:p>
        </w:tc>
        <w:tc>
          <w:tcPr>
            <w:tcW w:w="1418" w:type="dxa"/>
          </w:tcPr>
          <w:p w:rsidR="005F3C9D" w:rsidRPr="00F72CF0" w:rsidRDefault="005F3C9D" w:rsidP="00D6192B">
            <w:pPr>
              <w:spacing w:after="0" w:line="240" w:lineRule="auto"/>
              <w:jc w:val="center"/>
              <w:rPr>
                <w:rFonts w:ascii="Century Gothic" w:hAnsi="Century Gothic" w:cs="Arial"/>
                <w:sz w:val="18"/>
                <w:szCs w:val="18"/>
              </w:rPr>
            </w:pPr>
          </w:p>
          <w:p w:rsidR="005F3C9D" w:rsidRPr="00F72CF0" w:rsidRDefault="005F3C9D" w:rsidP="00D6192B">
            <w:pPr>
              <w:spacing w:after="0" w:line="240" w:lineRule="auto"/>
              <w:jc w:val="center"/>
              <w:rPr>
                <w:rFonts w:ascii="Century Gothic" w:hAnsi="Century Gothic" w:cs="Arial"/>
                <w:sz w:val="18"/>
                <w:szCs w:val="18"/>
              </w:rPr>
            </w:pPr>
            <w:r w:rsidRPr="00F72CF0">
              <w:rPr>
                <w:rFonts w:ascii="Century Gothic" w:hAnsi="Century Gothic" w:cs="Arial"/>
                <w:sz w:val="18"/>
                <w:szCs w:val="18"/>
              </w:rPr>
              <w:t>Ind</w:t>
            </w:r>
          </w:p>
        </w:tc>
        <w:tc>
          <w:tcPr>
            <w:tcW w:w="1843" w:type="dxa"/>
          </w:tcPr>
          <w:p w:rsidR="005F3C9D" w:rsidRPr="00F72CF0" w:rsidRDefault="005F3C9D" w:rsidP="00D6192B">
            <w:pPr>
              <w:spacing w:after="0" w:line="240" w:lineRule="auto"/>
              <w:jc w:val="center"/>
              <w:rPr>
                <w:rFonts w:ascii="Century Gothic" w:hAnsi="Century Gothic" w:cs="Arial"/>
                <w:sz w:val="18"/>
                <w:szCs w:val="18"/>
              </w:rPr>
            </w:pPr>
          </w:p>
          <w:p w:rsidR="005F3C9D" w:rsidRPr="00F72CF0" w:rsidRDefault="00E11A97" w:rsidP="00D6192B">
            <w:pPr>
              <w:spacing w:after="0" w:line="240" w:lineRule="auto"/>
              <w:jc w:val="center"/>
              <w:rPr>
                <w:rFonts w:ascii="Century Gothic" w:hAnsi="Century Gothic" w:cs="Arial"/>
                <w:sz w:val="18"/>
                <w:szCs w:val="18"/>
              </w:rPr>
            </w:pPr>
            <w:r w:rsidRPr="00F72CF0">
              <w:rPr>
                <w:rFonts w:ascii="Century Gothic" w:hAnsi="Century Gothic" w:cs="Arial"/>
                <w:sz w:val="18"/>
                <w:szCs w:val="18"/>
              </w:rPr>
              <w:t>CCLA / CAIPE</w:t>
            </w:r>
            <w:r w:rsidR="005F3C9D" w:rsidRPr="00F72CF0">
              <w:rPr>
                <w:rFonts w:ascii="Century Gothic" w:hAnsi="Century Gothic" w:cs="Arial"/>
                <w:sz w:val="18"/>
                <w:szCs w:val="18"/>
              </w:rPr>
              <w:t xml:space="preserve">  </w:t>
            </w:r>
          </w:p>
        </w:tc>
        <w:tc>
          <w:tcPr>
            <w:tcW w:w="2551" w:type="dxa"/>
            <w:vMerge/>
          </w:tcPr>
          <w:p w:rsidR="005F3C9D" w:rsidRPr="00F72CF0" w:rsidRDefault="005F3C9D" w:rsidP="00F17EB7">
            <w:pPr>
              <w:spacing w:after="0" w:line="240" w:lineRule="auto"/>
              <w:rPr>
                <w:rFonts w:ascii="Century Gothic" w:hAnsi="Century Gothic" w:cs="Arial"/>
                <w:b/>
                <w:color w:val="1F497D"/>
                <w:sz w:val="24"/>
              </w:rPr>
            </w:pPr>
          </w:p>
        </w:tc>
        <w:tc>
          <w:tcPr>
            <w:tcW w:w="1701" w:type="dxa"/>
            <w:vMerge/>
          </w:tcPr>
          <w:p w:rsidR="005F3C9D" w:rsidRPr="00F72CF0" w:rsidRDefault="005F3C9D" w:rsidP="00F17EB7">
            <w:pPr>
              <w:spacing w:after="0" w:line="240" w:lineRule="auto"/>
              <w:rPr>
                <w:rFonts w:ascii="Century Gothic" w:hAnsi="Century Gothic" w:cs="Arial"/>
                <w:b/>
                <w:color w:val="1F497D"/>
                <w:sz w:val="24"/>
              </w:rPr>
            </w:pPr>
          </w:p>
        </w:tc>
        <w:tc>
          <w:tcPr>
            <w:tcW w:w="2268" w:type="dxa"/>
            <w:vMerge/>
          </w:tcPr>
          <w:p w:rsidR="005F3C9D" w:rsidRPr="00F72CF0" w:rsidRDefault="005F3C9D" w:rsidP="00F17EB7">
            <w:pPr>
              <w:spacing w:after="0" w:line="240" w:lineRule="auto"/>
              <w:rPr>
                <w:rFonts w:ascii="Century Gothic" w:hAnsi="Century Gothic" w:cs="Arial"/>
                <w:b/>
                <w:color w:val="1F497D"/>
                <w:sz w:val="24"/>
              </w:rPr>
            </w:pPr>
          </w:p>
        </w:tc>
      </w:tr>
      <w:tr w:rsidR="005A4D87" w:rsidRPr="00F72CF0" w:rsidTr="00F17EB7">
        <w:tc>
          <w:tcPr>
            <w:tcW w:w="3403" w:type="dxa"/>
          </w:tcPr>
          <w:p w:rsidR="005A4D87" w:rsidRPr="00F72CF0" w:rsidRDefault="005A4D87" w:rsidP="00F17EB7">
            <w:pPr>
              <w:spacing w:after="0" w:line="240" w:lineRule="auto"/>
              <w:rPr>
                <w:rFonts w:ascii="Century Gothic" w:hAnsi="Century Gothic" w:cs="Arial"/>
                <w:i/>
                <w:iCs/>
                <w:sz w:val="18"/>
                <w:szCs w:val="18"/>
              </w:rPr>
            </w:pPr>
            <w:r w:rsidRPr="00F72CF0">
              <w:rPr>
                <w:rFonts w:ascii="Century Gothic" w:hAnsi="Century Gothic" w:cs="Arial"/>
                <w:i/>
                <w:sz w:val="18"/>
                <w:szCs w:val="18"/>
              </w:rPr>
              <w:t>Ending the lesson</w:t>
            </w:r>
            <w:r w:rsidRPr="00F72CF0">
              <w:rPr>
                <w:rFonts w:ascii="Century Gothic" w:hAnsi="Century Gothic" w:cs="Arial"/>
                <w:sz w:val="18"/>
                <w:szCs w:val="18"/>
              </w:rPr>
              <w:t xml:space="preserve">. </w:t>
            </w:r>
            <w:r w:rsidR="00586BA5" w:rsidRPr="00F72CF0">
              <w:rPr>
                <w:rFonts w:ascii="Century Gothic" w:hAnsi="Century Gothic" w:cs="Arial"/>
                <w:sz w:val="18"/>
                <w:szCs w:val="18"/>
              </w:rPr>
              <w:t xml:space="preserve">Activitat </w:t>
            </w:r>
            <w:r w:rsidR="005F3C9D" w:rsidRPr="00F72CF0">
              <w:rPr>
                <w:rFonts w:ascii="Century Gothic" w:hAnsi="Century Gothic" w:cs="Arial"/>
                <w:sz w:val="18"/>
                <w:szCs w:val="18"/>
              </w:rPr>
              <w:t>oral</w:t>
            </w:r>
            <w:r w:rsidRPr="00F72CF0">
              <w:rPr>
                <w:rFonts w:ascii="Century Gothic" w:hAnsi="Century Gothic" w:cs="Arial"/>
                <w:sz w:val="18"/>
                <w:szCs w:val="18"/>
              </w:rPr>
              <w:t xml:space="preserve"> </w:t>
            </w:r>
            <w:r w:rsidR="00586BA5" w:rsidRPr="00F72CF0">
              <w:rPr>
                <w:rFonts w:ascii="Century Gothic" w:hAnsi="Century Gothic" w:cs="Arial"/>
                <w:sz w:val="18"/>
                <w:szCs w:val="18"/>
              </w:rPr>
              <w:t>repassant</w:t>
            </w:r>
            <w:r w:rsidRPr="00F72CF0">
              <w:rPr>
                <w:rFonts w:ascii="Century Gothic" w:hAnsi="Century Gothic" w:cs="Arial"/>
                <w:sz w:val="18"/>
                <w:szCs w:val="18"/>
              </w:rPr>
              <w:t xml:space="preserve"> el </w:t>
            </w:r>
            <w:r w:rsidR="00094019" w:rsidRPr="00F72CF0">
              <w:rPr>
                <w:rFonts w:ascii="Century Gothic" w:hAnsi="Century Gothic" w:cs="Arial"/>
                <w:sz w:val="18"/>
                <w:szCs w:val="18"/>
              </w:rPr>
              <w:t>llenguatge</w:t>
            </w:r>
            <w:r w:rsidR="005F3C9D" w:rsidRPr="00F72CF0">
              <w:rPr>
                <w:rFonts w:ascii="Century Gothic" w:hAnsi="Century Gothic" w:cs="Arial"/>
                <w:sz w:val="18"/>
                <w:szCs w:val="18"/>
              </w:rPr>
              <w:t>.</w:t>
            </w:r>
          </w:p>
          <w:p w:rsidR="005A4D87" w:rsidRPr="00F72CF0" w:rsidRDefault="005A4D87" w:rsidP="00F17EB7">
            <w:pPr>
              <w:spacing w:after="0" w:line="240" w:lineRule="auto"/>
              <w:rPr>
                <w:rFonts w:ascii="Century Gothic" w:hAnsi="Century Gothic" w:cs="Arial"/>
                <w:sz w:val="18"/>
                <w:szCs w:val="18"/>
              </w:rPr>
            </w:pPr>
          </w:p>
        </w:tc>
        <w:tc>
          <w:tcPr>
            <w:tcW w:w="1275" w:type="dxa"/>
          </w:tcPr>
          <w:p w:rsidR="005A4D87" w:rsidRPr="00F72CF0" w:rsidRDefault="005A4D87" w:rsidP="00F17EB7">
            <w:pPr>
              <w:spacing w:after="0" w:line="240" w:lineRule="auto"/>
              <w:jc w:val="center"/>
            </w:pPr>
            <w:r w:rsidRPr="00F72CF0">
              <w:rPr>
                <w:rFonts w:ascii="Century Gothic" w:hAnsi="Century Gothic" w:cs="Arial"/>
                <w:sz w:val="18"/>
                <w:szCs w:val="18"/>
              </w:rPr>
              <w:t>CO / EO /EE</w:t>
            </w:r>
          </w:p>
        </w:tc>
        <w:tc>
          <w:tcPr>
            <w:tcW w:w="1418" w:type="dxa"/>
          </w:tcPr>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GG</w:t>
            </w:r>
          </w:p>
        </w:tc>
        <w:tc>
          <w:tcPr>
            <w:tcW w:w="1843" w:type="dxa"/>
          </w:tcPr>
          <w:p w:rsidR="005A4D87"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 / CSC</w:t>
            </w:r>
            <w:r w:rsidR="005A4D87" w:rsidRPr="00F72CF0">
              <w:rPr>
                <w:rFonts w:ascii="Century Gothic" w:hAnsi="Century Gothic" w:cs="Arial"/>
                <w:sz w:val="18"/>
                <w:szCs w:val="18"/>
              </w:rPr>
              <w:t xml:space="preserve"> / </w:t>
            </w:r>
            <w:r w:rsidRPr="00F72CF0">
              <w:rPr>
                <w:rFonts w:ascii="Century Gothic" w:hAnsi="Century Gothic" w:cs="Arial"/>
                <w:sz w:val="18"/>
                <w:szCs w:val="18"/>
              </w:rPr>
              <w:t>CAIPE</w:t>
            </w:r>
          </w:p>
        </w:tc>
        <w:tc>
          <w:tcPr>
            <w:tcW w:w="2551" w:type="dxa"/>
            <w:vMerge/>
          </w:tcPr>
          <w:p w:rsidR="005A4D87" w:rsidRPr="00F72CF0" w:rsidRDefault="005A4D87" w:rsidP="00F17EB7">
            <w:pPr>
              <w:spacing w:after="0" w:line="240" w:lineRule="auto"/>
              <w:rPr>
                <w:rFonts w:ascii="Century Gothic" w:hAnsi="Century Gothic" w:cs="Arial"/>
                <w:b/>
                <w:color w:val="1F497D"/>
                <w:sz w:val="24"/>
              </w:rPr>
            </w:pPr>
          </w:p>
        </w:tc>
        <w:tc>
          <w:tcPr>
            <w:tcW w:w="1701" w:type="dxa"/>
            <w:vMerge/>
          </w:tcPr>
          <w:p w:rsidR="005A4D87" w:rsidRPr="00F72CF0" w:rsidRDefault="005A4D87" w:rsidP="00F17EB7">
            <w:pPr>
              <w:spacing w:after="0" w:line="240" w:lineRule="auto"/>
              <w:rPr>
                <w:rFonts w:ascii="Century Gothic" w:hAnsi="Century Gothic" w:cs="Arial"/>
                <w:b/>
                <w:color w:val="1F497D"/>
                <w:sz w:val="24"/>
              </w:rPr>
            </w:pPr>
          </w:p>
        </w:tc>
        <w:tc>
          <w:tcPr>
            <w:tcW w:w="2268" w:type="dxa"/>
            <w:vMerge/>
          </w:tcPr>
          <w:p w:rsidR="005A4D87" w:rsidRPr="00F72CF0" w:rsidRDefault="005A4D87" w:rsidP="00F17EB7">
            <w:pPr>
              <w:spacing w:after="0" w:line="240" w:lineRule="auto"/>
              <w:rPr>
                <w:rFonts w:ascii="Century Gothic" w:hAnsi="Century Gothic" w:cs="Arial"/>
                <w:b/>
                <w:color w:val="1F497D"/>
                <w:sz w:val="24"/>
              </w:rPr>
            </w:pPr>
          </w:p>
        </w:tc>
      </w:tr>
    </w:tbl>
    <w:p w:rsidR="005A4D87" w:rsidRPr="00F72CF0" w:rsidRDefault="005A4D87" w:rsidP="005A4D87">
      <w:r w:rsidRPr="00F72CF0">
        <w:br w:type="page"/>
      </w:r>
    </w:p>
    <w:p w:rsidR="005A4D87" w:rsidRPr="00F72CF0" w:rsidRDefault="005A4D87" w:rsidP="005A4D87">
      <w:r w:rsidRPr="00F72CF0">
        <w:rPr>
          <w:rFonts w:ascii="Century Gothic" w:hAnsi="Century Gothic" w:cs="Arial"/>
          <w:b/>
          <w:color w:val="FFFFFF"/>
          <w:sz w:val="24"/>
          <w:shd w:val="clear" w:color="auto" w:fill="1F497D"/>
        </w:rPr>
        <w:lastRenderedPageBreak/>
        <w:t>HELLO</w:t>
      </w:r>
      <w:r w:rsidR="005F3C9D" w:rsidRPr="00F72CF0">
        <w:rPr>
          <w:rFonts w:ascii="Century Gothic" w:hAnsi="Century Gothic" w:cs="Arial"/>
          <w:b/>
          <w:color w:val="FFFFFF"/>
          <w:sz w:val="24"/>
          <w:shd w:val="clear" w:color="auto" w:fill="1F497D"/>
        </w:rPr>
        <w:t xml:space="preserve"> AGAIN</w:t>
      </w:r>
      <w:r w:rsidRPr="00F72CF0">
        <w:rPr>
          <w:rFonts w:ascii="Century Gothic" w:hAnsi="Century Gothic" w:cs="Arial"/>
          <w:b/>
          <w:color w:val="FFFFFF"/>
          <w:sz w:val="24"/>
          <w:shd w:val="clear" w:color="auto" w:fill="1F497D"/>
        </w:rPr>
        <w:t>! UNIT</w:t>
      </w:r>
      <w:r w:rsidRPr="00F72CF0">
        <w:rPr>
          <w:rFonts w:ascii="Century Gothic" w:hAnsi="Century Gothic" w:cs="Arial"/>
          <w:b/>
          <w:color w:val="1F497D"/>
          <w:sz w:val="24"/>
        </w:rPr>
        <w:t xml:space="preserve"> </w:t>
      </w:r>
      <w:r w:rsidR="00586BA5" w:rsidRPr="00F72CF0">
        <w:rPr>
          <w:rFonts w:ascii="Century Gothic" w:hAnsi="Century Gothic" w:cs="Arial"/>
          <w:b/>
          <w:color w:val="1F497D"/>
          <w:sz w:val="24"/>
        </w:rPr>
        <w:t>PROGRAMACIÓ D’AULA / SEQÜENCIACIÓ D’ACTIVITATS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5A4D87" w:rsidRPr="00F72CF0" w:rsidTr="00F17EB7">
        <w:tc>
          <w:tcPr>
            <w:tcW w:w="14459" w:type="dxa"/>
            <w:gridSpan w:val="7"/>
            <w:shd w:val="clear" w:color="auto" w:fill="1F497D"/>
          </w:tcPr>
          <w:p w:rsidR="005A4D87" w:rsidRPr="00F72CF0" w:rsidRDefault="00586BA5" w:rsidP="00F17EB7">
            <w:pPr>
              <w:spacing w:after="0" w:line="240" w:lineRule="auto"/>
              <w:rPr>
                <w:rFonts w:ascii="Century Gothic" w:hAnsi="Century Gothic" w:cs="Arial"/>
                <w:b/>
                <w:color w:val="FFFFFF"/>
              </w:rPr>
            </w:pPr>
            <w:r w:rsidRPr="00F72CF0">
              <w:rPr>
                <w:rFonts w:ascii="Century Gothic" w:hAnsi="Century Gothic" w:cs="Arial"/>
                <w:b/>
                <w:color w:val="FFFFFF"/>
              </w:rPr>
              <w:t>Lliçó</w:t>
            </w:r>
            <w:r w:rsidR="005A4D87" w:rsidRPr="00F72CF0">
              <w:rPr>
                <w:rFonts w:ascii="Century Gothic" w:hAnsi="Century Gothic" w:cs="Arial"/>
                <w:b/>
                <w:color w:val="FFFFFF"/>
              </w:rPr>
              <w:t xml:space="preserve"> 3: Presentation and practice of grammar</w:t>
            </w:r>
          </w:p>
        </w:tc>
      </w:tr>
      <w:tr w:rsidR="005A4D87" w:rsidRPr="00F72CF0" w:rsidTr="00F17EB7">
        <w:tc>
          <w:tcPr>
            <w:tcW w:w="14459" w:type="dxa"/>
            <w:gridSpan w:val="7"/>
            <w:shd w:val="clear" w:color="auto" w:fill="auto"/>
          </w:tcPr>
          <w:p w:rsidR="005A4D87" w:rsidRPr="00F72CF0" w:rsidRDefault="00586BA5" w:rsidP="00F17EB7">
            <w:pPr>
              <w:spacing w:after="0" w:line="240" w:lineRule="auto"/>
              <w:rPr>
                <w:rFonts w:ascii="Century Gothic" w:hAnsi="Century Gothic" w:cs="Arial"/>
                <w:b/>
                <w:color w:val="1F497D"/>
                <w:sz w:val="18"/>
                <w:szCs w:val="18"/>
              </w:rPr>
            </w:pPr>
            <w:r w:rsidRPr="00F72CF0">
              <w:rPr>
                <w:rFonts w:ascii="Century Gothic" w:hAnsi="Century Gothic" w:cs="Arial"/>
                <w:b/>
                <w:color w:val="1F497D"/>
                <w:sz w:val="18"/>
                <w:szCs w:val="18"/>
              </w:rPr>
              <w:t>Objectius:</w:t>
            </w:r>
          </w:p>
          <w:p w:rsidR="005A4D87" w:rsidRPr="00F72CF0" w:rsidRDefault="00094019" w:rsidP="005A4D87">
            <w:pPr>
              <w:pStyle w:val="Prrafodelista"/>
              <w:numPr>
                <w:ilvl w:val="0"/>
                <w:numId w:val="2"/>
              </w:numPr>
              <w:spacing w:after="0" w:line="240" w:lineRule="auto"/>
              <w:rPr>
                <w:rFonts w:ascii="Century Gothic" w:hAnsi="Century Gothic" w:cs="Arial"/>
                <w:sz w:val="18"/>
                <w:szCs w:val="18"/>
              </w:rPr>
            </w:pPr>
            <w:r w:rsidRPr="00F72CF0">
              <w:rPr>
                <w:rFonts w:ascii="Century Gothic" w:hAnsi="Century Gothic" w:cs="Arial"/>
                <w:sz w:val="18"/>
                <w:szCs w:val="18"/>
              </w:rPr>
              <w:t>Aprendre</w:t>
            </w:r>
            <w:r w:rsidR="005F3C9D" w:rsidRPr="00F72CF0">
              <w:rPr>
                <w:rFonts w:ascii="Century Gothic" w:hAnsi="Century Gothic" w:cs="Arial"/>
                <w:sz w:val="18"/>
                <w:szCs w:val="18"/>
              </w:rPr>
              <w:t xml:space="preserve"> a </w:t>
            </w:r>
            <w:r w:rsidRPr="00F72CF0">
              <w:rPr>
                <w:rFonts w:ascii="Century Gothic" w:hAnsi="Century Gothic" w:cs="Arial"/>
                <w:sz w:val="18"/>
                <w:szCs w:val="18"/>
              </w:rPr>
              <w:t>dir</w:t>
            </w:r>
            <w:r w:rsidR="005F3C9D" w:rsidRPr="00F72CF0">
              <w:rPr>
                <w:rFonts w:ascii="Century Gothic" w:hAnsi="Century Gothic" w:cs="Arial"/>
                <w:sz w:val="18"/>
                <w:szCs w:val="18"/>
              </w:rPr>
              <w:t xml:space="preserve"> </w:t>
            </w:r>
            <w:r w:rsidRPr="00F72CF0">
              <w:rPr>
                <w:rFonts w:ascii="Century Gothic" w:hAnsi="Century Gothic" w:cs="Arial"/>
                <w:sz w:val="18"/>
                <w:szCs w:val="18"/>
              </w:rPr>
              <w:t>l’alfabet</w:t>
            </w:r>
            <w:r w:rsidR="00586BA5" w:rsidRPr="00F72CF0">
              <w:rPr>
                <w:rFonts w:ascii="Century Gothic" w:hAnsi="Century Gothic" w:cs="Arial"/>
                <w:sz w:val="18"/>
                <w:szCs w:val="18"/>
              </w:rPr>
              <w:t>, a preguntar com</w:t>
            </w:r>
            <w:r w:rsidR="005F3C9D" w:rsidRPr="00F72CF0">
              <w:rPr>
                <w:rFonts w:ascii="Century Gothic" w:hAnsi="Century Gothic" w:cs="Arial"/>
                <w:sz w:val="18"/>
                <w:szCs w:val="18"/>
              </w:rPr>
              <w:t xml:space="preserve"> </w:t>
            </w:r>
            <w:r w:rsidR="00586BA5" w:rsidRPr="00F72CF0">
              <w:rPr>
                <w:rFonts w:ascii="Century Gothic" w:hAnsi="Century Gothic" w:cs="Arial"/>
                <w:sz w:val="18"/>
                <w:szCs w:val="18"/>
              </w:rPr>
              <w:t>e</w:t>
            </w:r>
            <w:r w:rsidR="005F3C9D" w:rsidRPr="00F72CF0">
              <w:rPr>
                <w:rFonts w:ascii="Century Gothic" w:hAnsi="Century Gothic" w:cs="Arial"/>
                <w:sz w:val="18"/>
                <w:szCs w:val="18"/>
              </w:rPr>
              <w:t xml:space="preserve">s </w:t>
            </w:r>
            <w:r w:rsidR="00A02304" w:rsidRPr="00F72CF0">
              <w:rPr>
                <w:rFonts w:ascii="Century Gothic" w:hAnsi="Century Gothic" w:cs="Arial"/>
                <w:sz w:val="18"/>
                <w:szCs w:val="18"/>
              </w:rPr>
              <w:t>l</w:t>
            </w:r>
            <w:r w:rsidRPr="00F72CF0">
              <w:rPr>
                <w:rFonts w:ascii="Century Gothic" w:hAnsi="Century Gothic" w:cs="Arial"/>
                <w:sz w:val="18"/>
                <w:szCs w:val="18"/>
              </w:rPr>
              <w:t>letreja</w:t>
            </w:r>
            <w:r w:rsidR="005F3C9D" w:rsidRPr="00F72CF0">
              <w:rPr>
                <w:rFonts w:ascii="Century Gothic" w:hAnsi="Century Gothic" w:cs="Arial"/>
                <w:sz w:val="18"/>
                <w:szCs w:val="18"/>
              </w:rPr>
              <w:t xml:space="preserve"> una </w:t>
            </w:r>
            <w:r w:rsidRPr="00F72CF0">
              <w:rPr>
                <w:rFonts w:ascii="Century Gothic" w:hAnsi="Century Gothic" w:cs="Arial"/>
                <w:sz w:val="18"/>
                <w:szCs w:val="18"/>
              </w:rPr>
              <w:t>paraula</w:t>
            </w:r>
            <w:r w:rsidR="00586BA5" w:rsidRPr="00F72CF0">
              <w:rPr>
                <w:rFonts w:ascii="Century Gothic" w:hAnsi="Century Gothic" w:cs="Arial"/>
                <w:sz w:val="18"/>
                <w:szCs w:val="18"/>
              </w:rPr>
              <w:t xml:space="preserve"> i</w:t>
            </w:r>
            <w:r w:rsidR="005F3C9D" w:rsidRPr="00F72CF0">
              <w:rPr>
                <w:rFonts w:ascii="Century Gothic" w:hAnsi="Century Gothic" w:cs="Arial"/>
                <w:sz w:val="18"/>
                <w:szCs w:val="18"/>
              </w:rPr>
              <w:t xml:space="preserve"> a </w:t>
            </w:r>
            <w:r w:rsidR="00A02304" w:rsidRPr="00F72CF0">
              <w:rPr>
                <w:rFonts w:ascii="Century Gothic" w:hAnsi="Century Gothic" w:cs="Arial"/>
                <w:sz w:val="18"/>
                <w:szCs w:val="18"/>
              </w:rPr>
              <w:t>l</w:t>
            </w:r>
            <w:r w:rsidRPr="00F72CF0">
              <w:rPr>
                <w:rFonts w:ascii="Century Gothic" w:hAnsi="Century Gothic" w:cs="Arial"/>
                <w:sz w:val="18"/>
                <w:szCs w:val="18"/>
              </w:rPr>
              <w:t>letreja</w:t>
            </w:r>
            <w:r w:rsidR="002E43DC" w:rsidRPr="00F72CF0">
              <w:rPr>
                <w:rFonts w:ascii="Century Gothic" w:hAnsi="Century Gothic" w:cs="Arial"/>
                <w:sz w:val="18"/>
                <w:szCs w:val="18"/>
              </w:rPr>
              <w:t>r</w:t>
            </w:r>
            <w:r w:rsidR="005F3C9D" w:rsidRPr="00F72CF0">
              <w:rPr>
                <w:rFonts w:ascii="Century Gothic" w:hAnsi="Century Gothic" w:cs="Arial"/>
                <w:sz w:val="18"/>
                <w:szCs w:val="18"/>
              </w:rPr>
              <w:t xml:space="preserve"> </w:t>
            </w:r>
            <w:r w:rsidR="00586BA5" w:rsidRPr="00F72CF0">
              <w:rPr>
                <w:rFonts w:ascii="Century Gothic" w:hAnsi="Century Gothic" w:cs="Arial"/>
                <w:sz w:val="18"/>
                <w:szCs w:val="18"/>
              </w:rPr>
              <w:t xml:space="preserve">el </w:t>
            </w:r>
            <w:r w:rsidR="005F3C9D" w:rsidRPr="00F72CF0">
              <w:rPr>
                <w:rFonts w:ascii="Century Gothic" w:hAnsi="Century Gothic" w:cs="Arial"/>
                <w:sz w:val="18"/>
                <w:szCs w:val="18"/>
              </w:rPr>
              <w:t>s</w:t>
            </w:r>
            <w:r w:rsidR="00586BA5" w:rsidRPr="00F72CF0">
              <w:rPr>
                <w:rFonts w:ascii="Century Gothic" w:hAnsi="Century Gothic" w:cs="Arial"/>
                <w:sz w:val="18"/>
                <w:szCs w:val="18"/>
              </w:rPr>
              <w:t>e</w:t>
            </w:r>
            <w:r w:rsidR="005F3C9D" w:rsidRPr="00F72CF0">
              <w:rPr>
                <w:rFonts w:ascii="Century Gothic" w:hAnsi="Century Gothic" w:cs="Arial"/>
                <w:sz w:val="18"/>
                <w:szCs w:val="18"/>
              </w:rPr>
              <w:t xml:space="preserve">u </w:t>
            </w:r>
            <w:r w:rsidR="006208F3" w:rsidRPr="00F72CF0">
              <w:rPr>
                <w:rFonts w:ascii="Century Gothic" w:hAnsi="Century Gothic" w:cs="Arial"/>
                <w:sz w:val="18"/>
                <w:szCs w:val="18"/>
              </w:rPr>
              <w:t>nom</w:t>
            </w:r>
            <w:r w:rsidR="005F3C9D" w:rsidRPr="00F72CF0">
              <w:rPr>
                <w:rFonts w:ascii="Century Gothic" w:hAnsi="Century Gothic" w:cs="Arial"/>
                <w:sz w:val="18"/>
                <w:szCs w:val="18"/>
              </w:rPr>
              <w:t>.</w:t>
            </w:r>
          </w:p>
          <w:p w:rsidR="005F3C9D" w:rsidRPr="00F72CF0" w:rsidRDefault="005F3C9D" w:rsidP="00F17EB7">
            <w:pPr>
              <w:spacing w:after="0" w:line="240" w:lineRule="auto"/>
              <w:rPr>
                <w:rFonts w:ascii="Century Gothic" w:hAnsi="Century Gothic" w:cs="Arial"/>
                <w:b/>
                <w:color w:val="1F497D"/>
                <w:sz w:val="18"/>
                <w:szCs w:val="18"/>
              </w:rPr>
            </w:pPr>
          </w:p>
          <w:p w:rsidR="005A4D87" w:rsidRPr="00F72CF0" w:rsidRDefault="00094019" w:rsidP="00F17EB7">
            <w:pPr>
              <w:spacing w:after="0" w:line="240" w:lineRule="auto"/>
              <w:rPr>
                <w:rFonts w:ascii="Century Gothic" w:hAnsi="Century Gothic" w:cs="Arial"/>
                <w:b/>
                <w:color w:val="1F497D"/>
                <w:sz w:val="18"/>
                <w:szCs w:val="18"/>
              </w:rPr>
            </w:pPr>
            <w:r w:rsidRPr="00F72CF0">
              <w:rPr>
                <w:rFonts w:ascii="Century Gothic" w:hAnsi="Century Gothic" w:cs="Arial"/>
                <w:b/>
                <w:color w:val="1F497D"/>
                <w:sz w:val="18"/>
                <w:szCs w:val="18"/>
              </w:rPr>
              <w:t>Materials</w:t>
            </w:r>
            <w:r w:rsidR="005A4D87" w:rsidRPr="00F72CF0">
              <w:rPr>
                <w:rFonts w:ascii="Century Gothic" w:hAnsi="Century Gothic" w:cs="Arial"/>
                <w:b/>
                <w:color w:val="1F497D"/>
                <w:sz w:val="18"/>
                <w:szCs w:val="18"/>
              </w:rPr>
              <w:t xml:space="preserve">: </w:t>
            </w:r>
          </w:p>
          <w:p w:rsidR="005F3C9D" w:rsidRPr="00F72CF0" w:rsidRDefault="00976FFA" w:rsidP="004F1E6D">
            <w:pPr>
              <w:pStyle w:val="Prrafodelista"/>
              <w:numPr>
                <w:ilvl w:val="0"/>
                <w:numId w:val="44"/>
              </w:numPr>
              <w:spacing w:after="0" w:line="240" w:lineRule="auto"/>
              <w:rPr>
                <w:rFonts w:ascii="Century Gothic" w:hAnsi="Century Gothic" w:cs="Arial"/>
                <w:sz w:val="18"/>
                <w:szCs w:val="18"/>
              </w:rPr>
            </w:pPr>
            <w:r w:rsidRPr="00F72CF0">
              <w:rPr>
                <w:rFonts w:ascii="Century Gothic" w:hAnsi="Century Gothic" w:cs="Arial"/>
                <w:sz w:val="18"/>
                <w:szCs w:val="18"/>
              </w:rPr>
              <w:t>CD1,</w:t>
            </w:r>
            <w:r w:rsidR="005F3C9D" w:rsidRPr="00F72CF0">
              <w:rPr>
                <w:rFonts w:ascii="Century Gothic" w:hAnsi="Century Gothic" w:cs="Arial"/>
                <w:sz w:val="18"/>
                <w:szCs w:val="18"/>
              </w:rPr>
              <w:t xml:space="preserve"> </w:t>
            </w:r>
            <w:r w:rsidR="00586BA5" w:rsidRPr="00F72CF0">
              <w:rPr>
                <w:rFonts w:ascii="Century Gothic" w:hAnsi="Century Gothic" w:cs="Arial"/>
                <w:sz w:val="18"/>
                <w:szCs w:val="18"/>
              </w:rPr>
              <w:t>targetes</w:t>
            </w:r>
            <w:r w:rsidR="005F3C9D" w:rsidRPr="00F72CF0">
              <w:rPr>
                <w:rFonts w:ascii="Century Gothic" w:hAnsi="Century Gothic" w:cs="Arial"/>
                <w:sz w:val="18"/>
                <w:szCs w:val="18"/>
              </w:rPr>
              <w:t xml:space="preserve"> </w:t>
            </w:r>
            <w:r w:rsidR="00094019" w:rsidRPr="00F72CF0">
              <w:rPr>
                <w:rFonts w:ascii="Century Gothic" w:hAnsi="Century Gothic" w:cs="Arial"/>
                <w:sz w:val="18"/>
                <w:szCs w:val="18"/>
              </w:rPr>
              <w:t xml:space="preserve">fetes a mà </w:t>
            </w:r>
            <w:r w:rsidR="00586BA5" w:rsidRPr="00F72CF0">
              <w:rPr>
                <w:rFonts w:ascii="Century Gothic" w:hAnsi="Century Gothic" w:cs="Arial"/>
                <w:sz w:val="18"/>
                <w:szCs w:val="18"/>
              </w:rPr>
              <w:t>amb els</w:t>
            </w:r>
            <w:r w:rsidR="005F3C9D" w:rsidRPr="00F72CF0">
              <w:rPr>
                <w:rFonts w:ascii="Century Gothic" w:hAnsi="Century Gothic" w:cs="Arial"/>
                <w:sz w:val="18"/>
                <w:szCs w:val="18"/>
              </w:rPr>
              <w:t xml:space="preserve"> </w:t>
            </w:r>
            <w:r w:rsidR="00094019" w:rsidRPr="00F72CF0">
              <w:rPr>
                <w:rFonts w:ascii="Century Gothic" w:hAnsi="Century Gothic" w:cs="Arial"/>
                <w:sz w:val="18"/>
                <w:szCs w:val="18"/>
              </w:rPr>
              <w:t>anys</w:t>
            </w:r>
            <w:r w:rsidR="005F3C9D" w:rsidRPr="00F72CF0">
              <w:rPr>
                <w:rFonts w:ascii="Century Gothic" w:hAnsi="Century Gothic" w:cs="Arial"/>
                <w:sz w:val="18"/>
                <w:szCs w:val="18"/>
              </w:rPr>
              <w:t xml:space="preserve"> </w:t>
            </w:r>
            <w:r w:rsidR="00094019" w:rsidRPr="00F72CF0">
              <w:rPr>
                <w:rFonts w:ascii="Century Gothic" w:hAnsi="Century Gothic" w:cs="Arial"/>
                <w:sz w:val="18"/>
                <w:szCs w:val="18"/>
              </w:rPr>
              <w:t>dels alumnes</w:t>
            </w:r>
            <w:r w:rsidR="005F3C9D" w:rsidRPr="00F72CF0">
              <w:rPr>
                <w:rFonts w:ascii="Century Gothic" w:hAnsi="Century Gothic" w:cs="Arial"/>
                <w:sz w:val="18"/>
                <w:szCs w:val="18"/>
              </w:rPr>
              <w:t xml:space="preserve"> de la </w:t>
            </w:r>
            <w:r w:rsidR="00094019" w:rsidRPr="00F72CF0">
              <w:rPr>
                <w:rFonts w:ascii="Century Gothic" w:hAnsi="Century Gothic" w:cs="Arial"/>
                <w:sz w:val="18"/>
                <w:szCs w:val="18"/>
              </w:rPr>
              <w:t>classe</w:t>
            </w:r>
            <w:r w:rsidR="005F3C9D" w:rsidRPr="00F72CF0">
              <w:rPr>
                <w:rFonts w:ascii="Century Gothic" w:hAnsi="Century Gothic" w:cs="Arial"/>
                <w:sz w:val="18"/>
                <w:szCs w:val="18"/>
              </w:rPr>
              <w:t xml:space="preserve"> (p.e</w:t>
            </w:r>
            <w:r w:rsidR="00586BA5" w:rsidRPr="00F72CF0">
              <w:rPr>
                <w:rFonts w:ascii="Century Gothic" w:hAnsi="Century Gothic" w:cs="Arial"/>
                <w:sz w:val="18"/>
                <w:szCs w:val="18"/>
              </w:rPr>
              <w:t>x</w:t>
            </w:r>
            <w:r w:rsidR="005F3C9D" w:rsidRPr="00F72CF0">
              <w:rPr>
                <w:rFonts w:ascii="Century Gothic" w:hAnsi="Century Gothic" w:cs="Arial"/>
                <w:sz w:val="18"/>
                <w:szCs w:val="18"/>
              </w:rPr>
              <w:t xml:space="preserve">. una </w:t>
            </w:r>
            <w:r w:rsidR="00586BA5" w:rsidRPr="00F72CF0">
              <w:rPr>
                <w:rFonts w:ascii="Century Gothic" w:hAnsi="Century Gothic" w:cs="Arial"/>
                <w:sz w:val="18"/>
                <w:szCs w:val="18"/>
              </w:rPr>
              <w:t>amb</w:t>
            </w:r>
            <w:r w:rsidR="005F3C9D" w:rsidRPr="00F72CF0">
              <w:rPr>
                <w:rFonts w:ascii="Century Gothic" w:hAnsi="Century Gothic" w:cs="Arial"/>
                <w:sz w:val="18"/>
                <w:szCs w:val="18"/>
              </w:rPr>
              <w:t xml:space="preserve"> el </w:t>
            </w:r>
            <w:r w:rsidR="002E43DC" w:rsidRPr="00F72CF0">
              <w:rPr>
                <w:rFonts w:ascii="Century Gothic" w:hAnsi="Century Gothic" w:cs="Arial"/>
                <w:sz w:val="18"/>
                <w:szCs w:val="18"/>
              </w:rPr>
              <w:t>número</w:t>
            </w:r>
            <w:r w:rsidR="005F3C9D" w:rsidRPr="00F72CF0">
              <w:rPr>
                <w:rFonts w:ascii="Century Gothic" w:hAnsi="Century Gothic" w:cs="Arial"/>
                <w:sz w:val="18"/>
                <w:szCs w:val="18"/>
              </w:rPr>
              <w:t xml:space="preserve"> 7 </w:t>
            </w:r>
            <w:r w:rsidR="00586BA5" w:rsidRPr="00F72CF0">
              <w:rPr>
                <w:rFonts w:ascii="Century Gothic" w:hAnsi="Century Gothic" w:cs="Arial"/>
                <w:sz w:val="18"/>
                <w:szCs w:val="18"/>
              </w:rPr>
              <w:t>i</w:t>
            </w:r>
            <w:r w:rsidR="005F3C9D" w:rsidRPr="00F72CF0">
              <w:rPr>
                <w:rFonts w:ascii="Century Gothic" w:hAnsi="Century Gothic" w:cs="Arial"/>
                <w:sz w:val="18"/>
                <w:szCs w:val="18"/>
              </w:rPr>
              <w:t xml:space="preserve"> </w:t>
            </w:r>
            <w:r w:rsidR="00586BA5" w:rsidRPr="00F72CF0">
              <w:rPr>
                <w:rFonts w:ascii="Century Gothic" w:hAnsi="Century Gothic" w:cs="Arial"/>
                <w:sz w:val="18"/>
                <w:szCs w:val="18"/>
              </w:rPr>
              <w:t>una altra</w:t>
            </w:r>
            <w:r w:rsidR="005F3C9D" w:rsidRPr="00F72CF0">
              <w:rPr>
                <w:rFonts w:ascii="Century Gothic" w:hAnsi="Century Gothic" w:cs="Arial"/>
                <w:sz w:val="18"/>
                <w:szCs w:val="18"/>
              </w:rPr>
              <w:t xml:space="preserve"> </w:t>
            </w:r>
            <w:r w:rsidR="00586BA5" w:rsidRPr="00F72CF0">
              <w:rPr>
                <w:rFonts w:ascii="Century Gothic" w:hAnsi="Century Gothic" w:cs="Arial"/>
                <w:sz w:val="18"/>
                <w:szCs w:val="18"/>
              </w:rPr>
              <w:t>amb</w:t>
            </w:r>
            <w:r w:rsidR="005F3C9D" w:rsidRPr="00F72CF0">
              <w:rPr>
                <w:rFonts w:ascii="Century Gothic" w:hAnsi="Century Gothic" w:cs="Arial"/>
                <w:sz w:val="18"/>
                <w:szCs w:val="18"/>
              </w:rPr>
              <w:t xml:space="preserve"> el 8).</w:t>
            </w:r>
          </w:p>
          <w:p w:rsidR="005F3C9D" w:rsidRPr="00F72CF0" w:rsidRDefault="005A4D87" w:rsidP="004F1E6D">
            <w:pPr>
              <w:pStyle w:val="Prrafodelista"/>
              <w:numPr>
                <w:ilvl w:val="0"/>
                <w:numId w:val="44"/>
              </w:numPr>
              <w:spacing w:after="0" w:line="240" w:lineRule="auto"/>
              <w:rPr>
                <w:rFonts w:ascii="Century Gothic" w:hAnsi="Century Gothic" w:cs="Arial"/>
                <w:sz w:val="18"/>
                <w:szCs w:val="18"/>
              </w:rPr>
            </w:pPr>
            <w:r w:rsidRPr="00F72CF0">
              <w:rPr>
                <w:rFonts w:ascii="Century Gothic" w:hAnsi="Century Gothic" w:cs="Arial"/>
                <w:sz w:val="18"/>
                <w:szCs w:val="18"/>
              </w:rPr>
              <w:t xml:space="preserve">Opcional: </w:t>
            </w:r>
            <w:r w:rsidR="005F3C9D" w:rsidRPr="00F72CF0">
              <w:rPr>
                <w:rFonts w:ascii="Century Gothic" w:hAnsi="Century Gothic" w:cs="Arial"/>
                <w:sz w:val="18"/>
                <w:szCs w:val="18"/>
              </w:rPr>
              <w:t xml:space="preserve">Una foto de </w:t>
            </w:r>
            <w:r w:rsidR="00586BA5" w:rsidRPr="00F72CF0">
              <w:rPr>
                <w:rFonts w:ascii="Century Gothic" w:hAnsi="Century Gothic" w:cs="Arial"/>
                <w:sz w:val="18"/>
                <w:szCs w:val="18"/>
              </w:rPr>
              <w:t>la</w:t>
            </w:r>
            <w:r w:rsidR="005F3C9D" w:rsidRPr="00F72CF0">
              <w:rPr>
                <w:rFonts w:ascii="Century Gothic" w:hAnsi="Century Gothic" w:cs="Arial"/>
                <w:sz w:val="18"/>
                <w:szCs w:val="18"/>
              </w:rPr>
              <w:t xml:space="preserve"> </w:t>
            </w:r>
            <w:r w:rsidR="00A02304" w:rsidRPr="00F72CF0">
              <w:rPr>
                <w:rFonts w:ascii="Century Gothic" w:hAnsi="Century Gothic" w:cs="Arial"/>
                <w:sz w:val="18"/>
                <w:szCs w:val="18"/>
              </w:rPr>
              <w:t>família</w:t>
            </w:r>
            <w:r w:rsidR="005F3C9D" w:rsidRPr="00F72CF0">
              <w:rPr>
                <w:rFonts w:ascii="Century Gothic" w:hAnsi="Century Gothic" w:cs="Arial"/>
                <w:sz w:val="18"/>
                <w:szCs w:val="18"/>
              </w:rPr>
              <w:t xml:space="preserve"> (p.e</w:t>
            </w:r>
            <w:r w:rsidR="00586BA5" w:rsidRPr="00F72CF0">
              <w:rPr>
                <w:rFonts w:ascii="Century Gothic" w:hAnsi="Century Gothic" w:cs="Arial"/>
                <w:sz w:val="18"/>
                <w:szCs w:val="18"/>
              </w:rPr>
              <w:t>x. ma</w:t>
            </w:r>
            <w:r w:rsidR="005F3C9D" w:rsidRPr="00F72CF0">
              <w:rPr>
                <w:rFonts w:ascii="Century Gothic" w:hAnsi="Century Gothic" w:cs="Arial"/>
                <w:sz w:val="18"/>
                <w:szCs w:val="18"/>
              </w:rPr>
              <w:t>re, pa</w:t>
            </w:r>
            <w:r w:rsidR="00586BA5" w:rsidRPr="00F72CF0">
              <w:rPr>
                <w:rFonts w:ascii="Century Gothic" w:hAnsi="Century Gothic" w:cs="Arial"/>
                <w:sz w:val="18"/>
                <w:szCs w:val="18"/>
              </w:rPr>
              <w:t>re i fills</w:t>
            </w:r>
            <w:r w:rsidR="005F3C9D" w:rsidRPr="00F72CF0">
              <w:rPr>
                <w:rFonts w:ascii="Century Gothic" w:hAnsi="Century Gothic" w:cs="Arial"/>
                <w:sz w:val="18"/>
                <w:szCs w:val="18"/>
              </w:rPr>
              <w:t>).</w:t>
            </w:r>
          </w:p>
          <w:p w:rsidR="005F3C9D" w:rsidRPr="00F72CF0" w:rsidRDefault="005F3C9D" w:rsidP="005F3C9D">
            <w:pPr>
              <w:pStyle w:val="Prrafodelista"/>
              <w:spacing w:after="0" w:line="240" w:lineRule="auto"/>
              <w:rPr>
                <w:rFonts w:ascii="Century Gothic" w:hAnsi="Century Gothic" w:cs="Arial"/>
                <w:sz w:val="18"/>
                <w:szCs w:val="18"/>
              </w:rPr>
            </w:pPr>
          </w:p>
        </w:tc>
      </w:tr>
      <w:tr w:rsidR="00A0781C" w:rsidRPr="00F72CF0" w:rsidTr="00F17EB7">
        <w:tc>
          <w:tcPr>
            <w:tcW w:w="3403" w:type="dxa"/>
            <w:shd w:val="clear" w:color="auto" w:fill="auto"/>
          </w:tcPr>
          <w:p w:rsidR="00A0781C" w:rsidRPr="00F72CF0" w:rsidRDefault="00A0781C" w:rsidP="003F0D2C">
            <w:pPr>
              <w:spacing w:after="0" w:line="240" w:lineRule="auto"/>
              <w:rPr>
                <w:rFonts w:ascii="Century Gothic" w:hAnsi="Century Gothic" w:cs="Arial"/>
                <w:b/>
                <w:color w:val="1F497D"/>
                <w:sz w:val="20"/>
                <w:szCs w:val="18"/>
              </w:rPr>
            </w:pPr>
            <w:r w:rsidRPr="00F72CF0">
              <w:rPr>
                <w:rFonts w:ascii="Century Gothic" w:hAnsi="Century Gothic" w:cs="Arial"/>
                <w:b/>
                <w:color w:val="1F497D"/>
                <w:sz w:val="20"/>
                <w:szCs w:val="18"/>
              </w:rPr>
              <w:t>Activitats</w:t>
            </w:r>
          </w:p>
        </w:tc>
        <w:tc>
          <w:tcPr>
            <w:tcW w:w="1275" w:type="dxa"/>
            <w:shd w:val="clear" w:color="auto" w:fill="auto"/>
          </w:tcPr>
          <w:p w:rsidR="00A0781C" w:rsidRPr="00F72CF0" w:rsidRDefault="00A0781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Destreses</w:t>
            </w:r>
          </w:p>
        </w:tc>
        <w:tc>
          <w:tcPr>
            <w:tcW w:w="1418" w:type="dxa"/>
            <w:shd w:val="clear" w:color="auto" w:fill="auto"/>
          </w:tcPr>
          <w:p w:rsidR="00A0781C" w:rsidRPr="00F72CF0" w:rsidRDefault="00A0781C" w:rsidP="003F0D2C">
            <w:pPr>
              <w:spacing w:after="0" w:line="240" w:lineRule="auto"/>
              <w:jc w:val="center"/>
              <w:rPr>
                <w:rFonts w:ascii="Century Gothic" w:hAnsi="Century Gothic" w:cs="Arial"/>
                <w:b/>
                <w:color w:val="1F497D"/>
                <w:spacing w:val="-6"/>
                <w:sz w:val="20"/>
                <w:szCs w:val="18"/>
              </w:rPr>
            </w:pPr>
            <w:r w:rsidRPr="00F72CF0">
              <w:rPr>
                <w:rFonts w:ascii="Century Gothic" w:hAnsi="Century Gothic" w:cs="Arial"/>
                <w:b/>
                <w:color w:val="1F497D"/>
                <w:spacing w:val="-6"/>
                <w:sz w:val="20"/>
                <w:szCs w:val="18"/>
              </w:rPr>
              <w:t>Interacció</w:t>
            </w:r>
          </w:p>
        </w:tc>
        <w:tc>
          <w:tcPr>
            <w:tcW w:w="1843" w:type="dxa"/>
            <w:shd w:val="clear" w:color="auto" w:fill="auto"/>
          </w:tcPr>
          <w:p w:rsidR="00A0781C" w:rsidRPr="00F72CF0" w:rsidRDefault="00A0781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Competències</w:t>
            </w:r>
          </w:p>
        </w:tc>
        <w:tc>
          <w:tcPr>
            <w:tcW w:w="2551" w:type="dxa"/>
            <w:shd w:val="clear" w:color="auto" w:fill="auto"/>
          </w:tcPr>
          <w:p w:rsidR="00A0781C" w:rsidRPr="00F72CF0" w:rsidRDefault="00A0781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Reforç/</w:t>
            </w:r>
          </w:p>
          <w:p w:rsidR="00A0781C" w:rsidRPr="00F72CF0" w:rsidRDefault="00A0781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Ampliació</w:t>
            </w:r>
          </w:p>
        </w:tc>
        <w:tc>
          <w:tcPr>
            <w:tcW w:w="1701" w:type="dxa"/>
          </w:tcPr>
          <w:p w:rsidR="00A0781C" w:rsidRPr="00F72CF0" w:rsidRDefault="00A0781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Avaluació</w:t>
            </w:r>
          </w:p>
        </w:tc>
        <w:tc>
          <w:tcPr>
            <w:tcW w:w="2268" w:type="dxa"/>
          </w:tcPr>
          <w:p w:rsidR="00A0781C" w:rsidRPr="00F72CF0" w:rsidRDefault="00A0781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Apunts del professor/a</w:t>
            </w:r>
          </w:p>
        </w:tc>
      </w:tr>
      <w:tr w:rsidR="005A4D87" w:rsidRPr="00F72CF0" w:rsidTr="00F17EB7">
        <w:tc>
          <w:tcPr>
            <w:tcW w:w="3403" w:type="dxa"/>
          </w:tcPr>
          <w:p w:rsidR="005A4D87" w:rsidRPr="00F72CF0" w:rsidRDefault="005A4D87" w:rsidP="00586BA5">
            <w:pPr>
              <w:spacing w:after="0" w:line="240" w:lineRule="auto"/>
              <w:rPr>
                <w:rFonts w:ascii="Century Gothic" w:hAnsi="Century Gothic" w:cs="Arial"/>
                <w:b/>
                <w:i/>
                <w:color w:val="1F497D"/>
                <w:sz w:val="24"/>
              </w:rPr>
            </w:pPr>
            <w:r w:rsidRPr="00F72CF0">
              <w:rPr>
                <w:rFonts w:ascii="Century Gothic" w:hAnsi="Century Gothic" w:cs="Arial"/>
                <w:i/>
                <w:sz w:val="18"/>
                <w:szCs w:val="18"/>
              </w:rPr>
              <w:t>Warmer.</w:t>
            </w:r>
            <w:r w:rsidR="00A02AD2" w:rsidRPr="00F72CF0">
              <w:rPr>
                <w:rFonts w:ascii="Century Gothic" w:hAnsi="Century Gothic" w:cs="Arial"/>
                <w:i/>
                <w:sz w:val="18"/>
                <w:szCs w:val="18"/>
              </w:rPr>
              <w:t xml:space="preserve"> </w:t>
            </w:r>
            <w:r w:rsidR="00094019" w:rsidRPr="00F72CF0">
              <w:rPr>
                <w:rFonts w:ascii="Century Gothic" w:hAnsi="Century Gothic" w:cs="Arial"/>
                <w:sz w:val="18"/>
                <w:szCs w:val="18"/>
              </w:rPr>
              <w:t>Repassar</w:t>
            </w:r>
            <w:r w:rsidR="00586BA5" w:rsidRPr="00F72CF0">
              <w:rPr>
                <w:rFonts w:ascii="Century Gothic" w:hAnsi="Century Gothic" w:cs="Arial"/>
                <w:sz w:val="18"/>
                <w:szCs w:val="18"/>
              </w:rPr>
              <w:t xml:space="preserve"> le</w:t>
            </w:r>
            <w:r w:rsidRPr="00F72CF0">
              <w:rPr>
                <w:rFonts w:ascii="Century Gothic" w:hAnsi="Century Gothic" w:cs="Arial"/>
                <w:sz w:val="18"/>
                <w:szCs w:val="18"/>
              </w:rPr>
              <w:t>s presentacions</w:t>
            </w:r>
            <w:r w:rsidR="005F3C9D" w:rsidRPr="00F72CF0">
              <w:rPr>
                <w:rFonts w:ascii="Century Gothic" w:hAnsi="Century Gothic" w:cs="Arial"/>
                <w:sz w:val="18"/>
                <w:szCs w:val="18"/>
              </w:rPr>
              <w:t xml:space="preserve"> </w:t>
            </w:r>
          </w:p>
        </w:tc>
        <w:tc>
          <w:tcPr>
            <w:tcW w:w="1275"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CO / EO</w:t>
            </w:r>
          </w:p>
        </w:tc>
        <w:tc>
          <w:tcPr>
            <w:tcW w:w="1418"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GG</w:t>
            </w:r>
          </w:p>
        </w:tc>
        <w:tc>
          <w:tcPr>
            <w:tcW w:w="1843"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 / CAIPE</w:t>
            </w:r>
            <w:r w:rsidR="005A4D87" w:rsidRPr="00F72CF0">
              <w:rPr>
                <w:rFonts w:ascii="Century Gothic" w:hAnsi="Century Gothic" w:cs="Arial"/>
                <w:sz w:val="18"/>
                <w:szCs w:val="18"/>
              </w:rPr>
              <w:t xml:space="preserve"> /CSC</w:t>
            </w:r>
          </w:p>
        </w:tc>
        <w:tc>
          <w:tcPr>
            <w:tcW w:w="2551" w:type="dxa"/>
            <w:vMerge w:val="restart"/>
          </w:tcPr>
          <w:p w:rsidR="005A4D87" w:rsidRPr="00F72CF0" w:rsidRDefault="005A4D87" w:rsidP="00F17EB7">
            <w:pPr>
              <w:spacing w:after="0" w:line="240" w:lineRule="auto"/>
              <w:rPr>
                <w:rFonts w:ascii="Century Gothic" w:hAnsi="Century Gothic" w:cs="Arial"/>
                <w:b/>
                <w:sz w:val="18"/>
                <w:szCs w:val="18"/>
              </w:rPr>
            </w:pPr>
          </w:p>
          <w:p w:rsidR="005A4D87" w:rsidRPr="00F72CF0" w:rsidRDefault="005A4D87" w:rsidP="00F17EB7">
            <w:pPr>
              <w:spacing w:after="0" w:line="240" w:lineRule="auto"/>
              <w:rPr>
                <w:rFonts w:ascii="Century Gothic" w:hAnsi="Century Gothic" w:cs="Arial"/>
                <w:b/>
                <w:sz w:val="18"/>
                <w:szCs w:val="18"/>
              </w:rPr>
            </w:pPr>
          </w:p>
          <w:p w:rsidR="005A4D87" w:rsidRPr="00F72CF0" w:rsidRDefault="005A4D87" w:rsidP="00F17EB7">
            <w:pPr>
              <w:spacing w:after="0" w:line="240" w:lineRule="auto"/>
              <w:rPr>
                <w:rFonts w:ascii="Century Gothic" w:hAnsi="Century Gothic" w:cs="Arial"/>
                <w:sz w:val="18"/>
                <w:szCs w:val="18"/>
              </w:rPr>
            </w:pPr>
            <w:r w:rsidRPr="00F72CF0">
              <w:rPr>
                <w:rFonts w:ascii="Century Gothic" w:hAnsi="Century Gothic" w:cs="Arial"/>
                <w:b/>
                <w:sz w:val="18"/>
                <w:szCs w:val="18"/>
              </w:rPr>
              <w:t xml:space="preserve">Extra activities: </w:t>
            </w:r>
            <w:r w:rsidRPr="00F72CF0">
              <w:rPr>
                <w:rFonts w:ascii="Century Gothic" w:hAnsi="Century Gothic" w:cs="Arial"/>
                <w:i/>
                <w:sz w:val="18"/>
                <w:szCs w:val="18"/>
              </w:rPr>
              <w:t xml:space="preserve">Teacher’s Book </w:t>
            </w:r>
            <w:r w:rsidRPr="00F72CF0">
              <w:rPr>
                <w:rFonts w:ascii="Century Gothic" w:hAnsi="Century Gothic" w:cs="Arial"/>
                <w:sz w:val="18"/>
                <w:szCs w:val="18"/>
              </w:rPr>
              <w:t>p. 114</w:t>
            </w:r>
          </w:p>
          <w:p w:rsidR="005A4D87" w:rsidRPr="00F72CF0" w:rsidRDefault="005A4D87" w:rsidP="00F17EB7">
            <w:pPr>
              <w:spacing w:after="0" w:line="240" w:lineRule="auto"/>
              <w:rPr>
                <w:rFonts w:ascii="Century Gothic" w:hAnsi="Century Gothic" w:cs="Arial"/>
                <w:sz w:val="18"/>
                <w:szCs w:val="18"/>
              </w:rPr>
            </w:pPr>
          </w:p>
          <w:p w:rsidR="005A4D87" w:rsidRPr="00F72CF0" w:rsidRDefault="005A4D87" w:rsidP="00F17EB7">
            <w:pPr>
              <w:spacing w:after="0" w:line="240" w:lineRule="auto"/>
              <w:rPr>
                <w:rFonts w:ascii="Century Gothic" w:hAnsi="Century Gothic" w:cs="Arial"/>
                <w:sz w:val="18"/>
                <w:szCs w:val="18"/>
              </w:rPr>
            </w:pPr>
          </w:p>
          <w:p w:rsidR="005A4D87" w:rsidRPr="00F72CF0" w:rsidRDefault="005A4D87" w:rsidP="00F17EB7">
            <w:pPr>
              <w:spacing w:after="0" w:line="240" w:lineRule="auto"/>
              <w:rPr>
                <w:rFonts w:ascii="Century Gothic" w:hAnsi="Century Gothic" w:cs="Arial"/>
                <w:sz w:val="18"/>
                <w:szCs w:val="18"/>
              </w:rPr>
            </w:pPr>
            <w:r w:rsidRPr="00F72CF0">
              <w:rPr>
                <w:rFonts w:ascii="Century Gothic" w:hAnsi="Century Gothic" w:cs="Arial"/>
                <w:b/>
                <w:sz w:val="18"/>
                <w:szCs w:val="18"/>
              </w:rPr>
              <w:t>The Cambridge Teacher</w:t>
            </w:r>
          </w:p>
          <w:p w:rsidR="005A4D87" w:rsidRPr="00F72CF0" w:rsidRDefault="0091493C" w:rsidP="00F17EB7">
            <w:pPr>
              <w:spacing w:after="0" w:line="240" w:lineRule="auto"/>
              <w:rPr>
                <w:rFonts w:ascii="Century Gothic" w:hAnsi="Century Gothic" w:cs="Arial"/>
                <w:spacing w:val="-6"/>
                <w:sz w:val="16"/>
                <w:szCs w:val="16"/>
              </w:rPr>
            </w:pPr>
            <w:hyperlink r:id="rId17" w:history="1">
              <w:r w:rsidR="005A4D87" w:rsidRPr="00F72CF0">
                <w:rPr>
                  <w:rStyle w:val="Hipervnculo"/>
                  <w:rFonts w:ascii="Century Gothic" w:hAnsi="Century Gothic" w:cs="Arial"/>
                  <w:spacing w:val="-6"/>
                  <w:sz w:val="16"/>
                  <w:szCs w:val="16"/>
                </w:rPr>
                <w:t>www.thecambridgeteacher.es</w:t>
              </w:r>
            </w:hyperlink>
            <w:r w:rsidR="005A4D87" w:rsidRPr="00F72CF0">
              <w:rPr>
                <w:rFonts w:ascii="Century Gothic" w:hAnsi="Century Gothic" w:cs="Arial"/>
                <w:spacing w:val="-6"/>
                <w:sz w:val="16"/>
                <w:szCs w:val="16"/>
              </w:rPr>
              <w:t xml:space="preserve"> </w:t>
            </w:r>
          </w:p>
          <w:p w:rsidR="005A4D87" w:rsidRPr="00F72CF0" w:rsidRDefault="005A4D87" w:rsidP="00F17EB7">
            <w:pPr>
              <w:spacing w:after="0" w:line="240" w:lineRule="auto"/>
              <w:rPr>
                <w:rFonts w:ascii="Century Gothic" w:hAnsi="Century Gothic" w:cs="Arial"/>
                <w:b/>
                <w:sz w:val="18"/>
                <w:szCs w:val="18"/>
              </w:rPr>
            </w:pPr>
          </w:p>
          <w:p w:rsidR="005A4D87" w:rsidRPr="00F72CF0" w:rsidRDefault="005A4D87" w:rsidP="00F17EB7">
            <w:pPr>
              <w:spacing w:after="0" w:line="240" w:lineRule="auto"/>
              <w:rPr>
                <w:rFonts w:ascii="Century Gothic" w:hAnsi="Century Gothic" w:cs="Arial"/>
                <w:b/>
                <w:sz w:val="18"/>
                <w:szCs w:val="18"/>
              </w:rPr>
            </w:pPr>
          </w:p>
          <w:p w:rsidR="005A4D87" w:rsidRPr="00F72CF0" w:rsidRDefault="005A4D87" w:rsidP="00F17EB7">
            <w:pPr>
              <w:spacing w:after="0" w:line="240" w:lineRule="auto"/>
              <w:rPr>
                <w:rFonts w:ascii="Century Gothic" w:hAnsi="Century Gothic" w:cs="Arial"/>
                <w:b/>
                <w:sz w:val="18"/>
                <w:szCs w:val="18"/>
              </w:rPr>
            </w:pPr>
            <w:r w:rsidRPr="00F72CF0">
              <w:rPr>
                <w:rFonts w:ascii="Century Gothic" w:hAnsi="Century Gothic" w:cs="Arial"/>
                <w:b/>
                <w:sz w:val="18"/>
                <w:szCs w:val="18"/>
              </w:rPr>
              <w:t>Online resources for pupils</w:t>
            </w:r>
          </w:p>
          <w:p w:rsidR="005A4D87" w:rsidRPr="00F72CF0" w:rsidRDefault="005A4D87" w:rsidP="00F17EB7">
            <w:pPr>
              <w:spacing w:after="0" w:line="240" w:lineRule="auto"/>
              <w:rPr>
                <w:rFonts w:ascii="Century Gothic" w:hAnsi="Century Gothic" w:cs="Arial"/>
                <w:b/>
                <w:sz w:val="18"/>
                <w:szCs w:val="18"/>
              </w:rPr>
            </w:pPr>
          </w:p>
        </w:tc>
        <w:tc>
          <w:tcPr>
            <w:tcW w:w="1701" w:type="dxa"/>
            <w:vMerge w:val="restart"/>
          </w:tcPr>
          <w:p w:rsidR="005A4D87" w:rsidRPr="00F72CF0" w:rsidRDefault="005A4D87" w:rsidP="00F17EB7">
            <w:pPr>
              <w:spacing w:after="0" w:line="240" w:lineRule="auto"/>
              <w:rPr>
                <w:rFonts w:ascii="HeinemannSpecial-Black" w:hAnsi="HeinemannSpecial-Black" w:cs="HeinemannSpecial-Black"/>
                <w:sz w:val="19"/>
                <w:szCs w:val="19"/>
              </w:rPr>
            </w:pPr>
          </w:p>
        </w:tc>
        <w:tc>
          <w:tcPr>
            <w:tcW w:w="2268" w:type="dxa"/>
            <w:vMerge w:val="restart"/>
          </w:tcPr>
          <w:p w:rsidR="005A4D87" w:rsidRPr="00F72CF0" w:rsidRDefault="005A4D87" w:rsidP="00F17EB7">
            <w:pPr>
              <w:spacing w:after="0" w:line="240" w:lineRule="auto"/>
              <w:rPr>
                <w:rFonts w:ascii="HeinemannSpecial-Black" w:hAnsi="HeinemannSpecial-Black" w:cs="HeinemannSpecial-Black"/>
                <w:color w:val="00CDAE"/>
                <w:sz w:val="19"/>
                <w:szCs w:val="19"/>
              </w:rPr>
            </w:pPr>
          </w:p>
        </w:tc>
      </w:tr>
      <w:tr w:rsidR="005A4D87" w:rsidRPr="00F72CF0" w:rsidTr="00F17EB7">
        <w:tc>
          <w:tcPr>
            <w:tcW w:w="3403" w:type="dxa"/>
          </w:tcPr>
          <w:p w:rsidR="005A4D87" w:rsidRPr="00F72CF0" w:rsidRDefault="005A4D87" w:rsidP="005F3C9D">
            <w:pPr>
              <w:spacing w:after="0" w:line="240" w:lineRule="auto"/>
              <w:rPr>
                <w:rFonts w:ascii="Century Gothic" w:hAnsi="Century Gothic" w:cs="Arial"/>
                <w:sz w:val="18"/>
                <w:szCs w:val="18"/>
              </w:rPr>
            </w:pPr>
            <w:r w:rsidRPr="00F72CF0">
              <w:rPr>
                <w:rFonts w:ascii="Century Gothic" w:hAnsi="Century Gothic" w:cs="Arial"/>
                <w:i/>
                <w:sz w:val="18"/>
                <w:szCs w:val="18"/>
              </w:rPr>
              <w:t>Presentation</w:t>
            </w:r>
            <w:r w:rsidRPr="00F72CF0">
              <w:rPr>
                <w:rFonts w:ascii="Century Gothic" w:hAnsi="Century Gothic" w:cs="Arial"/>
                <w:sz w:val="18"/>
                <w:szCs w:val="18"/>
              </w:rPr>
              <w:t xml:space="preserve">. </w:t>
            </w:r>
            <w:r w:rsidR="005F3C9D" w:rsidRPr="00F72CF0">
              <w:rPr>
                <w:rFonts w:ascii="Century Gothic" w:hAnsi="Century Gothic" w:cs="Arial"/>
                <w:sz w:val="18"/>
                <w:szCs w:val="18"/>
              </w:rPr>
              <w:t>Presentar</w:t>
            </w:r>
            <w:r w:rsidR="00586BA5" w:rsidRPr="00F72CF0">
              <w:rPr>
                <w:rFonts w:ascii="Century Gothic" w:hAnsi="Century Gothic" w:cs="Arial"/>
                <w:sz w:val="18"/>
                <w:szCs w:val="18"/>
              </w:rPr>
              <w:t xml:space="preserve"> l’</w:t>
            </w:r>
            <w:r w:rsidR="005F3C9D" w:rsidRPr="00F72CF0">
              <w:rPr>
                <w:rFonts w:ascii="Century Gothic" w:hAnsi="Century Gothic" w:cs="Arial"/>
                <w:sz w:val="18"/>
                <w:szCs w:val="18"/>
              </w:rPr>
              <w:t>abecedari.</w:t>
            </w:r>
            <w:r w:rsidRPr="00F72CF0">
              <w:rPr>
                <w:rFonts w:ascii="Century Gothic" w:hAnsi="Century Gothic" w:cs="Arial"/>
                <w:sz w:val="18"/>
                <w:szCs w:val="18"/>
              </w:rPr>
              <w:t xml:space="preserve"> </w:t>
            </w:r>
          </w:p>
          <w:p w:rsidR="005F3C9D" w:rsidRPr="00F72CF0" w:rsidRDefault="005F3C9D" w:rsidP="005F3C9D">
            <w:pPr>
              <w:spacing w:after="0" w:line="240" w:lineRule="auto"/>
              <w:rPr>
                <w:rFonts w:ascii="Century Gothic" w:hAnsi="Century Gothic" w:cs="Arial"/>
                <w:sz w:val="18"/>
                <w:szCs w:val="18"/>
              </w:rPr>
            </w:pPr>
          </w:p>
        </w:tc>
        <w:tc>
          <w:tcPr>
            <w:tcW w:w="1275"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CO / EO</w:t>
            </w:r>
          </w:p>
        </w:tc>
        <w:tc>
          <w:tcPr>
            <w:tcW w:w="1418"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GG</w:t>
            </w:r>
          </w:p>
        </w:tc>
        <w:tc>
          <w:tcPr>
            <w:tcW w:w="1843"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E11A97" w:rsidP="005F3C9D">
            <w:pPr>
              <w:spacing w:after="0" w:line="240" w:lineRule="auto"/>
              <w:jc w:val="center"/>
              <w:rPr>
                <w:rFonts w:ascii="Century Gothic" w:hAnsi="Century Gothic" w:cs="Arial"/>
                <w:sz w:val="18"/>
                <w:szCs w:val="18"/>
              </w:rPr>
            </w:pPr>
            <w:r w:rsidRPr="00F72CF0">
              <w:rPr>
                <w:rFonts w:ascii="Century Gothic" w:hAnsi="Century Gothic" w:cs="Arial"/>
                <w:sz w:val="18"/>
                <w:szCs w:val="18"/>
              </w:rPr>
              <w:t>CCLA / CAIPE</w:t>
            </w:r>
            <w:r w:rsidR="001A60C8" w:rsidRPr="00F72CF0">
              <w:rPr>
                <w:rFonts w:ascii="Century Gothic" w:hAnsi="Century Gothic" w:cs="Arial"/>
                <w:sz w:val="18"/>
                <w:szCs w:val="18"/>
              </w:rPr>
              <w:t xml:space="preserve"> </w:t>
            </w:r>
          </w:p>
        </w:tc>
        <w:tc>
          <w:tcPr>
            <w:tcW w:w="2551" w:type="dxa"/>
            <w:vMerge/>
          </w:tcPr>
          <w:p w:rsidR="005A4D87" w:rsidRPr="00F72CF0" w:rsidRDefault="005A4D87" w:rsidP="00F17EB7">
            <w:pPr>
              <w:spacing w:after="0" w:line="240" w:lineRule="auto"/>
              <w:rPr>
                <w:rFonts w:ascii="Century Gothic" w:hAnsi="Century Gothic" w:cs="Arial"/>
                <w:b/>
                <w:color w:val="1F497D"/>
                <w:sz w:val="24"/>
              </w:rPr>
            </w:pPr>
          </w:p>
        </w:tc>
        <w:tc>
          <w:tcPr>
            <w:tcW w:w="1701" w:type="dxa"/>
            <w:vMerge/>
          </w:tcPr>
          <w:p w:rsidR="005A4D87" w:rsidRPr="00F72CF0" w:rsidRDefault="005A4D87" w:rsidP="00F17EB7">
            <w:pPr>
              <w:spacing w:after="0" w:line="240" w:lineRule="auto"/>
              <w:rPr>
                <w:rFonts w:ascii="Century Gothic" w:hAnsi="Century Gothic" w:cs="Arial"/>
                <w:b/>
                <w:color w:val="1F497D"/>
                <w:sz w:val="24"/>
              </w:rPr>
            </w:pPr>
          </w:p>
        </w:tc>
        <w:tc>
          <w:tcPr>
            <w:tcW w:w="2268" w:type="dxa"/>
            <w:vMerge/>
          </w:tcPr>
          <w:p w:rsidR="005A4D87" w:rsidRPr="00F72CF0" w:rsidRDefault="005A4D87" w:rsidP="00F17EB7">
            <w:pPr>
              <w:spacing w:after="0" w:line="240" w:lineRule="auto"/>
              <w:rPr>
                <w:rFonts w:ascii="Century Gothic" w:hAnsi="Century Gothic" w:cs="Arial"/>
                <w:b/>
                <w:color w:val="1F497D"/>
                <w:sz w:val="24"/>
              </w:rPr>
            </w:pPr>
          </w:p>
        </w:tc>
      </w:tr>
      <w:tr w:rsidR="005A4D87" w:rsidRPr="00F72CF0" w:rsidTr="00F17EB7">
        <w:tc>
          <w:tcPr>
            <w:tcW w:w="3403" w:type="dxa"/>
          </w:tcPr>
          <w:p w:rsidR="005A4D87" w:rsidRPr="00F72CF0" w:rsidRDefault="005A4D87" w:rsidP="005F3C9D">
            <w:pPr>
              <w:spacing w:after="0" w:line="240" w:lineRule="auto"/>
              <w:rPr>
                <w:rFonts w:ascii="Century Gothic" w:hAnsi="Century Gothic" w:cs="Arial"/>
                <w:sz w:val="18"/>
                <w:szCs w:val="18"/>
              </w:rPr>
            </w:pPr>
            <w:r w:rsidRPr="00F72CF0">
              <w:rPr>
                <w:rFonts w:ascii="Century Gothic" w:hAnsi="Century Gothic" w:cs="Arial"/>
                <w:b/>
                <w:sz w:val="18"/>
                <w:szCs w:val="18"/>
              </w:rPr>
              <w:t>Pupil’s Book</w:t>
            </w:r>
            <w:r w:rsidRPr="00F72CF0">
              <w:rPr>
                <w:rFonts w:ascii="Century Gothic" w:hAnsi="Century Gothic" w:cs="Arial"/>
                <w:sz w:val="18"/>
                <w:szCs w:val="18"/>
              </w:rPr>
              <w:t xml:space="preserve">, p. 8, Act. 6. </w:t>
            </w:r>
            <w:r w:rsidRPr="00F72CF0">
              <w:rPr>
                <w:rFonts w:ascii="Century Gothic" w:hAnsi="Century Gothic" w:cs="Arial"/>
                <w:bCs/>
                <w:i/>
                <w:iCs/>
                <w:sz w:val="18"/>
                <w:szCs w:val="18"/>
              </w:rPr>
              <w:t xml:space="preserve">Listen, look and say </w:t>
            </w:r>
            <w:r w:rsidRPr="00F72CF0">
              <w:rPr>
                <w:rFonts w:ascii="Century Gothic" w:hAnsi="Century Gothic" w:cs="Arial"/>
                <w:bCs/>
                <w:iCs/>
                <w:sz w:val="18"/>
                <w:szCs w:val="18"/>
              </w:rPr>
              <w:t>(</w:t>
            </w:r>
            <w:r w:rsidRPr="00F72CF0">
              <w:rPr>
                <w:rFonts w:ascii="Century Gothic" w:hAnsi="Century Gothic" w:cs="Arial"/>
                <w:sz w:val="18"/>
                <w:szCs w:val="18"/>
              </w:rPr>
              <w:t>CD1.0</w:t>
            </w:r>
            <w:r w:rsidR="005F3C9D" w:rsidRPr="00F72CF0">
              <w:rPr>
                <w:rFonts w:ascii="Century Gothic" w:hAnsi="Century Gothic" w:cs="Arial"/>
                <w:sz w:val="18"/>
                <w:szCs w:val="18"/>
              </w:rPr>
              <w:t>8</w:t>
            </w:r>
            <w:r w:rsidRPr="00F72CF0">
              <w:rPr>
                <w:rFonts w:ascii="Century Gothic" w:hAnsi="Century Gothic" w:cs="Arial"/>
                <w:sz w:val="18"/>
                <w:szCs w:val="18"/>
              </w:rPr>
              <w:t>)</w:t>
            </w:r>
          </w:p>
          <w:p w:rsidR="005F3C9D" w:rsidRPr="00F72CF0" w:rsidRDefault="005F3C9D" w:rsidP="005F3C9D">
            <w:pPr>
              <w:spacing w:after="0" w:line="240" w:lineRule="auto"/>
              <w:rPr>
                <w:rFonts w:ascii="Century Gothic" w:hAnsi="Century Gothic" w:cs="Arial"/>
                <w:b/>
                <w:sz w:val="18"/>
                <w:szCs w:val="18"/>
              </w:rPr>
            </w:pPr>
          </w:p>
        </w:tc>
        <w:tc>
          <w:tcPr>
            <w:tcW w:w="1275"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CO / EO</w:t>
            </w:r>
          </w:p>
        </w:tc>
        <w:tc>
          <w:tcPr>
            <w:tcW w:w="1418"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 xml:space="preserve">GG </w:t>
            </w:r>
          </w:p>
        </w:tc>
        <w:tc>
          <w:tcPr>
            <w:tcW w:w="1843"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 CAC</w:t>
            </w:r>
          </w:p>
        </w:tc>
        <w:tc>
          <w:tcPr>
            <w:tcW w:w="2551" w:type="dxa"/>
            <w:vMerge/>
          </w:tcPr>
          <w:p w:rsidR="005A4D87" w:rsidRPr="00F72CF0" w:rsidRDefault="005A4D87" w:rsidP="00F17EB7">
            <w:pPr>
              <w:spacing w:after="0" w:line="240" w:lineRule="auto"/>
              <w:rPr>
                <w:rFonts w:ascii="Century Gothic" w:hAnsi="Century Gothic" w:cs="Arial"/>
                <w:b/>
                <w:color w:val="1F497D"/>
                <w:sz w:val="24"/>
              </w:rPr>
            </w:pPr>
          </w:p>
        </w:tc>
        <w:tc>
          <w:tcPr>
            <w:tcW w:w="1701" w:type="dxa"/>
            <w:vMerge/>
          </w:tcPr>
          <w:p w:rsidR="005A4D87" w:rsidRPr="00F72CF0" w:rsidRDefault="005A4D87" w:rsidP="00F17EB7">
            <w:pPr>
              <w:spacing w:after="0" w:line="240" w:lineRule="auto"/>
              <w:rPr>
                <w:rFonts w:ascii="Century Gothic" w:hAnsi="Century Gothic" w:cs="Arial"/>
                <w:b/>
                <w:color w:val="1F497D"/>
                <w:sz w:val="24"/>
              </w:rPr>
            </w:pPr>
          </w:p>
        </w:tc>
        <w:tc>
          <w:tcPr>
            <w:tcW w:w="2268" w:type="dxa"/>
            <w:vMerge/>
          </w:tcPr>
          <w:p w:rsidR="005A4D87" w:rsidRPr="00F72CF0" w:rsidRDefault="005A4D87" w:rsidP="00F17EB7">
            <w:pPr>
              <w:spacing w:after="0" w:line="240" w:lineRule="auto"/>
              <w:rPr>
                <w:rFonts w:ascii="Century Gothic" w:hAnsi="Century Gothic" w:cs="Arial"/>
                <w:b/>
                <w:color w:val="1F497D"/>
                <w:sz w:val="24"/>
              </w:rPr>
            </w:pPr>
          </w:p>
        </w:tc>
      </w:tr>
      <w:tr w:rsidR="005A4D87" w:rsidRPr="00F72CF0" w:rsidTr="00F17EB7">
        <w:tc>
          <w:tcPr>
            <w:tcW w:w="3403" w:type="dxa"/>
          </w:tcPr>
          <w:p w:rsidR="005A4D87" w:rsidRPr="00F72CF0" w:rsidRDefault="005A4D87" w:rsidP="005F3C9D">
            <w:pPr>
              <w:spacing w:after="0" w:line="240" w:lineRule="auto"/>
              <w:rPr>
                <w:rFonts w:ascii="Century Gothic" w:hAnsi="Century Gothic" w:cs="Arial"/>
                <w:i/>
                <w:sz w:val="18"/>
                <w:szCs w:val="18"/>
              </w:rPr>
            </w:pPr>
            <w:r w:rsidRPr="00F72CF0">
              <w:rPr>
                <w:rFonts w:ascii="Century Gothic" w:hAnsi="Century Gothic" w:cs="Arial"/>
                <w:b/>
                <w:sz w:val="18"/>
                <w:szCs w:val="18"/>
              </w:rPr>
              <w:t>Pupil’s Book</w:t>
            </w:r>
            <w:r w:rsidRPr="00F72CF0">
              <w:rPr>
                <w:rFonts w:ascii="Century Gothic" w:hAnsi="Century Gothic" w:cs="Arial"/>
                <w:sz w:val="18"/>
                <w:szCs w:val="18"/>
              </w:rPr>
              <w:t xml:space="preserve">, p. 8, Act. 7. </w:t>
            </w:r>
            <w:r w:rsidR="005F3C9D" w:rsidRPr="00F72CF0">
              <w:rPr>
                <w:rFonts w:ascii="Century Gothic" w:hAnsi="Century Gothic" w:cs="Arial"/>
                <w:sz w:val="18"/>
                <w:szCs w:val="18"/>
              </w:rPr>
              <w:t>Listen</w:t>
            </w:r>
            <w:r w:rsidRPr="00F72CF0">
              <w:rPr>
                <w:rFonts w:ascii="Century Gothic" w:hAnsi="Century Gothic" w:cs="Arial"/>
                <w:bCs/>
                <w:i/>
                <w:iCs/>
                <w:sz w:val="18"/>
                <w:szCs w:val="18"/>
              </w:rPr>
              <w:t xml:space="preserve"> and </w:t>
            </w:r>
            <w:r w:rsidR="005F3C9D" w:rsidRPr="00F72CF0">
              <w:rPr>
                <w:rFonts w:ascii="Century Gothic" w:hAnsi="Century Gothic" w:cs="Arial"/>
                <w:bCs/>
                <w:i/>
                <w:iCs/>
                <w:sz w:val="18"/>
                <w:szCs w:val="18"/>
              </w:rPr>
              <w:t>point.</w:t>
            </w:r>
            <w:r w:rsidRPr="00F72CF0">
              <w:rPr>
                <w:rFonts w:ascii="Century Gothic" w:hAnsi="Century Gothic" w:cs="Arial"/>
                <w:bCs/>
                <w:i/>
                <w:iCs/>
                <w:sz w:val="18"/>
                <w:szCs w:val="18"/>
              </w:rPr>
              <w:t xml:space="preserve"> </w:t>
            </w:r>
          </w:p>
        </w:tc>
        <w:tc>
          <w:tcPr>
            <w:tcW w:w="1275" w:type="dxa"/>
          </w:tcPr>
          <w:p w:rsidR="005A4D87" w:rsidRPr="00F72CF0" w:rsidRDefault="005A4D87" w:rsidP="00F17EB7">
            <w:pPr>
              <w:spacing w:after="0" w:line="240" w:lineRule="auto"/>
              <w:jc w:val="center"/>
            </w:pPr>
          </w:p>
          <w:p w:rsidR="005A4D87" w:rsidRPr="00F72CF0" w:rsidRDefault="005A4D87" w:rsidP="00F17EB7">
            <w:pPr>
              <w:spacing w:after="0" w:line="240" w:lineRule="auto"/>
              <w:jc w:val="center"/>
            </w:pPr>
            <w:r w:rsidRPr="00F72CF0">
              <w:rPr>
                <w:rFonts w:ascii="Century Gothic" w:hAnsi="Century Gothic" w:cs="Arial"/>
                <w:sz w:val="18"/>
                <w:szCs w:val="18"/>
              </w:rPr>
              <w:t>CO / EO</w:t>
            </w:r>
          </w:p>
        </w:tc>
        <w:tc>
          <w:tcPr>
            <w:tcW w:w="1418"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 xml:space="preserve">GG </w:t>
            </w:r>
          </w:p>
        </w:tc>
        <w:tc>
          <w:tcPr>
            <w:tcW w:w="1843"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 / CAIPE</w:t>
            </w:r>
            <w:r w:rsidR="005A4D87" w:rsidRPr="00F72CF0">
              <w:rPr>
                <w:rFonts w:ascii="Century Gothic" w:hAnsi="Century Gothic" w:cs="Arial"/>
                <w:sz w:val="18"/>
                <w:szCs w:val="18"/>
              </w:rPr>
              <w:t xml:space="preserve"> </w:t>
            </w:r>
          </w:p>
        </w:tc>
        <w:tc>
          <w:tcPr>
            <w:tcW w:w="2551" w:type="dxa"/>
            <w:vMerge/>
          </w:tcPr>
          <w:p w:rsidR="005A4D87" w:rsidRPr="00F72CF0" w:rsidRDefault="005A4D87" w:rsidP="00F17EB7">
            <w:pPr>
              <w:spacing w:after="0" w:line="240" w:lineRule="auto"/>
              <w:rPr>
                <w:rFonts w:ascii="Century Gothic" w:hAnsi="Century Gothic" w:cs="Arial"/>
                <w:b/>
                <w:color w:val="1F497D"/>
                <w:sz w:val="24"/>
              </w:rPr>
            </w:pPr>
          </w:p>
        </w:tc>
        <w:tc>
          <w:tcPr>
            <w:tcW w:w="1701" w:type="dxa"/>
            <w:vMerge/>
          </w:tcPr>
          <w:p w:rsidR="005A4D87" w:rsidRPr="00F72CF0" w:rsidRDefault="005A4D87" w:rsidP="00F17EB7">
            <w:pPr>
              <w:spacing w:after="0" w:line="240" w:lineRule="auto"/>
              <w:rPr>
                <w:rFonts w:ascii="Century Gothic" w:hAnsi="Century Gothic" w:cs="Arial"/>
                <w:b/>
                <w:color w:val="1F497D"/>
                <w:sz w:val="24"/>
              </w:rPr>
            </w:pPr>
          </w:p>
        </w:tc>
        <w:tc>
          <w:tcPr>
            <w:tcW w:w="2268" w:type="dxa"/>
            <w:vMerge/>
          </w:tcPr>
          <w:p w:rsidR="005A4D87" w:rsidRPr="00F72CF0" w:rsidRDefault="005A4D87" w:rsidP="00F17EB7">
            <w:pPr>
              <w:spacing w:after="0" w:line="240" w:lineRule="auto"/>
              <w:rPr>
                <w:rFonts w:ascii="Century Gothic" w:hAnsi="Century Gothic" w:cs="Arial"/>
                <w:b/>
                <w:color w:val="1F497D"/>
                <w:sz w:val="24"/>
              </w:rPr>
            </w:pPr>
          </w:p>
        </w:tc>
      </w:tr>
      <w:tr w:rsidR="005A4D87" w:rsidRPr="00F72CF0" w:rsidTr="00F17EB7">
        <w:tc>
          <w:tcPr>
            <w:tcW w:w="3403" w:type="dxa"/>
          </w:tcPr>
          <w:p w:rsidR="005A4D87" w:rsidRPr="00F72CF0" w:rsidRDefault="005A4D87" w:rsidP="005F3C9D">
            <w:pPr>
              <w:spacing w:after="0" w:line="240" w:lineRule="auto"/>
              <w:rPr>
                <w:rFonts w:ascii="Century Gothic" w:hAnsi="Century Gothic" w:cs="Arial"/>
                <w:sz w:val="18"/>
                <w:szCs w:val="18"/>
              </w:rPr>
            </w:pPr>
            <w:r w:rsidRPr="00F72CF0">
              <w:rPr>
                <w:rFonts w:ascii="Century Gothic" w:hAnsi="Century Gothic" w:cs="Arial"/>
                <w:b/>
                <w:sz w:val="18"/>
                <w:szCs w:val="18"/>
              </w:rPr>
              <w:t>Pupil’s Book</w:t>
            </w:r>
            <w:r w:rsidRPr="00F72CF0">
              <w:rPr>
                <w:rFonts w:ascii="Century Gothic" w:hAnsi="Century Gothic" w:cs="Arial"/>
                <w:sz w:val="18"/>
                <w:szCs w:val="18"/>
              </w:rPr>
              <w:t xml:space="preserve">, p. 8, Act. 8. </w:t>
            </w:r>
            <w:r w:rsidRPr="00F72CF0">
              <w:rPr>
                <w:rFonts w:ascii="Century Gothic" w:hAnsi="Century Gothic" w:cs="Arial"/>
                <w:bCs/>
                <w:i/>
                <w:iCs/>
                <w:sz w:val="18"/>
                <w:szCs w:val="18"/>
              </w:rPr>
              <w:t>Now listen and check</w:t>
            </w:r>
            <w:r w:rsidRPr="00F72CF0">
              <w:rPr>
                <w:rFonts w:ascii="Century Gothic" w:hAnsi="Century Gothic" w:cs="Arial"/>
                <w:bCs/>
                <w:iCs/>
                <w:sz w:val="18"/>
                <w:szCs w:val="18"/>
              </w:rPr>
              <w:t>(</w:t>
            </w:r>
            <w:r w:rsidR="005F3C9D" w:rsidRPr="00F72CF0">
              <w:rPr>
                <w:rFonts w:ascii="Century Gothic" w:hAnsi="Century Gothic" w:cs="Arial"/>
                <w:sz w:val="18"/>
                <w:szCs w:val="18"/>
              </w:rPr>
              <w:t>CD1.09</w:t>
            </w:r>
            <w:r w:rsidRPr="00F72CF0">
              <w:rPr>
                <w:rFonts w:ascii="Century Gothic" w:hAnsi="Century Gothic" w:cs="Arial"/>
                <w:sz w:val="18"/>
                <w:szCs w:val="18"/>
              </w:rPr>
              <w:t>)</w:t>
            </w:r>
          </w:p>
          <w:p w:rsidR="005F3C9D" w:rsidRPr="00F72CF0" w:rsidRDefault="005F3C9D" w:rsidP="005F3C9D">
            <w:pPr>
              <w:spacing w:after="0" w:line="240" w:lineRule="auto"/>
              <w:rPr>
                <w:rFonts w:ascii="Century Gothic" w:hAnsi="Century Gothic" w:cs="Arial"/>
                <w:b/>
                <w:sz w:val="18"/>
                <w:szCs w:val="18"/>
              </w:rPr>
            </w:pPr>
          </w:p>
        </w:tc>
        <w:tc>
          <w:tcPr>
            <w:tcW w:w="1275"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pPr>
            <w:r w:rsidRPr="00F72CF0">
              <w:rPr>
                <w:rFonts w:ascii="Century Gothic" w:hAnsi="Century Gothic" w:cs="Arial"/>
                <w:sz w:val="18"/>
                <w:szCs w:val="18"/>
              </w:rPr>
              <w:t>CO / EO</w:t>
            </w:r>
          </w:p>
        </w:tc>
        <w:tc>
          <w:tcPr>
            <w:tcW w:w="1418"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GG / P</w:t>
            </w:r>
          </w:p>
        </w:tc>
        <w:tc>
          <w:tcPr>
            <w:tcW w:w="1843"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E11A97" w:rsidP="005F3C9D">
            <w:pPr>
              <w:spacing w:after="0" w:line="240" w:lineRule="auto"/>
              <w:jc w:val="center"/>
              <w:rPr>
                <w:rFonts w:ascii="Century Gothic" w:hAnsi="Century Gothic" w:cs="Arial"/>
                <w:sz w:val="18"/>
                <w:szCs w:val="18"/>
              </w:rPr>
            </w:pPr>
            <w:r w:rsidRPr="00F72CF0">
              <w:rPr>
                <w:rFonts w:ascii="Century Gothic" w:hAnsi="Century Gothic" w:cs="Arial"/>
                <w:sz w:val="18"/>
                <w:szCs w:val="18"/>
              </w:rPr>
              <w:t>CCLA / CAIPE</w:t>
            </w:r>
            <w:r w:rsidR="005A4D87" w:rsidRPr="00F72CF0">
              <w:rPr>
                <w:rFonts w:ascii="Century Gothic" w:hAnsi="Century Gothic" w:cs="Arial"/>
                <w:sz w:val="18"/>
                <w:szCs w:val="18"/>
              </w:rPr>
              <w:t xml:space="preserve"> </w:t>
            </w:r>
          </w:p>
        </w:tc>
        <w:tc>
          <w:tcPr>
            <w:tcW w:w="2551" w:type="dxa"/>
            <w:vMerge/>
          </w:tcPr>
          <w:p w:rsidR="005A4D87" w:rsidRPr="00F72CF0" w:rsidRDefault="005A4D87" w:rsidP="00F17EB7">
            <w:pPr>
              <w:spacing w:after="0" w:line="240" w:lineRule="auto"/>
              <w:rPr>
                <w:rFonts w:ascii="Century Gothic" w:hAnsi="Century Gothic" w:cs="Arial"/>
                <w:b/>
                <w:color w:val="1F497D"/>
                <w:sz w:val="24"/>
              </w:rPr>
            </w:pPr>
          </w:p>
        </w:tc>
        <w:tc>
          <w:tcPr>
            <w:tcW w:w="1701" w:type="dxa"/>
            <w:vMerge/>
          </w:tcPr>
          <w:p w:rsidR="005A4D87" w:rsidRPr="00F72CF0" w:rsidRDefault="005A4D87" w:rsidP="00F17EB7">
            <w:pPr>
              <w:spacing w:after="0" w:line="240" w:lineRule="auto"/>
              <w:rPr>
                <w:rFonts w:ascii="Century Gothic" w:hAnsi="Century Gothic" w:cs="Arial"/>
                <w:b/>
                <w:color w:val="1F497D"/>
                <w:sz w:val="24"/>
              </w:rPr>
            </w:pPr>
          </w:p>
        </w:tc>
        <w:tc>
          <w:tcPr>
            <w:tcW w:w="2268" w:type="dxa"/>
            <w:vMerge/>
          </w:tcPr>
          <w:p w:rsidR="005A4D87" w:rsidRPr="00F72CF0" w:rsidRDefault="005A4D87" w:rsidP="00F17EB7">
            <w:pPr>
              <w:spacing w:after="0" w:line="240" w:lineRule="auto"/>
              <w:rPr>
                <w:rFonts w:ascii="Century Gothic" w:hAnsi="Century Gothic" w:cs="Arial"/>
                <w:b/>
                <w:color w:val="1F497D"/>
                <w:sz w:val="24"/>
              </w:rPr>
            </w:pPr>
          </w:p>
        </w:tc>
      </w:tr>
      <w:tr w:rsidR="005A4D87" w:rsidRPr="00F72CF0" w:rsidTr="00F17EB7">
        <w:tc>
          <w:tcPr>
            <w:tcW w:w="3403" w:type="dxa"/>
          </w:tcPr>
          <w:p w:rsidR="005A4D87" w:rsidRPr="00F72CF0" w:rsidRDefault="005A4D87" w:rsidP="005F3C9D">
            <w:pPr>
              <w:spacing w:after="0" w:line="240" w:lineRule="auto"/>
              <w:rPr>
                <w:rFonts w:ascii="Century Gothic" w:hAnsi="Century Gothic" w:cs="Arial"/>
                <w:sz w:val="18"/>
                <w:szCs w:val="18"/>
              </w:rPr>
            </w:pPr>
            <w:r w:rsidRPr="00F72CF0">
              <w:rPr>
                <w:rFonts w:ascii="Century Gothic" w:hAnsi="Century Gothic" w:cs="Arial"/>
                <w:b/>
                <w:sz w:val="18"/>
                <w:szCs w:val="18"/>
              </w:rPr>
              <w:t>Activity Book</w:t>
            </w:r>
            <w:r w:rsidRPr="00F72CF0">
              <w:rPr>
                <w:rFonts w:ascii="Century Gothic" w:hAnsi="Century Gothic" w:cs="Arial"/>
                <w:sz w:val="18"/>
                <w:szCs w:val="18"/>
              </w:rPr>
              <w:t>, p. 6, Act. 5</w:t>
            </w:r>
            <w:r w:rsidRPr="00F72CF0">
              <w:rPr>
                <w:rFonts w:ascii="Century Gothic" w:hAnsi="Century Gothic" w:cs="Arial"/>
                <w:bCs/>
                <w:i/>
                <w:iCs/>
                <w:sz w:val="18"/>
                <w:szCs w:val="18"/>
              </w:rPr>
              <w:t xml:space="preserve"> </w:t>
            </w:r>
            <w:r w:rsidR="005F3C9D" w:rsidRPr="00F72CF0">
              <w:rPr>
                <w:rFonts w:ascii="Century Gothic" w:hAnsi="Century Gothic" w:cs="Arial"/>
                <w:bCs/>
                <w:i/>
                <w:iCs/>
                <w:sz w:val="18"/>
                <w:szCs w:val="18"/>
              </w:rPr>
              <w:t>Listen and circle de name.</w:t>
            </w:r>
            <w:r w:rsidRPr="00F72CF0">
              <w:rPr>
                <w:rFonts w:ascii="Century Gothic" w:hAnsi="Century Gothic" w:cs="Arial"/>
                <w:sz w:val="18"/>
                <w:szCs w:val="18"/>
              </w:rPr>
              <w:t xml:space="preserve"> </w:t>
            </w:r>
            <w:r w:rsidR="005F3C9D" w:rsidRPr="00F72CF0">
              <w:rPr>
                <w:rFonts w:ascii="Century Gothic" w:hAnsi="Century Gothic" w:cs="Arial"/>
                <w:bCs/>
                <w:iCs/>
                <w:sz w:val="18"/>
                <w:szCs w:val="18"/>
              </w:rPr>
              <w:t>(</w:t>
            </w:r>
            <w:r w:rsidR="005F3C9D" w:rsidRPr="00F72CF0">
              <w:rPr>
                <w:rFonts w:ascii="Century Gothic" w:hAnsi="Century Gothic" w:cs="Arial"/>
                <w:sz w:val="18"/>
                <w:szCs w:val="18"/>
              </w:rPr>
              <w:t>CD1.10)</w:t>
            </w:r>
          </w:p>
          <w:p w:rsidR="005F3C9D" w:rsidRPr="00F72CF0" w:rsidRDefault="005F3C9D" w:rsidP="005F3C9D">
            <w:pPr>
              <w:spacing w:after="0" w:line="240" w:lineRule="auto"/>
              <w:rPr>
                <w:rFonts w:ascii="Century Gothic" w:hAnsi="Century Gothic" w:cs="Arial"/>
                <w:i/>
                <w:sz w:val="18"/>
                <w:szCs w:val="18"/>
              </w:rPr>
            </w:pPr>
          </w:p>
        </w:tc>
        <w:tc>
          <w:tcPr>
            <w:tcW w:w="1275"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w:t>
            </w:r>
            <w:r w:rsidR="00E17C19" w:rsidRPr="00F72CF0">
              <w:rPr>
                <w:rFonts w:ascii="Century Gothic" w:hAnsi="Century Gothic" w:cs="Arial"/>
                <w:sz w:val="18"/>
                <w:szCs w:val="18"/>
              </w:rPr>
              <w:t>L</w:t>
            </w:r>
          </w:p>
        </w:tc>
        <w:tc>
          <w:tcPr>
            <w:tcW w:w="1418"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Ind</w:t>
            </w:r>
          </w:p>
        </w:tc>
        <w:tc>
          <w:tcPr>
            <w:tcW w:w="1843"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E11A97" w:rsidP="005F3C9D">
            <w:pPr>
              <w:spacing w:after="0" w:line="240" w:lineRule="auto"/>
              <w:jc w:val="center"/>
              <w:rPr>
                <w:rFonts w:ascii="Century Gothic" w:hAnsi="Century Gothic" w:cs="Arial"/>
                <w:sz w:val="18"/>
                <w:szCs w:val="18"/>
              </w:rPr>
            </w:pPr>
            <w:r w:rsidRPr="00F72CF0">
              <w:rPr>
                <w:rFonts w:ascii="Century Gothic" w:hAnsi="Century Gothic" w:cs="Arial"/>
                <w:sz w:val="18"/>
                <w:szCs w:val="18"/>
              </w:rPr>
              <w:t>CCLA / CAIPE</w:t>
            </w:r>
            <w:r w:rsidR="005F3C9D" w:rsidRPr="00F72CF0">
              <w:rPr>
                <w:rFonts w:ascii="Century Gothic" w:hAnsi="Century Gothic" w:cs="Arial"/>
                <w:sz w:val="18"/>
                <w:szCs w:val="18"/>
              </w:rPr>
              <w:t xml:space="preserve"> </w:t>
            </w:r>
            <w:r w:rsidR="005A4D87" w:rsidRPr="00F72CF0">
              <w:rPr>
                <w:rFonts w:ascii="Century Gothic" w:hAnsi="Century Gothic" w:cs="Arial"/>
                <w:sz w:val="18"/>
                <w:szCs w:val="18"/>
              </w:rPr>
              <w:t xml:space="preserve"> </w:t>
            </w:r>
          </w:p>
        </w:tc>
        <w:tc>
          <w:tcPr>
            <w:tcW w:w="2551" w:type="dxa"/>
            <w:vMerge/>
          </w:tcPr>
          <w:p w:rsidR="005A4D87" w:rsidRPr="00F72CF0" w:rsidRDefault="005A4D87" w:rsidP="00F17EB7">
            <w:pPr>
              <w:spacing w:after="0" w:line="240" w:lineRule="auto"/>
              <w:rPr>
                <w:rFonts w:ascii="Century Gothic" w:hAnsi="Century Gothic" w:cs="Arial"/>
                <w:b/>
                <w:color w:val="1F497D"/>
                <w:sz w:val="24"/>
              </w:rPr>
            </w:pPr>
          </w:p>
        </w:tc>
        <w:tc>
          <w:tcPr>
            <w:tcW w:w="1701" w:type="dxa"/>
            <w:vMerge/>
          </w:tcPr>
          <w:p w:rsidR="005A4D87" w:rsidRPr="00F72CF0" w:rsidRDefault="005A4D87" w:rsidP="00F17EB7">
            <w:pPr>
              <w:spacing w:after="0" w:line="240" w:lineRule="auto"/>
              <w:rPr>
                <w:rFonts w:ascii="Century Gothic" w:hAnsi="Century Gothic" w:cs="Arial"/>
                <w:b/>
                <w:color w:val="1F497D"/>
                <w:sz w:val="24"/>
              </w:rPr>
            </w:pPr>
          </w:p>
        </w:tc>
        <w:tc>
          <w:tcPr>
            <w:tcW w:w="2268" w:type="dxa"/>
            <w:vMerge/>
          </w:tcPr>
          <w:p w:rsidR="005A4D87" w:rsidRPr="00F72CF0" w:rsidRDefault="005A4D87" w:rsidP="00F17EB7">
            <w:pPr>
              <w:spacing w:after="0" w:line="240" w:lineRule="auto"/>
              <w:rPr>
                <w:rFonts w:ascii="Century Gothic" w:hAnsi="Century Gothic" w:cs="Arial"/>
                <w:b/>
                <w:color w:val="1F497D"/>
                <w:sz w:val="24"/>
              </w:rPr>
            </w:pPr>
          </w:p>
        </w:tc>
      </w:tr>
      <w:tr w:rsidR="005A4D87" w:rsidRPr="00F72CF0" w:rsidTr="00F17EB7">
        <w:tc>
          <w:tcPr>
            <w:tcW w:w="3403" w:type="dxa"/>
          </w:tcPr>
          <w:p w:rsidR="005A4D87" w:rsidRPr="00F72CF0" w:rsidRDefault="005A4D87" w:rsidP="005F3C9D">
            <w:pPr>
              <w:spacing w:after="0" w:line="240" w:lineRule="auto"/>
              <w:rPr>
                <w:rFonts w:ascii="Century Gothic" w:hAnsi="Century Gothic" w:cs="Arial"/>
                <w:sz w:val="18"/>
                <w:szCs w:val="18"/>
              </w:rPr>
            </w:pPr>
            <w:r w:rsidRPr="00F72CF0">
              <w:rPr>
                <w:rFonts w:ascii="Century Gothic" w:hAnsi="Century Gothic" w:cs="Arial"/>
                <w:b/>
                <w:sz w:val="18"/>
                <w:szCs w:val="18"/>
              </w:rPr>
              <w:t>Activity Book</w:t>
            </w:r>
            <w:r w:rsidRPr="00F72CF0">
              <w:rPr>
                <w:rFonts w:ascii="Century Gothic" w:hAnsi="Century Gothic" w:cs="Arial"/>
                <w:sz w:val="18"/>
                <w:szCs w:val="18"/>
              </w:rPr>
              <w:t xml:space="preserve">, p. 6, Act. 6. </w:t>
            </w:r>
            <w:r w:rsidR="005F3C9D" w:rsidRPr="00F72CF0">
              <w:rPr>
                <w:rFonts w:ascii="Century Gothic" w:hAnsi="Century Gothic" w:cs="Arial"/>
                <w:bCs/>
                <w:i/>
                <w:iCs/>
                <w:sz w:val="18"/>
                <w:szCs w:val="18"/>
              </w:rPr>
              <w:t xml:space="preserve">Draw and say. Then write and circle. </w:t>
            </w:r>
          </w:p>
        </w:tc>
        <w:tc>
          <w:tcPr>
            <w:tcW w:w="1275"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 xml:space="preserve"> CO</w:t>
            </w:r>
          </w:p>
        </w:tc>
        <w:tc>
          <w:tcPr>
            <w:tcW w:w="1418"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Ind</w:t>
            </w:r>
          </w:p>
        </w:tc>
        <w:tc>
          <w:tcPr>
            <w:tcW w:w="1843"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 xml:space="preserve">CCLA </w:t>
            </w:r>
          </w:p>
        </w:tc>
        <w:tc>
          <w:tcPr>
            <w:tcW w:w="2551" w:type="dxa"/>
            <w:vMerge/>
          </w:tcPr>
          <w:p w:rsidR="005A4D87" w:rsidRPr="00F72CF0" w:rsidRDefault="005A4D87" w:rsidP="00F17EB7">
            <w:pPr>
              <w:spacing w:after="0" w:line="240" w:lineRule="auto"/>
              <w:rPr>
                <w:rFonts w:ascii="Century Gothic" w:hAnsi="Century Gothic" w:cs="Arial"/>
                <w:b/>
                <w:color w:val="1F497D"/>
                <w:sz w:val="24"/>
              </w:rPr>
            </w:pPr>
          </w:p>
        </w:tc>
        <w:tc>
          <w:tcPr>
            <w:tcW w:w="1701" w:type="dxa"/>
            <w:vMerge/>
          </w:tcPr>
          <w:p w:rsidR="005A4D87" w:rsidRPr="00F72CF0" w:rsidRDefault="005A4D87" w:rsidP="00F17EB7">
            <w:pPr>
              <w:spacing w:after="0" w:line="240" w:lineRule="auto"/>
              <w:rPr>
                <w:rFonts w:ascii="Century Gothic" w:hAnsi="Century Gothic" w:cs="Arial"/>
                <w:b/>
                <w:color w:val="1F497D"/>
                <w:sz w:val="24"/>
              </w:rPr>
            </w:pPr>
          </w:p>
        </w:tc>
        <w:tc>
          <w:tcPr>
            <w:tcW w:w="2268" w:type="dxa"/>
            <w:vMerge/>
          </w:tcPr>
          <w:p w:rsidR="005A4D87" w:rsidRPr="00F72CF0" w:rsidRDefault="005A4D87" w:rsidP="00F17EB7">
            <w:pPr>
              <w:spacing w:after="0" w:line="240" w:lineRule="auto"/>
              <w:rPr>
                <w:rFonts w:ascii="Century Gothic" w:hAnsi="Century Gothic" w:cs="Arial"/>
                <w:b/>
                <w:color w:val="1F497D"/>
                <w:sz w:val="24"/>
              </w:rPr>
            </w:pPr>
          </w:p>
        </w:tc>
      </w:tr>
      <w:tr w:rsidR="005A4D87" w:rsidRPr="00F72CF0" w:rsidTr="00F17EB7">
        <w:tc>
          <w:tcPr>
            <w:tcW w:w="3403" w:type="dxa"/>
          </w:tcPr>
          <w:p w:rsidR="005A4D87" w:rsidRPr="00F72CF0" w:rsidRDefault="005A4D87" w:rsidP="00F17EB7">
            <w:pPr>
              <w:spacing w:after="0" w:line="240" w:lineRule="auto"/>
              <w:rPr>
                <w:rFonts w:ascii="Century Gothic" w:hAnsi="Century Gothic" w:cs="Arial"/>
                <w:i/>
                <w:iCs/>
                <w:sz w:val="18"/>
                <w:szCs w:val="18"/>
              </w:rPr>
            </w:pPr>
            <w:r w:rsidRPr="00F72CF0">
              <w:rPr>
                <w:rFonts w:ascii="Century Gothic" w:hAnsi="Century Gothic" w:cs="Arial"/>
                <w:i/>
                <w:sz w:val="18"/>
                <w:szCs w:val="18"/>
              </w:rPr>
              <w:t>Ending the lesson</w:t>
            </w:r>
            <w:r w:rsidRPr="00F72CF0">
              <w:rPr>
                <w:rFonts w:ascii="Century Gothic" w:hAnsi="Century Gothic" w:cs="Arial"/>
                <w:sz w:val="18"/>
                <w:szCs w:val="18"/>
              </w:rPr>
              <w:t xml:space="preserve">. </w:t>
            </w:r>
            <w:r w:rsidR="00586BA5" w:rsidRPr="00F72CF0">
              <w:rPr>
                <w:rFonts w:ascii="Century Gothic" w:hAnsi="Century Gothic" w:cs="Arial"/>
                <w:sz w:val="18"/>
                <w:szCs w:val="18"/>
              </w:rPr>
              <w:t>Joc</w:t>
            </w:r>
            <w:r w:rsidR="005F3C9D" w:rsidRPr="00F72CF0">
              <w:rPr>
                <w:rFonts w:ascii="Century Gothic" w:hAnsi="Century Gothic" w:cs="Arial"/>
                <w:sz w:val="18"/>
                <w:szCs w:val="18"/>
              </w:rPr>
              <w:t xml:space="preserve"> de </w:t>
            </w:r>
            <w:r w:rsidR="00A02304" w:rsidRPr="00F72CF0">
              <w:rPr>
                <w:rFonts w:ascii="Century Gothic" w:hAnsi="Century Gothic" w:cs="Arial"/>
                <w:sz w:val="18"/>
                <w:szCs w:val="18"/>
              </w:rPr>
              <w:t>l</w:t>
            </w:r>
            <w:r w:rsidR="00094019" w:rsidRPr="00F72CF0">
              <w:rPr>
                <w:rFonts w:ascii="Century Gothic" w:hAnsi="Century Gothic" w:cs="Arial"/>
                <w:sz w:val="18"/>
                <w:szCs w:val="18"/>
              </w:rPr>
              <w:t>letreja</w:t>
            </w:r>
            <w:r w:rsidR="005F3C9D" w:rsidRPr="00F72CF0">
              <w:rPr>
                <w:rFonts w:ascii="Century Gothic" w:hAnsi="Century Gothic" w:cs="Arial"/>
                <w:sz w:val="18"/>
                <w:szCs w:val="18"/>
              </w:rPr>
              <w:t>r.</w:t>
            </w:r>
          </w:p>
          <w:p w:rsidR="005A4D87" w:rsidRPr="00F72CF0" w:rsidRDefault="005A4D87" w:rsidP="00F17EB7">
            <w:pPr>
              <w:spacing w:after="0" w:line="240" w:lineRule="auto"/>
              <w:rPr>
                <w:rFonts w:ascii="Century Gothic" w:hAnsi="Century Gothic" w:cs="Arial"/>
                <w:i/>
                <w:sz w:val="18"/>
                <w:szCs w:val="18"/>
              </w:rPr>
            </w:pPr>
          </w:p>
        </w:tc>
        <w:tc>
          <w:tcPr>
            <w:tcW w:w="1275"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EO / CO</w:t>
            </w:r>
          </w:p>
        </w:tc>
        <w:tc>
          <w:tcPr>
            <w:tcW w:w="1418"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GG</w:t>
            </w:r>
          </w:p>
        </w:tc>
        <w:tc>
          <w:tcPr>
            <w:tcW w:w="1843" w:type="dxa"/>
          </w:tcPr>
          <w:p w:rsidR="005A4D87" w:rsidRPr="00F72CF0" w:rsidRDefault="005A4D87" w:rsidP="00F17EB7">
            <w:pPr>
              <w:tabs>
                <w:tab w:val="left" w:pos="353"/>
              </w:tabs>
              <w:spacing w:after="0" w:line="240" w:lineRule="auto"/>
              <w:rPr>
                <w:rFonts w:ascii="Century Gothic" w:hAnsi="Century Gothic" w:cs="Arial"/>
                <w:sz w:val="18"/>
                <w:szCs w:val="18"/>
              </w:rPr>
            </w:pPr>
            <w:r w:rsidRPr="00F72CF0">
              <w:rPr>
                <w:rFonts w:ascii="Century Gothic" w:hAnsi="Century Gothic" w:cs="Arial"/>
                <w:sz w:val="18"/>
                <w:szCs w:val="18"/>
              </w:rPr>
              <w:tab/>
            </w:r>
          </w:p>
          <w:p w:rsidR="005A4D87"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 / CAIPE</w:t>
            </w:r>
            <w:r w:rsidR="005A4D87" w:rsidRPr="00F72CF0">
              <w:rPr>
                <w:rFonts w:ascii="Century Gothic" w:hAnsi="Century Gothic" w:cs="Arial"/>
                <w:sz w:val="18"/>
                <w:szCs w:val="18"/>
              </w:rPr>
              <w:t xml:space="preserve"> / CSC </w:t>
            </w:r>
          </w:p>
        </w:tc>
        <w:tc>
          <w:tcPr>
            <w:tcW w:w="2551" w:type="dxa"/>
            <w:vMerge/>
          </w:tcPr>
          <w:p w:rsidR="005A4D87" w:rsidRPr="00F72CF0" w:rsidRDefault="005A4D87" w:rsidP="00F17EB7">
            <w:pPr>
              <w:spacing w:after="0" w:line="240" w:lineRule="auto"/>
              <w:rPr>
                <w:rFonts w:ascii="Century Gothic" w:hAnsi="Century Gothic" w:cs="Arial"/>
                <w:b/>
                <w:color w:val="1F497D"/>
                <w:sz w:val="24"/>
              </w:rPr>
            </w:pPr>
          </w:p>
        </w:tc>
        <w:tc>
          <w:tcPr>
            <w:tcW w:w="1701" w:type="dxa"/>
            <w:vMerge/>
          </w:tcPr>
          <w:p w:rsidR="005A4D87" w:rsidRPr="00F72CF0" w:rsidRDefault="005A4D87" w:rsidP="00F17EB7">
            <w:pPr>
              <w:spacing w:after="0" w:line="240" w:lineRule="auto"/>
              <w:rPr>
                <w:rFonts w:ascii="Century Gothic" w:hAnsi="Century Gothic" w:cs="Arial"/>
                <w:b/>
                <w:color w:val="1F497D"/>
                <w:sz w:val="24"/>
              </w:rPr>
            </w:pPr>
          </w:p>
        </w:tc>
        <w:tc>
          <w:tcPr>
            <w:tcW w:w="2268" w:type="dxa"/>
            <w:vMerge/>
          </w:tcPr>
          <w:p w:rsidR="005A4D87" w:rsidRPr="00F72CF0" w:rsidRDefault="005A4D87" w:rsidP="00F17EB7">
            <w:pPr>
              <w:spacing w:after="0" w:line="240" w:lineRule="auto"/>
              <w:rPr>
                <w:rFonts w:ascii="Century Gothic" w:hAnsi="Century Gothic" w:cs="Arial"/>
                <w:b/>
                <w:color w:val="1F497D"/>
                <w:sz w:val="24"/>
              </w:rPr>
            </w:pPr>
          </w:p>
        </w:tc>
      </w:tr>
    </w:tbl>
    <w:p w:rsidR="005A4D87" w:rsidRPr="00F72CF0" w:rsidRDefault="005A4D87" w:rsidP="005A4D87">
      <w:r w:rsidRPr="00F72CF0">
        <w:br w:type="page"/>
      </w:r>
    </w:p>
    <w:p w:rsidR="005A4D87" w:rsidRPr="00F72CF0" w:rsidRDefault="005A4D87" w:rsidP="005A4D87">
      <w:pPr>
        <w:rPr>
          <w:rFonts w:ascii="Century Gothic" w:hAnsi="Century Gothic" w:cs="Arial"/>
          <w:b/>
          <w:color w:val="1F497D"/>
          <w:sz w:val="24"/>
        </w:rPr>
      </w:pPr>
      <w:r w:rsidRPr="00F72CF0">
        <w:rPr>
          <w:rFonts w:ascii="Century Gothic" w:hAnsi="Century Gothic" w:cs="Arial"/>
          <w:b/>
          <w:color w:val="FFFFFF"/>
          <w:sz w:val="24"/>
          <w:shd w:val="clear" w:color="auto" w:fill="1F497D"/>
        </w:rPr>
        <w:lastRenderedPageBreak/>
        <w:t>HELLO</w:t>
      </w:r>
      <w:r w:rsidR="005F3C9D" w:rsidRPr="00F72CF0">
        <w:rPr>
          <w:rFonts w:ascii="Century Gothic" w:hAnsi="Century Gothic" w:cs="Arial"/>
          <w:b/>
          <w:color w:val="FFFFFF"/>
          <w:sz w:val="24"/>
          <w:shd w:val="clear" w:color="auto" w:fill="1F497D"/>
        </w:rPr>
        <w:t xml:space="preserve"> AGAIN</w:t>
      </w:r>
      <w:r w:rsidRPr="00F72CF0">
        <w:rPr>
          <w:rFonts w:ascii="Century Gothic" w:hAnsi="Century Gothic" w:cs="Arial"/>
          <w:b/>
          <w:color w:val="FFFFFF"/>
          <w:sz w:val="24"/>
          <w:shd w:val="clear" w:color="auto" w:fill="1F497D"/>
        </w:rPr>
        <w:t>! UNIT</w:t>
      </w:r>
      <w:r w:rsidRPr="00F72CF0">
        <w:rPr>
          <w:rFonts w:ascii="Century Gothic" w:hAnsi="Century Gothic" w:cs="Arial"/>
          <w:b/>
          <w:color w:val="1F497D"/>
          <w:sz w:val="24"/>
        </w:rPr>
        <w:t xml:space="preserve"> </w:t>
      </w:r>
      <w:r w:rsidR="00586BA5" w:rsidRPr="00F72CF0">
        <w:rPr>
          <w:rFonts w:ascii="Century Gothic" w:hAnsi="Century Gothic" w:cs="Arial"/>
          <w:b/>
          <w:color w:val="1F497D"/>
          <w:sz w:val="24"/>
        </w:rPr>
        <w:t>PROGRAMACIÓ D’AULA / SEQÜENCIACIÓ D’ACTIVITATS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5A4D87" w:rsidRPr="00F72CF0" w:rsidTr="00F17EB7">
        <w:tc>
          <w:tcPr>
            <w:tcW w:w="14459" w:type="dxa"/>
            <w:gridSpan w:val="7"/>
            <w:shd w:val="clear" w:color="auto" w:fill="1F497D"/>
          </w:tcPr>
          <w:p w:rsidR="005A4D87" w:rsidRPr="00F72CF0" w:rsidRDefault="00586BA5" w:rsidP="00F17EB7">
            <w:pPr>
              <w:spacing w:after="0" w:line="240" w:lineRule="auto"/>
              <w:rPr>
                <w:rFonts w:ascii="Century Gothic" w:hAnsi="Century Gothic" w:cs="Arial"/>
                <w:b/>
                <w:color w:val="FFFFFF"/>
              </w:rPr>
            </w:pPr>
            <w:r w:rsidRPr="00F72CF0">
              <w:rPr>
                <w:rFonts w:ascii="Century Gothic" w:hAnsi="Century Gothic" w:cs="Arial"/>
                <w:b/>
                <w:color w:val="FFFFFF"/>
              </w:rPr>
              <w:t>Lliçó</w:t>
            </w:r>
            <w:r w:rsidR="005A4D87" w:rsidRPr="00F72CF0">
              <w:rPr>
                <w:rFonts w:ascii="Century Gothic" w:hAnsi="Century Gothic" w:cs="Arial"/>
                <w:b/>
                <w:color w:val="FFFFFF"/>
              </w:rPr>
              <w:t xml:space="preserve"> 4: Presentation and practice of grammar 2</w:t>
            </w:r>
          </w:p>
        </w:tc>
      </w:tr>
      <w:tr w:rsidR="005A4D87" w:rsidRPr="00F72CF0" w:rsidTr="00F17EB7">
        <w:tc>
          <w:tcPr>
            <w:tcW w:w="14459" w:type="dxa"/>
            <w:gridSpan w:val="7"/>
            <w:shd w:val="clear" w:color="auto" w:fill="auto"/>
          </w:tcPr>
          <w:p w:rsidR="005A4D87" w:rsidRPr="00F72CF0" w:rsidRDefault="00586BA5" w:rsidP="00F17EB7">
            <w:pPr>
              <w:spacing w:after="0" w:line="240" w:lineRule="auto"/>
              <w:rPr>
                <w:rFonts w:ascii="Century Gothic" w:hAnsi="Century Gothic" w:cs="Arial"/>
                <w:b/>
                <w:color w:val="1F497D"/>
                <w:sz w:val="18"/>
                <w:szCs w:val="18"/>
              </w:rPr>
            </w:pPr>
            <w:r w:rsidRPr="00F72CF0">
              <w:rPr>
                <w:rFonts w:ascii="Century Gothic" w:hAnsi="Century Gothic" w:cs="Arial"/>
                <w:b/>
                <w:color w:val="1F497D"/>
                <w:sz w:val="18"/>
                <w:szCs w:val="18"/>
              </w:rPr>
              <w:t>Objectius:</w:t>
            </w:r>
          </w:p>
          <w:p w:rsidR="005A4D87" w:rsidRPr="00F72CF0" w:rsidRDefault="00094019" w:rsidP="005F3C9D">
            <w:pPr>
              <w:pStyle w:val="Prrafodelista"/>
              <w:numPr>
                <w:ilvl w:val="0"/>
                <w:numId w:val="2"/>
              </w:numPr>
              <w:spacing w:after="0" w:line="240" w:lineRule="auto"/>
              <w:rPr>
                <w:rFonts w:ascii="Century Gothic" w:hAnsi="Century Gothic" w:cs="Arial"/>
                <w:sz w:val="18"/>
                <w:szCs w:val="18"/>
              </w:rPr>
            </w:pPr>
            <w:r w:rsidRPr="00F72CF0">
              <w:rPr>
                <w:rFonts w:ascii="Century Gothic" w:hAnsi="Century Gothic" w:cs="Arial"/>
                <w:sz w:val="18"/>
                <w:szCs w:val="18"/>
              </w:rPr>
              <w:t>Aprendre</w:t>
            </w:r>
            <w:r w:rsidR="005A4D87" w:rsidRPr="00F72CF0">
              <w:rPr>
                <w:rFonts w:ascii="Century Gothic" w:hAnsi="Century Gothic" w:cs="Arial"/>
                <w:sz w:val="18"/>
                <w:szCs w:val="18"/>
              </w:rPr>
              <w:t xml:space="preserve"> a preguntar </w:t>
            </w:r>
            <w:r w:rsidR="005F3C9D" w:rsidRPr="00F72CF0">
              <w:rPr>
                <w:rFonts w:ascii="Century Gothic" w:hAnsi="Century Gothic" w:cs="Arial"/>
                <w:sz w:val="18"/>
                <w:szCs w:val="18"/>
              </w:rPr>
              <w:t>sobre cos</w:t>
            </w:r>
            <w:r w:rsidR="00586BA5" w:rsidRPr="00F72CF0">
              <w:rPr>
                <w:rFonts w:ascii="Century Gothic" w:hAnsi="Century Gothic" w:cs="Arial"/>
                <w:sz w:val="18"/>
                <w:szCs w:val="18"/>
              </w:rPr>
              <w:t>e</w:t>
            </w:r>
            <w:r w:rsidR="005F3C9D" w:rsidRPr="00F72CF0">
              <w:rPr>
                <w:rFonts w:ascii="Century Gothic" w:hAnsi="Century Gothic" w:cs="Arial"/>
                <w:sz w:val="18"/>
                <w:szCs w:val="18"/>
              </w:rPr>
              <w:t xml:space="preserve">s </w:t>
            </w:r>
            <w:r w:rsidRPr="00F72CF0">
              <w:rPr>
                <w:rFonts w:ascii="Century Gothic" w:hAnsi="Century Gothic" w:cs="Arial"/>
                <w:sz w:val="18"/>
                <w:szCs w:val="18"/>
              </w:rPr>
              <w:t>utilitzant</w:t>
            </w:r>
            <w:r w:rsidR="005F3C9D" w:rsidRPr="00F72CF0">
              <w:rPr>
                <w:rFonts w:ascii="Century Gothic" w:hAnsi="Century Gothic" w:cs="Arial"/>
                <w:sz w:val="18"/>
                <w:szCs w:val="18"/>
              </w:rPr>
              <w:t xml:space="preserve"> </w:t>
            </w:r>
            <w:r w:rsidR="005F3C9D" w:rsidRPr="00F72CF0">
              <w:rPr>
                <w:rFonts w:ascii="Century Gothic" w:hAnsi="Century Gothic" w:cs="Arial"/>
                <w:i/>
                <w:iCs/>
                <w:sz w:val="18"/>
                <w:szCs w:val="18"/>
              </w:rPr>
              <w:t xml:space="preserve">What’s this? It’s a/an … </w:t>
            </w:r>
            <w:r w:rsidR="00586BA5" w:rsidRPr="00F72CF0">
              <w:rPr>
                <w:rFonts w:ascii="Century Gothic" w:hAnsi="Century Gothic" w:cs="Arial"/>
                <w:sz w:val="18"/>
                <w:szCs w:val="18"/>
              </w:rPr>
              <w:t>i</w:t>
            </w:r>
            <w:r w:rsidR="005F3C9D" w:rsidRPr="00F72CF0">
              <w:rPr>
                <w:rFonts w:ascii="Century Gothic" w:hAnsi="Century Gothic" w:cs="Arial"/>
                <w:sz w:val="18"/>
                <w:szCs w:val="18"/>
              </w:rPr>
              <w:t xml:space="preserve"> </w:t>
            </w:r>
            <w:r w:rsidR="005F3C9D" w:rsidRPr="00F72CF0">
              <w:rPr>
                <w:rFonts w:ascii="Century Gothic" w:hAnsi="Century Gothic" w:cs="Arial"/>
                <w:i/>
                <w:iCs/>
                <w:sz w:val="18"/>
                <w:szCs w:val="18"/>
              </w:rPr>
              <w:t>What are these? They’re</w:t>
            </w:r>
          </w:p>
          <w:p w:rsidR="005A4D87" w:rsidRPr="00F72CF0" w:rsidRDefault="00094019" w:rsidP="00F17EB7">
            <w:pPr>
              <w:spacing w:after="0" w:line="240" w:lineRule="auto"/>
              <w:rPr>
                <w:rFonts w:ascii="Century Gothic" w:hAnsi="Century Gothic" w:cs="Arial"/>
                <w:b/>
                <w:color w:val="1F497D"/>
                <w:sz w:val="18"/>
                <w:szCs w:val="18"/>
              </w:rPr>
            </w:pPr>
            <w:r w:rsidRPr="00F72CF0">
              <w:rPr>
                <w:rFonts w:ascii="Century Gothic" w:hAnsi="Century Gothic" w:cs="Arial"/>
                <w:b/>
                <w:color w:val="1F497D"/>
                <w:sz w:val="18"/>
                <w:szCs w:val="18"/>
              </w:rPr>
              <w:t>Materials</w:t>
            </w:r>
            <w:r w:rsidR="005A4D87" w:rsidRPr="00F72CF0">
              <w:rPr>
                <w:rFonts w:ascii="Century Gothic" w:hAnsi="Century Gothic" w:cs="Arial"/>
                <w:b/>
                <w:color w:val="1F497D"/>
                <w:sz w:val="18"/>
                <w:szCs w:val="18"/>
              </w:rPr>
              <w:t xml:space="preserve">: </w:t>
            </w:r>
          </w:p>
          <w:p w:rsidR="005F3C9D" w:rsidRPr="00F72CF0" w:rsidRDefault="005F3C9D" w:rsidP="004F1E6D">
            <w:pPr>
              <w:pStyle w:val="Prrafodelista"/>
              <w:numPr>
                <w:ilvl w:val="0"/>
                <w:numId w:val="43"/>
              </w:numPr>
              <w:spacing w:after="0" w:line="240" w:lineRule="auto"/>
              <w:rPr>
                <w:rFonts w:ascii="Century Gothic" w:hAnsi="Century Gothic" w:cs="Arial"/>
                <w:sz w:val="18"/>
                <w:szCs w:val="18"/>
              </w:rPr>
            </w:pPr>
            <w:r w:rsidRPr="00F72CF0">
              <w:rPr>
                <w:rFonts w:ascii="Century Gothic" w:hAnsi="Century Gothic" w:cs="Arial"/>
                <w:sz w:val="18"/>
                <w:szCs w:val="18"/>
              </w:rPr>
              <w:t xml:space="preserve">CD1, </w:t>
            </w:r>
            <w:r w:rsidR="00094019" w:rsidRPr="00F72CF0">
              <w:rPr>
                <w:rFonts w:ascii="Century Gothic" w:hAnsi="Century Gothic" w:cs="Arial"/>
                <w:sz w:val="18"/>
                <w:szCs w:val="18"/>
              </w:rPr>
              <w:t>objectes</w:t>
            </w:r>
            <w:r w:rsidRPr="00F72CF0">
              <w:rPr>
                <w:rFonts w:ascii="Century Gothic" w:hAnsi="Century Gothic" w:cs="Arial"/>
                <w:sz w:val="18"/>
                <w:szCs w:val="18"/>
              </w:rPr>
              <w:t xml:space="preserve"> de </w:t>
            </w:r>
            <w:r w:rsidR="00094019" w:rsidRPr="00F72CF0">
              <w:rPr>
                <w:rFonts w:ascii="Century Gothic" w:hAnsi="Century Gothic" w:cs="Arial"/>
                <w:sz w:val="18"/>
                <w:szCs w:val="18"/>
              </w:rPr>
              <w:t>classe</w:t>
            </w:r>
            <w:r w:rsidRPr="00F72CF0">
              <w:rPr>
                <w:rFonts w:ascii="Century Gothic" w:hAnsi="Century Gothic" w:cs="Arial"/>
                <w:sz w:val="18"/>
                <w:szCs w:val="18"/>
              </w:rPr>
              <w:t xml:space="preserve"> (</w:t>
            </w:r>
            <w:r w:rsidR="00586BA5" w:rsidRPr="00F72CF0">
              <w:rPr>
                <w:rFonts w:ascii="Century Gothic" w:hAnsi="Century Gothic" w:cs="Arial"/>
                <w:sz w:val="18"/>
                <w:szCs w:val="18"/>
              </w:rPr>
              <w:t>llapis</w:t>
            </w:r>
            <w:r w:rsidRPr="00F72CF0">
              <w:rPr>
                <w:rFonts w:ascii="Century Gothic" w:hAnsi="Century Gothic" w:cs="Arial"/>
                <w:sz w:val="18"/>
                <w:szCs w:val="18"/>
              </w:rPr>
              <w:t xml:space="preserve">, </w:t>
            </w:r>
            <w:r w:rsidR="00586BA5" w:rsidRPr="00F72CF0">
              <w:rPr>
                <w:rFonts w:ascii="Century Gothic" w:hAnsi="Century Gothic" w:cs="Arial"/>
                <w:sz w:val="18"/>
                <w:szCs w:val="18"/>
              </w:rPr>
              <w:t>bolígraf</w:t>
            </w:r>
            <w:r w:rsidR="002E43DC" w:rsidRPr="00F72CF0">
              <w:rPr>
                <w:rFonts w:ascii="Century Gothic" w:hAnsi="Century Gothic" w:cs="Arial"/>
                <w:sz w:val="18"/>
                <w:szCs w:val="18"/>
              </w:rPr>
              <w:t>s</w:t>
            </w:r>
            <w:r w:rsidRPr="00F72CF0">
              <w:rPr>
                <w:rFonts w:ascii="Century Gothic" w:hAnsi="Century Gothic" w:cs="Arial"/>
                <w:sz w:val="18"/>
                <w:szCs w:val="18"/>
              </w:rPr>
              <w:t>, gom</w:t>
            </w:r>
            <w:r w:rsidR="00586BA5" w:rsidRPr="00F72CF0">
              <w:rPr>
                <w:rFonts w:ascii="Century Gothic" w:hAnsi="Century Gothic" w:cs="Arial"/>
                <w:sz w:val="18"/>
                <w:szCs w:val="18"/>
              </w:rPr>
              <w:t>es d’esborrar</w:t>
            </w:r>
            <w:r w:rsidRPr="00F72CF0">
              <w:rPr>
                <w:rFonts w:ascii="Century Gothic" w:hAnsi="Century Gothic" w:cs="Arial"/>
                <w:sz w:val="18"/>
                <w:szCs w:val="18"/>
              </w:rPr>
              <w:t xml:space="preserve">, </w:t>
            </w:r>
            <w:r w:rsidR="00586BA5" w:rsidRPr="00F72CF0">
              <w:rPr>
                <w:rFonts w:ascii="Century Gothic" w:hAnsi="Century Gothic" w:cs="Arial"/>
                <w:sz w:val="18"/>
                <w:szCs w:val="18"/>
              </w:rPr>
              <w:t>llibres</w:t>
            </w:r>
            <w:r w:rsidR="00990D50" w:rsidRPr="00F72CF0">
              <w:rPr>
                <w:rFonts w:ascii="Century Gothic" w:hAnsi="Century Gothic" w:cs="Arial"/>
                <w:sz w:val="18"/>
                <w:szCs w:val="18"/>
              </w:rPr>
              <w:t>, estoigs</w:t>
            </w:r>
            <w:r w:rsidRPr="00F72CF0">
              <w:rPr>
                <w:rFonts w:ascii="Century Gothic" w:hAnsi="Century Gothic" w:cs="Arial"/>
                <w:sz w:val="18"/>
                <w:szCs w:val="18"/>
              </w:rPr>
              <w:t xml:space="preserve"> o flashcards del </w:t>
            </w:r>
            <w:r w:rsidR="00094019" w:rsidRPr="00F72CF0">
              <w:rPr>
                <w:rFonts w:ascii="Century Gothic" w:hAnsi="Century Gothic" w:cs="Arial"/>
                <w:sz w:val="18"/>
                <w:szCs w:val="18"/>
              </w:rPr>
              <w:t>nivell</w:t>
            </w:r>
            <w:r w:rsidRPr="00F72CF0">
              <w:rPr>
                <w:rFonts w:ascii="Century Gothic" w:hAnsi="Century Gothic" w:cs="Arial"/>
                <w:sz w:val="18"/>
                <w:szCs w:val="18"/>
              </w:rPr>
              <w:t xml:space="preserve"> 1 17-26.</w:t>
            </w:r>
          </w:p>
          <w:p w:rsidR="005A4D87" w:rsidRPr="00F72CF0" w:rsidRDefault="005F3C9D" w:rsidP="004F1E6D">
            <w:pPr>
              <w:pStyle w:val="Prrafodelista"/>
              <w:numPr>
                <w:ilvl w:val="0"/>
                <w:numId w:val="43"/>
              </w:numPr>
              <w:spacing w:after="0" w:line="240" w:lineRule="auto"/>
              <w:rPr>
                <w:rFonts w:ascii="Century Gothic" w:hAnsi="Century Gothic" w:cs="Arial"/>
                <w:sz w:val="18"/>
                <w:szCs w:val="18"/>
              </w:rPr>
            </w:pPr>
            <w:r w:rsidRPr="00F72CF0">
              <w:rPr>
                <w:rFonts w:ascii="Century Gothic" w:hAnsi="Century Gothic" w:cs="Arial"/>
                <w:sz w:val="18"/>
                <w:szCs w:val="18"/>
              </w:rPr>
              <w:t xml:space="preserve">Una </w:t>
            </w:r>
            <w:r w:rsidR="00094019" w:rsidRPr="00F72CF0">
              <w:rPr>
                <w:rFonts w:ascii="Century Gothic" w:hAnsi="Century Gothic" w:cs="Arial"/>
                <w:sz w:val="18"/>
                <w:szCs w:val="18"/>
              </w:rPr>
              <w:t>taronja</w:t>
            </w:r>
            <w:r w:rsidRPr="00F72CF0">
              <w:rPr>
                <w:rFonts w:ascii="Century Gothic" w:hAnsi="Century Gothic" w:cs="Arial"/>
                <w:sz w:val="18"/>
                <w:szCs w:val="18"/>
              </w:rPr>
              <w:t xml:space="preserve"> </w:t>
            </w:r>
            <w:r w:rsidR="00990D50" w:rsidRPr="00F72CF0">
              <w:rPr>
                <w:rFonts w:ascii="Century Gothic" w:hAnsi="Century Gothic" w:cs="Arial"/>
                <w:sz w:val="18"/>
                <w:szCs w:val="18"/>
              </w:rPr>
              <w:t>i</w:t>
            </w:r>
            <w:r w:rsidRPr="00F72CF0">
              <w:rPr>
                <w:rFonts w:ascii="Century Gothic" w:hAnsi="Century Gothic" w:cs="Arial"/>
                <w:sz w:val="18"/>
                <w:szCs w:val="18"/>
              </w:rPr>
              <w:t xml:space="preserve"> una </w:t>
            </w:r>
            <w:r w:rsidR="00094019" w:rsidRPr="00F72CF0">
              <w:rPr>
                <w:rFonts w:ascii="Century Gothic" w:hAnsi="Century Gothic" w:cs="Arial"/>
                <w:sz w:val="18"/>
                <w:szCs w:val="18"/>
              </w:rPr>
              <w:t>poma</w:t>
            </w:r>
            <w:r w:rsidRPr="00F72CF0">
              <w:rPr>
                <w:rFonts w:ascii="Century Gothic" w:hAnsi="Century Gothic" w:cs="Arial"/>
                <w:sz w:val="18"/>
                <w:szCs w:val="18"/>
              </w:rPr>
              <w:t>.</w:t>
            </w:r>
            <w:r w:rsidR="005A4D87" w:rsidRPr="00F72CF0">
              <w:rPr>
                <w:rFonts w:ascii="Century Gothic" w:hAnsi="Century Gothic" w:cs="Arial"/>
                <w:sz w:val="18"/>
                <w:szCs w:val="18"/>
              </w:rPr>
              <w:t xml:space="preserve">  </w:t>
            </w:r>
          </w:p>
          <w:p w:rsidR="005A4D87" w:rsidRPr="00F72CF0" w:rsidRDefault="005A4D87" w:rsidP="004F1E6D">
            <w:pPr>
              <w:pStyle w:val="Prrafodelista"/>
              <w:numPr>
                <w:ilvl w:val="0"/>
                <w:numId w:val="43"/>
              </w:numPr>
              <w:spacing w:after="0" w:line="240" w:lineRule="auto"/>
              <w:rPr>
                <w:rFonts w:ascii="Century Gothic" w:hAnsi="Century Gothic" w:cs="Arial"/>
                <w:sz w:val="18"/>
                <w:szCs w:val="18"/>
              </w:rPr>
            </w:pPr>
            <w:r w:rsidRPr="00F72CF0">
              <w:rPr>
                <w:rFonts w:ascii="Century Gothic" w:hAnsi="Century Gothic" w:cs="Arial"/>
                <w:sz w:val="18"/>
                <w:szCs w:val="18"/>
              </w:rPr>
              <w:t xml:space="preserve">Opcional: </w:t>
            </w:r>
            <w:r w:rsidR="00D94B6E" w:rsidRPr="00F72CF0">
              <w:rPr>
                <w:rFonts w:ascii="Century Gothic" w:hAnsi="Century Gothic" w:cs="Arial"/>
                <w:sz w:val="18"/>
                <w:szCs w:val="18"/>
              </w:rPr>
              <w:t xml:space="preserve">una venda </w:t>
            </w:r>
            <w:r w:rsidR="00990D50" w:rsidRPr="00F72CF0">
              <w:rPr>
                <w:rFonts w:ascii="Century Gothic" w:hAnsi="Century Gothic" w:cs="Arial"/>
                <w:sz w:val="18"/>
                <w:szCs w:val="18"/>
              </w:rPr>
              <w:t>pe</w:t>
            </w:r>
            <w:r w:rsidR="008D3DE3" w:rsidRPr="00F72CF0">
              <w:rPr>
                <w:rFonts w:ascii="Century Gothic" w:hAnsi="Century Gothic" w:cs="Arial"/>
                <w:sz w:val="18"/>
                <w:szCs w:val="18"/>
              </w:rPr>
              <w:t>r a</w:t>
            </w:r>
            <w:r w:rsidR="00990D50" w:rsidRPr="00F72CF0">
              <w:rPr>
                <w:rFonts w:ascii="Century Gothic" w:hAnsi="Century Gothic" w:cs="Arial"/>
                <w:sz w:val="18"/>
                <w:szCs w:val="18"/>
              </w:rPr>
              <w:t>ls ulls</w:t>
            </w:r>
            <w:r w:rsidR="00D94B6E" w:rsidRPr="00F72CF0">
              <w:rPr>
                <w:rFonts w:ascii="Century Gothic" w:hAnsi="Century Gothic" w:cs="Arial"/>
                <w:sz w:val="18"/>
                <w:szCs w:val="18"/>
              </w:rPr>
              <w:t>, una bo</w:t>
            </w:r>
            <w:r w:rsidR="00990D50" w:rsidRPr="00F72CF0">
              <w:rPr>
                <w:rFonts w:ascii="Century Gothic" w:hAnsi="Century Gothic" w:cs="Arial"/>
                <w:sz w:val="18"/>
                <w:szCs w:val="18"/>
              </w:rPr>
              <w:t>s</w:t>
            </w:r>
            <w:r w:rsidR="00D94B6E" w:rsidRPr="00F72CF0">
              <w:rPr>
                <w:rFonts w:ascii="Century Gothic" w:hAnsi="Century Gothic" w:cs="Arial"/>
                <w:sz w:val="18"/>
                <w:szCs w:val="18"/>
              </w:rPr>
              <w:t>sa,</w:t>
            </w:r>
            <w:r w:rsidR="005F3C9D" w:rsidRPr="00F72CF0">
              <w:rPr>
                <w:rFonts w:ascii="Century Gothic" w:hAnsi="Century Gothic" w:cs="Arial"/>
                <w:sz w:val="18"/>
                <w:szCs w:val="18"/>
              </w:rPr>
              <w:t xml:space="preserve"> una s</w:t>
            </w:r>
            <w:r w:rsidR="00990D50" w:rsidRPr="00F72CF0">
              <w:rPr>
                <w:rFonts w:ascii="Century Gothic" w:hAnsi="Century Gothic" w:cs="Arial"/>
                <w:sz w:val="18"/>
                <w:szCs w:val="18"/>
              </w:rPr>
              <w:t>è</w:t>
            </w:r>
            <w:r w:rsidR="005F3C9D" w:rsidRPr="00F72CF0">
              <w:rPr>
                <w:rFonts w:ascii="Century Gothic" w:hAnsi="Century Gothic" w:cs="Arial"/>
                <w:sz w:val="18"/>
                <w:szCs w:val="18"/>
              </w:rPr>
              <w:t>rie d</w:t>
            </w:r>
            <w:r w:rsidR="00990D50" w:rsidRPr="00F72CF0">
              <w:rPr>
                <w:rFonts w:ascii="Century Gothic" w:hAnsi="Century Gothic" w:cs="Arial"/>
                <w:sz w:val="18"/>
                <w:szCs w:val="18"/>
              </w:rPr>
              <w:t>’</w:t>
            </w:r>
            <w:r w:rsidR="00094019" w:rsidRPr="00F72CF0">
              <w:rPr>
                <w:rFonts w:ascii="Century Gothic" w:hAnsi="Century Gothic" w:cs="Arial"/>
                <w:sz w:val="18"/>
                <w:szCs w:val="18"/>
              </w:rPr>
              <w:t>objectes</w:t>
            </w:r>
            <w:r w:rsidR="005F3C9D" w:rsidRPr="00F72CF0">
              <w:rPr>
                <w:rFonts w:ascii="Century Gothic" w:hAnsi="Century Gothic" w:cs="Arial"/>
                <w:sz w:val="18"/>
                <w:szCs w:val="18"/>
              </w:rPr>
              <w:t xml:space="preserve"> que </w:t>
            </w:r>
            <w:r w:rsidR="00990D50" w:rsidRPr="00F72CF0">
              <w:rPr>
                <w:rFonts w:ascii="Century Gothic" w:hAnsi="Century Gothic" w:cs="Arial"/>
                <w:sz w:val="18"/>
                <w:szCs w:val="18"/>
              </w:rPr>
              <w:t>e</w:t>
            </w:r>
            <w:r w:rsidR="005F3C9D" w:rsidRPr="00F72CF0">
              <w:rPr>
                <w:rFonts w:ascii="Century Gothic" w:hAnsi="Century Gothic" w:cs="Arial"/>
                <w:sz w:val="18"/>
                <w:szCs w:val="18"/>
              </w:rPr>
              <w:t>ls alumn</w:t>
            </w:r>
            <w:r w:rsidR="00990D50" w:rsidRPr="00F72CF0">
              <w:rPr>
                <w:rFonts w:ascii="Century Gothic" w:hAnsi="Century Gothic" w:cs="Arial"/>
                <w:sz w:val="18"/>
                <w:szCs w:val="18"/>
              </w:rPr>
              <w:t>e</w:t>
            </w:r>
            <w:r w:rsidR="005F3C9D" w:rsidRPr="00F72CF0">
              <w:rPr>
                <w:rFonts w:ascii="Century Gothic" w:hAnsi="Century Gothic" w:cs="Arial"/>
                <w:sz w:val="18"/>
                <w:szCs w:val="18"/>
              </w:rPr>
              <w:t>s con</w:t>
            </w:r>
            <w:r w:rsidR="00990D50" w:rsidRPr="00F72CF0">
              <w:rPr>
                <w:rFonts w:ascii="Century Gothic" w:hAnsi="Century Gothic" w:cs="Arial"/>
                <w:sz w:val="18"/>
                <w:szCs w:val="18"/>
              </w:rPr>
              <w:t>eguin</w:t>
            </w:r>
            <w:r w:rsidR="005F3C9D" w:rsidRPr="00F72CF0">
              <w:rPr>
                <w:rFonts w:ascii="Century Gothic" w:hAnsi="Century Gothic" w:cs="Arial"/>
                <w:sz w:val="18"/>
                <w:szCs w:val="18"/>
              </w:rPr>
              <w:t xml:space="preserve"> en </w:t>
            </w:r>
            <w:r w:rsidR="00094019" w:rsidRPr="00F72CF0">
              <w:rPr>
                <w:rFonts w:ascii="Century Gothic" w:hAnsi="Century Gothic" w:cs="Arial"/>
                <w:sz w:val="18"/>
                <w:szCs w:val="18"/>
              </w:rPr>
              <w:t>anglès</w:t>
            </w:r>
            <w:r w:rsidR="005F3C9D" w:rsidRPr="00F72CF0">
              <w:rPr>
                <w:rFonts w:ascii="Century Gothic" w:hAnsi="Century Gothic" w:cs="Arial"/>
                <w:sz w:val="18"/>
                <w:szCs w:val="18"/>
              </w:rPr>
              <w:t xml:space="preserve"> (p.e</w:t>
            </w:r>
            <w:r w:rsidR="00990D50" w:rsidRPr="00F72CF0">
              <w:rPr>
                <w:rFonts w:ascii="Century Gothic" w:hAnsi="Century Gothic" w:cs="Arial"/>
                <w:sz w:val="18"/>
                <w:szCs w:val="18"/>
              </w:rPr>
              <w:t>x</w:t>
            </w:r>
            <w:r w:rsidR="005F3C9D" w:rsidRPr="00F72CF0">
              <w:rPr>
                <w:rFonts w:ascii="Century Gothic" w:hAnsi="Century Gothic" w:cs="Arial"/>
                <w:sz w:val="18"/>
                <w:szCs w:val="18"/>
              </w:rPr>
              <w:t xml:space="preserve">. una </w:t>
            </w:r>
            <w:r w:rsidR="00094019" w:rsidRPr="00F72CF0">
              <w:rPr>
                <w:rFonts w:ascii="Century Gothic" w:hAnsi="Century Gothic" w:cs="Arial"/>
                <w:sz w:val="18"/>
                <w:szCs w:val="18"/>
              </w:rPr>
              <w:t>poma</w:t>
            </w:r>
            <w:r w:rsidR="005F3C9D" w:rsidRPr="00F72CF0">
              <w:rPr>
                <w:rFonts w:ascii="Century Gothic" w:hAnsi="Century Gothic" w:cs="Arial"/>
                <w:sz w:val="18"/>
                <w:szCs w:val="18"/>
              </w:rPr>
              <w:t xml:space="preserve">, una </w:t>
            </w:r>
            <w:r w:rsidR="00094019" w:rsidRPr="00F72CF0">
              <w:rPr>
                <w:rFonts w:ascii="Century Gothic" w:hAnsi="Century Gothic" w:cs="Arial"/>
                <w:sz w:val="18"/>
                <w:szCs w:val="18"/>
              </w:rPr>
              <w:t>taronja</w:t>
            </w:r>
            <w:r w:rsidR="005F3C9D" w:rsidRPr="00F72CF0">
              <w:rPr>
                <w:rFonts w:ascii="Century Gothic" w:hAnsi="Century Gothic" w:cs="Arial"/>
                <w:sz w:val="18"/>
                <w:szCs w:val="18"/>
              </w:rPr>
              <w:t xml:space="preserve">, </w:t>
            </w:r>
            <w:r w:rsidR="00A02304" w:rsidRPr="00F72CF0">
              <w:rPr>
                <w:rFonts w:ascii="Century Gothic" w:hAnsi="Century Gothic" w:cs="Arial"/>
                <w:sz w:val="18"/>
                <w:szCs w:val="18"/>
              </w:rPr>
              <w:t>plàtans</w:t>
            </w:r>
            <w:r w:rsidR="005F3C9D" w:rsidRPr="00F72CF0">
              <w:rPr>
                <w:rFonts w:ascii="Century Gothic" w:hAnsi="Century Gothic" w:cs="Arial"/>
                <w:sz w:val="18"/>
                <w:szCs w:val="18"/>
              </w:rPr>
              <w:t xml:space="preserve">, un </w:t>
            </w:r>
            <w:r w:rsidR="00990D50" w:rsidRPr="00F72CF0">
              <w:rPr>
                <w:rFonts w:ascii="Century Gothic" w:hAnsi="Century Gothic" w:cs="Arial"/>
                <w:sz w:val="18"/>
                <w:szCs w:val="18"/>
              </w:rPr>
              <w:t>ou</w:t>
            </w:r>
            <w:r w:rsidR="005F3C9D" w:rsidRPr="00F72CF0">
              <w:rPr>
                <w:rFonts w:ascii="Century Gothic" w:hAnsi="Century Gothic" w:cs="Arial"/>
                <w:sz w:val="18"/>
                <w:szCs w:val="18"/>
              </w:rPr>
              <w:t xml:space="preserve">, una </w:t>
            </w:r>
            <w:r w:rsidR="00990D50" w:rsidRPr="00F72CF0">
              <w:rPr>
                <w:rFonts w:ascii="Century Gothic" w:hAnsi="Century Gothic" w:cs="Arial"/>
                <w:sz w:val="18"/>
                <w:szCs w:val="18"/>
              </w:rPr>
              <w:t>ampolla petita d’aigua</w:t>
            </w:r>
            <w:r w:rsidR="005F3C9D" w:rsidRPr="00F72CF0">
              <w:rPr>
                <w:rFonts w:ascii="Century Gothic" w:hAnsi="Century Gothic" w:cs="Arial"/>
                <w:sz w:val="18"/>
                <w:szCs w:val="18"/>
              </w:rPr>
              <w:t>, dos o</w:t>
            </w:r>
            <w:r w:rsidR="00990D50" w:rsidRPr="00F72CF0">
              <w:rPr>
                <w:rFonts w:ascii="Century Gothic" w:hAnsi="Century Gothic" w:cs="Arial"/>
                <w:sz w:val="18"/>
                <w:szCs w:val="18"/>
              </w:rPr>
              <w:t>sset</w:t>
            </w:r>
            <w:r w:rsidR="005F3C9D" w:rsidRPr="00F72CF0">
              <w:rPr>
                <w:rFonts w:ascii="Century Gothic" w:hAnsi="Century Gothic" w:cs="Arial"/>
                <w:sz w:val="18"/>
                <w:szCs w:val="18"/>
              </w:rPr>
              <w:t>s de pelu</w:t>
            </w:r>
            <w:r w:rsidR="00990D50" w:rsidRPr="00F72CF0">
              <w:rPr>
                <w:rFonts w:ascii="Century Gothic" w:hAnsi="Century Gothic" w:cs="Arial"/>
                <w:sz w:val="18"/>
                <w:szCs w:val="18"/>
              </w:rPr>
              <w:t>ix</w:t>
            </w:r>
            <w:r w:rsidR="005F3C9D" w:rsidRPr="00F72CF0">
              <w:rPr>
                <w:rFonts w:ascii="Century Gothic" w:hAnsi="Century Gothic" w:cs="Arial"/>
                <w:sz w:val="18"/>
                <w:szCs w:val="18"/>
              </w:rPr>
              <w:t>, dos o tres p</w:t>
            </w:r>
            <w:r w:rsidR="00990D50" w:rsidRPr="00F72CF0">
              <w:rPr>
                <w:rFonts w:ascii="Century Gothic" w:hAnsi="Century Gothic" w:cs="Arial"/>
                <w:sz w:val="18"/>
                <w:szCs w:val="18"/>
              </w:rPr>
              <w:t>ilotes</w:t>
            </w:r>
            <w:r w:rsidR="005F3C9D" w:rsidRPr="00F72CF0">
              <w:rPr>
                <w:rFonts w:ascii="Century Gothic" w:hAnsi="Century Gothic" w:cs="Arial"/>
                <w:sz w:val="18"/>
                <w:szCs w:val="18"/>
              </w:rPr>
              <w:t xml:space="preserve">, una </w:t>
            </w:r>
            <w:r w:rsidR="00990D50" w:rsidRPr="00F72CF0">
              <w:rPr>
                <w:rFonts w:ascii="Century Gothic" w:hAnsi="Century Gothic" w:cs="Arial"/>
                <w:sz w:val="18"/>
                <w:szCs w:val="18"/>
              </w:rPr>
              <w:t>nina</w:t>
            </w:r>
            <w:r w:rsidR="005F3C9D" w:rsidRPr="00F72CF0">
              <w:rPr>
                <w:rFonts w:ascii="Century Gothic" w:hAnsi="Century Gothic" w:cs="Arial"/>
                <w:sz w:val="18"/>
                <w:szCs w:val="18"/>
              </w:rPr>
              <w:t>).</w:t>
            </w:r>
          </w:p>
          <w:p w:rsidR="005F3C9D" w:rsidRPr="00F72CF0" w:rsidRDefault="005F3C9D" w:rsidP="005F3C9D">
            <w:pPr>
              <w:pStyle w:val="Prrafodelista"/>
              <w:spacing w:after="0" w:line="240" w:lineRule="auto"/>
              <w:rPr>
                <w:rFonts w:ascii="Century Gothic" w:hAnsi="Century Gothic" w:cs="Arial"/>
                <w:sz w:val="18"/>
                <w:szCs w:val="18"/>
              </w:rPr>
            </w:pPr>
          </w:p>
        </w:tc>
      </w:tr>
      <w:tr w:rsidR="00A0781C" w:rsidRPr="00F72CF0" w:rsidTr="00F17EB7">
        <w:tc>
          <w:tcPr>
            <w:tcW w:w="3403" w:type="dxa"/>
            <w:shd w:val="clear" w:color="auto" w:fill="auto"/>
          </w:tcPr>
          <w:p w:rsidR="00A0781C" w:rsidRPr="00F72CF0" w:rsidRDefault="00A0781C" w:rsidP="003F0D2C">
            <w:pPr>
              <w:spacing w:after="0" w:line="240" w:lineRule="auto"/>
              <w:rPr>
                <w:rFonts w:ascii="Century Gothic" w:hAnsi="Century Gothic" w:cs="Arial"/>
                <w:b/>
                <w:color w:val="1F497D"/>
                <w:sz w:val="20"/>
                <w:szCs w:val="18"/>
              </w:rPr>
            </w:pPr>
            <w:r w:rsidRPr="00F72CF0">
              <w:rPr>
                <w:rFonts w:ascii="Century Gothic" w:hAnsi="Century Gothic" w:cs="Arial"/>
                <w:b/>
                <w:color w:val="1F497D"/>
                <w:sz w:val="20"/>
                <w:szCs w:val="18"/>
              </w:rPr>
              <w:t>Activitats</w:t>
            </w:r>
          </w:p>
        </w:tc>
        <w:tc>
          <w:tcPr>
            <w:tcW w:w="1275" w:type="dxa"/>
            <w:shd w:val="clear" w:color="auto" w:fill="auto"/>
          </w:tcPr>
          <w:p w:rsidR="00A0781C" w:rsidRPr="00F72CF0" w:rsidRDefault="00A0781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Destreses</w:t>
            </w:r>
          </w:p>
        </w:tc>
        <w:tc>
          <w:tcPr>
            <w:tcW w:w="1418" w:type="dxa"/>
            <w:shd w:val="clear" w:color="auto" w:fill="auto"/>
          </w:tcPr>
          <w:p w:rsidR="00A0781C" w:rsidRPr="00F72CF0" w:rsidRDefault="00A0781C" w:rsidP="003F0D2C">
            <w:pPr>
              <w:spacing w:after="0" w:line="240" w:lineRule="auto"/>
              <w:jc w:val="center"/>
              <w:rPr>
                <w:rFonts w:ascii="Century Gothic" w:hAnsi="Century Gothic" w:cs="Arial"/>
                <w:b/>
                <w:color w:val="1F497D"/>
                <w:spacing w:val="-6"/>
                <w:sz w:val="20"/>
                <w:szCs w:val="18"/>
              </w:rPr>
            </w:pPr>
            <w:r w:rsidRPr="00F72CF0">
              <w:rPr>
                <w:rFonts w:ascii="Century Gothic" w:hAnsi="Century Gothic" w:cs="Arial"/>
                <w:b/>
                <w:color w:val="1F497D"/>
                <w:spacing w:val="-6"/>
                <w:sz w:val="20"/>
                <w:szCs w:val="18"/>
              </w:rPr>
              <w:t>Interacció</w:t>
            </w:r>
          </w:p>
        </w:tc>
        <w:tc>
          <w:tcPr>
            <w:tcW w:w="1843" w:type="dxa"/>
            <w:shd w:val="clear" w:color="auto" w:fill="auto"/>
          </w:tcPr>
          <w:p w:rsidR="00A0781C" w:rsidRPr="00F72CF0" w:rsidRDefault="00A0781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Competències</w:t>
            </w:r>
          </w:p>
        </w:tc>
        <w:tc>
          <w:tcPr>
            <w:tcW w:w="2551" w:type="dxa"/>
            <w:shd w:val="clear" w:color="auto" w:fill="auto"/>
          </w:tcPr>
          <w:p w:rsidR="00A0781C" w:rsidRPr="00F72CF0" w:rsidRDefault="00A0781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Reforç/</w:t>
            </w:r>
          </w:p>
          <w:p w:rsidR="00A0781C" w:rsidRPr="00F72CF0" w:rsidRDefault="00A0781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Ampliació</w:t>
            </w:r>
          </w:p>
        </w:tc>
        <w:tc>
          <w:tcPr>
            <w:tcW w:w="1701" w:type="dxa"/>
          </w:tcPr>
          <w:p w:rsidR="00A0781C" w:rsidRPr="00F72CF0" w:rsidRDefault="00A0781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Avaluació</w:t>
            </w:r>
          </w:p>
        </w:tc>
        <w:tc>
          <w:tcPr>
            <w:tcW w:w="2268" w:type="dxa"/>
          </w:tcPr>
          <w:p w:rsidR="00A0781C" w:rsidRPr="00F72CF0" w:rsidRDefault="00A0781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Apunts del professor/a</w:t>
            </w:r>
          </w:p>
        </w:tc>
      </w:tr>
      <w:tr w:rsidR="005A4D87" w:rsidRPr="00F72CF0" w:rsidTr="00F17EB7">
        <w:tc>
          <w:tcPr>
            <w:tcW w:w="3403" w:type="dxa"/>
          </w:tcPr>
          <w:p w:rsidR="005A4D87" w:rsidRPr="00F72CF0" w:rsidRDefault="005A4D87" w:rsidP="005F3C9D">
            <w:pPr>
              <w:spacing w:after="0" w:line="240" w:lineRule="auto"/>
              <w:rPr>
                <w:rFonts w:ascii="Century Gothic" w:hAnsi="Century Gothic" w:cs="Arial"/>
                <w:b/>
                <w:color w:val="1F497D"/>
                <w:sz w:val="24"/>
              </w:rPr>
            </w:pPr>
            <w:r w:rsidRPr="00F72CF0">
              <w:rPr>
                <w:rFonts w:ascii="Century Gothic" w:hAnsi="Century Gothic" w:cs="Arial"/>
                <w:i/>
                <w:sz w:val="18"/>
                <w:szCs w:val="18"/>
              </w:rPr>
              <w:t xml:space="preserve">Warmer. </w:t>
            </w:r>
            <w:r w:rsidR="006208F3" w:rsidRPr="00F72CF0">
              <w:rPr>
                <w:rFonts w:ascii="Century Gothic" w:hAnsi="Century Gothic" w:cs="Arial"/>
                <w:sz w:val="18"/>
                <w:szCs w:val="18"/>
              </w:rPr>
              <w:t>Escoltar</w:t>
            </w:r>
            <w:r w:rsidR="005F3C9D" w:rsidRPr="00F72CF0">
              <w:rPr>
                <w:rFonts w:ascii="Century Gothic" w:hAnsi="Century Gothic" w:cs="Arial"/>
                <w:sz w:val="18"/>
                <w:szCs w:val="18"/>
              </w:rPr>
              <w:t xml:space="preserve"> la </w:t>
            </w:r>
            <w:r w:rsidR="00990D50" w:rsidRPr="00F72CF0">
              <w:rPr>
                <w:rFonts w:ascii="Century Gothic" w:hAnsi="Century Gothic" w:cs="Arial"/>
                <w:sz w:val="18"/>
                <w:szCs w:val="18"/>
              </w:rPr>
              <w:t>cançó</w:t>
            </w:r>
            <w:r w:rsidR="005F3C9D" w:rsidRPr="00F72CF0">
              <w:rPr>
                <w:rFonts w:ascii="Century Gothic" w:hAnsi="Century Gothic" w:cs="Arial"/>
                <w:sz w:val="18"/>
                <w:szCs w:val="18"/>
              </w:rPr>
              <w:t xml:space="preserve"> d</w:t>
            </w:r>
            <w:r w:rsidR="00990D50" w:rsidRPr="00F72CF0">
              <w:rPr>
                <w:rFonts w:ascii="Century Gothic" w:hAnsi="Century Gothic" w:cs="Arial"/>
                <w:sz w:val="18"/>
                <w:szCs w:val="18"/>
              </w:rPr>
              <w:t xml:space="preserve">e </w:t>
            </w:r>
            <w:r w:rsidR="00094019" w:rsidRPr="00F72CF0">
              <w:rPr>
                <w:rFonts w:ascii="Century Gothic" w:hAnsi="Century Gothic" w:cs="Arial"/>
                <w:sz w:val="18"/>
                <w:szCs w:val="18"/>
              </w:rPr>
              <w:t>l’alfabet</w:t>
            </w:r>
            <w:r w:rsidR="005F3C9D" w:rsidRPr="00F72CF0">
              <w:rPr>
                <w:rFonts w:ascii="Century Gothic" w:hAnsi="Century Gothic" w:cs="Arial"/>
                <w:sz w:val="18"/>
                <w:szCs w:val="18"/>
              </w:rPr>
              <w:t xml:space="preserve"> de la </w:t>
            </w:r>
            <w:r w:rsidR="00990D50" w:rsidRPr="00F72CF0">
              <w:rPr>
                <w:rFonts w:ascii="Century Gothic" w:hAnsi="Century Gothic" w:cs="Arial"/>
                <w:sz w:val="18"/>
                <w:szCs w:val="18"/>
              </w:rPr>
              <w:t>lliçó</w:t>
            </w:r>
            <w:r w:rsidR="005F3C9D" w:rsidRPr="00F72CF0">
              <w:rPr>
                <w:rFonts w:ascii="Century Gothic" w:hAnsi="Century Gothic" w:cs="Arial"/>
                <w:sz w:val="18"/>
                <w:szCs w:val="18"/>
              </w:rPr>
              <w:t xml:space="preserve"> anterior.</w:t>
            </w:r>
          </w:p>
        </w:tc>
        <w:tc>
          <w:tcPr>
            <w:tcW w:w="1275" w:type="dxa"/>
          </w:tcPr>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CO / EO</w:t>
            </w:r>
          </w:p>
        </w:tc>
        <w:tc>
          <w:tcPr>
            <w:tcW w:w="1418" w:type="dxa"/>
          </w:tcPr>
          <w:p w:rsidR="005A4D87" w:rsidRPr="00F72CF0" w:rsidRDefault="000821C0"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GG</w:t>
            </w:r>
            <w:r w:rsidR="005A4D87" w:rsidRPr="00F72CF0">
              <w:rPr>
                <w:rFonts w:ascii="Century Gothic" w:hAnsi="Century Gothic" w:cs="Arial"/>
                <w:sz w:val="18"/>
                <w:szCs w:val="18"/>
              </w:rPr>
              <w:t xml:space="preserve"> </w:t>
            </w:r>
          </w:p>
        </w:tc>
        <w:tc>
          <w:tcPr>
            <w:tcW w:w="1843" w:type="dxa"/>
          </w:tcPr>
          <w:p w:rsidR="005A4D87"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 CAIPE/</w:t>
            </w:r>
            <w:r w:rsidR="005A4D87" w:rsidRPr="00F72CF0">
              <w:rPr>
                <w:rFonts w:ascii="Century Gothic" w:hAnsi="Century Gothic" w:cs="Arial"/>
                <w:sz w:val="18"/>
                <w:szCs w:val="18"/>
              </w:rPr>
              <w:t>CSC</w:t>
            </w:r>
          </w:p>
        </w:tc>
        <w:tc>
          <w:tcPr>
            <w:tcW w:w="2551" w:type="dxa"/>
            <w:vMerge w:val="restart"/>
          </w:tcPr>
          <w:p w:rsidR="005A4D87" w:rsidRPr="00F72CF0" w:rsidRDefault="005A4D87" w:rsidP="00F17EB7">
            <w:pPr>
              <w:spacing w:after="0" w:line="240" w:lineRule="auto"/>
              <w:rPr>
                <w:rFonts w:ascii="Century Gothic" w:hAnsi="Century Gothic" w:cs="Arial"/>
                <w:b/>
                <w:sz w:val="18"/>
                <w:szCs w:val="18"/>
              </w:rPr>
            </w:pPr>
          </w:p>
          <w:p w:rsidR="005A4D87" w:rsidRPr="00F72CF0" w:rsidRDefault="005A4D87" w:rsidP="00F17EB7">
            <w:pPr>
              <w:spacing w:after="0" w:line="240" w:lineRule="auto"/>
              <w:rPr>
                <w:rFonts w:ascii="Century Gothic" w:hAnsi="Century Gothic" w:cs="Arial"/>
                <w:b/>
                <w:sz w:val="18"/>
                <w:szCs w:val="18"/>
              </w:rPr>
            </w:pPr>
          </w:p>
          <w:p w:rsidR="005A4D87" w:rsidRPr="00F72CF0" w:rsidRDefault="005A4D87" w:rsidP="00F17EB7">
            <w:pPr>
              <w:spacing w:after="0" w:line="240" w:lineRule="auto"/>
              <w:rPr>
                <w:rFonts w:ascii="Century Gothic" w:hAnsi="Century Gothic" w:cs="Arial"/>
                <w:sz w:val="18"/>
                <w:szCs w:val="18"/>
              </w:rPr>
            </w:pPr>
            <w:r w:rsidRPr="00F72CF0">
              <w:rPr>
                <w:rFonts w:ascii="Century Gothic" w:hAnsi="Century Gothic" w:cs="Arial"/>
                <w:b/>
                <w:sz w:val="18"/>
                <w:szCs w:val="18"/>
              </w:rPr>
              <w:t xml:space="preserve">Extra activities: </w:t>
            </w:r>
            <w:r w:rsidRPr="00F72CF0">
              <w:rPr>
                <w:rFonts w:ascii="Century Gothic" w:hAnsi="Century Gothic" w:cs="Arial"/>
                <w:i/>
                <w:sz w:val="18"/>
                <w:szCs w:val="18"/>
              </w:rPr>
              <w:t xml:space="preserve">Teacher’s Book </w:t>
            </w:r>
            <w:r w:rsidRPr="00F72CF0">
              <w:rPr>
                <w:rFonts w:ascii="Century Gothic" w:hAnsi="Century Gothic" w:cs="Arial"/>
                <w:sz w:val="18"/>
                <w:szCs w:val="18"/>
              </w:rPr>
              <w:t>p. 114</w:t>
            </w:r>
          </w:p>
          <w:p w:rsidR="005A4D87" w:rsidRPr="00F72CF0" w:rsidRDefault="005A4D87" w:rsidP="00F17EB7">
            <w:pPr>
              <w:spacing w:after="0" w:line="240" w:lineRule="auto"/>
              <w:rPr>
                <w:rFonts w:ascii="Century Gothic" w:hAnsi="Century Gothic" w:cs="Arial"/>
                <w:sz w:val="18"/>
                <w:szCs w:val="18"/>
              </w:rPr>
            </w:pPr>
          </w:p>
          <w:p w:rsidR="005A4D87" w:rsidRPr="00F72CF0" w:rsidRDefault="005A4D87" w:rsidP="00F17EB7">
            <w:pPr>
              <w:spacing w:after="0" w:line="240" w:lineRule="auto"/>
              <w:rPr>
                <w:rFonts w:ascii="Century Gothic" w:hAnsi="Century Gothic" w:cs="Arial"/>
                <w:sz w:val="18"/>
                <w:szCs w:val="18"/>
              </w:rPr>
            </w:pPr>
          </w:p>
          <w:p w:rsidR="005A4D87" w:rsidRPr="00F72CF0" w:rsidRDefault="005A4D87" w:rsidP="00F17EB7">
            <w:pPr>
              <w:spacing w:after="0" w:line="240" w:lineRule="auto"/>
              <w:rPr>
                <w:rFonts w:ascii="Century Gothic" w:hAnsi="Century Gothic" w:cs="Arial"/>
                <w:sz w:val="18"/>
                <w:szCs w:val="18"/>
              </w:rPr>
            </w:pPr>
            <w:r w:rsidRPr="00F72CF0">
              <w:rPr>
                <w:rFonts w:ascii="Century Gothic" w:hAnsi="Century Gothic" w:cs="Arial"/>
                <w:b/>
                <w:sz w:val="18"/>
                <w:szCs w:val="18"/>
              </w:rPr>
              <w:t>The Cambridge Teacher</w:t>
            </w:r>
          </w:p>
          <w:p w:rsidR="005A4D87" w:rsidRPr="00F72CF0" w:rsidRDefault="0091493C" w:rsidP="00F17EB7">
            <w:pPr>
              <w:spacing w:after="0" w:line="240" w:lineRule="auto"/>
              <w:rPr>
                <w:rFonts w:ascii="Century Gothic" w:hAnsi="Century Gothic" w:cs="Arial"/>
                <w:spacing w:val="-6"/>
                <w:sz w:val="16"/>
                <w:szCs w:val="16"/>
              </w:rPr>
            </w:pPr>
            <w:hyperlink r:id="rId18" w:history="1">
              <w:r w:rsidR="005A4D87" w:rsidRPr="00F72CF0">
                <w:rPr>
                  <w:rStyle w:val="Hipervnculo"/>
                  <w:rFonts w:ascii="Century Gothic" w:hAnsi="Century Gothic" w:cs="Arial"/>
                  <w:spacing w:val="-6"/>
                  <w:sz w:val="16"/>
                  <w:szCs w:val="16"/>
                </w:rPr>
                <w:t>www.thecambridgeteacher.es</w:t>
              </w:r>
            </w:hyperlink>
            <w:r w:rsidR="005A4D87" w:rsidRPr="00F72CF0">
              <w:rPr>
                <w:rFonts w:ascii="Century Gothic" w:hAnsi="Century Gothic" w:cs="Arial"/>
                <w:spacing w:val="-6"/>
                <w:sz w:val="16"/>
                <w:szCs w:val="16"/>
              </w:rPr>
              <w:t xml:space="preserve"> </w:t>
            </w:r>
          </w:p>
          <w:p w:rsidR="005A4D87" w:rsidRPr="00F72CF0" w:rsidRDefault="005A4D87" w:rsidP="00F17EB7">
            <w:pPr>
              <w:spacing w:after="0" w:line="240" w:lineRule="auto"/>
              <w:rPr>
                <w:rFonts w:ascii="Century Gothic" w:hAnsi="Century Gothic" w:cs="Arial"/>
                <w:b/>
                <w:sz w:val="18"/>
                <w:szCs w:val="18"/>
              </w:rPr>
            </w:pPr>
          </w:p>
          <w:p w:rsidR="005A4D87" w:rsidRPr="00F72CF0" w:rsidRDefault="005A4D87" w:rsidP="00F17EB7">
            <w:pPr>
              <w:spacing w:after="0" w:line="240" w:lineRule="auto"/>
              <w:rPr>
                <w:rFonts w:ascii="Century Gothic" w:hAnsi="Century Gothic" w:cs="Arial"/>
                <w:b/>
                <w:sz w:val="18"/>
                <w:szCs w:val="18"/>
              </w:rPr>
            </w:pPr>
          </w:p>
          <w:p w:rsidR="005A4D87" w:rsidRPr="00F72CF0" w:rsidRDefault="005A4D87" w:rsidP="00F17EB7">
            <w:pPr>
              <w:spacing w:after="0" w:line="240" w:lineRule="auto"/>
              <w:rPr>
                <w:rFonts w:ascii="Century Gothic" w:hAnsi="Century Gothic" w:cs="Arial"/>
                <w:b/>
                <w:sz w:val="18"/>
                <w:szCs w:val="18"/>
              </w:rPr>
            </w:pPr>
            <w:r w:rsidRPr="00F72CF0">
              <w:rPr>
                <w:rFonts w:ascii="Century Gothic" w:hAnsi="Century Gothic" w:cs="Arial"/>
                <w:b/>
                <w:sz w:val="18"/>
                <w:szCs w:val="18"/>
              </w:rPr>
              <w:t>Online resources for pupils</w:t>
            </w:r>
          </w:p>
          <w:p w:rsidR="005A4D87" w:rsidRPr="00F72CF0" w:rsidRDefault="005A4D87" w:rsidP="00F17EB7">
            <w:pPr>
              <w:spacing w:after="0" w:line="240" w:lineRule="auto"/>
              <w:rPr>
                <w:rFonts w:ascii="Century Gothic" w:hAnsi="Century Gothic" w:cs="Arial"/>
                <w:b/>
                <w:sz w:val="18"/>
                <w:szCs w:val="18"/>
              </w:rPr>
            </w:pPr>
          </w:p>
        </w:tc>
        <w:tc>
          <w:tcPr>
            <w:tcW w:w="1701" w:type="dxa"/>
            <w:vMerge w:val="restart"/>
          </w:tcPr>
          <w:p w:rsidR="005A4D87" w:rsidRPr="00F72CF0" w:rsidRDefault="005A4D87" w:rsidP="00F17EB7">
            <w:pPr>
              <w:spacing w:after="0" w:line="240" w:lineRule="auto"/>
              <w:rPr>
                <w:rFonts w:ascii="HeinemannSpecial-Black" w:hAnsi="HeinemannSpecial-Black" w:cs="HeinemannSpecial-Black"/>
                <w:sz w:val="19"/>
                <w:szCs w:val="19"/>
              </w:rPr>
            </w:pPr>
          </w:p>
        </w:tc>
        <w:tc>
          <w:tcPr>
            <w:tcW w:w="2268" w:type="dxa"/>
            <w:vMerge w:val="restart"/>
          </w:tcPr>
          <w:p w:rsidR="005A4D87" w:rsidRPr="00F72CF0" w:rsidRDefault="005A4D87" w:rsidP="00F17EB7">
            <w:pPr>
              <w:spacing w:after="0" w:line="240" w:lineRule="auto"/>
              <w:rPr>
                <w:rFonts w:ascii="HeinemannSpecial-Black" w:hAnsi="HeinemannSpecial-Black" w:cs="HeinemannSpecial-Black"/>
                <w:color w:val="00CDAE"/>
                <w:sz w:val="19"/>
                <w:szCs w:val="19"/>
              </w:rPr>
            </w:pPr>
          </w:p>
        </w:tc>
      </w:tr>
      <w:tr w:rsidR="005A4D87" w:rsidRPr="00F72CF0" w:rsidTr="00F17EB7">
        <w:tc>
          <w:tcPr>
            <w:tcW w:w="3403" w:type="dxa"/>
          </w:tcPr>
          <w:p w:rsidR="005A4D87" w:rsidRPr="00F72CF0" w:rsidRDefault="005A4D87" w:rsidP="005F3C9D">
            <w:pPr>
              <w:spacing w:after="0" w:line="240" w:lineRule="auto"/>
              <w:rPr>
                <w:rFonts w:ascii="Century Gothic" w:hAnsi="Century Gothic" w:cs="Arial"/>
                <w:sz w:val="18"/>
                <w:szCs w:val="18"/>
              </w:rPr>
            </w:pPr>
            <w:r w:rsidRPr="00F72CF0">
              <w:rPr>
                <w:rFonts w:ascii="Century Gothic" w:hAnsi="Century Gothic" w:cs="Arial"/>
                <w:i/>
                <w:sz w:val="18"/>
                <w:szCs w:val="18"/>
              </w:rPr>
              <w:t>Presentation</w:t>
            </w:r>
            <w:r w:rsidRPr="00F72CF0">
              <w:rPr>
                <w:rFonts w:ascii="Century Gothic" w:hAnsi="Century Gothic" w:cs="Arial"/>
                <w:sz w:val="18"/>
                <w:szCs w:val="18"/>
              </w:rPr>
              <w:t xml:space="preserve">. </w:t>
            </w:r>
            <w:r w:rsidR="00586BA5" w:rsidRPr="00F72CF0">
              <w:rPr>
                <w:rFonts w:ascii="Century Gothic" w:hAnsi="Century Gothic" w:cs="Arial"/>
                <w:sz w:val="18"/>
                <w:szCs w:val="18"/>
              </w:rPr>
              <w:t xml:space="preserve">Activitat </w:t>
            </w:r>
            <w:r w:rsidRPr="00F72CF0">
              <w:rPr>
                <w:rFonts w:ascii="Century Gothic" w:hAnsi="Century Gothic" w:cs="Arial"/>
                <w:sz w:val="18"/>
                <w:szCs w:val="18"/>
              </w:rPr>
              <w:t xml:space="preserve">oral </w:t>
            </w:r>
            <w:r w:rsidR="00990D50" w:rsidRPr="00F72CF0">
              <w:rPr>
                <w:rFonts w:ascii="Century Gothic" w:hAnsi="Century Gothic" w:cs="Arial"/>
                <w:sz w:val="18"/>
                <w:szCs w:val="18"/>
              </w:rPr>
              <w:t>presentant</w:t>
            </w:r>
            <w:r w:rsidR="005F3C9D" w:rsidRPr="00F72CF0">
              <w:rPr>
                <w:rFonts w:ascii="Century Gothic" w:hAnsi="Century Gothic" w:cs="Arial"/>
                <w:sz w:val="18"/>
                <w:szCs w:val="18"/>
              </w:rPr>
              <w:t xml:space="preserve"> </w:t>
            </w:r>
            <w:r w:rsidR="00990D50" w:rsidRPr="00F72CF0">
              <w:rPr>
                <w:rFonts w:ascii="Century Gothic" w:hAnsi="Century Gothic" w:cs="Arial"/>
                <w:bCs/>
                <w:i/>
                <w:iCs/>
                <w:sz w:val="18"/>
                <w:szCs w:val="18"/>
              </w:rPr>
              <w:t xml:space="preserve">What’s this? It’s a/an … I </w:t>
            </w:r>
            <w:r w:rsidR="005F3C9D" w:rsidRPr="00F72CF0">
              <w:rPr>
                <w:rFonts w:ascii="Century Gothic" w:hAnsi="Century Gothic" w:cs="Arial"/>
                <w:bCs/>
                <w:i/>
                <w:iCs/>
                <w:sz w:val="18"/>
                <w:szCs w:val="18"/>
              </w:rPr>
              <w:t>What are these? They’re</w:t>
            </w:r>
          </w:p>
        </w:tc>
        <w:tc>
          <w:tcPr>
            <w:tcW w:w="1275" w:type="dxa"/>
          </w:tcPr>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CO / EO</w:t>
            </w:r>
          </w:p>
        </w:tc>
        <w:tc>
          <w:tcPr>
            <w:tcW w:w="1418" w:type="dxa"/>
          </w:tcPr>
          <w:p w:rsidR="005A4D87" w:rsidRPr="00F72CF0" w:rsidRDefault="000821C0"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GG</w:t>
            </w:r>
          </w:p>
        </w:tc>
        <w:tc>
          <w:tcPr>
            <w:tcW w:w="1843" w:type="dxa"/>
          </w:tcPr>
          <w:p w:rsidR="005A4D87"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 CAIPE</w:t>
            </w:r>
          </w:p>
        </w:tc>
        <w:tc>
          <w:tcPr>
            <w:tcW w:w="2551" w:type="dxa"/>
            <w:vMerge/>
          </w:tcPr>
          <w:p w:rsidR="005A4D87" w:rsidRPr="00F72CF0" w:rsidRDefault="005A4D87" w:rsidP="00F17EB7">
            <w:pPr>
              <w:spacing w:after="0" w:line="240" w:lineRule="auto"/>
              <w:rPr>
                <w:rFonts w:ascii="Century Gothic" w:hAnsi="Century Gothic" w:cs="Arial"/>
                <w:b/>
                <w:color w:val="1F497D"/>
                <w:sz w:val="24"/>
              </w:rPr>
            </w:pPr>
          </w:p>
        </w:tc>
        <w:tc>
          <w:tcPr>
            <w:tcW w:w="1701" w:type="dxa"/>
            <w:vMerge/>
          </w:tcPr>
          <w:p w:rsidR="005A4D87" w:rsidRPr="00F72CF0" w:rsidRDefault="005A4D87" w:rsidP="00F17EB7">
            <w:pPr>
              <w:spacing w:after="0" w:line="240" w:lineRule="auto"/>
              <w:rPr>
                <w:rFonts w:ascii="Century Gothic" w:hAnsi="Century Gothic" w:cs="Arial"/>
                <w:b/>
                <w:color w:val="1F497D"/>
                <w:sz w:val="24"/>
              </w:rPr>
            </w:pPr>
          </w:p>
        </w:tc>
        <w:tc>
          <w:tcPr>
            <w:tcW w:w="2268" w:type="dxa"/>
            <w:vMerge/>
          </w:tcPr>
          <w:p w:rsidR="005A4D87" w:rsidRPr="00F72CF0" w:rsidRDefault="005A4D87" w:rsidP="00F17EB7">
            <w:pPr>
              <w:spacing w:after="0" w:line="240" w:lineRule="auto"/>
              <w:rPr>
                <w:rFonts w:ascii="Century Gothic" w:hAnsi="Century Gothic" w:cs="Arial"/>
                <w:b/>
                <w:color w:val="1F497D"/>
                <w:sz w:val="24"/>
              </w:rPr>
            </w:pPr>
          </w:p>
        </w:tc>
      </w:tr>
      <w:tr w:rsidR="005A4D87" w:rsidRPr="00F72CF0" w:rsidTr="00F17EB7">
        <w:tc>
          <w:tcPr>
            <w:tcW w:w="3403" w:type="dxa"/>
          </w:tcPr>
          <w:p w:rsidR="005A4D87" w:rsidRPr="00F72CF0" w:rsidRDefault="005A4D87" w:rsidP="005F3C9D">
            <w:pPr>
              <w:spacing w:after="0" w:line="240" w:lineRule="auto"/>
              <w:rPr>
                <w:rFonts w:ascii="Century Gothic" w:hAnsi="Century Gothic" w:cs="Arial"/>
                <w:b/>
                <w:sz w:val="18"/>
                <w:szCs w:val="18"/>
              </w:rPr>
            </w:pPr>
            <w:r w:rsidRPr="00F72CF0">
              <w:rPr>
                <w:rFonts w:ascii="Century Gothic" w:hAnsi="Century Gothic" w:cs="Arial"/>
                <w:b/>
                <w:sz w:val="18"/>
                <w:szCs w:val="18"/>
              </w:rPr>
              <w:t>Pupil’s Book</w:t>
            </w:r>
            <w:r w:rsidRPr="00F72CF0">
              <w:rPr>
                <w:rFonts w:ascii="Century Gothic" w:hAnsi="Century Gothic" w:cs="Arial"/>
                <w:sz w:val="18"/>
                <w:szCs w:val="18"/>
              </w:rPr>
              <w:t>, p. 9, Act. 9.</w:t>
            </w:r>
            <w:r w:rsidRPr="00F72CF0">
              <w:rPr>
                <w:rFonts w:ascii="Century Gothic" w:hAnsi="Century Gothic" w:cs="Arial"/>
                <w:bCs/>
                <w:i/>
                <w:iCs/>
                <w:sz w:val="18"/>
                <w:szCs w:val="18"/>
              </w:rPr>
              <w:t xml:space="preserve"> Listen, </w:t>
            </w:r>
            <w:r w:rsidR="005F3C9D" w:rsidRPr="00F72CF0">
              <w:rPr>
                <w:rFonts w:ascii="Century Gothic" w:hAnsi="Century Gothic" w:cs="Arial"/>
                <w:bCs/>
                <w:i/>
                <w:iCs/>
                <w:sz w:val="18"/>
                <w:szCs w:val="18"/>
              </w:rPr>
              <w:t>look</w:t>
            </w:r>
            <w:r w:rsidRPr="00F72CF0">
              <w:rPr>
                <w:rFonts w:ascii="Century Gothic" w:hAnsi="Century Gothic" w:cs="Arial"/>
                <w:bCs/>
                <w:i/>
                <w:iCs/>
                <w:sz w:val="18"/>
                <w:szCs w:val="18"/>
              </w:rPr>
              <w:t xml:space="preserve"> and say </w:t>
            </w:r>
            <w:r w:rsidRPr="00F72CF0">
              <w:rPr>
                <w:rFonts w:ascii="Century Gothic" w:hAnsi="Century Gothic" w:cs="Arial"/>
                <w:bCs/>
                <w:iCs/>
                <w:sz w:val="18"/>
                <w:szCs w:val="18"/>
              </w:rPr>
              <w:t>(</w:t>
            </w:r>
            <w:r w:rsidRPr="00F72CF0">
              <w:rPr>
                <w:rFonts w:ascii="Century Gothic" w:hAnsi="Century Gothic" w:cs="Arial"/>
                <w:sz w:val="18"/>
                <w:szCs w:val="18"/>
              </w:rPr>
              <w:t>CD1.1</w:t>
            </w:r>
            <w:r w:rsidR="005F3C9D" w:rsidRPr="00F72CF0">
              <w:rPr>
                <w:rFonts w:ascii="Century Gothic" w:hAnsi="Century Gothic" w:cs="Arial"/>
                <w:sz w:val="18"/>
                <w:szCs w:val="18"/>
              </w:rPr>
              <w:t>1</w:t>
            </w:r>
            <w:r w:rsidRPr="00F72CF0">
              <w:rPr>
                <w:rFonts w:ascii="Century Gothic" w:hAnsi="Century Gothic" w:cs="Arial"/>
                <w:sz w:val="18"/>
                <w:szCs w:val="18"/>
              </w:rPr>
              <w:t>)</w:t>
            </w:r>
          </w:p>
        </w:tc>
        <w:tc>
          <w:tcPr>
            <w:tcW w:w="1275"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CO / EO</w:t>
            </w:r>
          </w:p>
        </w:tc>
        <w:tc>
          <w:tcPr>
            <w:tcW w:w="1418"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0821C0"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GG</w:t>
            </w:r>
          </w:p>
        </w:tc>
        <w:tc>
          <w:tcPr>
            <w:tcW w:w="1843"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 CAIPE</w:t>
            </w:r>
          </w:p>
        </w:tc>
        <w:tc>
          <w:tcPr>
            <w:tcW w:w="2551" w:type="dxa"/>
            <w:vMerge/>
          </w:tcPr>
          <w:p w:rsidR="005A4D87" w:rsidRPr="00F72CF0" w:rsidRDefault="005A4D87" w:rsidP="00F17EB7">
            <w:pPr>
              <w:spacing w:after="0" w:line="240" w:lineRule="auto"/>
              <w:rPr>
                <w:rFonts w:ascii="Century Gothic" w:hAnsi="Century Gothic" w:cs="Arial"/>
                <w:b/>
                <w:color w:val="1F497D"/>
                <w:sz w:val="24"/>
              </w:rPr>
            </w:pPr>
          </w:p>
        </w:tc>
        <w:tc>
          <w:tcPr>
            <w:tcW w:w="1701" w:type="dxa"/>
            <w:vMerge/>
          </w:tcPr>
          <w:p w:rsidR="005A4D87" w:rsidRPr="00F72CF0" w:rsidRDefault="005A4D87" w:rsidP="00F17EB7">
            <w:pPr>
              <w:spacing w:after="0" w:line="240" w:lineRule="auto"/>
              <w:rPr>
                <w:rFonts w:ascii="Century Gothic" w:hAnsi="Century Gothic" w:cs="Arial"/>
                <w:b/>
                <w:color w:val="1F497D"/>
                <w:sz w:val="24"/>
              </w:rPr>
            </w:pPr>
          </w:p>
        </w:tc>
        <w:tc>
          <w:tcPr>
            <w:tcW w:w="2268" w:type="dxa"/>
            <w:vMerge/>
          </w:tcPr>
          <w:p w:rsidR="005A4D87" w:rsidRPr="00F72CF0" w:rsidRDefault="005A4D87" w:rsidP="00F17EB7">
            <w:pPr>
              <w:spacing w:after="0" w:line="240" w:lineRule="auto"/>
              <w:rPr>
                <w:rFonts w:ascii="Century Gothic" w:hAnsi="Century Gothic" w:cs="Arial"/>
                <w:b/>
                <w:color w:val="1F497D"/>
                <w:sz w:val="24"/>
              </w:rPr>
            </w:pPr>
          </w:p>
        </w:tc>
      </w:tr>
      <w:tr w:rsidR="005A4D87" w:rsidRPr="00F72CF0" w:rsidTr="00F17EB7">
        <w:tc>
          <w:tcPr>
            <w:tcW w:w="3403" w:type="dxa"/>
          </w:tcPr>
          <w:p w:rsidR="005A4D87" w:rsidRPr="00F72CF0" w:rsidRDefault="005A4D87" w:rsidP="005F3C9D">
            <w:pPr>
              <w:spacing w:after="0" w:line="240" w:lineRule="auto"/>
              <w:rPr>
                <w:rFonts w:ascii="Century Gothic" w:hAnsi="Century Gothic" w:cs="Arial"/>
                <w:sz w:val="18"/>
                <w:szCs w:val="18"/>
              </w:rPr>
            </w:pPr>
            <w:r w:rsidRPr="00F72CF0">
              <w:rPr>
                <w:rFonts w:ascii="Century Gothic" w:hAnsi="Century Gothic" w:cs="Arial"/>
                <w:b/>
                <w:sz w:val="18"/>
                <w:szCs w:val="18"/>
              </w:rPr>
              <w:t>Pupil’s Book</w:t>
            </w:r>
            <w:r w:rsidRPr="00F72CF0">
              <w:rPr>
                <w:rFonts w:ascii="Century Gothic" w:hAnsi="Century Gothic" w:cs="Arial"/>
                <w:sz w:val="18"/>
                <w:szCs w:val="18"/>
              </w:rPr>
              <w:t>, p. 9, Act. 10.</w:t>
            </w:r>
            <w:r w:rsidRPr="00F72CF0">
              <w:rPr>
                <w:rFonts w:ascii="HeinemannSpecial-BoldItalic" w:hAnsi="HeinemannSpecial-BoldItalic" w:cs="HeinemannSpecial-BoldItalic"/>
                <w:b/>
                <w:bCs/>
                <w:i/>
                <w:iCs/>
                <w:sz w:val="20"/>
                <w:szCs w:val="20"/>
              </w:rPr>
              <w:t xml:space="preserve"> </w:t>
            </w:r>
            <w:r w:rsidR="005F3C9D" w:rsidRPr="00F72CF0">
              <w:rPr>
                <w:rFonts w:ascii="Century Gothic" w:hAnsi="Century Gothic" w:cs="Arial"/>
                <w:bCs/>
                <w:i/>
                <w:iCs/>
                <w:sz w:val="18"/>
                <w:szCs w:val="18"/>
              </w:rPr>
              <w:t xml:space="preserve">Listen and point </w:t>
            </w:r>
            <w:r w:rsidRPr="00F72CF0">
              <w:rPr>
                <w:rFonts w:ascii="Century Gothic" w:hAnsi="Century Gothic" w:cs="Arial"/>
                <w:bCs/>
                <w:iCs/>
                <w:sz w:val="18"/>
                <w:szCs w:val="18"/>
              </w:rPr>
              <w:t>(</w:t>
            </w:r>
            <w:r w:rsidRPr="00F72CF0">
              <w:rPr>
                <w:rFonts w:ascii="Century Gothic" w:hAnsi="Century Gothic" w:cs="Arial"/>
                <w:sz w:val="18"/>
                <w:szCs w:val="18"/>
              </w:rPr>
              <w:t>CD1.1</w:t>
            </w:r>
            <w:r w:rsidR="005F3C9D" w:rsidRPr="00F72CF0">
              <w:rPr>
                <w:rFonts w:ascii="Century Gothic" w:hAnsi="Century Gothic" w:cs="Arial"/>
                <w:sz w:val="18"/>
                <w:szCs w:val="18"/>
              </w:rPr>
              <w:t>2</w:t>
            </w:r>
            <w:r w:rsidRPr="00F72CF0">
              <w:rPr>
                <w:rFonts w:ascii="Century Gothic" w:hAnsi="Century Gothic" w:cs="Arial"/>
                <w:sz w:val="18"/>
                <w:szCs w:val="18"/>
              </w:rPr>
              <w:t>)</w:t>
            </w:r>
          </w:p>
        </w:tc>
        <w:tc>
          <w:tcPr>
            <w:tcW w:w="1275"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CO / EO</w:t>
            </w:r>
          </w:p>
        </w:tc>
        <w:tc>
          <w:tcPr>
            <w:tcW w:w="1418"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0821C0"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GG</w:t>
            </w:r>
            <w:r w:rsidR="005A4D87" w:rsidRPr="00F72CF0">
              <w:rPr>
                <w:rFonts w:ascii="Century Gothic" w:hAnsi="Century Gothic" w:cs="Arial"/>
                <w:sz w:val="18"/>
                <w:szCs w:val="18"/>
              </w:rPr>
              <w:t xml:space="preserve"> </w:t>
            </w:r>
          </w:p>
        </w:tc>
        <w:tc>
          <w:tcPr>
            <w:tcW w:w="1843"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 CAIPE</w:t>
            </w:r>
            <w:r w:rsidR="005A4D87" w:rsidRPr="00F72CF0">
              <w:rPr>
                <w:rFonts w:ascii="Century Gothic" w:hAnsi="Century Gothic" w:cs="Arial"/>
                <w:sz w:val="18"/>
                <w:szCs w:val="18"/>
              </w:rPr>
              <w:t xml:space="preserve">, </w:t>
            </w:r>
          </w:p>
        </w:tc>
        <w:tc>
          <w:tcPr>
            <w:tcW w:w="2551" w:type="dxa"/>
            <w:vMerge/>
          </w:tcPr>
          <w:p w:rsidR="005A4D87" w:rsidRPr="00F72CF0" w:rsidRDefault="005A4D87" w:rsidP="00F17EB7">
            <w:pPr>
              <w:spacing w:after="0" w:line="240" w:lineRule="auto"/>
              <w:rPr>
                <w:rFonts w:ascii="Century Gothic" w:hAnsi="Century Gothic" w:cs="Arial"/>
                <w:b/>
                <w:color w:val="1F497D"/>
                <w:sz w:val="24"/>
              </w:rPr>
            </w:pPr>
          </w:p>
        </w:tc>
        <w:tc>
          <w:tcPr>
            <w:tcW w:w="1701" w:type="dxa"/>
            <w:vMerge/>
          </w:tcPr>
          <w:p w:rsidR="005A4D87" w:rsidRPr="00F72CF0" w:rsidRDefault="005A4D87" w:rsidP="00F17EB7">
            <w:pPr>
              <w:spacing w:after="0" w:line="240" w:lineRule="auto"/>
              <w:rPr>
                <w:rFonts w:ascii="Century Gothic" w:hAnsi="Century Gothic" w:cs="Arial"/>
                <w:b/>
                <w:color w:val="1F497D"/>
                <w:sz w:val="24"/>
              </w:rPr>
            </w:pPr>
          </w:p>
        </w:tc>
        <w:tc>
          <w:tcPr>
            <w:tcW w:w="2268" w:type="dxa"/>
            <w:vMerge/>
          </w:tcPr>
          <w:p w:rsidR="005A4D87" w:rsidRPr="00F72CF0" w:rsidRDefault="005A4D87" w:rsidP="00F17EB7">
            <w:pPr>
              <w:spacing w:after="0" w:line="240" w:lineRule="auto"/>
              <w:rPr>
                <w:rFonts w:ascii="Century Gothic" w:hAnsi="Century Gothic" w:cs="Arial"/>
                <w:b/>
                <w:color w:val="1F497D"/>
                <w:sz w:val="24"/>
              </w:rPr>
            </w:pPr>
          </w:p>
        </w:tc>
      </w:tr>
      <w:tr w:rsidR="005A4D87" w:rsidRPr="00F72CF0" w:rsidTr="00F17EB7">
        <w:tc>
          <w:tcPr>
            <w:tcW w:w="3403" w:type="dxa"/>
          </w:tcPr>
          <w:p w:rsidR="005A4D87" w:rsidRPr="00F72CF0" w:rsidRDefault="005A4D87" w:rsidP="00F17EB7">
            <w:pPr>
              <w:spacing w:after="0" w:line="240" w:lineRule="auto"/>
              <w:rPr>
                <w:rFonts w:ascii="Century Gothic" w:hAnsi="Century Gothic" w:cs="Arial"/>
                <w:b/>
                <w:sz w:val="18"/>
                <w:szCs w:val="18"/>
              </w:rPr>
            </w:pPr>
            <w:r w:rsidRPr="00F72CF0">
              <w:rPr>
                <w:rFonts w:ascii="Century Gothic" w:hAnsi="Century Gothic" w:cs="Arial"/>
                <w:b/>
                <w:sz w:val="18"/>
                <w:szCs w:val="18"/>
              </w:rPr>
              <w:t>Pupil’s Book</w:t>
            </w:r>
            <w:r w:rsidRPr="00F72CF0">
              <w:rPr>
                <w:rFonts w:ascii="Century Gothic" w:hAnsi="Century Gothic" w:cs="Arial"/>
                <w:sz w:val="18"/>
                <w:szCs w:val="18"/>
              </w:rPr>
              <w:t xml:space="preserve">, p. 9, Act. 11. </w:t>
            </w:r>
            <w:r w:rsidRPr="00F72CF0">
              <w:rPr>
                <w:rFonts w:ascii="Century Gothic" w:hAnsi="Century Gothic" w:cs="Arial"/>
                <w:bCs/>
                <w:i/>
                <w:iCs/>
                <w:sz w:val="18"/>
                <w:szCs w:val="18"/>
              </w:rPr>
              <w:t>Ask and answer</w:t>
            </w:r>
            <w:r w:rsidRPr="00F72CF0">
              <w:rPr>
                <w:rFonts w:ascii="Century Gothic" w:hAnsi="Century Gothic" w:cs="Arial"/>
                <w:bCs/>
                <w:iCs/>
                <w:sz w:val="18"/>
                <w:szCs w:val="18"/>
              </w:rPr>
              <w:t xml:space="preserve"> </w:t>
            </w:r>
          </w:p>
        </w:tc>
        <w:tc>
          <w:tcPr>
            <w:tcW w:w="1275"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CO / EO</w:t>
            </w:r>
          </w:p>
        </w:tc>
        <w:tc>
          <w:tcPr>
            <w:tcW w:w="1418"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0821C0"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GG</w:t>
            </w:r>
            <w:r w:rsidR="005A4D87" w:rsidRPr="00F72CF0">
              <w:rPr>
                <w:rFonts w:ascii="Century Gothic" w:hAnsi="Century Gothic" w:cs="Arial"/>
                <w:sz w:val="18"/>
                <w:szCs w:val="18"/>
              </w:rPr>
              <w:t xml:space="preserve"> / P</w:t>
            </w:r>
          </w:p>
        </w:tc>
        <w:tc>
          <w:tcPr>
            <w:tcW w:w="1843"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E11A97" w:rsidP="005F3C9D">
            <w:pPr>
              <w:spacing w:after="0" w:line="240" w:lineRule="auto"/>
              <w:jc w:val="center"/>
              <w:rPr>
                <w:rFonts w:ascii="Century Gothic" w:hAnsi="Century Gothic" w:cs="Arial"/>
                <w:sz w:val="18"/>
                <w:szCs w:val="18"/>
              </w:rPr>
            </w:pPr>
            <w:r w:rsidRPr="00F72CF0">
              <w:rPr>
                <w:rFonts w:ascii="Century Gothic" w:hAnsi="Century Gothic" w:cs="Arial"/>
                <w:sz w:val="18"/>
                <w:szCs w:val="18"/>
              </w:rPr>
              <w:t>CCLA/ CAIPE</w:t>
            </w:r>
            <w:r w:rsidR="005A4D87" w:rsidRPr="00F72CF0">
              <w:rPr>
                <w:rFonts w:ascii="Century Gothic" w:hAnsi="Century Gothic" w:cs="Arial"/>
                <w:sz w:val="18"/>
                <w:szCs w:val="18"/>
              </w:rPr>
              <w:t xml:space="preserve">, </w:t>
            </w:r>
          </w:p>
        </w:tc>
        <w:tc>
          <w:tcPr>
            <w:tcW w:w="2551" w:type="dxa"/>
            <w:vMerge/>
          </w:tcPr>
          <w:p w:rsidR="005A4D87" w:rsidRPr="00F72CF0" w:rsidRDefault="005A4D87" w:rsidP="00F17EB7">
            <w:pPr>
              <w:spacing w:after="0" w:line="240" w:lineRule="auto"/>
              <w:rPr>
                <w:rFonts w:ascii="Century Gothic" w:hAnsi="Century Gothic" w:cs="Arial"/>
                <w:b/>
                <w:color w:val="1F497D"/>
                <w:sz w:val="24"/>
              </w:rPr>
            </w:pPr>
          </w:p>
        </w:tc>
        <w:tc>
          <w:tcPr>
            <w:tcW w:w="1701" w:type="dxa"/>
            <w:vMerge/>
          </w:tcPr>
          <w:p w:rsidR="005A4D87" w:rsidRPr="00F72CF0" w:rsidRDefault="005A4D87" w:rsidP="00F17EB7">
            <w:pPr>
              <w:spacing w:after="0" w:line="240" w:lineRule="auto"/>
              <w:rPr>
                <w:rFonts w:ascii="Century Gothic" w:hAnsi="Century Gothic" w:cs="Arial"/>
                <w:b/>
                <w:color w:val="1F497D"/>
                <w:sz w:val="24"/>
              </w:rPr>
            </w:pPr>
          </w:p>
        </w:tc>
        <w:tc>
          <w:tcPr>
            <w:tcW w:w="2268" w:type="dxa"/>
            <w:vMerge/>
          </w:tcPr>
          <w:p w:rsidR="005A4D87" w:rsidRPr="00F72CF0" w:rsidRDefault="005A4D87" w:rsidP="00F17EB7">
            <w:pPr>
              <w:spacing w:after="0" w:line="240" w:lineRule="auto"/>
              <w:rPr>
                <w:rFonts w:ascii="Century Gothic" w:hAnsi="Century Gothic" w:cs="Arial"/>
                <w:b/>
                <w:color w:val="1F497D"/>
                <w:sz w:val="24"/>
              </w:rPr>
            </w:pPr>
          </w:p>
        </w:tc>
      </w:tr>
      <w:tr w:rsidR="005A4D87" w:rsidRPr="00F72CF0" w:rsidTr="00F17EB7">
        <w:tc>
          <w:tcPr>
            <w:tcW w:w="3403" w:type="dxa"/>
          </w:tcPr>
          <w:p w:rsidR="005A4D87" w:rsidRPr="00F72CF0" w:rsidRDefault="005A4D87" w:rsidP="005F3C9D">
            <w:pPr>
              <w:spacing w:after="0" w:line="240" w:lineRule="auto"/>
              <w:rPr>
                <w:rFonts w:ascii="Century Gothic" w:hAnsi="Century Gothic" w:cs="Arial"/>
                <w:sz w:val="18"/>
                <w:szCs w:val="18"/>
              </w:rPr>
            </w:pPr>
            <w:r w:rsidRPr="00F72CF0">
              <w:rPr>
                <w:rFonts w:ascii="Century Gothic" w:hAnsi="Century Gothic" w:cs="Arial"/>
                <w:b/>
                <w:sz w:val="18"/>
                <w:szCs w:val="18"/>
              </w:rPr>
              <w:t>Activity Book</w:t>
            </w:r>
            <w:r w:rsidRPr="00F72CF0">
              <w:rPr>
                <w:rFonts w:ascii="Century Gothic" w:hAnsi="Century Gothic" w:cs="Arial"/>
                <w:sz w:val="18"/>
                <w:szCs w:val="18"/>
              </w:rPr>
              <w:t xml:space="preserve">, p. 7, Act. 7 </w:t>
            </w:r>
            <w:r w:rsidR="005F3C9D" w:rsidRPr="00F72CF0">
              <w:rPr>
                <w:rFonts w:ascii="Century Gothic" w:hAnsi="Century Gothic" w:cs="Arial"/>
                <w:bCs/>
                <w:i/>
                <w:iCs/>
                <w:sz w:val="18"/>
                <w:szCs w:val="18"/>
              </w:rPr>
              <w:t xml:space="preserve">Look, read and circle the answer. </w:t>
            </w:r>
          </w:p>
        </w:tc>
        <w:tc>
          <w:tcPr>
            <w:tcW w:w="1275"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CL</w:t>
            </w:r>
          </w:p>
        </w:tc>
        <w:tc>
          <w:tcPr>
            <w:tcW w:w="1418"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Ind</w:t>
            </w:r>
          </w:p>
        </w:tc>
        <w:tc>
          <w:tcPr>
            <w:tcW w:w="1843"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E11A97" w:rsidP="005F3C9D">
            <w:pPr>
              <w:spacing w:after="0" w:line="240" w:lineRule="auto"/>
              <w:jc w:val="center"/>
              <w:rPr>
                <w:rFonts w:ascii="Century Gothic" w:hAnsi="Century Gothic" w:cs="Arial"/>
                <w:sz w:val="18"/>
                <w:szCs w:val="18"/>
              </w:rPr>
            </w:pPr>
            <w:r w:rsidRPr="00F72CF0">
              <w:rPr>
                <w:rFonts w:ascii="Century Gothic" w:hAnsi="Century Gothic" w:cs="Arial"/>
                <w:sz w:val="18"/>
                <w:szCs w:val="18"/>
              </w:rPr>
              <w:t>CCLA/ CAIPE</w:t>
            </w:r>
          </w:p>
        </w:tc>
        <w:tc>
          <w:tcPr>
            <w:tcW w:w="2551" w:type="dxa"/>
            <w:vMerge/>
          </w:tcPr>
          <w:p w:rsidR="005A4D87" w:rsidRPr="00F72CF0" w:rsidRDefault="005A4D87" w:rsidP="00F17EB7">
            <w:pPr>
              <w:spacing w:after="0" w:line="240" w:lineRule="auto"/>
              <w:rPr>
                <w:rFonts w:ascii="Century Gothic" w:hAnsi="Century Gothic" w:cs="Arial"/>
                <w:b/>
                <w:color w:val="1F497D"/>
                <w:sz w:val="24"/>
              </w:rPr>
            </w:pPr>
          </w:p>
        </w:tc>
        <w:tc>
          <w:tcPr>
            <w:tcW w:w="1701" w:type="dxa"/>
            <w:vMerge/>
          </w:tcPr>
          <w:p w:rsidR="005A4D87" w:rsidRPr="00F72CF0" w:rsidRDefault="005A4D87" w:rsidP="00F17EB7">
            <w:pPr>
              <w:spacing w:after="0" w:line="240" w:lineRule="auto"/>
              <w:rPr>
                <w:rFonts w:ascii="Century Gothic" w:hAnsi="Century Gothic" w:cs="Arial"/>
                <w:b/>
                <w:color w:val="1F497D"/>
                <w:sz w:val="24"/>
              </w:rPr>
            </w:pPr>
          </w:p>
        </w:tc>
        <w:tc>
          <w:tcPr>
            <w:tcW w:w="2268" w:type="dxa"/>
            <w:vMerge/>
          </w:tcPr>
          <w:p w:rsidR="005A4D87" w:rsidRPr="00F72CF0" w:rsidRDefault="005A4D87" w:rsidP="00F17EB7">
            <w:pPr>
              <w:spacing w:after="0" w:line="240" w:lineRule="auto"/>
              <w:rPr>
                <w:rFonts w:ascii="Century Gothic" w:hAnsi="Century Gothic" w:cs="Arial"/>
                <w:b/>
                <w:color w:val="1F497D"/>
                <w:sz w:val="24"/>
              </w:rPr>
            </w:pPr>
          </w:p>
        </w:tc>
      </w:tr>
      <w:tr w:rsidR="005A4D87" w:rsidRPr="00F72CF0" w:rsidTr="00F17EB7">
        <w:tc>
          <w:tcPr>
            <w:tcW w:w="3403" w:type="dxa"/>
          </w:tcPr>
          <w:p w:rsidR="005A4D87" w:rsidRPr="00F72CF0" w:rsidRDefault="005A4D87" w:rsidP="005F3C9D">
            <w:pPr>
              <w:spacing w:after="0" w:line="240" w:lineRule="auto"/>
              <w:rPr>
                <w:rFonts w:ascii="Century Gothic" w:hAnsi="Century Gothic" w:cs="Arial"/>
                <w:i/>
                <w:sz w:val="18"/>
                <w:szCs w:val="18"/>
              </w:rPr>
            </w:pPr>
            <w:r w:rsidRPr="00F72CF0">
              <w:rPr>
                <w:rFonts w:ascii="Century Gothic" w:hAnsi="Century Gothic" w:cs="Arial"/>
                <w:b/>
                <w:sz w:val="18"/>
                <w:szCs w:val="18"/>
              </w:rPr>
              <w:t>Activity Book</w:t>
            </w:r>
            <w:r w:rsidRPr="00F72CF0">
              <w:rPr>
                <w:rFonts w:ascii="Century Gothic" w:hAnsi="Century Gothic" w:cs="Arial"/>
                <w:sz w:val="18"/>
                <w:szCs w:val="18"/>
              </w:rPr>
              <w:t xml:space="preserve">, .7, Act. 8. </w:t>
            </w:r>
            <w:r w:rsidRPr="00F72CF0">
              <w:rPr>
                <w:rFonts w:ascii="Century Gothic" w:hAnsi="Century Gothic" w:cs="Arial"/>
                <w:bCs/>
                <w:i/>
                <w:iCs/>
                <w:sz w:val="18"/>
                <w:szCs w:val="18"/>
              </w:rPr>
              <w:t>Look</w:t>
            </w:r>
            <w:r w:rsidR="005F3C9D" w:rsidRPr="00F72CF0">
              <w:rPr>
                <w:rFonts w:ascii="Century Gothic" w:hAnsi="Century Gothic" w:cs="Arial"/>
                <w:bCs/>
                <w:i/>
                <w:iCs/>
                <w:sz w:val="18"/>
                <w:szCs w:val="18"/>
              </w:rPr>
              <w:t xml:space="preserve"> and write.</w:t>
            </w:r>
          </w:p>
        </w:tc>
        <w:tc>
          <w:tcPr>
            <w:tcW w:w="1275"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CL / EE</w:t>
            </w:r>
          </w:p>
        </w:tc>
        <w:tc>
          <w:tcPr>
            <w:tcW w:w="1418"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Ind</w:t>
            </w:r>
          </w:p>
        </w:tc>
        <w:tc>
          <w:tcPr>
            <w:tcW w:w="1843"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E11A97" w:rsidP="005F3C9D">
            <w:pPr>
              <w:spacing w:after="0" w:line="240" w:lineRule="auto"/>
              <w:jc w:val="center"/>
              <w:rPr>
                <w:rFonts w:ascii="Century Gothic" w:hAnsi="Century Gothic" w:cs="Arial"/>
                <w:sz w:val="18"/>
                <w:szCs w:val="18"/>
              </w:rPr>
            </w:pPr>
            <w:r w:rsidRPr="00F72CF0">
              <w:rPr>
                <w:rFonts w:ascii="Century Gothic" w:hAnsi="Century Gothic" w:cs="Arial"/>
                <w:sz w:val="18"/>
                <w:szCs w:val="18"/>
              </w:rPr>
              <w:t>CCLA</w:t>
            </w:r>
          </w:p>
        </w:tc>
        <w:tc>
          <w:tcPr>
            <w:tcW w:w="2551" w:type="dxa"/>
            <w:vMerge/>
          </w:tcPr>
          <w:p w:rsidR="005A4D87" w:rsidRPr="00F72CF0" w:rsidRDefault="005A4D87" w:rsidP="00F17EB7">
            <w:pPr>
              <w:spacing w:after="0" w:line="240" w:lineRule="auto"/>
              <w:rPr>
                <w:rFonts w:ascii="Century Gothic" w:hAnsi="Century Gothic" w:cs="Arial"/>
                <w:b/>
                <w:color w:val="1F497D"/>
                <w:sz w:val="24"/>
              </w:rPr>
            </w:pPr>
          </w:p>
        </w:tc>
        <w:tc>
          <w:tcPr>
            <w:tcW w:w="1701" w:type="dxa"/>
            <w:vMerge/>
          </w:tcPr>
          <w:p w:rsidR="005A4D87" w:rsidRPr="00F72CF0" w:rsidRDefault="005A4D87" w:rsidP="00F17EB7">
            <w:pPr>
              <w:spacing w:after="0" w:line="240" w:lineRule="auto"/>
              <w:rPr>
                <w:rFonts w:ascii="Century Gothic" w:hAnsi="Century Gothic" w:cs="Arial"/>
                <w:b/>
                <w:color w:val="1F497D"/>
                <w:sz w:val="24"/>
              </w:rPr>
            </w:pPr>
          </w:p>
        </w:tc>
        <w:tc>
          <w:tcPr>
            <w:tcW w:w="2268" w:type="dxa"/>
            <w:vMerge/>
          </w:tcPr>
          <w:p w:rsidR="005A4D87" w:rsidRPr="00F72CF0" w:rsidRDefault="005A4D87" w:rsidP="00F17EB7">
            <w:pPr>
              <w:spacing w:after="0" w:line="240" w:lineRule="auto"/>
              <w:rPr>
                <w:rFonts w:ascii="Century Gothic" w:hAnsi="Century Gothic" w:cs="Arial"/>
                <w:b/>
                <w:color w:val="1F497D"/>
                <w:sz w:val="24"/>
              </w:rPr>
            </w:pPr>
          </w:p>
        </w:tc>
      </w:tr>
      <w:tr w:rsidR="005A4D87" w:rsidRPr="00F72CF0" w:rsidTr="00F17EB7">
        <w:tc>
          <w:tcPr>
            <w:tcW w:w="3403" w:type="dxa"/>
          </w:tcPr>
          <w:p w:rsidR="005A4D87" w:rsidRPr="00F72CF0" w:rsidRDefault="005A4D87" w:rsidP="00A02AD2">
            <w:pPr>
              <w:spacing w:after="0" w:line="240" w:lineRule="auto"/>
              <w:rPr>
                <w:rFonts w:ascii="Century Gothic" w:hAnsi="Century Gothic" w:cs="Arial"/>
                <w:i/>
                <w:sz w:val="18"/>
                <w:szCs w:val="18"/>
              </w:rPr>
            </w:pPr>
            <w:r w:rsidRPr="00F72CF0">
              <w:rPr>
                <w:rFonts w:ascii="Century Gothic" w:hAnsi="Century Gothic" w:cs="Arial"/>
                <w:i/>
                <w:sz w:val="18"/>
                <w:szCs w:val="18"/>
              </w:rPr>
              <w:t>Ending the lesson</w:t>
            </w:r>
            <w:r w:rsidRPr="00F72CF0">
              <w:rPr>
                <w:rFonts w:ascii="Century Gothic" w:hAnsi="Century Gothic" w:cs="Arial"/>
                <w:sz w:val="18"/>
                <w:szCs w:val="18"/>
              </w:rPr>
              <w:t>. Jugar</w:t>
            </w:r>
            <w:r w:rsidR="005F3C9D" w:rsidRPr="00F72CF0">
              <w:rPr>
                <w:rFonts w:ascii="Century Gothic" w:hAnsi="Century Gothic" w:cs="Arial"/>
                <w:sz w:val="18"/>
                <w:szCs w:val="18"/>
              </w:rPr>
              <w:t xml:space="preserve"> al</w:t>
            </w:r>
            <w:r w:rsidRPr="00F72CF0">
              <w:rPr>
                <w:rFonts w:ascii="Century Gothic" w:hAnsi="Century Gothic" w:cs="Arial"/>
                <w:sz w:val="18"/>
                <w:szCs w:val="18"/>
              </w:rPr>
              <w:t xml:space="preserve"> </w:t>
            </w:r>
            <w:r w:rsidR="005F3C9D" w:rsidRPr="00F72CF0">
              <w:rPr>
                <w:rFonts w:ascii="Century Gothic" w:hAnsi="Century Gothic" w:cs="Arial"/>
                <w:i/>
                <w:iCs/>
                <w:sz w:val="18"/>
                <w:szCs w:val="18"/>
              </w:rPr>
              <w:t>Drawing game.</w:t>
            </w:r>
          </w:p>
        </w:tc>
        <w:tc>
          <w:tcPr>
            <w:tcW w:w="1275" w:type="dxa"/>
          </w:tcPr>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CO / EO</w:t>
            </w:r>
          </w:p>
        </w:tc>
        <w:tc>
          <w:tcPr>
            <w:tcW w:w="1418" w:type="dxa"/>
          </w:tcPr>
          <w:p w:rsidR="005A4D87" w:rsidRPr="00F72CF0" w:rsidRDefault="000821C0"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GG</w:t>
            </w:r>
          </w:p>
        </w:tc>
        <w:tc>
          <w:tcPr>
            <w:tcW w:w="1843" w:type="dxa"/>
          </w:tcPr>
          <w:p w:rsidR="005A4D87"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 CAIPE</w:t>
            </w:r>
          </w:p>
        </w:tc>
        <w:tc>
          <w:tcPr>
            <w:tcW w:w="2551" w:type="dxa"/>
            <w:vMerge/>
          </w:tcPr>
          <w:p w:rsidR="005A4D87" w:rsidRPr="00F72CF0" w:rsidRDefault="005A4D87" w:rsidP="00F17EB7">
            <w:pPr>
              <w:spacing w:after="0" w:line="240" w:lineRule="auto"/>
              <w:rPr>
                <w:rFonts w:ascii="Century Gothic" w:hAnsi="Century Gothic" w:cs="Arial"/>
                <w:b/>
                <w:color w:val="1F497D"/>
                <w:sz w:val="24"/>
              </w:rPr>
            </w:pPr>
          </w:p>
        </w:tc>
        <w:tc>
          <w:tcPr>
            <w:tcW w:w="1701" w:type="dxa"/>
            <w:vMerge/>
          </w:tcPr>
          <w:p w:rsidR="005A4D87" w:rsidRPr="00F72CF0" w:rsidRDefault="005A4D87" w:rsidP="00F17EB7">
            <w:pPr>
              <w:spacing w:after="0" w:line="240" w:lineRule="auto"/>
              <w:rPr>
                <w:rFonts w:ascii="Century Gothic" w:hAnsi="Century Gothic" w:cs="Arial"/>
                <w:b/>
                <w:color w:val="1F497D"/>
                <w:sz w:val="24"/>
              </w:rPr>
            </w:pPr>
          </w:p>
        </w:tc>
        <w:tc>
          <w:tcPr>
            <w:tcW w:w="2268" w:type="dxa"/>
            <w:vMerge/>
          </w:tcPr>
          <w:p w:rsidR="005A4D87" w:rsidRPr="00F72CF0" w:rsidRDefault="005A4D87" w:rsidP="00F17EB7">
            <w:pPr>
              <w:spacing w:after="0" w:line="240" w:lineRule="auto"/>
              <w:rPr>
                <w:rFonts w:ascii="Century Gothic" w:hAnsi="Century Gothic" w:cs="Arial"/>
                <w:b/>
                <w:color w:val="1F497D"/>
                <w:sz w:val="24"/>
              </w:rPr>
            </w:pPr>
          </w:p>
        </w:tc>
      </w:tr>
    </w:tbl>
    <w:p w:rsidR="005A4D87" w:rsidRPr="00F72CF0" w:rsidRDefault="005A4D87" w:rsidP="005A4D87">
      <w:r w:rsidRPr="00F72CF0">
        <w:br w:type="page"/>
      </w:r>
    </w:p>
    <w:p w:rsidR="005A4D87" w:rsidRPr="00F72CF0" w:rsidRDefault="005A4D87" w:rsidP="005A4D87">
      <w:pPr>
        <w:rPr>
          <w:rFonts w:ascii="Century Gothic" w:hAnsi="Century Gothic" w:cs="Arial"/>
          <w:b/>
          <w:color w:val="1F497D"/>
          <w:sz w:val="24"/>
        </w:rPr>
      </w:pPr>
      <w:r w:rsidRPr="00F72CF0">
        <w:rPr>
          <w:rFonts w:ascii="Century Gothic" w:hAnsi="Century Gothic" w:cs="Arial"/>
          <w:b/>
          <w:color w:val="FFFFFF"/>
          <w:sz w:val="24"/>
          <w:shd w:val="clear" w:color="auto" w:fill="1F497D"/>
        </w:rPr>
        <w:lastRenderedPageBreak/>
        <w:t>HELLO</w:t>
      </w:r>
      <w:r w:rsidR="005F3C9D" w:rsidRPr="00F72CF0">
        <w:rPr>
          <w:rFonts w:ascii="Century Gothic" w:hAnsi="Century Gothic" w:cs="Arial"/>
          <w:b/>
          <w:color w:val="FFFFFF"/>
          <w:sz w:val="24"/>
          <w:shd w:val="clear" w:color="auto" w:fill="1F497D"/>
        </w:rPr>
        <w:t xml:space="preserve"> AGAIN</w:t>
      </w:r>
      <w:r w:rsidRPr="00F72CF0">
        <w:rPr>
          <w:rFonts w:ascii="Century Gothic" w:hAnsi="Century Gothic" w:cs="Arial"/>
          <w:b/>
          <w:color w:val="FFFFFF"/>
          <w:sz w:val="24"/>
          <w:shd w:val="clear" w:color="auto" w:fill="1F497D"/>
        </w:rPr>
        <w:t>! UNIT</w:t>
      </w:r>
      <w:r w:rsidRPr="00F72CF0">
        <w:rPr>
          <w:rFonts w:ascii="Century Gothic" w:hAnsi="Century Gothic" w:cs="Arial"/>
          <w:b/>
          <w:color w:val="1F497D"/>
          <w:sz w:val="24"/>
        </w:rPr>
        <w:t xml:space="preserve"> </w:t>
      </w:r>
      <w:r w:rsidR="00586BA5" w:rsidRPr="00F72CF0">
        <w:rPr>
          <w:rFonts w:ascii="Century Gothic" w:hAnsi="Century Gothic" w:cs="Arial"/>
          <w:b/>
          <w:color w:val="1F497D"/>
          <w:sz w:val="24"/>
        </w:rPr>
        <w:t>PROGRAMACIÓ D’AULA / SEQÜENCIACIÓ D’ACTIVITATS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5A4D87" w:rsidRPr="00F72CF0" w:rsidTr="00F17EB7">
        <w:tc>
          <w:tcPr>
            <w:tcW w:w="14459" w:type="dxa"/>
            <w:gridSpan w:val="7"/>
            <w:shd w:val="clear" w:color="auto" w:fill="1F497D"/>
          </w:tcPr>
          <w:p w:rsidR="005A4D87" w:rsidRPr="00F72CF0" w:rsidRDefault="00586BA5" w:rsidP="00F17EB7">
            <w:pPr>
              <w:spacing w:after="0" w:line="240" w:lineRule="auto"/>
              <w:rPr>
                <w:rFonts w:ascii="Century Gothic" w:hAnsi="Century Gothic" w:cs="Arial"/>
                <w:b/>
                <w:color w:val="FFFFFF"/>
              </w:rPr>
            </w:pPr>
            <w:r w:rsidRPr="00F72CF0">
              <w:rPr>
                <w:rFonts w:ascii="Century Gothic" w:hAnsi="Century Gothic" w:cs="Arial"/>
                <w:b/>
                <w:color w:val="FFFFFF"/>
              </w:rPr>
              <w:t>Lliçó</w:t>
            </w:r>
            <w:r w:rsidR="005A4D87" w:rsidRPr="00F72CF0">
              <w:rPr>
                <w:rFonts w:ascii="Century Gothic" w:hAnsi="Century Gothic" w:cs="Arial"/>
                <w:b/>
                <w:color w:val="FFFFFF"/>
              </w:rPr>
              <w:t xml:space="preserve"> 5: Story and value</w:t>
            </w:r>
          </w:p>
        </w:tc>
      </w:tr>
      <w:tr w:rsidR="005A4D87" w:rsidRPr="00F72CF0" w:rsidTr="00F17EB7">
        <w:tc>
          <w:tcPr>
            <w:tcW w:w="14459" w:type="dxa"/>
            <w:gridSpan w:val="7"/>
            <w:shd w:val="clear" w:color="auto" w:fill="auto"/>
          </w:tcPr>
          <w:p w:rsidR="005A4D87" w:rsidRPr="00F72CF0" w:rsidRDefault="00586BA5" w:rsidP="00F17EB7">
            <w:pPr>
              <w:spacing w:after="0" w:line="240" w:lineRule="auto"/>
              <w:rPr>
                <w:rFonts w:ascii="Century Gothic" w:hAnsi="Century Gothic" w:cs="Arial"/>
                <w:b/>
                <w:color w:val="1F497D"/>
                <w:sz w:val="18"/>
                <w:szCs w:val="18"/>
              </w:rPr>
            </w:pPr>
            <w:r w:rsidRPr="00F72CF0">
              <w:rPr>
                <w:rFonts w:ascii="Century Gothic" w:hAnsi="Century Gothic" w:cs="Arial"/>
                <w:b/>
                <w:color w:val="1F497D"/>
                <w:sz w:val="18"/>
                <w:szCs w:val="18"/>
              </w:rPr>
              <w:t>Objectius:</w:t>
            </w:r>
          </w:p>
          <w:p w:rsidR="005A4D87" w:rsidRPr="00F72CF0" w:rsidRDefault="005A4D87" w:rsidP="005A4D87">
            <w:pPr>
              <w:pStyle w:val="Prrafodelista"/>
              <w:numPr>
                <w:ilvl w:val="0"/>
                <w:numId w:val="3"/>
              </w:numPr>
              <w:spacing w:after="0" w:line="240" w:lineRule="auto"/>
              <w:rPr>
                <w:rFonts w:ascii="Century Gothic" w:hAnsi="Century Gothic" w:cs="Arial"/>
                <w:sz w:val="18"/>
                <w:szCs w:val="18"/>
              </w:rPr>
            </w:pPr>
            <w:r w:rsidRPr="00F72CF0">
              <w:rPr>
                <w:rFonts w:ascii="Century Gothic" w:hAnsi="Century Gothic" w:cs="Arial"/>
                <w:sz w:val="18"/>
                <w:szCs w:val="18"/>
              </w:rPr>
              <w:t xml:space="preserve">Consolidar el </w:t>
            </w:r>
            <w:r w:rsidR="00094019" w:rsidRPr="00F72CF0">
              <w:rPr>
                <w:rFonts w:ascii="Century Gothic" w:hAnsi="Century Gothic" w:cs="Arial"/>
                <w:sz w:val="18"/>
                <w:szCs w:val="18"/>
              </w:rPr>
              <w:t>llenguatge</w:t>
            </w:r>
            <w:r w:rsidRPr="00F72CF0">
              <w:rPr>
                <w:rFonts w:ascii="Century Gothic" w:hAnsi="Century Gothic" w:cs="Arial"/>
                <w:sz w:val="18"/>
                <w:szCs w:val="18"/>
              </w:rPr>
              <w:t xml:space="preserve"> </w:t>
            </w:r>
            <w:r w:rsidR="00094019" w:rsidRPr="00F72CF0">
              <w:rPr>
                <w:rFonts w:ascii="Century Gothic" w:hAnsi="Century Gothic" w:cs="Arial"/>
                <w:sz w:val="18"/>
                <w:szCs w:val="18"/>
              </w:rPr>
              <w:t>après</w:t>
            </w:r>
            <w:r w:rsidRPr="00F72CF0">
              <w:rPr>
                <w:rFonts w:ascii="Century Gothic" w:hAnsi="Century Gothic" w:cs="Arial"/>
                <w:sz w:val="18"/>
                <w:szCs w:val="18"/>
              </w:rPr>
              <w:t xml:space="preserve"> </w:t>
            </w:r>
            <w:r w:rsidR="00094019" w:rsidRPr="00F72CF0">
              <w:rPr>
                <w:rFonts w:ascii="Century Gothic" w:hAnsi="Century Gothic" w:cs="Arial"/>
                <w:sz w:val="18"/>
                <w:szCs w:val="18"/>
              </w:rPr>
              <w:t>mitjançant</w:t>
            </w:r>
            <w:r w:rsidRPr="00F72CF0">
              <w:rPr>
                <w:rFonts w:ascii="Century Gothic" w:hAnsi="Century Gothic" w:cs="Arial"/>
                <w:sz w:val="18"/>
                <w:szCs w:val="18"/>
              </w:rPr>
              <w:t xml:space="preserve"> el </w:t>
            </w:r>
            <w:r w:rsidR="00094019" w:rsidRPr="00F72CF0">
              <w:rPr>
                <w:rFonts w:ascii="Century Gothic" w:hAnsi="Century Gothic" w:cs="Arial"/>
                <w:sz w:val="18"/>
                <w:szCs w:val="18"/>
              </w:rPr>
              <w:t>conte</w:t>
            </w:r>
            <w:r w:rsidRPr="00F72CF0">
              <w:rPr>
                <w:rFonts w:ascii="Century Gothic" w:hAnsi="Century Gothic" w:cs="Arial"/>
                <w:sz w:val="18"/>
                <w:szCs w:val="18"/>
              </w:rPr>
              <w:t>.</w:t>
            </w:r>
          </w:p>
          <w:p w:rsidR="005A4D87" w:rsidRPr="00F72CF0" w:rsidRDefault="005A4D87" w:rsidP="005A4D87">
            <w:pPr>
              <w:pStyle w:val="Prrafodelista"/>
              <w:numPr>
                <w:ilvl w:val="0"/>
                <w:numId w:val="2"/>
              </w:numPr>
              <w:spacing w:after="0" w:line="240" w:lineRule="auto"/>
              <w:rPr>
                <w:rFonts w:ascii="Century Gothic" w:hAnsi="Century Gothic" w:cs="Arial"/>
                <w:sz w:val="18"/>
                <w:szCs w:val="18"/>
              </w:rPr>
            </w:pPr>
            <w:r w:rsidRPr="00F72CF0">
              <w:rPr>
                <w:rFonts w:ascii="Century Gothic" w:hAnsi="Century Gothic" w:cs="Arial"/>
                <w:sz w:val="18"/>
                <w:szCs w:val="18"/>
              </w:rPr>
              <w:t xml:space="preserve">Valorar </w:t>
            </w:r>
            <w:r w:rsidR="00094019" w:rsidRPr="00F72CF0">
              <w:rPr>
                <w:rFonts w:ascii="Century Gothic" w:hAnsi="Century Gothic" w:cs="Arial"/>
                <w:sz w:val="18"/>
                <w:szCs w:val="18"/>
              </w:rPr>
              <w:t>la importància</w:t>
            </w:r>
            <w:r w:rsidRPr="00F72CF0">
              <w:rPr>
                <w:rFonts w:ascii="Century Gothic" w:hAnsi="Century Gothic" w:cs="Arial"/>
                <w:sz w:val="18"/>
                <w:szCs w:val="18"/>
              </w:rPr>
              <w:t xml:space="preserve"> de </w:t>
            </w:r>
            <w:r w:rsidR="005F3C9D" w:rsidRPr="00F72CF0">
              <w:rPr>
                <w:rFonts w:ascii="Century Gothic" w:hAnsi="Century Gothic" w:cs="Arial"/>
                <w:sz w:val="18"/>
                <w:szCs w:val="18"/>
              </w:rPr>
              <w:t xml:space="preserve">jugar </w:t>
            </w:r>
            <w:r w:rsidR="00094019" w:rsidRPr="00F72CF0">
              <w:rPr>
                <w:rFonts w:ascii="Century Gothic" w:hAnsi="Century Gothic" w:cs="Arial"/>
                <w:sz w:val="18"/>
                <w:szCs w:val="18"/>
              </w:rPr>
              <w:t>plegats</w:t>
            </w:r>
            <w:r w:rsidR="005F3C9D" w:rsidRPr="00F72CF0">
              <w:rPr>
                <w:rFonts w:ascii="Century Gothic" w:hAnsi="Century Gothic" w:cs="Arial"/>
                <w:sz w:val="18"/>
                <w:szCs w:val="18"/>
              </w:rPr>
              <w:t>.</w:t>
            </w:r>
          </w:p>
          <w:p w:rsidR="005A4D87" w:rsidRPr="00F72CF0" w:rsidRDefault="00094019" w:rsidP="00F17EB7">
            <w:pPr>
              <w:spacing w:after="0" w:line="240" w:lineRule="auto"/>
              <w:rPr>
                <w:rFonts w:ascii="Century Gothic" w:hAnsi="Century Gothic" w:cs="Arial"/>
                <w:b/>
                <w:color w:val="1F497D"/>
                <w:sz w:val="18"/>
                <w:szCs w:val="18"/>
              </w:rPr>
            </w:pPr>
            <w:r w:rsidRPr="00F72CF0">
              <w:rPr>
                <w:rFonts w:ascii="Century Gothic" w:hAnsi="Century Gothic" w:cs="Arial"/>
                <w:b/>
                <w:color w:val="1F497D"/>
                <w:sz w:val="18"/>
                <w:szCs w:val="18"/>
              </w:rPr>
              <w:t>Materials</w:t>
            </w:r>
            <w:r w:rsidR="005A4D87" w:rsidRPr="00F72CF0">
              <w:rPr>
                <w:rFonts w:ascii="Century Gothic" w:hAnsi="Century Gothic" w:cs="Arial"/>
                <w:b/>
                <w:color w:val="1F497D"/>
                <w:sz w:val="18"/>
                <w:szCs w:val="18"/>
              </w:rPr>
              <w:t xml:space="preserve">: </w:t>
            </w:r>
          </w:p>
          <w:p w:rsidR="005F3C9D" w:rsidRPr="00F72CF0" w:rsidRDefault="005F3C9D" w:rsidP="004F1E6D">
            <w:pPr>
              <w:pStyle w:val="Prrafodelista"/>
              <w:numPr>
                <w:ilvl w:val="0"/>
                <w:numId w:val="42"/>
              </w:numPr>
              <w:spacing w:after="0" w:line="240" w:lineRule="auto"/>
              <w:rPr>
                <w:rFonts w:ascii="Century Gothic" w:hAnsi="Century Gothic" w:cs="Arial"/>
                <w:sz w:val="18"/>
                <w:szCs w:val="18"/>
              </w:rPr>
            </w:pPr>
            <w:r w:rsidRPr="00F72CF0">
              <w:rPr>
                <w:rFonts w:ascii="Century Gothic" w:hAnsi="Century Gothic" w:cs="Arial"/>
                <w:sz w:val="18"/>
                <w:szCs w:val="18"/>
              </w:rPr>
              <w:t>CD1</w:t>
            </w:r>
            <w:r w:rsidR="0091387E" w:rsidRPr="00F72CF0">
              <w:rPr>
                <w:rFonts w:ascii="Century Gothic" w:hAnsi="Century Gothic" w:cs="Arial"/>
                <w:sz w:val="18"/>
                <w:szCs w:val="18"/>
              </w:rPr>
              <w:t>.</w:t>
            </w:r>
          </w:p>
          <w:p w:rsidR="005A4D87" w:rsidRPr="00F72CF0" w:rsidRDefault="00990D50" w:rsidP="004F1E6D">
            <w:pPr>
              <w:pStyle w:val="Prrafodelista"/>
              <w:numPr>
                <w:ilvl w:val="0"/>
                <w:numId w:val="42"/>
              </w:numPr>
              <w:spacing w:after="0" w:line="240" w:lineRule="auto"/>
              <w:rPr>
                <w:rFonts w:ascii="Century Gothic" w:hAnsi="Century Gothic" w:cs="Arial"/>
                <w:sz w:val="18"/>
                <w:szCs w:val="18"/>
              </w:rPr>
            </w:pPr>
            <w:r w:rsidRPr="00F72CF0">
              <w:rPr>
                <w:rFonts w:ascii="Century Gothic" w:hAnsi="Century Gothic" w:cs="Arial"/>
                <w:sz w:val="18"/>
                <w:szCs w:val="18"/>
              </w:rPr>
              <w:t>Opcional: carte</w:t>
            </w:r>
            <w:r w:rsidR="005F3C9D" w:rsidRPr="00F72CF0">
              <w:rPr>
                <w:rFonts w:ascii="Century Gothic" w:hAnsi="Century Gothic" w:cs="Arial"/>
                <w:sz w:val="18"/>
                <w:szCs w:val="18"/>
              </w:rPr>
              <w:t xml:space="preserve">s o </w:t>
            </w:r>
            <w:r w:rsidR="00094019" w:rsidRPr="00F72CF0">
              <w:rPr>
                <w:rFonts w:ascii="Century Gothic" w:hAnsi="Century Gothic" w:cs="Arial"/>
                <w:sz w:val="18"/>
                <w:szCs w:val="18"/>
              </w:rPr>
              <w:t>fitxes</w:t>
            </w:r>
            <w:r w:rsidR="005F3C9D" w:rsidRPr="00F72CF0">
              <w:rPr>
                <w:rFonts w:ascii="Century Gothic" w:hAnsi="Century Gothic" w:cs="Arial"/>
                <w:sz w:val="18"/>
                <w:szCs w:val="18"/>
              </w:rPr>
              <w:t xml:space="preserve"> p</w:t>
            </w:r>
            <w:r w:rsidRPr="00F72CF0">
              <w:rPr>
                <w:rFonts w:ascii="Century Gothic" w:hAnsi="Century Gothic" w:cs="Arial"/>
                <w:sz w:val="18"/>
                <w:szCs w:val="18"/>
              </w:rPr>
              <w:t>er</w:t>
            </w:r>
            <w:r w:rsidR="005F3C9D" w:rsidRPr="00F72CF0">
              <w:rPr>
                <w:rFonts w:ascii="Century Gothic" w:hAnsi="Century Gothic" w:cs="Arial"/>
                <w:sz w:val="18"/>
                <w:szCs w:val="18"/>
              </w:rPr>
              <w:t xml:space="preserve"> </w:t>
            </w:r>
            <w:r w:rsidR="002E43DC" w:rsidRPr="00F72CF0">
              <w:rPr>
                <w:rFonts w:ascii="Century Gothic" w:hAnsi="Century Gothic" w:cs="Arial"/>
                <w:sz w:val="18"/>
                <w:szCs w:val="18"/>
              </w:rPr>
              <w:t>jugar</w:t>
            </w:r>
            <w:r w:rsidR="005F3C9D" w:rsidRPr="00F72CF0">
              <w:rPr>
                <w:rFonts w:ascii="Century Gothic" w:hAnsi="Century Gothic" w:cs="Arial"/>
                <w:sz w:val="18"/>
                <w:szCs w:val="18"/>
              </w:rPr>
              <w:t xml:space="preserve"> a un </w:t>
            </w:r>
            <w:r w:rsidR="00094019" w:rsidRPr="00F72CF0">
              <w:rPr>
                <w:rFonts w:ascii="Century Gothic" w:hAnsi="Century Gothic" w:cs="Arial"/>
                <w:sz w:val="18"/>
                <w:szCs w:val="18"/>
              </w:rPr>
              <w:t>joc</w:t>
            </w:r>
            <w:r w:rsidR="005F3C9D" w:rsidRPr="00F72CF0">
              <w:rPr>
                <w:rFonts w:ascii="Century Gothic" w:hAnsi="Century Gothic" w:cs="Arial"/>
                <w:sz w:val="18"/>
                <w:szCs w:val="18"/>
              </w:rPr>
              <w:t xml:space="preserve"> cada grup de </w:t>
            </w:r>
            <w:r w:rsidR="00094019" w:rsidRPr="00F72CF0">
              <w:rPr>
                <w:rFonts w:ascii="Century Gothic" w:hAnsi="Century Gothic" w:cs="Arial"/>
                <w:sz w:val="18"/>
                <w:szCs w:val="18"/>
              </w:rPr>
              <w:t>quatre</w:t>
            </w:r>
            <w:r w:rsidR="002E43DC" w:rsidRPr="00F72CF0">
              <w:rPr>
                <w:rFonts w:ascii="Century Gothic" w:hAnsi="Century Gothic" w:cs="Arial"/>
                <w:sz w:val="18"/>
                <w:szCs w:val="18"/>
              </w:rPr>
              <w:t xml:space="preserve"> o cinc </w:t>
            </w:r>
            <w:r w:rsidR="00094019" w:rsidRPr="00F72CF0">
              <w:rPr>
                <w:rFonts w:ascii="Century Gothic" w:hAnsi="Century Gothic" w:cs="Arial"/>
                <w:sz w:val="18"/>
                <w:szCs w:val="18"/>
              </w:rPr>
              <w:t>alumnes</w:t>
            </w:r>
            <w:r w:rsidRPr="00F72CF0">
              <w:rPr>
                <w:rFonts w:ascii="Century Gothic" w:hAnsi="Century Gothic" w:cs="Arial"/>
                <w:sz w:val="18"/>
                <w:szCs w:val="18"/>
              </w:rPr>
              <w:t xml:space="preserve"> (p.ex</w:t>
            </w:r>
            <w:r w:rsidR="002E43DC" w:rsidRPr="00F72CF0">
              <w:rPr>
                <w:rFonts w:ascii="Century Gothic" w:hAnsi="Century Gothic" w:cs="Arial"/>
                <w:sz w:val="18"/>
                <w:szCs w:val="18"/>
              </w:rPr>
              <w:t>. dominó</w:t>
            </w:r>
            <w:r w:rsidR="005F3C9D" w:rsidRPr="00F72CF0">
              <w:rPr>
                <w:rFonts w:ascii="Century Gothic" w:hAnsi="Century Gothic" w:cs="Arial"/>
                <w:sz w:val="18"/>
                <w:szCs w:val="18"/>
              </w:rPr>
              <w:t>, ludo, etc.).</w:t>
            </w:r>
          </w:p>
          <w:p w:rsidR="005A4D87" w:rsidRPr="00F72CF0" w:rsidRDefault="005A4D87" w:rsidP="00F17EB7">
            <w:pPr>
              <w:pStyle w:val="Prrafodelista"/>
              <w:spacing w:after="0" w:line="240" w:lineRule="auto"/>
              <w:rPr>
                <w:rFonts w:ascii="Century Gothic" w:hAnsi="Century Gothic" w:cs="Arial"/>
                <w:sz w:val="18"/>
                <w:szCs w:val="18"/>
              </w:rPr>
            </w:pPr>
          </w:p>
        </w:tc>
      </w:tr>
      <w:tr w:rsidR="00A0781C" w:rsidRPr="00F72CF0" w:rsidTr="00F17EB7">
        <w:tc>
          <w:tcPr>
            <w:tcW w:w="3403" w:type="dxa"/>
            <w:shd w:val="clear" w:color="auto" w:fill="auto"/>
          </w:tcPr>
          <w:p w:rsidR="00A0781C" w:rsidRPr="00F72CF0" w:rsidRDefault="00A0781C" w:rsidP="003F0D2C">
            <w:pPr>
              <w:spacing w:after="0" w:line="240" w:lineRule="auto"/>
              <w:rPr>
                <w:rFonts w:ascii="Century Gothic" w:hAnsi="Century Gothic" w:cs="Arial"/>
                <w:b/>
                <w:color w:val="1F497D"/>
                <w:sz w:val="20"/>
                <w:szCs w:val="18"/>
              </w:rPr>
            </w:pPr>
            <w:r w:rsidRPr="00F72CF0">
              <w:rPr>
                <w:rFonts w:ascii="Century Gothic" w:hAnsi="Century Gothic" w:cs="Arial"/>
                <w:b/>
                <w:color w:val="1F497D"/>
                <w:sz w:val="20"/>
                <w:szCs w:val="18"/>
              </w:rPr>
              <w:t>Activitats</w:t>
            </w:r>
          </w:p>
        </w:tc>
        <w:tc>
          <w:tcPr>
            <w:tcW w:w="1275" w:type="dxa"/>
            <w:shd w:val="clear" w:color="auto" w:fill="auto"/>
          </w:tcPr>
          <w:p w:rsidR="00A0781C" w:rsidRPr="00F72CF0" w:rsidRDefault="00A0781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Destreses</w:t>
            </w:r>
          </w:p>
        </w:tc>
        <w:tc>
          <w:tcPr>
            <w:tcW w:w="1418" w:type="dxa"/>
            <w:shd w:val="clear" w:color="auto" w:fill="auto"/>
          </w:tcPr>
          <w:p w:rsidR="00A0781C" w:rsidRPr="00F72CF0" w:rsidRDefault="00A0781C" w:rsidP="003F0D2C">
            <w:pPr>
              <w:spacing w:after="0" w:line="240" w:lineRule="auto"/>
              <w:jc w:val="center"/>
              <w:rPr>
                <w:rFonts w:ascii="Century Gothic" w:hAnsi="Century Gothic" w:cs="Arial"/>
                <w:b/>
                <w:color w:val="1F497D"/>
                <w:spacing w:val="-6"/>
                <w:sz w:val="20"/>
                <w:szCs w:val="18"/>
              </w:rPr>
            </w:pPr>
            <w:r w:rsidRPr="00F72CF0">
              <w:rPr>
                <w:rFonts w:ascii="Century Gothic" w:hAnsi="Century Gothic" w:cs="Arial"/>
                <w:b/>
                <w:color w:val="1F497D"/>
                <w:spacing w:val="-6"/>
                <w:sz w:val="20"/>
                <w:szCs w:val="18"/>
              </w:rPr>
              <w:t>Interacció</w:t>
            </w:r>
          </w:p>
        </w:tc>
        <w:tc>
          <w:tcPr>
            <w:tcW w:w="1843" w:type="dxa"/>
            <w:shd w:val="clear" w:color="auto" w:fill="auto"/>
          </w:tcPr>
          <w:p w:rsidR="00A0781C" w:rsidRPr="00F72CF0" w:rsidRDefault="00A0781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Competències</w:t>
            </w:r>
          </w:p>
        </w:tc>
        <w:tc>
          <w:tcPr>
            <w:tcW w:w="2551" w:type="dxa"/>
            <w:shd w:val="clear" w:color="auto" w:fill="auto"/>
          </w:tcPr>
          <w:p w:rsidR="00A0781C" w:rsidRPr="00F72CF0" w:rsidRDefault="00A0781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Reforç/</w:t>
            </w:r>
          </w:p>
          <w:p w:rsidR="00A0781C" w:rsidRPr="00F72CF0" w:rsidRDefault="00A0781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Ampliació</w:t>
            </w:r>
          </w:p>
        </w:tc>
        <w:tc>
          <w:tcPr>
            <w:tcW w:w="1701" w:type="dxa"/>
          </w:tcPr>
          <w:p w:rsidR="00A0781C" w:rsidRPr="00F72CF0" w:rsidRDefault="00A0781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Avaluació</w:t>
            </w:r>
          </w:p>
        </w:tc>
        <w:tc>
          <w:tcPr>
            <w:tcW w:w="2268" w:type="dxa"/>
          </w:tcPr>
          <w:p w:rsidR="00A0781C" w:rsidRPr="00F72CF0" w:rsidRDefault="00A0781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Apunts del professor/a</w:t>
            </w:r>
          </w:p>
        </w:tc>
      </w:tr>
      <w:tr w:rsidR="005A4D87" w:rsidRPr="00F72CF0" w:rsidTr="00F17EB7">
        <w:tc>
          <w:tcPr>
            <w:tcW w:w="3403" w:type="dxa"/>
          </w:tcPr>
          <w:p w:rsidR="005A4D87" w:rsidRPr="00F72CF0" w:rsidRDefault="005A4D87" w:rsidP="00A02AD2">
            <w:pPr>
              <w:spacing w:after="0" w:line="240" w:lineRule="auto"/>
              <w:rPr>
                <w:rFonts w:ascii="Century Gothic" w:hAnsi="Century Gothic" w:cs="Arial"/>
                <w:b/>
                <w:color w:val="1F497D"/>
                <w:sz w:val="24"/>
              </w:rPr>
            </w:pPr>
            <w:r w:rsidRPr="00F72CF0">
              <w:rPr>
                <w:rFonts w:ascii="Century Gothic" w:hAnsi="Century Gothic" w:cs="Arial"/>
                <w:i/>
                <w:sz w:val="18"/>
                <w:szCs w:val="18"/>
              </w:rPr>
              <w:t>Warmer.</w:t>
            </w:r>
            <w:r w:rsidRPr="00F72CF0">
              <w:rPr>
                <w:rFonts w:ascii="Century Gothic" w:hAnsi="Century Gothic" w:cs="Arial"/>
                <w:sz w:val="18"/>
                <w:szCs w:val="18"/>
              </w:rPr>
              <w:t xml:space="preserve"> </w:t>
            </w:r>
            <w:r w:rsidR="00D50A2E" w:rsidRPr="00F72CF0">
              <w:rPr>
                <w:rFonts w:ascii="Century Gothic" w:hAnsi="Century Gothic" w:cs="Arial"/>
                <w:sz w:val="18"/>
                <w:szCs w:val="18"/>
              </w:rPr>
              <w:t xml:space="preserve">Formular </w:t>
            </w:r>
            <w:r w:rsidR="00586BA5" w:rsidRPr="00F72CF0">
              <w:rPr>
                <w:rFonts w:ascii="Century Gothic" w:hAnsi="Century Gothic" w:cs="Arial"/>
                <w:sz w:val="18"/>
                <w:szCs w:val="18"/>
              </w:rPr>
              <w:t>preguntes</w:t>
            </w:r>
            <w:r w:rsidR="00D50A2E" w:rsidRPr="00F72CF0">
              <w:rPr>
                <w:rFonts w:ascii="Century Gothic" w:hAnsi="Century Gothic" w:cs="Arial"/>
                <w:sz w:val="18"/>
                <w:szCs w:val="18"/>
              </w:rPr>
              <w:t xml:space="preserve"> sobre el </w:t>
            </w:r>
            <w:r w:rsidR="00094019" w:rsidRPr="00F72CF0">
              <w:rPr>
                <w:rFonts w:ascii="Century Gothic" w:hAnsi="Century Gothic" w:cs="Arial"/>
                <w:sz w:val="18"/>
                <w:szCs w:val="18"/>
              </w:rPr>
              <w:t>conte</w:t>
            </w:r>
          </w:p>
        </w:tc>
        <w:tc>
          <w:tcPr>
            <w:tcW w:w="1275"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CO/EO</w:t>
            </w:r>
          </w:p>
        </w:tc>
        <w:tc>
          <w:tcPr>
            <w:tcW w:w="1418"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GG</w:t>
            </w:r>
          </w:p>
        </w:tc>
        <w:tc>
          <w:tcPr>
            <w:tcW w:w="1843"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 / CSC</w:t>
            </w:r>
            <w:r w:rsidR="005A4D87" w:rsidRPr="00F72CF0">
              <w:rPr>
                <w:rFonts w:ascii="Century Gothic" w:hAnsi="Century Gothic" w:cs="Arial"/>
                <w:sz w:val="18"/>
                <w:szCs w:val="18"/>
              </w:rPr>
              <w:t xml:space="preserve"> </w:t>
            </w:r>
          </w:p>
        </w:tc>
        <w:tc>
          <w:tcPr>
            <w:tcW w:w="2551" w:type="dxa"/>
            <w:vMerge w:val="restart"/>
          </w:tcPr>
          <w:p w:rsidR="005A4D87" w:rsidRPr="00F72CF0" w:rsidRDefault="005A4D87" w:rsidP="00F17EB7">
            <w:pPr>
              <w:spacing w:after="0" w:line="240" w:lineRule="auto"/>
              <w:rPr>
                <w:rFonts w:ascii="Century Gothic" w:hAnsi="Century Gothic" w:cs="Arial"/>
                <w:b/>
                <w:sz w:val="18"/>
                <w:szCs w:val="18"/>
              </w:rPr>
            </w:pPr>
          </w:p>
          <w:p w:rsidR="005A4D87" w:rsidRPr="00F72CF0" w:rsidRDefault="005A4D87" w:rsidP="00F17EB7">
            <w:pPr>
              <w:spacing w:after="0" w:line="240" w:lineRule="auto"/>
              <w:rPr>
                <w:rFonts w:ascii="Century Gothic" w:hAnsi="Century Gothic" w:cs="Arial"/>
                <w:b/>
                <w:sz w:val="18"/>
                <w:szCs w:val="18"/>
              </w:rPr>
            </w:pPr>
          </w:p>
          <w:p w:rsidR="005A4D87" w:rsidRPr="00F72CF0" w:rsidRDefault="005A4D87" w:rsidP="00F17EB7">
            <w:pPr>
              <w:spacing w:after="0" w:line="240" w:lineRule="auto"/>
              <w:rPr>
                <w:rFonts w:ascii="Century Gothic" w:hAnsi="Century Gothic" w:cs="Arial"/>
                <w:sz w:val="18"/>
                <w:szCs w:val="18"/>
              </w:rPr>
            </w:pPr>
            <w:r w:rsidRPr="00F72CF0">
              <w:rPr>
                <w:rFonts w:ascii="Century Gothic" w:hAnsi="Century Gothic" w:cs="Arial"/>
                <w:b/>
                <w:sz w:val="18"/>
                <w:szCs w:val="18"/>
              </w:rPr>
              <w:t xml:space="preserve">Extra activities: </w:t>
            </w:r>
            <w:r w:rsidRPr="00F72CF0">
              <w:rPr>
                <w:rFonts w:ascii="Century Gothic" w:hAnsi="Century Gothic" w:cs="Arial"/>
                <w:i/>
                <w:sz w:val="18"/>
                <w:szCs w:val="18"/>
              </w:rPr>
              <w:t xml:space="preserve">Teacher’s Book </w:t>
            </w:r>
            <w:r w:rsidRPr="00F72CF0">
              <w:rPr>
                <w:rFonts w:ascii="Century Gothic" w:hAnsi="Century Gothic" w:cs="Arial"/>
                <w:sz w:val="18"/>
                <w:szCs w:val="18"/>
              </w:rPr>
              <w:t>p. 114</w:t>
            </w:r>
          </w:p>
          <w:p w:rsidR="005A4D87" w:rsidRPr="00F72CF0" w:rsidRDefault="005A4D87" w:rsidP="00F17EB7">
            <w:pPr>
              <w:spacing w:after="0" w:line="240" w:lineRule="auto"/>
              <w:rPr>
                <w:rFonts w:ascii="Century Gothic" w:hAnsi="Century Gothic" w:cs="Arial"/>
                <w:sz w:val="18"/>
                <w:szCs w:val="18"/>
              </w:rPr>
            </w:pPr>
          </w:p>
          <w:p w:rsidR="005A4D87" w:rsidRPr="00F72CF0" w:rsidRDefault="005A4D87" w:rsidP="00F17EB7">
            <w:pPr>
              <w:spacing w:after="0" w:line="240" w:lineRule="auto"/>
              <w:rPr>
                <w:rFonts w:ascii="Century Gothic" w:hAnsi="Century Gothic" w:cs="Arial"/>
                <w:sz w:val="18"/>
                <w:szCs w:val="18"/>
              </w:rPr>
            </w:pPr>
          </w:p>
          <w:p w:rsidR="005A4D87" w:rsidRPr="00F72CF0" w:rsidRDefault="005A4D87" w:rsidP="00F17EB7">
            <w:pPr>
              <w:spacing w:after="0" w:line="240" w:lineRule="auto"/>
              <w:rPr>
                <w:rFonts w:ascii="Century Gothic" w:hAnsi="Century Gothic" w:cs="Arial"/>
                <w:sz w:val="18"/>
                <w:szCs w:val="18"/>
              </w:rPr>
            </w:pPr>
            <w:r w:rsidRPr="00F72CF0">
              <w:rPr>
                <w:rFonts w:ascii="Century Gothic" w:hAnsi="Century Gothic" w:cs="Arial"/>
                <w:b/>
                <w:sz w:val="18"/>
                <w:szCs w:val="18"/>
              </w:rPr>
              <w:t>The Cambridge Teacher</w:t>
            </w:r>
          </w:p>
          <w:p w:rsidR="005A4D87" w:rsidRPr="00F72CF0" w:rsidRDefault="0091493C" w:rsidP="00F17EB7">
            <w:pPr>
              <w:spacing w:after="0" w:line="240" w:lineRule="auto"/>
              <w:rPr>
                <w:rFonts w:ascii="Century Gothic" w:hAnsi="Century Gothic" w:cs="Arial"/>
                <w:spacing w:val="-6"/>
                <w:sz w:val="16"/>
                <w:szCs w:val="16"/>
              </w:rPr>
            </w:pPr>
            <w:hyperlink r:id="rId19" w:history="1">
              <w:r w:rsidR="005A4D87" w:rsidRPr="00F72CF0">
                <w:rPr>
                  <w:rStyle w:val="Hipervnculo"/>
                  <w:rFonts w:ascii="Century Gothic" w:hAnsi="Century Gothic" w:cs="Arial"/>
                  <w:spacing w:val="-6"/>
                  <w:sz w:val="16"/>
                  <w:szCs w:val="16"/>
                </w:rPr>
                <w:t>www.thecambridgeteacher.es</w:t>
              </w:r>
            </w:hyperlink>
            <w:r w:rsidR="005A4D87" w:rsidRPr="00F72CF0">
              <w:rPr>
                <w:rFonts w:ascii="Century Gothic" w:hAnsi="Century Gothic" w:cs="Arial"/>
                <w:spacing w:val="-6"/>
                <w:sz w:val="16"/>
                <w:szCs w:val="16"/>
              </w:rPr>
              <w:t xml:space="preserve"> </w:t>
            </w:r>
          </w:p>
          <w:p w:rsidR="005A4D87" w:rsidRPr="00F72CF0" w:rsidRDefault="005A4D87" w:rsidP="00F17EB7">
            <w:pPr>
              <w:spacing w:after="0" w:line="240" w:lineRule="auto"/>
              <w:rPr>
                <w:rFonts w:ascii="Century Gothic" w:hAnsi="Century Gothic" w:cs="Arial"/>
                <w:b/>
                <w:sz w:val="18"/>
                <w:szCs w:val="18"/>
              </w:rPr>
            </w:pPr>
          </w:p>
          <w:p w:rsidR="005A4D87" w:rsidRPr="00F72CF0" w:rsidRDefault="005A4D87" w:rsidP="00F17EB7">
            <w:pPr>
              <w:spacing w:after="0" w:line="240" w:lineRule="auto"/>
              <w:rPr>
                <w:rFonts w:ascii="Century Gothic" w:hAnsi="Century Gothic" w:cs="Arial"/>
                <w:b/>
                <w:sz w:val="18"/>
                <w:szCs w:val="18"/>
              </w:rPr>
            </w:pPr>
          </w:p>
          <w:p w:rsidR="005A4D87" w:rsidRPr="00F72CF0" w:rsidRDefault="005A4D87" w:rsidP="00F17EB7">
            <w:pPr>
              <w:spacing w:after="0" w:line="240" w:lineRule="auto"/>
              <w:rPr>
                <w:rFonts w:ascii="Century Gothic" w:hAnsi="Century Gothic" w:cs="Arial"/>
                <w:b/>
                <w:sz w:val="18"/>
                <w:szCs w:val="18"/>
              </w:rPr>
            </w:pPr>
            <w:r w:rsidRPr="00F72CF0">
              <w:rPr>
                <w:rFonts w:ascii="Century Gothic" w:hAnsi="Century Gothic" w:cs="Arial"/>
                <w:b/>
                <w:sz w:val="18"/>
                <w:szCs w:val="18"/>
              </w:rPr>
              <w:t>Online resources for pupils</w:t>
            </w:r>
          </w:p>
          <w:p w:rsidR="005A4D87" w:rsidRPr="00F72CF0" w:rsidRDefault="005A4D87" w:rsidP="00F17EB7">
            <w:pPr>
              <w:spacing w:after="0" w:line="240" w:lineRule="auto"/>
              <w:rPr>
                <w:rFonts w:ascii="Century Gothic" w:hAnsi="Century Gothic" w:cs="Arial"/>
                <w:b/>
                <w:sz w:val="18"/>
                <w:szCs w:val="18"/>
              </w:rPr>
            </w:pPr>
          </w:p>
        </w:tc>
        <w:tc>
          <w:tcPr>
            <w:tcW w:w="1701" w:type="dxa"/>
            <w:vMerge w:val="restart"/>
          </w:tcPr>
          <w:p w:rsidR="005A4D87" w:rsidRPr="00F72CF0" w:rsidRDefault="005A4D87" w:rsidP="00F17EB7">
            <w:pPr>
              <w:spacing w:after="0" w:line="240" w:lineRule="auto"/>
              <w:rPr>
                <w:rFonts w:ascii="HeinemannSpecial-Black" w:hAnsi="HeinemannSpecial-Black" w:cs="HeinemannSpecial-Black"/>
                <w:sz w:val="19"/>
                <w:szCs w:val="19"/>
              </w:rPr>
            </w:pPr>
          </w:p>
        </w:tc>
        <w:tc>
          <w:tcPr>
            <w:tcW w:w="2268" w:type="dxa"/>
            <w:vMerge w:val="restart"/>
          </w:tcPr>
          <w:p w:rsidR="005A4D87" w:rsidRPr="00F72CF0" w:rsidRDefault="005A4D87" w:rsidP="00F17EB7">
            <w:pPr>
              <w:spacing w:after="0" w:line="240" w:lineRule="auto"/>
              <w:rPr>
                <w:rFonts w:ascii="HeinemannSpecial-Black" w:hAnsi="HeinemannSpecial-Black" w:cs="HeinemannSpecial-Black"/>
                <w:color w:val="00CDAE"/>
                <w:sz w:val="19"/>
                <w:szCs w:val="19"/>
              </w:rPr>
            </w:pPr>
          </w:p>
        </w:tc>
      </w:tr>
      <w:tr w:rsidR="005A4D87" w:rsidRPr="00F72CF0" w:rsidTr="00F17EB7">
        <w:tc>
          <w:tcPr>
            <w:tcW w:w="3403" w:type="dxa"/>
          </w:tcPr>
          <w:p w:rsidR="005A4D87" w:rsidRPr="00F72CF0" w:rsidRDefault="005A4D87" w:rsidP="00D50A2E">
            <w:pPr>
              <w:spacing w:after="0" w:line="240" w:lineRule="auto"/>
              <w:rPr>
                <w:rFonts w:ascii="Century Gothic" w:hAnsi="Century Gothic" w:cs="Arial"/>
                <w:b/>
                <w:sz w:val="18"/>
                <w:szCs w:val="18"/>
              </w:rPr>
            </w:pPr>
            <w:r w:rsidRPr="00F72CF0">
              <w:rPr>
                <w:rFonts w:ascii="Century Gothic" w:hAnsi="Century Gothic" w:cs="Arial"/>
                <w:b/>
                <w:sz w:val="18"/>
                <w:szCs w:val="18"/>
              </w:rPr>
              <w:t>Pupil’s Book</w:t>
            </w:r>
            <w:r w:rsidRPr="00F72CF0">
              <w:rPr>
                <w:rFonts w:ascii="Century Gothic" w:hAnsi="Century Gothic" w:cs="Arial"/>
                <w:sz w:val="18"/>
                <w:szCs w:val="18"/>
              </w:rPr>
              <w:t>, p. 10, Act. 12.</w:t>
            </w:r>
            <w:r w:rsidRPr="00F72CF0">
              <w:rPr>
                <w:rFonts w:ascii="HeinemannSpecial-BoldItalic" w:hAnsi="HeinemannSpecial-BoldItalic" w:cs="HeinemannSpecial-BoldItalic"/>
                <w:b/>
                <w:bCs/>
                <w:i/>
                <w:iCs/>
                <w:sz w:val="20"/>
                <w:szCs w:val="20"/>
              </w:rPr>
              <w:t xml:space="preserve"> </w:t>
            </w:r>
            <w:r w:rsidRPr="00F72CF0">
              <w:rPr>
                <w:rFonts w:ascii="Century Gothic" w:hAnsi="Century Gothic" w:cs="Arial"/>
                <w:bCs/>
                <w:i/>
                <w:iCs/>
                <w:sz w:val="18"/>
                <w:szCs w:val="18"/>
              </w:rPr>
              <w:t>Listen</w:t>
            </w:r>
            <w:r w:rsidRPr="00F72CF0">
              <w:rPr>
                <w:rFonts w:ascii="Century Gothic" w:hAnsi="Century Gothic" w:cs="Arial"/>
                <w:sz w:val="18"/>
                <w:szCs w:val="18"/>
              </w:rPr>
              <w:t xml:space="preserve"> </w:t>
            </w:r>
            <w:r w:rsidR="00D50A2E" w:rsidRPr="00F72CF0">
              <w:rPr>
                <w:rFonts w:ascii="Century Gothic" w:hAnsi="Century Gothic" w:cs="Arial"/>
                <w:sz w:val="18"/>
                <w:szCs w:val="18"/>
              </w:rPr>
              <w:t xml:space="preserve">and repeat. </w:t>
            </w:r>
            <w:r w:rsidRPr="00F72CF0">
              <w:rPr>
                <w:rFonts w:ascii="Century Gothic" w:hAnsi="Century Gothic" w:cs="Arial"/>
                <w:sz w:val="18"/>
                <w:szCs w:val="18"/>
              </w:rPr>
              <w:t>(CD1.1</w:t>
            </w:r>
            <w:r w:rsidR="00D50A2E" w:rsidRPr="00F72CF0">
              <w:rPr>
                <w:rFonts w:ascii="Century Gothic" w:hAnsi="Century Gothic" w:cs="Arial"/>
                <w:sz w:val="18"/>
                <w:szCs w:val="18"/>
              </w:rPr>
              <w:t>3</w:t>
            </w:r>
            <w:r w:rsidRPr="00F72CF0">
              <w:rPr>
                <w:rFonts w:ascii="Century Gothic" w:hAnsi="Century Gothic" w:cs="Arial"/>
                <w:sz w:val="18"/>
                <w:szCs w:val="18"/>
              </w:rPr>
              <w:t>)</w:t>
            </w:r>
          </w:p>
        </w:tc>
        <w:tc>
          <w:tcPr>
            <w:tcW w:w="1275"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CO / EO</w:t>
            </w:r>
          </w:p>
        </w:tc>
        <w:tc>
          <w:tcPr>
            <w:tcW w:w="1418"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GG</w:t>
            </w:r>
          </w:p>
        </w:tc>
        <w:tc>
          <w:tcPr>
            <w:tcW w:w="1843"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 / CSC</w:t>
            </w:r>
            <w:r w:rsidR="005A4D87" w:rsidRPr="00F72CF0">
              <w:rPr>
                <w:rFonts w:ascii="Century Gothic" w:hAnsi="Century Gothic" w:cs="Arial"/>
                <w:sz w:val="18"/>
                <w:szCs w:val="18"/>
              </w:rPr>
              <w:t xml:space="preserve"> / </w:t>
            </w:r>
            <w:r w:rsidRPr="00F72CF0">
              <w:rPr>
                <w:rFonts w:ascii="Century Gothic" w:hAnsi="Century Gothic" w:cs="Arial"/>
                <w:sz w:val="18"/>
                <w:szCs w:val="18"/>
              </w:rPr>
              <w:t>CAIPE</w:t>
            </w:r>
          </w:p>
        </w:tc>
        <w:tc>
          <w:tcPr>
            <w:tcW w:w="2551" w:type="dxa"/>
            <w:vMerge/>
          </w:tcPr>
          <w:p w:rsidR="005A4D87" w:rsidRPr="00F72CF0" w:rsidRDefault="005A4D87" w:rsidP="00F17EB7">
            <w:pPr>
              <w:spacing w:after="0" w:line="240" w:lineRule="auto"/>
              <w:rPr>
                <w:rFonts w:ascii="Century Gothic" w:hAnsi="Century Gothic" w:cs="Arial"/>
                <w:b/>
                <w:color w:val="1F497D"/>
                <w:sz w:val="24"/>
              </w:rPr>
            </w:pPr>
          </w:p>
        </w:tc>
        <w:tc>
          <w:tcPr>
            <w:tcW w:w="1701" w:type="dxa"/>
            <w:vMerge/>
          </w:tcPr>
          <w:p w:rsidR="005A4D87" w:rsidRPr="00F72CF0" w:rsidRDefault="005A4D87" w:rsidP="00F17EB7">
            <w:pPr>
              <w:spacing w:after="0" w:line="240" w:lineRule="auto"/>
              <w:rPr>
                <w:rFonts w:ascii="Century Gothic" w:hAnsi="Century Gothic" w:cs="Arial"/>
                <w:b/>
                <w:color w:val="1F497D"/>
                <w:sz w:val="24"/>
              </w:rPr>
            </w:pPr>
          </w:p>
        </w:tc>
        <w:tc>
          <w:tcPr>
            <w:tcW w:w="2268" w:type="dxa"/>
            <w:vMerge/>
          </w:tcPr>
          <w:p w:rsidR="005A4D87" w:rsidRPr="00F72CF0" w:rsidRDefault="005A4D87" w:rsidP="00F17EB7">
            <w:pPr>
              <w:spacing w:after="0" w:line="240" w:lineRule="auto"/>
              <w:rPr>
                <w:rFonts w:ascii="Century Gothic" w:hAnsi="Century Gothic" w:cs="Arial"/>
                <w:b/>
                <w:color w:val="1F497D"/>
                <w:sz w:val="24"/>
              </w:rPr>
            </w:pPr>
          </w:p>
        </w:tc>
      </w:tr>
      <w:tr w:rsidR="005A4D87" w:rsidRPr="00F72CF0" w:rsidTr="00F17EB7">
        <w:tc>
          <w:tcPr>
            <w:tcW w:w="3403" w:type="dxa"/>
          </w:tcPr>
          <w:p w:rsidR="005A4D87" w:rsidRPr="00F72CF0" w:rsidRDefault="00D50A2E" w:rsidP="00F17EB7">
            <w:pPr>
              <w:spacing w:after="0" w:line="240" w:lineRule="auto"/>
              <w:rPr>
                <w:rFonts w:ascii="Century Gothic" w:hAnsi="Century Gothic" w:cs="Arial"/>
                <w:sz w:val="18"/>
                <w:szCs w:val="18"/>
              </w:rPr>
            </w:pPr>
            <w:r w:rsidRPr="00F72CF0">
              <w:rPr>
                <w:rFonts w:ascii="Century Gothic" w:hAnsi="Century Gothic" w:cs="Arial"/>
                <w:b/>
                <w:sz w:val="18"/>
                <w:szCs w:val="18"/>
              </w:rPr>
              <w:t>Pupil’s Book</w:t>
            </w:r>
            <w:r w:rsidRPr="00F72CF0">
              <w:rPr>
                <w:rFonts w:ascii="Century Gothic" w:hAnsi="Century Gothic" w:cs="Arial"/>
                <w:sz w:val="18"/>
                <w:szCs w:val="18"/>
              </w:rPr>
              <w:t xml:space="preserve">, </w:t>
            </w:r>
            <w:r w:rsidR="005A4D87" w:rsidRPr="00F72CF0">
              <w:rPr>
                <w:rFonts w:ascii="Century Gothic" w:hAnsi="Century Gothic" w:cs="Arial"/>
                <w:bCs/>
                <w:i/>
                <w:sz w:val="18"/>
                <w:szCs w:val="18"/>
              </w:rPr>
              <w:t xml:space="preserve">Value. </w:t>
            </w:r>
            <w:r w:rsidR="005A4D87" w:rsidRPr="00F72CF0">
              <w:rPr>
                <w:rFonts w:ascii="Century Gothic" w:hAnsi="Century Gothic" w:cs="Arial"/>
                <w:sz w:val="18"/>
                <w:szCs w:val="18"/>
              </w:rPr>
              <w:t xml:space="preserve">p. 10, </w:t>
            </w:r>
            <w:r w:rsidRPr="00F72CF0">
              <w:rPr>
                <w:rFonts w:ascii="Century Gothic" w:hAnsi="Century Gothic" w:cs="Arial"/>
                <w:bCs/>
                <w:i/>
                <w:iCs/>
                <w:sz w:val="18"/>
                <w:szCs w:val="18"/>
              </w:rPr>
              <w:t>Play together</w:t>
            </w:r>
          </w:p>
        </w:tc>
        <w:tc>
          <w:tcPr>
            <w:tcW w:w="1275"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CO / EO</w:t>
            </w:r>
          </w:p>
        </w:tc>
        <w:tc>
          <w:tcPr>
            <w:tcW w:w="1418"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GG</w:t>
            </w:r>
          </w:p>
        </w:tc>
        <w:tc>
          <w:tcPr>
            <w:tcW w:w="1843"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 / CSC</w:t>
            </w:r>
            <w:r w:rsidR="005A4D87" w:rsidRPr="00F72CF0">
              <w:rPr>
                <w:rFonts w:ascii="Century Gothic" w:hAnsi="Century Gothic" w:cs="Arial"/>
                <w:sz w:val="18"/>
                <w:szCs w:val="18"/>
              </w:rPr>
              <w:t xml:space="preserve"> / </w:t>
            </w:r>
            <w:r w:rsidRPr="00F72CF0">
              <w:rPr>
                <w:rFonts w:ascii="Century Gothic" w:hAnsi="Century Gothic" w:cs="Arial"/>
                <w:sz w:val="18"/>
                <w:szCs w:val="18"/>
              </w:rPr>
              <w:t>CAA</w:t>
            </w:r>
            <w:r w:rsidR="005A4D87" w:rsidRPr="00F72CF0">
              <w:rPr>
                <w:rFonts w:ascii="Century Gothic" w:hAnsi="Century Gothic" w:cs="Arial"/>
                <w:sz w:val="18"/>
                <w:szCs w:val="18"/>
              </w:rPr>
              <w:t xml:space="preserve"> / </w:t>
            </w:r>
            <w:r w:rsidRPr="00F72CF0">
              <w:rPr>
                <w:rFonts w:ascii="Century Gothic" w:hAnsi="Century Gothic" w:cs="Arial"/>
                <w:sz w:val="18"/>
                <w:szCs w:val="18"/>
              </w:rPr>
              <w:t>CAIPE</w:t>
            </w:r>
          </w:p>
        </w:tc>
        <w:tc>
          <w:tcPr>
            <w:tcW w:w="2551" w:type="dxa"/>
            <w:vMerge/>
          </w:tcPr>
          <w:p w:rsidR="005A4D87" w:rsidRPr="00F72CF0" w:rsidRDefault="005A4D87" w:rsidP="00F17EB7">
            <w:pPr>
              <w:spacing w:after="0" w:line="240" w:lineRule="auto"/>
              <w:rPr>
                <w:rFonts w:ascii="Century Gothic" w:hAnsi="Century Gothic" w:cs="Arial"/>
                <w:b/>
                <w:color w:val="1F497D"/>
                <w:sz w:val="24"/>
              </w:rPr>
            </w:pPr>
          </w:p>
        </w:tc>
        <w:tc>
          <w:tcPr>
            <w:tcW w:w="1701" w:type="dxa"/>
            <w:vMerge/>
          </w:tcPr>
          <w:p w:rsidR="005A4D87" w:rsidRPr="00F72CF0" w:rsidRDefault="005A4D87" w:rsidP="00F17EB7">
            <w:pPr>
              <w:spacing w:after="0" w:line="240" w:lineRule="auto"/>
              <w:rPr>
                <w:rFonts w:ascii="Century Gothic" w:hAnsi="Century Gothic" w:cs="Arial"/>
                <w:b/>
                <w:color w:val="1F497D"/>
                <w:sz w:val="24"/>
              </w:rPr>
            </w:pPr>
          </w:p>
        </w:tc>
        <w:tc>
          <w:tcPr>
            <w:tcW w:w="2268" w:type="dxa"/>
            <w:vMerge/>
          </w:tcPr>
          <w:p w:rsidR="005A4D87" w:rsidRPr="00F72CF0" w:rsidRDefault="005A4D87" w:rsidP="00F17EB7">
            <w:pPr>
              <w:spacing w:after="0" w:line="240" w:lineRule="auto"/>
              <w:rPr>
                <w:rFonts w:ascii="Century Gothic" w:hAnsi="Century Gothic" w:cs="Arial"/>
                <w:b/>
                <w:color w:val="1F497D"/>
                <w:sz w:val="24"/>
              </w:rPr>
            </w:pPr>
          </w:p>
        </w:tc>
      </w:tr>
      <w:tr w:rsidR="005A4D87" w:rsidRPr="00F72CF0" w:rsidTr="00F17EB7">
        <w:tc>
          <w:tcPr>
            <w:tcW w:w="3403" w:type="dxa"/>
          </w:tcPr>
          <w:p w:rsidR="005A4D87" w:rsidRPr="00F72CF0" w:rsidRDefault="005A4D87" w:rsidP="00D50A2E">
            <w:pPr>
              <w:spacing w:after="0" w:line="240" w:lineRule="auto"/>
              <w:rPr>
                <w:rFonts w:ascii="Century Gothic" w:hAnsi="Century Gothic" w:cs="Arial"/>
                <w:sz w:val="18"/>
                <w:szCs w:val="18"/>
              </w:rPr>
            </w:pPr>
            <w:r w:rsidRPr="00F72CF0">
              <w:rPr>
                <w:rFonts w:ascii="Century Gothic" w:hAnsi="Century Gothic" w:cs="Arial"/>
                <w:b/>
                <w:sz w:val="18"/>
                <w:szCs w:val="18"/>
              </w:rPr>
              <w:t>Activity Book</w:t>
            </w:r>
            <w:r w:rsidRPr="00F72CF0">
              <w:rPr>
                <w:rFonts w:ascii="Century Gothic" w:hAnsi="Century Gothic" w:cs="Arial"/>
                <w:sz w:val="18"/>
                <w:szCs w:val="18"/>
              </w:rPr>
              <w:t xml:space="preserve">, p. 8, Act. 9. </w:t>
            </w:r>
            <w:r w:rsidR="00D50A2E" w:rsidRPr="00F72CF0">
              <w:rPr>
                <w:rFonts w:ascii="Century Gothic" w:hAnsi="Century Gothic" w:cs="Arial"/>
                <w:bCs/>
                <w:i/>
                <w:iCs/>
                <w:sz w:val="18"/>
                <w:szCs w:val="18"/>
              </w:rPr>
              <w:t>Read and number. Then listen and check.</w:t>
            </w:r>
            <w:r w:rsidR="00D50A2E" w:rsidRPr="00F72CF0">
              <w:rPr>
                <w:rFonts w:ascii="Century Gothic" w:hAnsi="Century Gothic" w:cs="Arial"/>
                <w:b/>
                <w:bCs/>
                <w:i/>
                <w:iCs/>
                <w:sz w:val="18"/>
                <w:szCs w:val="18"/>
              </w:rPr>
              <w:t xml:space="preserve"> </w:t>
            </w:r>
            <w:r w:rsidR="00D50A2E" w:rsidRPr="00F72CF0">
              <w:rPr>
                <w:rFonts w:ascii="Century Gothic" w:hAnsi="Century Gothic" w:cs="Arial"/>
                <w:sz w:val="18"/>
                <w:szCs w:val="18"/>
              </w:rPr>
              <w:t>(CD1.14)</w:t>
            </w:r>
          </w:p>
        </w:tc>
        <w:tc>
          <w:tcPr>
            <w:tcW w:w="1275"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CO</w:t>
            </w:r>
          </w:p>
        </w:tc>
        <w:tc>
          <w:tcPr>
            <w:tcW w:w="1418"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Ind</w:t>
            </w:r>
          </w:p>
        </w:tc>
        <w:tc>
          <w:tcPr>
            <w:tcW w:w="1843"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E11A97" w:rsidP="00E11A97">
            <w:pPr>
              <w:spacing w:after="0" w:line="240" w:lineRule="auto"/>
              <w:jc w:val="center"/>
              <w:rPr>
                <w:rFonts w:ascii="Century Gothic" w:hAnsi="Century Gothic" w:cs="Arial"/>
                <w:sz w:val="18"/>
                <w:szCs w:val="18"/>
              </w:rPr>
            </w:pPr>
            <w:r w:rsidRPr="00F72CF0">
              <w:rPr>
                <w:rFonts w:ascii="Century Gothic" w:hAnsi="Century Gothic" w:cs="Arial"/>
                <w:sz w:val="18"/>
                <w:szCs w:val="18"/>
              </w:rPr>
              <w:t>CCLA</w:t>
            </w:r>
            <w:r w:rsidR="005A4D87" w:rsidRPr="00F72CF0">
              <w:rPr>
                <w:rFonts w:ascii="Century Gothic" w:hAnsi="Century Gothic" w:cs="Arial"/>
                <w:sz w:val="18"/>
                <w:szCs w:val="18"/>
              </w:rPr>
              <w:t xml:space="preserve"> / </w:t>
            </w:r>
            <w:r w:rsidRPr="00F72CF0">
              <w:rPr>
                <w:rFonts w:ascii="Century Gothic" w:hAnsi="Century Gothic" w:cs="Arial"/>
                <w:sz w:val="18"/>
                <w:szCs w:val="18"/>
              </w:rPr>
              <w:t>CAIPE</w:t>
            </w:r>
            <w:r w:rsidR="005A4D87" w:rsidRPr="00F72CF0">
              <w:rPr>
                <w:rFonts w:ascii="Century Gothic" w:hAnsi="Century Gothic" w:cs="Arial"/>
                <w:sz w:val="18"/>
                <w:szCs w:val="18"/>
              </w:rPr>
              <w:t xml:space="preserve"> / </w:t>
            </w:r>
            <w:r w:rsidRPr="00F72CF0">
              <w:rPr>
                <w:rFonts w:ascii="Century Gothic" w:hAnsi="Century Gothic" w:cs="Arial"/>
                <w:sz w:val="18"/>
                <w:szCs w:val="18"/>
              </w:rPr>
              <w:t>CAA</w:t>
            </w:r>
          </w:p>
        </w:tc>
        <w:tc>
          <w:tcPr>
            <w:tcW w:w="2551" w:type="dxa"/>
            <w:vMerge/>
          </w:tcPr>
          <w:p w:rsidR="005A4D87" w:rsidRPr="00F72CF0" w:rsidRDefault="005A4D87" w:rsidP="00F17EB7">
            <w:pPr>
              <w:spacing w:after="0" w:line="240" w:lineRule="auto"/>
              <w:rPr>
                <w:rFonts w:ascii="Century Gothic" w:hAnsi="Century Gothic" w:cs="Arial"/>
                <w:b/>
                <w:color w:val="1F497D"/>
                <w:sz w:val="24"/>
              </w:rPr>
            </w:pPr>
          </w:p>
        </w:tc>
        <w:tc>
          <w:tcPr>
            <w:tcW w:w="1701" w:type="dxa"/>
            <w:vMerge/>
          </w:tcPr>
          <w:p w:rsidR="005A4D87" w:rsidRPr="00F72CF0" w:rsidRDefault="005A4D87" w:rsidP="00F17EB7">
            <w:pPr>
              <w:spacing w:after="0" w:line="240" w:lineRule="auto"/>
              <w:rPr>
                <w:rFonts w:ascii="Century Gothic" w:hAnsi="Century Gothic" w:cs="Arial"/>
                <w:b/>
                <w:color w:val="1F497D"/>
                <w:sz w:val="24"/>
              </w:rPr>
            </w:pPr>
          </w:p>
        </w:tc>
        <w:tc>
          <w:tcPr>
            <w:tcW w:w="2268" w:type="dxa"/>
            <w:vMerge/>
          </w:tcPr>
          <w:p w:rsidR="005A4D87" w:rsidRPr="00F72CF0" w:rsidRDefault="005A4D87" w:rsidP="00F17EB7">
            <w:pPr>
              <w:spacing w:after="0" w:line="240" w:lineRule="auto"/>
              <w:rPr>
                <w:rFonts w:ascii="Century Gothic" w:hAnsi="Century Gothic" w:cs="Arial"/>
                <w:b/>
                <w:color w:val="1F497D"/>
                <w:sz w:val="24"/>
              </w:rPr>
            </w:pPr>
          </w:p>
        </w:tc>
      </w:tr>
      <w:tr w:rsidR="005A4D87" w:rsidRPr="00F72CF0" w:rsidTr="00F17EB7">
        <w:tc>
          <w:tcPr>
            <w:tcW w:w="3403" w:type="dxa"/>
          </w:tcPr>
          <w:p w:rsidR="005A4D87" w:rsidRPr="00F72CF0" w:rsidRDefault="005A4D87" w:rsidP="00D50A2E">
            <w:pPr>
              <w:spacing w:after="0" w:line="240" w:lineRule="auto"/>
              <w:rPr>
                <w:rFonts w:ascii="Century Gothic" w:hAnsi="Century Gothic" w:cs="Arial"/>
                <w:i/>
                <w:sz w:val="18"/>
                <w:szCs w:val="18"/>
              </w:rPr>
            </w:pPr>
            <w:r w:rsidRPr="00F72CF0">
              <w:rPr>
                <w:rFonts w:ascii="Century Gothic" w:hAnsi="Century Gothic" w:cs="Arial"/>
                <w:i/>
                <w:sz w:val="18"/>
                <w:szCs w:val="18"/>
              </w:rPr>
              <w:t>Ending the lesson</w:t>
            </w:r>
            <w:r w:rsidRPr="00F72CF0">
              <w:rPr>
                <w:rFonts w:ascii="Century Gothic" w:hAnsi="Century Gothic" w:cs="Arial"/>
                <w:sz w:val="18"/>
                <w:szCs w:val="18"/>
              </w:rPr>
              <w:t>.</w:t>
            </w:r>
            <w:r w:rsidR="00D50A2E" w:rsidRPr="00F72CF0">
              <w:rPr>
                <w:rFonts w:ascii="Century Gothic" w:hAnsi="Century Gothic" w:cs="Arial"/>
                <w:sz w:val="18"/>
                <w:szCs w:val="18"/>
              </w:rPr>
              <w:t xml:space="preserve"> Jugar a</w:t>
            </w:r>
            <w:r w:rsidRPr="00F72CF0">
              <w:rPr>
                <w:rFonts w:ascii="Century Gothic" w:hAnsi="Century Gothic" w:cs="Arial"/>
                <w:sz w:val="18"/>
                <w:szCs w:val="18"/>
              </w:rPr>
              <w:t xml:space="preserve"> </w:t>
            </w:r>
            <w:r w:rsidR="00D50A2E" w:rsidRPr="00F72CF0">
              <w:rPr>
                <w:rFonts w:ascii="Century Gothic" w:hAnsi="Century Gothic" w:cs="Arial"/>
                <w:i/>
                <w:sz w:val="18"/>
                <w:szCs w:val="18"/>
              </w:rPr>
              <w:t>The last word.</w:t>
            </w:r>
          </w:p>
        </w:tc>
        <w:tc>
          <w:tcPr>
            <w:tcW w:w="1275"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CO /EO</w:t>
            </w:r>
          </w:p>
        </w:tc>
        <w:tc>
          <w:tcPr>
            <w:tcW w:w="1418"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GG</w:t>
            </w:r>
          </w:p>
          <w:p w:rsidR="005A4D87" w:rsidRPr="00F72CF0" w:rsidRDefault="005A4D87" w:rsidP="00F17EB7">
            <w:pPr>
              <w:spacing w:after="0" w:line="240" w:lineRule="auto"/>
              <w:jc w:val="center"/>
              <w:rPr>
                <w:rFonts w:ascii="Century Gothic" w:hAnsi="Century Gothic" w:cs="Arial"/>
                <w:sz w:val="18"/>
                <w:szCs w:val="18"/>
              </w:rPr>
            </w:pPr>
          </w:p>
        </w:tc>
        <w:tc>
          <w:tcPr>
            <w:tcW w:w="1843"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 / CSC</w:t>
            </w:r>
          </w:p>
        </w:tc>
        <w:tc>
          <w:tcPr>
            <w:tcW w:w="2551" w:type="dxa"/>
            <w:vMerge/>
          </w:tcPr>
          <w:p w:rsidR="005A4D87" w:rsidRPr="00F72CF0" w:rsidRDefault="005A4D87" w:rsidP="00F17EB7">
            <w:pPr>
              <w:spacing w:after="0" w:line="240" w:lineRule="auto"/>
              <w:rPr>
                <w:rFonts w:ascii="Century Gothic" w:hAnsi="Century Gothic" w:cs="Arial"/>
                <w:b/>
                <w:color w:val="1F497D"/>
                <w:sz w:val="24"/>
              </w:rPr>
            </w:pPr>
          </w:p>
        </w:tc>
        <w:tc>
          <w:tcPr>
            <w:tcW w:w="1701" w:type="dxa"/>
            <w:vMerge/>
          </w:tcPr>
          <w:p w:rsidR="005A4D87" w:rsidRPr="00F72CF0" w:rsidRDefault="005A4D87" w:rsidP="00F17EB7">
            <w:pPr>
              <w:spacing w:after="0" w:line="240" w:lineRule="auto"/>
              <w:rPr>
                <w:rFonts w:ascii="Century Gothic" w:hAnsi="Century Gothic" w:cs="Arial"/>
                <w:b/>
                <w:color w:val="1F497D"/>
                <w:sz w:val="24"/>
              </w:rPr>
            </w:pPr>
          </w:p>
        </w:tc>
        <w:tc>
          <w:tcPr>
            <w:tcW w:w="2268" w:type="dxa"/>
            <w:vMerge/>
          </w:tcPr>
          <w:p w:rsidR="005A4D87" w:rsidRPr="00F72CF0" w:rsidRDefault="005A4D87" w:rsidP="00F17EB7">
            <w:pPr>
              <w:spacing w:after="0" w:line="240" w:lineRule="auto"/>
              <w:rPr>
                <w:rFonts w:ascii="Century Gothic" w:hAnsi="Century Gothic" w:cs="Arial"/>
                <w:b/>
                <w:color w:val="1F497D"/>
                <w:sz w:val="24"/>
              </w:rPr>
            </w:pPr>
          </w:p>
        </w:tc>
      </w:tr>
    </w:tbl>
    <w:p w:rsidR="005A4D87" w:rsidRPr="00F72CF0" w:rsidRDefault="005A4D87" w:rsidP="005A4D87">
      <w:r w:rsidRPr="00F72CF0">
        <w:br w:type="page"/>
      </w:r>
    </w:p>
    <w:p w:rsidR="005A4D87" w:rsidRPr="00F72CF0" w:rsidRDefault="005A4D87" w:rsidP="005A4D87">
      <w:r w:rsidRPr="00F72CF0">
        <w:rPr>
          <w:rFonts w:ascii="Century Gothic" w:hAnsi="Century Gothic" w:cs="Arial"/>
          <w:b/>
          <w:color w:val="FFFFFF"/>
          <w:sz w:val="24"/>
          <w:shd w:val="clear" w:color="auto" w:fill="1F497D"/>
        </w:rPr>
        <w:lastRenderedPageBreak/>
        <w:t>HELLO</w:t>
      </w:r>
      <w:r w:rsidR="00D50A2E" w:rsidRPr="00F72CF0">
        <w:rPr>
          <w:rFonts w:ascii="Century Gothic" w:hAnsi="Century Gothic" w:cs="Arial"/>
          <w:b/>
          <w:color w:val="FFFFFF"/>
          <w:sz w:val="24"/>
          <w:shd w:val="clear" w:color="auto" w:fill="1F497D"/>
        </w:rPr>
        <w:t xml:space="preserve"> AGAIN</w:t>
      </w:r>
      <w:r w:rsidRPr="00F72CF0">
        <w:rPr>
          <w:rFonts w:ascii="Century Gothic" w:hAnsi="Century Gothic" w:cs="Arial"/>
          <w:b/>
          <w:color w:val="FFFFFF"/>
          <w:sz w:val="24"/>
          <w:shd w:val="clear" w:color="auto" w:fill="1F497D"/>
        </w:rPr>
        <w:t>! UNIT</w:t>
      </w:r>
      <w:r w:rsidRPr="00F72CF0">
        <w:rPr>
          <w:rFonts w:ascii="Century Gothic" w:hAnsi="Century Gothic" w:cs="Arial"/>
          <w:b/>
          <w:color w:val="1F497D"/>
          <w:sz w:val="24"/>
        </w:rPr>
        <w:t xml:space="preserve"> </w:t>
      </w:r>
      <w:r w:rsidR="00586BA5" w:rsidRPr="00F72CF0">
        <w:rPr>
          <w:rFonts w:ascii="Century Gothic" w:hAnsi="Century Gothic" w:cs="Arial"/>
          <w:b/>
          <w:color w:val="1F497D"/>
          <w:sz w:val="24"/>
        </w:rPr>
        <w:t>PROGRAMACIÓ D’AULA / SEQÜENCIACIÓ D’ACTIVITATS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5A4D87" w:rsidRPr="00F72CF0" w:rsidTr="00F17EB7">
        <w:tc>
          <w:tcPr>
            <w:tcW w:w="14459" w:type="dxa"/>
            <w:gridSpan w:val="7"/>
            <w:shd w:val="clear" w:color="auto" w:fill="1F497D"/>
          </w:tcPr>
          <w:p w:rsidR="005A4D87" w:rsidRPr="00F72CF0" w:rsidRDefault="00586BA5" w:rsidP="00F17EB7">
            <w:pPr>
              <w:spacing w:after="0" w:line="240" w:lineRule="auto"/>
              <w:rPr>
                <w:rFonts w:ascii="Century Gothic" w:hAnsi="Century Gothic" w:cs="Arial"/>
                <w:b/>
                <w:color w:val="FFFFFF"/>
              </w:rPr>
            </w:pPr>
            <w:r w:rsidRPr="00F72CF0">
              <w:rPr>
                <w:rFonts w:ascii="Century Gothic" w:hAnsi="Century Gothic" w:cs="Arial"/>
                <w:b/>
                <w:color w:val="FFFFFF"/>
              </w:rPr>
              <w:t>Lliçó</w:t>
            </w:r>
            <w:r w:rsidR="005A4D87" w:rsidRPr="00F72CF0">
              <w:rPr>
                <w:rFonts w:ascii="Century Gothic" w:hAnsi="Century Gothic" w:cs="Arial"/>
                <w:b/>
                <w:color w:val="FFFFFF"/>
              </w:rPr>
              <w:t xml:space="preserve"> 6: Talk time and Animal Sounds</w:t>
            </w:r>
          </w:p>
        </w:tc>
      </w:tr>
      <w:tr w:rsidR="005A4D87" w:rsidRPr="00F72CF0" w:rsidTr="00F17EB7">
        <w:tc>
          <w:tcPr>
            <w:tcW w:w="14459" w:type="dxa"/>
            <w:gridSpan w:val="7"/>
            <w:shd w:val="clear" w:color="auto" w:fill="auto"/>
          </w:tcPr>
          <w:p w:rsidR="005A4D87" w:rsidRPr="00F72CF0" w:rsidRDefault="00586BA5" w:rsidP="00F17EB7">
            <w:pPr>
              <w:spacing w:after="0" w:line="240" w:lineRule="auto"/>
              <w:rPr>
                <w:rFonts w:ascii="Century Gothic" w:hAnsi="Century Gothic" w:cs="Arial"/>
                <w:b/>
                <w:color w:val="1F497D"/>
                <w:sz w:val="18"/>
                <w:szCs w:val="18"/>
              </w:rPr>
            </w:pPr>
            <w:r w:rsidRPr="00F72CF0">
              <w:rPr>
                <w:rFonts w:ascii="Century Gothic" w:hAnsi="Century Gothic" w:cs="Arial"/>
                <w:b/>
                <w:color w:val="1F497D"/>
                <w:sz w:val="18"/>
                <w:szCs w:val="18"/>
              </w:rPr>
              <w:t>Objectius:</w:t>
            </w:r>
          </w:p>
          <w:p w:rsidR="00D50A2E" w:rsidRPr="00F72CF0" w:rsidRDefault="00D50A2E" w:rsidP="005A4D87">
            <w:pPr>
              <w:pStyle w:val="Prrafodelista"/>
              <w:numPr>
                <w:ilvl w:val="0"/>
                <w:numId w:val="2"/>
              </w:numPr>
              <w:spacing w:after="0" w:line="240" w:lineRule="auto"/>
              <w:rPr>
                <w:rFonts w:ascii="Century Gothic" w:hAnsi="Century Gothic" w:cs="Arial"/>
                <w:sz w:val="18"/>
                <w:szCs w:val="18"/>
              </w:rPr>
            </w:pPr>
            <w:r w:rsidRPr="00F72CF0">
              <w:rPr>
                <w:rFonts w:ascii="Century Gothic" w:hAnsi="Century Gothic" w:cs="Arial"/>
                <w:sz w:val="18"/>
                <w:szCs w:val="18"/>
              </w:rPr>
              <w:t xml:space="preserve">Revisar </w:t>
            </w:r>
            <w:r w:rsidR="00586BA5" w:rsidRPr="00F72CF0">
              <w:rPr>
                <w:rFonts w:ascii="Century Gothic" w:hAnsi="Century Gothic" w:cs="Arial"/>
                <w:sz w:val="18"/>
                <w:szCs w:val="18"/>
              </w:rPr>
              <w:t>i practicar</w:t>
            </w:r>
            <w:r w:rsidRPr="00F72CF0">
              <w:rPr>
                <w:rFonts w:ascii="Century Gothic" w:hAnsi="Century Gothic" w:cs="Arial"/>
                <w:sz w:val="18"/>
                <w:szCs w:val="18"/>
              </w:rPr>
              <w:t xml:space="preserve"> </w:t>
            </w:r>
            <w:r w:rsidR="00094019" w:rsidRPr="00F72CF0">
              <w:rPr>
                <w:rFonts w:ascii="Century Gothic" w:hAnsi="Century Gothic" w:cs="Arial"/>
                <w:sz w:val="18"/>
                <w:szCs w:val="18"/>
              </w:rPr>
              <w:t>l’estructura</w:t>
            </w:r>
            <w:r w:rsidRPr="00F72CF0">
              <w:rPr>
                <w:rFonts w:ascii="Century Gothic" w:hAnsi="Century Gothic" w:cs="Arial"/>
                <w:sz w:val="18"/>
                <w:szCs w:val="18"/>
              </w:rPr>
              <w:t xml:space="preserve"> </w:t>
            </w:r>
            <w:r w:rsidRPr="00F72CF0">
              <w:rPr>
                <w:rFonts w:ascii="Century Gothic" w:hAnsi="Century Gothic" w:cs="Arial"/>
                <w:i/>
                <w:sz w:val="18"/>
                <w:szCs w:val="18"/>
              </w:rPr>
              <w:t>Let’s play</w:t>
            </w:r>
            <w:r w:rsidRPr="00F72CF0">
              <w:rPr>
                <w:rFonts w:ascii="Century Gothic" w:hAnsi="Century Gothic" w:cs="Arial"/>
                <w:sz w:val="18"/>
                <w:szCs w:val="18"/>
              </w:rPr>
              <w:t>.</w:t>
            </w:r>
          </w:p>
          <w:p w:rsidR="005A4D87" w:rsidRPr="00F72CF0" w:rsidRDefault="00D50A2E" w:rsidP="005A4D87">
            <w:pPr>
              <w:pStyle w:val="Prrafodelista"/>
              <w:numPr>
                <w:ilvl w:val="0"/>
                <w:numId w:val="2"/>
              </w:numPr>
              <w:spacing w:after="0" w:line="240" w:lineRule="auto"/>
              <w:rPr>
                <w:rFonts w:ascii="Century Gothic" w:hAnsi="Century Gothic" w:cs="Arial"/>
                <w:sz w:val="18"/>
                <w:szCs w:val="18"/>
              </w:rPr>
            </w:pPr>
            <w:r w:rsidRPr="00F72CF0">
              <w:rPr>
                <w:rFonts w:ascii="Century Gothic" w:hAnsi="Century Gothic" w:cs="Arial"/>
                <w:sz w:val="18"/>
                <w:szCs w:val="18"/>
              </w:rPr>
              <w:t xml:space="preserve">Revisar </w:t>
            </w:r>
            <w:r w:rsidR="00586BA5" w:rsidRPr="00F72CF0">
              <w:rPr>
                <w:rFonts w:ascii="Century Gothic" w:hAnsi="Century Gothic" w:cs="Arial"/>
                <w:sz w:val="18"/>
                <w:szCs w:val="18"/>
              </w:rPr>
              <w:t>preguntes</w:t>
            </w:r>
            <w:r w:rsidRPr="00F72CF0">
              <w:rPr>
                <w:rFonts w:ascii="Century Gothic" w:hAnsi="Century Gothic" w:cs="Arial"/>
                <w:sz w:val="18"/>
                <w:szCs w:val="18"/>
              </w:rPr>
              <w:t xml:space="preserve"> que </w:t>
            </w:r>
            <w:r w:rsidR="00990D50" w:rsidRPr="00F72CF0">
              <w:rPr>
                <w:rFonts w:ascii="Century Gothic" w:hAnsi="Century Gothic" w:cs="Arial"/>
                <w:sz w:val="18"/>
                <w:szCs w:val="18"/>
              </w:rPr>
              <w:t>sobre coses que els agraden i coses que no.</w:t>
            </w:r>
          </w:p>
          <w:p w:rsidR="005A4D87" w:rsidRPr="00F72CF0" w:rsidRDefault="005A4D87" w:rsidP="005A4D87">
            <w:pPr>
              <w:pStyle w:val="Prrafodelista"/>
              <w:numPr>
                <w:ilvl w:val="0"/>
                <w:numId w:val="2"/>
              </w:numPr>
              <w:spacing w:after="0" w:line="240" w:lineRule="auto"/>
              <w:rPr>
                <w:rFonts w:ascii="Century Gothic" w:hAnsi="Century Gothic" w:cs="Arial"/>
                <w:sz w:val="18"/>
                <w:szCs w:val="18"/>
              </w:rPr>
            </w:pPr>
            <w:r w:rsidRPr="00F72CF0">
              <w:rPr>
                <w:rFonts w:ascii="Century Gothic" w:hAnsi="Century Gothic" w:cs="Arial"/>
                <w:sz w:val="18"/>
                <w:szCs w:val="18"/>
              </w:rPr>
              <w:t xml:space="preserve">Practicar </w:t>
            </w:r>
            <w:r w:rsidR="00D50A2E" w:rsidRPr="00F72CF0">
              <w:rPr>
                <w:rFonts w:ascii="Century Gothic" w:hAnsi="Century Gothic" w:cs="Arial"/>
                <w:sz w:val="18"/>
                <w:szCs w:val="18"/>
              </w:rPr>
              <w:t xml:space="preserve">la </w:t>
            </w:r>
            <w:r w:rsidR="00094019" w:rsidRPr="00F72CF0">
              <w:rPr>
                <w:rFonts w:ascii="Century Gothic" w:hAnsi="Century Gothic" w:cs="Arial"/>
                <w:sz w:val="18"/>
                <w:szCs w:val="18"/>
              </w:rPr>
              <w:t xml:space="preserve">pronunciació del so </w:t>
            </w:r>
            <w:r w:rsidR="00D50A2E" w:rsidRPr="00F72CF0">
              <w:rPr>
                <w:rFonts w:ascii="Century Gothic" w:hAnsi="Century Gothic" w:cs="Arial"/>
                <w:sz w:val="18"/>
                <w:szCs w:val="18"/>
              </w:rPr>
              <w:t>/r/</w:t>
            </w:r>
            <w:r w:rsidR="00990D50" w:rsidRPr="00F72CF0">
              <w:rPr>
                <w:rFonts w:ascii="Century Gothic" w:hAnsi="Century Gothic" w:cs="Arial"/>
                <w:sz w:val="18"/>
                <w:szCs w:val="18"/>
              </w:rPr>
              <w:t xml:space="preserve"> i</w:t>
            </w:r>
            <w:r w:rsidR="00D50A2E" w:rsidRPr="00F72CF0">
              <w:rPr>
                <w:rFonts w:ascii="Century Gothic" w:hAnsi="Century Gothic" w:cs="Arial"/>
                <w:sz w:val="18"/>
                <w:szCs w:val="18"/>
              </w:rPr>
              <w:t>/l/.</w:t>
            </w:r>
          </w:p>
          <w:p w:rsidR="005A4D87" w:rsidRPr="00F72CF0" w:rsidRDefault="00094019" w:rsidP="00F17EB7">
            <w:pPr>
              <w:spacing w:after="0" w:line="240" w:lineRule="auto"/>
              <w:rPr>
                <w:rFonts w:ascii="Century Gothic" w:hAnsi="Century Gothic" w:cs="Arial"/>
                <w:b/>
                <w:color w:val="1F497D"/>
                <w:sz w:val="18"/>
                <w:szCs w:val="18"/>
              </w:rPr>
            </w:pPr>
            <w:r w:rsidRPr="00F72CF0">
              <w:rPr>
                <w:rFonts w:ascii="Century Gothic" w:hAnsi="Century Gothic" w:cs="Arial"/>
                <w:b/>
                <w:color w:val="1F497D"/>
                <w:sz w:val="18"/>
                <w:szCs w:val="18"/>
              </w:rPr>
              <w:t>Materials</w:t>
            </w:r>
            <w:r w:rsidR="005A4D87" w:rsidRPr="00F72CF0">
              <w:rPr>
                <w:rFonts w:ascii="Century Gothic" w:hAnsi="Century Gothic" w:cs="Arial"/>
                <w:b/>
                <w:color w:val="1F497D"/>
                <w:sz w:val="18"/>
                <w:szCs w:val="18"/>
              </w:rPr>
              <w:t xml:space="preserve">: </w:t>
            </w:r>
          </w:p>
          <w:p w:rsidR="005A4D87" w:rsidRPr="00F72CF0" w:rsidRDefault="00976FFA" w:rsidP="005A4D87">
            <w:pPr>
              <w:pStyle w:val="Prrafodelista"/>
              <w:numPr>
                <w:ilvl w:val="0"/>
                <w:numId w:val="5"/>
              </w:numPr>
              <w:spacing w:after="0" w:line="240" w:lineRule="auto"/>
              <w:rPr>
                <w:rFonts w:ascii="Century Gothic" w:hAnsi="Century Gothic" w:cs="Arial"/>
                <w:sz w:val="18"/>
                <w:szCs w:val="18"/>
              </w:rPr>
            </w:pPr>
            <w:r w:rsidRPr="00F72CF0">
              <w:rPr>
                <w:rFonts w:ascii="Century Gothic" w:hAnsi="Century Gothic" w:cs="Arial"/>
                <w:sz w:val="18"/>
                <w:szCs w:val="18"/>
              </w:rPr>
              <w:t>CD1,</w:t>
            </w:r>
            <w:r w:rsidR="00D50A2E" w:rsidRPr="00F72CF0">
              <w:rPr>
                <w:rFonts w:ascii="Century Gothic" w:hAnsi="Century Gothic" w:cs="Arial"/>
                <w:sz w:val="18"/>
                <w:szCs w:val="18"/>
              </w:rPr>
              <w:t xml:space="preserve"> un </w:t>
            </w:r>
            <w:r w:rsidR="006A1BD9" w:rsidRPr="00F72CF0">
              <w:rPr>
                <w:rFonts w:ascii="Century Gothic" w:hAnsi="Century Gothic" w:cs="Arial"/>
                <w:sz w:val="18"/>
                <w:szCs w:val="18"/>
              </w:rPr>
              <w:t>CD</w:t>
            </w:r>
            <w:r w:rsidR="00990D50" w:rsidRPr="00F72CF0">
              <w:rPr>
                <w:rFonts w:ascii="Century Gothic" w:hAnsi="Century Gothic" w:cs="Arial"/>
                <w:sz w:val="18"/>
                <w:szCs w:val="18"/>
              </w:rPr>
              <w:t xml:space="preserve"> de música, una pilota</w:t>
            </w:r>
            <w:r w:rsidR="00D50A2E" w:rsidRPr="00F72CF0">
              <w:rPr>
                <w:rFonts w:ascii="Century Gothic" w:hAnsi="Century Gothic" w:cs="Arial"/>
                <w:sz w:val="18"/>
                <w:szCs w:val="18"/>
              </w:rPr>
              <w:t xml:space="preserve">, </w:t>
            </w:r>
            <w:r w:rsidR="00094019" w:rsidRPr="00F72CF0">
              <w:rPr>
                <w:rFonts w:ascii="Century Gothic" w:hAnsi="Century Gothic" w:cs="Arial"/>
                <w:sz w:val="18"/>
                <w:szCs w:val="18"/>
              </w:rPr>
              <w:t>joguines</w:t>
            </w:r>
            <w:r w:rsidR="00D50A2E" w:rsidRPr="00F72CF0">
              <w:rPr>
                <w:rFonts w:ascii="Century Gothic" w:hAnsi="Century Gothic" w:cs="Arial"/>
                <w:sz w:val="18"/>
                <w:szCs w:val="18"/>
              </w:rPr>
              <w:t xml:space="preserve"> (p.e</w:t>
            </w:r>
            <w:r w:rsidR="00990D50" w:rsidRPr="00F72CF0">
              <w:rPr>
                <w:rFonts w:ascii="Century Gothic" w:hAnsi="Century Gothic" w:cs="Arial"/>
                <w:sz w:val="18"/>
                <w:szCs w:val="18"/>
              </w:rPr>
              <w:t>x</w:t>
            </w:r>
            <w:r w:rsidR="00D50A2E" w:rsidRPr="00F72CF0">
              <w:rPr>
                <w:rFonts w:ascii="Century Gothic" w:hAnsi="Century Gothic" w:cs="Arial"/>
                <w:sz w:val="18"/>
                <w:szCs w:val="18"/>
              </w:rPr>
              <w:t xml:space="preserve">. </w:t>
            </w:r>
            <w:r w:rsidR="00990D50" w:rsidRPr="00F72CF0">
              <w:rPr>
                <w:rFonts w:ascii="Century Gothic" w:hAnsi="Century Gothic" w:cs="Arial"/>
                <w:sz w:val="18"/>
                <w:szCs w:val="18"/>
              </w:rPr>
              <w:t>nina</w:t>
            </w:r>
            <w:r w:rsidR="00D50A2E" w:rsidRPr="00F72CF0">
              <w:rPr>
                <w:rFonts w:ascii="Century Gothic" w:hAnsi="Century Gothic" w:cs="Arial"/>
                <w:sz w:val="18"/>
                <w:szCs w:val="18"/>
              </w:rPr>
              <w:t>, os</w:t>
            </w:r>
            <w:r w:rsidR="00990D50" w:rsidRPr="00F72CF0">
              <w:rPr>
                <w:rFonts w:ascii="Century Gothic" w:hAnsi="Century Gothic" w:cs="Arial"/>
                <w:sz w:val="18"/>
                <w:szCs w:val="18"/>
              </w:rPr>
              <w:t>set</w:t>
            </w:r>
            <w:r w:rsidR="00D50A2E" w:rsidRPr="00F72CF0">
              <w:rPr>
                <w:rFonts w:ascii="Century Gothic" w:hAnsi="Century Gothic" w:cs="Arial"/>
                <w:sz w:val="18"/>
                <w:szCs w:val="18"/>
              </w:rPr>
              <w:t xml:space="preserve"> de pelu</w:t>
            </w:r>
            <w:r w:rsidR="00990D50" w:rsidRPr="00F72CF0">
              <w:rPr>
                <w:rFonts w:ascii="Century Gothic" w:hAnsi="Century Gothic" w:cs="Arial"/>
                <w:sz w:val="18"/>
                <w:szCs w:val="18"/>
              </w:rPr>
              <w:t>ix</w:t>
            </w:r>
            <w:r w:rsidR="00D50A2E" w:rsidRPr="00F72CF0">
              <w:rPr>
                <w:rFonts w:ascii="Century Gothic" w:hAnsi="Century Gothic" w:cs="Arial"/>
                <w:sz w:val="18"/>
                <w:szCs w:val="18"/>
              </w:rPr>
              <w:t>, un</w:t>
            </w:r>
            <w:r w:rsidR="00990D50" w:rsidRPr="00F72CF0">
              <w:rPr>
                <w:rFonts w:ascii="Century Gothic" w:hAnsi="Century Gothic" w:cs="Arial"/>
                <w:sz w:val="18"/>
                <w:szCs w:val="18"/>
              </w:rPr>
              <w:t xml:space="preserve"> estel</w:t>
            </w:r>
            <w:r w:rsidR="00D50A2E" w:rsidRPr="00F72CF0">
              <w:rPr>
                <w:rFonts w:ascii="Century Gothic" w:hAnsi="Century Gothic" w:cs="Arial"/>
                <w:sz w:val="18"/>
                <w:szCs w:val="18"/>
              </w:rPr>
              <w:t xml:space="preserve">, un robot, un </w:t>
            </w:r>
            <w:r w:rsidR="00094019" w:rsidRPr="00F72CF0">
              <w:rPr>
                <w:rFonts w:ascii="Century Gothic" w:hAnsi="Century Gothic" w:cs="Arial"/>
                <w:sz w:val="18"/>
                <w:szCs w:val="18"/>
              </w:rPr>
              <w:t>joc</w:t>
            </w:r>
            <w:r w:rsidR="00D50A2E" w:rsidRPr="00F72CF0">
              <w:rPr>
                <w:rFonts w:ascii="Century Gothic" w:hAnsi="Century Gothic" w:cs="Arial"/>
                <w:sz w:val="18"/>
                <w:szCs w:val="18"/>
              </w:rPr>
              <w:t xml:space="preserve"> d</w:t>
            </w:r>
            <w:r w:rsidR="00990D50" w:rsidRPr="00F72CF0">
              <w:rPr>
                <w:rFonts w:ascii="Century Gothic" w:hAnsi="Century Gothic" w:cs="Arial"/>
                <w:sz w:val="18"/>
                <w:szCs w:val="18"/>
              </w:rPr>
              <w:t>’</w:t>
            </w:r>
            <w:r w:rsidR="00D50A2E" w:rsidRPr="00F72CF0">
              <w:rPr>
                <w:rFonts w:ascii="Century Gothic" w:hAnsi="Century Gothic" w:cs="Arial"/>
                <w:sz w:val="18"/>
                <w:szCs w:val="18"/>
              </w:rPr>
              <w:t>ord</w:t>
            </w:r>
            <w:r w:rsidR="00990D50" w:rsidRPr="00F72CF0">
              <w:rPr>
                <w:rFonts w:ascii="Century Gothic" w:hAnsi="Century Gothic" w:cs="Arial"/>
                <w:sz w:val="18"/>
                <w:szCs w:val="18"/>
              </w:rPr>
              <w:t>inador</w:t>
            </w:r>
            <w:r w:rsidR="00D50A2E" w:rsidRPr="00F72CF0">
              <w:rPr>
                <w:rFonts w:ascii="Century Gothic" w:hAnsi="Century Gothic" w:cs="Arial"/>
                <w:sz w:val="18"/>
                <w:szCs w:val="18"/>
              </w:rPr>
              <w:t xml:space="preserve">, </w:t>
            </w:r>
            <w:r w:rsidR="00990D50" w:rsidRPr="00F72CF0">
              <w:rPr>
                <w:rFonts w:ascii="Century Gothic" w:hAnsi="Century Gothic" w:cs="Arial"/>
                <w:sz w:val="18"/>
                <w:szCs w:val="18"/>
              </w:rPr>
              <w:t>jocs</w:t>
            </w:r>
            <w:r w:rsidR="00D50A2E" w:rsidRPr="00F72CF0">
              <w:rPr>
                <w:rFonts w:ascii="Century Gothic" w:hAnsi="Century Gothic" w:cs="Arial"/>
                <w:sz w:val="18"/>
                <w:szCs w:val="18"/>
              </w:rPr>
              <w:t xml:space="preserve"> de </w:t>
            </w:r>
            <w:r w:rsidR="00990D50" w:rsidRPr="00F72CF0">
              <w:rPr>
                <w:rFonts w:ascii="Century Gothic" w:hAnsi="Century Gothic" w:cs="Arial"/>
                <w:sz w:val="18"/>
                <w:szCs w:val="18"/>
              </w:rPr>
              <w:t>taula</w:t>
            </w:r>
            <w:r w:rsidR="00D50A2E" w:rsidRPr="00F72CF0">
              <w:rPr>
                <w:rFonts w:ascii="Century Gothic" w:hAnsi="Century Gothic" w:cs="Arial"/>
                <w:sz w:val="18"/>
                <w:szCs w:val="18"/>
              </w:rPr>
              <w:t xml:space="preserve"> populars, etc.) o flashcards 27-36 del </w:t>
            </w:r>
            <w:r w:rsidR="00094019" w:rsidRPr="00F72CF0">
              <w:rPr>
                <w:rFonts w:ascii="Century Gothic" w:hAnsi="Century Gothic" w:cs="Arial"/>
                <w:sz w:val="18"/>
                <w:szCs w:val="18"/>
              </w:rPr>
              <w:t>nivell</w:t>
            </w:r>
            <w:r w:rsidR="00D50A2E" w:rsidRPr="00F72CF0">
              <w:rPr>
                <w:rFonts w:ascii="Century Gothic" w:hAnsi="Century Gothic" w:cs="Arial"/>
                <w:sz w:val="18"/>
                <w:szCs w:val="18"/>
              </w:rPr>
              <w:t xml:space="preserve"> 1 </w:t>
            </w:r>
            <w:r w:rsidR="00094019" w:rsidRPr="00F72CF0">
              <w:rPr>
                <w:rFonts w:ascii="Century Gothic" w:hAnsi="Century Gothic" w:cs="Arial"/>
                <w:sz w:val="18"/>
                <w:szCs w:val="18"/>
              </w:rPr>
              <w:t>unitat</w:t>
            </w:r>
            <w:r w:rsidR="00D50A2E" w:rsidRPr="00F72CF0">
              <w:rPr>
                <w:rFonts w:ascii="Century Gothic" w:hAnsi="Century Gothic" w:cs="Arial"/>
                <w:sz w:val="18"/>
                <w:szCs w:val="18"/>
              </w:rPr>
              <w:t xml:space="preserve"> 2. Una </w:t>
            </w:r>
            <w:r w:rsidR="00094019" w:rsidRPr="00F72CF0">
              <w:rPr>
                <w:rFonts w:ascii="Century Gothic" w:hAnsi="Century Gothic" w:cs="Arial"/>
                <w:sz w:val="18"/>
                <w:szCs w:val="18"/>
              </w:rPr>
              <w:t>imatge</w:t>
            </w:r>
            <w:r w:rsidR="00D50A2E" w:rsidRPr="00F72CF0">
              <w:rPr>
                <w:rFonts w:ascii="Century Gothic" w:hAnsi="Century Gothic" w:cs="Arial"/>
                <w:sz w:val="18"/>
                <w:szCs w:val="18"/>
              </w:rPr>
              <w:t xml:space="preserve"> d</w:t>
            </w:r>
            <w:r w:rsidR="00990D50" w:rsidRPr="00F72CF0">
              <w:rPr>
                <w:rFonts w:ascii="Century Gothic" w:hAnsi="Century Gothic" w:cs="Arial"/>
                <w:sz w:val="18"/>
                <w:szCs w:val="18"/>
              </w:rPr>
              <w:t>’</w:t>
            </w:r>
            <w:r w:rsidR="002E43DC" w:rsidRPr="00F72CF0">
              <w:rPr>
                <w:rFonts w:ascii="Century Gothic" w:hAnsi="Century Gothic" w:cs="Arial"/>
                <w:sz w:val="18"/>
                <w:szCs w:val="18"/>
              </w:rPr>
              <w:t>un</w:t>
            </w:r>
            <w:r w:rsidR="00D50A2E" w:rsidRPr="00F72CF0">
              <w:rPr>
                <w:rFonts w:ascii="Century Gothic" w:hAnsi="Century Gothic" w:cs="Arial"/>
                <w:sz w:val="18"/>
                <w:szCs w:val="18"/>
              </w:rPr>
              <w:t xml:space="preserve"> </w:t>
            </w:r>
            <w:r w:rsidR="002E43DC" w:rsidRPr="00F72CF0">
              <w:rPr>
                <w:rFonts w:ascii="Century Gothic" w:hAnsi="Century Gothic" w:cs="Arial"/>
                <w:sz w:val="18"/>
                <w:szCs w:val="18"/>
              </w:rPr>
              <w:t>camió</w:t>
            </w:r>
            <w:r w:rsidR="00D50A2E" w:rsidRPr="00F72CF0">
              <w:rPr>
                <w:rFonts w:ascii="Century Gothic" w:hAnsi="Century Gothic" w:cs="Arial"/>
                <w:sz w:val="18"/>
                <w:szCs w:val="18"/>
              </w:rPr>
              <w:t>.</w:t>
            </w:r>
          </w:p>
          <w:p w:rsidR="005A4D87" w:rsidRPr="00F72CF0" w:rsidRDefault="005A4D87" w:rsidP="00D50A2E">
            <w:pPr>
              <w:pStyle w:val="Prrafodelista"/>
              <w:spacing w:after="0" w:line="240" w:lineRule="auto"/>
              <w:rPr>
                <w:rFonts w:ascii="Century Gothic" w:hAnsi="Century Gothic" w:cs="Arial"/>
                <w:sz w:val="18"/>
                <w:szCs w:val="18"/>
              </w:rPr>
            </w:pPr>
          </w:p>
        </w:tc>
      </w:tr>
      <w:tr w:rsidR="00A0781C" w:rsidRPr="00F72CF0" w:rsidTr="00F17EB7">
        <w:tc>
          <w:tcPr>
            <w:tcW w:w="3403" w:type="dxa"/>
            <w:shd w:val="clear" w:color="auto" w:fill="auto"/>
          </w:tcPr>
          <w:p w:rsidR="00A0781C" w:rsidRPr="00F72CF0" w:rsidRDefault="00A0781C" w:rsidP="003F0D2C">
            <w:pPr>
              <w:spacing w:after="0" w:line="240" w:lineRule="auto"/>
              <w:rPr>
                <w:rFonts w:ascii="Century Gothic" w:hAnsi="Century Gothic" w:cs="Arial"/>
                <w:b/>
                <w:color w:val="1F497D"/>
                <w:sz w:val="20"/>
                <w:szCs w:val="18"/>
              </w:rPr>
            </w:pPr>
            <w:r w:rsidRPr="00F72CF0">
              <w:rPr>
                <w:rFonts w:ascii="Century Gothic" w:hAnsi="Century Gothic" w:cs="Arial"/>
                <w:b/>
                <w:color w:val="1F497D"/>
                <w:sz w:val="20"/>
                <w:szCs w:val="18"/>
              </w:rPr>
              <w:t>Activitats</w:t>
            </w:r>
          </w:p>
        </w:tc>
        <w:tc>
          <w:tcPr>
            <w:tcW w:w="1275" w:type="dxa"/>
            <w:shd w:val="clear" w:color="auto" w:fill="auto"/>
          </w:tcPr>
          <w:p w:rsidR="00A0781C" w:rsidRPr="00F72CF0" w:rsidRDefault="00A0781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Destreses</w:t>
            </w:r>
          </w:p>
        </w:tc>
        <w:tc>
          <w:tcPr>
            <w:tcW w:w="1418" w:type="dxa"/>
            <w:shd w:val="clear" w:color="auto" w:fill="auto"/>
          </w:tcPr>
          <w:p w:rsidR="00A0781C" w:rsidRPr="00F72CF0" w:rsidRDefault="00A0781C" w:rsidP="003F0D2C">
            <w:pPr>
              <w:spacing w:after="0" w:line="240" w:lineRule="auto"/>
              <w:jc w:val="center"/>
              <w:rPr>
                <w:rFonts w:ascii="Century Gothic" w:hAnsi="Century Gothic" w:cs="Arial"/>
                <w:b/>
                <w:color w:val="1F497D"/>
                <w:spacing w:val="-6"/>
                <w:sz w:val="20"/>
                <w:szCs w:val="18"/>
              </w:rPr>
            </w:pPr>
            <w:r w:rsidRPr="00F72CF0">
              <w:rPr>
                <w:rFonts w:ascii="Century Gothic" w:hAnsi="Century Gothic" w:cs="Arial"/>
                <w:b/>
                <w:color w:val="1F497D"/>
                <w:spacing w:val="-6"/>
                <w:sz w:val="20"/>
                <w:szCs w:val="18"/>
              </w:rPr>
              <w:t>Interacció</w:t>
            </w:r>
          </w:p>
        </w:tc>
        <w:tc>
          <w:tcPr>
            <w:tcW w:w="1843" w:type="dxa"/>
            <w:shd w:val="clear" w:color="auto" w:fill="auto"/>
          </w:tcPr>
          <w:p w:rsidR="00A0781C" w:rsidRPr="00F72CF0" w:rsidRDefault="00A0781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Competències</w:t>
            </w:r>
          </w:p>
        </w:tc>
        <w:tc>
          <w:tcPr>
            <w:tcW w:w="2551" w:type="dxa"/>
            <w:shd w:val="clear" w:color="auto" w:fill="auto"/>
          </w:tcPr>
          <w:p w:rsidR="00A0781C" w:rsidRPr="00F72CF0" w:rsidRDefault="00A0781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Reforç/</w:t>
            </w:r>
          </w:p>
          <w:p w:rsidR="00A0781C" w:rsidRPr="00F72CF0" w:rsidRDefault="00A0781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Ampliació</w:t>
            </w:r>
          </w:p>
        </w:tc>
        <w:tc>
          <w:tcPr>
            <w:tcW w:w="1701" w:type="dxa"/>
          </w:tcPr>
          <w:p w:rsidR="00A0781C" w:rsidRPr="00F72CF0" w:rsidRDefault="00A0781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Avaluació</w:t>
            </w:r>
          </w:p>
        </w:tc>
        <w:tc>
          <w:tcPr>
            <w:tcW w:w="2268" w:type="dxa"/>
          </w:tcPr>
          <w:p w:rsidR="00A0781C" w:rsidRPr="00F72CF0" w:rsidRDefault="00A0781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Apunts del professor/a</w:t>
            </w:r>
          </w:p>
        </w:tc>
      </w:tr>
      <w:tr w:rsidR="005A4D87" w:rsidRPr="00F72CF0" w:rsidTr="00F17EB7">
        <w:tc>
          <w:tcPr>
            <w:tcW w:w="3403" w:type="dxa"/>
          </w:tcPr>
          <w:p w:rsidR="005A4D87" w:rsidRPr="00F72CF0" w:rsidRDefault="005A4D87" w:rsidP="00990D50">
            <w:pPr>
              <w:spacing w:after="0" w:line="240" w:lineRule="auto"/>
              <w:rPr>
                <w:rFonts w:ascii="Century Gothic" w:hAnsi="Century Gothic" w:cs="Arial"/>
                <w:b/>
                <w:i/>
                <w:color w:val="1F497D"/>
                <w:sz w:val="24"/>
              </w:rPr>
            </w:pPr>
            <w:r w:rsidRPr="00F72CF0">
              <w:rPr>
                <w:rFonts w:ascii="Century Gothic" w:hAnsi="Century Gothic" w:cs="Arial"/>
                <w:i/>
                <w:sz w:val="18"/>
                <w:szCs w:val="18"/>
              </w:rPr>
              <w:t>Warmer.</w:t>
            </w:r>
            <w:r w:rsidRPr="00F72CF0">
              <w:rPr>
                <w:rFonts w:ascii="Century Gothic" w:hAnsi="Century Gothic" w:cs="Arial"/>
                <w:sz w:val="18"/>
                <w:szCs w:val="18"/>
              </w:rPr>
              <w:t xml:space="preserve"> </w:t>
            </w:r>
            <w:r w:rsidR="00990D50" w:rsidRPr="00F72CF0">
              <w:rPr>
                <w:rFonts w:ascii="Century Gothic" w:hAnsi="Century Gothic" w:cs="Arial"/>
                <w:sz w:val="18"/>
                <w:szCs w:val="18"/>
              </w:rPr>
              <w:t>Revisar preguntar si una cosa els</w:t>
            </w:r>
            <w:r w:rsidR="00D50A2E" w:rsidRPr="00F72CF0">
              <w:rPr>
                <w:rFonts w:ascii="Century Gothic" w:hAnsi="Century Gothic" w:cs="Arial"/>
                <w:sz w:val="18"/>
                <w:szCs w:val="18"/>
              </w:rPr>
              <w:t xml:space="preserve"> agrada o </w:t>
            </w:r>
            <w:r w:rsidR="00990D50" w:rsidRPr="00F72CF0">
              <w:rPr>
                <w:rFonts w:ascii="Century Gothic" w:hAnsi="Century Gothic" w:cs="Arial"/>
                <w:sz w:val="18"/>
                <w:szCs w:val="18"/>
              </w:rPr>
              <w:t>e</w:t>
            </w:r>
            <w:r w:rsidR="00D50A2E" w:rsidRPr="00F72CF0">
              <w:rPr>
                <w:rFonts w:ascii="Century Gothic" w:hAnsi="Century Gothic" w:cs="Arial"/>
                <w:sz w:val="18"/>
                <w:szCs w:val="18"/>
              </w:rPr>
              <w:t xml:space="preserve">ls desagrada, </w:t>
            </w:r>
            <w:r w:rsidR="00990D50" w:rsidRPr="00F72CF0">
              <w:rPr>
                <w:rFonts w:ascii="Century Gothic" w:hAnsi="Century Gothic" w:cs="Arial"/>
                <w:sz w:val="18"/>
                <w:szCs w:val="18"/>
              </w:rPr>
              <w:t>i</w:t>
            </w:r>
            <w:r w:rsidR="00D50A2E" w:rsidRPr="00F72CF0">
              <w:rPr>
                <w:rFonts w:ascii="Century Gothic" w:hAnsi="Century Gothic" w:cs="Arial"/>
                <w:sz w:val="18"/>
                <w:szCs w:val="18"/>
              </w:rPr>
              <w:t xml:space="preserve"> jugar a </w:t>
            </w:r>
            <w:r w:rsidR="00D50A2E" w:rsidRPr="00F72CF0">
              <w:rPr>
                <w:rFonts w:ascii="Century Gothic" w:hAnsi="Century Gothic" w:cs="Arial"/>
                <w:i/>
                <w:sz w:val="18"/>
                <w:szCs w:val="18"/>
              </w:rPr>
              <w:t>Pass the ball.</w:t>
            </w:r>
          </w:p>
        </w:tc>
        <w:tc>
          <w:tcPr>
            <w:tcW w:w="1275"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CO / EO</w:t>
            </w:r>
          </w:p>
        </w:tc>
        <w:tc>
          <w:tcPr>
            <w:tcW w:w="1418"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GG</w:t>
            </w:r>
          </w:p>
        </w:tc>
        <w:tc>
          <w:tcPr>
            <w:tcW w:w="1843"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w:t>
            </w:r>
          </w:p>
        </w:tc>
        <w:tc>
          <w:tcPr>
            <w:tcW w:w="2551" w:type="dxa"/>
            <w:vMerge w:val="restart"/>
          </w:tcPr>
          <w:p w:rsidR="005A4D87" w:rsidRPr="00F72CF0" w:rsidRDefault="005A4D87" w:rsidP="00F17EB7">
            <w:pPr>
              <w:spacing w:after="0" w:line="240" w:lineRule="auto"/>
              <w:rPr>
                <w:rFonts w:ascii="Century Gothic" w:hAnsi="Century Gothic" w:cs="Arial"/>
                <w:b/>
                <w:sz w:val="18"/>
                <w:szCs w:val="18"/>
              </w:rPr>
            </w:pPr>
          </w:p>
          <w:p w:rsidR="005A4D87" w:rsidRPr="00F72CF0" w:rsidRDefault="005A4D87" w:rsidP="00F17EB7">
            <w:pPr>
              <w:spacing w:after="0" w:line="240" w:lineRule="auto"/>
              <w:rPr>
                <w:rFonts w:ascii="Century Gothic" w:hAnsi="Century Gothic" w:cs="Arial"/>
                <w:b/>
                <w:sz w:val="18"/>
                <w:szCs w:val="18"/>
              </w:rPr>
            </w:pPr>
          </w:p>
          <w:p w:rsidR="005A4D87" w:rsidRPr="00F72CF0" w:rsidRDefault="005A4D87" w:rsidP="00F17EB7">
            <w:pPr>
              <w:spacing w:after="0" w:line="240" w:lineRule="auto"/>
              <w:rPr>
                <w:rFonts w:ascii="Century Gothic" w:hAnsi="Century Gothic" w:cs="Arial"/>
                <w:sz w:val="18"/>
                <w:szCs w:val="18"/>
              </w:rPr>
            </w:pPr>
            <w:r w:rsidRPr="00F72CF0">
              <w:rPr>
                <w:rFonts w:ascii="Century Gothic" w:hAnsi="Century Gothic" w:cs="Arial"/>
                <w:b/>
                <w:sz w:val="18"/>
                <w:szCs w:val="18"/>
              </w:rPr>
              <w:t xml:space="preserve">Extra activities: </w:t>
            </w:r>
            <w:r w:rsidRPr="00F72CF0">
              <w:rPr>
                <w:rFonts w:ascii="Century Gothic" w:hAnsi="Century Gothic" w:cs="Arial"/>
                <w:i/>
                <w:sz w:val="18"/>
                <w:szCs w:val="18"/>
              </w:rPr>
              <w:t xml:space="preserve">Teacher’s Book </w:t>
            </w:r>
            <w:r w:rsidRPr="00F72CF0">
              <w:rPr>
                <w:rFonts w:ascii="Century Gothic" w:hAnsi="Century Gothic" w:cs="Arial"/>
                <w:sz w:val="18"/>
                <w:szCs w:val="18"/>
              </w:rPr>
              <w:t>p. 114</w:t>
            </w:r>
            <w:r w:rsidR="00D50A2E" w:rsidRPr="00F72CF0">
              <w:rPr>
                <w:rFonts w:ascii="Century Gothic" w:hAnsi="Century Gothic" w:cs="Arial"/>
                <w:sz w:val="18"/>
                <w:szCs w:val="18"/>
              </w:rPr>
              <w:t>-115</w:t>
            </w:r>
          </w:p>
          <w:p w:rsidR="005A4D87" w:rsidRPr="00F72CF0" w:rsidRDefault="005A4D87" w:rsidP="00F17EB7">
            <w:pPr>
              <w:spacing w:after="0" w:line="240" w:lineRule="auto"/>
              <w:rPr>
                <w:rFonts w:ascii="Century Gothic" w:hAnsi="Century Gothic" w:cs="Arial"/>
                <w:sz w:val="18"/>
                <w:szCs w:val="18"/>
              </w:rPr>
            </w:pPr>
          </w:p>
          <w:p w:rsidR="005A4D87" w:rsidRPr="00F72CF0" w:rsidRDefault="005A4D87" w:rsidP="00F17EB7">
            <w:pPr>
              <w:spacing w:after="0" w:line="240" w:lineRule="auto"/>
              <w:rPr>
                <w:rFonts w:ascii="Century Gothic" w:hAnsi="Century Gothic" w:cs="Arial"/>
                <w:sz w:val="18"/>
                <w:szCs w:val="18"/>
              </w:rPr>
            </w:pPr>
          </w:p>
          <w:p w:rsidR="005A4D87" w:rsidRPr="00F72CF0" w:rsidRDefault="005A4D87" w:rsidP="00F17EB7">
            <w:pPr>
              <w:spacing w:after="0" w:line="240" w:lineRule="auto"/>
              <w:rPr>
                <w:rFonts w:ascii="Century Gothic" w:hAnsi="Century Gothic" w:cs="Arial"/>
                <w:sz w:val="18"/>
                <w:szCs w:val="18"/>
              </w:rPr>
            </w:pPr>
            <w:r w:rsidRPr="00F72CF0">
              <w:rPr>
                <w:rFonts w:ascii="Century Gothic" w:hAnsi="Century Gothic" w:cs="Arial"/>
                <w:b/>
                <w:sz w:val="18"/>
                <w:szCs w:val="18"/>
              </w:rPr>
              <w:t>The Cambridge Teacher</w:t>
            </w:r>
          </w:p>
          <w:p w:rsidR="005A4D87" w:rsidRPr="00F72CF0" w:rsidRDefault="0091493C" w:rsidP="00F17EB7">
            <w:pPr>
              <w:spacing w:after="0" w:line="240" w:lineRule="auto"/>
              <w:rPr>
                <w:rFonts w:ascii="Century Gothic" w:hAnsi="Century Gothic" w:cs="Arial"/>
                <w:spacing w:val="-6"/>
                <w:sz w:val="16"/>
                <w:szCs w:val="16"/>
              </w:rPr>
            </w:pPr>
            <w:hyperlink r:id="rId20" w:history="1">
              <w:r w:rsidR="005A4D87" w:rsidRPr="00F72CF0">
                <w:rPr>
                  <w:rStyle w:val="Hipervnculo"/>
                  <w:rFonts w:ascii="Century Gothic" w:hAnsi="Century Gothic" w:cs="Arial"/>
                  <w:spacing w:val="-6"/>
                  <w:sz w:val="16"/>
                  <w:szCs w:val="16"/>
                </w:rPr>
                <w:t>www.thecambridgeteacher.es</w:t>
              </w:r>
            </w:hyperlink>
            <w:r w:rsidR="005A4D87" w:rsidRPr="00F72CF0">
              <w:rPr>
                <w:rFonts w:ascii="Century Gothic" w:hAnsi="Century Gothic" w:cs="Arial"/>
                <w:spacing w:val="-6"/>
                <w:sz w:val="16"/>
                <w:szCs w:val="16"/>
              </w:rPr>
              <w:t xml:space="preserve"> </w:t>
            </w:r>
          </w:p>
          <w:p w:rsidR="005A4D87" w:rsidRPr="00F72CF0" w:rsidRDefault="005A4D87" w:rsidP="00F17EB7">
            <w:pPr>
              <w:spacing w:after="0" w:line="240" w:lineRule="auto"/>
              <w:rPr>
                <w:rFonts w:ascii="Century Gothic" w:hAnsi="Century Gothic" w:cs="Arial"/>
                <w:b/>
                <w:sz w:val="18"/>
                <w:szCs w:val="18"/>
              </w:rPr>
            </w:pPr>
          </w:p>
          <w:p w:rsidR="005A4D87" w:rsidRPr="00F72CF0" w:rsidRDefault="005A4D87" w:rsidP="00F17EB7">
            <w:pPr>
              <w:spacing w:after="0" w:line="240" w:lineRule="auto"/>
              <w:rPr>
                <w:rFonts w:ascii="Century Gothic" w:hAnsi="Century Gothic" w:cs="Arial"/>
                <w:b/>
                <w:sz w:val="18"/>
                <w:szCs w:val="18"/>
              </w:rPr>
            </w:pPr>
          </w:p>
          <w:p w:rsidR="005A4D87" w:rsidRPr="00F72CF0" w:rsidRDefault="005A4D87" w:rsidP="00F17EB7">
            <w:pPr>
              <w:spacing w:after="0" w:line="240" w:lineRule="auto"/>
              <w:rPr>
                <w:rFonts w:ascii="Century Gothic" w:hAnsi="Century Gothic" w:cs="Arial"/>
                <w:b/>
                <w:sz w:val="18"/>
                <w:szCs w:val="18"/>
              </w:rPr>
            </w:pPr>
            <w:r w:rsidRPr="00F72CF0">
              <w:rPr>
                <w:rFonts w:ascii="Century Gothic" w:hAnsi="Century Gothic" w:cs="Arial"/>
                <w:b/>
                <w:sz w:val="18"/>
                <w:szCs w:val="18"/>
              </w:rPr>
              <w:t>Online resources for pupils</w:t>
            </w:r>
          </w:p>
          <w:p w:rsidR="005A4D87" w:rsidRPr="00F72CF0" w:rsidRDefault="005A4D87" w:rsidP="00F17EB7">
            <w:pPr>
              <w:spacing w:after="0" w:line="240" w:lineRule="auto"/>
              <w:rPr>
                <w:rFonts w:ascii="Century Gothic" w:hAnsi="Century Gothic" w:cs="Arial"/>
                <w:b/>
                <w:sz w:val="18"/>
                <w:szCs w:val="18"/>
              </w:rPr>
            </w:pPr>
          </w:p>
        </w:tc>
        <w:tc>
          <w:tcPr>
            <w:tcW w:w="1701" w:type="dxa"/>
            <w:vMerge w:val="restart"/>
          </w:tcPr>
          <w:p w:rsidR="005A4D87" w:rsidRPr="00F72CF0" w:rsidRDefault="005A4D87" w:rsidP="00F17EB7">
            <w:pPr>
              <w:spacing w:after="0" w:line="240" w:lineRule="auto"/>
              <w:rPr>
                <w:rFonts w:ascii="HeinemannSpecial-Black" w:hAnsi="HeinemannSpecial-Black" w:cs="HeinemannSpecial-Black"/>
                <w:sz w:val="19"/>
                <w:szCs w:val="19"/>
              </w:rPr>
            </w:pPr>
          </w:p>
        </w:tc>
        <w:tc>
          <w:tcPr>
            <w:tcW w:w="2268" w:type="dxa"/>
            <w:vMerge w:val="restart"/>
          </w:tcPr>
          <w:p w:rsidR="005A4D87" w:rsidRPr="00F72CF0" w:rsidRDefault="005A4D87" w:rsidP="00F17EB7">
            <w:pPr>
              <w:spacing w:after="0" w:line="240" w:lineRule="auto"/>
              <w:rPr>
                <w:rFonts w:ascii="HeinemannSpecial-Black" w:hAnsi="HeinemannSpecial-Black" w:cs="HeinemannSpecial-Black"/>
                <w:color w:val="00CDAE"/>
                <w:sz w:val="19"/>
                <w:szCs w:val="19"/>
              </w:rPr>
            </w:pPr>
          </w:p>
        </w:tc>
      </w:tr>
      <w:tr w:rsidR="00D50A2E" w:rsidRPr="00F72CF0" w:rsidTr="00F17EB7">
        <w:tc>
          <w:tcPr>
            <w:tcW w:w="3403" w:type="dxa"/>
          </w:tcPr>
          <w:p w:rsidR="00D50A2E" w:rsidRPr="00F72CF0" w:rsidRDefault="00D50A2E" w:rsidP="00D50A2E">
            <w:pPr>
              <w:spacing w:after="0" w:line="240" w:lineRule="auto"/>
              <w:rPr>
                <w:rFonts w:ascii="Century Gothic" w:hAnsi="Century Gothic" w:cs="Arial"/>
                <w:b/>
                <w:i/>
                <w:color w:val="1F497D"/>
                <w:sz w:val="24"/>
              </w:rPr>
            </w:pPr>
            <w:r w:rsidRPr="00F72CF0">
              <w:rPr>
                <w:rFonts w:ascii="Century Gothic" w:hAnsi="Century Gothic" w:cs="Arial"/>
                <w:i/>
                <w:sz w:val="18"/>
                <w:szCs w:val="18"/>
              </w:rPr>
              <w:t>Presentation.</w:t>
            </w:r>
            <w:r w:rsidRPr="00F72CF0">
              <w:rPr>
                <w:rFonts w:ascii="Century Gothic" w:hAnsi="Century Gothic" w:cs="Arial"/>
                <w:sz w:val="18"/>
                <w:szCs w:val="18"/>
              </w:rPr>
              <w:t xml:space="preserve"> Revisar el </w:t>
            </w:r>
            <w:r w:rsidR="00094019" w:rsidRPr="00F72CF0">
              <w:rPr>
                <w:rFonts w:ascii="Century Gothic" w:hAnsi="Century Gothic" w:cs="Arial"/>
                <w:sz w:val="18"/>
                <w:szCs w:val="18"/>
              </w:rPr>
              <w:t>conte</w:t>
            </w:r>
            <w:r w:rsidRPr="00F72CF0">
              <w:rPr>
                <w:rFonts w:ascii="Century Gothic" w:hAnsi="Century Gothic" w:cs="Arial"/>
                <w:sz w:val="18"/>
                <w:szCs w:val="18"/>
              </w:rPr>
              <w:t xml:space="preserve"> de la </w:t>
            </w:r>
            <w:r w:rsidR="00990D50" w:rsidRPr="00F72CF0">
              <w:rPr>
                <w:rFonts w:ascii="Century Gothic" w:hAnsi="Century Gothic" w:cs="Arial"/>
                <w:sz w:val="18"/>
                <w:szCs w:val="18"/>
              </w:rPr>
              <w:t>lliçó anterior i</w:t>
            </w:r>
            <w:r w:rsidRPr="00F72CF0">
              <w:rPr>
                <w:rFonts w:ascii="Century Gothic" w:hAnsi="Century Gothic" w:cs="Arial"/>
                <w:sz w:val="18"/>
                <w:szCs w:val="18"/>
              </w:rPr>
              <w:t xml:space="preserve"> presentar </w:t>
            </w:r>
            <w:r w:rsidRPr="00F72CF0">
              <w:rPr>
                <w:rFonts w:ascii="Century Gothic" w:hAnsi="Century Gothic" w:cs="Arial"/>
                <w:i/>
                <w:sz w:val="18"/>
                <w:szCs w:val="18"/>
              </w:rPr>
              <w:t>Let’s play.</w:t>
            </w:r>
          </w:p>
        </w:tc>
        <w:tc>
          <w:tcPr>
            <w:tcW w:w="1275" w:type="dxa"/>
          </w:tcPr>
          <w:p w:rsidR="00D50A2E" w:rsidRPr="00F72CF0" w:rsidRDefault="00D50A2E" w:rsidP="00D6192B">
            <w:pPr>
              <w:spacing w:after="0" w:line="240" w:lineRule="auto"/>
              <w:jc w:val="center"/>
              <w:rPr>
                <w:rFonts w:ascii="Century Gothic" w:hAnsi="Century Gothic" w:cs="Arial"/>
                <w:sz w:val="18"/>
                <w:szCs w:val="18"/>
              </w:rPr>
            </w:pPr>
          </w:p>
          <w:p w:rsidR="00D50A2E" w:rsidRPr="00F72CF0" w:rsidRDefault="00D50A2E" w:rsidP="00D6192B">
            <w:pPr>
              <w:spacing w:after="0" w:line="240" w:lineRule="auto"/>
              <w:jc w:val="center"/>
              <w:rPr>
                <w:rFonts w:ascii="Century Gothic" w:hAnsi="Century Gothic" w:cs="Arial"/>
                <w:sz w:val="18"/>
                <w:szCs w:val="18"/>
              </w:rPr>
            </w:pPr>
            <w:r w:rsidRPr="00F72CF0">
              <w:rPr>
                <w:rFonts w:ascii="Century Gothic" w:hAnsi="Century Gothic" w:cs="Arial"/>
                <w:sz w:val="18"/>
                <w:szCs w:val="18"/>
              </w:rPr>
              <w:t>CO / EO</w:t>
            </w:r>
          </w:p>
        </w:tc>
        <w:tc>
          <w:tcPr>
            <w:tcW w:w="1418" w:type="dxa"/>
          </w:tcPr>
          <w:p w:rsidR="00D50A2E" w:rsidRPr="00F72CF0" w:rsidRDefault="00D50A2E" w:rsidP="00D6192B">
            <w:pPr>
              <w:spacing w:after="0" w:line="240" w:lineRule="auto"/>
              <w:jc w:val="center"/>
              <w:rPr>
                <w:rFonts w:ascii="Century Gothic" w:hAnsi="Century Gothic" w:cs="Arial"/>
                <w:sz w:val="18"/>
                <w:szCs w:val="18"/>
              </w:rPr>
            </w:pPr>
          </w:p>
          <w:p w:rsidR="00D50A2E" w:rsidRPr="00F72CF0" w:rsidRDefault="00D50A2E" w:rsidP="00D6192B">
            <w:pPr>
              <w:spacing w:after="0" w:line="240" w:lineRule="auto"/>
              <w:jc w:val="center"/>
              <w:rPr>
                <w:rFonts w:ascii="Century Gothic" w:hAnsi="Century Gothic" w:cs="Arial"/>
                <w:sz w:val="18"/>
                <w:szCs w:val="18"/>
              </w:rPr>
            </w:pPr>
            <w:r w:rsidRPr="00F72CF0">
              <w:rPr>
                <w:rFonts w:ascii="Century Gothic" w:hAnsi="Century Gothic" w:cs="Arial"/>
                <w:sz w:val="18"/>
                <w:szCs w:val="18"/>
              </w:rPr>
              <w:t>GG</w:t>
            </w:r>
          </w:p>
        </w:tc>
        <w:tc>
          <w:tcPr>
            <w:tcW w:w="1843" w:type="dxa"/>
          </w:tcPr>
          <w:p w:rsidR="00D50A2E" w:rsidRPr="00F72CF0" w:rsidRDefault="00D50A2E" w:rsidP="00D6192B">
            <w:pPr>
              <w:spacing w:after="0" w:line="240" w:lineRule="auto"/>
              <w:jc w:val="center"/>
              <w:rPr>
                <w:rFonts w:ascii="Century Gothic" w:hAnsi="Century Gothic" w:cs="Arial"/>
                <w:sz w:val="18"/>
                <w:szCs w:val="18"/>
              </w:rPr>
            </w:pPr>
          </w:p>
          <w:p w:rsidR="00D50A2E" w:rsidRPr="00F72CF0" w:rsidRDefault="00E11A97" w:rsidP="00D6192B">
            <w:pPr>
              <w:spacing w:after="0" w:line="240" w:lineRule="auto"/>
              <w:jc w:val="center"/>
              <w:rPr>
                <w:rFonts w:ascii="Century Gothic" w:hAnsi="Century Gothic" w:cs="Arial"/>
                <w:sz w:val="18"/>
                <w:szCs w:val="18"/>
              </w:rPr>
            </w:pPr>
            <w:r w:rsidRPr="00F72CF0">
              <w:rPr>
                <w:rFonts w:ascii="Century Gothic" w:hAnsi="Century Gothic" w:cs="Arial"/>
                <w:sz w:val="18"/>
                <w:szCs w:val="18"/>
              </w:rPr>
              <w:t>CCLA</w:t>
            </w:r>
          </w:p>
        </w:tc>
        <w:tc>
          <w:tcPr>
            <w:tcW w:w="2551" w:type="dxa"/>
            <w:vMerge/>
          </w:tcPr>
          <w:p w:rsidR="00D50A2E" w:rsidRPr="00F72CF0" w:rsidRDefault="00D50A2E" w:rsidP="00F17EB7">
            <w:pPr>
              <w:spacing w:after="0" w:line="240" w:lineRule="auto"/>
              <w:rPr>
                <w:rFonts w:ascii="Century Gothic" w:hAnsi="Century Gothic" w:cs="Arial"/>
                <w:b/>
                <w:sz w:val="18"/>
                <w:szCs w:val="18"/>
              </w:rPr>
            </w:pPr>
          </w:p>
        </w:tc>
        <w:tc>
          <w:tcPr>
            <w:tcW w:w="1701" w:type="dxa"/>
            <w:vMerge/>
          </w:tcPr>
          <w:p w:rsidR="00D50A2E" w:rsidRPr="00F72CF0" w:rsidRDefault="00D50A2E" w:rsidP="00F17EB7">
            <w:pPr>
              <w:spacing w:after="0" w:line="240" w:lineRule="auto"/>
              <w:rPr>
                <w:rFonts w:ascii="HeinemannSpecial-Black" w:hAnsi="HeinemannSpecial-Black" w:cs="HeinemannSpecial-Black"/>
                <w:sz w:val="19"/>
                <w:szCs w:val="19"/>
              </w:rPr>
            </w:pPr>
          </w:p>
        </w:tc>
        <w:tc>
          <w:tcPr>
            <w:tcW w:w="2268" w:type="dxa"/>
            <w:vMerge/>
          </w:tcPr>
          <w:p w:rsidR="00D50A2E" w:rsidRPr="00F72CF0" w:rsidRDefault="00D50A2E" w:rsidP="00F17EB7">
            <w:pPr>
              <w:spacing w:after="0" w:line="240" w:lineRule="auto"/>
              <w:rPr>
                <w:rFonts w:ascii="HeinemannSpecial-Black" w:hAnsi="HeinemannSpecial-Black" w:cs="HeinemannSpecial-Black"/>
                <w:color w:val="00CDAE"/>
                <w:sz w:val="19"/>
                <w:szCs w:val="19"/>
              </w:rPr>
            </w:pPr>
          </w:p>
        </w:tc>
      </w:tr>
      <w:tr w:rsidR="005A4D87" w:rsidRPr="00F72CF0" w:rsidTr="00F17EB7">
        <w:tc>
          <w:tcPr>
            <w:tcW w:w="3403" w:type="dxa"/>
          </w:tcPr>
          <w:p w:rsidR="005A4D87" w:rsidRPr="00F72CF0" w:rsidRDefault="005A4D87" w:rsidP="00D50A2E">
            <w:pPr>
              <w:spacing w:after="0" w:line="240" w:lineRule="auto"/>
              <w:rPr>
                <w:rFonts w:ascii="Century Gothic" w:hAnsi="Century Gothic" w:cs="Arial"/>
                <w:sz w:val="18"/>
                <w:szCs w:val="18"/>
              </w:rPr>
            </w:pPr>
            <w:r w:rsidRPr="00F72CF0">
              <w:rPr>
                <w:rFonts w:ascii="Century Gothic" w:hAnsi="Century Gothic" w:cs="Arial"/>
                <w:b/>
                <w:sz w:val="18"/>
                <w:szCs w:val="18"/>
              </w:rPr>
              <w:t>Pupil’s Book</w:t>
            </w:r>
            <w:r w:rsidRPr="00F72CF0">
              <w:rPr>
                <w:rFonts w:ascii="Century Gothic" w:hAnsi="Century Gothic" w:cs="Arial"/>
                <w:sz w:val="18"/>
                <w:szCs w:val="18"/>
              </w:rPr>
              <w:t>, p.</w:t>
            </w:r>
            <w:r w:rsidR="00A02AD2" w:rsidRPr="00F72CF0">
              <w:rPr>
                <w:rFonts w:ascii="Century Gothic" w:hAnsi="Century Gothic" w:cs="Arial"/>
                <w:sz w:val="18"/>
                <w:szCs w:val="18"/>
              </w:rPr>
              <w:t xml:space="preserve"> </w:t>
            </w:r>
            <w:r w:rsidRPr="00F72CF0">
              <w:rPr>
                <w:rFonts w:ascii="Century Gothic" w:hAnsi="Century Gothic" w:cs="Arial"/>
                <w:sz w:val="18"/>
                <w:szCs w:val="18"/>
              </w:rPr>
              <w:t>11, Act. 13.</w:t>
            </w:r>
            <w:r w:rsidRPr="00F72CF0">
              <w:rPr>
                <w:rFonts w:ascii="HeinemannSpecial-BoldItalic" w:hAnsi="HeinemannSpecial-BoldItalic" w:cs="HeinemannSpecial-BoldItalic"/>
                <w:b/>
                <w:bCs/>
                <w:i/>
                <w:iCs/>
                <w:sz w:val="20"/>
                <w:szCs w:val="20"/>
              </w:rPr>
              <w:t xml:space="preserve"> </w:t>
            </w:r>
            <w:r w:rsidRPr="00F72CF0">
              <w:rPr>
                <w:rFonts w:ascii="Century Gothic" w:hAnsi="Century Gothic" w:cs="Arial"/>
                <w:bCs/>
                <w:i/>
                <w:iCs/>
                <w:sz w:val="18"/>
                <w:szCs w:val="18"/>
              </w:rPr>
              <w:t>Listen and act.</w:t>
            </w:r>
            <w:r w:rsidRPr="00F72CF0">
              <w:rPr>
                <w:rFonts w:ascii="Century Gothic" w:hAnsi="Century Gothic" w:cs="Arial"/>
                <w:sz w:val="18"/>
                <w:szCs w:val="18"/>
              </w:rPr>
              <w:t xml:space="preserve"> (CD1.1</w:t>
            </w:r>
            <w:r w:rsidR="00D50A2E" w:rsidRPr="00F72CF0">
              <w:rPr>
                <w:rFonts w:ascii="Century Gothic" w:hAnsi="Century Gothic" w:cs="Arial"/>
                <w:sz w:val="18"/>
                <w:szCs w:val="18"/>
              </w:rPr>
              <w:t>5</w:t>
            </w:r>
            <w:r w:rsidRPr="00F72CF0">
              <w:rPr>
                <w:rFonts w:ascii="Century Gothic" w:hAnsi="Century Gothic" w:cs="Arial"/>
                <w:sz w:val="18"/>
                <w:szCs w:val="18"/>
              </w:rPr>
              <w:t>),</w:t>
            </w:r>
          </w:p>
        </w:tc>
        <w:tc>
          <w:tcPr>
            <w:tcW w:w="1275"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CO / EO</w:t>
            </w:r>
          </w:p>
        </w:tc>
        <w:tc>
          <w:tcPr>
            <w:tcW w:w="1418"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GG / P</w:t>
            </w:r>
          </w:p>
        </w:tc>
        <w:tc>
          <w:tcPr>
            <w:tcW w:w="1843"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 / CSC</w:t>
            </w:r>
            <w:r w:rsidR="005A4D87" w:rsidRPr="00F72CF0">
              <w:rPr>
                <w:rFonts w:ascii="Century Gothic" w:hAnsi="Century Gothic" w:cs="Arial"/>
                <w:sz w:val="18"/>
                <w:szCs w:val="18"/>
              </w:rPr>
              <w:t xml:space="preserve"> </w:t>
            </w:r>
          </w:p>
        </w:tc>
        <w:tc>
          <w:tcPr>
            <w:tcW w:w="2551" w:type="dxa"/>
            <w:vMerge/>
          </w:tcPr>
          <w:p w:rsidR="005A4D87" w:rsidRPr="00F72CF0" w:rsidRDefault="005A4D87" w:rsidP="00F17EB7">
            <w:pPr>
              <w:spacing w:after="0" w:line="240" w:lineRule="auto"/>
              <w:rPr>
                <w:rFonts w:ascii="Century Gothic" w:hAnsi="Century Gothic" w:cs="Arial"/>
                <w:b/>
                <w:color w:val="1F497D"/>
                <w:sz w:val="24"/>
              </w:rPr>
            </w:pPr>
          </w:p>
        </w:tc>
        <w:tc>
          <w:tcPr>
            <w:tcW w:w="1701" w:type="dxa"/>
            <w:vMerge/>
          </w:tcPr>
          <w:p w:rsidR="005A4D87" w:rsidRPr="00F72CF0" w:rsidRDefault="005A4D87" w:rsidP="00F17EB7">
            <w:pPr>
              <w:spacing w:after="0" w:line="240" w:lineRule="auto"/>
              <w:rPr>
                <w:rFonts w:ascii="Century Gothic" w:hAnsi="Century Gothic" w:cs="Arial"/>
                <w:b/>
                <w:color w:val="1F497D"/>
                <w:sz w:val="24"/>
              </w:rPr>
            </w:pPr>
          </w:p>
        </w:tc>
        <w:tc>
          <w:tcPr>
            <w:tcW w:w="2268" w:type="dxa"/>
            <w:vMerge/>
          </w:tcPr>
          <w:p w:rsidR="005A4D87" w:rsidRPr="00F72CF0" w:rsidRDefault="005A4D87" w:rsidP="00F17EB7">
            <w:pPr>
              <w:spacing w:after="0" w:line="240" w:lineRule="auto"/>
              <w:rPr>
                <w:rFonts w:ascii="Century Gothic" w:hAnsi="Century Gothic" w:cs="Arial"/>
                <w:b/>
                <w:color w:val="1F497D"/>
                <w:sz w:val="24"/>
              </w:rPr>
            </w:pPr>
          </w:p>
        </w:tc>
      </w:tr>
      <w:tr w:rsidR="005A4D87" w:rsidRPr="00F72CF0" w:rsidTr="00F17EB7">
        <w:tc>
          <w:tcPr>
            <w:tcW w:w="3403" w:type="dxa"/>
          </w:tcPr>
          <w:p w:rsidR="005A4D87" w:rsidRPr="00F72CF0" w:rsidRDefault="005A4D87" w:rsidP="00D50A2E">
            <w:pPr>
              <w:spacing w:after="0" w:line="240" w:lineRule="auto"/>
              <w:rPr>
                <w:rFonts w:ascii="Century Gothic" w:hAnsi="Century Gothic" w:cs="Arial"/>
                <w:b/>
                <w:sz w:val="18"/>
                <w:szCs w:val="18"/>
              </w:rPr>
            </w:pPr>
            <w:r w:rsidRPr="00F72CF0">
              <w:rPr>
                <w:rFonts w:ascii="Century Gothic" w:hAnsi="Century Gothic" w:cs="Arial"/>
                <w:b/>
                <w:sz w:val="18"/>
                <w:szCs w:val="18"/>
              </w:rPr>
              <w:t>Pupil’s Book</w:t>
            </w:r>
            <w:r w:rsidRPr="00F72CF0">
              <w:rPr>
                <w:rFonts w:ascii="Century Gothic" w:hAnsi="Century Gothic" w:cs="Arial"/>
                <w:sz w:val="18"/>
                <w:szCs w:val="18"/>
              </w:rPr>
              <w:t>, p. 11 Act. 14.</w:t>
            </w:r>
            <w:r w:rsidRPr="00F72CF0">
              <w:rPr>
                <w:rFonts w:ascii="HeinemannSpecial-BoldItalic" w:hAnsi="HeinemannSpecial-BoldItalic" w:cs="HeinemannSpecial-BoldItalic"/>
                <w:b/>
                <w:bCs/>
                <w:i/>
                <w:iCs/>
                <w:sz w:val="20"/>
                <w:szCs w:val="20"/>
              </w:rPr>
              <w:t xml:space="preserve"> </w:t>
            </w:r>
            <w:r w:rsidRPr="00F72CF0">
              <w:rPr>
                <w:rFonts w:ascii="Century Gothic" w:hAnsi="Century Gothic" w:cs="Arial"/>
                <w:bCs/>
                <w:i/>
                <w:iCs/>
                <w:sz w:val="18"/>
                <w:szCs w:val="18"/>
              </w:rPr>
              <w:t>Listen and say.</w:t>
            </w:r>
            <w:r w:rsidRPr="00F72CF0">
              <w:rPr>
                <w:rFonts w:ascii="Century Gothic" w:hAnsi="Century Gothic" w:cs="Arial"/>
                <w:sz w:val="18"/>
                <w:szCs w:val="18"/>
              </w:rPr>
              <w:t xml:space="preserve"> (CD1.1</w:t>
            </w:r>
            <w:r w:rsidR="00D50A2E" w:rsidRPr="00F72CF0">
              <w:rPr>
                <w:rFonts w:ascii="Century Gothic" w:hAnsi="Century Gothic" w:cs="Arial"/>
                <w:sz w:val="18"/>
                <w:szCs w:val="18"/>
              </w:rPr>
              <w:t>6</w:t>
            </w:r>
            <w:r w:rsidRPr="00F72CF0">
              <w:rPr>
                <w:rFonts w:ascii="Century Gothic" w:hAnsi="Century Gothic" w:cs="Arial"/>
                <w:sz w:val="18"/>
                <w:szCs w:val="18"/>
              </w:rPr>
              <w:t>),</w:t>
            </w:r>
          </w:p>
        </w:tc>
        <w:tc>
          <w:tcPr>
            <w:tcW w:w="1275"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CO / EO</w:t>
            </w:r>
          </w:p>
        </w:tc>
        <w:tc>
          <w:tcPr>
            <w:tcW w:w="1418"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GG</w:t>
            </w:r>
          </w:p>
        </w:tc>
        <w:tc>
          <w:tcPr>
            <w:tcW w:w="1843"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 / CAIPE</w:t>
            </w:r>
          </w:p>
        </w:tc>
        <w:tc>
          <w:tcPr>
            <w:tcW w:w="2551" w:type="dxa"/>
            <w:vMerge/>
          </w:tcPr>
          <w:p w:rsidR="005A4D87" w:rsidRPr="00F72CF0" w:rsidRDefault="005A4D87" w:rsidP="00F17EB7">
            <w:pPr>
              <w:spacing w:after="0" w:line="240" w:lineRule="auto"/>
              <w:rPr>
                <w:rFonts w:ascii="Century Gothic" w:hAnsi="Century Gothic" w:cs="Arial"/>
                <w:b/>
                <w:color w:val="1F497D"/>
                <w:sz w:val="24"/>
              </w:rPr>
            </w:pPr>
          </w:p>
        </w:tc>
        <w:tc>
          <w:tcPr>
            <w:tcW w:w="1701" w:type="dxa"/>
            <w:vMerge/>
          </w:tcPr>
          <w:p w:rsidR="005A4D87" w:rsidRPr="00F72CF0" w:rsidRDefault="005A4D87" w:rsidP="00F17EB7">
            <w:pPr>
              <w:spacing w:after="0" w:line="240" w:lineRule="auto"/>
              <w:rPr>
                <w:rFonts w:ascii="Century Gothic" w:hAnsi="Century Gothic" w:cs="Arial"/>
                <w:b/>
                <w:color w:val="1F497D"/>
                <w:sz w:val="24"/>
              </w:rPr>
            </w:pPr>
          </w:p>
        </w:tc>
        <w:tc>
          <w:tcPr>
            <w:tcW w:w="2268" w:type="dxa"/>
            <w:vMerge/>
          </w:tcPr>
          <w:p w:rsidR="005A4D87" w:rsidRPr="00F72CF0" w:rsidRDefault="005A4D87" w:rsidP="00F17EB7">
            <w:pPr>
              <w:spacing w:after="0" w:line="240" w:lineRule="auto"/>
              <w:rPr>
                <w:rFonts w:ascii="Century Gothic" w:hAnsi="Century Gothic" w:cs="Arial"/>
                <w:b/>
                <w:color w:val="1F497D"/>
                <w:sz w:val="24"/>
              </w:rPr>
            </w:pPr>
          </w:p>
        </w:tc>
      </w:tr>
      <w:tr w:rsidR="005A4D87" w:rsidRPr="00F72CF0" w:rsidTr="00F17EB7">
        <w:tc>
          <w:tcPr>
            <w:tcW w:w="3403" w:type="dxa"/>
          </w:tcPr>
          <w:p w:rsidR="005A4D87" w:rsidRPr="00F72CF0" w:rsidRDefault="005A4D87" w:rsidP="00F17EB7">
            <w:pPr>
              <w:spacing w:after="0" w:line="240" w:lineRule="auto"/>
              <w:rPr>
                <w:rFonts w:ascii="Century Gothic" w:hAnsi="Century Gothic" w:cs="Arial"/>
                <w:i/>
                <w:sz w:val="18"/>
                <w:szCs w:val="18"/>
              </w:rPr>
            </w:pPr>
            <w:r w:rsidRPr="00F72CF0">
              <w:rPr>
                <w:rFonts w:ascii="Century Gothic" w:hAnsi="Century Gothic" w:cs="Arial"/>
                <w:b/>
                <w:sz w:val="18"/>
                <w:szCs w:val="18"/>
              </w:rPr>
              <w:t>Activity Book</w:t>
            </w:r>
            <w:r w:rsidRPr="00F72CF0">
              <w:rPr>
                <w:rFonts w:ascii="Century Gothic" w:hAnsi="Century Gothic" w:cs="Arial"/>
                <w:sz w:val="18"/>
                <w:szCs w:val="18"/>
              </w:rPr>
              <w:t>, p.</w:t>
            </w:r>
            <w:r w:rsidR="00A02AD2" w:rsidRPr="00F72CF0">
              <w:rPr>
                <w:rFonts w:ascii="Century Gothic" w:hAnsi="Century Gothic" w:cs="Arial"/>
                <w:sz w:val="18"/>
                <w:szCs w:val="18"/>
              </w:rPr>
              <w:t xml:space="preserve"> </w:t>
            </w:r>
            <w:r w:rsidRPr="00F72CF0">
              <w:rPr>
                <w:rFonts w:ascii="Century Gothic" w:hAnsi="Century Gothic" w:cs="Arial"/>
                <w:sz w:val="18"/>
                <w:szCs w:val="18"/>
              </w:rPr>
              <w:t xml:space="preserve">9, Act. 10 </w:t>
            </w:r>
            <w:r w:rsidRPr="00F72CF0">
              <w:rPr>
                <w:rFonts w:ascii="Century Gothic" w:hAnsi="Century Gothic" w:cs="Arial"/>
                <w:bCs/>
                <w:i/>
                <w:iCs/>
                <w:sz w:val="18"/>
                <w:szCs w:val="18"/>
              </w:rPr>
              <w:t>What’s missing? Look and draw. Then stick.</w:t>
            </w:r>
          </w:p>
        </w:tc>
        <w:tc>
          <w:tcPr>
            <w:tcW w:w="1275"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EE</w:t>
            </w:r>
          </w:p>
        </w:tc>
        <w:tc>
          <w:tcPr>
            <w:tcW w:w="1418"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Ind</w:t>
            </w:r>
          </w:p>
        </w:tc>
        <w:tc>
          <w:tcPr>
            <w:tcW w:w="1843"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CAIPE</w:t>
            </w:r>
            <w:r w:rsidR="005A4D87" w:rsidRPr="00F72CF0">
              <w:rPr>
                <w:rFonts w:ascii="Century Gothic" w:hAnsi="Century Gothic" w:cs="Arial"/>
                <w:sz w:val="18"/>
                <w:szCs w:val="18"/>
              </w:rPr>
              <w:t xml:space="preserve"> / </w:t>
            </w:r>
            <w:r w:rsidRPr="00F72CF0">
              <w:rPr>
                <w:rFonts w:ascii="Century Gothic" w:hAnsi="Century Gothic" w:cs="Arial"/>
                <w:sz w:val="18"/>
                <w:szCs w:val="18"/>
              </w:rPr>
              <w:t>CAA</w:t>
            </w:r>
          </w:p>
        </w:tc>
        <w:tc>
          <w:tcPr>
            <w:tcW w:w="2551" w:type="dxa"/>
            <w:vMerge/>
          </w:tcPr>
          <w:p w:rsidR="005A4D87" w:rsidRPr="00F72CF0" w:rsidRDefault="005A4D87" w:rsidP="00F17EB7">
            <w:pPr>
              <w:spacing w:after="0" w:line="240" w:lineRule="auto"/>
              <w:rPr>
                <w:rFonts w:ascii="Century Gothic" w:hAnsi="Century Gothic" w:cs="Arial"/>
                <w:b/>
                <w:color w:val="1F497D"/>
                <w:sz w:val="24"/>
              </w:rPr>
            </w:pPr>
          </w:p>
        </w:tc>
        <w:tc>
          <w:tcPr>
            <w:tcW w:w="1701" w:type="dxa"/>
            <w:vMerge/>
          </w:tcPr>
          <w:p w:rsidR="005A4D87" w:rsidRPr="00F72CF0" w:rsidRDefault="005A4D87" w:rsidP="00F17EB7">
            <w:pPr>
              <w:spacing w:after="0" w:line="240" w:lineRule="auto"/>
              <w:rPr>
                <w:rFonts w:ascii="Century Gothic" w:hAnsi="Century Gothic" w:cs="Arial"/>
                <w:b/>
                <w:color w:val="1F497D"/>
                <w:sz w:val="24"/>
              </w:rPr>
            </w:pPr>
          </w:p>
        </w:tc>
        <w:tc>
          <w:tcPr>
            <w:tcW w:w="2268" w:type="dxa"/>
            <w:vMerge/>
          </w:tcPr>
          <w:p w:rsidR="005A4D87" w:rsidRPr="00F72CF0" w:rsidRDefault="005A4D87" w:rsidP="00F17EB7">
            <w:pPr>
              <w:spacing w:after="0" w:line="240" w:lineRule="auto"/>
              <w:rPr>
                <w:rFonts w:ascii="Century Gothic" w:hAnsi="Century Gothic" w:cs="Arial"/>
                <w:b/>
                <w:color w:val="1F497D"/>
                <w:sz w:val="24"/>
              </w:rPr>
            </w:pPr>
          </w:p>
        </w:tc>
      </w:tr>
      <w:tr w:rsidR="005A4D87" w:rsidRPr="00F72CF0" w:rsidTr="00F17EB7">
        <w:tc>
          <w:tcPr>
            <w:tcW w:w="3403" w:type="dxa"/>
          </w:tcPr>
          <w:p w:rsidR="005A4D87" w:rsidRPr="00F72CF0" w:rsidRDefault="005A4D87" w:rsidP="00F17EB7">
            <w:pPr>
              <w:spacing w:after="0" w:line="240" w:lineRule="auto"/>
              <w:rPr>
                <w:rFonts w:ascii="Century Gothic" w:hAnsi="Century Gothic" w:cs="Arial"/>
                <w:i/>
                <w:sz w:val="18"/>
                <w:szCs w:val="18"/>
              </w:rPr>
            </w:pPr>
            <w:r w:rsidRPr="00F72CF0">
              <w:rPr>
                <w:rFonts w:ascii="Century Gothic" w:hAnsi="Century Gothic" w:cs="Arial"/>
                <w:b/>
                <w:sz w:val="18"/>
                <w:szCs w:val="18"/>
              </w:rPr>
              <w:t>Activity Book</w:t>
            </w:r>
            <w:r w:rsidRPr="00F72CF0">
              <w:rPr>
                <w:rFonts w:ascii="Century Gothic" w:hAnsi="Century Gothic" w:cs="Arial"/>
                <w:sz w:val="18"/>
                <w:szCs w:val="18"/>
              </w:rPr>
              <w:t xml:space="preserve">, p. 9, Act. 11. </w:t>
            </w:r>
            <w:r w:rsidRPr="00F72CF0">
              <w:rPr>
                <w:rFonts w:ascii="Century Gothic" w:hAnsi="Century Gothic" w:cs="Arial"/>
                <w:bCs/>
                <w:i/>
                <w:iCs/>
                <w:sz w:val="18"/>
                <w:szCs w:val="18"/>
              </w:rPr>
              <w:t>Trace the letters.</w:t>
            </w:r>
          </w:p>
        </w:tc>
        <w:tc>
          <w:tcPr>
            <w:tcW w:w="1275"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EE</w:t>
            </w:r>
          </w:p>
        </w:tc>
        <w:tc>
          <w:tcPr>
            <w:tcW w:w="1418"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Ind</w:t>
            </w:r>
          </w:p>
        </w:tc>
        <w:tc>
          <w:tcPr>
            <w:tcW w:w="1843"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 / CAIPE</w:t>
            </w:r>
            <w:r w:rsidR="005A4D87" w:rsidRPr="00F72CF0">
              <w:rPr>
                <w:rFonts w:ascii="Century Gothic" w:hAnsi="Century Gothic" w:cs="Arial"/>
                <w:sz w:val="18"/>
                <w:szCs w:val="18"/>
              </w:rPr>
              <w:t xml:space="preserve"> / </w:t>
            </w:r>
            <w:r w:rsidRPr="00F72CF0">
              <w:rPr>
                <w:rFonts w:ascii="Century Gothic" w:hAnsi="Century Gothic" w:cs="Arial"/>
                <w:sz w:val="18"/>
                <w:szCs w:val="18"/>
              </w:rPr>
              <w:t>CAA</w:t>
            </w:r>
          </w:p>
        </w:tc>
        <w:tc>
          <w:tcPr>
            <w:tcW w:w="2551" w:type="dxa"/>
            <w:vMerge/>
          </w:tcPr>
          <w:p w:rsidR="005A4D87" w:rsidRPr="00F72CF0" w:rsidRDefault="005A4D87" w:rsidP="00F17EB7">
            <w:pPr>
              <w:spacing w:after="0" w:line="240" w:lineRule="auto"/>
              <w:rPr>
                <w:rFonts w:ascii="Century Gothic" w:hAnsi="Century Gothic" w:cs="Arial"/>
                <w:b/>
                <w:color w:val="1F497D"/>
                <w:sz w:val="24"/>
              </w:rPr>
            </w:pPr>
          </w:p>
        </w:tc>
        <w:tc>
          <w:tcPr>
            <w:tcW w:w="1701" w:type="dxa"/>
            <w:vMerge/>
          </w:tcPr>
          <w:p w:rsidR="005A4D87" w:rsidRPr="00F72CF0" w:rsidRDefault="005A4D87" w:rsidP="00F17EB7">
            <w:pPr>
              <w:spacing w:after="0" w:line="240" w:lineRule="auto"/>
              <w:rPr>
                <w:rFonts w:ascii="Century Gothic" w:hAnsi="Century Gothic" w:cs="Arial"/>
                <w:b/>
                <w:color w:val="1F497D"/>
                <w:sz w:val="24"/>
              </w:rPr>
            </w:pPr>
          </w:p>
        </w:tc>
        <w:tc>
          <w:tcPr>
            <w:tcW w:w="2268" w:type="dxa"/>
            <w:vMerge/>
          </w:tcPr>
          <w:p w:rsidR="005A4D87" w:rsidRPr="00F72CF0" w:rsidRDefault="005A4D87" w:rsidP="00F17EB7">
            <w:pPr>
              <w:spacing w:after="0" w:line="240" w:lineRule="auto"/>
              <w:rPr>
                <w:rFonts w:ascii="Century Gothic" w:hAnsi="Century Gothic" w:cs="Arial"/>
                <w:b/>
                <w:color w:val="1F497D"/>
                <w:sz w:val="24"/>
              </w:rPr>
            </w:pPr>
          </w:p>
        </w:tc>
      </w:tr>
      <w:tr w:rsidR="005A4D87" w:rsidRPr="00F72CF0" w:rsidTr="00F17EB7">
        <w:tc>
          <w:tcPr>
            <w:tcW w:w="3403" w:type="dxa"/>
          </w:tcPr>
          <w:p w:rsidR="005A4D87" w:rsidRPr="00F72CF0" w:rsidRDefault="005A4D87" w:rsidP="00D50A2E">
            <w:pPr>
              <w:spacing w:after="0" w:line="240" w:lineRule="auto"/>
              <w:rPr>
                <w:rFonts w:ascii="Century Gothic" w:hAnsi="Century Gothic" w:cs="Arial"/>
                <w:sz w:val="18"/>
                <w:szCs w:val="18"/>
              </w:rPr>
            </w:pPr>
            <w:r w:rsidRPr="00F72CF0">
              <w:rPr>
                <w:rFonts w:ascii="Century Gothic" w:hAnsi="Century Gothic" w:cs="Arial"/>
                <w:b/>
                <w:sz w:val="18"/>
                <w:szCs w:val="18"/>
              </w:rPr>
              <w:t>Activity Book</w:t>
            </w:r>
            <w:r w:rsidRPr="00F72CF0">
              <w:rPr>
                <w:rFonts w:ascii="Century Gothic" w:hAnsi="Century Gothic" w:cs="Arial"/>
                <w:sz w:val="18"/>
                <w:szCs w:val="18"/>
              </w:rPr>
              <w:t xml:space="preserve">, p. 9, Act. 12. </w:t>
            </w:r>
            <w:r w:rsidRPr="00F72CF0">
              <w:rPr>
                <w:rFonts w:ascii="Century Gothic" w:hAnsi="Century Gothic" w:cs="Arial"/>
                <w:bCs/>
                <w:i/>
                <w:iCs/>
                <w:sz w:val="18"/>
                <w:szCs w:val="18"/>
              </w:rPr>
              <w:t xml:space="preserve">Listen and circle </w:t>
            </w:r>
            <w:r w:rsidR="00D50A2E" w:rsidRPr="00F72CF0">
              <w:rPr>
                <w:rFonts w:ascii="Century Gothic" w:hAnsi="Century Gothic" w:cs="Arial"/>
                <w:sz w:val="18"/>
                <w:szCs w:val="18"/>
              </w:rPr>
              <w:t xml:space="preserve">/r/ o/l/. </w:t>
            </w:r>
            <w:r w:rsidRPr="00F72CF0">
              <w:rPr>
                <w:rFonts w:ascii="Century Gothic" w:hAnsi="Century Gothic" w:cs="Arial"/>
                <w:sz w:val="18"/>
                <w:szCs w:val="18"/>
              </w:rPr>
              <w:t>(CD</w:t>
            </w:r>
            <w:r w:rsidR="00D50A2E" w:rsidRPr="00F72CF0">
              <w:rPr>
                <w:rFonts w:ascii="Century Gothic" w:hAnsi="Century Gothic" w:cs="Arial"/>
                <w:sz w:val="18"/>
                <w:szCs w:val="18"/>
              </w:rPr>
              <w:t>1</w:t>
            </w:r>
            <w:r w:rsidRPr="00F72CF0">
              <w:rPr>
                <w:rFonts w:ascii="Century Gothic" w:hAnsi="Century Gothic" w:cs="Arial"/>
                <w:sz w:val="18"/>
                <w:szCs w:val="18"/>
              </w:rPr>
              <w:t>.1</w:t>
            </w:r>
            <w:r w:rsidR="00D50A2E" w:rsidRPr="00F72CF0">
              <w:rPr>
                <w:rFonts w:ascii="Century Gothic" w:hAnsi="Century Gothic" w:cs="Arial"/>
                <w:sz w:val="18"/>
                <w:szCs w:val="18"/>
              </w:rPr>
              <w:t>7</w:t>
            </w:r>
            <w:r w:rsidRPr="00F72CF0">
              <w:rPr>
                <w:rFonts w:ascii="Century Gothic" w:hAnsi="Century Gothic" w:cs="Arial"/>
                <w:sz w:val="18"/>
                <w:szCs w:val="18"/>
              </w:rPr>
              <w:t>)</w:t>
            </w:r>
          </w:p>
        </w:tc>
        <w:tc>
          <w:tcPr>
            <w:tcW w:w="1275"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CO / C</w:t>
            </w:r>
            <w:r w:rsidR="00E17C19" w:rsidRPr="00F72CF0">
              <w:rPr>
                <w:rFonts w:ascii="Century Gothic" w:hAnsi="Century Gothic" w:cs="Arial"/>
                <w:sz w:val="18"/>
                <w:szCs w:val="18"/>
              </w:rPr>
              <w:t>L</w:t>
            </w:r>
          </w:p>
        </w:tc>
        <w:tc>
          <w:tcPr>
            <w:tcW w:w="1418"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Ind</w:t>
            </w:r>
          </w:p>
        </w:tc>
        <w:tc>
          <w:tcPr>
            <w:tcW w:w="1843"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 / CAIPE</w:t>
            </w:r>
            <w:r w:rsidR="005A4D87" w:rsidRPr="00F72CF0">
              <w:rPr>
                <w:rFonts w:ascii="Century Gothic" w:hAnsi="Century Gothic" w:cs="Arial"/>
                <w:sz w:val="18"/>
                <w:szCs w:val="18"/>
              </w:rPr>
              <w:t xml:space="preserve"> / </w:t>
            </w:r>
            <w:r w:rsidRPr="00F72CF0">
              <w:rPr>
                <w:rFonts w:ascii="Century Gothic" w:hAnsi="Century Gothic" w:cs="Arial"/>
                <w:sz w:val="18"/>
                <w:szCs w:val="18"/>
              </w:rPr>
              <w:t>CAA</w:t>
            </w:r>
          </w:p>
        </w:tc>
        <w:tc>
          <w:tcPr>
            <w:tcW w:w="2551" w:type="dxa"/>
            <w:vMerge/>
          </w:tcPr>
          <w:p w:rsidR="005A4D87" w:rsidRPr="00F72CF0" w:rsidRDefault="005A4D87" w:rsidP="00F17EB7">
            <w:pPr>
              <w:spacing w:after="0" w:line="240" w:lineRule="auto"/>
              <w:rPr>
                <w:rFonts w:ascii="Century Gothic" w:hAnsi="Century Gothic" w:cs="Arial"/>
                <w:b/>
                <w:color w:val="1F497D"/>
                <w:sz w:val="24"/>
              </w:rPr>
            </w:pPr>
          </w:p>
        </w:tc>
        <w:tc>
          <w:tcPr>
            <w:tcW w:w="1701" w:type="dxa"/>
            <w:vMerge/>
          </w:tcPr>
          <w:p w:rsidR="005A4D87" w:rsidRPr="00F72CF0" w:rsidRDefault="005A4D87" w:rsidP="00F17EB7">
            <w:pPr>
              <w:spacing w:after="0" w:line="240" w:lineRule="auto"/>
              <w:rPr>
                <w:rFonts w:ascii="Century Gothic" w:hAnsi="Century Gothic" w:cs="Arial"/>
                <w:b/>
                <w:color w:val="1F497D"/>
                <w:sz w:val="24"/>
              </w:rPr>
            </w:pPr>
          </w:p>
        </w:tc>
        <w:tc>
          <w:tcPr>
            <w:tcW w:w="2268" w:type="dxa"/>
            <w:vMerge/>
          </w:tcPr>
          <w:p w:rsidR="005A4D87" w:rsidRPr="00F72CF0" w:rsidRDefault="005A4D87" w:rsidP="00F17EB7">
            <w:pPr>
              <w:spacing w:after="0" w:line="240" w:lineRule="auto"/>
              <w:rPr>
                <w:rFonts w:ascii="Century Gothic" w:hAnsi="Century Gothic" w:cs="Arial"/>
                <w:b/>
                <w:color w:val="1F497D"/>
                <w:sz w:val="24"/>
              </w:rPr>
            </w:pPr>
          </w:p>
        </w:tc>
      </w:tr>
      <w:tr w:rsidR="005A4D87" w:rsidRPr="00F72CF0" w:rsidTr="00F17EB7">
        <w:tc>
          <w:tcPr>
            <w:tcW w:w="3403" w:type="dxa"/>
          </w:tcPr>
          <w:p w:rsidR="005A4D87" w:rsidRPr="00F72CF0" w:rsidRDefault="005A4D87" w:rsidP="00D50A2E">
            <w:pPr>
              <w:spacing w:after="0" w:line="240" w:lineRule="auto"/>
              <w:rPr>
                <w:rFonts w:ascii="Century Gothic" w:hAnsi="Century Gothic" w:cs="Arial"/>
                <w:i/>
                <w:sz w:val="18"/>
                <w:szCs w:val="18"/>
              </w:rPr>
            </w:pPr>
            <w:r w:rsidRPr="00F72CF0">
              <w:rPr>
                <w:rFonts w:ascii="Century Gothic" w:hAnsi="Century Gothic" w:cs="Arial"/>
                <w:i/>
                <w:sz w:val="18"/>
                <w:szCs w:val="18"/>
              </w:rPr>
              <w:t xml:space="preserve">Ending the lesson </w:t>
            </w:r>
            <w:r w:rsidR="00990D50" w:rsidRPr="00F72CF0">
              <w:rPr>
                <w:rFonts w:ascii="Century Gothic" w:hAnsi="Century Gothic" w:cs="Arial"/>
                <w:sz w:val="18"/>
                <w:szCs w:val="18"/>
              </w:rPr>
              <w:t xml:space="preserve">Dir </w:t>
            </w:r>
            <w:r w:rsidR="00D50A2E" w:rsidRPr="00F72CF0">
              <w:rPr>
                <w:rFonts w:ascii="Century Gothic" w:hAnsi="Century Gothic" w:cs="Arial"/>
                <w:sz w:val="18"/>
                <w:szCs w:val="18"/>
              </w:rPr>
              <w:t xml:space="preserve"> un </w:t>
            </w:r>
            <w:r w:rsidR="00990D50" w:rsidRPr="00F72CF0">
              <w:rPr>
                <w:rFonts w:ascii="Century Gothic" w:hAnsi="Century Gothic" w:cs="Arial"/>
                <w:sz w:val="18"/>
                <w:szCs w:val="18"/>
              </w:rPr>
              <w:t>embarbussament</w:t>
            </w:r>
            <w:r w:rsidR="00D50A2E" w:rsidRPr="00F72CF0">
              <w:rPr>
                <w:rFonts w:ascii="Century Gothic" w:hAnsi="Century Gothic" w:cs="Arial"/>
                <w:sz w:val="18"/>
                <w:szCs w:val="18"/>
              </w:rPr>
              <w:t>.</w:t>
            </w:r>
          </w:p>
        </w:tc>
        <w:tc>
          <w:tcPr>
            <w:tcW w:w="1275"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CO / EO</w:t>
            </w:r>
          </w:p>
        </w:tc>
        <w:tc>
          <w:tcPr>
            <w:tcW w:w="1418"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GG</w:t>
            </w:r>
          </w:p>
        </w:tc>
        <w:tc>
          <w:tcPr>
            <w:tcW w:w="1843"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w:t>
            </w:r>
          </w:p>
        </w:tc>
        <w:tc>
          <w:tcPr>
            <w:tcW w:w="2551" w:type="dxa"/>
            <w:vMerge/>
          </w:tcPr>
          <w:p w:rsidR="005A4D87" w:rsidRPr="00F72CF0" w:rsidRDefault="005A4D87" w:rsidP="00F17EB7">
            <w:pPr>
              <w:spacing w:after="0" w:line="240" w:lineRule="auto"/>
              <w:rPr>
                <w:rFonts w:ascii="Century Gothic" w:hAnsi="Century Gothic" w:cs="Arial"/>
                <w:b/>
                <w:color w:val="1F497D"/>
                <w:sz w:val="24"/>
              </w:rPr>
            </w:pPr>
          </w:p>
        </w:tc>
        <w:tc>
          <w:tcPr>
            <w:tcW w:w="1701" w:type="dxa"/>
            <w:vMerge/>
          </w:tcPr>
          <w:p w:rsidR="005A4D87" w:rsidRPr="00F72CF0" w:rsidRDefault="005A4D87" w:rsidP="00F17EB7">
            <w:pPr>
              <w:spacing w:after="0" w:line="240" w:lineRule="auto"/>
              <w:rPr>
                <w:rFonts w:ascii="Century Gothic" w:hAnsi="Century Gothic" w:cs="Arial"/>
                <w:b/>
                <w:color w:val="1F497D"/>
                <w:sz w:val="24"/>
              </w:rPr>
            </w:pPr>
          </w:p>
        </w:tc>
        <w:tc>
          <w:tcPr>
            <w:tcW w:w="2268" w:type="dxa"/>
            <w:vMerge/>
          </w:tcPr>
          <w:p w:rsidR="005A4D87" w:rsidRPr="00F72CF0" w:rsidRDefault="005A4D87" w:rsidP="00F17EB7">
            <w:pPr>
              <w:spacing w:after="0" w:line="240" w:lineRule="auto"/>
              <w:rPr>
                <w:rFonts w:ascii="Century Gothic" w:hAnsi="Century Gothic" w:cs="Arial"/>
                <w:b/>
                <w:color w:val="1F497D"/>
                <w:sz w:val="24"/>
              </w:rPr>
            </w:pPr>
          </w:p>
        </w:tc>
      </w:tr>
    </w:tbl>
    <w:p w:rsidR="005A4D87" w:rsidRPr="00F72CF0" w:rsidRDefault="005A4D87" w:rsidP="005A4D87"/>
    <w:p w:rsidR="005A4D87" w:rsidRPr="00F72CF0" w:rsidRDefault="005A4D87" w:rsidP="005A4D87">
      <w:r w:rsidRPr="00F72CF0">
        <w:br w:type="page"/>
      </w:r>
    </w:p>
    <w:p w:rsidR="005A4D87" w:rsidRPr="00F72CF0" w:rsidRDefault="005A4D87" w:rsidP="005A4D87">
      <w:r w:rsidRPr="00F72CF0">
        <w:rPr>
          <w:rFonts w:ascii="Century Gothic" w:hAnsi="Century Gothic" w:cs="Arial"/>
          <w:b/>
          <w:color w:val="FFFFFF"/>
          <w:sz w:val="24"/>
          <w:shd w:val="clear" w:color="auto" w:fill="1F497D"/>
        </w:rPr>
        <w:lastRenderedPageBreak/>
        <w:t>HELLO</w:t>
      </w:r>
      <w:r w:rsidR="002E3395" w:rsidRPr="00F72CF0">
        <w:rPr>
          <w:rFonts w:ascii="Century Gothic" w:hAnsi="Century Gothic" w:cs="Arial"/>
          <w:b/>
          <w:color w:val="FFFFFF"/>
          <w:sz w:val="24"/>
          <w:shd w:val="clear" w:color="auto" w:fill="1F497D"/>
        </w:rPr>
        <w:t xml:space="preserve"> AGAIN</w:t>
      </w:r>
      <w:r w:rsidRPr="00F72CF0">
        <w:rPr>
          <w:rFonts w:ascii="Century Gothic" w:hAnsi="Century Gothic" w:cs="Arial"/>
          <w:b/>
          <w:color w:val="FFFFFF"/>
          <w:sz w:val="24"/>
          <w:shd w:val="clear" w:color="auto" w:fill="1F497D"/>
        </w:rPr>
        <w:t>! UNIT</w:t>
      </w:r>
      <w:r w:rsidRPr="00F72CF0">
        <w:rPr>
          <w:rFonts w:ascii="Century Gothic" w:hAnsi="Century Gothic" w:cs="Arial"/>
          <w:b/>
          <w:color w:val="1F497D"/>
          <w:sz w:val="24"/>
        </w:rPr>
        <w:t xml:space="preserve"> </w:t>
      </w:r>
      <w:r w:rsidR="00586BA5" w:rsidRPr="00F72CF0">
        <w:rPr>
          <w:rFonts w:ascii="Century Gothic" w:hAnsi="Century Gothic" w:cs="Arial"/>
          <w:b/>
          <w:color w:val="1F497D"/>
          <w:sz w:val="24"/>
        </w:rPr>
        <w:t>PROGRAMACIÓ D’AULA / SEQÜENCIACIÓ D’ACTIVITATS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5A4D87" w:rsidRPr="00F72CF0" w:rsidTr="00F17EB7">
        <w:tc>
          <w:tcPr>
            <w:tcW w:w="14459" w:type="dxa"/>
            <w:gridSpan w:val="7"/>
            <w:shd w:val="clear" w:color="auto" w:fill="1F497D"/>
          </w:tcPr>
          <w:p w:rsidR="005A4D87" w:rsidRPr="00F72CF0" w:rsidRDefault="00586BA5" w:rsidP="00696BBA">
            <w:pPr>
              <w:spacing w:after="0" w:line="240" w:lineRule="auto"/>
              <w:rPr>
                <w:rFonts w:ascii="Century Gothic" w:hAnsi="Century Gothic" w:cs="Arial"/>
                <w:b/>
                <w:color w:val="FFFFFF"/>
              </w:rPr>
            </w:pPr>
            <w:r w:rsidRPr="00F72CF0">
              <w:rPr>
                <w:rFonts w:ascii="Century Gothic" w:hAnsi="Century Gothic" w:cs="Arial"/>
                <w:b/>
                <w:color w:val="FFFFFF"/>
              </w:rPr>
              <w:t>Lliçó</w:t>
            </w:r>
            <w:r w:rsidR="005A4D87" w:rsidRPr="00F72CF0">
              <w:rPr>
                <w:rFonts w:ascii="Century Gothic" w:hAnsi="Century Gothic" w:cs="Arial"/>
                <w:b/>
                <w:color w:val="FFFFFF"/>
              </w:rPr>
              <w:t xml:space="preserve"> 7: CLIL -</w:t>
            </w:r>
            <w:r w:rsidR="005A4D87" w:rsidRPr="00F72CF0">
              <w:rPr>
                <w:rFonts w:ascii="Century Gothic" w:hAnsi="Century Gothic" w:cs="Arial"/>
                <w:b/>
                <w:i/>
                <w:color w:val="FFFFFF"/>
              </w:rPr>
              <w:t xml:space="preserve"> </w:t>
            </w:r>
            <w:r w:rsidR="00696BBA" w:rsidRPr="00F72CF0">
              <w:rPr>
                <w:rFonts w:ascii="Century Gothic" w:hAnsi="Century Gothic" w:cs="Arial"/>
                <w:b/>
                <w:i/>
                <w:color w:val="FFFFFF"/>
              </w:rPr>
              <w:t>Art</w:t>
            </w:r>
          </w:p>
        </w:tc>
      </w:tr>
      <w:tr w:rsidR="005A4D87" w:rsidRPr="00F72CF0" w:rsidTr="00F17EB7">
        <w:tc>
          <w:tcPr>
            <w:tcW w:w="14459" w:type="dxa"/>
            <w:gridSpan w:val="7"/>
            <w:shd w:val="clear" w:color="auto" w:fill="auto"/>
          </w:tcPr>
          <w:p w:rsidR="005A4D87" w:rsidRPr="00F72CF0" w:rsidRDefault="00586BA5" w:rsidP="00F17EB7">
            <w:pPr>
              <w:spacing w:after="0" w:line="240" w:lineRule="auto"/>
              <w:rPr>
                <w:rFonts w:ascii="Century Gothic" w:hAnsi="Century Gothic" w:cs="Arial"/>
                <w:b/>
                <w:color w:val="1F497D"/>
                <w:sz w:val="18"/>
                <w:szCs w:val="18"/>
              </w:rPr>
            </w:pPr>
            <w:r w:rsidRPr="00F72CF0">
              <w:rPr>
                <w:rFonts w:ascii="Century Gothic" w:hAnsi="Century Gothic" w:cs="Arial"/>
                <w:b/>
                <w:color w:val="1F497D"/>
                <w:sz w:val="18"/>
                <w:szCs w:val="18"/>
              </w:rPr>
              <w:t>Objectius:</w:t>
            </w:r>
          </w:p>
          <w:p w:rsidR="005A4D87" w:rsidRPr="00F72CF0" w:rsidRDefault="00094019" w:rsidP="005A4D87">
            <w:pPr>
              <w:pStyle w:val="Prrafodelista"/>
              <w:numPr>
                <w:ilvl w:val="0"/>
                <w:numId w:val="2"/>
              </w:numPr>
              <w:spacing w:after="0" w:line="240" w:lineRule="auto"/>
              <w:rPr>
                <w:rFonts w:ascii="Century Gothic" w:hAnsi="Century Gothic" w:cs="Arial"/>
                <w:sz w:val="18"/>
                <w:szCs w:val="18"/>
              </w:rPr>
            </w:pPr>
            <w:r w:rsidRPr="00F72CF0">
              <w:rPr>
                <w:rFonts w:ascii="Century Gothic" w:hAnsi="Century Gothic" w:cs="Arial"/>
                <w:sz w:val="18"/>
                <w:szCs w:val="18"/>
              </w:rPr>
              <w:t>Aprendre</w:t>
            </w:r>
            <w:r w:rsidR="005A4D87" w:rsidRPr="00F72CF0">
              <w:rPr>
                <w:rFonts w:ascii="Century Gothic" w:hAnsi="Century Gothic" w:cs="Arial"/>
                <w:sz w:val="18"/>
                <w:szCs w:val="18"/>
              </w:rPr>
              <w:t xml:space="preserve"> a </w:t>
            </w:r>
            <w:r w:rsidR="002E3395" w:rsidRPr="00F72CF0">
              <w:rPr>
                <w:rFonts w:ascii="Century Gothic" w:hAnsi="Century Gothic" w:cs="Arial"/>
                <w:sz w:val="18"/>
                <w:szCs w:val="18"/>
              </w:rPr>
              <w:t xml:space="preserve">identificar </w:t>
            </w:r>
            <w:r w:rsidRPr="00F72CF0">
              <w:rPr>
                <w:rFonts w:ascii="Century Gothic" w:hAnsi="Century Gothic" w:cs="Arial"/>
                <w:sz w:val="18"/>
                <w:szCs w:val="18"/>
              </w:rPr>
              <w:t>diferents</w:t>
            </w:r>
            <w:r w:rsidR="002E3395" w:rsidRPr="00F72CF0">
              <w:rPr>
                <w:rFonts w:ascii="Century Gothic" w:hAnsi="Century Gothic" w:cs="Arial"/>
                <w:sz w:val="18"/>
                <w:szCs w:val="18"/>
              </w:rPr>
              <w:t xml:space="preserve"> </w:t>
            </w:r>
            <w:r w:rsidRPr="00F72CF0">
              <w:rPr>
                <w:rFonts w:ascii="Century Gothic" w:hAnsi="Century Gothic" w:cs="Arial"/>
                <w:sz w:val="18"/>
                <w:szCs w:val="18"/>
              </w:rPr>
              <w:t>tipus d’art</w:t>
            </w:r>
            <w:r w:rsidR="002E3395" w:rsidRPr="00F72CF0">
              <w:rPr>
                <w:rFonts w:ascii="Century Gothic" w:hAnsi="Century Gothic" w:cs="Arial"/>
                <w:sz w:val="18"/>
                <w:szCs w:val="18"/>
              </w:rPr>
              <w:t>.</w:t>
            </w:r>
          </w:p>
          <w:p w:rsidR="005A4D87" w:rsidRPr="00F72CF0" w:rsidRDefault="00094019" w:rsidP="00F17EB7">
            <w:pPr>
              <w:spacing w:after="0" w:line="240" w:lineRule="auto"/>
              <w:rPr>
                <w:rFonts w:ascii="Century Gothic" w:hAnsi="Century Gothic" w:cs="Arial"/>
                <w:b/>
                <w:color w:val="1F497D"/>
                <w:sz w:val="18"/>
                <w:szCs w:val="18"/>
              </w:rPr>
            </w:pPr>
            <w:r w:rsidRPr="00F72CF0">
              <w:rPr>
                <w:rFonts w:ascii="Century Gothic" w:hAnsi="Century Gothic" w:cs="Arial"/>
                <w:b/>
                <w:color w:val="1F497D"/>
                <w:sz w:val="18"/>
                <w:szCs w:val="18"/>
              </w:rPr>
              <w:t>Materials</w:t>
            </w:r>
            <w:r w:rsidR="005A4D87" w:rsidRPr="00F72CF0">
              <w:rPr>
                <w:rFonts w:ascii="Century Gothic" w:hAnsi="Century Gothic" w:cs="Arial"/>
                <w:b/>
                <w:color w:val="1F497D"/>
                <w:sz w:val="18"/>
                <w:szCs w:val="18"/>
              </w:rPr>
              <w:t xml:space="preserve">: </w:t>
            </w:r>
          </w:p>
          <w:p w:rsidR="005A4D87" w:rsidRPr="00F72CF0" w:rsidRDefault="005A4D87" w:rsidP="005A4D87">
            <w:pPr>
              <w:pStyle w:val="Prrafodelista"/>
              <w:numPr>
                <w:ilvl w:val="0"/>
                <w:numId w:val="5"/>
              </w:numPr>
              <w:spacing w:after="0" w:line="240" w:lineRule="auto"/>
              <w:rPr>
                <w:rFonts w:ascii="Century Gothic" w:hAnsi="Century Gothic" w:cs="Arial"/>
                <w:sz w:val="18"/>
                <w:szCs w:val="18"/>
              </w:rPr>
            </w:pPr>
            <w:r w:rsidRPr="00F72CF0">
              <w:rPr>
                <w:rFonts w:ascii="Century Gothic" w:hAnsi="Century Gothic" w:cs="Arial"/>
                <w:sz w:val="18"/>
                <w:szCs w:val="18"/>
              </w:rPr>
              <w:t>CD1,  DVD</w:t>
            </w:r>
            <w:r w:rsidR="002E3395" w:rsidRPr="00F72CF0">
              <w:rPr>
                <w:rFonts w:ascii="Century Gothic" w:hAnsi="Century Gothic" w:cs="Arial"/>
                <w:sz w:val="18"/>
                <w:szCs w:val="18"/>
              </w:rPr>
              <w:t xml:space="preserve">, fotos de </w:t>
            </w:r>
            <w:r w:rsidR="00094019" w:rsidRPr="00F72CF0">
              <w:rPr>
                <w:rFonts w:ascii="Century Gothic" w:hAnsi="Century Gothic" w:cs="Arial"/>
                <w:sz w:val="18"/>
                <w:szCs w:val="18"/>
              </w:rPr>
              <w:t>diferents</w:t>
            </w:r>
            <w:r w:rsidR="002E3395" w:rsidRPr="00F72CF0">
              <w:rPr>
                <w:rFonts w:ascii="Century Gothic" w:hAnsi="Century Gothic" w:cs="Arial"/>
                <w:sz w:val="18"/>
                <w:szCs w:val="18"/>
              </w:rPr>
              <w:t xml:space="preserve"> </w:t>
            </w:r>
            <w:r w:rsidR="00094019" w:rsidRPr="00F72CF0">
              <w:rPr>
                <w:rFonts w:ascii="Century Gothic" w:hAnsi="Century Gothic" w:cs="Arial"/>
                <w:sz w:val="18"/>
                <w:szCs w:val="18"/>
              </w:rPr>
              <w:t>tipus d’art</w:t>
            </w:r>
            <w:r w:rsidR="00990D50" w:rsidRPr="00F72CF0">
              <w:rPr>
                <w:rFonts w:ascii="Century Gothic" w:hAnsi="Century Gothic" w:cs="Arial"/>
                <w:sz w:val="18"/>
                <w:szCs w:val="18"/>
              </w:rPr>
              <w:t>, si é</w:t>
            </w:r>
            <w:r w:rsidR="002E3395" w:rsidRPr="00F72CF0">
              <w:rPr>
                <w:rFonts w:ascii="Century Gothic" w:hAnsi="Century Gothic" w:cs="Arial"/>
                <w:sz w:val="18"/>
                <w:szCs w:val="18"/>
              </w:rPr>
              <w:t xml:space="preserve">s </w:t>
            </w:r>
            <w:r w:rsidR="00094019" w:rsidRPr="00F72CF0">
              <w:rPr>
                <w:rFonts w:ascii="Century Gothic" w:hAnsi="Century Gothic" w:cs="Arial"/>
                <w:sz w:val="18"/>
                <w:szCs w:val="18"/>
              </w:rPr>
              <w:t>possible</w:t>
            </w:r>
            <w:r w:rsidR="002E3395" w:rsidRPr="00F72CF0">
              <w:rPr>
                <w:rFonts w:ascii="Century Gothic" w:hAnsi="Century Gothic" w:cs="Arial"/>
                <w:sz w:val="18"/>
                <w:szCs w:val="18"/>
              </w:rPr>
              <w:t xml:space="preserve"> que result</w:t>
            </w:r>
            <w:r w:rsidR="00990D50" w:rsidRPr="00F72CF0">
              <w:rPr>
                <w:rFonts w:ascii="Century Gothic" w:hAnsi="Century Gothic" w:cs="Arial"/>
                <w:sz w:val="18"/>
                <w:szCs w:val="18"/>
              </w:rPr>
              <w:t>i</w:t>
            </w:r>
            <w:r w:rsidR="002E3395" w:rsidRPr="00F72CF0">
              <w:rPr>
                <w:rFonts w:ascii="Century Gothic" w:hAnsi="Century Gothic" w:cs="Arial"/>
                <w:sz w:val="18"/>
                <w:szCs w:val="18"/>
              </w:rPr>
              <w:t xml:space="preserve">n </w:t>
            </w:r>
            <w:r w:rsidR="00A02304" w:rsidRPr="00F72CF0">
              <w:rPr>
                <w:rFonts w:ascii="Century Gothic" w:hAnsi="Century Gothic" w:cs="Arial"/>
                <w:sz w:val="18"/>
                <w:szCs w:val="18"/>
              </w:rPr>
              <w:t>familiars</w:t>
            </w:r>
            <w:r w:rsidR="002E3395" w:rsidRPr="00F72CF0">
              <w:rPr>
                <w:rFonts w:ascii="Century Gothic" w:hAnsi="Century Gothic" w:cs="Arial"/>
                <w:sz w:val="18"/>
                <w:szCs w:val="18"/>
              </w:rPr>
              <w:t xml:space="preserve"> </w:t>
            </w:r>
            <w:r w:rsidR="00094019" w:rsidRPr="00F72CF0">
              <w:rPr>
                <w:rFonts w:ascii="Century Gothic" w:hAnsi="Century Gothic" w:cs="Arial"/>
                <w:sz w:val="18"/>
                <w:szCs w:val="18"/>
              </w:rPr>
              <w:t>als alumnes</w:t>
            </w:r>
            <w:r w:rsidR="002E3395" w:rsidRPr="00F72CF0">
              <w:rPr>
                <w:rFonts w:ascii="Century Gothic" w:hAnsi="Century Gothic" w:cs="Arial"/>
                <w:sz w:val="18"/>
                <w:szCs w:val="18"/>
              </w:rPr>
              <w:t xml:space="preserve"> (escultur</w:t>
            </w:r>
            <w:r w:rsidR="00990D50" w:rsidRPr="00F72CF0">
              <w:rPr>
                <w:rFonts w:ascii="Century Gothic" w:hAnsi="Century Gothic" w:cs="Arial"/>
                <w:sz w:val="18"/>
                <w:szCs w:val="18"/>
              </w:rPr>
              <w:t>e</w:t>
            </w:r>
            <w:r w:rsidR="002E3395" w:rsidRPr="00F72CF0">
              <w:rPr>
                <w:rFonts w:ascii="Century Gothic" w:hAnsi="Century Gothic" w:cs="Arial"/>
                <w:sz w:val="18"/>
                <w:szCs w:val="18"/>
              </w:rPr>
              <w:t xml:space="preserve">s de </w:t>
            </w:r>
            <w:r w:rsidR="00990D50" w:rsidRPr="00F72CF0">
              <w:rPr>
                <w:rFonts w:ascii="Century Gothic" w:hAnsi="Century Gothic" w:cs="Arial"/>
                <w:sz w:val="18"/>
                <w:szCs w:val="18"/>
              </w:rPr>
              <w:t>la seva ciutat</w:t>
            </w:r>
            <w:r w:rsidR="002E3395" w:rsidRPr="00F72CF0">
              <w:rPr>
                <w:rFonts w:ascii="Century Gothic" w:hAnsi="Century Gothic" w:cs="Arial"/>
                <w:sz w:val="18"/>
                <w:szCs w:val="18"/>
              </w:rPr>
              <w:t>, pintur</w:t>
            </w:r>
            <w:r w:rsidR="00990D50" w:rsidRPr="00F72CF0">
              <w:rPr>
                <w:rFonts w:ascii="Century Gothic" w:hAnsi="Century Gothic" w:cs="Arial"/>
                <w:sz w:val="18"/>
                <w:szCs w:val="18"/>
              </w:rPr>
              <w:t>e</w:t>
            </w:r>
            <w:r w:rsidR="002E3395" w:rsidRPr="00F72CF0">
              <w:rPr>
                <w:rFonts w:ascii="Century Gothic" w:hAnsi="Century Gothic" w:cs="Arial"/>
                <w:sz w:val="18"/>
                <w:szCs w:val="18"/>
              </w:rPr>
              <w:t xml:space="preserve">s </w:t>
            </w:r>
            <w:r w:rsidR="002E43DC" w:rsidRPr="00F72CF0">
              <w:rPr>
                <w:rFonts w:ascii="Century Gothic" w:hAnsi="Century Gothic" w:cs="Arial"/>
                <w:sz w:val="18"/>
                <w:szCs w:val="18"/>
              </w:rPr>
              <w:t>famos</w:t>
            </w:r>
            <w:r w:rsidR="00990D50" w:rsidRPr="00F72CF0">
              <w:rPr>
                <w:rFonts w:ascii="Century Gothic" w:hAnsi="Century Gothic" w:cs="Arial"/>
                <w:sz w:val="18"/>
                <w:szCs w:val="18"/>
              </w:rPr>
              <w:t>e</w:t>
            </w:r>
            <w:r w:rsidR="002E43DC" w:rsidRPr="00F72CF0">
              <w:rPr>
                <w:rFonts w:ascii="Century Gothic" w:hAnsi="Century Gothic" w:cs="Arial"/>
                <w:sz w:val="18"/>
                <w:szCs w:val="18"/>
              </w:rPr>
              <w:t>s</w:t>
            </w:r>
            <w:r w:rsidR="002E3395" w:rsidRPr="00F72CF0">
              <w:rPr>
                <w:rFonts w:ascii="Century Gothic" w:hAnsi="Century Gothic" w:cs="Arial"/>
                <w:sz w:val="18"/>
                <w:szCs w:val="18"/>
              </w:rPr>
              <w:t>, o fotos d</w:t>
            </w:r>
            <w:r w:rsidR="00990D50" w:rsidRPr="00F72CF0">
              <w:rPr>
                <w:rFonts w:ascii="Century Gothic" w:hAnsi="Century Gothic" w:cs="Arial"/>
                <w:sz w:val="18"/>
                <w:szCs w:val="18"/>
              </w:rPr>
              <w:t>’artistes del seu país</w:t>
            </w:r>
            <w:r w:rsidR="002E3395" w:rsidRPr="00F72CF0">
              <w:rPr>
                <w:rFonts w:ascii="Century Gothic" w:hAnsi="Century Gothic" w:cs="Arial"/>
                <w:sz w:val="18"/>
                <w:szCs w:val="18"/>
              </w:rPr>
              <w:t>.</w:t>
            </w:r>
          </w:p>
          <w:p w:rsidR="005A4D87" w:rsidRPr="00F72CF0" w:rsidRDefault="005A4D87" w:rsidP="002E3395">
            <w:pPr>
              <w:pStyle w:val="Prrafodelista"/>
              <w:numPr>
                <w:ilvl w:val="0"/>
                <w:numId w:val="5"/>
              </w:numPr>
              <w:spacing w:after="0" w:line="240" w:lineRule="auto"/>
              <w:rPr>
                <w:rFonts w:ascii="Century Gothic" w:hAnsi="Century Gothic" w:cs="Arial"/>
                <w:sz w:val="18"/>
                <w:szCs w:val="18"/>
              </w:rPr>
            </w:pPr>
            <w:r w:rsidRPr="00F72CF0">
              <w:rPr>
                <w:rFonts w:ascii="Century Gothic" w:hAnsi="Century Gothic" w:cs="Arial"/>
                <w:sz w:val="18"/>
                <w:szCs w:val="18"/>
              </w:rPr>
              <w:t xml:space="preserve">Opcional: </w:t>
            </w:r>
            <w:r w:rsidR="00990D50" w:rsidRPr="00F72CF0">
              <w:rPr>
                <w:rFonts w:ascii="Century Gothic" w:hAnsi="Century Gothic" w:cs="Arial"/>
                <w:sz w:val="18"/>
                <w:szCs w:val="18"/>
              </w:rPr>
              <w:t>material</w:t>
            </w:r>
            <w:r w:rsidR="002E3395" w:rsidRPr="00F72CF0">
              <w:rPr>
                <w:rFonts w:ascii="Century Gothic" w:hAnsi="Century Gothic" w:cs="Arial"/>
                <w:sz w:val="18"/>
                <w:szCs w:val="18"/>
              </w:rPr>
              <w:t>s p</w:t>
            </w:r>
            <w:r w:rsidR="00990D50" w:rsidRPr="00F72CF0">
              <w:rPr>
                <w:rFonts w:ascii="Century Gothic" w:hAnsi="Century Gothic" w:cs="Arial"/>
                <w:sz w:val="18"/>
                <w:szCs w:val="18"/>
              </w:rPr>
              <w:t>er</w:t>
            </w:r>
            <w:r w:rsidR="002E3395" w:rsidRPr="00F72CF0">
              <w:rPr>
                <w:rFonts w:ascii="Century Gothic" w:hAnsi="Century Gothic" w:cs="Arial"/>
                <w:sz w:val="18"/>
                <w:szCs w:val="18"/>
              </w:rPr>
              <w:t xml:space="preserve"> crear un collage, pintur</w:t>
            </w:r>
            <w:r w:rsidR="00990D50" w:rsidRPr="00F72CF0">
              <w:rPr>
                <w:rFonts w:ascii="Century Gothic" w:hAnsi="Century Gothic" w:cs="Arial"/>
                <w:sz w:val="18"/>
                <w:szCs w:val="18"/>
              </w:rPr>
              <w:t>e</w:t>
            </w:r>
            <w:r w:rsidR="002E3395" w:rsidRPr="00F72CF0">
              <w:rPr>
                <w:rFonts w:ascii="Century Gothic" w:hAnsi="Century Gothic" w:cs="Arial"/>
                <w:sz w:val="18"/>
                <w:szCs w:val="18"/>
              </w:rPr>
              <w:t xml:space="preserve">s o </w:t>
            </w:r>
            <w:r w:rsidR="00094019" w:rsidRPr="00F72CF0">
              <w:rPr>
                <w:rFonts w:ascii="Century Gothic" w:hAnsi="Century Gothic" w:cs="Arial"/>
                <w:sz w:val="18"/>
                <w:szCs w:val="18"/>
              </w:rPr>
              <w:t>dibuixos</w:t>
            </w:r>
            <w:r w:rsidR="002E3395" w:rsidRPr="00F72CF0">
              <w:rPr>
                <w:rFonts w:ascii="Century Gothic" w:hAnsi="Century Gothic" w:cs="Arial"/>
                <w:sz w:val="18"/>
                <w:szCs w:val="18"/>
              </w:rPr>
              <w:t>, c</w:t>
            </w:r>
            <w:r w:rsidR="00990D50" w:rsidRPr="00F72CF0">
              <w:rPr>
                <w:rFonts w:ascii="Century Gothic" w:hAnsi="Century Gothic" w:cs="Arial"/>
                <w:sz w:val="18"/>
                <w:szCs w:val="18"/>
              </w:rPr>
              <w:t>à</w:t>
            </w:r>
            <w:r w:rsidR="002E3395" w:rsidRPr="00F72CF0">
              <w:rPr>
                <w:rFonts w:ascii="Century Gothic" w:hAnsi="Century Gothic" w:cs="Arial"/>
                <w:sz w:val="18"/>
                <w:szCs w:val="18"/>
              </w:rPr>
              <w:t>m</w:t>
            </w:r>
            <w:r w:rsidR="00990D50" w:rsidRPr="00F72CF0">
              <w:rPr>
                <w:rFonts w:ascii="Century Gothic" w:hAnsi="Century Gothic" w:cs="Arial"/>
                <w:sz w:val="18"/>
                <w:szCs w:val="18"/>
              </w:rPr>
              <w:t>e</w:t>
            </w:r>
            <w:r w:rsidR="002E3395" w:rsidRPr="00F72CF0">
              <w:rPr>
                <w:rFonts w:ascii="Century Gothic" w:hAnsi="Century Gothic" w:cs="Arial"/>
                <w:sz w:val="18"/>
                <w:szCs w:val="18"/>
              </w:rPr>
              <w:t>r</w:t>
            </w:r>
            <w:r w:rsidR="00990D50" w:rsidRPr="00F72CF0">
              <w:rPr>
                <w:rFonts w:ascii="Century Gothic" w:hAnsi="Century Gothic" w:cs="Arial"/>
                <w:sz w:val="18"/>
                <w:szCs w:val="18"/>
              </w:rPr>
              <w:t>e</w:t>
            </w:r>
            <w:r w:rsidR="002E3395" w:rsidRPr="00F72CF0">
              <w:rPr>
                <w:rFonts w:ascii="Century Gothic" w:hAnsi="Century Gothic" w:cs="Arial"/>
                <w:sz w:val="18"/>
                <w:szCs w:val="18"/>
              </w:rPr>
              <w:t xml:space="preserve">s, </w:t>
            </w:r>
            <w:r w:rsidR="00094019" w:rsidRPr="00F72CF0">
              <w:rPr>
                <w:rFonts w:ascii="Century Gothic" w:hAnsi="Century Gothic" w:cs="Arial"/>
                <w:sz w:val="18"/>
                <w:szCs w:val="18"/>
              </w:rPr>
              <w:t>objectes</w:t>
            </w:r>
            <w:r w:rsidR="002E3395" w:rsidRPr="00F72CF0">
              <w:rPr>
                <w:rFonts w:ascii="Century Gothic" w:hAnsi="Century Gothic" w:cs="Arial"/>
                <w:sz w:val="18"/>
                <w:szCs w:val="18"/>
              </w:rPr>
              <w:t xml:space="preserve"> p</w:t>
            </w:r>
            <w:r w:rsidR="00990D50" w:rsidRPr="00F72CF0">
              <w:rPr>
                <w:rFonts w:ascii="Century Gothic" w:hAnsi="Century Gothic" w:cs="Arial"/>
                <w:sz w:val="18"/>
                <w:szCs w:val="18"/>
              </w:rPr>
              <w:t>er una natura morta</w:t>
            </w:r>
            <w:r w:rsidR="002E3395" w:rsidRPr="00F72CF0">
              <w:rPr>
                <w:rFonts w:ascii="Century Gothic" w:hAnsi="Century Gothic" w:cs="Arial"/>
                <w:sz w:val="18"/>
                <w:szCs w:val="18"/>
              </w:rPr>
              <w:t xml:space="preserve"> (p.e</w:t>
            </w:r>
            <w:r w:rsidR="00990D50" w:rsidRPr="00F72CF0">
              <w:rPr>
                <w:rFonts w:ascii="Century Gothic" w:hAnsi="Century Gothic" w:cs="Arial"/>
                <w:sz w:val="18"/>
                <w:szCs w:val="18"/>
              </w:rPr>
              <w:t>x</w:t>
            </w:r>
            <w:r w:rsidR="002E3395" w:rsidRPr="00F72CF0">
              <w:rPr>
                <w:rFonts w:ascii="Century Gothic" w:hAnsi="Century Gothic" w:cs="Arial"/>
                <w:sz w:val="18"/>
                <w:szCs w:val="18"/>
              </w:rPr>
              <w:t xml:space="preserve">. </w:t>
            </w:r>
            <w:r w:rsidR="00094019" w:rsidRPr="00F72CF0">
              <w:rPr>
                <w:rFonts w:ascii="Century Gothic" w:hAnsi="Century Gothic" w:cs="Arial"/>
                <w:sz w:val="18"/>
                <w:szCs w:val="18"/>
              </w:rPr>
              <w:t>joguines</w:t>
            </w:r>
            <w:r w:rsidR="002E3395" w:rsidRPr="00F72CF0">
              <w:rPr>
                <w:rFonts w:ascii="Century Gothic" w:hAnsi="Century Gothic" w:cs="Arial"/>
                <w:sz w:val="18"/>
                <w:szCs w:val="18"/>
              </w:rPr>
              <w:t>, f</w:t>
            </w:r>
            <w:r w:rsidR="00507C1B" w:rsidRPr="00F72CF0">
              <w:rPr>
                <w:rFonts w:ascii="Century Gothic" w:hAnsi="Century Gothic" w:cs="Arial"/>
                <w:sz w:val="18"/>
                <w:szCs w:val="18"/>
              </w:rPr>
              <w:t>ru</w:t>
            </w:r>
            <w:r w:rsidR="00990D50" w:rsidRPr="00F72CF0">
              <w:rPr>
                <w:rFonts w:ascii="Century Gothic" w:hAnsi="Century Gothic" w:cs="Arial"/>
                <w:sz w:val="18"/>
                <w:szCs w:val="18"/>
              </w:rPr>
              <w:t>i</w:t>
            </w:r>
            <w:r w:rsidR="00507C1B" w:rsidRPr="00F72CF0">
              <w:rPr>
                <w:rFonts w:ascii="Century Gothic" w:hAnsi="Century Gothic" w:cs="Arial"/>
                <w:sz w:val="18"/>
                <w:szCs w:val="18"/>
              </w:rPr>
              <w:t>ta</w:t>
            </w:r>
            <w:r w:rsidR="002E3395" w:rsidRPr="00F72CF0">
              <w:rPr>
                <w:rFonts w:ascii="Century Gothic" w:hAnsi="Century Gothic" w:cs="Arial"/>
                <w:sz w:val="18"/>
                <w:szCs w:val="18"/>
              </w:rPr>
              <w:t xml:space="preserve"> en un </w:t>
            </w:r>
            <w:r w:rsidR="00990D50" w:rsidRPr="00F72CF0">
              <w:rPr>
                <w:rFonts w:ascii="Century Gothic" w:hAnsi="Century Gothic" w:cs="Arial"/>
                <w:sz w:val="18"/>
                <w:szCs w:val="18"/>
              </w:rPr>
              <w:t>bol</w:t>
            </w:r>
            <w:r w:rsidR="002E3395" w:rsidRPr="00F72CF0">
              <w:rPr>
                <w:rFonts w:ascii="Century Gothic" w:hAnsi="Century Gothic" w:cs="Arial"/>
                <w:sz w:val="18"/>
                <w:szCs w:val="18"/>
              </w:rPr>
              <w:t>).</w:t>
            </w:r>
          </w:p>
          <w:p w:rsidR="002E3395" w:rsidRPr="00F72CF0" w:rsidRDefault="002E3395" w:rsidP="002E3395">
            <w:pPr>
              <w:pStyle w:val="Prrafodelista"/>
              <w:spacing w:after="0" w:line="240" w:lineRule="auto"/>
              <w:rPr>
                <w:rFonts w:ascii="Century Gothic" w:hAnsi="Century Gothic" w:cs="Arial"/>
                <w:sz w:val="18"/>
                <w:szCs w:val="18"/>
              </w:rPr>
            </w:pPr>
          </w:p>
        </w:tc>
      </w:tr>
      <w:tr w:rsidR="00A0781C" w:rsidRPr="00F72CF0" w:rsidTr="00F17EB7">
        <w:tc>
          <w:tcPr>
            <w:tcW w:w="3403" w:type="dxa"/>
            <w:shd w:val="clear" w:color="auto" w:fill="auto"/>
          </w:tcPr>
          <w:p w:rsidR="00A0781C" w:rsidRPr="00F72CF0" w:rsidRDefault="00A0781C" w:rsidP="003F0D2C">
            <w:pPr>
              <w:spacing w:after="0" w:line="240" w:lineRule="auto"/>
              <w:rPr>
                <w:rFonts w:ascii="Century Gothic" w:hAnsi="Century Gothic" w:cs="Arial"/>
                <w:b/>
                <w:color w:val="1F497D"/>
                <w:sz w:val="20"/>
                <w:szCs w:val="18"/>
              </w:rPr>
            </w:pPr>
            <w:r w:rsidRPr="00F72CF0">
              <w:rPr>
                <w:rFonts w:ascii="Century Gothic" w:hAnsi="Century Gothic" w:cs="Arial"/>
                <w:b/>
                <w:color w:val="1F497D"/>
                <w:sz w:val="20"/>
                <w:szCs w:val="18"/>
              </w:rPr>
              <w:t>Activitats</w:t>
            </w:r>
          </w:p>
        </w:tc>
        <w:tc>
          <w:tcPr>
            <w:tcW w:w="1275" w:type="dxa"/>
            <w:shd w:val="clear" w:color="auto" w:fill="auto"/>
          </w:tcPr>
          <w:p w:rsidR="00A0781C" w:rsidRPr="00F72CF0" w:rsidRDefault="00A0781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Destreses</w:t>
            </w:r>
          </w:p>
        </w:tc>
        <w:tc>
          <w:tcPr>
            <w:tcW w:w="1418" w:type="dxa"/>
            <w:shd w:val="clear" w:color="auto" w:fill="auto"/>
          </w:tcPr>
          <w:p w:rsidR="00A0781C" w:rsidRPr="00F72CF0" w:rsidRDefault="00A0781C" w:rsidP="003F0D2C">
            <w:pPr>
              <w:spacing w:after="0" w:line="240" w:lineRule="auto"/>
              <w:jc w:val="center"/>
              <w:rPr>
                <w:rFonts w:ascii="Century Gothic" w:hAnsi="Century Gothic" w:cs="Arial"/>
                <w:b/>
                <w:color w:val="1F497D"/>
                <w:spacing w:val="-6"/>
                <w:sz w:val="20"/>
                <w:szCs w:val="18"/>
              </w:rPr>
            </w:pPr>
            <w:r w:rsidRPr="00F72CF0">
              <w:rPr>
                <w:rFonts w:ascii="Century Gothic" w:hAnsi="Century Gothic" w:cs="Arial"/>
                <w:b/>
                <w:color w:val="1F497D"/>
                <w:spacing w:val="-6"/>
                <w:sz w:val="20"/>
                <w:szCs w:val="18"/>
              </w:rPr>
              <w:t>Interacció</w:t>
            </w:r>
          </w:p>
        </w:tc>
        <w:tc>
          <w:tcPr>
            <w:tcW w:w="1843" w:type="dxa"/>
            <w:shd w:val="clear" w:color="auto" w:fill="auto"/>
          </w:tcPr>
          <w:p w:rsidR="00A0781C" w:rsidRPr="00F72CF0" w:rsidRDefault="00A0781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Competències</w:t>
            </w:r>
          </w:p>
        </w:tc>
        <w:tc>
          <w:tcPr>
            <w:tcW w:w="2551" w:type="dxa"/>
            <w:shd w:val="clear" w:color="auto" w:fill="auto"/>
          </w:tcPr>
          <w:p w:rsidR="00A0781C" w:rsidRPr="00F72CF0" w:rsidRDefault="00A0781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Reforç/</w:t>
            </w:r>
          </w:p>
          <w:p w:rsidR="00A0781C" w:rsidRPr="00F72CF0" w:rsidRDefault="00A0781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Ampliació</w:t>
            </w:r>
          </w:p>
        </w:tc>
        <w:tc>
          <w:tcPr>
            <w:tcW w:w="1701" w:type="dxa"/>
          </w:tcPr>
          <w:p w:rsidR="00A0781C" w:rsidRPr="00F72CF0" w:rsidRDefault="00A0781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Avaluació</w:t>
            </w:r>
          </w:p>
        </w:tc>
        <w:tc>
          <w:tcPr>
            <w:tcW w:w="2268" w:type="dxa"/>
          </w:tcPr>
          <w:p w:rsidR="00A0781C" w:rsidRPr="00F72CF0" w:rsidRDefault="00A0781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Apunts del professor/a</w:t>
            </w:r>
          </w:p>
        </w:tc>
      </w:tr>
      <w:tr w:rsidR="005A4D87" w:rsidRPr="00F72CF0" w:rsidTr="00F17EB7">
        <w:tc>
          <w:tcPr>
            <w:tcW w:w="3403" w:type="dxa"/>
          </w:tcPr>
          <w:p w:rsidR="005A4D87" w:rsidRPr="00F72CF0" w:rsidRDefault="005A4D87" w:rsidP="002E3395">
            <w:pPr>
              <w:spacing w:after="0" w:line="240" w:lineRule="auto"/>
              <w:rPr>
                <w:rFonts w:ascii="Century Gothic" w:hAnsi="Century Gothic" w:cs="Arial"/>
                <w:b/>
                <w:i/>
                <w:color w:val="1F497D"/>
                <w:sz w:val="24"/>
              </w:rPr>
            </w:pPr>
            <w:r w:rsidRPr="00F72CF0">
              <w:rPr>
                <w:rFonts w:ascii="Century Gothic" w:hAnsi="Century Gothic" w:cs="Arial"/>
                <w:i/>
                <w:sz w:val="18"/>
                <w:szCs w:val="18"/>
              </w:rPr>
              <w:t>Warmer.</w:t>
            </w:r>
            <w:r w:rsidRPr="00F72CF0">
              <w:rPr>
                <w:rFonts w:ascii="Century Gothic" w:hAnsi="Century Gothic" w:cs="Arial"/>
                <w:sz w:val="18"/>
                <w:szCs w:val="18"/>
              </w:rPr>
              <w:t xml:space="preserve"> </w:t>
            </w:r>
            <w:r w:rsidR="002E3395" w:rsidRPr="00F72CF0">
              <w:rPr>
                <w:rFonts w:ascii="Century Gothic" w:hAnsi="Century Gothic" w:cs="Arial"/>
                <w:sz w:val="18"/>
                <w:szCs w:val="18"/>
              </w:rPr>
              <w:t xml:space="preserve">Presentar el tema del la </w:t>
            </w:r>
            <w:r w:rsidR="00990D50" w:rsidRPr="00F72CF0">
              <w:rPr>
                <w:rFonts w:ascii="Century Gothic" w:hAnsi="Century Gothic" w:cs="Arial"/>
                <w:sz w:val="18"/>
                <w:szCs w:val="18"/>
              </w:rPr>
              <w:t>lliçó</w:t>
            </w:r>
          </w:p>
        </w:tc>
        <w:tc>
          <w:tcPr>
            <w:tcW w:w="1275"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CO / EO</w:t>
            </w:r>
          </w:p>
        </w:tc>
        <w:tc>
          <w:tcPr>
            <w:tcW w:w="1418"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GG</w:t>
            </w:r>
          </w:p>
        </w:tc>
        <w:tc>
          <w:tcPr>
            <w:tcW w:w="1843"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 / CSC</w:t>
            </w:r>
          </w:p>
        </w:tc>
        <w:tc>
          <w:tcPr>
            <w:tcW w:w="2551" w:type="dxa"/>
            <w:vMerge w:val="restart"/>
          </w:tcPr>
          <w:p w:rsidR="005A4D87" w:rsidRPr="00F72CF0" w:rsidRDefault="005A4D87" w:rsidP="00F17EB7">
            <w:pPr>
              <w:spacing w:after="0" w:line="240" w:lineRule="auto"/>
              <w:rPr>
                <w:rFonts w:ascii="Century Gothic" w:hAnsi="Century Gothic" w:cs="Arial"/>
                <w:b/>
                <w:sz w:val="18"/>
                <w:szCs w:val="18"/>
              </w:rPr>
            </w:pPr>
          </w:p>
          <w:p w:rsidR="005A4D87" w:rsidRPr="00F72CF0" w:rsidRDefault="005A4D87" w:rsidP="00F17EB7">
            <w:pPr>
              <w:spacing w:after="0" w:line="240" w:lineRule="auto"/>
              <w:rPr>
                <w:rFonts w:ascii="Century Gothic" w:hAnsi="Century Gothic" w:cs="Arial"/>
                <w:b/>
                <w:sz w:val="18"/>
                <w:szCs w:val="18"/>
              </w:rPr>
            </w:pPr>
          </w:p>
          <w:p w:rsidR="005A4D87" w:rsidRPr="00F72CF0" w:rsidRDefault="005A4D87" w:rsidP="00F17EB7">
            <w:pPr>
              <w:spacing w:after="0" w:line="240" w:lineRule="auto"/>
              <w:rPr>
                <w:rFonts w:ascii="Century Gothic" w:hAnsi="Century Gothic" w:cs="Arial"/>
                <w:sz w:val="18"/>
                <w:szCs w:val="18"/>
              </w:rPr>
            </w:pPr>
            <w:r w:rsidRPr="00F72CF0">
              <w:rPr>
                <w:rFonts w:ascii="Century Gothic" w:hAnsi="Century Gothic" w:cs="Arial"/>
                <w:b/>
                <w:sz w:val="18"/>
                <w:szCs w:val="18"/>
              </w:rPr>
              <w:t xml:space="preserve">Extra activities: </w:t>
            </w:r>
            <w:r w:rsidRPr="00F72CF0">
              <w:rPr>
                <w:rFonts w:ascii="Century Gothic" w:hAnsi="Century Gothic" w:cs="Arial"/>
                <w:i/>
                <w:sz w:val="18"/>
                <w:szCs w:val="18"/>
              </w:rPr>
              <w:t xml:space="preserve">Teacher’s Book </w:t>
            </w:r>
            <w:r w:rsidR="002E3395" w:rsidRPr="00F72CF0">
              <w:rPr>
                <w:rFonts w:ascii="Century Gothic" w:hAnsi="Century Gothic" w:cs="Arial"/>
                <w:sz w:val="18"/>
                <w:szCs w:val="18"/>
              </w:rPr>
              <w:t>p. 1</w:t>
            </w:r>
            <w:r w:rsidRPr="00F72CF0">
              <w:rPr>
                <w:rFonts w:ascii="Century Gothic" w:hAnsi="Century Gothic" w:cs="Arial"/>
                <w:sz w:val="18"/>
                <w:szCs w:val="18"/>
              </w:rPr>
              <w:t>15</w:t>
            </w:r>
          </w:p>
          <w:p w:rsidR="005A4D87" w:rsidRPr="00F72CF0" w:rsidRDefault="005A4D87" w:rsidP="00F17EB7">
            <w:pPr>
              <w:spacing w:after="0" w:line="240" w:lineRule="auto"/>
              <w:rPr>
                <w:rFonts w:ascii="Century Gothic" w:hAnsi="Century Gothic" w:cs="Arial"/>
                <w:sz w:val="18"/>
                <w:szCs w:val="18"/>
              </w:rPr>
            </w:pPr>
          </w:p>
          <w:p w:rsidR="005A4D87" w:rsidRPr="00F72CF0" w:rsidRDefault="005A4D87" w:rsidP="00F17EB7">
            <w:pPr>
              <w:spacing w:after="0" w:line="240" w:lineRule="auto"/>
              <w:rPr>
                <w:rFonts w:ascii="Century Gothic" w:hAnsi="Century Gothic" w:cs="Arial"/>
                <w:sz w:val="18"/>
                <w:szCs w:val="18"/>
              </w:rPr>
            </w:pPr>
          </w:p>
          <w:p w:rsidR="005A4D87" w:rsidRPr="00F72CF0" w:rsidRDefault="005A4D87" w:rsidP="00F17EB7">
            <w:pPr>
              <w:spacing w:after="0" w:line="240" w:lineRule="auto"/>
              <w:rPr>
                <w:rFonts w:ascii="Century Gothic" w:hAnsi="Century Gothic" w:cs="Arial"/>
                <w:sz w:val="18"/>
                <w:szCs w:val="18"/>
              </w:rPr>
            </w:pPr>
            <w:r w:rsidRPr="00F72CF0">
              <w:rPr>
                <w:rFonts w:ascii="Century Gothic" w:hAnsi="Century Gothic" w:cs="Arial"/>
                <w:b/>
                <w:sz w:val="18"/>
                <w:szCs w:val="18"/>
              </w:rPr>
              <w:t>The Cambridge Teacher</w:t>
            </w:r>
          </w:p>
          <w:p w:rsidR="005A4D87" w:rsidRPr="00F72CF0" w:rsidRDefault="0091493C" w:rsidP="00F17EB7">
            <w:pPr>
              <w:spacing w:after="0" w:line="240" w:lineRule="auto"/>
              <w:rPr>
                <w:rFonts w:ascii="Century Gothic" w:hAnsi="Century Gothic" w:cs="Arial"/>
                <w:spacing w:val="-6"/>
                <w:sz w:val="16"/>
                <w:szCs w:val="16"/>
              </w:rPr>
            </w:pPr>
            <w:hyperlink r:id="rId21" w:history="1">
              <w:r w:rsidR="005A4D87" w:rsidRPr="00F72CF0">
                <w:rPr>
                  <w:rStyle w:val="Hipervnculo"/>
                  <w:rFonts w:ascii="Century Gothic" w:hAnsi="Century Gothic" w:cs="Arial"/>
                  <w:spacing w:val="-6"/>
                  <w:sz w:val="16"/>
                  <w:szCs w:val="16"/>
                </w:rPr>
                <w:t>www.thecambridgeteacher.es</w:t>
              </w:r>
            </w:hyperlink>
            <w:r w:rsidR="005A4D87" w:rsidRPr="00F72CF0">
              <w:rPr>
                <w:rFonts w:ascii="Century Gothic" w:hAnsi="Century Gothic" w:cs="Arial"/>
                <w:spacing w:val="-6"/>
                <w:sz w:val="16"/>
                <w:szCs w:val="16"/>
              </w:rPr>
              <w:t xml:space="preserve"> </w:t>
            </w:r>
          </w:p>
          <w:p w:rsidR="005A4D87" w:rsidRPr="00F72CF0" w:rsidRDefault="005A4D87" w:rsidP="00F17EB7">
            <w:pPr>
              <w:spacing w:after="0" w:line="240" w:lineRule="auto"/>
              <w:rPr>
                <w:rFonts w:ascii="Century Gothic" w:hAnsi="Century Gothic" w:cs="Arial"/>
                <w:b/>
                <w:sz w:val="18"/>
                <w:szCs w:val="18"/>
              </w:rPr>
            </w:pPr>
          </w:p>
          <w:p w:rsidR="005A4D87" w:rsidRPr="00F72CF0" w:rsidRDefault="005A4D87" w:rsidP="00F17EB7">
            <w:pPr>
              <w:spacing w:after="0" w:line="240" w:lineRule="auto"/>
              <w:rPr>
                <w:rFonts w:ascii="Century Gothic" w:hAnsi="Century Gothic" w:cs="Arial"/>
                <w:b/>
                <w:sz w:val="18"/>
                <w:szCs w:val="18"/>
              </w:rPr>
            </w:pPr>
          </w:p>
          <w:p w:rsidR="005A4D87" w:rsidRPr="00F72CF0" w:rsidRDefault="005A4D87" w:rsidP="00F17EB7">
            <w:pPr>
              <w:spacing w:after="0" w:line="240" w:lineRule="auto"/>
              <w:rPr>
                <w:rFonts w:ascii="Century Gothic" w:hAnsi="Century Gothic" w:cs="Arial"/>
                <w:b/>
                <w:sz w:val="18"/>
                <w:szCs w:val="18"/>
              </w:rPr>
            </w:pPr>
            <w:r w:rsidRPr="00F72CF0">
              <w:rPr>
                <w:rFonts w:ascii="Century Gothic" w:hAnsi="Century Gothic" w:cs="Arial"/>
                <w:b/>
                <w:sz w:val="18"/>
                <w:szCs w:val="18"/>
              </w:rPr>
              <w:t>Online resources for pupils</w:t>
            </w:r>
          </w:p>
          <w:p w:rsidR="005A4D87" w:rsidRPr="00F72CF0" w:rsidRDefault="005A4D87" w:rsidP="00F17EB7">
            <w:pPr>
              <w:spacing w:after="0" w:line="240" w:lineRule="auto"/>
              <w:rPr>
                <w:rFonts w:ascii="Century Gothic" w:hAnsi="Century Gothic" w:cs="Arial"/>
                <w:b/>
                <w:sz w:val="18"/>
                <w:szCs w:val="18"/>
              </w:rPr>
            </w:pPr>
          </w:p>
        </w:tc>
        <w:tc>
          <w:tcPr>
            <w:tcW w:w="1701" w:type="dxa"/>
            <w:vMerge w:val="restart"/>
          </w:tcPr>
          <w:p w:rsidR="005A4D87" w:rsidRPr="00F72CF0" w:rsidRDefault="005A4D87" w:rsidP="00F17EB7">
            <w:pPr>
              <w:spacing w:after="0" w:line="240" w:lineRule="auto"/>
              <w:rPr>
                <w:rFonts w:ascii="HeinemannSpecial-Black" w:hAnsi="HeinemannSpecial-Black" w:cs="HeinemannSpecial-Black"/>
                <w:sz w:val="19"/>
                <w:szCs w:val="19"/>
              </w:rPr>
            </w:pPr>
          </w:p>
        </w:tc>
        <w:tc>
          <w:tcPr>
            <w:tcW w:w="2268" w:type="dxa"/>
            <w:vMerge w:val="restart"/>
          </w:tcPr>
          <w:p w:rsidR="005A4D87" w:rsidRPr="00F72CF0" w:rsidRDefault="005A4D87" w:rsidP="00F17EB7">
            <w:pPr>
              <w:spacing w:after="0" w:line="240" w:lineRule="auto"/>
              <w:rPr>
                <w:rFonts w:ascii="HeinemannSpecial-Black" w:hAnsi="HeinemannSpecial-Black" w:cs="HeinemannSpecial-Black"/>
                <w:color w:val="00CDAE"/>
                <w:sz w:val="19"/>
                <w:szCs w:val="19"/>
              </w:rPr>
            </w:pPr>
          </w:p>
        </w:tc>
      </w:tr>
      <w:tr w:rsidR="005A4D87" w:rsidRPr="00F72CF0" w:rsidTr="00F17EB7">
        <w:tc>
          <w:tcPr>
            <w:tcW w:w="3403" w:type="dxa"/>
          </w:tcPr>
          <w:p w:rsidR="005A4D87" w:rsidRPr="00F72CF0" w:rsidRDefault="005A4D87" w:rsidP="002E3395">
            <w:pPr>
              <w:spacing w:after="0" w:line="240" w:lineRule="auto"/>
              <w:rPr>
                <w:rFonts w:ascii="Century Gothic" w:hAnsi="Century Gothic" w:cs="Arial"/>
                <w:spacing w:val="-4"/>
                <w:sz w:val="18"/>
                <w:szCs w:val="18"/>
              </w:rPr>
            </w:pPr>
            <w:r w:rsidRPr="00F72CF0">
              <w:rPr>
                <w:rFonts w:ascii="Century Gothic" w:hAnsi="Century Gothic" w:cs="Arial"/>
                <w:b/>
                <w:spacing w:val="-4"/>
                <w:sz w:val="18"/>
                <w:szCs w:val="18"/>
              </w:rPr>
              <w:t>Pupil’s Book</w:t>
            </w:r>
            <w:r w:rsidRPr="00F72CF0">
              <w:rPr>
                <w:rFonts w:ascii="Century Gothic" w:hAnsi="Century Gothic" w:cs="Arial"/>
                <w:spacing w:val="-4"/>
                <w:sz w:val="18"/>
                <w:szCs w:val="18"/>
              </w:rPr>
              <w:t xml:space="preserve">, p. 12, </w:t>
            </w:r>
            <w:r w:rsidRPr="00F72CF0">
              <w:rPr>
                <w:rFonts w:ascii="Century Gothic" w:hAnsi="Century Gothic" w:cs="Arial"/>
                <w:bCs/>
                <w:i/>
                <w:iCs/>
                <w:spacing w:val="-4"/>
                <w:sz w:val="18"/>
                <w:szCs w:val="18"/>
              </w:rPr>
              <w:t xml:space="preserve">What </w:t>
            </w:r>
            <w:r w:rsidR="002E3395" w:rsidRPr="00F72CF0">
              <w:rPr>
                <w:rFonts w:ascii="Century Gothic" w:hAnsi="Century Gothic" w:cs="Arial"/>
                <w:bCs/>
                <w:i/>
                <w:iCs/>
                <w:spacing w:val="-4"/>
                <w:sz w:val="18"/>
                <w:szCs w:val="18"/>
              </w:rPr>
              <w:t>type of art is</w:t>
            </w:r>
            <w:r w:rsidRPr="00F72CF0">
              <w:rPr>
                <w:rFonts w:ascii="Century Gothic" w:hAnsi="Century Gothic" w:cs="Arial"/>
                <w:bCs/>
                <w:i/>
                <w:iCs/>
                <w:spacing w:val="-4"/>
                <w:sz w:val="18"/>
                <w:szCs w:val="18"/>
              </w:rPr>
              <w:t>?</w:t>
            </w:r>
          </w:p>
        </w:tc>
        <w:tc>
          <w:tcPr>
            <w:tcW w:w="1275" w:type="dxa"/>
          </w:tcPr>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CO / EO</w:t>
            </w:r>
          </w:p>
        </w:tc>
        <w:tc>
          <w:tcPr>
            <w:tcW w:w="1418" w:type="dxa"/>
          </w:tcPr>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GG</w:t>
            </w:r>
          </w:p>
        </w:tc>
        <w:tc>
          <w:tcPr>
            <w:tcW w:w="1843" w:type="dxa"/>
          </w:tcPr>
          <w:p w:rsidR="005A4D87" w:rsidRPr="00F72CF0" w:rsidRDefault="00E11A97" w:rsidP="002E3395">
            <w:pPr>
              <w:spacing w:after="0" w:line="240" w:lineRule="auto"/>
              <w:jc w:val="center"/>
              <w:rPr>
                <w:rFonts w:ascii="Century Gothic" w:hAnsi="Century Gothic" w:cs="Arial"/>
                <w:sz w:val="18"/>
                <w:szCs w:val="18"/>
              </w:rPr>
            </w:pPr>
            <w:r w:rsidRPr="00F72CF0">
              <w:rPr>
                <w:rFonts w:ascii="Century Gothic" w:hAnsi="Century Gothic" w:cs="Arial"/>
                <w:sz w:val="18"/>
                <w:szCs w:val="18"/>
              </w:rPr>
              <w:t>CCLA</w:t>
            </w:r>
          </w:p>
        </w:tc>
        <w:tc>
          <w:tcPr>
            <w:tcW w:w="2551" w:type="dxa"/>
            <w:vMerge/>
          </w:tcPr>
          <w:p w:rsidR="005A4D87" w:rsidRPr="00F72CF0" w:rsidRDefault="005A4D87" w:rsidP="00F17EB7">
            <w:pPr>
              <w:spacing w:after="0" w:line="240" w:lineRule="auto"/>
              <w:rPr>
                <w:rFonts w:ascii="Century Gothic" w:hAnsi="Century Gothic" w:cs="Arial"/>
                <w:b/>
                <w:color w:val="1F497D"/>
                <w:sz w:val="24"/>
              </w:rPr>
            </w:pPr>
          </w:p>
        </w:tc>
        <w:tc>
          <w:tcPr>
            <w:tcW w:w="1701" w:type="dxa"/>
            <w:vMerge/>
          </w:tcPr>
          <w:p w:rsidR="005A4D87" w:rsidRPr="00F72CF0" w:rsidRDefault="005A4D87" w:rsidP="00F17EB7">
            <w:pPr>
              <w:spacing w:after="0" w:line="240" w:lineRule="auto"/>
              <w:rPr>
                <w:rFonts w:ascii="Century Gothic" w:hAnsi="Century Gothic" w:cs="Arial"/>
                <w:b/>
                <w:color w:val="1F497D"/>
                <w:sz w:val="24"/>
              </w:rPr>
            </w:pPr>
          </w:p>
        </w:tc>
        <w:tc>
          <w:tcPr>
            <w:tcW w:w="2268" w:type="dxa"/>
            <w:vMerge/>
          </w:tcPr>
          <w:p w:rsidR="005A4D87" w:rsidRPr="00F72CF0" w:rsidRDefault="005A4D87" w:rsidP="00F17EB7">
            <w:pPr>
              <w:spacing w:after="0" w:line="240" w:lineRule="auto"/>
              <w:rPr>
                <w:rFonts w:ascii="Century Gothic" w:hAnsi="Century Gothic" w:cs="Arial"/>
                <w:b/>
                <w:color w:val="1F497D"/>
                <w:sz w:val="24"/>
              </w:rPr>
            </w:pPr>
          </w:p>
        </w:tc>
      </w:tr>
      <w:tr w:rsidR="005A4D87" w:rsidRPr="00F72CF0" w:rsidTr="00F17EB7">
        <w:tc>
          <w:tcPr>
            <w:tcW w:w="3403" w:type="dxa"/>
          </w:tcPr>
          <w:p w:rsidR="005A4D87" w:rsidRPr="00F72CF0" w:rsidRDefault="005A4D87" w:rsidP="002E3395">
            <w:pPr>
              <w:spacing w:after="0" w:line="240" w:lineRule="auto"/>
              <w:rPr>
                <w:rFonts w:ascii="Century Gothic" w:hAnsi="Century Gothic" w:cs="Arial"/>
                <w:b/>
                <w:sz w:val="18"/>
                <w:szCs w:val="18"/>
              </w:rPr>
            </w:pPr>
            <w:r w:rsidRPr="00F72CF0">
              <w:rPr>
                <w:rFonts w:ascii="Century Gothic" w:hAnsi="Century Gothic" w:cs="Arial"/>
                <w:b/>
                <w:sz w:val="18"/>
                <w:szCs w:val="18"/>
              </w:rPr>
              <w:t>Pupil’s Book</w:t>
            </w:r>
            <w:r w:rsidRPr="00F72CF0">
              <w:rPr>
                <w:rFonts w:ascii="Century Gothic" w:hAnsi="Century Gothic" w:cs="Arial"/>
                <w:sz w:val="18"/>
                <w:szCs w:val="18"/>
              </w:rPr>
              <w:t xml:space="preserve">, p. 13, Act. 1 </w:t>
            </w:r>
            <w:r w:rsidRPr="00F72CF0">
              <w:rPr>
                <w:rFonts w:ascii="Century Gothic" w:hAnsi="Century Gothic" w:cs="Arial"/>
                <w:i/>
                <w:sz w:val="18"/>
                <w:szCs w:val="18"/>
              </w:rPr>
              <w:t>Listen and say,</w:t>
            </w:r>
            <w:r w:rsidRPr="00F72CF0">
              <w:rPr>
                <w:rFonts w:ascii="Century Gothic" w:hAnsi="Century Gothic" w:cs="Arial"/>
                <w:sz w:val="18"/>
                <w:szCs w:val="18"/>
              </w:rPr>
              <w:t xml:space="preserve"> (CD1.</w:t>
            </w:r>
            <w:r w:rsidR="002E3395" w:rsidRPr="00F72CF0">
              <w:rPr>
                <w:rFonts w:ascii="Century Gothic" w:hAnsi="Century Gothic" w:cs="Arial"/>
                <w:sz w:val="18"/>
                <w:szCs w:val="18"/>
              </w:rPr>
              <w:t>18</w:t>
            </w:r>
            <w:r w:rsidRPr="00F72CF0">
              <w:rPr>
                <w:rFonts w:ascii="Century Gothic" w:hAnsi="Century Gothic" w:cs="Arial"/>
                <w:sz w:val="18"/>
                <w:szCs w:val="18"/>
              </w:rPr>
              <w:t>)</w:t>
            </w:r>
          </w:p>
        </w:tc>
        <w:tc>
          <w:tcPr>
            <w:tcW w:w="1275"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CO / EO</w:t>
            </w:r>
          </w:p>
        </w:tc>
        <w:tc>
          <w:tcPr>
            <w:tcW w:w="1418"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GG</w:t>
            </w:r>
          </w:p>
        </w:tc>
        <w:tc>
          <w:tcPr>
            <w:tcW w:w="1843"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E11A97" w:rsidP="002E3395">
            <w:pPr>
              <w:spacing w:after="0" w:line="240" w:lineRule="auto"/>
              <w:jc w:val="center"/>
              <w:rPr>
                <w:rFonts w:ascii="Century Gothic" w:hAnsi="Century Gothic" w:cs="Arial"/>
                <w:sz w:val="18"/>
                <w:szCs w:val="18"/>
              </w:rPr>
            </w:pPr>
            <w:r w:rsidRPr="00F72CF0">
              <w:rPr>
                <w:rFonts w:ascii="Century Gothic" w:hAnsi="Century Gothic" w:cs="Arial"/>
                <w:sz w:val="18"/>
                <w:szCs w:val="18"/>
              </w:rPr>
              <w:t>CCLA /</w:t>
            </w:r>
            <w:r w:rsidR="002E3395" w:rsidRPr="00F72CF0">
              <w:rPr>
                <w:rFonts w:ascii="Century Gothic" w:hAnsi="Century Gothic" w:cs="Arial"/>
                <w:sz w:val="18"/>
                <w:szCs w:val="18"/>
              </w:rPr>
              <w:t xml:space="preserve"> </w:t>
            </w:r>
            <w:r w:rsidRPr="00F72CF0">
              <w:rPr>
                <w:rFonts w:ascii="Century Gothic" w:hAnsi="Century Gothic" w:cs="Arial"/>
                <w:sz w:val="18"/>
                <w:szCs w:val="18"/>
              </w:rPr>
              <w:t>CAIPE</w:t>
            </w:r>
            <w:r w:rsidR="005A4D87" w:rsidRPr="00F72CF0">
              <w:rPr>
                <w:rFonts w:ascii="Century Gothic" w:hAnsi="Century Gothic" w:cs="Arial"/>
                <w:sz w:val="18"/>
                <w:szCs w:val="18"/>
              </w:rPr>
              <w:t xml:space="preserve"> </w:t>
            </w:r>
          </w:p>
        </w:tc>
        <w:tc>
          <w:tcPr>
            <w:tcW w:w="2551" w:type="dxa"/>
            <w:vMerge/>
          </w:tcPr>
          <w:p w:rsidR="005A4D87" w:rsidRPr="00F72CF0" w:rsidRDefault="005A4D87" w:rsidP="00F17EB7">
            <w:pPr>
              <w:spacing w:after="0" w:line="240" w:lineRule="auto"/>
              <w:rPr>
                <w:rFonts w:ascii="Century Gothic" w:hAnsi="Century Gothic" w:cs="Arial"/>
                <w:b/>
                <w:color w:val="1F497D"/>
                <w:sz w:val="24"/>
              </w:rPr>
            </w:pPr>
          </w:p>
        </w:tc>
        <w:tc>
          <w:tcPr>
            <w:tcW w:w="1701" w:type="dxa"/>
            <w:vMerge/>
          </w:tcPr>
          <w:p w:rsidR="005A4D87" w:rsidRPr="00F72CF0" w:rsidRDefault="005A4D87" w:rsidP="00F17EB7">
            <w:pPr>
              <w:spacing w:after="0" w:line="240" w:lineRule="auto"/>
              <w:rPr>
                <w:rFonts w:ascii="Century Gothic" w:hAnsi="Century Gothic" w:cs="Arial"/>
                <w:b/>
                <w:color w:val="1F497D"/>
                <w:sz w:val="24"/>
              </w:rPr>
            </w:pPr>
          </w:p>
        </w:tc>
        <w:tc>
          <w:tcPr>
            <w:tcW w:w="2268" w:type="dxa"/>
            <w:vMerge/>
          </w:tcPr>
          <w:p w:rsidR="005A4D87" w:rsidRPr="00F72CF0" w:rsidRDefault="005A4D87" w:rsidP="00F17EB7">
            <w:pPr>
              <w:spacing w:after="0" w:line="240" w:lineRule="auto"/>
              <w:rPr>
                <w:rFonts w:ascii="Century Gothic" w:hAnsi="Century Gothic" w:cs="Arial"/>
                <w:b/>
                <w:color w:val="1F497D"/>
                <w:sz w:val="24"/>
              </w:rPr>
            </w:pPr>
          </w:p>
        </w:tc>
      </w:tr>
      <w:tr w:rsidR="005A4D87" w:rsidRPr="00F72CF0" w:rsidTr="00F17EB7">
        <w:tc>
          <w:tcPr>
            <w:tcW w:w="3403" w:type="dxa"/>
          </w:tcPr>
          <w:p w:rsidR="005A4D87" w:rsidRPr="00F72CF0" w:rsidRDefault="005A4D87" w:rsidP="002E3395">
            <w:pPr>
              <w:spacing w:after="0" w:line="240" w:lineRule="auto"/>
              <w:rPr>
                <w:rFonts w:ascii="Century Gothic" w:hAnsi="Century Gothic" w:cs="Arial"/>
                <w:i/>
                <w:sz w:val="18"/>
                <w:szCs w:val="18"/>
              </w:rPr>
            </w:pPr>
            <w:r w:rsidRPr="00F72CF0">
              <w:rPr>
                <w:rFonts w:ascii="Century Gothic" w:hAnsi="Century Gothic" w:cs="Arial"/>
                <w:b/>
                <w:sz w:val="18"/>
                <w:szCs w:val="18"/>
              </w:rPr>
              <w:t>Pupil’s Book</w:t>
            </w:r>
            <w:r w:rsidRPr="00F72CF0">
              <w:rPr>
                <w:rFonts w:ascii="Century Gothic" w:hAnsi="Century Gothic" w:cs="Arial"/>
                <w:sz w:val="18"/>
                <w:szCs w:val="18"/>
              </w:rPr>
              <w:t>, p. 13, Act.2 Video 00 (p.12</w:t>
            </w:r>
            <w:r w:rsidR="002E3395" w:rsidRPr="00F72CF0">
              <w:rPr>
                <w:rFonts w:ascii="Century Gothic" w:hAnsi="Century Gothic" w:cs="Arial"/>
                <w:sz w:val="18"/>
                <w:szCs w:val="18"/>
              </w:rPr>
              <w:t>8</w:t>
            </w:r>
            <w:r w:rsidRPr="00F72CF0">
              <w:rPr>
                <w:rFonts w:ascii="Century Gothic" w:hAnsi="Century Gothic" w:cs="Arial"/>
                <w:sz w:val="18"/>
                <w:szCs w:val="18"/>
              </w:rPr>
              <w:t xml:space="preserve"> TB). </w:t>
            </w:r>
            <w:r w:rsidRPr="00F72CF0">
              <w:rPr>
                <w:rFonts w:ascii="Century Gothic" w:hAnsi="Century Gothic" w:cs="Arial"/>
                <w:bCs/>
                <w:i/>
                <w:iCs/>
                <w:sz w:val="18"/>
                <w:szCs w:val="18"/>
              </w:rPr>
              <w:t>Watch the video.</w:t>
            </w:r>
          </w:p>
        </w:tc>
        <w:tc>
          <w:tcPr>
            <w:tcW w:w="1275"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CO</w:t>
            </w:r>
          </w:p>
        </w:tc>
        <w:tc>
          <w:tcPr>
            <w:tcW w:w="1418"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GG</w:t>
            </w:r>
          </w:p>
        </w:tc>
        <w:tc>
          <w:tcPr>
            <w:tcW w:w="1843"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E11A97" w:rsidP="002E3395">
            <w:pPr>
              <w:spacing w:after="0" w:line="240" w:lineRule="auto"/>
              <w:jc w:val="center"/>
              <w:rPr>
                <w:rFonts w:ascii="Century Gothic" w:hAnsi="Century Gothic" w:cs="Arial"/>
                <w:sz w:val="18"/>
                <w:szCs w:val="18"/>
              </w:rPr>
            </w:pPr>
            <w:r w:rsidRPr="00F72CF0">
              <w:rPr>
                <w:rFonts w:ascii="Century Gothic" w:hAnsi="Century Gothic" w:cs="Arial"/>
                <w:sz w:val="18"/>
                <w:szCs w:val="18"/>
              </w:rPr>
              <w:t>CCLA</w:t>
            </w:r>
          </w:p>
        </w:tc>
        <w:tc>
          <w:tcPr>
            <w:tcW w:w="2551" w:type="dxa"/>
            <w:vMerge/>
          </w:tcPr>
          <w:p w:rsidR="005A4D87" w:rsidRPr="00F72CF0" w:rsidRDefault="005A4D87" w:rsidP="00F17EB7">
            <w:pPr>
              <w:spacing w:after="0" w:line="240" w:lineRule="auto"/>
              <w:rPr>
                <w:rFonts w:ascii="Century Gothic" w:hAnsi="Century Gothic" w:cs="Arial"/>
                <w:b/>
                <w:color w:val="1F497D"/>
                <w:sz w:val="24"/>
              </w:rPr>
            </w:pPr>
          </w:p>
        </w:tc>
        <w:tc>
          <w:tcPr>
            <w:tcW w:w="1701" w:type="dxa"/>
            <w:vMerge/>
          </w:tcPr>
          <w:p w:rsidR="005A4D87" w:rsidRPr="00F72CF0" w:rsidRDefault="005A4D87" w:rsidP="00F17EB7">
            <w:pPr>
              <w:spacing w:after="0" w:line="240" w:lineRule="auto"/>
              <w:rPr>
                <w:rFonts w:ascii="Century Gothic" w:hAnsi="Century Gothic" w:cs="Arial"/>
                <w:b/>
                <w:color w:val="1F497D"/>
                <w:sz w:val="24"/>
              </w:rPr>
            </w:pPr>
          </w:p>
        </w:tc>
        <w:tc>
          <w:tcPr>
            <w:tcW w:w="2268" w:type="dxa"/>
            <w:vMerge/>
          </w:tcPr>
          <w:p w:rsidR="005A4D87" w:rsidRPr="00F72CF0" w:rsidRDefault="005A4D87" w:rsidP="00F17EB7">
            <w:pPr>
              <w:spacing w:after="0" w:line="240" w:lineRule="auto"/>
              <w:rPr>
                <w:rFonts w:ascii="Century Gothic" w:hAnsi="Century Gothic" w:cs="Arial"/>
                <w:b/>
                <w:color w:val="1F497D"/>
                <w:sz w:val="24"/>
              </w:rPr>
            </w:pPr>
          </w:p>
        </w:tc>
      </w:tr>
      <w:tr w:rsidR="005A4D87" w:rsidRPr="00F72CF0" w:rsidTr="00F17EB7">
        <w:tc>
          <w:tcPr>
            <w:tcW w:w="3403" w:type="dxa"/>
          </w:tcPr>
          <w:p w:rsidR="005A4D87" w:rsidRPr="00F72CF0" w:rsidRDefault="005A4D87" w:rsidP="002E3395">
            <w:pPr>
              <w:spacing w:after="0" w:line="240" w:lineRule="auto"/>
              <w:rPr>
                <w:rFonts w:ascii="Century Gothic" w:hAnsi="Century Gothic" w:cs="Arial"/>
                <w:i/>
                <w:sz w:val="18"/>
                <w:szCs w:val="18"/>
              </w:rPr>
            </w:pPr>
            <w:r w:rsidRPr="00F72CF0">
              <w:rPr>
                <w:rFonts w:ascii="Century Gothic" w:hAnsi="Century Gothic" w:cs="Arial"/>
                <w:b/>
                <w:sz w:val="18"/>
                <w:szCs w:val="18"/>
              </w:rPr>
              <w:t>Pupil’s Book</w:t>
            </w:r>
            <w:r w:rsidRPr="00F72CF0">
              <w:rPr>
                <w:rFonts w:ascii="Century Gothic" w:hAnsi="Century Gothic" w:cs="Arial"/>
                <w:sz w:val="18"/>
                <w:szCs w:val="18"/>
              </w:rPr>
              <w:t xml:space="preserve">, p. 13, Act. 3 </w:t>
            </w:r>
            <w:r w:rsidR="002E3395" w:rsidRPr="00F72CF0">
              <w:rPr>
                <w:rFonts w:ascii="Century Gothic" w:hAnsi="Century Gothic" w:cs="Arial"/>
                <w:bCs/>
                <w:i/>
                <w:iCs/>
                <w:sz w:val="18"/>
                <w:szCs w:val="18"/>
              </w:rPr>
              <w:t>Look and say the type of art.</w:t>
            </w:r>
          </w:p>
        </w:tc>
        <w:tc>
          <w:tcPr>
            <w:tcW w:w="1275"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CL / EO</w:t>
            </w:r>
          </w:p>
        </w:tc>
        <w:tc>
          <w:tcPr>
            <w:tcW w:w="1418"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GG</w:t>
            </w:r>
          </w:p>
        </w:tc>
        <w:tc>
          <w:tcPr>
            <w:tcW w:w="1843"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E11A97" w:rsidP="002E3395">
            <w:pPr>
              <w:spacing w:after="0" w:line="240" w:lineRule="auto"/>
              <w:jc w:val="center"/>
              <w:rPr>
                <w:rFonts w:ascii="Century Gothic" w:hAnsi="Century Gothic" w:cs="Arial"/>
                <w:sz w:val="18"/>
                <w:szCs w:val="18"/>
              </w:rPr>
            </w:pPr>
            <w:r w:rsidRPr="00F72CF0">
              <w:rPr>
                <w:rFonts w:ascii="Century Gothic" w:hAnsi="Century Gothic" w:cs="Arial"/>
                <w:sz w:val="18"/>
                <w:szCs w:val="18"/>
              </w:rPr>
              <w:t>CCLA/</w:t>
            </w:r>
            <w:r w:rsidR="002E3395" w:rsidRPr="00F72CF0">
              <w:rPr>
                <w:rFonts w:ascii="Century Gothic" w:hAnsi="Century Gothic" w:cs="Arial"/>
                <w:sz w:val="18"/>
                <w:szCs w:val="18"/>
              </w:rPr>
              <w:t xml:space="preserve"> </w:t>
            </w:r>
            <w:r w:rsidRPr="00F72CF0">
              <w:rPr>
                <w:rFonts w:ascii="Century Gothic" w:hAnsi="Century Gothic" w:cs="Arial"/>
                <w:sz w:val="18"/>
                <w:szCs w:val="18"/>
              </w:rPr>
              <w:t>CAIPE</w:t>
            </w:r>
          </w:p>
        </w:tc>
        <w:tc>
          <w:tcPr>
            <w:tcW w:w="2551" w:type="dxa"/>
            <w:vMerge/>
          </w:tcPr>
          <w:p w:rsidR="005A4D87" w:rsidRPr="00F72CF0" w:rsidRDefault="005A4D87" w:rsidP="00F17EB7">
            <w:pPr>
              <w:spacing w:after="0" w:line="240" w:lineRule="auto"/>
              <w:rPr>
                <w:rFonts w:ascii="Century Gothic" w:hAnsi="Century Gothic" w:cs="Arial"/>
                <w:b/>
                <w:color w:val="1F497D"/>
                <w:sz w:val="24"/>
              </w:rPr>
            </w:pPr>
          </w:p>
        </w:tc>
        <w:tc>
          <w:tcPr>
            <w:tcW w:w="1701" w:type="dxa"/>
            <w:vMerge/>
          </w:tcPr>
          <w:p w:rsidR="005A4D87" w:rsidRPr="00F72CF0" w:rsidRDefault="005A4D87" w:rsidP="00F17EB7">
            <w:pPr>
              <w:spacing w:after="0" w:line="240" w:lineRule="auto"/>
              <w:rPr>
                <w:rFonts w:ascii="Century Gothic" w:hAnsi="Century Gothic" w:cs="Arial"/>
                <w:b/>
                <w:color w:val="1F497D"/>
                <w:sz w:val="24"/>
              </w:rPr>
            </w:pPr>
          </w:p>
        </w:tc>
        <w:tc>
          <w:tcPr>
            <w:tcW w:w="2268" w:type="dxa"/>
            <w:vMerge/>
          </w:tcPr>
          <w:p w:rsidR="005A4D87" w:rsidRPr="00F72CF0" w:rsidRDefault="005A4D87" w:rsidP="00F17EB7">
            <w:pPr>
              <w:spacing w:after="0" w:line="240" w:lineRule="auto"/>
              <w:rPr>
                <w:rFonts w:ascii="Century Gothic" w:hAnsi="Century Gothic" w:cs="Arial"/>
                <w:b/>
                <w:color w:val="1F497D"/>
                <w:sz w:val="24"/>
              </w:rPr>
            </w:pPr>
          </w:p>
        </w:tc>
      </w:tr>
      <w:tr w:rsidR="005A4D87" w:rsidRPr="00F72CF0" w:rsidTr="00F17EB7">
        <w:tc>
          <w:tcPr>
            <w:tcW w:w="3403" w:type="dxa"/>
          </w:tcPr>
          <w:p w:rsidR="005A4D87" w:rsidRPr="00F72CF0" w:rsidRDefault="005A4D87" w:rsidP="00F17EB7">
            <w:pPr>
              <w:spacing w:after="0" w:line="240" w:lineRule="auto"/>
              <w:rPr>
                <w:rFonts w:ascii="Century Gothic" w:hAnsi="Century Gothic" w:cs="Arial"/>
                <w:b/>
                <w:i/>
                <w:sz w:val="18"/>
                <w:szCs w:val="18"/>
              </w:rPr>
            </w:pPr>
            <w:r w:rsidRPr="00F72CF0">
              <w:rPr>
                <w:rFonts w:ascii="Century Gothic" w:hAnsi="Century Gothic" w:cs="Arial"/>
                <w:b/>
                <w:sz w:val="18"/>
                <w:szCs w:val="18"/>
              </w:rPr>
              <w:t>Pupil’s Book</w:t>
            </w:r>
            <w:r w:rsidRPr="00F72CF0">
              <w:rPr>
                <w:rFonts w:ascii="Century Gothic" w:hAnsi="Century Gothic" w:cs="Arial"/>
                <w:sz w:val="18"/>
                <w:szCs w:val="18"/>
              </w:rPr>
              <w:t xml:space="preserve">, p. 13, </w:t>
            </w:r>
            <w:r w:rsidRPr="00F72CF0">
              <w:rPr>
                <w:rFonts w:ascii="Century Gothic" w:hAnsi="Century Gothic" w:cs="Arial"/>
                <w:i/>
                <w:sz w:val="18"/>
                <w:szCs w:val="18"/>
              </w:rPr>
              <w:t>Guess What!</w:t>
            </w:r>
          </w:p>
        </w:tc>
        <w:tc>
          <w:tcPr>
            <w:tcW w:w="1275" w:type="dxa"/>
          </w:tcPr>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EO</w:t>
            </w:r>
          </w:p>
        </w:tc>
        <w:tc>
          <w:tcPr>
            <w:tcW w:w="1418" w:type="dxa"/>
          </w:tcPr>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GG</w:t>
            </w:r>
          </w:p>
        </w:tc>
        <w:tc>
          <w:tcPr>
            <w:tcW w:w="1843" w:type="dxa"/>
          </w:tcPr>
          <w:p w:rsidR="005A4D87" w:rsidRPr="00F72CF0" w:rsidRDefault="00E11A97" w:rsidP="002E3395">
            <w:pPr>
              <w:spacing w:after="0" w:line="240" w:lineRule="auto"/>
              <w:jc w:val="center"/>
              <w:rPr>
                <w:rFonts w:ascii="Century Gothic" w:hAnsi="Century Gothic" w:cs="Arial"/>
                <w:sz w:val="18"/>
                <w:szCs w:val="18"/>
              </w:rPr>
            </w:pPr>
            <w:r w:rsidRPr="00F72CF0">
              <w:rPr>
                <w:rFonts w:ascii="Century Gothic" w:hAnsi="Century Gothic" w:cs="Arial"/>
                <w:sz w:val="18"/>
                <w:szCs w:val="18"/>
              </w:rPr>
              <w:t>CCLA</w:t>
            </w:r>
          </w:p>
        </w:tc>
        <w:tc>
          <w:tcPr>
            <w:tcW w:w="2551" w:type="dxa"/>
            <w:vMerge/>
          </w:tcPr>
          <w:p w:rsidR="005A4D87" w:rsidRPr="00F72CF0" w:rsidRDefault="005A4D87" w:rsidP="00F17EB7">
            <w:pPr>
              <w:spacing w:after="0" w:line="240" w:lineRule="auto"/>
              <w:rPr>
                <w:rFonts w:ascii="Century Gothic" w:hAnsi="Century Gothic" w:cs="Arial"/>
                <w:b/>
                <w:color w:val="1F497D"/>
                <w:sz w:val="24"/>
              </w:rPr>
            </w:pPr>
          </w:p>
        </w:tc>
        <w:tc>
          <w:tcPr>
            <w:tcW w:w="1701" w:type="dxa"/>
            <w:vMerge/>
          </w:tcPr>
          <w:p w:rsidR="005A4D87" w:rsidRPr="00F72CF0" w:rsidRDefault="005A4D87" w:rsidP="00F17EB7">
            <w:pPr>
              <w:spacing w:after="0" w:line="240" w:lineRule="auto"/>
              <w:rPr>
                <w:rFonts w:ascii="Century Gothic" w:hAnsi="Century Gothic" w:cs="Arial"/>
                <w:b/>
                <w:color w:val="1F497D"/>
                <w:sz w:val="24"/>
              </w:rPr>
            </w:pPr>
          </w:p>
        </w:tc>
        <w:tc>
          <w:tcPr>
            <w:tcW w:w="2268" w:type="dxa"/>
            <w:vMerge/>
          </w:tcPr>
          <w:p w:rsidR="005A4D87" w:rsidRPr="00F72CF0" w:rsidRDefault="005A4D87" w:rsidP="00F17EB7">
            <w:pPr>
              <w:spacing w:after="0" w:line="240" w:lineRule="auto"/>
              <w:rPr>
                <w:rFonts w:ascii="Century Gothic" w:hAnsi="Century Gothic" w:cs="Arial"/>
                <w:b/>
                <w:color w:val="1F497D"/>
                <w:sz w:val="24"/>
              </w:rPr>
            </w:pPr>
          </w:p>
        </w:tc>
      </w:tr>
      <w:tr w:rsidR="005A4D87" w:rsidRPr="00F72CF0" w:rsidTr="00F17EB7">
        <w:tc>
          <w:tcPr>
            <w:tcW w:w="3403" w:type="dxa"/>
          </w:tcPr>
          <w:p w:rsidR="005A4D87" w:rsidRPr="00F72CF0" w:rsidRDefault="005A4D87" w:rsidP="002E3395">
            <w:pPr>
              <w:spacing w:after="0" w:line="240" w:lineRule="auto"/>
              <w:rPr>
                <w:rFonts w:ascii="Century Gothic" w:hAnsi="Century Gothic" w:cs="Arial"/>
                <w:sz w:val="18"/>
                <w:szCs w:val="18"/>
              </w:rPr>
            </w:pPr>
            <w:r w:rsidRPr="00F72CF0">
              <w:rPr>
                <w:rFonts w:ascii="Century Gothic" w:hAnsi="Century Gothic" w:cs="Arial"/>
                <w:b/>
                <w:sz w:val="18"/>
                <w:szCs w:val="18"/>
              </w:rPr>
              <w:t>Activity Book</w:t>
            </w:r>
            <w:r w:rsidRPr="00F72CF0">
              <w:rPr>
                <w:rFonts w:ascii="Century Gothic" w:hAnsi="Century Gothic" w:cs="Arial"/>
                <w:sz w:val="18"/>
                <w:szCs w:val="18"/>
              </w:rPr>
              <w:t>, p. 10, Act. 1.</w:t>
            </w:r>
            <w:r w:rsidR="002E3395" w:rsidRPr="00F72CF0">
              <w:rPr>
                <w:rFonts w:ascii="HeinemannSpecial-BoldItalic" w:eastAsiaTheme="minorHAnsi" w:hAnsi="HeinemannSpecial-BoldItalic" w:cs="HeinemannSpecial-BoldItalic"/>
                <w:b/>
                <w:bCs/>
                <w:i/>
                <w:iCs/>
                <w:sz w:val="20"/>
                <w:szCs w:val="20"/>
              </w:rPr>
              <w:t xml:space="preserve"> </w:t>
            </w:r>
            <w:r w:rsidR="002E3395" w:rsidRPr="00F72CF0">
              <w:rPr>
                <w:rFonts w:ascii="Century Gothic" w:hAnsi="Century Gothic" w:cs="Arial"/>
                <w:i/>
                <w:sz w:val="18"/>
                <w:szCs w:val="18"/>
              </w:rPr>
              <w:t xml:space="preserve">Look, read and circle the word. </w:t>
            </w:r>
          </w:p>
        </w:tc>
        <w:tc>
          <w:tcPr>
            <w:tcW w:w="1275"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E17C19"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CL</w:t>
            </w:r>
            <w:r w:rsidR="005A4D87" w:rsidRPr="00F72CF0">
              <w:rPr>
                <w:rFonts w:ascii="Century Gothic" w:hAnsi="Century Gothic" w:cs="Arial"/>
                <w:sz w:val="18"/>
                <w:szCs w:val="18"/>
              </w:rPr>
              <w:t xml:space="preserve"> / EE</w:t>
            </w:r>
          </w:p>
        </w:tc>
        <w:tc>
          <w:tcPr>
            <w:tcW w:w="1418"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Ind</w:t>
            </w:r>
          </w:p>
        </w:tc>
        <w:tc>
          <w:tcPr>
            <w:tcW w:w="1843"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E11A97" w:rsidP="002E3395">
            <w:pPr>
              <w:spacing w:after="0" w:line="240" w:lineRule="auto"/>
              <w:jc w:val="center"/>
              <w:rPr>
                <w:rFonts w:ascii="Century Gothic" w:hAnsi="Century Gothic" w:cs="Arial"/>
                <w:sz w:val="18"/>
                <w:szCs w:val="18"/>
              </w:rPr>
            </w:pPr>
            <w:r w:rsidRPr="00F72CF0">
              <w:rPr>
                <w:rFonts w:ascii="Century Gothic" w:hAnsi="Century Gothic" w:cs="Arial"/>
                <w:sz w:val="18"/>
                <w:szCs w:val="18"/>
              </w:rPr>
              <w:t>CCLA/</w:t>
            </w:r>
            <w:r w:rsidR="002E3395" w:rsidRPr="00F72CF0">
              <w:rPr>
                <w:rFonts w:ascii="Century Gothic" w:hAnsi="Century Gothic" w:cs="Arial"/>
                <w:sz w:val="18"/>
                <w:szCs w:val="18"/>
              </w:rPr>
              <w:t xml:space="preserve"> </w:t>
            </w:r>
            <w:r w:rsidRPr="00F72CF0">
              <w:rPr>
                <w:rFonts w:ascii="Century Gothic" w:hAnsi="Century Gothic" w:cs="Arial"/>
                <w:sz w:val="18"/>
                <w:szCs w:val="18"/>
              </w:rPr>
              <w:t>CAIPE</w:t>
            </w:r>
          </w:p>
        </w:tc>
        <w:tc>
          <w:tcPr>
            <w:tcW w:w="2551" w:type="dxa"/>
            <w:vMerge/>
          </w:tcPr>
          <w:p w:rsidR="005A4D87" w:rsidRPr="00F72CF0" w:rsidRDefault="005A4D87" w:rsidP="00F17EB7">
            <w:pPr>
              <w:spacing w:after="0" w:line="240" w:lineRule="auto"/>
              <w:rPr>
                <w:rFonts w:ascii="Century Gothic" w:hAnsi="Century Gothic" w:cs="Arial"/>
                <w:b/>
                <w:color w:val="1F497D"/>
                <w:sz w:val="24"/>
              </w:rPr>
            </w:pPr>
          </w:p>
        </w:tc>
        <w:tc>
          <w:tcPr>
            <w:tcW w:w="1701" w:type="dxa"/>
            <w:vMerge/>
          </w:tcPr>
          <w:p w:rsidR="005A4D87" w:rsidRPr="00F72CF0" w:rsidRDefault="005A4D87" w:rsidP="00F17EB7">
            <w:pPr>
              <w:spacing w:after="0" w:line="240" w:lineRule="auto"/>
              <w:rPr>
                <w:rFonts w:ascii="Century Gothic" w:hAnsi="Century Gothic" w:cs="Arial"/>
                <w:b/>
                <w:color w:val="1F497D"/>
                <w:sz w:val="24"/>
              </w:rPr>
            </w:pPr>
          </w:p>
        </w:tc>
        <w:tc>
          <w:tcPr>
            <w:tcW w:w="2268" w:type="dxa"/>
            <w:vMerge/>
          </w:tcPr>
          <w:p w:rsidR="005A4D87" w:rsidRPr="00F72CF0" w:rsidRDefault="005A4D87" w:rsidP="00F17EB7">
            <w:pPr>
              <w:spacing w:after="0" w:line="240" w:lineRule="auto"/>
              <w:rPr>
                <w:rFonts w:ascii="Century Gothic" w:hAnsi="Century Gothic" w:cs="Arial"/>
                <w:b/>
                <w:color w:val="1F497D"/>
                <w:sz w:val="24"/>
              </w:rPr>
            </w:pPr>
          </w:p>
        </w:tc>
      </w:tr>
      <w:tr w:rsidR="005A4D87" w:rsidRPr="00F72CF0" w:rsidTr="00F17EB7">
        <w:tc>
          <w:tcPr>
            <w:tcW w:w="3403" w:type="dxa"/>
          </w:tcPr>
          <w:p w:rsidR="005A4D87" w:rsidRPr="00F72CF0" w:rsidRDefault="005A4D87" w:rsidP="002E3395">
            <w:pPr>
              <w:spacing w:after="0" w:line="240" w:lineRule="auto"/>
              <w:rPr>
                <w:rFonts w:ascii="Century Gothic" w:hAnsi="Century Gothic" w:cs="Arial"/>
                <w:sz w:val="18"/>
                <w:szCs w:val="18"/>
              </w:rPr>
            </w:pPr>
            <w:r w:rsidRPr="00F72CF0">
              <w:rPr>
                <w:rFonts w:ascii="Century Gothic" w:hAnsi="Century Gothic" w:cs="Arial"/>
                <w:b/>
                <w:sz w:val="18"/>
                <w:szCs w:val="18"/>
              </w:rPr>
              <w:t>Activity Book</w:t>
            </w:r>
            <w:r w:rsidRPr="00F72CF0">
              <w:rPr>
                <w:rFonts w:ascii="Century Gothic" w:hAnsi="Century Gothic" w:cs="Arial"/>
                <w:sz w:val="18"/>
                <w:szCs w:val="18"/>
              </w:rPr>
              <w:t xml:space="preserve">, p. 10, Act. 2. </w:t>
            </w:r>
            <w:r w:rsidRPr="00F72CF0">
              <w:rPr>
                <w:rFonts w:ascii="Century Gothic" w:hAnsi="Century Gothic" w:cs="Arial"/>
                <w:bCs/>
                <w:i/>
                <w:iCs/>
                <w:sz w:val="18"/>
                <w:szCs w:val="18"/>
              </w:rPr>
              <w:t xml:space="preserve">Look, and </w:t>
            </w:r>
            <w:r w:rsidR="002E3395" w:rsidRPr="00F72CF0">
              <w:rPr>
                <w:rFonts w:ascii="Century Gothic" w:hAnsi="Century Gothic" w:cs="Arial"/>
                <w:bCs/>
                <w:i/>
                <w:iCs/>
                <w:sz w:val="18"/>
                <w:szCs w:val="18"/>
              </w:rPr>
              <w:t>copy the painting.</w:t>
            </w:r>
          </w:p>
        </w:tc>
        <w:tc>
          <w:tcPr>
            <w:tcW w:w="1275"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CL / CO</w:t>
            </w:r>
          </w:p>
        </w:tc>
        <w:tc>
          <w:tcPr>
            <w:tcW w:w="1418"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Ind</w:t>
            </w:r>
          </w:p>
        </w:tc>
        <w:tc>
          <w:tcPr>
            <w:tcW w:w="1843"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E11A97" w:rsidP="002E3395">
            <w:pPr>
              <w:spacing w:after="0" w:line="240" w:lineRule="auto"/>
              <w:jc w:val="center"/>
              <w:rPr>
                <w:rFonts w:ascii="Century Gothic" w:hAnsi="Century Gothic" w:cs="Arial"/>
                <w:sz w:val="18"/>
                <w:szCs w:val="18"/>
              </w:rPr>
            </w:pPr>
            <w:r w:rsidRPr="00F72CF0">
              <w:rPr>
                <w:rFonts w:ascii="Century Gothic" w:hAnsi="Century Gothic" w:cs="Arial"/>
                <w:sz w:val="18"/>
                <w:szCs w:val="18"/>
              </w:rPr>
              <w:t>CCLA</w:t>
            </w:r>
            <w:r w:rsidR="002E3395" w:rsidRPr="00F72CF0">
              <w:rPr>
                <w:rFonts w:ascii="Century Gothic" w:hAnsi="Century Gothic" w:cs="Arial"/>
                <w:sz w:val="18"/>
                <w:szCs w:val="18"/>
              </w:rPr>
              <w:t xml:space="preserve"> /</w:t>
            </w:r>
            <w:r w:rsidRPr="00F72CF0">
              <w:rPr>
                <w:rFonts w:ascii="Century Gothic" w:hAnsi="Century Gothic" w:cs="Arial"/>
                <w:sz w:val="18"/>
                <w:szCs w:val="18"/>
              </w:rPr>
              <w:t>CAIPE</w:t>
            </w:r>
            <w:r w:rsidR="005A4D87" w:rsidRPr="00F72CF0">
              <w:rPr>
                <w:rFonts w:ascii="Century Gothic" w:hAnsi="Century Gothic" w:cs="Arial"/>
                <w:sz w:val="18"/>
                <w:szCs w:val="18"/>
              </w:rPr>
              <w:t xml:space="preserve"> /</w:t>
            </w:r>
            <w:r w:rsidRPr="00F72CF0">
              <w:rPr>
                <w:rFonts w:ascii="Century Gothic" w:hAnsi="Century Gothic" w:cs="Arial"/>
                <w:sz w:val="18"/>
                <w:szCs w:val="18"/>
              </w:rPr>
              <w:t>CAA</w:t>
            </w:r>
          </w:p>
        </w:tc>
        <w:tc>
          <w:tcPr>
            <w:tcW w:w="2551" w:type="dxa"/>
            <w:vMerge/>
          </w:tcPr>
          <w:p w:rsidR="005A4D87" w:rsidRPr="00F72CF0" w:rsidRDefault="005A4D87" w:rsidP="00F17EB7">
            <w:pPr>
              <w:spacing w:after="0" w:line="240" w:lineRule="auto"/>
              <w:rPr>
                <w:rFonts w:ascii="Century Gothic" w:hAnsi="Century Gothic" w:cs="Arial"/>
                <w:b/>
                <w:color w:val="1F497D"/>
                <w:sz w:val="24"/>
              </w:rPr>
            </w:pPr>
          </w:p>
        </w:tc>
        <w:tc>
          <w:tcPr>
            <w:tcW w:w="1701" w:type="dxa"/>
            <w:vMerge/>
          </w:tcPr>
          <w:p w:rsidR="005A4D87" w:rsidRPr="00F72CF0" w:rsidRDefault="005A4D87" w:rsidP="00F17EB7">
            <w:pPr>
              <w:spacing w:after="0" w:line="240" w:lineRule="auto"/>
              <w:rPr>
                <w:rFonts w:ascii="Century Gothic" w:hAnsi="Century Gothic" w:cs="Arial"/>
                <w:b/>
                <w:color w:val="1F497D"/>
                <w:sz w:val="24"/>
              </w:rPr>
            </w:pPr>
          </w:p>
        </w:tc>
        <w:tc>
          <w:tcPr>
            <w:tcW w:w="2268" w:type="dxa"/>
            <w:vMerge/>
          </w:tcPr>
          <w:p w:rsidR="005A4D87" w:rsidRPr="00F72CF0" w:rsidRDefault="005A4D87" w:rsidP="00F17EB7">
            <w:pPr>
              <w:spacing w:after="0" w:line="240" w:lineRule="auto"/>
              <w:rPr>
                <w:rFonts w:ascii="Century Gothic" w:hAnsi="Century Gothic" w:cs="Arial"/>
                <w:b/>
                <w:color w:val="1F497D"/>
                <w:sz w:val="24"/>
              </w:rPr>
            </w:pPr>
          </w:p>
        </w:tc>
      </w:tr>
      <w:tr w:rsidR="005A4D87" w:rsidRPr="00F72CF0" w:rsidTr="00F17EB7">
        <w:tc>
          <w:tcPr>
            <w:tcW w:w="3403" w:type="dxa"/>
          </w:tcPr>
          <w:p w:rsidR="005A4D87" w:rsidRPr="00F72CF0" w:rsidRDefault="005A4D87" w:rsidP="00990D50">
            <w:pPr>
              <w:spacing w:after="0" w:line="240" w:lineRule="auto"/>
              <w:jc w:val="both"/>
              <w:rPr>
                <w:rFonts w:ascii="Century Gothic" w:hAnsi="Century Gothic" w:cs="Arial"/>
                <w:sz w:val="18"/>
                <w:szCs w:val="18"/>
              </w:rPr>
            </w:pPr>
            <w:r w:rsidRPr="00F72CF0">
              <w:rPr>
                <w:rFonts w:ascii="Century Gothic" w:hAnsi="Century Gothic" w:cs="Arial"/>
                <w:i/>
                <w:sz w:val="18"/>
                <w:szCs w:val="18"/>
              </w:rPr>
              <w:t>Ending the lesson</w:t>
            </w:r>
            <w:r w:rsidRPr="00F72CF0">
              <w:rPr>
                <w:rFonts w:ascii="Century Gothic" w:hAnsi="Century Gothic" w:cs="Arial"/>
                <w:sz w:val="18"/>
                <w:szCs w:val="18"/>
              </w:rPr>
              <w:t>.</w:t>
            </w:r>
            <w:r w:rsidR="00A02AD2" w:rsidRPr="00F72CF0">
              <w:rPr>
                <w:rFonts w:ascii="Century Gothic" w:hAnsi="Century Gothic" w:cs="Arial"/>
                <w:sz w:val="18"/>
                <w:szCs w:val="18"/>
              </w:rPr>
              <w:t xml:space="preserve"> </w:t>
            </w:r>
            <w:r w:rsidR="00586BA5" w:rsidRPr="00F72CF0">
              <w:rPr>
                <w:rFonts w:ascii="Century Gothic" w:hAnsi="Century Gothic" w:cs="Arial"/>
                <w:sz w:val="18"/>
                <w:szCs w:val="18"/>
              </w:rPr>
              <w:t xml:space="preserve">Activitat </w:t>
            </w:r>
            <w:r w:rsidR="002E3395" w:rsidRPr="00F72CF0">
              <w:rPr>
                <w:rFonts w:ascii="Century Gothic" w:hAnsi="Century Gothic" w:cs="Arial"/>
                <w:sz w:val="18"/>
                <w:szCs w:val="18"/>
              </w:rPr>
              <w:t>de mim p</w:t>
            </w:r>
            <w:r w:rsidR="00990D50" w:rsidRPr="00F72CF0">
              <w:rPr>
                <w:rFonts w:ascii="Century Gothic" w:hAnsi="Century Gothic" w:cs="Arial"/>
                <w:sz w:val="18"/>
                <w:szCs w:val="18"/>
              </w:rPr>
              <w:t>er</w:t>
            </w:r>
            <w:r w:rsidR="002E3395" w:rsidRPr="00F72CF0">
              <w:rPr>
                <w:rFonts w:ascii="Century Gothic" w:hAnsi="Century Gothic" w:cs="Arial"/>
                <w:sz w:val="18"/>
                <w:szCs w:val="18"/>
              </w:rPr>
              <w:t xml:space="preserve"> repa</w:t>
            </w:r>
            <w:r w:rsidR="00990D50" w:rsidRPr="00F72CF0">
              <w:rPr>
                <w:rFonts w:ascii="Century Gothic" w:hAnsi="Century Gothic" w:cs="Arial"/>
                <w:sz w:val="18"/>
                <w:szCs w:val="18"/>
              </w:rPr>
              <w:t>s</w:t>
            </w:r>
            <w:r w:rsidR="002E3395" w:rsidRPr="00F72CF0">
              <w:rPr>
                <w:rFonts w:ascii="Century Gothic" w:hAnsi="Century Gothic" w:cs="Arial"/>
                <w:sz w:val="18"/>
                <w:szCs w:val="18"/>
              </w:rPr>
              <w:t>sar el cont</w:t>
            </w:r>
            <w:r w:rsidR="00990D50" w:rsidRPr="00F72CF0">
              <w:rPr>
                <w:rFonts w:ascii="Century Gothic" w:hAnsi="Century Gothic" w:cs="Arial"/>
                <w:sz w:val="18"/>
                <w:szCs w:val="18"/>
              </w:rPr>
              <w:t>ingut</w:t>
            </w:r>
            <w:r w:rsidR="002E3395" w:rsidRPr="00F72CF0">
              <w:rPr>
                <w:rFonts w:ascii="Century Gothic" w:hAnsi="Century Gothic" w:cs="Arial"/>
                <w:sz w:val="18"/>
                <w:szCs w:val="18"/>
              </w:rPr>
              <w:t xml:space="preserve"> </w:t>
            </w:r>
            <w:r w:rsidR="002E43DC" w:rsidRPr="00F72CF0">
              <w:rPr>
                <w:rFonts w:ascii="Century Gothic" w:hAnsi="Century Gothic" w:cs="Arial"/>
                <w:sz w:val="18"/>
                <w:szCs w:val="18"/>
              </w:rPr>
              <w:t>de la</w:t>
            </w:r>
            <w:r w:rsidR="002E3395" w:rsidRPr="00F72CF0">
              <w:rPr>
                <w:rFonts w:ascii="Century Gothic" w:hAnsi="Century Gothic" w:cs="Arial"/>
                <w:sz w:val="18"/>
                <w:szCs w:val="18"/>
              </w:rPr>
              <w:t xml:space="preserve"> </w:t>
            </w:r>
            <w:r w:rsidR="00990D50" w:rsidRPr="00F72CF0">
              <w:rPr>
                <w:rFonts w:ascii="Century Gothic" w:hAnsi="Century Gothic" w:cs="Arial"/>
                <w:sz w:val="18"/>
                <w:szCs w:val="18"/>
              </w:rPr>
              <w:t>lliçó</w:t>
            </w:r>
            <w:r w:rsidR="002E3395" w:rsidRPr="00F72CF0">
              <w:rPr>
                <w:rFonts w:ascii="Century Gothic" w:hAnsi="Century Gothic" w:cs="Arial"/>
                <w:sz w:val="18"/>
                <w:szCs w:val="18"/>
              </w:rPr>
              <w:t>.</w:t>
            </w:r>
          </w:p>
        </w:tc>
        <w:tc>
          <w:tcPr>
            <w:tcW w:w="1275"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CO / EO</w:t>
            </w:r>
          </w:p>
        </w:tc>
        <w:tc>
          <w:tcPr>
            <w:tcW w:w="1418"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 xml:space="preserve">GG </w:t>
            </w:r>
          </w:p>
        </w:tc>
        <w:tc>
          <w:tcPr>
            <w:tcW w:w="1843"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E11A97" w:rsidP="002E3395">
            <w:pPr>
              <w:spacing w:after="0" w:line="240" w:lineRule="auto"/>
              <w:jc w:val="center"/>
              <w:rPr>
                <w:rFonts w:ascii="Century Gothic" w:hAnsi="Century Gothic" w:cs="Arial"/>
                <w:sz w:val="18"/>
                <w:szCs w:val="18"/>
              </w:rPr>
            </w:pPr>
            <w:r w:rsidRPr="00F72CF0">
              <w:rPr>
                <w:rFonts w:ascii="Century Gothic" w:hAnsi="Century Gothic" w:cs="Arial"/>
                <w:sz w:val="18"/>
                <w:szCs w:val="18"/>
              </w:rPr>
              <w:t>CCLA / CSC</w:t>
            </w:r>
            <w:r w:rsidR="005A4D87" w:rsidRPr="00F72CF0">
              <w:rPr>
                <w:rFonts w:ascii="Century Gothic" w:hAnsi="Century Gothic" w:cs="Arial"/>
                <w:sz w:val="18"/>
                <w:szCs w:val="18"/>
              </w:rPr>
              <w:t xml:space="preserve"> </w:t>
            </w:r>
          </w:p>
        </w:tc>
        <w:tc>
          <w:tcPr>
            <w:tcW w:w="2551" w:type="dxa"/>
            <w:vMerge/>
          </w:tcPr>
          <w:p w:rsidR="005A4D87" w:rsidRPr="00F72CF0" w:rsidRDefault="005A4D87" w:rsidP="00F17EB7">
            <w:pPr>
              <w:spacing w:after="0" w:line="240" w:lineRule="auto"/>
              <w:rPr>
                <w:rFonts w:ascii="Century Gothic" w:hAnsi="Century Gothic" w:cs="Arial"/>
                <w:b/>
                <w:color w:val="1F497D"/>
                <w:sz w:val="24"/>
              </w:rPr>
            </w:pPr>
          </w:p>
        </w:tc>
        <w:tc>
          <w:tcPr>
            <w:tcW w:w="1701" w:type="dxa"/>
            <w:vMerge/>
          </w:tcPr>
          <w:p w:rsidR="005A4D87" w:rsidRPr="00F72CF0" w:rsidRDefault="005A4D87" w:rsidP="00F17EB7">
            <w:pPr>
              <w:spacing w:after="0" w:line="240" w:lineRule="auto"/>
              <w:rPr>
                <w:rFonts w:ascii="Century Gothic" w:hAnsi="Century Gothic" w:cs="Arial"/>
                <w:b/>
                <w:color w:val="1F497D"/>
                <w:sz w:val="24"/>
              </w:rPr>
            </w:pPr>
          </w:p>
        </w:tc>
        <w:tc>
          <w:tcPr>
            <w:tcW w:w="2268" w:type="dxa"/>
            <w:vMerge/>
          </w:tcPr>
          <w:p w:rsidR="005A4D87" w:rsidRPr="00F72CF0" w:rsidRDefault="005A4D87" w:rsidP="00F17EB7">
            <w:pPr>
              <w:spacing w:after="0" w:line="240" w:lineRule="auto"/>
              <w:rPr>
                <w:rFonts w:ascii="Century Gothic" w:hAnsi="Century Gothic" w:cs="Arial"/>
                <w:b/>
                <w:color w:val="1F497D"/>
                <w:sz w:val="24"/>
              </w:rPr>
            </w:pPr>
          </w:p>
        </w:tc>
      </w:tr>
    </w:tbl>
    <w:p w:rsidR="005A4D87" w:rsidRPr="00F72CF0" w:rsidRDefault="005A4D87" w:rsidP="005A4D87">
      <w:r w:rsidRPr="00F72CF0">
        <w:br w:type="page"/>
      </w:r>
    </w:p>
    <w:p w:rsidR="005A4D87" w:rsidRPr="00F72CF0" w:rsidRDefault="005A4D87" w:rsidP="005A4D87">
      <w:r w:rsidRPr="00F72CF0">
        <w:rPr>
          <w:rFonts w:ascii="Century Gothic" w:hAnsi="Century Gothic" w:cs="Arial"/>
          <w:b/>
          <w:color w:val="FFFFFF"/>
          <w:sz w:val="24"/>
          <w:shd w:val="clear" w:color="auto" w:fill="1F497D"/>
        </w:rPr>
        <w:lastRenderedPageBreak/>
        <w:t>HELLO</w:t>
      </w:r>
      <w:r w:rsidR="002E3395" w:rsidRPr="00F72CF0">
        <w:rPr>
          <w:rFonts w:ascii="Century Gothic" w:hAnsi="Century Gothic" w:cs="Arial"/>
          <w:b/>
          <w:color w:val="FFFFFF"/>
          <w:sz w:val="24"/>
          <w:shd w:val="clear" w:color="auto" w:fill="1F497D"/>
        </w:rPr>
        <w:t xml:space="preserve"> AGAIN</w:t>
      </w:r>
      <w:r w:rsidRPr="00F72CF0">
        <w:rPr>
          <w:rFonts w:ascii="Century Gothic" w:hAnsi="Century Gothic" w:cs="Arial"/>
          <w:b/>
          <w:color w:val="FFFFFF"/>
          <w:sz w:val="24"/>
          <w:shd w:val="clear" w:color="auto" w:fill="1F497D"/>
        </w:rPr>
        <w:t>! UNIT</w:t>
      </w:r>
      <w:r w:rsidRPr="00F72CF0">
        <w:rPr>
          <w:rFonts w:ascii="Century Gothic" w:hAnsi="Century Gothic" w:cs="Arial"/>
          <w:b/>
          <w:color w:val="1F497D"/>
          <w:sz w:val="24"/>
        </w:rPr>
        <w:t xml:space="preserve"> </w:t>
      </w:r>
      <w:r w:rsidR="00586BA5" w:rsidRPr="00F72CF0">
        <w:rPr>
          <w:rFonts w:ascii="Century Gothic" w:hAnsi="Century Gothic" w:cs="Arial"/>
          <w:b/>
          <w:color w:val="1F497D"/>
          <w:sz w:val="24"/>
        </w:rPr>
        <w:t>PROGRAMACIÓ D’AULA / SEQÜENCIACIÓ D’ACTIVITATS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5A4D87" w:rsidRPr="00F72CF0" w:rsidTr="00F17EB7">
        <w:tc>
          <w:tcPr>
            <w:tcW w:w="14459" w:type="dxa"/>
            <w:gridSpan w:val="7"/>
            <w:shd w:val="clear" w:color="auto" w:fill="1F497D"/>
          </w:tcPr>
          <w:p w:rsidR="005A4D87" w:rsidRPr="00F72CF0" w:rsidRDefault="00586BA5" w:rsidP="00F17EB7">
            <w:pPr>
              <w:spacing w:after="0" w:line="240" w:lineRule="auto"/>
              <w:rPr>
                <w:rFonts w:ascii="Century Gothic" w:hAnsi="Century Gothic" w:cs="Arial"/>
                <w:b/>
                <w:color w:val="FFFFFF"/>
              </w:rPr>
            </w:pPr>
            <w:r w:rsidRPr="00F72CF0">
              <w:rPr>
                <w:rFonts w:ascii="Century Gothic" w:hAnsi="Century Gothic" w:cs="Arial"/>
                <w:b/>
                <w:color w:val="FFFFFF"/>
              </w:rPr>
              <w:t>Lliçó</w:t>
            </w:r>
            <w:r w:rsidR="005A4D87" w:rsidRPr="00F72CF0">
              <w:rPr>
                <w:rFonts w:ascii="Century Gothic" w:hAnsi="Century Gothic" w:cs="Arial"/>
                <w:b/>
                <w:color w:val="FFFFFF"/>
              </w:rPr>
              <w:t xml:space="preserve"> 8: CLIL project and evaluation</w:t>
            </w:r>
          </w:p>
        </w:tc>
      </w:tr>
      <w:tr w:rsidR="005A4D87" w:rsidRPr="00F72CF0" w:rsidTr="00F17EB7">
        <w:tc>
          <w:tcPr>
            <w:tcW w:w="14459" w:type="dxa"/>
            <w:gridSpan w:val="7"/>
            <w:shd w:val="clear" w:color="auto" w:fill="auto"/>
          </w:tcPr>
          <w:p w:rsidR="005A4D87" w:rsidRPr="00F72CF0" w:rsidRDefault="00586BA5" w:rsidP="00F17EB7">
            <w:pPr>
              <w:spacing w:after="0" w:line="240" w:lineRule="auto"/>
              <w:rPr>
                <w:rFonts w:ascii="Century Gothic" w:hAnsi="Century Gothic" w:cs="Arial"/>
                <w:b/>
                <w:color w:val="1F497D"/>
                <w:sz w:val="18"/>
                <w:szCs w:val="18"/>
              </w:rPr>
            </w:pPr>
            <w:r w:rsidRPr="00F72CF0">
              <w:rPr>
                <w:rFonts w:ascii="Century Gothic" w:hAnsi="Century Gothic" w:cs="Arial"/>
                <w:b/>
                <w:color w:val="1F497D"/>
                <w:sz w:val="18"/>
                <w:szCs w:val="18"/>
              </w:rPr>
              <w:t>Objectius:</w:t>
            </w:r>
          </w:p>
          <w:p w:rsidR="002E3395" w:rsidRPr="00F72CF0" w:rsidRDefault="00094019" w:rsidP="004F1E6D">
            <w:pPr>
              <w:pStyle w:val="Prrafodelista"/>
              <w:numPr>
                <w:ilvl w:val="0"/>
                <w:numId w:val="47"/>
              </w:numPr>
              <w:spacing w:after="0" w:line="240" w:lineRule="auto"/>
              <w:rPr>
                <w:rFonts w:ascii="Century Gothic" w:hAnsi="Century Gothic" w:cs="Arial"/>
                <w:sz w:val="18"/>
                <w:szCs w:val="18"/>
              </w:rPr>
            </w:pPr>
            <w:r w:rsidRPr="00F72CF0">
              <w:rPr>
                <w:rFonts w:ascii="Century Gothic" w:hAnsi="Century Gothic" w:cs="Arial"/>
                <w:sz w:val="18"/>
                <w:szCs w:val="18"/>
              </w:rPr>
              <w:t>Realitzar</w:t>
            </w:r>
            <w:r w:rsidR="002E3395" w:rsidRPr="00F72CF0">
              <w:rPr>
                <w:rFonts w:ascii="Century Gothic" w:hAnsi="Century Gothic" w:cs="Arial"/>
                <w:sz w:val="18"/>
                <w:szCs w:val="18"/>
              </w:rPr>
              <w:t xml:space="preserve"> una escultura.</w:t>
            </w:r>
          </w:p>
          <w:p w:rsidR="005A4D87" w:rsidRPr="00F72CF0" w:rsidRDefault="00094019" w:rsidP="004F1E6D">
            <w:pPr>
              <w:pStyle w:val="Prrafodelista"/>
              <w:numPr>
                <w:ilvl w:val="0"/>
                <w:numId w:val="47"/>
              </w:numPr>
              <w:spacing w:after="0" w:line="240" w:lineRule="auto"/>
              <w:rPr>
                <w:rFonts w:ascii="Century Gothic" w:hAnsi="Century Gothic" w:cs="Arial"/>
                <w:sz w:val="18"/>
                <w:szCs w:val="18"/>
              </w:rPr>
            </w:pPr>
            <w:r w:rsidRPr="00F72CF0">
              <w:rPr>
                <w:rFonts w:ascii="Century Gothic" w:hAnsi="Century Gothic" w:cs="Arial"/>
                <w:sz w:val="18"/>
                <w:szCs w:val="18"/>
              </w:rPr>
              <w:t>Repassar</w:t>
            </w:r>
            <w:r w:rsidR="005A4D87" w:rsidRPr="00F72CF0">
              <w:rPr>
                <w:rFonts w:ascii="Century Gothic" w:hAnsi="Century Gothic" w:cs="Arial"/>
                <w:sz w:val="18"/>
                <w:szCs w:val="18"/>
              </w:rPr>
              <w:t xml:space="preserve"> </w:t>
            </w:r>
            <w:r w:rsidR="00990D50" w:rsidRPr="00F72CF0">
              <w:rPr>
                <w:rFonts w:ascii="Century Gothic" w:hAnsi="Century Gothic" w:cs="Arial"/>
                <w:sz w:val="18"/>
                <w:szCs w:val="18"/>
              </w:rPr>
              <w:t>els continguts</w:t>
            </w:r>
            <w:r w:rsidR="005A4D87" w:rsidRPr="00F72CF0">
              <w:rPr>
                <w:rFonts w:ascii="Century Gothic" w:hAnsi="Century Gothic" w:cs="Arial"/>
                <w:sz w:val="18"/>
                <w:szCs w:val="18"/>
              </w:rPr>
              <w:t xml:space="preserve"> de la </w:t>
            </w:r>
            <w:r w:rsidRPr="00F72CF0">
              <w:rPr>
                <w:rFonts w:ascii="Century Gothic" w:hAnsi="Century Gothic" w:cs="Arial"/>
                <w:sz w:val="18"/>
                <w:szCs w:val="18"/>
              </w:rPr>
              <w:t>unitat</w:t>
            </w:r>
            <w:r w:rsidR="005A4D87" w:rsidRPr="00F72CF0">
              <w:rPr>
                <w:rFonts w:ascii="Century Gothic" w:hAnsi="Century Gothic" w:cs="Arial"/>
                <w:sz w:val="18"/>
                <w:szCs w:val="18"/>
              </w:rPr>
              <w:t>.</w:t>
            </w:r>
          </w:p>
          <w:p w:rsidR="005A4D87" w:rsidRPr="00F72CF0" w:rsidRDefault="005A4D87" w:rsidP="004F1E6D">
            <w:pPr>
              <w:pStyle w:val="Prrafodelista"/>
              <w:numPr>
                <w:ilvl w:val="0"/>
                <w:numId w:val="47"/>
              </w:numPr>
              <w:spacing w:after="0" w:line="240" w:lineRule="auto"/>
              <w:rPr>
                <w:rFonts w:ascii="Century Gothic" w:hAnsi="Century Gothic" w:cs="Arial"/>
                <w:sz w:val="18"/>
                <w:szCs w:val="18"/>
              </w:rPr>
            </w:pPr>
            <w:r w:rsidRPr="00F72CF0">
              <w:rPr>
                <w:rFonts w:ascii="Century Gothic" w:hAnsi="Century Gothic" w:cs="Arial"/>
                <w:sz w:val="18"/>
                <w:szCs w:val="18"/>
              </w:rPr>
              <w:t xml:space="preserve">Completar </w:t>
            </w:r>
            <w:r w:rsidR="00A02304" w:rsidRPr="00F72CF0">
              <w:rPr>
                <w:rFonts w:ascii="Century Gothic" w:hAnsi="Century Gothic" w:cs="Arial"/>
                <w:sz w:val="18"/>
                <w:szCs w:val="18"/>
              </w:rPr>
              <w:t>l’avaluació</w:t>
            </w:r>
            <w:r w:rsidR="00990D50" w:rsidRPr="00F72CF0">
              <w:rPr>
                <w:rFonts w:ascii="Century Gothic" w:hAnsi="Century Gothic" w:cs="Arial"/>
                <w:sz w:val="18"/>
                <w:szCs w:val="18"/>
              </w:rPr>
              <w:t xml:space="preserve"> </w:t>
            </w:r>
            <w:r w:rsidRPr="00F72CF0">
              <w:rPr>
                <w:rFonts w:ascii="Century Gothic" w:hAnsi="Century Gothic" w:cs="Arial"/>
                <w:sz w:val="18"/>
                <w:szCs w:val="18"/>
              </w:rPr>
              <w:t>de</w:t>
            </w:r>
            <w:r w:rsidR="00990D50" w:rsidRPr="00F72CF0">
              <w:rPr>
                <w:rFonts w:ascii="Century Gothic" w:hAnsi="Century Gothic" w:cs="Arial"/>
                <w:sz w:val="18"/>
                <w:szCs w:val="18"/>
              </w:rPr>
              <w:t xml:space="preserve"> </w:t>
            </w:r>
            <w:r w:rsidRPr="00F72CF0">
              <w:rPr>
                <w:rFonts w:ascii="Century Gothic" w:hAnsi="Century Gothic" w:cs="Arial"/>
                <w:sz w:val="18"/>
                <w:szCs w:val="18"/>
              </w:rPr>
              <w:t>l</w:t>
            </w:r>
            <w:r w:rsidR="00990D50" w:rsidRPr="00F72CF0">
              <w:rPr>
                <w:rFonts w:ascii="Century Gothic" w:hAnsi="Century Gothic" w:cs="Arial"/>
                <w:sz w:val="18"/>
                <w:szCs w:val="18"/>
              </w:rPr>
              <w:t>’</w:t>
            </w:r>
            <w:r w:rsidRPr="00F72CF0">
              <w:rPr>
                <w:rFonts w:ascii="Century Gothic" w:hAnsi="Century Gothic" w:cs="Arial"/>
                <w:i/>
                <w:sz w:val="18"/>
                <w:szCs w:val="18"/>
              </w:rPr>
              <w:t>Activity Book.</w:t>
            </w:r>
          </w:p>
          <w:p w:rsidR="005A4D87" w:rsidRPr="00F72CF0" w:rsidRDefault="00094019" w:rsidP="00F17EB7">
            <w:pPr>
              <w:spacing w:after="0" w:line="240" w:lineRule="auto"/>
              <w:rPr>
                <w:rFonts w:ascii="Century Gothic" w:hAnsi="Century Gothic" w:cs="Arial"/>
                <w:b/>
                <w:color w:val="1F497D"/>
                <w:sz w:val="18"/>
                <w:szCs w:val="18"/>
              </w:rPr>
            </w:pPr>
            <w:r w:rsidRPr="00F72CF0">
              <w:rPr>
                <w:rFonts w:ascii="Century Gothic" w:hAnsi="Century Gothic" w:cs="Arial"/>
                <w:b/>
                <w:color w:val="1F497D"/>
                <w:sz w:val="18"/>
                <w:szCs w:val="18"/>
              </w:rPr>
              <w:t>Materials</w:t>
            </w:r>
            <w:r w:rsidR="005A4D87" w:rsidRPr="00F72CF0">
              <w:rPr>
                <w:rFonts w:ascii="Century Gothic" w:hAnsi="Century Gothic" w:cs="Arial"/>
                <w:b/>
                <w:color w:val="1F497D"/>
                <w:sz w:val="18"/>
                <w:szCs w:val="18"/>
              </w:rPr>
              <w:t xml:space="preserve">: </w:t>
            </w:r>
          </w:p>
          <w:p w:rsidR="0091387E" w:rsidRPr="00F72CF0" w:rsidRDefault="002E3395" w:rsidP="005F47ED">
            <w:pPr>
              <w:pStyle w:val="Prrafodelista"/>
              <w:numPr>
                <w:ilvl w:val="0"/>
                <w:numId w:val="5"/>
              </w:numPr>
              <w:rPr>
                <w:rFonts w:ascii="Century Gothic" w:hAnsi="Century Gothic" w:cs="Arial"/>
                <w:sz w:val="18"/>
                <w:szCs w:val="18"/>
              </w:rPr>
            </w:pPr>
            <w:r w:rsidRPr="00F72CF0">
              <w:rPr>
                <w:rFonts w:ascii="Century Gothic" w:hAnsi="Century Gothic" w:cs="Arial"/>
                <w:sz w:val="18"/>
                <w:szCs w:val="18"/>
              </w:rPr>
              <w:t xml:space="preserve">CD1, </w:t>
            </w:r>
            <w:r w:rsidR="00990D50" w:rsidRPr="00F72CF0">
              <w:rPr>
                <w:rFonts w:ascii="Century Gothic" w:hAnsi="Century Gothic" w:cs="Arial"/>
                <w:sz w:val="18"/>
                <w:szCs w:val="18"/>
              </w:rPr>
              <w:t>exemples</w:t>
            </w:r>
            <w:r w:rsidRPr="00F72CF0">
              <w:rPr>
                <w:rFonts w:ascii="Century Gothic" w:hAnsi="Century Gothic" w:cs="Arial"/>
                <w:sz w:val="18"/>
                <w:szCs w:val="18"/>
              </w:rPr>
              <w:t xml:space="preserve"> de </w:t>
            </w:r>
            <w:r w:rsidR="00094019" w:rsidRPr="00F72CF0">
              <w:rPr>
                <w:rFonts w:ascii="Century Gothic" w:hAnsi="Century Gothic" w:cs="Arial"/>
                <w:sz w:val="18"/>
                <w:szCs w:val="18"/>
              </w:rPr>
              <w:t>diferents</w:t>
            </w:r>
            <w:r w:rsidRPr="00F72CF0">
              <w:rPr>
                <w:rFonts w:ascii="Century Gothic" w:hAnsi="Century Gothic" w:cs="Arial"/>
                <w:sz w:val="18"/>
                <w:szCs w:val="18"/>
              </w:rPr>
              <w:t xml:space="preserve"> </w:t>
            </w:r>
            <w:r w:rsidR="00094019" w:rsidRPr="00F72CF0">
              <w:rPr>
                <w:rFonts w:ascii="Century Gothic" w:hAnsi="Century Gothic" w:cs="Arial"/>
                <w:sz w:val="18"/>
                <w:szCs w:val="18"/>
              </w:rPr>
              <w:t>tipus d’art</w:t>
            </w:r>
            <w:r w:rsidR="00990D50" w:rsidRPr="00F72CF0">
              <w:rPr>
                <w:rFonts w:ascii="Century Gothic" w:hAnsi="Century Gothic" w:cs="Arial"/>
                <w:sz w:val="18"/>
                <w:szCs w:val="18"/>
              </w:rPr>
              <w:t xml:space="preserve"> (</w:t>
            </w:r>
            <w:r w:rsidR="00A02304" w:rsidRPr="00F72CF0">
              <w:rPr>
                <w:rFonts w:ascii="Century Gothic" w:hAnsi="Century Gothic" w:cs="Arial"/>
                <w:sz w:val="18"/>
                <w:szCs w:val="18"/>
              </w:rPr>
              <w:t>peces</w:t>
            </w:r>
            <w:r w:rsidRPr="00F72CF0">
              <w:rPr>
                <w:rFonts w:ascii="Century Gothic" w:hAnsi="Century Gothic" w:cs="Arial"/>
                <w:sz w:val="18"/>
                <w:szCs w:val="18"/>
              </w:rPr>
              <w:t xml:space="preserve"> </w:t>
            </w:r>
            <w:r w:rsidR="00990D50" w:rsidRPr="00F72CF0">
              <w:rPr>
                <w:rFonts w:ascii="Century Gothic" w:hAnsi="Century Gothic" w:cs="Arial"/>
                <w:sz w:val="18"/>
                <w:szCs w:val="18"/>
              </w:rPr>
              <w:t>fetes</w:t>
            </w:r>
            <w:r w:rsidRPr="00F72CF0">
              <w:rPr>
                <w:rFonts w:ascii="Century Gothic" w:hAnsi="Century Gothic" w:cs="Arial"/>
                <w:sz w:val="18"/>
                <w:szCs w:val="18"/>
              </w:rPr>
              <w:t xml:space="preserve"> p</w:t>
            </w:r>
            <w:r w:rsidR="00990D50" w:rsidRPr="00F72CF0">
              <w:rPr>
                <w:rFonts w:ascii="Century Gothic" w:hAnsi="Century Gothic" w:cs="Arial"/>
                <w:sz w:val="18"/>
                <w:szCs w:val="18"/>
              </w:rPr>
              <w:t>els</w:t>
            </w:r>
            <w:r w:rsidRPr="00F72CF0">
              <w:rPr>
                <w:rFonts w:ascii="Century Gothic" w:hAnsi="Century Gothic" w:cs="Arial"/>
                <w:sz w:val="18"/>
                <w:szCs w:val="18"/>
              </w:rPr>
              <w:t xml:space="preserve"> </w:t>
            </w:r>
            <w:r w:rsidR="00094019" w:rsidRPr="00F72CF0">
              <w:rPr>
                <w:rFonts w:ascii="Century Gothic" w:hAnsi="Century Gothic" w:cs="Arial"/>
                <w:sz w:val="18"/>
                <w:szCs w:val="18"/>
              </w:rPr>
              <w:t>alumnes</w:t>
            </w:r>
            <w:r w:rsidRPr="00F72CF0">
              <w:rPr>
                <w:rFonts w:ascii="Century Gothic" w:hAnsi="Century Gothic" w:cs="Arial"/>
                <w:sz w:val="18"/>
                <w:szCs w:val="18"/>
              </w:rPr>
              <w:t xml:space="preserve"> o </w:t>
            </w:r>
            <w:r w:rsidR="00990D50" w:rsidRPr="00F72CF0">
              <w:rPr>
                <w:rFonts w:ascii="Century Gothic" w:hAnsi="Century Gothic" w:cs="Arial"/>
                <w:sz w:val="18"/>
                <w:szCs w:val="18"/>
              </w:rPr>
              <w:t xml:space="preserve">imatges </w:t>
            </w:r>
            <w:r w:rsidRPr="00F72CF0">
              <w:rPr>
                <w:rFonts w:ascii="Century Gothic" w:hAnsi="Century Gothic" w:cs="Arial"/>
                <w:sz w:val="18"/>
                <w:szCs w:val="18"/>
              </w:rPr>
              <w:t>d</w:t>
            </w:r>
            <w:r w:rsidR="00990D50" w:rsidRPr="00F72CF0">
              <w:rPr>
                <w:rFonts w:ascii="Century Gothic" w:hAnsi="Century Gothic" w:cs="Arial"/>
                <w:sz w:val="18"/>
                <w:szCs w:val="18"/>
              </w:rPr>
              <w:t>’art</w:t>
            </w:r>
            <w:r w:rsidRPr="00F72CF0">
              <w:rPr>
                <w:rFonts w:ascii="Century Gothic" w:hAnsi="Century Gothic" w:cs="Arial"/>
                <w:sz w:val="18"/>
                <w:szCs w:val="18"/>
              </w:rPr>
              <w:t xml:space="preserve"> profe</w:t>
            </w:r>
            <w:r w:rsidR="00990D50" w:rsidRPr="00F72CF0">
              <w:rPr>
                <w:rFonts w:ascii="Century Gothic" w:hAnsi="Century Gothic" w:cs="Arial"/>
                <w:sz w:val="18"/>
                <w:szCs w:val="18"/>
              </w:rPr>
              <w:t>s</w:t>
            </w:r>
            <w:r w:rsidRPr="00F72CF0">
              <w:rPr>
                <w:rFonts w:ascii="Century Gothic" w:hAnsi="Century Gothic" w:cs="Arial"/>
                <w:sz w:val="18"/>
                <w:szCs w:val="18"/>
              </w:rPr>
              <w:t xml:space="preserve">sional). </w:t>
            </w:r>
          </w:p>
          <w:p w:rsidR="00076C8C" w:rsidRPr="00F72CF0" w:rsidRDefault="00094019" w:rsidP="00076C8C">
            <w:pPr>
              <w:pStyle w:val="Prrafodelista"/>
              <w:numPr>
                <w:ilvl w:val="0"/>
                <w:numId w:val="5"/>
              </w:numPr>
              <w:spacing w:after="0" w:line="240" w:lineRule="auto"/>
              <w:rPr>
                <w:rFonts w:ascii="Century Gothic" w:hAnsi="Century Gothic" w:cs="Arial"/>
                <w:sz w:val="18"/>
                <w:szCs w:val="18"/>
              </w:rPr>
            </w:pPr>
            <w:r w:rsidRPr="00F72CF0">
              <w:rPr>
                <w:rFonts w:ascii="Century Gothic" w:hAnsi="Century Gothic" w:cs="Arial"/>
                <w:sz w:val="18"/>
                <w:szCs w:val="18"/>
              </w:rPr>
              <w:t>Materials</w:t>
            </w:r>
            <w:r w:rsidR="002E3395" w:rsidRPr="00F72CF0">
              <w:rPr>
                <w:rFonts w:ascii="Century Gothic" w:hAnsi="Century Gothic" w:cs="Arial"/>
                <w:sz w:val="18"/>
                <w:szCs w:val="18"/>
              </w:rPr>
              <w:t xml:space="preserve"> p</w:t>
            </w:r>
            <w:r w:rsidR="00990D50" w:rsidRPr="00F72CF0">
              <w:rPr>
                <w:rFonts w:ascii="Century Gothic" w:hAnsi="Century Gothic" w:cs="Arial"/>
                <w:sz w:val="18"/>
                <w:szCs w:val="18"/>
              </w:rPr>
              <w:t>er</w:t>
            </w:r>
            <w:r w:rsidR="002E3395" w:rsidRPr="00F72CF0">
              <w:rPr>
                <w:rFonts w:ascii="Century Gothic" w:hAnsi="Century Gothic" w:cs="Arial"/>
                <w:sz w:val="18"/>
                <w:szCs w:val="18"/>
              </w:rPr>
              <w:t xml:space="preserve"> </w:t>
            </w:r>
            <w:r w:rsidR="00990D50" w:rsidRPr="00F72CF0">
              <w:rPr>
                <w:rFonts w:ascii="Century Gothic" w:hAnsi="Century Gothic" w:cs="Arial"/>
                <w:sz w:val="18"/>
                <w:szCs w:val="18"/>
              </w:rPr>
              <w:t>a</w:t>
            </w:r>
            <w:r w:rsidR="002E3395" w:rsidRPr="00F72CF0">
              <w:rPr>
                <w:rFonts w:ascii="Century Gothic" w:hAnsi="Century Gothic" w:cs="Arial"/>
                <w:sz w:val="18"/>
                <w:szCs w:val="18"/>
              </w:rPr>
              <w:t xml:space="preserve">l </w:t>
            </w:r>
            <w:r w:rsidRPr="00F72CF0">
              <w:rPr>
                <w:rFonts w:ascii="Century Gothic" w:hAnsi="Century Gothic" w:cs="Arial"/>
                <w:sz w:val="18"/>
                <w:szCs w:val="18"/>
              </w:rPr>
              <w:t>projecte</w:t>
            </w:r>
            <w:r w:rsidR="002E3395" w:rsidRPr="00F72CF0">
              <w:rPr>
                <w:rFonts w:ascii="Century Gothic" w:hAnsi="Century Gothic" w:cs="Arial"/>
                <w:sz w:val="18"/>
                <w:szCs w:val="18"/>
              </w:rPr>
              <w:t xml:space="preserve"> </w:t>
            </w:r>
            <w:r w:rsidR="00990D50" w:rsidRPr="00F72CF0">
              <w:rPr>
                <w:rFonts w:ascii="Century Gothic" w:hAnsi="Century Gothic" w:cs="Arial"/>
                <w:sz w:val="18"/>
                <w:szCs w:val="18"/>
              </w:rPr>
              <w:t>(neteja pipes</w:t>
            </w:r>
            <w:r w:rsidR="0091387E" w:rsidRPr="00F72CF0">
              <w:rPr>
                <w:rFonts w:ascii="Century Gothic" w:hAnsi="Century Gothic" w:cs="Arial"/>
                <w:sz w:val="18"/>
                <w:szCs w:val="18"/>
              </w:rPr>
              <w:t xml:space="preserve"> de 30</w:t>
            </w:r>
            <w:r w:rsidR="00A02304" w:rsidRPr="00F72CF0">
              <w:rPr>
                <w:rFonts w:ascii="Century Gothic" w:hAnsi="Century Gothic" w:cs="Arial"/>
                <w:sz w:val="18"/>
                <w:szCs w:val="18"/>
              </w:rPr>
              <w:t xml:space="preserve"> </w:t>
            </w:r>
            <w:r w:rsidR="0091387E" w:rsidRPr="00F72CF0">
              <w:rPr>
                <w:rFonts w:ascii="Century Gothic" w:hAnsi="Century Gothic" w:cs="Arial"/>
                <w:sz w:val="18"/>
                <w:szCs w:val="18"/>
              </w:rPr>
              <w:t>cm, plastilina/</w:t>
            </w:r>
            <w:r w:rsidR="00990D50" w:rsidRPr="00F72CF0">
              <w:rPr>
                <w:rFonts w:ascii="Century Gothic" w:hAnsi="Century Gothic" w:cs="Arial"/>
                <w:sz w:val="18"/>
                <w:szCs w:val="18"/>
              </w:rPr>
              <w:t>argila</w:t>
            </w:r>
            <w:r w:rsidR="00076C8C" w:rsidRPr="00F72CF0">
              <w:rPr>
                <w:rFonts w:ascii="Century Gothic" w:hAnsi="Century Gothic" w:cs="Arial"/>
                <w:sz w:val="18"/>
                <w:szCs w:val="18"/>
              </w:rPr>
              <w:t xml:space="preserve">, </w:t>
            </w:r>
            <w:r w:rsidRPr="00F72CF0">
              <w:rPr>
                <w:rFonts w:ascii="Century Gothic" w:hAnsi="Century Gothic" w:cs="Arial"/>
                <w:sz w:val="18"/>
                <w:szCs w:val="18"/>
              </w:rPr>
              <w:t>paper</w:t>
            </w:r>
            <w:r w:rsidR="00076C8C" w:rsidRPr="00F72CF0">
              <w:rPr>
                <w:rFonts w:ascii="Century Gothic" w:hAnsi="Century Gothic" w:cs="Arial"/>
                <w:sz w:val="18"/>
                <w:szCs w:val="18"/>
              </w:rPr>
              <w:t xml:space="preserve"> </w:t>
            </w:r>
            <w:r w:rsidRPr="00F72CF0">
              <w:rPr>
                <w:rFonts w:ascii="Century Gothic" w:hAnsi="Century Gothic" w:cs="Arial"/>
                <w:sz w:val="18"/>
                <w:szCs w:val="18"/>
              </w:rPr>
              <w:t>d’alumini</w:t>
            </w:r>
            <w:r w:rsidR="00990D50" w:rsidRPr="00F72CF0">
              <w:rPr>
                <w:rFonts w:ascii="Century Gothic" w:hAnsi="Century Gothic" w:cs="Arial"/>
                <w:sz w:val="18"/>
                <w:szCs w:val="18"/>
              </w:rPr>
              <w:t xml:space="preserve"> (un q</w:t>
            </w:r>
            <w:r w:rsidR="00076C8C" w:rsidRPr="00F72CF0">
              <w:rPr>
                <w:rFonts w:ascii="Century Gothic" w:hAnsi="Century Gothic" w:cs="Arial"/>
                <w:sz w:val="18"/>
                <w:szCs w:val="18"/>
              </w:rPr>
              <w:t xml:space="preserve">uadra gran </w:t>
            </w:r>
            <w:r w:rsidR="00990D50" w:rsidRPr="00F72CF0">
              <w:rPr>
                <w:rFonts w:ascii="Century Gothic" w:hAnsi="Century Gothic" w:cs="Arial"/>
                <w:sz w:val="18"/>
                <w:szCs w:val="18"/>
              </w:rPr>
              <w:t>i nombroses tires</w:t>
            </w:r>
            <w:r w:rsidR="00076C8C" w:rsidRPr="00F72CF0">
              <w:rPr>
                <w:rFonts w:ascii="Century Gothic" w:hAnsi="Century Gothic" w:cs="Arial"/>
                <w:sz w:val="18"/>
                <w:szCs w:val="18"/>
              </w:rPr>
              <w:t xml:space="preserve">) </w:t>
            </w:r>
            <w:r w:rsidRPr="00F72CF0">
              <w:rPr>
                <w:rFonts w:ascii="Century Gothic" w:hAnsi="Century Gothic" w:cs="Arial"/>
                <w:sz w:val="18"/>
                <w:szCs w:val="18"/>
              </w:rPr>
              <w:t>per a cada alumne.</w:t>
            </w:r>
            <w:r w:rsidR="00990D50" w:rsidRPr="00F72CF0">
              <w:rPr>
                <w:rFonts w:ascii="Century Gothic" w:hAnsi="Century Gothic" w:cs="Arial"/>
                <w:sz w:val="18"/>
                <w:szCs w:val="18"/>
              </w:rPr>
              <w:t xml:space="preserve"> </w:t>
            </w:r>
            <w:r w:rsidR="00076C8C" w:rsidRPr="00F72CF0">
              <w:rPr>
                <w:rFonts w:ascii="Century Gothic" w:hAnsi="Century Gothic" w:cs="Arial"/>
                <w:sz w:val="18"/>
                <w:szCs w:val="18"/>
              </w:rPr>
              <w:t xml:space="preserve">Opcional: cola </w:t>
            </w:r>
            <w:r w:rsidR="00990D50" w:rsidRPr="00F72CF0">
              <w:rPr>
                <w:rFonts w:ascii="Century Gothic" w:hAnsi="Century Gothic" w:cs="Arial"/>
                <w:sz w:val="18"/>
                <w:szCs w:val="18"/>
              </w:rPr>
              <w:t>i</w:t>
            </w:r>
            <w:r w:rsidR="00076C8C" w:rsidRPr="00F72CF0">
              <w:rPr>
                <w:rFonts w:ascii="Century Gothic" w:hAnsi="Century Gothic" w:cs="Arial"/>
                <w:sz w:val="18"/>
                <w:szCs w:val="18"/>
              </w:rPr>
              <w:t xml:space="preserve"> pintura </w:t>
            </w:r>
            <w:r w:rsidR="00A02304" w:rsidRPr="00F72CF0">
              <w:rPr>
                <w:rFonts w:ascii="Century Gothic" w:hAnsi="Century Gothic" w:cs="Arial"/>
                <w:sz w:val="18"/>
                <w:szCs w:val="18"/>
              </w:rPr>
              <w:t>metàl·lica</w:t>
            </w:r>
            <w:r w:rsidR="00076C8C" w:rsidRPr="00F72CF0">
              <w:rPr>
                <w:rFonts w:ascii="Century Gothic" w:hAnsi="Century Gothic" w:cs="Arial"/>
                <w:sz w:val="18"/>
                <w:szCs w:val="18"/>
              </w:rPr>
              <w:t xml:space="preserve"> o marró</w:t>
            </w:r>
            <w:r w:rsidR="005F47ED" w:rsidRPr="00F72CF0">
              <w:rPr>
                <w:rFonts w:ascii="Century Gothic" w:hAnsi="Century Gothic" w:cs="Arial"/>
                <w:sz w:val="18"/>
                <w:szCs w:val="18"/>
              </w:rPr>
              <w:t xml:space="preserve">). </w:t>
            </w:r>
            <w:r w:rsidR="00076C8C" w:rsidRPr="00F72CF0">
              <w:rPr>
                <w:rFonts w:ascii="Century Gothic" w:hAnsi="Century Gothic" w:cs="Arial"/>
                <w:sz w:val="18"/>
                <w:szCs w:val="18"/>
              </w:rPr>
              <w:t xml:space="preserve">Un </w:t>
            </w:r>
            <w:r w:rsidRPr="00F72CF0">
              <w:rPr>
                <w:rFonts w:ascii="Century Gothic" w:hAnsi="Century Gothic" w:cs="Arial"/>
                <w:sz w:val="18"/>
                <w:szCs w:val="18"/>
              </w:rPr>
              <w:t>exemple</w:t>
            </w:r>
            <w:r w:rsidR="00990D50" w:rsidRPr="00F72CF0">
              <w:rPr>
                <w:rFonts w:ascii="Century Gothic" w:hAnsi="Century Gothic" w:cs="Arial"/>
                <w:sz w:val="18"/>
                <w:szCs w:val="18"/>
              </w:rPr>
              <w:t xml:space="preserve"> d’</w:t>
            </w:r>
            <w:r w:rsidR="00076C8C" w:rsidRPr="00F72CF0">
              <w:rPr>
                <w:rFonts w:ascii="Century Gothic" w:hAnsi="Century Gothic" w:cs="Arial"/>
                <w:sz w:val="18"/>
                <w:szCs w:val="18"/>
              </w:rPr>
              <w:t xml:space="preserve">una persona </w:t>
            </w:r>
            <w:r w:rsidR="00990D50" w:rsidRPr="00F72CF0">
              <w:rPr>
                <w:rFonts w:ascii="Century Gothic" w:hAnsi="Century Gothic" w:cs="Arial"/>
                <w:sz w:val="18"/>
                <w:szCs w:val="18"/>
              </w:rPr>
              <w:t>feta de neteja pipes</w:t>
            </w:r>
            <w:r w:rsidR="00076C8C" w:rsidRPr="00F72CF0">
              <w:rPr>
                <w:rFonts w:ascii="Century Gothic" w:hAnsi="Century Gothic" w:cs="Arial"/>
                <w:sz w:val="18"/>
                <w:szCs w:val="18"/>
              </w:rPr>
              <w:t xml:space="preserve">, </w:t>
            </w:r>
            <w:r w:rsidRPr="00F72CF0">
              <w:rPr>
                <w:rFonts w:ascii="Century Gothic" w:hAnsi="Century Gothic" w:cs="Arial"/>
                <w:sz w:val="18"/>
                <w:szCs w:val="18"/>
              </w:rPr>
              <w:t>paper</w:t>
            </w:r>
            <w:r w:rsidR="00076C8C" w:rsidRPr="00F72CF0">
              <w:rPr>
                <w:rFonts w:ascii="Century Gothic" w:hAnsi="Century Gothic" w:cs="Arial"/>
                <w:sz w:val="18"/>
                <w:szCs w:val="18"/>
              </w:rPr>
              <w:t xml:space="preserve"> de plata, etc.</w:t>
            </w:r>
          </w:p>
          <w:p w:rsidR="005A4D87" w:rsidRPr="00F72CF0" w:rsidRDefault="005A4D87" w:rsidP="00076C8C">
            <w:pPr>
              <w:pStyle w:val="Prrafodelista"/>
              <w:numPr>
                <w:ilvl w:val="0"/>
                <w:numId w:val="5"/>
              </w:numPr>
              <w:spacing w:after="0" w:line="240" w:lineRule="auto"/>
              <w:rPr>
                <w:rFonts w:ascii="Century Gothic" w:hAnsi="Century Gothic" w:cs="Arial"/>
                <w:sz w:val="18"/>
                <w:szCs w:val="18"/>
              </w:rPr>
            </w:pPr>
            <w:r w:rsidRPr="00F72CF0">
              <w:rPr>
                <w:rFonts w:ascii="Century Gothic" w:hAnsi="Century Gothic" w:cs="Arial"/>
                <w:sz w:val="18"/>
                <w:szCs w:val="18"/>
              </w:rPr>
              <w:t xml:space="preserve">Opcional: </w:t>
            </w:r>
            <w:r w:rsidR="00076C8C" w:rsidRPr="00F72CF0">
              <w:rPr>
                <w:rFonts w:ascii="Century Gothic" w:hAnsi="Century Gothic" w:cs="Arial"/>
                <w:sz w:val="18"/>
                <w:szCs w:val="18"/>
              </w:rPr>
              <w:t>cinc tir</w:t>
            </w:r>
            <w:r w:rsidR="00990D50" w:rsidRPr="00F72CF0">
              <w:rPr>
                <w:rFonts w:ascii="Century Gothic" w:hAnsi="Century Gothic" w:cs="Arial"/>
                <w:sz w:val="18"/>
                <w:szCs w:val="18"/>
              </w:rPr>
              <w:t>e</w:t>
            </w:r>
            <w:r w:rsidR="00076C8C" w:rsidRPr="00F72CF0">
              <w:rPr>
                <w:rFonts w:ascii="Century Gothic" w:hAnsi="Century Gothic" w:cs="Arial"/>
                <w:sz w:val="18"/>
                <w:szCs w:val="18"/>
              </w:rPr>
              <w:t xml:space="preserve">s de </w:t>
            </w:r>
            <w:r w:rsidR="00094019" w:rsidRPr="00F72CF0">
              <w:rPr>
                <w:rFonts w:ascii="Century Gothic" w:hAnsi="Century Gothic" w:cs="Arial"/>
                <w:sz w:val="18"/>
                <w:szCs w:val="18"/>
              </w:rPr>
              <w:t>paper</w:t>
            </w:r>
            <w:r w:rsidR="00076C8C" w:rsidRPr="00F72CF0">
              <w:rPr>
                <w:rFonts w:ascii="Century Gothic" w:hAnsi="Century Gothic" w:cs="Arial"/>
                <w:sz w:val="18"/>
                <w:szCs w:val="18"/>
              </w:rPr>
              <w:t xml:space="preserve"> </w:t>
            </w:r>
            <w:r w:rsidR="00094019" w:rsidRPr="00F72CF0">
              <w:rPr>
                <w:rFonts w:ascii="Century Gothic" w:hAnsi="Century Gothic" w:cs="Arial"/>
                <w:sz w:val="18"/>
                <w:szCs w:val="18"/>
              </w:rPr>
              <w:t>per alumne</w:t>
            </w:r>
            <w:r w:rsidR="00076C8C" w:rsidRPr="00F72CF0">
              <w:rPr>
                <w:rFonts w:ascii="Century Gothic" w:hAnsi="Century Gothic" w:cs="Arial"/>
                <w:sz w:val="18"/>
                <w:szCs w:val="18"/>
              </w:rPr>
              <w:t>.</w:t>
            </w:r>
          </w:p>
          <w:p w:rsidR="00076C8C" w:rsidRPr="00F72CF0" w:rsidRDefault="00076C8C" w:rsidP="00076C8C">
            <w:pPr>
              <w:pStyle w:val="Prrafodelista"/>
              <w:spacing w:after="0" w:line="240" w:lineRule="auto"/>
              <w:rPr>
                <w:rFonts w:ascii="Century Gothic" w:hAnsi="Century Gothic" w:cs="Arial"/>
                <w:sz w:val="18"/>
                <w:szCs w:val="18"/>
              </w:rPr>
            </w:pPr>
          </w:p>
        </w:tc>
      </w:tr>
      <w:tr w:rsidR="00A0781C" w:rsidRPr="00F72CF0" w:rsidTr="00F17EB7">
        <w:tc>
          <w:tcPr>
            <w:tcW w:w="3403" w:type="dxa"/>
            <w:shd w:val="clear" w:color="auto" w:fill="auto"/>
          </w:tcPr>
          <w:p w:rsidR="00A0781C" w:rsidRPr="00F72CF0" w:rsidRDefault="00A0781C" w:rsidP="003F0D2C">
            <w:pPr>
              <w:spacing w:after="0" w:line="240" w:lineRule="auto"/>
              <w:rPr>
                <w:rFonts w:ascii="Century Gothic" w:hAnsi="Century Gothic" w:cs="Arial"/>
                <w:b/>
                <w:color w:val="1F497D"/>
                <w:sz w:val="20"/>
                <w:szCs w:val="18"/>
              </w:rPr>
            </w:pPr>
            <w:r w:rsidRPr="00F72CF0">
              <w:rPr>
                <w:rFonts w:ascii="Century Gothic" w:hAnsi="Century Gothic" w:cs="Arial"/>
                <w:b/>
                <w:color w:val="1F497D"/>
                <w:sz w:val="20"/>
                <w:szCs w:val="18"/>
              </w:rPr>
              <w:t>Activitats</w:t>
            </w:r>
          </w:p>
        </w:tc>
        <w:tc>
          <w:tcPr>
            <w:tcW w:w="1275" w:type="dxa"/>
            <w:shd w:val="clear" w:color="auto" w:fill="auto"/>
          </w:tcPr>
          <w:p w:rsidR="00A0781C" w:rsidRPr="00F72CF0" w:rsidRDefault="00A0781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Destreses</w:t>
            </w:r>
          </w:p>
        </w:tc>
        <w:tc>
          <w:tcPr>
            <w:tcW w:w="1418" w:type="dxa"/>
            <w:shd w:val="clear" w:color="auto" w:fill="auto"/>
          </w:tcPr>
          <w:p w:rsidR="00A0781C" w:rsidRPr="00F72CF0" w:rsidRDefault="00A0781C" w:rsidP="003F0D2C">
            <w:pPr>
              <w:spacing w:after="0" w:line="240" w:lineRule="auto"/>
              <w:jc w:val="center"/>
              <w:rPr>
                <w:rFonts w:ascii="Century Gothic" w:hAnsi="Century Gothic" w:cs="Arial"/>
                <w:b/>
                <w:color w:val="1F497D"/>
                <w:spacing w:val="-6"/>
                <w:sz w:val="20"/>
                <w:szCs w:val="18"/>
              </w:rPr>
            </w:pPr>
            <w:r w:rsidRPr="00F72CF0">
              <w:rPr>
                <w:rFonts w:ascii="Century Gothic" w:hAnsi="Century Gothic" w:cs="Arial"/>
                <w:b/>
                <w:color w:val="1F497D"/>
                <w:spacing w:val="-6"/>
                <w:sz w:val="20"/>
                <w:szCs w:val="18"/>
              </w:rPr>
              <w:t>Interacció</w:t>
            </w:r>
          </w:p>
        </w:tc>
        <w:tc>
          <w:tcPr>
            <w:tcW w:w="1843" w:type="dxa"/>
            <w:shd w:val="clear" w:color="auto" w:fill="auto"/>
          </w:tcPr>
          <w:p w:rsidR="00A0781C" w:rsidRPr="00F72CF0" w:rsidRDefault="00A0781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Competències</w:t>
            </w:r>
          </w:p>
        </w:tc>
        <w:tc>
          <w:tcPr>
            <w:tcW w:w="2551" w:type="dxa"/>
            <w:shd w:val="clear" w:color="auto" w:fill="auto"/>
          </w:tcPr>
          <w:p w:rsidR="00A0781C" w:rsidRPr="00F72CF0" w:rsidRDefault="00A0781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Reforç/</w:t>
            </w:r>
          </w:p>
          <w:p w:rsidR="00A0781C" w:rsidRPr="00F72CF0" w:rsidRDefault="00A0781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Ampliació</w:t>
            </w:r>
          </w:p>
        </w:tc>
        <w:tc>
          <w:tcPr>
            <w:tcW w:w="1701" w:type="dxa"/>
          </w:tcPr>
          <w:p w:rsidR="00A0781C" w:rsidRPr="00F72CF0" w:rsidRDefault="00A0781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Avaluació</w:t>
            </w:r>
          </w:p>
        </w:tc>
        <w:tc>
          <w:tcPr>
            <w:tcW w:w="2268" w:type="dxa"/>
          </w:tcPr>
          <w:p w:rsidR="00A0781C" w:rsidRPr="00F72CF0" w:rsidRDefault="00A0781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Apunts del professor/a</w:t>
            </w:r>
          </w:p>
        </w:tc>
      </w:tr>
      <w:tr w:rsidR="005A4D87" w:rsidRPr="00F72CF0" w:rsidTr="00F17EB7">
        <w:tc>
          <w:tcPr>
            <w:tcW w:w="3403" w:type="dxa"/>
          </w:tcPr>
          <w:p w:rsidR="005A4D87" w:rsidRPr="00F72CF0" w:rsidRDefault="005A4D87" w:rsidP="00DE779A">
            <w:pPr>
              <w:spacing w:after="0" w:line="240" w:lineRule="auto"/>
              <w:rPr>
                <w:rFonts w:ascii="Century Gothic" w:hAnsi="Century Gothic" w:cs="Arial"/>
                <w:b/>
                <w:i/>
                <w:color w:val="1F497D"/>
                <w:sz w:val="24"/>
              </w:rPr>
            </w:pPr>
            <w:r w:rsidRPr="00F72CF0">
              <w:rPr>
                <w:rFonts w:ascii="Century Gothic" w:hAnsi="Century Gothic" w:cs="Arial"/>
                <w:sz w:val="18"/>
                <w:szCs w:val="18"/>
              </w:rPr>
              <w:t xml:space="preserve">Warmer. </w:t>
            </w:r>
            <w:r w:rsidR="00586BA5" w:rsidRPr="00F72CF0">
              <w:rPr>
                <w:rFonts w:ascii="Century Gothic" w:hAnsi="Century Gothic" w:cs="Arial"/>
                <w:sz w:val="18"/>
                <w:szCs w:val="18"/>
              </w:rPr>
              <w:t xml:space="preserve">Activitat </w:t>
            </w:r>
            <w:r w:rsidRPr="00F72CF0">
              <w:rPr>
                <w:rFonts w:ascii="Century Gothic" w:hAnsi="Century Gothic" w:cs="Arial"/>
                <w:sz w:val="18"/>
                <w:szCs w:val="18"/>
              </w:rPr>
              <w:t xml:space="preserve">oral </w:t>
            </w:r>
            <w:r w:rsidR="00990D50" w:rsidRPr="00F72CF0">
              <w:rPr>
                <w:rFonts w:ascii="Century Gothic" w:hAnsi="Century Gothic" w:cs="Arial"/>
                <w:sz w:val="18"/>
                <w:szCs w:val="18"/>
              </w:rPr>
              <w:t>per repassar</w:t>
            </w:r>
            <w:r w:rsidRPr="00F72CF0">
              <w:rPr>
                <w:rFonts w:ascii="Century Gothic" w:hAnsi="Century Gothic" w:cs="Arial"/>
                <w:sz w:val="18"/>
                <w:szCs w:val="18"/>
              </w:rPr>
              <w:t xml:space="preserve"> </w:t>
            </w:r>
            <w:r w:rsidR="00094019" w:rsidRPr="00F72CF0">
              <w:rPr>
                <w:rFonts w:ascii="Century Gothic" w:hAnsi="Century Gothic" w:cs="Arial"/>
                <w:sz w:val="18"/>
                <w:szCs w:val="18"/>
              </w:rPr>
              <w:t>llenguatge</w:t>
            </w:r>
            <w:r w:rsidRPr="00F72CF0">
              <w:rPr>
                <w:rFonts w:ascii="Century Gothic" w:hAnsi="Century Gothic" w:cs="Arial"/>
                <w:sz w:val="18"/>
                <w:szCs w:val="18"/>
              </w:rPr>
              <w:t xml:space="preserve"> </w:t>
            </w:r>
            <w:r w:rsidR="00DE779A" w:rsidRPr="00F72CF0">
              <w:rPr>
                <w:rFonts w:ascii="Century Gothic" w:hAnsi="Century Gothic" w:cs="Arial"/>
                <w:sz w:val="18"/>
                <w:szCs w:val="18"/>
              </w:rPr>
              <w:t>i</w:t>
            </w:r>
            <w:r w:rsidRPr="00F72CF0">
              <w:rPr>
                <w:rFonts w:ascii="Century Gothic" w:hAnsi="Century Gothic" w:cs="Arial"/>
                <w:sz w:val="18"/>
                <w:szCs w:val="18"/>
              </w:rPr>
              <w:t xml:space="preserve"> </w:t>
            </w:r>
            <w:r w:rsidR="00586BA5" w:rsidRPr="00F72CF0">
              <w:rPr>
                <w:rFonts w:ascii="Century Gothic" w:hAnsi="Century Gothic" w:cs="Arial"/>
                <w:sz w:val="18"/>
                <w:szCs w:val="18"/>
              </w:rPr>
              <w:t>vocabulari</w:t>
            </w:r>
          </w:p>
        </w:tc>
        <w:tc>
          <w:tcPr>
            <w:tcW w:w="1275"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CO / EO / CL</w:t>
            </w:r>
          </w:p>
        </w:tc>
        <w:tc>
          <w:tcPr>
            <w:tcW w:w="1418"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GG</w:t>
            </w:r>
          </w:p>
        </w:tc>
        <w:tc>
          <w:tcPr>
            <w:tcW w:w="1843"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 / CSC</w:t>
            </w:r>
          </w:p>
          <w:p w:rsidR="005A4D87" w:rsidRPr="00F72CF0" w:rsidRDefault="005A4D87" w:rsidP="00F17EB7">
            <w:pPr>
              <w:spacing w:after="0" w:line="240" w:lineRule="auto"/>
              <w:jc w:val="center"/>
              <w:rPr>
                <w:rFonts w:ascii="Century Gothic" w:hAnsi="Century Gothic" w:cs="Arial"/>
                <w:sz w:val="18"/>
                <w:szCs w:val="18"/>
              </w:rPr>
            </w:pPr>
          </w:p>
        </w:tc>
        <w:tc>
          <w:tcPr>
            <w:tcW w:w="2551" w:type="dxa"/>
            <w:vMerge w:val="restart"/>
          </w:tcPr>
          <w:p w:rsidR="005A4D87" w:rsidRPr="00F72CF0" w:rsidRDefault="005A4D87" w:rsidP="00F17EB7">
            <w:pPr>
              <w:spacing w:after="0" w:line="240" w:lineRule="auto"/>
              <w:rPr>
                <w:rFonts w:ascii="Century Gothic" w:hAnsi="Century Gothic" w:cs="Arial"/>
                <w:b/>
                <w:sz w:val="18"/>
                <w:szCs w:val="18"/>
              </w:rPr>
            </w:pPr>
          </w:p>
          <w:p w:rsidR="005A4D87" w:rsidRPr="00F72CF0" w:rsidRDefault="005A4D87" w:rsidP="00F17EB7">
            <w:pPr>
              <w:spacing w:after="0" w:line="240" w:lineRule="auto"/>
              <w:rPr>
                <w:rFonts w:ascii="Century Gothic" w:hAnsi="Century Gothic" w:cs="Arial"/>
                <w:b/>
                <w:sz w:val="18"/>
                <w:szCs w:val="18"/>
              </w:rPr>
            </w:pPr>
          </w:p>
          <w:p w:rsidR="005A4D87" w:rsidRPr="00F72CF0" w:rsidRDefault="005A4D87" w:rsidP="00F17EB7">
            <w:pPr>
              <w:spacing w:after="0" w:line="240" w:lineRule="auto"/>
              <w:rPr>
                <w:rFonts w:ascii="Century Gothic" w:hAnsi="Century Gothic" w:cs="Arial"/>
                <w:sz w:val="18"/>
                <w:szCs w:val="18"/>
              </w:rPr>
            </w:pPr>
            <w:r w:rsidRPr="00F72CF0">
              <w:rPr>
                <w:rFonts w:ascii="Century Gothic" w:hAnsi="Century Gothic" w:cs="Arial"/>
                <w:b/>
                <w:sz w:val="18"/>
                <w:szCs w:val="18"/>
              </w:rPr>
              <w:t xml:space="preserve">Extra activities: </w:t>
            </w:r>
            <w:r w:rsidRPr="00F72CF0">
              <w:rPr>
                <w:rFonts w:ascii="Century Gothic" w:hAnsi="Century Gothic" w:cs="Arial"/>
                <w:i/>
                <w:sz w:val="18"/>
                <w:szCs w:val="18"/>
              </w:rPr>
              <w:t xml:space="preserve">Teacher’s Book </w:t>
            </w:r>
            <w:r w:rsidRPr="00F72CF0">
              <w:rPr>
                <w:rFonts w:ascii="Century Gothic" w:hAnsi="Century Gothic" w:cs="Arial"/>
                <w:sz w:val="18"/>
                <w:szCs w:val="18"/>
              </w:rPr>
              <w:t>p. 115</w:t>
            </w:r>
          </w:p>
          <w:p w:rsidR="005A4D87" w:rsidRPr="00F72CF0" w:rsidRDefault="005A4D87" w:rsidP="00F17EB7">
            <w:pPr>
              <w:spacing w:after="0" w:line="240" w:lineRule="auto"/>
              <w:rPr>
                <w:rFonts w:ascii="Century Gothic" w:hAnsi="Century Gothic" w:cs="Arial"/>
                <w:sz w:val="18"/>
                <w:szCs w:val="18"/>
              </w:rPr>
            </w:pPr>
          </w:p>
          <w:p w:rsidR="005A4D87" w:rsidRPr="00F72CF0" w:rsidRDefault="005A4D87" w:rsidP="00F17EB7">
            <w:pPr>
              <w:spacing w:after="0" w:line="240" w:lineRule="auto"/>
              <w:rPr>
                <w:rFonts w:ascii="Century Gothic" w:hAnsi="Century Gothic" w:cs="Arial"/>
                <w:sz w:val="18"/>
                <w:szCs w:val="18"/>
              </w:rPr>
            </w:pPr>
          </w:p>
          <w:p w:rsidR="005A4D87" w:rsidRPr="00F72CF0" w:rsidRDefault="005A4D87" w:rsidP="00F17EB7">
            <w:pPr>
              <w:spacing w:after="0" w:line="240" w:lineRule="auto"/>
              <w:rPr>
                <w:rFonts w:ascii="Century Gothic" w:hAnsi="Century Gothic" w:cs="Arial"/>
                <w:sz w:val="18"/>
                <w:szCs w:val="18"/>
              </w:rPr>
            </w:pPr>
            <w:r w:rsidRPr="00F72CF0">
              <w:rPr>
                <w:rFonts w:ascii="Century Gothic" w:hAnsi="Century Gothic" w:cs="Arial"/>
                <w:b/>
                <w:sz w:val="18"/>
                <w:szCs w:val="18"/>
              </w:rPr>
              <w:t>The Cambridge Teacher</w:t>
            </w:r>
          </w:p>
          <w:p w:rsidR="005A4D87" w:rsidRPr="00F72CF0" w:rsidRDefault="0091493C" w:rsidP="00F17EB7">
            <w:pPr>
              <w:spacing w:after="0" w:line="240" w:lineRule="auto"/>
              <w:rPr>
                <w:rFonts w:ascii="Century Gothic" w:hAnsi="Century Gothic" w:cs="Arial"/>
                <w:spacing w:val="-6"/>
                <w:sz w:val="16"/>
                <w:szCs w:val="16"/>
              </w:rPr>
            </w:pPr>
            <w:hyperlink r:id="rId22" w:history="1">
              <w:r w:rsidR="005A4D87" w:rsidRPr="00F72CF0">
                <w:rPr>
                  <w:rStyle w:val="Hipervnculo"/>
                  <w:rFonts w:ascii="Century Gothic" w:hAnsi="Century Gothic" w:cs="Arial"/>
                  <w:spacing w:val="-6"/>
                  <w:sz w:val="16"/>
                  <w:szCs w:val="16"/>
                </w:rPr>
                <w:t>www.thecambridgeteacher.es</w:t>
              </w:r>
            </w:hyperlink>
            <w:r w:rsidR="005A4D87" w:rsidRPr="00F72CF0">
              <w:rPr>
                <w:rFonts w:ascii="Century Gothic" w:hAnsi="Century Gothic" w:cs="Arial"/>
                <w:spacing w:val="-6"/>
                <w:sz w:val="16"/>
                <w:szCs w:val="16"/>
              </w:rPr>
              <w:t xml:space="preserve"> </w:t>
            </w:r>
          </w:p>
          <w:p w:rsidR="005A4D87" w:rsidRPr="00F72CF0" w:rsidRDefault="005A4D87" w:rsidP="00F17EB7">
            <w:pPr>
              <w:spacing w:after="0" w:line="240" w:lineRule="auto"/>
              <w:rPr>
                <w:rFonts w:ascii="Century Gothic" w:hAnsi="Century Gothic" w:cs="Arial"/>
                <w:b/>
                <w:sz w:val="18"/>
                <w:szCs w:val="18"/>
              </w:rPr>
            </w:pPr>
          </w:p>
          <w:p w:rsidR="005A4D87" w:rsidRPr="00F72CF0" w:rsidRDefault="005A4D87" w:rsidP="00F17EB7">
            <w:pPr>
              <w:spacing w:after="0" w:line="240" w:lineRule="auto"/>
              <w:rPr>
                <w:rFonts w:ascii="Century Gothic" w:hAnsi="Century Gothic" w:cs="Arial"/>
                <w:b/>
                <w:sz w:val="18"/>
                <w:szCs w:val="18"/>
              </w:rPr>
            </w:pPr>
          </w:p>
          <w:p w:rsidR="005A4D87" w:rsidRPr="00F72CF0" w:rsidRDefault="005A4D87" w:rsidP="00F17EB7">
            <w:pPr>
              <w:spacing w:after="0" w:line="240" w:lineRule="auto"/>
              <w:rPr>
                <w:rFonts w:ascii="Century Gothic" w:hAnsi="Century Gothic" w:cs="Arial"/>
                <w:b/>
                <w:sz w:val="18"/>
                <w:szCs w:val="18"/>
              </w:rPr>
            </w:pPr>
            <w:r w:rsidRPr="00F72CF0">
              <w:rPr>
                <w:rFonts w:ascii="Century Gothic" w:hAnsi="Century Gothic" w:cs="Arial"/>
                <w:b/>
                <w:sz w:val="18"/>
                <w:szCs w:val="18"/>
              </w:rPr>
              <w:t>Online resources for pupils</w:t>
            </w:r>
          </w:p>
          <w:p w:rsidR="005A4D87" w:rsidRPr="00F72CF0" w:rsidRDefault="005A4D87" w:rsidP="00F17EB7">
            <w:pPr>
              <w:spacing w:after="0" w:line="240" w:lineRule="auto"/>
              <w:rPr>
                <w:rFonts w:ascii="Century Gothic" w:hAnsi="Century Gothic" w:cs="Arial"/>
                <w:b/>
                <w:sz w:val="18"/>
                <w:szCs w:val="18"/>
              </w:rPr>
            </w:pPr>
          </w:p>
        </w:tc>
        <w:tc>
          <w:tcPr>
            <w:tcW w:w="1701" w:type="dxa"/>
            <w:vMerge w:val="restart"/>
          </w:tcPr>
          <w:p w:rsidR="005A4D87" w:rsidRPr="00F72CF0" w:rsidRDefault="005A4D87" w:rsidP="00F17EB7">
            <w:pPr>
              <w:spacing w:after="0" w:line="240" w:lineRule="auto"/>
              <w:rPr>
                <w:rFonts w:ascii="HeinemannSpecial-Black" w:hAnsi="HeinemannSpecial-Black" w:cs="HeinemannSpecial-Black"/>
                <w:sz w:val="19"/>
                <w:szCs w:val="19"/>
              </w:rPr>
            </w:pPr>
          </w:p>
          <w:p w:rsidR="005A4D87" w:rsidRPr="00F72CF0" w:rsidRDefault="005A4D87" w:rsidP="00F17EB7">
            <w:pPr>
              <w:spacing w:after="0" w:line="240" w:lineRule="auto"/>
              <w:rPr>
                <w:rFonts w:ascii="HeinemannSpecial-Black" w:hAnsi="HeinemannSpecial-Black" w:cs="HeinemannSpecial-Black"/>
                <w:sz w:val="19"/>
                <w:szCs w:val="19"/>
              </w:rPr>
            </w:pPr>
          </w:p>
          <w:p w:rsidR="005A4D87" w:rsidRPr="00F72CF0" w:rsidRDefault="00990D50" w:rsidP="00F17EB7">
            <w:pPr>
              <w:spacing w:after="0" w:line="240" w:lineRule="auto"/>
              <w:rPr>
                <w:rFonts w:ascii="Century Gothic" w:hAnsi="Century Gothic" w:cs="Arial"/>
                <w:b/>
                <w:sz w:val="18"/>
                <w:szCs w:val="18"/>
              </w:rPr>
            </w:pPr>
            <w:r w:rsidRPr="00F72CF0">
              <w:rPr>
                <w:rFonts w:ascii="Century Gothic" w:hAnsi="Century Gothic" w:cs="Arial"/>
                <w:b/>
                <w:sz w:val="18"/>
                <w:szCs w:val="18"/>
              </w:rPr>
              <w:t xml:space="preserve">Recursos d’avaluació </w:t>
            </w:r>
          </w:p>
          <w:p w:rsidR="005A4D87" w:rsidRPr="00F72CF0" w:rsidRDefault="005A4D87" w:rsidP="004F1E6D">
            <w:pPr>
              <w:pStyle w:val="Prrafodelista"/>
              <w:numPr>
                <w:ilvl w:val="0"/>
                <w:numId w:val="8"/>
              </w:numPr>
              <w:spacing w:after="0" w:line="240" w:lineRule="auto"/>
              <w:ind w:left="175" w:hanging="175"/>
              <w:rPr>
                <w:rFonts w:ascii="Century Gothic" w:hAnsi="Century Gothic" w:cs="Arial"/>
                <w:i/>
                <w:sz w:val="18"/>
                <w:szCs w:val="18"/>
              </w:rPr>
            </w:pPr>
            <w:r w:rsidRPr="00F72CF0">
              <w:rPr>
                <w:rFonts w:ascii="Century Gothic" w:hAnsi="Century Gothic" w:cs="Arial"/>
                <w:sz w:val="18"/>
                <w:szCs w:val="18"/>
              </w:rPr>
              <w:t xml:space="preserve">End-of-unit test: </w:t>
            </w:r>
            <w:r w:rsidRPr="00F72CF0">
              <w:rPr>
                <w:rFonts w:ascii="Century Gothic" w:hAnsi="Century Gothic" w:cs="Arial"/>
                <w:i/>
                <w:sz w:val="18"/>
                <w:szCs w:val="18"/>
              </w:rPr>
              <w:t xml:space="preserve">Teacher’s Resource File </w:t>
            </w:r>
            <w:r w:rsidR="00990D50" w:rsidRPr="00F72CF0">
              <w:rPr>
                <w:rFonts w:ascii="Century Gothic" w:hAnsi="Century Gothic" w:cs="Arial"/>
                <w:sz w:val="18"/>
                <w:szCs w:val="18"/>
              </w:rPr>
              <w:t>i</w:t>
            </w:r>
            <w:r w:rsidRPr="00F72CF0">
              <w:rPr>
                <w:rFonts w:ascii="Century Gothic" w:hAnsi="Century Gothic" w:cs="Arial"/>
                <w:sz w:val="18"/>
                <w:szCs w:val="18"/>
              </w:rPr>
              <w:t xml:space="preserve"> </w:t>
            </w:r>
            <w:r w:rsidRPr="00F72CF0">
              <w:rPr>
                <w:rFonts w:ascii="Century Gothic" w:hAnsi="Century Gothic" w:cs="Arial"/>
                <w:i/>
                <w:sz w:val="18"/>
                <w:szCs w:val="18"/>
              </w:rPr>
              <w:t>Tests CD-ROM.</w:t>
            </w:r>
          </w:p>
          <w:p w:rsidR="005A4D87" w:rsidRPr="00F72CF0" w:rsidRDefault="005A4D87" w:rsidP="004F1E6D">
            <w:pPr>
              <w:pStyle w:val="Prrafodelista"/>
              <w:numPr>
                <w:ilvl w:val="0"/>
                <w:numId w:val="8"/>
              </w:numPr>
              <w:spacing w:after="0" w:line="240" w:lineRule="auto"/>
              <w:ind w:left="175" w:hanging="175"/>
              <w:rPr>
                <w:rFonts w:ascii="Century Gothic" w:hAnsi="Century Gothic" w:cs="Arial"/>
                <w:i/>
                <w:sz w:val="18"/>
                <w:szCs w:val="18"/>
              </w:rPr>
            </w:pPr>
            <w:r w:rsidRPr="00F72CF0">
              <w:rPr>
                <w:rFonts w:ascii="Century Gothic" w:hAnsi="Century Gothic" w:cs="Arial"/>
                <w:spacing w:val="-6"/>
                <w:sz w:val="18"/>
                <w:szCs w:val="18"/>
              </w:rPr>
              <w:t>The Cambridge</w:t>
            </w:r>
            <w:r w:rsidRPr="00F72CF0">
              <w:rPr>
                <w:rFonts w:ascii="Century Gothic" w:hAnsi="Century Gothic" w:cs="Arial"/>
                <w:sz w:val="18"/>
                <w:szCs w:val="18"/>
              </w:rPr>
              <w:t xml:space="preserve"> Teacher</w:t>
            </w:r>
          </w:p>
          <w:p w:rsidR="005A4D87" w:rsidRPr="00F72CF0" w:rsidRDefault="0091493C" w:rsidP="00F17EB7">
            <w:pPr>
              <w:spacing w:after="0" w:line="240" w:lineRule="auto"/>
              <w:rPr>
                <w:rFonts w:ascii="Century Gothic" w:hAnsi="Century Gothic" w:cs="Arial"/>
                <w:sz w:val="18"/>
                <w:szCs w:val="18"/>
              </w:rPr>
            </w:pPr>
            <w:hyperlink r:id="rId23" w:history="1">
              <w:r w:rsidR="005A4D87" w:rsidRPr="00F72CF0">
                <w:rPr>
                  <w:rStyle w:val="Hipervnculo"/>
                  <w:rFonts w:ascii="Century Gothic" w:hAnsi="Century Gothic" w:cs="Arial"/>
                  <w:spacing w:val="-6"/>
                  <w:sz w:val="16"/>
                  <w:szCs w:val="16"/>
                </w:rPr>
                <w:t>www.thecambridgeteacher.es</w:t>
              </w:r>
            </w:hyperlink>
          </w:p>
          <w:p w:rsidR="005A4D87" w:rsidRPr="00F72CF0" w:rsidRDefault="005A4D87" w:rsidP="00F17EB7">
            <w:pPr>
              <w:spacing w:after="0" w:line="240" w:lineRule="auto"/>
              <w:rPr>
                <w:rFonts w:ascii="Century Gothic" w:hAnsi="Century Gothic" w:cs="Arial"/>
                <w:sz w:val="18"/>
                <w:szCs w:val="18"/>
              </w:rPr>
            </w:pPr>
          </w:p>
          <w:p w:rsidR="005A4D87" w:rsidRPr="00F72CF0" w:rsidRDefault="005A4D87" w:rsidP="00F17EB7">
            <w:pPr>
              <w:spacing w:after="0" w:line="240" w:lineRule="auto"/>
              <w:rPr>
                <w:rFonts w:ascii="Century Gothic" w:hAnsi="Century Gothic" w:cs="Arial"/>
                <w:sz w:val="18"/>
                <w:szCs w:val="18"/>
              </w:rPr>
            </w:pPr>
          </w:p>
          <w:p w:rsidR="005A4D87" w:rsidRPr="00F72CF0" w:rsidRDefault="00990D50" w:rsidP="00F17EB7">
            <w:pPr>
              <w:spacing w:after="0" w:line="240" w:lineRule="auto"/>
              <w:rPr>
                <w:rFonts w:ascii="Century Gothic" w:hAnsi="Century Gothic" w:cs="Arial"/>
                <w:b/>
                <w:spacing w:val="-6"/>
                <w:sz w:val="18"/>
                <w:szCs w:val="18"/>
              </w:rPr>
            </w:pPr>
            <w:r w:rsidRPr="00F72CF0">
              <w:rPr>
                <w:rFonts w:ascii="Century Gothic" w:hAnsi="Century Gothic" w:cs="Arial"/>
                <w:b/>
                <w:spacing w:val="-6"/>
                <w:sz w:val="18"/>
                <w:szCs w:val="18"/>
              </w:rPr>
              <w:t>Autoavaluació</w:t>
            </w:r>
            <w:r w:rsidR="005A4D87" w:rsidRPr="00F72CF0">
              <w:rPr>
                <w:rFonts w:ascii="Century Gothic" w:hAnsi="Century Gothic" w:cs="Arial"/>
                <w:b/>
                <w:spacing w:val="-6"/>
                <w:sz w:val="18"/>
                <w:szCs w:val="18"/>
              </w:rPr>
              <w:t xml:space="preserve"> </w:t>
            </w:r>
          </w:p>
          <w:p w:rsidR="005A4D87" w:rsidRPr="00F72CF0" w:rsidRDefault="005A4D87" w:rsidP="00F17EB7">
            <w:pPr>
              <w:spacing w:after="0" w:line="240" w:lineRule="auto"/>
              <w:rPr>
                <w:rFonts w:ascii="Century Gothic" w:hAnsi="Century Gothic" w:cs="Arial"/>
                <w:sz w:val="18"/>
                <w:szCs w:val="18"/>
              </w:rPr>
            </w:pPr>
            <w:r w:rsidRPr="00F72CF0">
              <w:rPr>
                <w:rFonts w:ascii="Century Gothic" w:hAnsi="Century Gothic" w:cs="Arial"/>
                <w:sz w:val="18"/>
                <w:szCs w:val="18"/>
              </w:rPr>
              <w:t xml:space="preserve">Evaluation. </w:t>
            </w:r>
            <w:r w:rsidRPr="00F72CF0">
              <w:rPr>
                <w:rFonts w:ascii="Century Gothic" w:hAnsi="Century Gothic" w:cs="Arial"/>
                <w:i/>
                <w:sz w:val="18"/>
                <w:szCs w:val="18"/>
              </w:rPr>
              <w:t>Activity Book</w:t>
            </w:r>
            <w:r w:rsidRPr="00F72CF0">
              <w:rPr>
                <w:rFonts w:ascii="Century Gothic" w:hAnsi="Century Gothic" w:cs="Arial"/>
                <w:sz w:val="18"/>
                <w:szCs w:val="18"/>
              </w:rPr>
              <w:t xml:space="preserve"> </w:t>
            </w:r>
          </w:p>
          <w:p w:rsidR="005A4D87" w:rsidRPr="00F72CF0" w:rsidRDefault="005A4D87" w:rsidP="00F17EB7">
            <w:pPr>
              <w:spacing w:after="0" w:line="240" w:lineRule="auto"/>
              <w:rPr>
                <w:rFonts w:ascii="HeinemannSpecial-Black" w:hAnsi="HeinemannSpecial-Black" w:cs="HeinemannSpecial-Black"/>
                <w:sz w:val="19"/>
                <w:szCs w:val="19"/>
              </w:rPr>
            </w:pPr>
          </w:p>
        </w:tc>
        <w:tc>
          <w:tcPr>
            <w:tcW w:w="2268" w:type="dxa"/>
            <w:vMerge w:val="restart"/>
          </w:tcPr>
          <w:p w:rsidR="005A4D87" w:rsidRPr="00F72CF0" w:rsidRDefault="005A4D87" w:rsidP="00F17EB7">
            <w:pPr>
              <w:spacing w:after="0" w:line="240" w:lineRule="auto"/>
              <w:rPr>
                <w:rFonts w:ascii="HeinemannSpecial-Black" w:hAnsi="HeinemannSpecial-Black" w:cs="HeinemannSpecial-Black"/>
                <w:color w:val="00CDAE"/>
                <w:sz w:val="19"/>
                <w:szCs w:val="19"/>
              </w:rPr>
            </w:pPr>
          </w:p>
        </w:tc>
      </w:tr>
      <w:tr w:rsidR="005A4D87" w:rsidRPr="00F72CF0" w:rsidTr="00F17EB7">
        <w:tc>
          <w:tcPr>
            <w:tcW w:w="3403" w:type="dxa"/>
          </w:tcPr>
          <w:p w:rsidR="005A4D87" w:rsidRPr="00F72CF0" w:rsidRDefault="005A4D87" w:rsidP="005F47ED">
            <w:pPr>
              <w:spacing w:after="0" w:line="240" w:lineRule="auto"/>
              <w:rPr>
                <w:rFonts w:ascii="Century Gothic" w:hAnsi="Century Gothic" w:cs="Arial"/>
                <w:sz w:val="18"/>
                <w:szCs w:val="18"/>
              </w:rPr>
            </w:pPr>
            <w:r w:rsidRPr="00F72CF0">
              <w:rPr>
                <w:rFonts w:ascii="Century Gothic" w:hAnsi="Century Gothic" w:cs="Arial"/>
                <w:b/>
                <w:sz w:val="18"/>
                <w:szCs w:val="18"/>
              </w:rPr>
              <w:t>Pupil’s Book</w:t>
            </w:r>
            <w:r w:rsidRPr="00F72CF0">
              <w:rPr>
                <w:rFonts w:ascii="Century Gothic" w:hAnsi="Century Gothic" w:cs="Arial"/>
                <w:sz w:val="18"/>
                <w:szCs w:val="18"/>
              </w:rPr>
              <w:t xml:space="preserve">, p. 13, Act. 4. </w:t>
            </w:r>
            <w:r w:rsidRPr="00F72CF0">
              <w:rPr>
                <w:rFonts w:ascii="Century Gothic" w:hAnsi="Century Gothic" w:cs="Arial"/>
                <w:bCs/>
                <w:i/>
                <w:iCs/>
                <w:sz w:val="18"/>
                <w:szCs w:val="18"/>
              </w:rPr>
              <w:t xml:space="preserve">Make a </w:t>
            </w:r>
            <w:r w:rsidR="005F47ED" w:rsidRPr="00F72CF0">
              <w:rPr>
                <w:rFonts w:ascii="Century Gothic" w:hAnsi="Century Gothic" w:cs="Arial"/>
                <w:bCs/>
                <w:i/>
                <w:iCs/>
                <w:sz w:val="18"/>
                <w:szCs w:val="18"/>
              </w:rPr>
              <w:t>class sculpture</w:t>
            </w:r>
          </w:p>
        </w:tc>
        <w:tc>
          <w:tcPr>
            <w:tcW w:w="1275"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 xml:space="preserve">CE /EO </w:t>
            </w:r>
          </w:p>
        </w:tc>
        <w:tc>
          <w:tcPr>
            <w:tcW w:w="1418"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0821C0"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GG</w:t>
            </w:r>
            <w:r w:rsidR="005A4D87" w:rsidRPr="00F72CF0">
              <w:rPr>
                <w:rFonts w:ascii="Century Gothic" w:hAnsi="Century Gothic" w:cs="Arial"/>
                <w:sz w:val="18"/>
                <w:szCs w:val="18"/>
              </w:rPr>
              <w:t xml:space="preserve"> </w:t>
            </w:r>
          </w:p>
        </w:tc>
        <w:tc>
          <w:tcPr>
            <w:tcW w:w="1843"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E11A97" w:rsidP="005F47ED">
            <w:pPr>
              <w:spacing w:after="0" w:line="240" w:lineRule="auto"/>
              <w:jc w:val="center"/>
              <w:rPr>
                <w:rFonts w:ascii="Century Gothic" w:hAnsi="Century Gothic" w:cs="Arial"/>
                <w:sz w:val="18"/>
                <w:szCs w:val="18"/>
              </w:rPr>
            </w:pPr>
            <w:r w:rsidRPr="00F72CF0">
              <w:rPr>
                <w:rFonts w:ascii="Century Gothic" w:hAnsi="Century Gothic" w:cs="Arial"/>
                <w:sz w:val="18"/>
                <w:szCs w:val="18"/>
              </w:rPr>
              <w:t>CCLA / CAIPE</w:t>
            </w:r>
            <w:r w:rsidR="005A4D87" w:rsidRPr="00F72CF0">
              <w:rPr>
                <w:rFonts w:ascii="Century Gothic" w:hAnsi="Century Gothic" w:cs="Arial"/>
                <w:sz w:val="18"/>
                <w:szCs w:val="18"/>
              </w:rPr>
              <w:t xml:space="preserve"> / CSC</w:t>
            </w:r>
          </w:p>
        </w:tc>
        <w:tc>
          <w:tcPr>
            <w:tcW w:w="2551" w:type="dxa"/>
            <w:vMerge/>
          </w:tcPr>
          <w:p w:rsidR="005A4D87" w:rsidRPr="00F72CF0" w:rsidRDefault="005A4D87" w:rsidP="00F17EB7">
            <w:pPr>
              <w:spacing w:after="0" w:line="240" w:lineRule="auto"/>
              <w:rPr>
                <w:rFonts w:ascii="Century Gothic" w:hAnsi="Century Gothic" w:cs="Arial"/>
                <w:b/>
                <w:color w:val="1F497D"/>
                <w:sz w:val="24"/>
              </w:rPr>
            </w:pPr>
          </w:p>
        </w:tc>
        <w:tc>
          <w:tcPr>
            <w:tcW w:w="1701" w:type="dxa"/>
            <w:vMerge/>
          </w:tcPr>
          <w:p w:rsidR="005A4D87" w:rsidRPr="00F72CF0" w:rsidRDefault="005A4D87" w:rsidP="00F17EB7">
            <w:pPr>
              <w:spacing w:after="0" w:line="240" w:lineRule="auto"/>
              <w:rPr>
                <w:rFonts w:ascii="Century Gothic" w:hAnsi="Century Gothic" w:cs="Arial"/>
                <w:b/>
                <w:color w:val="1F497D"/>
                <w:sz w:val="24"/>
              </w:rPr>
            </w:pPr>
          </w:p>
        </w:tc>
        <w:tc>
          <w:tcPr>
            <w:tcW w:w="2268" w:type="dxa"/>
            <w:vMerge/>
          </w:tcPr>
          <w:p w:rsidR="005A4D87" w:rsidRPr="00F72CF0" w:rsidRDefault="005A4D87" w:rsidP="00F17EB7">
            <w:pPr>
              <w:spacing w:after="0" w:line="240" w:lineRule="auto"/>
              <w:rPr>
                <w:rFonts w:ascii="Century Gothic" w:hAnsi="Century Gothic" w:cs="Arial"/>
                <w:b/>
                <w:color w:val="1F497D"/>
                <w:sz w:val="24"/>
              </w:rPr>
            </w:pPr>
          </w:p>
        </w:tc>
      </w:tr>
      <w:tr w:rsidR="005A4D87" w:rsidRPr="00F72CF0" w:rsidTr="00F17EB7">
        <w:tc>
          <w:tcPr>
            <w:tcW w:w="3403" w:type="dxa"/>
          </w:tcPr>
          <w:p w:rsidR="005A4D87" w:rsidRPr="00F72CF0" w:rsidRDefault="005A4D87" w:rsidP="005F47ED">
            <w:pPr>
              <w:spacing w:after="0" w:line="240" w:lineRule="auto"/>
              <w:rPr>
                <w:rFonts w:ascii="Century Gothic" w:hAnsi="Century Gothic" w:cs="Arial"/>
                <w:b/>
                <w:sz w:val="18"/>
                <w:szCs w:val="18"/>
              </w:rPr>
            </w:pPr>
            <w:r w:rsidRPr="00F72CF0">
              <w:rPr>
                <w:rFonts w:ascii="Century Gothic" w:hAnsi="Century Gothic" w:cs="Arial"/>
                <w:b/>
                <w:sz w:val="18"/>
                <w:szCs w:val="18"/>
              </w:rPr>
              <w:t>Activity Book</w:t>
            </w:r>
            <w:r w:rsidRPr="00F72CF0">
              <w:rPr>
                <w:rFonts w:ascii="Century Gothic" w:hAnsi="Century Gothic" w:cs="Arial"/>
                <w:sz w:val="18"/>
                <w:szCs w:val="18"/>
              </w:rPr>
              <w:t xml:space="preserve">, p. 11, </w:t>
            </w:r>
            <w:r w:rsidRPr="00F72CF0">
              <w:rPr>
                <w:rFonts w:ascii="Century Gothic" w:hAnsi="Century Gothic" w:cs="Arial"/>
                <w:i/>
                <w:sz w:val="18"/>
                <w:szCs w:val="18"/>
              </w:rPr>
              <w:t>Evaluation</w:t>
            </w:r>
            <w:r w:rsidRPr="00F72CF0">
              <w:rPr>
                <w:rFonts w:ascii="Century Gothic" w:hAnsi="Century Gothic" w:cs="Arial"/>
                <w:sz w:val="18"/>
                <w:szCs w:val="18"/>
              </w:rPr>
              <w:t xml:space="preserve">. Act. 1. </w:t>
            </w:r>
            <w:r w:rsidR="005F47ED" w:rsidRPr="00F72CF0">
              <w:rPr>
                <w:rFonts w:ascii="Century Gothic" w:hAnsi="Century Gothic" w:cs="Arial"/>
                <w:bCs/>
                <w:i/>
                <w:iCs/>
                <w:sz w:val="18"/>
                <w:szCs w:val="18"/>
              </w:rPr>
              <w:t>Look and write the name.</w:t>
            </w:r>
          </w:p>
        </w:tc>
        <w:tc>
          <w:tcPr>
            <w:tcW w:w="1275"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EE / CE</w:t>
            </w:r>
          </w:p>
        </w:tc>
        <w:tc>
          <w:tcPr>
            <w:tcW w:w="1418"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Ind</w:t>
            </w:r>
          </w:p>
        </w:tc>
        <w:tc>
          <w:tcPr>
            <w:tcW w:w="1843"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E11A97" w:rsidP="005F47ED">
            <w:pPr>
              <w:spacing w:after="0" w:line="240" w:lineRule="auto"/>
              <w:jc w:val="center"/>
              <w:rPr>
                <w:rFonts w:ascii="Century Gothic" w:hAnsi="Century Gothic" w:cs="Arial"/>
                <w:sz w:val="18"/>
                <w:szCs w:val="18"/>
              </w:rPr>
            </w:pPr>
            <w:r w:rsidRPr="00F72CF0">
              <w:rPr>
                <w:rFonts w:ascii="Century Gothic" w:hAnsi="Century Gothic" w:cs="Arial"/>
                <w:sz w:val="18"/>
                <w:szCs w:val="18"/>
              </w:rPr>
              <w:t>CCLA / CAIPE</w:t>
            </w:r>
            <w:r w:rsidR="005A4D87" w:rsidRPr="00F72CF0">
              <w:rPr>
                <w:rFonts w:ascii="Century Gothic" w:hAnsi="Century Gothic" w:cs="Arial"/>
                <w:sz w:val="18"/>
                <w:szCs w:val="18"/>
              </w:rPr>
              <w:t xml:space="preserve"> / </w:t>
            </w:r>
            <w:r w:rsidRPr="00F72CF0">
              <w:rPr>
                <w:rFonts w:ascii="Century Gothic" w:hAnsi="Century Gothic" w:cs="Arial"/>
                <w:sz w:val="18"/>
                <w:szCs w:val="18"/>
              </w:rPr>
              <w:t>CAA</w:t>
            </w:r>
          </w:p>
        </w:tc>
        <w:tc>
          <w:tcPr>
            <w:tcW w:w="2551" w:type="dxa"/>
            <w:vMerge/>
          </w:tcPr>
          <w:p w:rsidR="005A4D87" w:rsidRPr="00F72CF0" w:rsidRDefault="005A4D87" w:rsidP="00F17EB7">
            <w:pPr>
              <w:spacing w:after="0" w:line="240" w:lineRule="auto"/>
              <w:rPr>
                <w:rFonts w:ascii="Century Gothic" w:hAnsi="Century Gothic" w:cs="Arial"/>
                <w:b/>
                <w:color w:val="1F497D"/>
                <w:sz w:val="24"/>
              </w:rPr>
            </w:pPr>
          </w:p>
        </w:tc>
        <w:tc>
          <w:tcPr>
            <w:tcW w:w="1701" w:type="dxa"/>
            <w:vMerge/>
          </w:tcPr>
          <w:p w:rsidR="005A4D87" w:rsidRPr="00F72CF0" w:rsidRDefault="005A4D87" w:rsidP="00F17EB7">
            <w:pPr>
              <w:spacing w:after="0" w:line="240" w:lineRule="auto"/>
              <w:rPr>
                <w:rFonts w:ascii="Century Gothic" w:hAnsi="Century Gothic" w:cs="Arial"/>
                <w:b/>
                <w:color w:val="1F497D"/>
                <w:sz w:val="24"/>
              </w:rPr>
            </w:pPr>
          </w:p>
        </w:tc>
        <w:tc>
          <w:tcPr>
            <w:tcW w:w="2268" w:type="dxa"/>
            <w:vMerge/>
          </w:tcPr>
          <w:p w:rsidR="005A4D87" w:rsidRPr="00F72CF0" w:rsidRDefault="005A4D87" w:rsidP="00F17EB7">
            <w:pPr>
              <w:spacing w:after="0" w:line="240" w:lineRule="auto"/>
              <w:rPr>
                <w:rFonts w:ascii="Century Gothic" w:hAnsi="Century Gothic" w:cs="Arial"/>
                <w:b/>
                <w:color w:val="1F497D"/>
                <w:sz w:val="24"/>
              </w:rPr>
            </w:pPr>
          </w:p>
        </w:tc>
      </w:tr>
      <w:tr w:rsidR="005A4D87" w:rsidRPr="00F72CF0" w:rsidTr="00F17EB7">
        <w:tc>
          <w:tcPr>
            <w:tcW w:w="3403" w:type="dxa"/>
          </w:tcPr>
          <w:p w:rsidR="005A4D87" w:rsidRPr="00F72CF0" w:rsidRDefault="005A4D87" w:rsidP="00F17EB7">
            <w:pPr>
              <w:spacing w:after="0" w:line="240" w:lineRule="auto"/>
              <w:rPr>
                <w:rFonts w:ascii="Century Gothic" w:hAnsi="Century Gothic" w:cs="Arial"/>
                <w:i/>
                <w:sz w:val="18"/>
                <w:szCs w:val="18"/>
              </w:rPr>
            </w:pPr>
            <w:r w:rsidRPr="00F72CF0">
              <w:rPr>
                <w:rFonts w:ascii="Century Gothic" w:hAnsi="Century Gothic" w:cs="Arial"/>
                <w:b/>
                <w:sz w:val="18"/>
                <w:szCs w:val="18"/>
              </w:rPr>
              <w:t>Activity Book</w:t>
            </w:r>
            <w:r w:rsidRPr="00F72CF0">
              <w:rPr>
                <w:rFonts w:ascii="Century Gothic" w:hAnsi="Century Gothic" w:cs="Arial"/>
                <w:sz w:val="18"/>
                <w:szCs w:val="18"/>
              </w:rPr>
              <w:t xml:space="preserve">, p. 11, </w:t>
            </w:r>
            <w:r w:rsidRPr="00F72CF0">
              <w:rPr>
                <w:rFonts w:ascii="Century Gothic" w:hAnsi="Century Gothic" w:cs="Arial"/>
                <w:i/>
                <w:sz w:val="18"/>
                <w:szCs w:val="18"/>
              </w:rPr>
              <w:t>Evaluation.</w:t>
            </w:r>
            <w:r w:rsidRPr="00F72CF0">
              <w:rPr>
                <w:rFonts w:ascii="Century Gothic" w:hAnsi="Century Gothic" w:cs="Arial"/>
                <w:sz w:val="18"/>
                <w:szCs w:val="18"/>
              </w:rPr>
              <w:t xml:space="preserve"> Act. 2. </w:t>
            </w:r>
            <w:r w:rsidRPr="00F72CF0">
              <w:rPr>
                <w:rFonts w:ascii="Century Gothic" w:hAnsi="Century Gothic" w:cs="Arial"/>
                <w:bCs/>
                <w:i/>
                <w:iCs/>
                <w:sz w:val="18"/>
                <w:szCs w:val="18"/>
              </w:rPr>
              <w:t>What’s your favourite part? Use your stickers.</w:t>
            </w:r>
          </w:p>
        </w:tc>
        <w:tc>
          <w:tcPr>
            <w:tcW w:w="1275"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EO /CO / C</w:t>
            </w:r>
            <w:r w:rsidR="00D07F52" w:rsidRPr="00F72CF0">
              <w:rPr>
                <w:rFonts w:ascii="Century Gothic" w:hAnsi="Century Gothic" w:cs="Arial"/>
                <w:sz w:val="18"/>
                <w:szCs w:val="18"/>
              </w:rPr>
              <w:t>E</w:t>
            </w:r>
          </w:p>
        </w:tc>
        <w:tc>
          <w:tcPr>
            <w:tcW w:w="1418"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Ind</w:t>
            </w:r>
          </w:p>
        </w:tc>
        <w:tc>
          <w:tcPr>
            <w:tcW w:w="1843"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CAA</w:t>
            </w:r>
            <w:r w:rsidR="005A4D87" w:rsidRPr="00F72CF0">
              <w:rPr>
                <w:rFonts w:ascii="Century Gothic" w:hAnsi="Century Gothic" w:cs="Arial"/>
                <w:sz w:val="18"/>
                <w:szCs w:val="18"/>
              </w:rPr>
              <w:t xml:space="preserve"> / </w:t>
            </w:r>
            <w:r w:rsidRPr="00F72CF0">
              <w:rPr>
                <w:rFonts w:ascii="Century Gothic" w:hAnsi="Century Gothic" w:cs="Arial"/>
                <w:sz w:val="18"/>
                <w:szCs w:val="18"/>
              </w:rPr>
              <w:t>CAIPE</w:t>
            </w:r>
          </w:p>
        </w:tc>
        <w:tc>
          <w:tcPr>
            <w:tcW w:w="2551" w:type="dxa"/>
            <w:vMerge/>
          </w:tcPr>
          <w:p w:rsidR="005A4D87" w:rsidRPr="00F72CF0" w:rsidRDefault="005A4D87" w:rsidP="00F17EB7">
            <w:pPr>
              <w:spacing w:after="0" w:line="240" w:lineRule="auto"/>
              <w:rPr>
                <w:rFonts w:ascii="Century Gothic" w:hAnsi="Century Gothic" w:cs="Arial"/>
                <w:b/>
                <w:color w:val="1F497D"/>
                <w:sz w:val="24"/>
              </w:rPr>
            </w:pPr>
          </w:p>
        </w:tc>
        <w:tc>
          <w:tcPr>
            <w:tcW w:w="1701" w:type="dxa"/>
            <w:vMerge/>
          </w:tcPr>
          <w:p w:rsidR="005A4D87" w:rsidRPr="00F72CF0" w:rsidRDefault="005A4D87" w:rsidP="00F17EB7">
            <w:pPr>
              <w:spacing w:after="0" w:line="240" w:lineRule="auto"/>
              <w:rPr>
                <w:rFonts w:ascii="Century Gothic" w:hAnsi="Century Gothic" w:cs="Arial"/>
                <w:b/>
                <w:color w:val="1F497D"/>
                <w:sz w:val="24"/>
              </w:rPr>
            </w:pPr>
          </w:p>
        </w:tc>
        <w:tc>
          <w:tcPr>
            <w:tcW w:w="2268" w:type="dxa"/>
            <w:vMerge/>
          </w:tcPr>
          <w:p w:rsidR="005A4D87" w:rsidRPr="00F72CF0" w:rsidRDefault="005A4D87" w:rsidP="00F17EB7">
            <w:pPr>
              <w:spacing w:after="0" w:line="240" w:lineRule="auto"/>
              <w:rPr>
                <w:rFonts w:ascii="Century Gothic" w:hAnsi="Century Gothic" w:cs="Arial"/>
                <w:b/>
                <w:color w:val="1F497D"/>
                <w:sz w:val="24"/>
              </w:rPr>
            </w:pPr>
          </w:p>
        </w:tc>
      </w:tr>
      <w:tr w:rsidR="005A4D87" w:rsidRPr="00F72CF0" w:rsidTr="00F17EB7">
        <w:tc>
          <w:tcPr>
            <w:tcW w:w="3403" w:type="dxa"/>
          </w:tcPr>
          <w:p w:rsidR="005A4D87" w:rsidRPr="00F72CF0" w:rsidRDefault="005A4D87" w:rsidP="005F47ED">
            <w:pPr>
              <w:spacing w:after="0" w:line="240" w:lineRule="auto"/>
              <w:rPr>
                <w:rFonts w:ascii="Century Gothic" w:hAnsi="Century Gothic" w:cs="Arial"/>
                <w:i/>
                <w:sz w:val="18"/>
                <w:szCs w:val="18"/>
              </w:rPr>
            </w:pPr>
            <w:r w:rsidRPr="00F72CF0">
              <w:rPr>
                <w:rFonts w:ascii="Century Gothic" w:hAnsi="Century Gothic" w:cs="Arial"/>
                <w:b/>
                <w:sz w:val="18"/>
                <w:szCs w:val="18"/>
              </w:rPr>
              <w:t>Activity Book</w:t>
            </w:r>
            <w:r w:rsidRPr="00F72CF0">
              <w:rPr>
                <w:rFonts w:ascii="Century Gothic" w:hAnsi="Century Gothic" w:cs="Arial"/>
                <w:sz w:val="18"/>
                <w:szCs w:val="18"/>
              </w:rPr>
              <w:t xml:space="preserve">, p. 11 </w:t>
            </w:r>
            <w:r w:rsidRPr="00F72CF0">
              <w:rPr>
                <w:rFonts w:ascii="Century Gothic" w:hAnsi="Century Gothic" w:cs="Arial"/>
                <w:i/>
                <w:sz w:val="18"/>
                <w:szCs w:val="18"/>
              </w:rPr>
              <w:t>Evaluation</w:t>
            </w:r>
            <w:r w:rsidRPr="00F72CF0">
              <w:rPr>
                <w:rFonts w:ascii="Century Gothic" w:hAnsi="Century Gothic" w:cs="Arial"/>
                <w:sz w:val="18"/>
                <w:szCs w:val="18"/>
              </w:rPr>
              <w:t xml:space="preserve">. Act. 3. </w:t>
            </w:r>
            <w:r w:rsidR="005F47ED" w:rsidRPr="00F72CF0">
              <w:rPr>
                <w:rFonts w:ascii="Century Gothic" w:hAnsi="Century Gothic" w:cs="Arial"/>
                <w:bCs/>
                <w:i/>
                <w:iCs/>
                <w:sz w:val="18"/>
                <w:szCs w:val="18"/>
              </w:rPr>
              <w:t>What’s different? Circle and write. Then go to page 3 and write the letters.</w:t>
            </w:r>
          </w:p>
        </w:tc>
        <w:tc>
          <w:tcPr>
            <w:tcW w:w="1275"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EE</w:t>
            </w:r>
            <w:r w:rsidR="005F47ED" w:rsidRPr="00F72CF0">
              <w:rPr>
                <w:rFonts w:ascii="Century Gothic" w:hAnsi="Century Gothic" w:cs="Arial"/>
                <w:sz w:val="18"/>
                <w:szCs w:val="18"/>
              </w:rPr>
              <w:t xml:space="preserve"> / CL</w:t>
            </w:r>
          </w:p>
        </w:tc>
        <w:tc>
          <w:tcPr>
            <w:tcW w:w="1418"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Ind</w:t>
            </w:r>
          </w:p>
        </w:tc>
        <w:tc>
          <w:tcPr>
            <w:tcW w:w="1843"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w:t>
            </w:r>
            <w:r w:rsidR="005A4D87" w:rsidRPr="00F72CF0">
              <w:rPr>
                <w:rFonts w:ascii="Century Gothic" w:hAnsi="Century Gothic" w:cs="Arial"/>
                <w:sz w:val="18"/>
                <w:szCs w:val="18"/>
              </w:rPr>
              <w:t xml:space="preserve"> / </w:t>
            </w:r>
            <w:r w:rsidRPr="00F72CF0">
              <w:rPr>
                <w:rFonts w:ascii="Century Gothic" w:hAnsi="Century Gothic" w:cs="Arial"/>
                <w:sz w:val="18"/>
                <w:szCs w:val="18"/>
              </w:rPr>
              <w:t>CAA</w:t>
            </w:r>
            <w:r w:rsidR="005A4D87" w:rsidRPr="00F72CF0">
              <w:rPr>
                <w:rFonts w:ascii="Century Gothic" w:hAnsi="Century Gothic" w:cs="Arial"/>
                <w:sz w:val="18"/>
                <w:szCs w:val="18"/>
              </w:rPr>
              <w:t xml:space="preserve"> / </w:t>
            </w:r>
            <w:r w:rsidRPr="00F72CF0">
              <w:rPr>
                <w:rFonts w:ascii="Century Gothic" w:hAnsi="Century Gothic" w:cs="Arial"/>
                <w:sz w:val="18"/>
                <w:szCs w:val="18"/>
              </w:rPr>
              <w:t>CAIPE</w:t>
            </w:r>
          </w:p>
        </w:tc>
        <w:tc>
          <w:tcPr>
            <w:tcW w:w="2551" w:type="dxa"/>
            <w:vMerge/>
          </w:tcPr>
          <w:p w:rsidR="005A4D87" w:rsidRPr="00F72CF0" w:rsidRDefault="005A4D87" w:rsidP="00F17EB7">
            <w:pPr>
              <w:spacing w:after="0" w:line="240" w:lineRule="auto"/>
              <w:rPr>
                <w:rFonts w:ascii="Century Gothic" w:hAnsi="Century Gothic" w:cs="Arial"/>
                <w:b/>
                <w:color w:val="1F497D"/>
                <w:sz w:val="24"/>
              </w:rPr>
            </w:pPr>
          </w:p>
        </w:tc>
        <w:tc>
          <w:tcPr>
            <w:tcW w:w="1701" w:type="dxa"/>
            <w:vMerge/>
          </w:tcPr>
          <w:p w:rsidR="005A4D87" w:rsidRPr="00F72CF0" w:rsidRDefault="005A4D87" w:rsidP="00F17EB7">
            <w:pPr>
              <w:spacing w:after="0" w:line="240" w:lineRule="auto"/>
              <w:rPr>
                <w:rFonts w:ascii="Century Gothic" w:hAnsi="Century Gothic" w:cs="Arial"/>
                <w:b/>
                <w:color w:val="1F497D"/>
                <w:sz w:val="24"/>
              </w:rPr>
            </w:pPr>
          </w:p>
        </w:tc>
        <w:tc>
          <w:tcPr>
            <w:tcW w:w="2268" w:type="dxa"/>
            <w:vMerge/>
          </w:tcPr>
          <w:p w:rsidR="005A4D87" w:rsidRPr="00F72CF0" w:rsidRDefault="005A4D87" w:rsidP="00F17EB7">
            <w:pPr>
              <w:spacing w:after="0" w:line="240" w:lineRule="auto"/>
              <w:rPr>
                <w:rFonts w:ascii="Century Gothic" w:hAnsi="Century Gothic" w:cs="Arial"/>
                <w:b/>
                <w:color w:val="1F497D"/>
                <w:sz w:val="24"/>
              </w:rPr>
            </w:pPr>
          </w:p>
        </w:tc>
      </w:tr>
      <w:tr w:rsidR="005A4D87" w:rsidRPr="00F72CF0" w:rsidTr="00F17EB7">
        <w:tc>
          <w:tcPr>
            <w:tcW w:w="3403" w:type="dxa"/>
          </w:tcPr>
          <w:p w:rsidR="005A4D87" w:rsidRPr="00F72CF0" w:rsidRDefault="005A4D87" w:rsidP="00F17EB7">
            <w:pPr>
              <w:spacing w:after="0" w:line="240" w:lineRule="auto"/>
              <w:rPr>
                <w:rFonts w:ascii="Century Gothic" w:hAnsi="Century Gothic" w:cs="Arial"/>
                <w:sz w:val="18"/>
                <w:szCs w:val="18"/>
              </w:rPr>
            </w:pPr>
            <w:r w:rsidRPr="00F72CF0">
              <w:rPr>
                <w:rFonts w:ascii="Century Gothic" w:hAnsi="Century Gothic" w:cs="Arial"/>
                <w:i/>
                <w:sz w:val="18"/>
                <w:szCs w:val="18"/>
              </w:rPr>
              <w:t>Ending the lesson</w:t>
            </w:r>
            <w:r w:rsidRPr="00F72CF0">
              <w:rPr>
                <w:rFonts w:ascii="Century Gothic" w:hAnsi="Century Gothic" w:cs="Arial"/>
                <w:sz w:val="18"/>
                <w:szCs w:val="18"/>
              </w:rPr>
              <w:t xml:space="preserve">. </w:t>
            </w:r>
            <w:r w:rsidR="00DE779A" w:rsidRPr="00F72CF0">
              <w:rPr>
                <w:rFonts w:ascii="Century Gothic" w:hAnsi="Century Gothic" w:cs="Arial"/>
                <w:sz w:val="18"/>
                <w:szCs w:val="18"/>
              </w:rPr>
              <w:t>Tr</w:t>
            </w:r>
            <w:r w:rsidR="00990D50" w:rsidRPr="00F72CF0">
              <w:rPr>
                <w:rFonts w:ascii="Century Gothic" w:hAnsi="Century Gothic" w:cs="Arial"/>
                <w:sz w:val="18"/>
                <w:szCs w:val="18"/>
              </w:rPr>
              <w:t>iar la seva activitat favorita de la unitat i realitzar-la de nou.</w:t>
            </w:r>
          </w:p>
        </w:tc>
        <w:tc>
          <w:tcPr>
            <w:tcW w:w="1275"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p>
        </w:tc>
        <w:tc>
          <w:tcPr>
            <w:tcW w:w="1418"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Ind</w:t>
            </w:r>
          </w:p>
        </w:tc>
        <w:tc>
          <w:tcPr>
            <w:tcW w:w="1843"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w:t>
            </w:r>
            <w:r w:rsidR="005A4D87" w:rsidRPr="00F72CF0">
              <w:rPr>
                <w:rFonts w:ascii="Century Gothic" w:hAnsi="Century Gothic" w:cs="Arial"/>
                <w:sz w:val="18"/>
                <w:szCs w:val="18"/>
              </w:rPr>
              <w:t xml:space="preserve"> / </w:t>
            </w:r>
            <w:r w:rsidRPr="00F72CF0">
              <w:rPr>
                <w:rFonts w:ascii="Century Gothic" w:hAnsi="Century Gothic" w:cs="Arial"/>
                <w:sz w:val="18"/>
                <w:szCs w:val="18"/>
              </w:rPr>
              <w:t>CAA</w:t>
            </w:r>
            <w:r w:rsidR="005A4D87" w:rsidRPr="00F72CF0">
              <w:rPr>
                <w:rFonts w:ascii="Century Gothic" w:hAnsi="Century Gothic" w:cs="Arial"/>
                <w:sz w:val="18"/>
                <w:szCs w:val="18"/>
              </w:rPr>
              <w:t xml:space="preserve"> / </w:t>
            </w:r>
            <w:r w:rsidRPr="00F72CF0">
              <w:rPr>
                <w:rFonts w:ascii="Century Gothic" w:hAnsi="Century Gothic" w:cs="Arial"/>
                <w:sz w:val="18"/>
                <w:szCs w:val="18"/>
              </w:rPr>
              <w:t>CAIPE</w:t>
            </w:r>
          </w:p>
        </w:tc>
        <w:tc>
          <w:tcPr>
            <w:tcW w:w="2551" w:type="dxa"/>
            <w:vMerge/>
          </w:tcPr>
          <w:p w:rsidR="005A4D87" w:rsidRPr="00F72CF0" w:rsidRDefault="005A4D87" w:rsidP="00F17EB7">
            <w:pPr>
              <w:spacing w:after="0" w:line="240" w:lineRule="auto"/>
              <w:rPr>
                <w:rFonts w:ascii="Century Gothic" w:hAnsi="Century Gothic" w:cs="Arial"/>
                <w:b/>
                <w:color w:val="1F497D"/>
                <w:sz w:val="24"/>
              </w:rPr>
            </w:pPr>
          </w:p>
        </w:tc>
        <w:tc>
          <w:tcPr>
            <w:tcW w:w="1701" w:type="dxa"/>
            <w:vMerge/>
          </w:tcPr>
          <w:p w:rsidR="005A4D87" w:rsidRPr="00F72CF0" w:rsidRDefault="005A4D87" w:rsidP="00F17EB7">
            <w:pPr>
              <w:spacing w:after="0" w:line="240" w:lineRule="auto"/>
              <w:rPr>
                <w:rFonts w:ascii="Century Gothic" w:hAnsi="Century Gothic" w:cs="Arial"/>
                <w:b/>
                <w:color w:val="1F497D"/>
                <w:sz w:val="24"/>
              </w:rPr>
            </w:pPr>
          </w:p>
        </w:tc>
        <w:tc>
          <w:tcPr>
            <w:tcW w:w="2268" w:type="dxa"/>
            <w:vMerge/>
          </w:tcPr>
          <w:p w:rsidR="005A4D87" w:rsidRPr="00F72CF0" w:rsidRDefault="005A4D87" w:rsidP="00F17EB7">
            <w:pPr>
              <w:spacing w:after="0" w:line="240" w:lineRule="auto"/>
              <w:rPr>
                <w:rFonts w:ascii="Century Gothic" w:hAnsi="Century Gothic" w:cs="Arial"/>
                <w:b/>
                <w:color w:val="1F497D"/>
                <w:sz w:val="24"/>
              </w:rPr>
            </w:pPr>
          </w:p>
        </w:tc>
      </w:tr>
    </w:tbl>
    <w:p w:rsidR="005A4D87" w:rsidRPr="00F72CF0" w:rsidRDefault="005A4D87" w:rsidP="005A4D87">
      <w:pPr>
        <w:sectPr w:rsidR="005A4D87" w:rsidRPr="00F72CF0" w:rsidSect="005A4D87">
          <w:pgSz w:w="16838" w:h="11906" w:orient="landscape"/>
          <w:pgMar w:top="1701" w:right="1418" w:bottom="1701" w:left="1418" w:header="709" w:footer="709" w:gutter="0"/>
          <w:cols w:space="708"/>
          <w:docGrid w:linePitch="360"/>
        </w:sectPr>
      </w:pPr>
    </w:p>
    <w:p w:rsidR="005443AB" w:rsidRPr="00F72CF0" w:rsidRDefault="00BB2B64" w:rsidP="005443AB">
      <w:pPr>
        <w:ind w:left="-142"/>
        <w:rPr>
          <w:rFonts w:ascii="Century Gothic" w:hAnsi="Century Gothic" w:cs="Arial"/>
          <w:b/>
          <w:color w:val="1F497D"/>
          <w:sz w:val="32"/>
          <w:u w:val="single"/>
        </w:rPr>
      </w:pPr>
      <w:r w:rsidRPr="00F72CF0">
        <w:rPr>
          <w:rFonts w:ascii="Century Gothic" w:hAnsi="Century Gothic" w:cs="Arial"/>
          <w:b/>
          <w:color w:val="1F497D"/>
          <w:sz w:val="32"/>
          <w:u w:val="single"/>
        </w:rPr>
        <w:lastRenderedPageBreak/>
        <w:t>UNIT 1: TRANSPORT</w:t>
      </w:r>
    </w:p>
    <w:tbl>
      <w:tblPr>
        <w:tblW w:w="9039"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ook w:val="04A0"/>
      </w:tblPr>
      <w:tblGrid>
        <w:gridCol w:w="9039"/>
      </w:tblGrid>
      <w:tr w:rsidR="005443AB" w:rsidRPr="00F72CF0" w:rsidTr="00BE0BFA">
        <w:tc>
          <w:tcPr>
            <w:tcW w:w="9039" w:type="dxa"/>
            <w:shd w:val="clear" w:color="auto" w:fill="1F497D"/>
          </w:tcPr>
          <w:p w:rsidR="005443AB" w:rsidRPr="00F72CF0" w:rsidRDefault="005443AB" w:rsidP="00BE0BFA">
            <w:pPr>
              <w:spacing w:after="0"/>
              <w:rPr>
                <w:rFonts w:ascii="Century Gothic" w:hAnsi="Century Gothic" w:cs="Arial"/>
                <w:b/>
                <w:color w:val="FFFFFF"/>
                <w:sz w:val="2"/>
              </w:rPr>
            </w:pPr>
          </w:p>
          <w:p w:rsidR="005443AB" w:rsidRPr="00F72CF0" w:rsidRDefault="00990D50" w:rsidP="00BE0BFA">
            <w:pPr>
              <w:spacing w:after="0"/>
              <w:rPr>
                <w:rFonts w:ascii="Century Gothic" w:hAnsi="Century Gothic" w:cs="Arial"/>
                <w:b/>
              </w:rPr>
            </w:pPr>
            <w:r w:rsidRPr="00F72CF0">
              <w:rPr>
                <w:rFonts w:ascii="Century Gothic" w:hAnsi="Century Gothic" w:cs="Arial"/>
                <w:b/>
                <w:color w:val="FFFFFF"/>
              </w:rPr>
              <w:t>Objectius de la unitat</w:t>
            </w:r>
          </w:p>
        </w:tc>
      </w:tr>
      <w:tr w:rsidR="005443AB" w:rsidRPr="00F72CF0" w:rsidTr="00BE0BFA">
        <w:trPr>
          <w:trHeight w:val="1215"/>
        </w:trPr>
        <w:tc>
          <w:tcPr>
            <w:tcW w:w="9039" w:type="dxa"/>
            <w:tcBorders>
              <w:bottom w:val="inset" w:sz="12" w:space="0" w:color="1F497D"/>
            </w:tcBorders>
          </w:tcPr>
          <w:p w:rsidR="005443AB" w:rsidRPr="00F72CF0" w:rsidRDefault="005443AB" w:rsidP="00076C8C">
            <w:pPr>
              <w:spacing w:after="160"/>
              <w:rPr>
                <w:rFonts w:ascii="Century Gothic" w:hAnsi="Century Gothic" w:cs="Arial"/>
                <w:b/>
                <w:sz w:val="2"/>
                <w:szCs w:val="20"/>
              </w:rPr>
            </w:pPr>
          </w:p>
          <w:p w:rsidR="005443AB" w:rsidRPr="00F72CF0" w:rsidRDefault="005443AB" w:rsidP="00BE0BFA">
            <w:pPr>
              <w:pStyle w:val="Prrafodelista"/>
              <w:spacing w:after="0" w:line="240" w:lineRule="auto"/>
              <w:ind w:left="0"/>
              <w:rPr>
                <w:rFonts w:ascii="Century Gothic" w:hAnsi="Century Gothic" w:cs="Arial"/>
                <w:sz w:val="20"/>
                <w:szCs w:val="18"/>
              </w:rPr>
            </w:pPr>
            <w:r w:rsidRPr="00F72CF0">
              <w:rPr>
                <w:rFonts w:ascii="Century Gothic" w:hAnsi="Century Gothic" w:cs="Arial"/>
                <w:sz w:val="20"/>
                <w:szCs w:val="18"/>
              </w:rPr>
              <w:t xml:space="preserve">   </w:t>
            </w:r>
            <w:r w:rsidR="00094019" w:rsidRPr="00F72CF0">
              <w:rPr>
                <w:rFonts w:ascii="Century Gothic" w:hAnsi="Century Gothic" w:cs="Arial"/>
                <w:sz w:val="20"/>
                <w:szCs w:val="18"/>
              </w:rPr>
              <w:t>Al llarg d’aquesta unitat l’alumne serà capaç de:</w:t>
            </w:r>
          </w:p>
          <w:p w:rsidR="005443AB" w:rsidRPr="00F72CF0" w:rsidRDefault="005443AB" w:rsidP="00BE0BFA">
            <w:pPr>
              <w:pStyle w:val="Prrafodelista"/>
              <w:spacing w:after="0" w:line="240" w:lineRule="auto"/>
              <w:ind w:left="360"/>
              <w:rPr>
                <w:rFonts w:ascii="Century Gothic" w:hAnsi="Century Gothic" w:cs="Arial"/>
                <w:sz w:val="20"/>
                <w:szCs w:val="18"/>
              </w:rPr>
            </w:pPr>
          </w:p>
          <w:p w:rsidR="00C81073" w:rsidRPr="00F72CF0" w:rsidRDefault="00094019" w:rsidP="00C81073">
            <w:pPr>
              <w:pStyle w:val="Prrafodelista"/>
              <w:numPr>
                <w:ilvl w:val="0"/>
                <w:numId w:val="2"/>
              </w:numPr>
              <w:spacing w:after="0" w:line="240" w:lineRule="auto"/>
              <w:rPr>
                <w:rFonts w:ascii="Century Gothic" w:hAnsi="Century Gothic" w:cs="Arial"/>
                <w:sz w:val="20"/>
                <w:szCs w:val="20"/>
              </w:rPr>
            </w:pPr>
            <w:r w:rsidRPr="00F72CF0">
              <w:rPr>
                <w:rFonts w:ascii="Century Gothic" w:hAnsi="Century Gothic" w:cs="Arial"/>
                <w:sz w:val="20"/>
                <w:szCs w:val="20"/>
              </w:rPr>
              <w:t>Aprendre</w:t>
            </w:r>
            <w:r w:rsidR="00076C8C" w:rsidRPr="00F72CF0">
              <w:rPr>
                <w:rFonts w:ascii="Century Gothic" w:hAnsi="Century Gothic" w:cs="Arial"/>
                <w:sz w:val="20"/>
                <w:szCs w:val="20"/>
              </w:rPr>
              <w:t xml:space="preserve"> </w:t>
            </w:r>
            <w:r w:rsidR="00990D50" w:rsidRPr="00F72CF0">
              <w:rPr>
                <w:rFonts w:ascii="Century Gothic" w:hAnsi="Century Gothic" w:cs="Arial"/>
                <w:sz w:val="20"/>
                <w:szCs w:val="20"/>
              </w:rPr>
              <w:t>i utilitzar</w:t>
            </w:r>
            <w:r w:rsidR="00607804" w:rsidRPr="00F72CF0">
              <w:rPr>
                <w:rFonts w:ascii="Century Gothic" w:hAnsi="Century Gothic" w:cs="Arial"/>
                <w:sz w:val="20"/>
                <w:szCs w:val="20"/>
              </w:rPr>
              <w:t xml:space="preserve"> </w:t>
            </w:r>
            <w:r w:rsidR="00586BA5" w:rsidRPr="00F72CF0">
              <w:rPr>
                <w:rFonts w:ascii="Century Gothic" w:hAnsi="Century Gothic" w:cs="Arial"/>
                <w:sz w:val="20"/>
                <w:szCs w:val="20"/>
              </w:rPr>
              <w:t>vocabulari</w:t>
            </w:r>
            <w:r w:rsidR="00607804" w:rsidRPr="00F72CF0">
              <w:rPr>
                <w:rFonts w:ascii="Century Gothic" w:hAnsi="Century Gothic" w:cs="Arial"/>
                <w:sz w:val="20"/>
                <w:szCs w:val="20"/>
              </w:rPr>
              <w:t xml:space="preserve"> </w:t>
            </w:r>
            <w:r w:rsidR="00990D50" w:rsidRPr="00F72CF0">
              <w:rPr>
                <w:rFonts w:ascii="Century Gothic" w:hAnsi="Century Gothic" w:cs="Arial"/>
                <w:sz w:val="20"/>
                <w:szCs w:val="20"/>
              </w:rPr>
              <w:t xml:space="preserve">relacionat amb </w:t>
            </w:r>
            <w:r w:rsidR="00DC6A9E" w:rsidRPr="00F72CF0">
              <w:rPr>
                <w:rFonts w:ascii="Century Gothic" w:hAnsi="Century Gothic" w:cs="Arial"/>
                <w:sz w:val="20"/>
                <w:szCs w:val="20"/>
              </w:rPr>
              <w:t>els mitjans de transport.</w:t>
            </w:r>
          </w:p>
          <w:p w:rsidR="00C81073" w:rsidRPr="00F72CF0" w:rsidRDefault="00094019" w:rsidP="00C81073">
            <w:pPr>
              <w:pStyle w:val="Prrafodelista"/>
              <w:numPr>
                <w:ilvl w:val="0"/>
                <w:numId w:val="2"/>
              </w:numPr>
              <w:spacing w:after="0" w:line="240" w:lineRule="auto"/>
              <w:rPr>
                <w:rFonts w:ascii="Century Gothic" w:hAnsi="Century Gothic" w:cs="Arial"/>
                <w:sz w:val="20"/>
                <w:szCs w:val="20"/>
              </w:rPr>
            </w:pPr>
            <w:r w:rsidRPr="00F72CF0">
              <w:rPr>
                <w:rFonts w:ascii="Century Gothic" w:hAnsi="Century Gothic" w:cs="Arial"/>
                <w:sz w:val="20"/>
                <w:szCs w:val="20"/>
              </w:rPr>
              <w:t>Aprendre</w:t>
            </w:r>
            <w:r w:rsidR="00607804" w:rsidRPr="00F72CF0">
              <w:rPr>
                <w:rFonts w:ascii="Century Gothic" w:hAnsi="Century Gothic" w:cs="Arial"/>
                <w:sz w:val="20"/>
                <w:szCs w:val="20"/>
              </w:rPr>
              <w:t xml:space="preserve"> a </w:t>
            </w:r>
            <w:r w:rsidR="00DC6A9E" w:rsidRPr="00F72CF0">
              <w:rPr>
                <w:rFonts w:ascii="Century Gothic" w:hAnsi="Century Gothic" w:cs="Arial"/>
                <w:sz w:val="20"/>
                <w:szCs w:val="20"/>
              </w:rPr>
              <w:t>descriure</w:t>
            </w:r>
            <w:r w:rsidR="00607804" w:rsidRPr="00F72CF0">
              <w:rPr>
                <w:rFonts w:ascii="Century Gothic" w:hAnsi="Century Gothic" w:cs="Arial"/>
                <w:sz w:val="20"/>
                <w:szCs w:val="20"/>
              </w:rPr>
              <w:t xml:space="preserve"> </w:t>
            </w:r>
            <w:r w:rsidR="00E11A97" w:rsidRPr="00F72CF0">
              <w:rPr>
                <w:rFonts w:ascii="Century Gothic" w:hAnsi="Century Gothic" w:cs="Arial"/>
                <w:sz w:val="20"/>
                <w:szCs w:val="20"/>
              </w:rPr>
              <w:t>la mida</w:t>
            </w:r>
            <w:r w:rsidR="00DC6A9E" w:rsidRPr="00F72CF0">
              <w:rPr>
                <w:rFonts w:ascii="Century Gothic" w:hAnsi="Century Gothic" w:cs="Arial"/>
                <w:sz w:val="20"/>
                <w:szCs w:val="20"/>
              </w:rPr>
              <w:t xml:space="preserve"> i</w:t>
            </w:r>
            <w:r w:rsidR="00607804" w:rsidRPr="00F72CF0">
              <w:rPr>
                <w:rFonts w:ascii="Century Gothic" w:hAnsi="Century Gothic" w:cs="Arial"/>
                <w:sz w:val="20"/>
                <w:szCs w:val="20"/>
              </w:rPr>
              <w:t xml:space="preserve"> el color </w:t>
            </w:r>
            <w:r w:rsidR="00586BA5" w:rsidRPr="00F72CF0">
              <w:rPr>
                <w:rFonts w:ascii="Century Gothic" w:hAnsi="Century Gothic" w:cs="Arial"/>
                <w:sz w:val="20"/>
                <w:szCs w:val="20"/>
              </w:rPr>
              <w:t>dels</w:t>
            </w:r>
            <w:r w:rsidR="00607804" w:rsidRPr="00F72CF0">
              <w:rPr>
                <w:rFonts w:ascii="Century Gothic" w:hAnsi="Century Gothic" w:cs="Arial"/>
                <w:sz w:val="20"/>
                <w:szCs w:val="20"/>
              </w:rPr>
              <w:t xml:space="preserve"> </w:t>
            </w:r>
            <w:r w:rsidR="00DC6A9E" w:rsidRPr="00F72CF0">
              <w:rPr>
                <w:rFonts w:ascii="Century Gothic" w:hAnsi="Century Gothic" w:cs="Arial"/>
                <w:sz w:val="20"/>
                <w:szCs w:val="20"/>
              </w:rPr>
              <w:t>vehicles</w:t>
            </w:r>
            <w:r w:rsidR="00607804" w:rsidRPr="00F72CF0">
              <w:rPr>
                <w:rFonts w:ascii="Century Gothic" w:hAnsi="Century Gothic" w:cs="Arial"/>
                <w:sz w:val="20"/>
                <w:szCs w:val="20"/>
              </w:rPr>
              <w:t xml:space="preserve">. </w:t>
            </w:r>
          </w:p>
          <w:p w:rsidR="00C81073" w:rsidRPr="00F72CF0" w:rsidRDefault="00586BA5" w:rsidP="00C81073">
            <w:pPr>
              <w:pStyle w:val="Prrafodelista"/>
              <w:numPr>
                <w:ilvl w:val="0"/>
                <w:numId w:val="2"/>
              </w:numPr>
              <w:spacing w:after="0" w:line="240" w:lineRule="auto"/>
              <w:rPr>
                <w:rFonts w:ascii="Century Gothic" w:hAnsi="Century Gothic" w:cs="Arial"/>
                <w:sz w:val="20"/>
                <w:szCs w:val="20"/>
              </w:rPr>
            </w:pPr>
            <w:r w:rsidRPr="00F72CF0">
              <w:rPr>
                <w:rFonts w:ascii="Century Gothic" w:hAnsi="Century Gothic" w:cs="Arial"/>
                <w:sz w:val="20"/>
                <w:szCs w:val="20"/>
              </w:rPr>
              <w:t>Parlar</w:t>
            </w:r>
            <w:r w:rsidR="00607804" w:rsidRPr="00F72CF0">
              <w:rPr>
                <w:rFonts w:ascii="Century Gothic" w:hAnsi="Century Gothic" w:cs="Arial"/>
                <w:sz w:val="20"/>
                <w:szCs w:val="20"/>
              </w:rPr>
              <w:t xml:space="preserve"> </w:t>
            </w:r>
            <w:r w:rsidRPr="00F72CF0">
              <w:rPr>
                <w:rFonts w:ascii="Century Gothic" w:hAnsi="Century Gothic" w:cs="Arial"/>
                <w:sz w:val="20"/>
                <w:szCs w:val="20"/>
              </w:rPr>
              <w:t>dels</w:t>
            </w:r>
            <w:r w:rsidR="00607804" w:rsidRPr="00F72CF0">
              <w:rPr>
                <w:rFonts w:ascii="Century Gothic" w:hAnsi="Century Gothic" w:cs="Arial"/>
                <w:sz w:val="20"/>
                <w:szCs w:val="20"/>
              </w:rPr>
              <w:t xml:space="preserve"> </w:t>
            </w:r>
            <w:r w:rsidR="00DC6A9E" w:rsidRPr="00F72CF0">
              <w:rPr>
                <w:rFonts w:ascii="Century Gothic" w:hAnsi="Century Gothic" w:cs="Arial"/>
                <w:sz w:val="20"/>
                <w:szCs w:val="20"/>
              </w:rPr>
              <w:t xml:space="preserve">les seves </w:t>
            </w:r>
            <w:r w:rsidR="00094019" w:rsidRPr="00F72CF0">
              <w:rPr>
                <w:rFonts w:ascii="Century Gothic" w:hAnsi="Century Gothic" w:cs="Arial"/>
                <w:sz w:val="20"/>
                <w:szCs w:val="20"/>
              </w:rPr>
              <w:t>joguines</w:t>
            </w:r>
            <w:r w:rsidR="00DC6A9E" w:rsidRPr="00F72CF0">
              <w:rPr>
                <w:rFonts w:ascii="Century Gothic" w:hAnsi="Century Gothic" w:cs="Arial"/>
                <w:sz w:val="20"/>
                <w:szCs w:val="20"/>
              </w:rPr>
              <w:t xml:space="preserve"> i de les dels altres</w:t>
            </w:r>
            <w:r w:rsidR="00607804" w:rsidRPr="00F72CF0">
              <w:rPr>
                <w:rFonts w:ascii="Century Gothic" w:hAnsi="Century Gothic" w:cs="Arial"/>
                <w:sz w:val="20"/>
                <w:szCs w:val="20"/>
              </w:rPr>
              <w:t>.</w:t>
            </w:r>
          </w:p>
          <w:p w:rsidR="00607804" w:rsidRPr="00F72CF0" w:rsidRDefault="00607804" w:rsidP="00C81073">
            <w:pPr>
              <w:pStyle w:val="Prrafodelista"/>
              <w:numPr>
                <w:ilvl w:val="0"/>
                <w:numId w:val="2"/>
              </w:numPr>
              <w:spacing w:after="0" w:line="240" w:lineRule="auto"/>
              <w:rPr>
                <w:rFonts w:ascii="Century Gothic" w:hAnsi="Century Gothic" w:cs="Arial"/>
                <w:sz w:val="20"/>
                <w:szCs w:val="20"/>
              </w:rPr>
            </w:pPr>
            <w:r w:rsidRPr="00F72CF0">
              <w:rPr>
                <w:rFonts w:ascii="Century Gothic" w:hAnsi="Century Gothic" w:cs="Arial"/>
                <w:sz w:val="20"/>
                <w:szCs w:val="20"/>
              </w:rPr>
              <w:t xml:space="preserve">Cantar una </w:t>
            </w:r>
            <w:r w:rsidR="00990D50" w:rsidRPr="00F72CF0">
              <w:rPr>
                <w:rFonts w:ascii="Century Gothic" w:hAnsi="Century Gothic" w:cs="Arial"/>
                <w:sz w:val="20"/>
                <w:szCs w:val="20"/>
              </w:rPr>
              <w:t>cançó</w:t>
            </w:r>
            <w:r w:rsidRPr="00F72CF0">
              <w:rPr>
                <w:rFonts w:ascii="Century Gothic" w:hAnsi="Century Gothic" w:cs="Arial"/>
                <w:sz w:val="20"/>
                <w:szCs w:val="20"/>
              </w:rPr>
              <w:t>.</w:t>
            </w:r>
          </w:p>
          <w:p w:rsidR="00607804" w:rsidRPr="00F72CF0" w:rsidRDefault="00094019" w:rsidP="004F1E6D">
            <w:pPr>
              <w:pStyle w:val="Prrafodelista"/>
              <w:numPr>
                <w:ilvl w:val="0"/>
                <w:numId w:val="13"/>
              </w:numPr>
              <w:spacing w:after="0" w:line="240" w:lineRule="auto"/>
              <w:rPr>
                <w:rFonts w:ascii="Century Gothic" w:hAnsi="Century Gothic" w:cs="Arial"/>
                <w:sz w:val="20"/>
                <w:szCs w:val="20"/>
              </w:rPr>
            </w:pPr>
            <w:r w:rsidRPr="00F72CF0">
              <w:rPr>
                <w:rFonts w:ascii="Century Gothic" w:hAnsi="Century Gothic" w:cs="Arial"/>
                <w:sz w:val="20"/>
                <w:szCs w:val="20"/>
              </w:rPr>
              <w:t>Aprendre</w:t>
            </w:r>
            <w:r w:rsidR="00DC6A9E" w:rsidRPr="00F72CF0">
              <w:rPr>
                <w:rFonts w:ascii="Century Gothic" w:hAnsi="Century Gothic" w:cs="Arial"/>
                <w:sz w:val="20"/>
                <w:szCs w:val="20"/>
              </w:rPr>
              <w:t xml:space="preserve"> a preguntar quines coses tenen els altres.</w:t>
            </w:r>
          </w:p>
          <w:p w:rsidR="00607804" w:rsidRPr="00F72CF0" w:rsidRDefault="00607804" w:rsidP="00607804">
            <w:pPr>
              <w:pStyle w:val="Prrafodelista"/>
              <w:numPr>
                <w:ilvl w:val="0"/>
                <w:numId w:val="3"/>
              </w:numPr>
              <w:spacing w:after="0" w:line="240" w:lineRule="auto"/>
              <w:rPr>
                <w:rFonts w:ascii="Century Gothic" w:hAnsi="Century Gothic" w:cs="Arial"/>
                <w:sz w:val="20"/>
                <w:szCs w:val="20"/>
              </w:rPr>
            </w:pPr>
            <w:r w:rsidRPr="00F72CF0">
              <w:rPr>
                <w:rFonts w:ascii="Century Gothic" w:hAnsi="Century Gothic" w:cs="Arial"/>
                <w:sz w:val="20"/>
                <w:szCs w:val="20"/>
              </w:rPr>
              <w:t xml:space="preserve">Consolidar el </w:t>
            </w:r>
            <w:r w:rsidR="00094019" w:rsidRPr="00F72CF0">
              <w:rPr>
                <w:rFonts w:ascii="Century Gothic" w:hAnsi="Century Gothic" w:cs="Arial"/>
                <w:sz w:val="20"/>
                <w:szCs w:val="20"/>
              </w:rPr>
              <w:t>llenguatge</w:t>
            </w:r>
            <w:r w:rsidRPr="00F72CF0">
              <w:rPr>
                <w:rFonts w:ascii="Century Gothic" w:hAnsi="Century Gothic" w:cs="Arial"/>
                <w:sz w:val="20"/>
                <w:szCs w:val="20"/>
              </w:rPr>
              <w:t xml:space="preserve"> </w:t>
            </w:r>
            <w:r w:rsidR="00094019" w:rsidRPr="00F72CF0">
              <w:rPr>
                <w:rFonts w:ascii="Century Gothic" w:hAnsi="Century Gothic" w:cs="Arial"/>
                <w:sz w:val="20"/>
                <w:szCs w:val="20"/>
              </w:rPr>
              <w:t>après</w:t>
            </w:r>
            <w:r w:rsidRPr="00F72CF0">
              <w:rPr>
                <w:rFonts w:ascii="Century Gothic" w:hAnsi="Century Gothic" w:cs="Arial"/>
                <w:sz w:val="20"/>
                <w:szCs w:val="20"/>
              </w:rPr>
              <w:t xml:space="preserve"> </w:t>
            </w:r>
            <w:r w:rsidR="00094019" w:rsidRPr="00F72CF0">
              <w:rPr>
                <w:rFonts w:ascii="Century Gothic" w:hAnsi="Century Gothic" w:cs="Arial"/>
                <w:sz w:val="20"/>
                <w:szCs w:val="20"/>
              </w:rPr>
              <w:t>mitjançant</w:t>
            </w:r>
            <w:r w:rsidRPr="00F72CF0">
              <w:rPr>
                <w:rFonts w:ascii="Century Gothic" w:hAnsi="Century Gothic" w:cs="Arial"/>
                <w:sz w:val="20"/>
                <w:szCs w:val="20"/>
              </w:rPr>
              <w:t xml:space="preserve"> el </w:t>
            </w:r>
            <w:r w:rsidR="00094019" w:rsidRPr="00F72CF0">
              <w:rPr>
                <w:rFonts w:ascii="Century Gothic" w:hAnsi="Century Gothic" w:cs="Arial"/>
                <w:sz w:val="20"/>
                <w:szCs w:val="20"/>
              </w:rPr>
              <w:t>conte</w:t>
            </w:r>
            <w:r w:rsidRPr="00F72CF0">
              <w:rPr>
                <w:rFonts w:ascii="Century Gothic" w:hAnsi="Century Gothic" w:cs="Arial"/>
                <w:sz w:val="20"/>
                <w:szCs w:val="20"/>
              </w:rPr>
              <w:t>.</w:t>
            </w:r>
          </w:p>
          <w:p w:rsidR="00607804" w:rsidRPr="00F72CF0" w:rsidRDefault="00094019" w:rsidP="00607804">
            <w:pPr>
              <w:pStyle w:val="Prrafodelista"/>
              <w:numPr>
                <w:ilvl w:val="0"/>
                <w:numId w:val="3"/>
              </w:numPr>
              <w:spacing w:after="0" w:line="240" w:lineRule="auto"/>
              <w:rPr>
                <w:rFonts w:ascii="Century Gothic" w:hAnsi="Century Gothic" w:cs="Arial"/>
                <w:sz w:val="20"/>
                <w:szCs w:val="20"/>
              </w:rPr>
            </w:pPr>
            <w:r w:rsidRPr="00F72CF0">
              <w:rPr>
                <w:rFonts w:ascii="Century Gothic" w:hAnsi="Century Gothic" w:cs="Arial"/>
                <w:sz w:val="20"/>
                <w:szCs w:val="20"/>
              </w:rPr>
              <w:t>Aprendre</w:t>
            </w:r>
            <w:r w:rsidR="00607804" w:rsidRPr="00F72CF0">
              <w:rPr>
                <w:rFonts w:ascii="Century Gothic" w:hAnsi="Century Gothic" w:cs="Arial"/>
                <w:sz w:val="20"/>
                <w:szCs w:val="20"/>
              </w:rPr>
              <w:t xml:space="preserve"> a valorar </w:t>
            </w:r>
            <w:r w:rsidR="00DC6A9E" w:rsidRPr="00F72CF0">
              <w:rPr>
                <w:rFonts w:ascii="Century Gothic" w:hAnsi="Century Gothic" w:cs="Arial"/>
                <w:sz w:val="20"/>
                <w:szCs w:val="20"/>
              </w:rPr>
              <w:t>el fet de respectar els torns.</w:t>
            </w:r>
          </w:p>
          <w:p w:rsidR="00D213D2" w:rsidRPr="00F72CF0" w:rsidRDefault="00D213D2" w:rsidP="00607804">
            <w:pPr>
              <w:pStyle w:val="Prrafodelista"/>
              <w:numPr>
                <w:ilvl w:val="0"/>
                <w:numId w:val="3"/>
              </w:numPr>
              <w:spacing w:after="0" w:line="240" w:lineRule="auto"/>
              <w:rPr>
                <w:rFonts w:ascii="Century Gothic" w:hAnsi="Century Gothic" w:cs="Arial"/>
                <w:sz w:val="20"/>
                <w:szCs w:val="20"/>
              </w:rPr>
            </w:pPr>
            <w:r w:rsidRPr="00F72CF0">
              <w:rPr>
                <w:rFonts w:ascii="Century Gothic" w:hAnsi="Century Gothic" w:cs="Arial"/>
                <w:sz w:val="20"/>
                <w:szCs w:val="20"/>
              </w:rPr>
              <w:t xml:space="preserve">Practicar </w:t>
            </w:r>
            <w:r w:rsidR="00DC6A9E" w:rsidRPr="00F72CF0">
              <w:rPr>
                <w:rFonts w:ascii="Century Gothic" w:hAnsi="Century Gothic" w:cs="Arial"/>
                <w:sz w:val="20"/>
                <w:szCs w:val="20"/>
              </w:rPr>
              <w:t>el fet de respectar els torns.</w:t>
            </w:r>
          </w:p>
          <w:p w:rsidR="00C81073" w:rsidRPr="00F72CF0" w:rsidRDefault="00D213D2" w:rsidP="00C81073">
            <w:pPr>
              <w:pStyle w:val="Prrafodelista"/>
              <w:numPr>
                <w:ilvl w:val="0"/>
                <w:numId w:val="3"/>
              </w:numPr>
              <w:spacing w:after="0" w:line="240" w:lineRule="auto"/>
              <w:rPr>
                <w:rFonts w:ascii="Century Gothic" w:hAnsi="Century Gothic" w:cs="Arial"/>
                <w:sz w:val="20"/>
                <w:szCs w:val="20"/>
              </w:rPr>
            </w:pPr>
            <w:r w:rsidRPr="00F72CF0">
              <w:rPr>
                <w:rFonts w:ascii="Century Gothic" w:hAnsi="Century Gothic" w:cs="Arial"/>
                <w:sz w:val="20"/>
                <w:szCs w:val="20"/>
              </w:rPr>
              <w:t xml:space="preserve">Practicar la </w:t>
            </w:r>
            <w:r w:rsidR="00DC6A9E" w:rsidRPr="00F72CF0">
              <w:rPr>
                <w:rFonts w:ascii="Century Gothic" w:hAnsi="Century Gothic" w:cs="Arial"/>
                <w:sz w:val="20"/>
                <w:szCs w:val="20"/>
              </w:rPr>
              <w:t xml:space="preserve">pronunciació dels sons </w:t>
            </w:r>
            <w:r w:rsidRPr="00F72CF0">
              <w:rPr>
                <w:rFonts w:ascii="Century Gothic" w:hAnsi="Century Gothic" w:cs="Arial"/>
                <w:sz w:val="20"/>
                <w:szCs w:val="20"/>
              </w:rPr>
              <w:t xml:space="preserve">/g/ </w:t>
            </w:r>
            <w:r w:rsidR="00DC6A9E" w:rsidRPr="00F72CF0">
              <w:rPr>
                <w:rFonts w:ascii="Century Gothic" w:hAnsi="Century Gothic" w:cs="Arial"/>
                <w:sz w:val="20"/>
                <w:szCs w:val="20"/>
              </w:rPr>
              <w:t>i</w:t>
            </w:r>
            <w:r w:rsidRPr="00F72CF0">
              <w:rPr>
                <w:rFonts w:ascii="Century Gothic" w:hAnsi="Century Gothic" w:cs="Arial"/>
                <w:sz w:val="20"/>
                <w:szCs w:val="20"/>
              </w:rPr>
              <w:t xml:space="preserve"> /h/.</w:t>
            </w:r>
          </w:p>
          <w:p w:rsidR="00C81073" w:rsidRPr="00F72CF0" w:rsidRDefault="00094019" w:rsidP="00C81073">
            <w:pPr>
              <w:pStyle w:val="Prrafodelista"/>
              <w:numPr>
                <w:ilvl w:val="0"/>
                <w:numId w:val="3"/>
              </w:numPr>
              <w:spacing w:after="0" w:line="240" w:lineRule="auto"/>
              <w:rPr>
                <w:rFonts w:ascii="Century Gothic" w:hAnsi="Century Gothic" w:cs="Arial"/>
                <w:sz w:val="20"/>
                <w:szCs w:val="20"/>
              </w:rPr>
            </w:pPr>
            <w:r w:rsidRPr="00F72CF0">
              <w:rPr>
                <w:rFonts w:ascii="Century Gothic" w:hAnsi="Century Gothic" w:cs="Arial"/>
                <w:sz w:val="20"/>
                <w:szCs w:val="20"/>
              </w:rPr>
              <w:t>Aprendre</w:t>
            </w:r>
            <w:r w:rsidR="00DC6A9E" w:rsidRPr="00F72CF0">
              <w:rPr>
                <w:rFonts w:ascii="Century Gothic" w:hAnsi="Century Gothic" w:cs="Arial"/>
                <w:sz w:val="20"/>
                <w:szCs w:val="20"/>
              </w:rPr>
              <w:t xml:space="preserve"> a categoritz</w:t>
            </w:r>
            <w:r w:rsidR="00A121F8" w:rsidRPr="00F72CF0">
              <w:rPr>
                <w:rFonts w:ascii="Century Gothic" w:hAnsi="Century Gothic" w:cs="Arial"/>
                <w:sz w:val="20"/>
                <w:szCs w:val="20"/>
              </w:rPr>
              <w:t xml:space="preserve">ar </w:t>
            </w:r>
            <w:r w:rsidR="00DC6A9E" w:rsidRPr="00F72CF0">
              <w:rPr>
                <w:rFonts w:ascii="Century Gothic" w:hAnsi="Century Gothic" w:cs="Arial"/>
                <w:sz w:val="20"/>
                <w:szCs w:val="20"/>
              </w:rPr>
              <w:t>mitjans de transport</w:t>
            </w:r>
            <w:r w:rsidR="00A121F8" w:rsidRPr="00F72CF0">
              <w:rPr>
                <w:rFonts w:ascii="Century Gothic" w:hAnsi="Century Gothic" w:cs="Arial"/>
                <w:sz w:val="20"/>
                <w:szCs w:val="20"/>
              </w:rPr>
              <w:t xml:space="preserve"> </w:t>
            </w:r>
            <w:r w:rsidR="00DC6A9E" w:rsidRPr="00F72CF0">
              <w:rPr>
                <w:rFonts w:ascii="Century Gothic" w:hAnsi="Century Gothic" w:cs="Arial"/>
                <w:sz w:val="20"/>
                <w:szCs w:val="20"/>
              </w:rPr>
              <w:t>segons per on es desplacin</w:t>
            </w:r>
          </w:p>
          <w:p w:rsidR="00C81073" w:rsidRPr="00F72CF0" w:rsidRDefault="00A121F8" w:rsidP="00C81073">
            <w:pPr>
              <w:pStyle w:val="Prrafodelista"/>
              <w:numPr>
                <w:ilvl w:val="0"/>
                <w:numId w:val="3"/>
              </w:numPr>
              <w:spacing w:after="0" w:line="240" w:lineRule="auto"/>
              <w:rPr>
                <w:rFonts w:ascii="Century Gothic" w:hAnsi="Century Gothic" w:cs="Arial"/>
                <w:sz w:val="20"/>
                <w:szCs w:val="20"/>
              </w:rPr>
            </w:pPr>
            <w:r w:rsidRPr="00F72CF0">
              <w:rPr>
                <w:rFonts w:ascii="Century Gothic" w:hAnsi="Century Gothic" w:cs="Arial"/>
                <w:sz w:val="20"/>
                <w:szCs w:val="20"/>
              </w:rPr>
              <w:t xml:space="preserve">Elaborar un collage sobre </w:t>
            </w:r>
            <w:r w:rsidR="00DC6A9E" w:rsidRPr="00F72CF0">
              <w:rPr>
                <w:rFonts w:ascii="Century Gothic" w:hAnsi="Century Gothic" w:cs="Arial"/>
                <w:sz w:val="20"/>
                <w:szCs w:val="20"/>
              </w:rPr>
              <w:t>mitjans de transport</w:t>
            </w:r>
            <w:r w:rsidRPr="00F72CF0">
              <w:rPr>
                <w:rFonts w:ascii="Century Gothic" w:hAnsi="Century Gothic" w:cs="Arial"/>
                <w:sz w:val="20"/>
                <w:szCs w:val="20"/>
              </w:rPr>
              <w:t>.</w:t>
            </w:r>
          </w:p>
          <w:p w:rsidR="00A121F8" w:rsidRPr="00F72CF0" w:rsidRDefault="00094019" w:rsidP="00C81073">
            <w:pPr>
              <w:pStyle w:val="Prrafodelista"/>
              <w:numPr>
                <w:ilvl w:val="0"/>
                <w:numId w:val="3"/>
              </w:numPr>
              <w:spacing w:after="0" w:line="240" w:lineRule="auto"/>
              <w:rPr>
                <w:rFonts w:ascii="Century Gothic" w:hAnsi="Century Gothic" w:cs="Arial"/>
                <w:sz w:val="20"/>
                <w:szCs w:val="20"/>
              </w:rPr>
            </w:pPr>
            <w:r w:rsidRPr="00F72CF0">
              <w:rPr>
                <w:rFonts w:ascii="Century Gothic" w:hAnsi="Century Gothic" w:cs="Arial"/>
                <w:sz w:val="20"/>
                <w:szCs w:val="20"/>
              </w:rPr>
              <w:t>Repassar</w:t>
            </w:r>
            <w:r w:rsidR="00A121F8" w:rsidRPr="00F72CF0">
              <w:rPr>
                <w:rFonts w:ascii="Century Gothic" w:hAnsi="Century Gothic" w:cs="Arial"/>
                <w:sz w:val="20"/>
                <w:szCs w:val="20"/>
              </w:rPr>
              <w:t xml:space="preserve"> </w:t>
            </w:r>
            <w:r w:rsidR="00990D50" w:rsidRPr="00F72CF0">
              <w:rPr>
                <w:rFonts w:ascii="Century Gothic" w:hAnsi="Century Gothic" w:cs="Arial"/>
                <w:sz w:val="20"/>
                <w:szCs w:val="20"/>
              </w:rPr>
              <w:t>els continguts</w:t>
            </w:r>
            <w:r w:rsidR="00A121F8" w:rsidRPr="00F72CF0">
              <w:rPr>
                <w:rFonts w:ascii="Century Gothic" w:hAnsi="Century Gothic" w:cs="Arial"/>
                <w:sz w:val="20"/>
                <w:szCs w:val="20"/>
              </w:rPr>
              <w:t xml:space="preserve"> de la </w:t>
            </w:r>
            <w:r w:rsidRPr="00F72CF0">
              <w:rPr>
                <w:rFonts w:ascii="Century Gothic" w:hAnsi="Century Gothic" w:cs="Arial"/>
                <w:sz w:val="20"/>
                <w:szCs w:val="20"/>
              </w:rPr>
              <w:t>unitat</w:t>
            </w:r>
            <w:r w:rsidR="00A121F8" w:rsidRPr="00F72CF0">
              <w:rPr>
                <w:rFonts w:ascii="Century Gothic" w:hAnsi="Century Gothic" w:cs="Arial"/>
                <w:sz w:val="20"/>
                <w:szCs w:val="20"/>
              </w:rPr>
              <w:t>.</w:t>
            </w:r>
          </w:p>
          <w:p w:rsidR="005443AB" w:rsidRPr="00F72CF0" w:rsidRDefault="00DC6A9E" w:rsidP="005443AB">
            <w:pPr>
              <w:pStyle w:val="Prrafodelista"/>
              <w:numPr>
                <w:ilvl w:val="0"/>
                <w:numId w:val="2"/>
              </w:numPr>
              <w:spacing w:after="0" w:line="240" w:lineRule="auto"/>
              <w:rPr>
                <w:rFonts w:ascii="Century Gothic" w:hAnsi="Century Gothic" w:cs="Arial"/>
                <w:sz w:val="20"/>
                <w:szCs w:val="18"/>
              </w:rPr>
            </w:pPr>
            <w:r w:rsidRPr="00F72CF0">
              <w:rPr>
                <w:rFonts w:ascii="Century Gothic" w:hAnsi="Century Gothic" w:cs="Arial"/>
                <w:sz w:val="20"/>
                <w:szCs w:val="20"/>
              </w:rPr>
              <w:t xml:space="preserve">Ser conscients del seu progrés </w:t>
            </w:r>
            <w:r w:rsidR="004D4AB5" w:rsidRPr="00F72CF0">
              <w:rPr>
                <w:rFonts w:ascii="Century Gothic" w:hAnsi="Century Gothic" w:cs="Arial"/>
                <w:sz w:val="20"/>
                <w:szCs w:val="20"/>
              </w:rPr>
              <w:t xml:space="preserve">a través </w:t>
            </w:r>
            <w:r w:rsidR="005443AB" w:rsidRPr="00F72CF0">
              <w:rPr>
                <w:rFonts w:ascii="Century Gothic" w:hAnsi="Century Gothic" w:cs="Arial"/>
                <w:sz w:val="20"/>
                <w:szCs w:val="20"/>
              </w:rPr>
              <w:t xml:space="preserve">de </w:t>
            </w:r>
            <w:r w:rsidR="00A02304" w:rsidRPr="00F72CF0">
              <w:rPr>
                <w:rFonts w:ascii="Century Gothic" w:hAnsi="Century Gothic" w:cs="Arial"/>
                <w:sz w:val="20"/>
                <w:szCs w:val="20"/>
              </w:rPr>
              <w:t>l’avaluació</w:t>
            </w:r>
            <w:r w:rsidRPr="00F72CF0">
              <w:rPr>
                <w:rFonts w:ascii="Century Gothic" w:hAnsi="Century Gothic" w:cs="Arial"/>
                <w:sz w:val="20"/>
                <w:szCs w:val="20"/>
              </w:rPr>
              <w:t xml:space="preserve"> </w:t>
            </w:r>
            <w:r w:rsidR="005443AB" w:rsidRPr="00F72CF0">
              <w:rPr>
                <w:rFonts w:ascii="Century Gothic" w:hAnsi="Century Gothic" w:cs="Arial"/>
                <w:sz w:val="20"/>
                <w:szCs w:val="20"/>
              </w:rPr>
              <w:t>de</w:t>
            </w:r>
            <w:r w:rsidRPr="00F72CF0">
              <w:rPr>
                <w:rFonts w:ascii="Century Gothic" w:hAnsi="Century Gothic" w:cs="Arial"/>
                <w:sz w:val="20"/>
                <w:szCs w:val="20"/>
              </w:rPr>
              <w:t xml:space="preserve"> </w:t>
            </w:r>
            <w:r w:rsidR="005443AB" w:rsidRPr="00F72CF0">
              <w:rPr>
                <w:rFonts w:ascii="Century Gothic" w:hAnsi="Century Gothic" w:cs="Arial"/>
                <w:sz w:val="20"/>
                <w:szCs w:val="20"/>
              </w:rPr>
              <w:t>l</w:t>
            </w:r>
            <w:r w:rsidRPr="00F72CF0">
              <w:rPr>
                <w:rFonts w:ascii="Century Gothic" w:hAnsi="Century Gothic" w:cs="Arial"/>
                <w:sz w:val="20"/>
                <w:szCs w:val="20"/>
              </w:rPr>
              <w:t>’</w:t>
            </w:r>
            <w:r w:rsidR="005443AB" w:rsidRPr="00F72CF0">
              <w:rPr>
                <w:rFonts w:ascii="Century Gothic" w:hAnsi="Century Gothic" w:cs="Arial"/>
                <w:i/>
                <w:sz w:val="20"/>
                <w:szCs w:val="20"/>
              </w:rPr>
              <w:t>Activity Book</w:t>
            </w:r>
            <w:r w:rsidR="005443AB" w:rsidRPr="00F72CF0">
              <w:rPr>
                <w:rFonts w:ascii="Century Gothic" w:hAnsi="Century Gothic" w:cs="Arial"/>
                <w:i/>
                <w:sz w:val="20"/>
                <w:szCs w:val="18"/>
              </w:rPr>
              <w:t>.</w:t>
            </w:r>
          </w:p>
          <w:p w:rsidR="005443AB" w:rsidRPr="00F72CF0" w:rsidRDefault="005443AB" w:rsidP="00137C61">
            <w:pPr>
              <w:spacing w:after="0" w:line="240" w:lineRule="auto"/>
              <w:rPr>
                <w:rFonts w:ascii="Century Gothic" w:hAnsi="Century Gothic" w:cs="Arial"/>
                <w:b/>
                <w:sz w:val="20"/>
                <w:szCs w:val="20"/>
              </w:rPr>
            </w:pPr>
          </w:p>
        </w:tc>
      </w:tr>
      <w:tr w:rsidR="005443AB" w:rsidRPr="00F72CF0" w:rsidTr="00BE0BFA">
        <w:tc>
          <w:tcPr>
            <w:tcW w:w="9039" w:type="dxa"/>
            <w:tcBorders>
              <w:top w:val="inset" w:sz="12" w:space="0" w:color="1F497D"/>
            </w:tcBorders>
            <w:shd w:val="clear" w:color="auto" w:fill="1F497D"/>
          </w:tcPr>
          <w:p w:rsidR="005443AB" w:rsidRPr="00F72CF0" w:rsidRDefault="005443AB" w:rsidP="00BE0BFA">
            <w:pPr>
              <w:spacing w:after="0"/>
              <w:rPr>
                <w:rFonts w:ascii="Century Gothic" w:hAnsi="Century Gothic" w:cs="Arial"/>
                <w:b/>
                <w:color w:val="FFFFFF"/>
                <w:sz w:val="2"/>
              </w:rPr>
            </w:pPr>
          </w:p>
          <w:p w:rsidR="005443AB" w:rsidRPr="00F72CF0" w:rsidRDefault="00094019" w:rsidP="00BE0BFA">
            <w:pPr>
              <w:spacing w:after="0"/>
              <w:rPr>
                <w:rFonts w:ascii="Century Gothic" w:hAnsi="Century Gothic" w:cs="Arial"/>
                <w:b/>
                <w:color w:val="FFFFFF"/>
              </w:rPr>
            </w:pPr>
            <w:r w:rsidRPr="00F72CF0">
              <w:rPr>
                <w:rFonts w:ascii="Century Gothic" w:hAnsi="Century Gothic" w:cs="Arial"/>
                <w:b/>
                <w:color w:val="FFFFFF"/>
              </w:rPr>
              <w:t>Materials</w:t>
            </w:r>
          </w:p>
        </w:tc>
      </w:tr>
      <w:tr w:rsidR="005443AB" w:rsidRPr="00F72CF0" w:rsidTr="00BE0BFA">
        <w:tc>
          <w:tcPr>
            <w:tcW w:w="9039" w:type="dxa"/>
          </w:tcPr>
          <w:p w:rsidR="005443AB" w:rsidRPr="00F72CF0" w:rsidRDefault="005443AB" w:rsidP="00076C8C">
            <w:pPr>
              <w:spacing w:after="160"/>
              <w:ind w:left="720"/>
              <w:rPr>
                <w:rFonts w:ascii="Century Gothic" w:hAnsi="Century Gothic" w:cs="Arial"/>
                <w:b/>
                <w:sz w:val="2"/>
                <w:szCs w:val="2"/>
              </w:rPr>
            </w:pPr>
          </w:p>
          <w:p w:rsidR="005443AB" w:rsidRPr="00F72CF0" w:rsidRDefault="00DC6A9E" w:rsidP="005443AB">
            <w:pPr>
              <w:pStyle w:val="Prrafodelista"/>
              <w:numPr>
                <w:ilvl w:val="0"/>
                <w:numId w:val="2"/>
              </w:numPr>
              <w:spacing w:after="0" w:line="240" w:lineRule="auto"/>
              <w:rPr>
                <w:rFonts w:ascii="Century Gothic" w:hAnsi="Century Gothic" w:cs="Arial"/>
                <w:sz w:val="20"/>
                <w:szCs w:val="20"/>
              </w:rPr>
            </w:pPr>
            <w:r w:rsidRPr="00F72CF0">
              <w:rPr>
                <w:rFonts w:ascii="Century Gothic" w:hAnsi="Century Gothic" w:cs="Arial"/>
                <w:sz w:val="20"/>
                <w:szCs w:val="20"/>
              </w:rPr>
              <w:t>Pupil’s Book i</w:t>
            </w:r>
            <w:r w:rsidR="005443AB" w:rsidRPr="00F72CF0">
              <w:rPr>
                <w:rFonts w:ascii="Century Gothic" w:hAnsi="Century Gothic" w:cs="Arial"/>
                <w:sz w:val="20"/>
                <w:szCs w:val="20"/>
              </w:rPr>
              <w:t xml:space="preserve"> Activity Book </w:t>
            </w:r>
          </w:p>
          <w:p w:rsidR="005443AB" w:rsidRPr="00F72CF0" w:rsidRDefault="005443AB" w:rsidP="005443AB">
            <w:pPr>
              <w:pStyle w:val="Prrafodelista"/>
              <w:numPr>
                <w:ilvl w:val="0"/>
                <w:numId w:val="2"/>
              </w:numPr>
              <w:spacing w:after="0" w:line="240" w:lineRule="auto"/>
              <w:rPr>
                <w:rFonts w:ascii="Century Gothic" w:hAnsi="Century Gothic" w:cs="Arial"/>
                <w:sz w:val="20"/>
                <w:szCs w:val="20"/>
              </w:rPr>
            </w:pPr>
            <w:r w:rsidRPr="00F72CF0">
              <w:rPr>
                <w:rFonts w:ascii="Century Gothic" w:hAnsi="Century Gothic" w:cs="Arial"/>
                <w:sz w:val="20"/>
                <w:szCs w:val="20"/>
              </w:rPr>
              <w:t>DVD / Presentation Plus</w:t>
            </w:r>
          </w:p>
          <w:p w:rsidR="005443AB" w:rsidRPr="00F72CF0" w:rsidRDefault="005443AB" w:rsidP="005443AB">
            <w:pPr>
              <w:pStyle w:val="Prrafodelista"/>
              <w:numPr>
                <w:ilvl w:val="0"/>
                <w:numId w:val="2"/>
              </w:numPr>
              <w:spacing w:after="0" w:line="240" w:lineRule="auto"/>
              <w:rPr>
                <w:rFonts w:ascii="Century Gothic" w:hAnsi="Century Gothic" w:cs="Arial"/>
                <w:sz w:val="20"/>
                <w:szCs w:val="20"/>
              </w:rPr>
            </w:pPr>
            <w:r w:rsidRPr="00F72CF0">
              <w:rPr>
                <w:rFonts w:ascii="Century Gothic" w:hAnsi="Century Gothic" w:cs="Arial"/>
                <w:sz w:val="20"/>
                <w:szCs w:val="20"/>
              </w:rPr>
              <w:t>CD 1</w:t>
            </w:r>
          </w:p>
          <w:p w:rsidR="005443AB" w:rsidRPr="00F72CF0" w:rsidRDefault="005443AB" w:rsidP="005443AB">
            <w:pPr>
              <w:pStyle w:val="Prrafodelista"/>
              <w:numPr>
                <w:ilvl w:val="0"/>
                <w:numId w:val="2"/>
              </w:numPr>
              <w:spacing w:after="0" w:line="240" w:lineRule="auto"/>
              <w:rPr>
                <w:rFonts w:ascii="Century Gothic" w:hAnsi="Century Gothic" w:cs="Arial"/>
                <w:sz w:val="20"/>
                <w:szCs w:val="20"/>
              </w:rPr>
            </w:pPr>
            <w:r w:rsidRPr="00F72CF0">
              <w:rPr>
                <w:rFonts w:ascii="Century Gothic" w:hAnsi="Century Gothic" w:cs="Arial"/>
                <w:sz w:val="20"/>
                <w:szCs w:val="20"/>
              </w:rPr>
              <w:t>Flashcards 1</w:t>
            </w:r>
            <w:r w:rsidR="00607804" w:rsidRPr="00F72CF0">
              <w:rPr>
                <w:rFonts w:ascii="Century Gothic" w:hAnsi="Century Gothic" w:cs="Arial"/>
                <w:sz w:val="20"/>
                <w:szCs w:val="20"/>
              </w:rPr>
              <w:t>7</w:t>
            </w:r>
            <w:r w:rsidRPr="00F72CF0">
              <w:rPr>
                <w:rFonts w:ascii="Century Gothic" w:hAnsi="Century Gothic" w:cs="Arial"/>
                <w:sz w:val="20"/>
                <w:szCs w:val="20"/>
              </w:rPr>
              <w:t>-2</w:t>
            </w:r>
            <w:r w:rsidR="00607804" w:rsidRPr="00F72CF0">
              <w:rPr>
                <w:rFonts w:ascii="Century Gothic" w:hAnsi="Century Gothic" w:cs="Arial"/>
                <w:sz w:val="20"/>
                <w:szCs w:val="20"/>
              </w:rPr>
              <w:t>5</w:t>
            </w:r>
          </w:p>
          <w:p w:rsidR="00A121F8" w:rsidRPr="00F72CF0" w:rsidRDefault="00607804" w:rsidP="00FB6FCB">
            <w:pPr>
              <w:pStyle w:val="Prrafodelista"/>
              <w:numPr>
                <w:ilvl w:val="0"/>
                <w:numId w:val="7"/>
              </w:numPr>
              <w:spacing w:after="0" w:line="240" w:lineRule="auto"/>
              <w:jc w:val="both"/>
              <w:rPr>
                <w:rFonts w:ascii="Century Gothic" w:hAnsi="Century Gothic" w:cs="Arial"/>
                <w:b/>
                <w:color w:val="1F497D"/>
                <w:sz w:val="20"/>
                <w:szCs w:val="20"/>
              </w:rPr>
            </w:pPr>
            <w:r w:rsidRPr="00F72CF0">
              <w:rPr>
                <w:rFonts w:ascii="Century Gothic" w:hAnsi="Century Gothic" w:cs="Arial"/>
                <w:sz w:val="20"/>
                <w:szCs w:val="20"/>
              </w:rPr>
              <w:t>Word cards: 103TB, una foto d</w:t>
            </w:r>
            <w:r w:rsidR="00DE779A" w:rsidRPr="00F72CF0">
              <w:rPr>
                <w:rFonts w:ascii="Century Gothic" w:hAnsi="Century Gothic" w:cs="Arial"/>
                <w:sz w:val="20"/>
                <w:szCs w:val="20"/>
              </w:rPr>
              <w:t>’</w:t>
            </w:r>
            <w:r w:rsidRPr="00F72CF0">
              <w:rPr>
                <w:rFonts w:ascii="Century Gothic" w:hAnsi="Century Gothic" w:cs="Arial"/>
                <w:sz w:val="20"/>
                <w:szCs w:val="20"/>
              </w:rPr>
              <w:t xml:space="preserve">una bicicleta o flashcard 27 del </w:t>
            </w:r>
            <w:r w:rsidR="00094019" w:rsidRPr="00F72CF0">
              <w:rPr>
                <w:rFonts w:ascii="Century Gothic" w:hAnsi="Century Gothic" w:cs="Arial"/>
                <w:sz w:val="20"/>
                <w:szCs w:val="20"/>
              </w:rPr>
              <w:t>nivell</w:t>
            </w:r>
            <w:r w:rsidRPr="00F72CF0">
              <w:rPr>
                <w:rFonts w:ascii="Century Gothic" w:hAnsi="Century Gothic" w:cs="Arial"/>
                <w:sz w:val="20"/>
                <w:szCs w:val="20"/>
              </w:rPr>
              <w:t xml:space="preserve"> 1, </w:t>
            </w:r>
            <w:r w:rsidR="00094019" w:rsidRPr="00F72CF0">
              <w:rPr>
                <w:rFonts w:ascii="Century Gothic" w:hAnsi="Century Gothic" w:cs="Arial"/>
                <w:sz w:val="20"/>
                <w:szCs w:val="20"/>
              </w:rPr>
              <w:t>unitat</w:t>
            </w:r>
            <w:r w:rsidRPr="00F72CF0">
              <w:rPr>
                <w:rFonts w:ascii="Century Gothic" w:hAnsi="Century Gothic" w:cs="Arial"/>
                <w:sz w:val="20"/>
                <w:szCs w:val="20"/>
              </w:rPr>
              <w:t xml:space="preserve"> 2; flashcards de </w:t>
            </w:r>
            <w:r w:rsidR="00094019" w:rsidRPr="00F72CF0">
              <w:rPr>
                <w:rFonts w:ascii="Century Gothic" w:hAnsi="Century Gothic" w:cs="Arial"/>
                <w:sz w:val="20"/>
                <w:szCs w:val="20"/>
              </w:rPr>
              <w:t>joguines</w:t>
            </w:r>
            <w:r w:rsidRPr="00F72CF0">
              <w:rPr>
                <w:rFonts w:ascii="Century Gothic" w:hAnsi="Century Gothic" w:cs="Arial"/>
                <w:sz w:val="20"/>
                <w:szCs w:val="20"/>
              </w:rPr>
              <w:t xml:space="preserve"> del </w:t>
            </w:r>
            <w:r w:rsidR="00094019" w:rsidRPr="00F72CF0">
              <w:rPr>
                <w:rFonts w:ascii="Century Gothic" w:hAnsi="Century Gothic" w:cs="Arial"/>
                <w:sz w:val="20"/>
                <w:szCs w:val="20"/>
              </w:rPr>
              <w:t>nivell</w:t>
            </w:r>
            <w:r w:rsidR="00A121F8" w:rsidRPr="00F72CF0">
              <w:rPr>
                <w:rFonts w:ascii="Century Gothic" w:hAnsi="Century Gothic" w:cs="Arial"/>
                <w:sz w:val="20"/>
                <w:szCs w:val="20"/>
              </w:rPr>
              <w:t xml:space="preserve"> 1 </w:t>
            </w:r>
            <w:r w:rsidR="00094019" w:rsidRPr="00F72CF0">
              <w:rPr>
                <w:rFonts w:ascii="Century Gothic" w:hAnsi="Century Gothic" w:cs="Arial"/>
                <w:sz w:val="20"/>
                <w:szCs w:val="20"/>
              </w:rPr>
              <w:t>unitat</w:t>
            </w:r>
            <w:r w:rsidR="00A121F8" w:rsidRPr="00F72CF0">
              <w:rPr>
                <w:rFonts w:ascii="Century Gothic" w:hAnsi="Century Gothic" w:cs="Arial"/>
                <w:sz w:val="20"/>
                <w:szCs w:val="20"/>
              </w:rPr>
              <w:t xml:space="preserve"> 2 (si </w:t>
            </w:r>
            <w:r w:rsidR="00DE779A" w:rsidRPr="00F72CF0">
              <w:rPr>
                <w:rFonts w:ascii="Century Gothic" w:hAnsi="Century Gothic" w:cs="Arial"/>
                <w:sz w:val="20"/>
                <w:szCs w:val="20"/>
              </w:rPr>
              <w:t>és</w:t>
            </w:r>
            <w:r w:rsidR="00A121F8" w:rsidRPr="00F72CF0">
              <w:rPr>
                <w:rFonts w:ascii="Century Gothic" w:hAnsi="Century Gothic" w:cs="Arial"/>
                <w:sz w:val="20"/>
                <w:szCs w:val="20"/>
              </w:rPr>
              <w:t xml:space="preserve"> </w:t>
            </w:r>
            <w:r w:rsidR="00094019" w:rsidRPr="00F72CF0">
              <w:rPr>
                <w:rFonts w:ascii="Century Gothic" w:hAnsi="Century Gothic" w:cs="Arial"/>
                <w:sz w:val="20"/>
                <w:szCs w:val="20"/>
              </w:rPr>
              <w:t>possible</w:t>
            </w:r>
            <w:r w:rsidR="00DE779A" w:rsidRPr="00F72CF0">
              <w:rPr>
                <w:rFonts w:ascii="Century Gothic" w:hAnsi="Century Gothic" w:cs="Arial"/>
                <w:sz w:val="20"/>
                <w:szCs w:val="20"/>
              </w:rPr>
              <w:t>), pi</w:t>
            </w:r>
            <w:r w:rsidR="00A121F8" w:rsidRPr="00F72CF0">
              <w:rPr>
                <w:rFonts w:ascii="Century Gothic" w:hAnsi="Century Gothic" w:cs="Arial"/>
                <w:sz w:val="20"/>
                <w:szCs w:val="20"/>
              </w:rPr>
              <w:t>lota pe</w:t>
            </w:r>
            <w:r w:rsidR="00DE779A" w:rsidRPr="00F72CF0">
              <w:rPr>
                <w:rFonts w:ascii="Century Gothic" w:hAnsi="Century Gothic" w:cs="Arial"/>
                <w:sz w:val="20"/>
                <w:szCs w:val="20"/>
              </w:rPr>
              <w:t>tita i tova</w:t>
            </w:r>
            <w:r w:rsidR="00A121F8" w:rsidRPr="00F72CF0">
              <w:rPr>
                <w:rFonts w:ascii="Century Gothic" w:hAnsi="Century Gothic" w:cs="Arial"/>
                <w:sz w:val="20"/>
                <w:szCs w:val="20"/>
              </w:rPr>
              <w:t xml:space="preserve">, </w:t>
            </w:r>
            <w:r w:rsidR="00094019" w:rsidRPr="00F72CF0">
              <w:rPr>
                <w:rFonts w:ascii="Century Gothic" w:hAnsi="Century Gothic" w:cs="Arial"/>
                <w:sz w:val="20"/>
                <w:szCs w:val="20"/>
              </w:rPr>
              <w:t>objectes</w:t>
            </w:r>
            <w:r w:rsidR="00A121F8" w:rsidRPr="00F72CF0">
              <w:rPr>
                <w:rFonts w:ascii="Century Gothic" w:hAnsi="Century Gothic" w:cs="Arial"/>
                <w:sz w:val="20"/>
                <w:szCs w:val="20"/>
              </w:rPr>
              <w:t xml:space="preserve"> de </w:t>
            </w:r>
            <w:r w:rsidR="00DC6A9E" w:rsidRPr="00F72CF0">
              <w:rPr>
                <w:rFonts w:ascii="Century Gothic" w:hAnsi="Century Gothic" w:cs="Arial"/>
                <w:sz w:val="20"/>
                <w:szCs w:val="20"/>
              </w:rPr>
              <w:t>mitjans de transport</w:t>
            </w:r>
            <w:r w:rsidR="00DE779A" w:rsidRPr="00F72CF0">
              <w:rPr>
                <w:rFonts w:ascii="Century Gothic" w:hAnsi="Century Gothic" w:cs="Arial"/>
                <w:sz w:val="20"/>
                <w:szCs w:val="20"/>
              </w:rPr>
              <w:t xml:space="preserve"> sobre t</w:t>
            </w:r>
            <w:r w:rsidR="00076C8C" w:rsidRPr="00F72CF0">
              <w:rPr>
                <w:rFonts w:ascii="Century Gothic" w:hAnsi="Century Gothic" w:cs="Arial"/>
                <w:sz w:val="20"/>
                <w:szCs w:val="20"/>
              </w:rPr>
              <w:t xml:space="preserve">erra, mar o aire </w:t>
            </w:r>
            <w:r w:rsidR="00A121F8" w:rsidRPr="00F72CF0">
              <w:rPr>
                <w:rFonts w:ascii="Century Gothic" w:hAnsi="Century Gothic" w:cs="Arial"/>
                <w:sz w:val="20"/>
                <w:szCs w:val="20"/>
              </w:rPr>
              <w:t xml:space="preserve">, flashcards 17-25,  un mapa del país </w:t>
            </w:r>
            <w:r w:rsidR="00094019" w:rsidRPr="00F72CF0">
              <w:rPr>
                <w:rFonts w:ascii="Century Gothic" w:hAnsi="Century Gothic" w:cs="Arial"/>
                <w:sz w:val="20"/>
                <w:szCs w:val="20"/>
              </w:rPr>
              <w:t>de l’alumne</w:t>
            </w:r>
            <w:r w:rsidR="00DE779A" w:rsidRPr="00F72CF0">
              <w:rPr>
                <w:rFonts w:ascii="Century Gothic" w:hAnsi="Century Gothic" w:cs="Arial"/>
                <w:sz w:val="20"/>
                <w:szCs w:val="20"/>
              </w:rPr>
              <w:t xml:space="preserve"> (si mostra rutes</w:t>
            </w:r>
            <w:r w:rsidR="00A121F8" w:rsidRPr="00F72CF0">
              <w:rPr>
                <w:rFonts w:ascii="Century Gothic" w:hAnsi="Century Gothic" w:cs="Arial"/>
                <w:sz w:val="20"/>
                <w:szCs w:val="20"/>
              </w:rPr>
              <w:t xml:space="preserve"> marítim</w:t>
            </w:r>
            <w:r w:rsidR="00DE779A" w:rsidRPr="00F72CF0">
              <w:rPr>
                <w:rFonts w:ascii="Century Gothic" w:hAnsi="Century Gothic" w:cs="Arial"/>
                <w:sz w:val="20"/>
                <w:szCs w:val="20"/>
              </w:rPr>
              <w:t>e</w:t>
            </w:r>
            <w:r w:rsidR="00A121F8" w:rsidRPr="00F72CF0">
              <w:rPr>
                <w:rFonts w:ascii="Century Gothic" w:hAnsi="Century Gothic" w:cs="Arial"/>
                <w:sz w:val="20"/>
                <w:szCs w:val="20"/>
              </w:rPr>
              <w:t>s m</w:t>
            </w:r>
            <w:r w:rsidR="00DE779A" w:rsidRPr="00F72CF0">
              <w:rPr>
                <w:rFonts w:ascii="Century Gothic" w:hAnsi="Century Gothic" w:cs="Arial"/>
                <w:sz w:val="20"/>
                <w:szCs w:val="20"/>
              </w:rPr>
              <w:t>illor</w:t>
            </w:r>
            <w:r w:rsidR="00A121F8" w:rsidRPr="00F72CF0">
              <w:rPr>
                <w:rFonts w:ascii="Century Gothic" w:hAnsi="Century Gothic" w:cs="Arial"/>
                <w:sz w:val="20"/>
                <w:szCs w:val="20"/>
              </w:rPr>
              <w:t xml:space="preserve">), materials </w:t>
            </w:r>
            <w:r w:rsidR="008D3DE3" w:rsidRPr="00F72CF0">
              <w:rPr>
                <w:rFonts w:ascii="Century Gothic" w:hAnsi="Century Gothic" w:cs="Arial"/>
                <w:sz w:val="20"/>
                <w:szCs w:val="20"/>
              </w:rPr>
              <w:t>per al projecte</w:t>
            </w:r>
            <w:r w:rsidR="00A121F8" w:rsidRPr="00F72CF0">
              <w:rPr>
                <w:rFonts w:ascii="Century Gothic" w:hAnsi="Century Gothic" w:cs="Arial"/>
                <w:sz w:val="20"/>
                <w:szCs w:val="20"/>
              </w:rPr>
              <w:t xml:space="preserve"> (</w:t>
            </w:r>
            <w:r w:rsidR="00A02304" w:rsidRPr="00F72CF0">
              <w:rPr>
                <w:rFonts w:ascii="Century Gothic" w:hAnsi="Century Gothic" w:cs="Arial"/>
                <w:sz w:val="20"/>
                <w:szCs w:val="20"/>
              </w:rPr>
              <w:t>imatges de</w:t>
            </w:r>
            <w:r w:rsidR="00A121F8" w:rsidRPr="00F72CF0">
              <w:rPr>
                <w:rFonts w:ascii="Century Gothic" w:hAnsi="Century Gothic" w:cs="Arial"/>
                <w:sz w:val="20"/>
                <w:szCs w:val="20"/>
              </w:rPr>
              <w:t xml:space="preserve"> </w:t>
            </w:r>
            <w:r w:rsidR="00DC6A9E" w:rsidRPr="00F72CF0">
              <w:rPr>
                <w:rFonts w:ascii="Century Gothic" w:hAnsi="Century Gothic" w:cs="Arial"/>
                <w:sz w:val="20"/>
                <w:szCs w:val="20"/>
              </w:rPr>
              <w:t>mitjans de transport</w:t>
            </w:r>
            <w:r w:rsidR="00A121F8" w:rsidRPr="00F72CF0">
              <w:rPr>
                <w:rFonts w:ascii="Century Gothic" w:hAnsi="Century Gothic" w:cs="Arial"/>
                <w:sz w:val="20"/>
                <w:szCs w:val="20"/>
              </w:rPr>
              <w:t xml:space="preserve"> p</w:t>
            </w:r>
            <w:r w:rsidR="00DE779A" w:rsidRPr="00F72CF0">
              <w:rPr>
                <w:rFonts w:ascii="Century Gothic" w:hAnsi="Century Gothic" w:cs="Arial"/>
                <w:sz w:val="20"/>
                <w:szCs w:val="20"/>
              </w:rPr>
              <w:t>er</w:t>
            </w:r>
            <w:r w:rsidR="00A121F8" w:rsidRPr="00F72CF0">
              <w:rPr>
                <w:rFonts w:ascii="Century Gothic" w:hAnsi="Century Gothic" w:cs="Arial"/>
                <w:sz w:val="20"/>
                <w:szCs w:val="20"/>
              </w:rPr>
              <w:t xml:space="preserve"> re</w:t>
            </w:r>
            <w:r w:rsidR="00DE779A" w:rsidRPr="00F72CF0">
              <w:rPr>
                <w:rFonts w:ascii="Century Gothic" w:hAnsi="Century Gothic" w:cs="Arial"/>
                <w:sz w:val="20"/>
                <w:szCs w:val="20"/>
              </w:rPr>
              <w:t>tallar</w:t>
            </w:r>
            <w:r w:rsidR="00A121F8" w:rsidRPr="00F72CF0">
              <w:rPr>
                <w:rFonts w:ascii="Century Gothic" w:hAnsi="Century Gothic" w:cs="Arial"/>
                <w:sz w:val="20"/>
                <w:szCs w:val="20"/>
              </w:rPr>
              <w:t>) ti</w:t>
            </w:r>
            <w:r w:rsidR="00DE779A" w:rsidRPr="00F72CF0">
              <w:rPr>
                <w:rFonts w:ascii="Century Gothic" w:hAnsi="Century Gothic" w:cs="Arial"/>
                <w:sz w:val="20"/>
                <w:szCs w:val="20"/>
              </w:rPr>
              <w:t>sores</w:t>
            </w:r>
            <w:r w:rsidR="00A121F8" w:rsidRPr="00F72CF0">
              <w:rPr>
                <w:rFonts w:ascii="Century Gothic" w:hAnsi="Century Gothic" w:cs="Arial"/>
                <w:sz w:val="20"/>
                <w:szCs w:val="20"/>
              </w:rPr>
              <w:t>, pega</w:t>
            </w:r>
            <w:r w:rsidR="00DE779A" w:rsidRPr="00F72CF0">
              <w:rPr>
                <w:rFonts w:ascii="Century Gothic" w:hAnsi="Century Gothic" w:cs="Arial"/>
                <w:sz w:val="20"/>
                <w:szCs w:val="20"/>
              </w:rPr>
              <w:t>, un full</w:t>
            </w:r>
            <w:r w:rsidR="00A121F8" w:rsidRPr="00F72CF0">
              <w:rPr>
                <w:rFonts w:ascii="Century Gothic" w:hAnsi="Century Gothic" w:cs="Arial"/>
                <w:sz w:val="20"/>
                <w:szCs w:val="20"/>
              </w:rPr>
              <w:t xml:space="preserve"> A3 p</w:t>
            </w:r>
            <w:r w:rsidR="00DE779A" w:rsidRPr="00F72CF0">
              <w:rPr>
                <w:rFonts w:ascii="Century Gothic" w:hAnsi="Century Gothic" w:cs="Arial"/>
                <w:sz w:val="20"/>
                <w:szCs w:val="20"/>
              </w:rPr>
              <w:t>er</w:t>
            </w:r>
            <w:r w:rsidR="00A121F8" w:rsidRPr="00F72CF0">
              <w:rPr>
                <w:rFonts w:ascii="Century Gothic" w:hAnsi="Century Gothic" w:cs="Arial"/>
                <w:sz w:val="20"/>
                <w:szCs w:val="20"/>
              </w:rPr>
              <w:t xml:space="preserve"> </w:t>
            </w:r>
            <w:r w:rsidR="00B06589" w:rsidRPr="00F72CF0">
              <w:rPr>
                <w:rFonts w:ascii="Century Gothic" w:hAnsi="Century Gothic" w:cs="Arial"/>
                <w:sz w:val="20"/>
                <w:szCs w:val="20"/>
              </w:rPr>
              <w:t xml:space="preserve">a </w:t>
            </w:r>
            <w:r w:rsidR="00A121F8" w:rsidRPr="00F72CF0">
              <w:rPr>
                <w:rFonts w:ascii="Century Gothic" w:hAnsi="Century Gothic" w:cs="Arial"/>
                <w:sz w:val="20"/>
                <w:szCs w:val="20"/>
              </w:rPr>
              <w:t>cada alumn</w:t>
            </w:r>
            <w:r w:rsidR="00DE779A" w:rsidRPr="00F72CF0">
              <w:rPr>
                <w:rFonts w:ascii="Century Gothic" w:hAnsi="Century Gothic" w:cs="Arial"/>
                <w:sz w:val="20"/>
                <w:szCs w:val="20"/>
              </w:rPr>
              <w:t>e</w:t>
            </w:r>
            <w:r w:rsidR="00A121F8" w:rsidRPr="00F72CF0">
              <w:rPr>
                <w:rFonts w:ascii="Century Gothic" w:hAnsi="Century Gothic" w:cs="Arial"/>
                <w:sz w:val="20"/>
                <w:szCs w:val="20"/>
              </w:rPr>
              <w:t>)</w:t>
            </w:r>
          </w:p>
          <w:p w:rsidR="00A121F8" w:rsidRPr="00F72CF0" w:rsidRDefault="005443AB" w:rsidP="00FB6FCB">
            <w:pPr>
              <w:pStyle w:val="Prrafodelista"/>
              <w:numPr>
                <w:ilvl w:val="0"/>
                <w:numId w:val="2"/>
              </w:numPr>
              <w:spacing w:after="0" w:line="240" w:lineRule="auto"/>
              <w:jc w:val="both"/>
              <w:rPr>
                <w:rFonts w:ascii="Century Gothic" w:hAnsi="Century Gothic" w:cs="Arial"/>
                <w:b/>
                <w:sz w:val="20"/>
                <w:szCs w:val="20"/>
              </w:rPr>
            </w:pPr>
            <w:r w:rsidRPr="00F72CF0">
              <w:rPr>
                <w:rFonts w:ascii="Century Gothic" w:hAnsi="Century Gothic" w:cs="Arial"/>
                <w:sz w:val="20"/>
                <w:szCs w:val="20"/>
              </w:rPr>
              <w:t>Opcional:</w:t>
            </w:r>
            <w:r w:rsidR="00607804" w:rsidRPr="00F72CF0">
              <w:rPr>
                <w:rFonts w:ascii="Century Gothic" w:hAnsi="Century Gothic" w:cs="Arial"/>
                <w:sz w:val="20"/>
                <w:szCs w:val="20"/>
              </w:rPr>
              <w:t xml:space="preserve"> un </w:t>
            </w:r>
            <w:r w:rsidR="00A02304" w:rsidRPr="00F72CF0">
              <w:rPr>
                <w:rFonts w:ascii="Century Gothic" w:hAnsi="Century Gothic" w:cs="Arial"/>
                <w:sz w:val="20"/>
                <w:szCs w:val="20"/>
              </w:rPr>
              <w:t>tros</w:t>
            </w:r>
            <w:r w:rsidR="00607804" w:rsidRPr="00F72CF0">
              <w:rPr>
                <w:rFonts w:ascii="Century Gothic" w:hAnsi="Century Gothic" w:cs="Arial"/>
                <w:sz w:val="20"/>
                <w:szCs w:val="20"/>
              </w:rPr>
              <w:t xml:space="preserve"> de </w:t>
            </w:r>
            <w:r w:rsidR="00094019" w:rsidRPr="00F72CF0">
              <w:rPr>
                <w:rFonts w:ascii="Century Gothic" w:hAnsi="Century Gothic" w:cs="Arial"/>
                <w:sz w:val="20"/>
                <w:szCs w:val="20"/>
              </w:rPr>
              <w:t>paper</w:t>
            </w:r>
            <w:r w:rsidR="00607804" w:rsidRPr="00F72CF0">
              <w:rPr>
                <w:rFonts w:ascii="Century Gothic" w:hAnsi="Century Gothic" w:cs="Arial"/>
                <w:sz w:val="20"/>
                <w:szCs w:val="20"/>
              </w:rPr>
              <w:t xml:space="preserve"> blanc</w:t>
            </w:r>
            <w:r w:rsidR="00DE779A" w:rsidRPr="00F72CF0">
              <w:rPr>
                <w:rFonts w:ascii="Century Gothic" w:hAnsi="Century Gothic" w:cs="Arial"/>
                <w:sz w:val="20"/>
                <w:szCs w:val="20"/>
              </w:rPr>
              <w:t xml:space="preserve"> per </w:t>
            </w:r>
            <w:r w:rsidR="00607804" w:rsidRPr="00F72CF0">
              <w:rPr>
                <w:rFonts w:ascii="Century Gothic" w:hAnsi="Century Gothic" w:cs="Arial"/>
                <w:sz w:val="20"/>
                <w:szCs w:val="20"/>
              </w:rPr>
              <w:t xml:space="preserve">a cada </w:t>
            </w:r>
            <w:r w:rsidR="00DE779A" w:rsidRPr="00F72CF0">
              <w:rPr>
                <w:rFonts w:ascii="Century Gothic" w:hAnsi="Century Gothic" w:cs="Arial"/>
                <w:sz w:val="20"/>
                <w:szCs w:val="20"/>
              </w:rPr>
              <w:t>alumne, s</w:t>
            </w:r>
            <w:r w:rsidR="00607804" w:rsidRPr="00F72CF0">
              <w:rPr>
                <w:rFonts w:ascii="Century Gothic" w:hAnsi="Century Gothic" w:cs="Arial"/>
                <w:sz w:val="20"/>
                <w:szCs w:val="20"/>
              </w:rPr>
              <w:t>i</w:t>
            </w:r>
            <w:r w:rsidR="00137C61" w:rsidRPr="00F72CF0">
              <w:rPr>
                <w:rFonts w:ascii="Century Gothic" w:hAnsi="Century Gothic" w:cs="Arial"/>
                <w:sz w:val="20"/>
                <w:szCs w:val="20"/>
              </w:rPr>
              <w:t xml:space="preserve">s </w:t>
            </w:r>
            <w:r w:rsidR="00094019" w:rsidRPr="00F72CF0">
              <w:rPr>
                <w:rFonts w:ascii="Century Gothic" w:hAnsi="Century Gothic" w:cs="Arial"/>
                <w:sz w:val="20"/>
                <w:szCs w:val="20"/>
              </w:rPr>
              <w:t>objectes</w:t>
            </w:r>
            <w:r w:rsidR="00137C61" w:rsidRPr="00F72CF0">
              <w:rPr>
                <w:rFonts w:ascii="Century Gothic" w:hAnsi="Century Gothic" w:cs="Arial"/>
                <w:sz w:val="20"/>
                <w:szCs w:val="20"/>
              </w:rPr>
              <w:t xml:space="preserve"> de </w:t>
            </w:r>
            <w:r w:rsidR="00094019" w:rsidRPr="00F72CF0">
              <w:rPr>
                <w:rFonts w:ascii="Century Gothic" w:hAnsi="Century Gothic" w:cs="Arial"/>
                <w:sz w:val="20"/>
                <w:szCs w:val="20"/>
              </w:rPr>
              <w:t>classe</w:t>
            </w:r>
            <w:r w:rsidR="00137C61" w:rsidRPr="00F72CF0">
              <w:rPr>
                <w:rFonts w:ascii="Century Gothic" w:hAnsi="Century Gothic" w:cs="Arial"/>
                <w:sz w:val="20"/>
                <w:szCs w:val="20"/>
              </w:rPr>
              <w:t xml:space="preserve"> o </w:t>
            </w:r>
            <w:r w:rsidR="00094019" w:rsidRPr="00F72CF0">
              <w:rPr>
                <w:rFonts w:ascii="Century Gothic" w:hAnsi="Century Gothic" w:cs="Arial"/>
                <w:sz w:val="20"/>
                <w:szCs w:val="20"/>
              </w:rPr>
              <w:t>joguines</w:t>
            </w:r>
            <w:r w:rsidR="00DE779A" w:rsidRPr="00F72CF0">
              <w:rPr>
                <w:rFonts w:ascii="Century Gothic" w:hAnsi="Century Gothic" w:cs="Arial"/>
                <w:sz w:val="20"/>
                <w:szCs w:val="20"/>
              </w:rPr>
              <w:t xml:space="preserve"> o aliment</w:t>
            </w:r>
            <w:r w:rsidR="00076C8C" w:rsidRPr="00F72CF0">
              <w:rPr>
                <w:rFonts w:ascii="Century Gothic" w:hAnsi="Century Gothic" w:cs="Arial"/>
                <w:sz w:val="20"/>
                <w:szCs w:val="20"/>
              </w:rPr>
              <w:t>s con</w:t>
            </w:r>
            <w:r w:rsidR="00DE779A" w:rsidRPr="00F72CF0">
              <w:rPr>
                <w:rFonts w:ascii="Century Gothic" w:hAnsi="Century Gothic" w:cs="Arial"/>
                <w:sz w:val="20"/>
                <w:szCs w:val="20"/>
              </w:rPr>
              <w:t>eguts</w:t>
            </w:r>
            <w:r w:rsidR="00B06589" w:rsidRPr="00F72CF0">
              <w:rPr>
                <w:rFonts w:ascii="Century Gothic" w:hAnsi="Century Gothic" w:cs="Arial"/>
                <w:sz w:val="20"/>
                <w:szCs w:val="20"/>
              </w:rPr>
              <w:t>, s</w:t>
            </w:r>
            <w:r w:rsidR="00137C61" w:rsidRPr="00F72CF0">
              <w:rPr>
                <w:rFonts w:ascii="Century Gothic" w:hAnsi="Century Gothic" w:cs="Arial"/>
                <w:sz w:val="20"/>
                <w:szCs w:val="20"/>
              </w:rPr>
              <w:t>i</w:t>
            </w:r>
            <w:r w:rsidR="00607804" w:rsidRPr="00F72CF0">
              <w:rPr>
                <w:rFonts w:ascii="Century Gothic" w:hAnsi="Century Gothic" w:cs="Arial"/>
                <w:sz w:val="20"/>
                <w:szCs w:val="20"/>
              </w:rPr>
              <w:t xml:space="preserve">s </w:t>
            </w:r>
            <w:r w:rsidR="00DE779A" w:rsidRPr="00F72CF0">
              <w:rPr>
                <w:rFonts w:ascii="Century Gothic" w:hAnsi="Century Gothic" w:cs="Arial"/>
                <w:sz w:val="20"/>
                <w:szCs w:val="20"/>
              </w:rPr>
              <w:t>bosses</w:t>
            </w:r>
            <w:r w:rsidR="00607804" w:rsidRPr="00F72CF0">
              <w:rPr>
                <w:rFonts w:ascii="Century Gothic" w:hAnsi="Century Gothic" w:cs="Arial"/>
                <w:sz w:val="20"/>
                <w:szCs w:val="20"/>
              </w:rPr>
              <w:t xml:space="preserve"> no transparents, un </w:t>
            </w:r>
            <w:r w:rsidR="006A1BD9" w:rsidRPr="00F72CF0">
              <w:rPr>
                <w:rFonts w:ascii="Century Gothic" w:hAnsi="Century Gothic" w:cs="Arial"/>
                <w:sz w:val="20"/>
                <w:szCs w:val="20"/>
              </w:rPr>
              <w:t>CD</w:t>
            </w:r>
            <w:r w:rsidR="00607804" w:rsidRPr="00F72CF0">
              <w:rPr>
                <w:rFonts w:ascii="Century Gothic" w:hAnsi="Century Gothic" w:cs="Arial"/>
                <w:sz w:val="20"/>
                <w:szCs w:val="20"/>
              </w:rPr>
              <w:t xml:space="preserve"> de música</w:t>
            </w:r>
            <w:r w:rsidR="00076C8C" w:rsidRPr="00F72CF0">
              <w:rPr>
                <w:rFonts w:ascii="Century Gothic" w:hAnsi="Century Gothic" w:cs="Arial"/>
                <w:sz w:val="20"/>
                <w:szCs w:val="20"/>
              </w:rPr>
              <w:t xml:space="preserve">, </w:t>
            </w:r>
            <w:r w:rsidR="00DE779A" w:rsidRPr="00F72CF0">
              <w:rPr>
                <w:rFonts w:ascii="Century Gothic" w:hAnsi="Century Gothic" w:cs="Arial"/>
                <w:sz w:val="20"/>
                <w:szCs w:val="20"/>
              </w:rPr>
              <w:t>una joguina</w:t>
            </w:r>
            <w:r w:rsidR="00607804" w:rsidRPr="00F72CF0">
              <w:rPr>
                <w:rFonts w:ascii="Century Gothic" w:hAnsi="Century Gothic" w:cs="Arial"/>
                <w:sz w:val="20"/>
                <w:szCs w:val="20"/>
              </w:rPr>
              <w:t xml:space="preserve"> </w:t>
            </w:r>
            <w:r w:rsidR="00DE779A" w:rsidRPr="00F72CF0">
              <w:rPr>
                <w:rFonts w:ascii="Century Gothic" w:hAnsi="Century Gothic" w:cs="Arial"/>
                <w:sz w:val="20"/>
                <w:szCs w:val="20"/>
              </w:rPr>
              <w:t>i</w:t>
            </w:r>
            <w:r w:rsidR="00607804" w:rsidRPr="00F72CF0">
              <w:rPr>
                <w:rFonts w:ascii="Century Gothic" w:hAnsi="Century Gothic" w:cs="Arial"/>
                <w:sz w:val="20"/>
                <w:szCs w:val="20"/>
              </w:rPr>
              <w:t xml:space="preserve"> un da</w:t>
            </w:r>
            <w:r w:rsidR="00DE779A" w:rsidRPr="00F72CF0">
              <w:rPr>
                <w:rFonts w:ascii="Century Gothic" w:hAnsi="Century Gothic" w:cs="Arial"/>
                <w:sz w:val="20"/>
                <w:szCs w:val="20"/>
              </w:rPr>
              <w:t>u per a</w:t>
            </w:r>
            <w:r w:rsidR="00607804" w:rsidRPr="00F72CF0">
              <w:rPr>
                <w:rFonts w:ascii="Century Gothic" w:hAnsi="Century Gothic" w:cs="Arial"/>
                <w:sz w:val="20"/>
                <w:szCs w:val="20"/>
              </w:rPr>
              <w:t xml:space="preserve"> cada grup de </w:t>
            </w:r>
            <w:r w:rsidR="00094019" w:rsidRPr="00F72CF0">
              <w:rPr>
                <w:rFonts w:ascii="Century Gothic" w:hAnsi="Century Gothic" w:cs="Arial"/>
                <w:sz w:val="20"/>
                <w:szCs w:val="20"/>
              </w:rPr>
              <w:t>quatre</w:t>
            </w:r>
            <w:r w:rsidR="00607804" w:rsidRPr="00F72CF0">
              <w:rPr>
                <w:rFonts w:ascii="Century Gothic" w:hAnsi="Century Gothic" w:cs="Arial"/>
                <w:sz w:val="20"/>
                <w:szCs w:val="20"/>
              </w:rPr>
              <w:t xml:space="preserve"> </w:t>
            </w:r>
            <w:r w:rsidR="00094019" w:rsidRPr="00F72CF0">
              <w:rPr>
                <w:rFonts w:ascii="Century Gothic" w:hAnsi="Century Gothic" w:cs="Arial"/>
                <w:sz w:val="20"/>
                <w:szCs w:val="20"/>
              </w:rPr>
              <w:t>alumnes</w:t>
            </w:r>
            <w:r w:rsidR="00607804" w:rsidRPr="00F72CF0">
              <w:rPr>
                <w:rFonts w:ascii="Century Gothic" w:hAnsi="Century Gothic" w:cs="Arial"/>
                <w:sz w:val="20"/>
                <w:szCs w:val="20"/>
              </w:rPr>
              <w:t xml:space="preserve"> o un </w:t>
            </w:r>
            <w:r w:rsidR="00094019" w:rsidRPr="00F72CF0">
              <w:rPr>
                <w:rFonts w:ascii="Century Gothic" w:hAnsi="Century Gothic" w:cs="Arial"/>
                <w:sz w:val="20"/>
                <w:szCs w:val="20"/>
              </w:rPr>
              <w:t>joc</w:t>
            </w:r>
            <w:r w:rsidR="00607804" w:rsidRPr="00F72CF0">
              <w:rPr>
                <w:rFonts w:ascii="Century Gothic" w:hAnsi="Century Gothic" w:cs="Arial"/>
                <w:sz w:val="20"/>
                <w:szCs w:val="20"/>
              </w:rPr>
              <w:t xml:space="preserve"> gran</w:t>
            </w:r>
            <w:r w:rsidR="00137C61" w:rsidRPr="00F72CF0">
              <w:rPr>
                <w:rFonts w:ascii="Century Gothic" w:hAnsi="Century Gothic" w:cs="Arial"/>
                <w:sz w:val="20"/>
                <w:szCs w:val="20"/>
              </w:rPr>
              <w:t xml:space="preserve"> (</w:t>
            </w:r>
            <w:r w:rsidR="008D3DE3" w:rsidRPr="00F72CF0">
              <w:rPr>
                <w:rFonts w:ascii="Century Gothic" w:hAnsi="Century Gothic" w:cs="Arial"/>
                <w:sz w:val="20"/>
                <w:szCs w:val="20"/>
              </w:rPr>
              <w:t>per</w:t>
            </w:r>
            <w:r w:rsidR="00137C61" w:rsidRPr="00F72CF0">
              <w:rPr>
                <w:rFonts w:ascii="Century Gothic" w:hAnsi="Century Gothic" w:cs="Arial"/>
                <w:sz w:val="20"/>
                <w:szCs w:val="20"/>
              </w:rPr>
              <w:t xml:space="preserve"> e</w:t>
            </w:r>
            <w:r w:rsidR="00B06589" w:rsidRPr="00F72CF0">
              <w:rPr>
                <w:rFonts w:ascii="Century Gothic" w:hAnsi="Century Gothic" w:cs="Arial"/>
                <w:sz w:val="20"/>
                <w:szCs w:val="20"/>
              </w:rPr>
              <w:t>x</w:t>
            </w:r>
            <w:r w:rsidR="00137C61" w:rsidRPr="00F72CF0">
              <w:rPr>
                <w:rFonts w:ascii="Century Gothic" w:hAnsi="Century Gothic" w:cs="Arial"/>
                <w:sz w:val="20"/>
                <w:szCs w:val="20"/>
              </w:rPr>
              <w:t>.</w:t>
            </w:r>
            <w:r w:rsidR="00607804" w:rsidRPr="00F72CF0">
              <w:rPr>
                <w:rFonts w:ascii="Century Gothic" w:hAnsi="Century Gothic" w:cs="Arial"/>
                <w:sz w:val="20"/>
                <w:szCs w:val="20"/>
              </w:rPr>
              <w:t xml:space="preserve"> </w:t>
            </w:r>
            <w:r w:rsidR="00C600B9" w:rsidRPr="00F72CF0">
              <w:rPr>
                <w:rFonts w:ascii="Century Gothic" w:hAnsi="Century Gothic" w:cs="Arial"/>
                <w:sz w:val="20"/>
                <w:szCs w:val="20"/>
              </w:rPr>
              <w:t xml:space="preserve">un </w:t>
            </w:r>
            <w:r w:rsidR="00A02304" w:rsidRPr="00F72CF0">
              <w:rPr>
                <w:rFonts w:ascii="Century Gothic" w:hAnsi="Century Gothic" w:cs="Arial"/>
                <w:sz w:val="20"/>
                <w:szCs w:val="20"/>
              </w:rPr>
              <w:t>trencaclosques</w:t>
            </w:r>
            <w:r w:rsidR="00C600B9" w:rsidRPr="00F72CF0">
              <w:rPr>
                <w:rFonts w:ascii="Century Gothic" w:hAnsi="Century Gothic" w:cs="Arial"/>
                <w:sz w:val="20"/>
                <w:szCs w:val="20"/>
              </w:rPr>
              <w:t xml:space="preserve"> g</w:t>
            </w:r>
            <w:r w:rsidR="00B06589" w:rsidRPr="00F72CF0">
              <w:rPr>
                <w:rFonts w:ascii="Century Gothic" w:hAnsi="Century Gothic" w:cs="Arial"/>
                <w:sz w:val="20"/>
                <w:szCs w:val="20"/>
              </w:rPr>
              <w:t>e</w:t>
            </w:r>
            <w:r w:rsidR="00C600B9" w:rsidRPr="00F72CF0">
              <w:rPr>
                <w:rFonts w:ascii="Century Gothic" w:hAnsi="Century Gothic" w:cs="Arial"/>
                <w:sz w:val="20"/>
                <w:szCs w:val="20"/>
              </w:rPr>
              <w:t>gant</w:t>
            </w:r>
            <w:r w:rsidR="00B06589" w:rsidRPr="00F72CF0">
              <w:rPr>
                <w:rFonts w:ascii="Century Gothic" w:hAnsi="Century Gothic" w:cs="Arial"/>
                <w:sz w:val="20"/>
                <w:szCs w:val="20"/>
              </w:rPr>
              <w:t>)</w:t>
            </w:r>
            <w:r w:rsidR="00607804" w:rsidRPr="00F72CF0">
              <w:rPr>
                <w:rFonts w:ascii="Century Gothic" w:hAnsi="Century Gothic" w:cs="Arial"/>
                <w:sz w:val="20"/>
                <w:szCs w:val="20"/>
              </w:rPr>
              <w:t xml:space="preserve">, </w:t>
            </w:r>
            <w:r w:rsidR="00076C8C" w:rsidRPr="00F72CF0">
              <w:rPr>
                <w:rFonts w:ascii="Century Gothic" w:hAnsi="Century Gothic" w:cs="Arial"/>
                <w:sz w:val="20"/>
                <w:szCs w:val="20"/>
              </w:rPr>
              <w:t>tir</w:t>
            </w:r>
            <w:r w:rsidR="00B06589" w:rsidRPr="00F72CF0">
              <w:rPr>
                <w:rFonts w:ascii="Century Gothic" w:hAnsi="Century Gothic" w:cs="Arial"/>
                <w:sz w:val="20"/>
                <w:szCs w:val="20"/>
              </w:rPr>
              <w:t>e</w:t>
            </w:r>
            <w:r w:rsidR="00076C8C" w:rsidRPr="00F72CF0">
              <w:rPr>
                <w:rFonts w:ascii="Century Gothic" w:hAnsi="Century Gothic" w:cs="Arial"/>
                <w:sz w:val="20"/>
                <w:szCs w:val="20"/>
              </w:rPr>
              <w:t xml:space="preserve">s de </w:t>
            </w:r>
            <w:r w:rsidR="00094019" w:rsidRPr="00F72CF0">
              <w:rPr>
                <w:rFonts w:ascii="Century Gothic" w:hAnsi="Century Gothic" w:cs="Arial"/>
                <w:sz w:val="20"/>
                <w:szCs w:val="20"/>
              </w:rPr>
              <w:t>paper</w:t>
            </w:r>
            <w:r w:rsidR="00B06589" w:rsidRPr="00F72CF0">
              <w:rPr>
                <w:rFonts w:ascii="Century Gothic" w:hAnsi="Century Gothic" w:cs="Arial"/>
                <w:sz w:val="20"/>
                <w:szCs w:val="20"/>
              </w:rPr>
              <w:t xml:space="preserve"> o </w:t>
            </w:r>
            <w:r w:rsidR="00A02304" w:rsidRPr="00F72CF0">
              <w:rPr>
                <w:rFonts w:ascii="Century Gothic" w:hAnsi="Century Gothic" w:cs="Arial"/>
                <w:sz w:val="20"/>
                <w:szCs w:val="20"/>
              </w:rPr>
              <w:t>cartolina</w:t>
            </w:r>
            <w:r w:rsidR="00B06589" w:rsidRPr="00F72CF0">
              <w:rPr>
                <w:rFonts w:ascii="Century Gothic" w:hAnsi="Century Gothic" w:cs="Arial"/>
                <w:sz w:val="20"/>
                <w:szCs w:val="20"/>
              </w:rPr>
              <w:t xml:space="preserve"> la mei</w:t>
            </w:r>
            <w:r w:rsidR="00076C8C" w:rsidRPr="00F72CF0">
              <w:rPr>
                <w:rFonts w:ascii="Century Gothic" w:hAnsi="Century Gothic" w:cs="Arial"/>
                <w:sz w:val="20"/>
                <w:szCs w:val="20"/>
              </w:rPr>
              <w:t>ta</w:t>
            </w:r>
            <w:r w:rsidR="00B06589" w:rsidRPr="00F72CF0">
              <w:rPr>
                <w:rFonts w:ascii="Century Gothic" w:hAnsi="Century Gothic" w:cs="Arial"/>
                <w:sz w:val="20"/>
                <w:szCs w:val="20"/>
              </w:rPr>
              <w:t>t</w:t>
            </w:r>
            <w:r w:rsidR="00076C8C" w:rsidRPr="00F72CF0">
              <w:rPr>
                <w:rFonts w:ascii="Century Gothic" w:hAnsi="Century Gothic" w:cs="Arial"/>
                <w:sz w:val="20"/>
                <w:szCs w:val="20"/>
              </w:rPr>
              <w:t xml:space="preserve"> </w:t>
            </w:r>
            <w:r w:rsidR="00B06589" w:rsidRPr="00F72CF0">
              <w:rPr>
                <w:rFonts w:ascii="Century Gothic" w:hAnsi="Century Gothic" w:cs="Arial"/>
                <w:sz w:val="20"/>
                <w:szCs w:val="20"/>
              </w:rPr>
              <w:t>amb</w:t>
            </w:r>
            <w:r w:rsidR="00076C8C" w:rsidRPr="00F72CF0">
              <w:rPr>
                <w:rFonts w:ascii="Century Gothic" w:hAnsi="Century Gothic" w:cs="Arial"/>
                <w:sz w:val="20"/>
                <w:szCs w:val="20"/>
              </w:rPr>
              <w:t xml:space="preserve"> “yes” escri</w:t>
            </w:r>
            <w:r w:rsidR="00137C61" w:rsidRPr="00F72CF0">
              <w:rPr>
                <w:rFonts w:ascii="Century Gothic" w:hAnsi="Century Gothic" w:cs="Arial"/>
                <w:sz w:val="20"/>
                <w:szCs w:val="20"/>
              </w:rPr>
              <w:t>t</w:t>
            </w:r>
            <w:r w:rsidR="00076C8C" w:rsidRPr="00F72CF0">
              <w:rPr>
                <w:rFonts w:ascii="Century Gothic" w:hAnsi="Century Gothic" w:cs="Arial"/>
                <w:sz w:val="20"/>
                <w:szCs w:val="20"/>
              </w:rPr>
              <w:t xml:space="preserve"> </w:t>
            </w:r>
            <w:r w:rsidR="00B06589" w:rsidRPr="00F72CF0">
              <w:rPr>
                <w:rFonts w:ascii="Century Gothic" w:hAnsi="Century Gothic" w:cs="Arial"/>
                <w:sz w:val="20"/>
                <w:szCs w:val="20"/>
              </w:rPr>
              <w:t>i</w:t>
            </w:r>
            <w:r w:rsidR="00076C8C" w:rsidRPr="00F72CF0">
              <w:rPr>
                <w:rFonts w:ascii="Century Gothic" w:hAnsi="Century Gothic" w:cs="Arial"/>
                <w:sz w:val="20"/>
                <w:szCs w:val="20"/>
              </w:rPr>
              <w:t xml:space="preserve"> l</w:t>
            </w:r>
            <w:r w:rsidR="00B06589" w:rsidRPr="00F72CF0">
              <w:rPr>
                <w:rFonts w:ascii="Century Gothic" w:hAnsi="Century Gothic" w:cs="Arial"/>
                <w:sz w:val="20"/>
                <w:szCs w:val="20"/>
              </w:rPr>
              <w:t>’altre mei</w:t>
            </w:r>
            <w:r w:rsidR="00076C8C" w:rsidRPr="00F72CF0">
              <w:rPr>
                <w:rFonts w:ascii="Century Gothic" w:hAnsi="Century Gothic" w:cs="Arial"/>
                <w:sz w:val="20"/>
                <w:szCs w:val="20"/>
              </w:rPr>
              <w:t>ta</w:t>
            </w:r>
            <w:r w:rsidR="00B06589" w:rsidRPr="00F72CF0">
              <w:rPr>
                <w:rFonts w:ascii="Century Gothic" w:hAnsi="Century Gothic" w:cs="Arial"/>
                <w:sz w:val="20"/>
                <w:szCs w:val="20"/>
              </w:rPr>
              <w:t>t</w:t>
            </w:r>
            <w:r w:rsidR="00076C8C" w:rsidRPr="00F72CF0">
              <w:rPr>
                <w:rFonts w:ascii="Century Gothic" w:hAnsi="Century Gothic" w:cs="Arial"/>
                <w:sz w:val="20"/>
                <w:szCs w:val="20"/>
              </w:rPr>
              <w:t xml:space="preserve"> </w:t>
            </w:r>
            <w:r w:rsidR="00B06589" w:rsidRPr="00F72CF0">
              <w:rPr>
                <w:rFonts w:ascii="Century Gothic" w:hAnsi="Century Gothic" w:cs="Arial"/>
                <w:sz w:val="20"/>
                <w:szCs w:val="20"/>
              </w:rPr>
              <w:t>amb</w:t>
            </w:r>
            <w:r w:rsidR="00076C8C" w:rsidRPr="00F72CF0">
              <w:rPr>
                <w:rFonts w:ascii="Century Gothic" w:hAnsi="Century Gothic" w:cs="Arial"/>
                <w:sz w:val="20"/>
                <w:szCs w:val="20"/>
              </w:rPr>
              <w:t xml:space="preserve"> “no”</w:t>
            </w:r>
            <w:r w:rsidR="00137C61" w:rsidRPr="00F72CF0">
              <w:rPr>
                <w:rFonts w:ascii="Century Gothic" w:hAnsi="Century Gothic" w:cs="Arial"/>
                <w:sz w:val="20"/>
                <w:szCs w:val="20"/>
              </w:rPr>
              <w:t xml:space="preserve">, </w:t>
            </w:r>
            <w:r w:rsidR="00607804" w:rsidRPr="00F72CF0">
              <w:rPr>
                <w:rFonts w:ascii="Century Gothic" w:hAnsi="Century Gothic" w:cs="Arial"/>
                <w:sz w:val="20"/>
                <w:szCs w:val="20"/>
              </w:rPr>
              <w:t>una ca</w:t>
            </w:r>
            <w:r w:rsidR="00B06589" w:rsidRPr="00F72CF0">
              <w:rPr>
                <w:rFonts w:ascii="Century Gothic" w:hAnsi="Century Gothic" w:cs="Arial"/>
                <w:sz w:val="20"/>
                <w:szCs w:val="20"/>
              </w:rPr>
              <w:t>ix</w:t>
            </w:r>
            <w:r w:rsidR="00607804" w:rsidRPr="00F72CF0">
              <w:rPr>
                <w:rFonts w:ascii="Century Gothic" w:hAnsi="Century Gothic" w:cs="Arial"/>
                <w:sz w:val="20"/>
                <w:szCs w:val="20"/>
              </w:rPr>
              <w:t xml:space="preserve">a o una </w:t>
            </w:r>
            <w:r w:rsidR="00DE779A" w:rsidRPr="00F72CF0">
              <w:rPr>
                <w:rFonts w:ascii="Century Gothic" w:hAnsi="Century Gothic" w:cs="Arial"/>
                <w:sz w:val="20"/>
                <w:szCs w:val="20"/>
              </w:rPr>
              <w:t>bossa</w:t>
            </w:r>
            <w:r w:rsidR="00A121F8" w:rsidRPr="00F72CF0">
              <w:rPr>
                <w:rFonts w:ascii="Century Gothic" w:hAnsi="Century Gothic" w:cs="Arial"/>
                <w:sz w:val="20"/>
                <w:szCs w:val="20"/>
              </w:rPr>
              <w:t xml:space="preserve">, </w:t>
            </w:r>
            <w:r w:rsidR="00094019" w:rsidRPr="00F72CF0">
              <w:rPr>
                <w:rFonts w:ascii="Century Gothic" w:hAnsi="Century Gothic" w:cs="Arial"/>
                <w:sz w:val="20"/>
                <w:szCs w:val="20"/>
              </w:rPr>
              <w:t>paper</w:t>
            </w:r>
            <w:r w:rsidR="00B06589" w:rsidRPr="00F72CF0">
              <w:rPr>
                <w:rFonts w:ascii="Century Gothic" w:hAnsi="Century Gothic" w:cs="Arial"/>
                <w:sz w:val="20"/>
                <w:szCs w:val="20"/>
              </w:rPr>
              <w:t xml:space="preserve"> i</w:t>
            </w:r>
            <w:r w:rsidR="00A121F8" w:rsidRPr="00F72CF0">
              <w:rPr>
                <w:rFonts w:ascii="Century Gothic" w:hAnsi="Century Gothic" w:cs="Arial"/>
                <w:sz w:val="20"/>
                <w:szCs w:val="20"/>
              </w:rPr>
              <w:t xml:space="preserve"> material p</w:t>
            </w:r>
            <w:r w:rsidR="00B06589" w:rsidRPr="00F72CF0">
              <w:rPr>
                <w:rFonts w:ascii="Century Gothic" w:hAnsi="Century Gothic" w:cs="Arial"/>
                <w:sz w:val="20"/>
                <w:szCs w:val="20"/>
              </w:rPr>
              <w:t>e</w:t>
            </w:r>
            <w:r w:rsidR="00A121F8" w:rsidRPr="00F72CF0">
              <w:rPr>
                <w:rFonts w:ascii="Century Gothic" w:hAnsi="Century Gothic" w:cs="Arial"/>
                <w:sz w:val="20"/>
                <w:szCs w:val="20"/>
              </w:rPr>
              <w:t xml:space="preserve">r </w:t>
            </w:r>
            <w:r w:rsidR="00B06589" w:rsidRPr="00F72CF0">
              <w:rPr>
                <w:rFonts w:ascii="Century Gothic" w:hAnsi="Century Gothic" w:cs="Arial"/>
                <w:sz w:val="20"/>
                <w:szCs w:val="20"/>
              </w:rPr>
              <w:t>dibuixar</w:t>
            </w:r>
            <w:r w:rsidR="00A121F8" w:rsidRPr="00F72CF0">
              <w:rPr>
                <w:rFonts w:ascii="Century Gothic" w:hAnsi="Century Gothic" w:cs="Arial"/>
                <w:sz w:val="20"/>
                <w:szCs w:val="20"/>
              </w:rPr>
              <w:t xml:space="preserve">, </w:t>
            </w:r>
            <w:r w:rsidR="00137C61" w:rsidRPr="00F72CF0">
              <w:rPr>
                <w:rFonts w:ascii="Century Gothic" w:hAnsi="Century Gothic" w:cs="Arial"/>
                <w:sz w:val="20"/>
                <w:szCs w:val="20"/>
              </w:rPr>
              <w:t xml:space="preserve">un </w:t>
            </w:r>
            <w:r w:rsidR="00B06589" w:rsidRPr="00F72CF0">
              <w:rPr>
                <w:rFonts w:ascii="Century Gothic" w:hAnsi="Century Gothic" w:cs="Arial"/>
                <w:sz w:val="20"/>
                <w:szCs w:val="20"/>
              </w:rPr>
              <w:t>cercle</w:t>
            </w:r>
            <w:r w:rsidR="00137C61" w:rsidRPr="00F72CF0">
              <w:rPr>
                <w:rFonts w:ascii="Century Gothic" w:hAnsi="Century Gothic" w:cs="Arial"/>
                <w:sz w:val="20"/>
                <w:szCs w:val="20"/>
              </w:rPr>
              <w:t xml:space="preserve"> de </w:t>
            </w:r>
            <w:r w:rsidR="00A02304" w:rsidRPr="00F72CF0">
              <w:rPr>
                <w:rFonts w:ascii="Century Gothic" w:hAnsi="Century Gothic" w:cs="Arial"/>
                <w:sz w:val="20"/>
                <w:szCs w:val="20"/>
              </w:rPr>
              <w:t>cartolina</w:t>
            </w:r>
            <w:r w:rsidR="00137C61" w:rsidRPr="00F72CF0">
              <w:rPr>
                <w:rFonts w:ascii="Century Gothic" w:hAnsi="Century Gothic" w:cs="Arial"/>
                <w:sz w:val="20"/>
                <w:szCs w:val="20"/>
              </w:rPr>
              <w:t xml:space="preserve"> roja </w:t>
            </w:r>
            <w:r w:rsidR="00B06589" w:rsidRPr="00F72CF0">
              <w:rPr>
                <w:rFonts w:ascii="Century Gothic" w:hAnsi="Century Gothic" w:cs="Arial"/>
                <w:sz w:val="20"/>
                <w:szCs w:val="20"/>
              </w:rPr>
              <w:t xml:space="preserve">i un altre de verda o una safata d’aigua amb </w:t>
            </w:r>
            <w:r w:rsidR="00A02304" w:rsidRPr="00F72CF0">
              <w:rPr>
                <w:rFonts w:ascii="Century Gothic" w:hAnsi="Century Gothic" w:cs="Arial"/>
                <w:sz w:val="20"/>
                <w:szCs w:val="20"/>
              </w:rPr>
              <w:t>objectes</w:t>
            </w:r>
            <w:r w:rsidR="00B06589" w:rsidRPr="00F72CF0">
              <w:rPr>
                <w:rFonts w:ascii="Century Gothic" w:hAnsi="Century Gothic" w:cs="Arial"/>
                <w:sz w:val="20"/>
                <w:szCs w:val="20"/>
              </w:rPr>
              <w:t xml:space="preserve"> que floten o s’enfonsin, l</w:t>
            </w:r>
            <w:r w:rsidR="00A121F8" w:rsidRPr="00F72CF0">
              <w:rPr>
                <w:rFonts w:ascii="Century Gothic" w:hAnsi="Century Gothic" w:cs="Arial"/>
                <w:sz w:val="20"/>
                <w:szCs w:val="20"/>
              </w:rPr>
              <w:t>letra d</w:t>
            </w:r>
            <w:r w:rsidR="00B06589" w:rsidRPr="00F72CF0">
              <w:rPr>
                <w:rFonts w:ascii="Century Gothic" w:hAnsi="Century Gothic" w:cs="Arial"/>
                <w:sz w:val="20"/>
                <w:szCs w:val="20"/>
              </w:rPr>
              <w:t>’</w:t>
            </w:r>
            <w:r w:rsidR="00A121F8" w:rsidRPr="00F72CF0">
              <w:rPr>
                <w:rFonts w:ascii="Century Gothic" w:hAnsi="Century Gothic" w:cs="Arial"/>
                <w:sz w:val="20"/>
                <w:szCs w:val="20"/>
              </w:rPr>
              <w:t xml:space="preserve">una </w:t>
            </w:r>
            <w:r w:rsidR="00990D50" w:rsidRPr="00F72CF0">
              <w:rPr>
                <w:rFonts w:ascii="Century Gothic" w:hAnsi="Century Gothic" w:cs="Arial"/>
                <w:sz w:val="20"/>
                <w:szCs w:val="20"/>
              </w:rPr>
              <w:t>cançó</w:t>
            </w:r>
            <w:r w:rsidR="00A121F8" w:rsidRPr="00F72CF0">
              <w:rPr>
                <w:rFonts w:ascii="Century Gothic" w:hAnsi="Century Gothic" w:cs="Arial"/>
                <w:sz w:val="20"/>
                <w:szCs w:val="20"/>
              </w:rPr>
              <w:t xml:space="preserve"> tradicional sobre un transport (p.e</w:t>
            </w:r>
            <w:r w:rsidR="00B06589" w:rsidRPr="00F72CF0">
              <w:rPr>
                <w:rFonts w:ascii="Century Gothic" w:hAnsi="Century Gothic" w:cs="Arial"/>
                <w:sz w:val="20"/>
                <w:szCs w:val="20"/>
              </w:rPr>
              <w:t>x</w:t>
            </w:r>
            <w:r w:rsidR="00A121F8" w:rsidRPr="00F72CF0">
              <w:rPr>
                <w:rFonts w:ascii="Century Gothic" w:hAnsi="Century Gothic" w:cs="Arial"/>
                <w:sz w:val="20"/>
                <w:szCs w:val="20"/>
              </w:rPr>
              <w:t xml:space="preserve">, </w:t>
            </w:r>
            <w:r w:rsidR="00A121F8" w:rsidRPr="00F72CF0">
              <w:rPr>
                <w:rFonts w:ascii="Century Gothic" w:hAnsi="Century Gothic" w:cs="Arial"/>
                <w:i/>
                <w:sz w:val="20"/>
                <w:szCs w:val="20"/>
              </w:rPr>
              <w:t>Row, row, row your boat</w:t>
            </w:r>
            <w:r w:rsidR="00A121F8" w:rsidRPr="00F72CF0">
              <w:rPr>
                <w:rFonts w:ascii="Century Gothic" w:hAnsi="Century Gothic" w:cs="Arial"/>
                <w:sz w:val="20"/>
                <w:szCs w:val="20"/>
              </w:rPr>
              <w:t xml:space="preserve">) </w:t>
            </w:r>
            <w:r w:rsidR="00B06589" w:rsidRPr="00F72CF0">
              <w:rPr>
                <w:rFonts w:ascii="Century Gothic" w:hAnsi="Century Gothic" w:cs="Arial"/>
                <w:sz w:val="20"/>
                <w:szCs w:val="20"/>
              </w:rPr>
              <w:t>i</w:t>
            </w:r>
            <w:r w:rsidR="00A121F8" w:rsidRPr="00F72CF0">
              <w:rPr>
                <w:rFonts w:ascii="Century Gothic" w:hAnsi="Century Gothic" w:cs="Arial"/>
                <w:sz w:val="20"/>
                <w:szCs w:val="20"/>
              </w:rPr>
              <w:t xml:space="preserve">, si </w:t>
            </w:r>
            <w:r w:rsidR="00B06589" w:rsidRPr="00F72CF0">
              <w:rPr>
                <w:rFonts w:ascii="Century Gothic" w:hAnsi="Century Gothic" w:cs="Arial"/>
                <w:sz w:val="20"/>
                <w:szCs w:val="20"/>
              </w:rPr>
              <w:t>é</w:t>
            </w:r>
            <w:r w:rsidR="00A121F8" w:rsidRPr="00F72CF0">
              <w:rPr>
                <w:rFonts w:ascii="Century Gothic" w:hAnsi="Century Gothic" w:cs="Arial"/>
                <w:sz w:val="20"/>
                <w:szCs w:val="20"/>
              </w:rPr>
              <w:t xml:space="preserve">s </w:t>
            </w:r>
            <w:r w:rsidR="00094019" w:rsidRPr="00F72CF0">
              <w:rPr>
                <w:rFonts w:ascii="Century Gothic" w:hAnsi="Century Gothic" w:cs="Arial"/>
                <w:sz w:val="20"/>
                <w:szCs w:val="20"/>
              </w:rPr>
              <w:t>possible</w:t>
            </w:r>
            <w:r w:rsidR="00A121F8" w:rsidRPr="00F72CF0">
              <w:rPr>
                <w:rFonts w:ascii="Century Gothic" w:hAnsi="Century Gothic" w:cs="Arial"/>
                <w:sz w:val="20"/>
                <w:szCs w:val="20"/>
              </w:rPr>
              <w:t>, música.</w:t>
            </w:r>
          </w:p>
          <w:p w:rsidR="00607804" w:rsidRPr="00F72CF0" w:rsidRDefault="00607804" w:rsidP="00607804">
            <w:pPr>
              <w:pStyle w:val="Prrafodelista"/>
              <w:spacing w:after="0" w:line="240" w:lineRule="auto"/>
              <w:rPr>
                <w:rFonts w:ascii="Century Gothic" w:hAnsi="Century Gothic" w:cs="Arial"/>
                <w:b/>
                <w:sz w:val="20"/>
                <w:szCs w:val="20"/>
              </w:rPr>
            </w:pPr>
          </w:p>
        </w:tc>
      </w:tr>
      <w:tr w:rsidR="005443AB" w:rsidRPr="00F72CF0" w:rsidTr="00BE0BFA">
        <w:tc>
          <w:tcPr>
            <w:tcW w:w="9039" w:type="dxa"/>
            <w:shd w:val="clear" w:color="auto" w:fill="1F497D"/>
          </w:tcPr>
          <w:p w:rsidR="005443AB" w:rsidRPr="00F72CF0" w:rsidRDefault="00094019" w:rsidP="00BE0BFA">
            <w:pPr>
              <w:spacing w:after="0"/>
              <w:ind w:left="142" w:hanging="142"/>
              <w:rPr>
                <w:rFonts w:ascii="Century Gothic" w:hAnsi="Century Gothic" w:cs="Arial"/>
                <w:i/>
              </w:rPr>
            </w:pPr>
            <w:r w:rsidRPr="00F72CF0">
              <w:rPr>
                <w:rFonts w:ascii="Century Gothic" w:hAnsi="Century Gothic" w:cs="Arial"/>
                <w:b/>
                <w:color w:val="FFFFFF"/>
              </w:rPr>
              <w:t>Atenció a la diversitat</w:t>
            </w:r>
          </w:p>
        </w:tc>
      </w:tr>
      <w:tr w:rsidR="005443AB" w:rsidRPr="00F72CF0" w:rsidTr="00BE0BFA">
        <w:tc>
          <w:tcPr>
            <w:tcW w:w="9039" w:type="dxa"/>
            <w:shd w:val="clear" w:color="auto" w:fill="FFFFFF"/>
          </w:tcPr>
          <w:p w:rsidR="005443AB" w:rsidRPr="00F72CF0" w:rsidRDefault="005443AB" w:rsidP="00076C8C">
            <w:pPr>
              <w:spacing w:after="120"/>
              <w:ind w:left="720"/>
              <w:rPr>
                <w:rFonts w:ascii="Century Gothic" w:hAnsi="Century Gothic" w:cs="Arial"/>
                <w:sz w:val="2"/>
                <w:szCs w:val="2"/>
              </w:rPr>
            </w:pPr>
          </w:p>
          <w:p w:rsidR="005443AB" w:rsidRPr="00F72CF0" w:rsidRDefault="005443AB" w:rsidP="005443AB">
            <w:pPr>
              <w:pStyle w:val="Prrafodelista"/>
              <w:numPr>
                <w:ilvl w:val="0"/>
                <w:numId w:val="2"/>
              </w:numPr>
              <w:spacing w:after="0" w:line="240" w:lineRule="auto"/>
              <w:rPr>
                <w:rFonts w:ascii="Century Gothic" w:hAnsi="Century Gothic" w:cs="Arial"/>
                <w:sz w:val="20"/>
                <w:szCs w:val="18"/>
              </w:rPr>
            </w:pPr>
            <w:r w:rsidRPr="00F72CF0">
              <w:rPr>
                <w:rFonts w:ascii="Century Gothic" w:hAnsi="Century Gothic" w:cs="Arial"/>
                <w:i/>
                <w:sz w:val="20"/>
                <w:szCs w:val="18"/>
              </w:rPr>
              <w:t xml:space="preserve">Reinforcement </w:t>
            </w:r>
            <w:r w:rsidR="00B06589" w:rsidRPr="00F72CF0">
              <w:rPr>
                <w:rFonts w:ascii="Century Gothic" w:hAnsi="Century Gothic" w:cs="Arial"/>
                <w:sz w:val="20"/>
                <w:szCs w:val="18"/>
              </w:rPr>
              <w:t>i</w:t>
            </w:r>
            <w:r w:rsidRPr="00F72CF0">
              <w:rPr>
                <w:rFonts w:ascii="Century Gothic" w:hAnsi="Century Gothic" w:cs="Arial"/>
                <w:i/>
                <w:sz w:val="20"/>
                <w:szCs w:val="18"/>
              </w:rPr>
              <w:t xml:space="preserve"> Extension activities. Teacher’s</w:t>
            </w:r>
            <w:r w:rsidRPr="00F72CF0">
              <w:rPr>
                <w:rFonts w:ascii="Century Gothic" w:hAnsi="Century Gothic" w:cs="Arial"/>
                <w:sz w:val="20"/>
                <w:szCs w:val="18"/>
              </w:rPr>
              <w:t xml:space="preserve"> Book p. 115</w:t>
            </w:r>
            <w:r w:rsidR="00607804" w:rsidRPr="00F72CF0">
              <w:rPr>
                <w:rFonts w:ascii="Century Gothic" w:hAnsi="Century Gothic" w:cs="Arial"/>
                <w:sz w:val="20"/>
                <w:szCs w:val="18"/>
              </w:rPr>
              <w:t>-116</w:t>
            </w:r>
          </w:p>
          <w:p w:rsidR="005443AB" w:rsidRPr="00F72CF0" w:rsidRDefault="005443AB" w:rsidP="005443AB">
            <w:pPr>
              <w:pStyle w:val="Prrafodelista"/>
              <w:numPr>
                <w:ilvl w:val="0"/>
                <w:numId w:val="2"/>
              </w:numPr>
              <w:spacing w:after="0" w:line="240" w:lineRule="auto"/>
              <w:rPr>
                <w:rFonts w:ascii="Century Gothic" w:hAnsi="Century Gothic" w:cs="Arial"/>
                <w:sz w:val="20"/>
                <w:szCs w:val="18"/>
              </w:rPr>
            </w:pPr>
            <w:r w:rsidRPr="00F72CF0">
              <w:rPr>
                <w:rFonts w:ascii="Century Gothic" w:hAnsi="Century Gothic" w:cs="Arial"/>
                <w:sz w:val="20"/>
                <w:szCs w:val="18"/>
              </w:rPr>
              <w:t xml:space="preserve">Online Resources </w:t>
            </w:r>
            <w:r w:rsidR="00094019" w:rsidRPr="00F72CF0">
              <w:rPr>
                <w:rFonts w:ascii="Century Gothic" w:hAnsi="Century Gothic" w:cs="Arial"/>
                <w:sz w:val="20"/>
                <w:szCs w:val="18"/>
              </w:rPr>
              <w:t>de l’alumne</w:t>
            </w:r>
            <w:r w:rsidRPr="00F72CF0">
              <w:rPr>
                <w:rFonts w:ascii="Century Gothic" w:hAnsi="Century Gothic" w:cs="Arial"/>
                <w:sz w:val="20"/>
                <w:szCs w:val="18"/>
              </w:rPr>
              <w:t>.</w:t>
            </w:r>
          </w:p>
          <w:p w:rsidR="00A33D75" w:rsidRPr="00F72CF0" w:rsidRDefault="00094019" w:rsidP="00137C61">
            <w:pPr>
              <w:pStyle w:val="Prrafodelista"/>
              <w:numPr>
                <w:ilvl w:val="0"/>
                <w:numId w:val="2"/>
              </w:numPr>
              <w:spacing w:after="0" w:line="240" w:lineRule="auto"/>
              <w:rPr>
                <w:rFonts w:ascii="Century Gothic" w:hAnsi="Century Gothic" w:cs="Arial"/>
                <w:color w:val="FF0000"/>
                <w:sz w:val="20"/>
              </w:rPr>
            </w:pPr>
            <w:r w:rsidRPr="00F72CF0">
              <w:rPr>
                <w:rFonts w:ascii="Century Gothic" w:hAnsi="Century Gothic" w:cs="Arial"/>
                <w:sz w:val="20"/>
                <w:szCs w:val="18"/>
              </w:rPr>
              <w:t xml:space="preserve">Accés a més materials </w:t>
            </w:r>
            <w:r w:rsidR="005443AB" w:rsidRPr="00F72CF0">
              <w:rPr>
                <w:rFonts w:ascii="Century Gothic" w:hAnsi="Century Gothic" w:cs="Arial"/>
                <w:sz w:val="20"/>
                <w:szCs w:val="18"/>
              </w:rPr>
              <w:t xml:space="preserve">a través de The Cambridge Teacher: </w:t>
            </w:r>
            <w:hyperlink r:id="rId24" w:history="1">
              <w:r w:rsidR="00A33D75" w:rsidRPr="00F72CF0">
                <w:rPr>
                  <w:rStyle w:val="Hipervnculo"/>
                  <w:rFonts w:ascii="Century Gothic" w:hAnsi="Century Gothic" w:cs="Arial"/>
                  <w:sz w:val="20"/>
                  <w:szCs w:val="18"/>
                </w:rPr>
                <w:t>www.thecambridgeteacher.es</w:t>
              </w:r>
            </w:hyperlink>
          </w:p>
        </w:tc>
      </w:tr>
      <w:tr w:rsidR="005443AB" w:rsidRPr="00F72CF0" w:rsidTr="00BE0BFA">
        <w:tc>
          <w:tcPr>
            <w:tcW w:w="9039" w:type="dxa"/>
            <w:tcBorders>
              <w:top w:val="inset" w:sz="12" w:space="0" w:color="1F497D"/>
              <w:bottom w:val="inset" w:sz="12" w:space="0" w:color="1F497D"/>
            </w:tcBorders>
            <w:shd w:val="clear" w:color="auto" w:fill="1F497D"/>
          </w:tcPr>
          <w:p w:rsidR="005443AB" w:rsidRPr="00F72CF0" w:rsidRDefault="005443AB" w:rsidP="00BE0BFA">
            <w:pPr>
              <w:spacing w:after="0"/>
              <w:rPr>
                <w:rFonts w:ascii="Century Gothic" w:hAnsi="Century Gothic" w:cs="Arial"/>
                <w:b/>
                <w:color w:val="FFFFFF"/>
                <w:sz w:val="2"/>
              </w:rPr>
            </w:pPr>
          </w:p>
          <w:p w:rsidR="005443AB" w:rsidRPr="00F72CF0" w:rsidRDefault="00094019" w:rsidP="00BE0BFA">
            <w:pPr>
              <w:spacing w:after="0"/>
              <w:rPr>
                <w:rFonts w:ascii="Century Gothic" w:hAnsi="Century Gothic" w:cs="Arial"/>
                <w:b/>
                <w:color w:val="FFFFFF"/>
              </w:rPr>
            </w:pPr>
            <w:r w:rsidRPr="00F72CF0">
              <w:rPr>
                <w:rFonts w:ascii="Century Gothic" w:hAnsi="Century Gothic" w:cs="Arial"/>
                <w:b/>
                <w:color w:val="FFFFFF"/>
              </w:rPr>
              <w:t>Recursos d’avaluació de la unitat</w:t>
            </w:r>
          </w:p>
        </w:tc>
      </w:tr>
      <w:tr w:rsidR="005443AB" w:rsidRPr="00F72CF0" w:rsidTr="00BE0BFA">
        <w:tc>
          <w:tcPr>
            <w:tcW w:w="9039" w:type="dxa"/>
            <w:tcBorders>
              <w:top w:val="inset" w:sz="12" w:space="0" w:color="1F497D"/>
              <w:left w:val="single" w:sz="12" w:space="0" w:color="1F497D"/>
              <w:bottom w:val="inset" w:sz="12" w:space="0" w:color="1F497D"/>
              <w:right w:val="single" w:sz="12" w:space="0" w:color="1F497D"/>
            </w:tcBorders>
            <w:shd w:val="clear" w:color="auto" w:fill="auto"/>
          </w:tcPr>
          <w:p w:rsidR="005443AB" w:rsidRPr="00F72CF0" w:rsidRDefault="005443AB" w:rsidP="00076C8C">
            <w:pPr>
              <w:spacing w:after="120"/>
              <w:ind w:left="720"/>
              <w:rPr>
                <w:rFonts w:ascii="Century Gothic" w:hAnsi="Century Gothic" w:cs="Arial"/>
                <w:b/>
                <w:sz w:val="2"/>
                <w:szCs w:val="2"/>
              </w:rPr>
            </w:pPr>
          </w:p>
          <w:p w:rsidR="005443AB" w:rsidRPr="00F72CF0" w:rsidRDefault="005443AB" w:rsidP="005443AB">
            <w:pPr>
              <w:pStyle w:val="Prrafodelista"/>
              <w:numPr>
                <w:ilvl w:val="0"/>
                <w:numId w:val="2"/>
              </w:numPr>
              <w:spacing w:after="0" w:line="240" w:lineRule="auto"/>
              <w:rPr>
                <w:rFonts w:ascii="Century Gothic" w:hAnsi="Century Gothic" w:cs="Arial"/>
                <w:sz w:val="20"/>
                <w:szCs w:val="18"/>
              </w:rPr>
            </w:pPr>
            <w:r w:rsidRPr="00F72CF0">
              <w:rPr>
                <w:rFonts w:ascii="Century Gothic" w:hAnsi="Century Gothic" w:cs="Arial"/>
                <w:sz w:val="20"/>
                <w:szCs w:val="18"/>
              </w:rPr>
              <w:t xml:space="preserve">Test de la </w:t>
            </w:r>
            <w:r w:rsidR="00094019" w:rsidRPr="00F72CF0">
              <w:rPr>
                <w:rFonts w:ascii="Century Gothic" w:hAnsi="Century Gothic" w:cs="Arial"/>
                <w:sz w:val="20"/>
                <w:szCs w:val="18"/>
              </w:rPr>
              <w:t>unitat</w:t>
            </w:r>
            <w:r w:rsidRPr="00F72CF0">
              <w:rPr>
                <w:rFonts w:ascii="Century Gothic" w:hAnsi="Century Gothic" w:cs="Arial"/>
                <w:sz w:val="20"/>
                <w:szCs w:val="18"/>
              </w:rPr>
              <w:t xml:space="preserve">: End-of-unit test, Teacher’s Resource File </w:t>
            </w:r>
            <w:r w:rsidR="008D3DE3" w:rsidRPr="00F72CF0">
              <w:rPr>
                <w:rFonts w:ascii="Century Gothic" w:hAnsi="Century Gothic" w:cs="Arial"/>
                <w:sz w:val="20"/>
                <w:szCs w:val="18"/>
              </w:rPr>
              <w:t>i</w:t>
            </w:r>
            <w:r w:rsidRPr="00F72CF0">
              <w:rPr>
                <w:rFonts w:ascii="Century Gothic" w:hAnsi="Century Gothic" w:cs="Arial"/>
                <w:sz w:val="20"/>
                <w:szCs w:val="18"/>
              </w:rPr>
              <w:t xml:space="preserve"> Tests CD-ROM.</w:t>
            </w:r>
          </w:p>
          <w:p w:rsidR="005443AB" w:rsidRPr="00F72CF0" w:rsidRDefault="00990D50" w:rsidP="005443AB">
            <w:pPr>
              <w:pStyle w:val="Prrafodelista"/>
              <w:numPr>
                <w:ilvl w:val="0"/>
                <w:numId w:val="2"/>
              </w:numPr>
              <w:spacing w:after="0" w:line="240" w:lineRule="auto"/>
              <w:rPr>
                <w:rFonts w:ascii="Century Gothic" w:hAnsi="Century Gothic" w:cs="Arial"/>
                <w:sz w:val="20"/>
                <w:szCs w:val="18"/>
              </w:rPr>
            </w:pPr>
            <w:r w:rsidRPr="00F72CF0">
              <w:rPr>
                <w:rFonts w:ascii="Century Gothic" w:hAnsi="Century Gothic" w:cs="Arial"/>
                <w:sz w:val="20"/>
                <w:szCs w:val="18"/>
              </w:rPr>
              <w:t>Autoavaluació</w:t>
            </w:r>
            <w:r w:rsidR="005443AB" w:rsidRPr="00F72CF0">
              <w:rPr>
                <w:rFonts w:ascii="Century Gothic" w:hAnsi="Century Gothic" w:cs="Arial"/>
                <w:sz w:val="20"/>
                <w:szCs w:val="18"/>
              </w:rPr>
              <w:t xml:space="preserve">: Activity Book, Evaluation. </w:t>
            </w:r>
          </w:p>
          <w:p w:rsidR="00A33D75" w:rsidRPr="00F72CF0" w:rsidRDefault="00094019" w:rsidP="00137C61">
            <w:pPr>
              <w:pStyle w:val="Prrafodelista"/>
              <w:numPr>
                <w:ilvl w:val="0"/>
                <w:numId w:val="2"/>
              </w:numPr>
              <w:spacing w:after="0" w:line="240" w:lineRule="auto"/>
              <w:rPr>
                <w:rFonts w:ascii="Century Gothic" w:hAnsi="Century Gothic" w:cs="Arial"/>
                <w:b/>
                <w:sz w:val="20"/>
              </w:rPr>
            </w:pPr>
            <w:r w:rsidRPr="00F72CF0">
              <w:rPr>
                <w:rFonts w:ascii="Century Gothic" w:hAnsi="Century Gothic" w:cs="Arial"/>
                <w:sz w:val="20"/>
                <w:szCs w:val="18"/>
              </w:rPr>
              <w:t xml:space="preserve">Accés a més materials </w:t>
            </w:r>
            <w:r w:rsidR="005443AB" w:rsidRPr="00F72CF0">
              <w:rPr>
                <w:rFonts w:ascii="Century Gothic" w:hAnsi="Century Gothic" w:cs="Arial"/>
                <w:sz w:val="20"/>
                <w:szCs w:val="18"/>
              </w:rPr>
              <w:t xml:space="preserve">a través de The Cambridge Teacher: </w:t>
            </w:r>
            <w:hyperlink r:id="rId25" w:history="1">
              <w:r w:rsidR="00A33D75" w:rsidRPr="00F72CF0">
                <w:rPr>
                  <w:rStyle w:val="Hipervnculo"/>
                  <w:rFonts w:ascii="Century Gothic" w:hAnsi="Century Gothic" w:cs="Arial"/>
                  <w:sz w:val="20"/>
                  <w:szCs w:val="18"/>
                </w:rPr>
                <w:t>www.thecambridgeteacher.es</w:t>
              </w:r>
            </w:hyperlink>
          </w:p>
        </w:tc>
      </w:tr>
    </w:tbl>
    <w:p w:rsidR="005443AB" w:rsidRPr="00F72CF0" w:rsidRDefault="005443AB" w:rsidP="005443AB">
      <w:pPr>
        <w:ind w:left="-142"/>
        <w:rPr>
          <w:rFonts w:ascii="Century Gothic" w:hAnsi="Century Gothic" w:cs="Arial"/>
          <w:b/>
          <w:color w:val="1F497D"/>
          <w:sz w:val="24"/>
        </w:rPr>
      </w:pPr>
      <w:r w:rsidRPr="00F72CF0">
        <w:rPr>
          <w:rFonts w:ascii="Century Gothic" w:hAnsi="Century Gothic" w:cs="Arial"/>
          <w:b/>
          <w:color w:val="FFFFFF"/>
          <w:sz w:val="24"/>
          <w:shd w:val="clear" w:color="auto" w:fill="1F497D"/>
        </w:rPr>
        <w:br w:type="page"/>
      </w:r>
      <w:r w:rsidRPr="00F72CF0">
        <w:rPr>
          <w:rFonts w:ascii="Century Gothic" w:hAnsi="Century Gothic" w:cs="Arial"/>
          <w:b/>
          <w:color w:val="FFFFFF"/>
          <w:sz w:val="24"/>
          <w:shd w:val="clear" w:color="auto" w:fill="1F497D"/>
        </w:rPr>
        <w:lastRenderedPageBreak/>
        <w:t>UNIT 1</w:t>
      </w:r>
      <w:r w:rsidRPr="00F72CF0">
        <w:rPr>
          <w:rFonts w:ascii="Century Gothic" w:hAnsi="Century Gothic" w:cs="Arial"/>
          <w:b/>
          <w:color w:val="1F497D"/>
          <w:sz w:val="24"/>
        </w:rPr>
        <w:t xml:space="preserve"> </w:t>
      </w:r>
      <w:r w:rsidR="006173D3" w:rsidRPr="00F72CF0">
        <w:rPr>
          <w:rFonts w:ascii="Century Gothic" w:hAnsi="Century Gothic" w:cs="Arial"/>
          <w:b/>
          <w:color w:val="1F497D"/>
          <w:sz w:val="24"/>
        </w:rPr>
        <w:t xml:space="preserve"> DIMENSIÓ COMUNICACIÓ ORAL</w:t>
      </w:r>
    </w:p>
    <w:tbl>
      <w:tblPr>
        <w:tblW w:w="9606"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4928"/>
        <w:gridCol w:w="1984"/>
        <w:gridCol w:w="2694"/>
      </w:tblGrid>
      <w:tr w:rsidR="006F54DF" w:rsidRPr="00F72CF0" w:rsidTr="006F54DF">
        <w:tc>
          <w:tcPr>
            <w:tcW w:w="4928" w:type="dxa"/>
            <w:tcBorders>
              <w:right w:val="dashSmallGap" w:sz="8" w:space="0" w:color="1F497D"/>
            </w:tcBorders>
            <w:shd w:val="clear" w:color="auto" w:fill="1F497D"/>
          </w:tcPr>
          <w:p w:rsidR="006F54DF" w:rsidRPr="00F72CF0" w:rsidRDefault="006F54DF" w:rsidP="006F54DF">
            <w:pPr>
              <w:spacing w:after="0" w:line="240" w:lineRule="auto"/>
              <w:jc w:val="center"/>
              <w:rPr>
                <w:rFonts w:ascii="Century Gothic" w:hAnsi="Century Gothic" w:cs="Arial"/>
                <w:b/>
                <w:color w:val="00B0F0"/>
                <w:sz w:val="20"/>
                <w:szCs w:val="20"/>
              </w:rPr>
            </w:pPr>
          </w:p>
          <w:p w:rsidR="006F54DF" w:rsidRPr="00F72CF0" w:rsidRDefault="006F54DF" w:rsidP="006F54DF">
            <w:pPr>
              <w:spacing w:after="0" w:line="240" w:lineRule="auto"/>
              <w:jc w:val="center"/>
              <w:rPr>
                <w:rFonts w:ascii="Century Gothic" w:hAnsi="Century Gothic" w:cs="Arial"/>
                <w:b/>
                <w:color w:val="FFFFFF"/>
                <w:sz w:val="20"/>
                <w:szCs w:val="20"/>
              </w:rPr>
            </w:pPr>
            <w:r w:rsidRPr="00F72CF0">
              <w:rPr>
                <w:rFonts w:ascii="Century Gothic" w:hAnsi="Century Gothic" w:cs="Arial"/>
                <w:b/>
                <w:color w:val="FFFFFF"/>
                <w:sz w:val="20"/>
                <w:szCs w:val="20"/>
              </w:rPr>
              <w:t>CONTINGUTS</w:t>
            </w:r>
          </w:p>
        </w:tc>
        <w:tc>
          <w:tcPr>
            <w:tcW w:w="1984" w:type="dxa"/>
            <w:tcBorders>
              <w:right w:val="dashSmallGap" w:sz="8" w:space="0" w:color="1F497D"/>
            </w:tcBorders>
            <w:shd w:val="clear" w:color="auto" w:fill="1F497D"/>
          </w:tcPr>
          <w:p w:rsidR="006F54DF" w:rsidRPr="00F72CF0" w:rsidRDefault="006F54DF" w:rsidP="006F54DF">
            <w:pPr>
              <w:spacing w:after="0" w:line="240" w:lineRule="auto"/>
              <w:jc w:val="center"/>
              <w:rPr>
                <w:rFonts w:ascii="Century Gothic" w:hAnsi="Century Gothic" w:cs="Arial"/>
                <w:b/>
                <w:color w:val="FFFFFF"/>
                <w:sz w:val="20"/>
                <w:szCs w:val="20"/>
              </w:rPr>
            </w:pPr>
          </w:p>
          <w:p w:rsidR="006F54DF" w:rsidRPr="00F72CF0" w:rsidRDefault="006F54DF" w:rsidP="006F54DF">
            <w:pPr>
              <w:spacing w:after="0" w:line="240" w:lineRule="auto"/>
              <w:jc w:val="center"/>
              <w:rPr>
                <w:rFonts w:ascii="Century Gothic" w:hAnsi="Century Gothic" w:cs="Arial"/>
                <w:b/>
                <w:sz w:val="20"/>
                <w:szCs w:val="20"/>
              </w:rPr>
            </w:pPr>
            <w:r w:rsidRPr="00F72CF0">
              <w:rPr>
                <w:rFonts w:ascii="Century Gothic" w:hAnsi="Century Gothic" w:cs="Arial"/>
                <w:b/>
                <w:color w:val="FFFFFF"/>
                <w:sz w:val="20"/>
                <w:szCs w:val="20"/>
              </w:rPr>
              <w:t>CRITERIS D’AVALUACIÓ</w:t>
            </w:r>
            <w:r w:rsidRPr="00F72CF0">
              <w:rPr>
                <w:rFonts w:ascii="Century Gothic" w:hAnsi="Century Gothic"/>
                <w:b/>
                <w:color w:val="FFFFFF"/>
                <w:sz w:val="20"/>
                <w:szCs w:val="20"/>
                <w:vertAlign w:val="superscript"/>
              </w:rPr>
              <w:footnoteReference w:id="7"/>
            </w:r>
          </w:p>
        </w:tc>
        <w:tc>
          <w:tcPr>
            <w:tcW w:w="2694" w:type="dxa"/>
            <w:tcBorders>
              <w:right w:val="inset" w:sz="12" w:space="0" w:color="1F497D"/>
            </w:tcBorders>
            <w:shd w:val="clear" w:color="auto" w:fill="1F497D"/>
          </w:tcPr>
          <w:p w:rsidR="006F54DF" w:rsidRPr="00F72CF0" w:rsidRDefault="006F54DF" w:rsidP="006F54DF">
            <w:pPr>
              <w:spacing w:after="0" w:line="240" w:lineRule="auto"/>
              <w:jc w:val="center"/>
              <w:rPr>
                <w:rFonts w:ascii="Century Gothic" w:hAnsi="Century Gothic" w:cs="Arial"/>
                <w:b/>
                <w:color w:val="FFFFFF"/>
                <w:sz w:val="20"/>
                <w:szCs w:val="20"/>
              </w:rPr>
            </w:pPr>
          </w:p>
          <w:p w:rsidR="006F54DF" w:rsidRPr="00F72CF0" w:rsidRDefault="006F54DF" w:rsidP="006F54DF">
            <w:pPr>
              <w:spacing w:after="0" w:line="240" w:lineRule="auto"/>
              <w:jc w:val="center"/>
              <w:rPr>
                <w:rFonts w:ascii="Century Gothic" w:hAnsi="Century Gothic" w:cs="Arial"/>
                <w:b/>
                <w:sz w:val="20"/>
                <w:szCs w:val="20"/>
              </w:rPr>
            </w:pPr>
            <w:r w:rsidRPr="00F72CF0">
              <w:rPr>
                <w:rFonts w:ascii="Century Gothic" w:hAnsi="Century Gothic" w:cs="Arial"/>
                <w:b/>
                <w:color w:val="FFFFFF"/>
                <w:sz w:val="20"/>
                <w:szCs w:val="20"/>
              </w:rPr>
              <w:t>DESPLEGAMENT DE  COMPETÈNCIES BÀSIQUES</w:t>
            </w:r>
          </w:p>
        </w:tc>
      </w:tr>
      <w:tr w:rsidR="003F0D2C" w:rsidRPr="00F72CF0" w:rsidTr="006F54DF">
        <w:tc>
          <w:tcPr>
            <w:tcW w:w="4928" w:type="dxa"/>
            <w:tcBorders>
              <w:right w:val="dashSmallGap" w:sz="8" w:space="0" w:color="1F497D"/>
            </w:tcBorders>
          </w:tcPr>
          <w:p w:rsidR="003F0D2C" w:rsidRPr="00F72CF0" w:rsidRDefault="003F0D2C" w:rsidP="00BE0BFA">
            <w:pPr>
              <w:spacing w:after="0" w:line="240" w:lineRule="auto"/>
              <w:rPr>
                <w:rFonts w:ascii="Century Gothic" w:hAnsi="Century Gothic" w:cs="Arial"/>
                <w:b/>
                <w:sz w:val="20"/>
                <w:szCs w:val="20"/>
              </w:rPr>
            </w:pPr>
          </w:p>
          <w:p w:rsidR="003F0D2C" w:rsidRPr="00F72CF0" w:rsidRDefault="003F0D2C" w:rsidP="00BE0BFA">
            <w:pPr>
              <w:spacing w:after="0" w:line="240" w:lineRule="auto"/>
              <w:rPr>
                <w:rFonts w:ascii="Century Gothic" w:hAnsi="Century Gothic" w:cs="Arial"/>
                <w:b/>
                <w:sz w:val="20"/>
                <w:szCs w:val="20"/>
              </w:rPr>
            </w:pPr>
            <w:r w:rsidRPr="00F72CF0">
              <w:rPr>
                <w:rFonts w:ascii="Century Gothic" w:hAnsi="Century Gothic" w:cs="Arial"/>
                <w:b/>
                <w:sz w:val="20"/>
                <w:szCs w:val="20"/>
              </w:rPr>
              <w:t>Comprensió oral:</w:t>
            </w:r>
          </w:p>
          <w:p w:rsidR="003F0D2C" w:rsidRPr="00F72CF0" w:rsidRDefault="003F0D2C" w:rsidP="00BE0BFA">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Identificar vocabulari relacionat amb mitjans de transport.</w:t>
            </w:r>
          </w:p>
          <w:p w:rsidR="003F0D2C" w:rsidRPr="00F72CF0" w:rsidRDefault="003F0D2C" w:rsidP="00BE0BFA">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 xml:space="preserve">Escoltar i identificar  preguntes amb </w:t>
            </w:r>
            <w:r w:rsidRPr="00F72CF0">
              <w:rPr>
                <w:rFonts w:ascii="Century Gothic" w:hAnsi="Century Gothic" w:cs="Arial"/>
                <w:i/>
                <w:sz w:val="20"/>
                <w:szCs w:val="20"/>
              </w:rPr>
              <w:t>has got?</w:t>
            </w:r>
          </w:p>
          <w:p w:rsidR="003F0D2C" w:rsidRPr="00F72CF0" w:rsidRDefault="003F0D2C" w:rsidP="00BE0BFA">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Identificar vocabulari relacionat amb joguines.</w:t>
            </w:r>
          </w:p>
          <w:p w:rsidR="003F0D2C" w:rsidRPr="00F72CF0" w:rsidRDefault="003F0D2C" w:rsidP="00BE0BFA">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Identificar joguines a partir de descripcions.</w:t>
            </w:r>
          </w:p>
          <w:p w:rsidR="003F0D2C" w:rsidRPr="00F72CF0" w:rsidRDefault="003F0D2C" w:rsidP="00BE0BFA">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Escoltar una cançó.</w:t>
            </w:r>
          </w:p>
          <w:p w:rsidR="003F0D2C" w:rsidRPr="00F72CF0" w:rsidRDefault="003F0D2C" w:rsidP="00BE0BFA">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Escoltar i comprendre un conte.</w:t>
            </w:r>
          </w:p>
          <w:p w:rsidR="003F0D2C" w:rsidRPr="00F72CF0" w:rsidRDefault="003F0D2C" w:rsidP="00BE0BFA">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Identificar expressions per saludar i presentar-se.</w:t>
            </w:r>
          </w:p>
          <w:p w:rsidR="003F0D2C" w:rsidRPr="00F72CF0" w:rsidRDefault="003F0D2C" w:rsidP="00F601C5">
            <w:pPr>
              <w:pStyle w:val="Prrafodelista"/>
              <w:numPr>
                <w:ilvl w:val="0"/>
                <w:numId w:val="1"/>
              </w:numPr>
              <w:spacing w:after="0" w:line="240" w:lineRule="auto"/>
              <w:rPr>
                <w:rFonts w:ascii="Century Gothic" w:hAnsi="Century Gothic" w:cs="Arial"/>
                <w:sz w:val="20"/>
                <w:szCs w:val="20"/>
              </w:rPr>
            </w:pPr>
            <w:r w:rsidRPr="00F72CF0">
              <w:rPr>
                <w:rFonts w:ascii="Century Gothic" w:hAnsi="Century Gothic" w:cs="Arial"/>
                <w:sz w:val="20"/>
                <w:szCs w:val="20"/>
              </w:rPr>
              <w:t>Identificar paraules amb els sons/g/ i /h/.</w:t>
            </w:r>
          </w:p>
          <w:p w:rsidR="003F0D2C" w:rsidRPr="00F72CF0" w:rsidRDefault="003F0D2C" w:rsidP="00BE0BFA">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Veure un vídeo sobre per on es desplacen els vehicles.</w:t>
            </w:r>
          </w:p>
          <w:p w:rsidR="003F0D2C" w:rsidRPr="00F72CF0" w:rsidRDefault="003F0D2C" w:rsidP="00BE0BFA">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Identificar i comprendre vocabulari relacionat amb la manera de desplaçar-se dels vehicles.</w:t>
            </w:r>
          </w:p>
          <w:p w:rsidR="003F0D2C" w:rsidRPr="00F72CF0" w:rsidRDefault="003F0D2C" w:rsidP="003F0D2C">
            <w:pPr>
              <w:pStyle w:val="Prrafodelista"/>
              <w:spacing w:after="0" w:line="240" w:lineRule="auto"/>
              <w:ind w:left="426"/>
              <w:rPr>
                <w:rFonts w:ascii="Century Gothic" w:hAnsi="Century Gothic" w:cs="Arial"/>
                <w:sz w:val="20"/>
                <w:szCs w:val="20"/>
              </w:rPr>
            </w:pPr>
          </w:p>
          <w:p w:rsidR="003F0D2C" w:rsidRPr="00F72CF0" w:rsidRDefault="003F0D2C" w:rsidP="003F0D2C">
            <w:pPr>
              <w:pStyle w:val="Prrafodelista"/>
              <w:spacing w:after="0" w:line="240" w:lineRule="auto"/>
              <w:ind w:left="426"/>
              <w:rPr>
                <w:rFonts w:ascii="Century Gothic" w:hAnsi="Century Gothic" w:cs="Arial"/>
                <w:sz w:val="20"/>
                <w:szCs w:val="20"/>
              </w:rPr>
            </w:pPr>
          </w:p>
          <w:p w:rsidR="003F0D2C" w:rsidRPr="00F72CF0" w:rsidRDefault="003F0D2C" w:rsidP="00BE0BFA">
            <w:pPr>
              <w:pStyle w:val="Prrafodelista"/>
              <w:spacing w:after="0" w:line="240" w:lineRule="auto"/>
              <w:rPr>
                <w:rFonts w:ascii="Century Gothic" w:hAnsi="Century Gothic" w:cs="Arial"/>
                <w:sz w:val="16"/>
                <w:szCs w:val="20"/>
              </w:rPr>
            </w:pPr>
          </w:p>
        </w:tc>
        <w:tc>
          <w:tcPr>
            <w:tcW w:w="1984" w:type="dxa"/>
            <w:vMerge w:val="restart"/>
            <w:tcBorders>
              <w:right w:val="dashSmallGap" w:sz="8" w:space="0" w:color="1F497D"/>
            </w:tcBorders>
          </w:tcPr>
          <w:p w:rsidR="003F0D2C" w:rsidRPr="00F72CF0" w:rsidRDefault="003F0D2C" w:rsidP="003F0D2C">
            <w:pPr>
              <w:spacing w:after="0" w:line="240" w:lineRule="auto"/>
              <w:jc w:val="center"/>
              <w:rPr>
                <w:rFonts w:ascii="Century Gothic" w:eastAsiaTheme="minorHAnsi" w:hAnsi="Century Gothic" w:cs="Arial"/>
                <w:bCs/>
                <w:sz w:val="20"/>
                <w:szCs w:val="20"/>
              </w:rPr>
            </w:pPr>
          </w:p>
          <w:p w:rsidR="003F0D2C" w:rsidRPr="00F72CF0" w:rsidRDefault="003F0D2C" w:rsidP="003F0D2C">
            <w:pPr>
              <w:spacing w:after="0" w:line="240" w:lineRule="auto"/>
              <w:jc w:val="center"/>
              <w:rPr>
                <w:rFonts w:ascii="Century Gothic" w:eastAsiaTheme="minorHAnsi" w:hAnsi="Century Gothic" w:cs="Arial"/>
                <w:bCs/>
                <w:sz w:val="20"/>
                <w:szCs w:val="20"/>
              </w:rPr>
            </w:pPr>
            <w:r w:rsidRPr="00F72CF0">
              <w:rPr>
                <w:rFonts w:ascii="Century Gothic" w:eastAsiaTheme="minorHAnsi" w:hAnsi="Century Gothic" w:cs="Arial"/>
                <w:bCs/>
                <w:sz w:val="20"/>
                <w:szCs w:val="20"/>
              </w:rPr>
              <w:t>CA1.</w:t>
            </w:r>
          </w:p>
          <w:p w:rsidR="003F0D2C" w:rsidRPr="00F72CF0" w:rsidRDefault="003F0D2C" w:rsidP="003F0D2C">
            <w:pPr>
              <w:spacing w:after="0" w:line="240" w:lineRule="auto"/>
              <w:jc w:val="center"/>
              <w:rPr>
                <w:rFonts w:ascii="Century Gothic" w:eastAsiaTheme="minorHAnsi" w:hAnsi="Century Gothic" w:cs="Arial"/>
                <w:bCs/>
                <w:sz w:val="20"/>
                <w:szCs w:val="20"/>
              </w:rPr>
            </w:pPr>
            <w:r w:rsidRPr="00F72CF0">
              <w:rPr>
                <w:rFonts w:ascii="Century Gothic" w:eastAsiaTheme="minorHAnsi" w:hAnsi="Century Gothic" w:cs="Arial"/>
                <w:bCs/>
                <w:sz w:val="20"/>
                <w:szCs w:val="20"/>
              </w:rPr>
              <w:t>CA2.</w:t>
            </w:r>
          </w:p>
          <w:p w:rsidR="003F0D2C" w:rsidRPr="00F72CF0" w:rsidRDefault="003F0D2C" w:rsidP="003F0D2C">
            <w:pPr>
              <w:spacing w:after="0" w:line="240" w:lineRule="auto"/>
              <w:jc w:val="center"/>
              <w:rPr>
                <w:rFonts w:ascii="Century Gothic" w:eastAsiaTheme="minorHAnsi" w:hAnsi="Century Gothic" w:cs="Arial"/>
                <w:bCs/>
                <w:sz w:val="20"/>
                <w:szCs w:val="20"/>
              </w:rPr>
            </w:pPr>
            <w:r w:rsidRPr="00F72CF0">
              <w:rPr>
                <w:rFonts w:ascii="Century Gothic" w:eastAsiaTheme="minorHAnsi" w:hAnsi="Century Gothic" w:cs="Arial"/>
                <w:bCs/>
                <w:sz w:val="20"/>
                <w:szCs w:val="20"/>
              </w:rPr>
              <w:t>CA4.</w:t>
            </w:r>
          </w:p>
          <w:p w:rsidR="003F0D2C" w:rsidRPr="00F72CF0" w:rsidRDefault="003F0D2C" w:rsidP="003F0D2C">
            <w:pPr>
              <w:spacing w:after="0" w:line="240" w:lineRule="auto"/>
              <w:jc w:val="center"/>
              <w:rPr>
                <w:rFonts w:ascii="Century Gothic" w:eastAsiaTheme="minorHAnsi" w:hAnsi="Century Gothic" w:cs="Arial"/>
                <w:bCs/>
                <w:sz w:val="20"/>
                <w:szCs w:val="20"/>
              </w:rPr>
            </w:pPr>
            <w:r w:rsidRPr="00F72CF0">
              <w:rPr>
                <w:rFonts w:ascii="Century Gothic" w:eastAsiaTheme="minorHAnsi" w:hAnsi="Century Gothic" w:cs="Arial"/>
                <w:bCs/>
                <w:sz w:val="20"/>
                <w:szCs w:val="20"/>
              </w:rPr>
              <w:t>CA9.</w:t>
            </w:r>
          </w:p>
          <w:p w:rsidR="003F0D2C" w:rsidRPr="00F72CF0" w:rsidRDefault="003F0D2C" w:rsidP="003F0D2C">
            <w:pPr>
              <w:spacing w:after="0" w:line="240" w:lineRule="auto"/>
              <w:jc w:val="center"/>
              <w:rPr>
                <w:rFonts w:ascii="Century Gothic" w:eastAsiaTheme="minorHAnsi" w:hAnsi="Century Gothic" w:cs="Arial"/>
                <w:bCs/>
                <w:sz w:val="20"/>
                <w:szCs w:val="20"/>
              </w:rPr>
            </w:pPr>
            <w:r w:rsidRPr="00F72CF0">
              <w:rPr>
                <w:rFonts w:ascii="Century Gothic" w:eastAsiaTheme="minorHAnsi" w:hAnsi="Century Gothic" w:cs="Arial"/>
                <w:bCs/>
                <w:sz w:val="20"/>
                <w:szCs w:val="20"/>
              </w:rPr>
              <w:t>CA10.</w:t>
            </w:r>
          </w:p>
          <w:p w:rsidR="003F0D2C" w:rsidRPr="00F72CF0" w:rsidRDefault="003F0D2C" w:rsidP="003F0D2C">
            <w:pPr>
              <w:spacing w:after="0" w:line="240" w:lineRule="auto"/>
              <w:jc w:val="center"/>
              <w:rPr>
                <w:rFonts w:ascii="Century Gothic" w:eastAsiaTheme="minorHAnsi" w:hAnsi="Century Gothic" w:cs="Arial"/>
                <w:bCs/>
                <w:sz w:val="20"/>
                <w:szCs w:val="20"/>
              </w:rPr>
            </w:pPr>
            <w:r w:rsidRPr="00F72CF0">
              <w:rPr>
                <w:rFonts w:ascii="Century Gothic" w:eastAsiaTheme="minorHAnsi" w:hAnsi="Century Gothic" w:cs="Arial"/>
                <w:bCs/>
                <w:sz w:val="20"/>
                <w:szCs w:val="20"/>
              </w:rPr>
              <w:t>CA11.</w:t>
            </w:r>
          </w:p>
          <w:p w:rsidR="003F0D2C" w:rsidRPr="00F72CF0" w:rsidRDefault="003F0D2C" w:rsidP="003F0D2C">
            <w:pPr>
              <w:spacing w:after="0" w:line="240" w:lineRule="auto"/>
              <w:jc w:val="center"/>
              <w:rPr>
                <w:rFonts w:ascii="Century Gothic" w:eastAsiaTheme="minorHAnsi" w:hAnsi="Century Gothic" w:cs="Arial"/>
                <w:sz w:val="20"/>
                <w:szCs w:val="20"/>
              </w:rPr>
            </w:pPr>
          </w:p>
          <w:p w:rsidR="003F0D2C" w:rsidRPr="00F72CF0" w:rsidRDefault="003F0D2C" w:rsidP="003F0D2C">
            <w:pPr>
              <w:spacing w:after="0" w:line="240" w:lineRule="auto"/>
              <w:jc w:val="center"/>
              <w:rPr>
                <w:rFonts w:ascii="Century Gothic" w:eastAsiaTheme="minorHAnsi" w:hAnsi="Century Gothic" w:cs="Arial"/>
                <w:sz w:val="20"/>
                <w:szCs w:val="20"/>
              </w:rPr>
            </w:pPr>
          </w:p>
        </w:tc>
        <w:tc>
          <w:tcPr>
            <w:tcW w:w="2694" w:type="dxa"/>
            <w:vMerge w:val="restart"/>
            <w:tcBorders>
              <w:right w:val="inset" w:sz="12" w:space="0" w:color="1F497D"/>
            </w:tcBorders>
          </w:tcPr>
          <w:p w:rsidR="003F0D2C" w:rsidRPr="00F72CF0" w:rsidRDefault="003F0D2C" w:rsidP="003F0D2C">
            <w:pPr>
              <w:tabs>
                <w:tab w:val="left" w:pos="2579"/>
              </w:tabs>
              <w:spacing w:after="0" w:line="240" w:lineRule="auto"/>
              <w:jc w:val="center"/>
              <w:rPr>
                <w:rFonts w:ascii="Century Gothic" w:eastAsiaTheme="minorHAnsi" w:hAnsi="Century Gothic" w:cs="Calibri"/>
                <w:b/>
                <w:color w:val="000000"/>
                <w:sz w:val="20"/>
                <w:szCs w:val="20"/>
              </w:rPr>
            </w:pPr>
          </w:p>
          <w:p w:rsidR="003F0D2C" w:rsidRPr="00F72CF0" w:rsidRDefault="003F0D2C" w:rsidP="003F0D2C">
            <w:pPr>
              <w:tabs>
                <w:tab w:val="left" w:pos="2579"/>
              </w:tabs>
              <w:spacing w:after="0" w:line="240" w:lineRule="auto"/>
              <w:jc w:val="center"/>
              <w:rPr>
                <w:rFonts w:ascii="Century Gothic" w:eastAsiaTheme="minorHAnsi" w:hAnsi="Century Gothic" w:cs="Calibri"/>
                <w:b/>
                <w:color w:val="000000"/>
                <w:sz w:val="20"/>
                <w:szCs w:val="20"/>
              </w:rPr>
            </w:pPr>
            <w:r w:rsidRPr="00F72CF0">
              <w:rPr>
                <w:rFonts w:ascii="Century Gothic" w:eastAsiaTheme="minorHAnsi" w:hAnsi="Century Gothic" w:cs="Calibri"/>
                <w:b/>
                <w:color w:val="000000"/>
                <w:sz w:val="20"/>
                <w:szCs w:val="20"/>
              </w:rPr>
              <w:t>Competència 1</w:t>
            </w:r>
          </w:p>
          <w:p w:rsidR="003F0D2C" w:rsidRPr="00F72CF0" w:rsidRDefault="003F0D2C" w:rsidP="003F0D2C">
            <w:pPr>
              <w:tabs>
                <w:tab w:val="left" w:pos="2579"/>
              </w:tabs>
              <w:spacing w:after="0" w:line="240" w:lineRule="auto"/>
              <w:jc w:val="center"/>
              <w:rPr>
                <w:rFonts w:ascii="Century Gothic" w:eastAsiaTheme="minorHAnsi" w:hAnsi="Century Gothic" w:cs="Calibri"/>
                <w:color w:val="000000"/>
                <w:sz w:val="20"/>
                <w:szCs w:val="20"/>
              </w:rPr>
            </w:pPr>
            <w:r w:rsidRPr="00F72CF0">
              <w:rPr>
                <w:rFonts w:ascii="Century Gothic" w:eastAsiaTheme="minorHAnsi" w:hAnsi="Century Gothic" w:cs="Calibri"/>
                <w:color w:val="000000"/>
                <w:sz w:val="20"/>
                <w:szCs w:val="20"/>
              </w:rPr>
              <w:t>GA1.1.</w:t>
            </w:r>
          </w:p>
          <w:p w:rsidR="003F0D2C" w:rsidRPr="00F72CF0" w:rsidRDefault="003F0D2C" w:rsidP="003F0D2C">
            <w:pPr>
              <w:tabs>
                <w:tab w:val="left" w:pos="2579"/>
              </w:tabs>
              <w:spacing w:after="0" w:line="240" w:lineRule="auto"/>
              <w:jc w:val="center"/>
              <w:rPr>
                <w:rFonts w:ascii="Century Gothic" w:eastAsiaTheme="minorHAnsi" w:hAnsi="Century Gothic" w:cs="Calibri"/>
                <w:b/>
                <w:color w:val="000000"/>
                <w:sz w:val="20"/>
                <w:szCs w:val="20"/>
              </w:rPr>
            </w:pPr>
          </w:p>
          <w:p w:rsidR="003F0D2C" w:rsidRPr="00F72CF0" w:rsidRDefault="003F0D2C" w:rsidP="003F0D2C">
            <w:pPr>
              <w:tabs>
                <w:tab w:val="left" w:pos="2579"/>
              </w:tabs>
              <w:spacing w:after="0" w:line="240" w:lineRule="auto"/>
              <w:jc w:val="center"/>
              <w:rPr>
                <w:rFonts w:ascii="Century Gothic" w:eastAsiaTheme="minorHAnsi" w:hAnsi="Century Gothic" w:cs="Calibri"/>
                <w:b/>
                <w:color w:val="000000"/>
                <w:sz w:val="20"/>
                <w:szCs w:val="20"/>
              </w:rPr>
            </w:pPr>
            <w:r w:rsidRPr="00F72CF0">
              <w:rPr>
                <w:rFonts w:ascii="Century Gothic" w:eastAsiaTheme="minorHAnsi" w:hAnsi="Century Gothic" w:cs="Calibri"/>
                <w:b/>
                <w:color w:val="000000"/>
                <w:sz w:val="20"/>
                <w:szCs w:val="20"/>
              </w:rPr>
              <w:t>Competència 2</w:t>
            </w:r>
          </w:p>
          <w:p w:rsidR="003F0D2C" w:rsidRPr="00F72CF0" w:rsidRDefault="003F0D2C" w:rsidP="003F0D2C">
            <w:pPr>
              <w:tabs>
                <w:tab w:val="left" w:pos="2579"/>
              </w:tabs>
              <w:spacing w:after="0" w:line="240" w:lineRule="auto"/>
              <w:jc w:val="center"/>
              <w:rPr>
                <w:rFonts w:ascii="Century Gothic" w:eastAsiaTheme="minorHAnsi" w:hAnsi="Century Gothic" w:cs="Calibri"/>
                <w:color w:val="000000"/>
                <w:sz w:val="20"/>
                <w:szCs w:val="20"/>
              </w:rPr>
            </w:pPr>
            <w:r w:rsidRPr="00F72CF0">
              <w:rPr>
                <w:rFonts w:ascii="Century Gothic" w:eastAsiaTheme="minorHAnsi" w:hAnsi="Century Gothic" w:cs="Calibri"/>
                <w:color w:val="000000"/>
                <w:sz w:val="20"/>
                <w:szCs w:val="20"/>
              </w:rPr>
              <w:t>GA2.1.</w:t>
            </w:r>
          </w:p>
          <w:p w:rsidR="003F0D2C" w:rsidRPr="00F72CF0" w:rsidRDefault="003F0D2C" w:rsidP="003F0D2C">
            <w:pPr>
              <w:tabs>
                <w:tab w:val="left" w:pos="2579"/>
              </w:tabs>
              <w:spacing w:after="0" w:line="240" w:lineRule="auto"/>
              <w:jc w:val="center"/>
              <w:rPr>
                <w:rFonts w:ascii="Century Gothic" w:eastAsiaTheme="minorHAnsi" w:hAnsi="Century Gothic" w:cs="Calibri"/>
                <w:color w:val="000000"/>
                <w:sz w:val="20"/>
                <w:szCs w:val="20"/>
              </w:rPr>
            </w:pPr>
          </w:p>
          <w:p w:rsidR="003F0D2C" w:rsidRPr="00F72CF0" w:rsidRDefault="003F0D2C" w:rsidP="003F0D2C">
            <w:pPr>
              <w:tabs>
                <w:tab w:val="left" w:pos="2579"/>
              </w:tabs>
              <w:spacing w:after="0" w:line="240" w:lineRule="auto"/>
              <w:jc w:val="center"/>
              <w:rPr>
                <w:rFonts w:ascii="Century Gothic" w:eastAsiaTheme="minorHAnsi" w:hAnsi="Century Gothic" w:cs="Calibri"/>
                <w:b/>
                <w:color w:val="000000"/>
                <w:sz w:val="20"/>
                <w:szCs w:val="20"/>
              </w:rPr>
            </w:pPr>
            <w:r w:rsidRPr="00F72CF0">
              <w:rPr>
                <w:rFonts w:ascii="Century Gothic" w:eastAsiaTheme="minorHAnsi" w:hAnsi="Century Gothic" w:cs="Calibri"/>
                <w:b/>
                <w:color w:val="000000"/>
                <w:sz w:val="20"/>
                <w:szCs w:val="20"/>
              </w:rPr>
              <w:t>Competència 3</w:t>
            </w:r>
          </w:p>
          <w:p w:rsidR="003F0D2C" w:rsidRPr="00F72CF0" w:rsidRDefault="003F0D2C" w:rsidP="003F0D2C">
            <w:pPr>
              <w:tabs>
                <w:tab w:val="left" w:pos="2579"/>
              </w:tabs>
              <w:spacing w:after="0" w:line="240" w:lineRule="auto"/>
              <w:jc w:val="center"/>
              <w:rPr>
                <w:rFonts w:ascii="Century Gothic" w:eastAsiaTheme="minorHAnsi" w:hAnsi="Century Gothic" w:cs="Calibri"/>
                <w:color w:val="000000"/>
                <w:sz w:val="20"/>
                <w:szCs w:val="20"/>
              </w:rPr>
            </w:pPr>
            <w:r w:rsidRPr="00F72CF0">
              <w:rPr>
                <w:rFonts w:ascii="Century Gothic" w:eastAsiaTheme="minorHAnsi" w:hAnsi="Century Gothic" w:cs="Calibri"/>
                <w:color w:val="000000"/>
                <w:sz w:val="20"/>
                <w:szCs w:val="20"/>
              </w:rPr>
              <w:t>GA3.1.</w:t>
            </w:r>
          </w:p>
          <w:p w:rsidR="003F0D2C" w:rsidRPr="00F72CF0" w:rsidRDefault="003F0D2C" w:rsidP="003F0D2C">
            <w:pPr>
              <w:tabs>
                <w:tab w:val="left" w:pos="2579"/>
              </w:tabs>
              <w:spacing w:after="0" w:line="240" w:lineRule="auto"/>
              <w:jc w:val="center"/>
              <w:rPr>
                <w:rFonts w:ascii="Century Gothic" w:eastAsiaTheme="minorHAnsi" w:hAnsi="Century Gothic" w:cs="Arial"/>
                <w:color w:val="000000"/>
                <w:sz w:val="20"/>
                <w:szCs w:val="20"/>
              </w:rPr>
            </w:pPr>
          </w:p>
          <w:p w:rsidR="003F0D2C" w:rsidRPr="00F72CF0" w:rsidRDefault="003F0D2C" w:rsidP="003F0D2C">
            <w:pPr>
              <w:spacing w:after="0" w:line="240" w:lineRule="auto"/>
              <w:jc w:val="center"/>
              <w:rPr>
                <w:rFonts w:ascii="Century Gothic" w:eastAsiaTheme="minorHAnsi" w:hAnsi="Century Gothic" w:cs="Calibri"/>
                <w:b/>
                <w:sz w:val="20"/>
                <w:szCs w:val="20"/>
              </w:rPr>
            </w:pPr>
          </w:p>
          <w:p w:rsidR="003F0D2C" w:rsidRPr="00F72CF0" w:rsidRDefault="003F0D2C" w:rsidP="003F0D2C">
            <w:pPr>
              <w:spacing w:after="0" w:line="240" w:lineRule="auto"/>
              <w:jc w:val="center"/>
              <w:rPr>
                <w:rFonts w:ascii="Century Gothic" w:eastAsiaTheme="minorHAnsi" w:hAnsi="Century Gothic" w:cs="Calibri"/>
                <w:b/>
                <w:sz w:val="20"/>
                <w:szCs w:val="20"/>
              </w:rPr>
            </w:pPr>
          </w:p>
        </w:tc>
      </w:tr>
      <w:tr w:rsidR="002631BD" w:rsidRPr="00F72CF0" w:rsidTr="006F54DF">
        <w:tc>
          <w:tcPr>
            <w:tcW w:w="4928" w:type="dxa"/>
            <w:tcBorders>
              <w:right w:val="dashSmallGap" w:sz="8" w:space="0" w:color="1F497D"/>
            </w:tcBorders>
          </w:tcPr>
          <w:p w:rsidR="002631BD" w:rsidRPr="00F72CF0" w:rsidRDefault="002631BD" w:rsidP="00551414">
            <w:pPr>
              <w:spacing w:after="0" w:line="240" w:lineRule="auto"/>
              <w:rPr>
                <w:rFonts w:ascii="Century Gothic" w:hAnsi="Century Gothic" w:cs="Arial"/>
                <w:b/>
                <w:sz w:val="20"/>
                <w:szCs w:val="20"/>
              </w:rPr>
            </w:pPr>
          </w:p>
          <w:p w:rsidR="002631BD" w:rsidRPr="00F72CF0" w:rsidRDefault="002631BD" w:rsidP="00551414">
            <w:pPr>
              <w:spacing w:after="0" w:line="240" w:lineRule="auto"/>
              <w:rPr>
                <w:rFonts w:ascii="Century Gothic" w:hAnsi="Century Gothic" w:cs="Arial"/>
                <w:b/>
                <w:sz w:val="20"/>
                <w:szCs w:val="20"/>
              </w:rPr>
            </w:pPr>
            <w:r w:rsidRPr="00F72CF0">
              <w:rPr>
                <w:rFonts w:ascii="Century Gothic" w:hAnsi="Century Gothic" w:cs="Arial"/>
                <w:b/>
                <w:sz w:val="20"/>
                <w:szCs w:val="20"/>
              </w:rPr>
              <w:t>Producció i interacció oral:</w:t>
            </w:r>
          </w:p>
          <w:p w:rsidR="002631BD" w:rsidRPr="00F72CF0" w:rsidRDefault="002631BD" w:rsidP="00551414">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Practicar vocabulari relacionat amb mitjans de transport.</w:t>
            </w:r>
          </w:p>
          <w:p w:rsidR="002631BD" w:rsidRPr="00F72CF0" w:rsidRDefault="002631BD" w:rsidP="00551414">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Practicar la pronunciació de paraules amb els sons/g/ i /h/ mitjançant un embarbussament.</w:t>
            </w:r>
          </w:p>
          <w:p w:rsidR="002631BD" w:rsidRPr="00F72CF0" w:rsidRDefault="002631BD" w:rsidP="00551414">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Formular preguntes sobre les possessions dels altres.</w:t>
            </w:r>
          </w:p>
          <w:p w:rsidR="002631BD" w:rsidRPr="00F72CF0" w:rsidRDefault="002631BD" w:rsidP="00551414">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Practicar vocabulari relacionat amb joguines.</w:t>
            </w:r>
          </w:p>
          <w:p w:rsidR="002631BD" w:rsidRPr="00F72CF0" w:rsidRDefault="002631BD" w:rsidP="00551414">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 xml:space="preserve">Recitar un </w:t>
            </w:r>
            <w:r w:rsidRPr="00F72CF0">
              <w:rPr>
                <w:rFonts w:ascii="Century Gothic" w:hAnsi="Century Gothic" w:cs="Arial"/>
                <w:i/>
                <w:sz w:val="20"/>
                <w:szCs w:val="20"/>
              </w:rPr>
              <w:t>chant</w:t>
            </w:r>
            <w:r w:rsidRPr="00F72CF0">
              <w:rPr>
                <w:rFonts w:ascii="Century Gothic" w:hAnsi="Century Gothic" w:cs="Arial"/>
                <w:sz w:val="20"/>
                <w:szCs w:val="20"/>
              </w:rPr>
              <w:t>.</w:t>
            </w:r>
          </w:p>
          <w:p w:rsidR="002631BD" w:rsidRPr="00F72CF0" w:rsidRDefault="002631BD" w:rsidP="00551414">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Practicar i respondre a instruccions de classe senzilles.</w:t>
            </w:r>
          </w:p>
          <w:p w:rsidR="002631BD" w:rsidRPr="00F72CF0" w:rsidRDefault="002631BD" w:rsidP="00551414">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Cantar una cançó.</w:t>
            </w:r>
          </w:p>
          <w:p w:rsidR="002631BD" w:rsidRPr="00F72CF0" w:rsidRDefault="002631BD" w:rsidP="00551414">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 xml:space="preserve">Formular i respondre preguntes amb </w:t>
            </w:r>
            <w:r w:rsidRPr="00F72CF0">
              <w:rPr>
                <w:rFonts w:ascii="Century Gothic" w:hAnsi="Century Gothic" w:cs="Arial"/>
                <w:i/>
                <w:sz w:val="20"/>
                <w:szCs w:val="20"/>
              </w:rPr>
              <w:t>Has got?</w:t>
            </w:r>
          </w:p>
          <w:p w:rsidR="002631BD" w:rsidRPr="00F72CF0" w:rsidRDefault="002631BD" w:rsidP="00551414">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 xml:space="preserve">Interpretar un </w:t>
            </w:r>
            <w:r w:rsidRPr="00F72CF0">
              <w:rPr>
                <w:rFonts w:ascii="Century Gothic" w:hAnsi="Century Gothic" w:cs="Arial"/>
                <w:i/>
                <w:sz w:val="20"/>
                <w:szCs w:val="20"/>
              </w:rPr>
              <w:t xml:space="preserve">role-play </w:t>
            </w:r>
            <w:r w:rsidRPr="00F72CF0">
              <w:rPr>
                <w:rFonts w:ascii="Century Gothic" w:hAnsi="Century Gothic" w:cs="Arial"/>
                <w:sz w:val="20"/>
                <w:szCs w:val="20"/>
              </w:rPr>
              <w:t>en el qual dos alumnes fan torns a l’hora de jugar.</w:t>
            </w:r>
          </w:p>
          <w:p w:rsidR="002631BD" w:rsidRPr="00F72CF0" w:rsidRDefault="002631BD" w:rsidP="00551414">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 xml:space="preserve">Practicar vocabulari relacionat amb els </w:t>
            </w:r>
            <w:r w:rsidR="00A02304" w:rsidRPr="00F72CF0">
              <w:rPr>
                <w:rFonts w:ascii="Century Gothic" w:hAnsi="Century Gothic" w:cs="Arial"/>
                <w:sz w:val="20"/>
                <w:szCs w:val="20"/>
              </w:rPr>
              <w:t>mitjans</w:t>
            </w:r>
            <w:r w:rsidRPr="00F72CF0">
              <w:rPr>
                <w:rFonts w:ascii="Century Gothic" w:hAnsi="Century Gothic" w:cs="Arial"/>
                <w:sz w:val="20"/>
                <w:szCs w:val="20"/>
              </w:rPr>
              <w:t xml:space="preserve"> pels quals es desplacen els vehicles.</w:t>
            </w:r>
          </w:p>
          <w:p w:rsidR="003F0D2C" w:rsidRPr="00F72CF0" w:rsidRDefault="003F0D2C" w:rsidP="003F0D2C">
            <w:pPr>
              <w:pStyle w:val="Prrafodelista"/>
              <w:spacing w:after="0" w:line="240" w:lineRule="auto"/>
              <w:ind w:left="426"/>
              <w:rPr>
                <w:rFonts w:ascii="Century Gothic" w:hAnsi="Century Gothic" w:cs="Arial"/>
                <w:sz w:val="20"/>
                <w:szCs w:val="20"/>
              </w:rPr>
            </w:pPr>
          </w:p>
          <w:p w:rsidR="003F0D2C" w:rsidRPr="00F72CF0" w:rsidRDefault="003F0D2C" w:rsidP="003F0D2C">
            <w:pPr>
              <w:pStyle w:val="Prrafodelista"/>
              <w:spacing w:after="0" w:line="240" w:lineRule="auto"/>
              <w:ind w:left="426"/>
              <w:rPr>
                <w:rFonts w:ascii="Century Gothic" w:hAnsi="Century Gothic" w:cs="Arial"/>
                <w:sz w:val="20"/>
                <w:szCs w:val="20"/>
              </w:rPr>
            </w:pPr>
          </w:p>
          <w:p w:rsidR="003F0D2C" w:rsidRPr="00F72CF0" w:rsidRDefault="003F0D2C" w:rsidP="003F0D2C">
            <w:pPr>
              <w:pStyle w:val="Prrafodelista"/>
              <w:spacing w:after="0" w:line="240" w:lineRule="auto"/>
              <w:ind w:left="426"/>
              <w:rPr>
                <w:rFonts w:ascii="Century Gothic" w:hAnsi="Century Gothic" w:cs="Arial"/>
                <w:sz w:val="20"/>
                <w:szCs w:val="20"/>
              </w:rPr>
            </w:pPr>
          </w:p>
          <w:p w:rsidR="002631BD" w:rsidRPr="00F72CF0" w:rsidRDefault="002631BD" w:rsidP="00551414">
            <w:pPr>
              <w:pStyle w:val="Prrafodelista"/>
              <w:spacing w:after="0" w:line="240" w:lineRule="auto"/>
              <w:rPr>
                <w:rFonts w:ascii="Century Gothic" w:hAnsi="Century Gothic" w:cs="Arial"/>
                <w:sz w:val="12"/>
                <w:szCs w:val="12"/>
              </w:rPr>
            </w:pPr>
          </w:p>
        </w:tc>
        <w:tc>
          <w:tcPr>
            <w:tcW w:w="1984" w:type="dxa"/>
            <w:vMerge/>
            <w:tcBorders>
              <w:right w:val="dashSmallGap" w:sz="8" w:space="0" w:color="1F497D"/>
            </w:tcBorders>
          </w:tcPr>
          <w:p w:rsidR="002631BD" w:rsidRPr="00F72CF0" w:rsidRDefault="002631BD" w:rsidP="00BE0BFA">
            <w:pPr>
              <w:spacing w:after="0" w:line="240" w:lineRule="auto"/>
              <w:rPr>
                <w:rFonts w:ascii="Century Gothic" w:hAnsi="Century Gothic" w:cs="Arial"/>
                <w:b/>
                <w:sz w:val="20"/>
                <w:szCs w:val="20"/>
              </w:rPr>
            </w:pPr>
          </w:p>
        </w:tc>
        <w:tc>
          <w:tcPr>
            <w:tcW w:w="2694" w:type="dxa"/>
            <w:vMerge/>
            <w:tcBorders>
              <w:right w:val="inset" w:sz="12" w:space="0" w:color="1F497D"/>
            </w:tcBorders>
          </w:tcPr>
          <w:p w:rsidR="002631BD" w:rsidRPr="00F72CF0" w:rsidRDefault="002631BD" w:rsidP="00BE0BFA">
            <w:pPr>
              <w:spacing w:after="0" w:line="240" w:lineRule="auto"/>
              <w:rPr>
                <w:rFonts w:ascii="Century Gothic" w:hAnsi="Century Gothic" w:cs="Arial"/>
                <w:b/>
                <w:sz w:val="20"/>
                <w:szCs w:val="20"/>
              </w:rPr>
            </w:pPr>
          </w:p>
        </w:tc>
      </w:tr>
      <w:tr w:rsidR="006F54DF" w:rsidRPr="00F72CF0" w:rsidTr="006F54DF">
        <w:tc>
          <w:tcPr>
            <w:tcW w:w="4928" w:type="dxa"/>
            <w:tcBorders>
              <w:right w:val="dashSmallGap" w:sz="8" w:space="0" w:color="1F497D"/>
            </w:tcBorders>
          </w:tcPr>
          <w:p w:rsidR="006F54DF" w:rsidRPr="00F72CF0" w:rsidRDefault="006F54DF" w:rsidP="00C80C3F">
            <w:pPr>
              <w:spacing w:after="0" w:line="240" w:lineRule="auto"/>
              <w:rPr>
                <w:rFonts w:ascii="Century Gothic" w:hAnsi="Century Gothic" w:cs="Arial"/>
                <w:b/>
                <w:sz w:val="20"/>
                <w:szCs w:val="20"/>
              </w:rPr>
            </w:pPr>
          </w:p>
          <w:p w:rsidR="006F54DF" w:rsidRPr="00F72CF0" w:rsidRDefault="006F54DF" w:rsidP="00C80C3F">
            <w:pPr>
              <w:spacing w:after="0" w:line="240" w:lineRule="auto"/>
              <w:rPr>
                <w:rFonts w:ascii="Century Gothic" w:hAnsi="Century Gothic" w:cs="Arial"/>
                <w:b/>
                <w:sz w:val="20"/>
                <w:szCs w:val="20"/>
              </w:rPr>
            </w:pPr>
            <w:r w:rsidRPr="00F72CF0">
              <w:rPr>
                <w:rFonts w:ascii="Century Gothic" w:hAnsi="Century Gothic" w:cs="Arial"/>
                <w:b/>
                <w:sz w:val="20"/>
                <w:szCs w:val="20"/>
              </w:rPr>
              <w:t>Funcions comunicatives:</w:t>
            </w:r>
          </w:p>
          <w:p w:rsidR="006F54DF" w:rsidRPr="00F72CF0" w:rsidRDefault="006F54DF" w:rsidP="002234F9">
            <w:pPr>
              <w:pStyle w:val="Prrafodelista"/>
              <w:numPr>
                <w:ilvl w:val="0"/>
                <w:numId w:val="1"/>
              </w:numPr>
              <w:spacing w:after="0"/>
              <w:ind w:left="426" w:hanging="284"/>
              <w:rPr>
                <w:rFonts w:ascii="Century Gothic" w:hAnsi="Century Gothic" w:cs="Arial"/>
                <w:sz w:val="20"/>
                <w:szCs w:val="20"/>
              </w:rPr>
            </w:pPr>
            <w:r w:rsidRPr="00F72CF0">
              <w:rPr>
                <w:rFonts w:ascii="Century Gothic" w:hAnsi="Century Gothic" w:cs="Arial"/>
                <w:sz w:val="20"/>
                <w:szCs w:val="20"/>
              </w:rPr>
              <w:t>Salutacions i presentacions.</w:t>
            </w:r>
          </w:p>
          <w:p w:rsidR="006F54DF" w:rsidRPr="00F72CF0" w:rsidRDefault="006F54DF" w:rsidP="002234F9">
            <w:pPr>
              <w:pStyle w:val="Prrafodelista"/>
              <w:numPr>
                <w:ilvl w:val="0"/>
                <w:numId w:val="1"/>
              </w:numPr>
              <w:spacing w:after="0"/>
              <w:ind w:left="426" w:hanging="284"/>
              <w:rPr>
                <w:rFonts w:ascii="Century Gothic" w:hAnsi="Century Gothic" w:cs="Arial"/>
                <w:sz w:val="20"/>
                <w:szCs w:val="20"/>
              </w:rPr>
            </w:pPr>
            <w:r w:rsidRPr="00F72CF0">
              <w:rPr>
                <w:rFonts w:ascii="Century Gothic" w:hAnsi="Century Gothic" w:cs="Arial"/>
                <w:sz w:val="20"/>
                <w:szCs w:val="20"/>
              </w:rPr>
              <w:t xml:space="preserve">Descripció de persones i objectes. </w:t>
            </w:r>
          </w:p>
          <w:p w:rsidR="006F54DF" w:rsidRPr="00F72CF0" w:rsidRDefault="006F54DF" w:rsidP="002234F9">
            <w:pPr>
              <w:pStyle w:val="Prrafodelista"/>
              <w:numPr>
                <w:ilvl w:val="0"/>
                <w:numId w:val="1"/>
              </w:numPr>
              <w:spacing w:after="0"/>
              <w:ind w:left="426" w:hanging="284"/>
              <w:rPr>
                <w:rFonts w:ascii="Century Gothic" w:hAnsi="Century Gothic" w:cs="Arial"/>
                <w:sz w:val="20"/>
                <w:szCs w:val="20"/>
              </w:rPr>
            </w:pPr>
            <w:r w:rsidRPr="00F72CF0">
              <w:rPr>
                <w:rFonts w:ascii="Century Gothic" w:hAnsi="Century Gothic" w:cs="Arial"/>
                <w:sz w:val="20"/>
                <w:szCs w:val="20"/>
              </w:rPr>
              <w:t>Petició i oferiment d’informació, ajuda, objectes, permís.</w:t>
            </w:r>
          </w:p>
          <w:p w:rsidR="006F54DF" w:rsidRPr="00F72CF0" w:rsidRDefault="00431BA8" w:rsidP="002234F9">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Establiment</w:t>
            </w:r>
            <w:r w:rsidR="006F54DF" w:rsidRPr="00F72CF0">
              <w:rPr>
                <w:rFonts w:ascii="Century Gothic" w:hAnsi="Century Gothic" w:cs="Arial"/>
                <w:sz w:val="20"/>
                <w:szCs w:val="20"/>
              </w:rPr>
              <w:t xml:space="preserve"> i manteniment de la comunicació.</w:t>
            </w:r>
          </w:p>
          <w:p w:rsidR="006F54DF" w:rsidRPr="00F72CF0" w:rsidRDefault="006F54DF" w:rsidP="00C80C3F">
            <w:pPr>
              <w:spacing w:after="0" w:line="240" w:lineRule="auto"/>
              <w:rPr>
                <w:rFonts w:ascii="Century Gothic" w:hAnsi="Century Gothic" w:cs="Arial"/>
                <w:b/>
                <w:sz w:val="16"/>
                <w:szCs w:val="20"/>
              </w:rPr>
            </w:pPr>
          </w:p>
        </w:tc>
        <w:tc>
          <w:tcPr>
            <w:tcW w:w="1984" w:type="dxa"/>
            <w:vMerge/>
            <w:tcBorders>
              <w:right w:val="dashSmallGap" w:sz="8" w:space="0" w:color="1F497D"/>
            </w:tcBorders>
          </w:tcPr>
          <w:p w:rsidR="006F54DF" w:rsidRPr="00F72CF0" w:rsidRDefault="006F54DF" w:rsidP="00BE0BFA">
            <w:pPr>
              <w:spacing w:after="0" w:line="240" w:lineRule="auto"/>
              <w:rPr>
                <w:rFonts w:ascii="Century Gothic" w:hAnsi="Century Gothic" w:cs="Arial"/>
                <w:b/>
                <w:sz w:val="20"/>
                <w:szCs w:val="20"/>
              </w:rPr>
            </w:pPr>
          </w:p>
        </w:tc>
        <w:tc>
          <w:tcPr>
            <w:tcW w:w="2694" w:type="dxa"/>
            <w:vMerge/>
            <w:tcBorders>
              <w:right w:val="inset" w:sz="12" w:space="0" w:color="1F497D"/>
            </w:tcBorders>
          </w:tcPr>
          <w:p w:rsidR="006F54DF" w:rsidRPr="00F72CF0" w:rsidRDefault="006F54DF" w:rsidP="00BE0BFA">
            <w:pPr>
              <w:spacing w:after="0" w:line="240" w:lineRule="auto"/>
              <w:rPr>
                <w:rFonts w:ascii="Century Gothic" w:hAnsi="Century Gothic" w:cs="Arial"/>
                <w:b/>
                <w:sz w:val="20"/>
                <w:szCs w:val="20"/>
              </w:rPr>
            </w:pPr>
          </w:p>
        </w:tc>
      </w:tr>
      <w:tr w:rsidR="006F54DF" w:rsidRPr="00F72CF0" w:rsidTr="006F54DF">
        <w:tc>
          <w:tcPr>
            <w:tcW w:w="4928" w:type="dxa"/>
            <w:tcBorders>
              <w:right w:val="dashSmallGap" w:sz="8" w:space="0" w:color="1F497D"/>
            </w:tcBorders>
          </w:tcPr>
          <w:p w:rsidR="006F54DF" w:rsidRPr="00F72CF0" w:rsidRDefault="00A02304" w:rsidP="00BE0BFA">
            <w:pPr>
              <w:spacing w:after="0" w:line="240" w:lineRule="auto"/>
              <w:rPr>
                <w:rFonts w:ascii="Century Gothic" w:hAnsi="Century Gothic" w:cs="Arial"/>
                <w:b/>
                <w:sz w:val="20"/>
                <w:szCs w:val="20"/>
              </w:rPr>
            </w:pPr>
            <w:r w:rsidRPr="00F72CF0">
              <w:rPr>
                <w:rFonts w:ascii="Century Gothic" w:hAnsi="Century Gothic" w:cs="Arial"/>
                <w:b/>
                <w:sz w:val="20"/>
                <w:szCs w:val="20"/>
              </w:rPr>
              <w:t>Estructures</w:t>
            </w:r>
            <w:r w:rsidR="006F54DF" w:rsidRPr="00F72CF0">
              <w:rPr>
                <w:rFonts w:ascii="Century Gothic" w:hAnsi="Century Gothic" w:cs="Arial"/>
                <w:b/>
                <w:sz w:val="20"/>
                <w:szCs w:val="20"/>
              </w:rPr>
              <w:t xml:space="preserve"> sintàctico-discursives:</w:t>
            </w:r>
          </w:p>
          <w:p w:rsidR="006F54DF" w:rsidRPr="00F72CF0" w:rsidRDefault="006F54DF" w:rsidP="00BE0BFA">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i/>
                <w:iCs/>
                <w:sz w:val="20"/>
                <w:szCs w:val="20"/>
              </w:rPr>
              <w:t>Here we are</w:t>
            </w:r>
          </w:p>
          <w:p w:rsidR="006F54DF" w:rsidRPr="00F72CF0" w:rsidRDefault="006F54DF" w:rsidP="00BE0BFA">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Look around you.</w:t>
            </w:r>
          </w:p>
          <w:p w:rsidR="006F54DF" w:rsidRPr="00F72CF0" w:rsidRDefault="006F54DF" w:rsidP="00BE0BFA">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It’s so (small).</w:t>
            </w:r>
          </w:p>
          <w:p w:rsidR="006F54DF" w:rsidRPr="00F72CF0" w:rsidRDefault="006F54DF" w:rsidP="00592914">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i/>
                <w:iCs/>
                <w:sz w:val="20"/>
                <w:szCs w:val="20"/>
              </w:rPr>
              <w:t>How about you? What do you like?</w:t>
            </w:r>
          </w:p>
          <w:p w:rsidR="006F54DF" w:rsidRPr="00F72CF0" w:rsidRDefault="006F54DF" w:rsidP="008206F6">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i/>
                <w:iCs/>
                <w:sz w:val="20"/>
                <w:szCs w:val="20"/>
              </w:rPr>
              <w:t>It’s a (big), (red) (car). And it goes like this.</w:t>
            </w:r>
          </w:p>
          <w:p w:rsidR="006F54DF" w:rsidRPr="00F72CF0" w:rsidRDefault="006F54DF" w:rsidP="008206F6">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i/>
                <w:iCs/>
                <w:sz w:val="20"/>
                <w:szCs w:val="20"/>
              </w:rPr>
              <w:t xml:space="preserve">You’ve got a (train). He’s/She’s got a (motorbike). </w:t>
            </w:r>
          </w:p>
          <w:p w:rsidR="006F54DF" w:rsidRPr="00F72CF0" w:rsidRDefault="006F54DF" w:rsidP="008206F6">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i/>
                <w:iCs/>
                <w:sz w:val="20"/>
                <w:szCs w:val="20"/>
              </w:rPr>
              <w:t>Let’s share our toys.</w:t>
            </w:r>
          </w:p>
          <w:p w:rsidR="006F54DF" w:rsidRPr="00F72CF0" w:rsidRDefault="006F54DF" w:rsidP="008206F6">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i/>
                <w:iCs/>
                <w:sz w:val="20"/>
                <w:szCs w:val="20"/>
              </w:rPr>
              <w:t>Has he/she got a (plane)? Yes, he/she has. / No, he/she hasn’t.</w:t>
            </w:r>
          </w:p>
          <w:p w:rsidR="006F54DF" w:rsidRPr="00F72CF0" w:rsidRDefault="006F54DF" w:rsidP="008206F6">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 xml:space="preserve">Let’s go to the park. </w:t>
            </w:r>
          </w:p>
          <w:p w:rsidR="006F54DF" w:rsidRPr="00F72CF0" w:rsidRDefault="006F54DF" w:rsidP="008206F6">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i/>
                <w:iCs/>
                <w:sz w:val="20"/>
                <w:szCs w:val="20"/>
              </w:rPr>
              <w:t>Can I have a turn, please? Yes, of course. This is fun. Be careful. Take turns.</w:t>
            </w:r>
          </w:p>
          <w:p w:rsidR="006F54DF" w:rsidRPr="00F72CF0" w:rsidRDefault="006F54DF" w:rsidP="008206F6">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on land, on water, in the air</w:t>
            </w:r>
          </w:p>
          <w:p w:rsidR="006F54DF" w:rsidRPr="00F72CF0" w:rsidRDefault="006F54DF" w:rsidP="00BE0BFA">
            <w:pPr>
              <w:pStyle w:val="Prrafodelista"/>
              <w:spacing w:after="0" w:line="240" w:lineRule="auto"/>
              <w:rPr>
                <w:rFonts w:ascii="Century Gothic" w:hAnsi="Century Gothic" w:cs="Arial"/>
                <w:sz w:val="10"/>
                <w:szCs w:val="10"/>
              </w:rPr>
            </w:pPr>
          </w:p>
          <w:p w:rsidR="006F54DF" w:rsidRPr="00F72CF0" w:rsidRDefault="006F54DF" w:rsidP="00BE0BFA">
            <w:pPr>
              <w:spacing w:after="0" w:line="240" w:lineRule="auto"/>
              <w:rPr>
                <w:rFonts w:ascii="Century Gothic" w:hAnsi="Century Gothic" w:cs="Arial"/>
                <w:sz w:val="20"/>
                <w:szCs w:val="20"/>
                <w:u w:val="single"/>
              </w:rPr>
            </w:pPr>
            <w:r w:rsidRPr="00F72CF0">
              <w:rPr>
                <w:rFonts w:ascii="Century Gothic" w:hAnsi="Century Gothic" w:cs="Arial"/>
                <w:sz w:val="20"/>
                <w:szCs w:val="20"/>
                <w:u w:val="single"/>
              </w:rPr>
              <w:t>Reciclades:</w:t>
            </w:r>
          </w:p>
          <w:p w:rsidR="006F54DF" w:rsidRPr="00F72CF0" w:rsidRDefault="006F54DF" w:rsidP="00592914">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What’s this/that? It’s a plane.</w:t>
            </w:r>
          </w:p>
          <w:p w:rsidR="006F54DF" w:rsidRPr="00F72CF0" w:rsidRDefault="006F54DF" w:rsidP="00592914">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What can you see? I can see a (red bus).</w:t>
            </w:r>
          </w:p>
          <w:p w:rsidR="006F54DF" w:rsidRPr="00F72CF0" w:rsidRDefault="006F54DF" w:rsidP="00592914">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I like (trains).</w:t>
            </w:r>
          </w:p>
          <w:p w:rsidR="006F54DF" w:rsidRPr="00F72CF0" w:rsidRDefault="006F54DF" w:rsidP="00592914">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He’s in the (boat).</w:t>
            </w:r>
          </w:p>
          <w:p w:rsidR="006F54DF" w:rsidRPr="00F72CF0" w:rsidRDefault="006F54DF" w:rsidP="00592914">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This is my (car).</w:t>
            </w:r>
          </w:p>
          <w:p w:rsidR="006F54DF" w:rsidRPr="00F72CF0" w:rsidRDefault="006F54DF" w:rsidP="008206F6">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I’ve got a (lorry).</w:t>
            </w:r>
          </w:p>
          <w:p w:rsidR="006F54DF" w:rsidRPr="00F72CF0" w:rsidRDefault="006F54DF" w:rsidP="008206F6">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play together</w:t>
            </w:r>
          </w:p>
          <w:p w:rsidR="006F54DF" w:rsidRPr="00F72CF0" w:rsidRDefault="006F54DF" w:rsidP="008206F6">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Thank you.</w:t>
            </w:r>
          </w:p>
          <w:p w:rsidR="006F54DF" w:rsidRPr="00F72CF0" w:rsidRDefault="006F54DF" w:rsidP="008206F6">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 xml:space="preserve">Sorry. It’s OK. </w:t>
            </w:r>
          </w:p>
          <w:p w:rsidR="006F54DF" w:rsidRPr="00F72CF0" w:rsidRDefault="006F54DF" w:rsidP="008206F6">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Let’s play. Wow!</w:t>
            </w:r>
          </w:p>
          <w:p w:rsidR="006F54DF" w:rsidRPr="00F72CF0" w:rsidRDefault="006F54DF" w:rsidP="00BE0BFA">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in the garden</w:t>
            </w:r>
          </w:p>
        </w:tc>
        <w:tc>
          <w:tcPr>
            <w:tcW w:w="1984" w:type="dxa"/>
            <w:vMerge/>
            <w:tcBorders>
              <w:right w:val="dashSmallGap" w:sz="8" w:space="0" w:color="1F497D"/>
            </w:tcBorders>
          </w:tcPr>
          <w:p w:rsidR="006F54DF" w:rsidRPr="00F72CF0" w:rsidRDefault="006F54DF" w:rsidP="00BE0BFA">
            <w:pPr>
              <w:spacing w:after="0" w:line="240" w:lineRule="auto"/>
              <w:rPr>
                <w:rFonts w:ascii="Century Gothic" w:hAnsi="Century Gothic" w:cs="Arial"/>
                <w:b/>
                <w:sz w:val="20"/>
                <w:szCs w:val="20"/>
              </w:rPr>
            </w:pPr>
          </w:p>
        </w:tc>
        <w:tc>
          <w:tcPr>
            <w:tcW w:w="2694" w:type="dxa"/>
            <w:vMerge/>
            <w:tcBorders>
              <w:right w:val="inset" w:sz="12" w:space="0" w:color="1F497D"/>
            </w:tcBorders>
          </w:tcPr>
          <w:p w:rsidR="006F54DF" w:rsidRPr="00F72CF0" w:rsidRDefault="006F54DF" w:rsidP="00BE0BFA">
            <w:pPr>
              <w:spacing w:after="0" w:line="240" w:lineRule="auto"/>
              <w:rPr>
                <w:rFonts w:ascii="Century Gothic" w:hAnsi="Century Gothic" w:cs="Arial"/>
                <w:b/>
                <w:sz w:val="20"/>
                <w:szCs w:val="20"/>
              </w:rPr>
            </w:pPr>
          </w:p>
        </w:tc>
      </w:tr>
      <w:tr w:rsidR="006F54DF" w:rsidRPr="00F72CF0" w:rsidTr="006F54DF">
        <w:tc>
          <w:tcPr>
            <w:tcW w:w="4928" w:type="dxa"/>
            <w:tcBorders>
              <w:right w:val="dashSmallGap" w:sz="8" w:space="0" w:color="1F497D"/>
            </w:tcBorders>
          </w:tcPr>
          <w:p w:rsidR="006F54DF" w:rsidRPr="00F72CF0" w:rsidRDefault="006F54DF" w:rsidP="00BE0BFA">
            <w:pPr>
              <w:spacing w:after="0" w:line="240" w:lineRule="auto"/>
            </w:pPr>
          </w:p>
          <w:p w:rsidR="006F54DF" w:rsidRPr="00F72CF0" w:rsidRDefault="006F54DF" w:rsidP="00BE0BFA">
            <w:pPr>
              <w:spacing w:after="0" w:line="240" w:lineRule="auto"/>
              <w:rPr>
                <w:rFonts w:ascii="Century Gothic" w:hAnsi="Century Gothic" w:cs="Arial"/>
                <w:b/>
                <w:sz w:val="20"/>
                <w:szCs w:val="20"/>
              </w:rPr>
            </w:pPr>
            <w:r w:rsidRPr="00F72CF0">
              <w:br w:type="page"/>
            </w:r>
            <w:r w:rsidR="00431BA8" w:rsidRPr="00F72CF0">
              <w:rPr>
                <w:rFonts w:ascii="Century Gothic" w:hAnsi="Century Gothic" w:cs="Arial"/>
                <w:b/>
                <w:sz w:val="20"/>
                <w:szCs w:val="20"/>
              </w:rPr>
              <w:t>Vocabulari principal:</w:t>
            </w:r>
          </w:p>
          <w:p w:rsidR="006F54DF" w:rsidRPr="00F72CF0" w:rsidRDefault="006F54DF" w:rsidP="00592914">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plane, helicopter, bus, car, lorry, motorbike, train, boat, tractor</w:t>
            </w:r>
          </w:p>
          <w:p w:rsidR="006F54DF" w:rsidRPr="00F72CF0" w:rsidRDefault="006F54DF" w:rsidP="00592914">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transport museum</w:t>
            </w:r>
          </w:p>
          <w:p w:rsidR="006F54DF" w:rsidRPr="00F72CF0" w:rsidRDefault="006F54DF" w:rsidP="00592914">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girls</w:t>
            </w:r>
          </w:p>
          <w:p w:rsidR="006F54DF" w:rsidRPr="00F72CF0" w:rsidRDefault="006F54DF" w:rsidP="00592914">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boys</w:t>
            </w:r>
          </w:p>
          <w:p w:rsidR="006F54DF" w:rsidRPr="00F72CF0" w:rsidRDefault="006F54DF" w:rsidP="00592914">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gorilla</w:t>
            </w:r>
          </w:p>
          <w:p w:rsidR="006F54DF" w:rsidRPr="00F72CF0" w:rsidRDefault="006F54DF" w:rsidP="00BE0BFA">
            <w:pPr>
              <w:pStyle w:val="Prrafodelista"/>
              <w:spacing w:after="0" w:line="240" w:lineRule="auto"/>
              <w:rPr>
                <w:rFonts w:ascii="Century Gothic" w:hAnsi="Century Gothic" w:cs="Arial"/>
                <w:b/>
                <w:sz w:val="10"/>
                <w:szCs w:val="10"/>
              </w:rPr>
            </w:pPr>
          </w:p>
          <w:p w:rsidR="006F54DF" w:rsidRPr="00F72CF0" w:rsidRDefault="006F54DF" w:rsidP="00BE0BFA">
            <w:pPr>
              <w:spacing w:after="0" w:line="240" w:lineRule="auto"/>
              <w:rPr>
                <w:rFonts w:ascii="Century Gothic" w:hAnsi="Century Gothic" w:cs="Arial"/>
                <w:sz w:val="20"/>
                <w:szCs w:val="20"/>
              </w:rPr>
            </w:pPr>
            <w:r w:rsidRPr="00F72CF0">
              <w:rPr>
                <w:rFonts w:ascii="Century Gothic" w:hAnsi="Century Gothic" w:cs="Arial"/>
                <w:sz w:val="20"/>
                <w:szCs w:val="20"/>
                <w:u w:val="single"/>
              </w:rPr>
              <w:t>Reciclat:</w:t>
            </w:r>
          </w:p>
          <w:p w:rsidR="006F54DF" w:rsidRPr="00F72CF0" w:rsidRDefault="006F54DF" w:rsidP="00BE0BFA">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teacher</w:t>
            </w:r>
          </w:p>
          <w:p w:rsidR="006F54DF" w:rsidRPr="00F72CF0" w:rsidRDefault="006F54DF" w:rsidP="00BE0BFA">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numbers 1– 9</w:t>
            </w:r>
          </w:p>
          <w:p w:rsidR="006F54DF" w:rsidRPr="00F72CF0" w:rsidRDefault="006F54DF" w:rsidP="00BE0BFA">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colours</w:t>
            </w:r>
          </w:p>
          <w:p w:rsidR="006F54DF" w:rsidRPr="00F72CF0" w:rsidRDefault="006F54DF" w:rsidP="00BE0BFA">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big, small, long</w:t>
            </w:r>
          </w:p>
          <w:p w:rsidR="006F54DF" w:rsidRPr="00F72CF0" w:rsidRDefault="006F54DF" w:rsidP="00BE0BFA">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like</w:t>
            </w:r>
          </w:p>
          <w:p w:rsidR="006F54DF" w:rsidRPr="00F72CF0" w:rsidRDefault="006F54DF" w:rsidP="00BE0BFA">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food</w:t>
            </w:r>
          </w:p>
          <w:p w:rsidR="006F54DF" w:rsidRPr="00F72CF0" w:rsidRDefault="006F54DF" w:rsidP="008206F6">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computer game, hippo, house</w:t>
            </w:r>
          </w:p>
          <w:p w:rsidR="006F54DF" w:rsidRPr="00F72CF0" w:rsidRDefault="006F54DF" w:rsidP="00BE0BFA">
            <w:pPr>
              <w:spacing w:after="0" w:line="240" w:lineRule="auto"/>
              <w:rPr>
                <w:rFonts w:ascii="Century Gothic" w:hAnsi="Century Gothic" w:cs="Arial"/>
                <w:b/>
                <w:sz w:val="20"/>
                <w:szCs w:val="20"/>
              </w:rPr>
            </w:pPr>
          </w:p>
        </w:tc>
        <w:tc>
          <w:tcPr>
            <w:tcW w:w="1984" w:type="dxa"/>
            <w:vMerge/>
            <w:tcBorders>
              <w:right w:val="dashSmallGap" w:sz="8" w:space="0" w:color="1F497D"/>
            </w:tcBorders>
          </w:tcPr>
          <w:p w:rsidR="006F54DF" w:rsidRPr="00F72CF0" w:rsidRDefault="006F54DF" w:rsidP="00BE0BFA">
            <w:pPr>
              <w:spacing w:after="0" w:line="240" w:lineRule="auto"/>
              <w:rPr>
                <w:rFonts w:ascii="Century Gothic" w:hAnsi="Century Gothic" w:cs="Arial"/>
                <w:b/>
                <w:sz w:val="20"/>
                <w:szCs w:val="20"/>
              </w:rPr>
            </w:pPr>
          </w:p>
        </w:tc>
        <w:tc>
          <w:tcPr>
            <w:tcW w:w="2694" w:type="dxa"/>
            <w:vMerge/>
            <w:tcBorders>
              <w:right w:val="inset" w:sz="12" w:space="0" w:color="1F497D"/>
            </w:tcBorders>
          </w:tcPr>
          <w:p w:rsidR="006F54DF" w:rsidRPr="00F72CF0" w:rsidRDefault="006F54DF" w:rsidP="00BE0BFA">
            <w:pPr>
              <w:spacing w:after="0" w:line="240" w:lineRule="auto"/>
              <w:rPr>
                <w:rFonts w:ascii="Century Gothic" w:hAnsi="Century Gothic" w:cs="Arial"/>
                <w:b/>
                <w:sz w:val="20"/>
                <w:szCs w:val="20"/>
              </w:rPr>
            </w:pPr>
          </w:p>
        </w:tc>
      </w:tr>
      <w:tr w:rsidR="006F54DF" w:rsidRPr="00F72CF0" w:rsidTr="006F54DF">
        <w:tc>
          <w:tcPr>
            <w:tcW w:w="4928" w:type="dxa"/>
            <w:tcBorders>
              <w:bottom w:val="single" w:sz="12" w:space="0" w:color="1F497D"/>
              <w:right w:val="dashSmallGap" w:sz="8" w:space="0" w:color="1F497D"/>
            </w:tcBorders>
          </w:tcPr>
          <w:p w:rsidR="006F54DF" w:rsidRPr="00F72CF0" w:rsidRDefault="006F54DF" w:rsidP="00BE0BFA">
            <w:pPr>
              <w:spacing w:after="0" w:line="240" w:lineRule="auto"/>
              <w:rPr>
                <w:rFonts w:ascii="Century Gothic" w:hAnsi="Century Gothic" w:cs="Arial"/>
                <w:b/>
                <w:sz w:val="20"/>
                <w:szCs w:val="20"/>
              </w:rPr>
            </w:pPr>
          </w:p>
          <w:p w:rsidR="006F54DF" w:rsidRPr="00F72CF0" w:rsidRDefault="00D924F6" w:rsidP="00BE0BFA">
            <w:pPr>
              <w:spacing w:after="0" w:line="240" w:lineRule="auto"/>
              <w:rPr>
                <w:rFonts w:ascii="Century Gothic" w:hAnsi="Century Gothic" w:cs="Arial"/>
                <w:b/>
                <w:sz w:val="20"/>
                <w:szCs w:val="20"/>
              </w:rPr>
            </w:pPr>
            <w:r>
              <w:rPr>
                <w:rFonts w:ascii="Century Gothic" w:hAnsi="Century Gothic" w:cs="Arial"/>
                <w:b/>
                <w:sz w:val="20"/>
                <w:szCs w:val="20"/>
              </w:rPr>
              <w:t>Patrons sonors, accentuals, rítmics i d’entonació:</w:t>
            </w:r>
          </w:p>
          <w:p w:rsidR="006F54DF" w:rsidRPr="00F72CF0" w:rsidRDefault="006F54DF" w:rsidP="00B06589">
            <w:pPr>
              <w:pStyle w:val="Prrafodelista"/>
              <w:numPr>
                <w:ilvl w:val="0"/>
                <w:numId w:val="3"/>
              </w:numPr>
              <w:spacing w:after="0" w:line="240" w:lineRule="auto"/>
              <w:ind w:left="426" w:hanging="284"/>
              <w:rPr>
                <w:rFonts w:ascii="Century Gothic" w:hAnsi="Century Gothic" w:cs="Arial"/>
                <w:b/>
                <w:sz w:val="20"/>
                <w:szCs w:val="20"/>
              </w:rPr>
            </w:pPr>
            <w:r w:rsidRPr="00F72CF0">
              <w:rPr>
                <w:rFonts w:ascii="Century Gothic" w:hAnsi="Century Gothic" w:cs="Arial"/>
                <w:sz w:val="20"/>
                <w:szCs w:val="20"/>
              </w:rPr>
              <w:t>Identificar la pronunciació dels sons /g/ i /h/.</w:t>
            </w:r>
          </w:p>
        </w:tc>
        <w:tc>
          <w:tcPr>
            <w:tcW w:w="1984" w:type="dxa"/>
            <w:vMerge/>
            <w:tcBorders>
              <w:bottom w:val="single" w:sz="12" w:space="0" w:color="1F497D"/>
              <w:right w:val="dashSmallGap" w:sz="8" w:space="0" w:color="1F497D"/>
            </w:tcBorders>
          </w:tcPr>
          <w:p w:rsidR="006F54DF" w:rsidRPr="00F72CF0" w:rsidRDefault="006F54DF" w:rsidP="00BE0BFA">
            <w:pPr>
              <w:spacing w:after="0" w:line="240" w:lineRule="auto"/>
              <w:rPr>
                <w:rFonts w:ascii="Century Gothic" w:hAnsi="Century Gothic" w:cs="Arial"/>
                <w:b/>
                <w:sz w:val="20"/>
                <w:szCs w:val="20"/>
              </w:rPr>
            </w:pPr>
          </w:p>
        </w:tc>
        <w:tc>
          <w:tcPr>
            <w:tcW w:w="2694" w:type="dxa"/>
            <w:vMerge/>
            <w:tcBorders>
              <w:bottom w:val="single" w:sz="12" w:space="0" w:color="1F497D"/>
              <w:right w:val="inset" w:sz="12" w:space="0" w:color="1F497D"/>
            </w:tcBorders>
          </w:tcPr>
          <w:p w:rsidR="006F54DF" w:rsidRPr="00F72CF0" w:rsidRDefault="006F54DF" w:rsidP="00BE0BFA">
            <w:pPr>
              <w:spacing w:after="0" w:line="240" w:lineRule="auto"/>
              <w:rPr>
                <w:rFonts w:ascii="Century Gothic" w:hAnsi="Century Gothic" w:cs="Arial"/>
                <w:b/>
                <w:sz w:val="20"/>
                <w:szCs w:val="20"/>
              </w:rPr>
            </w:pPr>
          </w:p>
        </w:tc>
      </w:tr>
    </w:tbl>
    <w:p w:rsidR="005443AB" w:rsidRPr="00F72CF0" w:rsidRDefault="005443AB" w:rsidP="002631BD">
      <w:pPr>
        <w:rPr>
          <w:rFonts w:ascii="Century Gothic" w:hAnsi="Century Gothic" w:cs="Arial"/>
          <w:b/>
          <w:color w:val="1F497D"/>
          <w:sz w:val="24"/>
        </w:rPr>
      </w:pPr>
      <w:r w:rsidRPr="00F72CF0">
        <w:br w:type="page"/>
      </w:r>
      <w:r w:rsidRPr="00F72CF0">
        <w:rPr>
          <w:rFonts w:ascii="Century Gothic" w:hAnsi="Century Gothic" w:cs="Arial"/>
          <w:b/>
          <w:color w:val="FFFFFF"/>
          <w:sz w:val="24"/>
          <w:shd w:val="clear" w:color="auto" w:fill="1F497D"/>
        </w:rPr>
        <w:lastRenderedPageBreak/>
        <w:t>UNIT 1</w:t>
      </w:r>
      <w:r w:rsidRPr="00F72CF0">
        <w:rPr>
          <w:rFonts w:ascii="Century Gothic" w:hAnsi="Century Gothic" w:cs="Arial"/>
          <w:b/>
          <w:color w:val="1F497D"/>
          <w:sz w:val="24"/>
        </w:rPr>
        <w:t xml:space="preserve"> </w:t>
      </w:r>
      <w:r w:rsidR="006173D3" w:rsidRPr="00F72CF0">
        <w:rPr>
          <w:rFonts w:ascii="Century Gothic" w:hAnsi="Century Gothic" w:cs="Arial"/>
          <w:b/>
          <w:color w:val="1F497D"/>
          <w:sz w:val="24"/>
        </w:rPr>
        <w:t xml:space="preserve"> DIMENSIÓ COMPRENSIÓ LECTORA</w:t>
      </w:r>
    </w:p>
    <w:tbl>
      <w:tblPr>
        <w:tblW w:w="9606"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4928"/>
        <w:gridCol w:w="1984"/>
        <w:gridCol w:w="2694"/>
      </w:tblGrid>
      <w:tr w:rsidR="006F54DF" w:rsidRPr="00F72CF0" w:rsidTr="006F54DF">
        <w:tc>
          <w:tcPr>
            <w:tcW w:w="4928" w:type="dxa"/>
            <w:tcBorders>
              <w:right w:val="dashSmallGap" w:sz="8" w:space="0" w:color="1F497D"/>
            </w:tcBorders>
            <w:shd w:val="clear" w:color="auto" w:fill="1F497D"/>
          </w:tcPr>
          <w:p w:rsidR="006F54DF" w:rsidRPr="00F72CF0" w:rsidRDefault="006F54DF" w:rsidP="006F54DF">
            <w:pPr>
              <w:spacing w:after="0" w:line="240" w:lineRule="auto"/>
              <w:jc w:val="center"/>
              <w:rPr>
                <w:rFonts w:ascii="Century Gothic" w:hAnsi="Century Gothic" w:cs="Arial"/>
                <w:b/>
                <w:color w:val="00B0F0"/>
                <w:sz w:val="20"/>
                <w:szCs w:val="20"/>
              </w:rPr>
            </w:pPr>
          </w:p>
          <w:p w:rsidR="006F54DF" w:rsidRPr="00F72CF0" w:rsidRDefault="006F54DF" w:rsidP="006F54DF">
            <w:pPr>
              <w:spacing w:after="0" w:line="240" w:lineRule="auto"/>
              <w:jc w:val="center"/>
              <w:rPr>
                <w:rFonts w:ascii="Century Gothic" w:hAnsi="Century Gothic" w:cs="Arial"/>
                <w:b/>
                <w:color w:val="FFFFFF"/>
                <w:sz w:val="20"/>
                <w:szCs w:val="20"/>
              </w:rPr>
            </w:pPr>
            <w:r w:rsidRPr="00F72CF0">
              <w:rPr>
                <w:rFonts w:ascii="Century Gothic" w:hAnsi="Century Gothic" w:cs="Arial"/>
                <w:b/>
                <w:color w:val="FFFFFF"/>
                <w:sz w:val="20"/>
                <w:szCs w:val="20"/>
              </w:rPr>
              <w:t>CONTINGUTS</w:t>
            </w:r>
          </w:p>
        </w:tc>
        <w:tc>
          <w:tcPr>
            <w:tcW w:w="1984" w:type="dxa"/>
            <w:tcBorders>
              <w:right w:val="dashSmallGap" w:sz="8" w:space="0" w:color="1F497D"/>
            </w:tcBorders>
            <w:shd w:val="clear" w:color="auto" w:fill="1F497D"/>
          </w:tcPr>
          <w:p w:rsidR="006F54DF" w:rsidRPr="00F72CF0" w:rsidRDefault="006F54DF" w:rsidP="006F54DF">
            <w:pPr>
              <w:spacing w:after="0" w:line="240" w:lineRule="auto"/>
              <w:ind w:left="682"/>
              <w:jc w:val="center"/>
              <w:rPr>
                <w:rFonts w:ascii="Century Gothic" w:hAnsi="Century Gothic" w:cs="Arial"/>
                <w:b/>
                <w:color w:val="FFFFFF"/>
                <w:sz w:val="20"/>
                <w:szCs w:val="20"/>
              </w:rPr>
            </w:pPr>
          </w:p>
          <w:p w:rsidR="006F54DF" w:rsidRPr="00F72CF0" w:rsidRDefault="006F54DF" w:rsidP="006F54DF">
            <w:pPr>
              <w:spacing w:after="0" w:line="240" w:lineRule="auto"/>
              <w:jc w:val="center"/>
              <w:rPr>
                <w:rFonts w:ascii="Century Gothic" w:hAnsi="Century Gothic" w:cs="Arial"/>
                <w:b/>
                <w:sz w:val="20"/>
                <w:szCs w:val="20"/>
              </w:rPr>
            </w:pPr>
            <w:r w:rsidRPr="00F72CF0">
              <w:rPr>
                <w:rFonts w:ascii="Century Gothic" w:hAnsi="Century Gothic" w:cs="Arial"/>
                <w:b/>
                <w:color w:val="FFFFFF"/>
                <w:sz w:val="20"/>
                <w:szCs w:val="20"/>
              </w:rPr>
              <w:t>CRITERIS D’AVALUACIÓ</w:t>
            </w:r>
          </w:p>
        </w:tc>
        <w:tc>
          <w:tcPr>
            <w:tcW w:w="2694" w:type="dxa"/>
            <w:tcBorders>
              <w:right w:val="inset" w:sz="12" w:space="0" w:color="1F497D"/>
            </w:tcBorders>
            <w:shd w:val="clear" w:color="auto" w:fill="1F497D"/>
          </w:tcPr>
          <w:p w:rsidR="006F54DF" w:rsidRPr="00F72CF0" w:rsidRDefault="006F54DF" w:rsidP="006F54DF">
            <w:pPr>
              <w:spacing w:after="0" w:line="240" w:lineRule="auto"/>
              <w:jc w:val="center"/>
              <w:rPr>
                <w:rFonts w:ascii="Century Gothic" w:hAnsi="Century Gothic" w:cs="Arial"/>
                <w:b/>
                <w:color w:val="FFFFFF"/>
                <w:sz w:val="20"/>
                <w:szCs w:val="20"/>
              </w:rPr>
            </w:pPr>
          </w:p>
          <w:p w:rsidR="006F54DF" w:rsidRPr="00F72CF0" w:rsidRDefault="006F54DF" w:rsidP="006F54DF">
            <w:pPr>
              <w:spacing w:after="0" w:line="240" w:lineRule="auto"/>
              <w:jc w:val="center"/>
              <w:rPr>
                <w:rFonts w:ascii="Century Gothic" w:hAnsi="Century Gothic" w:cs="Arial"/>
                <w:b/>
                <w:sz w:val="20"/>
                <w:szCs w:val="20"/>
              </w:rPr>
            </w:pPr>
            <w:r w:rsidRPr="00F72CF0">
              <w:rPr>
                <w:rFonts w:ascii="Century Gothic" w:hAnsi="Century Gothic" w:cs="Arial"/>
                <w:b/>
                <w:color w:val="FFFFFF"/>
                <w:sz w:val="20"/>
                <w:szCs w:val="20"/>
              </w:rPr>
              <w:t>DESPLEGAMENT DE  COMPETÈNCIES BÀSIQUES</w:t>
            </w:r>
          </w:p>
        </w:tc>
      </w:tr>
      <w:tr w:rsidR="003F0D2C" w:rsidRPr="00F72CF0" w:rsidTr="00551414">
        <w:trPr>
          <w:trHeight w:val="1959"/>
        </w:trPr>
        <w:tc>
          <w:tcPr>
            <w:tcW w:w="4928" w:type="dxa"/>
            <w:tcBorders>
              <w:right w:val="dashSmallGap" w:sz="8" w:space="0" w:color="1F497D"/>
            </w:tcBorders>
          </w:tcPr>
          <w:p w:rsidR="003F0D2C" w:rsidRPr="00F72CF0" w:rsidRDefault="003F0D2C" w:rsidP="00BE0BFA">
            <w:pPr>
              <w:spacing w:after="0" w:line="240" w:lineRule="auto"/>
              <w:rPr>
                <w:rFonts w:ascii="Century Gothic" w:hAnsi="Century Gothic" w:cs="Arial"/>
                <w:b/>
                <w:sz w:val="20"/>
                <w:szCs w:val="20"/>
              </w:rPr>
            </w:pPr>
          </w:p>
          <w:p w:rsidR="003F0D2C" w:rsidRPr="00F72CF0" w:rsidRDefault="003F0D2C" w:rsidP="00BE0BFA">
            <w:pPr>
              <w:spacing w:after="0" w:line="240" w:lineRule="auto"/>
              <w:rPr>
                <w:rFonts w:ascii="Century Gothic" w:hAnsi="Century Gothic" w:cs="Arial"/>
                <w:b/>
                <w:sz w:val="20"/>
                <w:szCs w:val="20"/>
              </w:rPr>
            </w:pPr>
            <w:r w:rsidRPr="00F72CF0">
              <w:rPr>
                <w:rFonts w:ascii="Century Gothic" w:hAnsi="Century Gothic" w:cs="Arial"/>
                <w:b/>
                <w:sz w:val="20"/>
                <w:szCs w:val="20"/>
              </w:rPr>
              <w:t>Estratègies de comprensió:</w:t>
            </w:r>
          </w:p>
          <w:p w:rsidR="003F0D2C" w:rsidRPr="00F72CF0" w:rsidRDefault="003F0D2C" w:rsidP="00BE0BFA">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Identificar vocabulari relacionat amb mitjans de transport.</w:t>
            </w:r>
          </w:p>
          <w:p w:rsidR="003F0D2C" w:rsidRPr="00F72CF0" w:rsidRDefault="003F0D2C" w:rsidP="00BE0BFA">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Identificar paraules amb les lletres /g/ i /h/.</w:t>
            </w:r>
          </w:p>
          <w:p w:rsidR="003F0D2C" w:rsidRPr="00F72CF0" w:rsidRDefault="003F0D2C" w:rsidP="00BE0BFA">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Identificar vocabulari relacionat amb joguines i les seves característiques.</w:t>
            </w:r>
          </w:p>
          <w:p w:rsidR="003F0D2C" w:rsidRPr="00F72CF0" w:rsidRDefault="003F0D2C" w:rsidP="00BE0BFA">
            <w:pPr>
              <w:pStyle w:val="Prrafodelista"/>
              <w:spacing w:after="0" w:line="240" w:lineRule="auto"/>
              <w:rPr>
                <w:rFonts w:ascii="Century Gothic" w:hAnsi="Century Gothic" w:cs="Arial"/>
                <w:sz w:val="20"/>
                <w:szCs w:val="20"/>
              </w:rPr>
            </w:pPr>
          </w:p>
        </w:tc>
        <w:tc>
          <w:tcPr>
            <w:tcW w:w="1984" w:type="dxa"/>
            <w:vMerge w:val="restart"/>
            <w:tcBorders>
              <w:right w:val="dashSmallGap" w:sz="8" w:space="0" w:color="1F497D"/>
            </w:tcBorders>
          </w:tcPr>
          <w:p w:rsidR="003F0D2C" w:rsidRPr="00F72CF0" w:rsidRDefault="003F0D2C" w:rsidP="003F0D2C">
            <w:pPr>
              <w:spacing w:after="0" w:line="240" w:lineRule="auto"/>
              <w:jc w:val="center"/>
              <w:rPr>
                <w:rFonts w:ascii="Century Gothic" w:eastAsiaTheme="minorHAnsi" w:hAnsi="Century Gothic" w:cs="Arial"/>
                <w:bCs/>
                <w:sz w:val="20"/>
                <w:szCs w:val="20"/>
              </w:rPr>
            </w:pPr>
          </w:p>
          <w:p w:rsidR="003F0D2C" w:rsidRPr="00F72CF0" w:rsidRDefault="003F0D2C" w:rsidP="003F0D2C">
            <w:pPr>
              <w:spacing w:after="0" w:line="240" w:lineRule="auto"/>
              <w:jc w:val="center"/>
              <w:rPr>
                <w:rFonts w:ascii="Century Gothic" w:eastAsiaTheme="minorHAnsi" w:hAnsi="Century Gothic" w:cs="Arial"/>
                <w:bCs/>
                <w:sz w:val="20"/>
                <w:szCs w:val="20"/>
              </w:rPr>
            </w:pPr>
            <w:r w:rsidRPr="00F72CF0">
              <w:rPr>
                <w:rFonts w:ascii="Century Gothic" w:eastAsiaTheme="minorHAnsi" w:hAnsi="Century Gothic" w:cs="Arial"/>
                <w:bCs/>
                <w:sz w:val="20"/>
                <w:szCs w:val="20"/>
              </w:rPr>
              <w:t>CA5.</w:t>
            </w:r>
          </w:p>
          <w:p w:rsidR="003F0D2C" w:rsidRPr="00F72CF0" w:rsidRDefault="003F0D2C" w:rsidP="003F0D2C">
            <w:pPr>
              <w:spacing w:after="0" w:line="240" w:lineRule="auto"/>
              <w:jc w:val="center"/>
              <w:rPr>
                <w:rFonts w:ascii="Century Gothic" w:eastAsiaTheme="minorHAnsi" w:hAnsi="Century Gothic" w:cs="Arial"/>
                <w:bCs/>
                <w:sz w:val="20"/>
                <w:szCs w:val="20"/>
              </w:rPr>
            </w:pPr>
            <w:r w:rsidRPr="00F72CF0">
              <w:rPr>
                <w:rFonts w:ascii="Century Gothic" w:eastAsiaTheme="minorHAnsi" w:hAnsi="Century Gothic" w:cs="Arial"/>
                <w:bCs/>
                <w:sz w:val="20"/>
                <w:szCs w:val="20"/>
              </w:rPr>
              <w:t>CA9.</w:t>
            </w:r>
          </w:p>
          <w:p w:rsidR="003F0D2C" w:rsidRPr="00F72CF0" w:rsidRDefault="003F0D2C" w:rsidP="003F0D2C">
            <w:pPr>
              <w:spacing w:after="0" w:line="240" w:lineRule="auto"/>
              <w:jc w:val="center"/>
              <w:rPr>
                <w:rFonts w:ascii="Century Gothic" w:eastAsiaTheme="minorHAnsi" w:hAnsi="Century Gothic" w:cs="Arial"/>
                <w:bCs/>
                <w:sz w:val="20"/>
                <w:szCs w:val="20"/>
              </w:rPr>
            </w:pPr>
            <w:r w:rsidRPr="00F72CF0">
              <w:rPr>
                <w:rFonts w:ascii="Century Gothic" w:eastAsiaTheme="minorHAnsi" w:hAnsi="Century Gothic" w:cs="Arial"/>
                <w:bCs/>
                <w:sz w:val="20"/>
                <w:szCs w:val="20"/>
              </w:rPr>
              <w:t>CA10.</w:t>
            </w:r>
          </w:p>
          <w:p w:rsidR="003F0D2C" w:rsidRPr="00F72CF0" w:rsidRDefault="003F0D2C" w:rsidP="003F0D2C">
            <w:pPr>
              <w:spacing w:after="0" w:line="240" w:lineRule="auto"/>
              <w:jc w:val="center"/>
              <w:rPr>
                <w:rFonts w:ascii="Century Gothic" w:eastAsiaTheme="minorHAnsi" w:hAnsi="Century Gothic" w:cs="Arial"/>
                <w:sz w:val="20"/>
                <w:szCs w:val="20"/>
              </w:rPr>
            </w:pPr>
          </w:p>
          <w:p w:rsidR="003F0D2C" w:rsidRPr="00F72CF0" w:rsidRDefault="003F0D2C" w:rsidP="003F0D2C">
            <w:pPr>
              <w:spacing w:after="0" w:line="240" w:lineRule="auto"/>
              <w:jc w:val="center"/>
              <w:rPr>
                <w:rFonts w:ascii="Century Gothic" w:eastAsiaTheme="minorHAnsi" w:hAnsi="Century Gothic" w:cs="Arial"/>
                <w:sz w:val="20"/>
                <w:szCs w:val="20"/>
              </w:rPr>
            </w:pPr>
          </w:p>
        </w:tc>
        <w:tc>
          <w:tcPr>
            <w:tcW w:w="2694" w:type="dxa"/>
            <w:vMerge w:val="restart"/>
            <w:tcBorders>
              <w:right w:val="inset" w:sz="12" w:space="0" w:color="1F497D"/>
            </w:tcBorders>
          </w:tcPr>
          <w:p w:rsidR="003F0D2C" w:rsidRPr="00F72CF0" w:rsidRDefault="003F0D2C" w:rsidP="003F0D2C">
            <w:pPr>
              <w:tabs>
                <w:tab w:val="left" w:pos="2579"/>
              </w:tabs>
              <w:spacing w:after="0" w:line="240" w:lineRule="auto"/>
              <w:jc w:val="center"/>
              <w:rPr>
                <w:rFonts w:ascii="Century Gothic" w:eastAsiaTheme="minorHAnsi" w:hAnsi="Century Gothic" w:cs="Calibri"/>
                <w:b/>
                <w:color w:val="000000"/>
                <w:sz w:val="20"/>
                <w:szCs w:val="20"/>
              </w:rPr>
            </w:pPr>
          </w:p>
          <w:p w:rsidR="003F0D2C" w:rsidRPr="00F72CF0" w:rsidRDefault="003F0D2C" w:rsidP="003F0D2C">
            <w:pPr>
              <w:tabs>
                <w:tab w:val="left" w:pos="2579"/>
              </w:tabs>
              <w:spacing w:after="0" w:line="240" w:lineRule="auto"/>
              <w:jc w:val="center"/>
              <w:rPr>
                <w:rFonts w:ascii="Century Gothic" w:eastAsiaTheme="minorHAnsi" w:hAnsi="Century Gothic" w:cs="Calibri"/>
                <w:b/>
                <w:color w:val="000000"/>
                <w:sz w:val="20"/>
                <w:szCs w:val="20"/>
              </w:rPr>
            </w:pPr>
            <w:r w:rsidRPr="00F72CF0">
              <w:rPr>
                <w:rFonts w:ascii="Century Gothic" w:eastAsiaTheme="minorHAnsi" w:hAnsi="Century Gothic" w:cs="Calibri"/>
                <w:b/>
                <w:color w:val="000000"/>
                <w:sz w:val="20"/>
                <w:szCs w:val="20"/>
              </w:rPr>
              <w:t>Competència 4</w:t>
            </w:r>
          </w:p>
          <w:p w:rsidR="003F0D2C" w:rsidRPr="00F72CF0" w:rsidRDefault="003F0D2C" w:rsidP="003F0D2C">
            <w:pPr>
              <w:tabs>
                <w:tab w:val="left" w:pos="2579"/>
              </w:tabs>
              <w:spacing w:after="0" w:line="240" w:lineRule="auto"/>
              <w:jc w:val="center"/>
              <w:rPr>
                <w:rFonts w:ascii="Century Gothic" w:eastAsiaTheme="minorHAnsi" w:hAnsi="Century Gothic" w:cs="Calibri"/>
                <w:color w:val="000000"/>
                <w:sz w:val="20"/>
                <w:szCs w:val="20"/>
              </w:rPr>
            </w:pPr>
            <w:r w:rsidRPr="00F72CF0">
              <w:rPr>
                <w:rFonts w:ascii="Century Gothic" w:eastAsiaTheme="minorHAnsi" w:hAnsi="Century Gothic" w:cs="Calibri"/>
                <w:color w:val="000000"/>
                <w:sz w:val="20"/>
                <w:szCs w:val="20"/>
              </w:rPr>
              <w:t>GA4.1.</w:t>
            </w:r>
          </w:p>
          <w:p w:rsidR="003F0D2C" w:rsidRPr="00F72CF0" w:rsidRDefault="003F0D2C" w:rsidP="003F0D2C">
            <w:pPr>
              <w:tabs>
                <w:tab w:val="left" w:pos="2579"/>
              </w:tabs>
              <w:spacing w:after="0" w:line="240" w:lineRule="auto"/>
              <w:jc w:val="center"/>
              <w:rPr>
                <w:rFonts w:ascii="Century Gothic" w:eastAsiaTheme="minorHAnsi" w:hAnsi="Century Gothic" w:cs="Calibri"/>
                <w:b/>
                <w:color w:val="000000"/>
                <w:sz w:val="20"/>
                <w:szCs w:val="20"/>
              </w:rPr>
            </w:pPr>
          </w:p>
          <w:p w:rsidR="003F0D2C" w:rsidRPr="00F72CF0" w:rsidRDefault="003F0D2C" w:rsidP="003F0D2C">
            <w:pPr>
              <w:tabs>
                <w:tab w:val="left" w:pos="2579"/>
              </w:tabs>
              <w:spacing w:after="0" w:line="240" w:lineRule="auto"/>
              <w:jc w:val="center"/>
              <w:rPr>
                <w:rFonts w:ascii="Century Gothic" w:eastAsiaTheme="minorHAnsi" w:hAnsi="Century Gothic" w:cs="Calibri"/>
                <w:b/>
                <w:color w:val="000000"/>
                <w:sz w:val="20"/>
                <w:szCs w:val="20"/>
              </w:rPr>
            </w:pPr>
            <w:r w:rsidRPr="00F72CF0">
              <w:rPr>
                <w:rFonts w:ascii="Century Gothic" w:eastAsiaTheme="minorHAnsi" w:hAnsi="Century Gothic" w:cs="Calibri"/>
                <w:b/>
                <w:color w:val="000000"/>
                <w:sz w:val="20"/>
                <w:szCs w:val="20"/>
              </w:rPr>
              <w:t>Competència 5</w:t>
            </w:r>
          </w:p>
          <w:p w:rsidR="003F0D2C" w:rsidRPr="00F72CF0" w:rsidRDefault="003F0D2C" w:rsidP="003F0D2C">
            <w:pPr>
              <w:tabs>
                <w:tab w:val="left" w:pos="2579"/>
              </w:tabs>
              <w:spacing w:after="0" w:line="240" w:lineRule="auto"/>
              <w:jc w:val="center"/>
              <w:rPr>
                <w:rFonts w:ascii="Century Gothic" w:eastAsiaTheme="minorHAnsi" w:hAnsi="Century Gothic" w:cs="Calibri"/>
                <w:color w:val="000000"/>
                <w:sz w:val="20"/>
                <w:szCs w:val="20"/>
              </w:rPr>
            </w:pPr>
            <w:r w:rsidRPr="00F72CF0">
              <w:rPr>
                <w:rFonts w:ascii="Century Gothic" w:eastAsiaTheme="minorHAnsi" w:hAnsi="Century Gothic" w:cs="Calibri"/>
                <w:color w:val="000000"/>
                <w:sz w:val="20"/>
                <w:szCs w:val="20"/>
              </w:rPr>
              <w:t>GA5.1.</w:t>
            </w:r>
          </w:p>
          <w:p w:rsidR="003F0D2C" w:rsidRPr="00F72CF0" w:rsidRDefault="003F0D2C" w:rsidP="003F0D2C">
            <w:pPr>
              <w:tabs>
                <w:tab w:val="left" w:pos="2579"/>
              </w:tabs>
              <w:spacing w:after="0" w:line="240" w:lineRule="auto"/>
              <w:jc w:val="center"/>
              <w:rPr>
                <w:rFonts w:ascii="Century Gothic" w:eastAsiaTheme="minorHAnsi" w:hAnsi="Century Gothic" w:cs="Calibri"/>
                <w:color w:val="000000"/>
                <w:sz w:val="20"/>
                <w:szCs w:val="20"/>
              </w:rPr>
            </w:pPr>
          </w:p>
          <w:p w:rsidR="003F0D2C" w:rsidRPr="00F72CF0" w:rsidRDefault="003F0D2C" w:rsidP="003F0D2C">
            <w:pPr>
              <w:tabs>
                <w:tab w:val="left" w:pos="2579"/>
              </w:tabs>
              <w:spacing w:after="0" w:line="240" w:lineRule="auto"/>
              <w:jc w:val="center"/>
              <w:rPr>
                <w:rFonts w:ascii="Century Gothic" w:eastAsiaTheme="minorHAnsi" w:hAnsi="Century Gothic" w:cs="Calibri"/>
                <w:b/>
                <w:color w:val="000000"/>
                <w:sz w:val="20"/>
                <w:szCs w:val="20"/>
              </w:rPr>
            </w:pPr>
            <w:r w:rsidRPr="00F72CF0">
              <w:rPr>
                <w:rFonts w:ascii="Century Gothic" w:eastAsiaTheme="minorHAnsi" w:hAnsi="Century Gothic" w:cs="Calibri"/>
                <w:b/>
                <w:color w:val="000000"/>
                <w:sz w:val="20"/>
                <w:szCs w:val="20"/>
              </w:rPr>
              <w:t>Competència 6</w:t>
            </w:r>
          </w:p>
          <w:p w:rsidR="003F0D2C" w:rsidRPr="00F72CF0" w:rsidRDefault="003F0D2C" w:rsidP="003F0D2C">
            <w:pPr>
              <w:tabs>
                <w:tab w:val="left" w:pos="2579"/>
              </w:tabs>
              <w:spacing w:after="0" w:line="240" w:lineRule="auto"/>
              <w:jc w:val="center"/>
              <w:rPr>
                <w:rFonts w:ascii="Century Gothic" w:eastAsiaTheme="minorHAnsi" w:hAnsi="Century Gothic" w:cs="Calibri"/>
                <w:color w:val="000000"/>
                <w:sz w:val="20"/>
                <w:szCs w:val="20"/>
              </w:rPr>
            </w:pPr>
            <w:r w:rsidRPr="00F72CF0">
              <w:rPr>
                <w:rFonts w:ascii="Century Gothic" w:eastAsiaTheme="minorHAnsi" w:hAnsi="Century Gothic" w:cs="Calibri"/>
                <w:color w:val="000000"/>
                <w:sz w:val="20"/>
                <w:szCs w:val="20"/>
              </w:rPr>
              <w:t>GA6.1.</w:t>
            </w:r>
          </w:p>
          <w:p w:rsidR="003F0D2C" w:rsidRPr="00F72CF0" w:rsidRDefault="003F0D2C" w:rsidP="003F0D2C">
            <w:pPr>
              <w:tabs>
                <w:tab w:val="left" w:pos="2579"/>
              </w:tabs>
              <w:spacing w:after="0" w:line="240" w:lineRule="auto"/>
              <w:jc w:val="center"/>
              <w:rPr>
                <w:rFonts w:ascii="Century Gothic" w:eastAsiaTheme="minorHAnsi" w:hAnsi="Century Gothic" w:cs="Calibri"/>
                <w:color w:val="000000"/>
                <w:sz w:val="20"/>
                <w:szCs w:val="20"/>
              </w:rPr>
            </w:pPr>
          </w:p>
          <w:p w:rsidR="003F0D2C" w:rsidRPr="00F72CF0" w:rsidRDefault="003F0D2C" w:rsidP="003F0D2C">
            <w:pPr>
              <w:spacing w:after="0" w:line="240" w:lineRule="auto"/>
              <w:jc w:val="center"/>
              <w:rPr>
                <w:rFonts w:ascii="Century Gothic" w:eastAsiaTheme="minorHAnsi" w:hAnsi="Century Gothic" w:cs="Calibri"/>
                <w:b/>
                <w:sz w:val="20"/>
                <w:szCs w:val="20"/>
              </w:rPr>
            </w:pPr>
          </w:p>
          <w:p w:rsidR="003F0D2C" w:rsidRPr="00F72CF0" w:rsidRDefault="003F0D2C" w:rsidP="003F0D2C">
            <w:pPr>
              <w:spacing w:after="0" w:line="240" w:lineRule="auto"/>
              <w:jc w:val="center"/>
              <w:rPr>
                <w:rFonts w:ascii="Century Gothic" w:eastAsiaTheme="minorHAnsi" w:hAnsi="Century Gothic" w:cs="Calibri"/>
                <w:b/>
                <w:sz w:val="20"/>
                <w:szCs w:val="20"/>
              </w:rPr>
            </w:pPr>
          </w:p>
        </w:tc>
      </w:tr>
      <w:tr w:rsidR="006F54DF" w:rsidRPr="00F72CF0" w:rsidTr="006F54DF">
        <w:tc>
          <w:tcPr>
            <w:tcW w:w="4928" w:type="dxa"/>
            <w:tcBorders>
              <w:right w:val="dashSmallGap" w:sz="8" w:space="0" w:color="1F497D"/>
            </w:tcBorders>
          </w:tcPr>
          <w:p w:rsidR="006F54DF" w:rsidRPr="00F72CF0" w:rsidRDefault="006F54DF" w:rsidP="0022117C">
            <w:pPr>
              <w:spacing w:after="0" w:line="240" w:lineRule="auto"/>
              <w:rPr>
                <w:rFonts w:ascii="Century Gothic" w:hAnsi="Century Gothic" w:cs="Arial"/>
                <w:b/>
                <w:sz w:val="20"/>
                <w:szCs w:val="20"/>
              </w:rPr>
            </w:pPr>
          </w:p>
          <w:p w:rsidR="006F54DF" w:rsidRPr="00F72CF0" w:rsidRDefault="006F54DF" w:rsidP="0022117C">
            <w:pPr>
              <w:spacing w:after="0" w:line="240" w:lineRule="auto"/>
              <w:rPr>
                <w:rFonts w:ascii="Century Gothic" w:hAnsi="Century Gothic" w:cs="Arial"/>
                <w:b/>
                <w:sz w:val="20"/>
                <w:szCs w:val="20"/>
              </w:rPr>
            </w:pPr>
            <w:r w:rsidRPr="00F72CF0">
              <w:rPr>
                <w:rFonts w:ascii="Century Gothic" w:hAnsi="Century Gothic" w:cs="Arial"/>
                <w:b/>
                <w:sz w:val="20"/>
                <w:szCs w:val="20"/>
              </w:rPr>
              <w:t>Funcions comunicatives:</w:t>
            </w:r>
          </w:p>
          <w:p w:rsidR="006F54DF" w:rsidRPr="00F72CF0" w:rsidRDefault="006F54DF" w:rsidP="0022117C">
            <w:pPr>
              <w:pStyle w:val="Prrafodelista"/>
              <w:numPr>
                <w:ilvl w:val="0"/>
                <w:numId w:val="1"/>
              </w:numPr>
              <w:spacing w:after="0"/>
              <w:ind w:left="426" w:hanging="284"/>
              <w:rPr>
                <w:rFonts w:ascii="Century Gothic" w:hAnsi="Century Gothic" w:cs="Arial"/>
                <w:sz w:val="20"/>
                <w:szCs w:val="20"/>
              </w:rPr>
            </w:pPr>
            <w:r w:rsidRPr="00F72CF0">
              <w:rPr>
                <w:rFonts w:ascii="Century Gothic" w:hAnsi="Century Gothic" w:cs="Arial"/>
                <w:sz w:val="20"/>
                <w:szCs w:val="20"/>
              </w:rPr>
              <w:t>Salutacions i presentacions.</w:t>
            </w:r>
          </w:p>
          <w:p w:rsidR="006F54DF" w:rsidRPr="00F72CF0" w:rsidRDefault="006F54DF" w:rsidP="0022117C">
            <w:pPr>
              <w:pStyle w:val="Prrafodelista"/>
              <w:numPr>
                <w:ilvl w:val="0"/>
                <w:numId w:val="1"/>
              </w:numPr>
              <w:spacing w:after="0"/>
              <w:ind w:left="426" w:hanging="284"/>
              <w:rPr>
                <w:rFonts w:ascii="Century Gothic" w:hAnsi="Century Gothic" w:cs="Arial"/>
                <w:sz w:val="20"/>
                <w:szCs w:val="20"/>
              </w:rPr>
            </w:pPr>
            <w:r w:rsidRPr="00F72CF0">
              <w:rPr>
                <w:rFonts w:ascii="Century Gothic" w:hAnsi="Century Gothic" w:cs="Arial"/>
                <w:sz w:val="20"/>
                <w:szCs w:val="20"/>
              </w:rPr>
              <w:t xml:space="preserve">Descripció de persones i objectes. </w:t>
            </w:r>
          </w:p>
          <w:p w:rsidR="006F54DF" w:rsidRPr="00F72CF0" w:rsidRDefault="006F54DF" w:rsidP="0022117C">
            <w:pPr>
              <w:pStyle w:val="Prrafodelista"/>
              <w:numPr>
                <w:ilvl w:val="0"/>
                <w:numId w:val="1"/>
              </w:numPr>
              <w:spacing w:after="0"/>
              <w:ind w:left="426" w:hanging="284"/>
              <w:rPr>
                <w:rFonts w:ascii="Century Gothic" w:hAnsi="Century Gothic" w:cs="Arial"/>
                <w:sz w:val="20"/>
                <w:szCs w:val="20"/>
              </w:rPr>
            </w:pPr>
            <w:r w:rsidRPr="00F72CF0">
              <w:rPr>
                <w:rFonts w:ascii="Century Gothic" w:hAnsi="Century Gothic" w:cs="Arial"/>
                <w:sz w:val="20"/>
                <w:szCs w:val="20"/>
              </w:rPr>
              <w:t>Petició i oferiment d’informació, ajuda, objectes, permís.</w:t>
            </w:r>
          </w:p>
          <w:p w:rsidR="006F54DF" w:rsidRPr="00F72CF0" w:rsidRDefault="00431BA8" w:rsidP="0022117C">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Establiment</w:t>
            </w:r>
            <w:r w:rsidR="006F54DF" w:rsidRPr="00F72CF0">
              <w:rPr>
                <w:rFonts w:ascii="Century Gothic" w:hAnsi="Century Gothic" w:cs="Arial"/>
                <w:sz w:val="20"/>
                <w:szCs w:val="20"/>
              </w:rPr>
              <w:t xml:space="preserve"> i manteniment de la comunicació.</w:t>
            </w:r>
          </w:p>
          <w:p w:rsidR="006F54DF" w:rsidRPr="00F72CF0" w:rsidRDefault="006F54DF" w:rsidP="0022117C">
            <w:pPr>
              <w:spacing w:after="0" w:line="240" w:lineRule="auto"/>
              <w:rPr>
                <w:rFonts w:ascii="Century Gothic" w:hAnsi="Century Gothic" w:cs="Arial"/>
                <w:b/>
                <w:sz w:val="16"/>
                <w:szCs w:val="20"/>
              </w:rPr>
            </w:pPr>
          </w:p>
        </w:tc>
        <w:tc>
          <w:tcPr>
            <w:tcW w:w="1984" w:type="dxa"/>
            <w:vMerge/>
            <w:tcBorders>
              <w:right w:val="dashSmallGap" w:sz="8" w:space="0" w:color="1F497D"/>
            </w:tcBorders>
          </w:tcPr>
          <w:p w:rsidR="006F54DF" w:rsidRPr="00F72CF0" w:rsidRDefault="006F54DF" w:rsidP="00BE0BFA">
            <w:pPr>
              <w:spacing w:after="0" w:line="240" w:lineRule="auto"/>
              <w:rPr>
                <w:rFonts w:ascii="Century Gothic" w:hAnsi="Century Gothic" w:cs="Arial"/>
                <w:b/>
                <w:sz w:val="20"/>
                <w:szCs w:val="20"/>
              </w:rPr>
            </w:pPr>
          </w:p>
        </w:tc>
        <w:tc>
          <w:tcPr>
            <w:tcW w:w="2694" w:type="dxa"/>
            <w:vMerge/>
            <w:tcBorders>
              <w:right w:val="inset" w:sz="12" w:space="0" w:color="1F497D"/>
            </w:tcBorders>
          </w:tcPr>
          <w:p w:rsidR="006F54DF" w:rsidRPr="00F72CF0" w:rsidRDefault="006F54DF" w:rsidP="00BE0BFA">
            <w:pPr>
              <w:spacing w:after="0" w:line="240" w:lineRule="auto"/>
              <w:rPr>
                <w:rFonts w:ascii="Century Gothic" w:hAnsi="Century Gothic" w:cs="Arial"/>
                <w:b/>
                <w:sz w:val="20"/>
                <w:szCs w:val="20"/>
              </w:rPr>
            </w:pPr>
          </w:p>
        </w:tc>
      </w:tr>
      <w:tr w:rsidR="006F54DF" w:rsidRPr="00F72CF0" w:rsidTr="006F54DF">
        <w:tc>
          <w:tcPr>
            <w:tcW w:w="4928" w:type="dxa"/>
            <w:tcBorders>
              <w:right w:val="dashSmallGap" w:sz="8" w:space="0" w:color="1F497D"/>
            </w:tcBorders>
          </w:tcPr>
          <w:p w:rsidR="006F54DF" w:rsidRPr="00F72CF0" w:rsidRDefault="006F54DF" w:rsidP="00790E5C">
            <w:pPr>
              <w:spacing w:after="0" w:line="240" w:lineRule="auto"/>
              <w:rPr>
                <w:rFonts w:ascii="Century Gothic" w:hAnsi="Century Gothic" w:cs="Arial"/>
                <w:b/>
                <w:sz w:val="20"/>
                <w:szCs w:val="20"/>
              </w:rPr>
            </w:pPr>
          </w:p>
          <w:p w:rsidR="006F54DF" w:rsidRPr="00F72CF0" w:rsidRDefault="00A02304" w:rsidP="00790E5C">
            <w:pPr>
              <w:spacing w:after="0" w:line="240" w:lineRule="auto"/>
              <w:rPr>
                <w:rFonts w:ascii="Century Gothic" w:hAnsi="Century Gothic" w:cs="Arial"/>
                <w:b/>
                <w:sz w:val="20"/>
                <w:szCs w:val="20"/>
              </w:rPr>
            </w:pPr>
            <w:r w:rsidRPr="00F72CF0">
              <w:rPr>
                <w:rFonts w:ascii="Century Gothic" w:hAnsi="Century Gothic" w:cs="Arial"/>
                <w:b/>
                <w:sz w:val="20"/>
                <w:szCs w:val="20"/>
              </w:rPr>
              <w:t>Estructures</w:t>
            </w:r>
            <w:r w:rsidR="006F54DF" w:rsidRPr="00F72CF0">
              <w:rPr>
                <w:rFonts w:ascii="Century Gothic" w:hAnsi="Century Gothic" w:cs="Arial"/>
                <w:b/>
                <w:sz w:val="20"/>
                <w:szCs w:val="20"/>
              </w:rPr>
              <w:t xml:space="preserve"> sintàctico-discursives:</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i/>
                <w:iCs/>
                <w:sz w:val="20"/>
                <w:szCs w:val="20"/>
              </w:rPr>
              <w:t>Here we are</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Look around you.</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It’s so (small).</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i/>
                <w:iCs/>
                <w:sz w:val="20"/>
                <w:szCs w:val="20"/>
              </w:rPr>
              <w:t>How about you? What do you like?</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i/>
                <w:iCs/>
                <w:sz w:val="20"/>
                <w:szCs w:val="20"/>
              </w:rPr>
              <w:t>It’s a (big), (red) (car). And it goes like this.</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i/>
                <w:iCs/>
                <w:sz w:val="20"/>
                <w:szCs w:val="20"/>
              </w:rPr>
              <w:t xml:space="preserve">You’ve got a (train). He’s/She’s got a (motorbike). </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i/>
                <w:iCs/>
                <w:sz w:val="20"/>
                <w:szCs w:val="20"/>
              </w:rPr>
              <w:t>Let’s share our toys.</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i/>
                <w:iCs/>
                <w:sz w:val="20"/>
                <w:szCs w:val="20"/>
              </w:rPr>
              <w:t>Has he/she got a (plane)? Yes, he/she has. / No, he/she hasn’t.</w:t>
            </w:r>
          </w:p>
          <w:p w:rsidR="006F54DF" w:rsidRPr="00F72CF0" w:rsidRDefault="006F54DF" w:rsidP="00790E5C">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 xml:space="preserve">Let’s go to the park. </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i/>
                <w:iCs/>
                <w:sz w:val="20"/>
                <w:szCs w:val="20"/>
              </w:rPr>
              <w:t>Can I have a turn, please? Yes, of course. This is fun. Be careful. Take turns.</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on land, on water, in the air</w:t>
            </w:r>
          </w:p>
          <w:p w:rsidR="006F54DF" w:rsidRPr="00F72CF0" w:rsidRDefault="006F54DF" w:rsidP="00790E5C">
            <w:pPr>
              <w:pStyle w:val="Prrafodelista"/>
              <w:spacing w:after="0" w:line="240" w:lineRule="auto"/>
              <w:rPr>
                <w:rFonts w:ascii="Century Gothic" w:hAnsi="Century Gothic" w:cs="Arial"/>
                <w:sz w:val="20"/>
                <w:szCs w:val="20"/>
              </w:rPr>
            </w:pPr>
          </w:p>
          <w:p w:rsidR="006F54DF" w:rsidRPr="00F72CF0" w:rsidRDefault="006F54DF" w:rsidP="00790E5C">
            <w:pPr>
              <w:pStyle w:val="Prrafodelista"/>
              <w:spacing w:after="0" w:line="240" w:lineRule="auto"/>
              <w:rPr>
                <w:rFonts w:ascii="Century Gothic" w:hAnsi="Century Gothic" w:cs="Arial"/>
                <w:sz w:val="20"/>
                <w:szCs w:val="20"/>
              </w:rPr>
            </w:pPr>
          </w:p>
          <w:p w:rsidR="006F54DF" w:rsidRPr="00F72CF0" w:rsidRDefault="006F54DF" w:rsidP="00790E5C">
            <w:pPr>
              <w:spacing w:after="0" w:line="240" w:lineRule="auto"/>
              <w:rPr>
                <w:rFonts w:ascii="Century Gothic" w:hAnsi="Century Gothic" w:cs="Arial"/>
                <w:sz w:val="20"/>
                <w:szCs w:val="20"/>
                <w:u w:val="single"/>
              </w:rPr>
            </w:pPr>
            <w:r w:rsidRPr="00F72CF0">
              <w:rPr>
                <w:rFonts w:ascii="Century Gothic" w:hAnsi="Century Gothic" w:cs="Arial"/>
                <w:sz w:val="20"/>
                <w:szCs w:val="20"/>
                <w:u w:val="single"/>
              </w:rPr>
              <w:t>Reciclades:</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What’s this/that? It’s a plane.</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What can you see? I can see a (red bus).</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I like (trains).</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He’s in the (boat).</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This is my (car).</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I’ve got a (lorry).</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play together</w:t>
            </w:r>
          </w:p>
          <w:p w:rsidR="006F54DF" w:rsidRPr="00F72CF0" w:rsidRDefault="006F54DF" w:rsidP="00790E5C">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Thank you.</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 xml:space="preserve">Sorry. It’s OK. </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Let’s play. Wow!</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in the garden</w:t>
            </w:r>
          </w:p>
          <w:p w:rsidR="006F54DF" w:rsidRPr="00F72CF0" w:rsidRDefault="006F54DF" w:rsidP="00790E5C">
            <w:pPr>
              <w:spacing w:after="0" w:line="240" w:lineRule="auto"/>
              <w:rPr>
                <w:rFonts w:ascii="Century Gothic" w:hAnsi="Century Gothic" w:cs="Arial"/>
                <w:b/>
                <w:sz w:val="20"/>
                <w:szCs w:val="20"/>
              </w:rPr>
            </w:pPr>
          </w:p>
        </w:tc>
        <w:tc>
          <w:tcPr>
            <w:tcW w:w="1984" w:type="dxa"/>
            <w:vMerge/>
            <w:tcBorders>
              <w:right w:val="dashSmallGap" w:sz="8" w:space="0" w:color="1F497D"/>
            </w:tcBorders>
          </w:tcPr>
          <w:p w:rsidR="006F54DF" w:rsidRPr="00F72CF0" w:rsidRDefault="006F54DF" w:rsidP="00BE0BFA">
            <w:pPr>
              <w:spacing w:after="0" w:line="240" w:lineRule="auto"/>
              <w:rPr>
                <w:rFonts w:ascii="Century Gothic" w:hAnsi="Century Gothic" w:cs="Arial"/>
                <w:b/>
                <w:sz w:val="20"/>
                <w:szCs w:val="20"/>
              </w:rPr>
            </w:pPr>
          </w:p>
        </w:tc>
        <w:tc>
          <w:tcPr>
            <w:tcW w:w="2694" w:type="dxa"/>
            <w:vMerge/>
            <w:tcBorders>
              <w:right w:val="inset" w:sz="12" w:space="0" w:color="1F497D"/>
            </w:tcBorders>
          </w:tcPr>
          <w:p w:rsidR="006F54DF" w:rsidRPr="00F72CF0" w:rsidRDefault="006F54DF" w:rsidP="00BE0BFA">
            <w:pPr>
              <w:spacing w:after="0" w:line="240" w:lineRule="auto"/>
              <w:rPr>
                <w:rFonts w:ascii="Century Gothic" w:hAnsi="Century Gothic" w:cs="Arial"/>
                <w:b/>
                <w:sz w:val="20"/>
                <w:szCs w:val="20"/>
              </w:rPr>
            </w:pPr>
          </w:p>
        </w:tc>
      </w:tr>
      <w:tr w:rsidR="006F54DF" w:rsidRPr="00F72CF0" w:rsidTr="006F54DF">
        <w:tc>
          <w:tcPr>
            <w:tcW w:w="4928" w:type="dxa"/>
            <w:tcBorders>
              <w:right w:val="dashSmallGap" w:sz="8" w:space="0" w:color="1F497D"/>
            </w:tcBorders>
          </w:tcPr>
          <w:p w:rsidR="006F54DF" w:rsidRPr="00F72CF0" w:rsidRDefault="006F54DF" w:rsidP="00790E5C">
            <w:pPr>
              <w:spacing w:after="0" w:line="240" w:lineRule="auto"/>
            </w:pPr>
          </w:p>
          <w:p w:rsidR="006F54DF" w:rsidRPr="00F72CF0" w:rsidRDefault="006F54DF" w:rsidP="00790E5C">
            <w:pPr>
              <w:spacing w:after="0" w:line="240" w:lineRule="auto"/>
              <w:rPr>
                <w:rFonts w:ascii="Century Gothic" w:hAnsi="Century Gothic" w:cs="Arial"/>
                <w:b/>
                <w:sz w:val="20"/>
                <w:szCs w:val="20"/>
              </w:rPr>
            </w:pPr>
            <w:r w:rsidRPr="00F72CF0">
              <w:br w:type="page"/>
            </w:r>
            <w:r w:rsidR="00431BA8" w:rsidRPr="00F72CF0">
              <w:rPr>
                <w:rFonts w:ascii="Century Gothic" w:hAnsi="Century Gothic" w:cs="Arial"/>
                <w:b/>
                <w:sz w:val="20"/>
                <w:szCs w:val="20"/>
              </w:rPr>
              <w:t>Vocabulari principal:</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plane, helicopter, bus, car, lorry, motorbike, train, boat, tractor</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transport museum</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girls</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boys</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gorilla</w:t>
            </w:r>
          </w:p>
          <w:p w:rsidR="006F54DF" w:rsidRPr="00F72CF0" w:rsidRDefault="006F54DF" w:rsidP="00790E5C">
            <w:pPr>
              <w:pStyle w:val="Prrafodelista"/>
              <w:spacing w:after="0" w:line="240" w:lineRule="auto"/>
              <w:rPr>
                <w:rFonts w:ascii="Century Gothic" w:hAnsi="Century Gothic" w:cs="Arial"/>
                <w:b/>
                <w:sz w:val="20"/>
                <w:szCs w:val="20"/>
              </w:rPr>
            </w:pPr>
          </w:p>
          <w:p w:rsidR="006F54DF" w:rsidRPr="00F72CF0" w:rsidRDefault="006F54DF" w:rsidP="00790E5C">
            <w:pPr>
              <w:spacing w:after="0" w:line="240" w:lineRule="auto"/>
              <w:rPr>
                <w:rFonts w:ascii="Century Gothic" w:hAnsi="Century Gothic" w:cs="Arial"/>
                <w:sz w:val="20"/>
                <w:szCs w:val="20"/>
              </w:rPr>
            </w:pPr>
            <w:r w:rsidRPr="00F72CF0">
              <w:rPr>
                <w:rFonts w:ascii="Century Gothic" w:hAnsi="Century Gothic" w:cs="Arial"/>
                <w:sz w:val="20"/>
                <w:szCs w:val="20"/>
                <w:u w:val="single"/>
              </w:rPr>
              <w:t>Reciclat:</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teacher</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numbers 1– 9</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colours</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big, small, long</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like</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food</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computer game, hippo, house</w:t>
            </w:r>
          </w:p>
          <w:p w:rsidR="006F54DF" w:rsidRPr="00F72CF0" w:rsidRDefault="006F54DF" w:rsidP="00790E5C">
            <w:pPr>
              <w:pStyle w:val="Prrafodelista"/>
              <w:spacing w:after="0" w:line="240" w:lineRule="auto"/>
              <w:rPr>
                <w:rFonts w:ascii="Century Gothic" w:hAnsi="Century Gothic" w:cs="Arial"/>
                <w:sz w:val="20"/>
                <w:szCs w:val="20"/>
              </w:rPr>
            </w:pPr>
          </w:p>
          <w:p w:rsidR="006F54DF" w:rsidRPr="00F72CF0" w:rsidRDefault="006F54DF" w:rsidP="00790E5C">
            <w:pPr>
              <w:spacing w:after="0" w:line="240" w:lineRule="auto"/>
              <w:rPr>
                <w:rFonts w:ascii="Century Gothic" w:hAnsi="Century Gothic" w:cs="Arial"/>
                <w:b/>
                <w:sz w:val="20"/>
                <w:szCs w:val="20"/>
              </w:rPr>
            </w:pPr>
          </w:p>
        </w:tc>
        <w:tc>
          <w:tcPr>
            <w:tcW w:w="1984" w:type="dxa"/>
            <w:vMerge/>
            <w:tcBorders>
              <w:right w:val="dashSmallGap" w:sz="8" w:space="0" w:color="1F497D"/>
            </w:tcBorders>
          </w:tcPr>
          <w:p w:rsidR="006F54DF" w:rsidRPr="00F72CF0" w:rsidRDefault="006F54DF" w:rsidP="00BE0BFA">
            <w:pPr>
              <w:spacing w:after="0" w:line="240" w:lineRule="auto"/>
              <w:rPr>
                <w:rFonts w:ascii="Century Gothic" w:hAnsi="Century Gothic" w:cs="Arial"/>
                <w:b/>
                <w:sz w:val="20"/>
                <w:szCs w:val="20"/>
              </w:rPr>
            </w:pPr>
          </w:p>
        </w:tc>
        <w:tc>
          <w:tcPr>
            <w:tcW w:w="2694" w:type="dxa"/>
            <w:vMerge/>
            <w:tcBorders>
              <w:right w:val="inset" w:sz="12" w:space="0" w:color="1F497D"/>
            </w:tcBorders>
          </w:tcPr>
          <w:p w:rsidR="006F54DF" w:rsidRPr="00F72CF0" w:rsidRDefault="006F54DF" w:rsidP="00BE0BFA">
            <w:pPr>
              <w:spacing w:after="0" w:line="240" w:lineRule="auto"/>
              <w:rPr>
                <w:rFonts w:ascii="Century Gothic" w:hAnsi="Century Gothic" w:cs="Arial"/>
                <w:b/>
                <w:sz w:val="20"/>
                <w:szCs w:val="20"/>
              </w:rPr>
            </w:pPr>
          </w:p>
        </w:tc>
      </w:tr>
      <w:tr w:rsidR="006F54DF" w:rsidRPr="00F72CF0" w:rsidTr="006F54DF">
        <w:tc>
          <w:tcPr>
            <w:tcW w:w="4928" w:type="dxa"/>
            <w:tcBorders>
              <w:bottom w:val="single" w:sz="12" w:space="0" w:color="1F497D"/>
              <w:right w:val="dashSmallGap" w:sz="8" w:space="0" w:color="1F497D"/>
            </w:tcBorders>
          </w:tcPr>
          <w:p w:rsidR="006F54DF" w:rsidRPr="00F72CF0" w:rsidRDefault="006F54DF" w:rsidP="00BE0BFA">
            <w:pPr>
              <w:spacing w:after="0" w:line="240" w:lineRule="auto"/>
              <w:rPr>
                <w:rFonts w:ascii="Century Gothic" w:hAnsi="Century Gothic" w:cs="Arial"/>
                <w:b/>
                <w:sz w:val="20"/>
                <w:szCs w:val="20"/>
              </w:rPr>
            </w:pPr>
          </w:p>
          <w:p w:rsidR="006F54DF" w:rsidRPr="00F72CF0" w:rsidRDefault="006F54DF" w:rsidP="00BE0BFA">
            <w:pPr>
              <w:spacing w:after="0" w:line="240" w:lineRule="auto"/>
              <w:rPr>
                <w:rFonts w:ascii="Century Gothic" w:hAnsi="Century Gothic" w:cs="Arial"/>
                <w:b/>
                <w:sz w:val="20"/>
                <w:szCs w:val="20"/>
              </w:rPr>
            </w:pPr>
            <w:r w:rsidRPr="00F72CF0">
              <w:rPr>
                <w:rFonts w:ascii="Century Gothic" w:hAnsi="Century Gothic" w:cs="Arial"/>
                <w:b/>
                <w:sz w:val="20"/>
                <w:szCs w:val="20"/>
              </w:rPr>
              <w:t>Patrons gràfics i convencions ortogràfiques:</w:t>
            </w:r>
          </w:p>
          <w:p w:rsidR="006F54DF" w:rsidRPr="00F72CF0" w:rsidRDefault="006F54DF" w:rsidP="00E55BF5">
            <w:pPr>
              <w:pStyle w:val="Prrafodelista"/>
              <w:numPr>
                <w:ilvl w:val="0"/>
                <w:numId w:val="1"/>
              </w:numPr>
              <w:spacing w:after="0" w:line="240" w:lineRule="auto"/>
              <w:rPr>
                <w:rFonts w:ascii="Century Gothic" w:hAnsi="Century Gothic" w:cs="Arial"/>
                <w:sz w:val="20"/>
                <w:szCs w:val="20"/>
              </w:rPr>
            </w:pPr>
            <w:r w:rsidRPr="00F72CF0">
              <w:rPr>
                <w:rFonts w:ascii="Century Gothic" w:hAnsi="Century Gothic" w:cs="Arial"/>
                <w:sz w:val="20"/>
                <w:szCs w:val="20"/>
              </w:rPr>
              <w:t>Identificar la grafia de paraules relacionades amb mitjans de transport.</w:t>
            </w:r>
          </w:p>
          <w:p w:rsidR="006F54DF" w:rsidRPr="00F72CF0" w:rsidRDefault="006F54DF" w:rsidP="00E55BF5">
            <w:pPr>
              <w:pStyle w:val="Prrafodelista"/>
              <w:numPr>
                <w:ilvl w:val="0"/>
                <w:numId w:val="1"/>
              </w:numPr>
              <w:spacing w:after="0" w:line="240" w:lineRule="auto"/>
              <w:rPr>
                <w:rFonts w:ascii="Century Gothic" w:hAnsi="Century Gothic" w:cs="Arial"/>
                <w:sz w:val="20"/>
                <w:szCs w:val="20"/>
              </w:rPr>
            </w:pPr>
            <w:r w:rsidRPr="00F72CF0">
              <w:rPr>
                <w:rFonts w:ascii="Century Gothic" w:hAnsi="Century Gothic" w:cs="Arial"/>
                <w:sz w:val="20"/>
                <w:szCs w:val="20"/>
              </w:rPr>
              <w:t>Identificar la grafia de paraules amb els sons/g/ i /h/.</w:t>
            </w:r>
          </w:p>
          <w:p w:rsidR="006F54DF" w:rsidRPr="00F72CF0" w:rsidRDefault="006F54DF" w:rsidP="00BE0BFA">
            <w:pPr>
              <w:pStyle w:val="Prrafodelista"/>
              <w:spacing w:after="0" w:line="240" w:lineRule="auto"/>
              <w:rPr>
                <w:rFonts w:ascii="Century Gothic" w:hAnsi="Century Gothic" w:cs="Arial"/>
                <w:b/>
                <w:sz w:val="20"/>
                <w:szCs w:val="20"/>
              </w:rPr>
            </w:pPr>
          </w:p>
        </w:tc>
        <w:tc>
          <w:tcPr>
            <w:tcW w:w="1984" w:type="dxa"/>
            <w:vMerge/>
            <w:tcBorders>
              <w:bottom w:val="single" w:sz="12" w:space="0" w:color="1F497D"/>
              <w:right w:val="dashSmallGap" w:sz="8" w:space="0" w:color="1F497D"/>
            </w:tcBorders>
          </w:tcPr>
          <w:p w:rsidR="006F54DF" w:rsidRPr="00F72CF0" w:rsidRDefault="006F54DF" w:rsidP="00BE0BFA">
            <w:pPr>
              <w:spacing w:after="0" w:line="240" w:lineRule="auto"/>
              <w:rPr>
                <w:rFonts w:ascii="Century Gothic" w:hAnsi="Century Gothic" w:cs="Arial"/>
                <w:b/>
                <w:sz w:val="20"/>
                <w:szCs w:val="20"/>
              </w:rPr>
            </w:pPr>
          </w:p>
        </w:tc>
        <w:tc>
          <w:tcPr>
            <w:tcW w:w="2694" w:type="dxa"/>
            <w:vMerge/>
            <w:tcBorders>
              <w:bottom w:val="single" w:sz="12" w:space="0" w:color="1F497D"/>
              <w:right w:val="inset" w:sz="12" w:space="0" w:color="1F497D"/>
            </w:tcBorders>
          </w:tcPr>
          <w:p w:rsidR="006F54DF" w:rsidRPr="00F72CF0" w:rsidRDefault="006F54DF" w:rsidP="00BE0BFA">
            <w:pPr>
              <w:spacing w:after="0" w:line="240" w:lineRule="auto"/>
              <w:rPr>
                <w:rFonts w:ascii="Century Gothic" w:hAnsi="Century Gothic" w:cs="Arial"/>
                <w:b/>
                <w:sz w:val="20"/>
                <w:szCs w:val="20"/>
              </w:rPr>
            </w:pPr>
          </w:p>
        </w:tc>
      </w:tr>
    </w:tbl>
    <w:p w:rsidR="005443AB" w:rsidRPr="00F72CF0" w:rsidRDefault="005443AB" w:rsidP="005443AB">
      <w:pPr>
        <w:rPr>
          <w:rFonts w:ascii="Century Gothic" w:hAnsi="Century Gothic" w:cs="Arial"/>
          <w:b/>
          <w:color w:val="FFFFFF"/>
          <w:sz w:val="24"/>
          <w:shd w:val="clear" w:color="auto" w:fill="1F497D"/>
        </w:rPr>
      </w:pPr>
    </w:p>
    <w:p w:rsidR="005443AB" w:rsidRPr="00F72CF0" w:rsidRDefault="005443AB" w:rsidP="005443AB">
      <w:pPr>
        <w:ind w:left="-142"/>
        <w:rPr>
          <w:rFonts w:ascii="Century Gothic" w:hAnsi="Century Gothic" w:cs="Arial"/>
          <w:b/>
          <w:color w:val="1F497D"/>
          <w:sz w:val="24"/>
        </w:rPr>
      </w:pPr>
      <w:r w:rsidRPr="00F72CF0">
        <w:rPr>
          <w:rFonts w:ascii="Century Gothic" w:hAnsi="Century Gothic" w:cs="Arial"/>
          <w:b/>
          <w:color w:val="FFFFFF"/>
          <w:sz w:val="24"/>
          <w:shd w:val="clear" w:color="auto" w:fill="1F497D"/>
        </w:rPr>
        <w:br w:type="page"/>
      </w:r>
      <w:r w:rsidRPr="00F72CF0">
        <w:rPr>
          <w:rFonts w:ascii="Century Gothic" w:hAnsi="Century Gothic" w:cs="Arial"/>
          <w:b/>
          <w:color w:val="FFFFFF"/>
          <w:sz w:val="24"/>
          <w:shd w:val="clear" w:color="auto" w:fill="1F497D"/>
        </w:rPr>
        <w:lastRenderedPageBreak/>
        <w:t>UNIT 1</w:t>
      </w:r>
      <w:r w:rsidRPr="00F72CF0">
        <w:rPr>
          <w:rFonts w:ascii="Century Gothic" w:hAnsi="Century Gothic" w:cs="Arial"/>
          <w:b/>
          <w:color w:val="1F497D"/>
          <w:sz w:val="24"/>
        </w:rPr>
        <w:t xml:space="preserve"> </w:t>
      </w:r>
      <w:r w:rsidR="006173D3" w:rsidRPr="00F72CF0">
        <w:rPr>
          <w:rFonts w:ascii="Century Gothic" w:hAnsi="Century Gothic" w:cs="Arial"/>
          <w:b/>
          <w:color w:val="1F497D"/>
          <w:sz w:val="24"/>
        </w:rPr>
        <w:t xml:space="preserve"> DIMENSIÓ EXPRESSIÓ ESCRITA</w:t>
      </w:r>
    </w:p>
    <w:tbl>
      <w:tblPr>
        <w:tblW w:w="9606"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4928"/>
        <w:gridCol w:w="1984"/>
        <w:gridCol w:w="2694"/>
      </w:tblGrid>
      <w:tr w:rsidR="006F54DF" w:rsidRPr="00F72CF0" w:rsidTr="006F54DF">
        <w:tc>
          <w:tcPr>
            <w:tcW w:w="4928" w:type="dxa"/>
            <w:tcBorders>
              <w:right w:val="dashSmallGap" w:sz="8" w:space="0" w:color="1F497D"/>
            </w:tcBorders>
            <w:shd w:val="clear" w:color="auto" w:fill="1F497D"/>
          </w:tcPr>
          <w:p w:rsidR="006F54DF" w:rsidRPr="00F72CF0" w:rsidRDefault="006F54DF" w:rsidP="006F54DF">
            <w:pPr>
              <w:spacing w:after="0" w:line="240" w:lineRule="auto"/>
              <w:jc w:val="center"/>
              <w:rPr>
                <w:rFonts w:ascii="Century Gothic" w:hAnsi="Century Gothic" w:cs="Arial"/>
                <w:b/>
                <w:color w:val="00B0F0"/>
                <w:sz w:val="20"/>
                <w:szCs w:val="20"/>
              </w:rPr>
            </w:pPr>
          </w:p>
          <w:p w:rsidR="006F54DF" w:rsidRPr="00F72CF0" w:rsidRDefault="006F54DF" w:rsidP="006F54DF">
            <w:pPr>
              <w:spacing w:after="0" w:line="240" w:lineRule="auto"/>
              <w:jc w:val="center"/>
              <w:rPr>
                <w:rFonts w:ascii="Century Gothic" w:hAnsi="Century Gothic" w:cs="Arial"/>
                <w:b/>
                <w:color w:val="FFFFFF"/>
                <w:sz w:val="20"/>
                <w:szCs w:val="20"/>
              </w:rPr>
            </w:pPr>
            <w:r w:rsidRPr="00F72CF0">
              <w:rPr>
                <w:rFonts w:ascii="Century Gothic" w:hAnsi="Century Gothic" w:cs="Arial"/>
                <w:b/>
                <w:color w:val="FFFFFF"/>
                <w:sz w:val="20"/>
                <w:szCs w:val="20"/>
              </w:rPr>
              <w:t>CONTINGUTS</w:t>
            </w:r>
          </w:p>
        </w:tc>
        <w:tc>
          <w:tcPr>
            <w:tcW w:w="1984" w:type="dxa"/>
            <w:tcBorders>
              <w:right w:val="dashSmallGap" w:sz="8" w:space="0" w:color="1F497D"/>
            </w:tcBorders>
            <w:shd w:val="clear" w:color="auto" w:fill="1F497D"/>
          </w:tcPr>
          <w:p w:rsidR="006F54DF" w:rsidRPr="00F72CF0" w:rsidRDefault="006F54DF" w:rsidP="006F54DF">
            <w:pPr>
              <w:spacing w:after="0" w:line="240" w:lineRule="auto"/>
              <w:ind w:left="682"/>
              <w:jc w:val="center"/>
              <w:rPr>
                <w:rFonts w:ascii="Century Gothic" w:hAnsi="Century Gothic" w:cs="Arial"/>
                <w:b/>
                <w:color w:val="FFFFFF"/>
                <w:sz w:val="20"/>
                <w:szCs w:val="20"/>
              </w:rPr>
            </w:pPr>
          </w:p>
          <w:p w:rsidR="006F54DF" w:rsidRPr="00F72CF0" w:rsidRDefault="006F54DF" w:rsidP="006F54DF">
            <w:pPr>
              <w:spacing w:after="0" w:line="240" w:lineRule="auto"/>
              <w:jc w:val="center"/>
              <w:rPr>
                <w:rFonts w:ascii="Century Gothic" w:hAnsi="Century Gothic" w:cs="Arial"/>
                <w:b/>
                <w:sz w:val="20"/>
                <w:szCs w:val="20"/>
              </w:rPr>
            </w:pPr>
            <w:r w:rsidRPr="00F72CF0">
              <w:rPr>
                <w:rFonts w:ascii="Century Gothic" w:hAnsi="Century Gothic" w:cs="Arial"/>
                <w:b/>
                <w:color w:val="FFFFFF"/>
                <w:sz w:val="20"/>
                <w:szCs w:val="20"/>
              </w:rPr>
              <w:t>CRITERIS D’AVALUACIÓ</w:t>
            </w:r>
          </w:p>
        </w:tc>
        <w:tc>
          <w:tcPr>
            <w:tcW w:w="2694" w:type="dxa"/>
            <w:tcBorders>
              <w:right w:val="inset" w:sz="12" w:space="0" w:color="1F497D"/>
            </w:tcBorders>
            <w:shd w:val="clear" w:color="auto" w:fill="1F497D"/>
          </w:tcPr>
          <w:p w:rsidR="006F54DF" w:rsidRPr="00F72CF0" w:rsidRDefault="006F54DF" w:rsidP="006F54DF">
            <w:pPr>
              <w:spacing w:after="0" w:line="240" w:lineRule="auto"/>
              <w:jc w:val="center"/>
              <w:rPr>
                <w:rFonts w:ascii="Century Gothic" w:hAnsi="Century Gothic" w:cs="Arial"/>
                <w:b/>
                <w:color w:val="FFFFFF"/>
                <w:sz w:val="20"/>
                <w:szCs w:val="20"/>
              </w:rPr>
            </w:pPr>
          </w:p>
          <w:p w:rsidR="006F54DF" w:rsidRPr="00F72CF0" w:rsidRDefault="006F54DF" w:rsidP="006F54DF">
            <w:pPr>
              <w:spacing w:after="0" w:line="240" w:lineRule="auto"/>
              <w:jc w:val="center"/>
              <w:rPr>
                <w:rFonts w:ascii="Century Gothic" w:hAnsi="Century Gothic" w:cs="Arial"/>
                <w:b/>
                <w:sz w:val="20"/>
                <w:szCs w:val="20"/>
              </w:rPr>
            </w:pPr>
            <w:r w:rsidRPr="00F72CF0">
              <w:rPr>
                <w:rFonts w:ascii="Century Gothic" w:hAnsi="Century Gothic" w:cs="Arial"/>
                <w:b/>
                <w:color w:val="FFFFFF"/>
                <w:sz w:val="20"/>
                <w:szCs w:val="20"/>
              </w:rPr>
              <w:t>DESPLEGAMENT DE  COMPETÈNCIES BÀSIQUES</w:t>
            </w:r>
          </w:p>
        </w:tc>
      </w:tr>
      <w:tr w:rsidR="003F0D2C" w:rsidRPr="00F72CF0" w:rsidTr="00551414">
        <w:trPr>
          <w:trHeight w:val="1943"/>
        </w:trPr>
        <w:tc>
          <w:tcPr>
            <w:tcW w:w="4928" w:type="dxa"/>
            <w:tcBorders>
              <w:right w:val="dashSmallGap" w:sz="8" w:space="0" w:color="1F497D"/>
            </w:tcBorders>
          </w:tcPr>
          <w:p w:rsidR="003F0D2C" w:rsidRPr="00F72CF0" w:rsidRDefault="003F0D2C" w:rsidP="00BE0BFA">
            <w:pPr>
              <w:spacing w:after="0" w:line="240" w:lineRule="auto"/>
              <w:rPr>
                <w:rFonts w:ascii="Century Gothic" w:hAnsi="Century Gothic" w:cs="Arial"/>
                <w:b/>
                <w:sz w:val="20"/>
                <w:szCs w:val="20"/>
              </w:rPr>
            </w:pPr>
          </w:p>
          <w:p w:rsidR="003F0D2C" w:rsidRPr="00F72CF0" w:rsidRDefault="003F0D2C" w:rsidP="00BE0BFA">
            <w:pPr>
              <w:spacing w:after="0" w:line="240" w:lineRule="auto"/>
              <w:rPr>
                <w:rFonts w:ascii="Century Gothic" w:hAnsi="Century Gothic" w:cs="Arial"/>
                <w:b/>
                <w:sz w:val="20"/>
                <w:szCs w:val="20"/>
              </w:rPr>
            </w:pPr>
            <w:r w:rsidRPr="00F72CF0">
              <w:rPr>
                <w:rFonts w:ascii="Century Gothic" w:hAnsi="Century Gothic" w:cs="Arial"/>
                <w:b/>
                <w:sz w:val="20"/>
                <w:szCs w:val="20"/>
              </w:rPr>
              <w:t>Estratègies de producció:</w:t>
            </w:r>
          </w:p>
          <w:p w:rsidR="003F0D2C" w:rsidRPr="00F72CF0" w:rsidRDefault="003F0D2C" w:rsidP="00BE0BFA">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Practicar el traçat de les lletres /g/ i /h/.</w:t>
            </w:r>
          </w:p>
          <w:p w:rsidR="003F0D2C" w:rsidRPr="00F72CF0" w:rsidRDefault="003F0D2C" w:rsidP="00BE0BFA">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Completar oracions sobre joguines.</w:t>
            </w:r>
          </w:p>
          <w:p w:rsidR="003F0D2C" w:rsidRPr="00F72CF0" w:rsidRDefault="003F0D2C" w:rsidP="00BE0BFA">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Escriure paraules relacionades amb mitjans de transport.</w:t>
            </w:r>
          </w:p>
          <w:p w:rsidR="003F0D2C" w:rsidRPr="00F72CF0" w:rsidRDefault="003F0D2C" w:rsidP="001A563A">
            <w:pPr>
              <w:pStyle w:val="Prrafodelista"/>
              <w:spacing w:after="0" w:line="240" w:lineRule="auto"/>
              <w:ind w:left="426"/>
              <w:rPr>
                <w:rFonts w:ascii="Century Gothic" w:hAnsi="Century Gothic" w:cs="Arial"/>
                <w:sz w:val="16"/>
                <w:szCs w:val="20"/>
              </w:rPr>
            </w:pPr>
          </w:p>
        </w:tc>
        <w:tc>
          <w:tcPr>
            <w:tcW w:w="1984" w:type="dxa"/>
            <w:vMerge w:val="restart"/>
            <w:tcBorders>
              <w:right w:val="dashSmallGap" w:sz="8" w:space="0" w:color="1F497D"/>
            </w:tcBorders>
          </w:tcPr>
          <w:p w:rsidR="003F0D2C" w:rsidRPr="00F72CF0" w:rsidRDefault="003F0D2C" w:rsidP="003F0D2C">
            <w:pPr>
              <w:spacing w:after="0" w:line="240" w:lineRule="auto"/>
              <w:jc w:val="center"/>
              <w:rPr>
                <w:rFonts w:ascii="Century Gothic" w:eastAsiaTheme="minorHAnsi" w:hAnsi="Century Gothic" w:cs="Arial"/>
                <w:bCs/>
                <w:sz w:val="20"/>
                <w:szCs w:val="20"/>
              </w:rPr>
            </w:pPr>
          </w:p>
          <w:p w:rsidR="003F0D2C" w:rsidRPr="00F72CF0" w:rsidRDefault="003F0D2C" w:rsidP="003F0D2C">
            <w:pPr>
              <w:spacing w:after="0" w:line="240" w:lineRule="auto"/>
              <w:jc w:val="center"/>
              <w:rPr>
                <w:rFonts w:ascii="Century Gothic" w:eastAsiaTheme="minorHAnsi" w:hAnsi="Century Gothic" w:cs="Arial"/>
                <w:bCs/>
                <w:sz w:val="20"/>
                <w:szCs w:val="20"/>
              </w:rPr>
            </w:pPr>
            <w:r w:rsidRPr="00F72CF0">
              <w:rPr>
                <w:rFonts w:ascii="Century Gothic" w:eastAsiaTheme="minorHAnsi" w:hAnsi="Century Gothic" w:cs="Arial"/>
                <w:bCs/>
                <w:sz w:val="20"/>
                <w:szCs w:val="20"/>
              </w:rPr>
              <w:t>CA6.</w:t>
            </w:r>
          </w:p>
          <w:p w:rsidR="003F0D2C" w:rsidRPr="00F72CF0" w:rsidRDefault="003F0D2C" w:rsidP="003F0D2C">
            <w:pPr>
              <w:spacing w:after="0" w:line="240" w:lineRule="auto"/>
              <w:jc w:val="center"/>
              <w:rPr>
                <w:rFonts w:ascii="Century Gothic" w:eastAsiaTheme="minorHAnsi" w:hAnsi="Century Gothic" w:cs="Arial"/>
                <w:bCs/>
                <w:sz w:val="20"/>
                <w:szCs w:val="20"/>
              </w:rPr>
            </w:pPr>
            <w:r w:rsidRPr="00F72CF0">
              <w:rPr>
                <w:rFonts w:ascii="Century Gothic" w:eastAsiaTheme="minorHAnsi" w:hAnsi="Century Gothic" w:cs="Arial"/>
                <w:bCs/>
                <w:sz w:val="20"/>
                <w:szCs w:val="20"/>
              </w:rPr>
              <w:t>CA9.</w:t>
            </w:r>
          </w:p>
          <w:p w:rsidR="003F0D2C" w:rsidRPr="00F72CF0" w:rsidRDefault="003F0D2C" w:rsidP="003F0D2C">
            <w:pPr>
              <w:spacing w:after="0" w:line="240" w:lineRule="auto"/>
              <w:jc w:val="center"/>
              <w:rPr>
                <w:rFonts w:ascii="Century Gothic" w:eastAsiaTheme="minorHAnsi" w:hAnsi="Century Gothic" w:cs="Arial"/>
                <w:bCs/>
                <w:sz w:val="20"/>
                <w:szCs w:val="20"/>
              </w:rPr>
            </w:pPr>
            <w:r w:rsidRPr="00F72CF0">
              <w:rPr>
                <w:rFonts w:ascii="Century Gothic" w:eastAsiaTheme="minorHAnsi" w:hAnsi="Century Gothic" w:cs="Arial"/>
                <w:bCs/>
                <w:sz w:val="20"/>
                <w:szCs w:val="20"/>
              </w:rPr>
              <w:t>CA10.</w:t>
            </w:r>
          </w:p>
          <w:p w:rsidR="003F0D2C" w:rsidRPr="00F72CF0" w:rsidRDefault="003F0D2C" w:rsidP="003F0D2C">
            <w:pPr>
              <w:spacing w:after="0" w:line="240" w:lineRule="auto"/>
              <w:jc w:val="center"/>
              <w:rPr>
                <w:rFonts w:ascii="Century Gothic" w:eastAsiaTheme="minorHAnsi" w:hAnsi="Century Gothic" w:cs="Arial"/>
                <w:sz w:val="20"/>
                <w:szCs w:val="20"/>
              </w:rPr>
            </w:pPr>
          </w:p>
          <w:p w:rsidR="003F0D2C" w:rsidRPr="00F72CF0" w:rsidRDefault="003F0D2C" w:rsidP="003F0D2C">
            <w:pPr>
              <w:spacing w:after="0" w:line="240" w:lineRule="auto"/>
              <w:jc w:val="center"/>
              <w:rPr>
                <w:rFonts w:ascii="Century Gothic" w:eastAsiaTheme="minorHAnsi" w:hAnsi="Century Gothic" w:cs="Arial"/>
                <w:sz w:val="20"/>
                <w:szCs w:val="20"/>
              </w:rPr>
            </w:pPr>
          </w:p>
        </w:tc>
        <w:tc>
          <w:tcPr>
            <w:tcW w:w="2694" w:type="dxa"/>
            <w:vMerge w:val="restart"/>
            <w:tcBorders>
              <w:right w:val="inset" w:sz="12" w:space="0" w:color="1F497D"/>
            </w:tcBorders>
          </w:tcPr>
          <w:p w:rsidR="003F0D2C" w:rsidRPr="00F72CF0" w:rsidRDefault="003F0D2C" w:rsidP="003F0D2C">
            <w:pPr>
              <w:tabs>
                <w:tab w:val="left" w:pos="2579"/>
              </w:tabs>
              <w:spacing w:after="0" w:line="240" w:lineRule="auto"/>
              <w:jc w:val="center"/>
              <w:rPr>
                <w:rFonts w:ascii="Century Gothic" w:eastAsiaTheme="minorHAnsi" w:hAnsi="Century Gothic" w:cs="Calibri"/>
                <w:b/>
                <w:color w:val="000000"/>
                <w:sz w:val="20"/>
                <w:szCs w:val="20"/>
              </w:rPr>
            </w:pPr>
          </w:p>
          <w:p w:rsidR="003F0D2C" w:rsidRPr="00F72CF0" w:rsidRDefault="003F0D2C" w:rsidP="003F0D2C">
            <w:pPr>
              <w:tabs>
                <w:tab w:val="left" w:pos="2579"/>
              </w:tabs>
              <w:spacing w:after="0" w:line="240" w:lineRule="auto"/>
              <w:jc w:val="center"/>
              <w:rPr>
                <w:rFonts w:ascii="Century Gothic" w:eastAsiaTheme="minorHAnsi" w:hAnsi="Century Gothic" w:cs="Calibri"/>
                <w:b/>
                <w:color w:val="000000"/>
                <w:sz w:val="20"/>
                <w:szCs w:val="20"/>
              </w:rPr>
            </w:pPr>
            <w:r w:rsidRPr="00F72CF0">
              <w:rPr>
                <w:rFonts w:ascii="Century Gothic" w:eastAsiaTheme="minorHAnsi" w:hAnsi="Century Gothic" w:cs="Calibri"/>
                <w:b/>
                <w:color w:val="000000"/>
                <w:sz w:val="20"/>
                <w:szCs w:val="20"/>
              </w:rPr>
              <w:t>Competència 7</w:t>
            </w:r>
          </w:p>
          <w:p w:rsidR="003F0D2C" w:rsidRPr="00F72CF0" w:rsidRDefault="003F0D2C" w:rsidP="003F0D2C">
            <w:pPr>
              <w:tabs>
                <w:tab w:val="left" w:pos="2579"/>
              </w:tabs>
              <w:spacing w:after="0" w:line="240" w:lineRule="auto"/>
              <w:jc w:val="center"/>
              <w:rPr>
                <w:rFonts w:ascii="Century Gothic" w:eastAsiaTheme="minorHAnsi" w:hAnsi="Century Gothic" w:cs="Calibri"/>
                <w:color w:val="000000"/>
                <w:sz w:val="20"/>
                <w:szCs w:val="20"/>
              </w:rPr>
            </w:pPr>
            <w:r w:rsidRPr="00F72CF0">
              <w:rPr>
                <w:rFonts w:ascii="Century Gothic" w:eastAsiaTheme="minorHAnsi" w:hAnsi="Century Gothic" w:cs="Calibri"/>
                <w:color w:val="000000"/>
                <w:sz w:val="20"/>
                <w:szCs w:val="20"/>
              </w:rPr>
              <w:t>GA7.1.</w:t>
            </w:r>
          </w:p>
          <w:p w:rsidR="003F0D2C" w:rsidRPr="00F72CF0" w:rsidRDefault="003F0D2C" w:rsidP="003F0D2C">
            <w:pPr>
              <w:tabs>
                <w:tab w:val="left" w:pos="2579"/>
              </w:tabs>
              <w:spacing w:after="0" w:line="240" w:lineRule="auto"/>
              <w:jc w:val="center"/>
              <w:rPr>
                <w:rFonts w:ascii="Century Gothic" w:eastAsiaTheme="minorHAnsi" w:hAnsi="Century Gothic" w:cs="Calibri"/>
                <w:b/>
                <w:color w:val="000000"/>
                <w:sz w:val="20"/>
                <w:szCs w:val="20"/>
              </w:rPr>
            </w:pPr>
          </w:p>
          <w:p w:rsidR="003F0D2C" w:rsidRPr="00F72CF0" w:rsidRDefault="003F0D2C" w:rsidP="003F0D2C">
            <w:pPr>
              <w:tabs>
                <w:tab w:val="left" w:pos="2579"/>
              </w:tabs>
              <w:spacing w:after="0" w:line="240" w:lineRule="auto"/>
              <w:jc w:val="center"/>
              <w:rPr>
                <w:rFonts w:ascii="Century Gothic" w:eastAsiaTheme="minorHAnsi" w:hAnsi="Century Gothic" w:cs="Calibri"/>
                <w:b/>
                <w:color w:val="000000"/>
                <w:sz w:val="20"/>
                <w:szCs w:val="20"/>
              </w:rPr>
            </w:pPr>
            <w:r w:rsidRPr="00F72CF0">
              <w:rPr>
                <w:rFonts w:ascii="Century Gothic" w:eastAsiaTheme="minorHAnsi" w:hAnsi="Century Gothic" w:cs="Calibri"/>
                <w:b/>
                <w:color w:val="000000"/>
                <w:sz w:val="20"/>
                <w:szCs w:val="20"/>
              </w:rPr>
              <w:t>Competència 8</w:t>
            </w:r>
          </w:p>
          <w:p w:rsidR="003F0D2C" w:rsidRPr="00F72CF0" w:rsidRDefault="003F0D2C" w:rsidP="003F0D2C">
            <w:pPr>
              <w:tabs>
                <w:tab w:val="left" w:pos="2579"/>
              </w:tabs>
              <w:spacing w:after="0" w:line="240" w:lineRule="auto"/>
              <w:jc w:val="center"/>
              <w:rPr>
                <w:rFonts w:ascii="Century Gothic" w:eastAsiaTheme="minorHAnsi" w:hAnsi="Century Gothic" w:cs="Calibri"/>
                <w:color w:val="000000"/>
                <w:sz w:val="20"/>
                <w:szCs w:val="20"/>
              </w:rPr>
            </w:pPr>
            <w:r w:rsidRPr="00F72CF0">
              <w:rPr>
                <w:rFonts w:ascii="Century Gothic" w:eastAsiaTheme="minorHAnsi" w:hAnsi="Century Gothic" w:cs="Calibri"/>
                <w:color w:val="000000"/>
                <w:sz w:val="20"/>
                <w:szCs w:val="20"/>
              </w:rPr>
              <w:t>GA8.1.</w:t>
            </w:r>
          </w:p>
          <w:p w:rsidR="003F0D2C" w:rsidRPr="00F72CF0" w:rsidRDefault="003F0D2C" w:rsidP="003F0D2C">
            <w:pPr>
              <w:tabs>
                <w:tab w:val="left" w:pos="2579"/>
              </w:tabs>
              <w:spacing w:after="0" w:line="240" w:lineRule="auto"/>
              <w:jc w:val="center"/>
              <w:rPr>
                <w:rFonts w:ascii="Century Gothic" w:eastAsiaTheme="minorHAnsi" w:hAnsi="Century Gothic" w:cs="Calibri"/>
                <w:color w:val="000000"/>
                <w:sz w:val="20"/>
                <w:szCs w:val="20"/>
              </w:rPr>
            </w:pPr>
          </w:p>
          <w:p w:rsidR="003F0D2C" w:rsidRPr="00F72CF0" w:rsidRDefault="003F0D2C" w:rsidP="003F0D2C">
            <w:pPr>
              <w:tabs>
                <w:tab w:val="left" w:pos="2579"/>
              </w:tabs>
              <w:spacing w:after="0" w:line="240" w:lineRule="auto"/>
              <w:jc w:val="center"/>
              <w:rPr>
                <w:rFonts w:ascii="Century Gothic" w:eastAsiaTheme="minorHAnsi" w:hAnsi="Century Gothic" w:cs="Calibri"/>
                <w:b/>
                <w:color w:val="000000"/>
                <w:sz w:val="20"/>
                <w:szCs w:val="20"/>
              </w:rPr>
            </w:pPr>
            <w:r w:rsidRPr="00F72CF0">
              <w:rPr>
                <w:rFonts w:ascii="Century Gothic" w:eastAsiaTheme="minorHAnsi" w:hAnsi="Century Gothic" w:cs="Calibri"/>
                <w:b/>
                <w:color w:val="000000"/>
                <w:sz w:val="20"/>
                <w:szCs w:val="20"/>
              </w:rPr>
              <w:t>Competència 9</w:t>
            </w:r>
          </w:p>
          <w:p w:rsidR="003F0D2C" w:rsidRPr="00F72CF0" w:rsidRDefault="003F0D2C" w:rsidP="003F0D2C">
            <w:pPr>
              <w:tabs>
                <w:tab w:val="left" w:pos="2579"/>
              </w:tabs>
              <w:spacing w:after="0" w:line="240" w:lineRule="auto"/>
              <w:jc w:val="center"/>
              <w:rPr>
                <w:rFonts w:ascii="Century Gothic" w:eastAsiaTheme="minorHAnsi" w:hAnsi="Century Gothic" w:cs="Calibri"/>
                <w:color w:val="000000"/>
                <w:sz w:val="20"/>
                <w:szCs w:val="20"/>
              </w:rPr>
            </w:pPr>
            <w:r w:rsidRPr="00F72CF0">
              <w:rPr>
                <w:rFonts w:ascii="Century Gothic" w:eastAsiaTheme="minorHAnsi" w:hAnsi="Century Gothic" w:cs="Calibri"/>
                <w:color w:val="000000"/>
                <w:sz w:val="20"/>
                <w:szCs w:val="20"/>
              </w:rPr>
              <w:t>GA9.1.</w:t>
            </w:r>
          </w:p>
          <w:p w:rsidR="003F0D2C" w:rsidRPr="00F72CF0" w:rsidRDefault="003F0D2C" w:rsidP="003F0D2C">
            <w:pPr>
              <w:tabs>
                <w:tab w:val="left" w:pos="2579"/>
              </w:tabs>
              <w:spacing w:after="0" w:line="240" w:lineRule="auto"/>
              <w:jc w:val="center"/>
              <w:rPr>
                <w:rFonts w:ascii="Century Gothic" w:eastAsiaTheme="minorHAnsi" w:hAnsi="Century Gothic" w:cs="Calibri"/>
                <w:b/>
                <w:sz w:val="20"/>
                <w:szCs w:val="20"/>
              </w:rPr>
            </w:pPr>
          </w:p>
        </w:tc>
      </w:tr>
      <w:tr w:rsidR="006F54DF" w:rsidRPr="00F72CF0" w:rsidTr="006F54DF">
        <w:tc>
          <w:tcPr>
            <w:tcW w:w="4928" w:type="dxa"/>
            <w:tcBorders>
              <w:right w:val="dashSmallGap" w:sz="8" w:space="0" w:color="1F497D"/>
            </w:tcBorders>
          </w:tcPr>
          <w:p w:rsidR="006F54DF" w:rsidRPr="00F72CF0" w:rsidRDefault="006F54DF" w:rsidP="0022117C">
            <w:pPr>
              <w:spacing w:after="0" w:line="240" w:lineRule="auto"/>
              <w:rPr>
                <w:rFonts w:ascii="Century Gothic" w:hAnsi="Century Gothic" w:cs="Arial"/>
                <w:b/>
                <w:sz w:val="20"/>
                <w:szCs w:val="20"/>
              </w:rPr>
            </w:pPr>
          </w:p>
          <w:p w:rsidR="006F54DF" w:rsidRPr="00F72CF0" w:rsidRDefault="006F54DF" w:rsidP="0022117C">
            <w:pPr>
              <w:spacing w:after="0" w:line="240" w:lineRule="auto"/>
              <w:rPr>
                <w:rFonts w:ascii="Century Gothic" w:hAnsi="Century Gothic" w:cs="Arial"/>
                <w:b/>
                <w:sz w:val="20"/>
                <w:szCs w:val="20"/>
              </w:rPr>
            </w:pPr>
            <w:r w:rsidRPr="00F72CF0">
              <w:rPr>
                <w:rFonts w:ascii="Century Gothic" w:hAnsi="Century Gothic" w:cs="Arial"/>
                <w:b/>
                <w:sz w:val="20"/>
                <w:szCs w:val="20"/>
              </w:rPr>
              <w:t>Funcions comunicatives:</w:t>
            </w:r>
          </w:p>
          <w:p w:rsidR="006F54DF" w:rsidRPr="00F72CF0" w:rsidRDefault="006F54DF" w:rsidP="0022117C">
            <w:pPr>
              <w:pStyle w:val="Prrafodelista"/>
              <w:numPr>
                <w:ilvl w:val="0"/>
                <w:numId w:val="1"/>
              </w:numPr>
              <w:spacing w:after="0"/>
              <w:ind w:left="426" w:hanging="284"/>
              <w:rPr>
                <w:rFonts w:ascii="Century Gothic" w:hAnsi="Century Gothic" w:cs="Arial"/>
                <w:sz w:val="20"/>
                <w:szCs w:val="20"/>
              </w:rPr>
            </w:pPr>
            <w:r w:rsidRPr="00F72CF0">
              <w:rPr>
                <w:rFonts w:ascii="Century Gothic" w:hAnsi="Century Gothic" w:cs="Arial"/>
                <w:sz w:val="20"/>
                <w:szCs w:val="20"/>
              </w:rPr>
              <w:t>Salutacions i presentacions.</w:t>
            </w:r>
          </w:p>
          <w:p w:rsidR="006F54DF" w:rsidRPr="00F72CF0" w:rsidRDefault="006F54DF" w:rsidP="0022117C">
            <w:pPr>
              <w:pStyle w:val="Prrafodelista"/>
              <w:numPr>
                <w:ilvl w:val="0"/>
                <w:numId w:val="1"/>
              </w:numPr>
              <w:spacing w:after="0"/>
              <w:ind w:left="426" w:hanging="284"/>
              <w:rPr>
                <w:rFonts w:ascii="Century Gothic" w:hAnsi="Century Gothic" w:cs="Arial"/>
                <w:sz w:val="20"/>
                <w:szCs w:val="20"/>
              </w:rPr>
            </w:pPr>
            <w:r w:rsidRPr="00F72CF0">
              <w:rPr>
                <w:rFonts w:ascii="Century Gothic" w:hAnsi="Century Gothic" w:cs="Arial"/>
                <w:sz w:val="20"/>
                <w:szCs w:val="20"/>
              </w:rPr>
              <w:t xml:space="preserve">Descripció de persones i objectes. </w:t>
            </w:r>
          </w:p>
          <w:p w:rsidR="006F54DF" w:rsidRPr="00F72CF0" w:rsidRDefault="006F54DF" w:rsidP="0022117C">
            <w:pPr>
              <w:pStyle w:val="Prrafodelista"/>
              <w:numPr>
                <w:ilvl w:val="0"/>
                <w:numId w:val="1"/>
              </w:numPr>
              <w:spacing w:after="0"/>
              <w:ind w:left="426" w:hanging="284"/>
              <w:rPr>
                <w:rFonts w:ascii="Century Gothic" w:hAnsi="Century Gothic" w:cs="Arial"/>
                <w:sz w:val="20"/>
                <w:szCs w:val="20"/>
              </w:rPr>
            </w:pPr>
            <w:r w:rsidRPr="00F72CF0">
              <w:rPr>
                <w:rFonts w:ascii="Century Gothic" w:hAnsi="Century Gothic" w:cs="Arial"/>
                <w:sz w:val="20"/>
                <w:szCs w:val="20"/>
              </w:rPr>
              <w:t>Petició i oferiment d’informació, ajuda, objectes, permís.</w:t>
            </w:r>
          </w:p>
          <w:p w:rsidR="006F54DF" w:rsidRPr="00F72CF0" w:rsidRDefault="00431BA8" w:rsidP="0022117C">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Establiment</w:t>
            </w:r>
            <w:r w:rsidR="006F54DF" w:rsidRPr="00F72CF0">
              <w:rPr>
                <w:rFonts w:ascii="Century Gothic" w:hAnsi="Century Gothic" w:cs="Arial"/>
                <w:sz w:val="20"/>
                <w:szCs w:val="20"/>
              </w:rPr>
              <w:t xml:space="preserve"> i manteniment de la comunicació.</w:t>
            </w:r>
          </w:p>
          <w:p w:rsidR="006F54DF" w:rsidRPr="00F72CF0" w:rsidRDefault="006F54DF" w:rsidP="0022117C">
            <w:pPr>
              <w:spacing w:after="0" w:line="240" w:lineRule="auto"/>
              <w:rPr>
                <w:rFonts w:ascii="Century Gothic" w:hAnsi="Century Gothic" w:cs="Arial"/>
                <w:b/>
                <w:sz w:val="16"/>
                <w:szCs w:val="20"/>
              </w:rPr>
            </w:pPr>
          </w:p>
        </w:tc>
        <w:tc>
          <w:tcPr>
            <w:tcW w:w="1984" w:type="dxa"/>
            <w:vMerge/>
            <w:tcBorders>
              <w:right w:val="dashSmallGap" w:sz="8" w:space="0" w:color="1F497D"/>
            </w:tcBorders>
          </w:tcPr>
          <w:p w:rsidR="006F54DF" w:rsidRPr="00F72CF0" w:rsidRDefault="006F54DF" w:rsidP="00BE0BFA">
            <w:pPr>
              <w:spacing w:after="0" w:line="240" w:lineRule="auto"/>
              <w:rPr>
                <w:rFonts w:ascii="Century Gothic" w:hAnsi="Century Gothic" w:cs="Arial"/>
                <w:b/>
                <w:sz w:val="20"/>
                <w:szCs w:val="20"/>
              </w:rPr>
            </w:pPr>
          </w:p>
        </w:tc>
        <w:tc>
          <w:tcPr>
            <w:tcW w:w="2694" w:type="dxa"/>
            <w:vMerge/>
            <w:tcBorders>
              <w:right w:val="inset" w:sz="12" w:space="0" w:color="1F497D"/>
            </w:tcBorders>
          </w:tcPr>
          <w:p w:rsidR="006F54DF" w:rsidRPr="00F72CF0" w:rsidRDefault="006F54DF" w:rsidP="00BE0BFA">
            <w:pPr>
              <w:spacing w:after="0" w:line="240" w:lineRule="auto"/>
              <w:rPr>
                <w:rFonts w:ascii="Century Gothic" w:hAnsi="Century Gothic" w:cs="Arial"/>
                <w:b/>
                <w:sz w:val="20"/>
                <w:szCs w:val="20"/>
              </w:rPr>
            </w:pPr>
          </w:p>
        </w:tc>
      </w:tr>
      <w:tr w:rsidR="006F54DF" w:rsidRPr="00F72CF0" w:rsidTr="006F54DF">
        <w:tc>
          <w:tcPr>
            <w:tcW w:w="4928" w:type="dxa"/>
            <w:tcBorders>
              <w:right w:val="dashSmallGap" w:sz="8" w:space="0" w:color="1F497D"/>
            </w:tcBorders>
          </w:tcPr>
          <w:p w:rsidR="006F54DF" w:rsidRPr="00F72CF0" w:rsidRDefault="006F54DF" w:rsidP="00790E5C">
            <w:pPr>
              <w:spacing w:after="0" w:line="240" w:lineRule="auto"/>
              <w:rPr>
                <w:rFonts w:ascii="Century Gothic" w:hAnsi="Century Gothic" w:cs="Arial"/>
                <w:b/>
                <w:sz w:val="20"/>
                <w:szCs w:val="20"/>
              </w:rPr>
            </w:pPr>
          </w:p>
          <w:p w:rsidR="006F54DF" w:rsidRPr="00F72CF0" w:rsidRDefault="00A02304" w:rsidP="00790E5C">
            <w:pPr>
              <w:spacing w:after="0" w:line="240" w:lineRule="auto"/>
              <w:rPr>
                <w:rFonts w:ascii="Century Gothic" w:hAnsi="Century Gothic" w:cs="Arial"/>
                <w:b/>
                <w:sz w:val="20"/>
                <w:szCs w:val="20"/>
              </w:rPr>
            </w:pPr>
            <w:r w:rsidRPr="00F72CF0">
              <w:rPr>
                <w:rFonts w:ascii="Century Gothic" w:hAnsi="Century Gothic" w:cs="Arial"/>
                <w:b/>
                <w:sz w:val="20"/>
                <w:szCs w:val="20"/>
              </w:rPr>
              <w:t>Estructures</w:t>
            </w:r>
            <w:r w:rsidR="006F54DF" w:rsidRPr="00F72CF0">
              <w:rPr>
                <w:rFonts w:ascii="Century Gothic" w:hAnsi="Century Gothic" w:cs="Arial"/>
                <w:b/>
                <w:sz w:val="20"/>
                <w:szCs w:val="20"/>
              </w:rPr>
              <w:t xml:space="preserve"> sintàctico-discursives:</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i/>
                <w:iCs/>
                <w:sz w:val="20"/>
                <w:szCs w:val="20"/>
              </w:rPr>
              <w:t>Here we are</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Look around you.</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It’s so (small).</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i/>
                <w:iCs/>
                <w:sz w:val="20"/>
                <w:szCs w:val="20"/>
              </w:rPr>
              <w:t>How about you? What do you like?</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i/>
                <w:iCs/>
                <w:sz w:val="20"/>
                <w:szCs w:val="20"/>
              </w:rPr>
              <w:t>It’s a (big), (red) (car). And it goes like this.</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i/>
                <w:iCs/>
                <w:sz w:val="20"/>
                <w:szCs w:val="20"/>
              </w:rPr>
              <w:t xml:space="preserve">You’ve got a (train). He’s/She’s got a (motorbike). </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i/>
                <w:iCs/>
                <w:sz w:val="20"/>
                <w:szCs w:val="20"/>
              </w:rPr>
              <w:t>Let’s share our toys.</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i/>
                <w:iCs/>
                <w:sz w:val="20"/>
                <w:szCs w:val="20"/>
              </w:rPr>
              <w:t>Has he/she got a (plane)? Yes, he/she has. / No, he/she hasn’t.</w:t>
            </w:r>
          </w:p>
          <w:p w:rsidR="006F54DF" w:rsidRPr="00F72CF0" w:rsidRDefault="006F54DF" w:rsidP="00790E5C">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 xml:space="preserve">Let’s go to the park. </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i/>
                <w:iCs/>
                <w:sz w:val="20"/>
                <w:szCs w:val="20"/>
              </w:rPr>
              <w:t>Can I have a turn, please? Yes, of course. This is fun. Be careful. Take turns.</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on land, on water, in the air</w:t>
            </w:r>
          </w:p>
          <w:p w:rsidR="006F54DF" w:rsidRPr="00F72CF0" w:rsidRDefault="006F54DF" w:rsidP="00790E5C">
            <w:pPr>
              <w:pStyle w:val="Prrafodelista"/>
              <w:spacing w:after="0" w:line="240" w:lineRule="auto"/>
              <w:rPr>
                <w:rFonts w:ascii="Century Gothic" w:hAnsi="Century Gothic" w:cs="Arial"/>
                <w:sz w:val="20"/>
                <w:szCs w:val="20"/>
              </w:rPr>
            </w:pPr>
          </w:p>
          <w:p w:rsidR="006F54DF" w:rsidRPr="00F72CF0" w:rsidRDefault="006F54DF" w:rsidP="00790E5C">
            <w:pPr>
              <w:spacing w:after="0" w:line="240" w:lineRule="auto"/>
              <w:rPr>
                <w:rFonts w:ascii="Century Gothic" w:hAnsi="Century Gothic" w:cs="Arial"/>
                <w:sz w:val="20"/>
                <w:szCs w:val="20"/>
                <w:u w:val="single"/>
              </w:rPr>
            </w:pPr>
            <w:r w:rsidRPr="00F72CF0">
              <w:rPr>
                <w:rFonts w:ascii="Century Gothic" w:hAnsi="Century Gothic" w:cs="Arial"/>
                <w:sz w:val="20"/>
                <w:szCs w:val="20"/>
                <w:u w:val="single"/>
              </w:rPr>
              <w:t>Reciclades:</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What’s this/that? It’s a plane.</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What can you see? I can see a (red bus).</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I like (trains).</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He’s in the (boat).</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This is my (car).</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I’ve got a (lorry).</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play together</w:t>
            </w:r>
          </w:p>
          <w:p w:rsidR="006F54DF" w:rsidRPr="00F72CF0" w:rsidRDefault="006F54DF" w:rsidP="00790E5C">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Thank you.</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 xml:space="preserve">Sorry. It’s OK. </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Let’s play. Wow!</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in the garden</w:t>
            </w:r>
          </w:p>
          <w:p w:rsidR="006F54DF" w:rsidRPr="00F72CF0" w:rsidRDefault="006F54DF" w:rsidP="00790E5C">
            <w:pPr>
              <w:spacing w:after="0" w:line="240" w:lineRule="auto"/>
              <w:rPr>
                <w:rFonts w:ascii="Century Gothic" w:hAnsi="Century Gothic" w:cs="Arial"/>
                <w:b/>
                <w:sz w:val="20"/>
                <w:szCs w:val="20"/>
              </w:rPr>
            </w:pPr>
          </w:p>
          <w:p w:rsidR="00551414" w:rsidRPr="00F72CF0" w:rsidRDefault="00551414" w:rsidP="00790E5C">
            <w:pPr>
              <w:spacing w:after="0" w:line="240" w:lineRule="auto"/>
              <w:rPr>
                <w:rFonts w:ascii="Century Gothic" w:hAnsi="Century Gothic" w:cs="Arial"/>
                <w:b/>
                <w:sz w:val="20"/>
                <w:szCs w:val="20"/>
              </w:rPr>
            </w:pPr>
          </w:p>
        </w:tc>
        <w:tc>
          <w:tcPr>
            <w:tcW w:w="1984" w:type="dxa"/>
            <w:vMerge/>
            <w:tcBorders>
              <w:right w:val="dashSmallGap" w:sz="8" w:space="0" w:color="1F497D"/>
            </w:tcBorders>
          </w:tcPr>
          <w:p w:rsidR="006F54DF" w:rsidRPr="00F72CF0" w:rsidRDefault="006F54DF" w:rsidP="00BE0BFA">
            <w:pPr>
              <w:spacing w:after="0" w:line="240" w:lineRule="auto"/>
              <w:rPr>
                <w:rFonts w:ascii="Century Gothic" w:hAnsi="Century Gothic" w:cs="Arial"/>
                <w:b/>
                <w:sz w:val="20"/>
                <w:szCs w:val="20"/>
              </w:rPr>
            </w:pPr>
          </w:p>
        </w:tc>
        <w:tc>
          <w:tcPr>
            <w:tcW w:w="2694" w:type="dxa"/>
            <w:vMerge/>
            <w:tcBorders>
              <w:right w:val="inset" w:sz="12" w:space="0" w:color="1F497D"/>
            </w:tcBorders>
          </w:tcPr>
          <w:p w:rsidR="006F54DF" w:rsidRPr="00F72CF0" w:rsidRDefault="006F54DF" w:rsidP="00BE0BFA">
            <w:pPr>
              <w:spacing w:after="0" w:line="240" w:lineRule="auto"/>
              <w:rPr>
                <w:rFonts w:ascii="Century Gothic" w:hAnsi="Century Gothic" w:cs="Arial"/>
                <w:b/>
                <w:sz w:val="20"/>
                <w:szCs w:val="20"/>
              </w:rPr>
            </w:pPr>
          </w:p>
        </w:tc>
      </w:tr>
      <w:tr w:rsidR="006F54DF" w:rsidRPr="00F72CF0" w:rsidTr="006F54DF">
        <w:tc>
          <w:tcPr>
            <w:tcW w:w="4928" w:type="dxa"/>
            <w:tcBorders>
              <w:right w:val="dashSmallGap" w:sz="8" w:space="0" w:color="1F497D"/>
            </w:tcBorders>
          </w:tcPr>
          <w:p w:rsidR="006F54DF" w:rsidRPr="00F72CF0" w:rsidRDefault="006F54DF" w:rsidP="00790E5C">
            <w:pPr>
              <w:spacing w:after="0" w:line="240" w:lineRule="auto"/>
            </w:pPr>
          </w:p>
          <w:p w:rsidR="006F54DF" w:rsidRPr="00F72CF0" w:rsidRDefault="006F54DF" w:rsidP="00790E5C">
            <w:pPr>
              <w:spacing w:after="0" w:line="240" w:lineRule="auto"/>
              <w:rPr>
                <w:rFonts w:ascii="Century Gothic" w:hAnsi="Century Gothic" w:cs="Arial"/>
                <w:b/>
                <w:sz w:val="20"/>
                <w:szCs w:val="20"/>
              </w:rPr>
            </w:pPr>
            <w:r w:rsidRPr="00F72CF0">
              <w:br w:type="page"/>
            </w:r>
            <w:r w:rsidR="00551414" w:rsidRPr="00F72CF0">
              <w:rPr>
                <w:rFonts w:ascii="Century Gothic" w:hAnsi="Century Gothic" w:cs="Arial"/>
                <w:b/>
                <w:sz w:val="20"/>
                <w:szCs w:val="20"/>
              </w:rPr>
              <w:t>Vocabulari principal:</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plane, helicopter, bus, car, lorry, motorbike, train, boat, tractor</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transport museum</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girls</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boys</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gorilla</w:t>
            </w:r>
          </w:p>
          <w:p w:rsidR="006F54DF" w:rsidRPr="00F72CF0" w:rsidRDefault="006F54DF" w:rsidP="00790E5C">
            <w:pPr>
              <w:pStyle w:val="Prrafodelista"/>
              <w:spacing w:after="0" w:line="240" w:lineRule="auto"/>
              <w:rPr>
                <w:rFonts w:ascii="Century Gothic" w:hAnsi="Century Gothic" w:cs="Arial"/>
                <w:b/>
                <w:sz w:val="20"/>
                <w:szCs w:val="20"/>
              </w:rPr>
            </w:pPr>
          </w:p>
          <w:p w:rsidR="006F54DF" w:rsidRPr="00F72CF0" w:rsidRDefault="006F54DF" w:rsidP="00790E5C">
            <w:pPr>
              <w:spacing w:after="0" w:line="240" w:lineRule="auto"/>
              <w:rPr>
                <w:rFonts w:ascii="Century Gothic" w:hAnsi="Century Gothic" w:cs="Arial"/>
                <w:sz w:val="20"/>
                <w:szCs w:val="20"/>
              </w:rPr>
            </w:pPr>
            <w:r w:rsidRPr="00F72CF0">
              <w:rPr>
                <w:rFonts w:ascii="Century Gothic" w:hAnsi="Century Gothic" w:cs="Arial"/>
                <w:sz w:val="20"/>
                <w:szCs w:val="20"/>
                <w:u w:val="single"/>
              </w:rPr>
              <w:t>Reciclat:</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teacher</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numbers 1– 9</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colours</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big, small, long</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like</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food</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computer game, hippo, house</w:t>
            </w:r>
          </w:p>
          <w:p w:rsidR="006F54DF" w:rsidRPr="00F72CF0" w:rsidRDefault="006F54DF" w:rsidP="00790E5C">
            <w:pPr>
              <w:pStyle w:val="Prrafodelista"/>
              <w:spacing w:after="0" w:line="240" w:lineRule="auto"/>
              <w:rPr>
                <w:rFonts w:ascii="Century Gothic" w:hAnsi="Century Gothic" w:cs="Arial"/>
                <w:sz w:val="20"/>
                <w:szCs w:val="20"/>
              </w:rPr>
            </w:pPr>
          </w:p>
          <w:p w:rsidR="006F54DF" w:rsidRPr="00F72CF0" w:rsidRDefault="006F54DF" w:rsidP="00790E5C">
            <w:pPr>
              <w:spacing w:after="0" w:line="240" w:lineRule="auto"/>
              <w:rPr>
                <w:rFonts w:ascii="Century Gothic" w:hAnsi="Century Gothic" w:cs="Arial"/>
                <w:b/>
                <w:sz w:val="20"/>
                <w:szCs w:val="20"/>
              </w:rPr>
            </w:pPr>
          </w:p>
        </w:tc>
        <w:tc>
          <w:tcPr>
            <w:tcW w:w="1984" w:type="dxa"/>
            <w:vMerge/>
            <w:tcBorders>
              <w:right w:val="dashSmallGap" w:sz="8" w:space="0" w:color="1F497D"/>
            </w:tcBorders>
          </w:tcPr>
          <w:p w:rsidR="006F54DF" w:rsidRPr="00F72CF0" w:rsidRDefault="006F54DF" w:rsidP="00BE0BFA">
            <w:pPr>
              <w:spacing w:after="0" w:line="240" w:lineRule="auto"/>
              <w:rPr>
                <w:rFonts w:ascii="Century Gothic" w:hAnsi="Century Gothic" w:cs="Arial"/>
                <w:b/>
                <w:sz w:val="20"/>
                <w:szCs w:val="20"/>
              </w:rPr>
            </w:pPr>
          </w:p>
        </w:tc>
        <w:tc>
          <w:tcPr>
            <w:tcW w:w="2694" w:type="dxa"/>
            <w:vMerge/>
            <w:tcBorders>
              <w:right w:val="inset" w:sz="12" w:space="0" w:color="1F497D"/>
            </w:tcBorders>
          </w:tcPr>
          <w:p w:rsidR="006F54DF" w:rsidRPr="00F72CF0" w:rsidRDefault="006F54DF" w:rsidP="00BE0BFA">
            <w:pPr>
              <w:spacing w:after="0" w:line="240" w:lineRule="auto"/>
              <w:rPr>
                <w:rFonts w:ascii="Century Gothic" w:hAnsi="Century Gothic" w:cs="Arial"/>
                <w:b/>
                <w:sz w:val="20"/>
                <w:szCs w:val="20"/>
              </w:rPr>
            </w:pPr>
          </w:p>
        </w:tc>
      </w:tr>
      <w:tr w:rsidR="006F54DF" w:rsidRPr="00F72CF0" w:rsidTr="006F54DF">
        <w:tc>
          <w:tcPr>
            <w:tcW w:w="4928" w:type="dxa"/>
            <w:tcBorders>
              <w:bottom w:val="single" w:sz="12" w:space="0" w:color="1F497D"/>
              <w:right w:val="dashSmallGap" w:sz="8" w:space="0" w:color="1F497D"/>
            </w:tcBorders>
          </w:tcPr>
          <w:p w:rsidR="006F54DF" w:rsidRPr="00F72CF0" w:rsidRDefault="006F54DF" w:rsidP="00BE0BFA">
            <w:pPr>
              <w:spacing w:after="0" w:line="240" w:lineRule="auto"/>
              <w:rPr>
                <w:rFonts w:ascii="Century Gothic" w:hAnsi="Century Gothic" w:cs="Arial"/>
                <w:b/>
                <w:sz w:val="20"/>
                <w:szCs w:val="20"/>
              </w:rPr>
            </w:pPr>
          </w:p>
          <w:p w:rsidR="006F54DF" w:rsidRPr="00F72CF0" w:rsidRDefault="006F54DF" w:rsidP="00BE0BFA">
            <w:pPr>
              <w:spacing w:after="0" w:line="240" w:lineRule="auto"/>
              <w:rPr>
                <w:rFonts w:ascii="Century Gothic" w:hAnsi="Century Gothic" w:cs="Arial"/>
                <w:b/>
                <w:sz w:val="20"/>
                <w:szCs w:val="20"/>
              </w:rPr>
            </w:pPr>
            <w:r w:rsidRPr="00F72CF0">
              <w:rPr>
                <w:rFonts w:ascii="Century Gothic" w:hAnsi="Century Gothic" w:cs="Arial"/>
                <w:b/>
                <w:sz w:val="20"/>
                <w:szCs w:val="20"/>
              </w:rPr>
              <w:t>Patrons gràfics i convencions ortogràfiques:</w:t>
            </w:r>
          </w:p>
          <w:p w:rsidR="006F54DF" w:rsidRPr="00F72CF0" w:rsidRDefault="006F54DF" w:rsidP="00BE0BFA">
            <w:pPr>
              <w:pStyle w:val="Prrafodelista"/>
              <w:numPr>
                <w:ilvl w:val="0"/>
                <w:numId w:val="1"/>
              </w:numPr>
              <w:spacing w:after="0" w:line="240" w:lineRule="auto"/>
              <w:rPr>
                <w:rFonts w:ascii="Century Gothic" w:hAnsi="Century Gothic" w:cs="Arial"/>
                <w:sz w:val="20"/>
                <w:szCs w:val="20"/>
              </w:rPr>
            </w:pPr>
            <w:r w:rsidRPr="00F72CF0">
              <w:rPr>
                <w:rFonts w:ascii="Century Gothic" w:hAnsi="Century Gothic" w:cs="Arial"/>
                <w:sz w:val="20"/>
                <w:szCs w:val="20"/>
              </w:rPr>
              <w:t>Practicar l’escriptura de paraules relacionades amb mitjans de transport.</w:t>
            </w:r>
          </w:p>
          <w:p w:rsidR="006F54DF" w:rsidRPr="00F72CF0" w:rsidRDefault="006F54DF" w:rsidP="00BE0BFA">
            <w:pPr>
              <w:pStyle w:val="Prrafodelista"/>
              <w:numPr>
                <w:ilvl w:val="0"/>
                <w:numId w:val="1"/>
              </w:numPr>
              <w:spacing w:after="0" w:line="240" w:lineRule="auto"/>
              <w:rPr>
                <w:rFonts w:ascii="Century Gothic" w:hAnsi="Century Gothic" w:cs="Arial"/>
                <w:sz w:val="20"/>
                <w:szCs w:val="20"/>
              </w:rPr>
            </w:pPr>
            <w:r w:rsidRPr="00F72CF0">
              <w:rPr>
                <w:rFonts w:ascii="Century Gothic" w:hAnsi="Century Gothic" w:cs="Arial"/>
                <w:sz w:val="20"/>
                <w:szCs w:val="20"/>
              </w:rPr>
              <w:t>Practicar l’escriptura de paraules amb els sons/g/ i /h/.</w:t>
            </w:r>
          </w:p>
          <w:p w:rsidR="006F54DF" w:rsidRPr="00F72CF0" w:rsidRDefault="006F54DF" w:rsidP="00BE0BFA">
            <w:pPr>
              <w:pStyle w:val="Prrafodelista"/>
              <w:spacing w:after="0" w:line="240" w:lineRule="auto"/>
              <w:rPr>
                <w:rFonts w:ascii="Century Gothic" w:hAnsi="Century Gothic" w:cs="Arial"/>
                <w:b/>
                <w:sz w:val="20"/>
                <w:szCs w:val="20"/>
              </w:rPr>
            </w:pPr>
          </w:p>
        </w:tc>
        <w:tc>
          <w:tcPr>
            <w:tcW w:w="1984" w:type="dxa"/>
            <w:vMerge/>
            <w:tcBorders>
              <w:bottom w:val="single" w:sz="12" w:space="0" w:color="1F497D"/>
              <w:right w:val="dashSmallGap" w:sz="8" w:space="0" w:color="1F497D"/>
            </w:tcBorders>
          </w:tcPr>
          <w:p w:rsidR="006F54DF" w:rsidRPr="00F72CF0" w:rsidRDefault="006F54DF" w:rsidP="00BE0BFA">
            <w:pPr>
              <w:spacing w:after="0" w:line="240" w:lineRule="auto"/>
              <w:rPr>
                <w:rFonts w:ascii="Century Gothic" w:hAnsi="Century Gothic" w:cs="Arial"/>
                <w:b/>
                <w:sz w:val="20"/>
                <w:szCs w:val="20"/>
              </w:rPr>
            </w:pPr>
          </w:p>
        </w:tc>
        <w:tc>
          <w:tcPr>
            <w:tcW w:w="2694" w:type="dxa"/>
            <w:vMerge/>
            <w:tcBorders>
              <w:bottom w:val="single" w:sz="12" w:space="0" w:color="1F497D"/>
              <w:right w:val="inset" w:sz="12" w:space="0" w:color="1F497D"/>
            </w:tcBorders>
          </w:tcPr>
          <w:p w:rsidR="006F54DF" w:rsidRPr="00F72CF0" w:rsidRDefault="006F54DF" w:rsidP="00BE0BFA">
            <w:pPr>
              <w:spacing w:after="0" w:line="240" w:lineRule="auto"/>
              <w:rPr>
                <w:rFonts w:ascii="Century Gothic" w:hAnsi="Century Gothic" w:cs="Arial"/>
                <w:b/>
                <w:sz w:val="20"/>
                <w:szCs w:val="20"/>
              </w:rPr>
            </w:pPr>
          </w:p>
        </w:tc>
      </w:tr>
    </w:tbl>
    <w:p w:rsidR="005A4D87" w:rsidRPr="00F72CF0" w:rsidRDefault="005A4D87" w:rsidP="005443AB">
      <w:pPr>
        <w:ind w:left="-142"/>
        <w:rPr>
          <w:rFonts w:ascii="Century Gothic" w:hAnsi="Century Gothic" w:cs="Arial"/>
          <w:b/>
          <w:color w:val="FFFFFF"/>
          <w:sz w:val="24"/>
          <w:shd w:val="clear" w:color="auto" w:fill="1F497D"/>
        </w:rPr>
      </w:pPr>
    </w:p>
    <w:p w:rsidR="005A4D87" w:rsidRPr="00F72CF0" w:rsidRDefault="005A4D87">
      <w:pPr>
        <w:rPr>
          <w:rFonts w:ascii="Century Gothic" w:hAnsi="Century Gothic" w:cs="Arial"/>
          <w:b/>
          <w:color w:val="FFFFFF"/>
          <w:sz w:val="24"/>
          <w:shd w:val="clear" w:color="auto" w:fill="1F497D"/>
        </w:rPr>
      </w:pPr>
      <w:r w:rsidRPr="00F72CF0">
        <w:rPr>
          <w:rFonts w:ascii="Century Gothic" w:hAnsi="Century Gothic" w:cs="Arial"/>
          <w:b/>
          <w:color w:val="FFFFFF"/>
          <w:sz w:val="24"/>
          <w:shd w:val="clear" w:color="auto" w:fill="1F497D"/>
        </w:rPr>
        <w:br w:type="page"/>
      </w:r>
    </w:p>
    <w:p w:rsidR="006173D3" w:rsidRPr="00F72CF0" w:rsidRDefault="006173D3" w:rsidP="005A4D87">
      <w:pPr>
        <w:rPr>
          <w:rFonts w:ascii="Century Gothic" w:hAnsi="Century Gothic" w:cs="Arial"/>
          <w:b/>
          <w:color w:val="FFFFFF"/>
          <w:sz w:val="24"/>
          <w:shd w:val="clear" w:color="auto" w:fill="1F497D"/>
        </w:rPr>
      </w:pPr>
    </w:p>
    <w:p w:rsidR="006173D3" w:rsidRPr="00F72CF0" w:rsidRDefault="006173D3" w:rsidP="006173D3">
      <w:pPr>
        <w:rPr>
          <w:rFonts w:ascii="Century Gothic" w:hAnsi="Century Gothic" w:cs="Arial"/>
          <w:b/>
          <w:color w:val="FFFFFF"/>
          <w:sz w:val="24"/>
          <w:u w:val="single"/>
          <w:shd w:val="clear" w:color="auto" w:fill="1F497D"/>
        </w:rPr>
      </w:pPr>
      <w:r w:rsidRPr="00F72CF0">
        <w:rPr>
          <w:rFonts w:ascii="Century Gothic" w:hAnsi="Century Gothic" w:cs="Arial"/>
          <w:b/>
          <w:color w:val="FFFFFF"/>
          <w:sz w:val="24"/>
          <w:shd w:val="clear" w:color="auto" w:fill="1F497D"/>
        </w:rPr>
        <w:t xml:space="preserve">UNIT 1 </w:t>
      </w:r>
      <w:r w:rsidRPr="00F72CF0">
        <w:rPr>
          <w:rFonts w:ascii="Century Gothic" w:hAnsi="Century Gothic" w:cs="Arial"/>
          <w:b/>
          <w:color w:val="1F497D"/>
          <w:sz w:val="24"/>
        </w:rPr>
        <w:t xml:space="preserve"> DIMENSIÓ LITERÀRIA</w:t>
      </w:r>
    </w:p>
    <w:tbl>
      <w:tblPr>
        <w:tblW w:w="9606"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4928"/>
        <w:gridCol w:w="1984"/>
        <w:gridCol w:w="2694"/>
      </w:tblGrid>
      <w:tr w:rsidR="006173D3" w:rsidRPr="00F72CF0" w:rsidTr="006F54DF">
        <w:tc>
          <w:tcPr>
            <w:tcW w:w="4928" w:type="dxa"/>
            <w:tcBorders>
              <w:right w:val="dashSmallGap" w:sz="8" w:space="0" w:color="1F497D"/>
            </w:tcBorders>
            <w:shd w:val="clear" w:color="auto" w:fill="1F497D"/>
          </w:tcPr>
          <w:p w:rsidR="006173D3" w:rsidRPr="00F72CF0" w:rsidRDefault="006173D3" w:rsidP="006F54DF">
            <w:pPr>
              <w:spacing w:after="0" w:line="240" w:lineRule="auto"/>
              <w:jc w:val="center"/>
              <w:rPr>
                <w:rFonts w:ascii="Century Gothic" w:hAnsi="Century Gothic" w:cs="Arial"/>
                <w:b/>
                <w:color w:val="00B0F0"/>
                <w:sz w:val="20"/>
                <w:szCs w:val="20"/>
              </w:rPr>
            </w:pPr>
          </w:p>
          <w:p w:rsidR="006173D3" w:rsidRPr="00F72CF0" w:rsidRDefault="006173D3" w:rsidP="006F54DF">
            <w:pPr>
              <w:spacing w:after="0" w:line="240" w:lineRule="auto"/>
              <w:jc w:val="center"/>
              <w:rPr>
                <w:rFonts w:ascii="Century Gothic" w:hAnsi="Century Gothic" w:cs="Arial"/>
                <w:b/>
                <w:color w:val="FFFFFF"/>
                <w:sz w:val="20"/>
                <w:szCs w:val="20"/>
              </w:rPr>
            </w:pPr>
            <w:r w:rsidRPr="00F72CF0">
              <w:rPr>
                <w:rFonts w:ascii="Century Gothic" w:hAnsi="Century Gothic" w:cs="Arial"/>
                <w:b/>
                <w:color w:val="FFFFFF"/>
                <w:sz w:val="20"/>
                <w:szCs w:val="20"/>
              </w:rPr>
              <w:t>CONTINGUTS</w:t>
            </w:r>
          </w:p>
        </w:tc>
        <w:tc>
          <w:tcPr>
            <w:tcW w:w="1984" w:type="dxa"/>
            <w:tcBorders>
              <w:right w:val="dashSmallGap" w:sz="8" w:space="0" w:color="1F497D"/>
            </w:tcBorders>
            <w:shd w:val="clear" w:color="auto" w:fill="1F497D"/>
          </w:tcPr>
          <w:p w:rsidR="006173D3" w:rsidRPr="00F72CF0" w:rsidRDefault="006173D3" w:rsidP="006F54DF">
            <w:pPr>
              <w:spacing w:after="0" w:line="240" w:lineRule="auto"/>
              <w:jc w:val="center"/>
              <w:rPr>
                <w:rFonts w:ascii="Century Gothic" w:hAnsi="Century Gothic" w:cs="Arial"/>
                <w:b/>
                <w:color w:val="FFFFFF"/>
                <w:sz w:val="20"/>
                <w:szCs w:val="20"/>
              </w:rPr>
            </w:pPr>
          </w:p>
          <w:p w:rsidR="006173D3" w:rsidRPr="00F72CF0" w:rsidRDefault="006173D3" w:rsidP="006F54DF">
            <w:pPr>
              <w:spacing w:after="0" w:line="240" w:lineRule="auto"/>
              <w:jc w:val="center"/>
              <w:rPr>
                <w:rFonts w:ascii="Century Gothic" w:hAnsi="Century Gothic" w:cs="Arial"/>
                <w:b/>
                <w:sz w:val="20"/>
                <w:szCs w:val="20"/>
              </w:rPr>
            </w:pPr>
            <w:r w:rsidRPr="00F72CF0">
              <w:rPr>
                <w:rFonts w:ascii="Century Gothic" w:hAnsi="Century Gothic" w:cs="Arial"/>
                <w:b/>
                <w:color w:val="FFFFFF"/>
                <w:sz w:val="20"/>
                <w:szCs w:val="20"/>
              </w:rPr>
              <w:t>CRITERIS D’AVALUACIÓ</w:t>
            </w:r>
          </w:p>
        </w:tc>
        <w:tc>
          <w:tcPr>
            <w:tcW w:w="2694" w:type="dxa"/>
            <w:tcBorders>
              <w:right w:val="inset" w:sz="12" w:space="0" w:color="1F497D"/>
            </w:tcBorders>
            <w:shd w:val="clear" w:color="auto" w:fill="1F497D"/>
          </w:tcPr>
          <w:p w:rsidR="006173D3" w:rsidRPr="00F72CF0" w:rsidRDefault="006173D3" w:rsidP="006F54DF">
            <w:pPr>
              <w:spacing w:after="0" w:line="240" w:lineRule="auto"/>
              <w:jc w:val="center"/>
              <w:rPr>
                <w:rFonts w:ascii="Century Gothic" w:hAnsi="Century Gothic" w:cs="Arial"/>
                <w:b/>
                <w:color w:val="FFFFFF"/>
                <w:sz w:val="20"/>
                <w:szCs w:val="20"/>
              </w:rPr>
            </w:pPr>
          </w:p>
          <w:p w:rsidR="006173D3" w:rsidRPr="00F72CF0" w:rsidRDefault="006173D3" w:rsidP="006F54DF">
            <w:pPr>
              <w:spacing w:after="0" w:line="240" w:lineRule="auto"/>
              <w:jc w:val="center"/>
              <w:rPr>
                <w:rFonts w:ascii="Century Gothic" w:hAnsi="Century Gothic" w:cs="Arial"/>
                <w:b/>
                <w:sz w:val="20"/>
                <w:szCs w:val="20"/>
              </w:rPr>
            </w:pPr>
            <w:r w:rsidRPr="00F72CF0">
              <w:rPr>
                <w:rFonts w:ascii="Century Gothic" w:hAnsi="Century Gothic" w:cs="Arial"/>
                <w:b/>
                <w:color w:val="FFFFFF"/>
                <w:sz w:val="20"/>
                <w:szCs w:val="20"/>
              </w:rPr>
              <w:t>DESPLEGAMENT DE  COMPETÈNCIES BÀSIQUES</w:t>
            </w:r>
          </w:p>
        </w:tc>
      </w:tr>
      <w:tr w:rsidR="003F0D2C" w:rsidRPr="00F72CF0" w:rsidTr="00BC7326">
        <w:trPr>
          <w:trHeight w:val="2123"/>
        </w:trPr>
        <w:tc>
          <w:tcPr>
            <w:tcW w:w="4928" w:type="dxa"/>
            <w:tcBorders>
              <w:right w:val="dashSmallGap" w:sz="8" w:space="0" w:color="1F497D"/>
            </w:tcBorders>
          </w:tcPr>
          <w:p w:rsidR="003F0D2C" w:rsidRPr="00F72CF0" w:rsidRDefault="003F0D2C" w:rsidP="003F0D2C">
            <w:pPr>
              <w:spacing w:after="0" w:line="240" w:lineRule="auto"/>
              <w:rPr>
                <w:rFonts w:ascii="Century Gothic" w:hAnsi="Century Gothic" w:cs="Arial"/>
                <w:b/>
                <w:sz w:val="20"/>
                <w:szCs w:val="20"/>
              </w:rPr>
            </w:pPr>
          </w:p>
          <w:p w:rsidR="003F0D2C" w:rsidRPr="00F72CF0" w:rsidRDefault="003F0D2C" w:rsidP="003F0D2C">
            <w:pPr>
              <w:spacing w:after="0" w:line="240" w:lineRule="auto"/>
              <w:rPr>
                <w:rFonts w:ascii="Century Gothic" w:hAnsi="Century Gothic" w:cs="Arial"/>
                <w:b/>
                <w:sz w:val="20"/>
                <w:szCs w:val="20"/>
              </w:rPr>
            </w:pPr>
            <w:r w:rsidRPr="00F72CF0">
              <w:rPr>
                <w:rFonts w:ascii="Century Gothic" w:hAnsi="Century Gothic" w:cs="Arial"/>
                <w:b/>
                <w:sz w:val="20"/>
                <w:szCs w:val="20"/>
              </w:rPr>
              <w:t>Comprensió i producció:</w:t>
            </w:r>
          </w:p>
          <w:p w:rsidR="003F0D2C" w:rsidRPr="00F72CF0" w:rsidRDefault="003F0D2C" w:rsidP="003F0D2C">
            <w:pPr>
              <w:numPr>
                <w:ilvl w:val="0"/>
                <w:numId w:val="1"/>
              </w:numPr>
              <w:spacing w:after="0"/>
              <w:ind w:left="426" w:hanging="284"/>
              <w:contextualSpacing/>
              <w:rPr>
                <w:rFonts w:ascii="Century Gothic" w:hAnsi="Century Gothic" w:cs="Arial"/>
                <w:sz w:val="20"/>
                <w:szCs w:val="20"/>
              </w:rPr>
            </w:pPr>
            <w:r w:rsidRPr="00F72CF0">
              <w:rPr>
                <w:rFonts w:ascii="Century Gothic" w:hAnsi="Century Gothic" w:cs="Arial"/>
                <w:sz w:val="20"/>
                <w:szCs w:val="20"/>
              </w:rPr>
              <w:t xml:space="preserve">Escoltar i repetir un </w:t>
            </w:r>
            <w:r w:rsidRPr="00F72CF0">
              <w:rPr>
                <w:rFonts w:ascii="Century Gothic" w:hAnsi="Century Gothic" w:cs="Arial"/>
                <w:i/>
                <w:sz w:val="20"/>
                <w:szCs w:val="20"/>
              </w:rPr>
              <w:t>chant</w:t>
            </w:r>
            <w:r w:rsidRPr="00F72CF0">
              <w:rPr>
                <w:rFonts w:ascii="Century Gothic" w:hAnsi="Century Gothic" w:cs="Arial"/>
                <w:sz w:val="20"/>
                <w:szCs w:val="20"/>
              </w:rPr>
              <w:t>.</w:t>
            </w:r>
          </w:p>
          <w:p w:rsidR="003F0D2C" w:rsidRPr="00F72CF0" w:rsidRDefault="003F0D2C" w:rsidP="003F0D2C">
            <w:pPr>
              <w:numPr>
                <w:ilvl w:val="0"/>
                <w:numId w:val="1"/>
              </w:numPr>
              <w:spacing w:after="0"/>
              <w:ind w:left="426" w:hanging="284"/>
              <w:contextualSpacing/>
              <w:rPr>
                <w:rFonts w:ascii="Century Gothic" w:hAnsi="Century Gothic" w:cs="Arial"/>
                <w:sz w:val="20"/>
                <w:szCs w:val="20"/>
              </w:rPr>
            </w:pPr>
            <w:r w:rsidRPr="00F72CF0">
              <w:rPr>
                <w:rFonts w:ascii="Century Gothic" w:hAnsi="Century Gothic" w:cs="Arial"/>
                <w:sz w:val="20"/>
                <w:szCs w:val="20"/>
              </w:rPr>
              <w:t>Escoltar i cantar una cançó.</w:t>
            </w:r>
          </w:p>
          <w:p w:rsidR="003F0D2C" w:rsidRPr="00F72CF0" w:rsidRDefault="003F0D2C" w:rsidP="003F0D2C">
            <w:pPr>
              <w:numPr>
                <w:ilvl w:val="0"/>
                <w:numId w:val="1"/>
              </w:numPr>
              <w:spacing w:after="0"/>
              <w:ind w:left="426" w:hanging="284"/>
              <w:contextualSpacing/>
              <w:rPr>
                <w:rFonts w:ascii="Century Gothic" w:hAnsi="Century Gothic" w:cs="Arial"/>
                <w:sz w:val="20"/>
                <w:szCs w:val="20"/>
              </w:rPr>
            </w:pPr>
            <w:r w:rsidRPr="00F72CF0">
              <w:rPr>
                <w:rFonts w:ascii="Century Gothic" w:hAnsi="Century Gothic" w:cs="Arial"/>
                <w:sz w:val="20"/>
                <w:szCs w:val="20"/>
              </w:rPr>
              <w:t>Escoltar i interpretar un conte.</w:t>
            </w:r>
          </w:p>
          <w:p w:rsidR="003F0D2C" w:rsidRPr="00F72CF0" w:rsidRDefault="003F0D2C" w:rsidP="003F0D2C">
            <w:pPr>
              <w:numPr>
                <w:ilvl w:val="0"/>
                <w:numId w:val="1"/>
              </w:numPr>
              <w:spacing w:after="0"/>
              <w:ind w:left="426" w:hanging="284"/>
              <w:contextualSpacing/>
              <w:rPr>
                <w:rFonts w:ascii="Century Gothic" w:hAnsi="Century Gothic" w:cs="Arial"/>
                <w:sz w:val="20"/>
                <w:szCs w:val="20"/>
              </w:rPr>
            </w:pPr>
            <w:r w:rsidRPr="00F72CF0">
              <w:rPr>
                <w:rFonts w:ascii="Century Gothic" w:hAnsi="Century Gothic" w:cs="Arial"/>
                <w:sz w:val="20"/>
                <w:szCs w:val="20"/>
              </w:rPr>
              <w:t xml:space="preserve">Escoltar i interpretar un diàleg. </w:t>
            </w:r>
          </w:p>
        </w:tc>
        <w:tc>
          <w:tcPr>
            <w:tcW w:w="1984" w:type="dxa"/>
            <w:vMerge w:val="restart"/>
            <w:tcBorders>
              <w:right w:val="dashSmallGap" w:sz="8" w:space="0" w:color="1F497D"/>
            </w:tcBorders>
          </w:tcPr>
          <w:p w:rsidR="003F0D2C" w:rsidRPr="00F72CF0" w:rsidRDefault="003F0D2C" w:rsidP="003F0D2C">
            <w:pPr>
              <w:spacing w:after="0" w:line="240" w:lineRule="auto"/>
              <w:jc w:val="center"/>
              <w:rPr>
                <w:rFonts w:ascii="Century Gothic" w:eastAsiaTheme="minorHAnsi" w:hAnsi="Century Gothic" w:cs="Arial"/>
                <w:bCs/>
                <w:sz w:val="20"/>
                <w:szCs w:val="20"/>
              </w:rPr>
            </w:pPr>
          </w:p>
          <w:p w:rsidR="003F0D2C" w:rsidRPr="00F72CF0" w:rsidRDefault="003F0D2C" w:rsidP="003F0D2C">
            <w:pPr>
              <w:spacing w:after="0" w:line="240" w:lineRule="auto"/>
              <w:jc w:val="center"/>
              <w:rPr>
                <w:rFonts w:ascii="Century Gothic" w:eastAsiaTheme="minorHAnsi" w:hAnsi="Century Gothic" w:cs="Arial"/>
                <w:bCs/>
                <w:sz w:val="20"/>
                <w:szCs w:val="20"/>
              </w:rPr>
            </w:pPr>
            <w:r w:rsidRPr="00F72CF0">
              <w:rPr>
                <w:rFonts w:ascii="Century Gothic" w:eastAsiaTheme="minorHAnsi" w:hAnsi="Century Gothic" w:cs="Arial"/>
                <w:bCs/>
                <w:sz w:val="20"/>
                <w:szCs w:val="20"/>
              </w:rPr>
              <w:t>CA4.</w:t>
            </w:r>
          </w:p>
          <w:p w:rsidR="003F0D2C" w:rsidRPr="00F72CF0" w:rsidRDefault="003F0D2C" w:rsidP="003F0D2C">
            <w:pPr>
              <w:spacing w:after="0" w:line="240" w:lineRule="auto"/>
              <w:jc w:val="center"/>
              <w:rPr>
                <w:rFonts w:ascii="Century Gothic" w:eastAsiaTheme="minorHAnsi" w:hAnsi="Century Gothic" w:cs="Arial"/>
                <w:bCs/>
                <w:sz w:val="20"/>
                <w:szCs w:val="20"/>
              </w:rPr>
            </w:pPr>
            <w:r w:rsidRPr="00F72CF0">
              <w:rPr>
                <w:rFonts w:ascii="Century Gothic" w:eastAsiaTheme="minorHAnsi" w:hAnsi="Century Gothic" w:cs="Arial"/>
                <w:bCs/>
                <w:sz w:val="20"/>
                <w:szCs w:val="20"/>
              </w:rPr>
              <w:t>CA7.</w:t>
            </w:r>
          </w:p>
          <w:p w:rsidR="003F0D2C" w:rsidRPr="00F72CF0" w:rsidRDefault="003F0D2C" w:rsidP="003F0D2C">
            <w:pPr>
              <w:spacing w:after="0" w:line="240" w:lineRule="auto"/>
              <w:jc w:val="center"/>
              <w:rPr>
                <w:rFonts w:ascii="Century Gothic" w:eastAsiaTheme="minorHAnsi" w:hAnsi="Century Gothic" w:cs="Arial"/>
                <w:bCs/>
                <w:sz w:val="20"/>
                <w:szCs w:val="20"/>
              </w:rPr>
            </w:pPr>
            <w:r w:rsidRPr="00F72CF0">
              <w:rPr>
                <w:rFonts w:ascii="Century Gothic" w:eastAsiaTheme="minorHAnsi" w:hAnsi="Century Gothic" w:cs="Arial"/>
                <w:bCs/>
                <w:sz w:val="20"/>
                <w:szCs w:val="20"/>
              </w:rPr>
              <w:t>CA8.</w:t>
            </w:r>
          </w:p>
          <w:p w:rsidR="003F0D2C" w:rsidRPr="00F72CF0" w:rsidRDefault="003F0D2C" w:rsidP="003F0D2C">
            <w:pPr>
              <w:spacing w:after="0" w:line="240" w:lineRule="auto"/>
              <w:jc w:val="center"/>
              <w:rPr>
                <w:rFonts w:ascii="Century Gothic" w:eastAsiaTheme="minorHAnsi" w:hAnsi="Century Gothic" w:cs="Arial"/>
                <w:sz w:val="20"/>
                <w:szCs w:val="20"/>
              </w:rPr>
            </w:pPr>
          </w:p>
          <w:p w:rsidR="003F0D2C" w:rsidRPr="00F72CF0" w:rsidRDefault="003F0D2C" w:rsidP="003F0D2C">
            <w:pPr>
              <w:spacing w:after="0" w:line="240" w:lineRule="auto"/>
              <w:jc w:val="center"/>
              <w:rPr>
                <w:rFonts w:ascii="Century Gothic" w:eastAsiaTheme="minorHAnsi" w:hAnsi="Century Gothic" w:cs="Arial"/>
                <w:sz w:val="20"/>
                <w:szCs w:val="20"/>
              </w:rPr>
            </w:pPr>
          </w:p>
        </w:tc>
        <w:tc>
          <w:tcPr>
            <w:tcW w:w="2694" w:type="dxa"/>
            <w:vMerge w:val="restart"/>
            <w:tcBorders>
              <w:right w:val="inset" w:sz="12" w:space="0" w:color="1F497D"/>
            </w:tcBorders>
          </w:tcPr>
          <w:p w:rsidR="003F0D2C" w:rsidRPr="00F72CF0" w:rsidRDefault="003F0D2C" w:rsidP="003F0D2C">
            <w:pPr>
              <w:tabs>
                <w:tab w:val="left" w:pos="2579"/>
              </w:tabs>
              <w:spacing w:after="0" w:line="240" w:lineRule="auto"/>
              <w:jc w:val="center"/>
              <w:rPr>
                <w:rFonts w:ascii="Century Gothic" w:eastAsiaTheme="minorHAnsi" w:hAnsi="Century Gothic" w:cs="Calibri"/>
                <w:b/>
                <w:color w:val="000000"/>
                <w:sz w:val="20"/>
                <w:szCs w:val="20"/>
              </w:rPr>
            </w:pPr>
          </w:p>
          <w:p w:rsidR="003F0D2C" w:rsidRPr="00F72CF0" w:rsidRDefault="003F0D2C" w:rsidP="003F0D2C">
            <w:pPr>
              <w:tabs>
                <w:tab w:val="left" w:pos="2579"/>
              </w:tabs>
              <w:spacing w:after="0" w:line="240" w:lineRule="auto"/>
              <w:jc w:val="center"/>
              <w:rPr>
                <w:rFonts w:ascii="Century Gothic" w:eastAsiaTheme="minorHAnsi" w:hAnsi="Century Gothic" w:cs="Calibri"/>
                <w:b/>
                <w:color w:val="000000"/>
                <w:sz w:val="20"/>
                <w:szCs w:val="20"/>
              </w:rPr>
            </w:pPr>
            <w:r w:rsidRPr="00F72CF0">
              <w:rPr>
                <w:rFonts w:ascii="Century Gothic" w:eastAsiaTheme="minorHAnsi" w:hAnsi="Century Gothic" w:cs="Calibri"/>
                <w:b/>
                <w:color w:val="000000"/>
                <w:sz w:val="20"/>
                <w:szCs w:val="20"/>
              </w:rPr>
              <w:t>Competència 10</w:t>
            </w:r>
          </w:p>
          <w:p w:rsidR="003F0D2C" w:rsidRPr="00F72CF0" w:rsidRDefault="003F0D2C" w:rsidP="003F0D2C">
            <w:pPr>
              <w:tabs>
                <w:tab w:val="left" w:pos="2579"/>
              </w:tabs>
              <w:spacing w:after="0" w:line="240" w:lineRule="auto"/>
              <w:jc w:val="center"/>
              <w:rPr>
                <w:rFonts w:ascii="Century Gothic" w:eastAsiaTheme="minorHAnsi" w:hAnsi="Century Gothic" w:cs="Calibri"/>
                <w:color w:val="000000"/>
                <w:sz w:val="20"/>
                <w:szCs w:val="20"/>
              </w:rPr>
            </w:pPr>
            <w:r w:rsidRPr="00F72CF0">
              <w:rPr>
                <w:rFonts w:ascii="Century Gothic" w:eastAsiaTheme="minorHAnsi" w:hAnsi="Century Gothic" w:cs="Calibri"/>
                <w:color w:val="000000"/>
                <w:sz w:val="20"/>
                <w:szCs w:val="20"/>
              </w:rPr>
              <w:t>GA10.1.</w:t>
            </w:r>
          </w:p>
          <w:p w:rsidR="003F0D2C" w:rsidRPr="00F72CF0" w:rsidRDefault="003F0D2C" w:rsidP="003F0D2C">
            <w:pPr>
              <w:tabs>
                <w:tab w:val="left" w:pos="2579"/>
              </w:tabs>
              <w:spacing w:after="0" w:line="240" w:lineRule="auto"/>
              <w:jc w:val="center"/>
              <w:rPr>
                <w:rFonts w:ascii="Century Gothic" w:eastAsiaTheme="minorHAnsi" w:hAnsi="Century Gothic" w:cs="Calibri"/>
                <w:b/>
                <w:color w:val="000000"/>
                <w:sz w:val="20"/>
                <w:szCs w:val="20"/>
              </w:rPr>
            </w:pPr>
          </w:p>
          <w:p w:rsidR="003F0D2C" w:rsidRPr="00F72CF0" w:rsidRDefault="003F0D2C" w:rsidP="003F0D2C">
            <w:pPr>
              <w:tabs>
                <w:tab w:val="left" w:pos="2579"/>
              </w:tabs>
              <w:spacing w:after="0" w:line="240" w:lineRule="auto"/>
              <w:jc w:val="center"/>
              <w:rPr>
                <w:rFonts w:ascii="Century Gothic" w:eastAsiaTheme="minorHAnsi" w:hAnsi="Century Gothic" w:cs="Calibri"/>
                <w:b/>
                <w:color w:val="000000"/>
                <w:sz w:val="20"/>
                <w:szCs w:val="20"/>
              </w:rPr>
            </w:pPr>
            <w:r w:rsidRPr="00F72CF0">
              <w:rPr>
                <w:rFonts w:ascii="Century Gothic" w:eastAsiaTheme="minorHAnsi" w:hAnsi="Century Gothic" w:cs="Calibri"/>
                <w:b/>
                <w:color w:val="000000"/>
                <w:sz w:val="20"/>
                <w:szCs w:val="20"/>
              </w:rPr>
              <w:t>Competència 11</w:t>
            </w:r>
          </w:p>
          <w:p w:rsidR="003F0D2C" w:rsidRPr="00F72CF0" w:rsidRDefault="003F0D2C" w:rsidP="003F0D2C">
            <w:pPr>
              <w:tabs>
                <w:tab w:val="left" w:pos="2579"/>
              </w:tabs>
              <w:spacing w:after="0" w:line="240" w:lineRule="auto"/>
              <w:jc w:val="center"/>
              <w:rPr>
                <w:rFonts w:ascii="Century Gothic" w:eastAsiaTheme="minorHAnsi" w:hAnsi="Century Gothic" w:cs="Calibri"/>
                <w:color w:val="000000"/>
                <w:sz w:val="20"/>
                <w:szCs w:val="20"/>
              </w:rPr>
            </w:pPr>
            <w:r w:rsidRPr="00F72CF0">
              <w:rPr>
                <w:rFonts w:ascii="Century Gothic" w:eastAsiaTheme="minorHAnsi" w:hAnsi="Century Gothic" w:cs="Calibri"/>
                <w:color w:val="000000"/>
                <w:sz w:val="20"/>
                <w:szCs w:val="20"/>
              </w:rPr>
              <w:t>GA11.1.</w:t>
            </w:r>
          </w:p>
          <w:p w:rsidR="003F0D2C" w:rsidRPr="00F72CF0" w:rsidRDefault="003F0D2C" w:rsidP="003F0D2C">
            <w:pPr>
              <w:tabs>
                <w:tab w:val="left" w:pos="2579"/>
              </w:tabs>
              <w:spacing w:after="0" w:line="240" w:lineRule="auto"/>
              <w:jc w:val="center"/>
              <w:rPr>
                <w:rFonts w:ascii="Century Gothic" w:eastAsiaTheme="minorHAnsi" w:hAnsi="Century Gothic" w:cs="Calibri"/>
                <w:color w:val="000000"/>
                <w:sz w:val="20"/>
                <w:szCs w:val="20"/>
              </w:rPr>
            </w:pPr>
          </w:p>
          <w:p w:rsidR="003F0D2C" w:rsidRPr="00F72CF0" w:rsidRDefault="003F0D2C" w:rsidP="003F0D2C">
            <w:pPr>
              <w:tabs>
                <w:tab w:val="left" w:pos="2579"/>
              </w:tabs>
              <w:spacing w:after="0" w:line="240" w:lineRule="auto"/>
              <w:jc w:val="center"/>
              <w:rPr>
                <w:rFonts w:ascii="Century Gothic" w:eastAsiaTheme="minorHAnsi" w:hAnsi="Century Gothic" w:cs="Calibri"/>
                <w:b/>
                <w:sz w:val="20"/>
                <w:szCs w:val="20"/>
              </w:rPr>
            </w:pPr>
          </w:p>
        </w:tc>
      </w:tr>
      <w:tr w:rsidR="00431BA8" w:rsidRPr="00F72CF0" w:rsidTr="006F54DF">
        <w:tc>
          <w:tcPr>
            <w:tcW w:w="4928" w:type="dxa"/>
            <w:tcBorders>
              <w:right w:val="dashSmallGap" w:sz="8" w:space="0" w:color="1F497D"/>
            </w:tcBorders>
          </w:tcPr>
          <w:p w:rsidR="00431BA8" w:rsidRPr="00F72CF0" w:rsidRDefault="00431BA8" w:rsidP="00551414">
            <w:pPr>
              <w:spacing w:after="0" w:line="240" w:lineRule="auto"/>
              <w:rPr>
                <w:rFonts w:ascii="Century Gothic" w:hAnsi="Century Gothic" w:cs="Arial"/>
                <w:b/>
                <w:sz w:val="20"/>
                <w:szCs w:val="20"/>
              </w:rPr>
            </w:pPr>
          </w:p>
          <w:p w:rsidR="00431BA8" w:rsidRPr="00F72CF0" w:rsidRDefault="00431BA8" w:rsidP="00551414">
            <w:pPr>
              <w:spacing w:after="0" w:line="240" w:lineRule="auto"/>
              <w:rPr>
                <w:rFonts w:ascii="Century Gothic" w:hAnsi="Century Gothic" w:cs="Arial"/>
                <w:b/>
                <w:sz w:val="20"/>
                <w:szCs w:val="20"/>
              </w:rPr>
            </w:pPr>
            <w:r w:rsidRPr="00F72CF0">
              <w:rPr>
                <w:rFonts w:ascii="Century Gothic" w:hAnsi="Century Gothic" w:cs="Arial"/>
                <w:b/>
                <w:sz w:val="20"/>
                <w:szCs w:val="20"/>
              </w:rPr>
              <w:t>Funcions comunicatives:</w:t>
            </w:r>
          </w:p>
          <w:p w:rsidR="00431BA8" w:rsidRPr="00F72CF0" w:rsidRDefault="00431BA8" w:rsidP="00551414">
            <w:pPr>
              <w:pStyle w:val="Prrafodelista"/>
              <w:numPr>
                <w:ilvl w:val="0"/>
                <w:numId w:val="1"/>
              </w:numPr>
              <w:spacing w:after="0"/>
              <w:ind w:left="426" w:hanging="284"/>
              <w:rPr>
                <w:rFonts w:ascii="Century Gothic" w:hAnsi="Century Gothic" w:cs="Arial"/>
                <w:sz w:val="20"/>
                <w:szCs w:val="20"/>
              </w:rPr>
            </w:pPr>
            <w:r w:rsidRPr="00F72CF0">
              <w:rPr>
                <w:rFonts w:ascii="Century Gothic" w:hAnsi="Century Gothic" w:cs="Arial"/>
                <w:sz w:val="20"/>
                <w:szCs w:val="20"/>
              </w:rPr>
              <w:t>Salutacions i presentacions.</w:t>
            </w:r>
          </w:p>
          <w:p w:rsidR="00431BA8" w:rsidRPr="00F72CF0" w:rsidRDefault="00431BA8" w:rsidP="00551414">
            <w:pPr>
              <w:pStyle w:val="Prrafodelista"/>
              <w:numPr>
                <w:ilvl w:val="0"/>
                <w:numId w:val="1"/>
              </w:numPr>
              <w:spacing w:after="0"/>
              <w:ind w:left="426" w:hanging="284"/>
              <w:rPr>
                <w:rFonts w:ascii="Century Gothic" w:hAnsi="Century Gothic" w:cs="Arial"/>
                <w:sz w:val="20"/>
                <w:szCs w:val="20"/>
              </w:rPr>
            </w:pPr>
            <w:r w:rsidRPr="00F72CF0">
              <w:rPr>
                <w:rFonts w:ascii="Century Gothic" w:hAnsi="Century Gothic" w:cs="Arial"/>
                <w:sz w:val="20"/>
                <w:szCs w:val="20"/>
              </w:rPr>
              <w:t xml:space="preserve">Descripció de persones i objectes. </w:t>
            </w:r>
          </w:p>
          <w:p w:rsidR="00431BA8" w:rsidRPr="00F72CF0" w:rsidRDefault="00431BA8" w:rsidP="00551414">
            <w:pPr>
              <w:pStyle w:val="Prrafodelista"/>
              <w:numPr>
                <w:ilvl w:val="0"/>
                <w:numId w:val="1"/>
              </w:numPr>
              <w:spacing w:after="0"/>
              <w:ind w:left="426" w:hanging="284"/>
              <w:rPr>
                <w:rFonts w:ascii="Century Gothic" w:hAnsi="Century Gothic" w:cs="Arial"/>
                <w:sz w:val="20"/>
                <w:szCs w:val="20"/>
              </w:rPr>
            </w:pPr>
            <w:r w:rsidRPr="00F72CF0">
              <w:rPr>
                <w:rFonts w:ascii="Century Gothic" w:hAnsi="Century Gothic" w:cs="Arial"/>
                <w:sz w:val="20"/>
                <w:szCs w:val="20"/>
              </w:rPr>
              <w:t>Petició i oferiment d’informació, ajuda, objectes, permís.</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Establiment i manteniment de la comunicació.</w:t>
            </w:r>
          </w:p>
          <w:p w:rsidR="00431BA8" w:rsidRPr="00F72CF0" w:rsidRDefault="00431BA8" w:rsidP="00551414">
            <w:pPr>
              <w:spacing w:after="0" w:line="240" w:lineRule="auto"/>
              <w:rPr>
                <w:rFonts w:ascii="Century Gothic" w:hAnsi="Century Gothic" w:cs="Arial"/>
                <w:b/>
                <w:sz w:val="16"/>
                <w:szCs w:val="20"/>
              </w:rPr>
            </w:pPr>
          </w:p>
          <w:p w:rsidR="00431BA8" w:rsidRPr="00F72CF0" w:rsidRDefault="00431BA8" w:rsidP="00551414">
            <w:pPr>
              <w:spacing w:after="0" w:line="240" w:lineRule="auto"/>
              <w:rPr>
                <w:rFonts w:ascii="Century Gothic" w:hAnsi="Century Gothic" w:cs="Arial"/>
                <w:b/>
                <w:sz w:val="16"/>
                <w:szCs w:val="20"/>
              </w:rPr>
            </w:pPr>
          </w:p>
          <w:p w:rsidR="00431BA8" w:rsidRPr="00F72CF0" w:rsidRDefault="00431BA8" w:rsidP="00551414">
            <w:pPr>
              <w:spacing w:after="0" w:line="240" w:lineRule="auto"/>
              <w:rPr>
                <w:rFonts w:ascii="Century Gothic" w:hAnsi="Century Gothic" w:cs="Arial"/>
                <w:b/>
                <w:sz w:val="16"/>
                <w:szCs w:val="20"/>
              </w:rPr>
            </w:pPr>
          </w:p>
        </w:tc>
        <w:tc>
          <w:tcPr>
            <w:tcW w:w="1984" w:type="dxa"/>
            <w:vMerge/>
            <w:tcBorders>
              <w:right w:val="dashSmallGap" w:sz="8" w:space="0" w:color="1F497D"/>
            </w:tcBorders>
          </w:tcPr>
          <w:p w:rsidR="00431BA8" w:rsidRPr="00F72CF0" w:rsidRDefault="00431BA8" w:rsidP="006F54DF">
            <w:pPr>
              <w:spacing w:after="0" w:line="240" w:lineRule="auto"/>
              <w:rPr>
                <w:rFonts w:ascii="Century Gothic" w:hAnsi="Century Gothic" w:cs="Arial"/>
                <w:b/>
                <w:sz w:val="20"/>
                <w:szCs w:val="20"/>
              </w:rPr>
            </w:pPr>
          </w:p>
        </w:tc>
        <w:tc>
          <w:tcPr>
            <w:tcW w:w="2694" w:type="dxa"/>
            <w:vMerge/>
            <w:tcBorders>
              <w:right w:val="inset" w:sz="12" w:space="0" w:color="1F497D"/>
            </w:tcBorders>
          </w:tcPr>
          <w:p w:rsidR="00431BA8" w:rsidRPr="00F72CF0" w:rsidRDefault="00431BA8" w:rsidP="006F54DF">
            <w:pPr>
              <w:spacing w:after="0" w:line="240" w:lineRule="auto"/>
              <w:rPr>
                <w:rFonts w:ascii="Century Gothic" w:hAnsi="Century Gothic" w:cs="Arial"/>
                <w:b/>
                <w:sz w:val="20"/>
                <w:szCs w:val="20"/>
              </w:rPr>
            </w:pPr>
          </w:p>
        </w:tc>
      </w:tr>
      <w:tr w:rsidR="00431BA8" w:rsidRPr="00F72CF0" w:rsidTr="006F54DF">
        <w:tc>
          <w:tcPr>
            <w:tcW w:w="4928" w:type="dxa"/>
            <w:tcBorders>
              <w:right w:val="dashSmallGap" w:sz="8" w:space="0" w:color="1F497D"/>
            </w:tcBorders>
          </w:tcPr>
          <w:p w:rsidR="00431BA8" w:rsidRPr="00F72CF0" w:rsidRDefault="00A02304" w:rsidP="00551414">
            <w:pPr>
              <w:spacing w:after="0" w:line="240" w:lineRule="auto"/>
              <w:rPr>
                <w:rFonts w:ascii="Century Gothic" w:hAnsi="Century Gothic" w:cs="Arial"/>
                <w:b/>
                <w:sz w:val="20"/>
                <w:szCs w:val="20"/>
              </w:rPr>
            </w:pPr>
            <w:r w:rsidRPr="00F72CF0">
              <w:rPr>
                <w:rFonts w:ascii="Century Gothic" w:hAnsi="Century Gothic" w:cs="Arial"/>
                <w:b/>
                <w:sz w:val="20"/>
                <w:szCs w:val="20"/>
              </w:rPr>
              <w:t>Estructures</w:t>
            </w:r>
            <w:r w:rsidR="00431BA8" w:rsidRPr="00F72CF0">
              <w:rPr>
                <w:rFonts w:ascii="Century Gothic" w:hAnsi="Century Gothic" w:cs="Arial"/>
                <w:b/>
                <w:sz w:val="20"/>
                <w:szCs w:val="20"/>
              </w:rPr>
              <w:t xml:space="preserve"> sintàctico-discursives:</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i/>
                <w:iCs/>
                <w:sz w:val="20"/>
                <w:szCs w:val="20"/>
              </w:rPr>
              <w:t>Here we are</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Look around you.</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It’s so (small).</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i/>
                <w:iCs/>
                <w:sz w:val="20"/>
                <w:szCs w:val="20"/>
              </w:rPr>
              <w:t>How about you? What do you like?</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i/>
                <w:iCs/>
                <w:sz w:val="20"/>
                <w:szCs w:val="20"/>
              </w:rPr>
              <w:t>It’s a (big), (red) (car). And it goes like this.</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i/>
                <w:iCs/>
                <w:sz w:val="20"/>
                <w:szCs w:val="20"/>
              </w:rPr>
              <w:t xml:space="preserve">You’ve got a (train). He’s/She’s got a (motorbike). </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i/>
                <w:iCs/>
                <w:sz w:val="20"/>
                <w:szCs w:val="20"/>
              </w:rPr>
              <w:t>Let’s share our toys.</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i/>
                <w:iCs/>
                <w:sz w:val="20"/>
                <w:szCs w:val="20"/>
              </w:rPr>
              <w:t>Has he/she got a (plane)? Yes, he/she has. / No, he/she hasn’t.</w:t>
            </w:r>
          </w:p>
          <w:p w:rsidR="00431BA8" w:rsidRPr="00F72CF0" w:rsidRDefault="00431BA8" w:rsidP="00551414">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 xml:space="preserve">Let’s go to the park. </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i/>
                <w:iCs/>
                <w:sz w:val="20"/>
                <w:szCs w:val="20"/>
              </w:rPr>
              <w:t>Can I have a turn, please? Yes, of course. This is fun. Be careful. Take turns.</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on land, on water, in the air</w:t>
            </w:r>
          </w:p>
          <w:p w:rsidR="00431BA8" w:rsidRPr="00F72CF0" w:rsidRDefault="00431BA8" w:rsidP="00551414">
            <w:pPr>
              <w:pStyle w:val="Prrafodelista"/>
              <w:spacing w:after="0" w:line="240" w:lineRule="auto"/>
              <w:rPr>
                <w:rFonts w:ascii="Century Gothic" w:hAnsi="Century Gothic" w:cs="Arial"/>
                <w:sz w:val="10"/>
                <w:szCs w:val="10"/>
              </w:rPr>
            </w:pPr>
          </w:p>
          <w:p w:rsidR="00431BA8" w:rsidRPr="00F72CF0" w:rsidRDefault="00431BA8" w:rsidP="00551414">
            <w:pPr>
              <w:spacing w:after="0" w:line="240" w:lineRule="auto"/>
              <w:rPr>
                <w:rFonts w:ascii="Century Gothic" w:hAnsi="Century Gothic" w:cs="Arial"/>
                <w:sz w:val="20"/>
                <w:szCs w:val="20"/>
                <w:u w:val="single"/>
              </w:rPr>
            </w:pPr>
            <w:r w:rsidRPr="00F72CF0">
              <w:rPr>
                <w:rFonts w:ascii="Century Gothic" w:hAnsi="Century Gothic" w:cs="Arial"/>
                <w:sz w:val="20"/>
                <w:szCs w:val="20"/>
                <w:u w:val="single"/>
              </w:rPr>
              <w:t>Reciclades:</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What’s this/that? It’s a plane.</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What can you see? I can see a (red bus).</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I like (trains).</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He’s in the (boat).</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This is my (car).</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I’ve got a (lorry).</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play together</w:t>
            </w:r>
          </w:p>
          <w:p w:rsidR="00431BA8" w:rsidRPr="00F72CF0" w:rsidRDefault="00431BA8" w:rsidP="00551414">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Thank you.</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 xml:space="preserve">Sorry. It’s OK. </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Let’s play. Wow!</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in the garden</w:t>
            </w:r>
          </w:p>
        </w:tc>
        <w:tc>
          <w:tcPr>
            <w:tcW w:w="1984" w:type="dxa"/>
            <w:vMerge/>
            <w:tcBorders>
              <w:right w:val="dashSmallGap" w:sz="8" w:space="0" w:color="1F497D"/>
            </w:tcBorders>
          </w:tcPr>
          <w:p w:rsidR="00431BA8" w:rsidRPr="00F72CF0" w:rsidRDefault="00431BA8" w:rsidP="006F54DF">
            <w:pPr>
              <w:spacing w:after="0" w:line="240" w:lineRule="auto"/>
              <w:rPr>
                <w:rFonts w:ascii="Century Gothic" w:hAnsi="Century Gothic" w:cs="Arial"/>
                <w:b/>
                <w:sz w:val="20"/>
                <w:szCs w:val="20"/>
              </w:rPr>
            </w:pPr>
          </w:p>
        </w:tc>
        <w:tc>
          <w:tcPr>
            <w:tcW w:w="2694" w:type="dxa"/>
            <w:vMerge/>
            <w:tcBorders>
              <w:right w:val="inset" w:sz="12" w:space="0" w:color="1F497D"/>
            </w:tcBorders>
          </w:tcPr>
          <w:p w:rsidR="00431BA8" w:rsidRPr="00F72CF0" w:rsidRDefault="00431BA8" w:rsidP="006F54DF">
            <w:pPr>
              <w:spacing w:after="0" w:line="240" w:lineRule="auto"/>
              <w:rPr>
                <w:rFonts w:ascii="Century Gothic" w:hAnsi="Century Gothic" w:cs="Arial"/>
                <w:b/>
                <w:sz w:val="20"/>
                <w:szCs w:val="20"/>
              </w:rPr>
            </w:pPr>
          </w:p>
        </w:tc>
      </w:tr>
      <w:tr w:rsidR="00431BA8" w:rsidRPr="00F72CF0" w:rsidTr="006F54DF">
        <w:tc>
          <w:tcPr>
            <w:tcW w:w="4928" w:type="dxa"/>
            <w:tcBorders>
              <w:right w:val="dashSmallGap" w:sz="8" w:space="0" w:color="1F497D"/>
            </w:tcBorders>
          </w:tcPr>
          <w:p w:rsidR="00431BA8" w:rsidRPr="00F72CF0" w:rsidRDefault="00431BA8" w:rsidP="00551414">
            <w:pPr>
              <w:spacing w:after="0" w:line="240" w:lineRule="auto"/>
            </w:pPr>
          </w:p>
          <w:p w:rsidR="00431BA8" w:rsidRPr="00F72CF0" w:rsidRDefault="00431BA8" w:rsidP="00551414">
            <w:pPr>
              <w:spacing w:after="0" w:line="240" w:lineRule="auto"/>
              <w:rPr>
                <w:rFonts w:ascii="Century Gothic" w:hAnsi="Century Gothic" w:cs="Arial"/>
                <w:b/>
                <w:sz w:val="20"/>
                <w:szCs w:val="20"/>
              </w:rPr>
            </w:pPr>
            <w:r w:rsidRPr="00F72CF0">
              <w:br w:type="page"/>
            </w:r>
            <w:r w:rsidRPr="00F72CF0">
              <w:rPr>
                <w:rFonts w:ascii="Century Gothic" w:hAnsi="Century Gothic" w:cs="Arial"/>
                <w:b/>
                <w:sz w:val="20"/>
                <w:szCs w:val="20"/>
              </w:rPr>
              <w:t>Vocabulari principal:</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plane, helicopter, bus, car, lorry, motorbike, train, boat, tractor</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transport museum</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girls</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boys</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gorilla</w:t>
            </w:r>
          </w:p>
          <w:p w:rsidR="00431BA8" w:rsidRPr="00F72CF0" w:rsidRDefault="00431BA8" w:rsidP="00551414">
            <w:pPr>
              <w:pStyle w:val="Prrafodelista"/>
              <w:spacing w:after="0" w:line="240" w:lineRule="auto"/>
              <w:rPr>
                <w:rFonts w:ascii="Century Gothic" w:hAnsi="Century Gothic" w:cs="Arial"/>
                <w:b/>
                <w:sz w:val="10"/>
                <w:szCs w:val="10"/>
              </w:rPr>
            </w:pPr>
          </w:p>
          <w:p w:rsidR="00431BA8" w:rsidRPr="00F72CF0" w:rsidRDefault="00431BA8" w:rsidP="00551414">
            <w:pPr>
              <w:spacing w:after="0" w:line="240" w:lineRule="auto"/>
              <w:rPr>
                <w:rFonts w:ascii="Century Gothic" w:hAnsi="Century Gothic" w:cs="Arial"/>
                <w:sz w:val="20"/>
                <w:szCs w:val="20"/>
              </w:rPr>
            </w:pPr>
            <w:r w:rsidRPr="00F72CF0">
              <w:rPr>
                <w:rFonts w:ascii="Century Gothic" w:hAnsi="Century Gothic" w:cs="Arial"/>
                <w:sz w:val="20"/>
                <w:szCs w:val="20"/>
                <w:u w:val="single"/>
              </w:rPr>
              <w:t>Reciclat:</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teacher</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numbers 1– 9</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colours</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big, small, long</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like</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food</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computer game, hippo, house</w:t>
            </w:r>
          </w:p>
          <w:p w:rsidR="00431BA8" w:rsidRPr="00F72CF0" w:rsidRDefault="00431BA8" w:rsidP="00551414">
            <w:pPr>
              <w:spacing w:after="0" w:line="240" w:lineRule="auto"/>
              <w:rPr>
                <w:rFonts w:ascii="Century Gothic" w:hAnsi="Century Gothic" w:cs="Arial"/>
                <w:b/>
                <w:sz w:val="20"/>
                <w:szCs w:val="20"/>
              </w:rPr>
            </w:pPr>
          </w:p>
        </w:tc>
        <w:tc>
          <w:tcPr>
            <w:tcW w:w="1984" w:type="dxa"/>
            <w:vMerge/>
            <w:tcBorders>
              <w:right w:val="dashSmallGap" w:sz="8" w:space="0" w:color="1F497D"/>
            </w:tcBorders>
          </w:tcPr>
          <w:p w:rsidR="00431BA8" w:rsidRPr="00F72CF0" w:rsidRDefault="00431BA8" w:rsidP="006F54DF">
            <w:pPr>
              <w:spacing w:after="0" w:line="240" w:lineRule="auto"/>
              <w:rPr>
                <w:rFonts w:ascii="Century Gothic" w:hAnsi="Century Gothic" w:cs="Arial"/>
                <w:b/>
                <w:sz w:val="20"/>
                <w:szCs w:val="20"/>
              </w:rPr>
            </w:pPr>
          </w:p>
        </w:tc>
        <w:tc>
          <w:tcPr>
            <w:tcW w:w="2694" w:type="dxa"/>
            <w:vMerge/>
            <w:tcBorders>
              <w:right w:val="inset" w:sz="12" w:space="0" w:color="1F497D"/>
            </w:tcBorders>
          </w:tcPr>
          <w:p w:rsidR="00431BA8" w:rsidRPr="00F72CF0" w:rsidRDefault="00431BA8" w:rsidP="006F54DF">
            <w:pPr>
              <w:spacing w:after="0" w:line="240" w:lineRule="auto"/>
              <w:rPr>
                <w:rFonts w:ascii="Century Gothic" w:hAnsi="Century Gothic" w:cs="Arial"/>
                <w:b/>
                <w:sz w:val="20"/>
                <w:szCs w:val="20"/>
              </w:rPr>
            </w:pPr>
          </w:p>
        </w:tc>
      </w:tr>
    </w:tbl>
    <w:p w:rsidR="006173D3" w:rsidRPr="00F72CF0" w:rsidRDefault="006173D3" w:rsidP="006173D3">
      <w:r w:rsidRPr="00F72CF0">
        <w:br w:type="page"/>
      </w:r>
    </w:p>
    <w:p w:rsidR="006173D3" w:rsidRPr="00F72CF0" w:rsidRDefault="006173D3" w:rsidP="006173D3"/>
    <w:p w:rsidR="006173D3" w:rsidRPr="00F72CF0" w:rsidRDefault="006173D3" w:rsidP="006173D3">
      <w:r w:rsidRPr="00F72CF0">
        <w:rPr>
          <w:rFonts w:ascii="Century Gothic" w:hAnsi="Century Gothic" w:cs="Arial"/>
          <w:b/>
          <w:color w:val="FFFFFF"/>
          <w:sz w:val="24"/>
          <w:shd w:val="clear" w:color="auto" w:fill="1F497D"/>
        </w:rPr>
        <w:t xml:space="preserve">UNIT 1 </w:t>
      </w:r>
      <w:r w:rsidRPr="00F72CF0">
        <w:rPr>
          <w:rFonts w:ascii="Century Gothic" w:hAnsi="Century Gothic" w:cs="Arial"/>
          <w:b/>
          <w:color w:val="1F497D"/>
          <w:sz w:val="24"/>
        </w:rPr>
        <w:t xml:space="preserve"> DIMENSIÓ PLURILINGÜE I INTERCULTURAL</w:t>
      </w:r>
    </w:p>
    <w:tbl>
      <w:tblPr>
        <w:tblW w:w="9606"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4928"/>
        <w:gridCol w:w="1984"/>
        <w:gridCol w:w="2694"/>
      </w:tblGrid>
      <w:tr w:rsidR="006173D3" w:rsidRPr="00F72CF0" w:rsidTr="006F54DF">
        <w:tc>
          <w:tcPr>
            <w:tcW w:w="4928" w:type="dxa"/>
            <w:tcBorders>
              <w:right w:val="dashSmallGap" w:sz="8" w:space="0" w:color="1F497D"/>
            </w:tcBorders>
            <w:shd w:val="clear" w:color="auto" w:fill="1F497D"/>
          </w:tcPr>
          <w:p w:rsidR="006173D3" w:rsidRPr="00F72CF0" w:rsidRDefault="006173D3" w:rsidP="006F54DF">
            <w:pPr>
              <w:spacing w:after="0" w:line="240" w:lineRule="auto"/>
              <w:jc w:val="center"/>
              <w:rPr>
                <w:rFonts w:ascii="Century Gothic" w:hAnsi="Century Gothic" w:cs="Arial"/>
                <w:b/>
                <w:color w:val="00B0F0"/>
                <w:sz w:val="20"/>
                <w:szCs w:val="20"/>
              </w:rPr>
            </w:pPr>
          </w:p>
          <w:p w:rsidR="006173D3" w:rsidRPr="00F72CF0" w:rsidRDefault="006173D3" w:rsidP="006F54DF">
            <w:pPr>
              <w:spacing w:after="0" w:line="240" w:lineRule="auto"/>
              <w:jc w:val="center"/>
              <w:rPr>
                <w:rFonts w:ascii="Century Gothic" w:hAnsi="Century Gothic" w:cs="Arial"/>
                <w:b/>
                <w:color w:val="FFFFFF"/>
                <w:sz w:val="20"/>
                <w:szCs w:val="20"/>
              </w:rPr>
            </w:pPr>
            <w:r w:rsidRPr="00F72CF0">
              <w:rPr>
                <w:rFonts w:ascii="Century Gothic" w:hAnsi="Century Gothic" w:cs="Arial"/>
                <w:b/>
                <w:color w:val="FFFFFF"/>
                <w:sz w:val="20"/>
                <w:szCs w:val="20"/>
              </w:rPr>
              <w:t>CONTINGUTS</w:t>
            </w:r>
          </w:p>
        </w:tc>
        <w:tc>
          <w:tcPr>
            <w:tcW w:w="1984" w:type="dxa"/>
            <w:tcBorders>
              <w:right w:val="dashSmallGap" w:sz="8" w:space="0" w:color="1F497D"/>
            </w:tcBorders>
            <w:shd w:val="clear" w:color="auto" w:fill="1F497D"/>
          </w:tcPr>
          <w:p w:rsidR="006173D3" w:rsidRPr="00F72CF0" w:rsidRDefault="006173D3" w:rsidP="006F54DF">
            <w:pPr>
              <w:spacing w:after="0" w:line="240" w:lineRule="auto"/>
              <w:jc w:val="center"/>
              <w:rPr>
                <w:rFonts w:ascii="Century Gothic" w:hAnsi="Century Gothic" w:cs="Arial"/>
                <w:b/>
                <w:color w:val="FFFFFF"/>
                <w:sz w:val="20"/>
                <w:szCs w:val="20"/>
              </w:rPr>
            </w:pPr>
          </w:p>
          <w:p w:rsidR="006173D3" w:rsidRPr="00F72CF0" w:rsidRDefault="006173D3" w:rsidP="006F54DF">
            <w:pPr>
              <w:spacing w:after="0" w:line="240" w:lineRule="auto"/>
              <w:jc w:val="center"/>
              <w:rPr>
                <w:rFonts w:ascii="Century Gothic" w:hAnsi="Century Gothic" w:cs="Arial"/>
                <w:b/>
                <w:sz w:val="20"/>
                <w:szCs w:val="20"/>
              </w:rPr>
            </w:pPr>
            <w:r w:rsidRPr="00F72CF0">
              <w:rPr>
                <w:rFonts w:ascii="Century Gothic" w:hAnsi="Century Gothic" w:cs="Arial"/>
                <w:b/>
                <w:color w:val="FFFFFF"/>
                <w:sz w:val="20"/>
                <w:szCs w:val="20"/>
              </w:rPr>
              <w:t>CRITERIS D’AVALUACIÓ</w:t>
            </w:r>
          </w:p>
        </w:tc>
        <w:tc>
          <w:tcPr>
            <w:tcW w:w="2694" w:type="dxa"/>
            <w:tcBorders>
              <w:right w:val="inset" w:sz="12" w:space="0" w:color="1F497D"/>
            </w:tcBorders>
            <w:shd w:val="clear" w:color="auto" w:fill="1F497D"/>
          </w:tcPr>
          <w:p w:rsidR="006173D3" w:rsidRPr="00F72CF0" w:rsidRDefault="006173D3" w:rsidP="006F54DF">
            <w:pPr>
              <w:spacing w:after="0" w:line="240" w:lineRule="auto"/>
              <w:jc w:val="center"/>
              <w:rPr>
                <w:rFonts w:ascii="Century Gothic" w:hAnsi="Century Gothic" w:cs="Arial"/>
                <w:b/>
                <w:color w:val="FFFFFF"/>
                <w:sz w:val="20"/>
                <w:szCs w:val="20"/>
              </w:rPr>
            </w:pPr>
          </w:p>
          <w:p w:rsidR="006173D3" w:rsidRPr="00F72CF0" w:rsidRDefault="006173D3" w:rsidP="006F54DF">
            <w:pPr>
              <w:spacing w:after="0" w:line="240" w:lineRule="auto"/>
              <w:jc w:val="center"/>
              <w:rPr>
                <w:rFonts w:ascii="Century Gothic" w:hAnsi="Century Gothic" w:cs="Arial"/>
                <w:b/>
                <w:sz w:val="20"/>
                <w:szCs w:val="20"/>
              </w:rPr>
            </w:pPr>
            <w:r w:rsidRPr="00F72CF0">
              <w:rPr>
                <w:rFonts w:ascii="Century Gothic" w:hAnsi="Century Gothic" w:cs="Arial"/>
                <w:b/>
                <w:color w:val="FFFFFF"/>
                <w:sz w:val="20"/>
                <w:szCs w:val="20"/>
              </w:rPr>
              <w:t>DESPLEGAMENT DE  COMPETÈNCIES BÀSIQUES</w:t>
            </w:r>
          </w:p>
        </w:tc>
      </w:tr>
      <w:tr w:rsidR="003F0D2C" w:rsidRPr="00F72CF0" w:rsidTr="006F54DF">
        <w:trPr>
          <w:trHeight w:val="2825"/>
        </w:trPr>
        <w:tc>
          <w:tcPr>
            <w:tcW w:w="4928" w:type="dxa"/>
            <w:tcBorders>
              <w:right w:val="dashSmallGap" w:sz="8" w:space="0" w:color="1F497D"/>
            </w:tcBorders>
          </w:tcPr>
          <w:p w:rsidR="003F0D2C" w:rsidRPr="00F72CF0" w:rsidRDefault="003F0D2C" w:rsidP="00551414">
            <w:pPr>
              <w:spacing w:after="0" w:line="240" w:lineRule="auto"/>
              <w:rPr>
                <w:rFonts w:ascii="Century Gothic" w:hAnsi="Century Gothic" w:cs="Arial"/>
                <w:b/>
                <w:sz w:val="20"/>
                <w:szCs w:val="20"/>
              </w:rPr>
            </w:pPr>
          </w:p>
          <w:p w:rsidR="003F0D2C" w:rsidRPr="00F72CF0" w:rsidRDefault="003F0D2C" w:rsidP="00551414">
            <w:pPr>
              <w:spacing w:after="0" w:line="240" w:lineRule="auto"/>
              <w:rPr>
                <w:rFonts w:ascii="Century Gothic" w:hAnsi="Century Gothic" w:cs="Arial"/>
                <w:b/>
                <w:sz w:val="20"/>
                <w:szCs w:val="20"/>
              </w:rPr>
            </w:pPr>
            <w:r w:rsidRPr="00F72CF0">
              <w:rPr>
                <w:rFonts w:ascii="Century Gothic" w:hAnsi="Century Gothic" w:cs="Arial"/>
                <w:b/>
                <w:sz w:val="20"/>
                <w:szCs w:val="20"/>
              </w:rPr>
              <w:t>Aspectes socioculturals i sociolingüístics:</w:t>
            </w:r>
          </w:p>
          <w:p w:rsidR="003F0D2C" w:rsidRPr="00F72CF0" w:rsidRDefault="003F0D2C" w:rsidP="00551414">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Interès i respecte per les preferències i gustos dels altres.</w:t>
            </w:r>
          </w:p>
          <w:p w:rsidR="003F0D2C" w:rsidRPr="00F72CF0" w:rsidRDefault="003F0D2C" w:rsidP="00551414">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Interès per conèixer diferents tipus de transport i per quin mitjà es desplacen.</w:t>
            </w:r>
          </w:p>
          <w:p w:rsidR="003F0D2C" w:rsidRPr="00F72CF0" w:rsidRDefault="003F0D2C" w:rsidP="00551414">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Respecte per les normes de classe i als torns.</w:t>
            </w:r>
          </w:p>
          <w:p w:rsidR="003F0D2C" w:rsidRPr="00F72CF0" w:rsidRDefault="003F0D2C" w:rsidP="00551414">
            <w:pPr>
              <w:pStyle w:val="Prrafodelista"/>
              <w:spacing w:after="0" w:line="240" w:lineRule="auto"/>
              <w:ind w:left="426"/>
              <w:rPr>
                <w:rFonts w:ascii="Century Gothic" w:hAnsi="Century Gothic" w:cs="Arial"/>
                <w:sz w:val="16"/>
                <w:szCs w:val="20"/>
              </w:rPr>
            </w:pPr>
          </w:p>
        </w:tc>
        <w:tc>
          <w:tcPr>
            <w:tcW w:w="1984" w:type="dxa"/>
            <w:vMerge w:val="restart"/>
            <w:tcBorders>
              <w:right w:val="dashSmallGap" w:sz="8" w:space="0" w:color="1F497D"/>
            </w:tcBorders>
          </w:tcPr>
          <w:p w:rsidR="003F0D2C" w:rsidRPr="00F72CF0" w:rsidRDefault="003F0D2C" w:rsidP="003F0D2C">
            <w:pPr>
              <w:spacing w:after="0" w:line="240" w:lineRule="auto"/>
              <w:jc w:val="center"/>
              <w:rPr>
                <w:rFonts w:ascii="Century Gothic" w:eastAsiaTheme="minorHAnsi" w:hAnsi="Century Gothic" w:cs="Arial"/>
                <w:bCs/>
                <w:sz w:val="20"/>
                <w:szCs w:val="20"/>
              </w:rPr>
            </w:pPr>
          </w:p>
          <w:p w:rsidR="003F0D2C" w:rsidRPr="00F72CF0" w:rsidRDefault="003F0D2C" w:rsidP="003F0D2C">
            <w:pPr>
              <w:spacing w:after="0" w:line="240" w:lineRule="auto"/>
              <w:jc w:val="center"/>
              <w:rPr>
                <w:rFonts w:ascii="Century Gothic" w:eastAsiaTheme="minorHAnsi" w:hAnsi="Century Gothic" w:cs="Arial"/>
                <w:bCs/>
                <w:sz w:val="20"/>
                <w:szCs w:val="20"/>
              </w:rPr>
            </w:pPr>
            <w:r w:rsidRPr="00F72CF0">
              <w:rPr>
                <w:rFonts w:ascii="Century Gothic" w:eastAsiaTheme="minorHAnsi" w:hAnsi="Century Gothic" w:cs="Arial"/>
                <w:bCs/>
                <w:sz w:val="20"/>
                <w:szCs w:val="20"/>
              </w:rPr>
              <w:t>CA2.</w:t>
            </w:r>
          </w:p>
          <w:p w:rsidR="003F0D2C" w:rsidRPr="00F72CF0" w:rsidRDefault="003F0D2C" w:rsidP="003F0D2C">
            <w:pPr>
              <w:spacing w:after="0" w:line="240" w:lineRule="auto"/>
              <w:jc w:val="center"/>
              <w:rPr>
                <w:rFonts w:ascii="Century Gothic" w:eastAsiaTheme="minorHAnsi" w:hAnsi="Century Gothic" w:cs="Arial"/>
                <w:bCs/>
                <w:sz w:val="20"/>
                <w:szCs w:val="20"/>
              </w:rPr>
            </w:pPr>
            <w:r w:rsidRPr="00F72CF0">
              <w:rPr>
                <w:rFonts w:ascii="Century Gothic" w:eastAsiaTheme="minorHAnsi" w:hAnsi="Century Gothic" w:cs="Arial"/>
                <w:bCs/>
                <w:sz w:val="20"/>
                <w:szCs w:val="20"/>
              </w:rPr>
              <w:t>CA9.</w:t>
            </w:r>
          </w:p>
          <w:p w:rsidR="003F0D2C" w:rsidRPr="00F72CF0" w:rsidRDefault="003F0D2C" w:rsidP="003F0D2C">
            <w:pPr>
              <w:spacing w:after="0" w:line="240" w:lineRule="auto"/>
              <w:jc w:val="center"/>
              <w:rPr>
                <w:rFonts w:ascii="Century Gothic" w:eastAsiaTheme="minorHAnsi" w:hAnsi="Century Gothic" w:cs="Arial"/>
                <w:bCs/>
                <w:sz w:val="20"/>
                <w:szCs w:val="20"/>
              </w:rPr>
            </w:pPr>
            <w:r w:rsidRPr="00F72CF0">
              <w:rPr>
                <w:rFonts w:ascii="Century Gothic" w:eastAsiaTheme="minorHAnsi" w:hAnsi="Century Gothic" w:cs="Arial"/>
                <w:bCs/>
                <w:sz w:val="20"/>
                <w:szCs w:val="20"/>
              </w:rPr>
              <w:t>CA10.</w:t>
            </w:r>
          </w:p>
          <w:p w:rsidR="003F0D2C" w:rsidRPr="00F72CF0" w:rsidRDefault="003F0D2C" w:rsidP="003F0D2C">
            <w:pPr>
              <w:spacing w:after="0" w:line="240" w:lineRule="auto"/>
              <w:jc w:val="center"/>
              <w:rPr>
                <w:rFonts w:ascii="Century Gothic" w:eastAsiaTheme="minorHAnsi" w:hAnsi="Century Gothic" w:cs="Arial"/>
                <w:bCs/>
                <w:sz w:val="20"/>
                <w:szCs w:val="20"/>
              </w:rPr>
            </w:pPr>
            <w:r w:rsidRPr="00F72CF0">
              <w:rPr>
                <w:rFonts w:ascii="Century Gothic" w:eastAsiaTheme="minorHAnsi" w:hAnsi="Century Gothic" w:cs="Arial"/>
                <w:bCs/>
                <w:sz w:val="20"/>
                <w:szCs w:val="20"/>
              </w:rPr>
              <w:t>CA11.</w:t>
            </w:r>
          </w:p>
          <w:p w:rsidR="003F0D2C" w:rsidRPr="00F72CF0" w:rsidRDefault="003F0D2C" w:rsidP="003F0D2C">
            <w:pPr>
              <w:spacing w:after="0" w:line="240" w:lineRule="auto"/>
              <w:jc w:val="center"/>
              <w:rPr>
                <w:rFonts w:ascii="Century Gothic" w:eastAsiaTheme="minorHAnsi" w:hAnsi="Century Gothic" w:cs="Arial"/>
                <w:sz w:val="20"/>
                <w:szCs w:val="20"/>
              </w:rPr>
            </w:pPr>
          </w:p>
          <w:p w:rsidR="003F0D2C" w:rsidRPr="00F72CF0" w:rsidRDefault="003F0D2C" w:rsidP="003F0D2C">
            <w:pPr>
              <w:spacing w:after="0" w:line="240" w:lineRule="auto"/>
              <w:jc w:val="center"/>
              <w:rPr>
                <w:rFonts w:ascii="Century Gothic" w:eastAsiaTheme="minorHAnsi" w:hAnsi="Century Gothic" w:cs="Arial"/>
                <w:sz w:val="20"/>
                <w:szCs w:val="20"/>
              </w:rPr>
            </w:pPr>
          </w:p>
        </w:tc>
        <w:tc>
          <w:tcPr>
            <w:tcW w:w="2694" w:type="dxa"/>
            <w:vMerge w:val="restart"/>
            <w:tcBorders>
              <w:right w:val="inset" w:sz="12" w:space="0" w:color="1F497D"/>
            </w:tcBorders>
          </w:tcPr>
          <w:p w:rsidR="003F0D2C" w:rsidRPr="00F72CF0" w:rsidRDefault="003F0D2C" w:rsidP="003F0D2C">
            <w:pPr>
              <w:tabs>
                <w:tab w:val="left" w:pos="2579"/>
              </w:tabs>
              <w:spacing w:after="0" w:line="240" w:lineRule="auto"/>
              <w:jc w:val="center"/>
              <w:rPr>
                <w:rFonts w:ascii="Century Gothic" w:eastAsiaTheme="minorHAnsi" w:hAnsi="Century Gothic" w:cs="Calibri"/>
                <w:b/>
                <w:color w:val="000000"/>
                <w:sz w:val="20"/>
                <w:szCs w:val="20"/>
              </w:rPr>
            </w:pPr>
          </w:p>
          <w:p w:rsidR="003F0D2C" w:rsidRPr="00F72CF0" w:rsidRDefault="003F0D2C" w:rsidP="003F0D2C">
            <w:pPr>
              <w:tabs>
                <w:tab w:val="left" w:pos="2579"/>
              </w:tabs>
              <w:spacing w:after="0" w:line="240" w:lineRule="auto"/>
              <w:jc w:val="center"/>
              <w:rPr>
                <w:rFonts w:ascii="Century Gothic" w:eastAsiaTheme="minorHAnsi" w:hAnsi="Century Gothic" w:cs="Calibri"/>
                <w:b/>
                <w:color w:val="000000"/>
                <w:sz w:val="20"/>
                <w:szCs w:val="20"/>
              </w:rPr>
            </w:pPr>
            <w:r w:rsidRPr="00F72CF0">
              <w:rPr>
                <w:rFonts w:ascii="Century Gothic" w:eastAsiaTheme="minorHAnsi" w:hAnsi="Century Gothic" w:cs="Calibri"/>
                <w:b/>
                <w:color w:val="000000"/>
                <w:sz w:val="20"/>
                <w:szCs w:val="20"/>
              </w:rPr>
              <w:t>Competència 12</w:t>
            </w:r>
          </w:p>
          <w:p w:rsidR="003F0D2C" w:rsidRPr="00F72CF0" w:rsidRDefault="003F0D2C" w:rsidP="003F0D2C">
            <w:pPr>
              <w:tabs>
                <w:tab w:val="left" w:pos="2579"/>
              </w:tabs>
              <w:spacing w:after="0" w:line="240" w:lineRule="auto"/>
              <w:jc w:val="center"/>
              <w:rPr>
                <w:rFonts w:ascii="Century Gothic" w:eastAsiaTheme="minorHAnsi" w:hAnsi="Century Gothic" w:cs="Calibri"/>
                <w:color w:val="000000"/>
                <w:sz w:val="20"/>
                <w:szCs w:val="20"/>
              </w:rPr>
            </w:pPr>
            <w:r w:rsidRPr="00F72CF0">
              <w:rPr>
                <w:rFonts w:ascii="Century Gothic" w:eastAsiaTheme="minorHAnsi" w:hAnsi="Century Gothic" w:cs="Calibri"/>
                <w:color w:val="000000"/>
                <w:sz w:val="20"/>
                <w:szCs w:val="20"/>
              </w:rPr>
              <w:t>GA12.1.</w:t>
            </w:r>
          </w:p>
          <w:p w:rsidR="003F0D2C" w:rsidRPr="00F72CF0" w:rsidRDefault="003F0D2C" w:rsidP="003F0D2C">
            <w:pPr>
              <w:tabs>
                <w:tab w:val="left" w:pos="2579"/>
              </w:tabs>
              <w:spacing w:after="0" w:line="240" w:lineRule="auto"/>
              <w:jc w:val="center"/>
              <w:rPr>
                <w:rFonts w:ascii="Century Gothic" w:eastAsiaTheme="minorHAnsi" w:hAnsi="Century Gothic" w:cs="Calibri"/>
                <w:b/>
                <w:color w:val="000000"/>
                <w:sz w:val="20"/>
                <w:szCs w:val="20"/>
              </w:rPr>
            </w:pPr>
          </w:p>
          <w:p w:rsidR="003F0D2C" w:rsidRPr="00F72CF0" w:rsidRDefault="003F0D2C" w:rsidP="003F0D2C">
            <w:pPr>
              <w:tabs>
                <w:tab w:val="left" w:pos="2579"/>
              </w:tabs>
              <w:spacing w:after="0" w:line="240" w:lineRule="auto"/>
              <w:jc w:val="center"/>
              <w:rPr>
                <w:rFonts w:ascii="Century Gothic" w:eastAsiaTheme="minorHAnsi" w:hAnsi="Century Gothic" w:cs="Calibri"/>
                <w:color w:val="000000"/>
                <w:sz w:val="20"/>
                <w:szCs w:val="20"/>
              </w:rPr>
            </w:pPr>
          </w:p>
          <w:p w:rsidR="003F0D2C" w:rsidRPr="00F72CF0" w:rsidRDefault="003F0D2C" w:rsidP="003F0D2C">
            <w:pPr>
              <w:tabs>
                <w:tab w:val="left" w:pos="2579"/>
              </w:tabs>
              <w:spacing w:after="0" w:line="240" w:lineRule="auto"/>
              <w:jc w:val="center"/>
              <w:rPr>
                <w:rFonts w:ascii="Century Gothic" w:eastAsiaTheme="minorHAnsi" w:hAnsi="Century Gothic" w:cs="Calibri"/>
                <w:b/>
                <w:sz w:val="20"/>
                <w:szCs w:val="20"/>
              </w:rPr>
            </w:pPr>
          </w:p>
        </w:tc>
      </w:tr>
      <w:tr w:rsidR="00431BA8" w:rsidRPr="00F72CF0" w:rsidTr="006F54DF">
        <w:tc>
          <w:tcPr>
            <w:tcW w:w="4928" w:type="dxa"/>
            <w:tcBorders>
              <w:right w:val="dashSmallGap" w:sz="8" w:space="0" w:color="1F497D"/>
            </w:tcBorders>
          </w:tcPr>
          <w:p w:rsidR="00431BA8" w:rsidRPr="00F72CF0" w:rsidRDefault="00431BA8" w:rsidP="00551414">
            <w:pPr>
              <w:spacing w:after="0" w:line="240" w:lineRule="auto"/>
              <w:rPr>
                <w:rFonts w:ascii="Century Gothic" w:hAnsi="Century Gothic" w:cs="Arial"/>
                <w:b/>
                <w:sz w:val="20"/>
                <w:szCs w:val="20"/>
              </w:rPr>
            </w:pPr>
          </w:p>
          <w:p w:rsidR="00431BA8" w:rsidRPr="00F72CF0" w:rsidRDefault="00431BA8" w:rsidP="00551414">
            <w:pPr>
              <w:spacing w:after="0" w:line="240" w:lineRule="auto"/>
              <w:rPr>
                <w:rFonts w:ascii="Century Gothic" w:hAnsi="Century Gothic" w:cs="Arial"/>
                <w:b/>
                <w:sz w:val="20"/>
                <w:szCs w:val="20"/>
              </w:rPr>
            </w:pPr>
            <w:r w:rsidRPr="00F72CF0">
              <w:rPr>
                <w:rFonts w:ascii="Century Gothic" w:hAnsi="Century Gothic" w:cs="Arial"/>
                <w:b/>
                <w:sz w:val="20"/>
                <w:szCs w:val="20"/>
              </w:rPr>
              <w:t>Funcions comunicatives:</w:t>
            </w:r>
          </w:p>
          <w:p w:rsidR="00431BA8" w:rsidRPr="00F72CF0" w:rsidRDefault="00431BA8" w:rsidP="00551414">
            <w:pPr>
              <w:pStyle w:val="Prrafodelista"/>
              <w:numPr>
                <w:ilvl w:val="0"/>
                <w:numId w:val="1"/>
              </w:numPr>
              <w:spacing w:after="0"/>
              <w:ind w:left="426" w:hanging="284"/>
              <w:rPr>
                <w:rFonts w:ascii="Century Gothic" w:hAnsi="Century Gothic" w:cs="Arial"/>
                <w:sz w:val="20"/>
                <w:szCs w:val="20"/>
              </w:rPr>
            </w:pPr>
            <w:r w:rsidRPr="00F72CF0">
              <w:rPr>
                <w:rFonts w:ascii="Century Gothic" w:hAnsi="Century Gothic" w:cs="Arial"/>
                <w:sz w:val="20"/>
                <w:szCs w:val="20"/>
              </w:rPr>
              <w:t>Salutacions i presentacions.</w:t>
            </w:r>
          </w:p>
          <w:p w:rsidR="00431BA8" w:rsidRPr="00F72CF0" w:rsidRDefault="00431BA8" w:rsidP="00551414">
            <w:pPr>
              <w:pStyle w:val="Prrafodelista"/>
              <w:numPr>
                <w:ilvl w:val="0"/>
                <w:numId w:val="1"/>
              </w:numPr>
              <w:spacing w:after="0"/>
              <w:ind w:left="426" w:hanging="284"/>
              <w:rPr>
                <w:rFonts w:ascii="Century Gothic" w:hAnsi="Century Gothic" w:cs="Arial"/>
                <w:sz w:val="20"/>
                <w:szCs w:val="20"/>
              </w:rPr>
            </w:pPr>
            <w:r w:rsidRPr="00F72CF0">
              <w:rPr>
                <w:rFonts w:ascii="Century Gothic" w:hAnsi="Century Gothic" w:cs="Arial"/>
                <w:sz w:val="20"/>
                <w:szCs w:val="20"/>
              </w:rPr>
              <w:t xml:space="preserve">Descripció de persones i objectes. </w:t>
            </w:r>
          </w:p>
          <w:p w:rsidR="00431BA8" w:rsidRPr="00F72CF0" w:rsidRDefault="00431BA8" w:rsidP="00551414">
            <w:pPr>
              <w:pStyle w:val="Prrafodelista"/>
              <w:numPr>
                <w:ilvl w:val="0"/>
                <w:numId w:val="1"/>
              </w:numPr>
              <w:spacing w:after="0"/>
              <w:ind w:left="426" w:hanging="284"/>
              <w:rPr>
                <w:rFonts w:ascii="Century Gothic" w:hAnsi="Century Gothic" w:cs="Arial"/>
                <w:sz w:val="20"/>
                <w:szCs w:val="20"/>
              </w:rPr>
            </w:pPr>
            <w:r w:rsidRPr="00F72CF0">
              <w:rPr>
                <w:rFonts w:ascii="Century Gothic" w:hAnsi="Century Gothic" w:cs="Arial"/>
                <w:sz w:val="20"/>
                <w:szCs w:val="20"/>
              </w:rPr>
              <w:t>Petició i oferiment d’informació, ajuda, objectes, permís.</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Establiment i manteniment de la comunicació.</w:t>
            </w:r>
          </w:p>
          <w:p w:rsidR="00431BA8" w:rsidRPr="00F72CF0" w:rsidRDefault="00431BA8" w:rsidP="00551414">
            <w:pPr>
              <w:spacing w:after="0" w:line="240" w:lineRule="auto"/>
              <w:rPr>
                <w:rFonts w:ascii="Century Gothic" w:hAnsi="Century Gothic" w:cs="Arial"/>
                <w:b/>
                <w:sz w:val="16"/>
                <w:szCs w:val="20"/>
              </w:rPr>
            </w:pPr>
          </w:p>
          <w:p w:rsidR="00431BA8" w:rsidRPr="00F72CF0" w:rsidRDefault="00431BA8" w:rsidP="00551414">
            <w:pPr>
              <w:spacing w:after="0" w:line="240" w:lineRule="auto"/>
              <w:rPr>
                <w:rFonts w:ascii="Century Gothic" w:hAnsi="Century Gothic" w:cs="Arial"/>
                <w:b/>
                <w:sz w:val="16"/>
                <w:szCs w:val="20"/>
              </w:rPr>
            </w:pPr>
          </w:p>
          <w:p w:rsidR="00431BA8" w:rsidRPr="00F72CF0" w:rsidRDefault="00431BA8" w:rsidP="00551414">
            <w:pPr>
              <w:spacing w:after="0" w:line="240" w:lineRule="auto"/>
              <w:rPr>
                <w:rFonts w:ascii="Century Gothic" w:hAnsi="Century Gothic" w:cs="Arial"/>
                <w:b/>
                <w:sz w:val="16"/>
                <w:szCs w:val="20"/>
              </w:rPr>
            </w:pPr>
          </w:p>
        </w:tc>
        <w:tc>
          <w:tcPr>
            <w:tcW w:w="1984" w:type="dxa"/>
            <w:vMerge/>
            <w:tcBorders>
              <w:right w:val="dashSmallGap" w:sz="8" w:space="0" w:color="1F497D"/>
            </w:tcBorders>
          </w:tcPr>
          <w:p w:rsidR="00431BA8" w:rsidRPr="00F72CF0" w:rsidRDefault="00431BA8" w:rsidP="006F54DF">
            <w:pPr>
              <w:spacing w:after="0" w:line="240" w:lineRule="auto"/>
              <w:rPr>
                <w:rFonts w:ascii="Century Gothic" w:hAnsi="Century Gothic" w:cs="Arial"/>
                <w:b/>
                <w:sz w:val="20"/>
                <w:szCs w:val="20"/>
              </w:rPr>
            </w:pPr>
          </w:p>
        </w:tc>
        <w:tc>
          <w:tcPr>
            <w:tcW w:w="2694" w:type="dxa"/>
            <w:vMerge/>
            <w:tcBorders>
              <w:right w:val="inset" w:sz="12" w:space="0" w:color="1F497D"/>
            </w:tcBorders>
          </w:tcPr>
          <w:p w:rsidR="00431BA8" w:rsidRPr="00F72CF0" w:rsidRDefault="00431BA8" w:rsidP="006F54DF">
            <w:pPr>
              <w:spacing w:after="0" w:line="240" w:lineRule="auto"/>
              <w:rPr>
                <w:rFonts w:ascii="Century Gothic" w:hAnsi="Century Gothic" w:cs="Arial"/>
                <w:b/>
                <w:sz w:val="20"/>
                <w:szCs w:val="20"/>
              </w:rPr>
            </w:pPr>
          </w:p>
        </w:tc>
      </w:tr>
      <w:tr w:rsidR="00431BA8" w:rsidRPr="00F72CF0" w:rsidTr="006F54DF">
        <w:tc>
          <w:tcPr>
            <w:tcW w:w="4928" w:type="dxa"/>
            <w:tcBorders>
              <w:right w:val="dashSmallGap" w:sz="8" w:space="0" w:color="1F497D"/>
            </w:tcBorders>
          </w:tcPr>
          <w:p w:rsidR="00431BA8" w:rsidRPr="00F72CF0" w:rsidRDefault="00431BA8" w:rsidP="00551414">
            <w:pPr>
              <w:spacing w:after="0" w:line="240" w:lineRule="auto"/>
              <w:rPr>
                <w:rFonts w:ascii="Century Gothic" w:hAnsi="Century Gothic" w:cs="Arial"/>
                <w:b/>
                <w:sz w:val="20"/>
                <w:szCs w:val="20"/>
              </w:rPr>
            </w:pPr>
          </w:p>
          <w:p w:rsidR="00431BA8" w:rsidRPr="00F72CF0" w:rsidRDefault="00A02304" w:rsidP="00551414">
            <w:pPr>
              <w:spacing w:after="0" w:line="240" w:lineRule="auto"/>
              <w:rPr>
                <w:rFonts w:ascii="Century Gothic" w:hAnsi="Century Gothic" w:cs="Arial"/>
                <w:b/>
                <w:sz w:val="20"/>
                <w:szCs w:val="20"/>
              </w:rPr>
            </w:pPr>
            <w:r w:rsidRPr="00F72CF0">
              <w:rPr>
                <w:rFonts w:ascii="Century Gothic" w:hAnsi="Century Gothic" w:cs="Arial"/>
                <w:b/>
                <w:sz w:val="20"/>
                <w:szCs w:val="20"/>
              </w:rPr>
              <w:t>Estructures</w:t>
            </w:r>
            <w:r w:rsidR="00431BA8" w:rsidRPr="00F72CF0">
              <w:rPr>
                <w:rFonts w:ascii="Century Gothic" w:hAnsi="Century Gothic" w:cs="Arial"/>
                <w:b/>
                <w:sz w:val="20"/>
                <w:szCs w:val="20"/>
              </w:rPr>
              <w:t xml:space="preserve"> sintàctico-discursives:</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i/>
                <w:iCs/>
                <w:sz w:val="20"/>
                <w:szCs w:val="20"/>
              </w:rPr>
              <w:t>Here we are</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Look around you.</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It’s so (small).</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i/>
                <w:iCs/>
                <w:sz w:val="20"/>
                <w:szCs w:val="20"/>
              </w:rPr>
              <w:t>How about you? What do you like?</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i/>
                <w:iCs/>
                <w:sz w:val="20"/>
                <w:szCs w:val="20"/>
              </w:rPr>
              <w:t>It’s a (big), (red) (car). And it goes like this.</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i/>
                <w:iCs/>
                <w:sz w:val="20"/>
                <w:szCs w:val="20"/>
              </w:rPr>
              <w:t xml:space="preserve">You’ve got a (train). He’s/She’s got a (motorbike). </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i/>
                <w:iCs/>
                <w:sz w:val="20"/>
                <w:szCs w:val="20"/>
              </w:rPr>
              <w:t>Let’s share our toys.</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i/>
                <w:iCs/>
                <w:sz w:val="20"/>
                <w:szCs w:val="20"/>
              </w:rPr>
              <w:t>Has he/she got a (plane)? Yes, he/she has. / No, he/she hasn’t.</w:t>
            </w:r>
          </w:p>
          <w:p w:rsidR="00431BA8" w:rsidRPr="00F72CF0" w:rsidRDefault="00431BA8" w:rsidP="00551414">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 xml:space="preserve">Let’s go to the park. </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i/>
                <w:iCs/>
                <w:sz w:val="20"/>
                <w:szCs w:val="20"/>
              </w:rPr>
              <w:t>Can I have a turn, please? Yes, of course. This is fun. Be careful. Take turns.</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on land, on water, in the air</w:t>
            </w:r>
          </w:p>
          <w:p w:rsidR="00431BA8" w:rsidRPr="00F72CF0" w:rsidRDefault="00431BA8" w:rsidP="00551414">
            <w:pPr>
              <w:pStyle w:val="Prrafodelista"/>
              <w:spacing w:after="0" w:line="240" w:lineRule="auto"/>
              <w:rPr>
                <w:rFonts w:ascii="Century Gothic" w:hAnsi="Century Gothic" w:cs="Arial"/>
                <w:sz w:val="10"/>
                <w:szCs w:val="10"/>
              </w:rPr>
            </w:pPr>
          </w:p>
          <w:p w:rsidR="00431BA8" w:rsidRPr="00F72CF0" w:rsidRDefault="00431BA8" w:rsidP="00551414">
            <w:pPr>
              <w:spacing w:after="0" w:line="240" w:lineRule="auto"/>
              <w:rPr>
                <w:rFonts w:ascii="Century Gothic" w:hAnsi="Century Gothic" w:cs="Arial"/>
                <w:sz w:val="20"/>
                <w:szCs w:val="20"/>
                <w:u w:val="single"/>
              </w:rPr>
            </w:pPr>
            <w:r w:rsidRPr="00F72CF0">
              <w:rPr>
                <w:rFonts w:ascii="Century Gothic" w:hAnsi="Century Gothic" w:cs="Arial"/>
                <w:sz w:val="20"/>
                <w:szCs w:val="20"/>
                <w:u w:val="single"/>
              </w:rPr>
              <w:t>Reciclades:</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What’s this/that? It’s a plane.</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What can you see? I can see a (red bus).</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I like (trains).</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He’s in the (boat).</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This is my (car).</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I’ve got a (lorry).</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play together</w:t>
            </w:r>
          </w:p>
          <w:p w:rsidR="00431BA8" w:rsidRPr="00F72CF0" w:rsidRDefault="00431BA8" w:rsidP="00551414">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lastRenderedPageBreak/>
              <w:t>Thank you.</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 xml:space="preserve">Sorry. It’s OK. </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Let’s play. Wow!</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in the garden</w:t>
            </w:r>
          </w:p>
          <w:p w:rsidR="00431BA8" w:rsidRPr="00F72CF0" w:rsidRDefault="00431BA8" w:rsidP="00431BA8">
            <w:pPr>
              <w:pStyle w:val="Prrafodelista"/>
              <w:spacing w:after="0" w:line="240" w:lineRule="auto"/>
              <w:ind w:left="426"/>
              <w:rPr>
                <w:rFonts w:ascii="Century Gothic" w:hAnsi="Century Gothic" w:cs="Arial"/>
                <w:i/>
                <w:iCs/>
                <w:sz w:val="20"/>
                <w:szCs w:val="20"/>
              </w:rPr>
            </w:pPr>
          </w:p>
        </w:tc>
        <w:tc>
          <w:tcPr>
            <w:tcW w:w="1984" w:type="dxa"/>
            <w:vMerge/>
            <w:tcBorders>
              <w:right w:val="dashSmallGap" w:sz="8" w:space="0" w:color="1F497D"/>
            </w:tcBorders>
          </w:tcPr>
          <w:p w:rsidR="00431BA8" w:rsidRPr="00F72CF0" w:rsidRDefault="00431BA8" w:rsidP="006F54DF">
            <w:pPr>
              <w:spacing w:after="0" w:line="240" w:lineRule="auto"/>
              <w:rPr>
                <w:rFonts w:ascii="Century Gothic" w:hAnsi="Century Gothic" w:cs="Arial"/>
                <w:b/>
                <w:sz w:val="20"/>
                <w:szCs w:val="20"/>
              </w:rPr>
            </w:pPr>
          </w:p>
        </w:tc>
        <w:tc>
          <w:tcPr>
            <w:tcW w:w="2694" w:type="dxa"/>
            <w:vMerge/>
            <w:tcBorders>
              <w:right w:val="inset" w:sz="12" w:space="0" w:color="1F497D"/>
            </w:tcBorders>
          </w:tcPr>
          <w:p w:rsidR="00431BA8" w:rsidRPr="00F72CF0" w:rsidRDefault="00431BA8" w:rsidP="006F54DF">
            <w:pPr>
              <w:spacing w:after="0" w:line="240" w:lineRule="auto"/>
              <w:rPr>
                <w:rFonts w:ascii="Century Gothic" w:hAnsi="Century Gothic" w:cs="Arial"/>
                <w:b/>
                <w:sz w:val="20"/>
                <w:szCs w:val="20"/>
              </w:rPr>
            </w:pPr>
          </w:p>
        </w:tc>
      </w:tr>
      <w:tr w:rsidR="00431BA8" w:rsidRPr="00F72CF0" w:rsidTr="006F54DF">
        <w:tc>
          <w:tcPr>
            <w:tcW w:w="4928" w:type="dxa"/>
            <w:tcBorders>
              <w:right w:val="dashSmallGap" w:sz="8" w:space="0" w:color="1F497D"/>
            </w:tcBorders>
          </w:tcPr>
          <w:p w:rsidR="00431BA8" w:rsidRPr="00F72CF0" w:rsidRDefault="00431BA8" w:rsidP="00551414">
            <w:pPr>
              <w:spacing w:after="0" w:line="240" w:lineRule="auto"/>
            </w:pPr>
          </w:p>
          <w:p w:rsidR="00431BA8" w:rsidRPr="00F72CF0" w:rsidRDefault="00431BA8" w:rsidP="00551414">
            <w:pPr>
              <w:spacing w:after="0" w:line="240" w:lineRule="auto"/>
              <w:rPr>
                <w:rFonts w:ascii="Century Gothic" w:hAnsi="Century Gothic" w:cs="Arial"/>
                <w:b/>
                <w:sz w:val="20"/>
                <w:szCs w:val="20"/>
              </w:rPr>
            </w:pPr>
            <w:r w:rsidRPr="00F72CF0">
              <w:br w:type="page"/>
            </w:r>
            <w:r w:rsidRPr="00F72CF0">
              <w:rPr>
                <w:rFonts w:ascii="Century Gothic" w:hAnsi="Century Gothic" w:cs="Arial"/>
                <w:b/>
                <w:sz w:val="20"/>
                <w:szCs w:val="20"/>
              </w:rPr>
              <w:t>Vocabulari principal:</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plane, helicopter, bus, car, lorry, motorbike, train, boat, tractor</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transport museum</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girls</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boys</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gorilla</w:t>
            </w:r>
          </w:p>
          <w:p w:rsidR="00431BA8" w:rsidRPr="00F72CF0" w:rsidRDefault="00431BA8" w:rsidP="00551414">
            <w:pPr>
              <w:pStyle w:val="Prrafodelista"/>
              <w:spacing w:after="0" w:line="240" w:lineRule="auto"/>
              <w:rPr>
                <w:rFonts w:ascii="Century Gothic" w:hAnsi="Century Gothic" w:cs="Arial"/>
                <w:b/>
                <w:sz w:val="10"/>
                <w:szCs w:val="10"/>
              </w:rPr>
            </w:pPr>
          </w:p>
          <w:p w:rsidR="00431BA8" w:rsidRPr="00F72CF0" w:rsidRDefault="00431BA8" w:rsidP="00551414">
            <w:pPr>
              <w:spacing w:after="0" w:line="240" w:lineRule="auto"/>
              <w:rPr>
                <w:rFonts w:ascii="Century Gothic" w:hAnsi="Century Gothic" w:cs="Arial"/>
                <w:sz w:val="20"/>
                <w:szCs w:val="20"/>
              </w:rPr>
            </w:pPr>
            <w:r w:rsidRPr="00F72CF0">
              <w:rPr>
                <w:rFonts w:ascii="Century Gothic" w:hAnsi="Century Gothic" w:cs="Arial"/>
                <w:sz w:val="20"/>
                <w:szCs w:val="20"/>
                <w:u w:val="single"/>
              </w:rPr>
              <w:t>Reciclat:</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teacher</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numbers 1– 9</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colours</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big, small, long</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like</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food</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computer game, hippo, house</w:t>
            </w:r>
          </w:p>
          <w:p w:rsidR="00431BA8" w:rsidRPr="00F72CF0" w:rsidRDefault="00431BA8" w:rsidP="00551414">
            <w:pPr>
              <w:spacing w:after="0" w:line="240" w:lineRule="auto"/>
              <w:rPr>
                <w:rFonts w:ascii="Century Gothic" w:hAnsi="Century Gothic" w:cs="Arial"/>
                <w:b/>
                <w:sz w:val="20"/>
                <w:szCs w:val="20"/>
              </w:rPr>
            </w:pPr>
          </w:p>
        </w:tc>
        <w:tc>
          <w:tcPr>
            <w:tcW w:w="1984" w:type="dxa"/>
            <w:vMerge/>
            <w:tcBorders>
              <w:right w:val="dashSmallGap" w:sz="8" w:space="0" w:color="1F497D"/>
            </w:tcBorders>
          </w:tcPr>
          <w:p w:rsidR="00431BA8" w:rsidRPr="00F72CF0" w:rsidRDefault="00431BA8" w:rsidP="006F54DF">
            <w:pPr>
              <w:spacing w:after="0" w:line="240" w:lineRule="auto"/>
              <w:rPr>
                <w:rFonts w:ascii="Century Gothic" w:hAnsi="Century Gothic" w:cs="Arial"/>
                <w:b/>
                <w:sz w:val="20"/>
                <w:szCs w:val="20"/>
              </w:rPr>
            </w:pPr>
          </w:p>
        </w:tc>
        <w:tc>
          <w:tcPr>
            <w:tcW w:w="2694" w:type="dxa"/>
            <w:vMerge/>
            <w:tcBorders>
              <w:right w:val="inset" w:sz="12" w:space="0" w:color="1F497D"/>
            </w:tcBorders>
          </w:tcPr>
          <w:p w:rsidR="00431BA8" w:rsidRPr="00F72CF0" w:rsidRDefault="00431BA8" w:rsidP="006F54DF">
            <w:pPr>
              <w:spacing w:after="0" w:line="240" w:lineRule="auto"/>
              <w:rPr>
                <w:rFonts w:ascii="Century Gothic" w:hAnsi="Century Gothic" w:cs="Arial"/>
                <w:b/>
                <w:sz w:val="20"/>
                <w:szCs w:val="20"/>
              </w:rPr>
            </w:pPr>
          </w:p>
        </w:tc>
      </w:tr>
      <w:tr w:rsidR="00431BA8" w:rsidRPr="00F72CF0" w:rsidTr="006F54DF">
        <w:tc>
          <w:tcPr>
            <w:tcW w:w="4928" w:type="dxa"/>
            <w:tcBorders>
              <w:bottom w:val="single" w:sz="12" w:space="0" w:color="1F497D"/>
              <w:right w:val="dashSmallGap" w:sz="8" w:space="0" w:color="1F497D"/>
            </w:tcBorders>
          </w:tcPr>
          <w:p w:rsidR="00431BA8" w:rsidRPr="00F72CF0" w:rsidRDefault="00431BA8" w:rsidP="00551414">
            <w:pPr>
              <w:spacing w:after="0" w:line="240" w:lineRule="auto"/>
              <w:rPr>
                <w:rFonts w:ascii="Century Gothic" w:hAnsi="Century Gothic" w:cs="Arial"/>
                <w:b/>
                <w:sz w:val="20"/>
                <w:szCs w:val="20"/>
              </w:rPr>
            </w:pPr>
          </w:p>
          <w:p w:rsidR="00431BA8" w:rsidRPr="00F72CF0" w:rsidRDefault="00D924F6" w:rsidP="00551414">
            <w:pPr>
              <w:spacing w:after="0" w:line="240" w:lineRule="auto"/>
              <w:rPr>
                <w:rFonts w:ascii="Century Gothic" w:hAnsi="Century Gothic" w:cs="Arial"/>
                <w:b/>
                <w:sz w:val="20"/>
                <w:szCs w:val="20"/>
              </w:rPr>
            </w:pPr>
            <w:r>
              <w:rPr>
                <w:rFonts w:ascii="Century Gothic" w:hAnsi="Century Gothic" w:cs="Arial"/>
                <w:b/>
                <w:sz w:val="20"/>
                <w:szCs w:val="20"/>
              </w:rPr>
              <w:t>Patrons sonors, accentuals, rítmics i d’entonació:</w:t>
            </w:r>
          </w:p>
          <w:p w:rsidR="00431BA8" w:rsidRPr="00F72CF0" w:rsidRDefault="00431BA8" w:rsidP="00551414">
            <w:pPr>
              <w:pStyle w:val="Prrafodelista"/>
              <w:numPr>
                <w:ilvl w:val="0"/>
                <w:numId w:val="3"/>
              </w:numPr>
              <w:spacing w:after="0" w:line="240" w:lineRule="auto"/>
              <w:ind w:left="426" w:hanging="284"/>
              <w:rPr>
                <w:rFonts w:ascii="Century Gothic" w:hAnsi="Century Gothic" w:cs="Arial"/>
                <w:b/>
                <w:sz w:val="20"/>
                <w:szCs w:val="20"/>
              </w:rPr>
            </w:pPr>
            <w:r w:rsidRPr="00F72CF0">
              <w:rPr>
                <w:rFonts w:ascii="Century Gothic" w:hAnsi="Century Gothic" w:cs="Arial"/>
                <w:sz w:val="20"/>
                <w:szCs w:val="20"/>
              </w:rPr>
              <w:t>Identificar la pronunciació dels sons /g/ i /h/.</w:t>
            </w:r>
          </w:p>
          <w:p w:rsidR="00431BA8" w:rsidRPr="00F72CF0" w:rsidRDefault="00431BA8" w:rsidP="00431BA8">
            <w:pPr>
              <w:pStyle w:val="Prrafodelista"/>
              <w:spacing w:after="0" w:line="240" w:lineRule="auto"/>
              <w:ind w:left="426"/>
              <w:rPr>
                <w:rFonts w:ascii="Century Gothic" w:hAnsi="Century Gothic" w:cs="Arial"/>
                <w:b/>
                <w:sz w:val="20"/>
                <w:szCs w:val="20"/>
              </w:rPr>
            </w:pPr>
          </w:p>
        </w:tc>
        <w:tc>
          <w:tcPr>
            <w:tcW w:w="1984" w:type="dxa"/>
            <w:vMerge/>
            <w:tcBorders>
              <w:bottom w:val="single" w:sz="12" w:space="0" w:color="1F497D"/>
              <w:right w:val="dashSmallGap" w:sz="8" w:space="0" w:color="1F497D"/>
            </w:tcBorders>
          </w:tcPr>
          <w:p w:rsidR="00431BA8" w:rsidRPr="00F72CF0" w:rsidRDefault="00431BA8" w:rsidP="006F54DF">
            <w:pPr>
              <w:spacing w:after="0" w:line="240" w:lineRule="auto"/>
              <w:rPr>
                <w:rFonts w:ascii="Century Gothic" w:hAnsi="Century Gothic" w:cs="Arial"/>
                <w:b/>
                <w:sz w:val="20"/>
                <w:szCs w:val="20"/>
              </w:rPr>
            </w:pPr>
          </w:p>
        </w:tc>
        <w:tc>
          <w:tcPr>
            <w:tcW w:w="2694" w:type="dxa"/>
            <w:vMerge/>
            <w:tcBorders>
              <w:bottom w:val="single" w:sz="12" w:space="0" w:color="1F497D"/>
              <w:right w:val="inset" w:sz="12" w:space="0" w:color="1F497D"/>
            </w:tcBorders>
          </w:tcPr>
          <w:p w:rsidR="00431BA8" w:rsidRPr="00F72CF0" w:rsidRDefault="00431BA8" w:rsidP="006F54DF">
            <w:pPr>
              <w:spacing w:after="0" w:line="240" w:lineRule="auto"/>
              <w:rPr>
                <w:rFonts w:ascii="Century Gothic" w:hAnsi="Century Gothic" w:cs="Arial"/>
                <w:b/>
                <w:sz w:val="20"/>
                <w:szCs w:val="20"/>
              </w:rPr>
            </w:pPr>
          </w:p>
        </w:tc>
      </w:tr>
    </w:tbl>
    <w:p w:rsidR="005A4D87" w:rsidRPr="00F72CF0" w:rsidRDefault="006173D3" w:rsidP="005A4D87">
      <w:pPr>
        <w:rPr>
          <w:rFonts w:ascii="Century Gothic" w:hAnsi="Century Gothic" w:cs="Arial"/>
          <w:b/>
          <w:color w:val="FFFFFF"/>
          <w:sz w:val="24"/>
          <w:shd w:val="clear" w:color="auto" w:fill="1F497D"/>
        </w:rPr>
        <w:sectPr w:rsidR="005A4D87" w:rsidRPr="00F72CF0" w:rsidSect="003E7A8F">
          <w:pgSz w:w="11906" w:h="16838"/>
          <w:pgMar w:top="1417" w:right="1701" w:bottom="1417" w:left="1701" w:header="708" w:footer="708" w:gutter="0"/>
          <w:cols w:space="708"/>
          <w:docGrid w:linePitch="360"/>
        </w:sectPr>
      </w:pPr>
      <w:r w:rsidRPr="00F72CF0">
        <w:rPr>
          <w:rFonts w:ascii="Century Gothic" w:hAnsi="Century Gothic" w:cs="Arial"/>
          <w:b/>
          <w:color w:val="1F497D"/>
          <w:sz w:val="32"/>
          <w:u w:val="single"/>
        </w:rPr>
        <w:br w:type="page"/>
      </w:r>
    </w:p>
    <w:p w:rsidR="005A4D87" w:rsidRPr="00F72CF0" w:rsidRDefault="005A4D87" w:rsidP="005A4D87">
      <w:pPr>
        <w:rPr>
          <w:rFonts w:ascii="Century Gothic" w:hAnsi="Century Gothic" w:cs="Arial"/>
          <w:b/>
          <w:color w:val="1F497D"/>
          <w:sz w:val="24"/>
        </w:rPr>
      </w:pPr>
      <w:r w:rsidRPr="00F72CF0">
        <w:rPr>
          <w:rFonts w:ascii="Century Gothic" w:hAnsi="Century Gothic" w:cs="Arial"/>
          <w:b/>
          <w:color w:val="FFFFFF"/>
          <w:sz w:val="24"/>
          <w:shd w:val="clear" w:color="auto" w:fill="1F497D"/>
        </w:rPr>
        <w:lastRenderedPageBreak/>
        <w:t>UNIT 1</w:t>
      </w:r>
      <w:r w:rsidRPr="00F72CF0">
        <w:rPr>
          <w:rFonts w:ascii="Century Gothic" w:hAnsi="Century Gothic" w:cs="Arial"/>
          <w:b/>
          <w:color w:val="1F497D"/>
          <w:sz w:val="24"/>
        </w:rPr>
        <w:t xml:space="preserve"> </w:t>
      </w:r>
      <w:r w:rsidR="00586BA5" w:rsidRPr="00F72CF0">
        <w:rPr>
          <w:rFonts w:ascii="Century Gothic" w:hAnsi="Century Gothic" w:cs="Arial"/>
          <w:b/>
          <w:color w:val="1F497D"/>
          <w:sz w:val="24"/>
        </w:rPr>
        <w:t>PROGRAMACIÓ D’AULA / SEQÜENCIACIÓ D’ACTIVITATS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5A4D87" w:rsidRPr="00F72CF0" w:rsidTr="00F17EB7">
        <w:tc>
          <w:tcPr>
            <w:tcW w:w="14459" w:type="dxa"/>
            <w:gridSpan w:val="7"/>
            <w:shd w:val="clear" w:color="auto" w:fill="1F497D"/>
          </w:tcPr>
          <w:p w:rsidR="005A4D87" w:rsidRPr="00F72CF0" w:rsidRDefault="00586BA5" w:rsidP="00F17EB7">
            <w:pPr>
              <w:spacing w:after="0" w:line="240" w:lineRule="auto"/>
              <w:rPr>
                <w:rFonts w:ascii="Century Gothic" w:hAnsi="Century Gothic" w:cs="Arial"/>
                <w:b/>
                <w:color w:val="FFFFFF"/>
              </w:rPr>
            </w:pPr>
            <w:r w:rsidRPr="00F72CF0">
              <w:rPr>
                <w:rFonts w:ascii="Century Gothic" w:hAnsi="Century Gothic" w:cs="Arial"/>
                <w:b/>
                <w:color w:val="FFFFFF"/>
              </w:rPr>
              <w:t>Lliçó</w:t>
            </w:r>
            <w:r w:rsidR="005A4D87" w:rsidRPr="00F72CF0">
              <w:rPr>
                <w:rFonts w:ascii="Century Gothic" w:hAnsi="Century Gothic" w:cs="Arial"/>
                <w:b/>
                <w:color w:val="FFFFFF"/>
              </w:rPr>
              <w:t xml:space="preserve"> 1: Presentation of vocabulary</w:t>
            </w:r>
          </w:p>
        </w:tc>
      </w:tr>
      <w:tr w:rsidR="005A4D87" w:rsidRPr="00F72CF0" w:rsidTr="00F17EB7">
        <w:tc>
          <w:tcPr>
            <w:tcW w:w="14459" w:type="dxa"/>
            <w:gridSpan w:val="7"/>
            <w:shd w:val="clear" w:color="auto" w:fill="auto"/>
          </w:tcPr>
          <w:p w:rsidR="005A4D87" w:rsidRPr="00F72CF0" w:rsidRDefault="00586BA5" w:rsidP="00F17EB7">
            <w:pPr>
              <w:spacing w:after="0" w:line="240" w:lineRule="auto"/>
              <w:rPr>
                <w:rFonts w:ascii="Century Gothic" w:hAnsi="Century Gothic" w:cs="Arial"/>
                <w:b/>
                <w:color w:val="1F497D"/>
                <w:sz w:val="18"/>
                <w:szCs w:val="18"/>
              </w:rPr>
            </w:pPr>
            <w:r w:rsidRPr="00F72CF0">
              <w:rPr>
                <w:rFonts w:ascii="Century Gothic" w:hAnsi="Century Gothic" w:cs="Arial"/>
                <w:b/>
                <w:color w:val="1F497D"/>
                <w:sz w:val="18"/>
                <w:szCs w:val="18"/>
              </w:rPr>
              <w:t>Objectius:</w:t>
            </w:r>
          </w:p>
          <w:p w:rsidR="005A4D87" w:rsidRPr="00F72CF0" w:rsidRDefault="00094019" w:rsidP="005A4D87">
            <w:pPr>
              <w:pStyle w:val="Prrafodelista"/>
              <w:numPr>
                <w:ilvl w:val="0"/>
                <w:numId w:val="2"/>
              </w:numPr>
              <w:spacing w:after="0" w:line="240" w:lineRule="auto"/>
              <w:rPr>
                <w:rFonts w:ascii="Century Gothic" w:hAnsi="Century Gothic" w:cs="Arial"/>
                <w:sz w:val="18"/>
                <w:szCs w:val="18"/>
              </w:rPr>
            </w:pPr>
            <w:r w:rsidRPr="00F72CF0">
              <w:rPr>
                <w:rFonts w:ascii="Century Gothic" w:hAnsi="Century Gothic" w:cs="Arial"/>
                <w:sz w:val="18"/>
                <w:szCs w:val="18"/>
              </w:rPr>
              <w:t>Aprendre</w:t>
            </w:r>
            <w:r w:rsidR="005A4D87" w:rsidRPr="00F72CF0">
              <w:rPr>
                <w:rFonts w:ascii="Century Gothic" w:hAnsi="Century Gothic" w:cs="Arial"/>
                <w:sz w:val="18"/>
                <w:szCs w:val="18"/>
              </w:rPr>
              <w:t xml:space="preserve"> </w:t>
            </w:r>
            <w:r w:rsidR="00586BA5" w:rsidRPr="00F72CF0">
              <w:rPr>
                <w:rFonts w:ascii="Century Gothic" w:hAnsi="Century Gothic" w:cs="Arial"/>
                <w:sz w:val="18"/>
                <w:szCs w:val="18"/>
              </w:rPr>
              <w:t>vocabulari</w:t>
            </w:r>
            <w:r w:rsidR="005A4D87" w:rsidRPr="00F72CF0">
              <w:rPr>
                <w:rFonts w:ascii="Century Gothic" w:hAnsi="Century Gothic" w:cs="Arial"/>
                <w:sz w:val="18"/>
                <w:szCs w:val="18"/>
              </w:rPr>
              <w:t xml:space="preserve"> </w:t>
            </w:r>
            <w:r w:rsidR="00990D50" w:rsidRPr="00F72CF0">
              <w:rPr>
                <w:rFonts w:ascii="Century Gothic" w:hAnsi="Century Gothic" w:cs="Arial"/>
                <w:sz w:val="18"/>
                <w:szCs w:val="18"/>
              </w:rPr>
              <w:t xml:space="preserve">relacionat amb </w:t>
            </w:r>
            <w:r w:rsidR="00DC6A9E" w:rsidRPr="00F72CF0">
              <w:rPr>
                <w:rFonts w:ascii="Century Gothic" w:hAnsi="Century Gothic" w:cs="Arial"/>
                <w:sz w:val="18"/>
                <w:szCs w:val="18"/>
              </w:rPr>
              <w:t>mitjans de transport</w:t>
            </w:r>
            <w:r w:rsidR="00976FFA" w:rsidRPr="00F72CF0">
              <w:rPr>
                <w:rFonts w:ascii="Century Gothic" w:hAnsi="Century Gothic" w:cs="Arial"/>
                <w:sz w:val="18"/>
                <w:szCs w:val="18"/>
              </w:rPr>
              <w:t>.</w:t>
            </w:r>
          </w:p>
          <w:p w:rsidR="005A4D87" w:rsidRPr="00F72CF0" w:rsidRDefault="00094019" w:rsidP="00F17EB7">
            <w:pPr>
              <w:spacing w:after="0" w:line="240" w:lineRule="auto"/>
              <w:rPr>
                <w:rFonts w:ascii="Century Gothic" w:hAnsi="Century Gothic" w:cs="Arial"/>
                <w:b/>
                <w:color w:val="1F497D"/>
                <w:sz w:val="18"/>
                <w:szCs w:val="18"/>
              </w:rPr>
            </w:pPr>
            <w:r w:rsidRPr="00F72CF0">
              <w:rPr>
                <w:rFonts w:ascii="Century Gothic" w:hAnsi="Century Gothic" w:cs="Arial"/>
                <w:b/>
                <w:color w:val="1F497D"/>
                <w:sz w:val="18"/>
                <w:szCs w:val="18"/>
              </w:rPr>
              <w:t>Materials</w:t>
            </w:r>
            <w:r w:rsidR="005A4D87" w:rsidRPr="00F72CF0">
              <w:rPr>
                <w:rFonts w:ascii="Century Gothic" w:hAnsi="Century Gothic" w:cs="Arial"/>
                <w:b/>
                <w:color w:val="1F497D"/>
                <w:sz w:val="18"/>
                <w:szCs w:val="18"/>
              </w:rPr>
              <w:t xml:space="preserve">: </w:t>
            </w:r>
          </w:p>
          <w:p w:rsidR="005A4D87" w:rsidRPr="00F72CF0" w:rsidRDefault="005A4D87" w:rsidP="005A4D87">
            <w:pPr>
              <w:pStyle w:val="Prrafodelista"/>
              <w:numPr>
                <w:ilvl w:val="0"/>
                <w:numId w:val="5"/>
              </w:numPr>
              <w:spacing w:after="0" w:line="240" w:lineRule="auto"/>
              <w:rPr>
                <w:rFonts w:ascii="Century Gothic" w:hAnsi="Century Gothic" w:cs="Arial"/>
                <w:sz w:val="18"/>
                <w:szCs w:val="18"/>
              </w:rPr>
            </w:pPr>
            <w:r w:rsidRPr="00F72CF0">
              <w:rPr>
                <w:rFonts w:ascii="Century Gothic" w:hAnsi="Century Gothic" w:cs="Arial"/>
                <w:sz w:val="18"/>
                <w:szCs w:val="18"/>
              </w:rPr>
              <w:t xml:space="preserve">CD1,  Flashcards: </w:t>
            </w:r>
            <w:r w:rsidR="00BB2B64" w:rsidRPr="00F72CF0">
              <w:rPr>
                <w:rFonts w:ascii="Century Gothic" w:hAnsi="Century Gothic" w:cs="Arial"/>
                <w:sz w:val="18"/>
                <w:szCs w:val="18"/>
              </w:rPr>
              <w:t>17-25</w:t>
            </w:r>
            <w:r w:rsidR="00C600B9" w:rsidRPr="00F72CF0">
              <w:rPr>
                <w:rFonts w:ascii="Century Gothic" w:hAnsi="Century Gothic" w:cs="Arial"/>
                <w:sz w:val="18"/>
                <w:szCs w:val="18"/>
              </w:rPr>
              <w:t>.</w:t>
            </w:r>
          </w:p>
          <w:p w:rsidR="005A4D87" w:rsidRPr="00F72CF0" w:rsidRDefault="00BB2B64" w:rsidP="004F1E6D">
            <w:pPr>
              <w:pStyle w:val="Prrafodelista"/>
              <w:numPr>
                <w:ilvl w:val="0"/>
                <w:numId w:val="7"/>
              </w:numPr>
              <w:spacing w:after="0" w:line="240" w:lineRule="auto"/>
              <w:rPr>
                <w:rFonts w:ascii="Century Gothic" w:hAnsi="Century Gothic" w:cs="Arial"/>
                <w:b/>
                <w:color w:val="1F497D"/>
                <w:sz w:val="18"/>
                <w:szCs w:val="18"/>
              </w:rPr>
            </w:pPr>
            <w:r w:rsidRPr="00F72CF0">
              <w:rPr>
                <w:rFonts w:ascii="Century Gothic" w:hAnsi="Century Gothic" w:cs="Arial"/>
                <w:sz w:val="18"/>
                <w:szCs w:val="18"/>
              </w:rPr>
              <w:t xml:space="preserve">Opcional: </w:t>
            </w:r>
            <w:r w:rsidR="005A4D87" w:rsidRPr="00F72CF0">
              <w:rPr>
                <w:rFonts w:ascii="Century Gothic" w:hAnsi="Century Gothic" w:cs="Arial"/>
                <w:sz w:val="18"/>
                <w:szCs w:val="18"/>
              </w:rPr>
              <w:t>Word cards</w:t>
            </w:r>
            <w:r w:rsidRPr="00F72CF0">
              <w:rPr>
                <w:rFonts w:ascii="Century Gothic" w:hAnsi="Century Gothic" w:cs="Arial"/>
                <w:sz w:val="18"/>
                <w:szCs w:val="18"/>
              </w:rPr>
              <w:t>: p.103TB</w:t>
            </w:r>
            <w:r w:rsidR="00C600B9" w:rsidRPr="00F72CF0">
              <w:rPr>
                <w:rFonts w:ascii="Century Gothic" w:hAnsi="Century Gothic" w:cs="Arial"/>
                <w:sz w:val="18"/>
                <w:szCs w:val="18"/>
              </w:rPr>
              <w:t>.</w:t>
            </w:r>
          </w:p>
          <w:p w:rsidR="00BB2B64" w:rsidRPr="00F72CF0" w:rsidRDefault="00BB2B64" w:rsidP="00BB2B64">
            <w:pPr>
              <w:pStyle w:val="Prrafodelista"/>
              <w:spacing w:after="0" w:line="240" w:lineRule="auto"/>
              <w:rPr>
                <w:rFonts w:ascii="Century Gothic" w:hAnsi="Century Gothic" w:cs="Arial"/>
                <w:b/>
                <w:color w:val="1F497D"/>
                <w:sz w:val="18"/>
                <w:szCs w:val="18"/>
              </w:rPr>
            </w:pPr>
          </w:p>
        </w:tc>
      </w:tr>
      <w:tr w:rsidR="00A0781C" w:rsidRPr="00F72CF0" w:rsidTr="00F17EB7">
        <w:tc>
          <w:tcPr>
            <w:tcW w:w="3403" w:type="dxa"/>
            <w:shd w:val="clear" w:color="auto" w:fill="auto"/>
          </w:tcPr>
          <w:p w:rsidR="00A0781C" w:rsidRPr="00F72CF0" w:rsidRDefault="00A0781C" w:rsidP="003F0D2C">
            <w:pPr>
              <w:spacing w:after="0" w:line="240" w:lineRule="auto"/>
              <w:rPr>
                <w:rFonts w:ascii="Century Gothic" w:hAnsi="Century Gothic" w:cs="Arial"/>
                <w:b/>
                <w:color w:val="1F497D"/>
                <w:sz w:val="20"/>
                <w:szCs w:val="18"/>
              </w:rPr>
            </w:pPr>
            <w:r w:rsidRPr="00F72CF0">
              <w:rPr>
                <w:rFonts w:ascii="Century Gothic" w:hAnsi="Century Gothic" w:cs="Arial"/>
                <w:b/>
                <w:color w:val="1F497D"/>
                <w:sz w:val="20"/>
                <w:szCs w:val="18"/>
              </w:rPr>
              <w:t>Activitats</w:t>
            </w:r>
          </w:p>
        </w:tc>
        <w:tc>
          <w:tcPr>
            <w:tcW w:w="1275" w:type="dxa"/>
            <w:shd w:val="clear" w:color="auto" w:fill="auto"/>
          </w:tcPr>
          <w:p w:rsidR="00A0781C" w:rsidRPr="00F72CF0" w:rsidRDefault="00A0781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Destreses</w:t>
            </w:r>
            <w:r w:rsidRPr="00F72CF0">
              <w:rPr>
                <w:rFonts w:ascii="Century Gothic" w:hAnsi="Century Gothic" w:cs="Arial"/>
                <w:b/>
                <w:color w:val="1F497D"/>
                <w:sz w:val="20"/>
                <w:szCs w:val="18"/>
                <w:vertAlign w:val="superscript"/>
              </w:rPr>
              <w:footnoteReference w:id="8"/>
            </w:r>
          </w:p>
        </w:tc>
        <w:tc>
          <w:tcPr>
            <w:tcW w:w="1418" w:type="dxa"/>
            <w:shd w:val="clear" w:color="auto" w:fill="auto"/>
          </w:tcPr>
          <w:p w:rsidR="00A0781C" w:rsidRPr="00F72CF0" w:rsidRDefault="00A0781C" w:rsidP="003F0D2C">
            <w:pPr>
              <w:spacing w:after="0" w:line="240" w:lineRule="auto"/>
              <w:jc w:val="center"/>
              <w:rPr>
                <w:rFonts w:ascii="Century Gothic" w:hAnsi="Century Gothic" w:cs="Arial"/>
                <w:b/>
                <w:color w:val="1F497D"/>
                <w:spacing w:val="-6"/>
                <w:sz w:val="20"/>
                <w:szCs w:val="18"/>
              </w:rPr>
            </w:pPr>
            <w:r w:rsidRPr="00F72CF0">
              <w:rPr>
                <w:rFonts w:ascii="Century Gothic" w:hAnsi="Century Gothic" w:cs="Arial"/>
                <w:b/>
                <w:color w:val="1F497D"/>
                <w:spacing w:val="-6"/>
                <w:sz w:val="20"/>
                <w:szCs w:val="18"/>
              </w:rPr>
              <w:t>Interacció</w:t>
            </w:r>
            <w:r w:rsidRPr="00F72CF0">
              <w:rPr>
                <w:rFonts w:ascii="Century Gothic" w:hAnsi="Century Gothic" w:cs="Arial"/>
                <w:b/>
                <w:color w:val="1F497D"/>
                <w:spacing w:val="-6"/>
                <w:sz w:val="20"/>
                <w:szCs w:val="18"/>
                <w:vertAlign w:val="superscript"/>
              </w:rPr>
              <w:footnoteReference w:id="9"/>
            </w:r>
          </w:p>
        </w:tc>
        <w:tc>
          <w:tcPr>
            <w:tcW w:w="1843" w:type="dxa"/>
            <w:shd w:val="clear" w:color="auto" w:fill="auto"/>
          </w:tcPr>
          <w:p w:rsidR="00A0781C" w:rsidRPr="00F72CF0" w:rsidRDefault="00A0781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Competències</w:t>
            </w:r>
            <w:r w:rsidRPr="00F72CF0">
              <w:rPr>
                <w:rFonts w:ascii="Century Gothic" w:hAnsi="Century Gothic" w:cs="Arial"/>
                <w:b/>
                <w:color w:val="1F497D"/>
                <w:sz w:val="20"/>
                <w:szCs w:val="18"/>
                <w:vertAlign w:val="superscript"/>
              </w:rPr>
              <w:footnoteReference w:id="10"/>
            </w:r>
          </w:p>
        </w:tc>
        <w:tc>
          <w:tcPr>
            <w:tcW w:w="2551" w:type="dxa"/>
            <w:shd w:val="clear" w:color="auto" w:fill="auto"/>
          </w:tcPr>
          <w:p w:rsidR="00A0781C" w:rsidRPr="00F72CF0" w:rsidRDefault="00A0781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Reforç/</w:t>
            </w:r>
          </w:p>
          <w:p w:rsidR="00A0781C" w:rsidRPr="00F72CF0" w:rsidRDefault="00A0781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Ampliació</w:t>
            </w:r>
          </w:p>
        </w:tc>
        <w:tc>
          <w:tcPr>
            <w:tcW w:w="1701" w:type="dxa"/>
          </w:tcPr>
          <w:p w:rsidR="00A0781C" w:rsidRPr="00F72CF0" w:rsidRDefault="00A0781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Avaluació</w:t>
            </w:r>
          </w:p>
        </w:tc>
        <w:tc>
          <w:tcPr>
            <w:tcW w:w="2268" w:type="dxa"/>
          </w:tcPr>
          <w:p w:rsidR="00A0781C" w:rsidRPr="00F72CF0" w:rsidRDefault="00A0781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Apunts del professor/a</w:t>
            </w:r>
          </w:p>
        </w:tc>
      </w:tr>
      <w:tr w:rsidR="005A4D87" w:rsidRPr="00F72CF0" w:rsidTr="00F17EB7">
        <w:tc>
          <w:tcPr>
            <w:tcW w:w="3403" w:type="dxa"/>
          </w:tcPr>
          <w:p w:rsidR="005A4D87" w:rsidRPr="00F72CF0" w:rsidRDefault="005A4D87" w:rsidP="00BB2B64">
            <w:pPr>
              <w:spacing w:after="0" w:line="240" w:lineRule="auto"/>
              <w:rPr>
                <w:rFonts w:ascii="Century Gothic" w:hAnsi="Century Gothic" w:cs="Arial"/>
                <w:b/>
                <w:i/>
                <w:color w:val="1F497D"/>
                <w:sz w:val="24"/>
              </w:rPr>
            </w:pPr>
            <w:r w:rsidRPr="00F72CF0">
              <w:rPr>
                <w:rFonts w:ascii="Century Gothic" w:hAnsi="Century Gothic" w:cs="Arial"/>
                <w:i/>
                <w:sz w:val="18"/>
                <w:szCs w:val="18"/>
              </w:rPr>
              <w:t>Warmer.</w:t>
            </w:r>
            <w:r w:rsidR="00A02AD2" w:rsidRPr="00F72CF0">
              <w:rPr>
                <w:rFonts w:ascii="Century Gothic" w:hAnsi="Century Gothic" w:cs="Arial"/>
                <w:i/>
                <w:sz w:val="18"/>
                <w:szCs w:val="18"/>
              </w:rPr>
              <w:t xml:space="preserve"> </w:t>
            </w:r>
            <w:r w:rsidR="00586BA5" w:rsidRPr="00F72CF0">
              <w:rPr>
                <w:rFonts w:ascii="Century Gothic" w:hAnsi="Century Gothic" w:cs="Arial"/>
                <w:sz w:val="18"/>
                <w:szCs w:val="18"/>
              </w:rPr>
              <w:t xml:space="preserve">Activitat </w:t>
            </w:r>
            <w:r w:rsidR="00BB2B64" w:rsidRPr="00F72CF0">
              <w:rPr>
                <w:rFonts w:ascii="Century Gothic" w:hAnsi="Century Gothic" w:cs="Arial"/>
                <w:sz w:val="18"/>
                <w:szCs w:val="18"/>
              </w:rPr>
              <w:t xml:space="preserve">oral </w:t>
            </w:r>
            <w:r w:rsidR="00990D50" w:rsidRPr="00F72CF0">
              <w:rPr>
                <w:rFonts w:ascii="Century Gothic" w:hAnsi="Century Gothic" w:cs="Arial"/>
                <w:sz w:val="18"/>
                <w:szCs w:val="18"/>
              </w:rPr>
              <w:t>per repassar</w:t>
            </w:r>
            <w:r w:rsidR="00BB2B64" w:rsidRPr="00F72CF0">
              <w:rPr>
                <w:rFonts w:ascii="Century Gothic" w:hAnsi="Century Gothic" w:cs="Arial"/>
                <w:sz w:val="18"/>
                <w:szCs w:val="18"/>
              </w:rPr>
              <w:t xml:space="preserve"> </w:t>
            </w:r>
            <w:r w:rsidR="00A02304" w:rsidRPr="00F72CF0">
              <w:rPr>
                <w:rFonts w:ascii="Century Gothic" w:hAnsi="Century Gothic" w:cs="Arial"/>
                <w:sz w:val="18"/>
                <w:szCs w:val="18"/>
              </w:rPr>
              <w:t>l</w:t>
            </w:r>
            <w:r w:rsidR="00094019" w:rsidRPr="00F72CF0">
              <w:rPr>
                <w:rFonts w:ascii="Century Gothic" w:hAnsi="Century Gothic" w:cs="Arial"/>
                <w:sz w:val="18"/>
                <w:szCs w:val="18"/>
              </w:rPr>
              <w:t>letreja</w:t>
            </w:r>
            <w:r w:rsidR="00BB2B64" w:rsidRPr="00F72CF0">
              <w:rPr>
                <w:rFonts w:ascii="Century Gothic" w:hAnsi="Century Gothic" w:cs="Arial"/>
                <w:sz w:val="18"/>
                <w:szCs w:val="18"/>
              </w:rPr>
              <w:t xml:space="preserve">r </w:t>
            </w:r>
            <w:r w:rsidR="006208F3" w:rsidRPr="00F72CF0">
              <w:rPr>
                <w:rFonts w:ascii="Century Gothic" w:hAnsi="Century Gothic" w:cs="Arial"/>
                <w:sz w:val="18"/>
                <w:szCs w:val="18"/>
              </w:rPr>
              <w:t>noms</w:t>
            </w:r>
            <w:r w:rsidR="00BB2B64" w:rsidRPr="00F72CF0">
              <w:rPr>
                <w:rFonts w:ascii="Century Gothic" w:hAnsi="Century Gothic" w:cs="Arial"/>
                <w:sz w:val="18"/>
                <w:szCs w:val="18"/>
              </w:rPr>
              <w:t>.</w:t>
            </w:r>
          </w:p>
        </w:tc>
        <w:tc>
          <w:tcPr>
            <w:tcW w:w="1275"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b/>
                <w:color w:val="1F497D"/>
                <w:sz w:val="24"/>
              </w:rPr>
            </w:pPr>
            <w:r w:rsidRPr="00F72CF0">
              <w:rPr>
                <w:rFonts w:ascii="Century Gothic" w:hAnsi="Century Gothic" w:cs="Arial"/>
                <w:sz w:val="18"/>
                <w:szCs w:val="18"/>
              </w:rPr>
              <w:t>CO / EO</w:t>
            </w:r>
          </w:p>
        </w:tc>
        <w:tc>
          <w:tcPr>
            <w:tcW w:w="1418"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GG</w:t>
            </w:r>
          </w:p>
        </w:tc>
        <w:tc>
          <w:tcPr>
            <w:tcW w:w="1843"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 / CSC</w:t>
            </w:r>
          </w:p>
        </w:tc>
        <w:tc>
          <w:tcPr>
            <w:tcW w:w="2551" w:type="dxa"/>
            <w:vMerge w:val="restart"/>
          </w:tcPr>
          <w:p w:rsidR="005A4D87" w:rsidRPr="00F72CF0" w:rsidRDefault="005A4D87" w:rsidP="00F17EB7">
            <w:pPr>
              <w:spacing w:after="0" w:line="240" w:lineRule="auto"/>
              <w:rPr>
                <w:rFonts w:ascii="Century Gothic" w:hAnsi="Century Gothic" w:cs="Arial"/>
                <w:b/>
                <w:sz w:val="18"/>
                <w:szCs w:val="18"/>
              </w:rPr>
            </w:pPr>
          </w:p>
          <w:p w:rsidR="005A4D87" w:rsidRPr="00F72CF0" w:rsidRDefault="005A4D87" w:rsidP="00F17EB7">
            <w:pPr>
              <w:spacing w:after="0" w:line="240" w:lineRule="auto"/>
              <w:rPr>
                <w:rFonts w:ascii="Century Gothic" w:hAnsi="Century Gothic" w:cs="Arial"/>
                <w:b/>
                <w:sz w:val="18"/>
                <w:szCs w:val="18"/>
              </w:rPr>
            </w:pPr>
          </w:p>
          <w:p w:rsidR="005A4D87" w:rsidRPr="00F72CF0" w:rsidRDefault="005A4D87" w:rsidP="00F17EB7">
            <w:pPr>
              <w:spacing w:after="0" w:line="240" w:lineRule="auto"/>
              <w:rPr>
                <w:rFonts w:ascii="Century Gothic" w:hAnsi="Century Gothic" w:cs="Arial"/>
                <w:sz w:val="18"/>
                <w:szCs w:val="18"/>
              </w:rPr>
            </w:pPr>
            <w:r w:rsidRPr="00F72CF0">
              <w:rPr>
                <w:rFonts w:ascii="Century Gothic" w:hAnsi="Century Gothic" w:cs="Arial"/>
                <w:b/>
                <w:sz w:val="18"/>
                <w:szCs w:val="18"/>
              </w:rPr>
              <w:t xml:space="preserve">Extra activities: </w:t>
            </w:r>
            <w:r w:rsidRPr="00F72CF0">
              <w:rPr>
                <w:rFonts w:ascii="Century Gothic" w:hAnsi="Century Gothic" w:cs="Arial"/>
                <w:i/>
                <w:sz w:val="18"/>
                <w:szCs w:val="18"/>
              </w:rPr>
              <w:t xml:space="preserve">Teacher’s Book </w:t>
            </w:r>
            <w:r w:rsidRPr="00F72CF0">
              <w:rPr>
                <w:rFonts w:ascii="Century Gothic" w:hAnsi="Century Gothic" w:cs="Arial"/>
                <w:sz w:val="18"/>
                <w:szCs w:val="18"/>
              </w:rPr>
              <w:t>p. 115</w:t>
            </w:r>
          </w:p>
          <w:p w:rsidR="005A4D87" w:rsidRPr="00F72CF0" w:rsidRDefault="005A4D87" w:rsidP="00F17EB7">
            <w:pPr>
              <w:spacing w:after="0" w:line="240" w:lineRule="auto"/>
              <w:rPr>
                <w:rFonts w:ascii="Century Gothic" w:hAnsi="Century Gothic" w:cs="Arial"/>
                <w:sz w:val="18"/>
                <w:szCs w:val="18"/>
              </w:rPr>
            </w:pPr>
          </w:p>
          <w:p w:rsidR="005A4D87" w:rsidRPr="00F72CF0" w:rsidRDefault="005A4D87" w:rsidP="00F17EB7">
            <w:pPr>
              <w:spacing w:after="0" w:line="240" w:lineRule="auto"/>
              <w:rPr>
                <w:rFonts w:ascii="Century Gothic" w:hAnsi="Century Gothic" w:cs="Arial"/>
                <w:sz w:val="18"/>
                <w:szCs w:val="18"/>
              </w:rPr>
            </w:pPr>
          </w:p>
          <w:p w:rsidR="005A4D87" w:rsidRPr="00F72CF0" w:rsidRDefault="005A4D87" w:rsidP="00F17EB7">
            <w:pPr>
              <w:spacing w:after="0" w:line="240" w:lineRule="auto"/>
              <w:rPr>
                <w:rFonts w:ascii="Century Gothic" w:hAnsi="Century Gothic" w:cs="Arial"/>
                <w:sz w:val="18"/>
                <w:szCs w:val="18"/>
              </w:rPr>
            </w:pPr>
            <w:r w:rsidRPr="00F72CF0">
              <w:rPr>
                <w:rFonts w:ascii="Century Gothic" w:hAnsi="Century Gothic" w:cs="Arial"/>
                <w:b/>
                <w:sz w:val="18"/>
                <w:szCs w:val="18"/>
              </w:rPr>
              <w:t>The Cambridge Teacher</w:t>
            </w:r>
          </w:p>
          <w:p w:rsidR="005A4D87" w:rsidRPr="00F72CF0" w:rsidRDefault="0091493C" w:rsidP="00F17EB7">
            <w:pPr>
              <w:spacing w:after="0" w:line="240" w:lineRule="auto"/>
              <w:rPr>
                <w:rFonts w:ascii="Century Gothic" w:hAnsi="Century Gothic" w:cs="Arial"/>
                <w:spacing w:val="-6"/>
                <w:sz w:val="16"/>
                <w:szCs w:val="16"/>
              </w:rPr>
            </w:pPr>
            <w:hyperlink r:id="rId26" w:history="1">
              <w:r w:rsidR="005A4D87" w:rsidRPr="00F72CF0">
                <w:rPr>
                  <w:rStyle w:val="Hipervnculo"/>
                  <w:rFonts w:ascii="Century Gothic" w:hAnsi="Century Gothic" w:cs="Arial"/>
                  <w:spacing w:val="-6"/>
                  <w:sz w:val="16"/>
                  <w:szCs w:val="16"/>
                </w:rPr>
                <w:t>www.thecambridgeteacher.es</w:t>
              </w:r>
            </w:hyperlink>
            <w:r w:rsidR="005A4D87" w:rsidRPr="00F72CF0">
              <w:rPr>
                <w:rFonts w:ascii="Century Gothic" w:hAnsi="Century Gothic" w:cs="Arial"/>
                <w:spacing w:val="-6"/>
                <w:sz w:val="16"/>
                <w:szCs w:val="16"/>
              </w:rPr>
              <w:t xml:space="preserve"> </w:t>
            </w:r>
          </w:p>
          <w:p w:rsidR="005A4D87" w:rsidRPr="00F72CF0" w:rsidRDefault="005A4D87" w:rsidP="00F17EB7">
            <w:pPr>
              <w:spacing w:after="0" w:line="240" w:lineRule="auto"/>
              <w:rPr>
                <w:rFonts w:ascii="Century Gothic" w:hAnsi="Century Gothic" w:cs="Arial"/>
                <w:b/>
                <w:sz w:val="18"/>
                <w:szCs w:val="18"/>
              </w:rPr>
            </w:pPr>
          </w:p>
          <w:p w:rsidR="005A4D87" w:rsidRPr="00F72CF0" w:rsidRDefault="005A4D87" w:rsidP="00F17EB7">
            <w:pPr>
              <w:spacing w:after="0" w:line="240" w:lineRule="auto"/>
              <w:rPr>
                <w:rFonts w:ascii="Century Gothic" w:hAnsi="Century Gothic" w:cs="Arial"/>
                <w:b/>
                <w:sz w:val="18"/>
                <w:szCs w:val="18"/>
              </w:rPr>
            </w:pPr>
          </w:p>
          <w:p w:rsidR="005A4D87" w:rsidRPr="00F72CF0" w:rsidRDefault="005A4D87" w:rsidP="00F17EB7">
            <w:pPr>
              <w:spacing w:after="0" w:line="240" w:lineRule="auto"/>
              <w:rPr>
                <w:rFonts w:ascii="Century Gothic" w:hAnsi="Century Gothic" w:cs="Arial"/>
                <w:b/>
                <w:sz w:val="18"/>
                <w:szCs w:val="18"/>
              </w:rPr>
            </w:pPr>
            <w:r w:rsidRPr="00F72CF0">
              <w:rPr>
                <w:rFonts w:ascii="Century Gothic" w:hAnsi="Century Gothic" w:cs="Arial"/>
                <w:b/>
                <w:sz w:val="18"/>
                <w:szCs w:val="18"/>
              </w:rPr>
              <w:t>Online resources for pupils</w:t>
            </w:r>
          </w:p>
          <w:p w:rsidR="005A4D87" w:rsidRPr="00F72CF0" w:rsidRDefault="005A4D87" w:rsidP="00F17EB7">
            <w:pPr>
              <w:spacing w:after="0" w:line="240" w:lineRule="auto"/>
              <w:rPr>
                <w:rFonts w:ascii="Century Gothic" w:hAnsi="Century Gothic" w:cs="Arial"/>
                <w:b/>
                <w:sz w:val="18"/>
                <w:szCs w:val="18"/>
              </w:rPr>
            </w:pPr>
          </w:p>
        </w:tc>
        <w:tc>
          <w:tcPr>
            <w:tcW w:w="1701" w:type="dxa"/>
            <w:vMerge w:val="restart"/>
          </w:tcPr>
          <w:p w:rsidR="005A4D87" w:rsidRPr="00F72CF0" w:rsidRDefault="005A4D87" w:rsidP="00F17EB7">
            <w:pPr>
              <w:spacing w:after="0" w:line="240" w:lineRule="auto"/>
              <w:rPr>
                <w:rFonts w:ascii="HeinemannSpecial-Black" w:hAnsi="HeinemannSpecial-Black" w:cs="HeinemannSpecial-Black"/>
                <w:sz w:val="19"/>
                <w:szCs w:val="19"/>
              </w:rPr>
            </w:pPr>
          </w:p>
        </w:tc>
        <w:tc>
          <w:tcPr>
            <w:tcW w:w="2268" w:type="dxa"/>
            <w:vMerge w:val="restart"/>
          </w:tcPr>
          <w:p w:rsidR="005A4D87" w:rsidRPr="00F72CF0" w:rsidRDefault="005A4D87" w:rsidP="00F17EB7">
            <w:pPr>
              <w:spacing w:after="0" w:line="240" w:lineRule="auto"/>
              <w:rPr>
                <w:rFonts w:ascii="HeinemannSpecial-Black" w:hAnsi="HeinemannSpecial-Black" w:cs="HeinemannSpecial-Black"/>
                <w:color w:val="00CDAE"/>
                <w:sz w:val="19"/>
                <w:szCs w:val="19"/>
              </w:rPr>
            </w:pPr>
          </w:p>
        </w:tc>
      </w:tr>
      <w:tr w:rsidR="005A4D87" w:rsidRPr="00F72CF0" w:rsidTr="00F17EB7">
        <w:tc>
          <w:tcPr>
            <w:tcW w:w="3403" w:type="dxa"/>
          </w:tcPr>
          <w:p w:rsidR="005A4D87" w:rsidRPr="00F72CF0" w:rsidRDefault="005A4D87" w:rsidP="00F17EB7">
            <w:pPr>
              <w:spacing w:after="0" w:line="240" w:lineRule="auto"/>
              <w:rPr>
                <w:rFonts w:ascii="Century Gothic" w:hAnsi="Century Gothic" w:cs="Arial"/>
                <w:sz w:val="18"/>
                <w:szCs w:val="18"/>
              </w:rPr>
            </w:pPr>
            <w:r w:rsidRPr="00F72CF0">
              <w:rPr>
                <w:rFonts w:ascii="Century Gothic" w:hAnsi="Century Gothic" w:cs="Arial"/>
                <w:i/>
                <w:sz w:val="18"/>
                <w:szCs w:val="18"/>
              </w:rPr>
              <w:t>Presentation</w:t>
            </w:r>
            <w:r w:rsidRPr="00F72CF0">
              <w:rPr>
                <w:rFonts w:ascii="Century Gothic" w:hAnsi="Century Gothic" w:cs="Arial"/>
                <w:sz w:val="18"/>
                <w:szCs w:val="18"/>
              </w:rPr>
              <w:t xml:space="preserve">. Presentar el </w:t>
            </w:r>
            <w:r w:rsidR="00586BA5" w:rsidRPr="00F72CF0">
              <w:rPr>
                <w:rFonts w:ascii="Century Gothic" w:hAnsi="Century Gothic" w:cs="Arial"/>
                <w:sz w:val="18"/>
                <w:szCs w:val="18"/>
              </w:rPr>
              <w:t>vocabulari</w:t>
            </w:r>
            <w:r w:rsidRPr="00F72CF0">
              <w:rPr>
                <w:rFonts w:ascii="Century Gothic" w:hAnsi="Century Gothic" w:cs="Arial"/>
                <w:sz w:val="18"/>
                <w:szCs w:val="18"/>
              </w:rPr>
              <w:t xml:space="preserve"> de la </w:t>
            </w:r>
            <w:r w:rsidR="00990D50" w:rsidRPr="00F72CF0">
              <w:rPr>
                <w:rFonts w:ascii="Century Gothic" w:hAnsi="Century Gothic" w:cs="Arial"/>
                <w:sz w:val="18"/>
                <w:szCs w:val="18"/>
              </w:rPr>
              <w:t>lliçó</w:t>
            </w:r>
            <w:r w:rsidRPr="00F72CF0">
              <w:rPr>
                <w:rFonts w:ascii="Century Gothic" w:hAnsi="Century Gothic" w:cs="Arial"/>
                <w:sz w:val="18"/>
                <w:szCs w:val="18"/>
              </w:rPr>
              <w:t xml:space="preserve">.  </w:t>
            </w:r>
          </w:p>
        </w:tc>
        <w:tc>
          <w:tcPr>
            <w:tcW w:w="1275"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CO / EO</w:t>
            </w:r>
          </w:p>
        </w:tc>
        <w:tc>
          <w:tcPr>
            <w:tcW w:w="1418"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GG</w:t>
            </w:r>
          </w:p>
        </w:tc>
        <w:tc>
          <w:tcPr>
            <w:tcW w:w="1843"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w:t>
            </w:r>
          </w:p>
        </w:tc>
        <w:tc>
          <w:tcPr>
            <w:tcW w:w="2551" w:type="dxa"/>
            <w:vMerge/>
          </w:tcPr>
          <w:p w:rsidR="005A4D87" w:rsidRPr="00F72CF0" w:rsidRDefault="005A4D87" w:rsidP="00F17EB7">
            <w:pPr>
              <w:spacing w:after="0" w:line="240" w:lineRule="auto"/>
              <w:rPr>
                <w:rFonts w:ascii="Century Gothic" w:hAnsi="Century Gothic" w:cs="Arial"/>
                <w:b/>
                <w:color w:val="1F497D"/>
                <w:sz w:val="24"/>
              </w:rPr>
            </w:pPr>
          </w:p>
        </w:tc>
        <w:tc>
          <w:tcPr>
            <w:tcW w:w="1701" w:type="dxa"/>
            <w:vMerge/>
          </w:tcPr>
          <w:p w:rsidR="005A4D87" w:rsidRPr="00F72CF0" w:rsidRDefault="005A4D87" w:rsidP="00F17EB7">
            <w:pPr>
              <w:spacing w:after="0" w:line="240" w:lineRule="auto"/>
              <w:rPr>
                <w:rFonts w:ascii="Century Gothic" w:hAnsi="Century Gothic" w:cs="Arial"/>
                <w:b/>
                <w:color w:val="1F497D"/>
                <w:sz w:val="24"/>
              </w:rPr>
            </w:pPr>
          </w:p>
        </w:tc>
        <w:tc>
          <w:tcPr>
            <w:tcW w:w="2268" w:type="dxa"/>
            <w:vMerge/>
          </w:tcPr>
          <w:p w:rsidR="005A4D87" w:rsidRPr="00F72CF0" w:rsidRDefault="005A4D87" w:rsidP="00F17EB7">
            <w:pPr>
              <w:spacing w:after="0" w:line="240" w:lineRule="auto"/>
              <w:rPr>
                <w:rFonts w:ascii="Century Gothic" w:hAnsi="Century Gothic" w:cs="Arial"/>
                <w:b/>
                <w:color w:val="1F497D"/>
                <w:sz w:val="24"/>
              </w:rPr>
            </w:pPr>
          </w:p>
        </w:tc>
      </w:tr>
      <w:tr w:rsidR="005A4D87" w:rsidRPr="00F72CF0" w:rsidTr="00F17EB7">
        <w:tc>
          <w:tcPr>
            <w:tcW w:w="3403" w:type="dxa"/>
          </w:tcPr>
          <w:p w:rsidR="005A4D87" w:rsidRPr="00F72CF0" w:rsidRDefault="005A4D87" w:rsidP="00BB2B64">
            <w:pPr>
              <w:spacing w:after="0" w:line="240" w:lineRule="auto"/>
              <w:rPr>
                <w:rFonts w:ascii="Century Gothic" w:hAnsi="Century Gothic" w:cs="Arial"/>
                <w:b/>
                <w:sz w:val="18"/>
                <w:szCs w:val="18"/>
              </w:rPr>
            </w:pPr>
            <w:r w:rsidRPr="00F72CF0">
              <w:rPr>
                <w:rFonts w:ascii="Century Gothic" w:hAnsi="Century Gothic" w:cs="Arial"/>
                <w:b/>
                <w:sz w:val="18"/>
                <w:szCs w:val="18"/>
              </w:rPr>
              <w:t>Pupil’s Book</w:t>
            </w:r>
            <w:r w:rsidRPr="00F72CF0">
              <w:rPr>
                <w:rFonts w:ascii="Century Gothic" w:hAnsi="Century Gothic" w:cs="Arial"/>
                <w:sz w:val="18"/>
                <w:szCs w:val="18"/>
              </w:rPr>
              <w:t xml:space="preserve">, p. 16, Act. 1. </w:t>
            </w:r>
            <w:r w:rsidRPr="00F72CF0">
              <w:rPr>
                <w:rFonts w:ascii="Century Gothic" w:hAnsi="Century Gothic" w:cs="Arial"/>
                <w:i/>
                <w:sz w:val="18"/>
                <w:szCs w:val="18"/>
              </w:rPr>
              <w:t xml:space="preserve">Listen. Who’s speaking? </w:t>
            </w:r>
            <w:r w:rsidRPr="00F72CF0">
              <w:rPr>
                <w:rFonts w:ascii="Century Gothic" w:hAnsi="Century Gothic" w:cs="Arial"/>
                <w:sz w:val="18"/>
                <w:szCs w:val="18"/>
              </w:rPr>
              <w:t>(CD1.</w:t>
            </w:r>
            <w:r w:rsidR="00BB2B64" w:rsidRPr="00F72CF0">
              <w:rPr>
                <w:rFonts w:ascii="Century Gothic" w:hAnsi="Century Gothic" w:cs="Arial"/>
                <w:sz w:val="18"/>
                <w:szCs w:val="18"/>
              </w:rPr>
              <w:t>19</w:t>
            </w:r>
            <w:r w:rsidRPr="00F72CF0">
              <w:rPr>
                <w:rFonts w:ascii="Century Gothic" w:hAnsi="Century Gothic" w:cs="Arial"/>
                <w:sz w:val="18"/>
                <w:szCs w:val="18"/>
              </w:rPr>
              <w:t>)</w:t>
            </w:r>
          </w:p>
        </w:tc>
        <w:tc>
          <w:tcPr>
            <w:tcW w:w="1275"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CO</w:t>
            </w:r>
          </w:p>
        </w:tc>
        <w:tc>
          <w:tcPr>
            <w:tcW w:w="1418"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Ind</w:t>
            </w:r>
          </w:p>
        </w:tc>
        <w:tc>
          <w:tcPr>
            <w:tcW w:w="1843"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w:t>
            </w:r>
          </w:p>
        </w:tc>
        <w:tc>
          <w:tcPr>
            <w:tcW w:w="2551" w:type="dxa"/>
            <w:vMerge/>
          </w:tcPr>
          <w:p w:rsidR="005A4D87" w:rsidRPr="00F72CF0" w:rsidRDefault="005A4D87" w:rsidP="00F17EB7">
            <w:pPr>
              <w:spacing w:after="0" w:line="240" w:lineRule="auto"/>
              <w:rPr>
                <w:rFonts w:ascii="Century Gothic" w:hAnsi="Century Gothic" w:cs="Arial"/>
                <w:b/>
                <w:color w:val="1F497D"/>
                <w:sz w:val="24"/>
              </w:rPr>
            </w:pPr>
          </w:p>
        </w:tc>
        <w:tc>
          <w:tcPr>
            <w:tcW w:w="1701" w:type="dxa"/>
            <w:vMerge/>
          </w:tcPr>
          <w:p w:rsidR="005A4D87" w:rsidRPr="00F72CF0" w:rsidRDefault="005A4D87" w:rsidP="00F17EB7">
            <w:pPr>
              <w:spacing w:after="0" w:line="240" w:lineRule="auto"/>
              <w:rPr>
                <w:rFonts w:ascii="Century Gothic" w:hAnsi="Century Gothic" w:cs="Arial"/>
                <w:b/>
                <w:color w:val="1F497D"/>
                <w:sz w:val="24"/>
              </w:rPr>
            </w:pPr>
          </w:p>
        </w:tc>
        <w:tc>
          <w:tcPr>
            <w:tcW w:w="2268" w:type="dxa"/>
            <w:vMerge/>
          </w:tcPr>
          <w:p w:rsidR="005A4D87" w:rsidRPr="00F72CF0" w:rsidRDefault="005A4D87" w:rsidP="00F17EB7">
            <w:pPr>
              <w:spacing w:after="0" w:line="240" w:lineRule="auto"/>
              <w:rPr>
                <w:rFonts w:ascii="Century Gothic" w:hAnsi="Century Gothic" w:cs="Arial"/>
                <w:b/>
                <w:color w:val="1F497D"/>
                <w:sz w:val="24"/>
              </w:rPr>
            </w:pPr>
          </w:p>
        </w:tc>
      </w:tr>
      <w:tr w:rsidR="005A4D87" w:rsidRPr="00F72CF0" w:rsidTr="00F17EB7">
        <w:tc>
          <w:tcPr>
            <w:tcW w:w="3403" w:type="dxa"/>
          </w:tcPr>
          <w:p w:rsidR="005A4D87" w:rsidRPr="00F72CF0" w:rsidRDefault="005A4D87" w:rsidP="00F17EB7">
            <w:pPr>
              <w:spacing w:after="0" w:line="240" w:lineRule="auto"/>
              <w:rPr>
                <w:rFonts w:ascii="Century Gothic" w:hAnsi="Century Gothic" w:cs="Arial"/>
                <w:sz w:val="18"/>
                <w:szCs w:val="18"/>
              </w:rPr>
            </w:pPr>
            <w:r w:rsidRPr="00F72CF0">
              <w:rPr>
                <w:rFonts w:ascii="Century Gothic" w:hAnsi="Century Gothic" w:cs="Arial"/>
                <w:b/>
                <w:sz w:val="18"/>
                <w:szCs w:val="18"/>
              </w:rPr>
              <w:t>Pupil’s Book</w:t>
            </w:r>
            <w:r w:rsidRPr="00F72CF0">
              <w:rPr>
                <w:rFonts w:ascii="Century Gothic" w:hAnsi="Century Gothic" w:cs="Arial"/>
                <w:sz w:val="18"/>
                <w:szCs w:val="18"/>
              </w:rPr>
              <w:t xml:space="preserve">, p. 16, Act. 2. </w:t>
            </w:r>
            <w:r w:rsidRPr="00F72CF0">
              <w:rPr>
                <w:rFonts w:ascii="Century Gothic" w:hAnsi="Century Gothic" w:cs="Arial"/>
                <w:bCs/>
                <w:i/>
                <w:iCs/>
                <w:sz w:val="18"/>
                <w:szCs w:val="18"/>
              </w:rPr>
              <w:t xml:space="preserve">Listen, point and say. </w:t>
            </w:r>
            <w:r w:rsidRPr="00F72CF0">
              <w:rPr>
                <w:rFonts w:ascii="Century Gothic" w:hAnsi="Century Gothic" w:cs="Arial"/>
                <w:bCs/>
                <w:iCs/>
                <w:sz w:val="18"/>
                <w:szCs w:val="18"/>
              </w:rPr>
              <w:t>(</w:t>
            </w:r>
            <w:r w:rsidR="00BB2B64" w:rsidRPr="00F72CF0">
              <w:rPr>
                <w:rFonts w:ascii="Century Gothic" w:hAnsi="Century Gothic" w:cs="Arial"/>
                <w:sz w:val="18"/>
                <w:szCs w:val="18"/>
              </w:rPr>
              <w:t>CD1.20</w:t>
            </w:r>
            <w:r w:rsidRPr="00F72CF0">
              <w:rPr>
                <w:rFonts w:ascii="Century Gothic" w:hAnsi="Century Gothic" w:cs="Arial"/>
                <w:sz w:val="18"/>
                <w:szCs w:val="18"/>
              </w:rPr>
              <w:t>)</w:t>
            </w:r>
          </w:p>
        </w:tc>
        <w:tc>
          <w:tcPr>
            <w:tcW w:w="1275"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pPr>
            <w:r w:rsidRPr="00F72CF0">
              <w:rPr>
                <w:rFonts w:ascii="Century Gothic" w:hAnsi="Century Gothic" w:cs="Arial"/>
                <w:sz w:val="18"/>
                <w:szCs w:val="18"/>
              </w:rPr>
              <w:t>CO / EO</w:t>
            </w:r>
          </w:p>
        </w:tc>
        <w:tc>
          <w:tcPr>
            <w:tcW w:w="1418"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Ind / GG</w:t>
            </w:r>
          </w:p>
        </w:tc>
        <w:tc>
          <w:tcPr>
            <w:tcW w:w="1843"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w:t>
            </w:r>
          </w:p>
        </w:tc>
        <w:tc>
          <w:tcPr>
            <w:tcW w:w="2551" w:type="dxa"/>
            <w:vMerge/>
          </w:tcPr>
          <w:p w:rsidR="005A4D87" w:rsidRPr="00F72CF0" w:rsidRDefault="005A4D87" w:rsidP="00F17EB7">
            <w:pPr>
              <w:spacing w:after="0" w:line="240" w:lineRule="auto"/>
              <w:rPr>
                <w:rFonts w:ascii="Century Gothic" w:hAnsi="Century Gothic" w:cs="Arial"/>
                <w:b/>
                <w:color w:val="1F497D"/>
                <w:sz w:val="24"/>
              </w:rPr>
            </w:pPr>
          </w:p>
        </w:tc>
        <w:tc>
          <w:tcPr>
            <w:tcW w:w="1701" w:type="dxa"/>
            <w:vMerge/>
          </w:tcPr>
          <w:p w:rsidR="005A4D87" w:rsidRPr="00F72CF0" w:rsidRDefault="005A4D87" w:rsidP="00F17EB7">
            <w:pPr>
              <w:spacing w:after="0" w:line="240" w:lineRule="auto"/>
              <w:rPr>
                <w:rFonts w:ascii="Century Gothic" w:hAnsi="Century Gothic" w:cs="Arial"/>
                <w:b/>
                <w:color w:val="1F497D"/>
                <w:sz w:val="24"/>
              </w:rPr>
            </w:pPr>
          </w:p>
        </w:tc>
        <w:tc>
          <w:tcPr>
            <w:tcW w:w="2268" w:type="dxa"/>
            <w:vMerge/>
          </w:tcPr>
          <w:p w:rsidR="005A4D87" w:rsidRPr="00F72CF0" w:rsidRDefault="005A4D87" w:rsidP="00F17EB7">
            <w:pPr>
              <w:spacing w:after="0" w:line="240" w:lineRule="auto"/>
              <w:rPr>
                <w:rFonts w:ascii="Century Gothic" w:hAnsi="Century Gothic" w:cs="Arial"/>
                <w:b/>
                <w:color w:val="1F497D"/>
                <w:sz w:val="24"/>
              </w:rPr>
            </w:pPr>
          </w:p>
        </w:tc>
      </w:tr>
      <w:tr w:rsidR="005A4D87" w:rsidRPr="00F72CF0" w:rsidTr="00F17EB7">
        <w:tc>
          <w:tcPr>
            <w:tcW w:w="3403" w:type="dxa"/>
          </w:tcPr>
          <w:p w:rsidR="005A4D87" w:rsidRPr="00F72CF0" w:rsidRDefault="005A4D87" w:rsidP="00F17EB7">
            <w:pPr>
              <w:spacing w:after="0" w:line="240" w:lineRule="auto"/>
              <w:rPr>
                <w:rFonts w:ascii="Century Gothic" w:hAnsi="Century Gothic" w:cs="Arial"/>
                <w:b/>
                <w:sz w:val="18"/>
                <w:szCs w:val="18"/>
              </w:rPr>
            </w:pPr>
            <w:r w:rsidRPr="00F72CF0">
              <w:rPr>
                <w:rFonts w:ascii="Century Gothic" w:hAnsi="Century Gothic" w:cs="Arial"/>
                <w:b/>
                <w:sz w:val="18"/>
                <w:szCs w:val="18"/>
              </w:rPr>
              <w:t>Pupil’s Book</w:t>
            </w:r>
            <w:r w:rsidRPr="00F72CF0">
              <w:rPr>
                <w:rFonts w:ascii="Century Gothic" w:hAnsi="Century Gothic" w:cs="Arial"/>
                <w:sz w:val="18"/>
                <w:szCs w:val="18"/>
              </w:rPr>
              <w:t xml:space="preserve">, p. 16, Act. 3. </w:t>
            </w:r>
            <w:r w:rsidRPr="00F72CF0">
              <w:rPr>
                <w:rFonts w:ascii="Century Gothic" w:hAnsi="Century Gothic" w:cs="Arial"/>
                <w:bCs/>
                <w:i/>
                <w:iCs/>
                <w:sz w:val="18"/>
                <w:szCs w:val="18"/>
              </w:rPr>
              <w:t xml:space="preserve">Listen and find. </w:t>
            </w:r>
            <w:r w:rsidRPr="00F72CF0">
              <w:rPr>
                <w:rFonts w:ascii="Century Gothic" w:hAnsi="Century Gothic" w:cs="Arial"/>
                <w:bCs/>
                <w:iCs/>
                <w:sz w:val="18"/>
                <w:szCs w:val="18"/>
              </w:rPr>
              <w:t>(</w:t>
            </w:r>
            <w:r w:rsidR="00BB2B64" w:rsidRPr="00F72CF0">
              <w:rPr>
                <w:rFonts w:ascii="Century Gothic" w:hAnsi="Century Gothic" w:cs="Arial"/>
                <w:sz w:val="18"/>
                <w:szCs w:val="18"/>
              </w:rPr>
              <w:t>CD1.21</w:t>
            </w:r>
            <w:r w:rsidRPr="00F72CF0">
              <w:rPr>
                <w:rFonts w:ascii="Century Gothic" w:hAnsi="Century Gothic" w:cs="Arial"/>
                <w:sz w:val="18"/>
                <w:szCs w:val="18"/>
              </w:rPr>
              <w:t>)</w:t>
            </w:r>
          </w:p>
        </w:tc>
        <w:tc>
          <w:tcPr>
            <w:tcW w:w="1275"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CO / EO</w:t>
            </w:r>
          </w:p>
        </w:tc>
        <w:tc>
          <w:tcPr>
            <w:tcW w:w="1418"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Ind /P</w:t>
            </w:r>
          </w:p>
        </w:tc>
        <w:tc>
          <w:tcPr>
            <w:tcW w:w="1843"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w:t>
            </w:r>
          </w:p>
        </w:tc>
        <w:tc>
          <w:tcPr>
            <w:tcW w:w="2551" w:type="dxa"/>
            <w:vMerge/>
          </w:tcPr>
          <w:p w:rsidR="005A4D87" w:rsidRPr="00F72CF0" w:rsidRDefault="005A4D87" w:rsidP="00F17EB7">
            <w:pPr>
              <w:spacing w:after="0" w:line="240" w:lineRule="auto"/>
              <w:rPr>
                <w:rFonts w:ascii="Century Gothic" w:hAnsi="Century Gothic" w:cs="Arial"/>
                <w:b/>
                <w:color w:val="1F497D"/>
                <w:sz w:val="24"/>
              </w:rPr>
            </w:pPr>
          </w:p>
        </w:tc>
        <w:tc>
          <w:tcPr>
            <w:tcW w:w="1701" w:type="dxa"/>
            <w:vMerge/>
          </w:tcPr>
          <w:p w:rsidR="005A4D87" w:rsidRPr="00F72CF0" w:rsidRDefault="005A4D87" w:rsidP="00F17EB7">
            <w:pPr>
              <w:spacing w:after="0" w:line="240" w:lineRule="auto"/>
              <w:rPr>
                <w:rFonts w:ascii="Century Gothic" w:hAnsi="Century Gothic" w:cs="Arial"/>
                <w:b/>
                <w:color w:val="1F497D"/>
                <w:sz w:val="24"/>
              </w:rPr>
            </w:pPr>
          </w:p>
        </w:tc>
        <w:tc>
          <w:tcPr>
            <w:tcW w:w="2268" w:type="dxa"/>
            <w:vMerge/>
          </w:tcPr>
          <w:p w:rsidR="005A4D87" w:rsidRPr="00F72CF0" w:rsidRDefault="005A4D87" w:rsidP="00F17EB7">
            <w:pPr>
              <w:spacing w:after="0" w:line="240" w:lineRule="auto"/>
              <w:rPr>
                <w:rFonts w:ascii="Century Gothic" w:hAnsi="Century Gothic" w:cs="Arial"/>
                <w:b/>
                <w:color w:val="1F497D"/>
                <w:sz w:val="24"/>
              </w:rPr>
            </w:pPr>
          </w:p>
        </w:tc>
      </w:tr>
      <w:tr w:rsidR="005A4D87" w:rsidRPr="00F72CF0" w:rsidTr="00F17EB7">
        <w:tc>
          <w:tcPr>
            <w:tcW w:w="3403" w:type="dxa"/>
          </w:tcPr>
          <w:p w:rsidR="005A4D87" w:rsidRPr="00F72CF0" w:rsidRDefault="005A4D87" w:rsidP="00F17EB7">
            <w:pPr>
              <w:spacing w:after="0" w:line="240" w:lineRule="auto"/>
              <w:rPr>
                <w:rFonts w:ascii="Century Gothic" w:hAnsi="Century Gothic" w:cs="Arial"/>
                <w:i/>
                <w:sz w:val="18"/>
                <w:szCs w:val="18"/>
              </w:rPr>
            </w:pPr>
            <w:r w:rsidRPr="00F72CF0">
              <w:rPr>
                <w:rFonts w:ascii="Century Gothic" w:hAnsi="Century Gothic" w:cs="Arial"/>
                <w:b/>
                <w:sz w:val="18"/>
                <w:szCs w:val="18"/>
              </w:rPr>
              <w:t>Pupil’s Book</w:t>
            </w:r>
            <w:r w:rsidRPr="00F72CF0">
              <w:rPr>
                <w:rFonts w:ascii="Century Gothic" w:hAnsi="Century Gothic" w:cs="Arial"/>
                <w:sz w:val="18"/>
                <w:szCs w:val="18"/>
              </w:rPr>
              <w:t xml:space="preserve">, p. 16, </w:t>
            </w:r>
            <w:r w:rsidRPr="00F72CF0">
              <w:rPr>
                <w:rFonts w:ascii="Century Gothic" w:hAnsi="Century Gothic" w:cs="Arial"/>
                <w:i/>
                <w:sz w:val="18"/>
                <w:szCs w:val="18"/>
              </w:rPr>
              <w:t>Find Leo</w:t>
            </w:r>
          </w:p>
        </w:tc>
        <w:tc>
          <w:tcPr>
            <w:tcW w:w="1275" w:type="dxa"/>
          </w:tcPr>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 xml:space="preserve"> EO</w:t>
            </w:r>
          </w:p>
        </w:tc>
        <w:tc>
          <w:tcPr>
            <w:tcW w:w="1418" w:type="dxa"/>
          </w:tcPr>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Ind / GG</w:t>
            </w:r>
          </w:p>
        </w:tc>
        <w:tc>
          <w:tcPr>
            <w:tcW w:w="1843" w:type="dxa"/>
          </w:tcPr>
          <w:p w:rsidR="005A4D87"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 / CSC</w:t>
            </w:r>
            <w:r w:rsidR="005A4D87" w:rsidRPr="00F72CF0">
              <w:rPr>
                <w:rFonts w:ascii="Century Gothic" w:hAnsi="Century Gothic" w:cs="Arial"/>
                <w:sz w:val="18"/>
                <w:szCs w:val="18"/>
              </w:rPr>
              <w:t xml:space="preserve"> / </w:t>
            </w:r>
            <w:r w:rsidRPr="00F72CF0">
              <w:rPr>
                <w:rFonts w:ascii="Century Gothic" w:hAnsi="Century Gothic" w:cs="Arial"/>
                <w:sz w:val="18"/>
                <w:szCs w:val="18"/>
              </w:rPr>
              <w:t>CAIPE</w:t>
            </w:r>
          </w:p>
        </w:tc>
        <w:tc>
          <w:tcPr>
            <w:tcW w:w="2551" w:type="dxa"/>
            <w:vMerge/>
          </w:tcPr>
          <w:p w:rsidR="005A4D87" w:rsidRPr="00F72CF0" w:rsidRDefault="005A4D87" w:rsidP="00F17EB7">
            <w:pPr>
              <w:spacing w:after="0" w:line="240" w:lineRule="auto"/>
              <w:rPr>
                <w:rFonts w:ascii="Century Gothic" w:hAnsi="Century Gothic" w:cs="Arial"/>
                <w:b/>
                <w:color w:val="1F497D"/>
                <w:sz w:val="24"/>
              </w:rPr>
            </w:pPr>
          </w:p>
        </w:tc>
        <w:tc>
          <w:tcPr>
            <w:tcW w:w="1701" w:type="dxa"/>
            <w:vMerge/>
          </w:tcPr>
          <w:p w:rsidR="005A4D87" w:rsidRPr="00F72CF0" w:rsidRDefault="005A4D87" w:rsidP="00F17EB7">
            <w:pPr>
              <w:spacing w:after="0" w:line="240" w:lineRule="auto"/>
              <w:rPr>
                <w:rFonts w:ascii="Century Gothic" w:hAnsi="Century Gothic" w:cs="Arial"/>
                <w:b/>
                <w:color w:val="1F497D"/>
                <w:sz w:val="24"/>
              </w:rPr>
            </w:pPr>
          </w:p>
        </w:tc>
        <w:tc>
          <w:tcPr>
            <w:tcW w:w="2268" w:type="dxa"/>
            <w:vMerge/>
          </w:tcPr>
          <w:p w:rsidR="005A4D87" w:rsidRPr="00F72CF0" w:rsidRDefault="005A4D87" w:rsidP="00F17EB7">
            <w:pPr>
              <w:spacing w:after="0" w:line="240" w:lineRule="auto"/>
              <w:rPr>
                <w:rFonts w:ascii="Century Gothic" w:hAnsi="Century Gothic" w:cs="Arial"/>
                <w:b/>
                <w:color w:val="1F497D"/>
                <w:sz w:val="24"/>
              </w:rPr>
            </w:pPr>
          </w:p>
        </w:tc>
      </w:tr>
      <w:tr w:rsidR="005A4D87" w:rsidRPr="00F72CF0" w:rsidTr="00F17EB7">
        <w:tc>
          <w:tcPr>
            <w:tcW w:w="3403" w:type="dxa"/>
          </w:tcPr>
          <w:p w:rsidR="005A4D87" w:rsidRPr="00F72CF0" w:rsidRDefault="005A4D87" w:rsidP="00F17EB7">
            <w:pPr>
              <w:spacing w:after="0" w:line="240" w:lineRule="auto"/>
              <w:rPr>
                <w:rFonts w:ascii="Century Gothic" w:hAnsi="Century Gothic" w:cs="Arial"/>
                <w:sz w:val="18"/>
                <w:szCs w:val="18"/>
              </w:rPr>
            </w:pPr>
            <w:r w:rsidRPr="00F72CF0">
              <w:rPr>
                <w:rFonts w:ascii="Century Gothic" w:hAnsi="Century Gothic" w:cs="Arial"/>
                <w:b/>
                <w:sz w:val="18"/>
                <w:szCs w:val="18"/>
              </w:rPr>
              <w:t>Activity Book</w:t>
            </w:r>
            <w:r w:rsidRPr="00F72CF0">
              <w:rPr>
                <w:rFonts w:ascii="Century Gothic" w:hAnsi="Century Gothic" w:cs="Arial"/>
                <w:sz w:val="18"/>
                <w:szCs w:val="18"/>
              </w:rPr>
              <w:t xml:space="preserve">, p. 12, Act. 1. </w:t>
            </w:r>
            <w:r w:rsidR="00BB2B64" w:rsidRPr="00F72CF0">
              <w:rPr>
                <w:rFonts w:ascii="Century Gothic" w:hAnsi="Century Gothic" w:cs="Arial"/>
                <w:bCs/>
                <w:i/>
                <w:iCs/>
                <w:sz w:val="18"/>
                <w:szCs w:val="18"/>
              </w:rPr>
              <w:t xml:space="preserve">Look, read and tick </w:t>
            </w:r>
            <w:r w:rsidR="00BB2B64" w:rsidRPr="00F72CF0">
              <w:rPr>
                <w:rFonts w:ascii="MS Gothic" w:eastAsia="MS Gothic" w:hAnsi="MS Gothic" w:cs="MS Gothic"/>
                <w:bCs/>
                <w:i/>
                <w:iCs/>
                <w:sz w:val="18"/>
                <w:szCs w:val="18"/>
              </w:rPr>
              <w:t>✓</w:t>
            </w:r>
            <w:r w:rsidR="00BB2B64" w:rsidRPr="00F72CF0">
              <w:rPr>
                <w:rFonts w:ascii="Century Gothic" w:hAnsi="Century Gothic" w:cs="Arial"/>
                <w:bCs/>
                <w:i/>
                <w:iCs/>
                <w:sz w:val="18"/>
                <w:szCs w:val="18"/>
              </w:rPr>
              <w:t xml:space="preserve"> or cross </w:t>
            </w:r>
            <w:r w:rsidR="00BB2B64" w:rsidRPr="00F72CF0">
              <w:rPr>
                <w:rFonts w:ascii="MS Gothic" w:eastAsia="MS Gothic" w:hAnsi="MS Gothic" w:cs="MS Gothic"/>
                <w:bCs/>
                <w:i/>
                <w:iCs/>
                <w:sz w:val="18"/>
                <w:szCs w:val="18"/>
              </w:rPr>
              <w:t>✗</w:t>
            </w:r>
            <w:r w:rsidR="00BB2B64" w:rsidRPr="00F72CF0">
              <w:rPr>
                <w:rFonts w:ascii="Century Gothic" w:hAnsi="Century Gothic" w:cs="Arial"/>
                <w:bCs/>
                <w:i/>
                <w:iCs/>
                <w:sz w:val="18"/>
                <w:szCs w:val="18"/>
              </w:rPr>
              <w:t>.</w:t>
            </w:r>
          </w:p>
        </w:tc>
        <w:tc>
          <w:tcPr>
            <w:tcW w:w="1275"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pPr>
            <w:r w:rsidRPr="00F72CF0">
              <w:rPr>
                <w:rFonts w:ascii="Century Gothic" w:hAnsi="Century Gothic" w:cs="Arial"/>
                <w:sz w:val="18"/>
                <w:szCs w:val="18"/>
              </w:rPr>
              <w:t>C</w:t>
            </w:r>
            <w:r w:rsidR="00BB2B64" w:rsidRPr="00F72CF0">
              <w:rPr>
                <w:rFonts w:ascii="Century Gothic" w:hAnsi="Century Gothic" w:cs="Arial"/>
                <w:sz w:val="18"/>
                <w:szCs w:val="18"/>
              </w:rPr>
              <w:t>L</w:t>
            </w:r>
          </w:p>
        </w:tc>
        <w:tc>
          <w:tcPr>
            <w:tcW w:w="1418"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Ind</w:t>
            </w:r>
          </w:p>
        </w:tc>
        <w:tc>
          <w:tcPr>
            <w:tcW w:w="1843"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 / CAIPE</w:t>
            </w:r>
          </w:p>
        </w:tc>
        <w:tc>
          <w:tcPr>
            <w:tcW w:w="2551" w:type="dxa"/>
            <w:vMerge/>
          </w:tcPr>
          <w:p w:rsidR="005A4D87" w:rsidRPr="00F72CF0" w:rsidRDefault="005A4D87" w:rsidP="00F17EB7">
            <w:pPr>
              <w:spacing w:after="0" w:line="240" w:lineRule="auto"/>
              <w:rPr>
                <w:rFonts w:ascii="Century Gothic" w:hAnsi="Century Gothic" w:cs="Arial"/>
                <w:b/>
                <w:color w:val="1F497D"/>
                <w:sz w:val="24"/>
              </w:rPr>
            </w:pPr>
          </w:p>
        </w:tc>
        <w:tc>
          <w:tcPr>
            <w:tcW w:w="1701" w:type="dxa"/>
            <w:vMerge/>
          </w:tcPr>
          <w:p w:rsidR="005A4D87" w:rsidRPr="00F72CF0" w:rsidRDefault="005A4D87" w:rsidP="00F17EB7">
            <w:pPr>
              <w:spacing w:after="0" w:line="240" w:lineRule="auto"/>
              <w:rPr>
                <w:rFonts w:ascii="Century Gothic" w:hAnsi="Century Gothic" w:cs="Arial"/>
                <w:b/>
                <w:color w:val="1F497D"/>
                <w:sz w:val="24"/>
              </w:rPr>
            </w:pPr>
          </w:p>
        </w:tc>
        <w:tc>
          <w:tcPr>
            <w:tcW w:w="2268" w:type="dxa"/>
            <w:vMerge/>
          </w:tcPr>
          <w:p w:rsidR="005A4D87" w:rsidRPr="00F72CF0" w:rsidRDefault="005A4D87" w:rsidP="00F17EB7">
            <w:pPr>
              <w:spacing w:after="0" w:line="240" w:lineRule="auto"/>
              <w:rPr>
                <w:rFonts w:ascii="Century Gothic" w:hAnsi="Century Gothic" w:cs="Arial"/>
                <w:b/>
                <w:color w:val="1F497D"/>
                <w:sz w:val="24"/>
              </w:rPr>
            </w:pPr>
          </w:p>
        </w:tc>
      </w:tr>
      <w:tr w:rsidR="005A4D87" w:rsidRPr="00F72CF0" w:rsidTr="00F17EB7">
        <w:tc>
          <w:tcPr>
            <w:tcW w:w="3403" w:type="dxa"/>
          </w:tcPr>
          <w:p w:rsidR="005A4D87" w:rsidRPr="00F72CF0" w:rsidRDefault="005A4D87" w:rsidP="00F17EB7">
            <w:pPr>
              <w:spacing w:after="0" w:line="240" w:lineRule="auto"/>
              <w:rPr>
                <w:rFonts w:ascii="Century Gothic" w:hAnsi="Century Gothic" w:cs="Arial"/>
                <w:i/>
                <w:sz w:val="18"/>
                <w:szCs w:val="18"/>
              </w:rPr>
            </w:pPr>
            <w:r w:rsidRPr="00F72CF0">
              <w:rPr>
                <w:rFonts w:ascii="Century Gothic" w:hAnsi="Century Gothic" w:cs="Arial"/>
                <w:b/>
                <w:sz w:val="18"/>
                <w:szCs w:val="18"/>
              </w:rPr>
              <w:t>Activity Book</w:t>
            </w:r>
            <w:r w:rsidRPr="00F72CF0">
              <w:rPr>
                <w:rFonts w:ascii="Century Gothic" w:hAnsi="Century Gothic" w:cs="Arial"/>
                <w:sz w:val="18"/>
                <w:szCs w:val="18"/>
              </w:rPr>
              <w:t xml:space="preserve">, p. 12, Act. 2. </w:t>
            </w:r>
            <w:r w:rsidR="00BB2B64" w:rsidRPr="00F72CF0">
              <w:rPr>
                <w:rFonts w:ascii="Century Gothic" w:hAnsi="Century Gothic" w:cs="Arial"/>
                <w:bCs/>
                <w:i/>
                <w:iCs/>
                <w:sz w:val="18"/>
                <w:szCs w:val="18"/>
              </w:rPr>
              <w:t>Follow the transport words.</w:t>
            </w:r>
          </w:p>
        </w:tc>
        <w:tc>
          <w:tcPr>
            <w:tcW w:w="1275"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pPr>
            <w:r w:rsidRPr="00F72CF0">
              <w:rPr>
                <w:rFonts w:ascii="Century Gothic" w:hAnsi="Century Gothic" w:cs="Arial"/>
                <w:sz w:val="18"/>
                <w:szCs w:val="18"/>
              </w:rPr>
              <w:t>EE / EO</w:t>
            </w:r>
          </w:p>
        </w:tc>
        <w:tc>
          <w:tcPr>
            <w:tcW w:w="1418"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Ind</w:t>
            </w:r>
          </w:p>
        </w:tc>
        <w:tc>
          <w:tcPr>
            <w:tcW w:w="1843"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E11A97" w:rsidP="00BB2B64">
            <w:pPr>
              <w:spacing w:after="0" w:line="240" w:lineRule="auto"/>
              <w:jc w:val="center"/>
              <w:rPr>
                <w:rFonts w:ascii="Century Gothic" w:hAnsi="Century Gothic" w:cs="Arial"/>
                <w:sz w:val="18"/>
                <w:szCs w:val="18"/>
              </w:rPr>
            </w:pPr>
            <w:r w:rsidRPr="00F72CF0">
              <w:rPr>
                <w:rFonts w:ascii="Century Gothic" w:hAnsi="Century Gothic" w:cs="Arial"/>
                <w:sz w:val="18"/>
                <w:szCs w:val="18"/>
              </w:rPr>
              <w:t>CAIPE</w:t>
            </w:r>
            <w:r w:rsidR="00BB2B64" w:rsidRPr="00F72CF0">
              <w:rPr>
                <w:rFonts w:ascii="Century Gothic" w:hAnsi="Century Gothic" w:cs="Arial"/>
                <w:sz w:val="18"/>
                <w:szCs w:val="18"/>
              </w:rPr>
              <w:t xml:space="preserve"> </w:t>
            </w:r>
          </w:p>
        </w:tc>
        <w:tc>
          <w:tcPr>
            <w:tcW w:w="2551" w:type="dxa"/>
            <w:vMerge/>
          </w:tcPr>
          <w:p w:rsidR="005A4D87" w:rsidRPr="00F72CF0" w:rsidRDefault="005A4D87" w:rsidP="00F17EB7">
            <w:pPr>
              <w:spacing w:after="0" w:line="240" w:lineRule="auto"/>
              <w:rPr>
                <w:rFonts w:ascii="Century Gothic" w:hAnsi="Century Gothic" w:cs="Arial"/>
                <w:b/>
                <w:color w:val="1F497D"/>
                <w:sz w:val="24"/>
              </w:rPr>
            </w:pPr>
          </w:p>
        </w:tc>
        <w:tc>
          <w:tcPr>
            <w:tcW w:w="1701" w:type="dxa"/>
            <w:vMerge/>
          </w:tcPr>
          <w:p w:rsidR="005A4D87" w:rsidRPr="00F72CF0" w:rsidRDefault="005A4D87" w:rsidP="00F17EB7">
            <w:pPr>
              <w:spacing w:after="0" w:line="240" w:lineRule="auto"/>
              <w:rPr>
                <w:rFonts w:ascii="Century Gothic" w:hAnsi="Century Gothic" w:cs="Arial"/>
                <w:b/>
                <w:color w:val="1F497D"/>
                <w:sz w:val="24"/>
              </w:rPr>
            </w:pPr>
          </w:p>
        </w:tc>
        <w:tc>
          <w:tcPr>
            <w:tcW w:w="2268" w:type="dxa"/>
            <w:vMerge/>
          </w:tcPr>
          <w:p w:rsidR="005A4D87" w:rsidRPr="00F72CF0" w:rsidRDefault="005A4D87" w:rsidP="00F17EB7">
            <w:pPr>
              <w:spacing w:after="0" w:line="240" w:lineRule="auto"/>
              <w:rPr>
                <w:rFonts w:ascii="Century Gothic" w:hAnsi="Century Gothic" w:cs="Arial"/>
                <w:b/>
                <w:color w:val="1F497D"/>
                <w:sz w:val="24"/>
              </w:rPr>
            </w:pPr>
          </w:p>
        </w:tc>
      </w:tr>
      <w:tr w:rsidR="005A4D87" w:rsidRPr="00F72CF0" w:rsidTr="00F17EB7">
        <w:tc>
          <w:tcPr>
            <w:tcW w:w="3403" w:type="dxa"/>
          </w:tcPr>
          <w:p w:rsidR="005A4D87" w:rsidRPr="00F72CF0" w:rsidRDefault="005A4D87" w:rsidP="00B06589">
            <w:pPr>
              <w:spacing w:after="0" w:line="240" w:lineRule="auto"/>
              <w:rPr>
                <w:rFonts w:ascii="Century Gothic" w:hAnsi="Century Gothic" w:cs="Arial"/>
                <w:i/>
                <w:sz w:val="18"/>
                <w:szCs w:val="18"/>
              </w:rPr>
            </w:pPr>
            <w:r w:rsidRPr="00F72CF0">
              <w:rPr>
                <w:rFonts w:ascii="Century Gothic" w:hAnsi="Century Gothic" w:cs="Arial"/>
                <w:i/>
                <w:sz w:val="18"/>
                <w:szCs w:val="18"/>
              </w:rPr>
              <w:t>Ending the lesson</w:t>
            </w:r>
            <w:r w:rsidRPr="00F72CF0">
              <w:rPr>
                <w:rFonts w:ascii="Century Gothic" w:hAnsi="Century Gothic" w:cs="Arial"/>
                <w:sz w:val="18"/>
                <w:szCs w:val="18"/>
              </w:rPr>
              <w:t xml:space="preserve">. </w:t>
            </w:r>
            <w:r w:rsidR="00586BA5" w:rsidRPr="00F72CF0">
              <w:rPr>
                <w:rFonts w:ascii="Century Gothic" w:hAnsi="Century Gothic" w:cs="Arial"/>
                <w:sz w:val="18"/>
                <w:szCs w:val="18"/>
              </w:rPr>
              <w:t>Joc</w:t>
            </w:r>
            <w:r w:rsidRPr="00F72CF0">
              <w:rPr>
                <w:rFonts w:ascii="Century Gothic" w:hAnsi="Century Gothic" w:cs="Arial"/>
                <w:sz w:val="18"/>
                <w:szCs w:val="18"/>
              </w:rPr>
              <w:t xml:space="preserve"> </w:t>
            </w:r>
            <w:r w:rsidR="00B06589" w:rsidRPr="00F72CF0">
              <w:rPr>
                <w:rFonts w:ascii="Century Gothic" w:hAnsi="Century Gothic" w:cs="Arial"/>
                <w:sz w:val="18"/>
                <w:szCs w:val="18"/>
              </w:rPr>
              <w:t>d’endevinar</w:t>
            </w:r>
            <w:r w:rsidR="00BB2B64" w:rsidRPr="00F72CF0">
              <w:rPr>
                <w:rFonts w:ascii="Century Gothic" w:hAnsi="Century Gothic" w:cs="Arial"/>
                <w:sz w:val="18"/>
                <w:szCs w:val="18"/>
              </w:rPr>
              <w:t xml:space="preserve"> </w:t>
            </w:r>
            <w:r w:rsidR="00586BA5" w:rsidRPr="00F72CF0">
              <w:rPr>
                <w:rFonts w:ascii="Century Gothic" w:hAnsi="Century Gothic" w:cs="Arial"/>
                <w:sz w:val="18"/>
                <w:szCs w:val="18"/>
              </w:rPr>
              <w:t>vocabulari</w:t>
            </w:r>
            <w:r w:rsidR="00BB2B64" w:rsidRPr="00F72CF0">
              <w:rPr>
                <w:rFonts w:ascii="Century Gothic" w:hAnsi="Century Gothic" w:cs="Arial"/>
                <w:sz w:val="18"/>
                <w:szCs w:val="18"/>
              </w:rPr>
              <w:t xml:space="preserve"> de transport</w:t>
            </w:r>
            <w:r w:rsidR="00BB2B64" w:rsidRPr="00F72CF0">
              <w:rPr>
                <w:rFonts w:ascii="Century Gothic" w:hAnsi="Century Gothic" w:cs="Arial"/>
                <w:i/>
                <w:sz w:val="18"/>
                <w:szCs w:val="18"/>
              </w:rPr>
              <w:t>.</w:t>
            </w:r>
            <w:r w:rsidRPr="00F72CF0">
              <w:rPr>
                <w:rFonts w:ascii="Century Gothic" w:hAnsi="Century Gothic" w:cs="Arial"/>
                <w:sz w:val="18"/>
                <w:szCs w:val="18"/>
              </w:rPr>
              <w:t xml:space="preserve">  </w:t>
            </w:r>
          </w:p>
        </w:tc>
        <w:tc>
          <w:tcPr>
            <w:tcW w:w="1275"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pPr>
            <w:r w:rsidRPr="00F72CF0">
              <w:rPr>
                <w:rFonts w:ascii="Century Gothic" w:hAnsi="Century Gothic" w:cs="Arial"/>
                <w:sz w:val="18"/>
                <w:szCs w:val="18"/>
              </w:rPr>
              <w:t>CO / EO</w:t>
            </w:r>
          </w:p>
        </w:tc>
        <w:tc>
          <w:tcPr>
            <w:tcW w:w="1418"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GG</w:t>
            </w:r>
            <w:r w:rsidR="00BB2B64" w:rsidRPr="00F72CF0">
              <w:rPr>
                <w:rFonts w:ascii="Century Gothic" w:hAnsi="Century Gothic" w:cs="Arial"/>
                <w:sz w:val="18"/>
                <w:szCs w:val="18"/>
              </w:rPr>
              <w:t xml:space="preserve"> /P</w:t>
            </w:r>
          </w:p>
        </w:tc>
        <w:tc>
          <w:tcPr>
            <w:tcW w:w="1843"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E11A97" w:rsidP="00E11A97">
            <w:pPr>
              <w:spacing w:after="0" w:line="240" w:lineRule="auto"/>
              <w:jc w:val="center"/>
              <w:rPr>
                <w:rFonts w:ascii="Century Gothic" w:hAnsi="Century Gothic" w:cs="Arial"/>
                <w:sz w:val="18"/>
                <w:szCs w:val="18"/>
              </w:rPr>
            </w:pPr>
            <w:r w:rsidRPr="00F72CF0">
              <w:rPr>
                <w:rFonts w:ascii="Century Gothic" w:hAnsi="Century Gothic" w:cs="Arial"/>
                <w:sz w:val="18"/>
                <w:szCs w:val="18"/>
              </w:rPr>
              <w:t>CCLA/CSC</w:t>
            </w:r>
            <w:r w:rsidR="005A4D87" w:rsidRPr="00F72CF0">
              <w:rPr>
                <w:rFonts w:ascii="Century Gothic" w:hAnsi="Century Gothic" w:cs="Arial"/>
                <w:sz w:val="18"/>
                <w:szCs w:val="18"/>
              </w:rPr>
              <w:t>/</w:t>
            </w:r>
            <w:r w:rsidRPr="00F72CF0">
              <w:rPr>
                <w:rFonts w:ascii="Century Gothic" w:hAnsi="Century Gothic" w:cs="Arial"/>
                <w:sz w:val="18"/>
                <w:szCs w:val="18"/>
              </w:rPr>
              <w:t>CAIPE</w:t>
            </w:r>
          </w:p>
        </w:tc>
        <w:tc>
          <w:tcPr>
            <w:tcW w:w="2551" w:type="dxa"/>
            <w:vMerge/>
          </w:tcPr>
          <w:p w:rsidR="005A4D87" w:rsidRPr="00F72CF0" w:rsidRDefault="005A4D87" w:rsidP="00F17EB7">
            <w:pPr>
              <w:spacing w:after="0" w:line="240" w:lineRule="auto"/>
              <w:rPr>
                <w:rFonts w:ascii="Century Gothic" w:hAnsi="Century Gothic" w:cs="Arial"/>
                <w:b/>
                <w:color w:val="1F497D"/>
                <w:sz w:val="24"/>
              </w:rPr>
            </w:pPr>
          </w:p>
        </w:tc>
        <w:tc>
          <w:tcPr>
            <w:tcW w:w="1701" w:type="dxa"/>
            <w:vMerge/>
          </w:tcPr>
          <w:p w:rsidR="005A4D87" w:rsidRPr="00F72CF0" w:rsidRDefault="005A4D87" w:rsidP="00F17EB7">
            <w:pPr>
              <w:spacing w:after="0" w:line="240" w:lineRule="auto"/>
              <w:rPr>
                <w:rFonts w:ascii="Century Gothic" w:hAnsi="Century Gothic" w:cs="Arial"/>
                <w:b/>
                <w:color w:val="1F497D"/>
                <w:sz w:val="24"/>
              </w:rPr>
            </w:pPr>
          </w:p>
        </w:tc>
        <w:tc>
          <w:tcPr>
            <w:tcW w:w="2268" w:type="dxa"/>
            <w:vMerge/>
          </w:tcPr>
          <w:p w:rsidR="005A4D87" w:rsidRPr="00F72CF0" w:rsidRDefault="005A4D87" w:rsidP="00F17EB7">
            <w:pPr>
              <w:spacing w:after="0" w:line="240" w:lineRule="auto"/>
              <w:rPr>
                <w:rFonts w:ascii="Century Gothic" w:hAnsi="Century Gothic" w:cs="Arial"/>
                <w:b/>
                <w:color w:val="1F497D"/>
                <w:sz w:val="24"/>
              </w:rPr>
            </w:pPr>
          </w:p>
        </w:tc>
      </w:tr>
    </w:tbl>
    <w:p w:rsidR="005A4D87" w:rsidRPr="00F72CF0" w:rsidRDefault="005A4D87" w:rsidP="005A4D87">
      <w:r w:rsidRPr="00F72CF0">
        <w:br w:type="page"/>
      </w:r>
      <w:r w:rsidRPr="00F72CF0">
        <w:rPr>
          <w:rFonts w:ascii="Century Gothic" w:hAnsi="Century Gothic" w:cs="Arial"/>
          <w:b/>
          <w:color w:val="FFFFFF"/>
          <w:sz w:val="24"/>
          <w:shd w:val="clear" w:color="auto" w:fill="1F497D"/>
        </w:rPr>
        <w:lastRenderedPageBreak/>
        <w:t>UNIT 1</w:t>
      </w:r>
      <w:r w:rsidRPr="00F72CF0">
        <w:rPr>
          <w:rFonts w:ascii="Century Gothic" w:hAnsi="Century Gothic" w:cs="Arial"/>
          <w:b/>
          <w:color w:val="1F497D"/>
          <w:sz w:val="24"/>
        </w:rPr>
        <w:t xml:space="preserve"> </w:t>
      </w:r>
      <w:r w:rsidR="00586BA5" w:rsidRPr="00F72CF0">
        <w:rPr>
          <w:rFonts w:ascii="Century Gothic" w:hAnsi="Century Gothic" w:cs="Arial"/>
          <w:b/>
          <w:color w:val="1F497D"/>
          <w:sz w:val="24"/>
        </w:rPr>
        <w:t>PROGRAMACIÓ D’AULA / SEQÜENCIACIÓ D’ACTIVITATS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5A4D87" w:rsidRPr="00F72CF0" w:rsidTr="00F17EB7">
        <w:tc>
          <w:tcPr>
            <w:tcW w:w="14459" w:type="dxa"/>
            <w:gridSpan w:val="7"/>
            <w:shd w:val="clear" w:color="auto" w:fill="1F497D"/>
          </w:tcPr>
          <w:p w:rsidR="005A4D87" w:rsidRPr="00F72CF0" w:rsidRDefault="00586BA5" w:rsidP="00F17EB7">
            <w:pPr>
              <w:spacing w:after="0" w:line="240" w:lineRule="auto"/>
              <w:rPr>
                <w:rFonts w:ascii="Century Gothic" w:hAnsi="Century Gothic" w:cs="Arial"/>
                <w:b/>
                <w:color w:val="FFFFFF"/>
              </w:rPr>
            </w:pPr>
            <w:r w:rsidRPr="00F72CF0">
              <w:rPr>
                <w:rFonts w:ascii="Century Gothic" w:hAnsi="Century Gothic" w:cs="Arial"/>
                <w:b/>
                <w:color w:val="FFFFFF"/>
              </w:rPr>
              <w:t>Lliçó</w:t>
            </w:r>
            <w:r w:rsidR="005A4D87" w:rsidRPr="00F72CF0">
              <w:rPr>
                <w:rFonts w:ascii="Century Gothic" w:hAnsi="Century Gothic" w:cs="Arial"/>
                <w:b/>
                <w:color w:val="FFFFFF"/>
              </w:rPr>
              <w:t xml:space="preserve"> 2: Practice of vocabulary</w:t>
            </w:r>
          </w:p>
        </w:tc>
      </w:tr>
      <w:tr w:rsidR="005A4D87" w:rsidRPr="00F72CF0" w:rsidTr="00F17EB7">
        <w:tc>
          <w:tcPr>
            <w:tcW w:w="14459" w:type="dxa"/>
            <w:gridSpan w:val="7"/>
            <w:shd w:val="clear" w:color="auto" w:fill="auto"/>
          </w:tcPr>
          <w:p w:rsidR="005A4D87" w:rsidRPr="00F72CF0" w:rsidRDefault="00586BA5" w:rsidP="00F17EB7">
            <w:pPr>
              <w:spacing w:after="0" w:line="240" w:lineRule="auto"/>
              <w:rPr>
                <w:rFonts w:ascii="Century Gothic" w:hAnsi="Century Gothic" w:cs="Arial"/>
                <w:b/>
                <w:color w:val="1F497D"/>
                <w:sz w:val="18"/>
                <w:szCs w:val="18"/>
              </w:rPr>
            </w:pPr>
            <w:r w:rsidRPr="00F72CF0">
              <w:rPr>
                <w:rFonts w:ascii="Century Gothic" w:hAnsi="Century Gothic" w:cs="Arial"/>
                <w:b/>
                <w:color w:val="1F497D"/>
                <w:sz w:val="18"/>
                <w:szCs w:val="18"/>
              </w:rPr>
              <w:t>Objectius:</w:t>
            </w:r>
          </w:p>
          <w:p w:rsidR="00BB2B64" w:rsidRPr="00F72CF0" w:rsidRDefault="00094019" w:rsidP="004F1E6D">
            <w:pPr>
              <w:pStyle w:val="Prrafodelista"/>
              <w:numPr>
                <w:ilvl w:val="0"/>
                <w:numId w:val="11"/>
              </w:numPr>
              <w:spacing w:after="0" w:line="240" w:lineRule="auto"/>
              <w:rPr>
                <w:rFonts w:ascii="Century Gothic" w:hAnsi="Century Gothic" w:cs="Arial"/>
                <w:b/>
                <w:color w:val="1F497D"/>
                <w:sz w:val="18"/>
                <w:szCs w:val="18"/>
              </w:rPr>
            </w:pPr>
            <w:r w:rsidRPr="00F72CF0">
              <w:rPr>
                <w:rFonts w:ascii="Century Gothic" w:hAnsi="Century Gothic" w:cs="Arial"/>
                <w:sz w:val="18"/>
                <w:szCs w:val="18"/>
              </w:rPr>
              <w:t>Aprendre</w:t>
            </w:r>
            <w:r w:rsidR="005A4D87" w:rsidRPr="00F72CF0">
              <w:rPr>
                <w:rFonts w:ascii="Century Gothic" w:hAnsi="Century Gothic" w:cs="Arial"/>
                <w:sz w:val="18"/>
                <w:szCs w:val="18"/>
              </w:rPr>
              <w:t xml:space="preserve"> </w:t>
            </w:r>
            <w:r w:rsidR="00BB2B64" w:rsidRPr="00F72CF0">
              <w:rPr>
                <w:rFonts w:ascii="Century Gothic" w:hAnsi="Century Gothic" w:cs="Arial"/>
                <w:sz w:val="18"/>
                <w:szCs w:val="18"/>
              </w:rPr>
              <w:t xml:space="preserve">a </w:t>
            </w:r>
            <w:r w:rsidR="00DC6A9E" w:rsidRPr="00F72CF0">
              <w:rPr>
                <w:rFonts w:ascii="Century Gothic" w:hAnsi="Century Gothic" w:cs="Arial"/>
                <w:sz w:val="18"/>
                <w:szCs w:val="18"/>
              </w:rPr>
              <w:t>descriure</w:t>
            </w:r>
            <w:r w:rsidR="00BB2B64" w:rsidRPr="00F72CF0">
              <w:rPr>
                <w:rFonts w:ascii="Century Gothic" w:hAnsi="Century Gothic" w:cs="Arial"/>
                <w:sz w:val="18"/>
                <w:szCs w:val="18"/>
              </w:rPr>
              <w:t xml:space="preserve"> </w:t>
            </w:r>
            <w:r w:rsidR="00E11A97" w:rsidRPr="00F72CF0">
              <w:rPr>
                <w:rFonts w:ascii="Century Gothic" w:hAnsi="Century Gothic" w:cs="Arial"/>
                <w:sz w:val="18"/>
                <w:szCs w:val="18"/>
              </w:rPr>
              <w:t>la mida</w:t>
            </w:r>
            <w:r w:rsidR="00BB2B64" w:rsidRPr="00F72CF0">
              <w:rPr>
                <w:rFonts w:ascii="Century Gothic" w:hAnsi="Century Gothic" w:cs="Arial"/>
                <w:sz w:val="18"/>
                <w:szCs w:val="18"/>
              </w:rPr>
              <w:t xml:space="preserve"> </w:t>
            </w:r>
            <w:r w:rsidR="00B06589" w:rsidRPr="00F72CF0">
              <w:rPr>
                <w:rFonts w:ascii="Century Gothic" w:hAnsi="Century Gothic" w:cs="Arial"/>
                <w:sz w:val="18"/>
                <w:szCs w:val="18"/>
              </w:rPr>
              <w:t>i</w:t>
            </w:r>
            <w:r w:rsidR="00BB2B64" w:rsidRPr="00F72CF0">
              <w:rPr>
                <w:rFonts w:ascii="Century Gothic" w:hAnsi="Century Gothic" w:cs="Arial"/>
                <w:sz w:val="18"/>
                <w:szCs w:val="18"/>
              </w:rPr>
              <w:t xml:space="preserve"> el color </w:t>
            </w:r>
            <w:r w:rsidR="00586BA5" w:rsidRPr="00F72CF0">
              <w:rPr>
                <w:rFonts w:ascii="Century Gothic" w:hAnsi="Century Gothic" w:cs="Arial"/>
                <w:sz w:val="18"/>
                <w:szCs w:val="18"/>
              </w:rPr>
              <w:t>dels</w:t>
            </w:r>
            <w:r w:rsidR="00BB2B64" w:rsidRPr="00F72CF0">
              <w:rPr>
                <w:rFonts w:ascii="Century Gothic" w:hAnsi="Century Gothic" w:cs="Arial"/>
                <w:sz w:val="18"/>
                <w:szCs w:val="18"/>
              </w:rPr>
              <w:t xml:space="preserve"> </w:t>
            </w:r>
            <w:r w:rsidR="00DC6A9E" w:rsidRPr="00F72CF0">
              <w:rPr>
                <w:rFonts w:ascii="Century Gothic" w:hAnsi="Century Gothic" w:cs="Arial"/>
                <w:sz w:val="18"/>
                <w:szCs w:val="18"/>
              </w:rPr>
              <w:t>vehicles</w:t>
            </w:r>
            <w:r w:rsidR="00BB2B64" w:rsidRPr="00F72CF0">
              <w:rPr>
                <w:rFonts w:ascii="Century Gothic" w:hAnsi="Century Gothic" w:cs="Arial"/>
                <w:sz w:val="18"/>
                <w:szCs w:val="18"/>
              </w:rPr>
              <w:t xml:space="preserve">. </w:t>
            </w:r>
          </w:p>
          <w:p w:rsidR="005A4D87" w:rsidRPr="00F72CF0" w:rsidRDefault="00094019" w:rsidP="00BB2B64">
            <w:pPr>
              <w:spacing w:after="0" w:line="240" w:lineRule="auto"/>
              <w:rPr>
                <w:rFonts w:ascii="Century Gothic" w:hAnsi="Century Gothic" w:cs="Arial"/>
                <w:b/>
                <w:color w:val="1F497D"/>
                <w:sz w:val="18"/>
                <w:szCs w:val="18"/>
              </w:rPr>
            </w:pPr>
            <w:r w:rsidRPr="00F72CF0">
              <w:rPr>
                <w:rFonts w:ascii="Century Gothic" w:hAnsi="Century Gothic" w:cs="Arial"/>
                <w:b/>
                <w:color w:val="1F497D"/>
                <w:sz w:val="18"/>
                <w:szCs w:val="18"/>
              </w:rPr>
              <w:t>Materials</w:t>
            </w:r>
            <w:r w:rsidR="005A4D87" w:rsidRPr="00F72CF0">
              <w:rPr>
                <w:rFonts w:ascii="Century Gothic" w:hAnsi="Century Gothic" w:cs="Arial"/>
                <w:b/>
                <w:color w:val="1F497D"/>
                <w:sz w:val="18"/>
                <w:szCs w:val="18"/>
              </w:rPr>
              <w:t xml:space="preserve">: </w:t>
            </w:r>
          </w:p>
          <w:p w:rsidR="005A4D87" w:rsidRPr="00F72CF0" w:rsidRDefault="005A4D87" w:rsidP="004F1E6D">
            <w:pPr>
              <w:pStyle w:val="Prrafodelista"/>
              <w:numPr>
                <w:ilvl w:val="0"/>
                <w:numId w:val="10"/>
              </w:numPr>
              <w:spacing w:after="0" w:line="240" w:lineRule="auto"/>
              <w:rPr>
                <w:rFonts w:ascii="Century Gothic" w:hAnsi="Century Gothic" w:cs="Arial"/>
                <w:b/>
                <w:color w:val="1F497D"/>
                <w:sz w:val="18"/>
                <w:szCs w:val="18"/>
              </w:rPr>
            </w:pPr>
            <w:r w:rsidRPr="00F72CF0">
              <w:rPr>
                <w:rFonts w:ascii="Century Gothic" w:hAnsi="Century Gothic" w:cs="Arial"/>
                <w:sz w:val="18"/>
                <w:szCs w:val="18"/>
              </w:rPr>
              <w:t>CD1,  Flashcards: 17–2</w:t>
            </w:r>
            <w:r w:rsidR="00BB2B64" w:rsidRPr="00F72CF0">
              <w:rPr>
                <w:rFonts w:ascii="Century Gothic" w:hAnsi="Century Gothic" w:cs="Arial"/>
                <w:sz w:val="18"/>
                <w:szCs w:val="18"/>
              </w:rPr>
              <w:t>5, una foto d</w:t>
            </w:r>
            <w:r w:rsidR="00B06589" w:rsidRPr="00F72CF0">
              <w:rPr>
                <w:rFonts w:ascii="Century Gothic" w:hAnsi="Century Gothic" w:cs="Arial"/>
                <w:sz w:val="18"/>
                <w:szCs w:val="18"/>
              </w:rPr>
              <w:t>’</w:t>
            </w:r>
            <w:r w:rsidR="00BB2B64" w:rsidRPr="00F72CF0">
              <w:rPr>
                <w:rFonts w:ascii="Century Gothic" w:hAnsi="Century Gothic" w:cs="Arial"/>
                <w:sz w:val="18"/>
                <w:szCs w:val="18"/>
              </w:rPr>
              <w:t xml:space="preserve">una bicicleta o flashcard 27 del </w:t>
            </w:r>
            <w:r w:rsidR="00094019" w:rsidRPr="00F72CF0">
              <w:rPr>
                <w:rFonts w:ascii="Century Gothic" w:hAnsi="Century Gothic" w:cs="Arial"/>
                <w:sz w:val="18"/>
                <w:szCs w:val="18"/>
              </w:rPr>
              <w:t>nivell</w:t>
            </w:r>
            <w:r w:rsidR="00BB2B64" w:rsidRPr="00F72CF0">
              <w:rPr>
                <w:rFonts w:ascii="Century Gothic" w:hAnsi="Century Gothic" w:cs="Arial"/>
                <w:sz w:val="18"/>
                <w:szCs w:val="18"/>
              </w:rPr>
              <w:t xml:space="preserve"> 1, </w:t>
            </w:r>
            <w:r w:rsidR="00094019" w:rsidRPr="00F72CF0">
              <w:rPr>
                <w:rFonts w:ascii="Century Gothic" w:hAnsi="Century Gothic" w:cs="Arial"/>
                <w:sz w:val="18"/>
                <w:szCs w:val="18"/>
              </w:rPr>
              <w:t>unitat</w:t>
            </w:r>
            <w:r w:rsidR="00BB2B64" w:rsidRPr="00F72CF0">
              <w:rPr>
                <w:rFonts w:ascii="Century Gothic" w:hAnsi="Century Gothic" w:cs="Arial"/>
                <w:sz w:val="18"/>
                <w:szCs w:val="18"/>
              </w:rPr>
              <w:t xml:space="preserve"> 2.</w:t>
            </w:r>
          </w:p>
          <w:p w:rsidR="005A4D87" w:rsidRPr="00F72CF0" w:rsidRDefault="005A4D87" w:rsidP="004F1E6D">
            <w:pPr>
              <w:pStyle w:val="Prrafodelista"/>
              <w:numPr>
                <w:ilvl w:val="0"/>
                <w:numId w:val="10"/>
              </w:numPr>
              <w:spacing w:after="0" w:line="240" w:lineRule="auto"/>
              <w:rPr>
                <w:rFonts w:ascii="Century Gothic" w:hAnsi="Century Gothic" w:cs="Arial"/>
                <w:b/>
                <w:color w:val="1F497D"/>
                <w:sz w:val="18"/>
                <w:szCs w:val="18"/>
              </w:rPr>
            </w:pPr>
            <w:r w:rsidRPr="00F72CF0">
              <w:rPr>
                <w:rFonts w:ascii="Century Gothic" w:hAnsi="Century Gothic" w:cs="Arial"/>
                <w:sz w:val="18"/>
                <w:szCs w:val="18"/>
              </w:rPr>
              <w:t>Opcional:</w:t>
            </w:r>
            <w:r w:rsidR="00BB2B64" w:rsidRPr="00F72CF0">
              <w:rPr>
                <w:rFonts w:ascii="Century Gothic" w:hAnsi="Century Gothic" w:cs="Arial"/>
                <w:sz w:val="18"/>
                <w:szCs w:val="18"/>
              </w:rPr>
              <w:t xml:space="preserve"> un </w:t>
            </w:r>
            <w:r w:rsidR="006A1BD9" w:rsidRPr="00F72CF0">
              <w:rPr>
                <w:rFonts w:ascii="Century Gothic" w:hAnsi="Century Gothic" w:cs="Arial"/>
                <w:sz w:val="18"/>
                <w:szCs w:val="18"/>
              </w:rPr>
              <w:t>CD</w:t>
            </w:r>
            <w:r w:rsidR="00BB2B64" w:rsidRPr="00F72CF0">
              <w:rPr>
                <w:rFonts w:ascii="Century Gothic" w:hAnsi="Century Gothic" w:cs="Arial"/>
                <w:sz w:val="18"/>
                <w:szCs w:val="18"/>
              </w:rPr>
              <w:t xml:space="preserve"> de música.</w:t>
            </w:r>
          </w:p>
          <w:p w:rsidR="00BB2B64" w:rsidRPr="00F72CF0" w:rsidRDefault="00BB2B64" w:rsidP="00BB2B64">
            <w:pPr>
              <w:pStyle w:val="Prrafodelista"/>
              <w:spacing w:after="0" w:line="240" w:lineRule="auto"/>
              <w:rPr>
                <w:rFonts w:ascii="Century Gothic" w:hAnsi="Century Gothic" w:cs="Arial"/>
                <w:b/>
                <w:color w:val="1F497D"/>
                <w:sz w:val="18"/>
                <w:szCs w:val="18"/>
              </w:rPr>
            </w:pPr>
          </w:p>
        </w:tc>
      </w:tr>
      <w:tr w:rsidR="00A0781C" w:rsidRPr="00F72CF0" w:rsidTr="00F17EB7">
        <w:tc>
          <w:tcPr>
            <w:tcW w:w="3403" w:type="dxa"/>
            <w:shd w:val="clear" w:color="auto" w:fill="auto"/>
          </w:tcPr>
          <w:p w:rsidR="00A0781C" w:rsidRPr="00F72CF0" w:rsidRDefault="00A0781C" w:rsidP="003F0D2C">
            <w:pPr>
              <w:spacing w:after="0" w:line="240" w:lineRule="auto"/>
              <w:rPr>
                <w:rFonts w:ascii="Century Gothic" w:hAnsi="Century Gothic" w:cs="Arial"/>
                <w:b/>
                <w:color w:val="1F497D"/>
                <w:sz w:val="20"/>
                <w:szCs w:val="18"/>
              </w:rPr>
            </w:pPr>
            <w:r w:rsidRPr="00F72CF0">
              <w:rPr>
                <w:rFonts w:ascii="Century Gothic" w:hAnsi="Century Gothic" w:cs="Arial"/>
                <w:b/>
                <w:color w:val="1F497D"/>
                <w:sz w:val="20"/>
                <w:szCs w:val="18"/>
              </w:rPr>
              <w:t>Activitats</w:t>
            </w:r>
          </w:p>
        </w:tc>
        <w:tc>
          <w:tcPr>
            <w:tcW w:w="1275" w:type="dxa"/>
            <w:shd w:val="clear" w:color="auto" w:fill="auto"/>
          </w:tcPr>
          <w:p w:rsidR="00A0781C" w:rsidRPr="00F72CF0" w:rsidRDefault="00A0781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Destreses</w:t>
            </w:r>
          </w:p>
        </w:tc>
        <w:tc>
          <w:tcPr>
            <w:tcW w:w="1418" w:type="dxa"/>
            <w:shd w:val="clear" w:color="auto" w:fill="auto"/>
          </w:tcPr>
          <w:p w:rsidR="00A0781C" w:rsidRPr="00F72CF0" w:rsidRDefault="00A0781C" w:rsidP="003F0D2C">
            <w:pPr>
              <w:spacing w:after="0" w:line="240" w:lineRule="auto"/>
              <w:jc w:val="center"/>
              <w:rPr>
                <w:rFonts w:ascii="Century Gothic" w:hAnsi="Century Gothic" w:cs="Arial"/>
                <w:b/>
                <w:color w:val="1F497D"/>
                <w:spacing w:val="-6"/>
                <w:sz w:val="20"/>
                <w:szCs w:val="18"/>
              </w:rPr>
            </w:pPr>
            <w:r w:rsidRPr="00F72CF0">
              <w:rPr>
                <w:rFonts w:ascii="Century Gothic" w:hAnsi="Century Gothic" w:cs="Arial"/>
                <w:b/>
                <w:color w:val="1F497D"/>
                <w:spacing w:val="-6"/>
                <w:sz w:val="20"/>
                <w:szCs w:val="18"/>
              </w:rPr>
              <w:t>Interacció</w:t>
            </w:r>
          </w:p>
        </w:tc>
        <w:tc>
          <w:tcPr>
            <w:tcW w:w="1843" w:type="dxa"/>
            <w:shd w:val="clear" w:color="auto" w:fill="auto"/>
          </w:tcPr>
          <w:p w:rsidR="00A0781C" w:rsidRPr="00F72CF0" w:rsidRDefault="00A0781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Competències</w:t>
            </w:r>
          </w:p>
        </w:tc>
        <w:tc>
          <w:tcPr>
            <w:tcW w:w="2551" w:type="dxa"/>
            <w:shd w:val="clear" w:color="auto" w:fill="auto"/>
          </w:tcPr>
          <w:p w:rsidR="00A0781C" w:rsidRPr="00F72CF0" w:rsidRDefault="00A0781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Reforç/</w:t>
            </w:r>
          </w:p>
          <w:p w:rsidR="00A0781C" w:rsidRPr="00F72CF0" w:rsidRDefault="00A0781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Ampliació</w:t>
            </w:r>
          </w:p>
        </w:tc>
        <w:tc>
          <w:tcPr>
            <w:tcW w:w="1701" w:type="dxa"/>
          </w:tcPr>
          <w:p w:rsidR="00A0781C" w:rsidRPr="00F72CF0" w:rsidRDefault="00A0781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Avaluació</w:t>
            </w:r>
          </w:p>
        </w:tc>
        <w:tc>
          <w:tcPr>
            <w:tcW w:w="2268" w:type="dxa"/>
          </w:tcPr>
          <w:p w:rsidR="00A0781C" w:rsidRPr="00F72CF0" w:rsidRDefault="00A0781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Apunts del professor/a</w:t>
            </w:r>
          </w:p>
        </w:tc>
      </w:tr>
      <w:tr w:rsidR="005A4D87" w:rsidRPr="00F72CF0" w:rsidTr="00F17EB7">
        <w:tc>
          <w:tcPr>
            <w:tcW w:w="3403" w:type="dxa"/>
          </w:tcPr>
          <w:p w:rsidR="005A4D87" w:rsidRPr="00F72CF0" w:rsidRDefault="005A4D87" w:rsidP="00BB2B64">
            <w:pPr>
              <w:spacing w:after="0" w:line="240" w:lineRule="auto"/>
              <w:rPr>
                <w:rFonts w:ascii="Century Gothic" w:hAnsi="Century Gothic" w:cs="Arial"/>
                <w:b/>
                <w:i/>
                <w:color w:val="1F497D"/>
                <w:sz w:val="24"/>
              </w:rPr>
            </w:pPr>
            <w:r w:rsidRPr="00F72CF0">
              <w:rPr>
                <w:rFonts w:ascii="Century Gothic" w:hAnsi="Century Gothic" w:cs="Arial"/>
                <w:i/>
                <w:sz w:val="18"/>
                <w:szCs w:val="18"/>
              </w:rPr>
              <w:t>Warmer.</w:t>
            </w:r>
            <w:r w:rsidR="00A02AD2" w:rsidRPr="00F72CF0">
              <w:rPr>
                <w:rFonts w:ascii="Century Gothic" w:hAnsi="Century Gothic" w:cs="Arial"/>
                <w:i/>
                <w:sz w:val="18"/>
                <w:szCs w:val="18"/>
              </w:rPr>
              <w:t xml:space="preserve"> </w:t>
            </w:r>
            <w:r w:rsidR="00BB2B64" w:rsidRPr="00F72CF0">
              <w:rPr>
                <w:rFonts w:ascii="Century Gothic" w:hAnsi="Century Gothic" w:cs="Arial"/>
                <w:sz w:val="18"/>
                <w:szCs w:val="18"/>
              </w:rPr>
              <w:t xml:space="preserve">Revisar el </w:t>
            </w:r>
            <w:r w:rsidR="00586BA5" w:rsidRPr="00F72CF0">
              <w:rPr>
                <w:rFonts w:ascii="Century Gothic" w:hAnsi="Century Gothic" w:cs="Arial"/>
                <w:sz w:val="18"/>
                <w:szCs w:val="18"/>
              </w:rPr>
              <w:t>vocabulari</w:t>
            </w:r>
            <w:r w:rsidR="00BB2B64" w:rsidRPr="00F72CF0">
              <w:rPr>
                <w:rFonts w:ascii="Century Gothic" w:hAnsi="Century Gothic" w:cs="Arial"/>
                <w:sz w:val="18"/>
                <w:szCs w:val="18"/>
              </w:rPr>
              <w:t xml:space="preserve"> de </w:t>
            </w:r>
            <w:r w:rsidR="00DC6A9E" w:rsidRPr="00F72CF0">
              <w:rPr>
                <w:rFonts w:ascii="Century Gothic" w:hAnsi="Century Gothic" w:cs="Arial"/>
                <w:sz w:val="18"/>
                <w:szCs w:val="18"/>
              </w:rPr>
              <w:t>mitjans de transport</w:t>
            </w:r>
            <w:r w:rsidR="00BB2B64" w:rsidRPr="00F72CF0">
              <w:rPr>
                <w:rFonts w:ascii="Century Gothic" w:hAnsi="Century Gothic" w:cs="Arial"/>
                <w:sz w:val="18"/>
                <w:szCs w:val="18"/>
              </w:rPr>
              <w:t xml:space="preserve"> </w:t>
            </w:r>
            <w:r w:rsidR="00586BA5" w:rsidRPr="00F72CF0">
              <w:rPr>
                <w:rFonts w:ascii="Century Gothic" w:hAnsi="Century Gothic" w:cs="Arial"/>
                <w:sz w:val="18"/>
                <w:szCs w:val="18"/>
              </w:rPr>
              <w:t xml:space="preserve">amb les </w:t>
            </w:r>
            <w:r w:rsidRPr="00F72CF0">
              <w:rPr>
                <w:rFonts w:ascii="Century Gothic" w:hAnsi="Century Gothic" w:cs="Arial"/>
                <w:sz w:val="18"/>
                <w:szCs w:val="18"/>
              </w:rPr>
              <w:t xml:space="preserve"> </w:t>
            </w:r>
            <w:r w:rsidRPr="00F72CF0">
              <w:rPr>
                <w:rFonts w:ascii="Century Gothic" w:hAnsi="Century Gothic" w:cs="Arial"/>
                <w:i/>
                <w:sz w:val="18"/>
                <w:szCs w:val="18"/>
              </w:rPr>
              <w:t>flashcards</w:t>
            </w:r>
            <w:r w:rsidR="00BB2B64" w:rsidRPr="00F72CF0">
              <w:rPr>
                <w:rFonts w:ascii="Century Gothic" w:hAnsi="Century Gothic" w:cs="Arial"/>
                <w:i/>
                <w:sz w:val="18"/>
                <w:szCs w:val="18"/>
              </w:rPr>
              <w:t>.</w:t>
            </w:r>
          </w:p>
        </w:tc>
        <w:tc>
          <w:tcPr>
            <w:tcW w:w="1275"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CO / EO</w:t>
            </w:r>
          </w:p>
        </w:tc>
        <w:tc>
          <w:tcPr>
            <w:tcW w:w="1418"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GG</w:t>
            </w:r>
          </w:p>
        </w:tc>
        <w:tc>
          <w:tcPr>
            <w:tcW w:w="1843"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 / CAIPE</w:t>
            </w:r>
          </w:p>
        </w:tc>
        <w:tc>
          <w:tcPr>
            <w:tcW w:w="2551" w:type="dxa"/>
            <w:vMerge w:val="restart"/>
          </w:tcPr>
          <w:p w:rsidR="005A4D87" w:rsidRPr="00F72CF0" w:rsidRDefault="005A4D87" w:rsidP="00F17EB7">
            <w:pPr>
              <w:spacing w:after="0" w:line="240" w:lineRule="auto"/>
              <w:rPr>
                <w:rFonts w:ascii="Century Gothic" w:hAnsi="Century Gothic" w:cs="Arial"/>
                <w:b/>
                <w:sz w:val="18"/>
                <w:szCs w:val="18"/>
              </w:rPr>
            </w:pPr>
          </w:p>
          <w:p w:rsidR="005A4D87" w:rsidRPr="00F72CF0" w:rsidRDefault="005A4D87" w:rsidP="00F17EB7">
            <w:pPr>
              <w:spacing w:after="0" w:line="240" w:lineRule="auto"/>
              <w:rPr>
                <w:rFonts w:ascii="Century Gothic" w:hAnsi="Century Gothic" w:cs="Arial"/>
                <w:b/>
                <w:sz w:val="18"/>
                <w:szCs w:val="18"/>
              </w:rPr>
            </w:pPr>
          </w:p>
          <w:p w:rsidR="005A4D87" w:rsidRPr="00F72CF0" w:rsidRDefault="005A4D87" w:rsidP="00F17EB7">
            <w:pPr>
              <w:spacing w:after="0" w:line="240" w:lineRule="auto"/>
              <w:rPr>
                <w:rFonts w:ascii="Century Gothic" w:hAnsi="Century Gothic" w:cs="Arial"/>
                <w:sz w:val="18"/>
                <w:szCs w:val="18"/>
              </w:rPr>
            </w:pPr>
            <w:r w:rsidRPr="00F72CF0">
              <w:rPr>
                <w:rFonts w:ascii="Century Gothic" w:hAnsi="Century Gothic" w:cs="Arial"/>
                <w:b/>
                <w:sz w:val="18"/>
                <w:szCs w:val="18"/>
              </w:rPr>
              <w:t xml:space="preserve">Extra activities: </w:t>
            </w:r>
            <w:r w:rsidRPr="00F72CF0">
              <w:rPr>
                <w:rFonts w:ascii="Century Gothic" w:hAnsi="Century Gothic" w:cs="Arial"/>
                <w:i/>
                <w:sz w:val="18"/>
                <w:szCs w:val="18"/>
              </w:rPr>
              <w:t xml:space="preserve">Teacher’s Book </w:t>
            </w:r>
            <w:r w:rsidRPr="00F72CF0">
              <w:rPr>
                <w:rFonts w:ascii="Century Gothic" w:hAnsi="Century Gothic" w:cs="Arial"/>
                <w:sz w:val="18"/>
                <w:szCs w:val="18"/>
              </w:rPr>
              <w:t>p.  115</w:t>
            </w:r>
          </w:p>
          <w:p w:rsidR="005A4D87" w:rsidRPr="00F72CF0" w:rsidRDefault="005A4D87" w:rsidP="00F17EB7">
            <w:pPr>
              <w:spacing w:after="0" w:line="240" w:lineRule="auto"/>
              <w:rPr>
                <w:rFonts w:ascii="Century Gothic" w:hAnsi="Century Gothic" w:cs="Arial"/>
                <w:sz w:val="18"/>
                <w:szCs w:val="18"/>
              </w:rPr>
            </w:pPr>
          </w:p>
          <w:p w:rsidR="005A4D87" w:rsidRPr="00F72CF0" w:rsidRDefault="005A4D87" w:rsidP="00F17EB7">
            <w:pPr>
              <w:spacing w:after="0" w:line="240" w:lineRule="auto"/>
              <w:rPr>
                <w:rFonts w:ascii="Century Gothic" w:hAnsi="Century Gothic" w:cs="Arial"/>
                <w:sz w:val="18"/>
                <w:szCs w:val="18"/>
              </w:rPr>
            </w:pPr>
          </w:p>
          <w:p w:rsidR="005A4D87" w:rsidRPr="00F72CF0" w:rsidRDefault="005A4D87" w:rsidP="00F17EB7">
            <w:pPr>
              <w:spacing w:after="0" w:line="240" w:lineRule="auto"/>
              <w:rPr>
                <w:rFonts w:ascii="Century Gothic" w:hAnsi="Century Gothic" w:cs="Arial"/>
                <w:sz w:val="18"/>
                <w:szCs w:val="18"/>
              </w:rPr>
            </w:pPr>
            <w:r w:rsidRPr="00F72CF0">
              <w:rPr>
                <w:rFonts w:ascii="Century Gothic" w:hAnsi="Century Gothic" w:cs="Arial"/>
                <w:b/>
                <w:sz w:val="18"/>
                <w:szCs w:val="18"/>
              </w:rPr>
              <w:t>The Cambridge Teacher</w:t>
            </w:r>
          </w:p>
          <w:p w:rsidR="005A4D87" w:rsidRPr="00F72CF0" w:rsidRDefault="0091493C" w:rsidP="00F17EB7">
            <w:pPr>
              <w:spacing w:after="0" w:line="240" w:lineRule="auto"/>
              <w:rPr>
                <w:rFonts w:ascii="Century Gothic" w:hAnsi="Century Gothic" w:cs="Arial"/>
                <w:spacing w:val="-6"/>
                <w:sz w:val="16"/>
                <w:szCs w:val="16"/>
              </w:rPr>
            </w:pPr>
            <w:hyperlink r:id="rId27" w:history="1">
              <w:r w:rsidR="005A4D87" w:rsidRPr="00F72CF0">
                <w:rPr>
                  <w:rStyle w:val="Hipervnculo"/>
                  <w:rFonts w:ascii="Century Gothic" w:hAnsi="Century Gothic" w:cs="Arial"/>
                  <w:spacing w:val="-6"/>
                  <w:sz w:val="16"/>
                  <w:szCs w:val="16"/>
                </w:rPr>
                <w:t>www.thecambridgeteacher.es</w:t>
              </w:r>
            </w:hyperlink>
            <w:r w:rsidR="005A4D87" w:rsidRPr="00F72CF0">
              <w:rPr>
                <w:rFonts w:ascii="Century Gothic" w:hAnsi="Century Gothic" w:cs="Arial"/>
                <w:spacing w:val="-6"/>
                <w:sz w:val="16"/>
                <w:szCs w:val="16"/>
              </w:rPr>
              <w:t xml:space="preserve"> </w:t>
            </w:r>
          </w:p>
          <w:p w:rsidR="005A4D87" w:rsidRPr="00F72CF0" w:rsidRDefault="005A4D87" w:rsidP="00F17EB7">
            <w:pPr>
              <w:spacing w:after="0" w:line="240" w:lineRule="auto"/>
              <w:rPr>
                <w:rFonts w:ascii="Century Gothic" w:hAnsi="Century Gothic" w:cs="Arial"/>
                <w:b/>
                <w:sz w:val="18"/>
                <w:szCs w:val="18"/>
              </w:rPr>
            </w:pPr>
          </w:p>
          <w:p w:rsidR="005A4D87" w:rsidRPr="00F72CF0" w:rsidRDefault="005A4D87" w:rsidP="00F17EB7">
            <w:pPr>
              <w:spacing w:after="0" w:line="240" w:lineRule="auto"/>
              <w:rPr>
                <w:rFonts w:ascii="Century Gothic" w:hAnsi="Century Gothic" w:cs="Arial"/>
                <w:b/>
                <w:sz w:val="18"/>
                <w:szCs w:val="18"/>
              </w:rPr>
            </w:pPr>
          </w:p>
          <w:p w:rsidR="005A4D87" w:rsidRPr="00F72CF0" w:rsidRDefault="005A4D87" w:rsidP="00F17EB7">
            <w:pPr>
              <w:spacing w:after="0" w:line="240" w:lineRule="auto"/>
              <w:rPr>
                <w:rFonts w:ascii="Century Gothic" w:hAnsi="Century Gothic" w:cs="Arial"/>
                <w:b/>
                <w:sz w:val="18"/>
                <w:szCs w:val="18"/>
              </w:rPr>
            </w:pPr>
            <w:r w:rsidRPr="00F72CF0">
              <w:rPr>
                <w:rFonts w:ascii="Century Gothic" w:hAnsi="Century Gothic" w:cs="Arial"/>
                <w:b/>
                <w:sz w:val="18"/>
                <w:szCs w:val="18"/>
              </w:rPr>
              <w:t>Online resources for pupils</w:t>
            </w:r>
          </w:p>
          <w:p w:rsidR="005A4D87" w:rsidRPr="00F72CF0" w:rsidRDefault="005A4D87" w:rsidP="00F17EB7">
            <w:pPr>
              <w:spacing w:after="0" w:line="240" w:lineRule="auto"/>
              <w:rPr>
                <w:rFonts w:ascii="Century Gothic" w:hAnsi="Century Gothic" w:cs="Arial"/>
                <w:b/>
                <w:sz w:val="18"/>
                <w:szCs w:val="18"/>
              </w:rPr>
            </w:pPr>
          </w:p>
        </w:tc>
        <w:tc>
          <w:tcPr>
            <w:tcW w:w="1701" w:type="dxa"/>
            <w:vMerge w:val="restart"/>
          </w:tcPr>
          <w:p w:rsidR="005A4D87" w:rsidRPr="00F72CF0" w:rsidRDefault="005A4D87" w:rsidP="00F17EB7">
            <w:pPr>
              <w:spacing w:after="0" w:line="240" w:lineRule="auto"/>
              <w:rPr>
                <w:rFonts w:ascii="HeinemannSpecial-Black" w:hAnsi="HeinemannSpecial-Black" w:cs="HeinemannSpecial-Black"/>
                <w:sz w:val="19"/>
                <w:szCs w:val="19"/>
              </w:rPr>
            </w:pPr>
          </w:p>
        </w:tc>
        <w:tc>
          <w:tcPr>
            <w:tcW w:w="2268" w:type="dxa"/>
            <w:vMerge w:val="restart"/>
          </w:tcPr>
          <w:p w:rsidR="005A4D87" w:rsidRPr="00F72CF0" w:rsidRDefault="005A4D87" w:rsidP="00F17EB7">
            <w:pPr>
              <w:spacing w:after="0" w:line="240" w:lineRule="auto"/>
              <w:rPr>
                <w:rFonts w:ascii="HeinemannSpecial-Black" w:hAnsi="HeinemannSpecial-Black" w:cs="HeinemannSpecial-Black"/>
                <w:color w:val="00CDAE"/>
                <w:sz w:val="19"/>
                <w:szCs w:val="19"/>
              </w:rPr>
            </w:pPr>
          </w:p>
        </w:tc>
      </w:tr>
      <w:tr w:rsidR="005A4D87" w:rsidRPr="00F72CF0" w:rsidTr="00F17EB7">
        <w:tc>
          <w:tcPr>
            <w:tcW w:w="3403" w:type="dxa"/>
          </w:tcPr>
          <w:p w:rsidR="005A4D87" w:rsidRPr="00F72CF0" w:rsidRDefault="005A4D87" w:rsidP="00BB2B64">
            <w:pPr>
              <w:spacing w:after="0" w:line="240" w:lineRule="auto"/>
              <w:rPr>
                <w:rFonts w:ascii="Century Gothic" w:hAnsi="Century Gothic" w:cs="Arial"/>
                <w:sz w:val="18"/>
                <w:szCs w:val="18"/>
              </w:rPr>
            </w:pPr>
            <w:r w:rsidRPr="00F72CF0">
              <w:rPr>
                <w:rFonts w:ascii="Century Gothic" w:hAnsi="Century Gothic" w:cs="Arial"/>
                <w:b/>
                <w:sz w:val="18"/>
                <w:szCs w:val="18"/>
              </w:rPr>
              <w:t>Pupil’s Book</w:t>
            </w:r>
            <w:r w:rsidRPr="00F72CF0">
              <w:rPr>
                <w:rFonts w:ascii="Century Gothic" w:hAnsi="Century Gothic" w:cs="Arial"/>
                <w:sz w:val="18"/>
                <w:szCs w:val="18"/>
              </w:rPr>
              <w:t xml:space="preserve">, p. 17, Act. 4. </w:t>
            </w:r>
            <w:r w:rsidRPr="00F72CF0">
              <w:rPr>
                <w:rFonts w:ascii="Century Gothic" w:hAnsi="Century Gothic" w:cs="Arial"/>
                <w:i/>
                <w:sz w:val="18"/>
                <w:szCs w:val="18"/>
              </w:rPr>
              <w:t xml:space="preserve">Say the chant </w:t>
            </w:r>
            <w:r w:rsidRPr="00F72CF0">
              <w:rPr>
                <w:rFonts w:ascii="Century Gothic" w:hAnsi="Century Gothic" w:cs="Arial"/>
                <w:sz w:val="18"/>
                <w:szCs w:val="18"/>
              </w:rPr>
              <w:t>(CD1.2</w:t>
            </w:r>
            <w:r w:rsidR="00BB2B64" w:rsidRPr="00F72CF0">
              <w:rPr>
                <w:rFonts w:ascii="Century Gothic" w:hAnsi="Century Gothic" w:cs="Arial"/>
                <w:sz w:val="18"/>
                <w:szCs w:val="18"/>
              </w:rPr>
              <w:t>2</w:t>
            </w:r>
            <w:r w:rsidRPr="00F72CF0">
              <w:rPr>
                <w:rFonts w:ascii="Century Gothic" w:hAnsi="Century Gothic" w:cs="Arial"/>
                <w:sz w:val="18"/>
                <w:szCs w:val="18"/>
              </w:rPr>
              <w:t>)</w:t>
            </w:r>
          </w:p>
        </w:tc>
        <w:tc>
          <w:tcPr>
            <w:tcW w:w="1275"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CO / EO</w:t>
            </w:r>
          </w:p>
          <w:p w:rsidR="005A4D87" w:rsidRPr="00F72CF0" w:rsidRDefault="005A4D87" w:rsidP="00F17EB7">
            <w:pPr>
              <w:spacing w:after="0" w:line="240" w:lineRule="auto"/>
              <w:jc w:val="center"/>
              <w:rPr>
                <w:rFonts w:ascii="Century Gothic" w:hAnsi="Century Gothic" w:cs="Arial"/>
                <w:sz w:val="18"/>
                <w:szCs w:val="18"/>
              </w:rPr>
            </w:pPr>
          </w:p>
        </w:tc>
        <w:tc>
          <w:tcPr>
            <w:tcW w:w="1418"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Ind / GG</w:t>
            </w:r>
          </w:p>
        </w:tc>
        <w:tc>
          <w:tcPr>
            <w:tcW w:w="1843"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 / CAIPE</w:t>
            </w:r>
          </w:p>
        </w:tc>
        <w:tc>
          <w:tcPr>
            <w:tcW w:w="2551" w:type="dxa"/>
            <w:vMerge/>
          </w:tcPr>
          <w:p w:rsidR="005A4D87" w:rsidRPr="00F72CF0" w:rsidRDefault="005A4D87" w:rsidP="00F17EB7">
            <w:pPr>
              <w:spacing w:after="0" w:line="240" w:lineRule="auto"/>
              <w:rPr>
                <w:rFonts w:ascii="Century Gothic" w:hAnsi="Century Gothic" w:cs="Arial"/>
                <w:b/>
                <w:color w:val="1F497D"/>
                <w:sz w:val="24"/>
              </w:rPr>
            </w:pPr>
          </w:p>
        </w:tc>
        <w:tc>
          <w:tcPr>
            <w:tcW w:w="1701" w:type="dxa"/>
            <w:vMerge/>
          </w:tcPr>
          <w:p w:rsidR="005A4D87" w:rsidRPr="00F72CF0" w:rsidRDefault="005A4D87" w:rsidP="00F17EB7">
            <w:pPr>
              <w:spacing w:after="0" w:line="240" w:lineRule="auto"/>
              <w:rPr>
                <w:rFonts w:ascii="Century Gothic" w:hAnsi="Century Gothic" w:cs="Arial"/>
                <w:b/>
                <w:color w:val="1F497D"/>
                <w:sz w:val="24"/>
              </w:rPr>
            </w:pPr>
          </w:p>
        </w:tc>
        <w:tc>
          <w:tcPr>
            <w:tcW w:w="2268" w:type="dxa"/>
            <w:vMerge/>
          </w:tcPr>
          <w:p w:rsidR="005A4D87" w:rsidRPr="00F72CF0" w:rsidRDefault="005A4D87" w:rsidP="00F17EB7">
            <w:pPr>
              <w:spacing w:after="0" w:line="240" w:lineRule="auto"/>
              <w:rPr>
                <w:rFonts w:ascii="Century Gothic" w:hAnsi="Century Gothic" w:cs="Arial"/>
                <w:b/>
                <w:color w:val="1F497D"/>
                <w:sz w:val="24"/>
              </w:rPr>
            </w:pPr>
          </w:p>
        </w:tc>
      </w:tr>
      <w:tr w:rsidR="005A4D87" w:rsidRPr="00F72CF0" w:rsidTr="00F17EB7">
        <w:tc>
          <w:tcPr>
            <w:tcW w:w="3403" w:type="dxa"/>
          </w:tcPr>
          <w:p w:rsidR="005A4D87" w:rsidRPr="00F72CF0" w:rsidRDefault="005A4D87" w:rsidP="00BB2B64">
            <w:pPr>
              <w:spacing w:after="0" w:line="240" w:lineRule="auto"/>
              <w:rPr>
                <w:rFonts w:ascii="Century Gothic" w:hAnsi="Century Gothic" w:cs="Arial"/>
                <w:b/>
                <w:sz w:val="18"/>
                <w:szCs w:val="18"/>
              </w:rPr>
            </w:pPr>
            <w:r w:rsidRPr="00F72CF0">
              <w:rPr>
                <w:rFonts w:ascii="Century Gothic" w:hAnsi="Century Gothic" w:cs="Arial"/>
                <w:b/>
                <w:sz w:val="18"/>
                <w:szCs w:val="18"/>
              </w:rPr>
              <w:t>Pupil’s Book</w:t>
            </w:r>
            <w:r w:rsidRPr="00F72CF0">
              <w:rPr>
                <w:rFonts w:ascii="Century Gothic" w:hAnsi="Century Gothic" w:cs="Arial"/>
                <w:sz w:val="18"/>
                <w:szCs w:val="18"/>
              </w:rPr>
              <w:t xml:space="preserve">, p. 17, Act. 5. </w:t>
            </w:r>
            <w:r w:rsidR="00BB2B64" w:rsidRPr="00F72CF0">
              <w:rPr>
                <w:rFonts w:ascii="Century Gothic" w:hAnsi="Century Gothic" w:cs="Arial"/>
                <w:bCs/>
                <w:i/>
                <w:iCs/>
                <w:sz w:val="18"/>
                <w:szCs w:val="18"/>
              </w:rPr>
              <w:t>Match and say.</w:t>
            </w:r>
          </w:p>
        </w:tc>
        <w:tc>
          <w:tcPr>
            <w:tcW w:w="1275"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CO / EO</w:t>
            </w:r>
          </w:p>
          <w:p w:rsidR="005A4D87" w:rsidRPr="00F72CF0" w:rsidRDefault="005A4D87" w:rsidP="00F17EB7">
            <w:pPr>
              <w:spacing w:after="0" w:line="240" w:lineRule="auto"/>
              <w:jc w:val="center"/>
              <w:rPr>
                <w:rFonts w:ascii="Century Gothic" w:hAnsi="Century Gothic" w:cs="Arial"/>
                <w:sz w:val="18"/>
                <w:szCs w:val="18"/>
              </w:rPr>
            </w:pPr>
          </w:p>
        </w:tc>
        <w:tc>
          <w:tcPr>
            <w:tcW w:w="1418"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Ind /P</w:t>
            </w:r>
          </w:p>
        </w:tc>
        <w:tc>
          <w:tcPr>
            <w:tcW w:w="1843"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E11A97" w:rsidP="00BB2B64">
            <w:pPr>
              <w:spacing w:after="0" w:line="240" w:lineRule="auto"/>
              <w:jc w:val="center"/>
              <w:rPr>
                <w:rFonts w:ascii="Century Gothic" w:hAnsi="Century Gothic" w:cs="Arial"/>
                <w:sz w:val="18"/>
                <w:szCs w:val="18"/>
              </w:rPr>
            </w:pPr>
            <w:r w:rsidRPr="00F72CF0">
              <w:rPr>
                <w:rFonts w:ascii="Century Gothic" w:hAnsi="Century Gothic" w:cs="Arial"/>
                <w:sz w:val="18"/>
                <w:szCs w:val="18"/>
              </w:rPr>
              <w:t>CCLA / CAIPE</w:t>
            </w:r>
            <w:r w:rsidR="005A4D87" w:rsidRPr="00F72CF0">
              <w:rPr>
                <w:rFonts w:ascii="Century Gothic" w:hAnsi="Century Gothic" w:cs="Arial"/>
                <w:sz w:val="18"/>
                <w:szCs w:val="18"/>
              </w:rPr>
              <w:t xml:space="preserve"> </w:t>
            </w:r>
          </w:p>
        </w:tc>
        <w:tc>
          <w:tcPr>
            <w:tcW w:w="2551" w:type="dxa"/>
            <w:vMerge/>
          </w:tcPr>
          <w:p w:rsidR="005A4D87" w:rsidRPr="00F72CF0" w:rsidRDefault="005A4D87" w:rsidP="00F17EB7">
            <w:pPr>
              <w:spacing w:after="0" w:line="240" w:lineRule="auto"/>
              <w:rPr>
                <w:rFonts w:ascii="Century Gothic" w:hAnsi="Century Gothic" w:cs="Arial"/>
                <w:b/>
                <w:color w:val="1F497D"/>
                <w:sz w:val="24"/>
              </w:rPr>
            </w:pPr>
          </w:p>
        </w:tc>
        <w:tc>
          <w:tcPr>
            <w:tcW w:w="1701" w:type="dxa"/>
            <w:vMerge/>
          </w:tcPr>
          <w:p w:rsidR="005A4D87" w:rsidRPr="00F72CF0" w:rsidRDefault="005A4D87" w:rsidP="00F17EB7">
            <w:pPr>
              <w:spacing w:after="0" w:line="240" w:lineRule="auto"/>
              <w:rPr>
                <w:rFonts w:ascii="Century Gothic" w:hAnsi="Century Gothic" w:cs="Arial"/>
                <w:b/>
                <w:color w:val="1F497D"/>
                <w:sz w:val="24"/>
              </w:rPr>
            </w:pPr>
          </w:p>
        </w:tc>
        <w:tc>
          <w:tcPr>
            <w:tcW w:w="2268" w:type="dxa"/>
            <w:vMerge/>
          </w:tcPr>
          <w:p w:rsidR="005A4D87" w:rsidRPr="00F72CF0" w:rsidRDefault="005A4D87" w:rsidP="00F17EB7">
            <w:pPr>
              <w:spacing w:after="0" w:line="240" w:lineRule="auto"/>
              <w:rPr>
                <w:rFonts w:ascii="Century Gothic" w:hAnsi="Century Gothic" w:cs="Arial"/>
                <w:b/>
                <w:color w:val="1F497D"/>
                <w:sz w:val="24"/>
              </w:rPr>
            </w:pPr>
          </w:p>
        </w:tc>
      </w:tr>
      <w:tr w:rsidR="00CE5369" w:rsidRPr="00F72CF0" w:rsidTr="00F17EB7">
        <w:tc>
          <w:tcPr>
            <w:tcW w:w="3403" w:type="dxa"/>
          </w:tcPr>
          <w:p w:rsidR="00CE5369" w:rsidRPr="00F72CF0" w:rsidRDefault="00CE5369" w:rsidP="00CE5369">
            <w:pPr>
              <w:spacing w:after="0" w:line="240" w:lineRule="auto"/>
              <w:rPr>
                <w:rFonts w:ascii="Century Gothic" w:hAnsi="Century Gothic" w:cs="Arial"/>
                <w:b/>
                <w:sz w:val="18"/>
                <w:szCs w:val="18"/>
              </w:rPr>
            </w:pPr>
            <w:r w:rsidRPr="00F72CF0">
              <w:rPr>
                <w:rFonts w:ascii="Century Gothic" w:hAnsi="Century Gothic" w:cs="Arial"/>
                <w:b/>
                <w:sz w:val="18"/>
                <w:szCs w:val="18"/>
              </w:rPr>
              <w:t>Pupil’s Book</w:t>
            </w:r>
            <w:r w:rsidRPr="00F72CF0">
              <w:rPr>
                <w:rFonts w:ascii="Century Gothic" w:hAnsi="Century Gothic" w:cs="Arial"/>
                <w:sz w:val="18"/>
                <w:szCs w:val="18"/>
              </w:rPr>
              <w:t xml:space="preserve">, p. 17, Act. 6. </w:t>
            </w:r>
            <w:r w:rsidRPr="00F72CF0">
              <w:rPr>
                <w:rFonts w:ascii="Century Gothic" w:hAnsi="Century Gothic" w:cs="Arial"/>
                <w:bCs/>
                <w:i/>
                <w:iCs/>
                <w:sz w:val="18"/>
                <w:szCs w:val="18"/>
              </w:rPr>
              <w:t xml:space="preserve">Ask and answer. </w:t>
            </w:r>
            <w:r w:rsidRPr="00F72CF0">
              <w:rPr>
                <w:rFonts w:ascii="Century Gothic" w:hAnsi="Century Gothic" w:cs="Arial"/>
                <w:sz w:val="18"/>
                <w:szCs w:val="18"/>
              </w:rPr>
              <w:t>(CD1.23)</w:t>
            </w:r>
          </w:p>
        </w:tc>
        <w:tc>
          <w:tcPr>
            <w:tcW w:w="1275" w:type="dxa"/>
          </w:tcPr>
          <w:p w:rsidR="00CE5369" w:rsidRPr="00F72CF0" w:rsidRDefault="00CE5369" w:rsidP="00D6192B">
            <w:pPr>
              <w:spacing w:after="0" w:line="240" w:lineRule="auto"/>
              <w:jc w:val="center"/>
              <w:rPr>
                <w:rFonts w:ascii="Century Gothic" w:hAnsi="Century Gothic" w:cs="Arial"/>
                <w:sz w:val="18"/>
                <w:szCs w:val="18"/>
              </w:rPr>
            </w:pPr>
          </w:p>
          <w:p w:rsidR="00CE5369" w:rsidRPr="00F72CF0" w:rsidRDefault="00CE5369" w:rsidP="00D6192B">
            <w:pPr>
              <w:spacing w:after="0" w:line="240" w:lineRule="auto"/>
              <w:jc w:val="center"/>
              <w:rPr>
                <w:rFonts w:ascii="Century Gothic" w:hAnsi="Century Gothic" w:cs="Arial"/>
                <w:sz w:val="18"/>
                <w:szCs w:val="18"/>
              </w:rPr>
            </w:pPr>
            <w:r w:rsidRPr="00F72CF0">
              <w:rPr>
                <w:rFonts w:ascii="Century Gothic" w:hAnsi="Century Gothic" w:cs="Arial"/>
                <w:sz w:val="18"/>
                <w:szCs w:val="18"/>
              </w:rPr>
              <w:t>CO / EO</w:t>
            </w:r>
          </w:p>
          <w:p w:rsidR="00CE5369" w:rsidRPr="00F72CF0" w:rsidRDefault="00CE5369" w:rsidP="00D6192B">
            <w:pPr>
              <w:spacing w:after="0" w:line="240" w:lineRule="auto"/>
              <w:jc w:val="center"/>
              <w:rPr>
                <w:rFonts w:ascii="Century Gothic" w:hAnsi="Century Gothic" w:cs="Arial"/>
                <w:sz w:val="18"/>
                <w:szCs w:val="18"/>
              </w:rPr>
            </w:pPr>
          </w:p>
        </w:tc>
        <w:tc>
          <w:tcPr>
            <w:tcW w:w="1418" w:type="dxa"/>
          </w:tcPr>
          <w:p w:rsidR="00CE5369" w:rsidRPr="00F72CF0" w:rsidRDefault="00CE5369" w:rsidP="00D6192B">
            <w:pPr>
              <w:spacing w:after="0" w:line="240" w:lineRule="auto"/>
              <w:jc w:val="center"/>
              <w:rPr>
                <w:rFonts w:ascii="Century Gothic" w:hAnsi="Century Gothic" w:cs="Arial"/>
                <w:sz w:val="18"/>
                <w:szCs w:val="18"/>
              </w:rPr>
            </w:pPr>
          </w:p>
          <w:p w:rsidR="00CE5369" w:rsidRPr="00F72CF0" w:rsidRDefault="000821C0" w:rsidP="00D6192B">
            <w:pPr>
              <w:spacing w:after="0" w:line="240" w:lineRule="auto"/>
              <w:jc w:val="center"/>
              <w:rPr>
                <w:rFonts w:ascii="Century Gothic" w:hAnsi="Century Gothic" w:cs="Arial"/>
                <w:sz w:val="18"/>
                <w:szCs w:val="18"/>
              </w:rPr>
            </w:pPr>
            <w:r w:rsidRPr="00F72CF0">
              <w:rPr>
                <w:rFonts w:ascii="Century Gothic" w:hAnsi="Century Gothic" w:cs="Arial"/>
                <w:sz w:val="18"/>
                <w:szCs w:val="18"/>
              </w:rPr>
              <w:t>GG</w:t>
            </w:r>
            <w:r w:rsidR="00CE5369" w:rsidRPr="00F72CF0">
              <w:rPr>
                <w:rFonts w:ascii="Century Gothic" w:hAnsi="Century Gothic" w:cs="Arial"/>
                <w:sz w:val="18"/>
                <w:szCs w:val="18"/>
              </w:rPr>
              <w:t xml:space="preserve"> /P</w:t>
            </w:r>
          </w:p>
        </w:tc>
        <w:tc>
          <w:tcPr>
            <w:tcW w:w="1843" w:type="dxa"/>
          </w:tcPr>
          <w:p w:rsidR="00CE5369" w:rsidRPr="00F72CF0" w:rsidRDefault="00CE5369" w:rsidP="00D6192B">
            <w:pPr>
              <w:spacing w:after="0" w:line="240" w:lineRule="auto"/>
              <w:jc w:val="center"/>
              <w:rPr>
                <w:rFonts w:ascii="Century Gothic" w:hAnsi="Century Gothic" w:cs="Arial"/>
                <w:sz w:val="18"/>
                <w:szCs w:val="18"/>
              </w:rPr>
            </w:pPr>
          </w:p>
          <w:p w:rsidR="00CE5369" w:rsidRPr="00F72CF0" w:rsidRDefault="00E11A97" w:rsidP="00D6192B">
            <w:pPr>
              <w:spacing w:after="0" w:line="240" w:lineRule="auto"/>
              <w:jc w:val="center"/>
              <w:rPr>
                <w:rFonts w:ascii="Century Gothic" w:hAnsi="Century Gothic" w:cs="Arial"/>
                <w:sz w:val="18"/>
                <w:szCs w:val="18"/>
              </w:rPr>
            </w:pPr>
            <w:r w:rsidRPr="00F72CF0">
              <w:rPr>
                <w:rFonts w:ascii="Century Gothic" w:hAnsi="Century Gothic" w:cs="Arial"/>
                <w:sz w:val="18"/>
                <w:szCs w:val="18"/>
              </w:rPr>
              <w:t>CCLA / CAIPE</w:t>
            </w:r>
            <w:r w:rsidR="00CE5369" w:rsidRPr="00F72CF0">
              <w:rPr>
                <w:rFonts w:ascii="Century Gothic" w:hAnsi="Century Gothic" w:cs="Arial"/>
                <w:sz w:val="18"/>
                <w:szCs w:val="18"/>
              </w:rPr>
              <w:t xml:space="preserve"> </w:t>
            </w:r>
          </w:p>
        </w:tc>
        <w:tc>
          <w:tcPr>
            <w:tcW w:w="2551" w:type="dxa"/>
            <w:vMerge/>
          </w:tcPr>
          <w:p w:rsidR="00CE5369" w:rsidRPr="00F72CF0" w:rsidRDefault="00CE5369" w:rsidP="00F17EB7">
            <w:pPr>
              <w:spacing w:after="0" w:line="240" w:lineRule="auto"/>
              <w:rPr>
                <w:rFonts w:ascii="Century Gothic" w:hAnsi="Century Gothic" w:cs="Arial"/>
                <w:b/>
                <w:color w:val="1F497D"/>
                <w:sz w:val="24"/>
              </w:rPr>
            </w:pPr>
          </w:p>
        </w:tc>
        <w:tc>
          <w:tcPr>
            <w:tcW w:w="1701" w:type="dxa"/>
            <w:vMerge/>
          </w:tcPr>
          <w:p w:rsidR="00CE5369" w:rsidRPr="00F72CF0" w:rsidRDefault="00CE5369" w:rsidP="00F17EB7">
            <w:pPr>
              <w:spacing w:after="0" w:line="240" w:lineRule="auto"/>
              <w:rPr>
                <w:rFonts w:ascii="Century Gothic" w:hAnsi="Century Gothic" w:cs="Arial"/>
                <w:b/>
                <w:color w:val="1F497D"/>
                <w:sz w:val="24"/>
              </w:rPr>
            </w:pPr>
          </w:p>
        </w:tc>
        <w:tc>
          <w:tcPr>
            <w:tcW w:w="2268" w:type="dxa"/>
            <w:vMerge/>
          </w:tcPr>
          <w:p w:rsidR="00CE5369" w:rsidRPr="00F72CF0" w:rsidRDefault="00CE5369" w:rsidP="00F17EB7">
            <w:pPr>
              <w:spacing w:after="0" w:line="240" w:lineRule="auto"/>
              <w:rPr>
                <w:rFonts w:ascii="Century Gothic" w:hAnsi="Century Gothic" w:cs="Arial"/>
                <w:b/>
                <w:color w:val="1F497D"/>
                <w:sz w:val="24"/>
              </w:rPr>
            </w:pPr>
          </w:p>
        </w:tc>
      </w:tr>
      <w:tr w:rsidR="005A4D87" w:rsidRPr="00F72CF0" w:rsidTr="00F17EB7">
        <w:tc>
          <w:tcPr>
            <w:tcW w:w="3403" w:type="dxa"/>
          </w:tcPr>
          <w:p w:rsidR="005A4D87" w:rsidRPr="00F72CF0" w:rsidRDefault="005A4D87" w:rsidP="00CE5369">
            <w:pPr>
              <w:spacing w:after="0" w:line="240" w:lineRule="auto"/>
              <w:rPr>
                <w:rFonts w:ascii="Century Gothic" w:hAnsi="Century Gothic" w:cs="Arial"/>
                <w:i/>
                <w:sz w:val="18"/>
                <w:szCs w:val="18"/>
              </w:rPr>
            </w:pPr>
            <w:r w:rsidRPr="00F72CF0">
              <w:rPr>
                <w:rFonts w:ascii="Century Gothic" w:hAnsi="Century Gothic" w:cs="Arial"/>
                <w:b/>
                <w:sz w:val="18"/>
                <w:szCs w:val="18"/>
              </w:rPr>
              <w:t>Activity Book</w:t>
            </w:r>
            <w:r w:rsidRPr="00F72CF0">
              <w:rPr>
                <w:rFonts w:ascii="Century Gothic" w:hAnsi="Century Gothic" w:cs="Arial"/>
                <w:sz w:val="18"/>
                <w:szCs w:val="18"/>
              </w:rPr>
              <w:t xml:space="preserve">, p. 13, Act. 3. </w:t>
            </w:r>
            <w:r w:rsidRPr="00F72CF0">
              <w:rPr>
                <w:rFonts w:ascii="Century Gothic" w:hAnsi="Century Gothic" w:cs="Arial"/>
                <w:bCs/>
                <w:i/>
                <w:iCs/>
                <w:sz w:val="18"/>
                <w:szCs w:val="18"/>
              </w:rPr>
              <w:t>Listen and stick.</w:t>
            </w:r>
          </w:p>
        </w:tc>
        <w:tc>
          <w:tcPr>
            <w:tcW w:w="1275" w:type="dxa"/>
          </w:tcPr>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CO</w:t>
            </w:r>
          </w:p>
        </w:tc>
        <w:tc>
          <w:tcPr>
            <w:tcW w:w="1418" w:type="dxa"/>
          </w:tcPr>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Ind</w:t>
            </w:r>
          </w:p>
        </w:tc>
        <w:tc>
          <w:tcPr>
            <w:tcW w:w="1843" w:type="dxa"/>
          </w:tcPr>
          <w:p w:rsidR="005A4D87"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 / CAIPE</w:t>
            </w:r>
            <w:r w:rsidR="005A4D87" w:rsidRPr="00F72CF0">
              <w:rPr>
                <w:rFonts w:ascii="Century Gothic" w:hAnsi="Century Gothic" w:cs="Arial"/>
                <w:sz w:val="18"/>
                <w:szCs w:val="18"/>
              </w:rPr>
              <w:t xml:space="preserve"> /</w:t>
            </w:r>
            <w:r w:rsidRPr="00F72CF0">
              <w:rPr>
                <w:rFonts w:ascii="Century Gothic" w:hAnsi="Century Gothic" w:cs="Arial"/>
                <w:sz w:val="18"/>
                <w:szCs w:val="18"/>
              </w:rPr>
              <w:t>CAA</w:t>
            </w:r>
          </w:p>
        </w:tc>
        <w:tc>
          <w:tcPr>
            <w:tcW w:w="2551" w:type="dxa"/>
            <w:vMerge/>
          </w:tcPr>
          <w:p w:rsidR="005A4D87" w:rsidRPr="00F72CF0" w:rsidRDefault="005A4D87" w:rsidP="00F17EB7">
            <w:pPr>
              <w:spacing w:after="0" w:line="240" w:lineRule="auto"/>
              <w:rPr>
                <w:rFonts w:ascii="Century Gothic" w:hAnsi="Century Gothic" w:cs="Arial"/>
                <w:b/>
                <w:color w:val="1F497D"/>
                <w:sz w:val="24"/>
              </w:rPr>
            </w:pPr>
          </w:p>
        </w:tc>
        <w:tc>
          <w:tcPr>
            <w:tcW w:w="1701" w:type="dxa"/>
            <w:vMerge/>
          </w:tcPr>
          <w:p w:rsidR="005A4D87" w:rsidRPr="00F72CF0" w:rsidRDefault="005A4D87" w:rsidP="00F17EB7">
            <w:pPr>
              <w:spacing w:after="0" w:line="240" w:lineRule="auto"/>
              <w:rPr>
                <w:rFonts w:ascii="Century Gothic" w:hAnsi="Century Gothic" w:cs="Arial"/>
                <w:b/>
                <w:color w:val="1F497D"/>
                <w:sz w:val="24"/>
              </w:rPr>
            </w:pPr>
          </w:p>
        </w:tc>
        <w:tc>
          <w:tcPr>
            <w:tcW w:w="2268" w:type="dxa"/>
            <w:vMerge/>
          </w:tcPr>
          <w:p w:rsidR="005A4D87" w:rsidRPr="00F72CF0" w:rsidRDefault="005A4D87" w:rsidP="00F17EB7">
            <w:pPr>
              <w:spacing w:after="0" w:line="240" w:lineRule="auto"/>
              <w:rPr>
                <w:rFonts w:ascii="Century Gothic" w:hAnsi="Century Gothic" w:cs="Arial"/>
                <w:b/>
                <w:color w:val="1F497D"/>
                <w:sz w:val="24"/>
              </w:rPr>
            </w:pPr>
          </w:p>
        </w:tc>
      </w:tr>
      <w:tr w:rsidR="005A4D87" w:rsidRPr="00F72CF0" w:rsidTr="00F17EB7">
        <w:tc>
          <w:tcPr>
            <w:tcW w:w="3403" w:type="dxa"/>
          </w:tcPr>
          <w:p w:rsidR="005A4D87" w:rsidRPr="00F72CF0" w:rsidRDefault="005A4D87" w:rsidP="00F17EB7">
            <w:pPr>
              <w:spacing w:after="0" w:line="240" w:lineRule="auto"/>
              <w:rPr>
                <w:rFonts w:ascii="Century Gothic" w:hAnsi="Century Gothic" w:cs="Arial"/>
                <w:bCs/>
                <w:i/>
                <w:iCs/>
                <w:sz w:val="18"/>
                <w:szCs w:val="18"/>
              </w:rPr>
            </w:pPr>
            <w:r w:rsidRPr="00F72CF0">
              <w:rPr>
                <w:rFonts w:ascii="Century Gothic" w:hAnsi="Century Gothic" w:cs="Arial"/>
                <w:b/>
                <w:sz w:val="18"/>
                <w:szCs w:val="18"/>
              </w:rPr>
              <w:t>Activity Book</w:t>
            </w:r>
            <w:r w:rsidRPr="00F72CF0">
              <w:rPr>
                <w:rFonts w:ascii="Century Gothic" w:hAnsi="Century Gothic" w:cs="Arial"/>
                <w:sz w:val="18"/>
                <w:szCs w:val="18"/>
              </w:rPr>
              <w:t xml:space="preserve">, p. 13, CD1.27, Act. 4. </w:t>
            </w:r>
            <w:r w:rsidR="00CE5369" w:rsidRPr="00F72CF0">
              <w:rPr>
                <w:rFonts w:ascii="Century Gothic" w:hAnsi="Century Gothic" w:cs="Arial"/>
                <w:bCs/>
                <w:i/>
                <w:iCs/>
                <w:sz w:val="18"/>
                <w:szCs w:val="18"/>
              </w:rPr>
              <w:t>Look, read and write the words</w:t>
            </w:r>
            <w:r w:rsidR="00CE5369" w:rsidRPr="00F72CF0">
              <w:rPr>
                <w:rFonts w:ascii="Century Gothic" w:hAnsi="Century Gothic" w:cs="Arial"/>
                <w:b/>
                <w:bCs/>
                <w:i/>
                <w:iCs/>
                <w:sz w:val="18"/>
                <w:szCs w:val="18"/>
              </w:rPr>
              <w:t>.</w:t>
            </w:r>
          </w:p>
        </w:tc>
        <w:tc>
          <w:tcPr>
            <w:tcW w:w="1275"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CE5369">
            <w:pPr>
              <w:spacing w:after="0" w:line="240" w:lineRule="auto"/>
              <w:jc w:val="center"/>
              <w:rPr>
                <w:rFonts w:ascii="Century Gothic" w:hAnsi="Century Gothic" w:cs="Arial"/>
                <w:sz w:val="18"/>
                <w:szCs w:val="18"/>
              </w:rPr>
            </w:pPr>
            <w:r w:rsidRPr="00F72CF0">
              <w:rPr>
                <w:rFonts w:ascii="Century Gothic" w:hAnsi="Century Gothic" w:cs="Arial"/>
                <w:sz w:val="18"/>
                <w:szCs w:val="18"/>
              </w:rPr>
              <w:t xml:space="preserve">EE / </w:t>
            </w:r>
            <w:r w:rsidR="00CE5369" w:rsidRPr="00F72CF0">
              <w:rPr>
                <w:rFonts w:ascii="Century Gothic" w:hAnsi="Century Gothic" w:cs="Arial"/>
                <w:sz w:val="18"/>
                <w:szCs w:val="18"/>
              </w:rPr>
              <w:t>CL</w:t>
            </w:r>
          </w:p>
        </w:tc>
        <w:tc>
          <w:tcPr>
            <w:tcW w:w="1418"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Ind</w:t>
            </w:r>
          </w:p>
        </w:tc>
        <w:tc>
          <w:tcPr>
            <w:tcW w:w="1843"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E11A97" w:rsidP="00E11A97">
            <w:pPr>
              <w:spacing w:after="0" w:line="240" w:lineRule="auto"/>
              <w:jc w:val="center"/>
              <w:rPr>
                <w:rFonts w:ascii="Century Gothic" w:hAnsi="Century Gothic" w:cs="Arial"/>
                <w:sz w:val="18"/>
                <w:szCs w:val="18"/>
              </w:rPr>
            </w:pPr>
            <w:r w:rsidRPr="00F72CF0">
              <w:rPr>
                <w:rFonts w:ascii="Century Gothic" w:hAnsi="Century Gothic" w:cs="Arial"/>
                <w:sz w:val="18"/>
                <w:szCs w:val="18"/>
              </w:rPr>
              <w:t>CCLA / CAIPE</w:t>
            </w:r>
            <w:r w:rsidR="005A4D87" w:rsidRPr="00F72CF0">
              <w:rPr>
                <w:rFonts w:ascii="Century Gothic" w:hAnsi="Century Gothic" w:cs="Arial"/>
                <w:sz w:val="18"/>
                <w:szCs w:val="18"/>
              </w:rPr>
              <w:t xml:space="preserve"> / CM</w:t>
            </w:r>
          </w:p>
        </w:tc>
        <w:tc>
          <w:tcPr>
            <w:tcW w:w="2551" w:type="dxa"/>
            <w:vMerge/>
          </w:tcPr>
          <w:p w:rsidR="005A4D87" w:rsidRPr="00F72CF0" w:rsidRDefault="005A4D87" w:rsidP="00F17EB7">
            <w:pPr>
              <w:spacing w:after="0" w:line="240" w:lineRule="auto"/>
              <w:rPr>
                <w:rFonts w:ascii="Century Gothic" w:hAnsi="Century Gothic" w:cs="Arial"/>
                <w:b/>
                <w:color w:val="1F497D"/>
                <w:sz w:val="24"/>
              </w:rPr>
            </w:pPr>
          </w:p>
        </w:tc>
        <w:tc>
          <w:tcPr>
            <w:tcW w:w="1701" w:type="dxa"/>
            <w:vMerge/>
          </w:tcPr>
          <w:p w:rsidR="005A4D87" w:rsidRPr="00F72CF0" w:rsidRDefault="005A4D87" w:rsidP="00F17EB7">
            <w:pPr>
              <w:spacing w:after="0" w:line="240" w:lineRule="auto"/>
              <w:rPr>
                <w:rFonts w:ascii="Century Gothic" w:hAnsi="Century Gothic" w:cs="Arial"/>
                <w:b/>
                <w:color w:val="1F497D"/>
                <w:sz w:val="24"/>
              </w:rPr>
            </w:pPr>
          </w:p>
        </w:tc>
        <w:tc>
          <w:tcPr>
            <w:tcW w:w="2268" w:type="dxa"/>
            <w:vMerge/>
          </w:tcPr>
          <w:p w:rsidR="005A4D87" w:rsidRPr="00F72CF0" w:rsidRDefault="005A4D87" w:rsidP="00F17EB7">
            <w:pPr>
              <w:spacing w:after="0" w:line="240" w:lineRule="auto"/>
              <w:rPr>
                <w:rFonts w:ascii="Century Gothic" w:hAnsi="Century Gothic" w:cs="Arial"/>
                <w:b/>
                <w:color w:val="1F497D"/>
                <w:sz w:val="24"/>
              </w:rPr>
            </w:pPr>
          </w:p>
        </w:tc>
      </w:tr>
      <w:tr w:rsidR="005A4D87" w:rsidRPr="00F72CF0" w:rsidTr="00F17EB7">
        <w:tc>
          <w:tcPr>
            <w:tcW w:w="3403" w:type="dxa"/>
          </w:tcPr>
          <w:p w:rsidR="005A4D87" w:rsidRPr="00F72CF0" w:rsidRDefault="005A4D87" w:rsidP="00F17EB7">
            <w:pPr>
              <w:spacing w:after="0" w:line="240" w:lineRule="auto"/>
              <w:rPr>
                <w:rFonts w:ascii="Century Gothic" w:hAnsi="Century Gothic" w:cs="Arial"/>
                <w:sz w:val="18"/>
                <w:szCs w:val="18"/>
              </w:rPr>
            </w:pPr>
            <w:r w:rsidRPr="00F72CF0">
              <w:rPr>
                <w:rFonts w:ascii="Century Gothic" w:hAnsi="Century Gothic" w:cs="Arial"/>
                <w:b/>
                <w:sz w:val="18"/>
                <w:szCs w:val="18"/>
              </w:rPr>
              <w:t xml:space="preserve">Activity Book, </w:t>
            </w:r>
            <w:r w:rsidRPr="00F72CF0">
              <w:rPr>
                <w:rFonts w:ascii="Century Gothic" w:hAnsi="Century Gothic" w:cs="Arial"/>
                <w:i/>
                <w:sz w:val="18"/>
                <w:szCs w:val="18"/>
              </w:rPr>
              <w:t xml:space="preserve">p. 85, My picture dictionary, </w:t>
            </w:r>
            <w:r w:rsidRPr="00F72CF0">
              <w:rPr>
                <w:rFonts w:ascii="Century Gothic" w:hAnsi="Century Gothic" w:cs="Arial"/>
                <w:bCs/>
                <w:i/>
                <w:iCs/>
                <w:sz w:val="18"/>
                <w:szCs w:val="18"/>
              </w:rPr>
              <w:t>Tick the words you know and trace.</w:t>
            </w:r>
          </w:p>
        </w:tc>
        <w:tc>
          <w:tcPr>
            <w:tcW w:w="1275"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EE</w:t>
            </w:r>
            <w:r w:rsidR="00CE5369" w:rsidRPr="00F72CF0">
              <w:rPr>
                <w:rFonts w:ascii="Century Gothic" w:hAnsi="Century Gothic" w:cs="Arial"/>
                <w:sz w:val="18"/>
                <w:szCs w:val="18"/>
              </w:rPr>
              <w:t xml:space="preserve"> / CL</w:t>
            </w:r>
          </w:p>
        </w:tc>
        <w:tc>
          <w:tcPr>
            <w:tcW w:w="1418"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Ind</w:t>
            </w:r>
          </w:p>
        </w:tc>
        <w:tc>
          <w:tcPr>
            <w:tcW w:w="1843"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CAIPE</w:t>
            </w:r>
            <w:r w:rsidR="005A4D87" w:rsidRPr="00F72CF0">
              <w:rPr>
                <w:rFonts w:ascii="Century Gothic" w:hAnsi="Century Gothic" w:cs="Arial"/>
                <w:sz w:val="18"/>
                <w:szCs w:val="18"/>
              </w:rPr>
              <w:t xml:space="preserve"> / </w:t>
            </w:r>
            <w:r w:rsidRPr="00F72CF0">
              <w:rPr>
                <w:rFonts w:ascii="Century Gothic" w:hAnsi="Century Gothic" w:cs="Arial"/>
                <w:sz w:val="18"/>
                <w:szCs w:val="18"/>
              </w:rPr>
              <w:t>CAA</w:t>
            </w:r>
          </w:p>
        </w:tc>
        <w:tc>
          <w:tcPr>
            <w:tcW w:w="2551" w:type="dxa"/>
            <w:vMerge/>
          </w:tcPr>
          <w:p w:rsidR="005A4D87" w:rsidRPr="00F72CF0" w:rsidRDefault="005A4D87" w:rsidP="00F17EB7">
            <w:pPr>
              <w:spacing w:after="0" w:line="240" w:lineRule="auto"/>
              <w:rPr>
                <w:rFonts w:ascii="Century Gothic" w:hAnsi="Century Gothic" w:cs="Arial"/>
                <w:b/>
                <w:color w:val="1F497D"/>
                <w:sz w:val="24"/>
              </w:rPr>
            </w:pPr>
          </w:p>
        </w:tc>
        <w:tc>
          <w:tcPr>
            <w:tcW w:w="1701" w:type="dxa"/>
            <w:vMerge/>
          </w:tcPr>
          <w:p w:rsidR="005A4D87" w:rsidRPr="00F72CF0" w:rsidRDefault="005A4D87" w:rsidP="00F17EB7">
            <w:pPr>
              <w:spacing w:after="0" w:line="240" w:lineRule="auto"/>
              <w:rPr>
                <w:rFonts w:ascii="Century Gothic" w:hAnsi="Century Gothic" w:cs="Arial"/>
                <w:b/>
                <w:color w:val="1F497D"/>
                <w:sz w:val="24"/>
              </w:rPr>
            </w:pPr>
          </w:p>
        </w:tc>
        <w:tc>
          <w:tcPr>
            <w:tcW w:w="2268" w:type="dxa"/>
            <w:vMerge/>
          </w:tcPr>
          <w:p w:rsidR="005A4D87" w:rsidRPr="00F72CF0" w:rsidRDefault="005A4D87" w:rsidP="00F17EB7">
            <w:pPr>
              <w:spacing w:after="0" w:line="240" w:lineRule="auto"/>
              <w:rPr>
                <w:rFonts w:ascii="Century Gothic" w:hAnsi="Century Gothic" w:cs="Arial"/>
                <w:b/>
                <w:color w:val="1F497D"/>
                <w:sz w:val="24"/>
              </w:rPr>
            </w:pPr>
          </w:p>
        </w:tc>
      </w:tr>
      <w:tr w:rsidR="005A4D87" w:rsidRPr="00F72CF0" w:rsidTr="00F17EB7">
        <w:tc>
          <w:tcPr>
            <w:tcW w:w="3403" w:type="dxa"/>
          </w:tcPr>
          <w:p w:rsidR="005A4D87" w:rsidRPr="00F72CF0" w:rsidRDefault="005A4D87" w:rsidP="00E11A97">
            <w:pPr>
              <w:spacing w:after="0" w:line="240" w:lineRule="auto"/>
              <w:rPr>
                <w:rFonts w:ascii="Century Gothic" w:hAnsi="Century Gothic" w:cs="Arial"/>
                <w:sz w:val="18"/>
                <w:szCs w:val="18"/>
              </w:rPr>
            </w:pPr>
            <w:r w:rsidRPr="00F72CF0">
              <w:rPr>
                <w:rFonts w:ascii="Century Gothic" w:hAnsi="Century Gothic" w:cs="Arial"/>
                <w:i/>
                <w:sz w:val="18"/>
                <w:szCs w:val="18"/>
              </w:rPr>
              <w:t>Ending the lesson</w:t>
            </w:r>
            <w:r w:rsidRPr="00F72CF0">
              <w:rPr>
                <w:rFonts w:ascii="Century Gothic" w:hAnsi="Century Gothic" w:cs="Arial"/>
                <w:sz w:val="18"/>
                <w:szCs w:val="18"/>
              </w:rPr>
              <w:t xml:space="preserve">. </w:t>
            </w:r>
            <w:r w:rsidR="006208F3" w:rsidRPr="00F72CF0">
              <w:rPr>
                <w:rFonts w:ascii="Century Gothic" w:hAnsi="Century Gothic" w:cs="Arial"/>
                <w:sz w:val="18"/>
                <w:szCs w:val="18"/>
              </w:rPr>
              <w:t>Escoltar</w:t>
            </w:r>
            <w:r w:rsidR="00CE5369" w:rsidRPr="00F72CF0">
              <w:rPr>
                <w:rFonts w:ascii="Century Gothic" w:hAnsi="Century Gothic" w:cs="Arial"/>
                <w:sz w:val="18"/>
                <w:szCs w:val="18"/>
              </w:rPr>
              <w:t xml:space="preserve"> el de </w:t>
            </w:r>
            <w:r w:rsidR="00094019" w:rsidRPr="00F72CF0">
              <w:rPr>
                <w:rFonts w:ascii="Century Gothic" w:hAnsi="Century Gothic" w:cs="Arial"/>
                <w:sz w:val="18"/>
                <w:szCs w:val="18"/>
              </w:rPr>
              <w:t>nou</w:t>
            </w:r>
            <w:r w:rsidR="00CE5369" w:rsidRPr="00F72CF0">
              <w:rPr>
                <w:rFonts w:ascii="Century Gothic" w:hAnsi="Century Gothic" w:cs="Arial"/>
                <w:sz w:val="18"/>
                <w:szCs w:val="18"/>
              </w:rPr>
              <w:t xml:space="preserve"> el </w:t>
            </w:r>
            <w:r w:rsidR="00CE5369" w:rsidRPr="00F72CF0">
              <w:rPr>
                <w:rFonts w:ascii="Century Gothic" w:hAnsi="Century Gothic" w:cs="Arial"/>
                <w:i/>
                <w:sz w:val="18"/>
                <w:szCs w:val="18"/>
              </w:rPr>
              <w:t xml:space="preserve">chant </w:t>
            </w:r>
            <w:r w:rsidR="00B06589" w:rsidRPr="00F72CF0">
              <w:rPr>
                <w:rFonts w:ascii="Century Gothic" w:hAnsi="Century Gothic" w:cs="Arial"/>
                <w:sz w:val="18"/>
                <w:szCs w:val="18"/>
              </w:rPr>
              <w:t>i realitzar una activitat de mim.</w:t>
            </w:r>
          </w:p>
        </w:tc>
        <w:tc>
          <w:tcPr>
            <w:tcW w:w="1275" w:type="dxa"/>
          </w:tcPr>
          <w:p w:rsidR="005A4D87" w:rsidRPr="00F72CF0" w:rsidRDefault="005A4D87" w:rsidP="00F17EB7">
            <w:pPr>
              <w:spacing w:after="0" w:line="240" w:lineRule="auto"/>
              <w:jc w:val="center"/>
            </w:pPr>
          </w:p>
          <w:p w:rsidR="005A4D87" w:rsidRPr="00F72CF0" w:rsidRDefault="005A4D87" w:rsidP="00F17EB7">
            <w:pPr>
              <w:spacing w:after="0" w:line="240" w:lineRule="auto"/>
              <w:jc w:val="center"/>
            </w:pPr>
            <w:r w:rsidRPr="00F72CF0">
              <w:rPr>
                <w:rFonts w:ascii="Century Gothic" w:hAnsi="Century Gothic" w:cs="Arial"/>
                <w:sz w:val="18"/>
                <w:szCs w:val="18"/>
              </w:rPr>
              <w:t>CO</w:t>
            </w:r>
          </w:p>
        </w:tc>
        <w:tc>
          <w:tcPr>
            <w:tcW w:w="1418"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GG</w:t>
            </w:r>
          </w:p>
        </w:tc>
        <w:tc>
          <w:tcPr>
            <w:tcW w:w="1843"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 / CSC</w:t>
            </w:r>
            <w:r w:rsidR="005A4D87" w:rsidRPr="00F72CF0">
              <w:rPr>
                <w:rFonts w:ascii="Century Gothic" w:hAnsi="Century Gothic" w:cs="Arial"/>
                <w:sz w:val="18"/>
                <w:szCs w:val="18"/>
              </w:rPr>
              <w:t xml:space="preserve"> / </w:t>
            </w:r>
            <w:r w:rsidRPr="00F72CF0">
              <w:rPr>
                <w:rFonts w:ascii="Century Gothic" w:hAnsi="Century Gothic" w:cs="Arial"/>
                <w:sz w:val="18"/>
                <w:szCs w:val="18"/>
              </w:rPr>
              <w:t>CAIPE</w:t>
            </w:r>
          </w:p>
        </w:tc>
        <w:tc>
          <w:tcPr>
            <w:tcW w:w="2551" w:type="dxa"/>
            <w:vMerge/>
          </w:tcPr>
          <w:p w:rsidR="005A4D87" w:rsidRPr="00F72CF0" w:rsidRDefault="005A4D87" w:rsidP="00F17EB7">
            <w:pPr>
              <w:spacing w:after="0" w:line="240" w:lineRule="auto"/>
              <w:rPr>
                <w:rFonts w:ascii="Century Gothic" w:hAnsi="Century Gothic" w:cs="Arial"/>
                <w:b/>
                <w:color w:val="1F497D"/>
                <w:sz w:val="24"/>
              </w:rPr>
            </w:pPr>
          </w:p>
        </w:tc>
        <w:tc>
          <w:tcPr>
            <w:tcW w:w="1701" w:type="dxa"/>
            <w:vMerge/>
          </w:tcPr>
          <w:p w:rsidR="005A4D87" w:rsidRPr="00F72CF0" w:rsidRDefault="005A4D87" w:rsidP="00F17EB7">
            <w:pPr>
              <w:spacing w:after="0" w:line="240" w:lineRule="auto"/>
              <w:rPr>
                <w:rFonts w:ascii="Century Gothic" w:hAnsi="Century Gothic" w:cs="Arial"/>
                <w:b/>
                <w:color w:val="1F497D"/>
                <w:sz w:val="24"/>
              </w:rPr>
            </w:pPr>
          </w:p>
        </w:tc>
        <w:tc>
          <w:tcPr>
            <w:tcW w:w="2268" w:type="dxa"/>
            <w:vMerge/>
          </w:tcPr>
          <w:p w:rsidR="005A4D87" w:rsidRPr="00F72CF0" w:rsidRDefault="005A4D87" w:rsidP="00F17EB7">
            <w:pPr>
              <w:spacing w:after="0" w:line="240" w:lineRule="auto"/>
              <w:rPr>
                <w:rFonts w:ascii="Century Gothic" w:hAnsi="Century Gothic" w:cs="Arial"/>
                <w:b/>
                <w:color w:val="1F497D"/>
                <w:sz w:val="24"/>
              </w:rPr>
            </w:pPr>
          </w:p>
        </w:tc>
      </w:tr>
    </w:tbl>
    <w:p w:rsidR="005A4D87" w:rsidRPr="00F72CF0" w:rsidRDefault="005A4D87" w:rsidP="005A4D87">
      <w:r w:rsidRPr="00F72CF0">
        <w:br w:type="page"/>
      </w:r>
    </w:p>
    <w:p w:rsidR="005A4D87" w:rsidRPr="00F72CF0" w:rsidRDefault="005A4D87" w:rsidP="005A4D87">
      <w:r w:rsidRPr="00F72CF0">
        <w:rPr>
          <w:rFonts w:ascii="Century Gothic" w:hAnsi="Century Gothic" w:cs="Arial"/>
          <w:b/>
          <w:color w:val="FFFFFF"/>
          <w:sz w:val="24"/>
          <w:shd w:val="clear" w:color="auto" w:fill="1F497D"/>
        </w:rPr>
        <w:lastRenderedPageBreak/>
        <w:t>UNIT 1</w:t>
      </w:r>
      <w:r w:rsidRPr="00F72CF0">
        <w:rPr>
          <w:rFonts w:ascii="Century Gothic" w:hAnsi="Century Gothic" w:cs="Arial"/>
          <w:b/>
          <w:color w:val="1F497D"/>
          <w:sz w:val="24"/>
        </w:rPr>
        <w:t xml:space="preserve"> </w:t>
      </w:r>
      <w:r w:rsidR="00586BA5" w:rsidRPr="00F72CF0">
        <w:rPr>
          <w:rFonts w:ascii="Century Gothic" w:hAnsi="Century Gothic" w:cs="Arial"/>
          <w:b/>
          <w:color w:val="1F497D"/>
          <w:sz w:val="24"/>
        </w:rPr>
        <w:t>PROGRAMACIÓ D’AULA / SEQÜENCIACIÓ D’ACTIVITATS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5A4D87" w:rsidRPr="00F72CF0" w:rsidTr="00F17EB7">
        <w:tc>
          <w:tcPr>
            <w:tcW w:w="14459" w:type="dxa"/>
            <w:gridSpan w:val="7"/>
            <w:shd w:val="clear" w:color="auto" w:fill="1F497D"/>
          </w:tcPr>
          <w:p w:rsidR="005A4D87" w:rsidRPr="00F72CF0" w:rsidRDefault="00586BA5" w:rsidP="00F17EB7">
            <w:pPr>
              <w:spacing w:after="0" w:line="240" w:lineRule="auto"/>
              <w:rPr>
                <w:rFonts w:ascii="Century Gothic" w:hAnsi="Century Gothic" w:cs="Arial"/>
                <w:b/>
                <w:color w:val="FFFFFF"/>
              </w:rPr>
            </w:pPr>
            <w:r w:rsidRPr="00F72CF0">
              <w:rPr>
                <w:rFonts w:ascii="Century Gothic" w:hAnsi="Century Gothic" w:cs="Arial"/>
                <w:b/>
                <w:color w:val="FFFFFF"/>
              </w:rPr>
              <w:t>Lliçó</w:t>
            </w:r>
            <w:r w:rsidR="005A4D87" w:rsidRPr="00F72CF0">
              <w:rPr>
                <w:rFonts w:ascii="Century Gothic" w:hAnsi="Century Gothic" w:cs="Arial"/>
                <w:b/>
                <w:color w:val="FFFFFF"/>
              </w:rPr>
              <w:t xml:space="preserve"> 3: Presentation and practice of grammar</w:t>
            </w:r>
          </w:p>
        </w:tc>
      </w:tr>
      <w:tr w:rsidR="005A4D87" w:rsidRPr="00F72CF0" w:rsidTr="00F17EB7">
        <w:tc>
          <w:tcPr>
            <w:tcW w:w="14459" w:type="dxa"/>
            <w:gridSpan w:val="7"/>
            <w:shd w:val="clear" w:color="auto" w:fill="auto"/>
          </w:tcPr>
          <w:p w:rsidR="005A4D87" w:rsidRPr="00F72CF0" w:rsidRDefault="00586BA5" w:rsidP="00F17EB7">
            <w:pPr>
              <w:spacing w:after="0" w:line="240" w:lineRule="auto"/>
              <w:rPr>
                <w:rFonts w:ascii="Century Gothic" w:hAnsi="Century Gothic" w:cs="Arial"/>
                <w:b/>
                <w:color w:val="1F497D"/>
                <w:sz w:val="18"/>
                <w:szCs w:val="18"/>
              </w:rPr>
            </w:pPr>
            <w:r w:rsidRPr="00F72CF0">
              <w:rPr>
                <w:rFonts w:ascii="Century Gothic" w:hAnsi="Century Gothic" w:cs="Arial"/>
                <w:b/>
                <w:color w:val="1F497D"/>
                <w:sz w:val="18"/>
                <w:szCs w:val="18"/>
              </w:rPr>
              <w:t>Objectius:</w:t>
            </w:r>
          </w:p>
          <w:p w:rsidR="005A4D87" w:rsidRPr="00F72CF0" w:rsidRDefault="00586BA5" w:rsidP="004F1E6D">
            <w:pPr>
              <w:pStyle w:val="Prrafodelista"/>
              <w:numPr>
                <w:ilvl w:val="0"/>
                <w:numId w:val="48"/>
              </w:numPr>
              <w:spacing w:after="0" w:line="240" w:lineRule="auto"/>
              <w:rPr>
                <w:rFonts w:ascii="Century Gothic" w:hAnsi="Century Gothic" w:cs="Arial"/>
                <w:i/>
                <w:sz w:val="18"/>
                <w:szCs w:val="18"/>
              </w:rPr>
            </w:pPr>
            <w:r w:rsidRPr="00F72CF0">
              <w:rPr>
                <w:rFonts w:ascii="Century Gothic" w:hAnsi="Century Gothic" w:cs="Arial"/>
                <w:sz w:val="18"/>
                <w:szCs w:val="18"/>
              </w:rPr>
              <w:t>Parlar</w:t>
            </w:r>
            <w:r w:rsidR="00CE5369" w:rsidRPr="00F72CF0">
              <w:rPr>
                <w:rFonts w:ascii="Century Gothic" w:hAnsi="Century Gothic" w:cs="Arial"/>
                <w:sz w:val="18"/>
                <w:szCs w:val="18"/>
              </w:rPr>
              <w:t xml:space="preserve"> </w:t>
            </w:r>
            <w:r w:rsidRPr="00F72CF0">
              <w:rPr>
                <w:rFonts w:ascii="Century Gothic" w:hAnsi="Century Gothic" w:cs="Arial"/>
                <w:sz w:val="18"/>
                <w:szCs w:val="18"/>
              </w:rPr>
              <w:t>dels</w:t>
            </w:r>
            <w:r w:rsidR="00CE5369" w:rsidRPr="00F72CF0">
              <w:rPr>
                <w:rFonts w:ascii="Century Gothic" w:hAnsi="Century Gothic" w:cs="Arial"/>
                <w:sz w:val="18"/>
                <w:szCs w:val="18"/>
              </w:rPr>
              <w:t xml:space="preserve"> </w:t>
            </w:r>
            <w:r w:rsidR="00094019" w:rsidRPr="00F72CF0">
              <w:rPr>
                <w:rFonts w:ascii="Century Gothic" w:hAnsi="Century Gothic" w:cs="Arial"/>
                <w:sz w:val="18"/>
                <w:szCs w:val="18"/>
              </w:rPr>
              <w:t>joguines</w:t>
            </w:r>
            <w:r w:rsidR="00CE5369" w:rsidRPr="00F72CF0">
              <w:rPr>
                <w:rFonts w:ascii="Century Gothic" w:hAnsi="Century Gothic" w:cs="Arial"/>
                <w:sz w:val="18"/>
                <w:szCs w:val="18"/>
              </w:rPr>
              <w:t xml:space="preserve"> que</w:t>
            </w:r>
            <w:r w:rsidR="00B06589" w:rsidRPr="00F72CF0">
              <w:rPr>
                <w:rFonts w:ascii="Century Gothic" w:hAnsi="Century Gothic" w:cs="Arial"/>
                <w:sz w:val="18"/>
                <w:szCs w:val="18"/>
              </w:rPr>
              <w:t xml:space="preserve"> tenen tant ells i els altres</w:t>
            </w:r>
            <w:r w:rsidR="00CE5369" w:rsidRPr="00F72CF0">
              <w:rPr>
                <w:rFonts w:ascii="Century Gothic" w:hAnsi="Century Gothic" w:cs="Arial"/>
                <w:sz w:val="18"/>
                <w:szCs w:val="18"/>
              </w:rPr>
              <w:t>.</w:t>
            </w:r>
          </w:p>
          <w:p w:rsidR="005A4D87" w:rsidRPr="00F72CF0" w:rsidRDefault="005A4D87" w:rsidP="004F1E6D">
            <w:pPr>
              <w:pStyle w:val="Prrafodelista"/>
              <w:numPr>
                <w:ilvl w:val="0"/>
                <w:numId w:val="48"/>
              </w:numPr>
              <w:spacing w:after="0" w:line="240" w:lineRule="auto"/>
              <w:rPr>
                <w:rFonts w:ascii="Century Gothic" w:hAnsi="Century Gothic" w:cs="Arial"/>
                <w:i/>
                <w:sz w:val="18"/>
                <w:szCs w:val="18"/>
              </w:rPr>
            </w:pPr>
            <w:r w:rsidRPr="00F72CF0">
              <w:rPr>
                <w:rFonts w:ascii="Century Gothic" w:hAnsi="Century Gothic" w:cs="Arial"/>
                <w:sz w:val="18"/>
                <w:szCs w:val="18"/>
              </w:rPr>
              <w:t xml:space="preserve">Cantar una </w:t>
            </w:r>
            <w:r w:rsidR="00990D50" w:rsidRPr="00F72CF0">
              <w:rPr>
                <w:rFonts w:ascii="Century Gothic" w:hAnsi="Century Gothic" w:cs="Arial"/>
                <w:sz w:val="18"/>
                <w:szCs w:val="18"/>
              </w:rPr>
              <w:t>cançó</w:t>
            </w:r>
            <w:r w:rsidRPr="00F72CF0">
              <w:rPr>
                <w:rFonts w:ascii="Century Gothic" w:hAnsi="Century Gothic" w:cs="Arial"/>
                <w:sz w:val="18"/>
                <w:szCs w:val="18"/>
              </w:rPr>
              <w:t>.</w:t>
            </w:r>
          </w:p>
          <w:p w:rsidR="005A4D87" w:rsidRPr="00F72CF0" w:rsidRDefault="00094019" w:rsidP="00F17EB7">
            <w:pPr>
              <w:spacing w:after="0" w:line="240" w:lineRule="auto"/>
              <w:rPr>
                <w:rFonts w:ascii="Century Gothic" w:hAnsi="Century Gothic" w:cs="Arial"/>
                <w:b/>
                <w:color w:val="1F497D"/>
                <w:sz w:val="18"/>
                <w:szCs w:val="18"/>
              </w:rPr>
            </w:pPr>
            <w:r w:rsidRPr="00F72CF0">
              <w:rPr>
                <w:rFonts w:ascii="Century Gothic" w:hAnsi="Century Gothic" w:cs="Arial"/>
                <w:b/>
                <w:color w:val="1F497D"/>
                <w:sz w:val="18"/>
                <w:szCs w:val="18"/>
              </w:rPr>
              <w:t>Materials</w:t>
            </w:r>
            <w:r w:rsidR="005A4D87" w:rsidRPr="00F72CF0">
              <w:rPr>
                <w:rFonts w:ascii="Century Gothic" w:hAnsi="Century Gothic" w:cs="Arial"/>
                <w:b/>
                <w:color w:val="1F497D"/>
                <w:sz w:val="18"/>
                <w:szCs w:val="18"/>
              </w:rPr>
              <w:t xml:space="preserve">: </w:t>
            </w:r>
          </w:p>
          <w:p w:rsidR="005A4D87" w:rsidRPr="00F72CF0" w:rsidRDefault="005A4D87" w:rsidP="004F1E6D">
            <w:pPr>
              <w:pStyle w:val="Prrafodelista"/>
              <w:numPr>
                <w:ilvl w:val="0"/>
                <w:numId w:val="49"/>
              </w:numPr>
              <w:autoSpaceDE w:val="0"/>
              <w:autoSpaceDN w:val="0"/>
              <w:adjustRightInd w:val="0"/>
              <w:spacing w:after="0" w:line="240" w:lineRule="auto"/>
              <w:rPr>
                <w:rFonts w:ascii="Century Gothic" w:hAnsi="Century Gothic" w:cs="Arial"/>
                <w:sz w:val="18"/>
                <w:szCs w:val="18"/>
              </w:rPr>
            </w:pPr>
            <w:r w:rsidRPr="00F72CF0">
              <w:rPr>
                <w:rFonts w:ascii="Century Gothic" w:hAnsi="Century Gothic" w:cs="Arial"/>
                <w:sz w:val="18"/>
                <w:szCs w:val="18"/>
              </w:rPr>
              <w:t>CD1</w:t>
            </w:r>
            <w:r w:rsidR="00CE5369" w:rsidRPr="00F72CF0">
              <w:rPr>
                <w:rFonts w:ascii="Century Gothic" w:hAnsi="Century Gothic" w:cs="Arial"/>
                <w:sz w:val="18"/>
                <w:szCs w:val="18"/>
              </w:rPr>
              <w:t xml:space="preserve">, flashcards 17-25, flashcards de </w:t>
            </w:r>
            <w:r w:rsidR="00094019" w:rsidRPr="00F72CF0">
              <w:rPr>
                <w:rFonts w:ascii="Century Gothic" w:hAnsi="Century Gothic" w:cs="Arial"/>
                <w:sz w:val="18"/>
                <w:szCs w:val="18"/>
              </w:rPr>
              <w:t>joguines</w:t>
            </w:r>
            <w:r w:rsidR="00CE5369" w:rsidRPr="00F72CF0">
              <w:rPr>
                <w:rFonts w:ascii="Century Gothic" w:hAnsi="Century Gothic" w:cs="Arial"/>
                <w:sz w:val="18"/>
                <w:szCs w:val="18"/>
              </w:rPr>
              <w:t xml:space="preserve"> del </w:t>
            </w:r>
            <w:r w:rsidR="00094019" w:rsidRPr="00F72CF0">
              <w:rPr>
                <w:rFonts w:ascii="Century Gothic" w:hAnsi="Century Gothic" w:cs="Arial"/>
                <w:sz w:val="18"/>
                <w:szCs w:val="18"/>
              </w:rPr>
              <w:t>nivell</w:t>
            </w:r>
            <w:r w:rsidR="00CE5369" w:rsidRPr="00F72CF0">
              <w:rPr>
                <w:rFonts w:ascii="Century Gothic" w:hAnsi="Century Gothic" w:cs="Arial"/>
                <w:sz w:val="18"/>
                <w:szCs w:val="18"/>
              </w:rPr>
              <w:t xml:space="preserve"> 1 </w:t>
            </w:r>
            <w:r w:rsidR="00094019" w:rsidRPr="00F72CF0">
              <w:rPr>
                <w:rFonts w:ascii="Century Gothic" w:hAnsi="Century Gothic" w:cs="Arial"/>
                <w:sz w:val="18"/>
                <w:szCs w:val="18"/>
              </w:rPr>
              <w:t>unitat</w:t>
            </w:r>
            <w:r w:rsidR="00B06589" w:rsidRPr="00F72CF0">
              <w:rPr>
                <w:rFonts w:ascii="Century Gothic" w:hAnsi="Century Gothic" w:cs="Arial"/>
                <w:sz w:val="18"/>
                <w:szCs w:val="18"/>
              </w:rPr>
              <w:t xml:space="preserve"> 2 (si é</w:t>
            </w:r>
            <w:r w:rsidR="00CE5369" w:rsidRPr="00F72CF0">
              <w:rPr>
                <w:rFonts w:ascii="Century Gothic" w:hAnsi="Century Gothic" w:cs="Arial"/>
                <w:sz w:val="18"/>
                <w:szCs w:val="18"/>
              </w:rPr>
              <w:t xml:space="preserve">s </w:t>
            </w:r>
            <w:r w:rsidR="00094019" w:rsidRPr="00F72CF0">
              <w:rPr>
                <w:rFonts w:ascii="Century Gothic" w:hAnsi="Century Gothic" w:cs="Arial"/>
                <w:sz w:val="18"/>
                <w:szCs w:val="18"/>
              </w:rPr>
              <w:t>possible</w:t>
            </w:r>
            <w:r w:rsidR="00CE5369" w:rsidRPr="00F72CF0">
              <w:rPr>
                <w:rFonts w:ascii="Century Gothic" w:hAnsi="Century Gothic" w:cs="Arial"/>
                <w:sz w:val="18"/>
                <w:szCs w:val="18"/>
              </w:rPr>
              <w:t>).</w:t>
            </w:r>
          </w:p>
          <w:p w:rsidR="005A4D87" w:rsidRPr="00F72CF0" w:rsidRDefault="005A4D87" w:rsidP="004F1E6D">
            <w:pPr>
              <w:pStyle w:val="Prrafodelista"/>
              <w:numPr>
                <w:ilvl w:val="0"/>
                <w:numId w:val="49"/>
              </w:numPr>
              <w:spacing w:after="0" w:line="240" w:lineRule="auto"/>
              <w:rPr>
                <w:rFonts w:ascii="Century Gothic" w:hAnsi="Century Gothic" w:cs="Arial"/>
                <w:b/>
                <w:color w:val="1F497D"/>
                <w:sz w:val="18"/>
                <w:szCs w:val="18"/>
              </w:rPr>
            </w:pPr>
            <w:r w:rsidRPr="00F72CF0">
              <w:rPr>
                <w:rFonts w:ascii="Century Gothic" w:hAnsi="Century Gothic" w:cs="Arial"/>
                <w:sz w:val="18"/>
                <w:szCs w:val="18"/>
              </w:rPr>
              <w:t xml:space="preserve">Opcional: </w:t>
            </w:r>
            <w:r w:rsidR="00CE5369" w:rsidRPr="00F72CF0">
              <w:rPr>
                <w:rFonts w:ascii="Century Gothic" w:hAnsi="Century Gothic" w:cs="Arial"/>
                <w:sz w:val="18"/>
                <w:szCs w:val="18"/>
              </w:rPr>
              <w:t xml:space="preserve">un </w:t>
            </w:r>
            <w:r w:rsidR="00A02304" w:rsidRPr="00F72CF0">
              <w:rPr>
                <w:rFonts w:ascii="Century Gothic" w:hAnsi="Century Gothic" w:cs="Arial"/>
                <w:sz w:val="18"/>
                <w:szCs w:val="18"/>
              </w:rPr>
              <w:t>tros</w:t>
            </w:r>
            <w:r w:rsidR="00CE5369" w:rsidRPr="00F72CF0">
              <w:rPr>
                <w:rFonts w:ascii="Century Gothic" w:hAnsi="Century Gothic" w:cs="Arial"/>
                <w:sz w:val="18"/>
                <w:szCs w:val="18"/>
              </w:rPr>
              <w:t xml:space="preserve"> de </w:t>
            </w:r>
            <w:r w:rsidR="00094019" w:rsidRPr="00F72CF0">
              <w:rPr>
                <w:rFonts w:ascii="Century Gothic" w:hAnsi="Century Gothic" w:cs="Arial"/>
                <w:sz w:val="18"/>
                <w:szCs w:val="18"/>
              </w:rPr>
              <w:t>paper</w:t>
            </w:r>
            <w:r w:rsidR="00CE5369" w:rsidRPr="00F72CF0">
              <w:rPr>
                <w:rFonts w:ascii="Century Gothic" w:hAnsi="Century Gothic" w:cs="Arial"/>
                <w:sz w:val="18"/>
                <w:szCs w:val="18"/>
              </w:rPr>
              <w:t xml:space="preserve"> blanc p</w:t>
            </w:r>
            <w:r w:rsidR="00B06589" w:rsidRPr="00F72CF0">
              <w:rPr>
                <w:rFonts w:ascii="Century Gothic" w:hAnsi="Century Gothic" w:cs="Arial"/>
                <w:sz w:val="18"/>
                <w:szCs w:val="18"/>
              </w:rPr>
              <w:t xml:space="preserve">er </w:t>
            </w:r>
            <w:r w:rsidR="00CE5369" w:rsidRPr="00F72CF0">
              <w:rPr>
                <w:rFonts w:ascii="Century Gothic" w:hAnsi="Century Gothic" w:cs="Arial"/>
                <w:sz w:val="18"/>
                <w:szCs w:val="18"/>
              </w:rPr>
              <w:t xml:space="preserve">a cada </w:t>
            </w:r>
            <w:r w:rsidR="00DE779A" w:rsidRPr="00F72CF0">
              <w:rPr>
                <w:rFonts w:ascii="Century Gothic" w:hAnsi="Century Gothic" w:cs="Arial"/>
                <w:sz w:val="18"/>
                <w:szCs w:val="18"/>
              </w:rPr>
              <w:t>alumne</w:t>
            </w:r>
            <w:r w:rsidR="00CE5369" w:rsidRPr="00F72CF0">
              <w:rPr>
                <w:rFonts w:ascii="Century Gothic" w:hAnsi="Century Gothic" w:cs="Arial"/>
                <w:sz w:val="18"/>
                <w:szCs w:val="18"/>
              </w:rPr>
              <w:t>.</w:t>
            </w:r>
          </w:p>
          <w:p w:rsidR="00CE5369" w:rsidRPr="00F72CF0" w:rsidRDefault="00CE5369" w:rsidP="00CE5369">
            <w:pPr>
              <w:pStyle w:val="Prrafodelista"/>
              <w:spacing w:after="0" w:line="240" w:lineRule="auto"/>
              <w:rPr>
                <w:rFonts w:ascii="Century Gothic" w:hAnsi="Century Gothic" w:cs="Arial"/>
                <w:b/>
                <w:color w:val="1F497D"/>
                <w:sz w:val="18"/>
                <w:szCs w:val="18"/>
              </w:rPr>
            </w:pPr>
          </w:p>
        </w:tc>
      </w:tr>
      <w:tr w:rsidR="00A0781C" w:rsidRPr="00F72CF0" w:rsidTr="00F17EB7">
        <w:tc>
          <w:tcPr>
            <w:tcW w:w="3403" w:type="dxa"/>
            <w:shd w:val="clear" w:color="auto" w:fill="auto"/>
          </w:tcPr>
          <w:p w:rsidR="00A0781C" w:rsidRPr="00F72CF0" w:rsidRDefault="00A0781C" w:rsidP="003F0D2C">
            <w:pPr>
              <w:spacing w:after="0" w:line="240" w:lineRule="auto"/>
              <w:rPr>
                <w:rFonts w:ascii="Century Gothic" w:hAnsi="Century Gothic" w:cs="Arial"/>
                <w:b/>
                <w:color w:val="1F497D"/>
                <w:sz w:val="20"/>
                <w:szCs w:val="18"/>
              </w:rPr>
            </w:pPr>
            <w:r w:rsidRPr="00F72CF0">
              <w:rPr>
                <w:rFonts w:ascii="Century Gothic" w:hAnsi="Century Gothic" w:cs="Arial"/>
                <w:b/>
                <w:color w:val="1F497D"/>
                <w:sz w:val="20"/>
                <w:szCs w:val="18"/>
              </w:rPr>
              <w:t>Activitats</w:t>
            </w:r>
          </w:p>
        </w:tc>
        <w:tc>
          <w:tcPr>
            <w:tcW w:w="1275" w:type="dxa"/>
            <w:shd w:val="clear" w:color="auto" w:fill="auto"/>
          </w:tcPr>
          <w:p w:rsidR="00A0781C" w:rsidRPr="00F72CF0" w:rsidRDefault="00A0781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Destreses</w:t>
            </w:r>
          </w:p>
        </w:tc>
        <w:tc>
          <w:tcPr>
            <w:tcW w:w="1418" w:type="dxa"/>
            <w:shd w:val="clear" w:color="auto" w:fill="auto"/>
          </w:tcPr>
          <w:p w:rsidR="00A0781C" w:rsidRPr="00F72CF0" w:rsidRDefault="00A0781C" w:rsidP="003F0D2C">
            <w:pPr>
              <w:spacing w:after="0" w:line="240" w:lineRule="auto"/>
              <w:jc w:val="center"/>
              <w:rPr>
                <w:rFonts w:ascii="Century Gothic" w:hAnsi="Century Gothic" w:cs="Arial"/>
                <w:b/>
                <w:color w:val="1F497D"/>
                <w:spacing w:val="-6"/>
                <w:sz w:val="20"/>
                <w:szCs w:val="18"/>
              </w:rPr>
            </w:pPr>
            <w:r w:rsidRPr="00F72CF0">
              <w:rPr>
                <w:rFonts w:ascii="Century Gothic" w:hAnsi="Century Gothic" w:cs="Arial"/>
                <w:b/>
                <w:color w:val="1F497D"/>
                <w:spacing w:val="-6"/>
                <w:sz w:val="20"/>
                <w:szCs w:val="18"/>
              </w:rPr>
              <w:t>Interacció</w:t>
            </w:r>
          </w:p>
        </w:tc>
        <w:tc>
          <w:tcPr>
            <w:tcW w:w="1843" w:type="dxa"/>
            <w:shd w:val="clear" w:color="auto" w:fill="auto"/>
          </w:tcPr>
          <w:p w:rsidR="00A0781C" w:rsidRPr="00F72CF0" w:rsidRDefault="00A0781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Competències</w:t>
            </w:r>
          </w:p>
        </w:tc>
        <w:tc>
          <w:tcPr>
            <w:tcW w:w="2551" w:type="dxa"/>
            <w:shd w:val="clear" w:color="auto" w:fill="auto"/>
          </w:tcPr>
          <w:p w:rsidR="00A0781C" w:rsidRPr="00F72CF0" w:rsidRDefault="00A0781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Reforç/</w:t>
            </w:r>
          </w:p>
          <w:p w:rsidR="00A0781C" w:rsidRPr="00F72CF0" w:rsidRDefault="00A0781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Ampliació</w:t>
            </w:r>
          </w:p>
        </w:tc>
        <w:tc>
          <w:tcPr>
            <w:tcW w:w="1701" w:type="dxa"/>
          </w:tcPr>
          <w:p w:rsidR="00A0781C" w:rsidRPr="00F72CF0" w:rsidRDefault="00A0781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Avaluació</w:t>
            </w:r>
          </w:p>
        </w:tc>
        <w:tc>
          <w:tcPr>
            <w:tcW w:w="2268" w:type="dxa"/>
          </w:tcPr>
          <w:p w:rsidR="00A0781C" w:rsidRPr="00F72CF0" w:rsidRDefault="00A0781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Apunts del professor/a</w:t>
            </w:r>
          </w:p>
        </w:tc>
      </w:tr>
      <w:tr w:rsidR="005A4D87" w:rsidRPr="00F72CF0" w:rsidTr="00F17EB7">
        <w:tc>
          <w:tcPr>
            <w:tcW w:w="3403" w:type="dxa"/>
          </w:tcPr>
          <w:p w:rsidR="005A4D87" w:rsidRPr="00F72CF0" w:rsidRDefault="00A02AD2" w:rsidP="00CE5369">
            <w:pPr>
              <w:spacing w:after="0" w:line="240" w:lineRule="auto"/>
              <w:rPr>
                <w:rFonts w:ascii="Century Gothic" w:hAnsi="Century Gothic" w:cs="Arial"/>
                <w:b/>
                <w:i/>
                <w:color w:val="1F497D"/>
                <w:sz w:val="24"/>
              </w:rPr>
            </w:pPr>
            <w:r w:rsidRPr="00F72CF0">
              <w:rPr>
                <w:rFonts w:ascii="Century Gothic" w:hAnsi="Century Gothic" w:cs="Arial"/>
                <w:i/>
                <w:sz w:val="18"/>
                <w:szCs w:val="18"/>
              </w:rPr>
              <w:t>Warmer.</w:t>
            </w:r>
            <w:r w:rsidRPr="00F72CF0">
              <w:rPr>
                <w:rFonts w:ascii="Century Gothic" w:hAnsi="Century Gothic" w:cs="Arial"/>
                <w:sz w:val="18"/>
                <w:szCs w:val="18"/>
              </w:rPr>
              <w:t xml:space="preserve"> </w:t>
            </w:r>
            <w:r w:rsidR="00CE5369" w:rsidRPr="00F72CF0">
              <w:rPr>
                <w:rFonts w:ascii="Century Gothic" w:hAnsi="Century Gothic" w:cs="Arial"/>
                <w:sz w:val="18"/>
                <w:szCs w:val="18"/>
              </w:rPr>
              <w:t xml:space="preserve">Jugar a </w:t>
            </w:r>
            <w:r w:rsidR="00CE5369" w:rsidRPr="00F72CF0">
              <w:rPr>
                <w:rFonts w:ascii="Century Gothic" w:hAnsi="Century Gothic" w:cs="Arial"/>
                <w:i/>
                <w:sz w:val="18"/>
                <w:szCs w:val="18"/>
              </w:rPr>
              <w:t>Find something.</w:t>
            </w:r>
          </w:p>
        </w:tc>
        <w:tc>
          <w:tcPr>
            <w:tcW w:w="1275" w:type="dxa"/>
          </w:tcPr>
          <w:p w:rsidR="005A4D87" w:rsidRPr="00F72CF0" w:rsidRDefault="005A4D87" w:rsidP="00F17EB7">
            <w:pPr>
              <w:spacing w:after="0" w:line="240" w:lineRule="auto"/>
              <w:jc w:val="center"/>
              <w:rPr>
                <w:rFonts w:ascii="Century Gothic" w:hAnsi="Century Gothic" w:cs="Arial"/>
                <w:b/>
                <w:color w:val="1F497D"/>
                <w:sz w:val="24"/>
              </w:rPr>
            </w:pPr>
          </w:p>
          <w:p w:rsidR="005A4D87" w:rsidRPr="00F72CF0" w:rsidRDefault="005A4D87" w:rsidP="00F17EB7">
            <w:pPr>
              <w:spacing w:after="0" w:line="240" w:lineRule="auto"/>
              <w:jc w:val="center"/>
              <w:rPr>
                <w:rFonts w:ascii="Century Gothic" w:hAnsi="Century Gothic" w:cs="Arial"/>
                <w:b/>
                <w:color w:val="1F497D"/>
                <w:sz w:val="24"/>
              </w:rPr>
            </w:pPr>
            <w:r w:rsidRPr="00F72CF0">
              <w:rPr>
                <w:rFonts w:ascii="Century Gothic" w:hAnsi="Century Gothic" w:cs="Arial"/>
                <w:sz w:val="18"/>
                <w:szCs w:val="18"/>
              </w:rPr>
              <w:t>CO / EO / CL</w:t>
            </w:r>
          </w:p>
        </w:tc>
        <w:tc>
          <w:tcPr>
            <w:tcW w:w="1418"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GG</w:t>
            </w:r>
          </w:p>
        </w:tc>
        <w:tc>
          <w:tcPr>
            <w:tcW w:w="1843"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E11A97" w:rsidP="00CE5369">
            <w:pPr>
              <w:spacing w:after="0" w:line="240" w:lineRule="auto"/>
              <w:jc w:val="center"/>
              <w:rPr>
                <w:rFonts w:ascii="Century Gothic" w:hAnsi="Century Gothic" w:cs="Arial"/>
                <w:sz w:val="18"/>
                <w:szCs w:val="18"/>
              </w:rPr>
            </w:pPr>
            <w:r w:rsidRPr="00F72CF0">
              <w:rPr>
                <w:rFonts w:ascii="Century Gothic" w:hAnsi="Century Gothic" w:cs="Arial"/>
                <w:sz w:val="18"/>
                <w:szCs w:val="18"/>
              </w:rPr>
              <w:t>CCLA / CAIPE</w:t>
            </w:r>
            <w:r w:rsidR="005A4D87" w:rsidRPr="00F72CF0">
              <w:rPr>
                <w:rFonts w:ascii="Century Gothic" w:hAnsi="Century Gothic" w:cs="Arial"/>
                <w:sz w:val="18"/>
                <w:szCs w:val="18"/>
              </w:rPr>
              <w:t xml:space="preserve">  </w:t>
            </w:r>
          </w:p>
        </w:tc>
        <w:tc>
          <w:tcPr>
            <w:tcW w:w="2551" w:type="dxa"/>
            <w:vMerge w:val="restart"/>
          </w:tcPr>
          <w:p w:rsidR="005A4D87" w:rsidRPr="00F72CF0" w:rsidRDefault="005A4D87" w:rsidP="00F17EB7">
            <w:pPr>
              <w:spacing w:after="0" w:line="240" w:lineRule="auto"/>
              <w:rPr>
                <w:rFonts w:ascii="Century Gothic" w:hAnsi="Century Gothic" w:cs="Arial"/>
                <w:b/>
                <w:sz w:val="18"/>
                <w:szCs w:val="18"/>
              </w:rPr>
            </w:pPr>
          </w:p>
          <w:p w:rsidR="005A4D87" w:rsidRPr="00F72CF0" w:rsidRDefault="005A4D87" w:rsidP="00F17EB7">
            <w:pPr>
              <w:spacing w:after="0" w:line="240" w:lineRule="auto"/>
              <w:rPr>
                <w:rFonts w:ascii="Century Gothic" w:hAnsi="Century Gothic" w:cs="Arial"/>
                <w:b/>
                <w:sz w:val="18"/>
                <w:szCs w:val="18"/>
              </w:rPr>
            </w:pPr>
          </w:p>
          <w:p w:rsidR="005A4D87" w:rsidRPr="00F72CF0" w:rsidRDefault="005A4D87" w:rsidP="00F17EB7">
            <w:pPr>
              <w:spacing w:after="0" w:line="240" w:lineRule="auto"/>
              <w:rPr>
                <w:rFonts w:ascii="Century Gothic" w:hAnsi="Century Gothic" w:cs="Arial"/>
                <w:sz w:val="18"/>
                <w:szCs w:val="18"/>
              </w:rPr>
            </w:pPr>
            <w:r w:rsidRPr="00F72CF0">
              <w:rPr>
                <w:rFonts w:ascii="Century Gothic" w:hAnsi="Century Gothic" w:cs="Arial"/>
                <w:b/>
                <w:sz w:val="18"/>
                <w:szCs w:val="18"/>
              </w:rPr>
              <w:t xml:space="preserve">Extra activities: </w:t>
            </w:r>
            <w:r w:rsidRPr="00F72CF0">
              <w:rPr>
                <w:rFonts w:ascii="Century Gothic" w:hAnsi="Century Gothic" w:cs="Arial"/>
                <w:i/>
                <w:sz w:val="18"/>
                <w:szCs w:val="18"/>
              </w:rPr>
              <w:t xml:space="preserve">Teacher’s Book </w:t>
            </w:r>
            <w:r w:rsidRPr="00F72CF0">
              <w:rPr>
                <w:rFonts w:ascii="Century Gothic" w:hAnsi="Century Gothic" w:cs="Arial"/>
                <w:sz w:val="18"/>
                <w:szCs w:val="18"/>
              </w:rPr>
              <w:t>p. 115</w:t>
            </w:r>
          </w:p>
          <w:p w:rsidR="005A4D87" w:rsidRPr="00F72CF0" w:rsidRDefault="005A4D87" w:rsidP="00F17EB7">
            <w:pPr>
              <w:spacing w:after="0" w:line="240" w:lineRule="auto"/>
              <w:rPr>
                <w:rFonts w:ascii="Century Gothic" w:hAnsi="Century Gothic" w:cs="Arial"/>
                <w:sz w:val="18"/>
                <w:szCs w:val="18"/>
              </w:rPr>
            </w:pPr>
          </w:p>
          <w:p w:rsidR="005A4D87" w:rsidRPr="00F72CF0" w:rsidRDefault="005A4D87" w:rsidP="00F17EB7">
            <w:pPr>
              <w:spacing w:after="0" w:line="240" w:lineRule="auto"/>
              <w:rPr>
                <w:rFonts w:ascii="Century Gothic" w:hAnsi="Century Gothic" w:cs="Arial"/>
                <w:sz w:val="18"/>
                <w:szCs w:val="18"/>
              </w:rPr>
            </w:pPr>
          </w:p>
          <w:p w:rsidR="005A4D87" w:rsidRPr="00F72CF0" w:rsidRDefault="005A4D87" w:rsidP="00F17EB7">
            <w:pPr>
              <w:spacing w:after="0" w:line="240" w:lineRule="auto"/>
              <w:rPr>
                <w:rFonts w:ascii="Century Gothic" w:hAnsi="Century Gothic" w:cs="Arial"/>
                <w:sz w:val="18"/>
                <w:szCs w:val="18"/>
              </w:rPr>
            </w:pPr>
            <w:r w:rsidRPr="00F72CF0">
              <w:rPr>
                <w:rFonts w:ascii="Century Gothic" w:hAnsi="Century Gothic" w:cs="Arial"/>
                <w:b/>
                <w:sz w:val="18"/>
                <w:szCs w:val="18"/>
              </w:rPr>
              <w:t>The Cambridge Teacher</w:t>
            </w:r>
          </w:p>
          <w:p w:rsidR="005A4D87" w:rsidRPr="00F72CF0" w:rsidRDefault="0091493C" w:rsidP="00F17EB7">
            <w:pPr>
              <w:spacing w:after="0" w:line="240" w:lineRule="auto"/>
              <w:rPr>
                <w:rFonts w:ascii="Century Gothic" w:hAnsi="Century Gothic" w:cs="Arial"/>
                <w:spacing w:val="-6"/>
                <w:sz w:val="16"/>
                <w:szCs w:val="16"/>
              </w:rPr>
            </w:pPr>
            <w:hyperlink r:id="rId28" w:history="1">
              <w:r w:rsidR="005A4D87" w:rsidRPr="00F72CF0">
                <w:rPr>
                  <w:rStyle w:val="Hipervnculo"/>
                  <w:rFonts w:ascii="Century Gothic" w:hAnsi="Century Gothic" w:cs="Arial"/>
                  <w:spacing w:val="-6"/>
                  <w:sz w:val="16"/>
                  <w:szCs w:val="16"/>
                </w:rPr>
                <w:t>www.thecambridgeteacher.es</w:t>
              </w:r>
            </w:hyperlink>
            <w:r w:rsidR="005A4D87" w:rsidRPr="00F72CF0">
              <w:rPr>
                <w:rFonts w:ascii="Century Gothic" w:hAnsi="Century Gothic" w:cs="Arial"/>
                <w:spacing w:val="-6"/>
                <w:sz w:val="16"/>
                <w:szCs w:val="16"/>
              </w:rPr>
              <w:t xml:space="preserve"> </w:t>
            </w:r>
          </w:p>
          <w:p w:rsidR="005A4D87" w:rsidRPr="00F72CF0" w:rsidRDefault="005A4D87" w:rsidP="00F17EB7">
            <w:pPr>
              <w:spacing w:after="0" w:line="240" w:lineRule="auto"/>
              <w:rPr>
                <w:rFonts w:ascii="Century Gothic" w:hAnsi="Century Gothic" w:cs="Arial"/>
                <w:b/>
                <w:sz w:val="18"/>
                <w:szCs w:val="18"/>
              </w:rPr>
            </w:pPr>
          </w:p>
          <w:p w:rsidR="005A4D87" w:rsidRPr="00F72CF0" w:rsidRDefault="005A4D87" w:rsidP="00F17EB7">
            <w:pPr>
              <w:spacing w:after="0" w:line="240" w:lineRule="auto"/>
              <w:rPr>
                <w:rFonts w:ascii="Century Gothic" w:hAnsi="Century Gothic" w:cs="Arial"/>
                <w:b/>
                <w:sz w:val="18"/>
                <w:szCs w:val="18"/>
              </w:rPr>
            </w:pPr>
          </w:p>
          <w:p w:rsidR="005A4D87" w:rsidRPr="00F72CF0" w:rsidRDefault="005A4D87" w:rsidP="00F17EB7">
            <w:pPr>
              <w:spacing w:after="0" w:line="240" w:lineRule="auto"/>
              <w:rPr>
                <w:rFonts w:ascii="Century Gothic" w:hAnsi="Century Gothic" w:cs="Arial"/>
                <w:b/>
                <w:sz w:val="18"/>
                <w:szCs w:val="18"/>
              </w:rPr>
            </w:pPr>
            <w:r w:rsidRPr="00F72CF0">
              <w:rPr>
                <w:rFonts w:ascii="Century Gothic" w:hAnsi="Century Gothic" w:cs="Arial"/>
                <w:b/>
                <w:sz w:val="18"/>
                <w:szCs w:val="18"/>
              </w:rPr>
              <w:t>Online resources for pupils</w:t>
            </w:r>
          </w:p>
          <w:p w:rsidR="005A4D87" w:rsidRPr="00F72CF0" w:rsidRDefault="005A4D87" w:rsidP="00F17EB7">
            <w:pPr>
              <w:spacing w:after="0" w:line="240" w:lineRule="auto"/>
              <w:rPr>
                <w:rFonts w:ascii="Century Gothic" w:hAnsi="Century Gothic" w:cs="Arial"/>
                <w:b/>
                <w:sz w:val="18"/>
                <w:szCs w:val="18"/>
              </w:rPr>
            </w:pPr>
          </w:p>
        </w:tc>
        <w:tc>
          <w:tcPr>
            <w:tcW w:w="1701" w:type="dxa"/>
            <w:vMerge w:val="restart"/>
          </w:tcPr>
          <w:p w:rsidR="005A4D87" w:rsidRPr="00F72CF0" w:rsidRDefault="005A4D87" w:rsidP="00F17EB7">
            <w:pPr>
              <w:spacing w:after="0" w:line="240" w:lineRule="auto"/>
              <w:rPr>
                <w:rFonts w:ascii="HeinemannSpecial-Black" w:hAnsi="HeinemannSpecial-Black" w:cs="HeinemannSpecial-Black"/>
                <w:sz w:val="19"/>
                <w:szCs w:val="19"/>
              </w:rPr>
            </w:pPr>
          </w:p>
        </w:tc>
        <w:tc>
          <w:tcPr>
            <w:tcW w:w="2268" w:type="dxa"/>
            <w:vMerge w:val="restart"/>
          </w:tcPr>
          <w:p w:rsidR="005A4D87" w:rsidRPr="00F72CF0" w:rsidRDefault="005A4D87" w:rsidP="00F17EB7">
            <w:pPr>
              <w:spacing w:after="0" w:line="240" w:lineRule="auto"/>
              <w:rPr>
                <w:rFonts w:ascii="HeinemannSpecial-Black" w:hAnsi="HeinemannSpecial-Black" w:cs="HeinemannSpecial-Black"/>
                <w:color w:val="00CDAE"/>
                <w:sz w:val="19"/>
                <w:szCs w:val="19"/>
              </w:rPr>
            </w:pPr>
          </w:p>
        </w:tc>
      </w:tr>
      <w:tr w:rsidR="005A4D87" w:rsidRPr="00F72CF0" w:rsidTr="00F17EB7">
        <w:tc>
          <w:tcPr>
            <w:tcW w:w="3403" w:type="dxa"/>
          </w:tcPr>
          <w:p w:rsidR="005A4D87" w:rsidRPr="00F72CF0" w:rsidRDefault="005A4D87" w:rsidP="008D3DE3">
            <w:pPr>
              <w:spacing w:after="0" w:line="240" w:lineRule="auto"/>
              <w:rPr>
                <w:rFonts w:ascii="Century Gothic" w:hAnsi="Century Gothic" w:cs="Arial"/>
                <w:sz w:val="18"/>
                <w:szCs w:val="18"/>
              </w:rPr>
            </w:pPr>
            <w:r w:rsidRPr="00F72CF0">
              <w:rPr>
                <w:rFonts w:ascii="Century Gothic" w:hAnsi="Century Gothic" w:cs="Arial"/>
                <w:i/>
                <w:sz w:val="18"/>
                <w:szCs w:val="18"/>
              </w:rPr>
              <w:t>Presentation</w:t>
            </w:r>
            <w:r w:rsidRPr="00F72CF0">
              <w:rPr>
                <w:rFonts w:ascii="Century Gothic" w:hAnsi="Century Gothic" w:cs="Arial"/>
                <w:sz w:val="18"/>
                <w:szCs w:val="18"/>
              </w:rPr>
              <w:t xml:space="preserve">. </w:t>
            </w:r>
            <w:r w:rsidR="00CE5369" w:rsidRPr="00F72CF0">
              <w:rPr>
                <w:rFonts w:ascii="Century Gothic" w:hAnsi="Century Gothic" w:cs="Arial"/>
                <w:sz w:val="18"/>
                <w:szCs w:val="18"/>
              </w:rPr>
              <w:t>Revisar</w:t>
            </w:r>
            <w:r w:rsidRPr="00F72CF0">
              <w:rPr>
                <w:rFonts w:ascii="Century Gothic" w:hAnsi="Century Gothic" w:cs="Arial"/>
                <w:sz w:val="18"/>
                <w:szCs w:val="18"/>
              </w:rPr>
              <w:t xml:space="preserve"> el </w:t>
            </w:r>
            <w:r w:rsidR="00586BA5" w:rsidRPr="00F72CF0">
              <w:rPr>
                <w:rFonts w:ascii="Century Gothic" w:hAnsi="Century Gothic" w:cs="Arial"/>
                <w:sz w:val="18"/>
                <w:szCs w:val="18"/>
              </w:rPr>
              <w:t>vocabulari</w:t>
            </w:r>
            <w:r w:rsidR="00CE5369" w:rsidRPr="00F72CF0">
              <w:rPr>
                <w:rFonts w:ascii="Century Gothic" w:hAnsi="Century Gothic" w:cs="Arial"/>
                <w:sz w:val="18"/>
                <w:szCs w:val="18"/>
              </w:rPr>
              <w:t xml:space="preserve"> de </w:t>
            </w:r>
            <w:r w:rsidR="00DC6A9E" w:rsidRPr="00F72CF0">
              <w:rPr>
                <w:rFonts w:ascii="Century Gothic" w:hAnsi="Century Gothic" w:cs="Arial"/>
                <w:sz w:val="18"/>
                <w:szCs w:val="18"/>
              </w:rPr>
              <w:t>mitjans de transport</w:t>
            </w:r>
            <w:r w:rsidR="00CE5369" w:rsidRPr="00F72CF0">
              <w:rPr>
                <w:rFonts w:ascii="Century Gothic" w:hAnsi="Century Gothic" w:cs="Arial"/>
                <w:sz w:val="18"/>
                <w:szCs w:val="18"/>
              </w:rPr>
              <w:t xml:space="preserve"> </w:t>
            </w:r>
            <w:r w:rsidR="008D3DE3" w:rsidRPr="00F72CF0">
              <w:rPr>
                <w:rFonts w:ascii="Century Gothic" w:hAnsi="Century Gothic" w:cs="Arial"/>
                <w:sz w:val="18"/>
                <w:szCs w:val="18"/>
              </w:rPr>
              <w:t>i elaborar oracion</w:t>
            </w:r>
            <w:r w:rsidR="00CE5369" w:rsidRPr="00F72CF0">
              <w:rPr>
                <w:rFonts w:ascii="Century Gothic" w:hAnsi="Century Gothic" w:cs="Arial"/>
                <w:sz w:val="18"/>
                <w:szCs w:val="18"/>
              </w:rPr>
              <w:t xml:space="preserve">s </w:t>
            </w:r>
            <w:r w:rsidR="008D3DE3" w:rsidRPr="00F72CF0">
              <w:rPr>
                <w:rFonts w:ascii="Century Gothic" w:hAnsi="Century Gothic" w:cs="Arial"/>
                <w:sz w:val="18"/>
                <w:szCs w:val="18"/>
              </w:rPr>
              <w:t>amb</w:t>
            </w:r>
            <w:r w:rsidR="00CE5369" w:rsidRPr="00F72CF0">
              <w:rPr>
                <w:rFonts w:ascii="Century Gothic" w:hAnsi="Century Gothic" w:cs="Arial"/>
                <w:sz w:val="18"/>
                <w:szCs w:val="18"/>
              </w:rPr>
              <w:t xml:space="preserve"> </w:t>
            </w:r>
            <w:r w:rsidR="00CE5369" w:rsidRPr="00F72CF0">
              <w:rPr>
                <w:rFonts w:ascii="Century Gothic" w:hAnsi="Century Gothic" w:cs="Arial"/>
                <w:i/>
                <w:sz w:val="18"/>
                <w:szCs w:val="18"/>
              </w:rPr>
              <w:t>I’ve got, He’s got, etc.</w:t>
            </w:r>
          </w:p>
        </w:tc>
        <w:tc>
          <w:tcPr>
            <w:tcW w:w="1275"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CO / EO</w:t>
            </w:r>
          </w:p>
        </w:tc>
        <w:tc>
          <w:tcPr>
            <w:tcW w:w="1418"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GG / Ind</w:t>
            </w:r>
          </w:p>
        </w:tc>
        <w:tc>
          <w:tcPr>
            <w:tcW w:w="1843"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E11A97" w:rsidP="00CE5369">
            <w:pPr>
              <w:spacing w:after="0" w:line="240" w:lineRule="auto"/>
              <w:jc w:val="center"/>
              <w:rPr>
                <w:rFonts w:ascii="Century Gothic" w:hAnsi="Century Gothic" w:cs="Arial"/>
                <w:sz w:val="18"/>
                <w:szCs w:val="18"/>
              </w:rPr>
            </w:pPr>
            <w:r w:rsidRPr="00F72CF0">
              <w:rPr>
                <w:rFonts w:ascii="Century Gothic" w:hAnsi="Century Gothic" w:cs="Arial"/>
                <w:sz w:val="18"/>
                <w:szCs w:val="18"/>
              </w:rPr>
              <w:t>CCLA / CAIPE</w:t>
            </w:r>
            <w:r w:rsidR="005A4D87" w:rsidRPr="00F72CF0">
              <w:rPr>
                <w:rFonts w:ascii="Century Gothic" w:hAnsi="Century Gothic" w:cs="Arial"/>
                <w:sz w:val="18"/>
                <w:szCs w:val="18"/>
              </w:rPr>
              <w:t xml:space="preserve"> </w:t>
            </w:r>
          </w:p>
        </w:tc>
        <w:tc>
          <w:tcPr>
            <w:tcW w:w="2551" w:type="dxa"/>
            <w:vMerge/>
          </w:tcPr>
          <w:p w:rsidR="005A4D87" w:rsidRPr="00F72CF0" w:rsidRDefault="005A4D87" w:rsidP="00F17EB7">
            <w:pPr>
              <w:spacing w:after="0" w:line="240" w:lineRule="auto"/>
              <w:rPr>
                <w:rFonts w:ascii="Century Gothic" w:hAnsi="Century Gothic" w:cs="Arial"/>
                <w:b/>
                <w:color w:val="1F497D"/>
                <w:sz w:val="24"/>
              </w:rPr>
            </w:pPr>
          </w:p>
        </w:tc>
        <w:tc>
          <w:tcPr>
            <w:tcW w:w="1701" w:type="dxa"/>
            <w:vMerge/>
          </w:tcPr>
          <w:p w:rsidR="005A4D87" w:rsidRPr="00F72CF0" w:rsidRDefault="005A4D87" w:rsidP="00F17EB7">
            <w:pPr>
              <w:spacing w:after="0" w:line="240" w:lineRule="auto"/>
              <w:rPr>
                <w:rFonts w:ascii="Century Gothic" w:hAnsi="Century Gothic" w:cs="Arial"/>
                <w:b/>
                <w:color w:val="1F497D"/>
                <w:sz w:val="24"/>
              </w:rPr>
            </w:pPr>
          </w:p>
        </w:tc>
        <w:tc>
          <w:tcPr>
            <w:tcW w:w="2268" w:type="dxa"/>
            <w:vMerge/>
          </w:tcPr>
          <w:p w:rsidR="005A4D87" w:rsidRPr="00F72CF0" w:rsidRDefault="005A4D87" w:rsidP="00F17EB7">
            <w:pPr>
              <w:spacing w:after="0" w:line="240" w:lineRule="auto"/>
              <w:rPr>
                <w:rFonts w:ascii="Century Gothic" w:hAnsi="Century Gothic" w:cs="Arial"/>
                <w:b/>
                <w:color w:val="1F497D"/>
                <w:sz w:val="24"/>
              </w:rPr>
            </w:pPr>
          </w:p>
        </w:tc>
      </w:tr>
      <w:tr w:rsidR="005A4D87" w:rsidRPr="00F72CF0" w:rsidTr="00F17EB7">
        <w:tc>
          <w:tcPr>
            <w:tcW w:w="3403" w:type="dxa"/>
          </w:tcPr>
          <w:p w:rsidR="00CE5369" w:rsidRPr="00F72CF0" w:rsidRDefault="005A4D87" w:rsidP="00F17EB7">
            <w:pPr>
              <w:spacing w:after="0" w:line="240" w:lineRule="auto"/>
              <w:rPr>
                <w:rFonts w:ascii="Century Gothic" w:hAnsi="Century Gothic" w:cs="Arial"/>
                <w:sz w:val="18"/>
                <w:szCs w:val="18"/>
              </w:rPr>
            </w:pPr>
            <w:r w:rsidRPr="00F72CF0">
              <w:rPr>
                <w:rFonts w:ascii="Century Gothic" w:hAnsi="Century Gothic" w:cs="Arial"/>
                <w:b/>
                <w:sz w:val="18"/>
                <w:szCs w:val="18"/>
              </w:rPr>
              <w:t>Pupil’s Book</w:t>
            </w:r>
            <w:r w:rsidRPr="00F72CF0">
              <w:rPr>
                <w:rFonts w:ascii="Century Gothic" w:hAnsi="Century Gothic" w:cs="Arial"/>
                <w:sz w:val="18"/>
                <w:szCs w:val="18"/>
              </w:rPr>
              <w:t>, p. 18, CD1.2</w:t>
            </w:r>
            <w:r w:rsidR="00CE5369" w:rsidRPr="00F72CF0">
              <w:rPr>
                <w:rFonts w:ascii="Century Gothic" w:hAnsi="Century Gothic" w:cs="Arial"/>
                <w:sz w:val="18"/>
                <w:szCs w:val="18"/>
              </w:rPr>
              <w:t>4</w:t>
            </w:r>
            <w:r w:rsidRPr="00F72CF0">
              <w:rPr>
                <w:rFonts w:ascii="Century Gothic" w:hAnsi="Century Gothic" w:cs="Arial"/>
                <w:sz w:val="18"/>
                <w:szCs w:val="18"/>
              </w:rPr>
              <w:t xml:space="preserve">, Act. </w:t>
            </w:r>
            <w:r w:rsidR="00CE5369" w:rsidRPr="00F72CF0">
              <w:rPr>
                <w:rFonts w:ascii="Century Gothic" w:hAnsi="Century Gothic" w:cs="Arial"/>
                <w:sz w:val="18"/>
                <w:szCs w:val="18"/>
              </w:rPr>
              <w:t>7</w:t>
            </w:r>
          </w:p>
          <w:p w:rsidR="005A4D87" w:rsidRPr="00F72CF0" w:rsidRDefault="005A4D87" w:rsidP="00F17EB7">
            <w:pPr>
              <w:spacing w:after="0" w:line="240" w:lineRule="auto"/>
              <w:rPr>
                <w:rFonts w:ascii="Century Gothic" w:hAnsi="Century Gothic" w:cs="Arial"/>
                <w:b/>
                <w:sz w:val="18"/>
                <w:szCs w:val="18"/>
              </w:rPr>
            </w:pPr>
            <w:r w:rsidRPr="00F72CF0">
              <w:rPr>
                <w:rFonts w:ascii="Century Gothic" w:hAnsi="Century Gothic" w:cs="Arial"/>
                <w:sz w:val="18"/>
                <w:szCs w:val="18"/>
              </w:rPr>
              <w:t xml:space="preserve">6. </w:t>
            </w:r>
            <w:r w:rsidRPr="00F72CF0">
              <w:rPr>
                <w:rFonts w:ascii="Century Gothic" w:hAnsi="Century Gothic" w:cs="Arial"/>
                <w:bCs/>
                <w:i/>
                <w:iCs/>
                <w:sz w:val="18"/>
                <w:szCs w:val="18"/>
              </w:rPr>
              <w:t>Sing the song.</w:t>
            </w:r>
          </w:p>
        </w:tc>
        <w:tc>
          <w:tcPr>
            <w:tcW w:w="1275"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CO / EO</w:t>
            </w:r>
          </w:p>
        </w:tc>
        <w:tc>
          <w:tcPr>
            <w:tcW w:w="1418"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 xml:space="preserve">Ind / GG </w:t>
            </w:r>
          </w:p>
        </w:tc>
        <w:tc>
          <w:tcPr>
            <w:tcW w:w="1843"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E11A97" w:rsidP="00CE5369">
            <w:pPr>
              <w:spacing w:after="0" w:line="240" w:lineRule="auto"/>
              <w:jc w:val="center"/>
              <w:rPr>
                <w:rFonts w:ascii="Century Gothic" w:hAnsi="Century Gothic" w:cs="Arial"/>
                <w:sz w:val="18"/>
                <w:szCs w:val="18"/>
              </w:rPr>
            </w:pPr>
            <w:r w:rsidRPr="00F72CF0">
              <w:rPr>
                <w:rFonts w:ascii="Century Gothic" w:hAnsi="Century Gothic" w:cs="Arial"/>
                <w:sz w:val="18"/>
                <w:szCs w:val="18"/>
              </w:rPr>
              <w:t>CCLA / CSC</w:t>
            </w:r>
          </w:p>
        </w:tc>
        <w:tc>
          <w:tcPr>
            <w:tcW w:w="2551" w:type="dxa"/>
            <w:vMerge/>
          </w:tcPr>
          <w:p w:rsidR="005A4D87" w:rsidRPr="00F72CF0" w:rsidRDefault="005A4D87" w:rsidP="00F17EB7">
            <w:pPr>
              <w:spacing w:after="0" w:line="240" w:lineRule="auto"/>
              <w:rPr>
                <w:rFonts w:ascii="Century Gothic" w:hAnsi="Century Gothic" w:cs="Arial"/>
                <w:b/>
                <w:color w:val="1F497D"/>
                <w:sz w:val="24"/>
              </w:rPr>
            </w:pPr>
          </w:p>
        </w:tc>
        <w:tc>
          <w:tcPr>
            <w:tcW w:w="1701" w:type="dxa"/>
            <w:vMerge/>
          </w:tcPr>
          <w:p w:rsidR="005A4D87" w:rsidRPr="00F72CF0" w:rsidRDefault="005A4D87" w:rsidP="00F17EB7">
            <w:pPr>
              <w:spacing w:after="0" w:line="240" w:lineRule="auto"/>
              <w:rPr>
                <w:rFonts w:ascii="Century Gothic" w:hAnsi="Century Gothic" w:cs="Arial"/>
                <w:b/>
                <w:color w:val="1F497D"/>
                <w:sz w:val="24"/>
              </w:rPr>
            </w:pPr>
          </w:p>
        </w:tc>
        <w:tc>
          <w:tcPr>
            <w:tcW w:w="2268" w:type="dxa"/>
            <w:vMerge/>
          </w:tcPr>
          <w:p w:rsidR="005A4D87" w:rsidRPr="00F72CF0" w:rsidRDefault="005A4D87" w:rsidP="00F17EB7">
            <w:pPr>
              <w:spacing w:after="0" w:line="240" w:lineRule="auto"/>
              <w:rPr>
                <w:rFonts w:ascii="Century Gothic" w:hAnsi="Century Gothic" w:cs="Arial"/>
                <w:b/>
                <w:color w:val="1F497D"/>
                <w:sz w:val="24"/>
              </w:rPr>
            </w:pPr>
          </w:p>
        </w:tc>
      </w:tr>
      <w:tr w:rsidR="005A4D87" w:rsidRPr="00F72CF0" w:rsidTr="00F17EB7">
        <w:tc>
          <w:tcPr>
            <w:tcW w:w="3403" w:type="dxa"/>
          </w:tcPr>
          <w:p w:rsidR="005A4D87" w:rsidRPr="00F72CF0" w:rsidRDefault="005A4D87" w:rsidP="00CE5369">
            <w:pPr>
              <w:spacing w:after="0" w:line="240" w:lineRule="auto"/>
              <w:rPr>
                <w:rFonts w:ascii="Century Gothic" w:hAnsi="Century Gothic" w:cs="Arial"/>
                <w:i/>
                <w:sz w:val="18"/>
                <w:szCs w:val="18"/>
              </w:rPr>
            </w:pPr>
            <w:r w:rsidRPr="00F72CF0">
              <w:rPr>
                <w:rFonts w:ascii="Century Gothic" w:hAnsi="Century Gothic" w:cs="Arial"/>
                <w:b/>
                <w:sz w:val="18"/>
                <w:szCs w:val="18"/>
              </w:rPr>
              <w:t>Pupil’s Book</w:t>
            </w:r>
            <w:r w:rsidRPr="00F72CF0">
              <w:rPr>
                <w:rFonts w:ascii="Century Gothic" w:hAnsi="Century Gothic" w:cs="Arial"/>
                <w:sz w:val="18"/>
                <w:szCs w:val="18"/>
              </w:rPr>
              <w:t xml:space="preserve">, p. 18, CD1.29, Act. </w:t>
            </w:r>
            <w:r w:rsidR="00CE5369" w:rsidRPr="00F72CF0">
              <w:rPr>
                <w:rFonts w:ascii="Century Gothic" w:hAnsi="Century Gothic" w:cs="Arial"/>
                <w:sz w:val="18"/>
                <w:szCs w:val="18"/>
              </w:rPr>
              <w:t>8</w:t>
            </w:r>
            <w:r w:rsidRPr="00F72CF0">
              <w:rPr>
                <w:rFonts w:ascii="Century Gothic" w:hAnsi="Century Gothic" w:cs="Arial"/>
                <w:sz w:val="18"/>
                <w:szCs w:val="18"/>
              </w:rPr>
              <w:t xml:space="preserve">. </w:t>
            </w:r>
            <w:r w:rsidRPr="00F72CF0">
              <w:rPr>
                <w:rFonts w:ascii="Century Gothic" w:hAnsi="Century Gothic" w:cs="Arial"/>
                <w:bCs/>
                <w:i/>
                <w:iCs/>
                <w:sz w:val="18"/>
                <w:szCs w:val="18"/>
              </w:rPr>
              <w:t xml:space="preserve">Listen and </w:t>
            </w:r>
            <w:r w:rsidR="00CE5369" w:rsidRPr="00F72CF0">
              <w:rPr>
                <w:rFonts w:ascii="Century Gothic" w:hAnsi="Century Gothic" w:cs="Arial"/>
                <w:bCs/>
                <w:i/>
                <w:iCs/>
                <w:sz w:val="18"/>
                <w:szCs w:val="18"/>
              </w:rPr>
              <w:t>say the name.</w:t>
            </w:r>
          </w:p>
        </w:tc>
        <w:tc>
          <w:tcPr>
            <w:tcW w:w="1275" w:type="dxa"/>
          </w:tcPr>
          <w:p w:rsidR="005A4D87" w:rsidRPr="00F72CF0" w:rsidRDefault="005A4D87" w:rsidP="00F17EB7">
            <w:pPr>
              <w:spacing w:after="0" w:line="240" w:lineRule="auto"/>
              <w:jc w:val="center"/>
            </w:pPr>
          </w:p>
          <w:p w:rsidR="005A4D87" w:rsidRPr="00F72CF0" w:rsidRDefault="005A4D87" w:rsidP="00F17EB7">
            <w:pPr>
              <w:spacing w:after="0" w:line="240" w:lineRule="auto"/>
              <w:jc w:val="center"/>
            </w:pPr>
            <w:r w:rsidRPr="00F72CF0">
              <w:rPr>
                <w:rFonts w:ascii="Century Gothic" w:hAnsi="Century Gothic" w:cs="Arial"/>
                <w:sz w:val="18"/>
                <w:szCs w:val="18"/>
              </w:rPr>
              <w:t>CO / EO</w:t>
            </w:r>
          </w:p>
        </w:tc>
        <w:tc>
          <w:tcPr>
            <w:tcW w:w="1418"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CE5369">
            <w:pPr>
              <w:spacing w:after="0" w:line="240" w:lineRule="auto"/>
              <w:jc w:val="center"/>
              <w:rPr>
                <w:rFonts w:ascii="Century Gothic" w:hAnsi="Century Gothic" w:cs="Arial"/>
                <w:sz w:val="18"/>
                <w:szCs w:val="18"/>
              </w:rPr>
            </w:pPr>
            <w:r w:rsidRPr="00F72CF0">
              <w:rPr>
                <w:rFonts w:ascii="Century Gothic" w:hAnsi="Century Gothic" w:cs="Arial"/>
                <w:sz w:val="18"/>
                <w:szCs w:val="18"/>
              </w:rPr>
              <w:t xml:space="preserve">GG </w:t>
            </w:r>
          </w:p>
        </w:tc>
        <w:tc>
          <w:tcPr>
            <w:tcW w:w="1843"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E11A97" w:rsidP="00CE5369">
            <w:pPr>
              <w:spacing w:after="0" w:line="240" w:lineRule="auto"/>
              <w:jc w:val="center"/>
              <w:rPr>
                <w:rFonts w:ascii="Century Gothic" w:hAnsi="Century Gothic" w:cs="Arial"/>
                <w:sz w:val="18"/>
                <w:szCs w:val="18"/>
              </w:rPr>
            </w:pPr>
            <w:r w:rsidRPr="00F72CF0">
              <w:rPr>
                <w:rFonts w:ascii="Century Gothic" w:hAnsi="Century Gothic" w:cs="Arial"/>
                <w:sz w:val="18"/>
                <w:szCs w:val="18"/>
              </w:rPr>
              <w:t>CCLA / CAIPE</w:t>
            </w:r>
            <w:r w:rsidR="005A4D87" w:rsidRPr="00F72CF0">
              <w:rPr>
                <w:rFonts w:ascii="Century Gothic" w:hAnsi="Century Gothic" w:cs="Arial"/>
                <w:sz w:val="18"/>
                <w:szCs w:val="18"/>
              </w:rPr>
              <w:t xml:space="preserve">  </w:t>
            </w:r>
          </w:p>
        </w:tc>
        <w:tc>
          <w:tcPr>
            <w:tcW w:w="2551" w:type="dxa"/>
            <w:vMerge/>
          </w:tcPr>
          <w:p w:rsidR="005A4D87" w:rsidRPr="00F72CF0" w:rsidRDefault="005A4D87" w:rsidP="00F17EB7">
            <w:pPr>
              <w:spacing w:after="0" w:line="240" w:lineRule="auto"/>
              <w:rPr>
                <w:rFonts w:ascii="Century Gothic" w:hAnsi="Century Gothic" w:cs="Arial"/>
                <w:b/>
                <w:color w:val="1F497D"/>
                <w:sz w:val="24"/>
              </w:rPr>
            </w:pPr>
          </w:p>
        </w:tc>
        <w:tc>
          <w:tcPr>
            <w:tcW w:w="1701" w:type="dxa"/>
            <w:vMerge/>
          </w:tcPr>
          <w:p w:rsidR="005A4D87" w:rsidRPr="00F72CF0" w:rsidRDefault="005A4D87" w:rsidP="00F17EB7">
            <w:pPr>
              <w:spacing w:after="0" w:line="240" w:lineRule="auto"/>
              <w:rPr>
                <w:rFonts w:ascii="Century Gothic" w:hAnsi="Century Gothic" w:cs="Arial"/>
                <w:b/>
                <w:color w:val="1F497D"/>
                <w:sz w:val="24"/>
              </w:rPr>
            </w:pPr>
          </w:p>
        </w:tc>
        <w:tc>
          <w:tcPr>
            <w:tcW w:w="2268" w:type="dxa"/>
            <w:vMerge/>
          </w:tcPr>
          <w:p w:rsidR="005A4D87" w:rsidRPr="00F72CF0" w:rsidRDefault="005A4D87" w:rsidP="00F17EB7">
            <w:pPr>
              <w:spacing w:after="0" w:line="240" w:lineRule="auto"/>
              <w:rPr>
                <w:rFonts w:ascii="Century Gothic" w:hAnsi="Century Gothic" w:cs="Arial"/>
                <w:b/>
                <w:color w:val="1F497D"/>
                <w:sz w:val="24"/>
              </w:rPr>
            </w:pPr>
          </w:p>
        </w:tc>
      </w:tr>
      <w:tr w:rsidR="005A4D87" w:rsidRPr="00F72CF0" w:rsidTr="00F17EB7">
        <w:tc>
          <w:tcPr>
            <w:tcW w:w="3403" w:type="dxa"/>
          </w:tcPr>
          <w:p w:rsidR="005A4D87" w:rsidRPr="00F72CF0" w:rsidRDefault="005A4D87" w:rsidP="00CE5369">
            <w:pPr>
              <w:spacing w:after="0" w:line="240" w:lineRule="auto"/>
              <w:rPr>
                <w:rFonts w:ascii="Century Gothic" w:hAnsi="Century Gothic" w:cs="Arial"/>
                <w:i/>
                <w:sz w:val="18"/>
                <w:szCs w:val="18"/>
              </w:rPr>
            </w:pPr>
            <w:r w:rsidRPr="00F72CF0">
              <w:rPr>
                <w:rFonts w:ascii="Century Gothic" w:hAnsi="Century Gothic" w:cs="Arial"/>
                <w:b/>
                <w:sz w:val="18"/>
                <w:szCs w:val="18"/>
              </w:rPr>
              <w:t>Activity Book</w:t>
            </w:r>
            <w:r w:rsidRPr="00F72CF0">
              <w:rPr>
                <w:rFonts w:ascii="Century Gothic" w:hAnsi="Century Gothic" w:cs="Arial"/>
                <w:sz w:val="18"/>
                <w:szCs w:val="18"/>
              </w:rPr>
              <w:t xml:space="preserve">, p. 14, Act. 5. </w:t>
            </w:r>
            <w:r w:rsidR="00CE5369" w:rsidRPr="00F72CF0">
              <w:rPr>
                <w:rFonts w:ascii="Century Gothic" w:hAnsi="Century Gothic" w:cs="Arial"/>
                <w:bCs/>
                <w:i/>
                <w:iCs/>
                <w:sz w:val="18"/>
                <w:szCs w:val="18"/>
              </w:rPr>
              <w:t>Listen and tick.</w:t>
            </w:r>
          </w:p>
        </w:tc>
        <w:tc>
          <w:tcPr>
            <w:tcW w:w="1275"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CE5369"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CO</w:t>
            </w:r>
          </w:p>
        </w:tc>
        <w:tc>
          <w:tcPr>
            <w:tcW w:w="1418"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Ind</w:t>
            </w:r>
          </w:p>
        </w:tc>
        <w:tc>
          <w:tcPr>
            <w:tcW w:w="1843"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E11A97" w:rsidP="00CE5369">
            <w:pPr>
              <w:spacing w:after="0" w:line="240" w:lineRule="auto"/>
              <w:jc w:val="center"/>
              <w:rPr>
                <w:rFonts w:ascii="Century Gothic" w:hAnsi="Century Gothic" w:cs="Arial"/>
                <w:sz w:val="18"/>
                <w:szCs w:val="18"/>
              </w:rPr>
            </w:pPr>
            <w:r w:rsidRPr="00F72CF0">
              <w:rPr>
                <w:rFonts w:ascii="Century Gothic" w:hAnsi="Century Gothic" w:cs="Arial"/>
                <w:sz w:val="18"/>
                <w:szCs w:val="18"/>
              </w:rPr>
              <w:t>CCLA / CAIPE</w:t>
            </w:r>
            <w:r w:rsidR="005A4D87" w:rsidRPr="00F72CF0">
              <w:rPr>
                <w:rFonts w:ascii="Century Gothic" w:hAnsi="Century Gothic" w:cs="Arial"/>
                <w:sz w:val="18"/>
                <w:szCs w:val="18"/>
              </w:rPr>
              <w:t xml:space="preserve"> </w:t>
            </w:r>
          </w:p>
        </w:tc>
        <w:tc>
          <w:tcPr>
            <w:tcW w:w="2551" w:type="dxa"/>
            <w:vMerge/>
          </w:tcPr>
          <w:p w:rsidR="005A4D87" w:rsidRPr="00F72CF0" w:rsidRDefault="005A4D87" w:rsidP="00F17EB7">
            <w:pPr>
              <w:spacing w:after="0" w:line="240" w:lineRule="auto"/>
              <w:rPr>
                <w:rFonts w:ascii="Century Gothic" w:hAnsi="Century Gothic" w:cs="Arial"/>
                <w:b/>
                <w:color w:val="1F497D"/>
                <w:sz w:val="24"/>
              </w:rPr>
            </w:pPr>
          </w:p>
        </w:tc>
        <w:tc>
          <w:tcPr>
            <w:tcW w:w="1701" w:type="dxa"/>
            <w:vMerge/>
          </w:tcPr>
          <w:p w:rsidR="005A4D87" w:rsidRPr="00F72CF0" w:rsidRDefault="005A4D87" w:rsidP="00F17EB7">
            <w:pPr>
              <w:spacing w:after="0" w:line="240" w:lineRule="auto"/>
              <w:rPr>
                <w:rFonts w:ascii="Century Gothic" w:hAnsi="Century Gothic" w:cs="Arial"/>
                <w:b/>
                <w:color w:val="1F497D"/>
                <w:sz w:val="24"/>
              </w:rPr>
            </w:pPr>
          </w:p>
        </w:tc>
        <w:tc>
          <w:tcPr>
            <w:tcW w:w="2268" w:type="dxa"/>
            <w:vMerge/>
          </w:tcPr>
          <w:p w:rsidR="005A4D87" w:rsidRPr="00F72CF0" w:rsidRDefault="005A4D87" w:rsidP="00F17EB7">
            <w:pPr>
              <w:spacing w:after="0" w:line="240" w:lineRule="auto"/>
              <w:rPr>
                <w:rFonts w:ascii="Century Gothic" w:hAnsi="Century Gothic" w:cs="Arial"/>
                <w:b/>
                <w:color w:val="1F497D"/>
                <w:sz w:val="24"/>
              </w:rPr>
            </w:pPr>
          </w:p>
        </w:tc>
      </w:tr>
      <w:tr w:rsidR="005A4D87" w:rsidRPr="00F72CF0" w:rsidTr="00F17EB7">
        <w:tc>
          <w:tcPr>
            <w:tcW w:w="3403" w:type="dxa"/>
          </w:tcPr>
          <w:p w:rsidR="005A4D87" w:rsidRPr="00F72CF0" w:rsidRDefault="005A4D87" w:rsidP="00F17EB7">
            <w:pPr>
              <w:spacing w:after="0" w:line="240" w:lineRule="auto"/>
              <w:rPr>
                <w:rFonts w:ascii="Century Gothic" w:hAnsi="Century Gothic" w:cs="Arial"/>
                <w:sz w:val="18"/>
                <w:szCs w:val="18"/>
              </w:rPr>
            </w:pPr>
            <w:r w:rsidRPr="00F72CF0">
              <w:rPr>
                <w:rFonts w:ascii="Century Gothic" w:hAnsi="Century Gothic" w:cs="Arial"/>
                <w:b/>
                <w:sz w:val="18"/>
                <w:szCs w:val="18"/>
              </w:rPr>
              <w:t>Activity Book</w:t>
            </w:r>
            <w:r w:rsidRPr="00F72CF0">
              <w:rPr>
                <w:rFonts w:ascii="Century Gothic" w:hAnsi="Century Gothic" w:cs="Arial"/>
                <w:sz w:val="18"/>
                <w:szCs w:val="18"/>
              </w:rPr>
              <w:t xml:space="preserve">, p. 14, Act. 6. </w:t>
            </w:r>
            <w:r w:rsidR="00CE5369" w:rsidRPr="00F72CF0">
              <w:rPr>
                <w:rFonts w:ascii="Century Gothic" w:hAnsi="Century Gothic" w:cs="Arial"/>
                <w:bCs/>
                <w:i/>
                <w:iCs/>
                <w:sz w:val="18"/>
                <w:szCs w:val="18"/>
              </w:rPr>
              <w:t>Look at the pictures and say.</w:t>
            </w:r>
          </w:p>
        </w:tc>
        <w:tc>
          <w:tcPr>
            <w:tcW w:w="1275"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EO</w:t>
            </w:r>
          </w:p>
        </w:tc>
        <w:tc>
          <w:tcPr>
            <w:tcW w:w="1418"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CE5369"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Ind /</w:t>
            </w:r>
            <w:r w:rsidR="005A4D87" w:rsidRPr="00F72CF0">
              <w:rPr>
                <w:rFonts w:ascii="Century Gothic" w:hAnsi="Century Gothic" w:cs="Arial"/>
                <w:sz w:val="18"/>
                <w:szCs w:val="18"/>
              </w:rPr>
              <w:t>P</w:t>
            </w:r>
          </w:p>
        </w:tc>
        <w:tc>
          <w:tcPr>
            <w:tcW w:w="1843"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 xml:space="preserve">CCLA </w:t>
            </w:r>
          </w:p>
        </w:tc>
        <w:tc>
          <w:tcPr>
            <w:tcW w:w="2551" w:type="dxa"/>
            <w:vMerge/>
          </w:tcPr>
          <w:p w:rsidR="005A4D87" w:rsidRPr="00F72CF0" w:rsidRDefault="005A4D87" w:rsidP="00F17EB7">
            <w:pPr>
              <w:spacing w:after="0" w:line="240" w:lineRule="auto"/>
              <w:rPr>
                <w:rFonts w:ascii="Century Gothic" w:hAnsi="Century Gothic" w:cs="Arial"/>
                <w:b/>
                <w:color w:val="1F497D"/>
                <w:sz w:val="24"/>
              </w:rPr>
            </w:pPr>
          </w:p>
        </w:tc>
        <w:tc>
          <w:tcPr>
            <w:tcW w:w="1701" w:type="dxa"/>
            <w:vMerge/>
          </w:tcPr>
          <w:p w:rsidR="005A4D87" w:rsidRPr="00F72CF0" w:rsidRDefault="005A4D87" w:rsidP="00F17EB7">
            <w:pPr>
              <w:spacing w:after="0" w:line="240" w:lineRule="auto"/>
              <w:rPr>
                <w:rFonts w:ascii="Century Gothic" w:hAnsi="Century Gothic" w:cs="Arial"/>
                <w:b/>
                <w:color w:val="1F497D"/>
                <w:sz w:val="24"/>
              </w:rPr>
            </w:pPr>
          </w:p>
        </w:tc>
        <w:tc>
          <w:tcPr>
            <w:tcW w:w="2268" w:type="dxa"/>
            <w:vMerge/>
          </w:tcPr>
          <w:p w:rsidR="005A4D87" w:rsidRPr="00F72CF0" w:rsidRDefault="005A4D87" w:rsidP="00F17EB7">
            <w:pPr>
              <w:spacing w:after="0" w:line="240" w:lineRule="auto"/>
              <w:rPr>
                <w:rFonts w:ascii="Century Gothic" w:hAnsi="Century Gothic" w:cs="Arial"/>
                <w:b/>
                <w:color w:val="1F497D"/>
                <w:sz w:val="24"/>
              </w:rPr>
            </w:pPr>
          </w:p>
        </w:tc>
      </w:tr>
      <w:tr w:rsidR="005A4D87" w:rsidRPr="00F72CF0" w:rsidTr="00F17EB7">
        <w:tc>
          <w:tcPr>
            <w:tcW w:w="3403" w:type="dxa"/>
          </w:tcPr>
          <w:p w:rsidR="005A4D87" w:rsidRPr="00F72CF0" w:rsidRDefault="005A4D87" w:rsidP="00F17EB7">
            <w:pPr>
              <w:spacing w:after="0" w:line="240" w:lineRule="auto"/>
              <w:rPr>
                <w:rFonts w:ascii="Century Gothic" w:hAnsi="Century Gothic" w:cs="Arial"/>
                <w:i/>
                <w:iCs/>
                <w:sz w:val="18"/>
                <w:szCs w:val="18"/>
              </w:rPr>
            </w:pPr>
            <w:r w:rsidRPr="00F72CF0">
              <w:rPr>
                <w:rFonts w:ascii="Century Gothic" w:hAnsi="Century Gothic" w:cs="Arial"/>
                <w:i/>
                <w:sz w:val="18"/>
                <w:szCs w:val="18"/>
              </w:rPr>
              <w:t>Ending the lesson</w:t>
            </w:r>
            <w:r w:rsidRPr="00F72CF0">
              <w:rPr>
                <w:rFonts w:ascii="Century Gothic" w:hAnsi="Century Gothic" w:cs="Arial"/>
                <w:sz w:val="18"/>
                <w:szCs w:val="18"/>
              </w:rPr>
              <w:t xml:space="preserve">. </w:t>
            </w:r>
            <w:r w:rsidR="00586BA5" w:rsidRPr="00F72CF0">
              <w:rPr>
                <w:rFonts w:ascii="Century Gothic" w:hAnsi="Century Gothic" w:cs="Arial"/>
                <w:sz w:val="18"/>
                <w:szCs w:val="18"/>
              </w:rPr>
              <w:t xml:space="preserve">Activitat </w:t>
            </w:r>
            <w:r w:rsidR="00B06589" w:rsidRPr="00F72CF0">
              <w:rPr>
                <w:rFonts w:ascii="Century Gothic" w:hAnsi="Century Gothic" w:cs="Arial"/>
                <w:sz w:val="18"/>
                <w:szCs w:val="18"/>
              </w:rPr>
              <w:t>de mirar le</w:t>
            </w:r>
            <w:r w:rsidR="00CE5369" w:rsidRPr="00F72CF0">
              <w:rPr>
                <w:rFonts w:ascii="Century Gothic" w:hAnsi="Century Gothic" w:cs="Arial"/>
                <w:sz w:val="18"/>
                <w:szCs w:val="18"/>
              </w:rPr>
              <w:t xml:space="preserve">s flaschards </w:t>
            </w:r>
            <w:r w:rsidR="00B06589" w:rsidRPr="00F72CF0">
              <w:rPr>
                <w:rFonts w:ascii="Century Gothic" w:hAnsi="Century Gothic" w:cs="Arial"/>
                <w:sz w:val="18"/>
                <w:szCs w:val="18"/>
              </w:rPr>
              <w:t>i</w:t>
            </w:r>
            <w:r w:rsidR="00CE5369" w:rsidRPr="00F72CF0">
              <w:rPr>
                <w:rFonts w:ascii="Century Gothic" w:hAnsi="Century Gothic" w:cs="Arial"/>
                <w:sz w:val="18"/>
                <w:szCs w:val="18"/>
              </w:rPr>
              <w:t xml:space="preserve"> </w:t>
            </w:r>
            <w:r w:rsidR="00094019" w:rsidRPr="00F72CF0">
              <w:rPr>
                <w:rFonts w:ascii="Century Gothic" w:hAnsi="Century Gothic" w:cs="Arial"/>
                <w:sz w:val="18"/>
                <w:szCs w:val="18"/>
              </w:rPr>
              <w:t>dir</w:t>
            </w:r>
            <w:r w:rsidR="00CE5369" w:rsidRPr="00F72CF0">
              <w:rPr>
                <w:rFonts w:ascii="Century Gothic" w:hAnsi="Century Gothic" w:cs="Arial"/>
                <w:sz w:val="18"/>
                <w:szCs w:val="18"/>
              </w:rPr>
              <w:t xml:space="preserve"> de qu</w:t>
            </w:r>
            <w:r w:rsidR="00B06589" w:rsidRPr="00F72CF0">
              <w:rPr>
                <w:rFonts w:ascii="Century Gothic" w:hAnsi="Century Gothic" w:cs="Arial"/>
                <w:sz w:val="18"/>
                <w:szCs w:val="18"/>
              </w:rPr>
              <w:t>è</w:t>
            </w:r>
            <w:r w:rsidR="00CE5369" w:rsidRPr="00F72CF0">
              <w:rPr>
                <w:rFonts w:ascii="Century Gothic" w:hAnsi="Century Gothic" w:cs="Arial"/>
                <w:sz w:val="18"/>
                <w:szCs w:val="18"/>
              </w:rPr>
              <w:t xml:space="preserve"> </w:t>
            </w:r>
            <w:r w:rsidR="00B06589" w:rsidRPr="00F72CF0">
              <w:rPr>
                <w:rFonts w:ascii="Century Gothic" w:hAnsi="Century Gothic" w:cs="Arial"/>
                <w:sz w:val="18"/>
                <w:szCs w:val="18"/>
              </w:rPr>
              <w:t>es</w:t>
            </w:r>
            <w:r w:rsidR="00CE5369" w:rsidRPr="00F72CF0">
              <w:rPr>
                <w:rFonts w:ascii="Century Gothic" w:hAnsi="Century Gothic" w:cs="Arial"/>
                <w:sz w:val="18"/>
                <w:szCs w:val="18"/>
              </w:rPr>
              <w:t xml:space="preserve"> tra</w:t>
            </w:r>
            <w:r w:rsidR="00B06589" w:rsidRPr="00F72CF0">
              <w:rPr>
                <w:rFonts w:ascii="Century Gothic" w:hAnsi="Century Gothic" w:cs="Arial"/>
                <w:sz w:val="18"/>
                <w:szCs w:val="18"/>
              </w:rPr>
              <w:t>c</w:t>
            </w:r>
            <w:r w:rsidR="00CE5369" w:rsidRPr="00F72CF0">
              <w:rPr>
                <w:rFonts w:ascii="Century Gothic" w:hAnsi="Century Gothic" w:cs="Arial"/>
                <w:sz w:val="18"/>
                <w:szCs w:val="18"/>
              </w:rPr>
              <w:t>t</w:t>
            </w:r>
            <w:r w:rsidR="00B06589" w:rsidRPr="00F72CF0">
              <w:rPr>
                <w:rFonts w:ascii="Century Gothic" w:hAnsi="Century Gothic" w:cs="Arial"/>
                <w:sz w:val="18"/>
                <w:szCs w:val="18"/>
              </w:rPr>
              <w:t>e</w:t>
            </w:r>
            <w:r w:rsidR="00CE5369" w:rsidRPr="00F72CF0">
              <w:rPr>
                <w:rFonts w:ascii="Century Gothic" w:hAnsi="Century Gothic" w:cs="Arial"/>
                <w:sz w:val="18"/>
                <w:szCs w:val="18"/>
              </w:rPr>
              <w:t>.</w:t>
            </w:r>
          </w:p>
          <w:p w:rsidR="005A4D87" w:rsidRPr="00F72CF0" w:rsidRDefault="005A4D87" w:rsidP="00F17EB7">
            <w:pPr>
              <w:spacing w:after="0" w:line="240" w:lineRule="auto"/>
              <w:rPr>
                <w:rFonts w:ascii="Century Gothic" w:hAnsi="Century Gothic" w:cs="Arial"/>
                <w:i/>
                <w:sz w:val="18"/>
                <w:szCs w:val="18"/>
              </w:rPr>
            </w:pPr>
          </w:p>
        </w:tc>
        <w:tc>
          <w:tcPr>
            <w:tcW w:w="1275"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EO</w:t>
            </w:r>
          </w:p>
        </w:tc>
        <w:tc>
          <w:tcPr>
            <w:tcW w:w="1418"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CE5369"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P</w:t>
            </w:r>
          </w:p>
        </w:tc>
        <w:tc>
          <w:tcPr>
            <w:tcW w:w="1843"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E11A97" w:rsidP="00CE5369">
            <w:pPr>
              <w:spacing w:after="0" w:line="240" w:lineRule="auto"/>
              <w:jc w:val="center"/>
              <w:rPr>
                <w:rFonts w:ascii="Century Gothic" w:hAnsi="Century Gothic" w:cs="Arial"/>
                <w:sz w:val="18"/>
                <w:szCs w:val="18"/>
              </w:rPr>
            </w:pPr>
            <w:r w:rsidRPr="00F72CF0">
              <w:rPr>
                <w:rFonts w:ascii="Century Gothic" w:hAnsi="Century Gothic" w:cs="Arial"/>
                <w:sz w:val="18"/>
                <w:szCs w:val="18"/>
              </w:rPr>
              <w:t>CCLA / CAIPE</w:t>
            </w:r>
            <w:r w:rsidR="00CE5369" w:rsidRPr="00F72CF0">
              <w:rPr>
                <w:rFonts w:ascii="Century Gothic" w:hAnsi="Century Gothic" w:cs="Arial"/>
                <w:sz w:val="18"/>
                <w:szCs w:val="18"/>
              </w:rPr>
              <w:t xml:space="preserve"> / </w:t>
            </w:r>
            <w:r w:rsidR="005A4D87" w:rsidRPr="00F72CF0">
              <w:rPr>
                <w:rFonts w:ascii="Century Gothic" w:hAnsi="Century Gothic" w:cs="Arial"/>
                <w:sz w:val="18"/>
                <w:szCs w:val="18"/>
              </w:rPr>
              <w:t>CSC</w:t>
            </w:r>
          </w:p>
        </w:tc>
        <w:tc>
          <w:tcPr>
            <w:tcW w:w="2551" w:type="dxa"/>
            <w:vMerge/>
          </w:tcPr>
          <w:p w:rsidR="005A4D87" w:rsidRPr="00F72CF0" w:rsidRDefault="005A4D87" w:rsidP="00F17EB7">
            <w:pPr>
              <w:spacing w:after="0" w:line="240" w:lineRule="auto"/>
              <w:rPr>
                <w:rFonts w:ascii="Century Gothic" w:hAnsi="Century Gothic" w:cs="Arial"/>
                <w:b/>
                <w:color w:val="1F497D"/>
                <w:sz w:val="24"/>
              </w:rPr>
            </w:pPr>
          </w:p>
        </w:tc>
        <w:tc>
          <w:tcPr>
            <w:tcW w:w="1701" w:type="dxa"/>
            <w:vMerge/>
          </w:tcPr>
          <w:p w:rsidR="005A4D87" w:rsidRPr="00F72CF0" w:rsidRDefault="005A4D87" w:rsidP="00F17EB7">
            <w:pPr>
              <w:spacing w:after="0" w:line="240" w:lineRule="auto"/>
              <w:rPr>
                <w:rFonts w:ascii="Century Gothic" w:hAnsi="Century Gothic" w:cs="Arial"/>
                <w:b/>
                <w:color w:val="1F497D"/>
                <w:sz w:val="24"/>
              </w:rPr>
            </w:pPr>
          </w:p>
        </w:tc>
        <w:tc>
          <w:tcPr>
            <w:tcW w:w="2268" w:type="dxa"/>
            <w:vMerge/>
          </w:tcPr>
          <w:p w:rsidR="005A4D87" w:rsidRPr="00F72CF0" w:rsidRDefault="005A4D87" w:rsidP="00F17EB7">
            <w:pPr>
              <w:spacing w:after="0" w:line="240" w:lineRule="auto"/>
              <w:rPr>
                <w:rFonts w:ascii="Century Gothic" w:hAnsi="Century Gothic" w:cs="Arial"/>
                <w:b/>
                <w:color w:val="1F497D"/>
                <w:sz w:val="24"/>
              </w:rPr>
            </w:pPr>
          </w:p>
        </w:tc>
      </w:tr>
    </w:tbl>
    <w:p w:rsidR="005A4D87" w:rsidRPr="00F72CF0" w:rsidRDefault="005A4D87" w:rsidP="005A4D87">
      <w:r w:rsidRPr="00F72CF0">
        <w:br w:type="page"/>
      </w:r>
    </w:p>
    <w:p w:rsidR="005A4D87" w:rsidRPr="00F72CF0" w:rsidRDefault="005A4D87" w:rsidP="005A4D87">
      <w:pPr>
        <w:rPr>
          <w:rFonts w:ascii="Century Gothic" w:hAnsi="Century Gothic" w:cs="Arial"/>
          <w:b/>
          <w:color w:val="1F497D"/>
          <w:sz w:val="24"/>
        </w:rPr>
      </w:pPr>
      <w:r w:rsidRPr="00F72CF0">
        <w:rPr>
          <w:rFonts w:ascii="Century Gothic" w:hAnsi="Century Gothic" w:cs="Arial"/>
          <w:b/>
          <w:color w:val="FFFFFF"/>
          <w:sz w:val="24"/>
          <w:shd w:val="clear" w:color="auto" w:fill="1F497D"/>
        </w:rPr>
        <w:lastRenderedPageBreak/>
        <w:t>UNIT 1</w:t>
      </w:r>
      <w:r w:rsidRPr="00F72CF0">
        <w:rPr>
          <w:rFonts w:ascii="Century Gothic" w:hAnsi="Century Gothic" w:cs="Arial"/>
          <w:b/>
          <w:color w:val="1F497D"/>
          <w:sz w:val="24"/>
        </w:rPr>
        <w:t xml:space="preserve"> </w:t>
      </w:r>
      <w:r w:rsidR="00586BA5" w:rsidRPr="00F72CF0">
        <w:rPr>
          <w:rFonts w:ascii="Century Gothic" w:hAnsi="Century Gothic" w:cs="Arial"/>
          <w:b/>
          <w:color w:val="1F497D"/>
          <w:sz w:val="24"/>
        </w:rPr>
        <w:t>PROGRAMACIÓ D’AULA / SEQÜENCIACIÓ D’ACTIVITATS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5A4D87" w:rsidRPr="00F72CF0" w:rsidTr="00F17EB7">
        <w:tc>
          <w:tcPr>
            <w:tcW w:w="14459" w:type="dxa"/>
            <w:gridSpan w:val="7"/>
            <w:shd w:val="clear" w:color="auto" w:fill="1F497D"/>
          </w:tcPr>
          <w:p w:rsidR="005A4D87" w:rsidRPr="00F72CF0" w:rsidRDefault="00586BA5" w:rsidP="00F17EB7">
            <w:pPr>
              <w:spacing w:after="0" w:line="240" w:lineRule="auto"/>
              <w:rPr>
                <w:rFonts w:ascii="Century Gothic" w:hAnsi="Century Gothic" w:cs="Arial"/>
                <w:b/>
                <w:color w:val="FFFFFF"/>
              </w:rPr>
            </w:pPr>
            <w:r w:rsidRPr="00F72CF0">
              <w:rPr>
                <w:rFonts w:ascii="Century Gothic" w:hAnsi="Century Gothic" w:cs="Arial"/>
                <w:b/>
                <w:color w:val="FFFFFF"/>
              </w:rPr>
              <w:t>Lliçó</w:t>
            </w:r>
            <w:r w:rsidR="005A4D87" w:rsidRPr="00F72CF0">
              <w:rPr>
                <w:rFonts w:ascii="Century Gothic" w:hAnsi="Century Gothic" w:cs="Arial"/>
                <w:b/>
                <w:color w:val="FFFFFF"/>
              </w:rPr>
              <w:t xml:space="preserve"> 4: Presentation and practice of grammar 2</w:t>
            </w:r>
          </w:p>
        </w:tc>
      </w:tr>
      <w:tr w:rsidR="005A4D87" w:rsidRPr="00F72CF0" w:rsidTr="00F17EB7">
        <w:tc>
          <w:tcPr>
            <w:tcW w:w="14459" w:type="dxa"/>
            <w:gridSpan w:val="7"/>
            <w:shd w:val="clear" w:color="auto" w:fill="auto"/>
          </w:tcPr>
          <w:p w:rsidR="005A4D87" w:rsidRPr="00F72CF0" w:rsidRDefault="00586BA5" w:rsidP="00F17EB7">
            <w:pPr>
              <w:spacing w:after="0" w:line="240" w:lineRule="auto"/>
              <w:rPr>
                <w:rFonts w:ascii="Century Gothic" w:hAnsi="Century Gothic" w:cs="Arial"/>
                <w:b/>
                <w:color w:val="1F497D"/>
                <w:sz w:val="18"/>
                <w:szCs w:val="18"/>
              </w:rPr>
            </w:pPr>
            <w:r w:rsidRPr="00F72CF0">
              <w:rPr>
                <w:rFonts w:ascii="Century Gothic" w:hAnsi="Century Gothic" w:cs="Arial"/>
                <w:b/>
                <w:color w:val="1F497D"/>
                <w:sz w:val="18"/>
                <w:szCs w:val="18"/>
              </w:rPr>
              <w:t>Objectius:</w:t>
            </w:r>
          </w:p>
          <w:p w:rsidR="005A4D87" w:rsidRPr="00F72CF0" w:rsidRDefault="00094019" w:rsidP="004F1E6D">
            <w:pPr>
              <w:pStyle w:val="Prrafodelista"/>
              <w:numPr>
                <w:ilvl w:val="0"/>
                <w:numId w:val="13"/>
              </w:numPr>
              <w:spacing w:after="0" w:line="240" w:lineRule="auto"/>
              <w:rPr>
                <w:rFonts w:ascii="Century Gothic" w:hAnsi="Century Gothic" w:cs="Arial"/>
                <w:sz w:val="18"/>
                <w:szCs w:val="18"/>
              </w:rPr>
            </w:pPr>
            <w:r w:rsidRPr="00F72CF0">
              <w:rPr>
                <w:rFonts w:ascii="Century Gothic" w:hAnsi="Century Gothic" w:cs="Arial"/>
                <w:sz w:val="18"/>
                <w:szCs w:val="18"/>
              </w:rPr>
              <w:t>Aprendre</w:t>
            </w:r>
            <w:r w:rsidR="005A4D87" w:rsidRPr="00F72CF0">
              <w:rPr>
                <w:rFonts w:ascii="Century Gothic" w:hAnsi="Century Gothic" w:cs="Arial"/>
                <w:sz w:val="18"/>
                <w:szCs w:val="18"/>
              </w:rPr>
              <w:t xml:space="preserve"> </w:t>
            </w:r>
            <w:r w:rsidR="00B06589" w:rsidRPr="00F72CF0">
              <w:rPr>
                <w:rFonts w:ascii="Century Gothic" w:hAnsi="Century Gothic" w:cs="Arial"/>
                <w:sz w:val="18"/>
                <w:szCs w:val="18"/>
              </w:rPr>
              <w:t>a preguntar les coses que tenen els altres</w:t>
            </w:r>
          </w:p>
          <w:p w:rsidR="005A4D87" w:rsidRPr="00F72CF0" w:rsidRDefault="00094019" w:rsidP="00F17EB7">
            <w:pPr>
              <w:spacing w:after="0" w:line="240" w:lineRule="auto"/>
              <w:rPr>
                <w:rFonts w:ascii="Century Gothic" w:hAnsi="Century Gothic" w:cs="Arial"/>
                <w:b/>
                <w:color w:val="1F497D"/>
                <w:sz w:val="18"/>
                <w:szCs w:val="18"/>
              </w:rPr>
            </w:pPr>
            <w:r w:rsidRPr="00F72CF0">
              <w:rPr>
                <w:rFonts w:ascii="Century Gothic" w:hAnsi="Century Gothic" w:cs="Arial"/>
                <w:b/>
                <w:color w:val="1F497D"/>
                <w:sz w:val="18"/>
                <w:szCs w:val="18"/>
              </w:rPr>
              <w:t>Materials</w:t>
            </w:r>
            <w:r w:rsidR="005A4D87" w:rsidRPr="00F72CF0">
              <w:rPr>
                <w:rFonts w:ascii="Century Gothic" w:hAnsi="Century Gothic" w:cs="Arial"/>
                <w:b/>
                <w:color w:val="1F497D"/>
                <w:sz w:val="18"/>
                <w:szCs w:val="18"/>
              </w:rPr>
              <w:t xml:space="preserve">: </w:t>
            </w:r>
          </w:p>
          <w:p w:rsidR="005A4D87" w:rsidRPr="00F72CF0" w:rsidRDefault="005A4D87" w:rsidP="004F1E6D">
            <w:pPr>
              <w:pStyle w:val="Prrafodelista"/>
              <w:numPr>
                <w:ilvl w:val="0"/>
                <w:numId w:val="7"/>
              </w:numPr>
              <w:spacing w:after="0" w:line="240" w:lineRule="auto"/>
              <w:rPr>
                <w:rFonts w:ascii="Century Gothic" w:hAnsi="Century Gothic" w:cs="Arial"/>
                <w:b/>
                <w:color w:val="1F497D"/>
                <w:sz w:val="18"/>
                <w:szCs w:val="18"/>
              </w:rPr>
            </w:pPr>
            <w:r w:rsidRPr="00F72CF0">
              <w:rPr>
                <w:rFonts w:ascii="Century Gothic" w:hAnsi="Century Gothic" w:cs="Arial"/>
                <w:sz w:val="18"/>
                <w:szCs w:val="18"/>
              </w:rPr>
              <w:t>CD 1</w:t>
            </w:r>
            <w:r w:rsidR="00CE5369" w:rsidRPr="00F72CF0">
              <w:rPr>
                <w:rFonts w:ascii="Century Gothic" w:hAnsi="Century Gothic" w:cs="Arial"/>
                <w:sz w:val="18"/>
                <w:szCs w:val="18"/>
              </w:rPr>
              <w:t xml:space="preserve">, sis </w:t>
            </w:r>
            <w:r w:rsidR="00094019" w:rsidRPr="00F72CF0">
              <w:rPr>
                <w:rFonts w:ascii="Century Gothic" w:hAnsi="Century Gothic" w:cs="Arial"/>
                <w:sz w:val="18"/>
                <w:szCs w:val="18"/>
              </w:rPr>
              <w:t>objectes</w:t>
            </w:r>
            <w:r w:rsidR="00CE5369" w:rsidRPr="00F72CF0">
              <w:rPr>
                <w:rFonts w:ascii="Century Gothic" w:hAnsi="Century Gothic" w:cs="Arial"/>
                <w:sz w:val="18"/>
                <w:szCs w:val="18"/>
              </w:rPr>
              <w:t xml:space="preserve"> de </w:t>
            </w:r>
            <w:r w:rsidR="00094019" w:rsidRPr="00F72CF0">
              <w:rPr>
                <w:rFonts w:ascii="Century Gothic" w:hAnsi="Century Gothic" w:cs="Arial"/>
                <w:sz w:val="18"/>
                <w:szCs w:val="18"/>
              </w:rPr>
              <w:t>classe</w:t>
            </w:r>
            <w:r w:rsidR="00CE5369" w:rsidRPr="00F72CF0">
              <w:rPr>
                <w:rFonts w:ascii="Century Gothic" w:hAnsi="Century Gothic" w:cs="Arial"/>
                <w:sz w:val="18"/>
                <w:szCs w:val="18"/>
              </w:rPr>
              <w:t xml:space="preserve"> o </w:t>
            </w:r>
            <w:r w:rsidR="00094019" w:rsidRPr="00F72CF0">
              <w:rPr>
                <w:rFonts w:ascii="Century Gothic" w:hAnsi="Century Gothic" w:cs="Arial"/>
                <w:sz w:val="18"/>
                <w:szCs w:val="18"/>
              </w:rPr>
              <w:t>joguines</w:t>
            </w:r>
            <w:r w:rsidR="00CE5369" w:rsidRPr="00F72CF0">
              <w:rPr>
                <w:rFonts w:ascii="Century Gothic" w:hAnsi="Century Gothic" w:cs="Arial"/>
                <w:sz w:val="18"/>
                <w:szCs w:val="18"/>
              </w:rPr>
              <w:t xml:space="preserve"> (p.e</w:t>
            </w:r>
            <w:r w:rsidR="00B06589" w:rsidRPr="00F72CF0">
              <w:rPr>
                <w:rFonts w:ascii="Century Gothic" w:hAnsi="Century Gothic" w:cs="Arial"/>
                <w:sz w:val="18"/>
                <w:szCs w:val="18"/>
              </w:rPr>
              <w:t>x</w:t>
            </w:r>
            <w:r w:rsidR="00CE5369" w:rsidRPr="00F72CF0">
              <w:rPr>
                <w:rFonts w:ascii="Century Gothic" w:hAnsi="Century Gothic" w:cs="Arial"/>
                <w:sz w:val="18"/>
                <w:szCs w:val="18"/>
              </w:rPr>
              <w:t>. un</w:t>
            </w:r>
            <w:r w:rsidR="00B06589" w:rsidRPr="00F72CF0">
              <w:rPr>
                <w:rFonts w:ascii="Century Gothic" w:hAnsi="Century Gothic" w:cs="Arial"/>
                <w:sz w:val="18"/>
                <w:szCs w:val="18"/>
              </w:rPr>
              <w:t>s</w:t>
            </w:r>
            <w:r w:rsidR="00CE5369" w:rsidRPr="00F72CF0">
              <w:rPr>
                <w:rFonts w:ascii="Century Gothic" w:hAnsi="Century Gothic" w:cs="Arial"/>
                <w:sz w:val="18"/>
                <w:szCs w:val="18"/>
              </w:rPr>
              <w:t xml:space="preserve"> os</w:t>
            </w:r>
            <w:r w:rsidR="00B06589" w:rsidRPr="00F72CF0">
              <w:rPr>
                <w:rFonts w:ascii="Century Gothic" w:hAnsi="Century Gothic" w:cs="Arial"/>
                <w:sz w:val="18"/>
                <w:szCs w:val="18"/>
              </w:rPr>
              <w:t>sets</w:t>
            </w:r>
            <w:r w:rsidR="00CE5369" w:rsidRPr="00F72CF0">
              <w:rPr>
                <w:rFonts w:ascii="Century Gothic" w:hAnsi="Century Gothic" w:cs="Arial"/>
                <w:sz w:val="18"/>
                <w:szCs w:val="18"/>
              </w:rPr>
              <w:t xml:space="preserve"> de pelu</w:t>
            </w:r>
            <w:r w:rsidR="00B06589" w:rsidRPr="00F72CF0">
              <w:rPr>
                <w:rFonts w:ascii="Century Gothic" w:hAnsi="Century Gothic" w:cs="Arial"/>
                <w:sz w:val="18"/>
                <w:szCs w:val="18"/>
              </w:rPr>
              <w:t>ix, una nina</w:t>
            </w:r>
            <w:r w:rsidR="00CE5369" w:rsidRPr="00F72CF0">
              <w:rPr>
                <w:rFonts w:ascii="Century Gothic" w:hAnsi="Century Gothic" w:cs="Arial"/>
                <w:sz w:val="18"/>
                <w:szCs w:val="18"/>
              </w:rPr>
              <w:t xml:space="preserve">, un </w:t>
            </w:r>
            <w:r w:rsidR="00B06589" w:rsidRPr="00F72CF0">
              <w:rPr>
                <w:rFonts w:ascii="Century Gothic" w:hAnsi="Century Gothic" w:cs="Arial"/>
                <w:sz w:val="18"/>
                <w:szCs w:val="18"/>
              </w:rPr>
              <w:t>estel</w:t>
            </w:r>
            <w:r w:rsidR="00CE5369" w:rsidRPr="00F72CF0">
              <w:rPr>
                <w:rFonts w:ascii="Century Gothic" w:hAnsi="Century Gothic" w:cs="Arial"/>
                <w:sz w:val="18"/>
                <w:szCs w:val="18"/>
              </w:rPr>
              <w:t xml:space="preserve">) </w:t>
            </w:r>
            <w:r w:rsidR="00B06589" w:rsidRPr="00F72CF0">
              <w:rPr>
                <w:rFonts w:ascii="Century Gothic" w:hAnsi="Century Gothic" w:cs="Arial"/>
                <w:sz w:val="18"/>
                <w:szCs w:val="18"/>
              </w:rPr>
              <w:t>i/o aliments coneguts</w:t>
            </w:r>
            <w:r w:rsidR="00CE5369" w:rsidRPr="00F72CF0">
              <w:rPr>
                <w:rFonts w:ascii="Century Gothic" w:hAnsi="Century Gothic" w:cs="Arial"/>
                <w:sz w:val="18"/>
                <w:szCs w:val="18"/>
              </w:rPr>
              <w:t xml:space="preserve"> (p.e</w:t>
            </w:r>
            <w:r w:rsidR="00B06589" w:rsidRPr="00F72CF0">
              <w:rPr>
                <w:rFonts w:ascii="Century Gothic" w:hAnsi="Century Gothic" w:cs="Arial"/>
                <w:sz w:val="18"/>
                <w:szCs w:val="18"/>
              </w:rPr>
              <w:t>x</w:t>
            </w:r>
            <w:r w:rsidR="00CE5369" w:rsidRPr="00F72CF0">
              <w:rPr>
                <w:rFonts w:ascii="Century Gothic" w:hAnsi="Century Gothic" w:cs="Arial"/>
                <w:sz w:val="18"/>
                <w:szCs w:val="18"/>
              </w:rPr>
              <w:t xml:space="preserve">. una </w:t>
            </w:r>
            <w:r w:rsidR="00094019" w:rsidRPr="00F72CF0">
              <w:rPr>
                <w:rFonts w:ascii="Century Gothic" w:hAnsi="Century Gothic" w:cs="Arial"/>
                <w:sz w:val="18"/>
                <w:szCs w:val="18"/>
              </w:rPr>
              <w:t>poma</w:t>
            </w:r>
            <w:r w:rsidR="00CE5369" w:rsidRPr="00F72CF0">
              <w:rPr>
                <w:rFonts w:ascii="Century Gothic" w:hAnsi="Century Gothic" w:cs="Arial"/>
                <w:sz w:val="18"/>
                <w:szCs w:val="18"/>
              </w:rPr>
              <w:t xml:space="preserve">, una </w:t>
            </w:r>
            <w:r w:rsidR="00094019" w:rsidRPr="00F72CF0">
              <w:rPr>
                <w:rFonts w:ascii="Century Gothic" w:hAnsi="Century Gothic" w:cs="Arial"/>
                <w:sz w:val="18"/>
                <w:szCs w:val="18"/>
              </w:rPr>
              <w:t>taronja</w:t>
            </w:r>
            <w:r w:rsidR="00CE5369" w:rsidRPr="00F72CF0">
              <w:rPr>
                <w:rFonts w:ascii="Century Gothic" w:hAnsi="Century Gothic" w:cs="Arial"/>
                <w:sz w:val="18"/>
                <w:szCs w:val="18"/>
              </w:rPr>
              <w:t>, un</w:t>
            </w:r>
            <w:r w:rsidR="00507C1B" w:rsidRPr="00F72CF0">
              <w:rPr>
                <w:rFonts w:ascii="Century Gothic" w:hAnsi="Century Gothic" w:cs="Arial"/>
                <w:sz w:val="18"/>
                <w:szCs w:val="18"/>
              </w:rPr>
              <w:t xml:space="preserve"> </w:t>
            </w:r>
            <w:r w:rsidR="00A02304" w:rsidRPr="00F72CF0">
              <w:rPr>
                <w:rFonts w:ascii="Century Gothic" w:hAnsi="Century Gothic" w:cs="Arial"/>
                <w:sz w:val="18"/>
                <w:szCs w:val="18"/>
              </w:rPr>
              <w:t>plàtan</w:t>
            </w:r>
            <w:r w:rsidR="0076281D" w:rsidRPr="00F72CF0">
              <w:rPr>
                <w:rFonts w:ascii="Century Gothic" w:hAnsi="Century Gothic" w:cs="Arial"/>
                <w:sz w:val="18"/>
                <w:szCs w:val="18"/>
              </w:rPr>
              <w:t xml:space="preserve">), </w:t>
            </w:r>
            <w:r w:rsidR="002E43DC" w:rsidRPr="00F72CF0">
              <w:rPr>
                <w:rFonts w:ascii="Century Gothic" w:hAnsi="Century Gothic" w:cs="Arial"/>
                <w:sz w:val="18"/>
                <w:szCs w:val="18"/>
              </w:rPr>
              <w:t>sis</w:t>
            </w:r>
            <w:r w:rsidR="0076281D" w:rsidRPr="00F72CF0">
              <w:rPr>
                <w:rFonts w:ascii="Century Gothic" w:hAnsi="Century Gothic" w:cs="Arial"/>
                <w:sz w:val="18"/>
                <w:szCs w:val="18"/>
              </w:rPr>
              <w:t xml:space="preserve"> </w:t>
            </w:r>
            <w:r w:rsidR="00DE779A" w:rsidRPr="00F72CF0">
              <w:rPr>
                <w:rFonts w:ascii="Century Gothic" w:hAnsi="Century Gothic" w:cs="Arial"/>
                <w:sz w:val="18"/>
                <w:szCs w:val="18"/>
              </w:rPr>
              <w:t>bosses</w:t>
            </w:r>
            <w:r w:rsidR="0076281D" w:rsidRPr="00F72CF0">
              <w:rPr>
                <w:rFonts w:ascii="Century Gothic" w:hAnsi="Century Gothic" w:cs="Arial"/>
                <w:sz w:val="18"/>
                <w:szCs w:val="18"/>
              </w:rPr>
              <w:t xml:space="preserve"> no transparents, un </w:t>
            </w:r>
            <w:r w:rsidR="006A1BD9" w:rsidRPr="00F72CF0">
              <w:rPr>
                <w:rFonts w:ascii="Century Gothic" w:hAnsi="Century Gothic" w:cs="Arial"/>
                <w:sz w:val="18"/>
                <w:szCs w:val="18"/>
              </w:rPr>
              <w:t>CD</w:t>
            </w:r>
            <w:r w:rsidR="0076281D" w:rsidRPr="00F72CF0">
              <w:rPr>
                <w:rFonts w:ascii="Century Gothic" w:hAnsi="Century Gothic" w:cs="Arial"/>
                <w:sz w:val="18"/>
                <w:szCs w:val="18"/>
              </w:rPr>
              <w:t xml:space="preserve"> de música.</w:t>
            </w:r>
          </w:p>
          <w:p w:rsidR="0076281D" w:rsidRPr="00F72CF0" w:rsidRDefault="0076281D" w:rsidP="0076281D">
            <w:pPr>
              <w:pStyle w:val="Prrafodelista"/>
              <w:spacing w:after="0" w:line="240" w:lineRule="auto"/>
              <w:rPr>
                <w:rFonts w:ascii="Century Gothic" w:hAnsi="Century Gothic" w:cs="Arial"/>
                <w:b/>
                <w:color w:val="1F497D"/>
                <w:sz w:val="18"/>
                <w:szCs w:val="18"/>
              </w:rPr>
            </w:pPr>
          </w:p>
        </w:tc>
      </w:tr>
      <w:tr w:rsidR="00A0781C" w:rsidRPr="00F72CF0" w:rsidTr="00F17EB7">
        <w:tc>
          <w:tcPr>
            <w:tcW w:w="3403" w:type="dxa"/>
            <w:shd w:val="clear" w:color="auto" w:fill="auto"/>
          </w:tcPr>
          <w:p w:rsidR="00A0781C" w:rsidRPr="00F72CF0" w:rsidRDefault="00A0781C" w:rsidP="003F0D2C">
            <w:pPr>
              <w:spacing w:after="0" w:line="240" w:lineRule="auto"/>
              <w:rPr>
                <w:rFonts w:ascii="Century Gothic" w:hAnsi="Century Gothic" w:cs="Arial"/>
                <w:b/>
                <w:color w:val="1F497D"/>
                <w:sz w:val="20"/>
                <w:szCs w:val="18"/>
              </w:rPr>
            </w:pPr>
            <w:r w:rsidRPr="00F72CF0">
              <w:rPr>
                <w:rFonts w:ascii="Century Gothic" w:hAnsi="Century Gothic" w:cs="Arial"/>
                <w:b/>
                <w:color w:val="1F497D"/>
                <w:sz w:val="20"/>
                <w:szCs w:val="18"/>
              </w:rPr>
              <w:t>Activitats</w:t>
            </w:r>
          </w:p>
        </w:tc>
        <w:tc>
          <w:tcPr>
            <w:tcW w:w="1275" w:type="dxa"/>
            <w:shd w:val="clear" w:color="auto" w:fill="auto"/>
          </w:tcPr>
          <w:p w:rsidR="00A0781C" w:rsidRPr="00F72CF0" w:rsidRDefault="00A0781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Destreses</w:t>
            </w:r>
          </w:p>
        </w:tc>
        <w:tc>
          <w:tcPr>
            <w:tcW w:w="1418" w:type="dxa"/>
            <w:shd w:val="clear" w:color="auto" w:fill="auto"/>
          </w:tcPr>
          <w:p w:rsidR="00A0781C" w:rsidRPr="00F72CF0" w:rsidRDefault="00A0781C" w:rsidP="003F0D2C">
            <w:pPr>
              <w:spacing w:after="0" w:line="240" w:lineRule="auto"/>
              <w:jc w:val="center"/>
              <w:rPr>
                <w:rFonts w:ascii="Century Gothic" w:hAnsi="Century Gothic" w:cs="Arial"/>
                <w:b/>
                <w:color w:val="1F497D"/>
                <w:spacing w:val="-6"/>
                <w:sz w:val="20"/>
                <w:szCs w:val="18"/>
              </w:rPr>
            </w:pPr>
            <w:r w:rsidRPr="00F72CF0">
              <w:rPr>
                <w:rFonts w:ascii="Century Gothic" w:hAnsi="Century Gothic" w:cs="Arial"/>
                <w:b/>
                <w:color w:val="1F497D"/>
                <w:spacing w:val="-6"/>
                <w:sz w:val="20"/>
                <w:szCs w:val="18"/>
              </w:rPr>
              <w:t>Interacció</w:t>
            </w:r>
          </w:p>
        </w:tc>
        <w:tc>
          <w:tcPr>
            <w:tcW w:w="1843" w:type="dxa"/>
            <w:shd w:val="clear" w:color="auto" w:fill="auto"/>
          </w:tcPr>
          <w:p w:rsidR="00A0781C" w:rsidRPr="00F72CF0" w:rsidRDefault="00A0781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Competències</w:t>
            </w:r>
          </w:p>
        </w:tc>
        <w:tc>
          <w:tcPr>
            <w:tcW w:w="2551" w:type="dxa"/>
            <w:shd w:val="clear" w:color="auto" w:fill="auto"/>
          </w:tcPr>
          <w:p w:rsidR="00A0781C" w:rsidRPr="00F72CF0" w:rsidRDefault="00A0781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Reforç/</w:t>
            </w:r>
          </w:p>
          <w:p w:rsidR="00A0781C" w:rsidRPr="00F72CF0" w:rsidRDefault="00A0781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Ampliació</w:t>
            </w:r>
          </w:p>
        </w:tc>
        <w:tc>
          <w:tcPr>
            <w:tcW w:w="1701" w:type="dxa"/>
          </w:tcPr>
          <w:p w:rsidR="00A0781C" w:rsidRPr="00F72CF0" w:rsidRDefault="00A0781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Avaluació</w:t>
            </w:r>
          </w:p>
        </w:tc>
        <w:tc>
          <w:tcPr>
            <w:tcW w:w="2268" w:type="dxa"/>
          </w:tcPr>
          <w:p w:rsidR="00A0781C" w:rsidRPr="00F72CF0" w:rsidRDefault="00A0781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Apunts del professor/a</w:t>
            </w:r>
          </w:p>
        </w:tc>
      </w:tr>
      <w:tr w:rsidR="005A4D87" w:rsidRPr="00F72CF0" w:rsidTr="00F17EB7">
        <w:tc>
          <w:tcPr>
            <w:tcW w:w="3403" w:type="dxa"/>
          </w:tcPr>
          <w:p w:rsidR="005A4D87" w:rsidRPr="00F72CF0" w:rsidRDefault="00A02AD2" w:rsidP="00F17EB7">
            <w:pPr>
              <w:spacing w:after="0" w:line="240" w:lineRule="auto"/>
              <w:rPr>
                <w:rFonts w:ascii="Century Gothic" w:hAnsi="Century Gothic" w:cs="Arial"/>
                <w:b/>
                <w:i/>
                <w:color w:val="1F497D"/>
                <w:sz w:val="24"/>
              </w:rPr>
            </w:pPr>
            <w:r w:rsidRPr="00F72CF0">
              <w:rPr>
                <w:rFonts w:ascii="Century Gothic" w:hAnsi="Century Gothic" w:cs="Arial"/>
                <w:i/>
                <w:sz w:val="18"/>
                <w:szCs w:val="18"/>
              </w:rPr>
              <w:t>Warmer.</w:t>
            </w:r>
            <w:r w:rsidRPr="00F72CF0">
              <w:rPr>
                <w:rFonts w:ascii="Century Gothic" w:hAnsi="Century Gothic" w:cs="Arial"/>
                <w:sz w:val="18"/>
                <w:szCs w:val="18"/>
              </w:rPr>
              <w:t xml:space="preserve"> Cantar</w:t>
            </w:r>
            <w:r w:rsidR="005A4D87" w:rsidRPr="00F72CF0">
              <w:rPr>
                <w:rFonts w:ascii="Century Gothic" w:hAnsi="Century Gothic" w:cs="Arial"/>
                <w:sz w:val="18"/>
                <w:szCs w:val="18"/>
              </w:rPr>
              <w:t xml:space="preserve"> la </w:t>
            </w:r>
            <w:r w:rsidR="00990D50" w:rsidRPr="00F72CF0">
              <w:rPr>
                <w:rFonts w:ascii="Century Gothic" w:hAnsi="Century Gothic" w:cs="Arial"/>
                <w:sz w:val="18"/>
                <w:szCs w:val="18"/>
              </w:rPr>
              <w:t>cançó</w:t>
            </w:r>
            <w:r w:rsidR="005A4D87" w:rsidRPr="00F72CF0">
              <w:rPr>
                <w:rFonts w:ascii="Century Gothic" w:hAnsi="Century Gothic" w:cs="Arial"/>
                <w:sz w:val="18"/>
                <w:szCs w:val="18"/>
              </w:rPr>
              <w:t xml:space="preserve"> de la anterior </w:t>
            </w:r>
            <w:r w:rsidR="00990D50" w:rsidRPr="00F72CF0">
              <w:rPr>
                <w:rFonts w:ascii="Century Gothic" w:hAnsi="Century Gothic" w:cs="Arial"/>
                <w:sz w:val="18"/>
                <w:szCs w:val="18"/>
              </w:rPr>
              <w:t>lliçó</w:t>
            </w:r>
            <w:r w:rsidR="005A4D87" w:rsidRPr="00F72CF0">
              <w:rPr>
                <w:rFonts w:ascii="Century Gothic" w:hAnsi="Century Gothic" w:cs="Arial"/>
                <w:sz w:val="18"/>
                <w:szCs w:val="18"/>
              </w:rPr>
              <w:t>.</w:t>
            </w:r>
          </w:p>
        </w:tc>
        <w:tc>
          <w:tcPr>
            <w:tcW w:w="1275"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EO</w:t>
            </w:r>
          </w:p>
        </w:tc>
        <w:tc>
          <w:tcPr>
            <w:tcW w:w="1418"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GG</w:t>
            </w:r>
          </w:p>
        </w:tc>
        <w:tc>
          <w:tcPr>
            <w:tcW w:w="1843"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 CAC</w:t>
            </w:r>
          </w:p>
        </w:tc>
        <w:tc>
          <w:tcPr>
            <w:tcW w:w="2551" w:type="dxa"/>
            <w:vMerge w:val="restart"/>
          </w:tcPr>
          <w:p w:rsidR="005A4D87" w:rsidRPr="00F72CF0" w:rsidRDefault="005A4D87" w:rsidP="00F17EB7">
            <w:pPr>
              <w:spacing w:after="0" w:line="240" w:lineRule="auto"/>
              <w:rPr>
                <w:rFonts w:ascii="Century Gothic" w:hAnsi="Century Gothic" w:cs="Arial"/>
                <w:b/>
                <w:sz w:val="18"/>
                <w:szCs w:val="18"/>
              </w:rPr>
            </w:pPr>
          </w:p>
          <w:p w:rsidR="005A4D87" w:rsidRPr="00F72CF0" w:rsidRDefault="005A4D87" w:rsidP="00F17EB7">
            <w:pPr>
              <w:spacing w:after="0" w:line="240" w:lineRule="auto"/>
              <w:rPr>
                <w:rFonts w:ascii="Century Gothic" w:hAnsi="Century Gothic" w:cs="Arial"/>
                <w:b/>
                <w:sz w:val="18"/>
                <w:szCs w:val="18"/>
              </w:rPr>
            </w:pPr>
          </w:p>
          <w:p w:rsidR="005A4D87" w:rsidRPr="00F72CF0" w:rsidRDefault="005A4D87" w:rsidP="00F17EB7">
            <w:pPr>
              <w:spacing w:after="0" w:line="240" w:lineRule="auto"/>
              <w:rPr>
                <w:rFonts w:ascii="Century Gothic" w:hAnsi="Century Gothic" w:cs="Arial"/>
                <w:sz w:val="18"/>
                <w:szCs w:val="18"/>
              </w:rPr>
            </w:pPr>
            <w:r w:rsidRPr="00F72CF0">
              <w:rPr>
                <w:rFonts w:ascii="Century Gothic" w:hAnsi="Century Gothic" w:cs="Arial"/>
                <w:b/>
                <w:sz w:val="18"/>
                <w:szCs w:val="18"/>
              </w:rPr>
              <w:t xml:space="preserve">Extra activities: </w:t>
            </w:r>
            <w:r w:rsidRPr="00F72CF0">
              <w:rPr>
                <w:rFonts w:ascii="Century Gothic" w:hAnsi="Century Gothic" w:cs="Arial"/>
                <w:i/>
                <w:sz w:val="18"/>
                <w:szCs w:val="18"/>
              </w:rPr>
              <w:t xml:space="preserve">Teacher’s Book </w:t>
            </w:r>
            <w:r w:rsidRPr="00F72CF0">
              <w:rPr>
                <w:rFonts w:ascii="Century Gothic" w:hAnsi="Century Gothic" w:cs="Arial"/>
                <w:sz w:val="18"/>
                <w:szCs w:val="18"/>
              </w:rPr>
              <w:t>p. 115</w:t>
            </w:r>
          </w:p>
          <w:p w:rsidR="005A4D87" w:rsidRPr="00F72CF0" w:rsidRDefault="005A4D87" w:rsidP="00F17EB7">
            <w:pPr>
              <w:spacing w:after="0" w:line="240" w:lineRule="auto"/>
              <w:rPr>
                <w:rFonts w:ascii="Century Gothic" w:hAnsi="Century Gothic" w:cs="Arial"/>
                <w:sz w:val="18"/>
                <w:szCs w:val="18"/>
              </w:rPr>
            </w:pPr>
          </w:p>
          <w:p w:rsidR="005A4D87" w:rsidRPr="00F72CF0" w:rsidRDefault="005A4D87" w:rsidP="00F17EB7">
            <w:pPr>
              <w:spacing w:after="0" w:line="240" w:lineRule="auto"/>
              <w:rPr>
                <w:rFonts w:ascii="Century Gothic" w:hAnsi="Century Gothic" w:cs="Arial"/>
                <w:sz w:val="18"/>
                <w:szCs w:val="18"/>
              </w:rPr>
            </w:pPr>
          </w:p>
          <w:p w:rsidR="005A4D87" w:rsidRPr="00F72CF0" w:rsidRDefault="005A4D87" w:rsidP="00F17EB7">
            <w:pPr>
              <w:spacing w:after="0" w:line="240" w:lineRule="auto"/>
              <w:rPr>
                <w:rFonts w:ascii="Century Gothic" w:hAnsi="Century Gothic" w:cs="Arial"/>
                <w:sz w:val="18"/>
                <w:szCs w:val="18"/>
              </w:rPr>
            </w:pPr>
            <w:r w:rsidRPr="00F72CF0">
              <w:rPr>
                <w:rFonts w:ascii="Century Gothic" w:hAnsi="Century Gothic" w:cs="Arial"/>
                <w:b/>
                <w:sz w:val="18"/>
                <w:szCs w:val="18"/>
              </w:rPr>
              <w:t>The Cambridge Teacher</w:t>
            </w:r>
          </w:p>
          <w:p w:rsidR="005A4D87" w:rsidRPr="00F72CF0" w:rsidRDefault="0091493C" w:rsidP="00F17EB7">
            <w:pPr>
              <w:spacing w:after="0" w:line="240" w:lineRule="auto"/>
              <w:rPr>
                <w:rFonts w:ascii="Century Gothic" w:hAnsi="Century Gothic" w:cs="Arial"/>
                <w:spacing w:val="-6"/>
                <w:sz w:val="16"/>
                <w:szCs w:val="16"/>
              </w:rPr>
            </w:pPr>
            <w:hyperlink r:id="rId29" w:history="1">
              <w:r w:rsidR="005A4D87" w:rsidRPr="00F72CF0">
                <w:rPr>
                  <w:rStyle w:val="Hipervnculo"/>
                  <w:rFonts w:ascii="Century Gothic" w:hAnsi="Century Gothic" w:cs="Arial"/>
                  <w:spacing w:val="-6"/>
                  <w:sz w:val="16"/>
                  <w:szCs w:val="16"/>
                </w:rPr>
                <w:t>www.thecambridgeteacher.es</w:t>
              </w:r>
            </w:hyperlink>
            <w:r w:rsidR="005A4D87" w:rsidRPr="00F72CF0">
              <w:rPr>
                <w:rFonts w:ascii="Century Gothic" w:hAnsi="Century Gothic" w:cs="Arial"/>
                <w:spacing w:val="-6"/>
                <w:sz w:val="16"/>
                <w:szCs w:val="16"/>
              </w:rPr>
              <w:t xml:space="preserve"> </w:t>
            </w:r>
          </w:p>
          <w:p w:rsidR="005A4D87" w:rsidRPr="00F72CF0" w:rsidRDefault="005A4D87" w:rsidP="00F17EB7">
            <w:pPr>
              <w:spacing w:after="0" w:line="240" w:lineRule="auto"/>
              <w:rPr>
                <w:rFonts w:ascii="Century Gothic" w:hAnsi="Century Gothic" w:cs="Arial"/>
                <w:b/>
                <w:sz w:val="18"/>
                <w:szCs w:val="18"/>
              </w:rPr>
            </w:pPr>
          </w:p>
          <w:p w:rsidR="005A4D87" w:rsidRPr="00F72CF0" w:rsidRDefault="005A4D87" w:rsidP="00F17EB7">
            <w:pPr>
              <w:spacing w:after="0" w:line="240" w:lineRule="auto"/>
              <w:rPr>
                <w:rFonts w:ascii="Century Gothic" w:hAnsi="Century Gothic" w:cs="Arial"/>
                <w:b/>
                <w:sz w:val="18"/>
                <w:szCs w:val="18"/>
              </w:rPr>
            </w:pPr>
          </w:p>
          <w:p w:rsidR="005A4D87" w:rsidRPr="00F72CF0" w:rsidRDefault="005A4D87" w:rsidP="00F17EB7">
            <w:pPr>
              <w:spacing w:after="0" w:line="240" w:lineRule="auto"/>
              <w:rPr>
                <w:rFonts w:ascii="Century Gothic" w:hAnsi="Century Gothic" w:cs="Arial"/>
                <w:b/>
                <w:sz w:val="18"/>
                <w:szCs w:val="18"/>
              </w:rPr>
            </w:pPr>
            <w:r w:rsidRPr="00F72CF0">
              <w:rPr>
                <w:rFonts w:ascii="Century Gothic" w:hAnsi="Century Gothic" w:cs="Arial"/>
                <w:b/>
                <w:sz w:val="18"/>
                <w:szCs w:val="18"/>
              </w:rPr>
              <w:t>Online resources for pupils</w:t>
            </w:r>
          </w:p>
          <w:p w:rsidR="005A4D87" w:rsidRPr="00F72CF0" w:rsidRDefault="005A4D87" w:rsidP="00F17EB7">
            <w:pPr>
              <w:spacing w:after="0" w:line="240" w:lineRule="auto"/>
              <w:rPr>
                <w:rFonts w:ascii="Century Gothic" w:hAnsi="Century Gothic" w:cs="Arial"/>
                <w:b/>
                <w:sz w:val="18"/>
                <w:szCs w:val="18"/>
              </w:rPr>
            </w:pPr>
          </w:p>
        </w:tc>
        <w:tc>
          <w:tcPr>
            <w:tcW w:w="1701" w:type="dxa"/>
            <w:vMerge w:val="restart"/>
          </w:tcPr>
          <w:p w:rsidR="005A4D87" w:rsidRPr="00F72CF0" w:rsidRDefault="005A4D87" w:rsidP="00F17EB7">
            <w:pPr>
              <w:spacing w:after="0" w:line="240" w:lineRule="auto"/>
              <w:rPr>
                <w:rFonts w:ascii="HeinemannSpecial-Black" w:hAnsi="HeinemannSpecial-Black" w:cs="HeinemannSpecial-Black"/>
                <w:sz w:val="19"/>
                <w:szCs w:val="19"/>
              </w:rPr>
            </w:pPr>
          </w:p>
        </w:tc>
        <w:tc>
          <w:tcPr>
            <w:tcW w:w="2268" w:type="dxa"/>
            <w:vMerge w:val="restart"/>
          </w:tcPr>
          <w:p w:rsidR="005A4D87" w:rsidRPr="00F72CF0" w:rsidRDefault="005A4D87" w:rsidP="00F17EB7">
            <w:pPr>
              <w:spacing w:after="0" w:line="240" w:lineRule="auto"/>
              <w:rPr>
                <w:rFonts w:ascii="HeinemannSpecial-Black" w:hAnsi="HeinemannSpecial-Black" w:cs="HeinemannSpecial-Black"/>
                <w:color w:val="00CDAE"/>
                <w:sz w:val="19"/>
                <w:szCs w:val="19"/>
              </w:rPr>
            </w:pPr>
          </w:p>
        </w:tc>
      </w:tr>
      <w:tr w:rsidR="005A4D87" w:rsidRPr="00F72CF0" w:rsidTr="00F17EB7">
        <w:tc>
          <w:tcPr>
            <w:tcW w:w="3403" w:type="dxa"/>
          </w:tcPr>
          <w:p w:rsidR="005A4D87" w:rsidRPr="00F72CF0" w:rsidRDefault="005A4D87" w:rsidP="0076281D">
            <w:pPr>
              <w:spacing w:after="0" w:line="240" w:lineRule="auto"/>
              <w:rPr>
                <w:rFonts w:ascii="Century Gothic" w:hAnsi="Century Gothic" w:cs="Arial"/>
                <w:sz w:val="18"/>
                <w:szCs w:val="18"/>
              </w:rPr>
            </w:pPr>
            <w:r w:rsidRPr="00F72CF0">
              <w:rPr>
                <w:rFonts w:ascii="Century Gothic" w:hAnsi="Century Gothic" w:cs="Arial"/>
                <w:i/>
                <w:sz w:val="18"/>
                <w:szCs w:val="18"/>
              </w:rPr>
              <w:t>Presentation</w:t>
            </w:r>
            <w:r w:rsidRPr="00F72CF0">
              <w:rPr>
                <w:rFonts w:ascii="Century Gothic" w:hAnsi="Century Gothic" w:cs="Arial"/>
                <w:sz w:val="18"/>
                <w:szCs w:val="18"/>
              </w:rPr>
              <w:t xml:space="preserve">. Presentar </w:t>
            </w:r>
            <w:r w:rsidR="0076281D" w:rsidRPr="00F72CF0">
              <w:rPr>
                <w:rFonts w:ascii="Century Gothic" w:hAnsi="Century Gothic" w:cs="Arial"/>
                <w:sz w:val="18"/>
                <w:szCs w:val="18"/>
              </w:rPr>
              <w:t xml:space="preserve">el </w:t>
            </w:r>
            <w:r w:rsidR="00B06589" w:rsidRPr="00F72CF0">
              <w:rPr>
                <w:rFonts w:ascii="Century Gothic" w:hAnsi="Century Gothic" w:cs="Arial"/>
                <w:sz w:val="18"/>
                <w:szCs w:val="18"/>
              </w:rPr>
              <w:t>contingut</w:t>
            </w:r>
            <w:r w:rsidR="0076281D" w:rsidRPr="00F72CF0">
              <w:rPr>
                <w:rFonts w:ascii="Century Gothic" w:hAnsi="Century Gothic" w:cs="Arial"/>
                <w:sz w:val="18"/>
                <w:szCs w:val="18"/>
              </w:rPr>
              <w:t xml:space="preserve"> de la </w:t>
            </w:r>
            <w:r w:rsidR="00990D50" w:rsidRPr="00F72CF0">
              <w:rPr>
                <w:rFonts w:ascii="Century Gothic" w:hAnsi="Century Gothic" w:cs="Arial"/>
                <w:sz w:val="18"/>
                <w:szCs w:val="18"/>
              </w:rPr>
              <w:t>lliçó</w:t>
            </w:r>
          </w:p>
        </w:tc>
        <w:tc>
          <w:tcPr>
            <w:tcW w:w="1275"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CO</w:t>
            </w:r>
          </w:p>
        </w:tc>
        <w:tc>
          <w:tcPr>
            <w:tcW w:w="1418"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GG</w:t>
            </w:r>
          </w:p>
        </w:tc>
        <w:tc>
          <w:tcPr>
            <w:tcW w:w="1843"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 / CAIPE</w:t>
            </w:r>
            <w:r w:rsidR="005A4D87" w:rsidRPr="00F72CF0">
              <w:rPr>
                <w:rFonts w:ascii="Century Gothic" w:hAnsi="Century Gothic" w:cs="Arial"/>
                <w:sz w:val="18"/>
                <w:szCs w:val="18"/>
              </w:rPr>
              <w:t xml:space="preserve"> / CSC</w:t>
            </w:r>
          </w:p>
        </w:tc>
        <w:tc>
          <w:tcPr>
            <w:tcW w:w="2551" w:type="dxa"/>
            <w:vMerge/>
          </w:tcPr>
          <w:p w:rsidR="005A4D87" w:rsidRPr="00F72CF0" w:rsidRDefault="005A4D87" w:rsidP="00F17EB7">
            <w:pPr>
              <w:spacing w:after="0" w:line="240" w:lineRule="auto"/>
              <w:rPr>
                <w:rFonts w:ascii="Century Gothic" w:hAnsi="Century Gothic" w:cs="Arial"/>
                <w:b/>
                <w:color w:val="1F497D"/>
                <w:sz w:val="24"/>
              </w:rPr>
            </w:pPr>
          </w:p>
        </w:tc>
        <w:tc>
          <w:tcPr>
            <w:tcW w:w="1701" w:type="dxa"/>
            <w:vMerge/>
          </w:tcPr>
          <w:p w:rsidR="005A4D87" w:rsidRPr="00F72CF0" w:rsidRDefault="005A4D87" w:rsidP="00F17EB7">
            <w:pPr>
              <w:spacing w:after="0" w:line="240" w:lineRule="auto"/>
              <w:rPr>
                <w:rFonts w:ascii="Century Gothic" w:hAnsi="Century Gothic" w:cs="Arial"/>
                <w:b/>
                <w:color w:val="1F497D"/>
                <w:sz w:val="24"/>
              </w:rPr>
            </w:pPr>
          </w:p>
        </w:tc>
        <w:tc>
          <w:tcPr>
            <w:tcW w:w="2268" w:type="dxa"/>
            <w:vMerge/>
          </w:tcPr>
          <w:p w:rsidR="005A4D87" w:rsidRPr="00F72CF0" w:rsidRDefault="005A4D87" w:rsidP="00F17EB7">
            <w:pPr>
              <w:spacing w:after="0" w:line="240" w:lineRule="auto"/>
              <w:rPr>
                <w:rFonts w:ascii="Century Gothic" w:hAnsi="Century Gothic" w:cs="Arial"/>
                <w:b/>
                <w:color w:val="1F497D"/>
                <w:sz w:val="24"/>
              </w:rPr>
            </w:pPr>
          </w:p>
        </w:tc>
      </w:tr>
      <w:tr w:rsidR="005A4D87" w:rsidRPr="00F72CF0" w:rsidTr="00F17EB7">
        <w:tc>
          <w:tcPr>
            <w:tcW w:w="3403" w:type="dxa"/>
          </w:tcPr>
          <w:p w:rsidR="005A4D87" w:rsidRPr="00F72CF0" w:rsidRDefault="005A4D87" w:rsidP="0076281D">
            <w:pPr>
              <w:spacing w:after="0" w:line="240" w:lineRule="auto"/>
              <w:rPr>
                <w:rFonts w:ascii="Century Gothic" w:hAnsi="Century Gothic" w:cs="Arial"/>
                <w:b/>
                <w:sz w:val="18"/>
                <w:szCs w:val="18"/>
              </w:rPr>
            </w:pPr>
            <w:r w:rsidRPr="00F72CF0">
              <w:rPr>
                <w:rFonts w:ascii="Century Gothic" w:hAnsi="Century Gothic" w:cs="Arial"/>
                <w:b/>
                <w:sz w:val="18"/>
                <w:szCs w:val="18"/>
              </w:rPr>
              <w:t>Pupil’s Book</w:t>
            </w:r>
            <w:r w:rsidRPr="00F72CF0">
              <w:rPr>
                <w:rFonts w:ascii="Century Gothic" w:hAnsi="Century Gothic" w:cs="Arial"/>
                <w:sz w:val="18"/>
                <w:szCs w:val="18"/>
              </w:rPr>
              <w:t>, p. 19, CD1.</w:t>
            </w:r>
            <w:r w:rsidR="0076281D" w:rsidRPr="00F72CF0">
              <w:rPr>
                <w:rFonts w:ascii="Century Gothic" w:hAnsi="Century Gothic" w:cs="Arial"/>
                <w:sz w:val="18"/>
                <w:szCs w:val="18"/>
              </w:rPr>
              <w:t>27</w:t>
            </w:r>
            <w:r w:rsidRPr="00F72CF0">
              <w:rPr>
                <w:rFonts w:ascii="Century Gothic" w:hAnsi="Century Gothic" w:cs="Arial"/>
                <w:sz w:val="18"/>
                <w:szCs w:val="18"/>
              </w:rPr>
              <w:t xml:space="preserve">, Act. </w:t>
            </w:r>
            <w:r w:rsidR="0076281D" w:rsidRPr="00F72CF0">
              <w:rPr>
                <w:rFonts w:ascii="Century Gothic" w:hAnsi="Century Gothic" w:cs="Arial"/>
                <w:sz w:val="18"/>
                <w:szCs w:val="18"/>
              </w:rPr>
              <w:t>9</w:t>
            </w:r>
            <w:r w:rsidRPr="00F72CF0">
              <w:rPr>
                <w:rFonts w:ascii="Century Gothic" w:hAnsi="Century Gothic" w:cs="Arial"/>
                <w:sz w:val="18"/>
                <w:szCs w:val="18"/>
              </w:rPr>
              <w:t>.</w:t>
            </w:r>
            <w:r w:rsidRPr="00F72CF0">
              <w:rPr>
                <w:rFonts w:ascii="HeinemannSpecial-BoldItalic" w:hAnsi="HeinemannSpecial-BoldItalic" w:cs="HeinemannSpecial-BoldItalic"/>
                <w:b/>
                <w:bCs/>
                <w:i/>
                <w:iCs/>
                <w:sz w:val="20"/>
                <w:szCs w:val="20"/>
              </w:rPr>
              <w:t xml:space="preserve"> </w:t>
            </w:r>
            <w:r w:rsidRPr="00F72CF0">
              <w:rPr>
                <w:rFonts w:ascii="Century Gothic" w:hAnsi="Century Gothic" w:cs="Arial"/>
                <w:bCs/>
                <w:i/>
                <w:iCs/>
                <w:sz w:val="18"/>
                <w:szCs w:val="18"/>
              </w:rPr>
              <w:t xml:space="preserve">Listen, </w:t>
            </w:r>
            <w:r w:rsidR="0076281D" w:rsidRPr="00F72CF0">
              <w:rPr>
                <w:rFonts w:ascii="Century Gothic" w:hAnsi="Century Gothic" w:cs="Arial"/>
                <w:bCs/>
                <w:i/>
                <w:iCs/>
                <w:sz w:val="18"/>
                <w:szCs w:val="18"/>
              </w:rPr>
              <w:t>look</w:t>
            </w:r>
            <w:r w:rsidRPr="00F72CF0">
              <w:rPr>
                <w:rFonts w:ascii="Century Gothic" w:hAnsi="Century Gothic" w:cs="Arial"/>
                <w:bCs/>
                <w:i/>
                <w:iCs/>
                <w:sz w:val="18"/>
                <w:szCs w:val="18"/>
              </w:rPr>
              <w:t xml:space="preserve"> and say.</w:t>
            </w:r>
          </w:p>
        </w:tc>
        <w:tc>
          <w:tcPr>
            <w:tcW w:w="1275"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CO / EO</w:t>
            </w:r>
          </w:p>
        </w:tc>
        <w:tc>
          <w:tcPr>
            <w:tcW w:w="1418"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Ind</w:t>
            </w:r>
          </w:p>
        </w:tc>
        <w:tc>
          <w:tcPr>
            <w:tcW w:w="1843"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 / CAIPE</w:t>
            </w:r>
          </w:p>
        </w:tc>
        <w:tc>
          <w:tcPr>
            <w:tcW w:w="2551" w:type="dxa"/>
            <w:vMerge/>
          </w:tcPr>
          <w:p w:rsidR="005A4D87" w:rsidRPr="00F72CF0" w:rsidRDefault="005A4D87" w:rsidP="00F17EB7">
            <w:pPr>
              <w:spacing w:after="0" w:line="240" w:lineRule="auto"/>
              <w:rPr>
                <w:rFonts w:ascii="Century Gothic" w:hAnsi="Century Gothic" w:cs="Arial"/>
                <w:b/>
                <w:color w:val="1F497D"/>
                <w:sz w:val="24"/>
              </w:rPr>
            </w:pPr>
          </w:p>
        </w:tc>
        <w:tc>
          <w:tcPr>
            <w:tcW w:w="1701" w:type="dxa"/>
            <w:vMerge/>
          </w:tcPr>
          <w:p w:rsidR="005A4D87" w:rsidRPr="00F72CF0" w:rsidRDefault="005A4D87" w:rsidP="00F17EB7">
            <w:pPr>
              <w:spacing w:after="0" w:line="240" w:lineRule="auto"/>
              <w:rPr>
                <w:rFonts w:ascii="Century Gothic" w:hAnsi="Century Gothic" w:cs="Arial"/>
                <w:b/>
                <w:color w:val="1F497D"/>
                <w:sz w:val="24"/>
              </w:rPr>
            </w:pPr>
          </w:p>
        </w:tc>
        <w:tc>
          <w:tcPr>
            <w:tcW w:w="2268" w:type="dxa"/>
            <w:vMerge/>
          </w:tcPr>
          <w:p w:rsidR="005A4D87" w:rsidRPr="00F72CF0" w:rsidRDefault="005A4D87" w:rsidP="00F17EB7">
            <w:pPr>
              <w:spacing w:after="0" w:line="240" w:lineRule="auto"/>
              <w:rPr>
                <w:rFonts w:ascii="Century Gothic" w:hAnsi="Century Gothic" w:cs="Arial"/>
                <w:b/>
                <w:color w:val="1F497D"/>
                <w:sz w:val="24"/>
              </w:rPr>
            </w:pPr>
          </w:p>
        </w:tc>
      </w:tr>
      <w:tr w:rsidR="005A4D87" w:rsidRPr="00F72CF0" w:rsidTr="00F17EB7">
        <w:tc>
          <w:tcPr>
            <w:tcW w:w="3403" w:type="dxa"/>
          </w:tcPr>
          <w:p w:rsidR="005A4D87" w:rsidRPr="00F72CF0" w:rsidRDefault="005A4D87" w:rsidP="0076281D">
            <w:pPr>
              <w:spacing w:after="0" w:line="240" w:lineRule="auto"/>
              <w:rPr>
                <w:rFonts w:ascii="Century Gothic" w:hAnsi="Century Gothic" w:cs="Arial"/>
                <w:i/>
                <w:sz w:val="18"/>
                <w:szCs w:val="18"/>
              </w:rPr>
            </w:pPr>
            <w:r w:rsidRPr="00F72CF0">
              <w:rPr>
                <w:rFonts w:ascii="Century Gothic" w:hAnsi="Century Gothic" w:cs="Arial"/>
                <w:b/>
                <w:sz w:val="18"/>
                <w:szCs w:val="18"/>
              </w:rPr>
              <w:t>Pupil’s Book</w:t>
            </w:r>
            <w:r w:rsidRPr="00F72CF0">
              <w:rPr>
                <w:rFonts w:ascii="Century Gothic" w:hAnsi="Century Gothic" w:cs="Arial"/>
                <w:sz w:val="18"/>
                <w:szCs w:val="18"/>
              </w:rPr>
              <w:t>, p. 19, CD1.</w:t>
            </w:r>
            <w:r w:rsidR="0076281D" w:rsidRPr="00F72CF0">
              <w:rPr>
                <w:rFonts w:ascii="Century Gothic" w:hAnsi="Century Gothic" w:cs="Arial"/>
                <w:sz w:val="18"/>
                <w:szCs w:val="18"/>
              </w:rPr>
              <w:t>28</w:t>
            </w:r>
            <w:r w:rsidRPr="00F72CF0">
              <w:rPr>
                <w:rFonts w:ascii="Century Gothic" w:hAnsi="Century Gothic" w:cs="Arial"/>
                <w:sz w:val="18"/>
                <w:szCs w:val="18"/>
              </w:rPr>
              <w:t xml:space="preserve">, Act. </w:t>
            </w:r>
            <w:r w:rsidR="0076281D" w:rsidRPr="00F72CF0">
              <w:rPr>
                <w:rFonts w:ascii="Century Gothic" w:hAnsi="Century Gothic" w:cs="Arial"/>
                <w:sz w:val="18"/>
                <w:szCs w:val="18"/>
              </w:rPr>
              <w:t>10</w:t>
            </w:r>
            <w:r w:rsidRPr="00F72CF0">
              <w:rPr>
                <w:rFonts w:ascii="Century Gothic" w:hAnsi="Century Gothic" w:cs="Arial"/>
                <w:sz w:val="18"/>
                <w:szCs w:val="18"/>
              </w:rPr>
              <w:t>.</w:t>
            </w:r>
            <w:r w:rsidRPr="00F72CF0">
              <w:rPr>
                <w:rFonts w:ascii="HeinemannSpecial-BoldItalic" w:hAnsi="HeinemannSpecial-BoldItalic" w:cs="HeinemannSpecial-BoldItalic"/>
                <w:b/>
                <w:bCs/>
                <w:i/>
                <w:iCs/>
                <w:sz w:val="20"/>
                <w:szCs w:val="20"/>
              </w:rPr>
              <w:t xml:space="preserve"> </w:t>
            </w:r>
            <w:r w:rsidR="0076281D" w:rsidRPr="00F72CF0">
              <w:rPr>
                <w:rFonts w:ascii="Century Gothic" w:hAnsi="Century Gothic" w:cs="Arial"/>
                <w:bCs/>
                <w:i/>
                <w:iCs/>
                <w:sz w:val="18"/>
                <w:szCs w:val="18"/>
              </w:rPr>
              <w:t>Look and match. Then listen and answer.</w:t>
            </w:r>
          </w:p>
        </w:tc>
        <w:tc>
          <w:tcPr>
            <w:tcW w:w="1275"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CO</w:t>
            </w:r>
          </w:p>
        </w:tc>
        <w:tc>
          <w:tcPr>
            <w:tcW w:w="1418"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GG</w:t>
            </w:r>
            <w:r w:rsidR="0076281D" w:rsidRPr="00F72CF0">
              <w:rPr>
                <w:rFonts w:ascii="Century Gothic" w:hAnsi="Century Gothic" w:cs="Arial"/>
                <w:sz w:val="18"/>
                <w:szCs w:val="18"/>
              </w:rPr>
              <w:t xml:space="preserve"> / Ind</w:t>
            </w:r>
          </w:p>
        </w:tc>
        <w:tc>
          <w:tcPr>
            <w:tcW w:w="1843"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w:t>
            </w:r>
          </w:p>
        </w:tc>
        <w:tc>
          <w:tcPr>
            <w:tcW w:w="2551" w:type="dxa"/>
            <w:vMerge/>
          </w:tcPr>
          <w:p w:rsidR="005A4D87" w:rsidRPr="00F72CF0" w:rsidRDefault="005A4D87" w:rsidP="00F17EB7">
            <w:pPr>
              <w:spacing w:after="0" w:line="240" w:lineRule="auto"/>
              <w:rPr>
                <w:rFonts w:ascii="Century Gothic" w:hAnsi="Century Gothic" w:cs="Arial"/>
                <w:b/>
                <w:color w:val="1F497D"/>
                <w:sz w:val="24"/>
              </w:rPr>
            </w:pPr>
          </w:p>
        </w:tc>
        <w:tc>
          <w:tcPr>
            <w:tcW w:w="1701" w:type="dxa"/>
            <w:vMerge/>
          </w:tcPr>
          <w:p w:rsidR="005A4D87" w:rsidRPr="00F72CF0" w:rsidRDefault="005A4D87" w:rsidP="00F17EB7">
            <w:pPr>
              <w:spacing w:after="0" w:line="240" w:lineRule="auto"/>
              <w:rPr>
                <w:rFonts w:ascii="Century Gothic" w:hAnsi="Century Gothic" w:cs="Arial"/>
                <w:b/>
                <w:color w:val="1F497D"/>
                <w:sz w:val="24"/>
              </w:rPr>
            </w:pPr>
          </w:p>
        </w:tc>
        <w:tc>
          <w:tcPr>
            <w:tcW w:w="2268" w:type="dxa"/>
            <w:vMerge/>
          </w:tcPr>
          <w:p w:rsidR="005A4D87" w:rsidRPr="00F72CF0" w:rsidRDefault="005A4D87" w:rsidP="00F17EB7">
            <w:pPr>
              <w:spacing w:after="0" w:line="240" w:lineRule="auto"/>
              <w:rPr>
                <w:rFonts w:ascii="Century Gothic" w:hAnsi="Century Gothic" w:cs="Arial"/>
                <w:b/>
                <w:color w:val="1F497D"/>
                <w:sz w:val="24"/>
              </w:rPr>
            </w:pPr>
          </w:p>
        </w:tc>
      </w:tr>
      <w:tr w:rsidR="005A4D87" w:rsidRPr="00F72CF0" w:rsidTr="00F17EB7">
        <w:tc>
          <w:tcPr>
            <w:tcW w:w="3403" w:type="dxa"/>
          </w:tcPr>
          <w:p w:rsidR="005A4D87" w:rsidRPr="00F72CF0" w:rsidRDefault="005A4D87" w:rsidP="00F17EB7">
            <w:pPr>
              <w:spacing w:after="0" w:line="240" w:lineRule="auto"/>
              <w:rPr>
                <w:rFonts w:ascii="Century Gothic" w:hAnsi="Century Gothic" w:cs="Arial"/>
                <w:i/>
                <w:sz w:val="18"/>
                <w:szCs w:val="18"/>
              </w:rPr>
            </w:pPr>
            <w:r w:rsidRPr="00F72CF0">
              <w:rPr>
                <w:rFonts w:ascii="Century Gothic" w:hAnsi="Century Gothic" w:cs="Arial"/>
                <w:b/>
                <w:sz w:val="18"/>
                <w:szCs w:val="18"/>
              </w:rPr>
              <w:t>Pupil’s Book</w:t>
            </w:r>
            <w:r w:rsidR="0076281D" w:rsidRPr="00F72CF0">
              <w:rPr>
                <w:rFonts w:ascii="Century Gothic" w:hAnsi="Century Gothic" w:cs="Arial"/>
                <w:sz w:val="18"/>
                <w:szCs w:val="18"/>
              </w:rPr>
              <w:t>, p. 19, Act. 11</w:t>
            </w:r>
            <w:r w:rsidRPr="00F72CF0">
              <w:rPr>
                <w:rFonts w:ascii="Century Gothic" w:hAnsi="Century Gothic" w:cs="Arial"/>
                <w:sz w:val="18"/>
                <w:szCs w:val="18"/>
              </w:rPr>
              <w:t>.</w:t>
            </w:r>
            <w:r w:rsidRPr="00F72CF0">
              <w:rPr>
                <w:rFonts w:ascii="HeinemannSpecial-BoldItalic" w:hAnsi="HeinemannSpecial-BoldItalic" w:cs="HeinemannSpecial-BoldItalic"/>
                <w:bCs/>
                <w:i/>
                <w:iCs/>
                <w:sz w:val="20"/>
                <w:szCs w:val="20"/>
              </w:rPr>
              <w:t xml:space="preserve"> </w:t>
            </w:r>
            <w:r w:rsidR="0076281D" w:rsidRPr="00F72CF0">
              <w:rPr>
                <w:rFonts w:ascii="Century Gothic" w:hAnsi="Century Gothic" w:cs="Arial"/>
                <w:bCs/>
                <w:i/>
                <w:iCs/>
                <w:sz w:val="18"/>
                <w:szCs w:val="18"/>
              </w:rPr>
              <w:t>Ask and answer.</w:t>
            </w:r>
          </w:p>
        </w:tc>
        <w:tc>
          <w:tcPr>
            <w:tcW w:w="1275"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CO / EO</w:t>
            </w:r>
          </w:p>
        </w:tc>
        <w:tc>
          <w:tcPr>
            <w:tcW w:w="1418"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P</w:t>
            </w:r>
          </w:p>
        </w:tc>
        <w:tc>
          <w:tcPr>
            <w:tcW w:w="1843"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 / CAIPE</w:t>
            </w:r>
            <w:r w:rsidR="005A4D87" w:rsidRPr="00F72CF0">
              <w:rPr>
                <w:rFonts w:ascii="Century Gothic" w:hAnsi="Century Gothic" w:cs="Arial"/>
                <w:sz w:val="18"/>
                <w:szCs w:val="18"/>
              </w:rPr>
              <w:t xml:space="preserve"> / CSC</w:t>
            </w:r>
          </w:p>
        </w:tc>
        <w:tc>
          <w:tcPr>
            <w:tcW w:w="2551" w:type="dxa"/>
            <w:vMerge/>
          </w:tcPr>
          <w:p w:rsidR="005A4D87" w:rsidRPr="00F72CF0" w:rsidRDefault="005A4D87" w:rsidP="00F17EB7">
            <w:pPr>
              <w:spacing w:after="0" w:line="240" w:lineRule="auto"/>
              <w:rPr>
                <w:rFonts w:ascii="Century Gothic" w:hAnsi="Century Gothic" w:cs="Arial"/>
                <w:b/>
                <w:color w:val="1F497D"/>
                <w:sz w:val="24"/>
              </w:rPr>
            </w:pPr>
          </w:p>
        </w:tc>
        <w:tc>
          <w:tcPr>
            <w:tcW w:w="1701" w:type="dxa"/>
            <w:vMerge/>
          </w:tcPr>
          <w:p w:rsidR="005A4D87" w:rsidRPr="00F72CF0" w:rsidRDefault="005A4D87" w:rsidP="00F17EB7">
            <w:pPr>
              <w:spacing w:after="0" w:line="240" w:lineRule="auto"/>
              <w:rPr>
                <w:rFonts w:ascii="Century Gothic" w:hAnsi="Century Gothic" w:cs="Arial"/>
                <w:b/>
                <w:color w:val="1F497D"/>
                <w:sz w:val="24"/>
              </w:rPr>
            </w:pPr>
          </w:p>
        </w:tc>
        <w:tc>
          <w:tcPr>
            <w:tcW w:w="2268" w:type="dxa"/>
            <w:vMerge/>
          </w:tcPr>
          <w:p w:rsidR="005A4D87" w:rsidRPr="00F72CF0" w:rsidRDefault="005A4D87" w:rsidP="00F17EB7">
            <w:pPr>
              <w:spacing w:after="0" w:line="240" w:lineRule="auto"/>
              <w:rPr>
                <w:rFonts w:ascii="Century Gothic" w:hAnsi="Century Gothic" w:cs="Arial"/>
                <w:b/>
                <w:color w:val="1F497D"/>
                <w:sz w:val="24"/>
              </w:rPr>
            </w:pPr>
          </w:p>
        </w:tc>
      </w:tr>
      <w:tr w:rsidR="005A4D87" w:rsidRPr="00F72CF0" w:rsidTr="00F17EB7">
        <w:tc>
          <w:tcPr>
            <w:tcW w:w="3403" w:type="dxa"/>
          </w:tcPr>
          <w:p w:rsidR="005A4D87" w:rsidRPr="00F72CF0" w:rsidRDefault="005A4D87" w:rsidP="0076281D">
            <w:pPr>
              <w:spacing w:after="0" w:line="240" w:lineRule="auto"/>
              <w:rPr>
                <w:rFonts w:ascii="Century Gothic" w:hAnsi="Century Gothic" w:cs="Arial"/>
                <w:sz w:val="18"/>
                <w:szCs w:val="18"/>
              </w:rPr>
            </w:pPr>
            <w:r w:rsidRPr="00F72CF0">
              <w:rPr>
                <w:rFonts w:ascii="Century Gothic" w:hAnsi="Century Gothic" w:cs="Arial"/>
                <w:b/>
                <w:sz w:val="18"/>
                <w:szCs w:val="18"/>
              </w:rPr>
              <w:t>Activity Book</w:t>
            </w:r>
            <w:r w:rsidRPr="00F72CF0">
              <w:rPr>
                <w:rFonts w:ascii="Century Gothic" w:hAnsi="Century Gothic" w:cs="Arial"/>
                <w:sz w:val="18"/>
                <w:szCs w:val="18"/>
              </w:rPr>
              <w:t xml:space="preserve">, p. 15, Act. 7. </w:t>
            </w:r>
            <w:r w:rsidR="0076281D" w:rsidRPr="00F72CF0">
              <w:rPr>
                <w:rFonts w:ascii="Century Gothic" w:hAnsi="Century Gothic" w:cs="Arial"/>
                <w:bCs/>
                <w:i/>
                <w:iCs/>
                <w:sz w:val="18"/>
                <w:szCs w:val="18"/>
              </w:rPr>
              <w:t>Look, read and circle the answer.</w:t>
            </w:r>
          </w:p>
        </w:tc>
        <w:tc>
          <w:tcPr>
            <w:tcW w:w="1275"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76281D"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CL</w:t>
            </w:r>
          </w:p>
        </w:tc>
        <w:tc>
          <w:tcPr>
            <w:tcW w:w="1418"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Ind</w:t>
            </w:r>
          </w:p>
        </w:tc>
        <w:tc>
          <w:tcPr>
            <w:tcW w:w="1843"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w:t>
            </w:r>
          </w:p>
        </w:tc>
        <w:tc>
          <w:tcPr>
            <w:tcW w:w="2551" w:type="dxa"/>
            <w:vMerge/>
          </w:tcPr>
          <w:p w:rsidR="005A4D87" w:rsidRPr="00F72CF0" w:rsidRDefault="005A4D87" w:rsidP="00F17EB7">
            <w:pPr>
              <w:spacing w:after="0" w:line="240" w:lineRule="auto"/>
              <w:rPr>
                <w:rFonts w:ascii="Century Gothic" w:hAnsi="Century Gothic" w:cs="Arial"/>
                <w:b/>
                <w:color w:val="1F497D"/>
                <w:sz w:val="24"/>
              </w:rPr>
            </w:pPr>
          </w:p>
        </w:tc>
        <w:tc>
          <w:tcPr>
            <w:tcW w:w="1701" w:type="dxa"/>
            <w:vMerge/>
          </w:tcPr>
          <w:p w:rsidR="005A4D87" w:rsidRPr="00F72CF0" w:rsidRDefault="005A4D87" w:rsidP="00F17EB7">
            <w:pPr>
              <w:spacing w:after="0" w:line="240" w:lineRule="auto"/>
              <w:rPr>
                <w:rFonts w:ascii="Century Gothic" w:hAnsi="Century Gothic" w:cs="Arial"/>
                <w:b/>
                <w:color w:val="1F497D"/>
                <w:sz w:val="24"/>
              </w:rPr>
            </w:pPr>
          </w:p>
        </w:tc>
        <w:tc>
          <w:tcPr>
            <w:tcW w:w="2268" w:type="dxa"/>
            <w:vMerge/>
          </w:tcPr>
          <w:p w:rsidR="005A4D87" w:rsidRPr="00F72CF0" w:rsidRDefault="005A4D87" w:rsidP="00F17EB7">
            <w:pPr>
              <w:spacing w:after="0" w:line="240" w:lineRule="auto"/>
              <w:rPr>
                <w:rFonts w:ascii="Century Gothic" w:hAnsi="Century Gothic" w:cs="Arial"/>
                <w:b/>
                <w:color w:val="1F497D"/>
                <w:sz w:val="24"/>
              </w:rPr>
            </w:pPr>
          </w:p>
        </w:tc>
      </w:tr>
      <w:tr w:rsidR="005A4D87" w:rsidRPr="00F72CF0" w:rsidTr="00F17EB7">
        <w:tc>
          <w:tcPr>
            <w:tcW w:w="3403" w:type="dxa"/>
          </w:tcPr>
          <w:p w:rsidR="005A4D87" w:rsidRPr="00F72CF0" w:rsidRDefault="005A4D87" w:rsidP="00F17EB7">
            <w:pPr>
              <w:spacing w:after="0" w:line="240" w:lineRule="auto"/>
              <w:rPr>
                <w:rFonts w:ascii="Century Gothic" w:hAnsi="Century Gothic" w:cs="Arial"/>
                <w:i/>
                <w:sz w:val="18"/>
                <w:szCs w:val="18"/>
              </w:rPr>
            </w:pPr>
            <w:r w:rsidRPr="00F72CF0">
              <w:rPr>
                <w:rFonts w:ascii="Century Gothic" w:hAnsi="Century Gothic" w:cs="Arial"/>
                <w:b/>
                <w:sz w:val="18"/>
                <w:szCs w:val="18"/>
              </w:rPr>
              <w:t>Activity Book</w:t>
            </w:r>
            <w:r w:rsidRPr="00F72CF0">
              <w:rPr>
                <w:rFonts w:ascii="Century Gothic" w:hAnsi="Century Gothic" w:cs="Arial"/>
                <w:sz w:val="18"/>
                <w:szCs w:val="18"/>
              </w:rPr>
              <w:t xml:space="preserve">, p. 15, Act. 8. </w:t>
            </w:r>
            <w:r w:rsidR="0076281D" w:rsidRPr="00F72CF0">
              <w:rPr>
                <w:rFonts w:ascii="Century Gothic" w:hAnsi="Century Gothic" w:cs="Arial"/>
                <w:bCs/>
                <w:i/>
                <w:iCs/>
                <w:sz w:val="18"/>
                <w:szCs w:val="18"/>
              </w:rPr>
              <w:t>Look at the picture and answer the questions.</w:t>
            </w:r>
          </w:p>
        </w:tc>
        <w:tc>
          <w:tcPr>
            <w:tcW w:w="1275"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EE</w:t>
            </w:r>
          </w:p>
        </w:tc>
        <w:tc>
          <w:tcPr>
            <w:tcW w:w="1418"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Ind</w:t>
            </w:r>
          </w:p>
        </w:tc>
        <w:tc>
          <w:tcPr>
            <w:tcW w:w="1843"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E11A97" w:rsidP="0076281D">
            <w:pPr>
              <w:spacing w:after="0" w:line="240" w:lineRule="auto"/>
              <w:jc w:val="center"/>
              <w:rPr>
                <w:rFonts w:ascii="Century Gothic" w:hAnsi="Century Gothic" w:cs="Arial"/>
                <w:sz w:val="18"/>
                <w:szCs w:val="18"/>
              </w:rPr>
            </w:pPr>
            <w:r w:rsidRPr="00F72CF0">
              <w:rPr>
                <w:rFonts w:ascii="Century Gothic" w:hAnsi="Century Gothic" w:cs="Arial"/>
                <w:sz w:val="18"/>
                <w:szCs w:val="18"/>
              </w:rPr>
              <w:t>CAIPE</w:t>
            </w:r>
            <w:r w:rsidR="005A4D87" w:rsidRPr="00F72CF0">
              <w:rPr>
                <w:rFonts w:ascii="Century Gothic" w:hAnsi="Century Gothic" w:cs="Arial"/>
                <w:sz w:val="18"/>
                <w:szCs w:val="18"/>
              </w:rPr>
              <w:t xml:space="preserve"> /</w:t>
            </w:r>
            <w:r w:rsidRPr="00F72CF0">
              <w:rPr>
                <w:rFonts w:ascii="Century Gothic" w:hAnsi="Century Gothic" w:cs="Arial"/>
                <w:sz w:val="18"/>
                <w:szCs w:val="18"/>
              </w:rPr>
              <w:t xml:space="preserve"> CCLA</w:t>
            </w:r>
          </w:p>
        </w:tc>
        <w:tc>
          <w:tcPr>
            <w:tcW w:w="2551" w:type="dxa"/>
            <w:vMerge/>
          </w:tcPr>
          <w:p w:rsidR="005A4D87" w:rsidRPr="00F72CF0" w:rsidRDefault="005A4D87" w:rsidP="00F17EB7">
            <w:pPr>
              <w:spacing w:after="0" w:line="240" w:lineRule="auto"/>
              <w:rPr>
                <w:rFonts w:ascii="Century Gothic" w:hAnsi="Century Gothic" w:cs="Arial"/>
                <w:b/>
                <w:color w:val="1F497D"/>
                <w:sz w:val="24"/>
              </w:rPr>
            </w:pPr>
          </w:p>
        </w:tc>
        <w:tc>
          <w:tcPr>
            <w:tcW w:w="1701" w:type="dxa"/>
            <w:vMerge/>
          </w:tcPr>
          <w:p w:rsidR="005A4D87" w:rsidRPr="00F72CF0" w:rsidRDefault="005A4D87" w:rsidP="00F17EB7">
            <w:pPr>
              <w:spacing w:after="0" w:line="240" w:lineRule="auto"/>
              <w:rPr>
                <w:rFonts w:ascii="Century Gothic" w:hAnsi="Century Gothic" w:cs="Arial"/>
                <w:b/>
                <w:color w:val="1F497D"/>
                <w:sz w:val="24"/>
              </w:rPr>
            </w:pPr>
          </w:p>
        </w:tc>
        <w:tc>
          <w:tcPr>
            <w:tcW w:w="2268" w:type="dxa"/>
            <w:vMerge/>
          </w:tcPr>
          <w:p w:rsidR="005A4D87" w:rsidRPr="00F72CF0" w:rsidRDefault="005A4D87" w:rsidP="00F17EB7">
            <w:pPr>
              <w:spacing w:after="0" w:line="240" w:lineRule="auto"/>
              <w:rPr>
                <w:rFonts w:ascii="Century Gothic" w:hAnsi="Century Gothic" w:cs="Arial"/>
                <w:b/>
                <w:color w:val="1F497D"/>
                <w:sz w:val="24"/>
              </w:rPr>
            </w:pPr>
          </w:p>
        </w:tc>
      </w:tr>
      <w:tr w:rsidR="0076281D" w:rsidRPr="00F72CF0" w:rsidTr="00F17EB7">
        <w:tc>
          <w:tcPr>
            <w:tcW w:w="3403" w:type="dxa"/>
          </w:tcPr>
          <w:p w:rsidR="0076281D" w:rsidRPr="00F72CF0" w:rsidRDefault="0076281D" w:rsidP="0076281D">
            <w:pPr>
              <w:spacing w:after="0" w:line="240" w:lineRule="auto"/>
              <w:rPr>
                <w:rFonts w:ascii="Century Gothic" w:hAnsi="Century Gothic" w:cs="Arial"/>
                <w:i/>
                <w:sz w:val="18"/>
                <w:szCs w:val="18"/>
              </w:rPr>
            </w:pPr>
            <w:r w:rsidRPr="00F72CF0">
              <w:rPr>
                <w:rFonts w:ascii="Century Gothic" w:hAnsi="Century Gothic" w:cs="Arial"/>
                <w:b/>
                <w:sz w:val="18"/>
                <w:szCs w:val="18"/>
              </w:rPr>
              <w:t>Activity Book</w:t>
            </w:r>
            <w:r w:rsidRPr="00F72CF0">
              <w:rPr>
                <w:rFonts w:ascii="Century Gothic" w:hAnsi="Century Gothic" w:cs="Arial"/>
                <w:sz w:val="18"/>
                <w:szCs w:val="18"/>
              </w:rPr>
              <w:t xml:space="preserve">, p. 15, Act. 9. </w:t>
            </w:r>
            <w:r w:rsidRPr="00F72CF0">
              <w:rPr>
                <w:rFonts w:ascii="Century Gothic" w:hAnsi="Century Gothic" w:cs="Arial"/>
                <w:bCs/>
                <w:i/>
                <w:iCs/>
                <w:sz w:val="18"/>
                <w:szCs w:val="18"/>
              </w:rPr>
              <w:t>Draw and say. Then circle and write.</w:t>
            </w:r>
          </w:p>
        </w:tc>
        <w:tc>
          <w:tcPr>
            <w:tcW w:w="1275" w:type="dxa"/>
          </w:tcPr>
          <w:p w:rsidR="0076281D" w:rsidRPr="00F72CF0" w:rsidRDefault="0076281D" w:rsidP="00D6192B">
            <w:pPr>
              <w:spacing w:after="0" w:line="240" w:lineRule="auto"/>
              <w:jc w:val="center"/>
              <w:rPr>
                <w:rFonts w:ascii="Century Gothic" w:hAnsi="Century Gothic" w:cs="Arial"/>
                <w:sz w:val="18"/>
                <w:szCs w:val="18"/>
              </w:rPr>
            </w:pPr>
          </w:p>
          <w:p w:rsidR="0076281D" w:rsidRPr="00F72CF0" w:rsidRDefault="0076281D" w:rsidP="00D6192B">
            <w:pPr>
              <w:spacing w:after="0" w:line="240" w:lineRule="auto"/>
              <w:jc w:val="center"/>
              <w:rPr>
                <w:rFonts w:ascii="Century Gothic" w:hAnsi="Century Gothic" w:cs="Arial"/>
                <w:sz w:val="18"/>
                <w:szCs w:val="18"/>
              </w:rPr>
            </w:pPr>
            <w:r w:rsidRPr="00F72CF0">
              <w:rPr>
                <w:rFonts w:ascii="Century Gothic" w:hAnsi="Century Gothic" w:cs="Arial"/>
                <w:sz w:val="18"/>
                <w:szCs w:val="18"/>
              </w:rPr>
              <w:t>EE</w:t>
            </w:r>
          </w:p>
        </w:tc>
        <w:tc>
          <w:tcPr>
            <w:tcW w:w="1418" w:type="dxa"/>
          </w:tcPr>
          <w:p w:rsidR="0076281D" w:rsidRPr="00F72CF0" w:rsidRDefault="0076281D" w:rsidP="00D6192B">
            <w:pPr>
              <w:spacing w:after="0" w:line="240" w:lineRule="auto"/>
              <w:jc w:val="center"/>
              <w:rPr>
                <w:rFonts w:ascii="Century Gothic" w:hAnsi="Century Gothic" w:cs="Arial"/>
                <w:sz w:val="18"/>
                <w:szCs w:val="18"/>
              </w:rPr>
            </w:pPr>
          </w:p>
          <w:p w:rsidR="0076281D" w:rsidRPr="00F72CF0" w:rsidRDefault="0076281D" w:rsidP="00D6192B">
            <w:pPr>
              <w:spacing w:after="0" w:line="240" w:lineRule="auto"/>
              <w:jc w:val="center"/>
              <w:rPr>
                <w:rFonts w:ascii="Century Gothic" w:hAnsi="Century Gothic" w:cs="Arial"/>
                <w:sz w:val="18"/>
                <w:szCs w:val="18"/>
              </w:rPr>
            </w:pPr>
            <w:r w:rsidRPr="00F72CF0">
              <w:rPr>
                <w:rFonts w:ascii="Century Gothic" w:hAnsi="Century Gothic" w:cs="Arial"/>
                <w:sz w:val="18"/>
                <w:szCs w:val="18"/>
              </w:rPr>
              <w:t>Ind</w:t>
            </w:r>
          </w:p>
        </w:tc>
        <w:tc>
          <w:tcPr>
            <w:tcW w:w="1843" w:type="dxa"/>
          </w:tcPr>
          <w:p w:rsidR="0076281D" w:rsidRPr="00F72CF0" w:rsidRDefault="0076281D" w:rsidP="00D6192B">
            <w:pPr>
              <w:spacing w:after="0" w:line="240" w:lineRule="auto"/>
              <w:jc w:val="center"/>
              <w:rPr>
                <w:rFonts w:ascii="Century Gothic" w:hAnsi="Century Gothic" w:cs="Arial"/>
                <w:sz w:val="18"/>
                <w:szCs w:val="18"/>
              </w:rPr>
            </w:pPr>
          </w:p>
          <w:p w:rsidR="0076281D" w:rsidRPr="00F72CF0" w:rsidRDefault="00E11A97" w:rsidP="0076281D">
            <w:pPr>
              <w:spacing w:after="0" w:line="240" w:lineRule="auto"/>
              <w:jc w:val="center"/>
              <w:rPr>
                <w:rFonts w:ascii="Century Gothic" w:hAnsi="Century Gothic" w:cs="Arial"/>
                <w:sz w:val="18"/>
                <w:szCs w:val="18"/>
              </w:rPr>
            </w:pPr>
            <w:r w:rsidRPr="00F72CF0">
              <w:rPr>
                <w:rFonts w:ascii="Century Gothic" w:hAnsi="Century Gothic" w:cs="Arial"/>
                <w:sz w:val="18"/>
                <w:szCs w:val="18"/>
              </w:rPr>
              <w:t>CAIPE</w:t>
            </w:r>
            <w:r w:rsidR="0076281D" w:rsidRPr="00F72CF0">
              <w:rPr>
                <w:rFonts w:ascii="Century Gothic" w:hAnsi="Century Gothic" w:cs="Arial"/>
                <w:sz w:val="18"/>
                <w:szCs w:val="18"/>
              </w:rPr>
              <w:t xml:space="preserve"> / </w:t>
            </w:r>
            <w:r w:rsidRPr="00F72CF0">
              <w:rPr>
                <w:rFonts w:ascii="Century Gothic" w:hAnsi="Century Gothic" w:cs="Arial"/>
                <w:sz w:val="18"/>
                <w:szCs w:val="18"/>
              </w:rPr>
              <w:t>CCLA</w:t>
            </w:r>
          </w:p>
        </w:tc>
        <w:tc>
          <w:tcPr>
            <w:tcW w:w="2551" w:type="dxa"/>
            <w:vMerge/>
          </w:tcPr>
          <w:p w:rsidR="0076281D" w:rsidRPr="00F72CF0" w:rsidRDefault="0076281D" w:rsidP="00F17EB7">
            <w:pPr>
              <w:spacing w:after="0" w:line="240" w:lineRule="auto"/>
              <w:rPr>
                <w:rFonts w:ascii="Century Gothic" w:hAnsi="Century Gothic" w:cs="Arial"/>
                <w:b/>
                <w:color w:val="1F497D"/>
                <w:sz w:val="24"/>
              </w:rPr>
            </w:pPr>
          </w:p>
        </w:tc>
        <w:tc>
          <w:tcPr>
            <w:tcW w:w="1701" w:type="dxa"/>
            <w:vMerge/>
          </w:tcPr>
          <w:p w:rsidR="0076281D" w:rsidRPr="00F72CF0" w:rsidRDefault="0076281D" w:rsidP="00F17EB7">
            <w:pPr>
              <w:spacing w:after="0" w:line="240" w:lineRule="auto"/>
              <w:rPr>
                <w:rFonts w:ascii="Century Gothic" w:hAnsi="Century Gothic" w:cs="Arial"/>
                <w:b/>
                <w:color w:val="1F497D"/>
                <w:sz w:val="24"/>
              </w:rPr>
            </w:pPr>
          </w:p>
        </w:tc>
        <w:tc>
          <w:tcPr>
            <w:tcW w:w="2268" w:type="dxa"/>
            <w:vMerge/>
          </w:tcPr>
          <w:p w:rsidR="0076281D" w:rsidRPr="00F72CF0" w:rsidRDefault="0076281D" w:rsidP="00F17EB7">
            <w:pPr>
              <w:spacing w:after="0" w:line="240" w:lineRule="auto"/>
              <w:rPr>
                <w:rFonts w:ascii="Century Gothic" w:hAnsi="Century Gothic" w:cs="Arial"/>
                <w:b/>
                <w:color w:val="1F497D"/>
                <w:sz w:val="24"/>
              </w:rPr>
            </w:pPr>
          </w:p>
        </w:tc>
      </w:tr>
      <w:tr w:rsidR="005A4D87" w:rsidRPr="00F72CF0" w:rsidTr="00F17EB7">
        <w:tc>
          <w:tcPr>
            <w:tcW w:w="3403" w:type="dxa"/>
          </w:tcPr>
          <w:p w:rsidR="005A4D87" w:rsidRPr="00F72CF0" w:rsidRDefault="005A4D87" w:rsidP="00F17EB7">
            <w:pPr>
              <w:spacing w:after="0" w:line="240" w:lineRule="auto"/>
              <w:rPr>
                <w:rFonts w:ascii="Century Gothic" w:hAnsi="Century Gothic" w:cs="Arial"/>
                <w:i/>
                <w:sz w:val="18"/>
                <w:szCs w:val="18"/>
              </w:rPr>
            </w:pPr>
            <w:r w:rsidRPr="00F72CF0">
              <w:rPr>
                <w:rFonts w:ascii="Century Gothic" w:hAnsi="Century Gothic" w:cs="Arial"/>
                <w:i/>
                <w:sz w:val="18"/>
                <w:szCs w:val="18"/>
              </w:rPr>
              <w:t>Ending the lesson</w:t>
            </w:r>
            <w:r w:rsidRPr="00F72CF0">
              <w:rPr>
                <w:rFonts w:ascii="Century Gothic" w:hAnsi="Century Gothic" w:cs="Arial"/>
                <w:sz w:val="18"/>
                <w:szCs w:val="18"/>
              </w:rPr>
              <w:t xml:space="preserve">. </w:t>
            </w:r>
            <w:r w:rsidR="00094019" w:rsidRPr="00F72CF0">
              <w:rPr>
                <w:rFonts w:ascii="Century Gothic" w:hAnsi="Century Gothic" w:cs="Arial"/>
                <w:sz w:val="18"/>
                <w:szCs w:val="18"/>
              </w:rPr>
              <w:t>Repassar</w:t>
            </w:r>
            <w:r w:rsidRPr="00F72CF0">
              <w:rPr>
                <w:rFonts w:ascii="Century Gothic" w:hAnsi="Century Gothic" w:cs="Arial"/>
                <w:sz w:val="18"/>
                <w:szCs w:val="18"/>
              </w:rPr>
              <w:t xml:space="preserve"> </w:t>
            </w:r>
            <w:r w:rsidR="0076281D" w:rsidRPr="00F72CF0">
              <w:rPr>
                <w:rFonts w:ascii="Century Gothic" w:hAnsi="Century Gothic" w:cs="Arial"/>
                <w:sz w:val="18"/>
                <w:szCs w:val="18"/>
              </w:rPr>
              <w:t xml:space="preserve">el </w:t>
            </w:r>
            <w:r w:rsidR="00B06589" w:rsidRPr="00F72CF0">
              <w:rPr>
                <w:rFonts w:ascii="Century Gothic" w:hAnsi="Century Gothic" w:cs="Arial"/>
                <w:sz w:val="18"/>
                <w:szCs w:val="18"/>
              </w:rPr>
              <w:t>contingut</w:t>
            </w:r>
            <w:r w:rsidR="0076281D" w:rsidRPr="00F72CF0">
              <w:rPr>
                <w:rFonts w:ascii="Century Gothic" w:hAnsi="Century Gothic" w:cs="Arial"/>
                <w:sz w:val="18"/>
                <w:szCs w:val="18"/>
              </w:rPr>
              <w:t xml:space="preserve"> de la </w:t>
            </w:r>
            <w:r w:rsidR="00990D50" w:rsidRPr="00F72CF0">
              <w:rPr>
                <w:rFonts w:ascii="Century Gothic" w:hAnsi="Century Gothic" w:cs="Arial"/>
                <w:sz w:val="18"/>
                <w:szCs w:val="18"/>
              </w:rPr>
              <w:t>lliçó</w:t>
            </w:r>
            <w:r w:rsidR="0076281D" w:rsidRPr="00F72CF0">
              <w:rPr>
                <w:rFonts w:ascii="Century Gothic" w:hAnsi="Century Gothic" w:cs="Arial"/>
                <w:sz w:val="18"/>
                <w:szCs w:val="18"/>
              </w:rPr>
              <w:t xml:space="preserve"> </w:t>
            </w:r>
            <w:r w:rsidR="008D3DE3" w:rsidRPr="00F72CF0">
              <w:rPr>
                <w:rFonts w:ascii="Century Gothic" w:hAnsi="Century Gothic" w:cs="Arial"/>
                <w:sz w:val="18"/>
                <w:szCs w:val="18"/>
              </w:rPr>
              <w:t>amb</w:t>
            </w:r>
            <w:r w:rsidR="0076281D" w:rsidRPr="00F72CF0">
              <w:rPr>
                <w:rFonts w:ascii="Century Gothic" w:hAnsi="Century Gothic" w:cs="Arial"/>
                <w:sz w:val="18"/>
                <w:szCs w:val="18"/>
              </w:rPr>
              <w:t xml:space="preserve"> una </w:t>
            </w:r>
            <w:r w:rsidR="00B06589" w:rsidRPr="00F72CF0">
              <w:rPr>
                <w:rFonts w:ascii="Century Gothic" w:hAnsi="Century Gothic" w:cs="Arial"/>
                <w:sz w:val="18"/>
                <w:szCs w:val="18"/>
              </w:rPr>
              <w:t>activitat</w:t>
            </w:r>
            <w:r w:rsidR="0076281D" w:rsidRPr="00F72CF0">
              <w:rPr>
                <w:rFonts w:ascii="Century Gothic" w:hAnsi="Century Gothic" w:cs="Arial"/>
                <w:sz w:val="18"/>
                <w:szCs w:val="18"/>
              </w:rPr>
              <w:t xml:space="preserve"> </w:t>
            </w:r>
            <w:r w:rsidR="00B06589" w:rsidRPr="00F72CF0">
              <w:rPr>
                <w:rFonts w:ascii="Century Gothic" w:hAnsi="Century Gothic" w:cs="Arial"/>
                <w:sz w:val="18"/>
                <w:szCs w:val="18"/>
              </w:rPr>
              <w:t xml:space="preserve">amb </w:t>
            </w:r>
            <w:r w:rsidR="0076281D" w:rsidRPr="00F72CF0">
              <w:rPr>
                <w:rFonts w:ascii="Century Gothic" w:hAnsi="Century Gothic" w:cs="Arial"/>
                <w:sz w:val="18"/>
                <w:szCs w:val="18"/>
              </w:rPr>
              <w:t>música.</w:t>
            </w:r>
          </w:p>
          <w:p w:rsidR="005A4D87" w:rsidRPr="00F72CF0" w:rsidRDefault="005A4D87" w:rsidP="00F17EB7">
            <w:pPr>
              <w:spacing w:after="0" w:line="240" w:lineRule="auto"/>
              <w:rPr>
                <w:rFonts w:ascii="Century Gothic" w:hAnsi="Century Gothic" w:cs="Arial"/>
                <w:i/>
                <w:sz w:val="18"/>
                <w:szCs w:val="18"/>
              </w:rPr>
            </w:pPr>
          </w:p>
        </w:tc>
        <w:tc>
          <w:tcPr>
            <w:tcW w:w="1275"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CO</w:t>
            </w:r>
          </w:p>
        </w:tc>
        <w:tc>
          <w:tcPr>
            <w:tcW w:w="1418"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GG</w:t>
            </w:r>
          </w:p>
        </w:tc>
        <w:tc>
          <w:tcPr>
            <w:tcW w:w="1843"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w:t>
            </w:r>
            <w:r w:rsidR="005A4D87" w:rsidRPr="00F72CF0">
              <w:rPr>
                <w:rFonts w:ascii="Century Gothic" w:hAnsi="Century Gothic" w:cs="Arial"/>
                <w:sz w:val="18"/>
                <w:szCs w:val="18"/>
              </w:rPr>
              <w:t xml:space="preserve"> </w:t>
            </w:r>
          </w:p>
        </w:tc>
        <w:tc>
          <w:tcPr>
            <w:tcW w:w="2551" w:type="dxa"/>
            <w:vMerge/>
          </w:tcPr>
          <w:p w:rsidR="005A4D87" w:rsidRPr="00F72CF0" w:rsidRDefault="005A4D87" w:rsidP="00F17EB7">
            <w:pPr>
              <w:spacing w:after="0" w:line="240" w:lineRule="auto"/>
              <w:rPr>
                <w:rFonts w:ascii="Century Gothic" w:hAnsi="Century Gothic" w:cs="Arial"/>
                <w:b/>
                <w:color w:val="1F497D"/>
                <w:sz w:val="24"/>
              </w:rPr>
            </w:pPr>
          </w:p>
        </w:tc>
        <w:tc>
          <w:tcPr>
            <w:tcW w:w="1701" w:type="dxa"/>
            <w:vMerge/>
          </w:tcPr>
          <w:p w:rsidR="005A4D87" w:rsidRPr="00F72CF0" w:rsidRDefault="005A4D87" w:rsidP="00F17EB7">
            <w:pPr>
              <w:spacing w:after="0" w:line="240" w:lineRule="auto"/>
              <w:rPr>
                <w:rFonts w:ascii="Century Gothic" w:hAnsi="Century Gothic" w:cs="Arial"/>
                <w:b/>
                <w:color w:val="1F497D"/>
                <w:sz w:val="24"/>
              </w:rPr>
            </w:pPr>
          </w:p>
        </w:tc>
        <w:tc>
          <w:tcPr>
            <w:tcW w:w="2268" w:type="dxa"/>
            <w:vMerge/>
          </w:tcPr>
          <w:p w:rsidR="005A4D87" w:rsidRPr="00F72CF0" w:rsidRDefault="005A4D87" w:rsidP="00F17EB7">
            <w:pPr>
              <w:spacing w:after="0" w:line="240" w:lineRule="auto"/>
              <w:rPr>
                <w:rFonts w:ascii="Century Gothic" w:hAnsi="Century Gothic" w:cs="Arial"/>
                <w:b/>
                <w:color w:val="1F497D"/>
                <w:sz w:val="24"/>
              </w:rPr>
            </w:pPr>
          </w:p>
        </w:tc>
      </w:tr>
    </w:tbl>
    <w:p w:rsidR="005A4D87" w:rsidRPr="00F72CF0" w:rsidRDefault="005A4D87" w:rsidP="005A4D87">
      <w:pPr>
        <w:rPr>
          <w:rFonts w:ascii="Century Gothic" w:hAnsi="Century Gothic" w:cs="Arial"/>
          <w:b/>
          <w:color w:val="1F497D"/>
          <w:sz w:val="24"/>
        </w:rPr>
      </w:pPr>
      <w:r w:rsidRPr="00F72CF0">
        <w:br w:type="page"/>
      </w:r>
      <w:r w:rsidRPr="00F72CF0">
        <w:rPr>
          <w:rFonts w:ascii="Century Gothic" w:hAnsi="Century Gothic" w:cs="Arial"/>
          <w:b/>
          <w:color w:val="FFFFFF"/>
          <w:sz w:val="24"/>
          <w:shd w:val="clear" w:color="auto" w:fill="1F497D"/>
        </w:rPr>
        <w:lastRenderedPageBreak/>
        <w:t>UNIT 1</w:t>
      </w:r>
      <w:r w:rsidRPr="00F72CF0">
        <w:rPr>
          <w:rFonts w:ascii="Century Gothic" w:hAnsi="Century Gothic" w:cs="Arial"/>
          <w:b/>
          <w:color w:val="1F497D"/>
          <w:sz w:val="24"/>
        </w:rPr>
        <w:t xml:space="preserve"> </w:t>
      </w:r>
      <w:r w:rsidR="00586BA5" w:rsidRPr="00F72CF0">
        <w:rPr>
          <w:rFonts w:ascii="Century Gothic" w:hAnsi="Century Gothic" w:cs="Arial"/>
          <w:b/>
          <w:color w:val="1F497D"/>
          <w:sz w:val="24"/>
        </w:rPr>
        <w:t>PROGRAMACIÓ D’AULA / SEQÜENCIACIÓ D’ACTIVITATS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5A4D87" w:rsidRPr="00F72CF0" w:rsidTr="00F17EB7">
        <w:tc>
          <w:tcPr>
            <w:tcW w:w="14459" w:type="dxa"/>
            <w:gridSpan w:val="7"/>
            <w:shd w:val="clear" w:color="auto" w:fill="1F497D"/>
          </w:tcPr>
          <w:p w:rsidR="005A4D87" w:rsidRPr="00F72CF0" w:rsidRDefault="00586BA5" w:rsidP="00F17EB7">
            <w:pPr>
              <w:spacing w:after="0" w:line="240" w:lineRule="auto"/>
              <w:rPr>
                <w:rFonts w:ascii="Century Gothic" w:hAnsi="Century Gothic" w:cs="Arial"/>
                <w:b/>
                <w:color w:val="FFFFFF"/>
              </w:rPr>
            </w:pPr>
            <w:r w:rsidRPr="00F72CF0">
              <w:rPr>
                <w:rFonts w:ascii="Century Gothic" w:hAnsi="Century Gothic" w:cs="Arial"/>
                <w:b/>
                <w:color w:val="FFFFFF"/>
              </w:rPr>
              <w:t>Lliçó</w:t>
            </w:r>
            <w:r w:rsidR="005A4D87" w:rsidRPr="00F72CF0">
              <w:rPr>
                <w:rFonts w:ascii="Century Gothic" w:hAnsi="Century Gothic" w:cs="Arial"/>
                <w:b/>
                <w:color w:val="FFFFFF"/>
              </w:rPr>
              <w:t xml:space="preserve"> 5: Story and value</w:t>
            </w:r>
          </w:p>
        </w:tc>
      </w:tr>
      <w:tr w:rsidR="005A4D87" w:rsidRPr="00F72CF0" w:rsidTr="00F17EB7">
        <w:tc>
          <w:tcPr>
            <w:tcW w:w="14459" w:type="dxa"/>
            <w:gridSpan w:val="7"/>
            <w:shd w:val="clear" w:color="auto" w:fill="auto"/>
          </w:tcPr>
          <w:p w:rsidR="005A4D87" w:rsidRPr="00F72CF0" w:rsidRDefault="00586BA5" w:rsidP="00F17EB7">
            <w:pPr>
              <w:spacing w:after="0" w:line="240" w:lineRule="auto"/>
              <w:rPr>
                <w:rFonts w:ascii="Century Gothic" w:hAnsi="Century Gothic" w:cs="Arial"/>
                <w:b/>
                <w:color w:val="1F497D"/>
                <w:sz w:val="18"/>
                <w:szCs w:val="18"/>
              </w:rPr>
            </w:pPr>
            <w:r w:rsidRPr="00F72CF0">
              <w:rPr>
                <w:rFonts w:ascii="Century Gothic" w:hAnsi="Century Gothic" w:cs="Arial"/>
                <w:b/>
                <w:color w:val="1F497D"/>
                <w:sz w:val="18"/>
                <w:szCs w:val="18"/>
              </w:rPr>
              <w:t>Objectius:</w:t>
            </w:r>
          </w:p>
          <w:p w:rsidR="005A4D87" w:rsidRPr="00F72CF0" w:rsidRDefault="005A4D87" w:rsidP="005A4D87">
            <w:pPr>
              <w:pStyle w:val="Prrafodelista"/>
              <w:numPr>
                <w:ilvl w:val="0"/>
                <w:numId w:val="3"/>
              </w:numPr>
              <w:spacing w:after="0" w:line="240" w:lineRule="auto"/>
              <w:rPr>
                <w:rFonts w:ascii="Century Gothic" w:hAnsi="Century Gothic" w:cs="Arial"/>
                <w:sz w:val="18"/>
                <w:szCs w:val="18"/>
              </w:rPr>
            </w:pPr>
            <w:r w:rsidRPr="00F72CF0">
              <w:rPr>
                <w:rFonts w:ascii="Century Gothic" w:hAnsi="Century Gothic" w:cs="Arial"/>
                <w:sz w:val="18"/>
                <w:szCs w:val="18"/>
              </w:rPr>
              <w:t xml:space="preserve">Consolidar el </w:t>
            </w:r>
            <w:r w:rsidR="00094019" w:rsidRPr="00F72CF0">
              <w:rPr>
                <w:rFonts w:ascii="Century Gothic" w:hAnsi="Century Gothic" w:cs="Arial"/>
                <w:sz w:val="18"/>
                <w:szCs w:val="18"/>
              </w:rPr>
              <w:t>llenguatge</w:t>
            </w:r>
            <w:r w:rsidRPr="00F72CF0">
              <w:rPr>
                <w:rFonts w:ascii="Century Gothic" w:hAnsi="Century Gothic" w:cs="Arial"/>
                <w:sz w:val="18"/>
                <w:szCs w:val="18"/>
              </w:rPr>
              <w:t xml:space="preserve"> </w:t>
            </w:r>
            <w:r w:rsidR="00094019" w:rsidRPr="00F72CF0">
              <w:rPr>
                <w:rFonts w:ascii="Century Gothic" w:hAnsi="Century Gothic" w:cs="Arial"/>
                <w:sz w:val="18"/>
                <w:szCs w:val="18"/>
              </w:rPr>
              <w:t>après</w:t>
            </w:r>
            <w:r w:rsidRPr="00F72CF0">
              <w:rPr>
                <w:rFonts w:ascii="Century Gothic" w:hAnsi="Century Gothic" w:cs="Arial"/>
                <w:sz w:val="18"/>
                <w:szCs w:val="18"/>
              </w:rPr>
              <w:t xml:space="preserve"> </w:t>
            </w:r>
            <w:r w:rsidR="00094019" w:rsidRPr="00F72CF0">
              <w:rPr>
                <w:rFonts w:ascii="Century Gothic" w:hAnsi="Century Gothic" w:cs="Arial"/>
                <w:sz w:val="18"/>
                <w:szCs w:val="18"/>
              </w:rPr>
              <w:t>mitjançant</w:t>
            </w:r>
            <w:r w:rsidRPr="00F72CF0">
              <w:rPr>
                <w:rFonts w:ascii="Century Gothic" w:hAnsi="Century Gothic" w:cs="Arial"/>
                <w:sz w:val="18"/>
                <w:szCs w:val="18"/>
              </w:rPr>
              <w:t xml:space="preserve"> el </w:t>
            </w:r>
            <w:r w:rsidR="00094019" w:rsidRPr="00F72CF0">
              <w:rPr>
                <w:rFonts w:ascii="Century Gothic" w:hAnsi="Century Gothic" w:cs="Arial"/>
                <w:sz w:val="18"/>
                <w:szCs w:val="18"/>
              </w:rPr>
              <w:t>conte</w:t>
            </w:r>
            <w:r w:rsidRPr="00F72CF0">
              <w:rPr>
                <w:rFonts w:ascii="Century Gothic" w:hAnsi="Century Gothic" w:cs="Arial"/>
                <w:sz w:val="18"/>
                <w:szCs w:val="18"/>
              </w:rPr>
              <w:t>.</w:t>
            </w:r>
          </w:p>
          <w:p w:rsidR="005A4D87" w:rsidRPr="00F72CF0" w:rsidRDefault="00094019" w:rsidP="005A4D87">
            <w:pPr>
              <w:pStyle w:val="Prrafodelista"/>
              <w:numPr>
                <w:ilvl w:val="0"/>
                <w:numId w:val="3"/>
              </w:numPr>
              <w:spacing w:after="0" w:line="240" w:lineRule="auto"/>
              <w:rPr>
                <w:rFonts w:ascii="Century Gothic" w:hAnsi="Century Gothic" w:cs="Arial"/>
                <w:sz w:val="18"/>
                <w:szCs w:val="18"/>
              </w:rPr>
            </w:pPr>
            <w:r w:rsidRPr="00F72CF0">
              <w:rPr>
                <w:rFonts w:ascii="Century Gothic" w:hAnsi="Century Gothic" w:cs="Arial"/>
                <w:sz w:val="18"/>
                <w:szCs w:val="18"/>
              </w:rPr>
              <w:t>Aprendre</w:t>
            </w:r>
            <w:r w:rsidR="005A4D87" w:rsidRPr="00F72CF0">
              <w:rPr>
                <w:rFonts w:ascii="Century Gothic" w:hAnsi="Century Gothic" w:cs="Arial"/>
                <w:sz w:val="18"/>
                <w:szCs w:val="18"/>
              </w:rPr>
              <w:t xml:space="preserve"> a valorar </w:t>
            </w:r>
            <w:r w:rsidR="00DC6A9E" w:rsidRPr="00F72CF0">
              <w:rPr>
                <w:rFonts w:ascii="Century Gothic" w:hAnsi="Century Gothic" w:cs="Arial"/>
                <w:sz w:val="18"/>
                <w:szCs w:val="18"/>
              </w:rPr>
              <w:t>el fet de respectar els torns.</w:t>
            </w:r>
          </w:p>
          <w:p w:rsidR="005A4D87" w:rsidRPr="00F72CF0" w:rsidRDefault="00094019" w:rsidP="00F17EB7">
            <w:pPr>
              <w:spacing w:after="0" w:line="240" w:lineRule="auto"/>
              <w:rPr>
                <w:rFonts w:ascii="Century Gothic" w:hAnsi="Century Gothic" w:cs="Arial"/>
                <w:b/>
                <w:color w:val="1F497D"/>
                <w:sz w:val="18"/>
                <w:szCs w:val="18"/>
              </w:rPr>
            </w:pPr>
            <w:r w:rsidRPr="00F72CF0">
              <w:rPr>
                <w:rFonts w:ascii="Century Gothic" w:hAnsi="Century Gothic" w:cs="Arial"/>
                <w:b/>
                <w:color w:val="1F497D"/>
                <w:sz w:val="18"/>
                <w:szCs w:val="18"/>
              </w:rPr>
              <w:t>Materials</w:t>
            </w:r>
            <w:r w:rsidR="005A4D87" w:rsidRPr="00F72CF0">
              <w:rPr>
                <w:rFonts w:ascii="Century Gothic" w:hAnsi="Century Gothic" w:cs="Arial"/>
                <w:b/>
                <w:color w:val="1F497D"/>
                <w:sz w:val="18"/>
                <w:szCs w:val="18"/>
              </w:rPr>
              <w:t xml:space="preserve">: </w:t>
            </w:r>
          </w:p>
          <w:p w:rsidR="00D6192B" w:rsidRPr="00F72CF0" w:rsidRDefault="005A4D87" w:rsidP="004F1E6D">
            <w:pPr>
              <w:pStyle w:val="Prrafodelista"/>
              <w:numPr>
                <w:ilvl w:val="0"/>
                <w:numId w:val="7"/>
              </w:numPr>
              <w:autoSpaceDE w:val="0"/>
              <w:autoSpaceDN w:val="0"/>
              <w:adjustRightInd w:val="0"/>
              <w:spacing w:after="0" w:line="240" w:lineRule="auto"/>
              <w:rPr>
                <w:rFonts w:ascii="Century Gothic" w:hAnsi="Century Gothic" w:cs="Arial"/>
                <w:sz w:val="18"/>
                <w:szCs w:val="18"/>
              </w:rPr>
            </w:pPr>
            <w:r w:rsidRPr="00F72CF0">
              <w:rPr>
                <w:rFonts w:ascii="Century Gothic" w:hAnsi="Century Gothic" w:cs="Arial"/>
                <w:sz w:val="18"/>
                <w:szCs w:val="18"/>
              </w:rPr>
              <w:t>CD 1</w:t>
            </w:r>
            <w:r w:rsidR="0076281D" w:rsidRPr="00F72CF0">
              <w:rPr>
                <w:rFonts w:ascii="Century Gothic" w:hAnsi="Century Gothic" w:cs="Arial"/>
                <w:sz w:val="18"/>
                <w:szCs w:val="18"/>
              </w:rPr>
              <w:t>, flashcards 17-25</w:t>
            </w:r>
            <w:r w:rsidR="00D6192B" w:rsidRPr="00F72CF0">
              <w:rPr>
                <w:rFonts w:ascii="Century Gothic" w:hAnsi="Century Gothic" w:cs="Arial"/>
                <w:sz w:val="18"/>
                <w:szCs w:val="18"/>
              </w:rPr>
              <w:t xml:space="preserve">. </w:t>
            </w:r>
          </w:p>
          <w:p w:rsidR="00D6192B" w:rsidRPr="00F72CF0" w:rsidRDefault="00D6192B" w:rsidP="004F1E6D">
            <w:pPr>
              <w:pStyle w:val="Prrafodelista"/>
              <w:numPr>
                <w:ilvl w:val="0"/>
                <w:numId w:val="7"/>
              </w:numPr>
              <w:autoSpaceDE w:val="0"/>
              <w:autoSpaceDN w:val="0"/>
              <w:adjustRightInd w:val="0"/>
              <w:spacing w:after="0" w:line="240" w:lineRule="auto"/>
              <w:rPr>
                <w:rFonts w:ascii="Century Gothic" w:hAnsi="Century Gothic" w:cs="Arial"/>
                <w:sz w:val="18"/>
                <w:szCs w:val="18"/>
              </w:rPr>
            </w:pPr>
            <w:r w:rsidRPr="00F72CF0">
              <w:rPr>
                <w:rFonts w:ascii="Century Gothic" w:hAnsi="Century Gothic" w:cs="Arial"/>
                <w:sz w:val="18"/>
                <w:szCs w:val="18"/>
              </w:rPr>
              <w:t xml:space="preserve">Opcional: </w:t>
            </w:r>
            <w:r w:rsidR="00DE779A" w:rsidRPr="00F72CF0">
              <w:rPr>
                <w:rFonts w:ascii="Century Gothic" w:hAnsi="Century Gothic" w:cs="Arial"/>
                <w:sz w:val="18"/>
                <w:szCs w:val="18"/>
              </w:rPr>
              <w:t>una joguina</w:t>
            </w:r>
            <w:r w:rsidRPr="00F72CF0">
              <w:rPr>
                <w:rFonts w:ascii="Century Gothic" w:hAnsi="Century Gothic" w:cs="Arial"/>
                <w:sz w:val="18"/>
                <w:szCs w:val="18"/>
              </w:rPr>
              <w:t xml:space="preserve"> </w:t>
            </w:r>
            <w:r w:rsidR="00B06589" w:rsidRPr="00F72CF0">
              <w:rPr>
                <w:rFonts w:ascii="Century Gothic" w:hAnsi="Century Gothic" w:cs="Arial"/>
                <w:sz w:val="18"/>
                <w:szCs w:val="18"/>
              </w:rPr>
              <w:t>i</w:t>
            </w:r>
            <w:r w:rsidRPr="00F72CF0">
              <w:rPr>
                <w:rFonts w:ascii="Century Gothic" w:hAnsi="Century Gothic" w:cs="Arial"/>
                <w:sz w:val="18"/>
                <w:szCs w:val="18"/>
              </w:rPr>
              <w:t xml:space="preserve"> un da</w:t>
            </w:r>
            <w:r w:rsidR="00B06589" w:rsidRPr="00F72CF0">
              <w:rPr>
                <w:rFonts w:ascii="Century Gothic" w:hAnsi="Century Gothic" w:cs="Arial"/>
                <w:sz w:val="18"/>
                <w:szCs w:val="18"/>
              </w:rPr>
              <w:t xml:space="preserve">u per a </w:t>
            </w:r>
            <w:r w:rsidRPr="00F72CF0">
              <w:rPr>
                <w:rFonts w:ascii="Century Gothic" w:hAnsi="Century Gothic" w:cs="Arial"/>
                <w:sz w:val="18"/>
                <w:szCs w:val="18"/>
              </w:rPr>
              <w:t xml:space="preserve">cada grup de </w:t>
            </w:r>
            <w:r w:rsidR="00094019" w:rsidRPr="00F72CF0">
              <w:rPr>
                <w:rFonts w:ascii="Century Gothic" w:hAnsi="Century Gothic" w:cs="Arial"/>
                <w:sz w:val="18"/>
                <w:szCs w:val="18"/>
              </w:rPr>
              <w:t>quatre</w:t>
            </w:r>
            <w:r w:rsidRPr="00F72CF0">
              <w:rPr>
                <w:rFonts w:ascii="Century Gothic" w:hAnsi="Century Gothic" w:cs="Arial"/>
                <w:sz w:val="18"/>
                <w:szCs w:val="18"/>
              </w:rPr>
              <w:t xml:space="preserve"> </w:t>
            </w:r>
            <w:r w:rsidR="00094019" w:rsidRPr="00F72CF0">
              <w:rPr>
                <w:rFonts w:ascii="Century Gothic" w:hAnsi="Century Gothic" w:cs="Arial"/>
                <w:sz w:val="18"/>
                <w:szCs w:val="18"/>
              </w:rPr>
              <w:t>alumnes</w:t>
            </w:r>
            <w:r w:rsidRPr="00F72CF0">
              <w:rPr>
                <w:rFonts w:ascii="Century Gothic" w:hAnsi="Century Gothic" w:cs="Arial"/>
                <w:sz w:val="18"/>
                <w:szCs w:val="18"/>
              </w:rPr>
              <w:t xml:space="preserve"> o un </w:t>
            </w:r>
            <w:r w:rsidR="00094019" w:rsidRPr="00F72CF0">
              <w:rPr>
                <w:rFonts w:ascii="Century Gothic" w:hAnsi="Century Gothic" w:cs="Arial"/>
                <w:sz w:val="18"/>
                <w:szCs w:val="18"/>
              </w:rPr>
              <w:t>joc</w:t>
            </w:r>
            <w:r w:rsidRPr="00F72CF0">
              <w:rPr>
                <w:rFonts w:ascii="Century Gothic" w:hAnsi="Century Gothic" w:cs="Arial"/>
                <w:sz w:val="18"/>
                <w:szCs w:val="18"/>
              </w:rPr>
              <w:t xml:space="preserve"> gran, com p</w:t>
            </w:r>
            <w:r w:rsidR="00B06589" w:rsidRPr="00F72CF0">
              <w:rPr>
                <w:rFonts w:ascii="Century Gothic" w:hAnsi="Century Gothic" w:cs="Arial"/>
                <w:sz w:val="18"/>
                <w:szCs w:val="18"/>
              </w:rPr>
              <w:t>e</w:t>
            </w:r>
            <w:r w:rsidRPr="00F72CF0">
              <w:rPr>
                <w:rFonts w:ascii="Century Gothic" w:hAnsi="Century Gothic" w:cs="Arial"/>
                <w:sz w:val="18"/>
                <w:szCs w:val="18"/>
              </w:rPr>
              <w:t xml:space="preserve">r </w:t>
            </w:r>
            <w:r w:rsidR="00094019" w:rsidRPr="00F72CF0">
              <w:rPr>
                <w:rFonts w:ascii="Century Gothic" w:hAnsi="Century Gothic" w:cs="Arial"/>
                <w:sz w:val="18"/>
                <w:szCs w:val="18"/>
              </w:rPr>
              <w:t>exemple</w:t>
            </w:r>
            <w:r w:rsidRPr="00F72CF0">
              <w:rPr>
                <w:rFonts w:ascii="Century Gothic" w:hAnsi="Century Gothic" w:cs="Arial"/>
                <w:sz w:val="18"/>
                <w:szCs w:val="18"/>
              </w:rPr>
              <w:t xml:space="preserve"> un </w:t>
            </w:r>
            <w:r w:rsidR="00B06589" w:rsidRPr="00F72CF0">
              <w:rPr>
                <w:rFonts w:ascii="Century Gothic" w:hAnsi="Century Gothic" w:cs="Arial"/>
                <w:sz w:val="18"/>
                <w:szCs w:val="18"/>
              </w:rPr>
              <w:t>trencaclosques</w:t>
            </w:r>
            <w:r w:rsidR="00C600B9" w:rsidRPr="00F72CF0">
              <w:rPr>
                <w:rFonts w:ascii="Century Gothic" w:hAnsi="Century Gothic" w:cs="Arial"/>
                <w:sz w:val="18"/>
                <w:szCs w:val="18"/>
              </w:rPr>
              <w:t xml:space="preserve"> g</w:t>
            </w:r>
            <w:r w:rsidR="00B06589" w:rsidRPr="00F72CF0">
              <w:rPr>
                <w:rFonts w:ascii="Century Gothic" w:hAnsi="Century Gothic" w:cs="Arial"/>
                <w:sz w:val="18"/>
                <w:szCs w:val="18"/>
              </w:rPr>
              <w:t>e</w:t>
            </w:r>
            <w:r w:rsidR="00C600B9" w:rsidRPr="00F72CF0">
              <w:rPr>
                <w:rFonts w:ascii="Century Gothic" w:hAnsi="Century Gothic" w:cs="Arial"/>
                <w:sz w:val="18"/>
                <w:szCs w:val="18"/>
              </w:rPr>
              <w:t>gant, co</w:t>
            </w:r>
            <w:r w:rsidR="00B06589" w:rsidRPr="00F72CF0">
              <w:rPr>
                <w:rFonts w:ascii="Century Gothic" w:hAnsi="Century Gothic" w:cs="Arial"/>
                <w:sz w:val="18"/>
                <w:szCs w:val="18"/>
              </w:rPr>
              <w:t>txes en un tractor, un garatg</w:t>
            </w:r>
            <w:r w:rsidR="00C600B9" w:rsidRPr="00F72CF0">
              <w:rPr>
                <w:rFonts w:ascii="Century Gothic" w:hAnsi="Century Gothic" w:cs="Arial"/>
                <w:sz w:val="18"/>
                <w:szCs w:val="18"/>
              </w:rPr>
              <w:t>e o blo</w:t>
            </w:r>
            <w:r w:rsidR="00B06589" w:rsidRPr="00F72CF0">
              <w:rPr>
                <w:rFonts w:ascii="Century Gothic" w:hAnsi="Century Gothic" w:cs="Arial"/>
                <w:sz w:val="18"/>
                <w:szCs w:val="18"/>
              </w:rPr>
              <w:t>c</w:t>
            </w:r>
            <w:r w:rsidR="00C600B9" w:rsidRPr="00F72CF0">
              <w:rPr>
                <w:rFonts w:ascii="Century Gothic" w:hAnsi="Century Gothic" w:cs="Arial"/>
                <w:sz w:val="18"/>
                <w:szCs w:val="18"/>
              </w:rPr>
              <w:t>s de construcció</w:t>
            </w:r>
            <w:r w:rsidRPr="00F72CF0">
              <w:rPr>
                <w:rFonts w:ascii="Century Gothic" w:hAnsi="Century Gothic" w:cs="Arial"/>
                <w:sz w:val="18"/>
                <w:szCs w:val="18"/>
              </w:rPr>
              <w:t>,</w:t>
            </w:r>
            <w:r w:rsidR="00C600B9" w:rsidRPr="00F72CF0">
              <w:rPr>
                <w:rFonts w:ascii="Century Gothic" w:hAnsi="Century Gothic" w:cs="Arial"/>
                <w:sz w:val="18"/>
                <w:szCs w:val="18"/>
              </w:rPr>
              <w:t xml:space="preserve"> tir</w:t>
            </w:r>
            <w:r w:rsidR="00B06589" w:rsidRPr="00F72CF0">
              <w:rPr>
                <w:rFonts w:ascii="Century Gothic" w:hAnsi="Century Gothic" w:cs="Arial"/>
                <w:sz w:val="18"/>
                <w:szCs w:val="18"/>
              </w:rPr>
              <w:t>e</w:t>
            </w:r>
            <w:r w:rsidR="00C600B9" w:rsidRPr="00F72CF0">
              <w:rPr>
                <w:rFonts w:ascii="Century Gothic" w:hAnsi="Century Gothic" w:cs="Arial"/>
                <w:sz w:val="18"/>
                <w:szCs w:val="18"/>
              </w:rPr>
              <w:t xml:space="preserve">s de </w:t>
            </w:r>
            <w:r w:rsidR="00094019" w:rsidRPr="00F72CF0">
              <w:rPr>
                <w:rFonts w:ascii="Century Gothic" w:hAnsi="Century Gothic" w:cs="Arial"/>
                <w:sz w:val="18"/>
                <w:szCs w:val="18"/>
              </w:rPr>
              <w:t>paper</w:t>
            </w:r>
            <w:r w:rsidR="00C600B9" w:rsidRPr="00F72CF0">
              <w:rPr>
                <w:rFonts w:ascii="Century Gothic" w:hAnsi="Century Gothic" w:cs="Arial"/>
                <w:sz w:val="18"/>
                <w:szCs w:val="18"/>
              </w:rPr>
              <w:t xml:space="preserve"> o de </w:t>
            </w:r>
            <w:r w:rsidR="00A02304" w:rsidRPr="00F72CF0">
              <w:rPr>
                <w:rFonts w:ascii="Century Gothic" w:hAnsi="Century Gothic" w:cs="Arial"/>
                <w:sz w:val="18"/>
                <w:szCs w:val="18"/>
              </w:rPr>
              <w:t>cartolina</w:t>
            </w:r>
            <w:r w:rsidR="00C600B9" w:rsidRPr="00F72CF0">
              <w:rPr>
                <w:rFonts w:ascii="Century Gothic" w:hAnsi="Century Gothic" w:cs="Arial"/>
                <w:sz w:val="18"/>
                <w:szCs w:val="18"/>
              </w:rPr>
              <w:t xml:space="preserve"> la m</w:t>
            </w:r>
            <w:r w:rsidR="00B06589" w:rsidRPr="00F72CF0">
              <w:rPr>
                <w:rFonts w:ascii="Century Gothic" w:hAnsi="Century Gothic" w:cs="Arial"/>
                <w:sz w:val="18"/>
                <w:szCs w:val="18"/>
              </w:rPr>
              <w:t>e</w:t>
            </w:r>
            <w:r w:rsidR="00C600B9" w:rsidRPr="00F72CF0">
              <w:rPr>
                <w:rFonts w:ascii="Century Gothic" w:hAnsi="Century Gothic" w:cs="Arial"/>
                <w:sz w:val="18"/>
                <w:szCs w:val="18"/>
              </w:rPr>
              <w:t>ita</w:t>
            </w:r>
            <w:r w:rsidR="00B06589" w:rsidRPr="00F72CF0">
              <w:rPr>
                <w:rFonts w:ascii="Century Gothic" w:hAnsi="Century Gothic" w:cs="Arial"/>
                <w:sz w:val="18"/>
                <w:szCs w:val="18"/>
              </w:rPr>
              <w:t>t amb</w:t>
            </w:r>
            <w:r w:rsidR="00C600B9" w:rsidRPr="00F72CF0">
              <w:rPr>
                <w:rFonts w:ascii="Century Gothic" w:hAnsi="Century Gothic" w:cs="Arial"/>
                <w:sz w:val="18"/>
                <w:szCs w:val="18"/>
              </w:rPr>
              <w:t xml:space="preserve"> “yes” escrit </w:t>
            </w:r>
            <w:r w:rsidR="00B06589" w:rsidRPr="00F72CF0">
              <w:rPr>
                <w:rFonts w:ascii="Century Gothic" w:hAnsi="Century Gothic" w:cs="Arial"/>
                <w:sz w:val="18"/>
                <w:szCs w:val="18"/>
              </w:rPr>
              <w:t>l’altra meitat amb</w:t>
            </w:r>
            <w:r w:rsidR="00C600B9" w:rsidRPr="00F72CF0">
              <w:rPr>
                <w:rFonts w:ascii="Century Gothic" w:hAnsi="Century Gothic" w:cs="Arial"/>
                <w:sz w:val="18"/>
                <w:szCs w:val="18"/>
              </w:rPr>
              <w:t xml:space="preserve"> “no”</w:t>
            </w:r>
            <w:r w:rsidRPr="00F72CF0">
              <w:rPr>
                <w:rFonts w:ascii="Century Gothic" w:hAnsi="Century Gothic" w:cs="Arial"/>
                <w:sz w:val="18"/>
                <w:szCs w:val="18"/>
              </w:rPr>
              <w:t xml:space="preserve"> (s</w:t>
            </w:r>
            <w:r w:rsidR="00B06589" w:rsidRPr="00F72CF0">
              <w:rPr>
                <w:rFonts w:ascii="Century Gothic" w:hAnsi="Century Gothic" w:cs="Arial"/>
                <w:sz w:val="18"/>
                <w:szCs w:val="18"/>
              </w:rPr>
              <w:t>ó</w:t>
            </w:r>
            <w:r w:rsidRPr="00F72CF0">
              <w:rPr>
                <w:rFonts w:ascii="Century Gothic" w:hAnsi="Century Gothic" w:cs="Arial"/>
                <w:sz w:val="18"/>
                <w:szCs w:val="18"/>
              </w:rPr>
              <w:t>n suficients un p</w:t>
            </w:r>
            <w:r w:rsidR="00B06589" w:rsidRPr="00F72CF0">
              <w:rPr>
                <w:rFonts w:ascii="Century Gothic" w:hAnsi="Century Gothic" w:cs="Arial"/>
                <w:sz w:val="18"/>
                <w:szCs w:val="18"/>
              </w:rPr>
              <w:t xml:space="preserve">er </w:t>
            </w:r>
            <w:r w:rsidRPr="00F72CF0">
              <w:rPr>
                <w:rFonts w:ascii="Century Gothic" w:hAnsi="Century Gothic" w:cs="Arial"/>
                <w:sz w:val="18"/>
                <w:szCs w:val="18"/>
              </w:rPr>
              <w:t xml:space="preserve">a cada </w:t>
            </w:r>
            <w:r w:rsidR="00DE779A" w:rsidRPr="00F72CF0">
              <w:rPr>
                <w:rFonts w:ascii="Century Gothic" w:hAnsi="Century Gothic" w:cs="Arial"/>
                <w:sz w:val="18"/>
                <w:szCs w:val="18"/>
              </w:rPr>
              <w:t>alumne</w:t>
            </w:r>
            <w:r w:rsidRPr="00F72CF0">
              <w:rPr>
                <w:rFonts w:ascii="Century Gothic" w:hAnsi="Century Gothic" w:cs="Arial"/>
                <w:sz w:val="18"/>
                <w:szCs w:val="18"/>
              </w:rPr>
              <w:t>) una ca</w:t>
            </w:r>
            <w:r w:rsidR="00B06589" w:rsidRPr="00F72CF0">
              <w:rPr>
                <w:rFonts w:ascii="Century Gothic" w:hAnsi="Century Gothic" w:cs="Arial"/>
                <w:sz w:val="18"/>
                <w:szCs w:val="18"/>
              </w:rPr>
              <w:t>ix</w:t>
            </w:r>
            <w:r w:rsidRPr="00F72CF0">
              <w:rPr>
                <w:rFonts w:ascii="Century Gothic" w:hAnsi="Century Gothic" w:cs="Arial"/>
                <w:sz w:val="18"/>
                <w:szCs w:val="18"/>
              </w:rPr>
              <w:t xml:space="preserve">a o una </w:t>
            </w:r>
            <w:r w:rsidR="00DE779A" w:rsidRPr="00F72CF0">
              <w:rPr>
                <w:rFonts w:ascii="Century Gothic" w:hAnsi="Century Gothic" w:cs="Arial"/>
                <w:sz w:val="18"/>
                <w:szCs w:val="18"/>
              </w:rPr>
              <w:t>bossa</w:t>
            </w:r>
            <w:r w:rsidRPr="00F72CF0">
              <w:rPr>
                <w:rFonts w:ascii="Century Gothic" w:hAnsi="Century Gothic" w:cs="Arial"/>
                <w:sz w:val="18"/>
                <w:szCs w:val="18"/>
              </w:rPr>
              <w:t>.</w:t>
            </w:r>
          </w:p>
          <w:p w:rsidR="00D6192B" w:rsidRPr="00F72CF0" w:rsidRDefault="00D6192B" w:rsidP="00D6192B">
            <w:pPr>
              <w:pStyle w:val="Prrafodelista"/>
              <w:autoSpaceDE w:val="0"/>
              <w:autoSpaceDN w:val="0"/>
              <w:adjustRightInd w:val="0"/>
              <w:spacing w:after="0" w:line="240" w:lineRule="auto"/>
              <w:rPr>
                <w:rFonts w:ascii="Century Gothic" w:hAnsi="Century Gothic" w:cs="Arial"/>
                <w:sz w:val="18"/>
                <w:szCs w:val="18"/>
              </w:rPr>
            </w:pPr>
          </w:p>
        </w:tc>
      </w:tr>
      <w:tr w:rsidR="00A0781C" w:rsidRPr="00F72CF0" w:rsidTr="00F17EB7">
        <w:tc>
          <w:tcPr>
            <w:tcW w:w="3403" w:type="dxa"/>
            <w:shd w:val="clear" w:color="auto" w:fill="auto"/>
          </w:tcPr>
          <w:p w:rsidR="00A0781C" w:rsidRPr="00F72CF0" w:rsidRDefault="00A0781C" w:rsidP="003F0D2C">
            <w:pPr>
              <w:spacing w:after="0" w:line="240" w:lineRule="auto"/>
              <w:rPr>
                <w:rFonts w:ascii="Century Gothic" w:hAnsi="Century Gothic" w:cs="Arial"/>
                <w:b/>
                <w:color w:val="1F497D"/>
                <w:sz w:val="20"/>
                <w:szCs w:val="18"/>
              </w:rPr>
            </w:pPr>
            <w:r w:rsidRPr="00F72CF0">
              <w:rPr>
                <w:rFonts w:ascii="Century Gothic" w:hAnsi="Century Gothic" w:cs="Arial"/>
                <w:b/>
                <w:color w:val="1F497D"/>
                <w:sz w:val="20"/>
                <w:szCs w:val="18"/>
              </w:rPr>
              <w:t>Activitats</w:t>
            </w:r>
          </w:p>
        </w:tc>
        <w:tc>
          <w:tcPr>
            <w:tcW w:w="1275" w:type="dxa"/>
            <w:shd w:val="clear" w:color="auto" w:fill="auto"/>
          </w:tcPr>
          <w:p w:rsidR="00A0781C" w:rsidRPr="00F72CF0" w:rsidRDefault="00A0781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Destreses</w:t>
            </w:r>
          </w:p>
        </w:tc>
        <w:tc>
          <w:tcPr>
            <w:tcW w:w="1418" w:type="dxa"/>
            <w:shd w:val="clear" w:color="auto" w:fill="auto"/>
          </w:tcPr>
          <w:p w:rsidR="00A0781C" w:rsidRPr="00F72CF0" w:rsidRDefault="00A0781C" w:rsidP="003F0D2C">
            <w:pPr>
              <w:spacing w:after="0" w:line="240" w:lineRule="auto"/>
              <w:jc w:val="center"/>
              <w:rPr>
                <w:rFonts w:ascii="Century Gothic" w:hAnsi="Century Gothic" w:cs="Arial"/>
                <w:b/>
                <w:color w:val="1F497D"/>
                <w:spacing w:val="-6"/>
                <w:sz w:val="20"/>
                <w:szCs w:val="18"/>
              </w:rPr>
            </w:pPr>
            <w:r w:rsidRPr="00F72CF0">
              <w:rPr>
                <w:rFonts w:ascii="Century Gothic" w:hAnsi="Century Gothic" w:cs="Arial"/>
                <w:b/>
                <w:color w:val="1F497D"/>
                <w:spacing w:val="-6"/>
                <w:sz w:val="20"/>
                <w:szCs w:val="18"/>
              </w:rPr>
              <w:t>Interacció</w:t>
            </w:r>
          </w:p>
        </w:tc>
        <w:tc>
          <w:tcPr>
            <w:tcW w:w="1843" w:type="dxa"/>
            <w:shd w:val="clear" w:color="auto" w:fill="auto"/>
          </w:tcPr>
          <w:p w:rsidR="00A0781C" w:rsidRPr="00F72CF0" w:rsidRDefault="00A0781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Competències</w:t>
            </w:r>
          </w:p>
        </w:tc>
        <w:tc>
          <w:tcPr>
            <w:tcW w:w="2551" w:type="dxa"/>
            <w:shd w:val="clear" w:color="auto" w:fill="auto"/>
          </w:tcPr>
          <w:p w:rsidR="00A0781C" w:rsidRPr="00F72CF0" w:rsidRDefault="00A0781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Reforç/</w:t>
            </w:r>
          </w:p>
          <w:p w:rsidR="00A0781C" w:rsidRPr="00F72CF0" w:rsidRDefault="00A0781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Ampliació</w:t>
            </w:r>
          </w:p>
        </w:tc>
        <w:tc>
          <w:tcPr>
            <w:tcW w:w="1701" w:type="dxa"/>
          </w:tcPr>
          <w:p w:rsidR="00A0781C" w:rsidRPr="00F72CF0" w:rsidRDefault="00A0781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Avaluació</w:t>
            </w:r>
          </w:p>
        </w:tc>
        <w:tc>
          <w:tcPr>
            <w:tcW w:w="2268" w:type="dxa"/>
          </w:tcPr>
          <w:p w:rsidR="00A0781C" w:rsidRPr="00F72CF0" w:rsidRDefault="00A0781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Apunts del professor/a</w:t>
            </w:r>
          </w:p>
        </w:tc>
      </w:tr>
      <w:tr w:rsidR="005A4D87" w:rsidRPr="00F72CF0" w:rsidTr="00F17EB7">
        <w:tc>
          <w:tcPr>
            <w:tcW w:w="3403" w:type="dxa"/>
          </w:tcPr>
          <w:p w:rsidR="005A4D87" w:rsidRPr="00F72CF0" w:rsidRDefault="005A4D87" w:rsidP="00B06589">
            <w:pPr>
              <w:spacing w:after="0" w:line="240" w:lineRule="auto"/>
              <w:rPr>
                <w:rFonts w:ascii="Century Gothic" w:hAnsi="Century Gothic" w:cs="Arial"/>
                <w:b/>
                <w:color w:val="1F497D"/>
                <w:sz w:val="24"/>
              </w:rPr>
            </w:pPr>
            <w:r w:rsidRPr="00F72CF0">
              <w:rPr>
                <w:rFonts w:ascii="Century Gothic" w:hAnsi="Century Gothic" w:cs="Arial"/>
                <w:sz w:val="18"/>
                <w:szCs w:val="18"/>
              </w:rPr>
              <w:t xml:space="preserve">Warmer. </w:t>
            </w:r>
            <w:r w:rsidR="00094019" w:rsidRPr="00F72CF0">
              <w:rPr>
                <w:rFonts w:ascii="Century Gothic" w:hAnsi="Century Gothic" w:cs="Arial"/>
                <w:sz w:val="18"/>
                <w:szCs w:val="18"/>
              </w:rPr>
              <w:t>Repassar</w:t>
            </w:r>
            <w:r w:rsidRPr="00F72CF0">
              <w:rPr>
                <w:rFonts w:ascii="Century Gothic" w:hAnsi="Century Gothic" w:cs="Arial"/>
                <w:sz w:val="18"/>
                <w:szCs w:val="18"/>
              </w:rPr>
              <w:t xml:space="preserve"> </w:t>
            </w:r>
            <w:r w:rsidR="00586BA5" w:rsidRPr="00F72CF0">
              <w:rPr>
                <w:rFonts w:ascii="Century Gothic" w:hAnsi="Century Gothic" w:cs="Arial"/>
                <w:sz w:val="18"/>
                <w:szCs w:val="18"/>
              </w:rPr>
              <w:t>vocabulari</w:t>
            </w:r>
            <w:r w:rsidR="00D6192B" w:rsidRPr="00F72CF0">
              <w:rPr>
                <w:rFonts w:ascii="Century Gothic" w:hAnsi="Century Gothic" w:cs="Arial"/>
                <w:sz w:val="18"/>
                <w:szCs w:val="18"/>
              </w:rPr>
              <w:t xml:space="preserve"> de </w:t>
            </w:r>
            <w:r w:rsidR="002E43DC" w:rsidRPr="00F72CF0">
              <w:rPr>
                <w:rFonts w:ascii="Century Gothic" w:hAnsi="Century Gothic" w:cs="Arial"/>
                <w:sz w:val="18"/>
                <w:szCs w:val="18"/>
              </w:rPr>
              <w:t>transport</w:t>
            </w:r>
            <w:r w:rsidR="00B06589" w:rsidRPr="00F72CF0">
              <w:rPr>
                <w:rFonts w:ascii="Century Gothic" w:hAnsi="Century Gothic" w:cs="Arial"/>
                <w:sz w:val="18"/>
                <w:szCs w:val="18"/>
              </w:rPr>
              <w:t>s i</w:t>
            </w:r>
            <w:r w:rsidR="00D6192B" w:rsidRPr="00F72CF0">
              <w:rPr>
                <w:rFonts w:ascii="Century Gothic" w:hAnsi="Century Gothic" w:cs="Arial"/>
                <w:sz w:val="18"/>
                <w:szCs w:val="18"/>
              </w:rPr>
              <w:t xml:space="preserve"> </w:t>
            </w:r>
            <w:r w:rsidR="00094019" w:rsidRPr="00F72CF0">
              <w:rPr>
                <w:rFonts w:ascii="Century Gothic" w:hAnsi="Century Gothic" w:cs="Arial"/>
                <w:sz w:val="18"/>
                <w:szCs w:val="18"/>
              </w:rPr>
              <w:t>l’estructura</w:t>
            </w:r>
            <w:r w:rsidR="00D6192B" w:rsidRPr="00F72CF0">
              <w:rPr>
                <w:rFonts w:ascii="Century Gothic" w:hAnsi="Century Gothic" w:cs="Arial"/>
                <w:sz w:val="18"/>
                <w:szCs w:val="18"/>
              </w:rPr>
              <w:t xml:space="preserve"> </w:t>
            </w:r>
            <w:r w:rsidR="00D6192B" w:rsidRPr="00F72CF0">
              <w:rPr>
                <w:rFonts w:ascii="Century Gothic" w:hAnsi="Century Gothic" w:cs="Arial"/>
                <w:i/>
                <w:sz w:val="18"/>
                <w:szCs w:val="18"/>
              </w:rPr>
              <w:t>He’s got…?</w:t>
            </w:r>
          </w:p>
        </w:tc>
        <w:tc>
          <w:tcPr>
            <w:tcW w:w="1275"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CO</w:t>
            </w:r>
          </w:p>
        </w:tc>
        <w:tc>
          <w:tcPr>
            <w:tcW w:w="1418"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GG</w:t>
            </w:r>
          </w:p>
        </w:tc>
        <w:tc>
          <w:tcPr>
            <w:tcW w:w="1843"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 / CSC</w:t>
            </w:r>
            <w:r w:rsidR="005A4D87" w:rsidRPr="00F72CF0">
              <w:rPr>
                <w:rFonts w:ascii="Century Gothic" w:hAnsi="Century Gothic" w:cs="Arial"/>
                <w:sz w:val="18"/>
                <w:szCs w:val="18"/>
              </w:rPr>
              <w:t xml:space="preserve"> / </w:t>
            </w:r>
          </w:p>
        </w:tc>
        <w:tc>
          <w:tcPr>
            <w:tcW w:w="2551" w:type="dxa"/>
            <w:vMerge w:val="restart"/>
          </w:tcPr>
          <w:p w:rsidR="005A4D87" w:rsidRPr="00F72CF0" w:rsidRDefault="005A4D87" w:rsidP="00F17EB7">
            <w:pPr>
              <w:spacing w:after="0" w:line="240" w:lineRule="auto"/>
              <w:rPr>
                <w:rFonts w:ascii="Century Gothic" w:hAnsi="Century Gothic" w:cs="Arial"/>
                <w:b/>
                <w:sz w:val="18"/>
                <w:szCs w:val="18"/>
              </w:rPr>
            </w:pPr>
          </w:p>
          <w:p w:rsidR="005A4D87" w:rsidRPr="00F72CF0" w:rsidRDefault="005A4D87" w:rsidP="00F17EB7">
            <w:pPr>
              <w:spacing w:after="0" w:line="240" w:lineRule="auto"/>
              <w:rPr>
                <w:rFonts w:ascii="Century Gothic" w:hAnsi="Century Gothic" w:cs="Arial"/>
                <w:b/>
                <w:sz w:val="18"/>
                <w:szCs w:val="18"/>
              </w:rPr>
            </w:pPr>
          </w:p>
          <w:p w:rsidR="005A4D87" w:rsidRPr="00F72CF0" w:rsidRDefault="005A4D87" w:rsidP="00F17EB7">
            <w:pPr>
              <w:spacing w:after="0" w:line="240" w:lineRule="auto"/>
              <w:rPr>
                <w:rFonts w:ascii="Century Gothic" w:hAnsi="Century Gothic" w:cs="Arial"/>
                <w:sz w:val="18"/>
                <w:szCs w:val="18"/>
              </w:rPr>
            </w:pPr>
            <w:r w:rsidRPr="00F72CF0">
              <w:rPr>
                <w:rFonts w:ascii="Century Gothic" w:hAnsi="Century Gothic" w:cs="Arial"/>
                <w:b/>
                <w:sz w:val="18"/>
                <w:szCs w:val="18"/>
              </w:rPr>
              <w:t xml:space="preserve">Extra activities: </w:t>
            </w:r>
            <w:r w:rsidRPr="00F72CF0">
              <w:rPr>
                <w:rFonts w:ascii="Century Gothic" w:hAnsi="Century Gothic" w:cs="Arial"/>
                <w:i/>
                <w:sz w:val="18"/>
                <w:szCs w:val="18"/>
              </w:rPr>
              <w:t xml:space="preserve">Teacher’s Book </w:t>
            </w:r>
            <w:r w:rsidRPr="00F72CF0">
              <w:rPr>
                <w:rFonts w:ascii="Century Gothic" w:hAnsi="Century Gothic" w:cs="Arial"/>
                <w:sz w:val="18"/>
                <w:szCs w:val="18"/>
              </w:rPr>
              <w:t>p. 11</w:t>
            </w:r>
            <w:r w:rsidR="00D6192B" w:rsidRPr="00F72CF0">
              <w:rPr>
                <w:rFonts w:ascii="Century Gothic" w:hAnsi="Century Gothic" w:cs="Arial"/>
                <w:sz w:val="18"/>
                <w:szCs w:val="18"/>
              </w:rPr>
              <w:t>6</w:t>
            </w:r>
          </w:p>
          <w:p w:rsidR="005A4D87" w:rsidRPr="00F72CF0" w:rsidRDefault="005A4D87" w:rsidP="00F17EB7">
            <w:pPr>
              <w:spacing w:after="0" w:line="240" w:lineRule="auto"/>
              <w:rPr>
                <w:rFonts w:ascii="Century Gothic" w:hAnsi="Century Gothic" w:cs="Arial"/>
                <w:sz w:val="18"/>
                <w:szCs w:val="18"/>
              </w:rPr>
            </w:pPr>
          </w:p>
          <w:p w:rsidR="005A4D87" w:rsidRPr="00F72CF0" w:rsidRDefault="005A4D87" w:rsidP="00F17EB7">
            <w:pPr>
              <w:spacing w:after="0" w:line="240" w:lineRule="auto"/>
              <w:rPr>
                <w:rFonts w:ascii="Century Gothic" w:hAnsi="Century Gothic" w:cs="Arial"/>
                <w:sz w:val="18"/>
                <w:szCs w:val="18"/>
              </w:rPr>
            </w:pPr>
          </w:p>
          <w:p w:rsidR="005A4D87" w:rsidRPr="00F72CF0" w:rsidRDefault="005A4D87" w:rsidP="00F17EB7">
            <w:pPr>
              <w:spacing w:after="0" w:line="240" w:lineRule="auto"/>
              <w:rPr>
                <w:rFonts w:ascii="Century Gothic" w:hAnsi="Century Gothic" w:cs="Arial"/>
                <w:sz w:val="18"/>
                <w:szCs w:val="18"/>
              </w:rPr>
            </w:pPr>
            <w:r w:rsidRPr="00F72CF0">
              <w:rPr>
                <w:rFonts w:ascii="Century Gothic" w:hAnsi="Century Gothic" w:cs="Arial"/>
                <w:b/>
                <w:sz w:val="18"/>
                <w:szCs w:val="18"/>
              </w:rPr>
              <w:t>The Cambridge Teacher</w:t>
            </w:r>
          </w:p>
          <w:p w:rsidR="005A4D87" w:rsidRPr="00F72CF0" w:rsidRDefault="0091493C" w:rsidP="00F17EB7">
            <w:pPr>
              <w:spacing w:after="0" w:line="240" w:lineRule="auto"/>
              <w:rPr>
                <w:rFonts w:ascii="Century Gothic" w:hAnsi="Century Gothic" w:cs="Arial"/>
                <w:spacing w:val="-6"/>
                <w:sz w:val="16"/>
                <w:szCs w:val="16"/>
              </w:rPr>
            </w:pPr>
            <w:hyperlink r:id="rId30" w:history="1">
              <w:r w:rsidR="005A4D87" w:rsidRPr="00F72CF0">
                <w:rPr>
                  <w:rStyle w:val="Hipervnculo"/>
                  <w:rFonts w:ascii="Century Gothic" w:hAnsi="Century Gothic" w:cs="Arial"/>
                  <w:spacing w:val="-6"/>
                  <w:sz w:val="16"/>
                  <w:szCs w:val="16"/>
                </w:rPr>
                <w:t>www.thecambridgeteacher.es</w:t>
              </w:r>
            </w:hyperlink>
            <w:r w:rsidR="005A4D87" w:rsidRPr="00F72CF0">
              <w:rPr>
                <w:rFonts w:ascii="Century Gothic" w:hAnsi="Century Gothic" w:cs="Arial"/>
                <w:spacing w:val="-6"/>
                <w:sz w:val="16"/>
                <w:szCs w:val="16"/>
              </w:rPr>
              <w:t xml:space="preserve"> </w:t>
            </w:r>
          </w:p>
          <w:p w:rsidR="005A4D87" w:rsidRPr="00F72CF0" w:rsidRDefault="005A4D87" w:rsidP="00F17EB7">
            <w:pPr>
              <w:spacing w:after="0" w:line="240" w:lineRule="auto"/>
              <w:rPr>
                <w:rFonts w:ascii="Century Gothic" w:hAnsi="Century Gothic" w:cs="Arial"/>
                <w:b/>
                <w:sz w:val="18"/>
                <w:szCs w:val="18"/>
              </w:rPr>
            </w:pPr>
          </w:p>
          <w:p w:rsidR="005A4D87" w:rsidRPr="00F72CF0" w:rsidRDefault="005A4D87" w:rsidP="00F17EB7">
            <w:pPr>
              <w:spacing w:after="0" w:line="240" w:lineRule="auto"/>
              <w:rPr>
                <w:rFonts w:ascii="Century Gothic" w:hAnsi="Century Gothic" w:cs="Arial"/>
                <w:b/>
                <w:sz w:val="18"/>
                <w:szCs w:val="18"/>
              </w:rPr>
            </w:pPr>
          </w:p>
          <w:p w:rsidR="005A4D87" w:rsidRPr="00F72CF0" w:rsidRDefault="005A4D87" w:rsidP="00F17EB7">
            <w:pPr>
              <w:spacing w:after="0" w:line="240" w:lineRule="auto"/>
              <w:rPr>
                <w:rFonts w:ascii="Century Gothic" w:hAnsi="Century Gothic" w:cs="Arial"/>
                <w:b/>
                <w:sz w:val="18"/>
                <w:szCs w:val="18"/>
              </w:rPr>
            </w:pPr>
            <w:r w:rsidRPr="00F72CF0">
              <w:rPr>
                <w:rFonts w:ascii="Century Gothic" w:hAnsi="Century Gothic" w:cs="Arial"/>
                <w:b/>
                <w:sz w:val="18"/>
                <w:szCs w:val="18"/>
              </w:rPr>
              <w:t>Online resources for pupils</w:t>
            </w:r>
          </w:p>
          <w:p w:rsidR="005A4D87" w:rsidRPr="00F72CF0" w:rsidRDefault="005A4D87" w:rsidP="00F17EB7">
            <w:pPr>
              <w:spacing w:after="0" w:line="240" w:lineRule="auto"/>
              <w:rPr>
                <w:rFonts w:ascii="Century Gothic" w:hAnsi="Century Gothic" w:cs="Arial"/>
                <w:b/>
                <w:sz w:val="18"/>
                <w:szCs w:val="18"/>
              </w:rPr>
            </w:pPr>
          </w:p>
        </w:tc>
        <w:tc>
          <w:tcPr>
            <w:tcW w:w="1701" w:type="dxa"/>
            <w:vMerge w:val="restart"/>
          </w:tcPr>
          <w:p w:rsidR="005A4D87" w:rsidRPr="00F72CF0" w:rsidRDefault="005A4D87" w:rsidP="00F17EB7">
            <w:pPr>
              <w:spacing w:after="0" w:line="240" w:lineRule="auto"/>
              <w:rPr>
                <w:rFonts w:ascii="HeinemannSpecial-Black" w:hAnsi="HeinemannSpecial-Black" w:cs="HeinemannSpecial-Black"/>
                <w:sz w:val="19"/>
                <w:szCs w:val="19"/>
              </w:rPr>
            </w:pPr>
          </w:p>
        </w:tc>
        <w:tc>
          <w:tcPr>
            <w:tcW w:w="2268" w:type="dxa"/>
            <w:vMerge w:val="restart"/>
          </w:tcPr>
          <w:p w:rsidR="005A4D87" w:rsidRPr="00F72CF0" w:rsidRDefault="005A4D87" w:rsidP="00F17EB7">
            <w:pPr>
              <w:spacing w:after="0" w:line="240" w:lineRule="auto"/>
              <w:rPr>
                <w:rFonts w:ascii="HeinemannSpecial-Black" w:hAnsi="HeinemannSpecial-Black" w:cs="HeinemannSpecial-Black"/>
                <w:color w:val="00CDAE"/>
                <w:sz w:val="19"/>
                <w:szCs w:val="19"/>
              </w:rPr>
            </w:pPr>
          </w:p>
        </w:tc>
      </w:tr>
      <w:tr w:rsidR="005A4D87" w:rsidRPr="00F72CF0" w:rsidTr="00F17EB7">
        <w:tc>
          <w:tcPr>
            <w:tcW w:w="3403" w:type="dxa"/>
          </w:tcPr>
          <w:p w:rsidR="005A4D87" w:rsidRPr="00F72CF0" w:rsidRDefault="005A4D87" w:rsidP="00F17EB7">
            <w:pPr>
              <w:spacing w:after="0" w:line="240" w:lineRule="auto"/>
              <w:rPr>
                <w:rFonts w:ascii="Century Gothic" w:hAnsi="Century Gothic" w:cs="Arial"/>
                <w:sz w:val="18"/>
                <w:szCs w:val="18"/>
              </w:rPr>
            </w:pPr>
            <w:r w:rsidRPr="00F72CF0">
              <w:rPr>
                <w:rFonts w:ascii="Century Gothic" w:hAnsi="Century Gothic" w:cs="Arial"/>
                <w:i/>
                <w:sz w:val="18"/>
                <w:szCs w:val="18"/>
              </w:rPr>
              <w:t>Introduction</w:t>
            </w:r>
            <w:r w:rsidR="00A02AD2" w:rsidRPr="00F72CF0">
              <w:rPr>
                <w:rFonts w:ascii="Century Gothic" w:hAnsi="Century Gothic" w:cs="Arial"/>
                <w:sz w:val="18"/>
                <w:szCs w:val="18"/>
              </w:rPr>
              <w:t xml:space="preserve">. </w:t>
            </w:r>
            <w:r w:rsidRPr="00F72CF0">
              <w:rPr>
                <w:rFonts w:ascii="Century Gothic" w:hAnsi="Century Gothic" w:cs="Arial"/>
                <w:sz w:val="18"/>
                <w:szCs w:val="18"/>
              </w:rPr>
              <w:t xml:space="preserve">Formular </w:t>
            </w:r>
            <w:r w:rsidR="00586BA5" w:rsidRPr="00F72CF0">
              <w:rPr>
                <w:rFonts w:ascii="Century Gothic" w:hAnsi="Century Gothic" w:cs="Arial"/>
                <w:sz w:val="18"/>
                <w:szCs w:val="18"/>
              </w:rPr>
              <w:t>preguntes</w:t>
            </w:r>
            <w:r w:rsidRPr="00F72CF0">
              <w:rPr>
                <w:rFonts w:ascii="Century Gothic" w:hAnsi="Century Gothic" w:cs="Arial"/>
                <w:sz w:val="18"/>
                <w:szCs w:val="18"/>
              </w:rPr>
              <w:t xml:space="preserve"> sobre el </w:t>
            </w:r>
            <w:r w:rsidR="00094019" w:rsidRPr="00F72CF0">
              <w:rPr>
                <w:rFonts w:ascii="Century Gothic" w:hAnsi="Century Gothic" w:cs="Arial"/>
                <w:sz w:val="18"/>
                <w:szCs w:val="18"/>
              </w:rPr>
              <w:t>conte</w:t>
            </w:r>
          </w:p>
        </w:tc>
        <w:tc>
          <w:tcPr>
            <w:tcW w:w="1275"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CO / EO</w:t>
            </w:r>
          </w:p>
        </w:tc>
        <w:tc>
          <w:tcPr>
            <w:tcW w:w="1418"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GG</w:t>
            </w:r>
          </w:p>
        </w:tc>
        <w:tc>
          <w:tcPr>
            <w:tcW w:w="1843"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w:t>
            </w:r>
          </w:p>
        </w:tc>
        <w:tc>
          <w:tcPr>
            <w:tcW w:w="2551" w:type="dxa"/>
            <w:vMerge/>
          </w:tcPr>
          <w:p w:rsidR="005A4D87" w:rsidRPr="00F72CF0" w:rsidRDefault="005A4D87" w:rsidP="00F17EB7">
            <w:pPr>
              <w:spacing w:after="0" w:line="240" w:lineRule="auto"/>
              <w:rPr>
                <w:rFonts w:ascii="Century Gothic" w:hAnsi="Century Gothic" w:cs="Arial"/>
                <w:b/>
                <w:color w:val="1F497D"/>
                <w:sz w:val="24"/>
              </w:rPr>
            </w:pPr>
          </w:p>
        </w:tc>
        <w:tc>
          <w:tcPr>
            <w:tcW w:w="1701" w:type="dxa"/>
            <w:vMerge/>
          </w:tcPr>
          <w:p w:rsidR="005A4D87" w:rsidRPr="00F72CF0" w:rsidRDefault="005A4D87" w:rsidP="00F17EB7">
            <w:pPr>
              <w:spacing w:after="0" w:line="240" w:lineRule="auto"/>
              <w:rPr>
                <w:rFonts w:ascii="Century Gothic" w:hAnsi="Century Gothic" w:cs="Arial"/>
                <w:b/>
                <w:color w:val="1F497D"/>
                <w:sz w:val="24"/>
              </w:rPr>
            </w:pPr>
          </w:p>
        </w:tc>
        <w:tc>
          <w:tcPr>
            <w:tcW w:w="2268" w:type="dxa"/>
            <w:vMerge/>
          </w:tcPr>
          <w:p w:rsidR="005A4D87" w:rsidRPr="00F72CF0" w:rsidRDefault="005A4D87" w:rsidP="00F17EB7">
            <w:pPr>
              <w:spacing w:after="0" w:line="240" w:lineRule="auto"/>
              <w:rPr>
                <w:rFonts w:ascii="Century Gothic" w:hAnsi="Century Gothic" w:cs="Arial"/>
                <w:b/>
                <w:color w:val="1F497D"/>
                <w:sz w:val="24"/>
              </w:rPr>
            </w:pPr>
          </w:p>
        </w:tc>
      </w:tr>
      <w:tr w:rsidR="005A4D87" w:rsidRPr="00F72CF0" w:rsidTr="00F17EB7">
        <w:tc>
          <w:tcPr>
            <w:tcW w:w="3403" w:type="dxa"/>
          </w:tcPr>
          <w:p w:rsidR="005A4D87" w:rsidRPr="00F72CF0" w:rsidRDefault="005A4D87" w:rsidP="00924B0F">
            <w:pPr>
              <w:spacing w:after="0" w:line="240" w:lineRule="auto"/>
              <w:rPr>
                <w:rFonts w:ascii="Century Gothic" w:hAnsi="Century Gothic" w:cs="Arial"/>
                <w:b/>
                <w:sz w:val="18"/>
                <w:szCs w:val="18"/>
              </w:rPr>
            </w:pPr>
            <w:r w:rsidRPr="00F72CF0">
              <w:rPr>
                <w:rFonts w:ascii="Century Gothic" w:hAnsi="Century Gothic" w:cs="Arial"/>
                <w:b/>
                <w:sz w:val="18"/>
                <w:szCs w:val="18"/>
              </w:rPr>
              <w:t>Pupil’s Book</w:t>
            </w:r>
            <w:r w:rsidRPr="00F72CF0">
              <w:rPr>
                <w:rFonts w:ascii="Century Gothic" w:hAnsi="Century Gothic" w:cs="Arial"/>
                <w:sz w:val="18"/>
                <w:szCs w:val="18"/>
              </w:rPr>
              <w:t>, p. 20, CD1.</w:t>
            </w:r>
            <w:r w:rsidR="00924B0F" w:rsidRPr="00F72CF0">
              <w:rPr>
                <w:rFonts w:ascii="Century Gothic" w:hAnsi="Century Gothic" w:cs="Arial"/>
                <w:sz w:val="18"/>
                <w:szCs w:val="18"/>
              </w:rPr>
              <w:t>29</w:t>
            </w:r>
            <w:r w:rsidRPr="00F72CF0">
              <w:rPr>
                <w:rFonts w:ascii="Century Gothic" w:hAnsi="Century Gothic" w:cs="Arial"/>
                <w:sz w:val="18"/>
                <w:szCs w:val="18"/>
              </w:rPr>
              <w:t>, Act. 1</w:t>
            </w:r>
            <w:r w:rsidR="00D6192B" w:rsidRPr="00F72CF0">
              <w:rPr>
                <w:rFonts w:ascii="Century Gothic" w:hAnsi="Century Gothic" w:cs="Arial"/>
                <w:sz w:val="18"/>
                <w:szCs w:val="18"/>
              </w:rPr>
              <w:t>2</w:t>
            </w:r>
            <w:r w:rsidRPr="00F72CF0">
              <w:rPr>
                <w:rFonts w:ascii="Century Gothic" w:hAnsi="Century Gothic" w:cs="Arial"/>
                <w:sz w:val="18"/>
                <w:szCs w:val="18"/>
              </w:rPr>
              <w:t>.</w:t>
            </w:r>
            <w:r w:rsidRPr="00F72CF0">
              <w:rPr>
                <w:rFonts w:ascii="HeinemannSpecial-BoldItalic" w:hAnsi="HeinemannSpecial-BoldItalic" w:cs="HeinemannSpecial-BoldItalic"/>
                <w:b/>
                <w:bCs/>
                <w:iCs/>
                <w:sz w:val="20"/>
                <w:szCs w:val="20"/>
              </w:rPr>
              <w:t xml:space="preserve"> </w:t>
            </w:r>
            <w:r w:rsidRPr="00F72CF0">
              <w:rPr>
                <w:rFonts w:ascii="Century Gothic" w:hAnsi="Century Gothic" w:cs="Arial"/>
                <w:bCs/>
                <w:i/>
                <w:iCs/>
                <w:sz w:val="18"/>
                <w:szCs w:val="18"/>
              </w:rPr>
              <w:t xml:space="preserve">Listen </w:t>
            </w:r>
            <w:r w:rsidR="00D6192B" w:rsidRPr="00F72CF0">
              <w:rPr>
                <w:rFonts w:ascii="Century Gothic" w:hAnsi="Century Gothic" w:cs="Arial"/>
                <w:bCs/>
                <w:i/>
                <w:iCs/>
                <w:sz w:val="18"/>
                <w:szCs w:val="18"/>
              </w:rPr>
              <w:t>and read</w:t>
            </w:r>
            <w:r w:rsidR="00D6192B" w:rsidRPr="00F72CF0">
              <w:rPr>
                <w:rFonts w:ascii="Century Gothic" w:hAnsi="Century Gothic" w:cs="Arial"/>
                <w:bCs/>
                <w:iCs/>
                <w:sz w:val="18"/>
                <w:szCs w:val="18"/>
              </w:rPr>
              <w:t>.</w:t>
            </w:r>
          </w:p>
        </w:tc>
        <w:tc>
          <w:tcPr>
            <w:tcW w:w="1275"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D6192B">
            <w:pPr>
              <w:spacing w:after="0" w:line="240" w:lineRule="auto"/>
              <w:jc w:val="center"/>
              <w:rPr>
                <w:rFonts w:ascii="Century Gothic" w:hAnsi="Century Gothic" w:cs="Arial"/>
                <w:sz w:val="18"/>
                <w:szCs w:val="18"/>
              </w:rPr>
            </w:pPr>
            <w:r w:rsidRPr="00F72CF0">
              <w:rPr>
                <w:rFonts w:ascii="Century Gothic" w:hAnsi="Century Gothic" w:cs="Arial"/>
                <w:sz w:val="18"/>
                <w:szCs w:val="18"/>
              </w:rPr>
              <w:t xml:space="preserve">CO / </w:t>
            </w:r>
            <w:r w:rsidR="00D6192B" w:rsidRPr="00F72CF0">
              <w:rPr>
                <w:rFonts w:ascii="Century Gothic" w:hAnsi="Century Gothic" w:cs="Arial"/>
                <w:sz w:val="18"/>
                <w:szCs w:val="18"/>
              </w:rPr>
              <w:t>CL</w:t>
            </w:r>
          </w:p>
        </w:tc>
        <w:tc>
          <w:tcPr>
            <w:tcW w:w="1418"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GG</w:t>
            </w:r>
          </w:p>
        </w:tc>
        <w:tc>
          <w:tcPr>
            <w:tcW w:w="1843"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 / CSC</w:t>
            </w:r>
          </w:p>
        </w:tc>
        <w:tc>
          <w:tcPr>
            <w:tcW w:w="2551" w:type="dxa"/>
            <w:vMerge/>
          </w:tcPr>
          <w:p w:rsidR="005A4D87" w:rsidRPr="00F72CF0" w:rsidRDefault="005A4D87" w:rsidP="00F17EB7">
            <w:pPr>
              <w:spacing w:after="0" w:line="240" w:lineRule="auto"/>
              <w:rPr>
                <w:rFonts w:ascii="Century Gothic" w:hAnsi="Century Gothic" w:cs="Arial"/>
                <w:b/>
                <w:color w:val="1F497D"/>
                <w:sz w:val="24"/>
              </w:rPr>
            </w:pPr>
          </w:p>
        </w:tc>
        <w:tc>
          <w:tcPr>
            <w:tcW w:w="1701" w:type="dxa"/>
            <w:vMerge/>
          </w:tcPr>
          <w:p w:rsidR="005A4D87" w:rsidRPr="00F72CF0" w:rsidRDefault="005A4D87" w:rsidP="00F17EB7">
            <w:pPr>
              <w:spacing w:after="0" w:line="240" w:lineRule="auto"/>
              <w:rPr>
                <w:rFonts w:ascii="Century Gothic" w:hAnsi="Century Gothic" w:cs="Arial"/>
                <w:b/>
                <w:color w:val="1F497D"/>
                <w:sz w:val="24"/>
              </w:rPr>
            </w:pPr>
          </w:p>
        </w:tc>
        <w:tc>
          <w:tcPr>
            <w:tcW w:w="2268" w:type="dxa"/>
            <w:vMerge/>
          </w:tcPr>
          <w:p w:rsidR="005A4D87" w:rsidRPr="00F72CF0" w:rsidRDefault="005A4D87" w:rsidP="00F17EB7">
            <w:pPr>
              <w:spacing w:after="0" w:line="240" w:lineRule="auto"/>
              <w:rPr>
                <w:rFonts w:ascii="Century Gothic" w:hAnsi="Century Gothic" w:cs="Arial"/>
                <w:b/>
                <w:color w:val="1F497D"/>
                <w:sz w:val="24"/>
              </w:rPr>
            </w:pPr>
          </w:p>
        </w:tc>
      </w:tr>
      <w:tr w:rsidR="005A4D87" w:rsidRPr="00F72CF0" w:rsidTr="00F17EB7">
        <w:tc>
          <w:tcPr>
            <w:tcW w:w="3403" w:type="dxa"/>
          </w:tcPr>
          <w:p w:rsidR="005A4D87" w:rsidRPr="00F72CF0" w:rsidRDefault="00924B0F" w:rsidP="00924B0F">
            <w:pPr>
              <w:spacing w:after="0" w:line="240" w:lineRule="auto"/>
              <w:rPr>
                <w:rFonts w:ascii="Century Gothic" w:hAnsi="Century Gothic" w:cs="Arial"/>
                <w:sz w:val="18"/>
                <w:szCs w:val="18"/>
              </w:rPr>
            </w:pPr>
            <w:r w:rsidRPr="00F72CF0">
              <w:rPr>
                <w:rFonts w:ascii="Century Gothic" w:hAnsi="Century Gothic" w:cs="Arial"/>
                <w:b/>
                <w:sz w:val="18"/>
                <w:szCs w:val="18"/>
              </w:rPr>
              <w:t>Pupil’s Book</w:t>
            </w:r>
            <w:r w:rsidRPr="00F72CF0">
              <w:rPr>
                <w:rFonts w:ascii="Century Gothic" w:hAnsi="Century Gothic" w:cs="Arial"/>
                <w:sz w:val="18"/>
                <w:szCs w:val="18"/>
              </w:rPr>
              <w:t xml:space="preserve">, p. 20, </w:t>
            </w:r>
            <w:r w:rsidR="005A4D87" w:rsidRPr="00F72CF0">
              <w:rPr>
                <w:rFonts w:ascii="Century Gothic" w:hAnsi="Century Gothic" w:cs="Arial"/>
                <w:bCs/>
                <w:i/>
                <w:sz w:val="18"/>
                <w:szCs w:val="18"/>
              </w:rPr>
              <w:t>Value:</w:t>
            </w:r>
            <w:r w:rsidR="005A4D87" w:rsidRPr="00F72CF0">
              <w:rPr>
                <w:rFonts w:ascii="Century Gothic" w:hAnsi="Century Gothic" w:cs="Arial"/>
                <w:bCs/>
                <w:sz w:val="18"/>
                <w:szCs w:val="18"/>
              </w:rPr>
              <w:t xml:space="preserve"> </w:t>
            </w:r>
            <w:r w:rsidRPr="00F72CF0">
              <w:rPr>
                <w:rFonts w:ascii="Century Gothic" w:hAnsi="Century Gothic" w:cs="Arial"/>
                <w:bCs/>
                <w:i/>
                <w:iCs/>
                <w:sz w:val="18"/>
                <w:szCs w:val="18"/>
              </w:rPr>
              <w:t>Take turns.</w:t>
            </w:r>
          </w:p>
        </w:tc>
        <w:tc>
          <w:tcPr>
            <w:tcW w:w="1275"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CO / EO</w:t>
            </w:r>
          </w:p>
        </w:tc>
        <w:tc>
          <w:tcPr>
            <w:tcW w:w="1418"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GG</w:t>
            </w:r>
          </w:p>
        </w:tc>
        <w:tc>
          <w:tcPr>
            <w:tcW w:w="1843"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 / CSC</w:t>
            </w:r>
            <w:r w:rsidR="005A4D87" w:rsidRPr="00F72CF0">
              <w:rPr>
                <w:rFonts w:ascii="Century Gothic" w:hAnsi="Century Gothic" w:cs="Arial"/>
                <w:sz w:val="18"/>
                <w:szCs w:val="18"/>
              </w:rPr>
              <w:t xml:space="preserve"> / </w:t>
            </w:r>
            <w:r w:rsidRPr="00F72CF0">
              <w:rPr>
                <w:rFonts w:ascii="Century Gothic" w:hAnsi="Century Gothic" w:cs="Arial"/>
                <w:sz w:val="18"/>
                <w:szCs w:val="18"/>
              </w:rPr>
              <w:t>CAA</w:t>
            </w:r>
            <w:r w:rsidR="005A4D87" w:rsidRPr="00F72CF0">
              <w:rPr>
                <w:rFonts w:ascii="Century Gothic" w:hAnsi="Century Gothic" w:cs="Arial"/>
                <w:sz w:val="18"/>
                <w:szCs w:val="18"/>
              </w:rPr>
              <w:t xml:space="preserve"> / </w:t>
            </w:r>
            <w:r w:rsidRPr="00F72CF0">
              <w:rPr>
                <w:rFonts w:ascii="Century Gothic" w:hAnsi="Century Gothic" w:cs="Arial"/>
                <w:sz w:val="18"/>
                <w:szCs w:val="18"/>
              </w:rPr>
              <w:t>CAIPE</w:t>
            </w:r>
          </w:p>
        </w:tc>
        <w:tc>
          <w:tcPr>
            <w:tcW w:w="2551" w:type="dxa"/>
            <w:vMerge/>
          </w:tcPr>
          <w:p w:rsidR="005A4D87" w:rsidRPr="00F72CF0" w:rsidRDefault="005A4D87" w:rsidP="00F17EB7">
            <w:pPr>
              <w:spacing w:after="0" w:line="240" w:lineRule="auto"/>
              <w:rPr>
                <w:rFonts w:ascii="Century Gothic" w:hAnsi="Century Gothic" w:cs="Arial"/>
                <w:b/>
                <w:color w:val="1F497D"/>
                <w:sz w:val="24"/>
              </w:rPr>
            </w:pPr>
          </w:p>
        </w:tc>
        <w:tc>
          <w:tcPr>
            <w:tcW w:w="1701" w:type="dxa"/>
            <w:vMerge/>
          </w:tcPr>
          <w:p w:rsidR="005A4D87" w:rsidRPr="00F72CF0" w:rsidRDefault="005A4D87" w:rsidP="00F17EB7">
            <w:pPr>
              <w:spacing w:after="0" w:line="240" w:lineRule="auto"/>
              <w:rPr>
                <w:rFonts w:ascii="Century Gothic" w:hAnsi="Century Gothic" w:cs="Arial"/>
                <w:b/>
                <w:color w:val="1F497D"/>
                <w:sz w:val="24"/>
              </w:rPr>
            </w:pPr>
          </w:p>
        </w:tc>
        <w:tc>
          <w:tcPr>
            <w:tcW w:w="2268" w:type="dxa"/>
            <w:vMerge/>
          </w:tcPr>
          <w:p w:rsidR="005A4D87" w:rsidRPr="00F72CF0" w:rsidRDefault="005A4D87" w:rsidP="00F17EB7">
            <w:pPr>
              <w:spacing w:after="0" w:line="240" w:lineRule="auto"/>
              <w:rPr>
                <w:rFonts w:ascii="Century Gothic" w:hAnsi="Century Gothic" w:cs="Arial"/>
                <w:b/>
                <w:color w:val="1F497D"/>
                <w:sz w:val="24"/>
              </w:rPr>
            </w:pPr>
          </w:p>
        </w:tc>
      </w:tr>
      <w:tr w:rsidR="005A4D87" w:rsidRPr="00F72CF0" w:rsidTr="00F17EB7">
        <w:tc>
          <w:tcPr>
            <w:tcW w:w="3403" w:type="dxa"/>
          </w:tcPr>
          <w:p w:rsidR="005A4D87" w:rsidRPr="00F72CF0" w:rsidRDefault="005A4D87" w:rsidP="00924B0F">
            <w:pPr>
              <w:spacing w:after="0" w:line="240" w:lineRule="auto"/>
              <w:rPr>
                <w:rFonts w:ascii="Century Gothic" w:hAnsi="Century Gothic" w:cs="Arial"/>
                <w:sz w:val="18"/>
                <w:szCs w:val="18"/>
              </w:rPr>
            </w:pPr>
            <w:r w:rsidRPr="00F72CF0">
              <w:rPr>
                <w:rFonts w:ascii="Century Gothic" w:hAnsi="Century Gothic" w:cs="Arial"/>
                <w:b/>
                <w:sz w:val="18"/>
                <w:szCs w:val="18"/>
              </w:rPr>
              <w:t>Activity Book</w:t>
            </w:r>
            <w:r w:rsidRPr="00F72CF0">
              <w:rPr>
                <w:rFonts w:ascii="Century Gothic" w:hAnsi="Century Gothic" w:cs="Arial"/>
                <w:sz w:val="18"/>
                <w:szCs w:val="18"/>
              </w:rPr>
              <w:t>, p. 16, CD1.3</w:t>
            </w:r>
            <w:r w:rsidR="00924B0F" w:rsidRPr="00F72CF0">
              <w:rPr>
                <w:rFonts w:ascii="Century Gothic" w:hAnsi="Century Gothic" w:cs="Arial"/>
                <w:sz w:val="18"/>
                <w:szCs w:val="18"/>
              </w:rPr>
              <w:t>0</w:t>
            </w:r>
            <w:r w:rsidRPr="00F72CF0">
              <w:rPr>
                <w:rFonts w:ascii="Century Gothic" w:hAnsi="Century Gothic" w:cs="Arial"/>
                <w:sz w:val="18"/>
                <w:szCs w:val="18"/>
              </w:rPr>
              <w:t xml:space="preserve"> Act. 9. </w:t>
            </w:r>
            <w:r w:rsidR="00924B0F" w:rsidRPr="00F72CF0">
              <w:rPr>
                <w:rFonts w:ascii="Century Gothic" w:hAnsi="Century Gothic" w:cs="Arial"/>
                <w:bCs/>
                <w:i/>
                <w:iCs/>
                <w:sz w:val="18"/>
                <w:szCs w:val="18"/>
              </w:rPr>
              <w:t>Read and write the letter. Then listen and check.</w:t>
            </w:r>
          </w:p>
        </w:tc>
        <w:tc>
          <w:tcPr>
            <w:tcW w:w="1275"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CO</w:t>
            </w:r>
            <w:r w:rsidR="00924B0F" w:rsidRPr="00F72CF0">
              <w:rPr>
                <w:rFonts w:ascii="Century Gothic" w:hAnsi="Century Gothic" w:cs="Arial"/>
                <w:sz w:val="18"/>
                <w:szCs w:val="18"/>
              </w:rPr>
              <w:t xml:space="preserve"> / CL/ EE</w:t>
            </w:r>
          </w:p>
        </w:tc>
        <w:tc>
          <w:tcPr>
            <w:tcW w:w="1418"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Ind</w:t>
            </w:r>
          </w:p>
        </w:tc>
        <w:tc>
          <w:tcPr>
            <w:tcW w:w="1843"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E11A97" w:rsidP="00E11A97">
            <w:pPr>
              <w:spacing w:after="0" w:line="240" w:lineRule="auto"/>
              <w:jc w:val="center"/>
              <w:rPr>
                <w:rFonts w:ascii="Century Gothic" w:hAnsi="Century Gothic" w:cs="Arial"/>
                <w:sz w:val="18"/>
                <w:szCs w:val="18"/>
              </w:rPr>
            </w:pPr>
            <w:r w:rsidRPr="00F72CF0">
              <w:rPr>
                <w:rFonts w:ascii="Century Gothic" w:hAnsi="Century Gothic" w:cs="Arial"/>
                <w:sz w:val="18"/>
                <w:szCs w:val="18"/>
              </w:rPr>
              <w:t xml:space="preserve">CCLA </w:t>
            </w:r>
            <w:r w:rsidR="005A4D87" w:rsidRPr="00F72CF0">
              <w:rPr>
                <w:rFonts w:ascii="Century Gothic" w:hAnsi="Century Gothic" w:cs="Arial"/>
                <w:sz w:val="18"/>
                <w:szCs w:val="18"/>
              </w:rPr>
              <w:t xml:space="preserve">/ </w:t>
            </w:r>
            <w:r w:rsidRPr="00F72CF0">
              <w:rPr>
                <w:rFonts w:ascii="Century Gothic" w:hAnsi="Century Gothic" w:cs="Arial"/>
                <w:sz w:val="18"/>
                <w:szCs w:val="18"/>
              </w:rPr>
              <w:t>CAIPE</w:t>
            </w:r>
            <w:r w:rsidR="005A4D87" w:rsidRPr="00F72CF0">
              <w:rPr>
                <w:rFonts w:ascii="Century Gothic" w:hAnsi="Century Gothic" w:cs="Arial"/>
                <w:sz w:val="18"/>
                <w:szCs w:val="18"/>
              </w:rPr>
              <w:t xml:space="preserve"> / </w:t>
            </w:r>
            <w:r w:rsidRPr="00F72CF0">
              <w:rPr>
                <w:rFonts w:ascii="Century Gothic" w:hAnsi="Century Gothic" w:cs="Arial"/>
                <w:sz w:val="18"/>
                <w:szCs w:val="18"/>
              </w:rPr>
              <w:t>CAA</w:t>
            </w:r>
          </w:p>
        </w:tc>
        <w:tc>
          <w:tcPr>
            <w:tcW w:w="2551" w:type="dxa"/>
            <w:vMerge/>
          </w:tcPr>
          <w:p w:rsidR="005A4D87" w:rsidRPr="00F72CF0" w:rsidRDefault="005A4D87" w:rsidP="00F17EB7">
            <w:pPr>
              <w:spacing w:after="0" w:line="240" w:lineRule="auto"/>
              <w:rPr>
                <w:rFonts w:ascii="Century Gothic" w:hAnsi="Century Gothic" w:cs="Arial"/>
                <w:b/>
                <w:color w:val="1F497D"/>
                <w:sz w:val="24"/>
              </w:rPr>
            </w:pPr>
          </w:p>
        </w:tc>
        <w:tc>
          <w:tcPr>
            <w:tcW w:w="1701" w:type="dxa"/>
            <w:vMerge/>
          </w:tcPr>
          <w:p w:rsidR="005A4D87" w:rsidRPr="00F72CF0" w:rsidRDefault="005A4D87" w:rsidP="00F17EB7">
            <w:pPr>
              <w:spacing w:after="0" w:line="240" w:lineRule="auto"/>
              <w:rPr>
                <w:rFonts w:ascii="Century Gothic" w:hAnsi="Century Gothic" w:cs="Arial"/>
                <w:b/>
                <w:color w:val="1F497D"/>
                <w:sz w:val="24"/>
              </w:rPr>
            </w:pPr>
          </w:p>
        </w:tc>
        <w:tc>
          <w:tcPr>
            <w:tcW w:w="2268" w:type="dxa"/>
            <w:vMerge/>
          </w:tcPr>
          <w:p w:rsidR="005A4D87" w:rsidRPr="00F72CF0" w:rsidRDefault="005A4D87" w:rsidP="00F17EB7">
            <w:pPr>
              <w:spacing w:after="0" w:line="240" w:lineRule="auto"/>
              <w:rPr>
                <w:rFonts w:ascii="Century Gothic" w:hAnsi="Century Gothic" w:cs="Arial"/>
                <w:b/>
                <w:color w:val="1F497D"/>
                <w:sz w:val="24"/>
              </w:rPr>
            </w:pPr>
          </w:p>
        </w:tc>
      </w:tr>
      <w:tr w:rsidR="005A4D87" w:rsidRPr="00F72CF0" w:rsidTr="00F17EB7">
        <w:tc>
          <w:tcPr>
            <w:tcW w:w="3403" w:type="dxa"/>
          </w:tcPr>
          <w:p w:rsidR="005A4D87" w:rsidRPr="00F72CF0" w:rsidRDefault="005A4D87" w:rsidP="00F17EB7">
            <w:pPr>
              <w:spacing w:after="0" w:line="240" w:lineRule="auto"/>
              <w:rPr>
                <w:rFonts w:ascii="Century Gothic" w:hAnsi="Century Gothic" w:cs="Arial"/>
                <w:sz w:val="18"/>
                <w:szCs w:val="18"/>
              </w:rPr>
            </w:pPr>
            <w:r w:rsidRPr="00F72CF0">
              <w:rPr>
                <w:rFonts w:ascii="Century Gothic" w:hAnsi="Century Gothic" w:cs="Arial"/>
                <w:i/>
                <w:sz w:val="18"/>
                <w:szCs w:val="18"/>
              </w:rPr>
              <w:t>Ending the lesson</w:t>
            </w:r>
            <w:r w:rsidRPr="00F72CF0">
              <w:rPr>
                <w:rFonts w:ascii="Century Gothic" w:hAnsi="Century Gothic" w:cs="Arial"/>
                <w:sz w:val="18"/>
                <w:szCs w:val="18"/>
              </w:rPr>
              <w:t xml:space="preserve">. </w:t>
            </w:r>
            <w:r w:rsidR="00B06589" w:rsidRPr="00F72CF0">
              <w:rPr>
                <w:rFonts w:ascii="Century Gothic" w:hAnsi="Century Gothic" w:cs="Arial"/>
                <w:sz w:val="18"/>
                <w:szCs w:val="18"/>
              </w:rPr>
              <w:t>Elaborar oracion</w:t>
            </w:r>
            <w:r w:rsidR="00924B0F" w:rsidRPr="00F72CF0">
              <w:rPr>
                <w:rFonts w:ascii="Century Gothic" w:hAnsi="Century Gothic" w:cs="Arial"/>
                <w:sz w:val="18"/>
                <w:szCs w:val="18"/>
              </w:rPr>
              <w:t xml:space="preserve">s sobre el </w:t>
            </w:r>
            <w:r w:rsidR="00094019" w:rsidRPr="00F72CF0">
              <w:rPr>
                <w:rFonts w:ascii="Century Gothic" w:hAnsi="Century Gothic" w:cs="Arial"/>
                <w:sz w:val="18"/>
                <w:szCs w:val="18"/>
              </w:rPr>
              <w:t>conte</w:t>
            </w:r>
            <w:r w:rsidR="00924B0F" w:rsidRPr="00F72CF0">
              <w:rPr>
                <w:rFonts w:ascii="Century Gothic" w:hAnsi="Century Gothic" w:cs="Arial"/>
                <w:sz w:val="18"/>
                <w:szCs w:val="18"/>
              </w:rPr>
              <w:t>.</w:t>
            </w:r>
          </w:p>
          <w:p w:rsidR="005A4D87" w:rsidRPr="00F72CF0" w:rsidRDefault="005A4D87" w:rsidP="00F17EB7">
            <w:pPr>
              <w:spacing w:after="0" w:line="240" w:lineRule="auto"/>
              <w:rPr>
                <w:rFonts w:ascii="Century Gothic" w:hAnsi="Century Gothic" w:cs="Arial"/>
                <w:sz w:val="18"/>
                <w:szCs w:val="18"/>
              </w:rPr>
            </w:pPr>
          </w:p>
        </w:tc>
        <w:tc>
          <w:tcPr>
            <w:tcW w:w="1275"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EO</w:t>
            </w:r>
          </w:p>
        </w:tc>
        <w:tc>
          <w:tcPr>
            <w:tcW w:w="1418"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GG</w:t>
            </w:r>
          </w:p>
          <w:p w:rsidR="005A4D87" w:rsidRPr="00F72CF0" w:rsidRDefault="005A4D87" w:rsidP="00F17EB7">
            <w:pPr>
              <w:spacing w:after="0" w:line="240" w:lineRule="auto"/>
              <w:jc w:val="center"/>
              <w:rPr>
                <w:rFonts w:ascii="Century Gothic" w:hAnsi="Century Gothic" w:cs="Arial"/>
                <w:sz w:val="18"/>
                <w:szCs w:val="18"/>
              </w:rPr>
            </w:pPr>
          </w:p>
        </w:tc>
        <w:tc>
          <w:tcPr>
            <w:tcW w:w="1843"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 / CSC</w:t>
            </w:r>
          </w:p>
        </w:tc>
        <w:tc>
          <w:tcPr>
            <w:tcW w:w="2551" w:type="dxa"/>
            <w:vMerge/>
          </w:tcPr>
          <w:p w:rsidR="005A4D87" w:rsidRPr="00F72CF0" w:rsidRDefault="005A4D87" w:rsidP="00F17EB7">
            <w:pPr>
              <w:spacing w:after="0" w:line="240" w:lineRule="auto"/>
              <w:rPr>
                <w:rFonts w:ascii="Century Gothic" w:hAnsi="Century Gothic" w:cs="Arial"/>
                <w:b/>
                <w:color w:val="1F497D"/>
                <w:sz w:val="24"/>
              </w:rPr>
            </w:pPr>
          </w:p>
        </w:tc>
        <w:tc>
          <w:tcPr>
            <w:tcW w:w="1701" w:type="dxa"/>
            <w:vMerge/>
          </w:tcPr>
          <w:p w:rsidR="005A4D87" w:rsidRPr="00F72CF0" w:rsidRDefault="005A4D87" w:rsidP="00F17EB7">
            <w:pPr>
              <w:spacing w:after="0" w:line="240" w:lineRule="auto"/>
              <w:rPr>
                <w:rFonts w:ascii="Century Gothic" w:hAnsi="Century Gothic" w:cs="Arial"/>
                <w:b/>
                <w:color w:val="1F497D"/>
                <w:sz w:val="24"/>
              </w:rPr>
            </w:pPr>
          </w:p>
        </w:tc>
        <w:tc>
          <w:tcPr>
            <w:tcW w:w="2268" w:type="dxa"/>
            <w:vMerge/>
          </w:tcPr>
          <w:p w:rsidR="005A4D87" w:rsidRPr="00F72CF0" w:rsidRDefault="005A4D87" w:rsidP="00F17EB7">
            <w:pPr>
              <w:spacing w:after="0" w:line="240" w:lineRule="auto"/>
              <w:rPr>
                <w:rFonts w:ascii="Century Gothic" w:hAnsi="Century Gothic" w:cs="Arial"/>
                <w:b/>
                <w:color w:val="1F497D"/>
                <w:sz w:val="24"/>
              </w:rPr>
            </w:pPr>
          </w:p>
        </w:tc>
      </w:tr>
    </w:tbl>
    <w:p w:rsidR="005A4D87" w:rsidRPr="00F72CF0" w:rsidRDefault="005A4D87" w:rsidP="005A4D87">
      <w:r w:rsidRPr="00F72CF0">
        <w:br w:type="page"/>
      </w:r>
    </w:p>
    <w:p w:rsidR="005A4D87" w:rsidRPr="00F72CF0" w:rsidRDefault="005A4D87" w:rsidP="005A4D87">
      <w:r w:rsidRPr="00F72CF0">
        <w:rPr>
          <w:rFonts w:ascii="Century Gothic" w:hAnsi="Century Gothic" w:cs="Arial"/>
          <w:b/>
          <w:color w:val="FFFFFF"/>
          <w:sz w:val="24"/>
          <w:shd w:val="clear" w:color="auto" w:fill="1F497D"/>
        </w:rPr>
        <w:lastRenderedPageBreak/>
        <w:t>UNIT 1</w:t>
      </w:r>
      <w:r w:rsidRPr="00F72CF0">
        <w:rPr>
          <w:rFonts w:ascii="Century Gothic" w:hAnsi="Century Gothic" w:cs="Arial"/>
          <w:b/>
          <w:color w:val="1F497D"/>
          <w:sz w:val="24"/>
        </w:rPr>
        <w:t xml:space="preserve"> </w:t>
      </w:r>
      <w:r w:rsidR="00586BA5" w:rsidRPr="00F72CF0">
        <w:rPr>
          <w:rFonts w:ascii="Century Gothic" w:hAnsi="Century Gothic" w:cs="Arial"/>
          <w:b/>
          <w:color w:val="1F497D"/>
          <w:sz w:val="24"/>
        </w:rPr>
        <w:t>PROGRAMACIÓ D’AULA / SEQÜENCIACIÓ D’ACTIVITATS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5A4D87" w:rsidRPr="00F72CF0" w:rsidTr="00F17EB7">
        <w:tc>
          <w:tcPr>
            <w:tcW w:w="14459" w:type="dxa"/>
            <w:gridSpan w:val="7"/>
            <w:shd w:val="clear" w:color="auto" w:fill="1F497D"/>
          </w:tcPr>
          <w:p w:rsidR="005A4D87" w:rsidRPr="00F72CF0" w:rsidRDefault="00586BA5" w:rsidP="00F17EB7">
            <w:pPr>
              <w:spacing w:after="0" w:line="240" w:lineRule="auto"/>
              <w:rPr>
                <w:rFonts w:ascii="Century Gothic" w:hAnsi="Century Gothic" w:cs="Arial"/>
                <w:b/>
                <w:color w:val="FFFFFF"/>
              </w:rPr>
            </w:pPr>
            <w:r w:rsidRPr="00F72CF0">
              <w:rPr>
                <w:rFonts w:ascii="Century Gothic" w:hAnsi="Century Gothic" w:cs="Arial"/>
                <w:b/>
                <w:color w:val="FFFFFF"/>
              </w:rPr>
              <w:t>Lliçó</w:t>
            </w:r>
            <w:r w:rsidR="005A4D87" w:rsidRPr="00F72CF0">
              <w:rPr>
                <w:rFonts w:ascii="Century Gothic" w:hAnsi="Century Gothic" w:cs="Arial"/>
                <w:b/>
                <w:color w:val="FFFFFF"/>
              </w:rPr>
              <w:t xml:space="preserve"> 6: Talk time and Animal Sounds</w:t>
            </w:r>
          </w:p>
        </w:tc>
      </w:tr>
      <w:tr w:rsidR="005A4D87" w:rsidRPr="00F72CF0" w:rsidTr="00F17EB7">
        <w:tc>
          <w:tcPr>
            <w:tcW w:w="14459" w:type="dxa"/>
            <w:gridSpan w:val="7"/>
            <w:shd w:val="clear" w:color="auto" w:fill="auto"/>
          </w:tcPr>
          <w:p w:rsidR="00924B0F" w:rsidRPr="00F72CF0" w:rsidRDefault="00924B0F" w:rsidP="00924B0F">
            <w:pPr>
              <w:spacing w:after="0" w:line="240" w:lineRule="auto"/>
              <w:rPr>
                <w:rFonts w:ascii="Century Gothic" w:hAnsi="Century Gothic" w:cs="Arial"/>
                <w:b/>
                <w:color w:val="1F497D"/>
                <w:sz w:val="18"/>
                <w:szCs w:val="18"/>
              </w:rPr>
            </w:pPr>
            <w:r w:rsidRPr="00F72CF0">
              <w:rPr>
                <w:rFonts w:ascii="Century Gothic" w:hAnsi="Century Gothic" w:cs="Arial"/>
                <w:b/>
                <w:color w:val="1F497D"/>
                <w:sz w:val="18"/>
                <w:szCs w:val="18"/>
              </w:rPr>
              <w:t>Obje</w:t>
            </w:r>
            <w:r w:rsidR="00A02304" w:rsidRPr="00F72CF0">
              <w:rPr>
                <w:rFonts w:ascii="Century Gothic" w:hAnsi="Century Gothic" w:cs="Arial"/>
                <w:b/>
                <w:color w:val="1F497D"/>
                <w:sz w:val="18"/>
                <w:szCs w:val="18"/>
              </w:rPr>
              <w:t>c</w:t>
            </w:r>
            <w:r w:rsidRPr="00F72CF0">
              <w:rPr>
                <w:rFonts w:ascii="Century Gothic" w:hAnsi="Century Gothic" w:cs="Arial"/>
                <w:b/>
                <w:color w:val="1F497D"/>
                <w:sz w:val="18"/>
                <w:szCs w:val="18"/>
              </w:rPr>
              <w:t>ti</w:t>
            </w:r>
            <w:r w:rsidR="00A02304" w:rsidRPr="00F72CF0">
              <w:rPr>
                <w:rFonts w:ascii="Century Gothic" w:hAnsi="Century Gothic" w:cs="Arial"/>
                <w:b/>
                <w:color w:val="1F497D"/>
                <w:sz w:val="18"/>
                <w:szCs w:val="18"/>
              </w:rPr>
              <w:t>us</w:t>
            </w:r>
            <w:r w:rsidRPr="00F72CF0">
              <w:rPr>
                <w:rFonts w:ascii="Century Gothic" w:hAnsi="Century Gothic" w:cs="Arial"/>
                <w:b/>
                <w:color w:val="1F497D"/>
                <w:sz w:val="18"/>
                <w:szCs w:val="18"/>
              </w:rPr>
              <w:t>:</w:t>
            </w:r>
          </w:p>
          <w:p w:rsidR="005A4D87" w:rsidRPr="00F72CF0" w:rsidRDefault="002E43DC" w:rsidP="004F1E6D">
            <w:pPr>
              <w:pStyle w:val="Prrafodelista"/>
              <w:numPr>
                <w:ilvl w:val="0"/>
                <w:numId w:val="15"/>
              </w:numPr>
              <w:spacing w:after="0" w:line="240" w:lineRule="auto"/>
              <w:rPr>
                <w:rFonts w:ascii="Century Gothic" w:hAnsi="Century Gothic" w:cs="Arial"/>
                <w:sz w:val="18"/>
                <w:szCs w:val="18"/>
              </w:rPr>
            </w:pPr>
            <w:r w:rsidRPr="00F72CF0">
              <w:rPr>
                <w:rFonts w:ascii="Century Gothic" w:hAnsi="Century Gothic" w:cs="Arial"/>
                <w:sz w:val="18"/>
                <w:szCs w:val="18"/>
              </w:rPr>
              <w:t>Practicar</w:t>
            </w:r>
            <w:r w:rsidR="00924B0F" w:rsidRPr="00F72CF0">
              <w:rPr>
                <w:rFonts w:ascii="Century Gothic" w:hAnsi="Century Gothic" w:cs="Arial"/>
                <w:sz w:val="18"/>
                <w:szCs w:val="18"/>
              </w:rPr>
              <w:t xml:space="preserve"> </w:t>
            </w:r>
            <w:r w:rsidR="00B06589" w:rsidRPr="00F72CF0">
              <w:rPr>
                <w:rFonts w:ascii="Century Gothic" w:hAnsi="Century Gothic" w:cs="Arial"/>
                <w:sz w:val="18"/>
                <w:szCs w:val="18"/>
              </w:rPr>
              <w:t>fer torns.</w:t>
            </w:r>
          </w:p>
          <w:p w:rsidR="005A4D87" w:rsidRPr="00F72CF0" w:rsidRDefault="005A4D87" w:rsidP="004F1E6D">
            <w:pPr>
              <w:pStyle w:val="Prrafodelista"/>
              <w:numPr>
                <w:ilvl w:val="0"/>
                <w:numId w:val="15"/>
              </w:numPr>
              <w:spacing w:after="0" w:line="240" w:lineRule="auto"/>
              <w:rPr>
                <w:rFonts w:ascii="Century Gothic" w:hAnsi="Century Gothic" w:cs="Arial"/>
                <w:sz w:val="18"/>
                <w:szCs w:val="18"/>
              </w:rPr>
            </w:pPr>
            <w:r w:rsidRPr="00F72CF0">
              <w:rPr>
                <w:rFonts w:ascii="Century Gothic" w:hAnsi="Century Gothic" w:cs="Arial"/>
                <w:sz w:val="18"/>
                <w:szCs w:val="18"/>
              </w:rPr>
              <w:t>Practicar</w:t>
            </w:r>
            <w:r w:rsidR="00924B0F" w:rsidRPr="00F72CF0">
              <w:rPr>
                <w:rFonts w:ascii="Century Gothic" w:hAnsi="Century Gothic" w:cs="Arial"/>
                <w:sz w:val="18"/>
                <w:szCs w:val="18"/>
              </w:rPr>
              <w:t xml:space="preserve"> la </w:t>
            </w:r>
            <w:r w:rsidR="00094019" w:rsidRPr="00F72CF0">
              <w:rPr>
                <w:rFonts w:ascii="Century Gothic" w:hAnsi="Century Gothic" w:cs="Arial"/>
                <w:sz w:val="18"/>
                <w:szCs w:val="18"/>
              </w:rPr>
              <w:t xml:space="preserve">pronunciació del so </w:t>
            </w:r>
            <w:r w:rsidR="00924B0F" w:rsidRPr="00F72CF0">
              <w:rPr>
                <w:rFonts w:ascii="Century Gothic" w:hAnsi="Century Gothic" w:cs="Arial"/>
                <w:sz w:val="18"/>
                <w:szCs w:val="18"/>
              </w:rPr>
              <w:t xml:space="preserve">/g/ </w:t>
            </w:r>
            <w:r w:rsidR="00B06589" w:rsidRPr="00F72CF0">
              <w:rPr>
                <w:rFonts w:ascii="Century Gothic" w:hAnsi="Century Gothic" w:cs="Arial"/>
                <w:sz w:val="18"/>
                <w:szCs w:val="18"/>
              </w:rPr>
              <w:t>i</w:t>
            </w:r>
            <w:r w:rsidR="00924B0F" w:rsidRPr="00F72CF0">
              <w:rPr>
                <w:rFonts w:ascii="Century Gothic" w:hAnsi="Century Gothic" w:cs="Arial"/>
                <w:sz w:val="18"/>
                <w:szCs w:val="18"/>
              </w:rPr>
              <w:t xml:space="preserve"> /h/.</w:t>
            </w:r>
          </w:p>
          <w:p w:rsidR="005A4D87" w:rsidRPr="00F72CF0" w:rsidRDefault="00094019" w:rsidP="00F17EB7">
            <w:pPr>
              <w:spacing w:after="0" w:line="240" w:lineRule="auto"/>
              <w:rPr>
                <w:rFonts w:ascii="Century Gothic" w:hAnsi="Century Gothic" w:cs="Arial"/>
                <w:b/>
                <w:color w:val="1F497D"/>
                <w:sz w:val="18"/>
                <w:szCs w:val="18"/>
              </w:rPr>
            </w:pPr>
            <w:r w:rsidRPr="00F72CF0">
              <w:rPr>
                <w:rFonts w:ascii="Century Gothic" w:hAnsi="Century Gothic" w:cs="Arial"/>
                <w:b/>
                <w:color w:val="1F497D"/>
                <w:sz w:val="18"/>
                <w:szCs w:val="18"/>
              </w:rPr>
              <w:t>Materials</w:t>
            </w:r>
            <w:r w:rsidR="005A4D87" w:rsidRPr="00F72CF0">
              <w:rPr>
                <w:rFonts w:ascii="Century Gothic" w:hAnsi="Century Gothic" w:cs="Arial"/>
                <w:b/>
                <w:color w:val="1F497D"/>
                <w:sz w:val="18"/>
                <w:szCs w:val="18"/>
              </w:rPr>
              <w:t xml:space="preserve">: </w:t>
            </w:r>
          </w:p>
          <w:p w:rsidR="005A4D87" w:rsidRPr="00F72CF0" w:rsidRDefault="00C600B9" w:rsidP="004F1E6D">
            <w:pPr>
              <w:pStyle w:val="Prrafodelista"/>
              <w:numPr>
                <w:ilvl w:val="0"/>
                <w:numId w:val="14"/>
              </w:numPr>
              <w:spacing w:after="0" w:line="240" w:lineRule="auto"/>
              <w:rPr>
                <w:rFonts w:ascii="Century Gothic" w:hAnsi="Century Gothic" w:cs="Arial"/>
                <w:sz w:val="18"/>
                <w:szCs w:val="18"/>
              </w:rPr>
            </w:pPr>
            <w:r w:rsidRPr="00F72CF0">
              <w:rPr>
                <w:rFonts w:ascii="Century Gothic" w:hAnsi="Century Gothic" w:cs="Arial"/>
                <w:sz w:val="18"/>
                <w:szCs w:val="18"/>
              </w:rPr>
              <w:t>CD1.</w:t>
            </w:r>
          </w:p>
          <w:p w:rsidR="00C600B9" w:rsidRPr="00F72CF0" w:rsidRDefault="00C600B9" w:rsidP="004F1E6D">
            <w:pPr>
              <w:pStyle w:val="Prrafodelista"/>
              <w:numPr>
                <w:ilvl w:val="0"/>
                <w:numId w:val="14"/>
              </w:numPr>
              <w:spacing w:after="0" w:line="240" w:lineRule="auto"/>
              <w:rPr>
                <w:rFonts w:ascii="Century Gothic" w:hAnsi="Century Gothic" w:cs="Arial"/>
                <w:sz w:val="18"/>
                <w:szCs w:val="18"/>
              </w:rPr>
            </w:pPr>
            <w:r w:rsidRPr="00F72CF0">
              <w:rPr>
                <w:rFonts w:ascii="Century Gothic" w:hAnsi="Century Gothic" w:cs="Arial"/>
                <w:sz w:val="18"/>
                <w:szCs w:val="18"/>
              </w:rPr>
              <w:t xml:space="preserve">Un </w:t>
            </w:r>
            <w:r w:rsidR="00B06589" w:rsidRPr="00F72CF0">
              <w:rPr>
                <w:rFonts w:ascii="Century Gothic" w:hAnsi="Century Gothic" w:cs="Arial"/>
                <w:sz w:val="18"/>
                <w:szCs w:val="18"/>
              </w:rPr>
              <w:t>joguina</w:t>
            </w:r>
            <w:r w:rsidRPr="00F72CF0">
              <w:rPr>
                <w:rFonts w:ascii="Century Gothic" w:hAnsi="Century Gothic" w:cs="Arial"/>
                <w:sz w:val="18"/>
                <w:szCs w:val="18"/>
              </w:rPr>
              <w:t xml:space="preserve"> pe</w:t>
            </w:r>
            <w:r w:rsidR="00B06589" w:rsidRPr="00F72CF0">
              <w:rPr>
                <w:rFonts w:ascii="Century Gothic" w:hAnsi="Century Gothic" w:cs="Arial"/>
                <w:sz w:val="18"/>
                <w:szCs w:val="18"/>
              </w:rPr>
              <w:t xml:space="preserve">tita per </w:t>
            </w:r>
            <w:r w:rsidRPr="00F72CF0">
              <w:rPr>
                <w:rFonts w:ascii="Century Gothic" w:hAnsi="Century Gothic" w:cs="Arial"/>
                <w:sz w:val="18"/>
                <w:szCs w:val="18"/>
              </w:rPr>
              <w:t xml:space="preserve">a cada </w:t>
            </w:r>
            <w:r w:rsidR="00B06589" w:rsidRPr="00F72CF0">
              <w:rPr>
                <w:rFonts w:ascii="Century Gothic" w:hAnsi="Century Gothic" w:cs="Arial"/>
                <w:sz w:val="18"/>
                <w:szCs w:val="18"/>
              </w:rPr>
              <w:t>parella</w:t>
            </w:r>
            <w:r w:rsidRPr="00F72CF0">
              <w:rPr>
                <w:rFonts w:ascii="Century Gothic" w:hAnsi="Century Gothic" w:cs="Arial"/>
                <w:sz w:val="18"/>
                <w:szCs w:val="18"/>
              </w:rPr>
              <w:t xml:space="preserve"> d</w:t>
            </w:r>
            <w:r w:rsidR="00B06589" w:rsidRPr="00F72CF0">
              <w:rPr>
                <w:rFonts w:ascii="Century Gothic" w:hAnsi="Century Gothic" w:cs="Arial"/>
                <w:sz w:val="18"/>
                <w:szCs w:val="18"/>
              </w:rPr>
              <w:t>’</w:t>
            </w:r>
            <w:r w:rsidR="00094019" w:rsidRPr="00F72CF0">
              <w:rPr>
                <w:rFonts w:ascii="Century Gothic" w:hAnsi="Century Gothic" w:cs="Arial"/>
                <w:sz w:val="18"/>
                <w:szCs w:val="18"/>
              </w:rPr>
              <w:t>alumnes</w:t>
            </w:r>
            <w:r w:rsidRPr="00F72CF0">
              <w:rPr>
                <w:rFonts w:ascii="Century Gothic" w:hAnsi="Century Gothic" w:cs="Arial"/>
                <w:sz w:val="18"/>
                <w:szCs w:val="18"/>
              </w:rPr>
              <w:t xml:space="preserve"> (si </w:t>
            </w:r>
            <w:r w:rsidR="00B06589" w:rsidRPr="00F72CF0">
              <w:rPr>
                <w:rFonts w:ascii="Century Gothic" w:hAnsi="Century Gothic" w:cs="Arial"/>
                <w:sz w:val="18"/>
                <w:szCs w:val="18"/>
              </w:rPr>
              <w:t>é</w:t>
            </w:r>
            <w:r w:rsidRPr="00F72CF0">
              <w:rPr>
                <w:rFonts w:ascii="Century Gothic" w:hAnsi="Century Gothic" w:cs="Arial"/>
                <w:sz w:val="18"/>
                <w:szCs w:val="18"/>
              </w:rPr>
              <w:t xml:space="preserve">s </w:t>
            </w:r>
            <w:r w:rsidR="00094019" w:rsidRPr="00F72CF0">
              <w:rPr>
                <w:rFonts w:ascii="Century Gothic" w:hAnsi="Century Gothic" w:cs="Arial"/>
                <w:sz w:val="18"/>
                <w:szCs w:val="18"/>
              </w:rPr>
              <w:t>possible</w:t>
            </w:r>
            <w:r w:rsidR="00A02304" w:rsidRPr="00F72CF0">
              <w:rPr>
                <w:rFonts w:ascii="Century Gothic" w:hAnsi="Century Gothic" w:cs="Arial"/>
                <w:sz w:val="18"/>
                <w:szCs w:val="18"/>
              </w:rPr>
              <w:t>, una</w:t>
            </w:r>
            <w:r w:rsidRPr="00F72CF0">
              <w:rPr>
                <w:rFonts w:ascii="Century Gothic" w:hAnsi="Century Gothic" w:cs="Arial"/>
                <w:sz w:val="18"/>
                <w:szCs w:val="18"/>
              </w:rPr>
              <w:t xml:space="preserve"> que s</w:t>
            </w:r>
            <w:r w:rsidR="00B06589" w:rsidRPr="00F72CF0">
              <w:rPr>
                <w:rFonts w:ascii="Century Gothic" w:hAnsi="Century Gothic" w:cs="Arial"/>
                <w:sz w:val="18"/>
                <w:szCs w:val="18"/>
              </w:rPr>
              <w:t>àpiguen a</w:t>
            </w:r>
            <w:r w:rsidRPr="00F72CF0">
              <w:rPr>
                <w:rFonts w:ascii="Century Gothic" w:hAnsi="Century Gothic" w:cs="Arial"/>
                <w:sz w:val="18"/>
                <w:szCs w:val="18"/>
              </w:rPr>
              <w:t>nom</w:t>
            </w:r>
            <w:r w:rsidR="00B06589" w:rsidRPr="00F72CF0">
              <w:rPr>
                <w:rFonts w:ascii="Century Gothic" w:hAnsi="Century Gothic" w:cs="Arial"/>
                <w:sz w:val="18"/>
                <w:szCs w:val="18"/>
              </w:rPr>
              <w:t>enar</w:t>
            </w:r>
            <w:r w:rsidRPr="00F72CF0">
              <w:rPr>
                <w:rFonts w:ascii="Century Gothic" w:hAnsi="Century Gothic" w:cs="Arial"/>
                <w:sz w:val="18"/>
                <w:szCs w:val="18"/>
              </w:rPr>
              <w:t xml:space="preserve"> en </w:t>
            </w:r>
            <w:r w:rsidR="00094019" w:rsidRPr="00F72CF0">
              <w:rPr>
                <w:rFonts w:ascii="Century Gothic" w:hAnsi="Century Gothic" w:cs="Arial"/>
                <w:sz w:val="18"/>
                <w:szCs w:val="18"/>
              </w:rPr>
              <w:t>anglès</w:t>
            </w:r>
            <w:r w:rsidRPr="00F72CF0">
              <w:rPr>
                <w:rFonts w:ascii="Century Gothic" w:hAnsi="Century Gothic" w:cs="Arial"/>
                <w:sz w:val="18"/>
                <w:szCs w:val="18"/>
              </w:rPr>
              <w:t>)</w:t>
            </w:r>
          </w:p>
          <w:p w:rsidR="005A4D87" w:rsidRPr="00F72CF0" w:rsidRDefault="00C600B9" w:rsidP="00B06589">
            <w:pPr>
              <w:pStyle w:val="Prrafodelista"/>
              <w:numPr>
                <w:ilvl w:val="0"/>
                <w:numId w:val="14"/>
              </w:numPr>
              <w:spacing w:after="0" w:line="240" w:lineRule="auto"/>
              <w:rPr>
                <w:rFonts w:ascii="Century Gothic" w:hAnsi="Century Gothic" w:cs="Arial"/>
                <w:sz w:val="18"/>
                <w:szCs w:val="18"/>
              </w:rPr>
            </w:pPr>
            <w:r w:rsidRPr="00F72CF0">
              <w:rPr>
                <w:rFonts w:ascii="Century Gothic" w:hAnsi="Century Gothic" w:cs="Arial"/>
                <w:sz w:val="18"/>
                <w:szCs w:val="18"/>
              </w:rPr>
              <w:t xml:space="preserve">Opcional: </w:t>
            </w:r>
            <w:r w:rsidR="00094019" w:rsidRPr="00F72CF0">
              <w:rPr>
                <w:rFonts w:ascii="Century Gothic" w:hAnsi="Century Gothic" w:cs="Arial"/>
                <w:sz w:val="18"/>
                <w:szCs w:val="18"/>
              </w:rPr>
              <w:t>dibuixos</w:t>
            </w:r>
            <w:r w:rsidRPr="00F72CF0">
              <w:rPr>
                <w:rFonts w:ascii="Century Gothic" w:hAnsi="Century Gothic" w:cs="Arial"/>
                <w:sz w:val="18"/>
                <w:szCs w:val="18"/>
              </w:rPr>
              <w:t xml:space="preserve"> grans de flores </w:t>
            </w:r>
            <w:r w:rsidR="00B06589" w:rsidRPr="00F72CF0">
              <w:rPr>
                <w:rFonts w:ascii="Century Gothic" w:hAnsi="Century Gothic" w:cs="Arial"/>
                <w:sz w:val="18"/>
                <w:szCs w:val="18"/>
              </w:rPr>
              <w:t>i arbres</w:t>
            </w:r>
            <w:r w:rsidRPr="00F72CF0">
              <w:rPr>
                <w:rFonts w:ascii="Century Gothic" w:hAnsi="Century Gothic" w:cs="Arial"/>
                <w:sz w:val="18"/>
                <w:szCs w:val="18"/>
              </w:rPr>
              <w:t xml:space="preserve">, </w:t>
            </w:r>
            <w:r w:rsidR="00B06589" w:rsidRPr="00F72CF0">
              <w:rPr>
                <w:rFonts w:ascii="Century Gothic" w:hAnsi="Century Gothic" w:cs="Arial"/>
                <w:sz w:val="18"/>
                <w:szCs w:val="18"/>
              </w:rPr>
              <w:t>finestres i una porta</w:t>
            </w:r>
            <w:r w:rsidRPr="00F72CF0">
              <w:rPr>
                <w:rFonts w:ascii="Century Gothic" w:hAnsi="Century Gothic" w:cs="Arial"/>
                <w:sz w:val="18"/>
                <w:szCs w:val="18"/>
              </w:rPr>
              <w:t>.</w:t>
            </w:r>
          </w:p>
        </w:tc>
      </w:tr>
      <w:tr w:rsidR="00A0781C" w:rsidRPr="00F72CF0" w:rsidTr="00F17EB7">
        <w:tc>
          <w:tcPr>
            <w:tcW w:w="3403" w:type="dxa"/>
            <w:shd w:val="clear" w:color="auto" w:fill="auto"/>
          </w:tcPr>
          <w:p w:rsidR="00A0781C" w:rsidRPr="00F72CF0" w:rsidRDefault="00A0781C" w:rsidP="003F0D2C">
            <w:pPr>
              <w:spacing w:after="0" w:line="240" w:lineRule="auto"/>
              <w:rPr>
                <w:rFonts w:ascii="Century Gothic" w:hAnsi="Century Gothic" w:cs="Arial"/>
                <w:b/>
                <w:color w:val="1F497D"/>
                <w:sz w:val="20"/>
                <w:szCs w:val="18"/>
              </w:rPr>
            </w:pPr>
            <w:r w:rsidRPr="00F72CF0">
              <w:rPr>
                <w:rFonts w:ascii="Century Gothic" w:hAnsi="Century Gothic" w:cs="Arial"/>
                <w:b/>
                <w:color w:val="1F497D"/>
                <w:sz w:val="20"/>
                <w:szCs w:val="18"/>
              </w:rPr>
              <w:t>Activitats</w:t>
            </w:r>
          </w:p>
        </w:tc>
        <w:tc>
          <w:tcPr>
            <w:tcW w:w="1275" w:type="dxa"/>
            <w:shd w:val="clear" w:color="auto" w:fill="auto"/>
          </w:tcPr>
          <w:p w:rsidR="00A0781C" w:rsidRPr="00F72CF0" w:rsidRDefault="00A0781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Destreses</w:t>
            </w:r>
          </w:p>
        </w:tc>
        <w:tc>
          <w:tcPr>
            <w:tcW w:w="1418" w:type="dxa"/>
            <w:shd w:val="clear" w:color="auto" w:fill="auto"/>
          </w:tcPr>
          <w:p w:rsidR="00A0781C" w:rsidRPr="00F72CF0" w:rsidRDefault="00A0781C" w:rsidP="003F0D2C">
            <w:pPr>
              <w:spacing w:after="0" w:line="240" w:lineRule="auto"/>
              <w:jc w:val="center"/>
              <w:rPr>
                <w:rFonts w:ascii="Century Gothic" w:hAnsi="Century Gothic" w:cs="Arial"/>
                <w:b/>
                <w:color w:val="1F497D"/>
                <w:spacing w:val="-6"/>
                <w:sz w:val="20"/>
                <w:szCs w:val="18"/>
              </w:rPr>
            </w:pPr>
            <w:r w:rsidRPr="00F72CF0">
              <w:rPr>
                <w:rFonts w:ascii="Century Gothic" w:hAnsi="Century Gothic" w:cs="Arial"/>
                <w:b/>
                <w:color w:val="1F497D"/>
                <w:spacing w:val="-6"/>
                <w:sz w:val="20"/>
                <w:szCs w:val="18"/>
              </w:rPr>
              <w:t>Interacció</w:t>
            </w:r>
          </w:p>
        </w:tc>
        <w:tc>
          <w:tcPr>
            <w:tcW w:w="1843" w:type="dxa"/>
            <w:shd w:val="clear" w:color="auto" w:fill="auto"/>
          </w:tcPr>
          <w:p w:rsidR="00A0781C" w:rsidRPr="00F72CF0" w:rsidRDefault="00A0781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Competències</w:t>
            </w:r>
          </w:p>
        </w:tc>
        <w:tc>
          <w:tcPr>
            <w:tcW w:w="2551" w:type="dxa"/>
            <w:shd w:val="clear" w:color="auto" w:fill="auto"/>
          </w:tcPr>
          <w:p w:rsidR="00A0781C" w:rsidRPr="00F72CF0" w:rsidRDefault="00A0781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Reforç/</w:t>
            </w:r>
          </w:p>
          <w:p w:rsidR="00A0781C" w:rsidRPr="00F72CF0" w:rsidRDefault="00A0781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Ampliació</w:t>
            </w:r>
          </w:p>
        </w:tc>
        <w:tc>
          <w:tcPr>
            <w:tcW w:w="1701" w:type="dxa"/>
          </w:tcPr>
          <w:p w:rsidR="00A0781C" w:rsidRPr="00F72CF0" w:rsidRDefault="00A0781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Avaluació</w:t>
            </w:r>
          </w:p>
        </w:tc>
        <w:tc>
          <w:tcPr>
            <w:tcW w:w="2268" w:type="dxa"/>
          </w:tcPr>
          <w:p w:rsidR="00A0781C" w:rsidRPr="00F72CF0" w:rsidRDefault="00A0781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Apunts del professor/a</w:t>
            </w:r>
          </w:p>
        </w:tc>
      </w:tr>
      <w:tr w:rsidR="005A4D87" w:rsidRPr="00F72CF0" w:rsidTr="00F17EB7">
        <w:tc>
          <w:tcPr>
            <w:tcW w:w="3403" w:type="dxa"/>
          </w:tcPr>
          <w:p w:rsidR="005A4D87" w:rsidRPr="00F72CF0" w:rsidRDefault="005A4D87" w:rsidP="00B06589">
            <w:pPr>
              <w:spacing w:after="0" w:line="240" w:lineRule="auto"/>
              <w:rPr>
                <w:rFonts w:ascii="Century Gothic" w:hAnsi="Century Gothic" w:cs="Arial"/>
                <w:b/>
                <w:color w:val="1F497D"/>
                <w:sz w:val="24"/>
              </w:rPr>
            </w:pPr>
            <w:r w:rsidRPr="00F72CF0">
              <w:rPr>
                <w:rFonts w:ascii="Century Gothic" w:hAnsi="Century Gothic" w:cs="Arial"/>
                <w:i/>
                <w:sz w:val="18"/>
                <w:szCs w:val="18"/>
              </w:rPr>
              <w:t xml:space="preserve">Warmer. </w:t>
            </w:r>
            <w:r w:rsidR="00586BA5" w:rsidRPr="00F72CF0">
              <w:rPr>
                <w:rFonts w:ascii="Century Gothic" w:hAnsi="Century Gothic" w:cs="Arial"/>
                <w:sz w:val="18"/>
                <w:szCs w:val="18"/>
              </w:rPr>
              <w:t xml:space="preserve">Activitat </w:t>
            </w:r>
            <w:r w:rsidR="00924B0F" w:rsidRPr="00F72CF0">
              <w:rPr>
                <w:rFonts w:ascii="Century Gothic" w:hAnsi="Century Gothic" w:cs="Arial"/>
                <w:sz w:val="18"/>
                <w:szCs w:val="18"/>
              </w:rPr>
              <w:t xml:space="preserve">de mim </w:t>
            </w:r>
            <w:r w:rsidR="00990D50" w:rsidRPr="00F72CF0">
              <w:rPr>
                <w:rFonts w:ascii="Century Gothic" w:hAnsi="Century Gothic" w:cs="Arial"/>
                <w:sz w:val="18"/>
                <w:szCs w:val="18"/>
              </w:rPr>
              <w:t>per repassar</w:t>
            </w:r>
            <w:r w:rsidRPr="00F72CF0">
              <w:rPr>
                <w:rFonts w:ascii="Century Gothic" w:hAnsi="Century Gothic" w:cs="Arial"/>
                <w:i/>
                <w:sz w:val="18"/>
                <w:szCs w:val="18"/>
              </w:rPr>
              <w:t xml:space="preserve"> </w:t>
            </w:r>
            <w:r w:rsidR="00924B0F" w:rsidRPr="00F72CF0">
              <w:rPr>
                <w:rFonts w:ascii="Century Gothic" w:hAnsi="Century Gothic" w:cs="Arial"/>
                <w:i/>
                <w:sz w:val="18"/>
                <w:szCs w:val="18"/>
              </w:rPr>
              <w:t>Let’s play…</w:t>
            </w:r>
          </w:p>
        </w:tc>
        <w:tc>
          <w:tcPr>
            <w:tcW w:w="1275"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CO / EO</w:t>
            </w:r>
          </w:p>
        </w:tc>
        <w:tc>
          <w:tcPr>
            <w:tcW w:w="1418"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GG</w:t>
            </w:r>
          </w:p>
        </w:tc>
        <w:tc>
          <w:tcPr>
            <w:tcW w:w="1843"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w:t>
            </w:r>
          </w:p>
        </w:tc>
        <w:tc>
          <w:tcPr>
            <w:tcW w:w="2551" w:type="dxa"/>
            <w:vMerge w:val="restart"/>
          </w:tcPr>
          <w:p w:rsidR="005A4D87" w:rsidRPr="00F72CF0" w:rsidRDefault="005A4D87" w:rsidP="00F17EB7">
            <w:pPr>
              <w:spacing w:after="0" w:line="240" w:lineRule="auto"/>
              <w:rPr>
                <w:rFonts w:ascii="Century Gothic" w:hAnsi="Century Gothic" w:cs="Arial"/>
                <w:b/>
                <w:sz w:val="18"/>
                <w:szCs w:val="18"/>
              </w:rPr>
            </w:pPr>
          </w:p>
          <w:p w:rsidR="005A4D87" w:rsidRPr="00F72CF0" w:rsidRDefault="005A4D87" w:rsidP="00F17EB7">
            <w:pPr>
              <w:spacing w:after="0" w:line="240" w:lineRule="auto"/>
              <w:rPr>
                <w:rFonts w:ascii="Century Gothic" w:hAnsi="Century Gothic" w:cs="Arial"/>
                <w:b/>
                <w:sz w:val="18"/>
                <w:szCs w:val="18"/>
              </w:rPr>
            </w:pPr>
          </w:p>
          <w:p w:rsidR="005A4D87" w:rsidRPr="00F72CF0" w:rsidRDefault="005A4D87" w:rsidP="00F17EB7">
            <w:pPr>
              <w:spacing w:after="0" w:line="240" w:lineRule="auto"/>
              <w:rPr>
                <w:rFonts w:ascii="Century Gothic" w:hAnsi="Century Gothic" w:cs="Arial"/>
                <w:sz w:val="18"/>
                <w:szCs w:val="18"/>
              </w:rPr>
            </w:pPr>
            <w:r w:rsidRPr="00F72CF0">
              <w:rPr>
                <w:rFonts w:ascii="Century Gothic" w:hAnsi="Century Gothic" w:cs="Arial"/>
                <w:b/>
                <w:sz w:val="18"/>
                <w:szCs w:val="18"/>
              </w:rPr>
              <w:t xml:space="preserve">Extra activities: </w:t>
            </w:r>
            <w:r w:rsidRPr="00F72CF0">
              <w:rPr>
                <w:rFonts w:ascii="Century Gothic" w:hAnsi="Century Gothic" w:cs="Arial"/>
                <w:i/>
                <w:sz w:val="18"/>
                <w:szCs w:val="18"/>
              </w:rPr>
              <w:t xml:space="preserve">Teacher’s Book </w:t>
            </w:r>
            <w:r w:rsidR="00924B0F" w:rsidRPr="00F72CF0">
              <w:rPr>
                <w:rFonts w:ascii="Century Gothic" w:hAnsi="Century Gothic" w:cs="Arial"/>
                <w:sz w:val="18"/>
                <w:szCs w:val="18"/>
              </w:rPr>
              <w:t>p. 116</w:t>
            </w:r>
          </w:p>
          <w:p w:rsidR="005A4D87" w:rsidRPr="00F72CF0" w:rsidRDefault="005A4D87" w:rsidP="00F17EB7">
            <w:pPr>
              <w:spacing w:after="0" w:line="240" w:lineRule="auto"/>
              <w:rPr>
                <w:rFonts w:ascii="Century Gothic" w:hAnsi="Century Gothic" w:cs="Arial"/>
                <w:sz w:val="18"/>
                <w:szCs w:val="18"/>
              </w:rPr>
            </w:pPr>
          </w:p>
          <w:p w:rsidR="005A4D87" w:rsidRPr="00F72CF0" w:rsidRDefault="005A4D87" w:rsidP="00F17EB7">
            <w:pPr>
              <w:spacing w:after="0" w:line="240" w:lineRule="auto"/>
              <w:rPr>
                <w:rFonts w:ascii="Century Gothic" w:hAnsi="Century Gothic" w:cs="Arial"/>
                <w:sz w:val="18"/>
                <w:szCs w:val="18"/>
              </w:rPr>
            </w:pPr>
          </w:p>
          <w:p w:rsidR="005A4D87" w:rsidRPr="00F72CF0" w:rsidRDefault="005A4D87" w:rsidP="00F17EB7">
            <w:pPr>
              <w:spacing w:after="0" w:line="240" w:lineRule="auto"/>
              <w:rPr>
                <w:rFonts w:ascii="Century Gothic" w:hAnsi="Century Gothic" w:cs="Arial"/>
                <w:sz w:val="18"/>
                <w:szCs w:val="18"/>
              </w:rPr>
            </w:pPr>
            <w:r w:rsidRPr="00F72CF0">
              <w:rPr>
                <w:rFonts w:ascii="Century Gothic" w:hAnsi="Century Gothic" w:cs="Arial"/>
                <w:b/>
                <w:sz w:val="18"/>
                <w:szCs w:val="18"/>
              </w:rPr>
              <w:t>The Cambridge Teacher</w:t>
            </w:r>
          </w:p>
          <w:p w:rsidR="005A4D87" w:rsidRPr="00F72CF0" w:rsidRDefault="0091493C" w:rsidP="00F17EB7">
            <w:pPr>
              <w:spacing w:after="0" w:line="240" w:lineRule="auto"/>
              <w:rPr>
                <w:rFonts w:ascii="Century Gothic" w:hAnsi="Century Gothic" w:cs="Arial"/>
                <w:spacing w:val="-6"/>
                <w:sz w:val="16"/>
                <w:szCs w:val="16"/>
              </w:rPr>
            </w:pPr>
            <w:hyperlink r:id="rId31" w:history="1">
              <w:r w:rsidR="005A4D87" w:rsidRPr="00F72CF0">
                <w:rPr>
                  <w:rStyle w:val="Hipervnculo"/>
                  <w:rFonts w:ascii="Century Gothic" w:hAnsi="Century Gothic" w:cs="Arial"/>
                  <w:spacing w:val="-6"/>
                  <w:sz w:val="16"/>
                  <w:szCs w:val="16"/>
                </w:rPr>
                <w:t>www.thecambridgeteacher.es</w:t>
              </w:r>
            </w:hyperlink>
            <w:r w:rsidR="005A4D87" w:rsidRPr="00F72CF0">
              <w:rPr>
                <w:rFonts w:ascii="Century Gothic" w:hAnsi="Century Gothic" w:cs="Arial"/>
                <w:spacing w:val="-6"/>
                <w:sz w:val="16"/>
                <w:szCs w:val="16"/>
              </w:rPr>
              <w:t xml:space="preserve"> </w:t>
            </w:r>
          </w:p>
          <w:p w:rsidR="005A4D87" w:rsidRPr="00F72CF0" w:rsidRDefault="005A4D87" w:rsidP="00F17EB7">
            <w:pPr>
              <w:spacing w:after="0" w:line="240" w:lineRule="auto"/>
              <w:rPr>
                <w:rFonts w:ascii="Century Gothic" w:hAnsi="Century Gothic" w:cs="Arial"/>
                <w:b/>
                <w:sz w:val="18"/>
                <w:szCs w:val="18"/>
              </w:rPr>
            </w:pPr>
          </w:p>
          <w:p w:rsidR="005A4D87" w:rsidRPr="00F72CF0" w:rsidRDefault="005A4D87" w:rsidP="00F17EB7">
            <w:pPr>
              <w:spacing w:after="0" w:line="240" w:lineRule="auto"/>
              <w:rPr>
                <w:rFonts w:ascii="Century Gothic" w:hAnsi="Century Gothic" w:cs="Arial"/>
                <w:b/>
                <w:sz w:val="18"/>
                <w:szCs w:val="18"/>
              </w:rPr>
            </w:pPr>
          </w:p>
          <w:p w:rsidR="005A4D87" w:rsidRPr="00F72CF0" w:rsidRDefault="005A4D87" w:rsidP="00F17EB7">
            <w:pPr>
              <w:spacing w:after="0" w:line="240" w:lineRule="auto"/>
              <w:rPr>
                <w:rFonts w:ascii="Century Gothic" w:hAnsi="Century Gothic" w:cs="Arial"/>
                <w:b/>
                <w:sz w:val="18"/>
                <w:szCs w:val="18"/>
              </w:rPr>
            </w:pPr>
            <w:r w:rsidRPr="00F72CF0">
              <w:rPr>
                <w:rFonts w:ascii="Century Gothic" w:hAnsi="Century Gothic" w:cs="Arial"/>
                <w:b/>
                <w:sz w:val="18"/>
                <w:szCs w:val="18"/>
              </w:rPr>
              <w:t>Online resources for pupils</w:t>
            </w:r>
          </w:p>
          <w:p w:rsidR="005A4D87" w:rsidRPr="00F72CF0" w:rsidRDefault="005A4D87" w:rsidP="00F17EB7">
            <w:pPr>
              <w:spacing w:after="0" w:line="240" w:lineRule="auto"/>
              <w:rPr>
                <w:rFonts w:ascii="Century Gothic" w:hAnsi="Century Gothic" w:cs="Arial"/>
                <w:b/>
                <w:sz w:val="18"/>
                <w:szCs w:val="18"/>
              </w:rPr>
            </w:pPr>
          </w:p>
        </w:tc>
        <w:tc>
          <w:tcPr>
            <w:tcW w:w="1701" w:type="dxa"/>
            <w:vMerge w:val="restart"/>
          </w:tcPr>
          <w:p w:rsidR="005A4D87" w:rsidRPr="00F72CF0" w:rsidRDefault="005A4D87" w:rsidP="00F17EB7">
            <w:pPr>
              <w:spacing w:after="0" w:line="240" w:lineRule="auto"/>
              <w:rPr>
                <w:rFonts w:ascii="HeinemannSpecial-Black" w:hAnsi="HeinemannSpecial-Black" w:cs="HeinemannSpecial-Black"/>
                <w:sz w:val="19"/>
                <w:szCs w:val="19"/>
              </w:rPr>
            </w:pPr>
          </w:p>
        </w:tc>
        <w:tc>
          <w:tcPr>
            <w:tcW w:w="2268" w:type="dxa"/>
            <w:vMerge w:val="restart"/>
          </w:tcPr>
          <w:p w:rsidR="005A4D87" w:rsidRPr="00F72CF0" w:rsidRDefault="005A4D87" w:rsidP="00F17EB7">
            <w:pPr>
              <w:spacing w:after="0" w:line="240" w:lineRule="auto"/>
              <w:rPr>
                <w:rFonts w:ascii="HeinemannSpecial-Black" w:hAnsi="HeinemannSpecial-Black" w:cs="HeinemannSpecial-Black"/>
                <w:color w:val="00CDAE"/>
                <w:sz w:val="19"/>
                <w:szCs w:val="19"/>
              </w:rPr>
            </w:pPr>
          </w:p>
        </w:tc>
      </w:tr>
      <w:tr w:rsidR="005A4D87" w:rsidRPr="00F72CF0" w:rsidTr="00F17EB7">
        <w:tc>
          <w:tcPr>
            <w:tcW w:w="3403" w:type="dxa"/>
          </w:tcPr>
          <w:p w:rsidR="005A4D87" w:rsidRPr="00F72CF0" w:rsidRDefault="005A4D87" w:rsidP="00924B0F">
            <w:pPr>
              <w:spacing w:after="0" w:line="240" w:lineRule="auto"/>
              <w:rPr>
                <w:rFonts w:ascii="Century Gothic" w:hAnsi="Century Gothic" w:cs="Arial"/>
                <w:sz w:val="18"/>
                <w:szCs w:val="18"/>
              </w:rPr>
            </w:pPr>
            <w:r w:rsidRPr="00F72CF0">
              <w:rPr>
                <w:rFonts w:ascii="Century Gothic" w:hAnsi="Century Gothic" w:cs="Arial"/>
                <w:b/>
                <w:sz w:val="18"/>
                <w:szCs w:val="18"/>
              </w:rPr>
              <w:t>Pupil’s Book</w:t>
            </w:r>
            <w:r w:rsidR="00924B0F" w:rsidRPr="00F72CF0">
              <w:rPr>
                <w:rFonts w:ascii="Century Gothic" w:hAnsi="Century Gothic" w:cs="Arial"/>
                <w:sz w:val="18"/>
                <w:szCs w:val="18"/>
              </w:rPr>
              <w:t>, p. 21, CD1.31</w:t>
            </w:r>
            <w:r w:rsidRPr="00F72CF0">
              <w:rPr>
                <w:rFonts w:ascii="Century Gothic" w:hAnsi="Century Gothic" w:cs="Arial"/>
                <w:sz w:val="18"/>
                <w:szCs w:val="18"/>
              </w:rPr>
              <w:t>, Act. 1</w:t>
            </w:r>
            <w:r w:rsidR="00924B0F" w:rsidRPr="00F72CF0">
              <w:rPr>
                <w:rFonts w:ascii="Century Gothic" w:hAnsi="Century Gothic" w:cs="Arial"/>
                <w:sz w:val="18"/>
                <w:szCs w:val="18"/>
              </w:rPr>
              <w:t>3</w:t>
            </w:r>
            <w:r w:rsidRPr="00F72CF0">
              <w:rPr>
                <w:rFonts w:ascii="Century Gothic" w:hAnsi="Century Gothic" w:cs="Arial"/>
                <w:sz w:val="18"/>
                <w:szCs w:val="18"/>
              </w:rPr>
              <w:t>.</w:t>
            </w:r>
            <w:r w:rsidRPr="00F72CF0">
              <w:rPr>
                <w:rFonts w:ascii="HeinemannSpecial-BoldItalic" w:hAnsi="HeinemannSpecial-BoldItalic" w:cs="HeinemannSpecial-BoldItalic"/>
                <w:b/>
                <w:bCs/>
                <w:i/>
                <w:iCs/>
                <w:sz w:val="20"/>
                <w:szCs w:val="20"/>
              </w:rPr>
              <w:t xml:space="preserve"> </w:t>
            </w:r>
            <w:r w:rsidRPr="00F72CF0">
              <w:rPr>
                <w:rFonts w:ascii="Century Gothic" w:hAnsi="Century Gothic" w:cs="Arial"/>
                <w:bCs/>
                <w:i/>
                <w:iCs/>
                <w:sz w:val="18"/>
                <w:szCs w:val="18"/>
              </w:rPr>
              <w:t>Listen and act.</w:t>
            </w:r>
          </w:p>
        </w:tc>
        <w:tc>
          <w:tcPr>
            <w:tcW w:w="1275"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CO / EO</w:t>
            </w:r>
          </w:p>
        </w:tc>
        <w:tc>
          <w:tcPr>
            <w:tcW w:w="1418"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GG / P</w:t>
            </w:r>
          </w:p>
        </w:tc>
        <w:tc>
          <w:tcPr>
            <w:tcW w:w="1843"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 / CSC</w:t>
            </w:r>
            <w:r w:rsidR="005A4D87" w:rsidRPr="00F72CF0">
              <w:rPr>
                <w:rFonts w:ascii="Century Gothic" w:hAnsi="Century Gothic" w:cs="Arial"/>
                <w:sz w:val="18"/>
                <w:szCs w:val="18"/>
              </w:rPr>
              <w:t xml:space="preserve"> </w:t>
            </w:r>
          </w:p>
        </w:tc>
        <w:tc>
          <w:tcPr>
            <w:tcW w:w="2551" w:type="dxa"/>
            <w:vMerge/>
          </w:tcPr>
          <w:p w:rsidR="005A4D87" w:rsidRPr="00F72CF0" w:rsidRDefault="005A4D87" w:rsidP="00F17EB7">
            <w:pPr>
              <w:spacing w:after="0" w:line="240" w:lineRule="auto"/>
              <w:rPr>
                <w:rFonts w:ascii="Century Gothic" w:hAnsi="Century Gothic" w:cs="Arial"/>
                <w:b/>
                <w:color w:val="1F497D"/>
                <w:sz w:val="24"/>
              </w:rPr>
            </w:pPr>
          </w:p>
        </w:tc>
        <w:tc>
          <w:tcPr>
            <w:tcW w:w="1701" w:type="dxa"/>
            <w:vMerge/>
          </w:tcPr>
          <w:p w:rsidR="005A4D87" w:rsidRPr="00F72CF0" w:rsidRDefault="005A4D87" w:rsidP="00F17EB7">
            <w:pPr>
              <w:spacing w:after="0" w:line="240" w:lineRule="auto"/>
              <w:rPr>
                <w:rFonts w:ascii="Century Gothic" w:hAnsi="Century Gothic" w:cs="Arial"/>
                <w:b/>
                <w:color w:val="1F497D"/>
                <w:sz w:val="24"/>
              </w:rPr>
            </w:pPr>
          </w:p>
        </w:tc>
        <w:tc>
          <w:tcPr>
            <w:tcW w:w="2268" w:type="dxa"/>
            <w:vMerge/>
          </w:tcPr>
          <w:p w:rsidR="005A4D87" w:rsidRPr="00F72CF0" w:rsidRDefault="005A4D87" w:rsidP="00F17EB7">
            <w:pPr>
              <w:spacing w:after="0" w:line="240" w:lineRule="auto"/>
              <w:rPr>
                <w:rFonts w:ascii="Century Gothic" w:hAnsi="Century Gothic" w:cs="Arial"/>
                <w:b/>
                <w:color w:val="1F497D"/>
                <w:sz w:val="24"/>
              </w:rPr>
            </w:pPr>
          </w:p>
        </w:tc>
      </w:tr>
      <w:tr w:rsidR="005A4D87" w:rsidRPr="00F72CF0" w:rsidTr="00F17EB7">
        <w:tc>
          <w:tcPr>
            <w:tcW w:w="3403" w:type="dxa"/>
          </w:tcPr>
          <w:p w:rsidR="005A4D87" w:rsidRPr="00F72CF0" w:rsidRDefault="005A4D87" w:rsidP="00924B0F">
            <w:pPr>
              <w:spacing w:after="0" w:line="240" w:lineRule="auto"/>
              <w:rPr>
                <w:rFonts w:ascii="Century Gothic" w:hAnsi="Century Gothic" w:cs="Arial"/>
                <w:b/>
                <w:sz w:val="18"/>
                <w:szCs w:val="18"/>
              </w:rPr>
            </w:pPr>
            <w:r w:rsidRPr="00F72CF0">
              <w:rPr>
                <w:rFonts w:ascii="Century Gothic" w:hAnsi="Century Gothic" w:cs="Arial"/>
                <w:b/>
                <w:sz w:val="18"/>
                <w:szCs w:val="18"/>
              </w:rPr>
              <w:t>Pupil’s Book</w:t>
            </w:r>
            <w:r w:rsidRPr="00F72CF0">
              <w:rPr>
                <w:rFonts w:ascii="Century Gothic" w:hAnsi="Century Gothic" w:cs="Arial"/>
                <w:sz w:val="18"/>
                <w:szCs w:val="18"/>
              </w:rPr>
              <w:t>, p. 21, CD1.3</w:t>
            </w:r>
            <w:r w:rsidR="00924B0F" w:rsidRPr="00F72CF0">
              <w:rPr>
                <w:rFonts w:ascii="Century Gothic" w:hAnsi="Century Gothic" w:cs="Arial"/>
                <w:sz w:val="18"/>
                <w:szCs w:val="18"/>
              </w:rPr>
              <w:t>2</w:t>
            </w:r>
            <w:r w:rsidRPr="00F72CF0">
              <w:rPr>
                <w:rFonts w:ascii="Century Gothic" w:hAnsi="Century Gothic" w:cs="Arial"/>
                <w:sz w:val="18"/>
                <w:szCs w:val="18"/>
              </w:rPr>
              <w:t>, Act. 1</w:t>
            </w:r>
            <w:r w:rsidR="00924B0F" w:rsidRPr="00F72CF0">
              <w:rPr>
                <w:rFonts w:ascii="Century Gothic" w:hAnsi="Century Gothic" w:cs="Arial"/>
                <w:sz w:val="18"/>
                <w:szCs w:val="18"/>
              </w:rPr>
              <w:t>4</w:t>
            </w:r>
            <w:r w:rsidRPr="00F72CF0">
              <w:rPr>
                <w:rFonts w:ascii="Century Gothic" w:hAnsi="Century Gothic" w:cs="Arial"/>
                <w:sz w:val="18"/>
                <w:szCs w:val="18"/>
              </w:rPr>
              <w:t>.</w:t>
            </w:r>
            <w:r w:rsidRPr="00F72CF0">
              <w:rPr>
                <w:rFonts w:ascii="HeinemannSpecial-BoldItalic" w:hAnsi="HeinemannSpecial-BoldItalic" w:cs="HeinemannSpecial-BoldItalic"/>
                <w:b/>
                <w:bCs/>
                <w:i/>
                <w:iCs/>
                <w:sz w:val="20"/>
                <w:szCs w:val="20"/>
              </w:rPr>
              <w:t xml:space="preserve"> </w:t>
            </w:r>
            <w:r w:rsidRPr="00F72CF0">
              <w:rPr>
                <w:rFonts w:ascii="Century Gothic" w:hAnsi="Century Gothic" w:cs="Arial"/>
                <w:bCs/>
                <w:i/>
                <w:iCs/>
                <w:sz w:val="18"/>
                <w:szCs w:val="18"/>
              </w:rPr>
              <w:t>Listen and say.</w:t>
            </w:r>
          </w:p>
        </w:tc>
        <w:tc>
          <w:tcPr>
            <w:tcW w:w="1275"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CO / EO</w:t>
            </w:r>
          </w:p>
        </w:tc>
        <w:tc>
          <w:tcPr>
            <w:tcW w:w="1418"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GG</w:t>
            </w:r>
          </w:p>
        </w:tc>
        <w:tc>
          <w:tcPr>
            <w:tcW w:w="1843"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w:t>
            </w:r>
            <w:r w:rsidR="005A4D87" w:rsidRPr="00F72CF0">
              <w:rPr>
                <w:rFonts w:ascii="Century Gothic" w:hAnsi="Century Gothic" w:cs="Arial"/>
                <w:sz w:val="18"/>
                <w:szCs w:val="18"/>
              </w:rPr>
              <w:t xml:space="preserve"> / </w:t>
            </w:r>
            <w:r w:rsidRPr="00F72CF0">
              <w:rPr>
                <w:rFonts w:ascii="Century Gothic" w:hAnsi="Century Gothic" w:cs="Arial"/>
                <w:sz w:val="18"/>
                <w:szCs w:val="18"/>
              </w:rPr>
              <w:t>CAA</w:t>
            </w:r>
          </w:p>
        </w:tc>
        <w:tc>
          <w:tcPr>
            <w:tcW w:w="2551" w:type="dxa"/>
            <w:vMerge/>
          </w:tcPr>
          <w:p w:rsidR="005A4D87" w:rsidRPr="00F72CF0" w:rsidRDefault="005A4D87" w:rsidP="00F17EB7">
            <w:pPr>
              <w:spacing w:after="0" w:line="240" w:lineRule="auto"/>
              <w:rPr>
                <w:rFonts w:ascii="Century Gothic" w:hAnsi="Century Gothic" w:cs="Arial"/>
                <w:b/>
                <w:color w:val="1F497D"/>
                <w:sz w:val="24"/>
              </w:rPr>
            </w:pPr>
          </w:p>
        </w:tc>
        <w:tc>
          <w:tcPr>
            <w:tcW w:w="1701" w:type="dxa"/>
            <w:vMerge/>
          </w:tcPr>
          <w:p w:rsidR="005A4D87" w:rsidRPr="00F72CF0" w:rsidRDefault="005A4D87" w:rsidP="00F17EB7">
            <w:pPr>
              <w:spacing w:after="0" w:line="240" w:lineRule="auto"/>
              <w:rPr>
                <w:rFonts w:ascii="Century Gothic" w:hAnsi="Century Gothic" w:cs="Arial"/>
                <w:b/>
                <w:color w:val="1F497D"/>
                <w:sz w:val="24"/>
              </w:rPr>
            </w:pPr>
          </w:p>
        </w:tc>
        <w:tc>
          <w:tcPr>
            <w:tcW w:w="2268" w:type="dxa"/>
            <w:vMerge/>
          </w:tcPr>
          <w:p w:rsidR="005A4D87" w:rsidRPr="00F72CF0" w:rsidRDefault="005A4D87" w:rsidP="00F17EB7">
            <w:pPr>
              <w:spacing w:after="0" w:line="240" w:lineRule="auto"/>
              <w:rPr>
                <w:rFonts w:ascii="Century Gothic" w:hAnsi="Century Gothic" w:cs="Arial"/>
                <w:b/>
                <w:color w:val="1F497D"/>
                <w:sz w:val="24"/>
              </w:rPr>
            </w:pPr>
          </w:p>
        </w:tc>
      </w:tr>
      <w:tr w:rsidR="005A4D87" w:rsidRPr="00F72CF0" w:rsidTr="00F17EB7">
        <w:tc>
          <w:tcPr>
            <w:tcW w:w="3403" w:type="dxa"/>
          </w:tcPr>
          <w:p w:rsidR="005A4D87" w:rsidRPr="00F72CF0" w:rsidRDefault="005A4D87" w:rsidP="00924B0F">
            <w:pPr>
              <w:spacing w:after="0" w:line="240" w:lineRule="auto"/>
              <w:rPr>
                <w:rFonts w:ascii="Century Gothic" w:hAnsi="Century Gothic" w:cs="Arial"/>
                <w:i/>
                <w:sz w:val="18"/>
                <w:szCs w:val="18"/>
              </w:rPr>
            </w:pPr>
            <w:r w:rsidRPr="00F72CF0">
              <w:rPr>
                <w:rFonts w:ascii="Century Gothic" w:hAnsi="Century Gothic" w:cs="Arial"/>
                <w:b/>
                <w:sz w:val="18"/>
                <w:szCs w:val="18"/>
              </w:rPr>
              <w:t>Activity Book</w:t>
            </w:r>
            <w:r w:rsidRPr="00F72CF0">
              <w:rPr>
                <w:rFonts w:ascii="Century Gothic" w:hAnsi="Century Gothic" w:cs="Arial"/>
                <w:sz w:val="18"/>
                <w:szCs w:val="18"/>
              </w:rPr>
              <w:t>, p. 17, Act. 1</w:t>
            </w:r>
            <w:r w:rsidR="00924B0F" w:rsidRPr="00F72CF0">
              <w:rPr>
                <w:rFonts w:ascii="Century Gothic" w:hAnsi="Century Gothic" w:cs="Arial"/>
                <w:sz w:val="18"/>
                <w:szCs w:val="18"/>
              </w:rPr>
              <w:t>1</w:t>
            </w:r>
            <w:r w:rsidRPr="00F72CF0">
              <w:rPr>
                <w:rFonts w:ascii="Century Gothic" w:hAnsi="Century Gothic" w:cs="Arial"/>
                <w:sz w:val="18"/>
                <w:szCs w:val="18"/>
              </w:rPr>
              <w:t xml:space="preserve">. </w:t>
            </w:r>
            <w:r w:rsidRPr="00F72CF0">
              <w:rPr>
                <w:rFonts w:ascii="Century Gothic" w:hAnsi="Century Gothic" w:cs="Arial"/>
                <w:bCs/>
                <w:i/>
                <w:iCs/>
                <w:sz w:val="18"/>
                <w:szCs w:val="18"/>
              </w:rPr>
              <w:t>What’s missing? Look and draw. Then stick.</w:t>
            </w:r>
          </w:p>
        </w:tc>
        <w:tc>
          <w:tcPr>
            <w:tcW w:w="1275"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EE</w:t>
            </w:r>
            <w:r w:rsidR="00924B0F" w:rsidRPr="00F72CF0">
              <w:rPr>
                <w:rFonts w:ascii="Century Gothic" w:hAnsi="Century Gothic" w:cs="Arial"/>
                <w:sz w:val="18"/>
                <w:szCs w:val="18"/>
              </w:rPr>
              <w:t xml:space="preserve"> / CL</w:t>
            </w:r>
          </w:p>
        </w:tc>
        <w:tc>
          <w:tcPr>
            <w:tcW w:w="1418"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Ind</w:t>
            </w:r>
          </w:p>
        </w:tc>
        <w:tc>
          <w:tcPr>
            <w:tcW w:w="1843"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CAIPE</w:t>
            </w:r>
            <w:r w:rsidR="005A4D87" w:rsidRPr="00F72CF0">
              <w:rPr>
                <w:rFonts w:ascii="Century Gothic" w:hAnsi="Century Gothic" w:cs="Arial"/>
                <w:sz w:val="18"/>
                <w:szCs w:val="18"/>
              </w:rPr>
              <w:t xml:space="preserve"> / </w:t>
            </w:r>
            <w:r w:rsidRPr="00F72CF0">
              <w:rPr>
                <w:rFonts w:ascii="Century Gothic" w:hAnsi="Century Gothic" w:cs="Arial"/>
                <w:sz w:val="18"/>
                <w:szCs w:val="18"/>
              </w:rPr>
              <w:t>CAA</w:t>
            </w:r>
          </w:p>
        </w:tc>
        <w:tc>
          <w:tcPr>
            <w:tcW w:w="2551" w:type="dxa"/>
            <w:vMerge/>
          </w:tcPr>
          <w:p w:rsidR="005A4D87" w:rsidRPr="00F72CF0" w:rsidRDefault="005A4D87" w:rsidP="00F17EB7">
            <w:pPr>
              <w:spacing w:after="0" w:line="240" w:lineRule="auto"/>
              <w:rPr>
                <w:rFonts w:ascii="Century Gothic" w:hAnsi="Century Gothic" w:cs="Arial"/>
                <w:b/>
                <w:color w:val="1F497D"/>
                <w:sz w:val="24"/>
              </w:rPr>
            </w:pPr>
          </w:p>
        </w:tc>
        <w:tc>
          <w:tcPr>
            <w:tcW w:w="1701" w:type="dxa"/>
            <w:vMerge/>
          </w:tcPr>
          <w:p w:rsidR="005A4D87" w:rsidRPr="00F72CF0" w:rsidRDefault="005A4D87" w:rsidP="00F17EB7">
            <w:pPr>
              <w:spacing w:after="0" w:line="240" w:lineRule="auto"/>
              <w:rPr>
                <w:rFonts w:ascii="Century Gothic" w:hAnsi="Century Gothic" w:cs="Arial"/>
                <w:b/>
                <w:color w:val="1F497D"/>
                <w:sz w:val="24"/>
              </w:rPr>
            </w:pPr>
          </w:p>
        </w:tc>
        <w:tc>
          <w:tcPr>
            <w:tcW w:w="2268" w:type="dxa"/>
            <w:vMerge/>
          </w:tcPr>
          <w:p w:rsidR="005A4D87" w:rsidRPr="00F72CF0" w:rsidRDefault="005A4D87" w:rsidP="00F17EB7">
            <w:pPr>
              <w:spacing w:after="0" w:line="240" w:lineRule="auto"/>
              <w:rPr>
                <w:rFonts w:ascii="Century Gothic" w:hAnsi="Century Gothic" w:cs="Arial"/>
                <w:b/>
                <w:color w:val="1F497D"/>
                <w:sz w:val="24"/>
              </w:rPr>
            </w:pPr>
          </w:p>
        </w:tc>
      </w:tr>
      <w:tr w:rsidR="005A4D87" w:rsidRPr="00F72CF0" w:rsidTr="00F17EB7">
        <w:tc>
          <w:tcPr>
            <w:tcW w:w="3403" w:type="dxa"/>
          </w:tcPr>
          <w:p w:rsidR="005A4D87" w:rsidRPr="00F72CF0" w:rsidRDefault="005A4D87" w:rsidP="00924B0F">
            <w:pPr>
              <w:spacing w:after="0" w:line="240" w:lineRule="auto"/>
              <w:rPr>
                <w:rFonts w:ascii="Century Gothic" w:hAnsi="Century Gothic" w:cs="Arial"/>
                <w:i/>
                <w:sz w:val="18"/>
                <w:szCs w:val="18"/>
              </w:rPr>
            </w:pPr>
            <w:r w:rsidRPr="00F72CF0">
              <w:rPr>
                <w:rFonts w:ascii="Century Gothic" w:hAnsi="Century Gothic" w:cs="Arial"/>
                <w:b/>
                <w:sz w:val="18"/>
                <w:szCs w:val="18"/>
              </w:rPr>
              <w:t>Activity Book</w:t>
            </w:r>
            <w:r w:rsidRPr="00F72CF0">
              <w:rPr>
                <w:rFonts w:ascii="Century Gothic" w:hAnsi="Century Gothic" w:cs="Arial"/>
                <w:sz w:val="18"/>
                <w:szCs w:val="18"/>
              </w:rPr>
              <w:t>, p. 17, Act. 1</w:t>
            </w:r>
            <w:r w:rsidR="00924B0F" w:rsidRPr="00F72CF0">
              <w:rPr>
                <w:rFonts w:ascii="Century Gothic" w:hAnsi="Century Gothic" w:cs="Arial"/>
                <w:sz w:val="18"/>
                <w:szCs w:val="18"/>
              </w:rPr>
              <w:t>2</w:t>
            </w:r>
            <w:r w:rsidRPr="00F72CF0">
              <w:rPr>
                <w:rFonts w:ascii="Century Gothic" w:hAnsi="Century Gothic" w:cs="Arial"/>
                <w:sz w:val="18"/>
                <w:szCs w:val="18"/>
              </w:rPr>
              <w:t xml:space="preserve">. </w:t>
            </w:r>
            <w:r w:rsidRPr="00F72CF0">
              <w:rPr>
                <w:rFonts w:ascii="Century Gothic" w:hAnsi="Century Gothic" w:cs="Arial"/>
                <w:bCs/>
                <w:i/>
                <w:iCs/>
                <w:sz w:val="18"/>
                <w:szCs w:val="18"/>
              </w:rPr>
              <w:t>Trace the letters.</w:t>
            </w:r>
          </w:p>
        </w:tc>
        <w:tc>
          <w:tcPr>
            <w:tcW w:w="1275"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EE</w:t>
            </w:r>
          </w:p>
        </w:tc>
        <w:tc>
          <w:tcPr>
            <w:tcW w:w="1418"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Ind</w:t>
            </w:r>
          </w:p>
        </w:tc>
        <w:tc>
          <w:tcPr>
            <w:tcW w:w="1843"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 / CAIPE</w:t>
            </w:r>
            <w:r w:rsidR="005A4D87" w:rsidRPr="00F72CF0">
              <w:rPr>
                <w:rFonts w:ascii="Century Gothic" w:hAnsi="Century Gothic" w:cs="Arial"/>
                <w:sz w:val="18"/>
                <w:szCs w:val="18"/>
              </w:rPr>
              <w:t xml:space="preserve"> / </w:t>
            </w:r>
            <w:r w:rsidRPr="00F72CF0">
              <w:rPr>
                <w:rFonts w:ascii="Century Gothic" w:hAnsi="Century Gothic" w:cs="Arial"/>
                <w:sz w:val="18"/>
                <w:szCs w:val="18"/>
              </w:rPr>
              <w:t>CAA</w:t>
            </w:r>
          </w:p>
        </w:tc>
        <w:tc>
          <w:tcPr>
            <w:tcW w:w="2551" w:type="dxa"/>
            <w:vMerge/>
          </w:tcPr>
          <w:p w:rsidR="005A4D87" w:rsidRPr="00F72CF0" w:rsidRDefault="005A4D87" w:rsidP="00F17EB7">
            <w:pPr>
              <w:spacing w:after="0" w:line="240" w:lineRule="auto"/>
              <w:rPr>
                <w:rFonts w:ascii="Century Gothic" w:hAnsi="Century Gothic" w:cs="Arial"/>
                <w:b/>
                <w:color w:val="1F497D"/>
                <w:sz w:val="24"/>
              </w:rPr>
            </w:pPr>
          </w:p>
        </w:tc>
        <w:tc>
          <w:tcPr>
            <w:tcW w:w="1701" w:type="dxa"/>
            <w:vMerge/>
          </w:tcPr>
          <w:p w:rsidR="005A4D87" w:rsidRPr="00F72CF0" w:rsidRDefault="005A4D87" w:rsidP="00F17EB7">
            <w:pPr>
              <w:spacing w:after="0" w:line="240" w:lineRule="auto"/>
              <w:rPr>
                <w:rFonts w:ascii="Century Gothic" w:hAnsi="Century Gothic" w:cs="Arial"/>
                <w:b/>
                <w:color w:val="1F497D"/>
                <w:sz w:val="24"/>
              </w:rPr>
            </w:pPr>
          </w:p>
        </w:tc>
        <w:tc>
          <w:tcPr>
            <w:tcW w:w="2268" w:type="dxa"/>
            <w:vMerge/>
          </w:tcPr>
          <w:p w:rsidR="005A4D87" w:rsidRPr="00F72CF0" w:rsidRDefault="005A4D87" w:rsidP="00F17EB7">
            <w:pPr>
              <w:spacing w:after="0" w:line="240" w:lineRule="auto"/>
              <w:rPr>
                <w:rFonts w:ascii="Century Gothic" w:hAnsi="Century Gothic" w:cs="Arial"/>
                <w:b/>
                <w:color w:val="1F497D"/>
                <w:sz w:val="24"/>
              </w:rPr>
            </w:pPr>
          </w:p>
        </w:tc>
      </w:tr>
      <w:tr w:rsidR="005A4D87" w:rsidRPr="00F72CF0" w:rsidTr="00F17EB7">
        <w:tc>
          <w:tcPr>
            <w:tcW w:w="3403" w:type="dxa"/>
          </w:tcPr>
          <w:p w:rsidR="005A4D87" w:rsidRPr="00F72CF0" w:rsidRDefault="005A4D87" w:rsidP="00924B0F">
            <w:pPr>
              <w:spacing w:after="0" w:line="240" w:lineRule="auto"/>
              <w:rPr>
                <w:rFonts w:ascii="Century Gothic" w:hAnsi="Century Gothic" w:cs="Arial"/>
                <w:sz w:val="18"/>
                <w:szCs w:val="18"/>
              </w:rPr>
            </w:pPr>
            <w:r w:rsidRPr="00F72CF0">
              <w:rPr>
                <w:rFonts w:ascii="Century Gothic" w:hAnsi="Century Gothic" w:cs="Arial"/>
                <w:b/>
                <w:sz w:val="18"/>
                <w:szCs w:val="18"/>
              </w:rPr>
              <w:t>Activity Book</w:t>
            </w:r>
            <w:r w:rsidRPr="00F72CF0">
              <w:rPr>
                <w:rFonts w:ascii="Century Gothic" w:hAnsi="Century Gothic" w:cs="Arial"/>
                <w:sz w:val="18"/>
                <w:szCs w:val="18"/>
              </w:rPr>
              <w:t>, p. 17, CD1.3</w:t>
            </w:r>
            <w:r w:rsidR="00924B0F" w:rsidRPr="00F72CF0">
              <w:rPr>
                <w:rFonts w:ascii="Century Gothic" w:hAnsi="Century Gothic" w:cs="Arial"/>
                <w:sz w:val="18"/>
                <w:szCs w:val="18"/>
              </w:rPr>
              <w:t>3</w:t>
            </w:r>
            <w:r w:rsidRPr="00F72CF0">
              <w:rPr>
                <w:rFonts w:ascii="Century Gothic" w:hAnsi="Century Gothic" w:cs="Arial"/>
                <w:sz w:val="18"/>
                <w:szCs w:val="18"/>
              </w:rPr>
              <w:t xml:space="preserve"> Act. 1</w:t>
            </w:r>
            <w:r w:rsidR="00924B0F" w:rsidRPr="00F72CF0">
              <w:rPr>
                <w:rFonts w:ascii="Century Gothic" w:hAnsi="Century Gothic" w:cs="Arial"/>
                <w:sz w:val="18"/>
                <w:szCs w:val="18"/>
              </w:rPr>
              <w:t>3</w:t>
            </w:r>
            <w:r w:rsidRPr="00F72CF0">
              <w:rPr>
                <w:rFonts w:ascii="Century Gothic" w:hAnsi="Century Gothic" w:cs="Arial"/>
                <w:sz w:val="18"/>
                <w:szCs w:val="18"/>
              </w:rPr>
              <w:t xml:space="preserve">. </w:t>
            </w:r>
            <w:r w:rsidRPr="00F72CF0">
              <w:rPr>
                <w:rFonts w:ascii="Century Gothic" w:hAnsi="Century Gothic" w:cs="Arial"/>
                <w:bCs/>
                <w:i/>
                <w:iCs/>
                <w:sz w:val="18"/>
                <w:szCs w:val="18"/>
              </w:rPr>
              <w:t xml:space="preserve">Listen and </w:t>
            </w:r>
            <w:r w:rsidR="00924B0F" w:rsidRPr="00F72CF0">
              <w:rPr>
                <w:rFonts w:ascii="Century Gothic" w:hAnsi="Century Gothic" w:cs="Arial"/>
                <w:bCs/>
                <w:i/>
                <w:iCs/>
                <w:sz w:val="18"/>
                <w:szCs w:val="18"/>
              </w:rPr>
              <w:t xml:space="preserve">match the pictures with </w:t>
            </w:r>
            <w:r w:rsidR="00924B0F" w:rsidRPr="00F72CF0">
              <w:rPr>
                <w:rFonts w:ascii="Century Gothic" w:hAnsi="Century Gothic" w:cs="Arial"/>
                <w:i/>
                <w:sz w:val="18"/>
                <w:szCs w:val="18"/>
              </w:rPr>
              <w:t>/g/ and /h/.</w:t>
            </w:r>
          </w:p>
        </w:tc>
        <w:tc>
          <w:tcPr>
            <w:tcW w:w="1275"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CO / C</w:t>
            </w:r>
            <w:r w:rsidR="00E17C19" w:rsidRPr="00F72CF0">
              <w:rPr>
                <w:rFonts w:ascii="Century Gothic" w:hAnsi="Century Gothic" w:cs="Arial"/>
                <w:sz w:val="18"/>
                <w:szCs w:val="18"/>
              </w:rPr>
              <w:t>L</w:t>
            </w:r>
          </w:p>
        </w:tc>
        <w:tc>
          <w:tcPr>
            <w:tcW w:w="1418"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Ind</w:t>
            </w:r>
          </w:p>
        </w:tc>
        <w:tc>
          <w:tcPr>
            <w:tcW w:w="1843"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 / CAIPE</w:t>
            </w:r>
            <w:r w:rsidR="005A4D87" w:rsidRPr="00F72CF0">
              <w:rPr>
                <w:rFonts w:ascii="Century Gothic" w:hAnsi="Century Gothic" w:cs="Arial"/>
                <w:sz w:val="18"/>
                <w:szCs w:val="18"/>
              </w:rPr>
              <w:t xml:space="preserve"> / </w:t>
            </w:r>
            <w:r w:rsidRPr="00F72CF0">
              <w:rPr>
                <w:rFonts w:ascii="Century Gothic" w:hAnsi="Century Gothic" w:cs="Arial"/>
                <w:sz w:val="18"/>
                <w:szCs w:val="18"/>
              </w:rPr>
              <w:t>CAA</w:t>
            </w:r>
          </w:p>
        </w:tc>
        <w:tc>
          <w:tcPr>
            <w:tcW w:w="2551" w:type="dxa"/>
            <w:vMerge/>
          </w:tcPr>
          <w:p w:rsidR="005A4D87" w:rsidRPr="00F72CF0" w:rsidRDefault="005A4D87" w:rsidP="00F17EB7">
            <w:pPr>
              <w:spacing w:after="0" w:line="240" w:lineRule="auto"/>
              <w:rPr>
                <w:rFonts w:ascii="Century Gothic" w:hAnsi="Century Gothic" w:cs="Arial"/>
                <w:b/>
                <w:color w:val="1F497D"/>
                <w:sz w:val="24"/>
              </w:rPr>
            </w:pPr>
          </w:p>
        </w:tc>
        <w:tc>
          <w:tcPr>
            <w:tcW w:w="1701" w:type="dxa"/>
            <w:vMerge/>
          </w:tcPr>
          <w:p w:rsidR="005A4D87" w:rsidRPr="00F72CF0" w:rsidRDefault="005A4D87" w:rsidP="00F17EB7">
            <w:pPr>
              <w:spacing w:after="0" w:line="240" w:lineRule="auto"/>
              <w:rPr>
                <w:rFonts w:ascii="Century Gothic" w:hAnsi="Century Gothic" w:cs="Arial"/>
                <w:b/>
                <w:color w:val="1F497D"/>
                <w:sz w:val="24"/>
              </w:rPr>
            </w:pPr>
          </w:p>
        </w:tc>
        <w:tc>
          <w:tcPr>
            <w:tcW w:w="2268" w:type="dxa"/>
            <w:vMerge/>
          </w:tcPr>
          <w:p w:rsidR="005A4D87" w:rsidRPr="00F72CF0" w:rsidRDefault="005A4D87" w:rsidP="00F17EB7">
            <w:pPr>
              <w:spacing w:after="0" w:line="240" w:lineRule="auto"/>
              <w:rPr>
                <w:rFonts w:ascii="Century Gothic" w:hAnsi="Century Gothic" w:cs="Arial"/>
                <w:b/>
                <w:color w:val="1F497D"/>
                <w:sz w:val="24"/>
              </w:rPr>
            </w:pPr>
          </w:p>
        </w:tc>
      </w:tr>
      <w:tr w:rsidR="005A4D87" w:rsidRPr="00F72CF0" w:rsidTr="00F17EB7">
        <w:tc>
          <w:tcPr>
            <w:tcW w:w="3403" w:type="dxa"/>
          </w:tcPr>
          <w:p w:rsidR="005A4D87" w:rsidRPr="00F72CF0" w:rsidRDefault="005A4D87" w:rsidP="00F17EB7">
            <w:pPr>
              <w:spacing w:after="0" w:line="240" w:lineRule="auto"/>
              <w:rPr>
                <w:rFonts w:ascii="Century Gothic" w:hAnsi="Century Gothic" w:cs="Arial"/>
                <w:i/>
                <w:sz w:val="18"/>
                <w:szCs w:val="18"/>
              </w:rPr>
            </w:pPr>
            <w:r w:rsidRPr="00F72CF0">
              <w:rPr>
                <w:rFonts w:ascii="Century Gothic" w:hAnsi="Century Gothic" w:cs="Arial"/>
                <w:i/>
                <w:sz w:val="18"/>
                <w:szCs w:val="18"/>
              </w:rPr>
              <w:t>Ending the lesson</w:t>
            </w:r>
            <w:r w:rsidRPr="00F72CF0">
              <w:rPr>
                <w:rFonts w:ascii="Century Gothic" w:hAnsi="Century Gothic" w:cs="Arial"/>
                <w:sz w:val="18"/>
                <w:szCs w:val="18"/>
              </w:rPr>
              <w:t xml:space="preserve">. </w:t>
            </w:r>
            <w:r w:rsidR="00924B0F" w:rsidRPr="00F72CF0">
              <w:rPr>
                <w:rFonts w:ascii="Century Gothic" w:hAnsi="Century Gothic" w:cs="Arial"/>
                <w:sz w:val="18"/>
                <w:szCs w:val="18"/>
              </w:rPr>
              <w:t xml:space="preserve">Practicar </w:t>
            </w:r>
            <w:r w:rsidR="00B06589" w:rsidRPr="00F72CF0">
              <w:rPr>
                <w:rFonts w:ascii="Century Gothic" w:hAnsi="Century Gothic" w:cs="Arial"/>
                <w:sz w:val="18"/>
                <w:szCs w:val="18"/>
              </w:rPr>
              <w:t>agafar torn</w:t>
            </w:r>
            <w:r w:rsidR="00924B0F" w:rsidRPr="00F72CF0">
              <w:rPr>
                <w:rFonts w:ascii="Century Gothic" w:hAnsi="Century Gothic" w:cs="Arial"/>
                <w:sz w:val="18"/>
                <w:szCs w:val="18"/>
              </w:rPr>
              <w:t>.</w:t>
            </w:r>
          </w:p>
          <w:p w:rsidR="005A4D87" w:rsidRPr="00F72CF0" w:rsidRDefault="005A4D87" w:rsidP="00F17EB7">
            <w:pPr>
              <w:spacing w:after="0" w:line="240" w:lineRule="auto"/>
              <w:rPr>
                <w:rFonts w:ascii="Century Gothic" w:hAnsi="Century Gothic" w:cs="Arial"/>
                <w:i/>
                <w:sz w:val="18"/>
                <w:szCs w:val="18"/>
              </w:rPr>
            </w:pPr>
          </w:p>
        </w:tc>
        <w:tc>
          <w:tcPr>
            <w:tcW w:w="1275"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CO / C</w:t>
            </w:r>
            <w:r w:rsidR="00E17C19" w:rsidRPr="00F72CF0">
              <w:rPr>
                <w:rFonts w:ascii="Century Gothic" w:hAnsi="Century Gothic" w:cs="Arial"/>
                <w:sz w:val="18"/>
                <w:szCs w:val="18"/>
              </w:rPr>
              <w:t>L</w:t>
            </w:r>
          </w:p>
        </w:tc>
        <w:tc>
          <w:tcPr>
            <w:tcW w:w="1418"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GG</w:t>
            </w:r>
          </w:p>
        </w:tc>
        <w:tc>
          <w:tcPr>
            <w:tcW w:w="1843"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w:t>
            </w:r>
          </w:p>
        </w:tc>
        <w:tc>
          <w:tcPr>
            <w:tcW w:w="2551" w:type="dxa"/>
            <w:vMerge/>
          </w:tcPr>
          <w:p w:rsidR="005A4D87" w:rsidRPr="00F72CF0" w:rsidRDefault="005A4D87" w:rsidP="00F17EB7">
            <w:pPr>
              <w:spacing w:after="0" w:line="240" w:lineRule="auto"/>
              <w:rPr>
                <w:rFonts w:ascii="Century Gothic" w:hAnsi="Century Gothic" w:cs="Arial"/>
                <w:b/>
                <w:color w:val="1F497D"/>
                <w:sz w:val="24"/>
              </w:rPr>
            </w:pPr>
          </w:p>
        </w:tc>
        <w:tc>
          <w:tcPr>
            <w:tcW w:w="1701" w:type="dxa"/>
            <w:vMerge/>
          </w:tcPr>
          <w:p w:rsidR="005A4D87" w:rsidRPr="00F72CF0" w:rsidRDefault="005A4D87" w:rsidP="00F17EB7">
            <w:pPr>
              <w:spacing w:after="0" w:line="240" w:lineRule="auto"/>
              <w:rPr>
                <w:rFonts w:ascii="Century Gothic" w:hAnsi="Century Gothic" w:cs="Arial"/>
                <w:b/>
                <w:color w:val="1F497D"/>
                <w:sz w:val="24"/>
              </w:rPr>
            </w:pPr>
          </w:p>
        </w:tc>
        <w:tc>
          <w:tcPr>
            <w:tcW w:w="2268" w:type="dxa"/>
            <w:vMerge/>
          </w:tcPr>
          <w:p w:rsidR="005A4D87" w:rsidRPr="00F72CF0" w:rsidRDefault="005A4D87" w:rsidP="00F17EB7">
            <w:pPr>
              <w:spacing w:after="0" w:line="240" w:lineRule="auto"/>
              <w:rPr>
                <w:rFonts w:ascii="Century Gothic" w:hAnsi="Century Gothic" w:cs="Arial"/>
                <w:b/>
                <w:color w:val="1F497D"/>
                <w:sz w:val="24"/>
              </w:rPr>
            </w:pPr>
          </w:p>
        </w:tc>
      </w:tr>
    </w:tbl>
    <w:p w:rsidR="005A4D87" w:rsidRPr="00F72CF0" w:rsidRDefault="005A4D87" w:rsidP="005A4D87">
      <w:r w:rsidRPr="00F72CF0">
        <w:br w:type="page"/>
      </w:r>
    </w:p>
    <w:p w:rsidR="005A4D87" w:rsidRPr="00F72CF0" w:rsidRDefault="005A4D87" w:rsidP="005A4D87">
      <w:r w:rsidRPr="00F72CF0">
        <w:rPr>
          <w:rFonts w:ascii="Century Gothic" w:hAnsi="Century Gothic" w:cs="Arial"/>
          <w:b/>
          <w:color w:val="FFFFFF"/>
          <w:sz w:val="24"/>
          <w:shd w:val="clear" w:color="auto" w:fill="1F497D"/>
        </w:rPr>
        <w:lastRenderedPageBreak/>
        <w:t>UNIT 1</w:t>
      </w:r>
      <w:r w:rsidRPr="00F72CF0">
        <w:rPr>
          <w:rFonts w:ascii="Century Gothic" w:hAnsi="Century Gothic" w:cs="Arial"/>
          <w:b/>
          <w:color w:val="1F497D"/>
          <w:sz w:val="24"/>
        </w:rPr>
        <w:t xml:space="preserve"> </w:t>
      </w:r>
      <w:r w:rsidR="00586BA5" w:rsidRPr="00F72CF0">
        <w:rPr>
          <w:rFonts w:ascii="Century Gothic" w:hAnsi="Century Gothic" w:cs="Arial"/>
          <w:b/>
          <w:color w:val="1F497D"/>
          <w:sz w:val="24"/>
        </w:rPr>
        <w:t>PROGRAMACIÓ D’AULA / SEQÜENCIACIÓ D’ACTIVITATS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5A4D87" w:rsidRPr="00F72CF0" w:rsidTr="00F17EB7">
        <w:tc>
          <w:tcPr>
            <w:tcW w:w="14459" w:type="dxa"/>
            <w:gridSpan w:val="7"/>
            <w:shd w:val="clear" w:color="auto" w:fill="1F497D"/>
          </w:tcPr>
          <w:p w:rsidR="005A4D87" w:rsidRPr="00F72CF0" w:rsidRDefault="00586BA5" w:rsidP="00F17EB7">
            <w:pPr>
              <w:spacing w:after="0" w:line="240" w:lineRule="auto"/>
              <w:rPr>
                <w:rFonts w:ascii="Century Gothic" w:hAnsi="Century Gothic" w:cs="Arial"/>
                <w:b/>
                <w:color w:val="FFFFFF"/>
              </w:rPr>
            </w:pPr>
            <w:r w:rsidRPr="00F72CF0">
              <w:rPr>
                <w:rFonts w:ascii="Century Gothic" w:hAnsi="Century Gothic" w:cs="Arial"/>
                <w:b/>
                <w:color w:val="FFFFFF"/>
              </w:rPr>
              <w:t>Lliçó</w:t>
            </w:r>
            <w:r w:rsidR="005A4D87" w:rsidRPr="00F72CF0">
              <w:rPr>
                <w:rFonts w:ascii="Century Gothic" w:hAnsi="Century Gothic" w:cs="Arial"/>
                <w:b/>
                <w:color w:val="FFFFFF"/>
              </w:rPr>
              <w:t xml:space="preserve"> 7: CLIL -</w:t>
            </w:r>
            <w:r w:rsidR="005A4D87" w:rsidRPr="00F72CF0">
              <w:rPr>
                <w:rFonts w:ascii="Century Gothic" w:hAnsi="Century Gothic" w:cs="Arial"/>
                <w:b/>
                <w:i/>
                <w:color w:val="FFFFFF"/>
              </w:rPr>
              <w:t xml:space="preserve"> Science</w:t>
            </w:r>
          </w:p>
        </w:tc>
      </w:tr>
      <w:tr w:rsidR="005A4D87" w:rsidRPr="00F72CF0" w:rsidTr="00F17EB7">
        <w:tc>
          <w:tcPr>
            <w:tcW w:w="14459" w:type="dxa"/>
            <w:gridSpan w:val="7"/>
            <w:shd w:val="clear" w:color="auto" w:fill="auto"/>
          </w:tcPr>
          <w:p w:rsidR="005A4D87" w:rsidRPr="00F72CF0" w:rsidRDefault="00586BA5" w:rsidP="00F17EB7">
            <w:pPr>
              <w:spacing w:after="0" w:line="240" w:lineRule="auto"/>
              <w:rPr>
                <w:rFonts w:ascii="Century Gothic" w:hAnsi="Century Gothic" w:cs="Arial"/>
                <w:b/>
                <w:color w:val="1F497D"/>
                <w:sz w:val="18"/>
                <w:szCs w:val="18"/>
              </w:rPr>
            </w:pPr>
            <w:r w:rsidRPr="00F72CF0">
              <w:rPr>
                <w:rFonts w:ascii="Century Gothic" w:hAnsi="Century Gothic" w:cs="Arial"/>
                <w:b/>
                <w:color w:val="1F497D"/>
                <w:sz w:val="18"/>
                <w:szCs w:val="18"/>
              </w:rPr>
              <w:t>Objectius:</w:t>
            </w:r>
          </w:p>
          <w:p w:rsidR="005A4D87" w:rsidRPr="00F72CF0" w:rsidRDefault="00094019" w:rsidP="004F1E6D">
            <w:pPr>
              <w:pStyle w:val="Prrafodelista"/>
              <w:numPr>
                <w:ilvl w:val="0"/>
                <w:numId w:val="16"/>
              </w:numPr>
              <w:spacing w:after="0" w:line="240" w:lineRule="auto"/>
              <w:rPr>
                <w:rFonts w:ascii="Century Gothic" w:hAnsi="Century Gothic" w:cs="Arial"/>
                <w:sz w:val="18"/>
                <w:szCs w:val="18"/>
              </w:rPr>
            </w:pPr>
            <w:r w:rsidRPr="00F72CF0">
              <w:rPr>
                <w:rFonts w:ascii="Century Gothic" w:hAnsi="Century Gothic" w:cs="Arial"/>
                <w:sz w:val="18"/>
                <w:szCs w:val="18"/>
              </w:rPr>
              <w:t>Aprendre</w:t>
            </w:r>
            <w:r w:rsidR="00924B0F" w:rsidRPr="00F72CF0">
              <w:rPr>
                <w:rFonts w:ascii="Century Gothic" w:hAnsi="Century Gothic" w:cs="Arial"/>
                <w:sz w:val="18"/>
                <w:szCs w:val="18"/>
              </w:rPr>
              <w:t xml:space="preserve"> a categori</w:t>
            </w:r>
            <w:r w:rsidR="00B06589" w:rsidRPr="00F72CF0">
              <w:rPr>
                <w:rFonts w:ascii="Century Gothic" w:hAnsi="Century Gothic" w:cs="Arial"/>
                <w:sz w:val="18"/>
                <w:szCs w:val="18"/>
              </w:rPr>
              <w:t>t</w:t>
            </w:r>
            <w:r w:rsidR="00924B0F" w:rsidRPr="00F72CF0">
              <w:rPr>
                <w:rFonts w:ascii="Century Gothic" w:hAnsi="Century Gothic" w:cs="Arial"/>
                <w:sz w:val="18"/>
                <w:szCs w:val="18"/>
              </w:rPr>
              <w:t xml:space="preserve">zar </w:t>
            </w:r>
            <w:r w:rsidR="00DC6A9E" w:rsidRPr="00F72CF0">
              <w:rPr>
                <w:rFonts w:ascii="Century Gothic" w:hAnsi="Century Gothic" w:cs="Arial"/>
                <w:sz w:val="18"/>
                <w:szCs w:val="18"/>
              </w:rPr>
              <w:t>mitjans de transport</w:t>
            </w:r>
            <w:r w:rsidR="00924B0F" w:rsidRPr="00F72CF0">
              <w:rPr>
                <w:rFonts w:ascii="Century Gothic" w:hAnsi="Century Gothic" w:cs="Arial"/>
                <w:sz w:val="18"/>
                <w:szCs w:val="18"/>
              </w:rPr>
              <w:t xml:space="preserve"> </w:t>
            </w:r>
            <w:r w:rsidR="004F608B" w:rsidRPr="00F72CF0">
              <w:rPr>
                <w:rFonts w:ascii="Century Gothic" w:hAnsi="Century Gothic" w:cs="Arial"/>
                <w:sz w:val="18"/>
                <w:szCs w:val="18"/>
              </w:rPr>
              <w:t>p</w:t>
            </w:r>
            <w:r w:rsidR="00B06589" w:rsidRPr="00F72CF0">
              <w:rPr>
                <w:rFonts w:ascii="Century Gothic" w:hAnsi="Century Gothic" w:cs="Arial"/>
                <w:sz w:val="18"/>
                <w:szCs w:val="18"/>
              </w:rPr>
              <w:t>er on e</w:t>
            </w:r>
            <w:r w:rsidR="004F608B" w:rsidRPr="00F72CF0">
              <w:rPr>
                <w:rFonts w:ascii="Century Gothic" w:hAnsi="Century Gothic" w:cs="Arial"/>
                <w:sz w:val="18"/>
                <w:szCs w:val="18"/>
              </w:rPr>
              <w:t xml:space="preserve">s </w:t>
            </w:r>
            <w:r w:rsidR="00A02304" w:rsidRPr="00F72CF0">
              <w:rPr>
                <w:rFonts w:ascii="Century Gothic" w:hAnsi="Century Gothic" w:cs="Arial"/>
                <w:sz w:val="18"/>
                <w:szCs w:val="18"/>
              </w:rPr>
              <w:t>desplacen</w:t>
            </w:r>
            <w:r w:rsidR="004F608B" w:rsidRPr="00F72CF0">
              <w:rPr>
                <w:rFonts w:ascii="Century Gothic" w:hAnsi="Century Gothic" w:cs="Arial"/>
                <w:sz w:val="18"/>
                <w:szCs w:val="18"/>
              </w:rPr>
              <w:t>.</w:t>
            </w:r>
          </w:p>
          <w:p w:rsidR="005A4D87" w:rsidRPr="00F72CF0" w:rsidRDefault="005A4D87" w:rsidP="00924B0F">
            <w:pPr>
              <w:pStyle w:val="Prrafodelista"/>
              <w:spacing w:after="0" w:line="240" w:lineRule="auto"/>
              <w:rPr>
                <w:rFonts w:ascii="Century Gothic" w:hAnsi="Century Gothic" w:cs="Arial"/>
                <w:sz w:val="18"/>
                <w:szCs w:val="18"/>
              </w:rPr>
            </w:pPr>
          </w:p>
          <w:p w:rsidR="005A4D87" w:rsidRPr="00F72CF0" w:rsidRDefault="00094019" w:rsidP="00F17EB7">
            <w:pPr>
              <w:spacing w:after="0" w:line="240" w:lineRule="auto"/>
              <w:rPr>
                <w:rFonts w:ascii="Century Gothic" w:hAnsi="Century Gothic" w:cs="Arial"/>
                <w:b/>
                <w:color w:val="1F497D"/>
                <w:sz w:val="18"/>
                <w:szCs w:val="18"/>
              </w:rPr>
            </w:pPr>
            <w:r w:rsidRPr="00F72CF0">
              <w:rPr>
                <w:rFonts w:ascii="Century Gothic" w:hAnsi="Century Gothic" w:cs="Arial"/>
                <w:b/>
                <w:color w:val="1F497D"/>
                <w:sz w:val="18"/>
                <w:szCs w:val="18"/>
              </w:rPr>
              <w:t>Materials</w:t>
            </w:r>
            <w:r w:rsidR="005A4D87" w:rsidRPr="00F72CF0">
              <w:rPr>
                <w:rFonts w:ascii="Century Gothic" w:hAnsi="Century Gothic" w:cs="Arial"/>
                <w:b/>
                <w:color w:val="1F497D"/>
                <w:sz w:val="18"/>
                <w:szCs w:val="18"/>
              </w:rPr>
              <w:t xml:space="preserve">: </w:t>
            </w:r>
          </w:p>
          <w:p w:rsidR="005A4D87" w:rsidRPr="00F72CF0" w:rsidRDefault="00924B0F" w:rsidP="004F1E6D">
            <w:pPr>
              <w:pStyle w:val="Prrafodelista"/>
              <w:numPr>
                <w:ilvl w:val="0"/>
                <w:numId w:val="9"/>
              </w:numPr>
              <w:spacing w:after="0" w:line="240" w:lineRule="auto"/>
              <w:rPr>
                <w:rFonts w:ascii="Century Gothic" w:hAnsi="Century Gothic" w:cs="Arial"/>
                <w:sz w:val="18"/>
                <w:szCs w:val="18"/>
              </w:rPr>
            </w:pPr>
            <w:r w:rsidRPr="00F72CF0">
              <w:rPr>
                <w:rFonts w:ascii="Century Gothic" w:hAnsi="Century Gothic" w:cs="Arial"/>
                <w:sz w:val="18"/>
                <w:szCs w:val="18"/>
              </w:rPr>
              <w:t xml:space="preserve">CD 1, DVD, si no tens el DVD, </w:t>
            </w:r>
            <w:r w:rsidR="00094019" w:rsidRPr="00F72CF0">
              <w:rPr>
                <w:rFonts w:ascii="Century Gothic" w:hAnsi="Century Gothic" w:cs="Arial"/>
                <w:sz w:val="18"/>
                <w:szCs w:val="18"/>
              </w:rPr>
              <w:t>objectes</w:t>
            </w:r>
            <w:r w:rsidRPr="00F72CF0">
              <w:rPr>
                <w:rFonts w:ascii="Century Gothic" w:hAnsi="Century Gothic" w:cs="Arial"/>
                <w:sz w:val="18"/>
                <w:szCs w:val="18"/>
              </w:rPr>
              <w:t xml:space="preserve"> de </w:t>
            </w:r>
            <w:r w:rsidR="00DC6A9E" w:rsidRPr="00F72CF0">
              <w:rPr>
                <w:rFonts w:ascii="Century Gothic" w:hAnsi="Century Gothic" w:cs="Arial"/>
                <w:sz w:val="18"/>
                <w:szCs w:val="18"/>
              </w:rPr>
              <w:t>mitjans de transport</w:t>
            </w:r>
            <w:r w:rsidR="00B06589" w:rsidRPr="00F72CF0">
              <w:rPr>
                <w:rFonts w:ascii="Century Gothic" w:hAnsi="Century Gothic" w:cs="Arial"/>
                <w:sz w:val="18"/>
                <w:szCs w:val="18"/>
              </w:rPr>
              <w:t xml:space="preserve"> que es desplacen per </w:t>
            </w:r>
            <w:r w:rsidRPr="00F72CF0">
              <w:rPr>
                <w:rFonts w:ascii="Century Gothic" w:hAnsi="Century Gothic" w:cs="Arial"/>
                <w:sz w:val="18"/>
                <w:szCs w:val="18"/>
              </w:rPr>
              <w:t>terra, mar o aire (p.e</w:t>
            </w:r>
            <w:r w:rsidR="00B06589" w:rsidRPr="00F72CF0">
              <w:rPr>
                <w:rFonts w:ascii="Century Gothic" w:hAnsi="Century Gothic" w:cs="Arial"/>
                <w:sz w:val="18"/>
                <w:szCs w:val="18"/>
              </w:rPr>
              <w:t>x</w:t>
            </w:r>
            <w:r w:rsidRPr="00F72CF0">
              <w:rPr>
                <w:rFonts w:ascii="Century Gothic" w:hAnsi="Century Gothic" w:cs="Arial"/>
                <w:sz w:val="18"/>
                <w:szCs w:val="18"/>
              </w:rPr>
              <w:t xml:space="preserve">. </w:t>
            </w:r>
            <w:r w:rsidR="00B06589" w:rsidRPr="00F72CF0">
              <w:rPr>
                <w:rFonts w:ascii="Century Gothic" w:hAnsi="Century Gothic" w:cs="Arial"/>
                <w:sz w:val="18"/>
                <w:szCs w:val="18"/>
              </w:rPr>
              <w:t>un vianant</w:t>
            </w:r>
            <w:r w:rsidRPr="00F72CF0">
              <w:rPr>
                <w:rFonts w:ascii="Century Gothic" w:hAnsi="Century Gothic" w:cs="Arial"/>
                <w:sz w:val="18"/>
                <w:szCs w:val="18"/>
              </w:rPr>
              <w:t xml:space="preserve">, un </w:t>
            </w:r>
            <w:r w:rsidR="00A02304" w:rsidRPr="00F72CF0">
              <w:rPr>
                <w:rFonts w:ascii="Century Gothic" w:hAnsi="Century Gothic" w:cs="Arial"/>
                <w:sz w:val="18"/>
                <w:szCs w:val="18"/>
              </w:rPr>
              <w:t>vehicle</w:t>
            </w:r>
            <w:r w:rsidRPr="00F72CF0">
              <w:rPr>
                <w:rFonts w:ascii="Century Gothic" w:hAnsi="Century Gothic" w:cs="Arial"/>
                <w:sz w:val="18"/>
                <w:szCs w:val="18"/>
              </w:rPr>
              <w:t xml:space="preserve"> de </w:t>
            </w:r>
            <w:r w:rsidR="00094019" w:rsidRPr="00F72CF0">
              <w:rPr>
                <w:rFonts w:ascii="Century Gothic" w:hAnsi="Century Gothic" w:cs="Arial"/>
                <w:sz w:val="18"/>
                <w:szCs w:val="18"/>
              </w:rPr>
              <w:t>quatre</w:t>
            </w:r>
            <w:r w:rsidRPr="00F72CF0">
              <w:rPr>
                <w:rFonts w:ascii="Century Gothic" w:hAnsi="Century Gothic" w:cs="Arial"/>
                <w:sz w:val="18"/>
                <w:szCs w:val="18"/>
              </w:rPr>
              <w:t xml:space="preserve"> r</w:t>
            </w:r>
            <w:r w:rsidR="00B06589" w:rsidRPr="00F72CF0">
              <w:rPr>
                <w:rFonts w:ascii="Century Gothic" w:hAnsi="Century Gothic" w:cs="Arial"/>
                <w:sz w:val="18"/>
                <w:szCs w:val="18"/>
              </w:rPr>
              <w:t>odes</w:t>
            </w:r>
            <w:r w:rsidRPr="00F72CF0">
              <w:rPr>
                <w:rFonts w:ascii="Century Gothic" w:hAnsi="Century Gothic" w:cs="Arial"/>
                <w:sz w:val="18"/>
                <w:szCs w:val="18"/>
              </w:rPr>
              <w:t>, un</w:t>
            </w:r>
            <w:r w:rsidR="00A02304" w:rsidRPr="00F72CF0">
              <w:rPr>
                <w:rFonts w:ascii="Century Gothic" w:hAnsi="Century Gothic" w:cs="Arial"/>
                <w:sz w:val="18"/>
                <w:szCs w:val="18"/>
              </w:rPr>
              <w:t xml:space="preserve"> kart, </w:t>
            </w:r>
            <w:r w:rsidR="00C600B9" w:rsidRPr="00F72CF0">
              <w:rPr>
                <w:rFonts w:ascii="Century Gothic" w:hAnsi="Century Gothic" w:cs="Arial"/>
                <w:sz w:val="18"/>
                <w:szCs w:val="18"/>
              </w:rPr>
              <w:t xml:space="preserve"> bot </w:t>
            </w:r>
            <w:r w:rsidR="00B06589" w:rsidRPr="00F72CF0">
              <w:rPr>
                <w:rFonts w:ascii="Century Gothic" w:hAnsi="Century Gothic" w:cs="Arial"/>
                <w:sz w:val="18"/>
                <w:szCs w:val="18"/>
              </w:rPr>
              <w:t>de</w:t>
            </w:r>
            <w:r w:rsidR="00C600B9" w:rsidRPr="00F72CF0">
              <w:rPr>
                <w:rFonts w:ascii="Century Gothic" w:hAnsi="Century Gothic" w:cs="Arial"/>
                <w:sz w:val="18"/>
                <w:szCs w:val="18"/>
              </w:rPr>
              <w:t xml:space="preserve"> pedales, </w:t>
            </w:r>
            <w:r w:rsidRPr="00F72CF0">
              <w:rPr>
                <w:rFonts w:ascii="Century Gothic" w:hAnsi="Century Gothic" w:cs="Arial"/>
                <w:sz w:val="18"/>
                <w:szCs w:val="18"/>
              </w:rPr>
              <w:t>una ta</w:t>
            </w:r>
            <w:r w:rsidR="00B06589" w:rsidRPr="00F72CF0">
              <w:rPr>
                <w:rFonts w:ascii="Century Gothic" w:hAnsi="Century Gothic" w:cs="Arial"/>
                <w:sz w:val="18"/>
                <w:szCs w:val="18"/>
              </w:rPr>
              <w:t>u</w:t>
            </w:r>
            <w:r w:rsidRPr="00F72CF0">
              <w:rPr>
                <w:rFonts w:ascii="Century Gothic" w:hAnsi="Century Gothic" w:cs="Arial"/>
                <w:sz w:val="18"/>
                <w:szCs w:val="18"/>
              </w:rPr>
              <w:t>la de surf, un glob</w:t>
            </w:r>
            <w:r w:rsidR="00B06589" w:rsidRPr="00F72CF0">
              <w:rPr>
                <w:rFonts w:ascii="Century Gothic" w:hAnsi="Century Gothic" w:cs="Arial"/>
                <w:sz w:val="18"/>
                <w:szCs w:val="18"/>
              </w:rPr>
              <w:t>us</w:t>
            </w:r>
            <w:r w:rsidRPr="00F72CF0">
              <w:rPr>
                <w:rFonts w:ascii="Century Gothic" w:hAnsi="Century Gothic" w:cs="Arial"/>
                <w:sz w:val="18"/>
                <w:szCs w:val="18"/>
              </w:rPr>
              <w:t xml:space="preserve"> </w:t>
            </w:r>
            <w:r w:rsidR="002E43DC" w:rsidRPr="00F72CF0">
              <w:rPr>
                <w:rFonts w:ascii="Century Gothic" w:hAnsi="Century Gothic" w:cs="Arial"/>
                <w:sz w:val="18"/>
                <w:szCs w:val="18"/>
              </w:rPr>
              <w:t>aerost</w:t>
            </w:r>
            <w:r w:rsidR="00B06589" w:rsidRPr="00F72CF0">
              <w:rPr>
                <w:rFonts w:ascii="Century Gothic" w:hAnsi="Century Gothic" w:cs="Arial"/>
                <w:sz w:val="18"/>
                <w:szCs w:val="18"/>
              </w:rPr>
              <w:t>à</w:t>
            </w:r>
            <w:r w:rsidR="002E43DC" w:rsidRPr="00F72CF0">
              <w:rPr>
                <w:rFonts w:ascii="Century Gothic" w:hAnsi="Century Gothic" w:cs="Arial"/>
                <w:sz w:val="18"/>
                <w:szCs w:val="18"/>
              </w:rPr>
              <w:t>tic</w:t>
            </w:r>
            <w:r w:rsidRPr="00F72CF0">
              <w:rPr>
                <w:rFonts w:ascii="Century Gothic" w:hAnsi="Century Gothic" w:cs="Arial"/>
                <w:sz w:val="18"/>
                <w:szCs w:val="18"/>
              </w:rPr>
              <w:t>, un gran avió comercial, un</w:t>
            </w:r>
            <w:r w:rsidR="00B06589" w:rsidRPr="00F72CF0">
              <w:rPr>
                <w:rFonts w:ascii="Century Gothic" w:hAnsi="Century Gothic" w:cs="Arial"/>
                <w:sz w:val="18"/>
                <w:szCs w:val="18"/>
              </w:rPr>
              <w:t>a</w:t>
            </w:r>
            <w:r w:rsidRPr="00F72CF0">
              <w:rPr>
                <w:rFonts w:ascii="Century Gothic" w:hAnsi="Century Gothic" w:cs="Arial"/>
                <w:sz w:val="18"/>
                <w:szCs w:val="18"/>
              </w:rPr>
              <w:t xml:space="preserve"> </w:t>
            </w:r>
            <w:r w:rsidR="000E40B1" w:rsidRPr="00F72CF0">
              <w:rPr>
                <w:rFonts w:ascii="Century Gothic" w:hAnsi="Century Gothic" w:cs="Arial"/>
                <w:sz w:val="18"/>
                <w:szCs w:val="18"/>
              </w:rPr>
              <w:t>ala delta</w:t>
            </w:r>
            <w:r w:rsidRPr="00F72CF0">
              <w:rPr>
                <w:rFonts w:ascii="Century Gothic" w:hAnsi="Century Gothic" w:cs="Arial"/>
                <w:sz w:val="18"/>
                <w:szCs w:val="18"/>
              </w:rPr>
              <w:t>), flashcar</w:t>
            </w:r>
            <w:r w:rsidR="004F608B" w:rsidRPr="00F72CF0">
              <w:rPr>
                <w:rFonts w:ascii="Century Gothic" w:hAnsi="Century Gothic" w:cs="Arial"/>
                <w:sz w:val="18"/>
                <w:szCs w:val="18"/>
              </w:rPr>
              <w:t>d</w:t>
            </w:r>
            <w:r w:rsidRPr="00F72CF0">
              <w:rPr>
                <w:rFonts w:ascii="Century Gothic" w:hAnsi="Century Gothic" w:cs="Arial"/>
                <w:sz w:val="18"/>
                <w:szCs w:val="18"/>
              </w:rPr>
              <w:t xml:space="preserve">s 17-25, word cards: p.103TB, un mapa del país </w:t>
            </w:r>
            <w:r w:rsidR="00094019" w:rsidRPr="00F72CF0">
              <w:rPr>
                <w:rFonts w:ascii="Century Gothic" w:hAnsi="Century Gothic" w:cs="Arial"/>
                <w:sz w:val="18"/>
                <w:szCs w:val="18"/>
              </w:rPr>
              <w:t>de l’alumne</w:t>
            </w:r>
            <w:r w:rsidRPr="00F72CF0">
              <w:rPr>
                <w:rFonts w:ascii="Century Gothic" w:hAnsi="Century Gothic" w:cs="Arial"/>
                <w:sz w:val="18"/>
                <w:szCs w:val="18"/>
              </w:rPr>
              <w:t xml:space="preserve"> (si</w:t>
            </w:r>
            <w:r w:rsidR="004F608B" w:rsidRPr="00F72CF0">
              <w:rPr>
                <w:rFonts w:ascii="Century Gothic" w:hAnsi="Century Gothic" w:cs="Arial"/>
                <w:sz w:val="18"/>
                <w:szCs w:val="18"/>
              </w:rPr>
              <w:t xml:space="preserve"> m</w:t>
            </w:r>
            <w:r w:rsidR="00B06589" w:rsidRPr="00F72CF0">
              <w:rPr>
                <w:rFonts w:ascii="Century Gothic" w:hAnsi="Century Gothic" w:cs="Arial"/>
                <w:sz w:val="18"/>
                <w:szCs w:val="18"/>
              </w:rPr>
              <w:t>ostra</w:t>
            </w:r>
            <w:r w:rsidR="004F608B" w:rsidRPr="00F72CF0">
              <w:rPr>
                <w:rFonts w:ascii="Century Gothic" w:hAnsi="Century Gothic" w:cs="Arial"/>
                <w:sz w:val="18"/>
                <w:szCs w:val="18"/>
              </w:rPr>
              <w:t xml:space="preserve"> rut</w:t>
            </w:r>
            <w:r w:rsidR="00B06589" w:rsidRPr="00F72CF0">
              <w:rPr>
                <w:rFonts w:ascii="Century Gothic" w:hAnsi="Century Gothic" w:cs="Arial"/>
                <w:sz w:val="18"/>
                <w:szCs w:val="18"/>
              </w:rPr>
              <w:t>e</w:t>
            </w:r>
            <w:r w:rsidR="004F608B" w:rsidRPr="00F72CF0">
              <w:rPr>
                <w:rFonts w:ascii="Century Gothic" w:hAnsi="Century Gothic" w:cs="Arial"/>
                <w:sz w:val="18"/>
                <w:szCs w:val="18"/>
              </w:rPr>
              <w:t>s marítim</w:t>
            </w:r>
            <w:r w:rsidR="00B06589" w:rsidRPr="00F72CF0">
              <w:rPr>
                <w:rFonts w:ascii="Century Gothic" w:hAnsi="Century Gothic" w:cs="Arial"/>
                <w:sz w:val="18"/>
                <w:szCs w:val="18"/>
              </w:rPr>
              <w:t>e</w:t>
            </w:r>
            <w:r w:rsidR="004F608B" w:rsidRPr="00F72CF0">
              <w:rPr>
                <w:rFonts w:ascii="Century Gothic" w:hAnsi="Century Gothic" w:cs="Arial"/>
                <w:sz w:val="18"/>
                <w:szCs w:val="18"/>
              </w:rPr>
              <w:t>s m</w:t>
            </w:r>
            <w:r w:rsidR="00B06589" w:rsidRPr="00F72CF0">
              <w:rPr>
                <w:rFonts w:ascii="Century Gothic" w:hAnsi="Century Gothic" w:cs="Arial"/>
                <w:sz w:val="18"/>
                <w:szCs w:val="18"/>
              </w:rPr>
              <w:t>illor</w:t>
            </w:r>
            <w:r w:rsidR="004F608B" w:rsidRPr="00F72CF0">
              <w:rPr>
                <w:rFonts w:ascii="Century Gothic" w:hAnsi="Century Gothic" w:cs="Arial"/>
                <w:sz w:val="18"/>
                <w:szCs w:val="18"/>
              </w:rPr>
              <w:t>).</w:t>
            </w:r>
          </w:p>
          <w:p w:rsidR="005A4D87" w:rsidRPr="00F72CF0" w:rsidRDefault="005A4D87" w:rsidP="008D3DE3">
            <w:pPr>
              <w:pStyle w:val="Prrafodelista"/>
              <w:numPr>
                <w:ilvl w:val="0"/>
                <w:numId w:val="9"/>
              </w:numPr>
              <w:rPr>
                <w:rFonts w:ascii="Century Gothic" w:hAnsi="Century Gothic" w:cs="Arial"/>
                <w:sz w:val="18"/>
                <w:szCs w:val="18"/>
              </w:rPr>
            </w:pPr>
            <w:r w:rsidRPr="00F72CF0">
              <w:rPr>
                <w:rFonts w:ascii="Century Gothic" w:hAnsi="Century Gothic" w:cs="Arial"/>
                <w:sz w:val="18"/>
                <w:szCs w:val="18"/>
              </w:rPr>
              <w:t>Opcional:</w:t>
            </w:r>
            <w:r w:rsidR="00B06589" w:rsidRPr="00F72CF0">
              <w:rPr>
                <w:rFonts w:ascii="Century Gothic" w:hAnsi="Century Gothic" w:cs="Arial"/>
                <w:sz w:val="18"/>
                <w:szCs w:val="18"/>
              </w:rPr>
              <w:t xml:space="preserve"> un </w:t>
            </w:r>
            <w:r w:rsidR="00A02304" w:rsidRPr="00F72CF0">
              <w:rPr>
                <w:rFonts w:ascii="Century Gothic" w:hAnsi="Century Gothic" w:cs="Arial"/>
                <w:sz w:val="18"/>
                <w:szCs w:val="18"/>
              </w:rPr>
              <w:t>cercle</w:t>
            </w:r>
            <w:r w:rsidR="00B06589" w:rsidRPr="00F72CF0">
              <w:rPr>
                <w:rFonts w:ascii="Century Gothic" w:hAnsi="Century Gothic" w:cs="Arial"/>
                <w:sz w:val="18"/>
                <w:szCs w:val="18"/>
              </w:rPr>
              <w:t xml:space="preserve"> de</w:t>
            </w:r>
            <w:r w:rsidR="000E40B1" w:rsidRPr="00F72CF0">
              <w:rPr>
                <w:rFonts w:ascii="Century Gothic" w:hAnsi="Century Gothic" w:cs="Arial"/>
                <w:sz w:val="18"/>
                <w:szCs w:val="18"/>
              </w:rPr>
              <w:t xml:space="preserve"> </w:t>
            </w:r>
            <w:r w:rsidR="00A02304" w:rsidRPr="00F72CF0">
              <w:rPr>
                <w:rFonts w:ascii="Century Gothic" w:hAnsi="Century Gothic" w:cs="Arial"/>
                <w:sz w:val="18"/>
                <w:szCs w:val="18"/>
              </w:rPr>
              <w:t>cartolina</w:t>
            </w:r>
            <w:r w:rsidR="000E40B1" w:rsidRPr="00F72CF0">
              <w:rPr>
                <w:rFonts w:ascii="Century Gothic" w:hAnsi="Century Gothic" w:cs="Arial"/>
                <w:sz w:val="18"/>
                <w:szCs w:val="18"/>
              </w:rPr>
              <w:t xml:space="preserve"> roja </w:t>
            </w:r>
            <w:r w:rsidR="00B06589" w:rsidRPr="00F72CF0">
              <w:rPr>
                <w:rFonts w:ascii="Century Gothic" w:hAnsi="Century Gothic" w:cs="Arial"/>
                <w:sz w:val="18"/>
                <w:szCs w:val="18"/>
              </w:rPr>
              <w:t>i</w:t>
            </w:r>
            <w:r w:rsidR="000E40B1" w:rsidRPr="00F72CF0">
              <w:rPr>
                <w:rFonts w:ascii="Century Gothic" w:hAnsi="Century Gothic" w:cs="Arial"/>
                <w:sz w:val="18"/>
                <w:szCs w:val="18"/>
              </w:rPr>
              <w:t xml:space="preserve"> un c</w:t>
            </w:r>
            <w:r w:rsidR="00B06589" w:rsidRPr="00F72CF0">
              <w:rPr>
                <w:rFonts w:ascii="Century Gothic" w:hAnsi="Century Gothic" w:cs="Arial"/>
                <w:sz w:val="18"/>
                <w:szCs w:val="18"/>
              </w:rPr>
              <w:t>ercle verd o safata d’aigua amb</w:t>
            </w:r>
            <w:r w:rsidR="000E40B1" w:rsidRPr="00F72CF0">
              <w:rPr>
                <w:rFonts w:ascii="Century Gothic" w:hAnsi="Century Gothic" w:cs="Arial"/>
                <w:sz w:val="18"/>
                <w:szCs w:val="18"/>
              </w:rPr>
              <w:t xml:space="preserve"> </w:t>
            </w:r>
            <w:r w:rsidR="00094019" w:rsidRPr="00F72CF0">
              <w:rPr>
                <w:rFonts w:ascii="Century Gothic" w:hAnsi="Century Gothic" w:cs="Arial"/>
                <w:sz w:val="18"/>
                <w:szCs w:val="18"/>
              </w:rPr>
              <w:t>objectes</w:t>
            </w:r>
            <w:r w:rsidR="000E40B1" w:rsidRPr="00F72CF0">
              <w:rPr>
                <w:rFonts w:ascii="Century Gothic" w:hAnsi="Century Gothic" w:cs="Arial"/>
                <w:sz w:val="18"/>
                <w:szCs w:val="18"/>
              </w:rPr>
              <w:t xml:space="preserve"> que floten o s</w:t>
            </w:r>
            <w:r w:rsidR="00B06589" w:rsidRPr="00F72CF0">
              <w:rPr>
                <w:rFonts w:ascii="Century Gothic" w:hAnsi="Century Gothic" w:cs="Arial"/>
                <w:sz w:val="18"/>
                <w:szCs w:val="18"/>
              </w:rPr>
              <w:t>’enfons</w:t>
            </w:r>
            <w:r w:rsidR="000E40B1" w:rsidRPr="00F72CF0">
              <w:rPr>
                <w:rFonts w:ascii="Century Gothic" w:hAnsi="Century Gothic" w:cs="Arial"/>
                <w:sz w:val="18"/>
                <w:szCs w:val="18"/>
              </w:rPr>
              <w:t>e</w:t>
            </w:r>
            <w:r w:rsidR="00B06589" w:rsidRPr="00F72CF0">
              <w:rPr>
                <w:rFonts w:ascii="Century Gothic" w:hAnsi="Century Gothic" w:cs="Arial"/>
                <w:sz w:val="18"/>
                <w:szCs w:val="18"/>
              </w:rPr>
              <w:t>n</w:t>
            </w:r>
            <w:r w:rsidR="000E40B1" w:rsidRPr="00F72CF0">
              <w:rPr>
                <w:rFonts w:ascii="Century Gothic" w:hAnsi="Century Gothic" w:cs="Arial"/>
                <w:sz w:val="18"/>
                <w:szCs w:val="18"/>
              </w:rPr>
              <w:t xml:space="preserve"> (</w:t>
            </w:r>
            <w:r w:rsidR="008D3DE3" w:rsidRPr="00F72CF0">
              <w:rPr>
                <w:rFonts w:ascii="Century Gothic" w:hAnsi="Century Gothic" w:cs="Arial"/>
                <w:sz w:val="18"/>
                <w:szCs w:val="18"/>
              </w:rPr>
              <w:t>per</w:t>
            </w:r>
            <w:r w:rsidR="000E40B1" w:rsidRPr="00F72CF0">
              <w:rPr>
                <w:rFonts w:ascii="Century Gothic" w:hAnsi="Century Gothic" w:cs="Arial"/>
                <w:sz w:val="18"/>
                <w:szCs w:val="18"/>
              </w:rPr>
              <w:t xml:space="preserve"> e</w:t>
            </w:r>
            <w:r w:rsidR="00B06589" w:rsidRPr="00F72CF0">
              <w:rPr>
                <w:rFonts w:ascii="Century Gothic" w:hAnsi="Century Gothic" w:cs="Arial"/>
                <w:sz w:val="18"/>
                <w:szCs w:val="18"/>
              </w:rPr>
              <w:t>x</w:t>
            </w:r>
            <w:r w:rsidR="000E40B1" w:rsidRPr="00F72CF0">
              <w:rPr>
                <w:rFonts w:ascii="Century Gothic" w:hAnsi="Century Gothic" w:cs="Arial"/>
                <w:sz w:val="18"/>
                <w:szCs w:val="18"/>
              </w:rPr>
              <w:t xml:space="preserve">. un </w:t>
            </w:r>
            <w:r w:rsidR="00B06589" w:rsidRPr="00F72CF0">
              <w:rPr>
                <w:rFonts w:ascii="Century Gothic" w:hAnsi="Century Gothic" w:cs="Arial"/>
                <w:sz w:val="18"/>
                <w:szCs w:val="18"/>
              </w:rPr>
              <w:t>vaixell</w:t>
            </w:r>
            <w:r w:rsidR="000E40B1" w:rsidRPr="00F72CF0">
              <w:rPr>
                <w:rFonts w:ascii="Century Gothic" w:hAnsi="Century Gothic" w:cs="Arial"/>
                <w:sz w:val="18"/>
                <w:szCs w:val="18"/>
              </w:rPr>
              <w:t xml:space="preserve"> de </w:t>
            </w:r>
            <w:r w:rsidR="00B06589" w:rsidRPr="00F72CF0">
              <w:rPr>
                <w:rFonts w:ascii="Century Gothic" w:hAnsi="Century Gothic" w:cs="Arial"/>
                <w:sz w:val="18"/>
                <w:szCs w:val="18"/>
              </w:rPr>
              <w:t>joguina</w:t>
            </w:r>
            <w:r w:rsidR="000E40B1" w:rsidRPr="00F72CF0">
              <w:rPr>
                <w:rFonts w:ascii="Century Gothic" w:hAnsi="Century Gothic" w:cs="Arial"/>
                <w:sz w:val="18"/>
                <w:szCs w:val="18"/>
              </w:rPr>
              <w:t xml:space="preserve">, un </w:t>
            </w:r>
            <w:r w:rsidR="00B06589" w:rsidRPr="00F72CF0">
              <w:rPr>
                <w:rFonts w:ascii="Century Gothic" w:hAnsi="Century Gothic" w:cs="Arial"/>
                <w:sz w:val="18"/>
                <w:szCs w:val="18"/>
              </w:rPr>
              <w:t>vaixell</w:t>
            </w:r>
            <w:r w:rsidR="000E40B1" w:rsidRPr="00F72CF0">
              <w:rPr>
                <w:rFonts w:ascii="Century Gothic" w:hAnsi="Century Gothic" w:cs="Arial"/>
                <w:sz w:val="18"/>
                <w:szCs w:val="18"/>
              </w:rPr>
              <w:t xml:space="preserve"> de </w:t>
            </w:r>
            <w:r w:rsidR="00094019" w:rsidRPr="00F72CF0">
              <w:rPr>
                <w:rFonts w:ascii="Century Gothic" w:hAnsi="Century Gothic" w:cs="Arial"/>
                <w:sz w:val="18"/>
                <w:szCs w:val="18"/>
              </w:rPr>
              <w:t>paper</w:t>
            </w:r>
            <w:r w:rsidR="000E40B1" w:rsidRPr="00F72CF0">
              <w:rPr>
                <w:rFonts w:ascii="Century Gothic" w:hAnsi="Century Gothic" w:cs="Arial"/>
                <w:sz w:val="18"/>
                <w:szCs w:val="18"/>
              </w:rPr>
              <w:t xml:space="preserve">, un </w:t>
            </w:r>
            <w:r w:rsidR="00A02304" w:rsidRPr="00F72CF0">
              <w:rPr>
                <w:rFonts w:ascii="Century Gothic" w:hAnsi="Century Gothic" w:cs="Arial"/>
                <w:sz w:val="18"/>
                <w:szCs w:val="18"/>
              </w:rPr>
              <w:t>tros</w:t>
            </w:r>
            <w:r w:rsidR="00B06589" w:rsidRPr="00F72CF0">
              <w:rPr>
                <w:rFonts w:ascii="Century Gothic" w:hAnsi="Century Gothic" w:cs="Arial"/>
                <w:sz w:val="18"/>
                <w:szCs w:val="18"/>
              </w:rPr>
              <w:t xml:space="preserve"> de fusta, un tub de cartró</w:t>
            </w:r>
            <w:r w:rsidR="000E40B1" w:rsidRPr="00F72CF0">
              <w:rPr>
                <w:rFonts w:ascii="Century Gothic" w:hAnsi="Century Gothic" w:cs="Arial"/>
                <w:sz w:val="18"/>
                <w:szCs w:val="18"/>
              </w:rPr>
              <w:t>, un co</w:t>
            </w:r>
            <w:r w:rsidR="00B06589" w:rsidRPr="00F72CF0">
              <w:rPr>
                <w:rFonts w:ascii="Century Gothic" w:hAnsi="Century Gothic" w:cs="Arial"/>
                <w:sz w:val="18"/>
                <w:szCs w:val="18"/>
              </w:rPr>
              <w:t>tx</w:t>
            </w:r>
            <w:r w:rsidR="000E40B1" w:rsidRPr="00F72CF0">
              <w:rPr>
                <w:rFonts w:ascii="Century Gothic" w:hAnsi="Century Gothic" w:cs="Arial"/>
                <w:sz w:val="18"/>
                <w:szCs w:val="18"/>
              </w:rPr>
              <w:t xml:space="preserve">e de </w:t>
            </w:r>
            <w:r w:rsidR="00B06589" w:rsidRPr="00F72CF0">
              <w:rPr>
                <w:rFonts w:ascii="Century Gothic" w:hAnsi="Century Gothic" w:cs="Arial"/>
                <w:sz w:val="18"/>
                <w:szCs w:val="18"/>
              </w:rPr>
              <w:t>joguina</w:t>
            </w:r>
            <w:r w:rsidR="004F608B" w:rsidRPr="00F72CF0">
              <w:rPr>
                <w:rFonts w:ascii="Century Gothic" w:hAnsi="Century Gothic" w:cs="Arial"/>
                <w:sz w:val="18"/>
                <w:szCs w:val="18"/>
              </w:rPr>
              <w:t>).</w:t>
            </w:r>
          </w:p>
        </w:tc>
      </w:tr>
      <w:tr w:rsidR="00A0781C" w:rsidRPr="00F72CF0" w:rsidTr="00F17EB7">
        <w:tc>
          <w:tcPr>
            <w:tcW w:w="3403" w:type="dxa"/>
            <w:shd w:val="clear" w:color="auto" w:fill="auto"/>
          </w:tcPr>
          <w:p w:rsidR="00A0781C" w:rsidRPr="00F72CF0" w:rsidRDefault="00A0781C" w:rsidP="003F0D2C">
            <w:pPr>
              <w:spacing w:after="0" w:line="240" w:lineRule="auto"/>
              <w:rPr>
                <w:rFonts w:ascii="Century Gothic" w:hAnsi="Century Gothic" w:cs="Arial"/>
                <w:b/>
                <w:color w:val="1F497D"/>
                <w:sz w:val="20"/>
                <w:szCs w:val="18"/>
              </w:rPr>
            </w:pPr>
            <w:r w:rsidRPr="00F72CF0">
              <w:rPr>
                <w:rFonts w:ascii="Century Gothic" w:hAnsi="Century Gothic" w:cs="Arial"/>
                <w:b/>
                <w:color w:val="1F497D"/>
                <w:sz w:val="20"/>
                <w:szCs w:val="18"/>
              </w:rPr>
              <w:t>Activitats</w:t>
            </w:r>
          </w:p>
        </w:tc>
        <w:tc>
          <w:tcPr>
            <w:tcW w:w="1275" w:type="dxa"/>
            <w:shd w:val="clear" w:color="auto" w:fill="auto"/>
          </w:tcPr>
          <w:p w:rsidR="00A0781C" w:rsidRPr="00F72CF0" w:rsidRDefault="00A0781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Destreses</w:t>
            </w:r>
          </w:p>
        </w:tc>
        <w:tc>
          <w:tcPr>
            <w:tcW w:w="1418" w:type="dxa"/>
            <w:shd w:val="clear" w:color="auto" w:fill="auto"/>
          </w:tcPr>
          <w:p w:rsidR="00A0781C" w:rsidRPr="00F72CF0" w:rsidRDefault="00A0781C" w:rsidP="003F0D2C">
            <w:pPr>
              <w:spacing w:after="0" w:line="240" w:lineRule="auto"/>
              <w:jc w:val="center"/>
              <w:rPr>
                <w:rFonts w:ascii="Century Gothic" w:hAnsi="Century Gothic" w:cs="Arial"/>
                <w:b/>
                <w:color w:val="1F497D"/>
                <w:spacing w:val="-6"/>
                <w:sz w:val="20"/>
                <w:szCs w:val="18"/>
              </w:rPr>
            </w:pPr>
            <w:r w:rsidRPr="00F72CF0">
              <w:rPr>
                <w:rFonts w:ascii="Century Gothic" w:hAnsi="Century Gothic" w:cs="Arial"/>
                <w:b/>
                <w:color w:val="1F497D"/>
                <w:spacing w:val="-6"/>
                <w:sz w:val="20"/>
                <w:szCs w:val="18"/>
              </w:rPr>
              <w:t>Interacció</w:t>
            </w:r>
          </w:p>
        </w:tc>
        <w:tc>
          <w:tcPr>
            <w:tcW w:w="1843" w:type="dxa"/>
            <w:shd w:val="clear" w:color="auto" w:fill="auto"/>
          </w:tcPr>
          <w:p w:rsidR="00A0781C" w:rsidRPr="00F72CF0" w:rsidRDefault="00A0781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Competències</w:t>
            </w:r>
          </w:p>
        </w:tc>
        <w:tc>
          <w:tcPr>
            <w:tcW w:w="2551" w:type="dxa"/>
            <w:shd w:val="clear" w:color="auto" w:fill="auto"/>
          </w:tcPr>
          <w:p w:rsidR="00A0781C" w:rsidRPr="00F72CF0" w:rsidRDefault="00A0781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Reforç/</w:t>
            </w:r>
          </w:p>
          <w:p w:rsidR="00A0781C" w:rsidRPr="00F72CF0" w:rsidRDefault="00A0781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Ampliació</w:t>
            </w:r>
          </w:p>
        </w:tc>
        <w:tc>
          <w:tcPr>
            <w:tcW w:w="1701" w:type="dxa"/>
          </w:tcPr>
          <w:p w:rsidR="00A0781C" w:rsidRPr="00F72CF0" w:rsidRDefault="00A0781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Avaluació</w:t>
            </w:r>
          </w:p>
        </w:tc>
        <w:tc>
          <w:tcPr>
            <w:tcW w:w="2268" w:type="dxa"/>
          </w:tcPr>
          <w:p w:rsidR="00A0781C" w:rsidRPr="00F72CF0" w:rsidRDefault="00A0781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Apunts del professor/a</w:t>
            </w:r>
          </w:p>
        </w:tc>
      </w:tr>
      <w:tr w:rsidR="005A4D87" w:rsidRPr="00F72CF0" w:rsidTr="00F17EB7">
        <w:tc>
          <w:tcPr>
            <w:tcW w:w="3403" w:type="dxa"/>
          </w:tcPr>
          <w:p w:rsidR="005A4D87" w:rsidRPr="00F72CF0" w:rsidRDefault="005A4D87" w:rsidP="00B06589">
            <w:pPr>
              <w:spacing w:after="0" w:line="240" w:lineRule="auto"/>
              <w:rPr>
                <w:rFonts w:ascii="Century Gothic" w:hAnsi="Century Gothic" w:cs="Arial"/>
                <w:b/>
                <w:i/>
                <w:color w:val="1F497D"/>
                <w:sz w:val="24"/>
              </w:rPr>
            </w:pPr>
            <w:r w:rsidRPr="00F72CF0">
              <w:rPr>
                <w:rFonts w:ascii="Century Gothic" w:hAnsi="Century Gothic" w:cs="Arial"/>
                <w:i/>
                <w:sz w:val="18"/>
                <w:szCs w:val="18"/>
              </w:rPr>
              <w:t>Warmer.</w:t>
            </w:r>
            <w:r w:rsidRPr="00F72CF0">
              <w:rPr>
                <w:rFonts w:ascii="Century Gothic" w:hAnsi="Century Gothic" w:cs="Arial"/>
                <w:sz w:val="18"/>
                <w:szCs w:val="18"/>
              </w:rPr>
              <w:t xml:space="preserve"> </w:t>
            </w:r>
            <w:r w:rsidR="00B06589" w:rsidRPr="00F72CF0">
              <w:rPr>
                <w:rFonts w:ascii="Century Gothic" w:hAnsi="Century Gothic" w:cs="Arial"/>
                <w:sz w:val="18"/>
                <w:szCs w:val="18"/>
              </w:rPr>
              <w:t>Revisar els</w:t>
            </w:r>
            <w:r w:rsidR="004F608B" w:rsidRPr="00F72CF0">
              <w:rPr>
                <w:rFonts w:ascii="Century Gothic" w:hAnsi="Century Gothic" w:cs="Arial"/>
                <w:sz w:val="18"/>
                <w:szCs w:val="18"/>
              </w:rPr>
              <w:t xml:space="preserve"> </w:t>
            </w:r>
            <w:r w:rsidR="00DC6A9E" w:rsidRPr="00F72CF0">
              <w:rPr>
                <w:rFonts w:ascii="Century Gothic" w:hAnsi="Century Gothic" w:cs="Arial"/>
                <w:sz w:val="18"/>
                <w:szCs w:val="18"/>
              </w:rPr>
              <w:t>mitjans de transport</w:t>
            </w:r>
            <w:r w:rsidR="004F608B" w:rsidRPr="00F72CF0">
              <w:rPr>
                <w:rFonts w:ascii="Century Gothic" w:hAnsi="Century Gothic" w:cs="Arial"/>
                <w:sz w:val="18"/>
                <w:szCs w:val="18"/>
              </w:rPr>
              <w:t xml:space="preserve"> </w:t>
            </w:r>
            <w:r w:rsidR="00586BA5" w:rsidRPr="00F72CF0">
              <w:rPr>
                <w:rFonts w:ascii="Century Gothic" w:hAnsi="Century Gothic" w:cs="Arial"/>
                <w:sz w:val="18"/>
                <w:szCs w:val="18"/>
              </w:rPr>
              <w:t xml:space="preserve">amb les </w:t>
            </w:r>
            <w:r w:rsidR="004F608B" w:rsidRPr="00F72CF0">
              <w:rPr>
                <w:rFonts w:ascii="Century Gothic" w:hAnsi="Century Gothic" w:cs="Arial"/>
                <w:i/>
                <w:sz w:val="18"/>
                <w:szCs w:val="18"/>
              </w:rPr>
              <w:t>flashcards.</w:t>
            </w:r>
          </w:p>
        </w:tc>
        <w:tc>
          <w:tcPr>
            <w:tcW w:w="1275"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CO / EO</w:t>
            </w:r>
          </w:p>
        </w:tc>
        <w:tc>
          <w:tcPr>
            <w:tcW w:w="1418"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GG</w:t>
            </w:r>
          </w:p>
        </w:tc>
        <w:tc>
          <w:tcPr>
            <w:tcW w:w="1843"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 / CSC</w:t>
            </w:r>
          </w:p>
        </w:tc>
        <w:tc>
          <w:tcPr>
            <w:tcW w:w="2551" w:type="dxa"/>
            <w:vMerge w:val="restart"/>
          </w:tcPr>
          <w:p w:rsidR="005A4D87" w:rsidRPr="00F72CF0" w:rsidRDefault="005A4D87" w:rsidP="00F17EB7">
            <w:pPr>
              <w:spacing w:after="0" w:line="240" w:lineRule="auto"/>
              <w:rPr>
                <w:rFonts w:ascii="Century Gothic" w:hAnsi="Century Gothic" w:cs="Arial"/>
                <w:b/>
                <w:sz w:val="18"/>
                <w:szCs w:val="18"/>
              </w:rPr>
            </w:pPr>
          </w:p>
          <w:p w:rsidR="005A4D87" w:rsidRPr="00F72CF0" w:rsidRDefault="005A4D87" w:rsidP="00F17EB7">
            <w:pPr>
              <w:spacing w:after="0" w:line="240" w:lineRule="auto"/>
              <w:rPr>
                <w:rFonts w:ascii="Century Gothic" w:hAnsi="Century Gothic" w:cs="Arial"/>
                <w:b/>
                <w:sz w:val="18"/>
                <w:szCs w:val="18"/>
              </w:rPr>
            </w:pPr>
          </w:p>
          <w:p w:rsidR="005A4D87" w:rsidRPr="00F72CF0" w:rsidRDefault="005A4D87" w:rsidP="00F17EB7">
            <w:pPr>
              <w:spacing w:after="0" w:line="240" w:lineRule="auto"/>
              <w:rPr>
                <w:rFonts w:ascii="Century Gothic" w:hAnsi="Century Gothic" w:cs="Arial"/>
                <w:sz w:val="18"/>
                <w:szCs w:val="18"/>
              </w:rPr>
            </w:pPr>
            <w:r w:rsidRPr="00F72CF0">
              <w:rPr>
                <w:rFonts w:ascii="Century Gothic" w:hAnsi="Century Gothic" w:cs="Arial"/>
                <w:b/>
                <w:sz w:val="18"/>
                <w:szCs w:val="18"/>
              </w:rPr>
              <w:t xml:space="preserve">Extra activities: </w:t>
            </w:r>
            <w:r w:rsidRPr="00F72CF0">
              <w:rPr>
                <w:rFonts w:ascii="Century Gothic" w:hAnsi="Century Gothic" w:cs="Arial"/>
                <w:i/>
                <w:sz w:val="18"/>
                <w:szCs w:val="18"/>
              </w:rPr>
              <w:t xml:space="preserve">Teacher’s Book </w:t>
            </w:r>
            <w:r w:rsidR="004F608B" w:rsidRPr="00F72CF0">
              <w:rPr>
                <w:rFonts w:ascii="Century Gothic" w:hAnsi="Century Gothic" w:cs="Arial"/>
                <w:sz w:val="18"/>
                <w:szCs w:val="18"/>
              </w:rPr>
              <w:t>p. 116</w:t>
            </w:r>
          </w:p>
          <w:p w:rsidR="005A4D87" w:rsidRPr="00F72CF0" w:rsidRDefault="005A4D87" w:rsidP="00F17EB7">
            <w:pPr>
              <w:spacing w:after="0" w:line="240" w:lineRule="auto"/>
              <w:rPr>
                <w:rFonts w:ascii="Century Gothic" w:hAnsi="Century Gothic" w:cs="Arial"/>
                <w:sz w:val="18"/>
                <w:szCs w:val="18"/>
              </w:rPr>
            </w:pPr>
          </w:p>
          <w:p w:rsidR="005A4D87" w:rsidRPr="00F72CF0" w:rsidRDefault="005A4D87" w:rsidP="00F17EB7">
            <w:pPr>
              <w:spacing w:after="0" w:line="240" w:lineRule="auto"/>
              <w:rPr>
                <w:rFonts w:ascii="Century Gothic" w:hAnsi="Century Gothic" w:cs="Arial"/>
                <w:sz w:val="18"/>
                <w:szCs w:val="18"/>
              </w:rPr>
            </w:pPr>
          </w:p>
          <w:p w:rsidR="005A4D87" w:rsidRPr="00F72CF0" w:rsidRDefault="005A4D87" w:rsidP="00F17EB7">
            <w:pPr>
              <w:spacing w:after="0" w:line="240" w:lineRule="auto"/>
              <w:rPr>
                <w:rFonts w:ascii="Century Gothic" w:hAnsi="Century Gothic" w:cs="Arial"/>
                <w:sz w:val="18"/>
                <w:szCs w:val="18"/>
              </w:rPr>
            </w:pPr>
            <w:r w:rsidRPr="00F72CF0">
              <w:rPr>
                <w:rFonts w:ascii="Century Gothic" w:hAnsi="Century Gothic" w:cs="Arial"/>
                <w:b/>
                <w:sz w:val="18"/>
                <w:szCs w:val="18"/>
              </w:rPr>
              <w:t>The Cambridge Teacher</w:t>
            </w:r>
          </w:p>
          <w:p w:rsidR="005A4D87" w:rsidRPr="00F72CF0" w:rsidRDefault="0091493C" w:rsidP="00F17EB7">
            <w:pPr>
              <w:spacing w:after="0" w:line="240" w:lineRule="auto"/>
              <w:rPr>
                <w:rFonts w:ascii="Century Gothic" w:hAnsi="Century Gothic" w:cs="Arial"/>
                <w:spacing w:val="-6"/>
                <w:sz w:val="16"/>
                <w:szCs w:val="16"/>
              </w:rPr>
            </w:pPr>
            <w:hyperlink r:id="rId32" w:history="1">
              <w:r w:rsidR="005A4D87" w:rsidRPr="00F72CF0">
                <w:rPr>
                  <w:rStyle w:val="Hipervnculo"/>
                  <w:rFonts w:ascii="Century Gothic" w:hAnsi="Century Gothic" w:cs="Arial"/>
                  <w:spacing w:val="-6"/>
                  <w:sz w:val="16"/>
                  <w:szCs w:val="16"/>
                </w:rPr>
                <w:t>www.thecambridgeteacher.es</w:t>
              </w:r>
            </w:hyperlink>
            <w:r w:rsidR="005A4D87" w:rsidRPr="00F72CF0">
              <w:rPr>
                <w:rFonts w:ascii="Century Gothic" w:hAnsi="Century Gothic" w:cs="Arial"/>
                <w:spacing w:val="-6"/>
                <w:sz w:val="16"/>
                <w:szCs w:val="16"/>
              </w:rPr>
              <w:t xml:space="preserve"> </w:t>
            </w:r>
          </w:p>
          <w:p w:rsidR="005A4D87" w:rsidRPr="00F72CF0" w:rsidRDefault="005A4D87" w:rsidP="00F17EB7">
            <w:pPr>
              <w:spacing w:after="0" w:line="240" w:lineRule="auto"/>
              <w:rPr>
                <w:rFonts w:ascii="Century Gothic" w:hAnsi="Century Gothic" w:cs="Arial"/>
                <w:b/>
                <w:sz w:val="18"/>
                <w:szCs w:val="18"/>
              </w:rPr>
            </w:pPr>
          </w:p>
          <w:p w:rsidR="005A4D87" w:rsidRPr="00F72CF0" w:rsidRDefault="005A4D87" w:rsidP="00F17EB7">
            <w:pPr>
              <w:spacing w:after="0" w:line="240" w:lineRule="auto"/>
              <w:rPr>
                <w:rFonts w:ascii="Century Gothic" w:hAnsi="Century Gothic" w:cs="Arial"/>
                <w:b/>
                <w:sz w:val="18"/>
                <w:szCs w:val="18"/>
              </w:rPr>
            </w:pPr>
          </w:p>
          <w:p w:rsidR="005A4D87" w:rsidRPr="00F72CF0" w:rsidRDefault="005A4D87" w:rsidP="00F17EB7">
            <w:pPr>
              <w:spacing w:after="0" w:line="240" w:lineRule="auto"/>
              <w:rPr>
                <w:rFonts w:ascii="Century Gothic" w:hAnsi="Century Gothic" w:cs="Arial"/>
                <w:b/>
                <w:sz w:val="18"/>
                <w:szCs w:val="18"/>
              </w:rPr>
            </w:pPr>
            <w:r w:rsidRPr="00F72CF0">
              <w:rPr>
                <w:rFonts w:ascii="Century Gothic" w:hAnsi="Century Gothic" w:cs="Arial"/>
                <w:b/>
                <w:sz w:val="18"/>
                <w:szCs w:val="18"/>
              </w:rPr>
              <w:t>Online resources for pupils</w:t>
            </w:r>
          </w:p>
          <w:p w:rsidR="005A4D87" w:rsidRPr="00F72CF0" w:rsidRDefault="005A4D87" w:rsidP="00F17EB7">
            <w:pPr>
              <w:spacing w:after="0" w:line="240" w:lineRule="auto"/>
              <w:rPr>
                <w:rFonts w:ascii="Century Gothic" w:hAnsi="Century Gothic" w:cs="Arial"/>
                <w:b/>
                <w:sz w:val="18"/>
                <w:szCs w:val="18"/>
              </w:rPr>
            </w:pPr>
          </w:p>
        </w:tc>
        <w:tc>
          <w:tcPr>
            <w:tcW w:w="1701" w:type="dxa"/>
            <w:vMerge w:val="restart"/>
          </w:tcPr>
          <w:p w:rsidR="005A4D87" w:rsidRPr="00F72CF0" w:rsidRDefault="005A4D87" w:rsidP="00F17EB7">
            <w:pPr>
              <w:spacing w:after="0" w:line="240" w:lineRule="auto"/>
              <w:rPr>
                <w:rFonts w:ascii="HeinemannSpecial-Black" w:hAnsi="HeinemannSpecial-Black" w:cs="HeinemannSpecial-Black"/>
                <w:sz w:val="19"/>
                <w:szCs w:val="19"/>
              </w:rPr>
            </w:pPr>
          </w:p>
        </w:tc>
        <w:tc>
          <w:tcPr>
            <w:tcW w:w="2268" w:type="dxa"/>
            <w:vMerge w:val="restart"/>
          </w:tcPr>
          <w:p w:rsidR="005A4D87" w:rsidRPr="00F72CF0" w:rsidRDefault="005A4D87" w:rsidP="00F17EB7">
            <w:pPr>
              <w:spacing w:after="0" w:line="240" w:lineRule="auto"/>
              <w:rPr>
                <w:rFonts w:ascii="HeinemannSpecial-Black" w:hAnsi="HeinemannSpecial-Black" w:cs="HeinemannSpecial-Black"/>
                <w:color w:val="00CDAE"/>
                <w:sz w:val="19"/>
                <w:szCs w:val="19"/>
              </w:rPr>
            </w:pPr>
          </w:p>
        </w:tc>
      </w:tr>
      <w:tr w:rsidR="005A4D87" w:rsidRPr="00F72CF0" w:rsidTr="00F17EB7">
        <w:tc>
          <w:tcPr>
            <w:tcW w:w="3403" w:type="dxa"/>
          </w:tcPr>
          <w:p w:rsidR="005A4D87" w:rsidRPr="00F72CF0" w:rsidRDefault="005A4D87" w:rsidP="004F608B">
            <w:pPr>
              <w:spacing w:after="0" w:line="240" w:lineRule="auto"/>
              <w:rPr>
                <w:rFonts w:ascii="Century Gothic" w:hAnsi="Century Gothic" w:cs="Arial"/>
                <w:sz w:val="18"/>
                <w:szCs w:val="18"/>
              </w:rPr>
            </w:pPr>
            <w:r w:rsidRPr="00F72CF0">
              <w:rPr>
                <w:rFonts w:ascii="Century Gothic" w:hAnsi="Century Gothic" w:cs="Arial"/>
                <w:b/>
                <w:sz w:val="18"/>
                <w:szCs w:val="18"/>
              </w:rPr>
              <w:t>Pupil’s Book</w:t>
            </w:r>
            <w:r w:rsidRPr="00F72CF0">
              <w:rPr>
                <w:rFonts w:ascii="Century Gothic" w:hAnsi="Century Gothic" w:cs="Arial"/>
                <w:sz w:val="18"/>
                <w:szCs w:val="18"/>
              </w:rPr>
              <w:t xml:space="preserve">, p. 22, </w:t>
            </w:r>
            <w:r w:rsidR="004F608B" w:rsidRPr="00F72CF0">
              <w:rPr>
                <w:rFonts w:ascii="Century Gothic" w:hAnsi="Century Gothic" w:cs="Arial"/>
                <w:i/>
                <w:sz w:val="18"/>
                <w:szCs w:val="18"/>
              </w:rPr>
              <w:t>Where is the transport?</w:t>
            </w:r>
          </w:p>
        </w:tc>
        <w:tc>
          <w:tcPr>
            <w:tcW w:w="1275"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CO / EO</w:t>
            </w:r>
          </w:p>
        </w:tc>
        <w:tc>
          <w:tcPr>
            <w:tcW w:w="1418"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GG</w:t>
            </w:r>
          </w:p>
        </w:tc>
        <w:tc>
          <w:tcPr>
            <w:tcW w:w="1843"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w:t>
            </w:r>
            <w:r w:rsidR="005A4D87" w:rsidRPr="00F72CF0">
              <w:rPr>
                <w:rFonts w:ascii="Century Gothic" w:hAnsi="Century Gothic" w:cs="Arial"/>
                <w:sz w:val="18"/>
                <w:szCs w:val="18"/>
              </w:rPr>
              <w:t xml:space="preserve"> / </w:t>
            </w:r>
            <w:r w:rsidRPr="00F72CF0">
              <w:rPr>
                <w:rFonts w:ascii="Century Gothic" w:hAnsi="Century Gothic" w:cs="Arial"/>
                <w:sz w:val="18"/>
                <w:szCs w:val="18"/>
              </w:rPr>
              <w:t>CCIMF</w:t>
            </w:r>
            <w:r w:rsidR="005A4D87" w:rsidRPr="00F72CF0">
              <w:rPr>
                <w:rFonts w:ascii="Century Gothic" w:hAnsi="Century Gothic" w:cs="Arial"/>
                <w:sz w:val="18"/>
                <w:szCs w:val="18"/>
              </w:rPr>
              <w:t xml:space="preserve"> </w:t>
            </w:r>
          </w:p>
        </w:tc>
        <w:tc>
          <w:tcPr>
            <w:tcW w:w="2551" w:type="dxa"/>
            <w:vMerge/>
          </w:tcPr>
          <w:p w:rsidR="005A4D87" w:rsidRPr="00F72CF0" w:rsidRDefault="005A4D87" w:rsidP="00F17EB7">
            <w:pPr>
              <w:spacing w:after="0" w:line="240" w:lineRule="auto"/>
              <w:rPr>
                <w:rFonts w:ascii="Century Gothic" w:hAnsi="Century Gothic" w:cs="Arial"/>
                <w:b/>
                <w:color w:val="1F497D"/>
                <w:sz w:val="24"/>
              </w:rPr>
            </w:pPr>
          </w:p>
        </w:tc>
        <w:tc>
          <w:tcPr>
            <w:tcW w:w="1701" w:type="dxa"/>
            <w:vMerge/>
          </w:tcPr>
          <w:p w:rsidR="005A4D87" w:rsidRPr="00F72CF0" w:rsidRDefault="005A4D87" w:rsidP="00F17EB7">
            <w:pPr>
              <w:spacing w:after="0" w:line="240" w:lineRule="auto"/>
              <w:rPr>
                <w:rFonts w:ascii="Century Gothic" w:hAnsi="Century Gothic" w:cs="Arial"/>
                <w:b/>
                <w:color w:val="1F497D"/>
                <w:sz w:val="24"/>
              </w:rPr>
            </w:pPr>
          </w:p>
        </w:tc>
        <w:tc>
          <w:tcPr>
            <w:tcW w:w="2268" w:type="dxa"/>
            <w:vMerge/>
          </w:tcPr>
          <w:p w:rsidR="005A4D87" w:rsidRPr="00F72CF0" w:rsidRDefault="005A4D87" w:rsidP="00F17EB7">
            <w:pPr>
              <w:spacing w:after="0" w:line="240" w:lineRule="auto"/>
              <w:rPr>
                <w:rFonts w:ascii="Century Gothic" w:hAnsi="Century Gothic" w:cs="Arial"/>
                <w:b/>
                <w:color w:val="1F497D"/>
                <w:sz w:val="24"/>
              </w:rPr>
            </w:pPr>
          </w:p>
        </w:tc>
      </w:tr>
      <w:tr w:rsidR="005A4D87" w:rsidRPr="00F72CF0" w:rsidTr="00F17EB7">
        <w:tc>
          <w:tcPr>
            <w:tcW w:w="3403" w:type="dxa"/>
          </w:tcPr>
          <w:p w:rsidR="005A4D87" w:rsidRPr="00F72CF0" w:rsidRDefault="005A4D87" w:rsidP="004F608B">
            <w:pPr>
              <w:spacing w:after="0" w:line="240" w:lineRule="auto"/>
              <w:rPr>
                <w:rFonts w:ascii="Century Gothic" w:hAnsi="Century Gothic" w:cs="Arial"/>
                <w:b/>
                <w:sz w:val="18"/>
                <w:szCs w:val="18"/>
              </w:rPr>
            </w:pPr>
            <w:r w:rsidRPr="00F72CF0">
              <w:rPr>
                <w:rFonts w:ascii="Century Gothic" w:hAnsi="Century Gothic" w:cs="Arial"/>
                <w:b/>
                <w:sz w:val="18"/>
                <w:szCs w:val="18"/>
              </w:rPr>
              <w:t>Pupil’s Book</w:t>
            </w:r>
            <w:r w:rsidRPr="00F72CF0">
              <w:rPr>
                <w:rFonts w:ascii="Century Gothic" w:hAnsi="Century Gothic" w:cs="Arial"/>
                <w:sz w:val="18"/>
                <w:szCs w:val="18"/>
              </w:rPr>
              <w:t>, p. 23, CD1.3</w:t>
            </w:r>
            <w:r w:rsidR="004F608B" w:rsidRPr="00F72CF0">
              <w:rPr>
                <w:rFonts w:ascii="Century Gothic" w:hAnsi="Century Gothic" w:cs="Arial"/>
                <w:sz w:val="18"/>
                <w:szCs w:val="18"/>
              </w:rPr>
              <w:t>4</w:t>
            </w:r>
            <w:r w:rsidRPr="00F72CF0">
              <w:rPr>
                <w:rFonts w:ascii="Century Gothic" w:hAnsi="Century Gothic" w:cs="Arial"/>
                <w:sz w:val="18"/>
                <w:szCs w:val="18"/>
              </w:rPr>
              <w:t xml:space="preserve">. Act. 1 </w:t>
            </w:r>
            <w:r w:rsidRPr="00F72CF0">
              <w:rPr>
                <w:rFonts w:ascii="Century Gothic" w:hAnsi="Century Gothic" w:cs="Arial"/>
                <w:i/>
                <w:sz w:val="18"/>
                <w:szCs w:val="18"/>
              </w:rPr>
              <w:t>Listen and say</w:t>
            </w:r>
          </w:p>
        </w:tc>
        <w:tc>
          <w:tcPr>
            <w:tcW w:w="1275" w:type="dxa"/>
          </w:tcPr>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CO / EO</w:t>
            </w:r>
          </w:p>
        </w:tc>
        <w:tc>
          <w:tcPr>
            <w:tcW w:w="1418" w:type="dxa"/>
          </w:tcPr>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GG</w:t>
            </w:r>
          </w:p>
        </w:tc>
        <w:tc>
          <w:tcPr>
            <w:tcW w:w="1843" w:type="dxa"/>
          </w:tcPr>
          <w:p w:rsidR="005A4D87"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w:t>
            </w:r>
            <w:r w:rsidR="005A4D87" w:rsidRPr="00F72CF0">
              <w:rPr>
                <w:rFonts w:ascii="Century Gothic" w:hAnsi="Century Gothic" w:cs="Arial"/>
                <w:sz w:val="18"/>
                <w:szCs w:val="18"/>
              </w:rPr>
              <w:t xml:space="preserve"> / </w:t>
            </w:r>
            <w:r w:rsidRPr="00F72CF0">
              <w:rPr>
                <w:rFonts w:ascii="Century Gothic" w:hAnsi="Century Gothic" w:cs="Arial"/>
                <w:sz w:val="18"/>
                <w:szCs w:val="18"/>
              </w:rPr>
              <w:t>CCIMF</w:t>
            </w:r>
            <w:r w:rsidR="005A4D87" w:rsidRPr="00F72CF0">
              <w:rPr>
                <w:rFonts w:ascii="Century Gothic" w:hAnsi="Century Gothic" w:cs="Arial"/>
                <w:sz w:val="18"/>
                <w:szCs w:val="18"/>
              </w:rPr>
              <w:t xml:space="preserve"> / </w:t>
            </w:r>
            <w:r w:rsidRPr="00F72CF0">
              <w:rPr>
                <w:rFonts w:ascii="Century Gothic" w:hAnsi="Century Gothic" w:cs="Arial"/>
                <w:sz w:val="18"/>
                <w:szCs w:val="18"/>
              </w:rPr>
              <w:t>CAIPE</w:t>
            </w:r>
            <w:r w:rsidR="005A4D87" w:rsidRPr="00F72CF0">
              <w:rPr>
                <w:rFonts w:ascii="Century Gothic" w:hAnsi="Century Gothic" w:cs="Arial"/>
                <w:sz w:val="18"/>
                <w:szCs w:val="18"/>
              </w:rPr>
              <w:t xml:space="preserve"> / CSC</w:t>
            </w:r>
          </w:p>
        </w:tc>
        <w:tc>
          <w:tcPr>
            <w:tcW w:w="2551" w:type="dxa"/>
            <w:vMerge/>
          </w:tcPr>
          <w:p w:rsidR="005A4D87" w:rsidRPr="00F72CF0" w:rsidRDefault="005A4D87" w:rsidP="00F17EB7">
            <w:pPr>
              <w:spacing w:after="0" w:line="240" w:lineRule="auto"/>
              <w:rPr>
                <w:rFonts w:ascii="Century Gothic" w:hAnsi="Century Gothic" w:cs="Arial"/>
                <w:b/>
                <w:color w:val="1F497D"/>
                <w:sz w:val="24"/>
              </w:rPr>
            </w:pPr>
          </w:p>
        </w:tc>
        <w:tc>
          <w:tcPr>
            <w:tcW w:w="1701" w:type="dxa"/>
            <w:vMerge/>
          </w:tcPr>
          <w:p w:rsidR="005A4D87" w:rsidRPr="00F72CF0" w:rsidRDefault="005A4D87" w:rsidP="00F17EB7">
            <w:pPr>
              <w:spacing w:after="0" w:line="240" w:lineRule="auto"/>
              <w:rPr>
                <w:rFonts w:ascii="Century Gothic" w:hAnsi="Century Gothic" w:cs="Arial"/>
                <w:b/>
                <w:color w:val="1F497D"/>
                <w:sz w:val="24"/>
              </w:rPr>
            </w:pPr>
          </w:p>
        </w:tc>
        <w:tc>
          <w:tcPr>
            <w:tcW w:w="2268" w:type="dxa"/>
            <w:vMerge/>
          </w:tcPr>
          <w:p w:rsidR="005A4D87" w:rsidRPr="00F72CF0" w:rsidRDefault="005A4D87" w:rsidP="00F17EB7">
            <w:pPr>
              <w:spacing w:after="0" w:line="240" w:lineRule="auto"/>
              <w:rPr>
                <w:rFonts w:ascii="Century Gothic" w:hAnsi="Century Gothic" w:cs="Arial"/>
                <w:b/>
                <w:color w:val="1F497D"/>
                <w:sz w:val="24"/>
              </w:rPr>
            </w:pPr>
          </w:p>
        </w:tc>
      </w:tr>
      <w:tr w:rsidR="005A4D87" w:rsidRPr="00F72CF0" w:rsidTr="00F17EB7">
        <w:tc>
          <w:tcPr>
            <w:tcW w:w="3403" w:type="dxa"/>
          </w:tcPr>
          <w:p w:rsidR="005A4D87" w:rsidRPr="00F72CF0" w:rsidRDefault="005A4D87" w:rsidP="004F608B">
            <w:pPr>
              <w:spacing w:after="0" w:line="240" w:lineRule="auto"/>
              <w:rPr>
                <w:rFonts w:ascii="Century Gothic" w:hAnsi="Century Gothic" w:cs="Arial"/>
                <w:i/>
                <w:sz w:val="18"/>
                <w:szCs w:val="18"/>
              </w:rPr>
            </w:pPr>
            <w:r w:rsidRPr="00F72CF0">
              <w:rPr>
                <w:rFonts w:ascii="Century Gothic" w:hAnsi="Century Gothic" w:cs="Arial"/>
                <w:b/>
                <w:sz w:val="18"/>
                <w:szCs w:val="18"/>
              </w:rPr>
              <w:t>Pupil’s Book</w:t>
            </w:r>
            <w:r w:rsidRPr="00F72CF0">
              <w:rPr>
                <w:rFonts w:ascii="Century Gothic" w:hAnsi="Century Gothic" w:cs="Arial"/>
                <w:sz w:val="18"/>
                <w:szCs w:val="18"/>
              </w:rPr>
              <w:t>, p. 23, Video 01 (p.12</w:t>
            </w:r>
            <w:r w:rsidR="004F608B" w:rsidRPr="00F72CF0">
              <w:rPr>
                <w:rFonts w:ascii="Century Gothic" w:hAnsi="Century Gothic" w:cs="Arial"/>
                <w:sz w:val="18"/>
                <w:szCs w:val="18"/>
              </w:rPr>
              <w:t>9</w:t>
            </w:r>
            <w:r w:rsidRPr="00F72CF0">
              <w:rPr>
                <w:rFonts w:ascii="Century Gothic" w:hAnsi="Century Gothic" w:cs="Arial"/>
                <w:sz w:val="18"/>
                <w:szCs w:val="18"/>
              </w:rPr>
              <w:t xml:space="preserve"> TB). Act. 2 </w:t>
            </w:r>
            <w:r w:rsidRPr="00F72CF0">
              <w:rPr>
                <w:rFonts w:ascii="Century Gothic" w:hAnsi="Century Gothic" w:cs="Arial"/>
                <w:bCs/>
                <w:i/>
                <w:iCs/>
                <w:sz w:val="18"/>
                <w:szCs w:val="18"/>
              </w:rPr>
              <w:t>Watch the video.</w:t>
            </w:r>
          </w:p>
        </w:tc>
        <w:tc>
          <w:tcPr>
            <w:tcW w:w="1275"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CO</w:t>
            </w:r>
          </w:p>
        </w:tc>
        <w:tc>
          <w:tcPr>
            <w:tcW w:w="1418"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GG</w:t>
            </w:r>
          </w:p>
        </w:tc>
        <w:tc>
          <w:tcPr>
            <w:tcW w:w="1843"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 xml:space="preserve">CCLA </w:t>
            </w:r>
            <w:r w:rsidR="005A4D87" w:rsidRPr="00F72CF0">
              <w:rPr>
                <w:rFonts w:ascii="Century Gothic" w:hAnsi="Century Gothic" w:cs="Arial"/>
                <w:sz w:val="18"/>
                <w:szCs w:val="18"/>
              </w:rPr>
              <w:t xml:space="preserve">/ </w:t>
            </w:r>
            <w:r w:rsidRPr="00F72CF0">
              <w:rPr>
                <w:rFonts w:ascii="Century Gothic" w:hAnsi="Century Gothic" w:cs="Arial"/>
                <w:sz w:val="18"/>
                <w:szCs w:val="18"/>
              </w:rPr>
              <w:t>CCIMF</w:t>
            </w:r>
          </w:p>
        </w:tc>
        <w:tc>
          <w:tcPr>
            <w:tcW w:w="2551" w:type="dxa"/>
            <w:vMerge/>
          </w:tcPr>
          <w:p w:rsidR="005A4D87" w:rsidRPr="00F72CF0" w:rsidRDefault="005A4D87" w:rsidP="00F17EB7">
            <w:pPr>
              <w:spacing w:after="0" w:line="240" w:lineRule="auto"/>
              <w:rPr>
                <w:rFonts w:ascii="Century Gothic" w:hAnsi="Century Gothic" w:cs="Arial"/>
                <w:b/>
                <w:color w:val="1F497D"/>
                <w:sz w:val="24"/>
              </w:rPr>
            </w:pPr>
          </w:p>
        </w:tc>
        <w:tc>
          <w:tcPr>
            <w:tcW w:w="1701" w:type="dxa"/>
            <w:vMerge/>
          </w:tcPr>
          <w:p w:rsidR="005A4D87" w:rsidRPr="00F72CF0" w:rsidRDefault="005A4D87" w:rsidP="00F17EB7">
            <w:pPr>
              <w:spacing w:after="0" w:line="240" w:lineRule="auto"/>
              <w:rPr>
                <w:rFonts w:ascii="Century Gothic" w:hAnsi="Century Gothic" w:cs="Arial"/>
                <w:b/>
                <w:color w:val="1F497D"/>
                <w:sz w:val="24"/>
              </w:rPr>
            </w:pPr>
          </w:p>
        </w:tc>
        <w:tc>
          <w:tcPr>
            <w:tcW w:w="2268" w:type="dxa"/>
            <w:vMerge/>
          </w:tcPr>
          <w:p w:rsidR="005A4D87" w:rsidRPr="00F72CF0" w:rsidRDefault="005A4D87" w:rsidP="00F17EB7">
            <w:pPr>
              <w:spacing w:after="0" w:line="240" w:lineRule="auto"/>
              <w:rPr>
                <w:rFonts w:ascii="Century Gothic" w:hAnsi="Century Gothic" w:cs="Arial"/>
                <w:b/>
                <w:color w:val="1F497D"/>
                <w:sz w:val="24"/>
              </w:rPr>
            </w:pPr>
          </w:p>
        </w:tc>
      </w:tr>
      <w:tr w:rsidR="005A4D87" w:rsidRPr="00F72CF0" w:rsidTr="00F17EB7">
        <w:tc>
          <w:tcPr>
            <w:tcW w:w="3403" w:type="dxa"/>
          </w:tcPr>
          <w:p w:rsidR="005A4D87" w:rsidRPr="00F72CF0" w:rsidRDefault="005A4D87" w:rsidP="00F17EB7">
            <w:pPr>
              <w:spacing w:after="0" w:line="240" w:lineRule="auto"/>
              <w:rPr>
                <w:rFonts w:ascii="Century Gothic" w:hAnsi="Century Gothic" w:cs="Arial"/>
                <w:i/>
                <w:sz w:val="18"/>
                <w:szCs w:val="18"/>
              </w:rPr>
            </w:pPr>
            <w:r w:rsidRPr="00F72CF0">
              <w:rPr>
                <w:rFonts w:ascii="Century Gothic" w:hAnsi="Century Gothic" w:cs="Arial"/>
                <w:b/>
                <w:sz w:val="18"/>
                <w:szCs w:val="18"/>
              </w:rPr>
              <w:t>Pupil’s Book</w:t>
            </w:r>
            <w:r w:rsidRPr="00F72CF0">
              <w:rPr>
                <w:rFonts w:ascii="Century Gothic" w:hAnsi="Century Gothic" w:cs="Arial"/>
                <w:sz w:val="18"/>
                <w:szCs w:val="18"/>
              </w:rPr>
              <w:t xml:space="preserve">, p. 23, Act. 3. </w:t>
            </w:r>
            <w:r w:rsidRPr="00F72CF0">
              <w:rPr>
                <w:rFonts w:ascii="Century Gothic" w:hAnsi="Century Gothic" w:cs="Arial"/>
                <w:bCs/>
                <w:i/>
                <w:iCs/>
                <w:sz w:val="18"/>
                <w:szCs w:val="18"/>
              </w:rPr>
              <w:t xml:space="preserve">Look and say: </w:t>
            </w:r>
            <w:r w:rsidR="004F608B" w:rsidRPr="00F72CF0">
              <w:rPr>
                <w:rFonts w:ascii="Century Gothic" w:hAnsi="Century Gothic" w:cs="Arial"/>
                <w:bCs/>
                <w:i/>
                <w:iCs/>
                <w:sz w:val="18"/>
                <w:szCs w:val="18"/>
              </w:rPr>
              <w:t>on land, on water or in the air.</w:t>
            </w:r>
            <w:r w:rsidRPr="00F72CF0">
              <w:rPr>
                <w:rFonts w:ascii="Century Gothic" w:hAnsi="Century Gothic" w:cs="Arial"/>
                <w:bCs/>
                <w:i/>
                <w:iCs/>
                <w:sz w:val="18"/>
                <w:szCs w:val="18"/>
              </w:rPr>
              <w:t>.</w:t>
            </w:r>
          </w:p>
        </w:tc>
        <w:tc>
          <w:tcPr>
            <w:tcW w:w="1275"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CL / EO</w:t>
            </w:r>
          </w:p>
        </w:tc>
        <w:tc>
          <w:tcPr>
            <w:tcW w:w="1418"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GG</w:t>
            </w:r>
          </w:p>
        </w:tc>
        <w:tc>
          <w:tcPr>
            <w:tcW w:w="1843"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w:t>
            </w:r>
            <w:r w:rsidR="005A4D87" w:rsidRPr="00F72CF0">
              <w:rPr>
                <w:rFonts w:ascii="Century Gothic" w:hAnsi="Century Gothic" w:cs="Arial"/>
                <w:sz w:val="18"/>
                <w:szCs w:val="18"/>
              </w:rPr>
              <w:t xml:space="preserve"> / </w:t>
            </w:r>
            <w:r w:rsidRPr="00F72CF0">
              <w:rPr>
                <w:rFonts w:ascii="Century Gothic" w:hAnsi="Century Gothic" w:cs="Arial"/>
                <w:sz w:val="18"/>
                <w:szCs w:val="18"/>
              </w:rPr>
              <w:t>CCIMF</w:t>
            </w:r>
            <w:r w:rsidR="005A4D87" w:rsidRPr="00F72CF0">
              <w:rPr>
                <w:rFonts w:ascii="Century Gothic" w:hAnsi="Century Gothic" w:cs="Arial"/>
                <w:sz w:val="18"/>
                <w:szCs w:val="18"/>
              </w:rPr>
              <w:t xml:space="preserve"> / </w:t>
            </w:r>
            <w:r w:rsidRPr="00F72CF0">
              <w:rPr>
                <w:rFonts w:ascii="Century Gothic" w:hAnsi="Century Gothic" w:cs="Arial"/>
                <w:sz w:val="18"/>
                <w:szCs w:val="18"/>
              </w:rPr>
              <w:t>CAIPE</w:t>
            </w:r>
          </w:p>
        </w:tc>
        <w:tc>
          <w:tcPr>
            <w:tcW w:w="2551" w:type="dxa"/>
            <w:vMerge/>
          </w:tcPr>
          <w:p w:rsidR="005A4D87" w:rsidRPr="00F72CF0" w:rsidRDefault="005A4D87" w:rsidP="00F17EB7">
            <w:pPr>
              <w:spacing w:after="0" w:line="240" w:lineRule="auto"/>
              <w:rPr>
                <w:rFonts w:ascii="Century Gothic" w:hAnsi="Century Gothic" w:cs="Arial"/>
                <w:b/>
                <w:color w:val="1F497D"/>
                <w:sz w:val="24"/>
              </w:rPr>
            </w:pPr>
          </w:p>
        </w:tc>
        <w:tc>
          <w:tcPr>
            <w:tcW w:w="1701" w:type="dxa"/>
            <w:vMerge/>
          </w:tcPr>
          <w:p w:rsidR="005A4D87" w:rsidRPr="00F72CF0" w:rsidRDefault="005A4D87" w:rsidP="00F17EB7">
            <w:pPr>
              <w:spacing w:after="0" w:line="240" w:lineRule="auto"/>
              <w:rPr>
                <w:rFonts w:ascii="Century Gothic" w:hAnsi="Century Gothic" w:cs="Arial"/>
                <w:b/>
                <w:color w:val="1F497D"/>
                <w:sz w:val="24"/>
              </w:rPr>
            </w:pPr>
          </w:p>
        </w:tc>
        <w:tc>
          <w:tcPr>
            <w:tcW w:w="2268" w:type="dxa"/>
            <w:vMerge/>
          </w:tcPr>
          <w:p w:rsidR="005A4D87" w:rsidRPr="00F72CF0" w:rsidRDefault="005A4D87" w:rsidP="00F17EB7">
            <w:pPr>
              <w:spacing w:after="0" w:line="240" w:lineRule="auto"/>
              <w:rPr>
                <w:rFonts w:ascii="Century Gothic" w:hAnsi="Century Gothic" w:cs="Arial"/>
                <w:b/>
                <w:color w:val="1F497D"/>
                <w:sz w:val="24"/>
              </w:rPr>
            </w:pPr>
          </w:p>
        </w:tc>
      </w:tr>
      <w:tr w:rsidR="005A4D87" w:rsidRPr="00F72CF0" w:rsidTr="00F17EB7">
        <w:tc>
          <w:tcPr>
            <w:tcW w:w="3403" w:type="dxa"/>
          </w:tcPr>
          <w:p w:rsidR="005A4D87" w:rsidRPr="00F72CF0" w:rsidRDefault="005A4D87" w:rsidP="00F17EB7">
            <w:pPr>
              <w:spacing w:after="0" w:line="240" w:lineRule="auto"/>
              <w:rPr>
                <w:rFonts w:ascii="Century Gothic" w:hAnsi="Century Gothic" w:cs="Arial"/>
                <w:b/>
                <w:i/>
                <w:sz w:val="18"/>
                <w:szCs w:val="18"/>
              </w:rPr>
            </w:pPr>
            <w:r w:rsidRPr="00F72CF0">
              <w:rPr>
                <w:rFonts w:ascii="Century Gothic" w:hAnsi="Century Gothic" w:cs="Arial"/>
                <w:b/>
                <w:sz w:val="18"/>
                <w:szCs w:val="18"/>
              </w:rPr>
              <w:t>Pupil’s Book</w:t>
            </w:r>
            <w:r w:rsidRPr="00F72CF0">
              <w:rPr>
                <w:rFonts w:ascii="Century Gothic" w:hAnsi="Century Gothic" w:cs="Arial"/>
                <w:sz w:val="18"/>
                <w:szCs w:val="18"/>
              </w:rPr>
              <w:t xml:space="preserve">, p. 23, </w:t>
            </w:r>
            <w:r w:rsidRPr="00F72CF0">
              <w:rPr>
                <w:rFonts w:ascii="Century Gothic" w:hAnsi="Century Gothic" w:cs="Arial"/>
                <w:i/>
                <w:sz w:val="18"/>
                <w:szCs w:val="18"/>
              </w:rPr>
              <w:t>Guess What!</w:t>
            </w:r>
          </w:p>
        </w:tc>
        <w:tc>
          <w:tcPr>
            <w:tcW w:w="1275" w:type="dxa"/>
          </w:tcPr>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EO</w:t>
            </w:r>
          </w:p>
        </w:tc>
        <w:tc>
          <w:tcPr>
            <w:tcW w:w="1418" w:type="dxa"/>
          </w:tcPr>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GG</w:t>
            </w:r>
          </w:p>
        </w:tc>
        <w:tc>
          <w:tcPr>
            <w:tcW w:w="1843" w:type="dxa"/>
          </w:tcPr>
          <w:p w:rsidR="005A4D87"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w:t>
            </w:r>
            <w:r w:rsidR="005A4D87" w:rsidRPr="00F72CF0">
              <w:rPr>
                <w:rFonts w:ascii="Century Gothic" w:hAnsi="Century Gothic" w:cs="Arial"/>
                <w:sz w:val="18"/>
                <w:szCs w:val="18"/>
              </w:rPr>
              <w:t xml:space="preserve"> / </w:t>
            </w:r>
            <w:r w:rsidRPr="00F72CF0">
              <w:rPr>
                <w:rFonts w:ascii="Century Gothic" w:hAnsi="Century Gothic" w:cs="Arial"/>
                <w:sz w:val="18"/>
                <w:szCs w:val="18"/>
              </w:rPr>
              <w:t>CCIMF</w:t>
            </w:r>
          </w:p>
        </w:tc>
        <w:tc>
          <w:tcPr>
            <w:tcW w:w="2551" w:type="dxa"/>
            <w:vMerge/>
          </w:tcPr>
          <w:p w:rsidR="005A4D87" w:rsidRPr="00F72CF0" w:rsidRDefault="005A4D87" w:rsidP="00F17EB7">
            <w:pPr>
              <w:spacing w:after="0" w:line="240" w:lineRule="auto"/>
              <w:rPr>
                <w:rFonts w:ascii="Century Gothic" w:hAnsi="Century Gothic" w:cs="Arial"/>
                <w:b/>
                <w:color w:val="1F497D"/>
                <w:sz w:val="24"/>
              </w:rPr>
            </w:pPr>
          </w:p>
        </w:tc>
        <w:tc>
          <w:tcPr>
            <w:tcW w:w="1701" w:type="dxa"/>
            <w:vMerge/>
          </w:tcPr>
          <w:p w:rsidR="005A4D87" w:rsidRPr="00F72CF0" w:rsidRDefault="005A4D87" w:rsidP="00F17EB7">
            <w:pPr>
              <w:spacing w:after="0" w:line="240" w:lineRule="auto"/>
              <w:rPr>
                <w:rFonts w:ascii="Century Gothic" w:hAnsi="Century Gothic" w:cs="Arial"/>
                <w:b/>
                <w:color w:val="1F497D"/>
                <w:sz w:val="24"/>
              </w:rPr>
            </w:pPr>
          </w:p>
        </w:tc>
        <w:tc>
          <w:tcPr>
            <w:tcW w:w="2268" w:type="dxa"/>
            <w:vMerge/>
          </w:tcPr>
          <w:p w:rsidR="005A4D87" w:rsidRPr="00F72CF0" w:rsidRDefault="005A4D87" w:rsidP="00F17EB7">
            <w:pPr>
              <w:spacing w:after="0" w:line="240" w:lineRule="auto"/>
              <w:rPr>
                <w:rFonts w:ascii="Century Gothic" w:hAnsi="Century Gothic" w:cs="Arial"/>
                <w:b/>
                <w:color w:val="1F497D"/>
                <w:sz w:val="24"/>
              </w:rPr>
            </w:pPr>
          </w:p>
        </w:tc>
      </w:tr>
      <w:tr w:rsidR="005A4D87" w:rsidRPr="00F72CF0" w:rsidTr="00F17EB7">
        <w:tc>
          <w:tcPr>
            <w:tcW w:w="3403" w:type="dxa"/>
          </w:tcPr>
          <w:p w:rsidR="005A4D87" w:rsidRPr="00F72CF0" w:rsidRDefault="005A4D87" w:rsidP="00F17EB7">
            <w:pPr>
              <w:spacing w:after="0" w:line="240" w:lineRule="auto"/>
              <w:rPr>
                <w:rFonts w:ascii="Century Gothic" w:hAnsi="Century Gothic" w:cs="Arial"/>
                <w:sz w:val="18"/>
                <w:szCs w:val="18"/>
              </w:rPr>
            </w:pPr>
            <w:r w:rsidRPr="00F72CF0">
              <w:rPr>
                <w:rFonts w:ascii="Century Gothic" w:hAnsi="Century Gothic" w:cs="Arial"/>
                <w:b/>
                <w:sz w:val="18"/>
                <w:szCs w:val="18"/>
              </w:rPr>
              <w:t>Activity Book</w:t>
            </w:r>
            <w:r w:rsidRPr="00F72CF0">
              <w:rPr>
                <w:rFonts w:ascii="Century Gothic" w:hAnsi="Century Gothic" w:cs="Arial"/>
                <w:sz w:val="18"/>
                <w:szCs w:val="18"/>
              </w:rPr>
              <w:t xml:space="preserve">, p. 18, Act. 1. </w:t>
            </w:r>
            <w:r w:rsidRPr="00F72CF0">
              <w:rPr>
                <w:rFonts w:ascii="Century Gothic" w:hAnsi="Century Gothic" w:cs="Arial"/>
                <w:bCs/>
                <w:i/>
                <w:iCs/>
                <w:sz w:val="18"/>
                <w:szCs w:val="18"/>
              </w:rPr>
              <w:t xml:space="preserve">Look </w:t>
            </w:r>
            <w:r w:rsidR="004F608B" w:rsidRPr="00F72CF0">
              <w:rPr>
                <w:rFonts w:ascii="Century Gothic" w:hAnsi="Century Gothic" w:cs="Arial"/>
                <w:bCs/>
                <w:i/>
                <w:iCs/>
                <w:sz w:val="18"/>
                <w:szCs w:val="18"/>
              </w:rPr>
              <w:t>Look, read and circle the words.</w:t>
            </w:r>
          </w:p>
        </w:tc>
        <w:tc>
          <w:tcPr>
            <w:tcW w:w="1275"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EO / CL</w:t>
            </w:r>
          </w:p>
        </w:tc>
        <w:tc>
          <w:tcPr>
            <w:tcW w:w="1418"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Ind</w:t>
            </w:r>
          </w:p>
        </w:tc>
        <w:tc>
          <w:tcPr>
            <w:tcW w:w="1843"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w:t>
            </w:r>
            <w:r w:rsidR="005A4D87" w:rsidRPr="00F72CF0">
              <w:rPr>
                <w:rFonts w:ascii="Century Gothic" w:hAnsi="Century Gothic" w:cs="Arial"/>
                <w:sz w:val="18"/>
                <w:szCs w:val="18"/>
              </w:rPr>
              <w:t xml:space="preserve"> / </w:t>
            </w:r>
            <w:r w:rsidRPr="00F72CF0">
              <w:rPr>
                <w:rFonts w:ascii="Century Gothic" w:hAnsi="Century Gothic" w:cs="Arial"/>
                <w:sz w:val="18"/>
                <w:szCs w:val="18"/>
              </w:rPr>
              <w:t>CCIMF</w:t>
            </w:r>
            <w:r w:rsidR="005A4D87" w:rsidRPr="00F72CF0">
              <w:rPr>
                <w:rFonts w:ascii="Century Gothic" w:hAnsi="Century Gothic" w:cs="Arial"/>
                <w:sz w:val="18"/>
                <w:szCs w:val="18"/>
              </w:rPr>
              <w:t xml:space="preserve"> / </w:t>
            </w:r>
            <w:r w:rsidRPr="00F72CF0">
              <w:rPr>
                <w:rFonts w:ascii="Century Gothic" w:hAnsi="Century Gothic" w:cs="Arial"/>
                <w:sz w:val="18"/>
                <w:szCs w:val="18"/>
              </w:rPr>
              <w:t>CAIPE</w:t>
            </w:r>
          </w:p>
        </w:tc>
        <w:tc>
          <w:tcPr>
            <w:tcW w:w="2551" w:type="dxa"/>
            <w:vMerge/>
          </w:tcPr>
          <w:p w:rsidR="005A4D87" w:rsidRPr="00F72CF0" w:rsidRDefault="005A4D87" w:rsidP="00F17EB7">
            <w:pPr>
              <w:spacing w:after="0" w:line="240" w:lineRule="auto"/>
              <w:rPr>
                <w:rFonts w:ascii="Century Gothic" w:hAnsi="Century Gothic" w:cs="Arial"/>
                <w:b/>
                <w:color w:val="1F497D"/>
                <w:sz w:val="24"/>
              </w:rPr>
            </w:pPr>
          </w:p>
        </w:tc>
        <w:tc>
          <w:tcPr>
            <w:tcW w:w="1701" w:type="dxa"/>
            <w:vMerge/>
          </w:tcPr>
          <w:p w:rsidR="005A4D87" w:rsidRPr="00F72CF0" w:rsidRDefault="005A4D87" w:rsidP="00F17EB7">
            <w:pPr>
              <w:spacing w:after="0" w:line="240" w:lineRule="auto"/>
              <w:rPr>
                <w:rFonts w:ascii="Century Gothic" w:hAnsi="Century Gothic" w:cs="Arial"/>
                <w:b/>
                <w:color w:val="1F497D"/>
                <w:sz w:val="24"/>
              </w:rPr>
            </w:pPr>
          </w:p>
        </w:tc>
        <w:tc>
          <w:tcPr>
            <w:tcW w:w="2268" w:type="dxa"/>
            <w:vMerge/>
          </w:tcPr>
          <w:p w:rsidR="005A4D87" w:rsidRPr="00F72CF0" w:rsidRDefault="005A4D87" w:rsidP="00F17EB7">
            <w:pPr>
              <w:spacing w:after="0" w:line="240" w:lineRule="auto"/>
              <w:rPr>
                <w:rFonts w:ascii="Century Gothic" w:hAnsi="Century Gothic" w:cs="Arial"/>
                <w:b/>
                <w:color w:val="1F497D"/>
                <w:sz w:val="24"/>
              </w:rPr>
            </w:pPr>
          </w:p>
        </w:tc>
      </w:tr>
      <w:tr w:rsidR="005A4D87" w:rsidRPr="00F72CF0" w:rsidTr="00F17EB7">
        <w:tc>
          <w:tcPr>
            <w:tcW w:w="3403" w:type="dxa"/>
          </w:tcPr>
          <w:p w:rsidR="005A4D87" w:rsidRPr="00F72CF0" w:rsidRDefault="005A4D87" w:rsidP="004F608B">
            <w:pPr>
              <w:spacing w:after="0" w:line="240" w:lineRule="auto"/>
              <w:rPr>
                <w:rFonts w:ascii="Century Gothic" w:hAnsi="Century Gothic" w:cs="Arial"/>
                <w:i/>
                <w:sz w:val="18"/>
                <w:szCs w:val="18"/>
              </w:rPr>
            </w:pPr>
            <w:r w:rsidRPr="00F72CF0">
              <w:rPr>
                <w:rFonts w:ascii="Century Gothic" w:hAnsi="Century Gothic" w:cs="Arial"/>
                <w:b/>
                <w:sz w:val="18"/>
                <w:szCs w:val="18"/>
              </w:rPr>
              <w:t>Activity Book</w:t>
            </w:r>
            <w:r w:rsidRPr="00F72CF0">
              <w:rPr>
                <w:rFonts w:ascii="Century Gothic" w:hAnsi="Century Gothic" w:cs="Arial"/>
                <w:sz w:val="18"/>
                <w:szCs w:val="18"/>
              </w:rPr>
              <w:t xml:space="preserve">, p. 18, CD1.39 Act. 2. </w:t>
            </w:r>
            <w:r w:rsidR="004F608B" w:rsidRPr="00F72CF0">
              <w:rPr>
                <w:rFonts w:ascii="Century Gothic" w:hAnsi="Century Gothic" w:cs="Arial"/>
                <w:bCs/>
                <w:i/>
                <w:iCs/>
                <w:sz w:val="18"/>
                <w:szCs w:val="18"/>
              </w:rPr>
              <w:t>Look and draw. Say.</w:t>
            </w:r>
          </w:p>
        </w:tc>
        <w:tc>
          <w:tcPr>
            <w:tcW w:w="1275"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CO / EO</w:t>
            </w:r>
          </w:p>
        </w:tc>
        <w:tc>
          <w:tcPr>
            <w:tcW w:w="1418"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Ind</w:t>
            </w:r>
          </w:p>
        </w:tc>
        <w:tc>
          <w:tcPr>
            <w:tcW w:w="1843"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w:t>
            </w:r>
            <w:r w:rsidR="005A4D87" w:rsidRPr="00F72CF0">
              <w:rPr>
                <w:rFonts w:ascii="Century Gothic" w:hAnsi="Century Gothic" w:cs="Arial"/>
                <w:sz w:val="18"/>
                <w:szCs w:val="18"/>
              </w:rPr>
              <w:t xml:space="preserve"> / </w:t>
            </w:r>
            <w:r w:rsidRPr="00F72CF0">
              <w:rPr>
                <w:rFonts w:ascii="Century Gothic" w:hAnsi="Century Gothic" w:cs="Arial"/>
                <w:sz w:val="18"/>
                <w:szCs w:val="18"/>
              </w:rPr>
              <w:t>CCIMF</w:t>
            </w:r>
          </w:p>
        </w:tc>
        <w:tc>
          <w:tcPr>
            <w:tcW w:w="2551" w:type="dxa"/>
            <w:vMerge/>
          </w:tcPr>
          <w:p w:rsidR="005A4D87" w:rsidRPr="00F72CF0" w:rsidRDefault="005A4D87" w:rsidP="00F17EB7">
            <w:pPr>
              <w:spacing w:after="0" w:line="240" w:lineRule="auto"/>
              <w:rPr>
                <w:rFonts w:ascii="Century Gothic" w:hAnsi="Century Gothic" w:cs="Arial"/>
                <w:b/>
                <w:color w:val="1F497D"/>
                <w:sz w:val="24"/>
              </w:rPr>
            </w:pPr>
          </w:p>
        </w:tc>
        <w:tc>
          <w:tcPr>
            <w:tcW w:w="1701" w:type="dxa"/>
            <w:vMerge/>
          </w:tcPr>
          <w:p w:rsidR="005A4D87" w:rsidRPr="00F72CF0" w:rsidRDefault="005A4D87" w:rsidP="00F17EB7">
            <w:pPr>
              <w:spacing w:after="0" w:line="240" w:lineRule="auto"/>
              <w:rPr>
                <w:rFonts w:ascii="Century Gothic" w:hAnsi="Century Gothic" w:cs="Arial"/>
                <w:b/>
                <w:color w:val="1F497D"/>
                <w:sz w:val="24"/>
              </w:rPr>
            </w:pPr>
          </w:p>
        </w:tc>
        <w:tc>
          <w:tcPr>
            <w:tcW w:w="2268" w:type="dxa"/>
            <w:vMerge/>
          </w:tcPr>
          <w:p w:rsidR="005A4D87" w:rsidRPr="00F72CF0" w:rsidRDefault="005A4D87" w:rsidP="00F17EB7">
            <w:pPr>
              <w:spacing w:after="0" w:line="240" w:lineRule="auto"/>
              <w:rPr>
                <w:rFonts w:ascii="Century Gothic" w:hAnsi="Century Gothic" w:cs="Arial"/>
                <w:b/>
                <w:color w:val="1F497D"/>
                <w:sz w:val="24"/>
              </w:rPr>
            </w:pPr>
          </w:p>
        </w:tc>
      </w:tr>
      <w:tr w:rsidR="005A4D87" w:rsidRPr="00F72CF0" w:rsidTr="00F17EB7">
        <w:tc>
          <w:tcPr>
            <w:tcW w:w="3403" w:type="dxa"/>
          </w:tcPr>
          <w:p w:rsidR="005A4D87" w:rsidRPr="00F72CF0" w:rsidRDefault="005A4D87" w:rsidP="00F17EB7">
            <w:pPr>
              <w:spacing w:after="0" w:line="240" w:lineRule="auto"/>
              <w:rPr>
                <w:rFonts w:ascii="Century Gothic" w:hAnsi="Century Gothic" w:cs="Arial"/>
                <w:sz w:val="18"/>
                <w:szCs w:val="18"/>
              </w:rPr>
            </w:pPr>
            <w:r w:rsidRPr="00F72CF0">
              <w:rPr>
                <w:rFonts w:ascii="Century Gothic" w:hAnsi="Century Gothic" w:cs="Arial"/>
                <w:i/>
                <w:sz w:val="18"/>
                <w:szCs w:val="18"/>
              </w:rPr>
              <w:t>Ending the lesson</w:t>
            </w:r>
            <w:r w:rsidRPr="00F72CF0">
              <w:rPr>
                <w:rFonts w:ascii="Century Gothic" w:hAnsi="Century Gothic" w:cs="Arial"/>
                <w:sz w:val="18"/>
                <w:szCs w:val="18"/>
              </w:rPr>
              <w:t xml:space="preserve">. </w:t>
            </w:r>
            <w:r w:rsidR="00586BA5" w:rsidRPr="00F72CF0">
              <w:rPr>
                <w:rFonts w:ascii="Century Gothic" w:hAnsi="Century Gothic" w:cs="Arial"/>
                <w:sz w:val="18"/>
                <w:szCs w:val="18"/>
              </w:rPr>
              <w:t xml:space="preserve">Activitat </w:t>
            </w:r>
            <w:r w:rsidR="00990D50" w:rsidRPr="00F72CF0">
              <w:rPr>
                <w:rFonts w:ascii="Century Gothic" w:hAnsi="Century Gothic" w:cs="Arial"/>
                <w:sz w:val="18"/>
                <w:szCs w:val="18"/>
              </w:rPr>
              <w:t>per repassar</w:t>
            </w:r>
            <w:r w:rsidR="004F608B" w:rsidRPr="00F72CF0">
              <w:rPr>
                <w:rFonts w:ascii="Century Gothic" w:hAnsi="Century Gothic" w:cs="Arial"/>
                <w:sz w:val="18"/>
                <w:szCs w:val="18"/>
              </w:rPr>
              <w:t xml:space="preserve"> el </w:t>
            </w:r>
            <w:r w:rsidR="00B06589" w:rsidRPr="00F72CF0">
              <w:rPr>
                <w:rFonts w:ascii="Century Gothic" w:hAnsi="Century Gothic" w:cs="Arial"/>
                <w:sz w:val="18"/>
                <w:szCs w:val="18"/>
              </w:rPr>
              <w:t>contingut</w:t>
            </w:r>
            <w:r w:rsidR="004F608B" w:rsidRPr="00F72CF0">
              <w:rPr>
                <w:rFonts w:ascii="Century Gothic" w:hAnsi="Century Gothic" w:cs="Arial"/>
                <w:sz w:val="18"/>
                <w:szCs w:val="18"/>
              </w:rPr>
              <w:t xml:space="preserve"> de la </w:t>
            </w:r>
            <w:r w:rsidR="00990D50" w:rsidRPr="00F72CF0">
              <w:rPr>
                <w:rFonts w:ascii="Century Gothic" w:hAnsi="Century Gothic" w:cs="Arial"/>
                <w:sz w:val="18"/>
                <w:szCs w:val="18"/>
              </w:rPr>
              <w:t>lliçó</w:t>
            </w:r>
            <w:r w:rsidR="004F608B" w:rsidRPr="00F72CF0">
              <w:rPr>
                <w:rFonts w:ascii="Century Gothic" w:hAnsi="Century Gothic" w:cs="Arial"/>
                <w:sz w:val="18"/>
                <w:szCs w:val="18"/>
              </w:rPr>
              <w:t>.</w:t>
            </w:r>
          </w:p>
          <w:p w:rsidR="005A4D87" w:rsidRPr="00F72CF0" w:rsidRDefault="005A4D87" w:rsidP="00F17EB7">
            <w:pPr>
              <w:spacing w:after="0" w:line="240" w:lineRule="auto"/>
              <w:rPr>
                <w:rFonts w:ascii="Century Gothic" w:hAnsi="Century Gothic" w:cs="Arial"/>
                <w:i/>
                <w:sz w:val="18"/>
                <w:szCs w:val="18"/>
              </w:rPr>
            </w:pPr>
          </w:p>
        </w:tc>
        <w:tc>
          <w:tcPr>
            <w:tcW w:w="1275"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CO / EO</w:t>
            </w:r>
          </w:p>
        </w:tc>
        <w:tc>
          <w:tcPr>
            <w:tcW w:w="1418"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GG</w:t>
            </w:r>
          </w:p>
        </w:tc>
        <w:tc>
          <w:tcPr>
            <w:tcW w:w="1843"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 xml:space="preserve">CCLA </w:t>
            </w:r>
            <w:r w:rsidR="005A4D87" w:rsidRPr="00F72CF0">
              <w:rPr>
                <w:rFonts w:ascii="Century Gothic" w:hAnsi="Century Gothic" w:cs="Arial"/>
                <w:sz w:val="18"/>
                <w:szCs w:val="18"/>
              </w:rPr>
              <w:t xml:space="preserve">/ </w:t>
            </w:r>
            <w:r w:rsidRPr="00F72CF0">
              <w:rPr>
                <w:rFonts w:ascii="Century Gothic" w:hAnsi="Century Gothic" w:cs="Arial"/>
                <w:sz w:val="18"/>
                <w:szCs w:val="18"/>
              </w:rPr>
              <w:t>CCIMF</w:t>
            </w:r>
            <w:r w:rsidR="005A4D87" w:rsidRPr="00F72CF0">
              <w:rPr>
                <w:rFonts w:ascii="Century Gothic" w:hAnsi="Century Gothic" w:cs="Arial"/>
                <w:sz w:val="18"/>
                <w:szCs w:val="18"/>
              </w:rPr>
              <w:t xml:space="preserve"> / CSC </w:t>
            </w:r>
          </w:p>
        </w:tc>
        <w:tc>
          <w:tcPr>
            <w:tcW w:w="2551" w:type="dxa"/>
            <w:vMerge/>
          </w:tcPr>
          <w:p w:rsidR="005A4D87" w:rsidRPr="00F72CF0" w:rsidRDefault="005A4D87" w:rsidP="00F17EB7">
            <w:pPr>
              <w:spacing w:after="0" w:line="240" w:lineRule="auto"/>
              <w:rPr>
                <w:rFonts w:ascii="Century Gothic" w:hAnsi="Century Gothic" w:cs="Arial"/>
                <w:b/>
                <w:color w:val="1F497D"/>
                <w:sz w:val="24"/>
              </w:rPr>
            </w:pPr>
          </w:p>
        </w:tc>
        <w:tc>
          <w:tcPr>
            <w:tcW w:w="1701" w:type="dxa"/>
            <w:vMerge/>
          </w:tcPr>
          <w:p w:rsidR="005A4D87" w:rsidRPr="00F72CF0" w:rsidRDefault="005A4D87" w:rsidP="00F17EB7">
            <w:pPr>
              <w:spacing w:after="0" w:line="240" w:lineRule="auto"/>
              <w:rPr>
                <w:rFonts w:ascii="Century Gothic" w:hAnsi="Century Gothic" w:cs="Arial"/>
                <w:b/>
                <w:color w:val="1F497D"/>
                <w:sz w:val="24"/>
              </w:rPr>
            </w:pPr>
          </w:p>
        </w:tc>
        <w:tc>
          <w:tcPr>
            <w:tcW w:w="2268" w:type="dxa"/>
            <w:vMerge/>
          </w:tcPr>
          <w:p w:rsidR="005A4D87" w:rsidRPr="00F72CF0" w:rsidRDefault="005A4D87" w:rsidP="00F17EB7">
            <w:pPr>
              <w:spacing w:after="0" w:line="240" w:lineRule="auto"/>
              <w:rPr>
                <w:rFonts w:ascii="Century Gothic" w:hAnsi="Century Gothic" w:cs="Arial"/>
                <w:b/>
                <w:color w:val="1F497D"/>
                <w:sz w:val="24"/>
              </w:rPr>
            </w:pPr>
          </w:p>
        </w:tc>
      </w:tr>
    </w:tbl>
    <w:p w:rsidR="005A4D87" w:rsidRPr="00F72CF0" w:rsidRDefault="005A4D87" w:rsidP="005A4D87">
      <w:r w:rsidRPr="00F72CF0">
        <w:br w:type="page"/>
      </w:r>
      <w:r w:rsidRPr="00F72CF0">
        <w:rPr>
          <w:rFonts w:ascii="Century Gothic" w:hAnsi="Century Gothic" w:cs="Arial"/>
          <w:b/>
          <w:color w:val="FFFFFF"/>
          <w:sz w:val="24"/>
          <w:shd w:val="clear" w:color="auto" w:fill="1F497D"/>
        </w:rPr>
        <w:lastRenderedPageBreak/>
        <w:t>UNIT 1</w:t>
      </w:r>
      <w:r w:rsidRPr="00F72CF0">
        <w:rPr>
          <w:rFonts w:ascii="Century Gothic" w:hAnsi="Century Gothic" w:cs="Arial"/>
          <w:b/>
          <w:color w:val="1F497D"/>
          <w:sz w:val="24"/>
        </w:rPr>
        <w:t xml:space="preserve"> </w:t>
      </w:r>
      <w:r w:rsidR="00586BA5" w:rsidRPr="00F72CF0">
        <w:rPr>
          <w:rFonts w:ascii="Century Gothic" w:hAnsi="Century Gothic" w:cs="Arial"/>
          <w:b/>
          <w:color w:val="1F497D"/>
          <w:sz w:val="24"/>
        </w:rPr>
        <w:t>PROGRAMACIÓ D’AULA / SEQÜENCIACIÓ D’ACTIVITATS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5A4D87" w:rsidRPr="00F72CF0" w:rsidTr="00F17EB7">
        <w:tc>
          <w:tcPr>
            <w:tcW w:w="14459" w:type="dxa"/>
            <w:gridSpan w:val="7"/>
            <w:shd w:val="clear" w:color="auto" w:fill="1F497D"/>
          </w:tcPr>
          <w:p w:rsidR="005A4D87" w:rsidRPr="00F72CF0" w:rsidRDefault="00586BA5" w:rsidP="00F17EB7">
            <w:pPr>
              <w:spacing w:after="0" w:line="240" w:lineRule="auto"/>
              <w:rPr>
                <w:rFonts w:ascii="Century Gothic" w:hAnsi="Century Gothic" w:cs="Arial"/>
                <w:b/>
                <w:color w:val="FFFFFF"/>
              </w:rPr>
            </w:pPr>
            <w:r w:rsidRPr="00F72CF0">
              <w:rPr>
                <w:rFonts w:ascii="Century Gothic" w:hAnsi="Century Gothic" w:cs="Arial"/>
                <w:b/>
                <w:color w:val="FFFFFF"/>
              </w:rPr>
              <w:t>Lliçó</w:t>
            </w:r>
            <w:r w:rsidR="005A4D87" w:rsidRPr="00F72CF0">
              <w:rPr>
                <w:rFonts w:ascii="Century Gothic" w:hAnsi="Century Gothic" w:cs="Arial"/>
                <w:b/>
                <w:color w:val="FFFFFF"/>
              </w:rPr>
              <w:t xml:space="preserve"> 8: CLIL project and evaluation</w:t>
            </w:r>
          </w:p>
        </w:tc>
      </w:tr>
      <w:tr w:rsidR="005A4D87" w:rsidRPr="00F72CF0" w:rsidTr="00F17EB7">
        <w:tc>
          <w:tcPr>
            <w:tcW w:w="14459" w:type="dxa"/>
            <w:gridSpan w:val="7"/>
            <w:shd w:val="clear" w:color="auto" w:fill="auto"/>
          </w:tcPr>
          <w:p w:rsidR="005A4D87" w:rsidRPr="00F72CF0" w:rsidRDefault="00586BA5" w:rsidP="00F17EB7">
            <w:pPr>
              <w:spacing w:after="0" w:line="240" w:lineRule="auto"/>
              <w:rPr>
                <w:rFonts w:ascii="Century Gothic" w:hAnsi="Century Gothic" w:cs="Arial"/>
                <w:b/>
                <w:color w:val="1F497D"/>
                <w:sz w:val="18"/>
                <w:szCs w:val="18"/>
              </w:rPr>
            </w:pPr>
            <w:r w:rsidRPr="00F72CF0">
              <w:rPr>
                <w:rFonts w:ascii="Century Gothic" w:hAnsi="Century Gothic" w:cs="Arial"/>
                <w:b/>
                <w:color w:val="1F497D"/>
                <w:sz w:val="18"/>
                <w:szCs w:val="18"/>
              </w:rPr>
              <w:t>Objectius:</w:t>
            </w:r>
          </w:p>
          <w:p w:rsidR="005A4D87" w:rsidRPr="00F72CF0" w:rsidRDefault="004A01DD" w:rsidP="005A4D87">
            <w:pPr>
              <w:pStyle w:val="Prrafodelista"/>
              <w:numPr>
                <w:ilvl w:val="0"/>
                <w:numId w:val="4"/>
              </w:numPr>
              <w:spacing w:after="0" w:line="240" w:lineRule="auto"/>
              <w:rPr>
                <w:rFonts w:ascii="Century Gothic" w:hAnsi="Century Gothic" w:cs="Arial"/>
                <w:sz w:val="18"/>
                <w:szCs w:val="18"/>
              </w:rPr>
            </w:pPr>
            <w:r w:rsidRPr="00F72CF0">
              <w:rPr>
                <w:rFonts w:ascii="Century Gothic" w:hAnsi="Century Gothic" w:cs="Arial"/>
                <w:sz w:val="18"/>
                <w:szCs w:val="18"/>
              </w:rPr>
              <w:t xml:space="preserve">Elaborar un collage sobre </w:t>
            </w:r>
            <w:r w:rsidR="00DC6A9E" w:rsidRPr="00F72CF0">
              <w:rPr>
                <w:rFonts w:ascii="Century Gothic" w:hAnsi="Century Gothic" w:cs="Arial"/>
                <w:sz w:val="18"/>
                <w:szCs w:val="18"/>
              </w:rPr>
              <w:t>mitjans de transport</w:t>
            </w:r>
            <w:r w:rsidRPr="00F72CF0">
              <w:rPr>
                <w:rFonts w:ascii="Century Gothic" w:hAnsi="Century Gothic" w:cs="Arial"/>
                <w:sz w:val="18"/>
                <w:szCs w:val="18"/>
              </w:rPr>
              <w:t>.</w:t>
            </w:r>
          </w:p>
          <w:p w:rsidR="005A4D87" w:rsidRPr="00F72CF0" w:rsidRDefault="00094019" w:rsidP="005A4D87">
            <w:pPr>
              <w:pStyle w:val="Prrafodelista"/>
              <w:numPr>
                <w:ilvl w:val="0"/>
                <w:numId w:val="4"/>
              </w:numPr>
              <w:spacing w:after="0" w:line="240" w:lineRule="auto"/>
              <w:rPr>
                <w:rFonts w:ascii="Century Gothic" w:hAnsi="Century Gothic" w:cs="Arial"/>
                <w:sz w:val="18"/>
                <w:szCs w:val="18"/>
              </w:rPr>
            </w:pPr>
            <w:r w:rsidRPr="00F72CF0">
              <w:rPr>
                <w:rFonts w:ascii="Century Gothic" w:hAnsi="Century Gothic" w:cs="Arial"/>
                <w:sz w:val="18"/>
                <w:szCs w:val="18"/>
              </w:rPr>
              <w:t>Repassar</w:t>
            </w:r>
            <w:r w:rsidR="005A4D87" w:rsidRPr="00F72CF0">
              <w:rPr>
                <w:rFonts w:ascii="Century Gothic" w:hAnsi="Century Gothic" w:cs="Arial"/>
                <w:sz w:val="18"/>
                <w:szCs w:val="18"/>
              </w:rPr>
              <w:t xml:space="preserve"> </w:t>
            </w:r>
            <w:r w:rsidR="00990D50" w:rsidRPr="00F72CF0">
              <w:rPr>
                <w:rFonts w:ascii="Century Gothic" w:hAnsi="Century Gothic" w:cs="Arial"/>
                <w:sz w:val="18"/>
                <w:szCs w:val="18"/>
              </w:rPr>
              <w:t>els continguts</w:t>
            </w:r>
            <w:r w:rsidR="005A4D87" w:rsidRPr="00F72CF0">
              <w:rPr>
                <w:rFonts w:ascii="Century Gothic" w:hAnsi="Century Gothic" w:cs="Arial"/>
                <w:sz w:val="18"/>
                <w:szCs w:val="18"/>
              </w:rPr>
              <w:t xml:space="preserve"> de la </w:t>
            </w:r>
            <w:r w:rsidRPr="00F72CF0">
              <w:rPr>
                <w:rFonts w:ascii="Century Gothic" w:hAnsi="Century Gothic" w:cs="Arial"/>
                <w:sz w:val="18"/>
                <w:szCs w:val="18"/>
              </w:rPr>
              <w:t>unitat</w:t>
            </w:r>
            <w:r w:rsidR="005A4D87" w:rsidRPr="00F72CF0">
              <w:rPr>
                <w:rFonts w:ascii="Century Gothic" w:hAnsi="Century Gothic" w:cs="Arial"/>
                <w:sz w:val="18"/>
                <w:szCs w:val="18"/>
              </w:rPr>
              <w:t>.</w:t>
            </w:r>
          </w:p>
          <w:p w:rsidR="005A4D87" w:rsidRPr="00F72CF0" w:rsidRDefault="005A4D87" w:rsidP="005A4D87">
            <w:pPr>
              <w:pStyle w:val="Prrafodelista"/>
              <w:numPr>
                <w:ilvl w:val="0"/>
                <w:numId w:val="4"/>
              </w:numPr>
              <w:spacing w:after="0" w:line="240" w:lineRule="auto"/>
              <w:rPr>
                <w:rFonts w:ascii="Century Gothic" w:hAnsi="Century Gothic" w:cs="Arial"/>
                <w:sz w:val="18"/>
                <w:szCs w:val="18"/>
              </w:rPr>
            </w:pPr>
            <w:r w:rsidRPr="00F72CF0">
              <w:rPr>
                <w:rFonts w:ascii="Century Gothic" w:hAnsi="Century Gothic" w:cs="Arial"/>
                <w:sz w:val="18"/>
                <w:szCs w:val="18"/>
              </w:rPr>
              <w:t xml:space="preserve">Completar </w:t>
            </w:r>
            <w:r w:rsidR="00A02304" w:rsidRPr="00F72CF0">
              <w:rPr>
                <w:rFonts w:ascii="Century Gothic" w:hAnsi="Century Gothic" w:cs="Arial"/>
                <w:sz w:val="18"/>
                <w:szCs w:val="18"/>
              </w:rPr>
              <w:t>l’avaluació</w:t>
            </w:r>
            <w:r w:rsidR="00B06589" w:rsidRPr="00F72CF0">
              <w:rPr>
                <w:rFonts w:ascii="Century Gothic" w:hAnsi="Century Gothic" w:cs="Arial"/>
                <w:sz w:val="18"/>
                <w:szCs w:val="18"/>
              </w:rPr>
              <w:t xml:space="preserve"> </w:t>
            </w:r>
            <w:r w:rsidRPr="00F72CF0">
              <w:rPr>
                <w:rFonts w:ascii="Century Gothic" w:hAnsi="Century Gothic" w:cs="Arial"/>
                <w:sz w:val="18"/>
                <w:szCs w:val="18"/>
              </w:rPr>
              <w:t>de</w:t>
            </w:r>
            <w:r w:rsidR="00B06589" w:rsidRPr="00F72CF0">
              <w:rPr>
                <w:rFonts w:ascii="Century Gothic" w:hAnsi="Century Gothic" w:cs="Arial"/>
                <w:sz w:val="18"/>
                <w:szCs w:val="18"/>
              </w:rPr>
              <w:t xml:space="preserve"> </w:t>
            </w:r>
            <w:r w:rsidRPr="00F72CF0">
              <w:rPr>
                <w:rFonts w:ascii="Century Gothic" w:hAnsi="Century Gothic" w:cs="Arial"/>
                <w:sz w:val="18"/>
                <w:szCs w:val="18"/>
              </w:rPr>
              <w:t>l</w:t>
            </w:r>
            <w:r w:rsidR="00B06589" w:rsidRPr="00F72CF0">
              <w:rPr>
                <w:rFonts w:ascii="Century Gothic" w:hAnsi="Century Gothic" w:cs="Arial"/>
                <w:sz w:val="18"/>
                <w:szCs w:val="18"/>
              </w:rPr>
              <w:t>’</w:t>
            </w:r>
            <w:r w:rsidRPr="00F72CF0">
              <w:rPr>
                <w:rFonts w:ascii="Century Gothic" w:hAnsi="Century Gothic" w:cs="Arial"/>
                <w:i/>
                <w:sz w:val="18"/>
                <w:szCs w:val="18"/>
              </w:rPr>
              <w:t>Activity Book.</w:t>
            </w:r>
          </w:p>
          <w:p w:rsidR="005A4D87" w:rsidRPr="00F72CF0" w:rsidRDefault="00094019" w:rsidP="00F17EB7">
            <w:pPr>
              <w:spacing w:after="0" w:line="240" w:lineRule="auto"/>
              <w:rPr>
                <w:rFonts w:ascii="Century Gothic" w:hAnsi="Century Gothic" w:cs="Arial"/>
                <w:b/>
                <w:color w:val="1F497D"/>
                <w:sz w:val="18"/>
                <w:szCs w:val="18"/>
              </w:rPr>
            </w:pPr>
            <w:r w:rsidRPr="00F72CF0">
              <w:rPr>
                <w:rFonts w:ascii="Century Gothic" w:hAnsi="Century Gothic" w:cs="Arial"/>
                <w:b/>
                <w:color w:val="1F497D"/>
                <w:sz w:val="18"/>
                <w:szCs w:val="18"/>
              </w:rPr>
              <w:t>Materials</w:t>
            </w:r>
            <w:r w:rsidR="005A4D87" w:rsidRPr="00F72CF0">
              <w:rPr>
                <w:rFonts w:ascii="Century Gothic" w:hAnsi="Century Gothic" w:cs="Arial"/>
                <w:b/>
                <w:color w:val="1F497D"/>
                <w:sz w:val="18"/>
                <w:szCs w:val="18"/>
              </w:rPr>
              <w:t xml:space="preserve">: </w:t>
            </w:r>
          </w:p>
          <w:p w:rsidR="004A01DD" w:rsidRPr="00F72CF0" w:rsidRDefault="004A01DD" w:rsidP="004F1E6D">
            <w:pPr>
              <w:pStyle w:val="Prrafodelista"/>
              <w:numPr>
                <w:ilvl w:val="0"/>
                <w:numId w:val="7"/>
              </w:numPr>
              <w:spacing w:after="0" w:line="240" w:lineRule="auto"/>
              <w:rPr>
                <w:rFonts w:ascii="Century Gothic" w:hAnsi="Century Gothic" w:cs="Arial"/>
                <w:b/>
                <w:color w:val="1F497D"/>
                <w:sz w:val="18"/>
                <w:szCs w:val="18"/>
              </w:rPr>
            </w:pPr>
            <w:r w:rsidRPr="00F72CF0">
              <w:rPr>
                <w:rFonts w:ascii="Century Gothic" w:hAnsi="Century Gothic" w:cs="Arial"/>
                <w:sz w:val="18"/>
                <w:szCs w:val="18"/>
              </w:rPr>
              <w:t xml:space="preserve">CD1, </w:t>
            </w:r>
            <w:r w:rsidR="002E43DC" w:rsidRPr="00F72CF0">
              <w:rPr>
                <w:rFonts w:ascii="Century Gothic" w:hAnsi="Century Gothic" w:cs="Arial"/>
                <w:sz w:val="18"/>
                <w:szCs w:val="18"/>
              </w:rPr>
              <w:t>flashcard</w:t>
            </w:r>
            <w:r w:rsidRPr="00F72CF0">
              <w:rPr>
                <w:rFonts w:ascii="Century Gothic" w:hAnsi="Century Gothic" w:cs="Arial"/>
                <w:sz w:val="18"/>
                <w:szCs w:val="18"/>
              </w:rPr>
              <w:t>s 17-25</w:t>
            </w:r>
            <w:r w:rsidR="000E40B1" w:rsidRPr="00F72CF0">
              <w:rPr>
                <w:rFonts w:ascii="Century Gothic" w:hAnsi="Century Gothic" w:cs="Arial"/>
                <w:sz w:val="18"/>
                <w:szCs w:val="18"/>
              </w:rPr>
              <w:t>.</w:t>
            </w:r>
          </w:p>
          <w:p w:rsidR="005A4D87" w:rsidRPr="00F72CF0" w:rsidRDefault="00094019" w:rsidP="004F1E6D">
            <w:pPr>
              <w:pStyle w:val="Prrafodelista"/>
              <w:numPr>
                <w:ilvl w:val="0"/>
                <w:numId w:val="7"/>
              </w:numPr>
              <w:spacing w:after="0" w:line="240" w:lineRule="auto"/>
              <w:rPr>
                <w:rFonts w:ascii="Century Gothic" w:hAnsi="Century Gothic" w:cs="Arial"/>
                <w:b/>
                <w:color w:val="1F497D"/>
                <w:sz w:val="18"/>
                <w:szCs w:val="18"/>
              </w:rPr>
            </w:pPr>
            <w:r w:rsidRPr="00F72CF0">
              <w:rPr>
                <w:rFonts w:ascii="Century Gothic" w:hAnsi="Century Gothic" w:cs="Arial"/>
                <w:sz w:val="18"/>
                <w:szCs w:val="18"/>
              </w:rPr>
              <w:t>Materials</w:t>
            </w:r>
            <w:r w:rsidR="004A01DD" w:rsidRPr="00F72CF0">
              <w:rPr>
                <w:rFonts w:ascii="Century Gothic" w:hAnsi="Century Gothic" w:cs="Arial"/>
                <w:sz w:val="18"/>
                <w:szCs w:val="18"/>
              </w:rPr>
              <w:t xml:space="preserve"> </w:t>
            </w:r>
            <w:r w:rsidR="008D3DE3" w:rsidRPr="00F72CF0">
              <w:rPr>
                <w:rFonts w:ascii="Century Gothic" w:hAnsi="Century Gothic" w:cs="Arial"/>
                <w:sz w:val="18"/>
                <w:szCs w:val="18"/>
              </w:rPr>
              <w:t>per al projecte</w:t>
            </w:r>
            <w:r w:rsidR="004A01DD" w:rsidRPr="00F72CF0">
              <w:rPr>
                <w:rFonts w:ascii="Century Gothic" w:hAnsi="Century Gothic" w:cs="Arial"/>
                <w:sz w:val="18"/>
                <w:szCs w:val="18"/>
              </w:rPr>
              <w:t xml:space="preserve"> (</w:t>
            </w:r>
            <w:r w:rsidR="00990D50" w:rsidRPr="00F72CF0">
              <w:rPr>
                <w:rFonts w:ascii="Century Gothic" w:hAnsi="Century Gothic" w:cs="Arial"/>
                <w:sz w:val="18"/>
                <w:szCs w:val="18"/>
              </w:rPr>
              <w:t>imatges</w:t>
            </w:r>
            <w:r w:rsidR="00B06589" w:rsidRPr="00F72CF0">
              <w:rPr>
                <w:rFonts w:ascii="Century Gothic" w:hAnsi="Century Gothic" w:cs="Arial"/>
                <w:sz w:val="18"/>
                <w:szCs w:val="18"/>
              </w:rPr>
              <w:t xml:space="preserve"> </w:t>
            </w:r>
            <w:r w:rsidR="004A01DD" w:rsidRPr="00F72CF0">
              <w:rPr>
                <w:rFonts w:ascii="Century Gothic" w:hAnsi="Century Gothic" w:cs="Arial"/>
                <w:sz w:val="18"/>
                <w:szCs w:val="18"/>
              </w:rPr>
              <w:t xml:space="preserve">de </w:t>
            </w:r>
            <w:r w:rsidR="00DC6A9E" w:rsidRPr="00F72CF0">
              <w:rPr>
                <w:rFonts w:ascii="Century Gothic" w:hAnsi="Century Gothic" w:cs="Arial"/>
                <w:sz w:val="18"/>
                <w:szCs w:val="18"/>
              </w:rPr>
              <w:t>mitjans de transport</w:t>
            </w:r>
            <w:r w:rsidR="004A01DD" w:rsidRPr="00F72CF0">
              <w:rPr>
                <w:rFonts w:ascii="Century Gothic" w:hAnsi="Century Gothic" w:cs="Arial"/>
                <w:sz w:val="18"/>
                <w:szCs w:val="18"/>
              </w:rPr>
              <w:t xml:space="preserve"> p</w:t>
            </w:r>
            <w:r w:rsidR="00B06589" w:rsidRPr="00F72CF0">
              <w:rPr>
                <w:rFonts w:ascii="Century Gothic" w:hAnsi="Century Gothic" w:cs="Arial"/>
                <w:sz w:val="18"/>
                <w:szCs w:val="18"/>
              </w:rPr>
              <w:t>er retallar</w:t>
            </w:r>
            <w:r w:rsidR="004A01DD" w:rsidRPr="00F72CF0">
              <w:rPr>
                <w:rFonts w:ascii="Century Gothic" w:hAnsi="Century Gothic" w:cs="Arial"/>
                <w:sz w:val="18"/>
                <w:szCs w:val="18"/>
              </w:rPr>
              <w:t xml:space="preserve"> (p.e</w:t>
            </w:r>
            <w:r w:rsidR="00B06589" w:rsidRPr="00F72CF0">
              <w:rPr>
                <w:rFonts w:ascii="Century Gothic" w:hAnsi="Century Gothic" w:cs="Arial"/>
                <w:sz w:val="18"/>
                <w:szCs w:val="18"/>
              </w:rPr>
              <w:t>x</w:t>
            </w:r>
            <w:r w:rsidR="004A01DD" w:rsidRPr="00F72CF0">
              <w:rPr>
                <w:rFonts w:ascii="Century Gothic" w:hAnsi="Century Gothic" w:cs="Arial"/>
                <w:sz w:val="18"/>
                <w:szCs w:val="18"/>
              </w:rPr>
              <w:t>. de calendaris, revist</w:t>
            </w:r>
            <w:r w:rsidR="00B06589" w:rsidRPr="00F72CF0">
              <w:rPr>
                <w:rFonts w:ascii="Century Gothic" w:hAnsi="Century Gothic" w:cs="Arial"/>
                <w:sz w:val="18"/>
                <w:szCs w:val="18"/>
              </w:rPr>
              <w:t>e</w:t>
            </w:r>
            <w:r w:rsidR="004A01DD" w:rsidRPr="00F72CF0">
              <w:rPr>
                <w:rFonts w:ascii="Century Gothic" w:hAnsi="Century Gothic" w:cs="Arial"/>
                <w:sz w:val="18"/>
                <w:szCs w:val="18"/>
              </w:rPr>
              <w:t xml:space="preserve">s, follets, </w:t>
            </w:r>
            <w:r w:rsidR="00A02304" w:rsidRPr="00F72CF0">
              <w:rPr>
                <w:rFonts w:ascii="Century Gothic" w:hAnsi="Century Gothic" w:cs="Arial"/>
                <w:sz w:val="18"/>
                <w:szCs w:val="18"/>
              </w:rPr>
              <w:t>anuncis</w:t>
            </w:r>
            <w:r w:rsidR="004A01DD" w:rsidRPr="00F72CF0">
              <w:rPr>
                <w:rFonts w:ascii="Century Gothic" w:hAnsi="Century Gothic" w:cs="Arial"/>
                <w:sz w:val="18"/>
                <w:szCs w:val="18"/>
              </w:rPr>
              <w:t>…) ti</w:t>
            </w:r>
            <w:r w:rsidR="00B06589" w:rsidRPr="00F72CF0">
              <w:rPr>
                <w:rFonts w:ascii="Century Gothic" w:hAnsi="Century Gothic" w:cs="Arial"/>
                <w:sz w:val="18"/>
                <w:szCs w:val="18"/>
              </w:rPr>
              <w:t>sores</w:t>
            </w:r>
            <w:r w:rsidR="004A01DD" w:rsidRPr="00F72CF0">
              <w:rPr>
                <w:rFonts w:ascii="Century Gothic" w:hAnsi="Century Gothic" w:cs="Arial"/>
                <w:sz w:val="18"/>
                <w:szCs w:val="18"/>
              </w:rPr>
              <w:t>, pega, un</w:t>
            </w:r>
            <w:r w:rsidR="00B06589" w:rsidRPr="00F72CF0">
              <w:rPr>
                <w:rFonts w:ascii="Century Gothic" w:hAnsi="Century Gothic" w:cs="Arial"/>
                <w:sz w:val="18"/>
                <w:szCs w:val="18"/>
              </w:rPr>
              <w:t xml:space="preserve"> full</w:t>
            </w:r>
            <w:r w:rsidR="004A01DD" w:rsidRPr="00F72CF0">
              <w:rPr>
                <w:rFonts w:ascii="Century Gothic" w:hAnsi="Century Gothic" w:cs="Arial"/>
                <w:sz w:val="18"/>
                <w:szCs w:val="18"/>
              </w:rPr>
              <w:t xml:space="preserve"> A3 p</w:t>
            </w:r>
            <w:r w:rsidR="00B06589" w:rsidRPr="00F72CF0">
              <w:rPr>
                <w:rFonts w:ascii="Century Gothic" w:hAnsi="Century Gothic" w:cs="Arial"/>
                <w:sz w:val="18"/>
                <w:szCs w:val="18"/>
              </w:rPr>
              <w:t xml:space="preserve">er </w:t>
            </w:r>
            <w:r w:rsidR="004A01DD" w:rsidRPr="00F72CF0">
              <w:rPr>
                <w:rFonts w:ascii="Century Gothic" w:hAnsi="Century Gothic" w:cs="Arial"/>
                <w:sz w:val="18"/>
                <w:szCs w:val="18"/>
              </w:rPr>
              <w:t xml:space="preserve">a cada </w:t>
            </w:r>
            <w:r w:rsidR="00DE779A" w:rsidRPr="00F72CF0">
              <w:rPr>
                <w:rFonts w:ascii="Century Gothic" w:hAnsi="Century Gothic" w:cs="Arial"/>
                <w:sz w:val="18"/>
                <w:szCs w:val="18"/>
              </w:rPr>
              <w:t>alumne</w:t>
            </w:r>
            <w:r w:rsidR="004A01DD" w:rsidRPr="00F72CF0">
              <w:rPr>
                <w:rFonts w:ascii="Century Gothic" w:hAnsi="Century Gothic" w:cs="Arial"/>
                <w:sz w:val="18"/>
                <w:szCs w:val="18"/>
              </w:rPr>
              <w:t xml:space="preserve">). </w:t>
            </w:r>
          </w:p>
          <w:p w:rsidR="007F1CDA" w:rsidRPr="00F72CF0" w:rsidRDefault="004A01DD" w:rsidP="004F1E6D">
            <w:pPr>
              <w:pStyle w:val="Prrafodelista"/>
              <w:numPr>
                <w:ilvl w:val="0"/>
                <w:numId w:val="7"/>
              </w:numPr>
              <w:spacing w:after="0" w:line="240" w:lineRule="auto"/>
              <w:rPr>
                <w:rFonts w:ascii="Century Gothic" w:hAnsi="Century Gothic" w:cs="Arial"/>
                <w:b/>
                <w:color w:val="1F497D"/>
                <w:sz w:val="18"/>
                <w:szCs w:val="18"/>
              </w:rPr>
            </w:pPr>
            <w:r w:rsidRPr="00F72CF0">
              <w:rPr>
                <w:rFonts w:ascii="Century Gothic" w:hAnsi="Century Gothic" w:cs="Arial"/>
                <w:sz w:val="18"/>
                <w:szCs w:val="18"/>
              </w:rPr>
              <w:t>Opcional</w:t>
            </w:r>
            <w:r w:rsidRPr="00F72CF0">
              <w:rPr>
                <w:rFonts w:ascii="Century Gothic" w:hAnsi="Century Gothic" w:cs="Arial"/>
                <w:i/>
                <w:sz w:val="18"/>
                <w:szCs w:val="18"/>
              </w:rPr>
              <w:t xml:space="preserve">: </w:t>
            </w:r>
            <w:r w:rsidR="005A4D87" w:rsidRPr="00F72CF0">
              <w:rPr>
                <w:rFonts w:ascii="Century Gothic" w:hAnsi="Century Gothic" w:cs="Arial"/>
                <w:i/>
                <w:sz w:val="18"/>
                <w:szCs w:val="18"/>
              </w:rPr>
              <w:t>Word</w:t>
            </w:r>
            <w:r w:rsidR="00A02AD2" w:rsidRPr="00F72CF0">
              <w:rPr>
                <w:rFonts w:ascii="Century Gothic" w:hAnsi="Century Gothic" w:cs="Arial"/>
                <w:i/>
                <w:sz w:val="18"/>
                <w:szCs w:val="18"/>
              </w:rPr>
              <w:t xml:space="preserve"> </w:t>
            </w:r>
            <w:r w:rsidR="005A4D87" w:rsidRPr="00F72CF0">
              <w:rPr>
                <w:rFonts w:ascii="Century Gothic" w:hAnsi="Century Gothic" w:cs="Arial"/>
                <w:i/>
                <w:sz w:val="18"/>
                <w:szCs w:val="18"/>
              </w:rPr>
              <w:t>cards</w:t>
            </w:r>
            <w:r w:rsidRPr="00F72CF0">
              <w:rPr>
                <w:rFonts w:ascii="Century Gothic" w:hAnsi="Century Gothic" w:cs="Arial"/>
                <w:sz w:val="18"/>
                <w:szCs w:val="18"/>
              </w:rPr>
              <w:t xml:space="preserve">: p.103TB o </w:t>
            </w:r>
            <w:r w:rsidR="00B06589" w:rsidRPr="00F72CF0">
              <w:rPr>
                <w:rFonts w:ascii="Century Gothic" w:hAnsi="Century Gothic" w:cs="Arial"/>
                <w:sz w:val="18"/>
                <w:szCs w:val="18"/>
              </w:rPr>
              <w:t>lle</w:t>
            </w:r>
            <w:r w:rsidR="007F1CDA" w:rsidRPr="00F72CF0">
              <w:rPr>
                <w:rFonts w:ascii="Century Gothic" w:hAnsi="Century Gothic" w:cs="Arial"/>
                <w:sz w:val="18"/>
                <w:szCs w:val="18"/>
              </w:rPr>
              <w:t>tra d</w:t>
            </w:r>
            <w:r w:rsidR="00B06589" w:rsidRPr="00F72CF0">
              <w:rPr>
                <w:rFonts w:ascii="Century Gothic" w:hAnsi="Century Gothic" w:cs="Arial"/>
                <w:sz w:val="18"/>
                <w:szCs w:val="18"/>
              </w:rPr>
              <w:t>’</w:t>
            </w:r>
            <w:r w:rsidR="007F1CDA" w:rsidRPr="00F72CF0">
              <w:rPr>
                <w:rFonts w:ascii="Century Gothic" w:hAnsi="Century Gothic" w:cs="Arial"/>
                <w:sz w:val="18"/>
                <w:szCs w:val="18"/>
              </w:rPr>
              <w:t xml:space="preserve">una </w:t>
            </w:r>
            <w:r w:rsidR="00990D50" w:rsidRPr="00F72CF0">
              <w:rPr>
                <w:rFonts w:ascii="Century Gothic" w:hAnsi="Century Gothic" w:cs="Arial"/>
                <w:sz w:val="18"/>
                <w:szCs w:val="18"/>
              </w:rPr>
              <w:t>cançó</w:t>
            </w:r>
            <w:r w:rsidR="007F1CDA" w:rsidRPr="00F72CF0">
              <w:rPr>
                <w:rFonts w:ascii="Century Gothic" w:hAnsi="Century Gothic" w:cs="Arial"/>
                <w:sz w:val="18"/>
                <w:szCs w:val="18"/>
              </w:rPr>
              <w:t xml:space="preserve"> tradicional sobre un transport (p.e</w:t>
            </w:r>
            <w:r w:rsidR="00B06589" w:rsidRPr="00F72CF0">
              <w:rPr>
                <w:rFonts w:ascii="Century Gothic" w:hAnsi="Century Gothic" w:cs="Arial"/>
                <w:sz w:val="18"/>
                <w:szCs w:val="18"/>
              </w:rPr>
              <w:t>x</w:t>
            </w:r>
            <w:r w:rsidR="007F1CDA" w:rsidRPr="00F72CF0">
              <w:rPr>
                <w:rFonts w:ascii="Century Gothic" w:hAnsi="Century Gothic" w:cs="Arial"/>
                <w:sz w:val="18"/>
                <w:szCs w:val="18"/>
              </w:rPr>
              <w:t xml:space="preserve">, </w:t>
            </w:r>
            <w:r w:rsidR="007F1CDA" w:rsidRPr="00F72CF0">
              <w:rPr>
                <w:rFonts w:ascii="Century Gothic" w:hAnsi="Century Gothic" w:cs="Arial"/>
                <w:i/>
                <w:sz w:val="18"/>
                <w:szCs w:val="18"/>
              </w:rPr>
              <w:t>Row, row, row your boat</w:t>
            </w:r>
            <w:r w:rsidR="007F1CDA" w:rsidRPr="00F72CF0">
              <w:rPr>
                <w:rFonts w:ascii="Century Gothic" w:hAnsi="Century Gothic" w:cs="Arial"/>
                <w:sz w:val="18"/>
                <w:szCs w:val="18"/>
              </w:rPr>
              <w:t xml:space="preserve">) </w:t>
            </w:r>
            <w:r w:rsidR="00B06589" w:rsidRPr="00F72CF0">
              <w:rPr>
                <w:rFonts w:ascii="Century Gothic" w:hAnsi="Century Gothic" w:cs="Arial"/>
                <w:sz w:val="18"/>
                <w:szCs w:val="18"/>
              </w:rPr>
              <w:t>i</w:t>
            </w:r>
            <w:r w:rsidR="007F1CDA" w:rsidRPr="00F72CF0">
              <w:rPr>
                <w:rFonts w:ascii="Century Gothic" w:hAnsi="Century Gothic" w:cs="Arial"/>
                <w:sz w:val="18"/>
                <w:szCs w:val="18"/>
              </w:rPr>
              <w:t xml:space="preserve">, si </w:t>
            </w:r>
            <w:r w:rsidR="00B06589" w:rsidRPr="00F72CF0">
              <w:rPr>
                <w:rFonts w:ascii="Century Gothic" w:hAnsi="Century Gothic" w:cs="Arial"/>
                <w:sz w:val="18"/>
                <w:szCs w:val="18"/>
              </w:rPr>
              <w:t>é</w:t>
            </w:r>
            <w:r w:rsidR="007F1CDA" w:rsidRPr="00F72CF0">
              <w:rPr>
                <w:rFonts w:ascii="Century Gothic" w:hAnsi="Century Gothic" w:cs="Arial"/>
                <w:sz w:val="18"/>
                <w:szCs w:val="18"/>
              </w:rPr>
              <w:t xml:space="preserve">s </w:t>
            </w:r>
            <w:r w:rsidR="00094019" w:rsidRPr="00F72CF0">
              <w:rPr>
                <w:rFonts w:ascii="Century Gothic" w:hAnsi="Century Gothic" w:cs="Arial"/>
                <w:sz w:val="18"/>
                <w:szCs w:val="18"/>
              </w:rPr>
              <w:t>possible</w:t>
            </w:r>
            <w:r w:rsidR="007F1CDA" w:rsidRPr="00F72CF0">
              <w:rPr>
                <w:rFonts w:ascii="Century Gothic" w:hAnsi="Century Gothic" w:cs="Arial"/>
                <w:sz w:val="18"/>
                <w:szCs w:val="18"/>
              </w:rPr>
              <w:t>, música.</w:t>
            </w:r>
          </w:p>
          <w:p w:rsidR="005A4D87" w:rsidRPr="00F72CF0" w:rsidRDefault="005A4D87" w:rsidP="007F1CDA">
            <w:pPr>
              <w:pStyle w:val="Prrafodelista"/>
              <w:spacing w:after="0" w:line="240" w:lineRule="auto"/>
              <w:rPr>
                <w:rFonts w:ascii="Century Gothic" w:hAnsi="Century Gothic" w:cs="Arial"/>
                <w:b/>
                <w:color w:val="1F497D"/>
                <w:sz w:val="18"/>
                <w:szCs w:val="18"/>
              </w:rPr>
            </w:pPr>
          </w:p>
        </w:tc>
      </w:tr>
      <w:tr w:rsidR="00A0781C" w:rsidRPr="00F72CF0" w:rsidTr="00F17EB7">
        <w:tc>
          <w:tcPr>
            <w:tcW w:w="3403" w:type="dxa"/>
            <w:shd w:val="clear" w:color="auto" w:fill="auto"/>
          </w:tcPr>
          <w:p w:rsidR="00A0781C" w:rsidRPr="00F72CF0" w:rsidRDefault="00A0781C" w:rsidP="003F0D2C">
            <w:pPr>
              <w:spacing w:after="0" w:line="240" w:lineRule="auto"/>
              <w:rPr>
                <w:rFonts w:ascii="Century Gothic" w:hAnsi="Century Gothic" w:cs="Arial"/>
                <w:b/>
                <w:color w:val="1F497D"/>
                <w:sz w:val="20"/>
                <w:szCs w:val="18"/>
              </w:rPr>
            </w:pPr>
            <w:r w:rsidRPr="00F72CF0">
              <w:rPr>
                <w:rFonts w:ascii="Century Gothic" w:hAnsi="Century Gothic" w:cs="Arial"/>
                <w:b/>
                <w:color w:val="1F497D"/>
                <w:sz w:val="20"/>
                <w:szCs w:val="18"/>
              </w:rPr>
              <w:t>Activitats</w:t>
            </w:r>
          </w:p>
        </w:tc>
        <w:tc>
          <w:tcPr>
            <w:tcW w:w="1275" w:type="dxa"/>
            <w:shd w:val="clear" w:color="auto" w:fill="auto"/>
          </w:tcPr>
          <w:p w:rsidR="00A0781C" w:rsidRPr="00F72CF0" w:rsidRDefault="00A0781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Destreses</w:t>
            </w:r>
          </w:p>
        </w:tc>
        <w:tc>
          <w:tcPr>
            <w:tcW w:w="1418" w:type="dxa"/>
            <w:shd w:val="clear" w:color="auto" w:fill="auto"/>
          </w:tcPr>
          <w:p w:rsidR="00A0781C" w:rsidRPr="00F72CF0" w:rsidRDefault="00A0781C" w:rsidP="003F0D2C">
            <w:pPr>
              <w:spacing w:after="0" w:line="240" w:lineRule="auto"/>
              <w:jc w:val="center"/>
              <w:rPr>
                <w:rFonts w:ascii="Century Gothic" w:hAnsi="Century Gothic" w:cs="Arial"/>
                <w:b/>
                <w:color w:val="1F497D"/>
                <w:spacing w:val="-6"/>
                <w:sz w:val="20"/>
                <w:szCs w:val="18"/>
              </w:rPr>
            </w:pPr>
            <w:r w:rsidRPr="00F72CF0">
              <w:rPr>
                <w:rFonts w:ascii="Century Gothic" w:hAnsi="Century Gothic" w:cs="Arial"/>
                <w:b/>
                <w:color w:val="1F497D"/>
                <w:spacing w:val="-6"/>
                <w:sz w:val="20"/>
                <w:szCs w:val="18"/>
              </w:rPr>
              <w:t>Interacció</w:t>
            </w:r>
          </w:p>
        </w:tc>
        <w:tc>
          <w:tcPr>
            <w:tcW w:w="1843" w:type="dxa"/>
            <w:shd w:val="clear" w:color="auto" w:fill="auto"/>
          </w:tcPr>
          <w:p w:rsidR="00A0781C" w:rsidRPr="00F72CF0" w:rsidRDefault="00A0781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Competències</w:t>
            </w:r>
          </w:p>
        </w:tc>
        <w:tc>
          <w:tcPr>
            <w:tcW w:w="2551" w:type="dxa"/>
            <w:shd w:val="clear" w:color="auto" w:fill="auto"/>
          </w:tcPr>
          <w:p w:rsidR="00A0781C" w:rsidRPr="00F72CF0" w:rsidRDefault="00A0781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Reforç/</w:t>
            </w:r>
          </w:p>
          <w:p w:rsidR="00A0781C" w:rsidRPr="00F72CF0" w:rsidRDefault="00A0781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Ampliació</w:t>
            </w:r>
          </w:p>
        </w:tc>
        <w:tc>
          <w:tcPr>
            <w:tcW w:w="1701" w:type="dxa"/>
          </w:tcPr>
          <w:p w:rsidR="00A0781C" w:rsidRPr="00F72CF0" w:rsidRDefault="00A0781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Avaluació</w:t>
            </w:r>
          </w:p>
        </w:tc>
        <w:tc>
          <w:tcPr>
            <w:tcW w:w="2268" w:type="dxa"/>
          </w:tcPr>
          <w:p w:rsidR="00A0781C" w:rsidRPr="00F72CF0" w:rsidRDefault="00A0781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Apunts del professor/a</w:t>
            </w:r>
          </w:p>
        </w:tc>
      </w:tr>
      <w:tr w:rsidR="005A4D87" w:rsidRPr="00F72CF0" w:rsidTr="00F17EB7">
        <w:tc>
          <w:tcPr>
            <w:tcW w:w="3403" w:type="dxa"/>
          </w:tcPr>
          <w:p w:rsidR="005A4D87" w:rsidRPr="00F72CF0" w:rsidRDefault="005A4D87" w:rsidP="00B06589">
            <w:pPr>
              <w:spacing w:after="0" w:line="240" w:lineRule="auto"/>
              <w:rPr>
                <w:rFonts w:ascii="Century Gothic" w:hAnsi="Century Gothic" w:cs="Arial"/>
                <w:b/>
                <w:i/>
                <w:color w:val="1F497D"/>
                <w:sz w:val="24"/>
              </w:rPr>
            </w:pPr>
            <w:r w:rsidRPr="00F72CF0">
              <w:rPr>
                <w:rFonts w:ascii="Century Gothic" w:hAnsi="Century Gothic" w:cs="Arial"/>
                <w:i/>
                <w:sz w:val="18"/>
                <w:szCs w:val="18"/>
              </w:rPr>
              <w:t>Warmer.</w:t>
            </w:r>
            <w:r w:rsidRPr="00F72CF0">
              <w:rPr>
                <w:rFonts w:ascii="Century Gothic" w:hAnsi="Century Gothic" w:cs="Arial"/>
                <w:sz w:val="18"/>
                <w:szCs w:val="18"/>
              </w:rPr>
              <w:t xml:space="preserve"> </w:t>
            </w:r>
            <w:r w:rsidR="004A01DD" w:rsidRPr="00F72CF0">
              <w:rPr>
                <w:rFonts w:ascii="Century Gothic" w:hAnsi="Century Gothic" w:cs="Arial"/>
                <w:sz w:val="18"/>
                <w:szCs w:val="18"/>
              </w:rPr>
              <w:t xml:space="preserve">Revisar el </w:t>
            </w:r>
            <w:r w:rsidR="00B06589" w:rsidRPr="00F72CF0">
              <w:rPr>
                <w:rFonts w:ascii="Century Gothic" w:hAnsi="Century Gothic" w:cs="Arial"/>
                <w:sz w:val="18"/>
                <w:szCs w:val="18"/>
              </w:rPr>
              <w:t>contingut</w:t>
            </w:r>
            <w:r w:rsidR="004A01DD" w:rsidRPr="00F72CF0">
              <w:rPr>
                <w:rFonts w:ascii="Century Gothic" w:hAnsi="Century Gothic" w:cs="Arial"/>
                <w:sz w:val="18"/>
                <w:szCs w:val="18"/>
              </w:rPr>
              <w:t xml:space="preserve"> de la </w:t>
            </w:r>
            <w:r w:rsidR="00094019" w:rsidRPr="00F72CF0">
              <w:rPr>
                <w:rFonts w:ascii="Century Gothic" w:hAnsi="Century Gothic" w:cs="Arial"/>
                <w:sz w:val="18"/>
                <w:szCs w:val="18"/>
              </w:rPr>
              <w:t>unitat</w:t>
            </w:r>
            <w:r w:rsidR="004A01DD" w:rsidRPr="00F72CF0">
              <w:rPr>
                <w:rFonts w:ascii="Century Gothic" w:hAnsi="Century Gothic" w:cs="Arial"/>
                <w:sz w:val="18"/>
                <w:szCs w:val="18"/>
              </w:rPr>
              <w:t xml:space="preserve"> </w:t>
            </w:r>
            <w:r w:rsidR="00B06589" w:rsidRPr="00F72CF0">
              <w:rPr>
                <w:rFonts w:ascii="Century Gothic" w:hAnsi="Century Gothic" w:cs="Arial"/>
                <w:sz w:val="18"/>
                <w:szCs w:val="18"/>
              </w:rPr>
              <w:t>amb</w:t>
            </w:r>
            <w:r w:rsidR="00D07AD1" w:rsidRPr="00F72CF0">
              <w:rPr>
                <w:rFonts w:ascii="Century Gothic" w:hAnsi="Century Gothic" w:cs="Arial"/>
                <w:sz w:val="18"/>
                <w:szCs w:val="18"/>
              </w:rPr>
              <w:t xml:space="preserve"> </w:t>
            </w:r>
            <w:r w:rsidR="004A01DD" w:rsidRPr="00F72CF0">
              <w:rPr>
                <w:rFonts w:ascii="Century Gothic" w:hAnsi="Century Gothic" w:cs="Arial"/>
                <w:sz w:val="18"/>
                <w:szCs w:val="18"/>
              </w:rPr>
              <w:t>flashcards.</w:t>
            </w:r>
          </w:p>
        </w:tc>
        <w:tc>
          <w:tcPr>
            <w:tcW w:w="1275" w:type="dxa"/>
          </w:tcPr>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CO / EO / CL</w:t>
            </w:r>
          </w:p>
        </w:tc>
        <w:tc>
          <w:tcPr>
            <w:tcW w:w="1418" w:type="dxa"/>
          </w:tcPr>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GG</w:t>
            </w:r>
          </w:p>
        </w:tc>
        <w:tc>
          <w:tcPr>
            <w:tcW w:w="1843" w:type="dxa"/>
          </w:tcPr>
          <w:p w:rsidR="005A4D87" w:rsidRPr="00F72CF0" w:rsidRDefault="00E11A97" w:rsidP="00E11A97">
            <w:pPr>
              <w:spacing w:after="0" w:line="240" w:lineRule="auto"/>
              <w:jc w:val="center"/>
              <w:rPr>
                <w:rFonts w:ascii="Century Gothic" w:hAnsi="Century Gothic" w:cs="Arial"/>
                <w:sz w:val="18"/>
                <w:szCs w:val="18"/>
              </w:rPr>
            </w:pPr>
            <w:r w:rsidRPr="00F72CF0">
              <w:rPr>
                <w:rFonts w:ascii="Century Gothic" w:hAnsi="Century Gothic" w:cs="Arial"/>
                <w:sz w:val="18"/>
                <w:szCs w:val="18"/>
              </w:rPr>
              <w:t>CCLA</w:t>
            </w:r>
            <w:r w:rsidR="005A4D87" w:rsidRPr="00F72CF0">
              <w:rPr>
                <w:rFonts w:ascii="Century Gothic" w:hAnsi="Century Gothic" w:cs="Arial"/>
                <w:sz w:val="18"/>
                <w:szCs w:val="18"/>
              </w:rPr>
              <w:t xml:space="preserve"> / </w:t>
            </w:r>
            <w:r w:rsidRPr="00F72CF0">
              <w:rPr>
                <w:rFonts w:ascii="Century Gothic" w:hAnsi="Century Gothic" w:cs="Arial"/>
                <w:sz w:val="18"/>
                <w:szCs w:val="18"/>
              </w:rPr>
              <w:t>CCIMF</w:t>
            </w:r>
            <w:r w:rsidR="005A4D87" w:rsidRPr="00F72CF0">
              <w:rPr>
                <w:rFonts w:ascii="Century Gothic" w:hAnsi="Century Gothic" w:cs="Arial"/>
                <w:sz w:val="18"/>
                <w:szCs w:val="18"/>
              </w:rPr>
              <w:t xml:space="preserve"> / CSC</w:t>
            </w:r>
          </w:p>
        </w:tc>
        <w:tc>
          <w:tcPr>
            <w:tcW w:w="2551" w:type="dxa"/>
            <w:vMerge w:val="restart"/>
          </w:tcPr>
          <w:p w:rsidR="005A4D87" w:rsidRPr="00F72CF0" w:rsidRDefault="005A4D87" w:rsidP="00F17EB7">
            <w:pPr>
              <w:spacing w:after="0" w:line="240" w:lineRule="auto"/>
              <w:rPr>
                <w:rFonts w:ascii="Century Gothic" w:hAnsi="Century Gothic" w:cs="Arial"/>
                <w:b/>
                <w:sz w:val="18"/>
                <w:szCs w:val="18"/>
              </w:rPr>
            </w:pPr>
          </w:p>
          <w:p w:rsidR="005A4D87" w:rsidRPr="00F72CF0" w:rsidRDefault="005A4D87" w:rsidP="00F17EB7">
            <w:pPr>
              <w:spacing w:after="0" w:line="240" w:lineRule="auto"/>
              <w:rPr>
                <w:rFonts w:ascii="Century Gothic" w:hAnsi="Century Gothic" w:cs="Arial"/>
                <w:b/>
                <w:sz w:val="18"/>
                <w:szCs w:val="18"/>
              </w:rPr>
            </w:pPr>
          </w:p>
          <w:p w:rsidR="005A4D87" w:rsidRPr="00F72CF0" w:rsidRDefault="005A4D87" w:rsidP="00F17EB7">
            <w:pPr>
              <w:spacing w:after="0" w:line="240" w:lineRule="auto"/>
              <w:rPr>
                <w:rFonts w:ascii="Century Gothic" w:hAnsi="Century Gothic" w:cs="Arial"/>
                <w:sz w:val="18"/>
                <w:szCs w:val="18"/>
              </w:rPr>
            </w:pPr>
            <w:r w:rsidRPr="00F72CF0">
              <w:rPr>
                <w:rFonts w:ascii="Century Gothic" w:hAnsi="Century Gothic" w:cs="Arial"/>
                <w:b/>
                <w:sz w:val="18"/>
                <w:szCs w:val="18"/>
              </w:rPr>
              <w:t xml:space="preserve">Extra activities: </w:t>
            </w:r>
            <w:r w:rsidRPr="00F72CF0">
              <w:rPr>
                <w:rFonts w:ascii="Century Gothic" w:hAnsi="Century Gothic" w:cs="Arial"/>
                <w:i/>
                <w:sz w:val="18"/>
                <w:szCs w:val="18"/>
              </w:rPr>
              <w:t xml:space="preserve">Teacher’s Book </w:t>
            </w:r>
            <w:r w:rsidR="004A01DD" w:rsidRPr="00F72CF0">
              <w:rPr>
                <w:rFonts w:ascii="Century Gothic" w:hAnsi="Century Gothic" w:cs="Arial"/>
                <w:sz w:val="18"/>
                <w:szCs w:val="18"/>
              </w:rPr>
              <w:t>p. 116</w:t>
            </w:r>
          </w:p>
          <w:p w:rsidR="005A4D87" w:rsidRPr="00F72CF0" w:rsidRDefault="005A4D87" w:rsidP="00F17EB7">
            <w:pPr>
              <w:spacing w:after="0" w:line="240" w:lineRule="auto"/>
              <w:rPr>
                <w:rFonts w:ascii="Century Gothic" w:hAnsi="Century Gothic" w:cs="Arial"/>
                <w:sz w:val="18"/>
                <w:szCs w:val="18"/>
              </w:rPr>
            </w:pPr>
          </w:p>
          <w:p w:rsidR="005A4D87" w:rsidRPr="00F72CF0" w:rsidRDefault="005A4D87" w:rsidP="00F17EB7">
            <w:pPr>
              <w:spacing w:after="0" w:line="240" w:lineRule="auto"/>
              <w:rPr>
                <w:rFonts w:ascii="Century Gothic" w:hAnsi="Century Gothic" w:cs="Arial"/>
                <w:sz w:val="18"/>
                <w:szCs w:val="18"/>
              </w:rPr>
            </w:pPr>
          </w:p>
          <w:p w:rsidR="005A4D87" w:rsidRPr="00F72CF0" w:rsidRDefault="005A4D87" w:rsidP="00F17EB7">
            <w:pPr>
              <w:spacing w:after="0" w:line="240" w:lineRule="auto"/>
              <w:rPr>
                <w:rFonts w:ascii="Century Gothic" w:hAnsi="Century Gothic" w:cs="Arial"/>
                <w:sz w:val="18"/>
                <w:szCs w:val="18"/>
              </w:rPr>
            </w:pPr>
            <w:r w:rsidRPr="00F72CF0">
              <w:rPr>
                <w:rFonts w:ascii="Century Gothic" w:hAnsi="Century Gothic" w:cs="Arial"/>
                <w:b/>
                <w:sz w:val="18"/>
                <w:szCs w:val="18"/>
              </w:rPr>
              <w:t>The Cambridge Teacher</w:t>
            </w:r>
          </w:p>
          <w:p w:rsidR="005A4D87" w:rsidRPr="00F72CF0" w:rsidRDefault="0091493C" w:rsidP="00F17EB7">
            <w:pPr>
              <w:spacing w:after="0" w:line="240" w:lineRule="auto"/>
              <w:rPr>
                <w:rFonts w:ascii="Century Gothic" w:hAnsi="Century Gothic" w:cs="Arial"/>
                <w:spacing w:val="-6"/>
                <w:sz w:val="16"/>
                <w:szCs w:val="16"/>
              </w:rPr>
            </w:pPr>
            <w:hyperlink r:id="rId33" w:history="1">
              <w:r w:rsidR="005A4D87" w:rsidRPr="00F72CF0">
                <w:rPr>
                  <w:rStyle w:val="Hipervnculo"/>
                  <w:rFonts w:ascii="Century Gothic" w:hAnsi="Century Gothic" w:cs="Arial"/>
                  <w:spacing w:val="-6"/>
                  <w:sz w:val="16"/>
                  <w:szCs w:val="16"/>
                </w:rPr>
                <w:t>www.thecambridgeteacher.es</w:t>
              </w:r>
            </w:hyperlink>
            <w:r w:rsidR="005A4D87" w:rsidRPr="00F72CF0">
              <w:rPr>
                <w:rFonts w:ascii="Century Gothic" w:hAnsi="Century Gothic" w:cs="Arial"/>
                <w:spacing w:val="-6"/>
                <w:sz w:val="16"/>
                <w:szCs w:val="16"/>
              </w:rPr>
              <w:t xml:space="preserve"> </w:t>
            </w:r>
          </w:p>
          <w:p w:rsidR="005A4D87" w:rsidRPr="00F72CF0" w:rsidRDefault="005A4D87" w:rsidP="00F17EB7">
            <w:pPr>
              <w:spacing w:after="0" w:line="240" w:lineRule="auto"/>
              <w:rPr>
                <w:rFonts w:ascii="Century Gothic" w:hAnsi="Century Gothic" w:cs="Arial"/>
                <w:b/>
                <w:sz w:val="18"/>
                <w:szCs w:val="18"/>
              </w:rPr>
            </w:pPr>
          </w:p>
          <w:p w:rsidR="005A4D87" w:rsidRPr="00F72CF0" w:rsidRDefault="005A4D87" w:rsidP="00F17EB7">
            <w:pPr>
              <w:spacing w:after="0" w:line="240" w:lineRule="auto"/>
              <w:rPr>
                <w:rFonts w:ascii="Century Gothic" w:hAnsi="Century Gothic" w:cs="Arial"/>
                <w:b/>
                <w:sz w:val="18"/>
                <w:szCs w:val="18"/>
              </w:rPr>
            </w:pPr>
          </w:p>
          <w:p w:rsidR="005A4D87" w:rsidRPr="00F72CF0" w:rsidRDefault="005A4D87" w:rsidP="00F17EB7">
            <w:pPr>
              <w:spacing w:after="0" w:line="240" w:lineRule="auto"/>
              <w:rPr>
                <w:rFonts w:ascii="Century Gothic" w:hAnsi="Century Gothic" w:cs="Arial"/>
                <w:b/>
                <w:sz w:val="18"/>
                <w:szCs w:val="18"/>
              </w:rPr>
            </w:pPr>
            <w:r w:rsidRPr="00F72CF0">
              <w:rPr>
                <w:rFonts w:ascii="Century Gothic" w:hAnsi="Century Gothic" w:cs="Arial"/>
                <w:b/>
                <w:sz w:val="18"/>
                <w:szCs w:val="18"/>
              </w:rPr>
              <w:t>Online resources for pupils</w:t>
            </w:r>
          </w:p>
          <w:p w:rsidR="005A4D87" w:rsidRPr="00F72CF0" w:rsidRDefault="005A4D87" w:rsidP="00F17EB7">
            <w:pPr>
              <w:spacing w:after="0" w:line="240" w:lineRule="auto"/>
              <w:rPr>
                <w:rFonts w:ascii="Century Gothic" w:hAnsi="Century Gothic" w:cs="Arial"/>
                <w:b/>
                <w:sz w:val="18"/>
                <w:szCs w:val="18"/>
              </w:rPr>
            </w:pPr>
          </w:p>
        </w:tc>
        <w:tc>
          <w:tcPr>
            <w:tcW w:w="1701" w:type="dxa"/>
            <w:vMerge w:val="restart"/>
          </w:tcPr>
          <w:p w:rsidR="005A4D87" w:rsidRPr="00F72CF0" w:rsidRDefault="005A4D87" w:rsidP="00F17EB7">
            <w:pPr>
              <w:spacing w:after="0" w:line="240" w:lineRule="auto"/>
              <w:rPr>
                <w:rFonts w:ascii="HeinemannSpecial-Black" w:hAnsi="HeinemannSpecial-Black" w:cs="HeinemannSpecial-Black"/>
                <w:sz w:val="19"/>
                <w:szCs w:val="19"/>
              </w:rPr>
            </w:pPr>
          </w:p>
          <w:p w:rsidR="005A4D87" w:rsidRPr="00F72CF0" w:rsidRDefault="005A4D87" w:rsidP="00F17EB7">
            <w:pPr>
              <w:spacing w:after="0" w:line="240" w:lineRule="auto"/>
              <w:rPr>
                <w:rFonts w:ascii="HeinemannSpecial-Black" w:hAnsi="HeinemannSpecial-Black" w:cs="HeinemannSpecial-Black"/>
                <w:sz w:val="19"/>
                <w:szCs w:val="19"/>
              </w:rPr>
            </w:pPr>
          </w:p>
          <w:p w:rsidR="005A4D87" w:rsidRPr="00F72CF0" w:rsidRDefault="00990D50" w:rsidP="00F17EB7">
            <w:pPr>
              <w:spacing w:after="0" w:line="240" w:lineRule="auto"/>
              <w:rPr>
                <w:rFonts w:ascii="Century Gothic" w:hAnsi="Century Gothic" w:cs="Arial"/>
                <w:b/>
                <w:sz w:val="18"/>
                <w:szCs w:val="18"/>
              </w:rPr>
            </w:pPr>
            <w:r w:rsidRPr="00F72CF0">
              <w:rPr>
                <w:rFonts w:ascii="Century Gothic" w:hAnsi="Century Gothic" w:cs="Arial"/>
                <w:b/>
                <w:sz w:val="18"/>
                <w:szCs w:val="18"/>
              </w:rPr>
              <w:t xml:space="preserve">Recursos d’avaluació </w:t>
            </w:r>
          </w:p>
          <w:p w:rsidR="005A4D87" w:rsidRPr="00F72CF0" w:rsidRDefault="005A4D87" w:rsidP="004F1E6D">
            <w:pPr>
              <w:pStyle w:val="Prrafodelista"/>
              <w:numPr>
                <w:ilvl w:val="0"/>
                <w:numId w:val="8"/>
              </w:numPr>
              <w:spacing w:after="0" w:line="240" w:lineRule="auto"/>
              <w:ind w:left="175" w:hanging="175"/>
              <w:rPr>
                <w:rFonts w:ascii="Century Gothic" w:hAnsi="Century Gothic" w:cs="Arial"/>
                <w:i/>
                <w:sz w:val="18"/>
                <w:szCs w:val="18"/>
              </w:rPr>
            </w:pPr>
            <w:r w:rsidRPr="00F72CF0">
              <w:rPr>
                <w:rFonts w:ascii="Century Gothic" w:hAnsi="Century Gothic" w:cs="Arial"/>
                <w:sz w:val="18"/>
                <w:szCs w:val="18"/>
              </w:rPr>
              <w:t xml:space="preserve">End-of-unit test: </w:t>
            </w:r>
            <w:r w:rsidRPr="00F72CF0">
              <w:rPr>
                <w:rFonts w:ascii="Century Gothic" w:hAnsi="Century Gothic" w:cs="Arial"/>
                <w:i/>
                <w:sz w:val="18"/>
                <w:szCs w:val="18"/>
              </w:rPr>
              <w:t xml:space="preserve">Teacher’s Resource File </w:t>
            </w:r>
            <w:r w:rsidR="008D3DE3" w:rsidRPr="00F72CF0">
              <w:rPr>
                <w:rFonts w:ascii="Century Gothic" w:hAnsi="Century Gothic" w:cs="Arial"/>
                <w:sz w:val="18"/>
                <w:szCs w:val="18"/>
              </w:rPr>
              <w:t>i</w:t>
            </w:r>
            <w:r w:rsidRPr="00F72CF0">
              <w:rPr>
                <w:rFonts w:ascii="Century Gothic" w:hAnsi="Century Gothic" w:cs="Arial"/>
                <w:sz w:val="18"/>
                <w:szCs w:val="18"/>
              </w:rPr>
              <w:t xml:space="preserve"> </w:t>
            </w:r>
            <w:r w:rsidRPr="00F72CF0">
              <w:rPr>
                <w:rFonts w:ascii="Century Gothic" w:hAnsi="Century Gothic" w:cs="Arial"/>
                <w:i/>
                <w:sz w:val="18"/>
                <w:szCs w:val="18"/>
              </w:rPr>
              <w:t>Tests CD-ROM.</w:t>
            </w:r>
          </w:p>
          <w:p w:rsidR="005A4D87" w:rsidRPr="00F72CF0" w:rsidRDefault="005A4D87" w:rsidP="004F1E6D">
            <w:pPr>
              <w:pStyle w:val="Prrafodelista"/>
              <w:numPr>
                <w:ilvl w:val="0"/>
                <w:numId w:val="8"/>
              </w:numPr>
              <w:spacing w:after="0" w:line="240" w:lineRule="auto"/>
              <w:ind w:left="175" w:hanging="175"/>
              <w:rPr>
                <w:rFonts w:ascii="Century Gothic" w:hAnsi="Century Gothic" w:cs="Arial"/>
                <w:i/>
                <w:sz w:val="18"/>
                <w:szCs w:val="18"/>
              </w:rPr>
            </w:pPr>
            <w:r w:rsidRPr="00F72CF0">
              <w:rPr>
                <w:rFonts w:ascii="Century Gothic" w:hAnsi="Century Gothic" w:cs="Arial"/>
                <w:spacing w:val="-6"/>
                <w:sz w:val="18"/>
                <w:szCs w:val="18"/>
              </w:rPr>
              <w:t>The Cambridge</w:t>
            </w:r>
            <w:r w:rsidRPr="00F72CF0">
              <w:rPr>
                <w:rFonts w:ascii="Century Gothic" w:hAnsi="Century Gothic" w:cs="Arial"/>
                <w:sz w:val="18"/>
                <w:szCs w:val="18"/>
              </w:rPr>
              <w:t xml:space="preserve"> Teacher</w:t>
            </w:r>
          </w:p>
          <w:p w:rsidR="005A4D87" w:rsidRPr="00F72CF0" w:rsidRDefault="0091493C" w:rsidP="00F17EB7">
            <w:pPr>
              <w:spacing w:after="0" w:line="240" w:lineRule="auto"/>
              <w:rPr>
                <w:rFonts w:ascii="Century Gothic" w:hAnsi="Century Gothic" w:cs="Arial"/>
                <w:sz w:val="18"/>
                <w:szCs w:val="18"/>
              </w:rPr>
            </w:pPr>
            <w:hyperlink r:id="rId34" w:history="1">
              <w:r w:rsidR="005A4D87" w:rsidRPr="00F72CF0">
                <w:rPr>
                  <w:rStyle w:val="Hipervnculo"/>
                  <w:rFonts w:ascii="Century Gothic" w:hAnsi="Century Gothic" w:cs="Arial"/>
                  <w:spacing w:val="-6"/>
                  <w:sz w:val="16"/>
                  <w:szCs w:val="16"/>
                </w:rPr>
                <w:t>www.thecambridgeteacher.es</w:t>
              </w:r>
            </w:hyperlink>
          </w:p>
          <w:p w:rsidR="005A4D87" w:rsidRPr="00F72CF0" w:rsidRDefault="005A4D87" w:rsidP="00F17EB7">
            <w:pPr>
              <w:spacing w:after="0" w:line="240" w:lineRule="auto"/>
              <w:rPr>
                <w:rFonts w:ascii="Century Gothic" w:hAnsi="Century Gothic" w:cs="Arial"/>
                <w:sz w:val="18"/>
                <w:szCs w:val="18"/>
              </w:rPr>
            </w:pPr>
          </w:p>
          <w:p w:rsidR="005A4D87" w:rsidRPr="00F72CF0" w:rsidRDefault="005A4D87" w:rsidP="00F17EB7">
            <w:pPr>
              <w:spacing w:after="0" w:line="240" w:lineRule="auto"/>
              <w:rPr>
                <w:rFonts w:ascii="Century Gothic" w:hAnsi="Century Gothic" w:cs="Arial"/>
                <w:sz w:val="18"/>
                <w:szCs w:val="18"/>
              </w:rPr>
            </w:pPr>
          </w:p>
          <w:p w:rsidR="005A4D87" w:rsidRPr="00F72CF0" w:rsidRDefault="00990D50" w:rsidP="00F17EB7">
            <w:pPr>
              <w:spacing w:after="0" w:line="240" w:lineRule="auto"/>
              <w:rPr>
                <w:rFonts w:ascii="Century Gothic" w:hAnsi="Century Gothic" w:cs="Arial"/>
                <w:b/>
                <w:spacing w:val="-6"/>
                <w:sz w:val="18"/>
                <w:szCs w:val="18"/>
              </w:rPr>
            </w:pPr>
            <w:r w:rsidRPr="00F72CF0">
              <w:rPr>
                <w:rFonts w:ascii="Century Gothic" w:hAnsi="Century Gothic" w:cs="Arial"/>
                <w:b/>
                <w:spacing w:val="-6"/>
                <w:sz w:val="18"/>
                <w:szCs w:val="18"/>
              </w:rPr>
              <w:t>Autoavaluació</w:t>
            </w:r>
            <w:r w:rsidR="005A4D87" w:rsidRPr="00F72CF0">
              <w:rPr>
                <w:rFonts w:ascii="Century Gothic" w:hAnsi="Century Gothic" w:cs="Arial"/>
                <w:b/>
                <w:spacing w:val="-6"/>
                <w:sz w:val="18"/>
                <w:szCs w:val="18"/>
              </w:rPr>
              <w:t xml:space="preserve"> </w:t>
            </w:r>
          </w:p>
          <w:p w:rsidR="005A4D87" w:rsidRPr="00F72CF0" w:rsidRDefault="005A4D87" w:rsidP="00F17EB7">
            <w:pPr>
              <w:spacing w:after="0" w:line="240" w:lineRule="auto"/>
              <w:rPr>
                <w:rFonts w:ascii="Century Gothic" w:hAnsi="Century Gothic" w:cs="Arial"/>
                <w:sz w:val="18"/>
                <w:szCs w:val="18"/>
              </w:rPr>
            </w:pPr>
            <w:r w:rsidRPr="00F72CF0">
              <w:rPr>
                <w:rFonts w:ascii="Century Gothic" w:hAnsi="Century Gothic" w:cs="Arial"/>
                <w:sz w:val="18"/>
                <w:szCs w:val="18"/>
              </w:rPr>
              <w:t xml:space="preserve">Evaluation. </w:t>
            </w:r>
            <w:r w:rsidRPr="00F72CF0">
              <w:rPr>
                <w:rFonts w:ascii="Century Gothic" w:hAnsi="Century Gothic" w:cs="Arial"/>
                <w:i/>
                <w:sz w:val="18"/>
                <w:szCs w:val="18"/>
              </w:rPr>
              <w:t>Activity Book</w:t>
            </w:r>
            <w:r w:rsidRPr="00F72CF0">
              <w:rPr>
                <w:rFonts w:ascii="Century Gothic" w:hAnsi="Century Gothic" w:cs="Arial"/>
                <w:sz w:val="18"/>
                <w:szCs w:val="18"/>
              </w:rPr>
              <w:t xml:space="preserve"> </w:t>
            </w:r>
          </w:p>
          <w:p w:rsidR="005A4D87" w:rsidRPr="00F72CF0" w:rsidRDefault="005A4D87" w:rsidP="00F17EB7">
            <w:pPr>
              <w:spacing w:after="0" w:line="240" w:lineRule="auto"/>
              <w:rPr>
                <w:rFonts w:ascii="HeinemannSpecial-Black" w:hAnsi="HeinemannSpecial-Black" w:cs="HeinemannSpecial-Black"/>
                <w:sz w:val="19"/>
                <w:szCs w:val="19"/>
              </w:rPr>
            </w:pPr>
          </w:p>
        </w:tc>
        <w:tc>
          <w:tcPr>
            <w:tcW w:w="2268" w:type="dxa"/>
            <w:vMerge w:val="restart"/>
          </w:tcPr>
          <w:p w:rsidR="005A4D87" w:rsidRPr="00F72CF0" w:rsidRDefault="005A4D87" w:rsidP="00F17EB7">
            <w:pPr>
              <w:spacing w:after="0" w:line="240" w:lineRule="auto"/>
              <w:rPr>
                <w:rFonts w:ascii="HeinemannSpecial-Black" w:hAnsi="HeinemannSpecial-Black" w:cs="HeinemannSpecial-Black"/>
                <w:color w:val="00CDAE"/>
                <w:sz w:val="19"/>
                <w:szCs w:val="19"/>
              </w:rPr>
            </w:pPr>
          </w:p>
        </w:tc>
      </w:tr>
      <w:tr w:rsidR="005A4D87" w:rsidRPr="00F72CF0" w:rsidTr="00F17EB7">
        <w:tc>
          <w:tcPr>
            <w:tcW w:w="3403" w:type="dxa"/>
          </w:tcPr>
          <w:p w:rsidR="005A4D87" w:rsidRPr="00F72CF0" w:rsidRDefault="005A4D87" w:rsidP="00F17EB7">
            <w:pPr>
              <w:spacing w:after="0" w:line="240" w:lineRule="auto"/>
              <w:rPr>
                <w:rFonts w:ascii="Century Gothic" w:hAnsi="Century Gothic" w:cs="Arial"/>
                <w:sz w:val="18"/>
                <w:szCs w:val="18"/>
              </w:rPr>
            </w:pPr>
            <w:r w:rsidRPr="00F72CF0">
              <w:rPr>
                <w:rFonts w:ascii="Century Gothic" w:hAnsi="Century Gothic" w:cs="Arial"/>
                <w:b/>
                <w:sz w:val="18"/>
                <w:szCs w:val="18"/>
              </w:rPr>
              <w:t>Pupil’s Book</w:t>
            </w:r>
            <w:r w:rsidRPr="00F72CF0">
              <w:rPr>
                <w:rFonts w:ascii="Century Gothic" w:hAnsi="Century Gothic" w:cs="Arial"/>
                <w:sz w:val="18"/>
                <w:szCs w:val="18"/>
              </w:rPr>
              <w:t xml:space="preserve">, p. 23, Act. 4. </w:t>
            </w:r>
            <w:r w:rsidR="004A01DD" w:rsidRPr="00F72CF0">
              <w:rPr>
                <w:rFonts w:ascii="Century Gothic" w:hAnsi="Century Gothic" w:cs="Arial"/>
                <w:bCs/>
                <w:i/>
                <w:iCs/>
                <w:sz w:val="18"/>
                <w:szCs w:val="18"/>
              </w:rPr>
              <w:t>Find transport on land, on water and in the air.</w:t>
            </w:r>
          </w:p>
        </w:tc>
        <w:tc>
          <w:tcPr>
            <w:tcW w:w="1275"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EE</w:t>
            </w:r>
          </w:p>
        </w:tc>
        <w:tc>
          <w:tcPr>
            <w:tcW w:w="1418"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Ind / P</w:t>
            </w:r>
          </w:p>
        </w:tc>
        <w:tc>
          <w:tcPr>
            <w:tcW w:w="1843"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w:t>
            </w:r>
            <w:r w:rsidR="005A4D87" w:rsidRPr="00F72CF0">
              <w:rPr>
                <w:rFonts w:ascii="Century Gothic" w:hAnsi="Century Gothic" w:cs="Arial"/>
                <w:sz w:val="18"/>
                <w:szCs w:val="18"/>
              </w:rPr>
              <w:t xml:space="preserve"> / </w:t>
            </w:r>
            <w:r w:rsidRPr="00F72CF0">
              <w:rPr>
                <w:rFonts w:ascii="Century Gothic" w:hAnsi="Century Gothic" w:cs="Arial"/>
                <w:sz w:val="18"/>
                <w:szCs w:val="18"/>
              </w:rPr>
              <w:t>CCIMF</w:t>
            </w:r>
            <w:r w:rsidR="005A4D87" w:rsidRPr="00F72CF0">
              <w:rPr>
                <w:rFonts w:ascii="Century Gothic" w:hAnsi="Century Gothic" w:cs="Arial"/>
                <w:sz w:val="18"/>
                <w:szCs w:val="18"/>
              </w:rPr>
              <w:t xml:space="preserve"> / </w:t>
            </w:r>
            <w:r w:rsidRPr="00F72CF0">
              <w:rPr>
                <w:rFonts w:ascii="Century Gothic" w:hAnsi="Century Gothic" w:cs="Arial"/>
                <w:sz w:val="18"/>
                <w:szCs w:val="18"/>
              </w:rPr>
              <w:t>CAIPE</w:t>
            </w:r>
            <w:r w:rsidR="005A4D87" w:rsidRPr="00F72CF0">
              <w:rPr>
                <w:rFonts w:ascii="Century Gothic" w:hAnsi="Century Gothic" w:cs="Arial"/>
                <w:sz w:val="18"/>
                <w:szCs w:val="18"/>
              </w:rPr>
              <w:t xml:space="preserve"> / CSC</w:t>
            </w:r>
          </w:p>
        </w:tc>
        <w:tc>
          <w:tcPr>
            <w:tcW w:w="2551" w:type="dxa"/>
            <w:vMerge/>
          </w:tcPr>
          <w:p w:rsidR="005A4D87" w:rsidRPr="00F72CF0" w:rsidRDefault="005A4D87" w:rsidP="00F17EB7">
            <w:pPr>
              <w:spacing w:after="0" w:line="240" w:lineRule="auto"/>
              <w:rPr>
                <w:rFonts w:ascii="Century Gothic" w:hAnsi="Century Gothic" w:cs="Arial"/>
                <w:b/>
                <w:color w:val="1F497D"/>
                <w:sz w:val="24"/>
              </w:rPr>
            </w:pPr>
          </w:p>
        </w:tc>
        <w:tc>
          <w:tcPr>
            <w:tcW w:w="1701" w:type="dxa"/>
            <w:vMerge/>
          </w:tcPr>
          <w:p w:rsidR="005A4D87" w:rsidRPr="00F72CF0" w:rsidRDefault="005A4D87" w:rsidP="00F17EB7">
            <w:pPr>
              <w:spacing w:after="0" w:line="240" w:lineRule="auto"/>
              <w:rPr>
                <w:rFonts w:ascii="Century Gothic" w:hAnsi="Century Gothic" w:cs="Arial"/>
                <w:b/>
                <w:color w:val="1F497D"/>
                <w:sz w:val="24"/>
              </w:rPr>
            </w:pPr>
          </w:p>
        </w:tc>
        <w:tc>
          <w:tcPr>
            <w:tcW w:w="2268" w:type="dxa"/>
            <w:vMerge/>
          </w:tcPr>
          <w:p w:rsidR="005A4D87" w:rsidRPr="00F72CF0" w:rsidRDefault="005A4D87" w:rsidP="00F17EB7">
            <w:pPr>
              <w:spacing w:after="0" w:line="240" w:lineRule="auto"/>
              <w:rPr>
                <w:rFonts w:ascii="Century Gothic" w:hAnsi="Century Gothic" w:cs="Arial"/>
                <w:b/>
                <w:color w:val="1F497D"/>
                <w:sz w:val="24"/>
              </w:rPr>
            </w:pPr>
          </w:p>
        </w:tc>
      </w:tr>
      <w:tr w:rsidR="005A4D87" w:rsidRPr="00F72CF0" w:rsidTr="00F17EB7">
        <w:tc>
          <w:tcPr>
            <w:tcW w:w="3403" w:type="dxa"/>
          </w:tcPr>
          <w:p w:rsidR="005A4D87" w:rsidRPr="00F72CF0" w:rsidRDefault="005A4D87" w:rsidP="00F17EB7">
            <w:pPr>
              <w:spacing w:after="0" w:line="240" w:lineRule="auto"/>
              <w:rPr>
                <w:rFonts w:ascii="Century Gothic" w:hAnsi="Century Gothic" w:cs="Arial"/>
                <w:b/>
                <w:sz w:val="18"/>
                <w:szCs w:val="18"/>
              </w:rPr>
            </w:pPr>
            <w:r w:rsidRPr="00F72CF0">
              <w:rPr>
                <w:rFonts w:ascii="Century Gothic" w:hAnsi="Century Gothic" w:cs="Arial"/>
                <w:b/>
                <w:sz w:val="18"/>
                <w:szCs w:val="18"/>
              </w:rPr>
              <w:t>Activity Book</w:t>
            </w:r>
            <w:r w:rsidRPr="00F72CF0">
              <w:rPr>
                <w:rFonts w:ascii="Century Gothic" w:hAnsi="Century Gothic" w:cs="Arial"/>
                <w:sz w:val="18"/>
                <w:szCs w:val="18"/>
              </w:rPr>
              <w:t xml:space="preserve">, p. 19, </w:t>
            </w:r>
            <w:r w:rsidRPr="00F72CF0">
              <w:rPr>
                <w:rFonts w:ascii="Century Gothic" w:hAnsi="Century Gothic" w:cs="Arial"/>
                <w:i/>
                <w:sz w:val="18"/>
                <w:szCs w:val="18"/>
              </w:rPr>
              <w:t>Evaluation</w:t>
            </w:r>
            <w:r w:rsidRPr="00F72CF0">
              <w:rPr>
                <w:rFonts w:ascii="Century Gothic" w:hAnsi="Century Gothic" w:cs="Arial"/>
                <w:sz w:val="18"/>
                <w:szCs w:val="18"/>
              </w:rPr>
              <w:t xml:space="preserve">. Act. 1. </w:t>
            </w:r>
            <w:r w:rsidR="00E13D9A" w:rsidRPr="00F72CF0">
              <w:rPr>
                <w:rFonts w:ascii="Century Gothic" w:hAnsi="Century Gothic" w:cs="Arial"/>
                <w:bCs/>
                <w:i/>
                <w:iCs/>
                <w:sz w:val="18"/>
                <w:szCs w:val="18"/>
              </w:rPr>
              <w:t>Look, match and write the word</w:t>
            </w:r>
            <w:r w:rsidR="00E13D9A" w:rsidRPr="00F72CF0">
              <w:rPr>
                <w:rFonts w:ascii="Century Gothic" w:hAnsi="Century Gothic" w:cs="Arial"/>
                <w:b/>
                <w:bCs/>
                <w:i/>
                <w:iCs/>
                <w:sz w:val="18"/>
                <w:szCs w:val="18"/>
              </w:rPr>
              <w:t>.</w:t>
            </w:r>
          </w:p>
        </w:tc>
        <w:tc>
          <w:tcPr>
            <w:tcW w:w="1275"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EO / EE</w:t>
            </w:r>
          </w:p>
        </w:tc>
        <w:tc>
          <w:tcPr>
            <w:tcW w:w="1418"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Ind</w:t>
            </w:r>
          </w:p>
        </w:tc>
        <w:tc>
          <w:tcPr>
            <w:tcW w:w="1843"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w:t>
            </w:r>
            <w:r w:rsidR="005A4D87" w:rsidRPr="00F72CF0">
              <w:rPr>
                <w:rFonts w:ascii="Century Gothic" w:hAnsi="Century Gothic" w:cs="Arial"/>
                <w:sz w:val="18"/>
                <w:szCs w:val="18"/>
              </w:rPr>
              <w:t xml:space="preserve"> / </w:t>
            </w:r>
            <w:r w:rsidRPr="00F72CF0">
              <w:rPr>
                <w:rFonts w:ascii="Century Gothic" w:hAnsi="Century Gothic" w:cs="Arial"/>
                <w:sz w:val="18"/>
                <w:szCs w:val="18"/>
              </w:rPr>
              <w:t>CCIMF</w:t>
            </w:r>
            <w:r w:rsidR="005A4D87" w:rsidRPr="00F72CF0">
              <w:rPr>
                <w:rFonts w:ascii="Century Gothic" w:hAnsi="Century Gothic" w:cs="Arial"/>
                <w:sz w:val="18"/>
                <w:szCs w:val="18"/>
              </w:rPr>
              <w:t xml:space="preserve"> / </w:t>
            </w:r>
            <w:r w:rsidRPr="00F72CF0">
              <w:rPr>
                <w:rFonts w:ascii="Century Gothic" w:hAnsi="Century Gothic" w:cs="Arial"/>
                <w:sz w:val="18"/>
                <w:szCs w:val="18"/>
              </w:rPr>
              <w:t>CAIPE</w:t>
            </w:r>
            <w:r w:rsidR="005A4D87" w:rsidRPr="00F72CF0">
              <w:rPr>
                <w:rFonts w:ascii="Century Gothic" w:hAnsi="Century Gothic" w:cs="Arial"/>
                <w:sz w:val="18"/>
                <w:szCs w:val="18"/>
              </w:rPr>
              <w:t xml:space="preserve"> / </w:t>
            </w:r>
            <w:r w:rsidRPr="00F72CF0">
              <w:rPr>
                <w:rFonts w:ascii="Century Gothic" w:hAnsi="Century Gothic" w:cs="Arial"/>
                <w:sz w:val="18"/>
                <w:szCs w:val="18"/>
              </w:rPr>
              <w:t>CAA</w:t>
            </w:r>
          </w:p>
        </w:tc>
        <w:tc>
          <w:tcPr>
            <w:tcW w:w="2551" w:type="dxa"/>
            <w:vMerge/>
          </w:tcPr>
          <w:p w:rsidR="005A4D87" w:rsidRPr="00F72CF0" w:rsidRDefault="005A4D87" w:rsidP="00F17EB7">
            <w:pPr>
              <w:spacing w:after="0" w:line="240" w:lineRule="auto"/>
              <w:rPr>
                <w:rFonts w:ascii="Century Gothic" w:hAnsi="Century Gothic" w:cs="Arial"/>
                <w:b/>
                <w:color w:val="1F497D"/>
                <w:sz w:val="24"/>
              </w:rPr>
            </w:pPr>
          </w:p>
        </w:tc>
        <w:tc>
          <w:tcPr>
            <w:tcW w:w="1701" w:type="dxa"/>
            <w:vMerge/>
          </w:tcPr>
          <w:p w:rsidR="005A4D87" w:rsidRPr="00F72CF0" w:rsidRDefault="005A4D87" w:rsidP="00F17EB7">
            <w:pPr>
              <w:spacing w:after="0" w:line="240" w:lineRule="auto"/>
              <w:rPr>
                <w:rFonts w:ascii="Century Gothic" w:hAnsi="Century Gothic" w:cs="Arial"/>
                <w:b/>
                <w:color w:val="1F497D"/>
                <w:sz w:val="24"/>
              </w:rPr>
            </w:pPr>
          </w:p>
        </w:tc>
        <w:tc>
          <w:tcPr>
            <w:tcW w:w="2268" w:type="dxa"/>
            <w:vMerge/>
          </w:tcPr>
          <w:p w:rsidR="005A4D87" w:rsidRPr="00F72CF0" w:rsidRDefault="005A4D87" w:rsidP="00F17EB7">
            <w:pPr>
              <w:spacing w:after="0" w:line="240" w:lineRule="auto"/>
              <w:rPr>
                <w:rFonts w:ascii="Century Gothic" w:hAnsi="Century Gothic" w:cs="Arial"/>
                <w:b/>
                <w:color w:val="1F497D"/>
                <w:sz w:val="24"/>
              </w:rPr>
            </w:pPr>
          </w:p>
        </w:tc>
      </w:tr>
      <w:tr w:rsidR="005A4D87" w:rsidRPr="00F72CF0" w:rsidTr="00F17EB7">
        <w:tc>
          <w:tcPr>
            <w:tcW w:w="3403" w:type="dxa"/>
          </w:tcPr>
          <w:p w:rsidR="005A4D87" w:rsidRPr="00F72CF0" w:rsidRDefault="005A4D87" w:rsidP="00F17EB7">
            <w:pPr>
              <w:spacing w:after="0" w:line="240" w:lineRule="auto"/>
              <w:rPr>
                <w:rFonts w:ascii="Century Gothic" w:hAnsi="Century Gothic" w:cs="Arial"/>
                <w:i/>
                <w:sz w:val="18"/>
                <w:szCs w:val="18"/>
              </w:rPr>
            </w:pPr>
            <w:r w:rsidRPr="00F72CF0">
              <w:rPr>
                <w:rFonts w:ascii="Century Gothic" w:hAnsi="Century Gothic" w:cs="Arial"/>
                <w:b/>
                <w:sz w:val="18"/>
                <w:szCs w:val="18"/>
              </w:rPr>
              <w:t>Activity Book</w:t>
            </w:r>
            <w:r w:rsidRPr="00F72CF0">
              <w:rPr>
                <w:rFonts w:ascii="Century Gothic" w:hAnsi="Century Gothic" w:cs="Arial"/>
                <w:sz w:val="18"/>
                <w:szCs w:val="18"/>
              </w:rPr>
              <w:t xml:space="preserve">, p. 19, </w:t>
            </w:r>
            <w:r w:rsidRPr="00F72CF0">
              <w:rPr>
                <w:rFonts w:ascii="Century Gothic" w:hAnsi="Century Gothic" w:cs="Arial"/>
                <w:i/>
                <w:sz w:val="18"/>
                <w:szCs w:val="18"/>
              </w:rPr>
              <w:t>Evaluation.</w:t>
            </w:r>
            <w:r w:rsidRPr="00F72CF0">
              <w:rPr>
                <w:rFonts w:ascii="Century Gothic" w:hAnsi="Century Gothic" w:cs="Arial"/>
                <w:sz w:val="18"/>
                <w:szCs w:val="18"/>
              </w:rPr>
              <w:t xml:space="preserve"> Act. 2. </w:t>
            </w:r>
            <w:r w:rsidRPr="00F72CF0">
              <w:rPr>
                <w:rFonts w:ascii="Century Gothic" w:hAnsi="Century Gothic" w:cs="Arial"/>
                <w:bCs/>
                <w:i/>
                <w:iCs/>
                <w:sz w:val="18"/>
                <w:szCs w:val="18"/>
              </w:rPr>
              <w:t>What’s your favourite part? Use your stickers.</w:t>
            </w:r>
          </w:p>
        </w:tc>
        <w:tc>
          <w:tcPr>
            <w:tcW w:w="1275" w:type="dxa"/>
          </w:tcPr>
          <w:p w:rsidR="005A4D87" w:rsidRPr="00F72CF0" w:rsidRDefault="005A4D87" w:rsidP="00F17EB7">
            <w:pPr>
              <w:spacing w:after="0" w:line="240" w:lineRule="auto"/>
              <w:jc w:val="center"/>
              <w:rPr>
                <w:rFonts w:ascii="Century Gothic" w:hAnsi="Century Gothic" w:cs="Arial"/>
                <w:sz w:val="18"/>
                <w:szCs w:val="18"/>
              </w:rPr>
            </w:pPr>
          </w:p>
          <w:p w:rsidR="00D07F52" w:rsidRPr="00F72CF0" w:rsidRDefault="00D07F5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EO /CO / C</w:t>
            </w:r>
            <w:r w:rsidR="00E17C19" w:rsidRPr="00F72CF0">
              <w:rPr>
                <w:rFonts w:ascii="Century Gothic" w:hAnsi="Century Gothic" w:cs="Arial"/>
                <w:sz w:val="18"/>
                <w:szCs w:val="18"/>
              </w:rPr>
              <w:t>L</w:t>
            </w:r>
          </w:p>
        </w:tc>
        <w:tc>
          <w:tcPr>
            <w:tcW w:w="1418"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Ind</w:t>
            </w:r>
          </w:p>
        </w:tc>
        <w:tc>
          <w:tcPr>
            <w:tcW w:w="1843"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CAA</w:t>
            </w:r>
            <w:r w:rsidR="005A4D87" w:rsidRPr="00F72CF0">
              <w:rPr>
                <w:rFonts w:ascii="Century Gothic" w:hAnsi="Century Gothic" w:cs="Arial"/>
                <w:sz w:val="18"/>
                <w:szCs w:val="18"/>
              </w:rPr>
              <w:t xml:space="preserve"> / </w:t>
            </w:r>
            <w:r w:rsidRPr="00F72CF0">
              <w:rPr>
                <w:rFonts w:ascii="Century Gothic" w:hAnsi="Century Gothic" w:cs="Arial"/>
                <w:sz w:val="18"/>
                <w:szCs w:val="18"/>
              </w:rPr>
              <w:t>CAIPE</w:t>
            </w:r>
          </w:p>
        </w:tc>
        <w:tc>
          <w:tcPr>
            <w:tcW w:w="2551" w:type="dxa"/>
            <w:vMerge/>
          </w:tcPr>
          <w:p w:rsidR="005A4D87" w:rsidRPr="00F72CF0" w:rsidRDefault="005A4D87" w:rsidP="00F17EB7">
            <w:pPr>
              <w:spacing w:after="0" w:line="240" w:lineRule="auto"/>
              <w:rPr>
                <w:rFonts w:ascii="Century Gothic" w:hAnsi="Century Gothic" w:cs="Arial"/>
                <w:b/>
                <w:color w:val="1F497D"/>
                <w:sz w:val="24"/>
              </w:rPr>
            </w:pPr>
          </w:p>
        </w:tc>
        <w:tc>
          <w:tcPr>
            <w:tcW w:w="1701" w:type="dxa"/>
            <w:vMerge/>
          </w:tcPr>
          <w:p w:rsidR="005A4D87" w:rsidRPr="00F72CF0" w:rsidRDefault="005A4D87" w:rsidP="00F17EB7">
            <w:pPr>
              <w:spacing w:after="0" w:line="240" w:lineRule="auto"/>
              <w:rPr>
                <w:rFonts w:ascii="Century Gothic" w:hAnsi="Century Gothic" w:cs="Arial"/>
                <w:b/>
                <w:color w:val="1F497D"/>
                <w:sz w:val="24"/>
              </w:rPr>
            </w:pPr>
          </w:p>
        </w:tc>
        <w:tc>
          <w:tcPr>
            <w:tcW w:w="2268" w:type="dxa"/>
            <w:vMerge/>
          </w:tcPr>
          <w:p w:rsidR="005A4D87" w:rsidRPr="00F72CF0" w:rsidRDefault="005A4D87" w:rsidP="00F17EB7">
            <w:pPr>
              <w:spacing w:after="0" w:line="240" w:lineRule="auto"/>
              <w:rPr>
                <w:rFonts w:ascii="Century Gothic" w:hAnsi="Century Gothic" w:cs="Arial"/>
                <w:b/>
                <w:color w:val="1F497D"/>
                <w:sz w:val="24"/>
              </w:rPr>
            </w:pPr>
          </w:p>
        </w:tc>
      </w:tr>
      <w:tr w:rsidR="005A4D87" w:rsidRPr="00F72CF0" w:rsidTr="00F17EB7">
        <w:tc>
          <w:tcPr>
            <w:tcW w:w="3403" w:type="dxa"/>
          </w:tcPr>
          <w:p w:rsidR="005A4D87" w:rsidRPr="00F72CF0" w:rsidRDefault="005A4D87" w:rsidP="00E13D9A">
            <w:pPr>
              <w:spacing w:after="0" w:line="240" w:lineRule="auto"/>
              <w:rPr>
                <w:rFonts w:ascii="Century Gothic" w:hAnsi="Century Gothic" w:cs="Arial"/>
                <w:i/>
                <w:sz w:val="18"/>
                <w:szCs w:val="18"/>
              </w:rPr>
            </w:pPr>
            <w:r w:rsidRPr="00F72CF0">
              <w:rPr>
                <w:rFonts w:ascii="Century Gothic" w:hAnsi="Century Gothic" w:cs="Arial"/>
                <w:b/>
                <w:sz w:val="18"/>
                <w:szCs w:val="18"/>
              </w:rPr>
              <w:t>Activity Book</w:t>
            </w:r>
            <w:r w:rsidRPr="00F72CF0">
              <w:rPr>
                <w:rFonts w:ascii="Century Gothic" w:hAnsi="Century Gothic" w:cs="Arial"/>
                <w:sz w:val="18"/>
                <w:szCs w:val="18"/>
              </w:rPr>
              <w:t xml:space="preserve">, p. 19, </w:t>
            </w:r>
            <w:r w:rsidRPr="00F72CF0">
              <w:rPr>
                <w:rFonts w:ascii="Century Gothic" w:hAnsi="Century Gothic" w:cs="Arial"/>
                <w:i/>
                <w:sz w:val="18"/>
                <w:szCs w:val="18"/>
              </w:rPr>
              <w:t>Evaluation</w:t>
            </w:r>
            <w:r w:rsidRPr="00F72CF0">
              <w:rPr>
                <w:rFonts w:ascii="Century Gothic" w:hAnsi="Century Gothic" w:cs="Arial"/>
                <w:sz w:val="18"/>
                <w:szCs w:val="18"/>
              </w:rPr>
              <w:t xml:space="preserve">. Act. 3. </w:t>
            </w:r>
            <w:r w:rsidR="00E13D9A" w:rsidRPr="00F72CF0">
              <w:rPr>
                <w:rFonts w:ascii="Century Gothic" w:hAnsi="Century Gothic" w:cs="Arial"/>
                <w:sz w:val="18"/>
                <w:szCs w:val="18"/>
              </w:rPr>
              <w:t>What’s different? Circle and write. Then go to page 3 and write the letters.</w:t>
            </w:r>
          </w:p>
        </w:tc>
        <w:tc>
          <w:tcPr>
            <w:tcW w:w="1275"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EE</w:t>
            </w:r>
          </w:p>
        </w:tc>
        <w:tc>
          <w:tcPr>
            <w:tcW w:w="1418"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Ind</w:t>
            </w:r>
          </w:p>
        </w:tc>
        <w:tc>
          <w:tcPr>
            <w:tcW w:w="1843"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w:t>
            </w:r>
            <w:r w:rsidR="005A4D87" w:rsidRPr="00F72CF0">
              <w:rPr>
                <w:rFonts w:ascii="Century Gothic" w:hAnsi="Century Gothic" w:cs="Arial"/>
                <w:sz w:val="18"/>
                <w:szCs w:val="18"/>
              </w:rPr>
              <w:t xml:space="preserve"> / </w:t>
            </w:r>
            <w:r w:rsidRPr="00F72CF0">
              <w:rPr>
                <w:rFonts w:ascii="Century Gothic" w:hAnsi="Century Gothic" w:cs="Arial"/>
                <w:sz w:val="18"/>
                <w:szCs w:val="18"/>
              </w:rPr>
              <w:t>CAA</w:t>
            </w:r>
            <w:r w:rsidR="005A4D87" w:rsidRPr="00F72CF0">
              <w:rPr>
                <w:rFonts w:ascii="Century Gothic" w:hAnsi="Century Gothic" w:cs="Arial"/>
                <w:sz w:val="18"/>
                <w:szCs w:val="18"/>
              </w:rPr>
              <w:t xml:space="preserve"> / </w:t>
            </w:r>
            <w:r w:rsidRPr="00F72CF0">
              <w:rPr>
                <w:rFonts w:ascii="Century Gothic" w:hAnsi="Century Gothic" w:cs="Arial"/>
                <w:sz w:val="18"/>
                <w:szCs w:val="18"/>
              </w:rPr>
              <w:t>CAIPE</w:t>
            </w:r>
          </w:p>
        </w:tc>
        <w:tc>
          <w:tcPr>
            <w:tcW w:w="2551" w:type="dxa"/>
            <w:vMerge/>
          </w:tcPr>
          <w:p w:rsidR="005A4D87" w:rsidRPr="00F72CF0" w:rsidRDefault="005A4D87" w:rsidP="00F17EB7">
            <w:pPr>
              <w:spacing w:after="0" w:line="240" w:lineRule="auto"/>
              <w:rPr>
                <w:rFonts w:ascii="Century Gothic" w:hAnsi="Century Gothic" w:cs="Arial"/>
                <w:b/>
                <w:color w:val="1F497D"/>
                <w:sz w:val="24"/>
              </w:rPr>
            </w:pPr>
          </w:p>
        </w:tc>
        <w:tc>
          <w:tcPr>
            <w:tcW w:w="1701" w:type="dxa"/>
            <w:vMerge/>
          </w:tcPr>
          <w:p w:rsidR="005A4D87" w:rsidRPr="00F72CF0" w:rsidRDefault="005A4D87" w:rsidP="00F17EB7">
            <w:pPr>
              <w:spacing w:after="0" w:line="240" w:lineRule="auto"/>
              <w:rPr>
                <w:rFonts w:ascii="Century Gothic" w:hAnsi="Century Gothic" w:cs="Arial"/>
                <w:b/>
                <w:color w:val="1F497D"/>
                <w:sz w:val="24"/>
              </w:rPr>
            </w:pPr>
          </w:p>
        </w:tc>
        <w:tc>
          <w:tcPr>
            <w:tcW w:w="2268" w:type="dxa"/>
            <w:vMerge/>
          </w:tcPr>
          <w:p w:rsidR="005A4D87" w:rsidRPr="00F72CF0" w:rsidRDefault="005A4D87" w:rsidP="00F17EB7">
            <w:pPr>
              <w:spacing w:after="0" w:line="240" w:lineRule="auto"/>
              <w:rPr>
                <w:rFonts w:ascii="Century Gothic" w:hAnsi="Century Gothic" w:cs="Arial"/>
                <w:b/>
                <w:color w:val="1F497D"/>
                <w:sz w:val="24"/>
              </w:rPr>
            </w:pPr>
          </w:p>
        </w:tc>
      </w:tr>
      <w:tr w:rsidR="005A4D87" w:rsidRPr="00F72CF0" w:rsidTr="00F17EB7">
        <w:tc>
          <w:tcPr>
            <w:tcW w:w="3403" w:type="dxa"/>
          </w:tcPr>
          <w:p w:rsidR="005A4D87" w:rsidRPr="00F72CF0" w:rsidRDefault="005A4D87" w:rsidP="00F17EB7">
            <w:pPr>
              <w:spacing w:after="0" w:line="240" w:lineRule="auto"/>
              <w:rPr>
                <w:rFonts w:ascii="Century Gothic" w:hAnsi="Century Gothic" w:cs="Arial"/>
                <w:i/>
                <w:sz w:val="18"/>
                <w:szCs w:val="18"/>
              </w:rPr>
            </w:pPr>
          </w:p>
          <w:p w:rsidR="005A4D87" w:rsidRPr="00F72CF0" w:rsidRDefault="005A4D87" w:rsidP="00F17EB7">
            <w:pPr>
              <w:spacing w:after="0" w:line="240" w:lineRule="auto"/>
              <w:rPr>
                <w:rFonts w:ascii="Century Gothic" w:hAnsi="Century Gothic" w:cs="Arial"/>
                <w:sz w:val="18"/>
                <w:szCs w:val="18"/>
              </w:rPr>
            </w:pPr>
            <w:r w:rsidRPr="00F72CF0">
              <w:rPr>
                <w:rFonts w:ascii="Century Gothic" w:hAnsi="Century Gothic" w:cs="Arial"/>
                <w:i/>
                <w:sz w:val="18"/>
                <w:szCs w:val="18"/>
              </w:rPr>
              <w:t>Ending the lesson</w:t>
            </w:r>
            <w:r w:rsidRPr="00F72CF0">
              <w:rPr>
                <w:rFonts w:ascii="Century Gothic" w:hAnsi="Century Gothic" w:cs="Arial"/>
                <w:sz w:val="18"/>
                <w:szCs w:val="18"/>
              </w:rPr>
              <w:t xml:space="preserve">. Elegir </w:t>
            </w:r>
            <w:r w:rsidR="00B06589" w:rsidRPr="00F72CF0">
              <w:rPr>
                <w:rFonts w:ascii="Century Gothic" w:hAnsi="Century Gothic" w:cs="Arial"/>
                <w:sz w:val="18"/>
                <w:szCs w:val="18"/>
              </w:rPr>
              <w:t>la seva</w:t>
            </w:r>
            <w:r w:rsidRPr="00F72CF0">
              <w:rPr>
                <w:rFonts w:ascii="Century Gothic" w:hAnsi="Century Gothic" w:cs="Arial"/>
                <w:sz w:val="18"/>
                <w:szCs w:val="18"/>
              </w:rPr>
              <w:t xml:space="preserve"> </w:t>
            </w:r>
            <w:r w:rsidR="00B06589" w:rsidRPr="00F72CF0">
              <w:rPr>
                <w:rFonts w:ascii="Century Gothic" w:hAnsi="Century Gothic" w:cs="Arial"/>
                <w:sz w:val="18"/>
                <w:szCs w:val="18"/>
              </w:rPr>
              <w:t>activitat</w:t>
            </w:r>
            <w:r w:rsidRPr="00F72CF0">
              <w:rPr>
                <w:rFonts w:ascii="Century Gothic" w:hAnsi="Century Gothic" w:cs="Arial"/>
                <w:sz w:val="18"/>
                <w:szCs w:val="18"/>
              </w:rPr>
              <w:t xml:space="preserve"> favorita </w:t>
            </w:r>
            <w:r w:rsidR="00B06589" w:rsidRPr="00F72CF0">
              <w:rPr>
                <w:rFonts w:ascii="Century Gothic" w:hAnsi="Century Gothic" w:cs="Arial"/>
                <w:sz w:val="18"/>
                <w:szCs w:val="18"/>
              </w:rPr>
              <w:t>i</w:t>
            </w:r>
            <w:r w:rsidRPr="00F72CF0">
              <w:rPr>
                <w:rFonts w:ascii="Century Gothic" w:hAnsi="Century Gothic" w:cs="Arial"/>
                <w:sz w:val="18"/>
                <w:szCs w:val="18"/>
              </w:rPr>
              <w:t xml:space="preserve"> </w:t>
            </w:r>
            <w:r w:rsidR="00083021" w:rsidRPr="00F72CF0">
              <w:rPr>
                <w:rFonts w:ascii="Century Gothic" w:hAnsi="Century Gothic" w:cs="Arial"/>
                <w:sz w:val="18"/>
                <w:szCs w:val="18"/>
              </w:rPr>
              <w:t>realitzar</w:t>
            </w:r>
            <w:r w:rsidR="00B06589" w:rsidRPr="00F72CF0">
              <w:rPr>
                <w:rFonts w:ascii="Century Gothic" w:hAnsi="Century Gothic" w:cs="Arial"/>
                <w:sz w:val="18"/>
                <w:szCs w:val="18"/>
              </w:rPr>
              <w:t>-</w:t>
            </w:r>
            <w:r w:rsidRPr="00F72CF0">
              <w:rPr>
                <w:rFonts w:ascii="Century Gothic" w:hAnsi="Century Gothic" w:cs="Arial"/>
                <w:sz w:val="18"/>
                <w:szCs w:val="18"/>
              </w:rPr>
              <w:t xml:space="preserve">la de </w:t>
            </w:r>
            <w:r w:rsidR="00094019" w:rsidRPr="00F72CF0">
              <w:rPr>
                <w:rFonts w:ascii="Century Gothic" w:hAnsi="Century Gothic" w:cs="Arial"/>
                <w:sz w:val="18"/>
                <w:szCs w:val="18"/>
              </w:rPr>
              <w:t>nou</w:t>
            </w:r>
            <w:r w:rsidRPr="00F72CF0">
              <w:rPr>
                <w:rFonts w:ascii="Century Gothic" w:hAnsi="Century Gothic" w:cs="Arial"/>
                <w:sz w:val="18"/>
                <w:szCs w:val="18"/>
              </w:rPr>
              <w:t>.</w:t>
            </w:r>
          </w:p>
        </w:tc>
        <w:tc>
          <w:tcPr>
            <w:tcW w:w="1275"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p>
        </w:tc>
        <w:tc>
          <w:tcPr>
            <w:tcW w:w="1418"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Ind</w:t>
            </w:r>
          </w:p>
        </w:tc>
        <w:tc>
          <w:tcPr>
            <w:tcW w:w="1843"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w:t>
            </w:r>
            <w:r w:rsidR="005A4D87" w:rsidRPr="00F72CF0">
              <w:rPr>
                <w:rFonts w:ascii="Century Gothic" w:hAnsi="Century Gothic" w:cs="Arial"/>
                <w:sz w:val="18"/>
                <w:szCs w:val="18"/>
              </w:rPr>
              <w:t xml:space="preserve"> / </w:t>
            </w:r>
            <w:r w:rsidRPr="00F72CF0">
              <w:rPr>
                <w:rFonts w:ascii="Century Gothic" w:hAnsi="Century Gothic" w:cs="Arial"/>
                <w:sz w:val="18"/>
                <w:szCs w:val="18"/>
              </w:rPr>
              <w:t>CAA</w:t>
            </w:r>
            <w:r w:rsidR="005A4D87" w:rsidRPr="00F72CF0">
              <w:rPr>
                <w:rFonts w:ascii="Century Gothic" w:hAnsi="Century Gothic" w:cs="Arial"/>
                <w:sz w:val="18"/>
                <w:szCs w:val="18"/>
              </w:rPr>
              <w:t xml:space="preserve"> / </w:t>
            </w:r>
            <w:r w:rsidRPr="00F72CF0">
              <w:rPr>
                <w:rFonts w:ascii="Century Gothic" w:hAnsi="Century Gothic" w:cs="Arial"/>
                <w:sz w:val="18"/>
                <w:szCs w:val="18"/>
              </w:rPr>
              <w:t>CAIPE</w:t>
            </w:r>
          </w:p>
        </w:tc>
        <w:tc>
          <w:tcPr>
            <w:tcW w:w="2551" w:type="dxa"/>
            <w:vMerge/>
          </w:tcPr>
          <w:p w:rsidR="005A4D87" w:rsidRPr="00F72CF0" w:rsidRDefault="005A4D87" w:rsidP="00F17EB7">
            <w:pPr>
              <w:spacing w:after="0" w:line="240" w:lineRule="auto"/>
              <w:rPr>
                <w:rFonts w:ascii="Century Gothic" w:hAnsi="Century Gothic" w:cs="Arial"/>
                <w:b/>
                <w:color w:val="1F497D"/>
                <w:sz w:val="24"/>
              </w:rPr>
            </w:pPr>
          </w:p>
        </w:tc>
        <w:tc>
          <w:tcPr>
            <w:tcW w:w="1701" w:type="dxa"/>
            <w:vMerge/>
          </w:tcPr>
          <w:p w:rsidR="005A4D87" w:rsidRPr="00F72CF0" w:rsidRDefault="005A4D87" w:rsidP="00F17EB7">
            <w:pPr>
              <w:spacing w:after="0" w:line="240" w:lineRule="auto"/>
              <w:rPr>
                <w:rFonts w:ascii="Century Gothic" w:hAnsi="Century Gothic" w:cs="Arial"/>
                <w:b/>
                <w:color w:val="1F497D"/>
                <w:sz w:val="24"/>
              </w:rPr>
            </w:pPr>
          </w:p>
        </w:tc>
        <w:tc>
          <w:tcPr>
            <w:tcW w:w="2268" w:type="dxa"/>
            <w:vMerge/>
          </w:tcPr>
          <w:p w:rsidR="005A4D87" w:rsidRPr="00F72CF0" w:rsidRDefault="005A4D87" w:rsidP="00F17EB7">
            <w:pPr>
              <w:spacing w:after="0" w:line="240" w:lineRule="auto"/>
              <w:rPr>
                <w:rFonts w:ascii="Century Gothic" w:hAnsi="Century Gothic" w:cs="Arial"/>
                <w:b/>
                <w:color w:val="1F497D"/>
                <w:sz w:val="24"/>
              </w:rPr>
            </w:pPr>
          </w:p>
        </w:tc>
      </w:tr>
    </w:tbl>
    <w:p w:rsidR="005A4D87" w:rsidRPr="00F72CF0" w:rsidRDefault="005A4D87" w:rsidP="005443AB">
      <w:pPr>
        <w:ind w:left="-142"/>
        <w:rPr>
          <w:rFonts w:ascii="Century Gothic" w:hAnsi="Century Gothic" w:cs="Arial"/>
          <w:b/>
          <w:color w:val="FFFFFF"/>
          <w:sz w:val="10"/>
          <w:szCs w:val="10"/>
          <w:shd w:val="clear" w:color="auto" w:fill="1F497D"/>
        </w:rPr>
        <w:sectPr w:rsidR="005A4D87" w:rsidRPr="00F72CF0" w:rsidSect="005A4D87">
          <w:pgSz w:w="16838" w:h="11906" w:orient="landscape"/>
          <w:pgMar w:top="1701" w:right="1418" w:bottom="1701" w:left="1418" w:header="709" w:footer="709" w:gutter="0"/>
          <w:cols w:space="708"/>
          <w:docGrid w:linePitch="360"/>
        </w:sectPr>
      </w:pPr>
    </w:p>
    <w:p w:rsidR="005A4D87" w:rsidRPr="00F72CF0" w:rsidRDefault="005A4D87" w:rsidP="005443AB">
      <w:pPr>
        <w:ind w:left="-142"/>
        <w:rPr>
          <w:rFonts w:ascii="Century Gothic" w:hAnsi="Century Gothic" w:cs="Arial"/>
          <w:b/>
          <w:color w:val="FFFFFF"/>
          <w:sz w:val="10"/>
          <w:szCs w:val="10"/>
          <w:shd w:val="clear" w:color="auto" w:fill="1F497D"/>
        </w:rPr>
      </w:pPr>
    </w:p>
    <w:p w:rsidR="005443AB" w:rsidRPr="00F72CF0" w:rsidRDefault="005443AB" w:rsidP="005443AB">
      <w:pPr>
        <w:ind w:left="-142"/>
        <w:rPr>
          <w:rFonts w:ascii="Century Gothic" w:hAnsi="Century Gothic" w:cs="Arial"/>
          <w:b/>
          <w:color w:val="1F497D"/>
          <w:sz w:val="32"/>
          <w:u w:val="single"/>
        </w:rPr>
      </w:pPr>
      <w:r w:rsidRPr="00F72CF0">
        <w:rPr>
          <w:rFonts w:ascii="Century Gothic" w:hAnsi="Century Gothic" w:cs="Arial"/>
          <w:b/>
          <w:color w:val="1F497D"/>
          <w:sz w:val="32"/>
          <w:u w:val="single"/>
        </w:rPr>
        <w:t xml:space="preserve">UNIT 2: </w:t>
      </w:r>
      <w:r w:rsidR="001E6E9D" w:rsidRPr="00F72CF0">
        <w:rPr>
          <w:rFonts w:ascii="Century Gothic" w:hAnsi="Century Gothic" w:cs="Arial"/>
          <w:b/>
          <w:color w:val="1F497D"/>
          <w:sz w:val="32"/>
          <w:u w:val="single"/>
        </w:rPr>
        <w:t>PETS</w:t>
      </w:r>
    </w:p>
    <w:tbl>
      <w:tblPr>
        <w:tblW w:w="9039"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ook w:val="04A0"/>
      </w:tblPr>
      <w:tblGrid>
        <w:gridCol w:w="9039"/>
      </w:tblGrid>
      <w:tr w:rsidR="005443AB" w:rsidRPr="00F72CF0" w:rsidTr="00BE0BFA">
        <w:tc>
          <w:tcPr>
            <w:tcW w:w="9039" w:type="dxa"/>
            <w:shd w:val="clear" w:color="auto" w:fill="1F497D"/>
          </w:tcPr>
          <w:p w:rsidR="005443AB" w:rsidRPr="00F72CF0" w:rsidRDefault="005443AB" w:rsidP="00BE0BFA">
            <w:pPr>
              <w:spacing w:after="0"/>
              <w:rPr>
                <w:rFonts w:ascii="Century Gothic" w:hAnsi="Century Gothic" w:cs="Arial"/>
                <w:b/>
                <w:color w:val="FFFFFF"/>
                <w:sz w:val="2"/>
              </w:rPr>
            </w:pPr>
          </w:p>
          <w:p w:rsidR="005443AB" w:rsidRPr="00F72CF0" w:rsidRDefault="00990D50" w:rsidP="00BE0BFA">
            <w:pPr>
              <w:spacing w:after="0"/>
              <w:rPr>
                <w:rFonts w:ascii="Century Gothic" w:hAnsi="Century Gothic" w:cs="Arial"/>
                <w:b/>
              </w:rPr>
            </w:pPr>
            <w:r w:rsidRPr="00F72CF0">
              <w:rPr>
                <w:rFonts w:ascii="Century Gothic" w:hAnsi="Century Gothic" w:cs="Arial"/>
                <w:b/>
                <w:color w:val="FFFFFF"/>
              </w:rPr>
              <w:t>Objectius de la unitat</w:t>
            </w:r>
          </w:p>
        </w:tc>
      </w:tr>
      <w:tr w:rsidR="005443AB" w:rsidRPr="00F72CF0" w:rsidTr="00BE0BFA">
        <w:trPr>
          <w:trHeight w:val="1215"/>
        </w:trPr>
        <w:tc>
          <w:tcPr>
            <w:tcW w:w="9039" w:type="dxa"/>
            <w:tcBorders>
              <w:bottom w:val="inset" w:sz="12" w:space="0" w:color="1F497D"/>
            </w:tcBorders>
          </w:tcPr>
          <w:p w:rsidR="005443AB" w:rsidRPr="00F72CF0" w:rsidRDefault="005443AB" w:rsidP="000E40B1">
            <w:pPr>
              <w:spacing w:after="160"/>
              <w:rPr>
                <w:rFonts w:ascii="Century Gothic" w:hAnsi="Century Gothic" w:cs="Arial"/>
                <w:b/>
                <w:sz w:val="2"/>
                <w:szCs w:val="20"/>
              </w:rPr>
            </w:pPr>
          </w:p>
          <w:p w:rsidR="005443AB" w:rsidRPr="00F72CF0" w:rsidRDefault="005443AB" w:rsidP="00BE0BFA">
            <w:pPr>
              <w:pStyle w:val="Prrafodelista"/>
              <w:spacing w:after="0" w:line="240" w:lineRule="auto"/>
              <w:ind w:left="0"/>
              <w:rPr>
                <w:rFonts w:ascii="Century Gothic" w:hAnsi="Century Gothic" w:cs="Arial"/>
                <w:sz w:val="20"/>
                <w:szCs w:val="18"/>
              </w:rPr>
            </w:pPr>
            <w:r w:rsidRPr="00F72CF0">
              <w:rPr>
                <w:rFonts w:ascii="Century Gothic" w:hAnsi="Century Gothic" w:cs="Arial"/>
                <w:sz w:val="20"/>
                <w:szCs w:val="18"/>
              </w:rPr>
              <w:t xml:space="preserve">   </w:t>
            </w:r>
            <w:r w:rsidR="00094019" w:rsidRPr="00F72CF0">
              <w:rPr>
                <w:rFonts w:ascii="Century Gothic" w:hAnsi="Century Gothic" w:cs="Arial"/>
                <w:sz w:val="20"/>
                <w:szCs w:val="18"/>
              </w:rPr>
              <w:t>Al llarg d’aquesta unitat l’alumne serà capaç de:</w:t>
            </w:r>
          </w:p>
          <w:p w:rsidR="005443AB" w:rsidRPr="00F72CF0" w:rsidRDefault="005443AB" w:rsidP="00BE0BFA">
            <w:pPr>
              <w:pStyle w:val="Prrafodelista"/>
              <w:spacing w:after="0" w:line="240" w:lineRule="auto"/>
              <w:ind w:left="360"/>
              <w:rPr>
                <w:rFonts w:ascii="Century Gothic" w:hAnsi="Century Gothic" w:cs="Arial"/>
                <w:sz w:val="12"/>
                <w:szCs w:val="12"/>
              </w:rPr>
            </w:pPr>
          </w:p>
          <w:p w:rsidR="00FE68AB" w:rsidRPr="00F72CF0" w:rsidRDefault="00094019" w:rsidP="00FE68AB">
            <w:pPr>
              <w:pStyle w:val="Prrafodelista"/>
              <w:numPr>
                <w:ilvl w:val="0"/>
                <w:numId w:val="2"/>
              </w:numPr>
              <w:spacing w:after="0" w:line="240" w:lineRule="auto"/>
              <w:rPr>
                <w:rFonts w:ascii="Century Gothic" w:hAnsi="Century Gothic" w:cs="Arial"/>
                <w:sz w:val="20"/>
                <w:szCs w:val="20"/>
              </w:rPr>
            </w:pPr>
            <w:r w:rsidRPr="00F72CF0">
              <w:rPr>
                <w:rFonts w:ascii="Century Gothic" w:hAnsi="Century Gothic" w:cs="Arial"/>
                <w:sz w:val="20"/>
                <w:szCs w:val="20"/>
              </w:rPr>
              <w:t>Aprendre</w:t>
            </w:r>
            <w:r w:rsidR="00FE68AB" w:rsidRPr="00F72CF0">
              <w:rPr>
                <w:rFonts w:ascii="Century Gothic" w:hAnsi="Century Gothic" w:cs="Arial"/>
                <w:sz w:val="20"/>
                <w:szCs w:val="20"/>
              </w:rPr>
              <w:t xml:space="preserve"> </w:t>
            </w:r>
            <w:r w:rsidR="00586BA5" w:rsidRPr="00F72CF0">
              <w:rPr>
                <w:rFonts w:ascii="Century Gothic" w:hAnsi="Century Gothic" w:cs="Arial"/>
                <w:sz w:val="20"/>
                <w:szCs w:val="20"/>
              </w:rPr>
              <w:t>vocabulari</w:t>
            </w:r>
            <w:r w:rsidR="00FE68AB" w:rsidRPr="00F72CF0">
              <w:rPr>
                <w:rFonts w:ascii="Century Gothic" w:hAnsi="Century Gothic" w:cs="Arial"/>
                <w:sz w:val="20"/>
                <w:szCs w:val="20"/>
              </w:rPr>
              <w:t xml:space="preserve"> sobre </w:t>
            </w:r>
            <w:r w:rsidR="004C1E7E" w:rsidRPr="00F72CF0">
              <w:rPr>
                <w:rFonts w:ascii="Century Gothic" w:hAnsi="Century Gothic" w:cs="Arial"/>
                <w:sz w:val="20"/>
                <w:szCs w:val="20"/>
              </w:rPr>
              <w:t>mascotes i persones.</w:t>
            </w:r>
          </w:p>
          <w:p w:rsidR="00FE68AB" w:rsidRPr="00F72CF0" w:rsidRDefault="00FE68AB" w:rsidP="00FE68AB">
            <w:pPr>
              <w:pStyle w:val="Prrafodelista"/>
              <w:numPr>
                <w:ilvl w:val="0"/>
                <w:numId w:val="2"/>
              </w:numPr>
              <w:spacing w:after="0" w:line="240" w:lineRule="auto"/>
              <w:rPr>
                <w:rFonts w:ascii="Century Gothic" w:hAnsi="Century Gothic" w:cs="Arial"/>
                <w:sz w:val="20"/>
                <w:szCs w:val="20"/>
              </w:rPr>
            </w:pPr>
            <w:r w:rsidRPr="00F72CF0">
              <w:rPr>
                <w:rFonts w:ascii="Century Gothic" w:hAnsi="Century Gothic" w:cs="Arial"/>
                <w:sz w:val="20"/>
                <w:szCs w:val="20"/>
              </w:rPr>
              <w:t xml:space="preserve">Practicar el </w:t>
            </w:r>
            <w:r w:rsidR="00586BA5" w:rsidRPr="00F72CF0">
              <w:rPr>
                <w:rFonts w:ascii="Century Gothic" w:hAnsi="Century Gothic" w:cs="Arial"/>
                <w:sz w:val="20"/>
                <w:szCs w:val="20"/>
              </w:rPr>
              <w:t>vocabulari</w:t>
            </w:r>
            <w:r w:rsidRPr="00F72CF0">
              <w:rPr>
                <w:rFonts w:ascii="Century Gothic" w:hAnsi="Century Gothic" w:cs="Arial"/>
                <w:sz w:val="20"/>
                <w:szCs w:val="20"/>
              </w:rPr>
              <w:t xml:space="preserve"> </w:t>
            </w:r>
            <w:r w:rsidR="00990D50" w:rsidRPr="00F72CF0">
              <w:rPr>
                <w:rFonts w:ascii="Century Gothic" w:hAnsi="Century Gothic" w:cs="Arial"/>
                <w:sz w:val="20"/>
                <w:szCs w:val="20"/>
              </w:rPr>
              <w:t xml:space="preserve">relacionat amb </w:t>
            </w:r>
            <w:r w:rsidR="004C1E7E" w:rsidRPr="00F72CF0">
              <w:rPr>
                <w:rFonts w:ascii="Century Gothic" w:hAnsi="Century Gothic" w:cs="Arial"/>
                <w:sz w:val="20"/>
                <w:szCs w:val="20"/>
              </w:rPr>
              <w:t>mascotes i persones.</w:t>
            </w:r>
          </w:p>
          <w:p w:rsidR="00FE68AB" w:rsidRPr="00F72CF0" w:rsidRDefault="00FE68AB" w:rsidP="00FE68AB">
            <w:pPr>
              <w:pStyle w:val="Prrafodelista"/>
              <w:numPr>
                <w:ilvl w:val="0"/>
                <w:numId w:val="2"/>
              </w:numPr>
              <w:spacing w:after="0" w:line="240" w:lineRule="auto"/>
              <w:rPr>
                <w:rFonts w:ascii="Century Gothic" w:hAnsi="Century Gothic" w:cs="Arial"/>
                <w:sz w:val="20"/>
                <w:szCs w:val="20"/>
              </w:rPr>
            </w:pPr>
            <w:r w:rsidRPr="00F72CF0">
              <w:rPr>
                <w:rFonts w:ascii="Century Gothic" w:hAnsi="Century Gothic" w:cs="Arial"/>
                <w:sz w:val="20"/>
                <w:szCs w:val="20"/>
              </w:rPr>
              <w:t xml:space="preserve">Practicar </w:t>
            </w:r>
            <w:r w:rsidR="004C1E7E" w:rsidRPr="00F72CF0">
              <w:rPr>
                <w:rFonts w:ascii="Century Gothic" w:hAnsi="Century Gothic" w:cs="Arial"/>
                <w:sz w:val="20"/>
                <w:szCs w:val="20"/>
              </w:rPr>
              <w:t>comptar</w:t>
            </w:r>
            <w:r w:rsidRPr="00F72CF0">
              <w:rPr>
                <w:rFonts w:ascii="Century Gothic" w:hAnsi="Century Gothic" w:cs="Arial"/>
                <w:sz w:val="20"/>
                <w:szCs w:val="20"/>
              </w:rPr>
              <w:t>.</w:t>
            </w:r>
          </w:p>
          <w:p w:rsidR="00FE68AB" w:rsidRPr="00F72CF0" w:rsidRDefault="00094019" w:rsidP="00FE68AB">
            <w:pPr>
              <w:pStyle w:val="Prrafodelista"/>
              <w:numPr>
                <w:ilvl w:val="0"/>
                <w:numId w:val="2"/>
              </w:numPr>
              <w:spacing w:after="0" w:line="240" w:lineRule="auto"/>
              <w:rPr>
                <w:rFonts w:ascii="Century Gothic" w:hAnsi="Century Gothic" w:cs="Arial"/>
                <w:sz w:val="20"/>
                <w:szCs w:val="20"/>
              </w:rPr>
            </w:pPr>
            <w:r w:rsidRPr="00F72CF0">
              <w:rPr>
                <w:rFonts w:ascii="Century Gothic" w:hAnsi="Century Gothic" w:cs="Arial"/>
                <w:sz w:val="20"/>
                <w:szCs w:val="20"/>
              </w:rPr>
              <w:t>Aprendre</w:t>
            </w:r>
            <w:r w:rsidR="000E40B1" w:rsidRPr="00F72CF0">
              <w:rPr>
                <w:rFonts w:ascii="Century Gothic" w:hAnsi="Century Gothic" w:cs="Arial"/>
                <w:sz w:val="20"/>
                <w:szCs w:val="20"/>
              </w:rPr>
              <w:t xml:space="preserve"> el plural </w:t>
            </w:r>
            <w:r w:rsidR="004268E6" w:rsidRPr="00F72CF0">
              <w:rPr>
                <w:rFonts w:ascii="Century Gothic" w:hAnsi="Century Gothic" w:cs="Arial"/>
                <w:sz w:val="20"/>
                <w:szCs w:val="20"/>
              </w:rPr>
              <w:t xml:space="preserve">irregular de </w:t>
            </w:r>
            <w:r w:rsidR="00B06589" w:rsidRPr="00F72CF0">
              <w:rPr>
                <w:rFonts w:ascii="Century Gothic" w:hAnsi="Century Gothic" w:cs="Arial"/>
                <w:sz w:val="20"/>
                <w:szCs w:val="20"/>
              </w:rPr>
              <w:t>paraules</w:t>
            </w:r>
            <w:r w:rsidR="004268E6" w:rsidRPr="00F72CF0">
              <w:rPr>
                <w:rFonts w:ascii="Century Gothic" w:hAnsi="Century Gothic" w:cs="Arial"/>
                <w:sz w:val="20"/>
                <w:szCs w:val="20"/>
              </w:rPr>
              <w:t>.</w:t>
            </w:r>
          </w:p>
          <w:p w:rsidR="00FE68AB" w:rsidRPr="00F72CF0" w:rsidRDefault="009111CF" w:rsidP="00FE68AB">
            <w:pPr>
              <w:pStyle w:val="Prrafodelista"/>
              <w:numPr>
                <w:ilvl w:val="0"/>
                <w:numId w:val="2"/>
              </w:numPr>
              <w:spacing w:after="0" w:line="240" w:lineRule="auto"/>
              <w:rPr>
                <w:rFonts w:ascii="Century Gothic" w:hAnsi="Century Gothic" w:cs="Arial"/>
                <w:sz w:val="20"/>
                <w:szCs w:val="20"/>
              </w:rPr>
            </w:pPr>
            <w:r w:rsidRPr="00F72CF0">
              <w:rPr>
                <w:rFonts w:ascii="Century Gothic" w:hAnsi="Century Gothic" w:cs="Arial"/>
                <w:sz w:val="20"/>
                <w:szCs w:val="20"/>
              </w:rPr>
              <w:t>Descriure animal</w:t>
            </w:r>
            <w:r w:rsidR="00FE68AB" w:rsidRPr="00F72CF0">
              <w:rPr>
                <w:rFonts w:ascii="Century Gothic" w:hAnsi="Century Gothic" w:cs="Arial"/>
                <w:sz w:val="20"/>
                <w:szCs w:val="20"/>
              </w:rPr>
              <w:t>s.</w:t>
            </w:r>
          </w:p>
          <w:p w:rsidR="00E372DF" w:rsidRPr="00F72CF0" w:rsidRDefault="00E372DF" w:rsidP="00E372DF">
            <w:pPr>
              <w:pStyle w:val="Prrafodelista"/>
              <w:numPr>
                <w:ilvl w:val="0"/>
                <w:numId w:val="2"/>
              </w:numPr>
              <w:spacing w:after="0" w:line="240" w:lineRule="auto"/>
              <w:rPr>
                <w:rFonts w:ascii="Century Gothic" w:hAnsi="Century Gothic" w:cs="Arial"/>
                <w:sz w:val="20"/>
                <w:szCs w:val="20"/>
              </w:rPr>
            </w:pPr>
            <w:r w:rsidRPr="00F72CF0">
              <w:rPr>
                <w:rFonts w:ascii="Century Gothic" w:hAnsi="Century Gothic" w:cs="Arial"/>
                <w:sz w:val="20"/>
                <w:szCs w:val="20"/>
              </w:rPr>
              <w:t xml:space="preserve">Formular </w:t>
            </w:r>
            <w:r w:rsidR="00586BA5" w:rsidRPr="00F72CF0">
              <w:rPr>
                <w:rFonts w:ascii="Century Gothic" w:hAnsi="Century Gothic" w:cs="Arial"/>
                <w:sz w:val="20"/>
                <w:szCs w:val="20"/>
              </w:rPr>
              <w:t>preguntes</w:t>
            </w:r>
            <w:r w:rsidRPr="00F72CF0">
              <w:rPr>
                <w:rFonts w:ascii="Century Gothic" w:hAnsi="Century Gothic" w:cs="Arial"/>
                <w:sz w:val="20"/>
                <w:szCs w:val="20"/>
              </w:rPr>
              <w:t xml:space="preserve"> </w:t>
            </w:r>
            <w:r w:rsidR="008D3DE3" w:rsidRPr="00F72CF0">
              <w:rPr>
                <w:rFonts w:ascii="Century Gothic" w:hAnsi="Century Gothic" w:cs="Arial"/>
                <w:sz w:val="20"/>
                <w:szCs w:val="20"/>
              </w:rPr>
              <w:t>amb</w:t>
            </w:r>
            <w:r w:rsidRPr="00F72CF0">
              <w:rPr>
                <w:rFonts w:ascii="Century Gothic" w:hAnsi="Century Gothic" w:cs="Arial"/>
                <w:sz w:val="20"/>
                <w:szCs w:val="20"/>
              </w:rPr>
              <w:t xml:space="preserve"> </w:t>
            </w:r>
            <w:r w:rsidR="009111CF" w:rsidRPr="00F72CF0">
              <w:rPr>
                <w:rFonts w:ascii="Century Gothic" w:hAnsi="Century Gothic" w:cs="Arial"/>
                <w:sz w:val="20"/>
                <w:szCs w:val="20"/>
              </w:rPr>
              <w:t>adjectius</w:t>
            </w:r>
            <w:r w:rsidRPr="00F72CF0">
              <w:rPr>
                <w:rFonts w:ascii="Century Gothic" w:hAnsi="Century Gothic" w:cs="Arial"/>
                <w:sz w:val="20"/>
                <w:szCs w:val="20"/>
              </w:rPr>
              <w:t xml:space="preserve"> </w:t>
            </w:r>
            <w:r w:rsidR="009111CF" w:rsidRPr="00F72CF0">
              <w:rPr>
                <w:rFonts w:ascii="Century Gothic" w:hAnsi="Century Gothic" w:cs="Arial"/>
                <w:sz w:val="20"/>
                <w:szCs w:val="20"/>
              </w:rPr>
              <w:t>i</w:t>
            </w:r>
            <w:r w:rsidRPr="00F72CF0">
              <w:rPr>
                <w:rFonts w:ascii="Century Gothic" w:hAnsi="Century Gothic" w:cs="Arial"/>
                <w:sz w:val="20"/>
                <w:szCs w:val="20"/>
              </w:rPr>
              <w:t xml:space="preserve"> </w:t>
            </w:r>
            <w:r w:rsidRPr="00F72CF0">
              <w:rPr>
                <w:rFonts w:ascii="Century Gothic" w:hAnsi="Century Gothic" w:cs="Arial"/>
                <w:i/>
                <w:sz w:val="20"/>
                <w:szCs w:val="20"/>
              </w:rPr>
              <w:t>be.</w:t>
            </w:r>
          </w:p>
          <w:p w:rsidR="00E372DF" w:rsidRPr="00F72CF0" w:rsidRDefault="00E372DF" w:rsidP="00E372DF">
            <w:pPr>
              <w:pStyle w:val="Prrafodelista"/>
              <w:numPr>
                <w:ilvl w:val="0"/>
                <w:numId w:val="3"/>
              </w:numPr>
              <w:spacing w:after="0" w:line="240" w:lineRule="auto"/>
              <w:rPr>
                <w:rFonts w:ascii="Century Gothic" w:hAnsi="Century Gothic" w:cs="Arial"/>
                <w:sz w:val="20"/>
                <w:szCs w:val="20"/>
              </w:rPr>
            </w:pPr>
            <w:r w:rsidRPr="00F72CF0">
              <w:rPr>
                <w:rFonts w:ascii="Century Gothic" w:hAnsi="Century Gothic" w:cs="Arial"/>
                <w:sz w:val="20"/>
                <w:szCs w:val="20"/>
              </w:rPr>
              <w:t xml:space="preserve">Consolidar el </w:t>
            </w:r>
            <w:r w:rsidR="00094019" w:rsidRPr="00F72CF0">
              <w:rPr>
                <w:rFonts w:ascii="Century Gothic" w:hAnsi="Century Gothic" w:cs="Arial"/>
                <w:sz w:val="20"/>
                <w:szCs w:val="20"/>
              </w:rPr>
              <w:t>llenguatge</w:t>
            </w:r>
            <w:r w:rsidRPr="00F72CF0">
              <w:rPr>
                <w:rFonts w:ascii="Century Gothic" w:hAnsi="Century Gothic" w:cs="Arial"/>
                <w:sz w:val="20"/>
                <w:szCs w:val="20"/>
              </w:rPr>
              <w:t xml:space="preserve"> </w:t>
            </w:r>
            <w:r w:rsidR="00094019" w:rsidRPr="00F72CF0">
              <w:rPr>
                <w:rFonts w:ascii="Century Gothic" w:hAnsi="Century Gothic" w:cs="Arial"/>
                <w:sz w:val="20"/>
                <w:szCs w:val="20"/>
              </w:rPr>
              <w:t>après</w:t>
            </w:r>
            <w:r w:rsidRPr="00F72CF0">
              <w:rPr>
                <w:rFonts w:ascii="Century Gothic" w:hAnsi="Century Gothic" w:cs="Arial"/>
                <w:sz w:val="20"/>
                <w:szCs w:val="20"/>
              </w:rPr>
              <w:t xml:space="preserve"> </w:t>
            </w:r>
            <w:r w:rsidR="00094019" w:rsidRPr="00F72CF0">
              <w:rPr>
                <w:rFonts w:ascii="Century Gothic" w:hAnsi="Century Gothic" w:cs="Arial"/>
                <w:sz w:val="20"/>
                <w:szCs w:val="20"/>
              </w:rPr>
              <w:t>mitjançant</w:t>
            </w:r>
            <w:r w:rsidRPr="00F72CF0">
              <w:rPr>
                <w:rFonts w:ascii="Century Gothic" w:hAnsi="Century Gothic" w:cs="Arial"/>
                <w:sz w:val="20"/>
                <w:szCs w:val="20"/>
              </w:rPr>
              <w:t xml:space="preserve"> el </w:t>
            </w:r>
            <w:r w:rsidR="00094019" w:rsidRPr="00F72CF0">
              <w:rPr>
                <w:rFonts w:ascii="Century Gothic" w:hAnsi="Century Gothic" w:cs="Arial"/>
                <w:sz w:val="20"/>
                <w:szCs w:val="20"/>
              </w:rPr>
              <w:t>conte</w:t>
            </w:r>
            <w:r w:rsidRPr="00F72CF0">
              <w:rPr>
                <w:rFonts w:ascii="Century Gothic" w:hAnsi="Century Gothic" w:cs="Arial"/>
                <w:sz w:val="20"/>
                <w:szCs w:val="20"/>
              </w:rPr>
              <w:t>.</w:t>
            </w:r>
          </w:p>
          <w:p w:rsidR="00E372DF" w:rsidRPr="00F72CF0" w:rsidRDefault="00E372DF" w:rsidP="00E372DF">
            <w:pPr>
              <w:pStyle w:val="Prrafodelista"/>
              <w:numPr>
                <w:ilvl w:val="0"/>
                <w:numId w:val="2"/>
              </w:numPr>
              <w:spacing w:after="0" w:line="240" w:lineRule="auto"/>
              <w:rPr>
                <w:rFonts w:ascii="Century Gothic" w:hAnsi="Century Gothic" w:cs="Arial"/>
                <w:sz w:val="20"/>
                <w:szCs w:val="20"/>
              </w:rPr>
            </w:pPr>
            <w:r w:rsidRPr="00F72CF0">
              <w:rPr>
                <w:rFonts w:ascii="Century Gothic" w:hAnsi="Century Gothic" w:cs="Arial"/>
                <w:sz w:val="20"/>
                <w:szCs w:val="20"/>
              </w:rPr>
              <w:t xml:space="preserve">Valorar </w:t>
            </w:r>
            <w:r w:rsidR="00094019" w:rsidRPr="00F72CF0">
              <w:rPr>
                <w:rFonts w:ascii="Century Gothic" w:hAnsi="Century Gothic" w:cs="Arial"/>
                <w:sz w:val="20"/>
                <w:szCs w:val="20"/>
              </w:rPr>
              <w:t>la importància</w:t>
            </w:r>
            <w:r w:rsidRPr="00F72CF0">
              <w:rPr>
                <w:rFonts w:ascii="Century Gothic" w:hAnsi="Century Gothic" w:cs="Arial"/>
                <w:sz w:val="20"/>
                <w:szCs w:val="20"/>
              </w:rPr>
              <w:t xml:space="preserve"> </w:t>
            </w:r>
            <w:r w:rsidR="009111CF" w:rsidRPr="00F72CF0">
              <w:rPr>
                <w:rFonts w:ascii="Century Gothic" w:hAnsi="Century Gothic" w:cs="Arial"/>
                <w:sz w:val="20"/>
                <w:szCs w:val="20"/>
              </w:rPr>
              <w:t>d’ajudar</w:t>
            </w:r>
            <w:r w:rsidR="004268E6" w:rsidRPr="00F72CF0">
              <w:rPr>
                <w:rFonts w:ascii="Century Gothic" w:hAnsi="Century Gothic" w:cs="Arial"/>
                <w:sz w:val="20"/>
                <w:szCs w:val="20"/>
              </w:rPr>
              <w:t>.</w:t>
            </w:r>
          </w:p>
          <w:p w:rsidR="00E372DF" w:rsidRPr="00F72CF0" w:rsidRDefault="00E372DF" w:rsidP="00E372DF">
            <w:pPr>
              <w:pStyle w:val="Prrafodelista"/>
              <w:numPr>
                <w:ilvl w:val="0"/>
                <w:numId w:val="2"/>
              </w:numPr>
              <w:spacing w:after="0" w:line="240" w:lineRule="auto"/>
              <w:rPr>
                <w:rFonts w:ascii="Century Gothic" w:hAnsi="Century Gothic" w:cs="Arial"/>
                <w:sz w:val="20"/>
                <w:szCs w:val="20"/>
              </w:rPr>
            </w:pPr>
            <w:r w:rsidRPr="00F72CF0">
              <w:rPr>
                <w:rFonts w:ascii="Century Gothic" w:hAnsi="Century Gothic" w:cs="Arial"/>
                <w:sz w:val="20"/>
                <w:szCs w:val="20"/>
              </w:rPr>
              <w:t>Practicar la funció</w:t>
            </w:r>
            <w:r w:rsidR="009111CF" w:rsidRPr="00F72CF0">
              <w:rPr>
                <w:rFonts w:ascii="Century Gothic" w:hAnsi="Century Gothic" w:cs="Arial"/>
                <w:sz w:val="20"/>
                <w:szCs w:val="20"/>
              </w:rPr>
              <w:t xml:space="preserve"> d’oferir ajuda</w:t>
            </w:r>
            <w:r w:rsidRPr="00F72CF0">
              <w:rPr>
                <w:rFonts w:ascii="Century Gothic" w:hAnsi="Century Gothic" w:cs="Arial"/>
                <w:sz w:val="20"/>
                <w:szCs w:val="20"/>
              </w:rPr>
              <w:t>.</w:t>
            </w:r>
          </w:p>
          <w:p w:rsidR="00E372DF" w:rsidRPr="00F72CF0" w:rsidRDefault="00E372DF" w:rsidP="00E372DF">
            <w:pPr>
              <w:pStyle w:val="Prrafodelista"/>
              <w:numPr>
                <w:ilvl w:val="0"/>
                <w:numId w:val="2"/>
              </w:numPr>
              <w:spacing w:after="0" w:line="240" w:lineRule="auto"/>
              <w:rPr>
                <w:rFonts w:ascii="Century Gothic" w:hAnsi="Century Gothic" w:cs="Arial"/>
                <w:sz w:val="20"/>
                <w:szCs w:val="20"/>
              </w:rPr>
            </w:pPr>
            <w:r w:rsidRPr="00F72CF0">
              <w:rPr>
                <w:rFonts w:ascii="Century Gothic" w:hAnsi="Century Gothic" w:cs="Arial"/>
                <w:sz w:val="20"/>
                <w:szCs w:val="20"/>
              </w:rPr>
              <w:t xml:space="preserve">Practicar la </w:t>
            </w:r>
            <w:r w:rsidR="00DC6A9E" w:rsidRPr="00F72CF0">
              <w:rPr>
                <w:rFonts w:ascii="Century Gothic" w:hAnsi="Century Gothic" w:cs="Arial"/>
                <w:sz w:val="20"/>
                <w:szCs w:val="20"/>
              </w:rPr>
              <w:t xml:space="preserve">pronunciació dels sons </w:t>
            </w:r>
            <w:r w:rsidR="009111CF" w:rsidRPr="00F72CF0">
              <w:rPr>
                <w:rFonts w:ascii="Century Gothic" w:hAnsi="Century Gothic" w:cs="Arial"/>
                <w:sz w:val="20"/>
                <w:szCs w:val="20"/>
              </w:rPr>
              <w:t>/f/ i</w:t>
            </w:r>
            <w:r w:rsidRPr="00F72CF0">
              <w:rPr>
                <w:rFonts w:ascii="Century Gothic" w:hAnsi="Century Gothic" w:cs="Arial"/>
                <w:sz w:val="20"/>
                <w:szCs w:val="20"/>
              </w:rPr>
              <w:t>/v/.</w:t>
            </w:r>
          </w:p>
          <w:p w:rsidR="00E372DF" w:rsidRPr="00F72CF0" w:rsidRDefault="00094019" w:rsidP="00E372DF">
            <w:pPr>
              <w:pStyle w:val="Prrafodelista"/>
              <w:numPr>
                <w:ilvl w:val="0"/>
                <w:numId w:val="2"/>
              </w:numPr>
              <w:spacing w:after="0" w:line="240" w:lineRule="auto"/>
              <w:rPr>
                <w:rFonts w:ascii="Century Gothic" w:hAnsi="Century Gothic" w:cs="Arial"/>
                <w:sz w:val="20"/>
                <w:szCs w:val="20"/>
              </w:rPr>
            </w:pPr>
            <w:r w:rsidRPr="00F72CF0">
              <w:rPr>
                <w:rFonts w:ascii="Century Gothic" w:hAnsi="Century Gothic" w:cs="Arial"/>
                <w:sz w:val="20"/>
                <w:szCs w:val="20"/>
              </w:rPr>
              <w:t>Aprendre</w:t>
            </w:r>
            <w:r w:rsidR="008D3DE3" w:rsidRPr="00F72CF0">
              <w:rPr>
                <w:rFonts w:ascii="Century Gothic" w:hAnsi="Century Gothic" w:cs="Arial"/>
                <w:sz w:val="20"/>
                <w:szCs w:val="20"/>
              </w:rPr>
              <w:t xml:space="preserve"> sobre le</w:t>
            </w:r>
            <w:r w:rsidR="00E372DF" w:rsidRPr="00F72CF0">
              <w:rPr>
                <w:rFonts w:ascii="Century Gothic" w:hAnsi="Century Gothic" w:cs="Arial"/>
                <w:sz w:val="20"/>
                <w:szCs w:val="20"/>
              </w:rPr>
              <w:t>s neces</w:t>
            </w:r>
            <w:r w:rsidR="009111CF" w:rsidRPr="00F72CF0">
              <w:rPr>
                <w:rFonts w:ascii="Century Gothic" w:hAnsi="Century Gothic" w:cs="Arial"/>
                <w:sz w:val="20"/>
                <w:szCs w:val="20"/>
              </w:rPr>
              <w:t>s</w:t>
            </w:r>
            <w:r w:rsidR="00E372DF" w:rsidRPr="00F72CF0">
              <w:rPr>
                <w:rFonts w:ascii="Century Gothic" w:hAnsi="Century Gothic" w:cs="Arial"/>
                <w:sz w:val="20"/>
                <w:szCs w:val="20"/>
              </w:rPr>
              <w:t>i</w:t>
            </w:r>
            <w:r w:rsidR="009111CF" w:rsidRPr="00F72CF0">
              <w:rPr>
                <w:rFonts w:ascii="Century Gothic" w:hAnsi="Century Gothic" w:cs="Arial"/>
                <w:sz w:val="20"/>
                <w:szCs w:val="20"/>
              </w:rPr>
              <w:t>tats</w:t>
            </w:r>
            <w:r w:rsidR="00E372DF" w:rsidRPr="00F72CF0">
              <w:rPr>
                <w:rFonts w:ascii="Century Gothic" w:hAnsi="Century Gothic" w:cs="Arial"/>
                <w:sz w:val="20"/>
                <w:szCs w:val="20"/>
              </w:rPr>
              <w:t xml:space="preserve"> </w:t>
            </w:r>
            <w:r w:rsidR="00586BA5" w:rsidRPr="00F72CF0">
              <w:rPr>
                <w:rFonts w:ascii="Century Gothic" w:hAnsi="Century Gothic" w:cs="Arial"/>
                <w:sz w:val="20"/>
                <w:szCs w:val="20"/>
              </w:rPr>
              <w:t>dels</w:t>
            </w:r>
            <w:r w:rsidR="00E372DF" w:rsidRPr="00F72CF0">
              <w:rPr>
                <w:rFonts w:ascii="Century Gothic" w:hAnsi="Century Gothic" w:cs="Arial"/>
                <w:sz w:val="20"/>
                <w:szCs w:val="20"/>
              </w:rPr>
              <w:t xml:space="preserve"> animals.</w:t>
            </w:r>
          </w:p>
          <w:p w:rsidR="00E372DF" w:rsidRPr="00F72CF0" w:rsidRDefault="009111CF" w:rsidP="00E372DF">
            <w:pPr>
              <w:pStyle w:val="Prrafodelista"/>
              <w:numPr>
                <w:ilvl w:val="0"/>
                <w:numId w:val="4"/>
              </w:numPr>
              <w:spacing w:after="0" w:line="240" w:lineRule="auto"/>
              <w:rPr>
                <w:rFonts w:ascii="Century Gothic" w:hAnsi="Century Gothic" w:cs="Arial"/>
                <w:sz w:val="20"/>
                <w:szCs w:val="20"/>
              </w:rPr>
            </w:pPr>
            <w:r w:rsidRPr="00F72CF0">
              <w:rPr>
                <w:rFonts w:ascii="Century Gothic" w:hAnsi="Century Gothic" w:cs="Arial"/>
                <w:sz w:val="20"/>
                <w:szCs w:val="20"/>
              </w:rPr>
              <w:t>Dibuixar un refugi</w:t>
            </w:r>
            <w:r w:rsidR="00E372DF" w:rsidRPr="00F72CF0">
              <w:rPr>
                <w:rFonts w:ascii="Century Gothic" w:hAnsi="Century Gothic" w:cs="Arial"/>
                <w:sz w:val="20"/>
                <w:szCs w:val="20"/>
              </w:rPr>
              <w:t xml:space="preserve"> p</w:t>
            </w:r>
            <w:r w:rsidRPr="00F72CF0">
              <w:rPr>
                <w:rFonts w:ascii="Century Gothic" w:hAnsi="Century Gothic" w:cs="Arial"/>
                <w:sz w:val="20"/>
                <w:szCs w:val="20"/>
              </w:rPr>
              <w:t>er</w:t>
            </w:r>
            <w:r w:rsidR="00E372DF" w:rsidRPr="00F72CF0">
              <w:rPr>
                <w:rFonts w:ascii="Century Gothic" w:hAnsi="Century Gothic" w:cs="Arial"/>
                <w:sz w:val="20"/>
                <w:szCs w:val="20"/>
              </w:rPr>
              <w:t xml:space="preserve"> una mascota.</w:t>
            </w:r>
          </w:p>
          <w:p w:rsidR="00E372DF" w:rsidRPr="00F72CF0" w:rsidRDefault="00094019" w:rsidP="00E372DF">
            <w:pPr>
              <w:pStyle w:val="Prrafodelista"/>
              <w:numPr>
                <w:ilvl w:val="0"/>
                <w:numId w:val="4"/>
              </w:numPr>
              <w:spacing w:after="0" w:line="240" w:lineRule="auto"/>
              <w:rPr>
                <w:rFonts w:ascii="Century Gothic" w:hAnsi="Century Gothic" w:cs="Arial"/>
                <w:sz w:val="20"/>
                <w:szCs w:val="20"/>
              </w:rPr>
            </w:pPr>
            <w:r w:rsidRPr="00F72CF0">
              <w:rPr>
                <w:rFonts w:ascii="Century Gothic" w:hAnsi="Century Gothic" w:cs="Arial"/>
                <w:sz w:val="20"/>
                <w:szCs w:val="20"/>
              </w:rPr>
              <w:t>Repassar</w:t>
            </w:r>
            <w:r w:rsidR="00E372DF" w:rsidRPr="00F72CF0">
              <w:rPr>
                <w:rFonts w:ascii="Century Gothic" w:hAnsi="Century Gothic" w:cs="Arial"/>
                <w:sz w:val="20"/>
                <w:szCs w:val="20"/>
              </w:rPr>
              <w:t xml:space="preserve"> </w:t>
            </w:r>
            <w:r w:rsidR="00990D50" w:rsidRPr="00F72CF0">
              <w:rPr>
                <w:rFonts w:ascii="Century Gothic" w:hAnsi="Century Gothic" w:cs="Arial"/>
                <w:sz w:val="20"/>
                <w:szCs w:val="20"/>
              </w:rPr>
              <w:t>els continguts</w:t>
            </w:r>
            <w:r w:rsidR="00E372DF" w:rsidRPr="00F72CF0">
              <w:rPr>
                <w:rFonts w:ascii="Century Gothic" w:hAnsi="Century Gothic" w:cs="Arial"/>
                <w:sz w:val="20"/>
                <w:szCs w:val="20"/>
              </w:rPr>
              <w:t xml:space="preserve"> de la </w:t>
            </w:r>
            <w:r w:rsidRPr="00F72CF0">
              <w:rPr>
                <w:rFonts w:ascii="Century Gothic" w:hAnsi="Century Gothic" w:cs="Arial"/>
                <w:sz w:val="20"/>
                <w:szCs w:val="20"/>
              </w:rPr>
              <w:t>unitat</w:t>
            </w:r>
            <w:r w:rsidR="00E372DF" w:rsidRPr="00F72CF0">
              <w:rPr>
                <w:rFonts w:ascii="Century Gothic" w:hAnsi="Century Gothic" w:cs="Arial"/>
                <w:sz w:val="20"/>
                <w:szCs w:val="20"/>
              </w:rPr>
              <w:t>.</w:t>
            </w:r>
          </w:p>
          <w:p w:rsidR="005443AB" w:rsidRPr="00F72CF0" w:rsidRDefault="00DC6A9E" w:rsidP="00BE0BFA">
            <w:pPr>
              <w:pStyle w:val="Prrafodelista"/>
              <w:numPr>
                <w:ilvl w:val="0"/>
                <w:numId w:val="2"/>
              </w:numPr>
              <w:spacing w:after="0" w:line="240" w:lineRule="auto"/>
              <w:rPr>
                <w:rFonts w:ascii="Century Gothic" w:hAnsi="Century Gothic" w:cs="Arial"/>
                <w:sz w:val="20"/>
                <w:szCs w:val="20"/>
              </w:rPr>
            </w:pPr>
            <w:r w:rsidRPr="00F72CF0">
              <w:rPr>
                <w:rFonts w:ascii="Century Gothic" w:hAnsi="Century Gothic" w:cs="Arial"/>
                <w:sz w:val="20"/>
                <w:szCs w:val="20"/>
              </w:rPr>
              <w:t>Ser conscients del seu progrés</w:t>
            </w:r>
            <w:r w:rsidR="009111CF" w:rsidRPr="00F72CF0">
              <w:rPr>
                <w:rFonts w:ascii="Century Gothic" w:hAnsi="Century Gothic" w:cs="Arial"/>
                <w:sz w:val="20"/>
                <w:szCs w:val="20"/>
              </w:rPr>
              <w:t xml:space="preserve"> </w:t>
            </w:r>
            <w:r w:rsidR="006C20EE" w:rsidRPr="00F72CF0">
              <w:rPr>
                <w:rFonts w:ascii="Century Gothic" w:hAnsi="Century Gothic" w:cs="Arial"/>
                <w:sz w:val="20"/>
                <w:szCs w:val="20"/>
              </w:rPr>
              <w:t>a travé</w:t>
            </w:r>
            <w:r w:rsidR="005443AB" w:rsidRPr="00F72CF0">
              <w:rPr>
                <w:rFonts w:ascii="Century Gothic" w:hAnsi="Century Gothic" w:cs="Arial"/>
                <w:sz w:val="20"/>
                <w:szCs w:val="20"/>
              </w:rPr>
              <w:t xml:space="preserve">s de </w:t>
            </w:r>
            <w:r w:rsidR="00A02304" w:rsidRPr="00F72CF0">
              <w:rPr>
                <w:rFonts w:ascii="Century Gothic" w:hAnsi="Century Gothic" w:cs="Arial"/>
                <w:sz w:val="20"/>
                <w:szCs w:val="20"/>
              </w:rPr>
              <w:t>l’avaluació</w:t>
            </w:r>
            <w:r w:rsidR="009111CF" w:rsidRPr="00F72CF0">
              <w:rPr>
                <w:rFonts w:ascii="Century Gothic" w:hAnsi="Century Gothic" w:cs="Arial"/>
                <w:sz w:val="20"/>
                <w:szCs w:val="20"/>
              </w:rPr>
              <w:t xml:space="preserve"> </w:t>
            </w:r>
            <w:r w:rsidR="005443AB" w:rsidRPr="00F72CF0">
              <w:rPr>
                <w:rFonts w:ascii="Century Gothic" w:hAnsi="Century Gothic" w:cs="Arial"/>
                <w:sz w:val="20"/>
                <w:szCs w:val="20"/>
              </w:rPr>
              <w:t>de</w:t>
            </w:r>
            <w:r w:rsidR="009111CF" w:rsidRPr="00F72CF0">
              <w:rPr>
                <w:rFonts w:ascii="Century Gothic" w:hAnsi="Century Gothic" w:cs="Arial"/>
                <w:sz w:val="20"/>
                <w:szCs w:val="20"/>
              </w:rPr>
              <w:t xml:space="preserve"> </w:t>
            </w:r>
            <w:r w:rsidR="005443AB" w:rsidRPr="00F72CF0">
              <w:rPr>
                <w:rFonts w:ascii="Century Gothic" w:hAnsi="Century Gothic" w:cs="Arial"/>
                <w:sz w:val="20"/>
                <w:szCs w:val="20"/>
              </w:rPr>
              <w:t>l</w:t>
            </w:r>
            <w:r w:rsidR="009111CF" w:rsidRPr="00F72CF0">
              <w:rPr>
                <w:rFonts w:ascii="Century Gothic" w:hAnsi="Century Gothic" w:cs="Arial"/>
                <w:sz w:val="20"/>
                <w:szCs w:val="20"/>
              </w:rPr>
              <w:t>’</w:t>
            </w:r>
            <w:r w:rsidR="005443AB" w:rsidRPr="00F72CF0">
              <w:rPr>
                <w:rFonts w:ascii="Century Gothic" w:hAnsi="Century Gothic" w:cs="Arial"/>
                <w:i/>
                <w:sz w:val="20"/>
                <w:szCs w:val="20"/>
              </w:rPr>
              <w:t>Activity Book.</w:t>
            </w:r>
          </w:p>
          <w:p w:rsidR="005443AB" w:rsidRPr="00F72CF0" w:rsidRDefault="005443AB" w:rsidP="000E40B1">
            <w:pPr>
              <w:spacing w:after="0" w:line="240" w:lineRule="auto"/>
              <w:ind w:left="720"/>
              <w:rPr>
                <w:rFonts w:ascii="Century Gothic" w:hAnsi="Century Gothic" w:cs="Arial"/>
                <w:b/>
                <w:sz w:val="20"/>
                <w:szCs w:val="20"/>
              </w:rPr>
            </w:pPr>
          </w:p>
        </w:tc>
      </w:tr>
      <w:tr w:rsidR="005443AB" w:rsidRPr="00F72CF0" w:rsidTr="00BE0BFA">
        <w:tc>
          <w:tcPr>
            <w:tcW w:w="9039" w:type="dxa"/>
            <w:tcBorders>
              <w:top w:val="inset" w:sz="12" w:space="0" w:color="1F497D"/>
            </w:tcBorders>
            <w:shd w:val="clear" w:color="auto" w:fill="1F497D"/>
          </w:tcPr>
          <w:p w:rsidR="005443AB" w:rsidRPr="00F72CF0" w:rsidRDefault="005443AB" w:rsidP="00BE0BFA">
            <w:pPr>
              <w:spacing w:after="0"/>
              <w:rPr>
                <w:rFonts w:ascii="Century Gothic" w:hAnsi="Century Gothic" w:cs="Arial"/>
                <w:b/>
                <w:color w:val="FFFFFF"/>
                <w:sz w:val="2"/>
              </w:rPr>
            </w:pPr>
          </w:p>
          <w:p w:rsidR="005443AB" w:rsidRPr="00F72CF0" w:rsidRDefault="00094019" w:rsidP="00BE0BFA">
            <w:pPr>
              <w:spacing w:after="0"/>
              <w:rPr>
                <w:rFonts w:ascii="Century Gothic" w:hAnsi="Century Gothic" w:cs="Arial"/>
                <w:b/>
                <w:color w:val="FFFFFF"/>
              </w:rPr>
            </w:pPr>
            <w:r w:rsidRPr="00F72CF0">
              <w:rPr>
                <w:rFonts w:ascii="Century Gothic" w:hAnsi="Century Gothic" w:cs="Arial"/>
                <w:b/>
                <w:color w:val="FFFFFF"/>
              </w:rPr>
              <w:t>Materials</w:t>
            </w:r>
          </w:p>
        </w:tc>
      </w:tr>
      <w:tr w:rsidR="005443AB" w:rsidRPr="00F72CF0" w:rsidTr="00BE0BFA">
        <w:tc>
          <w:tcPr>
            <w:tcW w:w="9039" w:type="dxa"/>
          </w:tcPr>
          <w:p w:rsidR="005443AB" w:rsidRPr="00F72CF0" w:rsidRDefault="005443AB" w:rsidP="000E40B1">
            <w:pPr>
              <w:spacing w:after="120"/>
              <w:ind w:left="720"/>
              <w:rPr>
                <w:rFonts w:ascii="Century Gothic" w:hAnsi="Century Gothic" w:cs="Arial"/>
                <w:b/>
                <w:sz w:val="2"/>
                <w:szCs w:val="2"/>
              </w:rPr>
            </w:pPr>
          </w:p>
          <w:p w:rsidR="005443AB" w:rsidRPr="00F72CF0" w:rsidRDefault="009111CF" w:rsidP="00BE0BFA">
            <w:pPr>
              <w:pStyle w:val="Prrafodelista"/>
              <w:numPr>
                <w:ilvl w:val="0"/>
                <w:numId w:val="2"/>
              </w:numPr>
              <w:spacing w:after="0" w:line="240" w:lineRule="auto"/>
              <w:rPr>
                <w:rFonts w:ascii="Century Gothic" w:hAnsi="Century Gothic" w:cs="Arial"/>
                <w:sz w:val="20"/>
                <w:szCs w:val="20"/>
              </w:rPr>
            </w:pPr>
            <w:r w:rsidRPr="00F72CF0">
              <w:rPr>
                <w:rFonts w:ascii="Century Gothic" w:hAnsi="Century Gothic" w:cs="Arial"/>
                <w:sz w:val="20"/>
                <w:szCs w:val="20"/>
              </w:rPr>
              <w:t>Pupil’s Book i</w:t>
            </w:r>
            <w:r w:rsidR="005443AB" w:rsidRPr="00F72CF0">
              <w:rPr>
                <w:rFonts w:ascii="Century Gothic" w:hAnsi="Century Gothic" w:cs="Arial"/>
                <w:sz w:val="20"/>
                <w:szCs w:val="20"/>
              </w:rPr>
              <w:t xml:space="preserve"> Activity Book </w:t>
            </w:r>
          </w:p>
          <w:p w:rsidR="005443AB" w:rsidRPr="00F72CF0" w:rsidRDefault="005443AB" w:rsidP="00BE0BFA">
            <w:pPr>
              <w:pStyle w:val="Prrafodelista"/>
              <w:numPr>
                <w:ilvl w:val="0"/>
                <w:numId w:val="2"/>
              </w:numPr>
              <w:spacing w:after="0" w:line="240" w:lineRule="auto"/>
              <w:rPr>
                <w:rFonts w:ascii="Century Gothic" w:hAnsi="Century Gothic" w:cs="Arial"/>
                <w:sz w:val="20"/>
                <w:szCs w:val="20"/>
              </w:rPr>
            </w:pPr>
            <w:r w:rsidRPr="00F72CF0">
              <w:rPr>
                <w:rFonts w:ascii="Century Gothic" w:hAnsi="Century Gothic" w:cs="Arial"/>
                <w:sz w:val="20"/>
                <w:szCs w:val="20"/>
              </w:rPr>
              <w:t>DVD / Presentation Plus</w:t>
            </w:r>
          </w:p>
          <w:p w:rsidR="005443AB" w:rsidRPr="00F72CF0" w:rsidRDefault="005443AB" w:rsidP="00BE0BFA">
            <w:pPr>
              <w:pStyle w:val="Prrafodelista"/>
              <w:numPr>
                <w:ilvl w:val="0"/>
                <w:numId w:val="2"/>
              </w:numPr>
              <w:spacing w:after="0" w:line="240" w:lineRule="auto"/>
              <w:rPr>
                <w:rFonts w:ascii="Century Gothic" w:hAnsi="Century Gothic" w:cs="Arial"/>
                <w:sz w:val="20"/>
                <w:szCs w:val="20"/>
              </w:rPr>
            </w:pPr>
            <w:r w:rsidRPr="00F72CF0">
              <w:rPr>
                <w:rFonts w:ascii="Century Gothic" w:hAnsi="Century Gothic" w:cs="Arial"/>
                <w:sz w:val="20"/>
                <w:szCs w:val="20"/>
              </w:rPr>
              <w:t>CD 1</w:t>
            </w:r>
          </w:p>
          <w:p w:rsidR="00FE68AB" w:rsidRPr="00F72CF0" w:rsidRDefault="00FE68AB" w:rsidP="00BE0BFA">
            <w:pPr>
              <w:pStyle w:val="Prrafodelista"/>
              <w:numPr>
                <w:ilvl w:val="0"/>
                <w:numId w:val="2"/>
              </w:numPr>
              <w:spacing w:after="0" w:line="240" w:lineRule="auto"/>
              <w:rPr>
                <w:rFonts w:ascii="Century Gothic" w:hAnsi="Century Gothic" w:cs="Arial"/>
                <w:sz w:val="20"/>
                <w:szCs w:val="20"/>
              </w:rPr>
            </w:pPr>
            <w:r w:rsidRPr="00F72CF0">
              <w:rPr>
                <w:rFonts w:ascii="Century Gothic" w:hAnsi="Century Gothic" w:cs="Arial"/>
                <w:sz w:val="20"/>
                <w:szCs w:val="20"/>
              </w:rPr>
              <w:t>Word cards: p.104TB</w:t>
            </w:r>
          </w:p>
          <w:p w:rsidR="005443AB" w:rsidRPr="00F72CF0" w:rsidRDefault="006C20EE" w:rsidP="00BE0BFA">
            <w:pPr>
              <w:pStyle w:val="Prrafodelista"/>
              <w:numPr>
                <w:ilvl w:val="0"/>
                <w:numId w:val="2"/>
              </w:numPr>
              <w:spacing w:after="0" w:line="240" w:lineRule="auto"/>
              <w:rPr>
                <w:rFonts w:ascii="Century Gothic" w:hAnsi="Century Gothic" w:cs="Arial"/>
                <w:sz w:val="20"/>
                <w:szCs w:val="20"/>
              </w:rPr>
            </w:pPr>
            <w:r w:rsidRPr="00F72CF0">
              <w:rPr>
                <w:rFonts w:ascii="Century Gothic" w:hAnsi="Century Gothic" w:cs="Arial"/>
                <w:sz w:val="20"/>
                <w:szCs w:val="20"/>
              </w:rPr>
              <w:t>Flashcards 2</w:t>
            </w:r>
            <w:r w:rsidR="00FE68AB" w:rsidRPr="00F72CF0">
              <w:rPr>
                <w:rFonts w:ascii="Century Gothic" w:hAnsi="Century Gothic" w:cs="Arial"/>
                <w:sz w:val="20"/>
                <w:szCs w:val="20"/>
              </w:rPr>
              <w:t>6</w:t>
            </w:r>
            <w:r w:rsidRPr="00F72CF0">
              <w:rPr>
                <w:rFonts w:ascii="Century Gothic" w:hAnsi="Century Gothic" w:cs="Arial"/>
                <w:sz w:val="20"/>
                <w:szCs w:val="20"/>
              </w:rPr>
              <w:t>-3</w:t>
            </w:r>
            <w:r w:rsidR="00FE68AB" w:rsidRPr="00F72CF0">
              <w:rPr>
                <w:rFonts w:ascii="Century Gothic" w:hAnsi="Century Gothic" w:cs="Arial"/>
                <w:sz w:val="20"/>
                <w:szCs w:val="20"/>
              </w:rPr>
              <w:t>5</w:t>
            </w:r>
          </w:p>
          <w:p w:rsidR="00E372DF" w:rsidRPr="00F72CF0" w:rsidRDefault="00FE68AB" w:rsidP="00FB6FCB">
            <w:pPr>
              <w:pStyle w:val="Prrafodelista"/>
              <w:numPr>
                <w:ilvl w:val="0"/>
                <w:numId w:val="5"/>
              </w:numPr>
              <w:spacing w:after="0" w:line="240" w:lineRule="auto"/>
              <w:jc w:val="both"/>
              <w:rPr>
                <w:rFonts w:ascii="Century Gothic" w:hAnsi="Century Gothic" w:cs="Arial"/>
                <w:sz w:val="20"/>
                <w:szCs w:val="20"/>
              </w:rPr>
            </w:pPr>
            <w:r w:rsidRPr="00F72CF0">
              <w:rPr>
                <w:rFonts w:ascii="Century Gothic" w:hAnsi="Century Gothic" w:cs="Arial"/>
                <w:sz w:val="20"/>
                <w:szCs w:val="20"/>
              </w:rPr>
              <w:t xml:space="preserve">Flashcards </w:t>
            </w:r>
            <w:r w:rsidR="009111CF" w:rsidRPr="00F72CF0">
              <w:rPr>
                <w:rFonts w:ascii="Century Gothic" w:hAnsi="Century Gothic" w:cs="Arial"/>
                <w:sz w:val="20"/>
                <w:szCs w:val="20"/>
              </w:rPr>
              <w:t>d’animals</w:t>
            </w:r>
            <w:r w:rsidRPr="00F72CF0">
              <w:rPr>
                <w:rFonts w:ascii="Century Gothic" w:hAnsi="Century Gothic" w:cs="Arial"/>
                <w:sz w:val="20"/>
                <w:szCs w:val="20"/>
              </w:rPr>
              <w:t xml:space="preserve"> del </w:t>
            </w:r>
            <w:r w:rsidR="00094019" w:rsidRPr="00F72CF0">
              <w:rPr>
                <w:rFonts w:ascii="Century Gothic" w:hAnsi="Century Gothic" w:cs="Arial"/>
                <w:sz w:val="20"/>
                <w:szCs w:val="20"/>
              </w:rPr>
              <w:t>nivell</w:t>
            </w:r>
            <w:r w:rsidRPr="00F72CF0">
              <w:rPr>
                <w:rFonts w:ascii="Century Gothic" w:hAnsi="Century Gothic" w:cs="Arial"/>
                <w:sz w:val="20"/>
                <w:szCs w:val="20"/>
              </w:rPr>
              <w:t xml:space="preserve"> 1, </w:t>
            </w:r>
            <w:r w:rsidR="00094019" w:rsidRPr="00F72CF0">
              <w:rPr>
                <w:rFonts w:ascii="Century Gothic" w:hAnsi="Century Gothic" w:cs="Arial"/>
                <w:sz w:val="20"/>
                <w:szCs w:val="20"/>
              </w:rPr>
              <w:t>unitat</w:t>
            </w:r>
            <w:r w:rsidRPr="00F72CF0">
              <w:rPr>
                <w:rFonts w:ascii="Century Gothic" w:hAnsi="Century Gothic" w:cs="Arial"/>
                <w:sz w:val="20"/>
                <w:szCs w:val="20"/>
              </w:rPr>
              <w:t xml:space="preserve"> 8 (86-95), </w:t>
            </w:r>
            <w:r w:rsidR="00E372DF" w:rsidRPr="00F72CF0">
              <w:rPr>
                <w:rFonts w:ascii="Century Gothic" w:hAnsi="Century Gothic" w:cs="Arial"/>
                <w:sz w:val="20"/>
                <w:szCs w:val="20"/>
              </w:rPr>
              <w:t>una foto</w:t>
            </w:r>
            <w:r w:rsidR="008D3DE3" w:rsidRPr="00F72CF0">
              <w:rPr>
                <w:rFonts w:ascii="Century Gothic" w:hAnsi="Century Gothic" w:cs="Arial"/>
                <w:sz w:val="20"/>
                <w:szCs w:val="20"/>
              </w:rPr>
              <w:t xml:space="preserve"> d’un </w:t>
            </w:r>
            <w:r w:rsidR="009111CF" w:rsidRPr="00F72CF0">
              <w:rPr>
                <w:rFonts w:ascii="Century Gothic" w:hAnsi="Century Gothic" w:cs="Arial"/>
                <w:sz w:val="20"/>
                <w:szCs w:val="20"/>
              </w:rPr>
              <w:t>conill</w:t>
            </w:r>
            <w:r w:rsidR="00E372DF" w:rsidRPr="00F72CF0">
              <w:rPr>
                <w:rFonts w:ascii="Century Gothic" w:hAnsi="Century Gothic" w:cs="Arial"/>
                <w:sz w:val="20"/>
                <w:szCs w:val="20"/>
              </w:rPr>
              <w:t xml:space="preserve">, word cards </w:t>
            </w:r>
            <w:r w:rsidR="00094019" w:rsidRPr="00F72CF0">
              <w:rPr>
                <w:rFonts w:ascii="Century Gothic" w:hAnsi="Century Gothic" w:cs="Arial"/>
                <w:sz w:val="20"/>
                <w:szCs w:val="20"/>
              </w:rPr>
              <w:t xml:space="preserve">fetes a mà </w:t>
            </w:r>
            <w:r w:rsidR="00586BA5" w:rsidRPr="00F72CF0">
              <w:rPr>
                <w:rFonts w:ascii="Century Gothic" w:hAnsi="Century Gothic" w:cs="Arial"/>
                <w:sz w:val="20"/>
                <w:szCs w:val="20"/>
              </w:rPr>
              <w:t xml:space="preserve">amb les </w:t>
            </w:r>
            <w:r w:rsidR="00B06589" w:rsidRPr="00F72CF0">
              <w:rPr>
                <w:rFonts w:ascii="Century Gothic" w:hAnsi="Century Gothic" w:cs="Arial"/>
                <w:sz w:val="20"/>
                <w:szCs w:val="20"/>
              </w:rPr>
              <w:t>paraules</w:t>
            </w:r>
            <w:r w:rsidR="00E372DF" w:rsidRPr="00F72CF0">
              <w:rPr>
                <w:rFonts w:ascii="Century Gothic" w:hAnsi="Century Gothic" w:cs="Arial"/>
                <w:sz w:val="20"/>
                <w:szCs w:val="20"/>
              </w:rPr>
              <w:t xml:space="preserve"> </w:t>
            </w:r>
            <w:r w:rsidR="00E372DF" w:rsidRPr="00F72CF0">
              <w:rPr>
                <w:rFonts w:ascii="Century Gothic" w:hAnsi="Century Gothic" w:cs="Arial"/>
                <w:i/>
                <w:iCs/>
                <w:sz w:val="20"/>
                <w:szCs w:val="20"/>
              </w:rPr>
              <w:t>women, men, children,</w:t>
            </w:r>
            <w:r w:rsidR="000E40B1" w:rsidRPr="00F72CF0">
              <w:rPr>
                <w:rFonts w:ascii="Century Gothic" w:hAnsi="Century Gothic" w:cs="Arial"/>
                <w:i/>
                <w:iCs/>
                <w:sz w:val="20"/>
                <w:szCs w:val="20"/>
              </w:rPr>
              <w:t xml:space="preserve"> </w:t>
            </w:r>
            <w:r w:rsidR="00E372DF" w:rsidRPr="00F72CF0">
              <w:rPr>
                <w:rFonts w:ascii="Century Gothic" w:hAnsi="Century Gothic" w:cs="Arial"/>
                <w:i/>
                <w:iCs/>
                <w:sz w:val="20"/>
                <w:szCs w:val="20"/>
              </w:rPr>
              <w:t>babies</w:t>
            </w:r>
            <w:r w:rsidR="000E40B1" w:rsidRPr="00F72CF0">
              <w:rPr>
                <w:rFonts w:ascii="Century Gothic" w:hAnsi="Century Gothic" w:cs="Arial"/>
                <w:sz w:val="20"/>
                <w:szCs w:val="20"/>
              </w:rPr>
              <w:t>.</w:t>
            </w:r>
          </w:p>
          <w:p w:rsidR="00E372DF" w:rsidRPr="00F72CF0" w:rsidRDefault="009111CF" w:rsidP="00FB6FCB">
            <w:pPr>
              <w:pStyle w:val="Prrafodelista"/>
              <w:numPr>
                <w:ilvl w:val="0"/>
                <w:numId w:val="5"/>
              </w:numPr>
              <w:spacing w:after="0" w:line="240" w:lineRule="auto"/>
              <w:jc w:val="both"/>
              <w:rPr>
                <w:rFonts w:ascii="Century Gothic" w:hAnsi="Century Gothic" w:cs="Arial"/>
                <w:sz w:val="20"/>
                <w:szCs w:val="20"/>
              </w:rPr>
            </w:pPr>
            <w:r w:rsidRPr="00F72CF0">
              <w:rPr>
                <w:rFonts w:ascii="Century Gothic" w:hAnsi="Century Gothic" w:cs="Arial"/>
                <w:sz w:val="20"/>
                <w:szCs w:val="20"/>
              </w:rPr>
              <w:t>Imatges</w:t>
            </w:r>
            <w:r w:rsidR="00E372DF" w:rsidRPr="00F72CF0">
              <w:rPr>
                <w:rFonts w:ascii="Century Gothic" w:hAnsi="Century Gothic" w:cs="Arial"/>
                <w:sz w:val="20"/>
                <w:szCs w:val="20"/>
              </w:rPr>
              <w:t xml:space="preserve"> de dos o m</w:t>
            </w:r>
            <w:r w:rsidRPr="00F72CF0">
              <w:rPr>
                <w:rFonts w:ascii="Century Gothic" w:hAnsi="Century Gothic" w:cs="Arial"/>
                <w:sz w:val="20"/>
                <w:szCs w:val="20"/>
              </w:rPr>
              <w:t>é</w:t>
            </w:r>
            <w:r w:rsidR="00E372DF" w:rsidRPr="00F72CF0">
              <w:rPr>
                <w:rFonts w:ascii="Century Gothic" w:hAnsi="Century Gothic" w:cs="Arial"/>
                <w:sz w:val="20"/>
                <w:szCs w:val="20"/>
              </w:rPr>
              <w:t xml:space="preserve">s </w:t>
            </w:r>
            <w:r w:rsidRPr="00F72CF0">
              <w:rPr>
                <w:rFonts w:ascii="Century Gothic" w:hAnsi="Century Gothic" w:cs="Arial"/>
                <w:sz w:val="20"/>
                <w:szCs w:val="20"/>
              </w:rPr>
              <w:t>dones</w:t>
            </w:r>
            <w:r w:rsidR="00E372DF" w:rsidRPr="00F72CF0">
              <w:rPr>
                <w:rFonts w:ascii="Century Gothic" w:hAnsi="Century Gothic" w:cs="Arial"/>
                <w:sz w:val="20"/>
                <w:szCs w:val="20"/>
              </w:rPr>
              <w:t>, dos o m</w:t>
            </w:r>
            <w:r w:rsidRPr="00F72CF0">
              <w:rPr>
                <w:rFonts w:ascii="Century Gothic" w:hAnsi="Century Gothic" w:cs="Arial"/>
                <w:sz w:val="20"/>
                <w:szCs w:val="20"/>
              </w:rPr>
              <w:t>é</w:t>
            </w:r>
            <w:r w:rsidR="00E372DF" w:rsidRPr="00F72CF0">
              <w:rPr>
                <w:rFonts w:ascii="Century Gothic" w:hAnsi="Century Gothic" w:cs="Arial"/>
                <w:sz w:val="20"/>
                <w:szCs w:val="20"/>
              </w:rPr>
              <w:t>s homes, dos o m</w:t>
            </w:r>
            <w:r w:rsidRPr="00F72CF0">
              <w:rPr>
                <w:rFonts w:ascii="Century Gothic" w:hAnsi="Century Gothic" w:cs="Arial"/>
                <w:sz w:val="20"/>
                <w:szCs w:val="20"/>
              </w:rPr>
              <w:t>é</w:t>
            </w:r>
            <w:r w:rsidR="000E40B1" w:rsidRPr="00F72CF0">
              <w:rPr>
                <w:rFonts w:ascii="Century Gothic" w:hAnsi="Century Gothic" w:cs="Arial"/>
                <w:sz w:val="20"/>
                <w:szCs w:val="20"/>
              </w:rPr>
              <w:t xml:space="preserve">s </w:t>
            </w:r>
            <w:r w:rsidR="00A02304" w:rsidRPr="00F72CF0">
              <w:rPr>
                <w:rFonts w:ascii="Century Gothic" w:hAnsi="Century Gothic" w:cs="Arial"/>
                <w:sz w:val="20"/>
                <w:szCs w:val="20"/>
              </w:rPr>
              <w:t>bebès</w:t>
            </w:r>
            <w:r w:rsidR="000E40B1" w:rsidRPr="00F72CF0">
              <w:rPr>
                <w:rFonts w:ascii="Century Gothic" w:hAnsi="Century Gothic" w:cs="Arial"/>
                <w:sz w:val="20"/>
                <w:szCs w:val="20"/>
              </w:rPr>
              <w:t>, dos o m</w:t>
            </w:r>
            <w:r w:rsidRPr="00F72CF0">
              <w:rPr>
                <w:rFonts w:ascii="Century Gothic" w:hAnsi="Century Gothic" w:cs="Arial"/>
                <w:sz w:val="20"/>
                <w:szCs w:val="20"/>
              </w:rPr>
              <w:t>é</w:t>
            </w:r>
            <w:r w:rsidR="000E40B1" w:rsidRPr="00F72CF0">
              <w:rPr>
                <w:rFonts w:ascii="Century Gothic" w:hAnsi="Century Gothic" w:cs="Arial"/>
                <w:sz w:val="20"/>
                <w:szCs w:val="20"/>
              </w:rPr>
              <w:t xml:space="preserve">s elefants, </w:t>
            </w:r>
            <w:r w:rsidR="00E372DF" w:rsidRPr="00F72CF0">
              <w:rPr>
                <w:rFonts w:ascii="Century Gothic" w:hAnsi="Century Gothic" w:cs="Arial"/>
                <w:sz w:val="20"/>
                <w:szCs w:val="20"/>
              </w:rPr>
              <w:t>d</w:t>
            </w:r>
            <w:r w:rsidRPr="00F72CF0">
              <w:rPr>
                <w:rFonts w:ascii="Century Gothic" w:hAnsi="Century Gothic" w:cs="Arial"/>
                <w:sz w:val="20"/>
                <w:szCs w:val="20"/>
              </w:rPr>
              <w:t xml:space="preserve">’aranyes, serps i </w:t>
            </w:r>
            <w:r w:rsidR="00A02304" w:rsidRPr="00F72CF0">
              <w:rPr>
                <w:rFonts w:ascii="Century Gothic" w:hAnsi="Century Gothic" w:cs="Arial"/>
                <w:sz w:val="20"/>
                <w:szCs w:val="20"/>
              </w:rPr>
              <w:t>altres</w:t>
            </w:r>
            <w:r w:rsidRPr="00F72CF0">
              <w:rPr>
                <w:rFonts w:ascii="Century Gothic" w:hAnsi="Century Gothic" w:cs="Arial"/>
                <w:sz w:val="20"/>
                <w:szCs w:val="20"/>
              </w:rPr>
              <w:t xml:space="preserve"> animals</w:t>
            </w:r>
            <w:r w:rsidR="00E372DF" w:rsidRPr="00F72CF0">
              <w:rPr>
                <w:rFonts w:ascii="Century Gothic" w:hAnsi="Century Gothic" w:cs="Arial"/>
                <w:sz w:val="20"/>
                <w:szCs w:val="20"/>
              </w:rPr>
              <w:t xml:space="preserve"> </w:t>
            </w:r>
            <w:r w:rsidRPr="00F72CF0">
              <w:rPr>
                <w:rFonts w:ascii="Century Gothic" w:hAnsi="Century Gothic" w:cs="Arial"/>
                <w:sz w:val="20"/>
                <w:szCs w:val="20"/>
              </w:rPr>
              <w:t>coneguts</w:t>
            </w:r>
            <w:r w:rsidR="00E372DF" w:rsidRPr="00F72CF0">
              <w:rPr>
                <w:rFonts w:ascii="Century Gothic" w:hAnsi="Century Gothic" w:cs="Arial"/>
                <w:sz w:val="20"/>
                <w:szCs w:val="20"/>
              </w:rPr>
              <w:t xml:space="preserve">, word cards: </w:t>
            </w:r>
            <w:r w:rsidR="00E372DF" w:rsidRPr="00F72CF0">
              <w:rPr>
                <w:rFonts w:ascii="Century Gothic" w:hAnsi="Century Gothic" w:cs="Arial"/>
                <w:i/>
                <w:iCs/>
                <w:sz w:val="20"/>
                <w:szCs w:val="20"/>
              </w:rPr>
              <w:t>ugly, beautiful, big, small, happy, sad, old, young</w:t>
            </w:r>
            <w:r w:rsidR="00E372DF" w:rsidRPr="00F72CF0">
              <w:rPr>
                <w:rFonts w:ascii="Century Gothic" w:hAnsi="Century Gothic" w:cs="Arial"/>
                <w:sz w:val="20"/>
                <w:szCs w:val="20"/>
              </w:rPr>
              <w:t>; flashcards de mascot</w:t>
            </w:r>
            <w:r w:rsidRPr="00F72CF0">
              <w:rPr>
                <w:rFonts w:ascii="Century Gothic" w:hAnsi="Century Gothic" w:cs="Arial"/>
                <w:sz w:val="20"/>
                <w:szCs w:val="20"/>
              </w:rPr>
              <w:t>es: 28,31 i</w:t>
            </w:r>
            <w:r w:rsidR="00E372DF" w:rsidRPr="00F72CF0">
              <w:rPr>
                <w:rFonts w:ascii="Century Gothic" w:hAnsi="Century Gothic" w:cs="Arial"/>
                <w:sz w:val="20"/>
                <w:szCs w:val="20"/>
              </w:rPr>
              <w:t xml:space="preserve"> 34, </w:t>
            </w:r>
            <w:r w:rsidR="00990D50" w:rsidRPr="00F72CF0">
              <w:rPr>
                <w:rFonts w:ascii="Century Gothic" w:hAnsi="Century Gothic" w:cs="Arial"/>
                <w:sz w:val="20"/>
                <w:szCs w:val="20"/>
              </w:rPr>
              <w:t>imatges</w:t>
            </w:r>
            <w:r w:rsidRPr="00F72CF0">
              <w:rPr>
                <w:rFonts w:ascii="Century Gothic" w:hAnsi="Century Gothic" w:cs="Arial"/>
                <w:sz w:val="20"/>
                <w:szCs w:val="20"/>
              </w:rPr>
              <w:t xml:space="preserve"> d’</w:t>
            </w:r>
            <w:r w:rsidR="00E372DF" w:rsidRPr="00F72CF0">
              <w:rPr>
                <w:rFonts w:ascii="Century Gothic" w:hAnsi="Century Gothic" w:cs="Arial"/>
                <w:sz w:val="20"/>
                <w:szCs w:val="20"/>
              </w:rPr>
              <w:t xml:space="preserve">elefants, </w:t>
            </w:r>
            <w:r w:rsidR="00A02304" w:rsidRPr="00F72CF0">
              <w:rPr>
                <w:rFonts w:ascii="Century Gothic" w:hAnsi="Century Gothic" w:cs="Arial"/>
                <w:sz w:val="20"/>
                <w:szCs w:val="20"/>
              </w:rPr>
              <w:t>zebres</w:t>
            </w:r>
            <w:r w:rsidR="00E372DF" w:rsidRPr="00F72CF0">
              <w:rPr>
                <w:rFonts w:ascii="Century Gothic" w:hAnsi="Century Gothic" w:cs="Arial"/>
                <w:sz w:val="20"/>
                <w:szCs w:val="20"/>
              </w:rPr>
              <w:t xml:space="preserve">, </w:t>
            </w:r>
            <w:r w:rsidRPr="00F72CF0">
              <w:rPr>
                <w:rFonts w:ascii="Century Gothic" w:hAnsi="Century Gothic" w:cs="Arial"/>
                <w:sz w:val="20"/>
                <w:szCs w:val="20"/>
              </w:rPr>
              <w:t>g</w:t>
            </w:r>
            <w:r w:rsidR="002E43DC" w:rsidRPr="00F72CF0">
              <w:rPr>
                <w:rFonts w:ascii="Century Gothic" w:hAnsi="Century Gothic" w:cs="Arial"/>
                <w:sz w:val="20"/>
                <w:szCs w:val="20"/>
              </w:rPr>
              <w:t>iraf</w:t>
            </w:r>
            <w:r w:rsidRPr="00F72CF0">
              <w:rPr>
                <w:rFonts w:ascii="Century Gothic" w:hAnsi="Century Gothic" w:cs="Arial"/>
                <w:sz w:val="20"/>
                <w:szCs w:val="20"/>
              </w:rPr>
              <w:t>e</w:t>
            </w:r>
            <w:r w:rsidR="002E43DC" w:rsidRPr="00F72CF0">
              <w:rPr>
                <w:rFonts w:ascii="Century Gothic" w:hAnsi="Century Gothic" w:cs="Arial"/>
                <w:sz w:val="20"/>
                <w:szCs w:val="20"/>
              </w:rPr>
              <w:t>s</w:t>
            </w:r>
            <w:r w:rsidR="00E372DF" w:rsidRPr="00F72CF0">
              <w:rPr>
                <w:rFonts w:ascii="Century Gothic" w:hAnsi="Century Gothic" w:cs="Arial"/>
                <w:sz w:val="20"/>
                <w:szCs w:val="20"/>
              </w:rPr>
              <w:t>, cocodril</w:t>
            </w:r>
            <w:r w:rsidRPr="00F72CF0">
              <w:rPr>
                <w:rFonts w:ascii="Century Gothic" w:hAnsi="Century Gothic" w:cs="Arial"/>
                <w:sz w:val="20"/>
                <w:szCs w:val="20"/>
              </w:rPr>
              <w:t>s, hipopòtams</w:t>
            </w:r>
            <w:r w:rsidR="00A02304" w:rsidRPr="00F72CF0">
              <w:rPr>
                <w:rFonts w:ascii="Century Gothic" w:hAnsi="Century Gothic" w:cs="Arial"/>
                <w:sz w:val="20"/>
                <w:szCs w:val="20"/>
              </w:rPr>
              <w:t>, mic</w:t>
            </w:r>
            <w:r w:rsidR="00E372DF" w:rsidRPr="00F72CF0">
              <w:rPr>
                <w:rFonts w:ascii="Century Gothic" w:hAnsi="Century Gothic" w:cs="Arial"/>
                <w:sz w:val="20"/>
                <w:szCs w:val="20"/>
              </w:rPr>
              <w:t>os, serps, ara</w:t>
            </w:r>
            <w:r w:rsidRPr="00F72CF0">
              <w:rPr>
                <w:rFonts w:ascii="Century Gothic" w:hAnsi="Century Gothic" w:cs="Arial"/>
                <w:sz w:val="20"/>
                <w:szCs w:val="20"/>
              </w:rPr>
              <w:t>nyes</w:t>
            </w:r>
            <w:r w:rsidR="00E372DF" w:rsidRPr="00F72CF0">
              <w:rPr>
                <w:rFonts w:ascii="Century Gothic" w:hAnsi="Century Gothic" w:cs="Arial"/>
                <w:sz w:val="20"/>
                <w:szCs w:val="20"/>
              </w:rPr>
              <w:t>, l</w:t>
            </w:r>
            <w:r w:rsidRPr="00F72CF0">
              <w:rPr>
                <w:rFonts w:ascii="Century Gothic" w:hAnsi="Century Gothic" w:cs="Arial"/>
                <w:sz w:val="20"/>
                <w:szCs w:val="20"/>
              </w:rPr>
              <w:t>l</w:t>
            </w:r>
            <w:r w:rsidR="00E372DF" w:rsidRPr="00F72CF0">
              <w:rPr>
                <w:rFonts w:ascii="Century Gothic" w:hAnsi="Century Gothic" w:cs="Arial"/>
                <w:sz w:val="20"/>
                <w:szCs w:val="20"/>
              </w:rPr>
              <w:t>eons (o flashca</w:t>
            </w:r>
            <w:r w:rsidR="000E40B1" w:rsidRPr="00F72CF0">
              <w:rPr>
                <w:rFonts w:ascii="Century Gothic" w:hAnsi="Century Gothic" w:cs="Arial"/>
                <w:sz w:val="20"/>
                <w:szCs w:val="20"/>
              </w:rPr>
              <w:t xml:space="preserve">rds 86-95 del </w:t>
            </w:r>
            <w:r w:rsidR="00094019" w:rsidRPr="00F72CF0">
              <w:rPr>
                <w:rFonts w:ascii="Century Gothic" w:hAnsi="Century Gothic" w:cs="Arial"/>
                <w:sz w:val="20"/>
                <w:szCs w:val="20"/>
              </w:rPr>
              <w:t>nivell</w:t>
            </w:r>
            <w:r w:rsidR="000E40B1" w:rsidRPr="00F72CF0">
              <w:rPr>
                <w:rFonts w:ascii="Century Gothic" w:hAnsi="Century Gothic" w:cs="Arial"/>
                <w:sz w:val="20"/>
                <w:szCs w:val="20"/>
              </w:rPr>
              <w:t xml:space="preserve"> 1, </w:t>
            </w:r>
            <w:r w:rsidR="00094019" w:rsidRPr="00F72CF0">
              <w:rPr>
                <w:rFonts w:ascii="Century Gothic" w:hAnsi="Century Gothic" w:cs="Arial"/>
                <w:sz w:val="20"/>
                <w:szCs w:val="20"/>
              </w:rPr>
              <w:t>unitat</w:t>
            </w:r>
            <w:r w:rsidR="000E40B1" w:rsidRPr="00F72CF0">
              <w:rPr>
                <w:rFonts w:ascii="Century Gothic" w:hAnsi="Century Gothic" w:cs="Arial"/>
                <w:sz w:val="20"/>
                <w:szCs w:val="20"/>
              </w:rPr>
              <w:t xml:space="preserve"> 8).</w:t>
            </w:r>
          </w:p>
          <w:p w:rsidR="005443AB" w:rsidRPr="00F72CF0" w:rsidRDefault="00E372DF" w:rsidP="009111CF">
            <w:pPr>
              <w:pStyle w:val="Prrafodelista"/>
              <w:numPr>
                <w:ilvl w:val="0"/>
                <w:numId w:val="9"/>
              </w:numPr>
              <w:spacing w:after="0" w:line="240" w:lineRule="auto"/>
              <w:jc w:val="both"/>
              <w:rPr>
                <w:rFonts w:ascii="Century Gothic" w:hAnsi="Century Gothic" w:cs="Arial"/>
                <w:sz w:val="20"/>
                <w:szCs w:val="20"/>
              </w:rPr>
            </w:pPr>
            <w:r w:rsidRPr="00F72CF0">
              <w:rPr>
                <w:rFonts w:ascii="Century Gothic" w:hAnsi="Century Gothic" w:cs="Arial"/>
                <w:sz w:val="20"/>
                <w:szCs w:val="20"/>
              </w:rPr>
              <w:t xml:space="preserve">Opcional: un </w:t>
            </w:r>
            <w:r w:rsidR="00A02304" w:rsidRPr="00F72CF0">
              <w:rPr>
                <w:rFonts w:ascii="Century Gothic" w:hAnsi="Century Gothic" w:cs="Arial"/>
                <w:sz w:val="20"/>
                <w:szCs w:val="20"/>
              </w:rPr>
              <w:t>tros</w:t>
            </w:r>
            <w:r w:rsidRPr="00F72CF0">
              <w:rPr>
                <w:rFonts w:ascii="Century Gothic" w:hAnsi="Century Gothic" w:cs="Arial"/>
                <w:sz w:val="20"/>
                <w:szCs w:val="20"/>
              </w:rPr>
              <w:t xml:space="preserve"> de </w:t>
            </w:r>
            <w:r w:rsidR="00094019" w:rsidRPr="00F72CF0">
              <w:rPr>
                <w:rFonts w:ascii="Century Gothic" w:hAnsi="Century Gothic" w:cs="Arial"/>
                <w:sz w:val="20"/>
                <w:szCs w:val="20"/>
              </w:rPr>
              <w:t>paper</w:t>
            </w:r>
            <w:r w:rsidRPr="00F72CF0">
              <w:rPr>
                <w:rFonts w:ascii="Century Gothic" w:hAnsi="Century Gothic" w:cs="Arial"/>
                <w:sz w:val="20"/>
                <w:szCs w:val="20"/>
              </w:rPr>
              <w:t xml:space="preserve"> blanc p</w:t>
            </w:r>
            <w:r w:rsidR="009111CF" w:rsidRPr="00F72CF0">
              <w:rPr>
                <w:rFonts w:ascii="Century Gothic" w:hAnsi="Century Gothic" w:cs="Arial"/>
                <w:sz w:val="20"/>
                <w:szCs w:val="20"/>
              </w:rPr>
              <w:t xml:space="preserve">er </w:t>
            </w:r>
            <w:r w:rsidRPr="00F72CF0">
              <w:rPr>
                <w:rFonts w:ascii="Century Gothic" w:hAnsi="Century Gothic" w:cs="Arial"/>
                <w:sz w:val="20"/>
                <w:szCs w:val="20"/>
              </w:rPr>
              <w:t xml:space="preserve">a cada </w:t>
            </w:r>
            <w:r w:rsidR="00DE779A" w:rsidRPr="00F72CF0">
              <w:rPr>
                <w:rFonts w:ascii="Century Gothic" w:hAnsi="Century Gothic" w:cs="Arial"/>
                <w:sz w:val="20"/>
                <w:szCs w:val="20"/>
              </w:rPr>
              <w:t>alumne</w:t>
            </w:r>
            <w:r w:rsidRPr="00F72CF0">
              <w:rPr>
                <w:rFonts w:ascii="Century Gothic" w:hAnsi="Century Gothic" w:cs="Arial"/>
                <w:sz w:val="20"/>
                <w:szCs w:val="20"/>
              </w:rPr>
              <w:t xml:space="preserve">, </w:t>
            </w:r>
            <w:r w:rsidR="00990D50" w:rsidRPr="00F72CF0">
              <w:rPr>
                <w:rFonts w:ascii="Century Gothic" w:hAnsi="Century Gothic" w:cs="Arial"/>
                <w:sz w:val="20"/>
                <w:szCs w:val="20"/>
              </w:rPr>
              <w:t>imatges</w:t>
            </w:r>
            <w:r w:rsidR="009111CF" w:rsidRPr="00F72CF0">
              <w:rPr>
                <w:rFonts w:ascii="Century Gothic" w:hAnsi="Century Gothic" w:cs="Arial"/>
                <w:sz w:val="20"/>
                <w:szCs w:val="20"/>
              </w:rPr>
              <w:t xml:space="preserve"> </w:t>
            </w:r>
            <w:r w:rsidR="000E40B1" w:rsidRPr="00F72CF0">
              <w:rPr>
                <w:rFonts w:ascii="Century Gothic" w:hAnsi="Century Gothic" w:cs="Arial"/>
                <w:sz w:val="20"/>
                <w:szCs w:val="20"/>
              </w:rPr>
              <w:t>d</w:t>
            </w:r>
            <w:r w:rsidR="009111CF" w:rsidRPr="00F72CF0">
              <w:rPr>
                <w:rFonts w:ascii="Century Gothic" w:hAnsi="Century Gothic" w:cs="Arial"/>
                <w:sz w:val="20"/>
                <w:szCs w:val="20"/>
              </w:rPr>
              <w:t>’</w:t>
            </w:r>
            <w:r w:rsidR="000E40B1" w:rsidRPr="00F72CF0">
              <w:rPr>
                <w:rFonts w:ascii="Century Gothic" w:hAnsi="Century Gothic" w:cs="Arial"/>
                <w:sz w:val="20"/>
                <w:szCs w:val="20"/>
              </w:rPr>
              <w:t>una ara</w:t>
            </w:r>
            <w:r w:rsidR="009111CF" w:rsidRPr="00F72CF0">
              <w:rPr>
                <w:rFonts w:ascii="Century Gothic" w:hAnsi="Century Gothic" w:cs="Arial"/>
                <w:sz w:val="20"/>
                <w:szCs w:val="20"/>
              </w:rPr>
              <w:t>ny</w:t>
            </w:r>
            <w:r w:rsidR="000E40B1" w:rsidRPr="00F72CF0">
              <w:rPr>
                <w:rFonts w:ascii="Century Gothic" w:hAnsi="Century Gothic" w:cs="Arial"/>
                <w:sz w:val="20"/>
                <w:szCs w:val="20"/>
              </w:rPr>
              <w:t>a o serp</w:t>
            </w:r>
            <w:r w:rsidR="009111CF" w:rsidRPr="00F72CF0">
              <w:rPr>
                <w:rFonts w:ascii="Century Gothic" w:hAnsi="Century Gothic" w:cs="Arial"/>
                <w:sz w:val="20"/>
                <w:szCs w:val="20"/>
              </w:rPr>
              <w:t xml:space="preserve"> ll</w:t>
            </w:r>
            <w:r w:rsidRPr="00F72CF0">
              <w:rPr>
                <w:rFonts w:ascii="Century Gothic" w:hAnsi="Century Gothic" w:cs="Arial"/>
                <w:sz w:val="20"/>
                <w:szCs w:val="20"/>
              </w:rPr>
              <w:t>e</w:t>
            </w:r>
            <w:r w:rsidR="009111CF" w:rsidRPr="00F72CF0">
              <w:rPr>
                <w:rFonts w:ascii="Century Gothic" w:hAnsi="Century Gothic" w:cs="Arial"/>
                <w:sz w:val="20"/>
                <w:szCs w:val="20"/>
              </w:rPr>
              <w:t>tja</w:t>
            </w:r>
            <w:r w:rsidRPr="00F72CF0">
              <w:rPr>
                <w:rFonts w:ascii="Century Gothic" w:hAnsi="Century Gothic" w:cs="Arial"/>
                <w:sz w:val="20"/>
                <w:szCs w:val="20"/>
              </w:rPr>
              <w:t xml:space="preserve">, </w:t>
            </w:r>
            <w:r w:rsidR="000E40B1" w:rsidRPr="00F72CF0">
              <w:rPr>
                <w:rFonts w:ascii="Century Gothic" w:hAnsi="Century Gothic" w:cs="Arial"/>
                <w:sz w:val="20"/>
                <w:szCs w:val="20"/>
              </w:rPr>
              <w:t>dos o m</w:t>
            </w:r>
            <w:r w:rsidR="009111CF" w:rsidRPr="00F72CF0">
              <w:rPr>
                <w:rFonts w:ascii="Century Gothic" w:hAnsi="Century Gothic" w:cs="Arial"/>
                <w:sz w:val="20"/>
                <w:szCs w:val="20"/>
              </w:rPr>
              <w:t>é</w:t>
            </w:r>
            <w:r w:rsidR="000E40B1" w:rsidRPr="00F72CF0">
              <w:rPr>
                <w:rFonts w:ascii="Century Gothic" w:hAnsi="Century Gothic" w:cs="Arial"/>
                <w:sz w:val="20"/>
                <w:szCs w:val="20"/>
              </w:rPr>
              <w:t xml:space="preserve">s </w:t>
            </w:r>
            <w:r w:rsidR="009111CF" w:rsidRPr="00F72CF0">
              <w:rPr>
                <w:rFonts w:ascii="Century Gothic" w:hAnsi="Century Gothic" w:cs="Arial"/>
                <w:sz w:val="20"/>
                <w:szCs w:val="20"/>
              </w:rPr>
              <w:t>d’animals</w:t>
            </w:r>
            <w:r w:rsidR="000E40B1" w:rsidRPr="00F72CF0">
              <w:rPr>
                <w:rFonts w:ascii="Century Gothic" w:hAnsi="Century Gothic" w:cs="Arial"/>
                <w:sz w:val="20"/>
                <w:szCs w:val="20"/>
              </w:rPr>
              <w:t xml:space="preserve"> </w:t>
            </w:r>
            <w:r w:rsidR="009111CF" w:rsidRPr="00F72CF0">
              <w:rPr>
                <w:rFonts w:ascii="Century Gothic" w:hAnsi="Century Gothic" w:cs="Arial"/>
                <w:sz w:val="20"/>
                <w:szCs w:val="20"/>
              </w:rPr>
              <w:t>macos</w:t>
            </w:r>
            <w:r w:rsidRPr="00F72CF0">
              <w:rPr>
                <w:rFonts w:ascii="Century Gothic" w:hAnsi="Century Gothic" w:cs="Arial"/>
                <w:sz w:val="20"/>
                <w:szCs w:val="20"/>
              </w:rPr>
              <w:t xml:space="preserve">, </w:t>
            </w:r>
            <w:r w:rsidR="00990D50" w:rsidRPr="00F72CF0">
              <w:rPr>
                <w:rFonts w:ascii="Century Gothic" w:hAnsi="Century Gothic" w:cs="Arial"/>
                <w:sz w:val="20"/>
                <w:szCs w:val="20"/>
              </w:rPr>
              <w:t>imatges</w:t>
            </w:r>
            <w:r w:rsidR="009111CF" w:rsidRPr="00F72CF0">
              <w:rPr>
                <w:rFonts w:ascii="Century Gothic" w:hAnsi="Century Gothic" w:cs="Arial"/>
                <w:sz w:val="20"/>
                <w:szCs w:val="20"/>
              </w:rPr>
              <w:t xml:space="preserve"> </w:t>
            </w:r>
            <w:r w:rsidR="00A02304" w:rsidRPr="00F72CF0">
              <w:rPr>
                <w:rFonts w:ascii="Century Gothic" w:hAnsi="Century Gothic" w:cs="Arial"/>
                <w:sz w:val="20"/>
                <w:szCs w:val="20"/>
              </w:rPr>
              <w:t>d’elefants</w:t>
            </w:r>
            <w:r w:rsidRPr="00F72CF0">
              <w:rPr>
                <w:rFonts w:ascii="Century Gothic" w:hAnsi="Century Gothic" w:cs="Arial"/>
                <w:sz w:val="20"/>
                <w:szCs w:val="20"/>
              </w:rPr>
              <w:t xml:space="preserve"> </w:t>
            </w:r>
            <w:r w:rsidR="009111CF" w:rsidRPr="00F72CF0">
              <w:rPr>
                <w:rFonts w:ascii="Century Gothic" w:hAnsi="Century Gothic" w:cs="Arial"/>
                <w:sz w:val="20"/>
                <w:szCs w:val="20"/>
              </w:rPr>
              <w:t>o</w:t>
            </w:r>
            <w:r w:rsidRPr="00F72CF0">
              <w:rPr>
                <w:rFonts w:ascii="Century Gothic" w:hAnsi="Century Gothic" w:cs="Arial"/>
                <w:sz w:val="20"/>
                <w:szCs w:val="20"/>
              </w:rPr>
              <w:t xml:space="preserve"> </w:t>
            </w:r>
            <w:r w:rsidR="009111CF" w:rsidRPr="00F72CF0">
              <w:rPr>
                <w:rFonts w:ascii="Century Gothic" w:hAnsi="Century Gothic" w:cs="Arial"/>
                <w:sz w:val="20"/>
                <w:szCs w:val="20"/>
              </w:rPr>
              <w:t>altres a</w:t>
            </w:r>
            <w:r w:rsidRPr="00F72CF0">
              <w:rPr>
                <w:rFonts w:ascii="Century Gothic" w:hAnsi="Century Gothic" w:cs="Arial"/>
                <w:sz w:val="20"/>
                <w:szCs w:val="20"/>
              </w:rPr>
              <w:t xml:space="preserve">nimals grans, </w:t>
            </w:r>
            <w:r w:rsidR="009111CF" w:rsidRPr="00F72CF0">
              <w:rPr>
                <w:rFonts w:ascii="Century Gothic" w:hAnsi="Century Gothic" w:cs="Arial"/>
                <w:sz w:val="20"/>
                <w:szCs w:val="20"/>
              </w:rPr>
              <w:t>d’animals</w:t>
            </w:r>
            <w:r w:rsidR="000E40B1" w:rsidRPr="00F72CF0">
              <w:rPr>
                <w:rFonts w:ascii="Century Gothic" w:hAnsi="Century Gothic" w:cs="Arial"/>
                <w:sz w:val="20"/>
                <w:szCs w:val="20"/>
              </w:rPr>
              <w:t xml:space="preserve"> pe</w:t>
            </w:r>
            <w:r w:rsidR="009111CF" w:rsidRPr="00F72CF0">
              <w:rPr>
                <w:rFonts w:ascii="Century Gothic" w:hAnsi="Century Gothic" w:cs="Arial"/>
                <w:sz w:val="20"/>
                <w:szCs w:val="20"/>
              </w:rPr>
              <w:t>tits</w:t>
            </w:r>
            <w:r w:rsidRPr="00F72CF0">
              <w:rPr>
                <w:rFonts w:ascii="Century Gothic" w:hAnsi="Century Gothic" w:cs="Arial"/>
                <w:sz w:val="20"/>
                <w:szCs w:val="20"/>
              </w:rPr>
              <w:t xml:space="preserve">, una </w:t>
            </w:r>
            <w:r w:rsidR="00094019" w:rsidRPr="00F72CF0">
              <w:rPr>
                <w:rFonts w:ascii="Century Gothic" w:hAnsi="Century Gothic" w:cs="Arial"/>
                <w:sz w:val="20"/>
                <w:szCs w:val="20"/>
              </w:rPr>
              <w:t>imatge</w:t>
            </w:r>
            <w:r w:rsidRPr="00F72CF0">
              <w:rPr>
                <w:rFonts w:ascii="Century Gothic" w:hAnsi="Century Gothic" w:cs="Arial"/>
                <w:sz w:val="20"/>
                <w:szCs w:val="20"/>
              </w:rPr>
              <w:t xml:space="preserve"> d</w:t>
            </w:r>
            <w:r w:rsidR="009111CF" w:rsidRPr="00F72CF0">
              <w:rPr>
                <w:rFonts w:ascii="Century Gothic" w:hAnsi="Century Gothic" w:cs="Arial"/>
                <w:sz w:val="20"/>
                <w:szCs w:val="20"/>
              </w:rPr>
              <w:t>’un nen</w:t>
            </w:r>
            <w:r w:rsidRPr="00F72CF0">
              <w:rPr>
                <w:rFonts w:ascii="Century Gothic" w:hAnsi="Century Gothic" w:cs="Arial"/>
                <w:sz w:val="20"/>
                <w:szCs w:val="20"/>
              </w:rPr>
              <w:t xml:space="preserve"> feli</w:t>
            </w:r>
            <w:r w:rsidR="009111CF" w:rsidRPr="00F72CF0">
              <w:rPr>
                <w:rFonts w:ascii="Century Gothic" w:hAnsi="Century Gothic" w:cs="Arial"/>
                <w:sz w:val="20"/>
                <w:szCs w:val="20"/>
              </w:rPr>
              <w:t>ç</w:t>
            </w:r>
            <w:r w:rsidRPr="00F72CF0">
              <w:rPr>
                <w:rFonts w:ascii="Century Gothic" w:hAnsi="Century Gothic" w:cs="Arial"/>
                <w:sz w:val="20"/>
                <w:szCs w:val="20"/>
              </w:rPr>
              <w:t>, una</w:t>
            </w:r>
            <w:r w:rsidR="008D3DE3" w:rsidRPr="00F72CF0">
              <w:rPr>
                <w:rFonts w:ascii="Century Gothic" w:hAnsi="Century Gothic" w:cs="Arial"/>
                <w:sz w:val="20"/>
                <w:szCs w:val="20"/>
              </w:rPr>
              <w:t xml:space="preserve"> d’una </w:t>
            </w:r>
            <w:r w:rsidRPr="00F72CF0">
              <w:rPr>
                <w:rFonts w:ascii="Century Gothic" w:hAnsi="Century Gothic" w:cs="Arial"/>
                <w:sz w:val="20"/>
                <w:szCs w:val="20"/>
              </w:rPr>
              <w:t>persona trist</w:t>
            </w:r>
            <w:r w:rsidR="009111CF" w:rsidRPr="00F72CF0">
              <w:rPr>
                <w:rFonts w:ascii="Century Gothic" w:hAnsi="Century Gothic" w:cs="Arial"/>
                <w:sz w:val="20"/>
                <w:szCs w:val="20"/>
              </w:rPr>
              <w:t>a</w:t>
            </w:r>
            <w:r w:rsidRPr="00F72CF0">
              <w:rPr>
                <w:rFonts w:ascii="Century Gothic" w:hAnsi="Century Gothic" w:cs="Arial"/>
                <w:sz w:val="20"/>
                <w:szCs w:val="20"/>
              </w:rPr>
              <w:t>, una d</w:t>
            </w:r>
            <w:r w:rsidR="009111CF" w:rsidRPr="00F72CF0">
              <w:rPr>
                <w:rFonts w:ascii="Century Gothic" w:hAnsi="Century Gothic" w:cs="Arial"/>
                <w:sz w:val="20"/>
                <w:szCs w:val="20"/>
              </w:rPr>
              <w:t>’</w:t>
            </w:r>
            <w:r w:rsidRPr="00F72CF0">
              <w:rPr>
                <w:rFonts w:ascii="Century Gothic" w:hAnsi="Century Gothic" w:cs="Arial"/>
                <w:sz w:val="20"/>
                <w:szCs w:val="20"/>
              </w:rPr>
              <w:t xml:space="preserve">una persona </w:t>
            </w:r>
            <w:r w:rsidR="009111CF" w:rsidRPr="00F72CF0">
              <w:rPr>
                <w:rFonts w:ascii="Century Gothic" w:hAnsi="Century Gothic" w:cs="Arial"/>
                <w:sz w:val="20"/>
                <w:szCs w:val="20"/>
              </w:rPr>
              <w:t>gran</w:t>
            </w:r>
            <w:r w:rsidRPr="00F72CF0">
              <w:rPr>
                <w:rFonts w:ascii="Century Gothic" w:hAnsi="Century Gothic" w:cs="Arial"/>
                <w:sz w:val="20"/>
                <w:szCs w:val="20"/>
              </w:rPr>
              <w:t xml:space="preserve">, una </w:t>
            </w:r>
            <w:r w:rsidR="00094019" w:rsidRPr="00F72CF0">
              <w:rPr>
                <w:rFonts w:ascii="Century Gothic" w:hAnsi="Century Gothic" w:cs="Arial"/>
                <w:sz w:val="20"/>
                <w:szCs w:val="20"/>
              </w:rPr>
              <w:t>imatge</w:t>
            </w:r>
            <w:r w:rsidRPr="00F72CF0">
              <w:rPr>
                <w:rFonts w:ascii="Century Gothic" w:hAnsi="Century Gothic" w:cs="Arial"/>
                <w:sz w:val="20"/>
                <w:szCs w:val="20"/>
              </w:rPr>
              <w:t xml:space="preserve"> d</w:t>
            </w:r>
            <w:r w:rsidR="009111CF" w:rsidRPr="00F72CF0">
              <w:rPr>
                <w:rFonts w:ascii="Century Gothic" w:hAnsi="Century Gothic" w:cs="Arial"/>
                <w:sz w:val="20"/>
                <w:szCs w:val="20"/>
              </w:rPr>
              <w:t>’un o diversos</w:t>
            </w:r>
            <w:r w:rsidRPr="00F72CF0">
              <w:rPr>
                <w:rFonts w:ascii="Century Gothic" w:hAnsi="Century Gothic" w:cs="Arial"/>
                <w:sz w:val="20"/>
                <w:szCs w:val="20"/>
              </w:rPr>
              <w:t xml:space="preserve"> </w:t>
            </w:r>
            <w:r w:rsidR="00A02304" w:rsidRPr="00F72CF0">
              <w:rPr>
                <w:rFonts w:ascii="Century Gothic" w:hAnsi="Century Gothic" w:cs="Arial"/>
                <w:sz w:val="20"/>
                <w:szCs w:val="20"/>
              </w:rPr>
              <w:t>bebès</w:t>
            </w:r>
            <w:r w:rsidRPr="00F72CF0">
              <w:rPr>
                <w:rFonts w:ascii="Century Gothic" w:hAnsi="Century Gothic" w:cs="Arial"/>
                <w:sz w:val="20"/>
                <w:szCs w:val="20"/>
              </w:rPr>
              <w:t>; materials p</w:t>
            </w:r>
            <w:r w:rsidR="009111CF" w:rsidRPr="00F72CF0">
              <w:rPr>
                <w:rFonts w:ascii="Century Gothic" w:hAnsi="Century Gothic" w:cs="Arial"/>
                <w:sz w:val="20"/>
                <w:szCs w:val="20"/>
              </w:rPr>
              <w:t>er</w:t>
            </w:r>
            <w:r w:rsidRPr="00F72CF0">
              <w:rPr>
                <w:rFonts w:ascii="Century Gothic" w:hAnsi="Century Gothic" w:cs="Arial"/>
                <w:sz w:val="20"/>
                <w:szCs w:val="20"/>
              </w:rPr>
              <w:t xml:space="preserve"> elaborar un </w:t>
            </w:r>
            <w:r w:rsidR="009111CF" w:rsidRPr="00F72CF0">
              <w:rPr>
                <w:rFonts w:ascii="Century Gothic" w:hAnsi="Century Gothic" w:cs="Arial"/>
                <w:sz w:val="20"/>
                <w:szCs w:val="20"/>
              </w:rPr>
              <w:t>pòster</w:t>
            </w:r>
            <w:r w:rsidRPr="00F72CF0">
              <w:rPr>
                <w:rFonts w:ascii="Century Gothic" w:hAnsi="Century Gothic" w:cs="Arial"/>
                <w:sz w:val="20"/>
                <w:szCs w:val="20"/>
              </w:rPr>
              <w:t xml:space="preserve">; una </w:t>
            </w:r>
            <w:r w:rsidR="00094019" w:rsidRPr="00F72CF0">
              <w:rPr>
                <w:rFonts w:ascii="Century Gothic" w:hAnsi="Century Gothic" w:cs="Arial"/>
                <w:sz w:val="20"/>
                <w:szCs w:val="20"/>
              </w:rPr>
              <w:t>imatge</w:t>
            </w:r>
            <w:r w:rsidR="008D3DE3" w:rsidRPr="00F72CF0">
              <w:rPr>
                <w:rFonts w:ascii="Century Gothic" w:hAnsi="Century Gothic" w:cs="Arial"/>
                <w:sz w:val="20"/>
                <w:szCs w:val="20"/>
              </w:rPr>
              <w:t xml:space="preserve"> d’una </w:t>
            </w:r>
            <w:r w:rsidR="009111CF" w:rsidRPr="00F72CF0">
              <w:rPr>
                <w:rFonts w:ascii="Century Gothic" w:hAnsi="Century Gothic" w:cs="Arial"/>
                <w:sz w:val="20"/>
                <w:szCs w:val="20"/>
              </w:rPr>
              <w:t>cuca de llum</w:t>
            </w:r>
            <w:r w:rsidRPr="00F72CF0">
              <w:rPr>
                <w:rFonts w:ascii="Century Gothic" w:hAnsi="Century Gothic" w:cs="Arial"/>
                <w:sz w:val="20"/>
                <w:szCs w:val="20"/>
              </w:rPr>
              <w:t xml:space="preserve">, </w:t>
            </w:r>
            <w:r w:rsidR="00990D50" w:rsidRPr="00F72CF0">
              <w:rPr>
                <w:rFonts w:ascii="Century Gothic" w:hAnsi="Century Gothic" w:cs="Arial"/>
                <w:sz w:val="20"/>
                <w:szCs w:val="20"/>
              </w:rPr>
              <w:t>imatges</w:t>
            </w:r>
            <w:r w:rsidR="009111CF" w:rsidRPr="00F72CF0">
              <w:rPr>
                <w:rFonts w:ascii="Century Gothic" w:hAnsi="Century Gothic" w:cs="Arial"/>
                <w:sz w:val="20"/>
                <w:szCs w:val="20"/>
              </w:rPr>
              <w:t xml:space="preserve"> </w:t>
            </w:r>
            <w:r w:rsidRPr="00F72CF0">
              <w:rPr>
                <w:rFonts w:ascii="Century Gothic" w:hAnsi="Century Gothic" w:cs="Arial"/>
                <w:sz w:val="20"/>
                <w:szCs w:val="20"/>
              </w:rPr>
              <w:t xml:space="preserve">de </w:t>
            </w:r>
            <w:r w:rsidR="000E40B1" w:rsidRPr="00F72CF0">
              <w:rPr>
                <w:rFonts w:ascii="Century Gothic" w:hAnsi="Century Gothic" w:cs="Arial"/>
                <w:sz w:val="20"/>
                <w:szCs w:val="20"/>
              </w:rPr>
              <w:t>diferent</w:t>
            </w:r>
            <w:r w:rsidR="009111CF" w:rsidRPr="00F72CF0">
              <w:rPr>
                <w:rFonts w:ascii="Century Gothic" w:hAnsi="Century Gothic" w:cs="Arial"/>
                <w:sz w:val="20"/>
                <w:szCs w:val="20"/>
              </w:rPr>
              <w:t>s</w:t>
            </w:r>
            <w:r w:rsidR="000E40B1" w:rsidRPr="00F72CF0">
              <w:rPr>
                <w:rFonts w:ascii="Century Gothic" w:hAnsi="Century Gothic" w:cs="Arial"/>
                <w:sz w:val="20"/>
                <w:szCs w:val="20"/>
              </w:rPr>
              <w:t xml:space="preserve"> </w:t>
            </w:r>
            <w:r w:rsidR="009111CF" w:rsidRPr="00F72CF0">
              <w:rPr>
                <w:rFonts w:ascii="Century Gothic" w:hAnsi="Century Gothic" w:cs="Arial"/>
                <w:sz w:val="20"/>
                <w:szCs w:val="20"/>
              </w:rPr>
              <w:t>menjars per</w:t>
            </w:r>
            <w:r w:rsidR="000E40B1" w:rsidRPr="00F72CF0">
              <w:rPr>
                <w:rFonts w:ascii="Century Gothic" w:hAnsi="Century Gothic" w:cs="Arial"/>
                <w:sz w:val="20"/>
                <w:szCs w:val="20"/>
              </w:rPr>
              <w:t xml:space="preserve"> animals</w:t>
            </w:r>
            <w:r w:rsidRPr="00F72CF0">
              <w:rPr>
                <w:rFonts w:ascii="Century Gothic" w:hAnsi="Century Gothic" w:cs="Arial"/>
                <w:sz w:val="20"/>
                <w:szCs w:val="20"/>
              </w:rPr>
              <w:t>, refugi</w:t>
            </w:r>
            <w:r w:rsidR="009111CF" w:rsidRPr="00F72CF0">
              <w:rPr>
                <w:rFonts w:ascii="Century Gothic" w:hAnsi="Century Gothic" w:cs="Arial"/>
                <w:sz w:val="20"/>
                <w:szCs w:val="20"/>
              </w:rPr>
              <w:t>s i aigua</w:t>
            </w:r>
            <w:r w:rsidRPr="00F72CF0">
              <w:rPr>
                <w:rFonts w:ascii="Century Gothic" w:hAnsi="Century Gothic" w:cs="Arial"/>
                <w:sz w:val="20"/>
                <w:szCs w:val="20"/>
              </w:rPr>
              <w:t xml:space="preserve"> </w:t>
            </w:r>
            <w:r w:rsidR="000E40B1" w:rsidRPr="00F72CF0">
              <w:rPr>
                <w:rFonts w:ascii="Century Gothic" w:hAnsi="Century Gothic" w:cs="Arial"/>
                <w:sz w:val="20"/>
                <w:szCs w:val="20"/>
              </w:rPr>
              <w:t>(p.e</w:t>
            </w:r>
            <w:r w:rsidR="009111CF" w:rsidRPr="00F72CF0">
              <w:rPr>
                <w:rFonts w:ascii="Century Gothic" w:hAnsi="Century Gothic" w:cs="Arial"/>
                <w:sz w:val="20"/>
                <w:szCs w:val="20"/>
              </w:rPr>
              <w:t>x</w:t>
            </w:r>
            <w:r w:rsidR="000E40B1" w:rsidRPr="00F72CF0">
              <w:rPr>
                <w:rFonts w:ascii="Century Gothic" w:hAnsi="Century Gothic" w:cs="Arial"/>
                <w:sz w:val="20"/>
                <w:szCs w:val="20"/>
              </w:rPr>
              <w:t>. u</w:t>
            </w:r>
            <w:r w:rsidR="008D3DE3" w:rsidRPr="00F72CF0">
              <w:rPr>
                <w:rFonts w:ascii="Century Gothic" w:hAnsi="Century Gothic" w:cs="Arial"/>
                <w:sz w:val="20"/>
                <w:szCs w:val="20"/>
              </w:rPr>
              <w:t>n</w:t>
            </w:r>
            <w:r w:rsidR="000E40B1" w:rsidRPr="00F72CF0">
              <w:rPr>
                <w:rFonts w:ascii="Century Gothic" w:hAnsi="Century Gothic" w:cs="Arial"/>
                <w:sz w:val="20"/>
                <w:szCs w:val="20"/>
              </w:rPr>
              <w:t xml:space="preserve"> </w:t>
            </w:r>
            <w:r w:rsidR="00A02304" w:rsidRPr="00F72CF0">
              <w:rPr>
                <w:rFonts w:ascii="Century Gothic" w:hAnsi="Century Gothic" w:cs="Arial"/>
                <w:sz w:val="20"/>
                <w:szCs w:val="20"/>
              </w:rPr>
              <w:t>riu</w:t>
            </w:r>
            <w:r w:rsidR="000E40B1" w:rsidRPr="00F72CF0">
              <w:rPr>
                <w:rFonts w:ascii="Century Gothic" w:hAnsi="Century Gothic" w:cs="Arial"/>
                <w:sz w:val="20"/>
                <w:szCs w:val="20"/>
              </w:rPr>
              <w:t>, un estan</w:t>
            </w:r>
            <w:r w:rsidR="009111CF" w:rsidRPr="00F72CF0">
              <w:rPr>
                <w:rFonts w:ascii="Century Gothic" w:hAnsi="Century Gothic" w:cs="Arial"/>
                <w:sz w:val="20"/>
                <w:szCs w:val="20"/>
              </w:rPr>
              <w:t>c</w:t>
            </w:r>
            <w:r w:rsidR="000E40B1" w:rsidRPr="00F72CF0">
              <w:rPr>
                <w:rFonts w:ascii="Century Gothic" w:hAnsi="Century Gothic" w:cs="Arial"/>
                <w:sz w:val="20"/>
                <w:szCs w:val="20"/>
              </w:rPr>
              <w:t>, etc.</w:t>
            </w:r>
            <w:r w:rsidRPr="00F72CF0">
              <w:rPr>
                <w:rFonts w:ascii="Century Gothic" w:hAnsi="Century Gothic" w:cs="Arial"/>
                <w:sz w:val="20"/>
                <w:szCs w:val="20"/>
              </w:rPr>
              <w:t>).</w:t>
            </w:r>
          </w:p>
        </w:tc>
      </w:tr>
      <w:tr w:rsidR="005443AB" w:rsidRPr="00F72CF0" w:rsidTr="00BE0BFA">
        <w:tc>
          <w:tcPr>
            <w:tcW w:w="9039" w:type="dxa"/>
            <w:shd w:val="clear" w:color="auto" w:fill="1F497D"/>
          </w:tcPr>
          <w:p w:rsidR="005443AB" w:rsidRPr="00F72CF0" w:rsidRDefault="00094019" w:rsidP="00BE0BFA">
            <w:pPr>
              <w:spacing w:after="0"/>
              <w:ind w:left="142" w:hanging="142"/>
              <w:rPr>
                <w:rFonts w:ascii="Century Gothic" w:hAnsi="Century Gothic" w:cs="Arial"/>
                <w:i/>
              </w:rPr>
            </w:pPr>
            <w:r w:rsidRPr="00F72CF0">
              <w:rPr>
                <w:rFonts w:ascii="Century Gothic" w:hAnsi="Century Gothic" w:cs="Arial"/>
                <w:b/>
                <w:color w:val="FFFFFF"/>
              </w:rPr>
              <w:t>Atenció a la diversitat</w:t>
            </w:r>
          </w:p>
        </w:tc>
      </w:tr>
      <w:tr w:rsidR="005443AB" w:rsidRPr="00F72CF0" w:rsidTr="00BE0BFA">
        <w:tc>
          <w:tcPr>
            <w:tcW w:w="9039" w:type="dxa"/>
            <w:shd w:val="clear" w:color="auto" w:fill="FFFFFF"/>
          </w:tcPr>
          <w:p w:rsidR="005443AB" w:rsidRPr="00F72CF0" w:rsidRDefault="005443AB" w:rsidP="000E40B1">
            <w:pPr>
              <w:spacing w:after="80"/>
              <w:ind w:left="720"/>
              <w:rPr>
                <w:rFonts w:ascii="Century Gothic" w:hAnsi="Century Gothic" w:cs="Arial"/>
                <w:sz w:val="2"/>
                <w:szCs w:val="2"/>
              </w:rPr>
            </w:pPr>
          </w:p>
          <w:p w:rsidR="005443AB" w:rsidRPr="00F72CF0" w:rsidRDefault="005443AB" w:rsidP="00BE0BFA">
            <w:pPr>
              <w:pStyle w:val="Prrafodelista"/>
              <w:numPr>
                <w:ilvl w:val="0"/>
                <w:numId w:val="2"/>
              </w:numPr>
              <w:spacing w:after="0" w:line="240" w:lineRule="auto"/>
              <w:rPr>
                <w:rFonts w:ascii="Century Gothic" w:hAnsi="Century Gothic" w:cs="Arial"/>
                <w:sz w:val="20"/>
                <w:szCs w:val="18"/>
              </w:rPr>
            </w:pPr>
            <w:r w:rsidRPr="00F72CF0">
              <w:rPr>
                <w:rFonts w:ascii="Century Gothic" w:hAnsi="Century Gothic" w:cs="Arial"/>
                <w:i/>
                <w:sz w:val="20"/>
                <w:szCs w:val="18"/>
              </w:rPr>
              <w:t xml:space="preserve">Reinforcement </w:t>
            </w:r>
            <w:r w:rsidR="009111CF" w:rsidRPr="00F72CF0">
              <w:rPr>
                <w:rFonts w:ascii="Century Gothic" w:hAnsi="Century Gothic" w:cs="Arial"/>
                <w:sz w:val="20"/>
                <w:szCs w:val="18"/>
              </w:rPr>
              <w:t>i</w:t>
            </w:r>
            <w:r w:rsidRPr="00F72CF0">
              <w:rPr>
                <w:rFonts w:ascii="Century Gothic" w:hAnsi="Century Gothic" w:cs="Arial"/>
                <w:i/>
                <w:sz w:val="20"/>
                <w:szCs w:val="18"/>
              </w:rPr>
              <w:t xml:space="preserve"> Extension activities. Teacher’s </w:t>
            </w:r>
            <w:r w:rsidR="006C20EE" w:rsidRPr="00F72CF0">
              <w:rPr>
                <w:rFonts w:ascii="Century Gothic" w:hAnsi="Century Gothic" w:cs="Arial"/>
                <w:i/>
                <w:sz w:val="20"/>
                <w:szCs w:val="18"/>
              </w:rPr>
              <w:t>Book</w:t>
            </w:r>
            <w:r w:rsidR="006C20EE" w:rsidRPr="00F72CF0">
              <w:rPr>
                <w:rFonts w:ascii="Century Gothic" w:hAnsi="Century Gothic" w:cs="Arial"/>
                <w:sz w:val="20"/>
                <w:szCs w:val="18"/>
              </w:rPr>
              <w:t xml:space="preserve"> p. 116</w:t>
            </w:r>
            <w:r w:rsidR="00E372DF" w:rsidRPr="00F72CF0">
              <w:rPr>
                <w:rFonts w:ascii="Century Gothic" w:hAnsi="Century Gothic" w:cs="Arial"/>
                <w:sz w:val="20"/>
                <w:szCs w:val="18"/>
              </w:rPr>
              <w:t>-118</w:t>
            </w:r>
          </w:p>
          <w:p w:rsidR="005443AB" w:rsidRPr="00F72CF0" w:rsidRDefault="005443AB" w:rsidP="00BE0BFA">
            <w:pPr>
              <w:pStyle w:val="Prrafodelista"/>
              <w:numPr>
                <w:ilvl w:val="0"/>
                <w:numId w:val="2"/>
              </w:numPr>
              <w:spacing w:after="0" w:line="240" w:lineRule="auto"/>
              <w:rPr>
                <w:rFonts w:ascii="Century Gothic" w:hAnsi="Century Gothic" w:cs="Arial"/>
                <w:sz w:val="20"/>
                <w:szCs w:val="18"/>
              </w:rPr>
            </w:pPr>
            <w:r w:rsidRPr="00F72CF0">
              <w:rPr>
                <w:rFonts w:ascii="Century Gothic" w:hAnsi="Century Gothic" w:cs="Arial"/>
                <w:sz w:val="20"/>
                <w:szCs w:val="18"/>
              </w:rPr>
              <w:t xml:space="preserve">Online Resources </w:t>
            </w:r>
            <w:r w:rsidR="00094019" w:rsidRPr="00F72CF0">
              <w:rPr>
                <w:rFonts w:ascii="Century Gothic" w:hAnsi="Century Gothic" w:cs="Arial"/>
                <w:sz w:val="20"/>
                <w:szCs w:val="18"/>
              </w:rPr>
              <w:t>de l’alumne</w:t>
            </w:r>
            <w:r w:rsidRPr="00F72CF0">
              <w:rPr>
                <w:rFonts w:ascii="Century Gothic" w:hAnsi="Century Gothic" w:cs="Arial"/>
                <w:sz w:val="20"/>
                <w:szCs w:val="18"/>
              </w:rPr>
              <w:t>.</w:t>
            </w:r>
          </w:p>
          <w:p w:rsidR="00A33D75" w:rsidRPr="00F72CF0" w:rsidRDefault="00094019" w:rsidP="00BB4349">
            <w:pPr>
              <w:pStyle w:val="Prrafodelista"/>
              <w:numPr>
                <w:ilvl w:val="0"/>
                <w:numId w:val="2"/>
              </w:numPr>
              <w:spacing w:after="0" w:line="240" w:lineRule="auto"/>
              <w:rPr>
                <w:rFonts w:ascii="Century Gothic" w:hAnsi="Century Gothic" w:cs="Arial"/>
                <w:color w:val="FF0000"/>
                <w:sz w:val="20"/>
              </w:rPr>
            </w:pPr>
            <w:r w:rsidRPr="00F72CF0">
              <w:rPr>
                <w:rFonts w:ascii="Century Gothic" w:hAnsi="Century Gothic" w:cs="Arial"/>
                <w:sz w:val="20"/>
                <w:szCs w:val="18"/>
              </w:rPr>
              <w:t xml:space="preserve">Accés a més materials </w:t>
            </w:r>
            <w:r w:rsidR="005443AB" w:rsidRPr="00F72CF0">
              <w:rPr>
                <w:rFonts w:ascii="Century Gothic" w:hAnsi="Century Gothic" w:cs="Arial"/>
                <w:sz w:val="20"/>
                <w:szCs w:val="18"/>
              </w:rPr>
              <w:t xml:space="preserve">a través de The Cambridge Teacher: </w:t>
            </w:r>
            <w:hyperlink r:id="rId35" w:history="1">
              <w:r w:rsidR="00A33D75" w:rsidRPr="00F72CF0">
                <w:rPr>
                  <w:rStyle w:val="Hipervnculo"/>
                  <w:rFonts w:ascii="Century Gothic" w:hAnsi="Century Gothic" w:cs="Arial"/>
                  <w:sz w:val="20"/>
                  <w:szCs w:val="18"/>
                </w:rPr>
                <w:t>www.thecambridgeteacher.es</w:t>
              </w:r>
            </w:hyperlink>
          </w:p>
        </w:tc>
      </w:tr>
      <w:tr w:rsidR="005443AB" w:rsidRPr="00F72CF0" w:rsidTr="00BE0BFA">
        <w:tc>
          <w:tcPr>
            <w:tcW w:w="9039" w:type="dxa"/>
            <w:tcBorders>
              <w:top w:val="inset" w:sz="12" w:space="0" w:color="1F497D"/>
              <w:bottom w:val="inset" w:sz="12" w:space="0" w:color="1F497D"/>
            </w:tcBorders>
            <w:shd w:val="clear" w:color="auto" w:fill="1F497D"/>
          </w:tcPr>
          <w:p w:rsidR="005443AB" w:rsidRPr="00F72CF0" w:rsidRDefault="005443AB" w:rsidP="00BE0BFA">
            <w:pPr>
              <w:spacing w:after="0"/>
              <w:rPr>
                <w:rFonts w:ascii="Century Gothic" w:hAnsi="Century Gothic" w:cs="Arial"/>
                <w:b/>
                <w:color w:val="FFFFFF"/>
                <w:sz w:val="2"/>
              </w:rPr>
            </w:pPr>
          </w:p>
          <w:p w:rsidR="005443AB" w:rsidRPr="00F72CF0" w:rsidRDefault="00094019" w:rsidP="00BE0BFA">
            <w:pPr>
              <w:spacing w:after="0"/>
              <w:rPr>
                <w:rFonts w:ascii="Century Gothic" w:hAnsi="Century Gothic" w:cs="Arial"/>
                <w:b/>
                <w:color w:val="FFFFFF"/>
              </w:rPr>
            </w:pPr>
            <w:r w:rsidRPr="00F72CF0">
              <w:rPr>
                <w:rFonts w:ascii="Century Gothic" w:hAnsi="Century Gothic" w:cs="Arial"/>
                <w:b/>
                <w:color w:val="FFFFFF"/>
              </w:rPr>
              <w:t>Recursos d’avaluació de la unitat</w:t>
            </w:r>
          </w:p>
        </w:tc>
      </w:tr>
      <w:tr w:rsidR="005443AB" w:rsidRPr="00F72CF0" w:rsidTr="00BE0BFA">
        <w:tc>
          <w:tcPr>
            <w:tcW w:w="9039" w:type="dxa"/>
            <w:tcBorders>
              <w:top w:val="inset" w:sz="12" w:space="0" w:color="1F497D"/>
              <w:left w:val="single" w:sz="12" w:space="0" w:color="1F497D"/>
              <w:bottom w:val="inset" w:sz="12" w:space="0" w:color="1F497D"/>
              <w:right w:val="single" w:sz="12" w:space="0" w:color="1F497D"/>
            </w:tcBorders>
            <w:shd w:val="clear" w:color="auto" w:fill="auto"/>
          </w:tcPr>
          <w:p w:rsidR="005443AB" w:rsidRPr="00F72CF0" w:rsidRDefault="005443AB" w:rsidP="000E40B1">
            <w:pPr>
              <w:spacing w:after="80"/>
              <w:ind w:left="720"/>
              <w:rPr>
                <w:rFonts w:ascii="Century Gothic" w:hAnsi="Century Gothic" w:cs="Arial"/>
                <w:b/>
                <w:sz w:val="2"/>
                <w:szCs w:val="2"/>
              </w:rPr>
            </w:pPr>
          </w:p>
          <w:p w:rsidR="005443AB" w:rsidRPr="00F72CF0" w:rsidRDefault="005443AB" w:rsidP="00BE0BFA">
            <w:pPr>
              <w:pStyle w:val="Prrafodelista"/>
              <w:numPr>
                <w:ilvl w:val="0"/>
                <w:numId w:val="2"/>
              </w:numPr>
              <w:spacing w:after="0" w:line="240" w:lineRule="auto"/>
              <w:rPr>
                <w:rFonts w:ascii="Century Gothic" w:hAnsi="Century Gothic" w:cs="Arial"/>
                <w:sz w:val="20"/>
                <w:szCs w:val="18"/>
              </w:rPr>
            </w:pPr>
            <w:r w:rsidRPr="00F72CF0">
              <w:rPr>
                <w:rFonts w:ascii="Century Gothic" w:hAnsi="Century Gothic" w:cs="Arial"/>
                <w:sz w:val="20"/>
                <w:szCs w:val="18"/>
              </w:rPr>
              <w:t xml:space="preserve">Test de la </w:t>
            </w:r>
            <w:r w:rsidR="00094019" w:rsidRPr="00F72CF0">
              <w:rPr>
                <w:rFonts w:ascii="Century Gothic" w:hAnsi="Century Gothic" w:cs="Arial"/>
                <w:sz w:val="20"/>
                <w:szCs w:val="18"/>
              </w:rPr>
              <w:t>unitat</w:t>
            </w:r>
            <w:r w:rsidRPr="00F72CF0">
              <w:rPr>
                <w:rFonts w:ascii="Century Gothic" w:hAnsi="Century Gothic" w:cs="Arial"/>
                <w:sz w:val="20"/>
                <w:szCs w:val="18"/>
              </w:rPr>
              <w:t>: End-of-unit</w:t>
            </w:r>
            <w:r w:rsidR="009111CF" w:rsidRPr="00F72CF0">
              <w:rPr>
                <w:rFonts w:ascii="Century Gothic" w:hAnsi="Century Gothic" w:cs="Arial"/>
                <w:sz w:val="20"/>
                <w:szCs w:val="18"/>
              </w:rPr>
              <w:t xml:space="preserve"> test, Teacher’s Resource File i</w:t>
            </w:r>
            <w:r w:rsidRPr="00F72CF0">
              <w:rPr>
                <w:rFonts w:ascii="Century Gothic" w:hAnsi="Century Gothic" w:cs="Arial"/>
                <w:sz w:val="20"/>
                <w:szCs w:val="18"/>
              </w:rPr>
              <w:t xml:space="preserve"> Tests CD-ROM.</w:t>
            </w:r>
          </w:p>
          <w:p w:rsidR="005443AB" w:rsidRPr="00F72CF0" w:rsidRDefault="00990D50" w:rsidP="00BE0BFA">
            <w:pPr>
              <w:pStyle w:val="Prrafodelista"/>
              <w:numPr>
                <w:ilvl w:val="0"/>
                <w:numId w:val="2"/>
              </w:numPr>
              <w:spacing w:after="0" w:line="240" w:lineRule="auto"/>
              <w:rPr>
                <w:rFonts w:ascii="Century Gothic" w:hAnsi="Century Gothic" w:cs="Arial"/>
                <w:sz w:val="20"/>
                <w:szCs w:val="18"/>
              </w:rPr>
            </w:pPr>
            <w:r w:rsidRPr="00F72CF0">
              <w:rPr>
                <w:rFonts w:ascii="Century Gothic" w:hAnsi="Century Gothic" w:cs="Arial"/>
                <w:sz w:val="20"/>
                <w:szCs w:val="18"/>
              </w:rPr>
              <w:t>Autoavaluació</w:t>
            </w:r>
            <w:r w:rsidR="005443AB" w:rsidRPr="00F72CF0">
              <w:rPr>
                <w:rFonts w:ascii="Century Gothic" w:hAnsi="Century Gothic" w:cs="Arial"/>
                <w:sz w:val="20"/>
                <w:szCs w:val="18"/>
              </w:rPr>
              <w:t xml:space="preserve">: Activity Book, Evaluation. </w:t>
            </w:r>
          </w:p>
          <w:p w:rsidR="00A33D75" w:rsidRPr="00F72CF0" w:rsidRDefault="00094019" w:rsidP="00BB4349">
            <w:pPr>
              <w:pStyle w:val="Prrafodelista"/>
              <w:numPr>
                <w:ilvl w:val="0"/>
                <w:numId w:val="2"/>
              </w:numPr>
              <w:spacing w:after="0" w:line="240" w:lineRule="auto"/>
              <w:rPr>
                <w:rFonts w:ascii="Century Gothic" w:hAnsi="Century Gothic" w:cs="Arial"/>
                <w:b/>
                <w:sz w:val="20"/>
              </w:rPr>
            </w:pPr>
            <w:r w:rsidRPr="00F72CF0">
              <w:rPr>
                <w:rFonts w:ascii="Century Gothic" w:hAnsi="Century Gothic" w:cs="Arial"/>
                <w:sz w:val="20"/>
                <w:szCs w:val="18"/>
              </w:rPr>
              <w:t xml:space="preserve">Accés a més materials </w:t>
            </w:r>
            <w:r w:rsidR="005443AB" w:rsidRPr="00F72CF0">
              <w:rPr>
                <w:rFonts w:ascii="Century Gothic" w:hAnsi="Century Gothic" w:cs="Arial"/>
                <w:sz w:val="20"/>
                <w:szCs w:val="18"/>
              </w:rPr>
              <w:t xml:space="preserve">a través de The Cambridge Teacher: </w:t>
            </w:r>
            <w:hyperlink r:id="rId36" w:history="1">
              <w:r w:rsidR="00A33D75" w:rsidRPr="00F72CF0">
                <w:rPr>
                  <w:rStyle w:val="Hipervnculo"/>
                  <w:rFonts w:ascii="Century Gothic" w:hAnsi="Century Gothic" w:cs="Arial"/>
                  <w:sz w:val="20"/>
                  <w:szCs w:val="18"/>
                </w:rPr>
                <w:t>www.thecambridgeteacher.es</w:t>
              </w:r>
            </w:hyperlink>
          </w:p>
        </w:tc>
      </w:tr>
    </w:tbl>
    <w:p w:rsidR="005443AB" w:rsidRPr="00F72CF0" w:rsidRDefault="005443AB" w:rsidP="005443AB">
      <w:pPr>
        <w:ind w:left="-142"/>
        <w:rPr>
          <w:rFonts w:ascii="Century Gothic" w:hAnsi="Century Gothic" w:cs="Arial"/>
          <w:b/>
          <w:color w:val="1F497D"/>
          <w:sz w:val="24"/>
        </w:rPr>
      </w:pPr>
      <w:r w:rsidRPr="00F72CF0">
        <w:rPr>
          <w:rFonts w:ascii="Century Gothic" w:hAnsi="Century Gothic" w:cs="Arial"/>
          <w:b/>
          <w:color w:val="FFFFFF"/>
          <w:sz w:val="24"/>
          <w:shd w:val="clear" w:color="auto" w:fill="1F497D"/>
        </w:rPr>
        <w:br w:type="page"/>
      </w:r>
      <w:r w:rsidRPr="00F72CF0">
        <w:rPr>
          <w:rFonts w:ascii="Century Gothic" w:hAnsi="Century Gothic" w:cs="Arial"/>
          <w:b/>
          <w:color w:val="FFFFFF"/>
          <w:sz w:val="24"/>
          <w:shd w:val="clear" w:color="auto" w:fill="1F497D"/>
        </w:rPr>
        <w:lastRenderedPageBreak/>
        <w:t>UNIT 2</w:t>
      </w:r>
      <w:r w:rsidRPr="00F72CF0">
        <w:rPr>
          <w:rFonts w:ascii="Century Gothic" w:hAnsi="Century Gothic" w:cs="Arial"/>
          <w:b/>
          <w:color w:val="1F497D"/>
          <w:sz w:val="24"/>
        </w:rPr>
        <w:t xml:space="preserve"> </w:t>
      </w:r>
      <w:r w:rsidR="006173D3" w:rsidRPr="00F72CF0">
        <w:rPr>
          <w:rFonts w:ascii="Century Gothic" w:hAnsi="Century Gothic" w:cs="Arial"/>
          <w:b/>
          <w:color w:val="1F497D"/>
          <w:sz w:val="24"/>
        </w:rPr>
        <w:t xml:space="preserve"> DIMENSIÓ COMUNICACIÓ ORAL</w:t>
      </w:r>
    </w:p>
    <w:tbl>
      <w:tblPr>
        <w:tblW w:w="9606"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4928"/>
        <w:gridCol w:w="1984"/>
        <w:gridCol w:w="2694"/>
      </w:tblGrid>
      <w:tr w:rsidR="006F54DF" w:rsidRPr="00F72CF0" w:rsidTr="006F54DF">
        <w:tc>
          <w:tcPr>
            <w:tcW w:w="4928" w:type="dxa"/>
            <w:tcBorders>
              <w:right w:val="dashSmallGap" w:sz="8" w:space="0" w:color="1F497D"/>
            </w:tcBorders>
            <w:shd w:val="clear" w:color="auto" w:fill="1F497D"/>
          </w:tcPr>
          <w:p w:rsidR="006F54DF" w:rsidRPr="00F72CF0" w:rsidRDefault="006F54DF" w:rsidP="006F54DF">
            <w:pPr>
              <w:spacing w:after="0" w:line="240" w:lineRule="auto"/>
              <w:jc w:val="center"/>
              <w:rPr>
                <w:rFonts w:ascii="Century Gothic" w:hAnsi="Century Gothic" w:cs="Arial"/>
                <w:b/>
                <w:color w:val="00B0F0"/>
                <w:sz w:val="20"/>
                <w:szCs w:val="20"/>
              </w:rPr>
            </w:pPr>
          </w:p>
          <w:p w:rsidR="006F54DF" w:rsidRPr="00F72CF0" w:rsidRDefault="006F54DF" w:rsidP="006F54DF">
            <w:pPr>
              <w:spacing w:after="0" w:line="240" w:lineRule="auto"/>
              <w:jc w:val="center"/>
              <w:rPr>
                <w:rFonts w:ascii="Century Gothic" w:hAnsi="Century Gothic" w:cs="Arial"/>
                <w:b/>
                <w:color w:val="FFFFFF"/>
                <w:sz w:val="20"/>
                <w:szCs w:val="20"/>
              </w:rPr>
            </w:pPr>
            <w:r w:rsidRPr="00F72CF0">
              <w:rPr>
                <w:rFonts w:ascii="Century Gothic" w:hAnsi="Century Gothic" w:cs="Arial"/>
                <w:b/>
                <w:color w:val="FFFFFF"/>
                <w:sz w:val="20"/>
                <w:szCs w:val="20"/>
              </w:rPr>
              <w:t>CONTINGUTS</w:t>
            </w:r>
          </w:p>
        </w:tc>
        <w:tc>
          <w:tcPr>
            <w:tcW w:w="1984" w:type="dxa"/>
            <w:tcBorders>
              <w:right w:val="dashSmallGap" w:sz="8" w:space="0" w:color="1F497D"/>
            </w:tcBorders>
            <w:shd w:val="clear" w:color="auto" w:fill="1F497D"/>
          </w:tcPr>
          <w:p w:rsidR="006F54DF" w:rsidRPr="00F72CF0" w:rsidRDefault="006F54DF" w:rsidP="006F54DF">
            <w:pPr>
              <w:spacing w:after="0" w:line="240" w:lineRule="auto"/>
              <w:jc w:val="center"/>
              <w:rPr>
                <w:rFonts w:ascii="Century Gothic" w:hAnsi="Century Gothic" w:cs="Arial"/>
                <w:b/>
                <w:color w:val="FFFFFF"/>
                <w:sz w:val="20"/>
                <w:szCs w:val="20"/>
              </w:rPr>
            </w:pPr>
          </w:p>
          <w:p w:rsidR="006F54DF" w:rsidRPr="00F72CF0" w:rsidRDefault="006F54DF" w:rsidP="006F54DF">
            <w:pPr>
              <w:spacing w:after="0" w:line="240" w:lineRule="auto"/>
              <w:jc w:val="center"/>
              <w:rPr>
                <w:rFonts w:ascii="Century Gothic" w:hAnsi="Century Gothic" w:cs="Arial"/>
                <w:b/>
                <w:sz w:val="20"/>
                <w:szCs w:val="20"/>
              </w:rPr>
            </w:pPr>
            <w:r w:rsidRPr="00F72CF0">
              <w:rPr>
                <w:rFonts w:ascii="Century Gothic" w:hAnsi="Century Gothic" w:cs="Arial"/>
                <w:b/>
                <w:color w:val="FFFFFF"/>
                <w:sz w:val="20"/>
                <w:szCs w:val="20"/>
              </w:rPr>
              <w:t>CRITERIS D’AVALUACIÓ</w:t>
            </w:r>
            <w:r w:rsidRPr="00F72CF0">
              <w:rPr>
                <w:rFonts w:ascii="Century Gothic" w:hAnsi="Century Gothic"/>
                <w:b/>
                <w:color w:val="FFFFFF"/>
                <w:sz w:val="20"/>
                <w:szCs w:val="20"/>
                <w:vertAlign w:val="superscript"/>
              </w:rPr>
              <w:footnoteReference w:id="11"/>
            </w:r>
          </w:p>
        </w:tc>
        <w:tc>
          <w:tcPr>
            <w:tcW w:w="2694" w:type="dxa"/>
            <w:tcBorders>
              <w:right w:val="inset" w:sz="12" w:space="0" w:color="1F497D"/>
            </w:tcBorders>
            <w:shd w:val="clear" w:color="auto" w:fill="1F497D"/>
          </w:tcPr>
          <w:p w:rsidR="006F54DF" w:rsidRPr="00F72CF0" w:rsidRDefault="006F54DF" w:rsidP="006F54DF">
            <w:pPr>
              <w:spacing w:after="0" w:line="240" w:lineRule="auto"/>
              <w:jc w:val="center"/>
              <w:rPr>
                <w:rFonts w:ascii="Century Gothic" w:hAnsi="Century Gothic" w:cs="Arial"/>
                <w:b/>
                <w:color w:val="FFFFFF"/>
                <w:sz w:val="20"/>
                <w:szCs w:val="20"/>
              </w:rPr>
            </w:pPr>
          </w:p>
          <w:p w:rsidR="006F54DF" w:rsidRPr="00F72CF0" w:rsidRDefault="006F54DF" w:rsidP="006F54DF">
            <w:pPr>
              <w:spacing w:after="0" w:line="240" w:lineRule="auto"/>
              <w:jc w:val="center"/>
              <w:rPr>
                <w:rFonts w:ascii="Century Gothic" w:hAnsi="Century Gothic" w:cs="Arial"/>
                <w:b/>
                <w:sz w:val="20"/>
                <w:szCs w:val="20"/>
              </w:rPr>
            </w:pPr>
            <w:r w:rsidRPr="00F72CF0">
              <w:rPr>
                <w:rFonts w:ascii="Century Gothic" w:hAnsi="Century Gothic" w:cs="Arial"/>
                <w:b/>
                <w:color w:val="FFFFFF"/>
                <w:sz w:val="20"/>
                <w:szCs w:val="20"/>
              </w:rPr>
              <w:t>DESPLEGAMENT DE  COMPETÈNCIES BÀSIQUES</w:t>
            </w:r>
          </w:p>
        </w:tc>
      </w:tr>
      <w:tr w:rsidR="003F0D2C" w:rsidRPr="00F72CF0" w:rsidTr="006F54DF">
        <w:tc>
          <w:tcPr>
            <w:tcW w:w="4928" w:type="dxa"/>
            <w:tcBorders>
              <w:right w:val="dashSmallGap" w:sz="8" w:space="0" w:color="1F497D"/>
            </w:tcBorders>
          </w:tcPr>
          <w:p w:rsidR="003F0D2C" w:rsidRPr="00F72CF0" w:rsidRDefault="003F0D2C" w:rsidP="00BE0BFA">
            <w:pPr>
              <w:spacing w:after="0" w:line="240" w:lineRule="auto"/>
              <w:rPr>
                <w:rFonts w:ascii="Century Gothic" w:hAnsi="Century Gothic" w:cs="Arial"/>
                <w:b/>
                <w:sz w:val="20"/>
                <w:szCs w:val="20"/>
              </w:rPr>
            </w:pPr>
          </w:p>
          <w:p w:rsidR="003F0D2C" w:rsidRPr="00F72CF0" w:rsidRDefault="003F0D2C" w:rsidP="00BE0BFA">
            <w:pPr>
              <w:spacing w:after="0" w:line="240" w:lineRule="auto"/>
              <w:rPr>
                <w:rFonts w:ascii="Century Gothic" w:hAnsi="Century Gothic" w:cs="Arial"/>
                <w:b/>
                <w:sz w:val="20"/>
                <w:szCs w:val="20"/>
              </w:rPr>
            </w:pPr>
            <w:r w:rsidRPr="00F72CF0">
              <w:rPr>
                <w:rFonts w:ascii="Century Gothic" w:hAnsi="Century Gothic" w:cs="Arial"/>
                <w:b/>
                <w:sz w:val="20"/>
                <w:szCs w:val="20"/>
              </w:rPr>
              <w:t>Comprensió oral:</w:t>
            </w:r>
          </w:p>
          <w:p w:rsidR="003F0D2C" w:rsidRPr="00F72CF0" w:rsidRDefault="003F0D2C" w:rsidP="00BE0BFA">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Escoltar un breu diàleg descrivint animals.</w:t>
            </w:r>
          </w:p>
          <w:p w:rsidR="003F0D2C" w:rsidRPr="00F72CF0" w:rsidRDefault="003F0D2C" w:rsidP="00BE0BFA">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Escoltar i identificar vocabulari relacionat amb animals.</w:t>
            </w:r>
          </w:p>
          <w:p w:rsidR="003F0D2C" w:rsidRPr="00F72CF0" w:rsidRDefault="003F0D2C" w:rsidP="00BE0BFA">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 xml:space="preserve">Escoltar un </w:t>
            </w:r>
            <w:r w:rsidRPr="00F72CF0">
              <w:rPr>
                <w:rFonts w:ascii="Century Gothic" w:hAnsi="Century Gothic" w:cs="Arial"/>
                <w:i/>
                <w:sz w:val="20"/>
                <w:szCs w:val="20"/>
              </w:rPr>
              <w:t xml:space="preserve">chant </w:t>
            </w:r>
            <w:r w:rsidRPr="00F72CF0">
              <w:rPr>
                <w:rFonts w:ascii="Century Gothic" w:hAnsi="Century Gothic" w:cs="Arial"/>
                <w:sz w:val="20"/>
                <w:szCs w:val="20"/>
              </w:rPr>
              <w:t>parant atenció a l’entonació i la pronunciació.</w:t>
            </w:r>
          </w:p>
          <w:p w:rsidR="003F0D2C" w:rsidRPr="00F72CF0" w:rsidRDefault="003F0D2C" w:rsidP="00BE0BFA">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Escoltar una cançó.</w:t>
            </w:r>
          </w:p>
          <w:p w:rsidR="003F0D2C" w:rsidRPr="00F72CF0" w:rsidRDefault="003F0D2C" w:rsidP="00BE0BFA">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Escoltar un conte ajudant-se de les imatges per comprendre’l.</w:t>
            </w:r>
          </w:p>
          <w:p w:rsidR="003F0D2C" w:rsidRPr="00F72CF0" w:rsidRDefault="003F0D2C" w:rsidP="00BE0BFA">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Identificar l’expressió per descriure animals.</w:t>
            </w:r>
          </w:p>
          <w:p w:rsidR="003F0D2C" w:rsidRPr="00F72CF0" w:rsidRDefault="003F0D2C" w:rsidP="00BE0BFA">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 xml:space="preserve">Escoltar un </w:t>
            </w:r>
            <w:r w:rsidR="00A02304" w:rsidRPr="00F72CF0">
              <w:rPr>
                <w:rFonts w:ascii="Century Gothic" w:hAnsi="Century Gothic" w:cs="Arial"/>
                <w:sz w:val="20"/>
                <w:szCs w:val="20"/>
              </w:rPr>
              <w:t>embarbussament</w:t>
            </w:r>
            <w:r w:rsidRPr="00F72CF0">
              <w:rPr>
                <w:rFonts w:ascii="Century Gothic" w:hAnsi="Century Gothic" w:cs="Arial"/>
                <w:sz w:val="20"/>
                <w:szCs w:val="20"/>
              </w:rPr>
              <w:t xml:space="preserve"> parant atenció a la pronunciació dels sons /f/ i /v/.</w:t>
            </w:r>
          </w:p>
          <w:p w:rsidR="003F0D2C" w:rsidRPr="00F72CF0" w:rsidRDefault="003F0D2C" w:rsidP="008A507C">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Veure un vídeo sobre les necessitats dels animals.</w:t>
            </w:r>
          </w:p>
          <w:p w:rsidR="003F0D2C" w:rsidRPr="00F72CF0" w:rsidRDefault="003F0D2C" w:rsidP="00BE0BFA">
            <w:pPr>
              <w:pStyle w:val="Prrafodelista"/>
              <w:spacing w:after="0" w:line="240" w:lineRule="auto"/>
              <w:rPr>
                <w:rFonts w:ascii="Century Gothic" w:hAnsi="Century Gothic" w:cs="Arial"/>
                <w:sz w:val="16"/>
                <w:szCs w:val="20"/>
              </w:rPr>
            </w:pPr>
          </w:p>
        </w:tc>
        <w:tc>
          <w:tcPr>
            <w:tcW w:w="1984" w:type="dxa"/>
            <w:vMerge w:val="restart"/>
            <w:tcBorders>
              <w:right w:val="dashSmallGap" w:sz="8" w:space="0" w:color="1F497D"/>
            </w:tcBorders>
          </w:tcPr>
          <w:p w:rsidR="003F0D2C" w:rsidRPr="00F72CF0" w:rsidRDefault="003F0D2C" w:rsidP="003F0D2C">
            <w:pPr>
              <w:spacing w:after="0" w:line="240" w:lineRule="auto"/>
              <w:jc w:val="center"/>
              <w:rPr>
                <w:rFonts w:ascii="Century Gothic" w:eastAsiaTheme="minorHAnsi" w:hAnsi="Century Gothic" w:cs="Arial"/>
                <w:bCs/>
                <w:sz w:val="20"/>
                <w:szCs w:val="20"/>
              </w:rPr>
            </w:pPr>
          </w:p>
          <w:p w:rsidR="003F0D2C" w:rsidRPr="00F72CF0" w:rsidRDefault="003F0D2C" w:rsidP="003F0D2C">
            <w:pPr>
              <w:spacing w:after="0" w:line="240" w:lineRule="auto"/>
              <w:jc w:val="center"/>
              <w:rPr>
                <w:rFonts w:ascii="Century Gothic" w:eastAsiaTheme="minorHAnsi" w:hAnsi="Century Gothic" w:cs="Arial"/>
                <w:bCs/>
                <w:sz w:val="20"/>
                <w:szCs w:val="20"/>
              </w:rPr>
            </w:pPr>
            <w:r w:rsidRPr="00F72CF0">
              <w:rPr>
                <w:rFonts w:ascii="Century Gothic" w:eastAsiaTheme="minorHAnsi" w:hAnsi="Century Gothic" w:cs="Arial"/>
                <w:bCs/>
                <w:sz w:val="20"/>
                <w:szCs w:val="20"/>
              </w:rPr>
              <w:t>CA1.</w:t>
            </w:r>
          </w:p>
          <w:p w:rsidR="003F0D2C" w:rsidRPr="00F72CF0" w:rsidRDefault="003F0D2C" w:rsidP="003F0D2C">
            <w:pPr>
              <w:spacing w:after="0" w:line="240" w:lineRule="auto"/>
              <w:jc w:val="center"/>
              <w:rPr>
                <w:rFonts w:ascii="Century Gothic" w:eastAsiaTheme="minorHAnsi" w:hAnsi="Century Gothic" w:cs="Arial"/>
                <w:bCs/>
                <w:sz w:val="20"/>
                <w:szCs w:val="20"/>
              </w:rPr>
            </w:pPr>
            <w:r w:rsidRPr="00F72CF0">
              <w:rPr>
                <w:rFonts w:ascii="Century Gothic" w:eastAsiaTheme="minorHAnsi" w:hAnsi="Century Gothic" w:cs="Arial"/>
                <w:bCs/>
                <w:sz w:val="20"/>
                <w:szCs w:val="20"/>
              </w:rPr>
              <w:t>CA2.</w:t>
            </w:r>
          </w:p>
          <w:p w:rsidR="003F0D2C" w:rsidRPr="00F72CF0" w:rsidRDefault="003F0D2C" w:rsidP="003F0D2C">
            <w:pPr>
              <w:spacing w:after="0" w:line="240" w:lineRule="auto"/>
              <w:jc w:val="center"/>
              <w:rPr>
                <w:rFonts w:ascii="Century Gothic" w:eastAsiaTheme="minorHAnsi" w:hAnsi="Century Gothic" w:cs="Arial"/>
                <w:bCs/>
                <w:sz w:val="20"/>
                <w:szCs w:val="20"/>
              </w:rPr>
            </w:pPr>
            <w:r w:rsidRPr="00F72CF0">
              <w:rPr>
                <w:rFonts w:ascii="Century Gothic" w:eastAsiaTheme="minorHAnsi" w:hAnsi="Century Gothic" w:cs="Arial"/>
                <w:bCs/>
                <w:sz w:val="20"/>
                <w:szCs w:val="20"/>
              </w:rPr>
              <w:t>CA4.</w:t>
            </w:r>
          </w:p>
          <w:p w:rsidR="003F0D2C" w:rsidRPr="00F72CF0" w:rsidRDefault="003F0D2C" w:rsidP="003F0D2C">
            <w:pPr>
              <w:spacing w:after="0" w:line="240" w:lineRule="auto"/>
              <w:jc w:val="center"/>
              <w:rPr>
                <w:rFonts w:ascii="Century Gothic" w:eastAsiaTheme="minorHAnsi" w:hAnsi="Century Gothic" w:cs="Arial"/>
                <w:bCs/>
                <w:sz w:val="20"/>
                <w:szCs w:val="20"/>
              </w:rPr>
            </w:pPr>
            <w:r w:rsidRPr="00F72CF0">
              <w:rPr>
                <w:rFonts w:ascii="Century Gothic" w:eastAsiaTheme="minorHAnsi" w:hAnsi="Century Gothic" w:cs="Arial"/>
                <w:bCs/>
                <w:sz w:val="20"/>
                <w:szCs w:val="20"/>
              </w:rPr>
              <w:t>CA9.</w:t>
            </w:r>
          </w:p>
          <w:p w:rsidR="003F0D2C" w:rsidRPr="00F72CF0" w:rsidRDefault="003F0D2C" w:rsidP="003F0D2C">
            <w:pPr>
              <w:spacing w:after="0" w:line="240" w:lineRule="auto"/>
              <w:jc w:val="center"/>
              <w:rPr>
                <w:rFonts w:ascii="Century Gothic" w:eastAsiaTheme="minorHAnsi" w:hAnsi="Century Gothic" w:cs="Arial"/>
                <w:bCs/>
                <w:sz w:val="20"/>
                <w:szCs w:val="20"/>
              </w:rPr>
            </w:pPr>
            <w:r w:rsidRPr="00F72CF0">
              <w:rPr>
                <w:rFonts w:ascii="Century Gothic" w:eastAsiaTheme="minorHAnsi" w:hAnsi="Century Gothic" w:cs="Arial"/>
                <w:bCs/>
                <w:sz w:val="20"/>
                <w:szCs w:val="20"/>
              </w:rPr>
              <w:t>CA10.</w:t>
            </w:r>
          </w:p>
          <w:p w:rsidR="003F0D2C" w:rsidRPr="00F72CF0" w:rsidRDefault="003F0D2C" w:rsidP="003F0D2C">
            <w:pPr>
              <w:spacing w:after="0" w:line="240" w:lineRule="auto"/>
              <w:jc w:val="center"/>
              <w:rPr>
                <w:rFonts w:ascii="Century Gothic" w:eastAsiaTheme="minorHAnsi" w:hAnsi="Century Gothic" w:cs="Arial"/>
                <w:bCs/>
                <w:sz w:val="20"/>
                <w:szCs w:val="20"/>
              </w:rPr>
            </w:pPr>
            <w:r w:rsidRPr="00F72CF0">
              <w:rPr>
                <w:rFonts w:ascii="Century Gothic" w:eastAsiaTheme="minorHAnsi" w:hAnsi="Century Gothic" w:cs="Arial"/>
                <w:bCs/>
                <w:sz w:val="20"/>
                <w:szCs w:val="20"/>
              </w:rPr>
              <w:t>CA11.</w:t>
            </w:r>
          </w:p>
          <w:p w:rsidR="003F0D2C" w:rsidRPr="00F72CF0" w:rsidRDefault="003F0D2C" w:rsidP="003F0D2C">
            <w:pPr>
              <w:spacing w:after="0" w:line="240" w:lineRule="auto"/>
              <w:jc w:val="center"/>
              <w:rPr>
                <w:rFonts w:ascii="Century Gothic" w:eastAsiaTheme="minorHAnsi" w:hAnsi="Century Gothic" w:cs="Arial"/>
                <w:sz w:val="20"/>
                <w:szCs w:val="20"/>
              </w:rPr>
            </w:pPr>
          </w:p>
          <w:p w:rsidR="003F0D2C" w:rsidRPr="00F72CF0" w:rsidRDefault="003F0D2C" w:rsidP="003F0D2C">
            <w:pPr>
              <w:spacing w:after="0" w:line="240" w:lineRule="auto"/>
              <w:jc w:val="center"/>
              <w:rPr>
                <w:rFonts w:ascii="Century Gothic" w:eastAsiaTheme="minorHAnsi" w:hAnsi="Century Gothic" w:cs="Arial"/>
                <w:sz w:val="20"/>
                <w:szCs w:val="20"/>
              </w:rPr>
            </w:pPr>
          </w:p>
        </w:tc>
        <w:tc>
          <w:tcPr>
            <w:tcW w:w="2694" w:type="dxa"/>
            <w:vMerge w:val="restart"/>
            <w:tcBorders>
              <w:right w:val="inset" w:sz="12" w:space="0" w:color="1F497D"/>
            </w:tcBorders>
          </w:tcPr>
          <w:p w:rsidR="003F0D2C" w:rsidRPr="00F72CF0" w:rsidRDefault="003F0D2C" w:rsidP="003F0D2C">
            <w:pPr>
              <w:tabs>
                <w:tab w:val="left" w:pos="2579"/>
              </w:tabs>
              <w:spacing w:after="0" w:line="240" w:lineRule="auto"/>
              <w:jc w:val="center"/>
              <w:rPr>
                <w:rFonts w:ascii="Century Gothic" w:eastAsiaTheme="minorHAnsi" w:hAnsi="Century Gothic" w:cs="Calibri"/>
                <w:b/>
                <w:color w:val="000000"/>
                <w:sz w:val="20"/>
                <w:szCs w:val="20"/>
              </w:rPr>
            </w:pPr>
          </w:p>
          <w:p w:rsidR="003F0D2C" w:rsidRPr="00F72CF0" w:rsidRDefault="003F0D2C" w:rsidP="003F0D2C">
            <w:pPr>
              <w:tabs>
                <w:tab w:val="left" w:pos="2579"/>
              </w:tabs>
              <w:spacing w:after="0" w:line="240" w:lineRule="auto"/>
              <w:jc w:val="center"/>
              <w:rPr>
                <w:rFonts w:ascii="Century Gothic" w:eastAsiaTheme="minorHAnsi" w:hAnsi="Century Gothic" w:cs="Calibri"/>
                <w:b/>
                <w:color w:val="000000"/>
                <w:sz w:val="20"/>
                <w:szCs w:val="20"/>
              </w:rPr>
            </w:pPr>
            <w:r w:rsidRPr="00F72CF0">
              <w:rPr>
                <w:rFonts w:ascii="Century Gothic" w:eastAsiaTheme="minorHAnsi" w:hAnsi="Century Gothic" w:cs="Calibri"/>
                <w:b/>
                <w:color w:val="000000"/>
                <w:sz w:val="20"/>
                <w:szCs w:val="20"/>
              </w:rPr>
              <w:t>Competència 1</w:t>
            </w:r>
          </w:p>
          <w:p w:rsidR="003F0D2C" w:rsidRPr="00F72CF0" w:rsidRDefault="003F0D2C" w:rsidP="003F0D2C">
            <w:pPr>
              <w:tabs>
                <w:tab w:val="left" w:pos="2579"/>
              </w:tabs>
              <w:spacing w:after="0" w:line="240" w:lineRule="auto"/>
              <w:jc w:val="center"/>
              <w:rPr>
                <w:rFonts w:ascii="Century Gothic" w:eastAsiaTheme="minorHAnsi" w:hAnsi="Century Gothic" w:cs="Calibri"/>
                <w:color w:val="000000"/>
                <w:sz w:val="20"/>
                <w:szCs w:val="20"/>
              </w:rPr>
            </w:pPr>
            <w:r w:rsidRPr="00F72CF0">
              <w:rPr>
                <w:rFonts w:ascii="Century Gothic" w:eastAsiaTheme="minorHAnsi" w:hAnsi="Century Gothic" w:cs="Calibri"/>
                <w:color w:val="000000"/>
                <w:sz w:val="20"/>
                <w:szCs w:val="20"/>
              </w:rPr>
              <w:t>GA1.1.</w:t>
            </w:r>
          </w:p>
          <w:p w:rsidR="003F0D2C" w:rsidRPr="00F72CF0" w:rsidRDefault="003F0D2C" w:rsidP="003F0D2C">
            <w:pPr>
              <w:tabs>
                <w:tab w:val="left" w:pos="2579"/>
              </w:tabs>
              <w:spacing w:after="0" w:line="240" w:lineRule="auto"/>
              <w:jc w:val="center"/>
              <w:rPr>
                <w:rFonts w:ascii="Century Gothic" w:eastAsiaTheme="minorHAnsi" w:hAnsi="Century Gothic" w:cs="Calibri"/>
                <w:b/>
                <w:color w:val="000000"/>
                <w:sz w:val="20"/>
                <w:szCs w:val="20"/>
              </w:rPr>
            </w:pPr>
          </w:p>
          <w:p w:rsidR="003F0D2C" w:rsidRPr="00F72CF0" w:rsidRDefault="003F0D2C" w:rsidP="003F0D2C">
            <w:pPr>
              <w:tabs>
                <w:tab w:val="left" w:pos="2579"/>
              </w:tabs>
              <w:spacing w:after="0" w:line="240" w:lineRule="auto"/>
              <w:jc w:val="center"/>
              <w:rPr>
                <w:rFonts w:ascii="Century Gothic" w:eastAsiaTheme="minorHAnsi" w:hAnsi="Century Gothic" w:cs="Calibri"/>
                <w:b/>
                <w:color w:val="000000"/>
                <w:sz w:val="20"/>
                <w:szCs w:val="20"/>
              </w:rPr>
            </w:pPr>
            <w:r w:rsidRPr="00F72CF0">
              <w:rPr>
                <w:rFonts w:ascii="Century Gothic" w:eastAsiaTheme="minorHAnsi" w:hAnsi="Century Gothic" w:cs="Calibri"/>
                <w:b/>
                <w:color w:val="000000"/>
                <w:sz w:val="20"/>
                <w:szCs w:val="20"/>
              </w:rPr>
              <w:t>Competència 2</w:t>
            </w:r>
          </w:p>
          <w:p w:rsidR="003F0D2C" w:rsidRPr="00F72CF0" w:rsidRDefault="003F0D2C" w:rsidP="003F0D2C">
            <w:pPr>
              <w:tabs>
                <w:tab w:val="left" w:pos="2579"/>
              </w:tabs>
              <w:spacing w:after="0" w:line="240" w:lineRule="auto"/>
              <w:jc w:val="center"/>
              <w:rPr>
                <w:rFonts w:ascii="Century Gothic" w:eastAsiaTheme="minorHAnsi" w:hAnsi="Century Gothic" w:cs="Calibri"/>
                <w:color w:val="000000"/>
                <w:sz w:val="20"/>
                <w:szCs w:val="20"/>
              </w:rPr>
            </w:pPr>
            <w:r w:rsidRPr="00F72CF0">
              <w:rPr>
                <w:rFonts w:ascii="Century Gothic" w:eastAsiaTheme="minorHAnsi" w:hAnsi="Century Gothic" w:cs="Calibri"/>
                <w:color w:val="000000"/>
                <w:sz w:val="20"/>
                <w:szCs w:val="20"/>
              </w:rPr>
              <w:t>GA2.1.</w:t>
            </w:r>
          </w:p>
          <w:p w:rsidR="003F0D2C" w:rsidRPr="00F72CF0" w:rsidRDefault="003F0D2C" w:rsidP="003F0D2C">
            <w:pPr>
              <w:tabs>
                <w:tab w:val="left" w:pos="2579"/>
              </w:tabs>
              <w:spacing w:after="0" w:line="240" w:lineRule="auto"/>
              <w:jc w:val="center"/>
              <w:rPr>
                <w:rFonts w:ascii="Century Gothic" w:eastAsiaTheme="minorHAnsi" w:hAnsi="Century Gothic" w:cs="Calibri"/>
                <w:color w:val="000000"/>
                <w:sz w:val="20"/>
                <w:szCs w:val="20"/>
              </w:rPr>
            </w:pPr>
          </w:p>
          <w:p w:rsidR="003F0D2C" w:rsidRPr="00F72CF0" w:rsidRDefault="003F0D2C" w:rsidP="003F0D2C">
            <w:pPr>
              <w:tabs>
                <w:tab w:val="left" w:pos="2579"/>
              </w:tabs>
              <w:spacing w:after="0" w:line="240" w:lineRule="auto"/>
              <w:jc w:val="center"/>
              <w:rPr>
                <w:rFonts w:ascii="Century Gothic" w:eastAsiaTheme="minorHAnsi" w:hAnsi="Century Gothic" w:cs="Calibri"/>
                <w:b/>
                <w:color w:val="000000"/>
                <w:sz w:val="20"/>
                <w:szCs w:val="20"/>
              </w:rPr>
            </w:pPr>
            <w:r w:rsidRPr="00F72CF0">
              <w:rPr>
                <w:rFonts w:ascii="Century Gothic" w:eastAsiaTheme="minorHAnsi" w:hAnsi="Century Gothic" w:cs="Calibri"/>
                <w:b/>
                <w:color w:val="000000"/>
                <w:sz w:val="20"/>
                <w:szCs w:val="20"/>
              </w:rPr>
              <w:t>Competència 3</w:t>
            </w:r>
          </w:p>
          <w:p w:rsidR="003F0D2C" w:rsidRPr="00F72CF0" w:rsidRDefault="003F0D2C" w:rsidP="003F0D2C">
            <w:pPr>
              <w:tabs>
                <w:tab w:val="left" w:pos="2579"/>
              </w:tabs>
              <w:spacing w:after="0" w:line="240" w:lineRule="auto"/>
              <w:jc w:val="center"/>
              <w:rPr>
                <w:rFonts w:ascii="Century Gothic" w:eastAsiaTheme="minorHAnsi" w:hAnsi="Century Gothic" w:cs="Calibri"/>
                <w:color w:val="000000"/>
                <w:sz w:val="20"/>
                <w:szCs w:val="20"/>
              </w:rPr>
            </w:pPr>
            <w:r w:rsidRPr="00F72CF0">
              <w:rPr>
                <w:rFonts w:ascii="Century Gothic" w:eastAsiaTheme="minorHAnsi" w:hAnsi="Century Gothic" w:cs="Calibri"/>
                <w:color w:val="000000"/>
                <w:sz w:val="20"/>
                <w:szCs w:val="20"/>
              </w:rPr>
              <w:t>GA3.1.</w:t>
            </w:r>
          </w:p>
          <w:p w:rsidR="003F0D2C" w:rsidRPr="00F72CF0" w:rsidRDefault="003F0D2C" w:rsidP="003F0D2C">
            <w:pPr>
              <w:tabs>
                <w:tab w:val="left" w:pos="2579"/>
              </w:tabs>
              <w:spacing w:after="0" w:line="240" w:lineRule="auto"/>
              <w:jc w:val="center"/>
              <w:rPr>
                <w:rFonts w:ascii="Century Gothic" w:eastAsiaTheme="minorHAnsi" w:hAnsi="Century Gothic" w:cs="Arial"/>
                <w:color w:val="000000"/>
                <w:sz w:val="20"/>
                <w:szCs w:val="20"/>
              </w:rPr>
            </w:pPr>
          </w:p>
          <w:p w:rsidR="003F0D2C" w:rsidRPr="00F72CF0" w:rsidRDefault="003F0D2C" w:rsidP="003F0D2C">
            <w:pPr>
              <w:spacing w:after="0" w:line="240" w:lineRule="auto"/>
              <w:jc w:val="center"/>
              <w:rPr>
                <w:rFonts w:ascii="Century Gothic" w:eastAsiaTheme="minorHAnsi" w:hAnsi="Century Gothic" w:cs="Calibri"/>
                <w:b/>
                <w:sz w:val="20"/>
                <w:szCs w:val="20"/>
              </w:rPr>
            </w:pPr>
          </w:p>
          <w:p w:rsidR="003F0D2C" w:rsidRPr="00F72CF0" w:rsidRDefault="003F0D2C" w:rsidP="003F0D2C">
            <w:pPr>
              <w:spacing w:after="0" w:line="240" w:lineRule="auto"/>
              <w:jc w:val="center"/>
              <w:rPr>
                <w:rFonts w:ascii="Century Gothic" w:eastAsiaTheme="minorHAnsi" w:hAnsi="Century Gothic" w:cs="Calibri"/>
                <w:b/>
                <w:sz w:val="20"/>
                <w:szCs w:val="20"/>
              </w:rPr>
            </w:pPr>
          </w:p>
        </w:tc>
      </w:tr>
      <w:tr w:rsidR="002631BD" w:rsidRPr="00F72CF0" w:rsidTr="006F54DF">
        <w:tc>
          <w:tcPr>
            <w:tcW w:w="4928" w:type="dxa"/>
            <w:tcBorders>
              <w:right w:val="dashSmallGap" w:sz="8" w:space="0" w:color="1F497D"/>
            </w:tcBorders>
          </w:tcPr>
          <w:p w:rsidR="002631BD" w:rsidRPr="00F72CF0" w:rsidRDefault="002631BD" w:rsidP="00551414">
            <w:pPr>
              <w:spacing w:after="0" w:line="240" w:lineRule="auto"/>
              <w:rPr>
                <w:rFonts w:ascii="Century Gothic" w:hAnsi="Century Gothic" w:cs="Arial"/>
                <w:b/>
                <w:sz w:val="20"/>
                <w:szCs w:val="20"/>
              </w:rPr>
            </w:pPr>
          </w:p>
          <w:p w:rsidR="002631BD" w:rsidRPr="00F72CF0" w:rsidRDefault="002631BD" w:rsidP="00551414">
            <w:pPr>
              <w:spacing w:after="0" w:line="240" w:lineRule="auto"/>
              <w:rPr>
                <w:rFonts w:ascii="Century Gothic" w:hAnsi="Century Gothic" w:cs="Arial"/>
                <w:b/>
                <w:sz w:val="20"/>
                <w:szCs w:val="20"/>
              </w:rPr>
            </w:pPr>
            <w:r w:rsidRPr="00F72CF0">
              <w:rPr>
                <w:rFonts w:ascii="Century Gothic" w:hAnsi="Century Gothic" w:cs="Arial"/>
                <w:b/>
                <w:sz w:val="20"/>
                <w:szCs w:val="20"/>
              </w:rPr>
              <w:t>Producció i interacció oral:</w:t>
            </w:r>
          </w:p>
          <w:p w:rsidR="002631BD" w:rsidRPr="00F72CF0" w:rsidRDefault="002631BD" w:rsidP="00551414">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Identificar i practicar vocabulari relacionat amb animals.</w:t>
            </w:r>
          </w:p>
          <w:p w:rsidR="002631BD" w:rsidRPr="00F72CF0" w:rsidRDefault="002631BD" w:rsidP="00551414">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 xml:space="preserve">Escoltar i repetir un </w:t>
            </w:r>
            <w:r w:rsidRPr="00F72CF0">
              <w:rPr>
                <w:rFonts w:ascii="Century Gothic" w:hAnsi="Century Gothic" w:cs="Arial"/>
                <w:i/>
                <w:sz w:val="20"/>
                <w:szCs w:val="20"/>
              </w:rPr>
              <w:t>chant.</w:t>
            </w:r>
          </w:p>
          <w:p w:rsidR="002631BD" w:rsidRPr="00F72CF0" w:rsidRDefault="002631BD" w:rsidP="00551414">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Treballar per parelles per practicar el nou vocabulari i estructures.</w:t>
            </w:r>
          </w:p>
          <w:p w:rsidR="002631BD" w:rsidRPr="00F72CF0" w:rsidRDefault="002631BD" w:rsidP="00551414">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 xml:space="preserve">Formular preguntes amb adjectius </w:t>
            </w:r>
            <w:r w:rsidR="008D3DE3" w:rsidRPr="00F72CF0">
              <w:rPr>
                <w:rFonts w:ascii="Century Gothic" w:hAnsi="Century Gothic" w:cs="Arial"/>
                <w:sz w:val="20"/>
                <w:szCs w:val="20"/>
              </w:rPr>
              <w:t>i</w:t>
            </w:r>
            <w:r w:rsidRPr="00F72CF0">
              <w:rPr>
                <w:rFonts w:ascii="Century Gothic" w:hAnsi="Century Gothic" w:cs="Arial"/>
                <w:sz w:val="20"/>
                <w:szCs w:val="20"/>
              </w:rPr>
              <w:t xml:space="preserve"> </w:t>
            </w:r>
            <w:r w:rsidRPr="00F72CF0">
              <w:rPr>
                <w:rFonts w:ascii="Century Gothic" w:hAnsi="Century Gothic" w:cs="Arial"/>
                <w:i/>
                <w:sz w:val="20"/>
                <w:szCs w:val="20"/>
              </w:rPr>
              <w:t>be.</w:t>
            </w:r>
          </w:p>
          <w:p w:rsidR="002631BD" w:rsidRPr="00F72CF0" w:rsidRDefault="002631BD" w:rsidP="00551414">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 xml:space="preserve">Repetir fragments d’un conte per </w:t>
            </w:r>
            <w:r w:rsidR="00A02304" w:rsidRPr="00F72CF0">
              <w:rPr>
                <w:rFonts w:ascii="Century Gothic" w:hAnsi="Century Gothic" w:cs="Arial"/>
                <w:sz w:val="20"/>
                <w:szCs w:val="20"/>
              </w:rPr>
              <w:t>reforçar-ne</w:t>
            </w:r>
            <w:r w:rsidRPr="00F72CF0">
              <w:rPr>
                <w:rFonts w:ascii="Century Gothic" w:hAnsi="Century Gothic" w:cs="Arial"/>
                <w:sz w:val="20"/>
                <w:szCs w:val="20"/>
              </w:rPr>
              <w:t xml:space="preserve"> la comprensió i practicar-ne la pronunciació i l’entonació.</w:t>
            </w:r>
          </w:p>
          <w:p w:rsidR="002631BD" w:rsidRPr="00F72CF0" w:rsidRDefault="002631BD" w:rsidP="00551414">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Parlar sobre la importància d’ajudar.</w:t>
            </w:r>
          </w:p>
          <w:p w:rsidR="002631BD" w:rsidRPr="00F72CF0" w:rsidRDefault="002631BD" w:rsidP="00551414">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Practicar paraules amb els sons/f/ i/v/.</w:t>
            </w:r>
          </w:p>
          <w:p w:rsidR="002631BD" w:rsidRPr="00F72CF0" w:rsidRDefault="002631BD" w:rsidP="00551414">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Interpretar un diàleg relacionat amb descripcions d’animals.</w:t>
            </w:r>
          </w:p>
          <w:p w:rsidR="002631BD" w:rsidRPr="00F72CF0" w:rsidRDefault="002631BD" w:rsidP="00551414">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 xml:space="preserve">Dir  un </w:t>
            </w:r>
            <w:r w:rsidR="00A02304" w:rsidRPr="00F72CF0">
              <w:rPr>
                <w:rFonts w:ascii="Century Gothic" w:hAnsi="Century Gothic" w:cs="Arial"/>
                <w:sz w:val="20"/>
                <w:szCs w:val="20"/>
              </w:rPr>
              <w:t>embarbussament</w:t>
            </w:r>
            <w:r w:rsidRPr="00F72CF0">
              <w:rPr>
                <w:rFonts w:ascii="Century Gothic" w:hAnsi="Century Gothic" w:cs="Arial"/>
                <w:sz w:val="20"/>
                <w:szCs w:val="20"/>
              </w:rPr>
              <w:t xml:space="preserve"> per practicar paraules amb els sons/f/ i/v/.</w:t>
            </w:r>
          </w:p>
          <w:p w:rsidR="002631BD" w:rsidRPr="00F72CF0" w:rsidRDefault="002631BD" w:rsidP="00551414">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Utilitzar paraules relacionades amb les necessitats dels animals.</w:t>
            </w:r>
          </w:p>
          <w:p w:rsidR="003F0D2C" w:rsidRPr="00F72CF0" w:rsidRDefault="003F0D2C" w:rsidP="003F0D2C">
            <w:pPr>
              <w:pStyle w:val="Prrafodelista"/>
              <w:spacing w:after="0" w:line="240" w:lineRule="auto"/>
              <w:ind w:left="426"/>
              <w:rPr>
                <w:rFonts w:ascii="Century Gothic" w:hAnsi="Century Gothic" w:cs="Arial"/>
                <w:sz w:val="20"/>
                <w:szCs w:val="20"/>
              </w:rPr>
            </w:pPr>
          </w:p>
          <w:p w:rsidR="002631BD" w:rsidRPr="00F72CF0" w:rsidRDefault="002631BD" w:rsidP="00551414">
            <w:pPr>
              <w:pStyle w:val="Prrafodelista"/>
              <w:spacing w:after="0" w:line="240" w:lineRule="auto"/>
              <w:ind w:left="426"/>
              <w:rPr>
                <w:rFonts w:ascii="Century Gothic" w:hAnsi="Century Gothic" w:cs="Arial"/>
                <w:sz w:val="12"/>
                <w:szCs w:val="12"/>
              </w:rPr>
            </w:pPr>
          </w:p>
        </w:tc>
        <w:tc>
          <w:tcPr>
            <w:tcW w:w="1984" w:type="dxa"/>
            <w:vMerge/>
            <w:tcBorders>
              <w:right w:val="dashSmallGap" w:sz="8" w:space="0" w:color="1F497D"/>
            </w:tcBorders>
          </w:tcPr>
          <w:p w:rsidR="002631BD" w:rsidRPr="00F72CF0" w:rsidRDefault="002631BD" w:rsidP="00BE0BFA">
            <w:pPr>
              <w:spacing w:after="0" w:line="240" w:lineRule="auto"/>
              <w:rPr>
                <w:rFonts w:ascii="Century Gothic" w:hAnsi="Century Gothic" w:cs="Arial"/>
                <w:b/>
                <w:sz w:val="20"/>
                <w:szCs w:val="20"/>
              </w:rPr>
            </w:pPr>
          </w:p>
        </w:tc>
        <w:tc>
          <w:tcPr>
            <w:tcW w:w="2694" w:type="dxa"/>
            <w:vMerge/>
            <w:tcBorders>
              <w:right w:val="inset" w:sz="12" w:space="0" w:color="1F497D"/>
            </w:tcBorders>
          </w:tcPr>
          <w:p w:rsidR="002631BD" w:rsidRPr="00F72CF0" w:rsidRDefault="002631BD" w:rsidP="00BE0BFA">
            <w:pPr>
              <w:spacing w:after="0" w:line="240" w:lineRule="auto"/>
              <w:rPr>
                <w:rFonts w:ascii="Century Gothic" w:hAnsi="Century Gothic" w:cs="Arial"/>
                <w:b/>
                <w:sz w:val="20"/>
                <w:szCs w:val="20"/>
              </w:rPr>
            </w:pPr>
          </w:p>
        </w:tc>
      </w:tr>
      <w:tr w:rsidR="006F54DF" w:rsidRPr="00F72CF0" w:rsidTr="006F54DF">
        <w:tc>
          <w:tcPr>
            <w:tcW w:w="4928" w:type="dxa"/>
            <w:tcBorders>
              <w:right w:val="dashSmallGap" w:sz="8" w:space="0" w:color="1F497D"/>
            </w:tcBorders>
          </w:tcPr>
          <w:p w:rsidR="006F54DF" w:rsidRPr="00F72CF0" w:rsidRDefault="006F54DF" w:rsidP="0022117C">
            <w:pPr>
              <w:spacing w:after="0" w:line="240" w:lineRule="auto"/>
              <w:rPr>
                <w:rFonts w:ascii="Century Gothic" w:hAnsi="Century Gothic" w:cs="Arial"/>
                <w:b/>
                <w:sz w:val="20"/>
                <w:szCs w:val="20"/>
              </w:rPr>
            </w:pPr>
          </w:p>
          <w:p w:rsidR="006F54DF" w:rsidRPr="00F72CF0" w:rsidRDefault="006F54DF" w:rsidP="0022117C">
            <w:pPr>
              <w:spacing w:after="0" w:line="240" w:lineRule="auto"/>
              <w:rPr>
                <w:rFonts w:ascii="Century Gothic" w:hAnsi="Century Gothic" w:cs="Arial"/>
                <w:b/>
                <w:sz w:val="20"/>
                <w:szCs w:val="20"/>
              </w:rPr>
            </w:pPr>
            <w:r w:rsidRPr="00F72CF0">
              <w:rPr>
                <w:rFonts w:ascii="Century Gothic" w:hAnsi="Century Gothic" w:cs="Arial"/>
                <w:b/>
                <w:sz w:val="20"/>
                <w:szCs w:val="20"/>
              </w:rPr>
              <w:t>Funcions comunicatives:</w:t>
            </w:r>
          </w:p>
          <w:p w:rsidR="006F54DF" w:rsidRPr="00F72CF0" w:rsidRDefault="006F54DF" w:rsidP="0022117C">
            <w:pPr>
              <w:pStyle w:val="Prrafodelista"/>
              <w:numPr>
                <w:ilvl w:val="0"/>
                <w:numId w:val="1"/>
              </w:numPr>
              <w:spacing w:after="0"/>
              <w:ind w:left="426" w:hanging="284"/>
              <w:rPr>
                <w:rFonts w:ascii="Century Gothic" w:hAnsi="Century Gothic" w:cs="Arial"/>
                <w:sz w:val="20"/>
                <w:szCs w:val="20"/>
              </w:rPr>
            </w:pPr>
            <w:r w:rsidRPr="00F72CF0">
              <w:rPr>
                <w:rFonts w:ascii="Century Gothic" w:hAnsi="Century Gothic" w:cs="Arial"/>
                <w:sz w:val="20"/>
                <w:szCs w:val="20"/>
              </w:rPr>
              <w:t xml:space="preserve">Descripció de persones i objectes. </w:t>
            </w:r>
          </w:p>
          <w:p w:rsidR="006F54DF" w:rsidRPr="00F72CF0" w:rsidRDefault="006F54DF" w:rsidP="0022117C">
            <w:pPr>
              <w:pStyle w:val="Prrafodelista"/>
              <w:numPr>
                <w:ilvl w:val="0"/>
                <w:numId w:val="1"/>
              </w:numPr>
              <w:spacing w:after="0"/>
              <w:ind w:left="426" w:hanging="284"/>
              <w:rPr>
                <w:rFonts w:ascii="Century Gothic" w:hAnsi="Century Gothic" w:cs="Arial"/>
                <w:sz w:val="20"/>
                <w:szCs w:val="20"/>
              </w:rPr>
            </w:pPr>
            <w:r w:rsidRPr="00F72CF0">
              <w:rPr>
                <w:rFonts w:ascii="Century Gothic" w:hAnsi="Century Gothic" w:cs="Arial"/>
                <w:sz w:val="20"/>
                <w:szCs w:val="20"/>
              </w:rPr>
              <w:t>Petició i oferiment d’informació, ajuda, objectes, permís.</w:t>
            </w:r>
          </w:p>
          <w:p w:rsidR="006F54DF" w:rsidRPr="00F72CF0" w:rsidRDefault="00431BA8" w:rsidP="0022117C">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Establiment</w:t>
            </w:r>
            <w:r w:rsidR="006F54DF" w:rsidRPr="00F72CF0">
              <w:rPr>
                <w:rFonts w:ascii="Century Gothic" w:hAnsi="Century Gothic" w:cs="Arial"/>
                <w:sz w:val="20"/>
                <w:szCs w:val="20"/>
              </w:rPr>
              <w:t xml:space="preserve"> i manteniment de la comunicació.</w:t>
            </w:r>
          </w:p>
          <w:p w:rsidR="006F54DF" w:rsidRPr="00F72CF0" w:rsidRDefault="006F54DF" w:rsidP="0022117C">
            <w:pPr>
              <w:spacing w:after="0" w:line="240" w:lineRule="auto"/>
              <w:rPr>
                <w:rFonts w:ascii="Century Gothic" w:hAnsi="Century Gothic" w:cs="Arial"/>
                <w:b/>
                <w:sz w:val="16"/>
                <w:szCs w:val="20"/>
              </w:rPr>
            </w:pPr>
          </w:p>
          <w:p w:rsidR="003F0D2C" w:rsidRPr="00F72CF0" w:rsidRDefault="003F0D2C" w:rsidP="0022117C">
            <w:pPr>
              <w:spacing w:after="0" w:line="240" w:lineRule="auto"/>
              <w:rPr>
                <w:rFonts w:ascii="Century Gothic" w:hAnsi="Century Gothic" w:cs="Arial"/>
                <w:b/>
                <w:sz w:val="16"/>
                <w:szCs w:val="20"/>
              </w:rPr>
            </w:pPr>
          </w:p>
          <w:p w:rsidR="003F0D2C" w:rsidRPr="00F72CF0" w:rsidRDefault="003F0D2C" w:rsidP="0022117C">
            <w:pPr>
              <w:spacing w:after="0" w:line="240" w:lineRule="auto"/>
              <w:rPr>
                <w:rFonts w:ascii="Century Gothic" w:hAnsi="Century Gothic" w:cs="Arial"/>
                <w:b/>
                <w:sz w:val="16"/>
                <w:szCs w:val="20"/>
              </w:rPr>
            </w:pPr>
          </w:p>
        </w:tc>
        <w:tc>
          <w:tcPr>
            <w:tcW w:w="1984" w:type="dxa"/>
            <w:vMerge/>
            <w:tcBorders>
              <w:right w:val="dashSmallGap" w:sz="8" w:space="0" w:color="1F497D"/>
            </w:tcBorders>
          </w:tcPr>
          <w:p w:rsidR="006F54DF" w:rsidRPr="00F72CF0" w:rsidRDefault="006F54DF" w:rsidP="00BE0BFA">
            <w:pPr>
              <w:spacing w:after="0" w:line="240" w:lineRule="auto"/>
              <w:rPr>
                <w:rFonts w:ascii="Century Gothic" w:hAnsi="Century Gothic" w:cs="Arial"/>
                <w:b/>
                <w:sz w:val="20"/>
                <w:szCs w:val="20"/>
              </w:rPr>
            </w:pPr>
          </w:p>
        </w:tc>
        <w:tc>
          <w:tcPr>
            <w:tcW w:w="2694" w:type="dxa"/>
            <w:vMerge/>
            <w:tcBorders>
              <w:right w:val="inset" w:sz="12" w:space="0" w:color="1F497D"/>
            </w:tcBorders>
          </w:tcPr>
          <w:p w:rsidR="006F54DF" w:rsidRPr="00F72CF0" w:rsidRDefault="006F54DF" w:rsidP="00BE0BFA">
            <w:pPr>
              <w:spacing w:after="0" w:line="240" w:lineRule="auto"/>
              <w:rPr>
                <w:rFonts w:ascii="Century Gothic" w:hAnsi="Century Gothic" w:cs="Arial"/>
                <w:b/>
                <w:sz w:val="20"/>
                <w:szCs w:val="20"/>
              </w:rPr>
            </w:pPr>
          </w:p>
        </w:tc>
      </w:tr>
      <w:tr w:rsidR="006F54DF" w:rsidRPr="00F72CF0" w:rsidTr="006F54DF">
        <w:tc>
          <w:tcPr>
            <w:tcW w:w="4928" w:type="dxa"/>
            <w:tcBorders>
              <w:right w:val="dashSmallGap" w:sz="8" w:space="0" w:color="1F497D"/>
            </w:tcBorders>
          </w:tcPr>
          <w:p w:rsidR="006F54DF" w:rsidRPr="00F72CF0" w:rsidRDefault="006F54DF" w:rsidP="00BE0BFA">
            <w:pPr>
              <w:spacing w:after="0" w:line="240" w:lineRule="auto"/>
              <w:rPr>
                <w:rFonts w:ascii="Century Gothic" w:hAnsi="Century Gothic" w:cs="Arial"/>
                <w:b/>
                <w:sz w:val="20"/>
                <w:szCs w:val="20"/>
              </w:rPr>
            </w:pPr>
          </w:p>
          <w:p w:rsidR="006F54DF" w:rsidRPr="00F72CF0" w:rsidRDefault="00A02304" w:rsidP="00BE0BFA">
            <w:pPr>
              <w:spacing w:after="0" w:line="240" w:lineRule="auto"/>
              <w:rPr>
                <w:rFonts w:ascii="Century Gothic" w:hAnsi="Century Gothic" w:cs="Arial"/>
                <w:b/>
                <w:sz w:val="20"/>
                <w:szCs w:val="20"/>
              </w:rPr>
            </w:pPr>
            <w:r w:rsidRPr="00F72CF0">
              <w:rPr>
                <w:rFonts w:ascii="Century Gothic" w:hAnsi="Century Gothic" w:cs="Arial"/>
                <w:b/>
                <w:sz w:val="20"/>
                <w:szCs w:val="20"/>
              </w:rPr>
              <w:t>Estructures</w:t>
            </w:r>
            <w:r w:rsidR="006F54DF" w:rsidRPr="00F72CF0">
              <w:rPr>
                <w:rFonts w:ascii="Century Gothic" w:hAnsi="Century Gothic" w:cs="Arial"/>
                <w:b/>
                <w:sz w:val="20"/>
                <w:szCs w:val="20"/>
              </w:rPr>
              <w:t xml:space="preserve"> sintàctico-discursives:</w:t>
            </w:r>
          </w:p>
          <w:p w:rsidR="006F54DF" w:rsidRPr="00F72CF0" w:rsidRDefault="006F54DF" w:rsidP="008206F6">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i/>
                <w:iCs/>
                <w:sz w:val="20"/>
                <w:szCs w:val="20"/>
              </w:rPr>
              <w:t>What has he/she/that man got? It’s got (long ears).</w:t>
            </w:r>
          </w:p>
          <w:p w:rsidR="006F54DF" w:rsidRPr="00F72CF0" w:rsidRDefault="006F54DF" w:rsidP="008206F6">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i/>
                <w:iCs/>
                <w:sz w:val="20"/>
                <w:szCs w:val="20"/>
              </w:rPr>
              <w:t>Come on now. Let’s count them all.</w:t>
            </w:r>
          </w:p>
          <w:p w:rsidR="006F54DF" w:rsidRPr="00F72CF0" w:rsidRDefault="006F54DF" w:rsidP="008206F6">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i/>
                <w:iCs/>
                <w:sz w:val="20"/>
                <w:szCs w:val="20"/>
              </w:rPr>
              <w:t>It’s/He’s/She’s (beautiful). They’re (happy).</w:t>
            </w:r>
          </w:p>
          <w:p w:rsidR="006F54DF" w:rsidRPr="00F72CF0" w:rsidRDefault="006F54DF" w:rsidP="008206F6">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 xml:space="preserve">Can you guess which is/are (my favourite pet/s)? </w:t>
            </w:r>
          </w:p>
          <w:p w:rsidR="006F54DF" w:rsidRPr="00F72CF0" w:rsidRDefault="006F54DF" w:rsidP="008206F6">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 xml:space="preserve">Is it (happy)? Are they (beautiful)? Are they (spiders)? </w:t>
            </w:r>
          </w:p>
          <w:p w:rsidR="006F54DF" w:rsidRPr="00F72CF0" w:rsidRDefault="006F54DF" w:rsidP="008206F6">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i/>
                <w:iCs/>
                <w:sz w:val="20"/>
                <w:szCs w:val="20"/>
              </w:rPr>
              <w:t>Yes, they are. / No, they aren’t.</w:t>
            </w:r>
          </w:p>
          <w:p w:rsidR="006F54DF" w:rsidRPr="00F72CF0" w:rsidRDefault="006F54DF" w:rsidP="008206F6">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 xml:space="preserve">Can I/we help? </w:t>
            </w:r>
          </w:p>
          <w:p w:rsidR="006F54DF" w:rsidRPr="00F72CF0" w:rsidRDefault="006F54DF" w:rsidP="008206F6">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sz w:val="20"/>
                <w:szCs w:val="20"/>
              </w:rPr>
              <w:t xml:space="preserve"> </w:t>
            </w:r>
            <w:r w:rsidRPr="00F72CF0">
              <w:rPr>
                <w:rFonts w:ascii="Century Gothic" w:hAnsi="Century Gothic" w:cs="Arial"/>
                <w:i/>
                <w:iCs/>
                <w:sz w:val="20"/>
                <w:szCs w:val="20"/>
              </w:rPr>
              <w:t xml:space="preserve">I can’t find (my cat). </w:t>
            </w:r>
          </w:p>
          <w:p w:rsidR="006F54DF" w:rsidRPr="00F72CF0" w:rsidRDefault="006F54DF" w:rsidP="008206F6">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 xml:space="preserve">What’s his name? </w:t>
            </w:r>
          </w:p>
          <w:p w:rsidR="006F54DF" w:rsidRPr="00F72CF0" w:rsidRDefault="006F54DF" w:rsidP="008206F6">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i/>
                <w:iCs/>
                <w:sz w:val="20"/>
                <w:szCs w:val="20"/>
              </w:rPr>
              <w:t>You’re welcome.</w:t>
            </w:r>
          </w:p>
          <w:p w:rsidR="006F54DF" w:rsidRPr="00F72CF0" w:rsidRDefault="006F54DF" w:rsidP="008206F6">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be helpful</w:t>
            </w:r>
          </w:p>
          <w:p w:rsidR="006F54DF" w:rsidRPr="00F72CF0" w:rsidRDefault="006F54DF" w:rsidP="008206F6">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What do (animals) need?</w:t>
            </w:r>
          </w:p>
          <w:p w:rsidR="006F54DF" w:rsidRPr="00F72CF0" w:rsidRDefault="006F54DF" w:rsidP="008206F6">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for a (pet)</w:t>
            </w:r>
          </w:p>
          <w:p w:rsidR="006F54DF" w:rsidRPr="00F72CF0" w:rsidRDefault="006F54DF" w:rsidP="00BE0BFA">
            <w:pPr>
              <w:pStyle w:val="Prrafodelista"/>
              <w:spacing w:after="0" w:line="240" w:lineRule="auto"/>
              <w:rPr>
                <w:rFonts w:ascii="Century Gothic" w:hAnsi="Century Gothic" w:cs="Arial"/>
                <w:sz w:val="20"/>
                <w:szCs w:val="20"/>
              </w:rPr>
            </w:pPr>
          </w:p>
          <w:p w:rsidR="006F54DF" w:rsidRPr="00F72CF0" w:rsidRDefault="006F54DF" w:rsidP="00BE0BFA">
            <w:pPr>
              <w:spacing w:after="0" w:line="240" w:lineRule="auto"/>
              <w:rPr>
                <w:rFonts w:ascii="Century Gothic" w:hAnsi="Century Gothic" w:cs="Arial"/>
                <w:sz w:val="20"/>
                <w:szCs w:val="20"/>
                <w:u w:val="single"/>
              </w:rPr>
            </w:pPr>
            <w:r w:rsidRPr="00F72CF0">
              <w:rPr>
                <w:rFonts w:ascii="Century Gothic" w:hAnsi="Century Gothic" w:cs="Arial"/>
                <w:sz w:val="20"/>
                <w:szCs w:val="20"/>
                <w:u w:val="single"/>
              </w:rPr>
              <w:t>Reciclades:</w:t>
            </w:r>
          </w:p>
          <w:p w:rsidR="006F54DF" w:rsidRPr="00F72CF0" w:rsidRDefault="006F54DF" w:rsidP="008206F6">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 xml:space="preserve">He’s/She’s got a (white) (cat). It’s (fat). I like the (dog). </w:t>
            </w:r>
          </w:p>
          <w:p w:rsidR="006F54DF" w:rsidRPr="00F72CF0" w:rsidRDefault="006F54DF" w:rsidP="008206F6">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Can you see the (boy)?</w:t>
            </w:r>
          </w:p>
          <w:p w:rsidR="006F54DF" w:rsidRPr="00F72CF0" w:rsidRDefault="006F54DF" w:rsidP="008206F6">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Be careful</w:t>
            </w:r>
          </w:p>
          <w:p w:rsidR="006F54DF" w:rsidRPr="00F72CF0" w:rsidRDefault="006F54DF" w:rsidP="008206F6">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Where’s (my pet)?</w:t>
            </w:r>
          </w:p>
          <w:p w:rsidR="006F54DF" w:rsidRPr="00F72CF0" w:rsidRDefault="006F54DF" w:rsidP="008206F6">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I can see …</w:t>
            </w:r>
          </w:p>
          <w:p w:rsidR="006F54DF" w:rsidRPr="00F72CF0" w:rsidRDefault="006F54DF" w:rsidP="008206F6">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 xml:space="preserve">I’m (at the pet shop). </w:t>
            </w:r>
          </w:p>
          <w:p w:rsidR="006F54DF" w:rsidRPr="00F72CF0" w:rsidRDefault="006F54DF" w:rsidP="008206F6">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 xml:space="preserve">Is it a (dog)? Yes, it is. / No, it isn’t. </w:t>
            </w:r>
          </w:p>
          <w:p w:rsidR="006F54DF" w:rsidRPr="00F72CF0" w:rsidRDefault="006F54DF" w:rsidP="008206F6">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my favourite</w:t>
            </w:r>
          </w:p>
          <w:p w:rsidR="006F54DF" w:rsidRPr="00F72CF0" w:rsidRDefault="006F54DF" w:rsidP="008206F6">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Thank you.</w:t>
            </w:r>
          </w:p>
          <w:p w:rsidR="006F54DF" w:rsidRPr="00F72CF0" w:rsidRDefault="006F54DF" w:rsidP="008206F6">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Oh dear.</w:t>
            </w:r>
          </w:p>
          <w:p w:rsidR="003F0D2C" w:rsidRPr="00F72CF0" w:rsidRDefault="003F0D2C" w:rsidP="006D61E5">
            <w:pPr>
              <w:pStyle w:val="Prrafodelista"/>
              <w:spacing w:after="0" w:line="240" w:lineRule="auto"/>
              <w:ind w:left="426"/>
              <w:rPr>
                <w:rFonts w:ascii="Century Gothic" w:hAnsi="Century Gothic" w:cs="Arial"/>
                <w:b/>
                <w:sz w:val="20"/>
                <w:szCs w:val="20"/>
              </w:rPr>
            </w:pPr>
          </w:p>
        </w:tc>
        <w:tc>
          <w:tcPr>
            <w:tcW w:w="1984" w:type="dxa"/>
            <w:vMerge/>
            <w:tcBorders>
              <w:right w:val="dashSmallGap" w:sz="8" w:space="0" w:color="1F497D"/>
            </w:tcBorders>
          </w:tcPr>
          <w:p w:rsidR="006F54DF" w:rsidRPr="00F72CF0" w:rsidRDefault="006F54DF" w:rsidP="00BE0BFA">
            <w:pPr>
              <w:spacing w:after="0" w:line="240" w:lineRule="auto"/>
              <w:rPr>
                <w:rFonts w:ascii="Century Gothic" w:hAnsi="Century Gothic" w:cs="Arial"/>
                <w:b/>
                <w:sz w:val="20"/>
                <w:szCs w:val="20"/>
              </w:rPr>
            </w:pPr>
          </w:p>
        </w:tc>
        <w:tc>
          <w:tcPr>
            <w:tcW w:w="2694" w:type="dxa"/>
            <w:vMerge/>
            <w:tcBorders>
              <w:right w:val="inset" w:sz="12" w:space="0" w:color="1F497D"/>
            </w:tcBorders>
          </w:tcPr>
          <w:p w:rsidR="006F54DF" w:rsidRPr="00F72CF0" w:rsidRDefault="006F54DF" w:rsidP="00BE0BFA">
            <w:pPr>
              <w:spacing w:after="0" w:line="240" w:lineRule="auto"/>
              <w:rPr>
                <w:rFonts w:ascii="Century Gothic" w:hAnsi="Century Gothic" w:cs="Arial"/>
                <w:b/>
                <w:sz w:val="20"/>
                <w:szCs w:val="20"/>
              </w:rPr>
            </w:pPr>
          </w:p>
        </w:tc>
      </w:tr>
      <w:tr w:rsidR="006F54DF" w:rsidRPr="00F72CF0" w:rsidTr="006F54DF">
        <w:tc>
          <w:tcPr>
            <w:tcW w:w="4928" w:type="dxa"/>
            <w:tcBorders>
              <w:right w:val="dashSmallGap" w:sz="8" w:space="0" w:color="1F497D"/>
            </w:tcBorders>
          </w:tcPr>
          <w:p w:rsidR="006F54DF" w:rsidRPr="00F72CF0" w:rsidRDefault="006F54DF" w:rsidP="00BE0BFA">
            <w:pPr>
              <w:spacing w:after="0" w:line="240" w:lineRule="auto"/>
            </w:pPr>
          </w:p>
          <w:p w:rsidR="006F54DF" w:rsidRPr="00F72CF0" w:rsidRDefault="006F54DF" w:rsidP="00BE0BFA">
            <w:pPr>
              <w:spacing w:after="0" w:line="240" w:lineRule="auto"/>
              <w:rPr>
                <w:rFonts w:ascii="Century Gothic" w:hAnsi="Century Gothic" w:cs="Arial"/>
                <w:b/>
                <w:sz w:val="20"/>
                <w:szCs w:val="20"/>
              </w:rPr>
            </w:pPr>
            <w:r w:rsidRPr="00F72CF0">
              <w:br w:type="page"/>
            </w:r>
            <w:r w:rsidR="00431BA8" w:rsidRPr="00F72CF0">
              <w:rPr>
                <w:rFonts w:ascii="Century Gothic" w:hAnsi="Century Gothic" w:cs="Arial"/>
                <w:b/>
                <w:sz w:val="20"/>
                <w:szCs w:val="20"/>
              </w:rPr>
              <w:t>Vocabulari principal:</w:t>
            </w:r>
          </w:p>
          <w:p w:rsidR="006F54DF" w:rsidRPr="00F72CF0" w:rsidRDefault="006F54DF" w:rsidP="008206F6">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 xml:space="preserve">pet, pet show </w:t>
            </w:r>
          </w:p>
          <w:p w:rsidR="006F54DF" w:rsidRPr="00F72CF0" w:rsidRDefault="006F54DF" w:rsidP="008206F6">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 xml:space="preserve">woman, man, girl, boy, baby </w:t>
            </w:r>
          </w:p>
          <w:p w:rsidR="006F54DF" w:rsidRPr="00F72CF0" w:rsidRDefault="006F54DF" w:rsidP="008206F6">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cat, mouse, fi sh, dog, frog</w:t>
            </w:r>
          </w:p>
          <w:p w:rsidR="006F54DF" w:rsidRPr="00F72CF0" w:rsidRDefault="006F54DF" w:rsidP="008206F6">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mice, fi sh (plur.), women, men, babies</w:t>
            </w:r>
          </w:p>
          <w:p w:rsidR="006F54DF" w:rsidRPr="00F72CF0" w:rsidRDefault="006F54DF" w:rsidP="008206F6">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beautiful, ugly, old, young, happy, sad</w:t>
            </w:r>
          </w:p>
          <w:p w:rsidR="006F54DF" w:rsidRPr="00F72CF0" w:rsidRDefault="006F54DF" w:rsidP="008206F6">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art</w:t>
            </w:r>
          </w:p>
          <w:p w:rsidR="006F54DF" w:rsidRPr="00F72CF0" w:rsidRDefault="006F54DF" w:rsidP="008206F6">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pet shop</w:t>
            </w:r>
          </w:p>
          <w:p w:rsidR="006F54DF" w:rsidRPr="00F72CF0" w:rsidRDefault="006F54DF" w:rsidP="008206F6">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Mr</w:t>
            </w:r>
          </w:p>
          <w:p w:rsidR="006F54DF" w:rsidRPr="00F72CF0" w:rsidRDefault="006F54DF" w:rsidP="008206F6">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fox, vulture, vegetables, with</w:t>
            </w:r>
          </w:p>
          <w:p w:rsidR="006F54DF" w:rsidRPr="00F72CF0" w:rsidRDefault="006F54DF" w:rsidP="008206F6">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shelter</w:t>
            </w:r>
          </w:p>
          <w:p w:rsidR="006F54DF" w:rsidRPr="00F72CF0" w:rsidRDefault="006F54DF" w:rsidP="008206F6">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wild animals</w:t>
            </w:r>
          </w:p>
          <w:p w:rsidR="006F54DF" w:rsidRPr="00F72CF0" w:rsidRDefault="006F54DF" w:rsidP="00A77BDF">
            <w:pPr>
              <w:pStyle w:val="Prrafodelista"/>
              <w:spacing w:after="0" w:line="240" w:lineRule="auto"/>
              <w:ind w:left="426"/>
              <w:rPr>
                <w:rFonts w:ascii="Century Gothic" w:hAnsi="Century Gothic" w:cs="Arial"/>
                <w:sz w:val="20"/>
                <w:szCs w:val="20"/>
              </w:rPr>
            </w:pPr>
          </w:p>
          <w:p w:rsidR="006F54DF" w:rsidRPr="00F72CF0" w:rsidRDefault="006F54DF" w:rsidP="00BE0BFA">
            <w:pPr>
              <w:spacing w:after="0" w:line="240" w:lineRule="auto"/>
              <w:rPr>
                <w:rFonts w:ascii="Century Gothic" w:hAnsi="Century Gothic" w:cs="Arial"/>
                <w:sz w:val="20"/>
                <w:szCs w:val="20"/>
              </w:rPr>
            </w:pPr>
            <w:r w:rsidRPr="00F72CF0">
              <w:rPr>
                <w:rFonts w:ascii="Century Gothic" w:hAnsi="Century Gothic" w:cs="Arial"/>
                <w:sz w:val="20"/>
                <w:szCs w:val="20"/>
                <w:u w:val="single"/>
              </w:rPr>
              <w:t>Reciclat:</w:t>
            </w:r>
          </w:p>
          <w:p w:rsidR="006F54DF" w:rsidRPr="00F72CF0" w:rsidRDefault="006F54DF" w:rsidP="008206F6">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sz w:val="20"/>
                <w:szCs w:val="20"/>
              </w:rPr>
              <w:t xml:space="preserve">numbers 1–10 </w:t>
            </w:r>
          </w:p>
          <w:p w:rsidR="006F54DF" w:rsidRPr="00F72CF0" w:rsidRDefault="006F54DF" w:rsidP="008206F6">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sz w:val="20"/>
                <w:szCs w:val="20"/>
              </w:rPr>
              <w:t xml:space="preserve">colours </w:t>
            </w:r>
          </w:p>
          <w:p w:rsidR="006F54DF" w:rsidRPr="00F72CF0" w:rsidRDefault="006F54DF" w:rsidP="008206F6">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big, small</w:t>
            </w:r>
          </w:p>
          <w:p w:rsidR="006F54DF" w:rsidRPr="00F72CF0" w:rsidRDefault="006F54DF" w:rsidP="008206F6">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children</w:t>
            </w:r>
          </w:p>
          <w:p w:rsidR="006F54DF" w:rsidRPr="00F72CF0" w:rsidRDefault="006F54DF" w:rsidP="008206F6">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frog, cat</w:t>
            </w:r>
          </w:p>
          <w:p w:rsidR="006F54DF" w:rsidRPr="00F72CF0" w:rsidRDefault="006F54DF" w:rsidP="008206F6">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big</w:t>
            </w:r>
          </w:p>
          <w:p w:rsidR="006F54DF" w:rsidRPr="00F72CF0" w:rsidRDefault="006F54DF" w:rsidP="008206F6">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lastRenderedPageBreak/>
              <w:t>aunt</w:t>
            </w:r>
          </w:p>
          <w:p w:rsidR="006F54DF" w:rsidRPr="00F72CF0" w:rsidRDefault="006F54DF" w:rsidP="008206F6">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football</w:t>
            </w:r>
          </w:p>
          <w:p w:rsidR="006F54DF" w:rsidRPr="00F72CF0" w:rsidRDefault="006F54DF" w:rsidP="008206F6">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water, food</w:t>
            </w:r>
          </w:p>
          <w:p w:rsidR="006F54DF" w:rsidRPr="00F72CF0" w:rsidRDefault="006F54DF" w:rsidP="00BE0BFA">
            <w:pPr>
              <w:spacing w:after="0" w:line="240" w:lineRule="auto"/>
              <w:rPr>
                <w:rFonts w:ascii="Century Gothic" w:hAnsi="Century Gothic" w:cs="Arial"/>
                <w:b/>
                <w:sz w:val="20"/>
                <w:szCs w:val="20"/>
              </w:rPr>
            </w:pPr>
          </w:p>
        </w:tc>
        <w:tc>
          <w:tcPr>
            <w:tcW w:w="1984" w:type="dxa"/>
            <w:vMerge/>
            <w:tcBorders>
              <w:right w:val="dashSmallGap" w:sz="8" w:space="0" w:color="1F497D"/>
            </w:tcBorders>
          </w:tcPr>
          <w:p w:rsidR="006F54DF" w:rsidRPr="00F72CF0" w:rsidRDefault="006F54DF" w:rsidP="00BE0BFA">
            <w:pPr>
              <w:spacing w:after="0" w:line="240" w:lineRule="auto"/>
              <w:rPr>
                <w:rFonts w:ascii="Century Gothic" w:hAnsi="Century Gothic" w:cs="Arial"/>
                <w:b/>
                <w:sz w:val="20"/>
                <w:szCs w:val="20"/>
              </w:rPr>
            </w:pPr>
          </w:p>
        </w:tc>
        <w:tc>
          <w:tcPr>
            <w:tcW w:w="2694" w:type="dxa"/>
            <w:vMerge/>
            <w:tcBorders>
              <w:right w:val="inset" w:sz="12" w:space="0" w:color="1F497D"/>
            </w:tcBorders>
          </w:tcPr>
          <w:p w:rsidR="006F54DF" w:rsidRPr="00F72CF0" w:rsidRDefault="006F54DF" w:rsidP="00BE0BFA">
            <w:pPr>
              <w:spacing w:after="0" w:line="240" w:lineRule="auto"/>
              <w:rPr>
                <w:rFonts w:ascii="Century Gothic" w:hAnsi="Century Gothic" w:cs="Arial"/>
                <w:b/>
                <w:sz w:val="20"/>
                <w:szCs w:val="20"/>
              </w:rPr>
            </w:pPr>
          </w:p>
        </w:tc>
      </w:tr>
      <w:tr w:rsidR="006F54DF" w:rsidRPr="00F72CF0" w:rsidTr="006F54DF">
        <w:tc>
          <w:tcPr>
            <w:tcW w:w="4928" w:type="dxa"/>
            <w:tcBorders>
              <w:bottom w:val="single" w:sz="12" w:space="0" w:color="1F497D"/>
              <w:right w:val="dashSmallGap" w:sz="8" w:space="0" w:color="1F497D"/>
            </w:tcBorders>
          </w:tcPr>
          <w:p w:rsidR="006F54DF" w:rsidRPr="00F72CF0" w:rsidRDefault="006F54DF" w:rsidP="00BE0BFA">
            <w:pPr>
              <w:spacing w:after="0" w:line="240" w:lineRule="auto"/>
              <w:rPr>
                <w:rFonts w:ascii="Century Gothic" w:hAnsi="Century Gothic" w:cs="Arial"/>
                <w:b/>
                <w:sz w:val="20"/>
                <w:szCs w:val="20"/>
              </w:rPr>
            </w:pPr>
          </w:p>
          <w:p w:rsidR="006F54DF" w:rsidRPr="00F72CF0" w:rsidRDefault="00D924F6" w:rsidP="00BE0BFA">
            <w:pPr>
              <w:spacing w:after="0" w:line="240" w:lineRule="auto"/>
              <w:rPr>
                <w:rFonts w:ascii="Century Gothic" w:hAnsi="Century Gothic" w:cs="Arial"/>
                <w:b/>
                <w:sz w:val="20"/>
                <w:szCs w:val="20"/>
              </w:rPr>
            </w:pPr>
            <w:r>
              <w:rPr>
                <w:rFonts w:ascii="Century Gothic" w:hAnsi="Century Gothic" w:cs="Arial"/>
                <w:b/>
                <w:sz w:val="20"/>
                <w:szCs w:val="20"/>
              </w:rPr>
              <w:t>Patrons sonors, accentuals, rítmics i d’entonació:</w:t>
            </w:r>
          </w:p>
          <w:p w:rsidR="006F54DF" w:rsidRPr="00F72CF0" w:rsidRDefault="006F54DF" w:rsidP="00BE0BFA">
            <w:pPr>
              <w:pStyle w:val="Prrafodelista"/>
              <w:numPr>
                <w:ilvl w:val="0"/>
                <w:numId w:val="1"/>
              </w:numPr>
              <w:spacing w:after="0" w:line="240" w:lineRule="auto"/>
              <w:rPr>
                <w:rFonts w:ascii="Century Gothic" w:hAnsi="Century Gothic" w:cs="Arial"/>
                <w:sz w:val="20"/>
                <w:szCs w:val="20"/>
              </w:rPr>
            </w:pPr>
            <w:r w:rsidRPr="00F72CF0">
              <w:rPr>
                <w:rFonts w:ascii="Century Gothic" w:hAnsi="Century Gothic" w:cs="Arial"/>
                <w:sz w:val="20"/>
                <w:szCs w:val="20"/>
              </w:rPr>
              <w:t>Identificar la pronunciació dels sons /f/ i/v/.</w:t>
            </w:r>
          </w:p>
          <w:p w:rsidR="006F54DF" w:rsidRPr="00F72CF0" w:rsidRDefault="006F54DF" w:rsidP="00BE0BFA">
            <w:pPr>
              <w:pStyle w:val="Prrafodelista"/>
              <w:spacing w:after="0" w:line="240" w:lineRule="auto"/>
              <w:rPr>
                <w:rFonts w:ascii="Century Gothic" w:hAnsi="Century Gothic" w:cs="Arial"/>
                <w:b/>
                <w:sz w:val="20"/>
                <w:szCs w:val="20"/>
              </w:rPr>
            </w:pPr>
          </w:p>
        </w:tc>
        <w:tc>
          <w:tcPr>
            <w:tcW w:w="1984" w:type="dxa"/>
            <w:vMerge/>
            <w:tcBorders>
              <w:bottom w:val="single" w:sz="12" w:space="0" w:color="1F497D"/>
              <w:right w:val="dashSmallGap" w:sz="8" w:space="0" w:color="1F497D"/>
            </w:tcBorders>
          </w:tcPr>
          <w:p w:rsidR="006F54DF" w:rsidRPr="00F72CF0" w:rsidRDefault="006F54DF" w:rsidP="00BE0BFA">
            <w:pPr>
              <w:spacing w:after="0" w:line="240" w:lineRule="auto"/>
              <w:rPr>
                <w:rFonts w:ascii="Century Gothic" w:hAnsi="Century Gothic" w:cs="Arial"/>
                <w:b/>
                <w:sz w:val="20"/>
                <w:szCs w:val="20"/>
              </w:rPr>
            </w:pPr>
          </w:p>
        </w:tc>
        <w:tc>
          <w:tcPr>
            <w:tcW w:w="2694" w:type="dxa"/>
            <w:vMerge/>
            <w:tcBorders>
              <w:bottom w:val="single" w:sz="12" w:space="0" w:color="1F497D"/>
              <w:right w:val="inset" w:sz="12" w:space="0" w:color="1F497D"/>
            </w:tcBorders>
          </w:tcPr>
          <w:p w:rsidR="006F54DF" w:rsidRPr="00F72CF0" w:rsidRDefault="006F54DF" w:rsidP="00BE0BFA">
            <w:pPr>
              <w:spacing w:after="0" w:line="240" w:lineRule="auto"/>
              <w:rPr>
                <w:rFonts w:ascii="Century Gothic" w:hAnsi="Century Gothic" w:cs="Arial"/>
                <w:b/>
                <w:sz w:val="20"/>
                <w:szCs w:val="20"/>
              </w:rPr>
            </w:pPr>
          </w:p>
        </w:tc>
      </w:tr>
    </w:tbl>
    <w:p w:rsidR="005443AB" w:rsidRPr="00F72CF0" w:rsidRDefault="005443AB" w:rsidP="002631BD">
      <w:pPr>
        <w:rPr>
          <w:rFonts w:ascii="Century Gothic" w:hAnsi="Century Gothic" w:cs="Arial"/>
          <w:b/>
          <w:color w:val="1F497D"/>
          <w:sz w:val="24"/>
        </w:rPr>
      </w:pPr>
      <w:r w:rsidRPr="00F72CF0">
        <w:br w:type="page"/>
      </w:r>
      <w:r w:rsidRPr="00F72CF0">
        <w:rPr>
          <w:rFonts w:ascii="Century Gothic" w:hAnsi="Century Gothic" w:cs="Arial"/>
          <w:b/>
          <w:color w:val="FFFFFF"/>
          <w:sz w:val="24"/>
          <w:shd w:val="clear" w:color="auto" w:fill="1F497D"/>
        </w:rPr>
        <w:lastRenderedPageBreak/>
        <w:t>UNIT 2</w:t>
      </w:r>
      <w:r w:rsidRPr="00F72CF0">
        <w:rPr>
          <w:rFonts w:ascii="Century Gothic" w:hAnsi="Century Gothic" w:cs="Arial"/>
          <w:b/>
          <w:color w:val="1F497D"/>
          <w:sz w:val="24"/>
        </w:rPr>
        <w:t xml:space="preserve"> </w:t>
      </w:r>
      <w:r w:rsidR="006173D3" w:rsidRPr="00F72CF0">
        <w:rPr>
          <w:rFonts w:ascii="Century Gothic" w:hAnsi="Century Gothic" w:cs="Arial"/>
          <w:b/>
          <w:color w:val="1F497D"/>
          <w:sz w:val="24"/>
        </w:rPr>
        <w:t xml:space="preserve"> DIMENSIÓ COMPRENSIÓ LECTORA</w:t>
      </w:r>
    </w:p>
    <w:tbl>
      <w:tblPr>
        <w:tblW w:w="9606"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4928"/>
        <w:gridCol w:w="1984"/>
        <w:gridCol w:w="2694"/>
      </w:tblGrid>
      <w:tr w:rsidR="006F54DF" w:rsidRPr="00F72CF0" w:rsidTr="006F54DF">
        <w:tc>
          <w:tcPr>
            <w:tcW w:w="4928" w:type="dxa"/>
            <w:tcBorders>
              <w:right w:val="dashSmallGap" w:sz="8" w:space="0" w:color="1F497D"/>
            </w:tcBorders>
            <w:shd w:val="clear" w:color="auto" w:fill="1F497D"/>
          </w:tcPr>
          <w:p w:rsidR="006F54DF" w:rsidRPr="00F72CF0" w:rsidRDefault="006F54DF" w:rsidP="006F54DF">
            <w:pPr>
              <w:spacing w:after="0" w:line="240" w:lineRule="auto"/>
              <w:jc w:val="center"/>
              <w:rPr>
                <w:rFonts w:ascii="Century Gothic" w:hAnsi="Century Gothic" w:cs="Arial"/>
                <w:b/>
                <w:color w:val="00B0F0"/>
                <w:sz w:val="20"/>
                <w:szCs w:val="20"/>
              </w:rPr>
            </w:pPr>
          </w:p>
          <w:p w:rsidR="006F54DF" w:rsidRPr="00F72CF0" w:rsidRDefault="006F54DF" w:rsidP="006F54DF">
            <w:pPr>
              <w:spacing w:after="0" w:line="240" w:lineRule="auto"/>
              <w:jc w:val="center"/>
              <w:rPr>
                <w:rFonts w:ascii="Century Gothic" w:hAnsi="Century Gothic" w:cs="Arial"/>
                <w:b/>
                <w:color w:val="FFFFFF"/>
                <w:sz w:val="20"/>
                <w:szCs w:val="20"/>
              </w:rPr>
            </w:pPr>
            <w:r w:rsidRPr="00F72CF0">
              <w:rPr>
                <w:rFonts w:ascii="Century Gothic" w:hAnsi="Century Gothic" w:cs="Arial"/>
                <w:b/>
                <w:color w:val="FFFFFF"/>
                <w:sz w:val="20"/>
                <w:szCs w:val="20"/>
              </w:rPr>
              <w:t>CONTINGUTS</w:t>
            </w:r>
          </w:p>
        </w:tc>
        <w:tc>
          <w:tcPr>
            <w:tcW w:w="1984" w:type="dxa"/>
            <w:tcBorders>
              <w:right w:val="dashSmallGap" w:sz="8" w:space="0" w:color="1F497D"/>
            </w:tcBorders>
            <w:shd w:val="clear" w:color="auto" w:fill="1F497D"/>
          </w:tcPr>
          <w:p w:rsidR="006F54DF" w:rsidRPr="00F72CF0" w:rsidRDefault="006F54DF" w:rsidP="006F54DF">
            <w:pPr>
              <w:spacing w:after="0" w:line="240" w:lineRule="auto"/>
              <w:ind w:left="682"/>
              <w:jc w:val="center"/>
              <w:rPr>
                <w:rFonts w:ascii="Century Gothic" w:hAnsi="Century Gothic" w:cs="Arial"/>
                <w:b/>
                <w:color w:val="FFFFFF"/>
                <w:sz w:val="20"/>
                <w:szCs w:val="20"/>
              </w:rPr>
            </w:pPr>
          </w:p>
          <w:p w:rsidR="006F54DF" w:rsidRPr="00F72CF0" w:rsidRDefault="006F54DF" w:rsidP="006F54DF">
            <w:pPr>
              <w:spacing w:after="0" w:line="240" w:lineRule="auto"/>
              <w:jc w:val="center"/>
              <w:rPr>
                <w:rFonts w:ascii="Century Gothic" w:hAnsi="Century Gothic" w:cs="Arial"/>
                <w:b/>
                <w:sz w:val="20"/>
                <w:szCs w:val="20"/>
              </w:rPr>
            </w:pPr>
            <w:r w:rsidRPr="00F72CF0">
              <w:rPr>
                <w:rFonts w:ascii="Century Gothic" w:hAnsi="Century Gothic" w:cs="Arial"/>
                <w:b/>
                <w:color w:val="FFFFFF"/>
                <w:sz w:val="20"/>
                <w:szCs w:val="20"/>
              </w:rPr>
              <w:t>CRITERIS D’AVALUACIÓ</w:t>
            </w:r>
          </w:p>
        </w:tc>
        <w:tc>
          <w:tcPr>
            <w:tcW w:w="2694" w:type="dxa"/>
            <w:tcBorders>
              <w:right w:val="inset" w:sz="12" w:space="0" w:color="1F497D"/>
            </w:tcBorders>
            <w:shd w:val="clear" w:color="auto" w:fill="1F497D"/>
          </w:tcPr>
          <w:p w:rsidR="006F54DF" w:rsidRPr="00F72CF0" w:rsidRDefault="006F54DF" w:rsidP="006F54DF">
            <w:pPr>
              <w:spacing w:after="0" w:line="240" w:lineRule="auto"/>
              <w:jc w:val="center"/>
              <w:rPr>
                <w:rFonts w:ascii="Century Gothic" w:hAnsi="Century Gothic" w:cs="Arial"/>
                <w:b/>
                <w:color w:val="FFFFFF"/>
                <w:sz w:val="20"/>
                <w:szCs w:val="20"/>
              </w:rPr>
            </w:pPr>
          </w:p>
          <w:p w:rsidR="006F54DF" w:rsidRPr="00F72CF0" w:rsidRDefault="006F54DF" w:rsidP="006F54DF">
            <w:pPr>
              <w:spacing w:after="0" w:line="240" w:lineRule="auto"/>
              <w:jc w:val="center"/>
              <w:rPr>
                <w:rFonts w:ascii="Century Gothic" w:hAnsi="Century Gothic" w:cs="Arial"/>
                <w:b/>
                <w:sz w:val="20"/>
                <w:szCs w:val="20"/>
              </w:rPr>
            </w:pPr>
            <w:r w:rsidRPr="00F72CF0">
              <w:rPr>
                <w:rFonts w:ascii="Century Gothic" w:hAnsi="Century Gothic" w:cs="Arial"/>
                <w:b/>
                <w:color w:val="FFFFFF"/>
                <w:sz w:val="20"/>
                <w:szCs w:val="20"/>
              </w:rPr>
              <w:t>DESPLEGAMENT DE  COMPETÈNCIES BÀSIQUES</w:t>
            </w:r>
          </w:p>
        </w:tc>
      </w:tr>
      <w:tr w:rsidR="003F0D2C" w:rsidRPr="00F72CF0" w:rsidTr="003F0D2C">
        <w:trPr>
          <w:trHeight w:val="2398"/>
        </w:trPr>
        <w:tc>
          <w:tcPr>
            <w:tcW w:w="4928" w:type="dxa"/>
            <w:tcBorders>
              <w:right w:val="dashSmallGap" w:sz="8" w:space="0" w:color="1F497D"/>
            </w:tcBorders>
          </w:tcPr>
          <w:p w:rsidR="003F0D2C" w:rsidRPr="00F72CF0" w:rsidRDefault="003F0D2C" w:rsidP="00BE0BFA">
            <w:pPr>
              <w:spacing w:after="0" w:line="240" w:lineRule="auto"/>
              <w:rPr>
                <w:rFonts w:ascii="Century Gothic" w:hAnsi="Century Gothic" w:cs="Arial"/>
                <w:b/>
                <w:sz w:val="20"/>
                <w:szCs w:val="20"/>
              </w:rPr>
            </w:pPr>
          </w:p>
          <w:p w:rsidR="003F0D2C" w:rsidRPr="00F72CF0" w:rsidRDefault="003F0D2C" w:rsidP="00BE0BFA">
            <w:pPr>
              <w:spacing w:after="0" w:line="240" w:lineRule="auto"/>
              <w:rPr>
                <w:rFonts w:ascii="Century Gothic" w:hAnsi="Century Gothic" w:cs="Arial"/>
                <w:b/>
                <w:sz w:val="20"/>
                <w:szCs w:val="20"/>
              </w:rPr>
            </w:pPr>
            <w:r w:rsidRPr="00F72CF0">
              <w:rPr>
                <w:rFonts w:ascii="Century Gothic" w:hAnsi="Century Gothic" w:cs="Arial"/>
                <w:b/>
                <w:sz w:val="20"/>
                <w:szCs w:val="20"/>
              </w:rPr>
              <w:t>Estratègies de comprensió:</w:t>
            </w:r>
          </w:p>
          <w:p w:rsidR="003F0D2C" w:rsidRPr="00F72CF0" w:rsidRDefault="003F0D2C" w:rsidP="00BE0BFA">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Identificar vocabulari relacionat amb animals.</w:t>
            </w:r>
          </w:p>
          <w:p w:rsidR="003F0D2C" w:rsidRPr="00F72CF0" w:rsidRDefault="003F0D2C" w:rsidP="00BE0BFA">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Identificar paraules amb els sons/f/ i/v/.</w:t>
            </w:r>
          </w:p>
          <w:p w:rsidR="003F0D2C" w:rsidRPr="00F72CF0" w:rsidRDefault="003F0D2C" w:rsidP="00BE0BFA">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 xml:space="preserve">Identificar els plurals </w:t>
            </w:r>
            <w:r w:rsidR="00A02304" w:rsidRPr="00F72CF0">
              <w:rPr>
                <w:rFonts w:ascii="Century Gothic" w:hAnsi="Century Gothic" w:cs="Arial"/>
                <w:sz w:val="20"/>
                <w:szCs w:val="20"/>
              </w:rPr>
              <w:t>irregulars</w:t>
            </w:r>
            <w:r w:rsidRPr="00F72CF0">
              <w:rPr>
                <w:rFonts w:ascii="Century Gothic" w:hAnsi="Century Gothic" w:cs="Arial"/>
                <w:sz w:val="20"/>
                <w:szCs w:val="20"/>
              </w:rPr>
              <w:t xml:space="preserve"> de certes paraules.</w:t>
            </w:r>
          </w:p>
          <w:p w:rsidR="003F0D2C" w:rsidRPr="00F72CF0" w:rsidRDefault="003F0D2C" w:rsidP="003F0D2C">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Identificar paraules relacionades amb les necessitats dels animals.</w:t>
            </w:r>
          </w:p>
        </w:tc>
        <w:tc>
          <w:tcPr>
            <w:tcW w:w="1984" w:type="dxa"/>
            <w:vMerge w:val="restart"/>
            <w:tcBorders>
              <w:right w:val="dashSmallGap" w:sz="8" w:space="0" w:color="1F497D"/>
            </w:tcBorders>
          </w:tcPr>
          <w:p w:rsidR="003F0D2C" w:rsidRPr="00F72CF0" w:rsidRDefault="003F0D2C" w:rsidP="003F0D2C">
            <w:pPr>
              <w:spacing w:after="0" w:line="240" w:lineRule="auto"/>
              <w:jc w:val="center"/>
              <w:rPr>
                <w:rFonts w:ascii="Century Gothic" w:eastAsiaTheme="minorHAnsi" w:hAnsi="Century Gothic" w:cs="Arial"/>
                <w:bCs/>
                <w:sz w:val="20"/>
                <w:szCs w:val="20"/>
              </w:rPr>
            </w:pPr>
          </w:p>
          <w:p w:rsidR="003F0D2C" w:rsidRPr="00F72CF0" w:rsidRDefault="003F0D2C" w:rsidP="003F0D2C">
            <w:pPr>
              <w:spacing w:after="0" w:line="240" w:lineRule="auto"/>
              <w:jc w:val="center"/>
              <w:rPr>
                <w:rFonts w:ascii="Century Gothic" w:eastAsiaTheme="minorHAnsi" w:hAnsi="Century Gothic" w:cs="Arial"/>
                <w:bCs/>
                <w:sz w:val="20"/>
                <w:szCs w:val="20"/>
              </w:rPr>
            </w:pPr>
            <w:r w:rsidRPr="00F72CF0">
              <w:rPr>
                <w:rFonts w:ascii="Century Gothic" w:eastAsiaTheme="minorHAnsi" w:hAnsi="Century Gothic" w:cs="Arial"/>
                <w:bCs/>
                <w:sz w:val="20"/>
                <w:szCs w:val="20"/>
              </w:rPr>
              <w:t>CA3.</w:t>
            </w:r>
          </w:p>
          <w:p w:rsidR="003F0D2C" w:rsidRPr="00F72CF0" w:rsidRDefault="003F0D2C" w:rsidP="003F0D2C">
            <w:pPr>
              <w:spacing w:after="0" w:line="240" w:lineRule="auto"/>
              <w:jc w:val="center"/>
              <w:rPr>
                <w:rFonts w:ascii="Century Gothic" w:eastAsiaTheme="minorHAnsi" w:hAnsi="Century Gothic" w:cs="Arial"/>
                <w:bCs/>
                <w:sz w:val="20"/>
                <w:szCs w:val="20"/>
              </w:rPr>
            </w:pPr>
            <w:r w:rsidRPr="00F72CF0">
              <w:rPr>
                <w:rFonts w:ascii="Century Gothic" w:eastAsiaTheme="minorHAnsi" w:hAnsi="Century Gothic" w:cs="Arial"/>
                <w:bCs/>
                <w:sz w:val="20"/>
                <w:szCs w:val="20"/>
              </w:rPr>
              <w:t>CA5.</w:t>
            </w:r>
          </w:p>
          <w:p w:rsidR="003F0D2C" w:rsidRPr="00F72CF0" w:rsidRDefault="003F0D2C" w:rsidP="003F0D2C">
            <w:pPr>
              <w:spacing w:after="0" w:line="240" w:lineRule="auto"/>
              <w:jc w:val="center"/>
              <w:rPr>
                <w:rFonts w:ascii="Century Gothic" w:eastAsiaTheme="minorHAnsi" w:hAnsi="Century Gothic" w:cs="Arial"/>
                <w:bCs/>
                <w:sz w:val="20"/>
                <w:szCs w:val="20"/>
              </w:rPr>
            </w:pPr>
            <w:r w:rsidRPr="00F72CF0">
              <w:rPr>
                <w:rFonts w:ascii="Century Gothic" w:eastAsiaTheme="minorHAnsi" w:hAnsi="Century Gothic" w:cs="Arial"/>
                <w:bCs/>
                <w:sz w:val="20"/>
                <w:szCs w:val="20"/>
              </w:rPr>
              <w:t>CA9.</w:t>
            </w:r>
          </w:p>
          <w:p w:rsidR="003F0D2C" w:rsidRPr="00F72CF0" w:rsidRDefault="003F0D2C" w:rsidP="003F0D2C">
            <w:pPr>
              <w:spacing w:after="0" w:line="240" w:lineRule="auto"/>
              <w:jc w:val="center"/>
              <w:rPr>
                <w:rFonts w:ascii="Century Gothic" w:eastAsiaTheme="minorHAnsi" w:hAnsi="Century Gothic" w:cs="Arial"/>
                <w:bCs/>
                <w:sz w:val="20"/>
                <w:szCs w:val="20"/>
              </w:rPr>
            </w:pPr>
            <w:r w:rsidRPr="00F72CF0">
              <w:rPr>
                <w:rFonts w:ascii="Century Gothic" w:eastAsiaTheme="minorHAnsi" w:hAnsi="Century Gothic" w:cs="Arial"/>
                <w:bCs/>
                <w:sz w:val="20"/>
                <w:szCs w:val="20"/>
              </w:rPr>
              <w:t>CA10.</w:t>
            </w:r>
          </w:p>
          <w:p w:rsidR="003F0D2C" w:rsidRPr="00F72CF0" w:rsidRDefault="003F0D2C" w:rsidP="003F0D2C">
            <w:pPr>
              <w:spacing w:after="0" w:line="240" w:lineRule="auto"/>
              <w:jc w:val="center"/>
              <w:rPr>
                <w:rFonts w:ascii="Century Gothic" w:eastAsiaTheme="minorHAnsi" w:hAnsi="Century Gothic" w:cs="Arial"/>
                <w:sz w:val="20"/>
                <w:szCs w:val="20"/>
              </w:rPr>
            </w:pPr>
          </w:p>
          <w:p w:rsidR="003F0D2C" w:rsidRPr="00F72CF0" w:rsidRDefault="003F0D2C" w:rsidP="003F0D2C">
            <w:pPr>
              <w:spacing w:after="0" w:line="240" w:lineRule="auto"/>
              <w:jc w:val="center"/>
              <w:rPr>
                <w:rFonts w:ascii="Century Gothic" w:eastAsiaTheme="minorHAnsi" w:hAnsi="Century Gothic" w:cs="Arial"/>
                <w:sz w:val="20"/>
                <w:szCs w:val="20"/>
              </w:rPr>
            </w:pPr>
          </w:p>
        </w:tc>
        <w:tc>
          <w:tcPr>
            <w:tcW w:w="2694" w:type="dxa"/>
            <w:vMerge w:val="restart"/>
            <w:tcBorders>
              <w:right w:val="inset" w:sz="12" w:space="0" w:color="1F497D"/>
            </w:tcBorders>
          </w:tcPr>
          <w:p w:rsidR="003F0D2C" w:rsidRPr="00F72CF0" w:rsidRDefault="003F0D2C" w:rsidP="003F0D2C">
            <w:pPr>
              <w:tabs>
                <w:tab w:val="left" w:pos="2579"/>
              </w:tabs>
              <w:spacing w:after="0" w:line="240" w:lineRule="auto"/>
              <w:jc w:val="center"/>
              <w:rPr>
                <w:rFonts w:ascii="Century Gothic" w:eastAsiaTheme="minorHAnsi" w:hAnsi="Century Gothic" w:cs="Calibri"/>
                <w:b/>
                <w:color w:val="000000"/>
                <w:sz w:val="20"/>
                <w:szCs w:val="20"/>
              </w:rPr>
            </w:pPr>
          </w:p>
          <w:p w:rsidR="003F0D2C" w:rsidRPr="00F72CF0" w:rsidRDefault="003F0D2C" w:rsidP="003F0D2C">
            <w:pPr>
              <w:tabs>
                <w:tab w:val="left" w:pos="2579"/>
              </w:tabs>
              <w:spacing w:after="0" w:line="240" w:lineRule="auto"/>
              <w:jc w:val="center"/>
              <w:rPr>
                <w:rFonts w:ascii="Century Gothic" w:eastAsiaTheme="minorHAnsi" w:hAnsi="Century Gothic" w:cs="Calibri"/>
                <w:b/>
                <w:color w:val="000000"/>
                <w:sz w:val="20"/>
                <w:szCs w:val="20"/>
              </w:rPr>
            </w:pPr>
            <w:r w:rsidRPr="00F72CF0">
              <w:rPr>
                <w:rFonts w:ascii="Century Gothic" w:eastAsiaTheme="minorHAnsi" w:hAnsi="Century Gothic" w:cs="Calibri"/>
                <w:b/>
                <w:color w:val="000000"/>
                <w:sz w:val="20"/>
                <w:szCs w:val="20"/>
              </w:rPr>
              <w:t>Competència 4</w:t>
            </w:r>
          </w:p>
          <w:p w:rsidR="003F0D2C" w:rsidRPr="00F72CF0" w:rsidRDefault="003F0D2C" w:rsidP="003F0D2C">
            <w:pPr>
              <w:tabs>
                <w:tab w:val="left" w:pos="2579"/>
              </w:tabs>
              <w:spacing w:after="0" w:line="240" w:lineRule="auto"/>
              <w:jc w:val="center"/>
              <w:rPr>
                <w:rFonts w:ascii="Century Gothic" w:eastAsiaTheme="minorHAnsi" w:hAnsi="Century Gothic" w:cs="Calibri"/>
                <w:color w:val="000000"/>
                <w:sz w:val="20"/>
                <w:szCs w:val="20"/>
              </w:rPr>
            </w:pPr>
            <w:r w:rsidRPr="00F72CF0">
              <w:rPr>
                <w:rFonts w:ascii="Century Gothic" w:eastAsiaTheme="minorHAnsi" w:hAnsi="Century Gothic" w:cs="Calibri"/>
                <w:color w:val="000000"/>
                <w:sz w:val="20"/>
                <w:szCs w:val="20"/>
              </w:rPr>
              <w:t>GA4.1.</w:t>
            </w:r>
          </w:p>
          <w:p w:rsidR="003F0D2C" w:rsidRPr="00F72CF0" w:rsidRDefault="003F0D2C" w:rsidP="003F0D2C">
            <w:pPr>
              <w:tabs>
                <w:tab w:val="left" w:pos="2579"/>
              </w:tabs>
              <w:spacing w:after="0" w:line="240" w:lineRule="auto"/>
              <w:jc w:val="center"/>
              <w:rPr>
                <w:rFonts w:ascii="Century Gothic" w:eastAsiaTheme="minorHAnsi" w:hAnsi="Century Gothic" w:cs="Calibri"/>
                <w:b/>
                <w:color w:val="000000"/>
                <w:sz w:val="20"/>
                <w:szCs w:val="20"/>
              </w:rPr>
            </w:pPr>
          </w:p>
          <w:p w:rsidR="003F0D2C" w:rsidRPr="00F72CF0" w:rsidRDefault="003F0D2C" w:rsidP="003F0D2C">
            <w:pPr>
              <w:tabs>
                <w:tab w:val="left" w:pos="2579"/>
              </w:tabs>
              <w:spacing w:after="0" w:line="240" w:lineRule="auto"/>
              <w:jc w:val="center"/>
              <w:rPr>
                <w:rFonts w:ascii="Century Gothic" w:eastAsiaTheme="minorHAnsi" w:hAnsi="Century Gothic" w:cs="Calibri"/>
                <w:b/>
                <w:color w:val="000000"/>
                <w:sz w:val="20"/>
                <w:szCs w:val="20"/>
              </w:rPr>
            </w:pPr>
            <w:r w:rsidRPr="00F72CF0">
              <w:rPr>
                <w:rFonts w:ascii="Century Gothic" w:eastAsiaTheme="minorHAnsi" w:hAnsi="Century Gothic" w:cs="Calibri"/>
                <w:b/>
                <w:color w:val="000000"/>
                <w:sz w:val="20"/>
                <w:szCs w:val="20"/>
              </w:rPr>
              <w:t>Competència 5</w:t>
            </w:r>
          </w:p>
          <w:p w:rsidR="003F0D2C" w:rsidRPr="00F72CF0" w:rsidRDefault="003F0D2C" w:rsidP="003F0D2C">
            <w:pPr>
              <w:tabs>
                <w:tab w:val="left" w:pos="2579"/>
              </w:tabs>
              <w:spacing w:after="0" w:line="240" w:lineRule="auto"/>
              <w:jc w:val="center"/>
              <w:rPr>
                <w:rFonts w:ascii="Century Gothic" w:eastAsiaTheme="minorHAnsi" w:hAnsi="Century Gothic" w:cs="Calibri"/>
                <w:color w:val="000000"/>
                <w:sz w:val="20"/>
                <w:szCs w:val="20"/>
              </w:rPr>
            </w:pPr>
            <w:r w:rsidRPr="00F72CF0">
              <w:rPr>
                <w:rFonts w:ascii="Century Gothic" w:eastAsiaTheme="minorHAnsi" w:hAnsi="Century Gothic" w:cs="Calibri"/>
                <w:color w:val="000000"/>
                <w:sz w:val="20"/>
                <w:szCs w:val="20"/>
              </w:rPr>
              <w:t>GA5.1.</w:t>
            </w:r>
          </w:p>
          <w:p w:rsidR="003F0D2C" w:rsidRPr="00F72CF0" w:rsidRDefault="003F0D2C" w:rsidP="003F0D2C">
            <w:pPr>
              <w:tabs>
                <w:tab w:val="left" w:pos="2579"/>
              </w:tabs>
              <w:spacing w:after="0" w:line="240" w:lineRule="auto"/>
              <w:jc w:val="center"/>
              <w:rPr>
                <w:rFonts w:ascii="Century Gothic" w:eastAsiaTheme="minorHAnsi" w:hAnsi="Century Gothic" w:cs="Calibri"/>
                <w:color w:val="000000"/>
                <w:sz w:val="20"/>
                <w:szCs w:val="20"/>
              </w:rPr>
            </w:pPr>
          </w:p>
          <w:p w:rsidR="003F0D2C" w:rsidRPr="00F72CF0" w:rsidRDefault="003F0D2C" w:rsidP="003F0D2C">
            <w:pPr>
              <w:tabs>
                <w:tab w:val="left" w:pos="2579"/>
              </w:tabs>
              <w:spacing w:after="0" w:line="240" w:lineRule="auto"/>
              <w:jc w:val="center"/>
              <w:rPr>
                <w:rFonts w:ascii="Century Gothic" w:eastAsiaTheme="minorHAnsi" w:hAnsi="Century Gothic" w:cs="Calibri"/>
                <w:b/>
                <w:color w:val="000000"/>
                <w:sz w:val="20"/>
                <w:szCs w:val="20"/>
              </w:rPr>
            </w:pPr>
            <w:r w:rsidRPr="00F72CF0">
              <w:rPr>
                <w:rFonts w:ascii="Century Gothic" w:eastAsiaTheme="minorHAnsi" w:hAnsi="Century Gothic" w:cs="Calibri"/>
                <w:b/>
                <w:color w:val="000000"/>
                <w:sz w:val="20"/>
                <w:szCs w:val="20"/>
              </w:rPr>
              <w:t>Competència 6</w:t>
            </w:r>
          </w:p>
          <w:p w:rsidR="003F0D2C" w:rsidRPr="00F72CF0" w:rsidRDefault="003F0D2C" w:rsidP="003F0D2C">
            <w:pPr>
              <w:tabs>
                <w:tab w:val="left" w:pos="2579"/>
              </w:tabs>
              <w:spacing w:after="0" w:line="240" w:lineRule="auto"/>
              <w:jc w:val="center"/>
              <w:rPr>
                <w:rFonts w:ascii="Century Gothic" w:eastAsiaTheme="minorHAnsi" w:hAnsi="Century Gothic" w:cs="Calibri"/>
                <w:color w:val="000000"/>
                <w:sz w:val="20"/>
                <w:szCs w:val="20"/>
              </w:rPr>
            </w:pPr>
            <w:r w:rsidRPr="00F72CF0">
              <w:rPr>
                <w:rFonts w:ascii="Century Gothic" w:eastAsiaTheme="minorHAnsi" w:hAnsi="Century Gothic" w:cs="Calibri"/>
                <w:color w:val="000000"/>
                <w:sz w:val="20"/>
                <w:szCs w:val="20"/>
              </w:rPr>
              <w:t>GA6.1.</w:t>
            </w:r>
          </w:p>
          <w:p w:rsidR="003F0D2C" w:rsidRPr="00F72CF0" w:rsidRDefault="003F0D2C" w:rsidP="003F0D2C">
            <w:pPr>
              <w:tabs>
                <w:tab w:val="left" w:pos="2579"/>
              </w:tabs>
              <w:spacing w:after="0" w:line="240" w:lineRule="auto"/>
              <w:jc w:val="center"/>
              <w:rPr>
                <w:rFonts w:ascii="Century Gothic" w:eastAsiaTheme="minorHAnsi" w:hAnsi="Century Gothic" w:cs="Calibri"/>
                <w:color w:val="000000"/>
                <w:sz w:val="20"/>
                <w:szCs w:val="20"/>
              </w:rPr>
            </w:pPr>
          </w:p>
          <w:p w:rsidR="003F0D2C" w:rsidRPr="00F72CF0" w:rsidRDefault="003F0D2C" w:rsidP="003F0D2C">
            <w:pPr>
              <w:spacing w:after="0" w:line="240" w:lineRule="auto"/>
              <w:jc w:val="center"/>
              <w:rPr>
                <w:rFonts w:ascii="Century Gothic" w:eastAsiaTheme="minorHAnsi" w:hAnsi="Century Gothic" w:cs="Calibri"/>
                <w:b/>
                <w:sz w:val="20"/>
                <w:szCs w:val="20"/>
              </w:rPr>
            </w:pPr>
          </w:p>
          <w:p w:rsidR="003F0D2C" w:rsidRPr="00F72CF0" w:rsidRDefault="003F0D2C" w:rsidP="003F0D2C">
            <w:pPr>
              <w:spacing w:after="0" w:line="240" w:lineRule="auto"/>
              <w:jc w:val="center"/>
              <w:rPr>
                <w:rFonts w:ascii="Century Gothic" w:eastAsiaTheme="minorHAnsi" w:hAnsi="Century Gothic" w:cs="Calibri"/>
                <w:b/>
                <w:sz w:val="20"/>
                <w:szCs w:val="20"/>
              </w:rPr>
            </w:pPr>
          </w:p>
        </w:tc>
      </w:tr>
      <w:tr w:rsidR="006F54DF" w:rsidRPr="00F72CF0" w:rsidTr="006F54DF">
        <w:tc>
          <w:tcPr>
            <w:tcW w:w="4928" w:type="dxa"/>
            <w:tcBorders>
              <w:right w:val="dashSmallGap" w:sz="8" w:space="0" w:color="1F497D"/>
            </w:tcBorders>
          </w:tcPr>
          <w:p w:rsidR="006F54DF" w:rsidRPr="00F72CF0" w:rsidRDefault="006F54DF" w:rsidP="0022117C">
            <w:pPr>
              <w:spacing w:after="0" w:line="240" w:lineRule="auto"/>
              <w:rPr>
                <w:rFonts w:ascii="Century Gothic" w:hAnsi="Century Gothic" w:cs="Arial"/>
                <w:b/>
                <w:sz w:val="20"/>
                <w:szCs w:val="20"/>
              </w:rPr>
            </w:pPr>
          </w:p>
          <w:p w:rsidR="006F54DF" w:rsidRPr="00F72CF0" w:rsidRDefault="006F54DF" w:rsidP="0022117C">
            <w:pPr>
              <w:spacing w:after="0" w:line="240" w:lineRule="auto"/>
              <w:rPr>
                <w:rFonts w:ascii="Century Gothic" w:hAnsi="Century Gothic" w:cs="Arial"/>
                <w:b/>
                <w:sz w:val="20"/>
                <w:szCs w:val="20"/>
              </w:rPr>
            </w:pPr>
            <w:r w:rsidRPr="00F72CF0">
              <w:rPr>
                <w:rFonts w:ascii="Century Gothic" w:hAnsi="Century Gothic" w:cs="Arial"/>
                <w:b/>
                <w:sz w:val="20"/>
                <w:szCs w:val="20"/>
              </w:rPr>
              <w:t>Funcions comunicatives:</w:t>
            </w:r>
          </w:p>
          <w:p w:rsidR="006F54DF" w:rsidRPr="00F72CF0" w:rsidRDefault="006F54DF" w:rsidP="0022117C">
            <w:pPr>
              <w:pStyle w:val="Prrafodelista"/>
              <w:numPr>
                <w:ilvl w:val="0"/>
                <w:numId w:val="1"/>
              </w:numPr>
              <w:spacing w:after="0"/>
              <w:ind w:left="426" w:hanging="284"/>
              <w:rPr>
                <w:rFonts w:ascii="Century Gothic" w:hAnsi="Century Gothic" w:cs="Arial"/>
                <w:sz w:val="20"/>
                <w:szCs w:val="20"/>
              </w:rPr>
            </w:pPr>
            <w:r w:rsidRPr="00F72CF0">
              <w:rPr>
                <w:rFonts w:ascii="Century Gothic" w:hAnsi="Century Gothic" w:cs="Arial"/>
                <w:sz w:val="20"/>
                <w:szCs w:val="20"/>
              </w:rPr>
              <w:t xml:space="preserve">Descripció de persones i objectes. </w:t>
            </w:r>
          </w:p>
          <w:p w:rsidR="006F54DF" w:rsidRPr="00F72CF0" w:rsidRDefault="006F54DF" w:rsidP="0022117C">
            <w:pPr>
              <w:pStyle w:val="Prrafodelista"/>
              <w:numPr>
                <w:ilvl w:val="0"/>
                <w:numId w:val="1"/>
              </w:numPr>
              <w:spacing w:after="0"/>
              <w:ind w:left="426" w:hanging="284"/>
              <w:rPr>
                <w:rFonts w:ascii="Century Gothic" w:hAnsi="Century Gothic" w:cs="Arial"/>
                <w:sz w:val="20"/>
                <w:szCs w:val="20"/>
              </w:rPr>
            </w:pPr>
            <w:r w:rsidRPr="00F72CF0">
              <w:rPr>
                <w:rFonts w:ascii="Century Gothic" w:hAnsi="Century Gothic" w:cs="Arial"/>
                <w:sz w:val="20"/>
                <w:szCs w:val="20"/>
              </w:rPr>
              <w:t>Petició i oferiment d’informació, ajuda, objectes, permís.</w:t>
            </w:r>
          </w:p>
          <w:p w:rsidR="006F54DF" w:rsidRPr="00F72CF0" w:rsidRDefault="006F54DF" w:rsidP="0022117C">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Establiment i manteniment de la comunicació.</w:t>
            </w:r>
          </w:p>
        </w:tc>
        <w:tc>
          <w:tcPr>
            <w:tcW w:w="1984" w:type="dxa"/>
            <w:vMerge/>
            <w:tcBorders>
              <w:right w:val="dashSmallGap" w:sz="8" w:space="0" w:color="1F497D"/>
            </w:tcBorders>
          </w:tcPr>
          <w:p w:rsidR="006F54DF" w:rsidRPr="00F72CF0" w:rsidRDefault="006F54DF" w:rsidP="00BE0BFA">
            <w:pPr>
              <w:spacing w:after="0" w:line="240" w:lineRule="auto"/>
              <w:rPr>
                <w:rFonts w:ascii="Century Gothic" w:hAnsi="Century Gothic" w:cs="Arial"/>
                <w:b/>
                <w:sz w:val="20"/>
                <w:szCs w:val="20"/>
              </w:rPr>
            </w:pPr>
          </w:p>
        </w:tc>
        <w:tc>
          <w:tcPr>
            <w:tcW w:w="2694" w:type="dxa"/>
            <w:vMerge/>
            <w:tcBorders>
              <w:right w:val="inset" w:sz="12" w:space="0" w:color="1F497D"/>
            </w:tcBorders>
          </w:tcPr>
          <w:p w:rsidR="006F54DF" w:rsidRPr="00F72CF0" w:rsidRDefault="006F54DF" w:rsidP="00BE0BFA">
            <w:pPr>
              <w:spacing w:after="0" w:line="240" w:lineRule="auto"/>
              <w:rPr>
                <w:rFonts w:ascii="Century Gothic" w:hAnsi="Century Gothic" w:cs="Arial"/>
                <w:b/>
                <w:sz w:val="20"/>
                <w:szCs w:val="20"/>
              </w:rPr>
            </w:pPr>
          </w:p>
        </w:tc>
      </w:tr>
      <w:tr w:rsidR="006F54DF" w:rsidRPr="00F72CF0" w:rsidTr="006F54DF">
        <w:tc>
          <w:tcPr>
            <w:tcW w:w="4928" w:type="dxa"/>
            <w:tcBorders>
              <w:right w:val="dashSmallGap" w:sz="8" w:space="0" w:color="1F497D"/>
            </w:tcBorders>
          </w:tcPr>
          <w:p w:rsidR="006F54DF" w:rsidRPr="00F72CF0" w:rsidRDefault="006F54DF" w:rsidP="00790E5C">
            <w:pPr>
              <w:spacing w:after="0" w:line="240" w:lineRule="auto"/>
              <w:rPr>
                <w:rFonts w:ascii="Century Gothic" w:hAnsi="Century Gothic" w:cs="Arial"/>
                <w:b/>
                <w:sz w:val="20"/>
                <w:szCs w:val="20"/>
              </w:rPr>
            </w:pPr>
          </w:p>
          <w:p w:rsidR="006F54DF" w:rsidRPr="00F72CF0" w:rsidRDefault="00A02304" w:rsidP="00790E5C">
            <w:pPr>
              <w:spacing w:after="0" w:line="240" w:lineRule="auto"/>
              <w:rPr>
                <w:rFonts w:ascii="Century Gothic" w:hAnsi="Century Gothic" w:cs="Arial"/>
                <w:b/>
                <w:sz w:val="20"/>
                <w:szCs w:val="20"/>
              </w:rPr>
            </w:pPr>
            <w:r w:rsidRPr="00F72CF0">
              <w:rPr>
                <w:rFonts w:ascii="Century Gothic" w:hAnsi="Century Gothic" w:cs="Arial"/>
                <w:b/>
                <w:sz w:val="20"/>
                <w:szCs w:val="20"/>
              </w:rPr>
              <w:t>Estructures</w:t>
            </w:r>
            <w:r w:rsidR="006F54DF" w:rsidRPr="00F72CF0">
              <w:rPr>
                <w:rFonts w:ascii="Century Gothic" w:hAnsi="Century Gothic" w:cs="Arial"/>
                <w:b/>
                <w:sz w:val="20"/>
                <w:szCs w:val="20"/>
              </w:rPr>
              <w:t xml:space="preserve"> sintàctico-discursives:</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i/>
                <w:iCs/>
                <w:sz w:val="20"/>
                <w:szCs w:val="20"/>
              </w:rPr>
              <w:t>What has he/she/that man got? It’s got (long ears).</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i/>
                <w:iCs/>
                <w:sz w:val="20"/>
                <w:szCs w:val="20"/>
              </w:rPr>
              <w:t>Come on now. Let’s count them all.</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i/>
                <w:iCs/>
                <w:sz w:val="20"/>
                <w:szCs w:val="20"/>
              </w:rPr>
              <w:t>It’s/He’s/She’s (beautiful). They’re (happy).</w:t>
            </w:r>
          </w:p>
          <w:p w:rsidR="006F54DF" w:rsidRPr="00F72CF0" w:rsidRDefault="006F54DF" w:rsidP="00790E5C">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 xml:space="preserve">Can you guess which is/are (my favourite pet/s)? </w:t>
            </w:r>
          </w:p>
          <w:p w:rsidR="006F54DF" w:rsidRPr="00F72CF0" w:rsidRDefault="006F54DF" w:rsidP="00790E5C">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 xml:space="preserve">Is it (happy)? Are they (beautiful)? Are they (spiders)? </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i/>
                <w:iCs/>
                <w:sz w:val="20"/>
                <w:szCs w:val="20"/>
              </w:rPr>
              <w:t>Yes, they are. / No, they aren’t.</w:t>
            </w:r>
          </w:p>
          <w:p w:rsidR="006F54DF" w:rsidRPr="00F72CF0" w:rsidRDefault="006F54DF" w:rsidP="00790E5C">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 xml:space="preserve">Can I/we help? </w:t>
            </w:r>
          </w:p>
          <w:p w:rsidR="006F54DF" w:rsidRPr="00F72CF0" w:rsidRDefault="006F54DF" w:rsidP="00790E5C">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sz w:val="20"/>
                <w:szCs w:val="20"/>
              </w:rPr>
              <w:t xml:space="preserve"> </w:t>
            </w:r>
            <w:r w:rsidRPr="00F72CF0">
              <w:rPr>
                <w:rFonts w:ascii="Century Gothic" w:hAnsi="Century Gothic" w:cs="Arial"/>
                <w:i/>
                <w:iCs/>
                <w:sz w:val="20"/>
                <w:szCs w:val="20"/>
              </w:rPr>
              <w:t xml:space="preserve">I can’t find (my cat). </w:t>
            </w:r>
          </w:p>
          <w:p w:rsidR="006F54DF" w:rsidRPr="00F72CF0" w:rsidRDefault="006F54DF" w:rsidP="00790E5C">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 xml:space="preserve">What’s his name? </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i/>
                <w:iCs/>
                <w:sz w:val="20"/>
                <w:szCs w:val="20"/>
              </w:rPr>
              <w:t>You’re welcome.</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be helpful</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What do (animals) need?</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for a (pet)</w:t>
            </w:r>
          </w:p>
          <w:p w:rsidR="006F54DF" w:rsidRPr="00F72CF0" w:rsidRDefault="006F54DF" w:rsidP="00790E5C">
            <w:pPr>
              <w:pStyle w:val="Prrafodelista"/>
              <w:spacing w:after="0" w:line="240" w:lineRule="auto"/>
              <w:rPr>
                <w:rFonts w:ascii="Century Gothic" w:hAnsi="Century Gothic" w:cs="Arial"/>
                <w:sz w:val="12"/>
                <w:szCs w:val="12"/>
              </w:rPr>
            </w:pPr>
          </w:p>
          <w:p w:rsidR="006F54DF" w:rsidRPr="00F72CF0" w:rsidRDefault="006F54DF" w:rsidP="00790E5C">
            <w:pPr>
              <w:spacing w:after="0" w:line="240" w:lineRule="auto"/>
              <w:rPr>
                <w:rFonts w:ascii="Century Gothic" w:hAnsi="Century Gothic" w:cs="Arial"/>
                <w:sz w:val="20"/>
                <w:szCs w:val="20"/>
                <w:u w:val="single"/>
              </w:rPr>
            </w:pPr>
            <w:r w:rsidRPr="00F72CF0">
              <w:rPr>
                <w:rFonts w:ascii="Century Gothic" w:hAnsi="Century Gothic" w:cs="Arial"/>
                <w:sz w:val="20"/>
                <w:szCs w:val="20"/>
                <w:u w:val="single"/>
              </w:rPr>
              <w:t>Reciclades:</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 xml:space="preserve">He’s/She’s got a (white) (cat). It’s (fat). I like the (dog). </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Can you see the (boy)?</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Be careful</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Where’s (my pet)?</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I can see …</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 xml:space="preserve">I’m (at the pet shop). </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 xml:space="preserve">Is it a (dog)? Yes, it is. / No, it isn’t. </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my favourite</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Thank you.</w:t>
            </w:r>
          </w:p>
          <w:p w:rsidR="006F54DF" w:rsidRPr="00F72CF0" w:rsidRDefault="006F54DF" w:rsidP="00367954">
            <w:pPr>
              <w:pStyle w:val="Prrafodelista"/>
              <w:numPr>
                <w:ilvl w:val="0"/>
                <w:numId w:val="1"/>
              </w:numPr>
              <w:spacing w:after="0" w:line="240" w:lineRule="auto"/>
              <w:ind w:left="426" w:hanging="284"/>
              <w:rPr>
                <w:rFonts w:ascii="Century Gothic" w:hAnsi="Century Gothic" w:cs="Arial"/>
                <w:b/>
                <w:sz w:val="20"/>
                <w:szCs w:val="20"/>
              </w:rPr>
            </w:pPr>
            <w:r w:rsidRPr="00F72CF0">
              <w:rPr>
                <w:rFonts w:ascii="Century Gothic" w:hAnsi="Century Gothic" w:cs="Arial"/>
                <w:i/>
                <w:iCs/>
                <w:sz w:val="20"/>
                <w:szCs w:val="20"/>
              </w:rPr>
              <w:t>Oh dear.</w:t>
            </w:r>
          </w:p>
        </w:tc>
        <w:tc>
          <w:tcPr>
            <w:tcW w:w="1984" w:type="dxa"/>
            <w:vMerge/>
            <w:tcBorders>
              <w:right w:val="dashSmallGap" w:sz="8" w:space="0" w:color="1F497D"/>
            </w:tcBorders>
          </w:tcPr>
          <w:p w:rsidR="006F54DF" w:rsidRPr="00F72CF0" w:rsidRDefault="006F54DF" w:rsidP="00BE0BFA">
            <w:pPr>
              <w:spacing w:after="0" w:line="240" w:lineRule="auto"/>
              <w:rPr>
                <w:rFonts w:ascii="Century Gothic" w:hAnsi="Century Gothic" w:cs="Arial"/>
                <w:b/>
                <w:sz w:val="20"/>
                <w:szCs w:val="20"/>
              </w:rPr>
            </w:pPr>
          </w:p>
        </w:tc>
        <w:tc>
          <w:tcPr>
            <w:tcW w:w="2694" w:type="dxa"/>
            <w:vMerge/>
            <w:tcBorders>
              <w:right w:val="inset" w:sz="12" w:space="0" w:color="1F497D"/>
            </w:tcBorders>
          </w:tcPr>
          <w:p w:rsidR="006F54DF" w:rsidRPr="00F72CF0" w:rsidRDefault="006F54DF" w:rsidP="00BE0BFA">
            <w:pPr>
              <w:spacing w:after="0" w:line="240" w:lineRule="auto"/>
              <w:rPr>
                <w:rFonts w:ascii="Century Gothic" w:hAnsi="Century Gothic" w:cs="Arial"/>
                <w:b/>
                <w:sz w:val="20"/>
                <w:szCs w:val="20"/>
              </w:rPr>
            </w:pPr>
          </w:p>
        </w:tc>
      </w:tr>
      <w:tr w:rsidR="006F54DF" w:rsidRPr="00F72CF0" w:rsidTr="006F54DF">
        <w:tc>
          <w:tcPr>
            <w:tcW w:w="4928" w:type="dxa"/>
            <w:tcBorders>
              <w:right w:val="dashSmallGap" w:sz="8" w:space="0" w:color="1F497D"/>
            </w:tcBorders>
          </w:tcPr>
          <w:p w:rsidR="006F54DF" w:rsidRPr="00F72CF0" w:rsidRDefault="006F54DF" w:rsidP="00790E5C">
            <w:pPr>
              <w:spacing w:after="0" w:line="240" w:lineRule="auto"/>
            </w:pPr>
          </w:p>
          <w:p w:rsidR="006F54DF" w:rsidRPr="00F72CF0" w:rsidRDefault="006F54DF" w:rsidP="00790E5C">
            <w:pPr>
              <w:spacing w:after="0" w:line="240" w:lineRule="auto"/>
              <w:rPr>
                <w:rFonts w:ascii="Century Gothic" w:hAnsi="Century Gothic" w:cs="Arial"/>
                <w:b/>
                <w:sz w:val="20"/>
                <w:szCs w:val="20"/>
              </w:rPr>
            </w:pPr>
            <w:r w:rsidRPr="00F72CF0">
              <w:br w:type="page"/>
            </w:r>
            <w:r w:rsidR="00431BA8" w:rsidRPr="00F72CF0">
              <w:rPr>
                <w:rFonts w:ascii="Century Gothic" w:hAnsi="Century Gothic" w:cs="Arial"/>
                <w:b/>
                <w:sz w:val="20"/>
                <w:szCs w:val="20"/>
              </w:rPr>
              <w:t>Vocabulari principal:</w:t>
            </w:r>
          </w:p>
          <w:p w:rsidR="006F54DF" w:rsidRPr="00F72CF0" w:rsidRDefault="006F54DF" w:rsidP="00790E5C">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 xml:space="preserve">pet, pet show </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 xml:space="preserve">woman, man, girl, boy, baby </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cat, mouse, fi sh, dog, frog</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mice, fi sh (plur.), women, men, babies</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beautiful, ugly, old, young, happy, sad</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art</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pet shop</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Mr</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fox, vulture, vegetables, with</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shelter</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wild animals</w:t>
            </w:r>
          </w:p>
          <w:p w:rsidR="006F54DF" w:rsidRPr="00F72CF0" w:rsidRDefault="006F54DF" w:rsidP="00790E5C">
            <w:pPr>
              <w:pStyle w:val="Prrafodelista"/>
              <w:spacing w:after="0" w:line="240" w:lineRule="auto"/>
              <w:ind w:left="426"/>
              <w:rPr>
                <w:rFonts w:ascii="Century Gothic" w:hAnsi="Century Gothic" w:cs="Arial"/>
                <w:sz w:val="20"/>
                <w:szCs w:val="20"/>
              </w:rPr>
            </w:pPr>
          </w:p>
          <w:p w:rsidR="006F54DF" w:rsidRPr="00F72CF0" w:rsidRDefault="006F54DF" w:rsidP="00790E5C">
            <w:pPr>
              <w:spacing w:after="0" w:line="240" w:lineRule="auto"/>
              <w:rPr>
                <w:rFonts w:ascii="Century Gothic" w:hAnsi="Century Gothic" w:cs="Arial"/>
                <w:sz w:val="20"/>
                <w:szCs w:val="20"/>
              </w:rPr>
            </w:pPr>
            <w:r w:rsidRPr="00F72CF0">
              <w:rPr>
                <w:rFonts w:ascii="Century Gothic" w:hAnsi="Century Gothic" w:cs="Arial"/>
                <w:sz w:val="20"/>
                <w:szCs w:val="20"/>
                <w:u w:val="single"/>
              </w:rPr>
              <w:t>Reciclat:</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sz w:val="20"/>
                <w:szCs w:val="20"/>
              </w:rPr>
              <w:t xml:space="preserve">numbers 1–10 </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sz w:val="20"/>
                <w:szCs w:val="20"/>
              </w:rPr>
              <w:t xml:space="preserve">colours </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big, small</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children</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frog, cat</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big</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aunt</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football</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water, food</w:t>
            </w:r>
          </w:p>
          <w:p w:rsidR="006F54DF" w:rsidRPr="00F72CF0" w:rsidRDefault="006F54DF" w:rsidP="00790E5C">
            <w:pPr>
              <w:spacing w:after="0" w:line="240" w:lineRule="auto"/>
              <w:rPr>
                <w:rFonts w:ascii="Century Gothic" w:hAnsi="Century Gothic" w:cs="Arial"/>
                <w:b/>
                <w:sz w:val="20"/>
                <w:szCs w:val="20"/>
              </w:rPr>
            </w:pPr>
          </w:p>
        </w:tc>
        <w:tc>
          <w:tcPr>
            <w:tcW w:w="1984" w:type="dxa"/>
            <w:vMerge/>
            <w:tcBorders>
              <w:right w:val="dashSmallGap" w:sz="8" w:space="0" w:color="1F497D"/>
            </w:tcBorders>
          </w:tcPr>
          <w:p w:rsidR="006F54DF" w:rsidRPr="00F72CF0" w:rsidRDefault="006F54DF" w:rsidP="00BE0BFA">
            <w:pPr>
              <w:spacing w:after="0" w:line="240" w:lineRule="auto"/>
              <w:rPr>
                <w:rFonts w:ascii="Century Gothic" w:hAnsi="Century Gothic" w:cs="Arial"/>
                <w:b/>
                <w:sz w:val="20"/>
                <w:szCs w:val="20"/>
              </w:rPr>
            </w:pPr>
          </w:p>
        </w:tc>
        <w:tc>
          <w:tcPr>
            <w:tcW w:w="2694" w:type="dxa"/>
            <w:vMerge/>
            <w:tcBorders>
              <w:right w:val="inset" w:sz="12" w:space="0" w:color="1F497D"/>
            </w:tcBorders>
          </w:tcPr>
          <w:p w:rsidR="006F54DF" w:rsidRPr="00F72CF0" w:rsidRDefault="006F54DF" w:rsidP="00BE0BFA">
            <w:pPr>
              <w:spacing w:after="0" w:line="240" w:lineRule="auto"/>
              <w:rPr>
                <w:rFonts w:ascii="Century Gothic" w:hAnsi="Century Gothic" w:cs="Arial"/>
                <w:b/>
                <w:sz w:val="20"/>
                <w:szCs w:val="20"/>
              </w:rPr>
            </w:pPr>
          </w:p>
        </w:tc>
      </w:tr>
      <w:tr w:rsidR="006F54DF" w:rsidRPr="00F72CF0" w:rsidTr="006F54DF">
        <w:tc>
          <w:tcPr>
            <w:tcW w:w="4928" w:type="dxa"/>
            <w:tcBorders>
              <w:bottom w:val="single" w:sz="12" w:space="0" w:color="1F497D"/>
              <w:right w:val="dashSmallGap" w:sz="8" w:space="0" w:color="1F497D"/>
            </w:tcBorders>
          </w:tcPr>
          <w:p w:rsidR="006F54DF" w:rsidRPr="00F72CF0" w:rsidRDefault="006F54DF" w:rsidP="00BE0BFA">
            <w:pPr>
              <w:spacing w:after="0" w:line="240" w:lineRule="auto"/>
              <w:rPr>
                <w:rFonts w:ascii="Century Gothic" w:hAnsi="Century Gothic" w:cs="Arial"/>
                <w:b/>
                <w:sz w:val="20"/>
                <w:szCs w:val="20"/>
              </w:rPr>
            </w:pPr>
          </w:p>
          <w:p w:rsidR="006F54DF" w:rsidRPr="00F72CF0" w:rsidRDefault="006F54DF" w:rsidP="00BE0BFA">
            <w:pPr>
              <w:spacing w:after="0" w:line="240" w:lineRule="auto"/>
              <w:rPr>
                <w:rFonts w:ascii="Century Gothic" w:hAnsi="Century Gothic" w:cs="Arial"/>
                <w:b/>
                <w:sz w:val="20"/>
                <w:szCs w:val="20"/>
              </w:rPr>
            </w:pPr>
            <w:r w:rsidRPr="00F72CF0">
              <w:rPr>
                <w:rFonts w:ascii="Century Gothic" w:hAnsi="Century Gothic" w:cs="Arial"/>
                <w:b/>
                <w:sz w:val="20"/>
                <w:szCs w:val="20"/>
              </w:rPr>
              <w:t>Patrons gràfics i convencions ortogràfiques:</w:t>
            </w:r>
          </w:p>
          <w:p w:rsidR="006F54DF" w:rsidRPr="00F72CF0" w:rsidRDefault="006F54DF" w:rsidP="00BE0BFA">
            <w:pPr>
              <w:pStyle w:val="Prrafodelista"/>
              <w:numPr>
                <w:ilvl w:val="0"/>
                <w:numId w:val="1"/>
              </w:numPr>
              <w:spacing w:after="0" w:line="240" w:lineRule="auto"/>
              <w:rPr>
                <w:rFonts w:ascii="Century Gothic" w:hAnsi="Century Gothic" w:cs="Arial"/>
                <w:sz w:val="20"/>
                <w:szCs w:val="20"/>
              </w:rPr>
            </w:pPr>
            <w:r w:rsidRPr="00F72CF0">
              <w:rPr>
                <w:rFonts w:ascii="Century Gothic" w:hAnsi="Century Gothic" w:cs="Arial"/>
                <w:sz w:val="20"/>
                <w:szCs w:val="20"/>
              </w:rPr>
              <w:t>Identificar la grafia dels sons /f/ i/v/.</w:t>
            </w:r>
          </w:p>
          <w:p w:rsidR="006F54DF" w:rsidRPr="00F72CF0" w:rsidRDefault="006F54DF" w:rsidP="00BE0BFA">
            <w:pPr>
              <w:pStyle w:val="Prrafodelista"/>
              <w:numPr>
                <w:ilvl w:val="0"/>
                <w:numId w:val="1"/>
              </w:numPr>
              <w:spacing w:after="0" w:line="240" w:lineRule="auto"/>
              <w:rPr>
                <w:rFonts w:ascii="Century Gothic" w:hAnsi="Century Gothic" w:cs="Arial"/>
                <w:sz w:val="20"/>
                <w:szCs w:val="20"/>
              </w:rPr>
            </w:pPr>
            <w:r w:rsidRPr="00F72CF0">
              <w:rPr>
                <w:rFonts w:ascii="Century Gothic" w:hAnsi="Century Gothic" w:cs="Arial"/>
                <w:sz w:val="20"/>
                <w:szCs w:val="20"/>
              </w:rPr>
              <w:t xml:space="preserve"> Identificar la grafia de paraules relacionades amb animals.</w:t>
            </w:r>
          </w:p>
          <w:p w:rsidR="006F54DF" w:rsidRPr="00F72CF0" w:rsidRDefault="006F54DF" w:rsidP="00BE0BFA">
            <w:pPr>
              <w:pStyle w:val="Prrafodelista"/>
              <w:spacing w:after="0" w:line="240" w:lineRule="auto"/>
              <w:rPr>
                <w:rFonts w:ascii="Century Gothic" w:hAnsi="Century Gothic" w:cs="Arial"/>
                <w:b/>
                <w:sz w:val="20"/>
                <w:szCs w:val="20"/>
              </w:rPr>
            </w:pPr>
          </w:p>
        </w:tc>
        <w:tc>
          <w:tcPr>
            <w:tcW w:w="1984" w:type="dxa"/>
            <w:vMerge/>
            <w:tcBorders>
              <w:bottom w:val="single" w:sz="12" w:space="0" w:color="1F497D"/>
              <w:right w:val="dashSmallGap" w:sz="8" w:space="0" w:color="1F497D"/>
            </w:tcBorders>
          </w:tcPr>
          <w:p w:rsidR="006F54DF" w:rsidRPr="00F72CF0" w:rsidRDefault="006F54DF" w:rsidP="00BE0BFA">
            <w:pPr>
              <w:spacing w:after="0" w:line="240" w:lineRule="auto"/>
              <w:rPr>
                <w:rFonts w:ascii="Century Gothic" w:hAnsi="Century Gothic" w:cs="Arial"/>
                <w:b/>
                <w:sz w:val="20"/>
                <w:szCs w:val="20"/>
              </w:rPr>
            </w:pPr>
          </w:p>
        </w:tc>
        <w:tc>
          <w:tcPr>
            <w:tcW w:w="2694" w:type="dxa"/>
            <w:vMerge/>
            <w:tcBorders>
              <w:bottom w:val="single" w:sz="12" w:space="0" w:color="1F497D"/>
              <w:right w:val="inset" w:sz="12" w:space="0" w:color="1F497D"/>
            </w:tcBorders>
          </w:tcPr>
          <w:p w:rsidR="006F54DF" w:rsidRPr="00F72CF0" w:rsidRDefault="006F54DF" w:rsidP="00BE0BFA">
            <w:pPr>
              <w:spacing w:after="0" w:line="240" w:lineRule="auto"/>
              <w:rPr>
                <w:rFonts w:ascii="Century Gothic" w:hAnsi="Century Gothic" w:cs="Arial"/>
                <w:b/>
                <w:sz w:val="20"/>
                <w:szCs w:val="20"/>
              </w:rPr>
            </w:pPr>
          </w:p>
        </w:tc>
      </w:tr>
    </w:tbl>
    <w:p w:rsidR="005443AB" w:rsidRPr="00F72CF0" w:rsidRDefault="005443AB" w:rsidP="005443AB">
      <w:pPr>
        <w:rPr>
          <w:rFonts w:ascii="Century Gothic" w:hAnsi="Century Gothic" w:cs="Arial"/>
          <w:b/>
          <w:color w:val="FFFFFF"/>
          <w:sz w:val="24"/>
          <w:shd w:val="clear" w:color="auto" w:fill="1F497D"/>
        </w:rPr>
      </w:pPr>
    </w:p>
    <w:p w:rsidR="005443AB" w:rsidRPr="00F72CF0" w:rsidRDefault="005443AB" w:rsidP="005443AB">
      <w:pPr>
        <w:ind w:left="-142"/>
        <w:rPr>
          <w:rFonts w:ascii="Century Gothic" w:hAnsi="Century Gothic" w:cs="Arial"/>
          <w:b/>
          <w:color w:val="1F497D"/>
          <w:sz w:val="24"/>
        </w:rPr>
      </w:pPr>
      <w:r w:rsidRPr="00F72CF0">
        <w:rPr>
          <w:rFonts w:ascii="Century Gothic" w:hAnsi="Century Gothic" w:cs="Arial"/>
          <w:b/>
          <w:color w:val="FFFFFF"/>
          <w:sz w:val="24"/>
          <w:shd w:val="clear" w:color="auto" w:fill="1F497D"/>
        </w:rPr>
        <w:br w:type="page"/>
      </w:r>
      <w:r w:rsidRPr="00F72CF0">
        <w:rPr>
          <w:rFonts w:ascii="Century Gothic" w:hAnsi="Century Gothic" w:cs="Arial"/>
          <w:b/>
          <w:color w:val="FFFFFF"/>
          <w:sz w:val="24"/>
          <w:shd w:val="clear" w:color="auto" w:fill="1F497D"/>
        </w:rPr>
        <w:lastRenderedPageBreak/>
        <w:t>UNIT 2</w:t>
      </w:r>
      <w:r w:rsidRPr="00F72CF0">
        <w:rPr>
          <w:rFonts w:ascii="Century Gothic" w:hAnsi="Century Gothic" w:cs="Arial"/>
          <w:b/>
          <w:color w:val="1F497D"/>
          <w:sz w:val="24"/>
        </w:rPr>
        <w:t xml:space="preserve"> </w:t>
      </w:r>
      <w:r w:rsidR="006173D3" w:rsidRPr="00F72CF0">
        <w:rPr>
          <w:rFonts w:ascii="Century Gothic" w:hAnsi="Century Gothic" w:cs="Arial"/>
          <w:b/>
          <w:color w:val="1F497D"/>
          <w:sz w:val="24"/>
        </w:rPr>
        <w:t xml:space="preserve"> DIMENSIÓ EXPRESSIÓ ESCRITA</w:t>
      </w:r>
    </w:p>
    <w:tbl>
      <w:tblPr>
        <w:tblW w:w="9606"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4928"/>
        <w:gridCol w:w="1984"/>
        <w:gridCol w:w="2694"/>
      </w:tblGrid>
      <w:tr w:rsidR="006F54DF" w:rsidRPr="00F72CF0" w:rsidTr="006F54DF">
        <w:tc>
          <w:tcPr>
            <w:tcW w:w="4928" w:type="dxa"/>
            <w:tcBorders>
              <w:right w:val="dashSmallGap" w:sz="8" w:space="0" w:color="1F497D"/>
            </w:tcBorders>
            <w:shd w:val="clear" w:color="auto" w:fill="1F497D"/>
          </w:tcPr>
          <w:p w:rsidR="006F54DF" w:rsidRPr="00F72CF0" w:rsidRDefault="006F54DF" w:rsidP="006F54DF">
            <w:pPr>
              <w:spacing w:after="0" w:line="240" w:lineRule="auto"/>
              <w:jc w:val="center"/>
              <w:rPr>
                <w:rFonts w:ascii="Century Gothic" w:hAnsi="Century Gothic" w:cs="Arial"/>
                <w:b/>
                <w:color w:val="00B0F0"/>
                <w:sz w:val="20"/>
                <w:szCs w:val="20"/>
              </w:rPr>
            </w:pPr>
          </w:p>
          <w:p w:rsidR="006F54DF" w:rsidRPr="00F72CF0" w:rsidRDefault="006F54DF" w:rsidP="006F54DF">
            <w:pPr>
              <w:spacing w:after="0" w:line="240" w:lineRule="auto"/>
              <w:jc w:val="center"/>
              <w:rPr>
                <w:rFonts w:ascii="Century Gothic" w:hAnsi="Century Gothic" w:cs="Arial"/>
                <w:b/>
                <w:color w:val="FFFFFF"/>
                <w:sz w:val="20"/>
                <w:szCs w:val="20"/>
              </w:rPr>
            </w:pPr>
            <w:r w:rsidRPr="00F72CF0">
              <w:rPr>
                <w:rFonts w:ascii="Century Gothic" w:hAnsi="Century Gothic" w:cs="Arial"/>
                <w:b/>
                <w:color w:val="FFFFFF"/>
                <w:sz w:val="20"/>
                <w:szCs w:val="20"/>
              </w:rPr>
              <w:t>CONTINGUTS</w:t>
            </w:r>
          </w:p>
        </w:tc>
        <w:tc>
          <w:tcPr>
            <w:tcW w:w="1984" w:type="dxa"/>
            <w:tcBorders>
              <w:right w:val="dashSmallGap" w:sz="8" w:space="0" w:color="1F497D"/>
            </w:tcBorders>
            <w:shd w:val="clear" w:color="auto" w:fill="1F497D"/>
          </w:tcPr>
          <w:p w:rsidR="006F54DF" w:rsidRPr="00F72CF0" w:rsidRDefault="006F54DF" w:rsidP="006F54DF">
            <w:pPr>
              <w:spacing w:after="0" w:line="240" w:lineRule="auto"/>
              <w:ind w:left="682"/>
              <w:jc w:val="center"/>
              <w:rPr>
                <w:rFonts w:ascii="Century Gothic" w:hAnsi="Century Gothic" w:cs="Arial"/>
                <w:b/>
                <w:color w:val="FFFFFF"/>
                <w:sz w:val="20"/>
                <w:szCs w:val="20"/>
              </w:rPr>
            </w:pPr>
          </w:p>
          <w:p w:rsidR="006F54DF" w:rsidRPr="00F72CF0" w:rsidRDefault="006F54DF" w:rsidP="006F54DF">
            <w:pPr>
              <w:spacing w:after="0" w:line="240" w:lineRule="auto"/>
              <w:jc w:val="center"/>
              <w:rPr>
                <w:rFonts w:ascii="Century Gothic" w:hAnsi="Century Gothic" w:cs="Arial"/>
                <w:b/>
                <w:sz w:val="20"/>
                <w:szCs w:val="20"/>
              </w:rPr>
            </w:pPr>
            <w:r w:rsidRPr="00F72CF0">
              <w:rPr>
                <w:rFonts w:ascii="Century Gothic" w:hAnsi="Century Gothic" w:cs="Arial"/>
                <w:b/>
                <w:color w:val="FFFFFF"/>
                <w:sz w:val="20"/>
                <w:szCs w:val="20"/>
              </w:rPr>
              <w:t>CRITERIS D’AVALUACIÓ</w:t>
            </w:r>
          </w:p>
        </w:tc>
        <w:tc>
          <w:tcPr>
            <w:tcW w:w="2694" w:type="dxa"/>
            <w:tcBorders>
              <w:right w:val="inset" w:sz="12" w:space="0" w:color="1F497D"/>
            </w:tcBorders>
            <w:shd w:val="clear" w:color="auto" w:fill="1F497D"/>
          </w:tcPr>
          <w:p w:rsidR="006F54DF" w:rsidRPr="00F72CF0" w:rsidRDefault="006F54DF" w:rsidP="006F54DF">
            <w:pPr>
              <w:spacing w:after="0" w:line="240" w:lineRule="auto"/>
              <w:jc w:val="center"/>
              <w:rPr>
                <w:rFonts w:ascii="Century Gothic" w:hAnsi="Century Gothic" w:cs="Arial"/>
                <w:b/>
                <w:color w:val="FFFFFF"/>
                <w:sz w:val="20"/>
                <w:szCs w:val="20"/>
              </w:rPr>
            </w:pPr>
          </w:p>
          <w:p w:rsidR="006F54DF" w:rsidRPr="00F72CF0" w:rsidRDefault="006F54DF" w:rsidP="006F54DF">
            <w:pPr>
              <w:spacing w:after="0" w:line="240" w:lineRule="auto"/>
              <w:jc w:val="center"/>
              <w:rPr>
                <w:rFonts w:ascii="Century Gothic" w:hAnsi="Century Gothic" w:cs="Arial"/>
                <w:b/>
                <w:sz w:val="20"/>
                <w:szCs w:val="20"/>
              </w:rPr>
            </w:pPr>
            <w:r w:rsidRPr="00F72CF0">
              <w:rPr>
                <w:rFonts w:ascii="Century Gothic" w:hAnsi="Century Gothic" w:cs="Arial"/>
                <w:b/>
                <w:color w:val="FFFFFF"/>
                <w:sz w:val="20"/>
                <w:szCs w:val="20"/>
              </w:rPr>
              <w:t>DESPLEGAMENT DE  COMPETÈNCIES BÀSIQUES</w:t>
            </w:r>
          </w:p>
        </w:tc>
      </w:tr>
      <w:tr w:rsidR="003F0D2C" w:rsidRPr="00F72CF0" w:rsidTr="00551414">
        <w:trPr>
          <w:trHeight w:val="1959"/>
        </w:trPr>
        <w:tc>
          <w:tcPr>
            <w:tcW w:w="4928" w:type="dxa"/>
            <w:tcBorders>
              <w:right w:val="dashSmallGap" w:sz="8" w:space="0" w:color="1F497D"/>
            </w:tcBorders>
          </w:tcPr>
          <w:p w:rsidR="003F0D2C" w:rsidRPr="00F72CF0" w:rsidRDefault="003F0D2C" w:rsidP="00BE0BFA">
            <w:pPr>
              <w:spacing w:after="0" w:line="240" w:lineRule="auto"/>
              <w:rPr>
                <w:rFonts w:ascii="Century Gothic" w:hAnsi="Century Gothic" w:cs="Arial"/>
                <w:b/>
                <w:sz w:val="20"/>
                <w:szCs w:val="20"/>
              </w:rPr>
            </w:pPr>
          </w:p>
          <w:p w:rsidR="003F0D2C" w:rsidRPr="00F72CF0" w:rsidRDefault="003F0D2C" w:rsidP="00BE0BFA">
            <w:pPr>
              <w:spacing w:after="0" w:line="240" w:lineRule="auto"/>
              <w:rPr>
                <w:rFonts w:ascii="Century Gothic" w:hAnsi="Century Gothic" w:cs="Arial"/>
                <w:b/>
                <w:sz w:val="20"/>
                <w:szCs w:val="20"/>
              </w:rPr>
            </w:pPr>
            <w:r w:rsidRPr="00F72CF0">
              <w:rPr>
                <w:rFonts w:ascii="Century Gothic" w:hAnsi="Century Gothic" w:cs="Arial"/>
                <w:b/>
                <w:sz w:val="20"/>
                <w:szCs w:val="20"/>
              </w:rPr>
              <w:t>Estratègies de producció:</w:t>
            </w:r>
          </w:p>
          <w:p w:rsidR="003F0D2C" w:rsidRPr="00F72CF0" w:rsidRDefault="003F0D2C" w:rsidP="00BE0BFA">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Traçar paraules relacionades amb animals.</w:t>
            </w:r>
          </w:p>
          <w:p w:rsidR="003F0D2C" w:rsidRPr="00F72CF0" w:rsidRDefault="003F0D2C" w:rsidP="00132C0D">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 xml:space="preserve">Practicar el traçat de la lletra </w:t>
            </w:r>
            <w:r w:rsidRPr="00F72CF0">
              <w:rPr>
                <w:rFonts w:ascii="Century Gothic" w:hAnsi="Century Gothic" w:cs="Arial"/>
                <w:i/>
                <w:sz w:val="20"/>
                <w:szCs w:val="20"/>
              </w:rPr>
              <w:t>t</w:t>
            </w:r>
            <w:r w:rsidRPr="00F72CF0">
              <w:rPr>
                <w:rFonts w:ascii="Century Gothic" w:hAnsi="Century Gothic" w:cs="Arial"/>
                <w:sz w:val="20"/>
                <w:szCs w:val="20"/>
              </w:rPr>
              <w:t>.</w:t>
            </w:r>
          </w:p>
          <w:p w:rsidR="003F0D2C" w:rsidRPr="00F72CF0" w:rsidRDefault="003F0D2C" w:rsidP="00BE0BFA">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Traçar les lletres /f/ i/v/.</w:t>
            </w:r>
          </w:p>
          <w:p w:rsidR="003F0D2C" w:rsidRPr="00F72CF0" w:rsidRDefault="003F0D2C" w:rsidP="00BE0BFA">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Completar oracions amb les necessitats dels animals.</w:t>
            </w:r>
          </w:p>
          <w:p w:rsidR="003F0D2C" w:rsidRPr="00F72CF0" w:rsidRDefault="003F0D2C" w:rsidP="008A507C">
            <w:pPr>
              <w:pStyle w:val="Prrafodelista"/>
              <w:spacing w:after="0" w:line="240" w:lineRule="auto"/>
              <w:ind w:left="426"/>
              <w:rPr>
                <w:rFonts w:ascii="Century Gothic" w:hAnsi="Century Gothic" w:cs="Arial"/>
                <w:sz w:val="16"/>
                <w:szCs w:val="20"/>
              </w:rPr>
            </w:pPr>
          </w:p>
        </w:tc>
        <w:tc>
          <w:tcPr>
            <w:tcW w:w="1984" w:type="dxa"/>
            <w:vMerge w:val="restart"/>
            <w:tcBorders>
              <w:right w:val="dashSmallGap" w:sz="8" w:space="0" w:color="1F497D"/>
            </w:tcBorders>
          </w:tcPr>
          <w:p w:rsidR="003F0D2C" w:rsidRPr="00F72CF0" w:rsidRDefault="003F0D2C" w:rsidP="003F0D2C">
            <w:pPr>
              <w:spacing w:after="0" w:line="240" w:lineRule="auto"/>
              <w:jc w:val="center"/>
              <w:rPr>
                <w:rFonts w:ascii="Century Gothic" w:eastAsiaTheme="minorHAnsi" w:hAnsi="Century Gothic" w:cs="Arial"/>
                <w:bCs/>
                <w:sz w:val="20"/>
                <w:szCs w:val="20"/>
              </w:rPr>
            </w:pPr>
          </w:p>
          <w:p w:rsidR="003F0D2C" w:rsidRPr="00F72CF0" w:rsidRDefault="003F0D2C" w:rsidP="003F0D2C">
            <w:pPr>
              <w:spacing w:after="0" w:line="240" w:lineRule="auto"/>
              <w:jc w:val="center"/>
              <w:rPr>
                <w:rFonts w:ascii="Century Gothic" w:eastAsiaTheme="minorHAnsi" w:hAnsi="Century Gothic" w:cs="Arial"/>
                <w:bCs/>
                <w:sz w:val="20"/>
                <w:szCs w:val="20"/>
              </w:rPr>
            </w:pPr>
            <w:r w:rsidRPr="00F72CF0">
              <w:rPr>
                <w:rFonts w:ascii="Century Gothic" w:eastAsiaTheme="minorHAnsi" w:hAnsi="Century Gothic" w:cs="Arial"/>
                <w:bCs/>
                <w:sz w:val="20"/>
                <w:szCs w:val="20"/>
              </w:rPr>
              <w:t>CA6.</w:t>
            </w:r>
          </w:p>
          <w:p w:rsidR="003F0D2C" w:rsidRPr="00F72CF0" w:rsidRDefault="003F0D2C" w:rsidP="003F0D2C">
            <w:pPr>
              <w:spacing w:after="0" w:line="240" w:lineRule="auto"/>
              <w:jc w:val="center"/>
              <w:rPr>
                <w:rFonts w:ascii="Century Gothic" w:eastAsiaTheme="minorHAnsi" w:hAnsi="Century Gothic" w:cs="Arial"/>
                <w:bCs/>
                <w:sz w:val="20"/>
                <w:szCs w:val="20"/>
              </w:rPr>
            </w:pPr>
            <w:r w:rsidRPr="00F72CF0">
              <w:rPr>
                <w:rFonts w:ascii="Century Gothic" w:eastAsiaTheme="minorHAnsi" w:hAnsi="Century Gothic" w:cs="Arial"/>
                <w:bCs/>
                <w:sz w:val="20"/>
                <w:szCs w:val="20"/>
              </w:rPr>
              <w:t>CA9.</w:t>
            </w:r>
          </w:p>
          <w:p w:rsidR="003F0D2C" w:rsidRPr="00F72CF0" w:rsidRDefault="003F0D2C" w:rsidP="003F0D2C">
            <w:pPr>
              <w:spacing w:after="0" w:line="240" w:lineRule="auto"/>
              <w:jc w:val="center"/>
              <w:rPr>
                <w:rFonts w:ascii="Century Gothic" w:eastAsiaTheme="minorHAnsi" w:hAnsi="Century Gothic" w:cs="Arial"/>
                <w:bCs/>
                <w:sz w:val="20"/>
                <w:szCs w:val="20"/>
              </w:rPr>
            </w:pPr>
            <w:r w:rsidRPr="00F72CF0">
              <w:rPr>
                <w:rFonts w:ascii="Century Gothic" w:eastAsiaTheme="minorHAnsi" w:hAnsi="Century Gothic" w:cs="Arial"/>
                <w:bCs/>
                <w:sz w:val="20"/>
                <w:szCs w:val="20"/>
              </w:rPr>
              <w:t>CA10.</w:t>
            </w:r>
          </w:p>
          <w:p w:rsidR="003F0D2C" w:rsidRPr="00F72CF0" w:rsidRDefault="003F0D2C" w:rsidP="003F0D2C">
            <w:pPr>
              <w:spacing w:after="0" w:line="240" w:lineRule="auto"/>
              <w:jc w:val="center"/>
              <w:rPr>
                <w:rFonts w:ascii="Century Gothic" w:eastAsiaTheme="minorHAnsi" w:hAnsi="Century Gothic" w:cs="Arial"/>
                <w:sz w:val="20"/>
                <w:szCs w:val="20"/>
              </w:rPr>
            </w:pPr>
          </w:p>
          <w:p w:rsidR="003F0D2C" w:rsidRPr="00F72CF0" w:rsidRDefault="003F0D2C" w:rsidP="003F0D2C">
            <w:pPr>
              <w:spacing w:after="0" w:line="240" w:lineRule="auto"/>
              <w:jc w:val="center"/>
              <w:rPr>
                <w:rFonts w:ascii="Century Gothic" w:eastAsiaTheme="minorHAnsi" w:hAnsi="Century Gothic" w:cs="Arial"/>
                <w:sz w:val="20"/>
                <w:szCs w:val="20"/>
              </w:rPr>
            </w:pPr>
          </w:p>
        </w:tc>
        <w:tc>
          <w:tcPr>
            <w:tcW w:w="2694" w:type="dxa"/>
            <w:vMerge w:val="restart"/>
            <w:tcBorders>
              <w:right w:val="inset" w:sz="12" w:space="0" w:color="1F497D"/>
            </w:tcBorders>
          </w:tcPr>
          <w:p w:rsidR="003F0D2C" w:rsidRPr="00F72CF0" w:rsidRDefault="003F0D2C" w:rsidP="003F0D2C">
            <w:pPr>
              <w:tabs>
                <w:tab w:val="left" w:pos="2579"/>
              </w:tabs>
              <w:spacing w:after="0" w:line="240" w:lineRule="auto"/>
              <w:jc w:val="center"/>
              <w:rPr>
                <w:rFonts w:ascii="Century Gothic" w:eastAsiaTheme="minorHAnsi" w:hAnsi="Century Gothic" w:cs="Calibri"/>
                <w:b/>
                <w:color w:val="000000"/>
                <w:sz w:val="20"/>
                <w:szCs w:val="20"/>
              </w:rPr>
            </w:pPr>
          </w:p>
          <w:p w:rsidR="003F0D2C" w:rsidRPr="00F72CF0" w:rsidRDefault="003F0D2C" w:rsidP="003F0D2C">
            <w:pPr>
              <w:tabs>
                <w:tab w:val="left" w:pos="2579"/>
              </w:tabs>
              <w:spacing w:after="0" w:line="240" w:lineRule="auto"/>
              <w:jc w:val="center"/>
              <w:rPr>
                <w:rFonts w:ascii="Century Gothic" w:eastAsiaTheme="minorHAnsi" w:hAnsi="Century Gothic" w:cs="Calibri"/>
                <w:b/>
                <w:color w:val="000000"/>
                <w:sz w:val="20"/>
                <w:szCs w:val="20"/>
              </w:rPr>
            </w:pPr>
            <w:r w:rsidRPr="00F72CF0">
              <w:rPr>
                <w:rFonts w:ascii="Century Gothic" w:eastAsiaTheme="minorHAnsi" w:hAnsi="Century Gothic" w:cs="Calibri"/>
                <w:b/>
                <w:color w:val="000000"/>
                <w:sz w:val="20"/>
                <w:szCs w:val="20"/>
              </w:rPr>
              <w:t>Competència 7</w:t>
            </w:r>
          </w:p>
          <w:p w:rsidR="003F0D2C" w:rsidRPr="00F72CF0" w:rsidRDefault="003F0D2C" w:rsidP="003F0D2C">
            <w:pPr>
              <w:tabs>
                <w:tab w:val="left" w:pos="2579"/>
              </w:tabs>
              <w:spacing w:after="0" w:line="240" w:lineRule="auto"/>
              <w:jc w:val="center"/>
              <w:rPr>
                <w:rFonts w:ascii="Century Gothic" w:eastAsiaTheme="minorHAnsi" w:hAnsi="Century Gothic" w:cs="Calibri"/>
                <w:color w:val="000000"/>
                <w:sz w:val="20"/>
                <w:szCs w:val="20"/>
              </w:rPr>
            </w:pPr>
            <w:r w:rsidRPr="00F72CF0">
              <w:rPr>
                <w:rFonts w:ascii="Century Gothic" w:eastAsiaTheme="minorHAnsi" w:hAnsi="Century Gothic" w:cs="Calibri"/>
                <w:color w:val="000000"/>
                <w:sz w:val="20"/>
                <w:szCs w:val="20"/>
              </w:rPr>
              <w:t>GA7.1.</w:t>
            </w:r>
          </w:p>
          <w:p w:rsidR="003F0D2C" w:rsidRPr="00F72CF0" w:rsidRDefault="003F0D2C" w:rsidP="003F0D2C">
            <w:pPr>
              <w:tabs>
                <w:tab w:val="left" w:pos="2579"/>
              </w:tabs>
              <w:spacing w:after="0" w:line="240" w:lineRule="auto"/>
              <w:jc w:val="center"/>
              <w:rPr>
                <w:rFonts w:ascii="Century Gothic" w:eastAsiaTheme="minorHAnsi" w:hAnsi="Century Gothic" w:cs="Calibri"/>
                <w:b/>
                <w:color w:val="000000"/>
                <w:sz w:val="20"/>
                <w:szCs w:val="20"/>
              </w:rPr>
            </w:pPr>
          </w:p>
          <w:p w:rsidR="003F0D2C" w:rsidRPr="00F72CF0" w:rsidRDefault="003F0D2C" w:rsidP="003F0D2C">
            <w:pPr>
              <w:tabs>
                <w:tab w:val="left" w:pos="2579"/>
              </w:tabs>
              <w:spacing w:after="0" w:line="240" w:lineRule="auto"/>
              <w:jc w:val="center"/>
              <w:rPr>
                <w:rFonts w:ascii="Century Gothic" w:eastAsiaTheme="minorHAnsi" w:hAnsi="Century Gothic" w:cs="Calibri"/>
                <w:b/>
                <w:color w:val="000000"/>
                <w:sz w:val="20"/>
                <w:szCs w:val="20"/>
              </w:rPr>
            </w:pPr>
            <w:r w:rsidRPr="00F72CF0">
              <w:rPr>
                <w:rFonts w:ascii="Century Gothic" w:eastAsiaTheme="minorHAnsi" w:hAnsi="Century Gothic" w:cs="Calibri"/>
                <w:b/>
                <w:color w:val="000000"/>
                <w:sz w:val="20"/>
                <w:szCs w:val="20"/>
              </w:rPr>
              <w:t>Competència 8</w:t>
            </w:r>
          </w:p>
          <w:p w:rsidR="003F0D2C" w:rsidRPr="00F72CF0" w:rsidRDefault="003F0D2C" w:rsidP="003F0D2C">
            <w:pPr>
              <w:tabs>
                <w:tab w:val="left" w:pos="2579"/>
              </w:tabs>
              <w:spacing w:after="0" w:line="240" w:lineRule="auto"/>
              <w:jc w:val="center"/>
              <w:rPr>
                <w:rFonts w:ascii="Century Gothic" w:eastAsiaTheme="minorHAnsi" w:hAnsi="Century Gothic" w:cs="Calibri"/>
                <w:color w:val="000000"/>
                <w:sz w:val="20"/>
                <w:szCs w:val="20"/>
              </w:rPr>
            </w:pPr>
            <w:r w:rsidRPr="00F72CF0">
              <w:rPr>
                <w:rFonts w:ascii="Century Gothic" w:eastAsiaTheme="minorHAnsi" w:hAnsi="Century Gothic" w:cs="Calibri"/>
                <w:color w:val="000000"/>
                <w:sz w:val="20"/>
                <w:szCs w:val="20"/>
              </w:rPr>
              <w:t>GA8.1.</w:t>
            </w:r>
          </w:p>
          <w:p w:rsidR="003F0D2C" w:rsidRPr="00F72CF0" w:rsidRDefault="003F0D2C" w:rsidP="003F0D2C">
            <w:pPr>
              <w:tabs>
                <w:tab w:val="left" w:pos="2579"/>
              </w:tabs>
              <w:spacing w:after="0" w:line="240" w:lineRule="auto"/>
              <w:jc w:val="center"/>
              <w:rPr>
                <w:rFonts w:ascii="Century Gothic" w:eastAsiaTheme="minorHAnsi" w:hAnsi="Century Gothic" w:cs="Calibri"/>
                <w:color w:val="000000"/>
                <w:sz w:val="20"/>
                <w:szCs w:val="20"/>
              </w:rPr>
            </w:pPr>
          </w:p>
          <w:p w:rsidR="003F0D2C" w:rsidRPr="00F72CF0" w:rsidRDefault="003F0D2C" w:rsidP="003F0D2C">
            <w:pPr>
              <w:tabs>
                <w:tab w:val="left" w:pos="2579"/>
              </w:tabs>
              <w:spacing w:after="0" w:line="240" w:lineRule="auto"/>
              <w:jc w:val="center"/>
              <w:rPr>
                <w:rFonts w:ascii="Century Gothic" w:eastAsiaTheme="minorHAnsi" w:hAnsi="Century Gothic" w:cs="Calibri"/>
                <w:b/>
                <w:color w:val="000000"/>
                <w:sz w:val="20"/>
                <w:szCs w:val="20"/>
              </w:rPr>
            </w:pPr>
            <w:r w:rsidRPr="00F72CF0">
              <w:rPr>
                <w:rFonts w:ascii="Century Gothic" w:eastAsiaTheme="minorHAnsi" w:hAnsi="Century Gothic" w:cs="Calibri"/>
                <w:b/>
                <w:color w:val="000000"/>
                <w:sz w:val="20"/>
                <w:szCs w:val="20"/>
              </w:rPr>
              <w:t>Competència 9</w:t>
            </w:r>
          </w:p>
          <w:p w:rsidR="003F0D2C" w:rsidRPr="00F72CF0" w:rsidRDefault="003F0D2C" w:rsidP="003F0D2C">
            <w:pPr>
              <w:tabs>
                <w:tab w:val="left" w:pos="2579"/>
              </w:tabs>
              <w:spacing w:after="0" w:line="240" w:lineRule="auto"/>
              <w:jc w:val="center"/>
              <w:rPr>
                <w:rFonts w:ascii="Century Gothic" w:eastAsiaTheme="minorHAnsi" w:hAnsi="Century Gothic" w:cs="Calibri"/>
                <w:color w:val="000000"/>
                <w:sz w:val="20"/>
                <w:szCs w:val="20"/>
              </w:rPr>
            </w:pPr>
            <w:r w:rsidRPr="00F72CF0">
              <w:rPr>
                <w:rFonts w:ascii="Century Gothic" w:eastAsiaTheme="minorHAnsi" w:hAnsi="Century Gothic" w:cs="Calibri"/>
                <w:color w:val="000000"/>
                <w:sz w:val="20"/>
                <w:szCs w:val="20"/>
              </w:rPr>
              <w:t>GA9.1.</w:t>
            </w:r>
          </w:p>
          <w:p w:rsidR="003F0D2C" w:rsidRPr="00F72CF0" w:rsidRDefault="003F0D2C" w:rsidP="003F0D2C">
            <w:pPr>
              <w:tabs>
                <w:tab w:val="left" w:pos="2579"/>
              </w:tabs>
              <w:spacing w:after="0" w:line="240" w:lineRule="auto"/>
              <w:jc w:val="center"/>
              <w:rPr>
                <w:rFonts w:ascii="Century Gothic" w:eastAsiaTheme="minorHAnsi" w:hAnsi="Century Gothic" w:cs="Calibri"/>
                <w:b/>
                <w:sz w:val="20"/>
                <w:szCs w:val="20"/>
              </w:rPr>
            </w:pPr>
          </w:p>
        </w:tc>
      </w:tr>
      <w:tr w:rsidR="006F54DF" w:rsidRPr="00F72CF0" w:rsidTr="006F54DF">
        <w:tc>
          <w:tcPr>
            <w:tcW w:w="4928" w:type="dxa"/>
            <w:tcBorders>
              <w:right w:val="dashSmallGap" w:sz="8" w:space="0" w:color="1F497D"/>
            </w:tcBorders>
          </w:tcPr>
          <w:p w:rsidR="006F54DF" w:rsidRPr="00F72CF0" w:rsidRDefault="006F54DF" w:rsidP="0022117C">
            <w:pPr>
              <w:spacing w:after="0" w:line="240" w:lineRule="auto"/>
              <w:rPr>
                <w:rFonts w:ascii="Century Gothic" w:hAnsi="Century Gothic" w:cs="Arial"/>
                <w:b/>
                <w:sz w:val="20"/>
                <w:szCs w:val="20"/>
              </w:rPr>
            </w:pPr>
          </w:p>
          <w:p w:rsidR="006F54DF" w:rsidRPr="00F72CF0" w:rsidRDefault="006F54DF" w:rsidP="0022117C">
            <w:pPr>
              <w:spacing w:after="0" w:line="240" w:lineRule="auto"/>
              <w:rPr>
                <w:rFonts w:ascii="Century Gothic" w:hAnsi="Century Gothic" w:cs="Arial"/>
                <w:b/>
                <w:sz w:val="20"/>
                <w:szCs w:val="20"/>
              </w:rPr>
            </w:pPr>
            <w:r w:rsidRPr="00F72CF0">
              <w:rPr>
                <w:rFonts w:ascii="Century Gothic" w:hAnsi="Century Gothic" w:cs="Arial"/>
                <w:b/>
                <w:sz w:val="20"/>
                <w:szCs w:val="20"/>
              </w:rPr>
              <w:t>Funcions comunicatives:</w:t>
            </w:r>
          </w:p>
          <w:p w:rsidR="006F54DF" w:rsidRPr="00F72CF0" w:rsidRDefault="006F54DF" w:rsidP="0022117C">
            <w:pPr>
              <w:pStyle w:val="Prrafodelista"/>
              <w:numPr>
                <w:ilvl w:val="0"/>
                <w:numId w:val="1"/>
              </w:numPr>
              <w:spacing w:after="0"/>
              <w:ind w:left="426" w:hanging="284"/>
              <w:rPr>
                <w:rFonts w:ascii="Century Gothic" w:hAnsi="Century Gothic" w:cs="Arial"/>
                <w:sz w:val="20"/>
                <w:szCs w:val="20"/>
              </w:rPr>
            </w:pPr>
            <w:r w:rsidRPr="00F72CF0">
              <w:rPr>
                <w:rFonts w:ascii="Century Gothic" w:hAnsi="Century Gothic" w:cs="Arial"/>
                <w:sz w:val="20"/>
                <w:szCs w:val="20"/>
              </w:rPr>
              <w:t xml:space="preserve">Descripció de persones i objectes. </w:t>
            </w:r>
          </w:p>
          <w:p w:rsidR="006F54DF" w:rsidRPr="00F72CF0" w:rsidRDefault="006F54DF" w:rsidP="0022117C">
            <w:pPr>
              <w:pStyle w:val="Prrafodelista"/>
              <w:numPr>
                <w:ilvl w:val="0"/>
                <w:numId w:val="1"/>
              </w:numPr>
              <w:spacing w:after="0"/>
              <w:ind w:left="426" w:hanging="284"/>
              <w:rPr>
                <w:rFonts w:ascii="Century Gothic" w:hAnsi="Century Gothic" w:cs="Arial"/>
                <w:sz w:val="20"/>
                <w:szCs w:val="20"/>
              </w:rPr>
            </w:pPr>
            <w:r w:rsidRPr="00F72CF0">
              <w:rPr>
                <w:rFonts w:ascii="Century Gothic" w:hAnsi="Century Gothic" w:cs="Arial"/>
                <w:sz w:val="20"/>
                <w:szCs w:val="20"/>
              </w:rPr>
              <w:t>Petició i oferiment d’informació, ajuda, objectes, permís.</w:t>
            </w:r>
          </w:p>
          <w:p w:rsidR="006F54DF" w:rsidRPr="00F72CF0" w:rsidRDefault="00431BA8" w:rsidP="0022117C">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Establiment</w:t>
            </w:r>
            <w:r w:rsidR="006F54DF" w:rsidRPr="00F72CF0">
              <w:rPr>
                <w:rFonts w:ascii="Century Gothic" w:hAnsi="Century Gothic" w:cs="Arial"/>
                <w:sz w:val="20"/>
                <w:szCs w:val="20"/>
              </w:rPr>
              <w:t xml:space="preserve"> i manteniment de la comunicació.</w:t>
            </w:r>
          </w:p>
          <w:p w:rsidR="006F54DF" w:rsidRPr="00F72CF0" w:rsidRDefault="006F54DF" w:rsidP="0022117C">
            <w:pPr>
              <w:spacing w:after="0" w:line="240" w:lineRule="auto"/>
              <w:rPr>
                <w:rFonts w:ascii="Century Gothic" w:hAnsi="Century Gothic" w:cs="Arial"/>
                <w:b/>
                <w:sz w:val="16"/>
                <w:szCs w:val="20"/>
              </w:rPr>
            </w:pPr>
          </w:p>
        </w:tc>
        <w:tc>
          <w:tcPr>
            <w:tcW w:w="1984" w:type="dxa"/>
            <w:vMerge/>
            <w:tcBorders>
              <w:right w:val="dashSmallGap" w:sz="8" w:space="0" w:color="1F497D"/>
            </w:tcBorders>
          </w:tcPr>
          <w:p w:rsidR="006F54DF" w:rsidRPr="00F72CF0" w:rsidRDefault="006F54DF" w:rsidP="00BE0BFA">
            <w:pPr>
              <w:spacing w:after="0" w:line="240" w:lineRule="auto"/>
              <w:rPr>
                <w:rFonts w:ascii="Century Gothic" w:hAnsi="Century Gothic" w:cs="Arial"/>
                <w:b/>
                <w:sz w:val="20"/>
                <w:szCs w:val="20"/>
              </w:rPr>
            </w:pPr>
          </w:p>
        </w:tc>
        <w:tc>
          <w:tcPr>
            <w:tcW w:w="2694" w:type="dxa"/>
            <w:vMerge/>
            <w:tcBorders>
              <w:right w:val="inset" w:sz="12" w:space="0" w:color="1F497D"/>
            </w:tcBorders>
          </w:tcPr>
          <w:p w:rsidR="006F54DF" w:rsidRPr="00F72CF0" w:rsidRDefault="006F54DF" w:rsidP="00BE0BFA">
            <w:pPr>
              <w:spacing w:after="0" w:line="240" w:lineRule="auto"/>
              <w:rPr>
                <w:rFonts w:ascii="Century Gothic" w:hAnsi="Century Gothic" w:cs="Arial"/>
                <w:b/>
                <w:sz w:val="20"/>
                <w:szCs w:val="20"/>
              </w:rPr>
            </w:pPr>
          </w:p>
        </w:tc>
      </w:tr>
      <w:tr w:rsidR="006F54DF" w:rsidRPr="00F72CF0" w:rsidTr="006F54DF">
        <w:tc>
          <w:tcPr>
            <w:tcW w:w="4928" w:type="dxa"/>
            <w:tcBorders>
              <w:right w:val="dashSmallGap" w:sz="8" w:space="0" w:color="1F497D"/>
            </w:tcBorders>
          </w:tcPr>
          <w:p w:rsidR="006F54DF" w:rsidRPr="00F72CF0" w:rsidRDefault="006F54DF" w:rsidP="00790E5C">
            <w:pPr>
              <w:spacing w:after="0" w:line="240" w:lineRule="auto"/>
              <w:rPr>
                <w:rFonts w:ascii="Century Gothic" w:hAnsi="Century Gothic" w:cs="Arial"/>
                <w:b/>
                <w:sz w:val="20"/>
                <w:szCs w:val="20"/>
              </w:rPr>
            </w:pPr>
          </w:p>
          <w:p w:rsidR="006F54DF" w:rsidRPr="00F72CF0" w:rsidRDefault="00A02304" w:rsidP="00790E5C">
            <w:pPr>
              <w:spacing w:after="0" w:line="240" w:lineRule="auto"/>
              <w:rPr>
                <w:rFonts w:ascii="Century Gothic" w:hAnsi="Century Gothic" w:cs="Arial"/>
                <w:b/>
                <w:sz w:val="20"/>
                <w:szCs w:val="20"/>
              </w:rPr>
            </w:pPr>
            <w:r w:rsidRPr="00F72CF0">
              <w:rPr>
                <w:rFonts w:ascii="Century Gothic" w:hAnsi="Century Gothic" w:cs="Arial"/>
                <w:b/>
                <w:sz w:val="20"/>
                <w:szCs w:val="20"/>
              </w:rPr>
              <w:t>Estructures</w:t>
            </w:r>
            <w:r w:rsidR="006F54DF" w:rsidRPr="00F72CF0">
              <w:rPr>
                <w:rFonts w:ascii="Century Gothic" w:hAnsi="Century Gothic" w:cs="Arial"/>
                <w:b/>
                <w:sz w:val="20"/>
                <w:szCs w:val="20"/>
              </w:rPr>
              <w:t xml:space="preserve"> sintàctico-discursives:</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i/>
                <w:iCs/>
                <w:sz w:val="20"/>
                <w:szCs w:val="20"/>
              </w:rPr>
              <w:t>What has he/she/that man got? It’s got (long ears).</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i/>
                <w:iCs/>
                <w:sz w:val="20"/>
                <w:szCs w:val="20"/>
              </w:rPr>
              <w:t>Come on now. Let’s count them all.</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i/>
                <w:iCs/>
                <w:sz w:val="20"/>
                <w:szCs w:val="20"/>
              </w:rPr>
              <w:t>It’s/He’s/She’s (beautiful). They’re (happy).</w:t>
            </w:r>
          </w:p>
          <w:p w:rsidR="006F54DF" w:rsidRPr="00F72CF0" w:rsidRDefault="006F54DF" w:rsidP="00790E5C">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 xml:space="preserve">Can you guess which is/are (my favourite pet/s)? </w:t>
            </w:r>
          </w:p>
          <w:p w:rsidR="006F54DF" w:rsidRPr="00F72CF0" w:rsidRDefault="006F54DF" w:rsidP="00790E5C">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 xml:space="preserve">Is it (happy)? Are they (beautiful)? Are they (spiders)? </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i/>
                <w:iCs/>
                <w:sz w:val="20"/>
                <w:szCs w:val="20"/>
              </w:rPr>
              <w:t>Yes, they are. / No, they aren’t.</w:t>
            </w:r>
          </w:p>
          <w:p w:rsidR="006F54DF" w:rsidRPr="00F72CF0" w:rsidRDefault="006F54DF" w:rsidP="00790E5C">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 xml:space="preserve">Can I/we help? </w:t>
            </w:r>
          </w:p>
          <w:p w:rsidR="006F54DF" w:rsidRPr="00F72CF0" w:rsidRDefault="006F54DF" w:rsidP="00790E5C">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sz w:val="20"/>
                <w:szCs w:val="20"/>
              </w:rPr>
              <w:t xml:space="preserve"> </w:t>
            </w:r>
            <w:r w:rsidRPr="00F72CF0">
              <w:rPr>
                <w:rFonts w:ascii="Century Gothic" w:hAnsi="Century Gothic" w:cs="Arial"/>
                <w:i/>
                <w:iCs/>
                <w:sz w:val="20"/>
                <w:szCs w:val="20"/>
              </w:rPr>
              <w:t xml:space="preserve">I can’t find (my cat). </w:t>
            </w:r>
          </w:p>
          <w:p w:rsidR="006F54DF" w:rsidRPr="00F72CF0" w:rsidRDefault="006F54DF" w:rsidP="00790E5C">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 xml:space="preserve">What’s his name? </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i/>
                <w:iCs/>
                <w:sz w:val="20"/>
                <w:szCs w:val="20"/>
              </w:rPr>
              <w:t>You’re welcome.</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be helpful</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What do (animals) need?</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for a (pet)</w:t>
            </w:r>
          </w:p>
          <w:p w:rsidR="006F54DF" w:rsidRPr="00F72CF0" w:rsidRDefault="006F54DF" w:rsidP="00790E5C">
            <w:pPr>
              <w:pStyle w:val="Prrafodelista"/>
              <w:spacing w:after="0" w:line="240" w:lineRule="auto"/>
              <w:rPr>
                <w:rFonts w:ascii="Century Gothic" w:hAnsi="Century Gothic" w:cs="Arial"/>
                <w:sz w:val="20"/>
                <w:szCs w:val="20"/>
              </w:rPr>
            </w:pPr>
          </w:p>
          <w:p w:rsidR="006F54DF" w:rsidRPr="00F72CF0" w:rsidRDefault="006F54DF" w:rsidP="00790E5C">
            <w:pPr>
              <w:pStyle w:val="Prrafodelista"/>
              <w:spacing w:after="0" w:line="240" w:lineRule="auto"/>
              <w:rPr>
                <w:rFonts w:ascii="Century Gothic" w:hAnsi="Century Gothic" w:cs="Arial"/>
                <w:sz w:val="20"/>
                <w:szCs w:val="20"/>
              </w:rPr>
            </w:pPr>
          </w:p>
          <w:p w:rsidR="006F54DF" w:rsidRPr="00F72CF0" w:rsidRDefault="006F54DF" w:rsidP="00790E5C">
            <w:pPr>
              <w:spacing w:after="0" w:line="240" w:lineRule="auto"/>
              <w:rPr>
                <w:rFonts w:ascii="Century Gothic" w:hAnsi="Century Gothic" w:cs="Arial"/>
                <w:sz w:val="20"/>
                <w:szCs w:val="20"/>
                <w:u w:val="single"/>
              </w:rPr>
            </w:pPr>
            <w:r w:rsidRPr="00F72CF0">
              <w:rPr>
                <w:rFonts w:ascii="Century Gothic" w:hAnsi="Century Gothic" w:cs="Arial"/>
                <w:sz w:val="20"/>
                <w:szCs w:val="20"/>
                <w:u w:val="single"/>
              </w:rPr>
              <w:t>Reciclades:</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 xml:space="preserve">He’s/She’s got a (white) (cat). It’s (fat). I like the (dog). </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Can you see the (boy)?</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Be careful</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Where’s (my pet)?</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I can see …</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 xml:space="preserve">I’m (at the pet shop). </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 xml:space="preserve">Is it a (dog)? Yes, it is. / No, it isn’t. </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my favourite</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Thank you.</w:t>
            </w:r>
          </w:p>
          <w:p w:rsidR="006F54DF" w:rsidRPr="00F72CF0" w:rsidRDefault="006F54DF" w:rsidP="00551414">
            <w:pPr>
              <w:pStyle w:val="Prrafodelista"/>
              <w:numPr>
                <w:ilvl w:val="0"/>
                <w:numId w:val="1"/>
              </w:numPr>
              <w:spacing w:after="0" w:line="240" w:lineRule="auto"/>
              <w:ind w:left="426" w:hanging="284"/>
              <w:rPr>
                <w:rFonts w:ascii="Century Gothic" w:hAnsi="Century Gothic" w:cs="Arial"/>
                <w:b/>
                <w:sz w:val="20"/>
                <w:szCs w:val="20"/>
              </w:rPr>
            </w:pPr>
            <w:r w:rsidRPr="00F72CF0">
              <w:rPr>
                <w:rFonts w:ascii="Century Gothic" w:hAnsi="Century Gothic" w:cs="Arial"/>
                <w:i/>
                <w:iCs/>
                <w:sz w:val="20"/>
                <w:szCs w:val="20"/>
              </w:rPr>
              <w:t>Oh dear.</w:t>
            </w:r>
          </w:p>
        </w:tc>
        <w:tc>
          <w:tcPr>
            <w:tcW w:w="1984" w:type="dxa"/>
            <w:vMerge/>
            <w:tcBorders>
              <w:right w:val="dashSmallGap" w:sz="8" w:space="0" w:color="1F497D"/>
            </w:tcBorders>
          </w:tcPr>
          <w:p w:rsidR="006F54DF" w:rsidRPr="00F72CF0" w:rsidRDefault="006F54DF" w:rsidP="00BE0BFA">
            <w:pPr>
              <w:spacing w:after="0" w:line="240" w:lineRule="auto"/>
              <w:rPr>
                <w:rFonts w:ascii="Century Gothic" w:hAnsi="Century Gothic" w:cs="Arial"/>
                <w:b/>
                <w:sz w:val="20"/>
                <w:szCs w:val="20"/>
              </w:rPr>
            </w:pPr>
          </w:p>
        </w:tc>
        <w:tc>
          <w:tcPr>
            <w:tcW w:w="2694" w:type="dxa"/>
            <w:vMerge/>
            <w:tcBorders>
              <w:right w:val="inset" w:sz="12" w:space="0" w:color="1F497D"/>
            </w:tcBorders>
          </w:tcPr>
          <w:p w:rsidR="006F54DF" w:rsidRPr="00F72CF0" w:rsidRDefault="006F54DF" w:rsidP="00BE0BFA">
            <w:pPr>
              <w:spacing w:after="0" w:line="240" w:lineRule="auto"/>
              <w:rPr>
                <w:rFonts w:ascii="Century Gothic" w:hAnsi="Century Gothic" w:cs="Arial"/>
                <w:b/>
                <w:sz w:val="20"/>
                <w:szCs w:val="20"/>
              </w:rPr>
            </w:pPr>
          </w:p>
        </w:tc>
      </w:tr>
      <w:tr w:rsidR="006F54DF" w:rsidRPr="00F72CF0" w:rsidTr="006F54DF">
        <w:tc>
          <w:tcPr>
            <w:tcW w:w="4928" w:type="dxa"/>
            <w:tcBorders>
              <w:right w:val="dashSmallGap" w:sz="8" w:space="0" w:color="1F497D"/>
            </w:tcBorders>
          </w:tcPr>
          <w:p w:rsidR="006F54DF" w:rsidRPr="00F72CF0" w:rsidRDefault="006F54DF" w:rsidP="00790E5C">
            <w:pPr>
              <w:spacing w:after="0" w:line="240" w:lineRule="auto"/>
            </w:pPr>
          </w:p>
          <w:p w:rsidR="006F54DF" w:rsidRPr="00F72CF0" w:rsidRDefault="006F54DF" w:rsidP="00790E5C">
            <w:pPr>
              <w:spacing w:after="0" w:line="240" w:lineRule="auto"/>
              <w:rPr>
                <w:rFonts w:ascii="Century Gothic" w:hAnsi="Century Gothic" w:cs="Arial"/>
                <w:b/>
                <w:sz w:val="20"/>
                <w:szCs w:val="20"/>
              </w:rPr>
            </w:pPr>
            <w:r w:rsidRPr="00F72CF0">
              <w:br w:type="page"/>
            </w:r>
            <w:r w:rsidR="00551414" w:rsidRPr="00F72CF0">
              <w:rPr>
                <w:rFonts w:ascii="Century Gothic" w:hAnsi="Century Gothic" w:cs="Arial"/>
                <w:b/>
                <w:sz w:val="20"/>
                <w:szCs w:val="20"/>
              </w:rPr>
              <w:t>Vocabulari principal:</w:t>
            </w:r>
          </w:p>
          <w:p w:rsidR="006F54DF" w:rsidRPr="00F72CF0" w:rsidRDefault="006F54DF" w:rsidP="00790E5C">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 xml:space="preserve">pet, pet show </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 xml:space="preserve">woman, man, girl, boy, baby </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cat, mouse, fi sh, dog, frog</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mice, fi sh (plur.), women, men, babies</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beautiful, ugly, old, young, happy, sad</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art</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pet shop</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Mr</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fox, vulture, vegetables, with</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shelter</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wild animals</w:t>
            </w:r>
          </w:p>
          <w:p w:rsidR="006F54DF" w:rsidRPr="00F72CF0" w:rsidRDefault="006F54DF" w:rsidP="00790E5C">
            <w:pPr>
              <w:pStyle w:val="Prrafodelista"/>
              <w:spacing w:after="0" w:line="240" w:lineRule="auto"/>
              <w:ind w:left="426"/>
              <w:rPr>
                <w:rFonts w:ascii="Century Gothic" w:hAnsi="Century Gothic" w:cs="Arial"/>
                <w:sz w:val="20"/>
                <w:szCs w:val="20"/>
              </w:rPr>
            </w:pPr>
          </w:p>
          <w:p w:rsidR="006F54DF" w:rsidRPr="00F72CF0" w:rsidRDefault="006F54DF" w:rsidP="00790E5C">
            <w:pPr>
              <w:spacing w:after="0" w:line="240" w:lineRule="auto"/>
              <w:rPr>
                <w:rFonts w:ascii="Century Gothic" w:hAnsi="Century Gothic" w:cs="Arial"/>
                <w:sz w:val="20"/>
                <w:szCs w:val="20"/>
              </w:rPr>
            </w:pPr>
            <w:r w:rsidRPr="00F72CF0">
              <w:rPr>
                <w:rFonts w:ascii="Century Gothic" w:hAnsi="Century Gothic" w:cs="Arial"/>
                <w:sz w:val="20"/>
                <w:szCs w:val="20"/>
                <w:u w:val="single"/>
              </w:rPr>
              <w:t>Reciclat:</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sz w:val="20"/>
                <w:szCs w:val="20"/>
              </w:rPr>
              <w:t xml:space="preserve">numbers 1–10 </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sz w:val="20"/>
                <w:szCs w:val="20"/>
              </w:rPr>
              <w:t xml:space="preserve">colours </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big, small</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children</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frog, cat</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big</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aunt</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football</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water, food</w:t>
            </w:r>
          </w:p>
          <w:p w:rsidR="006F54DF" w:rsidRPr="00F72CF0" w:rsidRDefault="006F54DF" w:rsidP="00790E5C">
            <w:pPr>
              <w:spacing w:after="0" w:line="240" w:lineRule="auto"/>
              <w:rPr>
                <w:rFonts w:ascii="Century Gothic" w:hAnsi="Century Gothic" w:cs="Arial"/>
                <w:b/>
                <w:sz w:val="20"/>
                <w:szCs w:val="20"/>
              </w:rPr>
            </w:pPr>
          </w:p>
        </w:tc>
        <w:tc>
          <w:tcPr>
            <w:tcW w:w="1984" w:type="dxa"/>
            <w:vMerge/>
            <w:tcBorders>
              <w:right w:val="dashSmallGap" w:sz="8" w:space="0" w:color="1F497D"/>
            </w:tcBorders>
          </w:tcPr>
          <w:p w:rsidR="006F54DF" w:rsidRPr="00F72CF0" w:rsidRDefault="006F54DF" w:rsidP="00BE0BFA">
            <w:pPr>
              <w:spacing w:after="0" w:line="240" w:lineRule="auto"/>
              <w:rPr>
                <w:rFonts w:ascii="Century Gothic" w:hAnsi="Century Gothic" w:cs="Arial"/>
                <w:b/>
                <w:sz w:val="20"/>
                <w:szCs w:val="20"/>
              </w:rPr>
            </w:pPr>
          </w:p>
        </w:tc>
        <w:tc>
          <w:tcPr>
            <w:tcW w:w="2694" w:type="dxa"/>
            <w:vMerge/>
            <w:tcBorders>
              <w:right w:val="inset" w:sz="12" w:space="0" w:color="1F497D"/>
            </w:tcBorders>
          </w:tcPr>
          <w:p w:rsidR="006F54DF" w:rsidRPr="00F72CF0" w:rsidRDefault="006F54DF" w:rsidP="00BE0BFA">
            <w:pPr>
              <w:spacing w:after="0" w:line="240" w:lineRule="auto"/>
              <w:rPr>
                <w:rFonts w:ascii="Century Gothic" w:hAnsi="Century Gothic" w:cs="Arial"/>
                <w:b/>
                <w:sz w:val="20"/>
                <w:szCs w:val="20"/>
              </w:rPr>
            </w:pPr>
          </w:p>
        </w:tc>
      </w:tr>
      <w:tr w:rsidR="006F54DF" w:rsidRPr="00F72CF0" w:rsidTr="006F54DF">
        <w:tc>
          <w:tcPr>
            <w:tcW w:w="4928" w:type="dxa"/>
            <w:tcBorders>
              <w:bottom w:val="single" w:sz="12" w:space="0" w:color="1F497D"/>
              <w:right w:val="dashSmallGap" w:sz="8" w:space="0" w:color="1F497D"/>
            </w:tcBorders>
          </w:tcPr>
          <w:p w:rsidR="006F54DF" w:rsidRPr="00F72CF0" w:rsidRDefault="006F54DF" w:rsidP="00BE0BFA">
            <w:pPr>
              <w:spacing w:after="0" w:line="240" w:lineRule="auto"/>
              <w:rPr>
                <w:rFonts w:ascii="Century Gothic" w:hAnsi="Century Gothic" w:cs="Arial"/>
                <w:b/>
                <w:sz w:val="20"/>
                <w:szCs w:val="20"/>
              </w:rPr>
            </w:pPr>
          </w:p>
          <w:p w:rsidR="006F54DF" w:rsidRPr="00F72CF0" w:rsidRDefault="006F54DF" w:rsidP="00BE0BFA">
            <w:pPr>
              <w:spacing w:after="0" w:line="240" w:lineRule="auto"/>
              <w:rPr>
                <w:rFonts w:ascii="Century Gothic" w:hAnsi="Century Gothic" w:cs="Arial"/>
                <w:b/>
                <w:sz w:val="20"/>
                <w:szCs w:val="20"/>
              </w:rPr>
            </w:pPr>
            <w:r w:rsidRPr="00F72CF0">
              <w:rPr>
                <w:rFonts w:ascii="Century Gothic" w:hAnsi="Century Gothic" w:cs="Arial"/>
                <w:b/>
                <w:sz w:val="20"/>
                <w:szCs w:val="20"/>
              </w:rPr>
              <w:t>Patrons gràfics i convencions ortogràfiques:</w:t>
            </w:r>
          </w:p>
          <w:p w:rsidR="006F54DF" w:rsidRPr="00F72CF0" w:rsidRDefault="006F54DF" w:rsidP="00346E38">
            <w:pPr>
              <w:pStyle w:val="Prrafodelista"/>
              <w:numPr>
                <w:ilvl w:val="0"/>
                <w:numId w:val="1"/>
              </w:numPr>
              <w:spacing w:after="0" w:line="240" w:lineRule="auto"/>
              <w:rPr>
                <w:rFonts w:ascii="Century Gothic" w:hAnsi="Century Gothic" w:cs="Arial"/>
                <w:sz w:val="20"/>
                <w:szCs w:val="20"/>
              </w:rPr>
            </w:pPr>
            <w:r w:rsidRPr="00F72CF0">
              <w:rPr>
                <w:rFonts w:ascii="Century Gothic" w:hAnsi="Century Gothic" w:cs="Arial"/>
                <w:sz w:val="20"/>
                <w:szCs w:val="20"/>
              </w:rPr>
              <w:t>Practicar l’escriptura de paraules amb els sons/f/ i/v/.</w:t>
            </w:r>
          </w:p>
          <w:p w:rsidR="006F54DF" w:rsidRPr="00F72CF0" w:rsidRDefault="006F54DF" w:rsidP="00346E38">
            <w:pPr>
              <w:pStyle w:val="Prrafodelista"/>
              <w:numPr>
                <w:ilvl w:val="0"/>
                <w:numId w:val="1"/>
              </w:numPr>
              <w:spacing w:after="0" w:line="240" w:lineRule="auto"/>
              <w:rPr>
                <w:rFonts w:ascii="Century Gothic" w:hAnsi="Century Gothic" w:cs="Arial"/>
                <w:sz w:val="20"/>
                <w:szCs w:val="20"/>
              </w:rPr>
            </w:pPr>
            <w:r w:rsidRPr="00F72CF0">
              <w:rPr>
                <w:rFonts w:ascii="Century Gothic" w:hAnsi="Century Gothic" w:cs="Arial"/>
                <w:sz w:val="20"/>
                <w:szCs w:val="20"/>
              </w:rPr>
              <w:t xml:space="preserve"> Practicar l’escriptura de paraules relacionades amb els animals.</w:t>
            </w:r>
          </w:p>
          <w:p w:rsidR="006F54DF" w:rsidRPr="00F72CF0" w:rsidRDefault="006F54DF" w:rsidP="00BE0BFA">
            <w:pPr>
              <w:pStyle w:val="Prrafodelista"/>
              <w:spacing w:after="0" w:line="240" w:lineRule="auto"/>
              <w:rPr>
                <w:rFonts w:ascii="Century Gothic" w:hAnsi="Century Gothic" w:cs="Arial"/>
                <w:b/>
                <w:sz w:val="20"/>
                <w:szCs w:val="20"/>
              </w:rPr>
            </w:pPr>
          </w:p>
        </w:tc>
        <w:tc>
          <w:tcPr>
            <w:tcW w:w="1984" w:type="dxa"/>
            <w:vMerge/>
            <w:tcBorders>
              <w:bottom w:val="single" w:sz="12" w:space="0" w:color="1F497D"/>
              <w:right w:val="dashSmallGap" w:sz="8" w:space="0" w:color="1F497D"/>
            </w:tcBorders>
          </w:tcPr>
          <w:p w:rsidR="006F54DF" w:rsidRPr="00F72CF0" w:rsidRDefault="006F54DF" w:rsidP="00BE0BFA">
            <w:pPr>
              <w:spacing w:after="0" w:line="240" w:lineRule="auto"/>
              <w:rPr>
                <w:rFonts w:ascii="Century Gothic" w:hAnsi="Century Gothic" w:cs="Arial"/>
                <w:b/>
                <w:sz w:val="20"/>
                <w:szCs w:val="20"/>
              </w:rPr>
            </w:pPr>
          </w:p>
        </w:tc>
        <w:tc>
          <w:tcPr>
            <w:tcW w:w="2694" w:type="dxa"/>
            <w:vMerge/>
            <w:tcBorders>
              <w:bottom w:val="single" w:sz="12" w:space="0" w:color="1F497D"/>
              <w:right w:val="inset" w:sz="12" w:space="0" w:color="1F497D"/>
            </w:tcBorders>
          </w:tcPr>
          <w:p w:rsidR="006F54DF" w:rsidRPr="00F72CF0" w:rsidRDefault="006F54DF" w:rsidP="00BE0BFA">
            <w:pPr>
              <w:spacing w:after="0" w:line="240" w:lineRule="auto"/>
              <w:rPr>
                <w:rFonts w:ascii="Century Gothic" w:hAnsi="Century Gothic" w:cs="Arial"/>
                <w:b/>
                <w:sz w:val="20"/>
                <w:szCs w:val="20"/>
              </w:rPr>
            </w:pPr>
          </w:p>
        </w:tc>
      </w:tr>
    </w:tbl>
    <w:p w:rsidR="005A4D87" w:rsidRPr="00F72CF0" w:rsidRDefault="005A4D87">
      <w:r w:rsidRPr="00F72CF0">
        <w:br w:type="page"/>
      </w:r>
    </w:p>
    <w:p w:rsidR="006173D3" w:rsidRPr="00F72CF0" w:rsidRDefault="006173D3" w:rsidP="006173D3">
      <w:pPr>
        <w:rPr>
          <w:rFonts w:ascii="Century Gothic" w:hAnsi="Century Gothic" w:cs="Arial"/>
          <w:b/>
          <w:color w:val="FFFFFF"/>
          <w:sz w:val="24"/>
          <w:u w:val="single"/>
          <w:shd w:val="clear" w:color="auto" w:fill="1F497D"/>
        </w:rPr>
      </w:pPr>
      <w:r w:rsidRPr="00F72CF0">
        <w:rPr>
          <w:rFonts w:ascii="Century Gothic" w:hAnsi="Century Gothic" w:cs="Arial"/>
          <w:b/>
          <w:color w:val="FFFFFF"/>
          <w:sz w:val="24"/>
          <w:shd w:val="clear" w:color="auto" w:fill="1F497D"/>
        </w:rPr>
        <w:lastRenderedPageBreak/>
        <w:t xml:space="preserve">UNIT 2 </w:t>
      </w:r>
      <w:r w:rsidRPr="00F72CF0">
        <w:rPr>
          <w:rFonts w:ascii="Century Gothic" w:hAnsi="Century Gothic" w:cs="Arial"/>
          <w:b/>
          <w:color w:val="1F497D"/>
          <w:sz w:val="24"/>
        </w:rPr>
        <w:t xml:space="preserve"> DIMENSIÓ LITERÀRIA</w:t>
      </w:r>
    </w:p>
    <w:tbl>
      <w:tblPr>
        <w:tblW w:w="9606"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4928"/>
        <w:gridCol w:w="1984"/>
        <w:gridCol w:w="2694"/>
      </w:tblGrid>
      <w:tr w:rsidR="006173D3" w:rsidRPr="00F72CF0" w:rsidTr="006F54DF">
        <w:tc>
          <w:tcPr>
            <w:tcW w:w="4928" w:type="dxa"/>
            <w:tcBorders>
              <w:right w:val="dashSmallGap" w:sz="8" w:space="0" w:color="1F497D"/>
            </w:tcBorders>
            <w:shd w:val="clear" w:color="auto" w:fill="1F497D"/>
          </w:tcPr>
          <w:p w:rsidR="006173D3" w:rsidRPr="00F72CF0" w:rsidRDefault="006173D3" w:rsidP="006F54DF">
            <w:pPr>
              <w:spacing w:after="0" w:line="240" w:lineRule="auto"/>
              <w:jc w:val="center"/>
              <w:rPr>
                <w:rFonts w:ascii="Century Gothic" w:hAnsi="Century Gothic" w:cs="Arial"/>
                <w:b/>
                <w:color w:val="00B0F0"/>
                <w:sz w:val="20"/>
                <w:szCs w:val="20"/>
              </w:rPr>
            </w:pPr>
          </w:p>
          <w:p w:rsidR="006173D3" w:rsidRPr="00F72CF0" w:rsidRDefault="006173D3" w:rsidP="006F54DF">
            <w:pPr>
              <w:spacing w:after="0" w:line="240" w:lineRule="auto"/>
              <w:jc w:val="center"/>
              <w:rPr>
                <w:rFonts w:ascii="Century Gothic" w:hAnsi="Century Gothic" w:cs="Arial"/>
                <w:b/>
                <w:color w:val="FFFFFF"/>
                <w:sz w:val="20"/>
                <w:szCs w:val="20"/>
              </w:rPr>
            </w:pPr>
            <w:r w:rsidRPr="00F72CF0">
              <w:rPr>
                <w:rFonts w:ascii="Century Gothic" w:hAnsi="Century Gothic" w:cs="Arial"/>
                <w:b/>
                <w:color w:val="FFFFFF"/>
                <w:sz w:val="20"/>
                <w:szCs w:val="20"/>
              </w:rPr>
              <w:t>CONTINGUTS</w:t>
            </w:r>
          </w:p>
        </w:tc>
        <w:tc>
          <w:tcPr>
            <w:tcW w:w="1984" w:type="dxa"/>
            <w:tcBorders>
              <w:right w:val="dashSmallGap" w:sz="8" w:space="0" w:color="1F497D"/>
            </w:tcBorders>
            <w:shd w:val="clear" w:color="auto" w:fill="1F497D"/>
          </w:tcPr>
          <w:p w:rsidR="006173D3" w:rsidRPr="00F72CF0" w:rsidRDefault="006173D3" w:rsidP="006F54DF">
            <w:pPr>
              <w:spacing w:after="0" w:line="240" w:lineRule="auto"/>
              <w:jc w:val="center"/>
              <w:rPr>
                <w:rFonts w:ascii="Century Gothic" w:hAnsi="Century Gothic" w:cs="Arial"/>
                <w:b/>
                <w:color w:val="FFFFFF"/>
                <w:sz w:val="20"/>
                <w:szCs w:val="20"/>
              </w:rPr>
            </w:pPr>
          </w:p>
          <w:p w:rsidR="006173D3" w:rsidRPr="00F72CF0" w:rsidRDefault="006173D3" w:rsidP="006F54DF">
            <w:pPr>
              <w:spacing w:after="0" w:line="240" w:lineRule="auto"/>
              <w:jc w:val="center"/>
              <w:rPr>
                <w:rFonts w:ascii="Century Gothic" w:hAnsi="Century Gothic" w:cs="Arial"/>
                <w:b/>
                <w:sz w:val="20"/>
                <w:szCs w:val="20"/>
              </w:rPr>
            </w:pPr>
            <w:r w:rsidRPr="00F72CF0">
              <w:rPr>
                <w:rFonts w:ascii="Century Gothic" w:hAnsi="Century Gothic" w:cs="Arial"/>
                <w:b/>
                <w:color w:val="FFFFFF"/>
                <w:sz w:val="20"/>
                <w:szCs w:val="20"/>
              </w:rPr>
              <w:t>CRITERIS D’AVALUACIÓ</w:t>
            </w:r>
          </w:p>
        </w:tc>
        <w:tc>
          <w:tcPr>
            <w:tcW w:w="2694" w:type="dxa"/>
            <w:tcBorders>
              <w:right w:val="inset" w:sz="12" w:space="0" w:color="1F497D"/>
            </w:tcBorders>
            <w:shd w:val="clear" w:color="auto" w:fill="1F497D"/>
          </w:tcPr>
          <w:p w:rsidR="006173D3" w:rsidRPr="00F72CF0" w:rsidRDefault="006173D3" w:rsidP="006F54DF">
            <w:pPr>
              <w:spacing w:after="0" w:line="240" w:lineRule="auto"/>
              <w:jc w:val="center"/>
              <w:rPr>
                <w:rFonts w:ascii="Century Gothic" w:hAnsi="Century Gothic" w:cs="Arial"/>
                <w:b/>
                <w:color w:val="FFFFFF"/>
                <w:sz w:val="20"/>
                <w:szCs w:val="20"/>
              </w:rPr>
            </w:pPr>
          </w:p>
          <w:p w:rsidR="006173D3" w:rsidRPr="00F72CF0" w:rsidRDefault="006173D3" w:rsidP="006F54DF">
            <w:pPr>
              <w:spacing w:after="0" w:line="240" w:lineRule="auto"/>
              <w:jc w:val="center"/>
              <w:rPr>
                <w:rFonts w:ascii="Century Gothic" w:hAnsi="Century Gothic" w:cs="Arial"/>
                <w:b/>
                <w:sz w:val="20"/>
                <w:szCs w:val="20"/>
              </w:rPr>
            </w:pPr>
            <w:r w:rsidRPr="00F72CF0">
              <w:rPr>
                <w:rFonts w:ascii="Century Gothic" w:hAnsi="Century Gothic" w:cs="Arial"/>
                <w:b/>
                <w:color w:val="FFFFFF"/>
                <w:sz w:val="20"/>
                <w:szCs w:val="20"/>
              </w:rPr>
              <w:t>DESPLEGAMENT DE  COMPETÈNCIES BÀSIQUES</w:t>
            </w:r>
          </w:p>
        </w:tc>
      </w:tr>
      <w:tr w:rsidR="003F0D2C" w:rsidRPr="00F72CF0" w:rsidTr="00BC7326">
        <w:trPr>
          <w:trHeight w:val="2101"/>
        </w:trPr>
        <w:tc>
          <w:tcPr>
            <w:tcW w:w="4928" w:type="dxa"/>
            <w:tcBorders>
              <w:right w:val="dashSmallGap" w:sz="8" w:space="0" w:color="1F497D"/>
            </w:tcBorders>
          </w:tcPr>
          <w:p w:rsidR="003F0D2C" w:rsidRPr="00F72CF0" w:rsidRDefault="003F0D2C" w:rsidP="003F0D2C">
            <w:pPr>
              <w:spacing w:after="0" w:line="240" w:lineRule="auto"/>
              <w:rPr>
                <w:rFonts w:ascii="Century Gothic" w:hAnsi="Century Gothic" w:cs="Arial"/>
                <w:b/>
                <w:sz w:val="20"/>
                <w:szCs w:val="20"/>
              </w:rPr>
            </w:pPr>
          </w:p>
          <w:p w:rsidR="003F0D2C" w:rsidRPr="00F72CF0" w:rsidRDefault="003F0D2C" w:rsidP="003F0D2C">
            <w:pPr>
              <w:spacing w:after="0" w:line="240" w:lineRule="auto"/>
              <w:rPr>
                <w:rFonts w:ascii="Century Gothic" w:hAnsi="Century Gothic" w:cs="Arial"/>
                <w:b/>
                <w:sz w:val="20"/>
                <w:szCs w:val="20"/>
              </w:rPr>
            </w:pPr>
            <w:r w:rsidRPr="00F72CF0">
              <w:rPr>
                <w:rFonts w:ascii="Century Gothic" w:hAnsi="Century Gothic" w:cs="Arial"/>
                <w:b/>
                <w:sz w:val="20"/>
                <w:szCs w:val="20"/>
              </w:rPr>
              <w:t>Comprensió i producció:</w:t>
            </w:r>
          </w:p>
          <w:p w:rsidR="003F0D2C" w:rsidRPr="00F72CF0" w:rsidRDefault="003F0D2C" w:rsidP="003F0D2C">
            <w:pPr>
              <w:numPr>
                <w:ilvl w:val="0"/>
                <w:numId w:val="1"/>
              </w:numPr>
              <w:spacing w:after="0"/>
              <w:ind w:left="426" w:hanging="284"/>
              <w:contextualSpacing/>
              <w:rPr>
                <w:rFonts w:ascii="Century Gothic" w:hAnsi="Century Gothic" w:cs="Arial"/>
                <w:sz w:val="20"/>
                <w:szCs w:val="20"/>
              </w:rPr>
            </w:pPr>
            <w:r w:rsidRPr="00F72CF0">
              <w:rPr>
                <w:rFonts w:ascii="Century Gothic" w:hAnsi="Century Gothic" w:cs="Arial"/>
                <w:sz w:val="20"/>
                <w:szCs w:val="20"/>
              </w:rPr>
              <w:t xml:space="preserve">Escoltar i repetir un </w:t>
            </w:r>
            <w:r w:rsidRPr="00F72CF0">
              <w:rPr>
                <w:rFonts w:ascii="Century Gothic" w:hAnsi="Century Gothic" w:cs="Arial"/>
                <w:i/>
                <w:sz w:val="20"/>
                <w:szCs w:val="20"/>
              </w:rPr>
              <w:t>chant</w:t>
            </w:r>
            <w:r w:rsidRPr="00F72CF0">
              <w:rPr>
                <w:rFonts w:ascii="Century Gothic" w:hAnsi="Century Gothic" w:cs="Arial"/>
                <w:sz w:val="20"/>
                <w:szCs w:val="20"/>
              </w:rPr>
              <w:t>.</w:t>
            </w:r>
          </w:p>
          <w:p w:rsidR="003F0D2C" w:rsidRPr="00F72CF0" w:rsidRDefault="003F0D2C" w:rsidP="003F0D2C">
            <w:pPr>
              <w:numPr>
                <w:ilvl w:val="0"/>
                <w:numId w:val="1"/>
              </w:numPr>
              <w:spacing w:after="0"/>
              <w:ind w:left="426" w:hanging="284"/>
              <w:contextualSpacing/>
              <w:rPr>
                <w:rFonts w:ascii="Century Gothic" w:hAnsi="Century Gothic" w:cs="Arial"/>
                <w:sz w:val="20"/>
                <w:szCs w:val="20"/>
              </w:rPr>
            </w:pPr>
            <w:r w:rsidRPr="00F72CF0">
              <w:rPr>
                <w:rFonts w:ascii="Century Gothic" w:hAnsi="Century Gothic" w:cs="Arial"/>
                <w:sz w:val="20"/>
                <w:szCs w:val="20"/>
              </w:rPr>
              <w:t>Escoltar i cantar una cançó.</w:t>
            </w:r>
          </w:p>
          <w:p w:rsidR="003F0D2C" w:rsidRPr="00F72CF0" w:rsidRDefault="003F0D2C" w:rsidP="003F0D2C">
            <w:pPr>
              <w:numPr>
                <w:ilvl w:val="0"/>
                <w:numId w:val="1"/>
              </w:numPr>
              <w:spacing w:after="0"/>
              <w:ind w:left="426" w:hanging="284"/>
              <w:contextualSpacing/>
              <w:rPr>
                <w:rFonts w:ascii="Century Gothic" w:hAnsi="Century Gothic" w:cs="Arial"/>
                <w:sz w:val="20"/>
                <w:szCs w:val="20"/>
              </w:rPr>
            </w:pPr>
            <w:r w:rsidRPr="00F72CF0">
              <w:rPr>
                <w:rFonts w:ascii="Century Gothic" w:hAnsi="Century Gothic" w:cs="Arial"/>
                <w:sz w:val="20"/>
                <w:szCs w:val="20"/>
              </w:rPr>
              <w:t>Escoltar i interpretar un conte.</w:t>
            </w:r>
          </w:p>
          <w:p w:rsidR="003F0D2C" w:rsidRPr="00F72CF0" w:rsidRDefault="003F0D2C" w:rsidP="003F0D2C">
            <w:pPr>
              <w:numPr>
                <w:ilvl w:val="0"/>
                <w:numId w:val="1"/>
              </w:numPr>
              <w:spacing w:after="0"/>
              <w:ind w:left="426" w:hanging="284"/>
              <w:contextualSpacing/>
              <w:rPr>
                <w:rFonts w:ascii="Century Gothic" w:hAnsi="Century Gothic" w:cs="Arial"/>
                <w:sz w:val="20"/>
                <w:szCs w:val="20"/>
              </w:rPr>
            </w:pPr>
            <w:r w:rsidRPr="00F72CF0">
              <w:rPr>
                <w:rFonts w:ascii="Century Gothic" w:hAnsi="Century Gothic" w:cs="Arial"/>
                <w:sz w:val="20"/>
                <w:szCs w:val="20"/>
              </w:rPr>
              <w:t xml:space="preserve">Escoltar i interpretar un diàleg. </w:t>
            </w:r>
          </w:p>
        </w:tc>
        <w:tc>
          <w:tcPr>
            <w:tcW w:w="1984" w:type="dxa"/>
            <w:vMerge w:val="restart"/>
            <w:tcBorders>
              <w:right w:val="dashSmallGap" w:sz="8" w:space="0" w:color="1F497D"/>
            </w:tcBorders>
          </w:tcPr>
          <w:p w:rsidR="003F0D2C" w:rsidRPr="00F72CF0" w:rsidRDefault="003F0D2C" w:rsidP="003F0D2C">
            <w:pPr>
              <w:spacing w:after="0" w:line="240" w:lineRule="auto"/>
              <w:jc w:val="center"/>
              <w:rPr>
                <w:rFonts w:ascii="Century Gothic" w:eastAsiaTheme="minorHAnsi" w:hAnsi="Century Gothic" w:cs="Arial"/>
                <w:bCs/>
                <w:sz w:val="20"/>
                <w:szCs w:val="20"/>
              </w:rPr>
            </w:pPr>
          </w:p>
          <w:p w:rsidR="003F0D2C" w:rsidRPr="00F72CF0" w:rsidRDefault="003F0D2C" w:rsidP="003F0D2C">
            <w:pPr>
              <w:spacing w:after="0" w:line="240" w:lineRule="auto"/>
              <w:jc w:val="center"/>
              <w:rPr>
                <w:rFonts w:ascii="Century Gothic" w:eastAsiaTheme="minorHAnsi" w:hAnsi="Century Gothic" w:cs="Arial"/>
                <w:bCs/>
                <w:sz w:val="20"/>
                <w:szCs w:val="20"/>
              </w:rPr>
            </w:pPr>
            <w:r w:rsidRPr="00F72CF0">
              <w:rPr>
                <w:rFonts w:ascii="Century Gothic" w:eastAsiaTheme="minorHAnsi" w:hAnsi="Century Gothic" w:cs="Arial"/>
                <w:bCs/>
                <w:sz w:val="20"/>
                <w:szCs w:val="20"/>
              </w:rPr>
              <w:t>CA4.</w:t>
            </w:r>
          </w:p>
          <w:p w:rsidR="003F0D2C" w:rsidRPr="00F72CF0" w:rsidRDefault="003F0D2C" w:rsidP="003F0D2C">
            <w:pPr>
              <w:spacing w:after="0" w:line="240" w:lineRule="auto"/>
              <w:jc w:val="center"/>
              <w:rPr>
                <w:rFonts w:ascii="Century Gothic" w:eastAsiaTheme="minorHAnsi" w:hAnsi="Century Gothic" w:cs="Arial"/>
                <w:bCs/>
                <w:sz w:val="20"/>
                <w:szCs w:val="20"/>
              </w:rPr>
            </w:pPr>
            <w:r w:rsidRPr="00F72CF0">
              <w:rPr>
                <w:rFonts w:ascii="Century Gothic" w:eastAsiaTheme="minorHAnsi" w:hAnsi="Century Gothic" w:cs="Arial"/>
                <w:bCs/>
                <w:sz w:val="20"/>
                <w:szCs w:val="20"/>
              </w:rPr>
              <w:t>CA7.</w:t>
            </w:r>
          </w:p>
          <w:p w:rsidR="003F0D2C" w:rsidRPr="00F72CF0" w:rsidRDefault="003F0D2C" w:rsidP="003F0D2C">
            <w:pPr>
              <w:spacing w:after="0" w:line="240" w:lineRule="auto"/>
              <w:jc w:val="center"/>
              <w:rPr>
                <w:rFonts w:ascii="Century Gothic" w:eastAsiaTheme="minorHAnsi" w:hAnsi="Century Gothic" w:cs="Arial"/>
                <w:bCs/>
                <w:sz w:val="20"/>
                <w:szCs w:val="20"/>
              </w:rPr>
            </w:pPr>
            <w:r w:rsidRPr="00F72CF0">
              <w:rPr>
                <w:rFonts w:ascii="Century Gothic" w:eastAsiaTheme="minorHAnsi" w:hAnsi="Century Gothic" w:cs="Arial"/>
                <w:bCs/>
                <w:sz w:val="20"/>
                <w:szCs w:val="20"/>
              </w:rPr>
              <w:t>CA8.</w:t>
            </w:r>
          </w:p>
          <w:p w:rsidR="003F0D2C" w:rsidRPr="00F72CF0" w:rsidRDefault="003F0D2C" w:rsidP="003F0D2C">
            <w:pPr>
              <w:spacing w:after="0" w:line="240" w:lineRule="auto"/>
              <w:jc w:val="center"/>
              <w:rPr>
                <w:rFonts w:ascii="Century Gothic" w:eastAsiaTheme="minorHAnsi" w:hAnsi="Century Gothic" w:cs="Arial"/>
                <w:sz w:val="20"/>
                <w:szCs w:val="20"/>
              </w:rPr>
            </w:pPr>
          </w:p>
          <w:p w:rsidR="003F0D2C" w:rsidRPr="00F72CF0" w:rsidRDefault="003F0D2C" w:rsidP="003F0D2C">
            <w:pPr>
              <w:spacing w:after="0" w:line="240" w:lineRule="auto"/>
              <w:jc w:val="center"/>
              <w:rPr>
                <w:rFonts w:ascii="Century Gothic" w:eastAsiaTheme="minorHAnsi" w:hAnsi="Century Gothic" w:cs="Arial"/>
                <w:sz w:val="20"/>
                <w:szCs w:val="20"/>
              </w:rPr>
            </w:pPr>
          </w:p>
        </w:tc>
        <w:tc>
          <w:tcPr>
            <w:tcW w:w="2694" w:type="dxa"/>
            <w:vMerge w:val="restart"/>
            <w:tcBorders>
              <w:right w:val="inset" w:sz="12" w:space="0" w:color="1F497D"/>
            </w:tcBorders>
          </w:tcPr>
          <w:p w:rsidR="003F0D2C" w:rsidRPr="00F72CF0" w:rsidRDefault="003F0D2C" w:rsidP="003F0D2C">
            <w:pPr>
              <w:tabs>
                <w:tab w:val="left" w:pos="2579"/>
              </w:tabs>
              <w:spacing w:after="0" w:line="240" w:lineRule="auto"/>
              <w:jc w:val="center"/>
              <w:rPr>
                <w:rFonts w:ascii="Century Gothic" w:eastAsiaTheme="minorHAnsi" w:hAnsi="Century Gothic" w:cs="Calibri"/>
                <w:b/>
                <w:color w:val="000000"/>
                <w:sz w:val="20"/>
                <w:szCs w:val="20"/>
              </w:rPr>
            </w:pPr>
          </w:p>
          <w:p w:rsidR="003F0D2C" w:rsidRPr="00F72CF0" w:rsidRDefault="003F0D2C" w:rsidP="003F0D2C">
            <w:pPr>
              <w:tabs>
                <w:tab w:val="left" w:pos="2579"/>
              </w:tabs>
              <w:spacing w:after="0" w:line="240" w:lineRule="auto"/>
              <w:jc w:val="center"/>
              <w:rPr>
                <w:rFonts w:ascii="Century Gothic" w:eastAsiaTheme="minorHAnsi" w:hAnsi="Century Gothic" w:cs="Calibri"/>
                <w:b/>
                <w:color w:val="000000"/>
                <w:sz w:val="20"/>
                <w:szCs w:val="20"/>
              </w:rPr>
            </w:pPr>
            <w:r w:rsidRPr="00F72CF0">
              <w:rPr>
                <w:rFonts w:ascii="Century Gothic" w:eastAsiaTheme="minorHAnsi" w:hAnsi="Century Gothic" w:cs="Calibri"/>
                <w:b/>
                <w:color w:val="000000"/>
                <w:sz w:val="20"/>
                <w:szCs w:val="20"/>
              </w:rPr>
              <w:t>Competència 10</w:t>
            </w:r>
          </w:p>
          <w:p w:rsidR="003F0D2C" w:rsidRPr="00F72CF0" w:rsidRDefault="003F0D2C" w:rsidP="003F0D2C">
            <w:pPr>
              <w:tabs>
                <w:tab w:val="left" w:pos="2579"/>
              </w:tabs>
              <w:spacing w:after="0" w:line="240" w:lineRule="auto"/>
              <w:jc w:val="center"/>
              <w:rPr>
                <w:rFonts w:ascii="Century Gothic" w:eastAsiaTheme="minorHAnsi" w:hAnsi="Century Gothic" w:cs="Calibri"/>
                <w:color w:val="000000"/>
                <w:sz w:val="20"/>
                <w:szCs w:val="20"/>
              </w:rPr>
            </w:pPr>
            <w:r w:rsidRPr="00F72CF0">
              <w:rPr>
                <w:rFonts w:ascii="Century Gothic" w:eastAsiaTheme="minorHAnsi" w:hAnsi="Century Gothic" w:cs="Calibri"/>
                <w:color w:val="000000"/>
                <w:sz w:val="20"/>
                <w:szCs w:val="20"/>
              </w:rPr>
              <w:t>GA10.1.</w:t>
            </w:r>
          </w:p>
          <w:p w:rsidR="003F0D2C" w:rsidRPr="00F72CF0" w:rsidRDefault="003F0D2C" w:rsidP="003F0D2C">
            <w:pPr>
              <w:tabs>
                <w:tab w:val="left" w:pos="2579"/>
              </w:tabs>
              <w:spacing w:after="0" w:line="240" w:lineRule="auto"/>
              <w:jc w:val="center"/>
              <w:rPr>
                <w:rFonts w:ascii="Century Gothic" w:eastAsiaTheme="minorHAnsi" w:hAnsi="Century Gothic" w:cs="Calibri"/>
                <w:b/>
                <w:color w:val="000000"/>
                <w:sz w:val="20"/>
                <w:szCs w:val="20"/>
              </w:rPr>
            </w:pPr>
          </w:p>
          <w:p w:rsidR="003F0D2C" w:rsidRPr="00F72CF0" w:rsidRDefault="003F0D2C" w:rsidP="003F0D2C">
            <w:pPr>
              <w:tabs>
                <w:tab w:val="left" w:pos="2579"/>
              </w:tabs>
              <w:spacing w:after="0" w:line="240" w:lineRule="auto"/>
              <w:jc w:val="center"/>
              <w:rPr>
                <w:rFonts w:ascii="Century Gothic" w:eastAsiaTheme="minorHAnsi" w:hAnsi="Century Gothic" w:cs="Calibri"/>
                <w:b/>
                <w:color w:val="000000"/>
                <w:sz w:val="20"/>
                <w:szCs w:val="20"/>
              </w:rPr>
            </w:pPr>
            <w:r w:rsidRPr="00F72CF0">
              <w:rPr>
                <w:rFonts w:ascii="Century Gothic" w:eastAsiaTheme="minorHAnsi" w:hAnsi="Century Gothic" w:cs="Calibri"/>
                <w:b/>
                <w:color w:val="000000"/>
                <w:sz w:val="20"/>
                <w:szCs w:val="20"/>
              </w:rPr>
              <w:t>Competència 11</w:t>
            </w:r>
          </w:p>
          <w:p w:rsidR="003F0D2C" w:rsidRPr="00F72CF0" w:rsidRDefault="003F0D2C" w:rsidP="003F0D2C">
            <w:pPr>
              <w:tabs>
                <w:tab w:val="left" w:pos="2579"/>
              </w:tabs>
              <w:spacing w:after="0" w:line="240" w:lineRule="auto"/>
              <w:jc w:val="center"/>
              <w:rPr>
                <w:rFonts w:ascii="Century Gothic" w:eastAsiaTheme="minorHAnsi" w:hAnsi="Century Gothic" w:cs="Calibri"/>
                <w:color w:val="000000"/>
                <w:sz w:val="20"/>
                <w:szCs w:val="20"/>
              </w:rPr>
            </w:pPr>
            <w:r w:rsidRPr="00F72CF0">
              <w:rPr>
                <w:rFonts w:ascii="Century Gothic" w:eastAsiaTheme="minorHAnsi" w:hAnsi="Century Gothic" w:cs="Calibri"/>
                <w:color w:val="000000"/>
                <w:sz w:val="20"/>
                <w:szCs w:val="20"/>
              </w:rPr>
              <w:t>GA11.1.</w:t>
            </w:r>
          </w:p>
          <w:p w:rsidR="003F0D2C" w:rsidRPr="00F72CF0" w:rsidRDefault="003F0D2C" w:rsidP="003F0D2C">
            <w:pPr>
              <w:tabs>
                <w:tab w:val="left" w:pos="2579"/>
              </w:tabs>
              <w:spacing w:after="0" w:line="240" w:lineRule="auto"/>
              <w:jc w:val="center"/>
              <w:rPr>
                <w:rFonts w:ascii="Century Gothic" w:eastAsiaTheme="minorHAnsi" w:hAnsi="Century Gothic" w:cs="Calibri"/>
                <w:color w:val="000000"/>
                <w:sz w:val="20"/>
                <w:szCs w:val="20"/>
              </w:rPr>
            </w:pPr>
          </w:p>
          <w:p w:rsidR="003F0D2C" w:rsidRPr="00F72CF0" w:rsidRDefault="003F0D2C" w:rsidP="003F0D2C">
            <w:pPr>
              <w:tabs>
                <w:tab w:val="left" w:pos="2579"/>
              </w:tabs>
              <w:spacing w:after="0" w:line="240" w:lineRule="auto"/>
              <w:jc w:val="center"/>
              <w:rPr>
                <w:rFonts w:ascii="Century Gothic" w:eastAsiaTheme="minorHAnsi" w:hAnsi="Century Gothic" w:cs="Calibri"/>
                <w:b/>
                <w:sz w:val="20"/>
                <w:szCs w:val="20"/>
              </w:rPr>
            </w:pPr>
          </w:p>
        </w:tc>
      </w:tr>
      <w:tr w:rsidR="00431BA8" w:rsidRPr="00F72CF0" w:rsidTr="006F54DF">
        <w:tc>
          <w:tcPr>
            <w:tcW w:w="4928" w:type="dxa"/>
            <w:tcBorders>
              <w:right w:val="dashSmallGap" w:sz="8" w:space="0" w:color="1F497D"/>
            </w:tcBorders>
          </w:tcPr>
          <w:p w:rsidR="00431BA8" w:rsidRPr="00F72CF0" w:rsidRDefault="00431BA8" w:rsidP="00551414">
            <w:pPr>
              <w:spacing w:after="0" w:line="240" w:lineRule="auto"/>
              <w:rPr>
                <w:rFonts w:ascii="Century Gothic" w:hAnsi="Century Gothic" w:cs="Arial"/>
                <w:b/>
                <w:sz w:val="20"/>
                <w:szCs w:val="20"/>
              </w:rPr>
            </w:pPr>
          </w:p>
          <w:p w:rsidR="00431BA8" w:rsidRPr="00F72CF0" w:rsidRDefault="00431BA8" w:rsidP="00551414">
            <w:pPr>
              <w:spacing w:after="0" w:line="240" w:lineRule="auto"/>
              <w:rPr>
                <w:rFonts w:ascii="Century Gothic" w:hAnsi="Century Gothic" w:cs="Arial"/>
                <w:b/>
                <w:sz w:val="20"/>
                <w:szCs w:val="20"/>
              </w:rPr>
            </w:pPr>
            <w:r w:rsidRPr="00F72CF0">
              <w:rPr>
                <w:rFonts w:ascii="Century Gothic" w:hAnsi="Century Gothic" w:cs="Arial"/>
                <w:b/>
                <w:sz w:val="20"/>
                <w:szCs w:val="20"/>
              </w:rPr>
              <w:t>Funcions comunicatives:</w:t>
            </w:r>
          </w:p>
          <w:p w:rsidR="00431BA8" w:rsidRPr="00F72CF0" w:rsidRDefault="00431BA8" w:rsidP="00551414">
            <w:pPr>
              <w:pStyle w:val="Prrafodelista"/>
              <w:numPr>
                <w:ilvl w:val="0"/>
                <w:numId w:val="1"/>
              </w:numPr>
              <w:spacing w:after="0"/>
              <w:ind w:left="426" w:hanging="284"/>
              <w:rPr>
                <w:rFonts w:ascii="Century Gothic" w:hAnsi="Century Gothic" w:cs="Arial"/>
                <w:sz w:val="20"/>
                <w:szCs w:val="20"/>
              </w:rPr>
            </w:pPr>
            <w:r w:rsidRPr="00F72CF0">
              <w:rPr>
                <w:rFonts w:ascii="Century Gothic" w:hAnsi="Century Gothic" w:cs="Arial"/>
                <w:sz w:val="20"/>
                <w:szCs w:val="20"/>
              </w:rPr>
              <w:t xml:space="preserve">Descripció de persones i objectes. </w:t>
            </w:r>
          </w:p>
          <w:p w:rsidR="00431BA8" w:rsidRPr="00F72CF0" w:rsidRDefault="00431BA8" w:rsidP="00551414">
            <w:pPr>
              <w:pStyle w:val="Prrafodelista"/>
              <w:numPr>
                <w:ilvl w:val="0"/>
                <w:numId w:val="1"/>
              </w:numPr>
              <w:spacing w:after="0"/>
              <w:ind w:left="426" w:hanging="284"/>
              <w:rPr>
                <w:rFonts w:ascii="Century Gothic" w:hAnsi="Century Gothic" w:cs="Arial"/>
                <w:sz w:val="20"/>
                <w:szCs w:val="20"/>
              </w:rPr>
            </w:pPr>
            <w:r w:rsidRPr="00F72CF0">
              <w:rPr>
                <w:rFonts w:ascii="Century Gothic" w:hAnsi="Century Gothic" w:cs="Arial"/>
                <w:sz w:val="20"/>
                <w:szCs w:val="20"/>
              </w:rPr>
              <w:t>Petició i oferiment d’informació, ajuda, objectes, permís.</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Establiment i manteniment de la comunicació.</w:t>
            </w:r>
          </w:p>
          <w:p w:rsidR="00431BA8" w:rsidRPr="00F72CF0" w:rsidRDefault="00431BA8" w:rsidP="00551414">
            <w:pPr>
              <w:spacing w:after="0" w:line="240" w:lineRule="auto"/>
              <w:rPr>
                <w:rFonts w:ascii="Century Gothic" w:hAnsi="Century Gothic" w:cs="Arial"/>
                <w:b/>
                <w:sz w:val="16"/>
                <w:szCs w:val="20"/>
              </w:rPr>
            </w:pPr>
          </w:p>
        </w:tc>
        <w:tc>
          <w:tcPr>
            <w:tcW w:w="1984" w:type="dxa"/>
            <w:vMerge/>
            <w:tcBorders>
              <w:right w:val="dashSmallGap" w:sz="8" w:space="0" w:color="1F497D"/>
            </w:tcBorders>
          </w:tcPr>
          <w:p w:rsidR="00431BA8" w:rsidRPr="00F72CF0" w:rsidRDefault="00431BA8" w:rsidP="006F54DF">
            <w:pPr>
              <w:spacing w:after="0" w:line="240" w:lineRule="auto"/>
              <w:rPr>
                <w:rFonts w:ascii="Century Gothic" w:hAnsi="Century Gothic" w:cs="Arial"/>
                <w:b/>
                <w:sz w:val="20"/>
                <w:szCs w:val="20"/>
              </w:rPr>
            </w:pPr>
          </w:p>
        </w:tc>
        <w:tc>
          <w:tcPr>
            <w:tcW w:w="2694" w:type="dxa"/>
            <w:vMerge/>
            <w:tcBorders>
              <w:right w:val="inset" w:sz="12" w:space="0" w:color="1F497D"/>
            </w:tcBorders>
          </w:tcPr>
          <w:p w:rsidR="00431BA8" w:rsidRPr="00F72CF0" w:rsidRDefault="00431BA8" w:rsidP="006F54DF">
            <w:pPr>
              <w:spacing w:after="0" w:line="240" w:lineRule="auto"/>
              <w:rPr>
                <w:rFonts w:ascii="Century Gothic" w:hAnsi="Century Gothic" w:cs="Arial"/>
                <w:b/>
                <w:sz w:val="20"/>
                <w:szCs w:val="20"/>
              </w:rPr>
            </w:pPr>
          </w:p>
        </w:tc>
      </w:tr>
      <w:tr w:rsidR="00431BA8" w:rsidRPr="00F72CF0" w:rsidTr="006F54DF">
        <w:tc>
          <w:tcPr>
            <w:tcW w:w="4928" w:type="dxa"/>
            <w:tcBorders>
              <w:right w:val="dashSmallGap" w:sz="8" w:space="0" w:color="1F497D"/>
            </w:tcBorders>
          </w:tcPr>
          <w:p w:rsidR="00431BA8" w:rsidRPr="00F72CF0" w:rsidRDefault="00431BA8" w:rsidP="00551414">
            <w:pPr>
              <w:spacing w:after="0" w:line="240" w:lineRule="auto"/>
              <w:rPr>
                <w:rFonts w:ascii="Century Gothic" w:hAnsi="Century Gothic" w:cs="Arial"/>
                <w:b/>
                <w:sz w:val="20"/>
                <w:szCs w:val="20"/>
              </w:rPr>
            </w:pPr>
          </w:p>
          <w:p w:rsidR="00431BA8" w:rsidRPr="00F72CF0" w:rsidRDefault="00A02304" w:rsidP="00551414">
            <w:pPr>
              <w:spacing w:after="0" w:line="240" w:lineRule="auto"/>
              <w:rPr>
                <w:rFonts w:ascii="Century Gothic" w:hAnsi="Century Gothic" w:cs="Arial"/>
                <w:b/>
                <w:sz w:val="20"/>
                <w:szCs w:val="20"/>
              </w:rPr>
            </w:pPr>
            <w:r w:rsidRPr="00F72CF0">
              <w:rPr>
                <w:rFonts w:ascii="Century Gothic" w:hAnsi="Century Gothic" w:cs="Arial"/>
                <w:b/>
                <w:sz w:val="20"/>
                <w:szCs w:val="20"/>
              </w:rPr>
              <w:t>Estructures</w:t>
            </w:r>
            <w:r w:rsidR="00431BA8" w:rsidRPr="00F72CF0">
              <w:rPr>
                <w:rFonts w:ascii="Century Gothic" w:hAnsi="Century Gothic" w:cs="Arial"/>
                <w:b/>
                <w:sz w:val="20"/>
                <w:szCs w:val="20"/>
              </w:rPr>
              <w:t xml:space="preserve"> sintàctico-discursives:</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i/>
                <w:iCs/>
                <w:sz w:val="20"/>
                <w:szCs w:val="20"/>
              </w:rPr>
              <w:t>What has he/she/that man got? It’s got (long ears).</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i/>
                <w:iCs/>
                <w:sz w:val="20"/>
                <w:szCs w:val="20"/>
              </w:rPr>
              <w:t>Come on now. Let’s count them all.</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i/>
                <w:iCs/>
                <w:sz w:val="20"/>
                <w:szCs w:val="20"/>
              </w:rPr>
              <w:t>It’s/He’s/She’s (beautiful). They’re (happy).</w:t>
            </w:r>
          </w:p>
          <w:p w:rsidR="00431BA8" w:rsidRPr="00F72CF0" w:rsidRDefault="00431BA8" w:rsidP="00551414">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 xml:space="preserve">Can you guess which is/are (my favourite pet/s)? </w:t>
            </w:r>
          </w:p>
          <w:p w:rsidR="00431BA8" w:rsidRPr="00F72CF0" w:rsidRDefault="00431BA8" w:rsidP="00551414">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 xml:space="preserve">Is it (happy)? Are they (beautiful)? Are they (spiders)? </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i/>
                <w:iCs/>
                <w:sz w:val="20"/>
                <w:szCs w:val="20"/>
              </w:rPr>
              <w:t>Yes, they are. / No, they aren’t.</w:t>
            </w:r>
          </w:p>
          <w:p w:rsidR="00431BA8" w:rsidRPr="00F72CF0" w:rsidRDefault="00431BA8" w:rsidP="00551414">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 xml:space="preserve">Can I/we help? </w:t>
            </w:r>
          </w:p>
          <w:p w:rsidR="00431BA8" w:rsidRPr="00F72CF0" w:rsidRDefault="00431BA8" w:rsidP="00551414">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sz w:val="20"/>
                <w:szCs w:val="20"/>
              </w:rPr>
              <w:t xml:space="preserve"> </w:t>
            </w:r>
            <w:r w:rsidRPr="00F72CF0">
              <w:rPr>
                <w:rFonts w:ascii="Century Gothic" w:hAnsi="Century Gothic" w:cs="Arial"/>
                <w:i/>
                <w:iCs/>
                <w:sz w:val="20"/>
                <w:szCs w:val="20"/>
              </w:rPr>
              <w:t xml:space="preserve">I can’t find (my cat). </w:t>
            </w:r>
          </w:p>
          <w:p w:rsidR="00431BA8" w:rsidRPr="00F72CF0" w:rsidRDefault="00431BA8" w:rsidP="00551414">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 xml:space="preserve">What’s his name? </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i/>
                <w:iCs/>
                <w:sz w:val="20"/>
                <w:szCs w:val="20"/>
              </w:rPr>
              <w:t>You’re welcome.</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be helpful</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What do (animals) need?</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for a (pet)</w:t>
            </w:r>
          </w:p>
          <w:p w:rsidR="00431BA8" w:rsidRPr="00F72CF0" w:rsidRDefault="00431BA8" w:rsidP="00551414">
            <w:pPr>
              <w:pStyle w:val="Prrafodelista"/>
              <w:spacing w:after="0" w:line="240" w:lineRule="auto"/>
              <w:rPr>
                <w:rFonts w:ascii="Century Gothic" w:hAnsi="Century Gothic" w:cs="Arial"/>
                <w:sz w:val="20"/>
                <w:szCs w:val="20"/>
              </w:rPr>
            </w:pPr>
          </w:p>
          <w:p w:rsidR="00431BA8" w:rsidRPr="00F72CF0" w:rsidRDefault="00431BA8" w:rsidP="00551414">
            <w:pPr>
              <w:spacing w:after="0" w:line="240" w:lineRule="auto"/>
              <w:rPr>
                <w:rFonts w:ascii="Century Gothic" w:hAnsi="Century Gothic" w:cs="Arial"/>
                <w:sz w:val="20"/>
                <w:szCs w:val="20"/>
                <w:u w:val="single"/>
              </w:rPr>
            </w:pPr>
            <w:r w:rsidRPr="00F72CF0">
              <w:rPr>
                <w:rFonts w:ascii="Century Gothic" w:hAnsi="Century Gothic" w:cs="Arial"/>
                <w:sz w:val="20"/>
                <w:szCs w:val="20"/>
                <w:u w:val="single"/>
              </w:rPr>
              <w:t>Reciclades:</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 xml:space="preserve">He’s/She’s got a (white) (cat). It’s (fat). I like the (dog). </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Can you see the (boy)?</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Be careful</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Where’s (my pet)?</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I can see …</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 xml:space="preserve">I’m (at the pet shop). </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 xml:space="preserve">Is it a (dog)? Yes, it is. / No, it isn’t. </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my favourite</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Thank you.</w:t>
            </w:r>
          </w:p>
          <w:p w:rsidR="00431BA8" w:rsidRPr="00F72CF0" w:rsidRDefault="00431BA8" w:rsidP="00BC7326">
            <w:pPr>
              <w:pStyle w:val="Prrafodelista"/>
              <w:numPr>
                <w:ilvl w:val="0"/>
                <w:numId w:val="1"/>
              </w:numPr>
              <w:spacing w:after="0" w:line="240" w:lineRule="auto"/>
              <w:ind w:left="426" w:hanging="284"/>
              <w:rPr>
                <w:rFonts w:ascii="Century Gothic" w:hAnsi="Century Gothic" w:cs="Arial"/>
                <w:b/>
                <w:sz w:val="20"/>
                <w:szCs w:val="20"/>
              </w:rPr>
            </w:pPr>
            <w:r w:rsidRPr="00F72CF0">
              <w:rPr>
                <w:rFonts w:ascii="Century Gothic" w:hAnsi="Century Gothic" w:cs="Arial"/>
                <w:i/>
                <w:iCs/>
                <w:sz w:val="20"/>
                <w:szCs w:val="20"/>
              </w:rPr>
              <w:t>Oh dear.</w:t>
            </w:r>
          </w:p>
        </w:tc>
        <w:tc>
          <w:tcPr>
            <w:tcW w:w="1984" w:type="dxa"/>
            <w:vMerge/>
            <w:tcBorders>
              <w:right w:val="dashSmallGap" w:sz="8" w:space="0" w:color="1F497D"/>
            </w:tcBorders>
          </w:tcPr>
          <w:p w:rsidR="00431BA8" w:rsidRPr="00F72CF0" w:rsidRDefault="00431BA8" w:rsidP="006F54DF">
            <w:pPr>
              <w:spacing w:after="0" w:line="240" w:lineRule="auto"/>
              <w:rPr>
                <w:rFonts w:ascii="Century Gothic" w:hAnsi="Century Gothic" w:cs="Arial"/>
                <w:b/>
                <w:sz w:val="20"/>
                <w:szCs w:val="20"/>
              </w:rPr>
            </w:pPr>
          </w:p>
        </w:tc>
        <w:tc>
          <w:tcPr>
            <w:tcW w:w="2694" w:type="dxa"/>
            <w:vMerge/>
            <w:tcBorders>
              <w:right w:val="inset" w:sz="12" w:space="0" w:color="1F497D"/>
            </w:tcBorders>
          </w:tcPr>
          <w:p w:rsidR="00431BA8" w:rsidRPr="00F72CF0" w:rsidRDefault="00431BA8" w:rsidP="006F54DF">
            <w:pPr>
              <w:spacing w:after="0" w:line="240" w:lineRule="auto"/>
              <w:rPr>
                <w:rFonts w:ascii="Century Gothic" w:hAnsi="Century Gothic" w:cs="Arial"/>
                <w:b/>
                <w:sz w:val="20"/>
                <w:szCs w:val="20"/>
              </w:rPr>
            </w:pPr>
          </w:p>
        </w:tc>
      </w:tr>
      <w:tr w:rsidR="00431BA8" w:rsidRPr="00F72CF0" w:rsidTr="006F54DF">
        <w:tc>
          <w:tcPr>
            <w:tcW w:w="4928" w:type="dxa"/>
            <w:tcBorders>
              <w:right w:val="dashSmallGap" w:sz="8" w:space="0" w:color="1F497D"/>
            </w:tcBorders>
          </w:tcPr>
          <w:p w:rsidR="00431BA8" w:rsidRPr="00F72CF0" w:rsidRDefault="00431BA8" w:rsidP="00551414">
            <w:pPr>
              <w:spacing w:after="0" w:line="240" w:lineRule="auto"/>
            </w:pPr>
          </w:p>
          <w:p w:rsidR="00431BA8" w:rsidRPr="00F72CF0" w:rsidRDefault="00431BA8" w:rsidP="00551414">
            <w:pPr>
              <w:spacing w:after="0" w:line="240" w:lineRule="auto"/>
              <w:rPr>
                <w:rFonts w:ascii="Century Gothic" w:hAnsi="Century Gothic" w:cs="Arial"/>
                <w:b/>
                <w:sz w:val="20"/>
                <w:szCs w:val="20"/>
              </w:rPr>
            </w:pPr>
            <w:r w:rsidRPr="00F72CF0">
              <w:br w:type="page"/>
            </w:r>
            <w:r w:rsidRPr="00F72CF0">
              <w:rPr>
                <w:rFonts w:ascii="Century Gothic" w:hAnsi="Century Gothic" w:cs="Arial"/>
                <w:b/>
                <w:sz w:val="20"/>
                <w:szCs w:val="20"/>
              </w:rPr>
              <w:t>Vocabulari principal:</w:t>
            </w:r>
          </w:p>
          <w:p w:rsidR="00431BA8" w:rsidRPr="00F72CF0" w:rsidRDefault="00431BA8" w:rsidP="00551414">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 xml:space="preserve">pet, pet show </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 xml:space="preserve">woman, man, girl, boy, baby </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cat, mouse, fi sh, dog, frog</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mice, fi sh (plur.), women, men, babies</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beautiful, ugly, old, young, happy, sad</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art</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pet shop</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Mr</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fox, vulture, vegetables, with</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shelter</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wild animals</w:t>
            </w:r>
          </w:p>
          <w:p w:rsidR="00431BA8" w:rsidRPr="00F72CF0" w:rsidRDefault="00431BA8" w:rsidP="00551414">
            <w:pPr>
              <w:pStyle w:val="Prrafodelista"/>
              <w:spacing w:after="0" w:line="240" w:lineRule="auto"/>
              <w:ind w:left="426"/>
              <w:rPr>
                <w:rFonts w:ascii="Century Gothic" w:hAnsi="Century Gothic" w:cs="Arial"/>
                <w:sz w:val="20"/>
                <w:szCs w:val="20"/>
              </w:rPr>
            </w:pPr>
          </w:p>
          <w:p w:rsidR="00431BA8" w:rsidRPr="00F72CF0" w:rsidRDefault="00431BA8" w:rsidP="00551414">
            <w:pPr>
              <w:spacing w:after="0" w:line="240" w:lineRule="auto"/>
              <w:rPr>
                <w:rFonts w:ascii="Century Gothic" w:hAnsi="Century Gothic" w:cs="Arial"/>
                <w:sz w:val="20"/>
                <w:szCs w:val="20"/>
              </w:rPr>
            </w:pPr>
            <w:r w:rsidRPr="00F72CF0">
              <w:rPr>
                <w:rFonts w:ascii="Century Gothic" w:hAnsi="Century Gothic" w:cs="Arial"/>
                <w:sz w:val="20"/>
                <w:szCs w:val="20"/>
                <w:u w:val="single"/>
              </w:rPr>
              <w:t>Reciclat:</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sz w:val="20"/>
                <w:szCs w:val="20"/>
              </w:rPr>
              <w:t xml:space="preserve">numbers 1–10 </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sz w:val="20"/>
                <w:szCs w:val="20"/>
              </w:rPr>
              <w:t xml:space="preserve">colours </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big, small</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children</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frog, cat</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big</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aunt</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football</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water, food</w:t>
            </w:r>
          </w:p>
          <w:p w:rsidR="00431BA8" w:rsidRPr="00F72CF0" w:rsidRDefault="00431BA8" w:rsidP="00551414">
            <w:pPr>
              <w:spacing w:after="0" w:line="240" w:lineRule="auto"/>
              <w:rPr>
                <w:rFonts w:ascii="Century Gothic" w:hAnsi="Century Gothic" w:cs="Arial"/>
                <w:b/>
                <w:sz w:val="20"/>
                <w:szCs w:val="20"/>
              </w:rPr>
            </w:pPr>
          </w:p>
        </w:tc>
        <w:tc>
          <w:tcPr>
            <w:tcW w:w="1984" w:type="dxa"/>
            <w:vMerge/>
            <w:tcBorders>
              <w:right w:val="dashSmallGap" w:sz="8" w:space="0" w:color="1F497D"/>
            </w:tcBorders>
          </w:tcPr>
          <w:p w:rsidR="00431BA8" w:rsidRPr="00F72CF0" w:rsidRDefault="00431BA8" w:rsidP="006F54DF">
            <w:pPr>
              <w:spacing w:after="0" w:line="240" w:lineRule="auto"/>
              <w:rPr>
                <w:rFonts w:ascii="Century Gothic" w:hAnsi="Century Gothic" w:cs="Arial"/>
                <w:b/>
                <w:sz w:val="20"/>
                <w:szCs w:val="20"/>
              </w:rPr>
            </w:pPr>
          </w:p>
        </w:tc>
        <w:tc>
          <w:tcPr>
            <w:tcW w:w="2694" w:type="dxa"/>
            <w:vMerge/>
            <w:tcBorders>
              <w:right w:val="inset" w:sz="12" w:space="0" w:color="1F497D"/>
            </w:tcBorders>
          </w:tcPr>
          <w:p w:rsidR="00431BA8" w:rsidRPr="00F72CF0" w:rsidRDefault="00431BA8" w:rsidP="006F54DF">
            <w:pPr>
              <w:spacing w:after="0" w:line="240" w:lineRule="auto"/>
              <w:rPr>
                <w:rFonts w:ascii="Century Gothic" w:hAnsi="Century Gothic" w:cs="Arial"/>
                <w:b/>
                <w:sz w:val="20"/>
                <w:szCs w:val="20"/>
              </w:rPr>
            </w:pPr>
          </w:p>
        </w:tc>
      </w:tr>
    </w:tbl>
    <w:p w:rsidR="006173D3" w:rsidRPr="00F72CF0" w:rsidRDefault="006173D3" w:rsidP="006173D3">
      <w:r w:rsidRPr="00F72CF0">
        <w:br w:type="page"/>
      </w:r>
    </w:p>
    <w:p w:rsidR="006173D3" w:rsidRPr="00F72CF0" w:rsidRDefault="006173D3" w:rsidP="006173D3"/>
    <w:p w:rsidR="006173D3" w:rsidRPr="00F72CF0" w:rsidRDefault="006173D3" w:rsidP="006173D3">
      <w:r w:rsidRPr="00F72CF0">
        <w:rPr>
          <w:rFonts w:ascii="Century Gothic" w:hAnsi="Century Gothic" w:cs="Arial"/>
          <w:b/>
          <w:color w:val="FFFFFF"/>
          <w:sz w:val="24"/>
          <w:shd w:val="clear" w:color="auto" w:fill="1F497D"/>
        </w:rPr>
        <w:t xml:space="preserve">UNIT 2 </w:t>
      </w:r>
      <w:r w:rsidRPr="00F72CF0">
        <w:rPr>
          <w:rFonts w:ascii="Century Gothic" w:hAnsi="Century Gothic" w:cs="Arial"/>
          <w:b/>
          <w:color w:val="1F497D"/>
          <w:sz w:val="24"/>
        </w:rPr>
        <w:t xml:space="preserve"> DIMENSIÓ PLURILINGÜE I INTERCULTURAL</w:t>
      </w:r>
    </w:p>
    <w:tbl>
      <w:tblPr>
        <w:tblW w:w="9606"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4928"/>
        <w:gridCol w:w="1984"/>
        <w:gridCol w:w="2694"/>
      </w:tblGrid>
      <w:tr w:rsidR="006173D3" w:rsidRPr="00F72CF0" w:rsidTr="006F54DF">
        <w:tc>
          <w:tcPr>
            <w:tcW w:w="4928" w:type="dxa"/>
            <w:tcBorders>
              <w:right w:val="dashSmallGap" w:sz="8" w:space="0" w:color="1F497D"/>
            </w:tcBorders>
            <w:shd w:val="clear" w:color="auto" w:fill="1F497D"/>
          </w:tcPr>
          <w:p w:rsidR="006173D3" w:rsidRPr="00F72CF0" w:rsidRDefault="006173D3" w:rsidP="006F54DF">
            <w:pPr>
              <w:spacing w:after="0" w:line="240" w:lineRule="auto"/>
              <w:jc w:val="center"/>
              <w:rPr>
                <w:rFonts w:ascii="Century Gothic" w:hAnsi="Century Gothic" w:cs="Arial"/>
                <w:b/>
                <w:color w:val="00B0F0"/>
                <w:sz w:val="20"/>
                <w:szCs w:val="20"/>
              </w:rPr>
            </w:pPr>
          </w:p>
          <w:p w:rsidR="006173D3" w:rsidRPr="00F72CF0" w:rsidRDefault="006173D3" w:rsidP="006F54DF">
            <w:pPr>
              <w:spacing w:after="0" w:line="240" w:lineRule="auto"/>
              <w:jc w:val="center"/>
              <w:rPr>
                <w:rFonts w:ascii="Century Gothic" w:hAnsi="Century Gothic" w:cs="Arial"/>
                <w:b/>
                <w:color w:val="FFFFFF"/>
                <w:sz w:val="20"/>
                <w:szCs w:val="20"/>
              </w:rPr>
            </w:pPr>
            <w:r w:rsidRPr="00F72CF0">
              <w:rPr>
                <w:rFonts w:ascii="Century Gothic" w:hAnsi="Century Gothic" w:cs="Arial"/>
                <w:b/>
                <w:color w:val="FFFFFF"/>
                <w:sz w:val="20"/>
                <w:szCs w:val="20"/>
              </w:rPr>
              <w:t>CONTINGUTS</w:t>
            </w:r>
          </w:p>
        </w:tc>
        <w:tc>
          <w:tcPr>
            <w:tcW w:w="1984" w:type="dxa"/>
            <w:tcBorders>
              <w:right w:val="dashSmallGap" w:sz="8" w:space="0" w:color="1F497D"/>
            </w:tcBorders>
            <w:shd w:val="clear" w:color="auto" w:fill="1F497D"/>
          </w:tcPr>
          <w:p w:rsidR="006173D3" w:rsidRPr="00F72CF0" w:rsidRDefault="006173D3" w:rsidP="006F54DF">
            <w:pPr>
              <w:spacing w:after="0" w:line="240" w:lineRule="auto"/>
              <w:jc w:val="center"/>
              <w:rPr>
                <w:rFonts w:ascii="Century Gothic" w:hAnsi="Century Gothic" w:cs="Arial"/>
                <w:b/>
                <w:color w:val="FFFFFF"/>
                <w:sz w:val="20"/>
                <w:szCs w:val="20"/>
              </w:rPr>
            </w:pPr>
          </w:p>
          <w:p w:rsidR="006173D3" w:rsidRPr="00F72CF0" w:rsidRDefault="006173D3" w:rsidP="006F54DF">
            <w:pPr>
              <w:spacing w:after="0" w:line="240" w:lineRule="auto"/>
              <w:jc w:val="center"/>
              <w:rPr>
                <w:rFonts w:ascii="Century Gothic" w:hAnsi="Century Gothic" w:cs="Arial"/>
                <w:b/>
                <w:sz w:val="20"/>
                <w:szCs w:val="20"/>
              </w:rPr>
            </w:pPr>
            <w:r w:rsidRPr="00F72CF0">
              <w:rPr>
                <w:rFonts w:ascii="Century Gothic" w:hAnsi="Century Gothic" w:cs="Arial"/>
                <w:b/>
                <w:color w:val="FFFFFF"/>
                <w:sz w:val="20"/>
                <w:szCs w:val="20"/>
              </w:rPr>
              <w:t>CRITERIS D’AVALUACIÓ</w:t>
            </w:r>
          </w:p>
        </w:tc>
        <w:tc>
          <w:tcPr>
            <w:tcW w:w="2694" w:type="dxa"/>
            <w:tcBorders>
              <w:right w:val="inset" w:sz="12" w:space="0" w:color="1F497D"/>
            </w:tcBorders>
            <w:shd w:val="clear" w:color="auto" w:fill="1F497D"/>
          </w:tcPr>
          <w:p w:rsidR="006173D3" w:rsidRPr="00F72CF0" w:rsidRDefault="006173D3" w:rsidP="006F54DF">
            <w:pPr>
              <w:spacing w:after="0" w:line="240" w:lineRule="auto"/>
              <w:jc w:val="center"/>
              <w:rPr>
                <w:rFonts w:ascii="Century Gothic" w:hAnsi="Century Gothic" w:cs="Arial"/>
                <w:b/>
                <w:color w:val="FFFFFF"/>
                <w:sz w:val="20"/>
                <w:szCs w:val="20"/>
              </w:rPr>
            </w:pPr>
          </w:p>
          <w:p w:rsidR="006173D3" w:rsidRPr="00F72CF0" w:rsidRDefault="006173D3" w:rsidP="006F54DF">
            <w:pPr>
              <w:spacing w:after="0" w:line="240" w:lineRule="auto"/>
              <w:jc w:val="center"/>
              <w:rPr>
                <w:rFonts w:ascii="Century Gothic" w:hAnsi="Century Gothic" w:cs="Arial"/>
                <w:b/>
                <w:sz w:val="20"/>
                <w:szCs w:val="20"/>
              </w:rPr>
            </w:pPr>
            <w:r w:rsidRPr="00F72CF0">
              <w:rPr>
                <w:rFonts w:ascii="Century Gothic" w:hAnsi="Century Gothic" w:cs="Arial"/>
                <w:b/>
                <w:color w:val="FFFFFF"/>
                <w:sz w:val="20"/>
                <w:szCs w:val="20"/>
              </w:rPr>
              <w:t>DESPLEGAMENT DE  COMPETÈNCIES BÀSIQUES</w:t>
            </w:r>
          </w:p>
        </w:tc>
      </w:tr>
      <w:tr w:rsidR="003F0D2C" w:rsidRPr="00F72CF0" w:rsidTr="006F54DF">
        <w:trPr>
          <w:trHeight w:val="2825"/>
        </w:trPr>
        <w:tc>
          <w:tcPr>
            <w:tcW w:w="4928" w:type="dxa"/>
            <w:tcBorders>
              <w:right w:val="dashSmallGap" w:sz="8" w:space="0" w:color="1F497D"/>
            </w:tcBorders>
          </w:tcPr>
          <w:p w:rsidR="003F0D2C" w:rsidRPr="00F72CF0" w:rsidRDefault="003F0D2C" w:rsidP="00551414">
            <w:pPr>
              <w:spacing w:after="0" w:line="240" w:lineRule="auto"/>
              <w:rPr>
                <w:rFonts w:ascii="Century Gothic" w:hAnsi="Century Gothic" w:cs="Arial"/>
                <w:b/>
                <w:sz w:val="20"/>
                <w:szCs w:val="20"/>
              </w:rPr>
            </w:pPr>
          </w:p>
          <w:p w:rsidR="003F0D2C" w:rsidRPr="00F72CF0" w:rsidRDefault="003F0D2C" w:rsidP="00551414">
            <w:pPr>
              <w:spacing w:after="0" w:line="240" w:lineRule="auto"/>
              <w:rPr>
                <w:rFonts w:ascii="Century Gothic" w:hAnsi="Century Gothic" w:cs="Arial"/>
                <w:b/>
                <w:sz w:val="20"/>
                <w:szCs w:val="20"/>
              </w:rPr>
            </w:pPr>
            <w:r w:rsidRPr="00F72CF0">
              <w:rPr>
                <w:rFonts w:ascii="Century Gothic" w:hAnsi="Century Gothic" w:cs="Arial"/>
                <w:b/>
                <w:sz w:val="20"/>
                <w:szCs w:val="20"/>
              </w:rPr>
              <w:t>Aspectes socioculturals i sociolingüístics:</w:t>
            </w:r>
          </w:p>
          <w:p w:rsidR="003F0D2C" w:rsidRPr="00F72CF0" w:rsidRDefault="003F0D2C" w:rsidP="00551414">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Interès per aprendre sobre les necessitats dels animals.</w:t>
            </w:r>
          </w:p>
          <w:p w:rsidR="003F0D2C" w:rsidRPr="00F72CF0" w:rsidRDefault="003F0D2C" w:rsidP="00551414">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Valoració de la importància d’ajudar als altres</w:t>
            </w:r>
          </w:p>
          <w:p w:rsidR="003F0D2C" w:rsidRPr="00F72CF0" w:rsidRDefault="003F0D2C" w:rsidP="00551414">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Valoració de la importància de respectar i tenir cura dels animals.</w:t>
            </w:r>
          </w:p>
          <w:p w:rsidR="003F0D2C" w:rsidRPr="00F72CF0" w:rsidRDefault="003F0D2C" w:rsidP="00551414">
            <w:pPr>
              <w:pStyle w:val="Prrafodelista"/>
              <w:spacing w:after="0" w:line="240" w:lineRule="auto"/>
              <w:rPr>
                <w:rFonts w:ascii="Century Gothic" w:hAnsi="Century Gothic" w:cs="Arial"/>
                <w:sz w:val="16"/>
                <w:szCs w:val="20"/>
              </w:rPr>
            </w:pPr>
          </w:p>
        </w:tc>
        <w:tc>
          <w:tcPr>
            <w:tcW w:w="1984" w:type="dxa"/>
            <w:vMerge w:val="restart"/>
            <w:tcBorders>
              <w:right w:val="dashSmallGap" w:sz="8" w:space="0" w:color="1F497D"/>
            </w:tcBorders>
          </w:tcPr>
          <w:p w:rsidR="003F0D2C" w:rsidRPr="00F72CF0" w:rsidRDefault="003F0D2C" w:rsidP="003F0D2C">
            <w:pPr>
              <w:spacing w:after="0" w:line="240" w:lineRule="auto"/>
              <w:jc w:val="center"/>
              <w:rPr>
                <w:rFonts w:ascii="Century Gothic" w:eastAsiaTheme="minorHAnsi" w:hAnsi="Century Gothic" w:cs="Arial"/>
                <w:bCs/>
                <w:sz w:val="20"/>
                <w:szCs w:val="20"/>
              </w:rPr>
            </w:pPr>
          </w:p>
          <w:p w:rsidR="003F0D2C" w:rsidRPr="00F72CF0" w:rsidRDefault="003F0D2C" w:rsidP="003F0D2C">
            <w:pPr>
              <w:spacing w:after="0" w:line="240" w:lineRule="auto"/>
              <w:jc w:val="center"/>
              <w:rPr>
                <w:rFonts w:ascii="Century Gothic" w:eastAsiaTheme="minorHAnsi" w:hAnsi="Century Gothic" w:cs="Arial"/>
                <w:bCs/>
                <w:sz w:val="20"/>
                <w:szCs w:val="20"/>
              </w:rPr>
            </w:pPr>
            <w:r w:rsidRPr="00F72CF0">
              <w:rPr>
                <w:rFonts w:ascii="Century Gothic" w:eastAsiaTheme="minorHAnsi" w:hAnsi="Century Gothic" w:cs="Arial"/>
                <w:bCs/>
                <w:sz w:val="20"/>
                <w:szCs w:val="20"/>
              </w:rPr>
              <w:t>CA2.</w:t>
            </w:r>
          </w:p>
          <w:p w:rsidR="003F0D2C" w:rsidRPr="00F72CF0" w:rsidRDefault="003F0D2C" w:rsidP="003F0D2C">
            <w:pPr>
              <w:spacing w:after="0" w:line="240" w:lineRule="auto"/>
              <w:jc w:val="center"/>
              <w:rPr>
                <w:rFonts w:ascii="Century Gothic" w:eastAsiaTheme="minorHAnsi" w:hAnsi="Century Gothic" w:cs="Arial"/>
                <w:bCs/>
                <w:sz w:val="20"/>
                <w:szCs w:val="20"/>
              </w:rPr>
            </w:pPr>
            <w:r w:rsidRPr="00F72CF0">
              <w:rPr>
                <w:rFonts w:ascii="Century Gothic" w:eastAsiaTheme="minorHAnsi" w:hAnsi="Century Gothic" w:cs="Arial"/>
                <w:bCs/>
                <w:sz w:val="20"/>
                <w:szCs w:val="20"/>
              </w:rPr>
              <w:t>CA9.</w:t>
            </w:r>
          </w:p>
          <w:p w:rsidR="003F0D2C" w:rsidRPr="00F72CF0" w:rsidRDefault="003F0D2C" w:rsidP="003F0D2C">
            <w:pPr>
              <w:spacing w:after="0" w:line="240" w:lineRule="auto"/>
              <w:jc w:val="center"/>
              <w:rPr>
                <w:rFonts w:ascii="Century Gothic" w:eastAsiaTheme="minorHAnsi" w:hAnsi="Century Gothic" w:cs="Arial"/>
                <w:bCs/>
                <w:sz w:val="20"/>
                <w:szCs w:val="20"/>
              </w:rPr>
            </w:pPr>
            <w:r w:rsidRPr="00F72CF0">
              <w:rPr>
                <w:rFonts w:ascii="Century Gothic" w:eastAsiaTheme="minorHAnsi" w:hAnsi="Century Gothic" w:cs="Arial"/>
                <w:bCs/>
                <w:sz w:val="20"/>
                <w:szCs w:val="20"/>
              </w:rPr>
              <w:t>CA10.</w:t>
            </w:r>
          </w:p>
          <w:p w:rsidR="003F0D2C" w:rsidRPr="00F72CF0" w:rsidRDefault="003F0D2C" w:rsidP="003F0D2C">
            <w:pPr>
              <w:spacing w:after="0" w:line="240" w:lineRule="auto"/>
              <w:jc w:val="center"/>
              <w:rPr>
                <w:rFonts w:ascii="Century Gothic" w:eastAsiaTheme="minorHAnsi" w:hAnsi="Century Gothic" w:cs="Arial"/>
                <w:bCs/>
                <w:sz w:val="20"/>
                <w:szCs w:val="20"/>
              </w:rPr>
            </w:pPr>
            <w:r w:rsidRPr="00F72CF0">
              <w:rPr>
                <w:rFonts w:ascii="Century Gothic" w:eastAsiaTheme="minorHAnsi" w:hAnsi="Century Gothic" w:cs="Arial"/>
                <w:bCs/>
                <w:sz w:val="20"/>
                <w:szCs w:val="20"/>
              </w:rPr>
              <w:t>CA11.</w:t>
            </w:r>
          </w:p>
          <w:p w:rsidR="003F0D2C" w:rsidRPr="00F72CF0" w:rsidRDefault="003F0D2C" w:rsidP="003F0D2C">
            <w:pPr>
              <w:spacing w:after="0" w:line="240" w:lineRule="auto"/>
              <w:jc w:val="center"/>
              <w:rPr>
                <w:rFonts w:ascii="Century Gothic" w:eastAsiaTheme="minorHAnsi" w:hAnsi="Century Gothic" w:cs="Arial"/>
                <w:sz w:val="20"/>
                <w:szCs w:val="20"/>
              </w:rPr>
            </w:pPr>
          </w:p>
          <w:p w:rsidR="003F0D2C" w:rsidRPr="00F72CF0" w:rsidRDefault="003F0D2C" w:rsidP="003F0D2C">
            <w:pPr>
              <w:spacing w:after="0" w:line="240" w:lineRule="auto"/>
              <w:jc w:val="center"/>
              <w:rPr>
                <w:rFonts w:ascii="Century Gothic" w:eastAsiaTheme="minorHAnsi" w:hAnsi="Century Gothic" w:cs="Arial"/>
                <w:sz w:val="20"/>
                <w:szCs w:val="20"/>
              </w:rPr>
            </w:pPr>
          </w:p>
        </w:tc>
        <w:tc>
          <w:tcPr>
            <w:tcW w:w="2694" w:type="dxa"/>
            <w:vMerge w:val="restart"/>
            <w:tcBorders>
              <w:right w:val="inset" w:sz="12" w:space="0" w:color="1F497D"/>
            </w:tcBorders>
          </w:tcPr>
          <w:p w:rsidR="003F0D2C" w:rsidRPr="00F72CF0" w:rsidRDefault="003F0D2C" w:rsidP="003F0D2C">
            <w:pPr>
              <w:tabs>
                <w:tab w:val="left" w:pos="2579"/>
              </w:tabs>
              <w:spacing w:after="0" w:line="240" w:lineRule="auto"/>
              <w:jc w:val="center"/>
              <w:rPr>
                <w:rFonts w:ascii="Century Gothic" w:eastAsiaTheme="minorHAnsi" w:hAnsi="Century Gothic" w:cs="Calibri"/>
                <w:b/>
                <w:color w:val="000000"/>
                <w:sz w:val="20"/>
                <w:szCs w:val="20"/>
              </w:rPr>
            </w:pPr>
          </w:p>
          <w:p w:rsidR="003F0D2C" w:rsidRPr="00F72CF0" w:rsidRDefault="003F0D2C" w:rsidP="003F0D2C">
            <w:pPr>
              <w:tabs>
                <w:tab w:val="left" w:pos="2579"/>
              </w:tabs>
              <w:spacing w:after="0" w:line="240" w:lineRule="auto"/>
              <w:jc w:val="center"/>
              <w:rPr>
                <w:rFonts w:ascii="Century Gothic" w:eastAsiaTheme="minorHAnsi" w:hAnsi="Century Gothic" w:cs="Calibri"/>
                <w:b/>
                <w:color w:val="000000"/>
                <w:sz w:val="20"/>
                <w:szCs w:val="20"/>
              </w:rPr>
            </w:pPr>
            <w:r w:rsidRPr="00F72CF0">
              <w:rPr>
                <w:rFonts w:ascii="Century Gothic" w:eastAsiaTheme="minorHAnsi" w:hAnsi="Century Gothic" w:cs="Calibri"/>
                <w:b/>
                <w:color w:val="000000"/>
                <w:sz w:val="20"/>
                <w:szCs w:val="20"/>
              </w:rPr>
              <w:t>Competència 12</w:t>
            </w:r>
          </w:p>
          <w:p w:rsidR="003F0D2C" w:rsidRPr="00F72CF0" w:rsidRDefault="003F0D2C" w:rsidP="003F0D2C">
            <w:pPr>
              <w:tabs>
                <w:tab w:val="left" w:pos="2579"/>
              </w:tabs>
              <w:spacing w:after="0" w:line="240" w:lineRule="auto"/>
              <w:jc w:val="center"/>
              <w:rPr>
                <w:rFonts w:ascii="Century Gothic" w:eastAsiaTheme="minorHAnsi" w:hAnsi="Century Gothic" w:cs="Calibri"/>
                <w:color w:val="000000"/>
                <w:sz w:val="20"/>
                <w:szCs w:val="20"/>
              </w:rPr>
            </w:pPr>
            <w:r w:rsidRPr="00F72CF0">
              <w:rPr>
                <w:rFonts w:ascii="Century Gothic" w:eastAsiaTheme="minorHAnsi" w:hAnsi="Century Gothic" w:cs="Calibri"/>
                <w:color w:val="000000"/>
                <w:sz w:val="20"/>
                <w:szCs w:val="20"/>
              </w:rPr>
              <w:t>GA12.1.</w:t>
            </w:r>
          </w:p>
          <w:p w:rsidR="003F0D2C" w:rsidRPr="00F72CF0" w:rsidRDefault="003F0D2C" w:rsidP="003F0D2C">
            <w:pPr>
              <w:tabs>
                <w:tab w:val="left" w:pos="2579"/>
              </w:tabs>
              <w:spacing w:after="0" w:line="240" w:lineRule="auto"/>
              <w:jc w:val="center"/>
              <w:rPr>
                <w:rFonts w:ascii="Century Gothic" w:eastAsiaTheme="minorHAnsi" w:hAnsi="Century Gothic" w:cs="Calibri"/>
                <w:b/>
                <w:color w:val="000000"/>
                <w:sz w:val="20"/>
                <w:szCs w:val="20"/>
              </w:rPr>
            </w:pPr>
          </w:p>
          <w:p w:rsidR="003F0D2C" w:rsidRPr="00F72CF0" w:rsidRDefault="003F0D2C" w:rsidP="003F0D2C">
            <w:pPr>
              <w:tabs>
                <w:tab w:val="left" w:pos="2579"/>
              </w:tabs>
              <w:spacing w:after="0" w:line="240" w:lineRule="auto"/>
              <w:jc w:val="center"/>
              <w:rPr>
                <w:rFonts w:ascii="Century Gothic" w:eastAsiaTheme="minorHAnsi" w:hAnsi="Century Gothic" w:cs="Calibri"/>
                <w:color w:val="000000"/>
                <w:sz w:val="20"/>
                <w:szCs w:val="20"/>
              </w:rPr>
            </w:pPr>
          </w:p>
          <w:p w:rsidR="003F0D2C" w:rsidRPr="00F72CF0" w:rsidRDefault="003F0D2C" w:rsidP="003F0D2C">
            <w:pPr>
              <w:tabs>
                <w:tab w:val="left" w:pos="2579"/>
              </w:tabs>
              <w:spacing w:after="0" w:line="240" w:lineRule="auto"/>
              <w:jc w:val="center"/>
              <w:rPr>
                <w:rFonts w:ascii="Century Gothic" w:eastAsiaTheme="minorHAnsi" w:hAnsi="Century Gothic" w:cs="Calibri"/>
                <w:b/>
                <w:sz w:val="20"/>
                <w:szCs w:val="20"/>
              </w:rPr>
            </w:pPr>
          </w:p>
        </w:tc>
      </w:tr>
      <w:tr w:rsidR="00431BA8" w:rsidRPr="00F72CF0" w:rsidTr="006F54DF">
        <w:tc>
          <w:tcPr>
            <w:tcW w:w="4928" w:type="dxa"/>
            <w:tcBorders>
              <w:right w:val="dashSmallGap" w:sz="8" w:space="0" w:color="1F497D"/>
            </w:tcBorders>
          </w:tcPr>
          <w:p w:rsidR="00431BA8" w:rsidRPr="00F72CF0" w:rsidRDefault="00431BA8" w:rsidP="00551414">
            <w:pPr>
              <w:spacing w:after="0" w:line="240" w:lineRule="auto"/>
              <w:rPr>
                <w:rFonts w:ascii="Century Gothic" w:hAnsi="Century Gothic" w:cs="Arial"/>
                <w:b/>
                <w:sz w:val="20"/>
                <w:szCs w:val="20"/>
              </w:rPr>
            </w:pPr>
          </w:p>
          <w:p w:rsidR="00431BA8" w:rsidRPr="00F72CF0" w:rsidRDefault="00431BA8" w:rsidP="00551414">
            <w:pPr>
              <w:spacing w:after="0" w:line="240" w:lineRule="auto"/>
              <w:rPr>
                <w:rFonts w:ascii="Century Gothic" w:hAnsi="Century Gothic" w:cs="Arial"/>
                <w:b/>
                <w:sz w:val="20"/>
                <w:szCs w:val="20"/>
              </w:rPr>
            </w:pPr>
            <w:r w:rsidRPr="00F72CF0">
              <w:rPr>
                <w:rFonts w:ascii="Century Gothic" w:hAnsi="Century Gothic" w:cs="Arial"/>
                <w:b/>
                <w:sz w:val="20"/>
                <w:szCs w:val="20"/>
              </w:rPr>
              <w:t>Funcions comunicatives:</w:t>
            </w:r>
          </w:p>
          <w:p w:rsidR="00431BA8" w:rsidRPr="00F72CF0" w:rsidRDefault="00431BA8" w:rsidP="00551414">
            <w:pPr>
              <w:pStyle w:val="Prrafodelista"/>
              <w:numPr>
                <w:ilvl w:val="0"/>
                <w:numId w:val="1"/>
              </w:numPr>
              <w:spacing w:after="0"/>
              <w:ind w:left="426" w:hanging="284"/>
              <w:rPr>
                <w:rFonts w:ascii="Century Gothic" w:hAnsi="Century Gothic" w:cs="Arial"/>
                <w:sz w:val="20"/>
                <w:szCs w:val="20"/>
              </w:rPr>
            </w:pPr>
            <w:r w:rsidRPr="00F72CF0">
              <w:rPr>
                <w:rFonts w:ascii="Century Gothic" w:hAnsi="Century Gothic" w:cs="Arial"/>
                <w:sz w:val="20"/>
                <w:szCs w:val="20"/>
              </w:rPr>
              <w:t xml:space="preserve">Descripció de persones i objectes. </w:t>
            </w:r>
          </w:p>
          <w:p w:rsidR="00431BA8" w:rsidRPr="00F72CF0" w:rsidRDefault="00431BA8" w:rsidP="00551414">
            <w:pPr>
              <w:pStyle w:val="Prrafodelista"/>
              <w:numPr>
                <w:ilvl w:val="0"/>
                <w:numId w:val="1"/>
              </w:numPr>
              <w:spacing w:after="0"/>
              <w:ind w:left="426" w:hanging="284"/>
              <w:rPr>
                <w:rFonts w:ascii="Century Gothic" w:hAnsi="Century Gothic" w:cs="Arial"/>
                <w:sz w:val="20"/>
                <w:szCs w:val="20"/>
              </w:rPr>
            </w:pPr>
            <w:r w:rsidRPr="00F72CF0">
              <w:rPr>
                <w:rFonts w:ascii="Century Gothic" w:hAnsi="Century Gothic" w:cs="Arial"/>
                <w:sz w:val="20"/>
                <w:szCs w:val="20"/>
              </w:rPr>
              <w:t>Petició i oferiment d’informació, ajuda, objectes, permís.</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Establiment i manteniment de la comunicació.</w:t>
            </w:r>
          </w:p>
          <w:p w:rsidR="00431BA8" w:rsidRPr="00F72CF0" w:rsidRDefault="00431BA8" w:rsidP="00551414">
            <w:pPr>
              <w:spacing w:after="0" w:line="240" w:lineRule="auto"/>
              <w:rPr>
                <w:rFonts w:ascii="Century Gothic" w:hAnsi="Century Gothic" w:cs="Arial"/>
                <w:b/>
                <w:sz w:val="16"/>
                <w:szCs w:val="20"/>
              </w:rPr>
            </w:pPr>
          </w:p>
        </w:tc>
        <w:tc>
          <w:tcPr>
            <w:tcW w:w="1984" w:type="dxa"/>
            <w:vMerge/>
            <w:tcBorders>
              <w:right w:val="dashSmallGap" w:sz="8" w:space="0" w:color="1F497D"/>
            </w:tcBorders>
          </w:tcPr>
          <w:p w:rsidR="00431BA8" w:rsidRPr="00F72CF0" w:rsidRDefault="00431BA8" w:rsidP="006F54DF">
            <w:pPr>
              <w:spacing w:after="0" w:line="240" w:lineRule="auto"/>
              <w:rPr>
                <w:rFonts w:ascii="Century Gothic" w:hAnsi="Century Gothic" w:cs="Arial"/>
                <w:b/>
                <w:sz w:val="20"/>
                <w:szCs w:val="20"/>
              </w:rPr>
            </w:pPr>
          </w:p>
        </w:tc>
        <w:tc>
          <w:tcPr>
            <w:tcW w:w="2694" w:type="dxa"/>
            <w:vMerge/>
            <w:tcBorders>
              <w:right w:val="inset" w:sz="12" w:space="0" w:color="1F497D"/>
            </w:tcBorders>
          </w:tcPr>
          <w:p w:rsidR="00431BA8" w:rsidRPr="00F72CF0" w:rsidRDefault="00431BA8" w:rsidP="006F54DF">
            <w:pPr>
              <w:spacing w:after="0" w:line="240" w:lineRule="auto"/>
              <w:rPr>
                <w:rFonts w:ascii="Century Gothic" w:hAnsi="Century Gothic" w:cs="Arial"/>
                <w:b/>
                <w:sz w:val="20"/>
                <w:szCs w:val="20"/>
              </w:rPr>
            </w:pPr>
          </w:p>
        </w:tc>
      </w:tr>
      <w:tr w:rsidR="00431BA8" w:rsidRPr="00F72CF0" w:rsidTr="006F54DF">
        <w:tc>
          <w:tcPr>
            <w:tcW w:w="4928" w:type="dxa"/>
            <w:tcBorders>
              <w:right w:val="dashSmallGap" w:sz="8" w:space="0" w:color="1F497D"/>
            </w:tcBorders>
          </w:tcPr>
          <w:p w:rsidR="00431BA8" w:rsidRPr="00F72CF0" w:rsidRDefault="00431BA8" w:rsidP="00551414">
            <w:pPr>
              <w:spacing w:after="0" w:line="240" w:lineRule="auto"/>
              <w:rPr>
                <w:rFonts w:ascii="Century Gothic" w:hAnsi="Century Gothic" w:cs="Arial"/>
                <w:b/>
                <w:sz w:val="20"/>
                <w:szCs w:val="20"/>
              </w:rPr>
            </w:pPr>
          </w:p>
          <w:p w:rsidR="00431BA8" w:rsidRPr="00F72CF0" w:rsidRDefault="00A02304" w:rsidP="00551414">
            <w:pPr>
              <w:spacing w:after="0" w:line="240" w:lineRule="auto"/>
              <w:rPr>
                <w:rFonts w:ascii="Century Gothic" w:hAnsi="Century Gothic" w:cs="Arial"/>
                <w:b/>
                <w:sz w:val="20"/>
                <w:szCs w:val="20"/>
              </w:rPr>
            </w:pPr>
            <w:r w:rsidRPr="00F72CF0">
              <w:rPr>
                <w:rFonts w:ascii="Century Gothic" w:hAnsi="Century Gothic" w:cs="Arial"/>
                <w:b/>
                <w:sz w:val="20"/>
                <w:szCs w:val="20"/>
              </w:rPr>
              <w:t>Estructures</w:t>
            </w:r>
            <w:r w:rsidR="00431BA8" w:rsidRPr="00F72CF0">
              <w:rPr>
                <w:rFonts w:ascii="Century Gothic" w:hAnsi="Century Gothic" w:cs="Arial"/>
                <w:b/>
                <w:sz w:val="20"/>
                <w:szCs w:val="20"/>
              </w:rPr>
              <w:t xml:space="preserve"> sintàctico-discursives:</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i/>
                <w:iCs/>
                <w:sz w:val="20"/>
                <w:szCs w:val="20"/>
              </w:rPr>
              <w:t>What has he/she/that man got? It’s got (long ears).</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i/>
                <w:iCs/>
                <w:sz w:val="20"/>
                <w:szCs w:val="20"/>
              </w:rPr>
              <w:t>Come on now. Let’s count them all.</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i/>
                <w:iCs/>
                <w:sz w:val="20"/>
                <w:szCs w:val="20"/>
              </w:rPr>
              <w:t>It’s/He’s/She’s (beautiful). They’re (happy).</w:t>
            </w:r>
          </w:p>
          <w:p w:rsidR="00431BA8" w:rsidRPr="00F72CF0" w:rsidRDefault="00431BA8" w:rsidP="00551414">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 xml:space="preserve">Can you guess which is/are (my favourite pet/s)? </w:t>
            </w:r>
          </w:p>
          <w:p w:rsidR="00431BA8" w:rsidRPr="00F72CF0" w:rsidRDefault="00431BA8" w:rsidP="00551414">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 xml:space="preserve">Is it (happy)? Are they (beautiful)? Are they (spiders)? </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i/>
                <w:iCs/>
                <w:sz w:val="20"/>
                <w:szCs w:val="20"/>
              </w:rPr>
              <w:t>Yes, they are. / No, they aren’t.</w:t>
            </w:r>
          </w:p>
          <w:p w:rsidR="00431BA8" w:rsidRPr="00F72CF0" w:rsidRDefault="00431BA8" w:rsidP="00551414">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 xml:space="preserve">Can I/we help? </w:t>
            </w:r>
          </w:p>
          <w:p w:rsidR="00431BA8" w:rsidRPr="00F72CF0" w:rsidRDefault="00431BA8" w:rsidP="00551414">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sz w:val="20"/>
                <w:szCs w:val="20"/>
              </w:rPr>
              <w:t xml:space="preserve"> </w:t>
            </w:r>
            <w:r w:rsidRPr="00F72CF0">
              <w:rPr>
                <w:rFonts w:ascii="Century Gothic" w:hAnsi="Century Gothic" w:cs="Arial"/>
                <w:i/>
                <w:iCs/>
                <w:sz w:val="20"/>
                <w:szCs w:val="20"/>
              </w:rPr>
              <w:t xml:space="preserve">I can’t find (my cat). </w:t>
            </w:r>
          </w:p>
          <w:p w:rsidR="00431BA8" w:rsidRPr="00F72CF0" w:rsidRDefault="00431BA8" w:rsidP="00551414">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 xml:space="preserve">What’s his name? </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i/>
                <w:iCs/>
                <w:sz w:val="20"/>
                <w:szCs w:val="20"/>
              </w:rPr>
              <w:t>You’re welcome.</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be helpful</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What do (animals) need?</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for a (pet)</w:t>
            </w:r>
          </w:p>
          <w:p w:rsidR="00431BA8" w:rsidRPr="00F72CF0" w:rsidRDefault="00431BA8" w:rsidP="00551414">
            <w:pPr>
              <w:pStyle w:val="Prrafodelista"/>
              <w:spacing w:after="0" w:line="240" w:lineRule="auto"/>
              <w:rPr>
                <w:rFonts w:ascii="Century Gothic" w:hAnsi="Century Gothic" w:cs="Arial"/>
                <w:sz w:val="20"/>
                <w:szCs w:val="20"/>
              </w:rPr>
            </w:pPr>
          </w:p>
          <w:p w:rsidR="00431BA8" w:rsidRPr="00F72CF0" w:rsidRDefault="00431BA8" w:rsidP="00551414">
            <w:pPr>
              <w:spacing w:after="0" w:line="240" w:lineRule="auto"/>
              <w:rPr>
                <w:rFonts w:ascii="Century Gothic" w:hAnsi="Century Gothic" w:cs="Arial"/>
                <w:sz w:val="20"/>
                <w:szCs w:val="20"/>
                <w:u w:val="single"/>
              </w:rPr>
            </w:pPr>
            <w:r w:rsidRPr="00F72CF0">
              <w:rPr>
                <w:rFonts w:ascii="Century Gothic" w:hAnsi="Century Gothic" w:cs="Arial"/>
                <w:sz w:val="20"/>
                <w:szCs w:val="20"/>
                <w:u w:val="single"/>
              </w:rPr>
              <w:t>Reciclades:</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 xml:space="preserve">He’s/She’s got a (white) (cat). It’s (fat). I like the (dog). </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Can you see the (boy)?</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Be careful</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Where’s (my pet)?</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I can see …</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lastRenderedPageBreak/>
              <w:t xml:space="preserve">I’m (at the pet shop). </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 xml:space="preserve">Is it a (dog)? Yes, it is. / No, it isn’t. </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my favourite</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Thank you.</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Oh dear.</w:t>
            </w:r>
          </w:p>
          <w:p w:rsidR="00431BA8" w:rsidRPr="00F72CF0" w:rsidRDefault="00431BA8" w:rsidP="00551414">
            <w:pPr>
              <w:pStyle w:val="Prrafodelista"/>
              <w:spacing w:after="0" w:line="240" w:lineRule="auto"/>
              <w:ind w:left="426"/>
              <w:rPr>
                <w:rFonts w:ascii="Century Gothic" w:hAnsi="Century Gothic" w:cs="Arial"/>
                <w:b/>
                <w:sz w:val="20"/>
                <w:szCs w:val="20"/>
              </w:rPr>
            </w:pPr>
          </w:p>
        </w:tc>
        <w:tc>
          <w:tcPr>
            <w:tcW w:w="1984" w:type="dxa"/>
            <w:vMerge/>
            <w:tcBorders>
              <w:right w:val="dashSmallGap" w:sz="8" w:space="0" w:color="1F497D"/>
            </w:tcBorders>
          </w:tcPr>
          <w:p w:rsidR="00431BA8" w:rsidRPr="00F72CF0" w:rsidRDefault="00431BA8" w:rsidP="006F54DF">
            <w:pPr>
              <w:spacing w:after="0" w:line="240" w:lineRule="auto"/>
              <w:rPr>
                <w:rFonts w:ascii="Century Gothic" w:hAnsi="Century Gothic" w:cs="Arial"/>
                <w:b/>
                <w:sz w:val="20"/>
                <w:szCs w:val="20"/>
              </w:rPr>
            </w:pPr>
          </w:p>
        </w:tc>
        <w:tc>
          <w:tcPr>
            <w:tcW w:w="2694" w:type="dxa"/>
            <w:vMerge/>
            <w:tcBorders>
              <w:right w:val="inset" w:sz="12" w:space="0" w:color="1F497D"/>
            </w:tcBorders>
          </w:tcPr>
          <w:p w:rsidR="00431BA8" w:rsidRPr="00F72CF0" w:rsidRDefault="00431BA8" w:rsidP="006F54DF">
            <w:pPr>
              <w:spacing w:after="0" w:line="240" w:lineRule="auto"/>
              <w:rPr>
                <w:rFonts w:ascii="Century Gothic" w:hAnsi="Century Gothic" w:cs="Arial"/>
                <w:b/>
                <w:sz w:val="20"/>
                <w:szCs w:val="20"/>
              </w:rPr>
            </w:pPr>
          </w:p>
        </w:tc>
      </w:tr>
      <w:tr w:rsidR="00431BA8" w:rsidRPr="00F72CF0" w:rsidTr="006F54DF">
        <w:tc>
          <w:tcPr>
            <w:tcW w:w="4928" w:type="dxa"/>
            <w:tcBorders>
              <w:right w:val="dashSmallGap" w:sz="8" w:space="0" w:color="1F497D"/>
            </w:tcBorders>
          </w:tcPr>
          <w:p w:rsidR="00431BA8" w:rsidRPr="00F72CF0" w:rsidRDefault="00431BA8" w:rsidP="00551414">
            <w:pPr>
              <w:spacing w:after="0" w:line="240" w:lineRule="auto"/>
            </w:pPr>
          </w:p>
          <w:p w:rsidR="00431BA8" w:rsidRPr="00F72CF0" w:rsidRDefault="00431BA8" w:rsidP="00551414">
            <w:pPr>
              <w:spacing w:after="0" w:line="240" w:lineRule="auto"/>
              <w:rPr>
                <w:rFonts w:ascii="Century Gothic" w:hAnsi="Century Gothic" w:cs="Arial"/>
                <w:b/>
                <w:sz w:val="20"/>
                <w:szCs w:val="20"/>
              </w:rPr>
            </w:pPr>
            <w:r w:rsidRPr="00F72CF0">
              <w:br w:type="page"/>
            </w:r>
            <w:r w:rsidRPr="00F72CF0">
              <w:rPr>
                <w:rFonts w:ascii="Century Gothic" w:hAnsi="Century Gothic" w:cs="Arial"/>
                <w:b/>
                <w:sz w:val="20"/>
                <w:szCs w:val="20"/>
              </w:rPr>
              <w:t>Vocabulari principal:</w:t>
            </w:r>
          </w:p>
          <w:p w:rsidR="00431BA8" w:rsidRPr="00F72CF0" w:rsidRDefault="00431BA8" w:rsidP="00551414">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 xml:space="preserve">pet, pet show </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 xml:space="preserve">woman, man, girl, boy, baby </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cat, mouse, fi sh, dog, frog</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mice, fi sh (plur.), women, men, babies</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beautiful, ugly, old, young, happy, sad</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art</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pet shop</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Mr</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fox, vulture, vegetables, with</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shelter</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wild animals</w:t>
            </w:r>
          </w:p>
          <w:p w:rsidR="00431BA8" w:rsidRPr="00F72CF0" w:rsidRDefault="00431BA8" w:rsidP="00551414">
            <w:pPr>
              <w:pStyle w:val="Prrafodelista"/>
              <w:spacing w:after="0" w:line="240" w:lineRule="auto"/>
              <w:ind w:left="426"/>
              <w:rPr>
                <w:rFonts w:ascii="Century Gothic" w:hAnsi="Century Gothic" w:cs="Arial"/>
                <w:sz w:val="20"/>
                <w:szCs w:val="20"/>
              </w:rPr>
            </w:pPr>
          </w:p>
          <w:p w:rsidR="00431BA8" w:rsidRPr="00F72CF0" w:rsidRDefault="00431BA8" w:rsidP="00551414">
            <w:pPr>
              <w:spacing w:after="0" w:line="240" w:lineRule="auto"/>
              <w:rPr>
                <w:rFonts w:ascii="Century Gothic" w:hAnsi="Century Gothic" w:cs="Arial"/>
                <w:sz w:val="20"/>
                <w:szCs w:val="20"/>
              </w:rPr>
            </w:pPr>
            <w:r w:rsidRPr="00F72CF0">
              <w:rPr>
                <w:rFonts w:ascii="Century Gothic" w:hAnsi="Century Gothic" w:cs="Arial"/>
                <w:sz w:val="20"/>
                <w:szCs w:val="20"/>
                <w:u w:val="single"/>
              </w:rPr>
              <w:t>Reciclat:</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sz w:val="20"/>
                <w:szCs w:val="20"/>
              </w:rPr>
              <w:t xml:space="preserve">numbers 1–10 </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sz w:val="20"/>
                <w:szCs w:val="20"/>
              </w:rPr>
              <w:t xml:space="preserve">colours </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big, small</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children</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frog, cat</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big</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aunt</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football</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water, food</w:t>
            </w:r>
          </w:p>
          <w:p w:rsidR="00431BA8" w:rsidRPr="00F72CF0" w:rsidRDefault="00431BA8" w:rsidP="00551414">
            <w:pPr>
              <w:spacing w:after="0" w:line="240" w:lineRule="auto"/>
              <w:rPr>
                <w:rFonts w:ascii="Century Gothic" w:hAnsi="Century Gothic" w:cs="Arial"/>
                <w:b/>
                <w:sz w:val="20"/>
                <w:szCs w:val="20"/>
              </w:rPr>
            </w:pPr>
          </w:p>
        </w:tc>
        <w:tc>
          <w:tcPr>
            <w:tcW w:w="1984" w:type="dxa"/>
            <w:vMerge/>
            <w:tcBorders>
              <w:right w:val="dashSmallGap" w:sz="8" w:space="0" w:color="1F497D"/>
            </w:tcBorders>
          </w:tcPr>
          <w:p w:rsidR="00431BA8" w:rsidRPr="00F72CF0" w:rsidRDefault="00431BA8" w:rsidP="006F54DF">
            <w:pPr>
              <w:spacing w:after="0" w:line="240" w:lineRule="auto"/>
              <w:rPr>
                <w:rFonts w:ascii="Century Gothic" w:hAnsi="Century Gothic" w:cs="Arial"/>
                <w:b/>
                <w:sz w:val="20"/>
                <w:szCs w:val="20"/>
              </w:rPr>
            </w:pPr>
          </w:p>
        </w:tc>
        <w:tc>
          <w:tcPr>
            <w:tcW w:w="2694" w:type="dxa"/>
            <w:vMerge/>
            <w:tcBorders>
              <w:right w:val="inset" w:sz="12" w:space="0" w:color="1F497D"/>
            </w:tcBorders>
          </w:tcPr>
          <w:p w:rsidR="00431BA8" w:rsidRPr="00F72CF0" w:rsidRDefault="00431BA8" w:rsidP="006F54DF">
            <w:pPr>
              <w:spacing w:after="0" w:line="240" w:lineRule="auto"/>
              <w:rPr>
                <w:rFonts w:ascii="Century Gothic" w:hAnsi="Century Gothic" w:cs="Arial"/>
                <w:b/>
                <w:sz w:val="20"/>
                <w:szCs w:val="20"/>
              </w:rPr>
            </w:pPr>
          </w:p>
        </w:tc>
      </w:tr>
      <w:tr w:rsidR="00431BA8" w:rsidRPr="00F72CF0" w:rsidTr="006F54DF">
        <w:tc>
          <w:tcPr>
            <w:tcW w:w="4928" w:type="dxa"/>
            <w:tcBorders>
              <w:bottom w:val="single" w:sz="12" w:space="0" w:color="1F497D"/>
              <w:right w:val="dashSmallGap" w:sz="8" w:space="0" w:color="1F497D"/>
            </w:tcBorders>
          </w:tcPr>
          <w:p w:rsidR="00431BA8" w:rsidRPr="00F72CF0" w:rsidRDefault="00431BA8" w:rsidP="00551414">
            <w:pPr>
              <w:spacing w:after="0" w:line="240" w:lineRule="auto"/>
              <w:rPr>
                <w:rFonts w:ascii="Century Gothic" w:hAnsi="Century Gothic" w:cs="Arial"/>
                <w:b/>
                <w:sz w:val="20"/>
                <w:szCs w:val="20"/>
              </w:rPr>
            </w:pPr>
          </w:p>
          <w:p w:rsidR="00431BA8" w:rsidRPr="00F72CF0" w:rsidRDefault="00D924F6" w:rsidP="00551414">
            <w:pPr>
              <w:spacing w:after="0" w:line="240" w:lineRule="auto"/>
              <w:rPr>
                <w:rFonts w:ascii="Century Gothic" w:hAnsi="Century Gothic" w:cs="Arial"/>
                <w:b/>
                <w:sz w:val="20"/>
                <w:szCs w:val="20"/>
              </w:rPr>
            </w:pPr>
            <w:r>
              <w:rPr>
                <w:rFonts w:ascii="Century Gothic" w:hAnsi="Century Gothic" w:cs="Arial"/>
                <w:b/>
                <w:sz w:val="20"/>
                <w:szCs w:val="20"/>
              </w:rPr>
              <w:t>Patrons sonors, accentuals, rítmics i d’entonació:</w:t>
            </w:r>
          </w:p>
          <w:p w:rsidR="00431BA8" w:rsidRPr="00F72CF0" w:rsidRDefault="00431BA8" w:rsidP="00551414">
            <w:pPr>
              <w:pStyle w:val="Prrafodelista"/>
              <w:numPr>
                <w:ilvl w:val="0"/>
                <w:numId w:val="1"/>
              </w:numPr>
              <w:spacing w:after="0" w:line="240" w:lineRule="auto"/>
              <w:rPr>
                <w:rFonts w:ascii="Century Gothic" w:hAnsi="Century Gothic" w:cs="Arial"/>
                <w:sz w:val="20"/>
                <w:szCs w:val="20"/>
              </w:rPr>
            </w:pPr>
            <w:r w:rsidRPr="00F72CF0">
              <w:rPr>
                <w:rFonts w:ascii="Century Gothic" w:hAnsi="Century Gothic" w:cs="Arial"/>
                <w:sz w:val="20"/>
                <w:szCs w:val="20"/>
              </w:rPr>
              <w:t>Identificar la pronunciació dels sons /f/ i/v/.</w:t>
            </w:r>
          </w:p>
          <w:p w:rsidR="00431BA8" w:rsidRPr="00F72CF0" w:rsidRDefault="00431BA8" w:rsidP="00551414">
            <w:pPr>
              <w:pStyle w:val="Prrafodelista"/>
              <w:spacing w:after="0" w:line="240" w:lineRule="auto"/>
              <w:rPr>
                <w:rFonts w:ascii="Century Gothic" w:hAnsi="Century Gothic" w:cs="Arial"/>
                <w:b/>
                <w:sz w:val="20"/>
                <w:szCs w:val="20"/>
              </w:rPr>
            </w:pPr>
          </w:p>
        </w:tc>
        <w:tc>
          <w:tcPr>
            <w:tcW w:w="1984" w:type="dxa"/>
            <w:vMerge/>
            <w:tcBorders>
              <w:bottom w:val="single" w:sz="12" w:space="0" w:color="1F497D"/>
              <w:right w:val="dashSmallGap" w:sz="8" w:space="0" w:color="1F497D"/>
            </w:tcBorders>
          </w:tcPr>
          <w:p w:rsidR="00431BA8" w:rsidRPr="00F72CF0" w:rsidRDefault="00431BA8" w:rsidP="006F54DF">
            <w:pPr>
              <w:spacing w:after="0" w:line="240" w:lineRule="auto"/>
              <w:rPr>
                <w:rFonts w:ascii="Century Gothic" w:hAnsi="Century Gothic" w:cs="Arial"/>
                <w:b/>
                <w:sz w:val="20"/>
                <w:szCs w:val="20"/>
              </w:rPr>
            </w:pPr>
          </w:p>
        </w:tc>
        <w:tc>
          <w:tcPr>
            <w:tcW w:w="2694" w:type="dxa"/>
            <w:vMerge/>
            <w:tcBorders>
              <w:bottom w:val="single" w:sz="12" w:space="0" w:color="1F497D"/>
              <w:right w:val="inset" w:sz="12" w:space="0" w:color="1F497D"/>
            </w:tcBorders>
          </w:tcPr>
          <w:p w:rsidR="00431BA8" w:rsidRPr="00F72CF0" w:rsidRDefault="00431BA8" w:rsidP="006F54DF">
            <w:pPr>
              <w:spacing w:after="0" w:line="240" w:lineRule="auto"/>
              <w:rPr>
                <w:rFonts w:ascii="Century Gothic" w:hAnsi="Century Gothic" w:cs="Arial"/>
                <w:b/>
                <w:sz w:val="20"/>
                <w:szCs w:val="20"/>
              </w:rPr>
            </w:pPr>
          </w:p>
        </w:tc>
      </w:tr>
    </w:tbl>
    <w:p w:rsidR="005A4D87" w:rsidRPr="00F72CF0" w:rsidRDefault="006173D3" w:rsidP="005A4D87">
      <w:pPr>
        <w:rPr>
          <w:rFonts w:ascii="Century Gothic" w:hAnsi="Century Gothic" w:cs="Arial"/>
          <w:b/>
          <w:color w:val="FFFFFF"/>
          <w:sz w:val="24"/>
          <w:shd w:val="clear" w:color="auto" w:fill="1F497D"/>
        </w:rPr>
        <w:sectPr w:rsidR="005A4D87" w:rsidRPr="00F72CF0" w:rsidSect="003E7A8F">
          <w:pgSz w:w="11906" w:h="16838"/>
          <w:pgMar w:top="1417" w:right="1701" w:bottom="1417" w:left="1701" w:header="708" w:footer="708" w:gutter="0"/>
          <w:cols w:space="708"/>
          <w:docGrid w:linePitch="360"/>
        </w:sectPr>
      </w:pPr>
      <w:r w:rsidRPr="00F72CF0">
        <w:rPr>
          <w:rFonts w:ascii="Century Gothic" w:hAnsi="Century Gothic" w:cs="Arial"/>
          <w:b/>
          <w:color w:val="1F497D"/>
          <w:sz w:val="32"/>
          <w:u w:val="single"/>
        </w:rPr>
        <w:br w:type="page"/>
      </w:r>
    </w:p>
    <w:p w:rsidR="005A4D87" w:rsidRPr="00F72CF0" w:rsidRDefault="005A4D87" w:rsidP="005A4D87">
      <w:pPr>
        <w:rPr>
          <w:rFonts w:ascii="Century Gothic" w:hAnsi="Century Gothic" w:cs="Arial"/>
          <w:b/>
          <w:color w:val="1F497D"/>
          <w:sz w:val="24"/>
        </w:rPr>
      </w:pPr>
      <w:r w:rsidRPr="00F72CF0">
        <w:rPr>
          <w:rFonts w:ascii="Century Gothic" w:hAnsi="Century Gothic" w:cs="Arial"/>
          <w:b/>
          <w:color w:val="FFFFFF"/>
          <w:sz w:val="24"/>
          <w:shd w:val="clear" w:color="auto" w:fill="1F497D"/>
        </w:rPr>
        <w:lastRenderedPageBreak/>
        <w:t>UNIT 2</w:t>
      </w:r>
      <w:r w:rsidRPr="00F72CF0">
        <w:rPr>
          <w:rFonts w:ascii="Century Gothic" w:hAnsi="Century Gothic" w:cs="Arial"/>
          <w:b/>
          <w:color w:val="1F497D"/>
          <w:sz w:val="24"/>
        </w:rPr>
        <w:t xml:space="preserve"> </w:t>
      </w:r>
      <w:r w:rsidR="00586BA5" w:rsidRPr="00F72CF0">
        <w:rPr>
          <w:rFonts w:ascii="Century Gothic" w:hAnsi="Century Gothic" w:cs="Arial"/>
          <w:b/>
          <w:color w:val="1F497D"/>
          <w:sz w:val="24"/>
        </w:rPr>
        <w:t>PROGRAMACIÓ D’AULA / SEQÜENCIACIÓ D’ACTIVITATS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5A4D87" w:rsidRPr="00F72CF0" w:rsidTr="00F17EB7">
        <w:tc>
          <w:tcPr>
            <w:tcW w:w="14459" w:type="dxa"/>
            <w:gridSpan w:val="7"/>
            <w:shd w:val="clear" w:color="auto" w:fill="1F497D"/>
          </w:tcPr>
          <w:p w:rsidR="005A4D87" w:rsidRPr="00F72CF0" w:rsidRDefault="00586BA5" w:rsidP="00F17EB7">
            <w:pPr>
              <w:spacing w:after="0" w:line="240" w:lineRule="auto"/>
              <w:rPr>
                <w:rFonts w:ascii="Century Gothic" w:hAnsi="Century Gothic" w:cs="Arial"/>
                <w:b/>
                <w:color w:val="FFFFFF"/>
              </w:rPr>
            </w:pPr>
            <w:r w:rsidRPr="00F72CF0">
              <w:rPr>
                <w:rFonts w:ascii="Century Gothic" w:hAnsi="Century Gothic" w:cs="Arial"/>
                <w:b/>
                <w:color w:val="FFFFFF"/>
              </w:rPr>
              <w:t>Lliçó</w:t>
            </w:r>
            <w:r w:rsidR="005A4D87" w:rsidRPr="00F72CF0">
              <w:rPr>
                <w:rFonts w:ascii="Century Gothic" w:hAnsi="Century Gothic" w:cs="Arial"/>
                <w:b/>
                <w:color w:val="FFFFFF"/>
              </w:rPr>
              <w:t xml:space="preserve"> 1: Presentation of vocabulary</w:t>
            </w:r>
          </w:p>
        </w:tc>
      </w:tr>
      <w:tr w:rsidR="005A4D87" w:rsidRPr="00F72CF0" w:rsidTr="00F17EB7">
        <w:tc>
          <w:tcPr>
            <w:tcW w:w="14459" w:type="dxa"/>
            <w:gridSpan w:val="7"/>
            <w:shd w:val="clear" w:color="auto" w:fill="auto"/>
          </w:tcPr>
          <w:p w:rsidR="005A4D87" w:rsidRPr="00F72CF0" w:rsidRDefault="00586BA5" w:rsidP="00F17EB7">
            <w:pPr>
              <w:spacing w:after="0" w:line="240" w:lineRule="auto"/>
              <w:rPr>
                <w:rFonts w:ascii="Century Gothic" w:hAnsi="Century Gothic" w:cs="Arial"/>
                <w:b/>
                <w:color w:val="1F497D"/>
                <w:sz w:val="18"/>
                <w:szCs w:val="18"/>
              </w:rPr>
            </w:pPr>
            <w:r w:rsidRPr="00F72CF0">
              <w:rPr>
                <w:rFonts w:ascii="Century Gothic" w:hAnsi="Century Gothic" w:cs="Arial"/>
                <w:b/>
                <w:color w:val="1F497D"/>
                <w:sz w:val="18"/>
                <w:szCs w:val="18"/>
              </w:rPr>
              <w:t>Objectius:</w:t>
            </w:r>
          </w:p>
          <w:p w:rsidR="005A4D87" w:rsidRPr="00F72CF0" w:rsidRDefault="00094019" w:rsidP="005A4D87">
            <w:pPr>
              <w:pStyle w:val="Prrafodelista"/>
              <w:numPr>
                <w:ilvl w:val="0"/>
                <w:numId w:val="2"/>
              </w:numPr>
              <w:spacing w:after="0" w:line="240" w:lineRule="auto"/>
              <w:rPr>
                <w:rFonts w:ascii="Century Gothic" w:hAnsi="Century Gothic" w:cs="Arial"/>
                <w:sz w:val="18"/>
                <w:szCs w:val="18"/>
              </w:rPr>
            </w:pPr>
            <w:r w:rsidRPr="00F72CF0">
              <w:rPr>
                <w:rFonts w:ascii="Century Gothic" w:hAnsi="Century Gothic" w:cs="Arial"/>
                <w:sz w:val="18"/>
                <w:szCs w:val="18"/>
              </w:rPr>
              <w:t>Aprendre</w:t>
            </w:r>
            <w:r w:rsidR="00ED2414" w:rsidRPr="00F72CF0">
              <w:rPr>
                <w:rFonts w:ascii="Century Gothic" w:hAnsi="Century Gothic" w:cs="Arial"/>
                <w:sz w:val="18"/>
                <w:szCs w:val="18"/>
              </w:rPr>
              <w:t xml:space="preserve"> </w:t>
            </w:r>
            <w:r w:rsidR="00586BA5" w:rsidRPr="00F72CF0">
              <w:rPr>
                <w:rFonts w:ascii="Century Gothic" w:hAnsi="Century Gothic" w:cs="Arial"/>
                <w:sz w:val="18"/>
                <w:szCs w:val="18"/>
              </w:rPr>
              <w:t>vocabulari</w:t>
            </w:r>
            <w:r w:rsidR="00ED2414" w:rsidRPr="00F72CF0">
              <w:rPr>
                <w:rFonts w:ascii="Century Gothic" w:hAnsi="Century Gothic" w:cs="Arial"/>
                <w:sz w:val="18"/>
                <w:szCs w:val="18"/>
              </w:rPr>
              <w:t xml:space="preserve"> sobre </w:t>
            </w:r>
            <w:r w:rsidR="004C1E7E" w:rsidRPr="00F72CF0">
              <w:rPr>
                <w:rFonts w:ascii="Century Gothic" w:hAnsi="Century Gothic" w:cs="Arial"/>
                <w:sz w:val="18"/>
                <w:szCs w:val="18"/>
              </w:rPr>
              <w:t>mascotes i persones.</w:t>
            </w:r>
          </w:p>
          <w:p w:rsidR="005A4D87" w:rsidRPr="00F72CF0" w:rsidRDefault="00094019" w:rsidP="00F17EB7">
            <w:pPr>
              <w:spacing w:after="0" w:line="240" w:lineRule="auto"/>
              <w:rPr>
                <w:rFonts w:ascii="Century Gothic" w:hAnsi="Century Gothic" w:cs="Arial"/>
                <w:b/>
                <w:color w:val="1F497D"/>
                <w:sz w:val="18"/>
                <w:szCs w:val="18"/>
              </w:rPr>
            </w:pPr>
            <w:r w:rsidRPr="00F72CF0">
              <w:rPr>
                <w:rFonts w:ascii="Century Gothic" w:hAnsi="Century Gothic" w:cs="Arial"/>
                <w:b/>
                <w:color w:val="1F497D"/>
                <w:sz w:val="18"/>
                <w:szCs w:val="18"/>
              </w:rPr>
              <w:t>Materials</w:t>
            </w:r>
            <w:r w:rsidR="005A4D87" w:rsidRPr="00F72CF0">
              <w:rPr>
                <w:rFonts w:ascii="Century Gothic" w:hAnsi="Century Gothic" w:cs="Arial"/>
                <w:b/>
                <w:color w:val="1F497D"/>
                <w:sz w:val="18"/>
                <w:szCs w:val="18"/>
              </w:rPr>
              <w:t xml:space="preserve">: </w:t>
            </w:r>
          </w:p>
          <w:p w:rsidR="005A4D87" w:rsidRPr="00F72CF0" w:rsidRDefault="005A4D87" w:rsidP="005A4D87">
            <w:pPr>
              <w:pStyle w:val="Prrafodelista"/>
              <w:numPr>
                <w:ilvl w:val="0"/>
                <w:numId w:val="5"/>
              </w:numPr>
              <w:spacing w:after="0" w:line="240" w:lineRule="auto"/>
              <w:rPr>
                <w:rFonts w:ascii="Century Gothic" w:hAnsi="Century Gothic" w:cs="Arial"/>
                <w:sz w:val="18"/>
                <w:szCs w:val="18"/>
              </w:rPr>
            </w:pPr>
            <w:r w:rsidRPr="00F72CF0">
              <w:rPr>
                <w:rFonts w:ascii="Century Gothic" w:hAnsi="Century Gothic" w:cs="Arial"/>
                <w:sz w:val="18"/>
                <w:szCs w:val="18"/>
              </w:rPr>
              <w:t>CD1,  Flashcards: 2</w:t>
            </w:r>
            <w:r w:rsidR="00ED2414" w:rsidRPr="00F72CF0">
              <w:rPr>
                <w:rFonts w:ascii="Century Gothic" w:hAnsi="Century Gothic" w:cs="Arial"/>
                <w:sz w:val="18"/>
                <w:szCs w:val="18"/>
              </w:rPr>
              <w:t xml:space="preserve">6-35 </w:t>
            </w:r>
            <w:r w:rsidR="00E76195" w:rsidRPr="00F72CF0">
              <w:rPr>
                <w:rFonts w:ascii="Century Gothic" w:hAnsi="Century Gothic" w:cs="Arial"/>
                <w:sz w:val="18"/>
                <w:szCs w:val="18"/>
              </w:rPr>
              <w:t>i</w:t>
            </w:r>
            <w:r w:rsidR="00ED2414" w:rsidRPr="00F72CF0">
              <w:rPr>
                <w:rFonts w:ascii="Century Gothic" w:hAnsi="Century Gothic" w:cs="Arial"/>
                <w:sz w:val="18"/>
                <w:szCs w:val="18"/>
              </w:rPr>
              <w:t xml:space="preserve"> flashcards </w:t>
            </w:r>
            <w:r w:rsidR="009111CF" w:rsidRPr="00F72CF0">
              <w:rPr>
                <w:rFonts w:ascii="Century Gothic" w:hAnsi="Century Gothic" w:cs="Arial"/>
                <w:sz w:val="18"/>
                <w:szCs w:val="18"/>
              </w:rPr>
              <w:t>d’animals</w:t>
            </w:r>
            <w:r w:rsidR="00ED2414" w:rsidRPr="00F72CF0">
              <w:rPr>
                <w:rFonts w:ascii="Century Gothic" w:hAnsi="Century Gothic" w:cs="Arial"/>
                <w:sz w:val="18"/>
                <w:szCs w:val="18"/>
              </w:rPr>
              <w:t xml:space="preserve"> del </w:t>
            </w:r>
            <w:r w:rsidR="00094019" w:rsidRPr="00F72CF0">
              <w:rPr>
                <w:rFonts w:ascii="Century Gothic" w:hAnsi="Century Gothic" w:cs="Arial"/>
                <w:sz w:val="18"/>
                <w:szCs w:val="18"/>
              </w:rPr>
              <w:t>nivell</w:t>
            </w:r>
            <w:r w:rsidR="00ED2414" w:rsidRPr="00F72CF0">
              <w:rPr>
                <w:rFonts w:ascii="Century Gothic" w:hAnsi="Century Gothic" w:cs="Arial"/>
                <w:sz w:val="18"/>
                <w:szCs w:val="18"/>
              </w:rPr>
              <w:t xml:space="preserve"> 1, </w:t>
            </w:r>
            <w:r w:rsidR="00094019" w:rsidRPr="00F72CF0">
              <w:rPr>
                <w:rFonts w:ascii="Century Gothic" w:hAnsi="Century Gothic" w:cs="Arial"/>
                <w:sz w:val="18"/>
                <w:szCs w:val="18"/>
              </w:rPr>
              <w:t>unitat</w:t>
            </w:r>
            <w:r w:rsidR="000C17D3" w:rsidRPr="00F72CF0">
              <w:rPr>
                <w:rFonts w:ascii="Century Gothic" w:hAnsi="Century Gothic" w:cs="Arial"/>
                <w:sz w:val="18"/>
                <w:szCs w:val="18"/>
              </w:rPr>
              <w:t xml:space="preserve"> 8 (86-95), si esta</w:t>
            </w:r>
            <w:r w:rsidR="00ED2414" w:rsidRPr="00F72CF0">
              <w:rPr>
                <w:rFonts w:ascii="Century Gothic" w:hAnsi="Century Gothic" w:cs="Arial"/>
                <w:sz w:val="18"/>
                <w:szCs w:val="18"/>
              </w:rPr>
              <w:t>n disponibles.</w:t>
            </w:r>
            <w:r w:rsidRPr="00F72CF0">
              <w:rPr>
                <w:rFonts w:ascii="Century Gothic" w:hAnsi="Century Gothic" w:cs="Arial"/>
                <w:sz w:val="18"/>
                <w:szCs w:val="18"/>
              </w:rPr>
              <w:t xml:space="preserve">  </w:t>
            </w:r>
          </w:p>
          <w:p w:rsidR="005A4D87" w:rsidRPr="00F72CF0" w:rsidRDefault="005A4D87" w:rsidP="00ED2414">
            <w:pPr>
              <w:pStyle w:val="Prrafodelista"/>
              <w:spacing w:after="0" w:line="240" w:lineRule="auto"/>
              <w:rPr>
                <w:rFonts w:ascii="Century Gothic" w:hAnsi="Century Gothic" w:cs="Arial"/>
                <w:sz w:val="18"/>
                <w:szCs w:val="18"/>
              </w:rPr>
            </w:pPr>
          </w:p>
        </w:tc>
      </w:tr>
      <w:tr w:rsidR="00A0781C" w:rsidRPr="00F72CF0" w:rsidTr="00F17EB7">
        <w:tc>
          <w:tcPr>
            <w:tcW w:w="3403" w:type="dxa"/>
            <w:shd w:val="clear" w:color="auto" w:fill="auto"/>
          </w:tcPr>
          <w:p w:rsidR="00A0781C" w:rsidRPr="00F72CF0" w:rsidRDefault="00A0781C" w:rsidP="003F0D2C">
            <w:pPr>
              <w:spacing w:after="0" w:line="240" w:lineRule="auto"/>
              <w:rPr>
                <w:rFonts w:ascii="Century Gothic" w:hAnsi="Century Gothic" w:cs="Arial"/>
                <w:b/>
                <w:color w:val="1F497D"/>
                <w:sz w:val="20"/>
                <w:szCs w:val="18"/>
              </w:rPr>
            </w:pPr>
            <w:r w:rsidRPr="00F72CF0">
              <w:rPr>
                <w:rFonts w:ascii="Century Gothic" w:hAnsi="Century Gothic" w:cs="Arial"/>
                <w:b/>
                <w:color w:val="1F497D"/>
                <w:sz w:val="20"/>
                <w:szCs w:val="18"/>
              </w:rPr>
              <w:t>Activitats</w:t>
            </w:r>
          </w:p>
        </w:tc>
        <w:tc>
          <w:tcPr>
            <w:tcW w:w="1275" w:type="dxa"/>
            <w:shd w:val="clear" w:color="auto" w:fill="auto"/>
          </w:tcPr>
          <w:p w:rsidR="00A0781C" w:rsidRPr="00F72CF0" w:rsidRDefault="00A0781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Destreses</w:t>
            </w:r>
            <w:r w:rsidRPr="00F72CF0">
              <w:rPr>
                <w:rFonts w:ascii="Century Gothic" w:hAnsi="Century Gothic" w:cs="Arial"/>
                <w:b/>
                <w:color w:val="1F497D"/>
                <w:sz w:val="20"/>
                <w:szCs w:val="18"/>
                <w:vertAlign w:val="superscript"/>
              </w:rPr>
              <w:footnoteReference w:id="12"/>
            </w:r>
          </w:p>
        </w:tc>
        <w:tc>
          <w:tcPr>
            <w:tcW w:w="1418" w:type="dxa"/>
            <w:shd w:val="clear" w:color="auto" w:fill="auto"/>
          </w:tcPr>
          <w:p w:rsidR="00A0781C" w:rsidRPr="00F72CF0" w:rsidRDefault="00A0781C" w:rsidP="003F0D2C">
            <w:pPr>
              <w:spacing w:after="0" w:line="240" w:lineRule="auto"/>
              <w:jc w:val="center"/>
              <w:rPr>
                <w:rFonts w:ascii="Century Gothic" w:hAnsi="Century Gothic" w:cs="Arial"/>
                <w:b/>
                <w:color w:val="1F497D"/>
                <w:spacing w:val="-6"/>
                <w:sz w:val="20"/>
                <w:szCs w:val="18"/>
              </w:rPr>
            </w:pPr>
            <w:r w:rsidRPr="00F72CF0">
              <w:rPr>
                <w:rFonts w:ascii="Century Gothic" w:hAnsi="Century Gothic" w:cs="Arial"/>
                <w:b/>
                <w:color w:val="1F497D"/>
                <w:spacing w:val="-6"/>
                <w:sz w:val="20"/>
                <w:szCs w:val="18"/>
              </w:rPr>
              <w:t>Interacció</w:t>
            </w:r>
            <w:r w:rsidRPr="00F72CF0">
              <w:rPr>
                <w:rFonts w:ascii="Century Gothic" w:hAnsi="Century Gothic" w:cs="Arial"/>
                <w:b/>
                <w:color w:val="1F497D"/>
                <w:spacing w:val="-6"/>
                <w:sz w:val="20"/>
                <w:szCs w:val="18"/>
                <w:vertAlign w:val="superscript"/>
              </w:rPr>
              <w:footnoteReference w:id="13"/>
            </w:r>
          </w:p>
        </w:tc>
        <w:tc>
          <w:tcPr>
            <w:tcW w:w="1843" w:type="dxa"/>
            <w:shd w:val="clear" w:color="auto" w:fill="auto"/>
          </w:tcPr>
          <w:p w:rsidR="00A0781C" w:rsidRPr="00F72CF0" w:rsidRDefault="00A0781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Competències</w:t>
            </w:r>
            <w:r w:rsidRPr="00F72CF0">
              <w:rPr>
                <w:rFonts w:ascii="Century Gothic" w:hAnsi="Century Gothic" w:cs="Arial"/>
                <w:b/>
                <w:color w:val="1F497D"/>
                <w:sz w:val="20"/>
                <w:szCs w:val="18"/>
                <w:vertAlign w:val="superscript"/>
              </w:rPr>
              <w:footnoteReference w:id="14"/>
            </w:r>
          </w:p>
        </w:tc>
        <w:tc>
          <w:tcPr>
            <w:tcW w:w="2551" w:type="dxa"/>
            <w:shd w:val="clear" w:color="auto" w:fill="auto"/>
          </w:tcPr>
          <w:p w:rsidR="00A0781C" w:rsidRPr="00F72CF0" w:rsidRDefault="00A0781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Reforç/</w:t>
            </w:r>
          </w:p>
          <w:p w:rsidR="00A0781C" w:rsidRPr="00F72CF0" w:rsidRDefault="00A0781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Ampliació</w:t>
            </w:r>
          </w:p>
        </w:tc>
        <w:tc>
          <w:tcPr>
            <w:tcW w:w="1701" w:type="dxa"/>
          </w:tcPr>
          <w:p w:rsidR="00A0781C" w:rsidRPr="00F72CF0" w:rsidRDefault="00A0781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Avaluació</w:t>
            </w:r>
          </w:p>
        </w:tc>
        <w:tc>
          <w:tcPr>
            <w:tcW w:w="2268" w:type="dxa"/>
          </w:tcPr>
          <w:p w:rsidR="00A0781C" w:rsidRPr="00F72CF0" w:rsidRDefault="00A0781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Apunts del professor/a</w:t>
            </w:r>
          </w:p>
        </w:tc>
      </w:tr>
      <w:tr w:rsidR="005A4D87" w:rsidRPr="00F72CF0" w:rsidTr="00F17EB7">
        <w:tc>
          <w:tcPr>
            <w:tcW w:w="3403" w:type="dxa"/>
          </w:tcPr>
          <w:p w:rsidR="005A4D87" w:rsidRPr="00F72CF0" w:rsidRDefault="00A02AD2" w:rsidP="00ED2414">
            <w:pPr>
              <w:spacing w:after="0" w:line="240" w:lineRule="auto"/>
              <w:rPr>
                <w:rFonts w:ascii="Century Gothic" w:hAnsi="Century Gothic" w:cs="Arial"/>
                <w:color w:val="1F497D"/>
                <w:sz w:val="24"/>
              </w:rPr>
            </w:pPr>
            <w:r w:rsidRPr="00F72CF0">
              <w:rPr>
                <w:rFonts w:ascii="Century Gothic" w:hAnsi="Century Gothic" w:cs="Arial"/>
                <w:i/>
                <w:sz w:val="18"/>
                <w:szCs w:val="18"/>
              </w:rPr>
              <w:t>Warmer.</w:t>
            </w:r>
            <w:r w:rsidRPr="00F72CF0">
              <w:rPr>
                <w:rFonts w:ascii="Century Gothic" w:hAnsi="Century Gothic" w:cs="Arial"/>
                <w:sz w:val="18"/>
                <w:szCs w:val="18"/>
              </w:rPr>
              <w:t xml:space="preserve"> </w:t>
            </w:r>
            <w:r w:rsidR="00ED2414" w:rsidRPr="00F72CF0">
              <w:rPr>
                <w:rFonts w:ascii="Century Gothic" w:hAnsi="Century Gothic" w:cs="Arial"/>
                <w:sz w:val="18"/>
                <w:szCs w:val="18"/>
              </w:rPr>
              <w:t xml:space="preserve">Revisar </w:t>
            </w:r>
            <w:r w:rsidR="00586BA5" w:rsidRPr="00F72CF0">
              <w:rPr>
                <w:rFonts w:ascii="Century Gothic" w:hAnsi="Century Gothic" w:cs="Arial"/>
                <w:sz w:val="18"/>
                <w:szCs w:val="18"/>
              </w:rPr>
              <w:t>vocabulari</w:t>
            </w:r>
            <w:r w:rsidR="00ED2414" w:rsidRPr="00F72CF0">
              <w:rPr>
                <w:rFonts w:ascii="Century Gothic" w:hAnsi="Century Gothic" w:cs="Arial"/>
                <w:sz w:val="18"/>
                <w:szCs w:val="18"/>
              </w:rPr>
              <w:t xml:space="preserve"> </w:t>
            </w:r>
            <w:r w:rsidR="00990D50" w:rsidRPr="00F72CF0">
              <w:rPr>
                <w:rFonts w:ascii="Century Gothic" w:hAnsi="Century Gothic" w:cs="Arial"/>
                <w:sz w:val="18"/>
                <w:szCs w:val="18"/>
              </w:rPr>
              <w:t xml:space="preserve">relacionat amb </w:t>
            </w:r>
            <w:r w:rsidR="000C17D3" w:rsidRPr="00F72CF0">
              <w:rPr>
                <w:rFonts w:ascii="Century Gothic" w:hAnsi="Century Gothic" w:cs="Arial"/>
                <w:sz w:val="18"/>
                <w:szCs w:val="18"/>
              </w:rPr>
              <w:t>animal</w:t>
            </w:r>
            <w:r w:rsidR="00ED2414" w:rsidRPr="00F72CF0">
              <w:rPr>
                <w:rFonts w:ascii="Century Gothic" w:hAnsi="Century Gothic" w:cs="Arial"/>
                <w:sz w:val="18"/>
                <w:szCs w:val="18"/>
              </w:rPr>
              <w:t xml:space="preserve">s del </w:t>
            </w:r>
            <w:r w:rsidR="00094019" w:rsidRPr="00F72CF0">
              <w:rPr>
                <w:rFonts w:ascii="Century Gothic" w:hAnsi="Century Gothic" w:cs="Arial"/>
                <w:sz w:val="18"/>
                <w:szCs w:val="18"/>
              </w:rPr>
              <w:t>nivell</w:t>
            </w:r>
            <w:r w:rsidR="00ED2414" w:rsidRPr="00F72CF0">
              <w:rPr>
                <w:rFonts w:ascii="Century Gothic" w:hAnsi="Century Gothic" w:cs="Arial"/>
                <w:sz w:val="18"/>
                <w:szCs w:val="18"/>
              </w:rPr>
              <w:t xml:space="preserve"> 1.</w:t>
            </w:r>
            <w:r w:rsidR="005A4D87" w:rsidRPr="00F72CF0">
              <w:rPr>
                <w:rFonts w:ascii="Century Gothic" w:hAnsi="Century Gothic" w:cs="Arial"/>
                <w:i/>
                <w:sz w:val="18"/>
                <w:szCs w:val="18"/>
              </w:rPr>
              <w:t xml:space="preserve"> </w:t>
            </w:r>
          </w:p>
        </w:tc>
        <w:tc>
          <w:tcPr>
            <w:tcW w:w="1275"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b/>
                <w:color w:val="1F497D"/>
                <w:sz w:val="24"/>
              </w:rPr>
            </w:pPr>
            <w:r w:rsidRPr="00F72CF0">
              <w:rPr>
                <w:rFonts w:ascii="Century Gothic" w:hAnsi="Century Gothic" w:cs="Arial"/>
                <w:sz w:val="18"/>
                <w:szCs w:val="18"/>
              </w:rPr>
              <w:t>CO / EO</w:t>
            </w:r>
          </w:p>
        </w:tc>
        <w:tc>
          <w:tcPr>
            <w:tcW w:w="1418"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GG</w:t>
            </w:r>
          </w:p>
        </w:tc>
        <w:tc>
          <w:tcPr>
            <w:tcW w:w="1843"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 / CSC</w:t>
            </w:r>
          </w:p>
        </w:tc>
        <w:tc>
          <w:tcPr>
            <w:tcW w:w="2551" w:type="dxa"/>
            <w:vMerge w:val="restart"/>
          </w:tcPr>
          <w:p w:rsidR="005A4D87" w:rsidRPr="00F72CF0" w:rsidRDefault="005A4D87" w:rsidP="00F17EB7">
            <w:pPr>
              <w:spacing w:after="0" w:line="240" w:lineRule="auto"/>
              <w:rPr>
                <w:rFonts w:ascii="Century Gothic" w:hAnsi="Century Gothic" w:cs="Arial"/>
                <w:b/>
                <w:sz w:val="18"/>
                <w:szCs w:val="18"/>
              </w:rPr>
            </w:pPr>
          </w:p>
          <w:p w:rsidR="005A4D87" w:rsidRPr="00F72CF0" w:rsidRDefault="005A4D87" w:rsidP="00F17EB7">
            <w:pPr>
              <w:spacing w:after="0" w:line="240" w:lineRule="auto"/>
              <w:rPr>
                <w:rFonts w:ascii="Century Gothic" w:hAnsi="Century Gothic" w:cs="Arial"/>
                <w:b/>
                <w:sz w:val="18"/>
                <w:szCs w:val="18"/>
              </w:rPr>
            </w:pPr>
          </w:p>
          <w:p w:rsidR="005A4D87" w:rsidRPr="00F72CF0" w:rsidRDefault="005A4D87" w:rsidP="00F17EB7">
            <w:pPr>
              <w:spacing w:after="0" w:line="240" w:lineRule="auto"/>
              <w:rPr>
                <w:rFonts w:ascii="Century Gothic" w:hAnsi="Century Gothic" w:cs="Arial"/>
                <w:sz w:val="18"/>
                <w:szCs w:val="18"/>
              </w:rPr>
            </w:pPr>
            <w:r w:rsidRPr="00F72CF0">
              <w:rPr>
                <w:rFonts w:ascii="Century Gothic" w:hAnsi="Century Gothic" w:cs="Arial"/>
                <w:b/>
                <w:sz w:val="18"/>
                <w:szCs w:val="18"/>
              </w:rPr>
              <w:t xml:space="preserve">Extra activities: </w:t>
            </w:r>
            <w:r w:rsidRPr="00F72CF0">
              <w:rPr>
                <w:rFonts w:ascii="Century Gothic" w:hAnsi="Century Gothic" w:cs="Arial"/>
                <w:i/>
                <w:sz w:val="18"/>
                <w:szCs w:val="18"/>
              </w:rPr>
              <w:t xml:space="preserve">Teacher’s Book </w:t>
            </w:r>
            <w:r w:rsidRPr="00F72CF0">
              <w:rPr>
                <w:rFonts w:ascii="Century Gothic" w:hAnsi="Century Gothic" w:cs="Arial"/>
                <w:sz w:val="18"/>
                <w:szCs w:val="18"/>
              </w:rPr>
              <w:t>p. 116</w:t>
            </w:r>
          </w:p>
          <w:p w:rsidR="005A4D87" w:rsidRPr="00F72CF0" w:rsidRDefault="005A4D87" w:rsidP="00F17EB7">
            <w:pPr>
              <w:spacing w:after="0" w:line="240" w:lineRule="auto"/>
              <w:rPr>
                <w:rFonts w:ascii="Century Gothic" w:hAnsi="Century Gothic" w:cs="Arial"/>
                <w:sz w:val="18"/>
                <w:szCs w:val="18"/>
              </w:rPr>
            </w:pPr>
          </w:p>
          <w:p w:rsidR="005A4D87" w:rsidRPr="00F72CF0" w:rsidRDefault="005A4D87" w:rsidP="00F17EB7">
            <w:pPr>
              <w:spacing w:after="0" w:line="240" w:lineRule="auto"/>
              <w:rPr>
                <w:rFonts w:ascii="Century Gothic" w:hAnsi="Century Gothic" w:cs="Arial"/>
                <w:sz w:val="18"/>
                <w:szCs w:val="18"/>
              </w:rPr>
            </w:pPr>
          </w:p>
          <w:p w:rsidR="005A4D87" w:rsidRPr="00F72CF0" w:rsidRDefault="005A4D87" w:rsidP="00F17EB7">
            <w:pPr>
              <w:spacing w:after="0" w:line="240" w:lineRule="auto"/>
              <w:rPr>
                <w:rFonts w:ascii="Century Gothic" w:hAnsi="Century Gothic" w:cs="Arial"/>
                <w:sz w:val="18"/>
                <w:szCs w:val="18"/>
              </w:rPr>
            </w:pPr>
            <w:r w:rsidRPr="00F72CF0">
              <w:rPr>
                <w:rFonts w:ascii="Century Gothic" w:hAnsi="Century Gothic" w:cs="Arial"/>
                <w:b/>
                <w:sz w:val="18"/>
                <w:szCs w:val="18"/>
              </w:rPr>
              <w:t>The Cambridge Teacher</w:t>
            </w:r>
          </w:p>
          <w:p w:rsidR="005A4D87" w:rsidRPr="00F72CF0" w:rsidRDefault="0091493C" w:rsidP="00F17EB7">
            <w:pPr>
              <w:spacing w:after="0" w:line="240" w:lineRule="auto"/>
              <w:rPr>
                <w:rFonts w:ascii="Century Gothic" w:hAnsi="Century Gothic" w:cs="Arial"/>
                <w:spacing w:val="-6"/>
                <w:sz w:val="16"/>
                <w:szCs w:val="16"/>
              </w:rPr>
            </w:pPr>
            <w:hyperlink r:id="rId37" w:history="1">
              <w:r w:rsidR="005A4D87" w:rsidRPr="00F72CF0">
                <w:rPr>
                  <w:rStyle w:val="Hipervnculo"/>
                  <w:rFonts w:ascii="Century Gothic" w:hAnsi="Century Gothic" w:cs="Arial"/>
                  <w:spacing w:val="-6"/>
                  <w:sz w:val="16"/>
                  <w:szCs w:val="16"/>
                </w:rPr>
                <w:t>www.thecambridgeteacher.es</w:t>
              </w:r>
            </w:hyperlink>
            <w:r w:rsidR="005A4D87" w:rsidRPr="00F72CF0">
              <w:rPr>
                <w:rFonts w:ascii="Century Gothic" w:hAnsi="Century Gothic" w:cs="Arial"/>
                <w:spacing w:val="-6"/>
                <w:sz w:val="16"/>
                <w:szCs w:val="16"/>
              </w:rPr>
              <w:t xml:space="preserve"> </w:t>
            </w:r>
          </w:p>
          <w:p w:rsidR="005A4D87" w:rsidRPr="00F72CF0" w:rsidRDefault="005A4D87" w:rsidP="00F17EB7">
            <w:pPr>
              <w:spacing w:after="0" w:line="240" w:lineRule="auto"/>
              <w:rPr>
                <w:rFonts w:ascii="Century Gothic" w:hAnsi="Century Gothic" w:cs="Arial"/>
                <w:b/>
                <w:sz w:val="18"/>
                <w:szCs w:val="18"/>
              </w:rPr>
            </w:pPr>
          </w:p>
          <w:p w:rsidR="005A4D87" w:rsidRPr="00F72CF0" w:rsidRDefault="005A4D87" w:rsidP="00F17EB7">
            <w:pPr>
              <w:spacing w:after="0" w:line="240" w:lineRule="auto"/>
              <w:rPr>
                <w:rFonts w:ascii="Century Gothic" w:hAnsi="Century Gothic" w:cs="Arial"/>
                <w:b/>
                <w:sz w:val="18"/>
                <w:szCs w:val="18"/>
              </w:rPr>
            </w:pPr>
          </w:p>
          <w:p w:rsidR="005A4D87" w:rsidRPr="00F72CF0" w:rsidRDefault="005A4D87" w:rsidP="00F17EB7">
            <w:pPr>
              <w:spacing w:after="0" w:line="240" w:lineRule="auto"/>
              <w:rPr>
                <w:rFonts w:ascii="Century Gothic" w:hAnsi="Century Gothic" w:cs="Arial"/>
                <w:b/>
                <w:sz w:val="18"/>
                <w:szCs w:val="18"/>
              </w:rPr>
            </w:pPr>
            <w:r w:rsidRPr="00F72CF0">
              <w:rPr>
                <w:rFonts w:ascii="Century Gothic" w:hAnsi="Century Gothic" w:cs="Arial"/>
                <w:b/>
                <w:sz w:val="18"/>
                <w:szCs w:val="18"/>
              </w:rPr>
              <w:t>Online resources for pupils</w:t>
            </w:r>
          </w:p>
          <w:p w:rsidR="005A4D87" w:rsidRPr="00F72CF0" w:rsidRDefault="005A4D87" w:rsidP="00F17EB7">
            <w:pPr>
              <w:spacing w:after="0" w:line="240" w:lineRule="auto"/>
              <w:rPr>
                <w:rFonts w:ascii="Century Gothic" w:hAnsi="Century Gothic" w:cs="Arial"/>
                <w:b/>
                <w:sz w:val="18"/>
                <w:szCs w:val="18"/>
              </w:rPr>
            </w:pPr>
          </w:p>
        </w:tc>
        <w:tc>
          <w:tcPr>
            <w:tcW w:w="1701" w:type="dxa"/>
            <w:vMerge w:val="restart"/>
          </w:tcPr>
          <w:p w:rsidR="005A4D87" w:rsidRPr="00F72CF0" w:rsidRDefault="005A4D87" w:rsidP="00F17EB7">
            <w:pPr>
              <w:spacing w:after="0" w:line="240" w:lineRule="auto"/>
              <w:rPr>
                <w:rFonts w:ascii="HeinemannSpecial-Black" w:hAnsi="HeinemannSpecial-Black" w:cs="HeinemannSpecial-Black"/>
                <w:sz w:val="19"/>
                <w:szCs w:val="19"/>
              </w:rPr>
            </w:pPr>
          </w:p>
        </w:tc>
        <w:tc>
          <w:tcPr>
            <w:tcW w:w="2268" w:type="dxa"/>
            <w:vMerge w:val="restart"/>
          </w:tcPr>
          <w:p w:rsidR="005A4D87" w:rsidRPr="00F72CF0" w:rsidRDefault="005A4D87" w:rsidP="00F17EB7">
            <w:pPr>
              <w:spacing w:after="0" w:line="240" w:lineRule="auto"/>
              <w:rPr>
                <w:rFonts w:ascii="HeinemannSpecial-Black" w:hAnsi="HeinemannSpecial-Black" w:cs="HeinemannSpecial-Black"/>
                <w:color w:val="00CDAE"/>
                <w:sz w:val="19"/>
                <w:szCs w:val="19"/>
              </w:rPr>
            </w:pPr>
          </w:p>
        </w:tc>
      </w:tr>
      <w:tr w:rsidR="005A4D87" w:rsidRPr="00F72CF0" w:rsidTr="00F17EB7">
        <w:tc>
          <w:tcPr>
            <w:tcW w:w="3403" w:type="dxa"/>
          </w:tcPr>
          <w:p w:rsidR="005A4D87" w:rsidRPr="00F72CF0" w:rsidRDefault="005A4D87" w:rsidP="00F17EB7">
            <w:pPr>
              <w:spacing w:after="0" w:line="240" w:lineRule="auto"/>
              <w:rPr>
                <w:rFonts w:ascii="Century Gothic" w:hAnsi="Century Gothic" w:cs="Arial"/>
                <w:sz w:val="18"/>
                <w:szCs w:val="18"/>
              </w:rPr>
            </w:pPr>
            <w:r w:rsidRPr="00F72CF0">
              <w:rPr>
                <w:rFonts w:ascii="Century Gothic" w:hAnsi="Century Gothic" w:cs="Arial"/>
                <w:i/>
                <w:sz w:val="18"/>
                <w:szCs w:val="18"/>
              </w:rPr>
              <w:t>Presentation</w:t>
            </w:r>
            <w:r w:rsidRPr="00F72CF0">
              <w:rPr>
                <w:rFonts w:ascii="Century Gothic" w:hAnsi="Century Gothic" w:cs="Arial"/>
                <w:sz w:val="18"/>
                <w:szCs w:val="18"/>
              </w:rPr>
              <w:t xml:space="preserve">. Presentar el </w:t>
            </w:r>
            <w:r w:rsidR="00586BA5" w:rsidRPr="00F72CF0">
              <w:rPr>
                <w:rFonts w:ascii="Century Gothic" w:hAnsi="Century Gothic" w:cs="Arial"/>
                <w:sz w:val="18"/>
                <w:szCs w:val="18"/>
              </w:rPr>
              <w:t>vocabulari</w:t>
            </w:r>
            <w:r w:rsidRPr="00F72CF0">
              <w:rPr>
                <w:rFonts w:ascii="Century Gothic" w:hAnsi="Century Gothic" w:cs="Arial"/>
                <w:sz w:val="18"/>
                <w:szCs w:val="18"/>
              </w:rPr>
              <w:t xml:space="preserve"> de la </w:t>
            </w:r>
            <w:r w:rsidR="00990D50" w:rsidRPr="00F72CF0">
              <w:rPr>
                <w:rFonts w:ascii="Century Gothic" w:hAnsi="Century Gothic" w:cs="Arial"/>
                <w:sz w:val="18"/>
                <w:szCs w:val="18"/>
              </w:rPr>
              <w:t>lliçó</w:t>
            </w:r>
            <w:r w:rsidRPr="00F72CF0">
              <w:rPr>
                <w:rFonts w:ascii="Century Gothic" w:hAnsi="Century Gothic" w:cs="Arial"/>
                <w:sz w:val="18"/>
                <w:szCs w:val="18"/>
              </w:rPr>
              <w:t xml:space="preserve">.  </w:t>
            </w:r>
          </w:p>
        </w:tc>
        <w:tc>
          <w:tcPr>
            <w:tcW w:w="1275"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CO / EO</w:t>
            </w:r>
          </w:p>
        </w:tc>
        <w:tc>
          <w:tcPr>
            <w:tcW w:w="1418"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GG</w:t>
            </w:r>
          </w:p>
        </w:tc>
        <w:tc>
          <w:tcPr>
            <w:tcW w:w="1843"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w:t>
            </w:r>
          </w:p>
        </w:tc>
        <w:tc>
          <w:tcPr>
            <w:tcW w:w="2551" w:type="dxa"/>
            <w:vMerge/>
          </w:tcPr>
          <w:p w:rsidR="005A4D87" w:rsidRPr="00F72CF0" w:rsidRDefault="005A4D87" w:rsidP="00F17EB7">
            <w:pPr>
              <w:spacing w:after="0" w:line="240" w:lineRule="auto"/>
              <w:rPr>
                <w:rFonts w:ascii="Century Gothic" w:hAnsi="Century Gothic" w:cs="Arial"/>
                <w:b/>
                <w:color w:val="1F497D"/>
                <w:sz w:val="24"/>
              </w:rPr>
            </w:pPr>
          </w:p>
        </w:tc>
        <w:tc>
          <w:tcPr>
            <w:tcW w:w="1701" w:type="dxa"/>
            <w:vMerge/>
          </w:tcPr>
          <w:p w:rsidR="005A4D87" w:rsidRPr="00F72CF0" w:rsidRDefault="005A4D87" w:rsidP="00F17EB7">
            <w:pPr>
              <w:spacing w:after="0" w:line="240" w:lineRule="auto"/>
              <w:rPr>
                <w:rFonts w:ascii="Century Gothic" w:hAnsi="Century Gothic" w:cs="Arial"/>
                <w:b/>
                <w:color w:val="1F497D"/>
                <w:sz w:val="24"/>
              </w:rPr>
            </w:pPr>
          </w:p>
        </w:tc>
        <w:tc>
          <w:tcPr>
            <w:tcW w:w="2268" w:type="dxa"/>
            <w:vMerge/>
          </w:tcPr>
          <w:p w:rsidR="005A4D87" w:rsidRPr="00F72CF0" w:rsidRDefault="005A4D87" w:rsidP="00F17EB7">
            <w:pPr>
              <w:spacing w:after="0" w:line="240" w:lineRule="auto"/>
              <w:rPr>
                <w:rFonts w:ascii="Century Gothic" w:hAnsi="Century Gothic" w:cs="Arial"/>
                <w:b/>
                <w:color w:val="1F497D"/>
                <w:sz w:val="24"/>
              </w:rPr>
            </w:pPr>
          </w:p>
        </w:tc>
      </w:tr>
      <w:tr w:rsidR="005A4D87" w:rsidRPr="00F72CF0" w:rsidTr="00F17EB7">
        <w:tc>
          <w:tcPr>
            <w:tcW w:w="3403" w:type="dxa"/>
          </w:tcPr>
          <w:p w:rsidR="005A4D87" w:rsidRPr="00F72CF0" w:rsidRDefault="005A4D87" w:rsidP="00ED2414">
            <w:pPr>
              <w:spacing w:after="0" w:line="240" w:lineRule="auto"/>
              <w:rPr>
                <w:rFonts w:ascii="Century Gothic" w:hAnsi="Century Gothic" w:cs="Arial"/>
                <w:b/>
                <w:sz w:val="18"/>
                <w:szCs w:val="18"/>
              </w:rPr>
            </w:pPr>
            <w:r w:rsidRPr="00F72CF0">
              <w:rPr>
                <w:rFonts w:ascii="Century Gothic" w:hAnsi="Century Gothic" w:cs="Arial"/>
                <w:b/>
                <w:sz w:val="18"/>
                <w:szCs w:val="18"/>
              </w:rPr>
              <w:t>Pupil’s Book</w:t>
            </w:r>
            <w:r w:rsidRPr="00F72CF0">
              <w:rPr>
                <w:rFonts w:ascii="Century Gothic" w:hAnsi="Century Gothic" w:cs="Arial"/>
                <w:sz w:val="18"/>
                <w:szCs w:val="18"/>
              </w:rPr>
              <w:t xml:space="preserve">, p. 26, Act. 1. </w:t>
            </w:r>
            <w:r w:rsidRPr="00F72CF0">
              <w:rPr>
                <w:rFonts w:ascii="Century Gothic" w:hAnsi="Century Gothic" w:cs="Arial"/>
                <w:i/>
                <w:sz w:val="18"/>
                <w:szCs w:val="18"/>
              </w:rPr>
              <w:t xml:space="preserve">Listen. Who’s speaking? </w:t>
            </w:r>
            <w:r w:rsidRPr="00F72CF0">
              <w:rPr>
                <w:rFonts w:ascii="Century Gothic" w:hAnsi="Century Gothic" w:cs="Arial"/>
                <w:sz w:val="18"/>
                <w:szCs w:val="18"/>
              </w:rPr>
              <w:t>(CD1.</w:t>
            </w:r>
            <w:r w:rsidR="00ED2414" w:rsidRPr="00F72CF0">
              <w:rPr>
                <w:rFonts w:ascii="Century Gothic" w:hAnsi="Century Gothic" w:cs="Arial"/>
                <w:sz w:val="18"/>
                <w:szCs w:val="18"/>
              </w:rPr>
              <w:t>35</w:t>
            </w:r>
            <w:r w:rsidRPr="00F72CF0">
              <w:rPr>
                <w:rFonts w:ascii="Century Gothic" w:hAnsi="Century Gothic" w:cs="Arial"/>
                <w:sz w:val="18"/>
                <w:szCs w:val="18"/>
              </w:rPr>
              <w:t>)</w:t>
            </w:r>
          </w:p>
        </w:tc>
        <w:tc>
          <w:tcPr>
            <w:tcW w:w="1275"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CO</w:t>
            </w:r>
          </w:p>
        </w:tc>
        <w:tc>
          <w:tcPr>
            <w:tcW w:w="1418"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Ind</w:t>
            </w:r>
          </w:p>
        </w:tc>
        <w:tc>
          <w:tcPr>
            <w:tcW w:w="1843"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w:t>
            </w:r>
          </w:p>
        </w:tc>
        <w:tc>
          <w:tcPr>
            <w:tcW w:w="2551" w:type="dxa"/>
            <w:vMerge/>
          </w:tcPr>
          <w:p w:rsidR="005A4D87" w:rsidRPr="00F72CF0" w:rsidRDefault="005A4D87" w:rsidP="00F17EB7">
            <w:pPr>
              <w:spacing w:after="0" w:line="240" w:lineRule="auto"/>
              <w:rPr>
                <w:rFonts w:ascii="Century Gothic" w:hAnsi="Century Gothic" w:cs="Arial"/>
                <w:b/>
                <w:color w:val="1F497D"/>
                <w:sz w:val="24"/>
              </w:rPr>
            </w:pPr>
          </w:p>
        </w:tc>
        <w:tc>
          <w:tcPr>
            <w:tcW w:w="1701" w:type="dxa"/>
            <w:vMerge/>
          </w:tcPr>
          <w:p w:rsidR="005A4D87" w:rsidRPr="00F72CF0" w:rsidRDefault="005A4D87" w:rsidP="00F17EB7">
            <w:pPr>
              <w:spacing w:after="0" w:line="240" w:lineRule="auto"/>
              <w:rPr>
                <w:rFonts w:ascii="Century Gothic" w:hAnsi="Century Gothic" w:cs="Arial"/>
                <w:b/>
                <w:color w:val="1F497D"/>
                <w:sz w:val="24"/>
              </w:rPr>
            </w:pPr>
          </w:p>
        </w:tc>
        <w:tc>
          <w:tcPr>
            <w:tcW w:w="2268" w:type="dxa"/>
            <w:vMerge/>
          </w:tcPr>
          <w:p w:rsidR="005A4D87" w:rsidRPr="00F72CF0" w:rsidRDefault="005A4D87" w:rsidP="00F17EB7">
            <w:pPr>
              <w:spacing w:after="0" w:line="240" w:lineRule="auto"/>
              <w:rPr>
                <w:rFonts w:ascii="Century Gothic" w:hAnsi="Century Gothic" w:cs="Arial"/>
                <w:b/>
                <w:color w:val="1F497D"/>
                <w:sz w:val="24"/>
              </w:rPr>
            </w:pPr>
          </w:p>
        </w:tc>
      </w:tr>
      <w:tr w:rsidR="005A4D87" w:rsidRPr="00F72CF0" w:rsidTr="00F17EB7">
        <w:tc>
          <w:tcPr>
            <w:tcW w:w="3403" w:type="dxa"/>
          </w:tcPr>
          <w:p w:rsidR="005A4D87" w:rsidRPr="00F72CF0" w:rsidRDefault="005A4D87" w:rsidP="00ED2414">
            <w:pPr>
              <w:spacing w:after="0" w:line="240" w:lineRule="auto"/>
              <w:rPr>
                <w:rFonts w:ascii="Century Gothic" w:hAnsi="Century Gothic" w:cs="Arial"/>
                <w:sz w:val="18"/>
                <w:szCs w:val="18"/>
              </w:rPr>
            </w:pPr>
            <w:r w:rsidRPr="00F72CF0">
              <w:rPr>
                <w:rFonts w:ascii="Century Gothic" w:hAnsi="Century Gothic" w:cs="Arial"/>
                <w:b/>
                <w:sz w:val="18"/>
                <w:szCs w:val="18"/>
              </w:rPr>
              <w:t>Pupil’s Book</w:t>
            </w:r>
            <w:r w:rsidRPr="00F72CF0">
              <w:rPr>
                <w:rFonts w:ascii="Century Gothic" w:hAnsi="Century Gothic" w:cs="Arial"/>
                <w:sz w:val="18"/>
                <w:szCs w:val="18"/>
              </w:rPr>
              <w:t xml:space="preserve">, p. 26, Act. 2. </w:t>
            </w:r>
            <w:r w:rsidRPr="00F72CF0">
              <w:rPr>
                <w:rFonts w:ascii="Century Gothic" w:hAnsi="Century Gothic" w:cs="Arial"/>
                <w:bCs/>
                <w:i/>
                <w:iCs/>
                <w:sz w:val="18"/>
                <w:szCs w:val="18"/>
              </w:rPr>
              <w:t xml:space="preserve">Listen, point and say. </w:t>
            </w:r>
            <w:r w:rsidRPr="00F72CF0">
              <w:rPr>
                <w:rFonts w:ascii="Century Gothic" w:hAnsi="Century Gothic" w:cs="Arial"/>
                <w:bCs/>
                <w:iCs/>
                <w:sz w:val="18"/>
                <w:szCs w:val="18"/>
              </w:rPr>
              <w:t>(</w:t>
            </w:r>
            <w:r w:rsidRPr="00F72CF0">
              <w:rPr>
                <w:rFonts w:ascii="Century Gothic" w:hAnsi="Century Gothic" w:cs="Arial"/>
                <w:sz w:val="18"/>
                <w:szCs w:val="18"/>
              </w:rPr>
              <w:t>CD1.</w:t>
            </w:r>
            <w:r w:rsidR="00ED2414" w:rsidRPr="00F72CF0">
              <w:rPr>
                <w:rFonts w:ascii="Century Gothic" w:hAnsi="Century Gothic" w:cs="Arial"/>
                <w:sz w:val="18"/>
                <w:szCs w:val="18"/>
              </w:rPr>
              <w:t>36</w:t>
            </w:r>
            <w:r w:rsidRPr="00F72CF0">
              <w:rPr>
                <w:rFonts w:ascii="Century Gothic" w:hAnsi="Century Gothic" w:cs="Arial"/>
                <w:sz w:val="18"/>
                <w:szCs w:val="18"/>
              </w:rPr>
              <w:t>)</w:t>
            </w:r>
          </w:p>
        </w:tc>
        <w:tc>
          <w:tcPr>
            <w:tcW w:w="1275"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pPr>
            <w:r w:rsidRPr="00F72CF0">
              <w:rPr>
                <w:rFonts w:ascii="Century Gothic" w:hAnsi="Century Gothic" w:cs="Arial"/>
                <w:sz w:val="18"/>
                <w:szCs w:val="18"/>
              </w:rPr>
              <w:t>CO / EO</w:t>
            </w:r>
          </w:p>
        </w:tc>
        <w:tc>
          <w:tcPr>
            <w:tcW w:w="1418"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Ind / GG</w:t>
            </w:r>
          </w:p>
        </w:tc>
        <w:tc>
          <w:tcPr>
            <w:tcW w:w="1843"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w:t>
            </w:r>
          </w:p>
        </w:tc>
        <w:tc>
          <w:tcPr>
            <w:tcW w:w="2551" w:type="dxa"/>
            <w:vMerge/>
          </w:tcPr>
          <w:p w:rsidR="005A4D87" w:rsidRPr="00F72CF0" w:rsidRDefault="005A4D87" w:rsidP="00F17EB7">
            <w:pPr>
              <w:spacing w:after="0" w:line="240" w:lineRule="auto"/>
              <w:rPr>
                <w:rFonts w:ascii="Century Gothic" w:hAnsi="Century Gothic" w:cs="Arial"/>
                <w:b/>
                <w:color w:val="1F497D"/>
                <w:sz w:val="24"/>
              </w:rPr>
            </w:pPr>
          </w:p>
        </w:tc>
        <w:tc>
          <w:tcPr>
            <w:tcW w:w="1701" w:type="dxa"/>
            <w:vMerge/>
          </w:tcPr>
          <w:p w:rsidR="005A4D87" w:rsidRPr="00F72CF0" w:rsidRDefault="005A4D87" w:rsidP="00F17EB7">
            <w:pPr>
              <w:spacing w:after="0" w:line="240" w:lineRule="auto"/>
              <w:rPr>
                <w:rFonts w:ascii="Century Gothic" w:hAnsi="Century Gothic" w:cs="Arial"/>
                <w:b/>
                <w:color w:val="1F497D"/>
                <w:sz w:val="24"/>
              </w:rPr>
            </w:pPr>
          </w:p>
        </w:tc>
        <w:tc>
          <w:tcPr>
            <w:tcW w:w="2268" w:type="dxa"/>
            <w:vMerge/>
          </w:tcPr>
          <w:p w:rsidR="005A4D87" w:rsidRPr="00F72CF0" w:rsidRDefault="005A4D87" w:rsidP="00F17EB7">
            <w:pPr>
              <w:spacing w:after="0" w:line="240" w:lineRule="auto"/>
              <w:rPr>
                <w:rFonts w:ascii="Century Gothic" w:hAnsi="Century Gothic" w:cs="Arial"/>
                <w:b/>
                <w:color w:val="1F497D"/>
                <w:sz w:val="24"/>
              </w:rPr>
            </w:pPr>
          </w:p>
        </w:tc>
      </w:tr>
      <w:tr w:rsidR="005A4D87" w:rsidRPr="00F72CF0" w:rsidTr="00F17EB7">
        <w:tc>
          <w:tcPr>
            <w:tcW w:w="3403" w:type="dxa"/>
          </w:tcPr>
          <w:p w:rsidR="005A4D87" w:rsidRPr="00F72CF0" w:rsidRDefault="005A4D87" w:rsidP="00ED2414">
            <w:pPr>
              <w:spacing w:after="0" w:line="240" w:lineRule="auto"/>
              <w:rPr>
                <w:rFonts w:ascii="Century Gothic" w:hAnsi="Century Gothic" w:cs="Arial"/>
                <w:b/>
                <w:sz w:val="18"/>
                <w:szCs w:val="18"/>
              </w:rPr>
            </w:pPr>
            <w:r w:rsidRPr="00F72CF0">
              <w:rPr>
                <w:rFonts w:ascii="Century Gothic" w:hAnsi="Century Gothic" w:cs="Arial"/>
                <w:b/>
                <w:sz w:val="18"/>
                <w:szCs w:val="18"/>
              </w:rPr>
              <w:t>Pupil’s Book</w:t>
            </w:r>
            <w:r w:rsidRPr="00F72CF0">
              <w:rPr>
                <w:rFonts w:ascii="Century Gothic" w:hAnsi="Century Gothic" w:cs="Arial"/>
                <w:sz w:val="18"/>
                <w:szCs w:val="18"/>
              </w:rPr>
              <w:t xml:space="preserve">, p. 26, Act. 3. </w:t>
            </w:r>
            <w:r w:rsidRPr="00F72CF0">
              <w:rPr>
                <w:rFonts w:ascii="Century Gothic" w:hAnsi="Century Gothic" w:cs="Arial"/>
                <w:bCs/>
                <w:i/>
                <w:iCs/>
                <w:sz w:val="18"/>
                <w:szCs w:val="18"/>
              </w:rPr>
              <w:t xml:space="preserve">Listen and find. </w:t>
            </w:r>
            <w:r w:rsidRPr="00F72CF0">
              <w:rPr>
                <w:rFonts w:ascii="Century Gothic" w:hAnsi="Century Gothic" w:cs="Arial"/>
                <w:bCs/>
                <w:iCs/>
                <w:sz w:val="18"/>
                <w:szCs w:val="18"/>
              </w:rPr>
              <w:t>(</w:t>
            </w:r>
            <w:r w:rsidRPr="00F72CF0">
              <w:rPr>
                <w:rFonts w:ascii="Century Gothic" w:hAnsi="Century Gothic" w:cs="Arial"/>
                <w:sz w:val="18"/>
                <w:szCs w:val="18"/>
              </w:rPr>
              <w:t>CD1.</w:t>
            </w:r>
            <w:r w:rsidR="00ED2414" w:rsidRPr="00F72CF0">
              <w:rPr>
                <w:rFonts w:ascii="Century Gothic" w:hAnsi="Century Gothic" w:cs="Arial"/>
                <w:sz w:val="18"/>
                <w:szCs w:val="18"/>
              </w:rPr>
              <w:t>37</w:t>
            </w:r>
            <w:r w:rsidRPr="00F72CF0">
              <w:rPr>
                <w:rFonts w:ascii="Century Gothic" w:hAnsi="Century Gothic" w:cs="Arial"/>
                <w:sz w:val="18"/>
                <w:szCs w:val="18"/>
              </w:rPr>
              <w:t>)</w:t>
            </w:r>
          </w:p>
        </w:tc>
        <w:tc>
          <w:tcPr>
            <w:tcW w:w="1275"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CO / EO</w:t>
            </w:r>
          </w:p>
        </w:tc>
        <w:tc>
          <w:tcPr>
            <w:tcW w:w="1418"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Ind /P</w:t>
            </w:r>
          </w:p>
        </w:tc>
        <w:tc>
          <w:tcPr>
            <w:tcW w:w="1843"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w:t>
            </w:r>
          </w:p>
        </w:tc>
        <w:tc>
          <w:tcPr>
            <w:tcW w:w="2551" w:type="dxa"/>
            <w:vMerge/>
          </w:tcPr>
          <w:p w:rsidR="005A4D87" w:rsidRPr="00F72CF0" w:rsidRDefault="005A4D87" w:rsidP="00F17EB7">
            <w:pPr>
              <w:spacing w:after="0" w:line="240" w:lineRule="auto"/>
              <w:rPr>
                <w:rFonts w:ascii="Century Gothic" w:hAnsi="Century Gothic" w:cs="Arial"/>
                <w:b/>
                <w:color w:val="1F497D"/>
                <w:sz w:val="24"/>
              </w:rPr>
            </w:pPr>
          </w:p>
        </w:tc>
        <w:tc>
          <w:tcPr>
            <w:tcW w:w="1701" w:type="dxa"/>
            <w:vMerge/>
          </w:tcPr>
          <w:p w:rsidR="005A4D87" w:rsidRPr="00F72CF0" w:rsidRDefault="005A4D87" w:rsidP="00F17EB7">
            <w:pPr>
              <w:spacing w:after="0" w:line="240" w:lineRule="auto"/>
              <w:rPr>
                <w:rFonts w:ascii="Century Gothic" w:hAnsi="Century Gothic" w:cs="Arial"/>
                <w:b/>
                <w:color w:val="1F497D"/>
                <w:sz w:val="24"/>
              </w:rPr>
            </w:pPr>
          </w:p>
        </w:tc>
        <w:tc>
          <w:tcPr>
            <w:tcW w:w="2268" w:type="dxa"/>
            <w:vMerge/>
          </w:tcPr>
          <w:p w:rsidR="005A4D87" w:rsidRPr="00F72CF0" w:rsidRDefault="005A4D87" w:rsidP="00F17EB7">
            <w:pPr>
              <w:spacing w:after="0" w:line="240" w:lineRule="auto"/>
              <w:rPr>
                <w:rFonts w:ascii="Century Gothic" w:hAnsi="Century Gothic" w:cs="Arial"/>
                <w:b/>
                <w:color w:val="1F497D"/>
                <w:sz w:val="24"/>
              </w:rPr>
            </w:pPr>
          </w:p>
        </w:tc>
      </w:tr>
      <w:tr w:rsidR="005A4D87" w:rsidRPr="00F72CF0" w:rsidTr="00F17EB7">
        <w:tc>
          <w:tcPr>
            <w:tcW w:w="3403" w:type="dxa"/>
          </w:tcPr>
          <w:p w:rsidR="005A4D87" w:rsidRPr="00F72CF0" w:rsidRDefault="005A4D87" w:rsidP="00F17EB7">
            <w:pPr>
              <w:spacing w:after="0" w:line="240" w:lineRule="auto"/>
              <w:rPr>
                <w:rFonts w:ascii="Century Gothic" w:hAnsi="Century Gothic" w:cs="Arial"/>
                <w:i/>
                <w:sz w:val="18"/>
                <w:szCs w:val="18"/>
              </w:rPr>
            </w:pPr>
            <w:r w:rsidRPr="00F72CF0">
              <w:rPr>
                <w:rFonts w:ascii="Century Gothic" w:hAnsi="Century Gothic" w:cs="Arial"/>
                <w:b/>
                <w:sz w:val="18"/>
                <w:szCs w:val="18"/>
              </w:rPr>
              <w:t>Pupil’s Book</w:t>
            </w:r>
            <w:r w:rsidRPr="00F72CF0">
              <w:rPr>
                <w:rFonts w:ascii="Century Gothic" w:hAnsi="Century Gothic" w:cs="Arial"/>
                <w:sz w:val="18"/>
                <w:szCs w:val="18"/>
              </w:rPr>
              <w:t xml:space="preserve">, p. 26, </w:t>
            </w:r>
            <w:r w:rsidRPr="00F72CF0">
              <w:rPr>
                <w:rFonts w:ascii="Century Gothic" w:hAnsi="Century Gothic" w:cs="Arial"/>
                <w:i/>
                <w:sz w:val="18"/>
                <w:szCs w:val="18"/>
              </w:rPr>
              <w:t>Find Leo</w:t>
            </w:r>
          </w:p>
        </w:tc>
        <w:tc>
          <w:tcPr>
            <w:tcW w:w="1275" w:type="dxa"/>
          </w:tcPr>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 xml:space="preserve"> EO</w:t>
            </w:r>
          </w:p>
        </w:tc>
        <w:tc>
          <w:tcPr>
            <w:tcW w:w="1418" w:type="dxa"/>
          </w:tcPr>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Ind / GG</w:t>
            </w:r>
          </w:p>
        </w:tc>
        <w:tc>
          <w:tcPr>
            <w:tcW w:w="1843" w:type="dxa"/>
          </w:tcPr>
          <w:p w:rsidR="005A4D87"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 / CSC</w:t>
            </w:r>
            <w:r w:rsidR="005A4D87" w:rsidRPr="00F72CF0">
              <w:rPr>
                <w:rFonts w:ascii="Century Gothic" w:hAnsi="Century Gothic" w:cs="Arial"/>
                <w:sz w:val="18"/>
                <w:szCs w:val="18"/>
              </w:rPr>
              <w:t xml:space="preserve"> / </w:t>
            </w:r>
            <w:r w:rsidRPr="00F72CF0">
              <w:rPr>
                <w:rFonts w:ascii="Century Gothic" w:hAnsi="Century Gothic" w:cs="Arial"/>
                <w:sz w:val="18"/>
                <w:szCs w:val="18"/>
              </w:rPr>
              <w:t>CAIPE</w:t>
            </w:r>
          </w:p>
        </w:tc>
        <w:tc>
          <w:tcPr>
            <w:tcW w:w="2551" w:type="dxa"/>
            <w:vMerge/>
          </w:tcPr>
          <w:p w:rsidR="005A4D87" w:rsidRPr="00F72CF0" w:rsidRDefault="005A4D87" w:rsidP="00F17EB7">
            <w:pPr>
              <w:spacing w:after="0" w:line="240" w:lineRule="auto"/>
              <w:rPr>
                <w:rFonts w:ascii="Century Gothic" w:hAnsi="Century Gothic" w:cs="Arial"/>
                <w:b/>
                <w:color w:val="1F497D"/>
                <w:sz w:val="24"/>
              </w:rPr>
            </w:pPr>
          </w:p>
        </w:tc>
        <w:tc>
          <w:tcPr>
            <w:tcW w:w="1701" w:type="dxa"/>
            <w:vMerge/>
          </w:tcPr>
          <w:p w:rsidR="005A4D87" w:rsidRPr="00F72CF0" w:rsidRDefault="005A4D87" w:rsidP="00F17EB7">
            <w:pPr>
              <w:spacing w:after="0" w:line="240" w:lineRule="auto"/>
              <w:rPr>
                <w:rFonts w:ascii="Century Gothic" w:hAnsi="Century Gothic" w:cs="Arial"/>
                <w:b/>
                <w:color w:val="1F497D"/>
                <w:sz w:val="24"/>
              </w:rPr>
            </w:pPr>
          </w:p>
        </w:tc>
        <w:tc>
          <w:tcPr>
            <w:tcW w:w="2268" w:type="dxa"/>
            <w:vMerge/>
          </w:tcPr>
          <w:p w:rsidR="005A4D87" w:rsidRPr="00F72CF0" w:rsidRDefault="005A4D87" w:rsidP="00F17EB7">
            <w:pPr>
              <w:spacing w:after="0" w:line="240" w:lineRule="auto"/>
              <w:rPr>
                <w:rFonts w:ascii="Century Gothic" w:hAnsi="Century Gothic" w:cs="Arial"/>
                <w:b/>
                <w:color w:val="1F497D"/>
                <w:sz w:val="24"/>
              </w:rPr>
            </w:pPr>
          </w:p>
        </w:tc>
      </w:tr>
      <w:tr w:rsidR="005A4D87" w:rsidRPr="00F72CF0" w:rsidTr="00F17EB7">
        <w:tc>
          <w:tcPr>
            <w:tcW w:w="3403" w:type="dxa"/>
          </w:tcPr>
          <w:p w:rsidR="005A4D87" w:rsidRPr="00F72CF0" w:rsidRDefault="005A4D87" w:rsidP="00F17EB7">
            <w:pPr>
              <w:spacing w:after="0" w:line="240" w:lineRule="auto"/>
              <w:rPr>
                <w:rFonts w:ascii="Century Gothic" w:hAnsi="Century Gothic" w:cs="Arial"/>
                <w:sz w:val="18"/>
                <w:szCs w:val="18"/>
              </w:rPr>
            </w:pPr>
            <w:r w:rsidRPr="00F72CF0">
              <w:rPr>
                <w:rFonts w:ascii="Century Gothic" w:hAnsi="Century Gothic" w:cs="Arial"/>
                <w:b/>
                <w:sz w:val="18"/>
                <w:szCs w:val="18"/>
              </w:rPr>
              <w:t>Activity Book</w:t>
            </w:r>
            <w:r w:rsidRPr="00F72CF0">
              <w:rPr>
                <w:rFonts w:ascii="Century Gothic" w:hAnsi="Century Gothic" w:cs="Arial"/>
                <w:sz w:val="18"/>
                <w:szCs w:val="18"/>
              </w:rPr>
              <w:t xml:space="preserve">, p. 20, Act. 1. </w:t>
            </w:r>
            <w:r w:rsidR="00ED2414" w:rsidRPr="00F72CF0">
              <w:rPr>
                <w:rFonts w:ascii="Century Gothic" w:hAnsi="Century Gothic" w:cs="Arial"/>
                <w:bCs/>
                <w:i/>
                <w:iCs/>
                <w:sz w:val="18"/>
                <w:szCs w:val="18"/>
              </w:rPr>
              <w:t>Order the letters and match.</w:t>
            </w:r>
          </w:p>
        </w:tc>
        <w:tc>
          <w:tcPr>
            <w:tcW w:w="1275"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ED2414" w:rsidP="00F17EB7">
            <w:pPr>
              <w:spacing w:after="0" w:line="240" w:lineRule="auto"/>
              <w:jc w:val="center"/>
            </w:pPr>
            <w:r w:rsidRPr="00F72CF0">
              <w:rPr>
                <w:rFonts w:ascii="Century Gothic" w:hAnsi="Century Gothic" w:cs="Arial"/>
                <w:sz w:val="18"/>
                <w:szCs w:val="18"/>
              </w:rPr>
              <w:t>CL</w:t>
            </w:r>
          </w:p>
        </w:tc>
        <w:tc>
          <w:tcPr>
            <w:tcW w:w="1418"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Ind</w:t>
            </w:r>
          </w:p>
        </w:tc>
        <w:tc>
          <w:tcPr>
            <w:tcW w:w="1843"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 / CAIPE</w:t>
            </w:r>
          </w:p>
        </w:tc>
        <w:tc>
          <w:tcPr>
            <w:tcW w:w="2551" w:type="dxa"/>
            <w:vMerge/>
          </w:tcPr>
          <w:p w:rsidR="005A4D87" w:rsidRPr="00F72CF0" w:rsidRDefault="005A4D87" w:rsidP="00F17EB7">
            <w:pPr>
              <w:spacing w:after="0" w:line="240" w:lineRule="auto"/>
              <w:rPr>
                <w:rFonts w:ascii="Century Gothic" w:hAnsi="Century Gothic" w:cs="Arial"/>
                <w:b/>
                <w:color w:val="1F497D"/>
                <w:sz w:val="24"/>
              </w:rPr>
            </w:pPr>
          </w:p>
        </w:tc>
        <w:tc>
          <w:tcPr>
            <w:tcW w:w="1701" w:type="dxa"/>
            <w:vMerge/>
          </w:tcPr>
          <w:p w:rsidR="005A4D87" w:rsidRPr="00F72CF0" w:rsidRDefault="005A4D87" w:rsidP="00F17EB7">
            <w:pPr>
              <w:spacing w:after="0" w:line="240" w:lineRule="auto"/>
              <w:rPr>
                <w:rFonts w:ascii="Century Gothic" w:hAnsi="Century Gothic" w:cs="Arial"/>
                <w:b/>
                <w:color w:val="1F497D"/>
                <w:sz w:val="24"/>
              </w:rPr>
            </w:pPr>
          </w:p>
        </w:tc>
        <w:tc>
          <w:tcPr>
            <w:tcW w:w="2268" w:type="dxa"/>
            <w:vMerge/>
          </w:tcPr>
          <w:p w:rsidR="005A4D87" w:rsidRPr="00F72CF0" w:rsidRDefault="005A4D87" w:rsidP="00F17EB7">
            <w:pPr>
              <w:spacing w:after="0" w:line="240" w:lineRule="auto"/>
              <w:rPr>
                <w:rFonts w:ascii="Century Gothic" w:hAnsi="Century Gothic" w:cs="Arial"/>
                <w:b/>
                <w:color w:val="1F497D"/>
                <w:sz w:val="24"/>
              </w:rPr>
            </w:pPr>
          </w:p>
        </w:tc>
      </w:tr>
      <w:tr w:rsidR="005A4D87" w:rsidRPr="00F72CF0" w:rsidTr="00F17EB7">
        <w:tc>
          <w:tcPr>
            <w:tcW w:w="3403" w:type="dxa"/>
          </w:tcPr>
          <w:p w:rsidR="005A4D87" w:rsidRPr="00F72CF0" w:rsidRDefault="005A4D87" w:rsidP="00F17EB7">
            <w:pPr>
              <w:spacing w:after="0" w:line="240" w:lineRule="auto"/>
              <w:rPr>
                <w:rFonts w:ascii="Century Gothic" w:hAnsi="Century Gothic" w:cs="Arial"/>
                <w:i/>
                <w:sz w:val="18"/>
                <w:szCs w:val="18"/>
              </w:rPr>
            </w:pPr>
            <w:r w:rsidRPr="00F72CF0">
              <w:rPr>
                <w:rFonts w:ascii="Century Gothic" w:hAnsi="Century Gothic" w:cs="Arial"/>
                <w:b/>
                <w:sz w:val="18"/>
                <w:szCs w:val="18"/>
              </w:rPr>
              <w:t>Activity Book</w:t>
            </w:r>
            <w:r w:rsidRPr="00F72CF0">
              <w:rPr>
                <w:rFonts w:ascii="Century Gothic" w:hAnsi="Century Gothic" w:cs="Arial"/>
                <w:sz w:val="18"/>
                <w:szCs w:val="18"/>
              </w:rPr>
              <w:t>, p. 20, Act. 2</w:t>
            </w:r>
            <w:r w:rsidR="00ED2414" w:rsidRPr="00F72CF0">
              <w:rPr>
                <w:rFonts w:ascii="Century Gothic" w:hAnsi="Century Gothic" w:cs="Arial"/>
                <w:sz w:val="18"/>
                <w:szCs w:val="18"/>
              </w:rPr>
              <w:t xml:space="preserve"> </w:t>
            </w:r>
            <w:r w:rsidR="00ED2414" w:rsidRPr="00F72CF0">
              <w:rPr>
                <w:rFonts w:ascii="Century Gothic" w:hAnsi="Century Gothic" w:cs="Arial"/>
                <w:bCs/>
                <w:i/>
                <w:iCs/>
                <w:sz w:val="18"/>
                <w:szCs w:val="18"/>
              </w:rPr>
              <w:t>What’s next? Look and circle the word.</w:t>
            </w:r>
          </w:p>
        </w:tc>
        <w:tc>
          <w:tcPr>
            <w:tcW w:w="1275"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pPr>
            <w:r w:rsidRPr="00F72CF0">
              <w:rPr>
                <w:rFonts w:ascii="Century Gothic" w:hAnsi="Century Gothic" w:cs="Arial"/>
                <w:sz w:val="18"/>
                <w:szCs w:val="18"/>
              </w:rPr>
              <w:t>EE / EO</w:t>
            </w:r>
          </w:p>
        </w:tc>
        <w:tc>
          <w:tcPr>
            <w:tcW w:w="1418"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Ind</w:t>
            </w:r>
          </w:p>
        </w:tc>
        <w:tc>
          <w:tcPr>
            <w:tcW w:w="1843"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E11A97" w:rsidP="00ED2414">
            <w:pPr>
              <w:spacing w:after="0" w:line="240" w:lineRule="auto"/>
              <w:jc w:val="center"/>
              <w:rPr>
                <w:rFonts w:ascii="Century Gothic" w:hAnsi="Century Gothic" w:cs="Arial"/>
                <w:sz w:val="18"/>
                <w:szCs w:val="18"/>
              </w:rPr>
            </w:pPr>
            <w:r w:rsidRPr="00F72CF0">
              <w:rPr>
                <w:rFonts w:ascii="Century Gothic" w:hAnsi="Century Gothic" w:cs="Arial"/>
                <w:sz w:val="18"/>
                <w:szCs w:val="18"/>
              </w:rPr>
              <w:t>CAIPE</w:t>
            </w:r>
            <w:r w:rsidR="005A4D87" w:rsidRPr="00F72CF0">
              <w:rPr>
                <w:rFonts w:ascii="Century Gothic" w:hAnsi="Century Gothic" w:cs="Arial"/>
                <w:sz w:val="18"/>
                <w:szCs w:val="18"/>
              </w:rPr>
              <w:t xml:space="preserve"> /</w:t>
            </w:r>
            <w:r w:rsidRPr="00F72CF0">
              <w:rPr>
                <w:rFonts w:ascii="Century Gothic" w:hAnsi="Century Gothic" w:cs="Arial"/>
                <w:sz w:val="18"/>
                <w:szCs w:val="18"/>
              </w:rPr>
              <w:t xml:space="preserve"> CCLA</w:t>
            </w:r>
          </w:p>
        </w:tc>
        <w:tc>
          <w:tcPr>
            <w:tcW w:w="2551" w:type="dxa"/>
            <w:vMerge/>
          </w:tcPr>
          <w:p w:rsidR="005A4D87" w:rsidRPr="00F72CF0" w:rsidRDefault="005A4D87" w:rsidP="00F17EB7">
            <w:pPr>
              <w:spacing w:after="0" w:line="240" w:lineRule="auto"/>
              <w:rPr>
                <w:rFonts w:ascii="Century Gothic" w:hAnsi="Century Gothic" w:cs="Arial"/>
                <w:b/>
                <w:color w:val="1F497D"/>
                <w:sz w:val="24"/>
              </w:rPr>
            </w:pPr>
          </w:p>
        </w:tc>
        <w:tc>
          <w:tcPr>
            <w:tcW w:w="1701" w:type="dxa"/>
            <w:vMerge/>
          </w:tcPr>
          <w:p w:rsidR="005A4D87" w:rsidRPr="00F72CF0" w:rsidRDefault="005A4D87" w:rsidP="00F17EB7">
            <w:pPr>
              <w:spacing w:after="0" w:line="240" w:lineRule="auto"/>
              <w:rPr>
                <w:rFonts w:ascii="Century Gothic" w:hAnsi="Century Gothic" w:cs="Arial"/>
                <w:b/>
                <w:color w:val="1F497D"/>
                <w:sz w:val="24"/>
              </w:rPr>
            </w:pPr>
          </w:p>
        </w:tc>
        <w:tc>
          <w:tcPr>
            <w:tcW w:w="2268" w:type="dxa"/>
            <w:vMerge/>
          </w:tcPr>
          <w:p w:rsidR="005A4D87" w:rsidRPr="00F72CF0" w:rsidRDefault="005A4D87" w:rsidP="00F17EB7">
            <w:pPr>
              <w:spacing w:after="0" w:line="240" w:lineRule="auto"/>
              <w:rPr>
                <w:rFonts w:ascii="Century Gothic" w:hAnsi="Century Gothic" w:cs="Arial"/>
                <w:b/>
                <w:color w:val="1F497D"/>
                <w:sz w:val="24"/>
              </w:rPr>
            </w:pPr>
          </w:p>
        </w:tc>
      </w:tr>
      <w:tr w:rsidR="005A4D87" w:rsidRPr="00F72CF0" w:rsidTr="00F17EB7">
        <w:tc>
          <w:tcPr>
            <w:tcW w:w="3403" w:type="dxa"/>
          </w:tcPr>
          <w:p w:rsidR="005A4D87" w:rsidRPr="00F72CF0" w:rsidRDefault="005A4D87" w:rsidP="000C17D3">
            <w:pPr>
              <w:spacing w:after="0" w:line="240" w:lineRule="auto"/>
              <w:rPr>
                <w:rFonts w:ascii="Century Gothic" w:hAnsi="Century Gothic" w:cs="Arial"/>
                <w:i/>
                <w:sz w:val="18"/>
                <w:szCs w:val="18"/>
              </w:rPr>
            </w:pPr>
            <w:r w:rsidRPr="00F72CF0">
              <w:rPr>
                <w:rFonts w:ascii="Century Gothic" w:hAnsi="Century Gothic" w:cs="Arial"/>
                <w:i/>
                <w:sz w:val="18"/>
                <w:szCs w:val="18"/>
              </w:rPr>
              <w:t>Ending the lesson</w:t>
            </w:r>
            <w:r w:rsidRPr="00F72CF0">
              <w:rPr>
                <w:rFonts w:ascii="Century Gothic" w:hAnsi="Century Gothic" w:cs="Arial"/>
                <w:sz w:val="18"/>
                <w:szCs w:val="18"/>
              </w:rPr>
              <w:t xml:space="preserve">. </w:t>
            </w:r>
            <w:r w:rsidR="00586BA5" w:rsidRPr="00F72CF0">
              <w:rPr>
                <w:rFonts w:ascii="Century Gothic" w:hAnsi="Century Gothic" w:cs="Arial"/>
                <w:sz w:val="18"/>
                <w:szCs w:val="18"/>
              </w:rPr>
              <w:t xml:space="preserve">Activitat </w:t>
            </w:r>
            <w:r w:rsidR="00ED2414" w:rsidRPr="00F72CF0">
              <w:rPr>
                <w:rFonts w:ascii="Century Gothic" w:hAnsi="Century Gothic" w:cs="Arial"/>
                <w:sz w:val="18"/>
                <w:szCs w:val="18"/>
              </w:rPr>
              <w:t>p</w:t>
            </w:r>
            <w:r w:rsidR="000C17D3" w:rsidRPr="00F72CF0">
              <w:rPr>
                <w:rFonts w:ascii="Century Gothic" w:hAnsi="Century Gothic" w:cs="Arial"/>
                <w:sz w:val="18"/>
                <w:szCs w:val="18"/>
              </w:rPr>
              <w:t>er</w:t>
            </w:r>
            <w:r w:rsidR="00ED2414" w:rsidRPr="00F72CF0">
              <w:rPr>
                <w:rFonts w:ascii="Century Gothic" w:hAnsi="Century Gothic" w:cs="Arial"/>
                <w:sz w:val="18"/>
                <w:szCs w:val="18"/>
              </w:rPr>
              <w:t xml:space="preserve"> revisar </w:t>
            </w:r>
            <w:r w:rsidR="00586BA5" w:rsidRPr="00F72CF0">
              <w:rPr>
                <w:rFonts w:ascii="Century Gothic" w:hAnsi="Century Gothic" w:cs="Arial"/>
                <w:sz w:val="18"/>
                <w:szCs w:val="18"/>
              </w:rPr>
              <w:t>vocabulari</w:t>
            </w:r>
            <w:r w:rsidR="00ED2414" w:rsidRPr="00F72CF0">
              <w:rPr>
                <w:rFonts w:ascii="Century Gothic" w:hAnsi="Century Gothic" w:cs="Arial"/>
                <w:sz w:val="18"/>
                <w:szCs w:val="18"/>
              </w:rPr>
              <w:t xml:space="preserve"> </w:t>
            </w:r>
            <w:r w:rsidR="000C17D3" w:rsidRPr="00F72CF0">
              <w:rPr>
                <w:rFonts w:ascii="Century Gothic" w:hAnsi="Century Gothic" w:cs="Arial"/>
                <w:sz w:val="18"/>
                <w:szCs w:val="18"/>
              </w:rPr>
              <w:t>i</w:t>
            </w:r>
            <w:r w:rsidR="00ED2414" w:rsidRPr="00F72CF0">
              <w:rPr>
                <w:rFonts w:ascii="Century Gothic" w:hAnsi="Century Gothic" w:cs="Arial"/>
                <w:sz w:val="18"/>
                <w:szCs w:val="18"/>
              </w:rPr>
              <w:t xml:space="preserve"> </w:t>
            </w:r>
            <w:r w:rsidR="00ED2414" w:rsidRPr="00F72CF0">
              <w:rPr>
                <w:rFonts w:ascii="Century Gothic" w:hAnsi="Century Gothic" w:cs="Arial"/>
                <w:i/>
                <w:sz w:val="18"/>
                <w:szCs w:val="18"/>
              </w:rPr>
              <w:t>He’s got…</w:t>
            </w:r>
            <w:r w:rsidRPr="00F72CF0">
              <w:rPr>
                <w:rFonts w:ascii="Century Gothic" w:hAnsi="Century Gothic" w:cs="Arial"/>
                <w:sz w:val="18"/>
                <w:szCs w:val="18"/>
              </w:rPr>
              <w:t xml:space="preserve">  </w:t>
            </w:r>
          </w:p>
        </w:tc>
        <w:tc>
          <w:tcPr>
            <w:tcW w:w="1275" w:type="dxa"/>
          </w:tcPr>
          <w:p w:rsidR="005A4D87" w:rsidRPr="00F72CF0" w:rsidRDefault="005A4D87" w:rsidP="00F17EB7">
            <w:pPr>
              <w:spacing w:after="0" w:line="240" w:lineRule="auto"/>
              <w:jc w:val="center"/>
            </w:pPr>
            <w:r w:rsidRPr="00F72CF0">
              <w:rPr>
                <w:rFonts w:ascii="Century Gothic" w:hAnsi="Century Gothic" w:cs="Arial"/>
                <w:sz w:val="18"/>
                <w:szCs w:val="18"/>
              </w:rPr>
              <w:t>CO / EO</w:t>
            </w:r>
          </w:p>
        </w:tc>
        <w:tc>
          <w:tcPr>
            <w:tcW w:w="1418" w:type="dxa"/>
          </w:tcPr>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GG</w:t>
            </w:r>
          </w:p>
        </w:tc>
        <w:tc>
          <w:tcPr>
            <w:tcW w:w="1843" w:type="dxa"/>
          </w:tcPr>
          <w:p w:rsidR="005A4D87"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 / CSC</w:t>
            </w:r>
            <w:r w:rsidR="005A4D87" w:rsidRPr="00F72CF0">
              <w:rPr>
                <w:rFonts w:ascii="Century Gothic" w:hAnsi="Century Gothic" w:cs="Arial"/>
                <w:sz w:val="18"/>
                <w:szCs w:val="18"/>
              </w:rPr>
              <w:t xml:space="preserve"> / </w:t>
            </w:r>
            <w:r w:rsidRPr="00F72CF0">
              <w:rPr>
                <w:rFonts w:ascii="Century Gothic" w:hAnsi="Century Gothic" w:cs="Arial"/>
                <w:sz w:val="18"/>
                <w:szCs w:val="18"/>
              </w:rPr>
              <w:t>CAIPE</w:t>
            </w:r>
          </w:p>
        </w:tc>
        <w:tc>
          <w:tcPr>
            <w:tcW w:w="2551" w:type="dxa"/>
            <w:vMerge/>
          </w:tcPr>
          <w:p w:rsidR="005A4D87" w:rsidRPr="00F72CF0" w:rsidRDefault="005A4D87" w:rsidP="00F17EB7">
            <w:pPr>
              <w:spacing w:after="0" w:line="240" w:lineRule="auto"/>
              <w:rPr>
                <w:rFonts w:ascii="Century Gothic" w:hAnsi="Century Gothic" w:cs="Arial"/>
                <w:b/>
                <w:color w:val="1F497D"/>
                <w:sz w:val="24"/>
              </w:rPr>
            </w:pPr>
          </w:p>
        </w:tc>
        <w:tc>
          <w:tcPr>
            <w:tcW w:w="1701" w:type="dxa"/>
            <w:vMerge/>
          </w:tcPr>
          <w:p w:rsidR="005A4D87" w:rsidRPr="00F72CF0" w:rsidRDefault="005A4D87" w:rsidP="00F17EB7">
            <w:pPr>
              <w:spacing w:after="0" w:line="240" w:lineRule="auto"/>
              <w:rPr>
                <w:rFonts w:ascii="Century Gothic" w:hAnsi="Century Gothic" w:cs="Arial"/>
                <w:b/>
                <w:color w:val="1F497D"/>
                <w:sz w:val="24"/>
              </w:rPr>
            </w:pPr>
          </w:p>
        </w:tc>
        <w:tc>
          <w:tcPr>
            <w:tcW w:w="2268" w:type="dxa"/>
            <w:vMerge/>
          </w:tcPr>
          <w:p w:rsidR="005A4D87" w:rsidRPr="00F72CF0" w:rsidRDefault="005A4D87" w:rsidP="00F17EB7">
            <w:pPr>
              <w:spacing w:after="0" w:line="240" w:lineRule="auto"/>
              <w:rPr>
                <w:rFonts w:ascii="Century Gothic" w:hAnsi="Century Gothic" w:cs="Arial"/>
                <w:b/>
                <w:color w:val="1F497D"/>
                <w:sz w:val="24"/>
              </w:rPr>
            </w:pPr>
          </w:p>
        </w:tc>
      </w:tr>
    </w:tbl>
    <w:p w:rsidR="005A4D87" w:rsidRPr="00F72CF0" w:rsidRDefault="005A4D87" w:rsidP="005A4D87">
      <w:r w:rsidRPr="00F72CF0">
        <w:br w:type="page"/>
      </w:r>
    </w:p>
    <w:p w:rsidR="005A4D87" w:rsidRPr="00F72CF0" w:rsidRDefault="005A4D87" w:rsidP="005A4D87">
      <w:r w:rsidRPr="00F72CF0">
        <w:rPr>
          <w:rFonts w:ascii="Century Gothic" w:hAnsi="Century Gothic" w:cs="Arial"/>
          <w:b/>
          <w:color w:val="FFFFFF"/>
          <w:sz w:val="24"/>
          <w:shd w:val="clear" w:color="auto" w:fill="1F497D"/>
        </w:rPr>
        <w:lastRenderedPageBreak/>
        <w:t>UNIT 2</w:t>
      </w:r>
      <w:r w:rsidRPr="00F72CF0">
        <w:rPr>
          <w:rFonts w:ascii="Century Gothic" w:hAnsi="Century Gothic" w:cs="Arial"/>
          <w:b/>
          <w:color w:val="1F497D"/>
          <w:sz w:val="24"/>
        </w:rPr>
        <w:t xml:space="preserve"> </w:t>
      </w:r>
      <w:r w:rsidR="00586BA5" w:rsidRPr="00F72CF0">
        <w:rPr>
          <w:rFonts w:ascii="Century Gothic" w:hAnsi="Century Gothic" w:cs="Arial"/>
          <w:b/>
          <w:color w:val="1F497D"/>
          <w:sz w:val="24"/>
        </w:rPr>
        <w:t>PROGRAMACIÓ D’AULA / SEQÜENCIACIÓ D’ACTIVITATS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5A4D87" w:rsidRPr="00F72CF0" w:rsidTr="00F17EB7">
        <w:tc>
          <w:tcPr>
            <w:tcW w:w="14459" w:type="dxa"/>
            <w:gridSpan w:val="7"/>
            <w:shd w:val="clear" w:color="auto" w:fill="1F497D"/>
          </w:tcPr>
          <w:p w:rsidR="005A4D87" w:rsidRPr="00F72CF0" w:rsidRDefault="00586BA5" w:rsidP="00F17EB7">
            <w:pPr>
              <w:spacing w:after="0" w:line="240" w:lineRule="auto"/>
              <w:rPr>
                <w:rFonts w:ascii="Century Gothic" w:hAnsi="Century Gothic" w:cs="Arial"/>
                <w:b/>
                <w:color w:val="FFFFFF"/>
              </w:rPr>
            </w:pPr>
            <w:r w:rsidRPr="00F72CF0">
              <w:rPr>
                <w:rFonts w:ascii="Century Gothic" w:hAnsi="Century Gothic" w:cs="Arial"/>
                <w:b/>
                <w:color w:val="FFFFFF"/>
              </w:rPr>
              <w:t>Lliçó</w:t>
            </w:r>
            <w:r w:rsidR="005A4D87" w:rsidRPr="00F72CF0">
              <w:rPr>
                <w:rFonts w:ascii="Century Gothic" w:hAnsi="Century Gothic" w:cs="Arial"/>
                <w:b/>
                <w:color w:val="FFFFFF"/>
              </w:rPr>
              <w:t xml:space="preserve"> 2: Practice of vocabulary</w:t>
            </w:r>
          </w:p>
        </w:tc>
      </w:tr>
      <w:tr w:rsidR="005A4D87" w:rsidRPr="00F72CF0" w:rsidTr="00F17EB7">
        <w:tc>
          <w:tcPr>
            <w:tcW w:w="14459" w:type="dxa"/>
            <w:gridSpan w:val="7"/>
            <w:shd w:val="clear" w:color="auto" w:fill="auto"/>
          </w:tcPr>
          <w:p w:rsidR="005A4D87" w:rsidRPr="00F72CF0" w:rsidRDefault="00586BA5" w:rsidP="00F17EB7">
            <w:pPr>
              <w:spacing w:after="0" w:line="240" w:lineRule="auto"/>
              <w:rPr>
                <w:rFonts w:ascii="Century Gothic" w:hAnsi="Century Gothic" w:cs="Arial"/>
                <w:b/>
                <w:color w:val="1F497D"/>
                <w:sz w:val="18"/>
                <w:szCs w:val="18"/>
              </w:rPr>
            </w:pPr>
            <w:r w:rsidRPr="00F72CF0">
              <w:rPr>
                <w:rFonts w:ascii="Century Gothic" w:hAnsi="Century Gothic" w:cs="Arial"/>
                <w:b/>
                <w:color w:val="1F497D"/>
                <w:sz w:val="18"/>
                <w:szCs w:val="18"/>
              </w:rPr>
              <w:t>Objectius:</w:t>
            </w:r>
          </w:p>
          <w:p w:rsidR="005A4D87" w:rsidRPr="00F72CF0" w:rsidRDefault="005A4D87" w:rsidP="005A4D87">
            <w:pPr>
              <w:pStyle w:val="Prrafodelista"/>
              <w:numPr>
                <w:ilvl w:val="0"/>
                <w:numId w:val="2"/>
              </w:numPr>
              <w:spacing w:after="0" w:line="240" w:lineRule="auto"/>
              <w:rPr>
                <w:rFonts w:ascii="Century Gothic" w:hAnsi="Century Gothic" w:cs="Arial"/>
                <w:sz w:val="18"/>
                <w:szCs w:val="18"/>
              </w:rPr>
            </w:pPr>
            <w:r w:rsidRPr="00F72CF0">
              <w:rPr>
                <w:rFonts w:ascii="Century Gothic" w:hAnsi="Century Gothic" w:cs="Arial"/>
                <w:sz w:val="18"/>
                <w:szCs w:val="18"/>
              </w:rPr>
              <w:t xml:space="preserve">Practicar el </w:t>
            </w:r>
            <w:r w:rsidR="00586BA5" w:rsidRPr="00F72CF0">
              <w:rPr>
                <w:rFonts w:ascii="Century Gothic" w:hAnsi="Century Gothic" w:cs="Arial"/>
                <w:sz w:val="18"/>
                <w:szCs w:val="18"/>
              </w:rPr>
              <w:t>vocabulari</w:t>
            </w:r>
            <w:r w:rsidRPr="00F72CF0">
              <w:rPr>
                <w:rFonts w:ascii="Century Gothic" w:hAnsi="Century Gothic" w:cs="Arial"/>
                <w:sz w:val="18"/>
                <w:szCs w:val="18"/>
              </w:rPr>
              <w:t xml:space="preserve"> </w:t>
            </w:r>
            <w:r w:rsidR="00990D50" w:rsidRPr="00F72CF0">
              <w:rPr>
                <w:rFonts w:ascii="Century Gothic" w:hAnsi="Century Gothic" w:cs="Arial"/>
                <w:sz w:val="18"/>
                <w:szCs w:val="18"/>
              </w:rPr>
              <w:t xml:space="preserve">relacionat amb </w:t>
            </w:r>
            <w:r w:rsidR="004C1E7E" w:rsidRPr="00F72CF0">
              <w:rPr>
                <w:rFonts w:ascii="Century Gothic" w:hAnsi="Century Gothic" w:cs="Arial"/>
                <w:sz w:val="18"/>
                <w:szCs w:val="18"/>
              </w:rPr>
              <w:t>mascotes i persones.</w:t>
            </w:r>
          </w:p>
          <w:p w:rsidR="00ED2414" w:rsidRPr="00F72CF0" w:rsidRDefault="00ED2414" w:rsidP="005A4D87">
            <w:pPr>
              <w:pStyle w:val="Prrafodelista"/>
              <w:numPr>
                <w:ilvl w:val="0"/>
                <w:numId w:val="2"/>
              </w:numPr>
              <w:spacing w:after="0" w:line="240" w:lineRule="auto"/>
              <w:rPr>
                <w:rFonts w:ascii="Century Gothic" w:hAnsi="Century Gothic" w:cs="Arial"/>
                <w:sz w:val="18"/>
                <w:szCs w:val="18"/>
              </w:rPr>
            </w:pPr>
            <w:r w:rsidRPr="00F72CF0">
              <w:rPr>
                <w:rFonts w:ascii="Century Gothic" w:hAnsi="Century Gothic" w:cs="Arial"/>
                <w:sz w:val="18"/>
                <w:szCs w:val="18"/>
              </w:rPr>
              <w:t xml:space="preserve">Practicar </w:t>
            </w:r>
            <w:r w:rsidR="004C1E7E" w:rsidRPr="00F72CF0">
              <w:rPr>
                <w:rFonts w:ascii="Century Gothic" w:hAnsi="Century Gothic" w:cs="Arial"/>
                <w:sz w:val="18"/>
                <w:szCs w:val="18"/>
              </w:rPr>
              <w:t>comptar</w:t>
            </w:r>
            <w:r w:rsidRPr="00F72CF0">
              <w:rPr>
                <w:rFonts w:ascii="Century Gothic" w:hAnsi="Century Gothic" w:cs="Arial"/>
                <w:sz w:val="18"/>
                <w:szCs w:val="18"/>
              </w:rPr>
              <w:t>.</w:t>
            </w:r>
          </w:p>
          <w:p w:rsidR="00ED2414" w:rsidRPr="00F72CF0" w:rsidRDefault="00094019" w:rsidP="005A4D87">
            <w:pPr>
              <w:pStyle w:val="Prrafodelista"/>
              <w:numPr>
                <w:ilvl w:val="0"/>
                <w:numId w:val="2"/>
              </w:numPr>
              <w:spacing w:after="0" w:line="240" w:lineRule="auto"/>
              <w:rPr>
                <w:rFonts w:ascii="Century Gothic" w:hAnsi="Century Gothic" w:cs="Arial"/>
                <w:sz w:val="18"/>
                <w:szCs w:val="18"/>
              </w:rPr>
            </w:pPr>
            <w:r w:rsidRPr="00F72CF0">
              <w:rPr>
                <w:rFonts w:ascii="Century Gothic" w:hAnsi="Century Gothic" w:cs="Arial"/>
                <w:sz w:val="18"/>
                <w:szCs w:val="18"/>
              </w:rPr>
              <w:t>Aprendre</w:t>
            </w:r>
            <w:r w:rsidR="00BB4349" w:rsidRPr="00F72CF0">
              <w:rPr>
                <w:rFonts w:ascii="Century Gothic" w:hAnsi="Century Gothic" w:cs="Arial"/>
                <w:sz w:val="18"/>
                <w:szCs w:val="18"/>
              </w:rPr>
              <w:t xml:space="preserve"> el plural irregular de divers</w:t>
            </w:r>
            <w:r w:rsidR="000C17D3" w:rsidRPr="00F72CF0">
              <w:rPr>
                <w:rFonts w:ascii="Century Gothic" w:hAnsi="Century Gothic" w:cs="Arial"/>
                <w:sz w:val="18"/>
                <w:szCs w:val="18"/>
              </w:rPr>
              <w:t>e</w:t>
            </w:r>
            <w:r w:rsidR="00BB4349" w:rsidRPr="00F72CF0">
              <w:rPr>
                <w:rFonts w:ascii="Century Gothic" w:hAnsi="Century Gothic" w:cs="Arial"/>
                <w:sz w:val="18"/>
                <w:szCs w:val="18"/>
              </w:rPr>
              <w:t xml:space="preserve">s </w:t>
            </w:r>
            <w:r w:rsidR="00B06589" w:rsidRPr="00F72CF0">
              <w:rPr>
                <w:rFonts w:ascii="Century Gothic" w:hAnsi="Century Gothic" w:cs="Arial"/>
                <w:sz w:val="18"/>
                <w:szCs w:val="18"/>
              </w:rPr>
              <w:t>paraules</w:t>
            </w:r>
            <w:r w:rsidR="00ED2414" w:rsidRPr="00F72CF0">
              <w:rPr>
                <w:rFonts w:ascii="Century Gothic" w:hAnsi="Century Gothic" w:cs="Arial"/>
                <w:sz w:val="18"/>
                <w:szCs w:val="18"/>
              </w:rPr>
              <w:t>.</w:t>
            </w:r>
          </w:p>
          <w:p w:rsidR="005A4D87" w:rsidRPr="00F72CF0" w:rsidRDefault="00094019" w:rsidP="00F17EB7">
            <w:pPr>
              <w:spacing w:after="0" w:line="240" w:lineRule="auto"/>
              <w:rPr>
                <w:rFonts w:ascii="Century Gothic" w:hAnsi="Century Gothic" w:cs="Arial"/>
                <w:b/>
                <w:color w:val="1F497D"/>
                <w:sz w:val="18"/>
                <w:szCs w:val="18"/>
              </w:rPr>
            </w:pPr>
            <w:r w:rsidRPr="00F72CF0">
              <w:rPr>
                <w:rFonts w:ascii="Century Gothic" w:hAnsi="Century Gothic" w:cs="Arial"/>
                <w:b/>
                <w:color w:val="1F497D"/>
                <w:sz w:val="18"/>
                <w:szCs w:val="18"/>
              </w:rPr>
              <w:t>Materials</w:t>
            </w:r>
            <w:r w:rsidR="005A4D87" w:rsidRPr="00F72CF0">
              <w:rPr>
                <w:rFonts w:ascii="Century Gothic" w:hAnsi="Century Gothic" w:cs="Arial"/>
                <w:b/>
                <w:color w:val="1F497D"/>
                <w:sz w:val="18"/>
                <w:szCs w:val="18"/>
              </w:rPr>
              <w:t xml:space="preserve">: </w:t>
            </w:r>
          </w:p>
          <w:p w:rsidR="005A4D87" w:rsidRPr="00F72CF0" w:rsidRDefault="005A4D87" w:rsidP="005A4D87">
            <w:pPr>
              <w:pStyle w:val="Prrafodelista"/>
              <w:numPr>
                <w:ilvl w:val="0"/>
                <w:numId w:val="5"/>
              </w:numPr>
              <w:spacing w:after="0" w:line="240" w:lineRule="auto"/>
              <w:rPr>
                <w:rFonts w:ascii="Century Gothic" w:hAnsi="Century Gothic" w:cs="Arial"/>
                <w:sz w:val="18"/>
                <w:szCs w:val="18"/>
              </w:rPr>
            </w:pPr>
            <w:r w:rsidRPr="00F72CF0">
              <w:rPr>
                <w:rFonts w:ascii="Century Gothic" w:hAnsi="Century Gothic" w:cs="Arial"/>
                <w:sz w:val="18"/>
                <w:szCs w:val="18"/>
              </w:rPr>
              <w:t>CD1,  Flashcards: 2</w:t>
            </w:r>
            <w:r w:rsidR="00ED2414" w:rsidRPr="00F72CF0">
              <w:rPr>
                <w:rFonts w:ascii="Century Gothic" w:hAnsi="Century Gothic" w:cs="Arial"/>
                <w:sz w:val="18"/>
                <w:szCs w:val="18"/>
              </w:rPr>
              <w:t>6-35, una foto d</w:t>
            </w:r>
            <w:r w:rsidR="000C17D3" w:rsidRPr="00F72CF0">
              <w:rPr>
                <w:rFonts w:ascii="Century Gothic" w:hAnsi="Century Gothic" w:cs="Arial"/>
                <w:sz w:val="18"/>
                <w:szCs w:val="18"/>
              </w:rPr>
              <w:t>’</w:t>
            </w:r>
            <w:r w:rsidR="00ED2414" w:rsidRPr="00F72CF0">
              <w:rPr>
                <w:rFonts w:ascii="Century Gothic" w:hAnsi="Century Gothic" w:cs="Arial"/>
                <w:sz w:val="18"/>
                <w:szCs w:val="18"/>
              </w:rPr>
              <w:t xml:space="preserve">un </w:t>
            </w:r>
            <w:r w:rsidR="009111CF" w:rsidRPr="00F72CF0">
              <w:rPr>
                <w:rFonts w:ascii="Century Gothic" w:hAnsi="Century Gothic" w:cs="Arial"/>
                <w:sz w:val="18"/>
                <w:szCs w:val="18"/>
              </w:rPr>
              <w:t>conill</w:t>
            </w:r>
            <w:r w:rsidR="00ED2414" w:rsidRPr="00F72CF0">
              <w:rPr>
                <w:rFonts w:ascii="Century Gothic" w:hAnsi="Century Gothic" w:cs="Arial"/>
                <w:sz w:val="18"/>
                <w:szCs w:val="18"/>
              </w:rPr>
              <w:t>.</w:t>
            </w:r>
            <w:r w:rsidRPr="00F72CF0">
              <w:rPr>
                <w:rFonts w:ascii="Century Gothic" w:hAnsi="Century Gothic" w:cs="Arial"/>
                <w:sz w:val="18"/>
                <w:szCs w:val="18"/>
              </w:rPr>
              <w:t xml:space="preserve">  </w:t>
            </w:r>
          </w:p>
          <w:p w:rsidR="005A4D87" w:rsidRPr="00F72CF0" w:rsidRDefault="005A4D87" w:rsidP="00ED2414">
            <w:pPr>
              <w:pStyle w:val="Prrafodelista"/>
              <w:spacing w:after="0" w:line="240" w:lineRule="auto"/>
              <w:rPr>
                <w:rFonts w:ascii="Century Gothic" w:hAnsi="Century Gothic" w:cs="Arial"/>
                <w:sz w:val="18"/>
                <w:szCs w:val="18"/>
              </w:rPr>
            </w:pPr>
          </w:p>
        </w:tc>
      </w:tr>
      <w:tr w:rsidR="00A0781C" w:rsidRPr="00F72CF0" w:rsidTr="00F17EB7">
        <w:tc>
          <w:tcPr>
            <w:tcW w:w="3403" w:type="dxa"/>
            <w:shd w:val="clear" w:color="auto" w:fill="auto"/>
          </w:tcPr>
          <w:p w:rsidR="00A0781C" w:rsidRPr="00F72CF0" w:rsidRDefault="00A0781C" w:rsidP="003F0D2C">
            <w:pPr>
              <w:spacing w:after="0" w:line="240" w:lineRule="auto"/>
              <w:rPr>
                <w:rFonts w:ascii="Century Gothic" w:hAnsi="Century Gothic" w:cs="Arial"/>
                <w:b/>
                <w:color w:val="1F497D"/>
                <w:sz w:val="20"/>
                <w:szCs w:val="18"/>
              </w:rPr>
            </w:pPr>
            <w:r w:rsidRPr="00F72CF0">
              <w:rPr>
                <w:rFonts w:ascii="Century Gothic" w:hAnsi="Century Gothic" w:cs="Arial"/>
                <w:b/>
                <w:color w:val="1F497D"/>
                <w:sz w:val="20"/>
                <w:szCs w:val="18"/>
              </w:rPr>
              <w:t>Activitats</w:t>
            </w:r>
          </w:p>
        </w:tc>
        <w:tc>
          <w:tcPr>
            <w:tcW w:w="1275" w:type="dxa"/>
            <w:shd w:val="clear" w:color="auto" w:fill="auto"/>
          </w:tcPr>
          <w:p w:rsidR="00A0781C" w:rsidRPr="00F72CF0" w:rsidRDefault="00A0781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Destreses</w:t>
            </w:r>
          </w:p>
        </w:tc>
        <w:tc>
          <w:tcPr>
            <w:tcW w:w="1418" w:type="dxa"/>
            <w:shd w:val="clear" w:color="auto" w:fill="auto"/>
          </w:tcPr>
          <w:p w:rsidR="00A0781C" w:rsidRPr="00F72CF0" w:rsidRDefault="00A0781C" w:rsidP="003F0D2C">
            <w:pPr>
              <w:spacing w:after="0" w:line="240" w:lineRule="auto"/>
              <w:jc w:val="center"/>
              <w:rPr>
                <w:rFonts w:ascii="Century Gothic" w:hAnsi="Century Gothic" w:cs="Arial"/>
                <w:b/>
                <w:color w:val="1F497D"/>
                <w:spacing w:val="-6"/>
                <w:sz w:val="20"/>
                <w:szCs w:val="18"/>
              </w:rPr>
            </w:pPr>
            <w:r w:rsidRPr="00F72CF0">
              <w:rPr>
                <w:rFonts w:ascii="Century Gothic" w:hAnsi="Century Gothic" w:cs="Arial"/>
                <w:b/>
                <w:color w:val="1F497D"/>
                <w:spacing w:val="-6"/>
                <w:sz w:val="20"/>
                <w:szCs w:val="18"/>
              </w:rPr>
              <w:t>Interacció</w:t>
            </w:r>
          </w:p>
        </w:tc>
        <w:tc>
          <w:tcPr>
            <w:tcW w:w="1843" w:type="dxa"/>
            <w:shd w:val="clear" w:color="auto" w:fill="auto"/>
          </w:tcPr>
          <w:p w:rsidR="00A0781C" w:rsidRPr="00F72CF0" w:rsidRDefault="00A0781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Competències</w:t>
            </w:r>
          </w:p>
        </w:tc>
        <w:tc>
          <w:tcPr>
            <w:tcW w:w="2551" w:type="dxa"/>
            <w:shd w:val="clear" w:color="auto" w:fill="auto"/>
          </w:tcPr>
          <w:p w:rsidR="00A0781C" w:rsidRPr="00F72CF0" w:rsidRDefault="00A0781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Reforç/</w:t>
            </w:r>
          </w:p>
          <w:p w:rsidR="00A0781C" w:rsidRPr="00F72CF0" w:rsidRDefault="00A0781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Ampliació</w:t>
            </w:r>
          </w:p>
        </w:tc>
        <w:tc>
          <w:tcPr>
            <w:tcW w:w="1701" w:type="dxa"/>
          </w:tcPr>
          <w:p w:rsidR="00A0781C" w:rsidRPr="00F72CF0" w:rsidRDefault="00A0781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Avaluació</w:t>
            </w:r>
          </w:p>
        </w:tc>
        <w:tc>
          <w:tcPr>
            <w:tcW w:w="2268" w:type="dxa"/>
          </w:tcPr>
          <w:p w:rsidR="00A0781C" w:rsidRPr="00F72CF0" w:rsidRDefault="00A0781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Apunts del professor/a</w:t>
            </w:r>
          </w:p>
        </w:tc>
      </w:tr>
      <w:tr w:rsidR="005A4D87" w:rsidRPr="00F72CF0" w:rsidTr="00F17EB7">
        <w:tc>
          <w:tcPr>
            <w:tcW w:w="3403" w:type="dxa"/>
          </w:tcPr>
          <w:p w:rsidR="005A4D87" w:rsidRPr="00F72CF0" w:rsidRDefault="00A02AD2" w:rsidP="00223583">
            <w:pPr>
              <w:spacing w:after="0" w:line="240" w:lineRule="auto"/>
              <w:rPr>
                <w:rFonts w:ascii="Century Gothic" w:hAnsi="Century Gothic" w:cs="Arial"/>
                <w:b/>
                <w:i/>
                <w:color w:val="1F497D"/>
                <w:sz w:val="24"/>
              </w:rPr>
            </w:pPr>
            <w:r w:rsidRPr="00F72CF0">
              <w:rPr>
                <w:rFonts w:ascii="Century Gothic" w:hAnsi="Century Gothic" w:cs="Arial"/>
                <w:i/>
                <w:sz w:val="18"/>
                <w:szCs w:val="18"/>
              </w:rPr>
              <w:t>Warmer.</w:t>
            </w:r>
            <w:r w:rsidRPr="00F72CF0">
              <w:rPr>
                <w:rFonts w:ascii="Century Gothic" w:hAnsi="Century Gothic" w:cs="Arial"/>
                <w:sz w:val="18"/>
                <w:szCs w:val="18"/>
              </w:rPr>
              <w:t xml:space="preserve"> </w:t>
            </w:r>
            <w:r w:rsidR="00223583" w:rsidRPr="00F72CF0">
              <w:rPr>
                <w:rFonts w:ascii="Century Gothic" w:hAnsi="Century Gothic" w:cs="Arial"/>
                <w:sz w:val="18"/>
                <w:szCs w:val="18"/>
              </w:rPr>
              <w:t xml:space="preserve">Revisar </w:t>
            </w:r>
            <w:r w:rsidR="00586BA5" w:rsidRPr="00F72CF0">
              <w:rPr>
                <w:rFonts w:ascii="Century Gothic" w:hAnsi="Century Gothic" w:cs="Arial"/>
                <w:sz w:val="18"/>
                <w:szCs w:val="18"/>
              </w:rPr>
              <w:t>vocabulari</w:t>
            </w:r>
            <w:r w:rsidR="00223583" w:rsidRPr="00F72CF0">
              <w:rPr>
                <w:rFonts w:ascii="Century Gothic" w:hAnsi="Century Gothic" w:cs="Arial"/>
                <w:sz w:val="18"/>
                <w:szCs w:val="18"/>
              </w:rPr>
              <w:t xml:space="preserve"> </w:t>
            </w:r>
            <w:r w:rsidR="00990D50" w:rsidRPr="00F72CF0">
              <w:rPr>
                <w:rFonts w:ascii="Century Gothic" w:hAnsi="Century Gothic" w:cs="Arial"/>
                <w:sz w:val="18"/>
                <w:szCs w:val="18"/>
              </w:rPr>
              <w:t xml:space="preserve">relacionat amb </w:t>
            </w:r>
            <w:r w:rsidR="004C1E7E" w:rsidRPr="00F72CF0">
              <w:rPr>
                <w:rFonts w:ascii="Century Gothic" w:hAnsi="Century Gothic" w:cs="Arial"/>
                <w:sz w:val="18"/>
                <w:szCs w:val="18"/>
              </w:rPr>
              <w:t>mascotes i persones.</w:t>
            </w:r>
          </w:p>
        </w:tc>
        <w:tc>
          <w:tcPr>
            <w:tcW w:w="1275"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CO / EO</w:t>
            </w:r>
          </w:p>
        </w:tc>
        <w:tc>
          <w:tcPr>
            <w:tcW w:w="1418"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GG</w:t>
            </w:r>
            <w:r w:rsidR="00223583" w:rsidRPr="00F72CF0">
              <w:rPr>
                <w:rFonts w:ascii="Century Gothic" w:hAnsi="Century Gothic" w:cs="Arial"/>
                <w:sz w:val="18"/>
                <w:szCs w:val="18"/>
              </w:rPr>
              <w:t xml:space="preserve"> / P</w:t>
            </w:r>
          </w:p>
        </w:tc>
        <w:tc>
          <w:tcPr>
            <w:tcW w:w="1843"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 / CAIPE</w:t>
            </w:r>
          </w:p>
        </w:tc>
        <w:tc>
          <w:tcPr>
            <w:tcW w:w="2551" w:type="dxa"/>
            <w:vMerge w:val="restart"/>
          </w:tcPr>
          <w:p w:rsidR="005A4D87" w:rsidRPr="00F72CF0" w:rsidRDefault="005A4D87" w:rsidP="00F17EB7">
            <w:pPr>
              <w:spacing w:after="0" w:line="240" w:lineRule="auto"/>
              <w:rPr>
                <w:rFonts w:ascii="Century Gothic" w:hAnsi="Century Gothic" w:cs="Arial"/>
                <w:b/>
                <w:sz w:val="18"/>
                <w:szCs w:val="18"/>
              </w:rPr>
            </w:pPr>
          </w:p>
          <w:p w:rsidR="005A4D87" w:rsidRPr="00F72CF0" w:rsidRDefault="005A4D87" w:rsidP="00F17EB7">
            <w:pPr>
              <w:spacing w:after="0" w:line="240" w:lineRule="auto"/>
              <w:rPr>
                <w:rFonts w:ascii="Century Gothic" w:hAnsi="Century Gothic" w:cs="Arial"/>
                <w:b/>
                <w:sz w:val="18"/>
                <w:szCs w:val="18"/>
              </w:rPr>
            </w:pPr>
          </w:p>
          <w:p w:rsidR="005A4D87" w:rsidRPr="00F72CF0" w:rsidRDefault="005A4D87" w:rsidP="00F17EB7">
            <w:pPr>
              <w:spacing w:after="0" w:line="240" w:lineRule="auto"/>
              <w:rPr>
                <w:rFonts w:ascii="Century Gothic" w:hAnsi="Century Gothic" w:cs="Arial"/>
                <w:sz w:val="18"/>
                <w:szCs w:val="18"/>
              </w:rPr>
            </w:pPr>
            <w:r w:rsidRPr="00F72CF0">
              <w:rPr>
                <w:rFonts w:ascii="Century Gothic" w:hAnsi="Century Gothic" w:cs="Arial"/>
                <w:b/>
                <w:sz w:val="18"/>
                <w:szCs w:val="18"/>
              </w:rPr>
              <w:t xml:space="preserve">Extra activities: </w:t>
            </w:r>
            <w:r w:rsidRPr="00F72CF0">
              <w:rPr>
                <w:rFonts w:ascii="Century Gothic" w:hAnsi="Century Gothic" w:cs="Arial"/>
                <w:i/>
                <w:sz w:val="18"/>
                <w:szCs w:val="18"/>
              </w:rPr>
              <w:t xml:space="preserve">Teacher’s Book </w:t>
            </w:r>
            <w:r w:rsidRPr="00F72CF0">
              <w:rPr>
                <w:rFonts w:ascii="Century Gothic" w:hAnsi="Century Gothic" w:cs="Arial"/>
                <w:sz w:val="18"/>
                <w:szCs w:val="18"/>
              </w:rPr>
              <w:t>p. 116</w:t>
            </w:r>
            <w:r w:rsidR="00223583" w:rsidRPr="00F72CF0">
              <w:rPr>
                <w:rFonts w:ascii="Century Gothic" w:hAnsi="Century Gothic" w:cs="Arial"/>
                <w:sz w:val="18"/>
                <w:szCs w:val="18"/>
              </w:rPr>
              <w:t>-117</w:t>
            </w:r>
          </w:p>
          <w:p w:rsidR="005A4D87" w:rsidRPr="00F72CF0" w:rsidRDefault="005A4D87" w:rsidP="00F17EB7">
            <w:pPr>
              <w:spacing w:after="0" w:line="240" w:lineRule="auto"/>
              <w:rPr>
                <w:rFonts w:ascii="Century Gothic" w:hAnsi="Century Gothic" w:cs="Arial"/>
                <w:sz w:val="18"/>
                <w:szCs w:val="18"/>
              </w:rPr>
            </w:pPr>
          </w:p>
          <w:p w:rsidR="005A4D87" w:rsidRPr="00F72CF0" w:rsidRDefault="005A4D87" w:rsidP="00F17EB7">
            <w:pPr>
              <w:spacing w:after="0" w:line="240" w:lineRule="auto"/>
              <w:rPr>
                <w:rFonts w:ascii="Century Gothic" w:hAnsi="Century Gothic" w:cs="Arial"/>
                <w:sz w:val="18"/>
                <w:szCs w:val="18"/>
              </w:rPr>
            </w:pPr>
          </w:p>
          <w:p w:rsidR="005A4D87" w:rsidRPr="00F72CF0" w:rsidRDefault="005A4D87" w:rsidP="00F17EB7">
            <w:pPr>
              <w:spacing w:after="0" w:line="240" w:lineRule="auto"/>
              <w:rPr>
                <w:rFonts w:ascii="Century Gothic" w:hAnsi="Century Gothic" w:cs="Arial"/>
                <w:sz w:val="18"/>
                <w:szCs w:val="18"/>
              </w:rPr>
            </w:pPr>
            <w:r w:rsidRPr="00F72CF0">
              <w:rPr>
                <w:rFonts w:ascii="Century Gothic" w:hAnsi="Century Gothic" w:cs="Arial"/>
                <w:b/>
                <w:sz w:val="18"/>
                <w:szCs w:val="18"/>
              </w:rPr>
              <w:t>The Cambridge Teacher</w:t>
            </w:r>
          </w:p>
          <w:p w:rsidR="005A4D87" w:rsidRPr="00F72CF0" w:rsidRDefault="0091493C" w:rsidP="00F17EB7">
            <w:pPr>
              <w:spacing w:after="0" w:line="240" w:lineRule="auto"/>
              <w:rPr>
                <w:rFonts w:ascii="Century Gothic" w:hAnsi="Century Gothic" w:cs="Arial"/>
                <w:spacing w:val="-6"/>
                <w:sz w:val="16"/>
                <w:szCs w:val="16"/>
              </w:rPr>
            </w:pPr>
            <w:hyperlink r:id="rId38" w:history="1">
              <w:r w:rsidR="005A4D87" w:rsidRPr="00F72CF0">
                <w:rPr>
                  <w:rStyle w:val="Hipervnculo"/>
                  <w:rFonts w:ascii="Century Gothic" w:hAnsi="Century Gothic" w:cs="Arial"/>
                  <w:spacing w:val="-6"/>
                  <w:sz w:val="16"/>
                  <w:szCs w:val="16"/>
                </w:rPr>
                <w:t>www.thecambridgeteacher.es</w:t>
              </w:r>
            </w:hyperlink>
            <w:r w:rsidR="005A4D87" w:rsidRPr="00F72CF0">
              <w:rPr>
                <w:rFonts w:ascii="Century Gothic" w:hAnsi="Century Gothic" w:cs="Arial"/>
                <w:spacing w:val="-6"/>
                <w:sz w:val="16"/>
                <w:szCs w:val="16"/>
              </w:rPr>
              <w:t xml:space="preserve"> </w:t>
            </w:r>
          </w:p>
          <w:p w:rsidR="005A4D87" w:rsidRPr="00F72CF0" w:rsidRDefault="005A4D87" w:rsidP="00F17EB7">
            <w:pPr>
              <w:spacing w:after="0" w:line="240" w:lineRule="auto"/>
              <w:rPr>
                <w:rFonts w:ascii="Century Gothic" w:hAnsi="Century Gothic" w:cs="Arial"/>
                <w:b/>
                <w:sz w:val="18"/>
                <w:szCs w:val="18"/>
              </w:rPr>
            </w:pPr>
          </w:p>
          <w:p w:rsidR="005A4D87" w:rsidRPr="00F72CF0" w:rsidRDefault="005A4D87" w:rsidP="00F17EB7">
            <w:pPr>
              <w:spacing w:after="0" w:line="240" w:lineRule="auto"/>
              <w:rPr>
                <w:rFonts w:ascii="Century Gothic" w:hAnsi="Century Gothic" w:cs="Arial"/>
                <w:b/>
                <w:sz w:val="18"/>
                <w:szCs w:val="18"/>
              </w:rPr>
            </w:pPr>
          </w:p>
          <w:p w:rsidR="005A4D87" w:rsidRPr="00F72CF0" w:rsidRDefault="005A4D87" w:rsidP="00F17EB7">
            <w:pPr>
              <w:spacing w:after="0" w:line="240" w:lineRule="auto"/>
              <w:rPr>
                <w:rFonts w:ascii="Century Gothic" w:hAnsi="Century Gothic" w:cs="Arial"/>
                <w:b/>
                <w:sz w:val="18"/>
                <w:szCs w:val="18"/>
              </w:rPr>
            </w:pPr>
            <w:r w:rsidRPr="00F72CF0">
              <w:rPr>
                <w:rFonts w:ascii="Century Gothic" w:hAnsi="Century Gothic" w:cs="Arial"/>
                <w:b/>
                <w:sz w:val="18"/>
                <w:szCs w:val="18"/>
              </w:rPr>
              <w:t>Online resources for pupils</w:t>
            </w:r>
          </w:p>
          <w:p w:rsidR="005A4D87" w:rsidRPr="00F72CF0" w:rsidRDefault="005A4D87" w:rsidP="00F17EB7">
            <w:pPr>
              <w:spacing w:after="0" w:line="240" w:lineRule="auto"/>
              <w:rPr>
                <w:rFonts w:ascii="Century Gothic" w:hAnsi="Century Gothic" w:cs="Arial"/>
                <w:b/>
                <w:sz w:val="18"/>
                <w:szCs w:val="18"/>
              </w:rPr>
            </w:pPr>
          </w:p>
        </w:tc>
        <w:tc>
          <w:tcPr>
            <w:tcW w:w="1701" w:type="dxa"/>
            <w:vMerge w:val="restart"/>
          </w:tcPr>
          <w:p w:rsidR="005A4D87" w:rsidRPr="00F72CF0" w:rsidRDefault="005A4D87" w:rsidP="00F17EB7">
            <w:pPr>
              <w:spacing w:after="0" w:line="240" w:lineRule="auto"/>
              <w:rPr>
                <w:rFonts w:ascii="HeinemannSpecial-Black" w:hAnsi="HeinemannSpecial-Black" w:cs="HeinemannSpecial-Black"/>
                <w:sz w:val="19"/>
                <w:szCs w:val="19"/>
              </w:rPr>
            </w:pPr>
          </w:p>
        </w:tc>
        <w:tc>
          <w:tcPr>
            <w:tcW w:w="2268" w:type="dxa"/>
            <w:vMerge w:val="restart"/>
          </w:tcPr>
          <w:p w:rsidR="005A4D87" w:rsidRPr="00F72CF0" w:rsidRDefault="005A4D87" w:rsidP="00F17EB7">
            <w:pPr>
              <w:spacing w:after="0" w:line="240" w:lineRule="auto"/>
              <w:rPr>
                <w:rFonts w:ascii="HeinemannSpecial-Black" w:hAnsi="HeinemannSpecial-Black" w:cs="HeinemannSpecial-Black"/>
                <w:color w:val="00CDAE"/>
                <w:sz w:val="19"/>
                <w:szCs w:val="19"/>
              </w:rPr>
            </w:pPr>
          </w:p>
        </w:tc>
      </w:tr>
      <w:tr w:rsidR="005A4D87" w:rsidRPr="00F72CF0" w:rsidTr="00F17EB7">
        <w:tc>
          <w:tcPr>
            <w:tcW w:w="3403" w:type="dxa"/>
          </w:tcPr>
          <w:p w:rsidR="005A4D87" w:rsidRPr="00F72CF0" w:rsidRDefault="005A4D87" w:rsidP="00223583">
            <w:pPr>
              <w:spacing w:after="0" w:line="240" w:lineRule="auto"/>
              <w:rPr>
                <w:rFonts w:ascii="Century Gothic" w:hAnsi="Century Gothic" w:cs="Arial"/>
                <w:sz w:val="18"/>
                <w:szCs w:val="18"/>
              </w:rPr>
            </w:pPr>
            <w:r w:rsidRPr="00F72CF0">
              <w:rPr>
                <w:rFonts w:ascii="Century Gothic" w:hAnsi="Century Gothic" w:cs="Arial"/>
                <w:b/>
                <w:sz w:val="18"/>
                <w:szCs w:val="18"/>
              </w:rPr>
              <w:t>Pupil’s Book</w:t>
            </w:r>
            <w:r w:rsidRPr="00F72CF0">
              <w:rPr>
                <w:rFonts w:ascii="Century Gothic" w:hAnsi="Century Gothic" w:cs="Arial"/>
                <w:sz w:val="18"/>
                <w:szCs w:val="18"/>
              </w:rPr>
              <w:t xml:space="preserve">, p. 27, Act. 4. </w:t>
            </w:r>
            <w:r w:rsidRPr="00F72CF0">
              <w:rPr>
                <w:rFonts w:ascii="Century Gothic" w:hAnsi="Century Gothic" w:cs="Arial"/>
                <w:i/>
                <w:sz w:val="18"/>
                <w:szCs w:val="18"/>
              </w:rPr>
              <w:t xml:space="preserve">Say the chant </w:t>
            </w:r>
            <w:r w:rsidRPr="00F72CF0">
              <w:rPr>
                <w:rFonts w:ascii="Century Gothic" w:hAnsi="Century Gothic" w:cs="Arial"/>
                <w:sz w:val="18"/>
                <w:szCs w:val="18"/>
              </w:rPr>
              <w:t>(CD1.</w:t>
            </w:r>
            <w:r w:rsidR="00223583" w:rsidRPr="00F72CF0">
              <w:rPr>
                <w:rFonts w:ascii="Century Gothic" w:hAnsi="Century Gothic" w:cs="Arial"/>
                <w:sz w:val="18"/>
                <w:szCs w:val="18"/>
              </w:rPr>
              <w:t>38</w:t>
            </w:r>
            <w:r w:rsidRPr="00F72CF0">
              <w:rPr>
                <w:rFonts w:ascii="Century Gothic" w:hAnsi="Century Gothic" w:cs="Arial"/>
                <w:sz w:val="18"/>
                <w:szCs w:val="18"/>
              </w:rPr>
              <w:t>)</w:t>
            </w:r>
          </w:p>
        </w:tc>
        <w:tc>
          <w:tcPr>
            <w:tcW w:w="1275"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CO / EO</w:t>
            </w:r>
          </w:p>
          <w:p w:rsidR="005A4D87" w:rsidRPr="00F72CF0" w:rsidRDefault="005A4D87" w:rsidP="00F17EB7">
            <w:pPr>
              <w:spacing w:after="0" w:line="240" w:lineRule="auto"/>
              <w:jc w:val="center"/>
              <w:rPr>
                <w:rFonts w:ascii="Century Gothic" w:hAnsi="Century Gothic" w:cs="Arial"/>
                <w:sz w:val="18"/>
                <w:szCs w:val="18"/>
              </w:rPr>
            </w:pPr>
          </w:p>
        </w:tc>
        <w:tc>
          <w:tcPr>
            <w:tcW w:w="1418"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Ind / GG</w:t>
            </w:r>
          </w:p>
        </w:tc>
        <w:tc>
          <w:tcPr>
            <w:tcW w:w="1843"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 / CAIPE</w:t>
            </w:r>
          </w:p>
        </w:tc>
        <w:tc>
          <w:tcPr>
            <w:tcW w:w="2551" w:type="dxa"/>
            <w:vMerge/>
          </w:tcPr>
          <w:p w:rsidR="005A4D87" w:rsidRPr="00F72CF0" w:rsidRDefault="005A4D87" w:rsidP="00F17EB7">
            <w:pPr>
              <w:spacing w:after="0" w:line="240" w:lineRule="auto"/>
              <w:rPr>
                <w:rFonts w:ascii="Century Gothic" w:hAnsi="Century Gothic" w:cs="Arial"/>
                <w:b/>
                <w:color w:val="1F497D"/>
                <w:sz w:val="24"/>
              </w:rPr>
            </w:pPr>
          </w:p>
        </w:tc>
        <w:tc>
          <w:tcPr>
            <w:tcW w:w="1701" w:type="dxa"/>
            <w:vMerge/>
          </w:tcPr>
          <w:p w:rsidR="005A4D87" w:rsidRPr="00F72CF0" w:rsidRDefault="005A4D87" w:rsidP="00F17EB7">
            <w:pPr>
              <w:spacing w:after="0" w:line="240" w:lineRule="auto"/>
              <w:rPr>
                <w:rFonts w:ascii="Century Gothic" w:hAnsi="Century Gothic" w:cs="Arial"/>
                <w:b/>
                <w:color w:val="1F497D"/>
                <w:sz w:val="24"/>
              </w:rPr>
            </w:pPr>
          </w:p>
        </w:tc>
        <w:tc>
          <w:tcPr>
            <w:tcW w:w="2268" w:type="dxa"/>
            <w:vMerge/>
          </w:tcPr>
          <w:p w:rsidR="005A4D87" w:rsidRPr="00F72CF0" w:rsidRDefault="005A4D87" w:rsidP="00F17EB7">
            <w:pPr>
              <w:spacing w:after="0" w:line="240" w:lineRule="auto"/>
              <w:rPr>
                <w:rFonts w:ascii="Century Gothic" w:hAnsi="Century Gothic" w:cs="Arial"/>
                <w:b/>
                <w:color w:val="1F497D"/>
                <w:sz w:val="24"/>
              </w:rPr>
            </w:pPr>
          </w:p>
        </w:tc>
      </w:tr>
      <w:tr w:rsidR="005A4D87" w:rsidRPr="00F72CF0" w:rsidTr="00F17EB7">
        <w:tc>
          <w:tcPr>
            <w:tcW w:w="3403" w:type="dxa"/>
          </w:tcPr>
          <w:p w:rsidR="005A4D87" w:rsidRPr="00F72CF0" w:rsidRDefault="005A4D87" w:rsidP="00F17EB7">
            <w:pPr>
              <w:spacing w:after="0" w:line="240" w:lineRule="auto"/>
              <w:rPr>
                <w:rFonts w:ascii="Century Gothic" w:hAnsi="Century Gothic" w:cs="Arial"/>
                <w:b/>
                <w:sz w:val="18"/>
                <w:szCs w:val="18"/>
              </w:rPr>
            </w:pPr>
            <w:r w:rsidRPr="00F72CF0">
              <w:rPr>
                <w:rFonts w:ascii="Century Gothic" w:hAnsi="Century Gothic" w:cs="Arial"/>
                <w:b/>
                <w:sz w:val="18"/>
                <w:szCs w:val="18"/>
              </w:rPr>
              <w:t>Pupil’s Book</w:t>
            </w:r>
            <w:r w:rsidR="00223583" w:rsidRPr="00F72CF0">
              <w:rPr>
                <w:rFonts w:ascii="Century Gothic" w:hAnsi="Century Gothic" w:cs="Arial"/>
                <w:sz w:val="18"/>
                <w:szCs w:val="18"/>
              </w:rPr>
              <w:t>, p. 2</w:t>
            </w:r>
            <w:r w:rsidRPr="00F72CF0">
              <w:rPr>
                <w:rFonts w:ascii="Century Gothic" w:hAnsi="Century Gothic" w:cs="Arial"/>
                <w:sz w:val="18"/>
                <w:szCs w:val="18"/>
              </w:rPr>
              <w:t xml:space="preserve">7, Act. 5. </w:t>
            </w:r>
            <w:r w:rsidR="00223583" w:rsidRPr="00F72CF0">
              <w:rPr>
                <w:rFonts w:ascii="Century Gothic" w:hAnsi="Century Gothic" w:cs="Arial"/>
                <w:bCs/>
                <w:i/>
                <w:iCs/>
                <w:sz w:val="18"/>
                <w:szCs w:val="18"/>
              </w:rPr>
              <w:t>Look,</w:t>
            </w:r>
            <w:r w:rsidR="00E11A97" w:rsidRPr="00F72CF0">
              <w:rPr>
                <w:rFonts w:ascii="Century Gothic" w:hAnsi="Century Gothic" w:cs="Arial"/>
                <w:bCs/>
                <w:i/>
                <w:iCs/>
                <w:sz w:val="18"/>
                <w:szCs w:val="18"/>
              </w:rPr>
              <w:t xml:space="preserve"> find</w:t>
            </w:r>
            <w:r w:rsidR="00223583" w:rsidRPr="00F72CF0">
              <w:rPr>
                <w:rFonts w:ascii="Century Gothic" w:hAnsi="Century Gothic" w:cs="Arial"/>
                <w:bCs/>
                <w:i/>
                <w:iCs/>
                <w:sz w:val="18"/>
                <w:szCs w:val="18"/>
              </w:rPr>
              <w:t xml:space="preserve"> and count.</w:t>
            </w:r>
          </w:p>
        </w:tc>
        <w:tc>
          <w:tcPr>
            <w:tcW w:w="1275"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CO / EO</w:t>
            </w:r>
          </w:p>
          <w:p w:rsidR="005A4D87" w:rsidRPr="00F72CF0" w:rsidRDefault="005A4D87" w:rsidP="00F17EB7">
            <w:pPr>
              <w:spacing w:after="0" w:line="240" w:lineRule="auto"/>
              <w:jc w:val="center"/>
              <w:rPr>
                <w:rFonts w:ascii="Century Gothic" w:hAnsi="Century Gothic" w:cs="Arial"/>
                <w:sz w:val="18"/>
                <w:szCs w:val="18"/>
              </w:rPr>
            </w:pPr>
          </w:p>
        </w:tc>
        <w:tc>
          <w:tcPr>
            <w:tcW w:w="1418"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Ind /P</w:t>
            </w:r>
          </w:p>
        </w:tc>
        <w:tc>
          <w:tcPr>
            <w:tcW w:w="1843"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 / CAIPE</w:t>
            </w:r>
            <w:r w:rsidR="005A4D87" w:rsidRPr="00F72CF0">
              <w:rPr>
                <w:rFonts w:ascii="Century Gothic" w:hAnsi="Century Gothic" w:cs="Arial"/>
                <w:sz w:val="18"/>
                <w:szCs w:val="18"/>
              </w:rPr>
              <w:t xml:space="preserve"> / </w:t>
            </w:r>
            <w:r w:rsidRPr="00F72CF0">
              <w:rPr>
                <w:rFonts w:ascii="Century Gothic" w:hAnsi="Century Gothic" w:cs="Arial"/>
                <w:sz w:val="18"/>
                <w:szCs w:val="18"/>
              </w:rPr>
              <w:t>CCIMF</w:t>
            </w:r>
          </w:p>
        </w:tc>
        <w:tc>
          <w:tcPr>
            <w:tcW w:w="2551" w:type="dxa"/>
            <w:vMerge/>
          </w:tcPr>
          <w:p w:rsidR="005A4D87" w:rsidRPr="00F72CF0" w:rsidRDefault="005A4D87" w:rsidP="00F17EB7">
            <w:pPr>
              <w:spacing w:after="0" w:line="240" w:lineRule="auto"/>
              <w:rPr>
                <w:rFonts w:ascii="Century Gothic" w:hAnsi="Century Gothic" w:cs="Arial"/>
                <w:b/>
                <w:color w:val="1F497D"/>
                <w:sz w:val="24"/>
              </w:rPr>
            </w:pPr>
          </w:p>
        </w:tc>
        <w:tc>
          <w:tcPr>
            <w:tcW w:w="1701" w:type="dxa"/>
            <w:vMerge/>
          </w:tcPr>
          <w:p w:rsidR="005A4D87" w:rsidRPr="00F72CF0" w:rsidRDefault="005A4D87" w:rsidP="00F17EB7">
            <w:pPr>
              <w:spacing w:after="0" w:line="240" w:lineRule="auto"/>
              <w:rPr>
                <w:rFonts w:ascii="Century Gothic" w:hAnsi="Century Gothic" w:cs="Arial"/>
                <w:b/>
                <w:color w:val="1F497D"/>
                <w:sz w:val="24"/>
              </w:rPr>
            </w:pPr>
          </w:p>
        </w:tc>
        <w:tc>
          <w:tcPr>
            <w:tcW w:w="2268" w:type="dxa"/>
            <w:vMerge/>
          </w:tcPr>
          <w:p w:rsidR="005A4D87" w:rsidRPr="00F72CF0" w:rsidRDefault="005A4D87" w:rsidP="00F17EB7">
            <w:pPr>
              <w:spacing w:after="0" w:line="240" w:lineRule="auto"/>
              <w:rPr>
                <w:rFonts w:ascii="Century Gothic" w:hAnsi="Century Gothic" w:cs="Arial"/>
                <w:b/>
                <w:color w:val="1F497D"/>
                <w:sz w:val="24"/>
              </w:rPr>
            </w:pPr>
          </w:p>
        </w:tc>
      </w:tr>
      <w:tr w:rsidR="00223583" w:rsidRPr="00F72CF0" w:rsidTr="00F17EB7">
        <w:tc>
          <w:tcPr>
            <w:tcW w:w="3403" w:type="dxa"/>
          </w:tcPr>
          <w:p w:rsidR="00223583" w:rsidRPr="00F72CF0" w:rsidRDefault="00223583" w:rsidP="00223583">
            <w:pPr>
              <w:spacing w:after="0" w:line="240" w:lineRule="auto"/>
              <w:rPr>
                <w:rFonts w:ascii="Century Gothic" w:hAnsi="Century Gothic" w:cs="Arial"/>
                <w:b/>
                <w:sz w:val="18"/>
                <w:szCs w:val="18"/>
              </w:rPr>
            </w:pPr>
            <w:r w:rsidRPr="00F72CF0">
              <w:rPr>
                <w:rFonts w:ascii="Century Gothic" w:hAnsi="Century Gothic" w:cs="Arial"/>
                <w:b/>
                <w:sz w:val="18"/>
                <w:szCs w:val="18"/>
              </w:rPr>
              <w:t>Pupil’s Book</w:t>
            </w:r>
            <w:r w:rsidRPr="00F72CF0">
              <w:rPr>
                <w:rFonts w:ascii="Century Gothic" w:hAnsi="Century Gothic" w:cs="Arial"/>
                <w:sz w:val="18"/>
                <w:szCs w:val="18"/>
              </w:rPr>
              <w:t xml:space="preserve">, p. 27, Act. 6. </w:t>
            </w:r>
            <w:r w:rsidRPr="00F72CF0">
              <w:rPr>
                <w:rFonts w:ascii="Century Gothic" w:hAnsi="Century Gothic" w:cs="Arial"/>
                <w:bCs/>
                <w:i/>
                <w:iCs/>
                <w:sz w:val="18"/>
                <w:szCs w:val="18"/>
              </w:rPr>
              <w:t>Your classroom. Look and say.</w:t>
            </w:r>
          </w:p>
        </w:tc>
        <w:tc>
          <w:tcPr>
            <w:tcW w:w="1275" w:type="dxa"/>
          </w:tcPr>
          <w:p w:rsidR="00223583" w:rsidRPr="00F72CF0" w:rsidRDefault="00223583" w:rsidP="00436157">
            <w:pPr>
              <w:spacing w:after="0" w:line="240" w:lineRule="auto"/>
              <w:jc w:val="center"/>
              <w:rPr>
                <w:rFonts w:ascii="Century Gothic" w:hAnsi="Century Gothic" w:cs="Arial"/>
                <w:sz w:val="18"/>
                <w:szCs w:val="18"/>
              </w:rPr>
            </w:pPr>
          </w:p>
          <w:p w:rsidR="00223583" w:rsidRPr="00F72CF0" w:rsidRDefault="00223583" w:rsidP="00436157">
            <w:pPr>
              <w:spacing w:after="0" w:line="240" w:lineRule="auto"/>
              <w:jc w:val="center"/>
              <w:rPr>
                <w:rFonts w:ascii="Century Gothic" w:hAnsi="Century Gothic" w:cs="Arial"/>
                <w:sz w:val="18"/>
                <w:szCs w:val="18"/>
              </w:rPr>
            </w:pPr>
            <w:r w:rsidRPr="00F72CF0">
              <w:rPr>
                <w:rFonts w:ascii="Century Gothic" w:hAnsi="Century Gothic" w:cs="Arial"/>
                <w:sz w:val="18"/>
                <w:szCs w:val="18"/>
              </w:rPr>
              <w:t>CO / EO</w:t>
            </w:r>
          </w:p>
          <w:p w:rsidR="00223583" w:rsidRPr="00F72CF0" w:rsidRDefault="00223583" w:rsidP="00436157">
            <w:pPr>
              <w:spacing w:after="0" w:line="240" w:lineRule="auto"/>
              <w:jc w:val="center"/>
              <w:rPr>
                <w:rFonts w:ascii="Century Gothic" w:hAnsi="Century Gothic" w:cs="Arial"/>
                <w:sz w:val="18"/>
                <w:szCs w:val="18"/>
              </w:rPr>
            </w:pPr>
          </w:p>
        </w:tc>
        <w:tc>
          <w:tcPr>
            <w:tcW w:w="1418" w:type="dxa"/>
          </w:tcPr>
          <w:p w:rsidR="00223583" w:rsidRPr="00F72CF0" w:rsidRDefault="00223583" w:rsidP="00436157">
            <w:pPr>
              <w:spacing w:after="0" w:line="240" w:lineRule="auto"/>
              <w:jc w:val="center"/>
              <w:rPr>
                <w:rFonts w:ascii="Century Gothic" w:hAnsi="Century Gothic" w:cs="Arial"/>
                <w:sz w:val="18"/>
                <w:szCs w:val="18"/>
              </w:rPr>
            </w:pPr>
          </w:p>
          <w:p w:rsidR="00223583" w:rsidRPr="00F72CF0" w:rsidRDefault="00223583" w:rsidP="00436157">
            <w:pPr>
              <w:spacing w:after="0" w:line="240" w:lineRule="auto"/>
              <w:jc w:val="center"/>
              <w:rPr>
                <w:rFonts w:ascii="Century Gothic" w:hAnsi="Century Gothic" w:cs="Arial"/>
                <w:sz w:val="18"/>
                <w:szCs w:val="18"/>
              </w:rPr>
            </w:pPr>
            <w:r w:rsidRPr="00F72CF0">
              <w:rPr>
                <w:rFonts w:ascii="Century Gothic" w:hAnsi="Century Gothic" w:cs="Arial"/>
                <w:sz w:val="18"/>
                <w:szCs w:val="18"/>
              </w:rPr>
              <w:t>Ind /P</w:t>
            </w:r>
          </w:p>
        </w:tc>
        <w:tc>
          <w:tcPr>
            <w:tcW w:w="1843" w:type="dxa"/>
          </w:tcPr>
          <w:p w:rsidR="00223583" w:rsidRPr="00F72CF0" w:rsidRDefault="00223583" w:rsidP="00436157">
            <w:pPr>
              <w:spacing w:after="0" w:line="240" w:lineRule="auto"/>
              <w:jc w:val="center"/>
              <w:rPr>
                <w:rFonts w:ascii="Century Gothic" w:hAnsi="Century Gothic" w:cs="Arial"/>
                <w:sz w:val="18"/>
                <w:szCs w:val="18"/>
              </w:rPr>
            </w:pPr>
          </w:p>
          <w:p w:rsidR="00223583" w:rsidRPr="00F72CF0" w:rsidRDefault="00E11A97" w:rsidP="00436157">
            <w:pPr>
              <w:spacing w:after="0" w:line="240" w:lineRule="auto"/>
              <w:jc w:val="center"/>
              <w:rPr>
                <w:rFonts w:ascii="Century Gothic" w:hAnsi="Century Gothic" w:cs="Arial"/>
                <w:sz w:val="18"/>
                <w:szCs w:val="18"/>
              </w:rPr>
            </w:pPr>
            <w:r w:rsidRPr="00F72CF0">
              <w:rPr>
                <w:rFonts w:ascii="Century Gothic" w:hAnsi="Century Gothic" w:cs="Arial"/>
                <w:sz w:val="18"/>
                <w:szCs w:val="18"/>
              </w:rPr>
              <w:t>CCLA / CAIPE</w:t>
            </w:r>
            <w:r w:rsidR="00223583" w:rsidRPr="00F72CF0">
              <w:rPr>
                <w:rFonts w:ascii="Century Gothic" w:hAnsi="Century Gothic" w:cs="Arial"/>
                <w:sz w:val="18"/>
                <w:szCs w:val="18"/>
              </w:rPr>
              <w:t xml:space="preserve"> / </w:t>
            </w:r>
            <w:r w:rsidRPr="00F72CF0">
              <w:rPr>
                <w:rFonts w:ascii="Century Gothic" w:hAnsi="Century Gothic" w:cs="Arial"/>
                <w:sz w:val="18"/>
                <w:szCs w:val="18"/>
              </w:rPr>
              <w:t>CCIMF</w:t>
            </w:r>
          </w:p>
        </w:tc>
        <w:tc>
          <w:tcPr>
            <w:tcW w:w="2551" w:type="dxa"/>
            <w:vMerge/>
          </w:tcPr>
          <w:p w:rsidR="00223583" w:rsidRPr="00F72CF0" w:rsidRDefault="00223583" w:rsidP="00F17EB7">
            <w:pPr>
              <w:spacing w:after="0" w:line="240" w:lineRule="auto"/>
              <w:rPr>
                <w:rFonts w:ascii="Century Gothic" w:hAnsi="Century Gothic" w:cs="Arial"/>
                <w:b/>
                <w:color w:val="1F497D"/>
                <w:sz w:val="24"/>
              </w:rPr>
            </w:pPr>
          </w:p>
        </w:tc>
        <w:tc>
          <w:tcPr>
            <w:tcW w:w="1701" w:type="dxa"/>
            <w:vMerge/>
          </w:tcPr>
          <w:p w:rsidR="00223583" w:rsidRPr="00F72CF0" w:rsidRDefault="00223583" w:rsidP="00F17EB7">
            <w:pPr>
              <w:spacing w:after="0" w:line="240" w:lineRule="auto"/>
              <w:rPr>
                <w:rFonts w:ascii="Century Gothic" w:hAnsi="Century Gothic" w:cs="Arial"/>
                <w:b/>
                <w:color w:val="1F497D"/>
                <w:sz w:val="24"/>
              </w:rPr>
            </w:pPr>
          </w:p>
        </w:tc>
        <w:tc>
          <w:tcPr>
            <w:tcW w:w="2268" w:type="dxa"/>
            <w:vMerge/>
          </w:tcPr>
          <w:p w:rsidR="00223583" w:rsidRPr="00F72CF0" w:rsidRDefault="00223583" w:rsidP="00F17EB7">
            <w:pPr>
              <w:spacing w:after="0" w:line="240" w:lineRule="auto"/>
              <w:rPr>
                <w:rFonts w:ascii="Century Gothic" w:hAnsi="Century Gothic" w:cs="Arial"/>
                <w:b/>
                <w:color w:val="1F497D"/>
                <w:sz w:val="24"/>
              </w:rPr>
            </w:pPr>
          </w:p>
        </w:tc>
      </w:tr>
      <w:tr w:rsidR="005A4D87" w:rsidRPr="00F72CF0" w:rsidTr="00F17EB7">
        <w:tc>
          <w:tcPr>
            <w:tcW w:w="3403" w:type="dxa"/>
          </w:tcPr>
          <w:p w:rsidR="005A4D87" w:rsidRPr="00F72CF0" w:rsidRDefault="005A4D87" w:rsidP="00223583">
            <w:pPr>
              <w:spacing w:after="0" w:line="240" w:lineRule="auto"/>
              <w:rPr>
                <w:rFonts w:ascii="Century Gothic" w:hAnsi="Century Gothic" w:cs="Arial"/>
                <w:i/>
                <w:sz w:val="18"/>
                <w:szCs w:val="18"/>
              </w:rPr>
            </w:pPr>
            <w:r w:rsidRPr="00F72CF0">
              <w:rPr>
                <w:rFonts w:ascii="Century Gothic" w:hAnsi="Century Gothic" w:cs="Arial"/>
                <w:b/>
                <w:sz w:val="18"/>
                <w:szCs w:val="18"/>
              </w:rPr>
              <w:t>Activity Book</w:t>
            </w:r>
            <w:r w:rsidRPr="00F72CF0">
              <w:rPr>
                <w:rFonts w:ascii="Century Gothic" w:hAnsi="Century Gothic" w:cs="Arial"/>
                <w:sz w:val="18"/>
                <w:szCs w:val="18"/>
              </w:rPr>
              <w:t xml:space="preserve">, p. 21, Act. 3. </w:t>
            </w:r>
            <w:r w:rsidRPr="00F72CF0">
              <w:rPr>
                <w:rFonts w:ascii="Century Gothic" w:hAnsi="Century Gothic" w:cs="Arial"/>
                <w:bCs/>
                <w:i/>
                <w:iCs/>
                <w:sz w:val="18"/>
                <w:szCs w:val="18"/>
              </w:rPr>
              <w:t>Listen and stick.</w:t>
            </w:r>
            <w:r w:rsidR="00223583" w:rsidRPr="00F72CF0">
              <w:rPr>
                <w:rFonts w:ascii="Century Gothic" w:hAnsi="Century Gothic" w:cs="Arial"/>
                <w:bCs/>
                <w:i/>
                <w:iCs/>
                <w:sz w:val="18"/>
                <w:szCs w:val="18"/>
              </w:rPr>
              <w:t xml:space="preserve"> </w:t>
            </w:r>
            <w:r w:rsidR="00223583" w:rsidRPr="00F72CF0">
              <w:rPr>
                <w:rFonts w:ascii="Century Gothic" w:hAnsi="Century Gothic" w:cs="Arial"/>
                <w:sz w:val="18"/>
                <w:szCs w:val="18"/>
              </w:rPr>
              <w:t>(CD1.39)</w:t>
            </w:r>
          </w:p>
        </w:tc>
        <w:tc>
          <w:tcPr>
            <w:tcW w:w="1275"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CO</w:t>
            </w:r>
          </w:p>
        </w:tc>
        <w:tc>
          <w:tcPr>
            <w:tcW w:w="1418"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Ind</w:t>
            </w:r>
          </w:p>
        </w:tc>
        <w:tc>
          <w:tcPr>
            <w:tcW w:w="1843"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 / CAIPE</w:t>
            </w:r>
            <w:r w:rsidR="005A4D87" w:rsidRPr="00F72CF0">
              <w:rPr>
                <w:rFonts w:ascii="Century Gothic" w:hAnsi="Century Gothic" w:cs="Arial"/>
                <w:sz w:val="18"/>
                <w:szCs w:val="18"/>
              </w:rPr>
              <w:t xml:space="preserve"> /</w:t>
            </w:r>
            <w:r w:rsidRPr="00F72CF0">
              <w:rPr>
                <w:rFonts w:ascii="Century Gothic" w:hAnsi="Century Gothic" w:cs="Arial"/>
                <w:sz w:val="18"/>
                <w:szCs w:val="18"/>
              </w:rPr>
              <w:t>CAA</w:t>
            </w:r>
          </w:p>
        </w:tc>
        <w:tc>
          <w:tcPr>
            <w:tcW w:w="2551" w:type="dxa"/>
            <w:vMerge/>
          </w:tcPr>
          <w:p w:rsidR="005A4D87" w:rsidRPr="00F72CF0" w:rsidRDefault="005A4D87" w:rsidP="00F17EB7">
            <w:pPr>
              <w:spacing w:after="0" w:line="240" w:lineRule="auto"/>
              <w:rPr>
                <w:rFonts w:ascii="Century Gothic" w:hAnsi="Century Gothic" w:cs="Arial"/>
                <w:b/>
                <w:color w:val="1F497D"/>
                <w:sz w:val="24"/>
              </w:rPr>
            </w:pPr>
          </w:p>
        </w:tc>
        <w:tc>
          <w:tcPr>
            <w:tcW w:w="1701" w:type="dxa"/>
            <w:vMerge/>
          </w:tcPr>
          <w:p w:rsidR="005A4D87" w:rsidRPr="00F72CF0" w:rsidRDefault="005A4D87" w:rsidP="00F17EB7">
            <w:pPr>
              <w:spacing w:after="0" w:line="240" w:lineRule="auto"/>
              <w:rPr>
                <w:rFonts w:ascii="Century Gothic" w:hAnsi="Century Gothic" w:cs="Arial"/>
                <w:b/>
                <w:color w:val="1F497D"/>
                <w:sz w:val="24"/>
              </w:rPr>
            </w:pPr>
          </w:p>
        </w:tc>
        <w:tc>
          <w:tcPr>
            <w:tcW w:w="2268" w:type="dxa"/>
            <w:vMerge/>
          </w:tcPr>
          <w:p w:rsidR="005A4D87" w:rsidRPr="00F72CF0" w:rsidRDefault="005A4D87" w:rsidP="00F17EB7">
            <w:pPr>
              <w:spacing w:after="0" w:line="240" w:lineRule="auto"/>
              <w:rPr>
                <w:rFonts w:ascii="Century Gothic" w:hAnsi="Century Gothic" w:cs="Arial"/>
                <w:b/>
                <w:color w:val="1F497D"/>
                <w:sz w:val="24"/>
              </w:rPr>
            </w:pPr>
          </w:p>
        </w:tc>
      </w:tr>
      <w:tr w:rsidR="005A4D87" w:rsidRPr="00F72CF0" w:rsidTr="00F17EB7">
        <w:tc>
          <w:tcPr>
            <w:tcW w:w="3403" w:type="dxa"/>
          </w:tcPr>
          <w:p w:rsidR="005A4D87" w:rsidRPr="00F72CF0" w:rsidRDefault="005A4D87" w:rsidP="00F17EB7">
            <w:pPr>
              <w:spacing w:after="0" w:line="240" w:lineRule="auto"/>
              <w:rPr>
                <w:rFonts w:ascii="Century Gothic" w:hAnsi="Century Gothic" w:cs="Arial"/>
                <w:i/>
                <w:sz w:val="18"/>
                <w:szCs w:val="18"/>
              </w:rPr>
            </w:pPr>
            <w:r w:rsidRPr="00F72CF0">
              <w:rPr>
                <w:rFonts w:ascii="Century Gothic" w:hAnsi="Century Gothic" w:cs="Arial"/>
                <w:b/>
                <w:sz w:val="18"/>
                <w:szCs w:val="18"/>
              </w:rPr>
              <w:t>Activity Book</w:t>
            </w:r>
            <w:r w:rsidRPr="00F72CF0">
              <w:rPr>
                <w:rFonts w:ascii="Century Gothic" w:hAnsi="Century Gothic" w:cs="Arial"/>
                <w:sz w:val="18"/>
                <w:szCs w:val="18"/>
              </w:rPr>
              <w:t>, p. 21, Act. 4.</w:t>
            </w:r>
            <w:r w:rsidRPr="00F72CF0">
              <w:rPr>
                <w:rFonts w:ascii="HeinemannSpecial-BoldItalic" w:hAnsi="HeinemannSpecial-BoldItalic" w:cs="HeinemannSpecial-BoldItalic"/>
                <w:bCs/>
                <w:i/>
                <w:iCs/>
                <w:sz w:val="20"/>
                <w:szCs w:val="20"/>
                <w:lang w:eastAsia="es-ES"/>
              </w:rPr>
              <w:t xml:space="preserve"> </w:t>
            </w:r>
            <w:r w:rsidR="00223583" w:rsidRPr="00F72CF0">
              <w:rPr>
                <w:rFonts w:ascii="Century Gothic" w:hAnsi="Century Gothic" w:cs="Arial"/>
                <w:bCs/>
                <w:i/>
                <w:iCs/>
                <w:sz w:val="18"/>
                <w:szCs w:val="18"/>
              </w:rPr>
              <w:t>Write the words and find.</w:t>
            </w:r>
          </w:p>
        </w:tc>
        <w:tc>
          <w:tcPr>
            <w:tcW w:w="1275"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EE / EO</w:t>
            </w:r>
          </w:p>
        </w:tc>
        <w:tc>
          <w:tcPr>
            <w:tcW w:w="1418"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Ind</w:t>
            </w:r>
          </w:p>
        </w:tc>
        <w:tc>
          <w:tcPr>
            <w:tcW w:w="1843"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 / CAIPE</w:t>
            </w:r>
            <w:r w:rsidR="005A4D87" w:rsidRPr="00F72CF0">
              <w:rPr>
                <w:rFonts w:ascii="Century Gothic" w:hAnsi="Century Gothic" w:cs="Arial"/>
                <w:sz w:val="18"/>
                <w:szCs w:val="18"/>
              </w:rPr>
              <w:t xml:space="preserve"> </w:t>
            </w:r>
          </w:p>
        </w:tc>
        <w:tc>
          <w:tcPr>
            <w:tcW w:w="2551" w:type="dxa"/>
            <w:vMerge/>
          </w:tcPr>
          <w:p w:rsidR="005A4D87" w:rsidRPr="00F72CF0" w:rsidRDefault="005A4D87" w:rsidP="00F17EB7">
            <w:pPr>
              <w:spacing w:after="0" w:line="240" w:lineRule="auto"/>
              <w:rPr>
                <w:rFonts w:ascii="Century Gothic" w:hAnsi="Century Gothic" w:cs="Arial"/>
                <w:b/>
                <w:color w:val="1F497D"/>
                <w:sz w:val="24"/>
              </w:rPr>
            </w:pPr>
          </w:p>
        </w:tc>
        <w:tc>
          <w:tcPr>
            <w:tcW w:w="1701" w:type="dxa"/>
            <w:vMerge/>
          </w:tcPr>
          <w:p w:rsidR="005A4D87" w:rsidRPr="00F72CF0" w:rsidRDefault="005A4D87" w:rsidP="00F17EB7">
            <w:pPr>
              <w:spacing w:after="0" w:line="240" w:lineRule="auto"/>
              <w:rPr>
                <w:rFonts w:ascii="Century Gothic" w:hAnsi="Century Gothic" w:cs="Arial"/>
                <w:b/>
                <w:color w:val="1F497D"/>
                <w:sz w:val="24"/>
              </w:rPr>
            </w:pPr>
          </w:p>
        </w:tc>
        <w:tc>
          <w:tcPr>
            <w:tcW w:w="2268" w:type="dxa"/>
            <w:vMerge/>
          </w:tcPr>
          <w:p w:rsidR="005A4D87" w:rsidRPr="00F72CF0" w:rsidRDefault="005A4D87" w:rsidP="00F17EB7">
            <w:pPr>
              <w:spacing w:after="0" w:line="240" w:lineRule="auto"/>
              <w:rPr>
                <w:rFonts w:ascii="Century Gothic" w:hAnsi="Century Gothic" w:cs="Arial"/>
                <w:b/>
                <w:color w:val="1F497D"/>
                <w:sz w:val="24"/>
              </w:rPr>
            </w:pPr>
          </w:p>
        </w:tc>
      </w:tr>
      <w:tr w:rsidR="005A4D87" w:rsidRPr="00F72CF0" w:rsidTr="00F17EB7">
        <w:tc>
          <w:tcPr>
            <w:tcW w:w="3403" w:type="dxa"/>
          </w:tcPr>
          <w:p w:rsidR="005A4D87" w:rsidRPr="00F72CF0" w:rsidRDefault="005A4D87" w:rsidP="00F17EB7">
            <w:pPr>
              <w:spacing w:after="0" w:line="240" w:lineRule="auto"/>
              <w:rPr>
                <w:rFonts w:ascii="Century Gothic" w:hAnsi="Century Gothic" w:cs="Arial"/>
                <w:sz w:val="18"/>
                <w:szCs w:val="18"/>
              </w:rPr>
            </w:pPr>
            <w:r w:rsidRPr="00F72CF0">
              <w:rPr>
                <w:rFonts w:ascii="Century Gothic" w:hAnsi="Century Gothic" w:cs="Arial"/>
                <w:b/>
                <w:sz w:val="18"/>
                <w:szCs w:val="18"/>
              </w:rPr>
              <w:t xml:space="preserve">Activity Book, </w:t>
            </w:r>
            <w:r w:rsidRPr="00F72CF0">
              <w:rPr>
                <w:rFonts w:ascii="Century Gothic" w:hAnsi="Century Gothic" w:cs="Arial"/>
                <w:i/>
                <w:sz w:val="18"/>
                <w:szCs w:val="18"/>
              </w:rPr>
              <w:t xml:space="preserve">p. 86, My picture dictionary, </w:t>
            </w:r>
            <w:r w:rsidR="00223583" w:rsidRPr="00F72CF0">
              <w:rPr>
                <w:rFonts w:ascii="Century Gothic" w:hAnsi="Century Gothic" w:cs="Arial"/>
                <w:i/>
                <w:sz w:val="18"/>
                <w:szCs w:val="18"/>
              </w:rPr>
              <w:t xml:space="preserve">Got to page 86: </w:t>
            </w:r>
            <w:r w:rsidRPr="00F72CF0">
              <w:rPr>
                <w:rFonts w:ascii="Century Gothic" w:hAnsi="Century Gothic" w:cs="Arial"/>
                <w:bCs/>
                <w:i/>
                <w:iCs/>
                <w:sz w:val="18"/>
                <w:szCs w:val="18"/>
              </w:rPr>
              <w:t>Tick the words you know and trace.</w:t>
            </w:r>
          </w:p>
        </w:tc>
        <w:tc>
          <w:tcPr>
            <w:tcW w:w="1275"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EE</w:t>
            </w:r>
            <w:r w:rsidR="00223583" w:rsidRPr="00F72CF0">
              <w:rPr>
                <w:rFonts w:ascii="Century Gothic" w:hAnsi="Century Gothic" w:cs="Arial"/>
                <w:sz w:val="18"/>
                <w:szCs w:val="18"/>
              </w:rPr>
              <w:t xml:space="preserve"> / CL</w:t>
            </w:r>
          </w:p>
        </w:tc>
        <w:tc>
          <w:tcPr>
            <w:tcW w:w="1418"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Ind</w:t>
            </w:r>
          </w:p>
        </w:tc>
        <w:tc>
          <w:tcPr>
            <w:tcW w:w="1843"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CAIPE</w:t>
            </w:r>
            <w:r w:rsidR="005A4D87" w:rsidRPr="00F72CF0">
              <w:rPr>
                <w:rFonts w:ascii="Century Gothic" w:hAnsi="Century Gothic" w:cs="Arial"/>
                <w:sz w:val="18"/>
                <w:szCs w:val="18"/>
              </w:rPr>
              <w:t xml:space="preserve"> / </w:t>
            </w:r>
            <w:r w:rsidRPr="00F72CF0">
              <w:rPr>
                <w:rFonts w:ascii="Century Gothic" w:hAnsi="Century Gothic" w:cs="Arial"/>
                <w:sz w:val="18"/>
                <w:szCs w:val="18"/>
              </w:rPr>
              <w:t>CAA</w:t>
            </w:r>
          </w:p>
        </w:tc>
        <w:tc>
          <w:tcPr>
            <w:tcW w:w="2551" w:type="dxa"/>
            <w:vMerge/>
          </w:tcPr>
          <w:p w:rsidR="005A4D87" w:rsidRPr="00F72CF0" w:rsidRDefault="005A4D87" w:rsidP="00F17EB7">
            <w:pPr>
              <w:spacing w:after="0" w:line="240" w:lineRule="auto"/>
              <w:rPr>
                <w:rFonts w:ascii="Century Gothic" w:hAnsi="Century Gothic" w:cs="Arial"/>
                <w:b/>
                <w:color w:val="1F497D"/>
                <w:sz w:val="24"/>
              </w:rPr>
            </w:pPr>
          </w:p>
        </w:tc>
        <w:tc>
          <w:tcPr>
            <w:tcW w:w="1701" w:type="dxa"/>
            <w:vMerge/>
          </w:tcPr>
          <w:p w:rsidR="005A4D87" w:rsidRPr="00F72CF0" w:rsidRDefault="005A4D87" w:rsidP="00F17EB7">
            <w:pPr>
              <w:spacing w:after="0" w:line="240" w:lineRule="auto"/>
              <w:rPr>
                <w:rFonts w:ascii="Century Gothic" w:hAnsi="Century Gothic" w:cs="Arial"/>
                <w:b/>
                <w:color w:val="1F497D"/>
                <w:sz w:val="24"/>
              </w:rPr>
            </w:pPr>
          </w:p>
        </w:tc>
        <w:tc>
          <w:tcPr>
            <w:tcW w:w="2268" w:type="dxa"/>
            <w:vMerge/>
          </w:tcPr>
          <w:p w:rsidR="005A4D87" w:rsidRPr="00F72CF0" w:rsidRDefault="005A4D87" w:rsidP="00F17EB7">
            <w:pPr>
              <w:spacing w:after="0" w:line="240" w:lineRule="auto"/>
              <w:rPr>
                <w:rFonts w:ascii="Century Gothic" w:hAnsi="Century Gothic" w:cs="Arial"/>
                <w:b/>
                <w:color w:val="1F497D"/>
                <w:sz w:val="24"/>
              </w:rPr>
            </w:pPr>
          </w:p>
        </w:tc>
      </w:tr>
      <w:tr w:rsidR="005A4D87" w:rsidRPr="00F72CF0" w:rsidTr="00F17EB7">
        <w:tc>
          <w:tcPr>
            <w:tcW w:w="3403" w:type="dxa"/>
          </w:tcPr>
          <w:p w:rsidR="005A4D87" w:rsidRPr="00F72CF0" w:rsidRDefault="005A4D87" w:rsidP="00F17EB7">
            <w:pPr>
              <w:spacing w:after="0" w:line="240" w:lineRule="auto"/>
              <w:rPr>
                <w:rFonts w:ascii="Century Gothic" w:hAnsi="Century Gothic" w:cs="Arial"/>
                <w:i/>
                <w:iCs/>
                <w:sz w:val="18"/>
                <w:szCs w:val="18"/>
              </w:rPr>
            </w:pPr>
            <w:r w:rsidRPr="00F72CF0">
              <w:rPr>
                <w:rFonts w:ascii="Century Gothic" w:hAnsi="Century Gothic" w:cs="Arial"/>
                <w:i/>
                <w:sz w:val="18"/>
                <w:szCs w:val="18"/>
              </w:rPr>
              <w:t>Ending the lesson</w:t>
            </w:r>
            <w:r w:rsidRPr="00F72CF0">
              <w:rPr>
                <w:rFonts w:ascii="Century Gothic" w:hAnsi="Century Gothic" w:cs="Arial"/>
                <w:sz w:val="18"/>
                <w:szCs w:val="18"/>
              </w:rPr>
              <w:t xml:space="preserve">. </w:t>
            </w:r>
            <w:r w:rsidR="00990D50" w:rsidRPr="00F72CF0">
              <w:rPr>
                <w:rFonts w:ascii="Century Gothic" w:hAnsi="Century Gothic" w:cs="Arial"/>
                <w:sz w:val="18"/>
                <w:szCs w:val="18"/>
              </w:rPr>
              <w:t xml:space="preserve">Dir </w:t>
            </w:r>
            <w:r w:rsidRPr="00F72CF0">
              <w:rPr>
                <w:rFonts w:ascii="Century Gothic" w:hAnsi="Century Gothic" w:cs="Arial"/>
                <w:sz w:val="18"/>
                <w:szCs w:val="18"/>
              </w:rPr>
              <w:t xml:space="preserve"> </w:t>
            </w:r>
            <w:r w:rsidR="00223583" w:rsidRPr="00F72CF0">
              <w:rPr>
                <w:rFonts w:ascii="Century Gothic" w:hAnsi="Century Gothic" w:cs="Arial"/>
                <w:sz w:val="18"/>
                <w:szCs w:val="18"/>
              </w:rPr>
              <w:t xml:space="preserve">de </w:t>
            </w:r>
            <w:r w:rsidR="00094019" w:rsidRPr="00F72CF0">
              <w:rPr>
                <w:rFonts w:ascii="Century Gothic" w:hAnsi="Century Gothic" w:cs="Arial"/>
                <w:sz w:val="18"/>
                <w:szCs w:val="18"/>
              </w:rPr>
              <w:t>nou</w:t>
            </w:r>
            <w:r w:rsidR="00223583" w:rsidRPr="00F72CF0">
              <w:rPr>
                <w:rFonts w:ascii="Century Gothic" w:hAnsi="Century Gothic" w:cs="Arial"/>
                <w:sz w:val="18"/>
                <w:szCs w:val="18"/>
              </w:rPr>
              <w:t xml:space="preserve"> el c</w:t>
            </w:r>
            <w:r w:rsidR="00223583" w:rsidRPr="00F72CF0">
              <w:rPr>
                <w:rFonts w:ascii="Century Gothic" w:hAnsi="Century Gothic" w:cs="Arial"/>
                <w:i/>
                <w:sz w:val="18"/>
                <w:szCs w:val="18"/>
              </w:rPr>
              <w:t>hant</w:t>
            </w:r>
            <w:r w:rsidR="00223583" w:rsidRPr="00F72CF0">
              <w:rPr>
                <w:rFonts w:ascii="Century Gothic" w:hAnsi="Century Gothic" w:cs="Arial"/>
                <w:sz w:val="18"/>
                <w:szCs w:val="18"/>
              </w:rPr>
              <w:t xml:space="preserve"> </w:t>
            </w:r>
            <w:r w:rsidR="000C17D3" w:rsidRPr="00F72CF0">
              <w:rPr>
                <w:rFonts w:ascii="Century Gothic" w:hAnsi="Century Gothic" w:cs="Arial"/>
                <w:sz w:val="18"/>
                <w:szCs w:val="18"/>
              </w:rPr>
              <w:t>i</w:t>
            </w:r>
            <w:r w:rsidR="00223583" w:rsidRPr="00F72CF0">
              <w:rPr>
                <w:rFonts w:ascii="Century Gothic" w:hAnsi="Century Gothic" w:cs="Arial"/>
                <w:sz w:val="18"/>
                <w:szCs w:val="18"/>
              </w:rPr>
              <w:t xml:space="preserve"> </w:t>
            </w:r>
            <w:r w:rsidR="00B06589" w:rsidRPr="00F72CF0">
              <w:rPr>
                <w:rFonts w:ascii="Century Gothic" w:hAnsi="Century Gothic" w:cs="Arial"/>
                <w:sz w:val="18"/>
                <w:szCs w:val="18"/>
              </w:rPr>
              <w:t>activitat</w:t>
            </w:r>
            <w:r w:rsidR="00223583" w:rsidRPr="00F72CF0">
              <w:rPr>
                <w:rFonts w:ascii="Century Gothic" w:hAnsi="Century Gothic" w:cs="Arial"/>
                <w:sz w:val="18"/>
                <w:szCs w:val="18"/>
              </w:rPr>
              <w:t xml:space="preserve"> de mim.</w:t>
            </w:r>
          </w:p>
        </w:tc>
        <w:tc>
          <w:tcPr>
            <w:tcW w:w="1275" w:type="dxa"/>
          </w:tcPr>
          <w:p w:rsidR="005A4D87" w:rsidRPr="00F72CF0" w:rsidRDefault="005A4D87" w:rsidP="00F17EB7">
            <w:pPr>
              <w:spacing w:after="0" w:line="240" w:lineRule="auto"/>
              <w:jc w:val="center"/>
            </w:pPr>
            <w:r w:rsidRPr="00F72CF0">
              <w:rPr>
                <w:rFonts w:ascii="Century Gothic" w:hAnsi="Century Gothic" w:cs="Arial"/>
                <w:sz w:val="18"/>
                <w:szCs w:val="18"/>
              </w:rPr>
              <w:t>CO / EO</w:t>
            </w:r>
          </w:p>
        </w:tc>
        <w:tc>
          <w:tcPr>
            <w:tcW w:w="1418" w:type="dxa"/>
          </w:tcPr>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GG</w:t>
            </w:r>
          </w:p>
        </w:tc>
        <w:tc>
          <w:tcPr>
            <w:tcW w:w="1843" w:type="dxa"/>
          </w:tcPr>
          <w:p w:rsidR="005A4D87"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 / CSC</w:t>
            </w:r>
            <w:r w:rsidR="005A4D87" w:rsidRPr="00F72CF0">
              <w:rPr>
                <w:rFonts w:ascii="Century Gothic" w:hAnsi="Century Gothic" w:cs="Arial"/>
                <w:sz w:val="18"/>
                <w:szCs w:val="18"/>
              </w:rPr>
              <w:t xml:space="preserve"> / </w:t>
            </w:r>
            <w:r w:rsidRPr="00F72CF0">
              <w:rPr>
                <w:rFonts w:ascii="Century Gothic" w:hAnsi="Century Gothic" w:cs="Arial"/>
                <w:sz w:val="18"/>
                <w:szCs w:val="18"/>
              </w:rPr>
              <w:t>CAIPE</w:t>
            </w:r>
          </w:p>
        </w:tc>
        <w:tc>
          <w:tcPr>
            <w:tcW w:w="2551" w:type="dxa"/>
            <w:vMerge/>
          </w:tcPr>
          <w:p w:rsidR="005A4D87" w:rsidRPr="00F72CF0" w:rsidRDefault="005A4D87" w:rsidP="00F17EB7">
            <w:pPr>
              <w:spacing w:after="0" w:line="240" w:lineRule="auto"/>
              <w:rPr>
                <w:rFonts w:ascii="Century Gothic" w:hAnsi="Century Gothic" w:cs="Arial"/>
                <w:b/>
                <w:color w:val="1F497D"/>
                <w:sz w:val="24"/>
              </w:rPr>
            </w:pPr>
          </w:p>
        </w:tc>
        <w:tc>
          <w:tcPr>
            <w:tcW w:w="1701" w:type="dxa"/>
            <w:vMerge/>
          </w:tcPr>
          <w:p w:rsidR="005A4D87" w:rsidRPr="00F72CF0" w:rsidRDefault="005A4D87" w:rsidP="00F17EB7">
            <w:pPr>
              <w:spacing w:after="0" w:line="240" w:lineRule="auto"/>
              <w:rPr>
                <w:rFonts w:ascii="Century Gothic" w:hAnsi="Century Gothic" w:cs="Arial"/>
                <w:b/>
                <w:color w:val="1F497D"/>
                <w:sz w:val="24"/>
              </w:rPr>
            </w:pPr>
          </w:p>
        </w:tc>
        <w:tc>
          <w:tcPr>
            <w:tcW w:w="2268" w:type="dxa"/>
            <w:vMerge/>
          </w:tcPr>
          <w:p w:rsidR="005A4D87" w:rsidRPr="00F72CF0" w:rsidRDefault="005A4D87" w:rsidP="00F17EB7">
            <w:pPr>
              <w:spacing w:after="0" w:line="240" w:lineRule="auto"/>
              <w:rPr>
                <w:rFonts w:ascii="Century Gothic" w:hAnsi="Century Gothic" w:cs="Arial"/>
                <w:b/>
                <w:color w:val="1F497D"/>
                <w:sz w:val="24"/>
              </w:rPr>
            </w:pPr>
          </w:p>
        </w:tc>
      </w:tr>
    </w:tbl>
    <w:p w:rsidR="005A4D87" w:rsidRPr="00F72CF0" w:rsidRDefault="005A4D87" w:rsidP="005A4D87">
      <w:r w:rsidRPr="00F72CF0">
        <w:br w:type="page"/>
      </w:r>
    </w:p>
    <w:p w:rsidR="005A4D87" w:rsidRPr="00F72CF0" w:rsidRDefault="005A4D87" w:rsidP="005A4D87">
      <w:r w:rsidRPr="00F72CF0">
        <w:rPr>
          <w:rFonts w:ascii="Century Gothic" w:hAnsi="Century Gothic" w:cs="Arial"/>
          <w:b/>
          <w:color w:val="FFFFFF"/>
          <w:sz w:val="24"/>
          <w:shd w:val="clear" w:color="auto" w:fill="1F497D"/>
        </w:rPr>
        <w:lastRenderedPageBreak/>
        <w:t>UNIT 2</w:t>
      </w:r>
      <w:r w:rsidRPr="00F72CF0">
        <w:rPr>
          <w:rFonts w:ascii="Century Gothic" w:hAnsi="Century Gothic" w:cs="Arial"/>
          <w:b/>
          <w:color w:val="1F497D"/>
          <w:sz w:val="24"/>
        </w:rPr>
        <w:t xml:space="preserve"> </w:t>
      </w:r>
      <w:r w:rsidR="00586BA5" w:rsidRPr="00F72CF0">
        <w:rPr>
          <w:rFonts w:ascii="Century Gothic" w:hAnsi="Century Gothic" w:cs="Arial"/>
          <w:b/>
          <w:color w:val="1F497D"/>
          <w:sz w:val="24"/>
        </w:rPr>
        <w:t>PROGRAMACIÓ D’AULA / SEQÜENCIACIÓ D’ACTIVITATS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5A4D87" w:rsidRPr="00F72CF0" w:rsidTr="00F17EB7">
        <w:tc>
          <w:tcPr>
            <w:tcW w:w="14459" w:type="dxa"/>
            <w:gridSpan w:val="7"/>
            <w:shd w:val="clear" w:color="auto" w:fill="1F497D"/>
          </w:tcPr>
          <w:p w:rsidR="005A4D87" w:rsidRPr="00F72CF0" w:rsidRDefault="00586BA5" w:rsidP="00F17EB7">
            <w:pPr>
              <w:spacing w:after="0" w:line="240" w:lineRule="auto"/>
              <w:rPr>
                <w:rFonts w:ascii="Century Gothic" w:hAnsi="Century Gothic" w:cs="Arial"/>
                <w:b/>
                <w:color w:val="FFFFFF"/>
              </w:rPr>
            </w:pPr>
            <w:r w:rsidRPr="00F72CF0">
              <w:rPr>
                <w:rFonts w:ascii="Century Gothic" w:hAnsi="Century Gothic" w:cs="Arial"/>
                <w:b/>
                <w:color w:val="FFFFFF"/>
              </w:rPr>
              <w:t>Lliçó</w:t>
            </w:r>
            <w:r w:rsidR="005A4D87" w:rsidRPr="00F72CF0">
              <w:rPr>
                <w:rFonts w:ascii="Century Gothic" w:hAnsi="Century Gothic" w:cs="Arial"/>
                <w:b/>
                <w:color w:val="FFFFFF"/>
              </w:rPr>
              <w:t xml:space="preserve"> 3: Presentation and practice of grammar</w:t>
            </w:r>
          </w:p>
        </w:tc>
      </w:tr>
      <w:tr w:rsidR="005A4D87" w:rsidRPr="00F72CF0" w:rsidTr="00F17EB7">
        <w:tc>
          <w:tcPr>
            <w:tcW w:w="14459" w:type="dxa"/>
            <w:gridSpan w:val="7"/>
            <w:shd w:val="clear" w:color="auto" w:fill="auto"/>
          </w:tcPr>
          <w:p w:rsidR="005A4D87" w:rsidRPr="00F72CF0" w:rsidRDefault="00586BA5" w:rsidP="00F17EB7">
            <w:pPr>
              <w:spacing w:after="0" w:line="240" w:lineRule="auto"/>
              <w:rPr>
                <w:rFonts w:ascii="Century Gothic" w:hAnsi="Century Gothic" w:cs="Arial"/>
                <w:b/>
                <w:color w:val="1F497D"/>
                <w:sz w:val="18"/>
                <w:szCs w:val="18"/>
              </w:rPr>
            </w:pPr>
            <w:r w:rsidRPr="00F72CF0">
              <w:rPr>
                <w:rFonts w:ascii="Century Gothic" w:hAnsi="Century Gothic" w:cs="Arial"/>
                <w:b/>
                <w:color w:val="1F497D"/>
                <w:sz w:val="18"/>
                <w:szCs w:val="18"/>
              </w:rPr>
              <w:t>Objectius:</w:t>
            </w:r>
          </w:p>
          <w:p w:rsidR="005A4D87" w:rsidRPr="00F72CF0" w:rsidRDefault="009111CF" w:rsidP="005A4D87">
            <w:pPr>
              <w:pStyle w:val="Prrafodelista"/>
              <w:numPr>
                <w:ilvl w:val="0"/>
                <w:numId w:val="2"/>
              </w:numPr>
              <w:spacing w:after="0" w:line="240" w:lineRule="auto"/>
              <w:rPr>
                <w:rFonts w:ascii="Century Gothic" w:hAnsi="Century Gothic" w:cs="Arial"/>
                <w:sz w:val="18"/>
                <w:szCs w:val="18"/>
              </w:rPr>
            </w:pPr>
            <w:r w:rsidRPr="00F72CF0">
              <w:rPr>
                <w:rFonts w:ascii="Century Gothic" w:hAnsi="Century Gothic" w:cs="Arial"/>
                <w:sz w:val="18"/>
                <w:szCs w:val="18"/>
              </w:rPr>
              <w:t>Descriure</w:t>
            </w:r>
            <w:r w:rsidR="000C17D3" w:rsidRPr="00F72CF0">
              <w:rPr>
                <w:rFonts w:ascii="Century Gothic" w:hAnsi="Century Gothic" w:cs="Arial"/>
                <w:sz w:val="18"/>
                <w:szCs w:val="18"/>
              </w:rPr>
              <w:t xml:space="preserve"> animal</w:t>
            </w:r>
            <w:r w:rsidR="00593BC1" w:rsidRPr="00F72CF0">
              <w:rPr>
                <w:rFonts w:ascii="Century Gothic" w:hAnsi="Century Gothic" w:cs="Arial"/>
                <w:sz w:val="18"/>
                <w:szCs w:val="18"/>
              </w:rPr>
              <w:t>s.</w:t>
            </w:r>
          </w:p>
          <w:p w:rsidR="005A4D87" w:rsidRPr="00F72CF0" w:rsidRDefault="00094019" w:rsidP="00F17EB7">
            <w:pPr>
              <w:spacing w:after="0" w:line="240" w:lineRule="auto"/>
              <w:rPr>
                <w:rFonts w:ascii="Century Gothic" w:hAnsi="Century Gothic" w:cs="Arial"/>
                <w:b/>
                <w:color w:val="1F497D"/>
                <w:sz w:val="18"/>
                <w:szCs w:val="18"/>
              </w:rPr>
            </w:pPr>
            <w:r w:rsidRPr="00F72CF0">
              <w:rPr>
                <w:rFonts w:ascii="Century Gothic" w:hAnsi="Century Gothic" w:cs="Arial"/>
                <w:b/>
                <w:color w:val="1F497D"/>
                <w:sz w:val="18"/>
                <w:szCs w:val="18"/>
              </w:rPr>
              <w:t>Materials</w:t>
            </w:r>
            <w:r w:rsidR="005A4D87" w:rsidRPr="00F72CF0">
              <w:rPr>
                <w:rFonts w:ascii="Century Gothic" w:hAnsi="Century Gothic" w:cs="Arial"/>
                <w:b/>
                <w:color w:val="1F497D"/>
                <w:sz w:val="18"/>
                <w:szCs w:val="18"/>
              </w:rPr>
              <w:t xml:space="preserve">: </w:t>
            </w:r>
          </w:p>
          <w:p w:rsidR="005A4D87" w:rsidRPr="00F72CF0" w:rsidRDefault="00593BC1" w:rsidP="00593BC1">
            <w:pPr>
              <w:pStyle w:val="Prrafodelista"/>
              <w:numPr>
                <w:ilvl w:val="0"/>
                <w:numId w:val="5"/>
              </w:numPr>
              <w:spacing w:after="0" w:line="240" w:lineRule="auto"/>
              <w:rPr>
                <w:rFonts w:ascii="Century Gothic" w:hAnsi="Century Gothic" w:cs="Arial"/>
                <w:sz w:val="18"/>
                <w:szCs w:val="18"/>
              </w:rPr>
            </w:pPr>
            <w:r w:rsidRPr="00F72CF0">
              <w:rPr>
                <w:rFonts w:ascii="Century Gothic" w:hAnsi="Century Gothic" w:cs="Arial"/>
                <w:sz w:val="18"/>
                <w:szCs w:val="18"/>
              </w:rPr>
              <w:t>CD1, f</w:t>
            </w:r>
            <w:r w:rsidR="005A4D87" w:rsidRPr="00F72CF0">
              <w:rPr>
                <w:rFonts w:ascii="Century Gothic" w:hAnsi="Century Gothic" w:cs="Arial"/>
                <w:sz w:val="18"/>
                <w:szCs w:val="18"/>
              </w:rPr>
              <w:t>lashcards: 2</w:t>
            </w:r>
            <w:r w:rsidRPr="00F72CF0">
              <w:rPr>
                <w:rFonts w:ascii="Century Gothic" w:hAnsi="Century Gothic" w:cs="Arial"/>
                <w:sz w:val="18"/>
                <w:szCs w:val="18"/>
              </w:rPr>
              <w:t xml:space="preserve">6-35, word cards: p.104TB, word cards </w:t>
            </w:r>
            <w:r w:rsidR="00094019" w:rsidRPr="00F72CF0">
              <w:rPr>
                <w:rFonts w:ascii="Century Gothic" w:hAnsi="Century Gothic" w:cs="Arial"/>
                <w:sz w:val="18"/>
                <w:szCs w:val="18"/>
              </w:rPr>
              <w:t xml:space="preserve">fetes a mà </w:t>
            </w:r>
            <w:r w:rsidR="00586BA5" w:rsidRPr="00F72CF0">
              <w:rPr>
                <w:rFonts w:ascii="Century Gothic" w:hAnsi="Century Gothic" w:cs="Arial"/>
                <w:sz w:val="18"/>
                <w:szCs w:val="18"/>
              </w:rPr>
              <w:t xml:space="preserve">amb les </w:t>
            </w:r>
            <w:r w:rsidR="00B06589" w:rsidRPr="00F72CF0">
              <w:rPr>
                <w:rFonts w:ascii="Century Gothic" w:hAnsi="Century Gothic" w:cs="Arial"/>
                <w:sz w:val="18"/>
                <w:szCs w:val="18"/>
              </w:rPr>
              <w:t>paraules</w:t>
            </w:r>
            <w:r w:rsidRPr="00F72CF0">
              <w:rPr>
                <w:rFonts w:ascii="Century Gothic" w:hAnsi="Century Gothic" w:cs="Arial"/>
                <w:sz w:val="18"/>
                <w:szCs w:val="18"/>
              </w:rPr>
              <w:t xml:space="preserve"> </w:t>
            </w:r>
            <w:r w:rsidRPr="00F72CF0">
              <w:rPr>
                <w:rFonts w:ascii="Century Gothic" w:hAnsi="Century Gothic" w:cs="Arial"/>
                <w:i/>
                <w:iCs/>
                <w:sz w:val="18"/>
                <w:szCs w:val="18"/>
              </w:rPr>
              <w:t>women, men, children,</w:t>
            </w:r>
            <w:r w:rsidR="002E43DC" w:rsidRPr="00F72CF0">
              <w:rPr>
                <w:rFonts w:ascii="Century Gothic" w:hAnsi="Century Gothic" w:cs="Arial"/>
                <w:i/>
                <w:iCs/>
                <w:sz w:val="18"/>
                <w:szCs w:val="18"/>
              </w:rPr>
              <w:t xml:space="preserve"> </w:t>
            </w:r>
            <w:r w:rsidRPr="00F72CF0">
              <w:rPr>
                <w:rFonts w:ascii="Century Gothic" w:hAnsi="Century Gothic" w:cs="Arial"/>
                <w:i/>
                <w:iCs/>
                <w:sz w:val="18"/>
                <w:szCs w:val="18"/>
              </w:rPr>
              <w:t>babies</w:t>
            </w:r>
            <w:r w:rsidR="000C17D3" w:rsidRPr="00F72CF0">
              <w:rPr>
                <w:rFonts w:ascii="Century Gothic" w:hAnsi="Century Gothic" w:cs="Arial"/>
                <w:sz w:val="18"/>
                <w:szCs w:val="18"/>
              </w:rPr>
              <w:t>,</w:t>
            </w:r>
          </w:p>
          <w:p w:rsidR="00593BC1" w:rsidRPr="00F72CF0" w:rsidRDefault="009111CF" w:rsidP="00593BC1">
            <w:pPr>
              <w:pStyle w:val="Prrafodelista"/>
              <w:numPr>
                <w:ilvl w:val="0"/>
                <w:numId w:val="5"/>
              </w:numPr>
              <w:spacing w:after="0" w:line="240" w:lineRule="auto"/>
              <w:rPr>
                <w:rFonts w:ascii="Century Gothic" w:hAnsi="Century Gothic" w:cs="Arial"/>
                <w:sz w:val="18"/>
                <w:szCs w:val="18"/>
              </w:rPr>
            </w:pPr>
            <w:r w:rsidRPr="00F72CF0">
              <w:rPr>
                <w:rFonts w:ascii="Century Gothic" w:hAnsi="Century Gothic" w:cs="Arial"/>
                <w:sz w:val="18"/>
                <w:szCs w:val="18"/>
              </w:rPr>
              <w:t>Imatges</w:t>
            </w:r>
            <w:r w:rsidR="00593BC1" w:rsidRPr="00F72CF0">
              <w:rPr>
                <w:rFonts w:ascii="Century Gothic" w:hAnsi="Century Gothic" w:cs="Arial"/>
                <w:sz w:val="18"/>
                <w:szCs w:val="18"/>
              </w:rPr>
              <w:t xml:space="preserve"> de d</w:t>
            </w:r>
            <w:r w:rsidR="000C17D3" w:rsidRPr="00F72CF0">
              <w:rPr>
                <w:rFonts w:ascii="Century Gothic" w:hAnsi="Century Gothic" w:cs="Arial"/>
                <w:sz w:val="18"/>
                <w:szCs w:val="18"/>
              </w:rPr>
              <w:t>ues</w:t>
            </w:r>
            <w:r w:rsidR="00593BC1" w:rsidRPr="00F72CF0">
              <w:rPr>
                <w:rFonts w:ascii="Century Gothic" w:hAnsi="Century Gothic" w:cs="Arial"/>
                <w:sz w:val="18"/>
                <w:szCs w:val="18"/>
              </w:rPr>
              <w:t xml:space="preserve"> o m</w:t>
            </w:r>
            <w:r w:rsidR="000C17D3" w:rsidRPr="00F72CF0">
              <w:rPr>
                <w:rFonts w:ascii="Century Gothic" w:hAnsi="Century Gothic" w:cs="Arial"/>
                <w:sz w:val="18"/>
                <w:szCs w:val="18"/>
              </w:rPr>
              <w:t>és dones, dos o més homes</w:t>
            </w:r>
            <w:r w:rsidR="00593BC1" w:rsidRPr="00F72CF0">
              <w:rPr>
                <w:rFonts w:ascii="Century Gothic" w:hAnsi="Century Gothic" w:cs="Arial"/>
                <w:sz w:val="18"/>
                <w:szCs w:val="18"/>
              </w:rPr>
              <w:t>, dos o m</w:t>
            </w:r>
            <w:r w:rsidR="000C17D3" w:rsidRPr="00F72CF0">
              <w:rPr>
                <w:rFonts w:ascii="Century Gothic" w:hAnsi="Century Gothic" w:cs="Arial"/>
                <w:sz w:val="18"/>
                <w:szCs w:val="18"/>
              </w:rPr>
              <w:t>é</w:t>
            </w:r>
            <w:r w:rsidR="00593BC1" w:rsidRPr="00F72CF0">
              <w:rPr>
                <w:rFonts w:ascii="Century Gothic" w:hAnsi="Century Gothic" w:cs="Arial"/>
                <w:sz w:val="18"/>
                <w:szCs w:val="18"/>
              </w:rPr>
              <w:t xml:space="preserve">s </w:t>
            </w:r>
            <w:r w:rsidR="00A02304" w:rsidRPr="00F72CF0">
              <w:rPr>
                <w:rFonts w:ascii="Century Gothic" w:hAnsi="Century Gothic" w:cs="Arial"/>
                <w:sz w:val="18"/>
                <w:szCs w:val="18"/>
              </w:rPr>
              <w:t>bebès</w:t>
            </w:r>
            <w:r w:rsidR="00593BC1" w:rsidRPr="00F72CF0">
              <w:rPr>
                <w:rFonts w:ascii="Century Gothic" w:hAnsi="Century Gothic" w:cs="Arial"/>
                <w:sz w:val="18"/>
                <w:szCs w:val="18"/>
              </w:rPr>
              <w:t>, dos o m</w:t>
            </w:r>
            <w:r w:rsidR="000C17D3" w:rsidRPr="00F72CF0">
              <w:rPr>
                <w:rFonts w:ascii="Century Gothic" w:hAnsi="Century Gothic" w:cs="Arial"/>
                <w:sz w:val="18"/>
                <w:szCs w:val="18"/>
              </w:rPr>
              <w:t>é</w:t>
            </w:r>
            <w:r w:rsidR="00593BC1" w:rsidRPr="00F72CF0">
              <w:rPr>
                <w:rFonts w:ascii="Century Gothic" w:hAnsi="Century Gothic" w:cs="Arial"/>
                <w:sz w:val="18"/>
                <w:szCs w:val="18"/>
              </w:rPr>
              <w:t>s elefants.</w:t>
            </w:r>
          </w:p>
          <w:p w:rsidR="005A4D87" w:rsidRPr="00F72CF0" w:rsidRDefault="005A4D87" w:rsidP="000C17D3">
            <w:pPr>
              <w:pStyle w:val="Prrafodelista"/>
              <w:numPr>
                <w:ilvl w:val="0"/>
                <w:numId w:val="5"/>
              </w:numPr>
              <w:rPr>
                <w:rFonts w:ascii="Century Gothic" w:hAnsi="Century Gothic" w:cs="Arial"/>
                <w:sz w:val="18"/>
                <w:szCs w:val="18"/>
              </w:rPr>
            </w:pPr>
            <w:r w:rsidRPr="00F72CF0">
              <w:rPr>
                <w:rFonts w:ascii="Century Gothic" w:hAnsi="Century Gothic" w:cs="Arial"/>
                <w:sz w:val="18"/>
                <w:szCs w:val="18"/>
              </w:rPr>
              <w:t xml:space="preserve">Opcional: </w:t>
            </w:r>
            <w:r w:rsidR="00593BC1" w:rsidRPr="00F72CF0">
              <w:rPr>
                <w:rFonts w:ascii="Century Gothic" w:hAnsi="Century Gothic" w:cs="Arial"/>
                <w:sz w:val="18"/>
                <w:szCs w:val="18"/>
              </w:rPr>
              <w:t xml:space="preserve">un </w:t>
            </w:r>
            <w:r w:rsidR="00A02304" w:rsidRPr="00F72CF0">
              <w:rPr>
                <w:rFonts w:ascii="Century Gothic" w:hAnsi="Century Gothic" w:cs="Arial"/>
                <w:sz w:val="18"/>
                <w:szCs w:val="18"/>
              </w:rPr>
              <w:t>tros</w:t>
            </w:r>
            <w:r w:rsidR="00593BC1" w:rsidRPr="00F72CF0">
              <w:rPr>
                <w:rFonts w:ascii="Century Gothic" w:hAnsi="Century Gothic" w:cs="Arial"/>
                <w:sz w:val="18"/>
                <w:szCs w:val="18"/>
              </w:rPr>
              <w:t xml:space="preserve"> de </w:t>
            </w:r>
            <w:r w:rsidR="00094019" w:rsidRPr="00F72CF0">
              <w:rPr>
                <w:rFonts w:ascii="Century Gothic" w:hAnsi="Century Gothic" w:cs="Arial"/>
                <w:sz w:val="18"/>
                <w:szCs w:val="18"/>
              </w:rPr>
              <w:t>paper</w:t>
            </w:r>
            <w:r w:rsidR="00A02304" w:rsidRPr="00F72CF0">
              <w:rPr>
                <w:rFonts w:ascii="Century Gothic" w:hAnsi="Century Gothic" w:cs="Arial"/>
                <w:sz w:val="18"/>
                <w:szCs w:val="18"/>
              </w:rPr>
              <w:t xml:space="preserve"> blanc</w:t>
            </w:r>
            <w:r w:rsidR="000C17D3" w:rsidRPr="00F72CF0">
              <w:rPr>
                <w:rFonts w:ascii="Century Gothic" w:hAnsi="Century Gothic" w:cs="Arial"/>
                <w:sz w:val="18"/>
                <w:szCs w:val="18"/>
              </w:rPr>
              <w:t xml:space="preserve"> pe</w:t>
            </w:r>
            <w:r w:rsidR="00A02304" w:rsidRPr="00F72CF0">
              <w:rPr>
                <w:rFonts w:ascii="Century Gothic" w:hAnsi="Century Gothic" w:cs="Arial"/>
                <w:sz w:val="18"/>
                <w:szCs w:val="18"/>
              </w:rPr>
              <w:t>r</w:t>
            </w:r>
            <w:r w:rsidR="000C17D3" w:rsidRPr="00F72CF0">
              <w:rPr>
                <w:rFonts w:ascii="Century Gothic" w:hAnsi="Century Gothic" w:cs="Arial"/>
                <w:sz w:val="18"/>
                <w:szCs w:val="18"/>
              </w:rPr>
              <w:t xml:space="preserve"> </w:t>
            </w:r>
            <w:r w:rsidR="00593BC1" w:rsidRPr="00F72CF0">
              <w:rPr>
                <w:rFonts w:ascii="Century Gothic" w:hAnsi="Century Gothic" w:cs="Arial"/>
                <w:sz w:val="18"/>
                <w:szCs w:val="18"/>
              </w:rPr>
              <w:t xml:space="preserve">a cada </w:t>
            </w:r>
            <w:r w:rsidR="00DE779A" w:rsidRPr="00F72CF0">
              <w:rPr>
                <w:rFonts w:ascii="Century Gothic" w:hAnsi="Century Gothic" w:cs="Arial"/>
                <w:sz w:val="18"/>
                <w:szCs w:val="18"/>
              </w:rPr>
              <w:t>alumne</w:t>
            </w:r>
            <w:r w:rsidR="00593BC1" w:rsidRPr="00F72CF0">
              <w:rPr>
                <w:rFonts w:ascii="Century Gothic" w:hAnsi="Century Gothic" w:cs="Arial"/>
                <w:sz w:val="18"/>
                <w:szCs w:val="18"/>
              </w:rPr>
              <w:t>.</w:t>
            </w:r>
          </w:p>
        </w:tc>
      </w:tr>
      <w:tr w:rsidR="00A0781C" w:rsidRPr="00F72CF0" w:rsidTr="00F17EB7">
        <w:tc>
          <w:tcPr>
            <w:tcW w:w="3403" w:type="dxa"/>
            <w:shd w:val="clear" w:color="auto" w:fill="auto"/>
          </w:tcPr>
          <w:p w:rsidR="00A0781C" w:rsidRPr="00F72CF0" w:rsidRDefault="00A0781C" w:rsidP="003F0D2C">
            <w:pPr>
              <w:spacing w:after="0" w:line="240" w:lineRule="auto"/>
              <w:rPr>
                <w:rFonts w:ascii="Century Gothic" w:hAnsi="Century Gothic" w:cs="Arial"/>
                <w:b/>
                <w:color w:val="1F497D"/>
                <w:sz w:val="20"/>
                <w:szCs w:val="18"/>
              </w:rPr>
            </w:pPr>
            <w:r w:rsidRPr="00F72CF0">
              <w:rPr>
                <w:rFonts w:ascii="Century Gothic" w:hAnsi="Century Gothic" w:cs="Arial"/>
                <w:b/>
                <w:color w:val="1F497D"/>
                <w:sz w:val="20"/>
                <w:szCs w:val="18"/>
              </w:rPr>
              <w:t>Activitats</w:t>
            </w:r>
          </w:p>
        </w:tc>
        <w:tc>
          <w:tcPr>
            <w:tcW w:w="1275" w:type="dxa"/>
            <w:shd w:val="clear" w:color="auto" w:fill="auto"/>
          </w:tcPr>
          <w:p w:rsidR="00A0781C" w:rsidRPr="00F72CF0" w:rsidRDefault="00A0781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Destreses</w:t>
            </w:r>
          </w:p>
        </w:tc>
        <w:tc>
          <w:tcPr>
            <w:tcW w:w="1418" w:type="dxa"/>
            <w:shd w:val="clear" w:color="auto" w:fill="auto"/>
          </w:tcPr>
          <w:p w:rsidR="00A0781C" w:rsidRPr="00F72CF0" w:rsidRDefault="00A0781C" w:rsidP="003F0D2C">
            <w:pPr>
              <w:spacing w:after="0" w:line="240" w:lineRule="auto"/>
              <w:jc w:val="center"/>
              <w:rPr>
                <w:rFonts w:ascii="Century Gothic" w:hAnsi="Century Gothic" w:cs="Arial"/>
                <w:b/>
                <w:color w:val="1F497D"/>
                <w:spacing w:val="-6"/>
                <w:sz w:val="20"/>
                <w:szCs w:val="18"/>
              </w:rPr>
            </w:pPr>
            <w:r w:rsidRPr="00F72CF0">
              <w:rPr>
                <w:rFonts w:ascii="Century Gothic" w:hAnsi="Century Gothic" w:cs="Arial"/>
                <w:b/>
                <w:color w:val="1F497D"/>
                <w:spacing w:val="-6"/>
                <w:sz w:val="20"/>
                <w:szCs w:val="18"/>
              </w:rPr>
              <w:t>Interacció</w:t>
            </w:r>
          </w:p>
        </w:tc>
        <w:tc>
          <w:tcPr>
            <w:tcW w:w="1843" w:type="dxa"/>
            <w:shd w:val="clear" w:color="auto" w:fill="auto"/>
          </w:tcPr>
          <w:p w:rsidR="00A0781C" w:rsidRPr="00F72CF0" w:rsidRDefault="00A0781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Competències</w:t>
            </w:r>
          </w:p>
        </w:tc>
        <w:tc>
          <w:tcPr>
            <w:tcW w:w="2551" w:type="dxa"/>
            <w:shd w:val="clear" w:color="auto" w:fill="auto"/>
          </w:tcPr>
          <w:p w:rsidR="00A0781C" w:rsidRPr="00F72CF0" w:rsidRDefault="00A0781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Reforç/</w:t>
            </w:r>
          </w:p>
          <w:p w:rsidR="00A0781C" w:rsidRPr="00F72CF0" w:rsidRDefault="00A0781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Ampliació</w:t>
            </w:r>
          </w:p>
        </w:tc>
        <w:tc>
          <w:tcPr>
            <w:tcW w:w="1701" w:type="dxa"/>
          </w:tcPr>
          <w:p w:rsidR="00A0781C" w:rsidRPr="00F72CF0" w:rsidRDefault="00A0781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Avaluació</w:t>
            </w:r>
          </w:p>
        </w:tc>
        <w:tc>
          <w:tcPr>
            <w:tcW w:w="2268" w:type="dxa"/>
          </w:tcPr>
          <w:p w:rsidR="00A0781C" w:rsidRPr="00F72CF0" w:rsidRDefault="00A0781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Apunts del professor/a</w:t>
            </w:r>
          </w:p>
        </w:tc>
      </w:tr>
      <w:tr w:rsidR="005A4D87" w:rsidRPr="00F72CF0" w:rsidTr="00F17EB7">
        <w:tc>
          <w:tcPr>
            <w:tcW w:w="3403" w:type="dxa"/>
          </w:tcPr>
          <w:p w:rsidR="005A4D87" w:rsidRPr="00F72CF0" w:rsidRDefault="00A02AD2" w:rsidP="00593BC1">
            <w:pPr>
              <w:spacing w:after="0" w:line="240" w:lineRule="auto"/>
              <w:rPr>
                <w:rFonts w:ascii="Century Gothic" w:hAnsi="Century Gothic" w:cs="Arial"/>
                <w:b/>
                <w:i/>
                <w:color w:val="1F497D"/>
                <w:sz w:val="24"/>
              </w:rPr>
            </w:pPr>
            <w:r w:rsidRPr="00F72CF0">
              <w:rPr>
                <w:rFonts w:ascii="Century Gothic" w:hAnsi="Century Gothic" w:cs="Arial"/>
                <w:i/>
                <w:sz w:val="18"/>
                <w:szCs w:val="18"/>
              </w:rPr>
              <w:t>Warmer.</w:t>
            </w:r>
            <w:r w:rsidRPr="00F72CF0">
              <w:rPr>
                <w:rFonts w:ascii="Century Gothic" w:hAnsi="Century Gothic" w:cs="Arial"/>
                <w:sz w:val="18"/>
                <w:szCs w:val="18"/>
              </w:rPr>
              <w:t xml:space="preserve"> </w:t>
            </w:r>
            <w:r w:rsidR="00094019" w:rsidRPr="00F72CF0">
              <w:rPr>
                <w:rFonts w:ascii="Century Gothic" w:hAnsi="Century Gothic" w:cs="Arial"/>
                <w:sz w:val="18"/>
                <w:szCs w:val="18"/>
              </w:rPr>
              <w:t>Repassar</w:t>
            </w:r>
            <w:r w:rsidR="005A4D87" w:rsidRPr="00F72CF0">
              <w:rPr>
                <w:rFonts w:ascii="Century Gothic" w:hAnsi="Century Gothic" w:cs="Arial"/>
                <w:sz w:val="18"/>
                <w:szCs w:val="18"/>
              </w:rPr>
              <w:t xml:space="preserve"> el</w:t>
            </w:r>
            <w:r w:rsidR="00593BC1" w:rsidRPr="00F72CF0">
              <w:rPr>
                <w:rFonts w:ascii="Century Gothic" w:hAnsi="Century Gothic" w:cs="Arial"/>
                <w:sz w:val="18"/>
                <w:szCs w:val="18"/>
              </w:rPr>
              <w:t xml:space="preserve"> </w:t>
            </w:r>
            <w:r w:rsidR="00586BA5" w:rsidRPr="00F72CF0">
              <w:rPr>
                <w:rFonts w:ascii="Century Gothic" w:hAnsi="Century Gothic" w:cs="Arial"/>
                <w:sz w:val="18"/>
                <w:szCs w:val="18"/>
              </w:rPr>
              <w:t>vocabulari</w:t>
            </w:r>
            <w:r w:rsidR="00593BC1" w:rsidRPr="00F72CF0">
              <w:rPr>
                <w:rFonts w:ascii="Century Gothic" w:hAnsi="Century Gothic" w:cs="Arial"/>
                <w:sz w:val="18"/>
                <w:szCs w:val="18"/>
              </w:rPr>
              <w:t xml:space="preserve"> de </w:t>
            </w:r>
            <w:r w:rsidR="000C17D3" w:rsidRPr="00F72CF0">
              <w:rPr>
                <w:rFonts w:ascii="Century Gothic" w:hAnsi="Century Gothic" w:cs="Arial"/>
                <w:sz w:val="18"/>
                <w:szCs w:val="18"/>
              </w:rPr>
              <w:t>les lliçons anteriors</w:t>
            </w:r>
            <w:r w:rsidR="00593BC1" w:rsidRPr="00F72CF0">
              <w:rPr>
                <w:rFonts w:ascii="Century Gothic" w:hAnsi="Century Gothic" w:cs="Arial"/>
                <w:sz w:val="18"/>
                <w:szCs w:val="18"/>
              </w:rPr>
              <w:t xml:space="preserve">. </w:t>
            </w:r>
          </w:p>
        </w:tc>
        <w:tc>
          <w:tcPr>
            <w:tcW w:w="1275" w:type="dxa"/>
          </w:tcPr>
          <w:p w:rsidR="005A4D87" w:rsidRPr="00F72CF0" w:rsidRDefault="005A4D87" w:rsidP="00593BC1">
            <w:pPr>
              <w:spacing w:after="0" w:line="240" w:lineRule="auto"/>
              <w:jc w:val="center"/>
              <w:rPr>
                <w:rFonts w:ascii="Century Gothic" w:hAnsi="Century Gothic" w:cs="Arial"/>
                <w:b/>
                <w:color w:val="1F497D"/>
                <w:sz w:val="24"/>
              </w:rPr>
            </w:pPr>
            <w:r w:rsidRPr="00F72CF0">
              <w:rPr>
                <w:rFonts w:ascii="Century Gothic" w:hAnsi="Century Gothic" w:cs="Arial"/>
                <w:sz w:val="18"/>
                <w:szCs w:val="18"/>
              </w:rPr>
              <w:t xml:space="preserve">CO / EO / </w:t>
            </w:r>
          </w:p>
        </w:tc>
        <w:tc>
          <w:tcPr>
            <w:tcW w:w="1418"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GG</w:t>
            </w:r>
          </w:p>
        </w:tc>
        <w:tc>
          <w:tcPr>
            <w:tcW w:w="1843"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 / CAIPE</w:t>
            </w:r>
            <w:r w:rsidR="005A4D87" w:rsidRPr="00F72CF0">
              <w:rPr>
                <w:rFonts w:ascii="Century Gothic" w:hAnsi="Century Gothic" w:cs="Arial"/>
                <w:sz w:val="18"/>
                <w:szCs w:val="18"/>
              </w:rPr>
              <w:t xml:space="preserve">  </w:t>
            </w:r>
          </w:p>
        </w:tc>
        <w:tc>
          <w:tcPr>
            <w:tcW w:w="2551" w:type="dxa"/>
            <w:vMerge w:val="restart"/>
          </w:tcPr>
          <w:p w:rsidR="005A4D87" w:rsidRPr="00F72CF0" w:rsidRDefault="005A4D87" w:rsidP="00F17EB7">
            <w:pPr>
              <w:spacing w:after="0" w:line="240" w:lineRule="auto"/>
              <w:rPr>
                <w:rFonts w:ascii="Century Gothic" w:hAnsi="Century Gothic" w:cs="Arial"/>
                <w:b/>
                <w:sz w:val="18"/>
                <w:szCs w:val="18"/>
              </w:rPr>
            </w:pPr>
          </w:p>
          <w:p w:rsidR="005A4D87" w:rsidRPr="00F72CF0" w:rsidRDefault="005A4D87" w:rsidP="00F17EB7">
            <w:pPr>
              <w:spacing w:after="0" w:line="240" w:lineRule="auto"/>
              <w:rPr>
                <w:rFonts w:ascii="Century Gothic" w:hAnsi="Century Gothic" w:cs="Arial"/>
                <w:b/>
                <w:sz w:val="18"/>
                <w:szCs w:val="18"/>
              </w:rPr>
            </w:pPr>
          </w:p>
          <w:p w:rsidR="005A4D87" w:rsidRPr="00F72CF0" w:rsidRDefault="005A4D87" w:rsidP="00F17EB7">
            <w:pPr>
              <w:spacing w:after="0" w:line="240" w:lineRule="auto"/>
              <w:rPr>
                <w:rFonts w:ascii="Century Gothic" w:hAnsi="Century Gothic" w:cs="Arial"/>
                <w:sz w:val="18"/>
                <w:szCs w:val="18"/>
              </w:rPr>
            </w:pPr>
            <w:r w:rsidRPr="00F72CF0">
              <w:rPr>
                <w:rFonts w:ascii="Century Gothic" w:hAnsi="Century Gothic" w:cs="Arial"/>
                <w:b/>
                <w:sz w:val="18"/>
                <w:szCs w:val="18"/>
              </w:rPr>
              <w:t xml:space="preserve">Extra activities: </w:t>
            </w:r>
            <w:r w:rsidRPr="00F72CF0">
              <w:rPr>
                <w:rFonts w:ascii="Century Gothic" w:hAnsi="Century Gothic" w:cs="Arial"/>
                <w:i/>
                <w:sz w:val="18"/>
                <w:szCs w:val="18"/>
              </w:rPr>
              <w:t xml:space="preserve">Teacher’s Book </w:t>
            </w:r>
            <w:r w:rsidR="00593BC1" w:rsidRPr="00F72CF0">
              <w:rPr>
                <w:rFonts w:ascii="Century Gothic" w:hAnsi="Century Gothic" w:cs="Arial"/>
                <w:sz w:val="18"/>
                <w:szCs w:val="18"/>
              </w:rPr>
              <w:t>p. 117</w:t>
            </w:r>
          </w:p>
          <w:p w:rsidR="005A4D87" w:rsidRPr="00F72CF0" w:rsidRDefault="005A4D87" w:rsidP="00F17EB7">
            <w:pPr>
              <w:spacing w:after="0" w:line="240" w:lineRule="auto"/>
              <w:rPr>
                <w:rFonts w:ascii="Century Gothic" w:hAnsi="Century Gothic" w:cs="Arial"/>
                <w:sz w:val="18"/>
                <w:szCs w:val="18"/>
              </w:rPr>
            </w:pPr>
          </w:p>
          <w:p w:rsidR="005A4D87" w:rsidRPr="00F72CF0" w:rsidRDefault="005A4D87" w:rsidP="00F17EB7">
            <w:pPr>
              <w:spacing w:after="0" w:line="240" w:lineRule="auto"/>
              <w:rPr>
                <w:rFonts w:ascii="Century Gothic" w:hAnsi="Century Gothic" w:cs="Arial"/>
                <w:sz w:val="18"/>
                <w:szCs w:val="18"/>
              </w:rPr>
            </w:pPr>
          </w:p>
          <w:p w:rsidR="005A4D87" w:rsidRPr="00F72CF0" w:rsidRDefault="005A4D87" w:rsidP="00F17EB7">
            <w:pPr>
              <w:spacing w:after="0" w:line="240" w:lineRule="auto"/>
              <w:rPr>
                <w:rFonts w:ascii="Century Gothic" w:hAnsi="Century Gothic" w:cs="Arial"/>
                <w:sz w:val="18"/>
                <w:szCs w:val="18"/>
              </w:rPr>
            </w:pPr>
            <w:r w:rsidRPr="00F72CF0">
              <w:rPr>
                <w:rFonts w:ascii="Century Gothic" w:hAnsi="Century Gothic" w:cs="Arial"/>
                <w:b/>
                <w:sz w:val="18"/>
                <w:szCs w:val="18"/>
              </w:rPr>
              <w:t>The Cambridge Teacher</w:t>
            </w:r>
          </w:p>
          <w:p w:rsidR="005A4D87" w:rsidRPr="00F72CF0" w:rsidRDefault="0091493C" w:rsidP="00F17EB7">
            <w:pPr>
              <w:spacing w:after="0" w:line="240" w:lineRule="auto"/>
              <w:rPr>
                <w:rFonts w:ascii="Century Gothic" w:hAnsi="Century Gothic" w:cs="Arial"/>
                <w:spacing w:val="-6"/>
                <w:sz w:val="16"/>
                <w:szCs w:val="16"/>
              </w:rPr>
            </w:pPr>
            <w:hyperlink r:id="rId39" w:history="1">
              <w:r w:rsidR="005A4D87" w:rsidRPr="00F72CF0">
                <w:rPr>
                  <w:rStyle w:val="Hipervnculo"/>
                  <w:rFonts w:ascii="Century Gothic" w:hAnsi="Century Gothic" w:cs="Arial"/>
                  <w:spacing w:val="-6"/>
                  <w:sz w:val="16"/>
                  <w:szCs w:val="16"/>
                </w:rPr>
                <w:t>www.thecambridgeteacher.es</w:t>
              </w:r>
            </w:hyperlink>
            <w:r w:rsidR="005A4D87" w:rsidRPr="00F72CF0">
              <w:rPr>
                <w:rFonts w:ascii="Century Gothic" w:hAnsi="Century Gothic" w:cs="Arial"/>
                <w:spacing w:val="-6"/>
                <w:sz w:val="16"/>
                <w:szCs w:val="16"/>
              </w:rPr>
              <w:t xml:space="preserve"> </w:t>
            </w:r>
          </w:p>
          <w:p w:rsidR="005A4D87" w:rsidRPr="00F72CF0" w:rsidRDefault="005A4D87" w:rsidP="00F17EB7">
            <w:pPr>
              <w:spacing w:after="0" w:line="240" w:lineRule="auto"/>
              <w:rPr>
                <w:rFonts w:ascii="Century Gothic" w:hAnsi="Century Gothic" w:cs="Arial"/>
                <w:b/>
                <w:sz w:val="18"/>
                <w:szCs w:val="18"/>
              </w:rPr>
            </w:pPr>
          </w:p>
          <w:p w:rsidR="005A4D87" w:rsidRPr="00F72CF0" w:rsidRDefault="005A4D87" w:rsidP="00F17EB7">
            <w:pPr>
              <w:spacing w:after="0" w:line="240" w:lineRule="auto"/>
              <w:rPr>
                <w:rFonts w:ascii="Century Gothic" w:hAnsi="Century Gothic" w:cs="Arial"/>
                <w:b/>
                <w:sz w:val="18"/>
                <w:szCs w:val="18"/>
              </w:rPr>
            </w:pPr>
          </w:p>
          <w:p w:rsidR="005A4D87" w:rsidRPr="00F72CF0" w:rsidRDefault="005A4D87" w:rsidP="00F17EB7">
            <w:pPr>
              <w:spacing w:after="0" w:line="240" w:lineRule="auto"/>
              <w:rPr>
                <w:rFonts w:ascii="Century Gothic" w:hAnsi="Century Gothic" w:cs="Arial"/>
                <w:b/>
                <w:sz w:val="18"/>
                <w:szCs w:val="18"/>
              </w:rPr>
            </w:pPr>
            <w:r w:rsidRPr="00F72CF0">
              <w:rPr>
                <w:rFonts w:ascii="Century Gothic" w:hAnsi="Century Gothic" w:cs="Arial"/>
                <w:b/>
                <w:sz w:val="18"/>
                <w:szCs w:val="18"/>
              </w:rPr>
              <w:t>Online resources for pupils</w:t>
            </w:r>
          </w:p>
          <w:p w:rsidR="005A4D87" w:rsidRPr="00F72CF0" w:rsidRDefault="005A4D87" w:rsidP="00F17EB7">
            <w:pPr>
              <w:spacing w:after="0" w:line="240" w:lineRule="auto"/>
              <w:rPr>
                <w:rFonts w:ascii="Century Gothic" w:hAnsi="Century Gothic" w:cs="Arial"/>
                <w:b/>
                <w:sz w:val="18"/>
                <w:szCs w:val="18"/>
              </w:rPr>
            </w:pPr>
          </w:p>
        </w:tc>
        <w:tc>
          <w:tcPr>
            <w:tcW w:w="1701" w:type="dxa"/>
            <w:vMerge w:val="restart"/>
          </w:tcPr>
          <w:p w:rsidR="005A4D87" w:rsidRPr="00F72CF0" w:rsidRDefault="005A4D87" w:rsidP="00F17EB7">
            <w:pPr>
              <w:spacing w:after="0" w:line="240" w:lineRule="auto"/>
              <w:rPr>
                <w:rFonts w:ascii="HeinemannSpecial-Black" w:hAnsi="HeinemannSpecial-Black" w:cs="HeinemannSpecial-Black"/>
                <w:sz w:val="19"/>
                <w:szCs w:val="19"/>
              </w:rPr>
            </w:pPr>
          </w:p>
        </w:tc>
        <w:tc>
          <w:tcPr>
            <w:tcW w:w="2268" w:type="dxa"/>
            <w:vMerge w:val="restart"/>
          </w:tcPr>
          <w:p w:rsidR="005A4D87" w:rsidRPr="00F72CF0" w:rsidRDefault="005A4D87" w:rsidP="00F17EB7">
            <w:pPr>
              <w:spacing w:after="0" w:line="240" w:lineRule="auto"/>
              <w:rPr>
                <w:rFonts w:ascii="HeinemannSpecial-Black" w:hAnsi="HeinemannSpecial-Black" w:cs="HeinemannSpecial-Black"/>
                <w:color w:val="00CDAE"/>
                <w:sz w:val="19"/>
                <w:szCs w:val="19"/>
              </w:rPr>
            </w:pPr>
          </w:p>
        </w:tc>
      </w:tr>
      <w:tr w:rsidR="005A4D87" w:rsidRPr="00F72CF0" w:rsidTr="00F17EB7">
        <w:tc>
          <w:tcPr>
            <w:tcW w:w="3403" w:type="dxa"/>
          </w:tcPr>
          <w:p w:rsidR="005A4D87" w:rsidRPr="00F72CF0" w:rsidRDefault="005A4D87" w:rsidP="008D3DE3">
            <w:pPr>
              <w:spacing w:after="0" w:line="240" w:lineRule="auto"/>
              <w:rPr>
                <w:rFonts w:ascii="Century Gothic" w:hAnsi="Century Gothic" w:cs="Arial"/>
                <w:sz w:val="18"/>
                <w:szCs w:val="18"/>
              </w:rPr>
            </w:pPr>
            <w:r w:rsidRPr="00F72CF0">
              <w:rPr>
                <w:rFonts w:ascii="Century Gothic" w:hAnsi="Century Gothic" w:cs="Arial"/>
                <w:i/>
                <w:sz w:val="18"/>
                <w:szCs w:val="18"/>
              </w:rPr>
              <w:t>Presentation</w:t>
            </w:r>
            <w:r w:rsidRPr="00F72CF0">
              <w:rPr>
                <w:rFonts w:ascii="Century Gothic" w:hAnsi="Century Gothic" w:cs="Arial"/>
                <w:sz w:val="18"/>
                <w:szCs w:val="18"/>
              </w:rPr>
              <w:t xml:space="preserve">. Presentar el </w:t>
            </w:r>
            <w:r w:rsidR="00094019" w:rsidRPr="00F72CF0">
              <w:rPr>
                <w:rFonts w:ascii="Century Gothic" w:hAnsi="Century Gothic" w:cs="Arial"/>
                <w:sz w:val="18"/>
                <w:szCs w:val="18"/>
              </w:rPr>
              <w:t>llenguatge</w:t>
            </w:r>
            <w:r w:rsidRPr="00F72CF0">
              <w:rPr>
                <w:rFonts w:ascii="Century Gothic" w:hAnsi="Century Gothic" w:cs="Arial"/>
                <w:sz w:val="18"/>
                <w:szCs w:val="18"/>
              </w:rPr>
              <w:t xml:space="preserve"> </w:t>
            </w:r>
            <w:r w:rsidR="008D3DE3" w:rsidRPr="00F72CF0">
              <w:rPr>
                <w:rFonts w:ascii="Century Gothic" w:hAnsi="Century Gothic" w:cs="Arial"/>
                <w:sz w:val="18"/>
                <w:szCs w:val="18"/>
              </w:rPr>
              <w:t>i</w:t>
            </w:r>
            <w:r w:rsidRPr="00F72CF0">
              <w:rPr>
                <w:rFonts w:ascii="Century Gothic" w:hAnsi="Century Gothic" w:cs="Arial"/>
                <w:sz w:val="18"/>
                <w:szCs w:val="18"/>
              </w:rPr>
              <w:t xml:space="preserve"> el </w:t>
            </w:r>
            <w:r w:rsidR="00586BA5" w:rsidRPr="00F72CF0">
              <w:rPr>
                <w:rFonts w:ascii="Century Gothic" w:hAnsi="Century Gothic" w:cs="Arial"/>
                <w:sz w:val="18"/>
                <w:szCs w:val="18"/>
              </w:rPr>
              <w:t>vocabulari</w:t>
            </w:r>
            <w:r w:rsidRPr="00F72CF0">
              <w:rPr>
                <w:rFonts w:ascii="Century Gothic" w:hAnsi="Century Gothic" w:cs="Arial"/>
                <w:sz w:val="18"/>
                <w:szCs w:val="18"/>
              </w:rPr>
              <w:t xml:space="preserve"> de la </w:t>
            </w:r>
            <w:r w:rsidR="00990D50" w:rsidRPr="00F72CF0">
              <w:rPr>
                <w:rFonts w:ascii="Century Gothic" w:hAnsi="Century Gothic" w:cs="Arial"/>
                <w:sz w:val="18"/>
                <w:szCs w:val="18"/>
              </w:rPr>
              <w:t>lliçó</w:t>
            </w:r>
            <w:r w:rsidRPr="00F72CF0">
              <w:rPr>
                <w:rFonts w:ascii="Century Gothic" w:hAnsi="Century Gothic" w:cs="Arial"/>
                <w:sz w:val="18"/>
                <w:szCs w:val="18"/>
              </w:rPr>
              <w:t xml:space="preserve">.  </w:t>
            </w:r>
          </w:p>
        </w:tc>
        <w:tc>
          <w:tcPr>
            <w:tcW w:w="1275"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CO / EO</w:t>
            </w:r>
          </w:p>
        </w:tc>
        <w:tc>
          <w:tcPr>
            <w:tcW w:w="1418"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GG / Ind</w:t>
            </w:r>
          </w:p>
        </w:tc>
        <w:tc>
          <w:tcPr>
            <w:tcW w:w="1843"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 / CAIPE</w:t>
            </w:r>
            <w:r w:rsidR="005A4D87" w:rsidRPr="00F72CF0">
              <w:rPr>
                <w:rFonts w:ascii="Century Gothic" w:hAnsi="Century Gothic" w:cs="Arial"/>
                <w:sz w:val="18"/>
                <w:szCs w:val="18"/>
              </w:rPr>
              <w:t xml:space="preserve"> </w:t>
            </w:r>
          </w:p>
        </w:tc>
        <w:tc>
          <w:tcPr>
            <w:tcW w:w="2551" w:type="dxa"/>
            <w:vMerge/>
          </w:tcPr>
          <w:p w:rsidR="005A4D87" w:rsidRPr="00F72CF0" w:rsidRDefault="005A4D87" w:rsidP="00F17EB7">
            <w:pPr>
              <w:spacing w:after="0" w:line="240" w:lineRule="auto"/>
              <w:rPr>
                <w:rFonts w:ascii="Century Gothic" w:hAnsi="Century Gothic" w:cs="Arial"/>
                <w:b/>
                <w:color w:val="1F497D"/>
                <w:sz w:val="24"/>
              </w:rPr>
            </w:pPr>
          </w:p>
        </w:tc>
        <w:tc>
          <w:tcPr>
            <w:tcW w:w="1701" w:type="dxa"/>
            <w:vMerge/>
          </w:tcPr>
          <w:p w:rsidR="005A4D87" w:rsidRPr="00F72CF0" w:rsidRDefault="005A4D87" w:rsidP="00F17EB7">
            <w:pPr>
              <w:spacing w:after="0" w:line="240" w:lineRule="auto"/>
              <w:rPr>
                <w:rFonts w:ascii="Century Gothic" w:hAnsi="Century Gothic" w:cs="Arial"/>
                <w:b/>
                <w:color w:val="1F497D"/>
                <w:sz w:val="24"/>
              </w:rPr>
            </w:pPr>
          </w:p>
        </w:tc>
        <w:tc>
          <w:tcPr>
            <w:tcW w:w="2268" w:type="dxa"/>
            <w:vMerge/>
          </w:tcPr>
          <w:p w:rsidR="005A4D87" w:rsidRPr="00F72CF0" w:rsidRDefault="005A4D87" w:rsidP="00F17EB7">
            <w:pPr>
              <w:spacing w:after="0" w:line="240" w:lineRule="auto"/>
              <w:rPr>
                <w:rFonts w:ascii="Century Gothic" w:hAnsi="Century Gothic" w:cs="Arial"/>
                <w:b/>
                <w:color w:val="1F497D"/>
                <w:sz w:val="24"/>
              </w:rPr>
            </w:pPr>
          </w:p>
        </w:tc>
      </w:tr>
      <w:tr w:rsidR="005A4D87" w:rsidRPr="00F72CF0" w:rsidTr="00F17EB7">
        <w:tc>
          <w:tcPr>
            <w:tcW w:w="3403" w:type="dxa"/>
          </w:tcPr>
          <w:p w:rsidR="005A4D87" w:rsidRPr="00F72CF0" w:rsidRDefault="005A4D87" w:rsidP="00593BC1">
            <w:pPr>
              <w:spacing w:after="0" w:line="240" w:lineRule="auto"/>
              <w:rPr>
                <w:rFonts w:ascii="Century Gothic" w:hAnsi="Century Gothic" w:cs="Arial"/>
                <w:b/>
                <w:sz w:val="18"/>
                <w:szCs w:val="18"/>
              </w:rPr>
            </w:pPr>
            <w:r w:rsidRPr="00F72CF0">
              <w:rPr>
                <w:rFonts w:ascii="Century Gothic" w:hAnsi="Century Gothic" w:cs="Arial"/>
                <w:b/>
                <w:sz w:val="18"/>
                <w:szCs w:val="18"/>
              </w:rPr>
              <w:t>Pupil’s Book</w:t>
            </w:r>
            <w:r w:rsidRPr="00F72CF0">
              <w:rPr>
                <w:rFonts w:ascii="Century Gothic" w:hAnsi="Century Gothic" w:cs="Arial"/>
                <w:sz w:val="18"/>
                <w:szCs w:val="18"/>
              </w:rPr>
              <w:t xml:space="preserve">, p. 28, Act. </w:t>
            </w:r>
            <w:r w:rsidR="00593BC1" w:rsidRPr="00F72CF0">
              <w:rPr>
                <w:rFonts w:ascii="Century Gothic" w:hAnsi="Century Gothic" w:cs="Arial"/>
                <w:sz w:val="18"/>
                <w:szCs w:val="18"/>
              </w:rPr>
              <w:t>7</w:t>
            </w:r>
            <w:r w:rsidRPr="00F72CF0">
              <w:rPr>
                <w:rFonts w:ascii="Century Gothic" w:hAnsi="Century Gothic" w:cs="Arial"/>
                <w:sz w:val="18"/>
                <w:szCs w:val="18"/>
              </w:rPr>
              <w:t xml:space="preserve">. </w:t>
            </w:r>
            <w:r w:rsidRPr="00F72CF0">
              <w:rPr>
                <w:rFonts w:ascii="Century Gothic" w:hAnsi="Century Gothic" w:cs="Arial"/>
                <w:bCs/>
                <w:i/>
                <w:iCs/>
                <w:sz w:val="18"/>
                <w:szCs w:val="18"/>
              </w:rPr>
              <w:t xml:space="preserve">Listen, look and say, </w:t>
            </w:r>
            <w:r w:rsidRPr="00F72CF0">
              <w:rPr>
                <w:rFonts w:ascii="Century Gothic" w:hAnsi="Century Gothic" w:cs="Arial"/>
                <w:bCs/>
                <w:iCs/>
                <w:sz w:val="18"/>
                <w:szCs w:val="18"/>
              </w:rPr>
              <w:t>(</w:t>
            </w:r>
            <w:r w:rsidRPr="00F72CF0">
              <w:rPr>
                <w:rFonts w:ascii="Century Gothic" w:hAnsi="Century Gothic" w:cs="Arial"/>
                <w:sz w:val="18"/>
                <w:szCs w:val="18"/>
              </w:rPr>
              <w:t>CD1.4</w:t>
            </w:r>
            <w:r w:rsidR="00593BC1" w:rsidRPr="00F72CF0">
              <w:rPr>
                <w:rFonts w:ascii="Century Gothic" w:hAnsi="Century Gothic" w:cs="Arial"/>
                <w:sz w:val="18"/>
                <w:szCs w:val="18"/>
              </w:rPr>
              <w:t>0</w:t>
            </w:r>
            <w:r w:rsidRPr="00F72CF0">
              <w:rPr>
                <w:rFonts w:ascii="Century Gothic" w:hAnsi="Century Gothic" w:cs="Arial"/>
                <w:sz w:val="18"/>
                <w:szCs w:val="18"/>
              </w:rPr>
              <w:t>)</w:t>
            </w:r>
          </w:p>
        </w:tc>
        <w:tc>
          <w:tcPr>
            <w:tcW w:w="1275"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CO / EO</w:t>
            </w:r>
          </w:p>
        </w:tc>
        <w:tc>
          <w:tcPr>
            <w:tcW w:w="1418"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 xml:space="preserve">GG </w:t>
            </w:r>
          </w:p>
        </w:tc>
        <w:tc>
          <w:tcPr>
            <w:tcW w:w="1843"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 CAC</w:t>
            </w:r>
          </w:p>
        </w:tc>
        <w:tc>
          <w:tcPr>
            <w:tcW w:w="2551" w:type="dxa"/>
            <w:vMerge/>
          </w:tcPr>
          <w:p w:rsidR="005A4D87" w:rsidRPr="00F72CF0" w:rsidRDefault="005A4D87" w:rsidP="00F17EB7">
            <w:pPr>
              <w:spacing w:after="0" w:line="240" w:lineRule="auto"/>
              <w:rPr>
                <w:rFonts w:ascii="Century Gothic" w:hAnsi="Century Gothic" w:cs="Arial"/>
                <w:b/>
                <w:color w:val="1F497D"/>
                <w:sz w:val="24"/>
              </w:rPr>
            </w:pPr>
          </w:p>
        </w:tc>
        <w:tc>
          <w:tcPr>
            <w:tcW w:w="1701" w:type="dxa"/>
            <w:vMerge/>
          </w:tcPr>
          <w:p w:rsidR="005A4D87" w:rsidRPr="00F72CF0" w:rsidRDefault="005A4D87" w:rsidP="00F17EB7">
            <w:pPr>
              <w:spacing w:after="0" w:line="240" w:lineRule="auto"/>
              <w:rPr>
                <w:rFonts w:ascii="Century Gothic" w:hAnsi="Century Gothic" w:cs="Arial"/>
                <w:b/>
                <w:color w:val="1F497D"/>
                <w:sz w:val="24"/>
              </w:rPr>
            </w:pPr>
          </w:p>
        </w:tc>
        <w:tc>
          <w:tcPr>
            <w:tcW w:w="2268" w:type="dxa"/>
            <w:vMerge/>
          </w:tcPr>
          <w:p w:rsidR="005A4D87" w:rsidRPr="00F72CF0" w:rsidRDefault="005A4D87" w:rsidP="00F17EB7">
            <w:pPr>
              <w:spacing w:after="0" w:line="240" w:lineRule="auto"/>
              <w:rPr>
                <w:rFonts w:ascii="Century Gothic" w:hAnsi="Century Gothic" w:cs="Arial"/>
                <w:b/>
                <w:color w:val="1F497D"/>
                <w:sz w:val="24"/>
              </w:rPr>
            </w:pPr>
          </w:p>
        </w:tc>
      </w:tr>
      <w:tr w:rsidR="005A4D87" w:rsidRPr="00F72CF0" w:rsidTr="00F17EB7">
        <w:tc>
          <w:tcPr>
            <w:tcW w:w="3403" w:type="dxa"/>
          </w:tcPr>
          <w:p w:rsidR="005A4D87" w:rsidRPr="00F72CF0" w:rsidRDefault="005A4D87" w:rsidP="00593BC1">
            <w:pPr>
              <w:spacing w:after="0" w:line="240" w:lineRule="auto"/>
              <w:rPr>
                <w:rFonts w:ascii="Century Gothic" w:hAnsi="Century Gothic" w:cs="Arial"/>
                <w:i/>
                <w:sz w:val="18"/>
                <w:szCs w:val="18"/>
              </w:rPr>
            </w:pPr>
            <w:r w:rsidRPr="00F72CF0">
              <w:rPr>
                <w:rFonts w:ascii="Century Gothic" w:hAnsi="Century Gothic" w:cs="Arial"/>
                <w:b/>
                <w:sz w:val="18"/>
                <w:szCs w:val="18"/>
              </w:rPr>
              <w:t>Pupil’s Book</w:t>
            </w:r>
            <w:r w:rsidRPr="00F72CF0">
              <w:rPr>
                <w:rFonts w:ascii="Century Gothic" w:hAnsi="Century Gothic" w:cs="Arial"/>
                <w:sz w:val="18"/>
                <w:szCs w:val="18"/>
              </w:rPr>
              <w:t xml:space="preserve">, p. 28, Act. </w:t>
            </w:r>
            <w:r w:rsidR="00593BC1" w:rsidRPr="00F72CF0">
              <w:rPr>
                <w:rFonts w:ascii="Century Gothic" w:hAnsi="Century Gothic" w:cs="Arial"/>
                <w:sz w:val="18"/>
                <w:szCs w:val="18"/>
              </w:rPr>
              <w:t>8</w:t>
            </w:r>
            <w:r w:rsidRPr="00F72CF0">
              <w:rPr>
                <w:rFonts w:ascii="Century Gothic" w:hAnsi="Century Gothic" w:cs="Arial"/>
                <w:sz w:val="18"/>
                <w:szCs w:val="18"/>
              </w:rPr>
              <w:t xml:space="preserve">. </w:t>
            </w:r>
            <w:r w:rsidR="00593BC1" w:rsidRPr="00F72CF0">
              <w:rPr>
                <w:rFonts w:ascii="Century Gothic" w:hAnsi="Century Gothic" w:cs="Arial"/>
                <w:bCs/>
                <w:i/>
                <w:iCs/>
                <w:sz w:val="18"/>
                <w:szCs w:val="18"/>
              </w:rPr>
              <w:t xml:space="preserve">Listen, find and say. </w:t>
            </w:r>
            <w:r w:rsidRPr="00F72CF0">
              <w:rPr>
                <w:rFonts w:ascii="Century Gothic" w:hAnsi="Century Gothic" w:cs="Arial"/>
                <w:bCs/>
                <w:iCs/>
                <w:sz w:val="18"/>
                <w:szCs w:val="18"/>
              </w:rPr>
              <w:t>(</w:t>
            </w:r>
            <w:r w:rsidRPr="00F72CF0">
              <w:rPr>
                <w:rFonts w:ascii="Century Gothic" w:hAnsi="Century Gothic" w:cs="Arial"/>
                <w:sz w:val="18"/>
                <w:szCs w:val="18"/>
              </w:rPr>
              <w:t>CD1.4</w:t>
            </w:r>
            <w:r w:rsidR="00593BC1" w:rsidRPr="00F72CF0">
              <w:rPr>
                <w:rFonts w:ascii="Century Gothic" w:hAnsi="Century Gothic" w:cs="Arial"/>
                <w:sz w:val="18"/>
                <w:szCs w:val="18"/>
              </w:rPr>
              <w:t>1</w:t>
            </w:r>
            <w:r w:rsidRPr="00F72CF0">
              <w:rPr>
                <w:rFonts w:ascii="Century Gothic" w:hAnsi="Century Gothic" w:cs="Arial"/>
                <w:sz w:val="18"/>
                <w:szCs w:val="18"/>
              </w:rPr>
              <w:t>)</w:t>
            </w:r>
          </w:p>
        </w:tc>
        <w:tc>
          <w:tcPr>
            <w:tcW w:w="1275" w:type="dxa"/>
          </w:tcPr>
          <w:p w:rsidR="005A4D87" w:rsidRPr="00F72CF0" w:rsidRDefault="005A4D87" w:rsidP="00F17EB7">
            <w:pPr>
              <w:spacing w:after="0" w:line="240" w:lineRule="auto"/>
              <w:jc w:val="center"/>
            </w:pPr>
          </w:p>
          <w:p w:rsidR="005A4D87" w:rsidRPr="00F72CF0" w:rsidRDefault="005A4D87" w:rsidP="00F17EB7">
            <w:pPr>
              <w:spacing w:after="0" w:line="240" w:lineRule="auto"/>
              <w:jc w:val="center"/>
            </w:pPr>
            <w:r w:rsidRPr="00F72CF0">
              <w:rPr>
                <w:rFonts w:ascii="Century Gothic" w:hAnsi="Century Gothic" w:cs="Arial"/>
                <w:sz w:val="18"/>
                <w:szCs w:val="18"/>
              </w:rPr>
              <w:t>CO / EO</w:t>
            </w:r>
          </w:p>
        </w:tc>
        <w:tc>
          <w:tcPr>
            <w:tcW w:w="1418"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GG / P</w:t>
            </w:r>
          </w:p>
        </w:tc>
        <w:tc>
          <w:tcPr>
            <w:tcW w:w="1843"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 / CAIPE</w:t>
            </w:r>
            <w:r w:rsidR="005A4D87" w:rsidRPr="00F72CF0">
              <w:rPr>
                <w:rFonts w:ascii="Century Gothic" w:hAnsi="Century Gothic" w:cs="Arial"/>
                <w:sz w:val="18"/>
                <w:szCs w:val="18"/>
              </w:rPr>
              <w:t xml:space="preserve"> / CSC</w:t>
            </w:r>
          </w:p>
        </w:tc>
        <w:tc>
          <w:tcPr>
            <w:tcW w:w="2551" w:type="dxa"/>
            <w:vMerge/>
          </w:tcPr>
          <w:p w:rsidR="005A4D87" w:rsidRPr="00F72CF0" w:rsidRDefault="005A4D87" w:rsidP="00F17EB7">
            <w:pPr>
              <w:spacing w:after="0" w:line="240" w:lineRule="auto"/>
              <w:rPr>
                <w:rFonts w:ascii="Century Gothic" w:hAnsi="Century Gothic" w:cs="Arial"/>
                <w:b/>
                <w:color w:val="1F497D"/>
                <w:sz w:val="24"/>
              </w:rPr>
            </w:pPr>
          </w:p>
        </w:tc>
        <w:tc>
          <w:tcPr>
            <w:tcW w:w="1701" w:type="dxa"/>
            <w:vMerge/>
          </w:tcPr>
          <w:p w:rsidR="005A4D87" w:rsidRPr="00F72CF0" w:rsidRDefault="005A4D87" w:rsidP="00F17EB7">
            <w:pPr>
              <w:spacing w:after="0" w:line="240" w:lineRule="auto"/>
              <w:rPr>
                <w:rFonts w:ascii="Century Gothic" w:hAnsi="Century Gothic" w:cs="Arial"/>
                <w:b/>
                <w:color w:val="1F497D"/>
                <w:sz w:val="24"/>
              </w:rPr>
            </w:pPr>
          </w:p>
        </w:tc>
        <w:tc>
          <w:tcPr>
            <w:tcW w:w="2268" w:type="dxa"/>
            <w:vMerge/>
          </w:tcPr>
          <w:p w:rsidR="005A4D87" w:rsidRPr="00F72CF0" w:rsidRDefault="005A4D87" w:rsidP="00F17EB7">
            <w:pPr>
              <w:spacing w:after="0" w:line="240" w:lineRule="auto"/>
              <w:rPr>
                <w:rFonts w:ascii="Century Gothic" w:hAnsi="Century Gothic" w:cs="Arial"/>
                <w:b/>
                <w:color w:val="1F497D"/>
                <w:sz w:val="24"/>
              </w:rPr>
            </w:pPr>
          </w:p>
        </w:tc>
      </w:tr>
      <w:tr w:rsidR="005A4D87" w:rsidRPr="00F72CF0" w:rsidTr="00F17EB7">
        <w:tc>
          <w:tcPr>
            <w:tcW w:w="3403" w:type="dxa"/>
          </w:tcPr>
          <w:p w:rsidR="005A4D87" w:rsidRPr="00F72CF0" w:rsidRDefault="005A4D87" w:rsidP="00593BC1">
            <w:pPr>
              <w:spacing w:after="0" w:line="240" w:lineRule="auto"/>
              <w:rPr>
                <w:rFonts w:ascii="Century Gothic" w:hAnsi="Century Gothic" w:cs="Arial"/>
                <w:b/>
                <w:sz w:val="18"/>
                <w:szCs w:val="18"/>
              </w:rPr>
            </w:pPr>
            <w:r w:rsidRPr="00F72CF0">
              <w:rPr>
                <w:rFonts w:ascii="Century Gothic" w:hAnsi="Century Gothic" w:cs="Arial"/>
                <w:b/>
                <w:sz w:val="18"/>
                <w:szCs w:val="18"/>
              </w:rPr>
              <w:t>Pupil’s Book</w:t>
            </w:r>
            <w:r w:rsidRPr="00F72CF0">
              <w:rPr>
                <w:rFonts w:ascii="Century Gothic" w:hAnsi="Century Gothic" w:cs="Arial"/>
                <w:sz w:val="18"/>
                <w:szCs w:val="18"/>
              </w:rPr>
              <w:t xml:space="preserve">, p. 28, Act. </w:t>
            </w:r>
            <w:r w:rsidR="00593BC1" w:rsidRPr="00F72CF0">
              <w:rPr>
                <w:rFonts w:ascii="Century Gothic" w:hAnsi="Century Gothic" w:cs="Arial"/>
                <w:sz w:val="18"/>
                <w:szCs w:val="18"/>
              </w:rPr>
              <w:t>9</w:t>
            </w:r>
            <w:r w:rsidRPr="00F72CF0">
              <w:rPr>
                <w:rFonts w:ascii="Century Gothic" w:hAnsi="Century Gothic" w:cs="Arial"/>
                <w:sz w:val="18"/>
                <w:szCs w:val="18"/>
              </w:rPr>
              <w:t xml:space="preserve">. </w:t>
            </w:r>
            <w:r w:rsidR="00593BC1" w:rsidRPr="00F72CF0">
              <w:rPr>
                <w:rFonts w:ascii="Century Gothic" w:hAnsi="Century Gothic" w:cs="Arial"/>
                <w:bCs/>
                <w:i/>
                <w:iCs/>
                <w:sz w:val="18"/>
                <w:szCs w:val="18"/>
              </w:rPr>
              <w:t>Make sentences. Say yes or no.</w:t>
            </w:r>
          </w:p>
        </w:tc>
        <w:tc>
          <w:tcPr>
            <w:tcW w:w="1275"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pPr>
            <w:r w:rsidRPr="00F72CF0">
              <w:rPr>
                <w:rFonts w:ascii="Century Gothic" w:hAnsi="Century Gothic" w:cs="Arial"/>
                <w:sz w:val="18"/>
                <w:szCs w:val="18"/>
              </w:rPr>
              <w:t>CO</w:t>
            </w:r>
          </w:p>
        </w:tc>
        <w:tc>
          <w:tcPr>
            <w:tcW w:w="1418"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0821C0"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GG</w:t>
            </w:r>
          </w:p>
        </w:tc>
        <w:tc>
          <w:tcPr>
            <w:tcW w:w="1843"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 / CAIPE</w:t>
            </w:r>
            <w:r w:rsidR="005A4D87" w:rsidRPr="00F72CF0">
              <w:rPr>
                <w:rFonts w:ascii="Century Gothic" w:hAnsi="Century Gothic" w:cs="Arial"/>
                <w:sz w:val="18"/>
                <w:szCs w:val="18"/>
              </w:rPr>
              <w:t xml:space="preserve"> / CSC</w:t>
            </w:r>
          </w:p>
        </w:tc>
        <w:tc>
          <w:tcPr>
            <w:tcW w:w="2551" w:type="dxa"/>
            <w:vMerge/>
          </w:tcPr>
          <w:p w:rsidR="005A4D87" w:rsidRPr="00F72CF0" w:rsidRDefault="005A4D87" w:rsidP="00F17EB7">
            <w:pPr>
              <w:spacing w:after="0" w:line="240" w:lineRule="auto"/>
              <w:rPr>
                <w:rFonts w:ascii="Century Gothic" w:hAnsi="Century Gothic" w:cs="Arial"/>
                <w:b/>
                <w:color w:val="1F497D"/>
                <w:sz w:val="24"/>
              </w:rPr>
            </w:pPr>
          </w:p>
        </w:tc>
        <w:tc>
          <w:tcPr>
            <w:tcW w:w="1701" w:type="dxa"/>
            <w:vMerge/>
          </w:tcPr>
          <w:p w:rsidR="005A4D87" w:rsidRPr="00F72CF0" w:rsidRDefault="005A4D87" w:rsidP="00F17EB7">
            <w:pPr>
              <w:spacing w:after="0" w:line="240" w:lineRule="auto"/>
              <w:rPr>
                <w:rFonts w:ascii="Century Gothic" w:hAnsi="Century Gothic" w:cs="Arial"/>
                <w:b/>
                <w:color w:val="1F497D"/>
                <w:sz w:val="24"/>
              </w:rPr>
            </w:pPr>
          </w:p>
        </w:tc>
        <w:tc>
          <w:tcPr>
            <w:tcW w:w="2268" w:type="dxa"/>
            <w:vMerge/>
          </w:tcPr>
          <w:p w:rsidR="005A4D87" w:rsidRPr="00F72CF0" w:rsidRDefault="005A4D87" w:rsidP="00F17EB7">
            <w:pPr>
              <w:spacing w:after="0" w:line="240" w:lineRule="auto"/>
              <w:rPr>
                <w:rFonts w:ascii="Century Gothic" w:hAnsi="Century Gothic" w:cs="Arial"/>
                <w:b/>
                <w:color w:val="1F497D"/>
                <w:sz w:val="24"/>
              </w:rPr>
            </w:pPr>
          </w:p>
        </w:tc>
      </w:tr>
      <w:tr w:rsidR="005A4D87" w:rsidRPr="00F72CF0" w:rsidTr="00F17EB7">
        <w:tc>
          <w:tcPr>
            <w:tcW w:w="3403" w:type="dxa"/>
          </w:tcPr>
          <w:p w:rsidR="005A4D87" w:rsidRPr="00F72CF0" w:rsidRDefault="005A4D87" w:rsidP="00593BC1">
            <w:pPr>
              <w:spacing w:after="0" w:line="240" w:lineRule="auto"/>
              <w:rPr>
                <w:rFonts w:ascii="Century Gothic" w:hAnsi="Century Gothic" w:cs="Arial"/>
                <w:i/>
                <w:sz w:val="18"/>
                <w:szCs w:val="18"/>
              </w:rPr>
            </w:pPr>
            <w:r w:rsidRPr="00F72CF0">
              <w:rPr>
                <w:rFonts w:ascii="Century Gothic" w:hAnsi="Century Gothic" w:cs="Arial"/>
                <w:b/>
                <w:sz w:val="18"/>
                <w:szCs w:val="18"/>
              </w:rPr>
              <w:t>Activity Book</w:t>
            </w:r>
            <w:r w:rsidRPr="00F72CF0">
              <w:rPr>
                <w:rFonts w:ascii="Century Gothic" w:hAnsi="Century Gothic" w:cs="Arial"/>
                <w:sz w:val="18"/>
                <w:szCs w:val="18"/>
              </w:rPr>
              <w:t xml:space="preserve">, p. 22, Act. 5. </w:t>
            </w:r>
            <w:r w:rsidR="00593BC1" w:rsidRPr="00F72CF0">
              <w:rPr>
                <w:rFonts w:ascii="Century Gothic" w:hAnsi="Century Gothic" w:cs="Arial"/>
                <w:bCs/>
                <w:i/>
                <w:iCs/>
                <w:sz w:val="18"/>
                <w:szCs w:val="18"/>
              </w:rPr>
              <w:t>Look, write the words and match</w:t>
            </w:r>
            <w:r w:rsidR="00593BC1" w:rsidRPr="00F72CF0">
              <w:rPr>
                <w:rFonts w:ascii="Century Gothic" w:hAnsi="Century Gothic" w:cs="Arial"/>
                <w:b/>
                <w:bCs/>
                <w:i/>
                <w:iCs/>
                <w:sz w:val="18"/>
                <w:szCs w:val="18"/>
              </w:rPr>
              <w:t>.</w:t>
            </w:r>
            <w:r w:rsidR="00593BC1" w:rsidRPr="00F72CF0">
              <w:rPr>
                <w:rFonts w:ascii="Century Gothic" w:hAnsi="Century Gothic" w:cs="Arial"/>
                <w:bCs/>
                <w:i/>
                <w:iCs/>
                <w:sz w:val="18"/>
                <w:szCs w:val="18"/>
              </w:rPr>
              <w:t xml:space="preserve"> </w:t>
            </w:r>
          </w:p>
        </w:tc>
        <w:tc>
          <w:tcPr>
            <w:tcW w:w="1275"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E17C19">
            <w:pPr>
              <w:spacing w:after="0" w:line="240" w:lineRule="auto"/>
              <w:jc w:val="center"/>
              <w:rPr>
                <w:rFonts w:ascii="Century Gothic" w:hAnsi="Century Gothic" w:cs="Arial"/>
                <w:sz w:val="18"/>
                <w:szCs w:val="18"/>
              </w:rPr>
            </w:pPr>
            <w:r w:rsidRPr="00F72CF0">
              <w:rPr>
                <w:rFonts w:ascii="Century Gothic" w:hAnsi="Century Gothic" w:cs="Arial"/>
                <w:sz w:val="18"/>
                <w:szCs w:val="18"/>
              </w:rPr>
              <w:t>C</w:t>
            </w:r>
            <w:r w:rsidR="00E17C19" w:rsidRPr="00F72CF0">
              <w:rPr>
                <w:rFonts w:ascii="Century Gothic" w:hAnsi="Century Gothic" w:cs="Arial"/>
                <w:sz w:val="18"/>
                <w:szCs w:val="18"/>
              </w:rPr>
              <w:t>L</w:t>
            </w:r>
            <w:r w:rsidR="00593BC1" w:rsidRPr="00F72CF0">
              <w:rPr>
                <w:rFonts w:ascii="Century Gothic" w:hAnsi="Century Gothic" w:cs="Arial"/>
                <w:sz w:val="18"/>
                <w:szCs w:val="18"/>
              </w:rPr>
              <w:t xml:space="preserve"> / CL</w:t>
            </w:r>
          </w:p>
        </w:tc>
        <w:tc>
          <w:tcPr>
            <w:tcW w:w="1418"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Ind</w:t>
            </w:r>
          </w:p>
        </w:tc>
        <w:tc>
          <w:tcPr>
            <w:tcW w:w="1843"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 / CAIPE</w:t>
            </w:r>
            <w:r w:rsidR="005A4D87" w:rsidRPr="00F72CF0">
              <w:rPr>
                <w:rFonts w:ascii="Century Gothic" w:hAnsi="Century Gothic" w:cs="Arial"/>
                <w:sz w:val="18"/>
                <w:szCs w:val="18"/>
              </w:rPr>
              <w:t xml:space="preserve">  </w:t>
            </w:r>
          </w:p>
        </w:tc>
        <w:tc>
          <w:tcPr>
            <w:tcW w:w="2551" w:type="dxa"/>
            <w:vMerge/>
          </w:tcPr>
          <w:p w:rsidR="005A4D87" w:rsidRPr="00F72CF0" w:rsidRDefault="005A4D87" w:rsidP="00F17EB7">
            <w:pPr>
              <w:spacing w:after="0" w:line="240" w:lineRule="auto"/>
              <w:rPr>
                <w:rFonts w:ascii="Century Gothic" w:hAnsi="Century Gothic" w:cs="Arial"/>
                <w:b/>
                <w:color w:val="1F497D"/>
                <w:sz w:val="24"/>
              </w:rPr>
            </w:pPr>
          </w:p>
        </w:tc>
        <w:tc>
          <w:tcPr>
            <w:tcW w:w="1701" w:type="dxa"/>
            <w:vMerge/>
          </w:tcPr>
          <w:p w:rsidR="005A4D87" w:rsidRPr="00F72CF0" w:rsidRDefault="005A4D87" w:rsidP="00F17EB7">
            <w:pPr>
              <w:spacing w:after="0" w:line="240" w:lineRule="auto"/>
              <w:rPr>
                <w:rFonts w:ascii="Century Gothic" w:hAnsi="Century Gothic" w:cs="Arial"/>
                <w:b/>
                <w:color w:val="1F497D"/>
                <w:sz w:val="24"/>
              </w:rPr>
            </w:pPr>
          </w:p>
        </w:tc>
        <w:tc>
          <w:tcPr>
            <w:tcW w:w="2268" w:type="dxa"/>
            <w:vMerge/>
          </w:tcPr>
          <w:p w:rsidR="005A4D87" w:rsidRPr="00F72CF0" w:rsidRDefault="005A4D87" w:rsidP="00F17EB7">
            <w:pPr>
              <w:spacing w:after="0" w:line="240" w:lineRule="auto"/>
              <w:rPr>
                <w:rFonts w:ascii="Century Gothic" w:hAnsi="Century Gothic" w:cs="Arial"/>
                <w:b/>
                <w:color w:val="1F497D"/>
                <w:sz w:val="24"/>
              </w:rPr>
            </w:pPr>
          </w:p>
        </w:tc>
      </w:tr>
      <w:tr w:rsidR="005A4D87" w:rsidRPr="00F72CF0" w:rsidTr="00F17EB7">
        <w:tc>
          <w:tcPr>
            <w:tcW w:w="3403" w:type="dxa"/>
          </w:tcPr>
          <w:p w:rsidR="005A4D87" w:rsidRPr="00F72CF0" w:rsidRDefault="005A4D87" w:rsidP="00F17EB7">
            <w:pPr>
              <w:spacing w:after="0" w:line="240" w:lineRule="auto"/>
              <w:rPr>
                <w:rFonts w:ascii="Century Gothic" w:hAnsi="Century Gothic" w:cs="Arial"/>
                <w:sz w:val="18"/>
                <w:szCs w:val="18"/>
              </w:rPr>
            </w:pPr>
            <w:r w:rsidRPr="00F72CF0">
              <w:rPr>
                <w:rFonts w:ascii="Century Gothic" w:hAnsi="Century Gothic" w:cs="Arial"/>
                <w:b/>
                <w:sz w:val="18"/>
                <w:szCs w:val="18"/>
              </w:rPr>
              <w:t>Activity Book</w:t>
            </w:r>
            <w:r w:rsidRPr="00F72CF0">
              <w:rPr>
                <w:rFonts w:ascii="Century Gothic" w:hAnsi="Century Gothic" w:cs="Arial"/>
                <w:sz w:val="18"/>
                <w:szCs w:val="18"/>
              </w:rPr>
              <w:t xml:space="preserve">, p. 22, Act. 6. </w:t>
            </w:r>
            <w:r w:rsidR="00593BC1" w:rsidRPr="00F72CF0">
              <w:rPr>
                <w:rFonts w:ascii="Century Gothic" w:hAnsi="Century Gothic" w:cs="Arial"/>
                <w:bCs/>
                <w:i/>
                <w:iCs/>
                <w:sz w:val="18"/>
                <w:szCs w:val="18"/>
              </w:rPr>
              <w:t xml:space="preserve">Look, read and tick </w:t>
            </w:r>
            <w:r w:rsidR="00593BC1" w:rsidRPr="00F72CF0">
              <w:rPr>
                <w:rFonts w:ascii="MS Gothic" w:eastAsia="MS Gothic" w:hAnsi="MS Gothic" w:cs="MS Gothic"/>
                <w:bCs/>
                <w:i/>
                <w:iCs/>
                <w:sz w:val="18"/>
                <w:szCs w:val="18"/>
              </w:rPr>
              <w:t>✓</w:t>
            </w:r>
            <w:r w:rsidR="00593BC1" w:rsidRPr="00F72CF0">
              <w:rPr>
                <w:rFonts w:ascii="Century Gothic" w:hAnsi="Century Gothic" w:cs="Arial"/>
                <w:bCs/>
                <w:i/>
                <w:iCs/>
                <w:sz w:val="18"/>
                <w:szCs w:val="18"/>
              </w:rPr>
              <w:t>.</w:t>
            </w:r>
          </w:p>
        </w:tc>
        <w:tc>
          <w:tcPr>
            <w:tcW w:w="1275"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93BC1" w:rsidP="00E17C19">
            <w:pPr>
              <w:spacing w:after="0" w:line="240" w:lineRule="auto"/>
              <w:jc w:val="center"/>
              <w:rPr>
                <w:rFonts w:ascii="Century Gothic" w:hAnsi="Century Gothic" w:cs="Arial"/>
                <w:sz w:val="18"/>
                <w:szCs w:val="18"/>
              </w:rPr>
            </w:pPr>
            <w:r w:rsidRPr="00F72CF0">
              <w:rPr>
                <w:rFonts w:ascii="Century Gothic" w:hAnsi="Century Gothic" w:cs="Arial"/>
                <w:sz w:val="18"/>
                <w:szCs w:val="18"/>
              </w:rPr>
              <w:t>C</w:t>
            </w:r>
            <w:r w:rsidR="00E17C19" w:rsidRPr="00F72CF0">
              <w:rPr>
                <w:rFonts w:ascii="Century Gothic" w:hAnsi="Century Gothic" w:cs="Arial"/>
                <w:sz w:val="18"/>
                <w:szCs w:val="18"/>
              </w:rPr>
              <w:t>L</w:t>
            </w:r>
            <w:r w:rsidRPr="00F72CF0">
              <w:rPr>
                <w:rFonts w:ascii="Century Gothic" w:hAnsi="Century Gothic" w:cs="Arial"/>
                <w:sz w:val="18"/>
                <w:szCs w:val="18"/>
              </w:rPr>
              <w:t xml:space="preserve"> / CL</w:t>
            </w:r>
          </w:p>
        </w:tc>
        <w:tc>
          <w:tcPr>
            <w:tcW w:w="1418"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93BC1" w:rsidP="00593BC1">
            <w:pPr>
              <w:spacing w:after="0" w:line="240" w:lineRule="auto"/>
              <w:jc w:val="center"/>
              <w:rPr>
                <w:rFonts w:ascii="Century Gothic" w:hAnsi="Century Gothic" w:cs="Arial"/>
                <w:sz w:val="18"/>
                <w:szCs w:val="18"/>
              </w:rPr>
            </w:pPr>
            <w:r w:rsidRPr="00F72CF0">
              <w:rPr>
                <w:rFonts w:ascii="Century Gothic" w:hAnsi="Century Gothic" w:cs="Arial"/>
                <w:sz w:val="18"/>
                <w:szCs w:val="18"/>
              </w:rPr>
              <w:t>Ind</w:t>
            </w:r>
          </w:p>
        </w:tc>
        <w:tc>
          <w:tcPr>
            <w:tcW w:w="1843"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 / CSC</w:t>
            </w:r>
          </w:p>
          <w:p w:rsidR="005A4D87" w:rsidRPr="00F72CF0" w:rsidRDefault="005A4D87" w:rsidP="00F17EB7">
            <w:pPr>
              <w:spacing w:after="0" w:line="240" w:lineRule="auto"/>
              <w:jc w:val="center"/>
              <w:rPr>
                <w:rFonts w:ascii="Century Gothic" w:hAnsi="Century Gothic" w:cs="Arial"/>
                <w:sz w:val="18"/>
                <w:szCs w:val="18"/>
              </w:rPr>
            </w:pPr>
          </w:p>
        </w:tc>
        <w:tc>
          <w:tcPr>
            <w:tcW w:w="2551" w:type="dxa"/>
            <w:vMerge/>
          </w:tcPr>
          <w:p w:rsidR="005A4D87" w:rsidRPr="00F72CF0" w:rsidRDefault="005A4D87" w:rsidP="00F17EB7">
            <w:pPr>
              <w:spacing w:after="0" w:line="240" w:lineRule="auto"/>
              <w:rPr>
                <w:rFonts w:ascii="Century Gothic" w:hAnsi="Century Gothic" w:cs="Arial"/>
                <w:b/>
                <w:color w:val="1F497D"/>
                <w:sz w:val="24"/>
              </w:rPr>
            </w:pPr>
          </w:p>
        </w:tc>
        <w:tc>
          <w:tcPr>
            <w:tcW w:w="1701" w:type="dxa"/>
            <w:vMerge/>
          </w:tcPr>
          <w:p w:rsidR="005A4D87" w:rsidRPr="00F72CF0" w:rsidRDefault="005A4D87" w:rsidP="00F17EB7">
            <w:pPr>
              <w:spacing w:after="0" w:line="240" w:lineRule="auto"/>
              <w:rPr>
                <w:rFonts w:ascii="Century Gothic" w:hAnsi="Century Gothic" w:cs="Arial"/>
                <w:b/>
                <w:color w:val="1F497D"/>
                <w:sz w:val="24"/>
              </w:rPr>
            </w:pPr>
          </w:p>
        </w:tc>
        <w:tc>
          <w:tcPr>
            <w:tcW w:w="2268" w:type="dxa"/>
            <w:vMerge/>
          </w:tcPr>
          <w:p w:rsidR="005A4D87" w:rsidRPr="00F72CF0" w:rsidRDefault="005A4D87" w:rsidP="00F17EB7">
            <w:pPr>
              <w:spacing w:after="0" w:line="240" w:lineRule="auto"/>
              <w:rPr>
                <w:rFonts w:ascii="Century Gothic" w:hAnsi="Century Gothic" w:cs="Arial"/>
                <w:b/>
                <w:color w:val="1F497D"/>
                <w:sz w:val="24"/>
              </w:rPr>
            </w:pPr>
          </w:p>
        </w:tc>
      </w:tr>
      <w:tr w:rsidR="00593BC1" w:rsidRPr="00F72CF0" w:rsidTr="00F17EB7">
        <w:tc>
          <w:tcPr>
            <w:tcW w:w="3403" w:type="dxa"/>
          </w:tcPr>
          <w:p w:rsidR="00593BC1" w:rsidRPr="00F72CF0" w:rsidRDefault="00593BC1" w:rsidP="00436157">
            <w:pPr>
              <w:spacing w:after="0" w:line="240" w:lineRule="auto"/>
              <w:rPr>
                <w:rFonts w:ascii="Century Gothic" w:hAnsi="Century Gothic" w:cs="Arial"/>
                <w:sz w:val="18"/>
                <w:szCs w:val="18"/>
              </w:rPr>
            </w:pPr>
            <w:r w:rsidRPr="00F72CF0">
              <w:rPr>
                <w:rFonts w:ascii="Century Gothic" w:hAnsi="Century Gothic" w:cs="Arial"/>
                <w:b/>
                <w:sz w:val="18"/>
                <w:szCs w:val="18"/>
              </w:rPr>
              <w:t>Activity Book</w:t>
            </w:r>
            <w:r w:rsidRPr="00F72CF0">
              <w:rPr>
                <w:rFonts w:ascii="Century Gothic" w:hAnsi="Century Gothic" w:cs="Arial"/>
                <w:sz w:val="18"/>
                <w:szCs w:val="18"/>
              </w:rPr>
              <w:t xml:space="preserve">, p. 22, Act. 6 </w:t>
            </w:r>
            <w:r w:rsidRPr="00F72CF0">
              <w:rPr>
                <w:rFonts w:ascii="Century Gothic" w:hAnsi="Century Gothic" w:cs="Arial"/>
                <w:bCs/>
                <w:i/>
                <w:iCs/>
                <w:sz w:val="18"/>
                <w:szCs w:val="18"/>
              </w:rPr>
              <w:t>Draw and say. Then write.</w:t>
            </w:r>
          </w:p>
        </w:tc>
        <w:tc>
          <w:tcPr>
            <w:tcW w:w="1275" w:type="dxa"/>
          </w:tcPr>
          <w:p w:rsidR="00593BC1" w:rsidRPr="00F72CF0" w:rsidRDefault="00593BC1" w:rsidP="00436157">
            <w:pPr>
              <w:spacing w:after="0" w:line="240" w:lineRule="auto"/>
              <w:jc w:val="center"/>
              <w:rPr>
                <w:rFonts w:ascii="Century Gothic" w:hAnsi="Century Gothic" w:cs="Arial"/>
                <w:sz w:val="18"/>
                <w:szCs w:val="18"/>
              </w:rPr>
            </w:pPr>
          </w:p>
          <w:p w:rsidR="00593BC1" w:rsidRPr="00F72CF0" w:rsidRDefault="00593BC1" w:rsidP="00E17C19">
            <w:pPr>
              <w:spacing w:after="0" w:line="240" w:lineRule="auto"/>
              <w:jc w:val="center"/>
              <w:rPr>
                <w:rFonts w:ascii="Century Gothic" w:hAnsi="Century Gothic" w:cs="Arial"/>
                <w:sz w:val="18"/>
                <w:szCs w:val="18"/>
              </w:rPr>
            </w:pPr>
            <w:r w:rsidRPr="00F72CF0">
              <w:rPr>
                <w:rFonts w:ascii="Century Gothic" w:hAnsi="Century Gothic" w:cs="Arial"/>
                <w:sz w:val="18"/>
                <w:szCs w:val="18"/>
              </w:rPr>
              <w:t>C</w:t>
            </w:r>
            <w:r w:rsidR="00E17C19" w:rsidRPr="00F72CF0">
              <w:rPr>
                <w:rFonts w:ascii="Century Gothic" w:hAnsi="Century Gothic" w:cs="Arial"/>
                <w:sz w:val="18"/>
                <w:szCs w:val="18"/>
              </w:rPr>
              <w:t>L</w:t>
            </w:r>
            <w:r w:rsidRPr="00F72CF0">
              <w:rPr>
                <w:rFonts w:ascii="Century Gothic" w:hAnsi="Century Gothic" w:cs="Arial"/>
                <w:sz w:val="18"/>
                <w:szCs w:val="18"/>
              </w:rPr>
              <w:t xml:space="preserve"> / </w:t>
            </w:r>
            <w:r w:rsidR="00E17C19" w:rsidRPr="00F72CF0">
              <w:rPr>
                <w:rFonts w:ascii="Century Gothic" w:hAnsi="Century Gothic" w:cs="Arial"/>
                <w:sz w:val="18"/>
                <w:szCs w:val="18"/>
              </w:rPr>
              <w:t>EO</w:t>
            </w:r>
            <w:r w:rsidRPr="00F72CF0">
              <w:rPr>
                <w:rFonts w:ascii="Century Gothic" w:hAnsi="Century Gothic" w:cs="Arial"/>
                <w:sz w:val="18"/>
                <w:szCs w:val="18"/>
              </w:rPr>
              <w:t xml:space="preserve"> / E</w:t>
            </w:r>
            <w:r w:rsidR="00E17C19" w:rsidRPr="00F72CF0">
              <w:rPr>
                <w:rFonts w:ascii="Century Gothic" w:hAnsi="Century Gothic" w:cs="Arial"/>
                <w:sz w:val="18"/>
                <w:szCs w:val="18"/>
              </w:rPr>
              <w:t>E</w:t>
            </w:r>
          </w:p>
        </w:tc>
        <w:tc>
          <w:tcPr>
            <w:tcW w:w="1418" w:type="dxa"/>
          </w:tcPr>
          <w:p w:rsidR="00593BC1" w:rsidRPr="00F72CF0" w:rsidRDefault="00593BC1" w:rsidP="00436157">
            <w:pPr>
              <w:spacing w:after="0" w:line="240" w:lineRule="auto"/>
              <w:jc w:val="center"/>
              <w:rPr>
                <w:rFonts w:ascii="Century Gothic" w:hAnsi="Century Gothic" w:cs="Arial"/>
                <w:sz w:val="18"/>
                <w:szCs w:val="18"/>
              </w:rPr>
            </w:pPr>
          </w:p>
          <w:p w:rsidR="00593BC1" w:rsidRPr="00F72CF0" w:rsidRDefault="00593BC1" w:rsidP="00436157">
            <w:pPr>
              <w:spacing w:after="0" w:line="240" w:lineRule="auto"/>
              <w:jc w:val="center"/>
              <w:rPr>
                <w:rFonts w:ascii="Century Gothic" w:hAnsi="Century Gothic" w:cs="Arial"/>
                <w:sz w:val="18"/>
                <w:szCs w:val="18"/>
              </w:rPr>
            </w:pPr>
            <w:r w:rsidRPr="00F72CF0">
              <w:rPr>
                <w:rFonts w:ascii="Century Gothic" w:hAnsi="Century Gothic" w:cs="Arial"/>
                <w:sz w:val="18"/>
                <w:szCs w:val="18"/>
              </w:rPr>
              <w:t>Ind</w:t>
            </w:r>
          </w:p>
        </w:tc>
        <w:tc>
          <w:tcPr>
            <w:tcW w:w="1843" w:type="dxa"/>
          </w:tcPr>
          <w:p w:rsidR="00593BC1" w:rsidRPr="00F72CF0" w:rsidRDefault="00593BC1" w:rsidP="00436157">
            <w:pPr>
              <w:spacing w:after="0" w:line="240" w:lineRule="auto"/>
              <w:jc w:val="center"/>
              <w:rPr>
                <w:rFonts w:ascii="Century Gothic" w:hAnsi="Century Gothic" w:cs="Arial"/>
                <w:sz w:val="18"/>
                <w:szCs w:val="18"/>
              </w:rPr>
            </w:pPr>
          </w:p>
          <w:p w:rsidR="00593BC1" w:rsidRPr="00F72CF0" w:rsidRDefault="00E11A97" w:rsidP="00E11A97">
            <w:pPr>
              <w:spacing w:after="0" w:line="240" w:lineRule="auto"/>
              <w:jc w:val="center"/>
              <w:rPr>
                <w:rFonts w:ascii="Century Gothic" w:hAnsi="Century Gothic" w:cs="Arial"/>
                <w:sz w:val="18"/>
                <w:szCs w:val="18"/>
              </w:rPr>
            </w:pPr>
            <w:r w:rsidRPr="00F72CF0">
              <w:rPr>
                <w:rFonts w:ascii="Century Gothic" w:hAnsi="Century Gothic" w:cs="Arial"/>
                <w:sz w:val="18"/>
                <w:szCs w:val="18"/>
              </w:rPr>
              <w:t>CCLA / CSC</w:t>
            </w:r>
          </w:p>
        </w:tc>
        <w:tc>
          <w:tcPr>
            <w:tcW w:w="2551" w:type="dxa"/>
            <w:vMerge/>
          </w:tcPr>
          <w:p w:rsidR="00593BC1" w:rsidRPr="00F72CF0" w:rsidRDefault="00593BC1" w:rsidP="00F17EB7">
            <w:pPr>
              <w:spacing w:after="0" w:line="240" w:lineRule="auto"/>
              <w:rPr>
                <w:rFonts w:ascii="Century Gothic" w:hAnsi="Century Gothic" w:cs="Arial"/>
                <w:b/>
                <w:color w:val="1F497D"/>
                <w:sz w:val="24"/>
              </w:rPr>
            </w:pPr>
          </w:p>
        </w:tc>
        <w:tc>
          <w:tcPr>
            <w:tcW w:w="1701" w:type="dxa"/>
            <w:vMerge/>
          </w:tcPr>
          <w:p w:rsidR="00593BC1" w:rsidRPr="00F72CF0" w:rsidRDefault="00593BC1" w:rsidP="00F17EB7">
            <w:pPr>
              <w:spacing w:after="0" w:line="240" w:lineRule="auto"/>
              <w:rPr>
                <w:rFonts w:ascii="Century Gothic" w:hAnsi="Century Gothic" w:cs="Arial"/>
                <w:b/>
                <w:color w:val="1F497D"/>
                <w:sz w:val="24"/>
              </w:rPr>
            </w:pPr>
          </w:p>
        </w:tc>
        <w:tc>
          <w:tcPr>
            <w:tcW w:w="2268" w:type="dxa"/>
            <w:vMerge/>
          </w:tcPr>
          <w:p w:rsidR="00593BC1" w:rsidRPr="00F72CF0" w:rsidRDefault="00593BC1" w:rsidP="00F17EB7">
            <w:pPr>
              <w:spacing w:after="0" w:line="240" w:lineRule="auto"/>
              <w:rPr>
                <w:rFonts w:ascii="Century Gothic" w:hAnsi="Century Gothic" w:cs="Arial"/>
                <w:b/>
                <w:color w:val="1F497D"/>
                <w:sz w:val="24"/>
              </w:rPr>
            </w:pPr>
          </w:p>
        </w:tc>
      </w:tr>
      <w:tr w:rsidR="005A4D87" w:rsidRPr="00F72CF0" w:rsidTr="00F17EB7">
        <w:tc>
          <w:tcPr>
            <w:tcW w:w="3403" w:type="dxa"/>
          </w:tcPr>
          <w:p w:rsidR="005A4D87" w:rsidRPr="00F72CF0" w:rsidRDefault="005A4D87" w:rsidP="00F17EB7">
            <w:pPr>
              <w:spacing w:after="0" w:line="240" w:lineRule="auto"/>
              <w:rPr>
                <w:rFonts w:ascii="Century Gothic" w:hAnsi="Century Gothic" w:cs="Arial"/>
                <w:i/>
                <w:iCs/>
                <w:sz w:val="18"/>
                <w:szCs w:val="18"/>
              </w:rPr>
            </w:pPr>
            <w:r w:rsidRPr="00F72CF0">
              <w:rPr>
                <w:rFonts w:ascii="Century Gothic" w:hAnsi="Century Gothic" w:cs="Arial"/>
                <w:i/>
                <w:sz w:val="18"/>
                <w:szCs w:val="18"/>
              </w:rPr>
              <w:t>Ending the lesson</w:t>
            </w:r>
            <w:r w:rsidRPr="00F72CF0">
              <w:rPr>
                <w:rFonts w:ascii="Century Gothic" w:hAnsi="Century Gothic" w:cs="Arial"/>
                <w:sz w:val="18"/>
                <w:szCs w:val="18"/>
              </w:rPr>
              <w:t>. Ju</w:t>
            </w:r>
            <w:r w:rsidR="00593BC1" w:rsidRPr="00F72CF0">
              <w:rPr>
                <w:rFonts w:ascii="Century Gothic" w:hAnsi="Century Gothic" w:cs="Arial"/>
                <w:sz w:val="18"/>
                <w:szCs w:val="18"/>
              </w:rPr>
              <w:t xml:space="preserve">gar a un </w:t>
            </w:r>
            <w:r w:rsidR="00094019" w:rsidRPr="00F72CF0">
              <w:rPr>
                <w:rFonts w:ascii="Century Gothic" w:hAnsi="Century Gothic" w:cs="Arial"/>
                <w:sz w:val="18"/>
                <w:szCs w:val="18"/>
              </w:rPr>
              <w:t>joc</w:t>
            </w:r>
            <w:r w:rsidR="00593BC1" w:rsidRPr="00F72CF0">
              <w:rPr>
                <w:rFonts w:ascii="Century Gothic" w:hAnsi="Century Gothic" w:cs="Arial"/>
                <w:sz w:val="18"/>
                <w:szCs w:val="18"/>
              </w:rPr>
              <w:t xml:space="preserve"> de memori</w:t>
            </w:r>
            <w:r w:rsidR="000C17D3" w:rsidRPr="00F72CF0">
              <w:rPr>
                <w:rFonts w:ascii="Century Gothic" w:hAnsi="Century Gothic" w:cs="Arial"/>
                <w:sz w:val="18"/>
                <w:szCs w:val="18"/>
              </w:rPr>
              <w:t>tzació</w:t>
            </w:r>
            <w:r w:rsidR="00593BC1" w:rsidRPr="00F72CF0">
              <w:rPr>
                <w:rFonts w:ascii="Century Gothic" w:hAnsi="Century Gothic" w:cs="Arial"/>
                <w:sz w:val="18"/>
                <w:szCs w:val="18"/>
              </w:rPr>
              <w:t>.</w:t>
            </w:r>
          </w:p>
          <w:p w:rsidR="005A4D87" w:rsidRPr="00F72CF0" w:rsidRDefault="005A4D87" w:rsidP="00F17EB7">
            <w:pPr>
              <w:spacing w:after="0" w:line="240" w:lineRule="auto"/>
              <w:rPr>
                <w:rFonts w:ascii="Century Gothic" w:hAnsi="Century Gothic" w:cs="Arial"/>
                <w:i/>
                <w:sz w:val="18"/>
                <w:szCs w:val="18"/>
              </w:rPr>
            </w:pPr>
          </w:p>
        </w:tc>
        <w:tc>
          <w:tcPr>
            <w:tcW w:w="1275"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EO</w:t>
            </w:r>
          </w:p>
        </w:tc>
        <w:tc>
          <w:tcPr>
            <w:tcW w:w="1418"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GG</w:t>
            </w:r>
          </w:p>
        </w:tc>
        <w:tc>
          <w:tcPr>
            <w:tcW w:w="1843"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 / CAIPE</w:t>
            </w:r>
            <w:r w:rsidR="005A4D87" w:rsidRPr="00F72CF0">
              <w:rPr>
                <w:rFonts w:ascii="Century Gothic" w:hAnsi="Century Gothic" w:cs="Arial"/>
                <w:sz w:val="18"/>
                <w:szCs w:val="18"/>
              </w:rPr>
              <w:t xml:space="preserve">  / CSC</w:t>
            </w:r>
          </w:p>
        </w:tc>
        <w:tc>
          <w:tcPr>
            <w:tcW w:w="2551" w:type="dxa"/>
            <w:vMerge/>
          </w:tcPr>
          <w:p w:rsidR="005A4D87" w:rsidRPr="00F72CF0" w:rsidRDefault="005A4D87" w:rsidP="00F17EB7">
            <w:pPr>
              <w:spacing w:after="0" w:line="240" w:lineRule="auto"/>
              <w:rPr>
                <w:rFonts w:ascii="Century Gothic" w:hAnsi="Century Gothic" w:cs="Arial"/>
                <w:b/>
                <w:color w:val="1F497D"/>
                <w:sz w:val="24"/>
              </w:rPr>
            </w:pPr>
          </w:p>
        </w:tc>
        <w:tc>
          <w:tcPr>
            <w:tcW w:w="1701" w:type="dxa"/>
            <w:vMerge/>
          </w:tcPr>
          <w:p w:rsidR="005A4D87" w:rsidRPr="00F72CF0" w:rsidRDefault="005A4D87" w:rsidP="00F17EB7">
            <w:pPr>
              <w:spacing w:after="0" w:line="240" w:lineRule="auto"/>
              <w:rPr>
                <w:rFonts w:ascii="Century Gothic" w:hAnsi="Century Gothic" w:cs="Arial"/>
                <w:b/>
                <w:color w:val="1F497D"/>
                <w:sz w:val="24"/>
              </w:rPr>
            </w:pPr>
          </w:p>
        </w:tc>
        <w:tc>
          <w:tcPr>
            <w:tcW w:w="2268" w:type="dxa"/>
            <w:vMerge/>
          </w:tcPr>
          <w:p w:rsidR="005A4D87" w:rsidRPr="00F72CF0" w:rsidRDefault="005A4D87" w:rsidP="00F17EB7">
            <w:pPr>
              <w:spacing w:after="0" w:line="240" w:lineRule="auto"/>
              <w:rPr>
                <w:rFonts w:ascii="Century Gothic" w:hAnsi="Century Gothic" w:cs="Arial"/>
                <w:b/>
                <w:color w:val="1F497D"/>
                <w:sz w:val="24"/>
              </w:rPr>
            </w:pPr>
          </w:p>
        </w:tc>
      </w:tr>
    </w:tbl>
    <w:p w:rsidR="005A4D87" w:rsidRPr="00F72CF0" w:rsidRDefault="005A4D87" w:rsidP="005A4D87">
      <w:pPr>
        <w:rPr>
          <w:rFonts w:ascii="Century Gothic" w:hAnsi="Century Gothic" w:cs="Arial"/>
          <w:b/>
          <w:color w:val="1F497D"/>
          <w:sz w:val="24"/>
        </w:rPr>
      </w:pPr>
      <w:r w:rsidRPr="00F72CF0">
        <w:br w:type="page"/>
      </w:r>
      <w:r w:rsidRPr="00F72CF0">
        <w:rPr>
          <w:rFonts w:ascii="Century Gothic" w:hAnsi="Century Gothic" w:cs="Arial"/>
          <w:b/>
          <w:color w:val="FFFFFF"/>
          <w:sz w:val="24"/>
          <w:shd w:val="clear" w:color="auto" w:fill="1F497D"/>
        </w:rPr>
        <w:lastRenderedPageBreak/>
        <w:t>UNIT 2</w:t>
      </w:r>
      <w:r w:rsidRPr="00F72CF0">
        <w:rPr>
          <w:rFonts w:ascii="Century Gothic" w:hAnsi="Century Gothic" w:cs="Arial"/>
          <w:b/>
          <w:color w:val="1F497D"/>
          <w:sz w:val="24"/>
        </w:rPr>
        <w:t xml:space="preserve"> </w:t>
      </w:r>
      <w:r w:rsidR="00586BA5" w:rsidRPr="00F72CF0">
        <w:rPr>
          <w:rFonts w:ascii="Century Gothic" w:hAnsi="Century Gothic" w:cs="Arial"/>
          <w:b/>
          <w:color w:val="1F497D"/>
          <w:sz w:val="24"/>
        </w:rPr>
        <w:t>PROGRAMACIÓ D’AULA / SEQÜENCIACIÓ D’ACTIVITATS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5A4D87" w:rsidRPr="00F72CF0" w:rsidTr="00F17EB7">
        <w:tc>
          <w:tcPr>
            <w:tcW w:w="14459" w:type="dxa"/>
            <w:gridSpan w:val="7"/>
            <w:shd w:val="clear" w:color="auto" w:fill="1F497D"/>
          </w:tcPr>
          <w:p w:rsidR="005A4D87" w:rsidRPr="00F72CF0" w:rsidRDefault="00586BA5" w:rsidP="00F17EB7">
            <w:pPr>
              <w:spacing w:after="0" w:line="240" w:lineRule="auto"/>
              <w:rPr>
                <w:rFonts w:ascii="Century Gothic" w:hAnsi="Century Gothic" w:cs="Arial"/>
                <w:b/>
                <w:color w:val="FFFFFF"/>
              </w:rPr>
            </w:pPr>
            <w:r w:rsidRPr="00F72CF0">
              <w:rPr>
                <w:rFonts w:ascii="Century Gothic" w:hAnsi="Century Gothic" w:cs="Arial"/>
                <w:b/>
                <w:color w:val="FFFFFF"/>
              </w:rPr>
              <w:t>Lliçó</w:t>
            </w:r>
            <w:r w:rsidR="005A4D87" w:rsidRPr="00F72CF0">
              <w:rPr>
                <w:rFonts w:ascii="Century Gothic" w:hAnsi="Century Gothic" w:cs="Arial"/>
                <w:b/>
                <w:color w:val="FFFFFF"/>
              </w:rPr>
              <w:t xml:space="preserve"> 4: Presentation and practice of grammar 2</w:t>
            </w:r>
          </w:p>
        </w:tc>
      </w:tr>
      <w:tr w:rsidR="005A4D87" w:rsidRPr="00F72CF0" w:rsidTr="00F17EB7">
        <w:tc>
          <w:tcPr>
            <w:tcW w:w="14459" w:type="dxa"/>
            <w:gridSpan w:val="7"/>
            <w:shd w:val="clear" w:color="auto" w:fill="auto"/>
          </w:tcPr>
          <w:p w:rsidR="005A4D87" w:rsidRPr="00F72CF0" w:rsidRDefault="00586BA5" w:rsidP="00F17EB7">
            <w:pPr>
              <w:spacing w:after="0" w:line="240" w:lineRule="auto"/>
              <w:rPr>
                <w:rFonts w:ascii="Century Gothic" w:hAnsi="Century Gothic" w:cs="Arial"/>
                <w:b/>
                <w:color w:val="1F497D"/>
                <w:sz w:val="18"/>
                <w:szCs w:val="18"/>
              </w:rPr>
            </w:pPr>
            <w:r w:rsidRPr="00F72CF0">
              <w:rPr>
                <w:rFonts w:ascii="Century Gothic" w:hAnsi="Century Gothic" w:cs="Arial"/>
                <w:b/>
                <w:color w:val="1F497D"/>
                <w:sz w:val="18"/>
                <w:szCs w:val="18"/>
              </w:rPr>
              <w:t>Objectius:</w:t>
            </w:r>
          </w:p>
          <w:p w:rsidR="005A4D87" w:rsidRPr="00F72CF0" w:rsidRDefault="00046160" w:rsidP="005A4D87">
            <w:pPr>
              <w:pStyle w:val="Prrafodelista"/>
              <w:numPr>
                <w:ilvl w:val="0"/>
                <w:numId w:val="2"/>
              </w:numPr>
              <w:spacing w:after="0" w:line="240" w:lineRule="auto"/>
              <w:rPr>
                <w:rFonts w:ascii="Century Gothic" w:hAnsi="Century Gothic" w:cs="Arial"/>
                <w:sz w:val="18"/>
                <w:szCs w:val="18"/>
              </w:rPr>
            </w:pPr>
            <w:r w:rsidRPr="00F72CF0">
              <w:rPr>
                <w:rFonts w:ascii="Century Gothic" w:hAnsi="Century Gothic" w:cs="Arial"/>
                <w:sz w:val="18"/>
                <w:szCs w:val="18"/>
              </w:rPr>
              <w:t xml:space="preserve">Formular </w:t>
            </w:r>
            <w:r w:rsidR="00586BA5" w:rsidRPr="00F72CF0">
              <w:rPr>
                <w:rFonts w:ascii="Century Gothic" w:hAnsi="Century Gothic" w:cs="Arial"/>
                <w:sz w:val="18"/>
                <w:szCs w:val="18"/>
              </w:rPr>
              <w:t>preguntes</w:t>
            </w:r>
            <w:r w:rsidR="005A4D87" w:rsidRPr="00F72CF0">
              <w:rPr>
                <w:rFonts w:ascii="Century Gothic" w:hAnsi="Century Gothic" w:cs="Arial"/>
                <w:sz w:val="18"/>
                <w:szCs w:val="18"/>
              </w:rPr>
              <w:t xml:space="preserve"> </w:t>
            </w:r>
            <w:r w:rsidR="000C17D3" w:rsidRPr="00F72CF0">
              <w:rPr>
                <w:rFonts w:ascii="Century Gothic" w:hAnsi="Century Gothic" w:cs="Arial"/>
                <w:sz w:val="18"/>
                <w:szCs w:val="18"/>
              </w:rPr>
              <w:t>amb</w:t>
            </w:r>
            <w:r w:rsidRPr="00F72CF0">
              <w:rPr>
                <w:rFonts w:ascii="Century Gothic" w:hAnsi="Century Gothic" w:cs="Arial"/>
                <w:sz w:val="18"/>
                <w:szCs w:val="18"/>
              </w:rPr>
              <w:t xml:space="preserve"> </w:t>
            </w:r>
            <w:r w:rsidR="009111CF" w:rsidRPr="00F72CF0">
              <w:rPr>
                <w:rFonts w:ascii="Century Gothic" w:hAnsi="Century Gothic" w:cs="Arial"/>
                <w:sz w:val="18"/>
                <w:szCs w:val="18"/>
              </w:rPr>
              <w:t>adjectius</w:t>
            </w:r>
            <w:r w:rsidRPr="00F72CF0">
              <w:rPr>
                <w:rFonts w:ascii="Century Gothic" w:hAnsi="Century Gothic" w:cs="Arial"/>
                <w:sz w:val="18"/>
                <w:szCs w:val="18"/>
              </w:rPr>
              <w:t xml:space="preserve"> </w:t>
            </w:r>
            <w:r w:rsidR="000C17D3" w:rsidRPr="00F72CF0">
              <w:rPr>
                <w:rFonts w:ascii="Century Gothic" w:hAnsi="Century Gothic" w:cs="Arial"/>
                <w:sz w:val="18"/>
                <w:szCs w:val="18"/>
              </w:rPr>
              <w:t>i</w:t>
            </w:r>
            <w:r w:rsidRPr="00F72CF0">
              <w:rPr>
                <w:rFonts w:ascii="Century Gothic" w:hAnsi="Century Gothic" w:cs="Arial"/>
                <w:sz w:val="18"/>
                <w:szCs w:val="18"/>
              </w:rPr>
              <w:t xml:space="preserve"> </w:t>
            </w:r>
            <w:r w:rsidRPr="00F72CF0">
              <w:rPr>
                <w:rFonts w:ascii="Century Gothic" w:hAnsi="Century Gothic" w:cs="Arial"/>
                <w:i/>
                <w:sz w:val="18"/>
                <w:szCs w:val="18"/>
              </w:rPr>
              <w:t>be.</w:t>
            </w:r>
          </w:p>
          <w:p w:rsidR="005A4D87" w:rsidRPr="00F72CF0" w:rsidRDefault="00094019" w:rsidP="00F17EB7">
            <w:pPr>
              <w:spacing w:after="0" w:line="240" w:lineRule="auto"/>
              <w:rPr>
                <w:rFonts w:ascii="Century Gothic" w:hAnsi="Century Gothic" w:cs="Arial"/>
                <w:b/>
                <w:color w:val="1F497D"/>
                <w:sz w:val="18"/>
                <w:szCs w:val="18"/>
              </w:rPr>
            </w:pPr>
            <w:r w:rsidRPr="00F72CF0">
              <w:rPr>
                <w:rFonts w:ascii="Century Gothic" w:hAnsi="Century Gothic" w:cs="Arial"/>
                <w:b/>
                <w:color w:val="1F497D"/>
                <w:sz w:val="18"/>
                <w:szCs w:val="18"/>
              </w:rPr>
              <w:t>Materials</w:t>
            </w:r>
            <w:r w:rsidR="005A4D87" w:rsidRPr="00F72CF0">
              <w:rPr>
                <w:rFonts w:ascii="Century Gothic" w:hAnsi="Century Gothic" w:cs="Arial"/>
                <w:b/>
                <w:color w:val="1F497D"/>
                <w:sz w:val="18"/>
                <w:szCs w:val="18"/>
              </w:rPr>
              <w:t xml:space="preserve">: </w:t>
            </w:r>
          </w:p>
          <w:p w:rsidR="00046160" w:rsidRPr="00F72CF0" w:rsidRDefault="008558B3" w:rsidP="005A4D87">
            <w:pPr>
              <w:pStyle w:val="Prrafodelista"/>
              <w:numPr>
                <w:ilvl w:val="0"/>
                <w:numId w:val="5"/>
              </w:numPr>
              <w:spacing w:after="0" w:line="240" w:lineRule="auto"/>
              <w:rPr>
                <w:rFonts w:ascii="Century Gothic" w:hAnsi="Century Gothic" w:cs="Arial"/>
                <w:sz w:val="18"/>
                <w:szCs w:val="18"/>
              </w:rPr>
            </w:pPr>
            <w:r w:rsidRPr="00F72CF0">
              <w:rPr>
                <w:rFonts w:ascii="Century Gothic" w:hAnsi="Century Gothic" w:cs="Arial"/>
                <w:sz w:val="18"/>
                <w:szCs w:val="18"/>
              </w:rPr>
              <w:t>CD1,  Flashcards: 2</w:t>
            </w:r>
            <w:r w:rsidR="00046160" w:rsidRPr="00F72CF0">
              <w:rPr>
                <w:rFonts w:ascii="Century Gothic" w:hAnsi="Century Gothic" w:cs="Arial"/>
                <w:sz w:val="18"/>
                <w:szCs w:val="18"/>
              </w:rPr>
              <w:t xml:space="preserve">6-35, </w:t>
            </w:r>
            <w:r w:rsidR="00990D50" w:rsidRPr="00F72CF0">
              <w:rPr>
                <w:rFonts w:ascii="Century Gothic" w:hAnsi="Century Gothic" w:cs="Arial"/>
                <w:sz w:val="18"/>
                <w:szCs w:val="18"/>
              </w:rPr>
              <w:t>imatges</w:t>
            </w:r>
            <w:r w:rsidR="000C17D3" w:rsidRPr="00F72CF0">
              <w:rPr>
                <w:rFonts w:ascii="Century Gothic" w:hAnsi="Century Gothic" w:cs="Arial"/>
                <w:sz w:val="18"/>
                <w:szCs w:val="18"/>
              </w:rPr>
              <w:t xml:space="preserve"> </w:t>
            </w:r>
            <w:r w:rsidR="00046160" w:rsidRPr="00F72CF0">
              <w:rPr>
                <w:rFonts w:ascii="Century Gothic" w:hAnsi="Century Gothic" w:cs="Arial"/>
                <w:sz w:val="18"/>
                <w:szCs w:val="18"/>
              </w:rPr>
              <w:t>d</w:t>
            </w:r>
            <w:r w:rsidR="000C17D3" w:rsidRPr="00F72CF0">
              <w:rPr>
                <w:rFonts w:ascii="Century Gothic" w:hAnsi="Century Gothic" w:cs="Arial"/>
                <w:sz w:val="18"/>
                <w:szCs w:val="18"/>
              </w:rPr>
              <w:t>’aranyes, serps i altres</w:t>
            </w:r>
            <w:r w:rsidR="00046160" w:rsidRPr="00F72CF0">
              <w:rPr>
                <w:rFonts w:ascii="Century Gothic" w:hAnsi="Century Gothic" w:cs="Arial"/>
                <w:sz w:val="18"/>
                <w:szCs w:val="18"/>
              </w:rPr>
              <w:t xml:space="preserve"> animals </w:t>
            </w:r>
            <w:r w:rsidR="009111CF" w:rsidRPr="00F72CF0">
              <w:rPr>
                <w:rFonts w:ascii="Century Gothic" w:hAnsi="Century Gothic" w:cs="Arial"/>
                <w:sz w:val="18"/>
                <w:szCs w:val="18"/>
              </w:rPr>
              <w:t>coneguts</w:t>
            </w:r>
            <w:r w:rsidR="00046160" w:rsidRPr="00F72CF0">
              <w:rPr>
                <w:rFonts w:ascii="Century Gothic" w:hAnsi="Century Gothic" w:cs="Arial"/>
                <w:sz w:val="18"/>
                <w:szCs w:val="18"/>
              </w:rPr>
              <w:t xml:space="preserve"> (p.e</w:t>
            </w:r>
            <w:r w:rsidR="000C17D3" w:rsidRPr="00F72CF0">
              <w:rPr>
                <w:rFonts w:ascii="Century Gothic" w:hAnsi="Century Gothic" w:cs="Arial"/>
                <w:sz w:val="18"/>
                <w:szCs w:val="18"/>
              </w:rPr>
              <w:t>x</w:t>
            </w:r>
            <w:r w:rsidR="00046160" w:rsidRPr="00F72CF0">
              <w:rPr>
                <w:rFonts w:ascii="Century Gothic" w:hAnsi="Century Gothic" w:cs="Arial"/>
                <w:sz w:val="18"/>
                <w:szCs w:val="18"/>
              </w:rPr>
              <w:t xml:space="preserve">. </w:t>
            </w:r>
            <w:r w:rsidR="000C17D3" w:rsidRPr="00F72CF0">
              <w:rPr>
                <w:rFonts w:ascii="Century Gothic" w:hAnsi="Century Gothic" w:cs="Arial"/>
                <w:sz w:val="18"/>
                <w:szCs w:val="18"/>
              </w:rPr>
              <w:t>g</w:t>
            </w:r>
            <w:r w:rsidR="002E43DC" w:rsidRPr="00F72CF0">
              <w:rPr>
                <w:rFonts w:ascii="Century Gothic" w:hAnsi="Century Gothic" w:cs="Arial"/>
                <w:sz w:val="18"/>
                <w:szCs w:val="18"/>
              </w:rPr>
              <w:t>iraf</w:t>
            </w:r>
            <w:r w:rsidR="000C17D3" w:rsidRPr="00F72CF0">
              <w:rPr>
                <w:rFonts w:ascii="Century Gothic" w:hAnsi="Century Gothic" w:cs="Arial"/>
                <w:sz w:val="18"/>
                <w:szCs w:val="18"/>
              </w:rPr>
              <w:t>e</w:t>
            </w:r>
            <w:r w:rsidR="002E43DC" w:rsidRPr="00F72CF0">
              <w:rPr>
                <w:rFonts w:ascii="Century Gothic" w:hAnsi="Century Gothic" w:cs="Arial"/>
                <w:sz w:val="18"/>
                <w:szCs w:val="18"/>
              </w:rPr>
              <w:t>s</w:t>
            </w:r>
            <w:r w:rsidR="00046160" w:rsidRPr="00F72CF0">
              <w:rPr>
                <w:rFonts w:ascii="Century Gothic" w:hAnsi="Century Gothic" w:cs="Arial"/>
                <w:sz w:val="18"/>
                <w:szCs w:val="18"/>
              </w:rPr>
              <w:t>, elefants, l</w:t>
            </w:r>
            <w:r w:rsidR="000C17D3" w:rsidRPr="00F72CF0">
              <w:rPr>
                <w:rFonts w:ascii="Century Gothic" w:hAnsi="Century Gothic" w:cs="Arial"/>
                <w:sz w:val="18"/>
                <w:szCs w:val="18"/>
              </w:rPr>
              <w:t>l</w:t>
            </w:r>
            <w:r w:rsidR="00046160" w:rsidRPr="00F72CF0">
              <w:rPr>
                <w:rFonts w:ascii="Century Gothic" w:hAnsi="Century Gothic" w:cs="Arial"/>
                <w:sz w:val="18"/>
                <w:szCs w:val="18"/>
              </w:rPr>
              <w:t>eons).</w:t>
            </w:r>
          </w:p>
          <w:p w:rsidR="005A4D87" w:rsidRPr="00F72CF0" w:rsidRDefault="00046160" w:rsidP="00046160">
            <w:pPr>
              <w:pStyle w:val="Prrafodelista"/>
              <w:numPr>
                <w:ilvl w:val="0"/>
                <w:numId w:val="5"/>
              </w:numPr>
              <w:spacing w:after="0" w:line="240" w:lineRule="auto"/>
              <w:rPr>
                <w:rFonts w:ascii="Century Gothic" w:hAnsi="Century Gothic" w:cs="Arial"/>
                <w:sz w:val="18"/>
                <w:szCs w:val="18"/>
              </w:rPr>
            </w:pPr>
            <w:r w:rsidRPr="00F72CF0">
              <w:rPr>
                <w:rFonts w:ascii="Century Gothic" w:hAnsi="Century Gothic" w:cs="Arial"/>
                <w:sz w:val="18"/>
                <w:szCs w:val="18"/>
              </w:rPr>
              <w:t xml:space="preserve">Word cards: </w:t>
            </w:r>
            <w:r w:rsidRPr="00F72CF0">
              <w:rPr>
                <w:rFonts w:ascii="Century Gothic" w:hAnsi="Century Gothic" w:cs="Arial"/>
                <w:i/>
                <w:iCs/>
                <w:sz w:val="18"/>
                <w:szCs w:val="18"/>
              </w:rPr>
              <w:t>ugly, beautiful, big, small, happy, sad, old, young</w:t>
            </w:r>
            <w:r w:rsidRPr="00F72CF0">
              <w:rPr>
                <w:rFonts w:ascii="Century Gothic" w:hAnsi="Century Gothic" w:cs="Arial"/>
                <w:sz w:val="18"/>
                <w:szCs w:val="18"/>
              </w:rPr>
              <w:t>.</w:t>
            </w:r>
          </w:p>
          <w:p w:rsidR="005A4D87" w:rsidRPr="00F72CF0" w:rsidRDefault="00046160" w:rsidP="00046160">
            <w:pPr>
              <w:pStyle w:val="Prrafodelista"/>
              <w:numPr>
                <w:ilvl w:val="0"/>
                <w:numId w:val="5"/>
              </w:numPr>
              <w:spacing w:after="0" w:line="240" w:lineRule="auto"/>
              <w:rPr>
                <w:rFonts w:ascii="Century Gothic" w:hAnsi="Century Gothic" w:cs="Arial"/>
                <w:sz w:val="18"/>
                <w:szCs w:val="18"/>
              </w:rPr>
            </w:pPr>
            <w:r w:rsidRPr="00F72CF0">
              <w:rPr>
                <w:rFonts w:ascii="Century Gothic" w:hAnsi="Century Gothic" w:cs="Arial"/>
                <w:sz w:val="18"/>
                <w:szCs w:val="18"/>
              </w:rPr>
              <w:t>Opcional:</w:t>
            </w:r>
            <w:r w:rsidR="005A4D87" w:rsidRPr="00F72CF0">
              <w:rPr>
                <w:rFonts w:ascii="Century Gothic" w:hAnsi="Century Gothic" w:cs="Arial"/>
                <w:sz w:val="18"/>
                <w:szCs w:val="18"/>
              </w:rPr>
              <w:t xml:space="preserve"> </w:t>
            </w:r>
            <w:r w:rsidR="009111CF" w:rsidRPr="00F72CF0">
              <w:rPr>
                <w:rFonts w:ascii="Century Gothic" w:hAnsi="Century Gothic" w:cs="Arial"/>
                <w:sz w:val="18"/>
                <w:szCs w:val="18"/>
              </w:rPr>
              <w:t>Imatges</w:t>
            </w:r>
            <w:r w:rsidR="000C17D3" w:rsidRPr="00F72CF0">
              <w:rPr>
                <w:rFonts w:ascii="Century Gothic" w:hAnsi="Century Gothic" w:cs="Arial"/>
                <w:sz w:val="18"/>
                <w:szCs w:val="18"/>
              </w:rPr>
              <w:t xml:space="preserve"> d’</w:t>
            </w:r>
            <w:r w:rsidRPr="00F72CF0">
              <w:rPr>
                <w:rFonts w:ascii="Century Gothic" w:hAnsi="Century Gothic" w:cs="Arial"/>
                <w:sz w:val="18"/>
                <w:szCs w:val="18"/>
              </w:rPr>
              <w:t>una ara</w:t>
            </w:r>
            <w:r w:rsidR="000C17D3" w:rsidRPr="00F72CF0">
              <w:rPr>
                <w:rFonts w:ascii="Century Gothic" w:hAnsi="Century Gothic" w:cs="Arial"/>
                <w:sz w:val="18"/>
                <w:szCs w:val="18"/>
              </w:rPr>
              <w:t>nya</w:t>
            </w:r>
            <w:r w:rsidRPr="00F72CF0">
              <w:rPr>
                <w:rFonts w:ascii="Century Gothic" w:hAnsi="Century Gothic" w:cs="Arial"/>
                <w:sz w:val="18"/>
                <w:szCs w:val="18"/>
              </w:rPr>
              <w:t xml:space="preserve"> o serp </w:t>
            </w:r>
            <w:r w:rsidR="00A02304" w:rsidRPr="00F72CF0">
              <w:rPr>
                <w:rFonts w:ascii="Century Gothic" w:hAnsi="Century Gothic" w:cs="Arial"/>
                <w:sz w:val="18"/>
                <w:szCs w:val="18"/>
              </w:rPr>
              <w:t>lletja</w:t>
            </w:r>
            <w:r w:rsidR="000C17D3" w:rsidRPr="00F72CF0">
              <w:rPr>
                <w:rFonts w:ascii="Century Gothic" w:hAnsi="Century Gothic" w:cs="Arial"/>
                <w:sz w:val="18"/>
                <w:szCs w:val="18"/>
              </w:rPr>
              <w:t xml:space="preserve">, </w:t>
            </w:r>
            <w:r w:rsidR="00A02304" w:rsidRPr="00F72CF0">
              <w:rPr>
                <w:rFonts w:ascii="Century Gothic" w:hAnsi="Century Gothic" w:cs="Arial"/>
                <w:sz w:val="18"/>
                <w:szCs w:val="18"/>
              </w:rPr>
              <w:t>dos o mé</w:t>
            </w:r>
            <w:r w:rsidRPr="00F72CF0">
              <w:rPr>
                <w:rFonts w:ascii="Century Gothic" w:hAnsi="Century Gothic" w:cs="Arial"/>
                <w:sz w:val="18"/>
                <w:szCs w:val="18"/>
              </w:rPr>
              <w:t xml:space="preserve">s </w:t>
            </w:r>
            <w:r w:rsidR="009111CF" w:rsidRPr="00F72CF0">
              <w:rPr>
                <w:rFonts w:ascii="Century Gothic" w:hAnsi="Century Gothic" w:cs="Arial"/>
                <w:sz w:val="18"/>
                <w:szCs w:val="18"/>
              </w:rPr>
              <w:t>d’animals</w:t>
            </w:r>
            <w:r w:rsidRPr="00F72CF0">
              <w:rPr>
                <w:rFonts w:ascii="Century Gothic" w:hAnsi="Century Gothic" w:cs="Arial"/>
                <w:sz w:val="18"/>
                <w:szCs w:val="18"/>
              </w:rPr>
              <w:t xml:space="preserve"> </w:t>
            </w:r>
            <w:r w:rsidR="000C17D3" w:rsidRPr="00F72CF0">
              <w:rPr>
                <w:rFonts w:ascii="Century Gothic" w:hAnsi="Century Gothic" w:cs="Arial"/>
                <w:sz w:val="18"/>
                <w:szCs w:val="18"/>
              </w:rPr>
              <w:t>bonics</w:t>
            </w:r>
            <w:r w:rsidRPr="00F72CF0">
              <w:rPr>
                <w:rFonts w:ascii="Century Gothic" w:hAnsi="Century Gothic" w:cs="Arial"/>
                <w:sz w:val="18"/>
                <w:szCs w:val="18"/>
              </w:rPr>
              <w:t xml:space="preserve"> (p.e</w:t>
            </w:r>
            <w:r w:rsidR="000C17D3" w:rsidRPr="00F72CF0">
              <w:rPr>
                <w:rFonts w:ascii="Century Gothic" w:hAnsi="Century Gothic" w:cs="Arial"/>
                <w:sz w:val="18"/>
                <w:szCs w:val="18"/>
              </w:rPr>
              <w:t>x</w:t>
            </w:r>
            <w:r w:rsidRPr="00F72CF0">
              <w:rPr>
                <w:rFonts w:ascii="Century Gothic" w:hAnsi="Century Gothic" w:cs="Arial"/>
                <w:sz w:val="18"/>
                <w:szCs w:val="18"/>
              </w:rPr>
              <w:t>. una d</w:t>
            </w:r>
            <w:r w:rsidR="000C17D3" w:rsidRPr="00F72CF0">
              <w:rPr>
                <w:rFonts w:ascii="Century Gothic" w:hAnsi="Century Gothic" w:cs="Arial"/>
                <w:sz w:val="18"/>
                <w:szCs w:val="18"/>
              </w:rPr>
              <w:t>’</w:t>
            </w:r>
            <w:r w:rsidRPr="00F72CF0">
              <w:rPr>
                <w:rFonts w:ascii="Century Gothic" w:hAnsi="Century Gothic" w:cs="Arial"/>
                <w:sz w:val="18"/>
                <w:szCs w:val="18"/>
              </w:rPr>
              <w:t>un pe</w:t>
            </w:r>
            <w:r w:rsidR="000C17D3" w:rsidRPr="00F72CF0">
              <w:rPr>
                <w:rFonts w:ascii="Century Gothic" w:hAnsi="Century Gothic" w:cs="Arial"/>
                <w:sz w:val="18"/>
                <w:szCs w:val="18"/>
              </w:rPr>
              <w:t>ix</w:t>
            </w:r>
            <w:r w:rsidRPr="00F72CF0">
              <w:rPr>
                <w:rFonts w:ascii="Century Gothic" w:hAnsi="Century Gothic" w:cs="Arial"/>
                <w:sz w:val="18"/>
                <w:szCs w:val="18"/>
              </w:rPr>
              <w:t>),</w:t>
            </w:r>
            <w:r w:rsidR="000C17D3" w:rsidRPr="00F72CF0">
              <w:rPr>
                <w:rFonts w:ascii="Century Gothic" w:hAnsi="Century Gothic" w:cs="Arial"/>
                <w:sz w:val="18"/>
                <w:szCs w:val="18"/>
              </w:rPr>
              <w:t xml:space="preserve"> algune</w:t>
            </w:r>
            <w:r w:rsidR="00975A77" w:rsidRPr="00F72CF0">
              <w:rPr>
                <w:rFonts w:ascii="Century Gothic" w:hAnsi="Century Gothic" w:cs="Arial"/>
                <w:sz w:val="18"/>
                <w:szCs w:val="18"/>
              </w:rPr>
              <w:t xml:space="preserve">s </w:t>
            </w:r>
            <w:r w:rsidR="00990D50" w:rsidRPr="00F72CF0">
              <w:rPr>
                <w:rFonts w:ascii="Century Gothic" w:hAnsi="Century Gothic" w:cs="Arial"/>
                <w:sz w:val="18"/>
                <w:szCs w:val="18"/>
              </w:rPr>
              <w:t>imatges</w:t>
            </w:r>
            <w:r w:rsidR="000C17D3" w:rsidRPr="00F72CF0">
              <w:rPr>
                <w:rFonts w:ascii="Century Gothic" w:hAnsi="Century Gothic" w:cs="Arial"/>
                <w:sz w:val="18"/>
                <w:szCs w:val="18"/>
              </w:rPr>
              <w:t xml:space="preserve"> </w:t>
            </w:r>
            <w:r w:rsidR="00975A77" w:rsidRPr="00F72CF0">
              <w:rPr>
                <w:rFonts w:ascii="Century Gothic" w:hAnsi="Century Gothic" w:cs="Arial"/>
                <w:sz w:val="18"/>
                <w:szCs w:val="18"/>
              </w:rPr>
              <w:t>d</w:t>
            </w:r>
            <w:r w:rsidR="000C17D3" w:rsidRPr="00F72CF0">
              <w:rPr>
                <w:rFonts w:ascii="Century Gothic" w:hAnsi="Century Gothic" w:cs="Arial"/>
                <w:sz w:val="18"/>
                <w:szCs w:val="18"/>
              </w:rPr>
              <w:t>’</w:t>
            </w:r>
            <w:r w:rsidR="00975A77" w:rsidRPr="00F72CF0">
              <w:rPr>
                <w:rFonts w:ascii="Century Gothic" w:hAnsi="Century Gothic" w:cs="Arial"/>
                <w:sz w:val="18"/>
                <w:szCs w:val="18"/>
              </w:rPr>
              <w:t xml:space="preserve">elefants </w:t>
            </w:r>
            <w:r w:rsidR="000C17D3" w:rsidRPr="00F72CF0">
              <w:rPr>
                <w:rFonts w:ascii="Century Gothic" w:hAnsi="Century Gothic" w:cs="Arial"/>
                <w:sz w:val="18"/>
                <w:szCs w:val="18"/>
              </w:rPr>
              <w:t>o altres</w:t>
            </w:r>
            <w:r w:rsidRPr="00F72CF0">
              <w:rPr>
                <w:rFonts w:ascii="Century Gothic" w:hAnsi="Century Gothic" w:cs="Arial"/>
                <w:sz w:val="18"/>
                <w:szCs w:val="18"/>
              </w:rPr>
              <w:t xml:space="preserve"> animals gran</w:t>
            </w:r>
            <w:r w:rsidR="000C17D3" w:rsidRPr="00F72CF0">
              <w:rPr>
                <w:rFonts w:ascii="Century Gothic" w:hAnsi="Century Gothic" w:cs="Arial"/>
                <w:sz w:val="18"/>
                <w:szCs w:val="18"/>
              </w:rPr>
              <w:t>s</w:t>
            </w:r>
            <w:r w:rsidRPr="00F72CF0">
              <w:rPr>
                <w:rFonts w:ascii="Century Gothic" w:hAnsi="Century Gothic" w:cs="Arial"/>
                <w:sz w:val="18"/>
                <w:szCs w:val="18"/>
              </w:rPr>
              <w:t>, d</w:t>
            </w:r>
            <w:r w:rsidR="000C17D3" w:rsidRPr="00F72CF0">
              <w:rPr>
                <w:rFonts w:ascii="Century Gothic" w:hAnsi="Century Gothic" w:cs="Arial"/>
                <w:sz w:val="18"/>
                <w:szCs w:val="18"/>
              </w:rPr>
              <w:t>ue</w:t>
            </w:r>
            <w:r w:rsidRPr="00F72CF0">
              <w:rPr>
                <w:rFonts w:ascii="Century Gothic" w:hAnsi="Century Gothic" w:cs="Arial"/>
                <w:sz w:val="18"/>
                <w:szCs w:val="18"/>
              </w:rPr>
              <w:t>s o m</w:t>
            </w:r>
            <w:r w:rsidR="000C17D3" w:rsidRPr="00F72CF0">
              <w:rPr>
                <w:rFonts w:ascii="Century Gothic" w:hAnsi="Century Gothic" w:cs="Arial"/>
                <w:sz w:val="18"/>
                <w:szCs w:val="18"/>
              </w:rPr>
              <w:t>é</w:t>
            </w:r>
            <w:r w:rsidRPr="00F72CF0">
              <w:rPr>
                <w:rFonts w:ascii="Century Gothic" w:hAnsi="Century Gothic" w:cs="Arial"/>
                <w:sz w:val="18"/>
                <w:szCs w:val="18"/>
              </w:rPr>
              <w:t xml:space="preserve">s </w:t>
            </w:r>
            <w:r w:rsidR="009111CF" w:rsidRPr="00F72CF0">
              <w:rPr>
                <w:rFonts w:ascii="Century Gothic" w:hAnsi="Century Gothic" w:cs="Arial"/>
                <w:sz w:val="18"/>
                <w:szCs w:val="18"/>
              </w:rPr>
              <w:t>d’animals</w:t>
            </w:r>
            <w:r w:rsidRPr="00F72CF0">
              <w:rPr>
                <w:rFonts w:ascii="Century Gothic" w:hAnsi="Century Gothic" w:cs="Arial"/>
                <w:sz w:val="18"/>
                <w:szCs w:val="18"/>
              </w:rPr>
              <w:t xml:space="preserve"> pe</w:t>
            </w:r>
            <w:r w:rsidR="000C17D3" w:rsidRPr="00F72CF0">
              <w:rPr>
                <w:rFonts w:ascii="Century Gothic" w:hAnsi="Century Gothic" w:cs="Arial"/>
                <w:sz w:val="18"/>
                <w:szCs w:val="18"/>
              </w:rPr>
              <w:t>tits</w:t>
            </w:r>
            <w:r w:rsidRPr="00F72CF0">
              <w:rPr>
                <w:rFonts w:ascii="Century Gothic" w:hAnsi="Century Gothic" w:cs="Arial"/>
                <w:sz w:val="18"/>
                <w:szCs w:val="18"/>
              </w:rPr>
              <w:t xml:space="preserve"> /rato</w:t>
            </w:r>
            <w:r w:rsidR="000C17D3" w:rsidRPr="00F72CF0">
              <w:rPr>
                <w:rFonts w:ascii="Century Gothic" w:hAnsi="Century Gothic" w:cs="Arial"/>
                <w:sz w:val="18"/>
                <w:szCs w:val="18"/>
              </w:rPr>
              <w:t>lins, granotes</w:t>
            </w:r>
            <w:r w:rsidRPr="00F72CF0">
              <w:rPr>
                <w:rFonts w:ascii="Century Gothic" w:hAnsi="Century Gothic" w:cs="Arial"/>
                <w:sz w:val="18"/>
                <w:szCs w:val="18"/>
              </w:rPr>
              <w:t xml:space="preserve">, etc…), una </w:t>
            </w:r>
            <w:r w:rsidR="00094019" w:rsidRPr="00F72CF0">
              <w:rPr>
                <w:rFonts w:ascii="Century Gothic" w:hAnsi="Century Gothic" w:cs="Arial"/>
                <w:sz w:val="18"/>
                <w:szCs w:val="18"/>
              </w:rPr>
              <w:t>imatge</w:t>
            </w:r>
            <w:r w:rsidRPr="00F72CF0">
              <w:rPr>
                <w:rFonts w:ascii="Century Gothic" w:hAnsi="Century Gothic" w:cs="Arial"/>
                <w:sz w:val="18"/>
                <w:szCs w:val="18"/>
              </w:rPr>
              <w:t xml:space="preserve"> d</w:t>
            </w:r>
            <w:r w:rsidR="000C17D3" w:rsidRPr="00F72CF0">
              <w:rPr>
                <w:rFonts w:ascii="Century Gothic" w:hAnsi="Century Gothic" w:cs="Arial"/>
                <w:sz w:val="18"/>
                <w:szCs w:val="18"/>
              </w:rPr>
              <w:t>’</w:t>
            </w:r>
            <w:r w:rsidRPr="00F72CF0">
              <w:rPr>
                <w:rFonts w:ascii="Century Gothic" w:hAnsi="Century Gothic" w:cs="Arial"/>
                <w:sz w:val="18"/>
                <w:szCs w:val="18"/>
              </w:rPr>
              <w:t>un n</w:t>
            </w:r>
            <w:r w:rsidR="000C17D3" w:rsidRPr="00F72CF0">
              <w:rPr>
                <w:rFonts w:ascii="Century Gothic" w:hAnsi="Century Gothic" w:cs="Arial"/>
                <w:sz w:val="18"/>
                <w:szCs w:val="18"/>
              </w:rPr>
              <w:t>en o de nens feliços</w:t>
            </w:r>
            <w:r w:rsidRPr="00F72CF0">
              <w:rPr>
                <w:rFonts w:ascii="Century Gothic" w:hAnsi="Century Gothic" w:cs="Arial"/>
                <w:sz w:val="18"/>
                <w:szCs w:val="18"/>
              </w:rPr>
              <w:t>, una d</w:t>
            </w:r>
            <w:r w:rsidR="000C17D3" w:rsidRPr="00F72CF0">
              <w:rPr>
                <w:rFonts w:ascii="Century Gothic" w:hAnsi="Century Gothic" w:cs="Arial"/>
                <w:sz w:val="18"/>
                <w:szCs w:val="18"/>
              </w:rPr>
              <w:t>’</w:t>
            </w:r>
            <w:r w:rsidRPr="00F72CF0">
              <w:rPr>
                <w:rFonts w:ascii="Century Gothic" w:hAnsi="Century Gothic" w:cs="Arial"/>
                <w:sz w:val="18"/>
                <w:szCs w:val="18"/>
              </w:rPr>
              <w:t>una persona trist</w:t>
            </w:r>
            <w:r w:rsidR="000C17D3" w:rsidRPr="00F72CF0">
              <w:rPr>
                <w:rFonts w:ascii="Century Gothic" w:hAnsi="Century Gothic" w:cs="Arial"/>
                <w:sz w:val="18"/>
                <w:szCs w:val="18"/>
              </w:rPr>
              <w:t>a</w:t>
            </w:r>
            <w:r w:rsidRPr="00F72CF0">
              <w:rPr>
                <w:rFonts w:ascii="Century Gothic" w:hAnsi="Century Gothic" w:cs="Arial"/>
                <w:sz w:val="18"/>
                <w:szCs w:val="18"/>
              </w:rPr>
              <w:t>, una d</w:t>
            </w:r>
            <w:r w:rsidR="000C17D3" w:rsidRPr="00F72CF0">
              <w:rPr>
                <w:rFonts w:ascii="Century Gothic" w:hAnsi="Century Gothic" w:cs="Arial"/>
                <w:sz w:val="18"/>
                <w:szCs w:val="18"/>
              </w:rPr>
              <w:t>’</w:t>
            </w:r>
            <w:r w:rsidRPr="00F72CF0">
              <w:rPr>
                <w:rFonts w:ascii="Century Gothic" w:hAnsi="Century Gothic" w:cs="Arial"/>
                <w:sz w:val="18"/>
                <w:szCs w:val="18"/>
              </w:rPr>
              <w:t xml:space="preserve">una persona </w:t>
            </w:r>
            <w:r w:rsidR="000C17D3" w:rsidRPr="00F72CF0">
              <w:rPr>
                <w:rFonts w:ascii="Century Gothic" w:hAnsi="Century Gothic" w:cs="Arial"/>
                <w:sz w:val="18"/>
                <w:szCs w:val="18"/>
              </w:rPr>
              <w:t>gran</w:t>
            </w:r>
            <w:r w:rsidRPr="00F72CF0">
              <w:rPr>
                <w:rFonts w:ascii="Century Gothic" w:hAnsi="Century Gothic" w:cs="Arial"/>
                <w:sz w:val="18"/>
                <w:szCs w:val="18"/>
              </w:rPr>
              <w:t xml:space="preserve">, una </w:t>
            </w:r>
            <w:r w:rsidR="00094019" w:rsidRPr="00F72CF0">
              <w:rPr>
                <w:rFonts w:ascii="Century Gothic" w:hAnsi="Century Gothic" w:cs="Arial"/>
                <w:sz w:val="18"/>
                <w:szCs w:val="18"/>
              </w:rPr>
              <w:t>imatge</w:t>
            </w:r>
            <w:r w:rsidRPr="00F72CF0">
              <w:rPr>
                <w:rFonts w:ascii="Century Gothic" w:hAnsi="Century Gothic" w:cs="Arial"/>
                <w:sz w:val="18"/>
                <w:szCs w:val="18"/>
              </w:rPr>
              <w:t xml:space="preserve"> d</w:t>
            </w:r>
            <w:r w:rsidR="000C17D3" w:rsidRPr="00F72CF0">
              <w:rPr>
                <w:rFonts w:ascii="Century Gothic" w:hAnsi="Century Gothic" w:cs="Arial"/>
                <w:sz w:val="18"/>
                <w:szCs w:val="18"/>
              </w:rPr>
              <w:t>’</w:t>
            </w:r>
            <w:r w:rsidRPr="00F72CF0">
              <w:rPr>
                <w:rFonts w:ascii="Century Gothic" w:hAnsi="Century Gothic" w:cs="Arial"/>
                <w:sz w:val="18"/>
                <w:szCs w:val="18"/>
              </w:rPr>
              <w:t>un</w:t>
            </w:r>
            <w:r w:rsidR="000C17D3" w:rsidRPr="00F72CF0">
              <w:rPr>
                <w:rFonts w:ascii="Century Gothic" w:hAnsi="Century Gothic" w:cs="Arial"/>
                <w:sz w:val="18"/>
                <w:szCs w:val="18"/>
              </w:rPr>
              <w:t xml:space="preserve"> o diversos </w:t>
            </w:r>
            <w:r w:rsidR="00A02304" w:rsidRPr="00F72CF0">
              <w:rPr>
                <w:rFonts w:ascii="Century Gothic" w:hAnsi="Century Gothic" w:cs="Arial"/>
                <w:sz w:val="18"/>
                <w:szCs w:val="18"/>
              </w:rPr>
              <w:t>bebès</w:t>
            </w:r>
            <w:r w:rsidRPr="00F72CF0">
              <w:rPr>
                <w:rFonts w:ascii="Century Gothic" w:hAnsi="Century Gothic" w:cs="Arial"/>
                <w:sz w:val="18"/>
                <w:szCs w:val="18"/>
              </w:rPr>
              <w:t>.</w:t>
            </w:r>
          </w:p>
          <w:p w:rsidR="00046160" w:rsidRPr="00F72CF0" w:rsidRDefault="00046160" w:rsidP="00046160">
            <w:pPr>
              <w:pStyle w:val="Prrafodelista"/>
              <w:spacing w:after="0" w:line="240" w:lineRule="auto"/>
              <w:rPr>
                <w:rFonts w:ascii="Century Gothic" w:hAnsi="Century Gothic" w:cs="Arial"/>
                <w:sz w:val="18"/>
                <w:szCs w:val="18"/>
              </w:rPr>
            </w:pPr>
          </w:p>
        </w:tc>
      </w:tr>
      <w:tr w:rsidR="00A0781C" w:rsidRPr="00F72CF0" w:rsidTr="00F17EB7">
        <w:tc>
          <w:tcPr>
            <w:tcW w:w="3403" w:type="dxa"/>
            <w:shd w:val="clear" w:color="auto" w:fill="auto"/>
          </w:tcPr>
          <w:p w:rsidR="00A0781C" w:rsidRPr="00F72CF0" w:rsidRDefault="00A0781C" w:rsidP="003F0D2C">
            <w:pPr>
              <w:spacing w:after="0" w:line="240" w:lineRule="auto"/>
              <w:rPr>
                <w:rFonts w:ascii="Century Gothic" w:hAnsi="Century Gothic" w:cs="Arial"/>
                <w:b/>
                <w:color w:val="1F497D"/>
                <w:sz w:val="20"/>
                <w:szCs w:val="18"/>
              </w:rPr>
            </w:pPr>
            <w:r w:rsidRPr="00F72CF0">
              <w:rPr>
                <w:rFonts w:ascii="Century Gothic" w:hAnsi="Century Gothic" w:cs="Arial"/>
                <w:b/>
                <w:color w:val="1F497D"/>
                <w:sz w:val="20"/>
                <w:szCs w:val="18"/>
              </w:rPr>
              <w:t>Activitats</w:t>
            </w:r>
          </w:p>
        </w:tc>
        <w:tc>
          <w:tcPr>
            <w:tcW w:w="1275" w:type="dxa"/>
            <w:shd w:val="clear" w:color="auto" w:fill="auto"/>
          </w:tcPr>
          <w:p w:rsidR="00A0781C" w:rsidRPr="00F72CF0" w:rsidRDefault="00A0781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Destreses</w:t>
            </w:r>
          </w:p>
        </w:tc>
        <w:tc>
          <w:tcPr>
            <w:tcW w:w="1418" w:type="dxa"/>
            <w:shd w:val="clear" w:color="auto" w:fill="auto"/>
          </w:tcPr>
          <w:p w:rsidR="00A0781C" w:rsidRPr="00F72CF0" w:rsidRDefault="00A0781C" w:rsidP="003F0D2C">
            <w:pPr>
              <w:spacing w:after="0" w:line="240" w:lineRule="auto"/>
              <w:jc w:val="center"/>
              <w:rPr>
                <w:rFonts w:ascii="Century Gothic" w:hAnsi="Century Gothic" w:cs="Arial"/>
                <w:b/>
                <w:color w:val="1F497D"/>
                <w:spacing w:val="-6"/>
                <w:sz w:val="20"/>
                <w:szCs w:val="18"/>
              </w:rPr>
            </w:pPr>
            <w:r w:rsidRPr="00F72CF0">
              <w:rPr>
                <w:rFonts w:ascii="Century Gothic" w:hAnsi="Century Gothic" w:cs="Arial"/>
                <w:b/>
                <w:color w:val="1F497D"/>
                <w:spacing w:val="-6"/>
                <w:sz w:val="20"/>
                <w:szCs w:val="18"/>
              </w:rPr>
              <w:t>Interacció</w:t>
            </w:r>
          </w:p>
        </w:tc>
        <w:tc>
          <w:tcPr>
            <w:tcW w:w="1843" w:type="dxa"/>
            <w:shd w:val="clear" w:color="auto" w:fill="auto"/>
          </w:tcPr>
          <w:p w:rsidR="00A0781C" w:rsidRPr="00F72CF0" w:rsidRDefault="00A0781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Competències</w:t>
            </w:r>
          </w:p>
        </w:tc>
        <w:tc>
          <w:tcPr>
            <w:tcW w:w="2551" w:type="dxa"/>
            <w:shd w:val="clear" w:color="auto" w:fill="auto"/>
          </w:tcPr>
          <w:p w:rsidR="00A0781C" w:rsidRPr="00F72CF0" w:rsidRDefault="00A0781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Reforç/</w:t>
            </w:r>
          </w:p>
          <w:p w:rsidR="00A0781C" w:rsidRPr="00F72CF0" w:rsidRDefault="00A0781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Ampliació</w:t>
            </w:r>
          </w:p>
        </w:tc>
        <w:tc>
          <w:tcPr>
            <w:tcW w:w="1701" w:type="dxa"/>
          </w:tcPr>
          <w:p w:rsidR="00A0781C" w:rsidRPr="00F72CF0" w:rsidRDefault="00A0781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Avaluació</w:t>
            </w:r>
          </w:p>
        </w:tc>
        <w:tc>
          <w:tcPr>
            <w:tcW w:w="2268" w:type="dxa"/>
          </w:tcPr>
          <w:p w:rsidR="00A0781C" w:rsidRPr="00F72CF0" w:rsidRDefault="00A0781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Apunts del professor/a</w:t>
            </w:r>
          </w:p>
        </w:tc>
      </w:tr>
      <w:tr w:rsidR="00046160" w:rsidRPr="00F72CF0" w:rsidTr="00F17EB7">
        <w:tc>
          <w:tcPr>
            <w:tcW w:w="3403" w:type="dxa"/>
          </w:tcPr>
          <w:p w:rsidR="00046160" w:rsidRPr="00F72CF0" w:rsidRDefault="00046160" w:rsidP="000C17D3">
            <w:pPr>
              <w:spacing w:after="0" w:line="240" w:lineRule="auto"/>
              <w:rPr>
                <w:rFonts w:ascii="Century Gothic" w:hAnsi="Century Gothic" w:cs="Arial"/>
                <w:b/>
                <w:i/>
                <w:color w:val="1F497D"/>
                <w:sz w:val="24"/>
              </w:rPr>
            </w:pPr>
            <w:r w:rsidRPr="00F72CF0">
              <w:rPr>
                <w:rFonts w:ascii="Century Gothic" w:hAnsi="Century Gothic" w:cs="Arial"/>
                <w:i/>
                <w:sz w:val="18"/>
                <w:szCs w:val="18"/>
              </w:rPr>
              <w:t xml:space="preserve">Warmer. </w:t>
            </w:r>
            <w:r w:rsidR="009111CF" w:rsidRPr="00F72CF0">
              <w:rPr>
                <w:rFonts w:ascii="Century Gothic" w:hAnsi="Century Gothic" w:cs="Arial"/>
                <w:sz w:val="18"/>
                <w:szCs w:val="18"/>
              </w:rPr>
              <w:t>Descriure</w:t>
            </w:r>
            <w:r w:rsidRPr="00F72CF0">
              <w:rPr>
                <w:rFonts w:ascii="Century Gothic" w:hAnsi="Century Gothic" w:cs="Arial"/>
                <w:sz w:val="18"/>
                <w:szCs w:val="18"/>
              </w:rPr>
              <w:t xml:space="preserve"> l</w:t>
            </w:r>
            <w:r w:rsidR="000C17D3" w:rsidRPr="00F72CF0">
              <w:rPr>
                <w:rFonts w:ascii="Century Gothic" w:hAnsi="Century Gothic" w:cs="Arial"/>
                <w:sz w:val="18"/>
                <w:szCs w:val="18"/>
              </w:rPr>
              <w:t>e</w:t>
            </w:r>
            <w:r w:rsidRPr="00F72CF0">
              <w:rPr>
                <w:rFonts w:ascii="Century Gothic" w:hAnsi="Century Gothic" w:cs="Arial"/>
                <w:sz w:val="18"/>
                <w:szCs w:val="18"/>
              </w:rPr>
              <w:t xml:space="preserve">s </w:t>
            </w:r>
            <w:r w:rsidR="00990D50" w:rsidRPr="00F72CF0">
              <w:rPr>
                <w:rFonts w:ascii="Century Gothic" w:hAnsi="Century Gothic" w:cs="Arial"/>
                <w:sz w:val="18"/>
                <w:szCs w:val="18"/>
              </w:rPr>
              <w:t>imatges</w:t>
            </w:r>
            <w:r w:rsidR="000C17D3" w:rsidRPr="00F72CF0">
              <w:rPr>
                <w:rFonts w:ascii="Century Gothic" w:hAnsi="Century Gothic" w:cs="Arial"/>
                <w:sz w:val="18"/>
                <w:szCs w:val="18"/>
              </w:rPr>
              <w:t xml:space="preserve"> </w:t>
            </w:r>
            <w:r w:rsidRPr="00F72CF0">
              <w:rPr>
                <w:rFonts w:ascii="Century Gothic" w:hAnsi="Century Gothic" w:cs="Arial"/>
                <w:sz w:val="18"/>
                <w:szCs w:val="18"/>
              </w:rPr>
              <w:t>de l</w:t>
            </w:r>
            <w:r w:rsidR="000C17D3" w:rsidRPr="00F72CF0">
              <w:rPr>
                <w:rFonts w:ascii="Century Gothic" w:hAnsi="Century Gothic" w:cs="Arial"/>
                <w:sz w:val="18"/>
                <w:szCs w:val="18"/>
              </w:rPr>
              <w:t>e</w:t>
            </w:r>
            <w:r w:rsidRPr="00F72CF0">
              <w:rPr>
                <w:rFonts w:ascii="Century Gothic" w:hAnsi="Century Gothic" w:cs="Arial"/>
                <w:sz w:val="18"/>
                <w:szCs w:val="18"/>
              </w:rPr>
              <w:t>s flashcards.</w:t>
            </w:r>
          </w:p>
        </w:tc>
        <w:tc>
          <w:tcPr>
            <w:tcW w:w="1275" w:type="dxa"/>
          </w:tcPr>
          <w:p w:rsidR="00046160" w:rsidRPr="00F72CF0" w:rsidRDefault="00046160" w:rsidP="00436157">
            <w:pPr>
              <w:spacing w:after="0" w:line="240" w:lineRule="auto"/>
              <w:jc w:val="center"/>
              <w:rPr>
                <w:rFonts w:ascii="Century Gothic" w:hAnsi="Century Gothic" w:cs="Arial"/>
                <w:sz w:val="18"/>
                <w:szCs w:val="18"/>
              </w:rPr>
            </w:pPr>
          </w:p>
          <w:p w:rsidR="00046160" w:rsidRPr="00F72CF0" w:rsidRDefault="00046160" w:rsidP="00436157">
            <w:pPr>
              <w:spacing w:after="0" w:line="240" w:lineRule="auto"/>
              <w:jc w:val="center"/>
              <w:rPr>
                <w:rFonts w:ascii="Century Gothic" w:hAnsi="Century Gothic" w:cs="Arial"/>
                <w:sz w:val="18"/>
                <w:szCs w:val="18"/>
              </w:rPr>
            </w:pPr>
            <w:r w:rsidRPr="00F72CF0">
              <w:rPr>
                <w:rFonts w:ascii="Century Gothic" w:hAnsi="Century Gothic" w:cs="Arial"/>
                <w:sz w:val="18"/>
                <w:szCs w:val="18"/>
              </w:rPr>
              <w:t>CO</w:t>
            </w:r>
          </w:p>
        </w:tc>
        <w:tc>
          <w:tcPr>
            <w:tcW w:w="1418" w:type="dxa"/>
          </w:tcPr>
          <w:p w:rsidR="00046160" w:rsidRPr="00F72CF0" w:rsidRDefault="00046160" w:rsidP="00436157">
            <w:pPr>
              <w:spacing w:after="0" w:line="240" w:lineRule="auto"/>
              <w:jc w:val="center"/>
              <w:rPr>
                <w:rFonts w:ascii="Century Gothic" w:hAnsi="Century Gothic" w:cs="Arial"/>
                <w:sz w:val="18"/>
                <w:szCs w:val="18"/>
              </w:rPr>
            </w:pPr>
          </w:p>
          <w:p w:rsidR="00046160" w:rsidRPr="00F72CF0" w:rsidRDefault="00046160" w:rsidP="00436157">
            <w:pPr>
              <w:spacing w:after="0" w:line="240" w:lineRule="auto"/>
              <w:jc w:val="center"/>
              <w:rPr>
                <w:rFonts w:ascii="Century Gothic" w:hAnsi="Century Gothic" w:cs="Arial"/>
                <w:sz w:val="18"/>
                <w:szCs w:val="18"/>
              </w:rPr>
            </w:pPr>
            <w:r w:rsidRPr="00F72CF0">
              <w:rPr>
                <w:rFonts w:ascii="Century Gothic" w:hAnsi="Century Gothic" w:cs="Arial"/>
                <w:sz w:val="18"/>
                <w:szCs w:val="18"/>
              </w:rPr>
              <w:t>GG</w:t>
            </w:r>
          </w:p>
        </w:tc>
        <w:tc>
          <w:tcPr>
            <w:tcW w:w="1843" w:type="dxa"/>
          </w:tcPr>
          <w:p w:rsidR="00046160" w:rsidRPr="00F72CF0" w:rsidRDefault="00046160" w:rsidP="00436157">
            <w:pPr>
              <w:spacing w:after="0" w:line="240" w:lineRule="auto"/>
              <w:jc w:val="center"/>
              <w:rPr>
                <w:rFonts w:ascii="Century Gothic" w:hAnsi="Century Gothic" w:cs="Arial"/>
                <w:sz w:val="18"/>
                <w:szCs w:val="18"/>
              </w:rPr>
            </w:pPr>
          </w:p>
          <w:p w:rsidR="00046160" w:rsidRPr="00F72CF0" w:rsidRDefault="00E11A97" w:rsidP="00436157">
            <w:pPr>
              <w:spacing w:after="0" w:line="240" w:lineRule="auto"/>
              <w:jc w:val="center"/>
              <w:rPr>
                <w:rFonts w:ascii="Century Gothic" w:hAnsi="Century Gothic" w:cs="Arial"/>
                <w:sz w:val="18"/>
                <w:szCs w:val="18"/>
              </w:rPr>
            </w:pPr>
            <w:r w:rsidRPr="00F72CF0">
              <w:rPr>
                <w:rFonts w:ascii="Century Gothic" w:hAnsi="Century Gothic" w:cs="Arial"/>
                <w:sz w:val="18"/>
                <w:szCs w:val="18"/>
              </w:rPr>
              <w:t>CCLA / CSC</w:t>
            </w:r>
            <w:r w:rsidR="00046160" w:rsidRPr="00F72CF0">
              <w:rPr>
                <w:rFonts w:ascii="Century Gothic" w:hAnsi="Century Gothic" w:cs="Arial"/>
                <w:sz w:val="18"/>
                <w:szCs w:val="18"/>
              </w:rPr>
              <w:t xml:space="preserve"> / </w:t>
            </w:r>
          </w:p>
        </w:tc>
        <w:tc>
          <w:tcPr>
            <w:tcW w:w="2551" w:type="dxa"/>
            <w:vMerge w:val="restart"/>
          </w:tcPr>
          <w:p w:rsidR="00046160" w:rsidRPr="00F72CF0" w:rsidRDefault="00046160" w:rsidP="00F17EB7">
            <w:pPr>
              <w:spacing w:after="0" w:line="240" w:lineRule="auto"/>
              <w:rPr>
                <w:rFonts w:ascii="Century Gothic" w:hAnsi="Century Gothic" w:cs="Arial"/>
                <w:b/>
                <w:sz w:val="18"/>
                <w:szCs w:val="18"/>
              </w:rPr>
            </w:pPr>
          </w:p>
          <w:p w:rsidR="00046160" w:rsidRPr="00F72CF0" w:rsidRDefault="00046160" w:rsidP="00F17EB7">
            <w:pPr>
              <w:spacing w:after="0" w:line="240" w:lineRule="auto"/>
              <w:rPr>
                <w:rFonts w:ascii="Century Gothic" w:hAnsi="Century Gothic" w:cs="Arial"/>
                <w:b/>
                <w:sz w:val="18"/>
                <w:szCs w:val="18"/>
              </w:rPr>
            </w:pPr>
          </w:p>
          <w:p w:rsidR="00046160" w:rsidRPr="00F72CF0" w:rsidRDefault="00046160" w:rsidP="00F17EB7">
            <w:pPr>
              <w:spacing w:after="0" w:line="240" w:lineRule="auto"/>
              <w:rPr>
                <w:rFonts w:ascii="Century Gothic" w:hAnsi="Century Gothic" w:cs="Arial"/>
                <w:sz w:val="18"/>
                <w:szCs w:val="18"/>
              </w:rPr>
            </w:pPr>
            <w:r w:rsidRPr="00F72CF0">
              <w:rPr>
                <w:rFonts w:ascii="Century Gothic" w:hAnsi="Century Gothic" w:cs="Arial"/>
                <w:b/>
                <w:sz w:val="18"/>
                <w:szCs w:val="18"/>
              </w:rPr>
              <w:t xml:space="preserve">Extra activities: </w:t>
            </w:r>
            <w:r w:rsidRPr="00F72CF0">
              <w:rPr>
                <w:rFonts w:ascii="Century Gothic" w:hAnsi="Century Gothic" w:cs="Arial"/>
                <w:i/>
                <w:sz w:val="18"/>
                <w:szCs w:val="18"/>
              </w:rPr>
              <w:t xml:space="preserve">Teacher’s Book </w:t>
            </w:r>
            <w:r w:rsidRPr="00F72CF0">
              <w:rPr>
                <w:rFonts w:ascii="Century Gothic" w:hAnsi="Century Gothic" w:cs="Arial"/>
                <w:sz w:val="18"/>
                <w:szCs w:val="18"/>
              </w:rPr>
              <w:t>p. 117</w:t>
            </w:r>
          </w:p>
          <w:p w:rsidR="00046160" w:rsidRPr="00F72CF0" w:rsidRDefault="00046160" w:rsidP="00F17EB7">
            <w:pPr>
              <w:spacing w:after="0" w:line="240" w:lineRule="auto"/>
              <w:rPr>
                <w:rFonts w:ascii="Century Gothic" w:hAnsi="Century Gothic" w:cs="Arial"/>
                <w:sz w:val="18"/>
                <w:szCs w:val="18"/>
              </w:rPr>
            </w:pPr>
          </w:p>
          <w:p w:rsidR="00046160" w:rsidRPr="00F72CF0" w:rsidRDefault="00046160" w:rsidP="00F17EB7">
            <w:pPr>
              <w:spacing w:after="0" w:line="240" w:lineRule="auto"/>
              <w:rPr>
                <w:rFonts w:ascii="Century Gothic" w:hAnsi="Century Gothic" w:cs="Arial"/>
                <w:sz w:val="18"/>
                <w:szCs w:val="18"/>
              </w:rPr>
            </w:pPr>
          </w:p>
          <w:p w:rsidR="00046160" w:rsidRPr="00F72CF0" w:rsidRDefault="00046160" w:rsidP="00F17EB7">
            <w:pPr>
              <w:spacing w:after="0" w:line="240" w:lineRule="auto"/>
              <w:rPr>
                <w:rFonts w:ascii="Century Gothic" w:hAnsi="Century Gothic" w:cs="Arial"/>
                <w:sz w:val="18"/>
                <w:szCs w:val="18"/>
              </w:rPr>
            </w:pPr>
            <w:r w:rsidRPr="00F72CF0">
              <w:rPr>
                <w:rFonts w:ascii="Century Gothic" w:hAnsi="Century Gothic" w:cs="Arial"/>
                <w:b/>
                <w:sz w:val="18"/>
                <w:szCs w:val="18"/>
              </w:rPr>
              <w:t>The Cambridge Teacher</w:t>
            </w:r>
          </w:p>
          <w:p w:rsidR="00046160" w:rsidRPr="00F72CF0" w:rsidRDefault="0091493C" w:rsidP="00F17EB7">
            <w:pPr>
              <w:spacing w:after="0" w:line="240" w:lineRule="auto"/>
              <w:rPr>
                <w:rFonts w:ascii="Century Gothic" w:hAnsi="Century Gothic" w:cs="Arial"/>
                <w:spacing w:val="-6"/>
                <w:sz w:val="16"/>
                <w:szCs w:val="16"/>
              </w:rPr>
            </w:pPr>
            <w:hyperlink r:id="rId40" w:history="1">
              <w:r w:rsidR="00046160" w:rsidRPr="00F72CF0">
                <w:rPr>
                  <w:rStyle w:val="Hipervnculo"/>
                  <w:rFonts w:ascii="Century Gothic" w:hAnsi="Century Gothic" w:cs="Arial"/>
                  <w:spacing w:val="-6"/>
                  <w:sz w:val="16"/>
                  <w:szCs w:val="16"/>
                </w:rPr>
                <w:t>www.thecambridgeteacher.es</w:t>
              </w:r>
            </w:hyperlink>
            <w:r w:rsidR="00046160" w:rsidRPr="00F72CF0">
              <w:rPr>
                <w:rFonts w:ascii="Century Gothic" w:hAnsi="Century Gothic" w:cs="Arial"/>
                <w:spacing w:val="-6"/>
                <w:sz w:val="16"/>
                <w:szCs w:val="16"/>
              </w:rPr>
              <w:t xml:space="preserve"> </w:t>
            </w:r>
          </w:p>
          <w:p w:rsidR="00046160" w:rsidRPr="00F72CF0" w:rsidRDefault="00046160" w:rsidP="00F17EB7">
            <w:pPr>
              <w:spacing w:after="0" w:line="240" w:lineRule="auto"/>
              <w:rPr>
                <w:rFonts w:ascii="Century Gothic" w:hAnsi="Century Gothic" w:cs="Arial"/>
                <w:b/>
                <w:sz w:val="18"/>
                <w:szCs w:val="18"/>
              </w:rPr>
            </w:pPr>
          </w:p>
          <w:p w:rsidR="00046160" w:rsidRPr="00F72CF0" w:rsidRDefault="00046160" w:rsidP="00F17EB7">
            <w:pPr>
              <w:spacing w:after="0" w:line="240" w:lineRule="auto"/>
              <w:rPr>
                <w:rFonts w:ascii="Century Gothic" w:hAnsi="Century Gothic" w:cs="Arial"/>
                <w:b/>
                <w:sz w:val="18"/>
                <w:szCs w:val="18"/>
              </w:rPr>
            </w:pPr>
          </w:p>
          <w:p w:rsidR="00046160" w:rsidRPr="00F72CF0" w:rsidRDefault="00046160" w:rsidP="00F17EB7">
            <w:pPr>
              <w:spacing w:after="0" w:line="240" w:lineRule="auto"/>
              <w:rPr>
                <w:rFonts w:ascii="Century Gothic" w:hAnsi="Century Gothic" w:cs="Arial"/>
                <w:b/>
                <w:sz w:val="18"/>
                <w:szCs w:val="18"/>
              </w:rPr>
            </w:pPr>
            <w:r w:rsidRPr="00F72CF0">
              <w:rPr>
                <w:rFonts w:ascii="Century Gothic" w:hAnsi="Century Gothic" w:cs="Arial"/>
                <w:b/>
                <w:sz w:val="18"/>
                <w:szCs w:val="18"/>
              </w:rPr>
              <w:t>Online resources for pupils</w:t>
            </w:r>
          </w:p>
          <w:p w:rsidR="00046160" w:rsidRPr="00F72CF0" w:rsidRDefault="00046160" w:rsidP="00F17EB7">
            <w:pPr>
              <w:spacing w:after="0" w:line="240" w:lineRule="auto"/>
              <w:rPr>
                <w:rFonts w:ascii="Century Gothic" w:hAnsi="Century Gothic" w:cs="Arial"/>
                <w:b/>
                <w:sz w:val="18"/>
                <w:szCs w:val="18"/>
              </w:rPr>
            </w:pPr>
          </w:p>
        </w:tc>
        <w:tc>
          <w:tcPr>
            <w:tcW w:w="1701" w:type="dxa"/>
            <w:vMerge w:val="restart"/>
          </w:tcPr>
          <w:p w:rsidR="00046160" w:rsidRPr="00F72CF0" w:rsidRDefault="00046160" w:rsidP="00F17EB7">
            <w:pPr>
              <w:spacing w:after="0" w:line="240" w:lineRule="auto"/>
              <w:rPr>
                <w:rFonts w:ascii="HeinemannSpecial-Black" w:hAnsi="HeinemannSpecial-Black" w:cs="HeinemannSpecial-Black"/>
                <w:sz w:val="19"/>
                <w:szCs w:val="19"/>
              </w:rPr>
            </w:pPr>
          </w:p>
        </w:tc>
        <w:tc>
          <w:tcPr>
            <w:tcW w:w="2268" w:type="dxa"/>
            <w:vMerge w:val="restart"/>
          </w:tcPr>
          <w:p w:rsidR="00046160" w:rsidRPr="00F72CF0" w:rsidRDefault="00046160" w:rsidP="00F17EB7">
            <w:pPr>
              <w:spacing w:after="0" w:line="240" w:lineRule="auto"/>
              <w:rPr>
                <w:rFonts w:ascii="HeinemannSpecial-Black" w:hAnsi="HeinemannSpecial-Black" w:cs="HeinemannSpecial-Black"/>
                <w:color w:val="00CDAE"/>
                <w:sz w:val="19"/>
                <w:szCs w:val="19"/>
              </w:rPr>
            </w:pPr>
          </w:p>
        </w:tc>
      </w:tr>
      <w:tr w:rsidR="00046160" w:rsidRPr="00F72CF0" w:rsidTr="00F17EB7">
        <w:tc>
          <w:tcPr>
            <w:tcW w:w="3403" w:type="dxa"/>
          </w:tcPr>
          <w:p w:rsidR="00046160" w:rsidRPr="00F72CF0" w:rsidRDefault="00046160" w:rsidP="00046160">
            <w:pPr>
              <w:spacing w:after="0" w:line="240" w:lineRule="auto"/>
              <w:rPr>
                <w:rFonts w:ascii="Century Gothic" w:hAnsi="Century Gothic" w:cs="Arial"/>
                <w:sz w:val="18"/>
                <w:szCs w:val="18"/>
              </w:rPr>
            </w:pPr>
            <w:r w:rsidRPr="00F72CF0">
              <w:rPr>
                <w:rFonts w:ascii="Century Gothic" w:hAnsi="Century Gothic" w:cs="Arial"/>
                <w:i/>
                <w:sz w:val="18"/>
                <w:szCs w:val="18"/>
              </w:rPr>
              <w:t>Presentation</w:t>
            </w:r>
            <w:r w:rsidRPr="00F72CF0">
              <w:rPr>
                <w:rFonts w:ascii="Century Gothic" w:hAnsi="Century Gothic" w:cs="Arial"/>
                <w:sz w:val="18"/>
                <w:szCs w:val="18"/>
              </w:rPr>
              <w:t xml:space="preserve">. Presentar el </w:t>
            </w:r>
            <w:r w:rsidR="00B06589" w:rsidRPr="00F72CF0">
              <w:rPr>
                <w:rFonts w:ascii="Century Gothic" w:hAnsi="Century Gothic" w:cs="Arial"/>
                <w:sz w:val="18"/>
                <w:szCs w:val="18"/>
              </w:rPr>
              <w:t>contingut</w:t>
            </w:r>
            <w:r w:rsidRPr="00F72CF0">
              <w:rPr>
                <w:rFonts w:ascii="Century Gothic" w:hAnsi="Century Gothic" w:cs="Arial"/>
                <w:sz w:val="18"/>
                <w:szCs w:val="18"/>
              </w:rPr>
              <w:t xml:space="preserve"> de la </w:t>
            </w:r>
            <w:r w:rsidR="00094019" w:rsidRPr="00F72CF0">
              <w:rPr>
                <w:rFonts w:ascii="Century Gothic" w:hAnsi="Century Gothic" w:cs="Arial"/>
                <w:sz w:val="18"/>
                <w:szCs w:val="18"/>
              </w:rPr>
              <w:t>unitat</w:t>
            </w:r>
            <w:r w:rsidRPr="00F72CF0">
              <w:rPr>
                <w:rFonts w:ascii="Century Gothic" w:hAnsi="Century Gothic" w:cs="Arial"/>
                <w:sz w:val="18"/>
                <w:szCs w:val="18"/>
              </w:rPr>
              <w:t xml:space="preserve">. </w:t>
            </w:r>
          </w:p>
        </w:tc>
        <w:tc>
          <w:tcPr>
            <w:tcW w:w="1275" w:type="dxa"/>
          </w:tcPr>
          <w:p w:rsidR="00046160" w:rsidRPr="00F72CF0" w:rsidRDefault="00046160" w:rsidP="00436157">
            <w:pPr>
              <w:spacing w:after="0" w:line="240" w:lineRule="auto"/>
              <w:jc w:val="center"/>
              <w:rPr>
                <w:rFonts w:ascii="Century Gothic" w:hAnsi="Century Gothic" w:cs="Arial"/>
                <w:sz w:val="18"/>
                <w:szCs w:val="18"/>
              </w:rPr>
            </w:pPr>
          </w:p>
          <w:p w:rsidR="00046160" w:rsidRPr="00F72CF0" w:rsidRDefault="00046160" w:rsidP="00436157">
            <w:pPr>
              <w:spacing w:after="0" w:line="240" w:lineRule="auto"/>
              <w:jc w:val="center"/>
              <w:rPr>
                <w:rFonts w:ascii="Century Gothic" w:hAnsi="Century Gothic" w:cs="Arial"/>
                <w:sz w:val="18"/>
                <w:szCs w:val="18"/>
              </w:rPr>
            </w:pPr>
            <w:r w:rsidRPr="00F72CF0">
              <w:rPr>
                <w:rFonts w:ascii="Century Gothic" w:hAnsi="Century Gothic" w:cs="Arial"/>
                <w:sz w:val="18"/>
                <w:szCs w:val="18"/>
              </w:rPr>
              <w:t>CO</w:t>
            </w:r>
          </w:p>
        </w:tc>
        <w:tc>
          <w:tcPr>
            <w:tcW w:w="1418" w:type="dxa"/>
          </w:tcPr>
          <w:p w:rsidR="00046160" w:rsidRPr="00F72CF0" w:rsidRDefault="00046160" w:rsidP="00436157">
            <w:pPr>
              <w:spacing w:after="0" w:line="240" w:lineRule="auto"/>
              <w:jc w:val="center"/>
              <w:rPr>
                <w:rFonts w:ascii="Century Gothic" w:hAnsi="Century Gothic" w:cs="Arial"/>
                <w:sz w:val="18"/>
                <w:szCs w:val="18"/>
              </w:rPr>
            </w:pPr>
          </w:p>
          <w:p w:rsidR="00046160" w:rsidRPr="00F72CF0" w:rsidRDefault="00046160" w:rsidP="00436157">
            <w:pPr>
              <w:spacing w:after="0" w:line="240" w:lineRule="auto"/>
              <w:jc w:val="center"/>
              <w:rPr>
                <w:rFonts w:ascii="Century Gothic" w:hAnsi="Century Gothic" w:cs="Arial"/>
                <w:sz w:val="18"/>
                <w:szCs w:val="18"/>
              </w:rPr>
            </w:pPr>
            <w:r w:rsidRPr="00F72CF0">
              <w:rPr>
                <w:rFonts w:ascii="Century Gothic" w:hAnsi="Century Gothic" w:cs="Arial"/>
                <w:sz w:val="18"/>
                <w:szCs w:val="18"/>
              </w:rPr>
              <w:t>GG</w:t>
            </w:r>
          </w:p>
        </w:tc>
        <w:tc>
          <w:tcPr>
            <w:tcW w:w="1843" w:type="dxa"/>
          </w:tcPr>
          <w:p w:rsidR="00046160" w:rsidRPr="00F72CF0" w:rsidRDefault="00046160" w:rsidP="00436157">
            <w:pPr>
              <w:spacing w:after="0" w:line="240" w:lineRule="auto"/>
              <w:jc w:val="center"/>
              <w:rPr>
                <w:rFonts w:ascii="Century Gothic" w:hAnsi="Century Gothic" w:cs="Arial"/>
                <w:sz w:val="18"/>
                <w:szCs w:val="18"/>
              </w:rPr>
            </w:pPr>
          </w:p>
          <w:p w:rsidR="00046160" w:rsidRPr="00F72CF0" w:rsidRDefault="00E11A97" w:rsidP="00436157">
            <w:pPr>
              <w:spacing w:after="0" w:line="240" w:lineRule="auto"/>
              <w:jc w:val="center"/>
              <w:rPr>
                <w:rFonts w:ascii="Century Gothic" w:hAnsi="Century Gothic" w:cs="Arial"/>
                <w:sz w:val="18"/>
                <w:szCs w:val="18"/>
              </w:rPr>
            </w:pPr>
            <w:r w:rsidRPr="00F72CF0">
              <w:rPr>
                <w:rFonts w:ascii="Century Gothic" w:hAnsi="Century Gothic" w:cs="Arial"/>
                <w:sz w:val="18"/>
                <w:szCs w:val="18"/>
              </w:rPr>
              <w:t>CCLA / CSC</w:t>
            </w:r>
            <w:r w:rsidR="00046160" w:rsidRPr="00F72CF0">
              <w:rPr>
                <w:rFonts w:ascii="Century Gothic" w:hAnsi="Century Gothic" w:cs="Arial"/>
                <w:sz w:val="18"/>
                <w:szCs w:val="18"/>
              </w:rPr>
              <w:t xml:space="preserve"> / </w:t>
            </w:r>
          </w:p>
        </w:tc>
        <w:tc>
          <w:tcPr>
            <w:tcW w:w="2551" w:type="dxa"/>
            <w:vMerge/>
          </w:tcPr>
          <w:p w:rsidR="00046160" w:rsidRPr="00F72CF0" w:rsidRDefault="00046160" w:rsidP="00F17EB7">
            <w:pPr>
              <w:spacing w:after="0" w:line="240" w:lineRule="auto"/>
              <w:rPr>
                <w:rFonts w:ascii="Century Gothic" w:hAnsi="Century Gothic" w:cs="Arial"/>
                <w:b/>
                <w:color w:val="1F497D"/>
                <w:sz w:val="24"/>
              </w:rPr>
            </w:pPr>
          </w:p>
        </w:tc>
        <w:tc>
          <w:tcPr>
            <w:tcW w:w="1701" w:type="dxa"/>
            <w:vMerge/>
          </w:tcPr>
          <w:p w:rsidR="00046160" w:rsidRPr="00F72CF0" w:rsidRDefault="00046160" w:rsidP="00F17EB7">
            <w:pPr>
              <w:spacing w:after="0" w:line="240" w:lineRule="auto"/>
              <w:rPr>
                <w:rFonts w:ascii="Century Gothic" w:hAnsi="Century Gothic" w:cs="Arial"/>
                <w:b/>
                <w:color w:val="1F497D"/>
                <w:sz w:val="24"/>
              </w:rPr>
            </w:pPr>
          </w:p>
        </w:tc>
        <w:tc>
          <w:tcPr>
            <w:tcW w:w="2268" w:type="dxa"/>
            <w:vMerge/>
          </w:tcPr>
          <w:p w:rsidR="00046160" w:rsidRPr="00F72CF0" w:rsidRDefault="00046160" w:rsidP="00F17EB7">
            <w:pPr>
              <w:spacing w:after="0" w:line="240" w:lineRule="auto"/>
              <w:rPr>
                <w:rFonts w:ascii="Century Gothic" w:hAnsi="Century Gothic" w:cs="Arial"/>
                <w:b/>
                <w:color w:val="1F497D"/>
                <w:sz w:val="24"/>
              </w:rPr>
            </w:pPr>
          </w:p>
        </w:tc>
      </w:tr>
      <w:tr w:rsidR="00046160" w:rsidRPr="00F72CF0" w:rsidTr="00F17EB7">
        <w:tc>
          <w:tcPr>
            <w:tcW w:w="3403" w:type="dxa"/>
          </w:tcPr>
          <w:p w:rsidR="00046160" w:rsidRPr="00F72CF0" w:rsidRDefault="00046160" w:rsidP="00046160">
            <w:pPr>
              <w:spacing w:after="0" w:line="240" w:lineRule="auto"/>
              <w:rPr>
                <w:rFonts w:ascii="Century Gothic" w:hAnsi="Century Gothic" w:cs="Arial"/>
                <w:b/>
                <w:sz w:val="18"/>
                <w:szCs w:val="18"/>
              </w:rPr>
            </w:pPr>
            <w:r w:rsidRPr="00F72CF0">
              <w:rPr>
                <w:rFonts w:ascii="Century Gothic" w:hAnsi="Century Gothic" w:cs="Arial"/>
                <w:b/>
                <w:sz w:val="18"/>
                <w:szCs w:val="18"/>
              </w:rPr>
              <w:t>Pupil’s Book</w:t>
            </w:r>
            <w:r w:rsidRPr="00F72CF0">
              <w:rPr>
                <w:rFonts w:ascii="Century Gothic" w:hAnsi="Century Gothic" w:cs="Arial"/>
                <w:sz w:val="18"/>
                <w:szCs w:val="18"/>
              </w:rPr>
              <w:t>, p. 29, Act. 10.</w:t>
            </w:r>
            <w:r w:rsidRPr="00F72CF0">
              <w:rPr>
                <w:rFonts w:ascii="HeinemannSpecial-BoldItalic" w:hAnsi="HeinemannSpecial-BoldItalic" w:cs="HeinemannSpecial-BoldItalic"/>
                <w:b/>
                <w:bCs/>
                <w:i/>
                <w:iCs/>
                <w:sz w:val="20"/>
                <w:szCs w:val="20"/>
              </w:rPr>
              <w:t xml:space="preserve"> </w:t>
            </w:r>
            <w:r w:rsidRPr="00F72CF0">
              <w:rPr>
                <w:rFonts w:ascii="Century Gothic" w:hAnsi="Century Gothic" w:cs="Arial"/>
                <w:bCs/>
                <w:i/>
                <w:iCs/>
                <w:sz w:val="18"/>
                <w:szCs w:val="18"/>
              </w:rPr>
              <w:t>Sing the song.</w:t>
            </w:r>
            <w:r w:rsidRPr="00F72CF0">
              <w:rPr>
                <w:rFonts w:ascii="Century Gothic" w:hAnsi="Century Gothic" w:cs="Arial"/>
                <w:sz w:val="18"/>
                <w:szCs w:val="18"/>
              </w:rPr>
              <w:t xml:space="preserve"> CD1.42</w:t>
            </w:r>
          </w:p>
        </w:tc>
        <w:tc>
          <w:tcPr>
            <w:tcW w:w="1275" w:type="dxa"/>
          </w:tcPr>
          <w:p w:rsidR="00046160" w:rsidRPr="00F72CF0" w:rsidRDefault="00046160" w:rsidP="00436157">
            <w:pPr>
              <w:spacing w:after="0" w:line="240" w:lineRule="auto"/>
              <w:jc w:val="center"/>
              <w:rPr>
                <w:rFonts w:ascii="Century Gothic" w:hAnsi="Century Gothic" w:cs="Arial"/>
                <w:sz w:val="18"/>
                <w:szCs w:val="18"/>
              </w:rPr>
            </w:pPr>
          </w:p>
          <w:p w:rsidR="00046160" w:rsidRPr="00F72CF0" w:rsidRDefault="00046160" w:rsidP="00436157">
            <w:pPr>
              <w:spacing w:after="0" w:line="240" w:lineRule="auto"/>
              <w:jc w:val="center"/>
              <w:rPr>
                <w:rFonts w:ascii="Century Gothic" w:hAnsi="Century Gothic" w:cs="Arial"/>
                <w:sz w:val="18"/>
                <w:szCs w:val="18"/>
              </w:rPr>
            </w:pPr>
            <w:r w:rsidRPr="00F72CF0">
              <w:rPr>
                <w:rFonts w:ascii="Century Gothic" w:hAnsi="Century Gothic" w:cs="Arial"/>
                <w:sz w:val="18"/>
                <w:szCs w:val="18"/>
              </w:rPr>
              <w:t>CO / EO</w:t>
            </w:r>
          </w:p>
        </w:tc>
        <w:tc>
          <w:tcPr>
            <w:tcW w:w="1418" w:type="dxa"/>
          </w:tcPr>
          <w:p w:rsidR="00046160" w:rsidRPr="00F72CF0" w:rsidRDefault="00046160" w:rsidP="00436157">
            <w:pPr>
              <w:spacing w:after="0" w:line="240" w:lineRule="auto"/>
              <w:jc w:val="center"/>
              <w:rPr>
                <w:rFonts w:ascii="Century Gothic" w:hAnsi="Century Gothic" w:cs="Arial"/>
                <w:sz w:val="18"/>
                <w:szCs w:val="18"/>
              </w:rPr>
            </w:pPr>
          </w:p>
          <w:p w:rsidR="00046160" w:rsidRPr="00F72CF0" w:rsidRDefault="00046160" w:rsidP="00436157">
            <w:pPr>
              <w:spacing w:after="0" w:line="240" w:lineRule="auto"/>
              <w:jc w:val="center"/>
              <w:rPr>
                <w:rFonts w:ascii="Century Gothic" w:hAnsi="Century Gothic" w:cs="Arial"/>
                <w:sz w:val="18"/>
                <w:szCs w:val="18"/>
              </w:rPr>
            </w:pPr>
            <w:r w:rsidRPr="00F72CF0">
              <w:rPr>
                <w:rFonts w:ascii="Century Gothic" w:hAnsi="Century Gothic" w:cs="Arial"/>
                <w:sz w:val="18"/>
                <w:szCs w:val="18"/>
              </w:rPr>
              <w:t>GG</w:t>
            </w:r>
          </w:p>
        </w:tc>
        <w:tc>
          <w:tcPr>
            <w:tcW w:w="1843" w:type="dxa"/>
          </w:tcPr>
          <w:p w:rsidR="00046160" w:rsidRPr="00F72CF0" w:rsidRDefault="00046160" w:rsidP="00436157">
            <w:pPr>
              <w:spacing w:after="0" w:line="240" w:lineRule="auto"/>
              <w:jc w:val="center"/>
              <w:rPr>
                <w:rFonts w:ascii="Century Gothic" w:hAnsi="Century Gothic" w:cs="Arial"/>
                <w:sz w:val="18"/>
                <w:szCs w:val="18"/>
              </w:rPr>
            </w:pPr>
          </w:p>
          <w:p w:rsidR="00046160" w:rsidRPr="00F72CF0" w:rsidRDefault="00E11A97" w:rsidP="00436157">
            <w:pPr>
              <w:spacing w:after="0" w:line="240" w:lineRule="auto"/>
              <w:jc w:val="center"/>
              <w:rPr>
                <w:rFonts w:ascii="Century Gothic" w:hAnsi="Century Gothic" w:cs="Arial"/>
                <w:sz w:val="18"/>
                <w:szCs w:val="18"/>
              </w:rPr>
            </w:pPr>
            <w:r w:rsidRPr="00F72CF0">
              <w:rPr>
                <w:rFonts w:ascii="Century Gothic" w:hAnsi="Century Gothic" w:cs="Arial"/>
                <w:sz w:val="18"/>
                <w:szCs w:val="18"/>
              </w:rPr>
              <w:t>CCLA</w:t>
            </w:r>
          </w:p>
        </w:tc>
        <w:tc>
          <w:tcPr>
            <w:tcW w:w="2551" w:type="dxa"/>
            <w:vMerge/>
          </w:tcPr>
          <w:p w:rsidR="00046160" w:rsidRPr="00F72CF0" w:rsidRDefault="00046160" w:rsidP="00F17EB7">
            <w:pPr>
              <w:spacing w:after="0" w:line="240" w:lineRule="auto"/>
              <w:rPr>
                <w:rFonts w:ascii="Century Gothic" w:hAnsi="Century Gothic" w:cs="Arial"/>
                <w:b/>
                <w:color w:val="1F497D"/>
                <w:sz w:val="24"/>
              </w:rPr>
            </w:pPr>
          </w:p>
        </w:tc>
        <w:tc>
          <w:tcPr>
            <w:tcW w:w="1701" w:type="dxa"/>
            <w:vMerge/>
          </w:tcPr>
          <w:p w:rsidR="00046160" w:rsidRPr="00F72CF0" w:rsidRDefault="00046160" w:rsidP="00F17EB7">
            <w:pPr>
              <w:spacing w:after="0" w:line="240" w:lineRule="auto"/>
              <w:rPr>
                <w:rFonts w:ascii="Century Gothic" w:hAnsi="Century Gothic" w:cs="Arial"/>
                <w:b/>
                <w:color w:val="1F497D"/>
                <w:sz w:val="24"/>
              </w:rPr>
            </w:pPr>
          </w:p>
        </w:tc>
        <w:tc>
          <w:tcPr>
            <w:tcW w:w="2268" w:type="dxa"/>
            <w:vMerge/>
          </w:tcPr>
          <w:p w:rsidR="00046160" w:rsidRPr="00F72CF0" w:rsidRDefault="00046160" w:rsidP="00F17EB7">
            <w:pPr>
              <w:spacing w:after="0" w:line="240" w:lineRule="auto"/>
              <w:rPr>
                <w:rFonts w:ascii="Century Gothic" w:hAnsi="Century Gothic" w:cs="Arial"/>
                <w:b/>
                <w:color w:val="1F497D"/>
                <w:sz w:val="24"/>
              </w:rPr>
            </w:pPr>
          </w:p>
        </w:tc>
      </w:tr>
      <w:tr w:rsidR="00046160" w:rsidRPr="00F72CF0" w:rsidTr="00F17EB7">
        <w:tc>
          <w:tcPr>
            <w:tcW w:w="3403" w:type="dxa"/>
          </w:tcPr>
          <w:p w:rsidR="00046160" w:rsidRPr="00F72CF0" w:rsidRDefault="00046160" w:rsidP="00046160">
            <w:pPr>
              <w:spacing w:after="0" w:line="240" w:lineRule="auto"/>
              <w:rPr>
                <w:rFonts w:ascii="Century Gothic" w:hAnsi="Century Gothic" w:cs="Arial"/>
                <w:i/>
                <w:sz w:val="18"/>
                <w:szCs w:val="18"/>
              </w:rPr>
            </w:pPr>
            <w:r w:rsidRPr="00F72CF0">
              <w:rPr>
                <w:rFonts w:ascii="Century Gothic" w:hAnsi="Century Gothic" w:cs="Arial"/>
                <w:b/>
                <w:sz w:val="18"/>
                <w:szCs w:val="18"/>
              </w:rPr>
              <w:t>Pupil’s Book</w:t>
            </w:r>
            <w:r w:rsidRPr="00F72CF0">
              <w:rPr>
                <w:rFonts w:ascii="Century Gothic" w:hAnsi="Century Gothic" w:cs="Arial"/>
                <w:sz w:val="18"/>
                <w:szCs w:val="18"/>
              </w:rPr>
              <w:t>, p. 29, Act.11.</w:t>
            </w:r>
            <w:r w:rsidRPr="00F72CF0">
              <w:rPr>
                <w:rFonts w:ascii="HeinemannSpecial-BoldItalic" w:hAnsi="HeinemannSpecial-BoldItalic" w:cs="HeinemannSpecial-BoldItalic"/>
                <w:b/>
                <w:bCs/>
                <w:i/>
                <w:iCs/>
                <w:sz w:val="20"/>
                <w:szCs w:val="20"/>
              </w:rPr>
              <w:t xml:space="preserve"> </w:t>
            </w:r>
            <w:r w:rsidRPr="00F72CF0">
              <w:rPr>
                <w:rFonts w:ascii="Century Gothic" w:hAnsi="Century Gothic" w:cs="Arial"/>
                <w:bCs/>
                <w:i/>
                <w:iCs/>
                <w:sz w:val="18"/>
                <w:szCs w:val="18"/>
              </w:rPr>
              <w:t>Play the game.</w:t>
            </w:r>
          </w:p>
        </w:tc>
        <w:tc>
          <w:tcPr>
            <w:tcW w:w="1275" w:type="dxa"/>
          </w:tcPr>
          <w:p w:rsidR="00046160" w:rsidRPr="00F72CF0" w:rsidRDefault="00046160" w:rsidP="00436157">
            <w:pPr>
              <w:spacing w:after="0" w:line="240" w:lineRule="auto"/>
              <w:jc w:val="center"/>
              <w:rPr>
                <w:rFonts w:ascii="Century Gothic" w:hAnsi="Century Gothic" w:cs="Arial"/>
                <w:sz w:val="18"/>
                <w:szCs w:val="18"/>
              </w:rPr>
            </w:pPr>
          </w:p>
          <w:p w:rsidR="00046160" w:rsidRPr="00F72CF0" w:rsidRDefault="00046160" w:rsidP="00436157">
            <w:pPr>
              <w:spacing w:after="0" w:line="240" w:lineRule="auto"/>
              <w:jc w:val="center"/>
              <w:rPr>
                <w:rFonts w:ascii="Century Gothic" w:hAnsi="Century Gothic" w:cs="Arial"/>
                <w:sz w:val="18"/>
                <w:szCs w:val="18"/>
              </w:rPr>
            </w:pPr>
            <w:r w:rsidRPr="00F72CF0">
              <w:rPr>
                <w:rFonts w:ascii="Century Gothic" w:hAnsi="Century Gothic" w:cs="Arial"/>
                <w:sz w:val="18"/>
                <w:szCs w:val="18"/>
              </w:rPr>
              <w:t>CO / EO</w:t>
            </w:r>
          </w:p>
        </w:tc>
        <w:tc>
          <w:tcPr>
            <w:tcW w:w="1418" w:type="dxa"/>
          </w:tcPr>
          <w:p w:rsidR="00046160" w:rsidRPr="00F72CF0" w:rsidRDefault="00046160" w:rsidP="00436157">
            <w:pPr>
              <w:spacing w:after="0" w:line="240" w:lineRule="auto"/>
              <w:jc w:val="center"/>
              <w:rPr>
                <w:rFonts w:ascii="Century Gothic" w:hAnsi="Century Gothic" w:cs="Arial"/>
                <w:sz w:val="18"/>
                <w:szCs w:val="18"/>
              </w:rPr>
            </w:pPr>
          </w:p>
          <w:p w:rsidR="00046160" w:rsidRPr="00F72CF0" w:rsidRDefault="00046160" w:rsidP="00436157">
            <w:pPr>
              <w:spacing w:after="0" w:line="240" w:lineRule="auto"/>
              <w:jc w:val="center"/>
              <w:rPr>
                <w:rFonts w:ascii="Century Gothic" w:hAnsi="Century Gothic" w:cs="Arial"/>
                <w:sz w:val="18"/>
                <w:szCs w:val="18"/>
              </w:rPr>
            </w:pPr>
            <w:r w:rsidRPr="00F72CF0">
              <w:rPr>
                <w:rFonts w:ascii="Century Gothic" w:hAnsi="Century Gothic" w:cs="Arial"/>
                <w:sz w:val="18"/>
                <w:szCs w:val="18"/>
              </w:rPr>
              <w:t>GG</w:t>
            </w:r>
          </w:p>
        </w:tc>
        <w:tc>
          <w:tcPr>
            <w:tcW w:w="1843" w:type="dxa"/>
          </w:tcPr>
          <w:p w:rsidR="00046160" w:rsidRPr="00F72CF0" w:rsidRDefault="00046160" w:rsidP="00436157">
            <w:pPr>
              <w:spacing w:after="0" w:line="240" w:lineRule="auto"/>
              <w:jc w:val="center"/>
              <w:rPr>
                <w:rFonts w:ascii="Century Gothic" w:hAnsi="Century Gothic" w:cs="Arial"/>
                <w:sz w:val="18"/>
                <w:szCs w:val="18"/>
              </w:rPr>
            </w:pPr>
          </w:p>
          <w:p w:rsidR="00046160" w:rsidRPr="00F72CF0" w:rsidRDefault="00E11A97" w:rsidP="00436157">
            <w:pPr>
              <w:spacing w:after="0" w:line="240" w:lineRule="auto"/>
              <w:jc w:val="center"/>
              <w:rPr>
                <w:rFonts w:ascii="Century Gothic" w:hAnsi="Century Gothic" w:cs="Arial"/>
                <w:sz w:val="18"/>
                <w:szCs w:val="18"/>
              </w:rPr>
            </w:pPr>
            <w:r w:rsidRPr="00F72CF0">
              <w:rPr>
                <w:rFonts w:ascii="Century Gothic" w:hAnsi="Century Gothic" w:cs="Arial"/>
                <w:sz w:val="18"/>
                <w:szCs w:val="18"/>
              </w:rPr>
              <w:t>CCLA / CSC</w:t>
            </w:r>
          </w:p>
        </w:tc>
        <w:tc>
          <w:tcPr>
            <w:tcW w:w="2551" w:type="dxa"/>
            <w:vMerge/>
          </w:tcPr>
          <w:p w:rsidR="00046160" w:rsidRPr="00F72CF0" w:rsidRDefault="00046160" w:rsidP="00F17EB7">
            <w:pPr>
              <w:spacing w:after="0" w:line="240" w:lineRule="auto"/>
              <w:rPr>
                <w:rFonts w:ascii="Century Gothic" w:hAnsi="Century Gothic" w:cs="Arial"/>
                <w:b/>
                <w:color w:val="1F497D"/>
                <w:sz w:val="24"/>
              </w:rPr>
            </w:pPr>
          </w:p>
        </w:tc>
        <w:tc>
          <w:tcPr>
            <w:tcW w:w="1701" w:type="dxa"/>
            <w:vMerge/>
          </w:tcPr>
          <w:p w:rsidR="00046160" w:rsidRPr="00F72CF0" w:rsidRDefault="00046160" w:rsidP="00F17EB7">
            <w:pPr>
              <w:spacing w:after="0" w:line="240" w:lineRule="auto"/>
              <w:rPr>
                <w:rFonts w:ascii="Century Gothic" w:hAnsi="Century Gothic" w:cs="Arial"/>
                <w:b/>
                <w:color w:val="1F497D"/>
                <w:sz w:val="24"/>
              </w:rPr>
            </w:pPr>
          </w:p>
        </w:tc>
        <w:tc>
          <w:tcPr>
            <w:tcW w:w="2268" w:type="dxa"/>
            <w:vMerge/>
          </w:tcPr>
          <w:p w:rsidR="00046160" w:rsidRPr="00F72CF0" w:rsidRDefault="00046160" w:rsidP="00F17EB7">
            <w:pPr>
              <w:spacing w:after="0" w:line="240" w:lineRule="auto"/>
              <w:rPr>
                <w:rFonts w:ascii="Century Gothic" w:hAnsi="Century Gothic" w:cs="Arial"/>
                <w:b/>
                <w:color w:val="1F497D"/>
                <w:sz w:val="24"/>
              </w:rPr>
            </w:pPr>
          </w:p>
        </w:tc>
      </w:tr>
      <w:tr w:rsidR="00046160" w:rsidRPr="00F72CF0" w:rsidTr="00F17EB7">
        <w:tc>
          <w:tcPr>
            <w:tcW w:w="3403" w:type="dxa"/>
          </w:tcPr>
          <w:p w:rsidR="00046160" w:rsidRPr="00F72CF0" w:rsidRDefault="00046160" w:rsidP="00046160">
            <w:pPr>
              <w:spacing w:after="0" w:line="240" w:lineRule="auto"/>
              <w:rPr>
                <w:rFonts w:ascii="Century Gothic" w:hAnsi="Century Gothic" w:cs="Arial"/>
                <w:sz w:val="18"/>
                <w:szCs w:val="18"/>
              </w:rPr>
            </w:pPr>
            <w:r w:rsidRPr="00F72CF0">
              <w:rPr>
                <w:rFonts w:ascii="Century Gothic" w:hAnsi="Century Gothic" w:cs="Arial"/>
                <w:b/>
                <w:sz w:val="18"/>
                <w:szCs w:val="18"/>
              </w:rPr>
              <w:t>Activity Book</w:t>
            </w:r>
            <w:r w:rsidRPr="00F72CF0">
              <w:rPr>
                <w:rFonts w:ascii="Century Gothic" w:hAnsi="Century Gothic" w:cs="Arial"/>
                <w:sz w:val="18"/>
                <w:szCs w:val="18"/>
              </w:rPr>
              <w:t xml:space="preserve">, p. 23, Act. 7. </w:t>
            </w:r>
            <w:r w:rsidRPr="00F72CF0">
              <w:rPr>
                <w:rFonts w:ascii="Century Gothic" w:hAnsi="Century Gothic" w:cs="Arial"/>
                <w:bCs/>
                <w:i/>
                <w:iCs/>
                <w:sz w:val="18"/>
                <w:szCs w:val="18"/>
              </w:rPr>
              <w:t xml:space="preserve">Listen and circle the answer, </w:t>
            </w:r>
            <w:r w:rsidRPr="00F72CF0">
              <w:rPr>
                <w:rFonts w:ascii="Century Gothic" w:hAnsi="Century Gothic" w:cs="Arial"/>
                <w:sz w:val="18"/>
                <w:szCs w:val="18"/>
              </w:rPr>
              <w:t>CD1.43</w:t>
            </w:r>
          </w:p>
        </w:tc>
        <w:tc>
          <w:tcPr>
            <w:tcW w:w="1275" w:type="dxa"/>
          </w:tcPr>
          <w:p w:rsidR="00046160" w:rsidRPr="00F72CF0" w:rsidRDefault="00046160" w:rsidP="00436157">
            <w:pPr>
              <w:spacing w:after="0" w:line="240" w:lineRule="auto"/>
              <w:jc w:val="center"/>
              <w:rPr>
                <w:rFonts w:ascii="Century Gothic" w:hAnsi="Century Gothic" w:cs="Arial"/>
                <w:sz w:val="18"/>
                <w:szCs w:val="18"/>
              </w:rPr>
            </w:pPr>
          </w:p>
          <w:p w:rsidR="00046160" w:rsidRPr="00F72CF0" w:rsidRDefault="00046160" w:rsidP="00046160">
            <w:pPr>
              <w:spacing w:after="0" w:line="240" w:lineRule="auto"/>
              <w:jc w:val="center"/>
              <w:rPr>
                <w:rFonts w:ascii="Century Gothic" w:hAnsi="Century Gothic" w:cs="Arial"/>
                <w:sz w:val="18"/>
                <w:szCs w:val="18"/>
              </w:rPr>
            </w:pPr>
            <w:r w:rsidRPr="00F72CF0">
              <w:rPr>
                <w:rFonts w:ascii="Century Gothic" w:hAnsi="Century Gothic" w:cs="Arial"/>
                <w:sz w:val="18"/>
                <w:szCs w:val="18"/>
              </w:rPr>
              <w:t xml:space="preserve">CO </w:t>
            </w:r>
          </w:p>
        </w:tc>
        <w:tc>
          <w:tcPr>
            <w:tcW w:w="1418" w:type="dxa"/>
          </w:tcPr>
          <w:p w:rsidR="00046160" w:rsidRPr="00F72CF0" w:rsidRDefault="00046160" w:rsidP="00436157">
            <w:pPr>
              <w:spacing w:after="0" w:line="240" w:lineRule="auto"/>
              <w:jc w:val="center"/>
              <w:rPr>
                <w:rFonts w:ascii="Century Gothic" w:hAnsi="Century Gothic" w:cs="Arial"/>
                <w:sz w:val="18"/>
                <w:szCs w:val="18"/>
              </w:rPr>
            </w:pPr>
          </w:p>
          <w:p w:rsidR="00046160" w:rsidRPr="00F72CF0" w:rsidRDefault="00046160" w:rsidP="00436157">
            <w:pPr>
              <w:spacing w:after="0" w:line="240" w:lineRule="auto"/>
              <w:jc w:val="center"/>
              <w:rPr>
                <w:rFonts w:ascii="Century Gothic" w:hAnsi="Century Gothic" w:cs="Arial"/>
                <w:sz w:val="18"/>
                <w:szCs w:val="18"/>
              </w:rPr>
            </w:pPr>
            <w:r w:rsidRPr="00F72CF0">
              <w:rPr>
                <w:rFonts w:ascii="Century Gothic" w:hAnsi="Century Gothic" w:cs="Arial"/>
                <w:sz w:val="18"/>
                <w:szCs w:val="18"/>
              </w:rPr>
              <w:t>GG</w:t>
            </w:r>
          </w:p>
        </w:tc>
        <w:tc>
          <w:tcPr>
            <w:tcW w:w="1843" w:type="dxa"/>
          </w:tcPr>
          <w:p w:rsidR="00046160" w:rsidRPr="00F72CF0" w:rsidRDefault="00046160" w:rsidP="00436157">
            <w:pPr>
              <w:spacing w:after="0" w:line="240" w:lineRule="auto"/>
              <w:jc w:val="center"/>
              <w:rPr>
                <w:rFonts w:ascii="Century Gothic" w:hAnsi="Century Gothic" w:cs="Arial"/>
                <w:sz w:val="18"/>
                <w:szCs w:val="18"/>
              </w:rPr>
            </w:pPr>
          </w:p>
          <w:p w:rsidR="00046160" w:rsidRPr="00F72CF0" w:rsidRDefault="00E11A97" w:rsidP="00436157">
            <w:pPr>
              <w:spacing w:after="0" w:line="240" w:lineRule="auto"/>
              <w:jc w:val="center"/>
              <w:rPr>
                <w:rFonts w:ascii="Century Gothic" w:hAnsi="Century Gothic" w:cs="Arial"/>
                <w:sz w:val="18"/>
                <w:szCs w:val="18"/>
              </w:rPr>
            </w:pPr>
            <w:r w:rsidRPr="00F72CF0">
              <w:rPr>
                <w:rFonts w:ascii="Century Gothic" w:hAnsi="Century Gothic" w:cs="Arial"/>
                <w:sz w:val="18"/>
                <w:szCs w:val="18"/>
              </w:rPr>
              <w:t>CCLA / CSC</w:t>
            </w:r>
            <w:r w:rsidR="00046160" w:rsidRPr="00F72CF0">
              <w:rPr>
                <w:rFonts w:ascii="Century Gothic" w:hAnsi="Century Gothic" w:cs="Arial"/>
                <w:sz w:val="18"/>
                <w:szCs w:val="18"/>
              </w:rPr>
              <w:t xml:space="preserve"> / </w:t>
            </w:r>
            <w:r w:rsidRPr="00F72CF0">
              <w:rPr>
                <w:rFonts w:ascii="Century Gothic" w:hAnsi="Century Gothic" w:cs="Arial"/>
                <w:sz w:val="18"/>
                <w:szCs w:val="18"/>
              </w:rPr>
              <w:t>CAA</w:t>
            </w:r>
            <w:r w:rsidR="00046160" w:rsidRPr="00F72CF0">
              <w:rPr>
                <w:rFonts w:ascii="Century Gothic" w:hAnsi="Century Gothic" w:cs="Arial"/>
                <w:sz w:val="18"/>
                <w:szCs w:val="18"/>
              </w:rPr>
              <w:t xml:space="preserve"> / </w:t>
            </w:r>
            <w:r w:rsidRPr="00F72CF0">
              <w:rPr>
                <w:rFonts w:ascii="Century Gothic" w:hAnsi="Century Gothic" w:cs="Arial"/>
                <w:sz w:val="18"/>
                <w:szCs w:val="18"/>
              </w:rPr>
              <w:t>CAIPE</w:t>
            </w:r>
          </w:p>
        </w:tc>
        <w:tc>
          <w:tcPr>
            <w:tcW w:w="2551" w:type="dxa"/>
            <w:vMerge/>
          </w:tcPr>
          <w:p w:rsidR="00046160" w:rsidRPr="00F72CF0" w:rsidRDefault="00046160" w:rsidP="00F17EB7">
            <w:pPr>
              <w:spacing w:after="0" w:line="240" w:lineRule="auto"/>
              <w:rPr>
                <w:rFonts w:ascii="Century Gothic" w:hAnsi="Century Gothic" w:cs="Arial"/>
                <w:b/>
                <w:color w:val="1F497D"/>
                <w:sz w:val="24"/>
              </w:rPr>
            </w:pPr>
          </w:p>
        </w:tc>
        <w:tc>
          <w:tcPr>
            <w:tcW w:w="1701" w:type="dxa"/>
            <w:vMerge/>
          </w:tcPr>
          <w:p w:rsidR="00046160" w:rsidRPr="00F72CF0" w:rsidRDefault="00046160" w:rsidP="00F17EB7">
            <w:pPr>
              <w:spacing w:after="0" w:line="240" w:lineRule="auto"/>
              <w:rPr>
                <w:rFonts w:ascii="Century Gothic" w:hAnsi="Century Gothic" w:cs="Arial"/>
                <w:b/>
                <w:color w:val="1F497D"/>
                <w:sz w:val="24"/>
              </w:rPr>
            </w:pPr>
          </w:p>
        </w:tc>
        <w:tc>
          <w:tcPr>
            <w:tcW w:w="2268" w:type="dxa"/>
            <w:vMerge/>
          </w:tcPr>
          <w:p w:rsidR="00046160" w:rsidRPr="00F72CF0" w:rsidRDefault="00046160" w:rsidP="00F17EB7">
            <w:pPr>
              <w:spacing w:after="0" w:line="240" w:lineRule="auto"/>
              <w:rPr>
                <w:rFonts w:ascii="Century Gothic" w:hAnsi="Century Gothic" w:cs="Arial"/>
                <w:b/>
                <w:color w:val="1F497D"/>
                <w:sz w:val="24"/>
              </w:rPr>
            </w:pPr>
          </w:p>
        </w:tc>
      </w:tr>
      <w:tr w:rsidR="00046160" w:rsidRPr="00F72CF0" w:rsidTr="00F17EB7">
        <w:tc>
          <w:tcPr>
            <w:tcW w:w="3403" w:type="dxa"/>
          </w:tcPr>
          <w:p w:rsidR="00046160" w:rsidRPr="00F72CF0" w:rsidRDefault="00046160" w:rsidP="00F17EB7">
            <w:pPr>
              <w:spacing w:after="0" w:line="240" w:lineRule="auto"/>
              <w:rPr>
                <w:rFonts w:ascii="Century Gothic" w:hAnsi="Century Gothic" w:cs="Arial"/>
                <w:i/>
                <w:sz w:val="18"/>
                <w:szCs w:val="18"/>
              </w:rPr>
            </w:pPr>
            <w:r w:rsidRPr="00F72CF0">
              <w:rPr>
                <w:rFonts w:ascii="Century Gothic" w:hAnsi="Century Gothic" w:cs="Arial"/>
                <w:b/>
                <w:sz w:val="18"/>
                <w:szCs w:val="18"/>
              </w:rPr>
              <w:t>Activity Book</w:t>
            </w:r>
            <w:r w:rsidRPr="00F72CF0">
              <w:rPr>
                <w:rFonts w:ascii="Century Gothic" w:hAnsi="Century Gothic" w:cs="Arial"/>
                <w:sz w:val="18"/>
                <w:szCs w:val="18"/>
              </w:rPr>
              <w:t xml:space="preserve">, . 23, Act. 7. </w:t>
            </w:r>
            <w:r w:rsidRPr="00F72CF0">
              <w:rPr>
                <w:rFonts w:ascii="Century Gothic" w:hAnsi="Century Gothic" w:cs="Arial"/>
                <w:bCs/>
                <w:i/>
                <w:iCs/>
                <w:sz w:val="18"/>
                <w:szCs w:val="18"/>
              </w:rPr>
              <w:t>Look at the picture and answer the questions.</w:t>
            </w:r>
          </w:p>
        </w:tc>
        <w:tc>
          <w:tcPr>
            <w:tcW w:w="1275" w:type="dxa"/>
          </w:tcPr>
          <w:p w:rsidR="00046160" w:rsidRPr="00F72CF0" w:rsidRDefault="00046160" w:rsidP="00436157">
            <w:pPr>
              <w:spacing w:after="0" w:line="240" w:lineRule="auto"/>
              <w:jc w:val="center"/>
              <w:rPr>
                <w:rFonts w:ascii="Century Gothic" w:hAnsi="Century Gothic" w:cs="Arial"/>
                <w:sz w:val="18"/>
                <w:szCs w:val="18"/>
              </w:rPr>
            </w:pPr>
          </w:p>
          <w:p w:rsidR="00046160" w:rsidRPr="00F72CF0" w:rsidRDefault="00046160" w:rsidP="00436157">
            <w:pPr>
              <w:spacing w:after="0" w:line="240" w:lineRule="auto"/>
              <w:jc w:val="center"/>
              <w:rPr>
                <w:rFonts w:ascii="Century Gothic" w:hAnsi="Century Gothic" w:cs="Arial"/>
                <w:sz w:val="18"/>
                <w:szCs w:val="18"/>
              </w:rPr>
            </w:pPr>
            <w:r w:rsidRPr="00F72CF0">
              <w:rPr>
                <w:rFonts w:ascii="Century Gothic" w:hAnsi="Century Gothic" w:cs="Arial"/>
                <w:sz w:val="18"/>
                <w:szCs w:val="18"/>
              </w:rPr>
              <w:t>CO / EE</w:t>
            </w:r>
          </w:p>
        </w:tc>
        <w:tc>
          <w:tcPr>
            <w:tcW w:w="1418" w:type="dxa"/>
          </w:tcPr>
          <w:p w:rsidR="00046160" w:rsidRPr="00F72CF0" w:rsidRDefault="00046160" w:rsidP="00436157">
            <w:pPr>
              <w:spacing w:after="0" w:line="240" w:lineRule="auto"/>
              <w:jc w:val="center"/>
              <w:rPr>
                <w:rFonts w:ascii="Century Gothic" w:hAnsi="Century Gothic" w:cs="Arial"/>
                <w:sz w:val="18"/>
                <w:szCs w:val="18"/>
              </w:rPr>
            </w:pPr>
          </w:p>
          <w:p w:rsidR="00046160" w:rsidRPr="00F72CF0" w:rsidRDefault="00046160" w:rsidP="00436157">
            <w:pPr>
              <w:spacing w:after="0" w:line="240" w:lineRule="auto"/>
              <w:jc w:val="center"/>
              <w:rPr>
                <w:rFonts w:ascii="Century Gothic" w:hAnsi="Century Gothic" w:cs="Arial"/>
                <w:sz w:val="18"/>
                <w:szCs w:val="18"/>
              </w:rPr>
            </w:pPr>
            <w:r w:rsidRPr="00F72CF0">
              <w:rPr>
                <w:rFonts w:ascii="Century Gothic" w:hAnsi="Century Gothic" w:cs="Arial"/>
                <w:sz w:val="18"/>
                <w:szCs w:val="18"/>
              </w:rPr>
              <w:t>Ind</w:t>
            </w:r>
          </w:p>
        </w:tc>
        <w:tc>
          <w:tcPr>
            <w:tcW w:w="1843" w:type="dxa"/>
          </w:tcPr>
          <w:p w:rsidR="00046160" w:rsidRPr="00F72CF0" w:rsidRDefault="00046160" w:rsidP="00436157">
            <w:pPr>
              <w:spacing w:after="0" w:line="240" w:lineRule="auto"/>
              <w:jc w:val="center"/>
              <w:rPr>
                <w:rFonts w:ascii="Century Gothic" w:hAnsi="Century Gothic" w:cs="Arial"/>
                <w:sz w:val="18"/>
                <w:szCs w:val="18"/>
              </w:rPr>
            </w:pPr>
          </w:p>
          <w:p w:rsidR="00046160" w:rsidRPr="00F72CF0" w:rsidRDefault="00E11A97" w:rsidP="00E11A97">
            <w:pPr>
              <w:spacing w:after="0" w:line="240" w:lineRule="auto"/>
              <w:jc w:val="center"/>
              <w:rPr>
                <w:rFonts w:ascii="Century Gothic" w:hAnsi="Century Gothic" w:cs="Arial"/>
                <w:sz w:val="18"/>
                <w:szCs w:val="18"/>
              </w:rPr>
            </w:pPr>
            <w:r w:rsidRPr="00F72CF0">
              <w:rPr>
                <w:rFonts w:ascii="Century Gothic" w:hAnsi="Century Gothic" w:cs="Arial"/>
                <w:sz w:val="18"/>
                <w:szCs w:val="18"/>
              </w:rPr>
              <w:t>CCLA</w:t>
            </w:r>
            <w:r w:rsidR="00046160" w:rsidRPr="00F72CF0">
              <w:rPr>
                <w:rFonts w:ascii="Century Gothic" w:hAnsi="Century Gothic" w:cs="Arial"/>
                <w:sz w:val="18"/>
                <w:szCs w:val="18"/>
              </w:rPr>
              <w:t xml:space="preserve"> / </w:t>
            </w:r>
            <w:r w:rsidRPr="00F72CF0">
              <w:rPr>
                <w:rFonts w:ascii="Century Gothic" w:hAnsi="Century Gothic" w:cs="Arial"/>
                <w:sz w:val="18"/>
                <w:szCs w:val="18"/>
              </w:rPr>
              <w:t>CAIPE</w:t>
            </w:r>
            <w:r w:rsidR="00046160" w:rsidRPr="00F72CF0">
              <w:rPr>
                <w:rFonts w:ascii="Century Gothic" w:hAnsi="Century Gothic" w:cs="Arial"/>
                <w:sz w:val="18"/>
                <w:szCs w:val="18"/>
              </w:rPr>
              <w:t xml:space="preserve"> / </w:t>
            </w:r>
            <w:r w:rsidRPr="00F72CF0">
              <w:rPr>
                <w:rFonts w:ascii="Century Gothic" w:hAnsi="Century Gothic" w:cs="Arial"/>
                <w:sz w:val="18"/>
                <w:szCs w:val="18"/>
              </w:rPr>
              <w:t>CAA</w:t>
            </w:r>
          </w:p>
        </w:tc>
        <w:tc>
          <w:tcPr>
            <w:tcW w:w="2551" w:type="dxa"/>
            <w:vMerge/>
          </w:tcPr>
          <w:p w:rsidR="00046160" w:rsidRPr="00F72CF0" w:rsidRDefault="00046160" w:rsidP="00F17EB7">
            <w:pPr>
              <w:spacing w:after="0" w:line="240" w:lineRule="auto"/>
              <w:rPr>
                <w:rFonts w:ascii="Century Gothic" w:hAnsi="Century Gothic" w:cs="Arial"/>
                <w:b/>
                <w:color w:val="1F497D"/>
                <w:sz w:val="24"/>
              </w:rPr>
            </w:pPr>
          </w:p>
        </w:tc>
        <w:tc>
          <w:tcPr>
            <w:tcW w:w="1701" w:type="dxa"/>
            <w:vMerge/>
          </w:tcPr>
          <w:p w:rsidR="00046160" w:rsidRPr="00F72CF0" w:rsidRDefault="00046160" w:rsidP="00F17EB7">
            <w:pPr>
              <w:spacing w:after="0" w:line="240" w:lineRule="auto"/>
              <w:rPr>
                <w:rFonts w:ascii="Century Gothic" w:hAnsi="Century Gothic" w:cs="Arial"/>
                <w:b/>
                <w:color w:val="1F497D"/>
                <w:sz w:val="24"/>
              </w:rPr>
            </w:pPr>
          </w:p>
        </w:tc>
        <w:tc>
          <w:tcPr>
            <w:tcW w:w="2268" w:type="dxa"/>
            <w:vMerge/>
          </w:tcPr>
          <w:p w:rsidR="00046160" w:rsidRPr="00F72CF0" w:rsidRDefault="00046160" w:rsidP="00F17EB7">
            <w:pPr>
              <w:spacing w:after="0" w:line="240" w:lineRule="auto"/>
              <w:rPr>
                <w:rFonts w:ascii="Century Gothic" w:hAnsi="Century Gothic" w:cs="Arial"/>
                <w:b/>
                <w:color w:val="1F497D"/>
                <w:sz w:val="24"/>
              </w:rPr>
            </w:pPr>
          </w:p>
        </w:tc>
      </w:tr>
      <w:tr w:rsidR="00046160" w:rsidRPr="00F72CF0" w:rsidTr="00F17EB7">
        <w:tc>
          <w:tcPr>
            <w:tcW w:w="3403" w:type="dxa"/>
          </w:tcPr>
          <w:p w:rsidR="00046160" w:rsidRPr="00F72CF0" w:rsidRDefault="00046160" w:rsidP="00F17EB7">
            <w:pPr>
              <w:spacing w:after="0" w:line="240" w:lineRule="auto"/>
              <w:rPr>
                <w:rFonts w:ascii="Century Gothic" w:hAnsi="Century Gothic" w:cs="Arial"/>
                <w:i/>
                <w:sz w:val="18"/>
                <w:szCs w:val="18"/>
              </w:rPr>
            </w:pPr>
            <w:r w:rsidRPr="00F72CF0">
              <w:rPr>
                <w:rFonts w:ascii="Century Gothic" w:hAnsi="Century Gothic" w:cs="Arial"/>
                <w:i/>
                <w:sz w:val="18"/>
                <w:szCs w:val="18"/>
              </w:rPr>
              <w:t>Ending the lesson</w:t>
            </w:r>
            <w:r w:rsidRPr="00F72CF0">
              <w:rPr>
                <w:rFonts w:ascii="Century Gothic" w:hAnsi="Century Gothic" w:cs="Arial"/>
                <w:sz w:val="18"/>
                <w:szCs w:val="18"/>
              </w:rPr>
              <w:t xml:space="preserve">. </w:t>
            </w:r>
            <w:r w:rsidR="00586BA5" w:rsidRPr="00F72CF0">
              <w:rPr>
                <w:rFonts w:ascii="Century Gothic" w:hAnsi="Century Gothic" w:cs="Arial"/>
                <w:sz w:val="18"/>
                <w:szCs w:val="18"/>
              </w:rPr>
              <w:t>Joc</w:t>
            </w:r>
            <w:r w:rsidR="000C17D3" w:rsidRPr="00F72CF0">
              <w:rPr>
                <w:rFonts w:ascii="Century Gothic" w:hAnsi="Century Gothic" w:cs="Arial"/>
                <w:sz w:val="18"/>
                <w:szCs w:val="18"/>
              </w:rPr>
              <w:t xml:space="preserve"> d’endevinalles per</w:t>
            </w:r>
            <w:r w:rsidRPr="00F72CF0">
              <w:rPr>
                <w:rFonts w:ascii="Century Gothic" w:hAnsi="Century Gothic" w:cs="Arial"/>
                <w:sz w:val="18"/>
                <w:szCs w:val="18"/>
              </w:rPr>
              <w:t xml:space="preserve"> revisar el </w:t>
            </w:r>
            <w:r w:rsidR="00B06589" w:rsidRPr="00F72CF0">
              <w:rPr>
                <w:rFonts w:ascii="Century Gothic" w:hAnsi="Century Gothic" w:cs="Arial"/>
                <w:sz w:val="18"/>
                <w:szCs w:val="18"/>
              </w:rPr>
              <w:t>contingut</w:t>
            </w:r>
            <w:r w:rsidRPr="00F72CF0">
              <w:rPr>
                <w:rFonts w:ascii="Century Gothic" w:hAnsi="Century Gothic" w:cs="Arial"/>
                <w:sz w:val="18"/>
                <w:szCs w:val="18"/>
              </w:rPr>
              <w:t xml:space="preserve"> de la </w:t>
            </w:r>
            <w:r w:rsidR="00990D50" w:rsidRPr="00F72CF0">
              <w:rPr>
                <w:rFonts w:ascii="Century Gothic" w:hAnsi="Century Gothic" w:cs="Arial"/>
                <w:sz w:val="18"/>
                <w:szCs w:val="18"/>
              </w:rPr>
              <w:t>lliçó</w:t>
            </w:r>
            <w:r w:rsidRPr="00F72CF0">
              <w:rPr>
                <w:rFonts w:ascii="Century Gothic" w:hAnsi="Century Gothic" w:cs="Arial"/>
                <w:sz w:val="18"/>
                <w:szCs w:val="18"/>
              </w:rPr>
              <w:t>.</w:t>
            </w:r>
          </w:p>
          <w:p w:rsidR="00046160" w:rsidRPr="00F72CF0" w:rsidRDefault="00046160" w:rsidP="00F17EB7">
            <w:pPr>
              <w:spacing w:after="0" w:line="240" w:lineRule="auto"/>
              <w:rPr>
                <w:rFonts w:ascii="Century Gothic" w:hAnsi="Century Gothic" w:cs="Arial"/>
                <w:i/>
                <w:sz w:val="18"/>
                <w:szCs w:val="18"/>
              </w:rPr>
            </w:pPr>
          </w:p>
        </w:tc>
        <w:tc>
          <w:tcPr>
            <w:tcW w:w="1275" w:type="dxa"/>
          </w:tcPr>
          <w:p w:rsidR="00046160" w:rsidRPr="00F72CF0" w:rsidRDefault="00046160" w:rsidP="00436157">
            <w:pPr>
              <w:spacing w:after="0" w:line="240" w:lineRule="auto"/>
              <w:jc w:val="center"/>
              <w:rPr>
                <w:rFonts w:ascii="Century Gothic" w:hAnsi="Century Gothic" w:cs="Arial"/>
                <w:sz w:val="18"/>
                <w:szCs w:val="18"/>
              </w:rPr>
            </w:pPr>
          </w:p>
          <w:p w:rsidR="00046160" w:rsidRPr="00F72CF0" w:rsidRDefault="00046160" w:rsidP="00436157">
            <w:pPr>
              <w:spacing w:after="0" w:line="240" w:lineRule="auto"/>
              <w:jc w:val="center"/>
              <w:rPr>
                <w:rFonts w:ascii="Century Gothic" w:hAnsi="Century Gothic" w:cs="Arial"/>
                <w:sz w:val="18"/>
                <w:szCs w:val="18"/>
              </w:rPr>
            </w:pPr>
            <w:r w:rsidRPr="00F72CF0">
              <w:rPr>
                <w:rFonts w:ascii="Century Gothic" w:hAnsi="Century Gothic" w:cs="Arial"/>
                <w:sz w:val="18"/>
                <w:szCs w:val="18"/>
              </w:rPr>
              <w:t>EO</w:t>
            </w:r>
          </w:p>
        </w:tc>
        <w:tc>
          <w:tcPr>
            <w:tcW w:w="1418" w:type="dxa"/>
          </w:tcPr>
          <w:p w:rsidR="00046160" w:rsidRPr="00F72CF0" w:rsidRDefault="00046160" w:rsidP="00436157">
            <w:pPr>
              <w:spacing w:after="0" w:line="240" w:lineRule="auto"/>
              <w:jc w:val="center"/>
              <w:rPr>
                <w:rFonts w:ascii="Century Gothic" w:hAnsi="Century Gothic" w:cs="Arial"/>
                <w:sz w:val="18"/>
                <w:szCs w:val="18"/>
              </w:rPr>
            </w:pPr>
          </w:p>
          <w:p w:rsidR="00046160" w:rsidRPr="00F72CF0" w:rsidRDefault="00046160" w:rsidP="00436157">
            <w:pPr>
              <w:spacing w:after="0" w:line="240" w:lineRule="auto"/>
              <w:jc w:val="center"/>
              <w:rPr>
                <w:rFonts w:ascii="Century Gothic" w:hAnsi="Century Gothic" w:cs="Arial"/>
                <w:sz w:val="18"/>
                <w:szCs w:val="18"/>
              </w:rPr>
            </w:pPr>
            <w:r w:rsidRPr="00F72CF0">
              <w:rPr>
                <w:rFonts w:ascii="Century Gothic" w:hAnsi="Century Gothic" w:cs="Arial"/>
                <w:sz w:val="18"/>
                <w:szCs w:val="18"/>
              </w:rPr>
              <w:t>GG</w:t>
            </w:r>
          </w:p>
          <w:p w:rsidR="00046160" w:rsidRPr="00F72CF0" w:rsidRDefault="00046160" w:rsidP="00436157">
            <w:pPr>
              <w:spacing w:after="0" w:line="240" w:lineRule="auto"/>
              <w:jc w:val="center"/>
              <w:rPr>
                <w:rFonts w:ascii="Century Gothic" w:hAnsi="Century Gothic" w:cs="Arial"/>
                <w:sz w:val="18"/>
                <w:szCs w:val="18"/>
              </w:rPr>
            </w:pPr>
          </w:p>
        </w:tc>
        <w:tc>
          <w:tcPr>
            <w:tcW w:w="1843" w:type="dxa"/>
          </w:tcPr>
          <w:p w:rsidR="00046160" w:rsidRPr="00F72CF0" w:rsidRDefault="00046160" w:rsidP="00436157">
            <w:pPr>
              <w:spacing w:after="0" w:line="240" w:lineRule="auto"/>
              <w:jc w:val="center"/>
              <w:rPr>
                <w:rFonts w:ascii="Century Gothic" w:hAnsi="Century Gothic" w:cs="Arial"/>
                <w:sz w:val="18"/>
                <w:szCs w:val="18"/>
              </w:rPr>
            </w:pPr>
          </w:p>
          <w:p w:rsidR="00046160" w:rsidRPr="00F72CF0" w:rsidRDefault="00E11A97" w:rsidP="00436157">
            <w:pPr>
              <w:spacing w:after="0" w:line="240" w:lineRule="auto"/>
              <w:jc w:val="center"/>
              <w:rPr>
                <w:rFonts w:ascii="Century Gothic" w:hAnsi="Century Gothic" w:cs="Arial"/>
                <w:sz w:val="18"/>
                <w:szCs w:val="18"/>
              </w:rPr>
            </w:pPr>
            <w:r w:rsidRPr="00F72CF0">
              <w:rPr>
                <w:rFonts w:ascii="Century Gothic" w:hAnsi="Century Gothic" w:cs="Arial"/>
                <w:sz w:val="18"/>
                <w:szCs w:val="18"/>
              </w:rPr>
              <w:t>CCLA / CSC</w:t>
            </w:r>
          </w:p>
        </w:tc>
        <w:tc>
          <w:tcPr>
            <w:tcW w:w="2551" w:type="dxa"/>
            <w:vMerge/>
          </w:tcPr>
          <w:p w:rsidR="00046160" w:rsidRPr="00F72CF0" w:rsidRDefault="00046160" w:rsidP="00F17EB7">
            <w:pPr>
              <w:spacing w:after="0" w:line="240" w:lineRule="auto"/>
              <w:rPr>
                <w:rFonts w:ascii="Century Gothic" w:hAnsi="Century Gothic" w:cs="Arial"/>
                <w:b/>
                <w:color w:val="1F497D"/>
                <w:sz w:val="24"/>
              </w:rPr>
            </w:pPr>
          </w:p>
        </w:tc>
        <w:tc>
          <w:tcPr>
            <w:tcW w:w="1701" w:type="dxa"/>
            <w:vMerge/>
          </w:tcPr>
          <w:p w:rsidR="00046160" w:rsidRPr="00F72CF0" w:rsidRDefault="00046160" w:rsidP="00F17EB7">
            <w:pPr>
              <w:spacing w:after="0" w:line="240" w:lineRule="auto"/>
              <w:rPr>
                <w:rFonts w:ascii="Century Gothic" w:hAnsi="Century Gothic" w:cs="Arial"/>
                <w:b/>
                <w:color w:val="1F497D"/>
                <w:sz w:val="24"/>
              </w:rPr>
            </w:pPr>
          </w:p>
        </w:tc>
        <w:tc>
          <w:tcPr>
            <w:tcW w:w="2268" w:type="dxa"/>
            <w:vMerge/>
          </w:tcPr>
          <w:p w:rsidR="00046160" w:rsidRPr="00F72CF0" w:rsidRDefault="00046160" w:rsidP="00F17EB7">
            <w:pPr>
              <w:spacing w:after="0" w:line="240" w:lineRule="auto"/>
              <w:rPr>
                <w:rFonts w:ascii="Century Gothic" w:hAnsi="Century Gothic" w:cs="Arial"/>
                <w:b/>
                <w:color w:val="1F497D"/>
                <w:sz w:val="24"/>
              </w:rPr>
            </w:pPr>
          </w:p>
        </w:tc>
      </w:tr>
    </w:tbl>
    <w:p w:rsidR="005A4D87" w:rsidRPr="00F72CF0" w:rsidRDefault="005A4D87" w:rsidP="005A4D87">
      <w:r w:rsidRPr="00F72CF0">
        <w:br w:type="page"/>
      </w:r>
    </w:p>
    <w:p w:rsidR="005A4D87" w:rsidRPr="00F72CF0" w:rsidRDefault="005A4D87" w:rsidP="005A4D87">
      <w:pPr>
        <w:rPr>
          <w:rFonts w:ascii="Century Gothic" w:hAnsi="Century Gothic" w:cs="Arial"/>
          <w:b/>
          <w:color w:val="1F497D"/>
          <w:sz w:val="24"/>
        </w:rPr>
      </w:pPr>
      <w:r w:rsidRPr="00F72CF0">
        <w:rPr>
          <w:rFonts w:ascii="Century Gothic" w:hAnsi="Century Gothic" w:cs="Arial"/>
          <w:b/>
          <w:color w:val="FFFFFF"/>
          <w:sz w:val="24"/>
          <w:shd w:val="clear" w:color="auto" w:fill="1F497D"/>
        </w:rPr>
        <w:lastRenderedPageBreak/>
        <w:t>UNIT 2</w:t>
      </w:r>
      <w:r w:rsidRPr="00F72CF0">
        <w:rPr>
          <w:rFonts w:ascii="Century Gothic" w:hAnsi="Century Gothic" w:cs="Arial"/>
          <w:b/>
          <w:color w:val="1F497D"/>
          <w:sz w:val="24"/>
        </w:rPr>
        <w:t xml:space="preserve"> </w:t>
      </w:r>
      <w:r w:rsidR="00586BA5" w:rsidRPr="00F72CF0">
        <w:rPr>
          <w:rFonts w:ascii="Century Gothic" w:hAnsi="Century Gothic" w:cs="Arial"/>
          <w:b/>
          <w:color w:val="1F497D"/>
          <w:sz w:val="24"/>
        </w:rPr>
        <w:t>PROGRAMACIÓ D’AULA / SEQÜENCIACIÓ D’ACTIVITATS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5A4D87" w:rsidRPr="00F72CF0" w:rsidTr="00F17EB7">
        <w:tc>
          <w:tcPr>
            <w:tcW w:w="14459" w:type="dxa"/>
            <w:gridSpan w:val="7"/>
            <w:shd w:val="clear" w:color="auto" w:fill="1F497D"/>
          </w:tcPr>
          <w:p w:rsidR="005A4D87" w:rsidRPr="00F72CF0" w:rsidRDefault="00586BA5" w:rsidP="00F17EB7">
            <w:pPr>
              <w:spacing w:after="0" w:line="240" w:lineRule="auto"/>
              <w:rPr>
                <w:rFonts w:ascii="Century Gothic" w:hAnsi="Century Gothic" w:cs="Arial"/>
                <w:b/>
                <w:color w:val="FFFFFF"/>
              </w:rPr>
            </w:pPr>
            <w:r w:rsidRPr="00F72CF0">
              <w:rPr>
                <w:rFonts w:ascii="Century Gothic" w:hAnsi="Century Gothic" w:cs="Arial"/>
                <w:b/>
                <w:color w:val="FFFFFF"/>
              </w:rPr>
              <w:t>Lliçó</w:t>
            </w:r>
            <w:r w:rsidR="005A4D87" w:rsidRPr="00F72CF0">
              <w:rPr>
                <w:rFonts w:ascii="Century Gothic" w:hAnsi="Century Gothic" w:cs="Arial"/>
                <w:b/>
                <w:color w:val="FFFFFF"/>
              </w:rPr>
              <w:t xml:space="preserve"> 5: Story and value</w:t>
            </w:r>
          </w:p>
        </w:tc>
      </w:tr>
      <w:tr w:rsidR="005A4D87" w:rsidRPr="00F72CF0" w:rsidTr="00F17EB7">
        <w:tc>
          <w:tcPr>
            <w:tcW w:w="14459" w:type="dxa"/>
            <w:gridSpan w:val="7"/>
            <w:shd w:val="clear" w:color="auto" w:fill="auto"/>
          </w:tcPr>
          <w:p w:rsidR="005A4D87" w:rsidRPr="00F72CF0" w:rsidRDefault="00586BA5" w:rsidP="00F17EB7">
            <w:pPr>
              <w:spacing w:after="0" w:line="240" w:lineRule="auto"/>
              <w:rPr>
                <w:rFonts w:ascii="Century Gothic" w:hAnsi="Century Gothic" w:cs="Arial"/>
                <w:b/>
                <w:color w:val="1F497D"/>
                <w:sz w:val="18"/>
                <w:szCs w:val="18"/>
              </w:rPr>
            </w:pPr>
            <w:r w:rsidRPr="00F72CF0">
              <w:rPr>
                <w:rFonts w:ascii="Century Gothic" w:hAnsi="Century Gothic" w:cs="Arial"/>
                <w:b/>
                <w:color w:val="1F497D"/>
                <w:sz w:val="18"/>
                <w:szCs w:val="18"/>
              </w:rPr>
              <w:t>Objectius:</w:t>
            </w:r>
          </w:p>
          <w:p w:rsidR="005A4D87" w:rsidRPr="00F72CF0" w:rsidRDefault="005A4D87" w:rsidP="005A4D87">
            <w:pPr>
              <w:pStyle w:val="Prrafodelista"/>
              <w:numPr>
                <w:ilvl w:val="0"/>
                <w:numId w:val="3"/>
              </w:numPr>
              <w:spacing w:after="0" w:line="240" w:lineRule="auto"/>
              <w:rPr>
                <w:rFonts w:ascii="Century Gothic" w:hAnsi="Century Gothic" w:cs="Arial"/>
                <w:sz w:val="18"/>
                <w:szCs w:val="18"/>
              </w:rPr>
            </w:pPr>
            <w:r w:rsidRPr="00F72CF0">
              <w:rPr>
                <w:rFonts w:ascii="Century Gothic" w:hAnsi="Century Gothic" w:cs="Arial"/>
                <w:sz w:val="18"/>
                <w:szCs w:val="18"/>
              </w:rPr>
              <w:t xml:space="preserve">Consolidar el </w:t>
            </w:r>
            <w:r w:rsidR="00094019" w:rsidRPr="00F72CF0">
              <w:rPr>
                <w:rFonts w:ascii="Century Gothic" w:hAnsi="Century Gothic" w:cs="Arial"/>
                <w:sz w:val="18"/>
                <w:szCs w:val="18"/>
              </w:rPr>
              <w:t>llenguatge</w:t>
            </w:r>
            <w:r w:rsidRPr="00F72CF0">
              <w:rPr>
                <w:rFonts w:ascii="Century Gothic" w:hAnsi="Century Gothic" w:cs="Arial"/>
                <w:sz w:val="18"/>
                <w:szCs w:val="18"/>
              </w:rPr>
              <w:t xml:space="preserve"> </w:t>
            </w:r>
            <w:r w:rsidR="00094019" w:rsidRPr="00F72CF0">
              <w:rPr>
                <w:rFonts w:ascii="Century Gothic" w:hAnsi="Century Gothic" w:cs="Arial"/>
                <w:sz w:val="18"/>
                <w:szCs w:val="18"/>
              </w:rPr>
              <w:t>après</w:t>
            </w:r>
            <w:r w:rsidRPr="00F72CF0">
              <w:rPr>
                <w:rFonts w:ascii="Century Gothic" w:hAnsi="Century Gothic" w:cs="Arial"/>
                <w:sz w:val="18"/>
                <w:szCs w:val="18"/>
              </w:rPr>
              <w:t xml:space="preserve"> </w:t>
            </w:r>
            <w:r w:rsidR="00094019" w:rsidRPr="00F72CF0">
              <w:rPr>
                <w:rFonts w:ascii="Century Gothic" w:hAnsi="Century Gothic" w:cs="Arial"/>
                <w:sz w:val="18"/>
                <w:szCs w:val="18"/>
              </w:rPr>
              <w:t>mitjançant</w:t>
            </w:r>
            <w:r w:rsidRPr="00F72CF0">
              <w:rPr>
                <w:rFonts w:ascii="Century Gothic" w:hAnsi="Century Gothic" w:cs="Arial"/>
                <w:sz w:val="18"/>
                <w:szCs w:val="18"/>
              </w:rPr>
              <w:t xml:space="preserve"> el </w:t>
            </w:r>
            <w:r w:rsidR="00094019" w:rsidRPr="00F72CF0">
              <w:rPr>
                <w:rFonts w:ascii="Century Gothic" w:hAnsi="Century Gothic" w:cs="Arial"/>
                <w:sz w:val="18"/>
                <w:szCs w:val="18"/>
              </w:rPr>
              <w:t>conte</w:t>
            </w:r>
            <w:r w:rsidRPr="00F72CF0">
              <w:rPr>
                <w:rFonts w:ascii="Century Gothic" w:hAnsi="Century Gothic" w:cs="Arial"/>
                <w:sz w:val="18"/>
                <w:szCs w:val="18"/>
              </w:rPr>
              <w:t>.</w:t>
            </w:r>
          </w:p>
          <w:p w:rsidR="005A4D87" w:rsidRPr="00F72CF0" w:rsidRDefault="005A4D87" w:rsidP="005A4D87">
            <w:pPr>
              <w:pStyle w:val="Prrafodelista"/>
              <w:numPr>
                <w:ilvl w:val="0"/>
                <w:numId w:val="2"/>
              </w:numPr>
              <w:spacing w:after="0" w:line="240" w:lineRule="auto"/>
              <w:rPr>
                <w:rFonts w:ascii="Century Gothic" w:hAnsi="Century Gothic" w:cs="Arial"/>
                <w:sz w:val="18"/>
                <w:szCs w:val="18"/>
              </w:rPr>
            </w:pPr>
            <w:r w:rsidRPr="00F72CF0">
              <w:rPr>
                <w:rFonts w:ascii="Century Gothic" w:hAnsi="Century Gothic" w:cs="Arial"/>
                <w:sz w:val="18"/>
                <w:szCs w:val="18"/>
              </w:rPr>
              <w:t xml:space="preserve">Valorar </w:t>
            </w:r>
            <w:r w:rsidR="00094019" w:rsidRPr="00F72CF0">
              <w:rPr>
                <w:rFonts w:ascii="Century Gothic" w:hAnsi="Century Gothic" w:cs="Arial"/>
                <w:sz w:val="18"/>
                <w:szCs w:val="18"/>
              </w:rPr>
              <w:t>la importància</w:t>
            </w:r>
            <w:r w:rsidR="00046160" w:rsidRPr="00F72CF0">
              <w:rPr>
                <w:rFonts w:ascii="Century Gothic" w:hAnsi="Century Gothic" w:cs="Arial"/>
                <w:sz w:val="18"/>
                <w:szCs w:val="18"/>
              </w:rPr>
              <w:t xml:space="preserve"> </w:t>
            </w:r>
            <w:r w:rsidR="00AB5286" w:rsidRPr="00F72CF0">
              <w:rPr>
                <w:rFonts w:ascii="Century Gothic" w:hAnsi="Century Gothic" w:cs="Arial"/>
                <w:sz w:val="18"/>
                <w:szCs w:val="18"/>
              </w:rPr>
              <w:t>d’ajudar</w:t>
            </w:r>
            <w:r w:rsidR="00046160" w:rsidRPr="00F72CF0">
              <w:rPr>
                <w:rFonts w:ascii="Century Gothic" w:hAnsi="Century Gothic" w:cs="Arial"/>
                <w:sz w:val="18"/>
                <w:szCs w:val="18"/>
              </w:rPr>
              <w:t>.</w:t>
            </w:r>
          </w:p>
          <w:p w:rsidR="005A4D87" w:rsidRPr="00F72CF0" w:rsidRDefault="00094019" w:rsidP="00F17EB7">
            <w:pPr>
              <w:spacing w:after="0" w:line="240" w:lineRule="auto"/>
              <w:rPr>
                <w:rFonts w:ascii="Century Gothic" w:hAnsi="Century Gothic" w:cs="Arial"/>
                <w:b/>
                <w:color w:val="1F497D"/>
                <w:sz w:val="18"/>
                <w:szCs w:val="18"/>
              </w:rPr>
            </w:pPr>
            <w:r w:rsidRPr="00F72CF0">
              <w:rPr>
                <w:rFonts w:ascii="Century Gothic" w:hAnsi="Century Gothic" w:cs="Arial"/>
                <w:b/>
                <w:color w:val="1F497D"/>
                <w:sz w:val="18"/>
                <w:szCs w:val="18"/>
              </w:rPr>
              <w:t>Materials</w:t>
            </w:r>
            <w:r w:rsidR="005A4D87" w:rsidRPr="00F72CF0">
              <w:rPr>
                <w:rFonts w:ascii="Century Gothic" w:hAnsi="Century Gothic" w:cs="Arial"/>
                <w:b/>
                <w:color w:val="1F497D"/>
                <w:sz w:val="18"/>
                <w:szCs w:val="18"/>
              </w:rPr>
              <w:t xml:space="preserve">: </w:t>
            </w:r>
          </w:p>
          <w:p w:rsidR="005A4D87" w:rsidRPr="00F72CF0" w:rsidRDefault="00046160" w:rsidP="005A4D87">
            <w:pPr>
              <w:pStyle w:val="Prrafodelista"/>
              <w:numPr>
                <w:ilvl w:val="0"/>
                <w:numId w:val="5"/>
              </w:numPr>
              <w:spacing w:after="0" w:line="240" w:lineRule="auto"/>
              <w:rPr>
                <w:rFonts w:ascii="Century Gothic" w:hAnsi="Century Gothic" w:cs="Arial"/>
                <w:sz w:val="18"/>
                <w:szCs w:val="18"/>
              </w:rPr>
            </w:pPr>
            <w:r w:rsidRPr="00F72CF0">
              <w:rPr>
                <w:rFonts w:ascii="Century Gothic" w:hAnsi="Century Gothic" w:cs="Arial"/>
                <w:sz w:val="18"/>
                <w:szCs w:val="18"/>
              </w:rPr>
              <w:t>CD1</w:t>
            </w:r>
          </w:p>
          <w:p w:rsidR="005A4D87" w:rsidRPr="00F72CF0" w:rsidRDefault="00046160" w:rsidP="00046160">
            <w:pPr>
              <w:pStyle w:val="Prrafodelista"/>
              <w:numPr>
                <w:ilvl w:val="0"/>
                <w:numId w:val="5"/>
              </w:numPr>
              <w:spacing w:after="0" w:line="240" w:lineRule="auto"/>
              <w:rPr>
                <w:rFonts w:ascii="Century Gothic" w:hAnsi="Century Gothic" w:cs="Arial"/>
                <w:sz w:val="18"/>
                <w:szCs w:val="18"/>
              </w:rPr>
            </w:pPr>
            <w:r w:rsidRPr="00F72CF0">
              <w:rPr>
                <w:rFonts w:ascii="Century Gothic" w:hAnsi="Century Gothic" w:cs="Arial"/>
                <w:sz w:val="18"/>
                <w:szCs w:val="18"/>
              </w:rPr>
              <w:t xml:space="preserve">Opcional: </w:t>
            </w:r>
            <w:r w:rsidR="00094019" w:rsidRPr="00F72CF0">
              <w:rPr>
                <w:rFonts w:ascii="Century Gothic" w:hAnsi="Century Gothic" w:cs="Arial"/>
                <w:sz w:val="18"/>
                <w:szCs w:val="18"/>
              </w:rPr>
              <w:t>Materials</w:t>
            </w:r>
            <w:r w:rsidRPr="00F72CF0">
              <w:rPr>
                <w:rFonts w:ascii="Century Gothic" w:hAnsi="Century Gothic" w:cs="Arial"/>
                <w:sz w:val="18"/>
                <w:szCs w:val="18"/>
              </w:rPr>
              <w:t xml:space="preserve"> p</w:t>
            </w:r>
            <w:r w:rsidR="000C17D3" w:rsidRPr="00F72CF0">
              <w:rPr>
                <w:rFonts w:ascii="Century Gothic" w:hAnsi="Century Gothic" w:cs="Arial"/>
                <w:sz w:val="18"/>
                <w:szCs w:val="18"/>
              </w:rPr>
              <w:t xml:space="preserve">er </w:t>
            </w:r>
            <w:r w:rsidRPr="00F72CF0">
              <w:rPr>
                <w:rFonts w:ascii="Century Gothic" w:hAnsi="Century Gothic" w:cs="Arial"/>
                <w:sz w:val="18"/>
                <w:szCs w:val="18"/>
              </w:rPr>
              <w:t xml:space="preserve">elaborar un </w:t>
            </w:r>
            <w:r w:rsidR="009111CF" w:rsidRPr="00F72CF0">
              <w:rPr>
                <w:rFonts w:ascii="Century Gothic" w:hAnsi="Century Gothic" w:cs="Arial"/>
                <w:sz w:val="18"/>
                <w:szCs w:val="18"/>
              </w:rPr>
              <w:t>pòster</w:t>
            </w:r>
            <w:r w:rsidRPr="00F72CF0">
              <w:rPr>
                <w:rFonts w:ascii="Century Gothic" w:hAnsi="Century Gothic" w:cs="Arial"/>
                <w:sz w:val="18"/>
                <w:szCs w:val="18"/>
              </w:rPr>
              <w:t xml:space="preserve"> (</w:t>
            </w:r>
            <w:r w:rsidR="00094019" w:rsidRPr="00F72CF0">
              <w:rPr>
                <w:rFonts w:ascii="Century Gothic" w:hAnsi="Century Gothic" w:cs="Arial"/>
                <w:sz w:val="18"/>
                <w:szCs w:val="18"/>
              </w:rPr>
              <w:t>paper</w:t>
            </w:r>
            <w:r w:rsidR="00BB4349" w:rsidRPr="00F72CF0">
              <w:rPr>
                <w:rFonts w:ascii="Century Gothic" w:hAnsi="Century Gothic" w:cs="Arial"/>
                <w:sz w:val="18"/>
                <w:szCs w:val="18"/>
              </w:rPr>
              <w:t xml:space="preserve"> mural</w:t>
            </w:r>
            <w:r w:rsidRPr="00F72CF0">
              <w:rPr>
                <w:rFonts w:ascii="Century Gothic" w:hAnsi="Century Gothic" w:cs="Arial"/>
                <w:sz w:val="18"/>
                <w:szCs w:val="18"/>
              </w:rPr>
              <w:t xml:space="preserve">, </w:t>
            </w:r>
            <w:r w:rsidR="00094019" w:rsidRPr="00F72CF0">
              <w:rPr>
                <w:rFonts w:ascii="Century Gothic" w:hAnsi="Century Gothic" w:cs="Arial"/>
                <w:sz w:val="18"/>
                <w:szCs w:val="18"/>
              </w:rPr>
              <w:t>paper</w:t>
            </w:r>
            <w:r w:rsidRPr="00F72CF0">
              <w:rPr>
                <w:rFonts w:ascii="Century Gothic" w:hAnsi="Century Gothic" w:cs="Arial"/>
                <w:sz w:val="18"/>
                <w:szCs w:val="18"/>
              </w:rPr>
              <w:t xml:space="preserve"> A4 blanc</w:t>
            </w:r>
            <w:r w:rsidR="000C17D3" w:rsidRPr="00F72CF0">
              <w:rPr>
                <w:rFonts w:ascii="Century Gothic" w:hAnsi="Century Gothic" w:cs="Arial"/>
                <w:sz w:val="18"/>
                <w:szCs w:val="18"/>
              </w:rPr>
              <w:t>, bolígraf</w:t>
            </w:r>
            <w:r w:rsidRPr="00F72CF0">
              <w:rPr>
                <w:rFonts w:ascii="Century Gothic" w:hAnsi="Century Gothic" w:cs="Arial"/>
                <w:sz w:val="18"/>
                <w:szCs w:val="18"/>
              </w:rPr>
              <w:t>s, ti</w:t>
            </w:r>
            <w:r w:rsidR="000C17D3" w:rsidRPr="00F72CF0">
              <w:rPr>
                <w:rFonts w:ascii="Century Gothic" w:hAnsi="Century Gothic" w:cs="Arial"/>
                <w:sz w:val="18"/>
                <w:szCs w:val="18"/>
              </w:rPr>
              <w:t>sores</w:t>
            </w:r>
            <w:r w:rsidRPr="00F72CF0">
              <w:rPr>
                <w:rFonts w:ascii="Century Gothic" w:hAnsi="Century Gothic" w:cs="Arial"/>
                <w:sz w:val="18"/>
                <w:szCs w:val="18"/>
              </w:rPr>
              <w:t>, pega) p</w:t>
            </w:r>
            <w:r w:rsidR="000C17D3" w:rsidRPr="00F72CF0">
              <w:rPr>
                <w:rFonts w:ascii="Century Gothic" w:hAnsi="Century Gothic" w:cs="Arial"/>
                <w:sz w:val="18"/>
                <w:szCs w:val="18"/>
              </w:rPr>
              <w:t>er a</w:t>
            </w:r>
            <w:r w:rsidRPr="00F72CF0">
              <w:rPr>
                <w:rFonts w:ascii="Century Gothic" w:hAnsi="Century Gothic" w:cs="Arial"/>
                <w:sz w:val="18"/>
                <w:szCs w:val="18"/>
              </w:rPr>
              <w:t xml:space="preserve"> cada grup d</w:t>
            </w:r>
            <w:r w:rsidR="000C17D3" w:rsidRPr="00F72CF0">
              <w:rPr>
                <w:rFonts w:ascii="Century Gothic" w:hAnsi="Century Gothic" w:cs="Arial"/>
                <w:sz w:val="18"/>
                <w:szCs w:val="18"/>
              </w:rPr>
              <w:t>’</w:t>
            </w:r>
            <w:r w:rsidR="00094019" w:rsidRPr="00F72CF0">
              <w:rPr>
                <w:rFonts w:ascii="Century Gothic" w:hAnsi="Century Gothic" w:cs="Arial"/>
                <w:sz w:val="18"/>
                <w:szCs w:val="18"/>
              </w:rPr>
              <w:t>alumnes</w:t>
            </w:r>
            <w:r w:rsidRPr="00F72CF0">
              <w:rPr>
                <w:rFonts w:ascii="Century Gothic" w:hAnsi="Century Gothic" w:cs="Arial"/>
                <w:sz w:val="18"/>
                <w:szCs w:val="18"/>
              </w:rPr>
              <w:t xml:space="preserve">. </w:t>
            </w:r>
          </w:p>
          <w:p w:rsidR="00046160" w:rsidRPr="00F72CF0" w:rsidRDefault="00046160" w:rsidP="00046160">
            <w:pPr>
              <w:pStyle w:val="Prrafodelista"/>
              <w:spacing w:after="0" w:line="240" w:lineRule="auto"/>
              <w:rPr>
                <w:rFonts w:ascii="Century Gothic" w:hAnsi="Century Gothic" w:cs="Arial"/>
                <w:sz w:val="18"/>
                <w:szCs w:val="18"/>
              </w:rPr>
            </w:pPr>
          </w:p>
        </w:tc>
      </w:tr>
      <w:tr w:rsidR="00A0781C" w:rsidRPr="00F72CF0" w:rsidTr="00F17EB7">
        <w:tc>
          <w:tcPr>
            <w:tcW w:w="3403" w:type="dxa"/>
            <w:shd w:val="clear" w:color="auto" w:fill="auto"/>
          </w:tcPr>
          <w:p w:rsidR="00A0781C" w:rsidRPr="00F72CF0" w:rsidRDefault="00A0781C" w:rsidP="003F0D2C">
            <w:pPr>
              <w:spacing w:after="0" w:line="240" w:lineRule="auto"/>
              <w:rPr>
                <w:rFonts w:ascii="Century Gothic" w:hAnsi="Century Gothic" w:cs="Arial"/>
                <w:b/>
                <w:color w:val="1F497D"/>
                <w:sz w:val="20"/>
                <w:szCs w:val="18"/>
              </w:rPr>
            </w:pPr>
            <w:r w:rsidRPr="00F72CF0">
              <w:rPr>
                <w:rFonts w:ascii="Century Gothic" w:hAnsi="Century Gothic" w:cs="Arial"/>
                <w:b/>
                <w:color w:val="1F497D"/>
                <w:sz w:val="20"/>
                <w:szCs w:val="18"/>
              </w:rPr>
              <w:t>Activitats</w:t>
            </w:r>
          </w:p>
        </w:tc>
        <w:tc>
          <w:tcPr>
            <w:tcW w:w="1275" w:type="dxa"/>
            <w:shd w:val="clear" w:color="auto" w:fill="auto"/>
          </w:tcPr>
          <w:p w:rsidR="00A0781C" w:rsidRPr="00F72CF0" w:rsidRDefault="00A0781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Destreses</w:t>
            </w:r>
          </w:p>
        </w:tc>
        <w:tc>
          <w:tcPr>
            <w:tcW w:w="1418" w:type="dxa"/>
            <w:shd w:val="clear" w:color="auto" w:fill="auto"/>
          </w:tcPr>
          <w:p w:rsidR="00A0781C" w:rsidRPr="00F72CF0" w:rsidRDefault="00A0781C" w:rsidP="003F0D2C">
            <w:pPr>
              <w:spacing w:after="0" w:line="240" w:lineRule="auto"/>
              <w:jc w:val="center"/>
              <w:rPr>
                <w:rFonts w:ascii="Century Gothic" w:hAnsi="Century Gothic" w:cs="Arial"/>
                <w:b/>
                <w:color w:val="1F497D"/>
                <w:spacing w:val="-6"/>
                <w:sz w:val="20"/>
                <w:szCs w:val="18"/>
              </w:rPr>
            </w:pPr>
            <w:r w:rsidRPr="00F72CF0">
              <w:rPr>
                <w:rFonts w:ascii="Century Gothic" w:hAnsi="Century Gothic" w:cs="Arial"/>
                <w:b/>
                <w:color w:val="1F497D"/>
                <w:spacing w:val="-6"/>
                <w:sz w:val="20"/>
                <w:szCs w:val="18"/>
              </w:rPr>
              <w:t>Interacció</w:t>
            </w:r>
          </w:p>
        </w:tc>
        <w:tc>
          <w:tcPr>
            <w:tcW w:w="1843" w:type="dxa"/>
            <w:shd w:val="clear" w:color="auto" w:fill="auto"/>
          </w:tcPr>
          <w:p w:rsidR="00A0781C" w:rsidRPr="00F72CF0" w:rsidRDefault="00A0781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Competències</w:t>
            </w:r>
          </w:p>
        </w:tc>
        <w:tc>
          <w:tcPr>
            <w:tcW w:w="2551" w:type="dxa"/>
            <w:shd w:val="clear" w:color="auto" w:fill="auto"/>
          </w:tcPr>
          <w:p w:rsidR="00A0781C" w:rsidRPr="00F72CF0" w:rsidRDefault="00A0781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Reforç/</w:t>
            </w:r>
          </w:p>
          <w:p w:rsidR="00A0781C" w:rsidRPr="00F72CF0" w:rsidRDefault="00A0781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Ampliació</w:t>
            </w:r>
          </w:p>
        </w:tc>
        <w:tc>
          <w:tcPr>
            <w:tcW w:w="1701" w:type="dxa"/>
          </w:tcPr>
          <w:p w:rsidR="00A0781C" w:rsidRPr="00F72CF0" w:rsidRDefault="00A0781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Avaluació</w:t>
            </w:r>
          </w:p>
        </w:tc>
        <w:tc>
          <w:tcPr>
            <w:tcW w:w="2268" w:type="dxa"/>
          </w:tcPr>
          <w:p w:rsidR="00A0781C" w:rsidRPr="00F72CF0" w:rsidRDefault="00A0781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Apunts del professor/a</w:t>
            </w:r>
          </w:p>
        </w:tc>
      </w:tr>
      <w:tr w:rsidR="005A4D87" w:rsidRPr="00F72CF0" w:rsidTr="00F17EB7">
        <w:tc>
          <w:tcPr>
            <w:tcW w:w="3403" w:type="dxa"/>
          </w:tcPr>
          <w:p w:rsidR="005A4D87" w:rsidRPr="00F72CF0" w:rsidRDefault="005A4D87" w:rsidP="00AC7D13">
            <w:pPr>
              <w:spacing w:after="0" w:line="240" w:lineRule="auto"/>
              <w:rPr>
                <w:rFonts w:ascii="Century Gothic" w:hAnsi="Century Gothic" w:cs="Arial"/>
                <w:b/>
                <w:i/>
                <w:color w:val="1F497D"/>
                <w:sz w:val="24"/>
              </w:rPr>
            </w:pPr>
            <w:r w:rsidRPr="00F72CF0">
              <w:rPr>
                <w:rFonts w:ascii="Century Gothic" w:hAnsi="Century Gothic" w:cs="Arial"/>
                <w:i/>
                <w:sz w:val="18"/>
                <w:szCs w:val="18"/>
              </w:rPr>
              <w:t>Warmer.</w:t>
            </w:r>
            <w:r w:rsidRPr="00F72CF0">
              <w:rPr>
                <w:rFonts w:ascii="Century Gothic" w:hAnsi="Century Gothic" w:cs="Arial"/>
                <w:sz w:val="18"/>
                <w:szCs w:val="18"/>
              </w:rPr>
              <w:t xml:space="preserve"> </w:t>
            </w:r>
            <w:r w:rsidR="00094019" w:rsidRPr="00F72CF0">
              <w:rPr>
                <w:rFonts w:ascii="Century Gothic" w:hAnsi="Century Gothic" w:cs="Arial"/>
                <w:sz w:val="18"/>
                <w:szCs w:val="18"/>
              </w:rPr>
              <w:t>Repassar</w:t>
            </w:r>
            <w:r w:rsidRPr="00F72CF0">
              <w:rPr>
                <w:rFonts w:ascii="Century Gothic" w:hAnsi="Century Gothic" w:cs="Arial"/>
                <w:sz w:val="18"/>
                <w:szCs w:val="18"/>
              </w:rPr>
              <w:t xml:space="preserve"> </w:t>
            </w:r>
            <w:r w:rsidR="00AC7D13" w:rsidRPr="00F72CF0">
              <w:rPr>
                <w:rFonts w:ascii="Century Gothic" w:hAnsi="Century Gothic" w:cs="Arial"/>
                <w:sz w:val="18"/>
                <w:szCs w:val="18"/>
              </w:rPr>
              <w:t xml:space="preserve">la </w:t>
            </w:r>
            <w:r w:rsidR="00990D50" w:rsidRPr="00F72CF0">
              <w:rPr>
                <w:rFonts w:ascii="Century Gothic" w:hAnsi="Century Gothic" w:cs="Arial"/>
                <w:sz w:val="18"/>
                <w:szCs w:val="18"/>
              </w:rPr>
              <w:t>cançó</w:t>
            </w:r>
            <w:r w:rsidR="00AC7D13" w:rsidRPr="00F72CF0">
              <w:rPr>
                <w:rFonts w:ascii="Century Gothic" w:hAnsi="Century Gothic" w:cs="Arial"/>
                <w:sz w:val="18"/>
                <w:szCs w:val="18"/>
              </w:rPr>
              <w:t xml:space="preserve"> de la </w:t>
            </w:r>
            <w:r w:rsidR="00990D50" w:rsidRPr="00F72CF0">
              <w:rPr>
                <w:rFonts w:ascii="Century Gothic" w:hAnsi="Century Gothic" w:cs="Arial"/>
                <w:sz w:val="18"/>
                <w:szCs w:val="18"/>
              </w:rPr>
              <w:t>lliçó</w:t>
            </w:r>
            <w:r w:rsidR="00AC7D13" w:rsidRPr="00F72CF0">
              <w:rPr>
                <w:rFonts w:ascii="Century Gothic" w:hAnsi="Century Gothic" w:cs="Arial"/>
                <w:sz w:val="18"/>
                <w:szCs w:val="18"/>
              </w:rPr>
              <w:t xml:space="preserve"> anterior.</w:t>
            </w:r>
          </w:p>
        </w:tc>
        <w:tc>
          <w:tcPr>
            <w:tcW w:w="1275"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CO</w:t>
            </w:r>
          </w:p>
        </w:tc>
        <w:tc>
          <w:tcPr>
            <w:tcW w:w="1418"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GG</w:t>
            </w:r>
          </w:p>
        </w:tc>
        <w:tc>
          <w:tcPr>
            <w:tcW w:w="1843"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 / CSC</w:t>
            </w:r>
            <w:r w:rsidR="005A4D87" w:rsidRPr="00F72CF0">
              <w:rPr>
                <w:rFonts w:ascii="Century Gothic" w:hAnsi="Century Gothic" w:cs="Arial"/>
                <w:sz w:val="18"/>
                <w:szCs w:val="18"/>
              </w:rPr>
              <w:t xml:space="preserve"> </w:t>
            </w:r>
          </w:p>
        </w:tc>
        <w:tc>
          <w:tcPr>
            <w:tcW w:w="2551" w:type="dxa"/>
            <w:vMerge w:val="restart"/>
          </w:tcPr>
          <w:p w:rsidR="005A4D87" w:rsidRPr="00F72CF0" w:rsidRDefault="005A4D87" w:rsidP="00F17EB7">
            <w:pPr>
              <w:spacing w:after="0" w:line="240" w:lineRule="auto"/>
              <w:rPr>
                <w:rFonts w:ascii="Century Gothic" w:hAnsi="Century Gothic" w:cs="Arial"/>
                <w:b/>
                <w:sz w:val="18"/>
                <w:szCs w:val="18"/>
              </w:rPr>
            </w:pPr>
          </w:p>
          <w:p w:rsidR="005A4D87" w:rsidRPr="00F72CF0" w:rsidRDefault="005A4D87" w:rsidP="00F17EB7">
            <w:pPr>
              <w:spacing w:after="0" w:line="240" w:lineRule="auto"/>
              <w:rPr>
                <w:rFonts w:ascii="Century Gothic" w:hAnsi="Century Gothic" w:cs="Arial"/>
                <w:b/>
                <w:sz w:val="18"/>
                <w:szCs w:val="18"/>
              </w:rPr>
            </w:pPr>
          </w:p>
          <w:p w:rsidR="005A4D87" w:rsidRPr="00F72CF0" w:rsidRDefault="005A4D87" w:rsidP="00F17EB7">
            <w:pPr>
              <w:spacing w:after="0" w:line="240" w:lineRule="auto"/>
              <w:rPr>
                <w:rFonts w:ascii="Century Gothic" w:hAnsi="Century Gothic" w:cs="Arial"/>
                <w:sz w:val="18"/>
                <w:szCs w:val="18"/>
              </w:rPr>
            </w:pPr>
            <w:r w:rsidRPr="00F72CF0">
              <w:rPr>
                <w:rFonts w:ascii="Century Gothic" w:hAnsi="Century Gothic" w:cs="Arial"/>
                <w:b/>
                <w:sz w:val="18"/>
                <w:szCs w:val="18"/>
              </w:rPr>
              <w:t xml:space="preserve">Extra activities: </w:t>
            </w:r>
            <w:r w:rsidRPr="00F72CF0">
              <w:rPr>
                <w:rFonts w:ascii="Century Gothic" w:hAnsi="Century Gothic" w:cs="Arial"/>
                <w:i/>
                <w:sz w:val="18"/>
                <w:szCs w:val="18"/>
              </w:rPr>
              <w:t xml:space="preserve">Teacher’s Book </w:t>
            </w:r>
            <w:r w:rsidRPr="00F72CF0">
              <w:rPr>
                <w:rFonts w:ascii="Century Gothic" w:hAnsi="Century Gothic" w:cs="Arial"/>
                <w:sz w:val="18"/>
                <w:szCs w:val="18"/>
              </w:rPr>
              <w:t>p. 11</w:t>
            </w:r>
            <w:r w:rsidR="00AC7D13" w:rsidRPr="00F72CF0">
              <w:rPr>
                <w:rFonts w:ascii="Century Gothic" w:hAnsi="Century Gothic" w:cs="Arial"/>
                <w:sz w:val="18"/>
                <w:szCs w:val="18"/>
              </w:rPr>
              <w:t>7</w:t>
            </w:r>
          </w:p>
          <w:p w:rsidR="005A4D87" w:rsidRPr="00F72CF0" w:rsidRDefault="005A4D87" w:rsidP="00F17EB7">
            <w:pPr>
              <w:spacing w:after="0" w:line="240" w:lineRule="auto"/>
              <w:rPr>
                <w:rFonts w:ascii="Century Gothic" w:hAnsi="Century Gothic" w:cs="Arial"/>
                <w:sz w:val="18"/>
                <w:szCs w:val="18"/>
              </w:rPr>
            </w:pPr>
          </w:p>
          <w:p w:rsidR="005A4D87" w:rsidRPr="00F72CF0" w:rsidRDefault="005A4D87" w:rsidP="00F17EB7">
            <w:pPr>
              <w:spacing w:after="0" w:line="240" w:lineRule="auto"/>
              <w:rPr>
                <w:rFonts w:ascii="Century Gothic" w:hAnsi="Century Gothic" w:cs="Arial"/>
                <w:sz w:val="18"/>
                <w:szCs w:val="18"/>
              </w:rPr>
            </w:pPr>
          </w:p>
          <w:p w:rsidR="005A4D87" w:rsidRPr="00F72CF0" w:rsidRDefault="005A4D87" w:rsidP="00F17EB7">
            <w:pPr>
              <w:spacing w:after="0" w:line="240" w:lineRule="auto"/>
              <w:rPr>
                <w:rFonts w:ascii="Century Gothic" w:hAnsi="Century Gothic" w:cs="Arial"/>
                <w:sz w:val="18"/>
                <w:szCs w:val="18"/>
              </w:rPr>
            </w:pPr>
            <w:r w:rsidRPr="00F72CF0">
              <w:rPr>
                <w:rFonts w:ascii="Century Gothic" w:hAnsi="Century Gothic" w:cs="Arial"/>
                <w:b/>
                <w:sz w:val="18"/>
                <w:szCs w:val="18"/>
              </w:rPr>
              <w:t>The Cambridge Teacher</w:t>
            </w:r>
          </w:p>
          <w:p w:rsidR="005A4D87" w:rsidRPr="00F72CF0" w:rsidRDefault="0091493C" w:rsidP="00F17EB7">
            <w:pPr>
              <w:spacing w:after="0" w:line="240" w:lineRule="auto"/>
              <w:rPr>
                <w:rFonts w:ascii="Century Gothic" w:hAnsi="Century Gothic" w:cs="Arial"/>
                <w:spacing w:val="-6"/>
                <w:sz w:val="16"/>
                <w:szCs w:val="16"/>
              </w:rPr>
            </w:pPr>
            <w:hyperlink r:id="rId41" w:history="1">
              <w:r w:rsidR="005A4D87" w:rsidRPr="00F72CF0">
                <w:rPr>
                  <w:rStyle w:val="Hipervnculo"/>
                  <w:rFonts w:ascii="Century Gothic" w:hAnsi="Century Gothic" w:cs="Arial"/>
                  <w:spacing w:val="-6"/>
                  <w:sz w:val="16"/>
                  <w:szCs w:val="16"/>
                </w:rPr>
                <w:t>www.thecambridgeteacher.es</w:t>
              </w:r>
            </w:hyperlink>
            <w:r w:rsidR="005A4D87" w:rsidRPr="00F72CF0">
              <w:rPr>
                <w:rFonts w:ascii="Century Gothic" w:hAnsi="Century Gothic" w:cs="Arial"/>
                <w:spacing w:val="-6"/>
                <w:sz w:val="16"/>
                <w:szCs w:val="16"/>
              </w:rPr>
              <w:t xml:space="preserve"> </w:t>
            </w:r>
          </w:p>
          <w:p w:rsidR="005A4D87" w:rsidRPr="00F72CF0" w:rsidRDefault="005A4D87" w:rsidP="00F17EB7">
            <w:pPr>
              <w:spacing w:after="0" w:line="240" w:lineRule="auto"/>
              <w:rPr>
                <w:rFonts w:ascii="Century Gothic" w:hAnsi="Century Gothic" w:cs="Arial"/>
                <w:b/>
                <w:sz w:val="18"/>
                <w:szCs w:val="18"/>
              </w:rPr>
            </w:pPr>
          </w:p>
          <w:p w:rsidR="005A4D87" w:rsidRPr="00F72CF0" w:rsidRDefault="005A4D87" w:rsidP="00F17EB7">
            <w:pPr>
              <w:spacing w:after="0" w:line="240" w:lineRule="auto"/>
              <w:rPr>
                <w:rFonts w:ascii="Century Gothic" w:hAnsi="Century Gothic" w:cs="Arial"/>
                <w:b/>
                <w:sz w:val="18"/>
                <w:szCs w:val="18"/>
              </w:rPr>
            </w:pPr>
          </w:p>
          <w:p w:rsidR="005A4D87" w:rsidRPr="00F72CF0" w:rsidRDefault="005A4D87" w:rsidP="00F17EB7">
            <w:pPr>
              <w:spacing w:after="0" w:line="240" w:lineRule="auto"/>
              <w:rPr>
                <w:rFonts w:ascii="Century Gothic" w:hAnsi="Century Gothic" w:cs="Arial"/>
                <w:b/>
                <w:sz w:val="18"/>
                <w:szCs w:val="18"/>
              </w:rPr>
            </w:pPr>
            <w:r w:rsidRPr="00F72CF0">
              <w:rPr>
                <w:rFonts w:ascii="Century Gothic" w:hAnsi="Century Gothic" w:cs="Arial"/>
                <w:b/>
                <w:sz w:val="18"/>
                <w:szCs w:val="18"/>
              </w:rPr>
              <w:t>Online resources for pupils</w:t>
            </w:r>
          </w:p>
          <w:p w:rsidR="005A4D87" w:rsidRPr="00F72CF0" w:rsidRDefault="005A4D87" w:rsidP="00F17EB7">
            <w:pPr>
              <w:spacing w:after="0" w:line="240" w:lineRule="auto"/>
              <w:rPr>
                <w:rFonts w:ascii="Century Gothic" w:hAnsi="Century Gothic" w:cs="Arial"/>
                <w:b/>
                <w:sz w:val="18"/>
                <w:szCs w:val="18"/>
              </w:rPr>
            </w:pPr>
          </w:p>
        </w:tc>
        <w:tc>
          <w:tcPr>
            <w:tcW w:w="1701" w:type="dxa"/>
            <w:vMerge w:val="restart"/>
          </w:tcPr>
          <w:p w:rsidR="005A4D87" w:rsidRPr="00F72CF0" w:rsidRDefault="005A4D87" w:rsidP="00F17EB7">
            <w:pPr>
              <w:spacing w:after="0" w:line="240" w:lineRule="auto"/>
              <w:rPr>
                <w:rFonts w:ascii="HeinemannSpecial-Black" w:hAnsi="HeinemannSpecial-Black" w:cs="HeinemannSpecial-Black"/>
                <w:sz w:val="19"/>
                <w:szCs w:val="19"/>
              </w:rPr>
            </w:pPr>
          </w:p>
        </w:tc>
        <w:tc>
          <w:tcPr>
            <w:tcW w:w="2268" w:type="dxa"/>
            <w:vMerge w:val="restart"/>
          </w:tcPr>
          <w:p w:rsidR="005A4D87" w:rsidRPr="00F72CF0" w:rsidRDefault="005A4D87" w:rsidP="00F17EB7">
            <w:pPr>
              <w:spacing w:after="0" w:line="240" w:lineRule="auto"/>
              <w:rPr>
                <w:rFonts w:ascii="HeinemannSpecial-Black" w:hAnsi="HeinemannSpecial-Black" w:cs="HeinemannSpecial-Black"/>
                <w:color w:val="00CDAE"/>
                <w:sz w:val="19"/>
                <w:szCs w:val="19"/>
              </w:rPr>
            </w:pPr>
          </w:p>
        </w:tc>
      </w:tr>
      <w:tr w:rsidR="005A4D87" w:rsidRPr="00F72CF0" w:rsidTr="00F17EB7">
        <w:tc>
          <w:tcPr>
            <w:tcW w:w="3403" w:type="dxa"/>
          </w:tcPr>
          <w:p w:rsidR="005A4D87" w:rsidRPr="00F72CF0" w:rsidRDefault="005A4D87" w:rsidP="00F17EB7">
            <w:pPr>
              <w:spacing w:after="0" w:line="240" w:lineRule="auto"/>
              <w:rPr>
                <w:rFonts w:ascii="Century Gothic" w:hAnsi="Century Gothic" w:cs="Arial"/>
                <w:sz w:val="18"/>
                <w:szCs w:val="18"/>
              </w:rPr>
            </w:pPr>
            <w:r w:rsidRPr="00F72CF0">
              <w:rPr>
                <w:rFonts w:ascii="Century Gothic" w:hAnsi="Century Gothic" w:cs="Arial"/>
                <w:i/>
                <w:sz w:val="18"/>
                <w:szCs w:val="18"/>
              </w:rPr>
              <w:t>Introductio</w:t>
            </w:r>
            <w:r w:rsidR="00A02AD2" w:rsidRPr="00F72CF0">
              <w:rPr>
                <w:rFonts w:ascii="Century Gothic" w:hAnsi="Century Gothic" w:cs="Arial"/>
                <w:i/>
                <w:sz w:val="18"/>
                <w:szCs w:val="18"/>
              </w:rPr>
              <w:t xml:space="preserve">n. </w:t>
            </w:r>
            <w:r w:rsidRPr="00F72CF0">
              <w:rPr>
                <w:rFonts w:ascii="Century Gothic" w:hAnsi="Century Gothic" w:cs="Arial"/>
                <w:sz w:val="18"/>
                <w:szCs w:val="18"/>
              </w:rPr>
              <w:t xml:space="preserve"> Formular</w:t>
            </w:r>
            <w:r w:rsidR="00A02AD2" w:rsidRPr="00F72CF0">
              <w:rPr>
                <w:rFonts w:ascii="Century Gothic" w:hAnsi="Century Gothic" w:cs="Arial"/>
                <w:sz w:val="18"/>
                <w:szCs w:val="18"/>
              </w:rPr>
              <w:t xml:space="preserve"> </w:t>
            </w:r>
            <w:r w:rsidRPr="00F72CF0">
              <w:rPr>
                <w:rFonts w:ascii="Century Gothic" w:hAnsi="Century Gothic" w:cs="Arial"/>
                <w:sz w:val="18"/>
                <w:szCs w:val="18"/>
              </w:rPr>
              <w:t xml:space="preserve"> </w:t>
            </w:r>
            <w:r w:rsidR="00586BA5" w:rsidRPr="00F72CF0">
              <w:rPr>
                <w:rFonts w:ascii="Century Gothic" w:hAnsi="Century Gothic" w:cs="Arial"/>
                <w:sz w:val="18"/>
                <w:szCs w:val="18"/>
              </w:rPr>
              <w:t>preguntes</w:t>
            </w:r>
            <w:r w:rsidRPr="00F72CF0">
              <w:rPr>
                <w:rFonts w:ascii="Century Gothic" w:hAnsi="Century Gothic" w:cs="Arial"/>
                <w:sz w:val="18"/>
                <w:szCs w:val="18"/>
              </w:rPr>
              <w:t xml:space="preserve"> sobre el </w:t>
            </w:r>
            <w:r w:rsidR="00094019" w:rsidRPr="00F72CF0">
              <w:rPr>
                <w:rFonts w:ascii="Century Gothic" w:hAnsi="Century Gothic" w:cs="Arial"/>
                <w:sz w:val="18"/>
                <w:szCs w:val="18"/>
              </w:rPr>
              <w:t>conte</w:t>
            </w:r>
          </w:p>
        </w:tc>
        <w:tc>
          <w:tcPr>
            <w:tcW w:w="1275"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CO / EO</w:t>
            </w:r>
          </w:p>
        </w:tc>
        <w:tc>
          <w:tcPr>
            <w:tcW w:w="1418"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GG</w:t>
            </w:r>
          </w:p>
        </w:tc>
        <w:tc>
          <w:tcPr>
            <w:tcW w:w="1843"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w:t>
            </w:r>
          </w:p>
        </w:tc>
        <w:tc>
          <w:tcPr>
            <w:tcW w:w="2551" w:type="dxa"/>
            <w:vMerge/>
          </w:tcPr>
          <w:p w:rsidR="005A4D87" w:rsidRPr="00F72CF0" w:rsidRDefault="005A4D87" w:rsidP="00F17EB7">
            <w:pPr>
              <w:spacing w:after="0" w:line="240" w:lineRule="auto"/>
              <w:rPr>
                <w:rFonts w:ascii="Century Gothic" w:hAnsi="Century Gothic" w:cs="Arial"/>
                <w:b/>
                <w:color w:val="1F497D"/>
                <w:sz w:val="24"/>
              </w:rPr>
            </w:pPr>
          </w:p>
        </w:tc>
        <w:tc>
          <w:tcPr>
            <w:tcW w:w="1701" w:type="dxa"/>
            <w:vMerge/>
          </w:tcPr>
          <w:p w:rsidR="005A4D87" w:rsidRPr="00F72CF0" w:rsidRDefault="005A4D87" w:rsidP="00F17EB7">
            <w:pPr>
              <w:spacing w:after="0" w:line="240" w:lineRule="auto"/>
              <w:rPr>
                <w:rFonts w:ascii="Century Gothic" w:hAnsi="Century Gothic" w:cs="Arial"/>
                <w:b/>
                <w:color w:val="1F497D"/>
                <w:sz w:val="24"/>
              </w:rPr>
            </w:pPr>
          </w:p>
        </w:tc>
        <w:tc>
          <w:tcPr>
            <w:tcW w:w="2268" w:type="dxa"/>
            <w:vMerge/>
          </w:tcPr>
          <w:p w:rsidR="005A4D87" w:rsidRPr="00F72CF0" w:rsidRDefault="005A4D87" w:rsidP="00F17EB7">
            <w:pPr>
              <w:spacing w:after="0" w:line="240" w:lineRule="auto"/>
              <w:rPr>
                <w:rFonts w:ascii="Century Gothic" w:hAnsi="Century Gothic" w:cs="Arial"/>
                <w:b/>
                <w:color w:val="1F497D"/>
                <w:sz w:val="24"/>
              </w:rPr>
            </w:pPr>
          </w:p>
        </w:tc>
      </w:tr>
      <w:tr w:rsidR="005A4D87" w:rsidRPr="00F72CF0" w:rsidTr="00F17EB7">
        <w:tc>
          <w:tcPr>
            <w:tcW w:w="3403" w:type="dxa"/>
          </w:tcPr>
          <w:p w:rsidR="005A4D87" w:rsidRPr="00F72CF0" w:rsidRDefault="005A4D87" w:rsidP="00AC7D13">
            <w:pPr>
              <w:spacing w:after="0" w:line="240" w:lineRule="auto"/>
              <w:rPr>
                <w:rFonts w:ascii="Century Gothic" w:hAnsi="Century Gothic" w:cs="Arial"/>
                <w:b/>
                <w:sz w:val="18"/>
                <w:szCs w:val="18"/>
              </w:rPr>
            </w:pPr>
            <w:r w:rsidRPr="00F72CF0">
              <w:rPr>
                <w:rFonts w:ascii="Century Gothic" w:hAnsi="Century Gothic" w:cs="Arial"/>
                <w:b/>
                <w:sz w:val="18"/>
                <w:szCs w:val="18"/>
              </w:rPr>
              <w:t>Pupil’s Book</w:t>
            </w:r>
            <w:r w:rsidRPr="00F72CF0">
              <w:rPr>
                <w:rFonts w:ascii="Century Gothic" w:hAnsi="Century Gothic" w:cs="Arial"/>
                <w:sz w:val="18"/>
                <w:szCs w:val="18"/>
              </w:rPr>
              <w:t>, p. 30, Act. 11.</w:t>
            </w:r>
            <w:r w:rsidRPr="00F72CF0">
              <w:rPr>
                <w:rFonts w:ascii="HeinemannSpecial-BoldItalic" w:hAnsi="HeinemannSpecial-BoldItalic" w:cs="HeinemannSpecial-BoldItalic"/>
                <w:b/>
                <w:bCs/>
                <w:i/>
                <w:iCs/>
                <w:sz w:val="20"/>
                <w:szCs w:val="20"/>
              </w:rPr>
              <w:t xml:space="preserve"> </w:t>
            </w:r>
            <w:r w:rsidRPr="00F72CF0">
              <w:rPr>
                <w:rFonts w:ascii="Century Gothic" w:hAnsi="Century Gothic" w:cs="Arial"/>
                <w:bCs/>
                <w:i/>
                <w:iCs/>
                <w:sz w:val="18"/>
                <w:szCs w:val="18"/>
              </w:rPr>
              <w:t>Listen</w:t>
            </w:r>
            <w:r w:rsidR="00AC7D13" w:rsidRPr="00F72CF0">
              <w:rPr>
                <w:rFonts w:ascii="Century Gothic" w:hAnsi="Century Gothic" w:cs="Arial"/>
                <w:bCs/>
                <w:i/>
                <w:iCs/>
                <w:sz w:val="18"/>
                <w:szCs w:val="18"/>
              </w:rPr>
              <w:t xml:space="preserve"> and read.</w:t>
            </w:r>
            <w:r w:rsidRPr="00F72CF0">
              <w:rPr>
                <w:rFonts w:ascii="Century Gothic" w:hAnsi="Century Gothic" w:cs="Arial"/>
                <w:sz w:val="18"/>
                <w:szCs w:val="18"/>
              </w:rPr>
              <w:t xml:space="preserve"> CD1.</w:t>
            </w:r>
            <w:r w:rsidR="00AC7D13" w:rsidRPr="00F72CF0">
              <w:rPr>
                <w:rFonts w:ascii="Century Gothic" w:hAnsi="Century Gothic" w:cs="Arial"/>
                <w:sz w:val="18"/>
                <w:szCs w:val="18"/>
              </w:rPr>
              <w:t>44</w:t>
            </w:r>
          </w:p>
        </w:tc>
        <w:tc>
          <w:tcPr>
            <w:tcW w:w="1275"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AC7D13" w:rsidP="00AC7D13">
            <w:pPr>
              <w:spacing w:after="0" w:line="240" w:lineRule="auto"/>
              <w:jc w:val="center"/>
              <w:rPr>
                <w:rFonts w:ascii="Century Gothic" w:hAnsi="Century Gothic" w:cs="Arial"/>
                <w:sz w:val="18"/>
                <w:szCs w:val="18"/>
              </w:rPr>
            </w:pPr>
            <w:r w:rsidRPr="00F72CF0">
              <w:rPr>
                <w:rFonts w:ascii="Century Gothic" w:hAnsi="Century Gothic" w:cs="Arial"/>
                <w:sz w:val="18"/>
                <w:szCs w:val="18"/>
              </w:rPr>
              <w:t>CO / CL</w:t>
            </w:r>
          </w:p>
        </w:tc>
        <w:tc>
          <w:tcPr>
            <w:tcW w:w="1418"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GG</w:t>
            </w:r>
            <w:r w:rsidR="00AC7D13" w:rsidRPr="00F72CF0">
              <w:rPr>
                <w:rFonts w:ascii="Century Gothic" w:hAnsi="Century Gothic" w:cs="Arial"/>
                <w:sz w:val="18"/>
                <w:szCs w:val="18"/>
              </w:rPr>
              <w:t>/Ind</w:t>
            </w:r>
          </w:p>
        </w:tc>
        <w:tc>
          <w:tcPr>
            <w:tcW w:w="1843"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 / CSC</w:t>
            </w:r>
          </w:p>
        </w:tc>
        <w:tc>
          <w:tcPr>
            <w:tcW w:w="2551" w:type="dxa"/>
            <w:vMerge/>
          </w:tcPr>
          <w:p w:rsidR="005A4D87" w:rsidRPr="00F72CF0" w:rsidRDefault="005A4D87" w:rsidP="00F17EB7">
            <w:pPr>
              <w:spacing w:after="0" w:line="240" w:lineRule="auto"/>
              <w:rPr>
                <w:rFonts w:ascii="Century Gothic" w:hAnsi="Century Gothic" w:cs="Arial"/>
                <w:b/>
                <w:color w:val="1F497D"/>
                <w:sz w:val="24"/>
              </w:rPr>
            </w:pPr>
          </w:p>
        </w:tc>
        <w:tc>
          <w:tcPr>
            <w:tcW w:w="1701" w:type="dxa"/>
            <w:vMerge/>
          </w:tcPr>
          <w:p w:rsidR="005A4D87" w:rsidRPr="00F72CF0" w:rsidRDefault="005A4D87" w:rsidP="00F17EB7">
            <w:pPr>
              <w:spacing w:after="0" w:line="240" w:lineRule="auto"/>
              <w:rPr>
                <w:rFonts w:ascii="Century Gothic" w:hAnsi="Century Gothic" w:cs="Arial"/>
                <w:b/>
                <w:color w:val="1F497D"/>
                <w:sz w:val="24"/>
              </w:rPr>
            </w:pPr>
          </w:p>
        </w:tc>
        <w:tc>
          <w:tcPr>
            <w:tcW w:w="2268" w:type="dxa"/>
            <w:vMerge/>
          </w:tcPr>
          <w:p w:rsidR="005A4D87" w:rsidRPr="00F72CF0" w:rsidRDefault="005A4D87" w:rsidP="00F17EB7">
            <w:pPr>
              <w:spacing w:after="0" w:line="240" w:lineRule="auto"/>
              <w:rPr>
                <w:rFonts w:ascii="Century Gothic" w:hAnsi="Century Gothic" w:cs="Arial"/>
                <w:b/>
                <w:color w:val="1F497D"/>
                <w:sz w:val="24"/>
              </w:rPr>
            </w:pPr>
          </w:p>
        </w:tc>
      </w:tr>
      <w:tr w:rsidR="005A4D87" w:rsidRPr="00F72CF0" w:rsidTr="00F17EB7">
        <w:tc>
          <w:tcPr>
            <w:tcW w:w="3403" w:type="dxa"/>
          </w:tcPr>
          <w:p w:rsidR="005A4D87" w:rsidRPr="00F72CF0" w:rsidRDefault="00AC7D13" w:rsidP="00AC7D13">
            <w:pPr>
              <w:spacing w:after="0" w:line="240" w:lineRule="auto"/>
              <w:rPr>
                <w:rFonts w:ascii="Century Gothic" w:hAnsi="Century Gothic" w:cs="Arial"/>
                <w:sz w:val="18"/>
                <w:szCs w:val="18"/>
              </w:rPr>
            </w:pPr>
            <w:r w:rsidRPr="00F72CF0">
              <w:rPr>
                <w:rFonts w:ascii="Century Gothic" w:hAnsi="Century Gothic" w:cs="Arial"/>
                <w:b/>
                <w:sz w:val="18"/>
                <w:szCs w:val="18"/>
              </w:rPr>
              <w:t>Pupil’s Book</w:t>
            </w:r>
            <w:r w:rsidRPr="00F72CF0">
              <w:rPr>
                <w:rFonts w:ascii="Century Gothic" w:hAnsi="Century Gothic" w:cs="Arial"/>
                <w:sz w:val="18"/>
                <w:szCs w:val="18"/>
              </w:rPr>
              <w:t xml:space="preserve">, p. 30, </w:t>
            </w:r>
            <w:r w:rsidR="005A4D87" w:rsidRPr="00F72CF0">
              <w:rPr>
                <w:rFonts w:ascii="Century Gothic" w:hAnsi="Century Gothic" w:cs="Arial"/>
                <w:bCs/>
                <w:i/>
                <w:sz w:val="18"/>
                <w:szCs w:val="18"/>
              </w:rPr>
              <w:t xml:space="preserve">Value: </w:t>
            </w:r>
            <w:r w:rsidRPr="00F72CF0">
              <w:rPr>
                <w:rFonts w:ascii="Century Gothic" w:hAnsi="Century Gothic" w:cs="Arial"/>
                <w:bCs/>
                <w:i/>
                <w:iCs/>
                <w:sz w:val="18"/>
                <w:szCs w:val="18"/>
              </w:rPr>
              <w:t>Be helpful</w:t>
            </w:r>
          </w:p>
        </w:tc>
        <w:tc>
          <w:tcPr>
            <w:tcW w:w="1275"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CO / EO</w:t>
            </w:r>
          </w:p>
        </w:tc>
        <w:tc>
          <w:tcPr>
            <w:tcW w:w="1418"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GG</w:t>
            </w:r>
            <w:r w:rsidR="00AC7D13" w:rsidRPr="00F72CF0">
              <w:rPr>
                <w:rFonts w:ascii="Century Gothic" w:hAnsi="Century Gothic" w:cs="Arial"/>
                <w:sz w:val="18"/>
                <w:szCs w:val="18"/>
              </w:rPr>
              <w:t xml:space="preserve"> / P</w:t>
            </w:r>
          </w:p>
        </w:tc>
        <w:tc>
          <w:tcPr>
            <w:tcW w:w="1843"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 / CSC</w:t>
            </w:r>
            <w:r w:rsidR="005A4D87" w:rsidRPr="00F72CF0">
              <w:rPr>
                <w:rFonts w:ascii="Century Gothic" w:hAnsi="Century Gothic" w:cs="Arial"/>
                <w:sz w:val="18"/>
                <w:szCs w:val="18"/>
              </w:rPr>
              <w:t xml:space="preserve"> / </w:t>
            </w:r>
            <w:r w:rsidRPr="00F72CF0">
              <w:rPr>
                <w:rFonts w:ascii="Century Gothic" w:hAnsi="Century Gothic" w:cs="Arial"/>
                <w:sz w:val="18"/>
                <w:szCs w:val="18"/>
              </w:rPr>
              <w:t>CAA</w:t>
            </w:r>
            <w:r w:rsidR="005A4D87" w:rsidRPr="00F72CF0">
              <w:rPr>
                <w:rFonts w:ascii="Century Gothic" w:hAnsi="Century Gothic" w:cs="Arial"/>
                <w:sz w:val="18"/>
                <w:szCs w:val="18"/>
              </w:rPr>
              <w:t xml:space="preserve"> / </w:t>
            </w:r>
            <w:r w:rsidRPr="00F72CF0">
              <w:rPr>
                <w:rFonts w:ascii="Century Gothic" w:hAnsi="Century Gothic" w:cs="Arial"/>
                <w:sz w:val="18"/>
                <w:szCs w:val="18"/>
              </w:rPr>
              <w:t>CAIPE</w:t>
            </w:r>
          </w:p>
        </w:tc>
        <w:tc>
          <w:tcPr>
            <w:tcW w:w="2551" w:type="dxa"/>
            <w:vMerge/>
          </w:tcPr>
          <w:p w:rsidR="005A4D87" w:rsidRPr="00F72CF0" w:rsidRDefault="005A4D87" w:rsidP="00F17EB7">
            <w:pPr>
              <w:spacing w:after="0" w:line="240" w:lineRule="auto"/>
              <w:rPr>
                <w:rFonts w:ascii="Century Gothic" w:hAnsi="Century Gothic" w:cs="Arial"/>
                <w:b/>
                <w:color w:val="1F497D"/>
                <w:sz w:val="24"/>
              </w:rPr>
            </w:pPr>
          </w:p>
        </w:tc>
        <w:tc>
          <w:tcPr>
            <w:tcW w:w="1701" w:type="dxa"/>
            <w:vMerge/>
          </w:tcPr>
          <w:p w:rsidR="005A4D87" w:rsidRPr="00F72CF0" w:rsidRDefault="005A4D87" w:rsidP="00F17EB7">
            <w:pPr>
              <w:spacing w:after="0" w:line="240" w:lineRule="auto"/>
              <w:rPr>
                <w:rFonts w:ascii="Century Gothic" w:hAnsi="Century Gothic" w:cs="Arial"/>
                <w:b/>
                <w:color w:val="1F497D"/>
                <w:sz w:val="24"/>
              </w:rPr>
            </w:pPr>
          </w:p>
        </w:tc>
        <w:tc>
          <w:tcPr>
            <w:tcW w:w="2268" w:type="dxa"/>
            <w:vMerge/>
          </w:tcPr>
          <w:p w:rsidR="005A4D87" w:rsidRPr="00F72CF0" w:rsidRDefault="005A4D87" w:rsidP="00F17EB7">
            <w:pPr>
              <w:spacing w:after="0" w:line="240" w:lineRule="auto"/>
              <w:rPr>
                <w:rFonts w:ascii="Century Gothic" w:hAnsi="Century Gothic" w:cs="Arial"/>
                <w:b/>
                <w:color w:val="1F497D"/>
                <w:sz w:val="24"/>
              </w:rPr>
            </w:pPr>
          </w:p>
        </w:tc>
      </w:tr>
      <w:tr w:rsidR="005A4D87" w:rsidRPr="00F72CF0" w:rsidTr="00F17EB7">
        <w:tc>
          <w:tcPr>
            <w:tcW w:w="3403" w:type="dxa"/>
          </w:tcPr>
          <w:p w:rsidR="00AC7D13" w:rsidRPr="00F72CF0" w:rsidRDefault="005A4D87" w:rsidP="00AC7D13">
            <w:pPr>
              <w:spacing w:after="0" w:line="240" w:lineRule="auto"/>
              <w:rPr>
                <w:rFonts w:ascii="Century Gothic" w:hAnsi="Century Gothic" w:cs="Arial"/>
                <w:bCs/>
                <w:i/>
                <w:iCs/>
                <w:sz w:val="18"/>
                <w:szCs w:val="18"/>
              </w:rPr>
            </w:pPr>
            <w:r w:rsidRPr="00F72CF0">
              <w:rPr>
                <w:rFonts w:ascii="Century Gothic" w:hAnsi="Century Gothic" w:cs="Arial"/>
                <w:b/>
                <w:sz w:val="18"/>
                <w:szCs w:val="18"/>
              </w:rPr>
              <w:t>Activity Book</w:t>
            </w:r>
            <w:r w:rsidRPr="00F72CF0">
              <w:rPr>
                <w:rFonts w:ascii="Century Gothic" w:hAnsi="Century Gothic" w:cs="Arial"/>
                <w:sz w:val="18"/>
                <w:szCs w:val="18"/>
              </w:rPr>
              <w:t xml:space="preserve">, p. 24, Act. </w:t>
            </w:r>
            <w:r w:rsidR="00AC7D13" w:rsidRPr="00F72CF0">
              <w:rPr>
                <w:rFonts w:ascii="Century Gothic" w:hAnsi="Century Gothic" w:cs="Arial"/>
                <w:sz w:val="18"/>
                <w:szCs w:val="18"/>
              </w:rPr>
              <w:t>10</w:t>
            </w:r>
            <w:r w:rsidRPr="00F72CF0">
              <w:rPr>
                <w:rFonts w:ascii="Century Gothic" w:hAnsi="Century Gothic" w:cs="Arial"/>
                <w:sz w:val="18"/>
                <w:szCs w:val="18"/>
              </w:rPr>
              <w:t xml:space="preserve">. </w:t>
            </w:r>
            <w:r w:rsidR="00AC7D13" w:rsidRPr="00F72CF0">
              <w:rPr>
                <w:rFonts w:ascii="Century Gothic" w:hAnsi="Century Gothic" w:cs="Arial"/>
                <w:bCs/>
                <w:i/>
                <w:iCs/>
                <w:sz w:val="18"/>
                <w:szCs w:val="18"/>
              </w:rPr>
              <w:t>Look and write the words. Then listen and</w:t>
            </w:r>
          </w:p>
          <w:p w:rsidR="005A4D87" w:rsidRPr="00F72CF0" w:rsidRDefault="00AC7D13" w:rsidP="00AC7D13">
            <w:pPr>
              <w:spacing w:after="0" w:line="240" w:lineRule="auto"/>
              <w:rPr>
                <w:rFonts w:ascii="Century Gothic" w:hAnsi="Century Gothic" w:cs="Arial"/>
                <w:sz w:val="18"/>
                <w:szCs w:val="18"/>
              </w:rPr>
            </w:pPr>
            <w:r w:rsidRPr="00F72CF0">
              <w:rPr>
                <w:rFonts w:ascii="Century Gothic" w:hAnsi="Century Gothic" w:cs="Arial"/>
                <w:bCs/>
                <w:i/>
                <w:iCs/>
                <w:sz w:val="18"/>
                <w:szCs w:val="18"/>
              </w:rPr>
              <w:t>check</w:t>
            </w:r>
            <w:r w:rsidRPr="00F72CF0">
              <w:rPr>
                <w:rFonts w:ascii="Century Gothic" w:hAnsi="Century Gothic" w:cs="Arial"/>
                <w:b/>
                <w:bCs/>
                <w:i/>
                <w:iCs/>
                <w:sz w:val="18"/>
                <w:szCs w:val="18"/>
              </w:rPr>
              <w:t>.</w:t>
            </w:r>
            <w:r w:rsidR="005A4D87" w:rsidRPr="00F72CF0">
              <w:rPr>
                <w:rFonts w:ascii="Century Gothic" w:hAnsi="Century Gothic" w:cs="Arial"/>
                <w:bCs/>
                <w:i/>
                <w:iCs/>
                <w:sz w:val="18"/>
                <w:szCs w:val="18"/>
              </w:rPr>
              <w:t xml:space="preserve">, </w:t>
            </w:r>
            <w:r w:rsidR="005A4D87" w:rsidRPr="00F72CF0">
              <w:rPr>
                <w:rFonts w:ascii="Century Gothic" w:hAnsi="Century Gothic" w:cs="Arial"/>
                <w:sz w:val="18"/>
                <w:szCs w:val="18"/>
              </w:rPr>
              <w:t>CD1.</w:t>
            </w:r>
            <w:r w:rsidRPr="00F72CF0">
              <w:rPr>
                <w:rFonts w:ascii="Century Gothic" w:hAnsi="Century Gothic" w:cs="Arial"/>
                <w:sz w:val="18"/>
                <w:szCs w:val="18"/>
              </w:rPr>
              <w:t>45</w:t>
            </w:r>
          </w:p>
        </w:tc>
        <w:tc>
          <w:tcPr>
            <w:tcW w:w="1275"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CO</w:t>
            </w:r>
          </w:p>
        </w:tc>
        <w:tc>
          <w:tcPr>
            <w:tcW w:w="1418"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Ind</w:t>
            </w:r>
          </w:p>
        </w:tc>
        <w:tc>
          <w:tcPr>
            <w:tcW w:w="1843"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E11A97" w:rsidP="00AC7D13">
            <w:pPr>
              <w:spacing w:after="0" w:line="240" w:lineRule="auto"/>
              <w:jc w:val="center"/>
              <w:rPr>
                <w:rFonts w:ascii="Century Gothic" w:hAnsi="Century Gothic" w:cs="Arial"/>
                <w:sz w:val="18"/>
                <w:szCs w:val="18"/>
              </w:rPr>
            </w:pPr>
            <w:r w:rsidRPr="00F72CF0">
              <w:rPr>
                <w:rFonts w:ascii="Century Gothic" w:hAnsi="Century Gothic" w:cs="Arial"/>
                <w:sz w:val="18"/>
                <w:szCs w:val="18"/>
              </w:rPr>
              <w:t>CCLA / CAIPE</w:t>
            </w:r>
            <w:r w:rsidR="005A4D87" w:rsidRPr="00F72CF0">
              <w:rPr>
                <w:rFonts w:ascii="Century Gothic" w:hAnsi="Century Gothic" w:cs="Arial"/>
                <w:sz w:val="18"/>
                <w:szCs w:val="18"/>
              </w:rPr>
              <w:t xml:space="preserve"> / </w:t>
            </w:r>
            <w:r w:rsidRPr="00F72CF0">
              <w:rPr>
                <w:rFonts w:ascii="Century Gothic" w:hAnsi="Century Gothic" w:cs="Arial"/>
                <w:sz w:val="18"/>
                <w:szCs w:val="18"/>
              </w:rPr>
              <w:t>CAA</w:t>
            </w:r>
          </w:p>
        </w:tc>
        <w:tc>
          <w:tcPr>
            <w:tcW w:w="2551" w:type="dxa"/>
            <w:vMerge/>
          </w:tcPr>
          <w:p w:rsidR="005A4D87" w:rsidRPr="00F72CF0" w:rsidRDefault="005A4D87" w:rsidP="00F17EB7">
            <w:pPr>
              <w:spacing w:after="0" w:line="240" w:lineRule="auto"/>
              <w:rPr>
                <w:rFonts w:ascii="Century Gothic" w:hAnsi="Century Gothic" w:cs="Arial"/>
                <w:b/>
                <w:color w:val="1F497D"/>
                <w:sz w:val="24"/>
              </w:rPr>
            </w:pPr>
          </w:p>
        </w:tc>
        <w:tc>
          <w:tcPr>
            <w:tcW w:w="1701" w:type="dxa"/>
            <w:vMerge/>
          </w:tcPr>
          <w:p w:rsidR="005A4D87" w:rsidRPr="00F72CF0" w:rsidRDefault="005A4D87" w:rsidP="00F17EB7">
            <w:pPr>
              <w:spacing w:after="0" w:line="240" w:lineRule="auto"/>
              <w:rPr>
                <w:rFonts w:ascii="Century Gothic" w:hAnsi="Century Gothic" w:cs="Arial"/>
                <w:b/>
                <w:color w:val="1F497D"/>
                <w:sz w:val="24"/>
              </w:rPr>
            </w:pPr>
          </w:p>
        </w:tc>
        <w:tc>
          <w:tcPr>
            <w:tcW w:w="2268" w:type="dxa"/>
            <w:vMerge/>
          </w:tcPr>
          <w:p w:rsidR="005A4D87" w:rsidRPr="00F72CF0" w:rsidRDefault="005A4D87" w:rsidP="00F17EB7">
            <w:pPr>
              <w:spacing w:after="0" w:line="240" w:lineRule="auto"/>
              <w:rPr>
                <w:rFonts w:ascii="Century Gothic" w:hAnsi="Century Gothic" w:cs="Arial"/>
                <w:b/>
                <w:color w:val="1F497D"/>
                <w:sz w:val="24"/>
              </w:rPr>
            </w:pPr>
          </w:p>
        </w:tc>
      </w:tr>
      <w:tr w:rsidR="005A4D87" w:rsidRPr="00F72CF0" w:rsidTr="00F17EB7">
        <w:tc>
          <w:tcPr>
            <w:tcW w:w="3403" w:type="dxa"/>
          </w:tcPr>
          <w:p w:rsidR="005A4D87" w:rsidRPr="00F72CF0" w:rsidRDefault="005A4D87" w:rsidP="00F17EB7">
            <w:pPr>
              <w:spacing w:after="0" w:line="240" w:lineRule="auto"/>
              <w:rPr>
                <w:rFonts w:ascii="Century Gothic" w:hAnsi="Century Gothic" w:cs="Arial"/>
                <w:i/>
                <w:sz w:val="18"/>
                <w:szCs w:val="18"/>
              </w:rPr>
            </w:pPr>
            <w:r w:rsidRPr="00F72CF0">
              <w:rPr>
                <w:rFonts w:ascii="Century Gothic" w:hAnsi="Century Gothic" w:cs="Arial"/>
                <w:i/>
                <w:sz w:val="18"/>
                <w:szCs w:val="18"/>
              </w:rPr>
              <w:t>Ending the lesson</w:t>
            </w:r>
            <w:r w:rsidRPr="00F72CF0">
              <w:rPr>
                <w:rFonts w:ascii="Century Gothic" w:hAnsi="Century Gothic" w:cs="Arial"/>
                <w:sz w:val="18"/>
                <w:szCs w:val="18"/>
              </w:rPr>
              <w:t xml:space="preserve">. Jugar al </w:t>
            </w:r>
            <w:r w:rsidR="00094019" w:rsidRPr="00F72CF0">
              <w:rPr>
                <w:rFonts w:ascii="Century Gothic" w:hAnsi="Century Gothic" w:cs="Arial"/>
                <w:sz w:val="18"/>
                <w:szCs w:val="18"/>
              </w:rPr>
              <w:t>joc</w:t>
            </w:r>
            <w:r w:rsidRPr="00F72CF0">
              <w:rPr>
                <w:rFonts w:ascii="Century Gothic" w:hAnsi="Century Gothic" w:cs="Arial"/>
                <w:sz w:val="18"/>
                <w:szCs w:val="18"/>
              </w:rPr>
              <w:t xml:space="preserve"> </w:t>
            </w:r>
            <w:r w:rsidR="001A60C8" w:rsidRPr="00F72CF0">
              <w:rPr>
                <w:rFonts w:ascii="Century Gothic" w:hAnsi="Century Gothic" w:cs="Arial"/>
                <w:i/>
                <w:sz w:val="18"/>
                <w:szCs w:val="18"/>
              </w:rPr>
              <w:t>Sentence chain</w:t>
            </w:r>
            <w:r w:rsidRPr="00F72CF0">
              <w:rPr>
                <w:rFonts w:ascii="Century Gothic" w:hAnsi="Century Gothic" w:cs="Arial"/>
                <w:i/>
                <w:sz w:val="18"/>
                <w:szCs w:val="18"/>
              </w:rPr>
              <w:t xml:space="preserve"> </w:t>
            </w:r>
          </w:p>
          <w:p w:rsidR="005A4D87" w:rsidRPr="00F72CF0" w:rsidRDefault="005A4D87" w:rsidP="00F17EB7">
            <w:pPr>
              <w:spacing w:after="0" w:line="240" w:lineRule="auto"/>
              <w:rPr>
                <w:rFonts w:ascii="Century Gothic" w:hAnsi="Century Gothic" w:cs="Arial"/>
                <w:sz w:val="18"/>
                <w:szCs w:val="18"/>
              </w:rPr>
            </w:pPr>
          </w:p>
        </w:tc>
        <w:tc>
          <w:tcPr>
            <w:tcW w:w="1275"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EO</w:t>
            </w:r>
          </w:p>
        </w:tc>
        <w:tc>
          <w:tcPr>
            <w:tcW w:w="1418"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GG</w:t>
            </w:r>
          </w:p>
          <w:p w:rsidR="005A4D87" w:rsidRPr="00F72CF0" w:rsidRDefault="005A4D87" w:rsidP="00F17EB7">
            <w:pPr>
              <w:spacing w:after="0" w:line="240" w:lineRule="auto"/>
              <w:jc w:val="center"/>
              <w:rPr>
                <w:rFonts w:ascii="Century Gothic" w:hAnsi="Century Gothic" w:cs="Arial"/>
                <w:sz w:val="18"/>
                <w:szCs w:val="18"/>
              </w:rPr>
            </w:pPr>
          </w:p>
        </w:tc>
        <w:tc>
          <w:tcPr>
            <w:tcW w:w="1843"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 / CSC</w:t>
            </w:r>
          </w:p>
        </w:tc>
        <w:tc>
          <w:tcPr>
            <w:tcW w:w="2551" w:type="dxa"/>
            <w:vMerge/>
          </w:tcPr>
          <w:p w:rsidR="005A4D87" w:rsidRPr="00F72CF0" w:rsidRDefault="005A4D87" w:rsidP="00F17EB7">
            <w:pPr>
              <w:spacing w:after="0" w:line="240" w:lineRule="auto"/>
              <w:rPr>
                <w:rFonts w:ascii="Century Gothic" w:hAnsi="Century Gothic" w:cs="Arial"/>
                <w:b/>
                <w:color w:val="1F497D"/>
                <w:sz w:val="24"/>
              </w:rPr>
            </w:pPr>
          </w:p>
        </w:tc>
        <w:tc>
          <w:tcPr>
            <w:tcW w:w="1701" w:type="dxa"/>
            <w:vMerge/>
          </w:tcPr>
          <w:p w:rsidR="005A4D87" w:rsidRPr="00F72CF0" w:rsidRDefault="005A4D87" w:rsidP="00F17EB7">
            <w:pPr>
              <w:spacing w:after="0" w:line="240" w:lineRule="auto"/>
              <w:rPr>
                <w:rFonts w:ascii="Century Gothic" w:hAnsi="Century Gothic" w:cs="Arial"/>
                <w:b/>
                <w:color w:val="1F497D"/>
                <w:sz w:val="24"/>
              </w:rPr>
            </w:pPr>
          </w:p>
        </w:tc>
        <w:tc>
          <w:tcPr>
            <w:tcW w:w="2268" w:type="dxa"/>
            <w:vMerge/>
          </w:tcPr>
          <w:p w:rsidR="005A4D87" w:rsidRPr="00F72CF0" w:rsidRDefault="005A4D87" w:rsidP="00F17EB7">
            <w:pPr>
              <w:spacing w:after="0" w:line="240" w:lineRule="auto"/>
              <w:rPr>
                <w:rFonts w:ascii="Century Gothic" w:hAnsi="Century Gothic" w:cs="Arial"/>
                <w:b/>
                <w:color w:val="1F497D"/>
                <w:sz w:val="24"/>
              </w:rPr>
            </w:pPr>
          </w:p>
        </w:tc>
      </w:tr>
    </w:tbl>
    <w:p w:rsidR="005A4D87" w:rsidRPr="00F72CF0" w:rsidRDefault="005A4D87" w:rsidP="005A4D87">
      <w:r w:rsidRPr="00F72CF0">
        <w:br w:type="page"/>
      </w:r>
    </w:p>
    <w:p w:rsidR="005A4D87" w:rsidRPr="00F72CF0" w:rsidRDefault="005A4D87" w:rsidP="005A4D87">
      <w:r w:rsidRPr="00F72CF0">
        <w:rPr>
          <w:rFonts w:ascii="Century Gothic" w:hAnsi="Century Gothic" w:cs="Arial"/>
          <w:b/>
          <w:color w:val="FFFFFF"/>
          <w:sz w:val="24"/>
          <w:shd w:val="clear" w:color="auto" w:fill="1F497D"/>
        </w:rPr>
        <w:lastRenderedPageBreak/>
        <w:t>UNIT 2</w:t>
      </w:r>
      <w:r w:rsidRPr="00F72CF0">
        <w:rPr>
          <w:rFonts w:ascii="Century Gothic" w:hAnsi="Century Gothic" w:cs="Arial"/>
          <w:b/>
          <w:color w:val="1F497D"/>
          <w:sz w:val="24"/>
        </w:rPr>
        <w:t xml:space="preserve"> </w:t>
      </w:r>
      <w:r w:rsidR="00586BA5" w:rsidRPr="00F72CF0">
        <w:rPr>
          <w:rFonts w:ascii="Century Gothic" w:hAnsi="Century Gothic" w:cs="Arial"/>
          <w:b/>
          <w:color w:val="1F497D"/>
          <w:sz w:val="24"/>
        </w:rPr>
        <w:t>PROGRAMACIÓ D’AULA / SEQÜENCIACIÓ D’ACTIVITATS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5A4D87" w:rsidRPr="00F72CF0" w:rsidTr="00F17EB7">
        <w:tc>
          <w:tcPr>
            <w:tcW w:w="14459" w:type="dxa"/>
            <w:gridSpan w:val="7"/>
            <w:shd w:val="clear" w:color="auto" w:fill="1F497D"/>
          </w:tcPr>
          <w:p w:rsidR="005A4D87" w:rsidRPr="00F72CF0" w:rsidRDefault="00586BA5" w:rsidP="00F17EB7">
            <w:pPr>
              <w:spacing w:after="0" w:line="240" w:lineRule="auto"/>
              <w:rPr>
                <w:rFonts w:ascii="Century Gothic" w:hAnsi="Century Gothic" w:cs="Arial"/>
                <w:b/>
                <w:color w:val="FFFFFF"/>
              </w:rPr>
            </w:pPr>
            <w:r w:rsidRPr="00F72CF0">
              <w:rPr>
                <w:rFonts w:ascii="Century Gothic" w:hAnsi="Century Gothic" w:cs="Arial"/>
                <w:b/>
                <w:color w:val="FFFFFF"/>
              </w:rPr>
              <w:t>Lliçó</w:t>
            </w:r>
            <w:r w:rsidR="005A4D87" w:rsidRPr="00F72CF0">
              <w:rPr>
                <w:rFonts w:ascii="Century Gothic" w:hAnsi="Century Gothic" w:cs="Arial"/>
                <w:b/>
                <w:color w:val="FFFFFF"/>
              </w:rPr>
              <w:t xml:space="preserve"> 6: Talk time and Animal Sounds</w:t>
            </w:r>
          </w:p>
        </w:tc>
      </w:tr>
      <w:tr w:rsidR="005A4D87" w:rsidRPr="00F72CF0" w:rsidTr="00F17EB7">
        <w:tc>
          <w:tcPr>
            <w:tcW w:w="14459" w:type="dxa"/>
            <w:gridSpan w:val="7"/>
            <w:shd w:val="clear" w:color="auto" w:fill="auto"/>
          </w:tcPr>
          <w:p w:rsidR="005A4D87" w:rsidRPr="00F72CF0" w:rsidRDefault="00586BA5" w:rsidP="00F17EB7">
            <w:pPr>
              <w:spacing w:after="0" w:line="240" w:lineRule="auto"/>
              <w:rPr>
                <w:rFonts w:ascii="Century Gothic" w:hAnsi="Century Gothic" w:cs="Arial"/>
                <w:b/>
                <w:color w:val="1F497D"/>
                <w:sz w:val="18"/>
                <w:szCs w:val="18"/>
              </w:rPr>
            </w:pPr>
            <w:r w:rsidRPr="00F72CF0">
              <w:rPr>
                <w:rFonts w:ascii="Century Gothic" w:hAnsi="Century Gothic" w:cs="Arial"/>
                <w:b/>
                <w:color w:val="1F497D"/>
                <w:sz w:val="18"/>
                <w:szCs w:val="18"/>
              </w:rPr>
              <w:t>Objectius:</w:t>
            </w:r>
          </w:p>
          <w:p w:rsidR="005A4D87" w:rsidRPr="00F72CF0" w:rsidRDefault="005A4D87" w:rsidP="005A4D87">
            <w:pPr>
              <w:pStyle w:val="Prrafodelista"/>
              <w:numPr>
                <w:ilvl w:val="0"/>
                <w:numId w:val="2"/>
              </w:numPr>
              <w:spacing w:after="0" w:line="240" w:lineRule="auto"/>
              <w:rPr>
                <w:rFonts w:ascii="Century Gothic" w:hAnsi="Century Gothic" w:cs="Arial"/>
                <w:sz w:val="18"/>
                <w:szCs w:val="18"/>
              </w:rPr>
            </w:pPr>
            <w:r w:rsidRPr="00F72CF0">
              <w:rPr>
                <w:rFonts w:ascii="Century Gothic" w:hAnsi="Century Gothic" w:cs="Arial"/>
                <w:sz w:val="18"/>
                <w:szCs w:val="18"/>
              </w:rPr>
              <w:t>Practicar la funció d</w:t>
            </w:r>
            <w:r w:rsidR="008D3DE3" w:rsidRPr="00F72CF0">
              <w:rPr>
                <w:rFonts w:ascii="Century Gothic" w:hAnsi="Century Gothic" w:cs="Arial"/>
                <w:sz w:val="18"/>
                <w:szCs w:val="18"/>
              </w:rPr>
              <w:t>’</w:t>
            </w:r>
            <w:r w:rsidR="009111CF" w:rsidRPr="00F72CF0">
              <w:rPr>
                <w:rFonts w:ascii="Century Gothic" w:hAnsi="Century Gothic" w:cs="Arial"/>
                <w:sz w:val="18"/>
                <w:szCs w:val="18"/>
              </w:rPr>
              <w:t>oferir ajuda</w:t>
            </w:r>
            <w:r w:rsidR="00AC7D13" w:rsidRPr="00F72CF0">
              <w:rPr>
                <w:rFonts w:ascii="Century Gothic" w:hAnsi="Century Gothic" w:cs="Arial"/>
                <w:sz w:val="18"/>
                <w:szCs w:val="18"/>
              </w:rPr>
              <w:t>.</w:t>
            </w:r>
          </w:p>
          <w:p w:rsidR="005A4D87" w:rsidRPr="00F72CF0" w:rsidRDefault="005A4D87" w:rsidP="005A4D87">
            <w:pPr>
              <w:pStyle w:val="Prrafodelista"/>
              <w:numPr>
                <w:ilvl w:val="0"/>
                <w:numId w:val="2"/>
              </w:numPr>
              <w:spacing w:after="0" w:line="240" w:lineRule="auto"/>
              <w:rPr>
                <w:rFonts w:ascii="Century Gothic" w:hAnsi="Century Gothic" w:cs="Arial"/>
                <w:sz w:val="18"/>
                <w:szCs w:val="18"/>
              </w:rPr>
            </w:pPr>
            <w:r w:rsidRPr="00F72CF0">
              <w:rPr>
                <w:rFonts w:ascii="Century Gothic" w:hAnsi="Century Gothic" w:cs="Arial"/>
                <w:sz w:val="18"/>
                <w:szCs w:val="18"/>
              </w:rPr>
              <w:t>Practicar</w:t>
            </w:r>
            <w:r w:rsidR="00AC7D13" w:rsidRPr="00F72CF0">
              <w:rPr>
                <w:rFonts w:ascii="Century Gothic" w:hAnsi="Century Gothic" w:cs="Arial"/>
                <w:sz w:val="18"/>
                <w:szCs w:val="18"/>
              </w:rPr>
              <w:t xml:space="preserve"> la </w:t>
            </w:r>
            <w:r w:rsidR="00DC6A9E" w:rsidRPr="00F72CF0">
              <w:rPr>
                <w:rFonts w:ascii="Century Gothic" w:hAnsi="Century Gothic" w:cs="Arial"/>
                <w:sz w:val="18"/>
                <w:szCs w:val="18"/>
              </w:rPr>
              <w:t xml:space="preserve">pronunciació dels sons </w:t>
            </w:r>
            <w:r w:rsidR="00AC7D13" w:rsidRPr="00F72CF0">
              <w:rPr>
                <w:rFonts w:ascii="Century Gothic" w:hAnsi="Century Gothic" w:cs="Arial"/>
                <w:sz w:val="18"/>
                <w:szCs w:val="18"/>
              </w:rPr>
              <w:t xml:space="preserve"> /f/ </w:t>
            </w:r>
            <w:r w:rsidR="000C17D3" w:rsidRPr="00F72CF0">
              <w:rPr>
                <w:rFonts w:ascii="Century Gothic" w:hAnsi="Century Gothic" w:cs="Arial"/>
                <w:sz w:val="18"/>
                <w:szCs w:val="18"/>
              </w:rPr>
              <w:t>i</w:t>
            </w:r>
            <w:r w:rsidR="00AC7D13" w:rsidRPr="00F72CF0">
              <w:rPr>
                <w:rFonts w:ascii="Century Gothic" w:hAnsi="Century Gothic" w:cs="Arial"/>
                <w:sz w:val="18"/>
                <w:szCs w:val="18"/>
              </w:rPr>
              <w:t>/v/.</w:t>
            </w:r>
          </w:p>
          <w:p w:rsidR="005A4D87" w:rsidRPr="00F72CF0" w:rsidRDefault="00094019" w:rsidP="00F17EB7">
            <w:pPr>
              <w:spacing w:after="0" w:line="240" w:lineRule="auto"/>
              <w:rPr>
                <w:rFonts w:ascii="Century Gothic" w:hAnsi="Century Gothic" w:cs="Arial"/>
                <w:b/>
                <w:color w:val="1F497D"/>
                <w:sz w:val="18"/>
                <w:szCs w:val="18"/>
              </w:rPr>
            </w:pPr>
            <w:r w:rsidRPr="00F72CF0">
              <w:rPr>
                <w:rFonts w:ascii="Century Gothic" w:hAnsi="Century Gothic" w:cs="Arial"/>
                <w:b/>
                <w:color w:val="1F497D"/>
                <w:sz w:val="18"/>
                <w:szCs w:val="18"/>
              </w:rPr>
              <w:t>Materials</w:t>
            </w:r>
            <w:r w:rsidR="005A4D87" w:rsidRPr="00F72CF0">
              <w:rPr>
                <w:rFonts w:ascii="Century Gothic" w:hAnsi="Century Gothic" w:cs="Arial"/>
                <w:b/>
                <w:color w:val="1F497D"/>
                <w:sz w:val="18"/>
                <w:szCs w:val="18"/>
              </w:rPr>
              <w:t xml:space="preserve">: </w:t>
            </w:r>
          </w:p>
          <w:p w:rsidR="00AC7D13" w:rsidRPr="00F72CF0" w:rsidRDefault="005A4D87" w:rsidP="00AC7D13">
            <w:pPr>
              <w:pStyle w:val="Prrafodelista"/>
              <w:numPr>
                <w:ilvl w:val="0"/>
                <w:numId w:val="5"/>
              </w:numPr>
              <w:spacing w:after="0" w:line="240" w:lineRule="auto"/>
              <w:rPr>
                <w:rFonts w:ascii="Century Gothic" w:hAnsi="Century Gothic" w:cs="Arial"/>
                <w:sz w:val="18"/>
                <w:szCs w:val="18"/>
              </w:rPr>
            </w:pPr>
            <w:r w:rsidRPr="00F72CF0">
              <w:rPr>
                <w:rFonts w:ascii="Century Gothic" w:hAnsi="Century Gothic" w:cs="Arial"/>
                <w:sz w:val="18"/>
                <w:szCs w:val="18"/>
              </w:rPr>
              <w:t>CD1,</w:t>
            </w:r>
          </w:p>
          <w:p w:rsidR="00AC7D13" w:rsidRPr="00F72CF0" w:rsidRDefault="00AC7D13" w:rsidP="00AC7D13">
            <w:pPr>
              <w:pStyle w:val="Prrafodelista"/>
              <w:numPr>
                <w:ilvl w:val="0"/>
                <w:numId w:val="5"/>
              </w:numPr>
              <w:spacing w:after="0" w:line="240" w:lineRule="auto"/>
              <w:rPr>
                <w:rFonts w:ascii="Century Gothic" w:hAnsi="Century Gothic" w:cs="Arial"/>
                <w:sz w:val="18"/>
                <w:szCs w:val="18"/>
              </w:rPr>
            </w:pPr>
            <w:r w:rsidRPr="00F72CF0">
              <w:rPr>
                <w:rFonts w:ascii="Century Gothic" w:hAnsi="Century Gothic" w:cs="Arial"/>
                <w:sz w:val="18"/>
                <w:szCs w:val="18"/>
              </w:rPr>
              <w:t xml:space="preserve">Opcional: una </w:t>
            </w:r>
            <w:r w:rsidR="00094019" w:rsidRPr="00F72CF0">
              <w:rPr>
                <w:rFonts w:ascii="Century Gothic" w:hAnsi="Century Gothic" w:cs="Arial"/>
                <w:sz w:val="18"/>
                <w:szCs w:val="18"/>
              </w:rPr>
              <w:t>imatge</w:t>
            </w:r>
            <w:r w:rsidRPr="00F72CF0">
              <w:rPr>
                <w:rFonts w:ascii="Century Gothic" w:hAnsi="Century Gothic" w:cs="Arial"/>
                <w:sz w:val="18"/>
                <w:szCs w:val="18"/>
              </w:rPr>
              <w:t xml:space="preserve"> </w:t>
            </w:r>
            <w:r w:rsidR="000C17D3" w:rsidRPr="00F72CF0">
              <w:rPr>
                <w:rFonts w:ascii="Century Gothic" w:hAnsi="Century Gothic" w:cs="Arial"/>
                <w:sz w:val="18"/>
                <w:szCs w:val="18"/>
              </w:rPr>
              <w:t>d’una cuca de llum</w:t>
            </w:r>
            <w:r w:rsidR="00BB4349" w:rsidRPr="00F72CF0">
              <w:rPr>
                <w:rFonts w:ascii="Century Gothic" w:hAnsi="Century Gothic" w:cs="Arial"/>
                <w:sz w:val="18"/>
                <w:szCs w:val="18"/>
              </w:rPr>
              <w:t>.</w:t>
            </w:r>
          </w:p>
          <w:p w:rsidR="005A4D87" w:rsidRPr="00F72CF0" w:rsidRDefault="005A4D87" w:rsidP="00507C1B">
            <w:pPr>
              <w:pStyle w:val="Prrafodelista"/>
              <w:spacing w:after="0" w:line="240" w:lineRule="auto"/>
              <w:rPr>
                <w:rFonts w:ascii="Century Gothic" w:hAnsi="Century Gothic" w:cs="Arial"/>
                <w:sz w:val="18"/>
                <w:szCs w:val="18"/>
              </w:rPr>
            </w:pPr>
          </w:p>
        </w:tc>
      </w:tr>
      <w:tr w:rsidR="00A0781C" w:rsidRPr="00F72CF0" w:rsidTr="00F17EB7">
        <w:tc>
          <w:tcPr>
            <w:tcW w:w="3403" w:type="dxa"/>
            <w:shd w:val="clear" w:color="auto" w:fill="auto"/>
          </w:tcPr>
          <w:p w:rsidR="00A0781C" w:rsidRPr="00F72CF0" w:rsidRDefault="00A0781C" w:rsidP="003F0D2C">
            <w:pPr>
              <w:spacing w:after="0" w:line="240" w:lineRule="auto"/>
              <w:rPr>
                <w:rFonts w:ascii="Century Gothic" w:hAnsi="Century Gothic" w:cs="Arial"/>
                <w:b/>
                <w:color w:val="1F497D"/>
                <w:sz w:val="20"/>
                <w:szCs w:val="18"/>
              </w:rPr>
            </w:pPr>
            <w:r w:rsidRPr="00F72CF0">
              <w:rPr>
                <w:rFonts w:ascii="Century Gothic" w:hAnsi="Century Gothic" w:cs="Arial"/>
                <w:b/>
                <w:color w:val="1F497D"/>
                <w:sz w:val="20"/>
                <w:szCs w:val="18"/>
              </w:rPr>
              <w:t>Activitats</w:t>
            </w:r>
          </w:p>
        </w:tc>
        <w:tc>
          <w:tcPr>
            <w:tcW w:w="1275" w:type="dxa"/>
            <w:shd w:val="clear" w:color="auto" w:fill="auto"/>
          </w:tcPr>
          <w:p w:rsidR="00A0781C" w:rsidRPr="00F72CF0" w:rsidRDefault="00A0781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Destreses</w:t>
            </w:r>
          </w:p>
        </w:tc>
        <w:tc>
          <w:tcPr>
            <w:tcW w:w="1418" w:type="dxa"/>
            <w:shd w:val="clear" w:color="auto" w:fill="auto"/>
          </w:tcPr>
          <w:p w:rsidR="00A0781C" w:rsidRPr="00F72CF0" w:rsidRDefault="00A0781C" w:rsidP="003F0D2C">
            <w:pPr>
              <w:spacing w:after="0" w:line="240" w:lineRule="auto"/>
              <w:jc w:val="center"/>
              <w:rPr>
                <w:rFonts w:ascii="Century Gothic" w:hAnsi="Century Gothic" w:cs="Arial"/>
                <w:b/>
                <w:color w:val="1F497D"/>
                <w:spacing w:val="-6"/>
                <w:sz w:val="20"/>
                <w:szCs w:val="18"/>
              </w:rPr>
            </w:pPr>
            <w:r w:rsidRPr="00F72CF0">
              <w:rPr>
                <w:rFonts w:ascii="Century Gothic" w:hAnsi="Century Gothic" w:cs="Arial"/>
                <w:b/>
                <w:color w:val="1F497D"/>
                <w:spacing w:val="-6"/>
                <w:sz w:val="20"/>
                <w:szCs w:val="18"/>
              </w:rPr>
              <w:t>Interacció</w:t>
            </w:r>
          </w:p>
        </w:tc>
        <w:tc>
          <w:tcPr>
            <w:tcW w:w="1843" w:type="dxa"/>
            <w:shd w:val="clear" w:color="auto" w:fill="auto"/>
          </w:tcPr>
          <w:p w:rsidR="00A0781C" w:rsidRPr="00F72CF0" w:rsidRDefault="00A0781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Competències</w:t>
            </w:r>
          </w:p>
        </w:tc>
        <w:tc>
          <w:tcPr>
            <w:tcW w:w="2551" w:type="dxa"/>
            <w:shd w:val="clear" w:color="auto" w:fill="auto"/>
          </w:tcPr>
          <w:p w:rsidR="00A0781C" w:rsidRPr="00F72CF0" w:rsidRDefault="00A0781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Reforç/</w:t>
            </w:r>
          </w:p>
          <w:p w:rsidR="00A0781C" w:rsidRPr="00F72CF0" w:rsidRDefault="00A0781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Ampliació</w:t>
            </w:r>
          </w:p>
        </w:tc>
        <w:tc>
          <w:tcPr>
            <w:tcW w:w="1701" w:type="dxa"/>
          </w:tcPr>
          <w:p w:rsidR="00A0781C" w:rsidRPr="00F72CF0" w:rsidRDefault="00A0781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Avaluació</w:t>
            </w:r>
          </w:p>
        </w:tc>
        <w:tc>
          <w:tcPr>
            <w:tcW w:w="2268" w:type="dxa"/>
          </w:tcPr>
          <w:p w:rsidR="00A0781C" w:rsidRPr="00F72CF0" w:rsidRDefault="00A0781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Apunts del professor/a</w:t>
            </w:r>
          </w:p>
        </w:tc>
      </w:tr>
      <w:tr w:rsidR="005A4D87" w:rsidRPr="00F72CF0" w:rsidTr="00F17EB7">
        <w:tc>
          <w:tcPr>
            <w:tcW w:w="3403" w:type="dxa"/>
          </w:tcPr>
          <w:p w:rsidR="005A4D87" w:rsidRPr="00F72CF0" w:rsidRDefault="005A4D87" w:rsidP="00AC7D13">
            <w:pPr>
              <w:spacing w:after="0" w:line="240" w:lineRule="auto"/>
              <w:rPr>
                <w:rFonts w:ascii="Century Gothic" w:hAnsi="Century Gothic" w:cs="Arial"/>
                <w:b/>
                <w:color w:val="1F497D"/>
                <w:sz w:val="24"/>
              </w:rPr>
            </w:pPr>
            <w:r w:rsidRPr="00F72CF0">
              <w:rPr>
                <w:rFonts w:ascii="Century Gothic" w:hAnsi="Century Gothic" w:cs="Arial"/>
                <w:i/>
                <w:sz w:val="18"/>
                <w:szCs w:val="18"/>
              </w:rPr>
              <w:t>Warmer.</w:t>
            </w:r>
            <w:r w:rsidRPr="00F72CF0">
              <w:rPr>
                <w:rFonts w:ascii="Century Gothic" w:hAnsi="Century Gothic" w:cs="Arial"/>
                <w:sz w:val="18"/>
                <w:szCs w:val="18"/>
              </w:rPr>
              <w:t xml:space="preserve"> </w:t>
            </w:r>
            <w:r w:rsidR="00AC7D13" w:rsidRPr="00F72CF0">
              <w:rPr>
                <w:rFonts w:ascii="Century Gothic" w:hAnsi="Century Gothic" w:cs="Arial"/>
                <w:sz w:val="18"/>
                <w:szCs w:val="18"/>
              </w:rPr>
              <w:t xml:space="preserve">Practicar </w:t>
            </w:r>
            <w:r w:rsidR="009111CF" w:rsidRPr="00F72CF0">
              <w:rPr>
                <w:rFonts w:ascii="Century Gothic" w:hAnsi="Century Gothic" w:cs="Arial"/>
                <w:sz w:val="18"/>
                <w:szCs w:val="18"/>
              </w:rPr>
              <w:t>oferir ajuda</w:t>
            </w:r>
          </w:p>
        </w:tc>
        <w:tc>
          <w:tcPr>
            <w:tcW w:w="1275"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CO / EO</w:t>
            </w:r>
          </w:p>
        </w:tc>
        <w:tc>
          <w:tcPr>
            <w:tcW w:w="1418"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GG</w:t>
            </w:r>
          </w:p>
        </w:tc>
        <w:tc>
          <w:tcPr>
            <w:tcW w:w="1843"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w:t>
            </w:r>
          </w:p>
        </w:tc>
        <w:tc>
          <w:tcPr>
            <w:tcW w:w="2551" w:type="dxa"/>
            <w:vMerge w:val="restart"/>
          </w:tcPr>
          <w:p w:rsidR="005A4D87" w:rsidRPr="00F72CF0" w:rsidRDefault="005A4D87" w:rsidP="00F17EB7">
            <w:pPr>
              <w:spacing w:after="0" w:line="240" w:lineRule="auto"/>
              <w:rPr>
                <w:rFonts w:ascii="Century Gothic" w:hAnsi="Century Gothic" w:cs="Arial"/>
                <w:b/>
                <w:sz w:val="18"/>
                <w:szCs w:val="18"/>
              </w:rPr>
            </w:pPr>
          </w:p>
          <w:p w:rsidR="005A4D87" w:rsidRPr="00F72CF0" w:rsidRDefault="005A4D87" w:rsidP="00F17EB7">
            <w:pPr>
              <w:spacing w:after="0" w:line="240" w:lineRule="auto"/>
              <w:rPr>
                <w:rFonts w:ascii="Century Gothic" w:hAnsi="Century Gothic" w:cs="Arial"/>
                <w:b/>
                <w:sz w:val="18"/>
                <w:szCs w:val="18"/>
              </w:rPr>
            </w:pPr>
          </w:p>
          <w:p w:rsidR="005A4D87" w:rsidRPr="00F72CF0" w:rsidRDefault="005A4D87" w:rsidP="00F17EB7">
            <w:pPr>
              <w:spacing w:after="0" w:line="240" w:lineRule="auto"/>
              <w:rPr>
                <w:rFonts w:ascii="Century Gothic" w:hAnsi="Century Gothic" w:cs="Arial"/>
                <w:sz w:val="18"/>
                <w:szCs w:val="18"/>
              </w:rPr>
            </w:pPr>
            <w:r w:rsidRPr="00F72CF0">
              <w:rPr>
                <w:rFonts w:ascii="Century Gothic" w:hAnsi="Century Gothic" w:cs="Arial"/>
                <w:b/>
                <w:sz w:val="18"/>
                <w:szCs w:val="18"/>
              </w:rPr>
              <w:t xml:space="preserve">Extra activities: </w:t>
            </w:r>
            <w:r w:rsidRPr="00F72CF0">
              <w:rPr>
                <w:rFonts w:ascii="Century Gothic" w:hAnsi="Century Gothic" w:cs="Arial"/>
                <w:i/>
                <w:sz w:val="18"/>
                <w:szCs w:val="18"/>
              </w:rPr>
              <w:t xml:space="preserve">Teacher’s Book </w:t>
            </w:r>
            <w:r w:rsidR="00AC7D13" w:rsidRPr="00F72CF0">
              <w:rPr>
                <w:rFonts w:ascii="Century Gothic" w:hAnsi="Century Gothic" w:cs="Arial"/>
                <w:sz w:val="18"/>
                <w:szCs w:val="18"/>
              </w:rPr>
              <w:t>p. 117</w:t>
            </w:r>
          </w:p>
          <w:p w:rsidR="005A4D87" w:rsidRPr="00F72CF0" w:rsidRDefault="005A4D87" w:rsidP="00F17EB7">
            <w:pPr>
              <w:spacing w:after="0" w:line="240" w:lineRule="auto"/>
              <w:rPr>
                <w:rFonts w:ascii="Century Gothic" w:hAnsi="Century Gothic" w:cs="Arial"/>
                <w:sz w:val="18"/>
                <w:szCs w:val="18"/>
              </w:rPr>
            </w:pPr>
          </w:p>
          <w:p w:rsidR="005A4D87" w:rsidRPr="00F72CF0" w:rsidRDefault="005A4D87" w:rsidP="00F17EB7">
            <w:pPr>
              <w:spacing w:after="0" w:line="240" w:lineRule="auto"/>
              <w:rPr>
                <w:rFonts w:ascii="Century Gothic" w:hAnsi="Century Gothic" w:cs="Arial"/>
                <w:sz w:val="18"/>
                <w:szCs w:val="18"/>
              </w:rPr>
            </w:pPr>
          </w:p>
          <w:p w:rsidR="005A4D87" w:rsidRPr="00F72CF0" w:rsidRDefault="005A4D87" w:rsidP="00F17EB7">
            <w:pPr>
              <w:spacing w:after="0" w:line="240" w:lineRule="auto"/>
              <w:rPr>
                <w:rFonts w:ascii="Century Gothic" w:hAnsi="Century Gothic" w:cs="Arial"/>
                <w:sz w:val="18"/>
                <w:szCs w:val="18"/>
              </w:rPr>
            </w:pPr>
            <w:r w:rsidRPr="00F72CF0">
              <w:rPr>
                <w:rFonts w:ascii="Century Gothic" w:hAnsi="Century Gothic" w:cs="Arial"/>
                <w:b/>
                <w:sz w:val="18"/>
                <w:szCs w:val="18"/>
              </w:rPr>
              <w:t>The Cambridge Teacher</w:t>
            </w:r>
          </w:p>
          <w:p w:rsidR="005A4D87" w:rsidRPr="00F72CF0" w:rsidRDefault="0091493C" w:rsidP="00F17EB7">
            <w:pPr>
              <w:spacing w:after="0" w:line="240" w:lineRule="auto"/>
              <w:rPr>
                <w:rFonts w:ascii="Century Gothic" w:hAnsi="Century Gothic" w:cs="Arial"/>
                <w:spacing w:val="-6"/>
                <w:sz w:val="16"/>
                <w:szCs w:val="16"/>
              </w:rPr>
            </w:pPr>
            <w:hyperlink r:id="rId42" w:history="1">
              <w:r w:rsidR="005A4D87" w:rsidRPr="00F72CF0">
                <w:rPr>
                  <w:rStyle w:val="Hipervnculo"/>
                  <w:rFonts w:ascii="Century Gothic" w:hAnsi="Century Gothic" w:cs="Arial"/>
                  <w:spacing w:val="-6"/>
                  <w:sz w:val="16"/>
                  <w:szCs w:val="16"/>
                </w:rPr>
                <w:t>www.thecambridgeteacher.es</w:t>
              </w:r>
            </w:hyperlink>
            <w:r w:rsidR="005A4D87" w:rsidRPr="00F72CF0">
              <w:rPr>
                <w:rFonts w:ascii="Century Gothic" w:hAnsi="Century Gothic" w:cs="Arial"/>
                <w:spacing w:val="-6"/>
                <w:sz w:val="16"/>
                <w:szCs w:val="16"/>
              </w:rPr>
              <w:t xml:space="preserve"> </w:t>
            </w:r>
          </w:p>
          <w:p w:rsidR="005A4D87" w:rsidRPr="00F72CF0" w:rsidRDefault="005A4D87" w:rsidP="00F17EB7">
            <w:pPr>
              <w:spacing w:after="0" w:line="240" w:lineRule="auto"/>
              <w:rPr>
                <w:rFonts w:ascii="Century Gothic" w:hAnsi="Century Gothic" w:cs="Arial"/>
                <w:b/>
                <w:sz w:val="18"/>
                <w:szCs w:val="18"/>
              </w:rPr>
            </w:pPr>
          </w:p>
          <w:p w:rsidR="005A4D87" w:rsidRPr="00F72CF0" w:rsidRDefault="005A4D87" w:rsidP="00F17EB7">
            <w:pPr>
              <w:spacing w:after="0" w:line="240" w:lineRule="auto"/>
              <w:rPr>
                <w:rFonts w:ascii="Century Gothic" w:hAnsi="Century Gothic" w:cs="Arial"/>
                <w:b/>
                <w:sz w:val="18"/>
                <w:szCs w:val="18"/>
              </w:rPr>
            </w:pPr>
          </w:p>
          <w:p w:rsidR="005A4D87" w:rsidRPr="00F72CF0" w:rsidRDefault="005A4D87" w:rsidP="00F17EB7">
            <w:pPr>
              <w:spacing w:after="0" w:line="240" w:lineRule="auto"/>
              <w:rPr>
                <w:rFonts w:ascii="Century Gothic" w:hAnsi="Century Gothic" w:cs="Arial"/>
                <w:b/>
                <w:sz w:val="18"/>
                <w:szCs w:val="18"/>
              </w:rPr>
            </w:pPr>
            <w:r w:rsidRPr="00F72CF0">
              <w:rPr>
                <w:rFonts w:ascii="Century Gothic" w:hAnsi="Century Gothic" w:cs="Arial"/>
                <w:b/>
                <w:sz w:val="18"/>
                <w:szCs w:val="18"/>
              </w:rPr>
              <w:t>Online resources for pupils</w:t>
            </w:r>
          </w:p>
          <w:p w:rsidR="005A4D87" w:rsidRPr="00F72CF0" w:rsidRDefault="005A4D87" w:rsidP="00F17EB7">
            <w:pPr>
              <w:spacing w:after="0" w:line="240" w:lineRule="auto"/>
              <w:rPr>
                <w:rFonts w:ascii="Century Gothic" w:hAnsi="Century Gothic" w:cs="Arial"/>
                <w:b/>
                <w:sz w:val="18"/>
                <w:szCs w:val="18"/>
              </w:rPr>
            </w:pPr>
          </w:p>
        </w:tc>
        <w:tc>
          <w:tcPr>
            <w:tcW w:w="1701" w:type="dxa"/>
            <w:vMerge w:val="restart"/>
          </w:tcPr>
          <w:p w:rsidR="005A4D87" w:rsidRPr="00F72CF0" w:rsidRDefault="005A4D87" w:rsidP="00F17EB7">
            <w:pPr>
              <w:spacing w:after="0" w:line="240" w:lineRule="auto"/>
              <w:rPr>
                <w:rFonts w:ascii="HeinemannSpecial-Black" w:hAnsi="HeinemannSpecial-Black" w:cs="HeinemannSpecial-Black"/>
                <w:sz w:val="19"/>
                <w:szCs w:val="19"/>
              </w:rPr>
            </w:pPr>
          </w:p>
        </w:tc>
        <w:tc>
          <w:tcPr>
            <w:tcW w:w="2268" w:type="dxa"/>
            <w:vMerge w:val="restart"/>
          </w:tcPr>
          <w:p w:rsidR="005A4D87" w:rsidRPr="00F72CF0" w:rsidRDefault="005A4D87" w:rsidP="00F17EB7">
            <w:pPr>
              <w:spacing w:after="0" w:line="240" w:lineRule="auto"/>
              <w:rPr>
                <w:rFonts w:ascii="HeinemannSpecial-Black" w:hAnsi="HeinemannSpecial-Black" w:cs="HeinemannSpecial-Black"/>
                <w:color w:val="00CDAE"/>
                <w:sz w:val="19"/>
                <w:szCs w:val="19"/>
              </w:rPr>
            </w:pPr>
          </w:p>
        </w:tc>
      </w:tr>
      <w:tr w:rsidR="005A4D87" w:rsidRPr="00F72CF0" w:rsidTr="00F17EB7">
        <w:tc>
          <w:tcPr>
            <w:tcW w:w="3403" w:type="dxa"/>
          </w:tcPr>
          <w:p w:rsidR="005A4D87" w:rsidRPr="00F72CF0" w:rsidRDefault="005A4D87" w:rsidP="00F17EB7">
            <w:pPr>
              <w:spacing w:after="0" w:line="240" w:lineRule="auto"/>
              <w:rPr>
                <w:rFonts w:ascii="Century Gothic" w:hAnsi="Century Gothic" w:cs="Arial"/>
                <w:sz w:val="18"/>
                <w:szCs w:val="18"/>
              </w:rPr>
            </w:pPr>
            <w:r w:rsidRPr="00F72CF0">
              <w:rPr>
                <w:rFonts w:ascii="Century Gothic" w:hAnsi="Century Gothic" w:cs="Arial"/>
                <w:b/>
                <w:sz w:val="18"/>
                <w:szCs w:val="18"/>
              </w:rPr>
              <w:t>Pupil’s Book</w:t>
            </w:r>
            <w:r w:rsidRPr="00F72CF0">
              <w:rPr>
                <w:rFonts w:ascii="Century Gothic" w:hAnsi="Century Gothic" w:cs="Arial"/>
                <w:sz w:val="18"/>
                <w:szCs w:val="18"/>
              </w:rPr>
              <w:t>, p. 31, Act. 12.</w:t>
            </w:r>
            <w:r w:rsidRPr="00F72CF0">
              <w:rPr>
                <w:rFonts w:ascii="HeinemannSpecial-BoldItalic" w:hAnsi="HeinemannSpecial-BoldItalic" w:cs="HeinemannSpecial-BoldItalic"/>
                <w:b/>
                <w:bCs/>
                <w:i/>
                <w:iCs/>
                <w:sz w:val="20"/>
                <w:szCs w:val="20"/>
              </w:rPr>
              <w:t xml:space="preserve"> </w:t>
            </w:r>
            <w:r w:rsidRPr="00F72CF0">
              <w:rPr>
                <w:rFonts w:ascii="Century Gothic" w:hAnsi="Century Gothic" w:cs="Arial"/>
                <w:bCs/>
                <w:i/>
                <w:iCs/>
                <w:sz w:val="18"/>
                <w:szCs w:val="18"/>
              </w:rPr>
              <w:t>Listen and act.</w:t>
            </w:r>
            <w:r w:rsidRPr="00F72CF0">
              <w:rPr>
                <w:rFonts w:ascii="Century Gothic" w:hAnsi="Century Gothic" w:cs="Arial"/>
                <w:sz w:val="18"/>
                <w:szCs w:val="18"/>
              </w:rPr>
              <w:t xml:space="preserve"> </w:t>
            </w:r>
            <w:r w:rsidR="00AC7D13" w:rsidRPr="00F72CF0">
              <w:rPr>
                <w:rFonts w:ascii="Century Gothic" w:hAnsi="Century Gothic" w:cs="Arial"/>
                <w:sz w:val="18"/>
                <w:szCs w:val="18"/>
              </w:rPr>
              <w:t>CD1.</w:t>
            </w:r>
            <w:r w:rsidRPr="00F72CF0">
              <w:rPr>
                <w:rFonts w:ascii="Century Gothic" w:hAnsi="Century Gothic" w:cs="Arial"/>
                <w:sz w:val="18"/>
                <w:szCs w:val="18"/>
              </w:rPr>
              <w:t>4</w:t>
            </w:r>
            <w:r w:rsidR="00AC7D13" w:rsidRPr="00F72CF0">
              <w:rPr>
                <w:rFonts w:ascii="Century Gothic" w:hAnsi="Century Gothic" w:cs="Arial"/>
                <w:sz w:val="18"/>
                <w:szCs w:val="18"/>
              </w:rPr>
              <w:t>6</w:t>
            </w:r>
          </w:p>
        </w:tc>
        <w:tc>
          <w:tcPr>
            <w:tcW w:w="1275"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CO / EO</w:t>
            </w:r>
          </w:p>
        </w:tc>
        <w:tc>
          <w:tcPr>
            <w:tcW w:w="1418"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GG / P</w:t>
            </w:r>
          </w:p>
        </w:tc>
        <w:tc>
          <w:tcPr>
            <w:tcW w:w="1843"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 / CSC</w:t>
            </w:r>
            <w:r w:rsidR="005A4D87" w:rsidRPr="00F72CF0">
              <w:rPr>
                <w:rFonts w:ascii="Century Gothic" w:hAnsi="Century Gothic" w:cs="Arial"/>
                <w:sz w:val="18"/>
                <w:szCs w:val="18"/>
              </w:rPr>
              <w:t xml:space="preserve"> </w:t>
            </w:r>
          </w:p>
        </w:tc>
        <w:tc>
          <w:tcPr>
            <w:tcW w:w="2551" w:type="dxa"/>
            <w:vMerge/>
          </w:tcPr>
          <w:p w:rsidR="005A4D87" w:rsidRPr="00F72CF0" w:rsidRDefault="005A4D87" w:rsidP="00F17EB7">
            <w:pPr>
              <w:spacing w:after="0" w:line="240" w:lineRule="auto"/>
              <w:rPr>
                <w:rFonts w:ascii="Century Gothic" w:hAnsi="Century Gothic" w:cs="Arial"/>
                <w:b/>
                <w:color w:val="1F497D"/>
                <w:sz w:val="24"/>
              </w:rPr>
            </w:pPr>
          </w:p>
        </w:tc>
        <w:tc>
          <w:tcPr>
            <w:tcW w:w="1701" w:type="dxa"/>
            <w:vMerge/>
          </w:tcPr>
          <w:p w:rsidR="005A4D87" w:rsidRPr="00F72CF0" w:rsidRDefault="005A4D87" w:rsidP="00F17EB7">
            <w:pPr>
              <w:spacing w:after="0" w:line="240" w:lineRule="auto"/>
              <w:rPr>
                <w:rFonts w:ascii="Century Gothic" w:hAnsi="Century Gothic" w:cs="Arial"/>
                <w:b/>
                <w:color w:val="1F497D"/>
                <w:sz w:val="24"/>
              </w:rPr>
            </w:pPr>
          </w:p>
        </w:tc>
        <w:tc>
          <w:tcPr>
            <w:tcW w:w="2268" w:type="dxa"/>
            <w:vMerge/>
          </w:tcPr>
          <w:p w:rsidR="005A4D87" w:rsidRPr="00F72CF0" w:rsidRDefault="005A4D87" w:rsidP="00F17EB7">
            <w:pPr>
              <w:spacing w:after="0" w:line="240" w:lineRule="auto"/>
              <w:rPr>
                <w:rFonts w:ascii="Century Gothic" w:hAnsi="Century Gothic" w:cs="Arial"/>
                <w:b/>
                <w:color w:val="1F497D"/>
                <w:sz w:val="24"/>
              </w:rPr>
            </w:pPr>
          </w:p>
        </w:tc>
      </w:tr>
      <w:tr w:rsidR="005A4D87" w:rsidRPr="00F72CF0" w:rsidTr="00F17EB7">
        <w:tc>
          <w:tcPr>
            <w:tcW w:w="3403" w:type="dxa"/>
          </w:tcPr>
          <w:p w:rsidR="005A4D87" w:rsidRPr="00F72CF0" w:rsidRDefault="005A4D87" w:rsidP="00AC7D13">
            <w:pPr>
              <w:spacing w:after="0" w:line="240" w:lineRule="auto"/>
              <w:rPr>
                <w:rFonts w:ascii="Century Gothic" w:hAnsi="Century Gothic" w:cs="Arial"/>
                <w:b/>
                <w:sz w:val="18"/>
                <w:szCs w:val="18"/>
              </w:rPr>
            </w:pPr>
            <w:r w:rsidRPr="00F72CF0">
              <w:rPr>
                <w:rFonts w:ascii="Century Gothic" w:hAnsi="Century Gothic" w:cs="Arial"/>
                <w:b/>
                <w:sz w:val="18"/>
                <w:szCs w:val="18"/>
              </w:rPr>
              <w:t>Pupil’s Book</w:t>
            </w:r>
            <w:r w:rsidRPr="00F72CF0">
              <w:rPr>
                <w:rFonts w:ascii="Century Gothic" w:hAnsi="Century Gothic" w:cs="Arial"/>
                <w:sz w:val="18"/>
                <w:szCs w:val="18"/>
              </w:rPr>
              <w:t>, p. 31, Act. 13.</w:t>
            </w:r>
            <w:r w:rsidRPr="00F72CF0">
              <w:rPr>
                <w:rFonts w:ascii="HeinemannSpecial-BoldItalic" w:hAnsi="HeinemannSpecial-BoldItalic" w:cs="HeinemannSpecial-BoldItalic"/>
                <w:b/>
                <w:bCs/>
                <w:i/>
                <w:iCs/>
                <w:sz w:val="20"/>
                <w:szCs w:val="20"/>
              </w:rPr>
              <w:t xml:space="preserve"> </w:t>
            </w:r>
            <w:r w:rsidRPr="00F72CF0">
              <w:rPr>
                <w:rFonts w:ascii="Century Gothic" w:hAnsi="Century Gothic" w:cs="Arial"/>
                <w:bCs/>
                <w:i/>
                <w:iCs/>
                <w:sz w:val="18"/>
                <w:szCs w:val="18"/>
              </w:rPr>
              <w:t>Listen and say.</w:t>
            </w:r>
            <w:r w:rsidRPr="00F72CF0">
              <w:rPr>
                <w:rFonts w:ascii="Century Gothic" w:hAnsi="Century Gothic" w:cs="Arial"/>
                <w:sz w:val="18"/>
                <w:szCs w:val="18"/>
              </w:rPr>
              <w:t xml:space="preserve"> CD1.</w:t>
            </w:r>
            <w:r w:rsidR="00AC7D13" w:rsidRPr="00F72CF0">
              <w:rPr>
                <w:rFonts w:ascii="Century Gothic" w:hAnsi="Century Gothic" w:cs="Arial"/>
                <w:sz w:val="18"/>
                <w:szCs w:val="18"/>
              </w:rPr>
              <w:t>47</w:t>
            </w:r>
            <w:r w:rsidRPr="00F72CF0">
              <w:rPr>
                <w:rFonts w:ascii="Century Gothic" w:hAnsi="Century Gothic" w:cs="Arial"/>
                <w:sz w:val="18"/>
                <w:szCs w:val="18"/>
              </w:rPr>
              <w:t>,</w:t>
            </w:r>
          </w:p>
        </w:tc>
        <w:tc>
          <w:tcPr>
            <w:tcW w:w="1275"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CO / EO</w:t>
            </w:r>
          </w:p>
        </w:tc>
        <w:tc>
          <w:tcPr>
            <w:tcW w:w="1418"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GG</w:t>
            </w:r>
          </w:p>
        </w:tc>
        <w:tc>
          <w:tcPr>
            <w:tcW w:w="1843"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w:t>
            </w:r>
            <w:r w:rsidR="005A4D87" w:rsidRPr="00F72CF0">
              <w:rPr>
                <w:rFonts w:ascii="Century Gothic" w:hAnsi="Century Gothic" w:cs="Arial"/>
                <w:sz w:val="18"/>
                <w:szCs w:val="18"/>
              </w:rPr>
              <w:t xml:space="preserve"> / </w:t>
            </w:r>
            <w:r w:rsidRPr="00F72CF0">
              <w:rPr>
                <w:rFonts w:ascii="Century Gothic" w:hAnsi="Century Gothic" w:cs="Arial"/>
                <w:sz w:val="18"/>
                <w:szCs w:val="18"/>
              </w:rPr>
              <w:t>CAA</w:t>
            </w:r>
          </w:p>
        </w:tc>
        <w:tc>
          <w:tcPr>
            <w:tcW w:w="2551" w:type="dxa"/>
            <w:vMerge/>
          </w:tcPr>
          <w:p w:rsidR="005A4D87" w:rsidRPr="00F72CF0" w:rsidRDefault="005A4D87" w:rsidP="00F17EB7">
            <w:pPr>
              <w:spacing w:after="0" w:line="240" w:lineRule="auto"/>
              <w:rPr>
                <w:rFonts w:ascii="Century Gothic" w:hAnsi="Century Gothic" w:cs="Arial"/>
                <w:b/>
                <w:color w:val="1F497D"/>
                <w:sz w:val="24"/>
              </w:rPr>
            </w:pPr>
          </w:p>
        </w:tc>
        <w:tc>
          <w:tcPr>
            <w:tcW w:w="1701" w:type="dxa"/>
            <w:vMerge/>
          </w:tcPr>
          <w:p w:rsidR="005A4D87" w:rsidRPr="00F72CF0" w:rsidRDefault="005A4D87" w:rsidP="00F17EB7">
            <w:pPr>
              <w:spacing w:after="0" w:line="240" w:lineRule="auto"/>
              <w:rPr>
                <w:rFonts w:ascii="Century Gothic" w:hAnsi="Century Gothic" w:cs="Arial"/>
                <w:b/>
                <w:color w:val="1F497D"/>
                <w:sz w:val="24"/>
              </w:rPr>
            </w:pPr>
          </w:p>
        </w:tc>
        <w:tc>
          <w:tcPr>
            <w:tcW w:w="2268" w:type="dxa"/>
            <w:vMerge/>
          </w:tcPr>
          <w:p w:rsidR="005A4D87" w:rsidRPr="00F72CF0" w:rsidRDefault="005A4D87" w:rsidP="00F17EB7">
            <w:pPr>
              <w:spacing w:after="0" w:line="240" w:lineRule="auto"/>
              <w:rPr>
                <w:rFonts w:ascii="Century Gothic" w:hAnsi="Century Gothic" w:cs="Arial"/>
                <w:b/>
                <w:color w:val="1F497D"/>
                <w:sz w:val="24"/>
              </w:rPr>
            </w:pPr>
          </w:p>
        </w:tc>
      </w:tr>
      <w:tr w:rsidR="005A4D87" w:rsidRPr="00F72CF0" w:rsidTr="00F17EB7">
        <w:tc>
          <w:tcPr>
            <w:tcW w:w="3403" w:type="dxa"/>
          </w:tcPr>
          <w:p w:rsidR="005A4D87" w:rsidRPr="00F72CF0" w:rsidRDefault="005A4D87" w:rsidP="00AC7D13">
            <w:pPr>
              <w:spacing w:after="0" w:line="240" w:lineRule="auto"/>
              <w:rPr>
                <w:rFonts w:ascii="Century Gothic" w:hAnsi="Century Gothic" w:cs="Arial"/>
                <w:i/>
                <w:sz w:val="18"/>
                <w:szCs w:val="18"/>
              </w:rPr>
            </w:pPr>
            <w:r w:rsidRPr="00F72CF0">
              <w:rPr>
                <w:rFonts w:ascii="Century Gothic" w:hAnsi="Century Gothic" w:cs="Arial"/>
                <w:b/>
                <w:sz w:val="18"/>
                <w:szCs w:val="18"/>
              </w:rPr>
              <w:t>Activity Book</w:t>
            </w:r>
            <w:r w:rsidRPr="00F72CF0">
              <w:rPr>
                <w:rFonts w:ascii="Century Gothic" w:hAnsi="Century Gothic" w:cs="Arial"/>
                <w:sz w:val="18"/>
                <w:szCs w:val="18"/>
              </w:rPr>
              <w:t>, p. 25, Act. 1</w:t>
            </w:r>
            <w:r w:rsidR="00AC7D13" w:rsidRPr="00F72CF0">
              <w:rPr>
                <w:rFonts w:ascii="Century Gothic" w:hAnsi="Century Gothic" w:cs="Arial"/>
                <w:sz w:val="18"/>
                <w:szCs w:val="18"/>
              </w:rPr>
              <w:t>1</w:t>
            </w:r>
            <w:r w:rsidRPr="00F72CF0">
              <w:rPr>
                <w:rFonts w:ascii="Century Gothic" w:hAnsi="Century Gothic" w:cs="Arial"/>
                <w:sz w:val="18"/>
                <w:szCs w:val="18"/>
              </w:rPr>
              <w:t xml:space="preserve">. </w:t>
            </w:r>
            <w:r w:rsidRPr="00F72CF0">
              <w:rPr>
                <w:rFonts w:ascii="Century Gothic" w:hAnsi="Century Gothic" w:cs="Arial"/>
                <w:bCs/>
                <w:i/>
                <w:iCs/>
                <w:sz w:val="18"/>
                <w:szCs w:val="18"/>
              </w:rPr>
              <w:t>What’s missing? Look and draw. Then stick.</w:t>
            </w:r>
          </w:p>
        </w:tc>
        <w:tc>
          <w:tcPr>
            <w:tcW w:w="1275"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EE</w:t>
            </w:r>
          </w:p>
        </w:tc>
        <w:tc>
          <w:tcPr>
            <w:tcW w:w="1418"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Ind</w:t>
            </w:r>
          </w:p>
        </w:tc>
        <w:tc>
          <w:tcPr>
            <w:tcW w:w="1843"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CAIPE</w:t>
            </w:r>
            <w:r w:rsidR="005A4D87" w:rsidRPr="00F72CF0">
              <w:rPr>
                <w:rFonts w:ascii="Century Gothic" w:hAnsi="Century Gothic" w:cs="Arial"/>
                <w:sz w:val="18"/>
                <w:szCs w:val="18"/>
              </w:rPr>
              <w:t xml:space="preserve"> / </w:t>
            </w:r>
            <w:r w:rsidRPr="00F72CF0">
              <w:rPr>
                <w:rFonts w:ascii="Century Gothic" w:hAnsi="Century Gothic" w:cs="Arial"/>
                <w:sz w:val="18"/>
                <w:szCs w:val="18"/>
              </w:rPr>
              <w:t>CAA</w:t>
            </w:r>
          </w:p>
        </w:tc>
        <w:tc>
          <w:tcPr>
            <w:tcW w:w="2551" w:type="dxa"/>
            <w:vMerge/>
          </w:tcPr>
          <w:p w:rsidR="005A4D87" w:rsidRPr="00F72CF0" w:rsidRDefault="005A4D87" w:rsidP="00F17EB7">
            <w:pPr>
              <w:spacing w:after="0" w:line="240" w:lineRule="auto"/>
              <w:rPr>
                <w:rFonts w:ascii="Century Gothic" w:hAnsi="Century Gothic" w:cs="Arial"/>
                <w:b/>
                <w:color w:val="1F497D"/>
                <w:sz w:val="24"/>
              </w:rPr>
            </w:pPr>
          </w:p>
        </w:tc>
        <w:tc>
          <w:tcPr>
            <w:tcW w:w="1701" w:type="dxa"/>
            <w:vMerge/>
          </w:tcPr>
          <w:p w:rsidR="005A4D87" w:rsidRPr="00F72CF0" w:rsidRDefault="005A4D87" w:rsidP="00F17EB7">
            <w:pPr>
              <w:spacing w:after="0" w:line="240" w:lineRule="auto"/>
              <w:rPr>
                <w:rFonts w:ascii="Century Gothic" w:hAnsi="Century Gothic" w:cs="Arial"/>
                <w:b/>
                <w:color w:val="1F497D"/>
                <w:sz w:val="24"/>
              </w:rPr>
            </w:pPr>
          </w:p>
        </w:tc>
        <w:tc>
          <w:tcPr>
            <w:tcW w:w="2268" w:type="dxa"/>
            <w:vMerge/>
          </w:tcPr>
          <w:p w:rsidR="005A4D87" w:rsidRPr="00F72CF0" w:rsidRDefault="005A4D87" w:rsidP="00F17EB7">
            <w:pPr>
              <w:spacing w:after="0" w:line="240" w:lineRule="auto"/>
              <w:rPr>
                <w:rFonts w:ascii="Century Gothic" w:hAnsi="Century Gothic" w:cs="Arial"/>
                <w:b/>
                <w:color w:val="1F497D"/>
                <w:sz w:val="24"/>
              </w:rPr>
            </w:pPr>
          </w:p>
        </w:tc>
      </w:tr>
      <w:tr w:rsidR="005A4D87" w:rsidRPr="00F72CF0" w:rsidTr="00F17EB7">
        <w:tc>
          <w:tcPr>
            <w:tcW w:w="3403" w:type="dxa"/>
          </w:tcPr>
          <w:p w:rsidR="005A4D87" w:rsidRPr="00F72CF0" w:rsidRDefault="005A4D87" w:rsidP="00AC7D13">
            <w:pPr>
              <w:spacing w:after="0" w:line="240" w:lineRule="auto"/>
              <w:rPr>
                <w:rFonts w:ascii="Century Gothic" w:hAnsi="Century Gothic" w:cs="Arial"/>
                <w:i/>
                <w:sz w:val="18"/>
                <w:szCs w:val="18"/>
              </w:rPr>
            </w:pPr>
            <w:r w:rsidRPr="00F72CF0">
              <w:rPr>
                <w:rFonts w:ascii="Century Gothic" w:hAnsi="Century Gothic" w:cs="Arial"/>
                <w:b/>
                <w:sz w:val="18"/>
                <w:szCs w:val="18"/>
              </w:rPr>
              <w:t>Activity Book</w:t>
            </w:r>
            <w:r w:rsidRPr="00F72CF0">
              <w:rPr>
                <w:rFonts w:ascii="Century Gothic" w:hAnsi="Century Gothic" w:cs="Arial"/>
                <w:sz w:val="18"/>
                <w:szCs w:val="18"/>
              </w:rPr>
              <w:t>, p. 25, Act. 1</w:t>
            </w:r>
            <w:r w:rsidR="00AC7D13" w:rsidRPr="00F72CF0">
              <w:rPr>
                <w:rFonts w:ascii="Century Gothic" w:hAnsi="Century Gothic" w:cs="Arial"/>
                <w:sz w:val="18"/>
                <w:szCs w:val="18"/>
              </w:rPr>
              <w:t>2</w:t>
            </w:r>
            <w:r w:rsidRPr="00F72CF0">
              <w:rPr>
                <w:rFonts w:ascii="Century Gothic" w:hAnsi="Century Gothic" w:cs="Arial"/>
                <w:sz w:val="18"/>
                <w:szCs w:val="18"/>
              </w:rPr>
              <w:t xml:space="preserve">. </w:t>
            </w:r>
            <w:r w:rsidRPr="00F72CF0">
              <w:rPr>
                <w:rFonts w:ascii="Century Gothic" w:hAnsi="Century Gothic" w:cs="Arial"/>
                <w:bCs/>
                <w:i/>
                <w:iCs/>
                <w:sz w:val="18"/>
                <w:szCs w:val="18"/>
              </w:rPr>
              <w:t>Trace the letters.</w:t>
            </w:r>
          </w:p>
        </w:tc>
        <w:tc>
          <w:tcPr>
            <w:tcW w:w="1275"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EE</w:t>
            </w:r>
          </w:p>
        </w:tc>
        <w:tc>
          <w:tcPr>
            <w:tcW w:w="1418"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Ind</w:t>
            </w:r>
          </w:p>
        </w:tc>
        <w:tc>
          <w:tcPr>
            <w:tcW w:w="1843"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 / CAIPE</w:t>
            </w:r>
            <w:r w:rsidR="005A4D87" w:rsidRPr="00F72CF0">
              <w:rPr>
                <w:rFonts w:ascii="Century Gothic" w:hAnsi="Century Gothic" w:cs="Arial"/>
                <w:sz w:val="18"/>
                <w:szCs w:val="18"/>
              </w:rPr>
              <w:t xml:space="preserve"> / </w:t>
            </w:r>
            <w:r w:rsidRPr="00F72CF0">
              <w:rPr>
                <w:rFonts w:ascii="Century Gothic" w:hAnsi="Century Gothic" w:cs="Arial"/>
                <w:sz w:val="18"/>
                <w:szCs w:val="18"/>
              </w:rPr>
              <w:t>CAA</w:t>
            </w:r>
          </w:p>
        </w:tc>
        <w:tc>
          <w:tcPr>
            <w:tcW w:w="2551" w:type="dxa"/>
            <w:vMerge/>
          </w:tcPr>
          <w:p w:rsidR="005A4D87" w:rsidRPr="00F72CF0" w:rsidRDefault="005A4D87" w:rsidP="00F17EB7">
            <w:pPr>
              <w:spacing w:after="0" w:line="240" w:lineRule="auto"/>
              <w:rPr>
                <w:rFonts w:ascii="Century Gothic" w:hAnsi="Century Gothic" w:cs="Arial"/>
                <w:b/>
                <w:color w:val="1F497D"/>
                <w:sz w:val="24"/>
              </w:rPr>
            </w:pPr>
          </w:p>
        </w:tc>
        <w:tc>
          <w:tcPr>
            <w:tcW w:w="1701" w:type="dxa"/>
            <w:vMerge/>
          </w:tcPr>
          <w:p w:rsidR="005A4D87" w:rsidRPr="00F72CF0" w:rsidRDefault="005A4D87" w:rsidP="00F17EB7">
            <w:pPr>
              <w:spacing w:after="0" w:line="240" w:lineRule="auto"/>
              <w:rPr>
                <w:rFonts w:ascii="Century Gothic" w:hAnsi="Century Gothic" w:cs="Arial"/>
                <w:b/>
                <w:color w:val="1F497D"/>
                <w:sz w:val="24"/>
              </w:rPr>
            </w:pPr>
          </w:p>
        </w:tc>
        <w:tc>
          <w:tcPr>
            <w:tcW w:w="2268" w:type="dxa"/>
            <w:vMerge/>
          </w:tcPr>
          <w:p w:rsidR="005A4D87" w:rsidRPr="00F72CF0" w:rsidRDefault="005A4D87" w:rsidP="00F17EB7">
            <w:pPr>
              <w:spacing w:after="0" w:line="240" w:lineRule="auto"/>
              <w:rPr>
                <w:rFonts w:ascii="Century Gothic" w:hAnsi="Century Gothic" w:cs="Arial"/>
                <w:b/>
                <w:color w:val="1F497D"/>
                <w:sz w:val="24"/>
              </w:rPr>
            </w:pPr>
          </w:p>
        </w:tc>
      </w:tr>
      <w:tr w:rsidR="005A4D87" w:rsidRPr="00F72CF0" w:rsidTr="00F17EB7">
        <w:tc>
          <w:tcPr>
            <w:tcW w:w="3403" w:type="dxa"/>
          </w:tcPr>
          <w:p w:rsidR="005A4D87" w:rsidRPr="00F72CF0" w:rsidRDefault="005A4D87" w:rsidP="00AC7D13">
            <w:pPr>
              <w:spacing w:after="0" w:line="240" w:lineRule="auto"/>
              <w:rPr>
                <w:rFonts w:ascii="Century Gothic" w:hAnsi="Century Gothic" w:cs="Arial"/>
                <w:sz w:val="18"/>
                <w:szCs w:val="18"/>
              </w:rPr>
            </w:pPr>
            <w:r w:rsidRPr="00F72CF0">
              <w:rPr>
                <w:rFonts w:ascii="Century Gothic" w:hAnsi="Century Gothic" w:cs="Arial"/>
                <w:b/>
                <w:sz w:val="18"/>
                <w:szCs w:val="18"/>
              </w:rPr>
              <w:t>Activity Book</w:t>
            </w:r>
            <w:r w:rsidRPr="00F72CF0">
              <w:rPr>
                <w:rFonts w:ascii="Century Gothic" w:hAnsi="Century Gothic" w:cs="Arial"/>
                <w:sz w:val="18"/>
                <w:szCs w:val="18"/>
              </w:rPr>
              <w:t xml:space="preserve">, p. 25, Act. 12. </w:t>
            </w:r>
            <w:r w:rsidR="00AC7D13" w:rsidRPr="00F72CF0">
              <w:rPr>
                <w:rFonts w:ascii="Century Gothic" w:hAnsi="Century Gothic" w:cs="Arial"/>
                <w:bCs/>
                <w:i/>
                <w:iCs/>
                <w:sz w:val="18"/>
                <w:szCs w:val="18"/>
              </w:rPr>
              <w:t xml:space="preserve">Listen and tick </w:t>
            </w:r>
            <w:r w:rsidR="00AC7D13" w:rsidRPr="00F72CF0">
              <w:rPr>
                <w:rFonts w:ascii="MS Gothic" w:eastAsia="MS Gothic" w:hAnsi="MS Gothic" w:cs="MS Gothic"/>
                <w:bCs/>
                <w:i/>
                <w:iCs/>
                <w:sz w:val="18"/>
                <w:szCs w:val="18"/>
              </w:rPr>
              <w:t>✓</w:t>
            </w:r>
            <w:r w:rsidR="00AC7D13" w:rsidRPr="00F72CF0">
              <w:rPr>
                <w:rFonts w:ascii="Century Gothic" w:hAnsi="Century Gothic" w:cs="Arial"/>
                <w:bCs/>
                <w:i/>
                <w:iCs/>
                <w:sz w:val="18"/>
                <w:szCs w:val="18"/>
              </w:rPr>
              <w:t xml:space="preserve"> v or f</w:t>
            </w:r>
            <w:r w:rsidR="00AC7D13" w:rsidRPr="00F72CF0">
              <w:rPr>
                <w:rFonts w:ascii="Century Gothic" w:hAnsi="Century Gothic" w:cs="Arial"/>
                <w:b/>
                <w:bCs/>
                <w:i/>
                <w:iCs/>
                <w:sz w:val="18"/>
                <w:szCs w:val="18"/>
              </w:rPr>
              <w:t>.</w:t>
            </w:r>
            <w:r w:rsidRPr="00F72CF0">
              <w:rPr>
                <w:rFonts w:ascii="Century Gothic" w:hAnsi="Century Gothic" w:cs="Arial"/>
                <w:sz w:val="18"/>
                <w:szCs w:val="18"/>
              </w:rPr>
              <w:t>CD1.</w:t>
            </w:r>
            <w:r w:rsidR="00AC7D13" w:rsidRPr="00F72CF0">
              <w:rPr>
                <w:rFonts w:ascii="Century Gothic" w:hAnsi="Century Gothic" w:cs="Arial"/>
                <w:sz w:val="18"/>
                <w:szCs w:val="18"/>
              </w:rPr>
              <w:t>48</w:t>
            </w:r>
          </w:p>
        </w:tc>
        <w:tc>
          <w:tcPr>
            <w:tcW w:w="1275"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CO / C</w:t>
            </w:r>
            <w:r w:rsidR="00E17C19" w:rsidRPr="00F72CF0">
              <w:rPr>
                <w:rFonts w:ascii="Century Gothic" w:hAnsi="Century Gothic" w:cs="Arial"/>
                <w:sz w:val="18"/>
                <w:szCs w:val="18"/>
              </w:rPr>
              <w:t>L</w:t>
            </w:r>
          </w:p>
        </w:tc>
        <w:tc>
          <w:tcPr>
            <w:tcW w:w="1418"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Ind</w:t>
            </w:r>
          </w:p>
        </w:tc>
        <w:tc>
          <w:tcPr>
            <w:tcW w:w="1843"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 / CAIPE</w:t>
            </w:r>
            <w:r w:rsidR="005A4D87" w:rsidRPr="00F72CF0">
              <w:rPr>
                <w:rFonts w:ascii="Century Gothic" w:hAnsi="Century Gothic" w:cs="Arial"/>
                <w:sz w:val="18"/>
                <w:szCs w:val="18"/>
              </w:rPr>
              <w:t xml:space="preserve"> / </w:t>
            </w:r>
            <w:r w:rsidRPr="00F72CF0">
              <w:rPr>
                <w:rFonts w:ascii="Century Gothic" w:hAnsi="Century Gothic" w:cs="Arial"/>
                <w:sz w:val="18"/>
                <w:szCs w:val="18"/>
              </w:rPr>
              <w:t>CAA</w:t>
            </w:r>
          </w:p>
        </w:tc>
        <w:tc>
          <w:tcPr>
            <w:tcW w:w="2551" w:type="dxa"/>
            <w:vMerge/>
          </w:tcPr>
          <w:p w:rsidR="005A4D87" w:rsidRPr="00F72CF0" w:rsidRDefault="005A4D87" w:rsidP="00F17EB7">
            <w:pPr>
              <w:spacing w:after="0" w:line="240" w:lineRule="auto"/>
              <w:rPr>
                <w:rFonts w:ascii="Century Gothic" w:hAnsi="Century Gothic" w:cs="Arial"/>
                <w:b/>
                <w:color w:val="1F497D"/>
                <w:sz w:val="24"/>
              </w:rPr>
            </w:pPr>
          </w:p>
        </w:tc>
        <w:tc>
          <w:tcPr>
            <w:tcW w:w="1701" w:type="dxa"/>
            <w:vMerge/>
          </w:tcPr>
          <w:p w:rsidR="005A4D87" w:rsidRPr="00F72CF0" w:rsidRDefault="005A4D87" w:rsidP="00F17EB7">
            <w:pPr>
              <w:spacing w:after="0" w:line="240" w:lineRule="auto"/>
              <w:rPr>
                <w:rFonts w:ascii="Century Gothic" w:hAnsi="Century Gothic" w:cs="Arial"/>
                <w:b/>
                <w:color w:val="1F497D"/>
                <w:sz w:val="24"/>
              </w:rPr>
            </w:pPr>
          </w:p>
        </w:tc>
        <w:tc>
          <w:tcPr>
            <w:tcW w:w="2268" w:type="dxa"/>
            <w:vMerge/>
          </w:tcPr>
          <w:p w:rsidR="005A4D87" w:rsidRPr="00F72CF0" w:rsidRDefault="005A4D87" w:rsidP="00F17EB7">
            <w:pPr>
              <w:spacing w:after="0" w:line="240" w:lineRule="auto"/>
              <w:rPr>
                <w:rFonts w:ascii="Century Gothic" w:hAnsi="Century Gothic" w:cs="Arial"/>
                <w:b/>
                <w:color w:val="1F497D"/>
                <w:sz w:val="24"/>
              </w:rPr>
            </w:pPr>
          </w:p>
        </w:tc>
      </w:tr>
      <w:tr w:rsidR="005A4D87" w:rsidRPr="00F72CF0" w:rsidTr="00F17EB7">
        <w:tc>
          <w:tcPr>
            <w:tcW w:w="3403" w:type="dxa"/>
          </w:tcPr>
          <w:p w:rsidR="005A4D87" w:rsidRPr="00F72CF0" w:rsidRDefault="005A4D87" w:rsidP="00F17EB7">
            <w:pPr>
              <w:autoSpaceDE w:val="0"/>
              <w:autoSpaceDN w:val="0"/>
              <w:adjustRightInd w:val="0"/>
              <w:spacing w:after="0" w:line="240" w:lineRule="auto"/>
              <w:rPr>
                <w:rFonts w:ascii="Century Gothic" w:hAnsi="Century Gothic" w:cs="Arial"/>
                <w:i/>
                <w:sz w:val="18"/>
                <w:szCs w:val="18"/>
              </w:rPr>
            </w:pPr>
            <w:r w:rsidRPr="00F72CF0">
              <w:rPr>
                <w:rFonts w:ascii="Century Gothic" w:hAnsi="Century Gothic" w:cs="Arial"/>
                <w:i/>
                <w:sz w:val="18"/>
                <w:szCs w:val="18"/>
              </w:rPr>
              <w:t>Ending the lesson</w:t>
            </w:r>
            <w:r w:rsidRPr="00F72CF0">
              <w:rPr>
                <w:rFonts w:ascii="Century Gothic" w:hAnsi="Century Gothic" w:cs="Arial"/>
                <w:sz w:val="18"/>
                <w:szCs w:val="18"/>
              </w:rPr>
              <w:t xml:space="preserve">. </w:t>
            </w:r>
            <w:r w:rsidR="002E43DC" w:rsidRPr="00F72CF0">
              <w:rPr>
                <w:rFonts w:ascii="Century Gothic" w:hAnsi="Century Gothic" w:cs="Arial"/>
                <w:sz w:val="18"/>
                <w:szCs w:val="18"/>
              </w:rPr>
              <w:t>Practicar</w:t>
            </w:r>
            <w:r w:rsidR="00AC7D13" w:rsidRPr="00F72CF0">
              <w:rPr>
                <w:rFonts w:ascii="Century Gothic" w:hAnsi="Century Gothic" w:cs="Arial"/>
                <w:sz w:val="18"/>
                <w:szCs w:val="18"/>
              </w:rPr>
              <w:t xml:space="preserve"> </w:t>
            </w:r>
            <w:r w:rsidR="000C17D3" w:rsidRPr="00F72CF0">
              <w:rPr>
                <w:rFonts w:ascii="Century Gothic" w:hAnsi="Century Gothic" w:cs="Arial"/>
                <w:sz w:val="18"/>
                <w:szCs w:val="18"/>
              </w:rPr>
              <w:t xml:space="preserve">amb </w:t>
            </w:r>
            <w:r w:rsidR="00AC7D13" w:rsidRPr="00F72CF0">
              <w:rPr>
                <w:rFonts w:ascii="Century Gothic" w:hAnsi="Century Gothic" w:cs="Arial"/>
                <w:sz w:val="18"/>
                <w:szCs w:val="18"/>
              </w:rPr>
              <w:t xml:space="preserve">un </w:t>
            </w:r>
            <w:r w:rsidR="006208F3" w:rsidRPr="00F72CF0">
              <w:rPr>
                <w:rFonts w:ascii="Century Gothic" w:hAnsi="Century Gothic" w:cs="Arial"/>
                <w:sz w:val="18"/>
                <w:szCs w:val="18"/>
              </w:rPr>
              <w:t>embarbussament</w:t>
            </w:r>
            <w:r w:rsidR="00A02304" w:rsidRPr="00F72CF0">
              <w:rPr>
                <w:rFonts w:ascii="Century Gothic" w:hAnsi="Century Gothic" w:cs="Arial"/>
                <w:sz w:val="18"/>
                <w:szCs w:val="18"/>
              </w:rPr>
              <w:t xml:space="preserve"> </w:t>
            </w:r>
            <w:r w:rsidR="00AC7D13" w:rsidRPr="00F72CF0">
              <w:rPr>
                <w:rFonts w:ascii="Century Gothic" w:hAnsi="Century Gothic" w:cs="Arial"/>
                <w:sz w:val="18"/>
                <w:szCs w:val="18"/>
              </w:rPr>
              <w:t xml:space="preserve">la </w:t>
            </w:r>
            <w:r w:rsidR="00DC6A9E" w:rsidRPr="00F72CF0">
              <w:rPr>
                <w:rFonts w:ascii="Century Gothic" w:hAnsi="Century Gothic" w:cs="Arial"/>
                <w:sz w:val="18"/>
                <w:szCs w:val="18"/>
              </w:rPr>
              <w:t xml:space="preserve">pronunciació dels sons </w:t>
            </w:r>
            <w:r w:rsidR="00AC7D13" w:rsidRPr="00F72CF0">
              <w:rPr>
                <w:rFonts w:ascii="Century Gothic" w:hAnsi="Century Gothic" w:cs="Arial"/>
                <w:sz w:val="18"/>
                <w:szCs w:val="18"/>
              </w:rPr>
              <w:t xml:space="preserve">/f/ </w:t>
            </w:r>
            <w:r w:rsidR="000C17D3" w:rsidRPr="00F72CF0">
              <w:rPr>
                <w:rFonts w:ascii="Century Gothic" w:hAnsi="Century Gothic" w:cs="Arial"/>
                <w:sz w:val="18"/>
                <w:szCs w:val="18"/>
              </w:rPr>
              <w:t>i</w:t>
            </w:r>
            <w:r w:rsidR="00AC7D13" w:rsidRPr="00F72CF0">
              <w:rPr>
                <w:rFonts w:ascii="Century Gothic" w:hAnsi="Century Gothic" w:cs="Arial"/>
                <w:sz w:val="18"/>
                <w:szCs w:val="18"/>
              </w:rPr>
              <w:t xml:space="preserve"> /v/.</w:t>
            </w:r>
          </w:p>
          <w:p w:rsidR="005A4D87" w:rsidRPr="00F72CF0" w:rsidRDefault="005A4D87" w:rsidP="00F17EB7">
            <w:pPr>
              <w:spacing w:after="0" w:line="240" w:lineRule="auto"/>
              <w:rPr>
                <w:rFonts w:ascii="Century Gothic" w:hAnsi="Century Gothic" w:cs="Arial"/>
                <w:i/>
                <w:sz w:val="18"/>
                <w:szCs w:val="18"/>
              </w:rPr>
            </w:pPr>
          </w:p>
        </w:tc>
        <w:tc>
          <w:tcPr>
            <w:tcW w:w="1275"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CO / C</w:t>
            </w:r>
            <w:r w:rsidR="00E17C19" w:rsidRPr="00F72CF0">
              <w:rPr>
                <w:rFonts w:ascii="Century Gothic" w:hAnsi="Century Gothic" w:cs="Arial"/>
                <w:sz w:val="18"/>
                <w:szCs w:val="18"/>
              </w:rPr>
              <w:t>L</w:t>
            </w:r>
          </w:p>
        </w:tc>
        <w:tc>
          <w:tcPr>
            <w:tcW w:w="1418"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GG</w:t>
            </w:r>
          </w:p>
        </w:tc>
        <w:tc>
          <w:tcPr>
            <w:tcW w:w="1843"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 / CSC</w:t>
            </w:r>
          </w:p>
        </w:tc>
        <w:tc>
          <w:tcPr>
            <w:tcW w:w="2551" w:type="dxa"/>
            <w:vMerge/>
          </w:tcPr>
          <w:p w:rsidR="005A4D87" w:rsidRPr="00F72CF0" w:rsidRDefault="005A4D87" w:rsidP="00F17EB7">
            <w:pPr>
              <w:spacing w:after="0" w:line="240" w:lineRule="auto"/>
              <w:rPr>
                <w:rFonts w:ascii="Century Gothic" w:hAnsi="Century Gothic" w:cs="Arial"/>
                <w:b/>
                <w:color w:val="1F497D"/>
                <w:sz w:val="24"/>
              </w:rPr>
            </w:pPr>
          </w:p>
        </w:tc>
        <w:tc>
          <w:tcPr>
            <w:tcW w:w="1701" w:type="dxa"/>
            <w:vMerge/>
          </w:tcPr>
          <w:p w:rsidR="005A4D87" w:rsidRPr="00F72CF0" w:rsidRDefault="005A4D87" w:rsidP="00F17EB7">
            <w:pPr>
              <w:spacing w:after="0" w:line="240" w:lineRule="auto"/>
              <w:rPr>
                <w:rFonts w:ascii="Century Gothic" w:hAnsi="Century Gothic" w:cs="Arial"/>
                <w:b/>
                <w:color w:val="1F497D"/>
                <w:sz w:val="24"/>
              </w:rPr>
            </w:pPr>
          </w:p>
        </w:tc>
        <w:tc>
          <w:tcPr>
            <w:tcW w:w="2268" w:type="dxa"/>
            <w:vMerge/>
          </w:tcPr>
          <w:p w:rsidR="005A4D87" w:rsidRPr="00F72CF0" w:rsidRDefault="005A4D87" w:rsidP="00F17EB7">
            <w:pPr>
              <w:spacing w:after="0" w:line="240" w:lineRule="auto"/>
              <w:rPr>
                <w:rFonts w:ascii="Century Gothic" w:hAnsi="Century Gothic" w:cs="Arial"/>
                <w:b/>
                <w:color w:val="1F497D"/>
                <w:sz w:val="24"/>
              </w:rPr>
            </w:pPr>
          </w:p>
        </w:tc>
      </w:tr>
    </w:tbl>
    <w:p w:rsidR="005A4D87" w:rsidRPr="00F72CF0" w:rsidRDefault="005A4D87" w:rsidP="005A4D87">
      <w:r w:rsidRPr="00F72CF0">
        <w:br w:type="page"/>
      </w:r>
    </w:p>
    <w:p w:rsidR="005A4D87" w:rsidRPr="00F72CF0" w:rsidRDefault="005A4D87" w:rsidP="005A4D87">
      <w:r w:rsidRPr="00F72CF0">
        <w:rPr>
          <w:rFonts w:ascii="Century Gothic" w:hAnsi="Century Gothic" w:cs="Arial"/>
          <w:b/>
          <w:color w:val="FFFFFF"/>
          <w:sz w:val="24"/>
          <w:shd w:val="clear" w:color="auto" w:fill="1F497D"/>
        </w:rPr>
        <w:lastRenderedPageBreak/>
        <w:t>UNIT 2</w:t>
      </w:r>
      <w:r w:rsidRPr="00F72CF0">
        <w:rPr>
          <w:rFonts w:ascii="Century Gothic" w:hAnsi="Century Gothic" w:cs="Arial"/>
          <w:b/>
          <w:color w:val="1F497D"/>
          <w:sz w:val="24"/>
        </w:rPr>
        <w:t xml:space="preserve"> </w:t>
      </w:r>
      <w:r w:rsidR="00586BA5" w:rsidRPr="00F72CF0">
        <w:rPr>
          <w:rFonts w:ascii="Century Gothic" w:hAnsi="Century Gothic" w:cs="Arial"/>
          <w:b/>
          <w:color w:val="1F497D"/>
          <w:sz w:val="24"/>
        </w:rPr>
        <w:t>PROGRAMACIÓ D’AULA / SEQÜENCIACIÓ D’ACTIVITATS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5A4D87" w:rsidRPr="00F72CF0" w:rsidTr="00F17EB7">
        <w:tc>
          <w:tcPr>
            <w:tcW w:w="14459" w:type="dxa"/>
            <w:gridSpan w:val="7"/>
            <w:shd w:val="clear" w:color="auto" w:fill="1F497D"/>
          </w:tcPr>
          <w:p w:rsidR="005A4D87" w:rsidRPr="00F72CF0" w:rsidRDefault="00586BA5" w:rsidP="00F17EB7">
            <w:pPr>
              <w:spacing w:after="0" w:line="240" w:lineRule="auto"/>
              <w:rPr>
                <w:rFonts w:ascii="Century Gothic" w:hAnsi="Century Gothic" w:cs="Arial"/>
                <w:b/>
                <w:color w:val="FFFFFF"/>
              </w:rPr>
            </w:pPr>
            <w:r w:rsidRPr="00F72CF0">
              <w:rPr>
                <w:rFonts w:ascii="Century Gothic" w:hAnsi="Century Gothic" w:cs="Arial"/>
                <w:b/>
                <w:color w:val="FFFFFF"/>
              </w:rPr>
              <w:t>Lliçó</w:t>
            </w:r>
            <w:r w:rsidR="005A4D87" w:rsidRPr="00F72CF0">
              <w:rPr>
                <w:rFonts w:ascii="Century Gothic" w:hAnsi="Century Gothic" w:cs="Arial"/>
                <w:b/>
                <w:color w:val="FFFFFF"/>
              </w:rPr>
              <w:t xml:space="preserve"> 7: CLIL -</w:t>
            </w:r>
            <w:r w:rsidR="005A4D87" w:rsidRPr="00F72CF0">
              <w:rPr>
                <w:rFonts w:ascii="Century Gothic" w:hAnsi="Century Gothic" w:cs="Arial"/>
                <w:b/>
                <w:i/>
                <w:color w:val="FFFFFF"/>
              </w:rPr>
              <w:t xml:space="preserve"> Science</w:t>
            </w:r>
          </w:p>
        </w:tc>
      </w:tr>
      <w:tr w:rsidR="005A4D87" w:rsidRPr="00F72CF0" w:rsidTr="00F17EB7">
        <w:tc>
          <w:tcPr>
            <w:tcW w:w="14459" w:type="dxa"/>
            <w:gridSpan w:val="7"/>
            <w:shd w:val="clear" w:color="auto" w:fill="auto"/>
          </w:tcPr>
          <w:p w:rsidR="005A4D87" w:rsidRPr="00F72CF0" w:rsidRDefault="00586BA5" w:rsidP="00F17EB7">
            <w:pPr>
              <w:spacing w:after="0" w:line="240" w:lineRule="auto"/>
              <w:rPr>
                <w:rFonts w:ascii="Century Gothic" w:hAnsi="Century Gothic" w:cs="Arial"/>
                <w:b/>
                <w:color w:val="1F497D"/>
                <w:sz w:val="18"/>
                <w:szCs w:val="18"/>
              </w:rPr>
            </w:pPr>
            <w:r w:rsidRPr="00F72CF0">
              <w:rPr>
                <w:rFonts w:ascii="Century Gothic" w:hAnsi="Century Gothic" w:cs="Arial"/>
                <w:b/>
                <w:color w:val="1F497D"/>
                <w:sz w:val="18"/>
                <w:szCs w:val="18"/>
              </w:rPr>
              <w:t>Objectius:</w:t>
            </w:r>
          </w:p>
          <w:p w:rsidR="005A4D87" w:rsidRPr="00F72CF0" w:rsidRDefault="00094019" w:rsidP="005A4D87">
            <w:pPr>
              <w:pStyle w:val="Prrafodelista"/>
              <w:numPr>
                <w:ilvl w:val="0"/>
                <w:numId w:val="2"/>
              </w:numPr>
              <w:spacing w:after="0" w:line="240" w:lineRule="auto"/>
              <w:rPr>
                <w:rFonts w:ascii="Century Gothic" w:hAnsi="Century Gothic" w:cs="Arial"/>
                <w:sz w:val="18"/>
                <w:szCs w:val="18"/>
              </w:rPr>
            </w:pPr>
            <w:r w:rsidRPr="00F72CF0">
              <w:rPr>
                <w:rFonts w:ascii="Century Gothic" w:hAnsi="Century Gothic" w:cs="Arial"/>
                <w:sz w:val="18"/>
                <w:szCs w:val="18"/>
              </w:rPr>
              <w:t>Aprendre</w:t>
            </w:r>
            <w:r w:rsidR="00664DAB" w:rsidRPr="00F72CF0">
              <w:rPr>
                <w:rFonts w:ascii="Century Gothic" w:hAnsi="Century Gothic" w:cs="Arial"/>
                <w:sz w:val="18"/>
                <w:szCs w:val="18"/>
              </w:rPr>
              <w:t xml:space="preserve"> sobre l</w:t>
            </w:r>
            <w:r w:rsidR="000C17D3" w:rsidRPr="00F72CF0">
              <w:rPr>
                <w:rFonts w:ascii="Century Gothic" w:hAnsi="Century Gothic" w:cs="Arial"/>
                <w:sz w:val="18"/>
                <w:szCs w:val="18"/>
              </w:rPr>
              <w:t>e</w:t>
            </w:r>
            <w:r w:rsidR="00664DAB" w:rsidRPr="00F72CF0">
              <w:rPr>
                <w:rFonts w:ascii="Century Gothic" w:hAnsi="Century Gothic" w:cs="Arial"/>
                <w:sz w:val="18"/>
                <w:szCs w:val="18"/>
              </w:rPr>
              <w:t xml:space="preserve">s </w:t>
            </w:r>
            <w:r w:rsidR="00AB5286" w:rsidRPr="00F72CF0">
              <w:rPr>
                <w:rFonts w:ascii="Century Gothic" w:hAnsi="Century Gothic" w:cs="Arial"/>
                <w:sz w:val="18"/>
                <w:szCs w:val="18"/>
              </w:rPr>
              <w:t>necessitats</w:t>
            </w:r>
            <w:r w:rsidR="00664DAB" w:rsidRPr="00F72CF0">
              <w:rPr>
                <w:rFonts w:ascii="Century Gothic" w:hAnsi="Century Gothic" w:cs="Arial"/>
                <w:sz w:val="18"/>
                <w:szCs w:val="18"/>
              </w:rPr>
              <w:t xml:space="preserve"> </w:t>
            </w:r>
            <w:r w:rsidR="00586BA5" w:rsidRPr="00F72CF0">
              <w:rPr>
                <w:rFonts w:ascii="Century Gothic" w:hAnsi="Century Gothic" w:cs="Arial"/>
                <w:sz w:val="18"/>
                <w:szCs w:val="18"/>
              </w:rPr>
              <w:t>dels</w:t>
            </w:r>
            <w:r w:rsidR="000C17D3" w:rsidRPr="00F72CF0">
              <w:rPr>
                <w:rFonts w:ascii="Century Gothic" w:hAnsi="Century Gothic" w:cs="Arial"/>
                <w:sz w:val="18"/>
                <w:szCs w:val="18"/>
              </w:rPr>
              <w:t xml:space="preserve"> animal</w:t>
            </w:r>
            <w:r w:rsidR="00664DAB" w:rsidRPr="00F72CF0">
              <w:rPr>
                <w:rFonts w:ascii="Century Gothic" w:hAnsi="Century Gothic" w:cs="Arial"/>
                <w:sz w:val="18"/>
                <w:szCs w:val="18"/>
              </w:rPr>
              <w:t>s.</w:t>
            </w:r>
          </w:p>
          <w:p w:rsidR="005A4D87" w:rsidRPr="00F72CF0" w:rsidRDefault="00094019" w:rsidP="00F17EB7">
            <w:pPr>
              <w:spacing w:after="0" w:line="240" w:lineRule="auto"/>
              <w:rPr>
                <w:rFonts w:ascii="Century Gothic" w:hAnsi="Century Gothic" w:cs="Arial"/>
                <w:b/>
                <w:color w:val="1F497D"/>
                <w:sz w:val="18"/>
                <w:szCs w:val="18"/>
              </w:rPr>
            </w:pPr>
            <w:r w:rsidRPr="00F72CF0">
              <w:rPr>
                <w:rFonts w:ascii="Century Gothic" w:hAnsi="Century Gothic" w:cs="Arial"/>
                <w:b/>
                <w:color w:val="1F497D"/>
                <w:sz w:val="18"/>
                <w:szCs w:val="18"/>
              </w:rPr>
              <w:t>Materials</w:t>
            </w:r>
            <w:r w:rsidR="005A4D87" w:rsidRPr="00F72CF0">
              <w:rPr>
                <w:rFonts w:ascii="Century Gothic" w:hAnsi="Century Gothic" w:cs="Arial"/>
                <w:b/>
                <w:color w:val="1F497D"/>
                <w:sz w:val="18"/>
                <w:szCs w:val="18"/>
              </w:rPr>
              <w:t xml:space="preserve">: </w:t>
            </w:r>
          </w:p>
          <w:p w:rsidR="00664DAB" w:rsidRPr="00F72CF0" w:rsidRDefault="005A4D87" w:rsidP="004F1E6D">
            <w:pPr>
              <w:pStyle w:val="Prrafodelista"/>
              <w:numPr>
                <w:ilvl w:val="0"/>
                <w:numId w:val="9"/>
              </w:numPr>
              <w:spacing w:after="0" w:line="240" w:lineRule="auto"/>
              <w:rPr>
                <w:rFonts w:ascii="Century Gothic" w:hAnsi="Century Gothic" w:cs="Arial"/>
                <w:sz w:val="18"/>
                <w:szCs w:val="18"/>
              </w:rPr>
            </w:pPr>
            <w:r w:rsidRPr="00F72CF0">
              <w:rPr>
                <w:rFonts w:ascii="Century Gothic" w:hAnsi="Century Gothic" w:cs="Arial"/>
                <w:sz w:val="18"/>
                <w:szCs w:val="18"/>
              </w:rPr>
              <w:t>CD1,  DVD</w:t>
            </w:r>
            <w:r w:rsidR="00664DAB" w:rsidRPr="00F72CF0">
              <w:rPr>
                <w:rFonts w:ascii="Century Gothic" w:hAnsi="Century Gothic" w:cs="Arial"/>
                <w:sz w:val="18"/>
                <w:szCs w:val="18"/>
              </w:rPr>
              <w:t>, f</w:t>
            </w:r>
            <w:r w:rsidRPr="00F72CF0">
              <w:rPr>
                <w:rFonts w:ascii="Century Gothic" w:hAnsi="Century Gothic" w:cs="Arial"/>
                <w:sz w:val="18"/>
                <w:szCs w:val="18"/>
              </w:rPr>
              <w:t>lashcards</w:t>
            </w:r>
            <w:r w:rsidR="000C17D3" w:rsidRPr="00F72CF0">
              <w:rPr>
                <w:rFonts w:ascii="Century Gothic" w:hAnsi="Century Gothic" w:cs="Arial"/>
                <w:sz w:val="18"/>
                <w:szCs w:val="18"/>
              </w:rPr>
              <w:t xml:space="preserve"> de mascote</w:t>
            </w:r>
            <w:r w:rsidR="00664DAB" w:rsidRPr="00F72CF0">
              <w:rPr>
                <w:rFonts w:ascii="Century Gothic" w:hAnsi="Century Gothic" w:cs="Arial"/>
                <w:sz w:val="18"/>
                <w:szCs w:val="18"/>
              </w:rPr>
              <w:t>s</w:t>
            </w:r>
            <w:r w:rsidRPr="00F72CF0">
              <w:rPr>
                <w:rFonts w:ascii="Century Gothic" w:hAnsi="Century Gothic" w:cs="Arial"/>
                <w:sz w:val="18"/>
                <w:szCs w:val="18"/>
              </w:rPr>
              <w:t>: 2</w:t>
            </w:r>
            <w:r w:rsidR="00664DAB" w:rsidRPr="00F72CF0">
              <w:rPr>
                <w:rFonts w:ascii="Century Gothic" w:hAnsi="Century Gothic" w:cs="Arial"/>
                <w:sz w:val="18"/>
                <w:szCs w:val="18"/>
              </w:rPr>
              <w:t>8,</w:t>
            </w:r>
            <w:r w:rsidR="000C17D3" w:rsidRPr="00F72CF0">
              <w:rPr>
                <w:rFonts w:ascii="Century Gothic" w:hAnsi="Century Gothic" w:cs="Arial"/>
                <w:sz w:val="18"/>
                <w:szCs w:val="18"/>
              </w:rPr>
              <w:t xml:space="preserve"> 31 i</w:t>
            </w:r>
            <w:r w:rsidR="00664DAB" w:rsidRPr="00F72CF0">
              <w:rPr>
                <w:rFonts w:ascii="Century Gothic" w:hAnsi="Century Gothic" w:cs="Arial"/>
                <w:sz w:val="18"/>
                <w:szCs w:val="18"/>
              </w:rPr>
              <w:t xml:space="preserve"> 34</w:t>
            </w:r>
            <w:r w:rsidRPr="00F72CF0">
              <w:rPr>
                <w:rFonts w:ascii="Century Gothic" w:hAnsi="Century Gothic" w:cs="Arial"/>
                <w:sz w:val="18"/>
                <w:szCs w:val="18"/>
              </w:rPr>
              <w:t xml:space="preserve">, </w:t>
            </w:r>
            <w:r w:rsidR="00990D50" w:rsidRPr="00F72CF0">
              <w:rPr>
                <w:rFonts w:ascii="Century Gothic" w:hAnsi="Century Gothic" w:cs="Arial"/>
                <w:sz w:val="18"/>
                <w:szCs w:val="18"/>
              </w:rPr>
              <w:t>imatges</w:t>
            </w:r>
            <w:r w:rsidR="000C17D3" w:rsidRPr="00F72CF0">
              <w:rPr>
                <w:rFonts w:ascii="Century Gothic" w:hAnsi="Century Gothic" w:cs="Arial"/>
                <w:sz w:val="18"/>
                <w:szCs w:val="18"/>
              </w:rPr>
              <w:t xml:space="preserve"> </w:t>
            </w:r>
            <w:r w:rsidR="00664DAB" w:rsidRPr="00F72CF0">
              <w:rPr>
                <w:rFonts w:ascii="Century Gothic" w:hAnsi="Century Gothic" w:cs="Arial"/>
                <w:sz w:val="18"/>
                <w:szCs w:val="18"/>
              </w:rPr>
              <w:t>d</w:t>
            </w:r>
            <w:r w:rsidR="000C17D3" w:rsidRPr="00F72CF0">
              <w:rPr>
                <w:rFonts w:ascii="Century Gothic" w:hAnsi="Century Gothic" w:cs="Arial"/>
                <w:sz w:val="18"/>
                <w:szCs w:val="18"/>
              </w:rPr>
              <w:t>’</w:t>
            </w:r>
            <w:r w:rsidR="00664DAB" w:rsidRPr="00F72CF0">
              <w:rPr>
                <w:rFonts w:ascii="Century Gothic" w:hAnsi="Century Gothic" w:cs="Arial"/>
                <w:sz w:val="18"/>
                <w:szCs w:val="18"/>
              </w:rPr>
              <w:t xml:space="preserve">elefants, </w:t>
            </w:r>
            <w:r w:rsidR="00A02304" w:rsidRPr="00F72CF0">
              <w:rPr>
                <w:rFonts w:ascii="Century Gothic" w:hAnsi="Century Gothic" w:cs="Arial"/>
                <w:sz w:val="18"/>
                <w:szCs w:val="18"/>
              </w:rPr>
              <w:t>zebres</w:t>
            </w:r>
            <w:r w:rsidR="00664DAB" w:rsidRPr="00F72CF0">
              <w:rPr>
                <w:rFonts w:ascii="Century Gothic" w:hAnsi="Century Gothic" w:cs="Arial"/>
                <w:sz w:val="18"/>
                <w:szCs w:val="18"/>
              </w:rPr>
              <w:t xml:space="preserve">, </w:t>
            </w:r>
            <w:r w:rsidR="000C17D3" w:rsidRPr="00F72CF0">
              <w:rPr>
                <w:rFonts w:ascii="Century Gothic" w:hAnsi="Century Gothic" w:cs="Arial"/>
                <w:sz w:val="18"/>
                <w:szCs w:val="18"/>
              </w:rPr>
              <w:t>g</w:t>
            </w:r>
            <w:r w:rsidR="002E43DC" w:rsidRPr="00F72CF0">
              <w:rPr>
                <w:rFonts w:ascii="Century Gothic" w:hAnsi="Century Gothic" w:cs="Arial"/>
                <w:sz w:val="18"/>
                <w:szCs w:val="18"/>
              </w:rPr>
              <w:t>iraf</w:t>
            </w:r>
            <w:r w:rsidR="000C17D3" w:rsidRPr="00F72CF0">
              <w:rPr>
                <w:rFonts w:ascii="Century Gothic" w:hAnsi="Century Gothic" w:cs="Arial"/>
                <w:sz w:val="18"/>
                <w:szCs w:val="18"/>
              </w:rPr>
              <w:t>e</w:t>
            </w:r>
            <w:r w:rsidR="002E43DC" w:rsidRPr="00F72CF0">
              <w:rPr>
                <w:rFonts w:ascii="Century Gothic" w:hAnsi="Century Gothic" w:cs="Arial"/>
                <w:sz w:val="18"/>
                <w:szCs w:val="18"/>
              </w:rPr>
              <w:t>s</w:t>
            </w:r>
            <w:r w:rsidR="00664DAB" w:rsidRPr="00F72CF0">
              <w:rPr>
                <w:rFonts w:ascii="Century Gothic" w:hAnsi="Century Gothic" w:cs="Arial"/>
                <w:sz w:val="18"/>
                <w:szCs w:val="18"/>
              </w:rPr>
              <w:t>, cocodrils, hipop</w:t>
            </w:r>
            <w:r w:rsidR="000C17D3" w:rsidRPr="00F72CF0">
              <w:rPr>
                <w:rFonts w:ascii="Century Gothic" w:hAnsi="Century Gothic" w:cs="Arial"/>
                <w:sz w:val="18"/>
                <w:szCs w:val="18"/>
              </w:rPr>
              <w:t>òtams</w:t>
            </w:r>
            <w:r w:rsidR="00A02304" w:rsidRPr="00F72CF0">
              <w:rPr>
                <w:rFonts w:ascii="Century Gothic" w:hAnsi="Century Gothic" w:cs="Arial"/>
                <w:sz w:val="18"/>
                <w:szCs w:val="18"/>
              </w:rPr>
              <w:t>, mico</w:t>
            </w:r>
            <w:r w:rsidR="00664DAB" w:rsidRPr="00F72CF0">
              <w:rPr>
                <w:rFonts w:ascii="Century Gothic" w:hAnsi="Century Gothic" w:cs="Arial"/>
                <w:sz w:val="18"/>
                <w:szCs w:val="18"/>
              </w:rPr>
              <w:t>s, serp</w:t>
            </w:r>
            <w:r w:rsidR="000C17D3" w:rsidRPr="00F72CF0">
              <w:rPr>
                <w:rFonts w:ascii="Century Gothic" w:hAnsi="Century Gothic" w:cs="Arial"/>
                <w:sz w:val="18"/>
                <w:szCs w:val="18"/>
              </w:rPr>
              <w:t>s</w:t>
            </w:r>
            <w:r w:rsidR="00664DAB" w:rsidRPr="00F72CF0">
              <w:rPr>
                <w:rFonts w:ascii="Century Gothic" w:hAnsi="Century Gothic" w:cs="Arial"/>
                <w:sz w:val="18"/>
                <w:szCs w:val="18"/>
              </w:rPr>
              <w:t>, ara</w:t>
            </w:r>
            <w:r w:rsidR="000C17D3" w:rsidRPr="00F72CF0">
              <w:rPr>
                <w:rFonts w:ascii="Century Gothic" w:hAnsi="Century Gothic" w:cs="Arial"/>
                <w:sz w:val="18"/>
                <w:szCs w:val="18"/>
              </w:rPr>
              <w:t>nyes</w:t>
            </w:r>
            <w:r w:rsidR="00664DAB" w:rsidRPr="00F72CF0">
              <w:rPr>
                <w:rFonts w:ascii="Century Gothic" w:hAnsi="Century Gothic" w:cs="Arial"/>
                <w:sz w:val="18"/>
                <w:szCs w:val="18"/>
              </w:rPr>
              <w:t>, l</w:t>
            </w:r>
            <w:r w:rsidR="000C17D3" w:rsidRPr="00F72CF0">
              <w:rPr>
                <w:rFonts w:ascii="Century Gothic" w:hAnsi="Century Gothic" w:cs="Arial"/>
                <w:sz w:val="18"/>
                <w:szCs w:val="18"/>
              </w:rPr>
              <w:t>l</w:t>
            </w:r>
            <w:r w:rsidR="00664DAB" w:rsidRPr="00F72CF0">
              <w:rPr>
                <w:rFonts w:ascii="Century Gothic" w:hAnsi="Century Gothic" w:cs="Arial"/>
                <w:sz w:val="18"/>
                <w:szCs w:val="18"/>
              </w:rPr>
              <w:t xml:space="preserve">eons (o flashcards 86-95 del </w:t>
            </w:r>
            <w:r w:rsidR="00094019" w:rsidRPr="00F72CF0">
              <w:rPr>
                <w:rFonts w:ascii="Century Gothic" w:hAnsi="Century Gothic" w:cs="Arial"/>
                <w:sz w:val="18"/>
                <w:szCs w:val="18"/>
              </w:rPr>
              <w:t>nivell</w:t>
            </w:r>
            <w:r w:rsidR="00664DAB" w:rsidRPr="00F72CF0">
              <w:rPr>
                <w:rFonts w:ascii="Century Gothic" w:hAnsi="Century Gothic" w:cs="Arial"/>
                <w:sz w:val="18"/>
                <w:szCs w:val="18"/>
              </w:rPr>
              <w:t xml:space="preserve"> 1, </w:t>
            </w:r>
            <w:r w:rsidR="00094019" w:rsidRPr="00F72CF0">
              <w:rPr>
                <w:rFonts w:ascii="Century Gothic" w:hAnsi="Century Gothic" w:cs="Arial"/>
                <w:sz w:val="18"/>
                <w:szCs w:val="18"/>
              </w:rPr>
              <w:t>unitat</w:t>
            </w:r>
            <w:r w:rsidR="00664DAB" w:rsidRPr="00F72CF0">
              <w:rPr>
                <w:rFonts w:ascii="Century Gothic" w:hAnsi="Century Gothic" w:cs="Arial"/>
                <w:sz w:val="18"/>
                <w:szCs w:val="18"/>
              </w:rPr>
              <w:t xml:space="preserve"> 8.</w:t>
            </w:r>
          </w:p>
          <w:p w:rsidR="005A4D87" w:rsidRPr="00F72CF0" w:rsidRDefault="005A4D87" w:rsidP="004F1E6D">
            <w:pPr>
              <w:pStyle w:val="Prrafodelista"/>
              <w:numPr>
                <w:ilvl w:val="0"/>
                <w:numId w:val="9"/>
              </w:numPr>
              <w:spacing w:after="0" w:line="240" w:lineRule="auto"/>
              <w:rPr>
                <w:rFonts w:ascii="Century Gothic" w:hAnsi="Century Gothic" w:cs="Arial"/>
                <w:sz w:val="18"/>
                <w:szCs w:val="18"/>
              </w:rPr>
            </w:pPr>
            <w:r w:rsidRPr="00F72CF0">
              <w:rPr>
                <w:rFonts w:ascii="Century Gothic" w:hAnsi="Century Gothic" w:cs="Arial"/>
                <w:sz w:val="18"/>
                <w:szCs w:val="18"/>
              </w:rPr>
              <w:t xml:space="preserve">Opcional: </w:t>
            </w:r>
            <w:r w:rsidR="009111CF" w:rsidRPr="00F72CF0">
              <w:rPr>
                <w:rFonts w:ascii="Century Gothic" w:hAnsi="Century Gothic" w:cs="Arial"/>
                <w:sz w:val="18"/>
                <w:szCs w:val="18"/>
              </w:rPr>
              <w:t>Imatges</w:t>
            </w:r>
            <w:r w:rsidR="00664DAB" w:rsidRPr="00F72CF0">
              <w:rPr>
                <w:rFonts w:ascii="Century Gothic" w:hAnsi="Century Gothic" w:cs="Arial"/>
                <w:sz w:val="18"/>
                <w:szCs w:val="18"/>
              </w:rPr>
              <w:t xml:space="preserve"> de diferent</w:t>
            </w:r>
            <w:r w:rsidR="000C17D3" w:rsidRPr="00F72CF0">
              <w:rPr>
                <w:rFonts w:ascii="Century Gothic" w:hAnsi="Century Gothic" w:cs="Arial"/>
                <w:sz w:val="18"/>
                <w:szCs w:val="18"/>
              </w:rPr>
              <w:t>s menjars per a animals</w:t>
            </w:r>
            <w:r w:rsidR="00664DAB" w:rsidRPr="00F72CF0">
              <w:rPr>
                <w:rFonts w:ascii="Century Gothic" w:hAnsi="Century Gothic" w:cs="Arial"/>
                <w:sz w:val="18"/>
                <w:szCs w:val="18"/>
              </w:rPr>
              <w:t xml:space="preserve"> (p.e</w:t>
            </w:r>
            <w:r w:rsidR="000C17D3" w:rsidRPr="00F72CF0">
              <w:rPr>
                <w:rFonts w:ascii="Century Gothic" w:hAnsi="Century Gothic" w:cs="Arial"/>
                <w:sz w:val="18"/>
                <w:szCs w:val="18"/>
              </w:rPr>
              <w:t>x</w:t>
            </w:r>
            <w:r w:rsidR="00664DAB" w:rsidRPr="00F72CF0">
              <w:rPr>
                <w:rFonts w:ascii="Century Gothic" w:hAnsi="Century Gothic" w:cs="Arial"/>
                <w:sz w:val="18"/>
                <w:szCs w:val="18"/>
              </w:rPr>
              <w:t>, carn, pe</w:t>
            </w:r>
            <w:r w:rsidR="000C17D3" w:rsidRPr="00F72CF0">
              <w:rPr>
                <w:rFonts w:ascii="Century Gothic" w:hAnsi="Century Gothic" w:cs="Arial"/>
                <w:sz w:val="18"/>
                <w:szCs w:val="18"/>
              </w:rPr>
              <w:t>ix, larve</w:t>
            </w:r>
            <w:r w:rsidR="00664DAB" w:rsidRPr="00F72CF0">
              <w:rPr>
                <w:rFonts w:ascii="Century Gothic" w:hAnsi="Century Gothic" w:cs="Arial"/>
                <w:sz w:val="18"/>
                <w:szCs w:val="18"/>
              </w:rPr>
              <w:t>s, insect</w:t>
            </w:r>
            <w:r w:rsidR="000C17D3" w:rsidRPr="00F72CF0">
              <w:rPr>
                <w:rFonts w:ascii="Century Gothic" w:hAnsi="Century Gothic" w:cs="Arial"/>
                <w:sz w:val="18"/>
                <w:szCs w:val="18"/>
              </w:rPr>
              <w:t>es), refugi</w:t>
            </w:r>
            <w:r w:rsidR="00664DAB" w:rsidRPr="00F72CF0">
              <w:rPr>
                <w:rFonts w:ascii="Century Gothic" w:hAnsi="Century Gothic" w:cs="Arial"/>
                <w:sz w:val="18"/>
                <w:szCs w:val="18"/>
              </w:rPr>
              <w:t>s (p.e</w:t>
            </w:r>
            <w:r w:rsidR="000C17D3" w:rsidRPr="00F72CF0">
              <w:rPr>
                <w:rFonts w:ascii="Century Gothic" w:hAnsi="Century Gothic" w:cs="Arial"/>
                <w:sz w:val="18"/>
                <w:szCs w:val="18"/>
              </w:rPr>
              <w:t>x</w:t>
            </w:r>
            <w:r w:rsidR="00664DAB" w:rsidRPr="00F72CF0">
              <w:rPr>
                <w:rFonts w:ascii="Century Gothic" w:hAnsi="Century Gothic" w:cs="Arial"/>
                <w:sz w:val="18"/>
                <w:szCs w:val="18"/>
              </w:rPr>
              <w:t>. una c</w:t>
            </w:r>
            <w:r w:rsidR="000C17D3" w:rsidRPr="00F72CF0">
              <w:rPr>
                <w:rFonts w:ascii="Century Gothic" w:hAnsi="Century Gothic" w:cs="Arial"/>
                <w:sz w:val="18"/>
                <w:szCs w:val="18"/>
              </w:rPr>
              <w:t>o</w:t>
            </w:r>
            <w:r w:rsidR="00664DAB" w:rsidRPr="00F72CF0">
              <w:rPr>
                <w:rFonts w:ascii="Century Gothic" w:hAnsi="Century Gothic" w:cs="Arial"/>
                <w:sz w:val="18"/>
                <w:szCs w:val="18"/>
              </w:rPr>
              <w:t xml:space="preserve">va, un </w:t>
            </w:r>
            <w:r w:rsidR="000C17D3" w:rsidRPr="00F72CF0">
              <w:rPr>
                <w:rFonts w:ascii="Century Gothic" w:hAnsi="Century Gothic" w:cs="Arial"/>
                <w:sz w:val="18"/>
                <w:szCs w:val="18"/>
              </w:rPr>
              <w:t>arbre</w:t>
            </w:r>
            <w:r w:rsidR="00664DAB" w:rsidRPr="00F72CF0">
              <w:rPr>
                <w:rFonts w:ascii="Century Gothic" w:hAnsi="Century Gothic" w:cs="Arial"/>
                <w:sz w:val="18"/>
                <w:szCs w:val="18"/>
              </w:rPr>
              <w:t>, un ni</w:t>
            </w:r>
            <w:r w:rsidR="000C17D3" w:rsidRPr="00F72CF0">
              <w:rPr>
                <w:rFonts w:ascii="Century Gothic" w:hAnsi="Century Gothic" w:cs="Arial"/>
                <w:sz w:val="18"/>
                <w:szCs w:val="18"/>
              </w:rPr>
              <w:t>u</w:t>
            </w:r>
            <w:r w:rsidR="00664DAB" w:rsidRPr="00F72CF0">
              <w:rPr>
                <w:rFonts w:ascii="Century Gothic" w:hAnsi="Century Gothic" w:cs="Arial"/>
                <w:sz w:val="18"/>
                <w:szCs w:val="18"/>
              </w:rPr>
              <w:t xml:space="preserve">) </w:t>
            </w:r>
            <w:r w:rsidR="000C17D3" w:rsidRPr="00F72CF0">
              <w:rPr>
                <w:rFonts w:ascii="Century Gothic" w:hAnsi="Century Gothic" w:cs="Arial"/>
                <w:sz w:val="18"/>
                <w:szCs w:val="18"/>
              </w:rPr>
              <w:t>i aig</w:t>
            </w:r>
            <w:r w:rsidR="00664DAB" w:rsidRPr="00F72CF0">
              <w:rPr>
                <w:rFonts w:ascii="Century Gothic" w:hAnsi="Century Gothic" w:cs="Arial"/>
                <w:sz w:val="18"/>
                <w:szCs w:val="18"/>
              </w:rPr>
              <w:t>ua (p.e</w:t>
            </w:r>
            <w:r w:rsidR="000C17D3" w:rsidRPr="00F72CF0">
              <w:rPr>
                <w:rFonts w:ascii="Century Gothic" w:hAnsi="Century Gothic" w:cs="Arial"/>
                <w:sz w:val="18"/>
                <w:szCs w:val="18"/>
              </w:rPr>
              <w:t>x</w:t>
            </w:r>
            <w:r w:rsidR="00664DAB" w:rsidRPr="00F72CF0">
              <w:rPr>
                <w:rFonts w:ascii="Century Gothic" w:hAnsi="Century Gothic" w:cs="Arial"/>
                <w:sz w:val="18"/>
                <w:szCs w:val="18"/>
              </w:rPr>
              <w:t>. u</w:t>
            </w:r>
            <w:r w:rsidR="000C17D3" w:rsidRPr="00F72CF0">
              <w:rPr>
                <w:rFonts w:ascii="Century Gothic" w:hAnsi="Century Gothic" w:cs="Arial"/>
                <w:sz w:val="18"/>
                <w:szCs w:val="18"/>
              </w:rPr>
              <w:t>n</w:t>
            </w:r>
            <w:r w:rsidR="00664DAB" w:rsidRPr="00F72CF0">
              <w:rPr>
                <w:rFonts w:ascii="Century Gothic" w:hAnsi="Century Gothic" w:cs="Arial"/>
                <w:sz w:val="18"/>
                <w:szCs w:val="18"/>
              </w:rPr>
              <w:t xml:space="preserve"> r</w:t>
            </w:r>
            <w:r w:rsidR="000C17D3" w:rsidRPr="00F72CF0">
              <w:rPr>
                <w:rFonts w:ascii="Century Gothic" w:hAnsi="Century Gothic" w:cs="Arial"/>
                <w:sz w:val="18"/>
                <w:szCs w:val="18"/>
              </w:rPr>
              <w:t>iu</w:t>
            </w:r>
            <w:r w:rsidR="00664DAB" w:rsidRPr="00F72CF0">
              <w:rPr>
                <w:rFonts w:ascii="Century Gothic" w:hAnsi="Century Gothic" w:cs="Arial"/>
                <w:sz w:val="18"/>
                <w:szCs w:val="18"/>
              </w:rPr>
              <w:t>, un e</w:t>
            </w:r>
            <w:r w:rsidR="002E43DC" w:rsidRPr="00F72CF0">
              <w:rPr>
                <w:rFonts w:ascii="Century Gothic" w:hAnsi="Century Gothic" w:cs="Arial"/>
                <w:sz w:val="18"/>
                <w:szCs w:val="18"/>
              </w:rPr>
              <w:t>stan</w:t>
            </w:r>
            <w:r w:rsidR="000C17D3" w:rsidRPr="00F72CF0">
              <w:rPr>
                <w:rFonts w:ascii="Century Gothic" w:hAnsi="Century Gothic" w:cs="Arial"/>
                <w:sz w:val="18"/>
                <w:szCs w:val="18"/>
              </w:rPr>
              <w:t>c</w:t>
            </w:r>
            <w:r w:rsidR="002E43DC" w:rsidRPr="00F72CF0">
              <w:rPr>
                <w:rFonts w:ascii="Century Gothic" w:hAnsi="Century Gothic" w:cs="Arial"/>
                <w:sz w:val="18"/>
                <w:szCs w:val="18"/>
              </w:rPr>
              <w:t>, etc.</w:t>
            </w:r>
            <w:r w:rsidR="00664DAB" w:rsidRPr="00F72CF0">
              <w:rPr>
                <w:rFonts w:ascii="Century Gothic" w:hAnsi="Century Gothic" w:cs="Arial"/>
                <w:sz w:val="18"/>
                <w:szCs w:val="18"/>
              </w:rPr>
              <w:t xml:space="preserve">) o un </w:t>
            </w:r>
            <w:r w:rsidR="00A02304" w:rsidRPr="00F72CF0">
              <w:rPr>
                <w:rFonts w:ascii="Century Gothic" w:hAnsi="Century Gothic" w:cs="Arial"/>
                <w:sz w:val="18"/>
                <w:szCs w:val="18"/>
              </w:rPr>
              <w:t>tros</w:t>
            </w:r>
            <w:r w:rsidR="00664DAB" w:rsidRPr="00F72CF0">
              <w:rPr>
                <w:rFonts w:ascii="Century Gothic" w:hAnsi="Century Gothic" w:cs="Arial"/>
                <w:sz w:val="18"/>
                <w:szCs w:val="18"/>
              </w:rPr>
              <w:t xml:space="preserve"> de </w:t>
            </w:r>
            <w:r w:rsidR="00094019" w:rsidRPr="00F72CF0">
              <w:rPr>
                <w:rFonts w:ascii="Century Gothic" w:hAnsi="Century Gothic" w:cs="Arial"/>
                <w:sz w:val="18"/>
                <w:szCs w:val="18"/>
              </w:rPr>
              <w:t>paper</w:t>
            </w:r>
            <w:r w:rsidR="00664DAB" w:rsidRPr="00F72CF0">
              <w:rPr>
                <w:rFonts w:ascii="Century Gothic" w:hAnsi="Century Gothic" w:cs="Arial"/>
                <w:sz w:val="18"/>
                <w:szCs w:val="18"/>
              </w:rPr>
              <w:t xml:space="preserve"> blanc p</w:t>
            </w:r>
            <w:r w:rsidR="000C17D3" w:rsidRPr="00F72CF0">
              <w:rPr>
                <w:rFonts w:ascii="Century Gothic" w:hAnsi="Century Gothic" w:cs="Arial"/>
                <w:sz w:val="18"/>
                <w:szCs w:val="18"/>
              </w:rPr>
              <w:t xml:space="preserve">er </w:t>
            </w:r>
            <w:r w:rsidR="00664DAB" w:rsidRPr="00F72CF0">
              <w:rPr>
                <w:rFonts w:ascii="Century Gothic" w:hAnsi="Century Gothic" w:cs="Arial"/>
                <w:sz w:val="18"/>
                <w:szCs w:val="18"/>
              </w:rPr>
              <w:t xml:space="preserve">a cada </w:t>
            </w:r>
            <w:r w:rsidR="00DE779A" w:rsidRPr="00F72CF0">
              <w:rPr>
                <w:rFonts w:ascii="Century Gothic" w:hAnsi="Century Gothic" w:cs="Arial"/>
                <w:sz w:val="18"/>
                <w:szCs w:val="18"/>
              </w:rPr>
              <w:t>alumne</w:t>
            </w:r>
            <w:r w:rsidR="00664DAB" w:rsidRPr="00F72CF0">
              <w:rPr>
                <w:rFonts w:ascii="Century Gothic" w:hAnsi="Century Gothic" w:cs="Arial"/>
                <w:sz w:val="18"/>
                <w:szCs w:val="18"/>
              </w:rPr>
              <w:t>.</w:t>
            </w:r>
          </w:p>
          <w:p w:rsidR="005A4D87" w:rsidRPr="00F72CF0" w:rsidRDefault="005A4D87" w:rsidP="00F17EB7">
            <w:pPr>
              <w:pStyle w:val="Prrafodelista"/>
              <w:spacing w:after="0" w:line="240" w:lineRule="auto"/>
              <w:rPr>
                <w:rFonts w:ascii="Century Gothic" w:hAnsi="Century Gothic" w:cs="Arial"/>
                <w:sz w:val="18"/>
                <w:szCs w:val="18"/>
              </w:rPr>
            </w:pPr>
          </w:p>
        </w:tc>
      </w:tr>
      <w:tr w:rsidR="00A0781C" w:rsidRPr="00F72CF0" w:rsidTr="00F17EB7">
        <w:tc>
          <w:tcPr>
            <w:tcW w:w="3403" w:type="dxa"/>
            <w:shd w:val="clear" w:color="auto" w:fill="auto"/>
          </w:tcPr>
          <w:p w:rsidR="00A0781C" w:rsidRPr="00F72CF0" w:rsidRDefault="00A0781C" w:rsidP="003F0D2C">
            <w:pPr>
              <w:spacing w:after="0" w:line="240" w:lineRule="auto"/>
              <w:rPr>
                <w:rFonts w:ascii="Century Gothic" w:hAnsi="Century Gothic" w:cs="Arial"/>
                <w:b/>
                <w:color w:val="1F497D"/>
                <w:sz w:val="20"/>
                <w:szCs w:val="18"/>
              </w:rPr>
            </w:pPr>
            <w:r w:rsidRPr="00F72CF0">
              <w:rPr>
                <w:rFonts w:ascii="Century Gothic" w:hAnsi="Century Gothic" w:cs="Arial"/>
                <w:b/>
                <w:color w:val="1F497D"/>
                <w:sz w:val="20"/>
                <w:szCs w:val="18"/>
              </w:rPr>
              <w:t>Activitats</w:t>
            </w:r>
          </w:p>
        </w:tc>
        <w:tc>
          <w:tcPr>
            <w:tcW w:w="1275" w:type="dxa"/>
            <w:shd w:val="clear" w:color="auto" w:fill="auto"/>
          </w:tcPr>
          <w:p w:rsidR="00A0781C" w:rsidRPr="00F72CF0" w:rsidRDefault="00A0781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Destreses</w:t>
            </w:r>
          </w:p>
        </w:tc>
        <w:tc>
          <w:tcPr>
            <w:tcW w:w="1418" w:type="dxa"/>
            <w:shd w:val="clear" w:color="auto" w:fill="auto"/>
          </w:tcPr>
          <w:p w:rsidR="00A0781C" w:rsidRPr="00F72CF0" w:rsidRDefault="00A0781C" w:rsidP="003F0D2C">
            <w:pPr>
              <w:spacing w:after="0" w:line="240" w:lineRule="auto"/>
              <w:jc w:val="center"/>
              <w:rPr>
                <w:rFonts w:ascii="Century Gothic" w:hAnsi="Century Gothic" w:cs="Arial"/>
                <w:b/>
                <w:color w:val="1F497D"/>
                <w:spacing w:val="-6"/>
                <w:sz w:val="20"/>
                <w:szCs w:val="18"/>
              </w:rPr>
            </w:pPr>
            <w:r w:rsidRPr="00F72CF0">
              <w:rPr>
                <w:rFonts w:ascii="Century Gothic" w:hAnsi="Century Gothic" w:cs="Arial"/>
                <w:b/>
                <w:color w:val="1F497D"/>
                <w:spacing w:val="-6"/>
                <w:sz w:val="20"/>
                <w:szCs w:val="18"/>
              </w:rPr>
              <w:t>Interacció</w:t>
            </w:r>
          </w:p>
        </w:tc>
        <w:tc>
          <w:tcPr>
            <w:tcW w:w="1843" w:type="dxa"/>
            <w:shd w:val="clear" w:color="auto" w:fill="auto"/>
          </w:tcPr>
          <w:p w:rsidR="00A0781C" w:rsidRPr="00F72CF0" w:rsidRDefault="00A0781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Competències</w:t>
            </w:r>
          </w:p>
        </w:tc>
        <w:tc>
          <w:tcPr>
            <w:tcW w:w="2551" w:type="dxa"/>
            <w:shd w:val="clear" w:color="auto" w:fill="auto"/>
          </w:tcPr>
          <w:p w:rsidR="00A0781C" w:rsidRPr="00F72CF0" w:rsidRDefault="00A0781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Reforç/</w:t>
            </w:r>
          </w:p>
          <w:p w:rsidR="00A0781C" w:rsidRPr="00F72CF0" w:rsidRDefault="00A0781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Ampliació</w:t>
            </w:r>
          </w:p>
        </w:tc>
        <w:tc>
          <w:tcPr>
            <w:tcW w:w="1701" w:type="dxa"/>
          </w:tcPr>
          <w:p w:rsidR="00A0781C" w:rsidRPr="00F72CF0" w:rsidRDefault="00A0781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Avaluació</w:t>
            </w:r>
          </w:p>
        </w:tc>
        <w:tc>
          <w:tcPr>
            <w:tcW w:w="2268" w:type="dxa"/>
          </w:tcPr>
          <w:p w:rsidR="00A0781C" w:rsidRPr="00F72CF0" w:rsidRDefault="00A0781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Apunts del professor/a</w:t>
            </w:r>
          </w:p>
        </w:tc>
      </w:tr>
      <w:tr w:rsidR="005A4D87" w:rsidRPr="00F72CF0" w:rsidTr="00F17EB7">
        <w:tc>
          <w:tcPr>
            <w:tcW w:w="3403" w:type="dxa"/>
          </w:tcPr>
          <w:p w:rsidR="005A4D87" w:rsidRPr="00F72CF0" w:rsidRDefault="005A4D87" w:rsidP="000C17D3">
            <w:pPr>
              <w:spacing w:after="0" w:line="240" w:lineRule="auto"/>
              <w:rPr>
                <w:rFonts w:ascii="Century Gothic" w:hAnsi="Century Gothic" w:cs="Arial"/>
                <w:b/>
                <w:i/>
                <w:color w:val="1F497D"/>
                <w:sz w:val="24"/>
              </w:rPr>
            </w:pPr>
            <w:r w:rsidRPr="00F72CF0">
              <w:rPr>
                <w:rFonts w:ascii="Century Gothic" w:hAnsi="Century Gothic" w:cs="Arial"/>
                <w:i/>
                <w:sz w:val="18"/>
                <w:szCs w:val="18"/>
              </w:rPr>
              <w:t>Warmer.</w:t>
            </w:r>
            <w:r w:rsidRPr="00F72CF0">
              <w:rPr>
                <w:rFonts w:ascii="Century Gothic" w:hAnsi="Century Gothic" w:cs="Arial"/>
                <w:sz w:val="18"/>
                <w:szCs w:val="18"/>
              </w:rPr>
              <w:t xml:space="preserve"> </w:t>
            </w:r>
            <w:r w:rsidR="00586BA5" w:rsidRPr="00F72CF0">
              <w:rPr>
                <w:rFonts w:ascii="Century Gothic" w:hAnsi="Century Gothic" w:cs="Arial"/>
                <w:sz w:val="18"/>
                <w:szCs w:val="18"/>
              </w:rPr>
              <w:t xml:space="preserve">Activitat </w:t>
            </w:r>
            <w:r w:rsidR="00B267BC" w:rsidRPr="00F72CF0">
              <w:rPr>
                <w:rFonts w:ascii="Century Gothic" w:hAnsi="Century Gothic" w:cs="Arial"/>
                <w:sz w:val="18"/>
                <w:szCs w:val="18"/>
              </w:rPr>
              <w:t xml:space="preserve">oral </w:t>
            </w:r>
            <w:r w:rsidR="000C17D3" w:rsidRPr="00F72CF0">
              <w:rPr>
                <w:rFonts w:ascii="Century Gothic" w:hAnsi="Century Gothic" w:cs="Arial"/>
                <w:sz w:val="18"/>
                <w:szCs w:val="18"/>
              </w:rPr>
              <w:t xml:space="preserve">amb </w:t>
            </w:r>
            <w:r w:rsidR="00B267BC" w:rsidRPr="00F72CF0">
              <w:rPr>
                <w:rFonts w:ascii="Century Gothic" w:hAnsi="Century Gothic" w:cs="Arial"/>
                <w:sz w:val="18"/>
                <w:szCs w:val="18"/>
              </w:rPr>
              <w:t xml:space="preserve">flashcards </w:t>
            </w:r>
            <w:r w:rsidR="00990D50" w:rsidRPr="00F72CF0">
              <w:rPr>
                <w:rFonts w:ascii="Century Gothic" w:hAnsi="Century Gothic" w:cs="Arial"/>
                <w:sz w:val="18"/>
                <w:szCs w:val="18"/>
              </w:rPr>
              <w:t>per repassar</w:t>
            </w:r>
            <w:r w:rsidR="00B267BC" w:rsidRPr="00F72CF0">
              <w:rPr>
                <w:rFonts w:ascii="Century Gothic" w:hAnsi="Century Gothic" w:cs="Arial"/>
                <w:sz w:val="18"/>
                <w:szCs w:val="18"/>
              </w:rPr>
              <w:t xml:space="preserve"> el </w:t>
            </w:r>
            <w:r w:rsidR="00586BA5" w:rsidRPr="00F72CF0">
              <w:rPr>
                <w:rFonts w:ascii="Century Gothic" w:hAnsi="Century Gothic" w:cs="Arial"/>
                <w:sz w:val="18"/>
                <w:szCs w:val="18"/>
              </w:rPr>
              <w:t>vocabulari</w:t>
            </w:r>
            <w:r w:rsidR="00B267BC" w:rsidRPr="00F72CF0">
              <w:rPr>
                <w:rFonts w:ascii="Century Gothic" w:hAnsi="Century Gothic" w:cs="Arial"/>
                <w:sz w:val="18"/>
                <w:szCs w:val="18"/>
              </w:rPr>
              <w:t xml:space="preserve"> de la </w:t>
            </w:r>
            <w:r w:rsidR="00094019" w:rsidRPr="00F72CF0">
              <w:rPr>
                <w:rFonts w:ascii="Century Gothic" w:hAnsi="Century Gothic" w:cs="Arial"/>
                <w:sz w:val="18"/>
                <w:szCs w:val="18"/>
              </w:rPr>
              <w:t>unitat</w:t>
            </w:r>
            <w:r w:rsidR="00B267BC" w:rsidRPr="00F72CF0">
              <w:rPr>
                <w:rFonts w:ascii="Century Gothic" w:hAnsi="Century Gothic" w:cs="Arial"/>
                <w:sz w:val="18"/>
                <w:szCs w:val="18"/>
              </w:rPr>
              <w:t>.</w:t>
            </w:r>
          </w:p>
        </w:tc>
        <w:tc>
          <w:tcPr>
            <w:tcW w:w="1275"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CO / EO</w:t>
            </w:r>
          </w:p>
        </w:tc>
        <w:tc>
          <w:tcPr>
            <w:tcW w:w="1418"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GG</w:t>
            </w:r>
          </w:p>
        </w:tc>
        <w:tc>
          <w:tcPr>
            <w:tcW w:w="1843"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 / CSC</w:t>
            </w:r>
          </w:p>
        </w:tc>
        <w:tc>
          <w:tcPr>
            <w:tcW w:w="2551" w:type="dxa"/>
            <w:vMerge w:val="restart"/>
          </w:tcPr>
          <w:p w:rsidR="005A4D87" w:rsidRPr="00F72CF0" w:rsidRDefault="005A4D87" w:rsidP="00F17EB7">
            <w:pPr>
              <w:spacing w:after="0" w:line="240" w:lineRule="auto"/>
              <w:rPr>
                <w:rFonts w:ascii="Century Gothic" w:hAnsi="Century Gothic" w:cs="Arial"/>
                <w:b/>
                <w:sz w:val="18"/>
                <w:szCs w:val="18"/>
              </w:rPr>
            </w:pPr>
          </w:p>
          <w:p w:rsidR="005A4D87" w:rsidRPr="00F72CF0" w:rsidRDefault="005A4D87" w:rsidP="00F17EB7">
            <w:pPr>
              <w:spacing w:after="0" w:line="240" w:lineRule="auto"/>
              <w:rPr>
                <w:rFonts w:ascii="Century Gothic" w:hAnsi="Century Gothic" w:cs="Arial"/>
                <w:b/>
                <w:sz w:val="18"/>
                <w:szCs w:val="18"/>
              </w:rPr>
            </w:pPr>
          </w:p>
          <w:p w:rsidR="005A4D87" w:rsidRPr="00F72CF0" w:rsidRDefault="005A4D87" w:rsidP="00F17EB7">
            <w:pPr>
              <w:spacing w:after="0" w:line="240" w:lineRule="auto"/>
              <w:rPr>
                <w:rFonts w:ascii="Century Gothic" w:hAnsi="Century Gothic" w:cs="Arial"/>
                <w:sz w:val="18"/>
                <w:szCs w:val="18"/>
              </w:rPr>
            </w:pPr>
            <w:r w:rsidRPr="00F72CF0">
              <w:rPr>
                <w:rFonts w:ascii="Century Gothic" w:hAnsi="Century Gothic" w:cs="Arial"/>
                <w:b/>
                <w:sz w:val="18"/>
                <w:szCs w:val="18"/>
              </w:rPr>
              <w:t xml:space="preserve">Extra activities: </w:t>
            </w:r>
            <w:r w:rsidRPr="00F72CF0">
              <w:rPr>
                <w:rFonts w:ascii="Century Gothic" w:hAnsi="Century Gothic" w:cs="Arial"/>
                <w:i/>
                <w:sz w:val="18"/>
                <w:szCs w:val="18"/>
              </w:rPr>
              <w:t xml:space="preserve">Teacher’s Book </w:t>
            </w:r>
            <w:r w:rsidR="00B267BC" w:rsidRPr="00F72CF0">
              <w:rPr>
                <w:rFonts w:ascii="Century Gothic" w:hAnsi="Century Gothic" w:cs="Arial"/>
                <w:sz w:val="18"/>
                <w:szCs w:val="18"/>
              </w:rPr>
              <w:t>p. 118</w:t>
            </w:r>
          </w:p>
          <w:p w:rsidR="005A4D87" w:rsidRPr="00F72CF0" w:rsidRDefault="005A4D87" w:rsidP="00F17EB7">
            <w:pPr>
              <w:spacing w:after="0" w:line="240" w:lineRule="auto"/>
              <w:rPr>
                <w:rFonts w:ascii="Century Gothic" w:hAnsi="Century Gothic" w:cs="Arial"/>
                <w:sz w:val="18"/>
                <w:szCs w:val="18"/>
              </w:rPr>
            </w:pPr>
          </w:p>
          <w:p w:rsidR="005A4D87" w:rsidRPr="00F72CF0" w:rsidRDefault="005A4D87" w:rsidP="00F17EB7">
            <w:pPr>
              <w:spacing w:after="0" w:line="240" w:lineRule="auto"/>
              <w:rPr>
                <w:rFonts w:ascii="Century Gothic" w:hAnsi="Century Gothic" w:cs="Arial"/>
                <w:sz w:val="18"/>
                <w:szCs w:val="18"/>
              </w:rPr>
            </w:pPr>
          </w:p>
          <w:p w:rsidR="005A4D87" w:rsidRPr="00F72CF0" w:rsidRDefault="005A4D87" w:rsidP="00F17EB7">
            <w:pPr>
              <w:spacing w:after="0" w:line="240" w:lineRule="auto"/>
              <w:rPr>
                <w:rFonts w:ascii="Century Gothic" w:hAnsi="Century Gothic" w:cs="Arial"/>
                <w:sz w:val="18"/>
                <w:szCs w:val="18"/>
              </w:rPr>
            </w:pPr>
            <w:r w:rsidRPr="00F72CF0">
              <w:rPr>
                <w:rFonts w:ascii="Century Gothic" w:hAnsi="Century Gothic" w:cs="Arial"/>
                <w:b/>
                <w:sz w:val="18"/>
                <w:szCs w:val="18"/>
              </w:rPr>
              <w:t>The Cambridge Teacher</w:t>
            </w:r>
          </w:p>
          <w:p w:rsidR="005A4D87" w:rsidRPr="00F72CF0" w:rsidRDefault="0091493C" w:rsidP="00F17EB7">
            <w:pPr>
              <w:spacing w:after="0" w:line="240" w:lineRule="auto"/>
              <w:rPr>
                <w:rFonts w:ascii="Century Gothic" w:hAnsi="Century Gothic" w:cs="Arial"/>
                <w:spacing w:val="-6"/>
                <w:sz w:val="16"/>
                <w:szCs w:val="16"/>
              </w:rPr>
            </w:pPr>
            <w:hyperlink r:id="rId43" w:history="1">
              <w:r w:rsidR="005A4D87" w:rsidRPr="00F72CF0">
                <w:rPr>
                  <w:rStyle w:val="Hipervnculo"/>
                  <w:rFonts w:ascii="Century Gothic" w:hAnsi="Century Gothic" w:cs="Arial"/>
                  <w:spacing w:val="-6"/>
                  <w:sz w:val="16"/>
                  <w:szCs w:val="16"/>
                </w:rPr>
                <w:t>www.thecambridgeteacher.es</w:t>
              </w:r>
            </w:hyperlink>
            <w:r w:rsidR="005A4D87" w:rsidRPr="00F72CF0">
              <w:rPr>
                <w:rFonts w:ascii="Century Gothic" w:hAnsi="Century Gothic" w:cs="Arial"/>
                <w:spacing w:val="-6"/>
                <w:sz w:val="16"/>
                <w:szCs w:val="16"/>
              </w:rPr>
              <w:t xml:space="preserve"> </w:t>
            </w:r>
          </w:p>
          <w:p w:rsidR="005A4D87" w:rsidRPr="00F72CF0" w:rsidRDefault="005A4D87" w:rsidP="00F17EB7">
            <w:pPr>
              <w:spacing w:after="0" w:line="240" w:lineRule="auto"/>
              <w:rPr>
                <w:rFonts w:ascii="Century Gothic" w:hAnsi="Century Gothic" w:cs="Arial"/>
                <w:b/>
                <w:sz w:val="18"/>
                <w:szCs w:val="18"/>
              </w:rPr>
            </w:pPr>
          </w:p>
          <w:p w:rsidR="005A4D87" w:rsidRPr="00F72CF0" w:rsidRDefault="005A4D87" w:rsidP="00F17EB7">
            <w:pPr>
              <w:spacing w:after="0" w:line="240" w:lineRule="auto"/>
              <w:rPr>
                <w:rFonts w:ascii="Century Gothic" w:hAnsi="Century Gothic" w:cs="Arial"/>
                <w:b/>
                <w:sz w:val="18"/>
                <w:szCs w:val="18"/>
              </w:rPr>
            </w:pPr>
          </w:p>
          <w:p w:rsidR="005A4D87" w:rsidRPr="00F72CF0" w:rsidRDefault="005A4D87" w:rsidP="00F17EB7">
            <w:pPr>
              <w:spacing w:after="0" w:line="240" w:lineRule="auto"/>
              <w:rPr>
                <w:rFonts w:ascii="Century Gothic" w:hAnsi="Century Gothic" w:cs="Arial"/>
                <w:b/>
                <w:sz w:val="18"/>
                <w:szCs w:val="18"/>
              </w:rPr>
            </w:pPr>
            <w:r w:rsidRPr="00F72CF0">
              <w:rPr>
                <w:rFonts w:ascii="Century Gothic" w:hAnsi="Century Gothic" w:cs="Arial"/>
                <w:b/>
                <w:sz w:val="18"/>
                <w:szCs w:val="18"/>
              </w:rPr>
              <w:t>Online resources for pupils</w:t>
            </w:r>
          </w:p>
          <w:p w:rsidR="005A4D87" w:rsidRPr="00F72CF0" w:rsidRDefault="005A4D87" w:rsidP="00F17EB7">
            <w:pPr>
              <w:spacing w:after="0" w:line="240" w:lineRule="auto"/>
              <w:rPr>
                <w:rFonts w:ascii="Century Gothic" w:hAnsi="Century Gothic" w:cs="Arial"/>
                <w:b/>
                <w:sz w:val="18"/>
                <w:szCs w:val="18"/>
              </w:rPr>
            </w:pPr>
          </w:p>
        </w:tc>
        <w:tc>
          <w:tcPr>
            <w:tcW w:w="1701" w:type="dxa"/>
            <w:vMerge w:val="restart"/>
          </w:tcPr>
          <w:p w:rsidR="005A4D87" w:rsidRPr="00F72CF0" w:rsidRDefault="005A4D87" w:rsidP="00F17EB7">
            <w:pPr>
              <w:spacing w:after="0" w:line="240" w:lineRule="auto"/>
              <w:rPr>
                <w:rFonts w:ascii="HeinemannSpecial-Black" w:hAnsi="HeinemannSpecial-Black" w:cs="HeinemannSpecial-Black"/>
                <w:sz w:val="19"/>
                <w:szCs w:val="19"/>
              </w:rPr>
            </w:pPr>
          </w:p>
        </w:tc>
        <w:tc>
          <w:tcPr>
            <w:tcW w:w="2268" w:type="dxa"/>
            <w:vMerge w:val="restart"/>
          </w:tcPr>
          <w:p w:rsidR="005A4D87" w:rsidRPr="00F72CF0" w:rsidRDefault="005A4D87" w:rsidP="00F17EB7">
            <w:pPr>
              <w:spacing w:after="0" w:line="240" w:lineRule="auto"/>
              <w:rPr>
                <w:rFonts w:ascii="HeinemannSpecial-Black" w:hAnsi="HeinemannSpecial-Black" w:cs="HeinemannSpecial-Black"/>
                <w:color w:val="00CDAE"/>
                <w:sz w:val="19"/>
                <w:szCs w:val="19"/>
              </w:rPr>
            </w:pPr>
          </w:p>
        </w:tc>
      </w:tr>
      <w:tr w:rsidR="005A4D87" w:rsidRPr="00F72CF0" w:rsidTr="00F17EB7">
        <w:tc>
          <w:tcPr>
            <w:tcW w:w="3403" w:type="dxa"/>
          </w:tcPr>
          <w:p w:rsidR="005A4D87" w:rsidRPr="00F72CF0" w:rsidRDefault="005A4D87" w:rsidP="00F17EB7">
            <w:pPr>
              <w:spacing w:after="0" w:line="240" w:lineRule="auto"/>
              <w:rPr>
                <w:rFonts w:ascii="Century Gothic" w:hAnsi="Century Gothic" w:cs="Arial"/>
                <w:sz w:val="18"/>
                <w:szCs w:val="18"/>
              </w:rPr>
            </w:pPr>
            <w:r w:rsidRPr="00F72CF0">
              <w:rPr>
                <w:rFonts w:ascii="Century Gothic" w:hAnsi="Century Gothic" w:cs="Arial"/>
                <w:b/>
                <w:sz w:val="18"/>
                <w:szCs w:val="18"/>
              </w:rPr>
              <w:t>Pupil’s Book</w:t>
            </w:r>
            <w:r w:rsidRPr="00F72CF0">
              <w:rPr>
                <w:rFonts w:ascii="Century Gothic" w:hAnsi="Century Gothic" w:cs="Arial"/>
                <w:sz w:val="18"/>
                <w:szCs w:val="18"/>
              </w:rPr>
              <w:t>, p. 32,</w:t>
            </w:r>
            <w:r w:rsidR="00B267BC" w:rsidRPr="00F72CF0">
              <w:rPr>
                <w:rFonts w:ascii="HeinemannSpecial-BoldItalic" w:eastAsiaTheme="minorHAnsi" w:hAnsi="HeinemannSpecial-BoldItalic" w:cs="HeinemannSpecial-BoldItalic"/>
                <w:b/>
                <w:bCs/>
                <w:i/>
                <w:iCs/>
                <w:sz w:val="20"/>
                <w:szCs w:val="20"/>
              </w:rPr>
              <w:t xml:space="preserve"> </w:t>
            </w:r>
            <w:r w:rsidR="00B267BC" w:rsidRPr="00F72CF0">
              <w:rPr>
                <w:rFonts w:ascii="Century Gothic" w:hAnsi="Century Gothic" w:cs="Arial"/>
                <w:bCs/>
                <w:i/>
                <w:iCs/>
                <w:sz w:val="18"/>
                <w:szCs w:val="18"/>
              </w:rPr>
              <w:t>What do animals need?</w:t>
            </w:r>
          </w:p>
        </w:tc>
        <w:tc>
          <w:tcPr>
            <w:tcW w:w="1275"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CO / EO</w:t>
            </w:r>
          </w:p>
        </w:tc>
        <w:tc>
          <w:tcPr>
            <w:tcW w:w="1418"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GG</w:t>
            </w:r>
          </w:p>
        </w:tc>
        <w:tc>
          <w:tcPr>
            <w:tcW w:w="1843"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w:t>
            </w:r>
            <w:r w:rsidR="005A4D87" w:rsidRPr="00F72CF0">
              <w:rPr>
                <w:rFonts w:ascii="Century Gothic" w:hAnsi="Century Gothic" w:cs="Arial"/>
                <w:sz w:val="18"/>
                <w:szCs w:val="18"/>
              </w:rPr>
              <w:t xml:space="preserve"> / </w:t>
            </w:r>
            <w:r w:rsidRPr="00F72CF0">
              <w:rPr>
                <w:rFonts w:ascii="Century Gothic" w:hAnsi="Century Gothic" w:cs="Arial"/>
                <w:sz w:val="18"/>
                <w:szCs w:val="18"/>
              </w:rPr>
              <w:t>CCIMF</w:t>
            </w:r>
            <w:r w:rsidR="005A4D87" w:rsidRPr="00F72CF0">
              <w:rPr>
                <w:rFonts w:ascii="Century Gothic" w:hAnsi="Century Gothic" w:cs="Arial"/>
                <w:sz w:val="18"/>
                <w:szCs w:val="18"/>
              </w:rPr>
              <w:t xml:space="preserve"> </w:t>
            </w:r>
          </w:p>
        </w:tc>
        <w:tc>
          <w:tcPr>
            <w:tcW w:w="2551" w:type="dxa"/>
            <w:vMerge/>
          </w:tcPr>
          <w:p w:rsidR="005A4D87" w:rsidRPr="00F72CF0" w:rsidRDefault="005A4D87" w:rsidP="00F17EB7">
            <w:pPr>
              <w:spacing w:after="0" w:line="240" w:lineRule="auto"/>
              <w:rPr>
                <w:rFonts w:ascii="Century Gothic" w:hAnsi="Century Gothic" w:cs="Arial"/>
                <w:b/>
                <w:color w:val="1F497D"/>
                <w:sz w:val="24"/>
              </w:rPr>
            </w:pPr>
          </w:p>
        </w:tc>
        <w:tc>
          <w:tcPr>
            <w:tcW w:w="1701" w:type="dxa"/>
            <w:vMerge/>
          </w:tcPr>
          <w:p w:rsidR="005A4D87" w:rsidRPr="00F72CF0" w:rsidRDefault="005A4D87" w:rsidP="00F17EB7">
            <w:pPr>
              <w:spacing w:after="0" w:line="240" w:lineRule="auto"/>
              <w:rPr>
                <w:rFonts w:ascii="Century Gothic" w:hAnsi="Century Gothic" w:cs="Arial"/>
                <w:b/>
                <w:color w:val="1F497D"/>
                <w:sz w:val="24"/>
              </w:rPr>
            </w:pPr>
          </w:p>
        </w:tc>
        <w:tc>
          <w:tcPr>
            <w:tcW w:w="2268" w:type="dxa"/>
            <w:vMerge/>
          </w:tcPr>
          <w:p w:rsidR="005A4D87" w:rsidRPr="00F72CF0" w:rsidRDefault="005A4D87" w:rsidP="00F17EB7">
            <w:pPr>
              <w:spacing w:after="0" w:line="240" w:lineRule="auto"/>
              <w:rPr>
                <w:rFonts w:ascii="Century Gothic" w:hAnsi="Century Gothic" w:cs="Arial"/>
                <w:b/>
                <w:color w:val="1F497D"/>
                <w:sz w:val="24"/>
              </w:rPr>
            </w:pPr>
          </w:p>
        </w:tc>
      </w:tr>
      <w:tr w:rsidR="005A4D87" w:rsidRPr="00F72CF0" w:rsidTr="00F17EB7">
        <w:tc>
          <w:tcPr>
            <w:tcW w:w="3403" w:type="dxa"/>
          </w:tcPr>
          <w:p w:rsidR="005A4D87" w:rsidRPr="00F72CF0" w:rsidRDefault="005A4D87" w:rsidP="00B267BC">
            <w:pPr>
              <w:spacing w:after="0" w:line="240" w:lineRule="auto"/>
              <w:rPr>
                <w:rFonts w:ascii="Century Gothic" w:hAnsi="Century Gothic" w:cs="Arial"/>
                <w:b/>
                <w:sz w:val="18"/>
                <w:szCs w:val="18"/>
              </w:rPr>
            </w:pPr>
            <w:r w:rsidRPr="00F72CF0">
              <w:rPr>
                <w:rFonts w:ascii="Century Gothic" w:hAnsi="Century Gothic" w:cs="Arial"/>
                <w:b/>
                <w:sz w:val="18"/>
                <w:szCs w:val="18"/>
              </w:rPr>
              <w:t>Pupil’s Book</w:t>
            </w:r>
            <w:r w:rsidRPr="00F72CF0">
              <w:rPr>
                <w:rFonts w:ascii="Century Gothic" w:hAnsi="Century Gothic" w:cs="Arial"/>
                <w:sz w:val="18"/>
                <w:szCs w:val="18"/>
              </w:rPr>
              <w:t xml:space="preserve">, p. 33, Act. 1 </w:t>
            </w:r>
            <w:r w:rsidRPr="00F72CF0">
              <w:rPr>
                <w:rFonts w:ascii="Century Gothic" w:hAnsi="Century Gothic" w:cs="Arial"/>
                <w:i/>
                <w:sz w:val="18"/>
                <w:szCs w:val="18"/>
              </w:rPr>
              <w:t xml:space="preserve">Listen and say, </w:t>
            </w:r>
            <w:r w:rsidRPr="00F72CF0">
              <w:rPr>
                <w:rFonts w:ascii="Century Gothic" w:hAnsi="Century Gothic" w:cs="Arial"/>
                <w:sz w:val="18"/>
                <w:szCs w:val="18"/>
              </w:rPr>
              <w:t>CD1.</w:t>
            </w:r>
            <w:r w:rsidR="00B267BC" w:rsidRPr="00F72CF0">
              <w:rPr>
                <w:rFonts w:ascii="Century Gothic" w:hAnsi="Century Gothic" w:cs="Arial"/>
                <w:sz w:val="18"/>
                <w:szCs w:val="18"/>
              </w:rPr>
              <w:t>49.</w:t>
            </w:r>
          </w:p>
        </w:tc>
        <w:tc>
          <w:tcPr>
            <w:tcW w:w="1275"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CO / EO</w:t>
            </w:r>
          </w:p>
        </w:tc>
        <w:tc>
          <w:tcPr>
            <w:tcW w:w="1418"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GG</w:t>
            </w:r>
          </w:p>
        </w:tc>
        <w:tc>
          <w:tcPr>
            <w:tcW w:w="1843"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 xml:space="preserve">CCLA </w:t>
            </w:r>
            <w:r w:rsidR="005A4D87" w:rsidRPr="00F72CF0">
              <w:rPr>
                <w:rFonts w:ascii="Century Gothic" w:hAnsi="Century Gothic" w:cs="Arial"/>
                <w:sz w:val="18"/>
                <w:szCs w:val="18"/>
              </w:rPr>
              <w:t xml:space="preserve">/ </w:t>
            </w:r>
            <w:r w:rsidRPr="00F72CF0">
              <w:rPr>
                <w:rFonts w:ascii="Century Gothic" w:hAnsi="Century Gothic" w:cs="Arial"/>
                <w:sz w:val="18"/>
                <w:szCs w:val="18"/>
              </w:rPr>
              <w:t>CCIMF</w:t>
            </w:r>
            <w:r w:rsidR="005A4D87" w:rsidRPr="00F72CF0">
              <w:rPr>
                <w:rFonts w:ascii="Century Gothic" w:hAnsi="Century Gothic" w:cs="Arial"/>
                <w:sz w:val="18"/>
                <w:szCs w:val="18"/>
              </w:rPr>
              <w:t xml:space="preserve"> / </w:t>
            </w:r>
            <w:r w:rsidRPr="00F72CF0">
              <w:rPr>
                <w:rFonts w:ascii="Century Gothic" w:hAnsi="Century Gothic" w:cs="Arial"/>
                <w:sz w:val="18"/>
                <w:szCs w:val="18"/>
              </w:rPr>
              <w:t>CAIPE</w:t>
            </w:r>
            <w:r w:rsidR="005A4D87" w:rsidRPr="00F72CF0">
              <w:rPr>
                <w:rFonts w:ascii="Century Gothic" w:hAnsi="Century Gothic" w:cs="Arial"/>
                <w:sz w:val="18"/>
                <w:szCs w:val="18"/>
              </w:rPr>
              <w:t xml:space="preserve"> / CSC</w:t>
            </w:r>
          </w:p>
        </w:tc>
        <w:tc>
          <w:tcPr>
            <w:tcW w:w="2551" w:type="dxa"/>
            <w:vMerge/>
          </w:tcPr>
          <w:p w:rsidR="005A4D87" w:rsidRPr="00F72CF0" w:rsidRDefault="005A4D87" w:rsidP="00F17EB7">
            <w:pPr>
              <w:spacing w:after="0" w:line="240" w:lineRule="auto"/>
              <w:rPr>
                <w:rFonts w:ascii="Century Gothic" w:hAnsi="Century Gothic" w:cs="Arial"/>
                <w:b/>
                <w:color w:val="1F497D"/>
                <w:sz w:val="24"/>
              </w:rPr>
            </w:pPr>
          </w:p>
        </w:tc>
        <w:tc>
          <w:tcPr>
            <w:tcW w:w="1701" w:type="dxa"/>
            <w:vMerge/>
          </w:tcPr>
          <w:p w:rsidR="005A4D87" w:rsidRPr="00F72CF0" w:rsidRDefault="005A4D87" w:rsidP="00F17EB7">
            <w:pPr>
              <w:spacing w:after="0" w:line="240" w:lineRule="auto"/>
              <w:rPr>
                <w:rFonts w:ascii="Century Gothic" w:hAnsi="Century Gothic" w:cs="Arial"/>
                <w:b/>
                <w:color w:val="1F497D"/>
                <w:sz w:val="24"/>
              </w:rPr>
            </w:pPr>
          </w:p>
        </w:tc>
        <w:tc>
          <w:tcPr>
            <w:tcW w:w="2268" w:type="dxa"/>
            <w:vMerge/>
          </w:tcPr>
          <w:p w:rsidR="005A4D87" w:rsidRPr="00F72CF0" w:rsidRDefault="005A4D87" w:rsidP="00F17EB7">
            <w:pPr>
              <w:spacing w:after="0" w:line="240" w:lineRule="auto"/>
              <w:rPr>
                <w:rFonts w:ascii="Century Gothic" w:hAnsi="Century Gothic" w:cs="Arial"/>
                <w:b/>
                <w:color w:val="1F497D"/>
                <w:sz w:val="24"/>
              </w:rPr>
            </w:pPr>
          </w:p>
        </w:tc>
      </w:tr>
      <w:tr w:rsidR="005A4D87" w:rsidRPr="00F72CF0" w:rsidTr="00F17EB7">
        <w:tc>
          <w:tcPr>
            <w:tcW w:w="3403" w:type="dxa"/>
          </w:tcPr>
          <w:p w:rsidR="005A4D87" w:rsidRPr="00F72CF0" w:rsidRDefault="005A4D87" w:rsidP="00B267BC">
            <w:pPr>
              <w:spacing w:after="0" w:line="240" w:lineRule="auto"/>
              <w:rPr>
                <w:rFonts w:ascii="Century Gothic" w:hAnsi="Century Gothic" w:cs="Arial"/>
                <w:i/>
                <w:sz w:val="18"/>
                <w:szCs w:val="18"/>
              </w:rPr>
            </w:pPr>
            <w:r w:rsidRPr="00F72CF0">
              <w:rPr>
                <w:rFonts w:ascii="Century Gothic" w:hAnsi="Century Gothic" w:cs="Arial"/>
                <w:b/>
                <w:sz w:val="18"/>
                <w:szCs w:val="18"/>
              </w:rPr>
              <w:t>Pupil’s Book</w:t>
            </w:r>
            <w:r w:rsidRPr="00F72CF0">
              <w:rPr>
                <w:rFonts w:ascii="Century Gothic" w:hAnsi="Century Gothic" w:cs="Arial"/>
                <w:sz w:val="18"/>
                <w:szCs w:val="18"/>
              </w:rPr>
              <w:t>, p. 33, Video 02 (p.12</w:t>
            </w:r>
            <w:r w:rsidR="00B267BC" w:rsidRPr="00F72CF0">
              <w:rPr>
                <w:rFonts w:ascii="Century Gothic" w:hAnsi="Century Gothic" w:cs="Arial"/>
                <w:sz w:val="18"/>
                <w:szCs w:val="18"/>
              </w:rPr>
              <w:t>9</w:t>
            </w:r>
            <w:r w:rsidRPr="00F72CF0">
              <w:rPr>
                <w:rFonts w:ascii="Century Gothic" w:hAnsi="Century Gothic" w:cs="Arial"/>
                <w:sz w:val="18"/>
                <w:szCs w:val="18"/>
              </w:rPr>
              <w:t xml:space="preserve">TB). Act. 2 </w:t>
            </w:r>
            <w:r w:rsidRPr="00F72CF0">
              <w:rPr>
                <w:rFonts w:ascii="Century Gothic" w:hAnsi="Century Gothic" w:cs="Arial"/>
                <w:bCs/>
                <w:i/>
                <w:iCs/>
                <w:sz w:val="18"/>
                <w:szCs w:val="18"/>
              </w:rPr>
              <w:t>Watch the video.</w:t>
            </w:r>
          </w:p>
        </w:tc>
        <w:tc>
          <w:tcPr>
            <w:tcW w:w="1275"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CO</w:t>
            </w:r>
          </w:p>
        </w:tc>
        <w:tc>
          <w:tcPr>
            <w:tcW w:w="1418"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GG</w:t>
            </w:r>
          </w:p>
        </w:tc>
        <w:tc>
          <w:tcPr>
            <w:tcW w:w="1843"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 xml:space="preserve">CCLA </w:t>
            </w:r>
            <w:r w:rsidR="005A4D87" w:rsidRPr="00F72CF0">
              <w:rPr>
                <w:rFonts w:ascii="Century Gothic" w:hAnsi="Century Gothic" w:cs="Arial"/>
                <w:sz w:val="18"/>
                <w:szCs w:val="18"/>
              </w:rPr>
              <w:t xml:space="preserve">/ </w:t>
            </w:r>
            <w:r w:rsidRPr="00F72CF0">
              <w:rPr>
                <w:rFonts w:ascii="Century Gothic" w:hAnsi="Century Gothic" w:cs="Arial"/>
                <w:sz w:val="18"/>
                <w:szCs w:val="18"/>
              </w:rPr>
              <w:t>CCIMF</w:t>
            </w:r>
          </w:p>
        </w:tc>
        <w:tc>
          <w:tcPr>
            <w:tcW w:w="2551" w:type="dxa"/>
            <w:vMerge/>
          </w:tcPr>
          <w:p w:rsidR="005A4D87" w:rsidRPr="00F72CF0" w:rsidRDefault="005A4D87" w:rsidP="00F17EB7">
            <w:pPr>
              <w:spacing w:after="0" w:line="240" w:lineRule="auto"/>
              <w:rPr>
                <w:rFonts w:ascii="Century Gothic" w:hAnsi="Century Gothic" w:cs="Arial"/>
                <w:b/>
                <w:color w:val="1F497D"/>
                <w:sz w:val="24"/>
              </w:rPr>
            </w:pPr>
          </w:p>
        </w:tc>
        <w:tc>
          <w:tcPr>
            <w:tcW w:w="1701" w:type="dxa"/>
            <w:vMerge/>
          </w:tcPr>
          <w:p w:rsidR="005A4D87" w:rsidRPr="00F72CF0" w:rsidRDefault="005A4D87" w:rsidP="00F17EB7">
            <w:pPr>
              <w:spacing w:after="0" w:line="240" w:lineRule="auto"/>
              <w:rPr>
                <w:rFonts w:ascii="Century Gothic" w:hAnsi="Century Gothic" w:cs="Arial"/>
                <w:b/>
                <w:color w:val="1F497D"/>
                <w:sz w:val="24"/>
              </w:rPr>
            </w:pPr>
          </w:p>
        </w:tc>
        <w:tc>
          <w:tcPr>
            <w:tcW w:w="2268" w:type="dxa"/>
            <w:vMerge/>
          </w:tcPr>
          <w:p w:rsidR="005A4D87" w:rsidRPr="00F72CF0" w:rsidRDefault="005A4D87" w:rsidP="00F17EB7">
            <w:pPr>
              <w:spacing w:after="0" w:line="240" w:lineRule="auto"/>
              <w:rPr>
                <w:rFonts w:ascii="Century Gothic" w:hAnsi="Century Gothic" w:cs="Arial"/>
                <w:b/>
                <w:color w:val="1F497D"/>
                <w:sz w:val="24"/>
              </w:rPr>
            </w:pPr>
          </w:p>
        </w:tc>
      </w:tr>
      <w:tr w:rsidR="005A4D87" w:rsidRPr="00F72CF0" w:rsidTr="00F17EB7">
        <w:tc>
          <w:tcPr>
            <w:tcW w:w="3403" w:type="dxa"/>
          </w:tcPr>
          <w:p w:rsidR="005A4D87" w:rsidRPr="00F72CF0" w:rsidRDefault="005A4D87" w:rsidP="00B267BC">
            <w:pPr>
              <w:spacing w:after="0" w:line="240" w:lineRule="auto"/>
              <w:rPr>
                <w:rFonts w:ascii="Century Gothic" w:hAnsi="Century Gothic" w:cs="Arial"/>
                <w:i/>
                <w:sz w:val="18"/>
                <w:szCs w:val="18"/>
              </w:rPr>
            </w:pPr>
            <w:r w:rsidRPr="00F72CF0">
              <w:rPr>
                <w:rFonts w:ascii="Century Gothic" w:hAnsi="Century Gothic" w:cs="Arial"/>
                <w:b/>
                <w:sz w:val="18"/>
                <w:szCs w:val="18"/>
              </w:rPr>
              <w:t>Pupil’s Book</w:t>
            </w:r>
            <w:r w:rsidRPr="00F72CF0">
              <w:rPr>
                <w:rFonts w:ascii="Century Gothic" w:hAnsi="Century Gothic" w:cs="Arial"/>
                <w:sz w:val="18"/>
                <w:szCs w:val="18"/>
              </w:rPr>
              <w:t xml:space="preserve">, p. 33, Act. 3. </w:t>
            </w:r>
            <w:r w:rsidRPr="00F72CF0">
              <w:rPr>
                <w:rFonts w:ascii="Century Gothic" w:hAnsi="Century Gothic" w:cs="Arial"/>
                <w:i/>
                <w:sz w:val="18"/>
                <w:szCs w:val="18"/>
              </w:rPr>
              <w:t xml:space="preserve">Look and say </w:t>
            </w:r>
            <w:r w:rsidR="00B267BC" w:rsidRPr="00F72CF0">
              <w:rPr>
                <w:rFonts w:ascii="Century Gothic" w:hAnsi="Century Gothic" w:cs="Arial"/>
                <w:i/>
                <w:sz w:val="18"/>
                <w:szCs w:val="18"/>
              </w:rPr>
              <w:t>water, food or sherleter</w:t>
            </w:r>
          </w:p>
        </w:tc>
        <w:tc>
          <w:tcPr>
            <w:tcW w:w="1275"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CL / EO</w:t>
            </w:r>
          </w:p>
        </w:tc>
        <w:tc>
          <w:tcPr>
            <w:tcW w:w="1418"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GG</w:t>
            </w:r>
          </w:p>
        </w:tc>
        <w:tc>
          <w:tcPr>
            <w:tcW w:w="1843"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w:t>
            </w:r>
            <w:r w:rsidR="005A4D87" w:rsidRPr="00F72CF0">
              <w:rPr>
                <w:rFonts w:ascii="Century Gothic" w:hAnsi="Century Gothic" w:cs="Arial"/>
                <w:sz w:val="18"/>
                <w:szCs w:val="18"/>
              </w:rPr>
              <w:t xml:space="preserve"> / </w:t>
            </w:r>
            <w:r w:rsidRPr="00F72CF0">
              <w:rPr>
                <w:rFonts w:ascii="Century Gothic" w:hAnsi="Century Gothic" w:cs="Arial"/>
                <w:sz w:val="18"/>
                <w:szCs w:val="18"/>
              </w:rPr>
              <w:t>CCIMF</w:t>
            </w:r>
            <w:r w:rsidR="005A4D87" w:rsidRPr="00F72CF0">
              <w:rPr>
                <w:rFonts w:ascii="Century Gothic" w:hAnsi="Century Gothic" w:cs="Arial"/>
                <w:sz w:val="18"/>
                <w:szCs w:val="18"/>
              </w:rPr>
              <w:t xml:space="preserve"> / </w:t>
            </w:r>
            <w:r w:rsidRPr="00F72CF0">
              <w:rPr>
                <w:rFonts w:ascii="Century Gothic" w:hAnsi="Century Gothic" w:cs="Arial"/>
                <w:sz w:val="18"/>
                <w:szCs w:val="18"/>
              </w:rPr>
              <w:t>CAIPE</w:t>
            </w:r>
          </w:p>
        </w:tc>
        <w:tc>
          <w:tcPr>
            <w:tcW w:w="2551" w:type="dxa"/>
            <w:vMerge/>
          </w:tcPr>
          <w:p w:rsidR="005A4D87" w:rsidRPr="00F72CF0" w:rsidRDefault="005A4D87" w:rsidP="00F17EB7">
            <w:pPr>
              <w:spacing w:after="0" w:line="240" w:lineRule="auto"/>
              <w:rPr>
                <w:rFonts w:ascii="Century Gothic" w:hAnsi="Century Gothic" w:cs="Arial"/>
                <w:b/>
                <w:color w:val="1F497D"/>
                <w:sz w:val="24"/>
              </w:rPr>
            </w:pPr>
          </w:p>
        </w:tc>
        <w:tc>
          <w:tcPr>
            <w:tcW w:w="1701" w:type="dxa"/>
            <w:vMerge/>
          </w:tcPr>
          <w:p w:rsidR="005A4D87" w:rsidRPr="00F72CF0" w:rsidRDefault="005A4D87" w:rsidP="00F17EB7">
            <w:pPr>
              <w:spacing w:after="0" w:line="240" w:lineRule="auto"/>
              <w:rPr>
                <w:rFonts w:ascii="Century Gothic" w:hAnsi="Century Gothic" w:cs="Arial"/>
                <w:b/>
                <w:color w:val="1F497D"/>
                <w:sz w:val="24"/>
              </w:rPr>
            </w:pPr>
          </w:p>
        </w:tc>
        <w:tc>
          <w:tcPr>
            <w:tcW w:w="2268" w:type="dxa"/>
            <w:vMerge/>
          </w:tcPr>
          <w:p w:rsidR="005A4D87" w:rsidRPr="00F72CF0" w:rsidRDefault="005A4D87" w:rsidP="00F17EB7">
            <w:pPr>
              <w:spacing w:after="0" w:line="240" w:lineRule="auto"/>
              <w:rPr>
                <w:rFonts w:ascii="Century Gothic" w:hAnsi="Century Gothic" w:cs="Arial"/>
                <w:b/>
                <w:color w:val="1F497D"/>
                <w:sz w:val="24"/>
              </w:rPr>
            </w:pPr>
          </w:p>
        </w:tc>
      </w:tr>
      <w:tr w:rsidR="005A4D87" w:rsidRPr="00F72CF0" w:rsidTr="00F17EB7">
        <w:tc>
          <w:tcPr>
            <w:tcW w:w="3403" w:type="dxa"/>
          </w:tcPr>
          <w:p w:rsidR="005A4D87" w:rsidRPr="00F72CF0" w:rsidRDefault="005A4D87" w:rsidP="00F17EB7">
            <w:pPr>
              <w:spacing w:after="0" w:line="240" w:lineRule="auto"/>
              <w:rPr>
                <w:rFonts w:ascii="Century Gothic" w:hAnsi="Century Gothic" w:cs="Arial"/>
                <w:b/>
                <w:i/>
                <w:sz w:val="18"/>
                <w:szCs w:val="18"/>
              </w:rPr>
            </w:pPr>
            <w:r w:rsidRPr="00F72CF0">
              <w:rPr>
                <w:rFonts w:ascii="Century Gothic" w:hAnsi="Century Gothic" w:cs="Arial"/>
                <w:b/>
                <w:sz w:val="18"/>
                <w:szCs w:val="18"/>
              </w:rPr>
              <w:t>Pupil’s Book</w:t>
            </w:r>
            <w:r w:rsidRPr="00F72CF0">
              <w:rPr>
                <w:rFonts w:ascii="Century Gothic" w:hAnsi="Century Gothic" w:cs="Arial"/>
                <w:sz w:val="18"/>
                <w:szCs w:val="18"/>
              </w:rPr>
              <w:t xml:space="preserve">, p. 33, </w:t>
            </w:r>
            <w:r w:rsidRPr="00F72CF0">
              <w:rPr>
                <w:rFonts w:ascii="Century Gothic" w:hAnsi="Century Gothic" w:cs="Arial"/>
                <w:i/>
                <w:sz w:val="18"/>
                <w:szCs w:val="18"/>
              </w:rPr>
              <w:t>Guess What!</w:t>
            </w:r>
          </w:p>
        </w:tc>
        <w:tc>
          <w:tcPr>
            <w:tcW w:w="1275" w:type="dxa"/>
          </w:tcPr>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EO</w:t>
            </w:r>
          </w:p>
        </w:tc>
        <w:tc>
          <w:tcPr>
            <w:tcW w:w="1418" w:type="dxa"/>
          </w:tcPr>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GG</w:t>
            </w:r>
          </w:p>
        </w:tc>
        <w:tc>
          <w:tcPr>
            <w:tcW w:w="1843" w:type="dxa"/>
          </w:tcPr>
          <w:p w:rsidR="005A4D87"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 xml:space="preserve">CCLA </w:t>
            </w:r>
            <w:r w:rsidR="005A4D87" w:rsidRPr="00F72CF0">
              <w:rPr>
                <w:rFonts w:ascii="Century Gothic" w:hAnsi="Century Gothic" w:cs="Arial"/>
                <w:sz w:val="18"/>
                <w:szCs w:val="18"/>
              </w:rPr>
              <w:t xml:space="preserve">/ </w:t>
            </w:r>
            <w:r w:rsidRPr="00F72CF0">
              <w:rPr>
                <w:rFonts w:ascii="Century Gothic" w:hAnsi="Century Gothic" w:cs="Arial"/>
                <w:sz w:val="18"/>
                <w:szCs w:val="18"/>
              </w:rPr>
              <w:t>CCIMF</w:t>
            </w:r>
          </w:p>
        </w:tc>
        <w:tc>
          <w:tcPr>
            <w:tcW w:w="2551" w:type="dxa"/>
            <w:vMerge/>
          </w:tcPr>
          <w:p w:rsidR="005A4D87" w:rsidRPr="00F72CF0" w:rsidRDefault="005A4D87" w:rsidP="00F17EB7">
            <w:pPr>
              <w:spacing w:after="0" w:line="240" w:lineRule="auto"/>
              <w:rPr>
                <w:rFonts w:ascii="Century Gothic" w:hAnsi="Century Gothic" w:cs="Arial"/>
                <w:b/>
                <w:color w:val="1F497D"/>
                <w:sz w:val="24"/>
              </w:rPr>
            </w:pPr>
          </w:p>
        </w:tc>
        <w:tc>
          <w:tcPr>
            <w:tcW w:w="1701" w:type="dxa"/>
            <w:vMerge/>
          </w:tcPr>
          <w:p w:rsidR="005A4D87" w:rsidRPr="00F72CF0" w:rsidRDefault="005A4D87" w:rsidP="00F17EB7">
            <w:pPr>
              <w:spacing w:after="0" w:line="240" w:lineRule="auto"/>
              <w:rPr>
                <w:rFonts w:ascii="Century Gothic" w:hAnsi="Century Gothic" w:cs="Arial"/>
                <w:b/>
                <w:color w:val="1F497D"/>
                <w:sz w:val="24"/>
              </w:rPr>
            </w:pPr>
          </w:p>
        </w:tc>
        <w:tc>
          <w:tcPr>
            <w:tcW w:w="2268" w:type="dxa"/>
            <w:vMerge/>
          </w:tcPr>
          <w:p w:rsidR="005A4D87" w:rsidRPr="00F72CF0" w:rsidRDefault="005A4D87" w:rsidP="00F17EB7">
            <w:pPr>
              <w:spacing w:after="0" w:line="240" w:lineRule="auto"/>
              <w:rPr>
                <w:rFonts w:ascii="Century Gothic" w:hAnsi="Century Gothic" w:cs="Arial"/>
                <w:b/>
                <w:color w:val="1F497D"/>
                <w:sz w:val="24"/>
              </w:rPr>
            </w:pPr>
          </w:p>
        </w:tc>
      </w:tr>
      <w:tr w:rsidR="005A4D87" w:rsidRPr="00F72CF0" w:rsidTr="00F17EB7">
        <w:tc>
          <w:tcPr>
            <w:tcW w:w="3403" w:type="dxa"/>
          </w:tcPr>
          <w:p w:rsidR="005A4D87" w:rsidRPr="00F72CF0" w:rsidRDefault="005A4D87" w:rsidP="00F17EB7">
            <w:pPr>
              <w:spacing w:after="0" w:line="240" w:lineRule="auto"/>
              <w:rPr>
                <w:rFonts w:ascii="Century Gothic" w:hAnsi="Century Gothic" w:cs="Arial"/>
                <w:sz w:val="18"/>
                <w:szCs w:val="18"/>
              </w:rPr>
            </w:pPr>
            <w:r w:rsidRPr="00F72CF0">
              <w:rPr>
                <w:rFonts w:ascii="Century Gothic" w:hAnsi="Century Gothic" w:cs="Arial"/>
                <w:b/>
                <w:sz w:val="18"/>
                <w:szCs w:val="18"/>
              </w:rPr>
              <w:t>Activity Book</w:t>
            </w:r>
            <w:r w:rsidRPr="00F72CF0">
              <w:rPr>
                <w:rFonts w:ascii="Century Gothic" w:hAnsi="Century Gothic" w:cs="Arial"/>
                <w:sz w:val="18"/>
                <w:szCs w:val="18"/>
              </w:rPr>
              <w:t>, p. 26, Act. 1.</w:t>
            </w:r>
            <w:r w:rsidR="00B267BC" w:rsidRPr="00F72CF0">
              <w:rPr>
                <w:rFonts w:ascii="HeinemannSpecial-BoldItalic" w:eastAsiaTheme="minorHAnsi" w:hAnsi="HeinemannSpecial-BoldItalic" w:cs="HeinemannSpecial-BoldItalic"/>
                <w:b/>
                <w:bCs/>
                <w:i/>
                <w:iCs/>
                <w:sz w:val="20"/>
                <w:szCs w:val="20"/>
              </w:rPr>
              <w:t xml:space="preserve"> </w:t>
            </w:r>
            <w:r w:rsidR="00B267BC" w:rsidRPr="00F72CF0">
              <w:rPr>
                <w:rFonts w:ascii="Century Gothic" w:hAnsi="Century Gothic" w:cs="Arial"/>
                <w:bCs/>
                <w:i/>
                <w:iCs/>
                <w:sz w:val="18"/>
                <w:szCs w:val="18"/>
              </w:rPr>
              <w:t>Look, read and match.</w:t>
            </w:r>
          </w:p>
        </w:tc>
        <w:tc>
          <w:tcPr>
            <w:tcW w:w="1275" w:type="dxa"/>
          </w:tcPr>
          <w:p w:rsidR="005A4D87" w:rsidRPr="00F72CF0" w:rsidRDefault="00B267BC"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CL</w:t>
            </w:r>
          </w:p>
        </w:tc>
        <w:tc>
          <w:tcPr>
            <w:tcW w:w="1418" w:type="dxa"/>
          </w:tcPr>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Ind</w:t>
            </w:r>
          </w:p>
        </w:tc>
        <w:tc>
          <w:tcPr>
            <w:tcW w:w="1843" w:type="dxa"/>
          </w:tcPr>
          <w:p w:rsidR="005A4D87"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w:t>
            </w:r>
            <w:r w:rsidR="005A4D87" w:rsidRPr="00F72CF0">
              <w:rPr>
                <w:rFonts w:ascii="Century Gothic" w:hAnsi="Century Gothic" w:cs="Arial"/>
                <w:sz w:val="18"/>
                <w:szCs w:val="18"/>
              </w:rPr>
              <w:t xml:space="preserve"> / </w:t>
            </w:r>
            <w:r w:rsidRPr="00F72CF0">
              <w:rPr>
                <w:rFonts w:ascii="Century Gothic" w:hAnsi="Century Gothic" w:cs="Arial"/>
                <w:sz w:val="18"/>
                <w:szCs w:val="18"/>
              </w:rPr>
              <w:t>CCIMF</w:t>
            </w:r>
            <w:r w:rsidR="005A4D87" w:rsidRPr="00F72CF0">
              <w:rPr>
                <w:rFonts w:ascii="Century Gothic" w:hAnsi="Century Gothic" w:cs="Arial"/>
                <w:sz w:val="18"/>
                <w:szCs w:val="18"/>
              </w:rPr>
              <w:t xml:space="preserve"> / </w:t>
            </w:r>
            <w:r w:rsidRPr="00F72CF0">
              <w:rPr>
                <w:rFonts w:ascii="Century Gothic" w:hAnsi="Century Gothic" w:cs="Arial"/>
                <w:sz w:val="18"/>
                <w:szCs w:val="18"/>
              </w:rPr>
              <w:t>CAIPE</w:t>
            </w:r>
          </w:p>
        </w:tc>
        <w:tc>
          <w:tcPr>
            <w:tcW w:w="2551" w:type="dxa"/>
            <w:vMerge/>
          </w:tcPr>
          <w:p w:rsidR="005A4D87" w:rsidRPr="00F72CF0" w:rsidRDefault="005A4D87" w:rsidP="00F17EB7">
            <w:pPr>
              <w:spacing w:after="0" w:line="240" w:lineRule="auto"/>
              <w:rPr>
                <w:rFonts w:ascii="Century Gothic" w:hAnsi="Century Gothic" w:cs="Arial"/>
                <w:b/>
                <w:color w:val="1F497D"/>
                <w:sz w:val="24"/>
              </w:rPr>
            </w:pPr>
          </w:p>
        </w:tc>
        <w:tc>
          <w:tcPr>
            <w:tcW w:w="1701" w:type="dxa"/>
            <w:vMerge/>
          </w:tcPr>
          <w:p w:rsidR="005A4D87" w:rsidRPr="00F72CF0" w:rsidRDefault="005A4D87" w:rsidP="00F17EB7">
            <w:pPr>
              <w:spacing w:after="0" w:line="240" w:lineRule="auto"/>
              <w:rPr>
                <w:rFonts w:ascii="Century Gothic" w:hAnsi="Century Gothic" w:cs="Arial"/>
                <w:b/>
                <w:color w:val="1F497D"/>
                <w:sz w:val="24"/>
              </w:rPr>
            </w:pPr>
          </w:p>
        </w:tc>
        <w:tc>
          <w:tcPr>
            <w:tcW w:w="2268" w:type="dxa"/>
            <w:vMerge/>
          </w:tcPr>
          <w:p w:rsidR="005A4D87" w:rsidRPr="00F72CF0" w:rsidRDefault="005A4D87" w:rsidP="00F17EB7">
            <w:pPr>
              <w:spacing w:after="0" w:line="240" w:lineRule="auto"/>
              <w:rPr>
                <w:rFonts w:ascii="Century Gothic" w:hAnsi="Century Gothic" w:cs="Arial"/>
                <w:b/>
                <w:color w:val="1F497D"/>
                <w:sz w:val="24"/>
              </w:rPr>
            </w:pPr>
          </w:p>
        </w:tc>
      </w:tr>
      <w:tr w:rsidR="005A4D87" w:rsidRPr="00F72CF0" w:rsidTr="00F17EB7">
        <w:tc>
          <w:tcPr>
            <w:tcW w:w="3403" w:type="dxa"/>
          </w:tcPr>
          <w:p w:rsidR="005A4D87" w:rsidRPr="00F72CF0" w:rsidRDefault="005A4D87" w:rsidP="00F17EB7">
            <w:pPr>
              <w:spacing w:after="0" w:line="240" w:lineRule="auto"/>
              <w:rPr>
                <w:rFonts w:ascii="Century Gothic" w:hAnsi="Century Gothic" w:cs="Arial"/>
                <w:i/>
                <w:sz w:val="18"/>
                <w:szCs w:val="18"/>
              </w:rPr>
            </w:pPr>
            <w:r w:rsidRPr="00F72CF0">
              <w:rPr>
                <w:rFonts w:ascii="Century Gothic" w:hAnsi="Century Gothic" w:cs="Arial"/>
                <w:b/>
                <w:sz w:val="18"/>
                <w:szCs w:val="18"/>
              </w:rPr>
              <w:t>Activity Book</w:t>
            </w:r>
            <w:r w:rsidRPr="00F72CF0">
              <w:rPr>
                <w:rFonts w:ascii="Century Gothic" w:hAnsi="Century Gothic" w:cs="Arial"/>
                <w:sz w:val="18"/>
                <w:szCs w:val="18"/>
              </w:rPr>
              <w:t xml:space="preserve">, p. 26, Act. 2. </w:t>
            </w:r>
            <w:r w:rsidR="00B267BC" w:rsidRPr="00F72CF0">
              <w:rPr>
                <w:rFonts w:ascii="Century Gothic" w:hAnsi="Century Gothic" w:cs="Arial"/>
                <w:bCs/>
                <w:i/>
                <w:iCs/>
                <w:sz w:val="18"/>
                <w:szCs w:val="18"/>
              </w:rPr>
              <w:t xml:space="preserve">Look at the picture and tick </w:t>
            </w:r>
            <w:r w:rsidR="00B267BC" w:rsidRPr="00F72CF0">
              <w:rPr>
                <w:rFonts w:ascii="MS Gothic" w:eastAsia="MS Gothic" w:hAnsi="MS Gothic" w:cs="MS Gothic"/>
                <w:bCs/>
                <w:i/>
                <w:iCs/>
                <w:sz w:val="18"/>
                <w:szCs w:val="18"/>
              </w:rPr>
              <w:t>✓</w:t>
            </w:r>
            <w:r w:rsidR="00B267BC" w:rsidRPr="00F72CF0">
              <w:rPr>
                <w:rFonts w:ascii="Century Gothic" w:hAnsi="Century Gothic" w:cs="Arial"/>
                <w:bCs/>
                <w:i/>
                <w:iCs/>
                <w:sz w:val="18"/>
                <w:szCs w:val="18"/>
              </w:rPr>
              <w:t xml:space="preserve"> the box.</w:t>
            </w:r>
          </w:p>
        </w:tc>
        <w:tc>
          <w:tcPr>
            <w:tcW w:w="1275" w:type="dxa"/>
          </w:tcPr>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CL / EO</w:t>
            </w:r>
          </w:p>
        </w:tc>
        <w:tc>
          <w:tcPr>
            <w:tcW w:w="1418" w:type="dxa"/>
          </w:tcPr>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Ind / P</w:t>
            </w:r>
          </w:p>
        </w:tc>
        <w:tc>
          <w:tcPr>
            <w:tcW w:w="1843" w:type="dxa"/>
          </w:tcPr>
          <w:p w:rsidR="005A4D87"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w:t>
            </w:r>
            <w:r w:rsidR="005A4D87" w:rsidRPr="00F72CF0">
              <w:rPr>
                <w:rFonts w:ascii="Century Gothic" w:hAnsi="Century Gothic" w:cs="Arial"/>
                <w:sz w:val="18"/>
                <w:szCs w:val="18"/>
              </w:rPr>
              <w:t xml:space="preserve"> / </w:t>
            </w:r>
            <w:r w:rsidRPr="00F72CF0">
              <w:rPr>
                <w:rFonts w:ascii="Century Gothic" w:hAnsi="Century Gothic" w:cs="Arial"/>
                <w:sz w:val="18"/>
                <w:szCs w:val="18"/>
              </w:rPr>
              <w:t>CCIMF</w:t>
            </w:r>
            <w:r w:rsidR="005A4D87" w:rsidRPr="00F72CF0">
              <w:rPr>
                <w:rFonts w:ascii="Century Gothic" w:hAnsi="Century Gothic" w:cs="Arial"/>
                <w:sz w:val="18"/>
                <w:szCs w:val="18"/>
              </w:rPr>
              <w:t xml:space="preserve"> / </w:t>
            </w:r>
            <w:r w:rsidRPr="00F72CF0">
              <w:rPr>
                <w:rFonts w:ascii="Century Gothic" w:hAnsi="Century Gothic" w:cs="Arial"/>
                <w:sz w:val="18"/>
                <w:szCs w:val="18"/>
              </w:rPr>
              <w:t>CAIPE</w:t>
            </w:r>
          </w:p>
        </w:tc>
        <w:tc>
          <w:tcPr>
            <w:tcW w:w="2551" w:type="dxa"/>
            <w:vMerge/>
          </w:tcPr>
          <w:p w:rsidR="005A4D87" w:rsidRPr="00F72CF0" w:rsidRDefault="005A4D87" w:rsidP="00F17EB7">
            <w:pPr>
              <w:spacing w:after="0" w:line="240" w:lineRule="auto"/>
              <w:rPr>
                <w:rFonts w:ascii="Century Gothic" w:hAnsi="Century Gothic" w:cs="Arial"/>
                <w:b/>
                <w:color w:val="1F497D"/>
                <w:sz w:val="24"/>
              </w:rPr>
            </w:pPr>
          </w:p>
        </w:tc>
        <w:tc>
          <w:tcPr>
            <w:tcW w:w="1701" w:type="dxa"/>
            <w:vMerge/>
          </w:tcPr>
          <w:p w:rsidR="005A4D87" w:rsidRPr="00F72CF0" w:rsidRDefault="005A4D87" w:rsidP="00F17EB7">
            <w:pPr>
              <w:spacing w:after="0" w:line="240" w:lineRule="auto"/>
              <w:rPr>
                <w:rFonts w:ascii="Century Gothic" w:hAnsi="Century Gothic" w:cs="Arial"/>
                <w:b/>
                <w:color w:val="1F497D"/>
                <w:sz w:val="24"/>
              </w:rPr>
            </w:pPr>
          </w:p>
        </w:tc>
        <w:tc>
          <w:tcPr>
            <w:tcW w:w="2268" w:type="dxa"/>
            <w:vMerge/>
          </w:tcPr>
          <w:p w:rsidR="005A4D87" w:rsidRPr="00F72CF0" w:rsidRDefault="005A4D87" w:rsidP="00F17EB7">
            <w:pPr>
              <w:spacing w:after="0" w:line="240" w:lineRule="auto"/>
              <w:rPr>
                <w:rFonts w:ascii="Century Gothic" w:hAnsi="Century Gothic" w:cs="Arial"/>
                <w:b/>
                <w:color w:val="1F497D"/>
                <w:sz w:val="24"/>
              </w:rPr>
            </w:pPr>
          </w:p>
        </w:tc>
      </w:tr>
      <w:tr w:rsidR="005A4D87" w:rsidRPr="00F72CF0" w:rsidTr="00F17EB7">
        <w:tc>
          <w:tcPr>
            <w:tcW w:w="3403" w:type="dxa"/>
          </w:tcPr>
          <w:p w:rsidR="005A4D87" w:rsidRPr="00F72CF0" w:rsidRDefault="005A4D87" w:rsidP="00B267BC">
            <w:pPr>
              <w:spacing w:after="0" w:line="240" w:lineRule="auto"/>
              <w:rPr>
                <w:rFonts w:ascii="Century Gothic" w:hAnsi="Century Gothic" w:cs="Arial"/>
                <w:sz w:val="18"/>
                <w:szCs w:val="18"/>
              </w:rPr>
            </w:pPr>
            <w:r w:rsidRPr="00F72CF0">
              <w:rPr>
                <w:rFonts w:ascii="Century Gothic" w:hAnsi="Century Gothic" w:cs="Arial"/>
                <w:i/>
                <w:sz w:val="18"/>
                <w:szCs w:val="18"/>
              </w:rPr>
              <w:t>Ending the lesson</w:t>
            </w:r>
            <w:r w:rsidRPr="00F72CF0">
              <w:rPr>
                <w:rFonts w:ascii="Century Gothic" w:hAnsi="Century Gothic" w:cs="Arial"/>
                <w:sz w:val="18"/>
                <w:szCs w:val="18"/>
              </w:rPr>
              <w:t xml:space="preserve">. </w:t>
            </w:r>
            <w:r w:rsidR="00586BA5" w:rsidRPr="00F72CF0">
              <w:rPr>
                <w:rFonts w:ascii="Century Gothic" w:hAnsi="Century Gothic" w:cs="Arial"/>
                <w:sz w:val="18"/>
                <w:szCs w:val="18"/>
              </w:rPr>
              <w:t xml:space="preserve">Activitat </w:t>
            </w:r>
            <w:r w:rsidR="00B267BC" w:rsidRPr="00F72CF0">
              <w:rPr>
                <w:rFonts w:ascii="Century Gothic" w:hAnsi="Century Gothic" w:cs="Arial"/>
                <w:sz w:val="18"/>
                <w:szCs w:val="18"/>
              </w:rPr>
              <w:t xml:space="preserve">oral </w:t>
            </w:r>
            <w:r w:rsidR="00990D50" w:rsidRPr="00F72CF0">
              <w:rPr>
                <w:rFonts w:ascii="Century Gothic" w:hAnsi="Century Gothic" w:cs="Arial"/>
                <w:sz w:val="18"/>
                <w:szCs w:val="18"/>
              </w:rPr>
              <w:t>per repassar</w:t>
            </w:r>
            <w:r w:rsidR="00B267BC" w:rsidRPr="00F72CF0">
              <w:rPr>
                <w:rFonts w:ascii="Century Gothic" w:hAnsi="Century Gothic" w:cs="Arial"/>
                <w:sz w:val="18"/>
                <w:szCs w:val="18"/>
              </w:rPr>
              <w:t xml:space="preserve"> el </w:t>
            </w:r>
            <w:r w:rsidR="00094019" w:rsidRPr="00F72CF0">
              <w:rPr>
                <w:rFonts w:ascii="Century Gothic" w:hAnsi="Century Gothic" w:cs="Arial"/>
                <w:sz w:val="18"/>
                <w:szCs w:val="18"/>
              </w:rPr>
              <w:t>llenguatge</w:t>
            </w:r>
            <w:r w:rsidR="00B267BC" w:rsidRPr="00F72CF0">
              <w:rPr>
                <w:rFonts w:ascii="Century Gothic" w:hAnsi="Century Gothic" w:cs="Arial"/>
                <w:sz w:val="18"/>
                <w:szCs w:val="18"/>
              </w:rPr>
              <w:t xml:space="preserve"> de la </w:t>
            </w:r>
            <w:r w:rsidR="00990D50" w:rsidRPr="00F72CF0">
              <w:rPr>
                <w:rFonts w:ascii="Century Gothic" w:hAnsi="Century Gothic" w:cs="Arial"/>
                <w:sz w:val="18"/>
                <w:szCs w:val="18"/>
              </w:rPr>
              <w:t>lliçó</w:t>
            </w:r>
            <w:r w:rsidR="00B267BC" w:rsidRPr="00F72CF0">
              <w:rPr>
                <w:rFonts w:ascii="Century Gothic" w:hAnsi="Century Gothic" w:cs="Arial"/>
                <w:sz w:val="18"/>
                <w:szCs w:val="18"/>
              </w:rPr>
              <w:t>.</w:t>
            </w:r>
          </w:p>
        </w:tc>
        <w:tc>
          <w:tcPr>
            <w:tcW w:w="1275"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CO / EO</w:t>
            </w:r>
          </w:p>
        </w:tc>
        <w:tc>
          <w:tcPr>
            <w:tcW w:w="1418"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GG</w:t>
            </w:r>
          </w:p>
        </w:tc>
        <w:tc>
          <w:tcPr>
            <w:tcW w:w="1843"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w:t>
            </w:r>
            <w:r w:rsidR="005A4D87" w:rsidRPr="00F72CF0">
              <w:rPr>
                <w:rFonts w:ascii="Century Gothic" w:hAnsi="Century Gothic" w:cs="Arial"/>
                <w:sz w:val="18"/>
                <w:szCs w:val="18"/>
              </w:rPr>
              <w:t xml:space="preserve"> / </w:t>
            </w:r>
            <w:r w:rsidRPr="00F72CF0">
              <w:rPr>
                <w:rFonts w:ascii="Century Gothic" w:hAnsi="Century Gothic" w:cs="Arial"/>
                <w:sz w:val="18"/>
                <w:szCs w:val="18"/>
              </w:rPr>
              <w:t>CCIMF</w:t>
            </w:r>
            <w:r w:rsidR="005A4D87" w:rsidRPr="00F72CF0">
              <w:rPr>
                <w:rFonts w:ascii="Century Gothic" w:hAnsi="Century Gothic" w:cs="Arial"/>
                <w:sz w:val="18"/>
                <w:szCs w:val="18"/>
              </w:rPr>
              <w:t xml:space="preserve"> / CSC </w:t>
            </w:r>
          </w:p>
        </w:tc>
        <w:tc>
          <w:tcPr>
            <w:tcW w:w="2551" w:type="dxa"/>
            <w:vMerge/>
          </w:tcPr>
          <w:p w:rsidR="005A4D87" w:rsidRPr="00F72CF0" w:rsidRDefault="005A4D87" w:rsidP="00F17EB7">
            <w:pPr>
              <w:spacing w:after="0" w:line="240" w:lineRule="auto"/>
              <w:rPr>
                <w:rFonts w:ascii="Century Gothic" w:hAnsi="Century Gothic" w:cs="Arial"/>
                <w:b/>
                <w:color w:val="1F497D"/>
                <w:sz w:val="24"/>
              </w:rPr>
            </w:pPr>
          </w:p>
        </w:tc>
        <w:tc>
          <w:tcPr>
            <w:tcW w:w="1701" w:type="dxa"/>
            <w:vMerge/>
          </w:tcPr>
          <w:p w:rsidR="005A4D87" w:rsidRPr="00F72CF0" w:rsidRDefault="005A4D87" w:rsidP="00F17EB7">
            <w:pPr>
              <w:spacing w:after="0" w:line="240" w:lineRule="auto"/>
              <w:rPr>
                <w:rFonts w:ascii="Century Gothic" w:hAnsi="Century Gothic" w:cs="Arial"/>
                <w:b/>
                <w:color w:val="1F497D"/>
                <w:sz w:val="24"/>
              </w:rPr>
            </w:pPr>
          </w:p>
        </w:tc>
        <w:tc>
          <w:tcPr>
            <w:tcW w:w="2268" w:type="dxa"/>
            <w:vMerge/>
          </w:tcPr>
          <w:p w:rsidR="005A4D87" w:rsidRPr="00F72CF0" w:rsidRDefault="005A4D87" w:rsidP="00F17EB7">
            <w:pPr>
              <w:spacing w:after="0" w:line="240" w:lineRule="auto"/>
              <w:rPr>
                <w:rFonts w:ascii="Century Gothic" w:hAnsi="Century Gothic" w:cs="Arial"/>
                <w:b/>
                <w:color w:val="1F497D"/>
                <w:sz w:val="24"/>
              </w:rPr>
            </w:pPr>
          </w:p>
        </w:tc>
      </w:tr>
    </w:tbl>
    <w:p w:rsidR="005A4D87" w:rsidRPr="00F72CF0" w:rsidRDefault="005A4D87" w:rsidP="005A4D87">
      <w:r w:rsidRPr="00F72CF0">
        <w:br w:type="page"/>
      </w:r>
    </w:p>
    <w:p w:rsidR="005A4D87" w:rsidRPr="00F72CF0" w:rsidRDefault="005A4D87" w:rsidP="005A4D87">
      <w:r w:rsidRPr="00F72CF0">
        <w:rPr>
          <w:rFonts w:ascii="Century Gothic" w:hAnsi="Century Gothic" w:cs="Arial"/>
          <w:b/>
          <w:color w:val="FFFFFF"/>
          <w:sz w:val="24"/>
          <w:shd w:val="clear" w:color="auto" w:fill="1F497D"/>
        </w:rPr>
        <w:lastRenderedPageBreak/>
        <w:t>UNIT 2</w:t>
      </w:r>
      <w:r w:rsidRPr="00F72CF0">
        <w:rPr>
          <w:rFonts w:ascii="Century Gothic" w:hAnsi="Century Gothic" w:cs="Arial"/>
          <w:b/>
          <w:color w:val="1F497D"/>
          <w:sz w:val="24"/>
        </w:rPr>
        <w:t xml:space="preserve"> </w:t>
      </w:r>
      <w:r w:rsidR="00586BA5" w:rsidRPr="00F72CF0">
        <w:rPr>
          <w:rFonts w:ascii="Century Gothic" w:hAnsi="Century Gothic" w:cs="Arial"/>
          <w:b/>
          <w:color w:val="1F497D"/>
          <w:sz w:val="24"/>
        </w:rPr>
        <w:t>PROGRAMACIÓ D’AULA / SEQÜENCIACIÓ D’ACTIVITATS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5A4D87" w:rsidRPr="00F72CF0" w:rsidTr="00F17EB7">
        <w:tc>
          <w:tcPr>
            <w:tcW w:w="14459" w:type="dxa"/>
            <w:gridSpan w:val="7"/>
            <w:shd w:val="clear" w:color="auto" w:fill="1F497D"/>
          </w:tcPr>
          <w:p w:rsidR="005A4D87" w:rsidRPr="00F72CF0" w:rsidRDefault="00586BA5" w:rsidP="00F17EB7">
            <w:pPr>
              <w:spacing w:after="0" w:line="240" w:lineRule="auto"/>
              <w:rPr>
                <w:rFonts w:ascii="Century Gothic" w:hAnsi="Century Gothic" w:cs="Arial"/>
                <w:b/>
                <w:color w:val="FFFFFF"/>
              </w:rPr>
            </w:pPr>
            <w:r w:rsidRPr="00F72CF0">
              <w:rPr>
                <w:rFonts w:ascii="Century Gothic" w:hAnsi="Century Gothic" w:cs="Arial"/>
                <w:b/>
                <w:color w:val="FFFFFF"/>
              </w:rPr>
              <w:t>Lliçó</w:t>
            </w:r>
            <w:r w:rsidR="005A4D87" w:rsidRPr="00F72CF0">
              <w:rPr>
                <w:rFonts w:ascii="Century Gothic" w:hAnsi="Century Gothic" w:cs="Arial"/>
                <w:b/>
                <w:color w:val="FFFFFF"/>
              </w:rPr>
              <w:t xml:space="preserve"> 8: CLIL project and evaluation</w:t>
            </w:r>
          </w:p>
        </w:tc>
      </w:tr>
      <w:tr w:rsidR="005A4D87" w:rsidRPr="00F72CF0" w:rsidTr="00F17EB7">
        <w:tc>
          <w:tcPr>
            <w:tcW w:w="14459" w:type="dxa"/>
            <w:gridSpan w:val="7"/>
            <w:shd w:val="clear" w:color="auto" w:fill="auto"/>
          </w:tcPr>
          <w:p w:rsidR="005A4D87" w:rsidRPr="00F72CF0" w:rsidRDefault="00586BA5" w:rsidP="00F17EB7">
            <w:pPr>
              <w:spacing w:after="0" w:line="240" w:lineRule="auto"/>
              <w:rPr>
                <w:rFonts w:ascii="Century Gothic" w:hAnsi="Century Gothic" w:cs="Arial"/>
                <w:b/>
                <w:color w:val="1F497D"/>
                <w:sz w:val="18"/>
                <w:szCs w:val="18"/>
              </w:rPr>
            </w:pPr>
            <w:r w:rsidRPr="00F72CF0">
              <w:rPr>
                <w:rFonts w:ascii="Century Gothic" w:hAnsi="Century Gothic" w:cs="Arial"/>
                <w:b/>
                <w:color w:val="1F497D"/>
                <w:sz w:val="18"/>
                <w:szCs w:val="18"/>
              </w:rPr>
              <w:t>Objectius:</w:t>
            </w:r>
          </w:p>
          <w:p w:rsidR="005A4D87" w:rsidRPr="00F72CF0" w:rsidRDefault="009111CF" w:rsidP="004F1E6D">
            <w:pPr>
              <w:pStyle w:val="Prrafodelista"/>
              <w:numPr>
                <w:ilvl w:val="0"/>
                <w:numId w:val="50"/>
              </w:numPr>
              <w:spacing w:after="0" w:line="240" w:lineRule="auto"/>
              <w:rPr>
                <w:rFonts w:ascii="Century Gothic" w:hAnsi="Century Gothic" w:cs="Arial"/>
                <w:sz w:val="18"/>
                <w:szCs w:val="18"/>
              </w:rPr>
            </w:pPr>
            <w:r w:rsidRPr="00F72CF0">
              <w:rPr>
                <w:rFonts w:ascii="Century Gothic" w:hAnsi="Century Gothic" w:cs="Arial"/>
                <w:sz w:val="18"/>
                <w:szCs w:val="18"/>
              </w:rPr>
              <w:t>Dibuixar</w:t>
            </w:r>
            <w:r w:rsidR="005A4D87" w:rsidRPr="00F72CF0">
              <w:rPr>
                <w:rFonts w:ascii="Century Gothic" w:hAnsi="Century Gothic" w:cs="Arial"/>
                <w:sz w:val="18"/>
                <w:szCs w:val="18"/>
              </w:rPr>
              <w:t xml:space="preserve"> un </w:t>
            </w:r>
            <w:r w:rsidR="00B267BC" w:rsidRPr="00F72CF0">
              <w:rPr>
                <w:rFonts w:ascii="Century Gothic" w:hAnsi="Century Gothic" w:cs="Arial"/>
                <w:sz w:val="18"/>
                <w:szCs w:val="18"/>
              </w:rPr>
              <w:t>refugi p</w:t>
            </w:r>
            <w:r w:rsidR="000C17D3" w:rsidRPr="00F72CF0">
              <w:rPr>
                <w:rFonts w:ascii="Century Gothic" w:hAnsi="Century Gothic" w:cs="Arial"/>
                <w:sz w:val="18"/>
                <w:szCs w:val="18"/>
              </w:rPr>
              <w:t>er</w:t>
            </w:r>
            <w:r w:rsidR="00B267BC" w:rsidRPr="00F72CF0">
              <w:rPr>
                <w:rFonts w:ascii="Century Gothic" w:hAnsi="Century Gothic" w:cs="Arial"/>
                <w:sz w:val="18"/>
                <w:szCs w:val="18"/>
              </w:rPr>
              <w:t xml:space="preserve"> una mascota.</w:t>
            </w:r>
          </w:p>
          <w:p w:rsidR="005A4D87" w:rsidRPr="00F72CF0" w:rsidRDefault="00094019" w:rsidP="004F1E6D">
            <w:pPr>
              <w:pStyle w:val="Prrafodelista"/>
              <w:numPr>
                <w:ilvl w:val="0"/>
                <w:numId w:val="50"/>
              </w:numPr>
              <w:spacing w:after="0" w:line="240" w:lineRule="auto"/>
              <w:rPr>
                <w:rFonts w:ascii="Century Gothic" w:hAnsi="Century Gothic" w:cs="Arial"/>
                <w:sz w:val="18"/>
                <w:szCs w:val="18"/>
              </w:rPr>
            </w:pPr>
            <w:r w:rsidRPr="00F72CF0">
              <w:rPr>
                <w:rFonts w:ascii="Century Gothic" w:hAnsi="Century Gothic" w:cs="Arial"/>
                <w:sz w:val="18"/>
                <w:szCs w:val="18"/>
              </w:rPr>
              <w:t>Repassar</w:t>
            </w:r>
            <w:r w:rsidR="005A4D87" w:rsidRPr="00F72CF0">
              <w:rPr>
                <w:rFonts w:ascii="Century Gothic" w:hAnsi="Century Gothic" w:cs="Arial"/>
                <w:sz w:val="18"/>
                <w:szCs w:val="18"/>
              </w:rPr>
              <w:t xml:space="preserve"> </w:t>
            </w:r>
            <w:r w:rsidR="00990D50" w:rsidRPr="00F72CF0">
              <w:rPr>
                <w:rFonts w:ascii="Century Gothic" w:hAnsi="Century Gothic" w:cs="Arial"/>
                <w:sz w:val="18"/>
                <w:szCs w:val="18"/>
              </w:rPr>
              <w:t>els continguts</w:t>
            </w:r>
            <w:r w:rsidR="005A4D87" w:rsidRPr="00F72CF0">
              <w:rPr>
                <w:rFonts w:ascii="Century Gothic" w:hAnsi="Century Gothic" w:cs="Arial"/>
                <w:sz w:val="18"/>
                <w:szCs w:val="18"/>
              </w:rPr>
              <w:t xml:space="preserve"> de la </w:t>
            </w:r>
            <w:r w:rsidRPr="00F72CF0">
              <w:rPr>
                <w:rFonts w:ascii="Century Gothic" w:hAnsi="Century Gothic" w:cs="Arial"/>
                <w:sz w:val="18"/>
                <w:szCs w:val="18"/>
              </w:rPr>
              <w:t>unitat</w:t>
            </w:r>
            <w:r w:rsidR="005A4D87" w:rsidRPr="00F72CF0">
              <w:rPr>
                <w:rFonts w:ascii="Century Gothic" w:hAnsi="Century Gothic" w:cs="Arial"/>
                <w:sz w:val="18"/>
                <w:szCs w:val="18"/>
              </w:rPr>
              <w:t>.</w:t>
            </w:r>
          </w:p>
          <w:p w:rsidR="005A4D87" w:rsidRPr="00F72CF0" w:rsidRDefault="005A4D87" w:rsidP="004F1E6D">
            <w:pPr>
              <w:pStyle w:val="Prrafodelista"/>
              <w:numPr>
                <w:ilvl w:val="0"/>
                <w:numId w:val="50"/>
              </w:numPr>
              <w:spacing w:after="0" w:line="240" w:lineRule="auto"/>
              <w:rPr>
                <w:rFonts w:ascii="Century Gothic" w:hAnsi="Century Gothic" w:cs="Arial"/>
                <w:sz w:val="18"/>
                <w:szCs w:val="18"/>
              </w:rPr>
            </w:pPr>
            <w:r w:rsidRPr="00F72CF0">
              <w:rPr>
                <w:rFonts w:ascii="Century Gothic" w:hAnsi="Century Gothic" w:cs="Arial"/>
                <w:sz w:val="18"/>
                <w:szCs w:val="18"/>
              </w:rPr>
              <w:t xml:space="preserve">Completar </w:t>
            </w:r>
            <w:r w:rsidR="00A02304" w:rsidRPr="00F72CF0">
              <w:rPr>
                <w:rFonts w:ascii="Century Gothic" w:hAnsi="Century Gothic" w:cs="Arial"/>
                <w:sz w:val="18"/>
                <w:szCs w:val="18"/>
              </w:rPr>
              <w:t>l’avaluació</w:t>
            </w:r>
            <w:r w:rsidR="000C17D3" w:rsidRPr="00F72CF0">
              <w:rPr>
                <w:rFonts w:ascii="Century Gothic" w:hAnsi="Century Gothic" w:cs="Arial"/>
                <w:sz w:val="18"/>
                <w:szCs w:val="18"/>
              </w:rPr>
              <w:t xml:space="preserve"> </w:t>
            </w:r>
            <w:r w:rsidRPr="00F72CF0">
              <w:rPr>
                <w:rFonts w:ascii="Century Gothic" w:hAnsi="Century Gothic" w:cs="Arial"/>
                <w:sz w:val="18"/>
                <w:szCs w:val="18"/>
              </w:rPr>
              <w:t>de</w:t>
            </w:r>
            <w:r w:rsidR="000C17D3" w:rsidRPr="00F72CF0">
              <w:rPr>
                <w:rFonts w:ascii="Century Gothic" w:hAnsi="Century Gothic" w:cs="Arial"/>
                <w:sz w:val="18"/>
                <w:szCs w:val="18"/>
              </w:rPr>
              <w:t xml:space="preserve"> </w:t>
            </w:r>
            <w:r w:rsidRPr="00F72CF0">
              <w:rPr>
                <w:rFonts w:ascii="Century Gothic" w:hAnsi="Century Gothic" w:cs="Arial"/>
                <w:sz w:val="18"/>
                <w:szCs w:val="18"/>
              </w:rPr>
              <w:t>l</w:t>
            </w:r>
            <w:r w:rsidR="000C17D3" w:rsidRPr="00F72CF0">
              <w:rPr>
                <w:rFonts w:ascii="Century Gothic" w:hAnsi="Century Gothic" w:cs="Arial"/>
                <w:sz w:val="18"/>
                <w:szCs w:val="18"/>
              </w:rPr>
              <w:t>’</w:t>
            </w:r>
            <w:r w:rsidRPr="00F72CF0">
              <w:rPr>
                <w:rFonts w:ascii="Century Gothic" w:hAnsi="Century Gothic" w:cs="Arial"/>
                <w:i/>
                <w:sz w:val="18"/>
                <w:szCs w:val="18"/>
              </w:rPr>
              <w:t>Activity Book.</w:t>
            </w:r>
          </w:p>
          <w:p w:rsidR="005A4D87" w:rsidRPr="00F72CF0" w:rsidRDefault="00094019" w:rsidP="00F17EB7">
            <w:pPr>
              <w:spacing w:after="0" w:line="240" w:lineRule="auto"/>
              <w:rPr>
                <w:rFonts w:ascii="Century Gothic" w:hAnsi="Century Gothic" w:cs="Arial"/>
                <w:b/>
                <w:color w:val="1F497D"/>
                <w:sz w:val="18"/>
                <w:szCs w:val="18"/>
              </w:rPr>
            </w:pPr>
            <w:r w:rsidRPr="00F72CF0">
              <w:rPr>
                <w:rFonts w:ascii="Century Gothic" w:hAnsi="Century Gothic" w:cs="Arial"/>
                <w:b/>
                <w:color w:val="1F497D"/>
                <w:sz w:val="18"/>
                <w:szCs w:val="18"/>
              </w:rPr>
              <w:t>Materials</w:t>
            </w:r>
            <w:r w:rsidR="005A4D87" w:rsidRPr="00F72CF0">
              <w:rPr>
                <w:rFonts w:ascii="Century Gothic" w:hAnsi="Century Gothic" w:cs="Arial"/>
                <w:b/>
                <w:color w:val="1F497D"/>
                <w:sz w:val="18"/>
                <w:szCs w:val="18"/>
              </w:rPr>
              <w:t xml:space="preserve">: </w:t>
            </w:r>
          </w:p>
          <w:p w:rsidR="005A4D87" w:rsidRPr="00F72CF0" w:rsidRDefault="00B267BC" w:rsidP="004F1E6D">
            <w:pPr>
              <w:pStyle w:val="Prrafodelista"/>
              <w:numPr>
                <w:ilvl w:val="0"/>
                <w:numId w:val="7"/>
              </w:numPr>
              <w:spacing w:after="0" w:line="240" w:lineRule="auto"/>
              <w:rPr>
                <w:rFonts w:ascii="Century Gothic" w:hAnsi="Century Gothic" w:cs="Arial"/>
                <w:sz w:val="18"/>
                <w:szCs w:val="18"/>
              </w:rPr>
            </w:pPr>
            <w:r w:rsidRPr="00F72CF0">
              <w:rPr>
                <w:rFonts w:ascii="Century Gothic" w:hAnsi="Century Gothic" w:cs="Arial"/>
                <w:sz w:val="18"/>
                <w:szCs w:val="18"/>
              </w:rPr>
              <w:t>CD1, F</w:t>
            </w:r>
            <w:r w:rsidR="005A4D87" w:rsidRPr="00F72CF0">
              <w:rPr>
                <w:rFonts w:ascii="Century Gothic" w:hAnsi="Century Gothic" w:cs="Arial"/>
                <w:sz w:val="18"/>
                <w:szCs w:val="18"/>
              </w:rPr>
              <w:t>lashcards: 2</w:t>
            </w:r>
            <w:r w:rsidRPr="00F72CF0">
              <w:rPr>
                <w:rFonts w:ascii="Century Gothic" w:hAnsi="Century Gothic" w:cs="Arial"/>
                <w:sz w:val="18"/>
                <w:szCs w:val="18"/>
              </w:rPr>
              <w:t>6-35.</w:t>
            </w:r>
          </w:p>
          <w:p w:rsidR="00B267BC" w:rsidRPr="00F72CF0" w:rsidRDefault="00094019" w:rsidP="004F1E6D">
            <w:pPr>
              <w:pStyle w:val="Prrafodelista"/>
              <w:numPr>
                <w:ilvl w:val="0"/>
                <w:numId w:val="7"/>
              </w:numPr>
              <w:spacing w:after="0" w:line="240" w:lineRule="auto"/>
              <w:rPr>
                <w:rFonts w:ascii="Century Gothic" w:hAnsi="Century Gothic" w:cs="Arial"/>
                <w:sz w:val="18"/>
                <w:szCs w:val="18"/>
              </w:rPr>
            </w:pPr>
            <w:r w:rsidRPr="00F72CF0">
              <w:rPr>
                <w:rFonts w:ascii="Century Gothic" w:hAnsi="Century Gothic" w:cs="Arial"/>
                <w:sz w:val="18"/>
                <w:szCs w:val="18"/>
              </w:rPr>
              <w:t>Materials</w:t>
            </w:r>
            <w:r w:rsidR="00B267BC" w:rsidRPr="00F72CF0">
              <w:rPr>
                <w:rFonts w:ascii="Century Gothic" w:hAnsi="Century Gothic" w:cs="Arial"/>
                <w:sz w:val="18"/>
                <w:szCs w:val="18"/>
              </w:rPr>
              <w:t xml:space="preserve"> </w:t>
            </w:r>
            <w:r w:rsidR="008D3DE3" w:rsidRPr="00F72CF0">
              <w:rPr>
                <w:rFonts w:ascii="Century Gothic" w:hAnsi="Century Gothic" w:cs="Arial"/>
                <w:sz w:val="18"/>
                <w:szCs w:val="18"/>
              </w:rPr>
              <w:t>per al projecte</w:t>
            </w:r>
            <w:r w:rsidR="00B267BC" w:rsidRPr="00F72CF0">
              <w:rPr>
                <w:rFonts w:ascii="Century Gothic" w:hAnsi="Century Gothic" w:cs="Arial"/>
                <w:sz w:val="18"/>
                <w:szCs w:val="18"/>
              </w:rPr>
              <w:t xml:space="preserve"> (</w:t>
            </w:r>
            <w:r w:rsidRPr="00F72CF0">
              <w:rPr>
                <w:rFonts w:ascii="Century Gothic" w:hAnsi="Century Gothic" w:cs="Arial"/>
                <w:sz w:val="18"/>
                <w:szCs w:val="18"/>
              </w:rPr>
              <w:t>paper</w:t>
            </w:r>
            <w:r w:rsidR="00B267BC" w:rsidRPr="00F72CF0">
              <w:rPr>
                <w:rFonts w:ascii="Century Gothic" w:hAnsi="Century Gothic" w:cs="Arial"/>
                <w:sz w:val="18"/>
                <w:szCs w:val="18"/>
              </w:rPr>
              <w:t xml:space="preserve"> A4 en blanc, </w:t>
            </w:r>
            <w:r w:rsidR="00586BA5" w:rsidRPr="00F72CF0">
              <w:rPr>
                <w:rFonts w:ascii="Century Gothic" w:hAnsi="Century Gothic" w:cs="Arial"/>
                <w:sz w:val="18"/>
                <w:szCs w:val="18"/>
              </w:rPr>
              <w:t>llapis</w:t>
            </w:r>
            <w:r w:rsidR="000C17D3" w:rsidRPr="00F72CF0">
              <w:rPr>
                <w:rFonts w:ascii="Century Gothic" w:hAnsi="Century Gothic" w:cs="Arial"/>
                <w:sz w:val="18"/>
                <w:szCs w:val="18"/>
              </w:rPr>
              <w:t xml:space="preserve"> o bolígraf</w:t>
            </w:r>
            <w:r w:rsidR="00B267BC" w:rsidRPr="00F72CF0">
              <w:rPr>
                <w:rFonts w:ascii="Century Gothic" w:hAnsi="Century Gothic" w:cs="Arial"/>
                <w:sz w:val="18"/>
                <w:szCs w:val="18"/>
              </w:rPr>
              <w:t>s de colors p</w:t>
            </w:r>
            <w:r w:rsidR="000C17D3" w:rsidRPr="00F72CF0">
              <w:rPr>
                <w:rFonts w:ascii="Century Gothic" w:hAnsi="Century Gothic" w:cs="Arial"/>
                <w:sz w:val="18"/>
                <w:szCs w:val="18"/>
              </w:rPr>
              <w:t>e</w:t>
            </w:r>
            <w:r w:rsidR="00B267BC" w:rsidRPr="00F72CF0">
              <w:rPr>
                <w:rFonts w:ascii="Century Gothic" w:hAnsi="Century Gothic" w:cs="Arial"/>
                <w:sz w:val="18"/>
                <w:szCs w:val="18"/>
              </w:rPr>
              <w:t>r</w:t>
            </w:r>
            <w:r w:rsidR="000C17D3" w:rsidRPr="00F72CF0">
              <w:rPr>
                <w:rFonts w:ascii="Century Gothic" w:hAnsi="Century Gothic" w:cs="Arial"/>
                <w:sz w:val="18"/>
                <w:szCs w:val="18"/>
              </w:rPr>
              <w:t xml:space="preserve"> </w:t>
            </w:r>
            <w:r w:rsidR="00B267BC" w:rsidRPr="00F72CF0">
              <w:rPr>
                <w:rFonts w:ascii="Century Gothic" w:hAnsi="Century Gothic" w:cs="Arial"/>
                <w:sz w:val="18"/>
                <w:szCs w:val="18"/>
              </w:rPr>
              <w:t xml:space="preserve">a cada </w:t>
            </w:r>
            <w:r w:rsidR="00DE779A" w:rsidRPr="00F72CF0">
              <w:rPr>
                <w:rFonts w:ascii="Century Gothic" w:hAnsi="Century Gothic" w:cs="Arial"/>
                <w:sz w:val="18"/>
                <w:szCs w:val="18"/>
              </w:rPr>
              <w:t>alumne</w:t>
            </w:r>
            <w:r w:rsidR="00B267BC" w:rsidRPr="00F72CF0">
              <w:rPr>
                <w:rFonts w:ascii="Century Gothic" w:hAnsi="Century Gothic" w:cs="Arial"/>
                <w:sz w:val="18"/>
                <w:szCs w:val="18"/>
              </w:rPr>
              <w:t>).</w:t>
            </w:r>
          </w:p>
          <w:p w:rsidR="00B267BC" w:rsidRPr="00F72CF0" w:rsidRDefault="00B267BC" w:rsidP="00B267BC">
            <w:pPr>
              <w:pStyle w:val="Prrafodelista"/>
              <w:spacing w:after="0" w:line="240" w:lineRule="auto"/>
              <w:rPr>
                <w:rFonts w:ascii="Century Gothic" w:hAnsi="Century Gothic" w:cs="Arial"/>
                <w:sz w:val="18"/>
                <w:szCs w:val="18"/>
              </w:rPr>
            </w:pPr>
          </w:p>
        </w:tc>
      </w:tr>
      <w:tr w:rsidR="00A0781C" w:rsidRPr="00F72CF0" w:rsidTr="00F17EB7">
        <w:tc>
          <w:tcPr>
            <w:tcW w:w="3403" w:type="dxa"/>
            <w:shd w:val="clear" w:color="auto" w:fill="auto"/>
          </w:tcPr>
          <w:p w:rsidR="00A0781C" w:rsidRPr="00F72CF0" w:rsidRDefault="00A0781C" w:rsidP="003F0D2C">
            <w:pPr>
              <w:spacing w:after="0" w:line="240" w:lineRule="auto"/>
              <w:rPr>
                <w:rFonts w:ascii="Century Gothic" w:hAnsi="Century Gothic" w:cs="Arial"/>
                <w:b/>
                <w:color w:val="1F497D"/>
                <w:sz w:val="20"/>
                <w:szCs w:val="18"/>
              </w:rPr>
            </w:pPr>
            <w:r w:rsidRPr="00F72CF0">
              <w:rPr>
                <w:rFonts w:ascii="Century Gothic" w:hAnsi="Century Gothic" w:cs="Arial"/>
                <w:b/>
                <w:color w:val="1F497D"/>
                <w:sz w:val="20"/>
                <w:szCs w:val="18"/>
              </w:rPr>
              <w:t>Activitats</w:t>
            </w:r>
          </w:p>
        </w:tc>
        <w:tc>
          <w:tcPr>
            <w:tcW w:w="1275" w:type="dxa"/>
            <w:shd w:val="clear" w:color="auto" w:fill="auto"/>
          </w:tcPr>
          <w:p w:rsidR="00A0781C" w:rsidRPr="00F72CF0" w:rsidRDefault="00A0781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Destreses</w:t>
            </w:r>
          </w:p>
        </w:tc>
        <w:tc>
          <w:tcPr>
            <w:tcW w:w="1418" w:type="dxa"/>
            <w:shd w:val="clear" w:color="auto" w:fill="auto"/>
          </w:tcPr>
          <w:p w:rsidR="00A0781C" w:rsidRPr="00F72CF0" w:rsidRDefault="00A0781C" w:rsidP="003F0D2C">
            <w:pPr>
              <w:spacing w:after="0" w:line="240" w:lineRule="auto"/>
              <w:jc w:val="center"/>
              <w:rPr>
                <w:rFonts w:ascii="Century Gothic" w:hAnsi="Century Gothic" w:cs="Arial"/>
                <w:b/>
                <w:color w:val="1F497D"/>
                <w:spacing w:val="-6"/>
                <w:sz w:val="20"/>
                <w:szCs w:val="18"/>
              </w:rPr>
            </w:pPr>
            <w:r w:rsidRPr="00F72CF0">
              <w:rPr>
                <w:rFonts w:ascii="Century Gothic" w:hAnsi="Century Gothic" w:cs="Arial"/>
                <w:b/>
                <w:color w:val="1F497D"/>
                <w:spacing w:val="-6"/>
                <w:sz w:val="20"/>
                <w:szCs w:val="18"/>
              </w:rPr>
              <w:t>Interacció</w:t>
            </w:r>
          </w:p>
        </w:tc>
        <w:tc>
          <w:tcPr>
            <w:tcW w:w="1843" w:type="dxa"/>
            <w:shd w:val="clear" w:color="auto" w:fill="auto"/>
          </w:tcPr>
          <w:p w:rsidR="00A0781C" w:rsidRPr="00F72CF0" w:rsidRDefault="00A0781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Competències</w:t>
            </w:r>
          </w:p>
        </w:tc>
        <w:tc>
          <w:tcPr>
            <w:tcW w:w="2551" w:type="dxa"/>
            <w:shd w:val="clear" w:color="auto" w:fill="auto"/>
          </w:tcPr>
          <w:p w:rsidR="00A0781C" w:rsidRPr="00F72CF0" w:rsidRDefault="00A0781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Reforç/</w:t>
            </w:r>
          </w:p>
          <w:p w:rsidR="00A0781C" w:rsidRPr="00F72CF0" w:rsidRDefault="00A0781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Ampliació</w:t>
            </w:r>
          </w:p>
        </w:tc>
        <w:tc>
          <w:tcPr>
            <w:tcW w:w="1701" w:type="dxa"/>
          </w:tcPr>
          <w:p w:rsidR="00A0781C" w:rsidRPr="00F72CF0" w:rsidRDefault="00A0781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Avaluació</w:t>
            </w:r>
          </w:p>
        </w:tc>
        <w:tc>
          <w:tcPr>
            <w:tcW w:w="2268" w:type="dxa"/>
          </w:tcPr>
          <w:p w:rsidR="00A0781C" w:rsidRPr="00F72CF0" w:rsidRDefault="00A0781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Apunts del professor/a</w:t>
            </w:r>
          </w:p>
        </w:tc>
      </w:tr>
      <w:tr w:rsidR="005A4D87" w:rsidRPr="00F72CF0" w:rsidTr="00F17EB7">
        <w:tc>
          <w:tcPr>
            <w:tcW w:w="3403" w:type="dxa"/>
          </w:tcPr>
          <w:p w:rsidR="005A4D87" w:rsidRPr="00F72CF0" w:rsidRDefault="005A4D87" w:rsidP="00B267BC">
            <w:pPr>
              <w:spacing w:after="0" w:line="240" w:lineRule="auto"/>
              <w:rPr>
                <w:rFonts w:ascii="Century Gothic" w:hAnsi="Century Gothic" w:cs="Arial"/>
                <w:b/>
                <w:i/>
                <w:color w:val="1F497D"/>
                <w:sz w:val="24"/>
              </w:rPr>
            </w:pPr>
            <w:r w:rsidRPr="00F72CF0">
              <w:rPr>
                <w:rFonts w:ascii="Century Gothic" w:hAnsi="Century Gothic" w:cs="Arial"/>
                <w:sz w:val="18"/>
                <w:szCs w:val="18"/>
              </w:rPr>
              <w:t xml:space="preserve">Warmer. </w:t>
            </w:r>
            <w:r w:rsidR="00B267BC" w:rsidRPr="00F72CF0">
              <w:rPr>
                <w:rFonts w:ascii="Century Gothic" w:hAnsi="Century Gothic" w:cs="Arial"/>
                <w:sz w:val="18"/>
                <w:szCs w:val="18"/>
              </w:rPr>
              <w:t xml:space="preserve">Jugar a </w:t>
            </w:r>
            <w:r w:rsidR="00B267BC" w:rsidRPr="00F72CF0">
              <w:rPr>
                <w:rFonts w:ascii="Century Gothic" w:hAnsi="Century Gothic" w:cs="Arial"/>
                <w:i/>
                <w:sz w:val="18"/>
                <w:szCs w:val="18"/>
              </w:rPr>
              <w:t>Memory 1 to 10.</w:t>
            </w:r>
          </w:p>
        </w:tc>
        <w:tc>
          <w:tcPr>
            <w:tcW w:w="1275"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CO / EO / CL</w:t>
            </w:r>
          </w:p>
        </w:tc>
        <w:tc>
          <w:tcPr>
            <w:tcW w:w="1418"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GG</w:t>
            </w:r>
          </w:p>
        </w:tc>
        <w:tc>
          <w:tcPr>
            <w:tcW w:w="1843"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E11A97" w:rsidP="00E11A97">
            <w:pPr>
              <w:spacing w:after="0" w:line="240" w:lineRule="auto"/>
              <w:jc w:val="center"/>
              <w:rPr>
                <w:rFonts w:ascii="Century Gothic" w:hAnsi="Century Gothic" w:cs="Arial"/>
                <w:sz w:val="18"/>
                <w:szCs w:val="18"/>
              </w:rPr>
            </w:pPr>
            <w:r w:rsidRPr="00F72CF0">
              <w:rPr>
                <w:rFonts w:ascii="Century Gothic" w:hAnsi="Century Gothic" w:cs="Arial"/>
                <w:sz w:val="18"/>
                <w:szCs w:val="18"/>
              </w:rPr>
              <w:t>CCLA</w:t>
            </w:r>
            <w:r w:rsidR="005A4D87" w:rsidRPr="00F72CF0">
              <w:rPr>
                <w:rFonts w:ascii="Century Gothic" w:hAnsi="Century Gothic" w:cs="Arial"/>
                <w:sz w:val="18"/>
                <w:szCs w:val="18"/>
              </w:rPr>
              <w:t xml:space="preserve"> / </w:t>
            </w:r>
            <w:r w:rsidRPr="00F72CF0">
              <w:rPr>
                <w:rFonts w:ascii="Century Gothic" w:hAnsi="Century Gothic" w:cs="Arial"/>
                <w:sz w:val="18"/>
                <w:szCs w:val="18"/>
              </w:rPr>
              <w:t>CCIMF</w:t>
            </w:r>
            <w:r w:rsidR="005A4D87" w:rsidRPr="00F72CF0">
              <w:rPr>
                <w:rFonts w:ascii="Century Gothic" w:hAnsi="Century Gothic" w:cs="Arial"/>
                <w:sz w:val="18"/>
                <w:szCs w:val="18"/>
              </w:rPr>
              <w:t xml:space="preserve"> / CSC</w:t>
            </w:r>
          </w:p>
        </w:tc>
        <w:tc>
          <w:tcPr>
            <w:tcW w:w="2551" w:type="dxa"/>
            <w:vMerge w:val="restart"/>
          </w:tcPr>
          <w:p w:rsidR="005A4D87" w:rsidRPr="00F72CF0" w:rsidRDefault="005A4D87" w:rsidP="00F17EB7">
            <w:pPr>
              <w:spacing w:after="0" w:line="240" w:lineRule="auto"/>
              <w:rPr>
                <w:rFonts w:ascii="Century Gothic" w:hAnsi="Century Gothic" w:cs="Arial"/>
                <w:b/>
                <w:sz w:val="18"/>
                <w:szCs w:val="18"/>
              </w:rPr>
            </w:pPr>
          </w:p>
          <w:p w:rsidR="005A4D87" w:rsidRPr="00F72CF0" w:rsidRDefault="005A4D87" w:rsidP="00F17EB7">
            <w:pPr>
              <w:spacing w:after="0" w:line="240" w:lineRule="auto"/>
              <w:rPr>
                <w:rFonts w:ascii="Century Gothic" w:hAnsi="Century Gothic" w:cs="Arial"/>
                <w:b/>
                <w:sz w:val="18"/>
                <w:szCs w:val="18"/>
              </w:rPr>
            </w:pPr>
          </w:p>
          <w:p w:rsidR="005A4D87" w:rsidRPr="00F72CF0" w:rsidRDefault="005A4D87" w:rsidP="00F17EB7">
            <w:pPr>
              <w:spacing w:after="0" w:line="240" w:lineRule="auto"/>
              <w:rPr>
                <w:rFonts w:ascii="Century Gothic" w:hAnsi="Century Gothic" w:cs="Arial"/>
                <w:sz w:val="18"/>
                <w:szCs w:val="18"/>
              </w:rPr>
            </w:pPr>
            <w:r w:rsidRPr="00F72CF0">
              <w:rPr>
                <w:rFonts w:ascii="Century Gothic" w:hAnsi="Century Gothic" w:cs="Arial"/>
                <w:b/>
                <w:sz w:val="18"/>
                <w:szCs w:val="18"/>
              </w:rPr>
              <w:t xml:space="preserve">Extra activities: </w:t>
            </w:r>
            <w:r w:rsidRPr="00F72CF0">
              <w:rPr>
                <w:rFonts w:ascii="Century Gothic" w:hAnsi="Century Gothic" w:cs="Arial"/>
                <w:i/>
                <w:sz w:val="18"/>
                <w:szCs w:val="18"/>
              </w:rPr>
              <w:t xml:space="preserve">Teacher’s Book </w:t>
            </w:r>
            <w:r w:rsidRPr="00F72CF0">
              <w:rPr>
                <w:rFonts w:ascii="Century Gothic" w:hAnsi="Century Gothic" w:cs="Arial"/>
                <w:sz w:val="18"/>
                <w:szCs w:val="18"/>
              </w:rPr>
              <w:t xml:space="preserve">p. </w:t>
            </w:r>
            <w:r w:rsidR="00B267BC" w:rsidRPr="00F72CF0">
              <w:rPr>
                <w:rFonts w:ascii="Century Gothic" w:hAnsi="Century Gothic" w:cs="Arial"/>
                <w:sz w:val="18"/>
                <w:szCs w:val="18"/>
              </w:rPr>
              <w:t>118</w:t>
            </w:r>
          </w:p>
          <w:p w:rsidR="005A4D87" w:rsidRPr="00F72CF0" w:rsidRDefault="005A4D87" w:rsidP="00F17EB7">
            <w:pPr>
              <w:spacing w:after="0" w:line="240" w:lineRule="auto"/>
              <w:rPr>
                <w:rFonts w:ascii="Century Gothic" w:hAnsi="Century Gothic" w:cs="Arial"/>
                <w:sz w:val="18"/>
                <w:szCs w:val="18"/>
              </w:rPr>
            </w:pPr>
          </w:p>
          <w:p w:rsidR="005A4D87" w:rsidRPr="00F72CF0" w:rsidRDefault="005A4D87" w:rsidP="00F17EB7">
            <w:pPr>
              <w:spacing w:after="0" w:line="240" w:lineRule="auto"/>
              <w:rPr>
                <w:rFonts w:ascii="Century Gothic" w:hAnsi="Century Gothic" w:cs="Arial"/>
                <w:sz w:val="18"/>
                <w:szCs w:val="18"/>
              </w:rPr>
            </w:pPr>
          </w:p>
          <w:p w:rsidR="005A4D87" w:rsidRPr="00F72CF0" w:rsidRDefault="005A4D87" w:rsidP="00F17EB7">
            <w:pPr>
              <w:spacing w:after="0" w:line="240" w:lineRule="auto"/>
              <w:rPr>
                <w:rFonts w:ascii="Century Gothic" w:hAnsi="Century Gothic" w:cs="Arial"/>
                <w:sz w:val="18"/>
                <w:szCs w:val="18"/>
              </w:rPr>
            </w:pPr>
            <w:r w:rsidRPr="00F72CF0">
              <w:rPr>
                <w:rFonts w:ascii="Century Gothic" w:hAnsi="Century Gothic" w:cs="Arial"/>
                <w:b/>
                <w:sz w:val="18"/>
                <w:szCs w:val="18"/>
              </w:rPr>
              <w:t>The Cambridge Teacher</w:t>
            </w:r>
          </w:p>
          <w:p w:rsidR="005A4D87" w:rsidRPr="00F72CF0" w:rsidRDefault="0091493C" w:rsidP="00F17EB7">
            <w:pPr>
              <w:spacing w:after="0" w:line="240" w:lineRule="auto"/>
              <w:rPr>
                <w:rFonts w:ascii="Century Gothic" w:hAnsi="Century Gothic" w:cs="Arial"/>
                <w:spacing w:val="-6"/>
                <w:sz w:val="16"/>
                <w:szCs w:val="16"/>
              </w:rPr>
            </w:pPr>
            <w:hyperlink r:id="rId44" w:history="1">
              <w:r w:rsidR="005A4D87" w:rsidRPr="00F72CF0">
                <w:rPr>
                  <w:rStyle w:val="Hipervnculo"/>
                  <w:rFonts w:ascii="Century Gothic" w:hAnsi="Century Gothic" w:cs="Arial"/>
                  <w:spacing w:val="-6"/>
                  <w:sz w:val="16"/>
                  <w:szCs w:val="16"/>
                </w:rPr>
                <w:t>www.thecambridgeteacher.es</w:t>
              </w:r>
            </w:hyperlink>
            <w:r w:rsidR="005A4D87" w:rsidRPr="00F72CF0">
              <w:rPr>
                <w:rFonts w:ascii="Century Gothic" w:hAnsi="Century Gothic" w:cs="Arial"/>
                <w:spacing w:val="-6"/>
                <w:sz w:val="16"/>
                <w:szCs w:val="16"/>
              </w:rPr>
              <w:t xml:space="preserve"> </w:t>
            </w:r>
          </w:p>
          <w:p w:rsidR="005A4D87" w:rsidRPr="00F72CF0" w:rsidRDefault="005A4D87" w:rsidP="00F17EB7">
            <w:pPr>
              <w:spacing w:after="0" w:line="240" w:lineRule="auto"/>
              <w:rPr>
                <w:rFonts w:ascii="Century Gothic" w:hAnsi="Century Gothic" w:cs="Arial"/>
                <w:b/>
                <w:sz w:val="18"/>
                <w:szCs w:val="18"/>
              </w:rPr>
            </w:pPr>
          </w:p>
          <w:p w:rsidR="005A4D87" w:rsidRPr="00F72CF0" w:rsidRDefault="005A4D87" w:rsidP="00F17EB7">
            <w:pPr>
              <w:spacing w:after="0" w:line="240" w:lineRule="auto"/>
              <w:rPr>
                <w:rFonts w:ascii="Century Gothic" w:hAnsi="Century Gothic" w:cs="Arial"/>
                <w:b/>
                <w:sz w:val="18"/>
                <w:szCs w:val="18"/>
              </w:rPr>
            </w:pPr>
          </w:p>
          <w:p w:rsidR="005A4D87" w:rsidRPr="00F72CF0" w:rsidRDefault="005A4D87" w:rsidP="00F17EB7">
            <w:pPr>
              <w:spacing w:after="0" w:line="240" w:lineRule="auto"/>
              <w:rPr>
                <w:rFonts w:ascii="Century Gothic" w:hAnsi="Century Gothic" w:cs="Arial"/>
                <w:b/>
                <w:sz w:val="18"/>
                <w:szCs w:val="18"/>
              </w:rPr>
            </w:pPr>
            <w:r w:rsidRPr="00F72CF0">
              <w:rPr>
                <w:rFonts w:ascii="Century Gothic" w:hAnsi="Century Gothic" w:cs="Arial"/>
                <w:b/>
                <w:sz w:val="18"/>
                <w:szCs w:val="18"/>
              </w:rPr>
              <w:t>Online resources for pupils</w:t>
            </w:r>
          </w:p>
          <w:p w:rsidR="005A4D87" w:rsidRPr="00F72CF0" w:rsidRDefault="005A4D87" w:rsidP="00F17EB7">
            <w:pPr>
              <w:spacing w:after="0" w:line="240" w:lineRule="auto"/>
              <w:rPr>
                <w:rFonts w:ascii="Century Gothic" w:hAnsi="Century Gothic" w:cs="Arial"/>
                <w:b/>
                <w:sz w:val="18"/>
                <w:szCs w:val="18"/>
              </w:rPr>
            </w:pPr>
          </w:p>
        </w:tc>
        <w:tc>
          <w:tcPr>
            <w:tcW w:w="1701" w:type="dxa"/>
            <w:vMerge w:val="restart"/>
          </w:tcPr>
          <w:p w:rsidR="005A4D87" w:rsidRPr="00F72CF0" w:rsidRDefault="005A4D87" w:rsidP="00F17EB7">
            <w:pPr>
              <w:spacing w:after="0" w:line="240" w:lineRule="auto"/>
              <w:rPr>
                <w:rFonts w:ascii="HeinemannSpecial-Black" w:hAnsi="HeinemannSpecial-Black" w:cs="HeinemannSpecial-Black"/>
                <w:sz w:val="19"/>
                <w:szCs w:val="19"/>
              </w:rPr>
            </w:pPr>
          </w:p>
          <w:p w:rsidR="005A4D87" w:rsidRPr="00F72CF0" w:rsidRDefault="005A4D87" w:rsidP="00F17EB7">
            <w:pPr>
              <w:spacing w:after="0" w:line="240" w:lineRule="auto"/>
              <w:rPr>
                <w:rFonts w:ascii="HeinemannSpecial-Black" w:hAnsi="HeinemannSpecial-Black" w:cs="HeinemannSpecial-Black"/>
                <w:sz w:val="19"/>
                <w:szCs w:val="19"/>
              </w:rPr>
            </w:pPr>
          </w:p>
          <w:p w:rsidR="005A4D87" w:rsidRPr="00F72CF0" w:rsidRDefault="00990D50" w:rsidP="00F17EB7">
            <w:pPr>
              <w:spacing w:after="0" w:line="240" w:lineRule="auto"/>
              <w:rPr>
                <w:rFonts w:ascii="Century Gothic" w:hAnsi="Century Gothic" w:cs="Arial"/>
                <w:b/>
                <w:sz w:val="18"/>
                <w:szCs w:val="18"/>
              </w:rPr>
            </w:pPr>
            <w:r w:rsidRPr="00F72CF0">
              <w:rPr>
                <w:rFonts w:ascii="Century Gothic" w:hAnsi="Century Gothic" w:cs="Arial"/>
                <w:b/>
                <w:sz w:val="18"/>
                <w:szCs w:val="18"/>
              </w:rPr>
              <w:t xml:space="preserve">Recursos d’avaluació </w:t>
            </w:r>
          </w:p>
          <w:p w:rsidR="005A4D87" w:rsidRPr="00F72CF0" w:rsidRDefault="005A4D87" w:rsidP="004F1E6D">
            <w:pPr>
              <w:pStyle w:val="Prrafodelista"/>
              <w:numPr>
                <w:ilvl w:val="0"/>
                <w:numId w:val="8"/>
              </w:numPr>
              <w:spacing w:after="0" w:line="240" w:lineRule="auto"/>
              <w:ind w:left="175" w:hanging="175"/>
              <w:rPr>
                <w:rFonts w:ascii="Century Gothic" w:hAnsi="Century Gothic" w:cs="Arial"/>
                <w:i/>
                <w:sz w:val="18"/>
                <w:szCs w:val="18"/>
              </w:rPr>
            </w:pPr>
            <w:r w:rsidRPr="00F72CF0">
              <w:rPr>
                <w:rFonts w:ascii="Century Gothic" w:hAnsi="Century Gothic" w:cs="Arial"/>
                <w:sz w:val="18"/>
                <w:szCs w:val="18"/>
              </w:rPr>
              <w:t xml:space="preserve">End-of-unit test: </w:t>
            </w:r>
            <w:r w:rsidRPr="00F72CF0">
              <w:rPr>
                <w:rFonts w:ascii="Century Gothic" w:hAnsi="Century Gothic" w:cs="Arial"/>
                <w:i/>
                <w:sz w:val="18"/>
                <w:szCs w:val="18"/>
              </w:rPr>
              <w:t xml:space="preserve">Teacher’s Resource File </w:t>
            </w:r>
            <w:r w:rsidR="000C17D3" w:rsidRPr="00F72CF0">
              <w:rPr>
                <w:rFonts w:ascii="Century Gothic" w:hAnsi="Century Gothic" w:cs="Arial"/>
                <w:sz w:val="18"/>
                <w:szCs w:val="18"/>
              </w:rPr>
              <w:t>i</w:t>
            </w:r>
            <w:r w:rsidRPr="00F72CF0">
              <w:rPr>
                <w:rFonts w:ascii="Century Gothic" w:hAnsi="Century Gothic" w:cs="Arial"/>
                <w:sz w:val="18"/>
                <w:szCs w:val="18"/>
              </w:rPr>
              <w:t xml:space="preserve"> </w:t>
            </w:r>
            <w:r w:rsidRPr="00F72CF0">
              <w:rPr>
                <w:rFonts w:ascii="Century Gothic" w:hAnsi="Century Gothic" w:cs="Arial"/>
                <w:i/>
                <w:sz w:val="18"/>
                <w:szCs w:val="18"/>
              </w:rPr>
              <w:t>Tests CD-ROM.</w:t>
            </w:r>
          </w:p>
          <w:p w:rsidR="005A4D87" w:rsidRPr="00F72CF0" w:rsidRDefault="005A4D87" w:rsidP="004F1E6D">
            <w:pPr>
              <w:pStyle w:val="Prrafodelista"/>
              <w:numPr>
                <w:ilvl w:val="0"/>
                <w:numId w:val="8"/>
              </w:numPr>
              <w:spacing w:after="0" w:line="240" w:lineRule="auto"/>
              <w:ind w:left="175" w:hanging="175"/>
              <w:rPr>
                <w:rFonts w:ascii="Century Gothic" w:hAnsi="Century Gothic" w:cs="Arial"/>
                <w:i/>
                <w:sz w:val="18"/>
                <w:szCs w:val="18"/>
              </w:rPr>
            </w:pPr>
            <w:r w:rsidRPr="00F72CF0">
              <w:rPr>
                <w:rFonts w:ascii="Century Gothic" w:hAnsi="Century Gothic" w:cs="Arial"/>
                <w:spacing w:val="-6"/>
                <w:sz w:val="18"/>
                <w:szCs w:val="18"/>
              </w:rPr>
              <w:t>The Cambridge</w:t>
            </w:r>
            <w:r w:rsidRPr="00F72CF0">
              <w:rPr>
                <w:rFonts w:ascii="Century Gothic" w:hAnsi="Century Gothic" w:cs="Arial"/>
                <w:sz w:val="18"/>
                <w:szCs w:val="18"/>
              </w:rPr>
              <w:t xml:space="preserve"> Teacher</w:t>
            </w:r>
          </w:p>
          <w:p w:rsidR="005A4D87" w:rsidRPr="00F72CF0" w:rsidRDefault="0091493C" w:rsidP="00F17EB7">
            <w:pPr>
              <w:spacing w:after="0" w:line="240" w:lineRule="auto"/>
              <w:rPr>
                <w:rFonts w:ascii="Century Gothic" w:hAnsi="Century Gothic" w:cs="Arial"/>
                <w:sz w:val="18"/>
                <w:szCs w:val="18"/>
              </w:rPr>
            </w:pPr>
            <w:hyperlink r:id="rId45" w:history="1">
              <w:r w:rsidR="005A4D87" w:rsidRPr="00F72CF0">
                <w:rPr>
                  <w:rStyle w:val="Hipervnculo"/>
                  <w:rFonts w:ascii="Century Gothic" w:hAnsi="Century Gothic" w:cs="Arial"/>
                  <w:spacing w:val="-6"/>
                  <w:sz w:val="16"/>
                  <w:szCs w:val="16"/>
                </w:rPr>
                <w:t>www.thecambridgeteacher.es</w:t>
              </w:r>
            </w:hyperlink>
          </w:p>
          <w:p w:rsidR="005A4D87" w:rsidRPr="00F72CF0" w:rsidRDefault="005A4D87" w:rsidP="00F17EB7">
            <w:pPr>
              <w:spacing w:after="0" w:line="240" w:lineRule="auto"/>
              <w:rPr>
                <w:rFonts w:ascii="Century Gothic" w:hAnsi="Century Gothic" w:cs="Arial"/>
                <w:sz w:val="18"/>
                <w:szCs w:val="18"/>
              </w:rPr>
            </w:pPr>
          </w:p>
          <w:p w:rsidR="005A4D87" w:rsidRPr="00F72CF0" w:rsidRDefault="005A4D87" w:rsidP="00F17EB7">
            <w:pPr>
              <w:spacing w:after="0" w:line="240" w:lineRule="auto"/>
              <w:rPr>
                <w:rFonts w:ascii="Century Gothic" w:hAnsi="Century Gothic" w:cs="Arial"/>
                <w:sz w:val="18"/>
                <w:szCs w:val="18"/>
              </w:rPr>
            </w:pPr>
          </w:p>
          <w:p w:rsidR="005A4D87" w:rsidRPr="00F72CF0" w:rsidRDefault="00990D50" w:rsidP="00F17EB7">
            <w:pPr>
              <w:spacing w:after="0" w:line="240" w:lineRule="auto"/>
              <w:rPr>
                <w:rFonts w:ascii="Century Gothic" w:hAnsi="Century Gothic" w:cs="Arial"/>
                <w:b/>
                <w:spacing w:val="-6"/>
                <w:sz w:val="18"/>
                <w:szCs w:val="18"/>
              </w:rPr>
            </w:pPr>
            <w:r w:rsidRPr="00F72CF0">
              <w:rPr>
                <w:rFonts w:ascii="Century Gothic" w:hAnsi="Century Gothic" w:cs="Arial"/>
                <w:b/>
                <w:spacing w:val="-6"/>
                <w:sz w:val="18"/>
                <w:szCs w:val="18"/>
              </w:rPr>
              <w:t>Autoavaluació</w:t>
            </w:r>
            <w:r w:rsidR="005A4D87" w:rsidRPr="00F72CF0">
              <w:rPr>
                <w:rFonts w:ascii="Century Gothic" w:hAnsi="Century Gothic" w:cs="Arial"/>
                <w:b/>
                <w:spacing w:val="-6"/>
                <w:sz w:val="18"/>
                <w:szCs w:val="18"/>
              </w:rPr>
              <w:t xml:space="preserve"> </w:t>
            </w:r>
          </w:p>
          <w:p w:rsidR="005A4D87" w:rsidRPr="00F72CF0" w:rsidRDefault="005A4D87" w:rsidP="00F17EB7">
            <w:pPr>
              <w:spacing w:after="0" w:line="240" w:lineRule="auto"/>
              <w:rPr>
                <w:rFonts w:ascii="Century Gothic" w:hAnsi="Century Gothic" w:cs="Arial"/>
                <w:sz w:val="18"/>
                <w:szCs w:val="18"/>
              </w:rPr>
            </w:pPr>
            <w:r w:rsidRPr="00F72CF0">
              <w:rPr>
                <w:rFonts w:ascii="Century Gothic" w:hAnsi="Century Gothic" w:cs="Arial"/>
                <w:sz w:val="18"/>
                <w:szCs w:val="18"/>
              </w:rPr>
              <w:t xml:space="preserve">Evaluation. </w:t>
            </w:r>
            <w:r w:rsidRPr="00F72CF0">
              <w:rPr>
                <w:rFonts w:ascii="Century Gothic" w:hAnsi="Century Gothic" w:cs="Arial"/>
                <w:i/>
                <w:sz w:val="18"/>
                <w:szCs w:val="18"/>
              </w:rPr>
              <w:t>Activity Book</w:t>
            </w:r>
            <w:r w:rsidRPr="00F72CF0">
              <w:rPr>
                <w:rFonts w:ascii="Century Gothic" w:hAnsi="Century Gothic" w:cs="Arial"/>
                <w:sz w:val="18"/>
                <w:szCs w:val="18"/>
              </w:rPr>
              <w:t xml:space="preserve"> </w:t>
            </w:r>
          </w:p>
          <w:p w:rsidR="005A4D87" w:rsidRPr="00F72CF0" w:rsidRDefault="005A4D87" w:rsidP="00F17EB7">
            <w:pPr>
              <w:spacing w:after="0" w:line="240" w:lineRule="auto"/>
              <w:rPr>
                <w:rFonts w:ascii="HeinemannSpecial-Black" w:hAnsi="HeinemannSpecial-Black" w:cs="HeinemannSpecial-Black"/>
                <w:sz w:val="19"/>
                <w:szCs w:val="19"/>
              </w:rPr>
            </w:pPr>
          </w:p>
        </w:tc>
        <w:tc>
          <w:tcPr>
            <w:tcW w:w="2268" w:type="dxa"/>
            <w:vMerge w:val="restart"/>
          </w:tcPr>
          <w:p w:rsidR="005A4D87" w:rsidRPr="00F72CF0" w:rsidRDefault="005A4D87" w:rsidP="00F17EB7">
            <w:pPr>
              <w:spacing w:after="0" w:line="240" w:lineRule="auto"/>
              <w:rPr>
                <w:rFonts w:ascii="HeinemannSpecial-Black" w:hAnsi="HeinemannSpecial-Black" w:cs="HeinemannSpecial-Black"/>
                <w:color w:val="00CDAE"/>
                <w:sz w:val="19"/>
                <w:szCs w:val="19"/>
              </w:rPr>
            </w:pPr>
          </w:p>
        </w:tc>
      </w:tr>
      <w:tr w:rsidR="005A4D87" w:rsidRPr="00F72CF0" w:rsidTr="00F17EB7">
        <w:tc>
          <w:tcPr>
            <w:tcW w:w="3403" w:type="dxa"/>
          </w:tcPr>
          <w:p w:rsidR="005A4D87" w:rsidRPr="00F72CF0" w:rsidRDefault="005A4D87" w:rsidP="00F17EB7">
            <w:pPr>
              <w:spacing w:after="0" w:line="240" w:lineRule="auto"/>
              <w:rPr>
                <w:rFonts w:ascii="Century Gothic" w:hAnsi="Century Gothic" w:cs="Arial"/>
                <w:sz w:val="18"/>
                <w:szCs w:val="18"/>
              </w:rPr>
            </w:pPr>
            <w:r w:rsidRPr="00F72CF0">
              <w:rPr>
                <w:rFonts w:ascii="Century Gothic" w:hAnsi="Century Gothic" w:cs="Arial"/>
                <w:b/>
                <w:sz w:val="18"/>
                <w:szCs w:val="18"/>
              </w:rPr>
              <w:t>Pupil’s Book</w:t>
            </w:r>
            <w:r w:rsidRPr="00F72CF0">
              <w:rPr>
                <w:rFonts w:ascii="Century Gothic" w:hAnsi="Century Gothic" w:cs="Arial"/>
                <w:sz w:val="18"/>
                <w:szCs w:val="18"/>
              </w:rPr>
              <w:t xml:space="preserve">, p. 33, Act. 4. </w:t>
            </w:r>
            <w:r w:rsidR="00B267BC" w:rsidRPr="00F72CF0">
              <w:rPr>
                <w:rFonts w:ascii="Century Gothic" w:hAnsi="Century Gothic" w:cs="Arial"/>
                <w:bCs/>
                <w:i/>
                <w:iCs/>
                <w:sz w:val="18"/>
                <w:szCs w:val="18"/>
              </w:rPr>
              <w:t>Draw a home for a pet.</w:t>
            </w:r>
          </w:p>
        </w:tc>
        <w:tc>
          <w:tcPr>
            <w:tcW w:w="1275"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EE /EO</w:t>
            </w:r>
          </w:p>
        </w:tc>
        <w:tc>
          <w:tcPr>
            <w:tcW w:w="1418"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Ind / P</w:t>
            </w:r>
          </w:p>
        </w:tc>
        <w:tc>
          <w:tcPr>
            <w:tcW w:w="1843"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w:t>
            </w:r>
            <w:r w:rsidR="005A4D87" w:rsidRPr="00F72CF0">
              <w:rPr>
                <w:rFonts w:ascii="Century Gothic" w:hAnsi="Century Gothic" w:cs="Arial"/>
                <w:sz w:val="18"/>
                <w:szCs w:val="18"/>
              </w:rPr>
              <w:t xml:space="preserve"> / </w:t>
            </w:r>
            <w:r w:rsidRPr="00F72CF0">
              <w:rPr>
                <w:rFonts w:ascii="Century Gothic" w:hAnsi="Century Gothic" w:cs="Arial"/>
                <w:sz w:val="18"/>
                <w:szCs w:val="18"/>
              </w:rPr>
              <w:t>CCIMF</w:t>
            </w:r>
            <w:r w:rsidR="005A4D87" w:rsidRPr="00F72CF0">
              <w:rPr>
                <w:rFonts w:ascii="Century Gothic" w:hAnsi="Century Gothic" w:cs="Arial"/>
                <w:sz w:val="18"/>
                <w:szCs w:val="18"/>
              </w:rPr>
              <w:t xml:space="preserve"> / </w:t>
            </w:r>
            <w:r w:rsidRPr="00F72CF0">
              <w:rPr>
                <w:rFonts w:ascii="Century Gothic" w:hAnsi="Century Gothic" w:cs="Arial"/>
                <w:sz w:val="18"/>
                <w:szCs w:val="18"/>
              </w:rPr>
              <w:t>CAIPE</w:t>
            </w:r>
            <w:r w:rsidR="005A4D87" w:rsidRPr="00F72CF0">
              <w:rPr>
                <w:rFonts w:ascii="Century Gothic" w:hAnsi="Century Gothic" w:cs="Arial"/>
                <w:sz w:val="18"/>
                <w:szCs w:val="18"/>
              </w:rPr>
              <w:t xml:space="preserve"> / CSC</w:t>
            </w:r>
          </w:p>
        </w:tc>
        <w:tc>
          <w:tcPr>
            <w:tcW w:w="2551" w:type="dxa"/>
            <w:vMerge/>
          </w:tcPr>
          <w:p w:rsidR="005A4D87" w:rsidRPr="00F72CF0" w:rsidRDefault="005A4D87" w:rsidP="00F17EB7">
            <w:pPr>
              <w:spacing w:after="0" w:line="240" w:lineRule="auto"/>
              <w:rPr>
                <w:rFonts w:ascii="Century Gothic" w:hAnsi="Century Gothic" w:cs="Arial"/>
                <w:b/>
                <w:color w:val="1F497D"/>
                <w:sz w:val="24"/>
              </w:rPr>
            </w:pPr>
          </w:p>
        </w:tc>
        <w:tc>
          <w:tcPr>
            <w:tcW w:w="1701" w:type="dxa"/>
            <w:vMerge/>
          </w:tcPr>
          <w:p w:rsidR="005A4D87" w:rsidRPr="00F72CF0" w:rsidRDefault="005A4D87" w:rsidP="00F17EB7">
            <w:pPr>
              <w:spacing w:after="0" w:line="240" w:lineRule="auto"/>
              <w:rPr>
                <w:rFonts w:ascii="Century Gothic" w:hAnsi="Century Gothic" w:cs="Arial"/>
                <w:b/>
                <w:color w:val="1F497D"/>
                <w:sz w:val="24"/>
              </w:rPr>
            </w:pPr>
          </w:p>
        </w:tc>
        <w:tc>
          <w:tcPr>
            <w:tcW w:w="2268" w:type="dxa"/>
            <w:vMerge/>
          </w:tcPr>
          <w:p w:rsidR="005A4D87" w:rsidRPr="00F72CF0" w:rsidRDefault="005A4D87" w:rsidP="00F17EB7">
            <w:pPr>
              <w:spacing w:after="0" w:line="240" w:lineRule="auto"/>
              <w:rPr>
                <w:rFonts w:ascii="Century Gothic" w:hAnsi="Century Gothic" w:cs="Arial"/>
                <w:b/>
                <w:color w:val="1F497D"/>
                <w:sz w:val="24"/>
              </w:rPr>
            </w:pPr>
          </w:p>
        </w:tc>
      </w:tr>
      <w:tr w:rsidR="005A4D87" w:rsidRPr="00F72CF0" w:rsidTr="00F17EB7">
        <w:tc>
          <w:tcPr>
            <w:tcW w:w="3403" w:type="dxa"/>
          </w:tcPr>
          <w:p w:rsidR="005A4D87" w:rsidRPr="00F72CF0" w:rsidRDefault="005A4D87" w:rsidP="00F17EB7">
            <w:pPr>
              <w:spacing w:after="0" w:line="240" w:lineRule="auto"/>
              <w:rPr>
                <w:rFonts w:ascii="Century Gothic" w:hAnsi="Century Gothic" w:cs="Arial"/>
                <w:b/>
                <w:sz w:val="18"/>
                <w:szCs w:val="18"/>
              </w:rPr>
            </w:pPr>
            <w:r w:rsidRPr="00F72CF0">
              <w:rPr>
                <w:rFonts w:ascii="Century Gothic" w:hAnsi="Century Gothic" w:cs="Arial"/>
                <w:b/>
                <w:sz w:val="18"/>
                <w:szCs w:val="18"/>
              </w:rPr>
              <w:t>Activity Book</w:t>
            </w:r>
            <w:r w:rsidRPr="00F72CF0">
              <w:rPr>
                <w:rFonts w:ascii="Century Gothic" w:hAnsi="Century Gothic" w:cs="Arial"/>
                <w:sz w:val="18"/>
                <w:szCs w:val="18"/>
              </w:rPr>
              <w:t xml:space="preserve">, p. 27, </w:t>
            </w:r>
            <w:r w:rsidRPr="00F72CF0">
              <w:rPr>
                <w:rFonts w:ascii="Century Gothic" w:hAnsi="Century Gothic" w:cs="Arial"/>
                <w:i/>
                <w:sz w:val="18"/>
                <w:szCs w:val="18"/>
              </w:rPr>
              <w:t>Evaluation</w:t>
            </w:r>
            <w:r w:rsidRPr="00F72CF0">
              <w:rPr>
                <w:rFonts w:ascii="Century Gothic" w:hAnsi="Century Gothic" w:cs="Arial"/>
                <w:sz w:val="18"/>
                <w:szCs w:val="18"/>
              </w:rPr>
              <w:t>. Act. 1</w:t>
            </w:r>
            <w:r w:rsidRPr="00F72CF0">
              <w:rPr>
                <w:rFonts w:ascii="Century Gothic" w:hAnsi="Century Gothic" w:cs="Arial"/>
                <w:b/>
                <w:sz w:val="18"/>
                <w:szCs w:val="18"/>
              </w:rPr>
              <w:t xml:space="preserve">. </w:t>
            </w:r>
            <w:r w:rsidR="00B267BC" w:rsidRPr="00F72CF0">
              <w:rPr>
                <w:rFonts w:ascii="Century Gothic" w:hAnsi="Century Gothic" w:cs="Arial"/>
                <w:bCs/>
                <w:i/>
                <w:iCs/>
                <w:sz w:val="18"/>
                <w:szCs w:val="18"/>
              </w:rPr>
              <w:t>Read and write the answer</w:t>
            </w:r>
            <w:r w:rsidR="00B267BC" w:rsidRPr="00F72CF0">
              <w:rPr>
                <w:rFonts w:ascii="Century Gothic" w:hAnsi="Century Gothic" w:cs="Arial"/>
                <w:b/>
                <w:bCs/>
                <w:i/>
                <w:iCs/>
                <w:sz w:val="18"/>
                <w:szCs w:val="18"/>
              </w:rPr>
              <w:t>.</w:t>
            </w:r>
          </w:p>
        </w:tc>
        <w:tc>
          <w:tcPr>
            <w:tcW w:w="1275"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EO / EE</w:t>
            </w:r>
          </w:p>
        </w:tc>
        <w:tc>
          <w:tcPr>
            <w:tcW w:w="1418"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Ind</w:t>
            </w:r>
          </w:p>
        </w:tc>
        <w:tc>
          <w:tcPr>
            <w:tcW w:w="1843"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 xml:space="preserve">CCLA </w:t>
            </w:r>
            <w:r w:rsidR="005A4D87" w:rsidRPr="00F72CF0">
              <w:rPr>
                <w:rFonts w:ascii="Century Gothic" w:hAnsi="Century Gothic" w:cs="Arial"/>
                <w:sz w:val="18"/>
                <w:szCs w:val="18"/>
              </w:rPr>
              <w:t xml:space="preserve">/ </w:t>
            </w:r>
            <w:r w:rsidRPr="00F72CF0">
              <w:rPr>
                <w:rFonts w:ascii="Century Gothic" w:hAnsi="Century Gothic" w:cs="Arial"/>
                <w:sz w:val="18"/>
                <w:szCs w:val="18"/>
              </w:rPr>
              <w:t>CCIMF</w:t>
            </w:r>
            <w:r w:rsidR="005A4D87" w:rsidRPr="00F72CF0">
              <w:rPr>
                <w:rFonts w:ascii="Century Gothic" w:hAnsi="Century Gothic" w:cs="Arial"/>
                <w:sz w:val="18"/>
                <w:szCs w:val="18"/>
              </w:rPr>
              <w:t xml:space="preserve"> / </w:t>
            </w:r>
            <w:r w:rsidRPr="00F72CF0">
              <w:rPr>
                <w:rFonts w:ascii="Century Gothic" w:hAnsi="Century Gothic" w:cs="Arial"/>
                <w:sz w:val="18"/>
                <w:szCs w:val="18"/>
              </w:rPr>
              <w:t>CAIPE</w:t>
            </w:r>
            <w:r w:rsidR="005A4D87" w:rsidRPr="00F72CF0">
              <w:rPr>
                <w:rFonts w:ascii="Century Gothic" w:hAnsi="Century Gothic" w:cs="Arial"/>
                <w:sz w:val="18"/>
                <w:szCs w:val="18"/>
              </w:rPr>
              <w:t xml:space="preserve"> / </w:t>
            </w:r>
            <w:r w:rsidRPr="00F72CF0">
              <w:rPr>
                <w:rFonts w:ascii="Century Gothic" w:hAnsi="Century Gothic" w:cs="Arial"/>
                <w:sz w:val="18"/>
                <w:szCs w:val="18"/>
              </w:rPr>
              <w:t>CAA</w:t>
            </w:r>
          </w:p>
        </w:tc>
        <w:tc>
          <w:tcPr>
            <w:tcW w:w="2551" w:type="dxa"/>
            <w:vMerge/>
          </w:tcPr>
          <w:p w:rsidR="005A4D87" w:rsidRPr="00F72CF0" w:rsidRDefault="005A4D87" w:rsidP="00F17EB7">
            <w:pPr>
              <w:spacing w:after="0" w:line="240" w:lineRule="auto"/>
              <w:rPr>
                <w:rFonts w:ascii="Century Gothic" w:hAnsi="Century Gothic" w:cs="Arial"/>
                <w:b/>
                <w:color w:val="1F497D"/>
                <w:sz w:val="24"/>
              </w:rPr>
            </w:pPr>
          </w:p>
        </w:tc>
        <w:tc>
          <w:tcPr>
            <w:tcW w:w="1701" w:type="dxa"/>
            <w:vMerge/>
          </w:tcPr>
          <w:p w:rsidR="005A4D87" w:rsidRPr="00F72CF0" w:rsidRDefault="005A4D87" w:rsidP="00F17EB7">
            <w:pPr>
              <w:spacing w:after="0" w:line="240" w:lineRule="auto"/>
              <w:rPr>
                <w:rFonts w:ascii="Century Gothic" w:hAnsi="Century Gothic" w:cs="Arial"/>
                <w:b/>
                <w:color w:val="1F497D"/>
                <w:sz w:val="24"/>
              </w:rPr>
            </w:pPr>
          </w:p>
        </w:tc>
        <w:tc>
          <w:tcPr>
            <w:tcW w:w="2268" w:type="dxa"/>
            <w:vMerge/>
          </w:tcPr>
          <w:p w:rsidR="005A4D87" w:rsidRPr="00F72CF0" w:rsidRDefault="005A4D87" w:rsidP="00F17EB7">
            <w:pPr>
              <w:spacing w:after="0" w:line="240" w:lineRule="auto"/>
              <w:rPr>
                <w:rFonts w:ascii="Century Gothic" w:hAnsi="Century Gothic" w:cs="Arial"/>
                <w:b/>
                <w:color w:val="1F497D"/>
                <w:sz w:val="24"/>
              </w:rPr>
            </w:pPr>
          </w:p>
        </w:tc>
      </w:tr>
      <w:tr w:rsidR="005A4D87" w:rsidRPr="00F72CF0" w:rsidTr="00F17EB7">
        <w:tc>
          <w:tcPr>
            <w:tcW w:w="3403" w:type="dxa"/>
          </w:tcPr>
          <w:p w:rsidR="005A4D87" w:rsidRPr="00F72CF0" w:rsidRDefault="005A4D87" w:rsidP="00F17EB7">
            <w:pPr>
              <w:spacing w:after="0" w:line="240" w:lineRule="auto"/>
              <w:rPr>
                <w:rFonts w:ascii="Century Gothic" w:hAnsi="Century Gothic" w:cs="Arial"/>
                <w:i/>
                <w:sz w:val="18"/>
                <w:szCs w:val="18"/>
              </w:rPr>
            </w:pPr>
            <w:r w:rsidRPr="00F72CF0">
              <w:rPr>
                <w:rFonts w:ascii="Century Gothic" w:hAnsi="Century Gothic" w:cs="Arial"/>
                <w:b/>
                <w:sz w:val="18"/>
                <w:szCs w:val="18"/>
              </w:rPr>
              <w:t>Activity Book</w:t>
            </w:r>
            <w:r w:rsidRPr="00F72CF0">
              <w:rPr>
                <w:rFonts w:ascii="Century Gothic" w:hAnsi="Century Gothic" w:cs="Arial"/>
                <w:sz w:val="18"/>
                <w:szCs w:val="18"/>
              </w:rPr>
              <w:t xml:space="preserve">, p. 27, </w:t>
            </w:r>
            <w:r w:rsidRPr="00F72CF0">
              <w:rPr>
                <w:rFonts w:ascii="Century Gothic" w:hAnsi="Century Gothic" w:cs="Arial"/>
                <w:i/>
                <w:sz w:val="18"/>
                <w:szCs w:val="18"/>
              </w:rPr>
              <w:t>Evaluation.</w:t>
            </w:r>
            <w:r w:rsidRPr="00F72CF0">
              <w:rPr>
                <w:rFonts w:ascii="Century Gothic" w:hAnsi="Century Gothic" w:cs="Arial"/>
                <w:sz w:val="18"/>
                <w:szCs w:val="18"/>
              </w:rPr>
              <w:t xml:space="preserve"> Act. 2. </w:t>
            </w:r>
            <w:r w:rsidRPr="00F72CF0">
              <w:rPr>
                <w:rFonts w:ascii="Century Gothic" w:hAnsi="Century Gothic" w:cs="Arial"/>
                <w:bCs/>
                <w:i/>
                <w:iCs/>
                <w:sz w:val="18"/>
                <w:szCs w:val="18"/>
              </w:rPr>
              <w:t>What’s your favourite part? Use your stickers.</w:t>
            </w:r>
          </w:p>
        </w:tc>
        <w:tc>
          <w:tcPr>
            <w:tcW w:w="1275" w:type="dxa"/>
          </w:tcPr>
          <w:p w:rsidR="005A4D87" w:rsidRPr="00F72CF0" w:rsidRDefault="005A4D87" w:rsidP="00F17EB7">
            <w:pPr>
              <w:spacing w:after="0" w:line="240" w:lineRule="auto"/>
              <w:jc w:val="center"/>
              <w:rPr>
                <w:rFonts w:ascii="Century Gothic" w:hAnsi="Century Gothic" w:cs="Arial"/>
                <w:sz w:val="18"/>
                <w:szCs w:val="18"/>
              </w:rPr>
            </w:pPr>
          </w:p>
          <w:p w:rsidR="00D07F52" w:rsidRPr="00F72CF0" w:rsidRDefault="00D07F5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EO /CO / CL</w:t>
            </w:r>
          </w:p>
        </w:tc>
        <w:tc>
          <w:tcPr>
            <w:tcW w:w="1418"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Ind</w:t>
            </w:r>
          </w:p>
        </w:tc>
        <w:tc>
          <w:tcPr>
            <w:tcW w:w="1843"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CAA</w:t>
            </w:r>
            <w:r w:rsidR="005A4D87" w:rsidRPr="00F72CF0">
              <w:rPr>
                <w:rFonts w:ascii="Century Gothic" w:hAnsi="Century Gothic" w:cs="Arial"/>
                <w:sz w:val="18"/>
                <w:szCs w:val="18"/>
              </w:rPr>
              <w:t xml:space="preserve"> / </w:t>
            </w:r>
            <w:r w:rsidRPr="00F72CF0">
              <w:rPr>
                <w:rFonts w:ascii="Century Gothic" w:hAnsi="Century Gothic" w:cs="Arial"/>
                <w:sz w:val="18"/>
                <w:szCs w:val="18"/>
              </w:rPr>
              <w:t>CAIPE</w:t>
            </w:r>
          </w:p>
        </w:tc>
        <w:tc>
          <w:tcPr>
            <w:tcW w:w="2551" w:type="dxa"/>
            <w:vMerge/>
          </w:tcPr>
          <w:p w:rsidR="005A4D87" w:rsidRPr="00F72CF0" w:rsidRDefault="005A4D87" w:rsidP="00F17EB7">
            <w:pPr>
              <w:spacing w:after="0" w:line="240" w:lineRule="auto"/>
              <w:rPr>
                <w:rFonts w:ascii="Century Gothic" w:hAnsi="Century Gothic" w:cs="Arial"/>
                <w:b/>
                <w:color w:val="1F497D"/>
                <w:sz w:val="24"/>
              </w:rPr>
            </w:pPr>
          </w:p>
        </w:tc>
        <w:tc>
          <w:tcPr>
            <w:tcW w:w="1701" w:type="dxa"/>
            <w:vMerge/>
          </w:tcPr>
          <w:p w:rsidR="005A4D87" w:rsidRPr="00F72CF0" w:rsidRDefault="005A4D87" w:rsidP="00F17EB7">
            <w:pPr>
              <w:spacing w:after="0" w:line="240" w:lineRule="auto"/>
              <w:rPr>
                <w:rFonts w:ascii="Century Gothic" w:hAnsi="Century Gothic" w:cs="Arial"/>
                <w:b/>
                <w:color w:val="1F497D"/>
                <w:sz w:val="24"/>
              </w:rPr>
            </w:pPr>
          </w:p>
        </w:tc>
        <w:tc>
          <w:tcPr>
            <w:tcW w:w="2268" w:type="dxa"/>
            <w:vMerge/>
          </w:tcPr>
          <w:p w:rsidR="005A4D87" w:rsidRPr="00F72CF0" w:rsidRDefault="005A4D87" w:rsidP="00F17EB7">
            <w:pPr>
              <w:spacing w:after="0" w:line="240" w:lineRule="auto"/>
              <w:rPr>
                <w:rFonts w:ascii="Century Gothic" w:hAnsi="Century Gothic" w:cs="Arial"/>
                <w:b/>
                <w:color w:val="1F497D"/>
                <w:sz w:val="24"/>
              </w:rPr>
            </w:pPr>
          </w:p>
        </w:tc>
      </w:tr>
      <w:tr w:rsidR="005A4D87" w:rsidRPr="00F72CF0" w:rsidTr="00F17EB7">
        <w:tc>
          <w:tcPr>
            <w:tcW w:w="3403" w:type="dxa"/>
          </w:tcPr>
          <w:p w:rsidR="005A4D87" w:rsidRPr="00F72CF0" w:rsidRDefault="005A4D87" w:rsidP="00B267BC">
            <w:pPr>
              <w:spacing w:after="0" w:line="240" w:lineRule="auto"/>
              <w:rPr>
                <w:rFonts w:ascii="Century Gothic" w:hAnsi="Century Gothic" w:cs="Arial"/>
                <w:i/>
                <w:sz w:val="18"/>
                <w:szCs w:val="18"/>
              </w:rPr>
            </w:pPr>
            <w:r w:rsidRPr="00F72CF0">
              <w:rPr>
                <w:rFonts w:ascii="Century Gothic" w:hAnsi="Century Gothic" w:cs="Arial"/>
                <w:b/>
                <w:sz w:val="18"/>
                <w:szCs w:val="18"/>
              </w:rPr>
              <w:t>Activity Book</w:t>
            </w:r>
            <w:r w:rsidRPr="00F72CF0">
              <w:rPr>
                <w:rFonts w:ascii="Century Gothic" w:hAnsi="Century Gothic" w:cs="Arial"/>
                <w:sz w:val="18"/>
                <w:szCs w:val="18"/>
              </w:rPr>
              <w:t xml:space="preserve">, p. 27 </w:t>
            </w:r>
            <w:r w:rsidRPr="00F72CF0">
              <w:rPr>
                <w:rFonts w:ascii="Century Gothic" w:hAnsi="Century Gothic" w:cs="Arial"/>
                <w:i/>
                <w:sz w:val="18"/>
                <w:szCs w:val="18"/>
              </w:rPr>
              <w:t>Evaluation</w:t>
            </w:r>
            <w:r w:rsidRPr="00F72CF0">
              <w:rPr>
                <w:rFonts w:ascii="Century Gothic" w:hAnsi="Century Gothic" w:cs="Arial"/>
                <w:sz w:val="18"/>
                <w:szCs w:val="18"/>
              </w:rPr>
              <w:t xml:space="preserve">. Act. 3. </w:t>
            </w:r>
            <w:r w:rsidR="00B267BC" w:rsidRPr="00F72CF0">
              <w:rPr>
                <w:rFonts w:ascii="Century Gothic" w:hAnsi="Century Gothic" w:cs="Arial"/>
                <w:bCs/>
                <w:i/>
                <w:iCs/>
                <w:sz w:val="18"/>
                <w:szCs w:val="18"/>
              </w:rPr>
              <w:t>What’s different? Circle and write. Then go to page 3 and write the letters.</w:t>
            </w:r>
          </w:p>
        </w:tc>
        <w:tc>
          <w:tcPr>
            <w:tcW w:w="1275"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EE</w:t>
            </w:r>
          </w:p>
        </w:tc>
        <w:tc>
          <w:tcPr>
            <w:tcW w:w="1418"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Ind</w:t>
            </w:r>
          </w:p>
        </w:tc>
        <w:tc>
          <w:tcPr>
            <w:tcW w:w="1843"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 xml:space="preserve">CCLA </w:t>
            </w:r>
            <w:r w:rsidR="005A4D87" w:rsidRPr="00F72CF0">
              <w:rPr>
                <w:rFonts w:ascii="Century Gothic" w:hAnsi="Century Gothic" w:cs="Arial"/>
                <w:sz w:val="18"/>
                <w:szCs w:val="18"/>
              </w:rPr>
              <w:t xml:space="preserve">/ </w:t>
            </w:r>
            <w:r w:rsidRPr="00F72CF0">
              <w:rPr>
                <w:rFonts w:ascii="Century Gothic" w:hAnsi="Century Gothic" w:cs="Arial"/>
                <w:sz w:val="18"/>
                <w:szCs w:val="18"/>
              </w:rPr>
              <w:t>CAA</w:t>
            </w:r>
            <w:r w:rsidR="005A4D87" w:rsidRPr="00F72CF0">
              <w:rPr>
                <w:rFonts w:ascii="Century Gothic" w:hAnsi="Century Gothic" w:cs="Arial"/>
                <w:sz w:val="18"/>
                <w:szCs w:val="18"/>
              </w:rPr>
              <w:t xml:space="preserve"> / </w:t>
            </w:r>
            <w:r w:rsidRPr="00F72CF0">
              <w:rPr>
                <w:rFonts w:ascii="Century Gothic" w:hAnsi="Century Gothic" w:cs="Arial"/>
                <w:sz w:val="18"/>
                <w:szCs w:val="18"/>
              </w:rPr>
              <w:t>CAIPE</w:t>
            </w:r>
          </w:p>
        </w:tc>
        <w:tc>
          <w:tcPr>
            <w:tcW w:w="2551" w:type="dxa"/>
            <w:vMerge/>
          </w:tcPr>
          <w:p w:rsidR="005A4D87" w:rsidRPr="00F72CF0" w:rsidRDefault="005A4D87" w:rsidP="00F17EB7">
            <w:pPr>
              <w:spacing w:after="0" w:line="240" w:lineRule="auto"/>
              <w:rPr>
                <w:rFonts w:ascii="Century Gothic" w:hAnsi="Century Gothic" w:cs="Arial"/>
                <w:b/>
                <w:color w:val="1F497D"/>
                <w:sz w:val="24"/>
              </w:rPr>
            </w:pPr>
          </w:p>
        </w:tc>
        <w:tc>
          <w:tcPr>
            <w:tcW w:w="1701" w:type="dxa"/>
            <w:vMerge/>
          </w:tcPr>
          <w:p w:rsidR="005A4D87" w:rsidRPr="00F72CF0" w:rsidRDefault="005A4D87" w:rsidP="00F17EB7">
            <w:pPr>
              <w:spacing w:after="0" w:line="240" w:lineRule="auto"/>
              <w:rPr>
                <w:rFonts w:ascii="Century Gothic" w:hAnsi="Century Gothic" w:cs="Arial"/>
                <w:b/>
                <w:color w:val="1F497D"/>
                <w:sz w:val="24"/>
              </w:rPr>
            </w:pPr>
          </w:p>
        </w:tc>
        <w:tc>
          <w:tcPr>
            <w:tcW w:w="2268" w:type="dxa"/>
            <w:vMerge/>
          </w:tcPr>
          <w:p w:rsidR="005A4D87" w:rsidRPr="00F72CF0" w:rsidRDefault="005A4D87" w:rsidP="00F17EB7">
            <w:pPr>
              <w:spacing w:after="0" w:line="240" w:lineRule="auto"/>
              <w:rPr>
                <w:rFonts w:ascii="Century Gothic" w:hAnsi="Century Gothic" w:cs="Arial"/>
                <w:b/>
                <w:color w:val="1F497D"/>
                <w:sz w:val="24"/>
              </w:rPr>
            </w:pPr>
          </w:p>
        </w:tc>
      </w:tr>
      <w:tr w:rsidR="005A4D87" w:rsidRPr="00F72CF0" w:rsidTr="00F17EB7">
        <w:tc>
          <w:tcPr>
            <w:tcW w:w="3403" w:type="dxa"/>
          </w:tcPr>
          <w:p w:rsidR="005A4D87" w:rsidRPr="00F72CF0" w:rsidRDefault="005A4D87" w:rsidP="00F17EB7">
            <w:pPr>
              <w:spacing w:after="0" w:line="240" w:lineRule="auto"/>
              <w:rPr>
                <w:rFonts w:ascii="Century Gothic" w:hAnsi="Century Gothic" w:cs="Arial"/>
                <w:i/>
                <w:sz w:val="18"/>
                <w:szCs w:val="18"/>
              </w:rPr>
            </w:pPr>
          </w:p>
          <w:p w:rsidR="005A4D87" w:rsidRPr="00F72CF0" w:rsidRDefault="005A4D87" w:rsidP="00F17EB7">
            <w:pPr>
              <w:spacing w:after="0" w:line="240" w:lineRule="auto"/>
              <w:rPr>
                <w:rFonts w:ascii="Century Gothic" w:hAnsi="Century Gothic" w:cs="Arial"/>
                <w:sz w:val="18"/>
                <w:szCs w:val="18"/>
              </w:rPr>
            </w:pPr>
            <w:r w:rsidRPr="00F72CF0">
              <w:rPr>
                <w:rFonts w:ascii="Century Gothic" w:hAnsi="Century Gothic" w:cs="Arial"/>
                <w:i/>
                <w:sz w:val="18"/>
                <w:szCs w:val="18"/>
              </w:rPr>
              <w:t>Ending the lesson</w:t>
            </w:r>
            <w:r w:rsidRPr="00F72CF0">
              <w:rPr>
                <w:rFonts w:ascii="Century Gothic" w:hAnsi="Century Gothic" w:cs="Arial"/>
                <w:sz w:val="18"/>
                <w:szCs w:val="18"/>
              </w:rPr>
              <w:t xml:space="preserve">. </w:t>
            </w:r>
            <w:r w:rsidR="000C17D3" w:rsidRPr="00F72CF0">
              <w:rPr>
                <w:rFonts w:ascii="Century Gothic" w:hAnsi="Century Gothic" w:cs="Arial"/>
                <w:sz w:val="18"/>
                <w:szCs w:val="18"/>
              </w:rPr>
              <w:t>Triar la seva activitat favorita i realitzar-la de nou.</w:t>
            </w:r>
          </w:p>
          <w:p w:rsidR="005A4D87" w:rsidRPr="00F72CF0" w:rsidRDefault="005A4D87" w:rsidP="00F17EB7">
            <w:pPr>
              <w:spacing w:after="0" w:line="240" w:lineRule="auto"/>
              <w:rPr>
                <w:rFonts w:ascii="Century Gothic" w:hAnsi="Century Gothic" w:cs="Arial"/>
                <w:sz w:val="18"/>
                <w:szCs w:val="18"/>
              </w:rPr>
            </w:pPr>
          </w:p>
        </w:tc>
        <w:tc>
          <w:tcPr>
            <w:tcW w:w="1275"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p>
        </w:tc>
        <w:tc>
          <w:tcPr>
            <w:tcW w:w="1418"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Ind</w:t>
            </w:r>
          </w:p>
        </w:tc>
        <w:tc>
          <w:tcPr>
            <w:tcW w:w="1843"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w:t>
            </w:r>
            <w:r w:rsidR="005A4D87" w:rsidRPr="00F72CF0">
              <w:rPr>
                <w:rFonts w:ascii="Century Gothic" w:hAnsi="Century Gothic" w:cs="Arial"/>
                <w:sz w:val="18"/>
                <w:szCs w:val="18"/>
              </w:rPr>
              <w:t xml:space="preserve"> / </w:t>
            </w:r>
            <w:r w:rsidRPr="00F72CF0">
              <w:rPr>
                <w:rFonts w:ascii="Century Gothic" w:hAnsi="Century Gothic" w:cs="Arial"/>
                <w:sz w:val="18"/>
                <w:szCs w:val="18"/>
              </w:rPr>
              <w:t>CAA</w:t>
            </w:r>
            <w:r w:rsidR="005A4D87" w:rsidRPr="00F72CF0">
              <w:rPr>
                <w:rFonts w:ascii="Century Gothic" w:hAnsi="Century Gothic" w:cs="Arial"/>
                <w:sz w:val="18"/>
                <w:szCs w:val="18"/>
              </w:rPr>
              <w:t xml:space="preserve"> / </w:t>
            </w:r>
            <w:r w:rsidRPr="00F72CF0">
              <w:rPr>
                <w:rFonts w:ascii="Century Gothic" w:hAnsi="Century Gothic" w:cs="Arial"/>
                <w:sz w:val="18"/>
                <w:szCs w:val="18"/>
              </w:rPr>
              <w:t>CAIPE</w:t>
            </w:r>
          </w:p>
        </w:tc>
        <w:tc>
          <w:tcPr>
            <w:tcW w:w="2551" w:type="dxa"/>
            <w:vMerge/>
          </w:tcPr>
          <w:p w:rsidR="005A4D87" w:rsidRPr="00F72CF0" w:rsidRDefault="005A4D87" w:rsidP="00F17EB7">
            <w:pPr>
              <w:spacing w:after="0" w:line="240" w:lineRule="auto"/>
              <w:rPr>
                <w:rFonts w:ascii="Century Gothic" w:hAnsi="Century Gothic" w:cs="Arial"/>
                <w:b/>
                <w:color w:val="1F497D"/>
                <w:sz w:val="24"/>
              </w:rPr>
            </w:pPr>
          </w:p>
        </w:tc>
        <w:tc>
          <w:tcPr>
            <w:tcW w:w="1701" w:type="dxa"/>
            <w:vMerge/>
          </w:tcPr>
          <w:p w:rsidR="005A4D87" w:rsidRPr="00F72CF0" w:rsidRDefault="005A4D87" w:rsidP="00F17EB7">
            <w:pPr>
              <w:spacing w:after="0" w:line="240" w:lineRule="auto"/>
              <w:rPr>
                <w:rFonts w:ascii="Century Gothic" w:hAnsi="Century Gothic" w:cs="Arial"/>
                <w:b/>
                <w:color w:val="1F497D"/>
                <w:sz w:val="24"/>
              </w:rPr>
            </w:pPr>
          </w:p>
        </w:tc>
        <w:tc>
          <w:tcPr>
            <w:tcW w:w="2268" w:type="dxa"/>
            <w:vMerge/>
          </w:tcPr>
          <w:p w:rsidR="005A4D87" w:rsidRPr="00F72CF0" w:rsidRDefault="005A4D87" w:rsidP="00F17EB7">
            <w:pPr>
              <w:spacing w:after="0" w:line="240" w:lineRule="auto"/>
              <w:rPr>
                <w:rFonts w:ascii="Century Gothic" w:hAnsi="Century Gothic" w:cs="Arial"/>
                <w:b/>
                <w:color w:val="1F497D"/>
                <w:sz w:val="24"/>
              </w:rPr>
            </w:pPr>
          </w:p>
        </w:tc>
      </w:tr>
    </w:tbl>
    <w:p w:rsidR="005A4D87" w:rsidRPr="00F72CF0" w:rsidRDefault="005A4D87" w:rsidP="005A4D87">
      <w:pPr>
        <w:sectPr w:rsidR="005A4D87" w:rsidRPr="00F72CF0" w:rsidSect="005A4D87">
          <w:pgSz w:w="16838" w:h="11906" w:orient="landscape"/>
          <w:pgMar w:top="1701" w:right="1418" w:bottom="1701" w:left="1418" w:header="709" w:footer="709" w:gutter="0"/>
          <w:cols w:space="708"/>
          <w:docGrid w:linePitch="360"/>
        </w:sectPr>
      </w:pPr>
    </w:p>
    <w:p w:rsidR="005443AB" w:rsidRPr="00F72CF0" w:rsidRDefault="005443AB" w:rsidP="005443AB">
      <w:pPr>
        <w:ind w:left="-142"/>
        <w:rPr>
          <w:rFonts w:ascii="Century Gothic" w:hAnsi="Century Gothic" w:cs="Arial"/>
          <w:b/>
          <w:color w:val="1F497D"/>
          <w:sz w:val="32"/>
          <w:u w:val="single"/>
        </w:rPr>
      </w:pPr>
      <w:r w:rsidRPr="00F72CF0">
        <w:rPr>
          <w:rFonts w:ascii="Century Gothic" w:hAnsi="Century Gothic" w:cs="Arial"/>
          <w:b/>
          <w:color w:val="1F497D"/>
          <w:sz w:val="32"/>
          <w:u w:val="single"/>
        </w:rPr>
        <w:lastRenderedPageBreak/>
        <w:t xml:space="preserve">UNIT 3: </w:t>
      </w:r>
      <w:r w:rsidR="00B267BC" w:rsidRPr="00F72CF0">
        <w:rPr>
          <w:rFonts w:ascii="Century Gothic" w:hAnsi="Century Gothic" w:cs="Arial"/>
          <w:b/>
          <w:color w:val="1F497D"/>
          <w:sz w:val="32"/>
          <w:u w:val="single"/>
        </w:rPr>
        <w:t>CLOTHES</w:t>
      </w:r>
    </w:p>
    <w:tbl>
      <w:tblPr>
        <w:tblW w:w="9039"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ook w:val="04A0"/>
      </w:tblPr>
      <w:tblGrid>
        <w:gridCol w:w="9039"/>
      </w:tblGrid>
      <w:tr w:rsidR="005443AB" w:rsidRPr="00F72CF0" w:rsidTr="00BE0BFA">
        <w:tc>
          <w:tcPr>
            <w:tcW w:w="9039" w:type="dxa"/>
            <w:shd w:val="clear" w:color="auto" w:fill="1F497D"/>
          </w:tcPr>
          <w:p w:rsidR="005443AB" w:rsidRPr="00F72CF0" w:rsidRDefault="005443AB" w:rsidP="00BE0BFA">
            <w:pPr>
              <w:spacing w:after="0"/>
              <w:rPr>
                <w:rFonts w:ascii="Century Gothic" w:hAnsi="Century Gothic" w:cs="Arial"/>
                <w:b/>
                <w:color w:val="FFFFFF"/>
                <w:sz w:val="2"/>
              </w:rPr>
            </w:pPr>
          </w:p>
          <w:p w:rsidR="005443AB" w:rsidRPr="00F72CF0" w:rsidRDefault="00990D50" w:rsidP="00BE0BFA">
            <w:pPr>
              <w:spacing w:after="0"/>
              <w:rPr>
                <w:rFonts w:ascii="Century Gothic" w:hAnsi="Century Gothic" w:cs="Arial"/>
                <w:b/>
              </w:rPr>
            </w:pPr>
            <w:r w:rsidRPr="00F72CF0">
              <w:rPr>
                <w:rFonts w:ascii="Century Gothic" w:hAnsi="Century Gothic" w:cs="Arial"/>
                <w:b/>
                <w:color w:val="FFFFFF"/>
              </w:rPr>
              <w:t>Objectius de la unitat</w:t>
            </w:r>
          </w:p>
        </w:tc>
      </w:tr>
      <w:tr w:rsidR="005443AB" w:rsidRPr="00F72CF0" w:rsidTr="00BE0BFA">
        <w:trPr>
          <w:trHeight w:val="1215"/>
        </w:trPr>
        <w:tc>
          <w:tcPr>
            <w:tcW w:w="9039" w:type="dxa"/>
            <w:tcBorders>
              <w:bottom w:val="inset" w:sz="12" w:space="0" w:color="1F497D"/>
            </w:tcBorders>
          </w:tcPr>
          <w:p w:rsidR="005443AB" w:rsidRPr="00F72CF0" w:rsidRDefault="005443AB" w:rsidP="00BB4349">
            <w:pPr>
              <w:spacing w:after="160"/>
              <w:rPr>
                <w:rFonts w:ascii="Century Gothic" w:hAnsi="Century Gothic" w:cs="Arial"/>
                <w:b/>
                <w:sz w:val="2"/>
                <w:szCs w:val="20"/>
              </w:rPr>
            </w:pPr>
          </w:p>
          <w:p w:rsidR="005443AB" w:rsidRPr="00F72CF0" w:rsidRDefault="005443AB" w:rsidP="00BE0BFA">
            <w:pPr>
              <w:pStyle w:val="Prrafodelista"/>
              <w:spacing w:after="0" w:line="240" w:lineRule="auto"/>
              <w:ind w:left="0"/>
              <w:rPr>
                <w:rFonts w:ascii="Century Gothic" w:hAnsi="Century Gothic" w:cs="Arial"/>
                <w:sz w:val="20"/>
                <w:szCs w:val="18"/>
              </w:rPr>
            </w:pPr>
            <w:r w:rsidRPr="00F72CF0">
              <w:rPr>
                <w:rFonts w:ascii="Century Gothic" w:hAnsi="Century Gothic" w:cs="Arial"/>
                <w:sz w:val="20"/>
                <w:szCs w:val="18"/>
              </w:rPr>
              <w:t xml:space="preserve">   </w:t>
            </w:r>
            <w:r w:rsidR="00094019" w:rsidRPr="00F72CF0">
              <w:rPr>
                <w:rFonts w:ascii="Century Gothic" w:hAnsi="Century Gothic" w:cs="Arial"/>
                <w:sz w:val="20"/>
                <w:szCs w:val="18"/>
              </w:rPr>
              <w:t>Al llarg d’aquesta unitat l’alumne serà capaç de:</w:t>
            </w:r>
          </w:p>
          <w:p w:rsidR="005443AB" w:rsidRPr="00F72CF0" w:rsidRDefault="005443AB" w:rsidP="00BE0BFA">
            <w:pPr>
              <w:pStyle w:val="Prrafodelista"/>
              <w:spacing w:after="0" w:line="240" w:lineRule="auto"/>
              <w:ind w:left="360"/>
              <w:rPr>
                <w:rFonts w:ascii="Century Gothic" w:hAnsi="Century Gothic" w:cs="Arial"/>
                <w:sz w:val="16"/>
                <w:szCs w:val="16"/>
              </w:rPr>
            </w:pPr>
          </w:p>
          <w:p w:rsidR="00C42511" w:rsidRPr="00F72CF0" w:rsidRDefault="00094019" w:rsidP="00C42511">
            <w:pPr>
              <w:pStyle w:val="Prrafodelista"/>
              <w:numPr>
                <w:ilvl w:val="0"/>
                <w:numId w:val="2"/>
              </w:numPr>
              <w:spacing w:after="0" w:line="240" w:lineRule="auto"/>
              <w:rPr>
                <w:rFonts w:ascii="Century Gothic" w:hAnsi="Century Gothic" w:cs="Arial"/>
                <w:sz w:val="20"/>
                <w:szCs w:val="20"/>
              </w:rPr>
            </w:pPr>
            <w:r w:rsidRPr="00F72CF0">
              <w:rPr>
                <w:rFonts w:ascii="Century Gothic" w:hAnsi="Century Gothic" w:cs="Arial"/>
                <w:sz w:val="20"/>
                <w:szCs w:val="20"/>
              </w:rPr>
              <w:t>Aprendre</w:t>
            </w:r>
            <w:r w:rsidR="00C42511" w:rsidRPr="00F72CF0">
              <w:rPr>
                <w:rFonts w:ascii="Century Gothic" w:hAnsi="Century Gothic" w:cs="Arial"/>
                <w:sz w:val="20"/>
                <w:szCs w:val="20"/>
              </w:rPr>
              <w:t xml:space="preserve"> </w:t>
            </w:r>
            <w:r w:rsidR="00586BA5" w:rsidRPr="00F72CF0">
              <w:rPr>
                <w:rFonts w:ascii="Century Gothic" w:hAnsi="Century Gothic" w:cs="Arial"/>
                <w:sz w:val="20"/>
                <w:szCs w:val="20"/>
              </w:rPr>
              <w:t>vocabulari</w:t>
            </w:r>
            <w:r w:rsidR="00C42511" w:rsidRPr="00F72CF0">
              <w:rPr>
                <w:rFonts w:ascii="Century Gothic" w:hAnsi="Century Gothic" w:cs="Arial"/>
                <w:sz w:val="20"/>
                <w:szCs w:val="20"/>
              </w:rPr>
              <w:t xml:space="preserve"> </w:t>
            </w:r>
            <w:r w:rsidR="00990D50" w:rsidRPr="00F72CF0">
              <w:rPr>
                <w:rFonts w:ascii="Century Gothic" w:hAnsi="Century Gothic" w:cs="Arial"/>
                <w:sz w:val="20"/>
                <w:szCs w:val="20"/>
              </w:rPr>
              <w:t xml:space="preserve">relacionat amb </w:t>
            </w:r>
            <w:r w:rsidR="00C42511" w:rsidRPr="00F72CF0">
              <w:rPr>
                <w:rFonts w:ascii="Century Gothic" w:hAnsi="Century Gothic" w:cs="Arial"/>
                <w:sz w:val="20"/>
                <w:szCs w:val="20"/>
              </w:rPr>
              <w:t xml:space="preserve">la </w:t>
            </w:r>
            <w:r w:rsidR="000C17D3" w:rsidRPr="00F72CF0">
              <w:rPr>
                <w:rFonts w:ascii="Century Gothic" w:hAnsi="Century Gothic" w:cs="Arial"/>
                <w:sz w:val="20"/>
                <w:szCs w:val="20"/>
              </w:rPr>
              <w:t>roba</w:t>
            </w:r>
            <w:r w:rsidR="00C42511" w:rsidRPr="00F72CF0">
              <w:rPr>
                <w:rFonts w:ascii="Century Gothic" w:hAnsi="Century Gothic" w:cs="Arial"/>
                <w:sz w:val="20"/>
                <w:szCs w:val="20"/>
              </w:rPr>
              <w:t>.</w:t>
            </w:r>
          </w:p>
          <w:p w:rsidR="00C42511" w:rsidRPr="00F72CF0" w:rsidRDefault="00C42511" w:rsidP="00C42511">
            <w:pPr>
              <w:pStyle w:val="Prrafodelista"/>
              <w:numPr>
                <w:ilvl w:val="0"/>
                <w:numId w:val="2"/>
              </w:numPr>
              <w:spacing w:after="0" w:line="240" w:lineRule="auto"/>
              <w:rPr>
                <w:rFonts w:ascii="Century Gothic" w:hAnsi="Century Gothic" w:cs="Arial"/>
                <w:sz w:val="20"/>
                <w:szCs w:val="20"/>
              </w:rPr>
            </w:pPr>
            <w:r w:rsidRPr="00F72CF0">
              <w:rPr>
                <w:rFonts w:ascii="Century Gothic" w:hAnsi="Century Gothic" w:cs="Arial"/>
                <w:sz w:val="20"/>
                <w:szCs w:val="20"/>
              </w:rPr>
              <w:t xml:space="preserve">Practicar el </w:t>
            </w:r>
            <w:r w:rsidR="00586BA5" w:rsidRPr="00F72CF0">
              <w:rPr>
                <w:rFonts w:ascii="Century Gothic" w:hAnsi="Century Gothic" w:cs="Arial"/>
                <w:sz w:val="20"/>
                <w:szCs w:val="20"/>
              </w:rPr>
              <w:t>vocabulari</w:t>
            </w:r>
            <w:r w:rsidRPr="00F72CF0">
              <w:rPr>
                <w:rFonts w:ascii="Century Gothic" w:hAnsi="Century Gothic" w:cs="Arial"/>
                <w:sz w:val="20"/>
                <w:szCs w:val="20"/>
              </w:rPr>
              <w:t xml:space="preserve"> </w:t>
            </w:r>
            <w:r w:rsidR="00990D50" w:rsidRPr="00F72CF0">
              <w:rPr>
                <w:rFonts w:ascii="Century Gothic" w:hAnsi="Century Gothic" w:cs="Arial"/>
                <w:sz w:val="20"/>
                <w:szCs w:val="20"/>
              </w:rPr>
              <w:t xml:space="preserve">relacionat amb </w:t>
            </w:r>
            <w:r w:rsidRPr="00F72CF0">
              <w:rPr>
                <w:rFonts w:ascii="Century Gothic" w:hAnsi="Century Gothic" w:cs="Arial"/>
                <w:sz w:val="20"/>
                <w:szCs w:val="20"/>
              </w:rPr>
              <w:t xml:space="preserve">la </w:t>
            </w:r>
            <w:r w:rsidR="000C17D3" w:rsidRPr="00F72CF0">
              <w:rPr>
                <w:rFonts w:ascii="Century Gothic" w:hAnsi="Century Gothic" w:cs="Arial"/>
                <w:sz w:val="20"/>
                <w:szCs w:val="20"/>
              </w:rPr>
              <w:t>roba</w:t>
            </w:r>
            <w:r w:rsidRPr="00F72CF0">
              <w:rPr>
                <w:rFonts w:ascii="Century Gothic" w:hAnsi="Century Gothic" w:cs="Arial"/>
                <w:sz w:val="20"/>
                <w:szCs w:val="20"/>
              </w:rPr>
              <w:t>.</w:t>
            </w:r>
          </w:p>
          <w:p w:rsidR="0084566F" w:rsidRPr="00F72CF0" w:rsidRDefault="0084566F" w:rsidP="0084566F">
            <w:pPr>
              <w:pStyle w:val="Prrafodelista"/>
              <w:numPr>
                <w:ilvl w:val="0"/>
                <w:numId w:val="2"/>
              </w:numPr>
              <w:spacing w:after="0" w:line="240" w:lineRule="auto"/>
              <w:rPr>
                <w:rFonts w:ascii="Century Gothic" w:hAnsi="Century Gothic" w:cs="Arial"/>
                <w:sz w:val="20"/>
                <w:szCs w:val="20"/>
              </w:rPr>
            </w:pPr>
            <w:r w:rsidRPr="00F72CF0">
              <w:rPr>
                <w:rFonts w:ascii="Century Gothic" w:hAnsi="Century Gothic" w:cs="Arial"/>
                <w:sz w:val="20"/>
                <w:szCs w:val="20"/>
              </w:rPr>
              <w:t>Preguntar a alg</w:t>
            </w:r>
            <w:r w:rsidR="000C17D3" w:rsidRPr="00F72CF0">
              <w:rPr>
                <w:rFonts w:ascii="Century Gothic" w:hAnsi="Century Gothic" w:cs="Arial"/>
                <w:sz w:val="20"/>
                <w:szCs w:val="20"/>
              </w:rPr>
              <w:t>ú</w:t>
            </w:r>
            <w:r w:rsidRPr="00F72CF0">
              <w:rPr>
                <w:rFonts w:ascii="Century Gothic" w:hAnsi="Century Gothic" w:cs="Arial"/>
                <w:sz w:val="20"/>
                <w:szCs w:val="20"/>
              </w:rPr>
              <w:t xml:space="preserve"> qu</w:t>
            </w:r>
            <w:r w:rsidR="000C17D3" w:rsidRPr="00F72CF0">
              <w:rPr>
                <w:rFonts w:ascii="Century Gothic" w:hAnsi="Century Gothic" w:cs="Arial"/>
                <w:sz w:val="20"/>
                <w:szCs w:val="20"/>
              </w:rPr>
              <w:t>ina</w:t>
            </w:r>
            <w:r w:rsidRPr="00F72CF0">
              <w:rPr>
                <w:rFonts w:ascii="Century Gothic" w:hAnsi="Century Gothic" w:cs="Arial"/>
                <w:sz w:val="20"/>
                <w:szCs w:val="20"/>
              </w:rPr>
              <w:t xml:space="preserve"> </w:t>
            </w:r>
            <w:r w:rsidR="000C17D3" w:rsidRPr="00F72CF0">
              <w:rPr>
                <w:rFonts w:ascii="Century Gothic" w:hAnsi="Century Gothic" w:cs="Arial"/>
                <w:sz w:val="20"/>
                <w:szCs w:val="20"/>
              </w:rPr>
              <w:t>roba du i</w:t>
            </w:r>
            <w:r w:rsidRPr="00F72CF0">
              <w:rPr>
                <w:rFonts w:ascii="Century Gothic" w:hAnsi="Century Gothic" w:cs="Arial"/>
                <w:sz w:val="20"/>
                <w:szCs w:val="20"/>
              </w:rPr>
              <w:t xml:space="preserve"> </w:t>
            </w:r>
            <w:r w:rsidR="00DC6A9E" w:rsidRPr="00F72CF0">
              <w:rPr>
                <w:rFonts w:ascii="Century Gothic" w:hAnsi="Century Gothic" w:cs="Arial"/>
                <w:sz w:val="20"/>
                <w:szCs w:val="20"/>
              </w:rPr>
              <w:t>descriure</w:t>
            </w:r>
            <w:r w:rsidRPr="00F72CF0">
              <w:rPr>
                <w:rFonts w:ascii="Century Gothic" w:hAnsi="Century Gothic" w:cs="Arial"/>
                <w:sz w:val="20"/>
                <w:szCs w:val="20"/>
              </w:rPr>
              <w:t xml:space="preserve"> qu</w:t>
            </w:r>
            <w:r w:rsidR="000C17D3" w:rsidRPr="00F72CF0">
              <w:rPr>
                <w:rFonts w:ascii="Century Gothic" w:hAnsi="Century Gothic" w:cs="Arial"/>
                <w:sz w:val="20"/>
                <w:szCs w:val="20"/>
              </w:rPr>
              <w:t>ina</w:t>
            </w:r>
            <w:r w:rsidRPr="00F72CF0">
              <w:rPr>
                <w:rFonts w:ascii="Century Gothic" w:hAnsi="Century Gothic" w:cs="Arial"/>
                <w:sz w:val="20"/>
                <w:szCs w:val="20"/>
              </w:rPr>
              <w:t xml:space="preserve"> </w:t>
            </w:r>
            <w:r w:rsidR="000C17D3" w:rsidRPr="00F72CF0">
              <w:rPr>
                <w:rFonts w:ascii="Century Gothic" w:hAnsi="Century Gothic" w:cs="Arial"/>
                <w:sz w:val="20"/>
                <w:szCs w:val="20"/>
              </w:rPr>
              <w:t>roba duen</w:t>
            </w:r>
            <w:r w:rsidRPr="00F72CF0">
              <w:rPr>
                <w:rFonts w:ascii="Century Gothic" w:hAnsi="Century Gothic" w:cs="Arial"/>
                <w:sz w:val="20"/>
                <w:szCs w:val="20"/>
              </w:rPr>
              <w:t xml:space="preserve"> </w:t>
            </w:r>
            <w:r w:rsidR="00094019" w:rsidRPr="00F72CF0">
              <w:rPr>
                <w:rFonts w:ascii="Century Gothic" w:hAnsi="Century Gothic" w:cs="Arial"/>
                <w:sz w:val="20"/>
                <w:szCs w:val="20"/>
              </w:rPr>
              <w:t>ells mateixos</w:t>
            </w:r>
            <w:r w:rsidRPr="00F72CF0">
              <w:rPr>
                <w:rFonts w:ascii="Century Gothic" w:hAnsi="Century Gothic" w:cs="Arial"/>
                <w:sz w:val="20"/>
                <w:szCs w:val="20"/>
              </w:rPr>
              <w:t>.</w:t>
            </w:r>
          </w:p>
          <w:p w:rsidR="0084566F" w:rsidRPr="00F72CF0" w:rsidRDefault="0084566F" w:rsidP="0084566F">
            <w:pPr>
              <w:pStyle w:val="Prrafodelista"/>
              <w:numPr>
                <w:ilvl w:val="0"/>
                <w:numId w:val="2"/>
              </w:numPr>
              <w:spacing w:after="0" w:line="240" w:lineRule="auto"/>
              <w:rPr>
                <w:rFonts w:ascii="Century Gothic" w:hAnsi="Century Gothic" w:cs="Arial"/>
                <w:sz w:val="20"/>
                <w:szCs w:val="20"/>
              </w:rPr>
            </w:pPr>
            <w:r w:rsidRPr="00F72CF0">
              <w:rPr>
                <w:rFonts w:ascii="Century Gothic" w:hAnsi="Century Gothic" w:cs="Arial"/>
                <w:sz w:val="20"/>
                <w:szCs w:val="20"/>
              </w:rPr>
              <w:t xml:space="preserve">Formular </w:t>
            </w:r>
            <w:r w:rsidR="00586BA5" w:rsidRPr="00F72CF0">
              <w:rPr>
                <w:rFonts w:ascii="Century Gothic" w:hAnsi="Century Gothic" w:cs="Arial"/>
                <w:sz w:val="20"/>
                <w:szCs w:val="20"/>
              </w:rPr>
              <w:t>i respondre</w:t>
            </w:r>
            <w:r w:rsidRPr="00F72CF0">
              <w:rPr>
                <w:rFonts w:ascii="Century Gothic" w:hAnsi="Century Gothic" w:cs="Arial"/>
                <w:sz w:val="20"/>
                <w:szCs w:val="20"/>
              </w:rPr>
              <w:t xml:space="preserve"> </w:t>
            </w:r>
            <w:r w:rsidR="00586BA5" w:rsidRPr="00F72CF0">
              <w:rPr>
                <w:rFonts w:ascii="Century Gothic" w:hAnsi="Century Gothic" w:cs="Arial"/>
                <w:sz w:val="20"/>
                <w:szCs w:val="20"/>
              </w:rPr>
              <w:t>preguntes</w:t>
            </w:r>
            <w:r w:rsidRPr="00F72CF0">
              <w:rPr>
                <w:rFonts w:ascii="Century Gothic" w:hAnsi="Century Gothic" w:cs="Arial"/>
                <w:sz w:val="20"/>
                <w:szCs w:val="20"/>
              </w:rPr>
              <w:t xml:space="preserve"> sobre la </w:t>
            </w:r>
            <w:r w:rsidR="000C17D3" w:rsidRPr="00F72CF0">
              <w:rPr>
                <w:rFonts w:ascii="Century Gothic" w:hAnsi="Century Gothic" w:cs="Arial"/>
                <w:sz w:val="20"/>
                <w:szCs w:val="20"/>
              </w:rPr>
              <w:t>roba</w:t>
            </w:r>
            <w:r w:rsidRPr="00F72CF0">
              <w:rPr>
                <w:rFonts w:ascii="Century Gothic" w:hAnsi="Century Gothic" w:cs="Arial"/>
                <w:sz w:val="20"/>
                <w:szCs w:val="20"/>
              </w:rPr>
              <w:t xml:space="preserve"> que </w:t>
            </w:r>
            <w:r w:rsidR="000C17D3" w:rsidRPr="00F72CF0">
              <w:rPr>
                <w:rFonts w:ascii="Century Gothic" w:hAnsi="Century Gothic" w:cs="Arial"/>
                <w:sz w:val="20"/>
                <w:szCs w:val="20"/>
              </w:rPr>
              <w:t>duen.</w:t>
            </w:r>
          </w:p>
          <w:p w:rsidR="0084566F" w:rsidRPr="00F72CF0" w:rsidRDefault="0084566F" w:rsidP="0084566F">
            <w:pPr>
              <w:pStyle w:val="Prrafodelista"/>
              <w:numPr>
                <w:ilvl w:val="0"/>
                <w:numId w:val="3"/>
              </w:numPr>
              <w:spacing w:after="0" w:line="240" w:lineRule="auto"/>
              <w:rPr>
                <w:rFonts w:ascii="Century Gothic" w:hAnsi="Century Gothic" w:cs="Arial"/>
                <w:sz w:val="20"/>
                <w:szCs w:val="20"/>
              </w:rPr>
            </w:pPr>
            <w:r w:rsidRPr="00F72CF0">
              <w:rPr>
                <w:rFonts w:ascii="Century Gothic" w:hAnsi="Century Gothic" w:cs="Arial"/>
                <w:sz w:val="20"/>
                <w:szCs w:val="20"/>
              </w:rPr>
              <w:t xml:space="preserve">Consolidar el </w:t>
            </w:r>
            <w:r w:rsidR="00094019" w:rsidRPr="00F72CF0">
              <w:rPr>
                <w:rFonts w:ascii="Century Gothic" w:hAnsi="Century Gothic" w:cs="Arial"/>
                <w:sz w:val="20"/>
                <w:szCs w:val="20"/>
              </w:rPr>
              <w:t>llenguatge</w:t>
            </w:r>
            <w:r w:rsidRPr="00F72CF0">
              <w:rPr>
                <w:rFonts w:ascii="Century Gothic" w:hAnsi="Century Gothic" w:cs="Arial"/>
                <w:sz w:val="20"/>
                <w:szCs w:val="20"/>
              </w:rPr>
              <w:t xml:space="preserve"> </w:t>
            </w:r>
            <w:r w:rsidR="00094019" w:rsidRPr="00F72CF0">
              <w:rPr>
                <w:rFonts w:ascii="Century Gothic" w:hAnsi="Century Gothic" w:cs="Arial"/>
                <w:sz w:val="20"/>
                <w:szCs w:val="20"/>
              </w:rPr>
              <w:t>après</w:t>
            </w:r>
            <w:r w:rsidRPr="00F72CF0">
              <w:rPr>
                <w:rFonts w:ascii="Century Gothic" w:hAnsi="Century Gothic" w:cs="Arial"/>
                <w:sz w:val="20"/>
                <w:szCs w:val="20"/>
              </w:rPr>
              <w:t xml:space="preserve"> </w:t>
            </w:r>
            <w:r w:rsidR="00094019" w:rsidRPr="00F72CF0">
              <w:rPr>
                <w:rFonts w:ascii="Century Gothic" w:hAnsi="Century Gothic" w:cs="Arial"/>
                <w:sz w:val="20"/>
                <w:szCs w:val="20"/>
              </w:rPr>
              <w:t>mitjançant</w:t>
            </w:r>
            <w:r w:rsidRPr="00F72CF0">
              <w:rPr>
                <w:rFonts w:ascii="Century Gothic" w:hAnsi="Century Gothic" w:cs="Arial"/>
                <w:sz w:val="20"/>
                <w:szCs w:val="20"/>
              </w:rPr>
              <w:t xml:space="preserve"> el </w:t>
            </w:r>
            <w:r w:rsidR="00094019" w:rsidRPr="00F72CF0">
              <w:rPr>
                <w:rFonts w:ascii="Century Gothic" w:hAnsi="Century Gothic" w:cs="Arial"/>
                <w:sz w:val="20"/>
                <w:szCs w:val="20"/>
              </w:rPr>
              <w:t>conte</w:t>
            </w:r>
            <w:r w:rsidRPr="00F72CF0">
              <w:rPr>
                <w:rFonts w:ascii="Century Gothic" w:hAnsi="Century Gothic" w:cs="Arial"/>
                <w:sz w:val="20"/>
                <w:szCs w:val="20"/>
              </w:rPr>
              <w:t>.</w:t>
            </w:r>
          </w:p>
          <w:p w:rsidR="0084566F" w:rsidRPr="00F72CF0" w:rsidRDefault="0084566F" w:rsidP="0084566F">
            <w:pPr>
              <w:pStyle w:val="Prrafodelista"/>
              <w:numPr>
                <w:ilvl w:val="0"/>
                <w:numId w:val="2"/>
              </w:numPr>
              <w:spacing w:after="0" w:line="240" w:lineRule="auto"/>
              <w:rPr>
                <w:rFonts w:ascii="Century Gothic" w:hAnsi="Century Gothic" w:cs="Arial"/>
                <w:sz w:val="20"/>
                <w:szCs w:val="20"/>
              </w:rPr>
            </w:pPr>
            <w:r w:rsidRPr="00F72CF0">
              <w:rPr>
                <w:rFonts w:ascii="Century Gothic" w:hAnsi="Century Gothic" w:cs="Arial"/>
                <w:sz w:val="20"/>
                <w:szCs w:val="20"/>
              </w:rPr>
              <w:t xml:space="preserve">Valorar </w:t>
            </w:r>
            <w:r w:rsidR="00094019" w:rsidRPr="00F72CF0">
              <w:rPr>
                <w:rFonts w:ascii="Century Gothic" w:hAnsi="Century Gothic" w:cs="Arial"/>
                <w:sz w:val="20"/>
                <w:szCs w:val="20"/>
              </w:rPr>
              <w:t>la importància</w:t>
            </w:r>
            <w:r w:rsidRPr="00F72CF0">
              <w:rPr>
                <w:rFonts w:ascii="Century Gothic" w:hAnsi="Century Gothic" w:cs="Arial"/>
                <w:sz w:val="20"/>
                <w:szCs w:val="20"/>
              </w:rPr>
              <w:t xml:space="preserve"> de compartir.</w:t>
            </w:r>
          </w:p>
          <w:p w:rsidR="0084566F" w:rsidRPr="00F72CF0" w:rsidRDefault="0084566F" w:rsidP="0084566F">
            <w:pPr>
              <w:pStyle w:val="Prrafodelista"/>
              <w:numPr>
                <w:ilvl w:val="0"/>
                <w:numId w:val="2"/>
              </w:numPr>
              <w:spacing w:after="0" w:line="240" w:lineRule="auto"/>
              <w:rPr>
                <w:rFonts w:ascii="Century Gothic" w:hAnsi="Century Gothic" w:cs="Arial"/>
                <w:sz w:val="20"/>
                <w:szCs w:val="20"/>
              </w:rPr>
            </w:pPr>
            <w:r w:rsidRPr="00F72CF0">
              <w:rPr>
                <w:rFonts w:ascii="Century Gothic" w:hAnsi="Century Gothic" w:cs="Arial"/>
                <w:sz w:val="20"/>
                <w:szCs w:val="20"/>
              </w:rPr>
              <w:t xml:space="preserve">Practicar el </w:t>
            </w:r>
            <w:r w:rsidR="000C17D3" w:rsidRPr="00F72CF0">
              <w:rPr>
                <w:rFonts w:ascii="Century Gothic" w:hAnsi="Century Gothic" w:cs="Arial"/>
                <w:sz w:val="20"/>
                <w:szCs w:val="20"/>
              </w:rPr>
              <w:t xml:space="preserve">fet </w:t>
            </w:r>
            <w:r w:rsidRPr="00F72CF0">
              <w:rPr>
                <w:rFonts w:ascii="Century Gothic" w:hAnsi="Century Gothic" w:cs="Arial"/>
                <w:sz w:val="20"/>
                <w:szCs w:val="20"/>
              </w:rPr>
              <w:t>de compartir.</w:t>
            </w:r>
          </w:p>
          <w:p w:rsidR="0084566F" w:rsidRPr="00F72CF0" w:rsidRDefault="0084566F" w:rsidP="0084566F">
            <w:pPr>
              <w:pStyle w:val="Prrafodelista"/>
              <w:numPr>
                <w:ilvl w:val="0"/>
                <w:numId w:val="2"/>
              </w:numPr>
              <w:spacing w:after="0" w:line="240" w:lineRule="auto"/>
              <w:rPr>
                <w:rFonts w:ascii="Century Gothic" w:hAnsi="Century Gothic" w:cs="Arial"/>
                <w:sz w:val="20"/>
                <w:szCs w:val="20"/>
              </w:rPr>
            </w:pPr>
            <w:r w:rsidRPr="00F72CF0">
              <w:rPr>
                <w:rFonts w:ascii="Century Gothic" w:hAnsi="Century Gothic" w:cs="Arial"/>
                <w:sz w:val="20"/>
                <w:szCs w:val="20"/>
              </w:rPr>
              <w:t xml:space="preserve">Practicar la </w:t>
            </w:r>
            <w:r w:rsidR="00094019" w:rsidRPr="00F72CF0">
              <w:rPr>
                <w:rFonts w:ascii="Century Gothic" w:hAnsi="Century Gothic" w:cs="Arial"/>
                <w:sz w:val="20"/>
                <w:szCs w:val="20"/>
              </w:rPr>
              <w:t xml:space="preserve">pronunciació del so </w:t>
            </w:r>
            <w:r w:rsidRPr="00F72CF0">
              <w:rPr>
                <w:rFonts w:ascii="Century Gothic" w:hAnsi="Century Gothic" w:cs="Arial"/>
                <w:sz w:val="20"/>
                <w:szCs w:val="20"/>
              </w:rPr>
              <w:t>/</w:t>
            </w:r>
            <w:r w:rsidRPr="00F72CF0">
              <w:rPr>
                <w:rFonts w:ascii="Arial" w:hAnsi="Arial" w:cs="Arial"/>
                <w:sz w:val="20"/>
                <w:szCs w:val="20"/>
              </w:rPr>
              <w:t>ʤ</w:t>
            </w:r>
            <w:r w:rsidRPr="00F72CF0">
              <w:rPr>
                <w:rFonts w:ascii="Century Gothic" w:hAnsi="Century Gothic" w:cs="Arial"/>
                <w:sz w:val="20"/>
                <w:szCs w:val="20"/>
              </w:rPr>
              <w:t xml:space="preserve">/ </w:t>
            </w:r>
            <w:r w:rsidR="000C17D3" w:rsidRPr="00F72CF0">
              <w:rPr>
                <w:rFonts w:ascii="Century Gothic" w:hAnsi="Century Gothic" w:cs="Arial"/>
                <w:sz w:val="20"/>
                <w:szCs w:val="20"/>
              </w:rPr>
              <w:t>i</w:t>
            </w:r>
            <w:r w:rsidRPr="00F72CF0">
              <w:rPr>
                <w:rFonts w:ascii="Century Gothic" w:hAnsi="Century Gothic" w:cs="Arial"/>
                <w:sz w:val="20"/>
                <w:szCs w:val="20"/>
              </w:rPr>
              <w:t>/j/.</w:t>
            </w:r>
          </w:p>
          <w:p w:rsidR="0084566F" w:rsidRPr="00F72CF0" w:rsidRDefault="00094019" w:rsidP="0084566F">
            <w:pPr>
              <w:pStyle w:val="Prrafodelista"/>
              <w:numPr>
                <w:ilvl w:val="0"/>
                <w:numId w:val="2"/>
              </w:numPr>
              <w:spacing w:after="0" w:line="240" w:lineRule="auto"/>
              <w:rPr>
                <w:rFonts w:ascii="Century Gothic" w:hAnsi="Century Gothic" w:cs="Arial"/>
                <w:sz w:val="20"/>
                <w:szCs w:val="20"/>
              </w:rPr>
            </w:pPr>
            <w:r w:rsidRPr="00F72CF0">
              <w:rPr>
                <w:rFonts w:ascii="Century Gothic" w:hAnsi="Century Gothic" w:cs="Arial"/>
                <w:sz w:val="20"/>
                <w:szCs w:val="20"/>
              </w:rPr>
              <w:t>Aprendre</w:t>
            </w:r>
            <w:r w:rsidR="0084566F" w:rsidRPr="00F72CF0">
              <w:rPr>
                <w:rFonts w:ascii="Century Gothic" w:hAnsi="Century Gothic" w:cs="Arial"/>
                <w:sz w:val="20"/>
                <w:szCs w:val="20"/>
              </w:rPr>
              <w:t xml:space="preserve"> sobre  de qu</w:t>
            </w:r>
            <w:r w:rsidR="000C17D3" w:rsidRPr="00F72CF0">
              <w:rPr>
                <w:rFonts w:ascii="Century Gothic" w:hAnsi="Century Gothic" w:cs="Arial"/>
                <w:sz w:val="20"/>
                <w:szCs w:val="20"/>
              </w:rPr>
              <w:t>è</w:t>
            </w:r>
            <w:r w:rsidR="0084566F" w:rsidRPr="00F72CF0">
              <w:rPr>
                <w:rFonts w:ascii="Century Gothic" w:hAnsi="Century Gothic" w:cs="Arial"/>
                <w:sz w:val="20"/>
                <w:szCs w:val="20"/>
              </w:rPr>
              <w:t xml:space="preserve"> est</w:t>
            </w:r>
            <w:r w:rsidR="000C17D3" w:rsidRPr="00F72CF0">
              <w:rPr>
                <w:rFonts w:ascii="Century Gothic" w:hAnsi="Century Gothic" w:cs="Arial"/>
                <w:sz w:val="20"/>
                <w:szCs w:val="20"/>
              </w:rPr>
              <w:t>à feta</w:t>
            </w:r>
            <w:r w:rsidR="0084566F" w:rsidRPr="00F72CF0">
              <w:rPr>
                <w:rFonts w:ascii="Century Gothic" w:hAnsi="Century Gothic" w:cs="Arial"/>
                <w:sz w:val="20"/>
                <w:szCs w:val="20"/>
              </w:rPr>
              <w:t xml:space="preserve"> la </w:t>
            </w:r>
            <w:r w:rsidR="000C17D3" w:rsidRPr="00F72CF0">
              <w:rPr>
                <w:rFonts w:ascii="Century Gothic" w:hAnsi="Century Gothic" w:cs="Arial"/>
                <w:sz w:val="20"/>
                <w:szCs w:val="20"/>
              </w:rPr>
              <w:t>roba</w:t>
            </w:r>
            <w:r w:rsidR="0084566F" w:rsidRPr="00F72CF0">
              <w:rPr>
                <w:rFonts w:ascii="Century Gothic" w:hAnsi="Century Gothic" w:cs="Arial"/>
                <w:sz w:val="20"/>
                <w:szCs w:val="20"/>
              </w:rPr>
              <w:t>.</w:t>
            </w:r>
          </w:p>
          <w:p w:rsidR="005443AB" w:rsidRPr="00F72CF0" w:rsidRDefault="00DC6A9E" w:rsidP="0084566F">
            <w:pPr>
              <w:pStyle w:val="Prrafodelista"/>
              <w:numPr>
                <w:ilvl w:val="0"/>
                <w:numId w:val="2"/>
              </w:numPr>
              <w:spacing w:after="0" w:line="240" w:lineRule="auto"/>
              <w:rPr>
                <w:rFonts w:ascii="Century Gothic" w:hAnsi="Century Gothic" w:cs="Arial"/>
                <w:sz w:val="20"/>
                <w:szCs w:val="20"/>
              </w:rPr>
            </w:pPr>
            <w:r w:rsidRPr="00F72CF0">
              <w:rPr>
                <w:rFonts w:ascii="Century Gothic" w:hAnsi="Century Gothic" w:cs="Arial"/>
                <w:sz w:val="20"/>
                <w:szCs w:val="20"/>
              </w:rPr>
              <w:t>Ser conscients del seu progrés</w:t>
            </w:r>
            <w:r w:rsidR="00A02304" w:rsidRPr="00F72CF0">
              <w:rPr>
                <w:rFonts w:ascii="Century Gothic" w:hAnsi="Century Gothic" w:cs="Arial"/>
                <w:sz w:val="20"/>
                <w:szCs w:val="20"/>
              </w:rPr>
              <w:t xml:space="preserve"> </w:t>
            </w:r>
            <w:r w:rsidR="005443AB" w:rsidRPr="00F72CF0">
              <w:rPr>
                <w:rFonts w:ascii="Century Gothic" w:hAnsi="Century Gothic" w:cs="Arial"/>
                <w:sz w:val="20"/>
                <w:szCs w:val="20"/>
              </w:rPr>
              <w:t>a trav</w:t>
            </w:r>
            <w:r w:rsidR="006D61E5" w:rsidRPr="00F72CF0">
              <w:rPr>
                <w:rFonts w:ascii="Century Gothic" w:hAnsi="Century Gothic" w:cs="Arial"/>
                <w:sz w:val="20"/>
                <w:szCs w:val="20"/>
              </w:rPr>
              <w:t>é</w:t>
            </w:r>
            <w:r w:rsidR="005443AB" w:rsidRPr="00F72CF0">
              <w:rPr>
                <w:rFonts w:ascii="Century Gothic" w:hAnsi="Century Gothic" w:cs="Arial"/>
                <w:sz w:val="20"/>
                <w:szCs w:val="20"/>
              </w:rPr>
              <w:t xml:space="preserve">s de </w:t>
            </w:r>
            <w:r w:rsidR="00A02304" w:rsidRPr="00F72CF0">
              <w:rPr>
                <w:rFonts w:ascii="Century Gothic" w:hAnsi="Century Gothic" w:cs="Arial"/>
                <w:sz w:val="20"/>
                <w:szCs w:val="20"/>
              </w:rPr>
              <w:t>l’avaluació</w:t>
            </w:r>
            <w:r w:rsidR="000C17D3" w:rsidRPr="00F72CF0">
              <w:rPr>
                <w:rFonts w:ascii="Century Gothic" w:hAnsi="Century Gothic" w:cs="Arial"/>
                <w:sz w:val="20"/>
                <w:szCs w:val="20"/>
              </w:rPr>
              <w:t xml:space="preserve"> </w:t>
            </w:r>
            <w:r w:rsidR="005443AB" w:rsidRPr="00F72CF0">
              <w:rPr>
                <w:rFonts w:ascii="Century Gothic" w:hAnsi="Century Gothic" w:cs="Arial"/>
                <w:sz w:val="20"/>
                <w:szCs w:val="20"/>
              </w:rPr>
              <w:t>de</w:t>
            </w:r>
            <w:r w:rsidR="000C17D3" w:rsidRPr="00F72CF0">
              <w:rPr>
                <w:rFonts w:ascii="Century Gothic" w:hAnsi="Century Gothic" w:cs="Arial"/>
                <w:sz w:val="20"/>
                <w:szCs w:val="20"/>
              </w:rPr>
              <w:t xml:space="preserve"> </w:t>
            </w:r>
            <w:r w:rsidR="005443AB" w:rsidRPr="00F72CF0">
              <w:rPr>
                <w:rFonts w:ascii="Century Gothic" w:hAnsi="Century Gothic" w:cs="Arial"/>
                <w:sz w:val="20"/>
                <w:szCs w:val="20"/>
              </w:rPr>
              <w:t>l</w:t>
            </w:r>
            <w:r w:rsidR="000C17D3" w:rsidRPr="00F72CF0">
              <w:rPr>
                <w:rFonts w:ascii="Century Gothic" w:hAnsi="Century Gothic" w:cs="Arial"/>
                <w:sz w:val="20"/>
                <w:szCs w:val="20"/>
              </w:rPr>
              <w:t>’</w:t>
            </w:r>
            <w:r w:rsidR="005443AB" w:rsidRPr="00F72CF0">
              <w:rPr>
                <w:rFonts w:ascii="Century Gothic" w:hAnsi="Century Gothic" w:cs="Arial"/>
                <w:i/>
                <w:sz w:val="20"/>
                <w:szCs w:val="20"/>
              </w:rPr>
              <w:t>Activity Book.</w:t>
            </w:r>
          </w:p>
          <w:p w:rsidR="0084566F" w:rsidRPr="00F72CF0" w:rsidRDefault="0084566F" w:rsidP="0084566F">
            <w:pPr>
              <w:pStyle w:val="Prrafodelista"/>
              <w:spacing w:after="0" w:line="240" w:lineRule="auto"/>
              <w:rPr>
                <w:rFonts w:ascii="Century Gothic" w:hAnsi="Century Gothic" w:cs="Arial"/>
                <w:sz w:val="20"/>
                <w:szCs w:val="18"/>
              </w:rPr>
            </w:pPr>
          </w:p>
        </w:tc>
      </w:tr>
      <w:tr w:rsidR="005443AB" w:rsidRPr="00F72CF0" w:rsidTr="00BE0BFA">
        <w:tc>
          <w:tcPr>
            <w:tcW w:w="9039" w:type="dxa"/>
            <w:tcBorders>
              <w:top w:val="inset" w:sz="12" w:space="0" w:color="1F497D"/>
            </w:tcBorders>
            <w:shd w:val="clear" w:color="auto" w:fill="1F497D"/>
          </w:tcPr>
          <w:p w:rsidR="005443AB" w:rsidRPr="00F72CF0" w:rsidRDefault="005443AB" w:rsidP="00BE0BFA">
            <w:pPr>
              <w:spacing w:after="0"/>
              <w:rPr>
                <w:rFonts w:ascii="Century Gothic" w:hAnsi="Century Gothic" w:cs="Arial"/>
                <w:b/>
                <w:color w:val="FFFFFF"/>
                <w:sz w:val="2"/>
              </w:rPr>
            </w:pPr>
          </w:p>
          <w:p w:rsidR="005443AB" w:rsidRPr="00F72CF0" w:rsidRDefault="00094019" w:rsidP="00BE0BFA">
            <w:pPr>
              <w:spacing w:after="0"/>
              <w:rPr>
                <w:rFonts w:ascii="Century Gothic" w:hAnsi="Century Gothic" w:cs="Arial"/>
                <w:b/>
                <w:color w:val="FFFFFF"/>
              </w:rPr>
            </w:pPr>
            <w:r w:rsidRPr="00F72CF0">
              <w:rPr>
                <w:rFonts w:ascii="Century Gothic" w:hAnsi="Century Gothic" w:cs="Arial"/>
                <w:b/>
                <w:color w:val="FFFFFF"/>
              </w:rPr>
              <w:t>Materials</w:t>
            </w:r>
          </w:p>
        </w:tc>
      </w:tr>
      <w:tr w:rsidR="005443AB" w:rsidRPr="00F72CF0" w:rsidTr="00BE0BFA">
        <w:tc>
          <w:tcPr>
            <w:tcW w:w="9039" w:type="dxa"/>
          </w:tcPr>
          <w:p w:rsidR="00BB4349" w:rsidRPr="00F72CF0" w:rsidRDefault="00BB4349" w:rsidP="00BB4349">
            <w:pPr>
              <w:pStyle w:val="Prrafodelista"/>
              <w:spacing w:after="0" w:line="240" w:lineRule="auto"/>
              <w:rPr>
                <w:rFonts w:ascii="Century Gothic" w:hAnsi="Century Gothic" w:cs="Arial"/>
                <w:sz w:val="12"/>
                <w:szCs w:val="6"/>
              </w:rPr>
            </w:pPr>
          </w:p>
          <w:p w:rsidR="005443AB" w:rsidRPr="00F72CF0" w:rsidRDefault="005443AB" w:rsidP="00BE0BFA">
            <w:pPr>
              <w:pStyle w:val="Prrafodelista"/>
              <w:numPr>
                <w:ilvl w:val="0"/>
                <w:numId w:val="2"/>
              </w:numPr>
              <w:spacing w:after="0" w:line="240" w:lineRule="auto"/>
              <w:rPr>
                <w:rFonts w:ascii="Century Gothic" w:hAnsi="Century Gothic" w:cs="Arial"/>
                <w:sz w:val="20"/>
                <w:szCs w:val="20"/>
              </w:rPr>
            </w:pPr>
            <w:r w:rsidRPr="00F72CF0">
              <w:rPr>
                <w:rFonts w:ascii="Century Gothic" w:hAnsi="Century Gothic" w:cs="Arial"/>
                <w:sz w:val="20"/>
                <w:szCs w:val="20"/>
              </w:rPr>
              <w:t xml:space="preserve">Pupil’s Book </w:t>
            </w:r>
            <w:r w:rsidR="000C17D3" w:rsidRPr="00F72CF0">
              <w:rPr>
                <w:rFonts w:ascii="Century Gothic" w:hAnsi="Century Gothic" w:cs="Arial"/>
                <w:sz w:val="20"/>
                <w:szCs w:val="20"/>
              </w:rPr>
              <w:t>i</w:t>
            </w:r>
            <w:r w:rsidRPr="00F72CF0">
              <w:rPr>
                <w:rFonts w:ascii="Century Gothic" w:hAnsi="Century Gothic" w:cs="Arial"/>
                <w:sz w:val="20"/>
                <w:szCs w:val="20"/>
              </w:rPr>
              <w:t xml:space="preserve"> Activity Book </w:t>
            </w:r>
          </w:p>
          <w:p w:rsidR="005443AB" w:rsidRPr="00F72CF0" w:rsidRDefault="005443AB" w:rsidP="00BE0BFA">
            <w:pPr>
              <w:pStyle w:val="Prrafodelista"/>
              <w:numPr>
                <w:ilvl w:val="0"/>
                <w:numId w:val="2"/>
              </w:numPr>
              <w:spacing w:after="0" w:line="240" w:lineRule="auto"/>
              <w:rPr>
                <w:rFonts w:ascii="Century Gothic" w:hAnsi="Century Gothic" w:cs="Arial"/>
                <w:sz w:val="20"/>
                <w:szCs w:val="20"/>
              </w:rPr>
            </w:pPr>
            <w:r w:rsidRPr="00F72CF0">
              <w:rPr>
                <w:rFonts w:ascii="Century Gothic" w:hAnsi="Century Gothic" w:cs="Arial"/>
                <w:sz w:val="20"/>
                <w:szCs w:val="20"/>
              </w:rPr>
              <w:t>DVD / Presentation Plus</w:t>
            </w:r>
          </w:p>
          <w:p w:rsidR="005443AB" w:rsidRPr="00F72CF0" w:rsidRDefault="005443AB" w:rsidP="00BE0BFA">
            <w:pPr>
              <w:pStyle w:val="Prrafodelista"/>
              <w:numPr>
                <w:ilvl w:val="0"/>
                <w:numId w:val="2"/>
              </w:numPr>
              <w:spacing w:after="0" w:line="240" w:lineRule="auto"/>
              <w:rPr>
                <w:rFonts w:ascii="Century Gothic" w:hAnsi="Century Gothic" w:cs="Arial"/>
                <w:sz w:val="20"/>
                <w:szCs w:val="20"/>
              </w:rPr>
            </w:pPr>
            <w:r w:rsidRPr="00F72CF0">
              <w:rPr>
                <w:rFonts w:ascii="Century Gothic" w:hAnsi="Century Gothic" w:cs="Arial"/>
                <w:sz w:val="20"/>
                <w:szCs w:val="20"/>
              </w:rPr>
              <w:t xml:space="preserve">CD </w:t>
            </w:r>
            <w:r w:rsidR="0084566F" w:rsidRPr="00F72CF0">
              <w:rPr>
                <w:rFonts w:ascii="Century Gothic" w:hAnsi="Century Gothic" w:cs="Arial"/>
                <w:sz w:val="20"/>
                <w:szCs w:val="20"/>
              </w:rPr>
              <w:t>1</w:t>
            </w:r>
          </w:p>
          <w:p w:rsidR="005443AB" w:rsidRPr="00F72CF0" w:rsidRDefault="00626CE6" w:rsidP="00BE0BFA">
            <w:pPr>
              <w:pStyle w:val="Prrafodelista"/>
              <w:numPr>
                <w:ilvl w:val="0"/>
                <w:numId w:val="2"/>
              </w:numPr>
              <w:spacing w:after="0" w:line="240" w:lineRule="auto"/>
              <w:rPr>
                <w:rFonts w:ascii="Century Gothic" w:hAnsi="Century Gothic" w:cs="Arial"/>
                <w:sz w:val="20"/>
                <w:szCs w:val="20"/>
              </w:rPr>
            </w:pPr>
            <w:r w:rsidRPr="00F72CF0">
              <w:rPr>
                <w:rFonts w:ascii="Century Gothic" w:hAnsi="Century Gothic" w:cs="Arial"/>
                <w:sz w:val="20"/>
                <w:szCs w:val="20"/>
              </w:rPr>
              <w:t>Flashcards 3</w:t>
            </w:r>
            <w:r w:rsidR="00C42511" w:rsidRPr="00F72CF0">
              <w:rPr>
                <w:rFonts w:ascii="Century Gothic" w:hAnsi="Century Gothic" w:cs="Arial"/>
                <w:sz w:val="20"/>
                <w:szCs w:val="20"/>
              </w:rPr>
              <w:t>6</w:t>
            </w:r>
            <w:r w:rsidRPr="00F72CF0">
              <w:rPr>
                <w:rFonts w:ascii="Century Gothic" w:hAnsi="Century Gothic" w:cs="Arial"/>
                <w:sz w:val="20"/>
                <w:szCs w:val="20"/>
              </w:rPr>
              <w:t>-4</w:t>
            </w:r>
            <w:r w:rsidR="00C42511" w:rsidRPr="00F72CF0">
              <w:rPr>
                <w:rFonts w:ascii="Century Gothic" w:hAnsi="Century Gothic" w:cs="Arial"/>
                <w:sz w:val="20"/>
                <w:szCs w:val="20"/>
              </w:rPr>
              <w:t>4</w:t>
            </w:r>
          </w:p>
          <w:p w:rsidR="005443AB" w:rsidRPr="00F72CF0" w:rsidRDefault="00626CE6" w:rsidP="00BE0BFA">
            <w:pPr>
              <w:pStyle w:val="Prrafodelista"/>
              <w:numPr>
                <w:ilvl w:val="0"/>
                <w:numId w:val="2"/>
              </w:numPr>
              <w:spacing w:after="0" w:line="240" w:lineRule="auto"/>
              <w:rPr>
                <w:rFonts w:ascii="Century Gothic" w:hAnsi="Century Gothic" w:cs="Arial"/>
                <w:sz w:val="20"/>
                <w:szCs w:val="20"/>
              </w:rPr>
            </w:pPr>
            <w:r w:rsidRPr="00F72CF0">
              <w:rPr>
                <w:rFonts w:ascii="Century Gothic" w:hAnsi="Century Gothic" w:cs="Arial"/>
                <w:sz w:val="20"/>
                <w:szCs w:val="20"/>
              </w:rPr>
              <w:t>Word</w:t>
            </w:r>
            <w:r w:rsidR="00A02AD2" w:rsidRPr="00F72CF0">
              <w:rPr>
                <w:rFonts w:ascii="Century Gothic" w:hAnsi="Century Gothic" w:cs="Arial"/>
                <w:sz w:val="20"/>
                <w:szCs w:val="20"/>
              </w:rPr>
              <w:t xml:space="preserve"> </w:t>
            </w:r>
            <w:r w:rsidRPr="00F72CF0">
              <w:rPr>
                <w:rFonts w:ascii="Century Gothic" w:hAnsi="Century Gothic" w:cs="Arial"/>
                <w:sz w:val="20"/>
                <w:szCs w:val="20"/>
              </w:rPr>
              <w:t>cards</w:t>
            </w:r>
            <w:r w:rsidR="0084566F" w:rsidRPr="00F72CF0">
              <w:rPr>
                <w:rFonts w:ascii="Century Gothic" w:hAnsi="Century Gothic" w:cs="Arial"/>
                <w:sz w:val="20"/>
                <w:szCs w:val="20"/>
              </w:rPr>
              <w:t>: 105TB</w:t>
            </w:r>
          </w:p>
          <w:p w:rsidR="0084566F" w:rsidRPr="00F72CF0" w:rsidRDefault="00D27740" w:rsidP="00FB6FCB">
            <w:pPr>
              <w:pStyle w:val="Prrafodelista"/>
              <w:numPr>
                <w:ilvl w:val="0"/>
                <w:numId w:val="2"/>
              </w:numPr>
              <w:spacing w:after="0" w:line="240" w:lineRule="auto"/>
              <w:jc w:val="both"/>
              <w:rPr>
                <w:rFonts w:ascii="Century Gothic" w:hAnsi="Century Gothic" w:cs="Arial"/>
                <w:sz w:val="20"/>
                <w:szCs w:val="20"/>
              </w:rPr>
            </w:pPr>
            <w:r w:rsidRPr="00F72CF0">
              <w:rPr>
                <w:rFonts w:ascii="Century Gothic" w:hAnsi="Century Gothic" w:cs="Arial"/>
                <w:sz w:val="20"/>
                <w:szCs w:val="20"/>
              </w:rPr>
              <w:t>Peces real</w:t>
            </w:r>
            <w:r w:rsidR="00C42511" w:rsidRPr="00F72CF0">
              <w:rPr>
                <w:rFonts w:ascii="Century Gothic" w:hAnsi="Century Gothic" w:cs="Arial"/>
                <w:sz w:val="20"/>
                <w:szCs w:val="20"/>
              </w:rPr>
              <w:t xml:space="preserve">s de </w:t>
            </w:r>
            <w:r w:rsidR="000C17D3" w:rsidRPr="00F72CF0">
              <w:rPr>
                <w:rFonts w:ascii="Century Gothic" w:hAnsi="Century Gothic" w:cs="Arial"/>
                <w:sz w:val="20"/>
                <w:szCs w:val="20"/>
              </w:rPr>
              <w:t>roba</w:t>
            </w:r>
            <w:r w:rsidR="00C42511" w:rsidRPr="00F72CF0">
              <w:rPr>
                <w:rFonts w:ascii="Century Gothic" w:hAnsi="Century Gothic" w:cs="Arial"/>
                <w:sz w:val="20"/>
                <w:szCs w:val="20"/>
              </w:rPr>
              <w:t xml:space="preserve"> de </w:t>
            </w:r>
            <w:r w:rsidR="00094019" w:rsidRPr="00F72CF0">
              <w:rPr>
                <w:rFonts w:ascii="Century Gothic" w:hAnsi="Century Gothic" w:cs="Arial"/>
                <w:sz w:val="20"/>
                <w:szCs w:val="20"/>
              </w:rPr>
              <w:t>diferents</w:t>
            </w:r>
            <w:r w:rsidR="00C42511" w:rsidRPr="00F72CF0">
              <w:rPr>
                <w:rFonts w:ascii="Century Gothic" w:hAnsi="Century Gothic" w:cs="Arial"/>
                <w:sz w:val="20"/>
                <w:szCs w:val="20"/>
              </w:rPr>
              <w:t xml:space="preserve"> colors en pe</w:t>
            </w:r>
            <w:r w:rsidRPr="00F72CF0">
              <w:rPr>
                <w:rFonts w:ascii="Century Gothic" w:hAnsi="Century Gothic" w:cs="Arial"/>
                <w:sz w:val="20"/>
                <w:szCs w:val="20"/>
              </w:rPr>
              <w:t>njadors</w:t>
            </w:r>
            <w:r w:rsidR="00C42511" w:rsidRPr="00F72CF0">
              <w:rPr>
                <w:rFonts w:ascii="Century Gothic" w:hAnsi="Century Gothic" w:cs="Arial"/>
                <w:sz w:val="20"/>
                <w:szCs w:val="20"/>
              </w:rPr>
              <w:t xml:space="preserve">, </w:t>
            </w:r>
            <w:r w:rsidRPr="00F72CF0">
              <w:rPr>
                <w:rFonts w:ascii="Century Gothic" w:hAnsi="Century Gothic" w:cs="Arial"/>
                <w:sz w:val="20"/>
                <w:szCs w:val="20"/>
              </w:rPr>
              <w:t>parells</w:t>
            </w:r>
            <w:r w:rsidR="00C42511" w:rsidRPr="00F72CF0">
              <w:rPr>
                <w:rFonts w:ascii="Century Gothic" w:hAnsi="Century Gothic" w:cs="Arial"/>
                <w:sz w:val="20"/>
                <w:szCs w:val="20"/>
              </w:rPr>
              <w:t xml:space="preserve"> de </w:t>
            </w:r>
            <w:r w:rsidRPr="00F72CF0">
              <w:rPr>
                <w:rFonts w:ascii="Century Gothic" w:hAnsi="Century Gothic" w:cs="Arial"/>
                <w:sz w:val="20"/>
                <w:szCs w:val="20"/>
              </w:rPr>
              <w:t>sabates</w:t>
            </w:r>
            <w:r w:rsidR="00C42511" w:rsidRPr="00F72CF0">
              <w:rPr>
                <w:rFonts w:ascii="Century Gothic" w:hAnsi="Century Gothic" w:cs="Arial"/>
                <w:sz w:val="20"/>
                <w:szCs w:val="20"/>
              </w:rPr>
              <w:t xml:space="preserve"> de </w:t>
            </w:r>
            <w:r w:rsidR="00094019" w:rsidRPr="00F72CF0">
              <w:rPr>
                <w:rFonts w:ascii="Century Gothic" w:hAnsi="Century Gothic" w:cs="Arial"/>
                <w:sz w:val="20"/>
                <w:szCs w:val="20"/>
              </w:rPr>
              <w:t>diferents</w:t>
            </w:r>
            <w:r w:rsidR="00C42511" w:rsidRPr="00F72CF0">
              <w:rPr>
                <w:rFonts w:ascii="Century Gothic" w:hAnsi="Century Gothic" w:cs="Arial"/>
                <w:sz w:val="20"/>
                <w:szCs w:val="20"/>
              </w:rPr>
              <w:t xml:space="preserve"> colors,</w:t>
            </w:r>
            <w:r w:rsidRPr="00F72CF0">
              <w:rPr>
                <w:rFonts w:ascii="Century Gothic" w:hAnsi="Century Gothic" w:cs="Arial"/>
                <w:sz w:val="20"/>
                <w:szCs w:val="20"/>
              </w:rPr>
              <w:t xml:space="preserve"> fotos de persone</w:t>
            </w:r>
            <w:r w:rsidR="0084566F" w:rsidRPr="00F72CF0">
              <w:rPr>
                <w:rFonts w:ascii="Century Gothic" w:hAnsi="Century Gothic" w:cs="Arial"/>
                <w:sz w:val="20"/>
                <w:szCs w:val="20"/>
              </w:rPr>
              <w:t>s de cat</w:t>
            </w:r>
            <w:r w:rsidRPr="00F72CF0">
              <w:rPr>
                <w:rFonts w:ascii="Century Gothic" w:hAnsi="Century Gothic" w:cs="Arial"/>
                <w:sz w:val="20"/>
                <w:szCs w:val="20"/>
              </w:rPr>
              <w:t>àlegs</w:t>
            </w:r>
            <w:r w:rsidR="0084566F" w:rsidRPr="00F72CF0">
              <w:rPr>
                <w:rFonts w:ascii="Century Gothic" w:hAnsi="Century Gothic" w:cs="Arial"/>
                <w:sz w:val="20"/>
                <w:szCs w:val="20"/>
              </w:rPr>
              <w:t xml:space="preserve"> de </w:t>
            </w:r>
            <w:r w:rsidR="000C17D3" w:rsidRPr="00F72CF0">
              <w:rPr>
                <w:rFonts w:ascii="Century Gothic" w:hAnsi="Century Gothic" w:cs="Arial"/>
                <w:sz w:val="20"/>
                <w:szCs w:val="20"/>
              </w:rPr>
              <w:t>roba</w:t>
            </w:r>
            <w:r w:rsidR="0084566F" w:rsidRPr="00F72CF0">
              <w:rPr>
                <w:rFonts w:ascii="Century Gothic" w:hAnsi="Century Gothic" w:cs="Arial"/>
                <w:sz w:val="20"/>
                <w:szCs w:val="20"/>
              </w:rPr>
              <w:t xml:space="preserve">, fotos de </w:t>
            </w:r>
            <w:r w:rsidR="000C17D3" w:rsidRPr="00F72CF0">
              <w:rPr>
                <w:rFonts w:ascii="Century Gothic" w:hAnsi="Century Gothic" w:cs="Arial"/>
                <w:sz w:val="20"/>
                <w:szCs w:val="20"/>
              </w:rPr>
              <w:t>roba</w:t>
            </w:r>
            <w:r w:rsidR="0084566F" w:rsidRPr="00F72CF0">
              <w:rPr>
                <w:rFonts w:ascii="Century Gothic" w:hAnsi="Century Gothic" w:cs="Arial"/>
                <w:sz w:val="20"/>
                <w:szCs w:val="20"/>
              </w:rPr>
              <w:t xml:space="preserve"> de to</w:t>
            </w:r>
            <w:r w:rsidRPr="00F72CF0">
              <w:rPr>
                <w:rFonts w:ascii="Century Gothic" w:hAnsi="Century Gothic" w:cs="Arial"/>
                <w:sz w:val="20"/>
                <w:szCs w:val="20"/>
              </w:rPr>
              <w:t>t</w:t>
            </w:r>
            <w:r w:rsidR="0084566F" w:rsidRPr="00F72CF0">
              <w:rPr>
                <w:rFonts w:ascii="Century Gothic" w:hAnsi="Century Gothic" w:cs="Arial"/>
                <w:sz w:val="20"/>
                <w:szCs w:val="20"/>
              </w:rPr>
              <w:t xml:space="preserve"> el m</w:t>
            </w:r>
            <w:r w:rsidRPr="00F72CF0">
              <w:rPr>
                <w:rFonts w:ascii="Century Gothic" w:hAnsi="Century Gothic" w:cs="Arial"/>
                <w:sz w:val="20"/>
                <w:szCs w:val="20"/>
              </w:rPr>
              <w:t>ón</w:t>
            </w:r>
            <w:r w:rsidR="0084566F" w:rsidRPr="00F72CF0">
              <w:rPr>
                <w:rFonts w:ascii="Century Gothic" w:hAnsi="Century Gothic" w:cs="Arial"/>
                <w:sz w:val="20"/>
                <w:szCs w:val="20"/>
              </w:rPr>
              <w:t xml:space="preserve"> (p.e</w:t>
            </w:r>
            <w:r w:rsidRPr="00F72CF0">
              <w:rPr>
                <w:rFonts w:ascii="Century Gothic" w:hAnsi="Century Gothic" w:cs="Arial"/>
                <w:sz w:val="20"/>
                <w:szCs w:val="20"/>
              </w:rPr>
              <w:t>x</w:t>
            </w:r>
            <w:r w:rsidR="0084566F" w:rsidRPr="00F72CF0">
              <w:rPr>
                <w:rFonts w:ascii="Century Gothic" w:hAnsi="Century Gothic" w:cs="Arial"/>
                <w:sz w:val="20"/>
                <w:szCs w:val="20"/>
              </w:rPr>
              <w:t>.</w:t>
            </w:r>
            <w:r w:rsidR="00D95227" w:rsidRPr="00F72CF0">
              <w:rPr>
                <w:rFonts w:ascii="Century Gothic" w:hAnsi="Century Gothic" w:cs="Arial"/>
                <w:sz w:val="20"/>
                <w:szCs w:val="20"/>
              </w:rPr>
              <w:t xml:space="preserve"> fald</w:t>
            </w:r>
            <w:r w:rsidRPr="00F72CF0">
              <w:rPr>
                <w:rFonts w:ascii="Century Gothic" w:hAnsi="Century Gothic" w:cs="Arial"/>
                <w:sz w:val="20"/>
                <w:szCs w:val="20"/>
              </w:rPr>
              <w:t>ill</w:t>
            </w:r>
            <w:r w:rsidR="00D95227" w:rsidRPr="00F72CF0">
              <w:rPr>
                <w:rFonts w:ascii="Century Gothic" w:hAnsi="Century Gothic" w:cs="Arial"/>
                <w:sz w:val="20"/>
                <w:szCs w:val="20"/>
              </w:rPr>
              <w:t>a escocesa, kimono japon</w:t>
            </w:r>
            <w:r w:rsidRPr="00F72CF0">
              <w:rPr>
                <w:rFonts w:ascii="Century Gothic" w:hAnsi="Century Gothic" w:cs="Arial"/>
                <w:sz w:val="20"/>
                <w:szCs w:val="20"/>
              </w:rPr>
              <w:t>è</w:t>
            </w:r>
            <w:r w:rsidR="00D95227" w:rsidRPr="00F72CF0">
              <w:rPr>
                <w:rFonts w:ascii="Century Gothic" w:hAnsi="Century Gothic" w:cs="Arial"/>
                <w:sz w:val="20"/>
                <w:szCs w:val="20"/>
              </w:rPr>
              <w:t>s…</w:t>
            </w:r>
            <w:r w:rsidR="0084566F" w:rsidRPr="00F72CF0">
              <w:rPr>
                <w:rFonts w:ascii="Century Gothic" w:hAnsi="Century Gothic" w:cs="Arial"/>
                <w:sz w:val="20"/>
                <w:szCs w:val="20"/>
              </w:rPr>
              <w:t xml:space="preserve">). </w:t>
            </w:r>
          </w:p>
          <w:p w:rsidR="0084566F" w:rsidRPr="00F72CF0" w:rsidRDefault="005443AB" w:rsidP="00FB6FCB">
            <w:pPr>
              <w:pStyle w:val="Prrafodelista"/>
              <w:numPr>
                <w:ilvl w:val="0"/>
                <w:numId w:val="5"/>
              </w:numPr>
              <w:spacing w:after="0" w:line="240" w:lineRule="auto"/>
              <w:jc w:val="both"/>
              <w:rPr>
                <w:rFonts w:ascii="Century Gothic" w:hAnsi="Century Gothic" w:cs="Arial"/>
                <w:sz w:val="20"/>
                <w:szCs w:val="20"/>
              </w:rPr>
            </w:pPr>
            <w:r w:rsidRPr="00F72CF0">
              <w:rPr>
                <w:rFonts w:ascii="Century Gothic" w:hAnsi="Century Gothic" w:cs="Arial"/>
                <w:sz w:val="20"/>
                <w:szCs w:val="20"/>
              </w:rPr>
              <w:t xml:space="preserve">Opcional: </w:t>
            </w:r>
            <w:r w:rsidR="00990D50" w:rsidRPr="00F72CF0">
              <w:rPr>
                <w:rFonts w:ascii="Century Gothic" w:hAnsi="Century Gothic" w:cs="Arial"/>
                <w:sz w:val="20"/>
                <w:szCs w:val="20"/>
              </w:rPr>
              <w:t>imatges</w:t>
            </w:r>
            <w:r w:rsidR="00D27740" w:rsidRPr="00F72CF0">
              <w:rPr>
                <w:rFonts w:ascii="Century Gothic" w:hAnsi="Century Gothic" w:cs="Arial"/>
                <w:sz w:val="20"/>
                <w:szCs w:val="20"/>
              </w:rPr>
              <w:t xml:space="preserve"> de </w:t>
            </w:r>
            <w:r w:rsidR="00A02304" w:rsidRPr="00F72CF0">
              <w:rPr>
                <w:rFonts w:ascii="Century Gothic" w:hAnsi="Century Gothic" w:cs="Arial"/>
                <w:sz w:val="20"/>
                <w:szCs w:val="20"/>
              </w:rPr>
              <w:t>persones</w:t>
            </w:r>
            <w:r w:rsidR="00D27740" w:rsidRPr="00F72CF0">
              <w:rPr>
                <w:rFonts w:ascii="Century Gothic" w:hAnsi="Century Gothic" w:cs="Arial"/>
                <w:sz w:val="20"/>
                <w:szCs w:val="20"/>
              </w:rPr>
              <w:t xml:space="preserve"> vestint diferents tipus d</w:t>
            </w:r>
            <w:r w:rsidR="00C42511" w:rsidRPr="00F72CF0">
              <w:rPr>
                <w:rFonts w:ascii="Century Gothic" w:hAnsi="Century Gothic" w:cs="Arial"/>
                <w:sz w:val="20"/>
                <w:szCs w:val="20"/>
              </w:rPr>
              <w:t xml:space="preserve">e </w:t>
            </w:r>
            <w:r w:rsidR="000C17D3" w:rsidRPr="00F72CF0">
              <w:rPr>
                <w:rFonts w:ascii="Century Gothic" w:hAnsi="Century Gothic" w:cs="Arial"/>
                <w:sz w:val="20"/>
                <w:szCs w:val="20"/>
              </w:rPr>
              <w:t>roba</w:t>
            </w:r>
            <w:r w:rsidR="00C42511" w:rsidRPr="00F72CF0">
              <w:rPr>
                <w:rFonts w:ascii="Century Gothic" w:hAnsi="Century Gothic" w:cs="Arial"/>
                <w:sz w:val="20"/>
                <w:szCs w:val="20"/>
              </w:rPr>
              <w:t>, ti</w:t>
            </w:r>
            <w:r w:rsidR="00D27740" w:rsidRPr="00F72CF0">
              <w:rPr>
                <w:rFonts w:ascii="Century Gothic" w:hAnsi="Century Gothic" w:cs="Arial"/>
                <w:sz w:val="20"/>
                <w:szCs w:val="20"/>
              </w:rPr>
              <w:t>sores</w:t>
            </w:r>
            <w:r w:rsidR="00C42511" w:rsidRPr="00F72CF0">
              <w:rPr>
                <w:rFonts w:ascii="Century Gothic" w:hAnsi="Century Gothic" w:cs="Arial"/>
                <w:sz w:val="20"/>
                <w:szCs w:val="20"/>
              </w:rPr>
              <w:t xml:space="preserve">, pega, </w:t>
            </w:r>
            <w:r w:rsidR="00094019" w:rsidRPr="00F72CF0">
              <w:rPr>
                <w:rFonts w:ascii="Century Gothic" w:hAnsi="Century Gothic" w:cs="Arial"/>
                <w:sz w:val="20"/>
                <w:szCs w:val="20"/>
              </w:rPr>
              <w:t>paper</w:t>
            </w:r>
            <w:r w:rsidR="00C42511" w:rsidRPr="00F72CF0">
              <w:rPr>
                <w:rFonts w:ascii="Century Gothic" w:hAnsi="Century Gothic" w:cs="Arial"/>
                <w:sz w:val="20"/>
                <w:szCs w:val="20"/>
              </w:rPr>
              <w:t xml:space="preserve"> en blanc</w:t>
            </w:r>
            <w:r w:rsidR="0084566F" w:rsidRPr="00F72CF0">
              <w:rPr>
                <w:rFonts w:ascii="Century Gothic" w:hAnsi="Century Gothic" w:cs="Arial"/>
                <w:sz w:val="20"/>
                <w:szCs w:val="20"/>
              </w:rPr>
              <w:t>, una p</w:t>
            </w:r>
            <w:r w:rsidR="00D27740" w:rsidRPr="00F72CF0">
              <w:rPr>
                <w:rFonts w:ascii="Century Gothic" w:hAnsi="Century Gothic" w:cs="Arial"/>
                <w:sz w:val="20"/>
                <w:szCs w:val="20"/>
              </w:rPr>
              <w:t>ilota</w:t>
            </w:r>
            <w:r w:rsidR="0084566F" w:rsidRPr="00F72CF0">
              <w:rPr>
                <w:rFonts w:ascii="Century Gothic" w:hAnsi="Century Gothic" w:cs="Arial"/>
                <w:sz w:val="20"/>
                <w:szCs w:val="20"/>
              </w:rPr>
              <w:t xml:space="preserve">, un </w:t>
            </w:r>
            <w:r w:rsidR="006A1BD9" w:rsidRPr="00F72CF0">
              <w:rPr>
                <w:rFonts w:ascii="Century Gothic" w:hAnsi="Century Gothic" w:cs="Arial"/>
                <w:sz w:val="20"/>
                <w:szCs w:val="20"/>
              </w:rPr>
              <w:t>CD</w:t>
            </w:r>
            <w:r w:rsidR="0084566F" w:rsidRPr="00F72CF0">
              <w:rPr>
                <w:rFonts w:ascii="Century Gothic" w:hAnsi="Century Gothic" w:cs="Arial"/>
                <w:sz w:val="20"/>
                <w:szCs w:val="20"/>
              </w:rPr>
              <w:t xml:space="preserve"> de música o b</w:t>
            </w:r>
            <w:r w:rsidR="00D27740" w:rsidRPr="00F72CF0">
              <w:rPr>
                <w:rFonts w:ascii="Century Gothic" w:hAnsi="Century Gothic" w:cs="Arial"/>
                <w:sz w:val="20"/>
                <w:szCs w:val="20"/>
              </w:rPr>
              <w:t>é</w:t>
            </w:r>
            <w:r w:rsidR="0084566F" w:rsidRPr="00F72CF0">
              <w:rPr>
                <w:rFonts w:ascii="Century Gothic" w:hAnsi="Century Gothic" w:cs="Arial"/>
                <w:sz w:val="20"/>
                <w:szCs w:val="20"/>
              </w:rPr>
              <w:t xml:space="preserve"> flashcards 36-44 </w:t>
            </w:r>
            <w:r w:rsidR="00D27740" w:rsidRPr="00F72CF0">
              <w:rPr>
                <w:rFonts w:ascii="Century Gothic" w:hAnsi="Century Gothic" w:cs="Arial"/>
                <w:sz w:val="20"/>
                <w:szCs w:val="20"/>
              </w:rPr>
              <w:t>i</w:t>
            </w:r>
            <w:r w:rsidR="0084566F" w:rsidRPr="00F72CF0">
              <w:rPr>
                <w:rFonts w:ascii="Century Gothic" w:hAnsi="Century Gothic" w:cs="Arial"/>
                <w:sz w:val="20"/>
                <w:szCs w:val="20"/>
              </w:rPr>
              <w:t xml:space="preserve"> </w:t>
            </w:r>
            <w:r w:rsidR="00586BA5" w:rsidRPr="00F72CF0">
              <w:rPr>
                <w:rFonts w:ascii="Century Gothic" w:hAnsi="Century Gothic" w:cs="Arial"/>
                <w:sz w:val="20"/>
                <w:szCs w:val="20"/>
              </w:rPr>
              <w:t>targetes</w:t>
            </w:r>
            <w:r w:rsidR="0084566F" w:rsidRPr="00F72CF0">
              <w:rPr>
                <w:rFonts w:ascii="Century Gothic" w:hAnsi="Century Gothic" w:cs="Arial"/>
                <w:sz w:val="20"/>
                <w:szCs w:val="20"/>
              </w:rPr>
              <w:t xml:space="preserve"> </w:t>
            </w:r>
            <w:r w:rsidR="00094019" w:rsidRPr="00F72CF0">
              <w:rPr>
                <w:rFonts w:ascii="Century Gothic" w:hAnsi="Century Gothic" w:cs="Arial"/>
                <w:sz w:val="20"/>
                <w:szCs w:val="20"/>
              </w:rPr>
              <w:t xml:space="preserve">fetes a mà </w:t>
            </w:r>
            <w:r w:rsidR="0084566F" w:rsidRPr="00F72CF0">
              <w:rPr>
                <w:rFonts w:ascii="Century Gothic" w:hAnsi="Century Gothic" w:cs="Arial"/>
                <w:sz w:val="20"/>
                <w:szCs w:val="20"/>
              </w:rPr>
              <w:t xml:space="preserve">de la </w:t>
            </w:r>
            <w:r w:rsidR="000C17D3" w:rsidRPr="00F72CF0">
              <w:rPr>
                <w:rFonts w:ascii="Century Gothic" w:hAnsi="Century Gothic" w:cs="Arial"/>
                <w:sz w:val="20"/>
                <w:szCs w:val="20"/>
              </w:rPr>
              <w:t>roba</w:t>
            </w:r>
            <w:r w:rsidR="0084566F" w:rsidRPr="00F72CF0">
              <w:rPr>
                <w:rFonts w:ascii="Century Gothic" w:hAnsi="Century Gothic" w:cs="Arial"/>
                <w:sz w:val="20"/>
                <w:szCs w:val="20"/>
              </w:rPr>
              <w:t>, p.e</w:t>
            </w:r>
            <w:r w:rsidR="00D27740" w:rsidRPr="00F72CF0">
              <w:rPr>
                <w:rFonts w:ascii="Century Gothic" w:hAnsi="Century Gothic" w:cs="Arial"/>
                <w:sz w:val="20"/>
                <w:szCs w:val="20"/>
              </w:rPr>
              <w:t>x</w:t>
            </w:r>
            <w:r w:rsidR="0084566F" w:rsidRPr="00F72CF0">
              <w:rPr>
                <w:rFonts w:ascii="Century Gothic" w:hAnsi="Century Gothic" w:cs="Arial"/>
                <w:sz w:val="20"/>
                <w:szCs w:val="20"/>
              </w:rPr>
              <w:t xml:space="preserve">. </w:t>
            </w:r>
            <w:r w:rsidR="00D27740" w:rsidRPr="00F72CF0">
              <w:rPr>
                <w:rFonts w:ascii="Century Gothic" w:hAnsi="Century Gothic" w:cs="Arial"/>
                <w:sz w:val="20"/>
                <w:szCs w:val="20"/>
              </w:rPr>
              <w:t>sabates</w:t>
            </w:r>
            <w:r w:rsidR="0084566F" w:rsidRPr="00F72CF0">
              <w:rPr>
                <w:rFonts w:ascii="Century Gothic" w:hAnsi="Century Gothic" w:cs="Arial"/>
                <w:sz w:val="20"/>
                <w:szCs w:val="20"/>
              </w:rPr>
              <w:t xml:space="preserve"> </w:t>
            </w:r>
            <w:r w:rsidR="00A02304" w:rsidRPr="00F72CF0">
              <w:rPr>
                <w:rFonts w:ascii="Century Gothic" w:hAnsi="Century Gothic" w:cs="Arial"/>
                <w:sz w:val="20"/>
                <w:szCs w:val="20"/>
              </w:rPr>
              <w:t>vermelles</w:t>
            </w:r>
            <w:r w:rsidR="0084566F" w:rsidRPr="00F72CF0">
              <w:rPr>
                <w:rFonts w:ascii="Century Gothic" w:hAnsi="Century Gothic" w:cs="Arial"/>
                <w:sz w:val="20"/>
                <w:szCs w:val="20"/>
              </w:rPr>
              <w:t xml:space="preserve">, pantalons rosa, </w:t>
            </w:r>
            <w:r w:rsidR="00D27740" w:rsidRPr="00F72CF0">
              <w:rPr>
                <w:rFonts w:ascii="Century Gothic" w:hAnsi="Century Gothic" w:cs="Arial"/>
                <w:sz w:val="20"/>
                <w:szCs w:val="20"/>
              </w:rPr>
              <w:t>j</w:t>
            </w:r>
            <w:r w:rsidR="0084566F" w:rsidRPr="00F72CF0">
              <w:rPr>
                <w:rFonts w:ascii="Century Gothic" w:hAnsi="Century Gothic" w:cs="Arial"/>
                <w:sz w:val="20"/>
                <w:szCs w:val="20"/>
              </w:rPr>
              <w:t xml:space="preserve">aqueta </w:t>
            </w:r>
            <w:r w:rsidR="00094019" w:rsidRPr="00F72CF0">
              <w:rPr>
                <w:rFonts w:ascii="Century Gothic" w:hAnsi="Century Gothic" w:cs="Arial"/>
                <w:sz w:val="20"/>
                <w:szCs w:val="20"/>
              </w:rPr>
              <w:t>taronja</w:t>
            </w:r>
            <w:r w:rsidR="0084566F" w:rsidRPr="00F72CF0">
              <w:rPr>
                <w:rFonts w:ascii="Century Gothic" w:hAnsi="Century Gothic" w:cs="Arial"/>
                <w:sz w:val="20"/>
                <w:szCs w:val="20"/>
              </w:rPr>
              <w:t xml:space="preserve">, </w:t>
            </w:r>
            <w:r w:rsidR="00A02304" w:rsidRPr="00F72CF0">
              <w:rPr>
                <w:rFonts w:ascii="Century Gothic" w:hAnsi="Century Gothic" w:cs="Arial"/>
                <w:sz w:val="20"/>
                <w:szCs w:val="20"/>
              </w:rPr>
              <w:t>mitjons</w:t>
            </w:r>
            <w:r w:rsidR="0084566F" w:rsidRPr="00F72CF0">
              <w:rPr>
                <w:rFonts w:ascii="Century Gothic" w:hAnsi="Century Gothic" w:cs="Arial"/>
                <w:sz w:val="20"/>
                <w:szCs w:val="20"/>
              </w:rPr>
              <w:t xml:space="preserve"> </w:t>
            </w:r>
            <w:r w:rsidR="00D27740" w:rsidRPr="00F72CF0">
              <w:rPr>
                <w:rFonts w:ascii="Century Gothic" w:hAnsi="Century Gothic" w:cs="Arial"/>
                <w:sz w:val="20"/>
                <w:szCs w:val="20"/>
              </w:rPr>
              <w:t>grocs</w:t>
            </w:r>
            <w:r w:rsidR="0084566F" w:rsidRPr="00F72CF0">
              <w:rPr>
                <w:rFonts w:ascii="Century Gothic" w:hAnsi="Century Gothic" w:cs="Arial"/>
                <w:sz w:val="20"/>
                <w:szCs w:val="20"/>
              </w:rPr>
              <w:t xml:space="preserve"> (si </w:t>
            </w:r>
            <w:r w:rsidR="00D27740" w:rsidRPr="00F72CF0">
              <w:rPr>
                <w:rFonts w:ascii="Century Gothic" w:hAnsi="Century Gothic" w:cs="Arial"/>
                <w:sz w:val="20"/>
                <w:szCs w:val="20"/>
              </w:rPr>
              <w:t>é</w:t>
            </w:r>
            <w:r w:rsidR="0084566F" w:rsidRPr="00F72CF0">
              <w:rPr>
                <w:rFonts w:ascii="Century Gothic" w:hAnsi="Century Gothic" w:cs="Arial"/>
                <w:sz w:val="20"/>
                <w:szCs w:val="20"/>
              </w:rPr>
              <w:t xml:space="preserve">s </w:t>
            </w:r>
            <w:r w:rsidR="00094019" w:rsidRPr="00F72CF0">
              <w:rPr>
                <w:rFonts w:ascii="Century Gothic" w:hAnsi="Century Gothic" w:cs="Arial"/>
                <w:sz w:val="20"/>
                <w:szCs w:val="20"/>
              </w:rPr>
              <w:t>possible</w:t>
            </w:r>
            <w:r w:rsidR="0084566F" w:rsidRPr="00F72CF0">
              <w:rPr>
                <w:rFonts w:ascii="Century Gothic" w:hAnsi="Century Gothic" w:cs="Arial"/>
                <w:sz w:val="20"/>
                <w:szCs w:val="20"/>
              </w:rPr>
              <w:t xml:space="preserve">, 15 </w:t>
            </w:r>
            <w:r w:rsidR="00586BA5" w:rsidRPr="00F72CF0">
              <w:rPr>
                <w:rFonts w:ascii="Century Gothic" w:hAnsi="Century Gothic" w:cs="Arial"/>
                <w:sz w:val="20"/>
                <w:szCs w:val="20"/>
              </w:rPr>
              <w:t>targetes</w:t>
            </w:r>
            <w:r w:rsidR="0084566F" w:rsidRPr="00F72CF0">
              <w:rPr>
                <w:rFonts w:ascii="Century Gothic" w:hAnsi="Century Gothic" w:cs="Arial"/>
                <w:sz w:val="20"/>
                <w:szCs w:val="20"/>
              </w:rPr>
              <w:t xml:space="preserve"> p</w:t>
            </w:r>
            <w:r w:rsidR="00D27740" w:rsidRPr="00F72CF0">
              <w:rPr>
                <w:rFonts w:ascii="Century Gothic" w:hAnsi="Century Gothic" w:cs="Arial"/>
                <w:sz w:val="20"/>
                <w:szCs w:val="20"/>
              </w:rPr>
              <w:t xml:space="preserve">er </w:t>
            </w:r>
            <w:r w:rsidR="0084566F" w:rsidRPr="00F72CF0">
              <w:rPr>
                <w:rFonts w:ascii="Century Gothic" w:hAnsi="Century Gothic" w:cs="Arial"/>
                <w:sz w:val="20"/>
                <w:szCs w:val="20"/>
              </w:rPr>
              <w:t>a cada grup d</w:t>
            </w:r>
            <w:r w:rsidR="00D27740" w:rsidRPr="00F72CF0">
              <w:rPr>
                <w:rFonts w:ascii="Century Gothic" w:hAnsi="Century Gothic" w:cs="Arial"/>
                <w:sz w:val="20"/>
                <w:szCs w:val="20"/>
              </w:rPr>
              <w:t>’</w:t>
            </w:r>
            <w:r w:rsidR="00094019" w:rsidRPr="00F72CF0">
              <w:rPr>
                <w:rFonts w:ascii="Century Gothic" w:hAnsi="Century Gothic" w:cs="Arial"/>
                <w:sz w:val="20"/>
                <w:szCs w:val="20"/>
              </w:rPr>
              <w:t>alumnes</w:t>
            </w:r>
            <w:r w:rsidR="0084566F" w:rsidRPr="00F72CF0">
              <w:rPr>
                <w:rFonts w:ascii="Century Gothic" w:hAnsi="Century Gothic" w:cs="Arial"/>
                <w:sz w:val="20"/>
                <w:szCs w:val="20"/>
              </w:rPr>
              <w:t xml:space="preserve">, consulta la secció </w:t>
            </w:r>
            <w:r w:rsidR="0084566F" w:rsidRPr="00F72CF0">
              <w:rPr>
                <w:rFonts w:ascii="Century Gothic" w:hAnsi="Century Gothic" w:cs="Arial"/>
                <w:i/>
                <w:sz w:val="20"/>
                <w:szCs w:val="20"/>
              </w:rPr>
              <w:t xml:space="preserve">Extra activities </w:t>
            </w:r>
            <w:r w:rsidR="0084566F" w:rsidRPr="00F72CF0">
              <w:rPr>
                <w:rFonts w:ascii="Century Gothic" w:hAnsi="Century Gothic" w:cs="Arial"/>
                <w:sz w:val="20"/>
                <w:szCs w:val="20"/>
              </w:rPr>
              <w:t>p</w:t>
            </w:r>
            <w:r w:rsidR="00D27740" w:rsidRPr="00F72CF0">
              <w:rPr>
                <w:rFonts w:ascii="Century Gothic" w:hAnsi="Century Gothic" w:cs="Arial"/>
                <w:sz w:val="20"/>
                <w:szCs w:val="20"/>
              </w:rPr>
              <w:t>er</w:t>
            </w:r>
            <w:r w:rsidR="0084566F" w:rsidRPr="00F72CF0">
              <w:rPr>
                <w:rFonts w:ascii="Century Gothic" w:hAnsi="Century Gothic" w:cs="Arial"/>
                <w:sz w:val="20"/>
                <w:szCs w:val="20"/>
              </w:rPr>
              <w:t xml:space="preserve"> saber</w:t>
            </w:r>
            <w:r w:rsidR="00D27740" w:rsidRPr="00F72CF0">
              <w:rPr>
                <w:rFonts w:ascii="Century Gothic" w:hAnsi="Century Gothic" w:cs="Arial"/>
                <w:sz w:val="20"/>
                <w:szCs w:val="20"/>
              </w:rPr>
              <w:t>-ne els</w:t>
            </w:r>
            <w:r w:rsidR="0084566F" w:rsidRPr="00F72CF0">
              <w:rPr>
                <w:rFonts w:ascii="Century Gothic" w:hAnsi="Century Gothic" w:cs="Arial"/>
                <w:sz w:val="20"/>
                <w:szCs w:val="20"/>
              </w:rPr>
              <w:t xml:space="preserve"> detalls), </w:t>
            </w:r>
            <w:r w:rsidR="00D95227" w:rsidRPr="00F72CF0">
              <w:rPr>
                <w:rFonts w:ascii="Century Gothic" w:hAnsi="Century Gothic" w:cs="Arial"/>
                <w:sz w:val="20"/>
                <w:szCs w:val="20"/>
              </w:rPr>
              <w:t xml:space="preserve">un </w:t>
            </w:r>
            <w:r w:rsidR="00D27740" w:rsidRPr="00F72CF0">
              <w:rPr>
                <w:rFonts w:ascii="Century Gothic" w:hAnsi="Century Gothic" w:cs="Arial"/>
                <w:sz w:val="20"/>
                <w:szCs w:val="20"/>
              </w:rPr>
              <w:t xml:space="preserve">mocador </w:t>
            </w:r>
            <w:r w:rsidR="00D95227" w:rsidRPr="00F72CF0">
              <w:rPr>
                <w:rFonts w:ascii="Century Gothic" w:hAnsi="Century Gothic" w:cs="Arial"/>
                <w:sz w:val="20"/>
                <w:szCs w:val="20"/>
              </w:rPr>
              <w:t xml:space="preserve">o </w:t>
            </w:r>
            <w:r w:rsidR="00A02304" w:rsidRPr="00F72CF0">
              <w:rPr>
                <w:rFonts w:ascii="Century Gothic" w:hAnsi="Century Gothic" w:cs="Arial"/>
                <w:sz w:val="20"/>
                <w:szCs w:val="20"/>
              </w:rPr>
              <w:t>tros</w:t>
            </w:r>
            <w:r w:rsidR="00D95227" w:rsidRPr="00F72CF0">
              <w:rPr>
                <w:rFonts w:ascii="Century Gothic" w:hAnsi="Century Gothic" w:cs="Arial"/>
                <w:sz w:val="20"/>
                <w:szCs w:val="20"/>
              </w:rPr>
              <w:t xml:space="preserve"> de material gru</w:t>
            </w:r>
            <w:r w:rsidR="00D27740" w:rsidRPr="00F72CF0">
              <w:rPr>
                <w:rFonts w:ascii="Century Gothic" w:hAnsi="Century Gothic" w:cs="Arial"/>
                <w:sz w:val="20"/>
                <w:szCs w:val="20"/>
              </w:rPr>
              <w:t>ixut per</w:t>
            </w:r>
            <w:r w:rsidR="00D95227" w:rsidRPr="00F72CF0">
              <w:rPr>
                <w:rFonts w:ascii="Century Gothic" w:hAnsi="Century Gothic" w:cs="Arial"/>
                <w:sz w:val="20"/>
                <w:szCs w:val="20"/>
              </w:rPr>
              <w:t xml:space="preserve"> </w:t>
            </w:r>
            <w:r w:rsidR="00A02304" w:rsidRPr="00F72CF0">
              <w:rPr>
                <w:rFonts w:ascii="Century Gothic" w:hAnsi="Century Gothic" w:cs="Arial"/>
                <w:sz w:val="20"/>
                <w:szCs w:val="20"/>
              </w:rPr>
              <w:t xml:space="preserve">tapar </w:t>
            </w:r>
            <w:r w:rsidR="00D27740" w:rsidRPr="00F72CF0">
              <w:rPr>
                <w:rFonts w:ascii="Century Gothic" w:hAnsi="Century Gothic" w:cs="Arial"/>
                <w:sz w:val="20"/>
                <w:szCs w:val="20"/>
              </w:rPr>
              <w:t>els ulls, un full</w:t>
            </w:r>
            <w:r w:rsidR="0084566F" w:rsidRPr="00F72CF0">
              <w:rPr>
                <w:rFonts w:ascii="Century Gothic" w:hAnsi="Century Gothic" w:cs="Arial"/>
                <w:sz w:val="20"/>
                <w:szCs w:val="20"/>
              </w:rPr>
              <w:t xml:space="preserve"> de </w:t>
            </w:r>
            <w:r w:rsidR="00094019" w:rsidRPr="00F72CF0">
              <w:rPr>
                <w:rFonts w:ascii="Century Gothic" w:hAnsi="Century Gothic" w:cs="Arial"/>
                <w:sz w:val="20"/>
                <w:szCs w:val="20"/>
              </w:rPr>
              <w:t>paper</w:t>
            </w:r>
            <w:r w:rsidR="0084566F" w:rsidRPr="00F72CF0">
              <w:rPr>
                <w:rFonts w:ascii="Century Gothic" w:hAnsi="Century Gothic" w:cs="Arial"/>
                <w:sz w:val="20"/>
                <w:szCs w:val="20"/>
              </w:rPr>
              <w:t xml:space="preserve"> blanc p</w:t>
            </w:r>
            <w:r w:rsidR="00D27740" w:rsidRPr="00F72CF0">
              <w:rPr>
                <w:rFonts w:ascii="Century Gothic" w:hAnsi="Century Gothic" w:cs="Arial"/>
                <w:sz w:val="20"/>
                <w:szCs w:val="20"/>
              </w:rPr>
              <w:t>er</w:t>
            </w:r>
            <w:r w:rsidR="0084566F" w:rsidRPr="00F72CF0">
              <w:rPr>
                <w:rFonts w:ascii="Century Gothic" w:hAnsi="Century Gothic" w:cs="Arial"/>
                <w:sz w:val="20"/>
                <w:szCs w:val="20"/>
              </w:rPr>
              <w:t xml:space="preserve"> </w:t>
            </w:r>
            <w:r w:rsidR="00D27740" w:rsidRPr="00F72CF0">
              <w:rPr>
                <w:rFonts w:ascii="Century Gothic" w:hAnsi="Century Gothic" w:cs="Arial"/>
                <w:sz w:val="20"/>
                <w:szCs w:val="20"/>
              </w:rPr>
              <w:t xml:space="preserve">a </w:t>
            </w:r>
            <w:r w:rsidR="0084566F" w:rsidRPr="00F72CF0">
              <w:rPr>
                <w:rFonts w:ascii="Century Gothic" w:hAnsi="Century Gothic" w:cs="Arial"/>
                <w:sz w:val="20"/>
                <w:szCs w:val="20"/>
              </w:rPr>
              <w:t xml:space="preserve">cada </w:t>
            </w:r>
            <w:r w:rsidR="00DE779A" w:rsidRPr="00F72CF0">
              <w:rPr>
                <w:rFonts w:ascii="Century Gothic" w:hAnsi="Century Gothic" w:cs="Arial"/>
                <w:sz w:val="20"/>
                <w:szCs w:val="20"/>
              </w:rPr>
              <w:t>alumne</w:t>
            </w:r>
            <w:r w:rsidR="0084566F" w:rsidRPr="00F72CF0">
              <w:rPr>
                <w:rFonts w:ascii="Century Gothic" w:hAnsi="Century Gothic" w:cs="Arial"/>
                <w:sz w:val="20"/>
                <w:szCs w:val="20"/>
              </w:rPr>
              <w:t xml:space="preserve">, un </w:t>
            </w:r>
            <w:r w:rsidR="00D27740" w:rsidRPr="00F72CF0">
              <w:rPr>
                <w:rFonts w:ascii="Century Gothic" w:hAnsi="Century Gothic" w:cs="Arial"/>
                <w:sz w:val="20"/>
                <w:szCs w:val="20"/>
              </w:rPr>
              <w:t>barret</w:t>
            </w:r>
            <w:r w:rsidR="0084566F" w:rsidRPr="00F72CF0">
              <w:rPr>
                <w:rFonts w:ascii="Century Gothic" w:hAnsi="Century Gothic" w:cs="Arial"/>
                <w:sz w:val="20"/>
                <w:szCs w:val="20"/>
              </w:rPr>
              <w:t xml:space="preserve">. Una selecció de </w:t>
            </w:r>
            <w:r w:rsidR="000C17D3" w:rsidRPr="00F72CF0">
              <w:rPr>
                <w:rFonts w:ascii="Century Gothic" w:hAnsi="Century Gothic" w:cs="Arial"/>
                <w:sz w:val="20"/>
                <w:szCs w:val="20"/>
              </w:rPr>
              <w:t>roba</w:t>
            </w:r>
            <w:r w:rsidR="0084566F" w:rsidRPr="00F72CF0">
              <w:rPr>
                <w:rFonts w:ascii="Century Gothic" w:hAnsi="Century Gothic" w:cs="Arial"/>
                <w:sz w:val="20"/>
                <w:szCs w:val="20"/>
              </w:rPr>
              <w:t xml:space="preserve"> p</w:t>
            </w:r>
            <w:r w:rsidR="00D27740" w:rsidRPr="00F72CF0">
              <w:rPr>
                <w:rFonts w:ascii="Century Gothic" w:hAnsi="Century Gothic" w:cs="Arial"/>
                <w:sz w:val="20"/>
                <w:szCs w:val="20"/>
              </w:rPr>
              <w:t>er</w:t>
            </w:r>
            <w:r w:rsidR="0084566F" w:rsidRPr="00F72CF0">
              <w:rPr>
                <w:rFonts w:ascii="Century Gothic" w:hAnsi="Century Gothic" w:cs="Arial"/>
                <w:sz w:val="20"/>
                <w:szCs w:val="20"/>
              </w:rPr>
              <w:t xml:space="preserve"> crear disfr</w:t>
            </w:r>
            <w:r w:rsidR="00D27740" w:rsidRPr="00F72CF0">
              <w:rPr>
                <w:rFonts w:ascii="Century Gothic" w:hAnsi="Century Gothic" w:cs="Arial"/>
                <w:sz w:val="20"/>
                <w:szCs w:val="20"/>
              </w:rPr>
              <w:t>esse</w:t>
            </w:r>
            <w:r w:rsidR="0084566F" w:rsidRPr="00F72CF0">
              <w:rPr>
                <w:rFonts w:ascii="Century Gothic" w:hAnsi="Century Gothic" w:cs="Arial"/>
                <w:sz w:val="20"/>
                <w:szCs w:val="20"/>
              </w:rPr>
              <w:t>s</w:t>
            </w:r>
            <w:r w:rsidR="00D95227" w:rsidRPr="00F72CF0">
              <w:rPr>
                <w:rFonts w:ascii="Century Gothic" w:hAnsi="Century Gothic" w:cs="Arial"/>
                <w:sz w:val="20"/>
                <w:szCs w:val="20"/>
              </w:rPr>
              <w:t>,</w:t>
            </w:r>
            <w:r w:rsidR="0084566F" w:rsidRPr="00F72CF0">
              <w:rPr>
                <w:rFonts w:ascii="Century Gothic" w:hAnsi="Century Gothic" w:cs="Arial"/>
                <w:sz w:val="20"/>
                <w:szCs w:val="20"/>
              </w:rPr>
              <w:t xml:space="preserve"> pe</w:t>
            </w:r>
            <w:r w:rsidR="00D27740" w:rsidRPr="00F72CF0">
              <w:rPr>
                <w:rFonts w:ascii="Century Gothic" w:hAnsi="Century Gothic" w:cs="Arial"/>
                <w:sz w:val="20"/>
                <w:szCs w:val="20"/>
              </w:rPr>
              <w:t>ces</w:t>
            </w:r>
            <w:r w:rsidR="0084566F" w:rsidRPr="00F72CF0">
              <w:rPr>
                <w:rFonts w:ascii="Century Gothic" w:hAnsi="Century Gothic" w:cs="Arial"/>
                <w:sz w:val="20"/>
                <w:szCs w:val="20"/>
              </w:rPr>
              <w:t xml:space="preserve"> de </w:t>
            </w:r>
            <w:r w:rsidR="000C17D3" w:rsidRPr="00F72CF0">
              <w:rPr>
                <w:rFonts w:ascii="Century Gothic" w:hAnsi="Century Gothic" w:cs="Arial"/>
                <w:sz w:val="20"/>
                <w:szCs w:val="20"/>
              </w:rPr>
              <w:t>roba</w:t>
            </w:r>
            <w:r w:rsidR="00D27740" w:rsidRPr="00F72CF0">
              <w:rPr>
                <w:rFonts w:ascii="Century Gothic" w:hAnsi="Century Gothic" w:cs="Arial"/>
                <w:sz w:val="20"/>
                <w:szCs w:val="20"/>
              </w:rPr>
              <w:t xml:space="preserve"> feta de cotó</w:t>
            </w:r>
            <w:r w:rsidR="0084566F" w:rsidRPr="00F72CF0">
              <w:rPr>
                <w:rFonts w:ascii="Century Gothic" w:hAnsi="Century Gothic" w:cs="Arial"/>
                <w:sz w:val="20"/>
                <w:szCs w:val="20"/>
              </w:rPr>
              <w:t>, l</w:t>
            </w:r>
            <w:r w:rsidR="00D27740" w:rsidRPr="00F72CF0">
              <w:rPr>
                <w:rFonts w:ascii="Century Gothic" w:hAnsi="Century Gothic" w:cs="Arial"/>
                <w:sz w:val="20"/>
                <w:szCs w:val="20"/>
              </w:rPr>
              <w:t>l</w:t>
            </w:r>
            <w:r w:rsidR="0084566F" w:rsidRPr="00F72CF0">
              <w:rPr>
                <w:rFonts w:ascii="Century Gothic" w:hAnsi="Century Gothic" w:cs="Arial"/>
                <w:sz w:val="20"/>
                <w:szCs w:val="20"/>
              </w:rPr>
              <w:t xml:space="preserve">ana, </w:t>
            </w:r>
            <w:r w:rsidR="00D95227" w:rsidRPr="00F72CF0">
              <w:rPr>
                <w:rFonts w:ascii="Century Gothic" w:hAnsi="Century Gothic" w:cs="Arial"/>
                <w:sz w:val="20"/>
                <w:szCs w:val="20"/>
              </w:rPr>
              <w:t xml:space="preserve">seda </w:t>
            </w:r>
            <w:r w:rsidR="00D27740" w:rsidRPr="00F72CF0">
              <w:rPr>
                <w:rFonts w:ascii="Century Gothic" w:hAnsi="Century Gothic" w:cs="Arial"/>
                <w:sz w:val="20"/>
                <w:szCs w:val="20"/>
              </w:rPr>
              <w:t>i cuirs</w:t>
            </w:r>
            <w:r w:rsidR="0084566F" w:rsidRPr="00F72CF0">
              <w:rPr>
                <w:rFonts w:ascii="Century Gothic" w:hAnsi="Century Gothic" w:cs="Arial"/>
                <w:sz w:val="20"/>
                <w:szCs w:val="20"/>
              </w:rPr>
              <w:t xml:space="preserve"> (si </w:t>
            </w:r>
            <w:r w:rsidR="00D27740" w:rsidRPr="00F72CF0">
              <w:rPr>
                <w:rFonts w:ascii="Century Gothic" w:hAnsi="Century Gothic" w:cs="Arial"/>
                <w:sz w:val="20"/>
                <w:szCs w:val="20"/>
              </w:rPr>
              <w:t>é</w:t>
            </w:r>
            <w:r w:rsidR="0084566F" w:rsidRPr="00F72CF0">
              <w:rPr>
                <w:rFonts w:ascii="Century Gothic" w:hAnsi="Century Gothic" w:cs="Arial"/>
                <w:sz w:val="20"/>
                <w:szCs w:val="20"/>
              </w:rPr>
              <w:t xml:space="preserve">s </w:t>
            </w:r>
            <w:r w:rsidR="00094019" w:rsidRPr="00F72CF0">
              <w:rPr>
                <w:rFonts w:ascii="Century Gothic" w:hAnsi="Century Gothic" w:cs="Arial"/>
                <w:sz w:val="20"/>
                <w:szCs w:val="20"/>
              </w:rPr>
              <w:t>possible</w:t>
            </w:r>
            <w:r w:rsidR="0084566F" w:rsidRPr="00F72CF0">
              <w:rPr>
                <w:rFonts w:ascii="Century Gothic" w:hAnsi="Century Gothic" w:cs="Arial"/>
                <w:sz w:val="20"/>
                <w:szCs w:val="20"/>
              </w:rPr>
              <w:t xml:space="preserve">, </w:t>
            </w:r>
            <w:r w:rsidR="00D27740" w:rsidRPr="00F72CF0">
              <w:rPr>
                <w:rFonts w:ascii="Century Gothic" w:hAnsi="Century Gothic" w:cs="Arial"/>
                <w:sz w:val="20"/>
                <w:szCs w:val="20"/>
              </w:rPr>
              <w:t>o al meny</w:t>
            </w:r>
            <w:r w:rsidR="0084566F" w:rsidRPr="00F72CF0">
              <w:rPr>
                <w:rFonts w:ascii="Century Gothic" w:hAnsi="Century Gothic" w:cs="Arial"/>
                <w:sz w:val="20"/>
                <w:szCs w:val="20"/>
              </w:rPr>
              <w:t>s d</w:t>
            </w:r>
            <w:r w:rsidR="00D27740" w:rsidRPr="00F72CF0">
              <w:rPr>
                <w:rFonts w:ascii="Century Gothic" w:hAnsi="Century Gothic" w:cs="Arial"/>
                <w:sz w:val="20"/>
                <w:szCs w:val="20"/>
              </w:rPr>
              <w:t>u</w:t>
            </w:r>
            <w:r w:rsidR="0084566F" w:rsidRPr="00F72CF0">
              <w:rPr>
                <w:rFonts w:ascii="Century Gothic" w:hAnsi="Century Gothic" w:cs="Arial"/>
                <w:sz w:val="20"/>
                <w:szCs w:val="20"/>
              </w:rPr>
              <w:t>es p</w:t>
            </w:r>
            <w:r w:rsidR="00D27740" w:rsidRPr="00F72CF0">
              <w:rPr>
                <w:rFonts w:ascii="Century Gothic" w:hAnsi="Century Gothic" w:cs="Arial"/>
                <w:sz w:val="20"/>
                <w:szCs w:val="20"/>
              </w:rPr>
              <w:t>eces</w:t>
            </w:r>
            <w:r w:rsidR="0084566F" w:rsidRPr="00F72CF0">
              <w:rPr>
                <w:rFonts w:ascii="Century Gothic" w:hAnsi="Century Gothic" w:cs="Arial"/>
                <w:sz w:val="20"/>
                <w:szCs w:val="20"/>
              </w:rPr>
              <w:t xml:space="preserve"> de </w:t>
            </w:r>
            <w:r w:rsidR="000C17D3" w:rsidRPr="00F72CF0">
              <w:rPr>
                <w:rFonts w:ascii="Century Gothic" w:hAnsi="Century Gothic" w:cs="Arial"/>
                <w:sz w:val="20"/>
                <w:szCs w:val="20"/>
              </w:rPr>
              <w:t>roba</w:t>
            </w:r>
            <w:r w:rsidR="0084566F" w:rsidRPr="00F72CF0">
              <w:rPr>
                <w:rFonts w:ascii="Century Gothic" w:hAnsi="Century Gothic" w:cs="Arial"/>
                <w:sz w:val="20"/>
                <w:szCs w:val="20"/>
              </w:rPr>
              <w:t xml:space="preserve"> de cada material); materials </w:t>
            </w:r>
            <w:r w:rsidR="008D3DE3" w:rsidRPr="00F72CF0">
              <w:rPr>
                <w:rFonts w:ascii="Century Gothic" w:hAnsi="Century Gothic" w:cs="Arial"/>
                <w:sz w:val="20"/>
                <w:szCs w:val="20"/>
              </w:rPr>
              <w:t>per al projecte</w:t>
            </w:r>
            <w:r w:rsidR="0084566F" w:rsidRPr="00F72CF0">
              <w:rPr>
                <w:rFonts w:ascii="Century Gothic" w:hAnsi="Century Gothic" w:cs="Arial"/>
                <w:sz w:val="20"/>
                <w:szCs w:val="20"/>
              </w:rPr>
              <w:t xml:space="preserve"> (</w:t>
            </w:r>
            <w:r w:rsidR="00094019" w:rsidRPr="00F72CF0">
              <w:rPr>
                <w:rFonts w:ascii="Century Gothic" w:hAnsi="Century Gothic" w:cs="Arial"/>
                <w:sz w:val="20"/>
                <w:szCs w:val="20"/>
              </w:rPr>
              <w:t>paper</w:t>
            </w:r>
            <w:r w:rsidR="0084566F" w:rsidRPr="00F72CF0">
              <w:rPr>
                <w:rFonts w:ascii="Century Gothic" w:hAnsi="Century Gothic" w:cs="Arial"/>
                <w:sz w:val="20"/>
                <w:szCs w:val="20"/>
              </w:rPr>
              <w:t xml:space="preserve"> blanc</w:t>
            </w:r>
            <w:r w:rsidR="0084566F" w:rsidRPr="00F72CF0">
              <w:rPr>
                <w:rFonts w:ascii="HeinemannSpecial-Roman" w:eastAsiaTheme="minorHAnsi" w:hAnsi="HeinemannSpecial-Roman" w:cs="HeinemannSpecial-Roman"/>
                <w:sz w:val="20"/>
                <w:szCs w:val="20"/>
              </w:rPr>
              <w:t xml:space="preserve">, </w:t>
            </w:r>
            <w:r w:rsidR="00D27740" w:rsidRPr="00F72CF0">
              <w:rPr>
                <w:rFonts w:ascii="Century Gothic" w:hAnsi="Century Gothic" w:cs="Arial"/>
                <w:sz w:val="20"/>
                <w:szCs w:val="20"/>
              </w:rPr>
              <w:t>retall</w:t>
            </w:r>
            <w:r w:rsidR="0084566F" w:rsidRPr="00F72CF0">
              <w:rPr>
                <w:rFonts w:ascii="Century Gothic" w:hAnsi="Century Gothic" w:cs="Arial"/>
                <w:sz w:val="20"/>
                <w:szCs w:val="20"/>
              </w:rPr>
              <w:t xml:space="preserve">s </w:t>
            </w:r>
            <w:r w:rsidR="00D27740" w:rsidRPr="00F72CF0">
              <w:rPr>
                <w:rFonts w:ascii="Century Gothic" w:hAnsi="Century Gothic" w:cs="Arial"/>
                <w:sz w:val="20"/>
                <w:szCs w:val="20"/>
              </w:rPr>
              <w:t>(de cotó, lla</w:t>
            </w:r>
            <w:r w:rsidR="00D95227" w:rsidRPr="00F72CF0">
              <w:rPr>
                <w:rFonts w:ascii="Century Gothic" w:hAnsi="Century Gothic" w:cs="Arial"/>
                <w:sz w:val="20"/>
                <w:szCs w:val="20"/>
              </w:rPr>
              <w:t xml:space="preserve">na, seda </w:t>
            </w:r>
            <w:r w:rsidR="00D27740" w:rsidRPr="00F72CF0">
              <w:rPr>
                <w:rFonts w:ascii="Century Gothic" w:hAnsi="Century Gothic" w:cs="Arial"/>
                <w:sz w:val="20"/>
                <w:szCs w:val="20"/>
              </w:rPr>
              <w:t>i d’altres</w:t>
            </w:r>
            <w:r w:rsidR="00D95227" w:rsidRPr="00F72CF0">
              <w:rPr>
                <w:rFonts w:ascii="Century Gothic" w:hAnsi="Century Gothic" w:cs="Arial"/>
                <w:sz w:val="20"/>
                <w:szCs w:val="20"/>
              </w:rPr>
              <w:t>)</w:t>
            </w:r>
            <w:r w:rsidR="0084566F" w:rsidRPr="00F72CF0">
              <w:rPr>
                <w:rFonts w:ascii="Century Gothic" w:hAnsi="Century Gothic" w:cs="Arial"/>
                <w:sz w:val="20"/>
                <w:szCs w:val="20"/>
              </w:rPr>
              <w:t>, ti</w:t>
            </w:r>
            <w:r w:rsidR="00D27740" w:rsidRPr="00F72CF0">
              <w:rPr>
                <w:rFonts w:ascii="Century Gothic" w:hAnsi="Century Gothic" w:cs="Arial"/>
                <w:sz w:val="20"/>
                <w:szCs w:val="20"/>
              </w:rPr>
              <w:t>sores</w:t>
            </w:r>
            <w:r w:rsidR="0084566F" w:rsidRPr="00F72CF0">
              <w:rPr>
                <w:rFonts w:ascii="Century Gothic" w:hAnsi="Century Gothic" w:cs="Arial"/>
                <w:sz w:val="20"/>
                <w:szCs w:val="20"/>
              </w:rPr>
              <w:t xml:space="preserve">, pega, </w:t>
            </w:r>
            <w:r w:rsidR="00586BA5" w:rsidRPr="00F72CF0">
              <w:rPr>
                <w:rFonts w:ascii="Century Gothic" w:hAnsi="Century Gothic" w:cs="Arial"/>
                <w:sz w:val="20"/>
                <w:szCs w:val="20"/>
              </w:rPr>
              <w:t>llapis</w:t>
            </w:r>
            <w:r w:rsidR="0084566F" w:rsidRPr="00F72CF0">
              <w:rPr>
                <w:rFonts w:ascii="Century Gothic" w:hAnsi="Century Gothic" w:cs="Arial"/>
                <w:sz w:val="20"/>
                <w:szCs w:val="20"/>
              </w:rPr>
              <w:t xml:space="preserve"> o bolígrafs de colors p</w:t>
            </w:r>
            <w:r w:rsidR="00D27740" w:rsidRPr="00F72CF0">
              <w:rPr>
                <w:rFonts w:ascii="Century Gothic" w:hAnsi="Century Gothic" w:cs="Arial"/>
                <w:sz w:val="20"/>
                <w:szCs w:val="20"/>
              </w:rPr>
              <w:t xml:space="preserve">er </w:t>
            </w:r>
            <w:r w:rsidR="0084566F" w:rsidRPr="00F72CF0">
              <w:rPr>
                <w:rFonts w:ascii="Century Gothic" w:hAnsi="Century Gothic" w:cs="Arial"/>
                <w:sz w:val="20"/>
                <w:szCs w:val="20"/>
              </w:rPr>
              <w:t xml:space="preserve">a cada </w:t>
            </w:r>
            <w:r w:rsidR="00DE779A" w:rsidRPr="00F72CF0">
              <w:rPr>
                <w:rFonts w:ascii="Century Gothic" w:hAnsi="Century Gothic" w:cs="Arial"/>
                <w:sz w:val="20"/>
                <w:szCs w:val="20"/>
              </w:rPr>
              <w:t>alumne</w:t>
            </w:r>
            <w:r w:rsidR="0084566F" w:rsidRPr="00F72CF0">
              <w:rPr>
                <w:rFonts w:ascii="Century Gothic" w:hAnsi="Century Gothic" w:cs="Arial"/>
                <w:sz w:val="20"/>
                <w:szCs w:val="20"/>
              </w:rPr>
              <w:t>).</w:t>
            </w:r>
          </w:p>
          <w:p w:rsidR="005443AB" w:rsidRPr="00F72CF0" w:rsidRDefault="005443AB" w:rsidP="00BE0BFA">
            <w:pPr>
              <w:pStyle w:val="Prrafodelista"/>
              <w:spacing w:after="0" w:line="240" w:lineRule="auto"/>
              <w:rPr>
                <w:rFonts w:ascii="Century Gothic" w:hAnsi="Century Gothic" w:cs="Arial"/>
                <w:b/>
                <w:sz w:val="20"/>
                <w:szCs w:val="20"/>
              </w:rPr>
            </w:pPr>
          </w:p>
        </w:tc>
      </w:tr>
      <w:tr w:rsidR="005443AB" w:rsidRPr="00F72CF0" w:rsidTr="00BE0BFA">
        <w:tc>
          <w:tcPr>
            <w:tcW w:w="9039" w:type="dxa"/>
            <w:shd w:val="clear" w:color="auto" w:fill="1F497D"/>
          </w:tcPr>
          <w:p w:rsidR="005443AB" w:rsidRPr="00F72CF0" w:rsidRDefault="00094019" w:rsidP="00BE0BFA">
            <w:pPr>
              <w:spacing w:after="0"/>
              <w:ind w:left="142" w:hanging="142"/>
              <w:rPr>
                <w:rFonts w:ascii="Century Gothic" w:hAnsi="Century Gothic" w:cs="Arial"/>
                <w:i/>
              </w:rPr>
            </w:pPr>
            <w:r w:rsidRPr="00F72CF0">
              <w:rPr>
                <w:rFonts w:ascii="Century Gothic" w:hAnsi="Century Gothic" w:cs="Arial"/>
                <w:b/>
                <w:color w:val="FFFFFF"/>
              </w:rPr>
              <w:t>Atenció a la diversitat</w:t>
            </w:r>
          </w:p>
        </w:tc>
      </w:tr>
      <w:tr w:rsidR="005443AB" w:rsidRPr="00F72CF0" w:rsidTr="00BE0BFA">
        <w:tc>
          <w:tcPr>
            <w:tcW w:w="9039" w:type="dxa"/>
            <w:shd w:val="clear" w:color="auto" w:fill="FFFFFF"/>
          </w:tcPr>
          <w:p w:rsidR="005443AB" w:rsidRPr="00F72CF0" w:rsidRDefault="005443AB" w:rsidP="00BB4349">
            <w:pPr>
              <w:spacing w:after="120"/>
              <w:ind w:left="720"/>
              <w:rPr>
                <w:rFonts w:ascii="Century Gothic" w:hAnsi="Century Gothic" w:cs="Arial"/>
                <w:sz w:val="2"/>
                <w:szCs w:val="2"/>
              </w:rPr>
            </w:pPr>
          </w:p>
          <w:p w:rsidR="005443AB" w:rsidRPr="00F72CF0" w:rsidRDefault="00D27740" w:rsidP="00BE0BFA">
            <w:pPr>
              <w:pStyle w:val="Prrafodelista"/>
              <w:numPr>
                <w:ilvl w:val="0"/>
                <w:numId w:val="2"/>
              </w:numPr>
              <w:spacing w:after="0" w:line="240" w:lineRule="auto"/>
              <w:rPr>
                <w:rFonts w:ascii="Century Gothic" w:hAnsi="Century Gothic" w:cs="Arial"/>
                <w:sz w:val="20"/>
                <w:szCs w:val="18"/>
              </w:rPr>
            </w:pPr>
            <w:r w:rsidRPr="00F72CF0">
              <w:rPr>
                <w:rFonts w:ascii="Century Gothic" w:hAnsi="Century Gothic" w:cs="Arial"/>
                <w:i/>
                <w:sz w:val="20"/>
                <w:szCs w:val="18"/>
              </w:rPr>
              <w:t xml:space="preserve">Reinforcement i </w:t>
            </w:r>
            <w:r w:rsidR="005443AB" w:rsidRPr="00F72CF0">
              <w:rPr>
                <w:rFonts w:ascii="Century Gothic" w:hAnsi="Century Gothic" w:cs="Arial"/>
                <w:i/>
                <w:sz w:val="20"/>
                <w:szCs w:val="18"/>
              </w:rPr>
              <w:t>Extension a</w:t>
            </w:r>
            <w:r w:rsidR="00626CE6" w:rsidRPr="00F72CF0">
              <w:rPr>
                <w:rFonts w:ascii="Century Gothic" w:hAnsi="Century Gothic" w:cs="Arial"/>
                <w:i/>
                <w:sz w:val="20"/>
                <w:szCs w:val="18"/>
              </w:rPr>
              <w:t>ctivities. Teacher’s Book</w:t>
            </w:r>
            <w:r w:rsidR="00626CE6" w:rsidRPr="00F72CF0">
              <w:rPr>
                <w:rFonts w:ascii="Century Gothic" w:hAnsi="Century Gothic" w:cs="Arial"/>
                <w:sz w:val="20"/>
                <w:szCs w:val="18"/>
              </w:rPr>
              <w:t xml:space="preserve"> p. 11</w:t>
            </w:r>
            <w:r w:rsidR="00C42511" w:rsidRPr="00F72CF0">
              <w:rPr>
                <w:rFonts w:ascii="Century Gothic" w:hAnsi="Century Gothic" w:cs="Arial"/>
                <w:sz w:val="20"/>
                <w:szCs w:val="18"/>
              </w:rPr>
              <w:t>8</w:t>
            </w:r>
            <w:r w:rsidR="00626CE6" w:rsidRPr="00F72CF0">
              <w:rPr>
                <w:rFonts w:ascii="Century Gothic" w:hAnsi="Century Gothic" w:cs="Arial"/>
                <w:sz w:val="20"/>
                <w:szCs w:val="18"/>
              </w:rPr>
              <w:t>-11</w:t>
            </w:r>
            <w:r w:rsidR="00C42511" w:rsidRPr="00F72CF0">
              <w:rPr>
                <w:rFonts w:ascii="Century Gothic" w:hAnsi="Century Gothic" w:cs="Arial"/>
                <w:sz w:val="20"/>
                <w:szCs w:val="18"/>
              </w:rPr>
              <w:t>9</w:t>
            </w:r>
          </w:p>
          <w:p w:rsidR="005443AB" w:rsidRPr="00F72CF0" w:rsidRDefault="005443AB" w:rsidP="00BE0BFA">
            <w:pPr>
              <w:pStyle w:val="Prrafodelista"/>
              <w:numPr>
                <w:ilvl w:val="0"/>
                <w:numId w:val="2"/>
              </w:numPr>
              <w:spacing w:after="0" w:line="240" w:lineRule="auto"/>
              <w:rPr>
                <w:rFonts w:ascii="Century Gothic" w:hAnsi="Century Gothic" w:cs="Arial"/>
                <w:sz w:val="20"/>
                <w:szCs w:val="18"/>
              </w:rPr>
            </w:pPr>
            <w:r w:rsidRPr="00F72CF0">
              <w:rPr>
                <w:rFonts w:ascii="Century Gothic" w:hAnsi="Century Gothic" w:cs="Arial"/>
                <w:i/>
                <w:sz w:val="20"/>
                <w:szCs w:val="18"/>
              </w:rPr>
              <w:t>Online Resources</w:t>
            </w:r>
            <w:r w:rsidRPr="00F72CF0">
              <w:rPr>
                <w:rFonts w:ascii="Century Gothic" w:hAnsi="Century Gothic" w:cs="Arial"/>
                <w:sz w:val="20"/>
                <w:szCs w:val="18"/>
              </w:rPr>
              <w:t xml:space="preserve"> </w:t>
            </w:r>
            <w:r w:rsidR="00094019" w:rsidRPr="00F72CF0">
              <w:rPr>
                <w:rFonts w:ascii="Century Gothic" w:hAnsi="Century Gothic" w:cs="Arial"/>
                <w:sz w:val="20"/>
                <w:szCs w:val="18"/>
              </w:rPr>
              <w:t>de l’alumne</w:t>
            </w:r>
            <w:r w:rsidRPr="00F72CF0">
              <w:rPr>
                <w:rFonts w:ascii="Century Gothic" w:hAnsi="Century Gothic" w:cs="Arial"/>
                <w:sz w:val="20"/>
                <w:szCs w:val="18"/>
              </w:rPr>
              <w:t>.</w:t>
            </w:r>
          </w:p>
          <w:p w:rsidR="005443AB" w:rsidRPr="00F72CF0" w:rsidRDefault="00094019" w:rsidP="00BE0BFA">
            <w:pPr>
              <w:pStyle w:val="Prrafodelista"/>
              <w:numPr>
                <w:ilvl w:val="0"/>
                <w:numId w:val="2"/>
              </w:numPr>
              <w:spacing w:after="0" w:line="240" w:lineRule="auto"/>
              <w:rPr>
                <w:rFonts w:ascii="Century Gothic" w:hAnsi="Century Gothic" w:cs="Arial"/>
                <w:color w:val="FF0000"/>
                <w:sz w:val="20"/>
              </w:rPr>
            </w:pPr>
            <w:r w:rsidRPr="00F72CF0">
              <w:rPr>
                <w:rFonts w:ascii="Century Gothic" w:hAnsi="Century Gothic" w:cs="Arial"/>
                <w:sz w:val="20"/>
                <w:szCs w:val="18"/>
              </w:rPr>
              <w:t xml:space="preserve">Accés a més materials </w:t>
            </w:r>
            <w:r w:rsidR="005443AB" w:rsidRPr="00F72CF0">
              <w:rPr>
                <w:rFonts w:ascii="Century Gothic" w:hAnsi="Century Gothic" w:cs="Arial"/>
                <w:sz w:val="20"/>
                <w:szCs w:val="18"/>
              </w:rPr>
              <w:t xml:space="preserve">a través de The Cambridge Teacher: </w:t>
            </w:r>
            <w:hyperlink r:id="rId46" w:history="1">
              <w:r w:rsidR="00A33D75" w:rsidRPr="00F72CF0">
                <w:rPr>
                  <w:rStyle w:val="Hipervnculo"/>
                  <w:rFonts w:ascii="Century Gothic" w:hAnsi="Century Gothic" w:cs="Arial"/>
                  <w:sz w:val="20"/>
                  <w:szCs w:val="18"/>
                </w:rPr>
                <w:t>www.thecambridgeteacher.es</w:t>
              </w:r>
            </w:hyperlink>
          </w:p>
          <w:p w:rsidR="00A33D75" w:rsidRPr="00F72CF0" w:rsidRDefault="00A33D75" w:rsidP="00A33D75">
            <w:pPr>
              <w:pStyle w:val="Prrafodelista"/>
              <w:spacing w:after="0" w:line="240" w:lineRule="auto"/>
              <w:rPr>
                <w:rFonts w:ascii="Century Gothic" w:hAnsi="Century Gothic" w:cs="Arial"/>
                <w:color w:val="FF0000"/>
                <w:sz w:val="20"/>
              </w:rPr>
            </w:pPr>
          </w:p>
        </w:tc>
      </w:tr>
      <w:tr w:rsidR="005443AB" w:rsidRPr="00F72CF0" w:rsidTr="00BE0BFA">
        <w:tc>
          <w:tcPr>
            <w:tcW w:w="9039" w:type="dxa"/>
            <w:tcBorders>
              <w:top w:val="inset" w:sz="12" w:space="0" w:color="1F497D"/>
              <w:bottom w:val="inset" w:sz="12" w:space="0" w:color="1F497D"/>
            </w:tcBorders>
            <w:shd w:val="clear" w:color="auto" w:fill="1F497D"/>
          </w:tcPr>
          <w:p w:rsidR="005443AB" w:rsidRPr="00F72CF0" w:rsidRDefault="005443AB" w:rsidP="00BE0BFA">
            <w:pPr>
              <w:spacing w:after="0"/>
              <w:rPr>
                <w:rFonts w:ascii="Century Gothic" w:hAnsi="Century Gothic" w:cs="Arial"/>
                <w:b/>
                <w:color w:val="FFFFFF"/>
                <w:sz w:val="2"/>
              </w:rPr>
            </w:pPr>
          </w:p>
          <w:p w:rsidR="005443AB" w:rsidRPr="00F72CF0" w:rsidRDefault="00094019" w:rsidP="00BE0BFA">
            <w:pPr>
              <w:spacing w:after="0"/>
              <w:rPr>
                <w:rFonts w:ascii="Century Gothic" w:hAnsi="Century Gothic" w:cs="Arial"/>
                <w:b/>
                <w:color w:val="FFFFFF"/>
              </w:rPr>
            </w:pPr>
            <w:r w:rsidRPr="00F72CF0">
              <w:rPr>
                <w:rFonts w:ascii="Century Gothic" w:hAnsi="Century Gothic" w:cs="Arial"/>
                <w:b/>
                <w:color w:val="FFFFFF"/>
              </w:rPr>
              <w:t>Recursos d’avaluació de la unitat</w:t>
            </w:r>
          </w:p>
        </w:tc>
      </w:tr>
      <w:tr w:rsidR="005443AB" w:rsidRPr="00F72CF0" w:rsidTr="00BE0BFA">
        <w:tc>
          <w:tcPr>
            <w:tcW w:w="9039" w:type="dxa"/>
            <w:tcBorders>
              <w:top w:val="inset" w:sz="12" w:space="0" w:color="1F497D"/>
              <w:left w:val="single" w:sz="12" w:space="0" w:color="1F497D"/>
              <w:bottom w:val="inset" w:sz="12" w:space="0" w:color="1F497D"/>
              <w:right w:val="single" w:sz="12" w:space="0" w:color="1F497D"/>
            </w:tcBorders>
            <w:shd w:val="clear" w:color="auto" w:fill="auto"/>
          </w:tcPr>
          <w:p w:rsidR="005443AB" w:rsidRPr="00F72CF0" w:rsidRDefault="005443AB" w:rsidP="00BB4349">
            <w:pPr>
              <w:spacing w:after="120"/>
              <w:ind w:left="720"/>
              <w:rPr>
                <w:rFonts w:ascii="Century Gothic" w:hAnsi="Century Gothic" w:cs="Arial"/>
                <w:b/>
                <w:sz w:val="2"/>
                <w:szCs w:val="2"/>
              </w:rPr>
            </w:pPr>
          </w:p>
          <w:p w:rsidR="005443AB" w:rsidRPr="00F72CF0" w:rsidRDefault="005443AB" w:rsidP="00BE0BFA">
            <w:pPr>
              <w:pStyle w:val="Prrafodelista"/>
              <w:numPr>
                <w:ilvl w:val="0"/>
                <w:numId w:val="2"/>
              </w:numPr>
              <w:spacing w:after="0" w:line="240" w:lineRule="auto"/>
              <w:rPr>
                <w:rFonts w:ascii="Century Gothic" w:hAnsi="Century Gothic" w:cs="Arial"/>
                <w:sz w:val="20"/>
                <w:szCs w:val="18"/>
              </w:rPr>
            </w:pPr>
            <w:r w:rsidRPr="00F72CF0">
              <w:rPr>
                <w:rFonts w:ascii="Century Gothic" w:hAnsi="Century Gothic" w:cs="Arial"/>
                <w:sz w:val="20"/>
                <w:szCs w:val="18"/>
              </w:rPr>
              <w:t xml:space="preserve">Test de la </w:t>
            </w:r>
            <w:r w:rsidR="00094019" w:rsidRPr="00F72CF0">
              <w:rPr>
                <w:rFonts w:ascii="Century Gothic" w:hAnsi="Century Gothic" w:cs="Arial"/>
                <w:sz w:val="20"/>
                <w:szCs w:val="18"/>
              </w:rPr>
              <w:t>unitat</w:t>
            </w:r>
            <w:r w:rsidRPr="00F72CF0">
              <w:rPr>
                <w:rFonts w:ascii="Century Gothic" w:hAnsi="Century Gothic" w:cs="Arial"/>
                <w:sz w:val="20"/>
                <w:szCs w:val="18"/>
              </w:rPr>
              <w:t xml:space="preserve">: End-of-unit test, Teacher’s Resource File </w:t>
            </w:r>
            <w:r w:rsidR="001D21BE" w:rsidRPr="00F72CF0">
              <w:rPr>
                <w:rFonts w:ascii="Century Gothic" w:hAnsi="Century Gothic" w:cs="Arial"/>
                <w:sz w:val="20"/>
                <w:szCs w:val="18"/>
              </w:rPr>
              <w:t>i</w:t>
            </w:r>
            <w:r w:rsidRPr="00F72CF0">
              <w:rPr>
                <w:rFonts w:ascii="Century Gothic" w:hAnsi="Century Gothic" w:cs="Arial"/>
                <w:sz w:val="20"/>
                <w:szCs w:val="18"/>
              </w:rPr>
              <w:t xml:space="preserve"> Tests CD-ROM.</w:t>
            </w:r>
          </w:p>
          <w:p w:rsidR="005443AB" w:rsidRPr="00F72CF0" w:rsidRDefault="00990D50" w:rsidP="00BE0BFA">
            <w:pPr>
              <w:pStyle w:val="Prrafodelista"/>
              <w:numPr>
                <w:ilvl w:val="0"/>
                <w:numId w:val="2"/>
              </w:numPr>
              <w:spacing w:after="0" w:line="240" w:lineRule="auto"/>
              <w:rPr>
                <w:rFonts w:ascii="Century Gothic" w:hAnsi="Century Gothic" w:cs="Arial"/>
                <w:sz w:val="20"/>
                <w:szCs w:val="18"/>
              </w:rPr>
            </w:pPr>
            <w:r w:rsidRPr="00F72CF0">
              <w:rPr>
                <w:rFonts w:ascii="Century Gothic" w:hAnsi="Century Gothic" w:cs="Arial"/>
                <w:sz w:val="20"/>
                <w:szCs w:val="18"/>
              </w:rPr>
              <w:t>Autoavaluació</w:t>
            </w:r>
            <w:r w:rsidR="005443AB" w:rsidRPr="00F72CF0">
              <w:rPr>
                <w:rFonts w:ascii="Century Gothic" w:hAnsi="Century Gothic" w:cs="Arial"/>
                <w:sz w:val="20"/>
                <w:szCs w:val="18"/>
              </w:rPr>
              <w:t xml:space="preserve">: Activity Book, Evaluation. </w:t>
            </w:r>
          </w:p>
          <w:p w:rsidR="005443AB" w:rsidRPr="00F72CF0" w:rsidRDefault="00094019" w:rsidP="00BE0BFA">
            <w:pPr>
              <w:pStyle w:val="Prrafodelista"/>
              <w:numPr>
                <w:ilvl w:val="0"/>
                <w:numId w:val="2"/>
              </w:numPr>
              <w:spacing w:after="0" w:line="240" w:lineRule="auto"/>
              <w:rPr>
                <w:rFonts w:ascii="Century Gothic" w:hAnsi="Century Gothic" w:cs="Arial"/>
                <w:b/>
                <w:sz w:val="20"/>
              </w:rPr>
            </w:pPr>
            <w:r w:rsidRPr="00F72CF0">
              <w:rPr>
                <w:rFonts w:ascii="Century Gothic" w:hAnsi="Century Gothic" w:cs="Arial"/>
                <w:sz w:val="20"/>
                <w:szCs w:val="18"/>
              </w:rPr>
              <w:t xml:space="preserve">Accés a més materials </w:t>
            </w:r>
            <w:r w:rsidR="005443AB" w:rsidRPr="00F72CF0">
              <w:rPr>
                <w:rFonts w:ascii="Century Gothic" w:hAnsi="Century Gothic" w:cs="Arial"/>
                <w:sz w:val="20"/>
                <w:szCs w:val="18"/>
              </w:rPr>
              <w:t xml:space="preserve">a través de The Cambridge Teacher: </w:t>
            </w:r>
            <w:hyperlink r:id="rId47" w:history="1">
              <w:r w:rsidR="00A33D75" w:rsidRPr="00F72CF0">
                <w:rPr>
                  <w:rStyle w:val="Hipervnculo"/>
                  <w:rFonts w:ascii="Century Gothic" w:hAnsi="Century Gothic" w:cs="Arial"/>
                  <w:sz w:val="20"/>
                  <w:szCs w:val="18"/>
                </w:rPr>
                <w:t>www.thecambridgeteacher.es</w:t>
              </w:r>
            </w:hyperlink>
          </w:p>
          <w:p w:rsidR="00A33D75" w:rsidRPr="00F72CF0" w:rsidRDefault="00A33D75" w:rsidP="00A33D75">
            <w:pPr>
              <w:pStyle w:val="Prrafodelista"/>
              <w:spacing w:after="0" w:line="240" w:lineRule="auto"/>
              <w:rPr>
                <w:rFonts w:ascii="Century Gothic" w:hAnsi="Century Gothic" w:cs="Arial"/>
                <w:b/>
                <w:sz w:val="20"/>
              </w:rPr>
            </w:pPr>
          </w:p>
        </w:tc>
      </w:tr>
    </w:tbl>
    <w:p w:rsidR="005443AB" w:rsidRPr="00F72CF0" w:rsidRDefault="005443AB" w:rsidP="005443AB">
      <w:pPr>
        <w:ind w:left="-142"/>
        <w:rPr>
          <w:rFonts w:ascii="Century Gothic" w:hAnsi="Century Gothic" w:cs="Arial"/>
          <w:b/>
          <w:color w:val="1F497D"/>
          <w:sz w:val="24"/>
        </w:rPr>
      </w:pPr>
      <w:r w:rsidRPr="00F72CF0">
        <w:rPr>
          <w:rFonts w:ascii="Century Gothic" w:hAnsi="Century Gothic" w:cs="Arial"/>
          <w:b/>
          <w:color w:val="FFFFFF"/>
          <w:sz w:val="24"/>
          <w:shd w:val="clear" w:color="auto" w:fill="1F497D"/>
        </w:rPr>
        <w:br w:type="page"/>
      </w:r>
      <w:r w:rsidRPr="00F72CF0">
        <w:rPr>
          <w:rFonts w:ascii="Century Gothic" w:hAnsi="Century Gothic" w:cs="Arial"/>
          <w:b/>
          <w:color w:val="FFFFFF"/>
          <w:sz w:val="24"/>
          <w:shd w:val="clear" w:color="auto" w:fill="1F497D"/>
        </w:rPr>
        <w:lastRenderedPageBreak/>
        <w:t>UNIT 3</w:t>
      </w:r>
      <w:r w:rsidRPr="00F72CF0">
        <w:rPr>
          <w:rFonts w:ascii="Century Gothic" w:hAnsi="Century Gothic" w:cs="Arial"/>
          <w:b/>
          <w:color w:val="1F497D"/>
          <w:sz w:val="24"/>
        </w:rPr>
        <w:t xml:space="preserve"> </w:t>
      </w:r>
      <w:r w:rsidR="006173D3" w:rsidRPr="00F72CF0">
        <w:rPr>
          <w:rFonts w:ascii="Century Gothic" w:hAnsi="Century Gothic" w:cs="Arial"/>
          <w:b/>
          <w:color w:val="1F497D"/>
          <w:sz w:val="24"/>
        </w:rPr>
        <w:t xml:space="preserve"> DIMENSIÓ COMUNICACIÓ ORAL</w:t>
      </w:r>
    </w:p>
    <w:tbl>
      <w:tblPr>
        <w:tblW w:w="9606"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4928"/>
        <w:gridCol w:w="1984"/>
        <w:gridCol w:w="2694"/>
      </w:tblGrid>
      <w:tr w:rsidR="006F54DF" w:rsidRPr="00F72CF0" w:rsidTr="006F54DF">
        <w:tc>
          <w:tcPr>
            <w:tcW w:w="4928" w:type="dxa"/>
            <w:tcBorders>
              <w:right w:val="dashSmallGap" w:sz="8" w:space="0" w:color="1F497D"/>
            </w:tcBorders>
            <w:shd w:val="clear" w:color="auto" w:fill="1F497D"/>
          </w:tcPr>
          <w:p w:rsidR="006F54DF" w:rsidRPr="00F72CF0" w:rsidRDefault="006F54DF" w:rsidP="006F54DF">
            <w:pPr>
              <w:spacing w:after="0" w:line="240" w:lineRule="auto"/>
              <w:jc w:val="center"/>
              <w:rPr>
                <w:rFonts w:ascii="Century Gothic" w:hAnsi="Century Gothic" w:cs="Arial"/>
                <w:b/>
                <w:color w:val="00B0F0"/>
                <w:sz w:val="20"/>
                <w:szCs w:val="20"/>
              </w:rPr>
            </w:pPr>
          </w:p>
          <w:p w:rsidR="006F54DF" w:rsidRPr="00F72CF0" w:rsidRDefault="006F54DF" w:rsidP="006F54DF">
            <w:pPr>
              <w:spacing w:after="0" w:line="240" w:lineRule="auto"/>
              <w:jc w:val="center"/>
              <w:rPr>
                <w:rFonts w:ascii="Century Gothic" w:hAnsi="Century Gothic" w:cs="Arial"/>
                <w:b/>
                <w:color w:val="FFFFFF"/>
                <w:sz w:val="20"/>
                <w:szCs w:val="20"/>
              </w:rPr>
            </w:pPr>
            <w:r w:rsidRPr="00F72CF0">
              <w:rPr>
                <w:rFonts w:ascii="Century Gothic" w:hAnsi="Century Gothic" w:cs="Arial"/>
                <w:b/>
                <w:color w:val="FFFFFF"/>
                <w:sz w:val="20"/>
                <w:szCs w:val="20"/>
              </w:rPr>
              <w:t>CONTINGUTS</w:t>
            </w:r>
          </w:p>
        </w:tc>
        <w:tc>
          <w:tcPr>
            <w:tcW w:w="1984" w:type="dxa"/>
            <w:tcBorders>
              <w:right w:val="dashSmallGap" w:sz="8" w:space="0" w:color="1F497D"/>
            </w:tcBorders>
            <w:shd w:val="clear" w:color="auto" w:fill="1F497D"/>
          </w:tcPr>
          <w:p w:rsidR="006F54DF" w:rsidRPr="00F72CF0" w:rsidRDefault="006F54DF" w:rsidP="006F54DF">
            <w:pPr>
              <w:spacing w:after="0" w:line="240" w:lineRule="auto"/>
              <w:jc w:val="center"/>
              <w:rPr>
                <w:rFonts w:ascii="Century Gothic" w:hAnsi="Century Gothic" w:cs="Arial"/>
                <w:b/>
                <w:color w:val="FFFFFF"/>
                <w:sz w:val="20"/>
                <w:szCs w:val="20"/>
              </w:rPr>
            </w:pPr>
          </w:p>
          <w:p w:rsidR="006F54DF" w:rsidRPr="00F72CF0" w:rsidRDefault="006F54DF" w:rsidP="006F54DF">
            <w:pPr>
              <w:spacing w:after="0" w:line="240" w:lineRule="auto"/>
              <w:jc w:val="center"/>
              <w:rPr>
                <w:rFonts w:ascii="Century Gothic" w:hAnsi="Century Gothic" w:cs="Arial"/>
                <w:b/>
                <w:sz w:val="20"/>
                <w:szCs w:val="20"/>
              </w:rPr>
            </w:pPr>
            <w:r w:rsidRPr="00F72CF0">
              <w:rPr>
                <w:rFonts w:ascii="Century Gothic" w:hAnsi="Century Gothic" w:cs="Arial"/>
                <w:b/>
                <w:color w:val="FFFFFF"/>
                <w:sz w:val="20"/>
                <w:szCs w:val="20"/>
              </w:rPr>
              <w:t>CRITERIS D’AVALUACIÓ</w:t>
            </w:r>
            <w:r w:rsidRPr="00F72CF0">
              <w:rPr>
                <w:rFonts w:ascii="Century Gothic" w:hAnsi="Century Gothic"/>
                <w:b/>
                <w:color w:val="FFFFFF"/>
                <w:sz w:val="20"/>
                <w:szCs w:val="20"/>
                <w:vertAlign w:val="superscript"/>
              </w:rPr>
              <w:footnoteReference w:id="15"/>
            </w:r>
          </w:p>
        </w:tc>
        <w:tc>
          <w:tcPr>
            <w:tcW w:w="2694" w:type="dxa"/>
            <w:tcBorders>
              <w:right w:val="inset" w:sz="12" w:space="0" w:color="1F497D"/>
            </w:tcBorders>
            <w:shd w:val="clear" w:color="auto" w:fill="1F497D"/>
          </w:tcPr>
          <w:p w:rsidR="006F54DF" w:rsidRPr="00F72CF0" w:rsidRDefault="006F54DF" w:rsidP="006F54DF">
            <w:pPr>
              <w:spacing w:after="0" w:line="240" w:lineRule="auto"/>
              <w:jc w:val="center"/>
              <w:rPr>
                <w:rFonts w:ascii="Century Gothic" w:hAnsi="Century Gothic" w:cs="Arial"/>
                <w:b/>
                <w:color w:val="FFFFFF"/>
                <w:sz w:val="20"/>
                <w:szCs w:val="20"/>
              </w:rPr>
            </w:pPr>
          </w:p>
          <w:p w:rsidR="006F54DF" w:rsidRPr="00F72CF0" w:rsidRDefault="006F54DF" w:rsidP="006F54DF">
            <w:pPr>
              <w:spacing w:after="0" w:line="240" w:lineRule="auto"/>
              <w:jc w:val="center"/>
              <w:rPr>
                <w:rFonts w:ascii="Century Gothic" w:hAnsi="Century Gothic" w:cs="Arial"/>
                <w:b/>
                <w:sz w:val="20"/>
                <w:szCs w:val="20"/>
              </w:rPr>
            </w:pPr>
            <w:r w:rsidRPr="00F72CF0">
              <w:rPr>
                <w:rFonts w:ascii="Century Gothic" w:hAnsi="Century Gothic" w:cs="Arial"/>
                <w:b/>
                <w:color w:val="FFFFFF"/>
                <w:sz w:val="20"/>
                <w:szCs w:val="20"/>
              </w:rPr>
              <w:t>DESPLEGAMENT DE  COMPETÈNCIES BÀSIQUES</w:t>
            </w:r>
          </w:p>
        </w:tc>
      </w:tr>
      <w:tr w:rsidR="003F0D2C" w:rsidRPr="00F72CF0" w:rsidTr="006F54DF">
        <w:tc>
          <w:tcPr>
            <w:tcW w:w="4928" w:type="dxa"/>
            <w:tcBorders>
              <w:right w:val="dashSmallGap" w:sz="8" w:space="0" w:color="1F497D"/>
            </w:tcBorders>
          </w:tcPr>
          <w:p w:rsidR="003F0D2C" w:rsidRPr="00F72CF0" w:rsidRDefault="003F0D2C" w:rsidP="00BE0BFA">
            <w:pPr>
              <w:spacing w:after="0" w:line="240" w:lineRule="auto"/>
              <w:rPr>
                <w:rFonts w:ascii="Century Gothic" w:hAnsi="Century Gothic" w:cs="Arial"/>
                <w:b/>
                <w:sz w:val="20"/>
                <w:szCs w:val="20"/>
              </w:rPr>
            </w:pPr>
          </w:p>
          <w:p w:rsidR="003F0D2C" w:rsidRPr="00F72CF0" w:rsidRDefault="003F0D2C" w:rsidP="00BE0BFA">
            <w:pPr>
              <w:spacing w:after="0" w:line="240" w:lineRule="auto"/>
              <w:rPr>
                <w:rFonts w:ascii="Century Gothic" w:hAnsi="Century Gothic" w:cs="Arial"/>
                <w:b/>
                <w:sz w:val="20"/>
                <w:szCs w:val="20"/>
              </w:rPr>
            </w:pPr>
            <w:r w:rsidRPr="00F72CF0">
              <w:rPr>
                <w:rFonts w:ascii="Century Gothic" w:hAnsi="Century Gothic" w:cs="Arial"/>
                <w:b/>
                <w:sz w:val="20"/>
                <w:szCs w:val="20"/>
              </w:rPr>
              <w:t>Comprensió oral:</w:t>
            </w:r>
          </w:p>
          <w:p w:rsidR="003F0D2C" w:rsidRPr="00F72CF0" w:rsidRDefault="003F0D2C" w:rsidP="00BE0BFA">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Identificar vocabulari relacionat amb la roba.</w:t>
            </w:r>
          </w:p>
          <w:p w:rsidR="003F0D2C" w:rsidRPr="00F72CF0" w:rsidRDefault="003F0D2C" w:rsidP="00BE0BFA">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Escoltar descripcions sobre la roba que du algú.</w:t>
            </w:r>
          </w:p>
          <w:p w:rsidR="003F0D2C" w:rsidRPr="00F72CF0" w:rsidRDefault="003F0D2C" w:rsidP="00BE0BFA">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 xml:space="preserve">Escoltar un </w:t>
            </w:r>
            <w:r w:rsidRPr="00F72CF0">
              <w:rPr>
                <w:rFonts w:ascii="Century Gothic" w:hAnsi="Century Gothic" w:cs="Arial"/>
                <w:i/>
                <w:sz w:val="20"/>
                <w:szCs w:val="20"/>
              </w:rPr>
              <w:t xml:space="preserve">chant </w:t>
            </w:r>
            <w:r w:rsidRPr="00F72CF0">
              <w:rPr>
                <w:rFonts w:ascii="Century Gothic" w:hAnsi="Century Gothic" w:cs="Arial"/>
                <w:sz w:val="20"/>
                <w:szCs w:val="20"/>
              </w:rPr>
              <w:t>relacionat amb la roba.</w:t>
            </w:r>
          </w:p>
          <w:p w:rsidR="003F0D2C" w:rsidRPr="00F72CF0" w:rsidRDefault="003F0D2C" w:rsidP="00BE0BFA">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Escoltar una cançó en la que es descriu roba.</w:t>
            </w:r>
          </w:p>
          <w:p w:rsidR="003F0D2C" w:rsidRPr="00F72CF0" w:rsidRDefault="003F0D2C" w:rsidP="00BE0BFA">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Escoltar un conte amb el suport de les imatges per comprendre’l.</w:t>
            </w:r>
          </w:p>
          <w:p w:rsidR="003F0D2C" w:rsidRPr="00F72CF0" w:rsidRDefault="003F0D2C" w:rsidP="00EF6ABE">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Escoltar a dos alumnes que comparteixen coses.</w:t>
            </w:r>
          </w:p>
          <w:p w:rsidR="003F0D2C" w:rsidRPr="00F72CF0" w:rsidRDefault="003F0D2C" w:rsidP="00EF6ABE">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 xml:space="preserve">Escoltar un </w:t>
            </w:r>
            <w:r w:rsidR="00A02304" w:rsidRPr="00F72CF0">
              <w:rPr>
                <w:rFonts w:ascii="Century Gothic" w:hAnsi="Century Gothic" w:cs="Arial"/>
                <w:sz w:val="20"/>
                <w:szCs w:val="20"/>
              </w:rPr>
              <w:t>embarbussament</w:t>
            </w:r>
            <w:r w:rsidRPr="00F72CF0">
              <w:rPr>
                <w:rFonts w:ascii="Century Gothic" w:hAnsi="Century Gothic" w:cs="Arial"/>
                <w:sz w:val="20"/>
                <w:szCs w:val="20"/>
              </w:rPr>
              <w:t xml:space="preserve"> parant atenció la pronunciació de paraules amb els sons/</w:t>
            </w:r>
            <w:r w:rsidRPr="00F72CF0">
              <w:rPr>
                <w:rFonts w:ascii="Arial" w:hAnsi="Arial" w:cs="Arial"/>
                <w:sz w:val="20"/>
                <w:szCs w:val="20"/>
              </w:rPr>
              <w:t>ʤ</w:t>
            </w:r>
            <w:r w:rsidRPr="00F72CF0">
              <w:rPr>
                <w:rFonts w:ascii="Century Gothic" w:hAnsi="Century Gothic" w:cs="Arial"/>
                <w:sz w:val="20"/>
                <w:szCs w:val="20"/>
              </w:rPr>
              <w:t>/ i/j/.</w:t>
            </w:r>
            <w:r w:rsidRPr="00F72CF0">
              <w:rPr>
                <w:rFonts w:ascii="Century Gothic" w:hAnsi="Century Gothic" w:cs="Arial"/>
                <w:i/>
                <w:sz w:val="20"/>
                <w:szCs w:val="20"/>
              </w:rPr>
              <w:t xml:space="preserve"> </w:t>
            </w:r>
          </w:p>
          <w:p w:rsidR="003F0D2C" w:rsidRPr="00F72CF0" w:rsidRDefault="003F0D2C" w:rsidP="003B4C62">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Veure un vídeo sobre de què està feta roba.</w:t>
            </w:r>
          </w:p>
          <w:p w:rsidR="003F0D2C" w:rsidRPr="00F72CF0" w:rsidRDefault="003F0D2C" w:rsidP="00D95227">
            <w:pPr>
              <w:pStyle w:val="Prrafodelista"/>
              <w:spacing w:after="0" w:line="240" w:lineRule="auto"/>
              <w:ind w:left="426"/>
              <w:rPr>
                <w:rFonts w:ascii="Century Gothic" w:hAnsi="Century Gothic" w:cs="Arial"/>
                <w:sz w:val="20"/>
                <w:szCs w:val="20"/>
              </w:rPr>
            </w:pPr>
          </w:p>
          <w:p w:rsidR="00367954" w:rsidRPr="00F72CF0" w:rsidRDefault="00367954" w:rsidP="00D95227">
            <w:pPr>
              <w:pStyle w:val="Prrafodelista"/>
              <w:spacing w:after="0" w:line="240" w:lineRule="auto"/>
              <w:ind w:left="426"/>
              <w:rPr>
                <w:rFonts w:ascii="Century Gothic" w:hAnsi="Century Gothic" w:cs="Arial"/>
                <w:sz w:val="20"/>
                <w:szCs w:val="20"/>
              </w:rPr>
            </w:pPr>
          </w:p>
          <w:p w:rsidR="00367954" w:rsidRPr="00F72CF0" w:rsidRDefault="00367954" w:rsidP="00D95227">
            <w:pPr>
              <w:pStyle w:val="Prrafodelista"/>
              <w:spacing w:after="0" w:line="240" w:lineRule="auto"/>
              <w:ind w:left="426"/>
              <w:rPr>
                <w:rFonts w:ascii="Century Gothic" w:hAnsi="Century Gothic" w:cs="Arial"/>
                <w:sz w:val="20"/>
                <w:szCs w:val="20"/>
              </w:rPr>
            </w:pPr>
          </w:p>
        </w:tc>
        <w:tc>
          <w:tcPr>
            <w:tcW w:w="1984" w:type="dxa"/>
            <w:vMerge w:val="restart"/>
            <w:tcBorders>
              <w:right w:val="dashSmallGap" w:sz="8" w:space="0" w:color="1F497D"/>
            </w:tcBorders>
          </w:tcPr>
          <w:p w:rsidR="003F0D2C" w:rsidRPr="00F72CF0" w:rsidRDefault="003F0D2C" w:rsidP="003F0D2C">
            <w:pPr>
              <w:spacing w:after="0" w:line="240" w:lineRule="auto"/>
              <w:jc w:val="center"/>
              <w:rPr>
                <w:rFonts w:ascii="Century Gothic" w:eastAsiaTheme="minorHAnsi" w:hAnsi="Century Gothic" w:cs="Arial"/>
                <w:bCs/>
                <w:sz w:val="20"/>
                <w:szCs w:val="20"/>
              </w:rPr>
            </w:pPr>
          </w:p>
          <w:p w:rsidR="003F0D2C" w:rsidRPr="00F72CF0" w:rsidRDefault="003F0D2C" w:rsidP="003F0D2C">
            <w:pPr>
              <w:spacing w:after="0" w:line="240" w:lineRule="auto"/>
              <w:jc w:val="center"/>
              <w:rPr>
                <w:rFonts w:ascii="Century Gothic" w:eastAsiaTheme="minorHAnsi" w:hAnsi="Century Gothic" w:cs="Arial"/>
                <w:bCs/>
                <w:sz w:val="20"/>
                <w:szCs w:val="20"/>
              </w:rPr>
            </w:pPr>
            <w:r w:rsidRPr="00F72CF0">
              <w:rPr>
                <w:rFonts w:ascii="Century Gothic" w:eastAsiaTheme="minorHAnsi" w:hAnsi="Century Gothic" w:cs="Arial"/>
                <w:bCs/>
                <w:sz w:val="20"/>
                <w:szCs w:val="20"/>
              </w:rPr>
              <w:t>CA1.</w:t>
            </w:r>
          </w:p>
          <w:p w:rsidR="003F0D2C" w:rsidRPr="00F72CF0" w:rsidRDefault="003F0D2C" w:rsidP="003F0D2C">
            <w:pPr>
              <w:spacing w:after="0" w:line="240" w:lineRule="auto"/>
              <w:jc w:val="center"/>
              <w:rPr>
                <w:rFonts w:ascii="Century Gothic" w:eastAsiaTheme="minorHAnsi" w:hAnsi="Century Gothic" w:cs="Arial"/>
                <w:bCs/>
                <w:sz w:val="20"/>
                <w:szCs w:val="20"/>
              </w:rPr>
            </w:pPr>
            <w:r w:rsidRPr="00F72CF0">
              <w:rPr>
                <w:rFonts w:ascii="Century Gothic" w:eastAsiaTheme="minorHAnsi" w:hAnsi="Century Gothic" w:cs="Arial"/>
                <w:bCs/>
                <w:sz w:val="20"/>
                <w:szCs w:val="20"/>
              </w:rPr>
              <w:t>CA2.</w:t>
            </w:r>
          </w:p>
          <w:p w:rsidR="003F0D2C" w:rsidRPr="00F72CF0" w:rsidRDefault="003F0D2C" w:rsidP="003F0D2C">
            <w:pPr>
              <w:spacing w:after="0" w:line="240" w:lineRule="auto"/>
              <w:jc w:val="center"/>
              <w:rPr>
                <w:rFonts w:ascii="Century Gothic" w:eastAsiaTheme="minorHAnsi" w:hAnsi="Century Gothic" w:cs="Arial"/>
                <w:bCs/>
                <w:sz w:val="20"/>
                <w:szCs w:val="20"/>
              </w:rPr>
            </w:pPr>
            <w:r w:rsidRPr="00F72CF0">
              <w:rPr>
                <w:rFonts w:ascii="Century Gothic" w:eastAsiaTheme="minorHAnsi" w:hAnsi="Century Gothic" w:cs="Arial"/>
                <w:bCs/>
                <w:sz w:val="20"/>
                <w:szCs w:val="20"/>
              </w:rPr>
              <w:t>CA3.</w:t>
            </w:r>
          </w:p>
          <w:p w:rsidR="003F0D2C" w:rsidRPr="00F72CF0" w:rsidRDefault="003F0D2C" w:rsidP="003F0D2C">
            <w:pPr>
              <w:spacing w:after="0" w:line="240" w:lineRule="auto"/>
              <w:jc w:val="center"/>
              <w:rPr>
                <w:rFonts w:ascii="Century Gothic" w:eastAsiaTheme="minorHAnsi" w:hAnsi="Century Gothic" w:cs="Arial"/>
                <w:bCs/>
                <w:sz w:val="20"/>
                <w:szCs w:val="20"/>
              </w:rPr>
            </w:pPr>
            <w:r w:rsidRPr="00F72CF0">
              <w:rPr>
                <w:rFonts w:ascii="Century Gothic" w:eastAsiaTheme="minorHAnsi" w:hAnsi="Century Gothic" w:cs="Arial"/>
                <w:bCs/>
                <w:sz w:val="20"/>
                <w:szCs w:val="20"/>
              </w:rPr>
              <w:t>CA4.</w:t>
            </w:r>
          </w:p>
          <w:p w:rsidR="003F0D2C" w:rsidRPr="00F72CF0" w:rsidRDefault="003F0D2C" w:rsidP="003F0D2C">
            <w:pPr>
              <w:spacing w:after="0" w:line="240" w:lineRule="auto"/>
              <w:jc w:val="center"/>
              <w:rPr>
                <w:rFonts w:ascii="Century Gothic" w:eastAsiaTheme="minorHAnsi" w:hAnsi="Century Gothic" w:cs="Arial"/>
                <w:bCs/>
                <w:sz w:val="20"/>
                <w:szCs w:val="20"/>
              </w:rPr>
            </w:pPr>
            <w:r w:rsidRPr="00F72CF0">
              <w:rPr>
                <w:rFonts w:ascii="Century Gothic" w:eastAsiaTheme="minorHAnsi" w:hAnsi="Century Gothic" w:cs="Arial"/>
                <w:bCs/>
                <w:sz w:val="20"/>
                <w:szCs w:val="20"/>
              </w:rPr>
              <w:t>CA9.</w:t>
            </w:r>
          </w:p>
          <w:p w:rsidR="003F0D2C" w:rsidRPr="00F72CF0" w:rsidRDefault="003F0D2C" w:rsidP="003F0D2C">
            <w:pPr>
              <w:spacing w:after="0" w:line="240" w:lineRule="auto"/>
              <w:jc w:val="center"/>
              <w:rPr>
                <w:rFonts w:ascii="Century Gothic" w:eastAsiaTheme="minorHAnsi" w:hAnsi="Century Gothic" w:cs="Arial"/>
                <w:bCs/>
                <w:sz w:val="20"/>
                <w:szCs w:val="20"/>
              </w:rPr>
            </w:pPr>
            <w:r w:rsidRPr="00F72CF0">
              <w:rPr>
                <w:rFonts w:ascii="Century Gothic" w:eastAsiaTheme="minorHAnsi" w:hAnsi="Century Gothic" w:cs="Arial"/>
                <w:bCs/>
                <w:sz w:val="20"/>
                <w:szCs w:val="20"/>
              </w:rPr>
              <w:t>CA10.</w:t>
            </w:r>
          </w:p>
          <w:p w:rsidR="003F0D2C" w:rsidRPr="00F72CF0" w:rsidRDefault="003F0D2C" w:rsidP="003F0D2C">
            <w:pPr>
              <w:spacing w:after="0" w:line="240" w:lineRule="auto"/>
              <w:jc w:val="center"/>
              <w:rPr>
                <w:rFonts w:ascii="Century Gothic" w:eastAsiaTheme="minorHAnsi" w:hAnsi="Century Gothic" w:cs="Arial"/>
                <w:bCs/>
                <w:sz w:val="20"/>
                <w:szCs w:val="20"/>
              </w:rPr>
            </w:pPr>
            <w:r w:rsidRPr="00F72CF0">
              <w:rPr>
                <w:rFonts w:ascii="Century Gothic" w:eastAsiaTheme="minorHAnsi" w:hAnsi="Century Gothic" w:cs="Arial"/>
                <w:bCs/>
                <w:sz w:val="20"/>
                <w:szCs w:val="20"/>
              </w:rPr>
              <w:t>CA11.</w:t>
            </w:r>
          </w:p>
          <w:p w:rsidR="003F0D2C" w:rsidRPr="00F72CF0" w:rsidRDefault="003F0D2C" w:rsidP="003F0D2C">
            <w:pPr>
              <w:spacing w:after="0" w:line="240" w:lineRule="auto"/>
              <w:jc w:val="center"/>
              <w:rPr>
                <w:rFonts w:ascii="Century Gothic" w:eastAsiaTheme="minorHAnsi" w:hAnsi="Century Gothic" w:cs="Arial"/>
                <w:sz w:val="20"/>
                <w:szCs w:val="20"/>
              </w:rPr>
            </w:pPr>
          </w:p>
          <w:p w:rsidR="003F0D2C" w:rsidRPr="00F72CF0" w:rsidRDefault="003F0D2C" w:rsidP="003F0D2C">
            <w:pPr>
              <w:spacing w:after="0" w:line="240" w:lineRule="auto"/>
              <w:jc w:val="center"/>
              <w:rPr>
                <w:rFonts w:ascii="Century Gothic" w:eastAsiaTheme="minorHAnsi" w:hAnsi="Century Gothic" w:cs="Arial"/>
                <w:sz w:val="20"/>
                <w:szCs w:val="20"/>
              </w:rPr>
            </w:pPr>
          </w:p>
        </w:tc>
        <w:tc>
          <w:tcPr>
            <w:tcW w:w="2694" w:type="dxa"/>
            <w:vMerge w:val="restart"/>
            <w:tcBorders>
              <w:right w:val="inset" w:sz="12" w:space="0" w:color="1F497D"/>
            </w:tcBorders>
          </w:tcPr>
          <w:p w:rsidR="003F0D2C" w:rsidRPr="00F72CF0" w:rsidRDefault="003F0D2C" w:rsidP="003F0D2C">
            <w:pPr>
              <w:tabs>
                <w:tab w:val="left" w:pos="2579"/>
              </w:tabs>
              <w:spacing w:after="0" w:line="240" w:lineRule="auto"/>
              <w:jc w:val="center"/>
              <w:rPr>
                <w:rFonts w:ascii="Century Gothic" w:eastAsiaTheme="minorHAnsi" w:hAnsi="Century Gothic" w:cs="Calibri"/>
                <w:b/>
                <w:color w:val="000000"/>
                <w:sz w:val="20"/>
                <w:szCs w:val="20"/>
              </w:rPr>
            </w:pPr>
          </w:p>
          <w:p w:rsidR="003F0D2C" w:rsidRPr="00F72CF0" w:rsidRDefault="003F0D2C" w:rsidP="003F0D2C">
            <w:pPr>
              <w:tabs>
                <w:tab w:val="left" w:pos="2579"/>
              </w:tabs>
              <w:spacing w:after="0" w:line="240" w:lineRule="auto"/>
              <w:jc w:val="center"/>
              <w:rPr>
                <w:rFonts w:ascii="Century Gothic" w:eastAsiaTheme="minorHAnsi" w:hAnsi="Century Gothic" w:cs="Calibri"/>
                <w:b/>
                <w:color w:val="000000"/>
                <w:sz w:val="20"/>
                <w:szCs w:val="20"/>
              </w:rPr>
            </w:pPr>
            <w:r w:rsidRPr="00F72CF0">
              <w:rPr>
                <w:rFonts w:ascii="Century Gothic" w:eastAsiaTheme="minorHAnsi" w:hAnsi="Century Gothic" w:cs="Calibri"/>
                <w:b/>
                <w:color w:val="000000"/>
                <w:sz w:val="20"/>
                <w:szCs w:val="20"/>
              </w:rPr>
              <w:t>Competència 1</w:t>
            </w:r>
          </w:p>
          <w:p w:rsidR="003F0D2C" w:rsidRPr="00F72CF0" w:rsidRDefault="003F0D2C" w:rsidP="003F0D2C">
            <w:pPr>
              <w:tabs>
                <w:tab w:val="left" w:pos="2579"/>
              </w:tabs>
              <w:spacing w:after="0" w:line="240" w:lineRule="auto"/>
              <w:jc w:val="center"/>
              <w:rPr>
                <w:rFonts w:ascii="Century Gothic" w:eastAsiaTheme="minorHAnsi" w:hAnsi="Century Gothic" w:cs="Calibri"/>
                <w:color w:val="000000"/>
                <w:sz w:val="20"/>
                <w:szCs w:val="20"/>
              </w:rPr>
            </w:pPr>
            <w:r w:rsidRPr="00F72CF0">
              <w:rPr>
                <w:rFonts w:ascii="Century Gothic" w:eastAsiaTheme="minorHAnsi" w:hAnsi="Century Gothic" w:cs="Calibri"/>
                <w:color w:val="000000"/>
                <w:sz w:val="20"/>
                <w:szCs w:val="20"/>
              </w:rPr>
              <w:t>GA1.1.</w:t>
            </w:r>
          </w:p>
          <w:p w:rsidR="003F0D2C" w:rsidRPr="00F72CF0" w:rsidRDefault="003F0D2C" w:rsidP="003F0D2C">
            <w:pPr>
              <w:tabs>
                <w:tab w:val="left" w:pos="2579"/>
              </w:tabs>
              <w:spacing w:after="0" w:line="240" w:lineRule="auto"/>
              <w:jc w:val="center"/>
              <w:rPr>
                <w:rFonts w:ascii="Century Gothic" w:eastAsiaTheme="minorHAnsi" w:hAnsi="Century Gothic" w:cs="Calibri"/>
                <w:color w:val="000000"/>
                <w:sz w:val="20"/>
                <w:szCs w:val="20"/>
              </w:rPr>
            </w:pPr>
            <w:r w:rsidRPr="00F72CF0">
              <w:rPr>
                <w:rFonts w:ascii="Century Gothic" w:eastAsiaTheme="minorHAnsi" w:hAnsi="Century Gothic" w:cs="Calibri"/>
                <w:color w:val="000000"/>
                <w:sz w:val="20"/>
                <w:szCs w:val="20"/>
              </w:rPr>
              <w:t>GA1.2.</w:t>
            </w:r>
          </w:p>
          <w:p w:rsidR="003F0D2C" w:rsidRPr="00F72CF0" w:rsidRDefault="003F0D2C" w:rsidP="003F0D2C">
            <w:pPr>
              <w:tabs>
                <w:tab w:val="left" w:pos="2579"/>
              </w:tabs>
              <w:spacing w:after="0" w:line="240" w:lineRule="auto"/>
              <w:jc w:val="center"/>
              <w:rPr>
                <w:rFonts w:ascii="Century Gothic" w:eastAsiaTheme="minorHAnsi" w:hAnsi="Century Gothic" w:cs="Calibri"/>
                <w:b/>
                <w:color w:val="000000"/>
                <w:sz w:val="20"/>
                <w:szCs w:val="20"/>
              </w:rPr>
            </w:pPr>
          </w:p>
          <w:p w:rsidR="003F0D2C" w:rsidRPr="00F72CF0" w:rsidRDefault="003F0D2C" w:rsidP="003F0D2C">
            <w:pPr>
              <w:tabs>
                <w:tab w:val="left" w:pos="2579"/>
              </w:tabs>
              <w:spacing w:after="0" w:line="240" w:lineRule="auto"/>
              <w:jc w:val="center"/>
              <w:rPr>
                <w:rFonts w:ascii="Century Gothic" w:eastAsiaTheme="minorHAnsi" w:hAnsi="Century Gothic" w:cs="Calibri"/>
                <w:b/>
                <w:color w:val="000000"/>
                <w:sz w:val="20"/>
                <w:szCs w:val="20"/>
              </w:rPr>
            </w:pPr>
            <w:r w:rsidRPr="00F72CF0">
              <w:rPr>
                <w:rFonts w:ascii="Century Gothic" w:eastAsiaTheme="minorHAnsi" w:hAnsi="Century Gothic" w:cs="Calibri"/>
                <w:b/>
                <w:color w:val="000000"/>
                <w:sz w:val="20"/>
                <w:szCs w:val="20"/>
              </w:rPr>
              <w:t>Competència 2</w:t>
            </w:r>
          </w:p>
          <w:p w:rsidR="003F0D2C" w:rsidRPr="00F72CF0" w:rsidRDefault="003F0D2C" w:rsidP="003F0D2C">
            <w:pPr>
              <w:tabs>
                <w:tab w:val="left" w:pos="2579"/>
              </w:tabs>
              <w:spacing w:after="0" w:line="240" w:lineRule="auto"/>
              <w:jc w:val="center"/>
              <w:rPr>
                <w:rFonts w:ascii="Century Gothic" w:eastAsiaTheme="minorHAnsi" w:hAnsi="Century Gothic" w:cs="Calibri"/>
                <w:color w:val="000000"/>
                <w:sz w:val="20"/>
                <w:szCs w:val="20"/>
              </w:rPr>
            </w:pPr>
            <w:r w:rsidRPr="00F72CF0">
              <w:rPr>
                <w:rFonts w:ascii="Century Gothic" w:eastAsiaTheme="minorHAnsi" w:hAnsi="Century Gothic" w:cs="Calibri"/>
                <w:color w:val="000000"/>
                <w:sz w:val="20"/>
                <w:szCs w:val="20"/>
              </w:rPr>
              <w:t>GA2.1.</w:t>
            </w:r>
          </w:p>
          <w:p w:rsidR="003F0D2C" w:rsidRPr="00F72CF0" w:rsidRDefault="003F0D2C" w:rsidP="003F0D2C">
            <w:pPr>
              <w:tabs>
                <w:tab w:val="left" w:pos="2579"/>
              </w:tabs>
              <w:spacing w:after="0" w:line="240" w:lineRule="auto"/>
              <w:jc w:val="center"/>
              <w:rPr>
                <w:rFonts w:ascii="Century Gothic" w:eastAsiaTheme="minorHAnsi" w:hAnsi="Century Gothic" w:cs="Calibri"/>
                <w:color w:val="000000"/>
                <w:sz w:val="20"/>
                <w:szCs w:val="20"/>
              </w:rPr>
            </w:pPr>
            <w:r w:rsidRPr="00F72CF0">
              <w:rPr>
                <w:rFonts w:ascii="Century Gothic" w:eastAsiaTheme="minorHAnsi" w:hAnsi="Century Gothic" w:cs="Calibri"/>
                <w:color w:val="000000"/>
                <w:sz w:val="20"/>
                <w:szCs w:val="20"/>
              </w:rPr>
              <w:t>GA2.2.</w:t>
            </w:r>
          </w:p>
          <w:p w:rsidR="003F0D2C" w:rsidRPr="00F72CF0" w:rsidRDefault="003F0D2C" w:rsidP="003F0D2C">
            <w:pPr>
              <w:tabs>
                <w:tab w:val="left" w:pos="2579"/>
              </w:tabs>
              <w:spacing w:after="0" w:line="240" w:lineRule="auto"/>
              <w:jc w:val="center"/>
              <w:rPr>
                <w:rFonts w:ascii="Century Gothic" w:eastAsiaTheme="minorHAnsi" w:hAnsi="Century Gothic" w:cs="Calibri"/>
                <w:color w:val="000000"/>
                <w:sz w:val="20"/>
                <w:szCs w:val="20"/>
              </w:rPr>
            </w:pPr>
          </w:p>
          <w:p w:rsidR="003F0D2C" w:rsidRPr="00F72CF0" w:rsidRDefault="003F0D2C" w:rsidP="003F0D2C">
            <w:pPr>
              <w:tabs>
                <w:tab w:val="left" w:pos="2579"/>
              </w:tabs>
              <w:spacing w:after="0" w:line="240" w:lineRule="auto"/>
              <w:jc w:val="center"/>
              <w:rPr>
                <w:rFonts w:ascii="Century Gothic" w:eastAsiaTheme="minorHAnsi" w:hAnsi="Century Gothic" w:cs="Calibri"/>
                <w:b/>
                <w:color w:val="000000"/>
                <w:sz w:val="20"/>
                <w:szCs w:val="20"/>
              </w:rPr>
            </w:pPr>
            <w:r w:rsidRPr="00F72CF0">
              <w:rPr>
                <w:rFonts w:ascii="Century Gothic" w:eastAsiaTheme="minorHAnsi" w:hAnsi="Century Gothic" w:cs="Calibri"/>
                <w:b/>
                <w:color w:val="000000"/>
                <w:sz w:val="20"/>
                <w:szCs w:val="20"/>
              </w:rPr>
              <w:t>Competència 3</w:t>
            </w:r>
          </w:p>
          <w:p w:rsidR="003F0D2C" w:rsidRPr="00F72CF0" w:rsidRDefault="003F0D2C" w:rsidP="003F0D2C">
            <w:pPr>
              <w:tabs>
                <w:tab w:val="left" w:pos="2579"/>
              </w:tabs>
              <w:spacing w:after="0" w:line="240" w:lineRule="auto"/>
              <w:jc w:val="center"/>
              <w:rPr>
                <w:rFonts w:ascii="Century Gothic" w:eastAsiaTheme="minorHAnsi" w:hAnsi="Century Gothic" w:cs="Calibri"/>
                <w:color w:val="000000"/>
                <w:sz w:val="20"/>
                <w:szCs w:val="20"/>
              </w:rPr>
            </w:pPr>
            <w:r w:rsidRPr="00F72CF0">
              <w:rPr>
                <w:rFonts w:ascii="Century Gothic" w:eastAsiaTheme="minorHAnsi" w:hAnsi="Century Gothic" w:cs="Calibri"/>
                <w:color w:val="000000"/>
                <w:sz w:val="20"/>
                <w:szCs w:val="20"/>
              </w:rPr>
              <w:t>GA3.1.</w:t>
            </w:r>
          </w:p>
          <w:p w:rsidR="003F0D2C" w:rsidRPr="00F72CF0" w:rsidRDefault="003F0D2C" w:rsidP="003F0D2C">
            <w:pPr>
              <w:tabs>
                <w:tab w:val="left" w:pos="2579"/>
              </w:tabs>
              <w:spacing w:after="0" w:line="240" w:lineRule="auto"/>
              <w:jc w:val="center"/>
              <w:rPr>
                <w:rFonts w:ascii="Century Gothic" w:eastAsiaTheme="minorHAnsi" w:hAnsi="Century Gothic" w:cs="Arial"/>
                <w:color w:val="000000"/>
                <w:sz w:val="20"/>
                <w:szCs w:val="20"/>
              </w:rPr>
            </w:pPr>
          </w:p>
          <w:p w:rsidR="003F0D2C" w:rsidRPr="00F72CF0" w:rsidRDefault="003F0D2C" w:rsidP="003F0D2C">
            <w:pPr>
              <w:spacing w:after="0" w:line="240" w:lineRule="auto"/>
              <w:jc w:val="center"/>
              <w:rPr>
                <w:rFonts w:ascii="Century Gothic" w:eastAsiaTheme="minorHAnsi" w:hAnsi="Century Gothic" w:cs="Calibri"/>
                <w:b/>
                <w:sz w:val="20"/>
                <w:szCs w:val="20"/>
              </w:rPr>
            </w:pPr>
          </w:p>
          <w:p w:rsidR="003F0D2C" w:rsidRPr="00F72CF0" w:rsidRDefault="003F0D2C" w:rsidP="003F0D2C">
            <w:pPr>
              <w:spacing w:after="0" w:line="240" w:lineRule="auto"/>
              <w:jc w:val="center"/>
              <w:rPr>
                <w:rFonts w:ascii="Century Gothic" w:eastAsiaTheme="minorHAnsi" w:hAnsi="Century Gothic" w:cs="Calibri"/>
                <w:b/>
                <w:sz w:val="20"/>
                <w:szCs w:val="20"/>
              </w:rPr>
            </w:pPr>
          </w:p>
        </w:tc>
      </w:tr>
      <w:tr w:rsidR="002631BD" w:rsidRPr="00F72CF0" w:rsidTr="006F54DF">
        <w:tc>
          <w:tcPr>
            <w:tcW w:w="4928" w:type="dxa"/>
            <w:tcBorders>
              <w:right w:val="dashSmallGap" w:sz="8" w:space="0" w:color="1F497D"/>
            </w:tcBorders>
          </w:tcPr>
          <w:p w:rsidR="002631BD" w:rsidRPr="00F72CF0" w:rsidRDefault="002631BD" w:rsidP="00551414">
            <w:pPr>
              <w:spacing w:after="0" w:line="240" w:lineRule="auto"/>
              <w:rPr>
                <w:rFonts w:ascii="Century Gothic" w:hAnsi="Century Gothic" w:cs="Arial"/>
                <w:b/>
                <w:sz w:val="20"/>
                <w:szCs w:val="20"/>
              </w:rPr>
            </w:pPr>
          </w:p>
          <w:p w:rsidR="002631BD" w:rsidRPr="00F72CF0" w:rsidRDefault="002631BD" w:rsidP="00551414">
            <w:pPr>
              <w:spacing w:after="0" w:line="240" w:lineRule="auto"/>
              <w:rPr>
                <w:rFonts w:ascii="Century Gothic" w:hAnsi="Century Gothic" w:cs="Arial"/>
                <w:b/>
                <w:sz w:val="20"/>
                <w:szCs w:val="20"/>
              </w:rPr>
            </w:pPr>
            <w:r w:rsidRPr="00F72CF0">
              <w:rPr>
                <w:rFonts w:ascii="Century Gothic" w:hAnsi="Century Gothic" w:cs="Arial"/>
                <w:b/>
                <w:sz w:val="20"/>
                <w:szCs w:val="20"/>
              </w:rPr>
              <w:t>Producció i interacció oral:</w:t>
            </w:r>
          </w:p>
          <w:p w:rsidR="002631BD" w:rsidRPr="00F72CF0" w:rsidRDefault="002631BD" w:rsidP="00551414">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Practicar vocabulari relacionat amb la roba.</w:t>
            </w:r>
          </w:p>
          <w:p w:rsidR="002631BD" w:rsidRPr="00F72CF0" w:rsidRDefault="002631BD" w:rsidP="00551414">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Practicar expressions per facilitar el fet de compartir.</w:t>
            </w:r>
          </w:p>
          <w:p w:rsidR="002631BD" w:rsidRPr="00F72CF0" w:rsidRDefault="002631BD" w:rsidP="00551414">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 xml:space="preserve">Dir  un </w:t>
            </w:r>
            <w:r w:rsidRPr="00F72CF0">
              <w:rPr>
                <w:rFonts w:ascii="Century Gothic" w:hAnsi="Century Gothic" w:cs="Arial"/>
                <w:i/>
                <w:sz w:val="20"/>
                <w:szCs w:val="20"/>
              </w:rPr>
              <w:t xml:space="preserve">chant </w:t>
            </w:r>
            <w:r w:rsidRPr="00F72CF0">
              <w:rPr>
                <w:rFonts w:ascii="Century Gothic" w:hAnsi="Century Gothic" w:cs="Arial"/>
                <w:sz w:val="20"/>
                <w:szCs w:val="20"/>
              </w:rPr>
              <w:t>parant atenció a la pronunciació.</w:t>
            </w:r>
          </w:p>
          <w:p w:rsidR="002631BD" w:rsidRPr="00F72CF0" w:rsidRDefault="002631BD" w:rsidP="00551414">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Cantar una cançó en la qual es descriu roba.</w:t>
            </w:r>
          </w:p>
          <w:p w:rsidR="002631BD" w:rsidRPr="00F72CF0" w:rsidRDefault="002631BD" w:rsidP="00551414">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Preparar i practicar un diàleg sobre la roba que duen</w:t>
            </w:r>
          </w:p>
          <w:p w:rsidR="002631BD" w:rsidRPr="00F72CF0" w:rsidRDefault="002631BD" w:rsidP="00551414">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Formular preguntes sobre la roba que du algú.</w:t>
            </w:r>
          </w:p>
          <w:p w:rsidR="002631BD" w:rsidRPr="00F72CF0" w:rsidRDefault="002631BD" w:rsidP="00551414">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 xml:space="preserve">Descriure la roba que lleva </w:t>
            </w:r>
            <w:r w:rsidR="00A02304" w:rsidRPr="00F72CF0">
              <w:rPr>
                <w:rFonts w:ascii="Century Gothic" w:hAnsi="Century Gothic" w:cs="Arial"/>
                <w:sz w:val="20"/>
                <w:szCs w:val="20"/>
              </w:rPr>
              <w:t>algú.</w:t>
            </w:r>
          </w:p>
          <w:p w:rsidR="002631BD" w:rsidRPr="00F72CF0" w:rsidRDefault="002631BD" w:rsidP="00551414">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 xml:space="preserve">Dir un </w:t>
            </w:r>
            <w:r w:rsidR="00A02304" w:rsidRPr="00F72CF0">
              <w:rPr>
                <w:rFonts w:ascii="Century Gothic" w:hAnsi="Century Gothic" w:cs="Arial"/>
                <w:sz w:val="20"/>
                <w:szCs w:val="20"/>
              </w:rPr>
              <w:t>embarbussament</w:t>
            </w:r>
            <w:r w:rsidRPr="00F72CF0">
              <w:rPr>
                <w:rFonts w:ascii="Century Gothic" w:hAnsi="Century Gothic" w:cs="Arial"/>
                <w:sz w:val="20"/>
                <w:szCs w:val="20"/>
              </w:rPr>
              <w:t xml:space="preserve"> per practicar la pronunciació de paraules amb els sons/</w:t>
            </w:r>
            <w:r w:rsidRPr="00F72CF0">
              <w:rPr>
                <w:rFonts w:ascii="Arial" w:hAnsi="Arial" w:cs="Arial"/>
                <w:sz w:val="20"/>
                <w:szCs w:val="20"/>
              </w:rPr>
              <w:t>ʤ</w:t>
            </w:r>
            <w:r w:rsidRPr="00F72CF0">
              <w:rPr>
                <w:rFonts w:ascii="Century Gothic" w:hAnsi="Century Gothic" w:cs="Arial"/>
                <w:sz w:val="20"/>
                <w:szCs w:val="20"/>
              </w:rPr>
              <w:t>/ i/j/.</w:t>
            </w:r>
            <w:r w:rsidRPr="00F72CF0">
              <w:rPr>
                <w:rFonts w:ascii="Century Gothic" w:hAnsi="Century Gothic" w:cs="Arial"/>
                <w:i/>
                <w:sz w:val="20"/>
                <w:szCs w:val="20"/>
              </w:rPr>
              <w:t xml:space="preserve"> </w:t>
            </w:r>
          </w:p>
          <w:p w:rsidR="002631BD" w:rsidRPr="00F72CF0" w:rsidRDefault="002631BD" w:rsidP="00551414">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Practicar llenguatge  relacionat amb els materials amb els quals es fabrica la roba.</w:t>
            </w:r>
          </w:p>
          <w:p w:rsidR="00367954" w:rsidRPr="00F72CF0" w:rsidRDefault="00367954" w:rsidP="00367954">
            <w:pPr>
              <w:pStyle w:val="Prrafodelista"/>
              <w:spacing w:after="0" w:line="240" w:lineRule="auto"/>
              <w:ind w:left="426"/>
              <w:rPr>
                <w:rFonts w:ascii="Century Gothic" w:hAnsi="Century Gothic" w:cs="Arial"/>
                <w:sz w:val="20"/>
                <w:szCs w:val="20"/>
              </w:rPr>
            </w:pPr>
          </w:p>
          <w:p w:rsidR="00367954" w:rsidRPr="00F72CF0" w:rsidRDefault="00367954" w:rsidP="00367954">
            <w:pPr>
              <w:pStyle w:val="Prrafodelista"/>
              <w:spacing w:after="0" w:line="240" w:lineRule="auto"/>
              <w:ind w:left="426"/>
              <w:rPr>
                <w:rFonts w:ascii="Century Gothic" w:hAnsi="Century Gothic" w:cs="Arial"/>
                <w:sz w:val="20"/>
                <w:szCs w:val="20"/>
              </w:rPr>
            </w:pPr>
          </w:p>
          <w:p w:rsidR="00367954" w:rsidRPr="00F72CF0" w:rsidRDefault="00367954" w:rsidP="00367954">
            <w:pPr>
              <w:pStyle w:val="Prrafodelista"/>
              <w:spacing w:after="0" w:line="240" w:lineRule="auto"/>
              <w:ind w:left="426"/>
              <w:rPr>
                <w:rFonts w:ascii="Century Gothic" w:hAnsi="Century Gothic" w:cs="Arial"/>
                <w:sz w:val="20"/>
                <w:szCs w:val="20"/>
              </w:rPr>
            </w:pPr>
          </w:p>
          <w:p w:rsidR="00367954" w:rsidRPr="00F72CF0" w:rsidRDefault="00367954" w:rsidP="00367954">
            <w:pPr>
              <w:pStyle w:val="Prrafodelista"/>
              <w:spacing w:after="0" w:line="240" w:lineRule="auto"/>
              <w:ind w:left="426"/>
              <w:rPr>
                <w:rFonts w:ascii="Century Gothic" w:hAnsi="Century Gothic" w:cs="Arial"/>
                <w:sz w:val="20"/>
                <w:szCs w:val="20"/>
              </w:rPr>
            </w:pPr>
          </w:p>
          <w:p w:rsidR="00367954" w:rsidRPr="00F72CF0" w:rsidRDefault="00367954" w:rsidP="00367954">
            <w:pPr>
              <w:pStyle w:val="Prrafodelista"/>
              <w:spacing w:after="0" w:line="240" w:lineRule="auto"/>
              <w:ind w:left="426"/>
              <w:rPr>
                <w:rFonts w:ascii="Century Gothic" w:hAnsi="Century Gothic" w:cs="Arial"/>
                <w:sz w:val="20"/>
                <w:szCs w:val="20"/>
              </w:rPr>
            </w:pPr>
          </w:p>
          <w:p w:rsidR="002631BD" w:rsidRPr="00F72CF0" w:rsidRDefault="002631BD" w:rsidP="00551414">
            <w:pPr>
              <w:pStyle w:val="Prrafodelista"/>
              <w:spacing w:after="0" w:line="240" w:lineRule="auto"/>
              <w:rPr>
                <w:rFonts w:ascii="Century Gothic" w:hAnsi="Century Gothic" w:cs="Arial"/>
                <w:sz w:val="12"/>
                <w:szCs w:val="12"/>
              </w:rPr>
            </w:pPr>
          </w:p>
        </w:tc>
        <w:tc>
          <w:tcPr>
            <w:tcW w:w="1984" w:type="dxa"/>
            <w:vMerge/>
            <w:tcBorders>
              <w:right w:val="dashSmallGap" w:sz="8" w:space="0" w:color="1F497D"/>
            </w:tcBorders>
          </w:tcPr>
          <w:p w:rsidR="002631BD" w:rsidRPr="00F72CF0" w:rsidRDefault="002631BD" w:rsidP="00BE0BFA">
            <w:pPr>
              <w:spacing w:after="0" w:line="240" w:lineRule="auto"/>
              <w:rPr>
                <w:rFonts w:ascii="Century Gothic" w:hAnsi="Century Gothic" w:cs="Arial"/>
                <w:b/>
                <w:sz w:val="20"/>
                <w:szCs w:val="20"/>
              </w:rPr>
            </w:pPr>
          </w:p>
        </w:tc>
        <w:tc>
          <w:tcPr>
            <w:tcW w:w="2694" w:type="dxa"/>
            <w:vMerge/>
            <w:tcBorders>
              <w:right w:val="inset" w:sz="12" w:space="0" w:color="1F497D"/>
            </w:tcBorders>
          </w:tcPr>
          <w:p w:rsidR="002631BD" w:rsidRPr="00F72CF0" w:rsidRDefault="002631BD" w:rsidP="00BE0BFA">
            <w:pPr>
              <w:spacing w:after="0" w:line="240" w:lineRule="auto"/>
              <w:rPr>
                <w:rFonts w:ascii="Century Gothic" w:hAnsi="Century Gothic" w:cs="Arial"/>
                <w:b/>
                <w:sz w:val="20"/>
                <w:szCs w:val="20"/>
              </w:rPr>
            </w:pPr>
          </w:p>
        </w:tc>
      </w:tr>
      <w:tr w:rsidR="006F54DF" w:rsidRPr="00F72CF0" w:rsidTr="006F54DF">
        <w:tc>
          <w:tcPr>
            <w:tcW w:w="4928" w:type="dxa"/>
            <w:tcBorders>
              <w:right w:val="dashSmallGap" w:sz="8" w:space="0" w:color="1F497D"/>
            </w:tcBorders>
          </w:tcPr>
          <w:p w:rsidR="006F54DF" w:rsidRPr="00F72CF0" w:rsidRDefault="006F54DF" w:rsidP="0022117C">
            <w:pPr>
              <w:spacing w:after="0" w:line="240" w:lineRule="auto"/>
              <w:rPr>
                <w:rFonts w:ascii="Century Gothic" w:hAnsi="Century Gothic" w:cs="Arial"/>
                <w:b/>
                <w:sz w:val="20"/>
                <w:szCs w:val="20"/>
              </w:rPr>
            </w:pPr>
          </w:p>
          <w:p w:rsidR="006F54DF" w:rsidRPr="00F72CF0" w:rsidRDefault="006F54DF" w:rsidP="0022117C">
            <w:pPr>
              <w:spacing w:after="0" w:line="240" w:lineRule="auto"/>
              <w:rPr>
                <w:rFonts w:ascii="Century Gothic" w:hAnsi="Century Gothic" w:cs="Arial"/>
                <w:b/>
                <w:sz w:val="20"/>
                <w:szCs w:val="20"/>
              </w:rPr>
            </w:pPr>
            <w:r w:rsidRPr="00F72CF0">
              <w:rPr>
                <w:rFonts w:ascii="Century Gothic" w:hAnsi="Century Gothic" w:cs="Arial"/>
                <w:b/>
                <w:sz w:val="20"/>
                <w:szCs w:val="20"/>
              </w:rPr>
              <w:t>Funcions comunicatives:</w:t>
            </w:r>
          </w:p>
          <w:p w:rsidR="006F54DF" w:rsidRPr="00F72CF0" w:rsidRDefault="006F54DF" w:rsidP="0022117C">
            <w:pPr>
              <w:pStyle w:val="Prrafodelista"/>
              <w:numPr>
                <w:ilvl w:val="0"/>
                <w:numId w:val="1"/>
              </w:numPr>
              <w:spacing w:after="0"/>
              <w:ind w:left="426" w:hanging="284"/>
              <w:rPr>
                <w:rFonts w:ascii="Century Gothic" w:hAnsi="Century Gothic" w:cs="Arial"/>
                <w:sz w:val="20"/>
                <w:szCs w:val="20"/>
              </w:rPr>
            </w:pPr>
            <w:r w:rsidRPr="00F72CF0">
              <w:rPr>
                <w:rFonts w:ascii="Century Gothic" w:hAnsi="Century Gothic" w:cs="Arial"/>
                <w:sz w:val="20"/>
                <w:szCs w:val="20"/>
              </w:rPr>
              <w:t xml:space="preserve">Descripció de persones i objectes. </w:t>
            </w:r>
          </w:p>
          <w:p w:rsidR="006F54DF" w:rsidRPr="00F72CF0" w:rsidRDefault="006F54DF" w:rsidP="0022117C">
            <w:pPr>
              <w:pStyle w:val="Prrafodelista"/>
              <w:numPr>
                <w:ilvl w:val="0"/>
                <w:numId w:val="1"/>
              </w:numPr>
              <w:spacing w:after="0"/>
              <w:ind w:left="426" w:hanging="284"/>
              <w:rPr>
                <w:rFonts w:ascii="Century Gothic" w:hAnsi="Century Gothic" w:cs="Arial"/>
                <w:sz w:val="20"/>
                <w:szCs w:val="20"/>
              </w:rPr>
            </w:pPr>
            <w:r w:rsidRPr="00F72CF0">
              <w:rPr>
                <w:rFonts w:ascii="Century Gothic" w:hAnsi="Century Gothic" w:cs="Arial"/>
                <w:sz w:val="20"/>
                <w:szCs w:val="20"/>
              </w:rPr>
              <w:t>Petició i oferiment d’informació, ajuda, objectes, permís.</w:t>
            </w:r>
          </w:p>
          <w:p w:rsidR="006F54DF" w:rsidRPr="00F72CF0" w:rsidRDefault="00431BA8" w:rsidP="0022117C">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Establiment</w:t>
            </w:r>
            <w:r w:rsidR="006F54DF" w:rsidRPr="00F72CF0">
              <w:rPr>
                <w:rFonts w:ascii="Century Gothic" w:hAnsi="Century Gothic" w:cs="Arial"/>
                <w:sz w:val="20"/>
                <w:szCs w:val="20"/>
              </w:rPr>
              <w:t xml:space="preserve"> i manteniment de la comunicació.</w:t>
            </w:r>
          </w:p>
          <w:p w:rsidR="006F54DF" w:rsidRPr="00F72CF0" w:rsidRDefault="006F54DF" w:rsidP="0022117C">
            <w:pPr>
              <w:spacing w:after="0" w:line="240" w:lineRule="auto"/>
              <w:rPr>
                <w:rFonts w:ascii="Century Gothic" w:hAnsi="Century Gothic" w:cs="Arial"/>
                <w:b/>
                <w:sz w:val="16"/>
                <w:szCs w:val="20"/>
              </w:rPr>
            </w:pPr>
          </w:p>
          <w:p w:rsidR="006F54DF" w:rsidRPr="00F72CF0" w:rsidRDefault="006F54DF" w:rsidP="0022117C">
            <w:pPr>
              <w:spacing w:after="0" w:line="240" w:lineRule="auto"/>
              <w:rPr>
                <w:rFonts w:ascii="Century Gothic" w:hAnsi="Century Gothic" w:cs="Arial"/>
                <w:b/>
                <w:sz w:val="16"/>
                <w:szCs w:val="20"/>
              </w:rPr>
            </w:pPr>
          </w:p>
        </w:tc>
        <w:tc>
          <w:tcPr>
            <w:tcW w:w="1984" w:type="dxa"/>
            <w:vMerge/>
            <w:tcBorders>
              <w:right w:val="dashSmallGap" w:sz="8" w:space="0" w:color="1F497D"/>
            </w:tcBorders>
          </w:tcPr>
          <w:p w:rsidR="006F54DF" w:rsidRPr="00F72CF0" w:rsidRDefault="006F54DF" w:rsidP="00BE0BFA">
            <w:pPr>
              <w:spacing w:after="0" w:line="240" w:lineRule="auto"/>
              <w:rPr>
                <w:rFonts w:ascii="Century Gothic" w:hAnsi="Century Gothic" w:cs="Arial"/>
                <w:b/>
                <w:sz w:val="20"/>
                <w:szCs w:val="20"/>
              </w:rPr>
            </w:pPr>
          </w:p>
        </w:tc>
        <w:tc>
          <w:tcPr>
            <w:tcW w:w="2694" w:type="dxa"/>
            <w:vMerge/>
            <w:tcBorders>
              <w:right w:val="inset" w:sz="12" w:space="0" w:color="1F497D"/>
            </w:tcBorders>
          </w:tcPr>
          <w:p w:rsidR="006F54DF" w:rsidRPr="00F72CF0" w:rsidRDefault="006F54DF" w:rsidP="00BE0BFA">
            <w:pPr>
              <w:spacing w:after="0" w:line="240" w:lineRule="auto"/>
              <w:rPr>
                <w:rFonts w:ascii="Century Gothic" w:hAnsi="Century Gothic" w:cs="Arial"/>
                <w:b/>
                <w:sz w:val="20"/>
                <w:szCs w:val="20"/>
              </w:rPr>
            </w:pPr>
          </w:p>
        </w:tc>
      </w:tr>
      <w:tr w:rsidR="006F54DF" w:rsidRPr="00F72CF0" w:rsidTr="006F54DF">
        <w:tc>
          <w:tcPr>
            <w:tcW w:w="4928" w:type="dxa"/>
            <w:tcBorders>
              <w:right w:val="dashSmallGap" w:sz="8" w:space="0" w:color="1F497D"/>
            </w:tcBorders>
          </w:tcPr>
          <w:p w:rsidR="006F54DF" w:rsidRPr="00F72CF0" w:rsidRDefault="006F54DF" w:rsidP="00BE0BFA">
            <w:pPr>
              <w:spacing w:after="0" w:line="240" w:lineRule="auto"/>
              <w:rPr>
                <w:rFonts w:ascii="Century Gothic" w:hAnsi="Century Gothic" w:cs="Arial"/>
                <w:b/>
                <w:sz w:val="20"/>
                <w:szCs w:val="20"/>
              </w:rPr>
            </w:pPr>
          </w:p>
          <w:p w:rsidR="006F54DF" w:rsidRPr="00F72CF0" w:rsidRDefault="00A02304" w:rsidP="00BE0BFA">
            <w:pPr>
              <w:spacing w:after="0" w:line="240" w:lineRule="auto"/>
              <w:rPr>
                <w:rFonts w:ascii="Century Gothic" w:hAnsi="Century Gothic" w:cs="Arial"/>
                <w:b/>
                <w:sz w:val="20"/>
                <w:szCs w:val="20"/>
              </w:rPr>
            </w:pPr>
            <w:r w:rsidRPr="00F72CF0">
              <w:rPr>
                <w:rFonts w:ascii="Century Gothic" w:hAnsi="Century Gothic" w:cs="Arial"/>
                <w:b/>
                <w:sz w:val="20"/>
                <w:szCs w:val="20"/>
              </w:rPr>
              <w:t>Estructures</w:t>
            </w:r>
            <w:r w:rsidR="006F54DF" w:rsidRPr="00F72CF0">
              <w:rPr>
                <w:rFonts w:ascii="Century Gothic" w:hAnsi="Century Gothic" w:cs="Arial"/>
                <w:b/>
                <w:sz w:val="20"/>
                <w:szCs w:val="20"/>
              </w:rPr>
              <w:t xml:space="preserve"> sintàctico-discursives:</w:t>
            </w:r>
          </w:p>
          <w:p w:rsidR="006F54DF" w:rsidRPr="00F72CF0" w:rsidRDefault="006F54DF" w:rsidP="008206F6">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i/>
                <w:iCs/>
                <w:sz w:val="20"/>
                <w:szCs w:val="20"/>
              </w:rPr>
              <w:t>Do you like … or …?, the (yellow) one)</w:t>
            </w:r>
          </w:p>
          <w:p w:rsidR="006F54DF" w:rsidRPr="00F72CF0" w:rsidRDefault="006F54DF" w:rsidP="008206F6">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i/>
                <w:iCs/>
                <w:sz w:val="20"/>
                <w:szCs w:val="20"/>
              </w:rPr>
              <w:t xml:space="preserve">Here’s your (jacket). Here are your (shoes). Put on your (jacket). </w:t>
            </w:r>
          </w:p>
          <w:p w:rsidR="006F54DF" w:rsidRPr="00F72CF0" w:rsidRDefault="006F54DF" w:rsidP="008206F6">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i/>
                <w:iCs/>
                <w:sz w:val="20"/>
                <w:szCs w:val="20"/>
              </w:rPr>
              <w:t>go out</w:t>
            </w:r>
          </w:p>
          <w:p w:rsidR="006F54DF" w:rsidRPr="00F72CF0" w:rsidRDefault="006F54DF" w:rsidP="008206F6">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i/>
                <w:iCs/>
                <w:sz w:val="20"/>
                <w:szCs w:val="20"/>
              </w:rPr>
              <w:t>What are you wearing (today)? I’m wearing (a/an) (red jacket/trousers) and a (green skirt).</w:t>
            </w:r>
          </w:p>
          <w:p w:rsidR="006F54DF" w:rsidRPr="00F72CF0" w:rsidRDefault="006F54DF" w:rsidP="008206F6">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i/>
                <w:iCs/>
                <w:sz w:val="20"/>
                <w:szCs w:val="20"/>
              </w:rPr>
              <w:t>I look great.</w:t>
            </w:r>
          </w:p>
          <w:p w:rsidR="006F54DF" w:rsidRPr="00F72CF0" w:rsidRDefault="006F54DF" w:rsidP="008206F6">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i/>
                <w:iCs/>
                <w:sz w:val="20"/>
                <w:szCs w:val="20"/>
              </w:rPr>
              <w:t xml:space="preserve">Are you wearing a (blue T-shirt)? Are you wearing (brown shoes)? Yes, I am. / No, I’m not. </w:t>
            </w:r>
          </w:p>
          <w:p w:rsidR="006F54DF" w:rsidRPr="00F72CF0" w:rsidRDefault="006F54DF" w:rsidP="008206F6">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i/>
                <w:iCs/>
                <w:sz w:val="20"/>
                <w:szCs w:val="20"/>
              </w:rPr>
              <w:t>My turn.</w:t>
            </w:r>
          </w:p>
          <w:p w:rsidR="006F54DF" w:rsidRPr="00F72CF0" w:rsidRDefault="006F54DF" w:rsidP="008206F6">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You can use my (hat).</w:t>
            </w:r>
          </w:p>
          <w:p w:rsidR="006F54DF" w:rsidRPr="00F72CF0" w:rsidRDefault="006F54DF" w:rsidP="008206F6">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 xml:space="preserve">Fantastic! </w:t>
            </w:r>
          </w:p>
          <w:p w:rsidR="006F54DF" w:rsidRPr="00F72CF0" w:rsidRDefault="006F54DF" w:rsidP="008206F6">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share things</w:t>
            </w:r>
          </w:p>
          <w:p w:rsidR="006F54DF" w:rsidRPr="00F72CF0" w:rsidRDefault="006F54DF" w:rsidP="008206F6">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You can use this one.</w:t>
            </w:r>
          </w:p>
          <w:p w:rsidR="006F54DF" w:rsidRPr="00F72CF0" w:rsidRDefault="006F54DF" w:rsidP="008206F6">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What are clothes made of?</w:t>
            </w:r>
          </w:p>
          <w:p w:rsidR="006F54DF" w:rsidRPr="00F72CF0" w:rsidRDefault="006F54DF" w:rsidP="006024FB">
            <w:pPr>
              <w:pStyle w:val="Prrafodelista"/>
              <w:spacing w:after="0" w:line="240" w:lineRule="auto"/>
              <w:ind w:left="426"/>
              <w:rPr>
                <w:rFonts w:ascii="Century Gothic" w:hAnsi="Century Gothic" w:cs="Arial"/>
                <w:sz w:val="20"/>
                <w:szCs w:val="20"/>
              </w:rPr>
            </w:pPr>
          </w:p>
          <w:p w:rsidR="006F54DF" w:rsidRPr="00F72CF0" w:rsidRDefault="006F54DF" w:rsidP="00BE0BFA">
            <w:pPr>
              <w:spacing w:after="0" w:line="240" w:lineRule="auto"/>
              <w:rPr>
                <w:rFonts w:ascii="Century Gothic" w:hAnsi="Century Gothic" w:cs="Arial"/>
                <w:sz w:val="20"/>
                <w:szCs w:val="20"/>
                <w:u w:val="single"/>
              </w:rPr>
            </w:pPr>
            <w:r w:rsidRPr="00F72CF0">
              <w:rPr>
                <w:rFonts w:ascii="Century Gothic" w:hAnsi="Century Gothic" w:cs="Arial"/>
                <w:sz w:val="20"/>
                <w:szCs w:val="20"/>
                <w:u w:val="single"/>
              </w:rPr>
              <w:t>Reciclades:</w:t>
            </w:r>
          </w:p>
          <w:p w:rsidR="006F54DF" w:rsidRPr="00F72CF0" w:rsidRDefault="006F54DF" w:rsidP="008206F6">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Have you got …? What have you got? this/these, I’ve got (these black shoes).</w:t>
            </w:r>
          </w:p>
          <w:p w:rsidR="006F54DF" w:rsidRPr="00F72CF0" w:rsidRDefault="006F54DF" w:rsidP="008206F6">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This is my … Oh dear. Where’s …? I don’t like it.</w:t>
            </w:r>
          </w:p>
          <w:p w:rsidR="006F54DF" w:rsidRPr="00F72CF0" w:rsidRDefault="006F54DF" w:rsidP="008206F6">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Let’s … (play)!</w:t>
            </w:r>
          </w:p>
          <w:p w:rsidR="006F54DF" w:rsidRPr="00F72CF0" w:rsidRDefault="006F54DF" w:rsidP="008206F6">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His/Her (T-shirt) isn’t (red). It’s (yellow). His/Her (shoes) aren’t (orange). They’re (red).</w:t>
            </w:r>
          </w:p>
          <w:p w:rsidR="006F54DF" w:rsidRPr="00F72CF0" w:rsidRDefault="006F54DF" w:rsidP="008206F6">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Look at …</w:t>
            </w:r>
          </w:p>
          <w:p w:rsidR="006F54DF" w:rsidRPr="00F72CF0" w:rsidRDefault="006F54DF" w:rsidP="008206F6">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Here’s a … for you.</w:t>
            </w:r>
          </w:p>
          <w:p w:rsidR="006F54DF" w:rsidRPr="00F72CF0" w:rsidRDefault="006F54DF" w:rsidP="008206F6">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Here you are.</w:t>
            </w:r>
          </w:p>
          <w:p w:rsidR="006F54DF" w:rsidRPr="00F72CF0" w:rsidRDefault="006F54DF" w:rsidP="008206F6">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I haven’t got a (pen).</w:t>
            </w:r>
          </w:p>
          <w:p w:rsidR="006F54DF" w:rsidRPr="00F72CF0" w:rsidRDefault="006F54DF" w:rsidP="008206F6">
            <w:pPr>
              <w:pStyle w:val="Prrafodelista"/>
              <w:numPr>
                <w:ilvl w:val="0"/>
                <w:numId w:val="1"/>
              </w:numPr>
              <w:ind w:left="426" w:hanging="284"/>
              <w:rPr>
                <w:rFonts w:ascii="Century Gothic" w:hAnsi="Century Gothic" w:cs="Arial"/>
                <w:b/>
                <w:sz w:val="20"/>
                <w:szCs w:val="20"/>
              </w:rPr>
            </w:pPr>
            <w:r w:rsidRPr="00F72CF0">
              <w:rPr>
                <w:rFonts w:ascii="Century Gothic" w:hAnsi="Century Gothic" w:cs="Arial"/>
                <w:i/>
                <w:iCs/>
                <w:sz w:val="20"/>
                <w:szCs w:val="20"/>
              </w:rPr>
              <w:t>don’t like</w:t>
            </w:r>
          </w:p>
        </w:tc>
        <w:tc>
          <w:tcPr>
            <w:tcW w:w="1984" w:type="dxa"/>
            <w:vMerge/>
            <w:tcBorders>
              <w:right w:val="dashSmallGap" w:sz="8" w:space="0" w:color="1F497D"/>
            </w:tcBorders>
          </w:tcPr>
          <w:p w:rsidR="006F54DF" w:rsidRPr="00F72CF0" w:rsidRDefault="006F54DF" w:rsidP="00BE0BFA">
            <w:pPr>
              <w:spacing w:after="0" w:line="240" w:lineRule="auto"/>
              <w:rPr>
                <w:rFonts w:ascii="Century Gothic" w:hAnsi="Century Gothic" w:cs="Arial"/>
                <w:b/>
                <w:sz w:val="20"/>
                <w:szCs w:val="20"/>
              </w:rPr>
            </w:pPr>
          </w:p>
        </w:tc>
        <w:tc>
          <w:tcPr>
            <w:tcW w:w="2694" w:type="dxa"/>
            <w:vMerge/>
            <w:tcBorders>
              <w:right w:val="inset" w:sz="12" w:space="0" w:color="1F497D"/>
            </w:tcBorders>
          </w:tcPr>
          <w:p w:rsidR="006F54DF" w:rsidRPr="00F72CF0" w:rsidRDefault="006F54DF" w:rsidP="00BE0BFA">
            <w:pPr>
              <w:spacing w:after="0" w:line="240" w:lineRule="auto"/>
              <w:rPr>
                <w:rFonts w:ascii="Century Gothic" w:hAnsi="Century Gothic" w:cs="Arial"/>
                <w:b/>
                <w:sz w:val="20"/>
                <w:szCs w:val="20"/>
              </w:rPr>
            </w:pPr>
          </w:p>
        </w:tc>
      </w:tr>
      <w:tr w:rsidR="006F54DF" w:rsidRPr="00F72CF0" w:rsidTr="006F54DF">
        <w:tc>
          <w:tcPr>
            <w:tcW w:w="4928" w:type="dxa"/>
            <w:tcBorders>
              <w:right w:val="dashSmallGap" w:sz="8" w:space="0" w:color="1F497D"/>
            </w:tcBorders>
          </w:tcPr>
          <w:p w:rsidR="006F54DF" w:rsidRPr="00F72CF0" w:rsidRDefault="006F54DF" w:rsidP="00BE0BFA">
            <w:pPr>
              <w:spacing w:after="0" w:line="240" w:lineRule="auto"/>
            </w:pPr>
          </w:p>
          <w:p w:rsidR="006F54DF" w:rsidRPr="00F72CF0" w:rsidRDefault="006F54DF" w:rsidP="00BE0BFA">
            <w:pPr>
              <w:spacing w:after="0" w:line="240" w:lineRule="auto"/>
              <w:rPr>
                <w:rFonts w:ascii="Century Gothic" w:hAnsi="Century Gothic" w:cs="Arial"/>
                <w:b/>
                <w:sz w:val="20"/>
                <w:szCs w:val="20"/>
              </w:rPr>
            </w:pPr>
            <w:r w:rsidRPr="00F72CF0">
              <w:br w:type="page"/>
            </w:r>
            <w:r w:rsidR="00431BA8" w:rsidRPr="00F72CF0">
              <w:rPr>
                <w:rFonts w:ascii="Century Gothic" w:hAnsi="Century Gothic" w:cs="Arial"/>
                <w:b/>
                <w:sz w:val="20"/>
                <w:szCs w:val="20"/>
              </w:rPr>
              <w:t>Vocabulari principal:</w:t>
            </w:r>
          </w:p>
          <w:p w:rsidR="006F54DF" w:rsidRPr="00F72CF0" w:rsidRDefault="006F54DF" w:rsidP="008206F6">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jacket, trousers, socks, skirt, shoes, dress, T-shirt, jeans, shirt</w:t>
            </w:r>
          </w:p>
          <w:p w:rsidR="006F54DF" w:rsidRPr="00F72CF0" w:rsidRDefault="006F54DF" w:rsidP="008206F6">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hat, party</w:t>
            </w:r>
          </w:p>
          <w:p w:rsidR="006F54DF" w:rsidRPr="00F72CF0" w:rsidRDefault="006F54DF" w:rsidP="008206F6">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first prize</w:t>
            </w:r>
          </w:p>
          <w:p w:rsidR="006F54DF" w:rsidRPr="00F72CF0" w:rsidRDefault="006F54DF" w:rsidP="008206F6">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jackal, jelly, yak, yoghurt</w:t>
            </w:r>
          </w:p>
          <w:p w:rsidR="006F54DF" w:rsidRPr="00F72CF0" w:rsidRDefault="006F54DF" w:rsidP="008206F6">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cotton, silk, leather, wool</w:t>
            </w:r>
          </w:p>
          <w:p w:rsidR="006F54DF" w:rsidRPr="00F72CF0" w:rsidRDefault="006F54DF" w:rsidP="00BE0BFA">
            <w:pPr>
              <w:pStyle w:val="Prrafodelista"/>
              <w:spacing w:after="0" w:line="240" w:lineRule="auto"/>
              <w:rPr>
                <w:rFonts w:ascii="Century Gothic" w:hAnsi="Century Gothic" w:cs="Arial"/>
                <w:b/>
                <w:sz w:val="20"/>
                <w:szCs w:val="20"/>
              </w:rPr>
            </w:pPr>
          </w:p>
          <w:p w:rsidR="006F54DF" w:rsidRPr="00F72CF0" w:rsidRDefault="006F54DF" w:rsidP="00BE0BFA">
            <w:pPr>
              <w:spacing w:after="0" w:line="240" w:lineRule="auto"/>
              <w:rPr>
                <w:rFonts w:ascii="Century Gothic" w:hAnsi="Century Gothic" w:cs="Arial"/>
                <w:sz w:val="20"/>
                <w:szCs w:val="20"/>
              </w:rPr>
            </w:pPr>
            <w:r w:rsidRPr="00F72CF0">
              <w:rPr>
                <w:rFonts w:ascii="Century Gothic" w:hAnsi="Century Gothic" w:cs="Arial"/>
                <w:sz w:val="20"/>
                <w:szCs w:val="20"/>
                <w:u w:val="single"/>
              </w:rPr>
              <w:lastRenderedPageBreak/>
              <w:t>Reciclat:</w:t>
            </w:r>
          </w:p>
          <w:p w:rsidR="006F54DF" w:rsidRPr="00F72CF0" w:rsidRDefault="006F54DF" w:rsidP="008206F6">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numbers 1– 9</w:t>
            </w:r>
          </w:p>
          <w:p w:rsidR="006F54DF" w:rsidRPr="00F72CF0" w:rsidRDefault="006F54DF" w:rsidP="008206F6">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 xml:space="preserve">colours </w:t>
            </w:r>
          </w:p>
          <w:p w:rsidR="006F54DF" w:rsidRPr="00F72CF0" w:rsidRDefault="006F54DF" w:rsidP="008206F6">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old, favourite</w:t>
            </w:r>
          </w:p>
          <w:p w:rsidR="006F54DF" w:rsidRPr="00F72CF0" w:rsidRDefault="006F54DF" w:rsidP="008206F6">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 xml:space="preserve">parts of the body </w:t>
            </w:r>
          </w:p>
          <w:p w:rsidR="006F54DF" w:rsidRPr="00F72CF0" w:rsidRDefault="006F54DF" w:rsidP="008206F6">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man, woman, boy, girl</w:t>
            </w:r>
          </w:p>
          <w:p w:rsidR="006F54DF" w:rsidRPr="00F72CF0" w:rsidRDefault="006F54DF" w:rsidP="008206F6">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costume</w:t>
            </w:r>
          </w:p>
          <w:p w:rsidR="006F54DF" w:rsidRPr="00F72CF0" w:rsidRDefault="006F54DF" w:rsidP="008206F6">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classroom objects</w:t>
            </w:r>
          </w:p>
          <w:p w:rsidR="006F54DF" w:rsidRPr="00F72CF0" w:rsidRDefault="006F54DF" w:rsidP="008206F6">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robot</w:t>
            </w:r>
          </w:p>
          <w:p w:rsidR="006F54DF" w:rsidRPr="00F72CF0" w:rsidRDefault="006F54DF" w:rsidP="00BE0BFA">
            <w:pPr>
              <w:spacing w:after="0" w:line="240" w:lineRule="auto"/>
              <w:rPr>
                <w:rFonts w:ascii="Century Gothic" w:hAnsi="Century Gothic" w:cs="Arial"/>
                <w:b/>
                <w:sz w:val="20"/>
                <w:szCs w:val="20"/>
              </w:rPr>
            </w:pPr>
          </w:p>
        </w:tc>
        <w:tc>
          <w:tcPr>
            <w:tcW w:w="1984" w:type="dxa"/>
            <w:vMerge/>
            <w:tcBorders>
              <w:right w:val="dashSmallGap" w:sz="8" w:space="0" w:color="1F497D"/>
            </w:tcBorders>
          </w:tcPr>
          <w:p w:rsidR="006F54DF" w:rsidRPr="00F72CF0" w:rsidRDefault="006F54DF" w:rsidP="00BE0BFA">
            <w:pPr>
              <w:spacing w:after="0" w:line="240" w:lineRule="auto"/>
              <w:rPr>
                <w:rFonts w:ascii="Century Gothic" w:hAnsi="Century Gothic" w:cs="Arial"/>
                <w:b/>
                <w:sz w:val="20"/>
                <w:szCs w:val="20"/>
              </w:rPr>
            </w:pPr>
          </w:p>
        </w:tc>
        <w:tc>
          <w:tcPr>
            <w:tcW w:w="2694" w:type="dxa"/>
            <w:vMerge/>
            <w:tcBorders>
              <w:right w:val="inset" w:sz="12" w:space="0" w:color="1F497D"/>
            </w:tcBorders>
          </w:tcPr>
          <w:p w:rsidR="006F54DF" w:rsidRPr="00F72CF0" w:rsidRDefault="006F54DF" w:rsidP="00BE0BFA">
            <w:pPr>
              <w:spacing w:after="0" w:line="240" w:lineRule="auto"/>
              <w:rPr>
                <w:rFonts w:ascii="Century Gothic" w:hAnsi="Century Gothic" w:cs="Arial"/>
                <w:b/>
                <w:sz w:val="20"/>
                <w:szCs w:val="20"/>
              </w:rPr>
            </w:pPr>
          </w:p>
        </w:tc>
      </w:tr>
      <w:tr w:rsidR="006F54DF" w:rsidRPr="00F72CF0" w:rsidTr="006F54DF">
        <w:tc>
          <w:tcPr>
            <w:tcW w:w="4928" w:type="dxa"/>
            <w:tcBorders>
              <w:bottom w:val="single" w:sz="12" w:space="0" w:color="1F497D"/>
              <w:right w:val="dashSmallGap" w:sz="8" w:space="0" w:color="1F497D"/>
            </w:tcBorders>
          </w:tcPr>
          <w:p w:rsidR="006F54DF" w:rsidRPr="00F72CF0" w:rsidRDefault="006F54DF" w:rsidP="00BE0BFA">
            <w:pPr>
              <w:spacing w:after="0" w:line="240" w:lineRule="auto"/>
              <w:rPr>
                <w:rFonts w:ascii="Century Gothic" w:hAnsi="Century Gothic" w:cs="Arial"/>
                <w:b/>
                <w:sz w:val="20"/>
                <w:szCs w:val="20"/>
              </w:rPr>
            </w:pPr>
          </w:p>
          <w:p w:rsidR="006F54DF" w:rsidRPr="00F72CF0" w:rsidRDefault="00D924F6" w:rsidP="00BE0BFA">
            <w:pPr>
              <w:spacing w:after="0" w:line="240" w:lineRule="auto"/>
              <w:rPr>
                <w:rFonts w:ascii="Century Gothic" w:hAnsi="Century Gothic" w:cs="Arial"/>
                <w:b/>
                <w:sz w:val="20"/>
                <w:szCs w:val="20"/>
              </w:rPr>
            </w:pPr>
            <w:r>
              <w:rPr>
                <w:rFonts w:ascii="Century Gothic" w:hAnsi="Century Gothic" w:cs="Arial"/>
                <w:b/>
                <w:sz w:val="20"/>
                <w:szCs w:val="20"/>
              </w:rPr>
              <w:t>Patrons sonors, accentuals, rítmics i d’entonació:</w:t>
            </w:r>
          </w:p>
          <w:p w:rsidR="006F54DF" w:rsidRPr="00F72CF0" w:rsidRDefault="006F54DF" w:rsidP="00BE0BFA">
            <w:pPr>
              <w:pStyle w:val="Prrafodelista"/>
              <w:numPr>
                <w:ilvl w:val="0"/>
                <w:numId w:val="1"/>
              </w:numPr>
              <w:spacing w:after="0" w:line="240" w:lineRule="auto"/>
              <w:rPr>
                <w:rFonts w:ascii="Century Gothic" w:hAnsi="Century Gothic" w:cs="Arial"/>
                <w:sz w:val="20"/>
                <w:szCs w:val="20"/>
              </w:rPr>
            </w:pPr>
            <w:r w:rsidRPr="00F72CF0">
              <w:rPr>
                <w:rFonts w:ascii="Century Gothic" w:hAnsi="Century Gothic" w:cs="Arial"/>
                <w:sz w:val="20"/>
                <w:szCs w:val="20"/>
              </w:rPr>
              <w:t>Identificar la pronunciació del so /</w:t>
            </w:r>
            <w:r w:rsidRPr="00F72CF0">
              <w:rPr>
                <w:rFonts w:ascii="Arial" w:hAnsi="Arial" w:cs="Arial"/>
                <w:sz w:val="20"/>
                <w:szCs w:val="20"/>
              </w:rPr>
              <w:t>ʤ</w:t>
            </w:r>
            <w:r w:rsidRPr="00F72CF0">
              <w:rPr>
                <w:rFonts w:ascii="Century Gothic" w:hAnsi="Century Gothic" w:cs="Arial"/>
                <w:sz w:val="20"/>
                <w:szCs w:val="20"/>
              </w:rPr>
              <w:t>/ i/j/.</w:t>
            </w:r>
          </w:p>
          <w:p w:rsidR="006F54DF" w:rsidRPr="00F72CF0" w:rsidRDefault="006F54DF" w:rsidP="00BE0BFA">
            <w:pPr>
              <w:pStyle w:val="Prrafodelista"/>
              <w:spacing w:after="0" w:line="240" w:lineRule="auto"/>
              <w:rPr>
                <w:rFonts w:ascii="Century Gothic" w:hAnsi="Century Gothic" w:cs="Arial"/>
                <w:b/>
                <w:sz w:val="20"/>
                <w:szCs w:val="20"/>
              </w:rPr>
            </w:pPr>
          </w:p>
        </w:tc>
        <w:tc>
          <w:tcPr>
            <w:tcW w:w="1984" w:type="dxa"/>
            <w:vMerge/>
            <w:tcBorders>
              <w:bottom w:val="single" w:sz="12" w:space="0" w:color="1F497D"/>
              <w:right w:val="dashSmallGap" w:sz="8" w:space="0" w:color="1F497D"/>
            </w:tcBorders>
          </w:tcPr>
          <w:p w:rsidR="006F54DF" w:rsidRPr="00F72CF0" w:rsidRDefault="006F54DF" w:rsidP="00BE0BFA">
            <w:pPr>
              <w:spacing w:after="0" w:line="240" w:lineRule="auto"/>
              <w:rPr>
                <w:rFonts w:ascii="Century Gothic" w:hAnsi="Century Gothic" w:cs="Arial"/>
                <w:b/>
                <w:sz w:val="20"/>
                <w:szCs w:val="20"/>
              </w:rPr>
            </w:pPr>
          </w:p>
        </w:tc>
        <w:tc>
          <w:tcPr>
            <w:tcW w:w="2694" w:type="dxa"/>
            <w:vMerge/>
            <w:tcBorders>
              <w:bottom w:val="single" w:sz="12" w:space="0" w:color="1F497D"/>
              <w:right w:val="inset" w:sz="12" w:space="0" w:color="1F497D"/>
            </w:tcBorders>
          </w:tcPr>
          <w:p w:rsidR="006F54DF" w:rsidRPr="00F72CF0" w:rsidRDefault="006F54DF" w:rsidP="00BE0BFA">
            <w:pPr>
              <w:spacing w:after="0" w:line="240" w:lineRule="auto"/>
              <w:rPr>
                <w:rFonts w:ascii="Century Gothic" w:hAnsi="Century Gothic" w:cs="Arial"/>
                <w:b/>
                <w:sz w:val="20"/>
                <w:szCs w:val="20"/>
              </w:rPr>
            </w:pPr>
          </w:p>
        </w:tc>
      </w:tr>
    </w:tbl>
    <w:p w:rsidR="002631BD" w:rsidRPr="00F72CF0" w:rsidRDefault="005443AB" w:rsidP="002631BD">
      <w:pPr>
        <w:rPr>
          <w:rFonts w:ascii="Century Gothic" w:hAnsi="Century Gothic" w:cs="Arial"/>
          <w:b/>
          <w:color w:val="FFFFFF"/>
          <w:sz w:val="24"/>
          <w:shd w:val="clear" w:color="auto" w:fill="1F497D"/>
        </w:rPr>
      </w:pPr>
      <w:r w:rsidRPr="00F72CF0">
        <w:br w:type="page"/>
      </w:r>
    </w:p>
    <w:p w:rsidR="005443AB" w:rsidRPr="00F72CF0" w:rsidRDefault="005443AB" w:rsidP="005443AB">
      <w:pPr>
        <w:ind w:left="-142"/>
        <w:rPr>
          <w:rFonts w:ascii="Century Gothic" w:hAnsi="Century Gothic" w:cs="Arial"/>
          <w:b/>
          <w:color w:val="1F497D"/>
          <w:sz w:val="24"/>
        </w:rPr>
      </w:pPr>
      <w:r w:rsidRPr="00F72CF0">
        <w:rPr>
          <w:rFonts w:ascii="Century Gothic" w:hAnsi="Century Gothic" w:cs="Arial"/>
          <w:b/>
          <w:color w:val="FFFFFF"/>
          <w:sz w:val="24"/>
          <w:shd w:val="clear" w:color="auto" w:fill="1F497D"/>
        </w:rPr>
        <w:lastRenderedPageBreak/>
        <w:t>UNIT 3</w:t>
      </w:r>
      <w:r w:rsidRPr="00F72CF0">
        <w:rPr>
          <w:rFonts w:ascii="Century Gothic" w:hAnsi="Century Gothic" w:cs="Arial"/>
          <w:b/>
          <w:color w:val="1F497D"/>
          <w:sz w:val="24"/>
        </w:rPr>
        <w:t xml:space="preserve"> </w:t>
      </w:r>
      <w:r w:rsidR="006173D3" w:rsidRPr="00F72CF0">
        <w:rPr>
          <w:rFonts w:ascii="Century Gothic" w:hAnsi="Century Gothic" w:cs="Arial"/>
          <w:b/>
          <w:color w:val="1F497D"/>
          <w:sz w:val="24"/>
        </w:rPr>
        <w:t xml:space="preserve"> DIMENSIÓ COMPRENSIÓ LECTORA</w:t>
      </w:r>
    </w:p>
    <w:tbl>
      <w:tblPr>
        <w:tblW w:w="9606"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4928"/>
        <w:gridCol w:w="1984"/>
        <w:gridCol w:w="2694"/>
      </w:tblGrid>
      <w:tr w:rsidR="006F54DF" w:rsidRPr="00F72CF0" w:rsidTr="006F54DF">
        <w:tc>
          <w:tcPr>
            <w:tcW w:w="4928" w:type="dxa"/>
            <w:tcBorders>
              <w:right w:val="dashSmallGap" w:sz="8" w:space="0" w:color="1F497D"/>
            </w:tcBorders>
            <w:shd w:val="clear" w:color="auto" w:fill="1F497D"/>
          </w:tcPr>
          <w:p w:rsidR="006F54DF" w:rsidRPr="00F72CF0" w:rsidRDefault="006F54DF" w:rsidP="006F54DF">
            <w:pPr>
              <w:spacing w:after="0" w:line="240" w:lineRule="auto"/>
              <w:jc w:val="center"/>
              <w:rPr>
                <w:rFonts w:ascii="Century Gothic" w:hAnsi="Century Gothic" w:cs="Arial"/>
                <w:b/>
                <w:color w:val="00B0F0"/>
                <w:sz w:val="20"/>
                <w:szCs w:val="20"/>
              </w:rPr>
            </w:pPr>
          </w:p>
          <w:p w:rsidR="006F54DF" w:rsidRPr="00F72CF0" w:rsidRDefault="006F54DF" w:rsidP="006F54DF">
            <w:pPr>
              <w:spacing w:after="0" w:line="240" w:lineRule="auto"/>
              <w:jc w:val="center"/>
              <w:rPr>
                <w:rFonts w:ascii="Century Gothic" w:hAnsi="Century Gothic" w:cs="Arial"/>
                <w:b/>
                <w:color w:val="FFFFFF"/>
                <w:sz w:val="20"/>
                <w:szCs w:val="20"/>
              </w:rPr>
            </w:pPr>
            <w:r w:rsidRPr="00F72CF0">
              <w:rPr>
                <w:rFonts w:ascii="Century Gothic" w:hAnsi="Century Gothic" w:cs="Arial"/>
                <w:b/>
                <w:color w:val="FFFFFF"/>
                <w:sz w:val="20"/>
                <w:szCs w:val="20"/>
              </w:rPr>
              <w:t>CONTINGUTS</w:t>
            </w:r>
          </w:p>
        </w:tc>
        <w:tc>
          <w:tcPr>
            <w:tcW w:w="1984" w:type="dxa"/>
            <w:tcBorders>
              <w:right w:val="dashSmallGap" w:sz="8" w:space="0" w:color="1F497D"/>
            </w:tcBorders>
            <w:shd w:val="clear" w:color="auto" w:fill="1F497D"/>
          </w:tcPr>
          <w:p w:rsidR="006F54DF" w:rsidRPr="00F72CF0" w:rsidRDefault="006F54DF" w:rsidP="006F54DF">
            <w:pPr>
              <w:spacing w:after="0" w:line="240" w:lineRule="auto"/>
              <w:ind w:left="682"/>
              <w:jc w:val="center"/>
              <w:rPr>
                <w:rFonts w:ascii="Century Gothic" w:hAnsi="Century Gothic" w:cs="Arial"/>
                <w:b/>
                <w:color w:val="FFFFFF"/>
                <w:sz w:val="20"/>
                <w:szCs w:val="20"/>
              </w:rPr>
            </w:pPr>
          </w:p>
          <w:p w:rsidR="006F54DF" w:rsidRPr="00F72CF0" w:rsidRDefault="006F54DF" w:rsidP="006F54DF">
            <w:pPr>
              <w:spacing w:after="0" w:line="240" w:lineRule="auto"/>
              <w:jc w:val="center"/>
              <w:rPr>
                <w:rFonts w:ascii="Century Gothic" w:hAnsi="Century Gothic" w:cs="Arial"/>
                <w:b/>
                <w:sz w:val="20"/>
                <w:szCs w:val="20"/>
              </w:rPr>
            </w:pPr>
            <w:r w:rsidRPr="00F72CF0">
              <w:rPr>
                <w:rFonts w:ascii="Century Gothic" w:hAnsi="Century Gothic" w:cs="Arial"/>
                <w:b/>
                <w:color w:val="FFFFFF"/>
                <w:sz w:val="20"/>
                <w:szCs w:val="20"/>
              </w:rPr>
              <w:t>CRITERIS D’AVALUACIÓ</w:t>
            </w:r>
          </w:p>
        </w:tc>
        <w:tc>
          <w:tcPr>
            <w:tcW w:w="2694" w:type="dxa"/>
            <w:tcBorders>
              <w:right w:val="inset" w:sz="12" w:space="0" w:color="1F497D"/>
            </w:tcBorders>
            <w:shd w:val="clear" w:color="auto" w:fill="1F497D"/>
          </w:tcPr>
          <w:p w:rsidR="006F54DF" w:rsidRPr="00F72CF0" w:rsidRDefault="006F54DF" w:rsidP="006F54DF">
            <w:pPr>
              <w:spacing w:after="0" w:line="240" w:lineRule="auto"/>
              <w:jc w:val="center"/>
              <w:rPr>
                <w:rFonts w:ascii="Century Gothic" w:hAnsi="Century Gothic" w:cs="Arial"/>
                <w:b/>
                <w:color w:val="FFFFFF"/>
                <w:sz w:val="20"/>
                <w:szCs w:val="20"/>
              </w:rPr>
            </w:pPr>
          </w:p>
          <w:p w:rsidR="006F54DF" w:rsidRPr="00F72CF0" w:rsidRDefault="006F54DF" w:rsidP="006F54DF">
            <w:pPr>
              <w:spacing w:after="0" w:line="240" w:lineRule="auto"/>
              <w:jc w:val="center"/>
              <w:rPr>
                <w:rFonts w:ascii="Century Gothic" w:hAnsi="Century Gothic" w:cs="Arial"/>
                <w:b/>
                <w:sz w:val="20"/>
                <w:szCs w:val="20"/>
              </w:rPr>
            </w:pPr>
            <w:r w:rsidRPr="00F72CF0">
              <w:rPr>
                <w:rFonts w:ascii="Century Gothic" w:hAnsi="Century Gothic" w:cs="Arial"/>
                <w:b/>
                <w:color w:val="FFFFFF"/>
                <w:sz w:val="20"/>
                <w:szCs w:val="20"/>
              </w:rPr>
              <w:t>DESPLEGAMENT DE  COMPETÈNCIES BÀSIQUES</w:t>
            </w:r>
          </w:p>
        </w:tc>
      </w:tr>
      <w:tr w:rsidR="003F0D2C" w:rsidRPr="00F72CF0" w:rsidTr="00551414">
        <w:trPr>
          <w:trHeight w:val="2433"/>
        </w:trPr>
        <w:tc>
          <w:tcPr>
            <w:tcW w:w="4928" w:type="dxa"/>
            <w:tcBorders>
              <w:right w:val="dashSmallGap" w:sz="8" w:space="0" w:color="1F497D"/>
            </w:tcBorders>
          </w:tcPr>
          <w:p w:rsidR="003F0D2C" w:rsidRPr="00F72CF0" w:rsidRDefault="003F0D2C" w:rsidP="00BE0BFA">
            <w:pPr>
              <w:spacing w:after="0" w:line="240" w:lineRule="auto"/>
              <w:rPr>
                <w:rFonts w:ascii="Century Gothic" w:hAnsi="Century Gothic" w:cs="Arial"/>
                <w:b/>
                <w:sz w:val="20"/>
                <w:szCs w:val="20"/>
              </w:rPr>
            </w:pPr>
          </w:p>
          <w:p w:rsidR="003F0D2C" w:rsidRPr="00F72CF0" w:rsidRDefault="003F0D2C" w:rsidP="00BE0BFA">
            <w:pPr>
              <w:spacing w:after="0" w:line="240" w:lineRule="auto"/>
              <w:rPr>
                <w:rFonts w:ascii="Century Gothic" w:hAnsi="Century Gothic" w:cs="Arial"/>
                <w:b/>
                <w:sz w:val="20"/>
                <w:szCs w:val="20"/>
              </w:rPr>
            </w:pPr>
            <w:r w:rsidRPr="00F72CF0">
              <w:rPr>
                <w:rFonts w:ascii="Century Gothic" w:hAnsi="Century Gothic" w:cs="Arial"/>
                <w:b/>
                <w:sz w:val="20"/>
                <w:szCs w:val="20"/>
              </w:rPr>
              <w:t>Estratègies de comprensió:</w:t>
            </w:r>
          </w:p>
          <w:p w:rsidR="003F0D2C" w:rsidRPr="00F72CF0" w:rsidRDefault="003F0D2C" w:rsidP="00BE0BFA">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Identificar i llegir paraules relacionades amb la roba.</w:t>
            </w:r>
          </w:p>
          <w:p w:rsidR="003F0D2C" w:rsidRPr="00F72CF0" w:rsidRDefault="003F0D2C" w:rsidP="00BE0BFA">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Identificar la grafia de paraules amb els sons/</w:t>
            </w:r>
            <w:r w:rsidRPr="00F72CF0">
              <w:rPr>
                <w:rFonts w:ascii="Arial" w:hAnsi="Arial" w:cs="Arial"/>
                <w:sz w:val="20"/>
                <w:szCs w:val="20"/>
              </w:rPr>
              <w:t>ʤ</w:t>
            </w:r>
            <w:r w:rsidRPr="00F72CF0">
              <w:rPr>
                <w:rFonts w:ascii="Century Gothic" w:hAnsi="Century Gothic" w:cs="Arial"/>
                <w:sz w:val="20"/>
                <w:szCs w:val="20"/>
              </w:rPr>
              <w:t>/ i/j/.</w:t>
            </w:r>
          </w:p>
          <w:p w:rsidR="003F0D2C" w:rsidRPr="00F72CF0" w:rsidRDefault="003F0D2C" w:rsidP="00BE0BFA">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Reconèixer els noms dels materials amb els quals es fabrica la roba.</w:t>
            </w:r>
          </w:p>
          <w:p w:rsidR="003F0D2C" w:rsidRPr="00F72CF0" w:rsidRDefault="003F0D2C" w:rsidP="00BE0BFA">
            <w:pPr>
              <w:pStyle w:val="Prrafodelista"/>
              <w:spacing w:after="0" w:line="240" w:lineRule="auto"/>
              <w:rPr>
                <w:rFonts w:ascii="Century Gothic" w:hAnsi="Century Gothic" w:cs="Arial"/>
                <w:sz w:val="20"/>
                <w:szCs w:val="20"/>
              </w:rPr>
            </w:pPr>
          </w:p>
        </w:tc>
        <w:tc>
          <w:tcPr>
            <w:tcW w:w="1984" w:type="dxa"/>
            <w:vMerge w:val="restart"/>
            <w:tcBorders>
              <w:right w:val="dashSmallGap" w:sz="8" w:space="0" w:color="1F497D"/>
            </w:tcBorders>
          </w:tcPr>
          <w:p w:rsidR="003F0D2C" w:rsidRPr="00F72CF0" w:rsidRDefault="003F0D2C" w:rsidP="003F0D2C">
            <w:pPr>
              <w:spacing w:after="0" w:line="240" w:lineRule="auto"/>
              <w:jc w:val="center"/>
              <w:rPr>
                <w:rFonts w:ascii="Century Gothic" w:eastAsiaTheme="minorHAnsi" w:hAnsi="Century Gothic" w:cs="Arial"/>
                <w:bCs/>
                <w:sz w:val="20"/>
                <w:szCs w:val="20"/>
              </w:rPr>
            </w:pPr>
          </w:p>
          <w:p w:rsidR="003F0D2C" w:rsidRPr="00F72CF0" w:rsidRDefault="003F0D2C" w:rsidP="003F0D2C">
            <w:pPr>
              <w:spacing w:after="0" w:line="240" w:lineRule="auto"/>
              <w:jc w:val="center"/>
              <w:rPr>
                <w:rFonts w:ascii="Century Gothic" w:eastAsiaTheme="minorHAnsi" w:hAnsi="Century Gothic" w:cs="Arial"/>
                <w:bCs/>
                <w:sz w:val="20"/>
                <w:szCs w:val="20"/>
              </w:rPr>
            </w:pPr>
            <w:r w:rsidRPr="00F72CF0">
              <w:rPr>
                <w:rFonts w:ascii="Century Gothic" w:eastAsiaTheme="minorHAnsi" w:hAnsi="Century Gothic" w:cs="Arial"/>
                <w:bCs/>
                <w:sz w:val="20"/>
                <w:szCs w:val="20"/>
              </w:rPr>
              <w:t>CA3.</w:t>
            </w:r>
          </w:p>
          <w:p w:rsidR="003F0D2C" w:rsidRPr="00F72CF0" w:rsidRDefault="003F0D2C" w:rsidP="003F0D2C">
            <w:pPr>
              <w:spacing w:after="0" w:line="240" w:lineRule="auto"/>
              <w:jc w:val="center"/>
              <w:rPr>
                <w:rFonts w:ascii="Century Gothic" w:eastAsiaTheme="minorHAnsi" w:hAnsi="Century Gothic" w:cs="Arial"/>
                <w:bCs/>
                <w:sz w:val="20"/>
                <w:szCs w:val="20"/>
              </w:rPr>
            </w:pPr>
            <w:r w:rsidRPr="00F72CF0">
              <w:rPr>
                <w:rFonts w:ascii="Century Gothic" w:eastAsiaTheme="minorHAnsi" w:hAnsi="Century Gothic" w:cs="Arial"/>
                <w:bCs/>
                <w:sz w:val="20"/>
                <w:szCs w:val="20"/>
              </w:rPr>
              <w:t>CA5.</w:t>
            </w:r>
          </w:p>
          <w:p w:rsidR="003F0D2C" w:rsidRPr="00F72CF0" w:rsidRDefault="003F0D2C" w:rsidP="003F0D2C">
            <w:pPr>
              <w:spacing w:after="0" w:line="240" w:lineRule="auto"/>
              <w:jc w:val="center"/>
              <w:rPr>
                <w:rFonts w:ascii="Century Gothic" w:eastAsiaTheme="minorHAnsi" w:hAnsi="Century Gothic" w:cs="Arial"/>
                <w:bCs/>
                <w:sz w:val="20"/>
                <w:szCs w:val="20"/>
              </w:rPr>
            </w:pPr>
            <w:r w:rsidRPr="00F72CF0">
              <w:rPr>
                <w:rFonts w:ascii="Century Gothic" w:eastAsiaTheme="minorHAnsi" w:hAnsi="Century Gothic" w:cs="Arial"/>
                <w:bCs/>
                <w:sz w:val="20"/>
                <w:szCs w:val="20"/>
              </w:rPr>
              <w:t>CA9.</w:t>
            </w:r>
          </w:p>
          <w:p w:rsidR="003F0D2C" w:rsidRPr="00F72CF0" w:rsidRDefault="003F0D2C" w:rsidP="003F0D2C">
            <w:pPr>
              <w:spacing w:after="0" w:line="240" w:lineRule="auto"/>
              <w:jc w:val="center"/>
              <w:rPr>
                <w:rFonts w:ascii="Century Gothic" w:eastAsiaTheme="minorHAnsi" w:hAnsi="Century Gothic" w:cs="Arial"/>
                <w:bCs/>
                <w:sz w:val="20"/>
                <w:szCs w:val="20"/>
              </w:rPr>
            </w:pPr>
            <w:r w:rsidRPr="00F72CF0">
              <w:rPr>
                <w:rFonts w:ascii="Century Gothic" w:eastAsiaTheme="minorHAnsi" w:hAnsi="Century Gothic" w:cs="Arial"/>
                <w:bCs/>
                <w:sz w:val="20"/>
                <w:szCs w:val="20"/>
              </w:rPr>
              <w:t>CA10.</w:t>
            </w:r>
          </w:p>
          <w:p w:rsidR="003F0D2C" w:rsidRPr="00F72CF0" w:rsidRDefault="003F0D2C" w:rsidP="003F0D2C">
            <w:pPr>
              <w:spacing w:after="0" w:line="240" w:lineRule="auto"/>
              <w:jc w:val="center"/>
              <w:rPr>
                <w:rFonts w:ascii="Century Gothic" w:eastAsiaTheme="minorHAnsi" w:hAnsi="Century Gothic" w:cs="Arial"/>
                <w:sz w:val="20"/>
                <w:szCs w:val="20"/>
              </w:rPr>
            </w:pPr>
          </w:p>
          <w:p w:rsidR="003F0D2C" w:rsidRPr="00F72CF0" w:rsidRDefault="003F0D2C" w:rsidP="003F0D2C">
            <w:pPr>
              <w:spacing w:after="0" w:line="240" w:lineRule="auto"/>
              <w:jc w:val="center"/>
              <w:rPr>
                <w:rFonts w:ascii="Century Gothic" w:eastAsiaTheme="minorHAnsi" w:hAnsi="Century Gothic" w:cs="Arial"/>
                <w:sz w:val="20"/>
                <w:szCs w:val="20"/>
              </w:rPr>
            </w:pPr>
          </w:p>
        </w:tc>
        <w:tc>
          <w:tcPr>
            <w:tcW w:w="2694" w:type="dxa"/>
            <w:vMerge w:val="restart"/>
            <w:tcBorders>
              <w:right w:val="inset" w:sz="12" w:space="0" w:color="1F497D"/>
            </w:tcBorders>
          </w:tcPr>
          <w:p w:rsidR="003F0D2C" w:rsidRPr="00F72CF0" w:rsidRDefault="003F0D2C" w:rsidP="003F0D2C">
            <w:pPr>
              <w:tabs>
                <w:tab w:val="left" w:pos="2579"/>
              </w:tabs>
              <w:spacing w:after="0" w:line="240" w:lineRule="auto"/>
              <w:jc w:val="center"/>
              <w:rPr>
                <w:rFonts w:ascii="Century Gothic" w:eastAsiaTheme="minorHAnsi" w:hAnsi="Century Gothic" w:cs="Calibri"/>
                <w:b/>
                <w:color w:val="000000"/>
                <w:sz w:val="20"/>
                <w:szCs w:val="20"/>
              </w:rPr>
            </w:pPr>
          </w:p>
          <w:p w:rsidR="003F0D2C" w:rsidRPr="00F72CF0" w:rsidRDefault="003F0D2C" w:rsidP="003F0D2C">
            <w:pPr>
              <w:tabs>
                <w:tab w:val="left" w:pos="2579"/>
              </w:tabs>
              <w:spacing w:after="0" w:line="240" w:lineRule="auto"/>
              <w:jc w:val="center"/>
              <w:rPr>
                <w:rFonts w:ascii="Century Gothic" w:eastAsiaTheme="minorHAnsi" w:hAnsi="Century Gothic" w:cs="Calibri"/>
                <w:b/>
                <w:color w:val="000000"/>
                <w:sz w:val="20"/>
                <w:szCs w:val="20"/>
              </w:rPr>
            </w:pPr>
            <w:r w:rsidRPr="00F72CF0">
              <w:rPr>
                <w:rFonts w:ascii="Century Gothic" w:eastAsiaTheme="minorHAnsi" w:hAnsi="Century Gothic" w:cs="Calibri"/>
                <w:b/>
                <w:color w:val="000000"/>
                <w:sz w:val="20"/>
                <w:szCs w:val="20"/>
              </w:rPr>
              <w:t>Competència 4</w:t>
            </w:r>
          </w:p>
          <w:p w:rsidR="003F0D2C" w:rsidRPr="00F72CF0" w:rsidRDefault="003F0D2C" w:rsidP="003F0D2C">
            <w:pPr>
              <w:tabs>
                <w:tab w:val="left" w:pos="2579"/>
              </w:tabs>
              <w:spacing w:after="0" w:line="240" w:lineRule="auto"/>
              <w:jc w:val="center"/>
              <w:rPr>
                <w:rFonts w:ascii="Century Gothic" w:eastAsiaTheme="minorHAnsi" w:hAnsi="Century Gothic" w:cs="Calibri"/>
                <w:color w:val="000000"/>
                <w:sz w:val="20"/>
                <w:szCs w:val="20"/>
              </w:rPr>
            </w:pPr>
            <w:r w:rsidRPr="00F72CF0">
              <w:rPr>
                <w:rFonts w:ascii="Century Gothic" w:eastAsiaTheme="minorHAnsi" w:hAnsi="Century Gothic" w:cs="Calibri"/>
                <w:color w:val="000000"/>
                <w:sz w:val="20"/>
                <w:szCs w:val="20"/>
              </w:rPr>
              <w:t>GA4.1.</w:t>
            </w:r>
          </w:p>
          <w:p w:rsidR="003F0D2C" w:rsidRPr="00F72CF0" w:rsidRDefault="003F0D2C" w:rsidP="003F0D2C">
            <w:pPr>
              <w:tabs>
                <w:tab w:val="left" w:pos="2579"/>
              </w:tabs>
              <w:spacing w:after="0" w:line="240" w:lineRule="auto"/>
              <w:jc w:val="center"/>
              <w:rPr>
                <w:rFonts w:ascii="Century Gothic" w:eastAsiaTheme="minorHAnsi" w:hAnsi="Century Gothic" w:cs="Calibri"/>
                <w:b/>
                <w:color w:val="000000"/>
                <w:sz w:val="20"/>
                <w:szCs w:val="20"/>
              </w:rPr>
            </w:pPr>
          </w:p>
          <w:p w:rsidR="003F0D2C" w:rsidRPr="00F72CF0" w:rsidRDefault="003F0D2C" w:rsidP="003F0D2C">
            <w:pPr>
              <w:tabs>
                <w:tab w:val="left" w:pos="2579"/>
              </w:tabs>
              <w:spacing w:after="0" w:line="240" w:lineRule="auto"/>
              <w:jc w:val="center"/>
              <w:rPr>
                <w:rFonts w:ascii="Century Gothic" w:eastAsiaTheme="minorHAnsi" w:hAnsi="Century Gothic" w:cs="Calibri"/>
                <w:b/>
                <w:color w:val="000000"/>
                <w:sz w:val="20"/>
                <w:szCs w:val="20"/>
              </w:rPr>
            </w:pPr>
            <w:r w:rsidRPr="00F72CF0">
              <w:rPr>
                <w:rFonts w:ascii="Century Gothic" w:eastAsiaTheme="minorHAnsi" w:hAnsi="Century Gothic" w:cs="Calibri"/>
                <w:b/>
                <w:color w:val="000000"/>
                <w:sz w:val="20"/>
                <w:szCs w:val="20"/>
              </w:rPr>
              <w:t>Competència 5</w:t>
            </w:r>
          </w:p>
          <w:p w:rsidR="003F0D2C" w:rsidRPr="00F72CF0" w:rsidRDefault="003F0D2C" w:rsidP="003F0D2C">
            <w:pPr>
              <w:tabs>
                <w:tab w:val="left" w:pos="2579"/>
              </w:tabs>
              <w:spacing w:after="0" w:line="240" w:lineRule="auto"/>
              <w:jc w:val="center"/>
              <w:rPr>
                <w:rFonts w:ascii="Century Gothic" w:eastAsiaTheme="minorHAnsi" w:hAnsi="Century Gothic" w:cs="Calibri"/>
                <w:color w:val="000000"/>
                <w:sz w:val="20"/>
                <w:szCs w:val="20"/>
              </w:rPr>
            </w:pPr>
            <w:r w:rsidRPr="00F72CF0">
              <w:rPr>
                <w:rFonts w:ascii="Century Gothic" w:eastAsiaTheme="minorHAnsi" w:hAnsi="Century Gothic" w:cs="Calibri"/>
                <w:color w:val="000000"/>
                <w:sz w:val="20"/>
                <w:szCs w:val="20"/>
              </w:rPr>
              <w:t>GA5.1.</w:t>
            </w:r>
          </w:p>
          <w:p w:rsidR="003F0D2C" w:rsidRPr="00F72CF0" w:rsidRDefault="003F0D2C" w:rsidP="003F0D2C">
            <w:pPr>
              <w:tabs>
                <w:tab w:val="left" w:pos="2579"/>
              </w:tabs>
              <w:spacing w:after="0" w:line="240" w:lineRule="auto"/>
              <w:jc w:val="center"/>
              <w:rPr>
                <w:rFonts w:ascii="Century Gothic" w:eastAsiaTheme="minorHAnsi" w:hAnsi="Century Gothic" w:cs="Calibri"/>
                <w:color w:val="000000"/>
                <w:sz w:val="20"/>
                <w:szCs w:val="20"/>
              </w:rPr>
            </w:pPr>
          </w:p>
          <w:p w:rsidR="003F0D2C" w:rsidRPr="00F72CF0" w:rsidRDefault="003F0D2C" w:rsidP="003F0D2C">
            <w:pPr>
              <w:tabs>
                <w:tab w:val="left" w:pos="2579"/>
              </w:tabs>
              <w:spacing w:after="0" w:line="240" w:lineRule="auto"/>
              <w:jc w:val="center"/>
              <w:rPr>
                <w:rFonts w:ascii="Century Gothic" w:eastAsiaTheme="minorHAnsi" w:hAnsi="Century Gothic" w:cs="Calibri"/>
                <w:b/>
                <w:color w:val="000000"/>
                <w:sz w:val="20"/>
                <w:szCs w:val="20"/>
              </w:rPr>
            </w:pPr>
            <w:r w:rsidRPr="00F72CF0">
              <w:rPr>
                <w:rFonts w:ascii="Century Gothic" w:eastAsiaTheme="minorHAnsi" w:hAnsi="Century Gothic" w:cs="Calibri"/>
                <w:b/>
                <w:color w:val="000000"/>
                <w:sz w:val="20"/>
                <w:szCs w:val="20"/>
              </w:rPr>
              <w:t>Competència 6</w:t>
            </w:r>
          </w:p>
          <w:p w:rsidR="003F0D2C" w:rsidRPr="00F72CF0" w:rsidRDefault="003F0D2C" w:rsidP="003F0D2C">
            <w:pPr>
              <w:tabs>
                <w:tab w:val="left" w:pos="2579"/>
              </w:tabs>
              <w:spacing w:after="0" w:line="240" w:lineRule="auto"/>
              <w:jc w:val="center"/>
              <w:rPr>
                <w:rFonts w:ascii="Century Gothic" w:eastAsiaTheme="minorHAnsi" w:hAnsi="Century Gothic" w:cs="Calibri"/>
                <w:color w:val="000000"/>
                <w:sz w:val="20"/>
                <w:szCs w:val="20"/>
              </w:rPr>
            </w:pPr>
            <w:r w:rsidRPr="00F72CF0">
              <w:rPr>
                <w:rFonts w:ascii="Century Gothic" w:eastAsiaTheme="minorHAnsi" w:hAnsi="Century Gothic" w:cs="Calibri"/>
                <w:color w:val="000000"/>
                <w:sz w:val="20"/>
                <w:szCs w:val="20"/>
              </w:rPr>
              <w:t>GA6.1.</w:t>
            </w:r>
          </w:p>
          <w:p w:rsidR="003F0D2C" w:rsidRPr="00F72CF0" w:rsidRDefault="003F0D2C" w:rsidP="003F0D2C">
            <w:pPr>
              <w:tabs>
                <w:tab w:val="left" w:pos="2579"/>
              </w:tabs>
              <w:spacing w:after="0" w:line="240" w:lineRule="auto"/>
              <w:jc w:val="center"/>
              <w:rPr>
                <w:rFonts w:ascii="Century Gothic" w:eastAsiaTheme="minorHAnsi" w:hAnsi="Century Gothic" w:cs="Calibri"/>
                <w:color w:val="000000"/>
                <w:sz w:val="20"/>
                <w:szCs w:val="20"/>
              </w:rPr>
            </w:pPr>
          </w:p>
          <w:p w:rsidR="003F0D2C" w:rsidRPr="00F72CF0" w:rsidRDefault="003F0D2C" w:rsidP="003F0D2C">
            <w:pPr>
              <w:spacing w:after="0" w:line="240" w:lineRule="auto"/>
              <w:jc w:val="center"/>
              <w:rPr>
                <w:rFonts w:ascii="Century Gothic" w:eastAsiaTheme="minorHAnsi" w:hAnsi="Century Gothic" w:cs="Calibri"/>
                <w:b/>
                <w:sz w:val="20"/>
                <w:szCs w:val="20"/>
              </w:rPr>
            </w:pPr>
          </w:p>
          <w:p w:rsidR="003F0D2C" w:rsidRPr="00F72CF0" w:rsidRDefault="003F0D2C" w:rsidP="003F0D2C">
            <w:pPr>
              <w:spacing w:after="0" w:line="240" w:lineRule="auto"/>
              <w:jc w:val="center"/>
              <w:rPr>
                <w:rFonts w:ascii="Century Gothic" w:eastAsiaTheme="minorHAnsi" w:hAnsi="Century Gothic" w:cs="Calibri"/>
                <w:b/>
                <w:sz w:val="20"/>
                <w:szCs w:val="20"/>
              </w:rPr>
            </w:pPr>
          </w:p>
        </w:tc>
      </w:tr>
      <w:tr w:rsidR="006F54DF" w:rsidRPr="00F72CF0" w:rsidTr="006F54DF">
        <w:tc>
          <w:tcPr>
            <w:tcW w:w="4928" w:type="dxa"/>
            <w:tcBorders>
              <w:right w:val="dashSmallGap" w:sz="8" w:space="0" w:color="1F497D"/>
            </w:tcBorders>
          </w:tcPr>
          <w:p w:rsidR="006F54DF" w:rsidRPr="00F72CF0" w:rsidRDefault="006F54DF" w:rsidP="0022117C">
            <w:pPr>
              <w:spacing w:after="0" w:line="240" w:lineRule="auto"/>
              <w:rPr>
                <w:rFonts w:ascii="Century Gothic" w:hAnsi="Century Gothic" w:cs="Arial"/>
                <w:b/>
                <w:sz w:val="20"/>
                <w:szCs w:val="20"/>
              </w:rPr>
            </w:pPr>
          </w:p>
          <w:p w:rsidR="006F54DF" w:rsidRPr="00F72CF0" w:rsidRDefault="006F54DF" w:rsidP="0022117C">
            <w:pPr>
              <w:spacing w:after="0" w:line="240" w:lineRule="auto"/>
              <w:rPr>
                <w:rFonts w:ascii="Century Gothic" w:hAnsi="Century Gothic" w:cs="Arial"/>
                <w:b/>
                <w:sz w:val="20"/>
                <w:szCs w:val="20"/>
              </w:rPr>
            </w:pPr>
            <w:r w:rsidRPr="00F72CF0">
              <w:rPr>
                <w:rFonts w:ascii="Century Gothic" w:hAnsi="Century Gothic" w:cs="Arial"/>
                <w:b/>
                <w:sz w:val="20"/>
                <w:szCs w:val="20"/>
              </w:rPr>
              <w:t>Funcions comunicatives:</w:t>
            </w:r>
          </w:p>
          <w:p w:rsidR="006F54DF" w:rsidRPr="00F72CF0" w:rsidRDefault="006F54DF" w:rsidP="0022117C">
            <w:pPr>
              <w:pStyle w:val="Prrafodelista"/>
              <w:numPr>
                <w:ilvl w:val="0"/>
                <w:numId w:val="1"/>
              </w:numPr>
              <w:spacing w:after="0"/>
              <w:ind w:left="426" w:hanging="284"/>
              <w:rPr>
                <w:rFonts w:ascii="Century Gothic" w:hAnsi="Century Gothic" w:cs="Arial"/>
                <w:sz w:val="20"/>
                <w:szCs w:val="20"/>
              </w:rPr>
            </w:pPr>
            <w:r w:rsidRPr="00F72CF0">
              <w:rPr>
                <w:rFonts w:ascii="Century Gothic" w:hAnsi="Century Gothic" w:cs="Arial"/>
                <w:sz w:val="20"/>
                <w:szCs w:val="20"/>
              </w:rPr>
              <w:t xml:space="preserve">Descripció de persones i objectes. </w:t>
            </w:r>
          </w:p>
          <w:p w:rsidR="006F54DF" w:rsidRPr="00F72CF0" w:rsidRDefault="006F54DF" w:rsidP="0022117C">
            <w:pPr>
              <w:pStyle w:val="Prrafodelista"/>
              <w:numPr>
                <w:ilvl w:val="0"/>
                <w:numId w:val="1"/>
              </w:numPr>
              <w:spacing w:after="0"/>
              <w:ind w:left="426" w:hanging="284"/>
              <w:rPr>
                <w:rFonts w:ascii="Century Gothic" w:hAnsi="Century Gothic" w:cs="Arial"/>
                <w:sz w:val="20"/>
                <w:szCs w:val="20"/>
              </w:rPr>
            </w:pPr>
            <w:r w:rsidRPr="00F72CF0">
              <w:rPr>
                <w:rFonts w:ascii="Century Gothic" w:hAnsi="Century Gothic" w:cs="Arial"/>
                <w:sz w:val="20"/>
                <w:szCs w:val="20"/>
              </w:rPr>
              <w:t>Petició i oferiment d’informació, ajuda, objectes, permís.</w:t>
            </w:r>
          </w:p>
          <w:p w:rsidR="006F54DF" w:rsidRPr="00F72CF0" w:rsidRDefault="00431BA8" w:rsidP="0022117C">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Establiment</w:t>
            </w:r>
            <w:r w:rsidR="006F54DF" w:rsidRPr="00F72CF0">
              <w:rPr>
                <w:rFonts w:ascii="Century Gothic" w:hAnsi="Century Gothic" w:cs="Arial"/>
                <w:sz w:val="20"/>
                <w:szCs w:val="20"/>
              </w:rPr>
              <w:t xml:space="preserve"> i manteniment de la comunicació.</w:t>
            </w:r>
          </w:p>
          <w:p w:rsidR="006F54DF" w:rsidRPr="00F72CF0" w:rsidRDefault="006F54DF" w:rsidP="0022117C">
            <w:pPr>
              <w:spacing w:after="0" w:line="240" w:lineRule="auto"/>
              <w:rPr>
                <w:rFonts w:ascii="Century Gothic" w:hAnsi="Century Gothic" w:cs="Arial"/>
                <w:b/>
                <w:sz w:val="16"/>
                <w:szCs w:val="20"/>
              </w:rPr>
            </w:pPr>
          </w:p>
        </w:tc>
        <w:tc>
          <w:tcPr>
            <w:tcW w:w="1984" w:type="dxa"/>
            <w:vMerge/>
            <w:tcBorders>
              <w:right w:val="dashSmallGap" w:sz="8" w:space="0" w:color="1F497D"/>
            </w:tcBorders>
          </w:tcPr>
          <w:p w:rsidR="006F54DF" w:rsidRPr="00F72CF0" w:rsidRDefault="006F54DF" w:rsidP="00BE0BFA">
            <w:pPr>
              <w:spacing w:after="0" w:line="240" w:lineRule="auto"/>
              <w:rPr>
                <w:rFonts w:ascii="Century Gothic" w:hAnsi="Century Gothic" w:cs="Arial"/>
                <w:b/>
                <w:sz w:val="20"/>
                <w:szCs w:val="20"/>
              </w:rPr>
            </w:pPr>
          </w:p>
        </w:tc>
        <w:tc>
          <w:tcPr>
            <w:tcW w:w="2694" w:type="dxa"/>
            <w:vMerge/>
            <w:tcBorders>
              <w:right w:val="inset" w:sz="12" w:space="0" w:color="1F497D"/>
            </w:tcBorders>
          </w:tcPr>
          <w:p w:rsidR="006F54DF" w:rsidRPr="00F72CF0" w:rsidRDefault="006F54DF" w:rsidP="00BE0BFA">
            <w:pPr>
              <w:spacing w:after="0" w:line="240" w:lineRule="auto"/>
              <w:rPr>
                <w:rFonts w:ascii="Century Gothic" w:hAnsi="Century Gothic" w:cs="Arial"/>
                <w:b/>
                <w:sz w:val="20"/>
                <w:szCs w:val="20"/>
              </w:rPr>
            </w:pPr>
          </w:p>
        </w:tc>
      </w:tr>
      <w:tr w:rsidR="006F54DF" w:rsidRPr="00F72CF0" w:rsidTr="006F54DF">
        <w:tc>
          <w:tcPr>
            <w:tcW w:w="4928" w:type="dxa"/>
            <w:tcBorders>
              <w:right w:val="dashSmallGap" w:sz="8" w:space="0" w:color="1F497D"/>
            </w:tcBorders>
          </w:tcPr>
          <w:p w:rsidR="006F54DF" w:rsidRPr="00F72CF0" w:rsidRDefault="006F54DF" w:rsidP="00790E5C">
            <w:pPr>
              <w:spacing w:after="0" w:line="240" w:lineRule="auto"/>
              <w:rPr>
                <w:rFonts w:ascii="Century Gothic" w:hAnsi="Century Gothic" w:cs="Arial"/>
                <w:b/>
                <w:sz w:val="20"/>
                <w:szCs w:val="20"/>
              </w:rPr>
            </w:pPr>
          </w:p>
          <w:p w:rsidR="006F54DF" w:rsidRPr="00F72CF0" w:rsidRDefault="00A02304" w:rsidP="00790E5C">
            <w:pPr>
              <w:spacing w:after="0" w:line="240" w:lineRule="auto"/>
              <w:rPr>
                <w:rFonts w:ascii="Century Gothic" w:hAnsi="Century Gothic" w:cs="Arial"/>
                <w:b/>
                <w:sz w:val="20"/>
                <w:szCs w:val="20"/>
              </w:rPr>
            </w:pPr>
            <w:r w:rsidRPr="00F72CF0">
              <w:rPr>
                <w:rFonts w:ascii="Century Gothic" w:hAnsi="Century Gothic" w:cs="Arial"/>
                <w:b/>
                <w:sz w:val="20"/>
                <w:szCs w:val="20"/>
              </w:rPr>
              <w:t>Estructures</w:t>
            </w:r>
            <w:r w:rsidR="006F54DF" w:rsidRPr="00F72CF0">
              <w:rPr>
                <w:rFonts w:ascii="Century Gothic" w:hAnsi="Century Gothic" w:cs="Arial"/>
                <w:b/>
                <w:sz w:val="20"/>
                <w:szCs w:val="20"/>
              </w:rPr>
              <w:t xml:space="preserve"> sintàctico-discursives:</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i/>
                <w:iCs/>
                <w:sz w:val="20"/>
                <w:szCs w:val="20"/>
              </w:rPr>
              <w:t>Do you like … or …?, the (yellow) one)</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i/>
                <w:iCs/>
                <w:sz w:val="20"/>
                <w:szCs w:val="20"/>
              </w:rPr>
              <w:t xml:space="preserve">Here’s your (jacket). Here are your (shoes). Put on your (jacket). </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i/>
                <w:iCs/>
                <w:sz w:val="20"/>
                <w:szCs w:val="20"/>
              </w:rPr>
              <w:t>go out</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i/>
                <w:iCs/>
                <w:sz w:val="20"/>
                <w:szCs w:val="20"/>
              </w:rPr>
              <w:t>What are you wearing (today)? I’m wearing (a/an) (red jacket/trousers) and a (green skirt).</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i/>
                <w:iCs/>
                <w:sz w:val="20"/>
                <w:szCs w:val="20"/>
              </w:rPr>
              <w:t>I look great.</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i/>
                <w:iCs/>
                <w:sz w:val="20"/>
                <w:szCs w:val="20"/>
              </w:rPr>
              <w:t xml:space="preserve">Are you wearing a (blue T-shirt)? Are you wearing (brown shoes)? Yes, I am. / No, I’m not. </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i/>
                <w:iCs/>
                <w:sz w:val="20"/>
                <w:szCs w:val="20"/>
              </w:rPr>
              <w:t>My turn.</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You can use my (hat).</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 xml:space="preserve">Fantastic! </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share things</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You can use this one.</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What are clothes made of?</w:t>
            </w:r>
          </w:p>
          <w:p w:rsidR="006F54DF" w:rsidRPr="00F72CF0" w:rsidRDefault="006F54DF" w:rsidP="00790E5C">
            <w:pPr>
              <w:pStyle w:val="Prrafodelista"/>
              <w:spacing w:after="0" w:line="240" w:lineRule="auto"/>
              <w:ind w:left="426"/>
              <w:rPr>
                <w:rFonts w:ascii="Century Gothic" w:hAnsi="Century Gothic" w:cs="Arial"/>
                <w:sz w:val="20"/>
                <w:szCs w:val="20"/>
              </w:rPr>
            </w:pPr>
          </w:p>
          <w:p w:rsidR="006F54DF" w:rsidRPr="00F72CF0" w:rsidRDefault="006F54DF" w:rsidP="00790E5C">
            <w:pPr>
              <w:spacing w:after="0" w:line="240" w:lineRule="auto"/>
              <w:rPr>
                <w:rFonts w:ascii="Century Gothic" w:hAnsi="Century Gothic" w:cs="Arial"/>
                <w:sz w:val="20"/>
                <w:szCs w:val="20"/>
                <w:u w:val="single"/>
              </w:rPr>
            </w:pPr>
            <w:r w:rsidRPr="00F72CF0">
              <w:rPr>
                <w:rFonts w:ascii="Century Gothic" w:hAnsi="Century Gothic" w:cs="Arial"/>
                <w:sz w:val="20"/>
                <w:szCs w:val="20"/>
                <w:u w:val="single"/>
              </w:rPr>
              <w:t>Reciclades:</w:t>
            </w:r>
          </w:p>
          <w:p w:rsidR="006F54DF" w:rsidRPr="00F72CF0" w:rsidRDefault="006F54DF" w:rsidP="00790E5C">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Have you got …? What have you got? this/these, I’ve got (these black shoes).</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This is my … Oh dear. Where’s …? I don’t like it.</w:t>
            </w:r>
          </w:p>
          <w:p w:rsidR="006F54DF" w:rsidRPr="00F72CF0" w:rsidRDefault="006F54DF" w:rsidP="00790E5C">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Let’s … (play)!</w:t>
            </w:r>
          </w:p>
          <w:p w:rsidR="006F54DF" w:rsidRPr="00F72CF0" w:rsidRDefault="006F54DF" w:rsidP="00790E5C">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His/Her (T-shirt) isn’t (red). It’s (yellow). His/Her (shoes) aren’t (orange). They’re (red).</w:t>
            </w:r>
          </w:p>
          <w:p w:rsidR="006F54DF" w:rsidRPr="00F72CF0" w:rsidRDefault="006F54DF" w:rsidP="00790E5C">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Look at …</w:t>
            </w:r>
          </w:p>
          <w:p w:rsidR="006F54DF" w:rsidRPr="00F72CF0" w:rsidRDefault="006F54DF" w:rsidP="00790E5C">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lastRenderedPageBreak/>
              <w:t>Here’s a … for you.</w:t>
            </w:r>
          </w:p>
          <w:p w:rsidR="006F54DF" w:rsidRPr="00F72CF0" w:rsidRDefault="006F54DF" w:rsidP="00790E5C">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Here you are.</w:t>
            </w:r>
          </w:p>
          <w:p w:rsidR="006F54DF" w:rsidRPr="00F72CF0" w:rsidRDefault="006F54DF" w:rsidP="00790E5C">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I haven’t got a (pen).</w:t>
            </w:r>
          </w:p>
          <w:p w:rsidR="006F54DF" w:rsidRPr="00F72CF0" w:rsidRDefault="006F54DF" w:rsidP="00790E5C">
            <w:pPr>
              <w:pStyle w:val="Prrafodelista"/>
              <w:numPr>
                <w:ilvl w:val="0"/>
                <w:numId w:val="1"/>
              </w:numPr>
              <w:ind w:left="426" w:hanging="284"/>
              <w:rPr>
                <w:rFonts w:ascii="Century Gothic" w:hAnsi="Century Gothic" w:cs="Arial"/>
                <w:b/>
                <w:sz w:val="20"/>
                <w:szCs w:val="20"/>
              </w:rPr>
            </w:pPr>
            <w:r w:rsidRPr="00F72CF0">
              <w:rPr>
                <w:rFonts w:ascii="Century Gothic" w:hAnsi="Century Gothic" w:cs="Arial"/>
                <w:i/>
                <w:iCs/>
                <w:sz w:val="20"/>
                <w:szCs w:val="20"/>
              </w:rPr>
              <w:t>don’t like</w:t>
            </w:r>
          </w:p>
        </w:tc>
        <w:tc>
          <w:tcPr>
            <w:tcW w:w="1984" w:type="dxa"/>
            <w:vMerge/>
            <w:tcBorders>
              <w:right w:val="dashSmallGap" w:sz="8" w:space="0" w:color="1F497D"/>
            </w:tcBorders>
          </w:tcPr>
          <w:p w:rsidR="006F54DF" w:rsidRPr="00F72CF0" w:rsidRDefault="006F54DF" w:rsidP="00BE0BFA">
            <w:pPr>
              <w:spacing w:after="0" w:line="240" w:lineRule="auto"/>
              <w:rPr>
                <w:rFonts w:ascii="Century Gothic" w:hAnsi="Century Gothic" w:cs="Arial"/>
                <w:b/>
                <w:sz w:val="20"/>
                <w:szCs w:val="20"/>
              </w:rPr>
            </w:pPr>
          </w:p>
        </w:tc>
        <w:tc>
          <w:tcPr>
            <w:tcW w:w="2694" w:type="dxa"/>
            <w:vMerge/>
            <w:tcBorders>
              <w:right w:val="inset" w:sz="12" w:space="0" w:color="1F497D"/>
            </w:tcBorders>
          </w:tcPr>
          <w:p w:rsidR="006F54DF" w:rsidRPr="00F72CF0" w:rsidRDefault="006F54DF" w:rsidP="00BE0BFA">
            <w:pPr>
              <w:spacing w:after="0" w:line="240" w:lineRule="auto"/>
              <w:rPr>
                <w:rFonts w:ascii="Century Gothic" w:hAnsi="Century Gothic" w:cs="Arial"/>
                <w:b/>
                <w:sz w:val="20"/>
                <w:szCs w:val="20"/>
              </w:rPr>
            </w:pPr>
          </w:p>
        </w:tc>
      </w:tr>
      <w:tr w:rsidR="006F54DF" w:rsidRPr="00F72CF0" w:rsidTr="006F54DF">
        <w:tc>
          <w:tcPr>
            <w:tcW w:w="4928" w:type="dxa"/>
            <w:tcBorders>
              <w:right w:val="dashSmallGap" w:sz="8" w:space="0" w:color="1F497D"/>
            </w:tcBorders>
          </w:tcPr>
          <w:p w:rsidR="006F54DF" w:rsidRPr="00F72CF0" w:rsidRDefault="006F54DF" w:rsidP="00790E5C">
            <w:pPr>
              <w:spacing w:after="0" w:line="240" w:lineRule="auto"/>
            </w:pPr>
          </w:p>
          <w:p w:rsidR="006F54DF" w:rsidRPr="00F72CF0" w:rsidRDefault="006F54DF" w:rsidP="00790E5C">
            <w:pPr>
              <w:spacing w:after="0" w:line="240" w:lineRule="auto"/>
              <w:rPr>
                <w:rFonts w:ascii="Century Gothic" w:hAnsi="Century Gothic" w:cs="Arial"/>
                <w:b/>
                <w:sz w:val="20"/>
                <w:szCs w:val="20"/>
              </w:rPr>
            </w:pPr>
            <w:r w:rsidRPr="00F72CF0">
              <w:br w:type="page"/>
            </w:r>
            <w:r w:rsidR="00431BA8" w:rsidRPr="00F72CF0">
              <w:rPr>
                <w:rFonts w:ascii="Century Gothic" w:hAnsi="Century Gothic" w:cs="Arial"/>
                <w:b/>
                <w:sz w:val="20"/>
                <w:szCs w:val="20"/>
              </w:rPr>
              <w:t>Vocabulari principal:</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jacket, trousers, socks, skirt, shoes, dress, T-shirt, jeans, shirt</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hat, party</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first prize</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jackal, jelly, yak, yoghurt</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cotton, silk, leather, wool</w:t>
            </w:r>
          </w:p>
          <w:p w:rsidR="006F54DF" w:rsidRPr="00F72CF0" w:rsidRDefault="006F54DF" w:rsidP="00790E5C">
            <w:pPr>
              <w:pStyle w:val="Prrafodelista"/>
              <w:spacing w:after="0" w:line="240" w:lineRule="auto"/>
              <w:rPr>
                <w:rFonts w:ascii="Century Gothic" w:hAnsi="Century Gothic" w:cs="Arial"/>
                <w:b/>
                <w:sz w:val="20"/>
                <w:szCs w:val="20"/>
              </w:rPr>
            </w:pPr>
          </w:p>
          <w:p w:rsidR="006F54DF" w:rsidRPr="00F72CF0" w:rsidRDefault="006F54DF" w:rsidP="00790E5C">
            <w:pPr>
              <w:spacing w:after="0" w:line="240" w:lineRule="auto"/>
              <w:rPr>
                <w:rFonts w:ascii="Century Gothic" w:hAnsi="Century Gothic" w:cs="Arial"/>
                <w:sz w:val="20"/>
                <w:szCs w:val="20"/>
              </w:rPr>
            </w:pPr>
            <w:r w:rsidRPr="00F72CF0">
              <w:rPr>
                <w:rFonts w:ascii="Century Gothic" w:hAnsi="Century Gothic" w:cs="Arial"/>
                <w:sz w:val="20"/>
                <w:szCs w:val="20"/>
                <w:u w:val="single"/>
              </w:rPr>
              <w:t>Reciclat:</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numbers 1– 9</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 xml:space="preserve">colours </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old, favourite</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 xml:space="preserve">parts of the body </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man, woman, boy, girl</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costume</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classroom objects</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robot</w:t>
            </w:r>
          </w:p>
          <w:p w:rsidR="006F54DF" w:rsidRPr="00F72CF0" w:rsidRDefault="006F54DF" w:rsidP="00790E5C">
            <w:pPr>
              <w:spacing w:after="0" w:line="240" w:lineRule="auto"/>
              <w:rPr>
                <w:rFonts w:ascii="Century Gothic" w:hAnsi="Century Gothic" w:cs="Arial"/>
                <w:b/>
                <w:sz w:val="20"/>
                <w:szCs w:val="20"/>
              </w:rPr>
            </w:pPr>
          </w:p>
        </w:tc>
        <w:tc>
          <w:tcPr>
            <w:tcW w:w="1984" w:type="dxa"/>
            <w:vMerge/>
            <w:tcBorders>
              <w:right w:val="dashSmallGap" w:sz="8" w:space="0" w:color="1F497D"/>
            </w:tcBorders>
          </w:tcPr>
          <w:p w:rsidR="006F54DF" w:rsidRPr="00F72CF0" w:rsidRDefault="006F54DF" w:rsidP="00BE0BFA">
            <w:pPr>
              <w:spacing w:after="0" w:line="240" w:lineRule="auto"/>
              <w:rPr>
                <w:rFonts w:ascii="Century Gothic" w:hAnsi="Century Gothic" w:cs="Arial"/>
                <w:b/>
                <w:sz w:val="20"/>
                <w:szCs w:val="20"/>
              </w:rPr>
            </w:pPr>
          </w:p>
        </w:tc>
        <w:tc>
          <w:tcPr>
            <w:tcW w:w="2694" w:type="dxa"/>
            <w:vMerge/>
            <w:tcBorders>
              <w:right w:val="inset" w:sz="12" w:space="0" w:color="1F497D"/>
            </w:tcBorders>
          </w:tcPr>
          <w:p w:rsidR="006F54DF" w:rsidRPr="00F72CF0" w:rsidRDefault="006F54DF" w:rsidP="00BE0BFA">
            <w:pPr>
              <w:spacing w:after="0" w:line="240" w:lineRule="auto"/>
              <w:rPr>
                <w:rFonts w:ascii="Century Gothic" w:hAnsi="Century Gothic" w:cs="Arial"/>
                <w:b/>
                <w:sz w:val="20"/>
                <w:szCs w:val="20"/>
              </w:rPr>
            </w:pPr>
          </w:p>
        </w:tc>
      </w:tr>
      <w:tr w:rsidR="006F54DF" w:rsidRPr="00F72CF0" w:rsidTr="006F54DF">
        <w:tc>
          <w:tcPr>
            <w:tcW w:w="4928" w:type="dxa"/>
            <w:tcBorders>
              <w:bottom w:val="single" w:sz="12" w:space="0" w:color="1F497D"/>
              <w:right w:val="dashSmallGap" w:sz="8" w:space="0" w:color="1F497D"/>
            </w:tcBorders>
          </w:tcPr>
          <w:p w:rsidR="006F54DF" w:rsidRPr="00F72CF0" w:rsidRDefault="006F54DF" w:rsidP="00BE0BFA">
            <w:pPr>
              <w:spacing w:after="0" w:line="240" w:lineRule="auto"/>
              <w:rPr>
                <w:rFonts w:ascii="Century Gothic" w:hAnsi="Century Gothic" w:cs="Arial"/>
                <w:b/>
                <w:sz w:val="20"/>
                <w:szCs w:val="20"/>
              </w:rPr>
            </w:pPr>
          </w:p>
          <w:p w:rsidR="006F54DF" w:rsidRPr="00F72CF0" w:rsidRDefault="006F54DF" w:rsidP="00BE0BFA">
            <w:pPr>
              <w:spacing w:after="0" w:line="240" w:lineRule="auto"/>
              <w:rPr>
                <w:rFonts w:ascii="Century Gothic" w:hAnsi="Century Gothic" w:cs="Arial"/>
                <w:b/>
                <w:sz w:val="20"/>
                <w:szCs w:val="20"/>
              </w:rPr>
            </w:pPr>
            <w:r w:rsidRPr="00F72CF0">
              <w:rPr>
                <w:rFonts w:ascii="Century Gothic" w:hAnsi="Century Gothic" w:cs="Arial"/>
                <w:b/>
                <w:sz w:val="20"/>
                <w:szCs w:val="20"/>
              </w:rPr>
              <w:t>Patrons gràfics i convencions ortogràfiques:</w:t>
            </w:r>
          </w:p>
          <w:p w:rsidR="006F54DF" w:rsidRPr="00F72CF0" w:rsidRDefault="006F54DF" w:rsidP="00B566FD">
            <w:pPr>
              <w:pStyle w:val="Prrafodelista"/>
              <w:numPr>
                <w:ilvl w:val="0"/>
                <w:numId w:val="1"/>
              </w:numPr>
              <w:spacing w:after="0" w:line="240" w:lineRule="auto"/>
              <w:rPr>
                <w:rFonts w:ascii="Century Gothic" w:hAnsi="Century Gothic" w:cs="Arial"/>
                <w:sz w:val="20"/>
                <w:szCs w:val="20"/>
              </w:rPr>
            </w:pPr>
            <w:r w:rsidRPr="00F72CF0">
              <w:rPr>
                <w:rFonts w:ascii="Century Gothic" w:hAnsi="Century Gothic" w:cs="Arial"/>
                <w:sz w:val="20"/>
                <w:szCs w:val="20"/>
              </w:rPr>
              <w:t>Identificació de la grafia del so /</w:t>
            </w:r>
            <w:r w:rsidRPr="00F72CF0">
              <w:rPr>
                <w:rFonts w:ascii="Arial" w:hAnsi="Arial" w:cs="Arial"/>
                <w:sz w:val="20"/>
                <w:szCs w:val="20"/>
              </w:rPr>
              <w:t>ʤ</w:t>
            </w:r>
            <w:r w:rsidRPr="00F72CF0">
              <w:rPr>
                <w:rFonts w:ascii="Century Gothic" w:hAnsi="Century Gothic" w:cs="Arial"/>
                <w:sz w:val="20"/>
                <w:szCs w:val="20"/>
              </w:rPr>
              <w:t>/ i/j/.</w:t>
            </w:r>
          </w:p>
          <w:p w:rsidR="006F54DF" w:rsidRPr="00F72CF0" w:rsidRDefault="006F54DF" w:rsidP="00B566FD">
            <w:pPr>
              <w:pStyle w:val="Prrafodelista"/>
              <w:numPr>
                <w:ilvl w:val="0"/>
                <w:numId w:val="1"/>
              </w:numPr>
              <w:spacing w:after="0" w:line="240" w:lineRule="auto"/>
              <w:rPr>
                <w:rFonts w:ascii="Century Gothic" w:hAnsi="Century Gothic" w:cs="Arial"/>
                <w:sz w:val="20"/>
                <w:szCs w:val="20"/>
              </w:rPr>
            </w:pPr>
            <w:r w:rsidRPr="00F72CF0">
              <w:rPr>
                <w:rFonts w:ascii="Century Gothic" w:hAnsi="Century Gothic" w:cs="Arial"/>
                <w:sz w:val="20"/>
                <w:szCs w:val="20"/>
              </w:rPr>
              <w:t>Identificar la grafia de paraules relacionades amb la roba i els materials amb els quals es fabrica.</w:t>
            </w:r>
          </w:p>
          <w:p w:rsidR="006F54DF" w:rsidRPr="00F72CF0" w:rsidRDefault="006F54DF" w:rsidP="00BE0BFA">
            <w:pPr>
              <w:pStyle w:val="Prrafodelista"/>
              <w:spacing w:after="0" w:line="240" w:lineRule="auto"/>
              <w:rPr>
                <w:rFonts w:ascii="Century Gothic" w:hAnsi="Century Gothic" w:cs="Arial"/>
                <w:b/>
                <w:sz w:val="20"/>
                <w:szCs w:val="20"/>
              </w:rPr>
            </w:pPr>
          </w:p>
        </w:tc>
        <w:tc>
          <w:tcPr>
            <w:tcW w:w="1984" w:type="dxa"/>
            <w:vMerge/>
            <w:tcBorders>
              <w:bottom w:val="single" w:sz="12" w:space="0" w:color="1F497D"/>
              <w:right w:val="dashSmallGap" w:sz="8" w:space="0" w:color="1F497D"/>
            </w:tcBorders>
          </w:tcPr>
          <w:p w:rsidR="006F54DF" w:rsidRPr="00F72CF0" w:rsidRDefault="006F54DF" w:rsidP="00BE0BFA">
            <w:pPr>
              <w:spacing w:after="0" w:line="240" w:lineRule="auto"/>
              <w:rPr>
                <w:rFonts w:ascii="Century Gothic" w:hAnsi="Century Gothic" w:cs="Arial"/>
                <w:b/>
                <w:sz w:val="20"/>
                <w:szCs w:val="20"/>
              </w:rPr>
            </w:pPr>
          </w:p>
        </w:tc>
        <w:tc>
          <w:tcPr>
            <w:tcW w:w="2694" w:type="dxa"/>
            <w:vMerge/>
            <w:tcBorders>
              <w:bottom w:val="single" w:sz="12" w:space="0" w:color="1F497D"/>
              <w:right w:val="inset" w:sz="12" w:space="0" w:color="1F497D"/>
            </w:tcBorders>
          </w:tcPr>
          <w:p w:rsidR="006F54DF" w:rsidRPr="00F72CF0" w:rsidRDefault="006F54DF" w:rsidP="00BE0BFA">
            <w:pPr>
              <w:spacing w:after="0" w:line="240" w:lineRule="auto"/>
              <w:rPr>
                <w:rFonts w:ascii="Century Gothic" w:hAnsi="Century Gothic" w:cs="Arial"/>
                <w:b/>
                <w:sz w:val="20"/>
                <w:szCs w:val="20"/>
              </w:rPr>
            </w:pPr>
          </w:p>
        </w:tc>
      </w:tr>
    </w:tbl>
    <w:p w:rsidR="005443AB" w:rsidRPr="00F72CF0" w:rsidRDefault="005443AB" w:rsidP="005443AB">
      <w:pPr>
        <w:ind w:left="-142"/>
        <w:rPr>
          <w:rFonts w:ascii="Century Gothic" w:hAnsi="Century Gothic" w:cs="Arial"/>
          <w:b/>
          <w:color w:val="1F497D"/>
          <w:sz w:val="24"/>
        </w:rPr>
      </w:pPr>
      <w:r w:rsidRPr="00F72CF0">
        <w:rPr>
          <w:rFonts w:ascii="Century Gothic" w:hAnsi="Century Gothic" w:cs="Arial"/>
          <w:b/>
          <w:color w:val="FFFFFF"/>
          <w:sz w:val="24"/>
          <w:shd w:val="clear" w:color="auto" w:fill="1F497D"/>
        </w:rPr>
        <w:br w:type="page"/>
      </w:r>
      <w:r w:rsidRPr="00F72CF0">
        <w:rPr>
          <w:rFonts w:ascii="Century Gothic" w:hAnsi="Century Gothic" w:cs="Arial"/>
          <w:b/>
          <w:color w:val="FFFFFF"/>
          <w:sz w:val="24"/>
          <w:shd w:val="clear" w:color="auto" w:fill="1F497D"/>
        </w:rPr>
        <w:lastRenderedPageBreak/>
        <w:t>UNIT 3</w:t>
      </w:r>
      <w:r w:rsidRPr="00F72CF0">
        <w:rPr>
          <w:rFonts w:ascii="Century Gothic" w:hAnsi="Century Gothic" w:cs="Arial"/>
          <w:b/>
          <w:color w:val="1F497D"/>
          <w:sz w:val="24"/>
        </w:rPr>
        <w:t xml:space="preserve"> </w:t>
      </w:r>
      <w:r w:rsidR="006173D3" w:rsidRPr="00F72CF0">
        <w:rPr>
          <w:rFonts w:ascii="Century Gothic" w:hAnsi="Century Gothic" w:cs="Arial"/>
          <w:b/>
          <w:color w:val="1F497D"/>
          <w:sz w:val="24"/>
        </w:rPr>
        <w:t xml:space="preserve"> DIMENSIÓ EXPRESSIÓ ESCRITA</w:t>
      </w:r>
    </w:p>
    <w:tbl>
      <w:tblPr>
        <w:tblW w:w="9606"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4928"/>
        <w:gridCol w:w="1984"/>
        <w:gridCol w:w="2694"/>
      </w:tblGrid>
      <w:tr w:rsidR="006F54DF" w:rsidRPr="00F72CF0" w:rsidTr="006F54DF">
        <w:tc>
          <w:tcPr>
            <w:tcW w:w="4928" w:type="dxa"/>
            <w:tcBorders>
              <w:right w:val="dashSmallGap" w:sz="8" w:space="0" w:color="1F497D"/>
            </w:tcBorders>
            <w:shd w:val="clear" w:color="auto" w:fill="1F497D"/>
          </w:tcPr>
          <w:p w:rsidR="006F54DF" w:rsidRPr="00F72CF0" w:rsidRDefault="006F54DF" w:rsidP="006F54DF">
            <w:pPr>
              <w:spacing w:after="0" w:line="240" w:lineRule="auto"/>
              <w:jc w:val="center"/>
              <w:rPr>
                <w:rFonts w:ascii="Century Gothic" w:hAnsi="Century Gothic" w:cs="Arial"/>
                <w:b/>
                <w:color w:val="00B0F0"/>
                <w:sz w:val="20"/>
                <w:szCs w:val="20"/>
              </w:rPr>
            </w:pPr>
          </w:p>
          <w:p w:rsidR="006F54DF" w:rsidRPr="00F72CF0" w:rsidRDefault="006F54DF" w:rsidP="006F54DF">
            <w:pPr>
              <w:spacing w:after="0" w:line="240" w:lineRule="auto"/>
              <w:jc w:val="center"/>
              <w:rPr>
                <w:rFonts w:ascii="Century Gothic" w:hAnsi="Century Gothic" w:cs="Arial"/>
                <w:b/>
                <w:color w:val="FFFFFF"/>
                <w:sz w:val="20"/>
                <w:szCs w:val="20"/>
              </w:rPr>
            </w:pPr>
            <w:r w:rsidRPr="00F72CF0">
              <w:rPr>
                <w:rFonts w:ascii="Century Gothic" w:hAnsi="Century Gothic" w:cs="Arial"/>
                <w:b/>
                <w:color w:val="FFFFFF"/>
                <w:sz w:val="20"/>
                <w:szCs w:val="20"/>
              </w:rPr>
              <w:t>CONTINGUTS</w:t>
            </w:r>
          </w:p>
        </w:tc>
        <w:tc>
          <w:tcPr>
            <w:tcW w:w="1984" w:type="dxa"/>
            <w:tcBorders>
              <w:right w:val="dashSmallGap" w:sz="8" w:space="0" w:color="1F497D"/>
            </w:tcBorders>
            <w:shd w:val="clear" w:color="auto" w:fill="1F497D"/>
          </w:tcPr>
          <w:p w:rsidR="006F54DF" w:rsidRPr="00F72CF0" w:rsidRDefault="006F54DF" w:rsidP="006F54DF">
            <w:pPr>
              <w:spacing w:after="0" w:line="240" w:lineRule="auto"/>
              <w:ind w:left="682"/>
              <w:jc w:val="center"/>
              <w:rPr>
                <w:rFonts w:ascii="Century Gothic" w:hAnsi="Century Gothic" w:cs="Arial"/>
                <w:b/>
                <w:color w:val="FFFFFF"/>
                <w:sz w:val="20"/>
                <w:szCs w:val="20"/>
              </w:rPr>
            </w:pPr>
          </w:p>
          <w:p w:rsidR="006F54DF" w:rsidRPr="00F72CF0" w:rsidRDefault="006F54DF" w:rsidP="006F54DF">
            <w:pPr>
              <w:spacing w:after="0" w:line="240" w:lineRule="auto"/>
              <w:jc w:val="center"/>
              <w:rPr>
                <w:rFonts w:ascii="Century Gothic" w:hAnsi="Century Gothic" w:cs="Arial"/>
                <w:b/>
                <w:sz w:val="20"/>
                <w:szCs w:val="20"/>
              </w:rPr>
            </w:pPr>
            <w:r w:rsidRPr="00F72CF0">
              <w:rPr>
                <w:rFonts w:ascii="Century Gothic" w:hAnsi="Century Gothic" w:cs="Arial"/>
                <w:b/>
                <w:color w:val="FFFFFF"/>
                <w:sz w:val="20"/>
                <w:szCs w:val="20"/>
              </w:rPr>
              <w:t>CRITERIS D’AVALUACIÓ</w:t>
            </w:r>
          </w:p>
        </w:tc>
        <w:tc>
          <w:tcPr>
            <w:tcW w:w="2694" w:type="dxa"/>
            <w:tcBorders>
              <w:right w:val="inset" w:sz="12" w:space="0" w:color="1F497D"/>
            </w:tcBorders>
            <w:shd w:val="clear" w:color="auto" w:fill="1F497D"/>
          </w:tcPr>
          <w:p w:rsidR="006F54DF" w:rsidRPr="00F72CF0" w:rsidRDefault="006F54DF" w:rsidP="006F54DF">
            <w:pPr>
              <w:spacing w:after="0" w:line="240" w:lineRule="auto"/>
              <w:jc w:val="center"/>
              <w:rPr>
                <w:rFonts w:ascii="Century Gothic" w:hAnsi="Century Gothic" w:cs="Arial"/>
                <w:b/>
                <w:color w:val="FFFFFF"/>
                <w:sz w:val="20"/>
                <w:szCs w:val="20"/>
              </w:rPr>
            </w:pPr>
          </w:p>
          <w:p w:rsidR="006F54DF" w:rsidRPr="00F72CF0" w:rsidRDefault="006F54DF" w:rsidP="006F54DF">
            <w:pPr>
              <w:spacing w:after="0" w:line="240" w:lineRule="auto"/>
              <w:jc w:val="center"/>
              <w:rPr>
                <w:rFonts w:ascii="Century Gothic" w:hAnsi="Century Gothic" w:cs="Arial"/>
                <w:b/>
                <w:sz w:val="20"/>
                <w:szCs w:val="20"/>
              </w:rPr>
            </w:pPr>
            <w:r w:rsidRPr="00F72CF0">
              <w:rPr>
                <w:rFonts w:ascii="Century Gothic" w:hAnsi="Century Gothic" w:cs="Arial"/>
                <w:b/>
                <w:color w:val="FFFFFF"/>
                <w:sz w:val="20"/>
                <w:szCs w:val="20"/>
              </w:rPr>
              <w:t>DESPLEGAMENT DE  COMPETÈNCIES BÀSIQUES</w:t>
            </w:r>
          </w:p>
        </w:tc>
      </w:tr>
      <w:tr w:rsidR="003F0D2C" w:rsidRPr="00F72CF0" w:rsidTr="00551414">
        <w:trPr>
          <w:trHeight w:val="2810"/>
        </w:trPr>
        <w:tc>
          <w:tcPr>
            <w:tcW w:w="4928" w:type="dxa"/>
            <w:tcBorders>
              <w:right w:val="dashSmallGap" w:sz="8" w:space="0" w:color="1F497D"/>
            </w:tcBorders>
          </w:tcPr>
          <w:p w:rsidR="003F0D2C" w:rsidRPr="00F72CF0" w:rsidRDefault="003F0D2C" w:rsidP="00BE0BFA">
            <w:pPr>
              <w:spacing w:after="0" w:line="240" w:lineRule="auto"/>
              <w:rPr>
                <w:rFonts w:ascii="Century Gothic" w:hAnsi="Century Gothic" w:cs="Arial"/>
                <w:b/>
                <w:sz w:val="20"/>
                <w:szCs w:val="20"/>
              </w:rPr>
            </w:pPr>
          </w:p>
          <w:p w:rsidR="003F0D2C" w:rsidRPr="00F72CF0" w:rsidRDefault="003F0D2C" w:rsidP="00BE0BFA">
            <w:pPr>
              <w:spacing w:after="0" w:line="240" w:lineRule="auto"/>
              <w:rPr>
                <w:rFonts w:ascii="Century Gothic" w:hAnsi="Century Gothic" w:cs="Arial"/>
                <w:b/>
                <w:sz w:val="20"/>
                <w:szCs w:val="20"/>
              </w:rPr>
            </w:pPr>
            <w:r w:rsidRPr="00F72CF0">
              <w:rPr>
                <w:rFonts w:ascii="Century Gothic" w:hAnsi="Century Gothic" w:cs="Arial"/>
                <w:b/>
                <w:sz w:val="20"/>
                <w:szCs w:val="20"/>
              </w:rPr>
              <w:t>Estratègies de producció:</w:t>
            </w:r>
          </w:p>
          <w:p w:rsidR="003F0D2C" w:rsidRPr="00F72CF0" w:rsidRDefault="003F0D2C" w:rsidP="00BE0BFA">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Escriure paraules senzilles relacionades amb la roba</w:t>
            </w:r>
          </w:p>
          <w:p w:rsidR="003F0D2C" w:rsidRPr="00F72CF0" w:rsidRDefault="003F0D2C" w:rsidP="00BE0BFA">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Practicar el traçat de la grafia el sons /</w:t>
            </w:r>
            <w:r w:rsidRPr="00F72CF0">
              <w:rPr>
                <w:rFonts w:ascii="Arial" w:hAnsi="Arial" w:cs="Arial"/>
                <w:sz w:val="20"/>
                <w:szCs w:val="20"/>
              </w:rPr>
              <w:t>ʤ</w:t>
            </w:r>
            <w:r w:rsidRPr="00F72CF0">
              <w:rPr>
                <w:rFonts w:ascii="Century Gothic" w:hAnsi="Century Gothic" w:cs="Arial"/>
                <w:sz w:val="20"/>
                <w:szCs w:val="20"/>
              </w:rPr>
              <w:t xml:space="preserve">/ i/j/. </w:t>
            </w:r>
          </w:p>
          <w:p w:rsidR="003F0D2C" w:rsidRPr="00F72CF0" w:rsidRDefault="003F0D2C" w:rsidP="00BE0BFA">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Completar oracions en les quals es descriu roba.</w:t>
            </w:r>
          </w:p>
          <w:p w:rsidR="003F0D2C" w:rsidRPr="00F72CF0" w:rsidRDefault="003F0D2C" w:rsidP="00BE0BFA">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 xml:space="preserve">Numerar els materials que </w:t>
            </w:r>
            <w:r w:rsidR="00A02304" w:rsidRPr="00F72CF0">
              <w:rPr>
                <w:rFonts w:ascii="Century Gothic" w:hAnsi="Century Gothic" w:cs="Arial"/>
                <w:sz w:val="20"/>
                <w:szCs w:val="20"/>
              </w:rPr>
              <w:t>s’utilitzen</w:t>
            </w:r>
            <w:r w:rsidRPr="00F72CF0">
              <w:rPr>
                <w:rFonts w:ascii="Century Gothic" w:hAnsi="Century Gothic" w:cs="Arial"/>
                <w:sz w:val="20"/>
                <w:szCs w:val="20"/>
              </w:rPr>
              <w:t xml:space="preserve"> per fabricar roba.</w:t>
            </w:r>
          </w:p>
          <w:p w:rsidR="003F0D2C" w:rsidRPr="00F72CF0" w:rsidRDefault="003F0D2C" w:rsidP="00551414">
            <w:pPr>
              <w:pStyle w:val="Prrafodelista"/>
              <w:spacing w:after="0" w:line="240" w:lineRule="auto"/>
              <w:ind w:left="426"/>
              <w:rPr>
                <w:rFonts w:ascii="Century Gothic" w:hAnsi="Century Gothic" w:cs="Arial"/>
                <w:sz w:val="16"/>
                <w:szCs w:val="20"/>
              </w:rPr>
            </w:pPr>
          </w:p>
        </w:tc>
        <w:tc>
          <w:tcPr>
            <w:tcW w:w="1984" w:type="dxa"/>
            <w:vMerge w:val="restart"/>
            <w:tcBorders>
              <w:right w:val="dashSmallGap" w:sz="8" w:space="0" w:color="1F497D"/>
            </w:tcBorders>
          </w:tcPr>
          <w:p w:rsidR="003F0D2C" w:rsidRPr="00F72CF0" w:rsidRDefault="003F0D2C" w:rsidP="003F0D2C">
            <w:pPr>
              <w:spacing w:after="0" w:line="240" w:lineRule="auto"/>
              <w:jc w:val="center"/>
              <w:rPr>
                <w:rFonts w:ascii="Century Gothic" w:eastAsiaTheme="minorHAnsi" w:hAnsi="Century Gothic" w:cs="Arial"/>
                <w:bCs/>
                <w:sz w:val="20"/>
                <w:szCs w:val="20"/>
              </w:rPr>
            </w:pPr>
          </w:p>
          <w:p w:rsidR="003F0D2C" w:rsidRPr="00F72CF0" w:rsidRDefault="003F0D2C" w:rsidP="003F0D2C">
            <w:pPr>
              <w:spacing w:after="0" w:line="240" w:lineRule="auto"/>
              <w:jc w:val="center"/>
              <w:rPr>
                <w:rFonts w:ascii="Century Gothic" w:eastAsiaTheme="minorHAnsi" w:hAnsi="Century Gothic" w:cs="Arial"/>
                <w:bCs/>
                <w:sz w:val="20"/>
                <w:szCs w:val="20"/>
              </w:rPr>
            </w:pPr>
            <w:r w:rsidRPr="00F72CF0">
              <w:rPr>
                <w:rFonts w:ascii="Century Gothic" w:eastAsiaTheme="minorHAnsi" w:hAnsi="Century Gothic" w:cs="Arial"/>
                <w:bCs/>
                <w:sz w:val="20"/>
                <w:szCs w:val="20"/>
              </w:rPr>
              <w:t>CA6.</w:t>
            </w:r>
          </w:p>
          <w:p w:rsidR="003F0D2C" w:rsidRPr="00F72CF0" w:rsidRDefault="003F0D2C" w:rsidP="003F0D2C">
            <w:pPr>
              <w:spacing w:after="0" w:line="240" w:lineRule="auto"/>
              <w:jc w:val="center"/>
              <w:rPr>
                <w:rFonts w:ascii="Century Gothic" w:eastAsiaTheme="minorHAnsi" w:hAnsi="Century Gothic" w:cs="Arial"/>
                <w:bCs/>
                <w:sz w:val="20"/>
                <w:szCs w:val="20"/>
              </w:rPr>
            </w:pPr>
            <w:r w:rsidRPr="00F72CF0">
              <w:rPr>
                <w:rFonts w:ascii="Century Gothic" w:eastAsiaTheme="minorHAnsi" w:hAnsi="Century Gothic" w:cs="Arial"/>
                <w:bCs/>
                <w:sz w:val="20"/>
                <w:szCs w:val="20"/>
              </w:rPr>
              <w:t>CA9.</w:t>
            </w:r>
          </w:p>
          <w:p w:rsidR="003F0D2C" w:rsidRPr="00F72CF0" w:rsidRDefault="003F0D2C" w:rsidP="003F0D2C">
            <w:pPr>
              <w:spacing w:after="0" w:line="240" w:lineRule="auto"/>
              <w:jc w:val="center"/>
              <w:rPr>
                <w:rFonts w:ascii="Century Gothic" w:eastAsiaTheme="minorHAnsi" w:hAnsi="Century Gothic" w:cs="Arial"/>
                <w:bCs/>
                <w:sz w:val="20"/>
                <w:szCs w:val="20"/>
              </w:rPr>
            </w:pPr>
            <w:r w:rsidRPr="00F72CF0">
              <w:rPr>
                <w:rFonts w:ascii="Century Gothic" w:eastAsiaTheme="minorHAnsi" w:hAnsi="Century Gothic" w:cs="Arial"/>
                <w:bCs/>
                <w:sz w:val="20"/>
                <w:szCs w:val="20"/>
              </w:rPr>
              <w:t>CA10.</w:t>
            </w:r>
          </w:p>
          <w:p w:rsidR="003F0D2C" w:rsidRPr="00F72CF0" w:rsidRDefault="003F0D2C" w:rsidP="003F0D2C">
            <w:pPr>
              <w:spacing w:after="0" w:line="240" w:lineRule="auto"/>
              <w:jc w:val="center"/>
              <w:rPr>
                <w:rFonts w:ascii="Century Gothic" w:eastAsiaTheme="minorHAnsi" w:hAnsi="Century Gothic" w:cs="Arial"/>
                <w:sz w:val="20"/>
                <w:szCs w:val="20"/>
              </w:rPr>
            </w:pPr>
          </w:p>
          <w:p w:rsidR="003F0D2C" w:rsidRPr="00F72CF0" w:rsidRDefault="003F0D2C" w:rsidP="003F0D2C">
            <w:pPr>
              <w:spacing w:after="0" w:line="240" w:lineRule="auto"/>
              <w:jc w:val="center"/>
              <w:rPr>
                <w:rFonts w:ascii="Century Gothic" w:eastAsiaTheme="minorHAnsi" w:hAnsi="Century Gothic" w:cs="Arial"/>
                <w:sz w:val="20"/>
                <w:szCs w:val="20"/>
              </w:rPr>
            </w:pPr>
          </w:p>
        </w:tc>
        <w:tc>
          <w:tcPr>
            <w:tcW w:w="2694" w:type="dxa"/>
            <w:vMerge w:val="restart"/>
            <w:tcBorders>
              <w:right w:val="inset" w:sz="12" w:space="0" w:color="1F497D"/>
            </w:tcBorders>
          </w:tcPr>
          <w:p w:rsidR="003F0D2C" w:rsidRPr="00F72CF0" w:rsidRDefault="003F0D2C" w:rsidP="003F0D2C">
            <w:pPr>
              <w:tabs>
                <w:tab w:val="left" w:pos="2579"/>
              </w:tabs>
              <w:spacing w:after="0" w:line="240" w:lineRule="auto"/>
              <w:jc w:val="center"/>
              <w:rPr>
                <w:rFonts w:ascii="Century Gothic" w:eastAsiaTheme="minorHAnsi" w:hAnsi="Century Gothic" w:cs="Calibri"/>
                <w:b/>
                <w:color w:val="000000"/>
                <w:sz w:val="20"/>
                <w:szCs w:val="20"/>
              </w:rPr>
            </w:pPr>
          </w:p>
          <w:p w:rsidR="003F0D2C" w:rsidRPr="00F72CF0" w:rsidRDefault="003F0D2C" w:rsidP="003F0D2C">
            <w:pPr>
              <w:tabs>
                <w:tab w:val="left" w:pos="2579"/>
              </w:tabs>
              <w:spacing w:after="0" w:line="240" w:lineRule="auto"/>
              <w:jc w:val="center"/>
              <w:rPr>
                <w:rFonts w:ascii="Century Gothic" w:eastAsiaTheme="minorHAnsi" w:hAnsi="Century Gothic" w:cs="Calibri"/>
                <w:b/>
                <w:color w:val="000000"/>
                <w:sz w:val="20"/>
                <w:szCs w:val="20"/>
              </w:rPr>
            </w:pPr>
            <w:r w:rsidRPr="00F72CF0">
              <w:rPr>
                <w:rFonts w:ascii="Century Gothic" w:eastAsiaTheme="minorHAnsi" w:hAnsi="Century Gothic" w:cs="Calibri"/>
                <w:b/>
                <w:color w:val="000000"/>
                <w:sz w:val="20"/>
                <w:szCs w:val="20"/>
              </w:rPr>
              <w:t>Competència 7</w:t>
            </w:r>
          </w:p>
          <w:p w:rsidR="003F0D2C" w:rsidRPr="00F72CF0" w:rsidRDefault="003F0D2C" w:rsidP="003F0D2C">
            <w:pPr>
              <w:tabs>
                <w:tab w:val="left" w:pos="2579"/>
              </w:tabs>
              <w:spacing w:after="0" w:line="240" w:lineRule="auto"/>
              <w:jc w:val="center"/>
              <w:rPr>
                <w:rFonts w:ascii="Century Gothic" w:eastAsiaTheme="minorHAnsi" w:hAnsi="Century Gothic" w:cs="Calibri"/>
                <w:color w:val="000000"/>
                <w:sz w:val="20"/>
                <w:szCs w:val="20"/>
              </w:rPr>
            </w:pPr>
            <w:r w:rsidRPr="00F72CF0">
              <w:rPr>
                <w:rFonts w:ascii="Century Gothic" w:eastAsiaTheme="minorHAnsi" w:hAnsi="Century Gothic" w:cs="Calibri"/>
                <w:color w:val="000000"/>
                <w:sz w:val="20"/>
                <w:szCs w:val="20"/>
              </w:rPr>
              <w:t>GA7.1.</w:t>
            </w:r>
          </w:p>
          <w:p w:rsidR="003F0D2C" w:rsidRPr="00F72CF0" w:rsidRDefault="003F0D2C" w:rsidP="003F0D2C">
            <w:pPr>
              <w:tabs>
                <w:tab w:val="left" w:pos="2579"/>
              </w:tabs>
              <w:spacing w:after="0" w:line="240" w:lineRule="auto"/>
              <w:jc w:val="center"/>
              <w:rPr>
                <w:rFonts w:ascii="Century Gothic" w:eastAsiaTheme="minorHAnsi" w:hAnsi="Century Gothic" w:cs="Calibri"/>
                <w:b/>
                <w:color w:val="000000"/>
                <w:sz w:val="20"/>
                <w:szCs w:val="20"/>
              </w:rPr>
            </w:pPr>
          </w:p>
          <w:p w:rsidR="003F0D2C" w:rsidRPr="00F72CF0" w:rsidRDefault="003F0D2C" w:rsidP="003F0D2C">
            <w:pPr>
              <w:tabs>
                <w:tab w:val="left" w:pos="2579"/>
              </w:tabs>
              <w:spacing w:after="0" w:line="240" w:lineRule="auto"/>
              <w:jc w:val="center"/>
              <w:rPr>
                <w:rFonts w:ascii="Century Gothic" w:eastAsiaTheme="minorHAnsi" w:hAnsi="Century Gothic" w:cs="Calibri"/>
                <w:b/>
                <w:color w:val="000000"/>
                <w:sz w:val="20"/>
                <w:szCs w:val="20"/>
              </w:rPr>
            </w:pPr>
            <w:r w:rsidRPr="00F72CF0">
              <w:rPr>
                <w:rFonts w:ascii="Century Gothic" w:eastAsiaTheme="minorHAnsi" w:hAnsi="Century Gothic" w:cs="Calibri"/>
                <w:b/>
                <w:color w:val="000000"/>
                <w:sz w:val="20"/>
                <w:szCs w:val="20"/>
              </w:rPr>
              <w:t>Competència 8</w:t>
            </w:r>
          </w:p>
          <w:p w:rsidR="003F0D2C" w:rsidRPr="00F72CF0" w:rsidRDefault="003F0D2C" w:rsidP="003F0D2C">
            <w:pPr>
              <w:tabs>
                <w:tab w:val="left" w:pos="2579"/>
              </w:tabs>
              <w:spacing w:after="0" w:line="240" w:lineRule="auto"/>
              <w:jc w:val="center"/>
              <w:rPr>
                <w:rFonts w:ascii="Century Gothic" w:eastAsiaTheme="minorHAnsi" w:hAnsi="Century Gothic" w:cs="Calibri"/>
                <w:color w:val="000000"/>
                <w:sz w:val="20"/>
                <w:szCs w:val="20"/>
              </w:rPr>
            </w:pPr>
            <w:r w:rsidRPr="00F72CF0">
              <w:rPr>
                <w:rFonts w:ascii="Century Gothic" w:eastAsiaTheme="minorHAnsi" w:hAnsi="Century Gothic" w:cs="Calibri"/>
                <w:color w:val="000000"/>
                <w:sz w:val="20"/>
                <w:szCs w:val="20"/>
              </w:rPr>
              <w:t>GA8.1.</w:t>
            </w:r>
          </w:p>
          <w:p w:rsidR="003F0D2C" w:rsidRPr="00F72CF0" w:rsidRDefault="003F0D2C" w:rsidP="003F0D2C">
            <w:pPr>
              <w:tabs>
                <w:tab w:val="left" w:pos="2579"/>
              </w:tabs>
              <w:spacing w:after="0" w:line="240" w:lineRule="auto"/>
              <w:jc w:val="center"/>
              <w:rPr>
                <w:rFonts w:ascii="Century Gothic" w:eastAsiaTheme="minorHAnsi" w:hAnsi="Century Gothic" w:cs="Calibri"/>
                <w:color w:val="000000"/>
                <w:sz w:val="20"/>
                <w:szCs w:val="20"/>
              </w:rPr>
            </w:pPr>
          </w:p>
          <w:p w:rsidR="003F0D2C" w:rsidRPr="00F72CF0" w:rsidRDefault="003F0D2C" w:rsidP="003F0D2C">
            <w:pPr>
              <w:tabs>
                <w:tab w:val="left" w:pos="2579"/>
              </w:tabs>
              <w:spacing w:after="0" w:line="240" w:lineRule="auto"/>
              <w:jc w:val="center"/>
              <w:rPr>
                <w:rFonts w:ascii="Century Gothic" w:eastAsiaTheme="minorHAnsi" w:hAnsi="Century Gothic" w:cs="Calibri"/>
                <w:b/>
                <w:color w:val="000000"/>
                <w:sz w:val="20"/>
                <w:szCs w:val="20"/>
              </w:rPr>
            </w:pPr>
            <w:r w:rsidRPr="00F72CF0">
              <w:rPr>
                <w:rFonts w:ascii="Century Gothic" w:eastAsiaTheme="minorHAnsi" w:hAnsi="Century Gothic" w:cs="Calibri"/>
                <w:b/>
                <w:color w:val="000000"/>
                <w:sz w:val="20"/>
                <w:szCs w:val="20"/>
              </w:rPr>
              <w:t>Competència 9</w:t>
            </w:r>
          </w:p>
          <w:p w:rsidR="003F0D2C" w:rsidRPr="00F72CF0" w:rsidRDefault="003F0D2C" w:rsidP="003F0D2C">
            <w:pPr>
              <w:tabs>
                <w:tab w:val="left" w:pos="2579"/>
              </w:tabs>
              <w:spacing w:after="0" w:line="240" w:lineRule="auto"/>
              <w:jc w:val="center"/>
              <w:rPr>
                <w:rFonts w:ascii="Century Gothic" w:eastAsiaTheme="minorHAnsi" w:hAnsi="Century Gothic" w:cs="Calibri"/>
                <w:color w:val="000000"/>
                <w:sz w:val="20"/>
                <w:szCs w:val="20"/>
              </w:rPr>
            </w:pPr>
            <w:r w:rsidRPr="00F72CF0">
              <w:rPr>
                <w:rFonts w:ascii="Century Gothic" w:eastAsiaTheme="minorHAnsi" w:hAnsi="Century Gothic" w:cs="Calibri"/>
                <w:color w:val="000000"/>
                <w:sz w:val="20"/>
                <w:szCs w:val="20"/>
              </w:rPr>
              <w:t>GA9.1.</w:t>
            </w:r>
          </w:p>
          <w:p w:rsidR="003F0D2C" w:rsidRPr="00F72CF0" w:rsidRDefault="003F0D2C" w:rsidP="003F0D2C">
            <w:pPr>
              <w:tabs>
                <w:tab w:val="left" w:pos="2579"/>
              </w:tabs>
              <w:spacing w:after="0" w:line="240" w:lineRule="auto"/>
              <w:jc w:val="center"/>
              <w:rPr>
                <w:rFonts w:ascii="Century Gothic" w:eastAsiaTheme="minorHAnsi" w:hAnsi="Century Gothic" w:cs="Calibri"/>
                <w:b/>
                <w:sz w:val="20"/>
                <w:szCs w:val="20"/>
              </w:rPr>
            </w:pPr>
          </w:p>
        </w:tc>
      </w:tr>
      <w:tr w:rsidR="006F54DF" w:rsidRPr="00F72CF0" w:rsidTr="006F54DF">
        <w:tc>
          <w:tcPr>
            <w:tcW w:w="4928" w:type="dxa"/>
            <w:tcBorders>
              <w:right w:val="dashSmallGap" w:sz="8" w:space="0" w:color="1F497D"/>
            </w:tcBorders>
          </w:tcPr>
          <w:p w:rsidR="006F54DF" w:rsidRPr="00F72CF0" w:rsidRDefault="006F54DF" w:rsidP="0022117C">
            <w:pPr>
              <w:spacing w:after="0" w:line="240" w:lineRule="auto"/>
              <w:rPr>
                <w:rFonts w:ascii="Century Gothic" w:hAnsi="Century Gothic" w:cs="Arial"/>
                <w:b/>
                <w:sz w:val="20"/>
                <w:szCs w:val="20"/>
              </w:rPr>
            </w:pPr>
          </w:p>
          <w:p w:rsidR="006F54DF" w:rsidRPr="00F72CF0" w:rsidRDefault="006F54DF" w:rsidP="0022117C">
            <w:pPr>
              <w:spacing w:after="0" w:line="240" w:lineRule="auto"/>
              <w:rPr>
                <w:rFonts w:ascii="Century Gothic" w:hAnsi="Century Gothic" w:cs="Arial"/>
                <w:b/>
                <w:sz w:val="20"/>
                <w:szCs w:val="20"/>
              </w:rPr>
            </w:pPr>
            <w:r w:rsidRPr="00F72CF0">
              <w:rPr>
                <w:rFonts w:ascii="Century Gothic" w:hAnsi="Century Gothic" w:cs="Arial"/>
                <w:b/>
                <w:sz w:val="20"/>
                <w:szCs w:val="20"/>
              </w:rPr>
              <w:t>Funcions comunicatives:</w:t>
            </w:r>
          </w:p>
          <w:p w:rsidR="006F54DF" w:rsidRPr="00F72CF0" w:rsidRDefault="006F54DF" w:rsidP="0022117C">
            <w:pPr>
              <w:pStyle w:val="Prrafodelista"/>
              <w:numPr>
                <w:ilvl w:val="0"/>
                <w:numId w:val="1"/>
              </w:numPr>
              <w:spacing w:after="0"/>
              <w:ind w:left="426" w:hanging="284"/>
              <w:rPr>
                <w:rFonts w:ascii="Century Gothic" w:hAnsi="Century Gothic" w:cs="Arial"/>
                <w:sz w:val="20"/>
                <w:szCs w:val="20"/>
              </w:rPr>
            </w:pPr>
            <w:r w:rsidRPr="00F72CF0">
              <w:rPr>
                <w:rFonts w:ascii="Century Gothic" w:hAnsi="Century Gothic" w:cs="Arial"/>
                <w:sz w:val="20"/>
                <w:szCs w:val="20"/>
              </w:rPr>
              <w:t xml:space="preserve">Descripció de persones i objectes. </w:t>
            </w:r>
          </w:p>
          <w:p w:rsidR="006F54DF" w:rsidRPr="00F72CF0" w:rsidRDefault="006F54DF" w:rsidP="0022117C">
            <w:pPr>
              <w:pStyle w:val="Prrafodelista"/>
              <w:numPr>
                <w:ilvl w:val="0"/>
                <w:numId w:val="1"/>
              </w:numPr>
              <w:spacing w:after="0"/>
              <w:ind w:left="426" w:hanging="284"/>
              <w:rPr>
                <w:rFonts w:ascii="Century Gothic" w:hAnsi="Century Gothic" w:cs="Arial"/>
                <w:sz w:val="20"/>
                <w:szCs w:val="20"/>
              </w:rPr>
            </w:pPr>
            <w:r w:rsidRPr="00F72CF0">
              <w:rPr>
                <w:rFonts w:ascii="Century Gothic" w:hAnsi="Century Gothic" w:cs="Arial"/>
                <w:sz w:val="20"/>
                <w:szCs w:val="20"/>
              </w:rPr>
              <w:t>Petició i oferiment d’informació, ajuda, objectes, permís.</w:t>
            </w:r>
          </w:p>
          <w:p w:rsidR="006F54DF" w:rsidRPr="00F72CF0" w:rsidRDefault="00431BA8" w:rsidP="0022117C">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Establiment</w:t>
            </w:r>
            <w:r w:rsidR="006F54DF" w:rsidRPr="00F72CF0">
              <w:rPr>
                <w:rFonts w:ascii="Century Gothic" w:hAnsi="Century Gothic" w:cs="Arial"/>
                <w:sz w:val="20"/>
                <w:szCs w:val="20"/>
              </w:rPr>
              <w:t xml:space="preserve"> i manteniment de la comunicació.</w:t>
            </w:r>
          </w:p>
          <w:p w:rsidR="006F54DF" w:rsidRPr="00F72CF0" w:rsidRDefault="006F54DF" w:rsidP="0022117C">
            <w:pPr>
              <w:spacing w:after="0" w:line="240" w:lineRule="auto"/>
              <w:rPr>
                <w:rFonts w:ascii="Century Gothic" w:hAnsi="Century Gothic" w:cs="Arial"/>
                <w:b/>
                <w:sz w:val="16"/>
                <w:szCs w:val="20"/>
              </w:rPr>
            </w:pPr>
          </w:p>
        </w:tc>
        <w:tc>
          <w:tcPr>
            <w:tcW w:w="1984" w:type="dxa"/>
            <w:vMerge/>
            <w:tcBorders>
              <w:right w:val="dashSmallGap" w:sz="8" w:space="0" w:color="1F497D"/>
            </w:tcBorders>
          </w:tcPr>
          <w:p w:rsidR="006F54DF" w:rsidRPr="00F72CF0" w:rsidRDefault="006F54DF" w:rsidP="00BE0BFA">
            <w:pPr>
              <w:spacing w:after="0" w:line="240" w:lineRule="auto"/>
              <w:rPr>
                <w:rFonts w:ascii="Century Gothic" w:hAnsi="Century Gothic" w:cs="Arial"/>
                <w:b/>
                <w:sz w:val="20"/>
                <w:szCs w:val="20"/>
              </w:rPr>
            </w:pPr>
          </w:p>
        </w:tc>
        <w:tc>
          <w:tcPr>
            <w:tcW w:w="2694" w:type="dxa"/>
            <w:vMerge/>
            <w:tcBorders>
              <w:right w:val="inset" w:sz="12" w:space="0" w:color="1F497D"/>
            </w:tcBorders>
          </w:tcPr>
          <w:p w:rsidR="006F54DF" w:rsidRPr="00F72CF0" w:rsidRDefault="006F54DF" w:rsidP="00BE0BFA">
            <w:pPr>
              <w:spacing w:after="0" w:line="240" w:lineRule="auto"/>
              <w:rPr>
                <w:rFonts w:ascii="Century Gothic" w:hAnsi="Century Gothic" w:cs="Arial"/>
                <w:b/>
                <w:sz w:val="20"/>
                <w:szCs w:val="20"/>
              </w:rPr>
            </w:pPr>
          </w:p>
        </w:tc>
      </w:tr>
      <w:tr w:rsidR="006F54DF" w:rsidRPr="00F72CF0" w:rsidTr="006F54DF">
        <w:tc>
          <w:tcPr>
            <w:tcW w:w="4928" w:type="dxa"/>
            <w:tcBorders>
              <w:right w:val="dashSmallGap" w:sz="8" w:space="0" w:color="1F497D"/>
            </w:tcBorders>
          </w:tcPr>
          <w:p w:rsidR="006F54DF" w:rsidRPr="00F72CF0" w:rsidRDefault="006F54DF" w:rsidP="00790E5C">
            <w:pPr>
              <w:spacing w:after="0" w:line="240" w:lineRule="auto"/>
              <w:rPr>
                <w:rFonts w:ascii="Century Gothic" w:hAnsi="Century Gothic" w:cs="Arial"/>
                <w:b/>
                <w:sz w:val="20"/>
                <w:szCs w:val="20"/>
              </w:rPr>
            </w:pPr>
          </w:p>
          <w:p w:rsidR="006F54DF" w:rsidRPr="00F72CF0" w:rsidRDefault="00A02304" w:rsidP="00790E5C">
            <w:pPr>
              <w:spacing w:after="0" w:line="240" w:lineRule="auto"/>
              <w:rPr>
                <w:rFonts w:ascii="Century Gothic" w:hAnsi="Century Gothic" w:cs="Arial"/>
                <w:b/>
                <w:sz w:val="20"/>
                <w:szCs w:val="20"/>
              </w:rPr>
            </w:pPr>
            <w:r w:rsidRPr="00F72CF0">
              <w:rPr>
                <w:rFonts w:ascii="Century Gothic" w:hAnsi="Century Gothic" w:cs="Arial"/>
                <w:b/>
                <w:sz w:val="20"/>
                <w:szCs w:val="20"/>
              </w:rPr>
              <w:t>Estructures</w:t>
            </w:r>
            <w:r w:rsidR="006F54DF" w:rsidRPr="00F72CF0">
              <w:rPr>
                <w:rFonts w:ascii="Century Gothic" w:hAnsi="Century Gothic" w:cs="Arial"/>
                <w:b/>
                <w:sz w:val="20"/>
                <w:szCs w:val="20"/>
              </w:rPr>
              <w:t xml:space="preserve"> sintàctico-discursives:</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i/>
                <w:iCs/>
                <w:sz w:val="20"/>
                <w:szCs w:val="20"/>
              </w:rPr>
              <w:t>Do you like … or …?, the (yellow) one)</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i/>
                <w:iCs/>
                <w:sz w:val="20"/>
                <w:szCs w:val="20"/>
              </w:rPr>
              <w:t xml:space="preserve">Here’s your (jacket). Here are your (shoes). Put on your (jacket). </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i/>
                <w:iCs/>
                <w:sz w:val="20"/>
                <w:szCs w:val="20"/>
              </w:rPr>
              <w:t>go out</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i/>
                <w:iCs/>
                <w:sz w:val="20"/>
                <w:szCs w:val="20"/>
              </w:rPr>
              <w:t>What are you wearing (today)? I’m wearing (a/an) (red jacket/trousers) and a (green skirt).</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i/>
                <w:iCs/>
                <w:sz w:val="20"/>
                <w:szCs w:val="20"/>
              </w:rPr>
              <w:t>I look great.</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i/>
                <w:iCs/>
                <w:sz w:val="20"/>
                <w:szCs w:val="20"/>
              </w:rPr>
              <w:t xml:space="preserve">Are you wearing a (blue T-shirt)? Are you wearing (brown shoes)? Yes, I am. / No, I’m not. </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i/>
                <w:iCs/>
                <w:sz w:val="20"/>
                <w:szCs w:val="20"/>
              </w:rPr>
              <w:t>My turn.</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You can use my (hat).</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 xml:space="preserve">Fantastic! </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share things</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You can use this one.</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What are clothes made of?</w:t>
            </w:r>
          </w:p>
          <w:p w:rsidR="006F54DF" w:rsidRPr="00F72CF0" w:rsidRDefault="006F54DF" w:rsidP="00790E5C">
            <w:pPr>
              <w:pStyle w:val="Prrafodelista"/>
              <w:spacing w:after="0" w:line="240" w:lineRule="auto"/>
              <w:ind w:left="426"/>
              <w:rPr>
                <w:rFonts w:ascii="Century Gothic" w:hAnsi="Century Gothic" w:cs="Arial"/>
                <w:sz w:val="20"/>
                <w:szCs w:val="20"/>
              </w:rPr>
            </w:pPr>
          </w:p>
          <w:p w:rsidR="006F54DF" w:rsidRPr="00F72CF0" w:rsidRDefault="006F54DF" w:rsidP="00790E5C">
            <w:pPr>
              <w:spacing w:after="0" w:line="240" w:lineRule="auto"/>
              <w:rPr>
                <w:rFonts w:ascii="Century Gothic" w:hAnsi="Century Gothic" w:cs="Arial"/>
                <w:sz w:val="20"/>
                <w:szCs w:val="20"/>
                <w:u w:val="single"/>
              </w:rPr>
            </w:pPr>
            <w:r w:rsidRPr="00F72CF0">
              <w:rPr>
                <w:rFonts w:ascii="Century Gothic" w:hAnsi="Century Gothic" w:cs="Arial"/>
                <w:sz w:val="20"/>
                <w:szCs w:val="20"/>
                <w:u w:val="single"/>
              </w:rPr>
              <w:t>Reciclades:</w:t>
            </w:r>
          </w:p>
          <w:p w:rsidR="006F54DF" w:rsidRPr="00F72CF0" w:rsidRDefault="006F54DF" w:rsidP="00790E5C">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Have you got …? What have you got? this/these, I’ve got (these black shoes).</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This is my … Oh dear. Where’s …? I don’t like it.</w:t>
            </w:r>
          </w:p>
          <w:p w:rsidR="006F54DF" w:rsidRPr="00F72CF0" w:rsidRDefault="006F54DF" w:rsidP="00790E5C">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Let’s … (play)!</w:t>
            </w:r>
          </w:p>
          <w:p w:rsidR="006F54DF" w:rsidRPr="00F72CF0" w:rsidRDefault="006F54DF" w:rsidP="00790E5C">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His/Her (T-shirt) isn’t (red). It’s (yellow). His/Her (shoes) aren’t (orange). They’re (red).</w:t>
            </w:r>
          </w:p>
          <w:p w:rsidR="006F54DF" w:rsidRPr="00F72CF0" w:rsidRDefault="006F54DF" w:rsidP="00790E5C">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lastRenderedPageBreak/>
              <w:t>Look at …</w:t>
            </w:r>
          </w:p>
          <w:p w:rsidR="006F54DF" w:rsidRPr="00F72CF0" w:rsidRDefault="006F54DF" w:rsidP="00790E5C">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Here’s a … for you.</w:t>
            </w:r>
          </w:p>
          <w:p w:rsidR="006F54DF" w:rsidRPr="00F72CF0" w:rsidRDefault="006F54DF" w:rsidP="00790E5C">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Here you are.</w:t>
            </w:r>
          </w:p>
          <w:p w:rsidR="006F54DF" w:rsidRPr="00F72CF0" w:rsidRDefault="006F54DF" w:rsidP="00790E5C">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I haven’t got a (pen).</w:t>
            </w:r>
          </w:p>
          <w:p w:rsidR="006F54DF" w:rsidRPr="00F72CF0" w:rsidRDefault="006F54DF" w:rsidP="00790E5C">
            <w:pPr>
              <w:pStyle w:val="Prrafodelista"/>
              <w:numPr>
                <w:ilvl w:val="0"/>
                <w:numId w:val="1"/>
              </w:numPr>
              <w:ind w:left="426" w:hanging="284"/>
              <w:rPr>
                <w:rFonts w:ascii="Century Gothic" w:hAnsi="Century Gothic" w:cs="Arial"/>
                <w:b/>
                <w:sz w:val="20"/>
                <w:szCs w:val="20"/>
              </w:rPr>
            </w:pPr>
            <w:r w:rsidRPr="00F72CF0">
              <w:rPr>
                <w:rFonts w:ascii="Century Gothic" w:hAnsi="Century Gothic" w:cs="Arial"/>
                <w:i/>
                <w:iCs/>
                <w:sz w:val="20"/>
                <w:szCs w:val="20"/>
              </w:rPr>
              <w:t>don’t like</w:t>
            </w:r>
          </w:p>
        </w:tc>
        <w:tc>
          <w:tcPr>
            <w:tcW w:w="1984" w:type="dxa"/>
            <w:vMerge/>
            <w:tcBorders>
              <w:right w:val="dashSmallGap" w:sz="8" w:space="0" w:color="1F497D"/>
            </w:tcBorders>
          </w:tcPr>
          <w:p w:rsidR="006F54DF" w:rsidRPr="00F72CF0" w:rsidRDefault="006F54DF" w:rsidP="00BE0BFA">
            <w:pPr>
              <w:spacing w:after="0" w:line="240" w:lineRule="auto"/>
              <w:rPr>
                <w:rFonts w:ascii="Century Gothic" w:hAnsi="Century Gothic" w:cs="Arial"/>
                <w:b/>
                <w:sz w:val="20"/>
                <w:szCs w:val="20"/>
              </w:rPr>
            </w:pPr>
          </w:p>
        </w:tc>
        <w:tc>
          <w:tcPr>
            <w:tcW w:w="2694" w:type="dxa"/>
            <w:vMerge/>
            <w:tcBorders>
              <w:right w:val="inset" w:sz="12" w:space="0" w:color="1F497D"/>
            </w:tcBorders>
          </w:tcPr>
          <w:p w:rsidR="006F54DF" w:rsidRPr="00F72CF0" w:rsidRDefault="006F54DF" w:rsidP="00BE0BFA">
            <w:pPr>
              <w:spacing w:after="0" w:line="240" w:lineRule="auto"/>
              <w:rPr>
                <w:rFonts w:ascii="Century Gothic" w:hAnsi="Century Gothic" w:cs="Arial"/>
                <w:b/>
                <w:sz w:val="20"/>
                <w:szCs w:val="20"/>
              </w:rPr>
            </w:pPr>
          </w:p>
        </w:tc>
      </w:tr>
      <w:tr w:rsidR="006F54DF" w:rsidRPr="00F72CF0" w:rsidTr="006F54DF">
        <w:tc>
          <w:tcPr>
            <w:tcW w:w="4928" w:type="dxa"/>
            <w:tcBorders>
              <w:right w:val="dashSmallGap" w:sz="8" w:space="0" w:color="1F497D"/>
            </w:tcBorders>
          </w:tcPr>
          <w:p w:rsidR="006F54DF" w:rsidRPr="00F72CF0" w:rsidRDefault="006F54DF" w:rsidP="00790E5C">
            <w:pPr>
              <w:spacing w:after="0" w:line="240" w:lineRule="auto"/>
            </w:pPr>
          </w:p>
          <w:p w:rsidR="006F54DF" w:rsidRPr="00F72CF0" w:rsidRDefault="006F54DF" w:rsidP="00790E5C">
            <w:pPr>
              <w:spacing w:after="0" w:line="240" w:lineRule="auto"/>
              <w:rPr>
                <w:rFonts w:ascii="Century Gothic" w:hAnsi="Century Gothic" w:cs="Arial"/>
                <w:b/>
                <w:sz w:val="20"/>
                <w:szCs w:val="20"/>
              </w:rPr>
            </w:pPr>
            <w:r w:rsidRPr="00F72CF0">
              <w:br w:type="page"/>
            </w:r>
            <w:r w:rsidR="00551414" w:rsidRPr="00F72CF0">
              <w:rPr>
                <w:rFonts w:ascii="Century Gothic" w:hAnsi="Century Gothic" w:cs="Arial"/>
                <w:b/>
                <w:sz w:val="20"/>
                <w:szCs w:val="20"/>
              </w:rPr>
              <w:t>Vocabulari principal:</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jacket, trousers, socks, skirt, shoes, dress, T-shirt, jeans, shirt</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hat, party</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first prize</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jackal, jelly, yak, yoghurt</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cotton, silk, leather, wool</w:t>
            </w:r>
          </w:p>
          <w:p w:rsidR="006F54DF" w:rsidRPr="00F72CF0" w:rsidRDefault="006F54DF" w:rsidP="00790E5C">
            <w:pPr>
              <w:pStyle w:val="Prrafodelista"/>
              <w:spacing w:after="0" w:line="240" w:lineRule="auto"/>
              <w:rPr>
                <w:rFonts w:ascii="Century Gothic" w:hAnsi="Century Gothic" w:cs="Arial"/>
                <w:b/>
                <w:sz w:val="20"/>
                <w:szCs w:val="20"/>
              </w:rPr>
            </w:pPr>
          </w:p>
          <w:p w:rsidR="006F54DF" w:rsidRPr="00F72CF0" w:rsidRDefault="006F54DF" w:rsidP="00790E5C">
            <w:pPr>
              <w:spacing w:after="0" w:line="240" w:lineRule="auto"/>
              <w:rPr>
                <w:rFonts w:ascii="Century Gothic" w:hAnsi="Century Gothic" w:cs="Arial"/>
                <w:sz w:val="20"/>
                <w:szCs w:val="20"/>
              </w:rPr>
            </w:pPr>
            <w:r w:rsidRPr="00F72CF0">
              <w:rPr>
                <w:rFonts w:ascii="Century Gothic" w:hAnsi="Century Gothic" w:cs="Arial"/>
                <w:sz w:val="20"/>
                <w:szCs w:val="20"/>
                <w:u w:val="single"/>
              </w:rPr>
              <w:t>Reciclat:</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numbers 1– 9</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 xml:space="preserve">colours </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old, favourite</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 xml:space="preserve">parts of the body </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man, woman, boy, girl</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costume</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classroom objects</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robot</w:t>
            </w:r>
          </w:p>
          <w:p w:rsidR="006F54DF" w:rsidRPr="00F72CF0" w:rsidRDefault="006F54DF" w:rsidP="00790E5C">
            <w:pPr>
              <w:spacing w:after="0" w:line="240" w:lineRule="auto"/>
              <w:rPr>
                <w:rFonts w:ascii="Century Gothic" w:hAnsi="Century Gothic" w:cs="Arial"/>
                <w:b/>
                <w:sz w:val="20"/>
                <w:szCs w:val="20"/>
              </w:rPr>
            </w:pPr>
          </w:p>
        </w:tc>
        <w:tc>
          <w:tcPr>
            <w:tcW w:w="1984" w:type="dxa"/>
            <w:vMerge/>
            <w:tcBorders>
              <w:right w:val="dashSmallGap" w:sz="8" w:space="0" w:color="1F497D"/>
            </w:tcBorders>
          </w:tcPr>
          <w:p w:rsidR="006F54DF" w:rsidRPr="00F72CF0" w:rsidRDefault="006F54DF" w:rsidP="00BE0BFA">
            <w:pPr>
              <w:spacing w:after="0" w:line="240" w:lineRule="auto"/>
              <w:rPr>
                <w:rFonts w:ascii="Century Gothic" w:hAnsi="Century Gothic" w:cs="Arial"/>
                <w:b/>
                <w:sz w:val="20"/>
                <w:szCs w:val="20"/>
              </w:rPr>
            </w:pPr>
          </w:p>
        </w:tc>
        <w:tc>
          <w:tcPr>
            <w:tcW w:w="2694" w:type="dxa"/>
            <w:vMerge/>
            <w:tcBorders>
              <w:right w:val="inset" w:sz="12" w:space="0" w:color="1F497D"/>
            </w:tcBorders>
          </w:tcPr>
          <w:p w:rsidR="006F54DF" w:rsidRPr="00F72CF0" w:rsidRDefault="006F54DF" w:rsidP="00BE0BFA">
            <w:pPr>
              <w:spacing w:after="0" w:line="240" w:lineRule="auto"/>
              <w:rPr>
                <w:rFonts w:ascii="Century Gothic" w:hAnsi="Century Gothic" w:cs="Arial"/>
                <w:b/>
                <w:sz w:val="20"/>
                <w:szCs w:val="20"/>
              </w:rPr>
            </w:pPr>
          </w:p>
        </w:tc>
      </w:tr>
      <w:tr w:rsidR="006F54DF" w:rsidRPr="00F72CF0" w:rsidTr="006F54DF">
        <w:tc>
          <w:tcPr>
            <w:tcW w:w="4928" w:type="dxa"/>
            <w:tcBorders>
              <w:bottom w:val="single" w:sz="12" w:space="0" w:color="1F497D"/>
              <w:right w:val="dashSmallGap" w:sz="8" w:space="0" w:color="1F497D"/>
            </w:tcBorders>
          </w:tcPr>
          <w:p w:rsidR="006F54DF" w:rsidRPr="00F72CF0" w:rsidRDefault="006F54DF" w:rsidP="00BE0BFA">
            <w:pPr>
              <w:spacing w:after="0" w:line="240" w:lineRule="auto"/>
              <w:rPr>
                <w:rFonts w:ascii="Century Gothic" w:hAnsi="Century Gothic" w:cs="Arial"/>
                <w:b/>
                <w:sz w:val="20"/>
                <w:szCs w:val="20"/>
              </w:rPr>
            </w:pPr>
          </w:p>
          <w:p w:rsidR="006F54DF" w:rsidRPr="00F72CF0" w:rsidRDefault="006F54DF" w:rsidP="00BE0BFA">
            <w:pPr>
              <w:spacing w:after="0" w:line="240" w:lineRule="auto"/>
              <w:rPr>
                <w:rFonts w:ascii="Century Gothic" w:hAnsi="Century Gothic" w:cs="Arial"/>
                <w:b/>
                <w:sz w:val="20"/>
                <w:szCs w:val="20"/>
              </w:rPr>
            </w:pPr>
            <w:r w:rsidRPr="00F72CF0">
              <w:rPr>
                <w:rFonts w:ascii="Century Gothic" w:hAnsi="Century Gothic" w:cs="Arial"/>
                <w:b/>
                <w:sz w:val="20"/>
                <w:szCs w:val="20"/>
              </w:rPr>
              <w:t>Patrons gràfics i convencions ortogràfiques:</w:t>
            </w:r>
          </w:p>
          <w:p w:rsidR="006F54DF" w:rsidRPr="00F72CF0" w:rsidRDefault="006F54DF" w:rsidP="00B566FD">
            <w:pPr>
              <w:pStyle w:val="Prrafodelista"/>
              <w:numPr>
                <w:ilvl w:val="0"/>
                <w:numId w:val="1"/>
              </w:numPr>
              <w:spacing w:after="0" w:line="240" w:lineRule="auto"/>
              <w:rPr>
                <w:rFonts w:ascii="Century Gothic" w:hAnsi="Century Gothic" w:cs="Arial"/>
                <w:sz w:val="20"/>
                <w:szCs w:val="20"/>
              </w:rPr>
            </w:pPr>
            <w:r w:rsidRPr="00F72CF0">
              <w:rPr>
                <w:rFonts w:ascii="Century Gothic" w:hAnsi="Century Gothic" w:cs="Arial"/>
                <w:sz w:val="20"/>
                <w:szCs w:val="20"/>
              </w:rPr>
              <w:t>Practicar l’escriptura de paraules amb el so /</w:t>
            </w:r>
            <w:r w:rsidRPr="00F72CF0">
              <w:rPr>
                <w:rFonts w:ascii="Arial" w:hAnsi="Arial" w:cs="Arial"/>
                <w:sz w:val="20"/>
                <w:szCs w:val="20"/>
              </w:rPr>
              <w:t>ʤ</w:t>
            </w:r>
            <w:r w:rsidRPr="00F72CF0">
              <w:rPr>
                <w:rFonts w:ascii="Century Gothic" w:hAnsi="Century Gothic" w:cs="Arial"/>
                <w:sz w:val="20"/>
                <w:szCs w:val="20"/>
              </w:rPr>
              <w:t>/ i /j/.</w:t>
            </w:r>
          </w:p>
          <w:p w:rsidR="006F54DF" w:rsidRPr="00F72CF0" w:rsidRDefault="006F54DF" w:rsidP="00B566FD">
            <w:pPr>
              <w:pStyle w:val="Prrafodelista"/>
              <w:numPr>
                <w:ilvl w:val="0"/>
                <w:numId w:val="1"/>
              </w:numPr>
              <w:spacing w:after="0" w:line="240" w:lineRule="auto"/>
              <w:rPr>
                <w:rFonts w:ascii="Century Gothic" w:hAnsi="Century Gothic" w:cs="Arial"/>
                <w:sz w:val="20"/>
                <w:szCs w:val="20"/>
              </w:rPr>
            </w:pPr>
            <w:r w:rsidRPr="00F72CF0">
              <w:rPr>
                <w:rFonts w:ascii="Century Gothic" w:hAnsi="Century Gothic" w:cs="Arial"/>
                <w:sz w:val="20"/>
                <w:szCs w:val="20"/>
              </w:rPr>
              <w:t>Practicar l’escriptura de paraules relacionades amb la roba i els materials amb els quals es fabrica.</w:t>
            </w:r>
          </w:p>
          <w:p w:rsidR="006F54DF" w:rsidRPr="00F72CF0" w:rsidRDefault="006F54DF" w:rsidP="00BE0BFA">
            <w:pPr>
              <w:pStyle w:val="Prrafodelista"/>
              <w:spacing w:after="0" w:line="240" w:lineRule="auto"/>
              <w:rPr>
                <w:rFonts w:ascii="Century Gothic" w:hAnsi="Century Gothic" w:cs="Arial"/>
                <w:b/>
                <w:sz w:val="20"/>
                <w:szCs w:val="20"/>
              </w:rPr>
            </w:pPr>
          </w:p>
        </w:tc>
        <w:tc>
          <w:tcPr>
            <w:tcW w:w="1984" w:type="dxa"/>
            <w:vMerge/>
            <w:tcBorders>
              <w:bottom w:val="single" w:sz="12" w:space="0" w:color="1F497D"/>
              <w:right w:val="dashSmallGap" w:sz="8" w:space="0" w:color="1F497D"/>
            </w:tcBorders>
          </w:tcPr>
          <w:p w:rsidR="006F54DF" w:rsidRPr="00F72CF0" w:rsidRDefault="006F54DF" w:rsidP="00BE0BFA">
            <w:pPr>
              <w:spacing w:after="0" w:line="240" w:lineRule="auto"/>
              <w:rPr>
                <w:rFonts w:ascii="Century Gothic" w:hAnsi="Century Gothic" w:cs="Arial"/>
                <w:b/>
                <w:sz w:val="20"/>
                <w:szCs w:val="20"/>
              </w:rPr>
            </w:pPr>
          </w:p>
        </w:tc>
        <w:tc>
          <w:tcPr>
            <w:tcW w:w="2694" w:type="dxa"/>
            <w:vMerge/>
            <w:tcBorders>
              <w:bottom w:val="single" w:sz="12" w:space="0" w:color="1F497D"/>
              <w:right w:val="inset" w:sz="12" w:space="0" w:color="1F497D"/>
            </w:tcBorders>
          </w:tcPr>
          <w:p w:rsidR="006F54DF" w:rsidRPr="00F72CF0" w:rsidRDefault="006F54DF" w:rsidP="00BE0BFA">
            <w:pPr>
              <w:spacing w:after="0" w:line="240" w:lineRule="auto"/>
              <w:rPr>
                <w:rFonts w:ascii="Century Gothic" w:hAnsi="Century Gothic" w:cs="Arial"/>
                <w:b/>
                <w:sz w:val="20"/>
                <w:szCs w:val="20"/>
              </w:rPr>
            </w:pPr>
          </w:p>
        </w:tc>
      </w:tr>
    </w:tbl>
    <w:p w:rsidR="006173D3" w:rsidRPr="00F72CF0" w:rsidRDefault="006173D3">
      <w:r w:rsidRPr="00F72CF0">
        <w:br w:type="page"/>
      </w:r>
    </w:p>
    <w:p w:rsidR="006173D3" w:rsidRPr="00F72CF0" w:rsidRDefault="006173D3" w:rsidP="006173D3">
      <w:pPr>
        <w:rPr>
          <w:rFonts w:ascii="Century Gothic" w:hAnsi="Century Gothic" w:cs="Arial"/>
          <w:b/>
          <w:color w:val="FFFFFF"/>
          <w:sz w:val="24"/>
          <w:u w:val="single"/>
          <w:shd w:val="clear" w:color="auto" w:fill="1F497D"/>
        </w:rPr>
      </w:pPr>
      <w:r w:rsidRPr="00F72CF0">
        <w:rPr>
          <w:rFonts w:ascii="Century Gothic" w:hAnsi="Century Gothic" w:cs="Arial"/>
          <w:b/>
          <w:color w:val="FFFFFF"/>
          <w:sz w:val="24"/>
          <w:shd w:val="clear" w:color="auto" w:fill="1F497D"/>
        </w:rPr>
        <w:lastRenderedPageBreak/>
        <w:t xml:space="preserve">UNIT 3 </w:t>
      </w:r>
      <w:r w:rsidRPr="00F72CF0">
        <w:rPr>
          <w:rFonts w:ascii="Century Gothic" w:hAnsi="Century Gothic" w:cs="Arial"/>
          <w:b/>
          <w:color w:val="1F497D"/>
          <w:sz w:val="24"/>
        </w:rPr>
        <w:t xml:space="preserve"> DIMENSIÓ LITERÀRIA</w:t>
      </w:r>
    </w:p>
    <w:tbl>
      <w:tblPr>
        <w:tblW w:w="9606"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4928"/>
        <w:gridCol w:w="1984"/>
        <w:gridCol w:w="2694"/>
      </w:tblGrid>
      <w:tr w:rsidR="006173D3" w:rsidRPr="00F72CF0" w:rsidTr="006F54DF">
        <w:tc>
          <w:tcPr>
            <w:tcW w:w="4928" w:type="dxa"/>
            <w:tcBorders>
              <w:right w:val="dashSmallGap" w:sz="8" w:space="0" w:color="1F497D"/>
            </w:tcBorders>
            <w:shd w:val="clear" w:color="auto" w:fill="1F497D"/>
          </w:tcPr>
          <w:p w:rsidR="006173D3" w:rsidRPr="00F72CF0" w:rsidRDefault="006173D3" w:rsidP="006F54DF">
            <w:pPr>
              <w:spacing w:after="0" w:line="240" w:lineRule="auto"/>
              <w:jc w:val="center"/>
              <w:rPr>
                <w:rFonts w:ascii="Century Gothic" w:hAnsi="Century Gothic" w:cs="Arial"/>
                <w:b/>
                <w:color w:val="00B0F0"/>
                <w:sz w:val="20"/>
                <w:szCs w:val="20"/>
              </w:rPr>
            </w:pPr>
          </w:p>
          <w:p w:rsidR="006173D3" w:rsidRPr="00F72CF0" w:rsidRDefault="006173D3" w:rsidP="006F54DF">
            <w:pPr>
              <w:spacing w:after="0" w:line="240" w:lineRule="auto"/>
              <w:jc w:val="center"/>
              <w:rPr>
                <w:rFonts w:ascii="Century Gothic" w:hAnsi="Century Gothic" w:cs="Arial"/>
                <w:b/>
                <w:color w:val="FFFFFF"/>
                <w:sz w:val="20"/>
                <w:szCs w:val="20"/>
              </w:rPr>
            </w:pPr>
            <w:r w:rsidRPr="00F72CF0">
              <w:rPr>
                <w:rFonts w:ascii="Century Gothic" w:hAnsi="Century Gothic" w:cs="Arial"/>
                <w:b/>
                <w:color w:val="FFFFFF"/>
                <w:sz w:val="20"/>
                <w:szCs w:val="20"/>
              </w:rPr>
              <w:t>CONTINGUTS</w:t>
            </w:r>
          </w:p>
        </w:tc>
        <w:tc>
          <w:tcPr>
            <w:tcW w:w="1984" w:type="dxa"/>
            <w:tcBorders>
              <w:right w:val="dashSmallGap" w:sz="8" w:space="0" w:color="1F497D"/>
            </w:tcBorders>
            <w:shd w:val="clear" w:color="auto" w:fill="1F497D"/>
          </w:tcPr>
          <w:p w:rsidR="006173D3" w:rsidRPr="00F72CF0" w:rsidRDefault="006173D3" w:rsidP="006F54DF">
            <w:pPr>
              <w:spacing w:after="0" w:line="240" w:lineRule="auto"/>
              <w:jc w:val="center"/>
              <w:rPr>
                <w:rFonts w:ascii="Century Gothic" w:hAnsi="Century Gothic" w:cs="Arial"/>
                <w:b/>
                <w:color w:val="FFFFFF"/>
                <w:sz w:val="20"/>
                <w:szCs w:val="20"/>
              </w:rPr>
            </w:pPr>
          </w:p>
          <w:p w:rsidR="006173D3" w:rsidRPr="00F72CF0" w:rsidRDefault="006173D3" w:rsidP="006F54DF">
            <w:pPr>
              <w:spacing w:after="0" w:line="240" w:lineRule="auto"/>
              <w:jc w:val="center"/>
              <w:rPr>
                <w:rFonts w:ascii="Century Gothic" w:hAnsi="Century Gothic" w:cs="Arial"/>
                <w:b/>
                <w:sz w:val="20"/>
                <w:szCs w:val="20"/>
              </w:rPr>
            </w:pPr>
            <w:r w:rsidRPr="00F72CF0">
              <w:rPr>
                <w:rFonts w:ascii="Century Gothic" w:hAnsi="Century Gothic" w:cs="Arial"/>
                <w:b/>
                <w:color w:val="FFFFFF"/>
                <w:sz w:val="20"/>
                <w:szCs w:val="20"/>
              </w:rPr>
              <w:t>CRITERIS D’AVALUACIÓ</w:t>
            </w:r>
          </w:p>
        </w:tc>
        <w:tc>
          <w:tcPr>
            <w:tcW w:w="2694" w:type="dxa"/>
            <w:tcBorders>
              <w:right w:val="inset" w:sz="12" w:space="0" w:color="1F497D"/>
            </w:tcBorders>
            <w:shd w:val="clear" w:color="auto" w:fill="1F497D"/>
          </w:tcPr>
          <w:p w:rsidR="006173D3" w:rsidRPr="00F72CF0" w:rsidRDefault="006173D3" w:rsidP="006F54DF">
            <w:pPr>
              <w:spacing w:after="0" w:line="240" w:lineRule="auto"/>
              <w:jc w:val="center"/>
              <w:rPr>
                <w:rFonts w:ascii="Century Gothic" w:hAnsi="Century Gothic" w:cs="Arial"/>
                <w:b/>
                <w:color w:val="FFFFFF"/>
                <w:sz w:val="20"/>
                <w:szCs w:val="20"/>
              </w:rPr>
            </w:pPr>
          </w:p>
          <w:p w:rsidR="006173D3" w:rsidRPr="00F72CF0" w:rsidRDefault="006173D3" w:rsidP="006F54DF">
            <w:pPr>
              <w:spacing w:after="0" w:line="240" w:lineRule="auto"/>
              <w:jc w:val="center"/>
              <w:rPr>
                <w:rFonts w:ascii="Century Gothic" w:hAnsi="Century Gothic" w:cs="Arial"/>
                <w:b/>
                <w:sz w:val="20"/>
                <w:szCs w:val="20"/>
              </w:rPr>
            </w:pPr>
            <w:r w:rsidRPr="00F72CF0">
              <w:rPr>
                <w:rFonts w:ascii="Century Gothic" w:hAnsi="Century Gothic" w:cs="Arial"/>
                <w:b/>
                <w:color w:val="FFFFFF"/>
                <w:sz w:val="20"/>
                <w:szCs w:val="20"/>
              </w:rPr>
              <w:t>DESPLEGAMENT DE  COMPETÈNCIES BÀSIQUES</w:t>
            </w:r>
          </w:p>
        </w:tc>
      </w:tr>
      <w:tr w:rsidR="003F0D2C" w:rsidRPr="00F72CF0" w:rsidTr="00BC7326">
        <w:trPr>
          <w:trHeight w:val="1959"/>
        </w:trPr>
        <w:tc>
          <w:tcPr>
            <w:tcW w:w="4928" w:type="dxa"/>
            <w:tcBorders>
              <w:right w:val="dashSmallGap" w:sz="8" w:space="0" w:color="1F497D"/>
            </w:tcBorders>
          </w:tcPr>
          <w:p w:rsidR="003F0D2C" w:rsidRPr="00F72CF0" w:rsidRDefault="003F0D2C" w:rsidP="003F0D2C">
            <w:pPr>
              <w:spacing w:after="0" w:line="240" w:lineRule="auto"/>
              <w:rPr>
                <w:rFonts w:ascii="Century Gothic" w:hAnsi="Century Gothic" w:cs="Arial"/>
                <w:b/>
                <w:sz w:val="20"/>
                <w:szCs w:val="20"/>
              </w:rPr>
            </w:pPr>
          </w:p>
          <w:p w:rsidR="003F0D2C" w:rsidRPr="00F72CF0" w:rsidRDefault="003F0D2C" w:rsidP="003F0D2C">
            <w:pPr>
              <w:spacing w:after="0" w:line="240" w:lineRule="auto"/>
              <w:rPr>
                <w:rFonts w:ascii="Century Gothic" w:hAnsi="Century Gothic" w:cs="Arial"/>
                <w:b/>
                <w:sz w:val="20"/>
                <w:szCs w:val="20"/>
              </w:rPr>
            </w:pPr>
            <w:r w:rsidRPr="00F72CF0">
              <w:rPr>
                <w:rFonts w:ascii="Century Gothic" w:hAnsi="Century Gothic" w:cs="Arial"/>
                <w:b/>
                <w:sz w:val="20"/>
                <w:szCs w:val="20"/>
              </w:rPr>
              <w:t>Comprensió i producció:</w:t>
            </w:r>
          </w:p>
          <w:p w:rsidR="003F0D2C" w:rsidRPr="00F72CF0" w:rsidRDefault="003F0D2C" w:rsidP="003F0D2C">
            <w:pPr>
              <w:numPr>
                <w:ilvl w:val="0"/>
                <w:numId w:val="1"/>
              </w:numPr>
              <w:spacing w:after="0"/>
              <w:ind w:left="426" w:hanging="284"/>
              <w:contextualSpacing/>
              <w:rPr>
                <w:rFonts w:ascii="Century Gothic" w:hAnsi="Century Gothic" w:cs="Arial"/>
                <w:sz w:val="20"/>
                <w:szCs w:val="20"/>
              </w:rPr>
            </w:pPr>
            <w:r w:rsidRPr="00F72CF0">
              <w:rPr>
                <w:rFonts w:ascii="Century Gothic" w:hAnsi="Century Gothic" w:cs="Arial"/>
                <w:sz w:val="20"/>
                <w:szCs w:val="20"/>
              </w:rPr>
              <w:t xml:space="preserve">Escoltar i repetir un </w:t>
            </w:r>
            <w:r w:rsidRPr="00F72CF0">
              <w:rPr>
                <w:rFonts w:ascii="Century Gothic" w:hAnsi="Century Gothic" w:cs="Arial"/>
                <w:i/>
                <w:sz w:val="20"/>
                <w:szCs w:val="20"/>
              </w:rPr>
              <w:t>chant</w:t>
            </w:r>
            <w:r w:rsidRPr="00F72CF0">
              <w:rPr>
                <w:rFonts w:ascii="Century Gothic" w:hAnsi="Century Gothic" w:cs="Arial"/>
                <w:sz w:val="20"/>
                <w:szCs w:val="20"/>
              </w:rPr>
              <w:t>.</w:t>
            </w:r>
          </w:p>
          <w:p w:rsidR="003F0D2C" w:rsidRPr="00F72CF0" w:rsidRDefault="003F0D2C" w:rsidP="003F0D2C">
            <w:pPr>
              <w:numPr>
                <w:ilvl w:val="0"/>
                <w:numId w:val="1"/>
              </w:numPr>
              <w:spacing w:after="0"/>
              <w:ind w:left="426" w:hanging="284"/>
              <w:contextualSpacing/>
              <w:rPr>
                <w:rFonts w:ascii="Century Gothic" w:hAnsi="Century Gothic" w:cs="Arial"/>
                <w:sz w:val="20"/>
                <w:szCs w:val="20"/>
              </w:rPr>
            </w:pPr>
            <w:r w:rsidRPr="00F72CF0">
              <w:rPr>
                <w:rFonts w:ascii="Century Gothic" w:hAnsi="Century Gothic" w:cs="Arial"/>
                <w:sz w:val="20"/>
                <w:szCs w:val="20"/>
              </w:rPr>
              <w:t>Escoltar i cantar una cançó.</w:t>
            </w:r>
          </w:p>
          <w:p w:rsidR="003F0D2C" w:rsidRPr="00F72CF0" w:rsidRDefault="003F0D2C" w:rsidP="003F0D2C">
            <w:pPr>
              <w:numPr>
                <w:ilvl w:val="0"/>
                <w:numId w:val="1"/>
              </w:numPr>
              <w:spacing w:after="0"/>
              <w:ind w:left="426" w:hanging="284"/>
              <w:contextualSpacing/>
              <w:rPr>
                <w:rFonts w:ascii="Century Gothic" w:hAnsi="Century Gothic" w:cs="Arial"/>
                <w:sz w:val="20"/>
                <w:szCs w:val="20"/>
              </w:rPr>
            </w:pPr>
            <w:r w:rsidRPr="00F72CF0">
              <w:rPr>
                <w:rFonts w:ascii="Century Gothic" w:hAnsi="Century Gothic" w:cs="Arial"/>
                <w:sz w:val="20"/>
                <w:szCs w:val="20"/>
              </w:rPr>
              <w:t>Escoltar i interpretar un conte.</w:t>
            </w:r>
          </w:p>
          <w:p w:rsidR="003F0D2C" w:rsidRPr="00F72CF0" w:rsidRDefault="003F0D2C" w:rsidP="003F0D2C">
            <w:pPr>
              <w:numPr>
                <w:ilvl w:val="0"/>
                <w:numId w:val="1"/>
              </w:numPr>
              <w:spacing w:after="0"/>
              <w:ind w:left="426" w:hanging="284"/>
              <w:contextualSpacing/>
              <w:rPr>
                <w:rFonts w:ascii="Century Gothic" w:hAnsi="Century Gothic" w:cs="Arial"/>
                <w:sz w:val="20"/>
                <w:szCs w:val="20"/>
              </w:rPr>
            </w:pPr>
            <w:r w:rsidRPr="00F72CF0">
              <w:rPr>
                <w:rFonts w:ascii="Century Gothic" w:hAnsi="Century Gothic" w:cs="Arial"/>
                <w:sz w:val="20"/>
                <w:szCs w:val="20"/>
              </w:rPr>
              <w:t xml:space="preserve">Escoltar i interpretar un diàleg. </w:t>
            </w:r>
          </w:p>
        </w:tc>
        <w:tc>
          <w:tcPr>
            <w:tcW w:w="1984" w:type="dxa"/>
            <w:vMerge w:val="restart"/>
            <w:tcBorders>
              <w:right w:val="dashSmallGap" w:sz="8" w:space="0" w:color="1F497D"/>
            </w:tcBorders>
          </w:tcPr>
          <w:p w:rsidR="003F0D2C" w:rsidRPr="00F72CF0" w:rsidRDefault="003F0D2C" w:rsidP="003F0D2C">
            <w:pPr>
              <w:spacing w:after="0" w:line="240" w:lineRule="auto"/>
              <w:jc w:val="center"/>
              <w:rPr>
                <w:rFonts w:ascii="Century Gothic" w:eastAsiaTheme="minorHAnsi" w:hAnsi="Century Gothic" w:cs="Arial"/>
                <w:bCs/>
                <w:sz w:val="20"/>
                <w:szCs w:val="20"/>
              </w:rPr>
            </w:pPr>
          </w:p>
          <w:p w:rsidR="003F0D2C" w:rsidRPr="00F72CF0" w:rsidRDefault="003F0D2C" w:rsidP="003F0D2C">
            <w:pPr>
              <w:spacing w:after="0" w:line="240" w:lineRule="auto"/>
              <w:jc w:val="center"/>
              <w:rPr>
                <w:rFonts w:ascii="Century Gothic" w:eastAsiaTheme="minorHAnsi" w:hAnsi="Century Gothic" w:cs="Arial"/>
                <w:bCs/>
                <w:sz w:val="20"/>
                <w:szCs w:val="20"/>
              </w:rPr>
            </w:pPr>
            <w:r w:rsidRPr="00F72CF0">
              <w:rPr>
                <w:rFonts w:ascii="Century Gothic" w:eastAsiaTheme="minorHAnsi" w:hAnsi="Century Gothic" w:cs="Arial"/>
                <w:bCs/>
                <w:sz w:val="20"/>
                <w:szCs w:val="20"/>
              </w:rPr>
              <w:t>CA4.</w:t>
            </w:r>
          </w:p>
          <w:p w:rsidR="003F0D2C" w:rsidRPr="00F72CF0" w:rsidRDefault="003F0D2C" w:rsidP="003F0D2C">
            <w:pPr>
              <w:spacing w:after="0" w:line="240" w:lineRule="auto"/>
              <w:jc w:val="center"/>
              <w:rPr>
                <w:rFonts w:ascii="Century Gothic" w:eastAsiaTheme="minorHAnsi" w:hAnsi="Century Gothic" w:cs="Arial"/>
                <w:bCs/>
                <w:sz w:val="20"/>
                <w:szCs w:val="20"/>
              </w:rPr>
            </w:pPr>
            <w:r w:rsidRPr="00F72CF0">
              <w:rPr>
                <w:rFonts w:ascii="Century Gothic" w:eastAsiaTheme="minorHAnsi" w:hAnsi="Century Gothic" w:cs="Arial"/>
                <w:bCs/>
                <w:sz w:val="20"/>
                <w:szCs w:val="20"/>
              </w:rPr>
              <w:t>CA7.</w:t>
            </w:r>
          </w:p>
          <w:p w:rsidR="003F0D2C" w:rsidRPr="00F72CF0" w:rsidRDefault="003F0D2C" w:rsidP="003F0D2C">
            <w:pPr>
              <w:spacing w:after="0" w:line="240" w:lineRule="auto"/>
              <w:jc w:val="center"/>
              <w:rPr>
                <w:rFonts w:ascii="Century Gothic" w:eastAsiaTheme="minorHAnsi" w:hAnsi="Century Gothic" w:cs="Arial"/>
                <w:bCs/>
                <w:sz w:val="20"/>
                <w:szCs w:val="20"/>
              </w:rPr>
            </w:pPr>
            <w:r w:rsidRPr="00F72CF0">
              <w:rPr>
                <w:rFonts w:ascii="Century Gothic" w:eastAsiaTheme="minorHAnsi" w:hAnsi="Century Gothic" w:cs="Arial"/>
                <w:bCs/>
                <w:sz w:val="20"/>
                <w:szCs w:val="20"/>
              </w:rPr>
              <w:t>CA8.</w:t>
            </w:r>
          </w:p>
          <w:p w:rsidR="003F0D2C" w:rsidRPr="00F72CF0" w:rsidRDefault="003F0D2C" w:rsidP="003F0D2C">
            <w:pPr>
              <w:spacing w:after="0" w:line="240" w:lineRule="auto"/>
              <w:jc w:val="center"/>
              <w:rPr>
                <w:rFonts w:ascii="Century Gothic" w:eastAsiaTheme="minorHAnsi" w:hAnsi="Century Gothic" w:cs="Arial"/>
                <w:sz w:val="20"/>
                <w:szCs w:val="20"/>
              </w:rPr>
            </w:pPr>
          </w:p>
          <w:p w:rsidR="003F0D2C" w:rsidRPr="00F72CF0" w:rsidRDefault="003F0D2C" w:rsidP="003F0D2C">
            <w:pPr>
              <w:spacing w:after="0" w:line="240" w:lineRule="auto"/>
              <w:jc w:val="center"/>
              <w:rPr>
                <w:rFonts w:ascii="Century Gothic" w:eastAsiaTheme="minorHAnsi" w:hAnsi="Century Gothic" w:cs="Arial"/>
                <w:sz w:val="20"/>
                <w:szCs w:val="20"/>
              </w:rPr>
            </w:pPr>
          </w:p>
        </w:tc>
        <w:tc>
          <w:tcPr>
            <w:tcW w:w="2694" w:type="dxa"/>
            <w:vMerge w:val="restart"/>
            <w:tcBorders>
              <w:right w:val="inset" w:sz="12" w:space="0" w:color="1F497D"/>
            </w:tcBorders>
          </w:tcPr>
          <w:p w:rsidR="003F0D2C" w:rsidRPr="00F72CF0" w:rsidRDefault="003F0D2C" w:rsidP="003F0D2C">
            <w:pPr>
              <w:tabs>
                <w:tab w:val="left" w:pos="2579"/>
              </w:tabs>
              <w:spacing w:after="0" w:line="240" w:lineRule="auto"/>
              <w:jc w:val="center"/>
              <w:rPr>
                <w:rFonts w:ascii="Century Gothic" w:eastAsiaTheme="minorHAnsi" w:hAnsi="Century Gothic" w:cs="Calibri"/>
                <w:b/>
                <w:color w:val="000000"/>
                <w:sz w:val="20"/>
                <w:szCs w:val="20"/>
              </w:rPr>
            </w:pPr>
          </w:p>
          <w:p w:rsidR="003F0D2C" w:rsidRPr="00F72CF0" w:rsidRDefault="003F0D2C" w:rsidP="003F0D2C">
            <w:pPr>
              <w:tabs>
                <w:tab w:val="left" w:pos="2579"/>
              </w:tabs>
              <w:spacing w:after="0" w:line="240" w:lineRule="auto"/>
              <w:jc w:val="center"/>
              <w:rPr>
                <w:rFonts w:ascii="Century Gothic" w:eastAsiaTheme="minorHAnsi" w:hAnsi="Century Gothic" w:cs="Calibri"/>
                <w:b/>
                <w:color w:val="000000"/>
                <w:sz w:val="20"/>
                <w:szCs w:val="20"/>
              </w:rPr>
            </w:pPr>
            <w:r w:rsidRPr="00F72CF0">
              <w:rPr>
                <w:rFonts w:ascii="Century Gothic" w:eastAsiaTheme="minorHAnsi" w:hAnsi="Century Gothic" w:cs="Calibri"/>
                <w:b/>
                <w:color w:val="000000"/>
                <w:sz w:val="20"/>
                <w:szCs w:val="20"/>
              </w:rPr>
              <w:t>Competència 10</w:t>
            </w:r>
          </w:p>
          <w:p w:rsidR="003F0D2C" w:rsidRPr="00F72CF0" w:rsidRDefault="003F0D2C" w:rsidP="003F0D2C">
            <w:pPr>
              <w:tabs>
                <w:tab w:val="left" w:pos="2579"/>
              </w:tabs>
              <w:spacing w:after="0" w:line="240" w:lineRule="auto"/>
              <w:jc w:val="center"/>
              <w:rPr>
                <w:rFonts w:ascii="Century Gothic" w:eastAsiaTheme="minorHAnsi" w:hAnsi="Century Gothic" w:cs="Calibri"/>
                <w:color w:val="000000"/>
                <w:sz w:val="20"/>
                <w:szCs w:val="20"/>
              </w:rPr>
            </w:pPr>
            <w:r w:rsidRPr="00F72CF0">
              <w:rPr>
                <w:rFonts w:ascii="Century Gothic" w:eastAsiaTheme="minorHAnsi" w:hAnsi="Century Gothic" w:cs="Calibri"/>
                <w:color w:val="000000"/>
                <w:sz w:val="20"/>
                <w:szCs w:val="20"/>
              </w:rPr>
              <w:t>GA10.1.</w:t>
            </w:r>
          </w:p>
          <w:p w:rsidR="003F0D2C" w:rsidRPr="00F72CF0" w:rsidRDefault="003F0D2C" w:rsidP="003F0D2C">
            <w:pPr>
              <w:tabs>
                <w:tab w:val="left" w:pos="2579"/>
              </w:tabs>
              <w:spacing w:after="0" w:line="240" w:lineRule="auto"/>
              <w:jc w:val="center"/>
              <w:rPr>
                <w:rFonts w:ascii="Century Gothic" w:eastAsiaTheme="minorHAnsi" w:hAnsi="Century Gothic" w:cs="Calibri"/>
                <w:b/>
                <w:color w:val="000000"/>
                <w:sz w:val="20"/>
                <w:szCs w:val="20"/>
              </w:rPr>
            </w:pPr>
          </w:p>
          <w:p w:rsidR="003F0D2C" w:rsidRPr="00F72CF0" w:rsidRDefault="003F0D2C" w:rsidP="003F0D2C">
            <w:pPr>
              <w:tabs>
                <w:tab w:val="left" w:pos="2579"/>
              </w:tabs>
              <w:spacing w:after="0" w:line="240" w:lineRule="auto"/>
              <w:jc w:val="center"/>
              <w:rPr>
                <w:rFonts w:ascii="Century Gothic" w:eastAsiaTheme="minorHAnsi" w:hAnsi="Century Gothic" w:cs="Calibri"/>
                <w:b/>
                <w:color w:val="000000"/>
                <w:sz w:val="20"/>
                <w:szCs w:val="20"/>
              </w:rPr>
            </w:pPr>
            <w:r w:rsidRPr="00F72CF0">
              <w:rPr>
                <w:rFonts w:ascii="Century Gothic" w:eastAsiaTheme="minorHAnsi" w:hAnsi="Century Gothic" w:cs="Calibri"/>
                <w:b/>
                <w:color w:val="000000"/>
                <w:sz w:val="20"/>
                <w:szCs w:val="20"/>
              </w:rPr>
              <w:t>Competència 11</w:t>
            </w:r>
          </w:p>
          <w:p w:rsidR="003F0D2C" w:rsidRPr="00F72CF0" w:rsidRDefault="003F0D2C" w:rsidP="003F0D2C">
            <w:pPr>
              <w:tabs>
                <w:tab w:val="left" w:pos="2579"/>
              </w:tabs>
              <w:spacing w:after="0" w:line="240" w:lineRule="auto"/>
              <w:jc w:val="center"/>
              <w:rPr>
                <w:rFonts w:ascii="Century Gothic" w:eastAsiaTheme="minorHAnsi" w:hAnsi="Century Gothic" w:cs="Calibri"/>
                <w:color w:val="000000"/>
                <w:sz w:val="20"/>
                <w:szCs w:val="20"/>
              </w:rPr>
            </w:pPr>
            <w:r w:rsidRPr="00F72CF0">
              <w:rPr>
                <w:rFonts w:ascii="Century Gothic" w:eastAsiaTheme="minorHAnsi" w:hAnsi="Century Gothic" w:cs="Calibri"/>
                <w:color w:val="000000"/>
                <w:sz w:val="20"/>
                <w:szCs w:val="20"/>
              </w:rPr>
              <w:t>GA11.1.</w:t>
            </w:r>
          </w:p>
          <w:p w:rsidR="003F0D2C" w:rsidRPr="00F72CF0" w:rsidRDefault="003F0D2C" w:rsidP="003F0D2C">
            <w:pPr>
              <w:tabs>
                <w:tab w:val="left" w:pos="2579"/>
              </w:tabs>
              <w:spacing w:after="0" w:line="240" w:lineRule="auto"/>
              <w:jc w:val="center"/>
              <w:rPr>
                <w:rFonts w:ascii="Century Gothic" w:eastAsiaTheme="minorHAnsi" w:hAnsi="Century Gothic" w:cs="Calibri"/>
                <w:color w:val="000000"/>
                <w:sz w:val="20"/>
                <w:szCs w:val="20"/>
              </w:rPr>
            </w:pPr>
          </w:p>
          <w:p w:rsidR="003F0D2C" w:rsidRPr="00F72CF0" w:rsidRDefault="003F0D2C" w:rsidP="003F0D2C">
            <w:pPr>
              <w:tabs>
                <w:tab w:val="left" w:pos="2579"/>
              </w:tabs>
              <w:spacing w:after="0" w:line="240" w:lineRule="auto"/>
              <w:jc w:val="center"/>
              <w:rPr>
                <w:rFonts w:ascii="Century Gothic" w:eastAsiaTheme="minorHAnsi" w:hAnsi="Century Gothic" w:cs="Calibri"/>
                <w:b/>
                <w:sz w:val="20"/>
                <w:szCs w:val="20"/>
              </w:rPr>
            </w:pPr>
          </w:p>
        </w:tc>
      </w:tr>
      <w:tr w:rsidR="00431BA8" w:rsidRPr="00F72CF0" w:rsidTr="006F54DF">
        <w:tc>
          <w:tcPr>
            <w:tcW w:w="4928" w:type="dxa"/>
            <w:tcBorders>
              <w:right w:val="dashSmallGap" w:sz="8" w:space="0" w:color="1F497D"/>
            </w:tcBorders>
          </w:tcPr>
          <w:p w:rsidR="00431BA8" w:rsidRPr="00F72CF0" w:rsidRDefault="00431BA8" w:rsidP="00551414">
            <w:pPr>
              <w:spacing w:after="0" w:line="240" w:lineRule="auto"/>
              <w:rPr>
                <w:rFonts w:ascii="Century Gothic" w:hAnsi="Century Gothic" w:cs="Arial"/>
                <w:b/>
                <w:sz w:val="20"/>
                <w:szCs w:val="20"/>
              </w:rPr>
            </w:pPr>
          </w:p>
          <w:p w:rsidR="00431BA8" w:rsidRPr="00F72CF0" w:rsidRDefault="00431BA8" w:rsidP="00551414">
            <w:pPr>
              <w:spacing w:after="0" w:line="240" w:lineRule="auto"/>
              <w:rPr>
                <w:rFonts w:ascii="Century Gothic" w:hAnsi="Century Gothic" w:cs="Arial"/>
                <w:b/>
                <w:sz w:val="20"/>
                <w:szCs w:val="20"/>
              </w:rPr>
            </w:pPr>
            <w:r w:rsidRPr="00F72CF0">
              <w:rPr>
                <w:rFonts w:ascii="Century Gothic" w:hAnsi="Century Gothic" w:cs="Arial"/>
                <w:b/>
                <w:sz w:val="20"/>
                <w:szCs w:val="20"/>
              </w:rPr>
              <w:t>Funcions comunicatives:</w:t>
            </w:r>
          </w:p>
          <w:p w:rsidR="00431BA8" w:rsidRPr="00F72CF0" w:rsidRDefault="00431BA8" w:rsidP="00551414">
            <w:pPr>
              <w:pStyle w:val="Prrafodelista"/>
              <w:numPr>
                <w:ilvl w:val="0"/>
                <w:numId w:val="1"/>
              </w:numPr>
              <w:spacing w:after="0"/>
              <w:ind w:left="426" w:hanging="284"/>
              <w:rPr>
                <w:rFonts w:ascii="Century Gothic" w:hAnsi="Century Gothic" w:cs="Arial"/>
                <w:sz w:val="20"/>
                <w:szCs w:val="20"/>
              </w:rPr>
            </w:pPr>
            <w:r w:rsidRPr="00F72CF0">
              <w:rPr>
                <w:rFonts w:ascii="Century Gothic" w:hAnsi="Century Gothic" w:cs="Arial"/>
                <w:sz w:val="20"/>
                <w:szCs w:val="20"/>
              </w:rPr>
              <w:t xml:space="preserve">Descripció de persones i objectes. </w:t>
            </w:r>
          </w:p>
          <w:p w:rsidR="00431BA8" w:rsidRPr="00F72CF0" w:rsidRDefault="00431BA8" w:rsidP="00551414">
            <w:pPr>
              <w:pStyle w:val="Prrafodelista"/>
              <w:numPr>
                <w:ilvl w:val="0"/>
                <w:numId w:val="1"/>
              </w:numPr>
              <w:spacing w:after="0"/>
              <w:ind w:left="426" w:hanging="284"/>
              <w:rPr>
                <w:rFonts w:ascii="Century Gothic" w:hAnsi="Century Gothic" w:cs="Arial"/>
                <w:sz w:val="20"/>
                <w:szCs w:val="20"/>
              </w:rPr>
            </w:pPr>
            <w:r w:rsidRPr="00F72CF0">
              <w:rPr>
                <w:rFonts w:ascii="Century Gothic" w:hAnsi="Century Gothic" w:cs="Arial"/>
                <w:sz w:val="20"/>
                <w:szCs w:val="20"/>
              </w:rPr>
              <w:t>Petició i oferiment d’informació, ajuda, objectes, permís.</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Establiment i manteniment de la comunicació.</w:t>
            </w:r>
          </w:p>
          <w:p w:rsidR="00431BA8" w:rsidRPr="00F72CF0" w:rsidRDefault="00431BA8" w:rsidP="00551414">
            <w:pPr>
              <w:spacing w:after="0" w:line="240" w:lineRule="auto"/>
              <w:rPr>
                <w:rFonts w:ascii="Century Gothic" w:hAnsi="Century Gothic" w:cs="Arial"/>
                <w:b/>
                <w:sz w:val="16"/>
                <w:szCs w:val="20"/>
              </w:rPr>
            </w:pPr>
          </w:p>
          <w:p w:rsidR="00431BA8" w:rsidRPr="00F72CF0" w:rsidRDefault="00431BA8" w:rsidP="00551414">
            <w:pPr>
              <w:spacing w:after="0" w:line="240" w:lineRule="auto"/>
              <w:rPr>
                <w:rFonts w:ascii="Century Gothic" w:hAnsi="Century Gothic" w:cs="Arial"/>
                <w:b/>
                <w:sz w:val="16"/>
                <w:szCs w:val="20"/>
              </w:rPr>
            </w:pPr>
          </w:p>
        </w:tc>
        <w:tc>
          <w:tcPr>
            <w:tcW w:w="1984" w:type="dxa"/>
            <w:vMerge/>
            <w:tcBorders>
              <w:right w:val="dashSmallGap" w:sz="8" w:space="0" w:color="1F497D"/>
            </w:tcBorders>
          </w:tcPr>
          <w:p w:rsidR="00431BA8" w:rsidRPr="00F72CF0" w:rsidRDefault="00431BA8" w:rsidP="006F54DF">
            <w:pPr>
              <w:spacing w:after="0" w:line="240" w:lineRule="auto"/>
              <w:rPr>
                <w:rFonts w:ascii="Century Gothic" w:hAnsi="Century Gothic" w:cs="Arial"/>
                <w:b/>
                <w:sz w:val="20"/>
                <w:szCs w:val="20"/>
              </w:rPr>
            </w:pPr>
          </w:p>
        </w:tc>
        <w:tc>
          <w:tcPr>
            <w:tcW w:w="2694" w:type="dxa"/>
            <w:vMerge/>
            <w:tcBorders>
              <w:right w:val="inset" w:sz="12" w:space="0" w:color="1F497D"/>
            </w:tcBorders>
          </w:tcPr>
          <w:p w:rsidR="00431BA8" w:rsidRPr="00F72CF0" w:rsidRDefault="00431BA8" w:rsidP="006F54DF">
            <w:pPr>
              <w:spacing w:after="0" w:line="240" w:lineRule="auto"/>
              <w:rPr>
                <w:rFonts w:ascii="Century Gothic" w:hAnsi="Century Gothic" w:cs="Arial"/>
                <w:b/>
                <w:sz w:val="20"/>
                <w:szCs w:val="20"/>
              </w:rPr>
            </w:pPr>
          </w:p>
        </w:tc>
      </w:tr>
      <w:tr w:rsidR="00431BA8" w:rsidRPr="00F72CF0" w:rsidTr="006F54DF">
        <w:tc>
          <w:tcPr>
            <w:tcW w:w="4928" w:type="dxa"/>
            <w:tcBorders>
              <w:right w:val="dashSmallGap" w:sz="8" w:space="0" w:color="1F497D"/>
            </w:tcBorders>
          </w:tcPr>
          <w:p w:rsidR="00431BA8" w:rsidRPr="00F72CF0" w:rsidRDefault="00431BA8" w:rsidP="00551414">
            <w:pPr>
              <w:spacing w:after="0" w:line="240" w:lineRule="auto"/>
              <w:rPr>
                <w:rFonts w:ascii="Century Gothic" w:hAnsi="Century Gothic" w:cs="Arial"/>
                <w:b/>
                <w:sz w:val="20"/>
                <w:szCs w:val="20"/>
              </w:rPr>
            </w:pPr>
          </w:p>
          <w:p w:rsidR="00431BA8" w:rsidRPr="00F72CF0" w:rsidRDefault="00A02304" w:rsidP="00551414">
            <w:pPr>
              <w:spacing w:after="0" w:line="240" w:lineRule="auto"/>
              <w:rPr>
                <w:rFonts w:ascii="Century Gothic" w:hAnsi="Century Gothic" w:cs="Arial"/>
                <w:b/>
                <w:sz w:val="20"/>
                <w:szCs w:val="20"/>
              </w:rPr>
            </w:pPr>
            <w:r w:rsidRPr="00F72CF0">
              <w:rPr>
                <w:rFonts w:ascii="Century Gothic" w:hAnsi="Century Gothic" w:cs="Arial"/>
                <w:b/>
                <w:sz w:val="20"/>
                <w:szCs w:val="20"/>
              </w:rPr>
              <w:t>Estructures</w:t>
            </w:r>
            <w:r w:rsidR="00431BA8" w:rsidRPr="00F72CF0">
              <w:rPr>
                <w:rFonts w:ascii="Century Gothic" w:hAnsi="Century Gothic" w:cs="Arial"/>
                <w:b/>
                <w:sz w:val="20"/>
                <w:szCs w:val="20"/>
              </w:rPr>
              <w:t xml:space="preserve"> sintàctico-discursives:</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i/>
                <w:iCs/>
                <w:sz w:val="20"/>
                <w:szCs w:val="20"/>
              </w:rPr>
              <w:t>Do you like … or …?, the (yellow) one)</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i/>
                <w:iCs/>
                <w:sz w:val="20"/>
                <w:szCs w:val="20"/>
              </w:rPr>
              <w:t xml:space="preserve">Here’s your (jacket). Here are your (shoes). Put on your (jacket). </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i/>
                <w:iCs/>
                <w:sz w:val="20"/>
                <w:szCs w:val="20"/>
              </w:rPr>
              <w:t>go out</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i/>
                <w:iCs/>
                <w:sz w:val="20"/>
                <w:szCs w:val="20"/>
              </w:rPr>
              <w:t>What are you wearing (today)? I’m wearing (a/an) (red jacket/trousers) and a (green skirt).</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i/>
                <w:iCs/>
                <w:sz w:val="20"/>
                <w:szCs w:val="20"/>
              </w:rPr>
              <w:t>I look great.</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i/>
                <w:iCs/>
                <w:sz w:val="20"/>
                <w:szCs w:val="20"/>
              </w:rPr>
              <w:t xml:space="preserve">Are you wearing a (blue T-shirt)? Are you wearing (brown shoes)? Yes, I am. / No, I’m not. </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i/>
                <w:iCs/>
                <w:sz w:val="20"/>
                <w:szCs w:val="20"/>
              </w:rPr>
              <w:t>My turn.</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You can use my (hat).</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 xml:space="preserve">Fantastic! </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share things</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You can use this one.</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What are clothes made of?</w:t>
            </w:r>
          </w:p>
          <w:p w:rsidR="00431BA8" w:rsidRPr="00F72CF0" w:rsidRDefault="00431BA8" w:rsidP="00551414">
            <w:pPr>
              <w:pStyle w:val="Prrafodelista"/>
              <w:spacing w:after="0" w:line="240" w:lineRule="auto"/>
              <w:ind w:left="426"/>
              <w:rPr>
                <w:rFonts w:ascii="Century Gothic" w:hAnsi="Century Gothic" w:cs="Arial"/>
                <w:sz w:val="20"/>
                <w:szCs w:val="20"/>
              </w:rPr>
            </w:pPr>
          </w:p>
          <w:p w:rsidR="00431BA8" w:rsidRPr="00F72CF0" w:rsidRDefault="00431BA8" w:rsidP="00551414">
            <w:pPr>
              <w:spacing w:after="0" w:line="240" w:lineRule="auto"/>
              <w:rPr>
                <w:rFonts w:ascii="Century Gothic" w:hAnsi="Century Gothic" w:cs="Arial"/>
                <w:sz w:val="20"/>
                <w:szCs w:val="20"/>
                <w:u w:val="single"/>
              </w:rPr>
            </w:pPr>
            <w:r w:rsidRPr="00F72CF0">
              <w:rPr>
                <w:rFonts w:ascii="Century Gothic" w:hAnsi="Century Gothic" w:cs="Arial"/>
                <w:sz w:val="20"/>
                <w:szCs w:val="20"/>
                <w:u w:val="single"/>
              </w:rPr>
              <w:t>Reciclades:</w:t>
            </w:r>
          </w:p>
          <w:p w:rsidR="00431BA8" w:rsidRPr="00F72CF0" w:rsidRDefault="00431BA8" w:rsidP="00551414">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Have you got …? What have you got? this/these, I’ve got (these black shoes).</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This is my … Oh dear. Where’s …? I don’t like it.</w:t>
            </w:r>
          </w:p>
          <w:p w:rsidR="00431BA8" w:rsidRPr="00F72CF0" w:rsidRDefault="00431BA8" w:rsidP="00551414">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Let’s … (play)!</w:t>
            </w:r>
          </w:p>
          <w:p w:rsidR="00431BA8" w:rsidRPr="00F72CF0" w:rsidRDefault="00431BA8" w:rsidP="00551414">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His/Her (T-shirt) isn’t (red). It’s (yellow). His/Her (shoes) aren’t (orange). They’re (red).</w:t>
            </w:r>
          </w:p>
          <w:p w:rsidR="00431BA8" w:rsidRPr="00F72CF0" w:rsidRDefault="00431BA8" w:rsidP="00551414">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Look at …</w:t>
            </w:r>
          </w:p>
          <w:p w:rsidR="00431BA8" w:rsidRPr="00F72CF0" w:rsidRDefault="00431BA8" w:rsidP="00551414">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Here’s a … for you.</w:t>
            </w:r>
          </w:p>
          <w:p w:rsidR="00431BA8" w:rsidRPr="00F72CF0" w:rsidRDefault="00431BA8" w:rsidP="00551414">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lastRenderedPageBreak/>
              <w:t>Here you are.</w:t>
            </w:r>
          </w:p>
          <w:p w:rsidR="00431BA8" w:rsidRPr="00F72CF0" w:rsidRDefault="00431BA8" w:rsidP="00551414">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I haven’t got a (pen).</w:t>
            </w:r>
          </w:p>
          <w:p w:rsidR="00431BA8" w:rsidRPr="00F72CF0" w:rsidRDefault="00431BA8" w:rsidP="00551414">
            <w:pPr>
              <w:pStyle w:val="Prrafodelista"/>
              <w:numPr>
                <w:ilvl w:val="0"/>
                <w:numId w:val="1"/>
              </w:numPr>
              <w:ind w:left="426" w:hanging="284"/>
              <w:rPr>
                <w:rFonts w:ascii="Century Gothic" w:hAnsi="Century Gothic" w:cs="Arial"/>
                <w:b/>
                <w:sz w:val="20"/>
                <w:szCs w:val="20"/>
              </w:rPr>
            </w:pPr>
            <w:r w:rsidRPr="00F72CF0">
              <w:rPr>
                <w:rFonts w:ascii="Century Gothic" w:hAnsi="Century Gothic" w:cs="Arial"/>
                <w:i/>
                <w:iCs/>
                <w:sz w:val="20"/>
                <w:szCs w:val="20"/>
              </w:rPr>
              <w:t>don’t like</w:t>
            </w:r>
          </w:p>
        </w:tc>
        <w:tc>
          <w:tcPr>
            <w:tcW w:w="1984" w:type="dxa"/>
            <w:vMerge/>
            <w:tcBorders>
              <w:right w:val="dashSmallGap" w:sz="8" w:space="0" w:color="1F497D"/>
            </w:tcBorders>
          </w:tcPr>
          <w:p w:rsidR="00431BA8" w:rsidRPr="00F72CF0" w:rsidRDefault="00431BA8" w:rsidP="006F54DF">
            <w:pPr>
              <w:spacing w:after="0" w:line="240" w:lineRule="auto"/>
              <w:rPr>
                <w:rFonts w:ascii="Century Gothic" w:hAnsi="Century Gothic" w:cs="Arial"/>
                <w:b/>
                <w:sz w:val="20"/>
                <w:szCs w:val="20"/>
              </w:rPr>
            </w:pPr>
          </w:p>
        </w:tc>
        <w:tc>
          <w:tcPr>
            <w:tcW w:w="2694" w:type="dxa"/>
            <w:vMerge/>
            <w:tcBorders>
              <w:right w:val="inset" w:sz="12" w:space="0" w:color="1F497D"/>
            </w:tcBorders>
          </w:tcPr>
          <w:p w:rsidR="00431BA8" w:rsidRPr="00F72CF0" w:rsidRDefault="00431BA8" w:rsidP="006F54DF">
            <w:pPr>
              <w:spacing w:after="0" w:line="240" w:lineRule="auto"/>
              <w:rPr>
                <w:rFonts w:ascii="Century Gothic" w:hAnsi="Century Gothic" w:cs="Arial"/>
                <w:b/>
                <w:sz w:val="20"/>
                <w:szCs w:val="20"/>
              </w:rPr>
            </w:pPr>
          </w:p>
        </w:tc>
      </w:tr>
      <w:tr w:rsidR="00431BA8" w:rsidRPr="00F72CF0" w:rsidTr="006F54DF">
        <w:tc>
          <w:tcPr>
            <w:tcW w:w="4928" w:type="dxa"/>
            <w:tcBorders>
              <w:right w:val="dashSmallGap" w:sz="8" w:space="0" w:color="1F497D"/>
            </w:tcBorders>
          </w:tcPr>
          <w:p w:rsidR="00431BA8" w:rsidRPr="00F72CF0" w:rsidRDefault="00431BA8" w:rsidP="00551414">
            <w:pPr>
              <w:spacing w:after="0" w:line="240" w:lineRule="auto"/>
            </w:pPr>
          </w:p>
          <w:p w:rsidR="00431BA8" w:rsidRPr="00F72CF0" w:rsidRDefault="00431BA8" w:rsidP="00551414">
            <w:pPr>
              <w:spacing w:after="0" w:line="240" w:lineRule="auto"/>
              <w:rPr>
                <w:rFonts w:ascii="Century Gothic" w:hAnsi="Century Gothic" w:cs="Arial"/>
                <w:b/>
                <w:sz w:val="20"/>
                <w:szCs w:val="20"/>
              </w:rPr>
            </w:pPr>
            <w:r w:rsidRPr="00F72CF0">
              <w:br w:type="page"/>
            </w:r>
            <w:r w:rsidRPr="00F72CF0">
              <w:rPr>
                <w:rFonts w:ascii="Century Gothic" w:hAnsi="Century Gothic" w:cs="Arial"/>
                <w:b/>
                <w:sz w:val="20"/>
                <w:szCs w:val="20"/>
              </w:rPr>
              <w:t>Vocabulari principal:</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jacket, trousers, socks, skirt, shoes, dress, T-shirt, jeans, shirt</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hat, party</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first prize</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jackal, jelly, yak, yoghurt</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cotton, silk, leather, wool</w:t>
            </w:r>
          </w:p>
          <w:p w:rsidR="00431BA8" w:rsidRPr="00F72CF0" w:rsidRDefault="00431BA8" w:rsidP="00551414">
            <w:pPr>
              <w:pStyle w:val="Prrafodelista"/>
              <w:spacing w:after="0" w:line="240" w:lineRule="auto"/>
              <w:rPr>
                <w:rFonts w:ascii="Century Gothic" w:hAnsi="Century Gothic" w:cs="Arial"/>
                <w:b/>
                <w:sz w:val="20"/>
                <w:szCs w:val="20"/>
              </w:rPr>
            </w:pPr>
          </w:p>
          <w:p w:rsidR="00431BA8" w:rsidRPr="00F72CF0" w:rsidRDefault="00431BA8" w:rsidP="00551414">
            <w:pPr>
              <w:spacing w:after="0" w:line="240" w:lineRule="auto"/>
              <w:rPr>
                <w:rFonts w:ascii="Century Gothic" w:hAnsi="Century Gothic" w:cs="Arial"/>
                <w:sz w:val="20"/>
                <w:szCs w:val="20"/>
              </w:rPr>
            </w:pPr>
            <w:r w:rsidRPr="00F72CF0">
              <w:rPr>
                <w:rFonts w:ascii="Century Gothic" w:hAnsi="Century Gothic" w:cs="Arial"/>
                <w:sz w:val="20"/>
                <w:szCs w:val="20"/>
                <w:u w:val="single"/>
              </w:rPr>
              <w:t>Reciclat:</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numbers 1– 9</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 xml:space="preserve">colours </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old, favourite</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 xml:space="preserve">parts of the body </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man, woman, boy, girl</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costume</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classroom objects</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robot</w:t>
            </w:r>
          </w:p>
          <w:p w:rsidR="00431BA8" w:rsidRPr="00F72CF0" w:rsidRDefault="00431BA8" w:rsidP="00551414">
            <w:pPr>
              <w:spacing w:after="0" w:line="240" w:lineRule="auto"/>
              <w:rPr>
                <w:rFonts w:ascii="Century Gothic" w:hAnsi="Century Gothic" w:cs="Arial"/>
                <w:b/>
                <w:sz w:val="20"/>
                <w:szCs w:val="20"/>
              </w:rPr>
            </w:pPr>
          </w:p>
        </w:tc>
        <w:tc>
          <w:tcPr>
            <w:tcW w:w="1984" w:type="dxa"/>
            <w:vMerge/>
            <w:tcBorders>
              <w:right w:val="dashSmallGap" w:sz="8" w:space="0" w:color="1F497D"/>
            </w:tcBorders>
          </w:tcPr>
          <w:p w:rsidR="00431BA8" w:rsidRPr="00F72CF0" w:rsidRDefault="00431BA8" w:rsidP="006F54DF">
            <w:pPr>
              <w:spacing w:after="0" w:line="240" w:lineRule="auto"/>
              <w:rPr>
                <w:rFonts w:ascii="Century Gothic" w:hAnsi="Century Gothic" w:cs="Arial"/>
                <w:b/>
                <w:sz w:val="20"/>
                <w:szCs w:val="20"/>
              </w:rPr>
            </w:pPr>
          </w:p>
        </w:tc>
        <w:tc>
          <w:tcPr>
            <w:tcW w:w="2694" w:type="dxa"/>
            <w:vMerge/>
            <w:tcBorders>
              <w:right w:val="inset" w:sz="12" w:space="0" w:color="1F497D"/>
            </w:tcBorders>
          </w:tcPr>
          <w:p w:rsidR="00431BA8" w:rsidRPr="00F72CF0" w:rsidRDefault="00431BA8" w:rsidP="006F54DF">
            <w:pPr>
              <w:spacing w:after="0" w:line="240" w:lineRule="auto"/>
              <w:rPr>
                <w:rFonts w:ascii="Century Gothic" w:hAnsi="Century Gothic" w:cs="Arial"/>
                <w:b/>
                <w:sz w:val="20"/>
                <w:szCs w:val="20"/>
              </w:rPr>
            </w:pPr>
          </w:p>
        </w:tc>
      </w:tr>
    </w:tbl>
    <w:p w:rsidR="006173D3" w:rsidRPr="00F72CF0" w:rsidRDefault="006173D3" w:rsidP="006173D3">
      <w:r w:rsidRPr="00F72CF0">
        <w:br w:type="page"/>
      </w:r>
    </w:p>
    <w:p w:rsidR="006173D3" w:rsidRPr="00F72CF0" w:rsidRDefault="006173D3" w:rsidP="006173D3"/>
    <w:p w:rsidR="006173D3" w:rsidRPr="00F72CF0" w:rsidRDefault="006173D3" w:rsidP="006173D3">
      <w:r w:rsidRPr="00F72CF0">
        <w:rPr>
          <w:rFonts w:ascii="Century Gothic" w:hAnsi="Century Gothic" w:cs="Arial"/>
          <w:b/>
          <w:color w:val="FFFFFF"/>
          <w:sz w:val="24"/>
          <w:shd w:val="clear" w:color="auto" w:fill="1F497D"/>
        </w:rPr>
        <w:t xml:space="preserve">UNIT 3 </w:t>
      </w:r>
      <w:r w:rsidRPr="00F72CF0">
        <w:rPr>
          <w:rFonts w:ascii="Century Gothic" w:hAnsi="Century Gothic" w:cs="Arial"/>
          <w:b/>
          <w:color w:val="1F497D"/>
          <w:sz w:val="24"/>
        </w:rPr>
        <w:t xml:space="preserve"> DIMENSIÓ PLURILINGÜE I INTERCULTURAL</w:t>
      </w:r>
    </w:p>
    <w:tbl>
      <w:tblPr>
        <w:tblW w:w="9606"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4928"/>
        <w:gridCol w:w="1984"/>
        <w:gridCol w:w="2694"/>
      </w:tblGrid>
      <w:tr w:rsidR="006173D3" w:rsidRPr="00F72CF0" w:rsidTr="006F54DF">
        <w:tc>
          <w:tcPr>
            <w:tcW w:w="4928" w:type="dxa"/>
            <w:tcBorders>
              <w:right w:val="dashSmallGap" w:sz="8" w:space="0" w:color="1F497D"/>
            </w:tcBorders>
            <w:shd w:val="clear" w:color="auto" w:fill="1F497D"/>
          </w:tcPr>
          <w:p w:rsidR="006173D3" w:rsidRPr="00F72CF0" w:rsidRDefault="006173D3" w:rsidP="006F54DF">
            <w:pPr>
              <w:spacing w:after="0" w:line="240" w:lineRule="auto"/>
              <w:jc w:val="center"/>
              <w:rPr>
                <w:rFonts w:ascii="Century Gothic" w:hAnsi="Century Gothic" w:cs="Arial"/>
                <w:b/>
                <w:color w:val="00B0F0"/>
                <w:sz w:val="20"/>
                <w:szCs w:val="20"/>
              </w:rPr>
            </w:pPr>
          </w:p>
          <w:p w:rsidR="006173D3" w:rsidRPr="00F72CF0" w:rsidRDefault="006173D3" w:rsidP="006F54DF">
            <w:pPr>
              <w:spacing w:after="0" w:line="240" w:lineRule="auto"/>
              <w:jc w:val="center"/>
              <w:rPr>
                <w:rFonts w:ascii="Century Gothic" w:hAnsi="Century Gothic" w:cs="Arial"/>
                <w:b/>
                <w:color w:val="FFFFFF"/>
                <w:sz w:val="20"/>
                <w:szCs w:val="20"/>
              </w:rPr>
            </w:pPr>
            <w:r w:rsidRPr="00F72CF0">
              <w:rPr>
                <w:rFonts w:ascii="Century Gothic" w:hAnsi="Century Gothic" w:cs="Arial"/>
                <w:b/>
                <w:color w:val="FFFFFF"/>
                <w:sz w:val="20"/>
                <w:szCs w:val="20"/>
              </w:rPr>
              <w:t>CONTINGUTS</w:t>
            </w:r>
          </w:p>
        </w:tc>
        <w:tc>
          <w:tcPr>
            <w:tcW w:w="1984" w:type="dxa"/>
            <w:tcBorders>
              <w:right w:val="dashSmallGap" w:sz="8" w:space="0" w:color="1F497D"/>
            </w:tcBorders>
            <w:shd w:val="clear" w:color="auto" w:fill="1F497D"/>
          </w:tcPr>
          <w:p w:rsidR="006173D3" w:rsidRPr="00F72CF0" w:rsidRDefault="006173D3" w:rsidP="006F54DF">
            <w:pPr>
              <w:spacing w:after="0" w:line="240" w:lineRule="auto"/>
              <w:jc w:val="center"/>
              <w:rPr>
                <w:rFonts w:ascii="Century Gothic" w:hAnsi="Century Gothic" w:cs="Arial"/>
                <w:b/>
                <w:color w:val="FFFFFF"/>
                <w:sz w:val="20"/>
                <w:szCs w:val="20"/>
              </w:rPr>
            </w:pPr>
          </w:p>
          <w:p w:rsidR="006173D3" w:rsidRPr="00F72CF0" w:rsidRDefault="006173D3" w:rsidP="006F54DF">
            <w:pPr>
              <w:spacing w:after="0" w:line="240" w:lineRule="auto"/>
              <w:jc w:val="center"/>
              <w:rPr>
                <w:rFonts w:ascii="Century Gothic" w:hAnsi="Century Gothic" w:cs="Arial"/>
                <w:b/>
                <w:sz w:val="20"/>
                <w:szCs w:val="20"/>
              </w:rPr>
            </w:pPr>
            <w:r w:rsidRPr="00F72CF0">
              <w:rPr>
                <w:rFonts w:ascii="Century Gothic" w:hAnsi="Century Gothic" w:cs="Arial"/>
                <w:b/>
                <w:color w:val="FFFFFF"/>
                <w:sz w:val="20"/>
                <w:szCs w:val="20"/>
              </w:rPr>
              <w:t>CRITERIS D’AVALUACIÓ</w:t>
            </w:r>
          </w:p>
        </w:tc>
        <w:tc>
          <w:tcPr>
            <w:tcW w:w="2694" w:type="dxa"/>
            <w:tcBorders>
              <w:right w:val="inset" w:sz="12" w:space="0" w:color="1F497D"/>
            </w:tcBorders>
            <w:shd w:val="clear" w:color="auto" w:fill="1F497D"/>
          </w:tcPr>
          <w:p w:rsidR="006173D3" w:rsidRPr="00F72CF0" w:rsidRDefault="006173D3" w:rsidP="006F54DF">
            <w:pPr>
              <w:spacing w:after="0" w:line="240" w:lineRule="auto"/>
              <w:jc w:val="center"/>
              <w:rPr>
                <w:rFonts w:ascii="Century Gothic" w:hAnsi="Century Gothic" w:cs="Arial"/>
                <w:b/>
                <w:color w:val="FFFFFF"/>
                <w:sz w:val="20"/>
                <w:szCs w:val="20"/>
              </w:rPr>
            </w:pPr>
          </w:p>
          <w:p w:rsidR="006173D3" w:rsidRPr="00F72CF0" w:rsidRDefault="006173D3" w:rsidP="006F54DF">
            <w:pPr>
              <w:spacing w:after="0" w:line="240" w:lineRule="auto"/>
              <w:jc w:val="center"/>
              <w:rPr>
                <w:rFonts w:ascii="Century Gothic" w:hAnsi="Century Gothic" w:cs="Arial"/>
                <w:b/>
                <w:sz w:val="20"/>
                <w:szCs w:val="20"/>
              </w:rPr>
            </w:pPr>
            <w:r w:rsidRPr="00F72CF0">
              <w:rPr>
                <w:rFonts w:ascii="Century Gothic" w:hAnsi="Century Gothic" w:cs="Arial"/>
                <w:b/>
                <w:color w:val="FFFFFF"/>
                <w:sz w:val="20"/>
                <w:szCs w:val="20"/>
              </w:rPr>
              <w:t>DESPLEGAMENT DE  COMPETÈNCIES BÀSIQUES</w:t>
            </w:r>
          </w:p>
        </w:tc>
      </w:tr>
      <w:tr w:rsidR="003F0D2C" w:rsidRPr="00F72CF0" w:rsidTr="006F54DF">
        <w:trPr>
          <w:trHeight w:val="2825"/>
        </w:trPr>
        <w:tc>
          <w:tcPr>
            <w:tcW w:w="4928" w:type="dxa"/>
            <w:tcBorders>
              <w:right w:val="dashSmallGap" w:sz="8" w:space="0" w:color="1F497D"/>
            </w:tcBorders>
          </w:tcPr>
          <w:p w:rsidR="003F0D2C" w:rsidRPr="00F72CF0" w:rsidRDefault="003F0D2C" w:rsidP="00551414">
            <w:pPr>
              <w:spacing w:after="0" w:line="240" w:lineRule="auto"/>
              <w:rPr>
                <w:rFonts w:ascii="Century Gothic" w:hAnsi="Century Gothic" w:cs="Arial"/>
                <w:b/>
                <w:sz w:val="20"/>
                <w:szCs w:val="20"/>
              </w:rPr>
            </w:pPr>
          </w:p>
          <w:p w:rsidR="003F0D2C" w:rsidRPr="00F72CF0" w:rsidRDefault="003F0D2C" w:rsidP="00551414">
            <w:pPr>
              <w:spacing w:after="0" w:line="240" w:lineRule="auto"/>
              <w:rPr>
                <w:rFonts w:ascii="Century Gothic" w:hAnsi="Century Gothic" w:cs="Arial"/>
                <w:b/>
                <w:sz w:val="20"/>
                <w:szCs w:val="20"/>
              </w:rPr>
            </w:pPr>
            <w:r w:rsidRPr="00F72CF0">
              <w:rPr>
                <w:rFonts w:ascii="Century Gothic" w:hAnsi="Century Gothic" w:cs="Arial"/>
                <w:b/>
                <w:sz w:val="20"/>
                <w:szCs w:val="20"/>
              </w:rPr>
              <w:t>Aspectes socioculturals i sociolingüístics:</w:t>
            </w:r>
          </w:p>
          <w:p w:rsidR="003F0D2C" w:rsidRPr="00F72CF0" w:rsidRDefault="003F0D2C" w:rsidP="00551414">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Esforç per utilitzar la llengua anglesa a l’aula.</w:t>
            </w:r>
          </w:p>
          <w:p w:rsidR="003F0D2C" w:rsidRPr="00F72CF0" w:rsidRDefault="003F0D2C" w:rsidP="00551414">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Reflexió sobre la importància de compartir.</w:t>
            </w:r>
          </w:p>
          <w:p w:rsidR="003F0D2C" w:rsidRPr="00F72CF0" w:rsidRDefault="003F0D2C" w:rsidP="00551414">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Interès per aprendre de què està feta la roba.</w:t>
            </w:r>
          </w:p>
          <w:p w:rsidR="003F0D2C" w:rsidRPr="00F72CF0" w:rsidRDefault="003F0D2C" w:rsidP="00551414">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Respecte als altres independentment de la seva aparença o la roba que duguin.</w:t>
            </w:r>
          </w:p>
          <w:p w:rsidR="003F0D2C" w:rsidRPr="00F72CF0" w:rsidRDefault="003F0D2C" w:rsidP="00551414">
            <w:pPr>
              <w:pStyle w:val="Prrafodelista"/>
              <w:spacing w:after="0" w:line="240" w:lineRule="auto"/>
              <w:ind w:left="426"/>
              <w:rPr>
                <w:rFonts w:ascii="Century Gothic" w:hAnsi="Century Gothic" w:cs="Arial"/>
                <w:sz w:val="20"/>
                <w:szCs w:val="20"/>
              </w:rPr>
            </w:pPr>
          </w:p>
          <w:p w:rsidR="003F0D2C" w:rsidRPr="00F72CF0" w:rsidRDefault="003F0D2C" w:rsidP="00551414">
            <w:pPr>
              <w:pStyle w:val="Prrafodelista"/>
              <w:spacing w:after="0" w:line="240" w:lineRule="auto"/>
              <w:rPr>
                <w:rFonts w:ascii="Century Gothic" w:hAnsi="Century Gothic" w:cs="Arial"/>
                <w:sz w:val="16"/>
                <w:szCs w:val="20"/>
              </w:rPr>
            </w:pPr>
          </w:p>
        </w:tc>
        <w:tc>
          <w:tcPr>
            <w:tcW w:w="1984" w:type="dxa"/>
            <w:vMerge w:val="restart"/>
            <w:tcBorders>
              <w:right w:val="dashSmallGap" w:sz="8" w:space="0" w:color="1F497D"/>
            </w:tcBorders>
          </w:tcPr>
          <w:p w:rsidR="003F0D2C" w:rsidRPr="00F72CF0" w:rsidRDefault="003F0D2C" w:rsidP="003F0D2C">
            <w:pPr>
              <w:spacing w:after="0" w:line="240" w:lineRule="auto"/>
              <w:jc w:val="center"/>
              <w:rPr>
                <w:rFonts w:ascii="Century Gothic" w:eastAsiaTheme="minorHAnsi" w:hAnsi="Century Gothic" w:cs="Arial"/>
                <w:bCs/>
                <w:sz w:val="20"/>
                <w:szCs w:val="20"/>
              </w:rPr>
            </w:pPr>
          </w:p>
          <w:p w:rsidR="003F0D2C" w:rsidRPr="00F72CF0" w:rsidRDefault="003F0D2C" w:rsidP="003F0D2C">
            <w:pPr>
              <w:spacing w:after="0" w:line="240" w:lineRule="auto"/>
              <w:jc w:val="center"/>
              <w:rPr>
                <w:rFonts w:ascii="Century Gothic" w:eastAsiaTheme="minorHAnsi" w:hAnsi="Century Gothic" w:cs="Arial"/>
                <w:bCs/>
                <w:sz w:val="20"/>
                <w:szCs w:val="20"/>
              </w:rPr>
            </w:pPr>
            <w:r w:rsidRPr="00F72CF0">
              <w:rPr>
                <w:rFonts w:ascii="Century Gothic" w:eastAsiaTheme="minorHAnsi" w:hAnsi="Century Gothic" w:cs="Arial"/>
                <w:bCs/>
                <w:sz w:val="20"/>
                <w:szCs w:val="20"/>
              </w:rPr>
              <w:t>CA2.</w:t>
            </w:r>
          </w:p>
          <w:p w:rsidR="003F0D2C" w:rsidRPr="00F72CF0" w:rsidRDefault="003F0D2C" w:rsidP="003F0D2C">
            <w:pPr>
              <w:spacing w:after="0" w:line="240" w:lineRule="auto"/>
              <w:jc w:val="center"/>
              <w:rPr>
                <w:rFonts w:ascii="Century Gothic" w:eastAsiaTheme="minorHAnsi" w:hAnsi="Century Gothic" w:cs="Arial"/>
                <w:bCs/>
                <w:sz w:val="20"/>
                <w:szCs w:val="20"/>
              </w:rPr>
            </w:pPr>
            <w:r w:rsidRPr="00F72CF0">
              <w:rPr>
                <w:rFonts w:ascii="Century Gothic" w:eastAsiaTheme="minorHAnsi" w:hAnsi="Century Gothic" w:cs="Arial"/>
                <w:bCs/>
                <w:sz w:val="20"/>
                <w:szCs w:val="20"/>
              </w:rPr>
              <w:t>CA9.</w:t>
            </w:r>
          </w:p>
          <w:p w:rsidR="003F0D2C" w:rsidRPr="00F72CF0" w:rsidRDefault="003F0D2C" w:rsidP="003F0D2C">
            <w:pPr>
              <w:spacing w:after="0" w:line="240" w:lineRule="auto"/>
              <w:jc w:val="center"/>
              <w:rPr>
                <w:rFonts w:ascii="Century Gothic" w:eastAsiaTheme="minorHAnsi" w:hAnsi="Century Gothic" w:cs="Arial"/>
                <w:bCs/>
                <w:sz w:val="20"/>
                <w:szCs w:val="20"/>
              </w:rPr>
            </w:pPr>
            <w:r w:rsidRPr="00F72CF0">
              <w:rPr>
                <w:rFonts w:ascii="Century Gothic" w:eastAsiaTheme="minorHAnsi" w:hAnsi="Century Gothic" w:cs="Arial"/>
                <w:bCs/>
                <w:sz w:val="20"/>
                <w:szCs w:val="20"/>
              </w:rPr>
              <w:t>CA10.</w:t>
            </w:r>
          </w:p>
          <w:p w:rsidR="003F0D2C" w:rsidRPr="00F72CF0" w:rsidRDefault="003F0D2C" w:rsidP="003F0D2C">
            <w:pPr>
              <w:spacing w:after="0" w:line="240" w:lineRule="auto"/>
              <w:jc w:val="center"/>
              <w:rPr>
                <w:rFonts w:ascii="Century Gothic" w:eastAsiaTheme="minorHAnsi" w:hAnsi="Century Gothic" w:cs="Arial"/>
                <w:bCs/>
                <w:sz w:val="20"/>
                <w:szCs w:val="20"/>
              </w:rPr>
            </w:pPr>
            <w:r w:rsidRPr="00F72CF0">
              <w:rPr>
                <w:rFonts w:ascii="Century Gothic" w:eastAsiaTheme="minorHAnsi" w:hAnsi="Century Gothic" w:cs="Arial"/>
                <w:bCs/>
                <w:sz w:val="20"/>
                <w:szCs w:val="20"/>
              </w:rPr>
              <w:t>CA11.</w:t>
            </w:r>
          </w:p>
          <w:p w:rsidR="003F0D2C" w:rsidRPr="00F72CF0" w:rsidRDefault="003F0D2C" w:rsidP="003F0D2C">
            <w:pPr>
              <w:spacing w:after="0" w:line="240" w:lineRule="auto"/>
              <w:jc w:val="center"/>
              <w:rPr>
                <w:rFonts w:ascii="Century Gothic" w:eastAsiaTheme="minorHAnsi" w:hAnsi="Century Gothic" w:cs="Arial"/>
                <w:sz w:val="20"/>
                <w:szCs w:val="20"/>
              </w:rPr>
            </w:pPr>
          </w:p>
          <w:p w:rsidR="003F0D2C" w:rsidRPr="00F72CF0" w:rsidRDefault="003F0D2C" w:rsidP="003F0D2C">
            <w:pPr>
              <w:spacing w:after="0" w:line="240" w:lineRule="auto"/>
              <w:jc w:val="center"/>
              <w:rPr>
                <w:rFonts w:ascii="Century Gothic" w:eastAsiaTheme="minorHAnsi" w:hAnsi="Century Gothic" w:cs="Arial"/>
                <w:sz w:val="20"/>
                <w:szCs w:val="20"/>
              </w:rPr>
            </w:pPr>
          </w:p>
        </w:tc>
        <w:tc>
          <w:tcPr>
            <w:tcW w:w="2694" w:type="dxa"/>
            <w:vMerge w:val="restart"/>
            <w:tcBorders>
              <w:right w:val="inset" w:sz="12" w:space="0" w:color="1F497D"/>
            </w:tcBorders>
          </w:tcPr>
          <w:p w:rsidR="003F0D2C" w:rsidRPr="00F72CF0" w:rsidRDefault="003F0D2C" w:rsidP="003F0D2C">
            <w:pPr>
              <w:tabs>
                <w:tab w:val="left" w:pos="2579"/>
              </w:tabs>
              <w:spacing w:after="0" w:line="240" w:lineRule="auto"/>
              <w:jc w:val="center"/>
              <w:rPr>
                <w:rFonts w:ascii="Century Gothic" w:eastAsiaTheme="minorHAnsi" w:hAnsi="Century Gothic" w:cs="Calibri"/>
                <w:b/>
                <w:color w:val="000000"/>
                <w:sz w:val="20"/>
                <w:szCs w:val="20"/>
              </w:rPr>
            </w:pPr>
          </w:p>
          <w:p w:rsidR="003F0D2C" w:rsidRPr="00F72CF0" w:rsidRDefault="003F0D2C" w:rsidP="003F0D2C">
            <w:pPr>
              <w:tabs>
                <w:tab w:val="left" w:pos="2579"/>
              </w:tabs>
              <w:spacing w:after="0" w:line="240" w:lineRule="auto"/>
              <w:jc w:val="center"/>
              <w:rPr>
                <w:rFonts w:ascii="Century Gothic" w:eastAsiaTheme="minorHAnsi" w:hAnsi="Century Gothic" w:cs="Calibri"/>
                <w:b/>
                <w:color w:val="000000"/>
                <w:sz w:val="20"/>
                <w:szCs w:val="20"/>
              </w:rPr>
            </w:pPr>
            <w:r w:rsidRPr="00F72CF0">
              <w:rPr>
                <w:rFonts w:ascii="Century Gothic" w:eastAsiaTheme="minorHAnsi" w:hAnsi="Century Gothic" w:cs="Calibri"/>
                <w:b/>
                <w:color w:val="000000"/>
                <w:sz w:val="20"/>
                <w:szCs w:val="20"/>
              </w:rPr>
              <w:t>Competència 12</w:t>
            </w:r>
          </w:p>
          <w:p w:rsidR="003F0D2C" w:rsidRPr="00F72CF0" w:rsidRDefault="003F0D2C" w:rsidP="003F0D2C">
            <w:pPr>
              <w:tabs>
                <w:tab w:val="left" w:pos="2579"/>
              </w:tabs>
              <w:spacing w:after="0" w:line="240" w:lineRule="auto"/>
              <w:jc w:val="center"/>
              <w:rPr>
                <w:rFonts w:ascii="Century Gothic" w:eastAsiaTheme="minorHAnsi" w:hAnsi="Century Gothic" w:cs="Calibri"/>
                <w:color w:val="000000"/>
                <w:sz w:val="20"/>
                <w:szCs w:val="20"/>
              </w:rPr>
            </w:pPr>
            <w:r w:rsidRPr="00F72CF0">
              <w:rPr>
                <w:rFonts w:ascii="Century Gothic" w:eastAsiaTheme="minorHAnsi" w:hAnsi="Century Gothic" w:cs="Calibri"/>
                <w:color w:val="000000"/>
                <w:sz w:val="20"/>
                <w:szCs w:val="20"/>
              </w:rPr>
              <w:t>GA12.1.</w:t>
            </w:r>
          </w:p>
          <w:p w:rsidR="003F0D2C" w:rsidRPr="00F72CF0" w:rsidRDefault="003F0D2C" w:rsidP="003F0D2C">
            <w:pPr>
              <w:tabs>
                <w:tab w:val="left" w:pos="2579"/>
              </w:tabs>
              <w:spacing w:after="0" w:line="240" w:lineRule="auto"/>
              <w:jc w:val="center"/>
              <w:rPr>
                <w:rFonts w:ascii="Century Gothic" w:eastAsiaTheme="minorHAnsi" w:hAnsi="Century Gothic" w:cs="Calibri"/>
                <w:b/>
                <w:color w:val="000000"/>
                <w:sz w:val="20"/>
                <w:szCs w:val="20"/>
              </w:rPr>
            </w:pPr>
          </w:p>
          <w:p w:rsidR="003F0D2C" w:rsidRPr="00F72CF0" w:rsidRDefault="003F0D2C" w:rsidP="003F0D2C">
            <w:pPr>
              <w:tabs>
                <w:tab w:val="left" w:pos="2579"/>
              </w:tabs>
              <w:spacing w:after="0" w:line="240" w:lineRule="auto"/>
              <w:jc w:val="center"/>
              <w:rPr>
                <w:rFonts w:ascii="Century Gothic" w:eastAsiaTheme="minorHAnsi" w:hAnsi="Century Gothic" w:cs="Calibri"/>
                <w:color w:val="000000"/>
                <w:sz w:val="20"/>
                <w:szCs w:val="20"/>
              </w:rPr>
            </w:pPr>
          </w:p>
          <w:p w:rsidR="003F0D2C" w:rsidRPr="00F72CF0" w:rsidRDefault="003F0D2C" w:rsidP="003F0D2C">
            <w:pPr>
              <w:tabs>
                <w:tab w:val="left" w:pos="2579"/>
              </w:tabs>
              <w:spacing w:after="0" w:line="240" w:lineRule="auto"/>
              <w:jc w:val="center"/>
              <w:rPr>
                <w:rFonts w:ascii="Century Gothic" w:eastAsiaTheme="minorHAnsi" w:hAnsi="Century Gothic" w:cs="Calibri"/>
                <w:b/>
                <w:sz w:val="20"/>
                <w:szCs w:val="20"/>
              </w:rPr>
            </w:pPr>
          </w:p>
        </w:tc>
      </w:tr>
      <w:tr w:rsidR="00431BA8" w:rsidRPr="00F72CF0" w:rsidTr="006F54DF">
        <w:tc>
          <w:tcPr>
            <w:tcW w:w="4928" w:type="dxa"/>
            <w:tcBorders>
              <w:right w:val="dashSmallGap" w:sz="8" w:space="0" w:color="1F497D"/>
            </w:tcBorders>
          </w:tcPr>
          <w:p w:rsidR="00431BA8" w:rsidRPr="00F72CF0" w:rsidRDefault="00431BA8" w:rsidP="00551414">
            <w:pPr>
              <w:spacing w:after="0" w:line="240" w:lineRule="auto"/>
              <w:rPr>
                <w:rFonts w:ascii="Century Gothic" w:hAnsi="Century Gothic" w:cs="Arial"/>
                <w:b/>
                <w:sz w:val="20"/>
                <w:szCs w:val="20"/>
              </w:rPr>
            </w:pPr>
          </w:p>
          <w:p w:rsidR="00431BA8" w:rsidRPr="00F72CF0" w:rsidRDefault="00431BA8" w:rsidP="00551414">
            <w:pPr>
              <w:spacing w:after="0" w:line="240" w:lineRule="auto"/>
              <w:rPr>
                <w:rFonts w:ascii="Century Gothic" w:hAnsi="Century Gothic" w:cs="Arial"/>
                <w:b/>
                <w:sz w:val="20"/>
                <w:szCs w:val="20"/>
              </w:rPr>
            </w:pPr>
            <w:r w:rsidRPr="00F72CF0">
              <w:rPr>
                <w:rFonts w:ascii="Century Gothic" w:hAnsi="Century Gothic" w:cs="Arial"/>
                <w:b/>
                <w:sz w:val="20"/>
                <w:szCs w:val="20"/>
              </w:rPr>
              <w:t>Funcions comunicatives:</w:t>
            </w:r>
          </w:p>
          <w:p w:rsidR="00431BA8" w:rsidRPr="00F72CF0" w:rsidRDefault="00431BA8" w:rsidP="00551414">
            <w:pPr>
              <w:pStyle w:val="Prrafodelista"/>
              <w:numPr>
                <w:ilvl w:val="0"/>
                <w:numId w:val="1"/>
              </w:numPr>
              <w:spacing w:after="0"/>
              <w:ind w:left="426" w:hanging="284"/>
              <w:rPr>
                <w:rFonts w:ascii="Century Gothic" w:hAnsi="Century Gothic" w:cs="Arial"/>
                <w:sz w:val="20"/>
                <w:szCs w:val="20"/>
              </w:rPr>
            </w:pPr>
            <w:r w:rsidRPr="00F72CF0">
              <w:rPr>
                <w:rFonts w:ascii="Century Gothic" w:hAnsi="Century Gothic" w:cs="Arial"/>
                <w:sz w:val="20"/>
                <w:szCs w:val="20"/>
              </w:rPr>
              <w:t xml:space="preserve">Descripció de persones i objectes. </w:t>
            </w:r>
          </w:p>
          <w:p w:rsidR="00431BA8" w:rsidRPr="00F72CF0" w:rsidRDefault="00431BA8" w:rsidP="00551414">
            <w:pPr>
              <w:pStyle w:val="Prrafodelista"/>
              <w:numPr>
                <w:ilvl w:val="0"/>
                <w:numId w:val="1"/>
              </w:numPr>
              <w:spacing w:after="0"/>
              <w:ind w:left="426" w:hanging="284"/>
              <w:rPr>
                <w:rFonts w:ascii="Century Gothic" w:hAnsi="Century Gothic" w:cs="Arial"/>
                <w:sz w:val="20"/>
                <w:szCs w:val="20"/>
              </w:rPr>
            </w:pPr>
            <w:r w:rsidRPr="00F72CF0">
              <w:rPr>
                <w:rFonts w:ascii="Century Gothic" w:hAnsi="Century Gothic" w:cs="Arial"/>
                <w:sz w:val="20"/>
                <w:szCs w:val="20"/>
              </w:rPr>
              <w:t>Petició i oferiment d’informació, ajuda, objectes, permís.</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Establiment i manteniment de la comunicació.</w:t>
            </w:r>
          </w:p>
          <w:p w:rsidR="00431BA8" w:rsidRPr="00F72CF0" w:rsidRDefault="00431BA8" w:rsidP="00551414">
            <w:pPr>
              <w:spacing w:after="0" w:line="240" w:lineRule="auto"/>
              <w:rPr>
                <w:rFonts w:ascii="Century Gothic" w:hAnsi="Century Gothic" w:cs="Arial"/>
                <w:b/>
                <w:sz w:val="16"/>
                <w:szCs w:val="20"/>
              </w:rPr>
            </w:pPr>
          </w:p>
          <w:p w:rsidR="00431BA8" w:rsidRPr="00F72CF0" w:rsidRDefault="00431BA8" w:rsidP="00551414">
            <w:pPr>
              <w:spacing w:after="0" w:line="240" w:lineRule="auto"/>
              <w:rPr>
                <w:rFonts w:ascii="Century Gothic" w:hAnsi="Century Gothic" w:cs="Arial"/>
                <w:b/>
                <w:sz w:val="16"/>
                <w:szCs w:val="20"/>
              </w:rPr>
            </w:pPr>
          </w:p>
        </w:tc>
        <w:tc>
          <w:tcPr>
            <w:tcW w:w="1984" w:type="dxa"/>
            <w:vMerge/>
            <w:tcBorders>
              <w:right w:val="dashSmallGap" w:sz="8" w:space="0" w:color="1F497D"/>
            </w:tcBorders>
          </w:tcPr>
          <w:p w:rsidR="00431BA8" w:rsidRPr="00F72CF0" w:rsidRDefault="00431BA8" w:rsidP="006F54DF">
            <w:pPr>
              <w:spacing w:after="0" w:line="240" w:lineRule="auto"/>
              <w:rPr>
                <w:rFonts w:ascii="Century Gothic" w:hAnsi="Century Gothic" w:cs="Arial"/>
                <w:b/>
                <w:sz w:val="20"/>
                <w:szCs w:val="20"/>
              </w:rPr>
            </w:pPr>
          </w:p>
        </w:tc>
        <w:tc>
          <w:tcPr>
            <w:tcW w:w="2694" w:type="dxa"/>
            <w:vMerge/>
            <w:tcBorders>
              <w:right w:val="inset" w:sz="12" w:space="0" w:color="1F497D"/>
            </w:tcBorders>
          </w:tcPr>
          <w:p w:rsidR="00431BA8" w:rsidRPr="00F72CF0" w:rsidRDefault="00431BA8" w:rsidP="006F54DF">
            <w:pPr>
              <w:spacing w:after="0" w:line="240" w:lineRule="auto"/>
              <w:rPr>
                <w:rFonts w:ascii="Century Gothic" w:hAnsi="Century Gothic" w:cs="Arial"/>
                <w:b/>
                <w:sz w:val="20"/>
                <w:szCs w:val="20"/>
              </w:rPr>
            </w:pPr>
          </w:p>
        </w:tc>
      </w:tr>
      <w:tr w:rsidR="00431BA8" w:rsidRPr="00F72CF0" w:rsidTr="006F54DF">
        <w:tc>
          <w:tcPr>
            <w:tcW w:w="4928" w:type="dxa"/>
            <w:tcBorders>
              <w:right w:val="dashSmallGap" w:sz="8" w:space="0" w:color="1F497D"/>
            </w:tcBorders>
          </w:tcPr>
          <w:p w:rsidR="00431BA8" w:rsidRPr="00F72CF0" w:rsidRDefault="00431BA8" w:rsidP="00551414">
            <w:pPr>
              <w:spacing w:after="0" w:line="240" w:lineRule="auto"/>
              <w:rPr>
                <w:rFonts w:ascii="Century Gothic" w:hAnsi="Century Gothic" w:cs="Arial"/>
                <w:b/>
                <w:sz w:val="20"/>
                <w:szCs w:val="20"/>
              </w:rPr>
            </w:pPr>
          </w:p>
          <w:p w:rsidR="00431BA8" w:rsidRPr="00F72CF0" w:rsidRDefault="00A02304" w:rsidP="00551414">
            <w:pPr>
              <w:spacing w:after="0" w:line="240" w:lineRule="auto"/>
              <w:rPr>
                <w:rFonts w:ascii="Century Gothic" w:hAnsi="Century Gothic" w:cs="Arial"/>
                <w:b/>
                <w:sz w:val="20"/>
                <w:szCs w:val="20"/>
              </w:rPr>
            </w:pPr>
            <w:r w:rsidRPr="00F72CF0">
              <w:rPr>
                <w:rFonts w:ascii="Century Gothic" w:hAnsi="Century Gothic" w:cs="Arial"/>
                <w:b/>
                <w:sz w:val="20"/>
                <w:szCs w:val="20"/>
              </w:rPr>
              <w:t>Estructures</w:t>
            </w:r>
            <w:r w:rsidR="00431BA8" w:rsidRPr="00F72CF0">
              <w:rPr>
                <w:rFonts w:ascii="Century Gothic" w:hAnsi="Century Gothic" w:cs="Arial"/>
                <w:b/>
                <w:sz w:val="20"/>
                <w:szCs w:val="20"/>
              </w:rPr>
              <w:t xml:space="preserve"> sintàctico-discursives:</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i/>
                <w:iCs/>
                <w:sz w:val="20"/>
                <w:szCs w:val="20"/>
              </w:rPr>
              <w:t>Do you like … or …?, the (yellow) one)</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i/>
                <w:iCs/>
                <w:sz w:val="20"/>
                <w:szCs w:val="20"/>
              </w:rPr>
              <w:t xml:space="preserve">Here’s your (jacket). Here are your (shoes). Put on your (jacket). </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i/>
                <w:iCs/>
                <w:sz w:val="20"/>
                <w:szCs w:val="20"/>
              </w:rPr>
              <w:t>go out</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i/>
                <w:iCs/>
                <w:sz w:val="20"/>
                <w:szCs w:val="20"/>
              </w:rPr>
              <w:t>What are you wearing (today)? I’m wearing (a/an) (red jacket/trousers) and a (green skirt).</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i/>
                <w:iCs/>
                <w:sz w:val="20"/>
                <w:szCs w:val="20"/>
              </w:rPr>
              <w:t>I look great.</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i/>
                <w:iCs/>
                <w:sz w:val="20"/>
                <w:szCs w:val="20"/>
              </w:rPr>
              <w:t xml:space="preserve">Are you wearing a (blue T-shirt)? Are you wearing (brown shoes)? Yes, I am. / No, I’m not. </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i/>
                <w:iCs/>
                <w:sz w:val="20"/>
                <w:szCs w:val="20"/>
              </w:rPr>
              <w:t>My turn.</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You can use my (hat).</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 xml:space="preserve">Fantastic! </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share things</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You can use this one.</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What are clothes made of?</w:t>
            </w:r>
          </w:p>
          <w:p w:rsidR="00431BA8" w:rsidRPr="00F72CF0" w:rsidRDefault="00431BA8" w:rsidP="00551414">
            <w:pPr>
              <w:pStyle w:val="Prrafodelista"/>
              <w:spacing w:after="0" w:line="240" w:lineRule="auto"/>
              <w:ind w:left="426"/>
              <w:rPr>
                <w:rFonts w:ascii="Century Gothic" w:hAnsi="Century Gothic" w:cs="Arial"/>
                <w:sz w:val="20"/>
                <w:szCs w:val="20"/>
              </w:rPr>
            </w:pPr>
          </w:p>
          <w:p w:rsidR="00431BA8" w:rsidRPr="00F72CF0" w:rsidRDefault="00431BA8" w:rsidP="00551414">
            <w:pPr>
              <w:spacing w:after="0" w:line="240" w:lineRule="auto"/>
              <w:rPr>
                <w:rFonts w:ascii="Century Gothic" w:hAnsi="Century Gothic" w:cs="Arial"/>
                <w:sz w:val="20"/>
                <w:szCs w:val="20"/>
                <w:u w:val="single"/>
              </w:rPr>
            </w:pPr>
            <w:r w:rsidRPr="00F72CF0">
              <w:rPr>
                <w:rFonts w:ascii="Century Gothic" w:hAnsi="Century Gothic" w:cs="Arial"/>
                <w:sz w:val="20"/>
                <w:szCs w:val="20"/>
                <w:u w:val="single"/>
              </w:rPr>
              <w:t>Reciclades:</w:t>
            </w:r>
          </w:p>
          <w:p w:rsidR="00431BA8" w:rsidRPr="00F72CF0" w:rsidRDefault="00431BA8" w:rsidP="00551414">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Have you got …? What have you got? this/these, I’ve got (these black shoes).</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This is my … Oh dear. Where’s …? I don’t like it.</w:t>
            </w:r>
          </w:p>
          <w:p w:rsidR="00431BA8" w:rsidRPr="00F72CF0" w:rsidRDefault="00431BA8" w:rsidP="00551414">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Let’s … (play)!</w:t>
            </w:r>
          </w:p>
          <w:p w:rsidR="00431BA8" w:rsidRPr="00F72CF0" w:rsidRDefault="00431BA8" w:rsidP="00551414">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lastRenderedPageBreak/>
              <w:t>His/Her (T-shirt) isn’t (red). It’s (yellow). His/Her (shoes) aren’t (orange). They’re (red).</w:t>
            </w:r>
          </w:p>
          <w:p w:rsidR="00431BA8" w:rsidRPr="00F72CF0" w:rsidRDefault="00431BA8" w:rsidP="00551414">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Look at …</w:t>
            </w:r>
          </w:p>
          <w:p w:rsidR="00431BA8" w:rsidRPr="00F72CF0" w:rsidRDefault="00431BA8" w:rsidP="00551414">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Here’s a … for you.</w:t>
            </w:r>
          </w:p>
          <w:p w:rsidR="00431BA8" w:rsidRPr="00F72CF0" w:rsidRDefault="00431BA8" w:rsidP="00551414">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Here you are.</w:t>
            </w:r>
          </w:p>
          <w:p w:rsidR="00431BA8" w:rsidRPr="00F72CF0" w:rsidRDefault="00431BA8" w:rsidP="00551414">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I haven’t got a (pen).</w:t>
            </w:r>
          </w:p>
          <w:p w:rsidR="00431BA8" w:rsidRPr="00F72CF0" w:rsidRDefault="00431BA8" w:rsidP="00551414">
            <w:pPr>
              <w:pStyle w:val="Prrafodelista"/>
              <w:numPr>
                <w:ilvl w:val="0"/>
                <w:numId w:val="1"/>
              </w:numPr>
              <w:ind w:left="426" w:hanging="284"/>
              <w:rPr>
                <w:rFonts w:ascii="Century Gothic" w:hAnsi="Century Gothic" w:cs="Arial"/>
                <w:b/>
                <w:sz w:val="20"/>
                <w:szCs w:val="20"/>
              </w:rPr>
            </w:pPr>
            <w:r w:rsidRPr="00F72CF0">
              <w:rPr>
                <w:rFonts w:ascii="Century Gothic" w:hAnsi="Century Gothic" w:cs="Arial"/>
                <w:i/>
                <w:iCs/>
                <w:sz w:val="20"/>
                <w:szCs w:val="20"/>
              </w:rPr>
              <w:t>don’t like</w:t>
            </w:r>
          </w:p>
        </w:tc>
        <w:tc>
          <w:tcPr>
            <w:tcW w:w="1984" w:type="dxa"/>
            <w:vMerge/>
            <w:tcBorders>
              <w:right w:val="dashSmallGap" w:sz="8" w:space="0" w:color="1F497D"/>
            </w:tcBorders>
          </w:tcPr>
          <w:p w:rsidR="00431BA8" w:rsidRPr="00F72CF0" w:rsidRDefault="00431BA8" w:rsidP="006F54DF">
            <w:pPr>
              <w:spacing w:after="0" w:line="240" w:lineRule="auto"/>
              <w:rPr>
                <w:rFonts w:ascii="Century Gothic" w:hAnsi="Century Gothic" w:cs="Arial"/>
                <w:b/>
                <w:sz w:val="20"/>
                <w:szCs w:val="20"/>
              </w:rPr>
            </w:pPr>
          </w:p>
        </w:tc>
        <w:tc>
          <w:tcPr>
            <w:tcW w:w="2694" w:type="dxa"/>
            <w:vMerge/>
            <w:tcBorders>
              <w:right w:val="inset" w:sz="12" w:space="0" w:color="1F497D"/>
            </w:tcBorders>
          </w:tcPr>
          <w:p w:rsidR="00431BA8" w:rsidRPr="00F72CF0" w:rsidRDefault="00431BA8" w:rsidP="006F54DF">
            <w:pPr>
              <w:spacing w:after="0" w:line="240" w:lineRule="auto"/>
              <w:rPr>
                <w:rFonts w:ascii="Century Gothic" w:hAnsi="Century Gothic" w:cs="Arial"/>
                <w:b/>
                <w:sz w:val="20"/>
                <w:szCs w:val="20"/>
              </w:rPr>
            </w:pPr>
          </w:p>
        </w:tc>
      </w:tr>
      <w:tr w:rsidR="00431BA8" w:rsidRPr="00F72CF0" w:rsidTr="006F54DF">
        <w:tc>
          <w:tcPr>
            <w:tcW w:w="4928" w:type="dxa"/>
            <w:tcBorders>
              <w:right w:val="dashSmallGap" w:sz="8" w:space="0" w:color="1F497D"/>
            </w:tcBorders>
          </w:tcPr>
          <w:p w:rsidR="00431BA8" w:rsidRPr="00F72CF0" w:rsidRDefault="00431BA8" w:rsidP="00551414">
            <w:pPr>
              <w:spacing w:after="0" w:line="240" w:lineRule="auto"/>
            </w:pPr>
          </w:p>
          <w:p w:rsidR="00431BA8" w:rsidRPr="00F72CF0" w:rsidRDefault="00431BA8" w:rsidP="00551414">
            <w:pPr>
              <w:spacing w:after="0" w:line="240" w:lineRule="auto"/>
              <w:rPr>
                <w:rFonts w:ascii="Century Gothic" w:hAnsi="Century Gothic" w:cs="Arial"/>
                <w:b/>
                <w:sz w:val="20"/>
                <w:szCs w:val="20"/>
              </w:rPr>
            </w:pPr>
            <w:r w:rsidRPr="00F72CF0">
              <w:br w:type="page"/>
            </w:r>
            <w:r w:rsidRPr="00F72CF0">
              <w:rPr>
                <w:rFonts w:ascii="Century Gothic" w:hAnsi="Century Gothic" w:cs="Arial"/>
                <w:b/>
                <w:sz w:val="20"/>
                <w:szCs w:val="20"/>
              </w:rPr>
              <w:t>Vocabulari principal:</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jacket, trousers, socks, skirt, shoes, dress, T-shirt, jeans, shirt</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hat, party</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first prize</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jackal, jelly, yak, yoghurt</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cotton, silk, leather, wool</w:t>
            </w:r>
          </w:p>
          <w:p w:rsidR="00431BA8" w:rsidRPr="00F72CF0" w:rsidRDefault="00431BA8" w:rsidP="00551414">
            <w:pPr>
              <w:pStyle w:val="Prrafodelista"/>
              <w:spacing w:after="0" w:line="240" w:lineRule="auto"/>
              <w:rPr>
                <w:rFonts w:ascii="Century Gothic" w:hAnsi="Century Gothic" w:cs="Arial"/>
                <w:b/>
                <w:sz w:val="20"/>
                <w:szCs w:val="20"/>
              </w:rPr>
            </w:pPr>
          </w:p>
          <w:p w:rsidR="00431BA8" w:rsidRPr="00F72CF0" w:rsidRDefault="00431BA8" w:rsidP="00551414">
            <w:pPr>
              <w:spacing w:after="0" w:line="240" w:lineRule="auto"/>
              <w:rPr>
                <w:rFonts w:ascii="Century Gothic" w:hAnsi="Century Gothic" w:cs="Arial"/>
                <w:sz w:val="20"/>
                <w:szCs w:val="20"/>
              </w:rPr>
            </w:pPr>
            <w:r w:rsidRPr="00F72CF0">
              <w:rPr>
                <w:rFonts w:ascii="Century Gothic" w:hAnsi="Century Gothic" w:cs="Arial"/>
                <w:sz w:val="20"/>
                <w:szCs w:val="20"/>
                <w:u w:val="single"/>
              </w:rPr>
              <w:t>Reciclat:</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numbers 1– 9</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 xml:space="preserve">colours </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old, favourite</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 xml:space="preserve">parts of the body </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man, woman, boy, girl</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costume</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classroom objects</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robot</w:t>
            </w:r>
          </w:p>
          <w:p w:rsidR="00431BA8" w:rsidRPr="00F72CF0" w:rsidRDefault="00431BA8" w:rsidP="00551414">
            <w:pPr>
              <w:spacing w:after="0" w:line="240" w:lineRule="auto"/>
              <w:rPr>
                <w:rFonts w:ascii="Century Gothic" w:hAnsi="Century Gothic" w:cs="Arial"/>
                <w:b/>
                <w:sz w:val="20"/>
                <w:szCs w:val="20"/>
              </w:rPr>
            </w:pPr>
          </w:p>
        </w:tc>
        <w:tc>
          <w:tcPr>
            <w:tcW w:w="1984" w:type="dxa"/>
            <w:vMerge/>
            <w:tcBorders>
              <w:right w:val="dashSmallGap" w:sz="8" w:space="0" w:color="1F497D"/>
            </w:tcBorders>
          </w:tcPr>
          <w:p w:rsidR="00431BA8" w:rsidRPr="00F72CF0" w:rsidRDefault="00431BA8" w:rsidP="006F54DF">
            <w:pPr>
              <w:spacing w:after="0" w:line="240" w:lineRule="auto"/>
              <w:rPr>
                <w:rFonts w:ascii="Century Gothic" w:hAnsi="Century Gothic" w:cs="Arial"/>
                <w:b/>
                <w:sz w:val="20"/>
                <w:szCs w:val="20"/>
              </w:rPr>
            </w:pPr>
          </w:p>
        </w:tc>
        <w:tc>
          <w:tcPr>
            <w:tcW w:w="2694" w:type="dxa"/>
            <w:vMerge/>
            <w:tcBorders>
              <w:right w:val="inset" w:sz="12" w:space="0" w:color="1F497D"/>
            </w:tcBorders>
          </w:tcPr>
          <w:p w:rsidR="00431BA8" w:rsidRPr="00F72CF0" w:rsidRDefault="00431BA8" w:rsidP="006F54DF">
            <w:pPr>
              <w:spacing w:after="0" w:line="240" w:lineRule="auto"/>
              <w:rPr>
                <w:rFonts w:ascii="Century Gothic" w:hAnsi="Century Gothic" w:cs="Arial"/>
                <w:b/>
                <w:sz w:val="20"/>
                <w:szCs w:val="20"/>
              </w:rPr>
            </w:pPr>
          </w:p>
        </w:tc>
      </w:tr>
      <w:tr w:rsidR="00431BA8" w:rsidRPr="00F72CF0" w:rsidTr="006F54DF">
        <w:tc>
          <w:tcPr>
            <w:tcW w:w="4928" w:type="dxa"/>
            <w:tcBorders>
              <w:bottom w:val="single" w:sz="12" w:space="0" w:color="1F497D"/>
              <w:right w:val="dashSmallGap" w:sz="8" w:space="0" w:color="1F497D"/>
            </w:tcBorders>
          </w:tcPr>
          <w:p w:rsidR="00431BA8" w:rsidRPr="00F72CF0" w:rsidRDefault="00431BA8" w:rsidP="00551414">
            <w:pPr>
              <w:spacing w:after="0" w:line="240" w:lineRule="auto"/>
              <w:rPr>
                <w:rFonts w:ascii="Century Gothic" w:hAnsi="Century Gothic" w:cs="Arial"/>
                <w:b/>
                <w:sz w:val="20"/>
                <w:szCs w:val="20"/>
              </w:rPr>
            </w:pPr>
          </w:p>
          <w:p w:rsidR="00431BA8" w:rsidRPr="00F72CF0" w:rsidRDefault="00D924F6" w:rsidP="00551414">
            <w:pPr>
              <w:spacing w:after="0" w:line="240" w:lineRule="auto"/>
              <w:rPr>
                <w:rFonts w:ascii="Century Gothic" w:hAnsi="Century Gothic" w:cs="Arial"/>
                <w:b/>
                <w:sz w:val="20"/>
                <w:szCs w:val="20"/>
              </w:rPr>
            </w:pPr>
            <w:r>
              <w:rPr>
                <w:rFonts w:ascii="Century Gothic" w:hAnsi="Century Gothic" w:cs="Arial"/>
                <w:b/>
                <w:sz w:val="20"/>
                <w:szCs w:val="20"/>
              </w:rPr>
              <w:t>Patrons sonors, accentuals, rítmics i d’entonació:</w:t>
            </w:r>
          </w:p>
          <w:p w:rsidR="00431BA8" w:rsidRPr="00F72CF0" w:rsidRDefault="00431BA8" w:rsidP="00551414">
            <w:pPr>
              <w:pStyle w:val="Prrafodelista"/>
              <w:numPr>
                <w:ilvl w:val="0"/>
                <w:numId w:val="1"/>
              </w:numPr>
              <w:spacing w:after="0" w:line="240" w:lineRule="auto"/>
              <w:rPr>
                <w:rFonts w:ascii="Century Gothic" w:hAnsi="Century Gothic" w:cs="Arial"/>
                <w:sz w:val="20"/>
                <w:szCs w:val="20"/>
              </w:rPr>
            </w:pPr>
            <w:r w:rsidRPr="00F72CF0">
              <w:rPr>
                <w:rFonts w:ascii="Century Gothic" w:hAnsi="Century Gothic" w:cs="Arial"/>
                <w:sz w:val="20"/>
                <w:szCs w:val="20"/>
              </w:rPr>
              <w:t>Identificar la pronunciació del so /</w:t>
            </w:r>
            <w:r w:rsidRPr="00F72CF0">
              <w:rPr>
                <w:rFonts w:ascii="Arial" w:hAnsi="Arial" w:cs="Arial"/>
                <w:sz w:val="20"/>
                <w:szCs w:val="20"/>
              </w:rPr>
              <w:t>ʤ</w:t>
            </w:r>
            <w:r w:rsidRPr="00F72CF0">
              <w:rPr>
                <w:rFonts w:ascii="Century Gothic" w:hAnsi="Century Gothic" w:cs="Arial"/>
                <w:sz w:val="20"/>
                <w:szCs w:val="20"/>
              </w:rPr>
              <w:t>/ i/j/.</w:t>
            </w:r>
          </w:p>
          <w:p w:rsidR="00431BA8" w:rsidRPr="00F72CF0" w:rsidRDefault="00431BA8" w:rsidP="00551414">
            <w:pPr>
              <w:pStyle w:val="Prrafodelista"/>
              <w:spacing w:after="0" w:line="240" w:lineRule="auto"/>
              <w:rPr>
                <w:rFonts w:ascii="Century Gothic" w:hAnsi="Century Gothic" w:cs="Arial"/>
                <w:b/>
                <w:sz w:val="20"/>
                <w:szCs w:val="20"/>
              </w:rPr>
            </w:pPr>
          </w:p>
        </w:tc>
        <w:tc>
          <w:tcPr>
            <w:tcW w:w="1984" w:type="dxa"/>
            <w:vMerge/>
            <w:tcBorders>
              <w:bottom w:val="single" w:sz="12" w:space="0" w:color="1F497D"/>
              <w:right w:val="dashSmallGap" w:sz="8" w:space="0" w:color="1F497D"/>
            </w:tcBorders>
          </w:tcPr>
          <w:p w:rsidR="00431BA8" w:rsidRPr="00F72CF0" w:rsidRDefault="00431BA8" w:rsidP="006F54DF">
            <w:pPr>
              <w:spacing w:after="0" w:line="240" w:lineRule="auto"/>
              <w:rPr>
                <w:rFonts w:ascii="Century Gothic" w:hAnsi="Century Gothic" w:cs="Arial"/>
                <w:b/>
                <w:sz w:val="20"/>
                <w:szCs w:val="20"/>
              </w:rPr>
            </w:pPr>
          </w:p>
        </w:tc>
        <w:tc>
          <w:tcPr>
            <w:tcW w:w="2694" w:type="dxa"/>
            <w:vMerge/>
            <w:tcBorders>
              <w:bottom w:val="single" w:sz="12" w:space="0" w:color="1F497D"/>
              <w:right w:val="inset" w:sz="12" w:space="0" w:color="1F497D"/>
            </w:tcBorders>
          </w:tcPr>
          <w:p w:rsidR="00431BA8" w:rsidRPr="00F72CF0" w:rsidRDefault="00431BA8" w:rsidP="006F54DF">
            <w:pPr>
              <w:spacing w:after="0" w:line="240" w:lineRule="auto"/>
              <w:rPr>
                <w:rFonts w:ascii="Century Gothic" w:hAnsi="Century Gothic" w:cs="Arial"/>
                <w:b/>
                <w:sz w:val="20"/>
                <w:szCs w:val="20"/>
              </w:rPr>
            </w:pPr>
          </w:p>
        </w:tc>
      </w:tr>
    </w:tbl>
    <w:p w:rsidR="005A4D87" w:rsidRPr="00F72CF0" w:rsidRDefault="005A4D87">
      <w:r w:rsidRPr="00F72CF0">
        <w:br w:type="page"/>
      </w:r>
    </w:p>
    <w:p w:rsidR="005A4D87" w:rsidRPr="00F72CF0" w:rsidRDefault="005A4D87" w:rsidP="005A4D87">
      <w:pPr>
        <w:rPr>
          <w:rFonts w:ascii="Century Gothic" w:hAnsi="Century Gothic" w:cs="Arial"/>
          <w:b/>
          <w:color w:val="FFFFFF"/>
          <w:sz w:val="24"/>
          <w:shd w:val="clear" w:color="auto" w:fill="1F497D"/>
        </w:rPr>
        <w:sectPr w:rsidR="005A4D87" w:rsidRPr="00F72CF0" w:rsidSect="003E7A8F">
          <w:pgSz w:w="11906" w:h="16838"/>
          <w:pgMar w:top="1417" w:right="1701" w:bottom="1417" w:left="1701" w:header="708" w:footer="708" w:gutter="0"/>
          <w:cols w:space="708"/>
          <w:docGrid w:linePitch="360"/>
        </w:sectPr>
      </w:pPr>
    </w:p>
    <w:p w:rsidR="005A4D87" w:rsidRPr="00F72CF0" w:rsidRDefault="005A4D87" w:rsidP="00790747">
      <w:pPr>
        <w:spacing w:after="120"/>
        <w:rPr>
          <w:rFonts w:ascii="Century Gothic" w:hAnsi="Century Gothic" w:cs="Arial"/>
          <w:b/>
          <w:color w:val="1F497D"/>
          <w:sz w:val="24"/>
        </w:rPr>
      </w:pPr>
      <w:r w:rsidRPr="00F72CF0">
        <w:rPr>
          <w:rFonts w:ascii="Century Gothic" w:hAnsi="Century Gothic" w:cs="Arial"/>
          <w:b/>
          <w:color w:val="FFFFFF"/>
          <w:sz w:val="24"/>
          <w:shd w:val="clear" w:color="auto" w:fill="1F497D"/>
        </w:rPr>
        <w:lastRenderedPageBreak/>
        <w:t>UNIT 3</w:t>
      </w:r>
      <w:r w:rsidRPr="00F72CF0">
        <w:rPr>
          <w:rFonts w:ascii="Century Gothic" w:hAnsi="Century Gothic" w:cs="Arial"/>
          <w:b/>
          <w:color w:val="1F497D"/>
          <w:sz w:val="24"/>
        </w:rPr>
        <w:t xml:space="preserve"> </w:t>
      </w:r>
      <w:r w:rsidR="00586BA5" w:rsidRPr="00F72CF0">
        <w:rPr>
          <w:rFonts w:ascii="Century Gothic" w:hAnsi="Century Gothic" w:cs="Arial"/>
          <w:b/>
          <w:color w:val="1F497D"/>
          <w:sz w:val="24"/>
        </w:rPr>
        <w:t>PROGRAMACIÓ D’AULA / SEQÜENCIACIÓ D’ACTIVITATS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5A4D87" w:rsidRPr="00F72CF0" w:rsidTr="00F17EB7">
        <w:tc>
          <w:tcPr>
            <w:tcW w:w="14459" w:type="dxa"/>
            <w:gridSpan w:val="7"/>
            <w:shd w:val="clear" w:color="auto" w:fill="1F497D"/>
          </w:tcPr>
          <w:p w:rsidR="005A4D87" w:rsidRPr="00F72CF0" w:rsidRDefault="00586BA5" w:rsidP="00F17EB7">
            <w:pPr>
              <w:spacing w:after="0" w:line="240" w:lineRule="auto"/>
              <w:rPr>
                <w:rFonts w:ascii="Century Gothic" w:hAnsi="Century Gothic" w:cs="Arial"/>
                <w:b/>
                <w:color w:val="FFFFFF"/>
              </w:rPr>
            </w:pPr>
            <w:r w:rsidRPr="00F72CF0">
              <w:rPr>
                <w:rFonts w:ascii="Century Gothic" w:hAnsi="Century Gothic" w:cs="Arial"/>
                <w:b/>
                <w:color w:val="FFFFFF"/>
              </w:rPr>
              <w:t>Lliçó</w:t>
            </w:r>
            <w:r w:rsidR="005A4D87" w:rsidRPr="00F72CF0">
              <w:rPr>
                <w:rFonts w:ascii="Century Gothic" w:hAnsi="Century Gothic" w:cs="Arial"/>
                <w:b/>
                <w:color w:val="FFFFFF"/>
              </w:rPr>
              <w:t xml:space="preserve"> 1: Presentation of vocabulary</w:t>
            </w:r>
          </w:p>
        </w:tc>
      </w:tr>
      <w:tr w:rsidR="005A4D87" w:rsidRPr="00F72CF0" w:rsidTr="00F17EB7">
        <w:tc>
          <w:tcPr>
            <w:tcW w:w="14459" w:type="dxa"/>
            <w:gridSpan w:val="7"/>
            <w:shd w:val="clear" w:color="auto" w:fill="auto"/>
          </w:tcPr>
          <w:p w:rsidR="005A4D87" w:rsidRPr="00F72CF0" w:rsidRDefault="00586BA5" w:rsidP="00F17EB7">
            <w:pPr>
              <w:spacing w:after="0" w:line="240" w:lineRule="auto"/>
              <w:rPr>
                <w:rFonts w:ascii="Century Gothic" w:hAnsi="Century Gothic" w:cs="Arial"/>
                <w:b/>
                <w:color w:val="1F497D"/>
                <w:sz w:val="18"/>
                <w:szCs w:val="18"/>
              </w:rPr>
            </w:pPr>
            <w:r w:rsidRPr="00F72CF0">
              <w:rPr>
                <w:rFonts w:ascii="Century Gothic" w:hAnsi="Century Gothic" w:cs="Arial"/>
                <w:b/>
                <w:color w:val="1F497D"/>
                <w:sz w:val="18"/>
                <w:szCs w:val="18"/>
              </w:rPr>
              <w:t>Objectius:</w:t>
            </w:r>
          </w:p>
          <w:p w:rsidR="005A4D87" w:rsidRPr="00F72CF0" w:rsidRDefault="00094019" w:rsidP="005A4D87">
            <w:pPr>
              <w:pStyle w:val="Prrafodelista"/>
              <w:numPr>
                <w:ilvl w:val="0"/>
                <w:numId w:val="2"/>
              </w:numPr>
              <w:spacing w:after="0" w:line="240" w:lineRule="auto"/>
              <w:rPr>
                <w:rFonts w:ascii="Century Gothic" w:hAnsi="Century Gothic" w:cs="Arial"/>
                <w:sz w:val="18"/>
                <w:szCs w:val="18"/>
              </w:rPr>
            </w:pPr>
            <w:r w:rsidRPr="00F72CF0">
              <w:rPr>
                <w:rFonts w:ascii="Century Gothic" w:hAnsi="Century Gothic" w:cs="Arial"/>
                <w:sz w:val="18"/>
                <w:szCs w:val="18"/>
              </w:rPr>
              <w:t>Aprendre</w:t>
            </w:r>
            <w:r w:rsidR="005A4D87" w:rsidRPr="00F72CF0">
              <w:rPr>
                <w:rFonts w:ascii="Century Gothic" w:hAnsi="Century Gothic" w:cs="Arial"/>
                <w:sz w:val="18"/>
                <w:szCs w:val="18"/>
              </w:rPr>
              <w:t xml:space="preserve"> </w:t>
            </w:r>
            <w:r w:rsidR="00586BA5" w:rsidRPr="00F72CF0">
              <w:rPr>
                <w:rFonts w:ascii="Century Gothic" w:hAnsi="Century Gothic" w:cs="Arial"/>
                <w:sz w:val="18"/>
                <w:szCs w:val="18"/>
              </w:rPr>
              <w:t>vocabulari</w:t>
            </w:r>
            <w:r w:rsidR="005A4D87" w:rsidRPr="00F72CF0">
              <w:rPr>
                <w:rFonts w:ascii="Century Gothic" w:hAnsi="Century Gothic" w:cs="Arial"/>
                <w:sz w:val="18"/>
                <w:szCs w:val="18"/>
              </w:rPr>
              <w:t xml:space="preserve"> </w:t>
            </w:r>
            <w:r w:rsidR="00990D50" w:rsidRPr="00F72CF0">
              <w:rPr>
                <w:rFonts w:ascii="Century Gothic" w:hAnsi="Century Gothic" w:cs="Arial"/>
                <w:sz w:val="18"/>
                <w:szCs w:val="18"/>
              </w:rPr>
              <w:t xml:space="preserve">relacionat amb </w:t>
            </w:r>
            <w:r w:rsidR="005A4D87" w:rsidRPr="00F72CF0">
              <w:rPr>
                <w:rFonts w:ascii="Century Gothic" w:hAnsi="Century Gothic" w:cs="Arial"/>
                <w:sz w:val="18"/>
                <w:szCs w:val="18"/>
              </w:rPr>
              <w:t xml:space="preserve">la </w:t>
            </w:r>
            <w:r w:rsidR="000C17D3" w:rsidRPr="00F72CF0">
              <w:rPr>
                <w:rFonts w:ascii="Century Gothic" w:hAnsi="Century Gothic" w:cs="Arial"/>
                <w:sz w:val="18"/>
                <w:szCs w:val="18"/>
              </w:rPr>
              <w:t>roba</w:t>
            </w:r>
            <w:r w:rsidR="0088281C" w:rsidRPr="00F72CF0">
              <w:rPr>
                <w:rFonts w:ascii="Century Gothic" w:hAnsi="Century Gothic" w:cs="Arial"/>
                <w:sz w:val="18"/>
                <w:szCs w:val="18"/>
              </w:rPr>
              <w:t>.</w:t>
            </w:r>
          </w:p>
          <w:p w:rsidR="005A4D87" w:rsidRPr="00F72CF0" w:rsidRDefault="00094019" w:rsidP="00F17EB7">
            <w:pPr>
              <w:spacing w:after="0" w:line="240" w:lineRule="auto"/>
              <w:rPr>
                <w:rFonts w:ascii="Century Gothic" w:hAnsi="Century Gothic" w:cs="Arial"/>
                <w:b/>
                <w:color w:val="1F497D"/>
                <w:sz w:val="18"/>
                <w:szCs w:val="18"/>
              </w:rPr>
            </w:pPr>
            <w:r w:rsidRPr="00F72CF0">
              <w:rPr>
                <w:rFonts w:ascii="Century Gothic" w:hAnsi="Century Gothic" w:cs="Arial"/>
                <w:b/>
                <w:color w:val="1F497D"/>
                <w:sz w:val="18"/>
                <w:szCs w:val="18"/>
              </w:rPr>
              <w:t>Materials</w:t>
            </w:r>
            <w:r w:rsidR="005A4D87" w:rsidRPr="00F72CF0">
              <w:rPr>
                <w:rFonts w:ascii="Century Gothic" w:hAnsi="Century Gothic" w:cs="Arial"/>
                <w:b/>
                <w:color w:val="1F497D"/>
                <w:sz w:val="18"/>
                <w:szCs w:val="18"/>
              </w:rPr>
              <w:t xml:space="preserve">: </w:t>
            </w:r>
          </w:p>
          <w:p w:rsidR="005A4D87" w:rsidRPr="00F72CF0" w:rsidRDefault="005A4D87" w:rsidP="005A4D87">
            <w:pPr>
              <w:pStyle w:val="Prrafodelista"/>
              <w:numPr>
                <w:ilvl w:val="0"/>
                <w:numId w:val="5"/>
              </w:numPr>
              <w:spacing w:after="0" w:line="240" w:lineRule="auto"/>
              <w:rPr>
                <w:rFonts w:ascii="Century Gothic" w:hAnsi="Century Gothic" w:cs="Arial"/>
                <w:sz w:val="18"/>
                <w:szCs w:val="18"/>
              </w:rPr>
            </w:pPr>
            <w:r w:rsidRPr="00F72CF0">
              <w:rPr>
                <w:rFonts w:ascii="Century Gothic" w:hAnsi="Century Gothic" w:cs="Arial"/>
                <w:sz w:val="18"/>
                <w:szCs w:val="18"/>
              </w:rPr>
              <w:t>CD</w:t>
            </w:r>
            <w:r w:rsidR="0088281C" w:rsidRPr="00F72CF0">
              <w:rPr>
                <w:rFonts w:ascii="Century Gothic" w:hAnsi="Century Gothic" w:cs="Arial"/>
                <w:sz w:val="18"/>
                <w:szCs w:val="18"/>
              </w:rPr>
              <w:t>1</w:t>
            </w:r>
            <w:r w:rsidRPr="00F72CF0">
              <w:rPr>
                <w:rFonts w:ascii="Century Gothic" w:hAnsi="Century Gothic" w:cs="Arial"/>
                <w:sz w:val="18"/>
                <w:szCs w:val="18"/>
              </w:rPr>
              <w:t xml:space="preserve">,  Flashcards: </w:t>
            </w:r>
            <w:r w:rsidR="0088281C" w:rsidRPr="00F72CF0">
              <w:rPr>
                <w:rFonts w:ascii="Century Gothic" w:hAnsi="Century Gothic" w:cs="Arial"/>
                <w:sz w:val="18"/>
                <w:szCs w:val="18"/>
              </w:rPr>
              <w:t>36-44</w:t>
            </w:r>
            <w:r w:rsidR="00D95227" w:rsidRPr="00F72CF0">
              <w:rPr>
                <w:rFonts w:ascii="Century Gothic" w:hAnsi="Century Gothic" w:cs="Arial"/>
                <w:sz w:val="18"/>
                <w:szCs w:val="18"/>
              </w:rPr>
              <w:t>.</w:t>
            </w:r>
          </w:p>
          <w:p w:rsidR="005A4D87" w:rsidRPr="00F72CF0" w:rsidRDefault="005A4D87" w:rsidP="0088281C">
            <w:pPr>
              <w:pStyle w:val="Prrafodelista"/>
              <w:spacing w:after="0" w:line="240" w:lineRule="auto"/>
              <w:rPr>
                <w:rFonts w:ascii="Century Gothic" w:hAnsi="Century Gothic" w:cs="Arial"/>
                <w:sz w:val="18"/>
                <w:szCs w:val="18"/>
              </w:rPr>
            </w:pPr>
          </w:p>
        </w:tc>
      </w:tr>
      <w:tr w:rsidR="00A0781C" w:rsidRPr="00F72CF0" w:rsidTr="00F17EB7">
        <w:tc>
          <w:tcPr>
            <w:tcW w:w="3403" w:type="dxa"/>
            <w:shd w:val="clear" w:color="auto" w:fill="auto"/>
          </w:tcPr>
          <w:p w:rsidR="00A0781C" w:rsidRPr="00F72CF0" w:rsidRDefault="00A0781C" w:rsidP="003F0D2C">
            <w:pPr>
              <w:spacing w:after="0" w:line="240" w:lineRule="auto"/>
              <w:rPr>
                <w:rFonts w:ascii="Century Gothic" w:hAnsi="Century Gothic" w:cs="Arial"/>
                <w:b/>
                <w:color w:val="1F497D"/>
                <w:sz w:val="20"/>
                <w:szCs w:val="18"/>
              </w:rPr>
            </w:pPr>
            <w:r w:rsidRPr="00F72CF0">
              <w:rPr>
                <w:rFonts w:ascii="Century Gothic" w:hAnsi="Century Gothic" w:cs="Arial"/>
                <w:b/>
                <w:color w:val="1F497D"/>
                <w:sz w:val="20"/>
                <w:szCs w:val="18"/>
              </w:rPr>
              <w:t>Activitats</w:t>
            </w:r>
          </w:p>
        </w:tc>
        <w:tc>
          <w:tcPr>
            <w:tcW w:w="1275" w:type="dxa"/>
            <w:shd w:val="clear" w:color="auto" w:fill="auto"/>
          </w:tcPr>
          <w:p w:rsidR="00A0781C" w:rsidRPr="00F72CF0" w:rsidRDefault="00A0781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Destreses</w:t>
            </w:r>
            <w:r w:rsidRPr="00F72CF0">
              <w:rPr>
                <w:rFonts w:ascii="Century Gothic" w:hAnsi="Century Gothic" w:cs="Arial"/>
                <w:b/>
                <w:color w:val="1F497D"/>
                <w:sz w:val="20"/>
                <w:szCs w:val="18"/>
                <w:vertAlign w:val="superscript"/>
              </w:rPr>
              <w:footnoteReference w:id="16"/>
            </w:r>
          </w:p>
        </w:tc>
        <w:tc>
          <w:tcPr>
            <w:tcW w:w="1418" w:type="dxa"/>
            <w:shd w:val="clear" w:color="auto" w:fill="auto"/>
          </w:tcPr>
          <w:p w:rsidR="00A0781C" w:rsidRPr="00F72CF0" w:rsidRDefault="00A0781C" w:rsidP="003F0D2C">
            <w:pPr>
              <w:spacing w:after="0" w:line="240" w:lineRule="auto"/>
              <w:jc w:val="center"/>
              <w:rPr>
                <w:rFonts w:ascii="Century Gothic" w:hAnsi="Century Gothic" w:cs="Arial"/>
                <w:b/>
                <w:color w:val="1F497D"/>
                <w:spacing w:val="-6"/>
                <w:sz w:val="20"/>
                <w:szCs w:val="18"/>
              </w:rPr>
            </w:pPr>
            <w:r w:rsidRPr="00F72CF0">
              <w:rPr>
                <w:rFonts w:ascii="Century Gothic" w:hAnsi="Century Gothic" w:cs="Arial"/>
                <w:b/>
                <w:color w:val="1F497D"/>
                <w:spacing w:val="-6"/>
                <w:sz w:val="20"/>
                <w:szCs w:val="18"/>
              </w:rPr>
              <w:t>Interacció</w:t>
            </w:r>
            <w:r w:rsidRPr="00F72CF0">
              <w:rPr>
                <w:rFonts w:ascii="Century Gothic" w:hAnsi="Century Gothic" w:cs="Arial"/>
                <w:b/>
                <w:color w:val="1F497D"/>
                <w:spacing w:val="-6"/>
                <w:sz w:val="20"/>
                <w:szCs w:val="18"/>
                <w:vertAlign w:val="superscript"/>
              </w:rPr>
              <w:footnoteReference w:id="17"/>
            </w:r>
          </w:p>
        </w:tc>
        <w:tc>
          <w:tcPr>
            <w:tcW w:w="1843" w:type="dxa"/>
            <w:shd w:val="clear" w:color="auto" w:fill="auto"/>
          </w:tcPr>
          <w:p w:rsidR="00A0781C" w:rsidRPr="00F72CF0" w:rsidRDefault="00A0781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Competències</w:t>
            </w:r>
            <w:r w:rsidRPr="00F72CF0">
              <w:rPr>
                <w:rFonts w:ascii="Century Gothic" w:hAnsi="Century Gothic" w:cs="Arial"/>
                <w:b/>
                <w:color w:val="1F497D"/>
                <w:sz w:val="20"/>
                <w:szCs w:val="18"/>
                <w:vertAlign w:val="superscript"/>
              </w:rPr>
              <w:footnoteReference w:id="18"/>
            </w:r>
          </w:p>
        </w:tc>
        <w:tc>
          <w:tcPr>
            <w:tcW w:w="2551" w:type="dxa"/>
            <w:shd w:val="clear" w:color="auto" w:fill="auto"/>
          </w:tcPr>
          <w:p w:rsidR="00A0781C" w:rsidRPr="00F72CF0" w:rsidRDefault="00A0781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Reforç/</w:t>
            </w:r>
          </w:p>
          <w:p w:rsidR="00A0781C" w:rsidRPr="00F72CF0" w:rsidRDefault="00A0781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Ampliació</w:t>
            </w:r>
          </w:p>
        </w:tc>
        <w:tc>
          <w:tcPr>
            <w:tcW w:w="1701" w:type="dxa"/>
          </w:tcPr>
          <w:p w:rsidR="00A0781C" w:rsidRPr="00F72CF0" w:rsidRDefault="00A0781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Avaluació</w:t>
            </w:r>
          </w:p>
        </w:tc>
        <w:tc>
          <w:tcPr>
            <w:tcW w:w="2268" w:type="dxa"/>
          </w:tcPr>
          <w:p w:rsidR="00A0781C" w:rsidRPr="00F72CF0" w:rsidRDefault="00A0781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Apunts del professor/a</w:t>
            </w:r>
          </w:p>
        </w:tc>
      </w:tr>
      <w:tr w:rsidR="005A4D87" w:rsidRPr="00F72CF0" w:rsidTr="00F17EB7">
        <w:tc>
          <w:tcPr>
            <w:tcW w:w="3403" w:type="dxa"/>
          </w:tcPr>
          <w:p w:rsidR="005A4D87" w:rsidRPr="00F72CF0" w:rsidRDefault="005A4D87" w:rsidP="0088281C">
            <w:pPr>
              <w:spacing w:after="0" w:line="240" w:lineRule="auto"/>
              <w:rPr>
                <w:rFonts w:ascii="Century Gothic" w:hAnsi="Century Gothic" w:cs="Arial"/>
                <w:sz w:val="18"/>
                <w:szCs w:val="18"/>
              </w:rPr>
            </w:pPr>
            <w:r w:rsidRPr="00F72CF0">
              <w:rPr>
                <w:rFonts w:ascii="Century Gothic" w:hAnsi="Century Gothic" w:cs="Arial"/>
                <w:i/>
                <w:sz w:val="18"/>
                <w:szCs w:val="18"/>
              </w:rPr>
              <w:t>Warmer.</w:t>
            </w:r>
            <w:r w:rsidR="001A60C8" w:rsidRPr="00F72CF0">
              <w:rPr>
                <w:rFonts w:ascii="Century Gothic" w:hAnsi="Century Gothic" w:cs="Arial"/>
                <w:i/>
                <w:sz w:val="18"/>
                <w:szCs w:val="18"/>
              </w:rPr>
              <w:t xml:space="preserve"> </w:t>
            </w:r>
            <w:r w:rsidR="0088281C" w:rsidRPr="00F72CF0">
              <w:rPr>
                <w:rFonts w:ascii="Century Gothic" w:hAnsi="Century Gothic" w:cs="Arial"/>
                <w:sz w:val="18"/>
                <w:szCs w:val="18"/>
              </w:rPr>
              <w:t xml:space="preserve">Jugar a </w:t>
            </w:r>
            <w:r w:rsidR="0088281C" w:rsidRPr="00F72CF0">
              <w:rPr>
                <w:rFonts w:ascii="Century Gothic" w:hAnsi="Century Gothic" w:cs="Arial"/>
                <w:i/>
                <w:sz w:val="18"/>
                <w:szCs w:val="18"/>
              </w:rPr>
              <w:t>Point to</w:t>
            </w:r>
            <w:r w:rsidRPr="00F72CF0">
              <w:rPr>
                <w:rFonts w:ascii="Century Gothic" w:hAnsi="Century Gothic" w:cs="Arial"/>
                <w:sz w:val="18"/>
                <w:szCs w:val="18"/>
              </w:rPr>
              <w:t xml:space="preserve"> </w:t>
            </w:r>
            <w:r w:rsidRPr="00F72CF0">
              <w:rPr>
                <w:rFonts w:ascii="Century Gothic" w:hAnsi="Century Gothic" w:cs="Arial"/>
                <w:i/>
                <w:sz w:val="18"/>
                <w:szCs w:val="18"/>
              </w:rPr>
              <w:t xml:space="preserve"> </w:t>
            </w:r>
          </w:p>
        </w:tc>
        <w:tc>
          <w:tcPr>
            <w:tcW w:w="1275"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b/>
                <w:color w:val="1F497D"/>
                <w:sz w:val="24"/>
              </w:rPr>
            </w:pPr>
            <w:r w:rsidRPr="00F72CF0">
              <w:rPr>
                <w:rFonts w:ascii="Century Gothic" w:hAnsi="Century Gothic" w:cs="Arial"/>
                <w:sz w:val="18"/>
                <w:szCs w:val="18"/>
              </w:rPr>
              <w:t>CO / EO</w:t>
            </w:r>
          </w:p>
        </w:tc>
        <w:tc>
          <w:tcPr>
            <w:tcW w:w="1418"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GG</w:t>
            </w:r>
          </w:p>
        </w:tc>
        <w:tc>
          <w:tcPr>
            <w:tcW w:w="1843"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 / CSC</w:t>
            </w:r>
          </w:p>
        </w:tc>
        <w:tc>
          <w:tcPr>
            <w:tcW w:w="2551" w:type="dxa"/>
            <w:vMerge w:val="restart"/>
          </w:tcPr>
          <w:p w:rsidR="005A4D87" w:rsidRPr="00F72CF0" w:rsidRDefault="005A4D87" w:rsidP="00F17EB7">
            <w:pPr>
              <w:spacing w:after="0" w:line="240" w:lineRule="auto"/>
              <w:rPr>
                <w:rFonts w:ascii="Century Gothic" w:hAnsi="Century Gothic" w:cs="Arial"/>
                <w:b/>
                <w:sz w:val="18"/>
                <w:szCs w:val="18"/>
              </w:rPr>
            </w:pPr>
          </w:p>
          <w:p w:rsidR="005A4D87" w:rsidRPr="00F72CF0" w:rsidRDefault="005A4D87" w:rsidP="00F17EB7">
            <w:pPr>
              <w:spacing w:after="0" w:line="240" w:lineRule="auto"/>
              <w:rPr>
                <w:rFonts w:ascii="Century Gothic" w:hAnsi="Century Gothic" w:cs="Arial"/>
                <w:b/>
                <w:sz w:val="18"/>
                <w:szCs w:val="18"/>
              </w:rPr>
            </w:pPr>
          </w:p>
          <w:p w:rsidR="005A4D87" w:rsidRPr="00F72CF0" w:rsidRDefault="005A4D87" w:rsidP="00F17EB7">
            <w:pPr>
              <w:spacing w:after="0" w:line="240" w:lineRule="auto"/>
              <w:rPr>
                <w:rFonts w:ascii="Century Gothic" w:hAnsi="Century Gothic" w:cs="Arial"/>
                <w:sz w:val="18"/>
                <w:szCs w:val="18"/>
              </w:rPr>
            </w:pPr>
            <w:r w:rsidRPr="00F72CF0">
              <w:rPr>
                <w:rFonts w:ascii="Century Gothic" w:hAnsi="Century Gothic" w:cs="Arial"/>
                <w:b/>
                <w:sz w:val="18"/>
                <w:szCs w:val="18"/>
              </w:rPr>
              <w:t xml:space="preserve">Extra activities: </w:t>
            </w:r>
            <w:r w:rsidRPr="00F72CF0">
              <w:rPr>
                <w:rFonts w:ascii="Century Gothic" w:hAnsi="Century Gothic" w:cs="Arial"/>
                <w:i/>
                <w:sz w:val="18"/>
                <w:szCs w:val="18"/>
              </w:rPr>
              <w:t xml:space="preserve">Teacher’s Book </w:t>
            </w:r>
            <w:r w:rsidR="00426164" w:rsidRPr="00F72CF0">
              <w:rPr>
                <w:rFonts w:ascii="Century Gothic" w:hAnsi="Century Gothic" w:cs="Arial"/>
                <w:sz w:val="18"/>
                <w:szCs w:val="18"/>
              </w:rPr>
              <w:t>p. 118-119</w:t>
            </w:r>
          </w:p>
          <w:p w:rsidR="005A4D87" w:rsidRPr="00F72CF0" w:rsidRDefault="005A4D87" w:rsidP="00F17EB7">
            <w:pPr>
              <w:spacing w:after="0" w:line="240" w:lineRule="auto"/>
              <w:rPr>
                <w:rFonts w:ascii="Century Gothic" w:hAnsi="Century Gothic" w:cs="Arial"/>
                <w:sz w:val="18"/>
                <w:szCs w:val="18"/>
              </w:rPr>
            </w:pPr>
          </w:p>
          <w:p w:rsidR="005A4D87" w:rsidRPr="00F72CF0" w:rsidRDefault="005A4D87" w:rsidP="00F17EB7">
            <w:pPr>
              <w:spacing w:after="0" w:line="240" w:lineRule="auto"/>
              <w:rPr>
                <w:rFonts w:ascii="Century Gothic" w:hAnsi="Century Gothic" w:cs="Arial"/>
                <w:sz w:val="18"/>
                <w:szCs w:val="18"/>
              </w:rPr>
            </w:pPr>
          </w:p>
          <w:p w:rsidR="005A4D87" w:rsidRPr="00F72CF0" w:rsidRDefault="005A4D87" w:rsidP="00F17EB7">
            <w:pPr>
              <w:spacing w:after="0" w:line="240" w:lineRule="auto"/>
              <w:rPr>
                <w:rFonts w:ascii="Century Gothic" w:hAnsi="Century Gothic" w:cs="Arial"/>
                <w:sz w:val="18"/>
                <w:szCs w:val="18"/>
              </w:rPr>
            </w:pPr>
            <w:r w:rsidRPr="00F72CF0">
              <w:rPr>
                <w:rFonts w:ascii="Century Gothic" w:hAnsi="Century Gothic" w:cs="Arial"/>
                <w:b/>
                <w:sz w:val="18"/>
                <w:szCs w:val="18"/>
              </w:rPr>
              <w:t>The Cambridge Teacher</w:t>
            </w:r>
          </w:p>
          <w:p w:rsidR="005A4D87" w:rsidRPr="00F72CF0" w:rsidRDefault="0091493C" w:rsidP="00F17EB7">
            <w:pPr>
              <w:spacing w:after="0" w:line="240" w:lineRule="auto"/>
              <w:rPr>
                <w:rFonts w:ascii="Century Gothic" w:hAnsi="Century Gothic" w:cs="Arial"/>
                <w:spacing w:val="-6"/>
                <w:sz w:val="16"/>
                <w:szCs w:val="16"/>
              </w:rPr>
            </w:pPr>
            <w:hyperlink r:id="rId48" w:history="1">
              <w:r w:rsidR="005A4D87" w:rsidRPr="00F72CF0">
                <w:rPr>
                  <w:rStyle w:val="Hipervnculo"/>
                  <w:rFonts w:ascii="Century Gothic" w:hAnsi="Century Gothic" w:cs="Arial"/>
                  <w:spacing w:val="-6"/>
                  <w:sz w:val="16"/>
                  <w:szCs w:val="16"/>
                </w:rPr>
                <w:t>www.thecambridgeteacher.es</w:t>
              </w:r>
            </w:hyperlink>
            <w:r w:rsidR="005A4D87" w:rsidRPr="00F72CF0">
              <w:rPr>
                <w:rFonts w:ascii="Century Gothic" w:hAnsi="Century Gothic" w:cs="Arial"/>
                <w:spacing w:val="-6"/>
                <w:sz w:val="16"/>
                <w:szCs w:val="16"/>
              </w:rPr>
              <w:t xml:space="preserve"> </w:t>
            </w:r>
          </w:p>
          <w:p w:rsidR="005A4D87" w:rsidRPr="00F72CF0" w:rsidRDefault="005A4D87" w:rsidP="00F17EB7">
            <w:pPr>
              <w:spacing w:after="0" w:line="240" w:lineRule="auto"/>
              <w:rPr>
                <w:rFonts w:ascii="Century Gothic" w:hAnsi="Century Gothic" w:cs="Arial"/>
                <w:b/>
                <w:sz w:val="18"/>
                <w:szCs w:val="18"/>
              </w:rPr>
            </w:pPr>
          </w:p>
          <w:p w:rsidR="005A4D87" w:rsidRPr="00F72CF0" w:rsidRDefault="005A4D87" w:rsidP="00F17EB7">
            <w:pPr>
              <w:spacing w:after="0" w:line="240" w:lineRule="auto"/>
              <w:rPr>
                <w:rFonts w:ascii="Century Gothic" w:hAnsi="Century Gothic" w:cs="Arial"/>
                <w:b/>
                <w:sz w:val="18"/>
                <w:szCs w:val="18"/>
              </w:rPr>
            </w:pPr>
          </w:p>
          <w:p w:rsidR="005A4D87" w:rsidRPr="00F72CF0" w:rsidRDefault="005A4D87" w:rsidP="00F17EB7">
            <w:pPr>
              <w:spacing w:after="0" w:line="240" w:lineRule="auto"/>
              <w:rPr>
                <w:rFonts w:ascii="Century Gothic" w:hAnsi="Century Gothic" w:cs="Arial"/>
                <w:b/>
                <w:sz w:val="18"/>
                <w:szCs w:val="18"/>
              </w:rPr>
            </w:pPr>
            <w:r w:rsidRPr="00F72CF0">
              <w:rPr>
                <w:rFonts w:ascii="Century Gothic" w:hAnsi="Century Gothic" w:cs="Arial"/>
                <w:b/>
                <w:sz w:val="18"/>
                <w:szCs w:val="18"/>
              </w:rPr>
              <w:t>Online resources for pupils</w:t>
            </w:r>
          </w:p>
          <w:p w:rsidR="005A4D87" w:rsidRPr="00F72CF0" w:rsidRDefault="005A4D87" w:rsidP="00F17EB7">
            <w:pPr>
              <w:spacing w:after="0" w:line="240" w:lineRule="auto"/>
              <w:rPr>
                <w:rFonts w:ascii="Century Gothic" w:hAnsi="Century Gothic" w:cs="Arial"/>
                <w:b/>
                <w:sz w:val="18"/>
                <w:szCs w:val="18"/>
              </w:rPr>
            </w:pPr>
          </w:p>
        </w:tc>
        <w:tc>
          <w:tcPr>
            <w:tcW w:w="1701" w:type="dxa"/>
            <w:vMerge w:val="restart"/>
          </w:tcPr>
          <w:p w:rsidR="005A4D87" w:rsidRPr="00F72CF0" w:rsidRDefault="005A4D87" w:rsidP="00F17EB7">
            <w:pPr>
              <w:spacing w:after="0" w:line="240" w:lineRule="auto"/>
              <w:rPr>
                <w:rFonts w:ascii="HeinemannSpecial-Black" w:hAnsi="HeinemannSpecial-Black" w:cs="HeinemannSpecial-Black"/>
                <w:sz w:val="19"/>
                <w:szCs w:val="19"/>
              </w:rPr>
            </w:pPr>
          </w:p>
        </w:tc>
        <w:tc>
          <w:tcPr>
            <w:tcW w:w="2268" w:type="dxa"/>
            <w:vMerge w:val="restart"/>
          </w:tcPr>
          <w:p w:rsidR="005A4D87" w:rsidRPr="00F72CF0" w:rsidRDefault="005A4D87" w:rsidP="00F17EB7">
            <w:pPr>
              <w:spacing w:after="0" w:line="240" w:lineRule="auto"/>
              <w:rPr>
                <w:rFonts w:ascii="HeinemannSpecial-Black" w:hAnsi="HeinemannSpecial-Black" w:cs="HeinemannSpecial-Black"/>
                <w:color w:val="00CDAE"/>
                <w:sz w:val="19"/>
                <w:szCs w:val="19"/>
              </w:rPr>
            </w:pPr>
          </w:p>
        </w:tc>
      </w:tr>
      <w:tr w:rsidR="005A4D87" w:rsidRPr="00F72CF0" w:rsidTr="00F17EB7">
        <w:tc>
          <w:tcPr>
            <w:tcW w:w="3403" w:type="dxa"/>
          </w:tcPr>
          <w:p w:rsidR="005A4D87" w:rsidRPr="00F72CF0" w:rsidRDefault="005A4D87" w:rsidP="00F17EB7">
            <w:pPr>
              <w:spacing w:after="0" w:line="240" w:lineRule="auto"/>
              <w:rPr>
                <w:rFonts w:ascii="Century Gothic" w:hAnsi="Century Gothic" w:cs="Arial"/>
                <w:sz w:val="18"/>
                <w:szCs w:val="18"/>
              </w:rPr>
            </w:pPr>
            <w:r w:rsidRPr="00F72CF0">
              <w:rPr>
                <w:rFonts w:ascii="Century Gothic" w:hAnsi="Century Gothic" w:cs="Arial"/>
                <w:i/>
                <w:sz w:val="18"/>
                <w:szCs w:val="18"/>
              </w:rPr>
              <w:t>Presentation</w:t>
            </w:r>
            <w:r w:rsidRPr="00F72CF0">
              <w:rPr>
                <w:rFonts w:ascii="Century Gothic" w:hAnsi="Century Gothic" w:cs="Arial"/>
                <w:sz w:val="18"/>
                <w:szCs w:val="18"/>
              </w:rPr>
              <w:t xml:space="preserve">. Presentar el </w:t>
            </w:r>
            <w:r w:rsidR="00586BA5" w:rsidRPr="00F72CF0">
              <w:rPr>
                <w:rFonts w:ascii="Century Gothic" w:hAnsi="Century Gothic" w:cs="Arial"/>
                <w:sz w:val="18"/>
                <w:szCs w:val="18"/>
              </w:rPr>
              <w:t>vocabulari</w:t>
            </w:r>
            <w:r w:rsidRPr="00F72CF0">
              <w:rPr>
                <w:rFonts w:ascii="Century Gothic" w:hAnsi="Century Gothic" w:cs="Arial"/>
                <w:sz w:val="18"/>
                <w:szCs w:val="18"/>
              </w:rPr>
              <w:t xml:space="preserve"> de la </w:t>
            </w:r>
            <w:r w:rsidR="00990D50" w:rsidRPr="00F72CF0">
              <w:rPr>
                <w:rFonts w:ascii="Century Gothic" w:hAnsi="Century Gothic" w:cs="Arial"/>
                <w:sz w:val="18"/>
                <w:szCs w:val="18"/>
              </w:rPr>
              <w:t>lliçó</w:t>
            </w:r>
            <w:r w:rsidRPr="00F72CF0">
              <w:rPr>
                <w:rFonts w:ascii="Century Gothic" w:hAnsi="Century Gothic" w:cs="Arial"/>
                <w:sz w:val="18"/>
                <w:szCs w:val="18"/>
              </w:rPr>
              <w:t xml:space="preserve">.  </w:t>
            </w:r>
          </w:p>
        </w:tc>
        <w:tc>
          <w:tcPr>
            <w:tcW w:w="1275"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CO / EO</w:t>
            </w:r>
          </w:p>
        </w:tc>
        <w:tc>
          <w:tcPr>
            <w:tcW w:w="1418"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GG</w:t>
            </w:r>
          </w:p>
        </w:tc>
        <w:tc>
          <w:tcPr>
            <w:tcW w:w="1843"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w:t>
            </w:r>
          </w:p>
        </w:tc>
        <w:tc>
          <w:tcPr>
            <w:tcW w:w="2551" w:type="dxa"/>
            <w:vMerge/>
          </w:tcPr>
          <w:p w:rsidR="005A4D87" w:rsidRPr="00F72CF0" w:rsidRDefault="005A4D87" w:rsidP="00F17EB7">
            <w:pPr>
              <w:spacing w:after="0" w:line="240" w:lineRule="auto"/>
              <w:rPr>
                <w:rFonts w:ascii="Century Gothic" w:hAnsi="Century Gothic" w:cs="Arial"/>
                <w:b/>
                <w:color w:val="1F497D"/>
                <w:sz w:val="24"/>
              </w:rPr>
            </w:pPr>
          </w:p>
        </w:tc>
        <w:tc>
          <w:tcPr>
            <w:tcW w:w="1701" w:type="dxa"/>
            <w:vMerge/>
          </w:tcPr>
          <w:p w:rsidR="005A4D87" w:rsidRPr="00F72CF0" w:rsidRDefault="005A4D87" w:rsidP="00F17EB7">
            <w:pPr>
              <w:spacing w:after="0" w:line="240" w:lineRule="auto"/>
              <w:rPr>
                <w:rFonts w:ascii="Century Gothic" w:hAnsi="Century Gothic" w:cs="Arial"/>
                <w:b/>
                <w:color w:val="1F497D"/>
                <w:sz w:val="24"/>
              </w:rPr>
            </w:pPr>
          </w:p>
        </w:tc>
        <w:tc>
          <w:tcPr>
            <w:tcW w:w="2268" w:type="dxa"/>
            <w:vMerge/>
          </w:tcPr>
          <w:p w:rsidR="005A4D87" w:rsidRPr="00F72CF0" w:rsidRDefault="005A4D87" w:rsidP="00F17EB7">
            <w:pPr>
              <w:spacing w:after="0" w:line="240" w:lineRule="auto"/>
              <w:rPr>
                <w:rFonts w:ascii="Century Gothic" w:hAnsi="Century Gothic" w:cs="Arial"/>
                <w:b/>
                <w:color w:val="1F497D"/>
                <w:sz w:val="24"/>
              </w:rPr>
            </w:pPr>
          </w:p>
        </w:tc>
      </w:tr>
      <w:tr w:rsidR="005A4D87" w:rsidRPr="00F72CF0" w:rsidTr="00F17EB7">
        <w:tc>
          <w:tcPr>
            <w:tcW w:w="3403" w:type="dxa"/>
          </w:tcPr>
          <w:p w:rsidR="005A4D87" w:rsidRPr="00F72CF0" w:rsidRDefault="005A4D87" w:rsidP="0088281C">
            <w:pPr>
              <w:spacing w:after="0" w:line="240" w:lineRule="auto"/>
              <w:rPr>
                <w:rFonts w:ascii="Century Gothic" w:hAnsi="Century Gothic" w:cs="Arial"/>
                <w:b/>
                <w:sz w:val="18"/>
                <w:szCs w:val="18"/>
              </w:rPr>
            </w:pPr>
            <w:r w:rsidRPr="00F72CF0">
              <w:rPr>
                <w:rFonts w:ascii="Century Gothic" w:hAnsi="Century Gothic" w:cs="Arial"/>
                <w:b/>
                <w:sz w:val="18"/>
                <w:szCs w:val="18"/>
              </w:rPr>
              <w:t>Pupil’s Book</w:t>
            </w:r>
            <w:r w:rsidRPr="00F72CF0">
              <w:rPr>
                <w:rFonts w:ascii="Century Gothic" w:hAnsi="Century Gothic" w:cs="Arial"/>
                <w:sz w:val="18"/>
                <w:szCs w:val="18"/>
              </w:rPr>
              <w:t xml:space="preserve">, p. 38, Act. 1. </w:t>
            </w:r>
            <w:r w:rsidRPr="00F72CF0">
              <w:rPr>
                <w:rFonts w:ascii="Century Gothic" w:hAnsi="Century Gothic" w:cs="Arial"/>
                <w:i/>
                <w:sz w:val="18"/>
                <w:szCs w:val="18"/>
              </w:rPr>
              <w:t xml:space="preserve">Listen. Who’s speaking? </w:t>
            </w:r>
            <w:r w:rsidR="0088281C" w:rsidRPr="00F72CF0">
              <w:rPr>
                <w:rFonts w:ascii="Century Gothic" w:hAnsi="Century Gothic" w:cs="Arial"/>
                <w:sz w:val="18"/>
                <w:szCs w:val="18"/>
              </w:rPr>
              <w:t>(CD1.52</w:t>
            </w:r>
            <w:r w:rsidRPr="00F72CF0">
              <w:rPr>
                <w:rFonts w:ascii="Century Gothic" w:hAnsi="Century Gothic" w:cs="Arial"/>
                <w:sz w:val="18"/>
                <w:szCs w:val="18"/>
              </w:rPr>
              <w:t>)</w:t>
            </w:r>
          </w:p>
        </w:tc>
        <w:tc>
          <w:tcPr>
            <w:tcW w:w="1275"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CO</w:t>
            </w:r>
          </w:p>
        </w:tc>
        <w:tc>
          <w:tcPr>
            <w:tcW w:w="1418"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Ind</w:t>
            </w:r>
            <w:r w:rsidR="0088281C" w:rsidRPr="00F72CF0">
              <w:rPr>
                <w:rFonts w:ascii="Century Gothic" w:hAnsi="Century Gothic" w:cs="Arial"/>
                <w:sz w:val="18"/>
                <w:szCs w:val="18"/>
              </w:rPr>
              <w:t>/</w:t>
            </w:r>
            <w:r w:rsidR="000821C0" w:rsidRPr="00F72CF0">
              <w:rPr>
                <w:rFonts w:ascii="Century Gothic" w:hAnsi="Century Gothic" w:cs="Arial"/>
                <w:sz w:val="18"/>
                <w:szCs w:val="18"/>
              </w:rPr>
              <w:t>GG</w:t>
            </w:r>
          </w:p>
        </w:tc>
        <w:tc>
          <w:tcPr>
            <w:tcW w:w="1843"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w:t>
            </w:r>
          </w:p>
        </w:tc>
        <w:tc>
          <w:tcPr>
            <w:tcW w:w="2551" w:type="dxa"/>
            <w:vMerge/>
          </w:tcPr>
          <w:p w:rsidR="005A4D87" w:rsidRPr="00F72CF0" w:rsidRDefault="005A4D87" w:rsidP="00F17EB7">
            <w:pPr>
              <w:spacing w:after="0" w:line="240" w:lineRule="auto"/>
              <w:rPr>
                <w:rFonts w:ascii="Century Gothic" w:hAnsi="Century Gothic" w:cs="Arial"/>
                <w:b/>
                <w:color w:val="1F497D"/>
                <w:sz w:val="24"/>
              </w:rPr>
            </w:pPr>
          </w:p>
        </w:tc>
        <w:tc>
          <w:tcPr>
            <w:tcW w:w="1701" w:type="dxa"/>
            <w:vMerge/>
          </w:tcPr>
          <w:p w:rsidR="005A4D87" w:rsidRPr="00F72CF0" w:rsidRDefault="005A4D87" w:rsidP="00F17EB7">
            <w:pPr>
              <w:spacing w:after="0" w:line="240" w:lineRule="auto"/>
              <w:rPr>
                <w:rFonts w:ascii="Century Gothic" w:hAnsi="Century Gothic" w:cs="Arial"/>
                <w:b/>
                <w:color w:val="1F497D"/>
                <w:sz w:val="24"/>
              </w:rPr>
            </w:pPr>
          </w:p>
        </w:tc>
        <w:tc>
          <w:tcPr>
            <w:tcW w:w="2268" w:type="dxa"/>
            <w:vMerge/>
          </w:tcPr>
          <w:p w:rsidR="005A4D87" w:rsidRPr="00F72CF0" w:rsidRDefault="005A4D87" w:rsidP="00F17EB7">
            <w:pPr>
              <w:spacing w:after="0" w:line="240" w:lineRule="auto"/>
              <w:rPr>
                <w:rFonts w:ascii="Century Gothic" w:hAnsi="Century Gothic" w:cs="Arial"/>
                <w:b/>
                <w:color w:val="1F497D"/>
                <w:sz w:val="24"/>
              </w:rPr>
            </w:pPr>
          </w:p>
        </w:tc>
      </w:tr>
      <w:tr w:rsidR="005A4D87" w:rsidRPr="00F72CF0" w:rsidTr="00F17EB7">
        <w:tc>
          <w:tcPr>
            <w:tcW w:w="3403" w:type="dxa"/>
          </w:tcPr>
          <w:p w:rsidR="005A4D87" w:rsidRPr="00F72CF0" w:rsidRDefault="005A4D87" w:rsidP="0088281C">
            <w:pPr>
              <w:spacing w:after="0" w:line="240" w:lineRule="auto"/>
              <w:rPr>
                <w:rFonts w:ascii="Century Gothic" w:hAnsi="Century Gothic" w:cs="Arial"/>
                <w:sz w:val="18"/>
                <w:szCs w:val="18"/>
              </w:rPr>
            </w:pPr>
            <w:r w:rsidRPr="00F72CF0">
              <w:rPr>
                <w:rFonts w:ascii="Century Gothic" w:hAnsi="Century Gothic" w:cs="Arial"/>
                <w:b/>
                <w:sz w:val="18"/>
                <w:szCs w:val="18"/>
              </w:rPr>
              <w:t>Pupil’s Book</w:t>
            </w:r>
            <w:r w:rsidRPr="00F72CF0">
              <w:rPr>
                <w:rFonts w:ascii="Century Gothic" w:hAnsi="Century Gothic" w:cs="Arial"/>
                <w:sz w:val="18"/>
                <w:szCs w:val="18"/>
              </w:rPr>
              <w:t xml:space="preserve">, p. 38, Act. 2. </w:t>
            </w:r>
            <w:r w:rsidRPr="00F72CF0">
              <w:rPr>
                <w:rFonts w:ascii="Century Gothic" w:hAnsi="Century Gothic" w:cs="Arial"/>
                <w:bCs/>
                <w:i/>
                <w:iCs/>
                <w:sz w:val="18"/>
                <w:szCs w:val="18"/>
              </w:rPr>
              <w:t xml:space="preserve">Listen, point and say. </w:t>
            </w:r>
            <w:r w:rsidRPr="00F72CF0">
              <w:rPr>
                <w:rFonts w:ascii="Century Gothic" w:hAnsi="Century Gothic" w:cs="Arial"/>
                <w:bCs/>
                <w:iCs/>
                <w:sz w:val="18"/>
                <w:szCs w:val="18"/>
              </w:rPr>
              <w:t>(</w:t>
            </w:r>
            <w:r w:rsidR="0088281C" w:rsidRPr="00F72CF0">
              <w:rPr>
                <w:rFonts w:ascii="Century Gothic" w:hAnsi="Century Gothic" w:cs="Arial"/>
                <w:sz w:val="18"/>
                <w:szCs w:val="18"/>
              </w:rPr>
              <w:t>CD1.53</w:t>
            </w:r>
            <w:r w:rsidRPr="00F72CF0">
              <w:rPr>
                <w:rFonts w:ascii="Century Gothic" w:hAnsi="Century Gothic" w:cs="Arial"/>
                <w:sz w:val="18"/>
                <w:szCs w:val="18"/>
              </w:rPr>
              <w:t>)</w:t>
            </w:r>
          </w:p>
        </w:tc>
        <w:tc>
          <w:tcPr>
            <w:tcW w:w="1275"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pPr>
            <w:r w:rsidRPr="00F72CF0">
              <w:rPr>
                <w:rFonts w:ascii="Century Gothic" w:hAnsi="Century Gothic" w:cs="Arial"/>
                <w:sz w:val="18"/>
                <w:szCs w:val="18"/>
              </w:rPr>
              <w:t>CO / EO</w:t>
            </w:r>
          </w:p>
        </w:tc>
        <w:tc>
          <w:tcPr>
            <w:tcW w:w="1418"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Ind / GG</w:t>
            </w:r>
          </w:p>
        </w:tc>
        <w:tc>
          <w:tcPr>
            <w:tcW w:w="1843"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w:t>
            </w:r>
          </w:p>
        </w:tc>
        <w:tc>
          <w:tcPr>
            <w:tcW w:w="2551" w:type="dxa"/>
            <w:vMerge/>
          </w:tcPr>
          <w:p w:rsidR="005A4D87" w:rsidRPr="00F72CF0" w:rsidRDefault="005A4D87" w:rsidP="00F17EB7">
            <w:pPr>
              <w:spacing w:after="0" w:line="240" w:lineRule="auto"/>
              <w:rPr>
                <w:rFonts w:ascii="Century Gothic" w:hAnsi="Century Gothic" w:cs="Arial"/>
                <w:b/>
                <w:color w:val="1F497D"/>
                <w:sz w:val="24"/>
              </w:rPr>
            </w:pPr>
          </w:p>
        </w:tc>
        <w:tc>
          <w:tcPr>
            <w:tcW w:w="1701" w:type="dxa"/>
            <w:vMerge/>
          </w:tcPr>
          <w:p w:rsidR="005A4D87" w:rsidRPr="00F72CF0" w:rsidRDefault="005A4D87" w:rsidP="00F17EB7">
            <w:pPr>
              <w:spacing w:after="0" w:line="240" w:lineRule="auto"/>
              <w:rPr>
                <w:rFonts w:ascii="Century Gothic" w:hAnsi="Century Gothic" w:cs="Arial"/>
                <w:b/>
                <w:color w:val="1F497D"/>
                <w:sz w:val="24"/>
              </w:rPr>
            </w:pPr>
          </w:p>
        </w:tc>
        <w:tc>
          <w:tcPr>
            <w:tcW w:w="2268" w:type="dxa"/>
            <w:vMerge/>
          </w:tcPr>
          <w:p w:rsidR="005A4D87" w:rsidRPr="00F72CF0" w:rsidRDefault="005A4D87" w:rsidP="00F17EB7">
            <w:pPr>
              <w:spacing w:after="0" w:line="240" w:lineRule="auto"/>
              <w:rPr>
                <w:rFonts w:ascii="Century Gothic" w:hAnsi="Century Gothic" w:cs="Arial"/>
                <w:b/>
                <w:color w:val="1F497D"/>
                <w:sz w:val="24"/>
              </w:rPr>
            </w:pPr>
          </w:p>
        </w:tc>
      </w:tr>
      <w:tr w:rsidR="005A4D87" w:rsidRPr="00F72CF0" w:rsidTr="00F17EB7">
        <w:tc>
          <w:tcPr>
            <w:tcW w:w="3403" w:type="dxa"/>
          </w:tcPr>
          <w:p w:rsidR="005A4D87" w:rsidRPr="00F72CF0" w:rsidRDefault="005A4D87" w:rsidP="00426164">
            <w:pPr>
              <w:spacing w:after="0" w:line="240" w:lineRule="auto"/>
              <w:rPr>
                <w:rFonts w:ascii="Century Gothic" w:hAnsi="Century Gothic" w:cs="Arial"/>
                <w:b/>
                <w:sz w:val="18"/>
                <w:szCs w:val="18"/>
              </w:rPr>
            </w:pPr>
            <w:r w:rsidRPr="00F72CF0">
              <w:rPr>
                <w:rFonts w:ascii="Century Gothic" w:hAnsi="Century Gothic" w:cs="Arial"/>
                <w:b/>
                <w:sz w:val="18"/>
                <w:szCs w:val="18"/>
              </w:rPr>
              <w:t>Pupil’s Book</w:t>
            </w:r>
            <w:r w:rsidRPr="00F72CF0">
              <w:rPr>
                <w:rFonts w:ascii="Century Gothic" w:hAnsi="Century Gothic" w:cs="Arial"/>
                <w:sz w:val="18"/>
                <w:szCs w:val="18"/>
              </w:rPr>
              <w:t xml:space="preserve">, p. 38, Act. 3. </w:t>
            </w:r>
            <w:r w:rsidRPr="00F72CF0">
              <w:rPr>
                <w:rFonts w:ascii="Century Gothic" w:hAnsi="Century Gothic" w:cs="Arial"/>
                <w:bCs/>
                <w:i/>
                <w:iCs/>
                <w:sz w:val="18"/>
                <w:szCs w:val="18"/>
              </w:rPr>
              <w:t xml:space="preserve">Listen and find. </w:t>
            </w:r>
            <w:r w:rsidRPr="00F72CF0">
              <w:rPr>
                <w:rFonts w:ascii="Century Gothic" w:hAnsi="Century Gothic" w:cs="Arial"/>
                <w:bCs/>
                <w:iCs/>
                <w:sz w:val="18"/>
                <w:szCs w:val="18"/>
              </w:rPr>
              <w:t>(</w:t>
            </w:r>
            <w:r w:rsidRPr="00F72CF0">
              <w:rPr>
                <w:rFonts w:ascii="Century Gothic" w:hAnsi="Century Gothic" w:cs="Arial"/>
                <w:sz w:val="18"/>
                <w:szCs w:val="18"/>
              </w:rPr>
              <w:t>CD</w:t>
            </w:r>
            <w:r w:rsidR="00426164" w:rsidRPr="00F72CF0">
              <w:rPr>
                <w:rFonts w:ascii="Century Gothic" w:hAnsi="Century Gothic" w:cs="Arial"/>
                <w:sz w:val="18"/>
                <w:szCs w:val="18"/>
              </w:rPr>
              <w:t>1.54</w:t>
            </w:r>
            <w:r w:rsidRPr="00F72CF0">
              <w:rPr>
                <w:rFonts w:ascii="Century Gothic" w:hAnsi="Century Gothic" w:cs="Arial"/>
                <w:sz w:val="18"/>
                <w:szCs w:val="18"/>
              </w:rPr>
              <w:t>)</w:t>
            </w:r>
          </w:p>
        </w:tc>
        <w:tc>
          <w:tcPr>
            <w:tcW w:w="1275"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CO / EO</w:t>
            </w:r>
          </w:p>
        </w:tc>
        <w:tc>
          <w:tcPr>
            <w:tcW w:w="1418"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Ind /P</w:t>
            </w:r>
          </w:p>
        </w:tc>
        <w:tc>
          <w:tcPr>
            <w:tcW w:w="1843"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w:t>
            </w:r>
          </w:p>
        </w:tc>
        <w:tc>
          <w:tcPr>
            <w:tcW w:w="2551" w:type="dxa"/>
            <w:vMerge/>
          </w:tcPr>
          <w:p w:rsidR="005A4D87" w:rsidRPr="00F72CF0" w:rsidRDefault="005A4D87" w:rsidP="00F17EB7">
            <w:pPr>
              <w:spacing w:after="0" w:line="240" w:lineRule="auto"/>
              <w:rPr>
                <w:rFonts w:ascii="Century Gothic" w:hAnsi="Century Gothic" w:cs="Arial"/>
                <w:b/>
                <w:color w:val="1F497D"/>
                <w:sz w:val="24"/>
              </w:rPr>
            </w:pPr>
          </w:p>
        </w:tc>
        <w:tc>
          <w:tcPr>
            <w:tcW w:w="1701" w:type="dxa"/>
            <w:vMerge/>
          </w:tcPr>
          <w:p w:rsidR="005A4D87" w:rsidRPr="00F72CF0" w:rsidRDefault="005A4D87" w:rsidP="00F17EB7">
            <w:pPr>
              <w:spacing w:after="0" w:line="240" w:lineRule="auto"/>
              <w:rPr>
                <w:rFonts w:ascii="Century Gothic" w:hAnsi="Century Gothic" w:cs="Arial"/>
                <w:b/>
                <w:color w:val="1F497D"/>
                <w:sz w:val="24"/>
              </w:rPr>
            </w:pPr>
          </w:p>
        </w:tc>
        <w:tc>
          <w:tcPr>
            <w:tcW w:w="2268" w:type="dxa"/>
            <w:vMerge/>
          </w:tcPr>
          <w:p w:rsidR="005A4D87" w:rsidRPr="00F72CF0" w:rsidRDefault="005A4D87" w:rsidP="00F17EB7">
            <w:pPr>
              <w:spacing w:after="0" w:line="240" w:lineRule="auto"/>
              <w:rPr>
                <w:rFonts w:ascii="Century Gothic" w:hAnsi="Century Gothic" w:cs="Arial"/>
                <w:b/>
                <w:color w:val="1F497D"/>
                <w:sz w:val="24"/>
              </w:rPr>
            </w:pPr>
          </w:p>
        </w:tc>
      </w:tr>
      <w:tr w:rsidR="005A4D87" w:rsidRPr="00F72CF0" w:rsidTr="00F17EB7">
        <w:tc>
          <w:tcPr>
            <w:tcW w:w="3403" w:type="dxa"/>
          </w:tcPr>
          <w:p w:rsidR="005A4D87" w:rsidRPr="00F72CF0" w:rsidRDefault="005A4D87" w:rsidP="00F17EB7">
            <w:pPr>
              <w:spacing w:after="0" w:line="240" w:lineRule="auto"/>
              <w:rPr>
                <w:rFonts w:ascii="Century Gothic" w:hAnsi="Century Gothic" w:cs="Arial"/>
                <w:i/>
                <w:sz w:val="18"/>
                <w:szCs w:val="18"/>
              </w:rPr>
            </w:pPr>
            <w:r w:rsidRPr="00F72CF0">
              <w:rPr>
                <w:rFonts w:ascii="Century Gothic" w:hAnsi="Century Gothic" w:cs="Arial"/>
                <w:b/>
                <w:sz w:val="18"/>
                <w:szCs w:val="18"/>
              </w:rPr>
              <w:t>Pupil’s Book</w:t>
            </w:r>
            <w:r w:rsidRPr="00F72CF0">
              <w:rPr>
                <w:rFonts w:ascii="Century Gothic" w:hAnsi="Century Gothic" w:cs="Arial"/>
                <w:sz w:val="18"/>
                <w:szCs w:val="18"/>
              </w:rPr>
              <w:t xml:space="preserve">, p. 38, </w:t>
            </w:r>
            <w:r w:rsidRPr="00F72CF0">
              <w:rPr>
                <w:rFonts w:ascii="Century Gothic" w:hAnsi="Century Gothic" w:cs="Arial"/>
                <w:i/>
                <w:sz w:val="18"/>
                <w:szCs w:val="18"/>
              </w:rPr>
              <w:t>Find Leo</w:t>
            </w:r>
          </w:p>
        </w:tc>
        <w:tc>
          <w:tcPr>
            <w:tcW w:w="1275"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 xml:space="preserve"> EO</w:t>
            </w:r>
          </w:p>
        </w:tc>
        <w:tc>
          <w:tcPr>
            <w:tcW w:w="1418"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Ind / GG</w:t>
            </w:r>
          </w:p>
        </w:tc>
        <w:tc>
          <w:tcPr>
            <w:tcW w:w="1843"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 / CSC</w:t>
            </w:r>
            <w:r w:rsidR="005A4D87" w:rsidRPr="00F72CF0">
              <w:rPr>
                <w:rFonts w:ascii="Century Gothic" w:hAnsi="Century Gothic" w:cs="Arial"/>
                <w:sz w:val="18"/>
                <w:szCs w:val="18"/>
              </w:rPr>
              <w:t xml:space="preserve"> / </w:t>
            </w:r>
            <w:r w:rsidRPr="00F72CF0">
              <w:rPr>
                <w:rFonts w:ascii="Century Gothic" w:hAnsi="Century Gothic" w:cs="Arial"/>
                <w:sz w:val="18"/>
                <w:szCs w:val="18"/>
              </w:rPr>
              <w:t>CAIPE</w:t>
            </w:r>
          </w:p>
        </w:tc>
        <w:tc>
          <w:tcPr>
            <w:tcW w:w="2551" w:type="dxa"/>
            <w:vMerge/>
          </w:tcPr>
          <w:p w:rsidR="005A4D87" w:rsidRPr="00F72CF0" w:rsidRDefault="005A4D87" w:rsidP="00F17EB7">
            <w:pPr>
              <w:spacing w:after="0" w:line="240" w:lineRule="auto"/>
              <w:rPr>
                <w:rFonts w:ascii="Century Gothic" w:hAnsi="Century Gothic" w:cs="Arial"/>
                <w:b/>
                <w:color w:val="1F497D"/>
                <w:sz w:val="24"/>
              </w:rPr>
            </w:pPr>
          </w:p>
        </w:tc>
        <w:tc>
          <w:tcPr>
            <w:tcW w:w="1701" w:type="dxa"/>
            <w:vMerge/>
          </w:tcPr>
          <w:p w:rsidR="005A4D87" w:rsidRPr="00F72CF0" w:rsidRDefault="005A4D87" w:rsidP="00F17EB7">
            <w:pPr>
              <w:spacing w:after="0" w:line="240" w:lineRule="auto"/>
              <w:rPr>
                <w:rFonts w:ascii="Century Gothic" w:hAnsi="Century Gothic" w:cs="Arial"/>
                <w:b/>
                <w:color w:val="1F497D"/>
                <w:sz w:val="24"/>
              </w:rPr>
            </w:pPr>
          </w:p>
        </w:tc>
        <w:tc>
          <w:tcPr>
            <w:tcW w:w="2268" w:type="dxa"/>
            <w:vMerge/>
          </w:tcPr>
          <w:p w:rsidR="005A4D87" w:rsidRPr="00F72CF0" w:rsidRDefault="005A4D87" w:rsidP="00F17EB7">
            <w:pPr>
              <w:spacing w:after="0" w:line="240" w:lineRule="auto"/>
              <w:rPr>
                <w:rFonts w:ascii="Century Gothic" w:hAnsi="Century Gothic" w:cs="Arial"/>
                <w:b/>
                <w:color w:val="1F497D"/>
                <w:sz w:val="24"/>
              </w:rPr>
            </w:pPr>
          </w:p>
        </w:tc>
      </w:tr>
      <w:tr w:rsidR="005A4D87" w:rsidRPr="00F72CF0" w:rsidTr="00F17EB7">
        <w:tc>
          <w:tcPr>
            <w:tcW w:w="3403" w:type="dxa"/>
          </w:tcPr>
          <w:p w:rsidR="005A4D87" w:rsidRPr="00F72CF0" w:rsidRDefault="005A4D87" w:rsidP="00F17EB7">
            <w:pPr>
              <w:spacing w:after="0" w:line="240" w:lineRule="auto"/>
              <w:rPr>
                <w:rFonts w:ascii="Century Gothic" w:hAnsi="Century Gothic" w:cs="Arial"/>
                <w:sz w:val="18"/>
                <w:szCs w:val="18"/>
              </w:rPr>
            </w:pPr>
            <w:r w:rsidRPr="00F72CF0">
              <w:rPr>
                <w:rFonts w:ascii="Century Gothic" w:hAnsi="Century Gothic" w:cs="Arial"/>
                <w:b/>
                <w:sz w:val="18"/>
                <w:szCs w:val="18"/>
              </w:rPr>
              <w:t>Activity Book</w:t>
            </w:r>
            <w:r w:rsidRPr="00F72CF0">
              <w:rPr>
                <w:rFonts w:ascii="Century Gothic" w:hAnsi="Century Gothic" w:cs="Arial"/>
                <w:sz w:val="18"/>
                <w:szCs w:val="18"/>
              </w:rPr>
              <w:t xml:space="preserve">, p. 30, Act. 1. </w:t>
            </w:r>
            <w:r w:rsidR="00426164" w:rsidRPr="00F72CF0">
              <w:rPr>
                <w:rFonts w:ascii="Century Gothic" w:hAnsi="Century Gothic" w:cs="Arial"/>
                <w:bCs/>
                <w:i/>
                <w:iCs/>
                <w:sz w:val="18"/>
                <w:szCs w:val="18"/>
              </w:rPr>
              <w:t>Look and match. Then read and colour.</w:t>
            </w:r>
          </w:p>
        </w:tc>
        <w:tc>
          <w:tcPr>
            <w:tcW w:w="1275"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pPr>
            <w:r w:rsidRPr="00F72CF0">
              <w:rPr>
                <w:rFonts w:ascii="Century Gothic" w:hAnsi="Century Gothic" w:cs="Arial"/>
                <w:sz w:val="18"/>
                <w:szCs w:val="18"/>
              </w:rPr>
              <w:t xml:space="preserve">EE /EO </w:t>
            </w:r>
          </w:p>
        </w:tc>
        <w:tc>
          <w:tcPr>
            <w:tcW w:w="1418"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Ind</w:t>
            </w:r>
          </w:p>
        </w:tc>
        <w:tc>
          <w:tcPr>
            <w:tcW w:w="1843"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 / CAIPE</w:t>
            </w:r>
          </w:p>
        </w:tc>
        <w:tc>
          <w:tcPr>
            <w:tcW w:w="2551" w:type="dxa"/>
            <w:vMerge/>
          </w:tcPr>
          <w:p w:rsidR="005A4D87" w:rsidRPr="00F72CF0" w:rsidRDefault="005A4D87" w:rsidP="00F17EB7">
            <w:pPr>
              <w:spacing w:after="0" w:line="240" w:lineRule="auto"/>
              <w:rPr>
                <w:rFonts w:ascii="Century Gothic" w:hAnsi="Century Gothic" w:cs="Arial"/>
                <w:b/>
                <w:color w:val="1F497D"/>
                <w:sz w:val="24"/>
              </w:rPr>
            </w:pPr>
          </w:p>
        </w:tc>
        <w:tc>
          <w:tcPr>
            <w:tcW w:w="1701" w:type="dxa"/>
            <w:vMerge/>
          </w:tcPr>
          <w:p w:rsidR="005A4D87" w:rsidRPr="00F72CF0" w:rsidRDefault="005A4D87" w:rsidP="00F17EB7">
            <w:pPr>
              <w:spacing w:after="0" w:line="240" w:lineRule="auto"/>
              <w:rPr>
                <w:rFonts w:ascii="Century Gothic" w:hAnsi="Century Gothic" w:cs="Arial"/>
                <w:b/>
                <w:color w:val="1F497D"/>
                <w:sz w:val="24"/>
              </w:rPr>
            </w:pPr>
          </w:p>
        </w:tc>
        <w:tc>
          <w:tcPr>
            <w:tcW w:w="2268" w:type="dxa"/>
            <w:vMerge/>
          </w:tcPr>
          <w:p w:rsidR="005A4D87" w:rsidRPr="00F72CF0" w:rsidRDefault="005A4D87" w:rsidP="00F17EB7">
            <w:pPr>
              <w:spacing w:after="0" w:line="240" w:lineRule="auto"/>
              <w:rPr>
                <w:rFonts w:ascii="Century Gothic" w:hAnsi="Century Gothic" w:cs="Arial"/>
                <w:b/>
                <w:color w:val="1F497D"/>
                <w:sz w:val="24"/>
              </w:rPr>
            </w:pPr>
          </w:p>
        </w:tc>
      </w:tr>
      <w:tr w:rsidR="005A4D87" w:rsidRPr="00F72CF0" w:rsidTr="00F17EB7">
        <w:tc>
          <w:tcPr>
            <w:tcW w:w="3403" w:type="dxa"/>
          </w:tcPr>
          <w:p w:rsidR="005A4D87" w:rsidRPr="00F72CF0" w:rsidRDefault="005A4D87" w:rsidP="00426164">
            <w:pPr>
              <w:spacing w:after="0" w:line="240" w:lineRule="auto"/>
              <w:rPr>
                <w:rFonts w:ascii="Century Gothic" w:hAnsi="Century Gothic" w:cs="Arial"/>
                <w:i/>
                <w:sz w:val="18"/>
                <w:szCs w:val="18"/>
              </w:rPr>
            </w:pPr>
            <w:r w:rsidRPr="00F72CF0">
              <w:rPr>
                <w:rFonts w:ascii="Century Gothic" w:hAnsi="Century Gothic" w:cs="Arial"/>
                <w:i/>
                <w:sz w:val="18"/>
                <w:szCs w:val="18"/>
              </w:rPr>
              <w:t>Ending the lesson</w:t>
            </w:r>
            <w:r w:rsidRPr="00F72CF0">
              <w:rPr>
                <w:rFonts w:ascii="Century Gothic" w:hAnsi="Century Gothic" w:cs="Arial"/>
                <w:sz w:val="18"/>
                <w:szCs w:val="18"/>
              </w:rPr>
              <w:t xml:space="preserve">. </w:t>
            </w:r>
            <w:r w:rsidR="00A02AD2" w:rsidRPr="00F72CF0">
              <w:rPr>
                <w:rFonts w:ascii="Century Gothic" w:hAnsi="Century Gothic" w:cs="Arial"/>
                <w:sz w:val="18"/>
                <w:szCs w:val="18"/>
              </w:rPr>
              <w:t>Jugar</w:t>
            </w:r>
            <w:r w:rsidRPr="00F72CF0">
              <w:rPr>
                <w:rFonts w:ascii="Century Gothic" w:hAnsi="Century Gothic" w:cs="Arial"/>
                <w:sz w:val="18"/>
                <w:szCs w:val="18"/>
              </w:rPr>
              <w:t xml:space="preserve"> a </w:t>
            </w:r>
            <w:r w:rsidR="00426164" w:rsidRPr="00F72CF0">
              <w:rPr>
                <w:rFonts w:ascii="Century Gothic" w:hAnsi="Century Gothic" w:cs="Arial"/>
                <w:i/>
                <w:sz w:val="18"/>
                <w:szCs w:val="18"/>
              </w:rPr>
              <w:t>Last one standing.</w:t>
            </w:r>
          </w:p>
        </w:tc>
        <w:tc>
          <w:tcPr>
            <w:tcW w:w="1275" w:type="dxa"/>
          </w:tcPr>
          <w:p w:rsidR="005A4D87" w:rsidRPr="00F72CF0" w:rsidRDefault="005A4D87" w:rsidP="00F17EB7">
            <w:pPr>
              <w:spacing w:after="0" w:line="240" w:lineRule="auto"/>
              <w:jc w:val="center"/>
            </w:pPr>
            <w:r w:rsidRPr="00F72CF0">
              <w:rPr>
                <w:rFonts w:ascii="Century Gothic" w:hAnsi="Century Gothic" w:cs="Arial"/>
                <w:sz w:val="18"/>
                <w:szCs w:val="18"/>
              </w:rPr>
              <w:t>CO / EO</w:t>
            </w:r>
          </w:p>
        </w:tc>
        <w:tc>
          <w:tcPr>
            <w:tcW w:w="1418" w:type="dxa"/>
          </w:tcPr>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GG</w:t>
            </w:r>
          </w:p>
        </w:tc>
        <w:tc>
          <w:tcPr>
            <w:tcW w:w="1843" w:type="dxa"/>
          </w:tcPr>
          <w:p w:rsidR="005A4D87"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 / CSC</w:t>
            </w:r>
            <w:r w:rsidR="005A4D87" w:rsidRPr="00F72CF0">
              <w:rPr>
                <w:rFonts w:ascii="Century Gothic" w:hAnsi="Century Gothic" w:cs="Arial"/>
                <w:sz w:val="18"/>
                <w:szCs w:val="18"/>
              </w:rPr>
              <w:t xml:space="preserve"> / </w:t>
            </w:r>
            <w:r w:rsidRPr="00F72CF0">
              <w:rPr>
                <w:rFonts w:ascii="Century Gothic" w:hAnsi="Century Gothic" w:cs="Arial"/>
                <w:sz w:val="18"/>
                <w:szCs w:val="18"/>
              </w:rPr>
              <w:t>CAIPE</w:t>
            </w:r>
          </w:p>
        </w:tc>
        <w:tc>
          <w:tcPr>
            <w:tcW w:w="2551" w:type="dxa"/>
            <w:vMerge/>
          </w:tcPr>
          <w:p w:rsidR="005A4D87" w:rsidRPr="00F72CF0" w:rsidRDefault="005A4D87" w:rsidP="00F17EB7">
            <w:pPr>
              <w:spacing w:after="0" w:line="240" w:lineRule="auto"/>
              <w:rPr>
                <w:rFonts w:ascii="Century Gothic" w:hAnsi="Century Gothic" w:cs="Arial"/>
                <w:b/>
                <w:color w:val="1F497D"/>
                <w:sz w:val="24"/>
              </w:rPr>
            </w:pPr>
          </w:p>
        </w:tc>
        <w:tc>
          <w:tcPr>
            <w:tcW w:w="1701" w:type="dxa"/>
            <w:vMerge/>
          </w:tcPr>
          <w:p w:rsidR="005A4D87" w:rsidRPr="00F72CF0" w:rsidRDefault="005A4D87" w:rsidP="00F17EB7">
            <w:pPr>
              <w:spacing w:after="0" w:line="240" w:lineRule="auto"/>
              <w:rPr>
                <w:rFonts w:ascii="Century Gothic" w:hAnsi="Century Gothic" w:cs="Arial"/>
                <w:b/>
                <w:color w:val="1F497D"/>
                <w:sz w:val="24"/>
              </w:rPr>
            </w:pPr>
          </w:p>
        </w:tc>
        <w:tc>
          <w:tcPr>
            <w:tcW w:w="2268" w:type="dxa"/>
            <w:vMerge/>
          </w:tcPr>
          <w:p w:rsidR="005A4D87" w:rsidRPr="00F72CF0" w:rsidRDefault="005A4D87" w:rsidP="00F17EB7">
            <w:pPr>
              <w:spacing w:after="0" w:line="240" w:lineRule="auto"/>
              <w:rPr>
                <w:rFonts w:ascii="Century Gothic" w:hAnsi="Century Gothic" w:cs="Arial"/>
                <w:b/>
                <w:color w:val="1F497D"/>
                <w:sz w:val="24"/>
              </w:rPr>
            </w:pPr>
          </w:p>
        </w:tc>
      </w:tr>
    </w:tbl>
    <w:p w:rsidR="005A4D87" w:rsidRPr="00F72CF0" w:rsidRDefault="005A4D87" w:rsidP="005A4D87">
      <w:r w:rsidRPr="00F72CF0">
        <w:br w:type="page"/>
      </w:r>
    </w:p>
    <w:p w:rsidR="005A4D87" w:rsidRPr="00F72CF0" w:rsidRDefault="005A4D87" w:rsidP="005A4D87">
      <w:r w:rsidRPr="00F72CF0">
        <w:rPr>
          <w:rFonts w:ascii="Century Gothic" w:hAnsi="Century Gothic" w:cs="Arial"/>
          <w:b/>
          <w:color w:val="FFFFFF"/>
          <w:sz w:val="24"/>
          <w:shd w:val="clear" w:color="auto" w:fill="1F497D"/>
        </w:rPr>
        <w:lastRenderedPageBreak/>
        <w:t>UNIT 3</w:t>
      </w:r>
      <w:r w:rsidRPr="00F72CF0">
        <w:rPr>
          <w:rFonts w:ascii="Century Gothic" w:hAnsi="Century Gothic" w:cs="Arial"/>
          <w:b/>
          <w:color w:val="1F497D"/>
          <w:sz w:val="24"/>
        </w:rPr>
        <w:t xml:space="preserve"> </w:t>
      </w:r>
      <w:r w:rsidR="00586BA5" w:rsidRPr="00F72CF0">
        <w:rPr>
          <w:rFonts w:ascii="Century Gothic" w:hAnsi="Century Gothic" w:cs="Arial"/>
          <w:b/>
          <w:color w:val="1F497D"/>
          <w:sz w:val="24"/>
        </w:rPr>
        <w:t>PROGRAMACIÓ D’AULA / SEQÜENCIACIÓ D’ACTIVITATS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5A4D87" w:rsidRPr="00F72CF0" w:rsidTr="00F17EB7">
        <w:tc>
          <w:tcPr>
            <w:tcW w:w="14459" w:type="dxa"/>
            <w:gridSpan w:val="7"/>
            <w:shd w:val="clear" w:color="auto" w:fill="1F497D"/>
          </w:tcPr>
          <w:p w:rsidR="005A4D87" w:rsidRPr="00F72CF0" w:rsidRDefault="00586BA5" w:rsidP="00F17EB7">
            <w:pPr>
              <w:spacing w:after="0" w:line="240" w:lineRule="auto"/>
              <w:rPr>
                <w:rFonts w:ascii="Century Gothic" w:hAnsi="Century Gothic" w:cs="Arial"/>
                <w:b/>
                <w:color w:val="FFFFFF"/>
              </w:rPr>
            </w:pPr>
            <w:r w:rsidRPr="00F72CF0">
              <w:rPr>
                <w:rFonts w:ascii="Century Gothic" w:hAnsi="Century Gothic" w:cs="Arial"/>
                <w:b/>
                <w:color w:val="FFFFFF"/>
              </w:rPr>
              <w:t>Lliçó</w:t>
            </w:r>
            <w:r w:rsidR="005A4D87" w:rsidRPr="00F72CF0">
              <w:rPr>
                <w:rFonts w:ascii="Century Gothic" w:hAnsi="Century Gothic" w:cs="Arial"/>
                <w:b/>
                <w:color w:val="FFFFFF"/>
              </w:rPr>
              <w:t xml:space="preserve"> 2: Practice of vocabulary</w:t>
            </w:r>
          </w:p>
        </w:tc>
      </w:tr>
      <w:tr w:rsidR="005A4D87" w:rsidRPr="00F72CF0" w:rsidTr="00F17EB7">
        <w:tc>
          <w:tcPr>
            <w:tcW w:w="14459" w:type="dxa"/>
            <w:gridSpan w:val="7"/>
            <w:shd w:val="clear" w:color="auto" w:fill="auto"/>
          </w:tcPr>
          <w:p w:rsidR="005A4D87" w:rsidRPr="00F72CF0" w:rsidRDefault="00586BA5" w:rsidP="00F17EB7">
            <w:pPr>
              <w:spacing w:after="0" w:line="240" w:lineRule="auto"/>
              <w:rPr>
                <w:rFonts w:ascii="Century Gothic" w:hAnsi="Century Gothic" w:cs="Arial"/>
                <w:b/>
                <w:color w:val="1F497D"/>
                <w:sz w:val="18"/>
                <w:szCs w:val="18"/>
              </w:rPr>
            </w:pPr>
            <w:r w:rsidRPr="00F72CF0">
              <w:rPr>
                <w:rFonts w:ascii="Century Gothic" w:hAnsi="Century Gothic" w:cs="Arial"/>
                <w:b/>
                <w:color w:val="1F497D"/>
                <w:sz w:val="18"/>
                <w:szCs w:val="18"/>
              </w:rPr>
              <w:t>Objectius:</w:t>
            </w:r>
          </w:p>
          <w:p w:rsidR="005A4D87" w:rsidRPr="00F72CF0" w:rsidRDefault="00426164" w:rsidP="005A4D87">
            <w:pPr>
              <w:pStyle w:val="Prrafodelista"/>
              <w:numPr>
                <w:ilvl w:val="0"/>
                <w:numId w:val="2"/>
              </w:numPr>
              <w:spacing w:after="0" w:line="240" w:lineRule="auto"/>
              <w:rPr>
                <w:rFonts w:ascii="Century Gothic" w:hAnsi="Century Gothic" w:cs="Arial"/>
                <w:sz w:val="18"/>
                <w:szCs w:val="18"/>
              </w:rPr>
            </w:pPr>
            <w:r w:rsidRPr="00F72CF0">
              <w:rPr>
                <w:rFonts w:ascii="Century Gothic" w:hAnsi="Century Gothic" w:cs="Arial"/>
                <w:sz w:val="18"/>
                <w:szCs w:val="18"/>
              </w:rPr>
              <w:t xml:space="preserve">Practicar el </w:t>
            </w:r>
            <w:r w:rsidR="00586BA5" w:rsidRPr="00F72CF0">
              <w:rPr>
                <w:rFonts w:ascii="Century Gothic" w:hAnsi="Century Gothic" w:cs="Arial"/>
                <w:sz w:val="18"/>
                <w:szCs w:val="18"/>
              </w:rPr>
              <w:t>vocabulari</w:t>
            </w:r>
            <w:r w:rsidRPr="00F72CF0">
              <w:rPr>
                <w:rFonts w:ascii="Century Gothic" w:hAnsi="Century Gothic" w:cs="Arial"/>
                <w:sz w:val="18"/>
                <w:szCs w:val="18"/>
              </w:rPr>
              <w:t xml:space="preserve"> </w:t>
            </w:r>
            <w:r w:rsidR="00990D50" w:rsidRPr="00F72CF0">
              <w:rPr>
                <w:rFonts w:ascii="Century Gothic" w:hAnsi="Century Gothic" w:cs="Arial"/>
                <w:sz w:val="18"/>
                <w:szCs w:val="18"/>
              </w:rPr>
              <w:t xml:space="preserve">relacionat amb </w:t>
            </w:r>
            <w:r w:rsidRPr="00F72CF0">
              <w:rPr>
                <w:rFonts w:ascii="Century Gothic" w:hAnsi="Century Gothic" w:cs="Arial"/>
                <w:sz w:val="18"/>
                <w:szCs w:val="18"/>
              </w:rPr>
              <w:t xml:space="preserve">la </w:t>
            </w:r>
            <w:r w:rsidR="000C17D3" w:rsidRPr="00F72CF0">
              <w:rPr>
                <w:rFonts w:ascii="Century Gothic" w:hAnsi="Century Gothic" w:cs="Arial"/>
                <w:sz w:val="18"/>
                <w:szCs w:val="18"/>
              </w:rPr>
              <w:t>roba</w:t>
            </w:r>
            <w:r w:rsidRPr="00F72CF0">
              <w:rPr>
                <w:rFonts w:ascii="Century Gothic" w:hAnsi="Century Gothic" w:cs="Arial"/>
                <w:sz w:val="18"/>
                <w:szCs w:val="18"/>
              </w:rPr>
              <w:t>.</w:t>
            </w:r>
          </w:p>
          <w:p w:rsidR="005A4D87" w:rsidRPr="00F72CF0" w:rsidRDefault="00094019" w:rsidP="00F17EB7">
            <w:pPr>
              <w:spacing w:after="0" w:line="240" w:lineRule="auto"/>
              <w:rPr>
                <w:rFonts w:ascii="Century Gothic" w:hAnsi="Century Gothic" w:cs="Arial"/>
                <w:b/>
                <w:color w:val="1F497D"/>
                <w:sz w:val="18"/>
                <w:szCs w:val="18"/>
              </w:rPr>
            </w:pPr>
            <w:r w:rsidRPr="00F72CF0">
              <w:rPr>
                <w:rFonts w:ascii="Century Gothic" w:hAnsi="Century Gothic" w:cs="Arial"/>
                <w:b/>
                <w:color w:val="1F497D"/>
                <w:sz w:val="18"/>
                <w:szCs w:val="18"/>
              </w:rPr>
              <w:t>Materials</w:t>
            </w:r>
            <w:r w:rsidR="005A4D87" w:rsidRPr="00F72CF0">
              <w:rPr>
                <w:rFonts w:ascii="Century Gothic" w:hAnsi="Century Gothic" w:cs="Arial"/>
                <w:b/>
                <w:color w:val="1F497D"/>
                <w:sz w:val="18"/>
                <w:szCs w:val="18"/>
              </w:rPr>
              <w:t xml:space="preserve">: </w:t>
            </w:r>
          </w:p>
          <w:p w:rsidR="005A4D87" w:rsidRPr="00F72CF0" w:rsidRDefault="005A4D87" w:rsidP="005A4D87">
            <w:pPr>
              <w:pStyle w:val="Prrafodelista"/>
              <w:numPr>
                <w:ilvl w:val="0"/>
                <w:numId w:val="5"/>
              </w:numPr>
              <w:spacing w:after="0" w:line="240" w:lineRule="auto"/>
              <w:rPr>
                <w:rFonts w:ascii="Century Gothic" w:hAnsi="Century Gothic" w:cs="Arial"/>
                <w:sz w:val="18"/>
                <w:szCs w:val="18"/>
              </w:rPr>
            </w:pPr>
            <w:r w:rsidRPr="00F72CF0">
              <w:rPr>
                <w:rFonts w:ascii="Century Gothic" w:hAnsi="Century Gothic" w:cs="Arial"/>
                <w:sz w:val="18"/>
                <w:szCs w:val="18"/>
              </w:rPr>
              <w:t>CD</w:t>
            </w:r>
            <w:r w:rsidR="00426164" w:rsidRPr="00F72CF0">
              <w:rPr>
                <w:rFonts w:ascii="Century Gothic" w:hAnsi="Century Gothic" w:cs="Arial"/>
                <w:sz w:val="18"/>
                <w:szCs w:val="18"/>
              </w:rPr>
              <w:t>1</w:t>
            </w:r>
            <w:r w:rsidRPr="00F72CF0">
              <w:rPr>
                <w:rFonts w:ascii="Century Gothic" w:hAnsi="Century Gothic" w:cs="Arial"/>
                <w:sz w:val="18"/>
                <w:szCs w:val="18"/>
              </w:rPr>
              <w:t>,  Flashcards: 3</w:t>
            </w:r>
            <w:r w:rsidR="00426164" w:rsidRPr="00F72CF0">
              <w:rPr>
                <w:rFonts w:ascii="Century Gothic" w:hAnsi="Century Gothic" w:cs="Arial"/>
                <w:sz w:val="18"/>
                <w:szCs w:val="18"/>
              </w:rPr>
              <w:t>6-44</w:t>
            </w:r>
            <w:r w:rsidRPr="00F72CF0">
              <w:rPr>
                <w:rFonts w:ascii="Century Gothic" w:hAnsi="Century Gothic" w:cs="Arial"/>
                <w:sz w:val="18"/>
                <w:szCs w:val="18"/>
              </w:rPr>
              <w:t xml:space="preserve">,  </w:t>
            </w:r>
            <w:r w:rsidR="004B61B6" w:rsidRPr="00F72CF0">
              <w:rPr>
                <w:rFonts w:ascii="Century Gothic" w:hAnsi="Century Gothic" w:cs="Arial"/>
                <w:sz w:val="18"/>
                <w:szCs w:val="18"/>
              </w:rPr>
              <w:t>peces real</w:t>
            </w:r>
            <w:r w:rsidR="00A25426" w:rsidRPr="00F72CF0">
              <w:rPr>
                <w:rFonts w:ascii="Century Gothic" w:hAnsi="Century Gothic" w:cs="Arial"/>
                <w:sz w:val="18"/>
                <w:szCs w:val="18"/>
              </w:rPr>
              <w:t xml:space="preserve">s de </w:t>
            </w:r>
            <w:r w:rsidR="000C17D3" w:rsidRPr="00F72CF0">
              <w:rPr>
                <w:rFonts w:ascii="Century Gothic" w:hAnsi="Century Gothic" w:cs="Arial"/>
                <w:sz w:val="18"/>
                <w:szCs w:val="18"/>
              </w:rPr>
              <w:t>roba</w:t>
            </w:r>
            <w:r w:rsidR="00A25426" w:rsidRPr="00F72CF0">
              <w:rPr>
                <w:rFonts w:ascii="Century Gothic" w:hAnsi="Century Gothic" w:cs="Arial"/>
                <w:sz w:val="18"/>
                <w:szCs w:val="18"/>
              </w:rPr>
              <w:t xml:space="preserve"> de </w:t>
            </w:r>
            <w:r w:rsidR="00094019" w:rsidRPr="00F72CF0">
              <w:rPr>
                <w:rFonts w:ascii="Century Gothic" w:hAnsi="Century Gothic" w:cs="Arial"/>
                <w:sz w:val="18"/>
                <w:szCs w:val="18"/>
              </w:rPr>
              <w:t>diferents</w:t>
            </w:r>
            <w:r w:rsidR="00A25426" w:rsidRPr="00F72CF0">
              <w:rPr>
                <w:rFonts w:ascii="Century Gothic" w:hAnsi="Century Gothic" w:cs="Arial"/>
                <w:sz w:val="18"/>
                <w:szCs w:val="18"/>
              </w:rPr>
              <w:t xml:space="preserve"> colors en pe</w:t>
            </w:r>
            <w:r w:rsidR="004B61B6" w:rsidRPr="00F72CF0">
              <w:rPr>
                <w:rFonts w:ascii="Century Gothic" w:hAnsi="Century Gothic" w:cs="Arial"/>
                <w:sz w:val="18"/>
                <w:szCs w:val="18"/>
              </w:rPr>
              <w:t>njadors</w:t>
            </w:r>
            <w:r w:rsidR="00A25426" w:rsidRPr="00F72CF0">
              <w:rPr>
                <w:rFonts w:ascii="Century Gothic" w:hAnsi="Century Gothic" w:cs="Arial"/>
                <w:sz w:val="18"/>
                <w:szCs w:val="18"/>
              </w:rPr>
              <w:t xml:space="preserve">, </w:t>
            </w:r>
            <w:r w:rsidR="00D27740" w:rsidRPr="00F72CF0">
              <w:rPr>
                <w:rFonts w:ascii="Century Gothic" w:hAnsi="Century Gothic" w:cs="Arial"/>
                <w:sz w:val="18"/>
                <w:szCs w:val="18"/>
              </w:rPr>
              <w:t>parells</w:t>
            </w:r>
            <w:r w:rsidR="00A25426" w:rsidRPr="00F72CF0">
              <w:rPr>
                <w:rFonts w:ascii="Century Gothic" w:hAnsi="Century Gothic" w:cs="Arial"/>
                <w:sz w:val="18"/>
                <w:szCs w:val="18"/>
              </w:rPr>
              <w:t xml:space="preserve"> d</w:t>
            </w:r>
            <w:r w:rsidR="00D95227" w:rsidRPr="00F72CF0">
              <w:rPr>
                <w:rFonts w:ascii="Century Gothic" w:hAnsi="Century Gothic" w:cs="Arial"/>
                <w:sz w:val="18"/>
                <w:szCs w:val="18"/>
              </w:rPr>
              <w:t xml:space="preserve">e </w:t>
            </w:r>
            <w:r w:rsidR="00D27740" w:rsidRPr="00F72CF0">
              <w:rPr>
                <w:rFonts w:ascii="Century Gothic" w:hAnsi="Century Gothic" w:cs="Arial"/>
                <w:sz w:val="18"/>
                <w:szCs w:val="18"/>
              </w:rPr>
              <w:t>sabates</w:t>
            </w:r>
            <w:r w:rsidR="00D95227" w:rsidRPr="00F72CF0">
              <w:rPr>
                <w:rFonts w:ascii="Century Gothic" w:hAnsi="Century Gothic" w:cs="Arial"/>
                <w:sz w:val="18"/>
                <w:szCs w:val="18"/>
              </w:rPr>
              <w:t xml:space="preserve"> de </w:t>
            </w:r>
            <w:r w:rsidR="00094019" w:rsidRPr="00F72CF0">
              <w:rPr>
                <w:rFonts w:ascii="Century Gothic" w:hAnsi="Century Gothic" w:cs="Arial"/>
                <w:sz w:val="18"/>
                <w:szCs w:val="18"/>
              </w:rPr>
              <w:t>diferents</w:t>
            </w:r>
            <w:r w:rsidR="00D95227" w:rsidRPr="00F72CF0">
              <w:rPr>
                <w:rFonts w:ascii="Century Gothic" w:hAnsi="Century Gothic" w:cs="Arial"/>
                <w:sz w:val="18"/>
                <w:szCs w:val="18"/>
              </w:rPr>
              <w:t xml:space="preserve"> colors.</w:t>
            </w:r>
          </w:p>
          <w:p w:rsidR="00A25426" w:rsidRPr="00F72CF0" w:rsidRDefault="00A25426" w:rsidP="005A4D87">
            <w:pPr>
              <w:pStyle w:val="Prrafodelista"/>
              <w:numPr>
                <w:ilvl w:val="0"/>
                <w:numId w:val="5"/>
              </w:numPr>
              <w:spacing w:after="0" w:line="240" w:lineRule="auto"/>
              <w:rPr>
                <w:rFonts w:ascii="Century Gothic" w:hAnsi="Century Gothic" w:cs="Arial"/>
                <w:sz w:val="18"/>
                <w:szCs w:val="18"/>
              </w:rPr>
            </w:pPr>
            <w:r w:rsidRPr="00F72CF0">
              <w:rPr>
                <w:rFonts w:ascii="Century Gothic" w:hAnsi="Century Gothic" w:cs="Arial"/>
                <w:sz w:val="18"/>
                <w:szCs w:val="18"/>
              </w:rPr>
              <w:t xml:space="preserve">Opcional: </w:t>
            </w:r>
            <w:r w:rsidR="00990D50" w:rsidRPr="00F72CF0">
              <w:rPr>
                <w:rFonts w:ascii="Century Gothic" w:hAnsi="Century Gothic" w:cs="Arial"/>
                <w:sz w:val="18"/>
                <w:szCs w:val="18"/>
              </w:rPr>
              <w:t>imatges</w:t>
            </w:r>
            <w:r w:rsidR="004B61B6" w:rsidRPr="00F72CF0">
              <w:rPr>
                <w:rFonts w:ascii="Century Gothic" w:hAnsi="Century Gothic" w:cs="Arial"/>
                <w:sz w:val="18"/>
                <w:szCs w:val="18"/>
              </w:rPr>
              <w:t xml:space="preserve"> </w:t>
            </w:r>
            <w:r w:rsidRPr="00F72CF0">
              <w:rPr>
                <w:rFonts w:ascii="Century Gothic" w:hAnsi="Century Gothic" w:cs="Arial"/>
                <w:sz w:val="18"/>
                <w:szCs w:val="18"/>
              </w:rPr>
              <w:t xml:space="preserve">de </w:t>
            </w:r>
            <w:r w:rsidR="00A02304" w:rsidRPr="00F72CF0">
              <w:rPr>
                <w:rFonts w:ascii="Century Gothic" w:hAnsi="Century Gothic" w:cs="Arial"/>
                <w:sz w:val="18"/>
                <w:szCs w:val="18"/>
              </w:rPr>
              <w:t>persones</w:t>
            </w:r>
            <w:r w:rsidRPr="00F72CF0">
              <w:rPr>
                <w:rFonts w:ascii="Century Gothic" w:hAnsi="Century Gothic" w:cs="Arial"/>
                <w:sz w:val="18"/>
                <w:szCs w:val="18"/>
              </w:rPr>
              <w:t xml:space="preserve"> v</w:t>
            </w:r>
            <w:r w:rsidR="004B61B6" w:rsidRPr="00F72CF0">
              <w:rPr>
                <w:rFonts w:ascii="Century Gothic" w:hAnsi="Century Gothic" w:cs="Arial"/>
                <w:sz w:val="18"/>
                <w:szCs w:val="18"/>
              </w:rPr>
              <w:t xml:space="preserve">estint </w:t>
            </w:r>
            <w:r w:rsidR="002E43DC" w:rsidRPr="00F72CF0">
              <w:rPr>
                <w:rFonts w:ascii="Century Gothic" w:hAnsi="Century Gothic" w:cs="Arial"/>
                <w:sz w:val="18"/>
                <w:szCs w:val="18"/>
              </w:rPr>
              <w:t xml:space="preserve">diferent </w:t>
            </w:r>
            <w:r w:rsidR="000C17D3" w:rsidRPr="00F72CF0">
              <w:rPr>
                <w:rFonts w:ascii="Century Gothic" w:hAnsi="Century Gothic" w:cs="Arial"/>
                <w:sz w:val="18"/>
                <w:szCs w:val="18"/>
              </w:rPr>
              <w:t>roba</w:t>
            </w:r>
            <w:r w:rsidR="002E43DC" w:rsidRPr="00F72CF0">
              <w:rPr>
                <w:rFonts w:ascii="Century Gothic" w:hAnsi="Century Gothic" w:cs="Arial"/>
                <w:sz w:val="18"/>
                <w:szCs w:val="18"/>
              </w:rPr>
              <w:t xml:space="preserve"> (p.e</w:t>
            </w:r>
            <w:r w:rsidR="004B61B6" w:rsidRPr="00F72CF0">
              <w:rPr>
                <w:rFonts w:ascii="Century Gothic" w:hAnsi="Century Gothic" w:cs="Arial"/>
                <w:sz w:val="18"/>
                <w:szCs w:val="18"/>
              </w:rPr>
              <w:t>x</w:t>
            </w:r>
            <w:r w:rsidR="002E43DC" w:rsidRPr="00F72CF0">
              <w:rPr>
                <w:rFonts w:ascii="Century Gothic" w:hAnsi="Century Gothic" w:cs="Arial"/>
                <w:sz w:val="18"/>
                <w:szCs w:val="18"/>
              </w:rPr>
              <w:t>. f</w:t>
            </w:r>
            <w:r w:rsidRPr="00F72CF0">
              <w:rPr>
                <w:rFonts w:ascii="Century Gothic" w:hAnsi="Century Gothic" w:cs="Arial"/>
                <w:sz w:val="18"/>
                <w:szCs w:val="18"/>
              </w:rPr>
              <w:t>otos d</w:t>
            </w:r>
            <w:r w:rsidR="004B61B6" w:rsidRPr="00F72CF0">
              <w:rPr>
                <w:rFonts w:ascii="Century Gothic" w:hAnsi="Century Gothic" w:cs="Arial"/>
                <w:sz w:val="18"/>
                <w:szCs w:val="18"/>
              </w:rPr>
              <w:t>’</w:t>
            </w:r>
            <w:r w:rsidRPr="00F72CF0">
              <w:rPr>
                <w:rFonts w:ascii="Century Gothic" w:hAnsi="Century Gothic" w:cs="Arial"/>
                <w:sz w:val="18"/>
                <w:szCs w:val="18"/>
              </w:rPr>
              <w:t>un cat</w:t>
            </w:r>
            <w:r w:rsidR="004B61B6" w:rsidRPr="00F72CF0">
              <w:rPr>
                <w:rFonts w:ascii="Century Gothic" w:hAnsi="Century Gothic" w:cs="Arial"/>
                <w:sz w:val="18"/>
                <w:szCs w:val="18"/>
              </w:rPr>
              <w:t>àleg</w:t>
            </w:r>
            <w:r w:rsidRPr="00F72CF0">
              <w:rPr>
                <w:rFonts w:ascii="Century Gothic" w:hAnsi="Century Gothic" w:cs="Arial"/>
                <w:sz w:val="18"/>
                <w:szCs w:val="18"/>
              </w:rPr>
              <w:t xml:space="preserve"> de </w:t>
            </w:r>
            <w:r w:rsidR="000C17D3" w:rsidRPr="00F72CF0">
              <w:rPr>
                <w:rFonts w:ascii="Century Gothic" w:hAnsi="Century Gothic" w:cs="Arial"/>
                <w:sz w:val="18"/>
                <w:szCs w:val="18"/>
              </w:rPr>
              <w:t>roba</w:t>
            </w:r>
            <w:r w:rsidRPr="00F72CF0">
              <w:rPr>
                <w:rFonts w:ascii="Century Gothic" w:hAnsi="Century Gothic" w:cs="Arial"/>
                <w:sz w:val="18"/>
                <w:szCs w:val="18"/>
              </w:rPr>
              <w:t>), ti</w:t>
            </w:r>
            <w:r w:rsidR="004B61B6" w:rsidRPr="00F72CF0">
              <w:rPr>
                <w:rFonts w:ascii="Century Gothic" w:hAnsi="Century Gothic" w:cs="Arial"/>
                <w:sz w:val="18"/>
                <w:szCs w:val="18"/>
              </w:rPr>
              <w:t>sores</w:t>
            </w:r>
            <w:r w:rsidRPr="00F72CF0">
              <w:rPr>
                <w:rFonts w:ascii="Century Gothic" w:hAnsi="Century Gothic" w:cs="Arial"/>
                <w:sz w:val="18"/>
                <w:szCs w:val="18"/>
              </w:rPr>
              <w:t xml:space="preserve">, pega, </w:t>
            </w:r>
            <w:r w:rsidR="00094019" w:rsidRPr="00F72CF0">
              <w:rPr>
                <w:rFonts w:ascii="Century Gothic" w:hAnsi="Century Gothic" w:cs="Arial"/>
                <w:sz w:val="18"/>
                <w:szCs w:val="18"/>
              </w:rPr>
              <w:t>paper</w:t>
            </w:r>
            <w:r w:rsidRPr="00F72CF0">
              <w:rPr>
                <w:rFonts w:ascii="Century Gothic" w:hAnsi="Century Gothic" w:cs="Arial"/>
                <w:sz w:val="18"/>
                <w:szCs w:val="18"/>
              </w:rPr>
              <w:t xml:space="preserve"> en blanc.</w:t>
            </w:r>
          </w:p>
          <w:p w:rsidR="005A4D87" w:rsidRPr="00F72CF0" w:rsidRDefault="005A4D87" w:rsidP="00A25426">
            <w:pPr>
              <w:pStyle w:val="Prrafodelista"/>
              <w:spacing w:after="0" w:line="240" w:lineRule="auto"/>
              <w:rPr>
                <w:rFonts w:ascii="Century Gothic" w:hAnsi="Century Gothic" w:cs="Arial"/>
                <w:sz w:val="18"/>
                <w:szCs w:val="18"/>
              </w:rPr>
            </w:pPr>
          </w:p>
        </w:tc>
      </w:tr>
      <w:tr w:rsidR="00D126CC" w:rsidRPr="00F72CF0" w:rsidTr="00F17EB7">
        <w:tc>
          <w:tcPr>
            <w:tcW w:w="3403" w:type="dxa"/>
            <w:shd w:val="clear" w:color="auto" w:fill="auto"/>
          </w:tcPr>
          <w:p w:rsidR="00D126CC" w:rsidRPr="00F72CF0" w:rsidRDefault="00D126CC" w:rsidP="003F0D2C">
            <w:pPr>
              <w:spacing w:after="0" w:line="240" w:lineRule="auto"/>
              <w:rPr>
                <w:rFonts w:ascii="Century Gothic" w:hAnsi="Century Gothic" w:cs="Arial"/>
                <w:b/>
                <w:color w:val="1F497D"/>
                <w:sz w:val="20"/>
                <w:szCs w:val="18"/>
              </w:rPr>
            </w:pPr>
            <w:r w:rsidRPr="00F72CF0">
              <w:rPr>
                <w:rFonts w:ascii="Century Gothic" w:hAnsi="Century Gothic" w:cs="Arial"/>
                <w:b/>
                <w:color w:val="1F497D"/>
                <w:sz w:val="20"/>
                <w:szCs w:val="18"/>
              </w:rPr>
              <w:t>Activitats</w:t>
            </w:r>
          </w:p>
        </w:tc>
        <w:tc>
          <w:tcPr>
            <w:tcW w:w="1275" w:type="dxa"/>
            <w:shd w:val="clear" w:color="auto" w:fill="auto"/>
          </w:tcPr>
          <w:p w:rsidR="00D126CC" w:rsidRPr="00F72CF0" w:rsidRDefault="00D126C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Destreses</w:t>
            </w:r>
          </w:p>
        </w:tc>
        <w:tc>
          <w:tcPr>
            <w:tcW w:w="1418" w:type="dxa"/>
            <w:shd w:val="clear" w:color="auto" w:fill="auto"/>
          </w:tcPr>
          <w:p w:rsidR="00D126CC" w:rsidRPr="00F72CF0" w:rsidRDefault="00D126CC" w:rsidP="003F0D2C">
            <w:pPr>
              <w:spacing w:after="0" w:line="240" w:lineRule="auto"/>
              <w:jc w:val="center"/>
              <w:rPr>
                <w:rFonts w:ascii="Century Gothic" w:hAnsi="Century Gothic" w:cs="Arial"/>
                <w:b/>
                <w:color w:val="1F497D"/>
                <w:spacing w:val="-6"/>
                <w:sz w:val="20"/>
                <w:szCs w:val="18"/>
              </w:rPr>
            </w:pPr>
            <w:r w:rsidRPr="00F72CF0">
              <w:rPr>
                <w:rFonts w:ascii="Century Gothic" w:hAnsi="Century Gothic" w:cs="Arial"/>
                <w:b/>
                <w:color w:val="1F497D"/>
                <w:spacing w:val="-6"/>
                <w:sz w:val="20"/>
                <w:szCs w:val="18"/>
              </w:rPr>
              <w:t>Interacció</w:t>
            </w:r>
          </w:p>
        </w:tc>
        <w:tc>
          <w:tcPr>
            <w:tcW w:w="1843" w:type="dxa"/>
            <w:shd w:val="clear" w:color="auto" w:fill="auto"/>
          </w:tcPr>
          <w:p w:rsidR="00D126CC" w:rsidRPr="00F72CF0" w:rsidRDefault="00D126C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Competències</w:t>
            </w:r>
          </w:p>
        </w:tc>
        <w:tc>
          <w:tcPr>
            <w:tcW w:w="2551" w:type="dxa"/>
            <w:shd w:val="clear" w:color="auto" w:fill="auto"/>
          </w:tcPr>
          <w:p w:rsidR="00D126CC" w:rsidRPr="00F72CF0" w:rsidRDefault="00D126C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Reforç/</w:t>
            </w:r>
          </w:p>
          <w:p w:rsidR="00D126CC" w:rsidRPr="00F72CF0" w:rsidRDefault="00D126C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Ampliació</w:t>
            </w:r>
          </w:p>
        </w:tc>
        <w:tc>
          <w:tcPr>
            <w:tcW w:w="1701" w:type="dxa"/>
          </w:tcPr>
          <w:p w:rsidR="00D126CC" w:rsidRPr="00F72CF0" w:rsidRDefault="00D126C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Avaluació</w:t>
            </w:r>
          </w:p>
        </w:tc>
        <w:tc>
          <w:tcPr>
            <w:tcW w:w="2268" w:type="dxa"/>
          </w:tcPr>
          <w:p w:rsidR="00D126CC" w:rsidRPr="00F72CF0" w:rsidRDefault="00D126C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Apunts del professor/a</w:t>
            </w:r>
          </w:p>
        </w:tc>
      </w:tr>
      <w:tr w:rsidR="005A4D87" w:rsidRPr="00F72CF0" w:rsidTr="00F17EB7">
        <w:tc>
          <w:tcPr>
            <w:tcW w:w="3403" w:type="dxa"/>
          </w:tcPr>
          <w:p w:rsidR="005A4D87" w:rsidRPr="00F72CF0" w:rsidRDefault="00A02AD2" w:rsidP="00A25426">
            <w:pPr>
              <w:spacing w:after="0" w:line="240" w:lineRule="auto"/>
              <w:rPr>
                <w:rFonts w:ascii="Century Gothic" w:hAnsi="Century Gothic" w:cs="Arial"/>
                <w:b/>
                <w:i/>
                <w:color w:val="1F497D"/>
                <w:sz w:val="24"/>
              </w:rPr>
            </w:pPr>
            <w:r w:rsidRPr="00F72CF0">
              <w:rPr>
                <w:rFonts w:ascii="Century Gothic" w:hAnsi="Century Gothic" w:cs="Arial"/>
                <w:i/>
                <w:sz w:val="18"/>
                <w:szCs w:val="18"/>
              </w:rPr>
              <w:t>Warmer.</w:t>
            </w:r>
            <w:r w:rsidRPr="00F72CF0">
              <w:rPr>
                <w:rFonts w:ascii="Century Gothic" w:hAnsi="Century Gothic" w:cs="Arial"/>
                <w:sz w:val="18"/>
                <w:szCs w:val="18"/>
              </w:rPr>
              <w:t xml:space="preserve"> Revisar</w:t>
            </w:r>
            <w:r w:rsidR="005A4D87" w:rsidRPr="00F72CF0">
              <w:rPr>
                <w:rFonts w:ascii="Century Gothic" w:hAnsi="Century Gothic" w:cs="Arial"/>
                <w:sz w:val="18"/>
                <w:szCs w:val="18"/>
              </w:rPr>
              <w:t xml:space="preserve"> </w:t>
            </w:r>
            <w:r w:rsidR="00586BA5" w:rsidRPr="00F72CF0">
              <w:rPr>
                <w:rFonts w:ascii="Century Gothic" w:hAnsi="Century Gothic" w:cs="Arial"/>
                <w:sz w:val="18"/>
                <w:szCs w:val="18"/>
              </w:rPr>
              <w:t>vocabulari</w:t>
            </w:r>
            <w:r w:rsidR="005A4D87" w:rsidRPr="00F72CF0">
              <w:rPr>
                <w:rFonts w:ascii="Century Gothic" w:hAnsi="Century Gothic" w:cs="Arial"/>
                <w:sz w:val="18"/>
                <w:szCs w:val="18"/>
              </w:rPr>
              <w:t xml:space="preserve"> de la </w:t>
            </w:r>
            <w:r w:rsidR="000C17D3" w:rsidRPr="00F72CF0">
              <w:rPr>
                <w:rFonts w:ascii="Century Gothic" w:hAnsi="Century Gothic" w:cs="Arial"/>
                <w:sz w:val="18"/>
                <w:szCs w:val="18"/>
              </w:rPr>
              <w:t>roba</w:t>
            </w:r>
            <w:r w:rsidR="00A25426" w:rsidRPr="00F72CF0">
              <w:rPr>
                <w:rFonts w:ascii="Century Gothic" w:hAnsi="Century Gothic" w:cs="Arial"/>
                <w:sz w:val="18"/>
                <w:szCs w:val="18"/>
              </w:rPr>
              <w:t>.</w:t>
            </w:r>
          </w:p>
        </w:tc>
        <w:tc>
          <w:tcPr>
            <w:tcW w:w="1275"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CO / EO</w:t>
            </w:r>
          </w:p>
        </w:tc>
        <w:tc>
          <w:tcPr>
            <w:tcW w:w="1418"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GG</w:t>
            </w:r>
          </w:p>
        </w:tc>
        <w:tc>
          <w:tcPr>
            <w:tcW w:w="1843"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 / CAIPE</w:t>
            </w:r>
          </w:p>
        </w:tc>
        <w:tc>
          <w:tcPr>
            <w:tcW w:w="2551" w:type="dxa"/>
            <w:vMerge w:val="restart"/>
          </w:tcPr>
          <w:p w:rsidR="005A4D87" w:rsidRPr="00F72CF0" w:rsidRDefault="005A4D87" w:rsidP="00F17EB7">
            <w:pPr>
              <w:spacing w:after="0" w:line="240" w:lineRule="auto"/>
              <w:rPr>
                <w:rFonts w:ascii="Century Gothic" w:hAnsi="Century Gothic" w:cs="Arial"/>
                <w:b/>
                <w:sz w:val="18"/>
                <w:szCs w:val="18"/>
              </w:rPr>
            </w:pPr>
          </w:p>
          <w:p w:rsidR="005A4D87" w:rsidRPr="00F72CF0" w:rsidRDefault="005A4D87" w:rsidP="00F17EB7">
            <w:pPr>
              <w:spacing w:after="0" w:line="240" w:lineRule="auto"/>
              <w:rPr>
                <w:rFonts w:ascii="Century Gothic" w:hAnsi="Century Gothic" w:cs="Arial"/>
                <w:b/>
                <w:sz w:val="18"/>
                <w:szCs w:val="18"/>
              </w:rPr>
            </w:pPr>
          </w:p>
          <w:p w:rsidR="005A4D87" w:rsidRPr="00F72CF0" w:rsidRDefault="005A4D87" w:rsidP="00F17EB7">
            <w:pPr>
              <w:spacing w:after="0" w:line="240" w:lineRule="auto"/>
              <w:rPr>
                <w:rFonts w:ascii="Century Gothic" w:hAnsi="Century Gothic" w:cs="Arial"/>
                <w:sz w:val="18"/>
                <w:szCs w:val="18"/>
              </w:rPr>
            </w:pPr>
            <w:r w:rsidRPr="00F72CF0">
              <w:rPr>
                <w:rFonts w:ascii="Century Gothic" w:hAnsi="Century Gothic" w:cs="Arial"/>
                <w:b/>
                <w:sz w:val="18"/>
                <w:szCs w:val="18"/>
              </w:rPr>
              <w:t xml:space="preserve">Extra activities: </w:t>
            </w:r>
            <w:r w:rsidRPr="00F72CF0">
              <w:rPr>
                <w:rFonts w:ascii="Century Gothic" w:hAnsi="Century Gothic" w:cs="Arial"/>
                <w:i/>
                <w:sz w:val="18"/>
                <w:szCs w:val="18"/>
              </w:rPr>
              <w:t xml:space="preserve">Teacher’s Book </w:t>
            </w:r>
            <w:r w:rsidR="00A25426" w:rsidRPr="00F72CF0">
              <w:rPr>
                <w:rFonts w:ascii="Century Gothic" w:hAnsi="Century Gothic" w:cs="Arial"/>
                <w:sz w:val="18"/>
                <w:szCs w:val="18"/>
              </w:rPr>
              <w:t>p. 119</w:t>
            </w:r>
          </w:p>
          <w:p w:rsidR="005A4D87" w:rsidRPr="00F72CF0" w:rsidRDefault="005A4D87" w:rsidP="00F17EB7">
            <w:pPr>
              <w:spacing w:after="0" w:line="240" w:lineRule="auto"/>
              <w:rPr>
                <w:rFonts w:ascii="Century Gothic" w:hAnsi="Century Gothic" w:cs="Arial"/>
                <w:sz w:val="18"/>
                <w:szCs w:val="18"/>
              </w:rPr>
            </w:pPr>
          </w:p>
          <w:p w:rsidR="005A4D87" w:rsidRPr="00F72CF0" w:rsidRDefault="005A4D87" w:rsidP="00F17EB7">
            <w:pPr>
              <w:spacing w:after="0" w:line="240" w:lineRule="auto"/>
              <w:rPr>
                <w:rFonts w:ascii="Century Gothic" w:hAnsi="Century Gothic" w:cs="Arial"/>
                <w:sz w:val="18"/>
                <w:szCs w:val="18"/>
              </w:rPr>
            </w:pPr>
          </w:p>
          <w:p w:rsidR="005A4D87" w:rsidRPr="00F72CF0" w:rsidRDefault="005A4D87" w:rsidP="00F17EB7">
            <w:pPr>
              <w:spacing w:after="0" w:line="240" w:lineRule="auto"/>
              <w:rPr>
                <w:rFonts w:ascii="Century Gothic" w:hAnsi="Century Gothic" w:cs="Arial"/>
                <w:sz w:val="18"/>
                <w:szCs w:val="18"/>
              </w:rPr>
            </w:pPr>
            <w:r w:rsidRPr="00F72CF0">
              <w:rPr>
                <w:rFonts w:ascii="Century Gothic" w:hAnsi="Century Gothic" w:cs="Arial"/>
                <w:b/>
                <w:sz w:val="18"/>
                <w:szCs w:val="18"/>
              </w:rPr>
              <w:t>The Cambridge Teacher</w:t>
            </w:r>
          </w:p>
          <w:p w:rsidR="005A4D87" w:rsidRPr="00F72CF0" w:rsidRDefault="0091493C" w:rsidP="00F17EB7">
            <w:pPr>
              <w:spacing w:after="0" w:line="240" w:lineRule="auto"/>
              <w:rPr>
                <w:rFonts w:ascii="Century Gothic" w:hAnsi="Century Gothic" w:cs="Arial"/>
                <w:spacing w:val="-6"/>
                <w:sz w:val="16"/>
                <w:szCs w:val="16"/>
              </w:rPr>
            </w:pPr>
            <w:hyperlink r:id="rId49" w:history="1">
              <w:r w:rsidR="005A4D87" w:rsidRPr="00F72CF0">
                <w:rPr>
                  <w:rStyle w:val="Hipervnculo"/>
                  <w:rFonts w:ascii="Century Gothic" w:hAnsi="Century Gothic" w:cs="Arial"/>
                  <w:spacing w:val="-6"/>
                  <w:sz w:val="16"/>
                  <w:szCs w:val="16"/>
                </w:rPr>
                <w:t>www.thecambridgeteacher.es</w:t>
              </w:r>
            </w:hyperlink>
            <w:r w:rsidR="005A4D87" w:rsidRPr="00F72CF0">
              <w:rPr>
                <w:rFonts w:ascii="Century Gothic" w:hAnsi="Century Gothic" w:cs="Arial"/>
                <w:spacing w:val="-6"/>
                <w:sz w:val="16"/>
                <w:szCs w:val="16"/>
              </w:rPr>
              <w:t xml:space="preserve"> </w:t>
            </w:r>
          </w:p>
          <w:p w:rsidR="005A4D87" w:rsidRPr="00F72CF0" w:rsidRDefault="005A4D87" w:rsidP="00F17EB7">
            <w:pPr>
              <w:spacing w:after="0" w:line="240" w:lineRule="auto"/>
              <w:rPr>
                <w:rFonts w:ascii="Century Gothic" w:hAnsi="Century Gothic" w:cs="Arial"/>
                <w:b/>
                <w:sz w:val="18"/>
                <w:szCs w:val="18"/>
              </w:rPr>
            </w:pPr>
          </w:p>
          <w:p w:rsidR="005A4D87" w:rsidRPr="00F72CF0" w:rsidRDefault="005A4D87" w:rsidP="00F17EB7">
            <w:pPr>
              <w:spacing w:after="0" w:line="240" w:lineRule="auto"/>
              <w:rPr>
                <w:rFonts w:ascii="Century Gothic" w:hAnsi="Century Gothic" w:cs="Arial"/>
                <w:b/>
                <w:sz w:val="18"/>
                <w:szCs w:val="18"/>
              </w:rPr>
            </w:pPr>
          </w:p>
          <w:p w:rsidR="005A4D87" w:rsidRPr="00F72CF0" w:rsidRDefault="005A4D87" w:rsidP="00F17EB7">
            <w:pPr>
              <w:spacing w:after="0" w:line="240" w:lineRule="auto"/>
              <w:rPr>
                <w:rFonts w:ascii="Century Gothic" w:hAnsi="Century Gothic" w:cs="Arial"/>
                <w:b/>
                <w:sz w:val="18"/>
                <w:szCs w:val="18"/>
              </w:rPr>
            </w:pPr>
            <w:r w:rsidRPr="00F72CF0">
              <w:rPr>
                <w:rFonts w:ascii="Century Gothic" w:hAnsi="Century Gothic" w:cs="Arial"/>
                <w:b/>
                <w:sz w:val="18"/>
                <w:szCs w:val="18"/>
              </w:rPr>
              <w:t>Online resources for pupils</w:t>
            </w:r>
          </w:p>
          <w:p w:rsidR="005A4D87" w:rsidRPr="00F72CF0" w:rsidRDefault="005A4D87" w:rsidP="00F17EB7">
            <w:pPr>
              <w:spacing w:after="0" w:line="240" w:lineRule="auto"/>
              <w:rPr>
                <w:rFonts w:ascii="Century Gothic" w:hAnsi="Century Gothic" w:cs="Arial"/>
                <w:b/>
                <w:sz w:val="18"/>
                <w:szCs w:val="18"/>
              </w:rPr>
            </w:pPr>
          </w:p>
        </w:tc>
        <w:tc>
          <w:tcPr>
            <w:tcW w:w="1701" w:type="dxa"/>
            <w:vMerge w:val="restart"/>
          </w:tcPr>
          <w:p w:rsidR="005A4D87" w:rsidRPr="00F72CF0" w:rsidRDefault="005A4D87" w:rsidP="00F17EB7">
            <w:pPr>
              <w:spacing w:after="0" w:line="240" w:lineRule="auto"/>
              <w:rPr>
                <w:rFonts w:ascii="HeinemannSpecial-Black" w:hAnsi="HeinemannSpecial-Black" w:cs="HeinemannSpecial-Black"/>
                <w:sz w:val="19"/>
                <w:szCs w:val="19"/>
              </w:rPr>
            </w:pPr>
          </w:p>
        </w:tc>
        <w:tc>
          <w:tcPr>
            <w:tcW w:w="2268" w:type="dxa"/>
            <w:vMerge w:val="restart"/>
          </w:tcPr>
          <w:p w:rsidR="005A4D87" w:rsidRPr="00F72CF0" w:rsidRDefault="005A4D87" w:rsidP="00F17EB7">
            <w:pPr>
              <w:spacing w:after="0" w:line="240" w:lineRule="auto"/>
              <w:rPr>
                <w:rFonts w:ascii="HeinemannSpecial-Black" w:hAnsi="HeinemannSpecial-Black" w:cs="HeinemannSpecial-Black"/>
                <w:color w:val="00CDAE"/>
                <w:sz w:val="19"/>
                <w:szCs w:val="19"/>
              </w:rPr>
            </w:pPr>
          </w:p>
        </w:tc>
      </w:tr>
      <w:tr w:rsidR="005A4D87" w:rsidRPr="00F72CF0" w:rsidTr="00F17EB7">
        <w:tc>
          <w:tcPr>
            <w:tcW w:w="3403" w:type="dxa"/>
          </w:tcPr>
          <w:p w:rsidR="005A4D87" w:rsidRPr="00F72CF0" w:rsidRDefault="005A4D87" w:rsidP="008D3DE3">
            <w:pPr>
              <w:spacing w:after="0" w:line="240" w:lineRule="auto"/>
              <w:rPr>
                <w:rFonts w:ascii="Century Gothic" w:hAnsi="Century Gothic" w:cs="Arial"/>
                <w:sz w:val="18"/>
                <w:szCs w:val="18"/>
              </w:rPr>
            </w:pPr>
            <w:r w:rsidRPr="00F72CF0">
              <w:rPr>
                <w:rFonts w:ascii="Century Gothic" w:hAnsi="Century Gothic" w:cs="Arial"/>
                <w:i/>
                <w:sz w:val="18"/>
                <w:szCs w:val="18"/>
              </w:rPr>
              <w:t>Presentation</w:t>
            </w:r>
            <w:r w:rsidRPr="00F72CF0">
              <w:rPr>
                <w:rFonts w:ascii="Century Gothic" w:hAnsi="Century Gothic" w:cs="Arial"/>
                <w:sz w:val="18"/>
                <w:szCs w:val="18"/>
              </w:rPr>
              <w:t xml:space="preserve">. </w:t>
            </w:r>
            <w:r w:rsidR="00A25426" w:rsidRPr="00F72CF0">
              <w:rPr>
                <w:rFonts w:ascii="Century Gothic" w:hAnsi="Century Gothic" w:cs="Arial"/>
                <w:sz w:val="18"/>
                <w:szCs w:val="18"/>
              </w:rPr>
              <w:t>Practicar</w:t>
            </w:r>
            <w:r w:rsidR="00436157" w:rsidRPr="00F72CF0">
              <w:rPr>
                <w:rFonts w:ascii="Century Gothic" w:hAnsi="Century Gothic" w:cs="Arial"/>
                <w:sz w:val="18"/>
                <w:szCs w:val="18"/>
              </w:rPr>
              <w:t xml:space="preserve"> el </w:t>
            </w:r>
            <w:r w:rsidR="00586BA5" w:rsidRPr="00F72CF0">
              <w:rPr>
                <w:rFonts w:ascii="Century Gothic" w:hAnsi="Century Gothic" w:cs="Arial"/>
                <w:sz w:val="18"/>
                <w:szCs w:val="18"/>
              </w:rPr>
              <w:t>vocabulari</w:t>
            </w:r>
            <w:r w:rsidR="008D3DE3" w:rsidRPr="00F72CF0">
              <w:rPr>
                <w:rFonts w:ascii="Century Gothic" w:hAnsi="Century Gothic" w:cs="Arial"/>
                <w:sz w:val="18"/>
                <w:szCs w:val="18"/>
              </w:rPr>
              <w:t xml:space="preserve"> </w:t>
            </w:r>
            <w:r w:rsidR="00A02304" w:rsidRPr="00F72CF0">
              <w:rPr>
                <w:rFonts w:ascii="Century Gothic" w:hAnsi="Century Gothic" w:cs="Arial"/>
                <w:sz w:val="18"/>
                <w:szCs w:val="18"/>
              </w:rPr>
              <w:t>d’assignatures</w:t>
            </w:r>
            <w:r w:rsidR="00436157" w:rsidRPr="00F72CF0">
              <w:rPr>
                <w:rFonts w:ascii="Century Gothic" w:hAnsi="Century Gothic" w:cs="Arial"/>
                <w:sz w:val="18"/>
                <w:szCs w:val="18"/>
              </w:rPr>
              <w:t xml:space="preserve"> </w:t>
            </w:r>
            <w:r w:rsidR="008D3DE3" w:rsidRPr="00F72CF0">
              <w:rPr>
                <w:rFonts w:ascii="Century Gothic" w:hAnsi="Century Gothic" w:cs="Arial"/>
                <w:sz w:val="18"/>
                <w:szCs w:val="18"/>
              </w:rPr>
              <w:t>i</w:t>
            </w:r>
            <w:r w:rsidR="00436157" w:rsidRPr="00F72CF0">
              <w:rPr>
                <w:rFonts w:ascii="Century Gothic" w:hAnsi="Century Gothic" w:cs="Arial"/>
                <w:sz w:val="18"/>
                <w:szCs w:val="18"/>
              </w:rPr>
              <w:t xml:space="preserve"> </w:t>
            </w:r>
            <w:r w:rsidR="00A02304" w:rsidRPr="00F72CF0">
              <w:rPr>
                <w:rFonts w:ascii="Century Gothic" w:hAnsi="Century Gothic" w:cs="Arial"/>
                <w:sz w:val="18"/>
                <w:szCs w:val="18"/>
              </w:rPr>
              <w:t>dies</w:t>
            </w:r>
            <w:r w:rsidR="00436157" w:rsidRPr="00F72CF0">
              <w:rPr>
                <w:rFonts w:ascii="Century Gothic" w:hAnsi="Century Gothic" w:cs="Arial"/>
                <w:sz w:val="18"/>
                <w:szCs w:val="18"/>
              </w:rPr>
              <w:t xml:space="preserve"> de la se</w:t>
            </w:r>
            <w:r w:rsidR="008D3DE3" w:rsidRPr="00F72CF0">
              <w:rPr>
                <w:rFonts w:ascii="Century Gothic" w:hAnsi="Century Gothic" w:cs="Arial"/>
                <w:sz w:val="18"/>
                <w:szCs w:val="18"/>
              </w:rPr>
              <w:t>t</w:t>
            </w:r>
            <w:r w:rsidR="00436157" w:rsidRPr="00F72CF0">
              <w:rPr>
                <w:rFonts w:ascii="Century Gothic" w:hAnsi="Century Gothic" w:cs="Arial"/>
                <w:sz w:val="18"/>
                <w:szCs w:val="18"/>
              </w:rPr>
              <w:t>mana.</w:t>
            </w:r>
          </w:p>
        </w:tc>
        <w:tc>
          <w:tcPr>
            <w:tcW w:w="1275"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CO / EO</w:t>
            </w:r>
          </w:p>
        </w:tc>
        <w:tc>
          <w:tcPr>
            <w:tcW w:w="1418"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Ind /GG</w:t>
            </w:r>
          </w:p>
        </w:tc>
        <w:tc>
          <w:tcPr>
            <w:tcW w:w="1843"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 / CAIPE</w:t>
            </w:r>
          </w:p>
        </w:tc>
        <w:tc>
          <w:tcPr>
            <w:tcW w:w="2551" w:type="dxa"/>
            <w:vMerge/>
          </w:tcPr>
          <w:p w:rsidR="005A4D87" w:rsidRPr="00F72CF0" w:rsidRDefault="005A4D87" w:rsidP="00F17EB7">
            <w:pPr>
              <w:spacing w:after="0" w:line="240" w:lineRule="auto"/>
              <w:rPr>
                <w:rFonts w:ascii="Century Gothic" w:hAnsi="Century Gothic" w:cs="Arial"/>
                <w:b/>
                <w:color w:val="1F497D"/>
                <w:sz w:val="24"/>
              </w:rPr>
            </w:pPr>
          </w:p>
        </w:tc>
        <w:tc>
          <w:tcPr>
            <w:tcW w:w="1701" w:type="dxa"/>
            <w:vMerge/>
          </w:tcPr>
          <w:p w:rsidR="005A4D87" w:rsidRPr="00F72CF0" w:rsidRDefault="005A4D87" w:rsidP="00F17EB7">
            <w:pPr>
              <w:spacing w:after="0" w:line="240" w:lineRule="auto"/>
              <w:rPr>
                <w:rFonts w:ascii="Century Gothic" w:hAnsi="Century Gothic" w:cs="Arial"/>
                <w:b/>
                <w:color w:val="1F497D"/>
                <w:sz w:val="24"/>
              </w:rPr>
            </w:pPr>
          </w:p>
        </w:tc>
        <w:tc>
          <w:tcPr>
            <w:tcW w:w="2268" w:type="dxa"/>
            <w:vMerge/>
          </w:tcPr>
          <w:p w:rsidR="005A4D87" w:rsidRPr="00F72CF0" w:rsidRDefault="005A4D87" w:rsidP="00F17EB7">
            <w:pPr>
              <w:spacing w:after="0" w:line="240" w:lineRule="auto"/>
              <w:rPr>
                <w:rFonts w:ascii="Century Gothic" w:hAnsi="Century Gothic" w:cs="Arial"/>
                <w:b/>
                <w:color w:val="1F497D"/>
                <w:sz w:val="24"/>
              </w:rPr>
            </w:pPr>
          </w:p>
        </w:tc>
      </w:tr>
      <w:tr w:rsidR="005A4D87" w:rsidRPr="00F72CF0" w:rsidTr="00F17EB7">
        <w:tc>
          <w:tcPr>
            <w:tcW w:w="3403" w:type="dxa"/>
          </w:tcPr>
          <w:p w:rsidR="005A4D87" w:rsidRPr="00F72CF0" w:rsidRDefault="005A4D87" w:rsidP="00436157">
            <w:pPr>
              <w:spacing w:after="0" w:line="240" w:lineRule="auto"/>
              <w:rPr>
                <w:rFonts w:ascii="Century Gothic" w:hAnsi="Century Gothic" w:cs="Arial"/>
                <w:sz w:val="18"/>
                <w:szCs w:val="18"/>
              </w:rPr>
            </w:pPr>
            <w:r w:rsidRPr="00F72CF0">
              <w:rPr>
                <w:rFonts w:ascii="Century Gothic" w:hAnsi="Century Gothic" w:cs="Arial"/>
                <w:b/>
                <w:sz w:val="18"/>
                <w:szCs w:val="18"/>
              </w:rPr>
              <w:t>Pupil’s Book</w:t>
            </w:r>
            <w:r w:rsidRPr="00F72CF0">
              <w:rPr>
                <w:rFonts w:ascii="Century Gothic" w:hAnsi="Century Gothic" w:cs="Arial"/>
                <w:sz w:val="18"/>
                <w:szCs w:val="18"/>
              </w:rPr>
              <w:t xml:space="preserve">, p. 39, Act. 4. </w:t>
            </w:r>
            <w:r w:rsidRPr="00F72CF0">
              <w:rPr>
                <w:rFonts w:ascii="Century Gothic" w:hAnsi="Century Gothic" w:cs="Arial"/>
                <w:i/>
                <w:sz w:val="18"/>
                <w:szCs w:val="18"/>
              </w:rPr>
              <w:t xml:space="preserve">Say the chant </w:t>
            </w:r>
            <w:r w:rsidRPr="00F72CF0">
              <w:rPr>
                <w:rFonts w:ascii="Century Gothic" w:hAnsi="Century Gothic" w:cs="Arial"/>
                <w:sz w:val="18"/>
                <w:szCs w:val="18"/>
              </w:rPr>
              <w:t>(CD</w:t>
            </w:r>
            <w:r w:rsidR="00436157" w:rsidRPr="00F72CF0">
              <w:rPr>
                <w:rFonts w:ascii="Century Gothic" w:hAnsi="Century Gothic" w:cs="Arial"/>
                <w:sz w:val="18"/>
                <w:szCs w:val="18"/>
              </w:rPr>
              <w:t>1.55</w:t>
            </w:r>
            <w:r w:rsidRPr="00F72CF0">
              <w:rPr>
                <w:rFonts w:ascii="Century Gothic" w:hAnsi="Century Gothic" w:cs="Arial"/>
                <w:sz w:val="18"/>
                <w:szCs w:val="18"/>
              </w:rPr>
              <w:t>)</w:t>
            </w:r>
          </w:p>
        </w:tc>
        <w:tc>
          <w:tcPr>
            <w:tcW w:w="1275"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CO / EO</w:t>
            </w:r>
          </w:p>
          <w:p w:rsidR="005A4D87" w:rsidRPr="00F72CF0" w:rsidRDefault="005A4D87" w:rsidP="00F17EB7">
            <w:pPr>
              <w:spacing w:after="0" w:line="240" w:lineRule="auto"/>
              <w:jc w:val="center"/>
              <w:rPr>
                <w:rFonts w:ascii="Century Gothic" w:hAnsi="Century Gothic" w:cs="Arial"/>
                <w:sz w:val="18"/>
                <w:szCs w:val="18"/>
              </w:rPr>
            </w:pPr>
          </w:p>
        </w:tc>
        <w:tc>
          <w:tcPr>
            <w:tcW w:w="1418"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Ind / GG</w:t>
            </w:r>
          </w:p>
        </w:tc>
        <w:tc>
          <w:tcPr>
            <w:tcW w:w="1843"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 / CAIPE</w:t>
            </w:r>
          </w:p>
        </w:tc>
        <w:tc>
          <w:tcPr>
            <w:tcW w:w="2551" w:type="dxa"/>
            <w:vMerge/>
          </w:tcPr>
          <w:p w:rsidR="005A4D87" w:rsidRPr="00F72CF0" w:rsidRDefault="005A4D87" w:rsidP="00F17EB7">
            <w:pPr>
              <w:spacing w:after="0" w:line="240" w:lineRule="auto"/>
              <w:rPr>
                <w:rFonts w:ascii="Century Gothic" w:hAnsi="Century Gothic" w:cs="Arial"/>
                <w:b/>
                <w:color w:val="1F497D"/>
                <w:sz w:val="24"/>
              </w:rPr>
            </w:pPr>
          </w:p>
        </w:tc>
        <w:tc>
          <w:tcPr>
            <w:tcW w:w="1701" w:type="dxa"/>
            <w:vMerge/>
          </w:tcPr>
          <w:p w:rsidR="005A4D87" w:rsidRPr="00F72CF0" w:rsidRDefault="005A4D87" w:rsidP="00F17EB7">
            <w:pPr>
              <w:spacing w:after="0" w:line="240" w:lineRule="auto"/>
              <w:rPr>
                <w:rFonts w:ascii="Century Gothic" w:hAnsi="Century Gothic" w:cs="Arial"/>
                <w:b/>
                <w:color w:val="1F497D"/>
                <w:sz w:val="24"/>
              </w:rPr>
            </w:pPr>
          </w:p>
        </w:tc>
        <w:tc>
          <w:tcPr>
            <w:tcW w:w="2268" w:type="dxa"/>
            <w:vMerge/>
          </w:tcPr>
          <w:p w:rsidR="005A4D87" w:rsidRPr="00F72CF0" w:rsidRDefault="005A4D87" w:rsidP="00F17EB7">
            <w:pPr>
              <w:spacing w:after="0" w:line="240" w:lineRule="auto"/>
              <w:rPr>
                <w:rFonts w:ascii="Century Gothic" w:hAnsi="Century Gothic" w:cs="Arial"/>
                <w:b/>
                <w:color w:val="1F497D"/>
                <w:sz w:val="24"/>
              </w:rPr>
            </w:pPr>
          </w:p>
        </w:tc>
      </w:tr>
      <w:tr w:rsidR="005A4D87" w:rsidRPr="00F72CF0" w:rsidTr="00F17EB7">
        <w:tc>
          <w:tcPr>
            <w:tcW w:w="3403" w:type="dxa"/>
          </w:tcPr>
          <w:p w:rsidR="005A4D87" w:rsidRPr="00F72CF0" w:rsidRDefault="005A4D87" w:rsidP="00F17EB7">
            <w:pPr>
              <w:spacing w:after="0" w:line="240" w:lineRule="auto"/>
              <w:rPr>
                <w:rFonts w:ascii="Century Gothic" w:hAnsi="Century Gothic" w:cs="Arial"/>
                <w:b/>
                <w:sz w:val="18"/>
                <w:szCs w:val="18"/>
              </w:rPr>
            </w:pPr>
            <w:r w:rsidRPr="00F72CF0">
              <w:rPr>
                <w:rFonts w:ascii="Century Gothic" w:hAnsi="Century Gothic" w:cs="Arial"/>
                <w:b/>
                <w:sz w:val="18"/>
                <w:szCs w:val="18"/>
              </w:rPr>
              <w:t>Pupil’s Book</w:t>
            </w:r>
            <w:r w:rsidRPr="00F72CF0">
              <w:rPr>
                <w:rFonts w:ascii="Century Gothic" w:hAnsi="Century Gothic" w:cs="Arial"/>
                <w:sz w:val="18"/>
                <w:szCs w:val="18"/>
              </w:rPr>
              <w:t xml:space="preserve">, p. 39, Act. 5. </w:t>
            </w:r>
            <w:r w:rsidR="00436157" w:rsidRPr="00F72CF0">
              <w:rPr>
                <w:rFonts w:ascii="Century Gothic" w:hAnsi="Century Gothic" w:cs="Arial"/>
                <w:bCs/>
                <w:i/>
                <w:iCs/>
                <w:sz w:val="18"/>
                <w:szCs w:val="18"/>
              </w:rPr>
              <w:t>Find the mistakes and say.</w:t>
            </w:r>
          </w:p>
        </w:tc>
        <w:tc>
          <w:tcPr>
            <w:tcW w:w="1275"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CO / EO</w:t>
            </w:r>
          </w:p>
          <w:p w:rsidR="005A4D87" w:rsidRPr="00F72CF0" w:rsidRDefault="005A4D87" w:rsidP="00F17EB7">
            <w:pPr>
              <w:spacing w:after="0" w:line="240" w:lineRule="auto"/>
              <w:jc w:val="center"/>
              <w:rPr>
                <w:rFonts w:ascii="Century Gothic" w:hAnsi="Century Gothic" w:cs="Arial"/>
                <w:sz w:val="18"/>
                <w:szCs w:val="18"/>
              </w:rPr>
            </w:pPr>
          </w:p>
        </w:tc>
        <w:tc>
          <w:tcPr>
            <w:tcW w:w="1418"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Ind /P</w:t>
            </w:r>
          </w:p>
        </w:tc>
        <w:tc>
          <w:tcPr>
            <w:tcW w:w="1843"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E11A97" w:rsidP="00436157">
            <w:pPr>
              <w:spacing w:after="0" w:line="240" w:lineRule="auto"/>
              <w:jc w:val="center"/>
              <w:rPr>
                <w:rFonts w:ascii="Century Gothic" w:hAnsi="Century Gothic" w:cs="Arial"/>
                <w:sz w:val="18"/>
                <w:szCs w:val="18"/>
              </w:rPr>
            </w:pPr>
            <w:r w:rsidRPr="00F72CF0">
              <w:rPr>
                <w:rFonts w:ascii="Century Gothic" w:hAnsi="Century Gothic" w:cs="Arial"/>
                <w:sz w:val="18"/>
                <w:szCs w:val="18"/>
              </w:rPr>
              <w:t>CCLA / CAIPE</w:t>
            </w:r>
            <w:r w:rsidR="00436157" w:rsidRPr="00F72CF0">
              <w:rPr>
                <w:rFonts w:ascii="Century Gothic" w:hAnsi="Century Gothic" w:cs="Arial"/>
                <w:sz w:val="18"/>
                <w:szCs w:val="18"/>
              </w:rPr>
              <w:t xml:space="preserve"> </w:t>
            </w:r>
          </w:p>
        </w:tc>
        <w:tc>
          <w:tcPr>
            <w:tcW w:w="2551" w:type="dxa"/>
            <w:vMerge/>
          </w:tcPr>
          <w:p w:rsidR="005A4D87" w:rsidRPr="00F72CF0" w:rsidRDefault="005A4D87" w:rsidP="00F17EB7">
            <w:pPr>
              <w:spacing w:after="0" w:line="240" w:lineRule="auto"/>
              <w:rPr>
                <w:rFonts w:ascii="Century Gothic" w:hAnsi="Century Gothic" w:cs="Arial"/>
                <w:b/>
                <w:color w:val="1F497D"/>
                <w:sz w:val="24"/>
              </w:rPr>
            </w:pPr>
          </w:p>
        </w:tc>
        <w:tc>
          <w:tcPr>
            <w:tcW w:w="1701" w:type="dxa"/>
            <w:vMerge/>
          </w:tcPr>
          <w:p w:rsidR="005A4D87" w:rsidRPr="00F72CF0" w:rsidRDefault="005A4D87" w:rsidP="00F17EB7">
            <w:pPr>
              <w:spacing w:after="0" w:line="240" w:lineRule="auto"/>
              <w:rPr>
                <w:rFonts w:ascii="Century Gothic" w:hAnsi="Century Gothic" w:cs="Arial"/>
                <w:b/>
                <w:color w:val="1F497D"/>
                <w:sz w:val="24"/>
              </w:rPr>
            </w:pPr>
          </w:p>
        </w:tc>
        <w:tc>
          <w:tcPr>
            <w:tcW w:w="2268" w:type="dxa"/>
            <w:vMerge/>
          </w:tcPr>
          <w:p w:rsidR="005A4D87" w:rsidRPr="00F72CF0" w:rsidRDefault="005A4D87" w:rsidP="00F17EB7">
            <w:pPr>
              <w:spacing w:after="0" w:line="240" w:lineRule="auto"/>
              <w:rPr>
                <w:rFonts w:ascii="Century Gothic" w:hAnsi="Century Gothic" w:cs="Arial"/>
                <w:b/>
                <w:color w:val="1F497D"/>
                <w:sz w:val="24"/>
              </w:rPr>
            </w:pPr>
          </w:p>
        </w:tc>
      </w:tr>
      <w:tr w:rsidR="005A4D87" w:rsidRPr="00F72CF0" w:rsidTr="00F17EB7">
        <w:tc>
          <w:tcPr>
            <w:tcW w:w="3403" w:type="dxa"/>
          </w:tcPr>
          <w:p w:rsidR="005A4D87" w:rsidRPr="00F72CF0" w:rsidRDefault="005A4D87" w:rsidP="00436157">
            <w:pPr>
              <w:spacing w:after="0" w:line="240" w:lineRule="auto"/>
              <w:rPr>
                <w:rFonts w:ascii="Century Gothic" w:hAnsi="Century Gothic" w:cs="Arial"/>
                <w:i/>
                <w:sz w:val="18"/>
                <w:szCs w:val="18"/>
              </w:rPr>
            </w:pPr>
            <w:r w:rsidRPr="00F72CF0">
              <w:rPr>
                <w:rFonts w:ascii="Century Gothic" w:hAnsi="Century Gothic" w:cs="Arial"/>
                <w:b/>
                <w:sz w:val="18"/>
                <w:szCs w:val="18"/>
              </w:rPr>
              <w:t>Activity Book</w:t>
            </w:r>
            <w:r w:rsidRPr="00F72CF0">
              <w:rPr>
                <w:rFonts w:ascii="Century Gothic" w:hAnsi="Century Gothic" w:cs="Arial"/>
                <w:sz w:val="18"/>
                <w:szCs w:val="18"/>
              </w:rPr>
              <w:t xml:space="preserve">, p. 31, Act. </w:t>
            </w:r>
            <w:r w:rsidR="00436157" w:rsidRPr="00F72CF0">
              <w:rPr>
                <w:rFonts w:ascii="Century Gothic" w:hAnsi="Century Gothic" w:cs="Arial"/>
                <w:sz w:val="18"/>
                <w:szCs w:val="18"/>
              </w:rPr>
              <w:t>2</w:t>
            </w:r>
            <w:r w:rsidRPr="00F72CF0">
              <w:rPr>
                <w:rFonts w:ascii="Century Gothic" w:hAnsi="Century Gothic" w:cs="Arial"/>
                <w:sz w:val="18"/>
                <w:szCs w:val="18"/>
              </w:rPr>
              <w:t xml:space="preserve">. </w:t>
            </w:r>
            <w:r w:rsidRPr="00F72CF0">
              <w:rPr>
                <w:rFonts w:ascii="Century Gothic" w:hAnsi="Century Gothic" w:cs="Arial"/>
                <w:bCs/>
                <w:i/>
                <w:iCs/>
                <w:sz w:val="18"/>
                <w:szCs w:val="18"/>
              </w:rPr>
              <w:t>Listen and stick</w:t>
            </w:r>
            <w:r w:rsidRPr="00F72CF0">
              <w:rPr>
                <w:rFonts w:ascii="Century Gothic" w:hAnsi="Century Gothic" w:cs="Arial"/>
                <w:bCs/>
                <w:iCs/>
                <w:sz w:val="18"/>
                <w:szCs w:val="18"/>
              </w:rPr>
              <w:t>.(CD</w:t>
            </w:r>
            <w:r w:rsidR="00436157" w:rsidRPr="00F72CF0">
              <w:rPr>
                <w:rFonts w:ascii="Century Gothic" w:hAnsi="Century Gothic" w:cs="Arial"/>
                <w:bCs/>
                <w:iCs/>
                <w:sz w:val="18"/>
                <w:szCs w:val="18"/>
              </w:rPr>
              <w:t>1.56</w:t>
            </w:r>
            <w:r w:rsidRPr="00F72CF0">
              <w:rPr>
                <w:rFonts w:ascii="Century Gothic" w:hAnsi="Century Gothic" w:cs="Arial"/>
                <w:bCs/>
                <w:iCs/>
                <w:sz w:val="18"/>
                <w:szCs w:val="18"/>
              </w:rPr>
              <w:t>)</w:t>
            </w:r>
          </w:p>
        </w:tc>
        <w:tc>
          <w:tcPr>
            <w:tcW w:w="1275"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CO</w:t>
            </w:r>
          </w:p>
        </w:tc>
        <w:tc>
          <w:tcPr>
            <w:tcW w:w="1418"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Ind</w:t>
            </w:r>
          </w:p>
        </w:tc>
        <w:tc>
          <w:tcPr>
            <w:tcW w:w="1843"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 / CAIPE</w:t>
            </w:r>
            <w:r w:rsidR="005A4D87" w:rsidRPr="00F72CF0">
              <w:rPr>
                <w:rFonts w:ascii="Century Gothic" w:hAnsi="Century Gothic" w:cs="Arial"/>
                <w:sz w:val="18"/>
                <w:szCs w:val="18"/>
              </w:rPr>
              <w:t xml:space="preserve"> /</w:t>
            </w:r>
            <w:r w:rsidRPr="00F72CF0">
              <w:rPr>
                <w:rFonts w:ascii="Century Gothic" w:hAnsi="Century Gothic" w:cs="Arial"/>
                <w:sz w:val="18"/>
                <w:szCs w:val="18"/>
              </w:rPr>
              <w:t>CAA</w:t>
            </w:r>
          </w:p>
        </w:tc>
        <w:tc>
          <w:tcPr>
            <w:tcW w:w="2551" w:type="dxa"/>
            <w:vMerge/>
          </w:tcPr>
          <w:p w:rsidR="005A4D87" w:rsidRPr="00F72CF0" w:rsidRDefault="005A4D87" w:rsidP="00F17EB7">
            <w:pPr>
              <w:spacing w:after="0" w:line="240" w:lineRule="auto"/>
              <w:rPr>
                <w:rFonts w:ascii="Century Gothic" w:hAnsi="Century Gothic" w:cs="Arial"/>
                <w:b/>
                <w:color w:val="1F497D"/>
                <w:sz w:val="24"/>
              </w:rPr>
            </w:pPr>
          </w:p>
        </w:tc>
        <w:tc>
          <w:tcPr>
            <w:tcW w:w="1701" w:type="dxa"/>
            <w:vMerge/>
          </w:tcPr>
          <w:p w:rsidR="005A4D87" w:rsidRPr="00F72CF0" w:rsidRDefault="005A4D87" w:rsidP="00F17EB7">
            <w:pPr>
              <w:spacing w:after="0" w:line="240" w:lineRule="auto"/>
              <w:rPr>
                <w:rFonts w:ascii="Century Gothic" w:hAnsi="Century Gothic" w:cs="Arial"/>
                <w:b/>
                <w:color w:val="1F497D"/>
                <w:sz w:val="24"/>
              </w:rPr>
            </w:pPr>
          </w:p>
        </w:tc>
        <w:tc>
          <w:tcPr>
            <w:tcW w:w="2268" w:type="dxa"/>
            <w:vMerge/>
          </w:tcPr>
          <w:p w:rsidR="005A4D87" w:rsidRPr="00F72CF0" w:rsidRDefault="005A4D87" w:rsidP="00F17EB7">
            <w:pPr>
              <w:spacing w:after="0" w:line="240" w:lineRule="auto"/>
              <w:rPr>
                <w:rFonts w:ascii="Century Gothic" w:hAnsi="Century Gothic" w:cs="Arial"/>
                <w:b/>
                <w:color w:val="1F497D"/>
                <w:sz w:val="24"/>
              </w:rPr>
            </w:pPr>
          </w:p>
        </w:tc>
      </w:tr>
      <w:tr w:rsidR="005A4D87" w:rsidRPr="00F72CF0" w:rsidTr="00F17EB7">
        <w:tc>
          <w:tcPr>
            <w:tcW w:w="3403" w:type="dxa"/>
          </w:tcPr>
          <w:p w:rsidR="005A4D87" w:rsidRPr="00F72CF0" w:rsidRDefault="005A4D87" w:rsidP="00F17EB7">
            <w:pPr>
              <w:spacing w:after="0" w:line="240" w:lineRule="auto"/>
              <w:rPr>
                <w:rFonts w:ascii="Century Gothic" w:hAnsi="Century Gothic" w:cs="Arial"/>
                <w:i/>
                <w:sz w:val="18"/>
                <w:szCs w:val="18"/>
              </w:rPr>
            </w:pPr>
            <w:r w:rsidRPr="00F72CF0">
              <w:rPr>
                <w:rFonts w:ascii="Century Gothic" w:hAnsi="Century Gothic" w:cs="Arial"/>
                <w:b/>
                <w:sz w:val="18"/>
                <w:szCs w:val="18"/>
              </w:rPr>
              <w:t>Activity Book</w:t>
            </w:r>
            <w:r w:rsidRPr="00F72CF0">
              <w:rPr>
                <w:rFonts w:ascii="Century Gothic" w:hAnsi="Century Gothic" w:cs="Arial"/>
                <w:sz w:val="18"/>
                <w:szCs w:val="18"/>
              </w:rPr>
              <w:t>, p. 31, Act. 4.</w:t>
            </w:r>
            <w:r w:rsidR="00436157" w:rsidRPr="00F72CF0">
              <w:rPr>
                <w:rFonts w:ascii="HeinemannSpecial-BoldItalic" w:eastAsiaTheme="minorHAnsi" w:hAnsi="HeinemannSpecial-BoldItalic" w:cs="HeinemannSpecial-BoldItalic"/>
                <w:b/>
                <w:bCs/>
                <w:i/>
                <w:iCs/>
                <w:sz w:val="20"/>
                <w:szCs w:val="20"/>
              </w:rPr>
              <w:t xml:space="preserve"> </w:t>
            </w:r>
            <w:r w:rsidR="00436157" w:rsidRPr="00F72CF0">
              <w:rPr>
                <w:rFonts w:ascii="Century Gothic" w:hAnsi="Century Gothic" w:cs="Arial"/>
                <w:bCs/>
                <w:i/>
                <w:iCs/>
                <w:sz w:val="18"/>
                <w:szCs w:val="18"/>
              </w:rPr>
              <w:t>Look and write the words.</w:t>
            </w:r>
          </w:p>
        </w:tc>
        <w:tc>
          <w:tcPr>
            <w:tcW w:w="1275"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 xml:space="preserve">EE </w:t>
            </w:r>
            <w:r w:rsidR="00436157" w:rsidRPr="00F72CF0">
              <w:rPr>
                <w:rFonts w:ascii="Century Gothic" w:hAnsi="Century Gothic" w:cs="Arial"/>
                <w:sz w:val="18"/>
                <w:szCs w:val="18"/>
              </w:rPr>
              <w:t>/ CL</w:t>
            </w:r>
          </w:p>
        </w:tc>
        <w:tc>
          <w:tcPr>
            <w:tcW w:w="1418"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Ind</w:t>
            </w:r>
          </w:p>
        </w:tc>
        <w:tc>
          <w:tcPr>
            <w:tcW w:w="1843"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 / CAIPE</w:t>
            </w:r>
            <w:r w:rsidR="005A4D87" w:rsidRPr="00F72CF0">
              <w:rPr>
                <w:rFonts w:ascii="Century Gothic" w:hAnsi="Century Gothic" w:cs="Arial"/>
                <w:sz w:val="18"/>
                <w:szCs w:val="18"/>
              </w:rPr>
              <w:t xml:space="preserve"> </w:t>
            </w:r>
          </w:p>
        </w:tc>
        <w:tc>
          <w:tcPr>
            <w:tcW w:w="2551" w:type="dxa"/>
            <w:vMerge/>
          </w:tcPr>
          <w:p w:rsidR="005A4D87" w:rsidRPr="00F72CF0" w:rsidRDefault="005A4D87" w:rsidP="00F17EB7">
            <w:pPr>
              <w:spacing w:after="0" w:line="240" w:lineRule="auto"/>
              <w:rPr>
                <w:rFonts w:ascii="Century Gothic" w:hAnsi="Century Gothic" w:cs="Arial"/>
                <w:b/>
                <w:color w:val="1F497D"/>
                <w:sz w:val="24"/>
              </w:rPr>
            </w:pPr>
          </w:p>
        </w:tc>
        <w:tc>
          <w:tcPr>
            <w:tcW w:w="1701" w:type="dxa"/>
            <w:vMerge/>
          </w:tcPr>
          <w:p w:rsidR="005A4D87" w:rsidRPr="00F72CF0" w:rsidRDefault="005A4D87" w:rsidP="00F17EB7">
            <w:pPr>
              <w:spacing w:after="0" w:line="240" w:lineRule="auto"/>
              <w:rPr>
                <w:rFonts w:ascii="Century Gothic" w:hAnsi="Century Gothic" w:cs="Arial"/>
                <w:b/>
                <w:color w:val="1F497D"/>
                <w:sz w:val="24"/>
              </w:rPr>
            </w:pPr>
          </w:p>
        </w:tc>
        <w:tc>
          <w:tcPr>
            <w:tcW w:w="2268" w:type="dxa"/>
            <w:vMerge/>
          </w:tcPr>
          <w:p w:rsidR="005A4D87" w:rsidRPr="00F72CF0" w:rsidRDefault="005A4D87" w:rsidP="00F17EB7">
            <w:pPr>
              <w:spacing w:after="0" w:line="240" w:lineRule="auto"/>
              <w:rPr>
                <w:rFonts w:ascii="Century Gothic" w:hAnsi="Century Gothic" w:cs="Arial"/>
                <w:b/>
                <w:color w:val="1F497D"/>
                <w:sz w:val="24"/>
              </w:rPr>
            </w:pPr>
          </w:p>
        </w:tc>
      </w:tr>
      <w:tr w:rsidR="005A4D87" w:rsidRPr="00F72CF0" w:rsidTr="00F17EB7">
        <w:tc>
          <w:tcPr>
            <w:tcW w:w="3403" w:type="dxa"/>
          </w:tcPr>
          <w:p w:rsidR="005A4D87" w:rsidRPr="00F72CF0" w:rsidRDefault="005A4D87" w:rsidP="00F17EB7">
            <w:pPr>
              <w:spacing w:after="0" w:line="240" w:lineRule="auto"/>
              <w:rPr>
                <w:rFonts w:ascii="Century Gothic" w:hAnsi="Century Gothic" w:cs="Arial"/>
                <w:sz w:val="18"/>
                <w:szCs w:val="18"/>
              </w:rPr>
            </w:pPr>
            <w:r w:rsidRPr="00F72CF0">
              <w:rPr>
                <w:rFonts w:ascii="Century Gothic" w:hAnsi="Century Gothic" w:cs="Arial"/>
                <w:b/>
                <w:sz w:val="18"/>
                <w:szCs w:val="18"/>
              </w:rPr>
              <w:t xml:space="preserve">Activity Book, </w:t>
            </w:r>
            <w:r w:rsidRPr="00F72CF0">
              <w:rPr>
                <w:rFonts w:ascii="Century Gothic" w:hAnsi="Century Gothic" w:cs="Arial"/>
                <w:i/>
                <w:sz w:val="18"/>
                <w:szCs w:val="18"/>
              </w:rPr>
              <w:t xml:space="preserve">p. 87, My picture dictionary, </w:t>
            </w:r>
            <w:r w:rsidRPr="00F72CF0">
              <w:rPr>
                <w:rFonts w:ascii="Century Gothic" w:hAnsi="Century Gothic" w:cs="Arial"/>
                <w:bCs/>
                <w:i/>
                <w:iCs/>
                <w:sz w:val="18"/>
                <w:szCs w:val="18"/>
              </w:rPr>
              <w:t>Tick the words you know and trace.</w:t>
            </w:r>
          </w:p>
        </w:tc>
        <w:tc>
          <w:tcPr>
            <w:tcW w:w="1275"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EE</w:t>
            </w:r>
          </w:p>
        </w:tc>
        <w:tc>
          <w:tcPr>
            <w:tcW w:w="1418"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Ind</w:t>
            </w:r>
          </w:p>
        </w:tc>
        <w:tc>
          <w:tcPr>
            <w:tcW w:w="1843"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CAIPE</w:t>
            </w:r>
            <w:r w:rsidR="005A4D87" w:rsidRPr="00F72CF0">
              <w:rPr>
                <w:rFonts w:ascii="Century Gothic" w:hAnsi="Century Gothic" w:cs="Arial"/>
                <w:sz w:val="18"/>
                <w:szCs w:val="18"/>
              </w:rPr>
              <w:t xml:space="preserve"> / </w:t>
            </w:r>
            <w:r w:rsidRPr="00F72CF0">
              <w:rPr>
                <w:rFonts w:ascii="Century Gothic" w:hAnsi="Century Gothic" w:cs="Arial"/>
                <w:sz w:val="18"/>
                <w:szCs w:val="18"/>
              </w:rPr>
              <w:t>CAA</w:t>
            </w:r>
          </w:p>
        </w:tc>
        <w:tc>
          <w:tcPr>
            <w:tcW w:w="2551" w:type="dxa"/>
            <w:vMerge/>
          </w:tcPr>
          <w:p w:rsidR="005A4D87" w:rsidRPr="00F72CF0" w:rsidRDefault="005A4D87" w:rsidP="00F17EB7">
            <w:pPr>
              <w:spacing w:after="0" w:line="240" w:lineRule="auto"/>
              <w:rPr>
                <w:rFonts w:ascii="Century Gothic" w:hAnsi="Century Gothic" w:cs="Arial"/>
                <w:b/>
                <w:color w:val="1F497D"/>
                <w:sz w:val="24"/>
              </w:rPr>
            </w:pPr>
          </w:p>
        </w:tc>
        <w:tc>
          <w:tcPr>
            <w:tcW w:w="1701" w:type="dxa"/>
            <w:vMerge/>
          </w:tcPr>
          <w:p w:rsidR="005A4D87" w:rsidRPr="00F72CF0" w:rsidRDefault="005A4D87" w:rsidP="00F17EB7">
            <w:pPr>
              <w:spacing w:after="0" w:line="240" w:lineRule="auto"/>
              <w:rPr>
                <w:rFonts w:ascii="Century Gothic" w:hAnsi="Century Gothic" w:cs="Arial"/>
                <w:b/>
                <w:color w:val="1F497D"/>
                <w:sz w:val="24"/>
              </w:rPr>
            </w:pPr>
          </w:p>
        </w:tc>
        <w:tc>
          <w:tcPr>
            <w:tcW w:w="2268" w:type="dxa"/>
            <w:vMerge/>
          </w:tcPr>
          <w:p w:rsidR="005A4D87" w:rsidRPr="00F72CF0" w:rsidRDefault="005A4D87" w:rsidP="00F17EB7">
            <w:pPr>
              <w:spacing w:after="0" w:line="240" w:lineRule="auto"/>
              <w:rPr>
                <w:rFonts w:ascii="Century Gothic" w:hAnsi="Century Gothic" w:cs="Arial"/>
                <w:b/>
                <w:color w:val="1F497D"/>
                <w:sz w:val="24"/>
              </w:rPr>
            </w:pPr>
          </w:p>
        </w:tc>
      </w:tr>
      <w:tr w:rsidR="005A4D87" w:rsidRPr="00F72CF0" w:rsidTr="00F17EB7">
        <w:tc>
          <w:tcPr>
            <w:tcW w:w="3403" w:type="dxa"/>
          </w:tcPr>
          <w:p w:rsidR="005A4D87" w:rsidRPr="00F72CF0" w:rsidRDefault="005A4D87" w:rsidP="00F17EB7">
            <w:pPr>
              <w:spacing w:after="0" w:line="240" w:lineRule="auto"/>
              <w:rPr>
                <w:rFonts w:ascii="Century Gothic" w:hAnsi="Century Gothic" w:cs="Arial"/>
                <w:i/>
                <w:iCs/>
                <w:sz w:val="18"/>
                <w:szCs w:val="18"/>
              </w:rPr>
            </w:pPr>
            <w:r w:rsidRPr="00F72CF0">
              <w:rPr>
                <w:rFonts w:ascii="Century Gothic" w:hAnsi="Century Gothic" w:cs="Arial"/>
                <w:i/>
                <w:sz w:val="18"/>
                <w:szCs w:val="18"/>
              </w:rPr>
              <w:t>Ending the lesson</w:t>
            </w:r>
            <w:r w:rsidRPr="00F72CF0">
              <w:rPr>
                <w:rFonts w:ascii="Century Gothic" w:hAnsi="Century Gothic" w:cs="Arial"/>
                <w:sz w:val="18"/>
                <w:szCs w:val="18"/>
              </w:rPr>
              <w:t xml:space="preserve">. </w:t>
            </w:r>
            <w:r w:rsidR="00586BA5" w:rsidRPr="00F72CF0">
              <w:rPr>
                <w:rFonts w:ascii="Century Gothic" w:hAnsi="Century Gothic" w:cs="Arial"/>
                <w:sz w:val="18"/>
                <w:szCs w:val="18"/>
              </w:rPr>
              <w:t xml:space="preserve">Activitat </w:t>
            </w:r>
            <w:r w:rsidR="00436157" w:rsidRPr="00F72CF0">
              <w:rPr>
                <w:rFonts w:ascii="Century Gothic" w:hAnsi="Century Gothic" w:cs="Arial"/>
                <w:sz w:val="18"/>
                <w:szCs w:val="18"/>
              </w:rPr>
              <w:t xml:space="preserve">de mim </w:t>
            </w:r>
            <w:r w:rsidR="00990D50" w:rsidRPr="00F72CF0">
              <w:rPr>
                <w:rFonts w:ascii="Century Gothic" w:hAnsi="Century Gothic" w:cs="Arial"/>
                <w:sz w:val="18"/>
                <w:szCs w:val="18"/>
              </w:rPr>
              <w:t>per repassar</w:t>
            </w:r>
            <w:r w:rsidR="00436157" w:rsidRPr="00F72CF0">
              <w:rPr>
                <w:rFonts w:ascii="Century Gothic" w:hAnsi="Century Gothic" w:cs="Arial"/>
                <w:sz w:val="18"/>
                <w:szCs w:val="18"/>
              </w:rPr>
              <w:t xml:space="preserve"> el </w:t>
            </w:r>
            <w:r w:rsidR="00586BA5" w:rsidRPr="00F72CF0">
              <w:rPr>
                <w:rFonts w:ascii="Century Gothic" w:hAnsi="Century Gothic" w:cs="Arial"/>
                <w:sz w:val="18"/>
                <w:szCs w:val="18"/>
              </w:rPr>
              <w:t>vocabulari</w:t>
            </w:r>
            <w:r w:rsidR="00436157" w:rsidRPr="00F72CF0">
              <w:rPr>
                <w:rFonts w:ascii="Century Gothic" w:hAnsi="Century Gothic" w:cs="Arial"/>
                <w:sz w:val="18"/>
                <w:szCs w:val="18"/>
              </w:rPr>
              <w:t xml:space="preserve"> de la </w:t>
            </w:r>
            <w:r w:rsidR="00990D50" w:rsidRPr="00F72CF0">
              <w:rPr>
                <w:rFonts w:ascii="Century Gothic" w:hAnsi="Century Gothic" w:cs="Arial"/>
                <w:sz w:val="18"/>
                <w:szCs w:val="18"/>
              </w:rPr>
              <w:t>lliçó</w:t>
            </w:r>
            <w:r w:rsidR="00436157" w:rsidRPr="00F72CF0">
              <w:rPr>
                <w:rFonts w:ascii="Century Gothic" w:hAnsi="Century Gothic" w:cs="Arial"/>
                <w:sz w:val="18"/>
                <w:szCs w:val="18"/>
              </w:rPr>
              <w:t>.</w:t>
            </w:r>
          </w:p>
          <w:p w:rsidR="005A4D87" w:rsidRPr="00F72CF0" w:rsidRDefault="005A4D87" w:rsidP="00F17EB7">
            <w:pPr>
              <w:spacing w:after="0" w:line="240" w:lineRule="auto"/>
              <w:rPr>
                <w:rFonts w:ascii="Century Gothic" w:hAnsi="Century Gothic" w:cs="Arial"/>
                <w:sz w:val="18"/>
                <w:szCs w:val="18"/>
              </w:rPr>
            </w:pPr>
          </w:p>
        </w:tc>
        <w:tc>
          <w:tcPr>
            <w:tcW w:w="1275" w:type="dxa"/>
          </w:tcPr>
          <w:p w:rsidR="005A4D87" w:rsidRPr="00F72CF0" w:rsidRDefault="005A4D87" w:rsidP="00F17EB7">
            <w:pPr>
              <w:spacing w:after="0" w:line="240" w:lineRule="auto"/>
              <w:jc w:val="center"/>
            </w:pPr>
          </w:p>
          <w:p w:rsidR="005A4D87" w:rsidRPr="00F72CF0" w:rsidRDefault="005A4D87" w:rsidP="00F17EB7">
            <w:pPr>
              <w:spacing w:after="0" w:line="240" w:lineRule="auto"/>
              <w:jc w:val="center"/>
            </w:pPr>
            <w:r w:rsidRPr="00F72CF0">
              <w:rPr>
                <w:rFonts w:ascii="Century Gothic" w:hAnsi="Century Gothic" w:cs="Arial"/>
                <w:sz w:val="18"/>
                <w:szCs w:val="18"/>
              </w:rPr>
              <w:t>CO / EO</w:t>
            </w:r>
          </w:p>
        </w:tc>
        <w:tc>
          <w:tcPr>
            <w:tcW w:w="1418"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GG</w:t>
            </w:r>
          </w:p>
        </w:tc>
        <w:tc>
          <w:tcPr>
            <w:tcW w:w="1843"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 / CSC</w:t>
            </w:r>
            <w:r w:rsidR="005A4D87" w:rsidRPr="00F72CF0">
              <w:rPr>
                <w:rFonts w:ascii="Century Gothic" w:hAnsi="Century Gothic" w:cs="Arial"/>
                <w:sz w:val="18"/>
                <w:szCs w:val="18"/>
              </w:rPr>
              <w:t xml:space="preserve"> / </w:t>
            </w:r>
            <w:r w:rsidRPr="00F72CF0">
              <w:rPr>
                <w:rFonts w:ascii="Century Gothic" w:hAnsi="Century Gothic" w:cs="Arial"/>
                <w:sz w:val="18"/>
                <w:szCs w:val="18"/>
              </w:rPr>
              <w:t>CAIPE</w:t>
            </w:r>
          </w:p>
        </w:tc>
        <w:tc>
          <w:tcPr>
            <w:tcW w:w="2551" w:type="dxa"/>
            <w:vMerge/>
          </w:tcPr>
          <w:p w:rsidR="005A4D87" w:rsidRPr="00F72CF0" w:rsidRDefault="005A4D87" w:rsidP="00F17EB7">
            <w:pPr>
              <w:spacing w:after="0" w:line="240" w:lineRule="auto"/>
              <w:rPr>
                <w:rFonts w:ascii="Century Gothic" w:hAnsi="Century Gothic" w:cs="Arial"/>
                <w:b/>
                <w:color w:val="1F497D"/>
                <w:sz w:val="24"/>
              </w:rPr>
            </w:pPr>
          </w:p>
        </w:tc>
        <w:tc>
          <w:tcPr>
            <w:tcW w:w="1701" w:type="dxa"/>
            <w:vMerge/>
          </w:tcPr>
          <w:p w:rsidR="005A4D87" w:rsidRPr="00F72CF0" w:rsidRDefault="005A4D87" w:rsidP="00F17EB7">
            <w:pPr>
              <w:spacing w:after="0" w:line="240" w:lineRule="auto"/>
              <w:rPr>
                <w:rFonts w:ascii="Century Gothic" w:hAnsi="Century Gothic" w:cs="Arial"/>
                <w:b/>
                <w:color w:val="1F497D"/>
                <w:sz w:val="24"/>
              </w:rPr>
            </w:pPr>
          </w:p>
        </w:tc>
        <w:tc>
          <w:tcPr>
            <w:tcW w:w="2268" w:type="dxa"/>
            <w:vMerge/>
          </w:tcPr>
          <w:p w:rsidR="005A4D87" w:rsidRPr="00F72CF0" w:rsidRDefault="005A4D87" w:rsidP="00F17EB7">
            <w:pPr>
              <w:spacing w:after="0" w:line="240" w:lineRule="auto"/>
              <w:rPr>
                <w:rFonts w:ascii="Century Gothic" w:hAnsi="Century Gothic" w:cs="Arial"/>
                <w:b/>
                <w:color w:val="1F497D"/>
                <w:sz w:val="24"/>
              </w:rPr>
            </w:pPr>
          </w:p>
        </w:tc>
      </w:tr>
    </w:tbl>
    <w:p w:rsidR="005A4D87" w:rsidRPr="00F72CF0" w:rsidRDefault="005A4D87" w:rsidP="005A4D87">
      <w:r w:rsidRPr="00F72CF0">
        <w:br w:type="page"/>
      </w:r>
    </w:p>
    <w:p w:rsidR="005A4D87" w:rsidRPr="00F72CF0" w:rsidRDefault="005A4D87" w:rsidP="005A4D87">
      <w:r w:rsidRPr="00F72CF0">
        <w:rPr>
          <w:rFonts w:ascii="Century Gothic" w:hAnsi="Century Gothic" w:cs="Arial"/>
          <w:b/>
          <w:color w:val="FFFFFF"/>
          <w:sz w:val="24"/>
          <w:shd w:val="clear" w:color="auto" w:fill="1F497D"/>
        </w:rPr>
        <w:lastRenderedPageBreak/>
        <w:t>UNIT 3</w:t>
      </w:r>
      <w:r w:rsidRPr="00F72CF0">
        <w:rPr>
          <w:rFonts w:ascii="Century Gothic" w:hAnsi="Century Gothic" w:cs="Arial"/>
          <w:b/>
          <w:color w:val="1F497D"/>
          <w:sz w:val="24"/>
        </w:rPr>
        <w:t xml:space="preserve"> </w:t>
      </w:r>
      <w:r w:rsidR="00586BA5" w:rsidRPr="00F72CF0">
        <w:rPr>
          <w:rFonts w:ascii="Century Gothic" w:hAnsi="Century Gothic" w:cs="Arial"/>
          <w:b/>
          <w:color w:val="1F497D"/>
          <w:sz w:val="24"/>
        </w:rPr>
        <w:t>PROGRAMACIÓ D’AULA / SEQÜENCIACIÓ D’ACTIVITATS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5A4D87" w:rsidRPr="00F72CF0" w:rsidTr="00F17EB7">
        <w:tc>
          <w:tcPr>
            <w:tcW w:w="14459" w:type="dxa"/>
            <w:gridSpan w:val="7"/>
            <w:shd w:val="clear" w:color="auto" w:fill="1F497D"/>
          </w:tcPr>
          <w:p w:rsidR="005A4D87" w:rsidRPr="00F72CF0" w:rsidRDefault="00586BA5" w:rsidP="00F17EB7">
            <w:pPr>
              <w:spacing w:after="0" w:line="240" w:lineRule="auto"/>
              <w:rPr>
                <w:rFonts w:ascii="Century Gothic" w:hAnsi="Century Gothic" w:cs="Arial"/>
                <w:b/>
                <w:color w:val="FFFFFF"/>
              </w:rPr>
            </w:pPr>
            <w:r w:rsidRPr="00F72CF0">
              <w:rPr>
                <w:rFonts w:ascii="Century Gothic" w:hAnsi="Century Gothic" w:cs="Arial"/>
                <w:b/>
                <w:color w:val="FFFFFF"/>
              </w:rPr>
              <w:t>Lliçó</w:t>
            </w:r>
            <w:r w:rsidR="005A4D87" w:rsidRPr="00F72CF0">
              <w:rPr>
                <w:rFonts w:ascii="Century Gothic" w:hAnsi="Century Gothic" w:cs="Arial"/>
                <w:b/>
                <w:color w:val="FFFFFF"/>
              </w:rPr>
              <w:t xml:space="preserve"> 3: Presentation and practice of grammar</w:t>
            </w:r>
          </w:p>
        </w:tc>
      </w:tr>
      <w:tr w:rsidR="005A4D87" w:rsidRPr="00F72CF0" w:rsidTr="00F17EB7">
        <w:tc>
          <w:tcPr>
            <w:tcW w:w="14459" w:type="dxa"/>
            <w:gridSpan w:val="7"/>
            <w:shd w:val="clear" w:color="auto" w:fill="auto"/>
          </w:tcPr>
          <w:p w:rsidR="005A4D87" w:rsidRPr="00F72CF0" w:rsidRDefault="00586BA5" w:rsidP="00F17EB7">
            <w:pPr>
              <w:spacing w:after="0" w:line="240" w:lineRule="auto"/>
              <w:rPr>
                <w:rFonts w:ascii="Century Gothic" w:hAnsi="Century Gothic" w:cs="Arial"/>
                <w:b/>
                <w:color w:val="1F497D"/>
                <w:sz w:val="18"/>
                <w:szCs w:val="18"/>
              </w:rPr>
            </w:pPr>
            <w:r w:rsidRPr="00F72CF0">
              <w:rPr>
                <w:rFonts w:ascii="Century Gothic" w:hAnsi="Century Gothic" w:cs="Arial"/>
                <w:b/>
                <w:color w:val="1F497D"/>
                <w:sz w:val="18"/>
                <w:szCs w:val="18"/>
              </w:rPr>
              <w:t>Objectius:</w:t>
            </w:r>
          </w:p>
          <w:p w:rsidR="005A4D87" w:rsidRPr="00F72CF0" w:rsidRDefault="004B61B6" w:rsidP="005A4D87">
            <w:pPr>
              <w:pStyle w:val="Prrafodelista"/>
              <w:numPr>
                <w:ilvl w:val="0"/>
                <w:numId w:val="2"/>
              </w:numPr>
              <w:spacing w:after="0" w:line="240" w:lineRule="auto"/>
              <w:rPr>
                <w:rFonts w:ascii="Century Gothic" w:hAnsi="Century Gothic" w:cs="Arial"/>
                <w:sz w:val="18"/>
                <w:szCs w:val="18"/>
              </w:rPr>
            </w:pPr>
            <w:r w:rsidRPr="00F72CF0">
              <w:rPr>
                <w:rFonts w:ascii="Century Gothic" w:hAnsi="Century Gothic" w:cs="Arial"/>
                <w:sz w:val="18"/>
                <w:szCs w:val="18"/>
              </w:rPr>
              <w:t>Preguntar a algú quina</w:t>
            </w:r>
            <w:r w:rsidR="00436157" w:rsidRPr="00F72CF0">
              <w:rPr>
                <w:rFonts w:ascii="Century Gothic" w:hAnsi="Century Gothic" w:cs="Arial"/>
                <w:sz w:val="18"/>
                <w:szCs w:val="18"/>
              </w:rPr>
              <w:t xml:space="preserve"> </w:t>
            </w:r>
            <w:r w:rsidR="000C17D3" w:rsidRPr="00F72CF0">
              <w:rPr>
                <w:rFonts w:ascii="Century Gothic" w:hAnsi="Century Gothic" w:cs="Arial"/>
                <w:sz w:val="18"/>
                <w:szCs w:val="18"/>
              </w:rPr>
              <w:t>roba</w:t>
            </w:r>
            <w:r w:rsidRPr="00F72CF0">
              <w:rPr>
                <w:rFonts w:ascii="Century Gothic" w:hAnsi="Century Gothic" w:cs="Arial"/>
                <w:sz w:val="18"/>
                <w:szCs w:val="18"/>
              </w:rPr>
              <w:t xml:space="preserve"> du i</w:t>
            </w:r>
            <w:r w:rsidR="00436157" w:rsidRPr="00F72CF0">
              <w:rPr>
                <w:rFonts w:ascii="Century Gothic" w:hAnsi="Century Gothic" w:cs="Arial"/>
                <w:sz w:val="18"/>
                <w:szCs w:val="18"/>
              </w:rPr>
              <w:t xml:space="preserve"> </w:t>
            </w:r>
            <w:r w:rsidR="00DC6A9E" w:rsidRPr="00F72CF0">
              <w:rPr>
                <w:rFonts w:ascii="Century Gothic" w:hAnsi="Century Gothic" w:cs="Arial"/>
                <w:sz w:val="18"/>
                <w:szCs w:val="18"/>
              </w:rPr>
              <w:t>descriure</w:t>
            </w:r>
            <w:r w:rsidR="00436157" w:rsidRPr="00F72CF0">
              <w:rPr>
                <w:rFonts w:ascii="Century Gothic" w:hAnsi="Century Gothic" w:cs="Arial"/>
                <w:sz w:val="18"/>
                <w:szCs w:val="18"/>
              </w:rPr>
              <w:t xml:space="preserve"> qu</w:t>
            </w:r>
            <w:r w:rsidRPr="00F72CF0">
              <w:rPr>
                <w:rFonts w:ascii="Century Gothic" w:hAnsi="Century Gothic" w:cs="Arial"/>
                <w:sz w:val="18"/>
                <w:szCs w:val="18"/>
              </w:rPr>
              <w:t>ina</w:t>
            </w:r>
            <w:r w:rsidR="00436157" w:rsidRPr="00F72CF0">
              <w:rPr>
                <w:rFonts w:ascii="Century Gothic" w:hAnsi="Century Gothic" w:cs="Arial"/>
                <w:sz w:val="18"/>
                <w:szCs w:val="18"/>
              </w:rPr>
              <w:t xml:space="preserve"> </w:t>
            </w:r>
            <w:r w:rsidR="000C17D3" w:rsidRPr="00F72CF0">
              <w:rPr>
                <w:rFonts w:ascii="Century Gothic" w:hAnsi="Century Gothic" w:cs="Arial"/>
                <w:sz w:val="18"/>
                <w:szCs w:val="18"/>
              </w:rPr>
              <w:t>roba</w:t>
            </w:r>
            <w:r w:rsidR="00436157" w:rsidRPr="00F72CF0">
              <w:rPr>
                <w:rFonts w:ascii="Century Gothic" w:hAnsi="Century Gothic" w:cs="Arial"/>
                <w:sz w:val="18"/>
                <w:szCs w:val="18"/>
              </w:rPr>
              <w:t xml:space="preserve"> </w:t>
            </w:r>
            <w:r w:rsidRPr="00F72CF0">
              <w:rPr>
                <w:rFonts w:ascii="Century Gothic" w:hAnsi="Century Gothic" w:cs="Arial"/>
                <w:sz w:val="18"/>
                <w:szCs w:val="18"/>
              </w:rPr>
              <w:t>duen</w:t>
            </w:r>
            <w:r w:rsidR="00436157" w:rsidRPr="00F72CF0">
              <w:rPr>
                <w:rFonts w:ascii="Century Gothic" w:hAnsi="Century Gothic" w:cs="Arial"/>
                <w:sz w:val="18"/>
                <w:szCs w:val="18"/>
              </w:rPr>
              <w:t xml:space="preserve"> </w:t>
            </w:r>
            <w:r w:rsidR="00094019" w:rsidRPr="00F72CF0">
              <w:rPr>
                <w:rFonts w:ascii="Century Gothic" w:hAnsi="Century Gothic" w:cs="Arial"/>
                <w:sz w:val="18"/>
                <w:szCs w:val="18"/>
              </w:rPr>
              <w:t>ells mateixos</w:t>
            </w:r>
            <w:r w:rsidR="00436157" w:rsidRPr="00F72CF0">
              <w:rPr>
                <w:rFonts w:ascii="Century Gothic" w:hAnsi="Century Gothic" w:cs="Arial"/>
                <w:sz w:val="18"/>
                <w:szCs w:val="18"/>
              </w:rPr>
              <w:t>.</w:t>
            </w:r>
          </w:p>
          <w:p w:rsidR="005A4D87" w:rsidRPr="00F72CF0" w:rsidRDefault="00094019" w:rsidP="00F17EB7">
            <w:pPr>
              <w:spacing w:after="0" w:line="240" w:lineRule="auto"/>
              <w:rPr>
                <w:rFonts w:ascii="Century Gothic" w:hAnsi="Century Gothic" w:cs="Arial"/>
                <w:b/>
                <w:color w:val="1F497D"/>
                <w:sz w:val="18"/>
                <w:szCs w:val="18"/>
              </w:rPr>
            </w:pPr>
            <w:r w:rsidRPr="00F72CF0">
              <w:rPr>
                <w:rFonts w:ascii="Century Gothic" w:hAnsi="Century Gothic" w:cs="Arial"/>
                <w:b/>
                <w:color w:val="1F497D"/>
                <w:sz w:val="18"/>
                <w:szCs w:val="18"/>
              </w:rPr>
              <w:t>Materials</w:t>
            </w:r>
            <w:r w:rsidR="005A4D87" w:rsidRPr="00F72CF0">
              <w:rPr>
                <w:rFonts w:ascii="Century Gothic" w:hAnsi="Century Gothic" w:cs="Arial"/>
                <w:b/>
                <w:color w:val="1F497D"/>
                <w:sz w:val="18"/>
                <w:szCs w:val="18"/>
              </w:rPr>
              <w:t xml:space="preserve">: </w:t>
            </w:r>
          </w:p>
          <w:p w:rsidR="005A4D87" w:rsidRPr="00F72CF0" w:rsidRDefault="005A4D87" w:rsidP="005A4D87">
            <w:pPr>
              <w:pStyle w:val="Prrafodelista"/>
              <w:numPr>
                <w:ilvl w:val="0"/>
                <w:numId w:val="5"/>
              </w:numPr>
              <w:spacing w:after="0" w:line="240" w:lineRule="auto"/>
              <w:rPr>
                <w:rFonts w:ascii="Century Gothic" w:hAnsi="Century Gothic" w:cs="Arial"/>
                <w:sz w:val="18"/>
                <w:szCs w:val="18"/>
              </w:rPr>
            </w:pPr>
            <w:r w:rsidRPr="00F72CF0">
              <w:rPr>
                <w:rFonts w:ascii="Century Gothic" w:hAnsi="Century Gothic" w:cs="Arial"/>
                <w:sz w:val="18"/>
                <w:szCs w:val="18"/>
              </w:rPr>
              <w:t>CD</w:t>
            </w:r>
            <w:r w:rsidR="00436157" w:rsidRPr="00F72CF0">
              <w:rPr>
                <w:rFonts w:ascii="Century Gothic" w:hAnsi="Century Gothic" w:cs="Arial"/>
                <w:sz w:val="18"/>
                <w:szCs w:val="18"/>
              </w:rPr>
              <w:t>1, fotos de person</w:t>
            </w:r>
            <w:r w:rsidR="004B61B6" w:rsidRPr="00F72CF0">
              <w:rPr>
                <w:rFonts w:ascii="Century Gothic" w:hAnsi="Century Gothic" w:cs="Arial"/>
                <w:sz w:val="18"/>
                <w:szCs w:val="18"/>
              </w:rPr>
              <w:t>e</w:t>
            </w:r>
            <w:r w:rsidR="00436157" w:rsidRPr="00F72CF0">
              <w:rPr>
                <w:rFonts w:ascii="Century Gothic" w:hAnsi="Century Gothic" w:cs="Arial"/>
                <w:sz w:val="18"/>
                <w:szCs w:val="18"/>
              </w:rPr>
              <w:t>s de cat</w:t>
            </w:r>
            <w:r w:rsidR="004B61B6" w:rsidRPr="00F72CF0">
              <w:rPr>
                <w:rFonts w:ascii="Century Gothic" w:hAnsi="Century Gothic" w:cs="Arial"/>
                <w:sz w:val="18"/>
                <w:szCs w:val="18"/>
              </w:rPr>
              <w:t>àlegs</w:t>
            </w:r>
            <w:r w:rsidR="00436157" w:rsidRPr="00F72CF0">
              <w:rPr>
                <w:rFonts w:ascii="Century Gothic" w:hAnsi="Century Gothic" w:cs="Arial"/>
                <w:sz w:val="18"/>
                <w:szCs w:val="18"/>
              </w:rPr>
              <w:t xml:space="preserve"> de </w:t>
            </w:r>
            <w:r w:rsidR="000C17D3" w:rsidRPr="00F72CF0">
              <w:rPr>
                <w:rFonts w:ascii="Century Gothic" w:hAnsi="Century Gothic" w:cs="Arial"/>
                <w:sz w:val="18"/>
                <w:szCs w:val="18"/>
              </w:rPr>
              <w:t>roba</w:t>
            </w:r>
            <w:r w:rsidR="00436157" w:rsidRPr="00F72CF0">
              <w:rPr>
                <w:rFonts w:ascii="Century Gothic" w:hAnsi="Century Gothic" w:cs="Arial"/>
                <w:sz w:val="18"/>
                <w:szCs w:val="18"/>
              </w:rPr>
              <w:t>.</w:t>
            </w:r>
          </w:p>
          <w:p w:rsidR="005A4D87" w:rsidRPr="00F72CF0" w:rsidRDefault="005A4D87" w:rsidP="00436157">
            <w:pPr>
              <w:pStyle w:val="Prrafodelista"/>
              <w:numPr>
                <w:ilvl w:val="0"/>
                <w:numId w:val="5"/>
              </w:numPr>
              <w:spacing w:after="0" w:line="240" w:lineRule="auto"/>
              <w:rPr>
                <w:rFonts w:ascii="Century Gothic" w:hAnsi="Century Gothic" w:cs="Arial"/>
                <w:sz w:val="18"/>
                <w:szCs w:val="18"/>
              </w:rPr>
            </w:pPr>
            <w:r w:rsidRPr="00F72CF0">
              <w:rPr>
                <w:rFonts w:ascii="Century Gothic" w:hAnsi="Century Gothic" w:cs="Arial"/>
                <w:sz w:val="18"/>
                <w:szCs w:val="18"/>
              </w:rPr>
              <w:t xml:space="preserve">Opcional: </w:t>
            </w:r>
            <w:r w:rsidR="00436157" w:rsidRPr="00F72CF0">
              <w:rPr>
                <w:rFonts w:ascii="Century Gothic" w:hAnsi="Century Gothic" w:cs="Arial"/>
                <w:sz w:val="18"/>
                <w:szCs w:val="18"/>
              </w:rPr>
              <w:t>una p</w:t>
            </w:r>
            <w:r w:rsidR="004B61B6" w:rsidRPr="00F72CF0">
              <w:rPr>
                <w:rFonts w:ascii="Century Gothic" w:hAnsi="Century Gothic" w:cs="Arial"/>
                <w:sz w:val="18"/>
                <w:szCs w:val="18"/>
              </w:rPr>
              <w:t>i</w:t>
            </w:r>
            <w:r w:rsidR="00436157" w:rsidRPr="00F72CF0">
              <w:rPr>
                <w:rFonts w:ascii="Century Gothic" w:hAnsi="Century Gothic" w:cs="Arial"/>
                <w:sz w:val="18"/>
                <w:szCs w:val="18"/>
              </w:rPr>
              <w:t xml:space="preserve">lota, un </w:t>
            </w:r>
            <w:r w:rsidR="006A1BD9" w:rsidRPr="00F72CF0">
              <w:rPr>
                <w:rFonts w:ascii="Century Gothic" w:hAnsi="Century Gothic" w:cs="Arial"/>
                <w:sz w:val="18"/>
                <w:szCs w:val="18"/>
              </w:rPr>
              <w:t>CD</w:t>
            </w:r>
            <w:r w:rsidR="00436157" w:rsidRPr="00F72CF0">
              <w:rPr>
                <w:rFonts w:ascii="Century Gothic" w:hAnsi="Century Gothic" w:cs="Arial"/>
                <w:sz w:val="18"/>
                <w:szCs w:val="18"/>
              </w:rPr>
              <w:t xml:space="preserve"> de música o b</w:t>
            </w:r>
            <w:r w:rsidR="004B61B6" w:rsidRPr="00F72CF0">
              <w:rPr>
                <w:rFonts w:ascii="Century Gothic" w:hAnsi="Century Gothic" w:cs="Arial"/>
                <w:sz w:val="18"/>
                <w:szCs w:val="18"/>
              </w:rPr>
              <w:t>é</w:t>
            </w:r>
            <w:r w:rsidR="00436157" w:rsidRPr="00F72CF0">
              <w:rPr>
                <w:rFonts w:ascii="Century Gothic" w:hAnsi="Century Gothic" w:cs="Arial"/>
                <w:sz w:val="18"/>
                <w:szCs w:val="18"/>
              </w:rPr>
              <w:t xml:space="preserve"> flashcards 36-44 </w:t>
            </w:r>
            <w:r w:rsidR="004B61B6" w:rsidRPr="00F72CF0">
              <w:rPr>
                <w:rFonts w:ascii="Century Gothic" w:hAnsi="Century Gothic" w:cs="Arial"/>
                <w:sz w:val="18"/>
                <w:szCs w:val="18"/>
              </w:rPr>
              <w:t>i</w:t>
            </w:r>
            <w:r w:rsidR="00436157" w:rsidRPr="00F72CF0">
              <w:rPr>
                <w:rFonts w:ascii="Century Gothic" w:hAnsi="Century Gothic" w:cs="Arial"/>
                <w:sz w:val="18"/>
                <w:szCs w:val="18"/>
              </w:rPr>
              <w:t xml:space="preserve"> </w:t>
            </w:r>
            <w:r w:rsidR="00586BA5" w:rsidRPr="00F72CF0">
              <w:rPr>
                <w:rFonts w:ascii="Century Gothic" w:hAnsi="Century Gothic" w:cs="Arial"/>
                <w:sz w:val="18"/>
                <w:szCs w:val="18"/>
              </w:rPr>
              <w:t>targetes</w:t>
            </w:r>
            <w:r w:rsidR="00436157" w:rsidRPr="00F72CF0">
              <w:rPr>
                <w:rFonts w:ascii="Century Gothic" w:hAnsi="Century Gothic" w:cs="Arial"/>
                <w:sz w:val="18"/>
                <w:szCs w:val="18"/>
              </w:rPr>
              <w:t xml:space="preserve"> </w:t>
            </w:r>
            <w:r w:rsidR="00094019" w:rsidRPr="00F72CF0">
              <w:rPr>
                <w:rFonts w:ascii="Century Gothic" w:hAnsi="Century Gothic" w:cs="Arial"/>
                <w:sz w:val="18"/>
                <w:szCs w:val="18"/>
              </w:rPr>
              <w:t xml:space="preserve">fetes a mà </w:t>
            </w:r>
            <w:r w:rsidR="00436157" w:rsidRPr="00F72CF0">
              <w:rPr>
                <w:rFonts w:ascii="Century Gothic" w:hAnsi="Century Gothic" w:cs="Arial"/>
                <w:sz w:val="18"/>
                <w:szCs w:val="18"/>
              </w:rPr>
              <w:t xml:space="preserve">de la </w:t>
            </w:r>
            <w:r w:rsidR="000C17D3" w:rsidRPr="00F72CF0">
              <w:rPr>
                <w:rFonts w:ascii="Century Gothic" w:hAnsi="Century Gothic" w:cs="Arial"/>
                <w:sz w:val="18"/>
                <w:szCs w:val="18"/>
              </w:rPr>
              <w:t>roba</w:t>
            </w:r>
            <w:r w:rsidR="00436157" w:rsidRPr="00F72CF0">
              <w:rPr>
                <w:rFonts w:ascii="Century Gothic" w:hAnsi="Century Gothic" w:cs="Arial"/>
                <w:sz w:val="18"/>
                <w:szCs w:val="18"/>
              </w:rPr>
              <w:t>, p.e</w:t>
            </w:r>
            <w:r w:rsidR="004B61B6" w:rsidRPr="00F72CF0">
              <w:rPr>
                <w:rFonts w:ascii="Century Gothic" w:hAnsi="Century Gothic" w:cs="Arial"/>
                <w:sz w:val="18"/>
                <w:szCs w:val="18"/>
              </w:rPr>
              <w:t>x</w:t>
            </w:r>
            <w:r w:rsidR="00436157" w:rsidRPr="00F72CF0">
              <w:rPr>
                <w:rFonts w:ascii="Century Gothic" w:hAnsi="Century Gothic" w:cs="Arial"/>
                <w:sz w:val="18"/>
                <w:szCs w:val="18"/>
              </w:rPr>
              <w:t xml:space="preserve">. </w:t>
            </w:r>
            <w:r w:rsidR="00D27740" w:rsidRPr="00F72CF0">
              <w:rPr>
                <w:rFonts w:ascii="Century Gothic" w:hAnsi="Century Gothic" w:cs="Arial"/>
                <w:sz w:val="18"/>
                <w:szCs w:val="18"/>
              </w:rPr>
              <w:t>sabates</w:t>
            </w:r>
            <w:r w:rsidR="00436157" w:rsidRPr="00F72CF0">
              <w:rPr>
                <w:rFonts w:ascii="Century Gothic" w:hAnsi="Century Gothic" w:cs="Arial"/>
                <w:sz w:val="18"/>
                <w:szCs w:val="18"/>
              </w:rPr>
              <w:t xml:space="preserve"> </w:t>
            </w:r>
            <w:r w:rsidR="004B61B6" w:rsidRPr="00F72CF0">
              <w:rPr>
                <w:rFonts w:ascii="Century Gothic" w:hAnsi="Century Gothic" w:cs="Arial"/>
                <w:sz w:val="18"/>
                <w:szCs w:val="18"/>
              </w:rPr>
              <w:t>vermelles</w:t>
            </w:r>
            <w:r w:rsidR="00436157" w:rsidRPr="00F72CF0">
              <w:rPr>
                <w:rFonts w:ascii="Century Gothic" w:hAnsi="Century Gothic" w:cs="Arial"/>
                <w:sz w:val="18"/>
                <w:szCs w:val="18"/>
              </w:rPr>
              <w:t xml:space="preserve">, pantalons rosa, </w:t>
            </w:r>
            <w:r w:rsidR="004B61B6" w:rsidRPr="00F72CF0">
              <w:rPr>
                <w:rFonts w:ascii="Century Gothic" w:hAnsi="Century Gothic" w:cs="Arial"/>
                <w:sz w:val="18"/>
                <w:szCs w:val="18"/>
              </w:rPr>
              <w:t>j</w:t>
            </w:r>
            <w:r w:rsidR="00436157" w:rsidRPr="00F72CF0">
              <w:rPr>
                <w:rFonts w:ascii="Century Gothic" w:hAnsi="Century Gothic" w:cs="Arial"/>
                <w:sz w:val="18"/>
                <w:szCs w:val="18"/>
              </w:rPr>
              <w:t xml:space="preserve">aqueta </w:t>
            </w:r>
            <w:r w:rsidR="00094019" w:rsidRPr="00F72CF0">
              <w:rPr>
                <w:rFonts w:ascii="Century Gothic" w:hAnsi="Century Gothic" w:cs="Arial"/>
                <w:sz w:val="18"/>
                <w:szCs w:val="18"/>
              </w:rPr>
              <w:t>taronja</w:t>
            </w:r>
            <w:r w:rsidR="00436157" w:rsidRPr="00F72CF0">
              <w:rPr>
                <w:rFonts w:ascii="Century Gothic" w:hAnsi="Century Gothic" w:cs="Arial"/>
                <w:sz w:val="18"/>
                <w:szCs w:val="18"/>
              </w:rPr>
              <w:t xml:space="preserve">, </w:t>
            </w:r>
            <w:r w:rsidR="004B61B6" w:rsidRPr="00F72CF0">
              <w:rPr>
                <w:rFonts w:ascii="Century Gothic" w:hAnsi="Century Gothic" w:cs="Arial"/>
                <w:sz w:val="18"/>
                <w:szCs w:val="18"/>
              </w:rPr>
              <w:t>mitjons grocs</w:t>
            </w:r>
            <w:r w:rsidR="00436157" w:rsidRPr="00F72CF0">
              <w:rPr>
                <w:rFonts w:ascii="Century Gothic" w:hAnsi="Century Gothic" w:cs="Arial"/>
                <w:sz w:val="18"/>
                <w:szCs w:val="18"/>
              </w:rPr>
              <w:t xml:space="preserve"> (si </w:t>
            </w:r>
            <w:r w:rsidR="004B61B6" w:rsidRPr="00F72CF0">
              <w:rPr>
                <w:rFonts w:ascii="Century Gothic" w:hAnsi="Century Gothic" w:cs="Arial"/>
                <w:sz w:val="18"/>
                <w:szCs w:val="18"/>
              </w:rPr>
              <w:t>é</w:t>
            </w:r>
            <w:r w:rsidR="00436157" w:rsidRPr="00F72CF0">
              <w:rPr>
                <w:rFonts w:ascii="Century Gothic" w:hAnsi="Century Gothic" w:cs="Arial"/>
                <w:sz w:val="18"/>
                <w:szCs w:val="18"/>
              </w:rPr>
              <w:t xml:space="preserve">s </w:t>
            </w:r>
            <w:r w:rsidR="00094019" w:rsidRPr="00F72CF0">
              <w:rPr>
                <w:rFonts w:ascii="Century Gothic" w:hAnsi="Century Gothic" w:cs="Arial"/>
                <w:sz w:val="18"/>
                <w:szCs w:val="18"/>
              </w:rPr>
              <w:t>possible</w:t>
            </w:r>
            <w:r w:rsidR="00436157" w:rsidRPr="00F72CF0">
              <w:rPr>
                <w:rFonts w:ascii="Century Gothic" w:hAnsi="Century Gothic" w:cs="Arial"/>
                <w:sz w:val="18"/>
                <w:szCs w:val="18"/>
              </w:rPr>
              <w:t xml:space="preserve">, 15 </w:t>
            </w:r>
            <w:r w:rsidR="00586BA5" w:rsidRPr="00F72CF0">
              <w:rPr>
                <w:rFonts w:ascii="Century Gothic" w:hAnsi="Century Gothic" w:cs="Arial"/>
                <w:sz w:val="18"/>
                <w:szCs w:val="18"/>
              </w:rPr>
              <w:t>targetes</w:t>
            </w:r>
            <w:r w:rsidR="00436157" w:rsidRPr="00F72CF0">
              <w:rPr>
                <w:rFonts w:ascii="Century Gothic" w:hAnsi="Century Gothic" w:cs="Arial"/>
                <w:sz w:val="18"/>
                <w:szCs w:val="18"/>
              </w:rPr>
              <w:t xml:space="preserve"> p</w:t>
            </w:r>
            <w:r w:rsidR="004B61B6" w:rsidRPr="00F72CF0">
              <w:rPr>
                <w:rFonts w:ascii="Century Gothic" w:hAnsi="Century Gothic" w:cs="Arial"/>
                <w:sz w:val="18"/>
                <w:szCs w:val="18"/>
              </w:rPr>
              <w:t xml:space="preserve">er </w:t>
            </w:r>
            <w:r w:rsidR="00436157" w:rsidRPr="00F72CF0">
              <w:rPr>
                <w:rFonts w:ascii="Century Gothic" w:hAnsi="Century Gothic" w:cs="Arial"/>
                <w:sz w:val="18"/>
                <w:szCs w:val="18"/>
              </w:rPr>
              <w:t>a cada grup d</w:t>
            </w:r>
            <w:r w:rsidR="004B61B6" w:rsidRPr="00F72CF0">
              <w:rPr>
                <w:rFonts w:ascii="Century Gothic" w:hAnsi="Century Gothic" w:cs="Arial"/>
                <w:sz w:val="18"/>
                <w:szCs w:val="18"/>
              </w:rPr>
              <w:t>’</w:t>
            </w:r>
            <w:r w:rsidR="00094019" w:rsidRPr="00F72CF0">
              <w:rPr>
                <w:rFonts w:ascii="Century Gothic" w:hAnsi="Century Gothic" w:cs="Arial"/>
                <w:sz w:val="18"/>
                <w:szCs w:val="18"/>
              </w:rPr>
              <w:t>alumnes</w:t>
            </w:r>
            <w:r w:rsidR="00436157" w:rsidRPr="00F72CF0">
              <w:rPr>
                <w:rFonts w:ascii="Century Gothic" w:hAnsi="Century Gothic" w:cs="Arial"/>
                <w:sz w:val="18"/>
                <w:szCs w:val="18"/>
              </w:rPr>
              <w:t xml:space="preserve">, consulta la secció </w:t>
            </w:r>
            <w:r w:rsidR="00436157" w:rsidRPr="00F72CF0">
              <w:rPr>
                <w:rFonts w:ascii="Century Gothic" w:hAnsi="Century Gothic" w:cs="Arial"/>
                <w:i/>
                <w:sz w:val="18"/>
                <w:szCs w:val="18"/>
              </w:rPr>
              <w:t xml:space="preserve">Extra activities </w:t>
            </w:r>
            <w:r w:rsidR="00436157" w:rsidRPr="00F72CF0">
              <w:rPr>
                <w:rFonts w:ascii="Century Gothic" w:hAnsi="Century Gothic" w:cs="Arial"/>
                <w:sz w:val="18"/>
                <w:szCs w:val="18"/>
              </w:rPr>
              <w:t>p</w:t>
            </w:r>
            <w:r w:rsidR="004B61B6" w:rsidRPr="00F72CF0">
              <w:rPr>
                <w:rFonts w:ascii="Century Gothic" w:hAnsi="Century Gothic" w:cs="Arial"/>
                <w:sz w:val="18"/>
                <w:szCs w:val="18"/>
              </w:rPr>
              <w:t>er</w:t>
            </w:r>
            <w:r w:rsidR="00436157" w:rsidRPr="00F72CF0">
              <w:rPr>
                <w:rFonts w:ascii="Century Gothic" w:hAnsi="Century Gothic" w:cs="Arial"/>
                <w:sz w:val="18"/>
                <w:szCs w:val="18"/>
              </w:rPr>
              <w:t xml:space="preserve"> saber</w:t>
            </w:r>
            <w:r w:rsidR="004B61B6" w:rsidRPr="00F72CF0">
              <w:rPr>
                <w:rFonts w:ascii="Century Gothic" w:hAnsi="Century Gothic" w:cs="Arial"/>
                <w:sz w:val="18"/>
                <w:szCs w:val="18"/>
              </w:rPr>
              <w:t>-ne</w:t>
            </w:r>
            <w:r w:rsidR="00436157" w:rsidRPr="00F72CF0">
              <w:rPr>
                <w:rFonts w:ascii="Century Gothic" w:hAnsi="Century Gothic" w:cs="Arial"/>
                <w:sz w:val="18"/>
                <w:szCs w:val="18"/>
              </w:rPr>
              <w:t xml:space="preserve"> </w:t>
            </w:r>
            <w:r w:rsidR="004B61B6" w:rsidRPr="00F72CF0">
              <w:rPr>
                <w:rFonts w:ascii="Century Gothic" w:hAnsi="Century Gothic" w:cs="Arial"/>
                <w:sz w:val="18"/>
                <w:szCs w:val="18"/>
              </w:rPr>
              <w:t>e</w:t>
            </w:r>
            <w:r w:rsidR="00436157" w:rsidRPr="00F72CF0">
              <w:rPr>
                <w:rFonts w:ascii="Century Gothic" w:hAnsi="Century Gothic" w:cs="Arial"/>
                <w:sz w:val="18"/>
                <w:szCs w:val="18"/>
              </w:rPr>
              <w:t>ls detalls).</w:t>
            </w:r>
          </w:p>
          <w:p w:rsidR="00436157" w:rsidRPr="00F72CF0" w:rsidRDefault="00436157" w:rsidP="00436157">
            <w:pPr>
              <w:pStyle w:val="Prrafodelista"/>
              <w:spacing w:after="0" w:line="240" w:lineRule="auto"/>
              <w:rPr>
                <w:rFonts w:ascii="Century Gothic" w:hAnsi="Century Gothic" w:cs="Arial"/>
                <w:sz w:val="18"/>
                <w:szCs w:val="18"/>
              </w:rPr>
            </w:pPr>
          </w:p>
        </w:tc>
      </w:tr>
      <w:tr w:rsidR="00D126CC" w:rsidRPr="00F72CF0" w:rsidTr="00F17EB7">
        <w:tc>
          <w:tcPr>
            <w:tcW w:w="3403" w:type="dxa"/>
            <w:shd w:val="clear" w:color="auto" w:fill="auto"/>
          </w:tcPr>
          <w:p w:rsidR="00D126CC" w:rsidRPr="00F72CF0" w:rsidRDefault="00D126CC" w:rsidP="003F0D2C">
            <w:pPr>
              <w:spacing w:after="0" w:line="240" w:lineRule="auto"/>
              <w:rPr>
                <w:rFonts w:ascii="Century Gothic" w:hAnsi="Century Gothic" w:cs="Arial"/>
                <w:b/>
                <w:color w:val="1F497D"/>
                <w:sz w:val="20"/>
                <w:szCs w:val="18"/>
              </w:rPr>
            </w:pPr>
            <w:r w:rsidRPr="00F72CF0">
              <w:rPr>
                <w:rFonts w:ascii="Century Gothic" w:hAnsi="Century Gothic" w:cs="Arial"/>
                <w:b/>
                <w:color w:val="1F497D"/>
                <w:sz w:val="20"/>
                <w:szCs w:val="18"/>
              </w:rPr>
              <w:t>Activitats</w:t>
            </w:r>
          </w:p>
        </w:tc>
        <w:tc>
          <w:tcPr>
            <w:tcW w:w="1275" w:type="dxa"/>
            <w:shd w:val="clear" w:color="auto" w:fill="auto"/>
          </w:tcPr>
          <w:p w:rsidR="00D126CC" w:rsidRPr="00F72CF0" w:rsidRDefault="00D126C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Destreses</w:t>
            </w:r>
          </w:p>
        </w:tc>
        <w:tc>
          <w:tcPr>
            <w:tcW w:w="1418" w:type="dxa"/>
            <w:shd w:val="clear" w:color="auto" w:fill="auto"/>
          </w:tcPr>
          <w:p w:rsidR="00D126CC" w:rsidRPr="00F72CF0" w:rsidRDefault="00D126CC" w:rsidP="003F0D2C">
            <w:pPr>
              <w:spacing w:after="0" w:line="240" w:lineRule="auto"/>
              <w:jc w:val="center"/>
              <w:rPr>
                <w:rFonts w:ascii="Century Gothic" w:hAnsi="Century Gothic" w:cs="Arial"/>
                <w:b/>
                <w:color w:val="1F497D"/>
                <w:spacing w:val="-6"/>
                <w:sz w:val="20"/>
                <w:szCs w:val="18"/>
              </w:rPr>
            </w:pPr>
            <w:r w:rsidRPr="00F72CF0">
              <w:rPr>
                <w:rFonts w:ascii="Century Gothic" w:hAnsi="Century Gothic" w:cs="Arial"/>
                <w:b/>
                <w:color w:val="1F497D"/>
                <w:spacing w:val="-6"/>
                <w:sz w:val="20"/>
                <w:szCs w:val="18"/>
              </w:rPr>
              <w:t>Interacció</w:t>
            </w:r>
          </w:p>
        </w:tc>
        <w:tc>
          <w:tcPr>
            <w:tcW w:w="1843" w:type="dxa"/>
            <w:shd w:val="clear" w:color="auto" w:fill="auto"/>
          </w:tcPr>
          <w:p w:rsidR="00D126CC" w:rsidRPr="00F72CF0" w:rsidRDefault="00D126C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Competències</w:t>
            </w:r>
          </w:p>
        </w:tc>
        <w:tc>
          <w:tcPr>
            <w:tcW w:w="2551" w:type="dxa"/>
            <w:shd w:val="clear" w:color="auto" w:fill="auto"/>
          </w:tcPr>
          <w:p w:rsidR="00D126CC" w:rsidRPr="00F72CF0" w:rsidRDefault="00D126C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Reforç/</w:t>
            </w:r>
          </w:p>
          <w:p w:rsidR="00D126CC" w:rsidRPr="00F72CF0" w:rsidRDefault="00D126C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Ampliació</w:t>
            </w:r>
          </w:p>
        </w:tc>
        <w:tc>
          <w:tcPr>
            <w:tcW w:w="1701" w:type="dxa"/>
          </w:tcPr>
          <w:p w:rsidR="00D126CC" w:rsidRPr="00F72CF0" w:rsidRDefault="00D126C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Avaluació</w:t>
            </w:r>
          </w:p>
        </w:tc>
        <w:tc>
          <w:tcPr>
            <w:tcW w:w="2268" w:type="dxa"/>
          </w:tcPr>
          <w:p w:rsidR="00D126CC" w:rsidRPr="00F72CF0" w:rsidRDefault="00D126C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Apunts del professor/a</w:t>
            </w:r>
          </w:p>
        </w:tc>
      </w:tr>
      <w:tr w:rsidR="005A4D87" w:rsidRPr="00F72CF0" w:rsidTr="00F17EB7">
        <w:tc>
          <w:tcPr>
            <w:tcW w:w="3403" w:type="dxa"/>
          </w:tcPr>
          <w:p w:rsidR="005A4D87" w:rsidRPr="00F72CF0" w:rsidRDefault="00A02AD2" w:rsidP="004B61B6">
            <w:pPr>
              <w:spacing w:after="0" w:line="240" w:lineRule="auto"/>
              <w:rPr>
                <w:rFonts w:ascii="Century Gothic" w:hAnsi="Century Gothic" w:cs="Arial"/>
                <w:b/>
                <w:i/>
                <w:color w:val="1F497D"/>
                <w:sz w:val="24"/>
              </w:rPr>
            </w:pPr>
            <w:r w:rsidRPr="00F72CF0">
              <w:rPr>
                <w:rFonts w:ascii="Century Gothic" w:hAnsi="Century Gothic" w:cs="Arial"/>
                <w:i/>
                <w:sz w:val="18"/>
                <w:szCs w:val="18"/>
              </w:rPr>
              <w:t>Warmer.</w:t>
            </w:r>
            <w:r w:rsidRPr="00F72CF0">
              <w:rPr>
                <w:rFonts w:ascii="Century Gothic" w:hAnsi="Century Gothic" w:cs="Arial"/>
                <w:sz w:val="18"/>
                <w:szCs w:val="18"/>
              </w:rPr>
              <w:t xml:space="preserve"> </w:t>
            </w:r>
            <w:r w:rsidR="009111CF" w:rsidRPr="00F72CF0">
              <w:rPr>
                <w:rFonts w:ascii="Century Gothic" w:hAnsi="Century Gothic" w:cs="Arial"/>
                <w:sz w:val="18"/>
                <w:szCs w:val="18"/>
              </w:rPr>
              <w:t>Descriure</w:t>
            </w:r>
            <w:r w:rsidR="004B61B6" w:rsidRPr="00F72CF0">
              <w:rPr>
                <w:rFonts w:ascii="Century Gothic" w:hAnsi="Century Gothic" w:cs="Arial"/>
                <w:sz w:val="18"/>
                <w:szCs w:val="18"/>
              </w:rPr>
              <w:t xml:space="preserve"> le</w:t>
            </w:r>
            <w:r w:rsidR="00436157" w:rsidRPr="00F72CF0">
              <w:rPr>
                <w:rFonts w:ascii="Century Gothic" w:hAnsi="Century Gothic" w:cs="Arial"/>
                <w:sz w:val="18"/>
                <w:szCs w:val="18"/>
              </w:rPr>
              <w:t>s fotos de person</w:t>
            </w:r>
            <w:r w:rsidR="004B61B6" w:rsidRPr="00F72CF0">
              <w:rPr>
                <w:rFonts w:ascii="Century Gothic" w:hAnsi="Century Gothic" w:cs="Arial"/>
                <w:sz w:val="18"/>
                <w:szCs w:val="18"/>
              </w:rPr>
              <w:t>e</w:t>
            </w:r>
            <w:r w:rsidR="00436157" w:rsidRPr="00F72CF0">
              <w:rPr>
                <w:rFonts w:ascii="Century Gothic" w:hAnsi="Century Gothic" w:cs="Arial"/>
                <w:sz w:val="18"/>
                <w:szCs w:val="18"/>
              </w:rPr>
              <w:t>s de cat</w:t>
            </w:r>
            <w:r w:rsidR="004B61B6" w:rsidRPr="00F72CF0">
              <w:rPr>
                <w:rFonts w:ascii="Century Gothic" w:hAnsi="Century Gothic" w:cs="Arial"/>
                <w:sz w:val="18"/>
                <w:szCs w:val="18"/>
              </w:rPr>
              <w:t>àlegs</w:t>
            </w:r>
            <w:r w:rsidR="00436157" w:rsidRPr="00F72CF0">
              <w:rPr>
                <w:rFonts w:ascii="Century Gothic" w:hAnsi="Century Gothic" w:cs="Arial"/>
                <w:sz w:val="18"/>
                <w:szCs w:val="18"/>
              </w:rPr>
              <w:t xml:space="preserve"> de </w:t>
            </w:r>
            <w:r w:rsidR="000C17D3" w:rsidRPr="00F72CF0">
              <w:rPr>
                <w:rFonts w:ascii="Century Gothic" w:hAnsi="Century Gothic" w:cs="Arial"/>
                <w:sz w:val="18"/>
                <w:szCs w:val="18"/>
              </w:rPr>
              <w:t>roba</w:t>
            </w:r>
            <w:r w:rsidR="00436157" w:rsidRPr="00F72CF0">
              <w:rPr>
                <w:rFonts w:ascii="Century Gothic" w:hAnsi="Century Gothic" w:cs="Arial"/>
                <w:sz w:val="18"/>
                <w:szCs w:val="18"/>
              </w:rPr>
              <w:t>.</w:t>
            </w:r>
          </w:p>
        </w:tc>
        <w:tc>
          <w:tcPr>
            <w:tcW w:w="1275" w:type="dxa"/>
          </w:tcPr>
          <w:p w:rsidR="005A4D87" w:rsidRPr="00F72CF0" w:rsidRDefault="005A4D87" w:rsidP="00F17EB7">
            <w:pPr>
              <w:spacing w:after="0" w:line="240" w:lineRule="auto"/>
              <w:jc w:val="center"/>
              <w:rPr>
                <w:rFonts w:ascii="Century Gothic" w:hAnsi="Century Gothic" w:cs="Arial"/>
                <w:b/>
                <w:color w:val="1F497D"/>
                <w:sz w:val="24"/>
              </w:rPr>
            </w:pPr>
            <w:r w:rsidRPr="00F72CF0">
              <w:rPr>
                <w:rFonts w:ascii="Century Gothic" w:hAnsi="Century Gothic" w:cs="Arial"/>
                <w:sz w:val="18"/>
                <w:szCs w:val="18"/>
              </w:rPr>
              <w:t>CO / EO / CL</w:t>
            </w:r>
          </w:p>
        </w:tc>
        <w:tc>
          <w:tcPr>
            <w:tcW w:w="1418"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GG</w:t>
            </w:r>
          </w:p>
        </w:tc>
        <w:tc>
          <w:tcPr>
            <w:tcW w:w="1843"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 / CAIPE</w:t>
            </w:r>
            <w:r w:rsidR="005A4D87" w:rsidRPr="00F72CF0">
              <w:rPr>
                <w:rFonts w:ascii="Century Gothic" w:hAnsi="Century Gothic" w:cs="Arial"/>
                <w:sz w:val="18"/>
                <w:szCs w:val="18"/>
              </w:rPr>
              <w:t xml:space="preserve">  </w:t>
            </w:r>
          </w:p>
        </w:tc>
        <w:tc>
          <w:tcPr>
            <w:tcW w:w="2551" w:type="dxa"/>
            <w:vMerge w:val="restart"/>
          </w:tcPr>
          <w:p w:rsidR="005A4D87" w:rsidRPr="00F72CF0" w:rsidRDefault="005A4D87" w:rsidP="00F17EB7">
            <w:pPr>
              <w:spacing w:after="0" w:line="240" w:lineRule="auto"/>
              <w:rPr>
                <w:rFonts w:ascii="Century Gothic" w:hAnsi="Century Gothic" w:cs="Arial"/>
                <w:b/>
                <w:sz w:val="18"/>
                <w:szCs w:val="18"/>
              </w:rPr>
            </w:pPr>
          </w:p>
          <w:p w:rsidR="005A4D87" w:rsidRPr="00F72CF0" w:rsidRDefault="005A4D87" w:rsidP="00F17EB7">
            <w:pPr>
              <w:spacing w:after="0" w:line="240" w:lineRule="auto"/>
              <w:rPr>
                <w:rFonts w:ascii="Century Gothic" w:hAnsi="Century Gothic" w:cs="Arial"/>
                <w:b/>
                <w:sz w:val="18"/>
                <w:szCs w:val="18"/>
              </w:rPr>
            </w:pPr>
          </w:p>
          <w:p w:rsidR="005A4D87" w:rsidRPr="00F72CF0" w:rsidRDefault="005A4D87" w:rsidP="00F17EB7">
            <w:pPr>
              <w:spacing w:after="0" w:line="240" w:lineRule="auto"/>
              <w:rPr>
                <w:rFonts w:ascii="Century Gothic" w:hAnsi="Century Gothic" w:cs="Arial"/>
                <w:sz w:val="18"/>
                <w:szCs w:val="18"/>
              </w:rPr>
            </w:pPr>
            <w:r w:rsidRPr="00F72CF0">
              <w:rPr>
                <w:rFonts w:ascii="Century Gothic" w:hAnsi="Century Gothic" w:cs="Arial"/>
                <w:b/>
                <w:sz w:val="18"/>
                <w:szCs w:val="18"/>
              </w:rPr>
              <w:t xml:space="preserve">Extra activities: </w:t>
            </w:r>
            <w:r w:rsidRPr="00F72CF0">
              <w:rPr>
                <w:rFonts w:ascii="Century Gothic" w:hAnsi="Century Gothic" w:cs="Arial"/>
                <w:i/>
                <w:sz w:val="18"/>
                <w:szCs w:val="18"/>
              </w:rPr>
              <w:t xml:space="preserve">Teacher’s Book </w:t>
            </w:r>
            <w:r w:rsidRPr="00F72CF0">
              <w:rPr>
                <w:rFonts w:ascii="Century Gothic" w:hAnsi="Century Gothic" w:cs="Arial"/>
                <w:sz w:val="18"/>
                <w:szCs w:val="18"/>
              </w:rPr>
              <w:t>p. 1</w:t>
            </w:r>
            <w:r w:rsidR="00436157" w:rsidRPr="00F72CF0">
              <w:rPr>
                <w:rFonts w:ascii="Century Gothic" w:hAnsi="Century Gothic" w:cs="Arial"/>
                <w:sz w:val="18"/>
                <w:szCs w:val="18"/>
              </w:rPr>
              <w:t>19</w:t>
            </w:r>
          </w:p>
          <w:p w:rsidR="005A4D87" w:rsidRPr="00F72CF0" w:rsidRDefault="005A4D87" w:rsidP="00F17EB7">
            <w:pPr>
              <w:spacing w:after="0" w:line="240" w:lineRule="auto"/>
              <w:rPr>
                <w:rFonts w:ascii="Century Gothic" w:hAnsi="Century Gothic" w:cs="Arial"/>
                <w:sz w:val="18"/>
                <w:szCs w:val="18"/>
              </w:rPr>
            </w:pPr>
          </w:p>
          <w:p w:rsidR="005A4D87" w:rsidRPr="00F72CF0" w:rsidRDefault="005A4D87" w:rsidP="00F17EB7">
            <w:pPr>
              <w:spacing w:after="0" w:line="240" w:lineRule="auto"/>
              <w:rPr>
                <w:rFonts w:ascii="Century Gothic" w:hAnsi="Century Gothic" w:cs="Arial"/>
                <w:sz w:val="18"/>
                <w:szCs w:val="18"/>
              </w:rPr>
            </w:pPr>
          </w:p>
          <w:p w:rsidR="005A4D87" w:rsidRPr="00F72CF0" w:rsidRDefault="005A4D87" w:rsidP="00F17EB7">
            <w:pPr>
              <w:spacing w:after="0" w:line="240" w:lineRule="auto"/>
              <w:rPr>
                <w:rFonts w:ascii="Century Gothic" w:hAnsi="Century Gothic" w:cs="Arial"/>
                <w:sz w:val="18"/>
                <w:szCs w:val="18"/>
              </w:rPr>
            </w:pPr>
            <w:r w:rsidRPr="00F72CF0">
              <w:rPr>
                <w:rFonts w:ascii="Century Gothic" w:hAnsi="Century Gothic" w:cs="Arial"/>
                <w:b/>
                <w:sz w:val="18"/>
                <w:szCs w:val="18"/>
              </w:rPr>
              <w:t>The Cambridge Teacher</w:t>
            </w:r>
          </w:p>
          <w:p w:rsidR="005A4D87" w:rsidRPr="00F72CF0" w:rsidRDefault="0091493C" w:rsidP="00F17EB7">
            <w:pPr>
              <w:spacing w:after="0" w:line="240" w:lineRule="auto"/>
              <w:rPr>
                <w:rFonts w:ascii="Century Gothic" w:hAnsi="Century Gothic" w:cs="Arial"/>
                <w:spacing w:val="-6"/>
                <w:sz w:val="16"/>
                <w:szCs w:val="16"/>
              </w:rPr>
            </w:pPr>
            <w:hyperlink r:id="rId50" w:history="1">
              <w:r w:rsidR="005A4D87" w:rsidRPr="00F72CF0">
                <w:rPr>
                  <w:rStyle w:val="Hipervnculo"/>
                  <w:rFonts w:ascii="Century Gothic" w:hAnsi="Century Gothic" w:cs="Arial"/>
                  <w:spacing w:val="-6"/>
                  <w:sz w:val="16"/>
                  <w:szCs w:val="16"/>
                </w:rPr>
                <w:t>www.thecambridgeteacher.es</w:t>
              </w:r>
            </w:hyperlink>
            <w:r w:rsidR="005A4D87" w:rsidRPr="00F72CF0">
              <w:rPr>
                <w:rFonts w:ascii="Century Gothic" w:hAnsi="Century Gothic" w:cs="Arial"/>
                <w:spacing w:val="-6"/>
                <w:sz w:val="16"/>
                <w:szCs w:val="16"/>
              </w:rPr>
              <w:t xml:space="preserve"> </w:t>
            </w:r>
          </w:p>
          <w:p w:rsidR="005A4D87" w:rsidRPr="00F72CF0" w:rsidRDefault="005A4D87" w:rsidP="00F17EB7">
            <w:pPr>
              <w:spacing w:after="0" w:line="240" w:lineRule="auto"/>
              <w:rPr>
                <w:rFonts w:ascii="Century Gothic" w:hAnsi="Century Gothic" w:cs="Arial"/>
                <w:b/>
                <w:sz w:val="18"/>
                <w:szCs w:val="18"/>
              </w:rPr>
            </w:pPr>
          </w:p>
          <w:p w:rsidR="005A4D87" w:rsidRPr="00F72CF0" w:rsidRDefault="005A4D87" w:rsidP="00F17EB7">
            <w:pPr>
              <w:spacing w:after="0" w:line="240" w:lineRule="auto"/>
              <w:rPr>
                <w:rFonts w:ascii="Century Gothic" w:hAnsi="Century Gothic" w:cs="Arial"/>
                <w:b/>
                <w:sz w:val="18"/>
                <w:szCs w:val="18"/>
              </w:rPr>
            </w:pPr>
          </w:p>
          <w:p w:rsidR="005A4D87" w:rsidRPr="00F72CF0" w:rsidRDefault="005A4D87" w:rsidP="00F17EB7">
            <w:pPr>
              <w:spacing w:after="0" w:line="240" w:lineRule="auto"/>
              <w:rPr>
                <w:rFonts w:ascii="Century Gothic" w:hAnsi="Century Gothic" w:cs="Arial"/>
                <w:b/>
                <w:sz w:val="18"/>
                <w:szCs w:val="18"/>
              </w:rPr>
            </w:pPr>
            <w:r w:rsidRPr="00F72CF0">
              <w:rPr>
                <w:rFonts w:ascii="Century Gothic" w:hAnsi="Century Gothic" w:cs="Arial"/>
                <w:b/>
                <w:sz w:val="18"/>
                <w:szCs w:val="18"/>
              </w:rPr>
              <w:t>Online resources for pupils</w:t>
            </w:r>
          </w:p>
          <w:p w:rsidR="005A4D87" w:rsidRPr="00F72CF0" w:rsidRDefault="005A4D87" w:rsidP="00F17EB7">
            <w:pPr>
              <w:spacing w:after="0" w:line="240" w:lineRule="auto"/>
              <w:rPr>
                <w:rFonts w:ascii="Century Gothic" w:hAnsi="Century Gothic" w:cs="Arial"/>
                <w:b/>
                <w:sz w:val="18"/>
                <w:szCs w:val="18"/>
              </w:rPr>
            </w:pPr>
          </w:p>
        </w:tc>
        <w:tc>
          <w:tcPr>
            <w:tcW w:w="1701" w:type="dxa"/>
            <w:vMerge w:val="restart"/>
          </w:tcPr>
          <w:p w:rsidR="005A4D87" w:rsidRPr="00F72CF0" w:rsidRDefault="005A4D87" w:rsidP="00F17EB7">
            <w:pPr>
              <w:spacing w:after="0" w:line="240" w:lineRule="auto"/>
              <w:rPr>
                <w:rFonts w:ascii="HeinemannSpecial-Black" w:hAnsi="HeinemannSpecial-Black" w:cs="HeinemannSpecial-Black"/>
                <w:sz w:val="19"/>
                <w:szCs w:val="19"/>
              </w:rPr>
            </w:pPr>
          </w:p>
        </w:tc>
        <w:tc>
          <w:tcPr>
            <w:tcW w:w="2268" w:type="dxa"/>
            <w:vMerge w:val="restart"/>
          </w:tcPr>
          <w:p w:rsidR="005A4D87" w:rsidRPr="00F72CF0" w:rsidRDefault="005A4D87" w:rsidP="00F17EB7">
            <w:pPr>
              <w:spacing w:after="0" w:line="240" w:lineRule="auto"/>
              <w:rPr>
                <w:rFonts w:ascii="HeinemannSpecial-Black" w:hAnsi="HeinemannSpecial-Black" w:cs="HeinemannSpecial-Black"/>
                <w:color w:val="00CDAE"/>
                <w:sz w:val="19"/>
                <w:szCs w:val="19"/>
              </w:rPr>
            </w:pPr>
          </w:p>
        </w:tc>
      </w:tr>
      <w:tr w:rsidR="005A4D87" w:rsidRPr="00F72CF0" w:rsidTr="00F17EB7">
        <w:tc>
          <w:tcPr>
            <w:tcW w:w="3403" w:type="dxa"/>
          </w:tcPr>
          <w:p w:rsidR="005A4D87" w:rsidRPr="00F72CF0" w:rsidRDefault="005A4D87" w:rsidP="004B61B6">
            <w:pPr>
              <w:spacing w:after="0" w:line="240" w:lineRule="auto"/>
              <w:rPr>
                <w:rFonts w:ascii="Century Gothic" w:hAnsi="Century Gothic" w:cs="Arial"/>
                <w:sz w:val="18"/>
                <w:szCs w:val="18"/>
              </w:rPr>
            </w:pPr>
            <w:r w:rsidRPr="00F72CF0">
              <w:rPr>
                <w:rFonts w:ascii="Century Gothic" w:hAnsi="Century Gothic" w:cs="Arial"/>
                <w:i/>
                <w:sz w:val="18"/>
                <w:szCs w:val="18"/>
              </w:rPr>
              <w:t>Presentation</w:t>
            </w:r>
            <w:r w:rsidRPr="00F72CF0">
              <w:rPr>
                <w:rFonts w:ascii="Century Gothic" w:hAnsi="Century Gothic" w:cs="Arial"/>
                <w:sz w:val="18"/>
                <w:szCs w:val="18"/>
              </w:rPr>
              <w:t xml:space="preserve">. Presentar </w:t>
            </w:r>
            <w:r w:rsidR="00DC6A9E" w:rsidRPr="00F72CF0">
              <w:rPr>
                <w:rFonts w:ascii="Century Gothic" w:hAnsi="Century Gothic" w:cs="Arial"/>
                <w:sz w:val="18"/>
                <w:szCs w:val="18"/>
              </w:rPr>
              <w:t>descriure</w:t>
            </w:r>
            <w:r w:rsidR="00436157" w:rsidRPr="00F72CF0">
              <w:rPr>
                <w:rFonts w:ascii="Century Gothic" w:hAnsi="Century Gothic" w:cs="Arial"/>
                <w:sz w:val="18"/>
                <w:szCs w:val="18"/>
              </w:rPr>
              <w:t xml:space="preserve"> la </w:t>
            </w:r>
            <w:r w:rsidR="000C17D3" w:rsidRPr="00F72CF0">
              <w:rPr>
                <w:rFonts w:ascii="Century Gothic" w:hAnsi="Century Gothic" w:cs="Arial"/>
                <w:sz w:val="18"/>
                <w:szCs w:val="18"/>
              </w:rPr>
              <w:t>roba</w:t>
            </w:r>
            <w:r w:rsidR="00436157" w:rsidRPr="00F72CF0">
              <w:rPr>
                <w:rFonts w:ascii="Century Gothic" w:hAnsi="Century Gothic" w:cs="Arial"/>
                <w:sz w:val="18"/>
                <w:szCs w:val="18"/>
              </w:rPr>
              <w:t xml:space="preserve"> que </w:t>
            </w:r>
            <w:r w:rsidR="004B61B6" w:rsidRPr="00F72CF0">
              <w:rPr>
                <w:rFonts w:ascii="Century Gothic" w:hAnsi="Century Gothic" w:cs="Arial"/>
                <w:sz w:val="18"/>
                <w:szCs w:val="18"/>
              </w:rPr>
              <w:t>dur un mateix</w:t>
            </w:r>
            <w:r w:rsidR="00436157" w:rsidRPr="00F72CF0">
              <w:rPr>
                <w:rFonts w:ascii="Century Gothic" w:hAnsi="Century Gothic" w:cs="Arial"/>
                <w:sz w:val="18"/>
                <w:szCs w:val="18"/>
              </w:rPr>
              <w:t>.</w:t>
            </w:r>
            <w:r w:rsidRPr="00F72CF0">
              <w:rPr>
                <w:rFonts w:ascii="Century Gothic" w:hAnsi="Century Gothic" w:cs="Arial"/>
                <w:sz w:val="18"/>
                <w:szCs w:val="18"/>
              </w:rPr>
              <w:t xml:space="preserve">  </w:t>
            </w:r>
          </w:p>
        </w:tc>
        <w:tc>
          <w:tcPr>
            <w:tcW w:w="1275"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CO / EO</w:t>
            </w:r>
          </w:p>
        </w:tc>
        <w:tc>
          <w:tcPr>
            <w:tcW w:w="1418"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 xml:space="preserve">GG </w:t>
            </w:r>
          </w:p>
        </w:tc>
        <w:tc>
          <w:tcPr>
            <w:tcW w:w="1843"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 / CAIPE</w:t>
            </w:r>
            <w:r w:rsidR="005A4D87" w:rsidRPr="00F72CF0">
              <w:rPr>
                <w:rFonts w:ascii="Century Gothic" w:hAnsi="Century Gothic" w:cs="Arial"/>
                <w:sz w:val="18"/>
                <w:szCs w:val="18"/>
              </w:rPr>
              <w:t xml:space="preserve"> </w:t>
            </w:r>
          </w:p>
        </w:tc>
        <w:tc>
          <w:tcPr>
            <w:tcW w:w="2551" w:type="dxa"/>
            <w:vMerge/>
          </w:tcPr>
          <w:p w:rsidR="005A4D87" w:rsidRPr="00F72CF0" w:rsidRDefault="005A4D87" w:rsidP="00F17EB7">
            <w:pPr>
              <w:spacing w:after="0" w:line="240" w:lineRule="auto"/>
              <w:rPr>
                <w:rFonts w:ascii="Century Gothic" w:hAnsi="Century Gothic" w:cs="Arial"/>
                <w:b/>
                <w:color w:val="1F497D"/>
                <w:sz w:val="24"/>
              </w:rPr>
            </w:pPr>
          </w:p>
        </w:tc>
        <w:tc>
          <w:tcPr>
            <w:tcW w:w="1701" w:type="dxa"/>
            <w:vMerge/>
          </w:tcPr>
          <w:p w:rsidR="005A4D87" w:rsidRPr="00F72CF0" w:rsidRDefault="005A4D87" w:rsidP="00F17EB7">
            <w:pPr>
              <w:spacing w:after="0" w:line="240" w:lineRule="auto"/>
              <w:rPr>
                <w:rFonts w:ascii="Century Gothic" w:hAnsi="Century Gothic" w:cs="Arial"/>
                <w:b/>
                <w:color w:val="1F497D"/>
                <w:sz w:val="24"/>
              </w:rPr>
            </w:pPr>
          </w:p>
        </w:tc>
        <w:tc>
          <w:tcPr>
            <w:tcW w:w="2268" w:type="dxa"/>
            <w:vMerge/>
          </w:tcPr>
          <w:p w:rsidR="005A4D87" w:rsidRPr="00F72CF0" w:rsidRDefault="005A4D87" w:rsidP="00F17EB7">
            <w:pPr>
              <w:spacing w:after="0" w:line="240" w:lineRule="auto"/>
              <w:rPr>
                <w:rFonts w:ascii="Century Gothic" w:hAnsi="Century Gothic" w:cs="Arial"/>
                <w:b/>
                <w:color w:val="1F497D"/>
                <w:sz w:val="24"/>
              </w:rPr>
            </w:pPr>
          </w:p>
        </w:tc>
      </w:tr>
      <w:tr w:rsidR="005A4D87" w:rsidRPr="00F72CF0" w:rsidTr="00F17EB7">
        <w:tc>
          <w:tcPr>
            <w:tcW w:w="3403" w:type="dxa"/>
          </w:tcPr>
          <w:p w:rsidR="005A4D87" w:rsidRPr="00F72CF0" w:rsidRDefault="005A4D87" w:rsidP="00436157">
            <w:pPr>
              <w:spacing w:after="0" w:line="240" w:lineRule="auto"/>
              <w:rPr>
                <w:rFonts w:ascii="Century Gothic" w:hAnsi="Century Gothic" w:cs="Arial"/>
                <w:b/>
                <w:sz w:val="18"/>
                <w:szCs w:val="18"/>
              </w:rPr>
            </w:pPr>
            <w:r w:rsidRPr="00F72CF0">
              <w:rPr>
                <w:rFonts w:ascii="Century Gothic" w:hAnsi="Century Gothic" w:cs="Arial"/>
                <w:b/>
                <w:sz w:val="18"/>
                <w:szCs w:val="18"/>
              </w:rPr>
              <w:t>Pupil’s Book</w:t>
            </w:r>
            <w:r w:rsidRPr="00F72CF0">
              <w:rPr>
                <w:rFonts w:ascii="Century Gothic" w:hAnsi="Century Gothic" w:cs="Arial"/>
                <w:sz w:val="18"/>
                <w:szCs w:val="18"/>
              </w:rPr>
              <w:t xml:space="preserve">, p. 40, Act. 6. </w:t>
            </w:r>
            <w:r w:rsidRPr="00F72CF0">
              <w:rPr>
                <w:rFonts w:ascii="Century Gothic" w:hAnsi="Century Gothic" w:cs="Arial"/>
                <w:bCs/>
                <w:i/>
                <w:iCs/>
                <w:sz w:val="18"/>
                <w:szCs w:val="18"/>
              </w:rPr>
              <w:t xml:space="preserve">Sing the song </w:t>
            </w:r>
            <w:r w:rsidRPr="00F72CF0">
              <w:rPr>
                <w:rFonts w:ascii="Century Gothic" w:hAnsi="Century Gothic" w:cs="Arial"/>
                <w:bCs/>
                <w:iCs/>
                <w:sz w:val="18"/>
                <w:szCs w:val="18"/>
              </w:rPr>
              <w:t>(</w:t>
            </w:r>
            <w:r w:rsidRPr="00F72CF0">
              <w:rPr>
                <w:rFonts w:ascii="Century Gothic" w:hAnsi="Century Gothic" w:cs="Arial"/>
                <w:sz w:val="18"/>
                <w:szCs w:val="18"/>
              </w:rPr>
              <w:t>CD</w:t>
            </w:r>
            <w:r w:rsidR="00436157" w:rsidRPr="00F72CF0">
              <w:rPr>
                <w:rFonts w:ascii="Century Gothic" w:hAnsi="Century Gothic" w:cs="Arial"/>
                <w:sz w:val="18"/>
                <w:szCs w:val="18"/>
              </w:rPr>
              <w:t>1.57</w:t>
            </w:r>
            <w:r w:rsidRPr="00F72CF0">
              <w:rPr>
                <w:rFonts w:ascii="Century Gothic" w:hAnsi="Century Gothic" w:cs="Arial"/>
                <w:sz w:val="18"/>
                <w:szCs w:val="18"/>
              </w:rPr>
              <w:t>)</w:t>
            </w:r>
          </w:p>
        </w:tc>
        <w:tc>
          <w:tcPr>
            <w:tcW w:w="1275"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CO / EO</w:t>
            </w:r>
          </w:p>
        </w:tc>
        <w:tc>
          <w:tcPr>
            <w:tcW w:w="1418"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 xml:space="preserve">GG </w:t>
            </w:r>
          </w:p>
        </w:tc>
        <w:tc>
          <w:tcPr>
            <w:tcW w:w="1843"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 CAC</w:t>
            </w:r>
          </w:p>
        </w:tc>
        <w:tc>
          <w:tcPr>
            <w:tcW w:w="2551" w:type="dxa"/>
            <w:vMerge/>
          </w:tcPr>
          <w:p w:rsidR="005A4D87" w:rsidRPr="00F72CF0" w:rsidRDefault="005A4D87" w:rsidP="00F17EB7">
            <w:pPr>
              <w:spacing w:after="0" w:line="240" w:lineRule="auto"/>
              <w:rPr>
                <w:rFonts w:ascii="Century Gothic" w:hAnsi="Century Gothic" w:cs="Arial"/>
                <w:b/>
                <w:color w:val="1F497D"/>
                <w:sz w:val="24"/>
              </w:rPr>
            </w:pPr>
          </w:p>
        </w:tc>
        <w:tc>
          <w:tcPr>
            <w:tcW w:w="1701" w:type="dxa"/>
            <w:vMerge/>
          </w:tcPr>
          <w:p w:rsidR="005A4D87" w:rsidRPr="00F72CF0" w:rsidRDefault="005A4D87" w:rsidP="00F17EB7">
            <w:pPr>
              <w:spacing w:after="0" w:line="240" w:lineRule="auto"/>
              <w:rPr>
                <w:rFonts w:ascii="Century Gothic" w:hAnsi="Century Gothic" w:cs="Arial"/>
                <w:b/>
                <w:color w:val="1F497D"/>
                <w:sz w:val="24"/>
              </w:rPr>
            </w:pPr>
          </w:p>
        </w:tc>
        <w:tc>
          <w:tcPr>
            <w:tcW w:w="2268" w:type="dxa"/>
            <w:vMerge/>
          </w:tcPr>
          <w:p w:rsidR="005A4D87" w:rsidRPr="00F72CF0" w:rsidRDefault="005A4D87" w:rsidP="00F17EB7">
            <w:pPr>
              <w:spacing w:after="0" w:line="240" w:lineRule="auto"/>
              <w:rPr>
                <w:rFonts w:ascii="Century Gothic" w:hAnsi="Century Gothic" w:cs="Arial"/>
                <w:b/>
                <w:color w:val="1F497D"/>
                <w:sz w:val="24"/>
              </w:rPr>
            </w:pPr>
          </w:p>
        </w:tc>
      </w:tr>
      <w:tr w:rsidR="005A4D87" w:rsidRPr="00F72CF0" w:rsidTr="00F17EB7">
        <w:tc>
          <w:tcPr>
            <w:tcW w:w="3403" w:type="dxa"/>
          </w:tcPr>
          <w:p w:rsidR="005A4D87" w:rsidRPr="00F72CF0" w:rsidRDefault="005A4D87" w:rsidP="00436157">
            <w:pPr>
              <w:spacing w:after="0" w:line="240" w:lineRule="auto"/>
              <w:rPr>
                <w:rFonts w:ascii="Century Gothic" w:hAnsi="Century Gothic" w:cs="Arial"/>
                <w:i/>
                <w:sz w:val="18"/>
                <w:szCs w:val="18"/>
              </w:rPr>
            </w:pPr>
            <w:r w:rsidRPr="00F72CF0">
              <w:rPr>
                <w:rFonts w:ascii="Century Gothic" w:hAnsi="Century Gothic" w:cs="Arial"/>
                <w:b/>
                <w:sz w:val="18"/>
                <w:szCs w:val="18"/>
              </w:rPr>
              <w:t>Pupil’s Book</w:t>
            </w:r>
            <w:r w:rsidRPr="00F72CF0">
              <w:rPr>
                <w:rFonts w:ascii="Century Gothic" w:hAnsi="Century Gothic" w:cs="Arial"/>
                <w:sz w:val="18"/>
                <w:szCs w:val="18"/>
              </w:rPr>
              <w:t xml:space="preserve">, p. 40, Act. 7. </w:t>
            </w:r>
            <w:r w:rsidRPr="00F72CF0">
              <w:rPr>
                <w:rFonts w:ascii="Century Gothic" w:hAnsi="Century Gothic" w:cs="Arial"/>
                <w:bCs/>
                <w:i/>
                <w:iCs/>
                <w:sz w:val="18"/>
                <w:szCs w:val="18"/>
              </w:rPr>
              <w:t xml:space="preserve">Listen and say </w:t>
            </w:r>
            <w:r w:rsidR="00436157" w:rsidRPr="00F72CF0">
              <w:rPr>
                <w:rFonts w:ascii="Century Gothic" w:hAnsi="Century Gothic" w:cs="Arial"/>
                <w:bCs/>
                <w:i/>
                <w:iCs/>
                <w:sz w:val="18"/>
                <w:szCs w:val="18"/>
              </w:rPr>
              <w:t>the name.</w:t>
            </w:r>
            <w:r w:rsidRPr="00F72CF0">
              <w:rPr>
                <w:rFonts w:ascii="Century Gothic" w:hAnsi="Century Gothic" w:cs="Arial"/>
                <w:bCs/>
                <w:i/>
                <w:iCs/>
                <w:sz w:val="18"/>
                <w:szCs w:val="18"/>
              </w:rPr>
              <w:t xml:space="preserve"> </w:t>
            </w:r>
            <w:r w:rsidRPr="00F72CF0">
              <w:rPr>
                <w:rFonts w:ascii="Century Gothic" w:hAnsi="Century Gothic" w:cs="Arial"/>
                <w:bCs/>
                <w:iCs/>
                <w:sz w:val="18"/>
                <w:szCs w:val="18"/>
              </w:rPr>
              <w:t>(</w:t>
            </w:r>
            <w:r w:rsidRPr="00F72CF0">
              <w:rPr>
                <w:rFonts w:ascii="Century Gothic" w:hAnsi="Century Gothic" w:cs="Arial"/>
                <w:sz w:val="18"/>
                <w:szCs w:val="18"/>
              </w:rPr>
              <w:t>CD</w:t>
            </w:r>
            <w:r w:rsidR="00436157" w:rsidRPr="00F72CF0">
              <w:rPr>
                <w:rFonts w:ascii="Century Gothic" w:hAnsi="Century Gothic" w:cs="Arial"/>
                <w:sz w:val="18"/>
                <w:szCs w:val="18"/>
              </w:rPr>
              <w:t>1.58</w:t>
            </w:r>
            <w:r w:rsidRPr="00F72CF0">
              <w:rPr>
                <w:rFonts w:ascii="Century Gothic" w:hAnsi="Century Gothic" w:cs="Arial"/>
                <w:sz w:val="18"/>
                <w:szCs w:val="18"/>
              </w:rPr>
              <w:t>)</w:t>
            </w:r>
          </w:p>
        </w:tc>
        <w:tc>
          <w:tcPr>
            <w:tcW w:w="1275" w:type="dxa"/>
          </w:tcPr>
          <w:p w:rsidR="005A4D87" w:rsidRPr="00F72CF0" w:rsidRDefault="005A4D87" w:rsidP="00F17EB7">
            <w:pPr>
              <w:spacing w:after="0" w:line="240" w:lineRule="auto"/>
              <w:jc w:val="center"/>
            </w:pPr>
          </w:p>
          <w:p w:rsidR="005A4D87" w:rsidRPr="00F72CF0" w:rsidRDefault="005A4D87" w:rsidP="00F17EB7">
            <w:pPr>
              <w:spacing w:after="0" w:line="240" w:lineRule="auto"/>
              <w:jc w:val="center"/>
            </w:pPr>
            <w:r w:rsidRPr="00F72CF0">
              <w:rPr>
                <w:rFonts w:ascii="Century Gothic" w:hAnsi="Century Gothic" w:cs="Arial"/>
                <w:sz w:val="18"/>
                <w:szCs w:val="18"/>
              </w:rPr>
              <w:t>CO / EO</w:t>
            </w:r>
          </w:p>
        </w:tc>
        <w:tc>
          <w:tcPr>
            <w:tcW w:w="1418"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GG / P</w:t>
            </w:r>
          </w:p>
        </w:tc>
        <w:tc>
          <w:tcPr>
            <w:tcW w:w="1843"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 / CAIPE</w:t>
            </w:r>
            <w:r w:rsidR="005A4D87" w:rsidRPr="00F72CF0">
              <w:rPr>
                <w:rFonts w:ascii="Century Gothic" w:hAnsi="Century Gothic" w:cs="Arial"/>
                <w:sz w:val="18"/>
                <w:szCs w:val="18"/>
              </w:rPr>
              <w:t xml:space="preserve"> / CSC</w:t>
            </w:r>
          </w:p>
        </w:tc>
        <w:tc>
          <w:tcPr>
            <w:tcW w:w="2551" w:type="dxa"/>
            <w:vMerge/>
          </w:tcPr>
          <w:p w:rsidR="005A4D87" w:rsidRPr="00F72CF0" w:rsidRDefault="005A4D87" w:rsidP="00F17EB7">
            <w:pPr>
              <w:spacing w:after="0" w:line="240" w:lineRule="auto"/>
              <w:rPr>
                <w:rFonts w:ascii="Century Gothic" w:hAnsi="Century Gothic" w:cs="Arial"/>
                <w:b/>
                <w:color w:val="1F497D"/>
                <w:sz w:val="24"/>
              </w:rPr>
            </w:pPr>
          </w:p>
        </w:tc>
        <w:tc>
          <w:tcPr>
            <w:tcW w:w="1701" w:type="dxa"/>
            <w:vMerge/>
          </w:tcPr>
          <w:p w:rsidR="005A4D87" w:rsidRPr="00F72CF0" w:rsidRDefault="005A4D87" w:rsidP="00F17EB7">
            <w:pPr>
              <w:spacing w:after="0" w:line="240" w:lineRule="auto"/>
              <w:rPr>
                <w:rFonts w:ascii="Century Gothic" w:hAnsi="Century Gothic" w:cs="Arial"/>
                <w:b/>
                <w:color w:val="1F497D"/>
                <w:sz w:val="24"/>
              </w:rPr>
            </w:pPr>
          </w:p>
        </w:tc>
        <w:tc>
          <w:tcPr>
            <w:tcW w:w="2268" w:type="dxa"/>
            <w:vMerge/>
          </w:tcPr>
          <w:p w:rsidR="005A4D87" w:rsidRPr="00F72CF0" w:rsidRDefault="005A4D87" w:rsidP="00F17EB7">
            <w:pPr>
              <w:spacing w:after="0" w:line="240" w:lineRule="auto"/>
              <w:rPr>
                <w:rFonts w:ascii="Century Gothic" w:hAnsi="Century Gothic" w:cs="Arial"/>
                <w:b/>
                <w:color w:val="1F497D"/>
                <w:sz w:val="24"/>
              </w:rPr>
            </w:pPr>
          </w:p>
        </w:tc>
      </w:tr>
      <w:tr w:rsidR="00436157" w:rsidRPr="00F72CF0" w:rsidTr="00F17EB7">
        <w:tc>
          <w:tcPr>
            <w:tcW w:w="3403" w:type="dxa"/>
          </w:tcPr>
          <w:p w:rsidR="00436157" w:rsidRPr="00F72CF0" w:rsidRDefault="00436157" w:rsidP="00436157">
            <w:pPr>
              <w:spacing w:after="0" w:line="240" w:lineRule="auto"/>
              <w:rPr>
                <w:rFonts w:ascii="Century Gothic" w:hAnsi="Century Gothic" w:cs="Arial"/>
                <w:i/>
                <w:sz w:val="18"/>
                <w:szCs w:val="18"/>
              </w:rPr>
            </w:pPr>
            <w:r w:rsidRPr="00F72CF0">
              <w:rPr>
                <w:rFonts w:ascii="Century Gothic" w:hAnsi="Century Gothic" w:cs="Arial"/>
                <w:b/>
                <w:sz w:val="18"/>
                <w:szCs w:val="18"/>
              </w:rPr>
              <w:t>Pupil’s Book</w:t>
            </w:r>
            <w:r w:rsidRPr="00F72CF0">
              <w:rPr>
                <w:rFonts w:ascii="Century Gothic" w:hAnsi="Century Gothic" w:cs="Arial"/>
                <w:sz w:val="18"/>
                <w:szCs w:val="18"/>
              </w:rPr>
              <w:t xml:space="preserve">, p. 40, Act.87. </w:t>
            </w:r>
            <w:r w:rsidRPr="00F72CF0">
              <w:rPr>
                <w:rFonts w:ascii="Century Gothic" w:hAnsi="Century Gothic" w:cs="Arial"/>
                <w:bCs/>
                <w:i/>
                <w:iCs/>
                <w:sz w:val="18"/>
                <w:szCs w:val="18"/>
              </w:rPr>
              <w:t>Ask and answer.</w:t>
            </w:r>
          </w:p>
        </w:tc>
        <w:tc>
          <w:tcPr>
            <w:tcW w:w="1275" w:type="dxa"/>
          </w:tcPr>
          <w:p w:rsidR="00436157" w:rsidRPr="00F72CF0" w:rsidRDefault="00436157" w:rsidP="00436157">
            <w:pPr>
              <w:spacing w:after="0" w:line="240" w:lineRule="auto"/>
              <w:jc w:val="center"/>
            </w:pPr>
          </w:p>
          <w:p w:rsidR="00436157" w:rsidRPr="00F72CF0" w:rsidRDefault="00436157" w:rsidP="00436157">
            <w:pPr>
              <w:spacing w:after="0" w:line="240" w:lineRule="auto"/>
              <w:jc w:val="center"/>
            </w:pPr>
            <w:r w:rsidRPr="00F72CF0">
              <w:rPr>
                <w:rFonts w:ascii="Century Gothic" w:hAnsi="Century Gothic" w:cs="Arial"/>
                <w:sz w:val="18"/>
                <w:szCs w:val="18"/>
              </w:rPr>
              <w:t>CO / EO</w:t>
            </w:r>
          </w:p>
        </w:tc>
        <w:tc>
          <w:tcPr>
            <w:tcW w:w="1418" w:type="dxa"/>
          </w:tcPr>
          <w:p w:rsidR="00436157" w:rsidRPr="00F72CF0" w:rsidRDefault="00436157" w:rsidP="00436157">
            <w:pPr>
              <w:spacing w:after="0" w:line="240" w:lineRule="auto"/>
              <w:jc w:val="center"/>
              <w:rPr>
                <w:rFonts w:ascii="Century Gothic" w:hAnsi="Century Gothic" w:cs="Arial"/>
                <w:sz w:val="18"/>
                <w:szCs w:val="18"/>
              </w:rPr>
            </w:pPr>
          </w:p>
          <w:p w:rsidR="00436157" w:rsidRPr="00F72CF0" w:rsidRDefault="00436157" w:rsidP="00436157">
            <w:pPr>
              <w:spacing w:after="0" w:line="240" w:lineRule="auto"/>
              <w:jc w:val="center"/>
              <w:rPr>
                <w:rFonts w:ascii="Century Gothic" w:hAnsi="Century Gothic" w:cs="Arial"/>
                <w:sz w:val="18"/>
                <w:szCs w:val="18"/>
              </w:rPr>
            </w:pPr>
            <w:r w:rsidRPr="00F72CF0">
              <w:rPr>
                <w:rFonts w:ascii="Century Gothic" w:hAnsi="Century Gothic" w:cs="Arial"/>
                <w:sz w:val="18"/>
                <w:szCs w:val="18"/>
              </w:rPr>
              <w:t>GG / P</w:t>
            </w:r>
          </w:p>
        </w:tc>
        <w:tc>
          <w:tcPr>
            <w:tcW w:w="1843" w:type="dxa"/>
          </w:tcPr>
          <w:p w:rsidR="00436157" w:rsidRPr="00F72CF0" w:rsidRDefault="00436157" w:rsidP="00436157">
            <w:pPr>
              <w:spacing w:after="0" w:line="240" w:lineRule="auto"/>
              <w:jc w:val="center"/>
              <w:rPr>
                <w:rFonts w:ascii="Century Gothic" w:hAnsi="Century Gothic" w:cs="Arial"/>
                <w:sz w:val="18"/>
                <w:szCs w:val="18"/>
              </w:rPr>
            </w:pPr>
          </w:p>
          <w:p w:rsidR="00436157" w:rsidRPr="00F72CF0" w:rsidRDefault="00E11A97" w:rsidP="00436157">
            <w:pPr>
              <w:spacing w:after="0" w:line="240" w:lineRule="auto"/>
              <w:jc w:val="center"/>
              <w:rPr>
                <w:rFonts w:ascii="Century Gothic" w:hAnsi="Century Gothic" w:cs="Arial"/>
                <w:sz w:val="18"/>
                <w:szCs w:val="18"/>
              </w:rPr>
            </w:pPr>
            <w:r w:rsidRPr="00F72CF0">
              <w:rPr>
                <w:rFonts w:ascii="Century Gothic" w:hAnsi="Century Gothic" w:cs="Arial"/>
                <w:sz w:val="18"/>
                <w:szCs w:val="18"/>
              </w:rPr>
              <w:t>CCLA / CAIPE</w:t>
            </w:r>
            <w:r w:rsidR="00436157" w:rsidRPr="00F72CF0">
              <w:rPr>
                <w:rFonts w:ascii="Century Gothic" w:hAnsi="Century Gothic" w:cs="Arial"/>
                <w:sz w:val="18"/>
                <w:szCs w:val="18"/>
              </w:rPr>
              <w:t xml:space="preserve"> / CSC</w:t>
            </w:r>
          </w:p>
        </w:tc>
        <w:tc>
          <w:tcPr>
            <w:tcW w:w="2551" w:type="dxa"/>
            <w:vMerge/>
          </w:tcPr>
          <w:p w:rsidR="00436157" w:rsidRPr="00F72CF0" w:rsidRDefault="00436157" w:rsidP="00F17EB7">
            <w:pPr>
              <w:spacing w:after="0" w:line="240" w:lineRule="auto"/>
              <w:rPr>
                <w:rFonts w:ascii="Century Gothic" w:hAnsi="Century Gothic" w:cs="Arial"/>
                <w:b/>
                <w:color w:val="1F497D"/>
                <w:sz w:val="24"/>
              </w:rPr>
            </w:pPr>
          </w:p>
        </w:tc>
        <w:tc>
          <w:tcPr>
            <w:tcW w:w="1701" w:type="dxa"/>
            <w:vMerge/>
          </w:tcPr>
          <w:p w:rsidR="00436157" w:rsidRPr="00F72CF0" w:rsidRDefault="00436157" w:rsidP="00F17EB7">
            <w:pPr>
              <w:spacing w:after="0" w:line="240" w:lineRule="auto"/>
              <w:rPr>
                <w:rFonts w:ascii="Century Gothic" w:hAnsi="Century Gothic" w:cs="Arial"/>
                <w:b/>
                <w:color w:val="1F497D"/>
                <w:sz w:val="24"/>
              </w:rPr>
            </w:pPr>
          </w:p>
        </w:tc>
        <w:tc>
          <w:tcPr>
            <w:tcW w:w="2268" w:type="dxa"/>
            <w:vMerge/>
          </w:tcPr>
          <w:p w:rsidR="00436157" w:rsidRPr="00F72CF0" w:rsidRDefault="00436157" w:rsidP="00F17EB7">
            <w:pPr>
              <w:spacing w:after="0" w:line="240" w:lineRule="auto"/>
              <w:rPr>
                <w:rFonts w:ascii="Century Gothic" w:hAnsi="Century Gothic" w:cs="Arial"/>
                <w:b/>
                <w:color w:val="1F497D"/>
                <w:sz w:val="24"/>
              </w:rPr>
            </w:pPr>
          </w:p>
        </w:tc>
      </w:tr>
      <w:tr w:rsidR="005A4D87" w:rsidRPr="00F72CF0" w:rsidTr="00F17EB7">
        <w:tc>
          <w:tcPr>
            <w:tcW w:w="3403" w:type="dxa"/>
          </w:tcPr>
          <w:p w:rsidR="005A4D87" w:rsidRPr="00F72CF0" w:rsidRDefault="005A4D87" w:rsidP="00436157">
            <w:pPr>
              <w:spacing w:after="0" w:line="240" w:lineRule="auto"/>
              <w:rPr>
                <w:rFonts w:ascii="Century Gothic" w:hAnsi="Century Gothic" w:cs="Arial"/>
                <w:i/>
                <w:sz w:val="18"/>
                <w:szCs w:val="18"/>
              </w:rPr>
            </w:pPr>
            <w:r w:rsidRPr="00F72CF0">
              <w:rPr>
                <w:rFonts w:ascii="Century Gothic" w:hAnsi="Century Gothic" w:cs="Arial"/>
                <w:b/>
                <w:sz w:val="18"/>
                <w:szCs w:val="18"/>
              </w:rPr>
              <w:t>Activity Book</w:t>
            </w:r>
            <w:r w:rsidRPr="00F72CF0">
              <w:rPr>
                <w:rFonts w:ascii="Century Gothic" w:hAnsi="Century Gothic" w:cs="Arial"/>
                <w:sz w:val="18"/>
                <w:szCs w:val="18"/>
              </w:rPr>
              <w:t xml:space="preserve">, p. 32, Act. </w:t>
            </w:r>
            <w:r w:rsidR="00436157" w:rsidRPr="00F72CF0">
              <w:rPr>
                <w:rFonts w:ascii="Century Gothic" w:hAnsi="Century Gothic" w:cs="Arial"/>
                <w:sz w:val="18"/>
                <w:szCs w:val="18"/>
              </w:rPr>
              <w:t>4</w:t>
            </w:r>
            <w:r w:rsidRPr="00F72CF0">
              <w:rPr>
                <w:rFonts w:ascii="Century Gothic" w:hAnsi="Century Gothic" w:cs="Arial"/>
                <w:sz w:val="18"/>
                <w:szCs w:val="18"/>
              </w:rPr>
              <w:t>.</w:t>
            </w:r>
            <w:r w:rsidR="00436157" w:rsidRPr="00F72CF0">
              <w:rPr>
                <w:rFonts w:ascii="Century Gothic" w:hAnsi="Century Gothic" w:cs="Arial"/>
                <w:sz w:val="18"/>
                <w:szCs w:val="18"/>
              </w:rPr>
              <w:t xml:space="preserve"> </w:t>
            </w:r>
            <w:r w:rsidR="00436157" w:rsidRPr="00F72CF0">
              <w:rPr>
                <w:rFonts w:ascii="Century Gothic" w:hAnsi="Century Gothic" w:cs="Arial"/>
                <w:bCs/>
                <w:i/>
                <w:iCs/>
                <w:sz w:val="18"/>
                <w:szCs w:val="18"/>
              </w:rPr>
              <w:t xml:space="preserve">Look, read and tick </w:t>
            </w:r>
            <w:r w:rsidR="00436157" w:rsidRPr="00F72CF0">
              <w:rPr>
                <w:rFonts w:ascii="MS Gothic" w:eastAsia="MS Gothic" w:hAnsi="MS Gothic" w:cs="MS Gothic"/>
                <w:sz w:val="18"/>
                <w:szCs w:val="18"/>
              </w:rPr>
              <w:t>✓</w:t>
            </w:r>
            <w:r w:rsidR="00436157" w:rsidRPr="00F72CF0">
              <w:rPr>
                <w:rFonts w:ascii="Century Gothic" w:hAnsi="Century Gothic" w:cs="Arial"/>
                <w:bCs/>
                <w:i/>
                <w:iCs/>
                <w:sz w:val="18"/>
                <w:szCs w:val="18"/>
              </w:rPr>
              <w:t>.</w:t>
            </w:r>
          </w:p>
        </w:tc>
        <w:tc>
          <w:tcPr>
            <w:tcW w:w="1275"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43615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CL</w:t>
            </w:r>
          </w:p>
        </w:tc>
        <w:tc>
          <w:tcPr>
            <w:tcW w:w="1418"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Ind</w:t>
            </w:r>
          </w:p>
        </w:tc>
        <w:tc>
          <w:tcPr>
            <w:tcW w:w="1843"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 / CAIPE</w:t>
            </w:r>
            <w:r w:rsidR="005A4D87" w:rsidRPr="00F72CF0">
              <w:rPr>
                <w:rFonts w:ascii="Century Gothic" w:hAnsi="Century Gothic" w:cs="Arial"/>
                <w:sz w:val="18"/>
                <w:szCs w:val="18"/>
              </w:rPr>
              <w:t xml:space="preserve">  </w:t>
            </w:r>
          </w:p>
        </w:tc>
        <w:tc>
          <w:tcPr>
            <w:tcW w:w="2551" w:type="dxa"/>
            <w:vMerge/>
          </w:tcPr>
          <w:p w:rsidR="005A4D87" w:rsidRPr="00F72CF0" w:rsidRDefault="005A4D87" w:rsidP="00F17EB7">
            <w:pPr>
              <w:spacing w:after="0" w:line="240" w:lineRule="auto"/>
              <w:rPr>
                <w:rFonts w:ascii="Century Gothic" w:hAnsi="Century Gothic" w:cs="Arial"/>
                <w:b/>
                <w:color w:val="1F497D"/>
                <w:sz w:val="24"/>
              </w:rPr>
            </w:pPr>
          </w:p>
        </w:tc>
        <w:tc>
          <w:tcPr>
            <w:tcW w:w="1701" w:type="dxa"/>
            <w:vMerge/>
          </w:tcPr>
          <w:p w:rsidR="005A4D87" w:rsidRPr="00F72CF0" w:rsidRDefault="005A4D87" w:rsidP="00F17EB7">
            <w:pPr>
              <w:spacing w:after="0" w:line="240" w:lineRule="auto"/>
              <w:rPr>
                <w:rFonts w:ascii="Century Gothic" w:hAnsi="Century Gothic" w:cs="Arial"/>
                <w:b/>
                <w:color w:val="1F497D"/>
                <w:sz w:val="24"/>
              </w:rPr>
            </w:pPr>
          </w:p>
        </w:tc>
        <w:tc>
          <w:tcPr>
            <w:tcW w:w="2268" w:type="dxa"/>
            <w:vMerge/>
          </w:tcPr>
          <w:p w:rsidR="005A4D87" w:rsidRPr="00F72CF0" w:rsidRDefault="005A4D87" w:rsidP="00F17EB7">
            <w:pPr>
              <w:spacing w:after="0" w:line="240" w:lineRule="auto"/>
              <w:rPr>
                <w:rFonts w:ascii="Century Gothic" w:hAnsi="Century Gothic" w:cs="Arial"/>
                <w:b/>
                <w:color w:val="1F497D"/>
                <w:sz w:val="24"/>
              </w:rPr>
            </w:pPr>
          </w:p>
        </w:tc>
      </w:tr>
      <w:tr w:rsidR="005A4D87" w:rsidRPr="00F72CF0" w:rsidTr="00F17EB7">
        <w:tc>
          <w:tcPr>
            <w:tcW w:w="3403" w:type="dxa"/>
          </w:tcPr>
          <w:p w:rsidR="005A4D87" w:rsidRPr="00F72CF0" w:rsidRDefault="005A4D87" w:rsidP="00436157">
            <w:pPr>
              <w:spacing w:after="0" w:line="240" w:lineRule="auto"/>
              <w:rPr>
                <w:rFonts w:ascii="Century Gothic" w:hAnsi="Century Gothic" w:cs="Arial"/>
                <w:sz w:val="18"/>
                <w:szCs w:val="18"/>
              </w:rPr>
            </w:pPr>
            <w:r w:rsidRPr="00F72CF0">
              <w:rPr>
                <w:rFonts w:ascii="Century Gothic" w:hAnsi="Century Gothic" w:cs="Arial"/>
                <w:b/>
                <w:sz w:val="18"/>
                <w:szCs w:val="18"/>
              </w:rPr>
              <w:t>Activity Book</w:t>
            </w:r>
            <w:r w:rsidRPr="00F72CF0">
              <w:rPr>
                <w:rFonts w:ascii="Century Gothic" w:hAnsi="Century Gothic" w:cs="Arial"/>
                <w:sz w:val="18"/>
                <w:szCs w:val="18"/>
              </w:rPr>
              <w:t xml:space="preserve">, p. 32, Act. </w:t>
            </w:r>
            <w:r w:rsidR="00436157" w:rsidRPr="00F72CF0">
              <w:rPr>
                <w:rFonts w:ascii="Century Gothic" w:hAnsi="Century Gothic" w:cs="Arial"/>
                <w:sz w:val="18"/>
                <w:szCs w:val="18"/>
              </w:rPr>
              <w:t>5</w:t>
            </w:r>
            <w:r w:rsidRPr="00F72CF0">
              <w:rPr>
                <w:rFonts w:ascii="Century Gothic" w:hAnsi="Century Gothic" w:cs="Arial"/>
                <w:sz w:val="18"/>
                <w:szCs w:val="18"/>
              </w:rPr>
              <w:t xml:space="preserve">. </w:t>
            </w:r>
            <w:r w:rsidR="00436157" w:rsidRPr="00F72CF0">
              <w:rPr>
                <w:rFonts w:ascii="Century Gothic" w:hAnsi="Century Gothic" w:cs="Arial"/>
                <w:bCs/>
                <w:i/>
                <w:iCs/>
                <w:sz w:val="18"/>
                <w:szCs w:val="18"/>
              </w:rPr>
              <w:t>Look at the pictures and write.</w:t>
            </w:r>
          </w:p>
        </w:tc>
        <w:tc>
          <w:tcPr>
            <w:tcW w:w="1275"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43615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EE</w:t>
            </w:r>
          </w:p>
        </w:tc>
        <w:tc>
          <w:tcPr>
            <w:tcW w:w="1418"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436157" w:rsidP="00436157">
            <w:pPr>
              <w:spacing w:after="0" w:line="240" w:lineRule="auto"/>
              <w:jc w:val="center"/>
              <w:rPr>
                <w:rFonts w:ascii="Century Gothic" w:hAnsi="Century Gothic" w:cs="Arial"/>
                <w:sz w:val="18"/>
                <w:szCs w:val="18"/>
              </w:rPr>
            </w:pPr>
            <w:r w:rsidRPr="00F72CF0">
              <w:rPr>
                <w:rFonts w:ascii="Century Gothic" w:hAnsi="Century Gothic" w:cs="Arial"/>
                <w:sz w:val="18"/>
                <w:szCs w:val="18"/>
              </w:rPr>
              <w:t>Ind</w:t>
            </w:r>
          </w:p>
        </w:tc>
        <w:tc>
          <w:tcPr>
            <w:tcW w:w="1843"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 / CSC</w:t>
            </w:r>
          </w:p>
          <w:p w:rsidR="005A4D87" w:rsidRPr="00F72CF0" w:rsidRDefault="005A4D87" w:rsidP="00F17EB7">
            <w:pPr>
              <w:spacing w:after="0" w:line="240" w:lineRule="auto"/>
              <w:jc w:val="center"/>
              <w:rPr>
                <w:rFonts w:ascii="Century Gothic" w:hAnsi="Century Gothic" w:cs="Arial"/>
                <w:sz w:val="18"/>
                <w:szCs w:val="18"/>
              </w:rPr>
            </w:pPr>
          </w:p>
        </w:tc>
        <w:tc>
          <w:tcPr>
            <w:tcW w:w="2551" w:type="dxa"/>
            <w:vMerge/>
          </w:tcPr>
          <w:p w:rsidR="005A4D87" w:rsidRPr="00F72CF0" w:rsidRDefault="005A4D87" w:rsidP="00F17EB7">
            <w:pPr>
              <w:spacing w:after="0" w:line="240" w:lineRule="auto"/>
              <w:rPr>
                <w:rFonts w:ascii="Century Gothic" w:hAnsi="Century Gothic" w:cs="Arial"/>
                <w:b/>
                <w:color w:val="1F497D"/>
                <w:sz w:val="24"/>
              </w:rPr>
            </w:pPr>
          </w:p>
        </w:tc>
        <w:tc>
          <w:tcPr>
            <w:tcW w:w="1701" w:type="dxa"/>
            <w:vMerge/>
          </w:tcPr>
          <w:p w:rsidR="005A4D87" w:rsidRPr="00F72CF0" w:rsidRDefault="005A4D87" w:rsidP="00F17EB7">
            <w:pPr>
              <w:spacing w:after="0" w:line="240" w:lineRule="auto"/>
              <w:rPr>
                <w:rFonts w:ascii="Century Gothic" w:hAnsi="Century Gothic" w:cs="Arial"/>
                <w:b/>
                <w:color w:val="1F497D"/>
                <w:sz w:val="24"/>
              </w:rPr>
            </w:pPr>
          </w:p>
        </w:tc>
        <w:tc>
          <w:tcPr>
            <w:tcW w:w="2268" w:type="dxa"/>
            <w:vMerge/>
          </w:tcPr>
          <w:p w:rsidR="005A4D87" w:rsidRPr="00F72CF0" w:rsidRDefault="005A4D87" w:rsidP="00F17EB7">
            <w:pPr>
              <w:spacing w:after="0" w:line="240" w:lineRule="auto"/>
              <w:rPr>
                <w:rFonts w:ascii="Century Gothic" w:hAnsi="Century Gothic" w:cs="Arial"/>
                <w:b/>
                <w:color w:val="1F497D"/>
                <w:sz w:val="24"/>
              </w:rPr>
            </w:pPr>
          </w:p>
        </w:tc>
      </w:tr>
      <w:tr w:rsidR="005A4D87" w:rsidRPr="00F72CF0" w:rsidTr="00F17EB7">
        <w:tc>
          <w:tcPr>
            <w:tcW w:w="3403" w:type="dxa"/>
          </w:tcPr>
          <w:p w:rsidR="005A4D87" w:rsidRPr="00F72CF0" w:rsidRDefault="005A4D87" w:rsidP="00F17EB7">
            <w:pPr>
              <w:spacing w:after="0" w:line="240" w:lineRule="auto"/>
              <w:rPr>
                <w:rFonts w:ascii="Century Gothic" w:hAnsi="Century Gothic" w:cs="Arial"/>
                <w:i/>
                <w:iCs/>
                <w:sz w:val="18"/>
                <w:szCs w:val="18"/>
              </w:rPr>
            </w:pPr>
            <w:r w:rsidRPr="00F72CF0">
              <w:rPr>
                <w:rFonts w:ascii="Century Gothic" w:hAnsi="Century Gothic" w:cs="Arial"/>
                <w:i/>
                <w:sz w:val="18"/>
                <w:szCs w:val="18"/>
              </w:rPr>
              <w:t>Ending the lesson</w:t>
            </w:r>
            <w:r w:rsidRPr="00F72CF0">
              <w:rPr>
                <w:rFonts w:ascii="Century Gothic" w:hAnsi="Century Gothic" w:cs="Arial"/>
                <w:sz w:val="18"/>
                <w:szCs w:val="18"/>
              </w:rPr>
              <w:t xml:space="preserve">. </w:t>
            </w:r>
            <w:r w:rsidR="00436157" w:rsidRPr="00F72CF0">
              <w:rPr>
                <w:rFonts w:ascii="Century Gothic" w:hAnsi="Century Gothic" w:cs="Arial"/>
                <w:sz w:val="18"/>
                <w:szCs w:val="18"/>
              </w:rPr>
              <w:t xml:space="preserve">Jugar al </w:t>
            </w:r>
            <w:r w:rsidR="00094019" w:rsidRPr="00F72CF0">
              <w:rPr>
                <w:rFonts w:ascii="Century Gothic" w:hAnsi="Century Gothic" w:cs="Arial"/>
                <w:sz w:val="18"/>
                <w:szCs w:val="18"/>
              </w:rPr>
              <w:t>joc</w:t>
            </w:r>
            <w:r w:rsidR="00436157" w:rsidRPr="00F72CF0">
              <w:rPr>
                <w:rFonts w:ascii="Century Gothic" w:hAnsi="Century Gothic" w:cs="Arial"/>
                <w:sz w:val="18"/>
                <w:szCs w:val="18"/>
              </w:rPr>
              <w:t xml:space="preserve"> </w:t>
            </w:r>
            <w:r w:rsidR="00436157" w:rsidRPr="00F72CF0">
              <w:rPr>
                <w:rFonts w:ascii="Century Gothic" w:hAnsi="Century Gothic" w:cs="Arial"/>
                <w:bCs/>
                <w:i/>
                <w:iCs/>
                <w:sz w:val="18"/>
                <w:szCs w:val="18"/>
              </w:rPr>
              <w:t>Sentence chain.</w:t>
            </w:r>
          </w:p>
          <w:p w:rsidR="005A4D87" w:rsidRPr="00F72CF0" w:rsidRDefault="005A4D87" w:rsidP="00F17EB7">
            <w:pPr>
              <w:spacing w:after="0" w:line="240" w:lineRule="auto"/>
              <w:rPr>
                <w:rFonts w:ascii="Century Gothic" w:hAnsi="Century Gothic" w:cs="Arial"/>
                <w:i/>
                <w:sz w:val="18"/>
                <w:szCs w:val="18"/>
              </w:rPr>
            </w:pPr>
          </w:p>
        </w:tc>
        <w:tc>
          <w:tcPr>
            <w:tcW w:w="1275"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EO</w:t>
            </w:r>
          </w:p>
        </w:tc>
        <w:tc>
          <w:tcPr>
            <w:tcW w:w="1418"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GG</w:t>
            </w:r>
          </w:p>
        </w:tc>
        <w:tc>
          <w:tcPr>
            <w:tcW w:w="1843" w:type="dxa"/>
          </w:tcPr>
          <w:p w:rsidR="005A4D87" w:rsidRPr="00F72CF0" w:rsidRDefault="005A4D87" w:rsidP="00F17EB7">
            <w:pPr>
              <w:tabs>
                <w:tab w:val="left" w:pos="353"/>
              </w:tabs>
              <w:spacing w:after="0" w:line="240" w:lineRule="auto"/>
              <w:rPr>
                <w:rFonts w:ascii="Century Gothic" w:hAnsi="Century Gothic" w:cs="Arial"/>
                <w:sz w:val="18"/>
                <w:szCs w:val="18"/>
              </w:rPr>
            </w:pPr>
            <w:r w:rsidRPr="00F72CF0">
              <w:rPr>
                <w:rFonts w:ascii="Century Gothic" w:hAnsi="Century Gothic" w:cs="Arial"/>
                <w:sz w:val="18"/>
                <w:szCs w:val="18"/>
              </w:rPr>
              <w:tab/>
            </w:r>
          </w:p>
          <w:p w:rsidR="005A4D87"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 / CAIPE</w:t>
            </w:r>
            <w:r w:rsidR="005A4D87" w:rsidRPr="00F72CF0">
              <w:rPr>
                <w:rFonts w:ascii="Century Gothic" w:hAnsi="Century Gothic" w:cs="Arial"/>
                <w:sz w:val="18"/>
                <w:szCs w:val="18"/>
              </w:rPr>
              <w:t xml:space="preserve">  / CSC</w:t>
            </w:r>
          </w:p>
        </w:tc>
        <w:tc>
          <w:tcPr>
            <w:tcW w:w="2551" w:type="dxa"/>
            <w:vMerge/>
          </w:tcPr>
          <w:p w:rsidR="005A4D87" w:rsidRPr="00F72CF0" w:rsidRDefault="005A4D87" w:rsidP="00F17EB7">
            <w:pPr>
              <w:spacing w:after="0" w:line="240" w:lineRule="auto"/>
              <w:rPr>
                <w:rFonts w:ascii="Century Gothic" w:hAnsi="Century Gothic" w:cs="Arial"/>
                <w:b/>
                <w:color w:val="1F497D"/>
                <w:sz w:val="24"/>
              </w:rPr>
            </w:pPr>
          </w:p>
        </w:tc>
        <w:tc>
          <w:tcPr>
            <w:tcW w:w="1701" w:type="dxa"/>
            <w:vMerge/>
          </w:tcPr>
          <w:p w:rsidR="005A4D87" w:rsidRPr="00F72CF0" w:rsidRDefault="005A4D87" w:rsidP="00F17EB7">
            <w:pPr>
              <w:spacing w:after="0" w:line="240" w:lineRule="auto"/>
              <w:rPr>
                <w:rFonts w:ascii="Century Gothic" w:hAnsi="Century Gothic" w:cs="Arial"/>
                <w:b/>
                <w:color w:val="1F497D"/>
                <w:sz w:val="24"/>
              </w:rPr>
            </w:pPr>
          </w:p>
        </w:tc>
        <w:tc>
          <w:tcPr>
            <w:tcW w:w="2268" w:type="dxa"/>
            <w:vMerge/>
          </w:tcPr>
          <w:p w:rsidR="005A4D87" w:rsidRPr="00F72CF0" w:rsidRDefault="005A4D87" w:rsidP="00F17EB7">
            <w:pPr>
              <w:spacing w:after="0" w:line="240" w:lineRule="auto"/>
              <w:rPr>
                <w:rFonts w:ascii="Century Gothic" w:hAnsi="Century Gothic" w:cs="Arial"/>
                <w:b/>
                <w:color w:val="1F497D"/>
                <w:sz w:val="24"/>
              </w:rPr>
            </w:pPr>
          </w:p>
        </w:tc>
      </w:tr>
    </w:tbl>
    <w:p w:rsidR="005A4D87" w:rsidRPr="00F72CF0" w:rsidRDefault="005A4D87" w:rsidP="005A4D87">
      <w:r w:rsidRPr="00F72CF0">
        <w:br w:type="page"/>
      </w:r>
    </w:p>
    <w:p w:rsidR="005A4D87" w:rsidRPr="00F72CF0" w:rsidRDefault="005A4D87" w:rsidP="005A4D87">
      <w:pPr>
        <w:rPr>
          <w:rFonts w:ascii="Century Gothic" w:hAnsi="Century Gothic" w:cs="Arial"/>
          <w:b/>
          <w:color w:val="1F497D"/>
          <w:sz w:val="24"/>
        </w:rPr>
      </w:pPr>
      <w:r w:rsidRPr="00F72CF0">
        <w:rPr>
          <w:rFonts w:ascii="Century Gothic" w:hAnsi="Century Gothic" w:cs="Arial"/>
          <w:b/>
          <w:color w:val="FFFFFF"/>
          <w:sz w:val="24"/>
          <w:shd w:val="clear" w:color="auto" w:fill="1F497D"/>
        </w:rPr>
        <w:lastRenderedPageBreak/>
        <w:t>UNIT 3</w:t>
      </w:r>
      <w:r w:rsidRPr="00F72CF0">
        <w:rPr>
          <w:rFonts w:ascii="Century Gothic" w:hAnsi="Century Gothic" w:cs="Arial"/>
          <w:b/>
          <w:color w:val="1F497D"/>
          <w:sz w:val="24"/>
        </w:rPr>
        <w:t xml:space="preserve"> </w:t>
      </w:r>
      <w:r w:rsidR="00586BA5" w:rsidRPr="00F72CF0">
        <w:rPr>
          <w:rFonts w:ascii="Century Gothic" w:hAnsi="Century Gothic" w:cs="Arial"/>
          <w:b/>
          <w:color w:val="1F497D"/>
          <w:sz w:val="24"/>
        </w:rPr>
        <w:t>PROGRAMACIÓ D’AULA / SEQÜENCIACIÓ D’ACTIVITATS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5A4D87" w:rsidRPr="00F72CF0" w:rsidTr="00F17EB7">
        <w:tc>
          <w:tcPr>
            <w:tcW w:w="14459" w:type="dxa"/>
            <w:gridSpan w:val="7"/>
            <w:shd w:val="clear" w:color="auto" w:fill="1F497D"/>
          </w:tcPr>
          <w:p w:rsidR="005A4D87" w:rsidRPr="00F72CF0" w:rsidRDefault="00586BA5" w:rsidP="00F17EB7">
            <w:pPr>
              <w:spacing w:after="0" w:line="240" w:lineRule="auto"/>
              <w:rPr>
                <w:rFonts w:ascii="Century Gothic" w:hAnsi="Century Gothic" w:cs="Arial"/>
                <w:b/>
                <w:color w:val="FFFFFF"/>
              </w:rPr>
            </w:pPr>
            <w:r w:rsidRPr="00F72CF0">
              <w:rPr>
                <w:rFonts w:ascii="Century Gothic" w:hAnsi="Century Gothic" w:cs="Arial"/>
                <w:b/>
                <w:color w:val="FFFFFF"/>
              </w:rPr>
              <w:t>Lliçó</w:t>
            </w:r>
            <w:r w:rsidR="005A4D87" w:rsidRPr="00F72CF0">
              <w:rPr>
                <w:rFonts w:ascii="Century Gothic" w:hAnsi="Century Gothic" w:cs="Arial"/>
                <w:b/>
                <w:color w:val="FFFFFF"/>
              </w:rPr>
              <w:t xml:space="preserve"> 4: Presentation and practice of grammar 2</w:t>
            </w:r>
          </w:p>
        </w:tc>
      </w:tr>
      <w:tr w:rsidR="005A4D87" w:rsidRPr="00F72CF0" w:rsidTr="00F17EB7">
        <w:tc>
          <w:tcPr>
            <w:tcW w:w="14459" w:type="dxa"/>
            <w:gridSpan w:val="7"/>
            <w:shd w:val="clear" w:color="auto" w:fill="auto"/>
          </w:tcPr>
          <w:p w:rsidR="005A4D87" w:rsidRPr="00F72CF0" w:rsidRDefault="00586BA5" w:rsidP="00F17EB7">
            <w:pPr>
              <w:spacing w:after="0" w:line="240" w:lineRule="auto"/>
              <w:rPr>
                <w:rFonts w:ascii="Century Gothic" w:hAnsi="Century Gothic" w:cs="Arial"/>
                <w:b/>
                <w:color w:val="1F497D"/>
                <w:sz w:val="18"/>
                <w:szCs w:val="18"/>
              </w:rPr>
            </w:pPr>
            <w:r w:rsidRPr="00F72CF0">
              <w:rPr>
                <w:rFonts w:ascii="Century Gothic" w:hAnsi="Century Gothic" w:cs="Arial"/>
                <w:b/>
                <w:color w:val="1F497D"/>
                <w:sz w:val="18"/>
                <w:szCs w:val="18"/>
              </w:rPr>
              <w:t>Objectius:</w:t>
            </w:r>
          </w:p>
          <w:p w:rsidR="005A4D87" w:rsidRPr="00F72CF0" w:rsidRDefault="005A4D87" w:rsidP="005A4D87">
            <w:pPr>
              <w:pStyle w:val="Prrafodelista"/>
              <w:numPr>
                <w:ilvl w:val="0"/>
                <w:numId w:val="2"/>
              </w:numPr>
              <w:spacing w:after="0" w:line="240" w:lineRule="auto"/>
              <w:rPr>
                <w:rFonts w:ascii="Century Gothic" w:hAnsi="Century Gothic" w:cs="Arial"/>
                <w:sz w:val="18"/>
                <w:szCs w:val="18"/>
              </w:rPr>
            </w:pPr>
            <w:r w:rsidRPr="00F72CF0">
              <w:rPr>
                <w:rFonts w:ascii="Century Gothic" w:hAnsi="Century Gothic" w:cs="Arial"/>
                <w:sz w:val="18"/>
                <w:szCs w:val="18"/>
              </w:rPr>
              <w:t xml:space="preserve">Formular </w:t>
            </w:r>
            <w:r w:rsidR="00586BA5" w:rsidRPr="00F72CF0">
              <w:rPr>
                <w:rFonts w:ascii="Century Gothic" w:hAnsi="Century Gothic" w:cs="Arial"/>
                <w:sz w:val="18"/>
                <w:szCs w:val="18"/>
              </w:rPr>
              <w:t>i respondre</w:t>
            </w:r>
            <w:r w:rsidRPr="00F72CF0">
              <w:rPr>
                <w:rFonts w:ascii="Century Gothic" w:hAnsi="Century Gothic" w:cs="Arial"/>
                <w:sz w:val="18"/>
                <w:szCs w:val="18"/>
              </w:rPr>
              <w:t xml:space="preserve"> </w:t>
            </w:r>
            <w:r w:rsidR="00586BA5" w:rsidRPr="00F72CF0">
              <w:rPr>
                <w:rFonts w:ascii="Century Gothic" w:hAnsi="Century Gothic" w:cs="Arial"/>
                <w:sz w:val="18"/>
                <w:szCs w:val="18"/>
              </w:rPr>
              <w:t>preguntes</w:t>
            </w:r>
            <w:r w:rsidRPr="00F72CF0">
              <w:rPr>
                <w:rFonts w:ascii="Century Gothic" w:hAnsi="Century Gothic" w:cs="Arial"/>
                <w:sz w:val="18"/>
                <w:szCs w:val="18"/>
              </w:rPr>
              <w:t xml:space="preserve"> sobre la </w:t>
            </w:r>
            <w:r w:rsidR="000C17D3" w:rsidRPr="00F72CF0">
              <w:rPr>
                <w:rFonts w:ascii="Century Gothic" w:hAnsi="Century Gothic" w:cs="Arial"/>
                <w:sz w:val="18"/>
                <w:szCs w:val="18"/>
              </w:rPr>
              <w:t>roba</w:t>
            </w:r>
            <w:r w:rsidR="004B61B6" w:rsidRPr="00F72CF0">
              <w:rPr>
                <w:rFonts w:ascii="Century Gothic" w:hAnsi="Century Gothic" w:cs="Arial"/>
                <w:sz w:val="18"/>
                <w:szCs w:val="18"/>
              </w:rPr>
              <w:t xml:space="preserve"> que duen</w:t>
            </w:r>
            <w:r w:rsidR="007855D7" w:rsidRPr="00F72CF0">
              <w:rPr>
                <w:rFonts w:ascii="Century Gothic" w:hAnsi="Century Gothic" w:cs="Arial"/>
                <w:sz w:val="18"/>
                <w:szCs w:val="18"/>
              </w:rPr>
              <w:t>.</w:t>
            </w:r>
          </w:p>
          <w:p w:rsidR="005A4D87" w:rsidRPr="00F72CF0" w:rsidRDefault="00094019" w:rsidP="00F17EB7">
            <w:pPr>
              <w:spacing w:after="0" w:line="240" w:lineRule="auto"/>
              <w:rPr>
                <w:rFonts w:ascii="Century Gothic" w:hAnsi="Century Gothic" w:cs="Arial"/>
                <w:b/>
                <w:color w:val="1F497D"/>
                <w:sz w:val="18"/>
                <w:szCs w:val="18"/>
              </w:rPr>
            </w:pPr>
            <w:r w:rsidRPr="00F72CF0">
              <w:rPr>
                <w:rFonts w:ascii="Century Gothic" w:hAnsi="Century Gothic" w:cs="Arial"/>
                <w:b/>
                <w:color w:val="1F497D"/>
                <w:sz w:val="18"/>
                <w:szCs w:val="18"/>
              </w:rPr>
              <w:t>Materials</w:t>
            </w:r>
            <w:r w:rsidR="005A4D87" w:rsidRPr="00F72CF0">
              <w:rPr>
                <w:rFonts w:ascii="Century Gothic" w:hAnsi="Century Gothic" w:cs="Arial"/>
                <w:b/>
                <w:color w:val="1F497D"/>
                <w:sz w:val="18"/>
                <w:szCs w:val="18"/>
              </w:rPr>
              <w:t xml:space="preserve">: </w:t>
            </w:r>
          </w:p>
          <w:p w:rsidR="005A4D87" w:rsidRPr="00F72CF0" w:rsidRDefault="005A4D87" w:rsidP="005A4D87">
            <w:pPr>
              <w:pStyle w:val="Prrafodelista"/>
              <w:numPr>
                <w:ilvl w:val="0"/>
                <w:numId w:val="5"/>
              </w:numPr>
              <w:spacing w:after="0" w:line="240" w:lineRule="auto"/>
              <w:rPr>
                <w:rFonts w:ascii="Century Gothic" w:hAnsi="Century Gothic" w:cs="Arial"/>
                <w:sz w:val="18"/>
                <w:szCs w:val="18"/>
              </w:rPr>
            </w:pPr>
            <w:r w:rsidRPr="00F72CF0">
              <w:rPr>
                <w:rFonts w:ascii="Century Gothic" w:hAnsi="Century Gothic" w:cs="Arial"/>
                <w:sz w:val="18"/>
                <w:szCs w:val="18"/>
              </w:rPr>
              <w:t>CD</w:t>
            </w:r>
            <w:r w:rsidR="007855D7" w:rsidRPr="00F72CF0">
              <w:rPr>
                <w:rFonts w:ascii="Century Gothic" w:hAnsi="Century Gothic" w:cs="Arial"/>
                <w:sz w:val="18"/>
                <w:szCs w:val="18"/>
              </w:rPr>
              <w:t>1, fl</w:t>
            </w:r>
            <w:r w:rsidRPr="00F72CF0">
              <w:rPr>
                <w:rFonts w:ascii="Century Gothic" w:hAnsi="Century Gothic" w:cs="Arial"/>
                <w:sz w:val="18"/>
                <w:szCs w:val="18"/>
              </w:rPr>
              <w:t>ashcards: 3</w:t>
            </w:r>
            <w:r w:rsidR="007855D7" w:rsidRPr="00F72CF0">
              <w:rPr>
                <w:rFonts w:ascii="Century Gothic" w:hAnsi="Century Gothic" w:cs="Arial"/>
                <w:sz w:val="18"/>
                <w:szCs w:val="18"/>
              </w:rPr>
              <w:t>6-44.</w:t>
            </w:r>
            <w:r w:rsidRPr="00F72CF0">
              <w:rPr>
                <w:rFonts w:ascii="Century Gothic" w:hAnsi="Century Gothic" w:cs="Arial"/>
                <w:sz w:val="18"/>
                <w:szCs w:val="18"/>
              </w:rPr>
              <w:t xml:space="preserve"> </w:t>
            </w:r>
          </w:p>
          <w:p w:rsidR="005A4D87" w:rsidRPr="00F72CF0" w:rsidRDefault="005A4D87" w:rsidP="00A02304">
            <w:pPr>
              <w:pStyle w:val="Prrafodelista"/>
              <w:numPr>
                <w:ilvl w:val="0"/>
                <w:numId w:val="5"/>
              </w:numPr>
              <w:rPr>
                <w:rFonts w:ascii="Century Gothic" w:hAnsi="Century Gothic" w:cs="Arial"/>
                <w:sz w:val="18"/>
                <w:szCs w:val="18"/>
              </w:rPr>
            </w:pPr>
            <w:r w:rsidRPr="00F72CF0">
              <w:rPr>
                <w:rFonts w:ascii="Century Gothic" w:hAnsi="Century Gothic" w:cs="Arial"/>
                <w:sz w:val="18"/>
                <w:szCs w:val="18"/>
              </w:rPr>
              <w:t>Opcional:</w:t>
            </w:r>
            <w:r w:rsidR="00626A20" w:rsidRPr="00F72CF0">
              <w:rPr>
                <w:rFonts w:ascii="Century Gothic" w:hAnsi="Century Gothic" w:cs="Arial"/>
                <w:sz w:val="18"/>
                <w:szCs w:val="18"/>
              </w:rPr>
              <w:t xml:space="preserve"> </w:t>
            </w:r>
            <w:r w:rsidR="00B13713" w:rsidRPr="00F72CF0">
              <w:rPr>
                <w:rFonts w:ascii="Century Gothic" w:hAnsi="Century Gothic" w:cs="Arial"/>
                <w:sz w:val="18"/>
                <w:szCs w:val="18"/>
              </w:rPr>
              <w:t xml:space="preserve">un </w:t>
            </w:r>
            <w:r w:rsidR="004B61B6" w:rsidRPr="00F72CF0">
              <w:rPr>
                <w:rFonts w:ascii="Century Gothic" w:hAnsi="Century Gothic" w:cs="Arial"/>
                <w:sz w:val="18"/>
                <w:szCs w:val="18"/>
              </w:rPr>
              <w:t>mocador o una peça</w:t>
            </w:r>
            <w:r w:rsidR="00D95227" w:rsidRPr="00F72CF0">
              <w:rPr>
                <w:rFonts w:ascii="Century Gothic" w:hAnsi="Century Gothic" w:cs="Arial"/>
                <w:sz w:val="18"/>
                <w:szCs w:val="18"/>
              </w:rPr>
              <w:t xml:space="preserve"> de material gru</w:t>
            </w:r>
            <w:r w:rsidR="00A02304" w:rsidRPr="00F72CF0">
              <w:rPr>
                <w:rFonts w:ascii="Century Gothic" w:hAnsi="Century Gothic" w:cs="Arial"/>
                <w:sz w:val="18"/>
                <w:szCs w:val="18"/>
              </w:rPr>
              <w:t xml:space="preserve">ixut per tapar </w:t>
            </w:r>
            <w:r w:rsidR="004B61B6" w:rsidRPr="00F72CF0">
              <w:rPr>
                <w:rFonts w:ascii="Century Gothic" w:hAnsi="Century Gothic" w:cs="Arial"/>
                <w:sz w:val="18"/>
                <w:szCs w:val="18"/>
              </w:rPr>
              <w:t>els ulls</w:t>
            </w:r>
            <w:r w:rsidR="007855D7" w:rsidRPr="00F72CF0">
              <w:rPr>
                <w:rFonts w:ascii="Century Gothic" w:hAnsi="Century Gothic" w:cs="Arial"/>
                <w:sz w:val="18"/>
                <w:szCs w:val="18"/>
              </w:rPr>
              <w:t>.</w:t>
            </w:r>
          </w:p>
        </w:tc>
      </w:tr>
      <w:tr w:rsidR="00D126CC" w:rsidRPr="00F72CF0" w:rsidTr="00F17EB7">
        <w:tc>
          <w:tcPr>
            <w:tcW w:w="3403" w:type="dxa"/>
            <w:shd w:val="clear" w:color="auto" w:fill="auto"/>
          </w:tcPr>
          <w:p w:rsidR="00D126CC" w:rsidRPr="00F72CF0" w:rsidRDefault="00D126CC" w:rsidP="003F0D2C">
            <w:pPr>
              <w:spacing w:after="0" w:line="240" w:lineRule="auto"/>
              <w:rPr>
                <w:rFonts w:ascii="Century Gothic" w:hAnsi="Century Gothic" w:cs="Arial"/>
                <w:b/>
                <w:color w:val="1F497D"/>
                <w:sz w:val="20"/>
                <w:szCs w:val="18"/>
              </w:rPr>
            </w:pPr>
            <w:r w:rsidRPr="00F72CF0">
              <w:rPr>
                <w:rFonts w:ascii="Century Gothic" w:hAnsi="Century Gothic" w:cs="Arial"/>
                <w:b/>
                <w:color w:val="1F497D"/>
                <w:sz w:val="20"/>
                <w:szCs w:val="18"/>
              </w:rPr>
              <w:t>Activitats</w:t>
            </w:r>
          </w:p>
        </w:tc>
        <w:tc>
          <w:tcPr>
            <w:tcW w:w="1275" w:type="dxa"/>
            <w:shd w:val="clear" w:color="auto" w:fill="auto"/>
          </w:tcPr>
          <w:p w:rsidR="00D126CC" w:rsidRPr="00F72CF0" w:rsidRDefault="00D126C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Destreses</w:t>
            </w:r>
          </w:p>
        </w:tc>
        <w:tc>
          <w:tcPr>
            <w:tcW w:w="1418" w:type="dxa"/>
            <w:shd w:val="clear" w:color="auto" w:fill="auto"/>
          </w:tcPr>
          <w:p w:rsidR="00D126CC" w:rsidRPr="00F72CF0" w:rsidRDefault="00D126CC" w:rsidP="003F0D2C">
            <w:pPr>
              <w:spacing w:after="0" w:line="240" w:lineRule="auto"/>
              <w:jc w:val="center"/>
              <w:rPr>
                <w:rFonts w:ascii="Century Gothic" w:hAnsi="Century Gothic" w:cs="Arial"/>
                <w:b/>
                <w:color w:val="1F497D"/>
                <w:spacing w:val="-6"/>
                <w:sz w:val="20"/>
                <w:szCs w:val="18"/>
              </w:rPr>
            </w:pPr>
            <w:r w:rsidRPr="00F72CF0">
              <w:rPr>
                <w:rFonts w:ascii="Century Gothic" w:hAnsi="Century Gothic" w:cs="Arial"/>
                <w:b/>
                <w:color w:val="1F497D"/>
                <w:spacing w:val="-6"/>
                <w:sz w:val="20"/>
                <w:szCs w:val="18"/>
              </w:rPr>
              <w:t>Interacció</w:t>
            </w:r>
          </w:p>
        </w:tc>
        <w:tc>
          <w:tcPr>
            <w:tcW w:w="1843" w:type="dxa"/>
            <w:shd w:val="clear" w:color="auto" w:fill="auto"/>
          </w:tcPr>
          <w:p w:rsidR="00D126CC" w:rsidRPr="00F72CF0" w:rsidRDefault="00D126C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Competències</w:t>
            </w:r>
          </w:p>
        </w:tc>
        <w:tc>
          <w:tcPr>
            <w:tcW w:w="2551" w:type="dxa"/>
            <w:shd w:val="clear" w:color="auto" w:fill="auto"/>
          </w:tcPr>
          <w:p w:rsidR="00D126CC" w:rsidRPr="00F72CF0" w:rsidRDefault="00D126C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Reforç/</w:t>
            </w:r>
          </w:p>
          <w:p w:rsidR="00D126CC" w:rsidRPr="00F72CF0" w:rsidRDefault="00D126C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Ampliació</w:t>
            </w:r>
          </w:p>
        </w:tc>
        <w:tc>
          <w:tcPr>
            <w:tcW w:w="1701" w:type="dxa"/>
          </w:tcPr>
          <w:p w:rsidR="00D126CC" w:rsidRPr="00F72CF0" w:rsidRDefault="00D126C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Avaluació</w:t>
            </w:r>
          </w:p>
        </w:tc>
        <w:tc>
          <w:tcPr>
            <w:tcW w:w="2268" w:type="dxa"/>
          </w:tcPr>
          <w:p w:rsidR="00D126CC" w:rsidRPr="00F72CF0" w:rsidRDefault="00D126C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Apunts del professor/a</w:t>
            </w:r>
          </w:p>
        </w:tc>
      </w:tr>
      <w:tr w:rsidR="005A4D87" w:rsidRPr="00F72CF0" w:rsidTr="00F17EB7">
        <w:tc>
          <w:tcPr>
            <w:tcW w:w="3403" w:type="dxa"/>
          </w:tcPr>
          <w:p w:rsidR="005A4D87" w:rsidRPr="00F72CF0" w:rsidRDefault="005A4D87" w:rsidP="007855D7">
            <w:pPr>
              <w:spacing w:after="0" w:line="240" w:lineRule="auto"/>
              <w:rPr>
                <w:rFonts w:ascii="Century Gothic" w:hAnsi="Century Gothic" w:cs="Arial"/>
                <w:b/>
                <w:i/>
                <w:color w:val="1F497D"/>
                <w:sz w:val="24"/>
              </w:rPr>
            </w:pPr>
            <w:r w:rsidRPr="00F72CF0">
              <w:rPr>
                <w:rFonts w:ascii="Century Gothic" w:hAnsi="Century Gothic" w:cs="Arial"/>
                <w:i/>
                <w:sz w:val="18"/>
                <w:szCs w:val="18"/>
              </w:rPr>
              <w:t xml:space="preserve">Warmer. </w:t>
            </w:r>
            <w:r w:rsidR="007855D7" w:rsidRPr="00F72CF0">
              <w:rPr>
                <w:rFonts w:ascii="Century Gothic" w:hAnsi="Century Gothic" w:cs="Arial"/>
                <w:sz w:val="18"/>
                <w:szCs w:val="18"/>
              </w:rPr>
              <w:t xml:space="preserve">Cantar la </w:t>
            </w:r>
            <w:r w:rsidR="00990D50" w:rsidRPr="00F72CF0">
              <w:rPr>
                <w:rFonts w:ascii="Century Gothic" w:hAnsi="Century Gothic" w:cs="Arial"/>
                <w:sz w:val="18"/>
                <w:szCs w:val="18"/>
              </w:rPr>
              <w:t>cançó</w:t>
            </w:r>
            <w:r w:rsidR="007855D7" w:rsidRPr="00F72CF0">
              <w:rPr>
                <w:rFonts w:ascii="Century Gothic" w:hAnsi="Century Gothic" w:cs="Arial"/>
                <w:sz w:val="18"/>
                <w:szCs w:val="18"/>
              </w:rPr>
              <w:t xml:space="preserve"> de la </w:t>
            </w:r>
            <w:r w:rsidR="00990D50" w:rsidRPr="00F72CF0">
              <w:rPr>
                <w:rFonts w:ascii="Century Gothic" w:hAnsi="Century Gothic" w:cs="Arial"/>
                <w:sz w:val="18"/>
                <w:szCs w:val="18"/>
              </w:rPr>
              <w:t>lliçó</w:t>
            </w:r>
            <w:r w:rsidR="007855D7" w:rsidRPr="00F72CF0">
              <w:rPr>
                <w:rFonts w:ascii="Century Gothic" w:hAnsi="Century Gothic" w:cs="Arial"/>
                <w:sz w:val="18"/>
                <w:szCs w:val="18"/>
              </w:rPr>
              <w:t xml:space="preserve"> anterior.</w:t>
            </w:r>
          </w:p>
        </w:tc>
        <w:tc>
          <w:tcPr>
            <w:tcW w:w="1275" w:type="dxa"/>
          </w:tcPr>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CO / EO</w:t>
            </w:r>
          </w:p>
        </w:tc>
        <w:tc>
          <w:tcPr>
            <w:tcW w:w="1418" w:type="dxa"/>
          </w:tcPr>
          <w:p w:rsidR="005A4D87" w:rsidRPr="00F72CF0" w:rsidRDefault="000821C0"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GG</w:t>
            </w:r>
          </w:p>
        </w:tc>
        <w:tc>
          <w:tcPr>
            <w:tcW w:w="1843" w:type="dxa"/>
          </w:tcPr>
          <w:p w:rsidR="005A4D87"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 CAIPE</w:t>
            </w:r>
            <w:r w:rsidR="005A4D87" w:rsidRPr="00F72CF0">
              <w:rPr>
                <w:rFonts w:ascii="Century Gothic" w:hAnsi="Century Gothic" w:cs="Arial"/>
                <w:sz w:val="18"/>
                <w:szCs w:val="18"/>
              </w:rPr>
              <w:t>, CSC</w:t>
            </w:r>
          </w:p>
        </w:tc>
        <w:tc>
          <w:tcPr>
            <w:tcW w:w="2551" w:type="dxa"/>
            <w:vMerge w:val="restart"/>
          </w:tcPr>
          <w:p w:rsidR="005A4D87" w:rsidRPr="00F72CF0" w:rsidRDefault="005A4D87" w:rsidP="00F17EB7">
            <w:pPr>
              <w:spacing w:after="0" w:line="240" w:lineRule="auto"/>
              <w:rPr>
                <w:rFonts w:ascii="Century Gothic" w:hAnsi="Century Gothic" w:cs="Arial"/>
                <w:b/>
                <w:sz w:val="18"/>
                <w:szCs w:val="18"/>
              </w:rPr>
            </w:pPr>
          </w:p>
          <w:p w:rsidR="005A4D87" w:rsidRPr="00F72CF0" w:rsidRDefault="005A4D87" w:rsidP="00F17EB7">
            <w:pPr>
              <w:spacing w:after="0" w:line="240" w:lineRule="auto"/>
              <w:rPr>
                <w:rFonts w:ascii="Century Gothic" w:hAnsi="Century Gothic" w:cs="Arial"/>
                <w:b/>
                <w:sz w:val="18"/>
                <w:szCs w:val="18"/>
              </w:rPr>
            </w:pPr>
          </w:p>
          <w:p w:rsidR="005A4D87" w:rsidRPr="00F72CF0" w:rsidRDefault="005A4D87" w:rsidP="00F17EB7">
            <w:pPr>
              <w:spacing w:after="0" w:line="240" w:lineRule="auto"/>
              <w:rPr>
                <w:rFonts w:ascii="Century Gothic" w:hAnsi="Century Gothic" w:cs="Arial"/>
                <w:sz w:val="18"/>
                <w:szCs w:val="18"/>
              </w:rPr>
            </w:pPr>
            <w:r w:rsidRPr="00F72CF0">
              <w:rPr>
                <w:rFonts w:ascii="Century Gothic" w:hAnsi="Century Gothic" w:cs="Arial"/>
                <w:b/>
                <w:sz w:val="18"/>
                <w:szCs w:val="18"/>
              </w:rPr>
              <w:t xml:space="preserve">Extra activities: </w:t>
            </w:r>
            <w:r w:rsidRPr="00F72CF0">
              <w:rPr>
                <w:rFonts w:ascii="Century Gothic" w:hAnsi="Century Gothic" w:cs="Arial"/>
                <w:i/>
                <w:sz w:val="18"/>
                <w:szCs w:val="18"/>
              </w:rPr>
              <w:t xml:space="preserve">Teacher’s Book </w:t>
            </w:r>
            <w:r w:rsidR="007855D7" w:rsidRPr="00F72CF0">
              <w:rPr>
                <w:rFonts w:ascii="Century Gothic" w:hAnsi="Century Gothic" w:cs="Arial"/>
                <w:sz w:val="18"/>
                <w:szCs w:val="18"/>
              </w:rPr>
              <w:t>p. 119</w:t>
            </w:r>
          </w:p>
          <w:p w:rsidR="005A4D87" w:rsidRPr="00F72CF0" w:rsidRDefault="005A4D87" w:rsidP="00F17EB7">
            <w:pPr>
              <w:spacing w:after="0" w:line="240" w:lineRule="auto"/>
              <w:rPr>
                <w:rFonts w:ascii="Century Gothic" w:hAnsi="Century Gothic" w:cs="Arial"/>
                <w:sz w:val="18"/>
                <w:szCs w:val="18"/>
              </w:rPr>
            </w:pPr>
          </w:p>
          <w:p w:rsidR="005A4D87" w:rsidRPr="00F72CF0" w:rsidRDefault="005A4D87" w:rsidP="00F17EB7">
            <w:pPr>
              <w:spacing w:after="0" w:line="240" w:lineRule="auto"/>
              <w:rPr>
                <w:rFonts w:ascii="Century Gothic" w:hAnsi="Century Gothic" w:cs="Arial"/>
                <w:sz w:val="18"/>
                <w:szCs w:val="18"/>
              </w:rPr>
            </w:pPr>
          </w:p>
          <w:p w:rsidR="005A4D87" w:rsidRPr="00F72CF0" w:rsidRDefault="005A4D87" w:rsidP="00F17EB7">
            <w:pPr>
              <w:spacing w:after="0" w:line="240" w:lineRule="auto"/>
              <w:rPr>
                <w:rFonts w:ascii="Century Gothic" w:hAnsi="Century Gothic" w:cs="Arial"/>
                <w:sz w:val="18"/>
                <w:szCs w:val="18"/>
              </w:rPr>
            </w:pPr>
            <w:r w:rsidRPr="00F72CF0">
              <w:rPr>
                <w:rFonts w:ascii="Century Gothic" w:hAnsi="Century Gothic" w:cs="Arial"/>
                <w:b/>
                <w:sz w:val="18"/>
                <w:szCs w:val="18"/>
              </w:rPr>
              <w:t>The Cambridge Teacher</w:t>
            </w:r>
          </w:p>
          <w:p w:rsidR="005A4D87" w:rsidRPr="00F72CF0" w:rsidRDefault="0091493C" w:rsidP="00F17EB7">
            <w:pPr>
              <w:spacing w:after="0" w:line="240" w:lineRule="auto"/>
              <w:rPr>
                <w:rFonts w:ascii="Century Gothic" w:hAnsi="Century Gothic" w:cs="Arial"/>
                <w:spacing w:val="-6"/>
                <w:sz w:val="16"/>
                <w:szCs w:val="16"/>
              </w:rPr>
            </w:pPr>
            <w:hyperlink r:id="rId51" w:history="1">
              <w:r w:rsidR="005A4D87" w:rsidRPr="00F72CF0">
                <w:rPr>
                  <w:rStyle w:val="Hipervnculo"/>
                  <w:rFonts w:ascii="Century Gothic" w:hAnsi="Century Gothic" w:cs="Arial"/>
                  <w:spacing w:val="-6"/>
                  <w:sz w:val="16"/>
                  <w:szCs w:val="16"/>
                </w:rPr>
                <w:t>www.thecambridgeteacher.es</w:t>
              </w:r>
            </w:hyperlink>
            <w:r w:rsidR="005A4D87" w:rsidRPr="00F72CF0">
              <w:rPr>
                <w:rFonts w:ascii="Century Gothic" w:hAnsi="Century Gothic" w:cs="Arial"/>
                <w:spacing w:val="-6"/>
                <w:sz w:val="16"/>
                <w:szCs w:val="16"/>
              </w:rPr>
              <w:t xml:space="preserve"> </w:t>
            </w:r>
          </w:p>
          <w:p w:rsidR="005A4D87" w:rsidRPr="00F72CF0" w:rsidRDefault="005A4D87" w:rsidP="00F17EB7">
            <w:pPr>
              <w:spacing w:after="0" w:line="240" w:lineRule="auto"/>
              <w:rPr>
                <w:rFonts w:ascii="Century Gothic" w:hAnsi="Century Gothic" w:cs="Arial"/>
                <w:b/>
                <w:sz w:val="18"/>
                <w:szCs w:val="18"/>
              </w:rPr>
            </w:pPr>
          </w:p>
          <w:p w:rsidR="005A4D87" w:rsidRPr="00F72CF0" w:rsidRDefault="005A4D87" w:rsidP="00F17EB7">
            <w:pPr>
              <w:spacing w:after="0" w:line="240" w:lineRule="auto"/>
              <w:rPr>
                <w:rFonts w:ascii="Century Gothic" w:hAnsi="Century Gothic" w:cs="Arial"/>
                <w:b/>
                <w:sz w:val="18"/>
                <w:szCs w:val="18"/>
              </w:rPr>
            </w:pPr>
          </w:p>
          <w:p w:rsidR="005A4D87" w:rsidRPr="00F72CF0" w:rsidRDefault="005A4D87" w:rsidP="00F17EB7">
            <w:pPr>
              <w:spacing w:after="0" w:line="240" w:lineRule="auto"/>
              <w:rPr>
                <w:rFonts w:ascii="Century Gothic" w:hAnsi="Century Gothic" w:cs="Arial"/>
                <w:b/>
                <w:sz w:val="18"/>
                <w:szCs w:val="18"/>
              </w:rPr>
            </w:pPr>
            <w:r w:rsidRPr="00F72CF0">
              <w:rPr>
                <w:rFonts w:ascii="Century Gothic" w:hAnsi="Century Gothic" w:cs="Arial"/>
                <w:b/>
                <w:sz w:val="18"/>
                <w:szCs w:val="18"/>
              </w:rPr>
              <w:t>Online resources for pupils</w:t>
            </w:r>
          </w:p>
          <w:p w:rsidR="005A4D87" w:rsidRPr="00F72CF0" w:rsidRDefault="005A4D87" w:rsidP="00F17EB7">
            <w:pPr>
              <w:spacing w:after="0" w:line="240" w:lineRule="auto"/>
              <w:rPr>
                <w:rFonts w:ascii="Century Gothic" w:hAnsi="Century Gothic" w:cs="Arial"/>
                <w:b/>
                <w:sz w:val="18"/>
                <w:szCs w:val="18"/>
              </w:rPr>
            </w:pPr>
          </w:p>
        </w:tc>
        <w:tc>
          <w:tcPr>
            <w:tcW w:w="1701" w:type="dxa"/>
            <w:vMerge w:val="restart"/>
          </w:tcPr>
          <w:p w:rsidR="005A4D87" w:rsidRPr="00F72CF0" w:rsidRDefault="005A4D87" w:rsidP="00F17EB7">
            <w:pPr>
              <w:spacing w:after="0" w:line="240" w:lineRule="auto"/>
              <w:rPr>
                <w:rFonts w:ascii="HeinemannSpecial-Black" w:hAnsi="HeinemannSpecial-Black" w:cs="HeinemannSpecial-Black"/>
                <w:sz w:val="19"/>
                <w:szCs w:val="19"/>
              </w:rPr>
            </w:pPr>
          </w:p>
        </w:tc>
        <w:tc>
          <w:tcPr>
            <w:tcW w:w="2268" w:type="dxa"/>
            <w:vMerge w:val="restart"/>
          </w:tcPr>
          <w:p w:rsidR="005A4D87" w:rsidRPr="00F72CF0" w:rsidRDefault="005A4D87" w:rsidP="00F17EB7">
            <w:pPr>
              <w:spacing w:after="0" w:line="240" w:lineRule="auto"/>
              <w:rPr>
                <w:rFonts w:ascii="HeinemannSpecial-Black" w:hAnsi="HeinemannSpecial-Black" w:cs="HeinemannSpecial-Black"/>
                <w:color w:val="00CDAE"/>
                <w:sz w:val="19"/>
                <w:szCs w:val="19"/>
              </w:rPr>
            </w:pPr>
          </w:p>
        </w:tc>
      </w:tr>
      <w:tr w:rsidR="005A4D87" w:rsidRPr="00F72CF0" w:rsidTr="00F17EB7">
        <w:tc>
          <w:tcPr>
            <w:tcW w:w="3403" w:type="dxa"/>
          </w:tcPr>
          <w:p w:rsidR="005A4D87" w:rsidRPr="00F72CF0" w:rsidRDefault="005A4D87" w:rsidP="007855D7">
            <w:pPr>
              <w:spacing w:after="0" w:line="240" w:lineRule="auto"/>
              <w:rPr>
                <w:rFonts w:ascii="Century Gothic" w:hAnsi="Century Gothic" w:cs="Arial"/>
                <w:sz w:val="18"/>
                <w:szCs w:val="18"/>
              </w:rPr>
            </w:pPr>
            <w:r w:rsidRPr="00F72CF0">
              <w:rPr>
                <w:rFonts w:ascii="Century Gothic" w:hAnsi="Century Gothic" w:cs="Arial"/>
                <w:i/>
                <w:sz w:val="18"/>
                <w:szCs w:val="18"/>
              </w:rPr>
              <w:t>Presentation</w:t>
            </w:r>
            <w:r w:rsidRPr="00F72CF0">
              <w:rPr>
                <w:rFonts w:ascii="Century Gothic" w:hAnsi="Century Gothic" w:cs="Arial"/>
                <w:sz w:val="18"/>
                <w:szCs w:val="18"/>
              </w:rPr>
              <w:t xml:space="preserve">. </w:t>
            </w:r>
            <w:r w:rsidR="007855D7" w:rsidRPr="00F72CF0">
              <w:rPr>
                <w:rFonts w:ascii="Century Gothic" w:hAnsi="Century Gothic" w:cs="Arial"/>
                <w:sz w:val="18"/>
                <w:szCs w:val="18"/>
              </w:rPr>
              <w:t xml:space="preserve">Presentar </w:t>
            </w:r>
            <w:r w:rsidR="007855D7" w:rsidRPr="00F72CF0">
              <w:rPr>
                <w:rFonts w:ascii="Century Gothic" w:hAnsi="Century Gothic" w:cs="Arial"/>
                <w:i/>
                <w:iCs/>
                <w:sz w:val="18"/>
                <w:szCs w:val="18"/>
              </w:rPr>
              <w:t>Are you wearing a (blue T-shirt)?</w:t>
            </w:r>
          </w:p>
        </w:tc>
        <w:tc>
          <w:tcPr>
            <w:tcW w:w="1275" w:type="dxa"/>
          </w:tcPr>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CO / EO</w:t>
            </w:r>
          </w:p>
        </w:tc>
        <w:tc>
          <w:tcPr>
            <w:tcW w:w="1418" w:type="dxa"/>
          </w:tcPr>
          <w:p w:rsidR="005A4D87" w:rsidRPr="00F72CF0" w:rsidRDefault="000821C0"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GG</w:t>
            </w:r>
          </w:p>
        </w:tc>
        <w:tc>
          <w:tcPr>
            <w:tcW w:w="1843" w:type="dxa"/>
          </w:tcPr>
          <w:p w:rsidR="005A4D87"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 CAIPE</w:t>
            </w:r>
            <w:r w:rsidR="005A4D87" w:rsidRPr="00F72CF0">
              <w:rPr>
                <w:rFonts w:ascii="Century Gothic" w:hAnsi="Century Gothic" w:cs="Arial"/>
                <w:sz w:val="18"/>
                <w:szCs w:val="18"/>
              </w:rPr>
              <w:t>, CSC</w:t>
            </w:r>
          </w:p>
        </w:tc>
        <w:tc>
          <w:tcPr>
            <w:tcW w:w="2551" w:type="dxa"/>
            <w:vMerge/>
          </w:tcPr>
          <w:p w:rsidR="005A4D87" w:rsidRPr="00F72CF0" w:rsidRDefault="005A4D87" w:rsidP="00F17EB7">
            <w:pPr>
              <w:spacing w:after="0" w:line="240" w:lineRule="auto"/>
              <w:rPr>
                <w:rFonts w:ascii="Century Gothic" w:hAnsi="Century Gothic" w:cs="Arial"/>
                <w:b/>
                <w:color w:val="1F497D"/>
                <w:sz w:val="24"/>
              </w:rPr>
            </w:pPr>
          </w:p>
        </w:tc>
        <w:tc>
          <w:tcPr>
            <w:tcW w:w="1701" w:type="dxa"/>
            <w:vMerge/>
          </w:tcPr>
          <w:p w:rsidR="005A4D87" w:rsidRPr="00F72CF0" w:rsidRDefault="005A4D87" w:rsidP="00F17EB7">
            <w:pPr>
              <w:spacing w:after="0" w:line="240" w:lineRule="auto"/>
              <w:rPr>
                <w:rFonts w:ascii="Century Gothic" w:hAnsi="Century Gothic" w:cs="Arial"/>
                <w:b/>
                <w:color w:val="1F497D"/>
                <w:sz w:val="24"/>
              </w:rPr>
            </w:pPr>
          </w:p>
        </w:tc>
        <w:tc>
          <w:tcPr>
            <w:tcW w:w="2268" w:type="dxa"/>
            <w:vMerge/>
          </w:tcPr>
          <w:p w:rsidR="005A4D87" w:rsidRPr="00F72CF0" w:rsidRDefault="005A4D87" w:rsidP="00F17EB7">
            <w:pPr>
              <w:spacing w:after="0" w:line="240" w:lineRule="auto"/>
              <w:rPr>
                <w:rFonts w:ascii="Century Gothic" w:hAnsi="Century Gothic" w:cs="Arial"/>
                <w:b/>
                <w:color w:val="1F497D"/>
                <w:sz w:val="24"/>
              </w:rPr>
            </w:pPr>
          </w:p>
        </w:tc>
      </w:tr>
      <w:tr w:rsidR="005A4D87" w:rsidRPr="00F72CF0" w:rsidTr="00F17EB7">
        <w:tc>
          <w:tcPr>
            <w:tcW w:w="3403" w:type="dxa"/>
          </w:tcPr>
          <w:p w:rsidR="005A4D87" w:rsidRPr="00F72CF0" w:rsidRDefault="005A4D87" w:rsidP="007855D7">
            <w:pPr>
              <w:spacing w:after="0" w:line="240" w:lineRule="auto"/>
              <w:rPr>
                <w:rFonts w:ascii="Century Gothic" w:hAnsi="Century Gothic" w:cs="Arial"/>
                <w:b/>
                <w:sz w:val="18"/>
                <w:szCs w:val="18"/>
              </w:rPr>
            </w:pPr>
            <w:r w:rsidRPr="00F72CF0">
              <w:rPr>
                <w:rFonts w:ascii="Century Gothic" w:hAnsi="Century Gothic" w:cs="Arial"/>
                <w:b/>
                <w:sz w:val="18"/>
                <w:szCs w:val="18"/>
              </w:rPr>
              <w:t>Pupil’s Book</w:t>
            </w:r>
            <w:r w:rsidRPr="00F72CF0">
              <w:rPr>
                <w:rFonts w:ascii="Century Gothic" w:hAnsi="Century Gothic" w:cs="Arial"/>
                <w:sz w:val="18"/>
                <w:szCs w:val="18"/>
              </w:rPr>
              <w:t xml:space="preserve">, p. 41, Act. </w:t>
            </w:r>
            <w:r w:rsidR="007855D7" w:rsidRPr="00F72CF0">
              <w:rPr>
                <w:rFonts w:ascii="Century Gothic" w:hAnsi="Century Gothic" w:cs="Arial"/>
                <w:sz w:val="18"/>
                <w:szCs w:val="18"/>
              </w:rPr>
              <w:t>9</w:t>
            </w:r>
            <w:r w:rsidRPr="00F72CF0">
              <w:rPr>
                <w:rFonts w:ascii="Century Gothic" w:hAnsi="Century Gothic" w:cs="Arial"/>
                <w:sz w:val="18"/>
                <w:szCs w:val="18"/>
              </w:rPr>
              <w:t>.</w:t>
            </w:r>
            <w:r w:rsidRPr="00F72CF0">
              <w:rPr>
                <w:rFonts w:ascii="HeinemannSpecial-BoldItalic" w:hAnsi="HeinemannSpecial-BoldItalic" w:cs="HeinemannSpecial-BoldItalic"/>
                <w:b/>
                <w:bCs/>
                <w:i/>
                <w:iCs/>
                <w:sz w:val="20"/>
                <w:szCs w:val="20"/>
              </w:rPr>
              <w:t xml:space="preserve"> </w:t>
            </w:r>
            <w:r w:rsidRPr="00F72CF0">
              <w:rPr>
                <w:rFonts w:ascii="Century Gothic" w:hAnsi="Century Gothic" w:cs="Arial"/>
                <w:bCs/>
                <w:i/>
                <w:iCs/>
                <w:sz w:val="18"/>
                <w:szCs w:val="18"/>
              </w:rPr>
              <w:t xml:space="preserve">Listen, look and say. </w:t>
            </w:r>
            <w:r w:rsidRPr="00F72CF0">
              <w:rPr>
                <w:rFonts w:ascii="Century Gothic" w:hAnsi="Century Gothic" w:cs="Arial"/>
                <w:bCs/>
                <w:iCs/>
                <w:sz w:val="18"/>
                <w:szCs w:val="18"/>
              </w:rPr>
              <w:t>(</w:t>
            </w:r>
            <w:r w:rsidRPr="00F72CF0">
              <w:rPr>
                <w:rFonts w:ascii="Century Gothic" w:hAnsi="Century Gothic" w:cs="Arial"/>
                <w:sz w:val="18"/>
                <w:szCs w:val="18"/>
              </w:rPr>
              <w:t>CD</w:t>
            </w:r>
            <w:r w:rsidR="007855D7" w:rsidRPr="00F72CF0">
              <w:rPr>
                <w:rFonts w:ascii="Century Gothic" w:hAnsi="Century Gothic" w:cs="Arial"/>
                <w:sz w:val="18"/>
                <w:szCs w:val="18"/>
              </w:rPr>
              <w:t>1.59</w:t>
            </w:r>
            <w:r w:rsidRPr="00F72CF0">
              <w:rPr>
                <w:rFonts w:ascii="Century Gothic" w:hAnsi="Century Gothic" w:cs="Arial"/>
                <w:sz w:val="18"/>
                <w:szCs w:val="18"/>
              </w:rPr>
              <w:t>)</w:t>
            </w:r>
          </w:p>
        </w:tc>
        <w:tc>
          <w:tcPr>
            <w:tcW w:w="1275"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CO / EO</w:t>
            </w:r>
          </w:p>
        </w:tc>
        <w:tc>
          <w:tcPr>
            <w:tcW w:w="1418"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0821C0"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GG</w:t>
            </w:r>
          </w:p>
        </w:tc>
        <w:tc>
          <w:tcPr>
            <w:tcW w:w="1843"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 CAIPE</w:t>
            </w:r>
            <w:r w:rsidR="005A4D87" w:rsidRPr="00F72CF0">
              <w:rPr>
                <w:rFonts w:ascii="Century Gothic" w:hAnsi="Century Gothic" w:cs="Arial"/>
                <w:sz w:val="18"/>
                <w:szCs w:val="18"/>
              </w:rPr>
              <w:t>, CSC</w:t>
            </w:r>
          </w:p>
        </w:tc>
        <w:tc>
          <w:tcPr>
            <w:tcW w:w="2551" w:type="dxa"/>
            <w:vMerge/>
          </w:tcPr>
          <w:p w:rsidR="005A4D87" w:rsidRPr="00F72CF0" w:rsidRDefault="005A4D87" w:rsidP="00F17EB7">
            <w:pPr>
              <w:spacing w:after="0" w:line="240" w:lineRule="auto"/>
              <w:rPr>
                <w:rFonts w:ascii="Century Gothic" w:hAnsi="Century Gothic" w:cs="Arial"/>
                <w:b/>
                <w:color w:val="1F497D"/>
                <w:sz w:val="24"/>
              </w:rPr>
            </w:pPr>
          </w:p>
        </w:tc>
        <w:tc>
          <w:tcPr>
            <w:tcW w:w="1701" w:type="dxa"/>
            <w:vMerge/>
          </w:tcPr>
          <w:p w:rsidR="005A4D87" w:rsidRPr="00F72CF0" w:rsidRDefault="005A4D87" w:rsidP="00F17EB7">
            <w:pPr>
              <w:spacing w:after="0" w:line="240" w:lineRule="auto"/>
              <w:rPr>
                <w:rFonts w:ascii="Century Gothic" w:hAnsi="Century Gothic" w:cs="Arial"/>
                <w:b/>
                <w:color w:val="1F497D"/>
                <w:sz w:val="24"/>
              </w:rPr>
            </w:pPr>
          </w:p>
        </w:tc>
        <w:tc>
          <w:tcPr>
            <w:tcW w:w="2268" w:type="dxa"/>
            <w:vMerge/>
          </w:tcPr>
          <w:p w:rsidR="005A4D87" w:rsidRPr="00F72CF0" w:rsidRDefault="005A4D87" w:rsidP="00F17EB7">
            <w:pPr>
              <w:spacing w:after="0" w:line="240" w:lineRule="auto"/>
              <w:rPr>
                <w:rFonts w:ascii="Century Gothic" w:hAnsi="Century Gothic" w:cs="Arial"/>
                <w:b/>
                <w:color w:val="1F497D"/>
                <w:sz w:val="24"/>
              </w:rPr>
            </w:pPr>
          </w:p>
        </w:tc>
      </w:tr>
      <w:tr w:rsidR="005A4D87" w:rsidRPr="00F72CF0" w:rsidTr="00F17EB7">
        <w:tc>
          <w:tcPr>
            <w:tcW w:w="3403" w:type="dxa"/>
          </w:tcPr>
          <w:p w:rsidR="005A4D87" w:rsidRPr="00F72CF0" w:rsidRDefault="005A4D87" w:rsidP="007855D7">
            <w:pPr>
              <w:spacing w:after="0" w:line="240" w:lineRule="auto"/>
              <w:rPr>
                <w:rFonts w:ascii="Century Gothic" w:hAnsi="Century Gothic" w:cs="Arial"/>
                <w:i/>
                <w:sz w:val="18"/>
                <w:szCs w:val="18"/>
              </w:rPr>
            </w:pPr>
            <w:r w:rsidRPr="00F72CF0">
              <w:rPr>
                <w:rFonts w:ascii="Century Gothic" w:hAnsi="Century Gothic" w:cs="Arial"/>
                <w:b/>
                <w:sz w:val="18"/>
                <w:szCs w:val="18"/>
              </w:rPr>
              <w:t>Pupil’s Book</w:t>
            </w:r>
            <w:r w:rsidRPr="00F72CF0">
              <w:rPr>
                <w:rFonts w:ascii="Century Gothic" w:hAnsi="Century Gothic" w:cs="Arial"/>
                <w:sz w:val="18"/>
                <w:szCs w:val="18"/>
              </w:rPr>
              <w:t xml:space="preserve">, p. 41, Act. </w:t>
            </w:r>
            <w:r w:rsidR="007855D7" w:rsidRPr="00F72CF0">
              <w:rPr>
                <w:rFonts w:ascii="Century Gothic" w:hAnsi="Century Gothic" w:cs="Arial"/>
                <w:sz w:val="18"/>
                <w:szCs w:val="18"/>
              </w:rPr>
              <w:t>10</w:t>
            </w:r>
            <w:r w:rsidRPr="00F72CF0">
              <w:rPr>
                <w:rFonts w:ascii="Century Gothic" w:hAnsi="Century Gothic" w:cs="Arial"/>
                <w:sz w:val="18"/>
                <w:szCs w:val="18"/>
              </w:rPr>
              <w:t>.</w:t>
            </w:r>
            <w:r w:rsidRPr="00F72CF0">
              <w:rPr>
                <w:rFonts w:ascii="HeinemannSpecial-BoldItalic" w:hAnsi="HeinemannSpecial-BoldItalic" w:cs="HeinemannSpecial-BoldItalic"/>
                <w:b/>
                <w:bCs/>
                <w:i/>
                <w:iCs/>
                <w:sz w:val="20"/>
                <w:szCs w:val="20"/>
              </w:rPr>
              <w:t xml:space="preserve"> </w:t>
            </w:r>
            <w:r w:rsidR="007855D7" w:rsidRPr="00F72CF0">
              <w:rPr>
                <w:rFonts w:ascii="Century Gothic" w:hAnsi="Century Gothic" w:cs="Arial"/>
                <w:bCs/>
                <w:i/>
                <w:iCs/>
                <w:sz w:val="18"/>
                <w:szCs w:val="18"/>
              </w:rPr>
              <w:t>Listen and point. Then play the game.</w:t>
            </w:r>
            <w:r w:rsidRPr="00F72CF0">
              <w:rPr>
                <w:rFonts w:ascii="Century Gothic" w:hAnsi="Century Gothic" w:cs="Arial"/>
                <w:bCs/>
                <w:iCs/>
                <w:sz w:val="18"/>
                <w:szCs w:val="18"/>
              </w:rPr>
              <w:t>(</w:t>
            </w:r>
            <w:r w:rsidRPr="00F72CF0">
              <w:rPr>
                <w:rFonts w:ascii="Century Gothic" w:hAnsi="Century Gothic" w:cs="Arial"/>
                <w:sz w:val="18"/>
                <w:szCs w:val="18"/>
              </w:rPr>
              <w:t>CD</w:t>
            </w:r>
            <w:r w:rsidR="007855D7" w:rsidRPr="00F72CF0">
              <w:rPr>
                <w:rFonts w:ascii="Century Gothic" w:hAnsi="Century Gothic" w:cs="Arial"/>
                <w:sz w:val="18"/>
                <w:szCs w:val="18"/>
              </w:rPr>
              <w:t>1.60</w:t>
            </w:r>
            <w:r w:rsidRPr="00F72CF0">
              <w:rPr>
                <w:rFonts w:ascii="Century Gothic" w:hAnsi="Century Gothic" w:cs="Arial"/>
                <w:sz w:val="18"/>
                <w:szCs w:val="18"/>
              </w:rPr>
              <w:t>)</w:t>
            </w:r>
          </w:p>
        </w:tc>
        <w:tc>
          <w:tcPr>
            <w:tcW w:w="1275"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CO / EO</w:t>
            </w:r>
          </w:p>
        </w:tc>
        <w:tc>
          <w:tcPr>
            <w:tcW w:w="1418"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0821C0"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GG</w:t>
            </w:r>
          </w:p>
        </w:tc>
        <w:tc>
          <w:tcPr>
            <w:tcW w:w="1843"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 CAIPE</w:t>
            </w:r>
            <w:r w:rsidR="005A4D87" w:rsidRPr="00F72CF0">
              <w:rPr>
                <w:rFonts w:ascii="Century Gothic" w:hAnsi="Century Gothic" w:cs="Arial"/>
                <w:sz w:val="18"/>
                <w:szCs w:val="18"/>
              </w:rPr>
              <w:t xml:space="preserve">, </w:t>
            </w:r>
          </w:p>
        </w:tc>
        <w:tc>
          <w:tcPr>
            <w:tcW w:w="2551" w:type="dxa"/>
            <w:vMerge/>
          </w:tcPr>
          <w:p w:rsidR="005A4D87" w:rsidRPr="00F72CF0" w:rsidRDefault="005A4D87" w:rsidP="00F17EB7">
            <w:pPr>
              <w:spacing w:after="0" w:line="240" w:lineRule="auto"/>
              <w:rPr>
                <w:rFonts w:ascii="Century Gothic" w:hAnsi="Century Gothic" w:cs="Arial"/>
                <w:b/>
                <w:color w:val="1F497D"/>
                <w:sz w:val="24"/>
              </w:rPr>
            </w:pPr>
          </w:p>
        </w:tc>
        <w:tc>
          <w:tcPr>
            <w:tcW w:w="1701" w:type="dxa"/>
            <w:vMerge/>
          </w:tcPr>
          <w:p w:rsidR="005A4D87" w:rsidRPr="00F72CF0" w:rsidRDefault="005A4D87" w:rsidP="00F17EB7">
            <w:pPr>
              <w:spacing w:after="0" w:line="240" w:lineRule="auto"/>
              <w:rPr>
                <w:rFonts w:ascii="Century Gothic" w:hAnsi="Century Gothic" w:cs="Arial"/>
                <w:b/>
                <w:color w:val="1F497D"/>
                <w:sz w:val="24"/>
              </w:rPr>
            </w:pPr>
          </w:p>
        </w:tc>
        <w:tc>
          <w:tcPr>
            <w:tcW w:w="2268" w:type="dxa"/>
            <w:vMerge/>
          </w:tcPr>
          <w:p w:rsidR="005A4D87" w:rsidRPr="00F72CF0" w:rsidRDefault="005A4D87" w:rsidP="00F17EB7">
            <w:pPr>
              <w:spacing w:after="0" w:line="240" w:lineRule="auto"/>
              <w:rPr>
                <w:rFonts w:ascii="Century Gothic" w:hAnsi="Century Gothic" w:cs="Arial"/>
                <w:b/>
                <w:color w:val="1F497D"/>
                <w:sz w:val="24"/>
              </w:rPr>
            </w:pPr>
          </w:p>
        </w:tc>
      </w:tr>
      <w:tr w:rsidR="005A4D87" w:rsidRPr="00F72CF0" w:rsidTr="00F17EB7">
        <w:tc>
          <w:tcPr>
            <w:tcW w:w="3403" w:type="dxa"/>
          </w:tcPr>
          <w:p w:rsidR="005A4D87" w:rsidRPr="00F72CF0" w:rsidRDefault="005A4D87" w:rsidP="007855D7">
            <w:pPr>
              <w:spacing w:after="0" w:line="240" w:lineRule="auto"/>
              <w:rPr>
                <w:rFonts w:ascii="Century Gothic" w:hAnsi="Century Gothic" w:cs="Arial"/>
                <w:sz w:val="18"/>
                <w:szCs w:val="18"/>
              </w:rPr>
            </w:pPr>
            <w:r w:rsidRPr="00F72CF0">
              <w:rPr>
                <w:rFonts w:ascii="Century Gothic" w:hAnsi="Century Gothic" w:cs="Arial"/>
                <w:b/>
                <w:sz w:val="18"/>
                <w:szCs w:val="18"/>
              </w:rPr>
              <w:t>Activity Book</w:t>
            </w:r>
            <w:r w:rsidRPr="00F72CF0">
              <w:rPr>
                <w:rFonts w:ascii="Century Gothic" w:hAnsi="Century Gothic" w:cs="Arial"/>
                <w:sz w:val="18"/>
                <w:szCs w:val="18"/>
              </w:rPr>
              <w:t xml:space="preserve">, p. 33, Act. 7. </w:t>
            </w:r>
            <w:r w:rsidR="007855D7" w:rsidRPr="00F72CF0">
              <w:rPr>
                <w:rFonts w:ascii="Century Gothic" w:hAnsi="Century Gothic" w:cs="Arial"/>
                <w:bCs/>
                <w:i/>
                <w:iCs/>
                <w:sz w:val="18"/>
                <w:szCs w:val="18"/>
              </w:rPr>
              <w:t>Listen and number the pictures</w:t>
            </w:r>
            <w:r w:rsidRPr="00F72CF0">
              <w:rPr>
                <w:rFonts w:ascii="Century Gothic" w:hAnsi="Century Gothic" w:cs="Arial"/>
                <w:bCs/>
                <w:i/>
                <w:iCs/>
                <w:sz w:val="18"/>
                <w:szCs w:val="18"/>
              </w:rPr>
              <w:t>. (</w:t>
            </w:r>
            <w:r w:rsidRPr="00F72CF0">
              <w:rPr>
                <w:rFonts w:ascii="Century Gothic" w:hAnsi="Century Gothic" w:cs="Arial"/>
                <w:sz w:val="18"/>
                <w:szCs w:val="18"/>
              </w:rPr>
              <w:t>CD</w:t>
            </w:r>
            <w:r w:rsidR="007855D7" w:rsidRPr="00F72CF0">
              <w:rPr>
                <w:rFonts w:ascii="Century Gothic" w:hAnsi="Century Gothic" w:cs="Arial"/>
                <w:sz w:val="18"/>
                <w:szCs w:val="18"/>
              </w:rPr>
              <w:t>1.61</w:t>
            </w:r>
            <w:r w:rsidRPr="00F72CF0">
              <w:rPr>
                <w:rFonts w:ascii="Century Gothic" w:hAnsi="Century Gothic" w:cs="Arial"/>
                <w:sz w:val="18"/>
                <w:szCs w:val="18"/>
              </w:rPr>
              <w:t>)</w:t>
            </w:r>
          </w:p>
        </w:tc>
        <w:tc>
          <w:tcPr>
            <w:tcW w:w="1275"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CO / CL</w:t>
            </w:r>
          </w:p>
        </w:tc>
        <w:tc>
          <w:tcPr>
            <w:tcW w:w="1418"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Ind</w:t>
            </w:r>
          </w:p>
        </w:tc>
        <w:tc>
          <w:tcPr>
            <w:tcW w:w="1843"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 CAIPE</w:t>
            </w:r>
            <w:r w:rsidR="005A4D87" w:rsidRPr="00F72CF0">
              <w:rPr>
                <w:rFonts w:ascii="Century Gothic" w:hAnsi="Century Gothic" w:cs="Arial"/>
                <w:sz w:val="18"/>
                <w:szCs w:val="18"/>
              </w:rPr>
              <w:t>,</w:t>
            </w:r>
          </w:p>
        </w:tc>
        <w:tc>
          <w:tcPr>
            <w:tcW w:w="2551" w:type="dxa"/>
            <w:vMerge/>
          </w:tcPr>
          <w:p w:rsidR="005A4D87" w:rsidRPr="00F72CF0" w:rsidRDefault="005A4D87" w:rsidP="00F17EB7">
            <w:pPr>
              <w:spacing w:after="0" w:line="240" w:lineRule="auto"/>
              <w:rPr>
                <w:rFonts w:ascii="Century Gothic" w:hAnsi="Century Gothic" w:cs="Arial"/>
                <w:b/>
                <w:color w:val="1F497D"/>
                <w:sz w:val="24"/>
              </w:rPr>
            </w:pPr>
          </w:p>
        </w:tc>
        <w:tc>
          <w:tcPr>
            <w:tcW w:w="1701" w:type="dxa"/>
            <w:vMerge/>
          </w:tcPr>
          <w:p w:rsidR="005A4D87" w:rsidRPr="00F72CF0" w:rsidRDefault="005A4D87" w:rsidP="00F17EB7">
            <w:pPr>
              <w:spacing w:after="0" w:line="240" w:lineRule="auto"/>
              <w:rPr>
                <w:rFonts w:ascii="Century Gothic" w:hAnsi="Century Gothic" w:cs="Arial"/>
                <w:b/>
                <w:color w:val="1F497D"/>
                <w:sz w:val="24"/>
              </w:rPr>
            </w:pPr>
          </w:p>
        </w:tc>
        <w:tc>
          <w:tcPr>
            <w:tcW w:w="2268" w:type="dxa"/>
            <w:vMerge/>
          </w:tcPr>
          <w:p w:rsidR="005A4D87" w:rsidRPr="00F72CF0" w:rsidRDefault="005A4D87" w:rsidP="00F17EB7">
            <w:pPr>
              <w:spacing w:after="0" w:line="240" w:lineRule="auto"/>
              <w:rPr>
                <w:rFonts w:ascii="Century Gothic" w:hAnsi="Century Gothic" w:cs="Arial"/>
                <w:b/>
                <w:color w:val="1F497D"/>
                <w:sz w:val="24"/>
              </w:rPr>
            </w:pPr>
          </w:p>
        </w:tc>
      </w:tr>
      <w:tr w:rsidR="005A4D87" w:rsidRPr="00F72CF0" w:rsidTr="00F17EB7">
        <w:tc>
          <w:tcPr>
            <w:tcW w:w="3403" w:type="dxa"/>
          </w:tcPr>
          <w:p w:rsidR="005A4D87" w:rsidRPr="00F72CF0" w:rsidRDefault="005A4D87" w:rsidP="00F17EB7">
            <w:pPr>
              <w:spacing w:after="0" w:line="240" w:lineRule="auto"/>
              <w:rPr>
                <w:rFonts w:ascii="Century Gothic" w:hAnsi="Century Gothic" w:cs="Arial"/>
                <w:i/>
                <w:sz w:val="18"/>
                <w:szCs w:val="18"/>
              </w:rPr>
            </w:pPr>
            <w:r w:rsidRPr="00F72CF0">
              <w:rPr>
                <w:rFonts w:ascii="Century Gothic" w:hAnsi="Century Gothic" w:cs="Arial"/>
                <w:b/>
                <w:sz w:val="18"/>
                <w:szCs w:val="18"/>
              </w:rPr>
              <w:t>Activity Book</w:t>
            </w:r>
            <w:r w:rsidRPr="00F72CF0">
              <w:rPr>
                <w:rFonts w:ascii="Century Gothic" w:hAnsi="Century Gothic" w:cs="Arial"/>
                <w:sz w:val="18"/>
                <w:szCs w:val="18"/>
              </w:rPr>
              <w:t xml:space="preserve">, .33, Act. 8. </w:t>
            </w:r>
            <w:r w:rsidRPr="00F72CF0">
              <w:rPr>
                <w:rFonts w:ascii="Century Gothic" w:hAnsi="Century Gothic" w:cs="Arial"/>
                <w:bCs/>
                <w:i/>
                <w:iCs/>
                <w:sz w:val="18"/>
                <w:szCs w:val="18"/>
              </w:rPr>
              <w:t>Look, read and circle the correct word</w:t>
            </w:r>
            <w:r w:rsidRPr="00F72CF0">
              <w:rPr>
                <w:rFonts w:ascii="Century Gothic" w:hAnsi="Century Gothic" w:cs="Arial"/>
                <w:b/>
                <w:bCs/>
                <w:i/>
                <w:iCs/>
                <w:sz w:val="18"/>
                <w:szCs w:val="18"/>
              </w:rPr>
              <w:t>.</w:t>
            </w:r>
          </w:p>
        </w:tc>
        <w:tc>
          <w:tcPr>
            <w:tcW w:w="1275"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CL</w:t>
            </w:r>
          </w:p>
        </w:tc>
        <w:tc>
          <w:tcPr>
            <w:tcW w:w="1418"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Ind</w:t>
            </w:r>
          </w:p>
        </w:tc>
        <w:tc>
          <w:tcPr>
            <w:tcW w:w="1843"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w:t>
            </w:r>
          </w:p>
        </w:tc>
        <w:tc>
          <w:tcPr>
            <w:tcW w:w="2551" w:type="dxa"/>
            <w:vMerge/>
          </w:tcPr>
          <w:p w:rsidR="005A4D87" w:rsidRPr="00F72CF0" w:rsidRDefault="005A4D87" w:rsidP="00F17EB7">
            <w:pPr>
              <w:spacing w:after="0" w:line="240" w:lineRule="auto"/>
              <w:rPr>
                <w:rFonts w:ascii="Century Gothic" w:hAnsi="Century Gothic" w:cs="Arial"/>
                <w:b/>
                <w:color w:val="1F497D"/>
                <w:sz w:val="24"/>
              </w:rPr>
            </w:pPr>
          </w:p>
        </w:tc>
        <w:tc>
          <w:tcPr>
            <w:tcW w:w="1701" w:type="dxa"/>
            <w:vMerge/>
          </w:tcPr>
          <w:p w:rsidR="005A4D87" w:rsidRPr="00F72CF0" w:rsidRDefault="005A4D87" w:rsidP="00F17EB7">
            <w:pPr>
              <w:spacing w:after="0" w:line="240" w:lineRule="auto"/>
              <w:rPr>
                <w:rFonts w:ascii="Century Gothic" w:hAnsi="Century Gothic" w:cs="Arial"/>
                <w:b/>
                <w:color w:val="1F497D"/>
                <w:sz w:val="24"/>
              </w:rPr>
            </w:pPr>
          </w:p>
        </w:tc>
        <w:tc>
          <w:tcPr>
            <w:tcW w:w="2268" w:type="dxa"/>
            <w:vMerge/>
          </w:tcPr>
          <w:p w:rsidR="005A4D87" w:rsidRPr="00F72CF0" w:rsidRDefault="005A4D87" w:rsidP="00F17EB7">
            <w:pPr>
              <w:spacing w:after="0" w:line="240" w:lineRule="auto"/>
              <w:rPr>
                <w:rFonts w:ascii="Century Gothic" w:hAnsi="Century Gothic" w:cs="Arial"/>
                <w:b/>
                <w:color w:val="1F497D"/>
                <w:sz w:val="24"/>
              </w:rPr>
            </w:pPr>
          </w:p>
        </w:tc>
      </w:tr>
      <w:tr w:rsidR="005A4D87" w:rsidRPr="00F72CF0" w:rsidTr="00F17EB7">
        <w:tc>
          <w:tcPr>
            <w:tcW w:w="3403" w:type="dxa"/>
          </w:tcPr>
          <w:p w:rsidR="005A4D87" w:rsidRPr="00F72CF0" w:rsidRDefault="005A4D87" w:rsidP="007855D7">
            <w:pPr>
              <w:spacing w:after="0" w:line="240" w:lineRule="auto"/>
              <w:rPr>
                <w:rFonts w:ascii="Century Gothic" w:hAnsi="Century Gothic" w:cs="Arial"/>
                <w:i/>
                <w:sz w:val="18"/>
                <w:szCs w:val="18"/>
              </w:rPr>
            </w:pPr>
            <w:r w:rsidRPr="00F72CF0">
              <w:rPr>
                <w:rFonts w:ascii="Century Gothic" w:hAnsi="Century Gothic" w:cs="Arial"/>
                <w:i/>
                <w:sz w:val="18"/>
                <w:szCs w:val="18"/>
              </w:rPr>
              <w:t>Ending the lesson</w:t>
            </w:r>
            <w:r w:rsidRPr="00F72CF0">
              <w:rPr>
                <w:rFonts w:ascii="Century Gothic" w:hAnsi="Century Gothic" w:cs="Arial"/>
                <w:sz w:val="18"/>
                <w:szCs w:val="18"/>
              </w:rPr>
              <w:t xml:space="preserve">. </w:t>
            </w:r>
            <w:r w:rsidR="00586BA5" w:rsidRPr="00F72CF0">
              <w:rPr>
                <w:rFonts w:ascii="Century Gothic" w:hAnsi="Century Gothic" w:cs="Arial"/>
                <w:sz w:val="18"/>
                <w:szCs w:val="18"/>
              </w:rPr>
              <w:t xml:space="preserve">Activitat </w:t>
            </w:r>
            <w:r w:rsidR="007855D7" w:rsidRPr="00F72CF0">
              <w:rPr>
                <w:rFonts w:ascii="Century Gothic" w:hAnsi="Century Gothic" w:cs="Arial"/>
                <w:sz w:val="18"/>
                <w:szCs w:val="18"/>
              </w:rPr>
              <w:t xml:space="preserve">oral </w:t>
            </w:r>
            <w:r w:rsidR="00990D50" w:rsidRPr="00F72CF0">
              <w:rPr>
                <w:rFonts w:ascii="Century Gothic" w:hAnsi="Century Gothic" w:cs="Arial"/>
                <w:sz w:val="18"/>
                <w:szCs w:val="18"/>
              </w:rPr>
              <w:t>per repassar</w:t>
            </w:r>
            <w:r w:rsidR="007855D7" w:rsidRPr="00F72CF0">
              <w:rPr>
                <w:rFonts w:ascii="Century Gothic" w:hAnsi="Century Gothic" w:cs="Arial"/>
                <w:sz w:val="18"/>
                <w:szCs w:val="18"/>
              </w:rPr>
              <w:t xml:space="preserve"> el </w:t>
            </w:r>
            <w:r w:rsidR="00B06589" w:rsidRPr="00F72CF0">
              <w:rPr>
                <w:rFonts w:ascii="Century Gothic" w:hAnsi="Century Gothic" w:cs="Arial"/>
                <w:sz w:val="18"/>
                <w:szCs w:val="18"/>
              </w:rPr>
              <w:t>contingut</w:t>
            </w:r>
            <w:r w:rsidR="007855D7" w:rsidRPr="00F72CF0">
              <w:rPr>
                <w:rFonts w:ascii="Century Gothic" w:hAnsi="Century Gothic" w:cs="Arial"/>
                <w:sz w:val="18"/>
                <w:szCs w:val="18"/>
              </w:rPr>
              <w:t xml:space="preserve"> de la </w:t>
            </w:r>
            <w:r w:rsidR="00990D50" w:rsidRPr="00F72CF0">
              <w:rPr>
                <w:rFonts w:ascii="Century Gothic" w:hAnsi="Century Gothic" w:cs="Arial"/>
                <w:sz w:val="18"/>
                <w:szCs w:val="18"/>
              </w:rPr>
              <w:t>lliçó</w:t>
            </w:r>
            <w:r w:rsidR="00B13713" w:rsidRPr="00F72CF0">
              <w:rPr>
                <w:rFonts w:ascii="Century Gothic" w:hAnsi="Century Gothic" w:cs="Arial"/>
                <w:sz w:val="18"/>
                <w:szCs w:val="18"/>
              </w:rPr>
              <w:t>.</w:t>
            </w:r>
          </w:p>
        </w:tc>
        <w:tc>
          <w:tcPr>
            <w:tcW w:w="1275" w:type="dxa"/>
          </w:tcPr>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CO / EO</w:t>
            </w:r>
          </w:p>
        </w:tc>
        <w:tc>
          <w:tcPr>
            <w:tcW w:w="1418" w:type="dxa"/>
          </w:tcPr>
          <w:p w:rsidR="005A4D87" w:rsidRPr="00F72CF0" w:rsidRDefault="000821C0"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GG</w:t>
            </w:r>
          </w:p>
        </w:tc>
        <w:tc>
          <w:tcPr>
            <w:tcW w:w="1843" w:type="dxa"/>
          </w:tcPr>
          <w:p w:rsidR="005A4D87"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 CAIPE</w:t>
            </w:r>
            <w:r w:rsidR="005A4D87" w:rsidRPr="00F72CF0">
              <w:rPr>
                <w:rFonts w:ascii="Century Gothic" w:hAnsi="Century Gothic" w:cs="Arial"/>
                <w:sz w:val="18"/>
                <w:szCs w:val="18"/>
              </w:rPr>
              <w:t>, CSC</w:t>
            </w:r>
          </w:p>
        </w:tc>
        <w:tc>
          <w:tcPr>
            <w:tcW w:w="2551" w:type="dxa"/>
            <w:vMerge/>
          </w:tcPr>
          <w:p w:rsidR="005A4D87" w:rsidRPr="00F72CF0" w:rsidRDefault="005A4D87" w:rsidP="00F17EB7">
            <w:pPr>
              <w:spacing w:after="0" w:line="240" w:lineRule="auto"/>
              <w:rPr>
                <w:rFonts w:ascii="Century Gothic" w:hAnsi="Century Gothic" w:cs="Arial"/>
                <w:b/>
                <w:color w:val="1F497D"/>
                <w:sz w:val="24"/>
              </w:rPr>
            </w:pPr>
          </w:p>
        </w:tc>
        <w:tc>
          <w:tcPr>
            <w:tcW w:w="1701" w:type="dxa"/>
            <w:vMerge/>
          </w:tcPr>
          <w:p w:rsidR="005A4D87" w:rsidRPr="00F72CF0" w:rsidRDefault="005A4D87" w:rsidP="00F17EB7">
            <w:pPr>
              <w:spacing w:after="0" w:line="240" w:lineRule="auto"/>
              <w:rPr>
                <w:rFonts w:ascii="Century Gothic" w:hAnsi="Century Gothic" w:cs="Arial"/>
                <w:b/>
                <w:color w:val="1F497D"/>
                <w:sz w:val="24"/>
              </w:rPr>
            </w:pPr>
          </w:p>
        </w:tc>
        <w:tc>
          <w:tcPr>
            <w:tcW w:w="2268" w:type="dxa"/>
            <w:vMerge/>
          </w:tcPr>
          <w:p w:rsidR="005A4D87" w:rsidRPr="00F72CF0" w:rsidRDefault="005A4D87" w:rsidP="00F17EB7">
            <w:pPr>
              <w:spacing w:after="0" w:line="240" w:lineRule="auto"/>
              <w:rPr>
                <w:rFonts w:ascii="Century Gothic" w:hAnsi="Century Gothic" w:cs="Arial"/>
                <w:b/>
                <w:color w:val="1F497D"/>
                <w:sz w:val="24"/>
              </w:rPr>
            </w:pPr>
          </w:p>
        </w:tc>
      </w:tr>
    </w:tbl>
    <w:p w:rsidR="005A4D87" w:rsidRPr="00F72CF0" w:rsidRDefault="005A4D87" w:rsidP="005A4D87">
      <w:r w:rsidRPr="00F72CF0">
        <w:br w:type="page"/>
      </w:r>
    </w:p>
    <w:p w:rsidR="005A4D87" w:rsidRPr="00F72CF0" w:rsidRDefault="005A4D87" w:rsidP="005A4D87">
      <w:pPr>
        <w:rPr>
          <w:rFonts w:ascii="Century Gothic" w:hAnsi="Century Gothic" w:cs="Arial"/>
          <w:b/>
          <w:color w:val="1F497D"/>
          <w:sz w:val="24"/>
        </w:rPr>
      </w:pPr>
      <w:r w:rsidRPr="00F72CF0">
        <w:rPr>
          <w:rFonts w:ascii="Century Gothic" w:hAnsi="Century Gothic" w:cs="Arial"/>
          <w:b/>
          <w:color w:val="FFFFFF"/>
          <w:sz w:val="24"/>
          <w:shd w:val="clear" w:color="auto" w:fill="1F497D"/>
        </w:rPr>
        <w:lastRenderedPageBreak/>
        <w:t>UNIT 3</w:t>
      </w:r>
      <w:r w:rsidRPr="00F72CF0">
        <w:rPr>
          <w:rFonts w:ascii="Century Gothic" w:hAnsi="Century Gothic" w:cs="Arial"/>
          <w:b/>
          <w:color w:val="1F497D"/>
          <w:sz w:val="24"/>
        </w:rPr>
        <w:t xml:space="preserve"> </w:t>
      </w:r>
      <w:r w:rsidR="00586BA5" w:rsidRPr="00F72CF0">
        <w:rPr>
          <w:rFonts w:ascii="Century Gothic" w:hAnsi="Century Gothic" w:cs="Arial"/>
          <w:b/>
          <w:color w:val="1F497D"/>
          <w:sz w:val="24"/>
        </w:rPr>
        <w:t>PROGRAMACIÓ D’AULA / SEQÜENCIACIÓ D’ACTIVITATS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5A4D87" w:rsidRPr="00F72CF0" w:rsidTr="00F17EB7">
        <w:tc>
          <w:tcPr>
            <w:tcW w:w="14459" w:type="dxa"/>
            <w:gridSpan w:val="7"/>
            <w:shd w:val="clear" w:color="auto" w:fill="1F497D"/>
          </w:tcPr>
          <w:p w:rsidR="005A4D87" w:rsidRPr="00F72CF0" w:rsidRDefault="00586BA5" w:rsidP="00F17EB7">
            <w:pPr>
              <w:spacing w:after="0" w:line="240" w:lineRule="auto"/>
              <w:rPr>
                <w:rFonts w:ascii="Century Gothic" w:hAnsi="Century Gothic" w:cs="Arial"/>
                <w:b/>
                <w:color w:val="FFFFFF"/>
              </w:rPr>
            </w:pPr>
            <w:r w:rsidRPr="00F72CF0">
              <w:rPr>
                <w:rFonts w:ascii="Century Gothic" w:hAnsi="Century Gothic" w:cs="Arial"/>
                <w:b/>
                <w:color w:val="FFFFFF"/>
              </w:rPr>
              <w:t>Lliçó</w:t>
            </w:r>
            <w:r w:rsidR="005A4D87" w:rsidRPr="00F72CF0">
              <w:rPr>
                <w:rFonts w:ascii="Century Gothic" w:hAnsi="Century Gothic" w:cs="Arial"/>
                <w:b/>
                <w:color w:val="FFFFFF"/>
              </w:rPr>
              <w:t xml:space="preserve"> 5: Story and value</w:t>
            </w:r>
          </w:p>
        </w:tc>
      </w:tr>
      <w:tr w:rsidR="005A4D87" w:rsidRPr="00F72CF0" w:rsidTr="00F17EB7">
        <w:tc>
          <w:tcPr>
            <w:tcW w:w="14459" w:type="dxa"/>
            <w:gridSpan w:val="7"/>
            <w:shd w:val="clear" w:color="auto" w:fill="auto"/>
          </w:tcPr>
          <w:p w:rsidR="005A4D87" w:rsidRPr="00F72CF0" w:rsidRDefault="00586BA5" w:rsidP="00F17EB7">
            <w:pPr>
              <w:spacing w:after="0" w:line="240" w:lineRule="auto"/>
              <w:rPr>
                <w:rFonts w:ascii="Century Gothic" w:hAnsi="Century Gothic" w:cs="Arial"/>
                <w:b/>
                <w:color w:val="1F497D"/>
                <w:sz w:val="18"/>
                <w:szCs w:val="18"/>
              </w:rPr>
            </w:pPr>
            <w:r w:rsidRPr="00F72CF0">
              <w:rPr>
                <w:rFonts w:ascii="Century Gothic" w:hAnsi="Century Gothic" w:cs="Arial"/>
                <w:b/>
                <w:color w:val="1F497D"/>
                <w:sz w:val="18"/>
                <w:szCs w:val="18"/>
              </w:rPr>
              <w:t>Objectius:</w:t>
            </w:r>
          </w:p>
          <w:p w:rsidR="005A4D87" w:rsidRPr="00F72CF0" w:rsidRDefault="005A4D87" w:rsidP="005A4D87">
            <w:pPr>
              <w:pStyle w:val="Prrafodelista"/>
              <w:numPr>
                <w:ilvl w:val="0"/>
                <w:numId w:val="3"/>
              </w:numPr>
              <w:spacing w:after="0" w:line="240" w:lineRule="auto"/>
              <w:rPr>
                <w:rFonts w:ascii="Century Gothic" w:hAnsi="Century Gothic" w:cs="Arial"/>
                <w:sz w:val="18"/>
                <w:szCs w:val="18"/>
              </w:rPr>
            </w:pPr>
            <w:r w:rsidRPr="00F72CF0">
              <w:rPr>
                <w:rFonts w:ascii="Century Gothic" w:hAnsi="Century Gothic" w:cs="Arial"/>
                <w:sz w:val="18"/>
                <w:szCs w:val="18"/>
              </w:rPr>
              <w:t xml:space="preserve">Consolidar el </w:t>
            </w:r>
            <w:r w:rsidR="00094019" w:rsidRPr="00F72CF0">
              <w:rPr>
                <w:rFonts w:ascii="Century Gothic" w:hAnsi="Century Gothic" w:cs="Arial"/>
                <w:sz w:val="18"/>
                <w:szCs w:val="18"/>
              </w:rPr>
              <w:t>llenguatge</w:t>
            </w:r>
            <w:r w:rsidRPr="00F72CF0">
              <w:rPr>
                <w:rFonts w:ascii="Century Gothic" w:hAnsi="Century Gothic" w:cs="Arial"/>
                <w:sz w:val="18"/>
                <w:szCs w:val="18"/>
              </w:rPr>
              <w:t xml:space="preserve"> </w:t>
            </w:r>
            <w:r w:rsidR="00094019" w:rsidRPr="00F72CF0">
              <w:rPr>
                <w:rFonts w:ascii="Century Gothic" w:hAnsi="Century Gothic" w:cs="Arial"/>
                <w:sz w:val="18"/>
                <w:szCs w:val="18"/>
              </w:rPr>
              <w:t>après</w:t>
            </w:r>
            <w:r w:rsidRPr="00F72CF0">
              <w:rPr>
                <w:rFonts w:ascii="Century Gothic" w:hAnsi="Century Gothic" w:cs="Arial"/>
                <w:sz w:val="18"/>
                <w:szCs w:val="18"/>
              </w:rPr>
              <w:t xml:space="preserve"> </w:t>
            </w:r>
            <w:r w:rsidR="00094019" w:rsidRPr="00F72CF0">
              <w:rPr>
                <w:rFonts w:ascii="Century Gothic" w:hAnsi="Century Gothic" w:cs="Arial"/>
                <w:sz w:val="18"/>
                <w:szCs w:val="18"/>
              </w:rPr>
              <w:t>mitjançant</w:t>
            </w:r>
            <w:r w:rsidRPr="00F72CF0">
              <w:rPr>
                <w:rFonts w:ascii="Century Gothic" w:hAnsi="Century Gothic" w:cs="Arial"/>
                <w:sz w:val="18"/>
                <w:szCs w:val="18"/>
              </w:rPr>
              <w:t xml:space="preserve"> el </w:t>
            </w:r>
            <w:r w:rsidR="00094019" w:rsidRPr="00F72CF0">
              <w:rPr>
                <w:rFonts w:ascii="Century Gothic" w:hAnsi="Century Gothic" w:cs="Arial"/>
                <w:sz w:val="18"/>
                <w:szCs w:val="18"/>
              </w:rPr>
              <w:t>conte</w:t>
            </w:r>
            <w:r w:rsidRPr="00F72CF0">
              <w:rPr>
                <w:rFonts w:ascii="Century Gothic" w:hAnsi="Century Gothic" w:cs="Arial"/>
                <w:sz w:val="18"/>
                <w:szCs w:val="18"/>
              </w:rPr>
              <w:t>.</w:t>
            </w:r>
          </w:p>
          <w:p w:rsidR="005A4D87" w:rsidRPr="00F72CF0" w:rsidRDefault="005A4D87" w:rsidP="005A4D87">
            <w:pPr>
              <w:pStyle w:val="Prrafodelista"/>
              <w:numPr>
                <w:ilvl w:val="0"/>
                <w:numId w:val="2"/>
              </w:numPr>
              <w:spacing w:after="0" w:line="240" w:lineRule="auto"/>
              <w:rPr>
                <w:rFonts w:ascii="Century Gothic" w:hAnsi="Century Gothic" w:cs="Arial"/>
                <w:sz w:val="18"/>
                <w:szCs w:val="18"/>
              </w:rPr>
            </w:pPr>
            <w:r w:rsidRPr="00F72CF0">
              <w:rPr>
                <w:rFonts w:ascii="Century Gothic" w:hAnsi="Century Gothic" w:cs="Arial"/>
                <w:sz w:val="18"/>
                <w:szCs w:val="18"/>
              </w:rPr>
              <w:t xml:space="preserve">Valorar </w:t>
            </w:r>
            <w:r w:rsidR="00094019" w:rsidRPr="00F72CF0">
              <w:rPr>
                <w:rFonts w:ascii="Century Gothic" w:hAnsi="Century Gothic" w:cs="Arial"/>
                <w:sz w:val="18"/>
                <w:szCs w:val="18"/>
              </w:rPr>
              <w:t>la importància</w:t>
            </w:r>
            <w:r w:rsidR="00B67E5E" w:rsidRPr="00F72CF0">
              <w:rPr>
                <w:rFonts w:ascii="Century Gothic" w:hAnsi="Century Gothic" w:cs="Arial"/>
                <w:sz w:val="18"/>
                <w:szCs w:val="18"/>
              </w:rPr>
              <w:t xml:space="preserve"> de compartir.</w:t>
            </w:r>
          </w:p>
          <w:p w:rsidR="005A4D87" w:rsidRPr="00F72CF0" w:rsidRDefault="00094019" w:rsidP="00F17EB7">
            <w:pPr>
              <w:spacing w:after="0" w:line="240" w:lineRule="auto"/>
              <w:rPr>
                <w:rFonts w:ascii="Century Gothic" w:hAnsi="Century Gothic" w:cs="Arial"/>
                <w:b/>
                <w:color w:val="1F497D"/>
                <w:sz w:val="18"/>
                <w:szCs w:val="18"/>
              </w:rPr>
            </w:pPr>
            <w:r w:rsidRPr="00F72CF0">
              <w:rPr>
                <w:rFonts w:ascii="Century Gothic" w:hAnsi="Century Gothic" w:cs="Arial"/>
                <w:b/>
                <w:color w:val="1F497D"/>
                <w:sz w:val="18"/>
                <w:szCs w:val="18"/>
              </w:rPr>
              <w:t>Materials</w:t>
            </w:r>
            <w:r w:rsidR="005A4D87" w:rsidRPr="00F72CF0">
              <w:rPr>
                <w:rFonts w:ascii="Century Gothic" w:hAnsi="Century Gothic" w:cs="Arial"/>
                <w:b/>
                <w:color w:val="1F497D"/>
                <w:sz w:val="18"/>
                <w:szCs w:val="18"/>
              </w:rPr>
              <w:t xml:space="preserve">: </w:t>
            </w:r>
          </w:p>
          <w:p w:rsidR="00B67E5E" w:rsidRPr="00F72CF0" w:rsidRDefault="00B67E5E" w:rsidP="00B67E5E">
            <w:pPr>
              <w:pStyle w:val="Prrafodelista"/>
              <w:numPr>
                <w:ilvl w:val="0"/>
                <w:numId w:val="5"/>
              </w:numPr>
              <w:spacing w:after="0" w:line="240" w:lineRule="auto"/>
              <w:rPr>
                <w:rFonts w:ascii="Century Gothic" w:hAnsi="Century Gothic" w:cs="Arial"/>
                <w:sz w:val="18"/>
                <w:szCs w:val="18"/>
              </w:rPr>
            </w:pPr>
            <w:r w:rsidRPr="00F72CF0">
              <w:rPr>
                <w:rFonts w:ascii="Century Gothic" w:hAnsi="Century Gothic" w:cs="Arial"/>
                <w:sz w:val="18"/>
                <w:szCs w:val="18"/>
              </w:rPr>
              <w:t>CD1, un</w:t>
            </w:r>
            <w:r w:rsidR="004B61B6" w:rsidRPr="00F72CF0">
              <w:rPr>
                <w:rFonts w:ascii="Century Gothic" w:hAnsi="Century Gothic" w:cs="Arial"/>
                <w:sz w:val="18"/>
                <w:szCs w:val="18"/>
              </w:rPr>
              <w:t xml:space="preserve"> full</w:t>
            </w:r>
            <w:r w:rsidRPr="00F72CF0">
              <w:rPr>
                <w:rFonts w:ascii="Century Gothic" w:hAnsi="Century Gothic" w:cs="Arial"/>
                <w:sz w:val="18"/>
                <w:szCs w:val="18"/>
              </w:rPr>
              <w:t xml:space="preserve"> de </w:t>
            </w:r>
            <w:r w:rsidR="00094019" w:rsidRPr="00F72CF0">
              <w:rPr>
                <w:rFonts w:ascii="Century Gothic" w:hAnsi="Century Gothic" w:cs="Arial"/>
                <w:sz w:val="18"/>
                <w:szCs w:val="18"/>
              </w:rPr>
              <w:t>paper</w:t>
            </w:r>
            <w:r w:rsidRPr="00F72CF0">
              <w:rPr>
                <w:rFonts w:ascii="Century Gothic" w:hAnsi="Century Gothic" w:cs="Arial"/>
                <w:sz w:val="18"/>
                <w:szCs w:val="18"/>
              </w:rPr>
              <w:t xml:space="preserve"> blanc</w:t>
            </w:r>
            <w:r w:rsidR="004B61B6" w:rsidRPr="00F72CF0">
              <w:rPr>
                <w:rFonts w:ascii="Century Gothic" w:hAnsi="Century Gothic" w:cs="Arial"/>
                <w:sz w:val="18"/>
                <w:szCs w:val="18"/>
              </w:rPr>
              <w:t xml:space="preserve"> per </w:t>
            </w:r>
            <w:r w:rsidRPr="00F72CF0">
              <w:rPr>
                <w:rFonts w:ascii="Century Gothic" w:hAnsi="Century Gothic" w:cs="Arial"/>
                <w:sz w:val="18"/>
                <w:szCs w:val="18"/>
              </w:rPr>
              <w:t xml:space="preserve">a cada </w:t>
            </w:r>
            <w:r w:rsidR="00DE779A" w:rsidRPr="00F72CF0">
              <w:rPr>
                <w:rFonts w:ascii="Century Gothic" w:hAnsi="Century Gothic" w:cs="Arial"/>
                <w:sz w:val="18"/>
                <w:szCs w:val="18"/>
              </w:rPr>
              <w:t>alumne</w:t>
            </w:r>
            <w:r w:rsidRPr="00F72CF0">
              <w:rPr>
                <w:rFonts w:ascii="Century Gothic" w:hAnsi="Century Gothic" w:cs="Arial"/>
                <w:sz w:val="18"/>
                <w:szCs w:val="18"/>
              </w:rPr>
              <w:t xml:space="preserve">, un </w:t>
            </w:r>
            <w:r w:rsidR="004B61B6" w:rsidRPr="00F72CF0">
              <w:rPr>
                <w:rFonts w:ascii="Century Gothic" w:hAnsi="Century Gothic" w:cs="Arial"/>
                <w:sz w:val="18"/>
                <w:szCs w:val="18"/>
              </w:rPr>
              <w:t>barret</w:t>
            </w:r>
            <w:r w:rsidRPr="00F72CF0">
              <w:rPr>
                <w:rFonts w:ascii="Century Gothic" w:hAnsi="Century Gothic" w:cs="Arial"/>
                <w:sz w:val="18"/>
                <w:szCs w:val="18"/>
              </w:rPr>
              <w:t>.</w:t>
            </w:r>
          </w:p>
          <w:p w:rsidR="005A4D87" w:rsidRPr="00F72CF0" w:rsidRDefault="005A4D87" w:rsidP="00B67E5E">
            <w:pPr>
              <w:pStyle w:val="Prrafodelista"/>
              <w:spacing w:after="0" w:line="240" w:lineRule="auto"/>
              <w:rPr>
                <w:rFonts w:ascii="Century Gothic" w:hAnsi="Century Gothic" w:cs="Arial"/>
                <w:sz w:val="18"/>
                <w:szCs w:val="18"/>
              </w:rPr>
            </w:pPr>
          </w:p>
        </w:tc>
      </w:tr>
      <w:tr w:rsidR="00D126CC" w:rsidRPr="00F72CF0" w:rsidTr="00F17EB7">
        <w:tc>
          <w:tcPr>
            <w:tcW w:w="3403" w:type="dxa"/>
            <w:shd w:val="clear" w:color="auto" w:fill="auto"/>
          </w:tcPr>
          <w:p w:rsidR="00D126CC" w:rsidRPr="00F72CF0" w:rsidRDefault="00D126CC" w:rsidP="003F0D2C">
            <w:pPr>
              <w:spacing w:after="0" w:line="240" w:lineRule="auto"/>
              <w:rPr>
                <w:rFonts w:ascii="Century Gothic" w:hAnsi="Century Gothic" w:cs="Arial"/>
                <w:b/>
                <w:color w:val="1F497D"/>
                <w:sz w:val="20"/>
                <w:szCs w:val="18"/>
              </w:rPr>
            </w:pPr>
            <w:r w:rsidRPr="00F72CF0">
              <w:rPr>
                <w:rFonts w:ascii="Century Gothic" w:hAnsi="Century Gothic" w:cs="Arial"/>
                <w:b/>
                <w:color w:val="1F497D"/>
                <w:sz w:val="20"/>
                <w:szCs w:val="18"/>
              </w:rPr>
              <w:t>Activitats</w:t>
            </w:r>
          </w:p>
        </w:tc>
        <w:tc>
          <w:tcPr>
            <w:tcW w:w="1275" w:type="dxa"/>
            <w:shd w:val="clear" w:color="auto" w:fill="auto"/>
          </w:tcPr>
          <w:p w:rsidR="00D126CC" w:rsidRPr="00F72CF0" w:rsidRDefault="00D126C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Destreses</w:t>
            </w:r>
          </w:p>
        </w:tc>
        <w:tc>
          <w:tcPr>
            <w:tcW w:w="1418" w:type="dxa"/>
            <w:shd w:val="clear" w:color="auto" w:fill="auto"/>
          </w:tcPr>
          <w:p w:rsidR="00D126CC" w:rsidRPr="00F72CF0" w:rsidRDefault="00D126CC" w:rsidP="003F0D2C">
            <w:pPr>
              <w:spacing w:after="0" w:line="240" w:lineRule="auto"/>
              <w:jc w:val="center"/>
              <w:rPr>
                <w:rFonts w:ascii="Century Gothic" w:hAnsi="Century Gothic" w:cs="Arial"/>
                <w:b/>
                <w:color w:val="1F497D"/>
                <w:spacing w:val="-6"/>
                <w:sz w:val="20"/>
                <w:szCs w:val="18"/>
              </w:rPr>
            </w:pPr>
            <w:r w:rsidRPr="00F72CF0">
              <w:rPr>
                <w:rFonts w:ascii="Century Gothic" w:hAnsi="Century Gothic" w:cs="Arial"/>
                <w:b/>
                <w:color w:val="1F497D"/>
                <w:spacing w:val="-6"/>
                <w:sz w:val="20"/>
                <w:szCs w:val="18"/>
              </w:rPr>
              <w:t>Interacció</w:t>
            </w:r>
          </w:p>
        </w:tc>
        <w:tc>
          <w:tcPr>
            <w:tcW w:w="1843" w:type="dxa"/>
            <w:shd w:val="clear" w:color="auto" w:fill="auto"/>
          </w:tcPr>
          <w:p w:rsidR="00D126CC" w:rsidRPr="00F72CF0" w:rsidRDefault="00D126C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Competències</w:t>
            </w:r>
          </w:p>
        </w:tc>
        <w:tc>
          <w:tcPr>
            <w:tcW w:w="2551" w:type="dxa"/>
            <w:shd w:val="clear" w:color="auto" w:fill="auto"/>
          </w:tcPr>
          <w:p w:rsidR="00D126CC" w:rsidRPr="00F72CF0" w:rsidRDefault="00D126C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Reforç/</w:t>
            </w:r>
          </w:p>
          <w:p w:rsidR="00D126CC" w:rsidRPr="00F72CF0" w:rsidRDefault="00D126C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Ampliació</w:t>
            </w:r>
          </w:p>
        </w:tc>
        <w:tc>
          <w:tcPr>
            <w:tcW w:w="1701" w:type="dxa"/>
          </w:tcPr>
          <w:p w:rsidR="00D126CC" w:rsidRPr="00F72CF0" w:rsidRDefault="00D126C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Avaluació</w:t>
            </w:r>
          </w:p>
        </w:tc>
        <w:tc>
          <w:tcPr>
            <w:tcW w:w="2268" w:type="dxa"/>
          </w:tcPr>
          <w:p w:rsidR="00D126CC" w:rsidRPr="00F72CF0" w:rsidRDefault="00D126C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Apunts del professor/a</w:t>
            </w:r>
          </w:p>
        </w:tc>
      </w:tr>
      <w:tr w:rsidR="005A4D87" w:rsidRPr="00F72CF0" w:rsidTr="00F17EB7">
        <w:tc>
          <w:tcPr>
            <w:tcW w:w="3403" w:type="dxa"/>
          </w:tcPr>
          <w:p w:rsidR="005A4D87" w:rsidRPr="00F72CF0" w:rsidRDefault="005A4D87" w:rsidP="00B67E5E">
            <w:pPr>
              <w:spacing w:after="0" w:line="240" w:lineRule="auto"/>
              <w:rPr>
                <w:rFonts w:ascii="Century Gothic" w:hAnsi="Century Gothic" w:cs="Arial"/>
                <w:b/>
                <w:i/>
                <w:color w:val="1F497D"/>
                <w:sz w:val="24"/>
              </w:rPr>
            </w:pPr>
            <w:r w:rsidRPr="00F72CF0">
              <w:rPr>
                <w:rFonts w:ascii="Century Gothic" w:hAnsi="Century Gothic" w:cs="Arial"/>
                <w:i/>
                <w:sz w:val="18"/>
                <w:szCs w:val="18"/>
              </w:rPr>
              <w:t>Warmer.</w:t>
            </w:r>
            <w:r w:rsidRPr="00F72CF0">
              <w:rPr>
                <w:rFonts w:ascii="Century Gothic" w:hAnsi="Century Gothic" w:cs="Arial"/>
                <w:sz w:val="18"/>
                <w:szCs w:val="18"/>
              </w:rPr>
              <w:t xml:space="preserve"> </w:t>
            </w:r>
            <w:r w:rsidR="00094019" w:rsidRPr="00F72CF0">
              <w:rPr>
                <w:rFonts w:ascii="Century Gothic" w:hAnsi="Century Gothic" w:cs="Arial"/>
                <w:sz w:val="18"/>
                <w:szCs w:val="18"/>
              </w:rPr>
              <w:t>Repassar</w:t>
            </w:r>
            <w:r w:rsidRPr="00F72CF0">
              <w:rPr>
                <w:rFonts w:ascii="Century Gothic" w:hAnsi="Century Gothic" w:cs="Arial"/>
                <w:sz w:val="18"/>
                <w:szCs w:val="18"/>
              </w:rPr>
              <w:t xml:space="preserve"> </w:t>
            </w:r>
            <w:r w:rsidR="00B06589" w:rsidRPr="00F72CF0">
              <w:rPr>
                <w:rFonts w:ascii="Century Gothic" w:hAnsi="Century Gothic" w:cs="Arial"/>
                <w:sz w:val="18"/>
                <w:szCs w:val="18"/>
              </w:rPr>
              <w:t>contingut</w:t>
            </w:r>
            <w:r w:rsidRPr="00F72CF0">
              <w:rPr>
                <w:rFonts w:ascii="Century Gothic" w:hAnsi="Century Gothic" w:cs="Arial"/>
                <w:sz w:val="18"/>
                <w:szCs w:val="18"/>
              </w:rPr>
              <w:t xml:space="preserve">s </w:t>
            </w:r>
            <w:r w:rsidR="00B67E5E" w:rsidRPr="00F72CF0">
              <w:rPr>
                <w:rFonts w:ascii="Century Gothic" w:hAnsi="Century Gothic" w:cs="Arial"/>
                <w:sz w:val="18"/>
                <w:szCs w:val="18"/>
              </w:rPr>
              <w:t>de la pa</w:t>
            </w:r>
            <w:r w:rsidR="00A02304" w:rsidRPr="00F72CF0">
              <w:rPr>
                <w:rFonts w:ascii="Century Gothic" w:hAnsi="Century Gothic" w:cs="Arial"/>
                <w:sz w:val="18"/>
                <w:szCs w:val="18"/>
              </w:rPr>
              <w:t>s</w:t>
            </w:r>
            <w:r w:rsidR="00B67E5E" w:rsidRPr="00F72CF0">
              <w:rPr>
                <w:rFonts w:ascii="Century Gothic" w:hAnsi="Century Gothic" w:cs="Arial"/>
                <w:sz w:val="18"/>
                <w:szCs w:val="18"/>
              </w:rPr>
              <w:t xml:space="preserve">sada </w:t>
            </w:r>
            <w:r w:rsidR="00990D50" w:rsidRPr="00F72CF0">
              <w:rPr>
                <w:rFonts w:ascii="Century Gothic" w:hAnsi="Century Gothic" w:cs="Arial"/>
                <w:sz w:val="18"/>
                <w:szCs w:val="18"/>
              </w:rPr>
              <w:t>lliçó</w:t>
            </w:r>
            <w:r w:rsidR="00B67E5E" w:rsidRPr="00F72CF0">
              <w:rPr>
                <w:rFonts w:ascii="Century Gothic" w:hAnsi="Century Gothic" w:cs="Arial"/>
                <w:sz w:val="18"/>
                <w:szCs w:val="18"/>
              </w:rPr>
              <w:t>.</w:t>
            </w:r>
          </w:p>
        </w:tc>
        <w:tc>
          <w:tcPr>
            <w:tcW w:w="1275"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CO/EO</w:t>
            </w:r>
          </w:p>
        </w:tc>
        <w:tc>
          <w:tcPr>
            <w:tcW w:w="1418"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GG</w:t>
            </w:r>
          </w:p>
        </w:tc>
        <w:tc>
          <w:tcPr>
            <w:tcW w:w="1843"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 / CSC</w:t>
            </w:r>
            <w:r w:rsidR="005A4D87" w:rsidRPr="00F72CF0">
              <w:rPr>
                <w:rFonts w:ascii="Century Gothic" w:hAnsi="Century Gothic" w:cs="Arial"/>
                <w:sz w:val="18"/>
                <w:szCs w:val="18"/>
              </w:rPr>
              <w:t xml:space="preserve"> / </w:t>
            </w:r>
          </w:p>
        </w:tc>
        <w:tc>
          <w:tcPr>
            <w:tcW w:w="2551" w:type="dxa"/>
            <w:vMerge w:val="restart"/>
          </w:tcPr>
          <w:p w:rsidR="005A4D87" w:rsidRPr="00F72CF0" w:rsidRDefault="005A4D87" w:rsidP="00F17EB7">
            <w:pPr>
              <w:spacing w:after="0" w:line="240" w:lineRule="auto"/>
              <w:rPr>
                <w:rFonts w:ascii="Century Gothic" w:hAnsi="Century Gothic" w:cs="Arial"/>
                <w:b/>
                <w:sz w:val="18"/>
                <w:szCs w:val="18"/>
              </w:rPr>
            </w:pPr>
          </w:p>
          <w:p w:rsidR="005A4D87" w:rsidRPr="00F72CF0" w:rsidRDefault="005A4D87" w:rsidP="00F17EB7">
            <w:pPr>
              <w:spacing w:after="0" w:line="240" w:lineRule="auto"/>
              <w:rPr>
                <w:rFonts w:ascii="Century Gothic" w:hAnsi="Century Gothic" w:cs="Arial"/>
                <w:b/>
                <w:sz w:val="18"/>
                <w:szCs w:val="18"/>
              </w:rPr>
            </w:pPr>
          </w:p>
          <w:p w:rsidR="005A4D87" w:rsidRPr="00F72CF0" w:rsidRDefault="005A4D87" w:rsidP="00F17EB7">
            <w:pPr>
              <w:spacing w:after="0" w:line="240" w:lineRule="auto"/>
              <w:rPr>
                <w:rFonts w:ascii="Century Gothic" w:hAnsi="Century Gothic" w:cs="Arial"/>
                <w:sz w:val="18"/>
                <w:szCs w:val="18"/>
              </w:rPr>
            </w:pPr>
            <w:r w:rsidRPr="00F72CF0">
              <w:rPr>
                <w:rFonts w:ascii="Century Gothic" w:hAnsi="Century Gothic" w:cs="Arial"/>
                <w:b/>
                <w:sz w:val="18"/>
                <w:szCs w:val="18"/>
              </w:rPr>
              <w:t xml:space="preserve">Extra activities: </w:t>
            </w:r>
            <w:r w:rsidRPr="00F72CF0">
              <w:rPr>
                <w:rFonts w:ascii="Century Gothic" w:hAnsi="Century Gothic" w:cs="Arial"/>
                <w:i/>
                <w:sz w:val="18"/>
                <w:szCs w:val="18"/>
              </w:rPr>
              <w:t xml:space="preserve">Teacher’s Book </w:t>
            </w:r>
            <w:r w:rsidR="00B67E5E" w:rsidRPr="00F72CF0">
              <w:rPr>
                <w:rFonts w:ascii="Century Gothic" w:hAnsi="Century Gothic" w:cs="Arial"/>
                <w:sz w:val="18"/>
                <w:szCs w:val="18"/>
              </w:rPr>
              <w:t>p. 119</w:t>
            </w:r>
          </w:p>
          <w:p w:rsidR="005A4D87" w:rsidRPr="00F72CF0" w:rsidRDefault="005A4D87" w:rsidP="00F17EB7">
            <w:pPr>
              <w:spacing w:after="0" w:line="240" w:lineRule="auto"/>
              <w:rPr>
                <w:rFonts w:ascii="Century Gothic" w:hAnsi="Century Gothic" w:cs="Arial"/>
                <w:sz w:val="18"/>
                <w:szCs w:val="18"/>
              </w:rPr>
            </w:pPr>
          </w:p>
          <w:p w:rsidR="005A4D87" w:rsidRPr="00F72CF0" w:rsidRDefault="005A4D87" w:rsidP="00F17EB7">
            <w:pPr>
              <w:spacing w:after="0" w:line="240" w:lineRule="auto"/>
              <w:rPr>
                <w:rFonts w:ascii="Century Gothic" w:hAnsi="Century Gothic" w:cs="Arial"/>
                <w:sz w:val="18"/>
                <w:szCs w:val="18"/>
              </w:rPr>
            </w:pPr>
          </w:p>
          <w:p w:rsidR="005A4D87" w:rsidRPr="00F72CF0" w:rsidRDefault="005A4D87" w:rsidP="00F17EB7">
            <w:pPr>
              <w:spacing w:after="0" w:line="240" w:lineRule="auto"/>
              <w:rPr>
                <w:rFonts w:ascii="Century Gothic" w:hAnsi="Century Gothic" w:cs="Arial"/>
                <w:sz w:val="18"/>
                <w:szCs w:val="18"/>
              </w:rPr>
            </w:pPr>
            <w:r w:rsidRPr="00F72CF0">
              <w:rPr>
                <w:rFonts w:ascii="Century Gothic" w:hAnsi="Century Gothic" w:cs="Arial"/>
                <w:b/>
                <w:sz w:val="18"/>
                <w:szCs w:val="18"/>
              </w:rPr>
              <w:t>The Cambridge Teacher</w:t>
            </w:r>
          </w:p>
          <w:p w:rsidR="005A4D87" w:rsidRPr="00F72CF0" w:rsidRDefault="0091493C" w:rsidP="00F17EB7">
            <w:pPr>
              <w:spacing w:after="0" w:line="240" w:lineRule="auto"/>
              <w:rPr>
                <w:rFonts w:ascii="Century Gothic" w:hAnsi="Century Gothic" w:cs="Arial"/>
                <w:spacing w:val="-6"/>
                <w:sz w:val="16"/>
                <w:szCs w:val="16"/>
              </w:rPr>
            </w:pPr>
            <w:hyperlink r:id="rId52" w:history="1">
              <w:r w:rsidR="005A4D87" w:rsidRPr="00F72CF0">
                <w:rPr>
                  <w:rStyle w:val="Hipervnculo"/>
                  <w:rFonts w:ascii="Century Gothic" w:hAnsi="Century Gothic" w:cs="Arial"/>
                  <w:spacing w:val="-6"/>
                  <w:sz w:val="16"/>
                  <w:szCs w:val="16"/>
                </w:rPr>
                <w:t>www.thecambridgeteacher.es</w:t>
              </w:r>
            </w:hyperlink>
            <w:r w:rsidR="005A4D87" w:rsidRPr="00F72CF0">
              <w:rPr>
                <w:rFonts w:ascii="Century Gothic" w:hAnsi="Century Gothic" w:cs="Arial"/>
                <w:spacing w:val="-6"/>
                <w:sz w:val="16"/>
                <w:szCs w:val="16"/>
              </w:rPr>
              <w:t xml:space="preserve"> </w:t>
            </w:r>
          </w:p>
          <w:p w:rsidR="005A4D87" w:rsidRPr="00F72CF0" w:rsidRDefault="005A4D87" w:rsidP="00F17EB7">
            <w:pPr>
              <w:spacing w:after="0" w:line="240" w:lineRule="auto"/>
              <w:rPr>
                <w:rFonts w:ascii="Century Gothic" w:hAnsi="Century Gothic" w:cs="Arial"/>
                <w:b/>
                <w:sz w:val="18"/>
                <w:szCs w:val="18"/>
              </w:rPr>
            </w:pPr>
          </w:p>
          <w:p w:rsidR="005A4D87" w:rsidRPr="00F72CF0" w:rsidRDefault="005A4D87" w:rsidP="00F17EB7">
            <w:pPr>
              <w:spacing w:after="0" w:line="240" w:lineRule="auto"/>
              <w:rPr>
                <w:rFonts w:ascii="Century Gothic" w:hAnsi="Century Gothic" w:cs="Arial"/>
                <w:b/>
                <w:sz w:val="18"/>
                <w:szCs w:val="18"/>
              </w:rPr>
            </w:pPr>
          </w:p>
          <w:p w:rsidR="005A4D87" w:rsidRPr="00F72CF0" w:rsidRDefault="005A4D87" w:rsidP="00F17EB7">
            <w:pPr>
              <w:spacing w:after="0" w:line="240" w:lineRule="auto"/>
              <w:rPr>
                <w:rFonts w:ascii="Century Gothic" w:hAnsi="Century Gothic" w:cs="Arial"/>
                <w:b/>
                <w:sz w:val="18"/>
                <w:szCs w:val="18"/>
              </w:rPr>
            </w:pPr>
            <w:r w:rsidRPr="00F72CF0">
              <w:rPr>
                <w:rFonts w:ascii="Century Gothic" w:hAnsi="Century Gothic" w:cs="Arial"/>
                <w:b/>
                <w:sz w:val="18"/>
                <w:szCs w:val="18"/>
              </w:rPr>
              <w:t>Online resources for pupils</w:t>
            </w:r>
          </w:p>
          <w:p w:rsidR="005A4D87" w:rsidRPr="00F72CF0" w:rsidRDefault="005A4D87" w:rsidP="00F17EB7">
            <w:pPr>
              <w:spacing w:after="0" w:line="240" w:lineRule="auto"/>
              <w:rPr>
                <w:rFonts w:ascii="Century Gothic" w:hAnsi="Century Gothic" w:cs="Arial"/>
                <w:b/>
                <w:sz w:val="18"/>
                <w:szCs w:val="18"/>
              </w:rPr>
            </w:pPr>
          </w:p>
        </w:tc>
        <w:tc>
          <w:tcPr>
            <w:tcW w:w="1701" w:type="dxa"/>
            <w:vMerge w:val="restart"/>
          </w:tcPr>
          <w:p w:rsidR="005A4D87" w:rsidRPr="00F72CF0" w:rsidRDefault="005A4D87" w:rsidP="00F17EB7">
            <w:pPr>
              <w:spacing w:after="0" w:line="240" w:lineRule="auto"/>
              <w:rPr>
                <w:rFonts w:ascii="HeinemannSpecial-Black" w:hAnsi="HeinemannSpecial-Black" w:cs="HeinemannSpecial-Black"/>
                <w:sz w:val="19"/>
                <w:szCs w:val="19"/>
              </w:rPr>
            </w:pPr>
          </w:p>
        </w:tc>
        <w:tc>
          <w:tcPr>
            <w:tcW w:w="2268" w:type="dxa"/>
            <w:vMerge w:val="restart"/>
          </w:tcPr>
          <w:p w:rsidR="005A4D87" w:rsidRPr="00F72CF0" w:rsidRDefault="005A4D87" w:rsidP="00F17EB7">
            <w:pPr>
              <w:spacing w:after="0" w:line="240" w:lineRule="auto"/>
              <w:rPr>
                <w:rFonts w:ascii="HeinemannSpecial-Black" w:hAnsi="HeinemannSpecial-Black" w:cs="HeinemannSpecial-Black"/>
                <w:color w:val="00CDAE"/>
                <w:sz w:val="19"/>
                <w:szCs w:val="19"/>
              </w:rPr>
            </w:pPr>
          </w:p>
        </w:tc>
      </w:tr>
      <w:tr w:rsidR="005A4D87" w:rsidRPr="00F72CF0" w:rsidTr="00F17EB7">
        <w:tc>
          <w:tcPr>
            <w:tcW w:w="3403" w:type="dxa"/>
          </w:tcPr>
          <w:p w:rsidR="005A4D87" w:rsidRPr="00F72CF0" w:rsidRDefault="005A4D87" w:rsidP="00F17EB7">
            <w:pPr>
              <w:spacing w:after="0" w:line="240" w:lineRule="auto"/>
              <w:rPr>
                <w:rFonts w:ascii="Century Gothic" w:hAnsi="Century Gothic" w:cs="Arial"/>
                <w:sz w:val="18"/>
                <w:szCs w:val="18"/>
              </w:rPr>
            </w:pPr>
            <w:r w:rsidRPr="00F72CF0">
              <w:rPr>
                <w:rFonts w:ascii="Century Gothic" w:hAnsi="Century Gothic" w:cs="Arial"/>
                <w:i/>
                <w:sz w:val="18"/>
                <w:szCs w:val="18"/>
              </w:rPr>
              <w:t>Introductio</w:t>
            </w:r>
            <w:r w:rsidR="00A02AD2" w:rsidRPr="00F72CF0">
              <w:rPr>
                <w:rFonts w:ascii="Century Gothic" w:hAnsi="Century Gothic" w:cs="Arial"/>
                <w:i/>
                <w:sz w:val="18"/>
                <w:szCs w:val="18"/>
              </w:rPr>
              <w:t>n.</w:t>
            </w:r>
            <w:r w:rsidRPr="00F72CF0">
              <w:rPr>
                <w:rFonts w:ascii="Century Gothic" w:hAnsi="Century Gothic" w:cs="Arial"/>
                <w:sz w:val="18"/>
                <w:szCs w:val="18"/>
              </w:rPr>
              <w:t xml:space="preserve"> Formular </w:t>
            </w:r>
            <w:r w:rsidR="00586BA5" w:rsidRPr="00F72CF0">
              <w:rPr>
                <w:rFonts w:ascii="Century Gothic" w:hAnsi="Century Gothic" w:cs="Arial"/>
                <w:sz w:val="18"/>
                <w:szCs w:val="18"/>
              </w:rPr>
              <w:t>preguntes</w:t>
            </w:r>
            <w:r w:rsidRPr="00F72CF0">
              <w:rPr>
                <w:rFonts w:ascii="Century Gothic" w:hAnsi="Century Gothic" w:cs="Arial"/>
                <w:sz w:val="18"/>
                <w:szCs w:val="18"/>
              </w:rPr>
              <w:t xml:space="preserve"> sobre el </w:t>
            </w:r>
            <w:r w:rsidR="00094019" w:rsidRPr="00F72CF0">
              <w:rPr>
                <w:rFonts w:ascii="Century Gothic" w:hAnsi="Century Gothic" w:cs="Arial"/>
                <w:sz w:val="18"/>
                <w:szCs w:val="18"/>
              </w:rPr>
              <w:t>conte</w:t>
            </w:r>
            <w:r w:rsidR="00B13713" w:rsidRPr="00F72CF0">
              <w:rPr>
                <w:rFonts w:ascii="Century Gothic" w:hAnsi="Century Gothic" w:cs="Arial"/>
                <w:sz w:val="18"/>
                <w:szCs w:val="18"/>
              </w:rPr>
              <w:t>.</w:t>
            </w:r>
          </w:p>
        </w:tc>
        <w:tc>
          <w:tcPr>
            <w:tcW w:w="1275"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CO / EO</w:t>
            </w:r>
          </w:p>
        </w:tc>
        <w:tc>
          <w:tcPr>
            <w:tcW w:w="1418"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GG</w:t>
            </w:r>
          </w:p>
        </w:tc>
        <w:tc>
          <w:tcPr>
            <w:tcW w:w="1843"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w:t>
            </w:r>
          </w:p>
        </w:tc>
        <w:tc>
          <w:tcPr>
            <w:tcW w:w="2551" w:type="dxa"/>
            <w:vMerge/>
          </w:tcPr>
          <w:p w:rsidR="005A4D87" w:rsidRPr="00F72CF0" w:rsidRDefault="005A4D87" w:rsidP="00F17EB7">
            <w:pPr>
              <w:spacing w:after="0" w:line="240" w:lineRule="auto"/>
              <w:rPr>
                <w:rFonts w:ascii="Century Gothic" w:hAnsi="Century Gothic" w:cs="Arial"/>
                <w:b/>
                <w:color w:val="1F497D"/>
                <w:sz w:val="24"/>
              </w:rPr>
            </w:pPr>
          </w:p>
        </w:tc>
        <w:tc>
          <w:tcPr>
            <w:tcW w:w="1701" w:type="dxa"/>
            <w:vMerge/>
          </w:tcPr>
          <w:p w:rsidR="005A4D87" w:rsidRPr="00F72CF0" w:rsidRDefault="005A4D87" w:rsidP="00F17EB7">
            <w:pPr>
              <w:spacing w:after="0" w:line="240" w:lineRule="auto"/>
              <w:rPr>
                <w:rFonts w:ascii="Century Gothic" w:hAnsi="Century Gothic" w:cs="Arial"/>
                <w:b/>
                <w:color w:val="1F497D"/>
                <w:sz w:val="24"/>
              </w:rPr>
            </w:pPr>
          </w:p>
        </w:tc>
        <w:tc>
          <w:tcPr>
            <w:tcW w:w="2268" w:type="dxa"/>
            <w:vMerge/>
          </w:tcPr>
          <w:p w:rsidR="005A4D87" w:rsidRPr="00F72CF0" w:rsidRDefault="005A4D87" w:rsidP="00F17EB7">
            <w:pPr>
              <w:spacing w:after="0" w:line="240" w:lineRule="auto"/>
              <w:rPr>
                <w:rFonts w:ascii="Century Gothic" w:hAnsi="Century Gothic" w:cs="Arial"/>
                <w:b/>
                <w:color w:val="1F497D"/>
                <w:sz w:val="24"/>
              </w:rPr>
            </w:pPr>
          </w:p>
        </w:tc>
      </w:tr>
      <w:tr w:rsidR="005A4D87" w:rsidRPr="00F72CF0" w:rsidTr="00F17EB7">
        <w:tc>
          <w:tcPr>
            <w:tcW w:w="3403" w:type="dxa"/>
          </w:tcPr>
          <w:p w:rsidR="005A4D87" w:rsidRPr="00F72CF0" w:rsidRDefault="005A4D87" w:rsidP="00B67E5E">
            <w:pPr>
              <w:spacing w:after="0" w:line="240" w:lineRule="auto"/>
              <w:rPr>
                <w:rFonts w:ascii="Century Gothic" w:hAnsi="Century Gothic" w:cs="Arial"/>
                <w:b/>
                <w:sz w:val="18"/>
                <w:szCs w:val="18"/>
              </w:rPr>
            </w:pPr>
            <w:r w:rsidRPr="00F72CF0">
              <w:rPr>
                <w:rFonts w:ascii="Century Gothic" w:hAnsi="Century Gothic" w:cs="Arial"/>
                <w:b/>
                <w:sz w:val="18"/>
                <w:szCs w:val="18"/>
              </w:rPr>
              <w:t>Pupil’s Book</w:t>
            </w:r>
            <w:r w:rsidRPr="00F72CF0">
              <w:rPr>
                <w:rFonts w:ascii="Century Gothic" w:hAnsi="Century Gothic" w:cs="Arial"/>
                <w:sz w:val="18"/>
                <w:szCs w:val="18"/>
              </w:rPr>
              <w:t>, p. 42, Act. 11.</w:t>
            </w:r>
            <w:r w:rsidRPr="00F72CF0">
              <w:rPr>
                <w:rFonts w:ascii="HeinemannSpecial-BoldItalic" w:hAnsi="HeinemannSpecial-BoldItalic" w:cs="HeinemannSpecial-BoldItalic"/>
                <w:b/>
                <w:bCs/>
                <w:i/>
                <w:iCs/>
                <w:sz w:val="20"/>
                <w:szCs w:val="20"/>
              </w:rPr>
              <w:t xml:space="preserve"> </w:t>
            </w:r>
            <w:r w:rsidRPr="00F72CF0">
              <w:rPr>
                <w:rFonts w:ascii="Century Gothic" w:hAnsi="Century Gothic" w:cs="Arial"/>
                <w:bCs/>
                <w:i/>
                <w:iCs/>
                <w:sz w:val="18"/>
                <w:szCs w:val="18"/>
              </w:rPr>
              <w:t>Listen</w:t>
            </w:r>
            <w:r w:rsidRPr="00F72CF0">
              <w:rPr>
                <w:rFonts w:ascii="Century Gothic" w:hAnsi="Century Gothic" w:cs="Arial"/>
                <w:sz w:val="18"/>
                <w:szCs w:val="18"/>
              </w:rPr>
              <w:t xml:space="preserve"> (CD</w:t>
            </w:r>
            <w:r w:rsidR="00B67E5E" w:rsidRPr="00F72CF0">
              <w:rPr>
                <w:rFonts w:ascii="Century Gothic" w:hAnsi="Century Gothic" w:cs="Arial"/>
                <w:sz w:val="18"/>
                <w:szCs w:val="18"/>
              </w:rPr>
              <w:t>1.62</w:t>
            </w:r>
            <w:r w:rsidRPr="00F72CF0">
              <w:rPr>
                <w:rFonts w:ascii="Century Gothic" w:hAnsi="Century Gothic" w:cs="Arial"/>
                <w:sz w:val="18"/>
                <w:szCs w:val="18"/>
              </w:rPr>
              <w:t>)</w:t>
            </w:r>
          </w:p>
        </w:tc>
        <w:tc>
          <w:tcPr>
            <w:tcW w:w="1275"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CO / EO</w:t>
            </w:r>
          </w:p>
        </w:tc>
        <w:tc>
          <w:tcPr>
            <w:tcW w:w="1418"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GG</w:t>
            </w:r>
          </w:p>
        </w:tc>
        <w:tc>
          <w:tcPr>
            <w:tcW w:w="1843"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 / CSC</w:t>
            </w:r>
            <w:r w:rsidR="005A4D87" w:rsidRPr="00F72CF0">
              <w:rPr>
                <w:rFonts w:ascii="Century Gothic" w:hAnsi="Century Gothic" w:cs="Arial"/>
                <w:sz w:val="18"/>
                <w:szCs w:val="18"/>
              </w:rPr>
              <w:t xml:space="preserve"> / </w:t>
            </w:r>
            <w:r w:rsidRPr="00F72CF0">
              <w:rPr>
                <w:rFonts w:ascii="Century Gothic" w:hAnsi="Century Gothic" w:cs="Arial"/>
                <w:sz w:val="18"/>
                <w:szCs w:val="18"/>
              </w:rPr>
              <w:t>CAIPE</w:t>
            </w:r>
          </w:p>
        </w:tc>
        <w:tc>
          <w:tcPr>
            <w:tcW w:w="2551" w:type="dxa"/>
            <w:vMerge/>
          </w:tcPr>
          <w:p w:rsidR="005A4D87" w:rsidRPr="00F72CF0" w:rsidRDefault="005A4D87" w:rsidP="00F17EB7">
            <w:pPr>
              <w:spacing w:after="0" w:line="240" w:lineRule="auto"/>
              <w:rPr>
                <w:rFonts w:ascii="Century Gothic" w:hAnsi="Century Gothic" w:cs="Arial"/>
                <w:b/>
                <w:color w:val="1F497D"/>
                <w:sz w:val="24"/>
              </w:rPr>
            </w:pPr>
          </w:p>
        </w:tc>
        <w:tc>
          <w:tcPr>
            <w:tcW w:w="1701" w:type="dxa"/>
            <w:vMerge/>
          </w:tcPr>
          <w:p w:rsidR="005A4D87" w:rsidRPr="00F72CF0" w:rsidRDefault="005A4D87" w:rsidP="00F17EB7">
            <w:pPr>
              <w:spacing w:after="0" w:line="240" w:lineRule="auto"/>
              <w:rPr>
                <w:rFonts w:ascii="Century Gothic" w:hAnsi="Century Gothic" w:cs="Arial"/>
                <w:b/>
                <w:color w:val="1F497D"/>
                <w:sz w:val="24"/>
              </w:rPr>
            </w:pPr>
          </w:p>
        </w:tc>
        <w:tc>
          <w:tcPr>
            <w:tcW w:w="2268" w:type="dxa"/>
            <w:vMerge/>
          </w:tcPr>
          <w:p w:rsidR="005A4D87" w:rsidRPr="00F72CF0" w:rsidRDefault="005A4D87" w:rsidP="00F17EB7">
            <w:pPr>
              <w:spacing w:after="0" w:line="240" w:lineRule="auto"/>
              <w:rPr>
                <w:rFonts w:ascii="Century Gothic" w:hAnsi="Century Gothic" w:cs="Arial"/>
                <w:b/>
                <w:color w:val="1F497D"/>
                <w:sz w:val="24"/>
              </w:rPr>
            </w:pPr>
          </w:p>
        </w:tc>
      </w:tr>
      <w:tr w:rsidR="005A4D87" w:rsidRPr="00F72CF0" w:rsidTr="00F17EB7">
        <w:tc>
          <w:tcPr>
            <w:tcW w:w="3403" w:type="dxa"/>
          </w:tcPr>
          <w:p w:rsidR="005A4D87" w:rsidRPr="00F72CF0" w:rsidRDefault="00B67E5E" w:rsidP="00F17EB7">
            <w:pPr>
              <w:spacing w:after="0" w:line="240" w:lineRule="auto"/>
              <w:rPr>
                <w:rFonts w:ascii="Century Gothic" w:hAnsi="Century Gothic" w:cs="Arial"/>
                <w:sz w:val="18"/>
                <w:szCs w:val="18"/>
              </w:rPr>
            </w:pPr>
            <w:r w:rsidRPr="00F72CF0">
              <w:rPr>
                <w:rFonts w:ascii="Century Gothic" w:hAnsi="Century Gothic" w:cs="Arial"/>
                <w:b/>
                <w:sz w:val="18"/>
                <w:szCs w:val="18"/>
              </w:rPr>
              <w:t>Pupil’s Book</w:t>
            </w:r>
            <w:r w:rsidRPr="00F72CF0">
              <w:rPr>
                <w:rFonts w:ascii="Century Gothic" w:hAnsi="Century Gothic" w:cs="Arial"/>
                <w:sz w:val="18"/>
                <w:szCs w:val="18"/>
              </w:rPr>
              <w:t xml:space="preserve">, </w:t>
            </w:r>
            <w:r w:rsidR="005A4D87" w:rsidRPr="00F72CF0">
              <w:rPr>
                <w:rFonts w:ascii="Century Gothic" w:hAnsi="Century Gothic" w:cs="Arial"/>
                <w:bCs/>
                <w:i/>
                <w:sz w:val="18"/>
                <w:szCs w:val="18"/>
              </w:rPr>
              <w:t xml:space="preserve">Value. </w:t>
            </w:r>
            <w:r w:rsidR="005A4D87" w:rsidRPr="00F72CF0">
              <w:rPr>
                <w:rFonts w:ascii="Century Gothic" w:hAnsi="Century Gothic" w:cs="Arial"/>
                <w:sz w:val="18"/>
                <w:szCs w:val="18"/>
              </w:rPr>
              <w:t xml:space="preserve">p. 42, </w:t>
            </w:r>
            <w:r w:rsidRPr="00F72CF0">
              <w:rPr>
                <w:rFonts w:ascii="Century Gothic" w:hAnsi="Century Gothic" w:cs="Arial"/>
                <w:bCs/>
                <w:i/>
                <w:iCs/>
                <w:sz w:val="18"/>
                <w:szCs w:val="18"/>
              </w:rPr>
              <w:t>Share things</w:t>
            </w:r>
            <w:r w:rsidR="00B13713" w:rsidRPr="00F72CF0">
              <w:rPr>
                <w:rFonts w:ascii="Century Gothic" w:hAnsi="Century Gothic" w:cs="Arial"/>
                <w:bCs/>
                <w:i/>
                <w:iCs/>
                <w:sz w:val="18"/>
                <w:szCs w:val="18"/>
              </w:rPr>
              <w:t>.</w:t>
            </w:r>
          </w:p>
        </w:tc>
        <w:tc>
          <w:tcPr>
            <w:tcW w:w="1275"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CO / EO</w:t>
            </w:r>
          </w:p>
        </w:tc>
        <w:tc>
          <w:tcPr>
            <w:tcW w:w="1418"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GG</w:t>
            </w:r>
          </w:p>
        </w:tc>
        <w:tc>
          <w:tcPr>
            <w:tcW w:w="1843"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 / CSC</w:t>
            </w:r>
            <w:r w:rsidR="005A4D87" w:rsidRPr="00F72CF0">
              <w:rPr>
                <w:rFonts w:ascii="Century Gothic" w:hAnsi="Century Gothic" w:cs="Arial"/>
                <w:sz w:val="18"/>
                <w:szCs w:val="18"/>
              </w:rPr>
              <w:t xml:space="preserve"> / </w:t>
            </w:r>
            <w:r w:rsidRPr="00F72CF0">
              <w:rPr>
                <w:rFonts w:ascii="Century Gothic" w:hAnsi="Century Gothic" w:cs="Arial"/>
                <w:sz w:val="18"/>
                <w:szCs w:val="18"/>
              </w:rPr>
              <w:t>CAA</w:t>
            </w:r>
            <w:r w:rsidR="005A4D87" w:rsidRPr="00F72CF0">
              <w:rPr>
                <w:rFonts w:ascii="Century Gothic" w:hAnsi="Century Gothic" w:cs="Arial"/>
                <w:sz w:val="18"/>
                <w:szCs w:val="18"/>
              </w:rPr>
              <w:t xml:space="preserve"> / </w:t>
            </w:r>
            <w:r w:rsidRPr="00F72CF0">
              <w:rPr>
                <w:rFonts w:ascii="Century Gothic" w:hAnsi="Century Gothic" w:cs="Arial"/>
                <w:sz w:val="18"/>
                <w:szCs w:val="18"/>
              </w:rPr>
              <w:t>CAIPE</w:t>
            </w:r>
          </w:p>
        </w:tc>
        <w:tc>
          <w:tcPr>
            <w:tcW w:w="2551" w:type="dxa"/>
            <w:vMerge/>
          </w:tcPr>
          <w:p w:rsidR="005A4D87" w:rsidRPr="00F72CF0" w:rsidRDefault="005A4D87" w:rsidP="00F17EB7">
            <w:pPr>
              <w:spacing w:after="0" w:line="240" w:lineRule="auto"/>
              <w:rPr>
                <w:rFonts w:ascii="Century Gothic" w:hAnsi="Century Gothic" w:cs="Arial"/>
                <w:b/>
                <w:color w:val="1F497D"/>
                <w:sz w:val="24"/>
              </w:rPr>
            </w:pPr>
          </w:p>
        </w:tc>
        <w:tc>
          <w:tcPr>
            <w:tcW w:w="1701" w:type="dxa"/>
            <w:vMerge/>
          </w:tcPr>
          <w:p w:rsidR="005A4D87" w:rsidRPr="00F72CF0" w:rsidRDefault="005A4D87" w:rsidP="00F17EB7">
            <w:pPr>
              <w:spacing w:after="0" w:line="240" w:lineRule="auto"/>
              <w:rPr>
                <w:rFonts w:ascii="Century Gothic" w:hAnsi="Century Gothic" w:cs="Arial"/>
                <w:b/>
                <w:color w:val="1F497D"/>
                <w:sz w:val="24"/>
              </w:rPr>
            </w:pPr>
          </w:p>
        </w:tc>
        <w:tc>
          <w:tcPr>
            <w:tcW w:w="2268" w:type="dxa"/>
            <w:vMerge/>
          </w:tcPr>
          <w:p w:rsidR="005A4D87" w:rsidRPr="00F72CF0" w:rsidRDefault="005A4D87" w:rsidP="00F17EB7">
            <w:pPr>
              <w:spacing w:after="0" w:line="240" w:lineRule="auto"/>
              <w:rPr>
                <w:rFonts w:ascii="Century Gothic" w:hAnsi="Century Gothic" w:cs="Arial"/>
                <w:b/>
                <w:color w:val="1F497D"/>
                <w:sz w:val="24"/>
              </w:rPr>
            </w:pPr>
          </w:p>
        </w:tc>
      </w:tr>
      <w:tr w:rsidR="005A4D87" w:rsidRPr="00F72CF0" w:rsidTr="00F17EB7">
        <w:tc>
          <w:tcPr>
            <w:tcW w:w="3403" w:type="dxa"/>
          </w:tcPr>
          <w:p w:rsidR="005A4D87" w:rsidRPr="00F72CF0" w:rsidRDefault="005A4D87" w:rsidP="00B67E5E">
            <w:pPr>
              <w:spacing w:after="0" w:line="240" w:lineRule="auto"/>
              <w:rPr>
                <w:rFonts w:ascii="Century Gothic" w:hAnsi="Century Gothic" w:cs="Arial"/>
                <w:sz w:val="18"/>
                <w:szCs w:val="18"/>
              </w:rPr>
            </w:pPr>
            <w:r w:rsidRPr="00F72CF0">
              <w:rPr>
                <w:rFonts w:ascii="Century Gothic" w:hAnsi="Century Gothic" w:cs="Arial"/>
                <w:b/>
                <w:sz w:val="18"/>
                <w:szCs w:val="18"/>
              </w:rPr>
              <w:t>Activity Book</w:t>
            </w:r>
            <w:r w:rsidRPr="00F72CF0">
              <w:rPr>
                <w:rFonts w:ascii="Century Gothic" w:hAnsi="Century Gothic" w:cs="Arial"/>
                <w:sz w:val="18"/>
                <w:szCs w:val="18"/>
              </w:rPr>
              <w:t>, p. 34, Act. 9.</w:t>
            </w:r>
            <w:r w:rsidR="00B67E5E" w:rsidRPr="00F72CF0">
              <w:rPr>
                <w:rFonts w:ascii="Arial" w:eastAsiaTheme="minorHAnsi" w:hAnsi="Arial" w:cs="Arial"/>
                <w:b/>
                <w:bCs/>
                <w:color w:val="231F20"/>
                <w:spacing w:val="1"/>
                <w:sz w:val="20"/>
                <w:szCs w:val="20"/>
              </w:rPr>
              <w:t xml:space="preserve"> </w:t>
            </w:r>
            <w:r w:rsidR="00B67E5E" w:rsidRPr="00F72CF0">
              <w:rPr>
                <w:rFonts w:ascii="Century Gothic" w:hAnsi="Century Gothic" w:cs="Arial"/>
                <w:bCs/>
                <w:i/>
                <w:sz w:val="18"/>
                <w:szCs w:val="18"/>
              </w:rPr>
              <w:t>Read and number. Then listen and check</w:t>
            </w:r>
            <w:r w:rsidR="00B67E5E" w:rsidRPr="00F72CF0">
              <w:rPr>
                <w:rFonts w:ascii="Century Gothic" w:hAnsi="Century Gothic" w:cs="Arial"/>
                <w:b/>
                <w:bCs/>
                <w:sz w:val="18"/>
                <w:szCs w:val="18"/>
              </w:rPr>
              <w:t>.</w:t>
            </w:r>
            <w:r w:rsidR="00B67E5E" w:rsidRPr="00F72CF0">
              <w:rPr>
                <w:rFonts w:ascii="Century Gothic" w:hAnsi="Century Gothic" w:cs="Arial"/>
                <w:bCs/>
                <w:i/>
                <w:iCs/>
                <w:sz w:val="18"/>
                <w:szCs w:val="18"/>
              </w:rPr>
              <w:t xml:space="preserve"> </w:t>
            </w:r>
            <w:r w:rsidRPr="00F72CF0">
              <w:rPr>
                <w:rFonts w:ascii="Century Gothic" w:hAnsi="Century Gothic" w:cs="Arial"/>
                <w:bCs/>
                <w:i/>
                <w:iCs/>
                <w:sz w:val="18"/>
                <w:szCs w:val="18"/>
              </w:rPr>
              <w:t>(</w:t>
            </w:r>
            <w:r w:rsidRPr="00F72CF0">
              <w:rPr>
                <w:rFonts w:ascii="Century Gothic" w:hAnsi="Century Gothic" w:cs="Arial"/>
                <w:sz w:val="18"/>
                <w:szCs w:val="18"/>
              </w:rPr>
              <w:t>CD</w:t>
            </w:r>
            <w:r w:rsidR="00B67E5E" w:rsidRPr="00F72CF0">
              <w:rPr>
                <w:rFonts w:ascii="Century Gothic" w:hAnsi="Century Gothic" w:cs="Arial"/>
                <w:sz w:val="18"/>
                <w:szCs w:val="18"/>
              </w:rPr>
              <w:t>1.63</w:t>
            </w:r>
            <w:r w:rsidRPr="00F72CF0">
              <w:rPr>
                <w:rFonts w:ascii="Century Gothic" w:hAnsi="Century Gothic" w:cs="Arial"/>
                <w:sz w:val="18"/>
                <w:szCs w:val="18"/>
              </w:rPr>
              <w:t>)</w:t>
            </w:r>
          </w:p>
        </w:tc>
        <w:tc>
          <w:tcPr>
            <w:tcW w:w="1275"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B67E5E"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CL / CO</w:t>
            </w:r>
          </w:p>
        </w:tc>
        <w:tc>
          <w:tcPr>
            <w:tcW w:w="1418"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Ind</w:t>
            </w:r>
          </w:p>
        </w:tc>
        <w:tc>
          <w:tcPr>
            <w:tcW w:w="1843"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E11A97" w:rsidP="00E11A97">
            <w:pPr>
              <w:spacing w:after="0" w:line="240" w:lineRule="auto"/>
              <w:jc w:val="center"/>
              <w:rPr>
                <w:rFonts w:ascii="Century Gothic" w:hAnsi="Century Gothic" w:cs="Arial"/>
                <w:sz w:val="18"/>
                <w:szCs w:val="18"/>
              </w:rPr>
            </w:pPr>
            <w:r w:rsidRPr="00F72CF0">
              <w:rPr>
                <w:rFonts w:ascii="Century Gothic" w:hAnsi="Century Gothic" w:cs="Arial"/>
                <w:sz w:val="18"/>
                <w:szCs w:val="18"/>
              </w:rPr>
              <w:t>CCLA /</w:t>
            </w:r>
            <w:r w:rsidR="005A4D87" w:rsidRPr="00F72CF0">
              <w:rPr>
                <w:rFonts w:ascii="Century Gothic" w:hAnsi="Century Gothic" w:cs="Arial"/>
                <w:sz w:val="18"/>
                <w:szCs w:val="18"/>
              </w:rPr>
              <w:t xml:space="preserve"> </w:t>
            </w:r>
            <w:r w:rsidRPr="00F72CF0">
              <w:rPr>
                <w:rFonts w:ascii="Century Gothic" w:hAnsi="Century Gothic" w:cs="Arial"/>
                <w:sz w:val="18"/>
                <w:szCs w:val="18"/>
              </w:rPr>
              <w:t>CAIPE</w:t>
            </w:r>
            <w:r w:rsidR="005A4D87" w:rsidRPr="00F72CF0">
              <w:rPr>
                <w:rFonts w:ascii="Century Gothic" w:hAnsi="Century Gothic" w:cs="Arial"/>
                <w:sz w:val="18"/>
                <w:szCs w:val="18"/>
              </w:rPr>
              <w:t xml:space="preserve"> / </w:t>
            </w:r>
            <w:r w:rsidRPr="00F72CF0">
              <w:rPr>
                <w:rFonts w:ascii="Century Gothic" w:hAnsi="Century Gothic" w:cs="Arial"/>
                <w:sz w:val="18"/>
                <w:szCs w:val="18"/>
              </w:rPr>
              <w:t>CAA</w:t>
            </w:r>
          </w:p>
        </w:tc>
        <w:tc>
          <w:tcPr>
            <w:tcW w:w="2551" w:type="dxa"/>
            <w:vMerge/>
          </w:tcPr>
          <w:p w:rsidR="005A4D87" w:rsidRPr="00F72CF0" w:rsidRDefault="005A4D87" w:rsidP="00F17EB7">
            <w:pPr>
              <w:spacing w:after="0" w:line="240" w:lineRule="auto"/>
              <w:rPr>
                <w:rFonts w:ascii="Century Gothic" w:hAnsi="Century Gothic" w:cs="Arial"/>
                <w:b/>
                <w:color w:val="1F497D"/>
                <w:sz w:val="24"/>
              </w:rPr>
            </w:pPr>
          </w:p>
        </w:tc>
        <w:tc>
          <w:tcPr>
            <w:tcW w:w="1701" w:type="dxa"/>
            <w:vMerge/>
          </w:tcPr>
          <w:p w:rsidR="005A4D87" w:rsidRPr="00F72CF0" w:rsidRDefault="005A4D87" w:rsidP="00F17EB7">
            <w:pPr>
              <w:spacing w:after="0" w:line="240" w:lineRule="auto"/>
              <w:rPr>
                <w:rFonts w:ascii="Century Gothic" w:hAnsi="Century Gothic" w:cs="Arial"/>
                <w:b/>
                <w:color w:val="1F497D"/>
                <w:sz w:val="24"/>
              </w:rPr>
            </w:pPr>
          </w:p>
        </w:tc>
        <w:tc>
          <w:tcPr>
            <w:tcW w:w="2268" w:type="dxa"/>
            <w:vMerge/>
          </w:tcPr>
          <w:p w:rsidR="005A4D87" w:rsidRPr="00F72CF0" w:rsidRDefault="005A4D87" w:rsidP="00F17EB7">
            <w:pPr>
              <w:spacing w:after="0" w:line="240" w:lineRule="auto"/>
              <w:rPr>
                <w:rFonts w:ascii="Century Gothic" w:hAnsi="Century Gothic" w:cs="Arial"/>
                <w:b/>
                <w:color w:val="1F497D"/>
                <w:sz w:val="24"/>
              </w:rPr>
            </w:pPr>
          </w:p>
        </w:tc>
      </w:tr>
      <w:tr w:rsidR="005A4D87" w:rsidRPr="00F72CF0" w:rsidTr="00F17EB7">
        <w:tc>
          <w:tcPr>
            <w:tcW w:w="3403" w:type="dxa"/>
          </w:tcPr>
          <w:p w:rsidR="005A4D87" w:rsidRPr="00F72CF0" w:rsidRDefault="005A4D87" w:rsidP="004B61B6">
            <w:pPr>
              <w:spacing w:after="0" w:line="240" w:lineRule="auto"/>
              <w:rPr>
                <w:rFonts w:ascii="Century Gothic" w:hAnsi="Century Gothic" w:cs="Arial"/>
                <w:sz w:val="18"/>
                <w:szCs w:val="18"/>
              </w:rPr>
            </w:pPr>
            <w:r w:rsidRPr="00F72CF0">
              <w:rPr>
                <w:rFonts w:ascii="Century Gothic" w:hAnsi="Century Gothic" w:cs="Arial"/>
                <w:i/>
                <w:sz w:val="18"/>
                <w:szCs w:val="18"/>
              </w:rPr>
              <w:t>Ending the lesson</w:t>
            </w:r>
            <w:r w:rsidR="00B67E5E" w:rsidRPr="00F72CF0">
              <w:rPr>
                <w:rFonts w:ascii="Century Gothic" w:hAnsi="Century Gothic" w:cs="Arial"/>
                <w:sz w:val="18"/>
                <w:szCs w:val="18"/>
              </w:rPr>
              <w:t xml:space="preserve">. </w:t>
            </w:r>
            <w:r w:rsidR="00586BA5" w:rsidRPr="00F72CF0">
              <w:rPr>
                <w:rFonts w:ascii="Century Gothic" w:hAnsi="Century Gothic" w:cs="Arial"/>
                <w:sz w:val="18"/>
                <w:szCs w:val="18"/>
              </w:rPr>
              <w:t xml:space="preserve">Activitat </w:t>
            </w:r>
            <w:r w:rsidR="00B67E5E" w:rsidRPr="00F72CF0">
              <w:rPr>
                <w:rFonts w:ascii="Century Gothic" w:hAnsi="Century Gothic" w:cs="Arial"/>
                <w:sz w:val="18"/>
                <w:szCs w:val="18"/>
              </w:rPr>
              <w:t>oral</w:t>
            </w:r>
            <w:r w:rsidRPr="00F72CF0">
              <w:rPr>
                <w:rFonts w:ascii="Century Gothic" w:hAnsi="Century Gothic" w:cs="Arial"/>
                <w:sz w:val="18"/>
                <w:szCs w:val="18"/>
              </w:rPr>
              <w:t xml:space="preserve"> </w:t>
            </w:r>
            <w:r w:rsidR="004B61B6" w:rsidRPr="00F72CF0">
              <w:rPr>
                <w:rFonts w:ascii="Century Gothic" w:hAnsi="Century Gothic" w:cs="Arial"/>
                <w:sz w:val="18"/>
                <w:szCs w:val="18"/>
              </w:rPr>
              <w:t>per</w:t>
            </w:r>
            <w:r w:rsidR="00B67E5E" w:rsidRPr="00F72CF0">
              <w:rPr>
                <w:rFonts w:ascii="Century Gothic" w:hAnsi="Century Gothic" w:cs="Arial"/>
                <w:sz w:val="18"/>
                <w:szCs w:val="18"/>
              </w:rPr>
              <w:t xml:space="preserve"> </w:t>
            </w:r>
            <w:r w:rsidR="00DC6A9E" w:rsidRPr="00F72CF0">
              <w:rPr>
                <w:rFonts w:ascii="Century Gothic" w:hAnsi="Century Gothic" w:cs="Arial"/>
                <w:sz w:val="18"/>
                <w:szCs w:val="18"/>
              </w:rPr>
              <w:t>descriure</w:t>
            </w:r>
            <w:r w:rsidR="00B67E5E" w:rsidRPr="00F72CF0">
              <w:rPr>
                <w:rFonts w:ascii="Century Gothic" w:hAnsi="Century Gothic" w:cs="Arial"/>
                <w:sz w:val="18"/>
                <w:szCs w:val="18"/>
              </w:rPr>
              <w:t xml:space="preserve"> la </w:t>
            </w:r>
            <w:r w:rsidR="000C17D3" w:rsidRPr="00F72CF0">
              <w:rPr>
                <w:rFonts w:ascii="Century Gothic" w:hAnsi="Century Gothic" w:cs="Arial"/>
                <w:sz w:val="18"/>
                <w:szCs w:val="18"/>
              </w:rPr>
              <w:t>roba</w:t>
            </w:r>
            <w:r w:rsidR="00B67E5E" w:rsidRPr="00F72CF0">
              <w:rPr>
                <w:rFonts w:ascii="Century Gothic" w:hAnsi="Century Gothic" w:cs="Arial"/>
                <w:sz w:val="18"/>
                <w:szCs w:val="18"/>
              </w:rPr>
              <w:t xml:space="preserve"> </w:t>
            </w:r>
            <w:r w:rsidR="00586BA5" w:rsidRPr="00F72CF0">
              <w:rPr>
                <w:rFonts w:ascii="Century Gothic" w:hAnsi="Century Gothic" w:cs="Arial"/>
                <w:sz w:val="18"/>
                <w:szCs w:val="18"/>
              </w:rPr>
              <w:t>dels</w:t>
            </w:r>
            <w:r w:rsidR="00B67E5E" w:rsidRPr="00F72CF0">
              <w:rPr>
                <w:rFonts w:ascii="Century Gothic" w:hAnsi="Century Gothic" w:cs="Arial"/>
                <w:sz w:val="18"/>
                <w:szCs w:val="18"/>
              </w:rPr>
              <w:t xml:space="preserve"> </w:t>
            </w:r>
            <w:r w:rsidR="00094019" w:rsidRPr="00F72CF0">
              <w:rPr>
                <w:rFonts w:ascii="Century Gothic" w:hAnsi="Century Gothic" w:cs="Arial"/>
                <w:sz w:val="18"/>
                <w:szCs w:val="18"/>
              </w:rPr>
              <w:t>personatges</w:t>
            </w:r>
            <w:r w:rsidR="00B67E5E" w:rsidRPr="00F72CF0">
              <w:rPr>
                <w:rFonts w:ascii="Century Gothic" w:hAnsi="Century Gothic" w:cs="Arial"/>
                <w:sz w:val="18"/>
                <w:szCs w:val="18"/>
              </w:rPr>
              <w:t xml:space="preserve"> de la hist</w:t>
            </w:r>
            <w:r w:rsidR="004B61B6" w:rsidRPr="00F72CF0">
              <w:rPr>
                <w:rFonts w:ascii="Century Gothic" w:hAnsi="Century Gothic" w:cs="Arial"/>
                <w:sz w:val="18"/>
                <w:szCs w:val="18"/>
              </w:rPr>
              <w:t>ò</w:t>
            </w:r>
            <w:r w:rsidR="00B67E5E" w:rsidRPr="00F72CF0">
              <w:rPr>
                <w:rFonts w:ascii="Century Gothic" w:hAnsi="Century Gothic" w:cs="Arial"/>
                <w:sz w:val="18"/>
                <w:szCs w:val="18"/>
              </w:rPr>
              <w:t>ria.</w:t>
            </w:r>
          </w:p>
        </w:tc>
        <w:tc>
          <w:tcPr>
            <w:tcW w:w="1275"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CO /EO</w:t>
            </w:r>
          </w:p>
        </w:tc>
        <w:tc>
          <w:tcPr>
            <w:tcW w:w="1418"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B67E5E"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P</w:t>
            </w:r>
          </w:p>
          <w:p w:rsidR="005A4D87" w:rsidRPr="00F72CF0" w:rsidRDefault="005A4D87" w:rsidP="00F17EB7">
            <w:pPr>
              <w:spacing w:after="0" w:line="240" w:lineRule="auto"/>
              <w:jc w:val="center"/>
              <w:rPr>
                <w:rFonts w:ascii="Century Gothic" w:hAnsi="Century Gothic" w:cs="Arial"/>
                <w:sz w:val="18"/>
                <w:szCs w:val="18"/>
              </w:rPr>
            </w:pPr>
          </w:p>
        </w:tc>
        <w:tc>
          <w:tcPr>
            <w:tcW w:w="1843"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 / CSC</w:t>
            </w:r>
          </w:p>
        </w:tc>
        <w:tc>
          <w:tcPr>
            <w:tcW w:w="2551" w:type="dxa"/>
            <w:vMerge/>
          </w:tcPr>
          <w:p w:rsidR="005A4D87" w:rsidRPr="00F72CF0" w:rsidRDefault="005A4D87" w:rsidP="00F17EB7">
            <w:pPr>
              <w:spacing w:after="0" w:line="240" w:lineRule="auto"/>
              <w:rPr>
                <w:rFonts w:ascii="Century Gothic" w:hAnsi="Century Gothic" w:cs="Arial"/>
                <w:b/>
                <w:color w:val="1F497D"/>
                <w:sz w:val="24"/>
              </w:rPr>
            </w:pPr>
          </w:p>
        </w:tc>
        <w:tc>
          <w:tcPr>
            <w:tcW w:w="1701" w:type="dxa"/>
            <w:vMerge/>
          </w:tcPr>
          <w:p w:rsidR="005A4D87" w:rsidRPr="00F72CF0" w:rsidRDefault="005A4D87" w:rsidP="00F17EB7">
            <w:pPr>
              <w:spacing w:after="0" w:line="240" w:lineRule="auto"/>
              <w:rPr>
                <w:rFonts w:ascii="Century Gothic" w:hAnsi="Century Gothic" w:cs="Arial"/>
                <w:b/>
                <w:color w:val="1F497D"/>
                <w:sz w:val="24"/>
              </w:rPr>
            </w:pPr>
          </w:p>
        </w:tc>
        <w:tc>
          <w:tcPr>
            <w:tcW w:w="2268" w:type="dxa"/>
            <w:vMerge/>
          </w:tcPr>
          <w:p w:rsidR="005A4D87" w:rsidRPr="00F72CF0" w:rsidRDefault="005A4D87" w:rsidP="00F17EB7">
            <w:pPr>
              <w:spacing w:after="0" w:line="240" w:lineRule="auto"/>
              <w:rPr>
                <w:rFonts w:ascii="Century Gothic" w:hAnsi="Century Gothic" w:cs="Arial"/>
                <w:b/>
                <w:color w:val="1F497D"/>
                <w:sz w:val="24"/>
              </w:rPr>
            </w:pPr>
          </w:p>
        </w:tc>
      </w:tr>
    </w:tbl>
    <w:p w:rsidR="005A4D87" w:rsidRPr="00F72CF0" w:rsidRDefault="005A4D87" w:rsidP="005A4D87">
      <w:r w:rsidRPr="00F72CF0">
        <w:br w:type="page"/>
      </w:r>
    </w:p>
    <w:p w:rsidR="005A4D87" w:rsidRPr="00F72CF0" w:rsidRDefault="005A4D87" w:rsidP="005A4D87">
      <w:r w:rsidRPr="00F72CF0">
        <w:rPr>
          <w:rFonts w:ascii="Century Gothic" w:hAnsi="Century Gothic" w:cs="Arial"/>
          <w:b/>
          <w:color w:val="FFFFFF"/>
          <w:sz w:val="24"/>
          <w:shd w:val="clear" w:color="auto" w:fill="1F497D"/>
        </w:rPr>
        <w:lastRenderedPageBreak/>
        <w:t>UNIT 3</w:t>
      </w:r>
      <w:r w:rsidRPr="00F72CF0">
        <w:rPr>
          <w:rFonts w:ascii="Century Gothic" w:hAnsi="Century Gothic" w:cs="Arial"/>
          <w:b/>
          <w:color w:val="1F497D"/>
          <w:sz w:val="24"/>
        </w:rPr>
        <w:t xml:space="preserve"> </w:t>
      </w:r>
      <w:r w:rsidR="00586BA5" w:rsidRPr="00F72CF0">
        <w:rPr>
          <w:rFonts w:ascii="Century Gothic" w:hAnsi="Century Gothic" w:cs="Arial"/>
          <w:b/>
          <w:color w:val="1F497D"/>
          <w:sz w:val="24"/>
        </w:rPr>
        <w:t>PROGRAMACIÓ D’AULA / SEQÜENCIACIÓ D’ACTIVITATS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5A4D87" w:rsidRPr="00F72CF0" w:rsidTr="00F17EB7">
        <w:tc>
          <w:tcPr>
            <w:tcW w:w="14459" w:type="dxa"/>
            <w:gridSpan w:val="7"/>
            <w:shd w:val="clear" w:color="auto" w:fill="1F497D"/>
          </w:tcPr>
          <w:p w:rsidR="005A4D87" w:rsidRPr="00F72CF0" w:rsidRDefault="00586BA5" w:rsidP="00F17EB7">
            <w:pPr>
              <w:spacing w:after="0" w:line="240" w:lineRule="auto"/>
              <w:rPr>
                <w:rFonts w:ascii="Century Gothic" w:hAnsi="Century Gothic" w:cs="Arial"/>
                <w:b/>
                <w:color w:val="FFFFFF"/>
              </w:rPr>
            </w:pPr>
            <w:r w:rsidRPr="00F72CF0">
              <w:rPr>
                <w:rFonts w:ascii="Century Gothic" w:hAnsi="Century Gothic" w:cs="Arial"/>
                <w:b/>
                <w:color w:val="FFFFFF"/>
              </w:rPr>
              <w:t>Lliçó</w:t>
            </w:r>
            <w:r w:rsidR="005A4D87" w:rsidRPr="00F72CF0">
              <w:rPr>
                <w:rFonts w:ascii="Century Gothic" w:hAnsi="Century Gothic" w:cs="Arial"/>
                <w:b/>
                <w:color w:val="FFFFFF"/>
              </w:rPr>
              <w:t xml:space="preserve"> 6: Talk time and Animal Sounds</w:t>
            </w:r>
          </w:p>
        </w:tc>
      </w:tr>
      <w:tr w:rsidR="005A4D87" w:rsidRPr="00F72CF0" w:rsidTr="00F17EB7">
        <w:tc>
          <w:tcPr>
            <w:tcW w:w="14459" w:type="dxa"/>
            <w:gridSpan w:val="7"/>
            <w:shd w:val="clear" w:color="auto" w:fill="auto"/>
          </w:tcPr>
          <w:p w:rsidR="005A4D87" w:rsidRPr="00F72CF0" w:rsidRDefault="00586BA5" w:rsidP="00F17EB7">
            <w:pPr>
              <w:spacing w:after="0" w:line="240" w:lineRule="auto"/>
              <w:rPr>
                <w:rFonts w:ascii="Century Gothic" w:hAnsi="Century Gothic" w:cs="Arial"/>
                <w:b/>
                <w:color w:val="1F497D"/>
                <w:sz w:val="18"/>
                <w:szCs w:val="18"/>
              </w:rPr>
            </w:pPr>
            <w:r w:rsidRPr="00F72CF0">
              <w:rPr>
                <w:rFonts w:ascii="Century Gothic" w:hAnsi="Century Gothic" w:cs="Arial"/>
                <w:b/>
                <w:color w:val="1F497D"/>
                <w:sz w:val="18"/>
                <w:szCs w:val="18"/>
              </w:rPr>
              <w:t>Objectius:</w:t>
            </w:r>
          </w:p>
          <w:p w:rsidR="005A4D87" w:rsidRPr="00F72CF0" w:rsidRDefault="00A02AD2" w:rsidP="005A4D87">
            <w:pPr>
              <w:pStyle w:val="Prrafodelista"/>
              <w:numPr>
                <w:ilvl w:val="0"/>
                <w:numId w:val="2"/>
              </w:numPr>
              <w:spacing w:after="0" w:line="240" w:lineRule="auto"/>
              <w:rPr>
                <w:rFonts w:ascii="Century Gothic" w:hAnsi="Century Gothic" w:cs="Arial"/>
                <w:sz w:val="18"/>
                <w:szCs w:val="18"/>
              </w:rPr>
            </w:pPr>
            <w:r w:rsidRPr="00F72CF0">
              <w:rPr>
                <w:rFonts w:ascii="Century Gothic" w:hAnsi="Century Gothic" w:cs="Arial"/>
                <w:sz w:val="18"/>
                <w:szCs w:val="18"/>
              </w:rPr>
              <w:t>Practicar</w:t>
            </w:r>
            <w:r w:rsidR="005A4D87" w:rsidRPr="00F72CF0">
              <w:rPr>
                <w:rFonts w:ascii="Century Gothic" w:hAnsi="Century Gothic" w:cs="Arial"/>
                <w:sz w:val="18"/>
                <w:szCs w:val="18"/>
              </w:rPr>
              <w:t xml:space="preserve"> </w:t>
            </w:r>
            <w:r w:rsidR="009B4F7E" w:rsidRPr="00F72CF0">
              <w:rPr>
                <w:rFonts w:ascii="Century Gothic" w:hAnsi="Century Gothic" w:cs="Arial"/>
                <w:sz w:val="18"/>
                <w:szCs w:val="18"/>
              </w:rPr>
              <w:t xml:space="preserve">el </w:t>
            </w:r>
            <w:r w:rsidR="004B61B6" w:rsidRPr="00F72CF0">
              <w:rPr>
                <w:rFonts w:ascii="Century Gothic" w:hAnsi="Century Gothic" w:cs="Arial"/>
                <w:sz w:val="18"/>
                <w:szCs w:val="18"/>
              </w:rPr>
              <w:t>fet</w:t>
            </w:r>
            <w:r w:rsidR="009B4F7E" w:rsidRPr="00F72CF0">
              <w:rPr>
                <w:rFonts w:ascii="Century Gothic" w:hAnsi="Century Gothic" w:cs="Arial"/>
                <w:sz w:val="18"/>
                <w:szCs w:val="18"/>
              </w:rPr>
              <w:t xml:space="preserve"> de compartir.</w:t>
            </w:r>
          </w:p>
          <w:p w:rsidR="005A4D87" w:rsidRPr="00F72CF0" w:rsidRDefault="005A4D87" w:rsidP="005A4D87">
            <w:pPr>
              <w:pStyle w:val="Prrafodelista"/>
              <w:numPr>
                <w:ilvl w:val="0"/>
                <w:numId w:val="2"/>
              </w:numPr>
              <w:spacing w:after="0" w:line="240" w:lineRule="auto"/>
              <w:rPr>
                <w:rFonts w:ascii="Century Gothic" w:hAnsi="Century Gothic" w:cs="Arial"/>
                <w:sz w:val="18"/>
                <w:szCs w:val="18"/>
              </w:rPr>
            </w:pPr>
            <w:r w:rsidRPr="00F72CF0">
              <w:rPr>
                <w:rFonts w:ascii="Century Gothic" w:hAnsi="Century Gothic" w:cs="Arial"/>
                <w:sz w:val="18"/>
                <w:szCs w:val="18"/>
              </w:rPr>
              <w:t>Practicar</w:t>
            </w:r>
            <w:r w:rsidR="009B4F7E" w:rsidRPr="00F72CF0">
              <w:rPr>
                <w:rFonts w:ascii="Century Gothic" w:hAnsi="Century Gothic" w:cs="Arial"/>
                <w:sz w:val="18"/>
                <w:szCs w:val="18"/>
              </w:rPr>
              <w:t xml:space="preserve"> la </w:t>
            </w:r>
            <w:r w:rsidR="00094019" w:rsidRPr="00F72CF0">
              <w:rPr>
                <w:rFonts w:ascii="Century Gothic" w:hAnsi="Century Gothic" w:cs="Arial"/>
                <w:sz w:val="18"/>
                <w:szCs w:val="18"/>
              </w:rPr>
              <w:t xml:space="preserve">pronunciació del so </w:t>
            </w:r>
            <w:r w:rsidR="00A851C4" w:rsidRPr="00F72CF0">
              <w:rPr>
                <w:rFonts w:ascii="Century Gothic" w:hAnsi="Century Gothic" w:cs="Arial"/>
                <w:sz w:val="18"/>
                <w:szCs w:val="18"/>
              </w:rPr>
              <w:t>/</w:t>
            </w:r>
            <w:r w:rsidR="009B4F7E" w:rsidRPr="00F72CF0">
              <w:rPr>
                <w:rFonts w:ascii="Arial" w:hAnsi="Arial" w:cs="Arial"/>
                <w:sz w:val="18"/>
                <w:szCs w:val="18"/>
              </w:rPr>
              <w:t>ʤ</w:t>
            </w:r>
            <w:r w:rsidR="009B4F7E" w:rsidRPr="00F72CF0">
              <w:rPr>
                <w:rFonts w:ascii="Century Gothic" w:hAnsi="Century Gothic" w:cs="Arial"/>
                <w:sz w:val="18"/>
                <w:szCs w:val="18"/>
              </w:rPr>
              <w:t xml:space="preserve">/ </w:t>
            </w:r>
            <w:r w:rsidR="004B61B6" w:rsidRPr="00F72CF0">
              <w:rPr>
                <w:rFonts w:ascii="Century Gothic" w:hAnsi="Century Gothic" w:cs="Arial"/>
                <w:sz w:val="18"/>
                <w:szCs w:val="18"/>
              </w:rPr>
              <w:t>i</w:t>
            </w:r>
            <w:r w:rsidR="009B4F7E" w:rsidRPr="00F72CF0">
              <w:rPr>
                <w:rFonts w:ascii="Century Gothic" w:hAnsi="Century Gothic" w:cs="Arial"/>
                <w:sz w:val="18"/>
                <w:szCs w:val="18"/>
              </w:rPr>
              <w:t>/j/.</w:t>
            </w:r>
          </w:p>
          <w:p w:rsidR="005A4D87" w:rsidRPr="00F72CF0" w:rsidRDefault="00094019" w:rsidP="00F17EB7">
            <w:pPr>
              <w:spacing w:after="0" w:line="240" w:lineRule="auto"/>
              <w:rPr>
                <w:rFonts w:ascii="Century Gothic" w:hAnsi="Century Gothic" w:cs="Arial"/>
                <w:b/>
                <w:color w:val="1F497D"/>
                <w:sz w:val="18"/>
                <w:szCs w:val="18"/>
              </w:rPr>
            </w:pPr>
            <w:r w:rsidRPr="00F72CF0">
              <w:rPr>
                <w:rFonts w:ascii="Century Gothic" w:hAnsi="Century Gothic" w:cs="Arial"/>
                <w:b/>
                <w:color w:val="1F497D"/>
                <w:sz w:val="18"/>
                <w:szCs w:val="18"/>
              </w:rPr>
              <w:t>Materials</w:t>
            </w:r>
            <w:r w:rsidR="005A4D87" w:rsidRPr="00F72CF0">
              <w:rPr>
                <w:rFonts w:ascii="Century Gothic" w:hAnsi="Century Gothic" w:cs="Arial"/>
                <w:b/>
                <w:color w:val="1F497D"/>
                <w:sz w:val="18"/>
                <w:szCs w:val="18"/>
              </w:rPr>
              <w:t xml:space="preserve">: </w:t>
            </w:r>
          </w:p>
          <w:p w:rsidR="005A4D87" w:rsidRPr="00F72CF0" w:rsidRDefault="008033C2" w:rsidP="005A4D87">
            <w:pPr>
              <w:pStyle w:val="Prrafodelista"/>
              <w:numPr>
                <w:ilvl w:val="0"/>
                <w:numId w:val="5"/>
              </w:numPr>
              <w:spacing w:after="0" w:line="240" w:lineRule="auto"/>
              <w:rPr>
                <w:rFonts w:ascii="Century Gothic" w:hAnsi="Century Gothic" w:cs="Arial"/>
                <w:sz w:val="18"/>
                <w:szCs w:val="18"/>
              </w:rPr>
            </w:pPr>
            <w:r w:rsidRPr="00F72CF0">
              <w:rPr>
                <w:rFonts w:ascii="Century Gothic" w:hAnsi="Century Gothic" w:cs="Arial"/>
                <w:sz w:val="18"/>
                <w:szCs w:val="18"/>
              </w:rPr>
              <w:t>CD</w:t>
            </w:r>
            <w:r w:rsidR="004B61B6" w:rsidRPr="00F72CF0">
              <w:rPr>
                <w:rFonts w:ascii="Century Gothic" w:hAnsi="Century Gothic" w:cs="Arial"/>
                <w:sz w:val="18"/>
                <w:szCs w:val="18"/>
              </w:rPr>
              <w:t>1, sis o s</w:t>
            </w:r>
            <w:r w:rsidR="00A02304" w:rsidRPr="00F72CF0">
              <w:rPr>
                <w:rFonts w:ascii="Century Gothic" w:hAnsi="Century Gothic" w:cs="Arial"/>
                <w:sz w:val="18"/>
                <w:szCs w:val="18"/>
              </w:rPr>
              <w:t>et</w:t>
            </w:r>
            <w:r w:rsidR="009B4F7E" w:rsidRPr="00F72CF0">
              <w:rPr>
                <w:rFonts w:ascii="Century Gothic" w:hAnsi="Century Gothic" w:cs="Arial"/>
                <w:sz w:val="18"/>
                <w:szCs w:val="18"/>
              </w:rPr>
              <w:t xml:space="preserve"> </w:t>
            </w:r>
            <w:r w:rsidR="004B61B6" w:rsidRPr="00F72CF0">
              <w:rPr>
                <w:rFonts w:ascii="Century Gothic" w:hAnsi="Century Gothic" w:cs="Arial"/>
                <w:sz w:val="18"/>
                <w:szCs w:val="18"/>
              </w:rPr>
              <w:t>barrets</w:t>
            </w:r>
            <w:r w:rsidR="009B4F7E" w:rsidRPr="00F72CF0">
              <w:rPr>
                <w:rFonts w:ascii="Century Gothic" w:hAnsi="Century Gothic" w:cs="Arial"/>
                <w:sz w:val="18"/>
                <w:szCs w:val="18"/>
              </w:rPr>
              <w:t xml:space="preserve">, un </w:t>
            </w:r>
            <w:r w:rsidR="006A1BD9" w:rsidRPr="00F72CF0">
              <w:rPr>
                <w:rFonts w:ascii="Century Gothic" w:hAnsi="Century Gothic" w:cs="Arial"/>
                <w:sz w:val="18"/>
                <w:szCs w:val="18"/>
              </w:rPr>
              <w:t>CD</w:t>
            </w:r>
            <w:r w:rsidR="009B4F7E" w:rsidRPr="00F72CF0">
              <w:rPr>
                <w:rFonts w:ascii="Century Gothic" w:hAnsi="Century Gothic" w:cs="Arial"/>
                <w:sz w:val="18"/>
                <w:szCs w:val="18"/>
              </w:rPr>
              <w:t xml:space="preserve"> de música.</w:t>
            </w:r>
          </w:p>
          <w:p w:rsidR="009B4F7E" w:rsidRPr="00F72CF0" w:rsidRDefault="009B4F7E" w:rsidP="005A4D87">
            <w:pPr>
              <w:pStyle w:val="Prrafodelista"/>
              <w:numPr>
                <w:ilvl w:val="0"/>
                <w:numId w:val="5"/>
              </w:numPr>
              <w:spacing w:after="0" w:line="240" w:lineRule="auto"/>
              <w:rPr>
                <w:rFonts w:ascii="Century Gothic" w:hAnsi="Century Gothic" w:cs="Arial"/>
                <w:sz w:val="18"/>
                <w:szCs w:val="18"/>
              </w:rPr>
            </w:pPr>
            <w:r w:rsidRPr="00F72CF0">
              <w:rPr>
                <w:rFonts w:ascii="Century Gothic" w:hAnsi="Century Gothic" w:cs="Arial"/>
                <w:sz w:val="18"/>
                <w:szCs w:val="18"/>
              </w:rPr>
              <w:t xml:space="preserve">Opcional: una selecció de </w:t>
            </w:r>
            <w:r w:rsidR="000C17D3" w:rsidRPr="00F72CF0">
              <w:rPr>
                <w:rFonts w:ascii="Century Gothic" w:hAnsi="Century Gothic" w:cs="Arial"/>
                <w:sz w:val="18"/>
                <w:szCs w:val="18"/>
              </w:rPr>
              <w:t>roba</w:t>
            </w:r>
            <w:r w:rsidR="004B61B6" w:rsidRPr="00F72CF0">
              <w:rPr>
                <w:rFonts w:ascii="Century Gothic" w:hAnsi="Century Gothic" w:cs="Arial"/>
                <w:sz w:val="18"/>
                <w:szCs w:val="18"/>
              </w:rPr>
              <w:t xml:space="preserve"> (j</w:t>
            </w:r>
            <w:r w:rsidRPr="00F72CF0">
              <w:rPr>
                <w:rFonts w:ascii="Century Gothic" w:hAnsi="Century Gothic" w:cs="Arial"/>
                <w:sz w:val="18"/>
                <w:szCs w:val="18"/>
              </w:rPr>
              <w:t>aquet</w:t>
            </w:r>
            <w:r w:rsidR="004B61B6" w:rsidRPr="00F72CF0">
              <w:rPr>
                <w:rFonts w:ascii="Century Gothic" w:hAnsi="Century Gothic" w:cs="Arial"/>
                <w:sz w:val="18"/>
                <w:szCs w:val="18"/>
              </w:rPr>
              <w:t>e</w:t>
            </w:r>
            <w:r w:rsidRPr="00F72CF0">
              <w:rPr>
                <w:rFonts w:ascii="Century Gothic" w:hAnsi="Century Gothic" w:cs="Arial"/>
                <w:sz w:val="18"/>
                <w:szCs w:val="18"/>
              </w:rPr>
              <w:t xml:space="preserve">s, </w:t>
            </w:r>
            <w:r w:rsidR="004B61B6" w:rsidRPr="00F72CF0">
              <w:rPr>
                <w:rFonts w:ascii="Century Gothic" w:hAnsi="Century Gothic" w:cs="Arial"/>
                <w:sz w:val="18"/>
                <w:szCs w:val="18"/>
              </w:rPr>
              <w:t>barrets</w:t>
            </w:r>
            <w:r w:rsidRPr="00F72CF0">
              <w:rPr>
                <w:rFonts w:ascii="Century Gothic" w:hAnsi="Century Gothic" w:cs="Arial"/>
                <w:sz w:val="18"/>
                <w:szCs w:val="18"/>
              </w:rPr>
              <w:t>, fald</w:t>
            </w:r>
            <w:r w:rsidR="004B61B6" w:rsidRPr="00F72CF0">
              <w:rPr>
                <w:rFonts w:ascii="Century Gothic" w:hAnsi="Century Gothic" w:cs="Arial"/>
                <w:sz w:val="18"/>
                <w:szCs w:val="18"/>
              </w:rPr>
              <w:t>ille</w:t>
            </w:r>
            <w:r w:rsidRPr="00F72CF0">
              <w:rPr>
                <w:rFonts w:ascii="Century Gothic" w:hAnsi="Century Gothic" w:cs="Arial"/>
                <w:sz w:val="18"/>
                <w:szCs w:val="18"/>
              </w:rPr>
              <w:t>s, bot</w:t>
            </w:r>
            <w:r w:rsidR="004B61B6" w:rsidRPr="00F72CF0">
              <w:rPr>
                <w:rFonts w:ascii="Century Gothic" w:hAnsi="Century Gothic" w:cs="Arial"/>
                <w:sz w:val="18"/>
                <w:szCs w:val="18"/>
              </w:rPr>
              <w:t>e</w:t>
            </w:r>
            <w:r w:rsidRPr="00F72CF0">
              <w:rPr>
                <w:rFonts w:ascii="Century Gothic" w:hAnsi="Century Gothic" w:cs="Arial"/>
                <w:sz w:val="18"/>
                <w:szCs w:val="18"/>
              </w:rPr>
              <w:t>s) p</w:t>
            </w:r>
            <w:r w:rsidR="004B61B6" w:rsidRPr="00F72CF0">
              <w:rPr>
                <w:rFonts w:ascii="Century Gothic" w:hAnsi="Century Gothic" w:cs="Arial"/>
                <w:sz w:val="18"/>
                <w:szCs w:val="18"/>
              </w:rPr>
              <w:t>er</w:t>
            </w:r>
            <w:r w:rsidRPr="00F72CF0">
              <w:rPr>
                <w:rFonts w:ascii="Century Gothic" w:hAnsi="Century Gothic" w:cs="Arial"/>
                <w:sz w:val="18"/>
                <w:szCs w:val="18"/>
              </w:rPr>
              <w:t xml:space="preserve"> crear disfr</w:t>
            </w:r>
            <w:r w:rsidR="004B61B6" w:rsidRPr="00F72CF0">
              <w:rPr>
                <w:rFonts w:ascii="Century Gothic" w:hAnsi="Century Gothic" w:cs="Arial"/>
                <w:sz w:val="18"/>
                <w:szCs w:val="18"/>
              </w:rPr>
              <w:t>ess</w:t>
            </w:r>
            <w:r w:rsidRPr="00F72CF0">
              <w:rPr>
                <w:rFonts w:ascii="Century Gothic" w:hAnsi="Century Gothic" w:cs="Arial"/>
                <w:sz w:val="18"/>
                <w:szCs w:val="18"/>
              </w:rPr>
              <w:t>es (p.e</w:t>
            </w:r>
            <w:r w:rsidR="004B61B6" w:rsidRPr="00F72CF0">
              <w:rPr>
                <w:rFonts w:ascii="Century Gothic" w:hAnsi="Century Gothic" w:cs="Arial"/>
                <w:sz w:val="18"/>
                <w:szCs w:val="18"/>
              </w:rPr>
              <w:t>x</w:t>
            </w:r>
            <w:r w:rsidRPr="00F72CF0">
              <w:rPr>
                <w:rFonts w:ascii="Century Gothic" w:hAnsi="Century Gothic" w:cs="Arial"/>
                <w:sz w:val="18"/>
                <w:szCs w:val="18"/>
              </w:rPr>
              <w:t xml:space="preserve">. un </w:t>
            </w:r>
            <w:r w:rsidR="004B61B6" w:rsidRPr="00F72CF0">
              <w:rPr>
                <w:rFonts w:ascii="Century Gothic" w:hAnsi="Century Gothic" w:cs="Arial"/>
                <w:sz w:val="18"/>
                <w:szCs w:val="18"/>
              </w:rPr>
              <w:t>barret</w:t>
            </w:r>
            <w:r w:rsidRPr="00F72CF0">
              <w:rPr>
                <w:rFonts w:ascii="Century Gothic" w:hAnsi="Century Gothic" w:cs="Arial"/>
                <w:sz w:val="18"/>
                <w:szCs w:val="18"/>
              </w:rPr>
              <w:t xml:space="preserve"> pirata </w:t>
            </w:r>
            <w:r w:rsidR="004B61B6" w:rsidRPr="00F72CF0">
              <w:rPr>
                <w:rFonts w:ascii="Century Gothic" w:hAnsi="Century Gothic" w:cs="Arial"/>
                <w:sz w:val="18"/>
                <w:szCs w:val="18"/>
              </w:rPr>
              <w:t>amb pantalon</w:t>
            </w:r>
            <w:r w:rsidRPr="00F72CF0">
              <w:rPr>
                <w:rFonts w:ascii="Century Gothic" w:hAnsi="Century Gothic" w:cs="Arial"/>
                <w:sz w:val="18"/>
                <w:szCs w:val="18"/>
              </w:rPr>
              <w:t>s pirat</w:t>
            </w:r>
            <w:r w:rsidR="004B61B6" w:rsidRPr="00F72CF0">
              <w:rPr>
                <w:rFonts w:ascii="Century Gothic" w:hAnsi="Century Gothic" w:cs="Arial"/>
                <w:sz w:val="18"/>
                <w:szCs w:val="18"/>
              </w:rPr>
              <w:t>e</w:t>
            </w:r>
            <w:r w:rsidRPr="00F72CF0">
              <w:rPr>
                <w:rFonts w:ascii="Century Gothic" w:hAnsi="Century Gothic" w:cs="Arial"/>
                <w:sz w:val="18"/>
                <w:szCs w:val="18"/>
              </w:rPr>
              <w:t>s o un l</w:t>
            </w:r>
            <w:r w:rsidR="004B61B6" w:rsidRPr="00F72CF0">
              <w:rPr>
                <w:rFonts w:ascii="Century Gothic" w:hAnsi="Century Gothic" w:cs="Arial"/>
                <w:sz w:val="18"/>
                <w:szCs w:val="18"/>
              </w:rPr>
              <w:t>l</w:t>
            </w:r>
            <w:r w:rsidRPr="00F72CF0">
              <w:rPr>
                <w:rFonts w:ascii="Century Gothic" w:hAnsi="Century Gothic" w:cs="Arial"/>
                <w:sz w:val="18"/>
                <w:szCs w:val="18"/>
              </w:rPr>
              <w:t xml:space="preserve">oro de </w:t>
            </w:r>
            <w:r w:rsidR="00B06589" w:rsidRPr="00F72CF0">
              <w:rPr>
                <w:rFonts w:ascii="Century Gothic" w:hAnsi="Century Gothic" w:cs="Arial"/>
                <w:sz w:val="18"/>
                <w:szCs w:val="18"/>
              </w:rPr>
              <w:t>joguina</w:t>
            </w:r>
            <w:r w:rsidRPr="00F72CF0">
              <w:rPr>
                <w:rFonts w:ascii="Century Gothic" w:hAnsi="Century Gothic" w:cs="Arial"/>
                <w:sz w:val="18"/>
                <w:szCs w:val="18"/>
              </w:rPr>
              <w:t>, una fald</w:t>
            </w:r>
            <w:r w:rsidR="004B61B6" w:rsidRPr="00F72CF0">
              <w:rPr>
                <w:rFonts w:ascii="Century Gothic" w:hAnsi="Century Gothic" w:cs="Arial"/>
                <w:sz w:val="18"/>
                <w:szCs w:val="18"/>
              </w:rPr>
              <w:t>illa</w:t>
            </w:r>
            <w:r w:rsidRPr="00F72CF0">
              <w:rPr>
                <w:rFonts w:ascii="Century Gothic" w:hAnsi="Century Gothic" w:cs="Arial"/>
                <w:sz w:val="18"/>
                <w:szCs w:val="18"/>
              </w:rPr>
              <w:t xml:space="preserve"> </w:t>
            </w:r>
            <w:r w:rsidR="004B61B6" w:rsidRPr="00F72CF0">
              <w:rPr>
                <w:rFonts w:ascii="Century Gothic" w:hAnsi="Century Gothic" w:cs="Arial"/>
                <w:sz w:val="18"/>
                <w:szCs w:val="18"/>
              </w:rPr>
              <w:t>de fada amb un barret i una j</w:t>
            </w:r>
            <w:r w:rsidRPr="00F72CF0">
              <w:rPr>
                <w:rFonts w:ascii="Century Gothic" w:hAnsi="Century Gothic" w:cs="Arial"/>
                <w:sz w:val="18"/>
                <w:szCs w:val="18"/>
              </w:rPr>
              <w:t xml:space="preserve">aqueta, pantalons </w:t>
            </w:r>
            <w:r w:rsidR="004B61B6" w:rsidRPr="00F72CF0">
              <w:rPr>
                <w:rFonts w:ascii="Century Gothic" w:hAnsi="Century Gothic" w:cs="Arial"/>
                <w:sz w:val="18"/>
                <w:szCs w:val="18"/>
              </w:rPr>
              <w:t>texans amb una jaqueta també texana</w:t>
            </w:r>
            <w:r w:rsidRPr="00F72CF0">
              <w:rPr>
                <w:rFonts w:ascii="Century Gothic" w:hAnsi="Century Gothic" w:cs="Arial"/>
                <w:sz w:val="18"/>
                <w:szCs w:val="18"/>
              </w:rPr>
              <w:t>, etc.).</w:t>
            </w:r>
          </w:p>
          <w:p w:rsidR="005A4D87" w:rsidRPr="00F72CF0" w:rsidRDefault="005A4D87" w:rsidP="00F17EB7">
            <w:pPr>
              <w:pStyle w:val="Prrafodelista"/>
              <w:spacing w:after="0" w:line="240" w:lineRule="auto"/>
              <w:rPr>
                <w:rFonts w:ascii="Century Gothic" w:hAnsi="Century Gothic" w:cs="Arial"/>
                <w:sz w:val="18"/>
                <w:szCs w:val="18"/>
              </w:rPr>
            </w:pPr>
          </w:p>
        </w:tc>
      </w:tr>
      <w:tr w:rsidR="00D126CC" w:rsidRPr="00F72CF0" w:rsidTr="00F17EB7">
        <w:tc>
          <w:tcPr>
            <w:tcW w:w="3403" w:type="dxa"/>
            <w:shd w:val="clear" w:color="auto" w:fill="auto"/>
          </w:tcPr>
          <w:p w:rsidR="00D126CC" w:rsidRPr="00F72CF0" w:rsidRDefault="00D126CC" w:rsidP="003F0D2C">
            <w:pPr>
              <w:spacing w:after="0" w:line="240" w:lineRule="auto"/>
              <w:rPr>
                <w:rFonts w:ascii="Century Gothic" w:hAnsi="Century Gothic" w:cs="Arial"/>
                <w:b/>
                <w:color w:val="1F497D"/>
                <w:sz w:val="20"/>
                <w:szCs w:val="18"/>
              </w:rPr>
            </w:pPr>
            <w:r w:rsidRPr="00F72CF0">
              <w:rPr>
                <w:rFonts w:ascii="Century Gothic" w:hAnsi="Century Gothic" w:cs="Arial"/>
                <w:b/>
                <w:color w:val="1F497D"/>
                <w:sz w:val="20"/>
                <w:szCs w:val="18"/>
              </w:rPr>
              <w:t>Activitats</w:t>
            </w:r>
          </w:p>
        </w:tc>
        <w:tc>
          <w:tcPr>
            <w:tcW w:w="1275" w:type="dxa"/>
            <w:shd w:val="clear" w:color="auto" w:fill="auto"/>
          </w:tcPr>
          <w:p w:rsidR="00D126CC" w:rsidRPr="00F72CF0" w:rsidRDefault="00D126C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Destreses</w:t>
            </w:r>
          </w:p>
        </w:tc>
        <w:tc>
          <w:tcPr>
            <w:tcW w:w="1418" w:type="dxa"/>
            <w:shd w:val="clear" w:color="auto" w:fill="auto"/>
          </w:tcPr>
          <w:p w:rsidR="00D126CC" w:rsidRPr="00F72CF0" w:rsidRDefault="00D126CC" w:rsidP="003F0D2C">
            <w:pPr>
              <w:spacing w:after="0" w:line="240" w:lineRule="auto"/>
              <w:jc w:val="center"/>
              <w:rPr>
                <w:rFonts w:ascii="Century Gothic" w:hAnsi="Century Gothic" w:cs="Arial"/>
                <w:b/>
                <w:color w:val="1F497D"/>
                <w:spacing w:val="-6"/>
                <w:sz w:val="20"/>
                <w:szCs w:val="18"/>
              </w:rPr>
            </w:pPr>
            <w:r w:rsidRPr="00F72CF0">
              <w:rPr>
                <w:rFonts w:ascii="Century Gothic" w:hAnsi="Century Gothic" w:cs="Arial"/>
                <w:b/>
                <w:color w:val="1F497D"/>
                <w:spacing w:val="-6"/>
                <w:sz w:val="20"/>
                <w:szCs w:val="18"/>
              </w:rPr>
              <w:t>Interacció</w:t>
            </w:r>
          </w:p>
        </w:tc>
        <w:tc>
          <w:tcPr>
            <w:tcW w:w="1843" w:type="dxa"/>
            <w:shd w:val="clear" w:color="auto" w:fill="auto"/>
          </w:tcPr>
          <w:p w:rsidR="00D126CC" w:rsidRPr="00F72CF0" w:rsidRDefault="00D126C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Competències</w:t>
            </w:r>
          </w:p>
        </w:tc>
        <w:tc>
          <w:tcPr>
            <w:tcW w:w="2551" w:type="dxa"/>
            <w:shd w:val="clear" w:color="auto" w:fill="auto"/>
          </w:tcPr>
          <w:p w:rsidR="00D126CC" w:rsidRPr="00F72CF0" w:rsidRDefault="00D126C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Reforç/</w:t>
            </w:r>
          </w:p>
          <w:p w:rsidR="00D126CC" w:rsidRPr="00F72CF0" w:rsidRDefault="00D126C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Ampliació</w:t>
            </w:r>
          </w:p>
        </w:tc>
        <w:tc>
          <w:tcPr>
            <w:tcW w:w="1701" w:type="dxa"/>
          </w:tcPr>
          <w:p w:rsidR="00D126CC" w:rsidRPr="00F72CF0" w:rsidRDefault="00D126C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Avaluació</w:t>
            </w:r>
          </w:p>
        </w:tc>
        <w:tc>
          <w:tcPr>
            <w:tcW w:w="2268" w:type="dxa"/>
          </w:tcPr>
          <w:p w:rsidR="00D126CC" w:rsidRPr="00F72CF0" w:rsidRDefault="00D126C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Apunts del professor/a</w:t>
            </w:r>
          </w:p>
        </w:tc>
      </w:tr>
      <w:tr w:rsidR="005A4D87" w:rsidRPr="00F72CF0" w:rsidTr="00F17EB7">
        <w:tc>
          <w:tcPr>
            <w:tcW w:w="3403" w:type="dxa"/>
          </w:tcPr>
          <w:p w:rsidR="005A4D87" w:rsidRPr="00F72CF0" w:rsidRDefault="005A4D87" w:rsidP="00A02304">
            <w:pPr>
              <w:spacing w:after="0" w:line="240" w:lineRule="auto"/>
              <w:rPr>
                <w:rFonts w:ascii="Century Gothic" w:hAnsi="Century Gothic" w:cs="Arial"/>
                <w:b/>
                <w:color w:val="1F497D"/>
                <w:sz w:val="24"/>
              </w:rPr>
            </w:pPr>
            <w:r w:rsidRPr="00F72CF0">
              <w:rPr>
                <w:rFonts w:ascii="Century Gothic" w:hAnsi="Century Gothic" w:cs="Arial"/>
                <w:i/>
                <w:sz w:val="18"/>
                <w:szCs w:val="18"/>
              </w:rPr>
              <w:t>Warmer.</w:t>
            </w:r>
            <w:r w:rsidRPr="00F72CF0">
              <w:rPr>
                <w:rFonts w:ascii="Century Gothic" w:hAnsi="Century Gothic" w:cs="Arial"/>
                <w:sz w:val="18"/>
                <w:szCs w:val="18"/>
              </w:rPr>
              <w:t xml:space="preserve"> </w:t>
            </w:r>
            <w:r w:rsidR="00586BA5" w:rsidRPr="00F72CF0">
              <w:rPr>
                <w:rFonts w:ascii="Century Gothic" w:hAnsi="Century Gothic" w:cs="Arial"/>
                <w:sz w:val="18"/>
                <w:szCs w:val="18"/>
              </w:rPr>
              <w:t xml:space="preserve">Activitat </w:t>
            </w:r>
            <w:r w:rsidR="009B4F7E" w:rsidRPr="00F72CF0">
              <w:rPr>
                <w:rFonts w:ascii="Century Gothic" w:hAnsi="Century Gothic" w:cs="Arial"/>
                <w:sz w:val="18"/>
                <w:szCs w:val="18"/>
              </w:rPr>
              <w:t>p</w:t>
            </w:r>
            <w:r w:rsidR="004B61B6" w:rsidRPr="00F72CF0">
              <w:rPr>
                <w:rFonts w:ascii="Century Gothic" w:hAnsi="Century Gothic" w:cs="Arial"/>
                <w:sz w:val="18"/>
                <w:szCs w:val="18"/>
              </w:rPr>
              <w:t>er</w:t>
            </w:r>
            <w:r w:rsidR="009B4F7E" w:rsidRPr="00F72CF0">
              <w:rPr>
                <w:rFonts w:ascii="Century Gothic" w:hAnsi="Century Gothic" w:cs="Arial"/>
                <w:sz w:val="18"/>
                <w:szCs w:val="18"/>
              </w:rPr>
              <w:t xml:space="preserve"> compartir </w:t>
            </w:r>
            <w:r w:rsidR="000C17D3" w:rsidRPr="00F72CF0">
              <w:rPr>
                <w:rFonts w:ascii="Century Gothic" w:hAnsi="Century Gothic" w:cs="Arial"/>
                <w:sz w:val="18"/>
                <w:szCs w:val="18"/>
              </w:rPr>
              <w:t>roba</w:t>
            </w:r>
            <w:r w:rsidR="009B4F7E" w:rsidRPr="00F72CF0">
              <w:rPr>
                <w:rFonts w:ascii="Century Gothic" w:hAnsi="Century Gothic" w:cs="Arial"/>
                <w:sz w:val="18"/>
                <w:szCs w:val="18"/>
              </w:rPr>
              <w:t xml:space="preserve"> </w:t>
            </w:r>
            <w:r w:rsidR="004B61B6" w:rsidRPr="00F72CF0">
              <w:rPr>
                <w:rFonts w:ascii="Century Gothic" w:hAnsi="Century Gothic" w:cs="Arial"/>
                <w:sz w:val="18"/>
                <w:szCs w:val="18"/>
              </w:rPr>
              <w:t>i</w:t>
            </w:r>
            <w:r w:rsidR="009B4F7E" w:rsidRPr="00F72CF0">
              <w:rPr>
                <w:rFonts w:ascii="Century Gothic" w:hAnsi="Century Gothic" w:cs="Arial"/>
                <w:sz w:val="18"/>
                <w:szCs w:val="18"/>
              </w:rPr>
              <w:t xml:space="preserve"> disfr</w:t>
            </w:r>
            <w:r w:rsidR="00A02304" w:rsidRPr="00F72CF0">
              <w:rPr>
                <w:rFonts w:ascii="Century Gothic" w:hAnsi="Century Gothic" w:cs="Arial"/>
                <w:sz w:val="18"/>
                <w:szCs w:val="18"/>
              </w:rPr>
              <w:t>essar</w:t>
            </w:r>
            <w:r w:rsidR="004B61B6" w:rsidRPr="00F72CF0">
              <w:rPr>
                <w:rFonts w:ascii="Century Gothic" w:hAnsi="Century Gothic" w:cs="Arial"/>
                <w:sz w:val="18"/>
                <w:szCs w:val="18"/>
              </w:rPr>
              <w:t>-se</w:t>
            </w:r>
            <w:r w:rsidR="009B4F7E" w:rsidRPr="00F72CF0">
              <w:rPr>
                <w:rFonts w:ascii="Century Gothic" w:hAnsi="Century Gothic" w:cs="Arial"/>
                <w:sz w:val="18"/>
                <w:szCs w:val="18"/>
              </w:rPr>
              <w:t>.</w:t>
            </w:r>
          </w:p>
        </w:tc>
        <w:tc>
          <w:tcPr>
            <w:tcW w:w="1275"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CO / EO</w:t>
            </w:r>
          </w:p>
        </w:tc>
        <w:tc>
          <w:tcPr>
            <w:tcW w:w="1418"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GG</w:t>
            </w:r>
          </w:p>
        </w:tc>
        <w:tc>
          <w:tcPr>
            <w:tcW w:w="1843"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w:t>
            </w:r>
          </w:p>
        </w:tc>
        <w:tc>
          <w:tcPr>
            <w:tcW w:w="2551" w:type="dxa"/>
            <w:vMerge w:val="restart"/>
          </w:tcPr>
          <w:p w:rsidR="005A4D87" w:rsidRPr="00F72CF0" w:rsidRDefault="005A4D87" w:rsidP="00F17EB7">
            <w:pPr>
              <w:spacing w:after="0" w:line="240" w:lineRule="auto"/>
              <w:rPr>
                <w:rFonts w:ascii="Century Gothic" w:hAnsi="Century Gothic" w:cs="Arial"/>
                <w:b/>
                <w:sz w:val="18"/>
                <w:szCs w:val="18"/>
              </w:rPr>
            </w:pPr>
          </w:p>
          <w:p w:rsidR="005A4D87" w:rsidRPr="00F72CF0" w:rsidRDefault="005A4D87" w:rsidP="00F17EB7">
            <w:pPr>
              <w:spacing w:after="0" w:line="240" w:lineRule="auto"/>
              <w:rPr>
                <w:rFonts w:ascii="Century Gothic" w:hAnsi="Century Gothic" w:cs="Arial"/>
                <w:b/>
                <w:sz w:val="18"/>
                <w:szCs w:val="18"/>
              </w:rPr>
            </w:pPr>
          </w:p>
          <w:p w:rsidR="005A4D87" w:rsidRPr="00F72CF0" w:rsidRDefault="005A4D87" w:rsidP="00F17EB7">
            <w:pPr>
              <w:spacing w:after="0" w:line="240" w:lineRule="auto"/>
              <w:rPr>
                <w:rFonts w:ascii="Century Gothic" w:hAnsi="Century Gothic" w:cs="Arial"/>
                <w:sz w:val="18"/>
                <w:szCs w:val="18"/>
              </w:rPr>
            </w:pPr>
            <w:r w:rsidRPr="00F72CF0">
              <w:rPr>
                <w:rFonts w:ascii="Century Gothic" w:hAnsi="Century Gothic" w:cs="Arial"/>
                <w:b/>
                <w:sz w:val="18"/>
                <w:szCs w:val="18"/>
              </w:rPr>
              <w:t xml:space="preserve">Extra activities: </w:t>
            </w:r>
            <w:r w:rsidRPr="00F72CF0">
              <w:rPr>
                <w:rFonts w:ascii="Century Gothic" w:hAnsi="Century Gothic" w:cs="Arial"/>
                <w:i/>
                <w:sz w:val="18"/>
                <w:szCs w:val="18"/>
              </w:rPr>
              <w:t xml:space="preserve">Teacher’s Book </w:t>
            </w:r>
            <w:r w:rsidR="009B4F7E" w:rsidRPr="00F72CF0">
              <w:rPr>
                <w:rFonts w:ascii="Century Gothic" w:hAnsi="Century Gothic" w:cs="Arial"/>
                <w:sz w:val="18"/>
                <w:szCs w:val="18"/>
              </w:rPr>
              <w:t>p. 119</w:t>
            </w:r>
          </w:p>
          <w:p w:rsidR="005A4D87" w:rsidRPr="00F72CF0" w:rsidRDefault="005A4D87" w:rsidP="00F17EB7">
            <w:pPr>
              <w:spacing w:after="0" w:line="240" w:lineRule="auto"/>
              <w:rPr>
                <w:rFonts w:ascii="Century Gothic" w:hAnsi="Century Gothic" w:cs="Arial"/>
                <w:sz w:val="18"/>
                <w:szCs w:val="18"/>
              </w:rPr>
            </w:pPr>
          </w:p>
          <w:p w:rsidR="005A4D87" w:rsidRPr="00F72CF0" w:rsidRDefault="005A4D87" w:rsidP="00F17EB7">
            <w:pPr>
              <w:spacing w:after="0" w:line="240" w:lineRule="auto"/>
              <w:rPr>
                <w:rFonts w:ascii="Century Gothic" w:hAnsi="Century Gothic" w:cs="Arial"/>
                <w:sz w:val="18"/>
                <w:szCs w:val="18"/>
              </w:rPr>
            </w:pPr>
          </w:p>
          <w:p w:rsidR="005A4D87" w:rsidRPr="00F72CF0" w:rsidRDefault="005A4D87" w:rsidP="00F17EB7">
            <w:pPr>
              <w:spacing w:after="0" w:line="240" w:lineRule="auto"/>
              <w:rPr>
                <w:rFonts w:ascii="Century Gothic" w:hAnsi="Century Gothic" w:cs="Arial"/>
                <w:sz w:val="18"/>
                <w:szCs w:val="18"/>
              </w:rPr>
            </w:pPr>
            <w:r w:rsidRPr="00F72CF0">
              <w:rPr>
                <w:rFonts w:ascii="Century Gothic" w:hAnsi="Century Gothic" w:cs="Arial"/>
                <w:b/>
                <w:sz w:val="18"/>
                <w:szCs w:val="18"/>
              </w:rPr>
              <w:t>The Cambridge Teacher</w:t>
            </w:r>
          </w:p>
          <w:p w:rsidR="005A4D87" w:rsidRPr="00F72CF0" w:rsidRDefault="0091493C" w:rsidP="00F17EB7">
            <w:pPr>
              <w:spacing w:after="0" w:line="240" w:lineRule="auto"/>
              <w:rPr>
                <w:rFonts w:ascii="Century Gothic" w:hAnsi="Century Gothic" w:cs="Arial"/>
                <w:spacing w:val="-6"/>
                <w:sz w:val="16"/>
                <w:szCs w:val="16"/>
              </w:rPr>
            </w:pPr>
            <w:hyperlink r:id="rId53" w:history="1">
              <w:r w:rsidR="005A4D87" w:rsidRPr="00F72CF0">
                <w:rPr>
                  <w:rStyle w:val="Hipervnculo"/>
                  <w:rFonts w:ascii="Century Gothic" w:hAnsi="Century Gothic" w:cs="Arial"/>
                  <w:spacing w:val="-6"/>
                  <w:sz w:val="16"/>
                  <w:szCs w:val="16"/>
                </w:rPr>
                <w:t>www.thecambridgeteacher.es</w:t>
              </w:r>
            </w:hyperlink>
            <w:r w:rsidR="005A4D87" w:rsidRPr="00F72CF0">
              <w:rPr>
                <w:rFonts w:ascii="Century Gothic" w:hAnsi="Century Gothic" w:cs="Arial"/>
                <w:spacing w:val="-6"/>
                <w:sz w:val="16"/>
                <w:szCs w:val="16"/>
              </w:rPr>
              <w:t xml:space="preserve"> </w:t>
            </w:r>
          </w:p>
          <w:p w:rsidR="005A4D87" w:rsidRPr="00F72CF0" w:rsidRDefault="005A4D87" w:rsidP="00F17EB7">
            <w:pPr>
              <w:spacing w:after="0" w:line="240" w:lineRule="auto"/>
              <w:rPr>
                <w:rFonts w:ascii="Century Gothic" w:hAnsi="Century Gothic" w:cs="Arial"/>
                <w:b/>
                <w:sz w:val="18"/>
                <w:szCs w:val="18"/>
              </w:rPr>
            </w:pPr>
          </w:p>
          <w:p w:rsidR="005A4D87" w:rsidRPr="00F72CF0" w:rsidRDefault="005A4D87" w:rsidP="00F17EB7">
            <w:pPr>
              <w:spacing w:after="0" w:line="240" w:lineRule="auto"/>
              <w:rPr>
                <w:rFonts w:ascii="Century Gothic" w:hAnsi="Century Gothic" w:cs="Arial"/>
                <w:b/>
                <w:sz w:val="18"/>
                <w:szCs w:val="18"/>
              </w:rPr>
            </w:pPr>
          </w:p>
          <w:p w:rsidR="005A4D87" w:rsidRPr="00F72CF0" w:rsidRDefault="005A4D87" w:rsidP="00F17EB7">
            <w:pPr>
              <w:spacing w:after="0" w:line="240" w:lineRule="auto"/>
              <w:rPr>
                <w:rFonts w:ascii="Century Gothic" w:hAnsi="Century Gothic" w:cs="Arial"/>
                <w:b/>
                <w:sz w:val="18"/>
                <w:szCs w:val="18"/>
              </w:rPr>
            </w:pPr>
            <w:r w:rsidRPr="00F72CF0">
              <w:rPr>
                <w:rFonts w:ascii="Century Gothic" w:hAnsi="Century Gothic" w:cs="Arial"/>
                <w:b/>
                <w:sz w:val="18"/>
                <w:szCs w:val="18"/>
              </w:rPr>
              <w:t>Online resources for pupils</w:t>
            </w:r>
          </w:p>
          <w:p w:rsidR="005A4D87" w:rsidRPr="00F72CF0" w:rsidRDefault="005A4D87" w:rsidP="00F17EB7">
            <w:pPr>
              <w:spacing w:after="0" w:line="240" w:lineRule="auto"/>
              <w:rPr>
                <w:rFonts w:ascii="Century Gothic" w:hAnsi="Century Gothic" w:cs="Arial"/>
                <w:b/>
                <w:sz w:val="18"/>
                <w:szCs w:val="18"/>
              </w:rPr>
            </w:pPr>
          </w:p>
        </w:tc>
        <w:tc>
          <w:tcPr>
            <w:tcW w:w="1701" w:type="dxa"/>
            <w:vMerge w:val="restart"/>
          </w:tcPr>
          <w:p w:rsidR="005A4D87" w:rsidRPr="00F72CF0" w:rsidRDefault="005A4D87" w:rsidP="00F17EB7">
            <w:pPr>
              <w:spacing w:after="0" w:line="240" w:lineRule="auto"/>
              <w:rPr>
                <w:rFonts w:ascii="HeinemannSpecial-Black" w:hAnsi="HeinemannSpecial-Black" w:cs="HeinemannSpecial-Black"/>
                <w:sz w:val="19"/>
                <w:szCs w:val="19"/>
              </w:rPr>
            </w:pPr>
          </w:p>
        </w:tc>
        <w:tc>
          <w:tcPr>
            <w:tcW w:w="2268" w:type="dxa"/>
            <w:vMerge w:val="restart"/>
          </w:tcPr>
          <w:p w:rsidR="005A4D87" w:rsidRPr="00F72CF0" w:rsidRDefault="005A4D87" w:rsidP="00F17EB7">
            <w:pPr>
              <w:spacing w:after="0" w:line="240" w:lineRule="auto"/>
              <w:rPr>
                <w:rFonts w:ascii="HeinemannSpecial-Black" w:hAnsi="HeinemannSpecial-Black" w:cs="HeinemannSpecial-Black"/>
                <w:color w:val="00CDAE"/>
                <w:sz w:val="19"/>
                <w:szCs w:val="19"/>
              </w:rPr>
            </w:pPr>
          </w:p>
        </w:tc>
      </w:tr>
      <w:tr w:rsidR="005A4D87" w:rsidRPr="00F72CF0" w:rsidTr="00F17EB7">
        <w:tc>
          <w:tcPr>
            <w:tcW w:w="3403" w:type="dxa"/>
          </w:tcPr>
          <w:p w:rsidR="005A4D87" w:rsidRPr="00F72CF0" w:rsidRDefault="005A4D87" w:rsidP="009B4F7E">
            <w:pPr>
              <w:spacing w:after="0" w:line="240" w:lineRule="auto"/>
              <w:rPr>
                <w:rFonts w:ascii="Century Gothic" w:hAnsi="Century Gothic" w:cs="Arial"/>
                <w:sz w:val="18"/>
                <w:szCs w:val="18"/>
              </w:rPr>
            </w:pPr>
            <w:r w:rsidRPr="00F72CF0">
              <w:rPr>
                <w:rFonts w:ascii="Century Gothic" w:hAnsi="Century Gothic" w:cs="Arial"/>
                <w:b/>
                <w:sz w:val="18"/>
                <w:szCs w:val="18"/>
              </w:rPr>
              <w:t>Pupil’s Book</w:t>
            </w:r>
            <w:r w:rsidRPr="00F72CF0">
              <w:rPr>
                <w:rFonts w:ascii="Century Gothic" w:hAnsi="Century Gothic" w:cs="Arial"/>
                <w:sz w:val="18"/>
                <w:szCs w:val="18"/>
              </w:rPr>
              <w:t>, p. 43, Act. 12.</w:t>
            </w:r>
            <w:r w:rsidRPr="00F72CF0">
              <w:rPr>
                <w:rFonts w:ascii="HeinemannSpecial-BoldItalic" w:hAnsi="HeinemannSpecial-BoldItalic" w:cs="HeinemannSpecial-BoldItalic"/>
                <w:b/>
                <w:bCs/>
                <w:i/>
                <w:iCs/>
                <w:sz w:val="20"/>
                <w:szCs w:val="20"/>
              </w:rPr>
              <w:t xml:space="preserve"> </w:t>
            </w:r>
            <w:r w:rsidRPr="00F72CF0">
              <w:rPr>
                <w:rFonts w:ascii="Century Gothic" w:hAnsi="Century Gothic" w:cs="Arial"/>
                <w:bCs/>
                <w:i/>
                <w:iCs/>
                <w:sz w:val="18"/>
                <w:szCs w:val="18"/>
              </w:rPr>
              <w:t>Listen and act.</w:t>
            </w:r>
            <w:r w:rsidRPr="00F72CF0">
              <w:rPr>
                <w:rFonts w:ascii="Century Gothic" w:hAnsi="Century Gothic" w:cs="Arial"/>
                <w:sz w:val="18"/>
                <w:szCs w:val="18"/>
              </w:rPr>
              <w:t xml:space="preserve"> (CD</w:t>
            </w:r>
            <w:r w:rsidR="009B4F7E" w:rsidRPr="00F72CF0">
              <w:rPr>
                <w:rFonts w:ascii="Century Gothic" w:hAnsi="Century Gothic" w:cs="Arial"/>
                <w:sz w:val="18"/>
                <w:szCs w:val="18"/>
              </w:rPr>
              <w:t>1.64</w:t>
            </w:r>
            <w:r w:rsidRPr="00F72CF0">
              <w:rPr>
                <w:rFonts w:ascii="Century Gothic" w:hAnsi="Century Gothic" w:cs="Arial"/>
                <w:sz w:val="18"/>
                <w:szCs w:val="18"/>
              </w:rPr>
              <w:t>),</w:t>
            </w:r>
          </w:p>
        </w:tc>
        <w:tc>
          <w:tcPr>
            <w:tcW w:w="1275"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CO / EO</w:t>
            </w:r>
          </w:p>
        </w:tc>
        <w:tc>
          <w:tcPr>
            <w:tcW w:w="1418"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GG / P</w:t>
            </w:r>
          </w:p>
        </w:tc>
        <w:tc>
          <w:tcPr>
            <w:tcW w:w="1843"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 / CSC</w:t>
            </w:r>
            <w:r w:rsidR="005A4D87" w:rsidRPr="00F72CF0">
              <w:rPr>
                <w:rFonts w:ascii="Century Gothic" w:hAnsi="Century Gothic" w:cs="Arial"/>
                <w:sz w:val="18"/>
                <w:szCs w:val="18"/>
              </w:rPr>
              <w:t xml:space="preserve"> </w:t>
            </w:r>
          </w:p>
        </w:tc>
        <w:tc>
          <w:tcPr>
            <w:tcW w:w="2551" w:type="dxa"/>
            <w:vMerge/>
          </w:tcPr>
          <w:p w:rsidR="005A4D87" w:rsidRPr="00F72CF0" w:rsidRDefault="005A4D87" w:rsidP="00F17EB7">
            <w:pPr>
              <w:spacing w:after="0" w:line="240" w:lineRule="auto"/>
              <w:rPr>
                <w:rFonts w:ascii="Century Gothic" w:hAnsi="Century Gothic" w:cs="Arial"/>
                <w:b/>
                <w:color w:val="1F497D"/>
                <w:sz w:val="24"/>
              </w:rPr>
            </w:pPr>
          </w:p>
        </w:tc>
        <w:tc>
          <w:tcPr>
            <w:tcW w:w="1701" w:type="dxa"/>
            <w:vMerge/>
          </w:tcPr>
          <w:p w:rsidR="005A4D87" w:rsidRPr="00F72CF0" w:rsidRDefault="005A4D87" w:rsidP="00F17EB7">
            <w:pPr>
              <w:spacing w:after="0" w:line="240" w:lineRule="auto"/>
              <w:rPr>
                <w:rFonts w:ascii="Century Gothic" w:hAnsi="Century Gothic" w:cs="Arial"/>
                <w:b/>
                <w:color w:val="1F497D"/>
                <w:sz w:val="24"/>
              </w:rPr>
            </w:pPr>
          </w:p>
        </w:tc>
        <w:tc>
          <w:tcPr>
            <w:tcW w:w="2268" w:type="dxa"/>
            <w:vMerge/>
          </w:tcPr>
          <w:p w:rsidR="005A4D87" w:rsidRPr="00F72CF0" w:rsidRDefault="005A4D87" w:rsidP="00F17EB7">
            <w:pPr>
              <w:spacing w:after="0" w:line="240" w:lineRule="auto"/>
              <w:rPr>
                <w:rFonts w:ascii="Century Gothic" w:hAnsi="Century Gothic" w:cs="Arial"/>
                <w:b/>
                <w:color w:val="1F497D"/>
                <w:sz w:val="24"/>
              </w:rPr>
            </w:pPr>
          </w:p>
        </w:tc>
      </w:tr>
      <w:tr w:rsidR="005A4D87" w:rsidRPr="00F72CF0" w:rsidTr="00F17EB7">
        <w:tc>
          <w:tcPr>
            <w:tcW w:w="3403" w:type="dxa"/>
          </w:tcPr>
          <w:p w:rsidR="005A4D87" w:rsidRPr="00F72CF0" w:rsidRDefault="005A4D87" w:rsidP="009B4F7E">
            <w:pPr>
              <w:spacing w:after="0" w:line="240" w:lineRule="auto"/>
              <w:rPr>
                <w:rFonts w:ascii="Century Gothic" w:hAnsi="Century Gothic" w:cs="Arial"/>
                <w:b/>
                <w:sz w:val="18"/>
                <w:szCs w:val="18"/>
              </w:rPr>
            </w:pPr>
            <w:r w:rsidRPr="00F72CF0">
              <w:rPr>
                <w:rFonts w:ascii="Century Gothic" w:hAnsi="Century Gothic" w:cs="Arial"/>
                <w:b/>
                <w:sz w:val="18"/>
                <w:szCs w:val="18"/>
              </w:rPr>
              <w:t>Pupil’s Book</w:t>
            </w:r>
            <w:r w:rsidRPr="00F72CF0">
              <w:rPr>
                <w:rFonts w:ascii="Century Gothic" w:hAnsi="Century Gothic" w:cs="Arial"/>
                <w:sz w:val="18"/>
                <w:szCs w:val="18"/>
              </w:rPr>
              <w:t>, p. 43, Act. 13.</w:t>
            </w:r>
            <w:r w:rsidRPr="00F72CF0">
              <w:rPr>
                <w:rFonts w:ascii="HeinemannSpecial-BoldItalic" w:hAnsi="HeinemannSpecial-BoldItalic" w:cs="HeinemannSpecial-BoldItalic"/>
                <w:b/>
                <w:bCs/>
                <w:i/>
                <w:iCs/>
                <w:sz w:val="20"/>
                <w:szCs w:val="20"/>
              </w:rPr>
              <w:t xml:space="preserve"> </w:t>
            </w:r>
            <w:r w:rsidRPr="00F72CF0">
              <w:rPr>
                <w:rFonts w:ascii="Century Gothic" w:hAnsi="Century Gothic" w:cs="Arial"/>
                <w:bCs/>
                <w:i/>
                <w:iCs/>
                <w:sz w:val="18"/>
                <w:szCs w:val="18"/>
              </w:rPr>
              <w:t>Listen and say.</w:t>
            </w:r>
            <w:r w:rsidRPr="00F72CF0">
              <w:rPr>
                <w:rFonts w:ascii="Century Gothic" w:hAnsi="Century Gothic" w:cs="Arial"/>
                <w:sz w:val="18"/>
                <w:szCs w:val="18"/>
              </w:rPr>
              <w:t xml:space="preserve"> (CD</w:t>
            </w:r>
            <w:r w:rsidR="009B4F7E" w:rsidRPr="00F72CF0">
              <w:rPr>
                <w:rFonts w:ascii="Century Gothic" w:hAnsi="Century Gothic" w:cs="Arial"/>
                <w:sz w:val="18"/>
                <w:szCs w:val="18"/>
              </w:rPr>
              <w:t>1.65</w:t>
            </w:r>
            <w:r w:rsidRPr="00F72CF0">
              <w:rPr>
                <w:rFonts w:ascii="Century Gothic" w:hAnsi="Century Gothic" w:cs="Arial"/>
                <w:sz w:val="18"/>
                <w:szCs w:val="18"/>
              </w:rPr>
              <w:t>),</w:t>
            </w:r>
          </w:p>
        </w:tc>
        <w:tc>
          <w:tcPr>
            <w:tcW w:w="1275"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CO / EO</w:t>
            </w:r>
          </w:p>
        </w:tc>
        <w:tc>
          <w:tcPr>
            <w:tcW w:w="1418"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GG</w:t>
            </w:r>
          </w:p>
        </w:tc>
        <w:tc>
          <w:tcPr>
            <w:tcW w:w="1843"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 xml:space="preserve">CCLA </w:t>
            </w:r>
            <w:r w:rsidR="005A4D87" w:rsidRPr="00F72CF0">
              <w:rPr>
                <w:rFonts w:ascii="Century Gothic" w:hAnsi="Century Gothic" w:cs="Arial"/>
                <w:sz w:val="18"/>
                <w:szCs w:val="18"/>
              </w:rPr>
              <w:t xml:space="preserve">/ </w:t>
            </w:r>
            <w:r w:rsidRPr="00F72CF0">
              <w:rPr>
                <w:rFonts w:ascii="Century Gothic" w:hAnsi="Century Gothic" w:cs="Arial"/>
                <w:sz w:val="18"/>
                <w:szCs w:val="18"/>
              </w:rPr>
              <w:t>CAA</w:t>
            </w:r>
          </w:p>
        </w:tc>
        <w:tc>
          <w:tcPr>
            <w:tcW w:w="2551" w:type="dxa"/>
            <w:vMerge/>
          </w:tcPr>
          <w:p w:rsidR="005A4D87" w:rsidRPr="00F72CF0" w:rsidRDefault="005A4D87" w:rsidP="00F17EB7">
            <w:pPr>
              <w:spacing w:after="0" w:line="240" w:lineRule="auto"/>
              <w:rPr>
                <w:rFonts w:ascii="Century Gothic" w:hAnsi="Century Gothic" w:cs="Arial"/>
                <w:b/>
                <w:color w:val="1F497D"/>
                <w:sz w:val="24"/>
              </w:rPr>
            </w:pPr>
          </w:p>
        </w:tc>
        <w:tc>
          <w:tcPr>
            <w:tcW w:w="1701" w:type="dxa"/>
            <w:vMerge/>
          </w:tcPr>
          <w:p w:rsidR="005A4D87" w:rsidRPr="00F72CF0" w:rsidRDefault="005A4D87" w:rsidP="00F17EB7">
            <w:pPr>
              <w:spacing w:after="0" w:line="240" w:lineRule="auto"/>
              <w:rPr>
                <w:rFonts w:ascii="Century Gothic" w:hAnsi="Century Gothic" w:cs="Arial"/>
                <w:b/>
                <w:color w:val="1F497D"/>
                <w:sz w:val="24"/>
              </w:rPr>
            </w:pPr>
          </w:p>
        </w:tc>
        <w:tc>
          <w:tcPr>
            <w:tcW w:w="2268" w:type="dxa"/>
            <w:vMerge/>
          </w:tcPr>
          <w:p w:rsidR="005A4D87" w:rsidRPr="00F72CF0" w:rsidRDefault="005A4D87" w:rsidP="00F17EB7">
            <w:pPr>
              <w:spacing w:after="0" w:line="240" w:lineRule="auto"/>
              <w:rPr>
                <w:rFonts w:ascii="Century Gothic" w:hAnsi="Century Gothic" w:cs="Arial"/>
                <w:b/>
                <w:color w:val="1F497D"/>
                <w:sz w:val="24"/>
              </w:rPr>
            </w:pPr>
          </w:p>
        </w:tc>
      </w:tr>
      <w:tr w:rsidR="005A4D87" w:rsidRPr="00F72CF0" w:rsidTr="00F17EB7">
        <w:tc>
          <w:tcPr>
            <w:tcW w:w="3403" w:type="dxa"/>
          </w:tcPr>
          <w:p w:rsidR="005A4D87" w:rsidRPr="00F72CF0" w:rsidRDefault="005A4D87" w:rsidP="00F17EB7">
            <w:pPr>
              <w:spacing w:after="0" w:line="240" w:lineRule="auto"/>
              <w:rPr>
                <w:rFonts w:ascii="Century Gothic" w:hAnsi="Century Gothic" w:cs="Arial"/>
                <w:i/>
                <w:sz w:val="18"/>
                <w:szCs w:val="18"/>
              </w:rPr>
            </w:pPr>
            <w:r w:rsidRPr="00F72CF0">
              <w:rPr>
                <w:rFonts w:ascii="Century Gothic" w:hAnsi="Century Gothic" w:cs="Arial"/>
                <w:b/>
                <w:sz w:val="18"/>
                <w:szCs w:val="18"/>
              </w:rPr>
              <w:t>Activity Book</w:t>
            </w:r>
            <w:r w:rsidRPr="00F72CF0">
              <w:rPr>
                <w:rFonts w:ascii="Century Gothic" w:hAnsi="Century Gothic" w:cs="Arial"/>
                <w:sz w:val="18"/>
                <w:szCs w:val="18"/>
              </w:rPr>
              <w:t xml:space="preserve">, p. 35, Act. 10. </w:t>
            </w:r>
            <w:r w:rsidR="009B4F7E" w:rsidRPr="00F72CF0">
              <w:rPr>
                <w:rFonts w:ascii="Century Gothic" w:hAnsi="Century Gothic" w:cs="Arial"/>
                <w:bCs/>
                <w:i/>
                <w:iCs/>
                <w:sz w:val="18"/>
                <w:szCs w:val="18"/>
              </w:rPr>
              <w:t>Look, read and stick.</w:t>
            </w:r>
          </w:p>
        </w:tc>
        <w:tc>
          <w:tcPr>
            <w:tcW w:w="1275"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EE</w:t>
            </w:r>
          </w:p>
        </w:tc>
        <w:tc>
          <w:tcPr>
            <w:tcW w:w="1418"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Ind</w:t>
            </w:r>
          </w:p>
        </w:tc>
        <w:tc>
          <w:tcPr>
            <w:tcW w:w="1843"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CAIPE</w:t>
            </w:r>
            <w:r w:rsidR="005A4D87" w:rsidRPr="00F72CF0">
              <w:rPr>
                <w:rFonts w:ascii="Century Gothic" w:hAnsi="Century Gothic" w:cs="Arial"/>
                <w:sz w:val="18"/>
                <w:szCs w:val="18"/>
              </w:rPr>
              <w:t xml:space="preserve"> / </w:t>
            </w:r>
            <w:r w:rsidRPr="00F72CF0">
              <w:rPr>
                <w:rFonts w:ascii="Century Gothic" w:hAnsi="Century Gothic" w:cs="Arial"/>
                <w:sz w:val="18"/>
                <w:szCs w:val="18"/>
              </w:rPr>
              <w:t>CAA</w:t>
            </w:r>
          </w:p>
        </w:tc>
        <w:tc>
          <w:tcPr>
            <w:tcW w:w="2551" w:type="dxa"/>
            <w:vMerge/>
          </w:tcPr>
          <w:p w:rsidR="005A4D87" w:rsidRPr="00F72CF0" w:rsidRDefault="005A4D87" w:rsidP="00F17EB7">
            <w:pPr>
              <w:spacing w:after="0" w:line="240" w:lineRule="auto"/>
              <w:rPr>
                <w:rFonts w:ascii="Century Gothic" w:hAnsi="Century Gothic" w:cs="Arial"/>
                <w:b/>
                <w:color w:val="1F497D"/>
                <w:sz w:val="24"/>
              </w:rPr>
            </w:pPr>
          </w:p>
        </w:tc>
        <w:tc>
          <w:tcPr>
            <w:tcW w:w="1701" w:type="dxa"/>
            <w:vMerge/>
          </w:tcPr>
          <w:p w:rsidR="005A4D87" w:rsidRPr="00F72CF0" w:rsidRDefault="005A4D87" w:rsidP="00F17EB7">
            <w:pPr>
              <w:spacing w:after="0" w:line="240" w:lineRule="auto"/>
              <w:rPr>
                <w:rFonts w:ascii="Century Gothic" w:hAnsi="Century Gothic" w:cs="Arial"/>
                <w:b/>
                <w:color w:val="1F497D"/>
                <w:sz w:val="24"/>
              </w:rPr>
            </w:pPr>
          </w:p>
        </w:tc>
        <w:tc>
          <w:tcPr>
            <w:tcW w:w="2268" w:type="dxa"/>
            <w:vMerge/>
          </w:tcPr>
          <w:p w:rsidR="005A4D87" w:rsidRPr="00F72CF0" w:rsidRDefault="005A4D87" w:rsidP="00F17EB7">
            <w:pPr>
              <w:spacing w:after="0" w:line="240" w:lineRule="auto"/>
              <w:rPr>
                <w:rFonts w:ascii="Century Gothic" w:hAnsi="Century Gothic" w:cs="Arial"/>
                <w:b/>
                <w:color w:val="1F497D"/>
                <w:sz w:val="24"/>
              </w:rPr>
            </w:pPr>
          </w:p>
        </w:tc>
      </w:tr>
      <w:tr w:rsidR="005A4D87" w:rsidRPr="00F72CF0" w:rsidTr="00F17EB7">
        <w:tc>
          <w:tcPr>
            <w:tcW w:w="3403" w:type="dxa"/>
          </w:tcPr>
          <w:p w:rsidR="005A4D87" w:rsidRPr="00F72CF0" w:rsidRDefault="005A4D87" w:rsidP="00F17EB7">
            <w:pPr>
              <w:spacing w:after="0" w:line="240" w:lineRule="auto"/>
              <w:rPr>
                <w:rFonts w:ascii="Century Gothic" w:hAnsi="Century Gothic" w:cs="Arial"/>
                <w:i/>
                <w:sz w:val="18"/>
                <w:szCs w:val="18"/>
              </w:rPr>
            </w:pPr>
            <w:r w:rsidRPr="00F72CF0">
              <w:rPr>
                <w:rFonts w:ascii="Century Gothic" w:hAnsi="Century Gothic" w:cs="Arial"/>
                <w:b/>
                <w:sz w:val="18"/>
                <w:szCs w:val="18"/>
              </w:rPr>
              <w:t>Activity Book</w:t>
            </w:r>
            <w:r w:rsidRPr="00F72CF0">
              <w:rPr>
                <w:rFonts w:ascii="Century Gothic" w:hAnsi="Century Gothic" w:cs="Arial"/>
                <w:sz w:val="18"/>
                <w:szCs w:val="18"/>
              </w:rPr>
              <w:t xml:space="preserve">, p. 35, Act. 11. </w:t>
            </w:r>
            <w:r w:rsidRPr="00F72CF0">
              <w:rPr>
                <w:rFonts w:ascii="Century Gothic" w:hAnsi="Century Gothic" w:cs="Arial"/>
                <w:bCs/>
                <w:i/>
                <w:iCs/>
                <w:sz w:val="18"/>
                <w:szCs w:val="18"/>
              </w:rPr>
              <w:t>Trace the letters.</w:t>
            </w:r>
          </w:p>
        </w:tc>
        <w:tc>
          <w:tcPr>
            <w:tcW w:w="1275"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EE</w:t>
            </w:r>
          </w:p>
        </w:tc>
        <w:tc>
          <w:tcPr>
            <w:tcW w:w="1418"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Ind</w:t>
            </w:r>
          </w:p>
        </w:tc>
        <w:tc>
          <w:tcPr>
            <w:tcW w:w="1843"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 / CAIPE</w:t>
            </w:r>
            <w:r w:rsidR="005A4D87" w:rsidRPr="00F72CF0">
              <w:rPr>
                <w:rFonts w:ascii="Century Gothic" w:hAnsi="Century Gothic" w:cs="Arial"/>
                <w:sz w:val="18"/>
                <w:szCs w:val="18"/>
              </w:rPr>
              <w:t xml:space="preserve"> / </w:t>
            </w:r>
            <w:r w:rsidRPr="00F72CF0">
              <w:rPr>
                <w:rFonts w:ascii="Century Gothic" w:hAnsi="Century Gothic" w:cs="Arial"/>
                <w:sz w:val="18"/>
                <w:szCs w:val="18"/>
              </w:rPr>
              <w:t>CAA</w:t>
            </w:r>
          </w:p>
        </w:tc>
        <w:tc>
          <w:tcPr>
            <w:tcW w:w="2551" w:type="dxa"/>
            <w:vMerge/>
          </w:tcPr>
          <w:p w:rsidR="005A4D87" w:rsidRPr="00F72CF0" w:rsidRDefault="005A4D87" w:rsidP="00F17EB7">
            <w:pPr>
              <w:spacing w:after="0" w:line="240" w:lineRule="auto"/>
              <w:rPr>
                <w:rFonts w:ascii="Century Gothic" w:hAnsi="Century Gothic" w:cs="Arial"/>
                <w:b/>
                <w:color w:val="1F497D"/>
                <w:sz w:val="24"/>
              </w:rPr>
            </w:pPr>
          </w:p>
        </w:tc>
        <w:tc>
          <w:tcPr>
            <w:tcW w:w="1701" w:type="dxa"/>
            <w:vMerge/>
          </w:tcPr>
          <w:p w:rsidR="005A4D87" w:rsidRPr="00F72CF0" w:rsidRDefault="005A4D87" w:rsidP="00F17EB7">
            <w:pPr>
              <w:spacing w:after="0" w:line="240" w:lineRule="auto"/>
              <w:rPr>
                <w:rFonts w:ascii="Century Gothic" w:hAnsi="Century Gothic" w:cs="Arial"/>
                <w:b/>
                <w:color w:val="1F497D"/>
                <w:sz w:val="24"/>
              </w:rPr>
            </w:pPr>
          </w:p>
        </w:tc>
        <w:tc>
          <w:tcPr>
            <w:tcW w:w="2268" w:type="dxa"/>
            <w:vMerge/>
          </w:tcPr>
          <w:p w:rsidR="005A4D87" w:rsidRPr="00F72CF0" w:rsidRDefault="005A4D87" w:rsidP="00F17EB7">
            <w:pPr>
              <w:spacing w:after="0" w:line="240" w:lineRule="auto"/>
              <w:rPr>
                <w:rFonts w:ascii="Century Gothic" w:hAnsi="Century Gothic" w:cs="Arial"/>
                <w:b/>
                <w:color w:val="1F497D"/>
                <w:sz w:val="24"/>
              </w:rPr>
            </w:pPr>
          </w:p>
        </w:tc>
      </w:tr>
      <w:tr w:rsidR="005A4D87" w:rsidRPr="00F72CF0" w:rsidTr="00F17EB7">
        <w:tc>
          <w:tcPr>
            <w:tcW w:w="3403" w:type="dxa"/>
          </w:tcPr>
          <w:p w:rsidR="005A4D87" w:rsidRPr="00F72CF0" w:rsidRDefault="005A4D87" w:rsidP="00A851C4">
            <w:pPr>
              <w:spacing w:after="0" w:line="240" w:lineRule="auto"/>
              <w:rPr>
                <w:rFonts w:ascii="Century Gothic" w:hAnsi="Century Gothic" w:cs="Arial"/>
                <w:sz w:val="18"/>
                <w:szCs w:val="18"/>
              </w:rPr>
            </w:pPr>
            <w:r w:rsidRPr="00F72CF0">
              <w:rPr>
                <w:rFonts w:ascii="Century Gothic" w:hAnsi="Century Gothic" w:cs="Arial"/>
                <w:b/>
                <w:sz w:val="18"/>
                <w:szCs w:val="18"/>
              </w:rPr>
              <w:t>Activity Book</w:t>
            </w:r>
            <w:r w:rsidRPr="00F72CF0">
              <w:rPr>
                <w:rFonts w:ascii="Century Gothic" w:hAnsi="Century Gothic" w:cs="Arial"/>
                <w:sz w:val="18"/>
                <w:szCs w:val="18"/>
              </w:rPr>
              <w:t xml:space="preserve">, p. 35, Act. 12. </w:t>
            </w:r>
            <w:r w:rsidRPr="00F72CF0">
              <w:rPr>
                <w:rFonts w:ascii="Century Gothic" w:hAnsi="Century Gothic" w:cs="Arial"/>
                <w:bCs/>
                <w:i/>
                <w:iCs/>
                <w:sz w:val="18"/>
                <w:szCs w:val="18"/>
              </w:rPr>
              <w:t xml:space="preserve">Listen and circle </w:t>
            </w:r>
            <w:r w:rsidR="00A851C4" w:rsidRPr="00F72CF0">
              <w:rPr>
                <w:rFonts w:ascii="Century Gothic" w:hAnsi="Century Gothic" w:cs="Arial"/>
                <w:sz w:val="18"/>
                <w:szCs w:val="18"/>
              </w:rPr>
              <w:t>/</w:t>
            </w:r>
            <w:r w:rsidR="00A851C4" w:rsidRPr="00F72CF0">
              <w:rPr>
                <w:rFonts w:ascii="Arial" w:hAnsi="Arial" w:cs="Arial"/>
                <w:sz w:val="18"/>
                <w:szCs w:val="18"/>
              </w:rPr>
              <w:t>ʤ</w:t>
            </w:r>
            <w:r w:rsidR="00A851C4" w:rsidRPr="00F72CF0">
              <w:rPr>
                <w:rFonts w:ascii="Century Gothic" w:hAnsi="Century Gothic" w:cs="Arial"/>
                <w:sz w:val="18"/>
                <w:szCs w:val="18"/>
              </w:rPr>
              <w:t>/ or/j/.</w:t>
            </w:r>
            <w:r w:rsidRPr="00F72CF0">
              <w:rPr>
                <w:rFonts w:ascii="Century Gothic" w:hAnsi="Century Gothic" w:cs="Arial"/>
                <w:sz w:val="18"/>
                <w:szCs w:val="18"/>
              </w:rPr>
              <w:t xml:space="preserve"> </w:t>
            </w:r>
            <w:r w:rsidR="00A851C4" w:rsidRPr="00F72CF0">
              <w:rPr>
                <w:rFonts w:ascii="Century Gothic" w:hAnsi="Century Gothic" w:cs="Arial"/>
                <w:sz w:val="18"/>
                <w:szCs w:val="18"/>
              </w:rPr>
              <w:t>(CD1.66)</w:t>
            </w:r>
          </w:p>
        </w:tc>
        <w:tc>
          <w:tcPr>
            <w:tcW w:w="1275"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CO / C</w:t>
            </w:r>
            <w:r w:rsidR="00E17C19" w:rsidRPr="00F72CF0">
              <w:rPr>
                <w:rFonts w:ascii="Century Gothic" w:hAnsi="Century Gothic" w:cs="Arial"/>
                <w:sz w:val="18"/>
                <w:szCs w:val="18"/>
              </w:rPr>
              <w:t>L</w:t>
            </w:r>
          </w:p>
        </w:tc>
        <w:tc>
          <w:tcPr>
            <w:tcW w:w="1418"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Ind</w:t>
            </w:r>
          </w:p>
        </w:tc>
        <w:tc>
          <w:tcPr>
            <w:tcW w:w="1843"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 / CAIPE</w:t>
            </w:r>
            <w:r w:rsidR="005A4D87" w:rsidRPr="00F72CF0">
              <w:rPr>
                <w:rFonts w:ascii="Century Gothic" w:hAnsi="Century Gothic" w:cs="Arial"/>
                <w:sz w:val="18"/>
                <w:szCs w:val="18"/>
              </w:rPr>
              <w:t xml:space="preserve"> / </w:t>
            </w:r>
            <w:r w:rsidRPr="00F72CF0">
              <w:rPr>
                <w:rFonts w:ascii="Century Gothic" w:hAnsi="Century Gothic" w:cs="Arial"/>
                <w:sz w:val="18"/>
                <w:szCs w:val="18"/>
              </w:rPr>
              <w:t>CAA</w:t>
            </w:r>
          </w:p>
        </w:tc>
        <w:tc>
          <w:tcPr>
            <w:tcW w:w="2551" w:type="dxa"/>
            <w:vMerge/>
          </w:tcPr>
          <w:p w:rsidR="005A4D87" w:rsidRPr="00F72CF0" w:rsidRDefault="005A4D87" w:rsidP="00F17EB7">
            <w:pPr>
              <w:spacing w:after="0" w:line="240" w:lineRule="auto"/>
              <w:rPr>
                <w:rFonts w:ascii="Century Gothic" w:hAnsi="Century Gothic" w:cs="Arial"/>
                <w:b/>
                <w:color w:val="1F497D"/>
                <w:sz w:val="24"/>
              </w:rPr>
            </w:pPr>
          </w:p>
        </w:tc>
        <w:tc>
          <w:tcPr>
            <w:tcW w:w="1701" w:type="dxa"/>
            <w:vMerge/>
          </w:tcPr>
          <w:p w:rsidR="005A4D87" w:rsidRPr="00F72CF0" w:rsidRDefault="005A4D87" w:rsidP="00F17EB7">
            <w:pPr>
              <w:spacing w:after="0" w:line="240" w:lineRule="auto"/>
              <w:rPr>
                <w:rFonts w:ascii="Century Gothic" w:hAnsi="Century Gothic" w:cs="Arial"/>
                <w:b/>
                <w:color w:val="1F497D"/>
                <w:sz w:val="24"/>
              </w:rPr>
            </w:pPr>
          </w:p>
        </w:tc>
        <w:tc>
          <w:tcPr>
            <w:tcW w:w="2268" w:type="dxa"/>
            <w:vMerge/>
          </w:tcPr>
          <w:p w:rsidR="005A4D87" w:rsidRPr="00F72CF0" w:rsidRDefault="005A4D87" w:rsidP="00F17EB7">
            <w:pPr>
              <w:spacing w:after="0" w:line="240" w:lineRule="auto"/>
              <w:rPr>
                <w:rFonts w:ascii="Century Gothic" w:hAnsi="Century Gothic" w:cs="Arial"/>
                <w:b/>
                <w:color w:val="1F497D"/>
                <w:sz w:val="24"/>
              </w:rPr>
            </w:pPr>
          </w:p>
        </w:tc>
      </w:tr>
      <w:tr w:rsidR="005A4D87" w:rsidRPr="00F72CF0" w:rsidTr="00F17EB7">
        <w:tc>
          <w:tcPr>
            <w:tcW w:w="3403" w:type="dxa"/>
          </w:tcPr>
          <w:p w:rsidR="005A4D87" w:rsidRPr="00F72CF0" w:rsidRDefault="005A4D87" w:rsidP="00F17EB7">
            <w:pPr>
              <w:autoSpaceDE w:val="0"/>
              <w:autoSpaceDN w:val="0"/>
              <w:adjustRightInd w:val="0"/>
              <w:spacing w:after="0" w:line="240" w:lineRule="auto"/>
              <w:rPr>
                <w:rFonts w:ascii="Century Gothic" w:hAnsi="Century Gothic" w:cs="Arial"/>
                <w:i/>
                <w:sz w:val="18"/>
                <w:szCs w:val="18"/>
              </w:rPr>
            </w:pPr>
            <w:r w:rsidRPr="00F72CF0">
              <w:rPr>
                <w:rFonts w:ascii="Century Gothic" w:hAnsi="Century Gothic" w:cs="Arial"/>
                <w:i/>
                <w:sz w:val="18"/>
                <w:szCs w:val="18"/>
              </w:rPr>
              <w:t>Ending the lesson</w:t>
            </w:r>
            <w:r w:rsidRPr="00F72CF0">
              <w:rPr>
                <w:rFonts w:ascii="Century Gothic" w:hAnsi="Century Gothic" w:cs="Arial"/>
                <w:sz w:val="18"/>
                <w:szCs w:val="18"/>
              </w:rPr>
              <w:t xml:space="preserve">. </w:t>
            </w:r>
            <w:r w:rsidR="00A851C4" w:rsidRPr="00F72CF0">
              <w:rPr>
                <w:rFonts w:ascii="Century Gothic" w:hAnsi="Century Gothic" w:cs="Arial"/>
                <w:sz w:val="18"/>
                <w:szCs w:val="18"/>
              </w:rPr>
              <w:t xml:space="preserve">Practicar la pronunciació </w:t>
            </w:r>
            <w:r w:rsidR="00586BA5" w:rsidRPr="00F72CF0">
              <w:rPr>
                <w:rFonts w:ascii="Century Gothic" w:hAnsi="Century Gothic" w:cs="Arial"/>
                <w:sz w:val="18"/>
                <w:szCs w:val="18"/>
              </w:rPr>
              <w:t>amb un embarbussament</w:t>
            </w:r>
            <w:r w:rsidRPr="00F72CF0">
              <w:rPr>
                <w:rFonts w:ascii="Century Gothic" w:hAnsi="Century Gothic" w:cs="Arial"/>
                <w:bCs/>
                <w:i/>
                <w:iCs/>
                <w:sz w:val="18"/>
                <w:szCs w:val="18"/>
              </w:rPr>
              <w:t xml:space="preserve"> </w:t>
            </w:r>
          </w:p>
          <w:p w:rsidR="005A4D87" w:rsidRPr="00F72CF0" w:rsidRDefault="005A4D87" w:rsidP="00F17EB7">
            <w:pPr>
              <w:spacing w:after="0" w:line="240" w:lineRule="auto"/>
              <w:rPr>
                <w:rFonts w:ascii="Century Gothic" w:hAnsi="Century Gothic" w:cs="Arial"/>
                <w:i/>
                <w:sz w:val="18"/>
                <w:szCs w:val="18"/>
              </w:rPr>
            </w:pPr>
          </w:p>
        </w:tc>
        <w:tc>
          <w:tcPr>
            <w:tcW w:w="1275"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CO / C</w:t>
            </w:r>
            <w:r w:rsidR="00E17C19" w:rsidRPr="00F72CF0">
              <w:rPr>
                <w:rFonts w:ascii="Century Gothic" w:hAnsi="Century Gothic" w:cs="Arial"/>
                <w:sz w:val="18"/>
                <w:szCs w:val="18"/>
              </w:rPr>
              <w:t>L</w:t>
            </w:r>
          </w:p>
        </w:tc>
        <w:tc>
          <w:tcPr>
            <w:tcW w:w="1418"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GG</w:t>
            </w:r>
          </w:p>
        </w:tc>
        <w:tc>
          <w:tcPr>
            <w:tcW w:w="1843"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 / CSC</w:t>
            </w:r>
          </w:p>
        </w:tc>
        <w:tc>
          <w:tcPr>
            <w:tcW w:w="2551" w:type="dxa"/>
            <w:vMerge/>
          </w:tcPr>
          <w:p w:rsidR="005A4D87" w:rsidRPr="00F72CF0" w:rsidRDefault="005A4D87" w:rsidP="00F17EB7">
            <w:pPr>
              <w:spacing w:after="0" w:line="240" w:lineRule="auto"/>
              <w:rPr>
                <w:rFonts w:ascii="Century Gothic" w:hAnsi="Century Gothic" w:cs="Arial"/>
                <w:b/>
                <w:color w:val="1F497D"/>
                <w:sz w:val="24"/>
              </w:rPr>
            </w:pPr>
          </w:p>
        </w:tc>
        <w:tc>
          <w:tcPr>
            <w:tcW w:w="1701" w:type="dxa"/>
            <w:vMerge/>
          </w:tcPr>
          <w:p w:rsidR="005A4D87" w:rsidRPr="00F72CF0" w:rsidRDefault="005A4D87" w:rsidP="00F17EB7">
            <w:pPr>
              <w:spacing w:after="0" w:line="240" w:lineRule="auto"/>
              <w:rPr>
                <w:rFonts w:ascii="Century Gothic" w:hAnsi="Century Gothic" w:cs="Arial"/>
                <w:b/>
                <w:color w:val="1F497D"/>
                <w:sz w:val="24"/>
              </w:rPr>
            </w:pPr>
          </w:p>
        </w:tc>
        <w:tc>
          <w:tcPr>
            <w:tcW w:w="2268" w:type="dxa"/>
            <w:vMerge/>
          </w:tcPr>
          <w:p w:rsidR="005A4D87" w:rsidRPr="00F72CF0" w:rsidRDefault="005A4D87" w:rsidP="00F17EB7">
            <w:pPr>
              <w:spacing w:after="0" w:line="240" w:lineRule="auto"/>
              <w:rPr>
                <w:rFonts w:ascii="Century Gothic" w:hAnsi="Century Gothic" w:cs="Arial"/>
                <w:b/>
                <w:color w:val="1F497D"/>
                <w:sz w:val="24"/>
              </w:rPr>
            </w:pPr>
          </w:p>
        </w:tc>
      </w:tr>
    </w:tbl>
    <w:p w:rsidR="005A4D87" w:rsidRPr="00F72CF0" w:rsidRDefault="005A4D87" w:rsidP="005A4D87">
      <w:r w:rsidRPr="00F72CF0">
        <w:br w:type="page"/>
      </w:r>
    </w:p>
    <w:p w:rsidR="005A4D87" w:rsidRPr="00F72CF0" w:rsidRDefault="005A4D87" w:rsidP="005A4D87">
      <w:r w:rsidRPr="00F72CF0">
        <w:rPr>
          <w:rFonts w:ascii="Century Gothic" w:hAnsi="Century Gothic" w:cs="Arial"/>
          <w:b/>
          <w:color w:val="FFFFFF"/>
          <w:sz w:val="24"/>
          <w:shd w:val="clear" w:color="auto" w:fill="1F497D"/>
        </w:rPr>
        <w:lastRenderedPageBreak/>
        <w:t>UNIT 3</w:t>
      </w:r>
      <w:r w:rsidRPr="00F72CF0">
        <w:rPr>
          <w:rFonts w:ascii="Century Gothic" w:hAnsi="Century Gothic" w:cs="Arial"/>
          <w:b/>
          <w:color w:val="1F497D"/>
          <w:sz w:val="24"/>
        </w:rPr>
        <w:t xml:space="preserve"> </w:t>
      </w:r>
      <w:r w:rsidR="00586BA5" w:rsidRPr="00F72CF0">
        <w:rPr>
          <w:rFonts w:ascii="Century Gothic" w:hAnsi="Century Gothic" w:cs="Arial"/>
          <w:b/>
          <w:color w:val="1F497D"/>
          <w:sz w:val="24"/>
        </w:rPr>
        <w:t>PROGRAMACIÓ D’AULA / SEQÜENCIACIÓ D’ACTIVITATS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5A4D87" w:rsidRPr="00F72CF0" w:rsidTr="00F17EB7">
        <w:tc>
          <w:tcPr>
            <w:tcW w:w="14459" w:type="dxa"/>
            <w:gridSpan w:val="7"/>
            <w:shd w:val="clear" w:color="auto" w:fill="1F497D"/>
          </w:tcPr>
          <w:p w:rsidR="005A4D87" w:rsidRPr="00F72CF0" w:rsidRDefault="00586BA5" w:rsidP="00F17EB7">
            <w:pPr>
              <w:spacing w:after="0" w:line="240" w:lineRule="auto"/>
              <w:rPr>
                <w:rFonts w:ascii="Century Gothic" w:hAnsi="Century Gothic" w:cs="Arial"/>
                <w:b/>
                <w:color w:val="FFFFFF"/>
              </w:rPr>
            </w:pPr>
            <w:r w:rsidRPr="00F72CF0">
              <w:rPr>
                <w:rFonts w:ascii="Century Gothic" w:hAnsi="Century Gothic" w:cs="Arial"/>
                <w:b/>
                <w:color w:val="FFFFFF"/>
              </w:rPr>
              <w:t>Lliçó</w:t>
            </w:r>
            <w:r w:rsidR="005A4D87" w:rsidRPr="00F72CF0">
              <w:rPr>
                <w:rFonts w:ascii="Century Gothic" w:hAnsi="Century Gothic" w:cs="Arial"/>
                <w:b/>
                <w:color w:val="FFFFFF"/>
              </w:rPr>
              <w:t xml:space="preserve"> 7: CLIL -</w:t>
            </w:r>
            <w:r w:rsidR="005A4D87" w:rsidRPr="00F72CF0">
              <w:rPr>
                <w:rFonts w:ascii="Century Gothic" w:hAnsi="Century Gothic" w:cs="Arial"/>
                <w:b/>
                <w:i/>
                <w:color w:val="FFFFFF"/>
              </w:rPr>
              <w:t xml:space="preserve"> Science</w:t>
            </w:r>
          </w:p>
        </w:tc>
      </w:tr>
      <w:tr w:rsidR="005A4D87" w:rsidRPr="00F72CF0" w:rsidTr="00F17EB7">
        <w:tc>
          <w:tcPr>
            <w:tcW w:w="14459" w:type="dxa"/>
            <w:gridSpan w:val="7"/>
            <w:shd w:val="clear" w:color="auto" w:fill="auto"/>
          </w:tcPr>
          <w:p w:rsidR="005A4D87" w:rsidRPr="00F72CF0" w:rsidRDefault="00586BA5" w:rsidP="00F17EB7">
            <w:pPr>
              <w:spacing w:after="0" w:line="240" w:lineRule="auto"/>
              <w:rPr>
                <w:rFonts w:ascii="Century Gothic" w:hAnsi="Century Gothic" w:cs="Arial"/>
                <w:b/>
                <w:color w:val="1F497D"/>
                <w:sz w:val="18"/>
                <w:szCs w:val="18"/>
              </w:rPr>
            </w:pPr>
            <w:r w:rsidRPr="00F72CF0">
              <w:rPr>
                <w:rFonts w:ascii="Century Gothic" w:hAnsi="Century Gothic" w:cs="Arial"/>
                <w:b/>
                <w:color w:val="1F497D"/>
                <w:sz w:val="18"/>
                <w:szCs w:val="18"/>
              </w:rPr>
              <w:t>Objectius:</w:t>
            </w:r>
          </w:p>
          <w:p w:rsidR="005A4D87" w:rsidRPr="00F72CF0" w:rsidRDefault="00094019" w:rsidP="005A4D87">
            <w:pPr>
              <w:pStyle w:val="Prrafodelista"/>
              <w:numPr>
                <w:ilvl w:val="0"/>
                <w:numId w:val="2"/>
              </w:numPr>
              <w:spacing w:after="0" w:line="240" w:lineRule="auto"/>
              <w:rPr>
                <w:rFonts w:ascii="Century Gothic" w:hAnsi="Century Gothic" w:cs="Arial"/>
                <w:sz w:val="18"/>
                <w:szCs w:val="18"/>
              </w:rPr>
            </w:pPr>
            <w:r w:rsidRPr="00F72CF0">
              <w:rPr>
                <w:rFonts w:ascii="Century Gothic" w:hAnsi="Century Gothic" w:cs="Arial"/>
                <w:sz w:val="18"/>
                <w:szCs w:val="18"/>
              </w:rPr>
              <w:t>Aprendre</w:t>
            </w:r>
            <w:r w:rsidR="005A4D87" w:rsidRPr="00F72CF0">
              <w:rPr>
                <w:rFonts w:ascii="Century Gothic" w:hAnsi="Century Gothic" w:cs="Arial"/>
                <w:sz w:val="18"/>
                <w:szCs w:val="18"/>
              </w:rPr>
              <w:t xml:space="preserve"> sobre </w:t>
            </w:r>
            <w:r w:rsidR="00A851C4" w:rsidRPr="00F72CF0">
              <w:rPr>
                <w:rFonts w:ascii="Century Gothic" w:hAnsi="Century Gothic" w:cs="Arial"/>
                <w:sz w:val="18"/>
                <w:szCs w:val="18"/>
              </w:rPr>
              <w:t xml:space="preserve"> </w:t>
            </w:r>
            <w:r w:rsidR="00D27740" w:rsidRPr="00F72CF0">
              <w:rPr>
                <w:rFonts w:ascii="Century Gothic" w:hAnsi="Century Gothic" w:cs="Arial"/>
                <w:sz w:val="18"/>
                <w:szCs w:val="18"/>
              </w:rPr>
              <w:t>de què està feta la roba.</w:t>
            </w:r>
          </w:p>
          <w:p w:rsidR="005A4D87" w:rsidRPr="00F72CF0" w:rsidRDefault="00094019" w:rsidP="00F17EB7">
            <w:pPr>
              <w:spacing w:after="0" w:line="240" w:lineRule="auto"/>
              <w:rPr>
                <w:rFonts w:ascii="Century Gothic" w:hAnsi="Century Gothic" w:cs="Arial"/>
                <w:b/>
                <w:color w:val="1F497D"/>
                <w:sz w:val="18"/>
                <w:szCs w:val="18"/>
              </w:rPr>
            </w:pPr>
            <w:r w:rsidRPr="00F72CF0">
              <w:rPr>
                <w:rFonts w:ascii="Century Gothic" w:hAnsi="Century Gothic" w:cs="Arial"/>
                <w:b/>
                <w:color w:val="1F497D"/>
                <w:sz w:val="18"/>
                <w:szCs w:val="18"/>
              </w:rPr>
              <w:t>Materials</w:t>
            </w:r>
            <w:r w:rsidR="005A4D87" w:rsidRPr="00F72CF0">
              <w:rPr>
                <w:rFonts w:ascii="Century Gothic" w:hAnsi="Century Gothic" w:cs="Arial"/>
                <w:b/>
                <w:color w:val="1F497D"/>
                <w:sz w:val="18"/>
                <w:szCs w:val="18"/>
              </w:rPr>
              <w:t xml:space="preserve">: </w:t>
            </w:r>
          </w:p>
          <w:p w:rsidR="00A851C4" w:rsidRPr="00F72CF0" w:rsidRDefault="005A4D87" w:rsidP="005A4D87">
            <w:pPr>
              <w:pStyle w:val="Prrafodelista"/>
              <w:numPr>
                <w:ilvl w:val="0"/>
                <w:numId w:val="5"/>
              </w:numPr>
              <w:spacing w:after="0" w:line="240" w:lineRule="auto"/>
              <w:rPr>
                <w:rFonts w:ascii="Century Gothic" w:hAnsi="Century Gothic" w:cs="Arial"/>
                <w:sz w:val="18"/>
                <w:szCs w:val="18"/>
              </w:rPr>
            </w:pPr>
            <w:r w:rsidRPr="00F72CF0">
              <w:rPr>
                <w:rFonts w:ascii="Century Gothic" w:hAnsi="Century Gothic" w:cs="Arial"/>
                <w:sz w:val="18"/>
                <w:szCs w:val="18"/>
              </w:rPr>
              <w:t>CD</w:t>
            </w:r>
            <w:r w:rsidR="00140380" w:rsidRPr="00F72CF0">
              <w:rPr>
                <w:rFonts w:ascii="Century Gothic" w:hAnsi="Century Gothic" w:cs="Arial"/>
                <w:sz w:val="18"/>
                <w:szCs w:val="18"/>
              </w:rPr>
              <w:t>1, DV</w:t>
            </w:r>
            <w:r w:rsidR="00A851C4" w:rsidRPr="00F72CF0">
              <w:rPr>
                <w:rFonts w:ascii="Century Gothic" w:hAnsi="Century Gothic" w:cs="Arial"/>
                <w:sz w:val="18"/>
                <w:szCs w:val="18"/>
              </w:rPr>
              <w:t xml:space="preserve">D. </w:t>
            </w:r>
          </w:p>
          <w:p w:rsidR="00A851C4" w:rsidRPr="00F72CF0" w:rsidRDefault="005A4D87" w:rsidP="00A851C4">
            <w:pPr>
              <w:pStyle w:val="Prrafodelista"/>
              <w:numPr>
                <w:ilvl w:val="0"/>
                <w:numId w:val="5"/>
              </w:numPr>
              <w:spacing w:after="0" w:line="240" w:lineRule="auto"/>
              <w:rPr>
                <w:rFonts w:ascii="Century Gothic" w:hAnsi="Century Gothic" w:cs="Arial"/>
                <w:sz w:val="18"/>
                <w:szCs w:val="18"/>
              </w:rPr>
            </w:pPr>
            <w:r w:rsidRPr="00F72CF0">
              <w:rPr>
                <w:rFonts w:ascii="Century Gothic" w:hAnsi="Century Gothic" w:cs="Arial"/>
                <w:sz w:val="18"/>
                <w:szCs w:val="18"/>
              </w:rPr>
              <w:t xml:space="preserve">Opcional: </w:t>
            </w:r>
            <w:r w:rsidR="00A851C4" w:rsidRPr="00F72CF0">
              <w:rPr>
                <w:rFonts w:ascii="Century Gothic" w:hAnsi="Century Gothic" w:cs="Arial"/>
                <w:sz w:val="18"/>
                <w:szCs w:val="18"/>
              </w:rPr>
              <w:t>p</w:t>
            </w:r>
            <w:r w:rsidR="004B61B6" w:rsidRPr="00F72CF0">
              <w:rPr>
                <w:rFonts w:ascii="Century Gothic" w:hAnsi="Century Gothic" w:cs="Arial"/>
                <w:sz w:val="18"/>
                <w:szCs w:val="18"/>
              </w:rPr>
              <w:t>eces</w:t>
            </w:r>
            <w:r w:rsidR="00A851C4" w:rsidRPr="00F72CF0">
              <w:rPr>
                <w:rFonts w:ascii="Century Gothic" w:hAnsi="Century Gothic" w:cs="Arial"/>
                <w:sz w:val="18"/>
                <w:szCs w:val="18"/>
              </w:rPr>
              <w:t xml:space="preserve"> de </w:t>
            </w:r>
            <w:r w:rsidR="000C17D3" w:rsidRPr="00F72CF0">
              <w:rPr>
                <w:rFonts w:ascii="Century Gothic" w:hAnsi="Century Gothic" w:cs="Arial"/>
                <w:sz w:val="18"/>
                <w:szCs w:val="18"/>
              </w:rPr>
              <w:t>roba</w:t>
            </w:r>
            <w:r w:rsidR="00A851C4" w:rsidRPr="00F72CF0">
              <w:rPr>
                <w:rFonts w:ascii="Century Gothic" w:hAnsi="Century Gothic" w:cs="Arial"/>
                <w:sz w:val="18"/>
                <w:szCs w:val="18"/>
              </w:rPr>
              <w:t xml:space="preserve"> </w:t>
            </w:r>
            <w:r w:rsidR="004B61B6" w:rsidRPr="00F72CF0">
              <w:rPr>
                <w:rFonts w:ascii="Century Gothic" w:hAnsi="Century Gothic" w:cs="Arial"/>
                <w:sz w:val="18"/>
                <w:szCs w:val="18"/>
              </w:rPr>
              <w:t>feta</w:t>
            </w:r>
            <w:r w:rsidR="00A851C4" w:rsidRPr="00F72CF0">
              <w:rPr>
                <w:rFonts w:ascii="Century Gothic" w:hAnsi="Century Gothic" w:cs="Arial"/>
                <w:sz w:val="18"/>
                <w:szCs w:val="18"/>
              </w:rPr>
              <w:t xml:space="preserve"> de </w:t>
            </w:r>
            <w:r w:rsidR="004B61B6" w:rsidRPr="00F72CF0">
              <w:rPr>
                <w:rFonts w:ascii="Century Gothic" w:hAnsi="Century Gothic" w:cs="Arial"/>
                <w:sz w:val="18"/>
                <w:szCs w:val="18"/>
              </w:rPr>
              <w:t>cotó</w:t>
            </w:r>
            <w:r w:rsidR="00A851C4" w:rsidRPr="00F72CF0">
              <w:rPr>
                <w:rFonts w:ascii="Century Gothic" w:hAnsi="Century Gothic" w:cs="Arial"/>
                <w:sz w:val="18"/>
                <w:szCs w:val="18"/>
              </w:rPr>
              <w:t>, l</w:t>
            </w:r>
            <w:r w:rsidR="004B61B6" w:rsidRPr="00F72CF0">
              <w:rPr>
                <w:rFonts w:ascii="Century Gothic" w:hAnsi="Century Gothic" w:cs="Arial"/>
                <w:sz w:val="18"/>
                <w:szCs w:val="18"/>
              </w:rPr>
              <w:t>l</w:t>
            </w:r>
            <w:r w:rsidR="00A851C4" w:rsidRPr="00F72CF0">
              <w:rPr>
                <w:rFonts w:ascii="Century Gothic" w:hAnsi="Century Gothic" w:cs="Arial"/>
                <w:sz w:val="18"/>
                <w:szCs w:val="18"/>
              </w:rPr>
              <w:t xml:space="preserve">ana, </w:t>
            </w:r>
            <w:r w:rsidR="00626A20" w:rsidRPr="00F72CF0">
              <w:rPr>
                <w:rFonts w:ascii="Century Gothic" w:hAnsi="Century Gothic" w:cs="Arial"/>
                <w:sz w:val="18"/>
                <w:szCs w:val="18"/>
              </w:rPr>
              <w:t xml:space="preserve">seda </w:t>
            </w:r>
            <w:r w:rsidR="004B61B6" w:rsidRPr="00F72CF0">
              <w:rPr>
                <w:rFonts w:ascii="Century Gothic" w:hAnsi="Century Gothic" w:cs="Arial"/>
                <w:sz w:val="18"/>
                <w:szCs w:val="18"/>
              </w:rPr>
              <w:t>i</w:t>
            </w:r>
            <w:r w:rsidR="00626A20" w:rsidRPr="00F72CF0">
              <w:rPr>
                <w:rFonts w:ascii="Century Gothic" w:hAnsi="Century Gothic" w:cs="Arial"/>
                <w:sz w:val="18"/>
                <w:szCs w:val="18"/>
              </w:rPr>
              <w:t xml:space="preserve"> cu</w:t>
            </w:r>
            <w:r w:rsidR="004B61B6" w:rsidRPr="00F72CF0">
              <w:rPr>
                <w:rFonts w:ascii="Century Gothic" w:hAnsi="Century Gothic" w:cs="Arial"/>
                <w:sz w:val="18"/>
                <w:szCs w:val="18"/>
              </w:rPr>
              <w:t>ir</w:t>
            </w:r>
            <w:r w:rsidR="00A851C4" w:rsidRPr="00F72CF0">
              <w:rPr>
                <w:rFonts w:ascii="Century Gothic" w:hAnsi="Century Gothic" w:cs="Arial"/>
                <w:sz w:val="18"/>
                <w:szCs w:val="18"/>
              </w:rPr>
              <w:t xml:space="preserve"> (si </w:t>
            </w:r>
            <w:r w:rsidR="004B61B6" w:rsidRPr="00F72CF0">
              <w:rPr>
                <w:rFonts w:ascii="Century Gothic" w:hAnsi="Century Gothic" w:cs="Arial"/>
                <w:sz w:val="18"/>
                <w:szCs w:val="18"/>
              </w:rPr>
              <w:t>é</w:t>
            </w:r>
            <w:r w:rsidR="00A851C4" w:rsidRPr="00F72CF0">
              <w:rPr>
                <w:rFonts w:ascii="Century Gothic" w:hAnsi="Century Gothic" w:cs="Arial"/>
                <w:sz w:val="18"/>
                <w:szCs w:val="18"/>
              </w:rPr>
              <w:t xml:space="preserve">s </w:t>
            </w:r>
            <w:r w:rsidR="00094019" w:rsidRPr="00F72CF0">
              <w:rPr>
                <w:rFonts w:ascii="Century Gothic" w:hAnsi="Century Gothic" w:cs="Arial"/>
                <w:sz w:val="18"/>
                <w:szCs w:val="18"/>
              </w:rPr>
              <w:t>possible</w:t>
            </w:r>
            <w:r w:rsidR="00A851C4" w:rsidRPr="00F72CF0">
              <w:rPr>
                <w:rFonts w:ascii="Century Gothic" w:hAnsi="Century Gothic" w:cs="Arial"/>
                <w:sz w:val="18"/>
                <w:szCs w:val="18"/>
              </w:rPr>
              <w:t>, al me</w:t>
            </w:r>
            <w:r w:rsidR="004B61B6" w:rsidRPr="00F72CF0">
              <w:rPr>
                <w:rFonts w:ascii="Century Gothic" w:hAnsi="Century Gothic" w:cs="Arial"/>
                <w:sz w:val="18"/>
                <w:szCs w:val="18"/>
              </w:rPr>
              <w:t>nys</w:t>
            </w:r>
            <w:r w:rsidR="00A851C4" w:rsidRPr="00F72CF0">
              <w:rPr>
                <w:rFonts w:ascii="Century Gothic" w:hAnsi="Century Gothic" w:cs="Arial"/>
                <w:sz w:val="18"/>
                <w:szCs w:val="18"/>
              </w:rPr>
              <w:t xml:space="preserve"> d</w:t>
            </w:r>
            <w:r w:rsidR="004B61B6" w:rsidRPr="00F72CF0">
              <w:rPr>
                <w:rFonts w:ascii="Century Gothic" w:hAnsi="Century Gothic" w:cs="Arial"/>
                <w:sz w:val="18"/>
                <w:szCs w:val="18"/>
              </w:rPr>
              <w:t>u</w:t>
            </w:r>
            <w:r w:rsidR="00A851C4" w:rsidRPr="00F72CF0">
              <w:rPr>
                <w:rFonts w:ascii="Century Gothic" w:hAnsi="Century Gothic" w:cs="Arial"/>
                <w:sz w:val="18"/>
                <w:szCs w:val="18"/>
              </w:rPr>
              <w:t>es p</w:t>
            </w:r>
            <w:r w:rsidR="004B61B6" w:rsidRPr="00F72CF0">
              <w:rPr>
                <w:rFonts w:ascii="Century Gothic" w:hAnsi="Century Gothic" w:cs="Arial"/>
                <w:sz w:val="18"/>
                <w:szCs w:val="18"/>
              </w:rPr>
              <w:t>ece</w:t>
            </w:r>
            <w:r w:rsidR="00A851C4" w:rsidRPr="00F72CF0">
              <w:rPr>
                <w:rFonts w:ascii="Century Gothic" w:hAnsi="Century Gothic" w:cs="Arial"/>
                <w:sz w:val="18"/>
                <w:szCs w:val="18"/>
              </w:rPr>
              <w:t xml:space="preserve">s de </w:t>
            </w:r>
            <w:r w:rsidR="000C17D3" w:rsidRPr="00F72CF0">
              <w:rPr>
                <w:rFonts w:ascii="Century Gothic" w:hAnsi="Century Gothic" w:cs="Arial"/>
                <w:sz w:val="18"/>
                <w:szCs w:val="18"/>
              </w:rPr>
              <w:t>roba</w:t>
            </w:r>
            <w:r w:rsidR="00A851C4" w:rsidRPr="00F72CF0">
              <w:rPr>
                <w:rFonts w:ascii="Century Gothic" w:hAnsi="Century Gothic" w:cs="Arial"/>
                <w:sz w:val="18"/>
                <w:szCs w:val="18"/>
              </w:rPr>
              <w:t xml:space="preserve"> de cada material).</w:t>
            </w:r>
          </w:p>
          <w:p w:rsidR="005A4D87" w:rsidRPr="00F72CF0" w:rsidRDefault="005A4D87" w:rsidP="00A851C4">
            <w:pPr>
              <w:pStyle w:val="Prrafodelista"/>
              <w:spacing w:after="0" w:line="240" w:lineRule="auto"/>
              <w:rPr>
                <w:rFonts w:ascii="Century Gothic" w:hAnsi="Century Gothic" w:cs="Arial"/>
                <w:sz w:val="18"/>
                <w:szCs w:val="18"/>
              </w:rPr>
            </w:pPr>
          </w:p>
        </w:tc>
      </w:tr>
      <w:tr w:rsidR="00D126CC" w:rsidRPr="00F72CF0" w:rsidTr="00F17EB7">
        <w:tc>
          <w:tcPr>
            <w:tcW w:w="3403" w:type="dxa"/>
            <w:shd w:val="clear" w:color="auto" w:fill="auto"/>
          </w:tcPr>
          <w:p w:rsidR="00D126CC" w:rsidRPr="00F72CF0" w:rsidRDefault="00D126CC" w:rsidP="003F0D2C">
            <w:pPr>
              <w:spacing w:after="0" w:line="240" w:lineRule="auto"/>
              <w:rPr>
                <w:rFonts w:ascii="Century Gothic" w:hAnsi="Century Gothic" w:cs="Arial"/>
                <w:b/>
                <w:color w:val="1F497D"/>
                <w:sz w:val="20"/>
                <w:szCs w:val="18"/>
              </w:rPr>
            </w:pPr>
            <w:r w:rsidRPr="00F72CF0">
              <w:rPr>
                <w:rFonts w:ascii="Century Gothic" w:hAnsi="Century Gothic" w:cs="Arial"/>
                <w:b/>
                <w:color w:val="1F497D"/>
                <w:sz w:val="20"/>
                <w:szCs w:val="18"/>
              </w:rPr>
              <w:t>Activitats</w:t>
            </w:r>
          </w:p>
        </w:tc>
        <w:tc>
          <w:tcPr>
            <w:tcW w:w="1275" w:type="dxa"/>
            <w:shd w:val="clear" w:color="auto" w:fill="auto"/>
          </w:tcPr>
          <w:p w:rsidR="00D126CC" w:rsidRPr="00F72CF0" w:rsidRDefault="00D126C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Destreses</w:t>
            </w:r>
          </w:p>
        </w:tc>
        <w:tc>
          <w:tcPr>
            <w:tcW w:w="1418" w:type="dxa"/>
            <w:shd w:val="clear" w:color="auto" w:fill="auto"/>
          </w:tcPr>
          <w:p w:rsidR="00D126CC" w:rsidRPr="00F72CF0" w:rsidRDefault="00D126CC" w:rsidP="003F0D2C">
            <w:pPr>
              <w:spacing w:after="0" w:line="240" w:lineRule="auto"/>
              <w:jc w:val="center"/>
              <w:rPr>
                <w:rFonts w:ascii="Century Gothic" w:hAnsi="Century Gothic" w:cs="Arial"/>
                <w:b/>
                <w:color w:val="1F497D"/>
                <w:spacing w:val="-6"/>
                <w:sz w:val="20"/>
                <w:szCs w:val="18"/>
              </w:rPr>
            </w:pPr>
            <w:r w:rsidRPr="00F72CF0">
              <w:rPr>
                <w:rFonts w:ascii="Century Gothic" w:hAnsi="Century Gothic" w:cs="Arial"/>
                <w:b/>
                <w:color w:val="1F497D"/>
                <w:spacing w:val="-6"/>
                <w:sz w:val="20"/>
                <w:szCs w:val="18"/>
              </w:rPr>
              <w:t>Interacció</w:t>
            </w:r>
          </w:p>
        </w:tc>
        <w:tc>
          <w:tcPr>
            <w:tcW w:w="1843" w:type="dxa"/>
            <w:shd w:val="clear" w:color="auto" w:fill="auto"/>
          </w:tcPr>
          <w:p w:rsidR="00D126CC" w:rsidRPr="00F72CF0" w:rsidRDefault="00D126C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Competències</w:t>
            </w:r>
          </w:p>
        </w:tc>
        <w:tc>
          <w:tcPr>
            <w:tcW w:w="2551" w:type="dxa"/>
            <w:shd w:val="clear" w:color="auto" w:fill="auto"/>
          </w:tcPr>
          <w:p w:rsidR="00D126CC" w:rsidRPr="00F72CF0" w:rsidRDefault="00D126C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Reforç/</w:t>
            </w:r>
          </w:p>
          <w:p w:rsidR="00D126CC" w:rsidRPr="00F72CF0" w:rsidRDefault="00D126C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Ampliació</w:t>
            </w:r>
          </w:p>
        </w:tc>
        <w:tc>
          <w:tcPr>
            <w:tcW w:w="1701" w:type="dxa"/>
          </w:tcPr>
          <w:p w:rsidR="00D126CC" w:rsidRPr="00F72CF0" w:rsidRDefault="00D126C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Avaluació</w:t>
            </w:r>
          </w:p>
        </w:tc>
        <w:tc>
          <w:tcPr>
            <w:tcW w:w="2268" w:type="dxa"/>
          </w:tcPr>
          <w:p w:rsidR="00D126CC" w:rsidRPr="00F72CF0" w:rsidRDefault="00D126C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Apunts del professor/a</w:t>
            </w:r>
          </w:p>
        </w:tc>
      </w:tr>
      <w:tr w:rsidR="005A4D87" w:rsidRPr="00F72CF0" w:rsidTr="00F17EB7">
        <w:tc>
          <w:tcPr>
            <w:tcW w:w="3403" w:type="dxa"/>
          </w:tcPr>
          <w:p w:rsidR="005A4D87" w:rsidRPr="00F72CF0" w:rsidRDefault="005A4D87" w:rsidP="004B61B6">
            <w:pPr>
              <w:spacing w:after="0" w:line="240" w:lineRule="auto"/>
              <w:rPr>
                <w:rFonts w:ascii="Century Gothic" w:hAnsi="Century Gothic" w:cs="Arial"/>
                <w:b/>
                <w:i/>
                <w:color w:val="1F497D"/>
                <w:sz w:val="24"/>
              </w:rPr>
            </w:pPr>
            <w:r w:rsidRPr="00F72CF0">
              <w:rPr>
                <w:rFonts w:ascii="Century Gothic" w:hAnsi="Century Gothic" w:cs="Arial"/>
                <w:i/>
                <w:sz w:val="18"/>
                <w:szCs w:val="18"/>
              </w:rPr>
              <w:t>Warmer.</w:t>
            </w:r>
            <w:r w:rsidRPr="00F72CF0">
              <w:rPr>
                <w:rFonts w:ascii="Century Gothic" w:hAnsi="Century Gothic" w:cs="Arial"/>
                <w:sz w:val="18"/>
                <w:szCs w:val="18"/>
              </w:rPr>
              <w:t xml:space="preserve"> </w:t>
            </w:r>
            <w:r w:rsidR="00586BA5" w:rsidRPr="00F72CF0">
              <w:rPr>
                <w:rFonts w:ascii="Century Gothic" w:hAnsi="Century Gothic" w:cs="Arial"/>
                <w:sz w:val="18"/>
                <w:szCs w:val="18"/>
              </w:rPr>
              <w:t xml:space="preserve">Activitat </w:t>
            </w:r>
            <w:r w:rsidR="004B61B6" w:rsidRPr="00F72CF0">
              <w:rPr>
                <w:rFonts w:ascii="Century Gothic" w:hAnsi="Century Gothic" w:cs="Arial"/>
                <w:sz w:val="18"/>
                <w:szCs w:val="18"/>
              </w:rPr>
              <w:t>amb</w:t>
            </w:r>
            <w:r w:rsidR="00A851C4" w:rsidRPr="00F72CF0">
              <w:rPr>
                <w:rFonts w:ascii="Century Gothic" w:hAnsi="Century Gothic" w:cs="Arial"/>
                <w:sz w:val="18"/>
                <w:szCs w:val="18"/>
              </w:rPr>
              <w:t xml:space="preserve"> la </w:t>
            </w:r>
            <w:r w:rsidR="000C17D3" w:rsidRPr="00F72CF0">
              <w:rPr>
                <w:rFonts w:ascii="Century Gothic" w:hAnsi="Century Gothic" w:cs="Arial"/>
                <w:sz w:val="18"/>
                <w:szCs w:val="18"/>
              </w:rPr>
              <w:t>roba</w:t>
            </w:r>
            <w:r w:rsidR="00A851C4" w:rsidRPr="00F72CF0">
              <w:rPr>
                <w:rFonts w:ascii="Century Gothic" w:hAnsi="Century Gothic" w:cs="Arial"/>
                <w:sz w:val="18"/>
                <w:szCs w:val="18"/>
              </w:rPr>
              <w:t xml:space="preserve"> p</w:t>
            </w:r>
            <w:r w:rsidR="004B61B6" w:rsidRPr="00F72CF0">
              <w:rPr>
                <w:rFonts w:ascii="Century Gothic" w:hAnsi="Century Gothic" w:cs="Arial"/>
                <w:sz w:val="18"/>
                <w:szCs w:val="18"/>
              </w:rPr>
              <w:t>er</w:t>
            </w:r>
            <w:r w:rsidR="00A851C4" w:rsidRPr="00F72CF0">
              <w:rPr>
                <w:rFonts w:ascii="Century Gothic" w:hAnsi="Century Gothic" w:cs="Arial"/>
                <w:sz w:val="18"/>
                <w:szCs w:val="18"/>
              </w:rPr>
              <w:t xml:space="preserve"> presentar el tema de la </w:t>
            </w:r>
            <w:r w:rsidR="00990D50" w:rsidRPr="00F72CF0">
              <w:rPr>
                <w:rFonts w:ascii="Century Gothic" w:hAnsi="Century Gothic" w:cs="Arial"/>
                <w:sz w:val="18"/>
                <w:szCs w:val="18"/>
              </w:rPr>
              <w:t>lliçó</w:t>
            </w:r>
            <w:r w:rsidR="00A851C4" w:rsidRPr="00F72CF0">
              <w:rPr>
                <w:rFonts w:ascii="Century Gothic" w:hAnsi="Century Gothic" w:cs="Arial"/>
                <w:sz w:val="18"/>
                <w:szCs w:val="18"/>
              </w:rPr>
              <w:t>.</w:t>
            </w:r>
          </w:p>
        </w:tc>
        <w:tc>
          <w:tcPr>
            <w:tcW w:w="1275"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CO / EO</w:t>
            </w:r>
          </w:p>
        </w:tc>
        <w:tc>
          <w:tcPr>
            <w:tcW w:w="1418"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GG</w:t>
            </w:r>
          </w:p>
        </w:tc>
        <w:tc>
          <w:tcPr>
            <w:tcW w:w="1843"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 / CSC</w:t>
            </w:r>
          </w:p>
        </w:tc>
        <w:tc>
          <w:tcPr>
            <w:tcW w:w="2551" w:type="dxa"/>
            <w:vMerge w:val="restart"/>
          </w:tcPr>
          <w:p w:rsidR="005A4D87" w:rsidRPr="00F72CF0" w:rsidRDefault="005A4D87" w:rsidP="00F17EB7">
            <w:pPr>
              <w:spacing w:after="0" w:line="240" w:lineRule="auto"/>
              <w:rPr>
                <w:rFonts w:ascii="Century Gothic" w:hAnsi="Century Gothic" w:cs="Arial"/>
                <w:b/>
                <w:color w:val="1F497D"/>
                <w:sz w:val="24"/>
              </w:rPr>
            </w:pPr>
          </w:p>
          <w:p w:rsidR="005A4D87" w:rsidRPr="00F72CF0" w:rsidRDefault="005A4D87" w:rsidP="00F17EB7">
            <w:pPr>
              <w:spacing w:after="0" w:line="240" w:lineRule="auto"/>
              <w:rPr>
                <w:rFonts w:ascii="Century Gothic" w:hAnsi="Century Gothic" w:cs="Arial"/>
                <w:sz w:val="18"/>
                <w:szCs w:val="18"/>
              </w:rPr>
            </w:pPr>
            <w:r w:rsidRPr="00F72CF0">
              <w:rPr>
                <w:rFonts w:ascii="Century Gothic" w:hAnsi="Century Gothic" w:cs="Arial"/>
                <w:b/>
                <w:sz w:val="18"/>
                <w:szCs w:val="18"/>
              </w:rPr>
              <w:t xml:space="preserve">Extra activities: </w:t>
            </w:r>
            <w:r w:rsidRPr="00F72CF0">
              <w:rPr>
                <w:rFonts w:ascii="Century Gothic" w:hAnsi="Century Gothic" w:cs="Arial"/>
                <w:i/>
                <w:sz w:val="18"/>
                <w:szCs w:val="18"/>
              </w:rPr>
              <w:t xml:space="preserve">Teacher’s Book </w:t>
            </w:r>
            <w:r w:rsidRPr="00F72CF0">
              <w:rPr>
                <w:rFonts w:ascii="Century Gothic" w:hAnsi="Century Gothic" w:cs="Arial"/>
                <w:sz w:val="18"/>
                <w:szCs w:val="18"/>
              </w:rPr>
              <w:t>p. 1</w:t>
            </w:r>
            <w:r w:rsidR="00A851C4" w:rsidRPr="00F72CF0">
              <w:rPr>
                <w:rFonts w:ascii="Century Gothic" w:hAnsi="Century Gothic" w:cs="Arial"/>
                <w:sz w:val="18"/>
                <w:szCs w:val="18"/>
              </w:rPr>
              <w:t>19</w:t>
            </w:r>
          </w:p>
          <w:p w:rsidR="005A4D87" w:rsidRPr="00F72CF0" w:rsidRDefault="005A4D87" w:rsidP="00F17EB7">
            <w:pPr>
              <w:spacing w:after="0" w:line="240" w:lineRule="auto"/>
              <w:rPr>
                <w:rFonts w:ascii="Century Gothic" w:hAnsi="Century Gothic" w:cs="Arial"/>
                <w:sz w:val="18"/>
                <w:szCs w:val="18"/>
              </w:rPr>
            </w:pPr>
          </w:p>
          <w:p w:rsidR="005A4D87" w:rsidRPr="00F72CF0" w:rsidRDefault="005A4D87" w:rsidP="00F17EB7">
            <w:pPr>
              <w:spacing w:after="0" w:line="240" w:lineRule="auto"/>
              <w:rPr>
                <w:rFonts w:ascii="Century Gothic" w:hAnsi="Century Gothic" w:cs="Arial"/>
                <w:sz w:val="18"/>
                <w:szCs w:val="18"/>
              </w:rPr>
            </w:pPr>
          </w:p>
          <w:p w:rsidR="005A4D87" w:rsidRPr="00F72CF0" w:rsidRDefault="005A4D87" w:rsidP="00F17EB7">
            <w:pPr>
              <w:spacing w:after="0" w:line="240" w:lineRule="auto"/>
              <w:rPr>
                <w:rFonts w:ascii="Century Gothic" w:hAnsi="Century Gothic" w:cs="Arial"/>
                <w:sz w:val="18"/>
                <w:szCs w:val="18"/>
              </w:rPr>
            </w:pPr>
            <w:r w:rsidRPr="00F72CF0">
              <w:rPr>
                <w:rFonts w:ascii="Century Gothic" w:hAnsi="Century Gothic" w:cs="Arial"/>
                <w:b/>
                <w:sz w:val="18"/>
                <w:szCs w:val="18"/>
              </w:rPr>
              <w:t>The Cambridge Teacher</w:t>
            </w:r>
          </w:p>
          <w:p w:rsidR="005A4D87" w:rsidRPr="00F72CF0" w:rsidRDefault="0091493C" w:rsidP="00F17EB7">
            <w:pPr>
              <w:spacing w:after="0" w:line="240" w:lineRule="auto"/>
              <w:rPr>
                <w:rFonts w:ascii="Century Gothic" w:hAnsi="Century Gothic" w:cs="Arial"/>
                <w:spacing w:val="-6"/>
                <w:sz w:val="16"/>
                <w:szCs w:val="16"/>
              </w:rPr>
            </w:pPr>
            <w:hyperlink r:id="rId54" w:history="1">
              <w:r w:rsidR="005A4D87" w:rsidRPr="00F72CF0">
                <w:rPr>
                  <w:rStyle w:val="Hipervnculo"/>
                  <w:rFonts w:ascii="Century Gothic" w:hAnsi="Century Gothic" w:cs="Arial"/>
                  <w:spacing w:val="-6"/>
                  <w:sz w:val="16"/>
                  <w:szCs w:val="16"/>
                </w:rPr>
                <w:t>www.thecambridgeteacher.es</w:t>
              </w:r>
            </w:hyperlink>
            <w:r w:rsidR="005A4D87" w:rsidRPr="00F72CF0">
              <w:rPr>
                <w:rFonts w:ascii="Century Gothic" w:hAnsi="Century Gothic" w:cs="Arial"/>
                <w:spacing w:val="-6"/>
                <w:sz w:val="16"/>
                <w:szCs w:val="16"/>
              </w:rPr>
              <w:t xml:space="preserve"> </w:t>
            </w:r>
          </w:p>
          <w:p w:rsidR="005A4D87" w:rsidRPr="00F72CF0" w:rsidRDefault="005A4D87" w:rsidP="00F17EB7">
            <w:pPr>
              <w:spacing w:after="0" w:line="240" w:lineRule="auto"/>
              <w:rPr>
                <w:rFonts w:ascii="Century Gothic" w:hAnsi="Century Gothic" w:cs="Arial"/>
                <w:b/>
                <w:sz w:val="18"/>
                <w:szCs w:val="18"/>
              </w:rPr>
            </w:pPr>
          </w:p>
          <w:p w:rsidR="005A4D87" w:rsidRPr="00F72CF0" w:rsidRDefault="005A4D87" w:rsidP="00F17EB7">
            <w:pPr>
              <w:spacing w:after="0" w:line="240" w:lineRule="auto"/>
              <w:rPr>
                <w:rFonts w:ascii="Century Gothic" w:hAnsi="Century Gothic" w:cs="Arial"/>
                <w:b/>
                <w:sz w:val="18"/>
                <w:szCs w:val="18"/>
              </w:rPr>
            </w:pPr>
          </w:p>
          <w:p w:rsidR="005A4D87" w:rsidRPr="00F72CF0" w:rsidRDefault="005A4D87" w:rsidP="00F17EB7">
            <w:pPr>
              <w:spacing w:after="0" w:line="240" w:lineRule="auto"/>
              <w:rPr>
                <w:rFonts w:ascii="Century Gothic" w:hAnsi="Century Gothic" w:cs="Arial"/>
                <w:b/>
                <w:sz w:val="18"/>
                <w:szCs w:val="18"/>
              </w:rPr>
            </w:pPr>
            <w:r w:rsidRPr="00F72CF0">
              <w:rPr>
                <w:rFonts w:ascii="Century Gothic" w:hAnsi="Century Gothic" w:cs="Arial"/>
                <w:b/>
                <w:sz w:val="18"/>
                <w:szCs w:val="18"/>
              </w:rPr>
              <w:t>Online resources for pupils</w:t>
            </w:r>
          </w:p>
          <w:p w:rsidR="005A4D87" w:rsidRPr="00F72CF0" w:rsidRDefault="005A4D87" w:rsidP="00F17EB7">
            <w:pPr>
              <w:spacing w:after="0" w:line="240" w:lineRule="auto"/>
              <w:rPr>
                <w:rFonts w:ascii="Century Gothic" w:hAnsi="Century Gothic" w:cs="Arial"/>
                <w:b/>
                <w:color w:val="1F497D"/>
                <w:sz w:val="24"/>
              </w:rPr>
            </w:pPr>
          </w:p>
        </w:tc>
        <w:tc>
          <w:tcPr>
            <w:tcW w:w="1701" w:type="dxa"/>
            <w:vMerge w:val="restart"/>
          </w:tcPr>
          <w:p w:rsidR="005A4D87" w:rsidRPr="00F72CF0" w:rsidRDefault="005A4D87" w:rsidP="00F17EB7">
            <w:pPr>
              <w:spacing w:after="0" w:line="240" w:lineRule="auto"/>
              <w:rPr>
                <w:rFonts w:ascii="Century Gothic" w:hAnsi="Century Gothic" w:cs="Arial"/>
                <w:b/>
                <w:color w:val="1F497D"/>
                <w:sz w:val="24"/>
              </w:rPr>
            </w:pPr>
          </w:p>
        </w:tc>
        <w:tc>
          <w:tcPr>
            <w:tcW w:w="2268" w:type="dxa"/>
            <w:vMerge w:val="restart"/>
          </w:tcPr>
          <w:p w:rsidR="005A4D87" w:rsidRPr="00F72CF0" w:rsidRDefault="005A4D87" w:rsidP="00F17EB7">
            <w:pPr>
              <w:spacing w:after="0" w:line="240" w:lineRule="auto"/>
              <w:rPr>
                <w:rFonts w:ascii="Century Gothic" w:hAnsi="Century Gothic" w:cs="Arial"/>
                <w:b/>
                <w:color w:val="1F497D"/>
                <w:sz w:val="24"/>
              </w:rPr>
            </w:pPr>
          </w:p>
        </w:tc>
      </w:tr>
      <w:tr w:rsidR="005A4D87" w:rsidRPr="00F72CF0" w:rsidTr="00F17EB7">
        <w:tc>
          <w:tcPr>
            <w:tcW w:w="3403" w:type="dxa"/>
          </w:tcPr>
          <w:p w:rsidR="005A4D87" w:rsidRPr="00F72CF0" w:rsidRDefault="005A4D87" w:rsidP="00F17EB7">
            <w:pPr>
              <w:spacing w:after="0" w:line="240" w:lineRule="auto"/>
              <w:rPr>
                <w:rFonts w:ascii="Century Gothic" w:hAnsi="Century Gothic" w:cs="Arial"/>
                <w:sz w:val="18"/>
                <w:szCs w:val="18"/>
              </w:rPr>
            </w:pPr>
            <w:r w:rsidRPr="00F72CF0">
              <w:rPr>
                <w:rFonts w:ascii="Century Gothic" w:hAnsi="Century Gothic" w:cs="Arial"/>
                <w:b/>
                <w:sz w:val="18"/>
                <w:szCs w:val="18"/>
              </w:rPr>
              <w:t>Pupil’s Book</w:t>
            </w:r>
            <w:r w:rsidRPr="00F72CF0">
              <w:rPr>
                <w:rFonts w:ascii="Century Gothic" w:hAnsi="Century Gothic" w:cs="Arial"/>
                <w:sz w:val="18"/>
                <w:szCs w:val="18"/>
              </w:rPr>
              <w:t xml:space="preserve">, p. 44, </w:t>
            </w:r>
            <w:r w:rsidR="00A851C4" w:rsidRPr="00F72CF0">
              <w:rPr>
                <w:rFonts w:ascii="Century Gothic" w:hAnsi="Century Gothic" w:cs="Arial"/>
                <w:bCs/>
                <w:i/>
                <w:iCs/>
                <w:sz w:val="18"/>
                <w:szCs w:val="18"/>
              </w:rPr>
              <w:t>What are clothes made of?</w:t>
            </w:r>
          </w:p>
        </w:tc>
        <w:tc>
          <w:tcPr>
            <w:tcW w:w="1275"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CO / EO</w:t>
            </w:r>
          </w:p>
        </w:tc>
        <w:tc>
          <w:tcPr>
            <w:tcW w:w="1418"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GG</w:t>
            </w:r>
          </w:p>
        </w:tc>
        <w:tc>
          <w:tcPr>
            <w:tcW w:w="1843"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 xml:space="preserve">CCLA </w:t>
            </w:r>
            <w:r w:rsidR="005A4D87" w:rsidRPr="00F72CF0">
              <w:rPr>
                <w:rFonts w:ascii="Century Gothic" w:hAnsi="Century Gothic" w:cs="Arial"/>
                <w:sz w:val="18"/>
                <w:szCs w:val="18"/>
              </w:rPr>
              <w:t xml:space="preserve">/ </w:t>
            </w:r>
            <w:r w:rsidRPr="00F72CF0">
              <w:rPr>
                <w:rFonts w:ascii="Century Gothic" w:hAnsi="Century Gothic" w:cs="Arial"/>
                <w:sz w:val="18"/>
                <w:szCs w:val="18"/>
              </w:rPr>
              <w:t>CCIMF</w:t>
            </w:r>
            <w:r w:rsidR="005A4D87" w:rsidRPr="00F72CF0">
              <w:rPr>
                <w:rFonts w:ascii="Century Gothic" w:hAnsi="Century Gothic" w:cs="Arial"/>
                <w:sz w:val="18"/>
                <w:szCs w:val="18"/>
              </w:rPr>
              <w:t xml:space="preserve"> </w:t>
            </w:r>
          </w:p>
        </w:tc>
        <w:tc>
          <w:tcPr>
            <w:tcW w:w="2551" w:type="dxa"/>
            <w:vMerge/>
          </w:tcPr>
          <w:p w:rsidR="005A4D87" w:rsidRPr="00F72CF0" w:rsidRDefault="005A4D87" w:rsidP="00F17EB7">
            <w:pPr>
              <w:spacing w:after="0" w:line="240" w:lineRule="auto"/>
              <w:rPr>
                <w:rFonts w:ascii="Century Gothic" w:hAnsi="Century Gothic" w:cs="Arial"/>
                <w:b/>
                <w:color w:val="1F497D"/>
                <w:sz w:val="24"/>
              </w:rPr>
            </w:pPr>
          </w:p>
        </w:tc>
        <w:tc>
          <w:tcPr>
            <w:tcW w:w="1701" w:type="dxa"/>
            <w:vMerge/>
          </w:tcPr>
          <w:p w:rsidR="005A4D87" w:rsidRPr="00F72CF0" w:rsidRDefault="005A4D87" w:rsidP="00F17EB7">
            <w:pPr>
              <w:spacing w:after="0" w:line="240" w:lineRule="auto"/>
              <w:rPr>
                <w:rFonts w:ascii="Century Gothic" w:hAnsi="Century Gothic" w:cs="Arial"/>
                <w:b/>
                <w:color w:val="1F497D"/>
                <w:sz w:val="24"/>
              </w:rPr>
            </w:pPr>
          </w:p>
        </w:tc>
        <w:tc>
          <w:tcPr>
            <w:tcW w:w="2268" w:type="dxa"/>
            <w:vMerge/>
          </w:tcPr>
          <w:p w:rsidR="005A4D87" w:rsidRPr="00F72CF0" w:rsidRDefault="005A4D87" w:rsidP="00F17EB7">
            <w:pPr>
              <w:spacing w:after="0" w:line="240" w:lineRule="auto"/>
              <w:rPr>
                <w:rFonts w:ascii="Century Gothic" w:hAnsi="Century Gothic" w:cs="Arial"/>
                <w:b/>
                <w:color w:val="1F497D"/>
                <w:sz w:val="24"/>
              </w:rPr>
            </w:pPr>
          </w:p>
        </w:tc>
      </w:tr>
      <w:tr w:rsidR="005A4D87" w:rsidRPr="00F72CF0" w:rsidTr="00F17EB7">
        <w:tc>
          <w:tcPr>
            <w:tcW w:w="3403" w:type="dxa"/>
          </w:tcPr>
          <w:p w:rsidR="005A4D87" w:rsidRPr="00F72CF0" w:rsidRDefault="005A4D87" w:rsidP="00A851C4">
            <w:pPr>
              <w:spacing w:after="0" w:line="240" w:lineRule="auto"/>
              <w:rPr>
                <w:rFonts w:ascii="Century Gothic" w:hAnsi="Century Gothic" w:cs="Arial"/>
                <w:b/>
                <w:sz w:val="18"/>
                <w:szCs w:val="18"/>
              </w:rPr>
            </w:pPr>
            <w:r w:rsidRPr="00F72CF0">
              <w:rPr>
                <w:rFonts w:ascii="Century Gothic" w:hAnsi="Century Gothic" w:cs="Arial"/>
                <w:b/>
                <w:sz w:val="18"/>
                <w:szCs w:val="18"/>
              </w:rPr>
              <w:t>Pupil’s Book</w:t>
            </w:r>
            <w:r w:rsidRPr="00F72CF0">
              <w:rPr>
                <w:rFonts w:ascii="Century Gothic" w:hAnsi="Century Gothic" w:cs="Arial"/>
                <w:sz w:val="18"/>
                <w:szCs w:val="18"/>
              </w:rPr>
              <w:t>, p. 4</w:t>
            </w:r>
            <w:r w:rsidR="00A851C4" w:rsidRPr="00F72CF0">
              <w:rPr>
                <w:rFonts w:ascii="Century Gothic" w:hAnsi="Century Gothic" w:cs="Arial"/>
                <w:sz w:val="18"/>
                <w:szCs w:val="18"/>
              </w:rPr>
              <w:t>5</w:t>
            </w:r>
            <w:r w:rsidRPr="00F72CF0">
              <w:rPr>
                <w:rFonts w:ascii="Century Gothic" w:hAnsi="Century Gothic" w:cs="Arial"/>
                <w:sz w:val="18"/>
                <w:szCs w:val="18"/>
              </w:rPr>
              <w:t xml:space="preserve">, Act. 1 </w:t>
            </w:r>
            <w:r w:rsidRPr="00F72CF0">
              <w:rPr>
                <w:rFonts w:ascii="Century Gothic" w:hAnsi="Century Gothic" w:cs="Arial"/>
                <w:i/>
                <w:sz w:val="18"/>
                <w:szCs w:val="18"/>
              </w:rPr>
              <w:t>Listen and say,</w:t>
            </w:r>
            <w:r w:rsidR="00A851C4" w:rsidRPr="00F72CF0">
              <w:rPr>
                <w:rFonts w:ascii="Century Gothic" w:hAnsi="Century Gothic" w:cs="Arial"/>
                <w:sz w:val="18"/>
                <w:szCs w:val="18"/>
              </w:rPr>
              <w:t xml:space="preserve"> (CD1.67</w:t>
            </w:r>
            <w:r w:rsidRPr="00F72CF0">
              <w:rPr>
                <w:rFonts w:ascii="Century Gothic" w:hAnsi="Century Gothic" w:cs="Arial"/>
                <w:sz w:val="18"/>
                <w:szCs w:val="18"/>
              </w:rPr>
              <w:t>)</w:t>
            </w:r>
          </w:p>
        </w:tc>
        <w:tc>
          <w:tcPr>
            <w:tcW w:w="1275" w:type="dxa"/>
          </w:tcPr>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CO / EO</w:t>
            </w:r>
          </w:p>
        </w:tc>
        <w:tc>
          <w:tcPr>
            <w:tcW w:w="1418" w:type="dxa"/>
          </w:tcPr>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GG</w:t>
            </w:r>
          </w:p>
        </w:tc>
        <w:tc>
          <w:tcPr>
            <w:tcW w:w="1843" w:type="dxa"/>
          </w:tcPr>
          <w:p w:rsidR="005A4D87"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w:t>
            </w:r>
            <w:r w:rsidR="005A4D87" w:rsidRPr="00F72CF0">
              <w:rPr>
                <w:rFonts w:ascii="Century Gothic" w:hAnsi="Century Gothic" w:cs="Arial"/>
                <w:sz w:val="18"/>
                <w:szCs w:val="18"/>
              </w:rPr>
              <w:t xml:space="preserve"> / </w:t>
            </w:r>
            <w:r w:rsidRPr="00F72CF0">
              <w:rPr>
                <w:rFonts w:ascii="Century Gothic" w:hAnsi="Century Gothic" w:cs="Arial"/>
                <w:sz w:val="18"/>
                <w:szCs w:val="18"/>
              </w:rPr>
              <w:t>CCIMF</w:t>
            </w:r>
            <w:r w:rsidR="005A4D87" w:rsidRPr="00F72CF0">
              <w:rPr>
                <w:rFonts w:ascii="Century Gothic" w:hAnsi="Century Gothic" w:cs="Arial"/>
                <w:sz w:val="18"/>
                <w:szCs w:val="18"/>
              </w:rPr>
              <w:t xml:space="preserve"> / </w:t>
            </w:r>
            <w:r w:rsidRPr="00F72CF0">
              <w:rPr>
                <w:rFonts w:ascii="Century Gothic" w:hAnsi="Century Gothic" w:cs="Arial"/>
                <w:sz w:val="18"/>
                <w:szCs w:val="18"/>
              </w:rPr>
              <w:t>CAIPE</w:t>
            </w:r>
            <w:r w:rsidR="005A4D87" w:rsidRPr="00F72CF0">
              <w:rPr>
                <w:rFonts w:ascii="Century Gothic" w:hAnsi="Century Gothic" w:cs="Arial"/>
                <w:sz w:val="18"/>
                <w:szCs w:val="18"/>
              </w:rPr>
              <w:t xml:space="preserve"> / CSC</w:t>
            </w:r>
          </w:p>
        </w:tc>
        <w:tc>
          <w:tcPr>
            <w:tcW w:w="2551" w:type="dxa"/>
            <w:vMerge/>
          </w:tcPr>
          <w:p w:rsidR="005A4D87" w:rsidRPr="00F72CF0" w:rsidRDefault="005A4D87" w:rsidP="00F17EB7">
            <w:pPr>
              <w:spacing w:after="0" w:line="240" w:lineRule="auto"/>
              <w:rPr>
                <w:rFonts w:ascii="Century Gothic" w:hAnsi="Century Gothic" w:cs="Arial"/>
                <w:b/>
                <w:color w:val="1F497D"/>
                <w:sz w:val="24"/>
              </w:rPr>
            </w:pPr>
          </w:p>
        </w:tc>
        <w:tc>
          <w:tcPr>
            <w:tcW w:w="1701" w:type="dxa"/>
            <w:vMerge/>
          </w:tcPr>
          <w:p w:rsidR="005A4D87" w:rsidRPr="00F72CF0" w:rsidRDefault="005A4D87" w:rsidP="00F17EB7">
            <w:pPr>
              <w:spacing w:after="0" w:line="240" w:lineRule="auto"/>
              <w:rPr>
                <w:rFonts w:ascii="Century Gothic" w:hAnsi="Century Gothic" w:cs="Arial"/>
                <w:b/>
                <w:color w:val="1F497D"/>
                <w:sz w:val="24"/>
              </w:rPr>
            </w:pPr>
          </w:p>
        </w:tc>
        <w:tc>
          <w:tcPr>
            <w:tcW w:w="2268" w:type="dxa"/>
            <w:vMerge/>
          </w:tcPr>
          <w:p w:rsidR="005A4D87" w:rsidRPr="00F72CF0" w:rsidRDefault="005A4D87" w:rsidP="00F17EB7">
            <w:pPr>
              <w:spacing w:after="0" w:line="240" w:lineRule="auto"/>
              <w:rPr>
                <w:rFonts w:ascii="Century Gothic" w:hAnsi="Century Gothic" w:cs="Arial"/>
                <w:b/>
                <w:color w:val="1F497D"/>
                <w:sz w:val="24"/>
              </w:rPr>
            </w:pPr>
          </w:p>
        </w:tc>
      </w:tr>
      <w:tr w:rsidR="005A4D87" w:rsidRPr="00F72CF0" w:rsidTr="00F17EB7">
        <w:tc>
          <w:tcPr>
            <w:tcW w:w="3403" w:type="dxa"/>
          </w:tcPr>
          <w:p w:rsidR="005A4D87" w:rsidRPr="00F72CF0" w:rsidRDefault="005A4D87" w:rsidP="00A851C4">
            <w:pPr>
              <w:spacing w:after="0" w:line="240" w:lineRule="auto"/>
              <w:rPr>
                <w:rFonts w:ascii="Century Gothic" w:hAnsi="Century Gothic" w:cs="Arial"/>
                <w:i/>
                <w:sz w:val="18"/>
                <w:szCs w:val="18"/>
              </w:rPr>
            </w:pPr>
            <w:r w:rsidRPr="00F72CF0">
              <w:rPr>
                <w:rFonts w:ascii="Century Gothic" w:hAnsi="Century Gothic" w:cs="Arial"/>
                <w:b/>
                <w:sz w:val="18"/>
                <w:szCs w:val="18"/>
              </w:rPr>
              <w:t>Pupil’s Book</w:t>
            </w:r>
            <w:r w:rsidRPr="00F72CF0">
              <w:rPr>
                <w:rFonts w:ascii="Century Gothic" w:hAnsi="Century Gothic" w:cs="Arial"/>
                <w:sz w:val="18"/>
                <w:szCs w:val="18"/>
              </w:rPr>
              <w:t>, p.</w:t>
            </w:r>
            <w:r w:rsidR="00A851C4" w:rsidRPr="00F72CF0">
              <w:rPr>
                <w:rFonts w:ascii="Century Gothic" w:hAnsi="Century Gothic" w:cs="Arial"/>
                <w:sz w:val="18"/>
                <w:szCs w:val="18"/>
              </w:rPr>
              <w:t>45</w:t>
            </w:r>
            <w:r w:rsidRPr="00F72CF0">
              <w:rPr>
                <w:rFonts w:ascii="Century Gothic" w:hAnsi="Century Gothic" w:cs="Arial"/>
                <w:sz w:val="18"/>
                <w:szCs w:val="18"/>
              </w:rPr>
              <w:t>, Act.2 Video 03 (p.1</w:t>
            </w:r>
            <w:r w:rsidR="00A851C4" w:rsidRPr="00F72CF0">
              <w:rPr>
                <w:rFonts w:ascii="Century Gothic" w:hAnsi="Century Gothic" w:cs="Arial"/>
                <w:sz w:val="18"/>
                <w:szCs w:val="18"/>
              </w:rPr>
              <w:t>30</w:t>
            </w:r>
            <w:r w:rsidRPr="00F72CF0">
              <w:rPr>
                <w:rFonts w:ascii="Century Gothic" w:hAnsi="Century Gothic" w:cs="Arial"/>
                <w:sz w:val="18"/>
                <w:szCs w:val="18"/>
              </w:rPr>
              <w:t xml:space="preserve"> TB). </w:t>
            </w:r>
            <w:r w:rsidRPr="00F72CF0">
              <w:rPr>
                <w:rFonts w:ascii="Century Gothic" w:hAnsi="Century Gothic" w:cs="Arial"/>
                <w:bCs/>
                <w:i/>
                <w:iCs/>
                <w:sz w:val="18"/>
                <w:szCs w:val="18"/>
              </w:rPr>
              <w:t>Watch the video.</w:t>
            </w:r>
          </w:p>
        </w:tc>
        <w:tc>
          <w:tcPr>
            <w:tcW w:w="1275"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CO</w:t>
            </w:r>
          </w:p>
        </w:tc>
        <w:tc>
          <w:tcPr>
            <w:tcW w:w="1418"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GG</w:t>
            </w:r>
          </w:p>
        </w:tc>
        <w:tc>
          <w:tcPr>
            <w:tcW w:w="1843"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 xml:space="preserve">CCLA </w:t>
            </w:r>
            <w:r w:rsidR="005A4D87" w:rsidRPr="00F72CF0">
              <w:rPr>
                <w:rFonts w:ascii="Century Gothic" w:hAnsi="Century Gothic" w:cs="Arial"/>
                <w:sz w:val="18"/>
                <w:szCs w:val="18"/>
              </w:rPr>
              <w:t xml:space="preserve">/ </w:t>
            </w:r>
            <w:r w:rsidRPr="00F72CF0">
              <w:rPr>
                <w:rFonts w:ascii="Century Gothic" w:hAnsi="Century Gothic" w:cs="Arial"/>
                <w:sz w:val="18"/>
                <w:szCs w:val="18"/>
              </w:rPr>
              <w:t>CCIMF</w:t>
            </w:r>
          </w:p>
        </w:tc>
        <w:tc>
          <w:tcPr>
            <w:tcW w:w="2551" w:type="dxa"/>
            <w:vMerge/>
          </w:tcPr>
          <w:p w:rsidR="005A4D87" w:rsidRPr="00F72CF0" w:rsidRDefault="005A4D87" w:rsidP="00F17EB7">
            <w:pPr>
              <w:spacing w:after="0" w:line="240" w:lineRule="auto"/>
              <w:rPr>
                <w:rFonts w:ascii="Century Gothic" w:hAnsi="Century Gothic" w:cs="Arial"/>
                <w:b/>
                <w:color w:val="1F497D"/>
                <w:sz w:val="24"/>
              </w:rPr>
            </w:pPr>
          </w:p>
        </w:tc>
        <w:tc>
          <w:tcPr>
            <w:tcW w:w="1701" w:type="dxa"/>
            <w:vMerge/>
          </w:tcPr>
          <w:p w:rsidR="005A4D87" w:rsidRPr="00F72CF0" w:rsidRDefault="005A4D87" w:rsidP="00F17EB7">
            <w:pPr>
              <w:spacing w:after="0" w:line="240" w:lineRule="auto"/>
              <w:rPr>
                <w:rFonts w:ascii="Century Gothic" w:hAnsi="Century Gothic" w:cs="Arial"/>
                <w:b/>
                <w:color w:val="1F497D"/>
                <w:sz w:val="24"/>
              </w:rPr>
            </w:pPr>
          </w:p>
        </w:tc>
        <w:tc>
          <w:tcPr>
            <w:tcW w:w="2268" w:type="dxa"/>
            <w:vMerge/>
          </w:tcPr>
          <w:p w:rsidR="005A4D87" w:rsidRPr="00F72CF0" w:rsidRDefault="005A4D87" w:rsidP="00F17EB7">
            <w:pPr>
              <w:spacing w:after="0" w:line="240" w:lineRule="auto"/>
              <w:rPr>
                <w:rFonts w:ascii="Century Gothic" w:hAnsi="Century Gothic" w:cs="Arial"/>
                <w:b/>
                <w:color w:val="1F497D"/>
                <w:sz w:val="24"/>
              </w:rPr>
            </w:pPr>
          </w:p>
        </w:tc>
      </w:tr>
      <w:tr w:rsidR="005A4D87" w:rsidRPr="00F72CF0" w:rsidTr="00F17EB7">
        <w:tc>
          <w:tcPr>
            <w:tcW w:w="3403" w:type="dxa"/>
          </w:tcPr>
          <w:p w:rsidR="005A4D87" w:rsidRPr="00F72CF0" w:rsidRDefault="005A4D87" w:rsidP="00F17EB7">
            <w:pPr>
              <w:spacing w:after="0" w:line="240" w:lineRule="auto"/>
              <w:rPr>
                <w:rFonts w:ascii="Century Gothic" w:hAnsi="Century Gothic" w:cs="Arial"/>
                <w:i/>
                <w:sz w:val="18"/>
                <w:szCs w:val="18"/>
              </w:rPr>
            </w:pPr>
            <w:r w:rsidRPr="00F72CF0">
              <w:rPr>
                <w:rFonts w:ascii="Century Gothic" w:hAnsi="Century Gothic" w:cs="Arial"/>
                <w:b/>
                <w:sz w:val="18"/>
                <w:szCs w:val="18"/>
              </w:rPr>
              <w:t>Pupil’s Book</w:t>
            </w:r>
            <w:r w:rsidR="00A851C4" w:rsidRPr="00F72CF0">
              <w:rPr>
                <w:rFonts w:ascii="Century Gothic" w:hAnsi="Century Gothic" w:cs="Arial"/>
                <w:sz w:val="18"/>
                <w:szCs w:val="18"/>
              </w:rPr>
              <w:t>, p. 45</w:t>
            </w:r>
            <w:r w:rsidRPr="00F72CF0">
              <w:rPr>
                <w:rFonts w:ascii="Century Gothic" w:hAnsi="Century Gothic" w:cs="Arial"/>
                <w:sz w:val="18"/>
                <w:szCs w:val="18"/>
              </w:rPr>
              <w:t xml:space="preserve">, Act. 3. </w:t>
            </w:r>
            <w:r w:rsidR="00A851C4" w:rsidRPr="00F72CF0">
              <w:rPr>
                <w:rFonts w:ascii="Century Gothic" w:hAnsi="Century Gothic" w:cs="Arial"/>
                <w:bCs/>
                <w:i/>
                <w:iCs/>
                <w:sz w:val="18"/>
                <w:szCs w:val="18"/>
              </w:rPr>
              <w:t>Look and say the material.</w:t>
            </w:r>
          </w:p>
        </w:tc>
        <w:tc>
          <w:tcPr>
            <w:tcW w:w="1275"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CL / EO</w:t>
            </w:r>
          </w:p>
        </w:tc>
        <w:tc>
          <w:tcPr>
            <w:tcW w:w="1418"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GG</w:t>
            </w:r>
          </w:p>
        </w:tc>
        <w:tc>
          <w:tcPr>
            <w:tcW w:w="1843"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w:t>
            </w:r>
            <w:r w:rsidR="005A4D87" w:rsidRPr="00F72CF0">
              <w:rPr>
                <w:rFonts w:ascii="Century Gothic" w:hAnsi="Century Gothic" w:cs="Arial"/>
                <w:sz w:val="18"/>
                <w:szCs w:val="18"/>
              </w:rPr>
              <w:t xml:space="preserve"> / </w:t>
            </w:r>
            <w:r w:rsidRPr="00F72CF0">
              <w:rPr>
                <w:rFonts w:ascii="Century Gothic" w:hAnsi="Century Gothic" w:cs="Arial"/>
                <w:sz w:val="18"/>
                <w:szCs w:val="18"/>
              </w:rPr>
              <w:t>CCIMF</w:t>
            </w:r>
            <w:r w:rsidR="005A4D87" w:rsidRPr="00F72CF0">
              <w:rPr>
                <w:rFonts w:ascii="Century Gothic" w:hAnsi="Century Gothic" w:cs="Arial"/>
                <w:sz w:val="18"/>
                <w:szCs w:val="18"/>
              </w:rPr>
              <w:t xml:space="preserve"> / </w:t>
            </w:r>
            <w:r w:rsidRPr="00F72CF0">
              <w:rPr>
                <w:rFonts w:ascii="Century Gothic" w:hAnsi="Century Gothic" w:cs="Arial"/>
                <w:sz w:val="18"/>
                <w:szCs w:val="18"/>
              </w:rPr>
              <w:t>CAIPE</w:t>
            </w:r>
          </w:p>
        </w:tc>
        <w:tc>
          <w:tcPr>
            <w:tcW w:w="2551" w:type="dxa"/>
            <w:vMerge/>
          </w:tcPr>
          <w:p w:rsidR="005A4D87" w:rsidRPr="00F72CF0" w:rsidRDefault="005A4D87" w:rsidP="00F17EB7">
            <w:pPr>
              <w:spacing w:after="0" w:line="240" w:lineRule="auto"/>
              <w:rPr>
                <w:rFonts w:ascii="Century Gothic" w:hAnsi="Century Gothic" w:cs="Arial"/>
                <w:b/>
                <w:color w:val="1F497D"/>
                <w:sz w:val="24"/>
              </w:rPr>
            </w:pPr>
          </w:p>
        </w:tc>
        <w:tc>
          <w:tcPr>
            <w:tcW w:w="1701" w:type="dxa"/>
            <w:vMerge/>
          </w:tcPr>
          <w:p w:rsidR="005A4D87" w:rsidRPr="00F72CF0" w:rsidRDefault="005A4D87" w:rsidP="00F17EB7">
            <w:pPr>
              <w:spacing w:after="0" w:line="240" w:lineRule="auto"/>
              <w:rPr>
                <w:rFonts w:ascii="Century Gothic" w:hAnsi="Century Gothic" w:cs="Arial"/>
                <w:b/>
                <w:color w:val="1F497D"/>
                <w:sz w:val="24"/>
              </w:rPr>
            </w:pPr>
          </w:p>
        </w:tc>
        <w:tc>
          <w:tcPr>
            <w:tcW w:w="2268" w:type="dxa"/>
            <w:vMerge/>
          </w:tcPr>
          <w:p w:rsidR="005A4D87" w:rsidRPr="00F72CF0" w:rsidRDefault="005A4D87" w:rsidP="00F17EB7">
            <w:pPr>
              <w:spacing w:after="0" w:line="240" w:lineRule="auto"/>
              <w:rPr>
                <w:rFonts w:ascii="Century Gothic" w:hAnsi="Century Gothic" w:cs="Arial"/>
                <w:b/>
                <w:color w:val="1F497D"/>
                <w:sz w:val="24"/>
              </w:rPr>
            </w:pPr>
          </w:p>
        </w:tc>
      </w:tr>
      <w:tr w:rsidR="005A4D87" w:rsidRPr="00F72CF0" w:rsidTr="00F17EB7">
        <w:tc>
          <w:tcPr>
            <w:tcW w:w="3403" w:type="dxa"/>
          </w:tcPr>
          <w:p w:rsidR="005A4D87" w:rsidRPr="00F72CF0" w:rsidRDefault="005A4D87" w:rsidP="00F17EB7">
            <w:pPr>
              <w:spacing w:after="0" w:line="240" w:lineRule="auto"/>
              <w:rPr>
                <w:rFonts w:ascii="Century Gothic" w:hAnsi="Century Gothic" w:cs="Arial"/>
                <w:b/>
                <w:i/>
                <w:sz w:val="18"/>
                <w:szCs w:val="18"/>
              </w:rPr>
            </w:pPr>
            <w:r w:rsidRPr="00F72CF0">
              <w:rPr>
                <w:rFonts w:ascii="Century Gothic" w:hAnsi="Century Gothic" w:cs="Arial"/>
                <w:b/>
                <w:sz w:val="18"/>
                <w:szCs w:val="18"/>
              </w:rPr>
              <w:t>Pupil’s Book</w:t>
            </w:r>
            <w:r w:rsidRPr="00F72CF0">
              <w:rPr>
                <w:rFonts w:ascii="Century Gothic" w:hAnsi="Century Gothic" w:cs="Arial"/>
                <w:sz w:val="18"/>
                <w:szCs w:val="18"/>
              </w:rPr>
              <w:t xml:space="preserve">, p. 44, </w:t>
            </w:r>
            <w:r w:rsidRPr="00F72CF0">
              <w:rPr>
                <w:rFonts w:ascii="Century Gothic" w:hAnsi="Century Gothic" w:cs="Arial"/>
                <w:i/>
                <w:sz w:val="18"/>
                <w:szCs w:val="18"/>
              </w:rPr>
              <w:t>Guess What!</w:t>
            </w:r>
          </w:p>
        </w:tc>
        <w:tc>
          <w:tcPr>
            <w:tcW w:w="1275" w:type="dxa"/>
          </w:tcPr>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EO</w:t>
            </w:r>
          </w:p>
        </w:tc>
        <w:tc>
          <w:tcPr>
            <w:tcW w:w="1418" w:type="dxa"/>
          </w:tcPr>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GG</w:t>
            </w:r>
          </w:p>
        </w:tc>
        <w:tc>
          <w:tcPr>
            <w:tcW w:w="1843" w:type="dxa"/>
          </w:tcPr>
          <w:p w:rsidR="005A4D87"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w:t>
            </w:r>
            <w:r w:rsidR="005A4D87" w:rsidRPr="00F72CF0">
              <w:rPr>
                <w:rFonts w:ascii="Century Gothic" w:hAnsi="Century Gothic" w:cs="Arial"/>
                <w:sz w:val="18"/>
                <w:szCs w:val="18"/>
              </w:rPr>
              <w:t xml:space="preserve"> / </w:t>
            </w:r>
            <w:r w:rsidRPr="00F72CF0">
              <w:rPr>
                <w:rFonts w:ascii="Century Gothic" w:hAnsi="Century Gothic" w:cs="Arial"/>
                <w:sz w:val="18"/>
                <w:szCs w:val="18"/>
              </w:rPr>
              <w:t>CCIMF</w:t>
            </w:r>
          </w:p>
        </w:tc>
        <w:tc>
          <w:tcPr>
            <w:tcW w:w="2551" w:type="dxa"/>
            <w:vMerge/>
          </w:tcPr>
          <w:p w:rsidR="005A4D87" w:rsidRPr="00F72CF0" w:rsidRDefault="005A4D87" w:rsidP="00F17EB7">
            <w:pPr>
              <w:spacing w:after="0" w:line="240" w:lineRule="auto"/>
              <w:rPr>
                <w:rFonts w:ascii="Century Gothic" w:hAnsi="Century Gothic" w:cs="Arial"/>
                <w:b/>
                <w:color w:val="1F497D"/>
                <w:sz w:val="24"/>
              </w:rPr>
            </w:pPr>
          </w:p>
        </w:tc>
        <w:tc>
          <w:tcPr>
            <w:tcW w:w="1701" w:type="dxa"/>
            <w:vMerge/>
          </w:tcPr>
          <w:p w:rsidR="005A4D87" w:rsidRPr="00F72CF0" w:rsidRDefault="005A4D87" w:rsidP="00F17EB7">
            <w:pPr>
              <w:spacing w:after="0" w:line="240" w:lineRule="auto"/>
              <w:rPr>
                <w:rFonts w:ascii="Century Gothic" w:hAnsi="Century Gothic" w:cs="Arial"/>
                <w:b/>
                <w:color w:val="1F497D"/>
                <w:sz w:val="24"/>
              </w:rPr>
            </w:pPr>
          </w:p>
        </w:tc>
        <w:tc>
          <w:tcPr>
            <w:tcW w:w="2268" w:type="dxa"/>
            <w:vMerge/>
          </w:tcPr>
          <w:p w:rsidR="005A4D87" w:rsidRPr="00F72CF0" w:rsidRDefault="005A4D87" w:rsidP="00F17EB7">
            <w:pPr>
              <w:spacing w:after="0" w:line="240" w:lineRule="auto"/>
              <w:rPr>
                <w:rFonts w:ascii="Century Gothic" w:hAnsi="Century Gothic" w:cs="Arial"/>
                <w:b/>
                <w:color w:val="1F497D"/>
                <w:sz w:val="24"/>
              </w:rPr>
            </w:pPr>
          </w:p>
        </w:tc>
      </w:tr>
      <w:tr w:rsidR="005A4D87" w:rsidRPr="00F72CF0" w:rsidTr="00F17EB7">
        <w:tc>
          <w:tcPr>
            <w:tcW w:w="3403" w:type="dxa"/>
          </w:tcPr>
          <w:p w:rsidR="005A4D87" w:rsidRPr="00F72CF0" w:rsidRDefault="005A4D87" w:rsidP="00A851C4">
            <w:pPr>
              <w:spacing w:after="0" w:line="240" w:lineRule="auto"/>
              <w:rPr>
                <w:rFonts w:ascii="Century Gothic" w:hAnsi="Century Gothic" w:cs="Arial"/>
                <w:sz w:val="18"/>
                <w:szCs w:val="18"/>
              </w:rPr>
            </w:pPr>
            <w:r w:rsidRPr="00F72CF0">
              <w:rPr>
                <w:rFonts w:ascii="Century Gothic" w:hAnsi="Century Gothic" w:cs="Arial"/>
                <w:b/>
                <w:sz w:val="18"/>
                <w:szCs w:val="18"/>
              </w:rPr>
              <w:t>Activity Book</w:t>
            </w:r>
            <w:r w:rsidRPr="00F72CF0">
              <w:rPr>
                <w:rFonts w:ascii="Century Gothic" w:hAnsi="Century Gothic" w:cs="Arial"/>
                <w:sz w:val="18"/>
                <w:szCs w:val="18"/>
              </w:rPr>
              <w:t>, p. 36, Act. 1.</w:t>
            </w:r>
            <w:r w:rsidRPr="00F72CF0">
              <w:rPr>
                <w:rFonts w:ascii="HeinemannSpecial-BoldItalic" w:hAnsi="HeinemannSpecial-BoldItalic" w:cs="HeinemannSpecial-BoldItalic"/>
                <w:bCs/>
                <w:i/>
                <w:iCs/>
                <w:sz w:val="20"/>
                <w:szCs w:val="20"/>
                <w:lang w:eastAsia="es-ES"/>
              </w:rPr>
              <w:t xml:space="preserve"> </w:t>
            </w:r>
            <w:r w:rsidR="00A851C4" w:rsidRPr="00F72CF0">
              <w:rPr>
                <w:rFonts w:ascii="Century Gothic" w:hAnsi="Century Gothic" w:cs="Arial"/>
                <w:bCs/>
                <w:i/>
                <w:iCs/>
                <w:sz w:val="18"/>
                <w:szCs w:val="18"/>
              </w:rPr>
              <w:t>Look and writ</w:t>
            </w:r>
            <w:r w:rsidRPr="00F72CF0">
              <w:rPr>
                <w:rFonts w:ascii="Century Gothic" w:hAnsi="Century Gothic" w:cs="Arial"/>
                <w:bCs/>
                <w:i/>
                <w:iCs/>
                <w:sz w:val="18"/>
                <w:szCs w:val="18"/>
              </w:rPr>
              <w:t xml:space="preserve"> </w:t>
            </w:r>
            <w:r w:rsidR="00A851C4" w:rsidRPr="00F72CF0">
              <w:rPr>
                <w:rFonts w:ascii="Century Gothic" w:hAnsi="Century Gothic" w:cs="Arial"/>
                <w:bCs/>
                <w:i/>
                <w:iCs/>
                <w:sz w:val="18"/>
                <w:szCs w:val="18"/>
              </w:rPr>
              <w:t>th</w:t>
            </w:r>
            <w:r w:rsidRPr="00F72CF0">
              <w:rPr>
                <w:rFonts w:ascii="Century Gothic" w:hAnsi="Century Gothic" w:cs="Arial"/>
                <w:bCs/>
                <w:i/>
                <w:iCs/>
                <w:sz w:val="18"/>
                <w:szCs w:val="18"/>
              </w:rPr>
              <w:t xml:space="preserve">e numbers </w:t>
            </w:r>
            <w:r w:rsidRPr="00F72CF0">
              <w:rPr>
                <w:rFonts w:ascii="Century Gothic" w:hAnsi="Century Gothic" w:cs="Arial"/>
                <w:bCs/>
                <w:iCs/>
                <w:sz w:val="18"/>
                <w:szCs w:val="18"/>
              </w:rPr>
              <w:t>(</w:t>
            </w:r>
            <w:r w:rsidRPr="00F72CF0">
              <w:rPr>
                <w:rFonts w:ascii="Century Gothic" w:hAnsi="Century Gothic" w:cs="Arial"/>
                <w:sz w:val="18"/>
                <w:szCs w:val="18"/>
              </w:rPr>
              <w:t>CD2.19)</w:t>
            </w:r>
          </w:p>
        </w:tc>
        <w:tc>
          <w:tcPr>
            <w:tcW w:w="1275"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CO / EE</w:t>
            </w:r>
          </w:p>
        </w:tc>
        <w:tc>
          <w:tcPr>
            <w:tcW w:w="1418"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Ind</w:t>
            </w:r>
          </w:p>
        </w:tc>
        <w:tc>
          <w:tcPr>
            <w:tcW w:w="1843"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w:t>
            </w:r>
            <w:r w:rsidR="005A4D87" w:rsidRPr="00F72CF0">
              <w:rPr>
                <w:rFonts w:ascii="Century Gothic" w:hAnsi="Century Gothic" w:cs="Arial"/>
                <w:sz w:val="18"/>
                <w:szCs w:val="18"/>
              </w:rPr>
              <w:t xml:space="preserve"> / </w:t>
            </w:r>
            <w:r w:rsidRPr="00F72CF0">
              <w:rPr>
                <w:rFonts w:ascii="Century Gothic" w:hAnsi="Century Gothic" w:cs="Arial"/>
                <w:sz w:val="18"/>
                <w:szCs w:val="18"/>
              </w:rPr>
              <w:t>CCIMF</w:t>
            </w:r>
            <w:r w:rsidR="005A4D87" w:rsidRPr="00F72CF0">
              <w:rPr>
                <w:rFonts w:ascii="Century Gothic" w:hAnsi="Century Gothic" w:cs="Arial"/>
                <w:sz w:val="18"/>
                <w:szCs w:val="18"/>
              </w:rPr>
              <w:t xml:space="preserve"> / </w:t>
            </w:r>
            <w:r w:rsidRPr="00F72CF0">
              <w:rPr>
                <w:rFonts w:ascii="Century Gothic" w:hAnsi="Century Gothic" w:cs="Arial"/>
                <w:sz w:val="18"/>
                <w:szCs w:val="18"/>
              </w:rPr>
              <w:t>CAIPE</w:t>
            </w:r>
          </w:p>
        </w:tc>
        <w:tc>
          <w:tcPr>
            <w:tcW w:w="2551" w:type="dxa"/>
            <w:vMerge/>
          </w:tcPr>
          <w:p w:rsidR="005A4D87" w:rsidRPr="00F72CF0" w:rsidRDefault="005A4D87" w:rsidP="00F17EB7">
            <w:pPr>
              <w:spacing w:after="0" w:line="240" w:lineRule="auto"/>
              <w:rPr>
                <w:rFonts w:ascii="Century Gothic" w:hAnsi="Century Gothic" w:cs="Arial"/>
                <w:b/>
                <w:color w:val="1F497D"/>
                <w:sz w:val="24"/>
              </w:rPr>
            </w:pPr>
          </w:p>
        </w:tc>
        <w:tc>
          <w:tcPr>
            <w:tcW w:w="1701" w:type="dxa"/>
            <w:vMerge/>
          </w:tcPr>
          <w:p w:rsidR="005A4D87" w:rsidRPr="00F72CF0" w:rsidRDefault="005A4D87" w:rsidP="00F17EB7">
            <w:pPr>
              <w:spacing w:after="0" w:line="240" w:lineRule="auto"/>
              <w:rPr>
                <w:rFonts w:ascii="Century Gothic" w:hAnsi="Century Gothic" w:cs="Arial"/>
                <w:b/>
                <w:color w:val="1F497D"/>
                <w:sz w:val="24"/>
              </w:rPr>
            </w:pPr>
          </w:p>
        </w:tc>
        <w:tc>
          <w:tcPr>
            <w:tcW w:w="2268" w:type="dxa"/>
            <w:vMerge/>
          </w:tcPr>
          <w:p w:rsidR="005A4D87" w:rsidRPr="00F72CF0" w:rsidRDefault="005A4D87" w:rsidP="00F17EB7">
            <w:pPr>
              <w:spacing w:after="0" w:line="240" w:lineRule="auto"/>
              <w:rPr>
                <w:rFonts w:ascii="Century Gothic" w:hAnsi="Century Gothic" w:cs="Arial"/>
                <w:b/>
                <w:color w:val="1F497D"/>
                <w:sz w:val="24"/>
              </w:rPr>
            </w:pPr>
          </w:p>
        </w:tc>
      </w:tr>
      <w:tr w:rsidR="005A4D87" w:rsidRPr="00F72CF0" w:rsidTr="00F17EB7">
        <w:tc>
          <w:tcPr>
            <w:tcW w:w="3403" w:type="dxa"/>
          </w:tcPr>
          <w:p w:rsidR="005A4D87" w:rsidRPr="00F72CF0" w:rsidRDefault="005A4D87" w:rsidP="00F17EB7">
            <w:pPr>
              <w:spacing w:after="0" w:line="240" w:lineRule="auto"/>
              <w:rPr>
                <w:rFonts w:ascii="Century Gothic" w:hAnsi="Century Gothic" w:cs="Arial"/>
                <w:sz w:val="18"/>
                <w:szCs w:val="18"/>
              </w:rPr>
            </w:pPr>
            <w:r w:rsidRPr="00F72CF0">
              <w:rPr>
                <w:rFonts w:ascii="Century Gothic" w:hAnsi="Century Gothic" w:cs="Arial"/>
                <w:b/>
                <w:sz w:val="18"/>
                <w:szCs w:val="18"/>
              </w:rPr>
              <w:t>Activity Book</w:t>
            </w:r>
            <w:r w:rsidRPr="00F72CF0">
              <w:rPr>
                <w:rFonts w:ascii="Century Gothic" w:hAnsi="Century Gothic" w:cs="Arial"/>
                <w:sz w:val="18"/>
                <w:szCs w:val="18"/>
              </w:rPr>
              <w:t xml:space="preserve">, p. 36, Act. 2. </w:t>
            </w:r>
            <w:r w:rsidR="00A851C4" w:rsidRPr="00F72CF0">
              <w:rPr>
                <w:rFonts w:ascii="Century Gothic" w:hAnsi="Century Gothic" w:cs="Arial"/>
                <w:bCs/>
                <w:i/>
                <w:iCs/>
                <w:sz w:val="18"/>
                <w:szCs w:val="18"/>
              </w:rPr>
              <w:t>Look, read and circle the word.</w:t>
            </w:r>
          </w:p>
        </w:tc>
        <w:tc>
          <w:tcPr>
            <w:tcW w:w="1275"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CL / CO</w:t>
            </w:r>
          </w:p>
        </w:tc>
        <w:tc>
          <w:tcPr>
            <w:tcW w:w="1418"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Ind / P</w:t>
            </w:r>
          </w:p>
        </w:tc>
        <w:tc>
          <w:tcPr>
            <w:tcW w:w="1843"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 xml:space="preserve">CCLA </w:t>
            </w:r>
            <w:r w:rsidR="005A4D87" w:rsidRPr="00F72CF0">
              <w:rPr>
                <w:rFonts w:ascii="Century Gothic" w:hAnsi="Century Gothic" w:cs="Arial"/>
                <w:sz w:val="18"/>
                <w:szCs w:val="18"/>
              </w:rPr>
              <w:t xml:space="preserve">/ </w:t>
            </w:r>
            <w:r w:rsidRPr="00F72CF0">
              <w:rPr>
                <w:rFonts w:ascii="Century Gothic" w:hAnsi="Century Gothic" w:cs="Arial"/>
                <w:sz w:val="18"/>
                <w:szCs w:val="18"/>
              </w:rPr>
              <w:t>CCIMF</w:t>
            </w:r>
            <w:r w:rsidR="005A4D87" w:rsidRPr="00F72CF0">
              <w:rPr>
                <w:rFonts w:ascii="Century Gothic" w:hAnsi="Century Gothic" w:cs="Arial"/>
                <w:sz w:val="18"/>
                <w:szCs w:val="18"/>
              </w:rPr>
              <w:t xml:space="preserve"> / </w:t>
            </w:r>
            <w:r w:rsidRPr="00F72CF0">
              <w:rPr>
                <w:rFonts w:ascii="Century Gothic" w:hAnsi="Century Gothic" w:cs="Arial"/>
                <w:sz w:val="18"/>
                <w:szCs w:val="18"/>
              </w:rPr>
              <w:t>CAIPE</w:t>
            </w:r>
          </w:p>
        </w:tc>
        <w:tc>
          <w:tcPr>
            <w:tcW w:w="2551" w:type="dxa"/>
            <w:vMerge/>
          </w:tcPr>
          <w:p w:rsidR="005A4D87" w:rsidRPr="00F72CF0" w:rsidRDefault="005A4D87" w:rsidP="00F17EB7">
            <w:pPr>
              <w:spacing w:after="0" w:line="240" w:lineRule="auto"/>
              <w:rPr>
                <w:rFonts w:ascii="Century Gothic" w:hAnsi="Century Gothic" w:cs="Arial"/>
                <w:b/>
                <w:color w:val="1F497D"/>
                <w:sz w:val="24"/>
              </w:rPr>
            </w:pPr>
          </w:p>
        </w:tc>
        <w:tc>
          <w:tcPr>
            <w:tcW w:w="1701" w:type="dxa"/>
            <w:vMerge/>
          </w:tcPr>
          <w:p w:rsidR="005A4D87" w:rsidRPr="00F72CF0" w:rsidRDefault="005A4D87" w:rsidP="00F17EB7">
            <w:pPr>
              <w:spacing w:after="0" w:line="240" w:lineRule="auto"/>
              <w:rPr>
                <w:rFonts w:ascii="Century Gothic" w:hAnsi="Century Gothic" w:cs="Arial"/>
                <w:b/>
                <w:color w:val="1F497D"/>
                <w:sz w:val="24"/>
              </w:rPr>
            </w:pPr>
          </w:p>
        </w:tc>
        <w:tc>
          <w:tcPr>
            <w:tcW w:w="2268" w:type="dxa"/>
            <w:vMerge/>
          </w:tcPr>
          <w:p w:rsidR="005A4D87" w:rsidRPr="00F72CF0" w:rsidRDefault="005A4D87" w:rsidP="00F17EB7">
            <w:pPr>
              <w:spacing w:after="0" w:line="240" w:lineRule="auto"/>
              <w:rPr>
                <w:rFonts w:ascii="Century Gothic" w:hAnsi="Century Gothic" w:cs="Arial"/>
                <w:b/>
                <w:color w:val="1F497D"/>
                <w:sz w:val="24"/>
              </w:rPr>
            </w:pPr>
          </w:p>
        </w:tc>
      </w:tr>
      <w:tr w:rsidR="005A4D87" w:rsidRPr="00F72CF0" w:rsidTr="00F17EB7">
        <w:tc>
          <w:tcPr>
            <w:tcW w:w="3403" w:type="dxa"/>
          </w:tcPr>
          <w:p w:rsidR="005A4D87" w:rsidRPr="00F72CF0" w:rsidRDefault="005A4D87" w:rsidP="004B61B6">
            <w:pPr>
              <w:spacing w:after="0" w:line="240" w:lineRule="auto"/>
              <w:rPr>
                <w:rFonts w:ascii="Century Gothic" w:hAnsi="Century Gothic" w:cs="Arial"/>
                <w:sz w:val="18"/>
                <w:szCs w:val="18"/>
              </w:rPr>
            </w:pPr>
            <w:r w:rsidRPr="00F72CF0">
              <w:rPr>
                <w:rFonts w:ascii="Century Gothic" w:hAnsi="Century Gothic" w:cs="Arial"/>
                <w:i/>
                <w:sz w:val="18"/>
                <w:szCs w:val="18"/>
              </w:rPr>
              <w:t>Ending the lesson</w:t>
            </w:r>
            <w:r w:rsidRPr="00F72CF0">
              <w:rPr>
                <w:rFonts w:ascii="Century Gothic" w:hAnsi="Century Gothic" w:cs="Arial"/>
                <w:sz w:val="18"/>
                <w:szCs w:val="18"/>
              </w:rPr>
              <w:t xml:space="preserve">. </w:t>
            </w:r>
            <w:r w:rsidR="00586BA5" w:rsidRPr="00F72CF0">
              <w:rPr>
                <w:rFonts w:ascii="Century Gothic" w:hAnsi="Century Gothic" w:cs="Arial"/>
                <w:sz w:val="18"/>
                <w:szCs w:val="18"/>
              </w:rPr>
              <w:t>Joc</w:t>
            </w:r>
            <w:r w:rsidRPr="00F72CF0">
              <w:rPr>
                <w:rFonts w:ascii="Century Gothic" w:hAnsi="Century Gothic" w:cs="Arial"/>
                <w:sz w:val="18"/>
                <w:szCs w:val="18"/>
              </w:rPr>
              <w:t xml:space="preserve"> d</w:t>
            </w:r>
            <w:r w:rsidR="004B61B6" w:rsidRPr="00F72CF0">
              <w:rPr>
                <w:rFonts w:ascii="Century Gothic" w:hAnsi="Century Gothic" w:cs="Arial"/>
                <w:sz w:val="18"/>
                <w:szCs w:val="18"/>
              </w:rPr>
              <w:t>’</w:t>
            </w:r>
            <w:r w:rsidR="00A02AD2" w:rsidRPr="00F72CF0">
              <w:rPr>
                <w:rFonts w:ascii="Century Gothic" w:hAnsi="Century Gothic" w:cs="Arial"/>
                <w:sz w:val="18"/>
                <w:szCs w:val="18"/>
              </w:rPr>
              <w:t>acció</w:t>
            </w:r>
            <w:r w:rsidRPr="00F72CF0">
              <w:rPr>
                <w:rFonts w:ascii="Century Gothic" w:hAnsi="Century Gothic" w:cs="Arial"/>
                <w:sz w:val="18"/>
                <w:szCs w:val="18"/>
              </w:rPr>
              <w:t xml:space="preserve"> </w:t>
            </w:r>
            <w:r w:rsidR="004B61B6" w:rsidRPr="00F72CF0">
              <w:rPr>
                <w:rFonts w:ascii="Century Gothic" w:hAnsi="Century Gothic" w:cs="Arial"/>
                <w:sz w:val="18"/>
                <w:szCs w:val="18"/>
              </w:rPr>
              <w:t>amb</w:t>
            </w:r>
            <w:r w:rsidRPr="00F72CF0">
              <w:rPr>
                <w:rFonts w:ascii="Century Gothic" w:hAnsi="Century Gothic" w:cs="Arial"/>
                <w:sz w:val="18"/>
                <w:szCs w:val="18"/>
              </w:rPr>
              <w:t xml:space="preserve"> el </w:t>
            </w:r>
            <w:r w:rsidR="00586BA5" w:rsidRPr="00F72CF0">
              <w:rPr>
                <w:rFonts w:ascii="Century Gothic" w:hAnsi="Century Gothic" w:cs="Arial"/>
                <w:sz w:val="18"/>
                <w:szCs w:val="18"/>
              </w:rPr>
              <w:t>vocabulari</w:t>
            </w:r>
            <w:r w:rsidR="00A851C4" w:rsidRPr="00F72CF0">
              <w:rPr>
                <w:rFonts w:ascii="Century Gothic" w:hAnsi="Century Gothic" w:cs="Arial"/>
                <w:sz w:val="18"/>
                <w:szCs w:val="18"/>
              </w:rPr>
              <w:t>.</w:t>
            </w:r>
          </w:p>
        </w:tc>
        <w:tc>
          <w:tcPr>
            <w:tcW w:w="1275"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CO / EO</w:t>
            </w:r>
          </w:p>
        </w:tc>
        <w:tc>
          <w:tcPr>
            <w:tcW w:w="1418"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GG</w:t>
            </w:r>
          </w:p>
        </w:tc>
        <w:tc>
          <w:tcPr>
            <w:tcW w:w="1843"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 xml:space="preserve">CCLA </w:t>
            </w:r>
            <w:r w:rsidR="005A4D87" w:rsidRPr="00F72CF0">
              <w:rPr>
                <w:rFonts w:ascii="Century Gothic" w:hAnsi="Century Gothic" w:cs="Arial"/>
                <w:sz w:val="18"/>
                <w:szCs w:val="18"/>
              </w:rPr>
              <w:t xml:space="preserve">/ </w:t>
            </w:r>
            <w:r w:rsidRPr="00F72CF0">
              <w:rPr>
                <w:rFonts w:ascii="Century Gothic" w:hAnsi="Century Gothic" w:cs="Arial"/>
                <w:sz w:val="18"/>
                <w:szCs w:val="18"/>
              </w:rPr>
              <w:t>CCIMF</w:t>
            </w:r>
            <w:r w:rsidR="005A4D87" w:rsidRPr="00F72CF0">
              <w:rPr>
                <w:rFonts w:ascii="Century Gothic" w:hAnsi="Century Gothic" w:cs="Arial"/>
                <w:sz w:val="18"/>
                <w:szCs w:val="18"/>
              </w:rPr>
              <w:t xml:space="preserve"> / CSC </w:t>
            </w:r>
          </w:p>
        </w:tc>
        <w:tc>
          <w:tcPr>
            <w:tcW w:w="2551" w:type="dxa"/>
            <w:vMerge/>
          </w:tcPr>
          <w:p w:rsidR="005A4D87" w:rsidRPr="00F72CF0" w:rsidRDefault="005A4D87" w:rsidP="00F17EB7">
            <w:pPr>
              <w:spacing w:after="0" w:line="240" w:lineRule="auto"/>
              <w:rPr>
                <w:rFonts w:ascii="Century Gothic" w:hAnsi="Century Gothic" w:cs="Arial"/>
                <w:b/>
                <w:color w:val="1F497D"/>
                <w:sz w:val="24"/>
              </w:rPr>
            </w:pPr>
          </w:p>
        </w:tc>
        <w:tc>
          <w:tcPr>
            <w:tcW w:w="1701" w:type="dxa"/>
            <w:vMerge/>
          </w:tcPr>
          <w:p w:rsidR="005A4D87" w:rsidRPr="00F72CF0" w:rsidRDefault="005A4D87" w:rsidP="00F17EB7">
            <w:pPr>
              <w:spacing w:after="0" w:line="240" w:lineRule="auto"/>
              <w:rPr>
                <w:rFonts w:ascii="Century Gothic" w:hAnsi="Century Gothic" w:cs="Arial"/>
                <w:b/>
                <w:color w:val="1F497D"/>
                <w:sz w:val="24"/>
              </w:rPr>
            </w:pPr>
          </w:p>
        </w:tc>
        <w:tc>
          <w:tcPr>
            <w:tcW w:w="2268" w:type="dxa"/>
            <w:vMerge/>
          </w:tcPr>
          <w:p w:rsidR="005A4D87" w:rsidRPr="00F72CF0" w:rsidRDefault="005A4D87" w:rsidP="00F17EB7">
            <w:pPr>
              <w:spacing w:after="0" w:line="240" w:lineRule="auto"/>
              <w:rPr>
                <w:rFonts w:ascii="Century Gothic" w:hAnsi="Century Gothic" w:cs="Arial"/>
                <w:b/>
                <w:color w:val="1F497D"/>
                <w:sz w:val="24"/>
              </w:rPr>
            </w:pPr>
          </w:p>
        </w:tc>
      </w:tr>
    </w:tbl>
    <w:p w:rsidR="005A4D87" w:rsidRPr="00F72CF0" w:rsidRDefault="005A4D87" w:rsidP="005A4D87">
      <w:r w:rsidRPr="00F72CF0">
        <w:br w:type="page"/>
      </w:r>
    </w:p>
    <w:p w:rsidR="005A4D87" w:rsidRPr="00F72CF0" w:rsidRDefault="005A4D87" w:rsidP="005A4D87">
      <w:r w:rsidRPr="00F72CF0">
        <w:rPr>
          <w:rFonts w:ascii="Century Gothic" w:hAnsi="Century Gothic" w:cs="Arial"/>
          <w:b/>
          <w:color w:val="FFFFFF"/>
          <w:sz w:val="24"/>
          <w:shd w:val="clear" w:color="auto" w:fill="1F497D"/>
        </w:rPr>
        <w:lastRenderedPageBreak/>
        <w:t>UNIT 3</w:t>
      </w:r>
      <w:r w:rsidRPr="00F72CF0">
        <w:rPr>
          <w:rFonts w:ascii="Century Gothic" w:hAnsi="Century Gothic" w:cs="Arial"/>
          <w:b/>
          <w:color w:val="1F497D"/>
          <w:sz w:val="24"/>
        </w:rPr>
        <w:t xml:space="preserve"> </w:t>
      </w:r>
      <w:r w:rsidR="00586BA5" w:rsidRPr="00F72CF0">
        <w:rPr>
          <w:rFonts w:ascii="Century Gothic" w:hAnsi="Century Gothic" w:cs="Arial"/>
          <w:b/>
          <w:color w:val="1F497D"/>
          <w:sz w:val="24"/>
        </w:rPr>
        <w:t>PROGRAMACIÓ D’AULA / SEQÜENCIACIÓ D’ACTIVITATS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5A4D87" w:rsidRPr="00F72CF0" w:rsidTr="00F17EB7">
        <w:tc>
          <w:tcPr>
            <w:tcW w:w="14459" w:type="dxa"/>
            <w:gridSpan w:val="7"/>
            <w:shd w:val="clear" w:color="auto" w:fill="1F497D"/>
          </w:tcPr>
          <w:p w:rsidR="005A4D87" w:rsidRPr="00F72CF0" w:rsidRDefault="00586BA5" w:rsidP="00F17EB7">
            <w:pPr>
              <w:spacing w:after="0" w:line="240" w:lineRule="auto"/>
              <w:rPr>
                <w:rFonts w:ascii="Century Gothic" w:hAnsi="Century Gothic" w:cs="Arial"/>
                <w:b/>
                <w:color w:val="FFFFFF"/>
              </w:rPr>
            </w:pPr>
            <w:r w:rsidRPr="00F72CF0">
              <w:rPr>
                <w:rFonts w:ascii="Century Gothic" w:hAnsi="Century Gothic" w:cs="Arial"/>
                <w:b/>
                <w:color w:val="FFFFFF"/>
              </w:rPr>
              <w:t>Lliçó</w:t>
            </w:r>
            <w:r w:rsidR="005A4D87" w:rsidRPr="00F72CF0">
              <w:rPr>
                <w:rFonts w:ascii="Century Gothic" w:hAnsi="Century Gothic" w:cs="Arial"/>
                <w:b/>
                <w:color w:val="FFFFFF"/>
              </w:rPr>
              <w:t xml:space="preserve"> 8: CLIL project and evaluation</w:t>
            </w:r>
          </w:p>
        </w:tc>
      </w:tr>
      <w:tr w:rsidR="005A4D87" w:rsidRPr="00F72CF0" w:rsidTr="00F17EB7">
        <w:tc>
          <w:tcPr>
            <w:tcW w:w="14459" w:type="dxa"/>
            <w:gridSpan w:val="7"/>
            <w:shd w:val="clear" w:color="auto" w:fill="auto"/>
          </w:tcPr>
          <w:p w:rsidR="005A4D87" w:rsidRPr="00F72CF0" w:rsidRDefault="00586BA5" w:rsidP="00F17EB7">
            <w:pPr>
              <w:spacing w:after="0" w:line="240" w:lineRule="auto"/>
              <w:rPr>
                <w:rFonts w:ascii="Century Gothic" w:hAnsi="Century Gothic" w:cs="Arial"/>
                <w:b/>
                <w:color w:val="1F497D"/>
                <w:sz w:val="18"/>
                <w:szCs w:val="18"/>
              </w:rPr>
            </w:pPr>
            <w:r w:rsidRPr="00F72CF0">
              <w:rPr>
                <w:rFonts w:ascii="Century Gothic" w:hAnsi="Century Gothic" w:cs="Arial"/>
                <w:b/>
                <w:color w:val="1F497D"/>
                <w:sz w:val="18"/>
                <w:szCs w:val="18"/>
              </w:rPr>
              <w:t>Objectius:</w:t>
            </w:r>
          </w:p>
          <w:p w:rsidR="005A4D87" w:rsidRPr="00F72CF0" w:rsidRDefault="00A851C4" w:rsidP="005A4D87">
            <w:pPr>
              <w:pStyle w:val="Prrafodelista"/>
              <w:numPr>
                <w:ilvl w:val="0"/>
                <w:numId w:val="4"/>
              </w:numPr>
              <w:spacing w:after="0" w:line="240" w:lineRule="auto"/>
              <w:rPr>
                <w:rFonts w:ascii="Century Gothic" w:hAnsi="Century Gothic" w:cs="Arial"/>
                <w:sz w:val="18"/>
                <w:szCs w:val="18"/>
              </w:rPr>
            </w:pPr>
            <w:r w:rsidRPr="00F72CF0">
              <w:rPr>
                <w:rFonts w:ascii="Century Gothic" w:hAnsi="Century Gothic" w:cs="Arial"/>
                <w:sz w:val="18"/>
                <w:szCs w:val="18"/>
              </w:rPr>
              <w:t xml:space="preserve">Elaborar un collage sobre la </w:t>
            </w:r>
            <w:r w:rsidR="000C17D3" w:rsidRPr="00F72CF0">
              <w:rPr>
                <w:rFonts w:ascii="Century Gothic" w:hAnsi="Century Gothic" w:cs="Arial"/>
                <w:sz w:val="18"/>
                <w:szCs w:val="18"/>
              </w:rPr>
              <w:t>roba</w:t>
            </w:r>
            <w:r w:rsidRPr="00F72CF0">
              <w:rPr>
                <w:rFonts w:ascii="Century Gothic" w:hAnsi="Century Gothic" w:cs="Arial"/>
                <w:sz w:val="18"/>
                <w:szCs w:val="18"/>
              </w:rPr>
              <w:t>.</w:t>
            </w:r>
          </w:p>
          <w:p w:rsidR="005A4D87" w:rsidRPr="00F72CF0" w:rsidRDefault="00094019" w:rsidP="005A4D87">
            <w:pPr>
              <w:pStyle w:val="Prrafodelista"/>
              <w:numPr>
                <w:ilvl w:val="0"/>
                <w:numId w:val="4"/>
              </w:numPr>
              <w:spacing w:after="0" w:line="240" w:lineRule="auto"/>
              <w:rPr>
                <w:rFonts w:ascii="Century Gothic" w:hAnsi="Century Gothic" w:cs="Arial"/>
                <w:sz w:val="18"/>
                <w:szCs w:val="18"/>
              </w:rPr>
            </w:pPr>
            <w:r w:rsidRPr="00F72CF0">
              <w:rPr>
                <w:rFonts w:ascii="Century Gothic" w:hAnsi="Century Gothic" w:cs="Arial"/>
                <w:sz w:val="18"/>
                <w:szCs w:val="18"/>
              </w:rPr>
              <w:t>Repassar</w:t>
            </w:r>
            <w:r w:rsidR="005A4D87" w:rsidRPr="00F72CF0">
              <w:rPr>
                <w:rFonts w:ascii="Century Gothic" w:hAnsi="Century Gothic" w:cs="Arial"/>
                <w:sz w:val="18"/>
                <w:szCs w:val="18"/>
              </w:rPr>
              <w:t xml:space="preserve"> </w:t>
            </w:r>
            <w:r w:rsidR="00990D50" w:rsidRPr="00F72CF0">
              <w:rPr>
                <w:rFonts w:ascii="Century Gothic" w:hAnsi="Century Gothic" w:cs="Arial"/>
                <w:sz w:val="18"/>
                <w:szCs w:val="18"/>
              </w:rPr>
              <w:t>els continguts</w:t>
            </w:r>
            <w:r w:rsidR="005A4D87" w:rsidRPr="00F72CF0">
              <w:rPr>
                <w:rFonts w:ascii="Century Gothic" w:hAnsi="Century Gothic" w:cs="Arial"/>
                <w:sz w:val="18"/>
                <w:szCs w:val="18"/>
              </w:rPr>
              <w:t xml:space="preserve"> de la </w:t>
            </w:r>
            <w:r w:rsidRPr="00F72CF0">
              <w:rPr>
                <w:rFonts w:ascii="Century Gothic" w:hAnsi="Century Gothic" w:cs="Arial"/>
                <w:sz w:val="18"/>
                <w:szCs w:val="18"/>
              </w:rPr>
              <w:t>unitat</w:t>
            </w:r>
            <w:r w:rsidR="005A4D87" w:rsidRPr="00F72CF0">
              <w:rPr>
                <w:rFonts w:ascii="Century Gothic" w:hAnsi="Century Gothic" w:cs="Arial"/>
                <w:sz w:val="18"/>
                <w:szCs w:val="18"/>
              </w:rPr>
              <w:t>.</w:t>
            </w:r>
          </w:p>
          <w:p w:rsidR="005A4D87" w:rsidRPr="00F72CF0" w:rsidRDefault="005A4D87" w:rsidP="005A4D87">
            <w:pPr>
              <w:pStyle w:val="Prrafodelista"/>
              <w:numPr>
                <w:ilvl w:val="0"/>
                <w:numId w:val="4"/>
              </w:numPr>
              <w:spacing w:after="0" w:line="240" w:lineRule="auto"/>
              <w:rPr>
                <w:rFonts w:ascii="Century Gothic" w:hAnsi="Century Gothic" w:cs="Arial"/>
                <w:sz w:val="18"/>
                <w:szCs w:val="18"/>
              </w:rPr>
            </w:pPr>
            <w:r w:rsidRPr="00F72CF0">
              <w:rPr>
                <w:rFonts w:ascii="Century Gothic" w:hAnsi="Century Gothic" w:cs="Arial"/>
                <w:sz w:val="18"/>
                <w:szCs w:val="18"/>
              </w:rPr>
              <w:t xml:space="preserve">Completar </w:t>
            </w:r>
            <w:r w:rsidR="00094019" w:rsidRPr="00F72CF0">
              <w:rPr>
                <w:rFonts w:ascii="Century Gothic" w:hAnsi="Century Gothic" w:cs="Arial"/>
                <w:sz w:val="18"/>
                <w:szCs w:val="18"/>
              </w:rPr>
              <w:t>l’</w:t>
            </w:r>
            <w:r w:rsidR="00A02304" w:rsidRPr="00F72CF0">
              <w:rPr>
                <w:rFonts w:ascii="Century Gothic" w:hAnsi="Century Gothic" w:cs="Arial"/>
                <w:sz w:val="18"/>
                <w:szCs w:val="18"/>
              </w:rPr>
              <w:t>a</w:t>
            </w:r>
            <w:r w:rsidR="00094019" w:rsidRPr="00F72CF0">
              <w:rPr>
                <w:rFonts w:ascii="Century Gothic" w:hAnsi="Century Gothic" w:cs="Arial"/>
                <w:sz w:val="18"/>
                <w:szCs w:val="18"/>
              </w:rPr>
              <w:t>valuació</w:t>
            </w:r>
            <w:r w:rsidR="00A02304" w:rsidRPr="00F72CF0">
              <w:rPr>
                <w:rFonts w:ascii="Century Gothic" w:hAnsi="Century Gothic" w:cs="Arial"/>
                <w:sz w:val="18"/>
                <w:szCs w:val="18"/>
              </w:rPr>
              <w:t xml:space="preserve"> </w:t>
            </w:r>
            <w:r w:rsidRPr="00F72CF0">
              <w:rPr>
                <w:rFonts w:ascii="Century Gothic" w:hAnsi="Century Gothic" w:cs="Arial"/>
                <w:sz w:val="18"/>
                <w:szCs w:val="18"/>
              </w:rPr>
              <w:t>de</w:t>
            </w:r>
            <w:r w:rsidR="004B61B6" w:rsidRPr="00F72CF0">
              <w:rPr>
                <w:rFonts w:ascii="Century Gothic" w:hAnsi="Century Gothic" w:cs="Arial"/>
                <w:sz w:val="18"/>
                <w:szCs w:val="18"/>
              </w:rPr>
              <w:t xml:space="preserve"> l’</w:t>
            </w:r>
            <w:r w:rsidRPr="00F72CF0">
              <w:rPr>
                <w:rFonts w:ascii="Century Gothic" w:hAnsi="Century Gothic" w:cs="Arial"/>
                <w:i/>
                <w:sz w:val="18"/>
                <w:szCs w:val="18"/>
              </w:rPr>
              <w:t>Activity Book.</w:t>
            </w:r>
          </w:p>
          <w:p w:rsidR="005A4D87" w:rsidRPr="00F72CF0" w:rsidRDefault="00094019" w:rsidP="00F17EB7">
            <w:pPr>
              <w:spacing w:after="0" w:line="240" w:lineRule="auto"/>
              <w:rPr>
                <w:rFonts w:ascii="Century Gothic" w:hAnsi="Century Gothic" w:cs="Arial"/>
                <w:b/>
                <w:color w:val="1F497D"/>
                <w:sz w:val="18"/>
                <w:szCs w:val="18"/>
              </w:rPr>
            </w:pPr>
            <w:r w:rsidRPr="00F72CF0">
              <w:rPr>
                <w:rFonts w:ascii="Century Gothic" w:hAnsi="Century Gothic" w:cs="Arial"/>
                <w:b/>
                <w:color w:val="1F497D"/>
                <w:sz w:val="18"/>
                <w:szCs w:val="18"/>
              </w:rPr>
              <w:t>Materials</w:t>
            </w:r>
            <w:r w:rsidR="005A4D87" w:rsidRPr="00F72CF0">
              <w:rPr>
                <w:rFonts w:ascii="Century Gothic" w:hAnsi="Century Gothic" w:cs="Arial"/>
                <w:b/>
                <w:color w:val="1F497D"/>
                <w:sz w:val="18"/>
                <w:szCs w:val="18"/>
              </w:rPr>
              <w:t xml:space="preserve">: </w:t>
            </w:r>
          </w:p>
          <w:p w:rsidR="00A851C4" w:rsidRPr="00F72CF0" w:rsidRDefault="005A4D87" w:rsidP="00A851C4">
            <w:pPr>
              <w:pStyle w:val="Prrafodelista"/>
              <w:numPr>
                <w:ilvl w:val="0"/>
                <w:numId w:val="5"/>
              </w:numPr>
              <w:spacing w:after="0" w:line="240" w:lineRule="auto"/>
              <w:rPr>
                <w:rFonts w:ascii="Century Gothic" w:hAnsi="Century Gothic" w:cs="Arial"/>
                <w:sz w:val="18"/>
                <w:szCs w:val="18"/>
              </w:rPr>
            </w:pPr>
            <w:r w:rsidRPr="00F72CF0">
              <w:rPr>
                <w:rFonts w:ascii="Century Gothic" w:hAnsi="Century Gothic" w:cs="Arial"/>
                <w:sz w:val="18"/>
                <w:szCs w:val="18"/>
              </w:rPr>
              <w:t>CD</w:t>
            </w:r>
            <w:r w:rsidR="00A851C4" w:rsidRPr="00F72CF0">
              <w:rPr>
                <w:rFonts w:ascii="Century Gothic" w:hAnsi="Century Gothic" w:cs="Arial"/>
                <w:sz w:val="18"/>
                <w:szCs w:val="18"/>
              </w:rPr>
              <w:t>1</w:t>
            </w:r>
            <w:r w:rsidRPr="00F72CF0">
              <w:rPr>
                <w:rFonts w:ascii="Century Gothic" w:hAnsi="Century Gothic" w:cs="Arial"/>
                <w:sz w:val="18"/>
                <w:szCs w:val="18"/>
              </w:rPr>
              <w:t xml:space="preserve">,  Flashcards: </w:t>
            </w:r>
            <w:r w:rsidR="00A851C4" w:rsidRPr="00F72CF0">
              <w:rPr>
                <w:rFonts w:ascii="Century Gothic" w:hAnsi="Century Gothic" w:cs="Arial"/>
                <w:sz w:val="18"/>
                <w:szCs w:val="18"/>
              </w:rPr>
              <w:t xml:space="preserve">36-44, </w:t>
            </w:r>
            <w:r w:rsidRPr="00F72CF0">
              <w:rPr>
                <w:rFonts w:ascii="Century Gothic" w:hAnsi="Century Gothic" w:cs="Arial"/>
                <w:sz w:val="18"/>
                <w:szCs w:val="18"/>
              </w:rPr>
              <w:t>Word cards</w:t>
            </w:r>
            <w:r w:rsidR="00A851C4" w:rsidRPr="00F72CF0">
              <w:rPr>
                <w:rFonts w:ascii="Century Gothic" w:hAnsi="Century Gothic" w:cs="Arial"/>
                <w:sz w:val="18"/>
                <w:szCs w:val="18"/>
              </w:rPr>
              <w:t xml:space="preserve">: p.105TB, fotos de </w:t>
            </w:r>
            <w:r w:rsidR="000C17D3" w:rsidRPr="00F72CF0">
              <w:rPr>
                <w:rFonts w:ascii="Century Gothic" w:hAnsi="Century Gothic" w:cs="Arial"/>
                <w:sz w:val="18"/>
                <w:szCs w:val="18"/>
              </w:rPr>
              <w:t>roba</w:t>
            </w:r>
            <w:r w:rsidR="00A851C4" w:rsidRPr="00F72CF0">
              <w:rPr>
                <w:rFonts w:ascii="Century Gothic" w:hAnsi="Century Gothic" w:cs="Arial"/>
                <w:sz w:val="18"/>
                <w:szCs w:val="18"/>
              </w:rPr>
              <w:t xml:space="preserve"> d</w:t>
            </w:r>
            <w:r w:rsidR="004B61B6" w:rsidRPr="00F72CF0">
              <w:rPr>
                <w:rFonts w:ascii="Century Gothic" w:hAnsi="Century Gothic" w:cs="Arial"/>
                <w:sz w:val="18"/>
                <w:szCs w:val="18"/>
              </w:rPr>
              <w:t>’arreu del món</w:t>
            </w:r>
            <w:r w:rsidR="00A851C4" w:rsidRPr="00F72CF0">
              <w:rPr>
                <w:rFonts w:ascii="Century Gothic" w:hAnsi="Century Gothic" w:cs="Arial"/>
                <w:sz w:val="18"/>
                <w:szCs w:val="18"/>
              </w:rPr>
              <w:t xml:space="preserve"> (p.e</w:t>
            </w:r>
            <w:r w:rsidR="004B61B6" w:rsidRPr="00F72CF0">
              <w:rPr>
                <w:rFonts w:ascii="Century Gothic" w:hAnsi="Century Gothic" w:cs="Arial"/>
                <w:sz w:val="18"/>
                <w:szCs w:val="18"/>
              </w:rPr>
              <w:t>x</w:t>
            </w:r>
            <w:r w:rsidR="00A851C4" w:rsidRPr="00F72CF0">
              <w:rPr>
                <w:rFonts w:ascii="Century Gothic" w:hAnsi="Century Gothic" w:cs="Arial"/>
                <w:sz w:val="18"/>
                <w:szCs w:val="18"/>
              </w:rPr>
              <w:t>. fald</w:t>
            </w:r>
            <w:r w:rsidR="004B61B6" w:rsidRPr="00F72CF0">
              <w:rPr>
                <w:rFonts w:ascii="Century Gothic" w:hAnsi="Century Gothic" w:cs="Arial"/>
                <w:sz w:val="18"/>
                <w:szCs w:val="18"/>
              </w:rPr>
              <w:t>ill</w:t>
            </w:r>
            <w:r w:rsidR="00A851C4" w:rsidRPr="00F72CF0">
              <w:rPr>
                <w:rFonts w:ascii="Century Gothic" w:hAnsi="Century Gothic" w:cs="Arial"/>
                <w:sz w:val="18"/>
                <w:szCs w:val="18"/>
              </w:rPr>
              <w:t>a escocesa, kimono japon</w:t>
            </w:r>
            <w:r w:rsidR="004B61B6" w:rsidRPr="00F72CF0">
              <w:rPr>
                <w:rFonts w:ascii="Century Gothic" w:hAnsi="Century Gothic" w:cs="Arial"/>
                <w:sz w:val="18"/>
                <w:szCs w:val="18"/>
              </w:rPr>
              <w:t>è</w:t>
            </w:r>
            <w:r w:rsidR="00A851C4" w:rsidRPr="00F72CF0">
              <w:rPr>
                <w:rFonts w:ascii="Century Gothic" w:hAnsi="Century Gothic" w:cs="Arial"/>
                <w:sz w:val="18"/>
                <w:szCs w:val="18"/>
              </w:rPr>
              <w:t xml:space="preserve">s, </w:t>
            </w:r>
            <w:r w:rsidR="00626A20" w:rsidRPr="00F72CF0">
              <w:rPr>
                <w:rFonts w:ascii="Century Gothic" w:hAnsi="Century Gothic" w:cs="Arial"/>
                <w:sz w:val="18"/>
                <w:szCs w:val="18"/>
              </w:rPr>
              <w:t>zaub d</w:t>
            </w:r>
            <w:r w:rsidR="004B61B6" w:rsidRPr="00F72CF0">
              <w:rPr>
                <w:rFonts w:ascii="Century Gothic" w:hAnsi="Century Gothic" w:cs="Arial"/>
                <w:sz w:val="18"/>
                <w:szCs w:val="18"/>
              </w:rPr>
              <w:t>’</w:t>
            </w:r>
            <w:r w:rsidR="00626A20" w:rsidRPr="00F72CF0">
              <w:rPr>
                <w:rFonts w:ascii="Century Gothic" w:hAnsi="Century Gothic" w:cs="Arial"/>
                <w:sz w:val="18"/>
                <w:szCs w:val="18"/>
              </w:rPr>
              <w:t>Orient</w:t>
            </w:r>
            <w:r w:rsidR="004B61B6" w:rsidRPr="00F72CF0">
              <w:rPr>
                <w:rFonts w:ascii="Century Gothic" w:hAnsi="Century Gothic" w:cs="Arial"/>
                <w:sz w:val="18"/>
                <w:szCs w:val="18"/>
              </w:rPr>
              <w:t xml:space="preserve"> Mitjà</w:t>
            </w:r>
            <w:r w:rsidR="00A851C4" w:rsidRPr="00F72CF0">
              <w:rPr>
                <w:rFonts w:ascii="Century Gothic" w:hAnsi="Century Gothic" w:cs="Arial"/>
                <w:sz w:val="18"/>
                <w:szCs w:val="18"/>
              </w:rPr>
              <w:t>).</w:t>
            </w:r>
          </w:p>
          <w:p w:rsidR="00A851C4" w:rsidRPr="00F72CF0" w:rsidRDefault="00A851C4" w:rsidP="00A851C4">
            <w:pPr>
              <w:pStyle w:val="Prrafodelista"/>
              <w:numPr>
                <w:ilvl w:val="0"/>
                <w:numId w:val="5"/>
              </w:numPr>
              <w:spacing w:after="0" w:line="240" w:lineRule="auto"/>
              <w:rPr>
                <w:rFonts w:ascii="Century Gothic" w:hAnsi="Century Gothic" w:cs="Arial"/>
                <w:sz w:val="18"/>
                <w:szCs w:val="18"/>
              </w:rPr>
            </w:pPr>
            <w:r w:rsidRPr="00F72CF0">
              <w:rPr>
                <w:rFonts w:ascii="Century Gothic" w:hAnsi="Century Gothic" w:cs="Arial"/>
                <w:sz w:val="18"/>
                <w:szCs w:val="18"/>
              </w:rPr>
              <w:t xml:space="preserve">Opcional: </w:t>
            </w:r>
            <w:r w:rsidR="00A02304" w:rsidRPr="00F72CF0">
              <w:rPr>
                <w:rFonts w:ascii="Century Gothic" w:hAnsi="Century Gothic" w:cs="Arial"/>
                <w:sz w:val="18"/>
                <w:szCs w:val="18"/>
              </w:rPr>
              <w:t>materials</w:t>
            </w:r>
            <w:r w:rsidRPr="00F72CF0">
              <w:rPr>
                <w:rFonts w:ascii="Century Gothic" w:hAnsi="Century Gothic" w:cs="Arial"/>
                <w:sz w:val="18"/>
                <w:szCs w:val="18"/>
              </w:rPr>
              <w:t xml:space="preserve"> </w:t>
            </w:r>
            <w:r w:rsidR="008D3DE3" w:rsidRPr="00F72CF0">
              <w:rPr>
                <w:rFonts w:ascii="Century Gothic" w:hAnsi="Century Gothic" w:cs="Arial"/>
                <w:sz w:val="18"/>
                <w:szCs w:val="18"/>
              </w:rPr>
              <w:t>per al projecte</w:t>
            </w:r>
            <w:r w:rsidRPr="00F72CF0">
              <w:rPr>
                <w:rFonts w:ascii="Century Gothic" w:hAnsi="Century Gothic" w:cs="Arial"/>
                <w:sz w:val="18"/>
                <w:szCs w:val="18"/>
              </w:rPr>
              <w:t xml:space="preserve"> (</w:t>
            </w:r>
            <w:r w:rsidR="00094019" w:rsidRPr="00F72CF0">
              <w:rPr>
                <w:rFonts w:ascii="Century Gothic" w:hAnsi="Century Gothic" w:cs="Arial"/>
                <w:sz w:val="18"/>
                <w:szCs w:val="18"/>
              </w:rPr>
              <w:t>paper</w:t>
            </w:r>
            <w:r w:rsidRPr="00F72CF0">
              <w:rPr>
                <w:rFonts w:ascii="Century Gothic" w:hAnsi="Century Gothic" w:cs="Arial"/>
                <w:sz w:val="18"/>
                <w:szCs w:val="18"/>
              </w:rPr>
              <w:t xml:space="preserve"> blanc</w:t>
            </w:r>
            <w:r w:rsidRPr="00F72CF0">
              <w:rPr>
                <w:rFonts w:ascii="HeinemannSpecial-Roman" w:eastAsiaTheme="minorHAnsi" w:hAnsi="HeinemannSpecial-Roman" w:cs="HeinemannSpecial-Roman"/>
                <w:sz w:val="19"/>
                <w:szCs w:val="19"/>
              </w:rPr>
              <w:t xml:space="preserve">, </w:t>
            </w:r>
            <w:r w:rsidR="00626A20" w:rsidRPr="00F72CF0">
              <w:rPr>
                <w:rFonts w:ascii="Century Gothic" w:hAnsi="Century Gothic" w:cs="Arial"/>
                <w:sz w:val="18"/>
                <w:szCs w:val="18"/>
              </w:rPr>
              <w:t>retal</w:t>
            </w:r>
            <w:r w:rsidR="004B61B6" w:rsidRPr="00F72CF0">
              <w:rPr>
                <w:rFonts w:ascii="Century Gothic" w:hAnsi="Century Gothic" w:cs="Arial"/>
                <w:sz w:val="18"/>
                <w:szCs w:val="18"/>
              </w:rPr>
              <w:t>l</w:t>
            </w:r>
            <w:r w:rsidR="00626A20" w:rsidRPr="00F72CF0">
              <w:rPr>
                <w:rFonts w:ascii="Century Gothic" w:hAnsi="Century Gothic" w:cs="Arial"/>
                <w:sz w:val="18"/>
                <w:szCs w:val="18"/>
              </w:rPr>
              <w:t>s</w:t>
            </w:r>
            <w:r w:rsidRPr="00F72CF0">
              <w:rPr>
                <w:rFonts w:ascii="Century Gothic" w:hAnsi="Century Gothic" w:cs="Arial"/>
                <w:sz w:val="18"/>
                <w:szCs w:val="18"/>
              </w:rPr>
              <w:t xml:space="preserve"> (</w:t>
            </w:r>
            <w:r w:rsidR="00626A20" w:rsidRPr="00F72CF0">
              <w:rPr>
                <w:rFonts w:ascii="Century Gothic" w:hAnsi="Century Gothic" w:cs="Arial"/>
                <w:sz w:val="18"/>
                <w:szCs w:val="18"/>
              </w:rPr>
              <w:t xml:space="preserve">de </w:t>
            </w:r>
            <w:r w:rsidR="004B61B6" w:rsidRPr="00F72CF0">
              <w:rPr>
                <w:rFonts w:ascii="Century Gothic" w:hAnsi="Century Gothic" w:cs="Arial"/>
                <w:sz w:val="18"/>
                <w:szCs w:val="18"/>
              </w:rPr>
              <w:t>cotó</w:t>
            </w:r>
            <w:r w:rsidR="00626A20" w:rsidRPr="00F72CF0">
              <w:rPr>
                <w:rFonts w:ascii="Century Gothic" w:hAnsi="Century Gothic" w:cs="Arial"/>
                <w:sz w:val="18"/>
                <w:szCs w:val="18"/>
              </w:rPr>
              <w:t>, l</w:t>
            </w:r>
            <w:r w:rsidR="004B61B6" w:rsidRPr="00F72CF0">
              <w:rPr>
                <w:rFonts w:ascii="Century Gothic" w:hAnsi="Century Gothic" w:cs="Arial"/>
                <w:sz w:val="18"/>
                <w:szCs w:val="18"/>
              </w:rPr>
              <w:t>l</w:t>
            </w:r>
            <w:r w:rsidR="00626A20" w:rsidRPr="00F72CF0">
              <w:rPr>
                <w:rFonts w:ascii="Century Gothic" w:hAnsi="Century Gothic" w:cs="Arial"/>
                <w:sz w:val="18"/>
                <w:szCs w:val="18"/>
              </w:rPr>
              <w:t xml:space="preserve">ana, seda </w:t>
            </w:r>
            <w:r w:rsidR="004B61B6" w:rsidRPr="00F72CF0">
              <w:rPr>
                <w:rFonts w:ascii="Century Gothic" w:hAnsi="Century Gothic" w:cs="Arial"/>
                <w:sz w:val="18"/>
                <w:szCs w:val="18"/>
              </w:rPr>
              <w:t>i d’altres</w:t>
            </w:r>
            <w:r w:rsidRPr="00F72CF0">
              <w:rPr>
                <w:rFonts w:ascii="Century Gothic" w:hAnsi="Century Gothic" w:cs="Arial"/>
                <w:sz w:val="18"/>
                <w:szCs w:val="18"/>
              </w:rPr>
              <w:t>), ti</w:t>
            </w:r>
            <w:r w:rsidR="004B61B6" w:rsidRPr="00F72CF0">
              <w:rPr>
                <w:rFonts w:ascii="Century Gothic" w:hAnsi="Century Gothic" w:cs="Arial"/>
                <w:sz w:val="18"/>
                <w:szCs w:val="18"/>
              </w:rPr>
              <w:t>sores</w:t>
            </w:r>
            <w:r w:rsidRPr="00F72CF0">
              <w:rPr>
                <w:rFonts w:ascii="Century Gothic" w:hAnsi="Century Gothic" w:cs="Arial"/>
                <w:sz w:val="18"/>
                <w:szCs w:val="18"/>
              </w:rPr>
              <w:t xml:space="preserve">, pega, </w:t>
            </w:r>
            <w:r w:rsidR="00586BA5" w:rsidRPr="00F72CF0">
              <w:rPr>
                <w:rFonts w:ascii="Century Gothic" w:hAnsi="Century Gothic" w:cs="Arial"/>
                <w:sz w:val="18"/>
                <w:szCs w:val="18"/>
              </w:rPr>
              <w:t>llapis</w:t>
            </w:r>
            <w:r w:rsidRPr="00F72CF0">
              <w:rPr>
                <w:rFonts w:ascii="Century Gothic" w:hAnsi="Century Gothic" w:cs="Arial"/>
                <w:sz w:val="18"/>
                <w:szCs w:val="18"/>
              </w:rPr>
              <w:t xml:space="preserve"> o bolígrafs de colors p</w:t>
            </w:r>
            <w:r w:rsidR="004B61B6" w:rsidRPr="00F72CF0">
              <w:rPr>
                <w:rFonts w:ascii="Century Gothic" w:hAnsi="Century Gothic" w:cs="Arial"/>
                <w:sz w:val="18"/>
                <w:szCs w:val="18"/>
              </w:rPr>
              <w:t xml:space="preserve">er </w:t>
            </w:r>
            <w:r w:rsidRPr="00F72CF0">
              <w:rPr>
                <w:rFonts w:ascii="Century Gothic" w:hAnsi="Century Gothic" w:cs="Arial"/>
                <w:sz w:val="18"/>
                <w:szCs w:val="18"/>
              </w:rPr>
              <w:t xml:space="preserve">a cada </w:t>
            </w:r>
            <w:r w:rsidR="00DE779A" w:rsidRPr="00F72CF0">
              <w:rPr>
                <w:rFonts w:ascii="Century Gothic" w:hAnsi="Century Gothic" w:cs="Arial"/>
                <w:sz w:val="18"/>
                <w:szCs w:val="18"/>
              </w:rPr>
              <w:t>alumne</w:t>
            </w:r>
            <w:r w:rsidRPr="00F72CF0">
              <w:rPr>
                <w:rFonts w:ascii="Century Gothic" w:hAnsi="Century Gothic" w:cs="Arial"/>
                <w:sz w:val="18"/>
                <w:szCs w:val="18"/>
              </w:rPr>
              <w:t>).</w:t>
            </w:r>
          </w:p>
          <w:p w:rsidR="00A851C4" w:rsidRPr="00F72CF0" w:rsidRDefault="00A851C4" w:rsidP="00A851C4">
            <w:pPr>
              <w:pStyle w:val="Prrafodelista"/>
              <w:spacing w:after="0" w:line="240" w:lineRule="auto"/>
              <w:rPr>
                <w:rFonts w:ascii="Century Gothic" w:hAnsi="Century Gothic" w:cs="Arial"/>
                <w:sz w:val="18"/>
                <w:szCs w:val="18"/>
              </w:rPr>
            </w:pPr>
          </w:p>
        </w:tc>
      </w:tr>
      <w:tr w:rsidR="00D126CC" w:rsidRPr="00F72CF0" w:rsidTr="00F17EB7">
        <w:tc>
          <w:tcPr>
            <w:tcW w:w="3403" w:type="dxa"/>
            <w:shd w:val="clear" w:color="auto" w:fill="auto"/>
          </w:tcPr>
          <w:p w:rsidR="00D126CC" w:rsidRPr="00F72CF0" w:rsidRDefault="00D126CC" w:rsidP="003F0D2C">
            <w:pPr>
              <w:spacing w:after="0" w:line="240" w:lineRule="auto"/>
              <w:rPr>
                <w:rFonts w:ascii="Century Gothic" w:hAnsi="Century Gothic" w:cs="Arial"/>
                <w:b/>
                <w:color w:val="1F497D"/>
                <w:sz w:val="20"/>
                <w:szCs w:val="18"/>
              </w:rPr>
            </w:pPr>
            <w:r w:rsidRPr="00F72CF0">
              <w:rPr>
                <w:rFonts w:ascii="Century Gothic" w:hAnsi="Century Gothic" w:cs="Arial"/>
                <w:b/>
                <w:color w:val="1F497D"/>
                <w:sz w:val="20"/>
                <w:szCs w:val="18"/>
              </w:rPr>
              <w:t>Activitats</w:t>
            </w:r>
          </w:p>
        </w:tc>
        <w:tc>
          <w:tcPr>
            <w:tcW w:w="1275" w:type="dxa"/>
            <w:shd w:val="clear" w:color="auto" w:fill="auto"/>
          </w:tcPr>
          <w:p w:rsidR="00D126CC" w:rsidRPr="00F72CF0" w:rsidRDefault="00D126C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Destreses</w:t>
            </w:r>
          </w:p>
        </w:tc>
        <w:tc>
          <w:tcPr>
            <w:tcW w:w="1418" w:type="dxa"/>
            <w:shd w:val="clear" w:color="auto" w:fill="auto"/>
          </w:tcPr>
          <w:p w:rsidR="00D126CC" w:rsidRPr="00F72CF0" w:rsidRDefault="00D126CC" w:rsidP="003F0D2C">
            <w:pPr>
              <w:spacing w:after="0" w:line="240" w:lineRule="auto"/>
              <w:jc w:val="center"/>
              <w:rPr>
                <w:rFonts w:ascii="Century Gothic" w:hAnsi="Century Gothic" w:cs="Arial"/>
                <w:b/>
                <w:color w:val="1F497D"/>
                <w:spacing w:val="-6"/>
                <w:sz w:val="20"/>
                <w:szCs w:val="18"/>
              </w:rPr>
            </w:pPr>
            <w:r w:rsidRPr="00F72CF0">
              <w:rPr>
                <w:rFonts w:ascii="Century Gothic" w:hAnsi="Century Gothic" w:cs="Arial"/>
                <w:b/>
                <w:color w:val="1F497D"/>
                <w:spacing w:val="-6"/>
                <w:sz w:val="20"/>
                <w:szCs w:val="18"/>
              </w:rPr>
              <w:t>Interacció</w:t>
            </w:r>
          </w:p>
        </w:tc>
        <w:tc>
          <w:tcPr>
            <w:tcW w:w="1843" w:type="dxa"/>
            <w:shd w:val="clear" w:color="auto" w:fill="auto"/>
          </w:tcPr>
          <w:p w:rsidR="00D126CC" w:rsidRPr="00F72CF0" w:rsidRDefault="00D126C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Competències</w:t>
            </w:r>
          </w:p>
        </w:tc>
        <w:tc>
          <w:tcPr>
            <w:tcW w:w="2551" w:type="dxa"/>
            <w:shd w:val="clear" w:color="auto" w:fill="auto"/>
          </w:tcPr>
          <w:p w:rsidR="00D126CC" w:rsidRPr="00F72CF0" w:rsidRDefault="00D126C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Reforç/</w:t>
            </w:r>
          </w:p>
          <w:p w:rsidR="00D126CC" w:rsidRPr="00F72CF0" w:rsidRDefault="00D126C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Ampliació</w:t>
            </w:r>
          </w:p>
        </w:tc>
        <w:tc>
          <w:tcPr>
            <w:tcW w:w="1701" w:type="dxa"/>
          </w:tcPr>
          <w:p w:rsidR="00D126CC" w:rsidRPr="00F72CF0" w:rsidRDefault="00D126C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Avaluació</w:t>
            </w:r>
          </w:p>
        </w:tc>
        <w:tc>
          <w:tcPr>
            <w:tcW w:w="2268" w:type="dxa"/>
          </w:tcPr>
          <w:p w:rsidR="00D126CC" w:rsidRPr="00F72CF0" w:rsidRDefault="00D126C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Apunts del professor/a</w:t>
            </w:r>
          </w:p>
        </w:tc>
      </w:tr>
      <w:tr w:rsidR="005A4D87" w:rsidRPr="00F72CF0" w:rsidTr="00F17EB7">
        <w:tc>
          <w:tcPr>
            <w:tcW w:w="3403" w:type="dxa"/>
          </w:tcPr>
          <w:p w:rsidR="005A4D87" w:rsidRPr="00F72CF0" w:rsidRDefault="005A4D87" w:rsidP="00A851C4">
            <w:pPr>
              <w:spacing w:after="0" w:line="240" w:lineRule="auto"/>
              <w:rPr>
                <w:rFonts w:ascii="Century Gothic" w:hAnsi="Century Gothic" w:cs="Arial"/>
                <w:b/>
                <w:i/>
                <w:color w:val="1F497D"/>
                <w:sz w:val="24"/>
              </w:rPr>
            </w:pPr>
            <w:r w:rsidRPr="00F72CF0">
              <w:rPr>
                <w:rFonts w:ascii="Century Gothic" w:hAnsi="Century Gothic" w:cs="Arial"/>
                <w:sz w:val="18"/>
                <w:szCs w:val="18"/>
              </w:rPr>
              <w:t xml:space="preserve">Warmer. </w:t>
            </w:r>
            <w:r w:rsidR="00A851C4" w:rsidRPr="00F72CF0">
              <w:rPr>
                <w:rFonts w:ascii="Century Gothic" w:hAnsi="Century Gothic" w:cs="Arial"/>
                <w:sz w:val="18"/>
                <w:szCs w:val="18"/>
              </w:rPr>
              <w:t xml:space="preserve">Jugar a </w:t>
            </w:r>
            <w:r w:rsidR="00A851C4" w:rsidRPr="00F72CF0">
              <w:rPr>
                <w:rFonts w:ascii="Century Gothic" w:hAnsi="Century Gothic" w:cs="Arial"/>
                <w:i/>
                <w:sz w:val="18"/>
                <w:szCs w:val="18"/>
              </w:rPr>
              <w:t>Word race.</w:t>
            </w:r>
          </w:p>
        </w:tc>
        <w:tc>
          <w:tcPr>
            <w:tcW w:w="1275"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CO / EO / CL</w:t>
            </w:r>
          </w:p>
        </w:tc>
        <w:tc>
          <w:tcPr>
            <w:tcW w:w="1418"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GG</w:t>
            </w:r>
          </w:p>
        </w:tc>
        <w:tc>
          <w:tcPr>
            <w:tcW w:w="1843"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E11A97" w:rsidP="00E11A97">
            <w:pPr>
              <w:spacing w:after="0" w:line="240" w:lineRule="auto"/>
              <w:jc w:val="center"/>
              <w:rPr>
                <w:rFonts w:ascii="Century Gothic" w:hAnsi="Century Gothic" w:cs="Arial"/>
                <w:sz w:val="18"/>
                <w:szCs w:val="18"/>
              </w:rPr>
            </w:pPr>
            <w:r w:rsidRPr="00F72CF0">
              <w:rPr>
                <w:rFonts w:ascii="Century Gothic" w:hAnsi="Century Gothic" w:cs="Arial"/>
                <w:sz w:val="18"/>
                <w:szCs w:val="18"/>
              </w:rPr>
              <w:t>CCLA</w:t>
            </w:r>
            <w:r w:rsidR="005A4D87" w:rsidRPr="00F72CF0">
              <w:rPr>
                <w:rFonts w:ascii="Century Gothic" w:hAnsi="Century Gothic" w:cs="Arial"/>
                <w:sz w:val="18"/>
                <w:szCs w:val="18"/>
              </w:rPr>
              <w:t xml:space="preserve"> / </w:t>
            </w:r>
            <w:r w:rsidRPr="00F72CF0">
              <w:rPr>
                <w:rFonts w:ascii="Century Gothic" w:hAnsi="Century Gothic" w:cs="Arial"/>
                <w:sz w:val="18"/>
                <w:szCs w:val="18"/>
              </w:rPr>
              <w:t>CCIMF</w:t>
            </w:r>
            <w:r w:rsidR="005A4D87" w:rsidRPr="00F72CF0">
              <w:rPr>
                <w:rFonts w:ascii="Century Gothic" w:hAnsi="Century Gothic" w:cs="Arial"/>
                <w:sz w:val="18"/>
                <w:szCs w:val="18"/>
              </w:rPr>
              <w:t xml:space="preserve"> / CSC</w:t>
            </w:r>
          </w:p>
        </w:tc>
        <w:tc>
          <w:tcPr>
            <w:tcW w:w="2551" w:type="dxa"/>
            <w:vMerge w:val="restart"/>
          </w:tcPr>
          <w:p w:rsidR="005A4D87" w:rsidRPr="00F72CF0" w:rsidRDefault="005A4D87" w:rsidP="00F17EB7">
            <w:pPr>
              <w:spacing w:after="0" w:line="240" w:lineRule="auto"/>
              <w:rPr>
                <w:rFonts w:ascii="Century Gothic" w:hAnsi="Century Gothic" w:cs="Arial"/>
                <w:b/>
                <w:sz w:val="18"/>
                <w:szCs w:val="18"/>
              </w:rPr>
            </w:pPr>
          </w:p>
          <w:p w:rsidR="005A4D87" w:rsidRPr="00F72CF0" w:rsidRDefault="005A4D87" w:rsidP="00F17EB7">
            <w:pPr>
              <w:spacing w:after="0" w:line="240" w:lineRule="auto"/>
              <w:rPr>
                <w:rFonts w:ascii="Century Gothic" w:hAnsi="Century Gothic" w:cs="Arial"/>
                <w:b/>
                <w:sz w:val="18"/>
                <w:szCs w:val="18"/>
              </w:rPr>
            </w:pPr>
          </w:p>
          <w:p w:rsidR="005A4D87" w:rsidRPr="00F72CF0" w:rsidRDefault="005A4D87" w:rsidP="00F17EB7">
            <w:pPr>
              <w:spacing w:after="0" w:line="240" w:lineRule="auto"/>
              <w:rPr>
                <w:rFonts w:ascii="Century Gothic" w:hAnsi="Century Gothic" w:cs="Arial"/>
                <w:sz w:val="18"/>
                <w:szCs w:val="18"/>
              </w:rPr>
            </w:pPr>
            <w:r w:rsidRPr="00F72CF0">
              <w:rPr>
                <w:rFonts w:ascii="Century Gothic" w:hAnsi="Century Gothic" w:cs="Arial"/>
                <w:b/>
                <w:sz w:val="18"/>
                <w:szCs w:val="18"/>
              </w:rPr>
              <w:t xml:space="preserve">Extra activities: </w:t>
            </w:r>
            <w:r w:rsidRPr="00F72CF0">
              <w:rPr>
                <w:rFonts w:ascii="Century Gothic" w:hAnsi="Century Gothic" w:cs="Arial"/>
                <w:i/>
                <w:sz w:val="18"/>
                <w:szCs w:val="18"/>
              </w:rPr>
              <w:t xml:space="preserve">Teacher’s Book </w:t>
            </w:r>
            <w:r w:rsidR="00A851C4" w:rsidRPr="00F72CF0">
              <w:rPr>
                <w:rFonts w:ascii="Century Gothic" w:hAnsi="Century Gothic" w:cs="Arial"/>
                <w:sz w:val="18"/>
                <w:szCs w:val="18"/>
              </w:rPr>
              <w:t>p. 119</w:t>
            </w:r>
          </w:p>
          <w:p w:rsidR="005A4D87" w:rsidRPr="00F72CF0" w:rsidRDefault="005A4D87" w:rsidP="00F17EB7">
            <w:pPr>
              <w:spacing w:after="0" w:line="240" w:lineRule="auto"/>
              <w:rPr>
                <w:rFonts w:ascii="Century Gothic" w:hAnsi="Century Gothic" w:cs="Arial"/>
                <w:sz w:val="18"/>
                <w:szCs w:val="18"/>
              </w:rPr>
            </w:pPr>
          </w:p>
          <w:p w:rsidR="005A4D87" w:rsidRPr="00F72CF0" w:rsidRDefault="005A4D87" w:rsidP="00F17EB7">
            <w:pPr>
              <w:spacing w:after="0" w:line="240" w:lineRule="auto"/>
              <w:rPr>
                <w:rFonts w:ascii="Century Gothic" w:hAnsi="Century Gothic" w:cs="Arial"/>
                <w:sz w:val="18"/>
                <w:szCs w:val="18"/>
              </w:rPr>
            </w:pPr>
          </w:p>
          <w:p w:rsidR="005A4D87" w:rsidRPr="00F72CF0" w:rsidRDefault="005A4D87" w:rsidP="00F17EB7">
            <w:pPr>
              <w:spacing w:after="0" w:line="240" w:lineRule="auto"/>
              <w:rPr>
                <w:rFonts w:ascii="Century Gothic" w:hAnsi="Century Gothic" w:cs="Arial"/>
                <w:sz w:val="18"/>
                <w:szCs w:val="18"/>
              </w:rPr>
            </w:pPr>
            <w:r w:rsidRPr="00F72CF0">
              <w:rPr>
                <w:rFonts w:ascii="Century Gothic" w:hAnsi="Century Gothic" w:cs="Arial"/>
                <w:b/>
                <w:sz w:val="18"/>
                <w:szCs w:val="18"/>
              </w:rPr>
              <w:t>The Cambridge Teacher</w:t>
            </w:r>
          </w:p>
          <w:p w:rsidR="005A4D87" w:rsidRPr="00F72CF0" w:rsidRDefault="0091493C" w:rsidP="00F17EB7">
            <w:pPr>
              <w:spacing w:after="0" w:line="240" w:lineRule="auto"/>
              <w:rPr>
                <w:rFonts w:ascii="Century Gothic" w:hAnsi="Century Gothic" w:cs="Arial"/>
                <w:spacing w:val="-6"/>
                <w:sz w:val="16"/>
                <w:szCs w:val="16"/>
              </w:rPr>
            </w:pPr>
            <w:hyperlink r:id="rId55" w:history="1">
              <w:r w:rsidR="005A4D87" w:rsidRPr="00F72CF0">
                <w:rPr>
                  <w:rStyle w:val="Hipervnculo"/>
                  <w:rFonts w:ascii="Century Gothic" w:hAnsi="Century Gothic" w:cs="Arial"/>
                  <w:spacing w:val="-6"/>
                  <w:sz w:val="16"/>
                  <w:szCs w:val="16"/>
                </w:rPr>
                <w:t>www.thecambridgeteacher.es</w:t>
              </w:r>
            </w:hyperlink>
            <w:r w:rsidR="005A4D87" w:rsidRPr="00F72CF0">
              <w:rPr>
                <w:rFonts w:ascii="Century Gothic" w:hAnsi="Century Gothic" w:cs="Arial"/>
                <w:spacing w:val="-6"/>
                <w:sz w:val="16"/>
                <w:szCs w:val="16"/>
              </w:rPr>
              <w:t xml:space="preserve"> </w:t>
            </w:r>
          </w:p>
          <w:p w:rsidR="005A4D87" w:rsidRPr="00F72CF0" w:rsidRDefault="005A4D87" w:rsidP="00F17EB7">
            <w:pPr>
              <w:spacing w:after="0" w:line="240" w:lineRule="auto"/>
              <w:rPr>
                <w:rFonts w:ascii="Century Gothic" w:hAnsi="Century Gothic" w:cs="Arial"/>
                <w:b/>
                <w:sz w:val="18"/>
                <w:szCs w:val="18"/>
              </w:rPr>
            </w:pPr>
          </w:p>
          <w:p w:rsidR="005A4D87" w:rsidRPr="00F72CF0" w:rsidRDefault="005A4D87" w:rsidP="00F17EB7">
            <w:pPr>
              <w:spacing w:after="0" w:line="240" w:lineRule="auto"/>
              <w:rPr>
                <w:rFonts w:ascii="Century Gothic" w:hAnsi="Century Gothic" w:cs="Arial"/>
                <w:b/>
                <w:sz w:val="18"/>
                <w:szCs w:val="18"/>
              </w:rPr>
            </w:pPr>
          </w:p>
          <w:p w:rsidR="005A4D87" w:rsidRPr="00F72CF0" w:rsidRDefault="005A4D87" w:rsidP="00F17EB7">
            <w:pPr>
              <w:spacing w:after="0" w:line="240" w:lineRule="auto"/>
              <w:rPr>
                <w:rFonts w:ascii="Century Gothic" w:hAnsi="Century Gothic" w:cs="Arial"/>
                <w:b/>
                <w:sz w:val="18"/>
                <w:szCs w:val="18"/>
              </w:rPr>
            </w:pPr>
            <w:r w:rsidRPr="00F72CF0">
              <w:rPr>
                <w:rFonts w:ascii="Century Gothic" w:hAnsi="Century Gothic" w:cs="Arial"/>
                <w:b/>
                <w:sz w:val="18"/>
                <w:szCs w:val="18"/>
              </w:rPr>
              <w:t>Online resources for pupils</w:t>
            </w:r>
          </w:p>
          <w:p w:rsidR="005A4D87" w:rsidRPr="00F72CF0" w:rsidRDefault="005A4D87" w:rsidP="00F17EB7">
            <w:pPr>
              <w:spacing w:after="0" w:line="240" w:lineRule="auto"/>
              <w:rPr>
                <w:rFonts w:ascii="Century Gothic" w:hAnsi="Century Gothic" w:cs="Arial"/>
                <w:b/>
                <w:sz w:val="18"/>
                <w:szCs w:val="18"/>
              </w:rPr>
            </w:pPr>
          </w:p>
        </w:tc>
        <w:tc>
          <w:tcPr>
            <w:tcW w:w="1701" w:type="dxa"/>
            <w:vMerge w:val="restart"/>
          </w:tcPr>
          <w:p w:rsidR="005A4D87" w:rsidRPr="00F72CF0" w:rsidRDefault="005A4D87" w:rsidP="00F17EB7">
            <w:pPr>
              <w:spacing w:after="0" w:line="240" w:lineRule="auto"/>
              <w:rPr>
                <w:rFonts w:ascii="HeinemannSpecial-Black" w:hAnsi="HeinemannSpecial-Black" w:cs="HeinemannSpecial-Black"/>
                <w:sz w:val="19"/>
                <w:szCs w:val="19"/>
              </w:rPr>
            </w:pPr>
          </w:p>
          <w:p w:rsidR="005A4D87" w:rsidRPr="00F72CF0" w:rsidRDefault="005A4D87" w:rsidP="00F17EB7">
            <w:pPr>
              <w:spacing w:after="0" w:line="240" w:lineRule="auto"/>
              <w:rPr>
                <w:rFonts w:ascii="HeinemannSpecial-Black" w:hAnsi="HeinemannSpecial-Black" w:cs="HeinemannSpecial-Black"/>
                <w:sz w:val="19"/>
                <w:szCs w:val="19"/>
              </w:rPr>
            </w:pPr>
          </w:p>
          <w:p w:rsidR="005A4D87" w:rsidRPr="00F72CF0" w:rsidRDefault="00990D50" w:rsidP="00F17EB7">
            <w:pPr>
              <w:spacing w:after="0" w:line="240" w:lineRule="auto"/>
              <w:rPr>
                <w:rFonts w:ascii="Century Gothic" w:hAnsi="Century Gothic" w:cs="Arial"/>
                <w:b/>
                <w:sz w:val="18"/>
                <w:szCs w:val="18"/>
              </w:rPr>
            </w:pPr>
            <w:r w:rsidRPr="00F72CF0">
              <w:rPr>
                <w:rFonts w:ascii="Century Gothic" w:hAnsi="Century Gothic" w:cs="Arial"/>
                <w:b/>
                <w:sz w:val="18"/>
                <w:szCs w:val="18"/>
              </w:rPr>
              <w:t xml:space="preserve">Recursos d’avaluació </w:t>
            </w:r>
          </w:p>
          <w:p w:rsidR="005A4D87" w:rsidRPr="00F72CF0" w:rsidRDefault="005A4D87" w:rsidP="004F1E6D">
            <w:pPr>
              <w:pStyle w:val="Prrafodelista"/>
              <w:numPr>
                <w:ilvl w:val="0"/>
                <w:numId w:val="8"/>
              </w:numPr>
              <w:spacing w:after="0" w:line="240" w:lineRule="auto"/>
              <w:ind w:left="175" w:hanging="175"/>
              <w:rPr>
                <w:rFonts w:ascii="Century Gothic" w:hAnsi="Century Gothic" w:cs="Arial"/>
                <w:i/>
                <w:sz w:val="18"/>
                <w:szCs w:val="18"/>
              </w:rPr>
            </w:pPr>
            <w:r w:rsidRPr="00F72CF0">
              <w:rPr>
                <w:rFonts w:ascii="Century Gothic" w:hAnsi="Century Gothic" w:cs="Arial"/>
                <w:sz w:val="18"/>
                <w:szCs w:val="18"/>
              </w:rPr>
              <w:t xml:space="preserve">End-of-unit test: </w:t>
            </w:r>
            <w:r w:rsidRPr="00F72CF0">
              <w:rPr>
                <w:rFonts w:ascii="Century Gothic" w:hAnsi="Century Gothic" w:cs="Arial"/>
                <w:i/>
                <w:sz w:val="18"/>
                <w:szCs w:val="18"/>
              </w:rPr>
              <w:t xml:space="preserve">Teacher’s Resource File </w:t>
            </w:r>
            <w:r w:rsidR="008D3DE3" w:rsidRPr="00F72CF0">
              <w:rPr>
                <w:rFonts w:ascii="Century Gothic" w:hAnsi="Century Gothic" w:cs="Arial"/>
                <w:sz w:val="18"/>
                <w:szCs w:val="18"/>
              </w:rPr>
              <w:t>i</w:t>
            </w:r>
            <w:r w:rsidRPr="00F72CF0">
              <w:rPr>
                <w:rFonts w:ascii="Century Gothic" w:hAnsi="Century Gothic" w:cs="Arial"/>
                <w:sz w:val="18"/>
                <w:szCs w:val="18"/>
              </w:rPr>
              <w:t xml:space="preserve"> </w:t>
            </w:r>
            <w:r w:rsidRPr="00F72CF0">
              <w:rPr>
                <w:rFonts w:ascii="Century Gothic" w:hAnsi="Century Gothic" w:cs="Arial"/>
                <w:i/>
                <w:sz w:val="18"/>
                <w:szCs w:val="18"/>
              </w:rPr>
              <w:t>Tests CD-ROM.</w:t>
            </w:r>
          </w:p>
          <w:p w:rsidR="005A4D87" w:rsidRPr="00F72CF0" w:rsidRDefault="005A4D87" w:rsidP="004F1E6D">
            <w:pPr>
              <w:pStyle w:val="Prrafodelista"/>
              <w:numPr>
                <w:ilvl w:val="0"/>
                <w:numId w:val="8"/>
              </w:numPr>
              <w:spacing w:after="0" w:line="240" w:lineRule="auto"/>
              <w:ind w:left="175" w:hanging="175"/>
              <w:rPr>
                <w:rFonts w:ascii="Century Gothic" w:hAnsi="Century Gothic" w:cs="Arial"/>
                <w:i/>
                <w:sz w:val="18"/>
                <w:szCs w:val="18"/>
              </w:rPr>
            </w:pPr>
            <w:r w:rsidRPr="00F72CF0">
              <w:rPr>
                <w:rFonts w:ascii="Century Gothic" w:hAnsi="Century Gothic" w:cs="Arial"/>
                <w:spacing w:val="-6"/>
                <w:sz w:val="18"/>
                <w:szCs w:val="18"/>
              </w:rPr>
              <w:t>The Cambridge</w:t>
            </w:r>
            <w:r w:rsidRPr="00F72CF0">
              <w:rPr>
                <w:rFonts w:ascii="Century Gothic" w:hAnsi="Century Gothic" w:cs="Arial"/>
                <w:sz w:val="18"/>
                <w:szCs w:val="18"/>
              </w:rPr>
              <w:t xml:space="preserve"> Teacher</w:t>
            </w:r>
          </w:p>
          <w:p w:rsidR="005A4D87" w:rsidRPr="00F72CF0" w:rsidRDefault="0091493C" w:rsidP="00F17EB7">
            <w:pPr>
              <w:spacing w:after="0" w:line="240" w:lineRule="auto"/>
              <w:rPr>
                <w:rFonts w:ascii="Century Gothic" w:hAnsi="Century Gothic" w:cs="Arial"/>
                <w:sz w:val="18"/>
                <w:szCs w:val="18"/>
              </w:rPr>
            </w:pPr>
            <w:hyperlink r:id="rId56" w:history="1">
              <w:r w:rsidR="005A4D87" w:rsidRPr="00F72CF0">
                <w:rPr>
                  <w:rStyle w:val="Hipervnculo"/>
                  <w:rFonts w:ascii="Century Gothic" w:hAnsi="Century Gothic" w:cs="Arial"/>
                  <w:spacing w:val="-6"/>
                  <w:sz w:val="16"/>
                  <w:szCs w:val="16"/>
                </w:rPr>
                <w:t>www.thecambridgeteacher.es</w:t>
              </w:r>
            </w:hyperlink>
          </w:p>
          <w:p w:rsidR="005A4D87" w:rsidRPr="00F72CF0" w:rsidRDefault="005A4D87" w:rsidP="00F17EB7">
            <w:pPr>
              <w:spacing w:after="0" w:line="240" w:lineRule="auto"/>
              <w:rPr>
                <w:rFonts w:ascii="Century Gothic" w:hAnsi="Century Gothic" w:cs="Arial"/>
                <w:sz w:val="18"/>
                <w:szCs w:val="18"/>
              </w:rPr>
            </w:pPr>
          </w:p>
          <w:p w:rsidR="005A4D87" w:rsidRPr="00F72CF0" w:rsidRDefault="005A4D87" w:rsidP="00F17EB7">
            <w:pPr>
              <w:spacing w:after="0" w:line="240" w:lineRule="auto"/>
              <w:rPr>
                <w:rFonts w:ascii="Century Gothic" w:hAnsi="Century Gothic" w:cs="Arial"/>
                <w:sz w:val="18"/>
                <w:szCs w:val="18"/>
              </w:rPr>
            </w:pPr>
          </w:p>
          <w:p w:rsidR="005A4D87" w:rsidRPr="00F72CF0" w:rsidRDefault="00990D50" w:rsidP="00F17EB7">
            <w:pPr>
              <w:spacing w:after="0" w:line="240" w:lineRule="auto"/>
              <w:rPr>
                <w:rFonts w:ascii="Century Gothic" w:hAnsi="Century Gothic" w:cs="Arial"/>
                <w:b/>
                <w:spacing w:val="-6"/>
                <w:sz w:val="18"/>
                <w:szCs w:val="18"/>
              </w:rPr>
            </w:pPr>
            <w:r w:rsidRPr="00F72CF0">
              <w:rPr>
                <w:rFonts w:ascii="Century Gothic" w:hAnsi="Century Gothic" w:cs="Arial"/>
                <w:b/>
                <w:spacing w:val="-6"/>
                <w:sz w:val="18"/>
                <w:szCs w:val="18"/>
              </w:rPr>
              <w:t>Autoavaluació</w:t>
            </w:r>
            <w:r w:rsidR="005A4D87" w:rsidRPr="00F72CF0">
              <w:rPr>
                <w:rFonts w:ascii="Century Gothic" w:hAnsi="Century Gothic" w:cs="Arial"/>
                <w:b/>
                <w:spacing w:val="-6"/>
                <w:sz w:val="18"/>
                <w:szCs w:val="18"/>
              </w:rPr>
              <w:t xml:space="preserve"> </w:t>
            </w:r>
          </w:p>
          <w:p w:rsidR="005A4D87" w:rsidRPr="00F72CF0" w:rsidRDefault="005A4D87" w:rsidP="00F17EB7">
            <w:pPr>
              <w:spacing w:after="0" w:line="240" w:lineRule="auto"/>
              <w:rPr>
                <w:rFonts w:ascii="Century Gothic" w:hAnsi="Century Gothic" w:cs="Arial"/>
                <w:sz w:val="18"/>
                <w:szCs w:val="18"/>
              </w:rPr>
            </w:pPr>
            <w:r w:rsidRPr="00F72CF0">
              <w:rPr>
                <w:rFonts w:ascii="Century Gothic" w:hAnsi="Century Gothic" w:cs="Arial"/>
                <w:sz w:val="18"/>
                <w:szCs w:val="18"/>
              </w:rPr>
              <w:t xml:space="preserve">Evaluation. </w:t>
            </w:r>
            <w:r w:rsidRPr="00F72CF0">
              <w:rPr>
                <w:rFonts w:ascii="Century Gothic" w:hAnsi="Century Gothic" w:cs="Arial"/>
                <w:i/>
                <w:sz w:val="18"/>
                <w:szCs w:val="18"/>
              </w:rPr>
              <w:t>Activity Book</w:t>
            </w:r>
            <w:r w:rsidRPr="00F72CF0">
              <w:rPr>
                <w:rFonts w:ascii="Century Gothic" w:hAnsi="Century Gothic" w:cs="Arial"/>
                <w:sz w:val="18"/>
                <w:szCs w:val="18"/>
              </w:rPr>
              <w:t xml:space="preserve"> </w:t>
            </w:r>
          </w:p>
          <w:p w:rsidR="005A4D87" w:rsidRPr="00F72CF0" w:rsidRDefault="005A4D87" w:rsidP="00F17EB7">
            <w:pPr>
              <w:spacing w:after="0" w:line="240" w:lineRule="auto"/>
              <w:rPr>
                <w:rFonts w:ascii="HeinemannSpecial-Black" w:hAnsi="HeinemannSpecial-Black" w:cs="HeinemannSpecial-Black"/>
                <w:sz w:val="19"/>
                <w:szCs w:val="19"/>
              </w:rPr>
            </w:pPr>
          </w:p>
        </w:tc>
        <w:tc>
          <w:tcPr>
            <w:tcW w:w="2268" w:type="dxa"/>
            <w:vMerge w:val="restart"/>
          </w:tcPr>
          <w:p w:rsidR="005A4D87" w:rsidRPr="00F72CF0" w:rsidRDefault="005A4D87" w:rsidP="00F17EB7">
            <w:pPr>
              <w:spacing w:after="0" w:line="240" w:lineRule="auto"/>
              <w:rPr>
                <w:rFonts w:ascii="HeinemannSpecial-Black" w:hAnsi="HeinemannSpecial-Black" w:cs="HeinemannSpecial-Black"/>
                <w:color w:val="00CDAE"/>
                <w:sz w:val="19"/>
                <w:szCs w:val="19"/>
              </w:rPr>
            </w:pPr>
          </w:p>
        </w:tc>
      </w:tr>
      <w:tr w:rsidR="005A4D87" w:rsidRPr="00F72CF0" w:rsidTr="00F17EB7">
        <w:tc>
          <w:tcPr>
            <w:tcW w:w="3403" w:type="dxa"/>
          </w:tcPr>
          <w:p w:rsidR="00B6271B" w:rsidRPr="00F72CF0" w:rsidRDefault="005A4D87" w:rsidP="00B6271B">
            <w:pPr>
              <w:spacing w:after="0" w:line="240" w:lineRule="auto"/>
              <w:rPr>
                <w:rFonts w:ascii="Century Gothic" w:hAnsi="Century Gothic" w:cs="Arial"/>
                <w:bCs/>
                <w:i/>
                <w:iCs/>
                <w:sz w:val="18"/>
                <w:szCs w:val="18"/>
              </w:rPr>
            </w:pPr>
            <w:r w:rsidRPr="00F72CF0">
              <w:rPr>
                <w:rFonts w:ascii="Century Gothic" w:hAnsi="Century Gothic" w:cs="Arial"/>
                <w:b/>
                <w:sz w:val="18"/>
                <w:szCs w:val="18"/>
              </w:rPr>
              <w:t>Pupil’s Book</w:t>
            </w:r>
            <w:r w:rsidRPr="00F72CF0">
              <w:rPr>
                <w:rFonts w:ascii="Century Gothic" w:hAnsi="Century Gothic" w:cs="Arial"/>
                <w:sz w:val="18"/>
                <w:szCs w:val="18"/>
              </w:rPr>
              <w:t xml:space="preserve">, p. 45, Act. 4. </w:t>
            </w:r>
            <w:r w:rsidR="00B6271B" w:rsidRPr="00F72CF0">
              <w:rPr>
                <w:rFonts w:ascii="Century Gothic" w:hAnsi="Century Gothic" w:cs="Arial"/>
                <w:bCs/>
                <w:i/>
                <w:iCs/>
                <w:sz w:val="18"/>
                <w:szCs w:val="18"/>
              </w:rPr>
              <w:t>Make a collage of clothes from different</w:t>
            </w:r>
          </w:p>
          <w:p w:rsidR="005A4D87" w:rsidRPr="00F72CF0" w:rsidRDefault="00B6271B" w:rsidP="00B6271B">
            <w:pPr>
              <w:spacing w:after="0" w:line="240" w:lineRule="auto"/>
              <w:rPr>
                <w:rFonts w:ascii="Century Gothic" w:hAnsi="Century Gothic" w:cs="Arial"/>
                <w:sz w:val="18"/>
                <w:szCs w:val="18"/>
              </w:rPr>
            </w:pPr>
            <w:r w:rsidRPr="00F72CF0">
              <w:rPr>
                <w:rFonts w:ascii="Century Gothic" w:hAnsi="Century Gothic" w:cs="Arial"/>
                <w:bCs/>
                <w:i/>
                <w:iCs/>
                <w:sz w:val="18"/>
                <w:szCs w:val="18"/>
              </w:rPr>
              <w:t>countries.</w:t>
            </w:r>
          </w:p>
        </w:tc>
        <w:tc>
          <w:tcPr>
            <w:tcW w:w="1275"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EE /EO</w:t>
            </w:r>
          </w:p>
        </w:tc>
        <w:tc>
          <w:tcPr>
            <w:tcW w:w="1418"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 xml:space="preserve">Ind / </w:t>
            </w:r>
            <w:r w:rsidR="000821C0" w:rsidRPr="00F72CF0">
              <w:rPr>
                <w:rFonts w:ascii="Century Gothic" w:hAnsi="Century Gothic" w:cs="Arial"/>
                <w:sz w:val="18"/>
                <w:szCs w:val="18"/>
              </w:rPr>
              <w:t>GG</w:t>
            </w:r>
          </w:p>
        </w:tc>
        <w:tc>
          <w:tcPr>
            <w:tcW w:w="1843"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w:t>
            </w:r>
            <w:r w:rsidR="005A4D87" w:rsidRPr="00F72CF0">
              <w:rPr>
                <w:rFonts w:ascii="Century Gothic" w:hAnsi="Century Gothic" w:cs="Arial"/>
                <w:sz w:val="18"/>
                <w:szCs w:val="18"/>
              </w:rPr>
              <w:t xml:space="preserve"> / </w:t>
            </w:r>
            <w:r w:rsidRPr="00F72CF0">
              <w:rPr>
                <w:rFonts w:ascii="Century Gothic" w:hAnsi="Century Gothic" w:cs="Arial"/>
                <w:sz w:val="18"/>
                <w:szCs w:val="18"/>
              </w:rPr>
              <w:t>CCIMF</w:t>
            </w:r>
            <w:r w:rsidR="005A4D87" w:rsidRPr="00F72CF0">
              <w:rPr>
                <w:rFonts w:ascii="Century Gothic" w:hAnsi="Century Gothic" w:cs="Arial"/>
                <w:sz w:val="18"/>
                <w:szCs w:val="18"/>
              </w:rPr>
              <w:t xml:space="preserve"> / </w:t>
            </w:r>
            <w:r w:rsidRPr="00F72CF0">
              <w:rPr>
                <w:rFonts w:ascii="Century Gothic" w:hAnsi="Century Gothic" w:cs="Arial"/>
                <w:sz w:val="18"/>
                <w:szCs w:val="18"/>
              </w:rPr>
              <w:t>CAIPE</w:t>
            </w:r>
            <w:r w:rsidR="005A4D87" w:rsidRPr="00F72CF0">
              <w:rPr>
                <w:rFonts w:ascii="Century Gothic" w:hAnsi="Century Gothic" w:cs="Arial"/>
                <w:sz w:val="18"/>
                <w:szCs w:val="18"/>
              </w:rPr>
              <w:t xml:space="preserve"> / CSC</w:t>
            </w:r>
          </w:p>
        </w:tc>
        <w:tc>
          <w:tcPr>
            <w:tcW w:w="2551" w:type="dxa"/>
            <w:vMerge/>
          </w:tcPr>
          <w:p w:rsidR="005A4D87" w:rsidRPr="00F72CF0" w:rsidRDefault="005A4D87" w:rsidP="00F17EB7">
            <w:pPr>
              <w:spacing w:after="0" w:line="240" w:lineRule="auto"/>
              <w:rPr>
                <w:rFonts w:ascii="Century Gothic" w:hAnsi="Century Gothic" w:cs="Arial"/>
                <w:b/>
                <w:color w:val="1F497D"/>
                <w:sz w:val="24"/>
              </w:rPr>
            </w:pPr>
          </w:p>
        </w:tc>
        <w:tc>
          <w:tcPr>
            <w:tcW w:w="1701" w:type="dxa"/>
            <w:vMerge/>
          </w:tcPr>
          <w:p w:rsidR="005A4D87" w:rsidRPr="00F72CF0" w:rsidRDefault="005A4D87" w:rsidP="00F17EB7">
            <w:pPr>
              <w:spacing w:after="0" w:line="240" w:lineRule="auto"/>
              <w:rPr>
                <w:rFonts w:ascii="Century Gothic" w:hAnsi="Century Gothic" w:cs="Arial"/>
                <w:b/>
                <w:color w:val="1F497D"/>
                <w:sz w:val="24"/>
              </w:rPr>
            </w:pPr>
          </w:p>
        </w:tc>
        <w:tc>
          <w:tcPr>
            <w:tcW w:w="2268" w:type="dxa"/>
            <w:vMerge/>
          </w:tcPr>
          <w:p w:rsidR="005A4D87" w:rsidRPr="00F72CF0" w:rsidRDefault="005A4D87" w:rsidP="00F17EB7">
            <w:pPr>
              <w:spacing w:after="0" w:line="240" w:lineRule="auto"/>
              <w:rPr>
                <w:rFonts w:ascii="Century Gothic" w:hAnsi="Century Gothic" w:cs="Arial"/>
                <w:b/>
                <w:color w:val="1F497D"/>
                <w:sz w:val="24"/>
              </w:rPr>
            </w:pPr>
          </w:p>
        </w:tc>
      </w:tr>
      <w:tr w:rsidR="005A4D87" w:rsidRPr="00F72CF0" w:rsidTr="00F17EB7">
        <w:tc>
          <w:tcPr>
            <w:tcW w:w="3403" w:type="dxa"/>
          </w:tcPr>
          <w:p w:rsidR="005A4D87" w:rsidRPr="00F72CF0" w:rsidRDefault="005A4D87" w:rsidP="00B6271B">
            <w:pPr>
              <w:spacing w:after="0" w:line="240" w:lineRule="auto"/>
              <w:rPr>
                <w:rFonts w:ascii="Century Gothic" w:hAnsi="Century Gothic" w:cs="Arial"/>
                <w:b/>
                <w:sz w:val="18"/>
                <w:szCs w:val="18"/>
              </w:rPr>
            </w:pPr>
            <w:r w:rsidRPr="00F72CF0">
              <w:rPr>
                <w:rFonts w:ascii="Century Gothic" w:hAnsi="Century Gothic" w:cs="Arial"/>
                <w:b/>
                <w:sz w:val="18"/>
                <w:szCs w:val="18"/>
              </w:rPr>
              <w:t>Activity Book</w:t>
            </w:r>
            <w:r w:rsidRPr="00F72CF0">
              <w:rPr>
                <w:rFonts w:ascii="Century Gothic" w:hAnsi="Century Gothic" w:cs="Arial"/>
                <w:sz w:val="18"/>
                <w:szCs w:val="18"/>
              </w:rPr>
              <w:t xml:space="preserve">, p. 37, </w:t>
            </w:r>
            <w:r w:rsidRPr="00F72CF0">
              <w:rPr>
                <w:rFonts w:ascii="Century Gothic" w:hAnsi="Century Gothic" w:cs="Arial"/>
                <w:i/>
                <w:sz w:val="18"/>
                <w:szCs w:val="18"/>
              </w:rPr>
              <w:t>Evaluation</w:t>
            </w:r>
            <w:r w:rsidRPr="00F72CF0">
              <w:rPr>
                <w:rFonts w:ascii="Century Gothic" w:hAnsi="Century Gothic" w:cs="Arial"/>
                <w:sz w:val="18"/>
                <w:szCs w:val="18"/>
              </w:rPr>
              <w:t xml:space="preserve">. Act. 1. </w:t>
            </w:r>
            <w:r w:rsidR="00B6271B" w:rsidRPr="00F72CF0">
              <w:rPr>
                <w:rFonts w:ascii="Century Gothic" w:hAnsi="Century Gothic" w:cs="Arial"/>
                <w:bCs/>
                <w:i/>
                <w:iCs/>
                <w:sz w:val="18"/>
                <w:szCs w:val="18"/>
              </w:rPr>
              <w:t>Write the words and find.</w:t>
            </w:r>
          </w:p>
        </w:tc>
        <w:tc>
          <w:tcPr>
            <w:tcW w:w="1275" w:type="dxa"/>
          </w:tcPr>
          <w:p w:rsidR="005A4D87" w:rsidRPr="00F72CF0" w:rsidRDefault="005A4D87" w:rsidP="00B6271B">
            <w:pPr>
              <w:spacing w:after="0" w:line="240" w:lineRule="auto"/>
              <w:jc w:val="center"/>
              <w:rPr>
                <w:rFonts w:ascii="Century Gothic" w:hAnsi="Century Gothic" w:cs="Arial"/>
                <w:sz w:val="18"/>
                <w:szCs w:val="18"/>
              </w:rPr>
            </w:pPr>
          </w:p>
          <w:p w:rsidR="005A4D87" w:rsidRPr="00F72CF0" w:rsidRDefault="005A4D87" w:rsidP="00B6271B">
            <w:pPr>
              <w:spacing w:after="0" w:line="240" w:lineRule="auto"/>
              <w:jc w:val="center"/>
              <w:rPr>
                <w:rFonts w:ascii="Century Gothic" w:hAnsi="Century Gothic" w:cs="Arial"/>
                <w:sz w:val="18"/>
                <w:szCs w:val="18"/>
              </w:rPr>
            </w:pPr>
            <w:r w:rsidRPr="00F72CF0">
              <w:rPr>
                <w:rFonts w:ascii="Century Gothic" w:hAnsi="Century Gothic" w:cs="Arial"/>
                <w:sz w:val="18"/>
                <w:szCs w:val="18"/>
              </w:rPr>
              <w:t>EE</w:t>
            </w:r>
          </w:p>
        </w:tc>
        <w:tc>
          <w:tcPr>
            <w:tcW w:w="1418" w:type="dxa"/>
          </w:tcPr>
          <w:p w:rsidR="005A4D87" w:rsidRPr="00F72CF0" w:rsidRDefault="005A4D87" w:rsidP="00B6271B">
            <w:pPr>
              <w:spacing w:after="0" w:line="240" w:lineRule="auto"/>
              <w:jc w:val="center"/>
              <w:rPr>
                <w:rFonts w:ascii="Century Gothic" w:hAnsi="Century Gothic" w:cs="Arial"/>
                <w:sz w:val="18"/>
                <w:szCs w:val="18"/>
              </w:rPr>
            </w:pPr>
          </w:p>
          <w:p w:rsidR="005A4D87" w:rsidRPr="00F72CF0" w:rsidRDefault="005A4D87" w:rsidP="00B6271B">
            <w:pPr>
              <w:spacing w:after="0" w:line="240" w:lineRule="auto"/>
              <w:jc w:val="center"/>
              <w:rPr>
                <w:rFonts w:ascii="Century Gothic" w:hAnsi="Century Gothic" w:cs="Arial"/>
                <w:sz w:val="18"/>
                <w:szCs w:val="18"/>
              </w:rPr>
            </w:pPr>
            <w:r w:rsidRPr="00F72CF0">
              <w:rPr>
                <w:rFonts w:ascii="Century Gothic" w:hAnsi="Century Gothic" w:cs="Arial"/>
                <w:sz w:val="18"/>
                <w:szCs w:val="18"/>
              </w:rPr>
              <w:t>Ind</w:t>
            </w:r>
          </w:p>
        </w:tc>
        <w:tc>
          <w:tcPr>
            <w:tcW w:w="1843" w:type="dxa"/>
          </w:tcPr>
          <w:p w:rsidR="005A4D87" w:rsidRPr="00F72CF0" w:rsidRDefault="005A4D87" w:rsidP="00B6271B">
            <w:pPr>
              <w:spacing w:after="0" w:line="240" w:lineRule="auto"/>
              <w:jc w:val="center"/>
              <w:rPr>
                <w:rFonts w:ascii="Century Gothic" w:hAnsi="Century Gothic" w:cs="Arial"/>
                <w:sz w:val="18"/>
                <w:szCs w:val="18"/>
              </w:rPr>
            </w:pPr>
          </w:p>
          <w:p w:rsidR="005A4D87" w:rsidRPr="00F72CF0" w:rsidRDefault="00E11A97" w:rsidP="00B6271B">
            <w:pPr>
              <w:spacing w:after="0" w:line="240" w:lineRule="auto"/>
              <w:jc w:val="center"/>
              <w:rPr>
                <w:rFonts w:ascii="Century Gothic" w:hAnsi="Century Gothic" w:cs="Arial"/>
                <w:sz w:val="18"/>
                <w:szCs w:val="18"/>
              </w:rPr>
            </w:pPr>
            <w:r w:rsidRPr="00F72CF0">
              <w:rPr>
                <w:rFonts w:ascii="Century Gothic" w:hAnsi="Century Gothic" w:cs="Arial"/>
                <w:sz w:val="18"/>
                <w:szCs w:val="18"/>
              </w:rPr>
              <w:t>CCLA</w:t>
            </w:r>
            <w:r w:rsidR="005A4D87" w:rsidRPr="00F72CF0">
              <w:rPr>
                <w:rFonts w:ascii="Century Gothic" w:hAnsi="Century Gothic" w:cs="Arial"/>
                <w:sz w:val="18"/>
                <w:szCs w:val="18"/>
              </w:rPr>
              <w:t xml:space="preserve"> / </w:t>
            </w:r>
            <w:r w:rsidRPr="00F72CF0">
              <w:rPr>
                <w:rFonts w:ascii="Century Gothic" w:hAnsi="Century Gothic" w:cs="Arial"/>
                <w:sz w:val="18"/>
                <w:szCs w:val="18"/>
              </w:rPr>
              <w:t>CCIMF</w:t>
            </w:r>
            <w:r w:rsidR="005A4D87" w:rsidRPr="00F72CF0">
              <w:rPr>
                <w:rFonts w:ascii="Century Gothic" w:hAnsi="Century Gothic" w:cs="Arial"/>
                <w:sz w:val="18"/>
                <w:szCs w:val="18"/>
              </w:rPr>
              <w:t xml:space="preserve"> / </w:t>
            </w:r>
            <w:r w:rsidRPr="00F72CF0">
              <w:rPr>
                <w:rFonts w:ascii="Century Gothic" w:hAnsi="Century Gothic" w:cs="Arial"/>
                <w:sz w:val="18"/>
                <w:szCs w:val="18"/>
              </w:rPr>
              <w:t>CAIPE</w:t>
            </w:r>
            <w:r w:rsidR="005A4D87" w:rsidRPr="00F72CF0">
              <w:rPr>
                <w:rFonts w:ascii="Century Gothic" w:hAnsi="Century Gothic" w:cs="Arial"/>
                <w:sz w:val="18"/>
                <w:szCs w:val="18"/>
              </w:rPr>
              <w:t xml:space="preserve"> / </w:t>
            </w:r>
            <w:r w:rsidRPr="00F72CF0">
              <w:rPr>
                <w:rFonts w:ascii="Century Gothic" w:hAnsi="Century Gothic" w:cs="Arial"/>
                <w:sz w:val="18"/>
                <w:szCs w:val="18"/>
              </w:rPr>
              <w:t>CAA</w:t>
            </w:r>
          </w:p>
        </w:tc>
        <w:tc>
          <w:tcPr>
            <w:tcW w:w="2551" w:type="dxa"/>
            <w:vMerge/>
          </w:tcPr>
          <w:p w:rsidR="005A4D87" w:rsidRPr="00F72CF0" w:rsidRDefault="005A4D87" w:rsidP="00F17EB7">
            <w:pPr>
              <w:spacing w:after="0" w:line="240" w:lineRule="auto"/>
              <w:rPr>
                <w:rFonts w:ascii="Century Gothic" w:hAnsi="Century Gothic" w:cs="Arial"/>
                <w:b/>
                <w:color w:val="1F497D"/>
                <w:sz w:val="24"/>
              </w:rPr>
            </w:pPr>
          </w:p>
        </w:tc>
        <w:tc>
          <w:tcPr>
            <w:tcW w:w="1701" w:type="dxa"/>
            <w:vMerge/>
          </w:tcPr>
          <w:p w:rsidR="005A4D87" w:rsidRPr="00F72CF0" w:rsidRDefault="005A4D87" w:rsidP="00F17EB7">
            <w:pPr>
              <w:spacing w:after="0" w:line="240" w:lineRule="auto"/>
              <w:rPr>
                <w:rFonts w:ascii="Century Gothic" w:hAnsi="Century Gothic" w:cs="Arial"/>
                <w:b/>
                <w:color w:val="1F497D"/>
                <w:sz w:val="24"/>
              </w:rPr>
            </w:pPr>
          </w:p>
        </w:tc>
        <w:tc>
          <w:tcPr>
            <w:tcW w:w="2268" w:type="dxa"/>
            <w:vMerge/>
          </w:tcPr>
          <w:p w:rsidR="005A4D87" w:rsidRPr="00F72CF0" w:rsidRDefault="005A4D87" w:rsidP="00F17EB7">
            <w:pPr>
              <w:spacing w:after="0" w:line="240" w:lineRule="auto"/>
              <w:rPr>
                <w:rFonts w:ascii="Century Gothic" w:hAnsi="Century Gothic" w:cs="Arial"/>
                <w:b/>
                <w:color w:val="1F497D"/>
                <w:sz w:val="24"/>
              </w:rPr>
            </w:pPr>
          </w:p>
        </w:tc>
      </w:tr>
      <w:tr w:rsidR="005A4D87" w:rsidRPr="00F72CF0" w:rsidTr="00F17EB7">
        <w:tc>
          <w:tcPr>
            <w:tcW w:w="3403" w:type="dxa"/>
          </w:tcPr>
          <w:p w:rsidR="005A4D87" w:rsidRPr="00F72CF0" w:rsidRDefault="005A4D87" w:rsidP="00F17EB7">
            <w:pPr>
              <w:spacing w:after="0" w:line="240" w:lineRule="auto"/>
              <w:rPr>
                <w:rFonts w:ascii="Century Gothic" w:hAnsi="Century Gothic" w:cs="Arial"/>
                <w:i/>
                <w:sz w:val="18"/>
                <w:szCs w:val="18"/>
              </w:rPr>
            </w:pPr>
            <w:r w:rsidRPr="00F72CF0">
              <w:rPr>
                <w:rFonts w:ascii="Century Gothic" w:hAnsi="Century Gothic" w:cs="Arial"/>
                <w:b/>
                <w:sz w:val="18"/>
                <w:szCs w:val="18"/>
              </w:rPr>
              <w:t>Activity Book</w:t>
            </w:r>
            <w:r w:rsidRPr="00F72CF0">
              <w:rPr>
                <w:rFonts w:ascii="Century Gothic" w:hAnsi="Century Gothic" w:cs="Arial"/>
                <w:sz w:val="18"/>
                <w:szCs w:val="18"/>
              </w:rPr>
              <w:t xml:space="preserve">, p. 37, </w:t>
            </w:r>
            <w:r w:rsidRPr="00F72CF0">
              <w:rPr>
                <w:rFonts w:ascii="Century Gothic" w:hAnsi="Century Gothic" w:cs="Arial"/>
                <w:i/>
                <w:sz w:val="18"/>
                <w:szCs w:val="18"/>
              </w:rPr>
              <w:t>Evaluation.</w:t>
            </w:r>
            <w:r w:rsidRPr="00F72CF0">
              <w:rPr>
                <w:rFonts w:ascii="Century Gothic" w:hAnsi="Century Gothic" w:cs="Arial"/>
                <w:sz w:val="18"/>
                <w:szCs w:val="18"/>
              </w:rPr>
              <w:t xml:space="preserve"> Act. 2. </w:t>
            </w:r>
            <w:r w:rsidRPr="00F72CF0">
              <w:rPr>
                <w:rFonts w:ascii="Century Gothic" w:hAnsi="Century Gothic" w:cs="Arial"/>
                <w:bCs/>
                <w:i/>
                <w:iCs/>
                <w:sz w:val="18"/>
                <w:szCs w:val="18"/>
              </w:rPr>
              <w:t>What’s your favourite part? Use your stickers.</w:t>
            </w:r>
          </w:p>
        </w:tc>
        <w:tc>
          <w:tcPr>
            <w:tcW w:w="1275"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EO /CO / C</w:t>
            </w:r>
            <w:r w:rsidR="00E17C19" w:rsidRPr="00F72CF0">
              <w:rPr>
                <w:rFonts w:ascii="Century Gothic" w:hAnsi="Century Gothic" w:cs="Arial"/>
                <w:sz w:val="18"/>
                <w:szCs w:val="18"/>
              </w:rPr>
              <w:t>L</w:t>
            </w:r>
          </w:p>
        </w:tc>
        <w:tc>
          <w:tcPr>
            <w:tcW w:w="1418"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Ind</w:t>
            </w:r>
          </w:p>
        </w:tc>
        <w:tc>
          <w:tcPr>
            <w:tcW w:w="1843"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CAA</w:t>
            </w:r>
            <w:r w:rsidR="005A4D87" w:rsidRPr="00F72CF0">
              <w:rPr>
                <w:rFonts w:ascii="Century Gothic" w:hAnsi="Century Gothic" w:cs="Arial"/>
                <w:sz w:val="18"/>
                <w:szCs w:val="18"/>
              </w:rPr>
              <w:t xml:space="preserve"> / </w:t>
            </w:r>
            <w:r w:rsidRPr="00F72CF0">
              <w:rPr>
                <w:rFonts w:ascii="Century Gothic" w:hAnsi="Century Gothic" w:cs="Arial"/>
                <w:sz w:val="18"/>
                <w:szCs w:val="18"/>
              </w:rPr>
              <w:t>CAIPE</w:t>
            </w:r>
          </w:p>
        </w:tc>
        <w:tc>
          <w:tcPr>
            <w:tcW w:w="2551" w:type="dxa"/>
            <w:vMerge/>
          </w:tcPr>
          <w:p w:rsidR="005A4D87" w:rsidRPr="00F72CF0" w:rsidRDefault="005A4D87" w:rsidP="00F17EB7">
            <w:pPr>
              <w:spacing w:after="0" w:line="240" w:lineRule="auto"/>
              <w:rPr>
                <w:rFonts w:ascii="Century Gothic" w:hAnsi="Century Gothic" w:cs="Arial"/>
                <w:b/>
                <w:color w:val="1F497D"/>
                <w:sz w:val="24"/>
              </w:rPr>
            </w:pPr>
          </w:p>
        </w:tc>
        <w:tc>
          <w:tcPr>
            <w:tcW w:w="1701" w:type="dxa"/>
            <w:vMerge/>
          </w:tcPr>
          <w:p w:rsidR="005A4D87" w:rsidRPr="00F72CF0" w:rsidRDefault="005A4D87" w:rsidP="00F17EB7">
            <w:pPr>
              <w:spacing w:after="0" w:line="240" w:lineRule="auto"/>
              <w:rPr>
                <w:rFonts w:ascii="Century Gothic" w:hAnsi="Century Gothic" w:cs="Arial"/>
                <w:b/>
                <w:color w:val="1F497D"/>
                <w:sz w:val="24"/>
              </w:rPr>
            </w:pPr>
          </w:p>
        </w:tc>
        <w:tc>
          <w:tcPr>
            <w:tcW w:w="2268" w:type="dxa"/>
            <w:vMerge/>
          </w:tcPr>
          <w:p w:rsidR="005A4D87" w:rsidRPr="00F72CF0" w:rsidRDefault="005A4D87" w:rsidP="00F17EB7">
            <w:pPr>
              <w:spacing w:after="0" w:line="240" w:lineRule="auto"/>
              <w:rPr>
                <w:rFonts w:ascii="Century Gothic" w:hAnsi="Century Gothic" w:cs="Arial"/>
                <w:b/>
                <w:color w:val="1F497D"/>
                <w:sz w:val="24"/>
              </w:rPr>
            </w:pPr>
          </w:p>
        </w:tc>
      </w:tr>
      <w:tr w:rsidR="00B6271B" w:rsidRPr="00F72CF0" w:rsidTr="00F17EB7">
        <w:tc>
          <w:tcPr>
            <w:tcW w:w="3403" w:type="dxa"/>
          </w:tcPr>
          <w:p w:rsidR="00B6271B" w:rsidRPr="00F72CF0" w:rsidRDefault="00B6271B" w:rsidP="00B6271B">
            <w:pPr>
              <w:spacing w:after="0" w:line="240" w:lineRule="auto"/>
              <w:rPr>
                <w:rFonts w:ascii="Century Gothic" w:hAnsi="Century Gothic" w:cs="Arial"/>
                <w:i/>
                <w:sz w:val="18"/>
                <w:szCs w:val="18"/>
              </w:rPr>
            </w:pPr>
            <w:r w:rsidRPr="00F72CF0">
              <w:rPr>
                <w:rFonts w:ascii="Century Gothic" w:hAnsi="Century Gothic" w:cs="Arial"/>
                <w:b/>
                <w:sz w:val="18"/>
                <w:szCs w:val="18"/>
              </w:rPr>
              <w:t>Activity Book</w:t>
            </w:r>
            <w:r w:rsidRPr="00F72CF0">
              <w:rPr>
                <w:rFonts w:ascii="Century Gothic" w:hAnsi="Century Gothic" w:cs="Arial"/>
                <w:sz w:val="18"/>
                <w:szCs w:val="18"/>
              </w:rPr>
              <w:t xml:space="preserve">, p. 37, </w:t>
            </w:r>
            <w:r w:rsidRPr="00F72CF0">
              <w:rPr>
                <w:rFonts w:ascii="Century Gothic" w:hAnsi="Century Gothic" w:cs="Arial"/>
                <w:i/>
                <w:sz w:val="18"/>
                <w:szCs w:val="18"/>
              </w:rPr>
              <w:t>Evaluation.</w:t>
            </w:r>
            <w:r w:rsidRPr="00F72CF0">
              <w:rPr>
                <w:rFonts w:ascii="Century Gothic" w:hAnsi="Century Gothic" w:cs="Arial"/>
                <w:sz w:val="18"/>
                <w:szCs w:val="18"/>
              </w:rPr>
              <w:t xml:space="preserve"> Act. 3. </w:t>
            </w:r>
            <w:r w:rsidRPr="00F72CF0">
              <w:rPr>
                <w:rFonts w:ascii="Century Gothic" w:hAnsi="Century Gothic" w:cs="Arial"/>
                <w:bCs/>
                <w:i/>
                <w:iCs/>
                <w:sz w:val="18"/>
                <w:szCs w:val="18"/>
              </w:rPr>
              <w:t>What’s different? Circle and write. Then go to page 3 and write the letters.</w:t>
            </w:r>
          </w:p>
        </w:tc>
        <w:tc>
          <w:tcPr>
            <w:tcW w:w="1275" w:type="dxa"/>
          </w:tcPr>
          <w:p w:rsidR="00B6271B" w:rsidRPr="00F72CF0" w:rsidRDefault="00B6271B" w:rsidP="00DA5FA6">
            <w:pPr>
              <w:spacing w:after="0" w:line="240" w:lineRule="auto"/>
              <w:jc w:val="center"/>
              <w:rPr>
                <w:rFonts w:ascii="Century Gothic" w:hAnsi="Century Gothic" w:cs="Arial"/>
                <w:sz w:val="18"/>
                <w:szCs w:val="18"/>
              </w:rPr>
            </w:pPr>
          </w:p>
          <w:p w:rsidR="00B6271B" w:rsidRPr="00F72CF0" w:rsidRDefault="00B6271B" w:rsidP="00DA5FA6">
            <w:pPr>
              <w:spacing w:after="0" w:line="240" w:lineRule="auto"/>
              <w:jc w:val="center"/>
              <w:rPr>
                <w:rFonts w:ascii="Century Gothic" w:hAnsi="Century Gothic" w:cs="Arial"/>
                <w:sz w:val="18"/>
                <w:szCs w:val="18"/>
              </w:rPr>
            </w:pPr>
            <w:r w:rsidRPr="00F72CF0">
              <w:rPr>
                <w:rFonts w:ascii="Century Gothic" w:hAnsi="Century Gothic" w:cs="Arial"/>
                <w:sz w:val="18"/>
                <w:szCs w:val="18"/>
              </w:rPr>
              <w:t>EO /CO / C</w:t>
            </w:r>
            <w:r w:rsidR="00E17C19" w:rsidRPr="00F72CF0">
              <w:rPr>
                <w:rFonts w:ascii="Century Gothic" w:hAnsi="Century Gothic" w:cs="Arial"/>
                <w:sz w:val="18"/>
                <w:szCs w:val="18"/>
              </w:rPr>
              <w:t>L</w:t>
            </w:r>
          </w:p>
        </w:tc>
        <w:tc>
          <w:tcPr>
            <w:tcW w:w="1418" w:type="dxa"/>
          </w:tcPr>
          <w:p w:rsidR="00B6271B" w:rsidRPr="00F72CF0" w:rsidRDefault="00B6271B" w:rsidP="00DA5FA6">
            <w:pPr>
              <w:spacing w:after="0" w:line="240" w:lineRule="auto"/>
              <w:jc w:val="center"/>
              <w:rPr>
                <w:rFonts w:ascii="Century Gothic" w:hAnsi="Century Gothic" w:cs="Arial"/>
                <w:sz w:val="18"/>
                <w:szCs w:val="18"/>
              </w:rPr>
            </w:pPr>
          </w:p>
          <w:p w:rsidR="00B6271B" w:rsidRPr="00F72CF0" w:rsidRDefault="00B6271B" w:rsidP="00DA5FA6">
            <w:pPr>
              <w:spacing w:after="0" w:line="240" w:lineRule="auto"/>
              <w:jc w:val="center"/>
              <w:rPr>
                <w:rFonts w:ascii="Century Gothic" w:hAnsi="Century Gothic" w:cs="Arial"/>
                <w:sz w:val="18"/>
                <w:szCs w:val="18"/>
              </w:rPr>
            </w:pPr>
            <w:r w:rsidRPr="00F72CF0">
              <w:rPr>
                <w:rFonts w:ascii="Century Gothic" w:hAnsi="Century Gothic" w:cs="Arial"/>
                <w:sz w:val="18"/>
                <w:szCs w:val="18"/>
              </w:rPr>
              <w:t>Ind</w:t>
            </w:r>
          </w:p>
        </w:tc>
        <w:tc>
          <w:tcPr>
            <w:tcW w:w="1843" w:type="dxa"/>
          </w:tcPr>
          <w:p w:rsidR="00B6271B" w:rsidRPr="00F72CF0" w:rsidRDefault="00B6271B" w:rsidP="00DA5FA6">
            <w:pPr>
              <w:spacing w:after="0" w:line="240" w:lineRule="auto"/>
              <w:jc w:val="center"/>
              <w:rPr>
                <w:rFonts w:ascii="Century Gothic" w:hAnsi="Century Gothic" w:cs="Arial"/>
                <w:sz w:val="18"/>
                <w:szCs w:val="18"/>
              </w:rPr>
            </w:pPr>
          </w:p>
          <w:p w:rsidR="00B6271B" w:rsidRPr="00F72CF0" w:rsidRDefault="00E11A97" w:rsidP="00DA5FA6">
            <w:pPr>
              <w:spacing w:after="0" w:line="240" w:lineRule="auto"/>
              <w:jc w:val="center"/>
              <w:rPr>
                <w:rFonts w:ascii="Century Gothic" w:hAnsi="Century Gothic" w:cs="Arial"/>
                <w:sz w:val="18"/>
                <w:szCs w:val="18"/>
              </w:rPr>
            </w:pPr>
            <w:r w:rsidRPr="00F72CF0">
              <w:rPr>
                <w:rFonts w:ascii="Century Gothic" w:hAnsi="Century Gothic" w:cs="Arial"/>
                <w:sz w:val="18"/>
                <w:szCs w:val="18"/>
              </w:rPr>
              <w:t>CAA</w:t>
            </w:r>
            <w:r w:rsidR="00B6271B" w:rsidRPr="00F72CF0">
              <w:rPr>
                <w:rFonts w:ascii="Century Gothic" w:hAnsi="Century Gothic" w:cs="Arial"/>
                <w:sz w:val="18"/>
                <w:szCs w:val="18"/>
              </w:rPr>
              <w:t xml:space="preserve"> / </w:t>
            </w:r>
            <w:r w:rsidRPr="00F72CF0">
              <w:rPr>
                <w:rFonts w:ascii="Century Gothic" w:hAnsi="Century Gothic" w:cs="Arial"/>
                <w:sz w:val="18"/>
                <w:szCs w:val="18"/>
              </w:rPr>
              <w:t>CAIPE</w:t>
            </w:r>
          </w:p>
        </w:tc>
        <w:tc>
          <w:tcPr>
            <w:tcW w:w="2551" w:type="dxa"/>
            <w:vMerge/>
          </w:tcPr>
          <w:p w:rsidR="00B6271B" w:rsidRPr="00F72CF0" w:rsidRDefault="00B6271B" w:rsidP="00F17EB7">
            <w:pPr>
              <w:spacing w:after="0" w:line="240" w:lineRule="auto"/>
              <w:rPr>
                <w:rFonts w:ascii="Century Gothic" w:hAnsi="Century Gothic" w:cs="Arial"/>
                <w:b/>
                <w:color w:val="1F497D"/>
                <w:sz w:val="24"/>
              </w:rPr>
            </w:pPr>
          </w:p>
        </w:tc>
        <w:tc>
          <w:tcPr>
            <w:tcW w:w="1701" w:type="dxa"/>
            <w:vMerge/>
          </w:tcPr>
          <w:p w:rsidR="00B6271B" w:rsidRPr="00F72CF0" w:rsidRDefault="00B6271B" w:rsidP="00F17EB7">
            <w:pPr>
              <w:spacing w:after="0" w:line="240" w:lineRule="auto"/>
              <w:rPr>
                <w:rFonts w:ascii="Century Gothic" w:hAnsi="Century Gothic" w:cs="Arial"/>
                <w:b/>
                <w:color w:val="1F497D"/>
                <w:sz w:val="24"/>
              </w:rPr>
            </w:pPr>
          </w:p>
        </w:tc>
        <w:tc>
          <w:tcPr>
            <w:tcW w:w="2268" w:type="dxa"/>
            <w:vMerge/>
          </w:tcPr>
          <w:p w:rsidR="00B6271B" w:rsidRPr="00F72CF0" w:rsidRDefault="00B6271B" w:rsidP="00F17EB7">
            <w:pPr>
              <w:spacing w:after="0" w:line="240" w:lineRule="auto"/>
              <w:rPr>
                <w:rFonts w:ascii="Century Gothic" w:hAnsi="Century Gothic" w:cs="Arial"/>
                <w:b/>
                <w:color w:val="1F497D"/>
                <w:sz w:val="24"/>
              </w:rPr>
            </w:pPr>
          </w:p>
        </w:tc>
      </w:tr>
      <w:tr w:rsidR="005A4D87" w:rsidRPr="00F72CF0" w:rsidTr="00F17EB7">
        <w:tc>
          <w:tcPr>
            <w:tcW w:w="3403" w:type="dxa"/>
          </w:tcPr>
          <w:p w:rsidR="005A4D87" w:rsidRPr="00F72CF0" w:rsidRDefault="005A4D87" w:rsidP="00F17EB7">
            <w:pPr>
              <w:spacing w:after="0" w:line="240" w:lineRule="auto"/>
              <w:rPr>
                <w:rFonts w:ascii="Century Gothic" w:hAnsi="Century Gothic" w:cs="Arial"/>
                <w:i/>
                <w:sz w:val="18"/>
                <w:szCs w:val="18"/>
              </w:rPr>
            </w:pPr>
          </w:p>
          <w:p w:rsidR="005A4D87" w:rsidRPr="00F72CF0" w:rsidRDefault="005A4D87" w:rsidP="00F17EB7">
            <w:pPr>
              <w:spacing w:after="0" w:line="240" w:lineRule="auto"/>
              <w:rPr>
                <w:rFonts w:ascii="Century Gothic" w:hAnsi="Century Gothic" w:cs="Arial"/>
                <w:sz w:val="18"/>
                <w:szCs w:val="18"/>
              </w:rPr>
            </w:pPr>
            <w:r w:rsidRPr="00F72CF0">
              <w:rPr>
                <w:rFonts w:ascii="Century Gothic" w:hAnsi="Century Gothic" w:cs="Arial"/>
                <w:i/>
                <w:sz w:val="18"/>
                <w:szCs w:val="18"/>
              </w:rPr>
              <w:t>Ending the lesson</w:t>
            </w:r>
            <w:r w:rsidRPr="00F72CF0">
              <w:rPr>
                <w:rFonts w:ascii="Century Gothic" w:hAnsi="Century Gothic" w:cs="Arial"/>
                <w:sz w:val="18"/>
                <w:szCs w:val="18"/>
              </w:rPr>
              <w:t xml:space="preserve">. </w:t>
            </w:r>
            <w:r w:rsidR="000C17D3" w:rsidRPr="00F72CF0">
              <w:rPr>
                <w:rFonts w:ascii="Century Gothic" w:hAnsi="Century Gothic" w:cs="Arial"/>
                <w:sz w:val="18"/>
                <w:szCs w:val="18"/>
              </w:rPr>
              <w:t>Triar la seva activitat favorita i realitzar-la de nou.</w:t>
            </w:r>
          </w:p>
        </w:tc>
        <w:tc>
          <w:tcPr>
            <w:tcW w:w="1275"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p>
        </w:tc>
        <w:tc>
          <w:tcPr>
            <w:tcW w:w="1418"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Ind</w:t>
            </w:r>
          </w:p>
        </w:tc>
        <w:tc>
          <w:tcPr>
            <w:tcW w:w="1843"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w:t>
            </w:r>
            <w:r w:rsidR="005A4D87" w:rsidRPr="00F72CF0">
              <w:rPr>
                <w:rFonts w:ascii="Century Gothic" w:hAnsi="Century Gothic" w:cs="Arial"/>
                <w:sz w:val="18"/>
                <w:szCs w:val="18"/>
              </w:rPr>
              <w:t xml:space="preserve"> / </w:t>
            </w:r>
            <w:r w:rsidRPr="00F72CF0">
              <w:rPr>
                <w:rFonts w:ascii="Century Gothic" w:hAnsi="Century Gothic" w:cs="Arial"/>
                <w:sz w:val="18"/>
                <w:szCs w:val="18"/>
              </w:rPr>
              <w:t>CAA</w:t>
            </w:r>
            <w:r w:rsidR="005A4D87" w:rsidRPr="00F72CF0">
              <w:rPr>
                <w:rFonts w:ascii="Century Gothic" w:hAnsi="Century Gothic" w:cs="Arial"/>
                <w:sz w:val="18"/>
                <w:szCs w:val="18"/>
              </w:rPr>
              <w:t xml:space="preserve"> / </w:t>
            </w:r>
            <w:r w:rsidRPr="00F72CF0">
              <w:rPr>
                <w:rFonts w:ascii="Century Gothic" w:hAnsi="Century Gothic" w:cs="Arial"/>
                <w:sz w:val="18"/>
                <w:szCs w:val="18"/>
              </w:rPr>
              <w:t>CAIPE</w:t>
            </w:r>
          </w:p>
        </w:tc>
        <w:tc>
          <w:tcPr>
            <w:tcW w:w="2551" w:type="dxa"/>
            <w:vMerge/>
          </w:tcPr>
          <w:p w:rsidR="005A4D87" w:rsidRPr="00F72CF0" w:rsidRDefault="005A4D87" w:rsidP="00F17EB7">
            <w:pPr>
              <w:spacing w:after="0" w:line="240" w:lineRule="auto"/>
              <w:rPr>
                <w:rFonts w:ascii="Century Gothic" w:hAnsi="Century Gothic" w:cs="Arial"/>
                <w:b/>
                <w:color w:val="1F497D"/>
                <w:sz w:val="24"/>
              </w:rPr>
            </w:pPr>
          </w:p>
        </w:tc>
        <w:tc>
          <w:tcPr>
            <w:tcW w:w="1701" w:type="dxa"/>
            <w:vMerge/>
          </w:tcPr>
          <w:p w:rsidR="005A4D87" w:rsidRPr="00F72CF0" w:rsidRDefault="005A4D87" w:rsidP="00F17EB7">
            <w:pPr>
              <w:spacing w:after="0" w:line="240" w:lineRule="auto"/>
              <w:rPr>
                <w:rFonts w:ascii="Century Gothic" w:hAnsi="Century Gothic" w:cs="Arial"/>
                <w:b/>
                <w:color w:val="1F497D"/>
                <w:sz w:val="24"/>
              </w:rPr>
            </w:pPr>
          </w:p>
        </w:tc>
        <w:tc>
          <w:tcPr>
            <w:tcW w:w="2268" w:type="dxa"/>
            <w:vMerge/>
          </w:tcPr>
          <w:p w:rsidR="005A4D87" w:rsidRPr="00F72CF0" w:rsidRDefault="005A4D87" w:rsidP="00F17EB7">
            <w:pPr>
              <w:spacing w:after="0" w:line="240" w:lineRule="auto"/>
              <w:rPr>
                <w:rFonts w:ascii="Century Gothic" w:hAnsi="Century Gothic" w:cs="Arial"/>
                <w:b/>
                <w:color w:val="1F497D"/>
                <w:sz w:val="24"/>
              </w:rPr>
            </w:pPr>
          </w:p>
        </w:tc>
      </w:tr>
    </w:tbl>
    <w:p w:rsidR="005A4D87" w:rsidRPr="00F72CF0" w:rsidRDefault="005A4D87" w:rsidP="005A4D87">
      <w:pPr>
        <w:sectPr w:rsidR="005A4D87" w:rsidRPr="00F72CF0" w:rsidSect="005A4D87">
          <w:pgSz w:w="16838" w:h="11906" w:orient="landscape"/>
          <w:pgMar w:top="1701" w:right="1418" w:bottom="1701" w:left="1418" w:header="709" w:footer="709" w:gutter="0"/>
          <w:cols w:space="708"/>
          <w:docGrid w:linePitch="360"/>
        </w:sectPr>
      </w:pPr>
    </w:p>
    <w:p w:rsidR="005443AB" w:rsidRPr="00F72CF0" w:rsidRDefault="005443AB" w:rsidP="005443AB">
      <w:pPr>
        <w:ind w:left="-142"/>
        <w:rPr>
          <w:rFonts w:ascii="Century Gothic" w:hAnsi="Century Gothic" w:cs="Arial"/>
          <w:b/>
          <w:color w:val="1F497D"/>
          <w:sz w:val="32"/>
          <w:u w:val="single"/>
        </w:rPr>
      </w:pPr>
      <w:r w:rsidRPr="00F72CF0">
        <w:rPr>
          <w:rFonts w:ascii="Century Gothic" w:hAnsi="Century Gothic" w:cs="Arial"/>
          <w:b/>
          <w:color w:val="1F497D"/>
          <w:sz w:val="32"/>
          <w:u w:val="single"/>
        </w:rPr>
        <w:lastRenderedPageBreak/>
        <w:t xml:space="preserve">UNIT 4: </w:t>
      </w:r>
      <w:r w:rsidR="00106C96" w:rsidRPr="00F72CF0">
        <w:rPr>
          <w:rFonts w:ascii="Century Gothic" w:hAnsi="Century Gothic" w:cs="Arial"/>
          <w:b/>
          <w:color w:val="1F497D"/>
          <w:sz w:val="32"/>
          <w:u w:val="single"/>
        </w:rPr>
        <w:t>ROOMS</w:t>
      </w:r>
    </w:p>
    <w:tbl>
      <w:tblPr>
        <w:tblW w:w="9039"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ook w:val="04A0"/>
      </w:tblPr>
      <w:tblGrid>
        <w:gridCol w:w="9039"/>
      </w:tblGrid>
      <w:tr w:rsidR="005443AB" w:rsidRPr="00F72CF0" w:rsidTr="00BE0BFA">
        <w:tc>
          <w:tcPr>
            <w:tcW w:w="9039" w:type="dxa"/>
            <w:shd w:val="clear" w:color="auto" w:fill="1F497D"/>
          </w:tcPr>
          <w:p w:rsidR="005443AB" w:rsidRPr="00F72CF0" w:rsidRDefault="005443AB" w:rsidP="00BE0BFA">
            <w:pPr>
              <w:spacing w:after="0"/>
              <w:rPr>
                <w:rFonts w:ascii="Century Gothic" w:hAnsi="Century Gothic" w:cs="Arial"/>
                <w:b/>
                <w:color w:val="FFFFFF"/>
                <w:sz w:val="2"/>
              </w:rPr>
            </w:pPr>
          </w:p>
          <w:p w:rsidR="005443AB" w:rsidRPr="00F72CF0" w:rsidRDefault="00990D50" w:rsidP="00BE0BFA">
            <w:pPr>
              <w:spacing w:after="0"/>
              <w:rPr>
                <w:rFonts w:ascii="Century Gothic" w:hAnsi="Century Gothic" w:cs="Arial"/>
                <w:b/>
              </w:rPr>
            </w:pPr>
            <w:r w:rsidRPr="00F72CF0">
              <w:rPr>
                <w:rFonts w:ascii="Century Gothic" w:hAnsi="Century Gothic" w:cs="Arial"/>
                <w:b/>
                <w:color w:val="FFFFFF"/>
              </w:rPr>
              <w:t>Objectius de la unitat</w:t>
            </w:r>
          </w:p>
        </w:tc>
      </w:tr>
      <w:tr w:rsidR="005443AB" w:rsidRPr="00F72CF0" w:rsidTr="00BE0BFA">
        <w:trPr>
          <w:trHeight w:val="1215"/>
        </w:trPr>
        <w:tc>
          <w:tcPr>
            <w:tcW w:w="9039" w:type="dxa"/>
            <w:tcBorders>
              <w:bottom w:val="inset" w:sz="12" w:space="0" w:color="1F497D"/>
            </w:tcBorders>
          </w:tcPr>
          <w:p w:rsidR="005443AB" w:rsidRPr="00F72CF0" w:rsidRDefault="005443AB" w:rsidP="008C7BD7">
            <w:pPr>
              <w:spacing w:after="160" w:line="240" w:lineRule="auto"/>
              <w:rPr>
                <w:rFonts w:ascii="Century Gothic" w:hAnsi="Century Gothic" w:cs="Arial"/>
                <w:b/>
                <w:sz w:val="2"/>
                <w:szCs w:val="20"/>
              </w:rPr>
            </w:pPr>
          </w:p>
          <w:p w:rsidR="005443AB" w:rsidRPr="00F72CF0" w:rsidRDefault="005443AB" w:rsidP="00BE0BFA">
            <w:pPr>
              <w:pStyle w:val="Prrafodelista"/>
              <w:spacing w:after="0" w:line="240" w:lineRule="auto"/>
              <w:ind w:left="0"/>
              <w:rPr>
                <w:rFonts w:ascii="Century Gothic" w:hAnsi="Century Gothic" w:cs="Arial"/>
                <w:sz w:val="20"/>
                <w:szCs w:val="18"/>
              </w:rPr>
            </w:pPr>
            <w:r w:rsidRPr="00F72CF0">
              <w:rPr>
                <w:rFonts w:ascii="Century Gothic" w:hAnsi="Century Gothic" w:cs="Arial"/>
                <w:sz w:val="20"/>
                <w:szCs w:val="18"/>
              </w:rPr>
              <w:t xml:space="preserve">   </w:t>
            </w:r>
            <w:r w:rsidR="00094019" w:rsidRPr="00F72CF0">
              <w:rPr>
                <w:rFonts w:ascii="Century Gothic" w:hAnsi="Century Gothic" w:cs="Arial"/>
                <w:sz w:val="20"/>
                <w:szCs w:val="18"/>
              </w:rPr>
              <w:t>Al llarg d’aquesta unitat l’alumne serà capaç de:</w:t>
            </w:r>
          </w:p>
          <w:p w:rsidR="00626CE6" w:rsidRPr="00F72CF0" w:rsidRDefault="00626CE6" w:rsidP="00BE0BFA">
            <w:pPr>
              <w:pStyle w:val="Prrafodelista"/>
              <w:spacing w:after="0" w:line="240" w:lineRule="auto"/>
              <w:ind w:left="0"/>
              <w:rPr>
                <w:rFonts w:ascii="Century Gothic" w:hAnsi="Century Gothic" w:cs="Arial"/>
                <w:sz w:val="16"/>
                <w:szCs w:val="18"/>
              </w:rPr>
            </w:pPr>
          </w:p>
          <w:p w:rsidR="00140380" w:rsidRPr="00F72CF0" w:rsidRDefault="009518E3" w:rsidP="00140380">
            <w:pPr>
              <w:pStyle w:val="Prrafodelista"/>
              <w:numPr>
                <w:ilvl w:val="0"/>
                <w:numId w:val="2"/>
              </w:numPr>
              <w:spacing w:after="0" w:line="240" w:lineRule="auto"/>
              <w:rPr>
                <w:rFonts w:ascii="Century Gothic" w:hAnsi="Century Gothic" w:cs="Arial"/>
                <w:b/>
                <w:color w:val="1F497D"/>
                <w:sz w:val="20"/>
                <w:szCs w:val="20"/>
              </w:rPr>
            </w:pPr>
            <w:r w:rsidRPr="00F72CF0">
              <w:rPr>
                <w:rFonts w:ascii="Century Gothic" w:hAnsi="Century Gothic" w:cs="Arial"/>
                <w:sz w:val="20"/>
                <w:szCs w:val="20"/>
              </w:rPr>
              <w:t>Practicar</w:t>
            </w:r>
            <w:r w:rsidR="00140380" w:rsidRPr="00F72CF0">
              <w:rPr>
                <w:rFonts w:ascii="Century Gothic" w:hAnsi="Century Gothic" w:cs="Arial"/>
                <w:sz w:val="20"/>
                <w:szCs w:val="20"/>
              </w:rPr>
              <w:t xml:space="preserve"> </w:t>
            </w:r>
            <w:r w:rsidR="00586BA5" w:rsidRPr="00F72CF0">
              <w:rPr>
                <w:rFonts w:ascii="Century Gothic" w:hAnsi="Century Gothic" w:cs="Arial"/>
                <w:sz w:val="20"/>
                <w:szCs w:val="20"/>
              </w:rPr>
              <w:t>vocabulari</w:t>
            </w:r>
            <w:r w:rsidRPr="00F72CF0">
              <w:rPr>
                <w:rFonts w:ascii="Century Gothic" w:hAnsi="Century Gothic" w:cs="Arial"/>
                <w:sz w:val="20"/>
                <w:szCs w:val="20"/>
              </w:rPr>
              <w:t xml:space="preserve"> </w:t>
            </w:r>
            <w:r w:rsidR="00990D50" w:rsidRPr="00F72CF0">
              <w:rPr>
                <w:rFonts w:ascii="Century Gothic" w:hAnsi="Century Gothic" w:cs="Arial"/>
                <w:sz w:val="20"/>
                <w:szCs w:val="20"/>
              </w:rPr>
              <w:t xml:space="preserve">relacionat amb </w:t>
            </w:r>
            <w:r w:rsidR="00F263BD" w:rsidRPr="00F72CF0">
              <w:rPr>
                <w:rFonts w:ascii="Century Gothic" w:hAnsi="Century Gothic" w:cs="Arial"/>
                <w:sz w:val="20"/>
                <w:szCs w:val="20"/>
              </w:rPr>
              <w:t>habitacion</w:t>
            </w:r>
            <w:r w:rsidR="00F07577" w:rsidRPr="00F72CF0">
              <w:rPr>
                <w:rFonts w:ascii="Century Gothic" w:hAnsi="Century Gothic" w:cs="Arial"/>
                <w:sz w:val="20"/>
                <w:szCs w:val="20"/>
              </w:rPr>
              <w:t>s de la casa, mobiliari</w:t>
            </w:r>
            <w:r w:rsidR="00F263BD" w:rsidRPr="00F72CF0">
              <w:rPr>
                <w:rFonts w:ascii="Century Gothic" w:hAnsi="Century Gothic" w:cs="Arial"/>
                <w:sz w:val="20"/>
                <w:szCs w:val="20"/>
              </w:rPr>
              <w:t xml:space="preserve"> urb</w:t>
            </w:r>
            <w:r w:rsidR="00F07577" w:rsidRPr="00F72CF0">
              <w:rPr>
                <w:rFonts w:ascii="Century Gothic" w:hAnsi="Century Gothic" w:cs="Arial"/>
                <w:sz w:val="20"/>
                <w:szCs w:val="20"/>
              </w:rPr>
              <w:t>à</w:t>
            </w:r>
            <w:r w:rsidR="00F263BD" w:rsidRPr="00F72CF0">
              <w:rPr>
                <w:rFonts w:ascii="Century Gothic" w:hAnsi="Century Gothic" w:cs="Arial"/>
                <w:sz w:val="20"/>
                <w:szCs w:val="20"/>
              </w:rPr>
              <w:t xml:space="preserve"> </w:t>
            </w:r>
            <w:r w:rsidR="00F07577" w:rsidRPr="00F72CF0">
              <w:rPr>
                <w:rFonts w:ascii="Century Gothic" w:hAnsi="Century Gothic" w:cs="Arial"/>
                <w:sz w:val="20"/>
                <w:szCs w:val="20"/>
              </w:rPr>
              <w:t>i domèstic</w:t>
            </w:r>
            <w:r w:rsidR="00F263BD" w:rsidRPr="00F72CF0">
              <w:rPr>
                <w:rFonts w:ascii="Century Gothic" w:hAnsi="Century Gothic" w:cs="Arial"/>
                <w:sz w:val="20"/>
                <w:szCs w:val="20"/>
              </w:rPr>
              <w:t>.</w:t>
            </w:r>
          </w:p>
          <w:p w:rsidR="00140380" w:rsidRPr="00F72CF0" w:rsidRDefault="00140380" w:rsidP="00140380">
            <w:pPr>
              <w:pStyle w:val="Prrafodelista"/>
              <w:numPr>
                <w:ilvl w:val="0"/>
                <w:numId w:val="2"/>
              </w:numPr>
              <w:spacing w:after="0" w:line="240" w:lineRule="auto"/>
              <w:rPr>
                <w:rFonts w:ascii="Century Gothic" w:hAnsi="Century Gothic" w:cs="Arial"/>
                <w:b/>
                <w:color w:val="1F497D"/>
                <w:sz w:val="20"/>
                <w:szCs w:val="20"/>
              </w:rPr>
            </w:pPr>
            <w:r w:rsidRPr="00F72CF0">
              <w:rPr>
                <w:rFonts w:ascii="Century Gothic" w:hAnsi="Century Gothic" w:cs="Arial"/>
                <w:sz w:val="20"/>
                <w:szCs w:val="20"/>
              </w:rPr>
              <w:t xml:space="preserve">Practicar el </w:t>
            </w:r>
            <w:r w:rsidR="00586BA5" w:rsidRPr="00F72CF0">
              <w:rPr>
                <w:rFonts w:ascii="Century Gothic" w:hAnsi="Century Gothic" w:cs="Arial"/>
                <w:sz w:val="20"/>
                <w:szCs w:val="20"/>
              </w:rPr>
              <w:t>vocabulari</w:t>
            </w:r>
            <w:r w:rsidRPr="00F72CF0">
              <w:rPr>
                <w:rFonts w:ascii="Century Gothic" w:hAnsi="Century Gothic" w:cs="Arial"/>
                <w:sz w:val="20"/>
                <w:szCs w:val="20"/>
              </w:rPr>
              <w:t xml:space="preserve"> </w:t>
            </w:r>
            <w:r w:rsidR="00990D50" w:rsidRPr="00F72CF0">
              <w:rPr>
                <w:rFonts w:ascii="Century Gothic" w:hAnsi="Century Gothic" w:cs="Arial"/>
                <w:sz w:val="20"/>
                <w:szCs w:val="20"/>
              </w:rPr>
              <w:t xml:space="preserve">relacionat amb </w:t>
            </w:r>
            <w:r w:rsidR="009518E3" w:rsidRPr="00F72CF0">
              <w:rPr>
                <w:rFonts w:ascii="Century Gothic" w:hAnsi="Century Gothic" w:cs="Arial"/>
                <w:sz w:val="20"/>
                <w:szCs w:val="20"/>
              </w:rPr>
              <w:t>mobiliari.</w:t>
            </w:r>
          </w:p>
          <w:p w:rsidR="00140380" w:rsidRPr="00F72CF0" w:rsidRDefault="009111CF" w:rsidP="00140380">
            <w:pPr>
              <w:pStyle w:val="Prrafodelista"/>
              <w:numPr>
                <w:ilvl w:val="0"/>
                <w:numId w:val="2"/>
              </w:numPr>
              <w:spacing w:after="0" w:line="240" w:lineRule="auto"/>
              <w:rPr>
                <w:rFonts w:ascii="Century Gothic" w:hAnsi="Century Gothic" w:cs="Arial"/>
                <w:sz w:val="20"/>
                <w:szCs w:val="20"/>
              </w:rPr>
            </w:pPr>
            <w:r w:rsidRPr="00F72CF0">
              <w:rPr>
                <w:rFonts w:ascii="Century Gothic" w:hAnsi="Century Gothic" w:cs="Arial"/>
                <w:sz w:val="20"/>
                <w:szCs w:val="20"/>
              </w:rPr>
              <w:t>Descriure</w:t>
            </w:r>
            <w:r w:rsidR="00140380" w:rsidRPr="00F72CF0">
              <w:rPr>
                <w:rFonts w:ascii="Century Gothic" w:hAnsi="Century Gothic" w:cs="Arial"/>
                <w:sz w:val="20"/>
                <w:szCs w:val="20"/>
              </w:rPr>
              <w:t xml:space="preserve"> l</w:t>
            </w:r>
            <w:r w:rsidR="00F07577" w:rsidRPr="00F72CF0">
              <w:rPr>
                <w:rFonts w:ascii="Century Gothic" w:hAnsi="Century Gothic" w:cs="Arial"/>
                <w:sz w:val="20"/>
                <w:szCs w:val="20"/>
              </w:rPr>
              <w:t>e</w:t>
            </w:r>
            <w:r w:rsidR="00140380" w:rsidRPr="00F72CF0">
              <w:rPr>
                <w:rFonts w:ascii="Century Gothic" w:hAnsi="Century Gothic" w:cs="Arial"/>
                <w:sz w:val="20"/>
                <w:szCs w:val="20"/>
              </w:rPr>
              <w:t>s cos</w:t>
            </w:r>
            <w:r w:rsidR="00F07577" w:rsidRPr="00F72CF0">
              <w:rPr>
                <w:rFonts w:ascii="Century Gothic" w:hAnsi="Century Gothic" w:cs="Arial"/>
                <w:sz w:val="20"/>
                <w:szCs w:val="20"/>
              </w:rPr>
              <w:t>e</w:t>
            </w:r>
            <w:r w:rsidR="00140380" w:rsidRPr="00F72CF0">
              <w:rPr>
                <w:rFonts w:ascii="Century Gothic" w:hAnsi="Century Gothic" w:cs="Arial"/>
                <w:sz w:val="20"/>
                <w:szCs w:val="20"/>
              </w:rPr>
              <w:t>s que h</w:t>
            </w:r>
            <w:r w:rsidR="00F07577" w:rsidRPr="00F72CF0">
              <w:rPr>
                <w:rFonts w:ascii="Century Gothic" w:hAnsi="Century Gothic" w:cs="Arial"/>
                <w:sz w:val="20"/>
                <w:szCs w:val="20"/>
              </w:rPr>
              <w:t>i h</w:t>
            </w:r>
            <w:r w:rsidR="00140380" w:rsidRPr="00F72CF0">
              <w:rPr>
                <w:rFonts w:ascii="Century Gothic" w:hAnsi="Century Gothic" w:cs="Arial"/>
                <w:sz w:val="20"/>
                <w:szCs w:val="20"/>
              </w:rPr>
              <w:t xml:space="preserve">a </w:t>
            </w:r>
            <w:r w:rsidR="00F07577" w:rsidRPr="00F72CF0">
              <w:rPr>
                <w:rFonts w:ascii="Century Gothic" w:hAnsi="Century Gothic" w:cs="Arial"/>
                <w:sz w:val="20"/>
                <w:szCs w:val="20"/>
              </w:rPr>
              <w:t xml:space="preserve">a </w:t>
            </w:r>
            <w:r w:rsidR="00140380" w:rsidRPr="00F72CF0">
              <w:rPr>
                <w:rFonts w:ascii="Century Gothic" w:hAnsi="Century Gothic" w:cs="Arial"/>
                <w:sz w:val="20"/>
                <w:szCs w:val="20"/>
              </w:rPr>
              <w:t>casa o en una habitació.</w:t>
            </w:r>
          </w:p>
          <w:p w:rsidR="00140380" w:rsidRPr="00F72CF0" w:rsidRDefault="00140380" w:rsidP="00140380">
            <w:pPr>
              <w:pStyle w:val="Prrafodelista"/>
              <w:numPr>
                <w:ilvl w:val="0"/>
                <w:numId w:val="2"/>
              </w:numPr>
              <w:spacing w:after="0" w:line="240" w:lineRule="auto"/>
              <w:rPr>
                <w:rFonts w:ascii="Century Gothic" w:hAnsi="Century Gothic" w:cs="Arial"/>
                <w:sz w:val="20"/>
                <w:szCs w:val="20"/>
              </w:rPr>
            </w:pPr>
            <w:r w:rsidRPr="00F72CF0">
              <w:rPr>
                <w:rFonts w:ascii="Century Gothic" w:hAnsi="Century Gothic" w:cs="Arial"/>
                <w:sz w:val="20"/>
                <w:szCs w:val="20"/>
              </w:rPr>
              <w:t xml:space="preserve">Formular </w:t>
            </w:r>
            <w:r w:rsidR="00586BA5" w:rsidRPr="00F72CF0">
              <w:rPr>
                <w:rFonts w:ascii="Century Gothic" w:hAnsi="Century Gothic" w:cs="Arial"/>
                <w:sz w:val="20"/>
                <w:szCs w:val="20"/>
              </w:rPr>
              <w:t>i respondre</w:t>
            </w:r>
            <w:r w:rsidRPr="00F72CF0">
              <w:rPr>
                <w:rFonts w:ascii="Century Gothic" w:hAnsi="Century Gothic" w:cs="Arial"/>
                <w:sz w:val="20"/>
                <w:szCs w:val="20"/>
              </w:rPr>
              <w:t xml:space="preserve"> </w:t>
            </w:r>
            <w:r w:rsidR="00586BA5" w:rsidRPr="00F72CF0">
              <w:rPr>
                <w:rFonts w:ascii="Century Gothic" w:hAnsi="Century Gothic" w:cs="Arial"/>
                <w:sz w:val="20"/>
                <w:szCs w:val="20"/>
              </w:rPr>
              <w:t>preguntes</w:t>
            </w:r>
            <w:r w:rsidRPr="00F72CF0">
              <w:rPr>
                <w:rFonts w:ascii="Century Gothic" w:hAnsi="Century Gothic" w:cs="Arial"/>
                <w:sz w:val="20"/>
                <w:szCs w:val="20"/>
              </w:rPr>
              <w:t xml:space="preserve"> sobre </w:t>
            </w:r>
            <w:r w:rsidR="00A02304" w:rsidRPr="00F72CF0">
              <w:rPr>
                <w:rFonts w:ascii="Century Gothic" w:hAnsi="Century Gothic" w:cs="Arial"/>
                <w:sz w:val="20"/>
                <w:szCs w:val="20"/>
              </w:rPr>
              <w:t>quantitats</w:t>
            </w:r>
            <w:r w:rsidRPr="00F72CF0">
              <w:rPr>
                <w:rFonts w:ascii="Century Gothic" w:hAnsi="Century Gothic" w:cs="Arial"/>
                <w:sz w:val="20"/>
                <w:szCs w:val="20"/>
              </w:rPr>
              <w:t>.</w:t>
            </w:r>
          </w:p>
          <w:p w:rsidR="00140380" w:rsidRPr="00F72CF0" w:rsidRDefault="00140380" w:rsidP="00140380">
            <w:pPr>
              <w:pStyle w:val="Prrafodelista"/>
              <w:numPr>
                <w:ilvl w:val="0"/>
                <w:numId w:val="2"/>
              </w:numPr>
              <w:spacing w:after="0" w:line="240" w:lineRule="auto"/>
              <w:rPr>
                <w:rFonts w:ascii="Century Gothic" w:hAnsi="Century Gothic" w:cs="Arial"/>
                <w:sz w:val="20"/>
                <w:szCs w:val="20"/>
              </w:rPr>
            </w:pPr>
            <w:r w:rsidRPr="00F72CF0">
              <w:rPr>
                <w:rFonts w:ascii="Century Gothic" w:hAnsi="Century Gothic" w:cs="Arial"/>
                <w:sz w:val="20"/>
                <w:szCs w:val="20"/>
              </w:rPr>
              <w:t xml:space="preserve">Practicar </w:t>
            </w:r>
            <w:r w:rsidR="004C1E7E" w:rsidRPr="00F72CF0">
              <w:rPr>
                <w:rFonts w:ascii="Century Gothic" w:hAnsi="Century Gothic" w:cs="Arial"/>
                <w:sz w:val="20"/>
                <w:szCs w:val="20"/>
              </w:rPr>
              <w:t>comptar</w:t>
            </w:r>
            <w:r w:rsidRPr="00F72CF0">
              <w:rPr>
                <w:rFonts w:ascii="Century Gothic" w:hAnsi="Century Gothic" w:cs="Arial"/>
                <w:sz w:val="20"/>
                <w:szCs w:val="20"/>
              </w:rPr>
              <w:t xml:space="preserve"> </w:t>
            </w:r>
            <w:r w:rsidR="00F07577" w:rsidRPr="00F72CF0">
              <w:rPr>
                <w:rFonts w:ascii="Century Gothic" w:hAnsi="Century Gothic" w:cs="Arial"/>
                <w:sz w:val="20"/>
                <w:szCs w:val="20"/>
              </w:rPr>
              <w:t>i</w:t>
            </w:r>
            <w:r w:rsidRPr="00F72CF0">
              <w:rPr>
                <w:rFonts w:ascii="Century Gothic" w:hAnsi="Century Gothic" w:cs="Arial"/>
                <w:sz w:val="20"/>
                <w:szCs w:val="20"/>
              </w:rPr>
              <w:t xml:space="preserve"> </w:t>
            </w:r>
            <w:r w:rsidR="00F07577" w:rsidRPr="00F72CF0">
              <w:rPr>
                <w:rFonts w:ascii="Century Gothic" w:hAnsi="Century Gothic" w:cs="Arial"/>
                <w:sz w:val="20"/>
                <w:szCs w:val="20"/>
              </w:rPr>
              <w:t>aprendre</w:t>
            </w:r>
            <w:r w:rsidRPr="00F72CF0">
              <w:rPr>
                <w:rFonts w:ascii="Century Gothic" w:hAnsi="Century Gothic" w:cs="Arial"/>
                <w:sz w:val="20"/>
                <w:szCs w:val="20"/>
              </w:rPr>
              <w:t xml:space="preserve"> </w:t>
            </w:r>
            <w:r w:rsidR="00586BA5" w:rsidRPr="00F72CF0">
              <w:rPr>
                <w:rFonts w:ascii="Century Gothic" w:hAnsi="Century Gothic" w:cs="Arial"/>
                <w:sz w:val="20"/>
                <w:szCs w:val="20"/>
              </w:rPr>
              <w:t>els números</w:t>
            </w:r>
            <w:r w:rsidRPr="00F72CF0">
              <w:rPr>
                <w:rFonts w:ascii="Century Gothic" w:hAnsi="Century Gothic" w:cs="Arial"/>
                <w:sz w:val="20"/>
                <w:szCs w:val="20"/>
              </w:rPr>
              <w:t xml:space="preserve"> de</w:t>
            </w:r>
            <w:r w:rsidR="00F07577" w:rsidRPr="00F72CF0">
              <w:rPr>
                <w:rFonts w:ascii="Century Gothic" w:hAnsi="Century Gothic" w:cs="Arial"/>
                <w:sz w:val="20"/>
                <w:szCs w:val="20"/>
              </w:rPr>
              <w:t xml:space="preserve"> </w:t>
            </w:r>
            <w:r w:rsidR="00A02304" w:rsidRPr="00F72CF0">
              <w:rPr>
                <w:rFonts w:ascii="Century Gothic" w:hAnsi="Century Gothic" w:cs="Arial"/>
                <w:sz w:val="20"/>
                <w:szCs w:val="20"/>
              </w:rPr>
              <w:t>l’</w:t>
            </w:r>
            <w:r w:rsidRPr="00F72CF0">
              <w:rPr>
                <w:rFonts w:ascii="Century Gothic" w:hAnsi="Century Gothic" w:cs="Arial"/>
                <w:sz w:val="20"/>
                <w:szCs w:val="20"/>
              </w:rPr>
              <w:t>11 al 20.</w:t>
            </w:r>
          </w:p>
          <w:p w:rsidR="00140380" w:rsidRPr="00F72CF0" w:rsidRDefault="00140380" w:rsidP="00140380">
            <w:pPr>
              <w:pStyle w:val="Prrafodelista"/>
              <w:numPr>
                <w:ilvl w:val="0"/>
                <w:numId w:val="3"/>
              </w:numPr>
              <w:spacing w:after="0" w:line="240" w:lineRule="auto"/>
              <w:rPr>
                <w:rFonts w:ascii="Century Gothic" w:hAnsi="Century Gothic" w:cs="Arial"/>
                <w:sz w:val="20"/>
                <w:szCs w:val="20"/>
              </w:rPr>
            </w:pPr>
            <w:r w:rsidRPr="00F72CF0">
              <w:rPr>
                <w:rFonts w:ascii="Century Gothic" w:hAnsi="Century Gothic" w:cs="Arial"/>
                <w:sz w:val="20"/>
                <w:szCs w:val="20"/>
              </w:rPr>
              <w:t xml:space="preserve">Consolidar el </w:t>
            </w:r>
            <w:r w:rsidR="00094019" w:rsidRPr="00F72CF0">
              <w:rPr>
                <w:rFonts w:ascii="Century Gothic" w:hAnsi="Century Gothic" w:cs="Arial"/>
                <w:sz w:val="20"/>
                <w:szCs w:val="20"/>
              </w:rPr>
              <w:t>llenguatge</w:t>
            </w:r>
            <w:r w:rsidRPr="00F72CF0">
              <w:rPr>
                <w:rFonts w:ascii="Century Gothic" w:hAnsi="Century Gothic" w:cs="Arial"/>
                <w:sz w:val="20"/>
                <w:szCs w:val="20"/>
              </w:rPr>
              <w:t xml:space="preserve"> </w:t>
            </w:r>
            <w:r w:rsidR="00094019" w:rsidRPr="00F72CF0">
              <w:rPr>
                <w:rFonts w:ascii="Century Gothic" w:hAnsi="Century Gothic" w:cs="Arial"/>
                <w:sz w:val="20"/>
                <w:szCs w:val="20"/>
              </w:rPr>
              <w:t>après</w:t>
            </w:r>
            <w:r w:rsidRPr="00F72CF0">
              <w:rPr>
                <w:rFonts w:ascii="Century Gothic" w:hAnsi="Century Gothic" w:cs="Arial"/>
                <w:sz w:val="20"/>
                <w:szCs w:val="20"/>
              </w:rPr>
              <w:t xml:space="preserve"> </w:t>
            </w:r>
            <w:r w:rsidR="00094019" w:rsidRPr="00F72CF0">
              <w:rPr>
                <w:rFonts w:ascii="Century Gothic" w:hAnsi="Century Gothic" w:cs="Arial"/>
                <w:sz w:val="20"/>
                <w:szCs w:val="20"/>
              </w:rPr>
              <w:t>mitjançant</w:t>
            </w:r>
            <w:r w:rsidRPr="00F72CF0">
              <w:rPr>
                <w:rFonts w:ascii="Century Gothic" w:hAnsi="Century Gothic" w:cs="Arial"/>
                <w:sz w:val="20"/>
                <w:szCs w:val="20"/>
              </w:rPr>
              <w:t xml:space="preserve"> el </w:t>
            </w:r>
            <w:r w:rsidR="00094019" w:rsidRPr="00F72CF0">
              <w:rPr>
                <w:rFonts w:ascii="Century Gothic" w:hAnsi="Century Gothic" w:cs="Arial"/>
                <w:sz w:val="20"/>
                <w:szCs w:val="20"/>
              </w:rPr>
              <w:t>conte</w:t>
            </w:r>
            <w:r w:rsidRPr="00F72CF0">
              <w:rPr>
                <w:rFonts w:ascii="Century Gothic" w:hAnsi="Century Gothic" w:cs="Arial"/>
                <w:sz w:val="20"/>
                <w:szCs w:val="20"/>
              </w:rPr>
              <w:t>.</w:t>
            </w:r>
          </w:p>
          <w:p w:rsidR="00140380" w:rsidRPr="00F72CF0" w:rsidRDefault="00140380" w:rsidP="00140380">
            <w:pPr>
              <w:pStyle w:val="Prrafodelista"/>
              <w:numPr>
                <w:ilvl w:val="0"/>
                <w:numId w:val="2"/>
              </w:numPr>
              <w:spacing w:after="0" w:line="240" w:lineRule="auto"/>
              <w:rPr>
                <w:rFonts w:ascii="Century Gothic" w:hAnsi="Century Gothic" w:cs="Arial"/>
                <w:sz w:val="20"/>
                <w:szCs w:val="20"/>
              </w:rPr>
            </w:pPr>
            <w:r w:rsidRPr="00F72CF0">
              <w:rPr>
                <w:rFonts w:ascii="Century Gothic" w:hAnsi="Century Gothic" w:cs="Arial"/>
                <w:sz w:val="20"/>
                <w:szCs w:val="20"/>
              </w:rPr>
              <w:t xml:space="preserve">Valorar </w:t>
            </w:r>
            <w:r w:rsidR="00094019" w:rsidRPr="00F72CF0">
              <w:rPr>
                <w:rFonts w:ascii="Century Gothic" w:hAnsi="Century Gothic" w:cs="Arial"/>
                <w:sz w:val="20"/>
                <w:szCs w:val="20"/>
              </w:rPr>
              <w:t>la importància</w:t>
            </w:r>
            <w:r w:rsidRPr="00F72CF0">
              <w:rPr>
                <w:rFonts w:ascii="Century Gothic" w:hAnsi="Century Gothic" w:cs="Arial"/>
                <w:sz w:val="20"/>
                <w:szCs w:val="20"/>
              </w:rPr>
              <w:t xml:space="preserve"> de ser ordena</w:t>
            </w:r>
            <w:r w:rsidR="00F07577" w:rsidRPr="00F72CF0">
              <w:rPr>
                <w:rFonts w:ascii="Century Gothic" w:hAnsi="Century Gothic" w:cs="Arial"/>
                <w:sz w:val="20"/>
                <w:szCs w:val="20"/>
              </w:rPr>
              <w:t>ts</w:t>
            </w:r>
            <w:r w:rsidR="00626A20" w:rsidRPr="00F72CF0">
              <w:rPr>
                <w:rFonts w:ascii="Century Gothic" w:hAnsi="Century Gothic" w:cs="Arial"/>
                <w:sz w:val="20"/>
                <w:szCs w:val="20"/>
              </w:rPr>
              <w:t>.</w:t>
            </w:r>
          </w:p>
          <w:p w:rsidR="00912002" w:rsidRPr="00F72CF0" w:rsidRDefault="00912002" w:rsidP="00912002">
            <w:pPr>
              <w:pStyle w:val="Prrafodelista"/>
              <w:numPr>
                <w:ilvl w:val="0"/>
                <w:numId w:val="2"/>
              </w:numPr>
              <w:spacing w:after="0" w:line="240" w:lineRule="auto"/>
              <w:rPr>
                <w:rFonts w:ascii="Century Gothic" w:hAnsi="Century Gothic" w:cs="Arial"/>
                <w:sz w:val="20"/>
                <w:szCs w:val="20"/>
              </w:rPr>
            </w:pPr>
            <w:r w:rsidRPr="00F72CF0">
              <w:rPr>
                <w:rFonts w:ascii="Century Gothic" w:hAnsi="Century Gothic" w:cs="Arial"/>
                <w:sz w:val="20"/>
                <w:szCs w:val="20"/>
              </w:rPr>
              <w:t xml:space="preserve">Practicar </w:t>
            </w:r>
            <w:r w:rsidR="00094019" w:rsidRPr="00F72CF0">
              <w:rPr>
                <w:rFonts w:ascii="Century Gothic" w:hAnsi="Century Gothic" w:cs="Arial"/>
                <w:sz w:val="20"/>
                <w:szCs w:val="20"/>
              </w:rPr>
              <w:t>l’estructura</w:t>
            </w:r>
            <w:r w:rsidRPr="00F72CF0">
              <w:rPr>
                <w:rFonts w:ascii="Century Gothic" w:hAnsi="Century Gothic" w:cs="Arial"/>
                <w:sz w:val="20"/>
                <w:szCs w:val="20"/>
              </w:rPr>
              <w:t xml:space="preserve"> </w:t>
            </w:r>
            <w:r w:rsidRPr="00F72CF0">
              <w:rPr>
                <w:rFonts w:ascii="Century Gothic" w:hAnsi="Century Gothic" w:cs="Arial"/>
                <w:i/>
                <w:iCs/>
                <w:sz w:val="20"/>
                <w:szCs w:val="20"/>
              </w:rPr>
              <w:t>Let’s tidy up</w:t>
            </w:r>
            <w:r w:rsidRPr="00F72CF0">
              <w:rPr>
                <w:rFonts w:ascii="Century Gothic" w:hAnsi="Century Gothic" w:cs="Arial"/>
                <w:sz w:val="20"/>
                <w:szCs w:val="20"/>
              </w:rPr>
              <w:t>.</w:t>
            </w:r>
          </w:p>
          <w:p w:rsidR="00912002" w:rsidRPr="00F72CF0" w:rsidRDefault="00912002" w:rsidP="00912002">
            <w:pPr>
              <w:pStyle w:val="Prrafodelista"/>
              <w:numPr>
                <w:ilvl w:val="0"/>
                <w:numId w:val="2"/>
              </w:numPr>
              <w:spacing w:after="0" w:line="240" w:lineRule="auto"/>
              <w:rPr>
                <w:rFonts w:ascii="Century Gothic" w:hAnsi="Century Gothic" w:cs="Arial"/>
                <w:sz w:val="20"/>
                <w:szCs w:val="20"/>
              </w:rPr>
            </w:pPr>
            <w:r w:rsidRPr="00F72CF0">
              <w:rPr>
                <w:rFonts w:ascii="Century Gothic" w:hAnsi="Century Gothic" w:cs="Arial"/>
                <w:sz w:val="20"/>
                <w:szCs w:val="20"/>
              </w:rPr>
              <w:t xml:space="preserve">Practicar la </w:t>
            </w:r>
            <w:r w:rsidR="00094019" w:rsidRPr="00F72CF0">
              <w:rPr>
                <w:rFonts w:ascii="Century Gothic" w:hAnsi="Century Gothic" w:cs="Arial"/>
                <w:sz w:val="20"/>
                <w:szCs w:val="20"/>
              </w:rPr>
              <w:t xml:space="preserve">pronunciació del so </w:t>
            </w:r>
            <w:r w:rsidRPr="00F72CF0">
              <w:rPr>
                <w:rFonts w:ascii="Century Gothic" w:hAnsi="Century Gothic" w:cs="Arial"/>
                <w:sz w:val="20"/>
                <w:szCs w:val="20"/>
              </w:rPr>
              <w:t xml:space="preserve">/m/ </w:t>
            </w:r>
            <w:r w:rsidR="00F07577" w:rsidRPr="00F72CF0">
              <w:rPr>
                <w:rFonts w:ascii="Century Gothic" w:hAnsi="Century Gothic" w:cs="Arial"/>
                <w:sz w:val="20"/>
                <w:szCs w:val="20"/>
              </w:rPr>
              <w:t>i</w:t>
            </w:r>
            <w:r w:rsidRPr="00F72CF0">
              <w:rPr>
                <w:rFonts w:ascii="Century Gothic" w:hAnsi="Century Gothic" w:cs="Arial"/>
                <w:sz w:val="20"/>
                <w:szCs w:val="20"/>
              </w:rPr>
              <w:t xml:space="preserve"> /n/.</w:t>
            </w:r>
          </w:p>
          <w:p w:rsidR="00912002" w:rsidRPr="00F72CF0" w:rsidRDefault="00094019" w:rsidP="00912002">
            <w:pPr>
              <w:pStyle w:val="Prrafodelista"/>
              <w:numPr>
                <w:ilvl w:val="0"/>
                <w:numId w:val="2"/>
              </w:numPr>
              <w:spacing w:after="0" w:line="240" w:lineRule="auto"/>
              <w:rPr>
                <w:rFonts w:ascii="Century Gothic" w:hAnsi="Century Gothic" w:cs="Arial"/>
                <w:sz w:val="20"/>
                <w:szCs w:val="20"/>
              </w:rPr>
            </w:pPr>
            <w:r w:rsidRPr="00F72CF0">
              <w:rPr>
                <w:rFonts w:ascii="Century Gothic" w:hAnsi="Century Gothic" w:cs="Arial"/>
                <w:sz w:val="20"/>
                <w:szCs w:val="20"/>
              </w:rPr>
              <w:t>Aprendre</w:t>
            </w:r>
            <w:r w:rsidR="00912002" w:rsidRPr="00F72CF0">
              <w:rPr>
                <w:rFonts w:ascii="Century Gothic" w:hAnsi="Century Gothic" w:cs="Arial"/>
                <w:sz w:val="20"/>
                <w:szCs w:val="20"/>
              </w:rPr>
              <w:t xml:space="preserve"> sobre mobiliari urb</w:t>
            </w:r>
            <w:r w:rsidR="00F07577" w:rsidRPr="00F72CF0">
              <w:rPr>
                <w:rFonts w:ascii="Century Gothic" w:hAnsi="Century Gothic" w:cs="Arial"/>
                <w:sz w:val="20"/>
                <w:szCs w:val="20"/>
              </w:rPr>
              <w:t>à</w:t>
            </w:r>
            <w:r w:rsidR="00912002" w:rsidRPr="00F72CF0">
              <w:rPr>
                <w:rFonts w:ascii="Century Gothic" w:hAnsi="Century Gothic" w:cs="Arial"/>
                <w:sz w:val="20"/>
                <w:szCs w:val="20"/>
              </w:rPr>
              <w:t>.</w:t>
            </w:r>
          </w:p>
          <w:p w:rsidR="00912002" w:rsidRPr="00F72CF0" w:rsidRDefault="00094019" w:rsidP="00912002">
            <w:pPr>
              <w:pStyle w:val="Prrafodelista"/>
              <w:numPr>
                <w:ilvl w:val="0"/>
                <w:numId w:val="2"/>
              </w:numPr>
              <w:spacing w:after="0" w:line="240" w:lineRule="auto"/>
              <w:rPr>
                <w:rFonts w:ascii="Century Gothic" w:hAnsi="Century Gothic" w:cs="Arial"/>
                <w:sz w:val="20"/>
                <w:szCs w:val="20"/>
              </w:rPr>
            </w:pPr>
            <w:r w:rsidRPr="00F72CF0">
              <w:rPr>
                <w:rFonts w:ascii="Century Gothic" w:hAnsi="Century Gothic" w:cs="Arial"/>
                <w:sz w:val="20"/>
                <w:szCs w:val="20"/>
              </w:rPr>
              <w:t>Aprendre</w:t>
            </w:r>
            <w:r w:rsidR="00912002" w:rsidRPr="00F72CF0">
              <w:rPr>
                <w:rFonts w:ascii="Century Gothic" w:hAnsi="Century Gothic" w:cs="Arial"/>
                <w:sz w:val="20"/>
                <w:szCs w:val="20"/>
              </w:rPr>
              <w:t xml:space="preserve"> a interpretar un gr</w:t>
            </w:r>
            <w:r w:rsidR="00F07577" w:rsidRPr="00F72CF0">
              <w:rPr>
                <w:rFonts w:ascii="Century Gothic" w:hAnsi="Century Gothic" w:cs="Arial"/>
                <w:sz w:val="20"/>
                <w:szCs w:val="20"/>
              </w:rPr>
              <w:t>à</w:t>
            </w:r>
            <w:r w:rsidR="00912002" w:rsidRPr="00F72CF0">
              <w:rPr>
                <w:rFonts w:ascii="Century Gothic" w:hAnsi="Century Gothic" w:cs="Arial"/>
                <w:sz w:val="20"/>
                <w:szCs w:val="20"/>
              </w:rPr>
              <w:t>fic de barr</w:t>
            </w:r>
            <w:r w:rsidR="00F07577" w:rsidRPr="00F72CF0">
              <w:rPr>
                <w:rFonts w:ascii="Century Gothic" w:hAnsi="Century Gothic" w:cs="Arial"/>
                <w:sz w:val="20"/>
                <w:szCs w:val="20"/>
              </w:rPr>
              <w:t>e</w:t>
            </w:r>
            <w:r w:rsidR="00912002" w:rsidRPr="00F72CF0">
              <w:rPr>
                <w:rFonts w:ascii="Century Gothic" w:hAnsi="Century Gothic" w:cs="Arial"/>
                <w:sz w:val="20"/>
                <w:szCs w:val="20"/>
              </w:rPr>
              <w:t>s.</w:t>
            </w:r>
          </w:p>
          <w:p w:rsidR="00912002" w:rsidRPr="00F72CF0" w:rsidRDefault="00094019" w:rsidP="00912002">
            <w:pPr>
              <w:pStyle w:val="Prrafodelista"/>
              <w:numPr>
                <w:ilvl w:val="0"/>
                <w:numId w:val="4"/>
              </w:numPr>
              <w:spacing w:after="0" w:line="240" w:lineRule="auto"/>
              <w:rPr>
                <w:rFonts w:ascii="Century Gothic" w:hAnsi="Century Gothic" w:cs="Arial"/>
                <w:sz w:val="20"/>
                <w:szCs w:val="20"/>
              </w:rPr>
            </w:pPr>
            <w:r w:rsidRPr="00F72CF0">
              <w:rPr>
                <w:rFonts w:ascii="Century Gothic" w:hAnsi="Century Gothic" w:cs="Arial"/>
                <w:sz w:val="20"/>
                <w:szCs w:val="20"/>
              </w:rPr>
              <w:t>Realitzar</w:t>
            </w:r>
            <w:r w:rsidR="00912002" w:rsidRPr="00F72CF0">
              <w:rPr>
                <w:rFonts w:ascii="Century Gothic" w:hAnsi="Century Gothic" w:cs="Arial"/>
                <w:sz w:val="20"/>
                <w:szCs w:val="20"/>
              </w:rPr>
              <w:t xml:space="preserve"> una en</w:t>
            </w:r>
            <w:r w:rsidR="00F07577" w:rsidRPr="00F72CF0">
              <w:rPr>
                <w:rFonts w:ascii="Century Gothic" w:hAnsi="Century Gothic" w:cs="Arial"/>
                <w:sz w:val="20"/>
                <w:szCs w:val="20"/>
              </w:rPr>
              <w:t>q</w:t>
            </w:r>
            <w:r w:rsidR="00912002" w:rsidRPr="00F72CF0">
              <w:rPr>
                <w:rFonts w:ascii="Century Gothic" w:hAnsi="Century Gothic" w:cs="Arial"/>
                <w:sz w:val="20"/>
                <w:szCs w:val="20"/>
              </w:rPr>
              <w:t xml:space="preserve">uesta </w:t>
            </w:r>
            <w:r w:rsidR="00F07577" w:rsidRPr="00F72CF0">
              <w:rPr>
                <w:rFonts w:ascii="Century Gothic" w:hAnsi="Century Gothic" w:cs="Arial"/>
                <w:sz w:val="20"/>
                <w:szCs w:val="20"/>
              </w:rPr>
              <w:t>i</w:t>
            </w:r>
            <w:r w:rsidR="00912002" w:rsidRPr="00F72CF0">
              <w:rPr>
                <w:rFonts w:ascii="Century Gothic" w:hAnsi="Century Gothic" w:cs="Arial"/>
                <w:sz w:val="20"/>
                <w:szCs w:val="20"/>
              </w:rPr>
              <w:t xml:space="preserve"> elaborar un gr</w:t>
            </w:r>
            <w:r w:rsidR="00F07577" w:rsidRPr="00F72CF0">
              <w:rPr>
                <w:rFonts w:ascii="Century Gothic" w:hAnsi="Century Gothic" w:cs="Arial"/>
                <w:sz w:val="20"/>
                <w:szCs w:val="20"/>
              </w:rPr>
              <w:t>à</w:t>
            </w:r>
            <w:r w:rsidR="00912002" w:rsidRPr="00F72CF0">
              <w:rPr>
                <w:rFonts w:ascii="Century Gothic" w:hAnsi="Century Gothic" w:cs="Arial"/>
                <w:sz w:val="20"/>
                <w:szCs w:val="20"/>
              </w:rPr>
              <w:t>fic de barr</w:t>
            </w:r>
            <w:r w:rsidR="00F07577" w:rsidRPr="00F72CF0">
              <w:rPr>
                <w:rFonts w:ascii="Century Gothic" w:hAnsi="Century Gothic" w:cs="Arial"/>
                <w:sz w:val="20"/>
                <w:szCs w:val="20"/>
              </w:rPr>
              <w:t>e</w:t>
            </w:r>
            <w:r w:rsidR="00912002" w:rsidRPr="00F72CF0">
              <w:rPr>
                <w:rFonts w:ascii="Century Gothic" w:hAnsi="Century Gothic" w:cs="Arial"/>
                <w:sz w:val="20"/>
                <w:szCs w:val="20"/>
              </w:rPr>
              <w:t>s.</w:t>
            </w:r>
          </w:p>
          <w:p w:rsidR="00912002" w:rsidRPr="00F72CF0" w:rsidRDefault="00094019" w:rsidP="00912002">
            <w:pPr>
              <w:pStyle w:val="Prrafodelista"/>
              <w:numPr>
                <w:ilvl w:val="0"/>
                <w:numId w:val="4"/>
              </w:numPr>
              <w:spacing w:after="0" w:line="240" w:lineRule="auto"/>
              <w:rPr>
                <w:rFonts w:ascii="Century Gothic" w:hAnsi="Century Gothic" w:cs="Arial"/>
                <w:sz w:val="20"/>
                <w:szCs w:val="20"/>
              </w:rPr>
            </w:pPr>
            <w:r w:rsidRPr="00F72CF0">
              <w:rPr>
                <w:rFonts w:ascii="Century Gothic" w:hAnsi="Century Gothic" w:cs="Arial"/>
                <w:sz w:val="20"/>
                <w:szCs w:val="20"/>
              </w:rPr>
              <w:t>Repassar</w:t>
            </w:r>
            <w:r w:rsidR="00912002" w:rsidRPr="00F72CF0">
              <w:rPr>
                <w:rFonts w:ascii="Century Gothic" w:hAnsi="Century Gothic" w:cs="Arial"/>
                <w:sz w:val="20"/>
                <w:szCs w:val="20"/>
              </w:rPr>
              <w:t xml:space="preserve"> </w:t>
            </w:r>
            <w:r w:rsidR="00990D50" w:rsidRPr="00F72CF0">
              <w:rPr>
                <w:rFonts w:ascii="Century Gothic" w:hAnsi="Century Gothic" w:cs="Arial"/>
                <w:sz w:val="20"/>
                <w:szCs w:val="20"/>
              </w:rPr>
              <w:t>els continguts</w:t>
            </w:r>
            <w:r w:rsidR="00912002" w:rsidRPr="00F72CF0">
              <w:rPr>
                <w:rFonts w:ascii="Century Gothic" w:hAnsi="Century Gothic" w:cs="Arial"/>
                <w:sz w:val="20"/>
                <w:szCs w:val="20"/>
              </w:rPr>
              <w:t xml:space="preserve"> de la </w:t>
            </w:r>
            <w:r w:rsidRPr="00F72CF0">
              <w:rPr>
                <w:rFonts w:ascii="Century Gothic" w:hAnsi="Century Gothic" w:cs="Arial"/>
                <w:sz w:val="20"/>
                <w:szCs w:val="20"/>
              </w:rPr>
              <w:t>unitat</w:t>
            </w:r>
            <w:r w:rsidR="00912002" w:rsidRPr="00F72CF0">
              <w:rPr>
                <w:rFonts w:ascii="Century Gothic" w:hAnsi="Century Gothic" w:cs="Arial"/>
                <w:sz w:val="20"/>
                <w:szCs w:val="20"/>
              </w:rPr>
              <w:t>.</w:t>
            </w:r>
          </w:p>
          <w:p w:rsidR="005443AB" w:rsidRPr="00F72CF0" w:rsidRDefault="00DC6A9E" w:rsidP="001368E1">
            <w:pPr>
              <w:pStyle w:val="Prrafodelista"/>
              <w:numPr>
                <w:ilvl w:val="0"/>
                <w:numId w:val="2"/>
              </w:numPr>
              <w:spacing w:after="0" w:line="240" w:lineRule="auto"/>
              <w:rPr>
                <w:rFonts w:ascii="Century Gothic" w:hAnsi="Century Gothic" w:cs="Arial"/>
                <w:sz w:val="20"/>
                <w:szCs w:val="20"/>
              </w:rPr>
            </w:pPr>
            <w:r w:rsidRPr="00F72CF0">
              <w:rPr>
                <w:rFonts w:ascii="Century Gothic" w:hAnsi="Century Gothic" w:cs="Arial"/>
                <w:sz w:val="20"/>
                <w:szCs w:val="20"/>
              </w:rPr>
              <w:t>Ser conscients del seu progrés</w:t>
            </w:r>
            <w:r w:rsidR="00F07577" w:rsidRPr="00F72CF0">
              <w:rPr>
                <w:rFonts w:ascii="Century Gothic" w:hAnsi="Century Gothic" w:cs="Arial"/>
                <w:sz w:val="20"/>
                <w:szCs w:val="20"/>
              </w:rPr>
              <w:t xml:space="preserve"> </w:t>
            </w:r>
            <w:r w:rsidR="004D4AB5" w:rsidRPr="00F72CF0">
              <w:rPr>
                <w:rFonts w:ascii="Century Gothic" w:hAnsi="Century Gothic" w:cs="Arial"/>
                <w:sz w:val="20"/>
                <w:szCs w:val="20"/>
              </w:rPr>
              <w:t xml:space="preserve">a través </w:t>
            </w:r>
            <w:r w:rsidR="005443AB" w:rsidRPr="00F72CF0">
              <w:rPr>
                <w:rFonts w:ascii="Century Gothic" w:hAnsi="Century Gothic" w:cs="Arial"/>
                <w:sz w:val="20"/>
                <w:szCs w:val="20"/>
              </w:rPr>
              <w:t xml:space="preserve">de </w:t>
            </w:r>
            <w:r w:rsidR="00A02304" w:rsidRPr="00F72CF0">
              <w:rPr>
                <w:rFonts w:ascii="Century Gothic" w:hAnsi="Century Gothic" w:cs="Arial"/>
                <w:sz w:val="20"/>
                <w:szCs w:val="20"/>
              </w:rPr>
              <w:t>l’avaluació</w:t>
            </w:r>
            <w:r w:rsidR="00F07577" w:rsidRPr="00F72CF0">
              <w:rPr>
                <w:rFonts w:ascii="Century Gothic" w:hAnsi="Century Gothic" w:cs="Arial"/>
                <w:sz w:val="20"/>
                <w:szCs w:val="20"/>
              </w:rPr>
              <w:t xml:space="preserve"> </w:t>
            </w:r>
            <w:r w:rsidR="005443AB" w:rsidRPr="00F72CF0">
              <w:rPr>
                <w:rFonts w:ascii="Century Gothic" w:hAnsi="Century Gothic" w:cs="Arial"/>
                <w:sz w:val="20"/>
                <w:szCs w:val="20"/>
              </w:rPr>
              <w:t>de</w:t>
            </w:r>
            <w:r w:rsidR="00F07577" w:rsidRPr="00F72CF0">
              <w:rPr>
                <w:rFonts w:ascii="Century Gothic" w:hAnsi="Century Gothic" w:cs="Arial"/>
                <w:sz w:val="20"/>
                <w:szCs w:val="20"/>
              </w:rPr>
              <w:t xml:space="preserve"> </w:t>
            </w:r>
            <w:r w:rsidR="005443AB" w:rsidRPr="00F72CF0">
              <w:rPr>
                <w:rFonts w:ascii="Century Gothic" w:hAnsi="Century Gothic" w:cs="Arial"/>
                <w:sz w:val="20"/>
                <w:szCs w:val="20"/>
              </w:rPr>
              <w:t>l</w:t>
            </w:r>
            <w:r w:rsidR="00F07577" w:rsidRPr="00F72CF0">
              <w:rPr>
                <w:rFonts w:ascii="Century Gothic" w:hAnsi="Century Gothic" w:cs="Arial"/>
                <w:sz w:val="20"/>
                <w:szCs w:val="20"/>
              </w:rPr>
              <w:t>’</w:t>
            </w:r>
            <w:r w:rsidR="005443AB" w:rsidRPr="00F72CF0">
              <w:rPr>
                <w:rFonts w:ascii="Century Gothic" w:hAnsi="Century Gothic" w:cs="Arial"/>
                <w:i/>
                <w:sz w:val="20"/>
                <w:szCs w:val="20"/>
              </w:rPr>
              <w:t>Activity Book.</w:t>
            </w:r>
          </w:p>
          <w:p w:rsidR="001368E1" w:rsidRPr="00F72CF0" w:rsidRDefault="001368E1" w:rsidP="001368E1">
            <w:pPr>
              <w:pStyle w:val="Prrafodelista"/>
              <w:spacing w:after="0" w:line="240" w:lineRule="auto"/>
              <w:rPr>
                <w:rFonts w:ascii="Century Gothic" w:hAnsi="Century Gothic" w:cs="Arial"/>
                <w:sz w:val="20"/>
                <w:szCs w:val="20"/>
              </w:rPr>
            </w:pPr>
          </w:p>
        </w:tc>
      </w:tr>
      <w:tr w:rsidR="005443AB" w:rsidRPr="00F72CF0" w:rsidTr="00BE0BFA">
        <w:tc>
          <w:tcPr>
            <w:tcW w:w="9039" w:type="dxa"/>
            <w:tcBorders>
              <w:top w:val="inset" w:sz="12" w:space="0" w:color="1F497D"/>
            </w:tcBorders>
            <w:shd w:val="clear" w:color="auto" w:fill="1F497D"/>
          </w:tcPr>
          <w:p w:rsidR="005443AB" w:rsidRPr="00F72CF0" w:rsidRDefault="005443AB" w:rsidP="00BE0BFA">
            <w:pPr>
              <w:spacing w:after="0"/>
              <w:rPr>
                <w:rFonts w:ascii="Century Gothic" w:hAnsi="Century Gothic" w:cs="Arial"/>
                <w:b/>
                <w:color w:val="FFFFFF"/>
                <w:sz w:val="2"/>
              </w:rPr>
            </w:pPr>
          </w:p>
          <w:p w:rsidR="005443AB" w:rsidRPr="00F72CF0" w:rsidRDefault="00094019" w:rsidP="00BE0BFA">
            <w:pPr>
              <w:spacing w:after="0"/>
              <w:rPr>
                <w:rFonts w:ascii="Century Gothic" w:hAnsi="Century Gothic" w:cs="Arial"/>
                <w:b/>
                <w:color w:val="FFFFFF"/>
              </w:rPr>
            </w:pPr>
            <w:r w:rsidRPr="00F72CF0">
              <w:rPr>
                <w:rFonts w:ascii="Century Gothic" w:hAnsi="Century Gothic" w:cs="Arial"/>
                <w:b/>
                <w:color w:val="FFFFFF"/>
              </w:rPr>
              <w:t>Materials</w:t>
            </w:r>
          </w:p>
        </w:tc>
      </w:tr>
      <w:tr w:rsidR="005443AB" w:rsidRPr="00F72CF0" w:rsidTr="00BE0BFA">
        <w:tc>
          <w:tcPr>
            <w:tcW w:w="9039" w:type="dxa"/>
          </w:tcPr>
          <w:p w:rsidR="005443AB" w:rsidRPr="00F72CF0" w:rsidRDefault="005443AB" w:rsidP="008C7BD7">
            <w:pPr>
              <w:spacing w:after="160" w:line="240" w:lineRule="auto"/>
              <w:ind w:left="720"/>
              <w:rPr>
                <w:rFonts w:ascii="Century Gothic" w:hAnsi="Century Gothic" w:cs="Arial"/>
                <w:b/>
                <w:sz w:val="2"/>
                <w:szCs w:val="2"/>
              </w:rPr>
            </w:pPr>
          </w:p>
          <w:p w:rsidR="005443AB" w:rsidRPr="00F72CF0" w:rsidRDefault="005443AB" w:rsidP="00BE0BFA">
            <w:pPr>
              <w:pStyle w:val="Prrafodelista"/>
              <w:numPr>
                <w:ilvl w:val="0"/>
                <w:numId w:val="2"/>
              </w:numPr>
              <w:spacing w:after="0" w:line="240" w:lineRule="auto"/>
              <w:rPr>
                <w:rFonts w:ascii="Century Gothic" w:hAnsi="Century Gothic" w:cs="Arial"/>
                <w:sz w:val="20"/>
                <w:szCs w:val="20"/>
              </w:rPr>
            </w:pPr>
            <w:r w:rsidRPr="00F72CF0">
              <w:rPr>
                <w:rFonts w:ascii="Century Gothic" w:hAnsi="Century Gothic" w:cs="Arial"/>
                <w:sz w:val="20"/>
                <w:szCs w:val="20"/>
              </w:rPr>
              <w:t xml:space="preserve">Pupil’s Book </w:t>
            </w:r>
            <w:r w:rsidR="00F07577" w:rsidRPr="00F72CF0">
              <w:rPr>
                <w:rFonts w:ascii="Century Gothic" w:hAnsi="Century Gothic" w:cs="Arial"/>
                <w:sz w:val="20"/>
                <w:szCs w:val="20"/>
              </w:rPr>
              <w:t>i</w:t>
            </w:r>
            <w:r w:rsidRPr="00F72CF0">
              <w:rPr>
                <w:rFonts w:ascii="Century Gothic" w:hAnsi="Century Gothic" w:cs="Arial"/>
                <w:sz w:val="20"/>
                <w:szCs w:val="20"/>
              </w:rPr>
              <w:t xml:space="preserve"> Activity Book </w:t>
            </w:r>
          </w:p>
          <w:p w:rsidR="005443AB" w:rsidRPr="00F72CF0" w:rsidRDefault="005443AB" w:rsidP="00BE0BFA">
            <w:pPr>
              <w:pStyle w:val="Prrafodelista"/>
              <w:numPr>
                <w:ilvl w:val="0"/>
                <w:numId w:val="2"/>
              </w:numPr>
              <w:spacing w:after="0" w:line="240" w:lineRule="auto"/>
              <w:rPr>
                <w:rFonts w:ascii="Century Gothic" w:hAnsi="Century Gothic" w:cs="Arial"/>
                <w:sz w:val="20"/>
                <w:szCs w:val="20"/>
              </w:rPr>
            </w:pPr>
            <w:r w:rsidRPr="00F72CF0">
              <w:rPr>
                <w:rFonts w:ascii="Century Gothic" w:hAnsi="Century Gothic" w:cs="Arial"/>
                <w:sz w:val="20"/>
                <w:szCs w:val="20"/>
              </w:rPr>
              <w:t>DVD / Presentation Plus</w:t>
            </w:r>
          </w:p>
          <w:p w:rsidR="005443AB" w:rsidRPr="00F72CF0" w:rsidRDefault="00626CE6" w:rsidP="00BE0BFA">
            <w:pPr>
              <w:pStyle w:val="Prrafodelista"/>
              <w:numPr>
                <w:ilvl w:val="0"/>
                <w:numId w:val="2"/>
              </w:numPr>
              <w:spacing w:after="0" w:line="240" w:lineRule="auto"/>
              <w:rPr>
                <w:rFonts w:ascii="Century Gothic" w:hAnsi="Century Gothic" w:cs="Arial"/>
                <w:sz w:val="20"/>
                <w:szCs w:val="20"/>
              </w:rPr>
            </w:pPr>
            <w:r w:rsidRPr="00F72CF0">
              <w:rPr>
                <w:rFonts w:ascii="Century Gothic" w:hAnsi="Century Gothic" w:cs="Arial"/>
                <w:sz w:val="20"/>
                <w:szCs w:val="20"/>
              </w:rPr>
              <w:t>CD 2</w:t>
            </w:r>
          </w:p>
          <w:p w:rsidR="005443AB" w:rsidRPr="00F72CF0" w:rsidRDefault="005443AB" w:rsidP="00BE0BFA">
            <w:pPr>
              <w:pStyle w:val="Prrafodelista"/>
              <w:numPr>
                <w:ilvl w:val="0"/>
                <w:numId w:val="2"/>
              </w:numPr>
              <w:spacing w:after="0" w:line="240" w:lineRule="auto"/>
              <w:rPr>
                <w:rFonts w:ascii="Century Gothic" w:hAnsi="Century Gothic" w:cs="Arial"/>
                <w:sz w:val="20"/>
                <w:szCs w:val="20"/>
              </w:rPr>
            </w:pPr>
            <w:r w:rsidRPr="00F72CF0">
              <w:rPr>
                <w:rFonts w:ascii="Century Gothic" w:hAnsi="Century Gothic" w:cs="Arial"/>
                <w:sz w:val="20"/>
                <w:szCs w:val="20"/>
              </w:rPr>
              <w:t xml:space="preserve">Flashcards </w:t>
            </w:r>
            <w:r w:rsidR="00140380" w:rsidRPr="00F72CF0">
              <w:rPr>
                <w:rFonts w:ascii="Century Gothic" w:hAnsi="Century Gothic" w:cs="Arial"/>
                <w:sz w:val="20"/>
                <w:szCs w:val="20"/>
              </w:rPr>
              <w:t>45-54</w:t>
            </w:r>
          </w:p>
          <w:p w:rsidR="00626CE6" w:rsidRPr="00F72CF0" w:rsidRDefault="00626CE6" w:rsidP="00626CE6">
            <w:pPr>
              <w:pStyle w:val="Prrafodelista"/>
              <w:numPr>
                <w:ilvl w:val="0"/>
                <w:numId w:val="2"/>
              </w:numPr>
              <w:spacing w:after="0" w:line="240" w:lineRule="auto"/>
              <w:rPr>
                <w:rFonts w:ascii="Century Gothic" w:hAnsi="Century Gothic" w:cs="Arial"/>
                <w:sz w:val="20"/>
                <w:szCs w:val="20"/>
              </w:rPr>
            </w:pPr>
            <w:r w:rsidRPr="00F72CF0">
              <w:rPr>
                <w:rFonts w:ascii="Century Gothic" w:hAnsi="Century Gothic" w:cs="Arial"/>
                <w:sz w:val="20"/>
                <w:szCs w:val="20"/>
              </w:rPr>
              <w:t>Word cards</w:t>
            </w:r>
            <w:r w:rsidR="00140380" w:rsidRPr="00F72CF0">
              <w:rPr>
                <w:rFonts w:ascii="Century Gothic" w:hAnsi="Century Gothic" w:cs="Arial"/>
                <w:sz w:val="20"/>
                <w:szCs w:val="20"/>
              </w:rPr>
              <w:t>: 106TB</w:t>
            </w:r>
          </w:p>
          <w:p w:rsidR="00912002" w:rsidRPr="00F72CF0" w:rsidRDefault="00140380" w:rsidP="00FB6FCB">
            <w:pPr>
              <w:pStyle w:val="Prrafodelista"/>
              <w:numPr>
                <w:ilvl w:val="0"/>
                <w:numId w:val="5"/>
              </w:numPr>
              <w:spacing w:after="0" w:line="240" w:lineRule="auto"/>
              <w:jc w:val="both"/>
              <w:rPr>
                <w:rFonts w:ascii="Century Gothic" w:hAnsi="Century Gothic" w:cs="Arial"/>
                <w:sz w:val="20"/>
                <w:szCs w:val="20"/>
              </w:rPr>
            </w:pPr>
            <w:r w:rsidRPr="00F72CF0">
              <w:rPr>
                <w:rFonts w:ascii="Century Gothic" w:hAnsi="Century Gothic" w:cs="Arial"/>
                <w:sz w:val="20"/>
                <w:szCs w:val="20"/>
              </w:rPr>
              <w:t xml:space="preserve">Blu-tack; dos </w:t>
            </w:r>
            <w:r w:rsidR="00F07577" w:rsidRPr="00F72CF0">
              <w:rPr>
                <w:rFonts w:ascii="Century Gothic" w:hAnsi="Century Gothic" w:cs="Arial"/>
                <w:sz w:val="20"/>
                <w:szCs w:val="20"/>
              </w:rPr>
              <w:t>fulls de paper</w:t>
            </w:r>
            <w:r w:rsidRPr="00F72CF0">
              <w:rPr>
                <w:rFonts w:ascii="Century Gothic" w:hAnsi="Century Gothic" w:cs="Arial"/>
                <w:sz w:val="20"/>
                <w:szCs w:val="20"/>
              </w:rPr>
              <w:t xml:space="preserve"> blanc </w:t>
            </w:r>
            <w:r w:rsidR="00083021" w:rsidRPr="00F72CF0">
              <w:rPr>
                <w:rFonts w:ascii="Century Gothic" w:hAnsi="Century Gothic" w:cs="Arial"/>
                <w:sz w:val="20"/>
                <w:szCs w:val="20"/>
              </w:rPr>
              <w:t>per a cada</w:t>
            </w:r>
            <w:r w:rsidRPr="00F72CF0">
              <w:rPr>
                <w:rFonts w:ascii="Century Gothic" w:hAnsi="Century Gothic" w:cs="Arial"/>
                <w:sz w:val="20"/>
                <w:szCs w:val="20"/>
              </w:rPr>
              <w:t xml:space="preserve"> </w:t>
            </w:r>
            <w:r w:rsidR="00DE779A" w:rsidRPr="00F72CF0">
              <w:rPr>
                <w:rFonts w:ascii="Century Gothic" w:hAnsi="Century Gothic" w:cs="Arial"/>
                <w:sz w:val="20"/>
                <w:szCs w:val="20"/>
              </w:rPr>
              <w:t>alumne</w:t>
            </w:r>
            <w:r w:rsidRPr="00F72CF0">
              <w:rPr>
                <w:rFonts w:ascii="Century Gothic" w:hAnsi="Century Gothic" w:cs="Arial"/>
                <w:sz w:val="20"/>
                <w:szCs w:val="20"/>
              </w:rPr>
              <w:t xml:space="preserve">, sis o set </w:t>
            </w:r>
            <w:r w:rsidR="00094019" w:rsidRPr="00F72CF0">
              <w:rPr>
                <w:rFonts w:ascii="Century Gothic" w:hAnsi="Century Gothic" w:cs="Arial"/>
                <w:sz w:val="20"/>
                <w:szCs w:val="20"/>
              </w:rPr>
              <w:t>joguines</w:t>
            </w:r>
            <w:r w:rsidRPr="00F72CF0">
              <w:rPr>
                <w:rFonts w:ascii="Century Gothic" w:hAnsi="Century Gothic" w:cs="Arial"/>
                <w:sz w:val="20"/>
                <w:szCs w:val="20"/>
              </w:rPr>
              <w:t xml:space="preserve"> </w:t>
            </w:r>
            <w:r w:rsidR="009111CF" w:rsidRPr="00F72CF0">
              <w:rPr>
                <w:rFonts w:ascii="Century Gothic" w:hAnsi="Century Gothic" w:cs="Arial"/>
                <w:sz w:val="20"/>
                <w:szCs w:val="20"/>
              </w:rPr>
              <w:t>coneguts</w:t>
            </w:r>
            <w:r w:rsidRPr="00F72CF0">
              <w:rPr>
                <w:rFonts w:ascii="Century Gothic" w:hAnsi="Century Gothic" w:cs="Arial"/>
                <w:sz w:val="20"/>
                <w:szCs w:val="20"/>
              </w:rPr>
              <w:t xml:space="preserve">, </w:t>
            </w:r>
            <w:r w:rsidR="00094019" w:rsidRPr="00F72CF0">
              <w:rPr>
                <w:rFonts w:ascii="Century Gothic" w:hAnsi="Century Gothic" w:cs="Arial"/>
                <w:sz w:val="20"/>
                <w:szCs w:val="20"/>
              </w:rPr>
              <w:t>joguines</w:t>
            </w:r>
            <w:r w:rsidRPr="00F72CF0">
              <w:rPr>
                <w:rFonts w:ascii="Century Gothic" w:hAnsi="Century Gothic" w:cs="Arial"/>
                <w:sz w:val="20"/>
                <w:szCs w:val="20"/>
              </w:rPr>
              <w:t xml:space="preserve"> </w:t>
            </w:r>
            <w:r w:rsidR="009111CF" w:rsidRPr="00F72CF0">
              <w:rPr>
                <w:rFonts w:ascii="Century Gothic" w:hAnsi="Century Gothic" w:cs="Arial"/>
                <w:sz w:val="20"/>
                <w:szCs w:val="20"/>
              </w:rPr>
              <w:t>d’animals</w:t>
            </w:r>
            <w:r w:rsidRPr="00F72CF0">
              <w:rPr>
                <w:rFonts w:ascii="Century Gothic" w:hAnsi="Century Gothic" w:cs="Arial"/>
                <w:sz w:val="20"/>
                <w:szCs w:val="20"/>
              </w:rPr>
              <w:t xml:space="preserve">, </w:t>
            </w:r>
            <w:r w:rsidR="00F07577" w:rsidRPr="00F72CF0">
              <w:rPr>
                <w:rFonts w:ascii="Century Gothic" w:hAnsi="Century Gothic" w:cs="Arial"/>
                <w:sz w:val="20"/>
                <w:szCs w:val="20"/>
              </w:rPr>
              <w:t>peces</w:t>
            </w:r>
            <w:r w:rsidRPr="00F72CF0">
              <w:rPr>
                <w:rFonts w:ascii="Century Gothic" w:hAnsi="Century Gothic" w:cs="Arial"/>
                <w:sz w:val="20"/>
                <w:szCs w:val="20"/>
              </w:rPr>
              <w:t xml:space="preserve"> de </w:t>
            </w:r>
            <w:r w:rsidR="000C17D3" w:rsidRPr="00F72CF0">
              <w:rPr>
                <w:rFonts w:ascii="Century Gothic" w:hAnsi="Century Gothic" w:cs="Arial"/>
                <w:sz w:val="20"/>
                <w:szCs w:val="20"/>
              </w:rPr>
              <w:t>roba</w:t>
            </w:r>
            <w:r w:rsidRPr="00F72CF0">
              <w:rPr>
                <w:rFonts w:ascii="Century Gothic" w:hAnsi="Century Gothic" w:cs="Arial"/>
                <w:sz w:val="20"/>
                <w:szCs w:val="20"/>
              </w:rPr>
              <w:t xml:space="preserve"> o </w:t>
            </w:r>
            <w:r w:rsidR="00F07577" w:rsidRPr="00F72CF0">
              <w:rPr>
                <w:rFonts w:ascii="Century Gothic" w:hAnsi="Century Gothic" w:cs="Arial"/>
                <w:sz w:val="20"/>
                <w:szCs w:val="20"/>
              </w:rPr>
              <w:t>menjar</w:t>
            </w:r>
            <w:r w:rsidR="00912002" w:rsidRPr="00F72CF0">
              <w:rPr>
                <w:rFonts w:ascii="Century Gothic" w:hAnsi="Century Gothic" w:cs="Arial"/>
                <w:sz w:val="20"/>
                <w:szCs w:val="20"/>
              </w:rPr>
              <w:t xml:space="preserve">, </w:t>
            </w:r>
            <w:r w:rsidR="00586BA5" w:rsidRPr="00F72CF0">
              <w:rPr>
                <w:rFonts w:ascii="Century Gothic" w:hAnsi="Century Gothic" w:cs="Arial"/>
                <w:sz w:val="20"/>
                <w:szCs w:val="20"/>
              </w:rPr>
              <w:t>llibres</w:t>
            </w:r>
            <w:r w:rsidR="00912002" w:rsidRPr="00F72CF0">
              <w:rPr>
                <w:rFonts w:ascii="Century Gothic" w:hAnsi="Century Gothic" w:cs="Arial"/>
                <w:sz w:val="20"/>
                <w:szCs w:val="20"/>
              </w:rPr>
              <w:t xml:space="preserve">, </w:t>
            </w:r>
            <w:r w:rsidR="00094019" w:rsidRPr="00F72CF0">
              <w:rPr>
                <w:rFonts w:ascii="Century Gothic" w:hAnsi="Century Gothic" w:cs="Arial"/>
                <w:sz w:val="20"/>
                <w:szCs w:val="20"/>
              </w:rPr>
              <w:t>joguines</w:t>
            </w:r>
            <w:r w:rsidR="00912002" w:rsidRPr="00F72CF0">
              <w:rPr>
                <w:rFonts w:ascii="Century Gothic" w:hAnsi="Century Gothic" w:cs="Arial"/>
                <w:sz w:val="20"/>
                <w:szCs w:val="20"/>
              </w:rPr>
              <w:t xml:space="preserve">, </w:t>
            </w:r>
            <w:r w:rsidR="00094019" w:rsidRPr="00F72CF0">
              <w:rPr>
                <w:rFonts w:ascii="Century Gothic" w:hAnsi="Century Gothic" w:cs="Arial"/>
                <w:sz w:val="20"/>
                <w:szCs w:val="20"/>
              </w:rPr>
              <w:t>joguines</w:t>
            </w:r>
            <w:r w:rsidR="00912002" w:rsidRPr="00F72CF0">
              <w:rPr>
                <w:rFonts w:ascii="Century Gothic" w:hAnsi="Century Gothic" w:cs="Arial"/>
                <w:sz w:val="20"/>
                <w:szCs w:val="20"/>
              </w:rPr>
              <w:t xml:space="preserve"> </w:t>
            </w:r>
            <w:r w:rsidR="00F07577" w:rsidRPr="00F72CF0">
              <w:rPr>
                <w:rFonts w:ascii="Century Gothic" w:hAnsi="Century Gothic" w:cs="Arial"/>
                <w:sz w:val="20"/>
                <w:szCs w:val="20"/>
              </w:rPr>
              <w:t>toves</w:t>
            </w:r>
            <w:r w:rsidR="00912002" w:rsidRPr="00F72CF0">
              <w:rPr>
                <w:rFonts w:ascii="Century Gothic" w:hAnsi="Century Gothic" w:cs="Arial"/>
                <w:sz w:val="20"/>
                <w:szCs w:val="20"/>
              </w:rPr>
              <w:t xml:space="preserve"> </w:t>
            </w:r>
            <w:r w:rsidR="009111CF" w:rsidRPr="00F72CF0">
              <w:rPr>
                <w:rFonts w:ascii="Century Gothic" w:hAnsi="Century Gothic" w:cs="Arial"/>
                <w:sz w:val="20"/>
                <w:szCs w:val="20"/>
              </w:rPr>
              <w:t>d’animals</w:t>
            </w:r>
            <w:r w:rsidR="00912002" w:rsidRPr="00F72CF0">
              <w:rPr>
                <w:rFonts w:ascii="Century Gothic" w:hAnsi="Century Gothic" w:cs="Arial"/>
                <w:sz w:val="20"/>
                <w:szCs w:val="20"/>
              </w:rPr>
              <w:t xml:space="preserve">, </w:t>
            </w:r>
            <w:r w:rsidR="00626A20" w:rsidRPr="00F72CF0">
              <w:rPr>
                <w:rFonts w:ascii="Century Gothic" w:hAnsi="Century Gothic" w:cs="Arial"/>
                <w:sz w:val="20"/>
                <w:szCs w:val="20"/>
              </w:rPr>
              <w:t>revist</w:t>
            </w:r>
            <w:r w:rsidR="00F07577" w:rsidRPr="00F72CF0">
              <w:rPr>
                <w:rFonts w:ascii="Century Gothic" w:hAnsi="Century Gothic" w:cs="Arial"/>
                <w:sz w:val="20"/>
                <w:szCs w:val="20"/>
              </w:rPr>
              <w:t>es/cò</w:t>
            </w:r>
            <w:r w:rsidR="00912002" w:rsidRPr="00F72CF0">
              <w:rPr>
                <w:rFonts w:ascii="Century Gothic" w:hAnsi="Century Gothic" w:cs="Arial"/>
                <w:sz w:val="20"/>
                <w:szCs w:val="20"/>
              </w:rPr>
              <w:t xml:space="preserve">mics, </w:t>
            </w:r>
            <w:r w:rsidR="00094019" w:rsidRPr="00F72CF0">
              <w:rPr>
                <w:rFonts w:ascii="Century Gothic" w:hAnsi="Century Gothic" w:cs="Arial"/>
                <w:sz w:val="20"/>
                <w:szCs w:val="20"/>
              </w:rPr>
              <w:t>objectes</w:t>
            </w:r>
            <w:r w:rsidR="00912002" w:rsidRPr="00F72CF0">
              <w:rPr>
                <w:rFonts w:ascii="Century Gothic" w:hAnsi="Century Gothic" w:cs="Arial"/>
                <w:sz w:val="20"/>
                <w:szCs w:val="20"/>
              </w:rPr>
              <w:t xml:space="preserve"> </w:t>
            </w:r>
            <w:r w:rsidR="00586BA5" w:rsidRPr="00F72CF0">
              <w:rPr>
                <w:rFonts w:ascii="Century Gothic" w:hAnsi="Century Gothic" w:cs="Arial"/>
                <w:sz w:val="20"/>
                <w:szCs w:val="20"/>
              </w:rPr>
              <w:t>de l’aula</w:t>
            </w:r>
            <w:r w:rsidR="00912002" w:rsidRPr="00F72CF0">
              <w:rPr>
                <w:rFonts w:ascii="Century Gothic" w:hAnsi="Century Gothic" w:cs="Arial"/>
                <w:sz w:val="20"/>
                <w:szCs w:val="20"/>
              </w:rPr>
              <w:t xml:space="preserve">, una </w:t>
            </w:r>
            <w:r w:rsidR="00094019" w:rsidRPr="00F72CF0">
              <w:rPr>
                <w:rFonts w:ascii="Century Gothic" w:hAnsi="Century Gothic" w:cs="Arial"/>
                <w:sz w:val="20"/>
                <w:szCs w:val="20"/>
              </w:rPr>
              <w:t>imatge</w:t>
            </w:r>
            <w:r w:rsidR="00912002" w:rsidRPr="00F72CF0">
              <w:rPr>
                <w:rFonts w:ascii="Century Gothic" w:hAnsi="Century Gothic" w:cs="Arial"/>
                <w:sz w:val="20"/>
                <w:szCs w:val="20"/>
              </w:rPr>
              <w:t xml:space="preserve"> d</w:t>
            </w:r>
            <w:r w:rsidR="008D3DE3" w:rsidRPr="00F72CF0">
              <w:rPr>
                <w:rFonts w:ascii="Century Gothic" w:hAnsi="Century Gothic" w:cs="Arial"/>
                <w:sz w:val="20"/>
                <w:szCs w:val="20"/>
              </w:rPr>
              <w:t>’</w:t>
            </w:r>
            <w:r w:rsidR="00912002" w:rsidRPr="00F72CF0">
              <w:rPr>
                <w:rFonts w:ascii="Century Gothic" w:hAnsi="Century Gothic" w:cs="Arial"/>
                <w:sz w:val="20"/>
                <w:szCs w:val="20"/>
              </w:rPr>
              <w:t xml:space="preserve">una </w:t>
            </w:r>
            <w:r w:rsidR="00A02304" w:rsidRPr="00F72CF0">
              <w:rPr>
                <w:rFonts w:ascii="Century Gothic" w:hAnsi="Century Gothic" w:cs="Arial"/>
                <w:sz w:val="20"/>
                <w:szCs w:val="20"/>
              </w:rPr>
              <w:t>anemone</w:t>
            </w:r>
            <w:r w:rsidR="00912002" w:rsidRPr="00F72CF0">
              <w:rPr>
                <w:rFonts w:ascii="Century Gothic" w:hAnsi="Century Gothic" w:cs="Arial"/>
                <w:sz w:val="20"/>
                <w:szCs w:val="20"/>
              </w:rPr>
              <w:t xml:space="preserve">, </w:t>
            </w:r>
            <w:r w:rsidR="00094019" w:rsidRPr="00F72CF0">
              <w:rPr>
                <w:rFonts w:ascii="Century Gothic" w:hAnsi="Century Gothic" w:cs="Arial"/>
                <w:sz w:val="20"/>
                <w:szCs w:val="20"/>
              </w:rPr>
              <w:t>quatre</w:t>
            </w:r>
            <w:r w:rsidR="00F07577" w:rsidRPr="00F72CF0">
              <w:rPr>
                <w:rFonts w:ascii="Century Gothic" w:hAnsi="Century Gothic" w:cs="Arial"/>
                <w:sz w:val="20"/>
                <w:szCs w:val="20"/>
              </w:rPr>
              <w:t xml:space="preserve"> </w:t>
            </w:r>
            <w:r w:rsidR="00A02304" w:rsidRPr="00F72CF0">
              <w:rPr>
                <w:rFonts w:ascii="Century Gothic" w:hAnsi="Century Gothic" w:cs="Arial"/>
                <w:sz w:val="20"/>
                <w:szCs w:val="20"/>
              </w:rPr>
              <w:t>retoladors</w:t>
            </w:r>
            <w:r w:rsidR="00626A20" w:rsidRPr="00F72CF0">
              <w:rPr>
                <w:rFonts w:ascii="Century Gothic" w:hAnsi="Century Gothic" w:cs="Arial"/>
                <w:sz w:val="20"/>
                <w:szCs w:val="20"/>
              </w:rPr>
              <w:t xml:space="preserve"> p</w:t>
            </w:r>
            <w:r w:rsidR="00F07577" w:rsidRPr="00F72CF0">
              <w:rPr>
                <w:rFonts w:ascii="Century Gothic" w:hAnsi="Century Gothic" w:cs="Arial"/>
                <w:sz w:val="20"/>
                <w:szCs w:val="20"/>
              </w:rPr>
              <w:t>er</w:t>
            </w:r>
            <w:r w:rsidR="00626A20" w:rsidRPr="00F72CF0">
              <w:rPr>
                <w:rFonts w:ascii="Century Gothic" w:hAnsi="Century Gothic" w:cs="Arial"/>
                <w:sz w:val="20"/>
                <w:szCs w:val="20"/>
              </w:rPr>
              <w:t xml:space="preserve"> pi</w:t>
            </w:r>
            <w:r w:rsidR="00F07577" w:rsidRPr="00F72CF0">
              <w:rPr>
                <w:rFonts w:ascii="Century Gothic" w:hAnsi="Century Gothic" w:cs="Arial"/>
                <w:sz w:val="20"/>
                <w:szCs w:val="20"/>
              </w:rPr>
              <w:t>ss</w:t>
            </w:r>
            <w:r w:rsidR="00626A20" w:rsidRPr="00F72CF0">
              <w:rPr>
                <w:rFonts w:ascii="Century Gothic" w:hAnsi="Century Gothic" w:cs="Arial"/>
                <w:sz w:val="20"/>
                <w:szCs w:val="20"/>
              </w:rPr>
              <w:t>arra (p</w:t>
            </w:r>
            <w:r w:rsidR="00F07577" w:rsidRPr="00F72CF0">
              <w:rPr>
                <w:rFonts w:ascii="Century Gothic" w:hAnsi="Century Gothic" w:cs="Arial"/>
                <w:sz w:val="20"/>
                <w:szCs w:val="20"/>
              </w:rPr>
              <w:t xml:space="preserve">er </w:t>
            </w:r>
            <w:r w:rsidR="00626A20" w:rsidRPr="00F72CF0">
              <w:rPr>
                <w:rFonts w:ascii="Century Gothic" w:hAnsi="Century Gothic" w:cs="Arial"/>
                <w:sz w:val="20"/>
                <w:szCs w:val="20"/>
              </w:rPr>
              <w:t>a cada equip d</w:t>
            </w:r>
            <w:r w:rsidR="00F07577" w:rsidRPr="00F72CF0">
              <w:rPr>
                <w:rFonts w:ascii="Century Gothic" w:hAnsi="Century Gothic" w:cs="Arial"/>
                <w:sz w:val="20"/>
                <w:szCs w:val="20"/>
              </w:rPr>
              <w:t>’</w:t>
            </w:r>
            <w:r w:rsidR="00094019" w:rsidRPr="00F72CF0">
              <w:rPr>
                <w:rFonts w:ascii="Century Gothic" w:hAnsi="Century Gothic" w:cs="Arial"/>
                <w:sz w:val="20"/>
                <w:szCs w:val="20"/>
              </w:rPr>
              <w:t>alumnes</w:t>
            </w:r>
            <w:r w:rsidR="00626A20" w:rsidRPr="00F72CF0">
              <w:rPr>
                <w:rFonts w:ascii="Century Gothic" w:hAnsi="Century Gothic" w:cs="Arial"/>
                <w:sz w:val="20"/>
                <w:szCs w:val="20"/>
              </w:rPr>
              <w:t xml:space="preserve"> </w:t>
            </w:r>
            <w:r w:rsidR="00F07577" w:rsidRPr="00F72CF0">
              <w:rPr>
                <w:rFonts w:ascii="Century Gothic" w:hAnsi="Century Gothic" w:cs="Arial"/>
                <w:sz w:val="20"/>
                <w:szCs w:val="20"/>
              </w:rPr>
              <w:t>a l’a</w:t>
            </w:r>
            <w:r w:rsidR="00B06589" w:rsidRPr="00F72CF0">
              <w:rPr>
                <w:rFonts w:ascii="Century Gothic" w:hAnsi="Century Gothic" w:cs="Arial"/>
                <w:sz w:val="20"/>
                <w:szCs w:val="20"/>
              </w:rPr>
              <w:t>ctivitat</w:t>
            </w:r>
            <w:r w:rsidR="00626A20" w:rsidRPr="00F72CF0">
              <w:rPr>
                <w:rFonts w:ascii="Century Gothic" w:hAnsi="Century Gothic" w:cs="Arial"/>
                <w:sz w:val="20"/>
                <w:szCs w:val="20"/>
              </w:rPr>
              <w:t xml:space="preserve"> de </w:t>
            </w:r>
            <w:r w:rsidR="00626A20" w:rsidRPr="00F72CF0">
              <w:rPr>
                <w:rFonts w:ascii="Century Gothic" w:hAnsi="Century Gothic" w:cs="Arial"/>
                <w:i/>
                <w:sz w:val="20"/>
                <w:szCs w:val="20"/>
              </w:rPr>
              <w:t>Warmer</w:t>
            </w:r>
            <w:r w:rsidR="00626A20" w:rsidRPr="00F72CF0">
              <w:rPr>
                <w:rFonts w:ascii="Century Gothic" w:hAnsi="Century Gothic" w:cs="Arial"/>
                <w:sz w:val="20"/>
                <w:szCs w:val="20"/>
              </w:rPr>
              <w:t>)</w:t>
            </w:r>
            <w:r w:rsidR="00912002" w:rsidRPr="00F72CF0">
              <w:rPr>
                <w:rFonts w:ascii="Century Gothic" w:hAnsi="Century Gothic" w:cs="Arial"/>
                <w:sz w:val="20"/>
                <w:szCs w:val="20"/>
              </w:rPr>
              <w:t xml:space="preserve">, materials </w:t>
            </w:r>
            <w:r w:rsidR="008D3DE3" w:rsidRPr="00F72CF0">
              <w:rPr>
                <w:rFonts w:ascii="Century Gothic" w:hAnsi="Century Gothic" w:cs="Arial"/>
                <w:sz w:val="20"/>
                <w:szCs w:val="20"/>
              </w:rPr>
              <w:t>per al projecte</w:t>
            </w:r>
            <w:r w:rsidR="00912002" w:rsidRPr="00F72CF0">
              <w:rPr>
                <w:rFonts w:ascii="Century Gothic" w:hAnsi="Century Gothic" w:cs="Arial"/>
                <w:sz w:val="20"/>
                <w:szCs w:val="20"/>
              </w:rPr>
              <w:t xml:space="preserve"> (</w:t>
            </w:r>
            <w:r w:rsidR="00094019" w:rsidRPr="00F72CF0">
              <w:rPr>
                <w:rFonts w:ascii="Century Gothic" w:hAnsi="Century Gothic" w:cs="Arial"/>
                <w:sz w:val="20"/>
                <w:szCs w:val="20"/>
              </w:rPr>
              <w:t>paper</w:t>
            </w:r>
            <w:r w:rsidR="00912002" w:rsidRPr="00F72CF0">
              <w:rPr>
                <w:rFonts w:ascii="Century Gothic" w:hAnsi="Century Gothic" w:cs="Arial"/>
                <w:sz w:val="20"/>
                <w:szCs w:val="20"/>
              </w:rPr>
              <w:t xml:space="preserve"> blanc p</w:t>
            </w:r>
            <w:r w:rsidR="00F07577" w:rsidRPr="00F72CF0">
              <w:rPr>
                <w:rFonts w:ascii="Century Gothic" w:hAnsi="Century Gothic" w:cs="Arial"/>
                <w:sz w:val="20"/>
                <w:szCs w:val="20"/>
              </w:rPr>
              <w:t xml:space="preserve">er </w:t>
            </w:r>
            <w:r w:rsidR="00912002" w:rsidRPr="00F72CF0">
              <w:rPr>
                <w:rFonts w:ascii="Century Gothic" w:hAnsi="Century Gothic" w:cs="Arial"/>
                <w:sz w:val="20"/>
                <w:szCs w:val="20"/>
              </w:rPr>
              <w:t xml:space="preserve">a cada </w:t>
            </w:r>
            <w:r w:rsidR="00DE779A" w:rsidRPr="00F72CF0">
              <w:rPr>
                <w:rFonts w:ascii="Century Gothic" w:hAnsi="Century Gothic" w:cs="Arial"/>
                <w:sz w:val="20"/>
                <w:szCs w:val="20"/>
              </w:rPr>
              <w:t>alumne</w:t>
            </w:r>
            <w:r w:rsidR="00912002" w:rsidRPr="00F72CF0">
              <w:rPr>
                <w:rFonts w:ascii="Century Gothic" w:hAnsi="Century Gothic" w:cs="Arial"/>
                <w:sz w:val="20"/>
                <w:szCs w:val="20"/>
              </w:rPr>
              <w:t xml:space="preserve"> (si </w:t>
            </w:r>
            <w:r w:rsidR="00F07577" w:rsidRPr="00F72CF0">
              <w:rPr>
                <w:rFonts w:ascii="Century Gothic" w:hAnsi="Century Gothic" w:cs="Arial"/>
                <w:sz w:val="20"/>
                <w:szCs w:val="20"/>
              </w:rPr>
              <w:t>é</w:t>
            </w:r>
            <w:r w:rsidR="00912002" w:rsidRPr="00F72CF0">
              <w:rPr>
                <w:rFonts w:ascii="Century Gothic" w:hAnsi="Century Gothic" w:cs="Arial"/>
                <w:sz w:val="20"/>
                <w:szCs w:val="20"/>
              </w:rPr>
              <w:t xml:space="preserve">s </w:t>
            </w:r>
            <w:r w:rsidR="00094019" w:rsidRPr="00F72CF0">
              <w:rPr>
                <w:rFonts w:ascii="Century Gothic" w:hAnsi="Century Gothic" w:cs="Arial"/>
                <w:sz w:val="20"/>
                <w:szCs w:val="20"/>
              </w:rPr>
              <w:t>possible</w:t>
            </w:r>
            <w:r w:rsidR="00912002" w:rsidRPr="00F72CF0">
              <w:rPr>
                <w:rFonts w:ascii="Century Gothic" w:hAnsi="Century Gothic" w:cs="Arial"/>
                <w:sz w:val="20"/>
                <w:szCs w:val="20"/>
              </w:rPr>
              <w:t xml:space="preserve"> de </w:t>
            </w:r>
            <w:r w:rsidR="00F07577" w:rsidRPr="00F72CF0">
              <w:rPr>
                <w:rFonts w:ascii="Century Gothic" w:hAnsi="Century Gothic" w:cs="Arial"/>
                <w:sz w:val="20"/>
                <w:szCs w:val="20"/>
              </w:rPr>
              <w:t>q</w:t>
            </w:r>
            <w:r w:rsidR="00912002" w:rsidRPr="00F72CF0">
              <w:rPr>
                <w:rFonts w:ascii="Century Gothic" w:hAnsi="Century Gothic" w:cs="Arial"/>
                <w:sz w:val="20"/>
                <w:szCs w:val="20"/>
              </w:rPr>
              <w:t>uadrícula)</w:t>
            </w:r>
            <w:r w:rsidR="008C7BD7" w:rsidRPr="00F72CF0">
              <w:rPr>
                <w:rFonts w:ascii="Century Gothic" w:hAnsi="Century Gothic" w:cs="Arial"/>
                <w:sz w:val="20"/>
                <w:szCs w:val="20"/>
              </w:rPr>
              <w:t>,</w:t>
            </w:r>
            <w:r w:rsidR="00912002" w:rsidRPr="00F72CF0">
              <w:rPr>
                <w:rFonts w:ascii="Century Gothic" w:hAnsi="Century Gothic" w:cs="Arial"/>
                <w:sz w:val="20"/>
                <w:szCs w:val="20"/>
              </w:rPr>
              <w:t xml:space="preserve"> </w:t>
            </w:r>
            <w:r w:rsidR="00586BA5" w:rsidRPr="00F72CF0">
              <w:rPr>
                <w:rFonts w:ascii="Century Gothic" w:hAnsi="Century Gothic" w:cs="Arial"/>
                <w:sz w:val="20"/>
                <w:szCs w:val="20"/>
              </w:rPr>
              <w:t>llapis</w:t>
            </w:r>
            <w:r w:rsidR="00912002" w:rsidRPr="00F72CF0">
              <w:rPr>
                <w:rFonts w:ascii="Century Gothic" w:hAnsi="Century Gothic" w:cs="Arial"/>
                <w:sz w:val="20"/>
                <w:szCs w:val="20"/>
              </w:rPr>
              <w:t xml:space="preserve"> o bolígraf</w:t>
            </w:r>
            <w:r w:rsidR="00F07577" w:rsidRPr="00F72CF0">
              <w:rPr>
                <w:rFonts w:ascii="Century Gothic" w:hAnsi="Century Gothic" w:cs="Arial"/>
                <w:sz w:val="20"/>
                <w:szCs w:val="20"/>
              </w:rPr>
              <w:t>s de color</w:t>
            </w:r>
            <w:r w:rsidR="00912002" w:rsidRPr="00F72CF0">
              <w:rPr>
                <w:rFonts w:ascii="Century Gothic" w:hAnsi="Century Gothic" w:cs="Arial"/>
                <w:sz w:val="20"/>
                <w:szCs w:val="20"/>
              </w:rPr>
              <w:t>s, regl</w:t>
            </w:r>
            <w:r w:rsidR="00F07577" w:rsidRPr="00F72CF0">
              <w:rPr>
                <w:rFonts w:ascii="Century Gothic" w:hAnsi="Century Gothic" w:cs="Arial"/>
                <w:sz w:val="20"/>
                <w:szCs w:val="20"/>
              </w:rPr>
              <w:t>e</w:t>
            </w:r>
            <w:r w:rsidR="00912002" w:rsidRPr="00F72CF0">
              <w:rPr>
                <w:rFonts w:ascii="Century Gothic" w:hAnsi="Century Gothic" w:cs="Arial"/>
                <w:sz w:val="20"/>
                <w:szCs w:val="20"/>
              </w:rPr>
              <w:t>s.</w:t>
            </w:r>
          </w:p>
          <w:p w:rsidR="00912002" w:rsidRPr="00F72CF0" w:rsidRDefault="005443AB" w:rsidP="00FB6FCB">
            <w:pPr>
              <w:pStyle w:val="Prrafodelista"/>
              <w:numPr>
                <w:ilvl w:val="0"/>
                <w:numId w:val="5"/>
              </w:numPr>
              <w:spacing w:after="0" w:line="240" w:lineRule="auto"/>
              <w:jc w:val="both"/>
              <w:rPr>
                <w:rFonts w:ascii="Century Gothic" w:hAnsi="Century Gothic" w:cs="Arial"/>
                <w:sz w:val="20"/>
                <w:szCs w:val="20"/>
              </w:rPr>
            </w:pPr>
            <w:r w:rsidRPr="00F72CF0">
              <w:rPr>
                <w:rFonts w:ascii="Century Gothic" w:hAnsi="Century Gothic" w:cs="Arial"/>
                <w:sz w:val="20"/>
                <w:szCs w:val="20"/>
              </w:rPr>
              <w:t xml:space="preserve">Opcional: </w:t>
            </w:r>
            <w:r w:rsidR="008C7BD7" w:rsidRPr="00F72CF0">
              <w:rPr>
                <w:rFonts w:ascii="Century Gothic" w:hAnsi="Century Gothic" w:cs="Arial"/>
                <w:sz w:val="20"/>
                <w:szCs w:val="20"/>
              </w:rPr>
              <w:t xml:space="preserve">un </w:t>
            </w:r>
            <w:r w:rsidR="00A02304" w:rsidRPr="00F72CF0">
              <w:rPr>
                <w:rFonts w:ascii="Century Gothic" w:hAnsi="Century Gothic" w:cs="Arial"/>
                <w:sz w:val="20"/>
                <w:szCs w:val="20"/>
              </w:rPr>
              <w:t>mocador</w:t>
            </w:r>
            <w:r w:rsidR="008C7BD7" w:rsidRPr="00F72CF0">
              <w:rPr>
                <w:rFonts w:ascii="Century Gothic" w:hAnsi="Century Gothic" w:cs="Arial"/>
                <w:sz w:val="20"/>
                <w:szCs w:val="20"/>
              </w:rPr>
              <w:t xml:space="preserve"> / </w:t>
            </w:r>
            <w:r w:rsidR="00A02304" w:rsidRPr="00F72CF0">
              <w:rPr>
                <w:rFonts w:ascii="Century Gothic" w:hAnsi="Century Gothic" w:cs="Arial"/>
                <w:sz w:val="20"/>
                <w:szCs w:val="20"/>
              </w:rPr>
              <w:t>tros</w:t>
            </w:r>
            <w:r w:rsidR="008C7BD7" w:rsidRPr="00F72CF0">
              <w:rPr>
                <w:rFonts w:ascii="Century Gothic" w:hAnsi="Century Gothic" w:cs="Arial"/>
                <w:sz w:val="20"/>
                <w:szCs w:val="20"/>
              </w:rPr>
              <w:t xml:space="preserve"> de material gru</w:t>
            </w:r>
            <w:r w:rsidR="00A02304" w:rsidRPr="00F72CF0">
              <w:rPr>
                <w:rFonts w:ascii="Century Gothic" w:hAnsi="Century Gothic" w:cs="Arial"/>
                <w:sz w:val="20"/>
                <w:szCs w:val="20"/>
              </w:rPr>
              <w:t xml:space="preserve">ixut per tapar </w:t>
            </w:r>
            <w:r w:rsidR="00F07577" w:rsidRPr="00F72CF0">
              <w:rPr>
                <w:rFonts w:ascii="Century Gothic" w:hAnsi="Century Gothic" w:cs="Arial"/>
                <w:sz w:val="20"/>
                <w:szCs w:val="20"/>
              </w:rPr>
              <w:t>els ulls</w:t>
            </w:r>
            <w:r w:rsidR="008C7BD7" w:rsidRPr="00F72CF0">
              <w:rPr>
                <w:rFonts w:ascii="Century Gothic" w:hAnsi="Century Gothic" w:cs="Arial"/>
                <w:sz w:val="20"/>
                <w:szCs w:val="20"/>
              </w:rPr>
              <w:t xml:space="preserve"> o una </w:t>
            </w:r>
            <w:r w:rsidR="00DE779A" w:rsidRPr="00F72CF0">
              <w:rPr>
                <w:rFonts w:ascii="Century Gothic" w:hAnsi="Century Gothic" w:cs="Arial"/>
                <w:sz w:val="20"/>
                <w:szCs w:val="20"/>
              </w:rPr>
              <w:t>bossa</w:t>
            </w:r>
            <w:r w:rsidR="008C7BD7" w:rsidRPr="00F72CF0">
              <w:rPr>
                <w:rFonts w:ascii="Century Gothic" w:hAnsi="Century Gothic" w:cs="Arial"/>
                <w:sz w:val="20"/>
                <w:szCs w:val="20"/>
              </w:rPr>
              <w:t xml:space="preserve"> gran</w:t>
            </w:r>
            <w:r w:rsidR="00F07577" w:rsidRPr="00F72CF0">
              <w:rPr>
                <w:rFonts w:ascii="Century Gothic" w:hAnsi="Century Gothic" w:cs="Arial"/>
                <w:sz w:val="20"/>
                <w:szCs w:val="20"/>
              </w:rPr>
              <w:t xml:space="preserve"> i entre</w:t>
            </w:r>
            <w:r w:rsidR="008C7BD7" w:rsidRPr="00F72CF0">
              <w:rPr>
                <w:rFonts w:ascii="Century Gothic" w:hAnsi="Century Gothic" w:cs="Arial"/>
                <w:sz w:val="20"/>
                <w:szCs w:val="20"/>
              </w:rPr>
              <w:t xml:space="preserve"> sis </w:t>
            </w:r>
            <w:r w:rsidR="00F07577" w:rsidRPr="00F72CF0">
              <w:rPr>
                <w:rFonts w:ascii="Century Gothic" w:hAnsi="Century Gothic" w:cs="Arial"/>
                <w:sz w:val="20"/>
                <w:szCs w:val="20"/>
              </w:rPr>
              <w:t>i vuit</w:t>
            </w:r>
            <w:r w:rsidR="008C7BD7" w:rsidRPr="00F72CF0">
              <w:rPr>
                <w:rFonts w:ascii="Century Gothic" w:hAnsi="Century Gothic" w:cs="Arial"/>
                <w:sz w:val="20"/>
                <w:szCs w:val="20"/>
              </w:rPr>
              <w:t xml:space="preserve"> </w:t>
            </w:r>
            <w:r w:rsidR="00094019" w:rsidRPr="00F72CF0">
              <w:rPr>
                <w:rFonts w:ascii="Century Gothic" w:hAnsi="Century Gothic" w:cs="Arial"/>
                <w:sz w:val="20"/>
                <w:szCs w:val="20"/>
              </w:rPr>
              <w:t>objectes</w:t>
            </w:r>
            <w:r w:rsidR="008C7BD7" w:rsidRPr="00F72CF0">
              <w:rPr>
                <w:rFonts w:ascii="Century Gothic" w:hAnsi="Century Gothic" w:cs="Arial"/>
                <w:sz w:val="20"/>
                <w:szCs w:val="20"/>
              </w:rPr>
              <w:t xml:space="preserve"> o flashacards</w:t>
            </w:r>
            <w:r w:rsidR="00140380" w:rsidRPr="00F72CF0">
              <w:rPr>
                <w:rFonts w:ascii="Century Gothic" w:hAnsi="Century Gothic" w:cs="Arial"/>
                <w:sz w:val="20"/>
                <w:szCs w:val="20"/>
              </w:rPr>
              <w:t xml:space="preserve"> (</w:t>
            </w:r>
            <w:r w:rsidR="00094019" w:rsidRPr="00F72CF0">
              <w:rPr>
                <w:rFonts w:ascii="Century Gothic" w:hAnsi="Century Gothic" w:cs="Arial"/>
                <w:sz w:val="20"/>
                <w:szCs w:val="20"/>
              </w:rPr>
              <w:t>joguines</w:t>
            </w:r>
            <w:r w:rsidR="00F07577" w:rsidRPr="00F72CF0">
              <w:rPr>
                <w:rFonts w:ascii="Century Gothic" w:hAnsi="Century Gothic" w:cs="Arial"/>
                <w:sz w:val="20"/>
                <w:szCs w:val="20"/>
              </w:rPr>
              <w:t>, animal</w:t>
            </w:r>
            <w:r w:rsidR="008C7BD7" w:rsidRPr="00F72CF0">
              <w:rPr>
                <w:rFonts w:ascii="Century Gothic" w:hAnsi="Century Gothic" w:cs="Arial"/>
                <w:sz w:val="20"/>
                <w:szCs w:val="20"/>
              </w:rPr>
              <w:t xml:space="preserve">s, </w:t>
            </w:r>
            <w:r w:rsidR="000C17D3" w:rsidRPr="00F72CF0">
              <w:rPr>
                <w:rFonts w:ascii="Century Gothic" w:hAnsi="Century Gothic" w:cs="Arial"/>
                <w:sz w:val="20"/>
                <w:szCs w:val="20"/>
              </w:rPr>
              <w:t>roba</w:t>
            </w:r>
            <w:r w:rsidR="008C7BD7" w:rsidRPr="00F72CF0">
              <w:rPr>
                <w:rFonts w:ascii="Century Gothic" w:hAnsi="Century Gothic" w:cs="Arial"/>
                <w:sz w:val="20"/>
                <w:szCs w:val="20"/>
              </w:rPr>
              <w:t>…</w:t>
            </w:r>
            <w:r w:rsidR="00140380" w:rsidRPr="00F72CF0">
              <w:rPr>
                <w:rFonts w:ascii="Century Gothic" w:hAnsi="Century Gothic" w:cs="Arial"/>
                <w:sz w:val="20"/>
                <w:szCs w:val="20"/>
              </w:rPr>
              <w:t xml:space="preserve">); </w:t>
            </w:r>
            <w:r w:rsidR="008C7BD7" w:rsidRPr="00F72CF0">
              <w:rPr>
                <w:rFonts w:ascii="Century Gothic" w:hAnsi="Century Gothic" w:cs="Arial"/>
                <w:sz w:val="20"/>
                <w:szCs w:val="20"/>
              </w:rPr>
              <w:t>dos r</w:t>
            </w:r>
            <w:r w:rsidR="00A02304" w:rsidRPr="00F72CF0">
              <w:rPr>
                <w:rFonts w:ascii="Century Gothic" w:hAnsi="Century Gothic" w:cs="Arial"/>
                <w:sz w:val="20"/>
                <w:szCs w:val="20"/>
              </w:rPr>
              <w:t>eto</w:t>
            </w:r>
            <w:r w:rsidR="008C7BD7" w:rsidRPr="00F72CF0">
              <w:rPr>
                <w:rFonts w:ascii="Century Gothic" w:hAnsi="Century Gothic" w:cs="Arial"/>
                <w:sz w:val="20"/>
                <w:szCs w:val="20"/>
              </w:rPr>
              <w:t>ladors de pi</w:t>
            </w:r>
            <w:r w:rsidR="00F07577" w:rsidRPr="00F72CF0">
              <w:rPr>
                <w:rFonts w:ascii="Century Gothic" w:hAnsi="Century Gothic" w:cs="Arial"/>
                <w:sz w:val="20"/>
                <w:szCs w:val="20"/>
              </w:rPr>
              <w:t>ss</w:t>
            </w:r>
            <w:r w:rsidR="008C7BD7" w:rsidRPr="00F72CF0">
              <w:rPr>
                <w:rFonts w:ascii="Century Gothic" w:hAnsi="Century Gothic" w:cs="Arial"/>
                <w:sz w:val="20"/>
                <w:szCs w:val="20"/>
              </w:rPr>
              <w:t xml:space="preserve">arra de </w:t>
            </w:r>
            <w:r w:rsidR="00094019" w:rsidRPr="00F72CF0">
              <w:rPr>
                <w:rFonts w:ascii="Century Gothic" w:hAnsi="Century Gothic" w:cs="Arial"/>
                <w:sz w:val="20"/>
                <w:szCs w:val="20"/>
              </w:rPr>
              <w:t>diferents</w:t>
            </w:r>
            <w:r w:rsidR="008C7BD7" w:rsidRPr="00F72CF0">
              <w:rPr>
                <w:rFonts w:ascii="Century Gothic" w:hAnsi="Century Gothic" w:cs="Arial"/>
                <w:sz w:val="20"/>
                <w:szCs w:val="20"/>
              </w:rPr>
              <w:t xml:space="preserve"> colors, un p</w:t>
            </w:r>
            <w:r w:rsidR="00F07577" w:rsidRPr="00F72CF0">
              <w:rPr>
                <w:rFonts w:ascii="Century Gothic" w:hAnsi="Century Gothic" w:cs="Arial"/>
                <w:sz w:val="20"/>
                <w:szCs w:val="20"/>
              </w:rPr>
              <w:t xml:space="preserve">er </w:t>
            </w:r>
            <w:r w:rsidR="008C7BD7" w:rsidRPr="00F72CF0">
              <w:rPr>
                <w:rFonts w:ascii="Century Gothic" w:hAnsi="Century Gothic" w:cs="Arial"/>
                <w:sz w:val="20"/>
                <w:szCs w:val="20"/>
              </w:rPr>
              <w:t>a cada equip;</w:t>
            </w:r>
            <w:r w:rsidR="00140380" w:rsidRPr="00F72CF0">
              <w:rPr>
                <w:rFonts w:ascii="Century Gothic" w:hAnsi="Century Gothic" w:cs="Arial"/>
                <w:sz w:val="20"/>
                <w:szCs w:val="20"/>
              </w:rPr>
              <w:t xml:space="preserve"> </w:t>
            </w:r>
            <w:r w:rsidR="008C7BD7" w:rsidRPr="00F72CF0">
              <w:rPr>
                <w:rFonts w:ascii="Century Gothic" w:hAnsi="Century Gothic" w:cs="Arial"/>
                <w:sz w:val="20"/>
                <w:szCs w:val="20"/>
              </w:rPr>
              <w:t>d</w:t>
            </w:r>
            <w:r w:rsidR="00F07577" w:rsidRPr="00F72CF0">
              <w:rPr>
                <w:rFonts w:ascii="Century Gothic" w:hAnsi="Century Gothic" w:cs="Arial"/>
                <w:sz w:val="20"/>
                <w:szCs w:val="20"/>
              </w:rPr>
              <w:t>eu tires</w:t>
            </w:r>
            <w:r w:rsidR="008C7BD7" w:rsidRPr="00F72CF0">
              <w:rPr>
                <w:rFonts w:ascii="Century Gothic" w:hAnsi="Century Gothic" w:cs="Arial"/>
                <w:sz w:val="20"/>
                <w:szCs w:val="20"/>
              </w:rPr>
              <w:t xml:space="preserve"> de </w:t>
            </w:r>
            <w:r w:rsidR="00094019" w:rsidRPr="00F72CF0">
              <w:rPr>
                <w:rFonts w:ascii="Century Gothic" w:hAnsi="Century Gothic" w:cs="Arial"/>
                <w:sz w:val="20"/>
                <w:szCs w:val="20"/>
              </w:rPr>
              <w:t>paper</w:t>
            </w:r>
            <w:r w:rsidR="008C7BD7" w:rsidRPr="00F72CF0">
              <w:rPr>
                <w:rFonts w:ascii="Century Gothic" w:hAnsi="Century Gothic" w:cs="Arial"/>
                <w:sz w:val="20"/>
                <w:szCs w:val="20"/>
              </w:rPr>
              <w:t xml:space="preserve"> p</w:t>
            </w:r>
            <w:r w:rsidR="00F07577" w:rsidRPr="00F72CF0">
              <w:rPr>
                <w:rFonts w:ascii="Century Gothic" w:hAnsi="Century Gothic" w:cs="Arial"/>
                <w:sz w:val="20"/>
                <w:szCs w:val="20"/>
              </w:rPr>
              <w:t xml:space="preserve">er </w:t>
            </w:r>
            <w:r w:rsidR="008C7BD7" w:rsidRPr="00F72CF0">
              <w:rPr>
                <w:rFonts w:ascii="Century Gothic" w:hAnsi="Century Gothic" w:cs="Arial"/>
                <w:sz w:val="20"/>
                <w:szCs w:val="20"/>
              </w:rPr>
              <w:t xml:space="preserve">a cada </w:t>
            </w:r>
            <w:r w:rsidR="00DE779A" w:rsidRPr="00F72CF0">
              <w:rPr>
                <w:rFonts w:ascii="Century Gothic" w:hAnsi="Century Gothic" w:cs="Arial"/>
                <w:sz w:val="20"/>
                <w:szCs w:val="20"/>
              </w:rPr>
              <w:t>alumne</w:t>
            </w:r>
            <w:r w:rsidR="008C7BD7" w:rsidRPr="00F72CF0">
              <w:rPr>
                <w:rFonts w:ascii="Century Gothic" w:hAnsi="Century Gothic" w:cs="Arial"/>
                <w:sz w:val="20"/>
                <w:szCs w:val="20"/>
              </w:rPr>
              <w:t xml:space="preserve"> o flahscards </w:t>
            </w:r>
            <w:r w:rsidR="00140380" w:rsidRPr="00F72CF0">
              <w:rPr>
                <w:rFonts w:ascii="Century Gothic" w:hAnsi="Century Gothic" w:cs="Arial"/>
                <w:sz w:val="20"/>
                <w:szCs w:val="20"/>
              </w:rPr>
              <w:t xml:space="preserve">36–44, </w:t>
            </w:r>
            <w:r w:rsidR="00094019" w:rsidRPr="00F72CF0">
              <w:rPr>
                <w:rFonts w:ascii="Century Gothic" w:hAnsi="Century Gothic" w:cs="Arial"/>
                <w:sz w:val="20"/>
                <w:szCs w:val="20"/>
              </w:rPr>
              <w:t>dibuixos</w:t>
            </w:r>
            <w:r w:rsidR="00140380" w:rsidRPr="00F72CF0">
              <w:rPr>
                <w:rFonts w:ascii="Century Gothic" w:hAnsi="Century Gothic" w:cs="Arial"/>
                <w:sz w:val="20"/>
                <w:szCs w:val="20"/>
              </w:rPr>
              <w:t xml:space="preserve"> o flashcards </w:t>
            </w:r>
            <w:r w:rsidR="008C7BD7" w:rsidRPr="00F72CF0">
              <w:rPr>
                <w:rFonts w:ascii="Century Gothic" w:hAnsi="Century Gothic" w:cs="Arial"/>
                <w:sz w:val="20"/>
                <w:szCs w:val="20"/>
              </w:rPr>
              <w:t xml:space="preserve">de </w:t>
            </w:r>
            <w:r w:rsidR="00094019" w:rsidRPr="00F72CF0">
              <w:rPr>
                <w:rFonts w:ascii="Century Gothic" w:hAnsi="Century Gothic" w:cs="Arial"/>
                <w:sz w:val="20"/>
                <w:szCs w:val="20"/>
              </w:rPr>
              <w:t>joguines</w:t>
            </w:r>
            <w:r w:rsidR="00F07577" w:rsidRPr="00F72CF0">
              <w:rPr>
                <w:rFonts w:ascii="Century Gothic" w:hAnsi="Century Gothic" w:cs="Arial"/>
                <w:sz w:val="20"/>
                <w:szCs w:val="20"/>
              </w:rPr>
              <w:t xml:space="preserve"> i</w:t>
            </w:r>
            <w:r w:rsidR="008C7BD7" w:rsidRPr="00F72CF0">
              <w:rPr>
                <w:rFonts w:ascii="Century Gothic" w:hAnsi="Century Gothic" w:cs="Arial"/>
                <w:sz w:val="20"/>
                <w:szCs w:val="20"/>
              </w:rPr>
              <w:t xml:space="preserve"> revist</w:t>
            </w:r>
            <w:r w:rsidR="00F07577" w:rsidRPr="00F72CF0">
              <w:rPr>
                <w:rFonts w:ascii="Century Gothic" w:hAnsi="Century Gothic" w:cs="Arial"/>
                <w:sz w:val="20"/>
                <w:szCs w:val="20"/>
              </w:rPr>
              <w:t>e</w:t>
            </w:r>
            <w:r w:rsidR="008C7BD7" w:rsidRPr="00F72CF0">
              <w:rPr>
                <w:rFonts w:ascii="Century Gothic" w:hAnsi="Century Gothic" w:cs="Arial"/>
                <w:sz w:val="20"/>
                <w:szCs w:val="20"/>
              </w:rPr>
              <w:t xml:space="preserve">s / </w:t>
            </w:r>
            <w:r w:rsidR="00586BA5" w:rsidRPr="00F72CF0">
              <w:rPr>
                <w:rFonts w:ascii="Century Gothic" w:hAnsi="Century Gothic" w:cs="Arial"/>
                <w:sz w:val="20"/>
                <w:szCs w:val="20"/>
              </w:rPr>
              <w:t>llibres</w:t>
            </w:r>
            <w:r w:rsidR="00F07577" w:rsidRPr="00F72CF0">
              <w:rPr>
                <w:rFonts w:ascii="Century Gothic" w:hAnsi="Century Gothic" w:cs="Arial"/>
                <w:sz w:val="20"/>
                <w:szCs w:val="20"/>
              </w:rPr>
              <w:t>/ còm</w:t>
            </w:r>
            <w:r w:rsidR="008C7BD7" w:rsidRPr="00F72CF0">
              <w:rPr>
                <w:rFonts w:ascii="Century Gothic" w:hAnsi="Century Gothic" w:cs="Arial"/>
                <w:sz w:val="20"/>
                <w:szCs w:val="20"/>
              </w:rPr>
              <w:t>ics</w:t>
            </w:r>
            <w:r w:rsidR="00912002" w:rsidRPr="00F72CF0">
              <w:rPr>
                <w:rFonts w:ascii="Century Gothic" w:hAnsi="Century Gothic" w:cs="Arial"/>
                <w:sz w:val="20"/>
                <w:szCs w:val="20"/>
              </w:rPr>
              <w:t xml:space="preserve">; 10 </w:t>
            </w:r>
            <w:r w:rsidR="00586BA5" w:rsidRPr="00F72CF0">
              <w:rPr>
                <w:rFonts w:ascii="Century Gothic" w:hAnsi="Century Gothic" w:cs="Arial"/>
                <w:sz w:val="20"/>
                <w:szCs w:val="20"/>
              </w:rPr>
              <w:t>targetes</w:t>
            </w:r>
            <w:r w:rsidR="00912002" w:rsidRPr="00F72CF0">
              <w:rPr>
                <w:rFonts w:ascii="Century Gothic" w:hAnsi="Century Gothic" w:cs="Arial"/>
                <w:sz w:val="20"/>
                <w:szCs w:val="20"/>
              </w:rPr>
              <w:t xml:space="preserve"> gran</w:t>
            </w:r>
            <w:r w:rsidR="00F07577" w:rsidRPr="00F72CF0">
              <w:rPr>
                <w:rFonts w:ascii="Century Gothic" w:hAnsi="Century Gothic" w:cs="Arial"/>
                <w:sz w:val="20"/>
                <w:szCs w:val="20"/>
              </w:rPr>
              <w:t>s amb</w:t>
            </w:r>
            <w:r w:rsidR="00912002" w:rsidRPr="00F72CF0">
              <w:rPr>
                <w:rFonts w:ascii="Century Gothic" w:hAnsi="Century Gothic" w:cs="Arial"/>
                <w:sz w:val="20"/>
                <w:szCs w:val="20"/>
              </w:rPr>
              <w:t xml:space="preserve"> </w:t>
            </w:r>
            <w:r w:rsidR="00586BA5" w:rsidRPr="00F72CF0">
              <w:rPr>
                <w:rFonts w:ascii="Century Gothic" w:hAnsi="Century Gothic" w:cs="Arial"/>
                <w:sz w:val="20"/>
                <w:szCs w:val="20"/>
              </w:rPr>
              <w:t>els números</w:t>
            </w:r>
            <w:r w:rsidR="008C7BD7" w:rsidRPr="00F72CF0">
              <w:rPr>
                <w:rFonts w:ascii="Century Gothic" w:hAnsi="Century Gothic" w:cs="Arial"/>
                <w:sz w:val="20"/>
                <w:szCs w:val="20"/>
              </w:rPr>
              <w:t xml:space="preserve"> de</w:t>
            </w:r>
            <w:r w:rsidR="00F07577" w:rsidRPr="00F72CF0">
              <w:rPr>
                <w:rFonts w:ascii="Century Gothic" w:hAnsi="Century Gothic" w:cs="Arial"/>
                <w:sz w:val="20"/>
                <w:szCs w:val="20"/>
              </w:rPr>
              <w:t xml:space="preserve"> </w:t>
            </w:r>
            <w:r w:rsidR="008C7BD7" w:rsidRPr="00F72CF0">
              <w:rPr>
                <w:rFonts w:ascii="Century Gothic" w:hAnsi="Century Gothic" w:cs="Arial"/>
                <w:sz w:val="20"/>
                <w:szCs w:val="20"/>
              </w:rPr>
              <w:t>l</w:t>
            </w:r>
            <w:r w:rsidR="00F07577" w:rsidRPr="00F72CF0">
              <w:rPr>
                <w:rFonts w:ascii="Century Gothic" w:hAnsi="Century Gothic" w:cs="Arial"/>
                <w:sz w:val="20"/>
                <w:szCs w:val="20"/>
              </w:rPr>
              <w:t>’</w:t>
            </w:r>
            <w:r w:rsidR="008C7BD7" w:rsidRPr="00F72CF0">
              <w:rPr>
                <w:rFonts w:ascii="Century Gothic" w:hAnsi="Century Gothic" w:cs="Arial"/>
                <w:sz w:val="20"/>
                <w:szCs w:val="20"/>
              </w:rPr>
              <w:t xml:space="preserve">11 al 20 o una </w:t>
            </w:r>
            <w:r w:rsidR="00F07577" w:rsidRPr="00F72CF0">
              <w:rPr>
                <w:rFonts w:ascii="Century Gothic" w:hAnsi="Century Gothic" w:cs="Arial"/>
                <w:sz w:val="20"/>
                <w:szCs w:val="20"/>
              </w:rPr>
              <w:t>full de paper</w:t>
            </w:r>
            <w:r w:rsidR="00912002" w:rsidRPr="00F72CF0">
              <w:rPr>
                <w:rFonts w:ascii="Century Gothic" w:hAnsi="Century Gothic" w:cs="Arial"/>
                <w:sz w:val="20"/>
                <w:szCs w:val="20"/>
              </w:rPr>
              <w:t xml:space="preserve"> </w:t>
            </w:r>
            <w:r w:rsidR="00F07577" w:rsidRPr="00F72CF0">
              <w:rPr>
                <w:rFonts w:ascii="Century Gothic" w:hAnsi="Century Gothic" w:cs="Arial"/>
                <w:sz w:val="20"/>
                <w:szCs w:val="20"/>
              </w:rPr>
              <w:t>i</w:t>
            </w:r>
            <w:r w:rsidR="00912002" w:rsidRPr="00F72CF0">
              <w:rPr>
                <w:rFonts w:ascii="Century Gothic" w:hAnsi="Century Gothic" w:cs="Arial"/>
                <w:sz w:val="20"/>
                <w:szCs w:val="20"/>
              </w:rPr>
              <w:t xml:space="preserve"> un </w:t>
            </w:r>
            <w:r w:rsidR="00F07577" w:rsidRPr="00F72CF0">
              <w:rPr>
                <w:rFonts w:ascii="Century Gothic" w:hAnsi="Century Gothic" w:cs="Arial"/>
                <w:sz w:val="20"/>
                <w:szCs w:val="20"/>
              </w:rPr>
              <w:t>petjapapers per a</w:t>
            </w:r>
            <w:r w:rsidR="00912002" w:rsidRPr="00F72CF0">
              <w:rPr>
                <w:rFonts w:ascii="Century Gothic" w:hAnsi="Century Gothic" w:cs="Arial"/>
                <w:sz w:val="20"/>
                <w:szCs w:val="20"/>
              </w:rPr>
              <w:t xml:space="preserve"> cada </w:t>
            </w:r>
            <w:r w:rsidR="00DE779A" w:rsidRPr="00F72CF0">
              <w:rPr>
                <w:rFonts w:ascii="Century Gothic" w:hAnsi="Century Gothic" w:cs="Arial"/>
                <w:sz w:val="20"/>
                <w:szCs w:val="20"/>
              </w:rPr>
              <w:t>alumne</w:t>
            </w:r>
            <w:r w:rsidR="00912002" w:rsidRPr="00F72CF0">
              <w:rPr>
                <w:rFonts w:ascii="Century Gothic" w:hAnsi="Century Gothic" w:cs="Arial"/>
                <w:sz w:val="20"/>
                <w:szCs w:val="20"/>
              </w:rPr>
              <w:t>.</w:t>
            </w:r>
          </w:p>
          <w:p w:rsidR="00626CE6" w:rsidRPr="00F72CF0" w:rsidRDefault="00626CE6" w:rsidP="001368E1">
            <w:pPr>
              <w:pStyle w:val="Prrafodelista"/>
              <w:spacing w:after="0" w:line="240" w:lineRule="auto"/>
              <w:rPr>
                <w:rFonts w:ascii="Century Gothic" w:hAnsi="Century Gothic" w:cs="Arial"/>
                <w:sz w:val="20"/>
                <w:szCs w:val="20"/>
              </w:rPr>
            </w:pPr>
          </w:p>
        </w:tc>
      </w:tr>
      <w:tr w:rsidR="005443AB" w:rsidRPr="00F72CF0" w:rsidTr="00BE0BFA">
        <w:tc>
          <w:tcPr>
            <w:tcW w:w="9039" w:type="dxa"/>
            <w:shd w:val="clear" w:color="auto" w:fill="1F497D"/>
          </w:tcPr>
          <w:p w:rsidR="005443AB" w:rsidRPr="00F72CF0" w:rsidRDefault="00094019" w:rsidP="00BE0BFA">
            <w:pPr>
              <w:spacing w:after="0"/>
              <w:ind w:left="142" w:hanging="142"/>
              <w:rPr>
                <w:rFonts w:ascii="Century Gothic" w:hAnsi="Century Gothic" w:cs="Arial"/>
                <w:i/>
              </w:rPr>
            </w:pPr>
            <w:r w:rsidRPr="00F72CF0">
              <w:rPr>
                <w:rFonts w:ascii="Century Gothic" w:hAnsi="Century Gothic" w:cs="Arial"/>
                <w:b/>
                <w:color w:val="FFFFFF"/>
              </w:rPr>
              <w:t>Atenció a la diversitat</w:t>
            </w:r>
          </w:p>
        </w:tc>
      </w:tr>
      <w:tr w:rsidR="005443AB" w:rsidRPr="00F72CF0" w:rsidTr="00BE0BFA">
        <w:tc>
          <w:tcPr>
            <w:tcW w:w="9039" w:type="dxa"/>
            <w:shd w:val="clear" w:color="auto" w:fill="FFFFFF"/>
          </w:tcPr>
          <w:p w:rsidR="005443AB" w:rsidRPr="00F72CF0" w:rsidRDefault="005443AB" w:rsidP="008C7BD7">
            <w:pPr>
              <w:spacing w:after="80" w:line="240" w:lineRule="auto"/>
              <w:ind w:left="720"/>
              <w:rPr>
                <w:rFonts w:ascii="Century Gothic" w:hAnsi="Century Gothic" w:cs="Arial"/>
                <w:sz w:val="2"/>
                <w:szCs w:val="2"/>
              </w:rPr>
            </w:pPr>
          </w:p>
          <w:p w:rsidR="005443AB" w:rsidRPr="00F72CF0" w:rsidRDefault="005443AB" w:rsidP="00BE0BFA">
            <w:pPr>
              <w:pStyle w:val="Prrafodelista"/>
              <w:numPr>
                <w:ilvl w:val="0"/>
                <w:numId w:val="2"/>
              </w:numPr>
              <w:spacing w:after="0" w:line="240" w:lineRule="auto"/>
              <w:rPr>
                <w:rFonts w:ascii="Century Gothic" w:hAnsi="Century Gothic" w:cs="Arial"/>
                <w:sz w:val="20"/>
                <w:szCs w:val="18"/>
              </w:rPr>
            </w:pPr>
            <w:r w:rsidRPr="00F72CF0">
              <w:rPr>
                <w:rFonts w:ascii="Century Gothic" w:hAnsi="Century Gothic" w:cs="Arial"/>
                <w:i/>
                <w:sz w:val="20"/>
                <w:szCs w:val="18"/>
              </w:rPr>
              <w:t xml:space="preserve">Reinforcement </w:t>
            </w:r>
            <w:r w:rsidR="00F07577" w:rsidRPr="00F72CF0">
              <w:rPr>
                <w:rFonts w:ascii="Century Gothic" w:hAnsi="Century Gothic" w:cs="Arial"/>
                <w:sz w:val="20"/>
                <w:szCs w:val="18"/>
              </w:rPr>
              <w:t>i</w:t>
            </w:r>
            <w:r w:rsidRPr="00F72CF0">
              <w:rPr>
                <w:rFonts w:ascii="Century Gothic" w:hAnsi="Century Gothic" w:cs="Arial"/>
                <w:i/>
                <w:sz w:val="20"/>
                <w:szCs w:val="18"/>
              </w:rPr>
              <w:t xml:space="preserve"> Extension a</w:t>
            </w:r>
            <w:r w:rsidR="00626CE6" w:rsidRPr="00F72CF0">
              <w:rPr>
                <w:rFonts w:ascii="Century Gothic" w:hAnsi="Century Gothic" w:cs="Arial"/>
                <w:i/>
                <w:sz w:val="20"/>
                <w:szCs w:val="18"/>
              </w:rPr>
              <w:t>ctivities. Teacher’s Book</w:t>
            </w:r>
            <w:r w:rsidR="00626CE6" w:rsidRPr="00F72CF0">
              <w:rPr>
                <w:rFonts w:ascii="Century Gothic" w:hAnsi="Century Gothic" w:cs="Arial"/>
                <w:sz w:val="20"/>
                <w:szCs w:val="18"/>
              </w:rPr>
              <w:t xml:space="preserve"> p. 11</w:t>
            </w:r>
            <w:r w:rsidR="00140380" w:rsidRPr="00F72CF0">
              <w:rPr>
                <w:rFonts w:ascii="Century Gothic" w:hAnsi="Century Gothic" w:cs="Arial"/>
                <w:sz w:val="20"/>
                <w:szCs w:val="18"/>
              </w:rPr>
              <w:t>9-12</w:t>
            </w:r>
            <w:r w:rsidR="00912002" w:rsidRPr="00F72CF0">
              <w:rPr>
                <w:rFonts w:ascii="Century Gothic" w:hAnsi="Century Gothic" w:cs="Arial"/>
                <w:sz w:val="20"/>
                <w:szCs w:val="18"/>
              </w:rPr>
              <w:t>1</w:t>
            </w:r>
          </w:p>
          <w:p w:rsidR="005443AB" w:rsidRPr="00F72CF0" w:rsidRDefault="005443AB" w:rsidP="00BE0BFA">
            <w:pPr>
              <w:pStyle w:val="Prrafodelista"/>
              <w:numPr>
                <w:ilvl w:val="0"/>
                <w:numId w:val="2"/>
              </w:numPr>
              <w:spacing w:after="0" w:line="240" w:lineRule="auto"/>
              <w:rPr>
                <w:rFonts w:ascii="Century Gothic" w:hAnsi="Century Gothic" w:cs="Arial"/>
                <w:sz w:val="20"/>
                <w:szCs w:val="18"/>
              </w:rPr>
            </w:pPr>
            <w:r w:rsidRPr="00F72CF0">
              <w:rPr>
                <w:rFonts w:ascii="Century Gothic" w:hAnsi="Century Gothic" w:cs="Arial"/>
                <w:i/>
                <w:sz w:val="20"/>
                <w:szCs w:val="18"/>
              </w:rPr>
              <w:t>Online Resources</w:t>
            </w:r>
            <w:r w:rsidRPr="00F72CF0">
              <w:rPr>
                <w:rFonts w:ascii="Century Gothic" w:hAnsi="Century Gothic" w:cs="Arial"/>
                <w:sz w:val="20"/>
                <w:szCs w:val="18"/>
              </w:rPr>
              <w:t xml:space="preserve"> </w:t>
            </w:r>
            <w:r w:rsidR="00094019" w:rsidRPr="00F72CF0">
              <w:rPr>
                <w:rFonts w:ascii="Century Gothic" w:hAnsi="Century Gothic" w:cs="Arial"/>
                <w:sz w:val="20"/>
                <w:szCs w:val="18"/>
              </w:rPr>
              <w:t>de l’alumne</w:t>
            </w:r>
            <w:r w:rsidRPr="00F72CF0">
              <w:rPr>
                <w:rFonts w:ascii="Century Gothic" w:hAnsi="Century Gothic" w:cs="Arial"/>
                <w:sz w:val="20"/>
                <w:szCs w:val="18"/>
              </w:rPr>
              <w:t>.</w:t>
            </w:r>
          </w:p>
          <w:p w:rsidR="00A33D75" w:rsidRPr="00F72CF0" w:rsidRDefault="00094019" w:rsidP="008C7BD7">
            <w:pPr>
              <w:pStyle w:val="Prrafodelista"/>
              <w:numPr>
                <w:ilvl w:val="0"/>
                <w:numId w:val="2"/>
              </w:numPr>
              <w:spacing w:after="0" w:line="240" w:lineRule="auto"/>
              <w:rPr>
                <w:rFonts w:ascii="Century Gothic" w:hAnsi="Century Gothic" w:cs="Arial"/>
                <w:color w:val="FF0000"/>
                <w:sz w:val="20"/>
              </w:rPr>
            </w:pPr>
            <w:r w:rsidRPr="00F72CF0">
              <w:rPr>
                <w:rFonts w:ascii="Century Gothic" w:hAnsi="Century Gothic" w:cs="Arial"/>
                <w:sz w:val="20"/>
                <w:szCs w:val="18"/>
              </w:rPr>
              <w:t xml:space="preserve">Accés a més materials </w:t>
            </w:r>
            <w:r w:rsidR="005443AB" w:rsidRPr="00F72CF0">
              <w:rPr>
                <w:rFonts w:ascii="Century Gothic" w:hAnsi="Century Gothic" w:cs="Arial"/>
                <w:sz w:val="20"/>
                <w:szCs w:val="18"/>
              </w:rPr>
              <w:t xml:space="preserve">a través de The Cambridge Teacher: </w:t>
            </w:r>
            <w:hyperlink r:id="rId57" w:history="1">
              <w:r w:rsidR="00A33D75" w:rsidRPr="00F72CF0">
                <w:rPr>
                  <w:rStyle w:val="Hipervnculo"/>
                  <w:rFonts w:ascii="Century Gothic" w:hAnsi="Century Gothic" w:cs="Arial"/>
                  <w:sz w:val="20"/>
                  <w:szCs w:val="18"/>
                </w:rPr>
                <w:t>www.thecambridgeteacher.es</w:t>
              </w:r>
            </w:hyperlink>
          </w:p>
        </w:tc>
      </w:tr>
      <w:tr w:rsidR="005443AB" w:rsidRPr="00F72CF0" w:rsidTr="00BE0BFA">
        <w:tc>
          <w:tcPr>
            <w:tcW w:w="9039" w:type="dxa"/>
            <w:tcBorders>
              <w:top w:val="inset" w:sz="12" w:space="0" w:color="1F497D"/>
              <w:bottom w:val="inset" w:sz="12" w:space="0" w:color="1F497D"/>
            </w:tcBorders>
            <w:shd w:val="clear" w:color="auto" w:fill="1F497D"/>
          </w:tcPr>
          <w:p w:rsidR="005443AB" w:rsidRPr="00F72CF0" w:rsidRDefault="005443AB" w:rsidP="00BE0BFA">
            <w:pPr>
              <w:spacing w:after="0"/>
              <w:rPr>
                <w:rFonts w:ascii="Century Gothic" w:hAnsi="Century Gothic" w:cs="Arial"/>
                <w:b/>
                <w:color w:val="FFFFFF"/>
                <w:sz w:val="2"/>
              </w:rPr>
            </w:pPr>
          </w:p>
          <w:p w:rsidR="005443AB" w:rsidRPr="00F72CF0" w:rsidRDefault="00094019" w:rsidP="00BE0BFA">
            <w:pPr>
              <w:spacing w:after="0"/>
              <w:rPr>
                <w:rFonts w:ascii="Century Gothic" w:hAnsi="Century Gothic" w:cs="Arial"/>
                <w:b/>
                <w:color w:val="FFFFFF"/>
              </w:rPr>
            </w:pPr>
            <w:r w:rsidRPr="00F72CF0">
              <w:rPr>
                <w:rFonts w:ascii="Century Gothic" w:hAnsi="Century Gothic" w:cs="Arial"/>
                <w:b/>
                <w:color w:val="FFFFFF"/>
              </w:rPr>
              <w:t>Recursos d’avaluació de la unitat</w:t>
            </w:r>
          </w:p>
        </w:tc>
      </w:tr>
      <w:tr w:rsidR="005443AB" w:rsidRPr="00F72CF0" w:rsidTr="00BE0BFA">
        <w:tc>
          <w:tcPr>
            <w:tcW w:w="9039" w:type="dxa"/>
            <w:tcBorders>
              <w:top w:val="inset" w:sz="12" w:space="0" w:color="1F497D"/>
              <w:left w:val="single" w:sz="12" w:space="0" w:color="1F497D"/>
              <w:bottom w:val="inset" w:sz="12" w:space="0" w:color="1F497D"/>
              <w:right w:val="single" w:sz="12" w:space="0" w:color="1F497D"/>
            </w:tcBorders>
            <w:shd w:val="clear" w:color="auto" w:fill="auto"/>
          </w:tcPr>
          <w:p w:rsidR="005443AB" w:rsidRPr="00F72CF0" w:rsidRDefault="005443AB" w:rsidP="008C7BD7">
            <w:pPr>
              <w:spacing w:after="80" w:line="240" w:lineRule="auto"/>
              <w:ind w:left="720"/>
              <w:rPr>
                <w:rFonts w:ascii="Century Gothic" w:hAnsi="Century Gothic" w:cs="Arial"/>
                <w:b/>
                <w:sz w:val="2"/>
                <w:szCs w:val="2"/>
              </w:rPr>
            </w:pPr>
          </w:p>
          <w:p w:rsidR="005443AB" w:rsidRPr="00F72CF0" w:rsidRDefault="005443AB" w:rsidP="00BE0BFA">
            <w:pPr>
              <w:pStyle w:val="Prrafodelista"/>
              <w:numPr>
                <w:ilvl w:val="0"/>
                <w:numId w:val="2"/>
              </w:numPr>
              <w:spacing w:after="0" w:line="240" w:lineRule="auto"/>
              <w:rPr>
                <w:rFonts w:ascii="Century Gothic" w:hAnsi="Century Gothic" w:cs="Arial"/>
                <w:sz w:val="20"/>
                <w:szCs w:val="18"/>
              </w:rPr>
            </w:pPr>
            <w:r w:rsidRPr="00F72CF0">
              <w:rPr>
                <w:rFonts w:ascii="Century Gothic" w:hAnsi="Century Gothic" w:cs="Arial"/>
                <w:sz w:val="20"/>
                <w:szCs w:val="18"/>
              </w:rPr>
              <w:t xml:space="preserve">Test de la </w:t>
            </w:r>
            <w:r w:rsidR="00094019" w:rsidRPr="00F72CF0">
              <w:rPr>
                <w:rFonts w:ascii="Century Gothic" w:hAnsi="Century Gothic" w:cs="Arial"/>
                <w:sz w:val="20"/>
                <w:szCs w:val="18"/>
              </w:rPr>
              <w:t>unitat</w:t>
            </w:r>
            <w:r w:rsidRPr="00F72CF0">
              <w:rPr>
                <w:rFonts w:ascii="Century Gothic" w:hAnsi="Century Gothic" w:cs="Arial"/>
                <w:sz w:val="20"/>
                <w:szCs w:val="18"/>
              </w:rPr>
              <w:t xml:space="preserve">: End-of-unit test, Teacher’s Resource File </w:t>
            </w:r>
            <w:r w:rsidR="00F07577" w:rsidRPr="00F72CF0">
              <w:rPr>
                <w:rFonts w:ascii="Century Gothic" w:hAnsi="Century Gothic" w:cs="Arial"/>
                <w:sz w:val="20"/>
                <w:szCs w:val="18"/>
              </w:rPr>
              <w:t>i</w:t>
            </w:r>
            <w:r w:rsidRPr="00F72CF0">
              <w:rPr>
                <w:rFonts w:ascii="Century Gothic" w:hAnsi="Century Gothic" w:cs="Arial"/>
                <w:sz w:val="20"/>
                <w:szCs w:val="18"/>
              </w:rPr>
              <w:t xml:space="preserve"> Tests CD-ROM.</w:t>
            </w:r>
          </w:p>
          <w:p w:rsidR="005443AB" w:rsidRPr="00F72CF0" w:rsidRDefault="00990D50" w:rsidP="00BE0BFA">
            <w:pPr>
              <w:pStyle w:val="Prrafodelista"/>
              <w:numPr>
                <w:ilvl w:val="0"/>
                <w:numId w:val="2"/>
              </w:numPr>
              <w:spacing w:after="0" w:line="240" w:lineRule="auto"/>
              <w:rPr>
                <w:rFonts w:ascii="Century Gothic" w:hAnsi="Century Gothic" w:cs="Arial"/>
                <w:sz w:val="20"/>
                <w:szCs w:val="18"/>
              </w:rPr>
            </w:pPr>
            <w:r w:rsidRPr="00F72CF0">
              <w:rPr>
                <w:rFonts w:ascii="Century Gothic" w:hAnsi="Century Gothic" w:cs="Arial"/>
                <w:sz w:val="20"/>
                <w:szCs w:val="18"/>
              </w:rPr>
              <w:t>Autoavaluació</w:t>
            </w:r>
            <w:r w:rsidR="005443AB" w:rsidRPr="00F72CF0">
              <w:rPr>
                <w:rFonts w:ascii="Century Gothic" w:hAnsi="Century Gothic" w:cs="Arial"/>
                <w:sz w:val="20"/>
                <w:szCs w:val="18"/>
              </w:rPr>
              <w:t xml:space="preserve">: Activity Book, Evaluation. </w:t>
            </w:r>
          </w:p>
          <w:p w:rsidR="00A33D75" w:rsidRPr="00F72CF0" w:rsidRDefault="00094019" w:rsidP="008C7BD7">
            <w:pPr>
              <w:pStyle w:val="Prrafodelista"/>
              <w:numPr>
                <w:ilvl w:val="0"/>
                <w:numId w:val="2"/>
              </w:numPr>
              <w:spacing w:after="0" w:line="240" w:lineRule="auto"/>
              <w:rPr>
                <w:rFonts w:ascii="Century Gothic" w:hAnsi="Century Gothic" w:cs="Arial"/>
                <w:b/>
                <w:sz w:val="20"/>
              </w:rPr>
            </w:pPr>
            <w:r w:rsidRPr="00F72CF0">
              <w:rPr>
                <w:rFonts w:ascii="Century Gothic" w:hAnsi="Century Gothic" w:cs="Arial"/>
                <w:sz w:val="20"/>
                <w:szCs w:val="18"/>
              </w:rPr>
              <w:t xml:space="preserve">Accés a més materials </w:t>
            </w:r>
            <w:r w:rsidR="005443AB" w:rsidRPr="00F72CF0">
              <w:rPr>
                <w:rFonts w:ascii="Century Gothic" w:hAnsi="Century Gothic" w:cs="Arial"/>
                <w:sz w:val="20"/>
                <w:szCs w:val="18"/>
              </w:rPr>
              <w:t xml:space="preserve">a través de The Cambridge Teacher: </w:t>
            </w:r>
            <w:hyperlink r:id="rId58" w:history="1">
              <w:r w:rsidR="00A33D75" w:rsidRPr="00F72CF0">
                <w:rPr>
                  <w:rStyle w:val="Hipervnculo"/>
                  <w:rFonts w:ascii="Century Gothic" w:hAnsi="Century Gothic" w:cs="Arial"/>
                  <w:sz w:val="20"/>
                  <w:szCs w:val="18"/>
                </w:rPr>
                <w:t>www.thecambridgeteacher.es</w:t>
              </w:r>
            </w:hyperlink>
          </w:p>
        </w:tc>
      </w:tr>
    </w:tbl>
    <w:p w:rsidR="005443AB" w:rsidRPr="00F72CF0" w:rsidRDefault="005443AB" w:rsidP="005443AB">
      <w:pPr>
        <w:ind w:left="-142"/>
        <w:rPr>
          <w:rFonts w:ascii="Century Gothic" w:hAnsi="Century Gothic" w:cs="Arial"/>
          <w:b/>
          <w:color w:val="1F497D"/>
          <w:sz w:val="24"/>
        </w:rPr>
      </w:pPr>
      <w:r w:rsidRPr="00F72CF0">
        <w:rPr>
          <w:rFonts w:ascii="Century Gothic" w:hAnsi="Century Gothic" w:cs="Arial"/>
          <w:b/>
          <w:color w:val="FFFFFF"/>
          <w:sz w:val="24"/>
          <w:shd w:val="clear" w:color="auto" w:fill="1F497D"/>
        </w:rPr>
        <w:br w:type="page"/>
      </w:r>
      <w:r w:rsidRPr="00F72CF0">
        <w:rPr>
          <w:rFonts w:ascii="Century Gothic" w:hAnsi="Century Gothic" w:cs="Arial"/>
          <w:b/>
          <w:color w:val="FFFFFF"/>
          <w:sz w:val="24"/>
          <w:shd w:val="clear" w:color="auto" w:fill="1F497D"/>
        </w:rPr>
        <w:lastRenderedPageBreak/>
        <w:t>UNIT 4</w:t>
      </w:r>
      <w:r w:rsidRPr="00F72CF0">
        <w:rPr>
          <w:rFonts w:ascii="Century Gothic" w:hAnsi="Century Gothic" w:cs="Arial"/>
          <w:b/>
          <w:color w:val="1F497D"/>
          <w:sz w:val="24"/>
        </w:rPr>
        <w:t xml:space="preserve"> </w:t>
      </w:r>
      <w:r w:rsidR="006173D3" w:rsidRPr="00F72CF0">
        <w:rPr>
          <w:rFonts w:ascii="Century Gothic" w:hAnsi="Century Gothic" w:cs="Arial"/>
          <w:b/>
          <w:color w:val="1F497D"/>
          <w:sz w:val="24"/>
        </w:rPr>
        <w:t xml:space="preserve"> DIMENSIÓ COMUNICACIÓ ORAL</w:t>
      </w:r>
    </w:p>
    <w:tbl>
      <w:tblPr>
        <w:tblW w:w="9606"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4928"/>
        <w:gridCol w:w="1984"/>
        <w:gridCol w:w="2694"/>
      </w:tblGrid>
      <w:tr w:rsidR="006F54DF" w:rsidRPr="00F72CF0" w:rsidTr="006F54DF">
        <w:tc>
          <w:tcPr>
            <w:tcW w:w="4928" w:type="dxa"/>
            <w:tcBorders>
              <w:right w:val="dashSmallGap" w:sz="8" w:space="0" w:color="1F497D"/>
            </w:tcBorders>
            <w:shd w:val="clear" w:color="auto" w:fill="1F497D"/>
          </w:tcPr>
          <w:p w:rsidR="006F54DF" w:rsidRPr="00F72CF0" w:rsidRDefault="006F54DF" w:rsidP="006F54DF">
            <w:pPr>
              <w:spacing w:after="0" w:line="240" w:lineRule="auto"/>
              <w:jc w:val="center"/>
              <w:rPr>
                <w:rFonts w:ascii="Century Gothic" w:hAnsi="Century Gothic" w:cs="Arial"/>
                <w:b/>
                <w:color w:val="00B0F0"/>
                <w:sz w:val="20"/>
                <w:szCs w:val="20"/>
              </w:rPr>
            </w:pPr>
          </w:p>
          <w:p w:rsidR="006F54DF" w:rsidRPr="00F72CF0" w:rsidRDefault="006F54DF" w:rsidP="006F54DF">
            <w:pPr>
              <w:spacing w:after="0" w:line="240" w:lineRule="auto"/>
              <w:jc w:val="center"/>
              <w:rPr>
                <w:rFonts w:ascii="Century Gothic" w:hAnsi="Century Gothic" w:cs="Arial"/>
                <w:b/>
                <w:color w:val="FFFFFF"/>
                <w:sz w:val="20"/>
                <w:szCs w:val="20"/>
              </w:rPr>
            </w:pPr>
            <w:r w:rsidRPr="00F72CF0">
              <w:rPr>
                <w:rFonts w:ascii="Century Gothic" w:hAnsi="Century Gothic" w:cs="Arial"/>
                <w:b/>
                <w:color w:val="FFFFFF"/>
                <w:sz w:val="20"/>
                <w:szCs w:val="20"/>
              </w:rPr>
              <w:t>CONTINGUTS</w:t>
            </w:r>
          </w:p>
        </w:tc>
        <w:tc>
          <w:tcPr>
            <w:tcW w:w="1984" w:type="dxa"/>
            <w:tcBorders>
              <w:right w:val="dashSmallGap" w:sz="8" w:space="0" w:color="1F497D"/>
            </w:tcBorders>
            <w:shd w:val="clear" w:color="auto" w:fill="1F497D"/>
          </w:tcPr>
          <w:p w:rsidR="006F54DF" w:rsidRPr="00F72CF0" w:rsidRDefault="006F54DF" w:rsidP="006F54DF">
            <w:pPr>
              <w:spacing w:after="0" w:line="240" w:lineRule="auto"/>
              <w:jc w:val="center"/>
              <w:rPr>
                <w:rFonts w:ascii="Century Gothic" w:hAnsi="Century Gothic" w:cs="Arial"/>
                <w:b/>
                <w:color w:val="FFFFFF"/>
                <w:sz w:val="20"/>
                <w:szCs w:val="20"/>
              </w:rPr>
            </w:pPr>
          </w:p>
          <w:p w:rsidR="006F54DF" w:rsidRPr="00F72CF0" w:rsidRDefault="006F54DF" w:rsidP="006F54DF">
            <w:pPr>
              <w:spacing w:after="0" w:line="240" w:lineRule="auto"/>
              <w:jc w:val="center"/>
              <w:rPr>
                <w:rFonts w:ascii="Century Gothic" w:hAnsi="Century Gothic" w:cs="Arial"/>
                <w:b/>
                <w:sz w:val="20"/>
                <w:szCs w:val="20"/>
              </w:rPr>
            </w:pPr>
            <w:r w:rsidRPr="00F72CF0">
              <w:rPr>
                <w:rFonts w:ascii="Century Gothic" w:hAnsi="Century Gothic" w:cs="Arial"/>
                <w:b/>
                <w:color w:val="FFFFFF"/>
                <w:sz w:val="20"/>
                <w:szCs w:val="20"/>
              </w:rPr>
              <w:t>CRITERIS D’AVALUACIÓ</w:t>
            </w:r>
            <w:r w:rsidRPr="00F72CF0">
              <w:rPr>
                <w:rFonts w:ascii="Century Gothic" w:hAnsi="Century Gothic"/>
                <w:b/>
                <w:color w:val="FFFFFF"/>
                <w:sz w:val="20"/>
                <w:szCs w:val="20"/>
                <w:vertAlign w:val="superscript"/>
              </w:rPr>
              <w:footnoteReference w:id="19"/>
            </w:r>
          </w:p>
        </w:tc>
        <w:tc>
          <w:tcPr>
            <w:tcW w:w="2694" w:type="dxa"/>
            <w:tcBorders>
              <w:right w:val="inset" w:sz="12" w:space="0" w:color="1F497D"/>
            </w:tcBorders>
            <w:shd w:val="clear" w:color="auto" w:fill="1F497D"/>
          </w:tcPr>
          <w:p w:rsidR="006F54DF" w:rsidRPr="00F72CF0" w:rsidRDefault="006F54DF" w:rsidP="006F54DF">
            <w:pPr>
              <w:spacing w:after="0" w:line="240" w:lineRule="auto"/>
              <w:jc w:val="center"/>
              <w:rPr>
                <w:rFonts w:ascii="Century Gothic" w:hAnsi="Century Gothic" w:cs="Arial"/>
                <w:b/>
                <w:color w:val="FFFFFF"/>
                <w:sz w:val="20"/>
                <w:szCs w:val="20"/>
              </w:rPr>
            </w:pPr>
          </w:p>
          <w:p w:rsidR="006F54DF" w:rsidRPr="00F72CF0" w:rsidRDefault="006F54DF" w:rsidP="006F54DF">
            <w:pPr>
              <w:spacing w:after="0" w:line="240" w:lineRule="auto"/>
              <w:jc w:val="center"/>
              <w:rPr>
                <w:rFonts w:ascii="Century Gothic" w:hAnsi="Century Gothic" w:cs="Arial"/>
                <w:b/>
                <w:sz w:val="20"/>
                <w:szCs w:val="20"/>
              </w:rPr>
            </w:pPr>
            <w:r w:rsidRPr="00F72CF0">
              <w:rPr>
                <w:rFonts w:ascii="Century Gothic" w:hAnsi="Century Gothic" w:cs="Arial"/>
                <w:b/>
                <w:color w:val="FFFFFF"/>
                <w:sz w:val="20"/>
                <w:szCs w:val="20"/>
              </w:rPr>
              <w:t>DESPLEGAMENT DE  COMPETÈNCIES BÀSIQUES</w:t>
            </w:r>
          </w:p>
        </w:tc>
      </w:tr>
      <w:tr w:rsidR="003F0D2C" w:rsidRPr="00F72CF0" w:rsidTr="006F54DF">
        <w:tc>
          <w:tcPr>
            <w:tcW w:w="4928" w:type="dxa"/>
            <w:tcBorders>
              <w:right w:val="dashSmallGap" w:sz="8" w:space="0" w:color="1F497D"/>
            </w:tcBorders>
          </w:tcPr>
          <w:p w:rsidR="003F0D2C" w:rsidRPr="00F72CF0" w:rsidRDefault="003F0D2C" w:rsidP="00BE0BFA">
            <w:pPr>
              <w:spacing w:after="0" w:line="240" w:lineRule="auto"/>
              <w:rPr>
                <w:rFonts w:ascii="Century Gothic" w:hAnsi="Century Gothic" w:cs="Arial"/>
                <w:b/>
                <w:sz w:val="16"/>
                <w:szCs w:val="20"/>
              </w:rPr>
            </w:pPr>
          </w:p>
          <w:p w:rsidR="003F0D2C" w:rsidRPr="00F72CF0" w:rsidRDefault="003F0D2C" w:rsidP="00BE0BFA">
            <w:pPr>
              <w:spacing w:after="0" w:line="240" w:lineRule="auto"/>
              <w:rPr>
                <w:rFonts w:ascii="Century Gothic" w:hAnsi="Century Gothic" w:cs="Arial"/>
                <w:b/>
                <w:sz w:val="20"/>
                <w:szCs w:val="20"/>
              </w:rPr>
            </w:pPr>
            <w:r w:rsidRPr="00F72CF0">
              <w:rPr>
                <w:rFonts w:ascii="Century Gothic" w:hAnsi="Century Gothic" w:cs="Arial"/>
                <w:b/>
                <w:sz w:val="20"/>
                <w:szCs w:val="20"/>
              </w:rPr>
              <w:t>Comprensió oral:</w:t>
            </w:r>
          </w:p>
          <w:p w:rsidR="003F0D2C" w:rsidRPr="00F72CF0" w:rsidRDefault="003F0D2C" w:rsidP="00BE0BFA">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Identificar vocabulari relacionat amb habitacions de la casa mobiliari domèstic i urbà.</w:t>
            </w:r>
          </w:p>
          <w:p w:rsidR="003F0D2C" w:rsidRPr="00F72CF0" w:rsidRDefault="003F0D2C" w:rsidP="00BE0BFA">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 xml:space="preserve">Escoltar un </w:t>
            </w:r>
            <w:r w:rsidRPr="00F72CF0">
              <w:rPr>
                <w:rFonts w:ascii="Century Gothic" w:hAnsi="Century Gothic" w:cs="Arial"/>
                <w:i/>
                <w:sz w:val="20"/>
                <w:szCs w:val="20"/>
              </w:rPr>
              <w:t xml:space="preserve">chant </w:t>
            </w:r>
            <w:r w:rsidRPr="00F72CF0">
              <w:rPr>
                <w:rFonts w:ascii="Century Gothic" w:hAnsi="Century Gothic" w:cs="Arial"/>
                <w:sz w:val="20"/>
                <w:szCs w:val="20"/>
              </w:rPr>
              <w:t>sobre mobiliari domèstic.</w:t>
            </w:r>
          </w:p>
          <w:p w:rsidR="003F0D2C" w:rsidRPr="00F72CF0" w:rsidRDefault="003F0D2C" w:rsidP="00BE0BFA">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Escoltar i identificar expressions per descriure els mobles que hi ha una casa o habitació.</w:t>
            </w:r>
          </w:p>
          <w:p w:rsidR="003F0D2C" w:rsidRPr="00F72CF0" w:rsidRDefault="003F0D2C" w:rsidP="00BE0BFA">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Identificar els números de l’1 al 20.</w:t>
            </w:r>
          </w:p>
          <w:p w:rsidR="003F0D2C" w:rsidRPr="00F72CF0" w:rsidRDefault="003F0D2C" w:rsidP="00BE0BFA">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 xml:space="preserve">Escoltar una cançó en la qual es presenta </w:t>
            </w:r>
            <w:r w:rsidRPr="00F72CF0">
              <w:rPr>
                <w:rFonts w:ascii="Century Gothic" w:hAnsi="Century Gothic" w:cs="Arial"/>
                <w:i/>
                <w:sz w:val="20"/>
                <w:szCs w:val="20"/>
              </w:rPr>
              <w:t>There is/there are</w:t>
            </w:r>
          </w:p>
          <w:p w:rsidR="003F0D2C" w:rsidRPr="00F72CF0" w:rsidRDefault="003F0D2C" w:rsidP="00BE0BFA">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 xml:space="preserve">Identificar i comprendre l’ús  de l’expressió </w:t>
            </w:r>
            <w:r w:rsidRPr="00F72CF0">
              <w:rPr>
                <w:rFonts w:ascii="Century Gothic" w:hAnsi="Century Gothic" w:cs="Arial"/>
                <w:i/>
                <w:iCs/>
                <w:sz w:val="20"/>
                <w:szCs w:val="20"/>
              </w:rPr>
              <w:t>Let’s tidy up</w:t>
            </w:r>
            <w:r w:rsidRPr="00F72CF0">
              <w:rPr>
                <w:rFonts w:ascii="Century Gothic" w:hAnsi="Century Gothic" w:cs="Arial"/>
                <w:sz w:val="20"/>
                <w:szCs w:val="20"/>
              </w:rPr>
              <w:t>.</w:t>
            </w:r>
          </w:p>
          <w:p w:rsidR="003F0D2C" w:rsidRPr="00F72CF0" w:rsidRDefault="003F0D2C" w:rsidP="00BE0BFA">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Escoltar un conte per consolidar el llenguatge après a la unitat.</w:t>
            </w:r>
          </w:p>
          <w:p w:rsidR="003F0D2C" w:rsidRPr="00F72CF0" w:rsidRDefault="003F0D2C" w:rsidP="00BE0BFA">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Escoltar un diàleg en el qual es destaca la importància de compartir.</w:t>
            </w:r>
          </w:p>
          <w:p w:rsidR="003F0D2C" w:rsidRPr="00F72CF0" w:rsidRDefault="003F0D2C" w:rsidP="00BE0BFA">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 xml:space="preserve">Escoltar un </w:t>
            </w:r>
            <w:r w:rsidR="00A02304" w:rsidRPr="00F72CF0">
              <w:rPr>
                <w:rFonts w:ascii="Century Gothic" w:hAnsi="Century Gothic" w:cs="Arial"/>
                <w:sz w:val="20"/>
                <w:szCs w:val="20"/>
              </w:rPr>
              <w:t>embarbussament</w:t>
            </w:r>
            <w:r w:rsidRPr="00F72CF0">
              <w:rPr>
                <w:rFonts w:ascii="Century Gothic" w:hAnsi="Century Gothic" w:cs="Arial"/>
                <w:sz w:val="20"/>
                <w:szCs w:val="20"/>
              </w:rPr>
              <w:t xml:space="preserve"> amb paraules amb els sons</w:t>
            </w:r>
            <w:r w:rsidRPr="00F72CF0">
              <w:rPr>
                <w:rFonts w:ascii="Century Gothic" w:hAnsi="Century Gothic" w:cs="Arial"/>
                <w:i/>
                <w:sz w:val="20"/>
                <w:szCs w:val="20"/>
              </w:rPr>
              <w:t>/m/ i</w:t>
            </w:r>
            <w:r w:rsidRPr="00F72CF0">
              <w:rPr>
                <w:rFonts w:ascii="Century Gothic" w:hAnsi="Century Gothic" w:cs="Arial"/>
                <w:sz w:val="20"/>
                <w:szCs w:val="20"/>
              </w:rPr>
              <w:t xml:space="preserve"> </w:t>
            </w:r>
            <w:r w:rsidRPr="00F72CF0">
              <w:rPr>
                <w:rFonts w:ascii="Century Gothic" w:hAnsi="Century Gothic" w:cs="Arial"/>
                <w:i/>
                <w:sz w:val="20"/>
                <w:szCs w:val="20"/>
              </w:rPr>
              <w:t>/n/.</w:t>
            </w:r>
          </w:p>
          <w:p w:rsidR="003F0D2C" w:rsidRPr="00F72CF0" w:rsidRDefault="003F0D2C" w:rsidP="008C7BD7">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Veure un vídeo sobre mobiliari urbà.</w:t>
            </w:r>
          </w:p>
          <w:p w:rsidR="003F0D2C" w:rsidRPr="00F72CF0" w:rsidRDefault="003F0D2C" w:rsidP="00431BA8">
            <w:pPr>
              <w:pStyle w:val="Prrafodelista"/>
              <w:spacing w:after="0" w:line="240" w:lineRule="auto"/>
              <w:ind w:left="426"/>
              <w:rPr>
                <w:rFonts w:ascii="Century Gothic" w:hAnsi="Century Gothic" w:cs="Arial"/>
                <w:sz w:val="20"/>
                <w:szCs w:val="20"/>
              </w:rPr>
            </w:pPr>
          </w:p>
          <w:p w:rsidR="003F0D2C" w:rsidRPr="00F72CF0" w:rsidRDefault="003F0D2C" w:rsidP="00431BA8">
            <w:pPr>
              <w:pStyle w:val="Prrafodelista"/>
              <w:spacing w:after="0" w:line="240" w:lineRule="auto"/>
              <w:ind w:left="426"/>
              <w:rPr>
                <w:rFonts w:ascii="Century Gothic" w:hAnsi="Century Gothic" w:cs="Arial"/>
                <w:sz w:val="20"/>
                <w:szCs w:val="20"/>
              </w:rPr>
            </w:pPr>
          </w:p>
        </w:tc>
        <w:tc>
          <w:tcPr>
            <w:tcW w:w="1984" w:type="dxa"/>
            <w:vMerge w:val="restart"/>
            <w:tcBorders>
              <w:right w:val="dashSmallGap" w:sz="8" w:space="0" w:color="1F497D"/>
            </w:tcBorders>
          </w:tcPr>
          <w:p w:rsidR="003F0D2C" w:rsidRPr="00F72CF0" w:rsidRDefault="003F0D2C" w:rsidP="003F0D2C">
            <w:pPr>
              <w:spacing w:after="0" w:line="240" w:lineRule="auto"/>
              <w:jc w:val="center"/>
              <w:rPr>
                <w:rFonts w:ascii="Century Gothic" w:eastAsiaTheme="minorHAnsi" w:hAnsi="Century Gothic" w:cs="Arial"/>
                <w:bCs/>
                <w:sz w:val="20"/>
                <w:szCs w:val="20"/>
              </w:rPr>
            </w:pPr>
          </w:p>
          <w:p w:rsidR="003F0D2C" w:rsidRPr="00F72CF0" w:rsidRDefault="003F0D2C" w:rsidP="003F0D2C">
            <w:pPr>
              <w:spacing w:after="0" w:line="240" w:lineRule="auto"/>
              <w:jc w:val="center"/>
              <w:rPr>
                <w:rFonts w:ascii="Century Gothic" w:eastAsiaTheme="minorHAnsi" w:hAnsi="Century Gothic" w:cs="Arial"/>
                <w:bCs/>
                <w:sz w:val="20"/>
                <w:szCs w:val="20"/>
              </w:rPr>
            </w:pPr>
            <w:r w:rsidRPr="00F72CF0">
              <w:rPr>
                <w:rFonts w:ascii="Century Gothic" w:eastAsiaTheme="minorHAnsi" w:hAnsi="Century Gothic" w:cs="Arial"/>
                <w:bCs/>
                <w:sz w:val="20"/>
                <w:szCs w:val="20"/>
              </w:rPr>
              <w:t>CA1.</w:t>
            </w:r>
          </w:p>
          <w:p w:rsidR="003F0D2C" w:rsidRPr="00F72CF0" w:rsidRDefault="003F0D2C" w:rsidP="003F0D2C">
            <w:pPr>
              <w:spacing w:after="0" w:line="240" w:lineRule="auto"/>
              <w:jc w:val="center"/>
              <w:rPr>
                <w:rFonts w:ascii="Century Gothic" w:eastAsiaTheme="minorHAnsi" w:hAnsi="Century Gothic" w:cs="Arial"/>
                <w:bCs/>
                <w:sz w:val="20"/>
                <w:szCs w:val="20"/>
              </w:rPr>
            </w:pPr>
            <w:r w:rsidRPr="00F72CF0">
              <w:rPr>
                <w:rFonts w:ascii="Century Gothic" w:eastAsiaTheme="minorHAnsi" w:hAnsi="Century Gothic" w:cs="Arial"/>
                <w:bCs/>
                <w:sz w:val="20"/>
                <w:szCs w:val="20"/>
              </w:rPr>
              <w:t>CA2.</w:t>
            </w:r>
          </w:p>
          <w:p w:rsidR="003F0D2C" w:rsidRPr="00F72CF0" w:rsidRDefault="003F0D2C" w:rsidP="003F0D2C">
            <w:pPr>
              <w:spacing w:after="0" w:line="240" w:lineRule="auto"/>
              <w:jc w:val="center"/>
              <w:rPr>
                <w:rFonts w:ascii="Century Gothic" w:eastAsiaTheme="minorHAnsi" w:hAnsi="Century Gothic" w:cs="Arial"/>
                <w:bCs/>
                <w:sz w:val="20"/>
                <w:szCs w:val="20"/>
              </w:rPr>
            </w:pPr>
            <w:r w:rsidRPr="00F72CF0">
              <w:rPr>
                <w:rFonts w:ascii="Century Gothic" w:eastAsiaTheme="minorHAnsi" w:hAnsi="Century Gothic" w:cs="Arial"/>
                <w:bCs/>
                <w:sz w:val="20"/>
                <w:szCs w:val="20"/>
              </w:rPr>
              <w:t>CA3.</w:t>
            </w:r>
          </w:p>
          <w:p w:rsidR="003F0D2C" w:rsidRPr="00F72CF0" w:rsidRDefault="003F0D2C" w:rsidP="003F0D2C">
            <w:pPr>
              <w:spacing w:after="0" w:line="240" w:lineRule="auto"/>
              <w:jc w:val="center"/>
              <w:rPr>
                <w:rFonts w:ascii="Century Gothic" w:eastAsiaTheme="minorHAnsi" w:hAnsi="Century Gothic" w:cs="Arial"/>
                <w:bCs/>
                <w:sz w:val="20"/>
                <w:szCs w:val="20"/>
              </w:rPr>
            </w:pPr>
            <w:r w:rsidRPr="00F72CF0">
              <w:rPr>
                <w:rFonts w:ascii="Century Gothic" w:eastAsiaTheme="minorHAnsi" w:hAnsi="Century Gothic" w:cs="Arial"/>
                <w:bCs/>
                <w:sz w:val="20"/>
                <w:szCs w:val="20"/>
              </w:rPr>
              <w:t>CA4.</w:t>
            </w:r>
          </w:p>
          <w:p w:rsidR="003F0D2C" w:rsidRPr="00F72CF0" w:rsidRDefault="003F0D2C" w:rsidP="003F0D2C">
            <w:pPr>
              <w:spacing w:after="0" w:line="240" w:lineRule="auto"/>
              <w:jc w:val="center"/>
              <w:rPr>
                <w:rFonts w:ascii="Century Gothic" w:eastAsiaTheme="minorHAnsi" w:hAnsi="Century Gothic" w:cs="Arial"/>
                <w:bCs/>
                <w:sz w:val="20"/>
                <w:szCs w:val="20"/>
              </w:rPr>
            </w:pPr>
            <w:r w:rsidRPr="00F72CF0">
              <w:rPr>
                <w:rFonts w:ascii="Century Gothic" w:eastAsiaTheme="minorHAnsi" w:hAnsi="Century Gothic" w:cs="Arial"/>
                <w:bCs/>
                <w:sz w:val="20"/>
                <w:szCs w:val="20"/>
              </w:rPr>
              <w:t>CA9.</w:t>
            </w:r>
          </w:p>
          <w:p w:rsidR="003F0D2C" w:rsidRPr="00F72CF0" w:rsidRDefault="003F0D2C" w:rsidP="003F0D2C">
            <w:pPr>
              <w:spacing w:after="0" w:line="240" w:lineRule="auto"/>
              <w:jc w:val="center"/>
              <w:rPr>
                <w:rFonts w:ascii="Century Gothic" w:eastAsiaTheme="minorHAnsi" w:hAnsi="Century Gothic" w:cs="Arial"/>
                <w:bCs/>
                <w:sz w:val="20"/>
                <w:szCs w:val="20"/>
              </w:rPr>
            </w:pPr>
            <w:r w:rsidRPr="00F72CF0">
              <w:rPr>
                <w:rFonts w:ascii="Century Gothic" w:eastAsiaTheme="minorHAnsi" w:hAnsi="Century Gothic" w:cs="Arial"/>
                <w:bCs/>
                <w:sz w:val="20"/>
                <w:szCs w:val="20"/>
              </w:rPr>
              <w:t>CA10.</w:t>
            </w:r>
          </w:p>
          <w:p w:rsidR="003F0D2C" w:rsidRPr="00F72CF0" w:rsidRDefault="003F0D2C" w:rsidP="003F0D2C">
            <w:pPr>
              <w:spacing w:after="0" w:line="240" w:lineRule="auto"/>
              <w:jc w:val="center"/>
              <w:rPr>
                <w:rFonts w:ascii="Century Gothic" w:eastAsiaTheme="minorHAnsi" w:hAnsi="Century Gothic" w:cs="Arial"/>
                <w:bCs/>
                <w:sz w:val="20"/>
                <w:szCs w:val="20"/>
              </w:rPr>
            </w:pPr>
            <w:r w:rsidRPr="00F72CF0">
              <w:rPr>
                <w:rFonts w:ascii="Century Gothic" w:eastAsiaTheme="minorHAnsi" w:hAnsi="Century Gothic" w:cs="Arial"/>
                <w:bCs/>
                <w:sz w:val="20"/>
                <w:szCs w:val="20"/>
              </w:rPr>
              <w:t>CA11.</w:t>
            </w:r>
          </w:p>
          <w:p w:rsidR="003F0D2C" w:rsidRPr="00F72CF0" w:rsidRDefault="003F0D2C" w:rsidP="003F0D2C">
            <w:pPr>
              <w:spacing w:after="0" w:line="240" w:lineRule="auto"/>
              <w:jc w:val="center"/>
              <w:rPr>
                <w:rFonts w:ascii="Century Gothic" w:eastAsiaTheme="minorHAnsi" w:hAnsi="Century Gothic" w:cs="Arial"/>
                <w:sz w:val="20"/>
                <w:szCs w:val="20"/>
              </w:rPr>
            </w:pPr>
          </w:p>
          <w:p w:rsidR="003F0D2C" w:rsidRPr="00F72CF0" w:rsidRDefault="003F0D2C" w:rsidP="003F0D2C">
            <w:pPr>
              <w:spacing w:after="0" w:line="240" w:lineRule="auto"/>
              <w:jc w:val="center"/>
              <w:rPr>
                <w:rFonts w:ascii="Century Gothic" w:eastAsiaTheme="minorHAnsi" w:hAnsi="Century Gothic" w:cs="Arial"/>
                <w:sz w:val="20"/>
                <w:szCs w:val="20"/>
              </w:rPr>
            </w:pPr>
          </w:p>
        </w:tc>
        <w:tc>
          <w:tcPr>
            <w:tcW w:w="2694" w:type="dxa"/>
            <w:vMerge w:val="restart"/>
            <w:tcBorders>
              <w:right w:val="inset" w:sz="12" w:space="0" w:color="1F497D"/>
            </w:tcBorders>
          </w:tcPr>
          <w:p w:rsidR="003F0D2C" w:rsidRPr="00F72CF0" w:rsidRDefault="003F0D2C" w:rsidP="003F0D2C">
            <w:pPr>
              <w:tabs>
                <w:tab w:val="left" w:pos="2579"/>
              </w:tabs>
              <w:spacing w:after="0" w:line="240" w:lineRule="auto"/>
              <w:jc w:val="center"/>
              <w:rPr>
                <w:rFonts w:ascii="Century Gothic" w:eastAsiaTheme="minorHAnsi" w:hAnsi="Century Gothic" w:cs="Calibri"/>
                <w:b/>
                <w:color w:val="000000"/>
                <w:sz w:val="20"/>
                <w:szCs w:val="20"/>
              </w:rPr>
            </w:pPr>
          </w:p>
          <w:p w:rsidR="003F0D2C" w:rsidRPr="00F72CF0" w:rsidRDefault="003F0D2C" w:rsidP="003F0D2C">
            <w:pPr>
              <w:tabs>
                <w:tab w:val="left" w:pos="2579"/>
              </w:tabs>
              <w:spacing w:after="0" w:line="240" w:lineRule="auto"/>
              <w:jc w:val="center"/>
              <w:rPr>
                <w:rFonts w:ascii="Century Gothic" w:eastAsiaTheme="minorHAnsi" w:hAnsi="Century Gothic" w:cs="Calibri"/>
                <w:b/>
                <w:color w:val="000000"/>
                <w:sz w:val="20"/>
                <w:szCs w:val="20"/>
              </w:rPr>
            </w:pPr>
            <w:r w:rsidRPr="00F72CF0">
              <w:rPr>
                <w:rFonts w:ascii="Century Gothic" w:eastAsiaTheme="minorHAnsi" w:hAnsi="Century Gothic" w:cs="Calibri"/>
                <w:b/>
                <w:color w:val="000000"/>
                <w:sz w:val="20"/>
                <w:szCs w:val="20"/>
              </w:rPr>
              <w:t>Competència 1</w:t>
            </w:r>
          </w:p>
          <w:p w:rsidR="003F0D2C" w:rsidRPr="00F72CF0" w:rsidRDefault="003F0D2C" w:rsidP="003F0D2C">
            <w:pPr>
              <w:tabs>
                <w:tab w:val="left" w:pos="2579"/>
              </w:tabs>
              <w:spacing w:after="0" w:line="240" w:lineRule="auto"/>
              <w:jc w:val="center"/>
              <w:rPr>
                <w:rFonts w:ascii="Century Gothic" w:eastAsiaTheme="minorHAnsi" w:hAnsi="Century Gothic" w:cs="Calibri"/>
                <w:color w:val="000000"/>
                <w:sz w:val="20"/>
                <w:szCs w:val="20"/>
              </w:rPr>
            </w:pPr>
            <w:r w:rsidRPr="00F72CF0">
              <w:rPr>
                <w:rFonts w:ascii="Century Gothic" w:eastAsiaTheme="minorHAnsi" w:hAnsi="Century Gothic" w:cs="Calibri"/>
                <w:color w:val="000000"/>
                <w:sz w:val="20"/>
                <w:szCs w:val="20"/>
              </w:rPr>
              <w:t>GA1.1.</w:t>
            </w:r>
          </w:p>
          <w:p w:rsidR="003F0D2C" w:rsidRPr="00F72CF0" w:rsidRDefault="003F0D2C" w:rsidP="003F0D2C">
            <w:pPr>
              <w:tabs>
                <w:tab w:val="left" w:pos="2579"/>
              </w:tabs>
              <w:spacing w:after="0" w:line="240" w:lineRule="auto"/>
              <w:jc w:val="center"/>
              <w:rPr>
                <w:rFonts w:ascii="Century Gothic" w:eastAsiaTheme="minorHAnsi" w:hAnsi="Century Gothic" w:cs="Calibri"/>
                <w:color w:val="000000"/>
                <w:sz w:val="20"/>
                <w:szCs w:val="20"/>
              </w:rPr>
            </w:pPr>
            <w:r w:rsidRPr="00F72CF0">
              <w:rPr>
                <w:rFonts w:ascii="Century Gothic" w:eastAsiaTheme="minorHAnsi" w:hAnsi="Century Gothic" w:cs="Calibri"/>
                <w:color w:val="000000"/>
                <w:sz w:val="20"/>
                <w:szCs w:val="20"/>
              </w:rPr>
              <w:t>GA1.2.</w:t>
            </w:r>
          </w:p>
          <w:p w:rsidR="003F0D2C" w:rsidRPr="00F72CF0" w:rsidRDefault="003F0D2C" w:rsidP="003F0D2C">
            <w:pPr>
              <w:tabs>
                <w:tab w:val="left" w:pos="2579"/>
              </w:tabs>
              <w:spacing w:after="0" w:line="240" w:lineRule="auto"/>
              <w:jc w:val="center"/>
              <w:rPr>
                <w:rFonts w:ascii="Century Gothic" w:eastAsiaTheme="minorHAnsi" w:hAnsi="Century Gothic" w:cs="Calibri"/>
                <w:b/>
                <w:color w:val="000000"/>
                <w:sz w:val="20"/>
                <w:szCs w:val="20"/>
              </w:rPr>
            </w:pPr>
          </w:p>
          <w:p w:rsidR="003F0D2C" w:rsidRPr="00F72CF0" w:rsidRDefault="003F0D2C" w:rsidP="003F0D2C">
            <w:pPr>
              <w:tabs>
                <w:tab w:val="left" w:pos="2579"/>
              </w:tabs>
              <w:spacing w:after="0" w:line="240" w:lineRule="auto"/>
              <w:jc w:val="center"/>
              <w:rPr>
                <w:rFonts w:ascii="Century Gothic" w:eastAsiaTheme="minorHAnsi" w:hAnsi="Century Gothic" w:cs="Calibri"/>
                <w:b/>
                <w:color w:val="000000"/>
                <w:sz w:val="20"/>
                <w:szCs w:val="20"/>
              </w:rPr>
            </w:pPr>
            <w:r w:rsidRPr="00F72CF0">
              <w:rPr>
                <w:rFonts w:ascii="Century Gothic" w:eastAsiaTheme="minorHAnsi" w:hAnsi="Century Gothic" w:cs="Calibri"/>
                <w:b/>
                <w:color w:val="000000"/>
                <w:sz w:val="20"/>
                <w:szCs w:val="20"/>
              </w:rPr>
              <w:t>Competència 2</w:t>
            </w:r>
          </w:p>
          <w:p w:rsidR="003F0D2C" w:rsidRPr="00F72CF0" w:rsidRDefault="003F0D2C" w:rsidP="003F0D2C">
            <w:pPr>
              <w:tabs>
                <w:tab w:val="left" w:pos="2579"/>
              </w:tabs>
              <w:spacing w:after="0" w:line="240" w:lineRule="auto"/>
              <w:jc w:val="center"/>
              <w:rPr>
                <w:rFonts w:ascii="Century Gothic" w:eastAsiaTheme="minorHAnsi" w:hAnsi="Century Gothic" w:cs="Calibri"/>
                <w:color w:val="000000"/>
                <w:sz w:val="20"/>
                <w:szCs w:val="20"/>
              </w:rPr>
            </w:pPr>
            <w:r w:rsidRPr="00F72CF0">
              <w:rPr>
                <w:rFonts w:ascii="Century Gothic" w:eastAsiaTheme="minorHAnsi" w:hAnsi="Century Gothic" w:cs="Calibri"/>
                <w:color w:val="000000"/>
                <w:sz w:val="20"/>
                <w:szCs w:val="20"/>
              </w:rPr>
              <w:t>GA2.1.</w:t>
            </w:r>
          </w:p>
          <w:p w:rsidR="003F0D2C" w:rsidRPr="00F72CF0" w:rsidRDefault="003F0D2C" w:rsidP="003F0D2C">
            <w:pPr>
              <w:tabs>
                <w:tab w:val="left" w:pos="2579"/>
              </w:tabs>
              <w:spacing w:after="0" w:line="240" w:lineRule="auto"/>
              <w:jc w:val="center"/>
              <w:rPr>
                <w:rFonts w:ascii="Century Gothic" w:eastAsiaTheme="minorHAnsi" w:hAnsi="Century Gothic" w:cs="Calibri"/>
                <w:color w:val="000000"/>
                <w:sz w:val="20"/>
                <w:szCs w:val="20"/>
              </w:rPr>
            </w:pPr>
            <w:r w:rsidRPr="00F72CF0">
              <w:rPr>
                <w:rFonts w:ascii="Century Gothic" w:eastAsiaTheme="minorHAnsi" w:hAnsi="Century Gothic" w:cs="Calibri"/>
                <w:color w:val="000000"/>
                <w:sz w:val="20"/>
                <w:szCs w:val="20"/>
              </w:rPr>
              <w:t>GA2.2.</w:t>
            </w:r>
          </w:p>
          <w:p w:rsidR="003F0D2C" w:rsidRPr="00F72CF0" w:rsidRDefault="003F0D2C" w:rsidP="003F0D2C">
            <w:pPr>
              <w:tabs>
                <w:tab w:val="left" w:pos="2579"/>
              </w:tabs>
              <w:spacing w:after="0" w:line="240" w:lineRule="auto"/>
              <w:jc w:val="center"/>
              <w:rPr>
                <w:rFonts w:ascii="Century Gothic" w:eastAsiaTheme="minorHAnsi" w:hAnsi="Century Gothic" w:cs="Calibri"/>
                <w:color w:val="000000"/>
                <w:sz w:val="20"/>
                <w:szCs w:val="20"/>
              </w:rPr>
            </w:pPr>
          </w:p>
          <w:p w:rsidR="003F0D2C" w:rsidRPr="00F72CF0" w:rsidRDefault="003F0D2C" w:rsidP="003F0D2C">
            <w:pPr>
              <w:tabs>
                <w:tab w:val="left" w:pos="2579"/>
              </w:tabs>
              <w:spacing w:after="0" w:line="240" w:lineRule="auto"/>
              <w:jc w:val="center"/>
              <w:rPr>
                <w:rFonts w:ascii="Century Gothic" w:eastAsiaTheme="minorHAnsi" w:hAnsi="Century Gothic" w:cs="Calibri"/>
                <w:b/>
                <w:color w:val="000000"/>
                <w:sz w:val="20"/>
                <w:szCs w:val="20"/>
              </w:rPr>
            </w:pPr>
            <w:r w:rsidRPr="00F72CF0">
              <w:rPr>
                <w:rFonts w:ascii="Century Gothic" w:eastAsiaTheme="minorHAnsi" w:hAnsi="Century Gothic" w:cs="Calibri"/>
                <w:b/>
                <w:color w:val="000000"/>
                <w:sz w:val="20"/>
                <w:szCs w:val="20"/>
              </w:rPr>
              <w:t>Competència 3</w:t>
            </w:r>
          </w:p>
          <w:p w:rsidR="003F0D2C" w:rsidRPr="00F72CF0" w:rsidRDefault="003F0D2C" w:rsidP="003F0D2C">
            <w:pPr>
              <w:tabs>
                <w:tab w:val="left" w:pos="2579"/>
              </w:tabs>
              <w:spacing w:after="0" w:line="240" w:lineRule="auto"/>
              <w:jc w:val="center"/>
              <w:rPr>
                <w:rFonts w:ascii="Century Gothic" w:eastAsiaTheme="minorHAnsi" w:hAnsi="Century Gothic" w:cs="Calibri"/>
                <w:color w:val="000000"/>
                <w:sz w:val="20"/>
                <w:szCs w:val="20"/>
              </w:rPr>
            </w:pPr>
            <w:r w:rsidRPr="00F72CF0">
              <w:rPr>
                <w:rFonts w:ascii="Century Gothic" w:eastAsiaTheme="minorHAnsi" w:hAnsi="Century Gothic" w:cs="Calibri"/>
                <w:color w:val="000000"/>
                <w:sz w:val="20"/>
                <w:szCs w:val="20"/>
              </w:rPr>
              <w:t>GA3.1.</w:t>
            </w:r>
          </w:p>
          <w:p w:rsidR="003F0D2C" w:rsidRPr="00F72CF0" w:rsidRDefault="003F0D2C" w:rsidP="003F0D2C">
            <w:pPr>
              <w:tabs>
                <w:tab w:val="left" w:pos="2579"/>
              </w:tabs>
              <w:spacing w:after="0" w:line="240" w:lineRule="auto"/>
              <w:jc w:val="center"/>
              <w:rPr>
                <w:rFonts w:ascii="Century Gothic" w:eastAsiaTheme="minorHAnsi" w:hAnsi="Century Gothic" w:cs="Arial"/>
                <w:color w:val="000000"/>
                <w:sz w:val="20"/>
                <w:szCs w:val="20"/>
              </w:rPr>
            </w:pPr>
          </w:p>
          <w:p w:rsidR="003F0D2C" w:rsidRPr="00F72CF0" w:rsidRDefault="003F0D2C" w:rsidP="003F0D2C">
            <w:pPr>
              <w:spacing w:after="0" w:line="240" w:lineRule="auto"/>
              <w:jc w:val="center"/>
              <w:rPr>
                <w:rFonts w:ascii="Century Gothic" w:eastAsiaTheme="minorHAnsi" w:hAnsi="Century Gothic" w:cs="Calibri"/>
                <w:b/>
                <w:sz w:val="20"/>
                <w:szCs w:val="20"/>
              </w:rPr>
            </w:pPr>
          </w:p>
          <w:p w:rsidR="003F0D2C" w:rsidRPr="00F72CF0" w:rsidRDefault="003F0D2C" w:rsidP="003F0D2C">
            <w:pPr>
              <w:spacing w:after="0" w:line="240" w:lineRule="auto"/>
              <w:jc w:val="center"/>
              <w:rPr>
                <w:rFonts w:ascii="Century Gothic" w:eastAsiaTheme="minorHAnsi" w:hAnsi="Century Gothic" w:cs="Calibri"/>
                <w:b/>
                <w:sz w:val="20"/>
                <w:szCs w:val="20"/>
              </w:rPr>
            </w:pPr>
          </w:p>
        </w:tc>
      </w:tr>
      <w:tr w:rsidR="002631BD" w:rsidRPr="00F72CF0" w:rsidTr="006F54DF">
        <w:tc>
          <w:tcPr>
            <w:tcW w:w="4928" w:type="dxa"/>
            <w:tcBorders>
              <w:right w:val="dashSmallGap" w:sz="8" w:space="0" w:color="1F497D"/>
            </w:tcBorders>
          </w:tcPr>
          <w:p w:rsidR="002631BD" w:rsidRPr="00F72CF0" w:rsidRDefault="002631BD" w:rsidP="00551414">
            <w:pPr>
              <w:spacing w:after="0" w:line="240" w:lineRule="auto"/>
              <w:rPr>
                <w:rFonts w:ascii="Century Gothic" w:hAnsi="Century Gothic" w:cs="Arial"/>
                <w:b/>
                <w:sz w:val="20"/>
                <w:szCs w:val="20"/>
              </w:rPr>
            </w:pPr>
          </w:p>
          <w:p w:rsidR="002631BD" w:rsidRPr="00F72CF0" w:rsidRDefault="002631BD" w:rsidP="00551414">
            <w:pPr>
              <w:spacing w:after="0" w:line="240" w:lineRule="auto"/>
              <w:rPr>
                <w:rFonts w:ascii="Century Gothic" w:hAnsi="Century Gothic" w:cs="Arial"/>
                <w:b/>
                <w:sz w:val="20"/>
                <w:szCs w:val="20"/>
              </w:rPr>
            </w:pPr>
            <w:r w:rsidRPr="00F72CF0">
              <w:rPr>
                <w:rFonts w:ascii="Century Gothic" w:hAnsi="Century Gothic" w:cs="Arial"/>
                <w:b/>
                <w:sz w:val="20"/>
                <w:szCs w:val="20"/>
              </w:rPr>
              <w:t>Producció i interacció oral:</w:t>
            </w:r>
          </w:p>
          <w:p w:rsidR="002631BD" w:rsidRPr="00F72CF0" w:rsidRDefault="002631BD" w:rsidP="00551414">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Aprendre vocabulari relacionat amb habitacions de casa, mobiliari domèstic i urbà.</w:t>
            </w:r>
          </w:p>
          <w:p w:rsidR="002631BD" w:rsidRPr="00F72CF0" w:rsidRDefault="002631BD" w:rsidP="00551414">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 xml:space="preserve">Identificar i utilitzar l’expressió </w:t>
            </w:r>
            <w:r w:rsidRPr="00F72CF0">
              <w:rPr>
                <w:rFonts w:ascii="Century Gothic" w:hAnsi="Century Gothic" w:cs="Arial"/>
                <w:i/>
                <w:iCs/>
                <w:sz w:val="20"/>
                <w:szCs w:val="20"/>
              </w:rPr>
              <w:t>Let’s tidy up</w:t>
            </w:r>
            <w:r w:rsidRPr="00F72CF0">
              <w:rPr>
                <w:rFonts w:ascii="Century Gothic" w:hAnsi="Century Gothic" w:cs="Arial"/>
                <w:sz w:val="20"/>
                <w:szCs w:val="20"/>
              </w:rPr>
              <w:t>.</w:t>
            </w:r>
          </w:p>
          <w:p w:rsidR="002631BD" w:rsidRPr="00F72CF0" w:rsidRDefault="002631BD" w:rsidP="00551414">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 xml:space="preserve">Dir  un </w:t>
            </w:r>
            <w:r w:rsidRPr="00F72CF0">
              <w:rPr>
                <w:rFonts w:ascii="Century Gothic" w:hAnsi="Century Gothic" w:cs="Arial"/>
                <w:i/>
                <w:sz w:val="20"/>
                <w:szCs w:val="20"/>
              </w:rPr>
              <w:t xml:space="preserve">chant </w:t>
            </w:r>
            <w:r w:rsidRPr="00F72CF0">
              <w:rPr>
                <w:rFonts w:ascii="Century Gothic" w:hAnsi="Century Gothic" w:cs="Arial"/>
                <w:sz w:val="20"/>
                <w:szCs w:val="20"/>
              </w:rPr>
              <w:t>sobre mobiliari domèstic.</w:t>
            </w:r>
          </w:p>
          <w:p w:rsidR="002631BD" w:rsidRPr="00F72CF0" w:rsidRDefault="002631BD" w:rsidP="00551414">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Practicar preguntes i respostes sobre a quina part de la casa es troben els mobles.</w:t>
            </w:r>
          </w:p>
          <w:p w:rsidR="002631BD" w:rsidRPr="00F72CF0" w:rsidRDefault="002631BD" w:rsidP="00551414">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Cantar una cançó sobre on es troben diversos objectes.</w:t>
            </w:r>
          </w:p>
          <w:p w:rsidR="002631BD" w:rsidRPr="00F72CF0" w:rsidRDefault="002631BD" w:rsidP="00551414">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Parlar sobre les seves habitacions.</w:t>
            </w:r>
          </w:p>
          <w:p w:rsidR="002631BD" w:rsidRPr="00F72CF0" w:rsidRDefault="002631BD" w:rsidP="00551414">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 xml:space="preserve">Formular i contestar preguntes sobre </w:t>
            </w:r>
            <w:r w:rsidR="00A02304" w:rsidRPr="00F72CF0">
              <w:rPr>
                <w:rFonts w:ascii="Century Gothic" w:hAnsi="Century Gothic" w:cs="Arial"/>
                <w:sz w:val="20"/>
                <w:szCs w:val="20"/>
              </w:rPr>
              <w:t>quantitats</w:t>
            </w:r>
            <w:r w:rsidRPr="00F72CF0">
              <w:rPr>
                <w:rFonts w:ascii="Century Gothic" w:hAnsi="Century Gothic" w:cs="Arial"/>
                <w:sz w:val="20"/>
                <w:szCs w:val="20"/>
              </w:rPr>
              <w:t xml:space="preserve"> amb </w:t>
            </w:r>
            <w:r w:rsidRPr="00F72CF0">
              <w:rPr>
                <w:rFonts w:ascii="Century Gothic" w:hAnsi="Century Gothic" w:cs="Arial"/>
                <w:i/>
                <w:sz w:val="20"/>
                <w:szCs w:val="20"/>
              </w:rPr>
              <w:t>there is</w:t>
            </w:r>
            <w:r w:rsidRPr="00F72CF0">
              <w:rPr>
                <w:rFonts w:ascii="Century Gothic" w:hAnsi="Century Gothic" w:cs="Arial"/>
                <w:sz w:val="20"/>
                <w:szCs w:val="20"/>
              </w:rPr>
              <w:t xml:space="preserve"> i </w:t>
            </w:r>
            <w:r w:rsidRPr="00F72CF0">
              <w:rPr>
                <w:rFonts w:ascii="Century Gothic" w:hAnsi="Century Gothic" w:cs="Arial"/>
                <w:i/>
                <w:sz w:val="20"/>
                <w:szCs w:val="20"/>
              </w:rPr>
              <w:t>there are.</w:t>
            </w:r>
          </w:p>
          <w:p w:rsidR="002631BD" w:rsidRPr="00F72CF0" w:rsidRDefault="002631BD" w:rsidP="00551414">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Repetir fragments del conte de la unitat per practicar la pronunciació i entonació.</w:t>
            </w:r>
          </w:p>
          <w:p w:rsidR="002631BD" w:rsidRPr="00F72CF0" w:rsidRDefault="002631BD" w:rsidP="00551414">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Practicar un diàleg en el qual es destaca la importància de compartir.</w:t>
            </w:r>
          </w:p>
          <w:p w:rsidR="002631BD" w:rsidRPr="00F72CF0" w:rsidRDefault="002631BD" w:rsidP="00551414">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 xml:space="preserve">Dir  un </w:t>
            </w:r>
            <w:r w:rsidR="00A02304" w:rsidRPr="00F72CF0">
              <w:rPr>
                <w:rFonts w:ascii="Century Gothic" w:hAnsi="Century Gothic" w:cs="Arial"/>
                <w:sz w:val="20"/>
                <w:szCs w:val="20"/>
              </w:rPr>
              <w:t>embarbussament</w:t>
            </w:r>
            <w:r w:rsidRPr="00F72CF0">
              <w:rPr>
                <w:rFonts w:ascii="Century Gothic" w:hAnsi="Century Gothic" w:cs="Arial"/>
                <w:sz w:val="20"/>
                <w:szCs w:val="20"/>
              </w:rPr>
              <w:t xml:space="preserve"> amb paraules amb els sons /m/ i /n/.</w:t>
            </w:r>
          </w:p>
          <w:p w:rsidR="002631BD" w:rsidRPr="00F72CF0" w:rsidRDefault="002631BD" w:rsidP="00551414">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Practicar llenguatge senzill relacionat amb enquestes i gràfics de barres.</w:t>
            </w:r>
          </w:p>
          <w:p w:rsidR="002631BD" w:rsidRPr="00F72CF0" w:rsidRDefault="002631BD" w:rsidP="00551414">
            <w:pPr>
              <w:pStyle w:val="Prrafodelista"/>
              <w:spacing w:after="0" w:line="240" w:lineRule="auto"/>
              <w:ind w:left="426"/>
              <w:rPr>
                <w:rFonts w:ascii="Century Gothic" w:hAnsi="Century Gothic" w:cs="Arial"/>
                <w:sz w:val="20"/>
                <w:szCs w:val="20"/>
              </w:rPr>
            </w:pPr>
          </w:p>
          <w:p w:rsidR="002631BD" w:rsidRPr="00F72CF0" w:rsidRDefault="002631BD" w:rsidP="00551414">
            <w:pPr>
              <w:pStyle w:val="Prrafodelista"/>
              <w:spacing w:after="0" w:line="240" w:lineRule="auto"/>
              <w:ind w:left="426"/>
              <w:rPr>
                <w:rFonts w:ascii="Century Gothic" w:hAnsi="Century Gothic" w:cs="Arial"/>
                <w:sz w:val="20"/>
                <w:szCs w:val="20"/>
              </w:rPr>
            </w:pPr>
          </w:p>
        </w:tc>
        <w:tc>
          <w:tcPr>
            <w:tcW w:w="1984" w:type="dxa"/>
            <w:vMerge/>
            <w:tcBorders>
              <w:right w:val="dashSmallGap" w:sz="8" w:space="0" w:color="1F497D"/>
            </w:tcBorders>
          </w:tcPr>
          <w:p w:rsidR="002631BD" w:rsidRPr="00F72CF0" w:rsidRDefault="002631BD" w:rsidP="00BE0BFA">
            <w:pPr>
              <w:spacing w:after="0" w:line="240" w:lineRule="auto"/>
              <w:rPr>
                <w:rFonts w:ascii="Century Gothic" w:hAnsi="Century Gothic" w:cs="Arial"/>
                <w:b/>
                <w:sz w:val="20"/>
                <w:szCs w:val="20"/>
              </w:rPr>
            </w:pPr>
          </w:p>
        </w:tc>
        <w:tc>
          <w:tcPr>
            <w:tcW w:w="2694" w:type="dxa"/>
            <w:vMerge/>
            <w:tcBorders>
              <w:right w:val="inset" w:sz="12" w:space="0" w:color="1F497D"/>
            </w:tcBorders>
          </w:tcPr>
          <w:p w:rsidR="002631BD" w:rsidRPr="00F72CF0" w:rsidRDefault="002631BD" w:rsidP="00BE0BFA">
            <w:pPr>
              <w:spacing w:after="0" w:line="240" w:lineRule="auto"/>
              <w:rPr>
                <w:rFonts w:ascii="Century Gothic" w:hAnsi="Century Gothic" w:cs="Arial"/>
                <w:b/>
                <w:sz w:val="20"/>
                <w:szCs w:val="20"/>
              </w:rPr>
            </w:pPr>
          </w:p>
        </w:tc>
      </w:tr>
      <w:tr w:rsidR="006F54DF" w:rsidRPr="00F72CF0" w:rsidTr="006F54DF">
        <w:tc>
          <w:tcPr>
            <w:tcW w:w="4928" w:type="dxa"/>
            <w:tcBorders>
              <w:right w:val="dashSmallGap" w:sz="8" w:space="0" w:color="1F497D"/>
            </w:tcBorders>
          </w:tcPr>
          <w:p w:rsidR="006F54DF" w:rsidRPr="00F72CF0" w:rsidRDefault="006F54DF" w:rsidP="00C80C3F">
            <w:pPr>
              <w:spacing w:after="0" w:line="240" w:lineRule="auto"/>
              <w:rPr>
                <w:rFonts w:ascii="Century Gothic" w:hAnsi="Century Gothic" w:cs="Arial"/>
                <w:b/>
                <w:sz w:val="16"/>
                <w:szCs w:val="20"/>
              </w:rPr>
            </w:pPr>
          </w:p>
          <w:p w:rsidR="006F54DF" w:rsidRPr="00F72CF0" w:rsidRDefault="006F54DF" w:rsidP="00C80C3F">
            <w:pPr>
              <w:spacing w:after="0" w:line="240" w:lineRule="auto"/>
              <w:rPr>
                <w:rFonts w:ascii="Century Gothic" w:hAnsi="Century Gothic" w:cs="Arial"/>
                <w:b/>
                <w:sz w:val="20"/>
                <w:szCs w:val="20"/>
              </w:rPr>
            </w:pPr>
            <w:r w:rsidRPr="00F72CF0">
              <w:rPr>
                <w:rFonts w:ascii="Century Gothic" w:hAnsi="Century Gothic" w:cs="Arial"/>
                <w:b/>
                <w:sz w:val="20"/>
                <w:szCs w:val="20"/>
              </w:rPr>
              <w:t>Funcions comunicatives:</w:t>
            </w:r>
          </w:p>
          <w:p w:rsidR="006F54DF" w:rsidRPr="00F72CF0" w:rsidRDefault="006F54DF" w:rsidP="002234F9">
            <w:pPr>
              <w:pStyle w:val="Prrafodelista"/>
              <w:numPr>
                <w:ilvl w:val="0"/>
                <w:numId w:val="1"/>
              </w:numPr>
              <w:spacing w:after="0"/>
              <w:ind w:left="426" w:hanging="284"/>
              <w:rPr>
                <w:rFonts w:ascii="Century Gothic" w:hAnsi="Century Gothic" w:cs="Arial"/>
                <w:sz w:val="20"/>
                <w:szCs w:val="20"/>
              </w:rPr>
            </w:pPr>
            <w:r w:rsidRPr="00F72CF0">
              <w:rPr>
                <w:rFonts w:ascii="Century Gothic" w:hAnsi="Century Gothic" w:cs="Arial"/>
                <w:sz w:val="20"/>
                <w:szCs w:val="20"/>
              </w:rPr>
              <w:t xml:space="preserve">Descripció de persones i objectes. </w:t>
            </w:r>
          </w:p>
          <w:p w:rsidR="006F54DF" w:rsidRPr="00F72CF0" w:rsidRDefault="006F54DF" w:rsidP="002234F9">
            <w:pPr>
              <w:pStyle w:val="Prrafodelista"/>
              <w:numPr>
                <w:ilvl w:val="0"/>
                <w:numId w:val="1"/>
              </w:numPr>
              <w:spacing w:after="0"/>
              <w:ind w:left="426" w:hanging="284"/>
              <w:rPr>
                <w:rFonts w:ascii="Century Gothic" w:hAnsi="Century Gothic" w:cs="Arial"/>
                <w:sz w:val="20"/>
                <w:szCs w:val="20"/>
              </w:rPr>
            </w:pPr>
            <w:r w:rsidRPr="00F72CF0">
              <w:rPr>
                <w:rFonts w:ascii="Century Gothic" w:hAnsi="Century Gothic" w:cs="Arial"/>
                <w:sz w:val="20"/>
                <w:szCs w:val="20"/>
              </w:rPr>
              <w:t>Petició i oferiment d’informació, ajuda, objectes, permís.</w:t>
            </w:r>
          </w:p>
          <w:p w:rsidR="006F54DF" w:rsidRPr="00F72CF0" w:rsidRDefault="00431BA8" w:rsidP="002234F9">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Establiment</w:t>
            </w:r>
            <w:r w:rsidR="006F54DF" w:rsidRPr="00F72CF0">
              <w:rPr>
                <w:rFonts w:ascii="Century Gothic" w:hAnsi="Century Gothic" w:cs="Arial"/>
                <w:sz w:val="20"/>
                <w:szCs w:val="20"/>
              </w:rPr>
              <w:t xml:space="preserve"> i manteniment de la comunicació.</w:t>
            </w:r>
          </w:p>
          <w:p w:rsidR="006F54DF" w:rsidRPr="00F72CF0" w:rsidRDefault="006F54DF" w:rsidP="00C80C3F">
            <w:pPr>
              <w:spacing w:after="0" w:line="240" w:lineRule="auto"/>
              <w:rPr>
                <w:rFonts w:ascii="Century Gothic" w:hAnsi="Century Gothic" w:cs="Arial"/>
                <w:b/>
                <w:sz w:val="16"/>
                <w:szCs w:val="20"/>
              </w:rPr>
            </w:pPr>
          </w:p>
        </w:tc>
        <w:tc>
          <w:tcPr>
            <w:tcW w:w="1984" w:type="dxa"/>
            <w:vMerge/>
            <w:tcBorders>
              <w:right w:val="dashSmallGap" w:sz="8" w:space="0" w:color="1F497D"/>
            </w:tcBorders>
          </w:tcPr>
          <w:p w:rsidR="006F54DF" w:rsidRPr="00F72CF0" w:rsidRDefault="006F54DF" w:rsidP="00BE0BFA">
            <w:pPr>
              <w:spacing w:after="0" w:line="240" w:lineRule="auto"/>
              <w:rPr>
                <w:rFonts w:ascii="Century Gothic" w:hAnsi="Century Gothic" w:cs="Arial"/>
                <w:b/>
                <w:sz w:val="20"/>
                <w:szCs w:val="20"/>
              </w:rPr>
            </w:pPr>
          </w:p>
        </w:tc>
        <w:tc>
          <w:tcPr>
            <w:tcW w:w="2694" w:type="dxa"/>
            <w:vMerge/>
            <w:tcBorders>
              <w:right w:val="inset" w:sz="12" w:space="0" w:color="1F497D"/>
            </w:tcBorders>
          </w:tcPr>
          <w:p w:rsidR="006F54DF" w:rsidRPr="00F72CF0" w:rsidRDefault="006F54DF" w:rsidP="00BE0BFA">
            <w:pPr>
              <w:spacing w:after="0" w:line="240" w:lineRule="auto"/>
              <w:rPr>
                <w:rFonts w:ascii="Century Gothic" w:hAnsi="Century Gothic" w:cs="Arial"/>
                <w:b/>
                <w:sz w:val="20"/>
                <w:szCs w:val="20"/>
              </w:rPr>
            </w:pPr>
          </w:p>
        </w:tc>
      </w:tr>
      <w:tr w:rsidR="006F54DF" w:rsidRPr="00F72CF0" w:rsidTr="006F54DF">
        <w:tc>
          <w:tcPr>
            <w:tcW w:w="4928" w:type="dxa"/>
            <w:tcBorders>
              <w:right w:val="dashSmallGap" w:sz="8" w:space="0" w:color="1F497D"/>
            </w:tcBorders>
          </w:tcPr>
          <w:p w:rsidR="006F54DF" w:rsidRPr="00F72CF0" w:rsidRDefault="006F54DF" w:rsidP="00BE0BFA">
            <w:pPr>
              <w:spacing w:after="0" w:line="240" w:lineRule="auto"/>
              <w:rPr>
                <w:rFonts w:ascii="Century Gothic" w:hAnsi="Century Gothic" w:cs="Arial"/>
                <w:b/>
                <w:sz w:val="20"/>
                <w:szCs w:val="20"/>
              </w:rPr>
            </w:pPr>
          </w:p>
          <w:p w:rsidR="006F54DF" w:rsidRPr="00F72CF0" w:rsidRDefault="00A02304" w:rsidP="00BE0BFA">
            <w:pPr>
              <w:spacing w:after="0" w:line="240" w:lineRule="auto"/>
              <w:rPr>
                <w:rFonts w:ascii="Century Gothic" w:hAnsi="Century Gothic" w:cs="Arial"/>
                <w:b/>
                <w:sz w:val="20"/>
                <w:szCs w:val="20"/>
              </w:rPr>
            </w:pPr>
            <w:r w:rsidRPr="00F72CF0">
              <w:rPr>
                <w:rFonts w:ascii="Century Gothic" w:hAnsi="Century Gothic" w:cs="Arial"/>
                <w:b/>
                <w:sz w:val="20"/>
                <w:szCs w:val="20"/>
              </w:rPr>
              <w:t>Estructures</w:t>
            </w:r>
            <w:r w:rsidR="006F54DF" w:rsidRPr="00F72CF0">
              <w:rPr>
                <w:rFonts w:ascii="Century Gothic" w:hAnsi="Century Gothic" w:cs="Arial"/>
                <w:b/>
                <w:sz w:val="20"/>
                <w:szCs w:val="20"/>
              </w:rPr>
              <w:t xml:space="preserve"> sintàctico-discursives:</w:t>
            </w:r>
          </w:p>
          <w:p w:rsidR="006F54DF" w:rsidRPr="00F72CF0" w:rsidRDefault="006F54DF" w:rsidP="008206F6">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i/>
                <w:iCs/>
                <w:sz w:val="20"/>
                <w:szCs w:val="20"/>
              </w:rPr>
              <w:t>Welcome to …</w:t>
            </w:r>
          </w:p>
          <w:p w:rsidR="006F54DF" w:rsidRPr="00F72CF0" w:rsidRDefault="006F54DF" w:rsidP="008206F6">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i/>
                <w:iCs/>
                <w:sz w:val="20"/>
                <w:szCs w:val="20"/>
              </w:rPr>
              <w:t>We’re playing hide and seek. Who’s in/on/under the (wardrobe)? It’s me. Who can you see in/on/under the (sofa)?</w:t>
            </w:r>
          </w:p>
          <w:p w:rsidR="006F54DF" w:rsidRPr="00F72CF0" w:rsidRDefault="006F54DF" w:rsidP="008206F6">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i/>
                <w:iCs/>
                <w:sz w:val="20"/>
                <w:szCs w:val="20"/>
              </w:rPr>
              <w:t>Is the (lamp) on/in the (table)? The (lamp)’s/It’s on/in the (table). Are the (books) in/on the (bookcase)? The (books) are / They’re in/on the (bookcase).</w:t>
            </w:r>
          </w:p>
          <w:p w:rsidR="006F54DF" w:rsidRPr="00F72CF0" w:rsidRDefault="006F54DF" w:rsidP="008206F6">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i/>
                <w:iCs/>
                <w:sz w:val="20"/>
                <w:szCs w:val="20"/>
              </w:rPr>
              <w:t>moving day, everything’s wrong, There’s a (sofa) in/on the (bathroom). There are (four lamps) in/on the (garden).</w:t>
            </w:r>
          </w:p>
          <w:p w:rsidR="006F54DF" w:rsidRPr="00F72CF0" w:rsidRDefault="006F54DF" w:rsidP="00EE57AA">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i/>
                <w:iCs/>
                <w:sz w:val="20"/>
                <w:szCs w:val="20"/>
              </w:rPr>
              <w:t>How many (books) are there?</w:t>
            </w:r>
          </w:p>
          <w:p w:rsidR="006F54DF" w:rsidRPr="00F72CF0" w:rsidRDefault="006F54DF" w:rsidP="00EE57AA">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We’re in (my bedroom).</w:t>
            </w:r>
          </w:p>
          <w:p w:rsidR="006F54DF" w:rsidRPr="00F72CF0" w:rsidRDefault="006F54DF" w:rsidP="00EE57AA">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i/>
                <w:iCs/>
                <w:sz w:val="20"/>
                <w:szCs w:val="20"/>
              </w:rPr>
              <w:t>Let’s go in. Walk on me! What a mess!</w:t>
            </w:r>
          </w:p>
          <w:p w:rsidR="006F54DF" w:rsidRPr="00F72CF0" w:rsidRDefault="006F54DF" w:rsidP="006024FB">
            <w:pPr>
              <w:pStyle w:val="Prrafodelista"/>
              <w:spacing w:after="0" w:line="240" w:lineRule="auto"/>
              <w:ind w:left="426"/>
              <w:rPr>
                <w:rFonts w:ascii="Century Gothic" w:hAnsi="Century Gothic" w:cs="Arial"/>
                <w:sz w:val="20"/>
                <w:szCs w:val="20"/>
              </w:rPr>
            </w:pPr>
          </w:p>
          <w:p w:rsidR="006F54DF" w:rsidRPr="00F72CF0" w:rsidRDefault="006F54DF" w:rsidP="00BE0BFA">
            <w:pPr>
              <w:spacing w:after="0" w:line="240" w:lineRule="auto"/>
              <w:rPr>
                <w:rFonts w:ascii="Century Gothic" w:hAnsi="Century Gothic" w:cs="Arial"/>
                <w:sz w:val="20"/>
                <w:szCs w:val="20"/>
                <w:u w:val="single"/>
              </w:rPr>
            </w:pPr>
            <w:r w:rsidRPr="00F72CF0">
              <w:rPr>
                <w:rFonts w:ascii="Century Gothic" w:hAnsi="Century Gothic" w:cs="Arial"/>
                <w:sz w:val="20"/>
                <w:szCs w:val="20"/>
                <w:u w:val="single"/>
              </w:rPr>
              <w:t>Reciclades:</w:t>
            </w:r>
          </w:p>
          <w:p w:rsidR="006F54DF" w:rsidRPr="00F72CF0" w:rsidRDefault="006F54DF" w:rsidP="008206F6">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 xml:space="preserve">Come and see. </w:t>
            </w:r>
          </w:p>
          <w:p w:rsidR="006F54DF" w:rsidRPr="00F72CF0" w:rsidRDefault="006F54DF" w:rsidP="008206F6">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This is the (bookcase). My (books) are in/on/under the (bed). The (phone) is in/on/under the (sofa). books, clothes, toys, I’ve got a (TV). Here’s a (table). It’s in/on/under the (mirror).</w:t>
            </w:r>
          </w:p>
          <w:p w:rsidR="006F54DF" w:rsidRPr="00F72CF0" w:rsidRDefault="006F54DF" w:rsidP="008206F6">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Yes, it is. / No, it isn’t. Yes, they are. / No, they aren’t.</w:t>
            </w:r>
          </w:p>
          <w:p w:rsidR="006F54DF" w:rsidRPr="00F72CF0" w:rsidRDefault="006F54DF" w:rsidP="008206F6">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I can’t</w:t>
            </w:r>
            <w:r w:rsidR="00E11A97" w:rsidRPr="00F72CF0">
              <w:rPr>
                <w:rFonts w:ascii="Century Gothic" w:hAnsi="Century Gothic" w:cs="Arial"/>
                <w:i/>
                <w:iCs/>
                <w:sz w:val="20"/>
                <w:szCs w:val="20"/>
              </w:rPr>
              <w:t xml:space="preserve"> find</w:t>
            </w:r>
            <w:r w:rsidRPr="00F72CF0">
              <w:rPr>
                <w:rFonts w:ascii="Century Gothic" w:hAnsi="Century Gothic" w:cs="Arial"/>
                <w:i/>
                <w:iCs/>
                <w:sz w:val="20"/>
                <w:szCs w:val="20"/>
              </w:rPr>
              <w:t xml:space="preserve"> my (ball).</w:t>
            </w:r>
          </w:p>
          <w:p w:rsidR="006F54DF" w:rsidRPr="00F72CF0" w:rsidRDefault="006F54DF" w:rsidP="00EE57AA">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Where is…?</w:t>
            </w:r>
          </w:p>
          <w:p w:rsidR="006F54DF" w:rsidRPr="00F72CF0" w:rsidRDefault="006F54DF" w:rsidP="00EE57AA">
            <w:pPr>
              <w:pStyle w:val="Prrafodelista"/>
              <w:numPr>
                <w:ilvl w:val="0"/>
                <w:numId w:val="1"/>
              </w:numPr>
              <w:ind w:left="426" w:hanging="284"/>
              <w:rPr>
                <w:rFonts w:ascii="Century Gothic" w:hAnsi="Century Gothic" w:cs="Arial"/>
                <w:sz w:val="20"/>
                <w:szCs w:val="20"/>
              </w:rPr>
            </w:pPr>
            <w:r w:rsidRPr="00F72CF0">
              <w:rPr>
                <w:rFonts w:ascii="Century Gothic" w:hAnsi="Century Gothic" w:cs="Arial"/>
                <w:i/>
                <w:iCs/>
                <w:sz w:val="20"/>
                <w:szCs w:val="20"/>
              </w:rPr>
              <w:t>have got</w:t>
            </w:r>
          </w:p>
          <w:p w:rsidR="006F54DF" w:rsidRPr="00F72CF0" w:rsidRDefault="006F54DF" w:rsidP="008C7BD7">
            <w:pPr>
              <w:pStyle w:val="Prrafodelista"/>
              <w:ind w:left="426"/>
              <w:rPr>
                <w:rFonts w:ascii="Century Gothic" w:hAnsi="Century Gothic" w:cs="Arial"/>
                <w:i/>
                <w:iCs/>
                <w:sz w:val="20"/>
                <w:szCs w:val="20"/>
              </w:rPr>
            </w:pPr>
          </w:p>
          <w:p w:rsidR="006F54DF" w:rsidRPr="00F72CF0" w:rsidRDefault="006F54DF" w:rsidP="008C7BD7">
            <w:pPr>
              <w:pStyle w:val="Prrafodelista"/>
              <w:ind w:left="426"/>
              <w:rPr>
                <w:rFonts w:ascii="Century Gothic" w:hAnsi="Century Gothic" w:cs="Arial"/>
                <w:sz w:val="20"/>
                <w:szCs w:val="20"/>
              </w:rPr>
            </w:pPr>
          </w:p>
        </w:tc>
        <w:tc>
          <w:tcPr>
            <w:tcW w:w="1984" w:type="dxa"/>
            <w:vMerge/>
            <w:tcBorders>
              <w:right w:val="dashSmallGap" w:sz="8" w:space="0" w:color="1F497D"/>
            </w:tcBorders>
          </w:tcPr>
          <w:p w:rsidR="006F54DF" w:rsidRPr="00F72CF0" w:rsidRDefault="006F54DF" w:rsidP="00BE0BFA">
            <w:pPr>
              <w:spacing w:after="0" w:line="240" w:lineRule="auto"/>
              <w:rPr>
                <w:rFonts w:ascii="Century Gothic" w:hAnsi="Century Gothic" w:cs="Arial"/>
                <w:b/>
                <w:sz w:val="20"/>
                <w:szCs w:val="20"/>
              </w:rPr>
            </w:pPr>
          </w:p>
        </w:tc>
        <w:tc>
          <w:tcPr>
            <w:tcW w:w="2694" w:type="dxa"/>
            <w:vMerge/>
            <w:tcBorders>
              <w:right w:val="inset" w:sz="12" w:space="0" w:color="1F497D"/>
            </w:tcBorders>
          </w:tcPr>
          <w:p w:rsidR="006F54DF" w:rsidRPr="00F72CF0" w:rsidRDefault="006F54DF" w:rsidP="00BE0BFA">
            <w:pPr>
              <w:spacing w:after="0" w:line="240" w:lineRule="auto"/>
              <w:rPr>
                <w:rFonts w:ascii="Century Gothic" w:hAnsi="Century Gothic" w:cs="Arial"/>
                <w:b/>
                <w:sz w:val="20"/>
                <w:szCs w:val="20"/>
              </w:rPr>
            </w:pPr>
          </w:p>
        </w:tc>
      </w:tr>
      <w:tr w:rsidR="006F54DF" w:rsidRPr="00F72CF0" w:rsidTr="006F54DF">
        <w:tc>
          <w:tcPr>
            <w:tcW w:w="4928" w:type="dxa"/>
            <w:tcBorders>
              <w:right w:val="dashSmallGap" w:sz="8" w:space="0" w:color="1F497D"/>
            </w:tcBorders>
          </w:tcPr>
          <w:p w:rsidR="006F54DF" w:rsidRPr="00F72CF0" w:rsidRDefault="006F54DF" w:rsidP="00BE0BFA">
            <w:pPr>
              <w:spacing w:after="0" w:line="240" w:lineRule="auto"/>
            </w:pPr>
          </w:p>
          <w:p w:rsidR="006F54DF" w:rsidRPr="00F72CF0" w:rsidRDefault="006F54DF" w:rsidP="00BE0BFA">
            <w:pPr>
              <w:spacing w:after="0" w:line="240" w:lineRule="auto"/>
              <w:rPr>
                <w:rFonts w:ascii="Century Gothic" w:hAnsi="Century Gothic" w:cs="Arial"/>
                <w:b/>
                <w:sz w:val="20"/>
                <w:szCs w:val="20"/>
              </w:rPr>
            </w:pPr>
            <w:r w:rsidRPr="00F72CF0">
              <w:br w:type="page"/>
            </w:r>
            <w:r w:rsidR="00431BA8" w:rsidRPr="00F72CF0">
              <w:rPr>
                <w:rFonts w:ascii="Century Gothic" w:hAnsi="Century Gothic" w:cs="Arial"/>
                <w:b/>
                <w:sz w:val="20"/>
                <w:szCs w:val="20"/>
              </w:rPr>
              <w:t>Vocabulari principal:</w:t>
            </w:r>
          </w:p>
          <w:p w:rsidR="006F54DF" w:rsidRPr="00F72CF0" w:rsidRDefault="006F54DF" w:rsidP="008206F6">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wardrobe, phone, TV, bookcase, mirror, cupboard, lamp, table, clock, sofa, video diary</w:t>
            </w:r>
          </w:p>
          <w:p w:rsidR="006F54DF" w:rsidRPr="00F72CF0" w:rsidRDefault="006F54DF" w:rsidP="008206F6">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numbers 11–20</w:t>
            </w:r>
          </w:p>
          <w:p w:rsidR="006F54DF" w:rsidRPr="00F72CF0" w:rsidRDefault="006F54DF" w:rsidP="008206F6">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ring (n)</w:t>
            </w:r>
          </w:p>
          <w:p w:rsidR="006F54DF" w:rsidRPr="00F72CF0" w:rsidRDefault="006F54DF" w:rsidP="00EE57AA">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tidy up, put, now, tidy (adj)</w:t>
            </w:r>
          </w:p>
          <w:p w:rsidR="006F54DF" w:rsidRPr="00F72CF0" w:rsidRDefault="006F54DF" w:rsidP="00EE57AA">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meerkat, newt</w:t>
            </w:r>
          </w:p>
          <w:p w:rsidR="006F54DF" w:rsidRPr="00F72CF0" w:rsidRDefault="006F54DF" w:rsidP="00EE57AA">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lamppost, bus stop, letter box, traffic light</w:t>
            </w:r>
          </w:p>
          <w:p w:rsidR="006F54DF" w:rsidRPr="00F72CF0" w:rsidRDefault="006F54DF" w:rsidP="00EE57AA">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bar chart</w:t>
            </w:r>
          </w:p>
          <w:p w:rsidR="006F54DF" w:rsidRPr="00F72CF0" w:rsidRDefault="006F54DF" w:rsidP="00BE0BFA">
            <w:pPr>
              <w:pStyle w:val="Prrafodelista"/>
              <w:spacing w:after="0" w:line="240" w:lineRule="auto"/>
              <w:rPr>
                <w:rFonts w:ascii="Century Gothic" w:hAnsi="Century Gothic" w:cs="Arial"/>
                <w:b/>
                <w:sz w:val="20"/>
                <w:szCs w:val="20"/>
              </w:rPr>
            </w:pPr>
          </w:p>
          <w:p w:rsidR="006F54DF" w:rsidRPr="00F72CF0" w:rsidRDefault="006F54DF" w:rsidP="00BE0BFA">
            <w:pPr>
              <w:spacing w:after="0" w:line="240" w:lineRule="auto"/>
              <w:rPr>
                <w:rFonts w:ascii="Century Gothic" w:hAnsi="Century Gothic" w:cs="Arial"/>
                <w:sz w:val="20"/>
                <w:szCs w:val="20"/>
              </w:rPr>
            </w:pPr>
            <w:r w:rsidRPr="00F72CF0">
              <w:rPr>
                <w:rFonts w:ascii="Century Gothic" w:hAnsi="Century Gothic" w:cs="Arial"/>
                <w:sz w:val="20"/>
                <w:szCs w:val="20"/>
                <w:u w:val="single"/>
              </w:rPr>
              <w:t>Reciclat:</w:t>
            </w:r>
          </w:p>
          <w:p w:rsidR="006F54DF" w:rsidRPr="00F72CF0" w:rsidRDefault="006F54DF" w:rsidP="00EE57AA">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colours</w:t>
            </w:r>
          </w:p>
          <w:p w:rsidR="006F54DF" w:rsidRPr="00F72CF0" w:rsidRDefault="006F54DF" w:rsidP="00EE57AA">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numbers 1-10</w:t>
            </w:r>
          </w:p>
          <w:p w:rsidR="006F54DF" w:rsidRPr="00F72CF0" w:rsidRDefault="006F54DF" w:rsidP="00EE57AA">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rooms</w:t>
            </w:r>
          </w:p>
          <w:p w:rsidR="006F54DF" w:rsidRPr="00F72CF0" w:rsidRDefault="006F54DF" w:rsidP="00EE57AA">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bed</w:t>
            </w:r>
          </w:p>
          <w:p w:rsidR="006F54DF" w:rsidRPr="00F72CF0" w:rsidRDefault="006F54DF" w:rsidP="00EE57AA">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baby</w:t>
            </w:r>
          </w:p>
          <w:p w:rsidR="006F54DF" w:rsidRPr="00F72CF0" w:rsidRDefault="006F54DF" w:rsidP="00EE57AA">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pets</w:t>
            </w:r>
          </w:p>
          <w:p w:rsidR="006F54DF" w:rsidRPr="00F72CF0" w:rsidRDefault="006F54DF" w:rsidP="00EE57AA">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mouth, nose</w:t>
            </w:r>
          </w:p>
          <w:p w:rsidR="006F54DF" w:rsidRPr="00F72CF0" w:rsidRDefault="006F54DF" w:rsidP="00BE0BFA">
            <w:pPr>
              <w:spacing w:after="0" w:line="240" w:lineRule="auto"/>
              <w:rPr>
                <w:rFonts w:ascii="Century Gothic" w:hAnsi="Century Gothic" w:cs="Arial"/>
                <w:b/>
                <w:sz w:val="20"/>
                <w:szCs w:val="20"/>
              </w:rPr>
            </w:pPr>
          </w:p>
        </w:tc>
        <w:tc>
          <w:tcPr>
            <w:tcW w:w="1984" w:type="dxa"/>
            <w:vMerge/>
            <w:tcBorders>
              <w:right w:val="dashSmallGap" w:sz="8" w:space="0" w:color="1F497D"/>
            </w:tcBorders>
          </w:tcPr>
          <w:p w:rsidR="006F54DF" w:rsidRPr="00F72CF0" w:rsidRDefault="006F54DF" w:rsidP="00BE0BFA">
            <w:pPr>
              <w:spacing w:after="0" w:line="240" w:lineRule="auto"/>
              <w:rPr>
                <w:rFonts w:ascii="Century Gothic" w:hAnsi="Century Gothic" w:cs="Arial"/>
                <w:b/>
                <w:sz w:val="20"/>
                <w:szCs w:val="20"/>
              </w:rPr>
            </w:pPr>
          </w:p>
        </w:tc>
        <w:tc>
          <w:tcPr>
            <w:tcW w:w="2694" w:type="dxa"/>
            <w:vMerge/>
            <w:tcBorders>
              <w:right w:val="inset" w:sz="12" w:space="0" w:color="1F497D"/>
            </w:tcBorders>
          </w:tcPr>
          <w:p w:rsidR="006F54DF" w:rsidRPr="00F72CF0" w:rsidRDefault="006F54DF" w:rsidP="00BE0BFA">
            <w:pPr>
              <w:spacing w:after="0" w:line="240" w:lineRule="auto"/>
              <w:rPr>
                <w:rFonts w:ascii="Century Gothic" w:hAnsi="Century Gothic" w:cs="Arial"/>
                <w:b/>
                <w:sz w:val="20"/>
                <w:szCs w:val="20"/>
              </w:rPr>
            </w:pPr>
          </w:p>
        </w:tc>
      </w:tr>
      <w:tr w:rsidR="006F54DF" w:rsidRPr="00F72CF0" w:rsidTr="006F54DF">
        <w:tc>
          <w:tcPr>
            <w:tcW w:w="4928" w:type="dxa"/>
            <w:tcBorders>
              <w:bottom w:val="single" w:sz="12" w:space="0" w:color="1F497D"/>
              <w:right w:val="dashSmallGap" w:sz="8" w:space="0" w:color="1F497D"/>
            </w:tcBorders>
          </w:tcPr>
          <w:p w:rsidR="006F54DF" w:rsidRPr="00F72CF0" w:rsidRDefault="006F54DF" w:rsidP="00BE0BFA">
            <w:pPr>
              <w:spacing w:after="0" w:line="240" w:lineRule="auto"/>
              <w:rPr>
                <w:rFonts w:ascii="Century Gothic" w:hAnsi="Century Gothic" w:cs="Arial"/>
                <w:b/>
                <w:sz w:val="20"/>
                <w:szCs w:val="20"/>
              </w:rPr>
            </w:pPr>
          </w:p>
          <w:p w:rsidR="006F54DF" w:rsidRPr="00F72CF0" w:rsidRDefault="00D924F6" w:rsidP="00BE0BFA">
            <w:pPr>
              <w:spacing w:after="0" w:line="240" w:lineRule="auto"/>
              <w:rPr>
                <w:rFonts w:ascii="Century Gothic" w:hAnsi="Century Gothic" w:cs="Arial"/>
                <w:b/>
                <w:sz w:val="20"/>
                <w:szCs w:val="20"/>
              </w:rPr>
            </w:pPr>
            <w:r>
              <w:rPr>
                <w:rFonts w:ascii="Century Gothic" w:hAnsi="Century Gothic" w:cs="Arial"/>
                <w:b/>
                <w:sz w:val="20"/>
                <w:szCs w:val="20"/>
              </w:rPr>
              <w:t>Patrons sonors, accentuals, rítmics i d’entonació:</w:t>
            </w:r>
          </w:p>
          <w:p w:rsidR="006F54DF" w:rsidRPr="00F72CF0" w:rsidRDefault="006F54DF" w:rsidP="00BE0BFA">
            <w:pPr>
              <w:pStyle w:val="Prrafodelista"/>
              <w:numPr>
                <w:ilvl w:val="0"/>
                <w:numId w:val="1"/>
              </w:numPr>
              <w:spacing w:after="0" w:line="240" w:lineRule="auto"/>
              <w:rPr>
                <w:rFonts w:ascii="Century Gothic" w:hAnsi="Century Gothic" w:cs="Arial"/>
                <w:sz w:val="20"/>
                <w:szCs w:val="20"/>
              </w:rPr>
            </w:pPr>
            <w:r w:rsidRPr="00F72CF0">
              <w:rPr>
                <w:rFonts w:ascii="Century Gothic" w:hAnsi="Century Gothic" w:cs="Arial"/>
                <w:sz w:val="20"/>
                <w:szCs w:val="20"/>
              </w:rPr>
              <w:t>Identificar la pronunciació dels sons /m/ i/n/.</w:t>
            </w:r>
            <w:r w:rsidRPr="00F72CF0">
              <w:rPr>
                <w:rFonts w:ascii="Century Gothic" w:hAnsi="Century Gothic" w:cs="Arial"/>
                <w:iCs/>
                <w:sz w:val="20"/>
                <w:szCs w:val="20"/>
              </w:rPr>
              <w:t>)</w:t>
            </w:r>
          </w:p>
          <w:p w:rsidR="006F54DF" w:rsidRPr="00F72CF0" w:rsidRDefault="006F54DF" w:rsidP="00BE0BFA">
            <w:pPr>
              <w:pStyle w:val="Prrafodelista"/>
              <w:numPr>
                <w:ilvl w:val="0"/>
                <w:numId w:val="1"/>
              </w:numPr>
              <w:spacing w:after="0" w:line="240" w:lineRule="auto"/>
              <w:rPr>
                <w:rFonts w:ascii="Century Gothic" w:hAnsi="Century Gothic" w:cs="Arial"/>
                <w:sz w:val="20"/>
                <w:szCs w:val="20"/>
              </w:rPr>
            </w:pPr>
            <w:r w:rsidRPr="00F72CF0">
              <w:rPr>
                <w:rFonts w:ascii="Century Gothic" w:hAnsi="Century Gothic" w:cs="Arial"/>
                <w:iCs/>
                <w:sz w:val="20"/>
                <w:szCs w:val="20"/>
              </w:rPr>
              <w:t>Identificar paraules relacionades amb els mobles.</w:t>
            </w:r>
          </w:p>
          <w:p w:rsidR="006F54DF" w:rsidRPr="00F72CF0" w:rsidRDefault="006F54DF" w:rsidP="00BE0BFA">
            <w:pPr>
              <w:pStyle w:val="Prrafodelista"/>
              <w:spacing w:after="0" w:line="240" w:lineRule="auto"/>
              <w:rPr>
                <w:rFonts w:ascii="Century Gothic" w:hAnsi="Century Gothic" w:cs="Arial"/>
                <w:b/>
                <w:sz w:val="20"/>
                <w:szCs w:val="20"/>
              </w:rPr>
            </w:pPr>
          </w:p>
        </w:tc>
        <w:tc>
          <w:tcPr>
            <w:tcW w:w="1984" w:type="dxa"/>
            <w:vMerge/>
            <w:tcBorders>
              <w:bottom w:val="single" w:sz="12" w:space="0" w:color="1F497D"/>
              <w:right w:val="dashSmallGap" w:sz="8" w:space="0" w:color="1F497D"/>
            </w:tcBorders>
          </w:tcPr>
          <w:p w:rsidR="006F54DF" w:rsidRPr="00F72CF0" w:rsidRDefault="006F54DF" w:rsidP="00BE0BFA">
            <w:pPr>
              <w:spacing w:after="0" w:line="240" w:lineRule="auto"/>
              <w:rPr>
                <w:rFonts w:ascii="Century Gothic" w:hAnsi="Century Gothic" w:cs="Arial"/>
                <w:b/>
                <w:sz w:val="20"/>
                <w:szCs w:val="20"/>
              </w:rPr>
            </w:pPr>
          </w:p>
        </w:tc>
        <w:tc>
          <w:tcPr>
            <w:tcW w:w="2694" w:type="dxa"/>
            <w:vMerge/>
            <w:tcBorders>
              <w:bottom w:val="single" w:sz="12" w:space="0" w:color="1F497D"/>
              <w:right w:val="inset" w:sz="12" w:space="0" w:color="1F497D"/>
            </w:tcBorders>
          </w:tcPr>
          <w:p w:rsidR="006F54DF" w:rsidRPr="00F72CF0" w:rsidRDefault="006F54DF" w:rsidP="00BE0BFA">
            <w:pPr>
              <w:spacing w:after="0" w:line="240" w:lineRule="auto"/>
              <w:rPr>
                <w:rFonts w:ascii="Century Gothic" w:hAnsi="Century Gothic" w:cs="Arial"/>
                <w:b/>
                <w:sz w:val="20"/>
                <w:szCs w:val="20"/>
              </w:rPr>
            </w:pPr>
          </w:p>
        </w:tc>
      </w:tr>
    </w:tbl>
    <w:p w:rsidR="00E613B8" w:rsidRPr="00F72CF0" w:rsidRDefault="005443AB" w:rsidP="009518E3">
      <w:pPr>
        <w:rPr>
          <w:rFonts w:ascii="Century Gothic" w:hAnsi="Century Gothic" w:cs="Arial"/>
          <w:b/>
          <w:color w:val="FFFFFF"/>
          <w:sz w:val="24"/>
          <w:shd w:val="clear" w:color="auto" w:fill="1F497D"/>
        </w:rPr>
      </w:pPr>
      <w:r w:rsidRPr="00F72CF0">
        <w:br w:type="page"/>
      </w:r>
    </w:p>
    <w:p w:rsidR="005443AB" w:rsidRPr="00F72CF0" w:rsidRDefault="005443AB" w:rsidP="009518E3">
      <w:pPr>
        <w:rPr>
          <w:rFonts w:ascii="Century Gothic" w:hAnsi="Century Gothic" w:cs="Arial"/>
          <w:b/>
          <w:color w:val="1F497D"/>
          <w:sz w:val="24"/>
        </w:rPr>
      </w:pPr>
      <w:r w:rsidRPr="00F72CF0">
        <w:rPr>
          <w:rFonts w:ascii="Century Gothic" w:hAnsi="Century Gothic" w:cs="Arial"/>
          <w:b/>
          <w:color w:val="FFFFFF"/>
          <w:sz w:val="24"/>
          <w:shd w:val="clear" w:color="auto" w:fill="1F497D"/>
        </w:rPr>
        <w:lastRenderedPageBreak/>
        <w:t>UNIT 4</w:t>
      </w:r>
      <w:r w:rsidRPr="00F72CF0">
        <w:rPr>
          <w:rFonts w:ascii="Century Gothic" w:hAnsi="Century Gothic" w:cs="Arial"/>
          <w:b/>
          <w:color w:val="1F497D"/>
          <w:sz w:val="24"/>
        </w:rPr>
        <w:t xml:space="preserve"> </w:t>
      </w:r>
      <w:r w:rsidR="006173D3" w:rsidRPr="00F72CF0">
        <w:rPr>
          <w:rFonts w:ascii="Century Gothic" w:hAnsi="Century Gothic" w:cs="Arial"/>
          <w:b/>
          <w:color w:val="1F497D"/>
          <w:sz w:val="24"/>
        </w:rPr>
        <w:t xml:space="preserve"> DIMENSIÓ COMPRENSIÓ LECTORA</w:t>
      </w:r>
    </w:p>
    <w:tbl>
      <w:tblPr>
        <w:tblW w:w="9606"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4928"/>
        <w:gridCol w:w="1984"/>
        <w:gridCol w:w="2694"/>
      </w:tblGrid>
      <w:tr w:rsidR="006F54DF" w:rsidRPr="00F72CF0" w:rsidTr="006F54DF">
        <w:tc>
          <w:tcPr>
            <w:tcW w:w="4928" w:type="dxa"/>
            <w:tcBorders>
              <w:right w:val="dashSmallGap" w:sz="8" w:space="0" w:color="1F497D"/>
            </w:tcBorders>
            <w:shd w:val="clear" w:color="auto" w:fill="1F497D"/>
          </w:tcPr>
          <w:p w:rsidR="006F54DF" w:rsidRPr="00F72CF0" w:rsidRDefault="006F54DF" w:rsidP="006F54DF">
            <w:pPr>
              <w:spacing w:after="0" w:line="240" w:lineRule="auto"/>
              <w:jc w:val="center"/>
              <w:rPr>
                <w:rFonts w:ascii="Century Gothic" w:hAnsi="Century Gothic" w:cs="Arial"/>
                <w:b/>
                <w:color w:val="00B0F0"/>
                <w:sz w:val="20"/>
                <w:szCs w:val="20"/>
              </w:rPr>
            </w:pPr>
          </w:p>
          <w:p w:rsidR="006F54DF" w:rsidRPr="00F72CF0" w:rsidRDefault="006F54DF" w:rsidP="006F54DF">
            <w:pPr>
              <w:spacing w:after="0" w:line="240" w:lineRule="auto"/>
              <w:jc w:val="center"/>
              <w:rPr>
                <w:rFonts w:ascii="Century Gothic" w:hAnsi="Century Gothic" w:cs="Arial"/>
                <w:b/>
                <w:color w:val="FFFFFF"/>
                <w:sz w:val="20"/>
                <w:szCs w:val="20"/>
              </w:rPr>
            </w:pPr>
            <w:r w:rsidRPr="00F72CF0">
              <w:rPr>
                <w:rFonts w:ascii="Century Gothic" w:hAnsi="Century Gothic" w:cs="Arial"/>
                <w:b/>
                <w:color w:val="FFFFFF"/>
                <w:sz w:val="20"/>
                <w:szCs w:val="20"/>
              </w:rPr>
              <w:t>CONTINGUTS</w:t>
            </w:r>
          </w:p>
        </w:tc>
        <w:tc>
          <w:tcPr>
            <w:tcW w:w="1984" w:type="dxa"/>
            <w:tcBorders>
              <w:right w:val="dashSmallGap" w:sz="8" w:space="0" w:color="1F497D"/>
            </w:tcBorders>
            <w:shd w:val="clear" w:color="auto" w:fill="1F497D"/>
          </w:tcPr>
          <w:p w:rsidR="006F54DF" w:rsidRPr="00F72CF0" w:rsidRDefault="006F54DF" w:rsidP="006F54DF">
            <w:pPr>
              <w:spacing w:after="0" w:line="240" w:lineRule="auto"/>
              <w:ind w:left="682"/>
              <w:jc w:val="center"/>
              <w:rPr>
                <w:rFonts w:ascii="Century Gothic" w:hAnsi="Century Gothic" w:cs="Arial"/>
                <w:b/>
                <w:color w:val="FFFFFF"/>
                <w:sz w:val="20"/>
                <w:szCs w:val="20"/>
              </w:rPr>
            </w:pPr>
          </w:p>
          <w:p w:rsidR="006F54DF" w:rsidRPr="00F72CF0" w:rsidRDefault="006F54DF" w:rsidP="006F54DF">
            <w:pPr>
              <w:spacing w:after="0" w:line="240" w:lineRule="auto"/>
              <w:jc w:val="center"/>
              <w:rPr>
                <w:rFonts w:ascii="Century Gothic" w:hAnsi="Century Gothic" w:cs="Arial"/>
                <w:b/>
                <w:sz w:val="20"/>
                <w:szCs w:val="20"/>
              </w:rPr>
            </w:pPr>
            <w:r w:rsidRPr="00F72CF0">
              <w:rPr>
                <w:rFonts w:ascii="Century Gothic" w:hAnsi="Century Gothic" w:cs="Arial"/>
                <w:b/>
                <w:color w:val="FFFFFF"/>
                <w:sz w:val="20"/>
                <w:szCs w:val="20"/>
              </w:rPr>
              <w:t>CRITERIS D’AVALUACIÓ</w:t>
            </w:r>
          </w:p>
        </w:tc>
        <w:tc>
          <w:tcPr>
            <w:tcW w:w="2694" w:type="dxa"/>
            <w:tcBorders>
              <w:right w:val="inset" w:sz="12" w:space="0" w:color="1F497D"/>
            </w:tcBorders>
            <w:shd w:val="clear" w:color="auto" w:fill="1F497D"/>
          </w:tcPr>
          <w:p w:rsidR="006F54DF" w:rsidRPr="00F72CF0" w:rsidRDefault="006F54DF" w:rsidP="006F54DF">
            <w:pPr>
              <w:spacing w:after="0" w:line="240" w:lineRule="auto"/>
              <w:jc w:val="center"/>
              <w:rPr>
                <w:rFonts w:ascii="Century Gothic" w:hAnsi="Century Gothic" w:cs="Arial"/>
                <w:b/>
                <w:color w:val="FFFFFF"/>
                <w:sz w:val="20"/>
                <w:szCs w:val="20"/>
              </w:rPr>
            </w:pPr>
          </w:p>
          <w:p w:rsidR="006F54DF" w:rsidRPr="00F72CF0" w:rsidRDefault="006F54DF" w:rsidP="006F54DF">
            <w:pPr>
              <w:spacing w:after="0" w:line="240" w:lineRule="auto"/>
              <w:jc w:val="center"/>
              <w:rPr>
                <w:rFonts w:ascii="Century Gothic" w:hAnsi="Century Gothic" w:cs="Arial"/>
                <w:b/>
                <w:sz w:val="20"/>
                <w:szCs w:val="20"/>
              </w:rPr>
            </w:pPr>
            <w:r w:rsidRPr="00F72CF0">
              <w:rPr>
                <w:rFonts w:ascii="Century Gothic" w:hAnsi="Century Gothic" w:cs="Arial"/>
                <w:b/>
                <w:color w:val="FFFFFF"/>
                <w:sz w:val="20"/>
                <w:szCs w:val="20"/>
              </w:rPr>
              <w:t>DESPLEGAMENT DE  COMPETÈNCIES BÀSIQUES</w:t>
            </w:r>
          </w:p>
        </w:tc>
      </w:tr>
      <w:tr w:rsidR="003F0D2C" w:rsidRPr="00F72CF0" w:rsidTr="00551414">
        <w:trPr>
          <w:trHeight w:val="3414"/>
        </w:trPr>
        <w:tc>
          <w:tcPr>
            <w:tcW w:w="4928" w:type="dxa"/>
            <w:tcBorders>
              <w:right w:val="dashSmallGap" w:sz="8" w:space="0" w:color="1F497D"/>
            </w:tcBorders>
          </w:tcPr>
          <w:p w:rsidR="003F0D2C" w:rsidRPr="00F72CF0" w:rsidRDefault="003F0D2C" w:rsidP="00BE0BFA">
            <w:pPr>
              <w:spacing w:after="0" w:line="240" w:lineRule="auto"/>
              <w:rPr>
                <w:rFonts w:ascii="Century Gothic" w:hAnsi="Century Gothic" w:cs="Arial"/>
                <w:b/>
                <w:sz w:val="20"/>
                <w:szCs w:val="20"/>
              </w:rPr>
            </w:pPr>
          </w:p>
          <w:p w:rsidR="003F0D2C" w:rsidRPr="00F72CF0" w:rsidRDefault="003F0D2C" w:rsidP="00BE0BFA">
            <w:pPr>
              <w:spacing w:after="0" w:line="240" w:lineRule="auto"/>
              <w:rPr>
                <w:rFonts w:ascii="Century Gothic" w:hAnsi="Century Gothic" w:cs="Arial"/>
                <w:b/>
                <w:sz w:val="20"/>
                <w:szCs w:val="20"/>
              </w:rPr>
            </w:pPr>
            <w:r w:rsidRPr="00F72CF0">
              <w:rPr>
                <w:rFonts w:ascii="Century Gothic" w:hAnsi="Century Gothic" w:cs="Arial"/>
                <w:b/>
                <w:sz w:val="20"/>
                <w:szCs w:val="20"/>
              </w:rPr>
              <w:t>Estratègies de comprensió:</w:t>
            </w:r>
          </w:p>
          <w:p w:rsidR="003F0D2C" w:rsidRPr="00F72CF0" w:rsidRDefault="003F0D2C" w:rsidP="00BE0BFA">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Reconèixer vocabulari relacionat amb habitacions de casa,  mobiliari urbà i domèstic.</w:t>
            </w:r>
          </w:p>
          <w:p w:rsidR="003F0D2C" w:rsidRPr="00F72CF0" w:rsidRDefault="003F0D2C" w:rsidP="00BE0BFA">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 xml:space="preserve">Llegir el conte. </w:t>
            </w:r>
          </w:p>
          <w:p w:rsidR="003F0D2C" w:rsidRPr="00F72CF0" w:rsidRDefault="003F0D2C" w:rsidP="00BE0BFA">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Identificar expressions per dir on es troben les coses.</w:t>
            </w:r>
          </w:p>
          <w:p w:rsidR="003F0D2C" w:rsidRPr="00F72CF0" w:rsidRDefault="003F0D2C" w:rsidP="00BE0BFA">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Identificar paraules amb la grafia m/ i /n/.</w:t>
            </w:r>
          </w:p>
          <w:p w:rsidR="003F0D2C" w:rsidRPr="00F72CF0" w:rsidRDefault="003F0D2C" w:rsidP="00BE0BFA">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Identificar els números de l’11 al 20.</w:t>
            </w:r>
          </w:p>
          <w:p w:rsidR="003F0D2C" w:rsidRPr="00F72CF0" w:rsidRDefault="003F0D2C" w:rsidP="00BE0BFA">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Reconèixer vocabulari senzill relacionat amb enquestes i gràfics de barres.</w:t>
            </w:r>
          </w:p>
          <w:p w:rsidR="003F0D2C" w:rsidRPr="00F72CF0" w:rsidRDefault="003F0D2C" w:rsidP="00BE0BFA">
            <w:pPr>
              <w:pStyle w:val="Prrafodelista"/>
              <w:spacing w:after="0" w:line="240" w:lineRule="auto"/>
              <w:rPr>
                <w:rFonts w:ascii="Century Gothic" w:hAnsi="Century Gothic" w:cs="Arial"/>
                <w:sz w:val="20"/>
                <w:szCs w:val="20"/>
              </w:rPr>
            </w:pPr>
          </w:p>
        </w:tc>
        <w:tc>
          <w:tcPr>
            <w:tcW w:w="1984" w:type="dxa"/>
            <w:vMerge w:val="restart"/>
            <w:tcBorders>
              <w:right w:val="dashSmallGap" w:sz="8" w:space="0" w:color="1F497D"/>
            </w:tcBorders>
          </w:tcPr>
          <w:p w:rsidR="003F0D2C" w:rsidRPr="00F72CF0" w:rsidRDefault="003F0D2C" w:rsidP="003F0D2C">
            <w:pPr>
              <w:spacing w:after="0" w:line="240" w:lineRule="auto"/>
              <w:jc w:val="center"/>
              <w:rPr>
                <w:rFonts w:ascii="Century Gothic" w:eastAsiaTheme="minorHAnsi" w:hAnsi="Century Gothic" w:cs="Arial"/>
                <w:bCs/>
                <w:sz w:val="20"/>
                <w:szCs w:val="20"/>
              </w:rPr>
            </w:pPr>
          </w:p>
          <w:p w:rsidR="003F0D2C" w:rsidRPr="00F72CF0" w:rsidRDefault="003F0D2C" w:rsidP="003F0D2C">
            <w:pPr>
              <w:spacing w:after="0" w:line="240" w:lineRule="auto"/>
              <w:jc w:val="center"/>
              <w:rPr>
                <w:rFonts w:ascii="Century Gothic" w:eastAsiaTheme="minorHAnsi" w:hAnsi="Century Gothic" w:cs="Arial"/>
                <w:bCs/>
                <w:sz w:val="20"/>
                <w:szCs w:val="20"/>
              </w:rPr>
            </w:pPr>
            <w:r w:rsidRPr="00F72CF0">
              <w:rPr>
                <w:rFonts w:ascii="Century Gothic" w:eastAsiaTheme="minorHAnsi" w:hAnsi="Century Gothic" w:cs="Arial"/>
                <w:bCs/>
                <w:sz w:val="20"/>
                <w:szCs w:val="20"/>
              </w:rPr>
              <w:t>CA3.</w:t>
            </w:r>
          </w:p>
          <w:p w:rsidR="003F0D2C" w:rsidRPr="00F72CF0" w:rsidRDefault="003F0D2C" w:rsidP="003F0D2C">
            <w:pPr>
              <w:spacing w:after="0" w:line="240" w:lineRule="auto"/>
              <w:jc w:val="center"/>
              <w:rPr>
                <w:rFonts w:ascii="Century Gothic" w:eastAsiaTheme="minorHAnsi" w:hAnsi="Century Gothic" w:cs="Arial"/>
                <w:bCs/>
                <w:sz w:val="20"/>
                <w:szCs w:val="20"/>
              </w:rPr>
            </w:pPr>
            <w:r w:rsidRPr="00F72CF0">
              <w:rPr>
                <w:rFonts w:ascii="Century Gothic" w:eastAsiaTheme="minorHAnsi" w:hAnsi="Century Gothic" w:cs="Arial"/>
                <w:bCs/>
                <w:sz w:val="20"/>
                <w:szCs w:val="20"/>
              </w:rPr>
              <w:t>CA5.</w:t>
            </w:r>
          </w:p>
          <w:p w:rsidR="003F0D2C" w:rsidRPr="00F72CF0" w:rsidRDefault="003F0D2C" w:rsidP="003F0D2C">
            <w:pPr>
              <w:spacing w:after="0" w:line="240" w:lineRule="auto"/>
              <w:jc w:val="center"/>
              <w:rPr>
                <w:rFonts w:ascii="Century Gothic" w:eastAsiaTheme="minorHAnsi" w:hAnsi="Century Gothic" w:cs="Arial"/>
                <w:bCs/>
                <w:sz w:val="20"/>
                <w:szCs w:val="20"/>
              </w:rPr>
            </w:pPr>
            <w:r w:rsidRPr="00F72CF0">
              <w:rPr>
                <w:rFonts w:ascii="Century Gothic" w:eastAsiaTheme="minorHAnsi" w:hAnsi="Century Gothic" w:cs="Arial"/>
                <w:bCs/>
                <w:sz w:val="20"/>
                <w:szCs w:val="20"/>
              </w:rPr>
              <w:t>CA9.</w:t>
            </w:r>
          </w:p>
          <w:p w:rsidR="003F0D2C" w:rsidRPr="00F72CF0" w:rsidRDefault="003F0D2C" w:rsidP="003F0D2C">
            <w:pPr>
              <w:spacing w:after="0" w:line="240" w:lineRule="auto"/>
              <w:jc w:val="center"/>
              <w:rPr>
                <w:rFonts w:ascii="Century Gothic" w:eastAsiaTheme="minorHAnsi" w:hAnsi="Century Gothic" w:cs="Arial"/>
                <w:bCs/>
                <w:sz w:val="20"/>
                <w:szCs w:val="20"/>
              </w:rPr>
            </w:pPr>
            <w:r w:rsidRPr="00F72CF0">
              <w:rPr>
                <w:rFonts w:ascii="Century Gothic" w:eastAsiaTheme="minorHAnsi" w:hAnsi="Century Gothic" w:cs="Arial"/>
                <w:bCs/>
                <w:sz w:val="20"/>
                <w:szCs w:val="20"/>
              </w:rPr>
              <w:t>CA10.</w:t>
            </w:r>
          </w:p>
          <w:p w:rsidR="003F0D2C" w:rsidRPr="00F72CF0" w:rsidRDefault="003F0D2C" w:rsidP="003F0D2C">
            <w:pPr>
              <w:spacing w:after="0" w:line="240" w:lineRule="auto"/>
              <w:jc w:val="center"/>
              <w:rPr>
                <w:rFonts w:ascii="Century Gothic" w:eastAsiaTheme="minorHAnsi" w:hAnsi="Century Gothic" w:cs="Arial"/>
                <w:sz w:val="20"/>
                <w:szCs w:val="20"/>
              </w:rPr>
            </w:pPr>
          </w:p>
          <w:p w:rsidR="003F0D2C" w:rsidRPr="00F72CF0" w:rsidRDefault="003F0D2C" w:rsidP="003F0D2C">
            <w:pPr>
              <w:spacing w:after="0" w:line="240" w:lineRule="auto"/>
              <w:jc w:val="center"/>
              <w:rPr>
                <w:rFonts w:ascii="Century Gothic" w:eastAsiaTheme="minorHAnsi" w:hAnsi="Century Gothic" w:cs="Arial"/>
                <w:sz w:val="20"/>
                <w:szCs w:val="20"/>
              </w:rPr>
            </w:pPr>
          </w:p>
        </w:tc>
        <w:tc>
          <w:tcPr>
            <w:tcW w:w="2694" w:type="dxa"/>
            <w:vMerge w:val="restart"/>
            <w:tcBorders>
              <w:right w:val="inset" w:sz="12" w:space="0" w:color="1F497D"/>
            </w:tcBorders>
          </w:tcPr>
          <w:p w:rsidR="003F0D2C" w:rsidRPr="00F72CF0" w:rsidRDefault="003F0D2C" w:rsidP="003F0D2C">
            <w:pPr>
              <w:tabs>
                <w:tab w:val="left" w:pos="2579"/>
              </w:tabs>
              <w:spacing w:after="0" w:line="240" w:lineRule="auto"/>
              <w:jc w:val="center"/>
              <w:rPr>
                <w:rFonts w:ascii="Century Gothic" w:eastAsiaTheme="minorHAnsi" w:hAnsi="Century Gothic" w:cs="Calibri"/>
                <w:b/>
                <w:color w:val="000000"/>
                <w:sz w:val="20"/>
                <w:szCs w:val="20"/>
              </w:rPr>
            </w:pPr>
          </w:p>
          <w:p w:rsidR="003F0D2C" w:rsidRPr="00F72CF0" w:rsidRDefault="003F0D2C" w:rsidP="003F0D2C">
            <w:pPr>
              <w:tabs>
                <w:tab w:val="left" w:pos="2579"/>
              </w:tabs>
              <w:spacing w:after="0" w:line="240" w:lineRule="auto"/>
              <w:jc w:val="center"/>
              <w:rPr>
                <w:rFonts w:ascii="Century Gothic" w:eastAsiaTheme="minorHAnsi" w:hAnsi="Century Gothic" w:cs="Calibri"/>
                <w:b/>
                <w:color w:val="000000"/>
                <w:sz w:val="20"/>
                <w:szCs w:val="20"/>
              </w:rPr>
            </w:pPr>
            <w:r w:rsidRPr="00F72CF0">
              <w:rPr>
                <w:rFonts w:ascii="Century Gothic" w:eastAsiaTheme="minorHAnsi" w:hAnsi="Century Gothic" w:cs="Calibri"/>
                <w:b/>
                <w:color w:val="000000"/>
                <w:sz w:val="20"/>
                <w:szCs w:val="20"/>
              </w:rPr>
              <w:t>Competència 4</w:t>
            </w:r>
          </w:p>
          <w:p w:rsidR="003F0D2C" w:rsidRPr="00F72CF0" w:rsidRDefault="003F0D2C" w:rsidP="003F0D2C">
            <w:pPr>
              <w:tabs>
                <w:tab w:val="left" w:pos="2579"/>
              </w:tabs>
              <w:spacing w:after="0" w:line="240" w:lineRule="auto"/>
              <w:jc w:val="center"/>
              <w:rPr>
                <w:rFonts w:ascii="Century Gothic" w:eastAsiaTheme="minorHAnsi" w:hAnsi="Century Gothic" w:cs="Calibri"/>
                <w:color w:val="000000"/>
                <w:sz w:val="20"/>
                <w:szCs w:val="20"/>
              </w:rPr>
            </w:pPr>
            <w:r w:rsidRPr="00F72CF0">
              <w:rPr>
                <w:rFonts w:ascii="Century Gothic" w:eastAsiaTheme="minorHAnsi" w:hAnsi="Century Gothic" w:cs="Calibri"/>
                <w:color w:val="000000"/>
                <w:sz w:val="20"/>
                <w:szCs w:val="20"/>
              </w:rPr>
              <w:t>GA4.1.</w:t>
            </w:r>
          </w:p>
          <w:p w:rsidR="003F0D2C" w:rsidRPr="00F72CF0" w:rsidRDefault="003F0D2C" w:rsidP="003F0D2C">
            <w:pPr>
              <w:tabs>
                <w:tab w:val="left" w:pos="2579"/>
              </w:tabs>
              <w:spacing w:after="0" w:line="240" w:lineRule="auto"/>
              <w:jc w:val="center"/>
              <w:rPr>
                <w:rFonts w:ascii="Century Gothic" w:eastAsiaTheme="minorHAnsi" w:hAnsi="Century Gothic" w:cs="Calibri"/>
                <w:b/>
                <w:color w:val="000000"/>
                <w:sz w:val="20"/>
                <w:szCs w:val="20"/>
              </w:rPr>
            </w:pPr>
          </w:p>
          <w:p w:rsidR="003F0D2C" w:rsidRPr="00F72CF0" w:rsidRDefault="003F0D2C" w:rsidP="003F0D2C">
            <w:pPr>
              <w:tabs>
                <w:tab w:val="left" w:pos="2579"/>
              </w:tabs>
              <w:spacing w:after="0" w:line="240" w:lineRule="auto"/>
              <w:jc w:val="center"/>
              <w:rPr>
                <w:rFonts w:ascii="Century Gothic" w:eastAsiaTheme="minorHAnsi" w:hAnsi="Century Gothic" w:cs="Calibri"/>
                <w:b/>
                <w:color w:val="000000"/>
                <w:sz w:val="20"/>
                <w:szCs w:val="20"/>
              </w:rPr>
            </w:pPr>
            <w:r w:rsidRPr="00F72CF0">
              <w:rPr>
                <w:rFonts w:ascii="Century Gothic" w:eastAsiaTheme="minorHAnsi" w:hAnsi="Century Gothic" w:cs="Calibri"/>
                <w:b/>
                <w:color w:val="000000"/>
                <w:sz w:val="20"/>
                <w:szCs w:val="20"/>
              </w:rPr>
              <w:t>Competència 5</w:t>
            </w:r>
          </w:p>
          <w:p w:rsidR="003F0D2C" w:rsidRPr="00F72CF0" w:rsidRDefault="003F0D2C" w:rsidP="003F0D2C">
            <w:pPr>
              <w:tabs>
                <w:tab w:val="left" w:pos="2579"/>
              </w:tabs>
              <w:spacing w:after="0" w:line="240" w:lineRule="auto"/>
              <w:jc w:val="center"/>
              <w:rPr>
                <w:rFonts w:ascii="Century Gothic" w:eastAsiaTheme="minorHAnsi" w:hAnsi="Century Gothic" w:cs="Calibri"/>
                <w:color w:val="000000"/>
                <w:sz w:val="20"/>
                <w:szCs w:val="20"/>
              </w:rPr>
            </w:pPr>
            <w:r w:rsidRPr="00F72CF0">
              <w:rPr>
                <w:rFonts w:ascii="Century Gothic" w:eastAsiaTheme="minorHAnsi" w:hAnsi="Century Gothic" w:cs="Calibri"/>
                <w:color w:val="000000"/>
                <w:sz w:val="20"/>
                <w:szCs w:val="20"/>
              </w:rPr>
              <w:t>GA5.1.</w:t>
            </w:r>
          </w:p>
          <w:p w:rsidR="003F0D2C" w:rsidRPr="00F72CF0" w:rsidRDefault="003F0D2C" w:rsidP="003F0D2C">
            <w:pPr>
              <w:tabs>
                <w:tab w:val="left" w:pos="2579"/>
              </w:tabs>
              <w:spacing w:after="0" w:line="240" w:lineRule="auto"/>
              <w:jc w:val="center"/>
              <w:rPr>
                <w:rFonts w:ascii="Century Gothic" w:eastAsiaTheme="minorHAnsi" w:hAnsi="Century Gothic" w:cs="Calibri"/>
                <w:color w:val="000000"/>
                <w:sz w:val="20"/>
                <w:szCs w:val="20"/>
              </w:rPr>
            </w:pPr>
          </w:p>
          <w:p w:rsidR="003F0D2C" w:rsidRPr="00F72CF0" w:rsidRDefault="003F0D2C" w:rsidP="003F0D2C">
            <w:pPr>
              <w:tabs>
                <w:tab w:val="left" w:pos="2579"/>
              </w:tabs>
              <w:spacing w:after="0" w:line="240" w:lineRule="auto"/>
              <w:jc w:val="center"/>
              <w:rPr>
                <w:rFonts w:ascii="Century Gothic" w:eastAsiaTheme="minorHAnsi" w:hAnsi="Century Gothic" w:cs="Calibri"/>
                <w:b/>
                <w:color w:val="000000"/>
                <w:sz w:val="20"/>
                <w:szCs w:val="20"/>
              </w:rPr>
            </w:pPr>
            <w:r w:rsidRPr="00F72CF0">
              <w:rPr>
                <w:rFonts w:ascii="Century Gothic" w:eastAsiaTheme="minorHAnsi" w:hAnsi="Century Gothic" w:cs="Calibri"/>
                <w:b/>
                <w:color w:val="000000"/>
                <w:sz w:val="20"/>
                <w:szCs w:val="20"/>
              </w:rPr>
              <w:t>Competència 6</w:t>
            </w:r>
          </w:p>
          <w:p w:rsidR="003F0D2C" w:rsidRPr="00F72CF0" w:rsidRDefault="003F0D2C" w:rsidP="003F0D2C">
            <w:pPr>
              <w:tabs>
                <w:tab w:val="left" w:pos="2579"/>
              </w:tabs>
              <w:spacing w:after="0" w:line="240" w:lineRule="auto"/>
              <w:jc w:val="center"/>
              <w:rPr>
                <w:rFonts w:ascii="Century Gothic" w:eastAsiaTheme="minorHAnsi" w:hAnsi="Century Gothic" w:cs="Calibri"/>
                <w:color w:val="000000"/>
                <w:sz w:val="20"/>
                <w:szCs w:val="20"/>
              </w:rPr>
            </w:pPr>
            <w:r w:rsidRPr="00F72CF0">
              <w:rPr>
                <w:rFonts w:ascii="Century Gothic" w:eastAsiaTheme="minorHAnsi" w:hAnsi="Century Gothic" w:cs="Calibri"/>
                <w:color w:val="000000"/>
                <w:sz w:val="20"/>
                <w:szCs w:val="20"/>
              </w:rPr>
              <w:t>GA6.1.</w:t>
            </w:r>
          </w:p>
          <w:p w:rsidR="003F0D2C" w:rsidRPr="00F72CF0" w:rsidRDefault="003F0D2C" w:rsidP="003F0D2C">
            <w:pPr>
              <w:tabs>
                <w:tab w:val="left" w:pos="2579"/>
              </w:tabs>
              <w:spacing w:after="0" w:line="240" w:lineRule="auto"/>
              <w:jc w:val="center"/>
              <w:rPr>
                <w:rFonts w:ascii="Century Gothic" w:eastAsiaTheme="minorHAnsi" w:hAnsi="Century Gothic" w:cs="Calibri"/>
                <w:color w:val="000000"/>
                <w:sz w:val="20"/>
                <w:szCs w:val="20"/>
              </w:rPr>
            </w:pPr>
          </w:p>
          <w:p w:rsidR="003F0D2C" w:rsidRPr="00F72CF0" w:rsidRDefault="003F0D2C" w:rsidP="003F0D2C">
            <w:pPr>
              <w:spacing w:after="0" w:line="240" w:lineRule="auto"/>
              <w:jc w:val="center"/>
              <w:rPr>
                <w:rFonts w:ascii="Century Gothic" w:eastAsiaTheme="minorHAnsi" w:hAnsi="Century Gothic" w:cs="Calibri"/>
                <w:b/>
                <w:sz w:val="20"/>
                <w:szCs w:val="20"/>
              </w:rPr>
            </w:pPr>
          </w:p>
          <w:p w:rsidR="003F0D2C" w:rsidRPr="00F72CF0" w:rsidRDefault="003F0D2C" w:rsidP="003F0D2C">
            <w:pPr>
              <w:spacing w:after="0" w:line="240" w:lineRule="auto"/>
              <w:jc w:val="center"/>
              <w:rPr>
                <w:rFonts w:ascii="Century Gothic" w:eastAsiaTheme="minorHAnsi" w:hAnsi="Century Gothic" w:cs="Calibri"/>
                <w:b/>
                <w:sz w:val="20"/>
                <w:szCs w:val="20"/>
              </w:rPr>
            </w:pPr>
          </w:p>
        </w:tc>
      </w:tr>
      <w:tr w:rsidR="006F54DF" w:rsidRPr="00F72CF0" w:rsidTr="006F54DF">
        <w:tc>
          <w:tcPr>
            <w:tcW w:w="4928" w:type="dxa"/>
            <w:tcBorders>
              <w:right w:val="dashSmallGap" w:sz="8" w:space="0" w:color="1F497D"/>
            </w:tcBorders>
          </w:tcPr>
          <w:p w:rsidR="006F54DF" w:rsidRPr="00F72CF0" w:rsidRDefault="006F54DF" w:rsidP="0022117C">
            <w:pPr>
              <w:spacing w:after="0" w:line="240" w:lineRule="auto"/>
              <w:rPr>
                <w:rFonts w:ascii="Century Gothic" w:hAnsi="Century Gothic" w:cs="Arial"/>
                <w:b/>
                <w:sz w:val="16"/>
                <w:szCs w:val="20"/>
              </w:rPr>
            </w:pPr>
          </w:p>
          <w:p w:rsidR="006F54DF" w:rsidRPr="00F72CF0" w:rsidRDefault="006F54DF" w:rsidP="0022117C">
            <w:pPr>
              <w:spacing w:after="0" w:line="240" w:lineRule="auto"/>
              <w:rPr>
                <w:rFonts w:ascii="Century Gothic" w:hAnsi="Century Gothic" w:cs="Arial"/>
                <w:b/>
                <w:sz w:val="20"/>
                <w:szCs w:val="20"/>
              </w:rPr>
            </w:pPr>
            <w:r w:rsidRPr="00F72CF0">
              <w:rPr>
                <w:rFonts w:ascii="Century Gothic" w:hAnsi="Century Gothic" w:cs="Arial"/>
                <w:b/>
                <w:sz w:val="20"/>
                <w:szCs w:val="20"/>
              </w:rPr>
              <w:t>Funcions comunicatives:</w:t>
            </w:r>
          </w:p>
          <w:p w:rsidR="006F54DF" w:rsidRPr="00F72CF0" w:rsidRDefault="006F54DF" w:rsidP="0022117C">
            <w:pPr>
              <w:pStyle w:val="Prrafodelista"/>
              <w:numPr>
                <w:ilvl w:val="0"/>
                <w:numId w:val="1"/>
              </w:numPr>
              <w:spacing w:after="0"/>
              <w:ind w:left="426" w:hanging="284"/>
              <w:rPr>
                <w:rFonts w:ascii="Century Gothic" w:hAnsi="Century Gothic" w:cs="Arial"/>
                <w:sz w:val="20"/>
                <w:szCs w:val="20"/>
              </w:rPr>
            </w:pPr>
            <w:r w:rsidRPr="00F72CF0">
              <w:rPr>
                <w:rFonts w:ascii="Century Gothic" w:hAnsi="Century Gothic" w:cs="Arial"/>
                <w:sz w:val="20"/>
                <w:szCs w:val="20"/>
              </w:rPr>
              <w:t xml:space="preserve">Descripció de persones i objectes. </w:t>
            </w:r>
          </w:p>
          <w:p w:rsidR="006F54DF" w:rsidRPr="00F72CF0" w:rsidRDefault="006F54DF" w:rsidP="0022117C">
            <w:pPr>
              <w:pStyle w:val="Prrafodelista"/>
              <w:numPr>
                <w:ilvl w:val="0"/>
                <w:numId w:val="1"/>
              </w:numPr>
              <w:spacing w:after="0"/>
              <w:ind w:left="426" w:hanging="284"/>
              <w:rPr>
                <w:rFonts w:ascii="Century Gothic" w:hAnsi="Century Gothic" w:cs="Arial"/>
                <w:sz w:val="20"/>
                <w:szCs w:val="20"/>
              </w:rPr>
            </w:pPr>
            <w:r w:rsidRPr="00F72CF0">
              <w:rPr>
                <w:rFonts w:ascii="Century Gothic" w:hAnsi="Century Gothic" w:cs="Arial"/>
                <w:sz w:val="20"/>
                <w:szCs w:val="20"/>
              </w:rPr>
              <w:t>Petició i oferiment d’informació, ajuda, objectes, permís.</w:t>
            </w:r>
          </w:p>
          <w:p w:rsidR="006F54DF" w:rsidRPr="00F72CF0" w:rsidRDefault="006F54DF" w:rsidP="0022117C">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Establiment i manteniment de la comunicació.</w:t>
            </w:r>
          </w:p>
          <w:p w:rsidR="006F54DF" w:rsidRPr="00F72CF0" w:rsidRDefault="006F54DF" w:rsidP="0022117C">
            <w:pPr>
              <w:spacing w:after="0" w:line="240" w:lineRule="auto"/>
              <w:rPr>
                <w:rFonts w:ascii="Century Gothic" w:hAnsi="Century Gothic" w:cs="Arial"/>
                <w:b/>
                <w:sz w:val="16"/>
                <w:szCs w:val="20"/>
              </w:rPr>
            </w:pPr>
          </w:p>
        </w:tc>
        <w:tc>
          <w:tcPr>
            <w:tcW w:w="1984" w:type="dxa"/>
            <w:vMerge/>
            <w:tcBorders>
              <w:right w:val="dashSmallGap" w:sz="8" w:space="0" w:color="1F497D"/>
            </w:tcBorders>
          </w:tcPr>
          <w:p w:rsidR="006F54DF" w:rsidRPr="00F72CF0" w:rsidRDefault="006F54DF" w:rsidP="00BE0BFA">
            <w:pPr>
              <w:spacing w:after="0" w:line="240" w:lineRule="auto"/>
              <w:rPr>
                <w:rFonts w:ascii="Century Gothic" w:hAnsi="Century Gothic" w:cs="Arial"/>
                <w:b/>
                <w:sz w:val="20"/>
                <w:szCs w:val="20"/>
              </w:rPr>
            </w:pPr>
          </w:p>
        </w:tc>
        <w:tc>
          <w:tcPr>
            <w:tcW w:w="2694" w:type="dxa"/>
            <w:vMerge/>
            <w:tcBorders>
              <w:right w:val="inset" w:sz="12" w:space="0" w:color="1F497D"/>
            </w:tcBorders>
          </w:tcPr>
          <w:p w:rsidR="006F54DF" w:rsidRPr="00F72CF0" w:rsidRDefault="006F54DF" w:rsidP="00BE0BFA">
            <w:pPr>
              <w:spacing w:after="0" w:line="240" w:lineRule="auto"/>
              <w:rPr>
                <w:rFonts w:ascii="Century Gothic" w:hAnsi="Century Gothic" w:cs="Arial"/>
                <w:b/>
                <w:sz w:val="20"/>
                <w:szCs w:val="20"/>
              </w:rPr>
            </w:pPr>
          </w:p>
        </w:tc>
      </w:tr>
      <w:tr w:rsidR="006F54DF" w:rsidRPr="00F72CF0" w:rsidTr="006F54DF">
        <w:tc>
          <w:tcPr>
            <w:tcW w:w="4928" w:type="dxa"/>
            <w:tcBorders>
              <w:right w:val="dashSmallGap" w:sz="8" w:space="0" w:color="1F497D"/>
            </w:tcBorders>
          </w:tcPr>
          <w:p w:rsidR="006F54DF" w:rsidRPr="00F72CF0" w:rsidRDefault="006F54DF" w:rsidP="00790E5C">
            <w:pPr>
              <w:spacing w:after="0" w:line="240" w:lineRule="auto"/>
              <w:rPr>
                <w:rFonts w:ascii="Century Gothic" w:hAnsi="Century Gothic" w:cs="Arial"/>
                <w:b/>
                <w:sz w:val="20"/>
                <w:szCs w:val="20"/>
              </w:rPr>
            </w:pPr>
          </w:p>
          <w:p w:rsidR="006F54DF" w:rsidRPr="00F72CF0" w:rsidRDefault="00A02304" w:rsidP="00790E5C">
            <w:pPr>
              <w:spacing w:after="0" w:line="240" w:lineRule="auto"/>
              <w:rPr>
                <w:rFonts w:ascii="Century Gothic" w:hAnsi="Century Gothic" w:cs="Arial"/>
                <w:b/>
                <w:sz w:val="20"/>
                <w:szCs w:val="20"/>
              </w:rPr>
            </w:pPr>
            <w:r w:rsidRPr="00F72CF0">
              <w:rPr>
                <w:rFonts w:ascii="Century Gothic" w:hAnsi="Century Gothic" w:cs="Arial"/>
                <w:b/>
                <w:sz w:val="20"/>
                <w:szCs w:val="20"/>
              </w:rPr>
              <w:t>Estructures</w:t>
            </w:r>
            <w:r w:rsidR="006F54DF" w:rsidRPr="00F72CF0">
              <w:rPr>
                <w:rFonts w:ascii="Century Gothic" w:hAnsi="Century Gothic" w:cs="Arial"/>
                <w:b/>
                <w:sz w:val="20"/>
                <w:szCs w:val="20"/>
              </w:rPr>
              <w:t xml:space="preserve"> sintàctico-discursives:</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i/>
                <w:iCs/>
                <w:sz w:val="20"/>
                <w:szCs w:val="20"/>
              </w:rPr>
              <w:t>Welcome to …</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i/>
                <w:iCs/>
                <w:sz w:val="20"/>
                <w:szCs w:val="20"/>
              </w:rPr>
              <w:t>We’re playing hide and seek. Who’s in/on/under the (wardrobe)? It’s me. Who can you see in/on/under the (sofa)?</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i/>
                <w:iCs/>
                <w:sz w:val="20"/>
                <w:szCs w:val="20"/>
              </w:rPr>
              <w:t>Is the (lamp) on/in the (table)? The (lamp)’s/It’s on/in the (table). Are the (books) in/on the (bookcase)? The (books) are / They’re in/on the (bookcase).</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i/>
                <w:iCs/>
                <w:sz w:val="20"/>
                <w:szCs w:val="20"/>
              </w:rPr>
              <w:t>moving day, everything’s wrong, There’s a (sofa) in/on the (bathroom). There are (four lamps) in/on the (garden).</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i/>
                <w:iCs/>
                <w:sz w:val="20"/>
                <w:szCs w:val="20"/>
              </w:rPr>
              <w:t>How many (books) are there?</w:t>
            </w:r>
          </w:p>
          <w:p w:rsidR="006F54DF" w:rsidRPr="00F72CF0" w:rsidRDefault="006F54DF" w:rsidP="00790E5C">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We’re in (my bedroom).</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i/>
                <w:iCs/>
                <w:sz w:val="20"/>
                <w:szCs w:val="20"/>
              </w:rPr>
              <w:t>Let’s go in. Walk on me! What a mess!</w:t>
            </w:r>
          </w:p>
          <w:p w:rsidR="006F54DF" w:rsidRPr="00F72CF0" w:rsidRDefault="006F54DF" w:rsidP="00790E5C">
            <w:pPr>
              <w:pStyle w:val="Prrafodelista"/>
              <w:spacing w:after="0" w:line="240" w:lineRule="auto"/>
              <w:ind w:left="426"/>
              <w:rPr>
                <w:rFonts w:ascii="Century Gothic" w:hAnsi="Century Gothic" w:cs="Arial"/>
                <w:sz w:val="20"/>
                <w:szCs w:val="20"/>
              </w:rPr>
            </w:pPr>
          </w:p>
          <w:p w:rsidR="006F54DF" w:rsidRPr="00F72CF0" w:rsidRDefault="006F54DF" w:rsidP="00790E5C">
            <w:pPr>
              <w:spacing w:after="0" w:line="240" w:lineRule="auto"/>
              <w:rPr>
                <w:rFonts w:ascii="Century Gothic" w:hAnsi="Century Gothic" w:cs="Arial"/>
                <w:sz w:val="20"/>
                <w:szCs w:val="20"/>
                <w:u w:val="single"/>
              </w:rPr>
            </w:pPr>
            <w:r w:rsidRPr="00F72CF0">
              <w:rPr>
                <w:rFonts w:ascii="Century Gothic" w:hAnsi="Century Gothic" w:cs="Arial"/>
                <w:sz w:val="20"/>
                <w:szCs w:val="20"/>
                <w:u w:val="single"/>
              </w:rPr>
              <w:t>Reciclades:</w:t>
            </w:r>
          </w:p>
          <w:p w:rsidR="006F54DF" w:rsidRPr="00F72CF0" w:rsidRDefault="006F54DF" w:rsidP="00790E5C">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 xml:space="preserve">Come and see. </w:t>
            </w:r>
          </w:p>
          <w:p w:rsidR="006F54DF" w:rsidRPr="00F72CF0" w:rsidRDefault="006F54DF" w:rsidP="00790E5C">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This is the (bookcase). My (books) are in/on/under the (bed). The (phone) is in/on/under the (sofa). books, clothes, toys, I’ve got a (TV). Here’s a (table). It’s in/on/under the (mirror).</w:t>
            </w:r>
          </w:p>
          <w:p w:rsidR="006F54DF" w:rsidRPr="00F72CF0" w:rsidRDefault="006F54DF" w:rsidP="00790E5C">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Yes, it is. / No, it isn’t. Yes, they are. / No, they aren’t.</w:t>
            </w:r>
          </w:p>
          <w:p w:rsidR="006F54DF" w:rsidRPr="00F72CF0" w:rsidRDefault="006F54DF" w:rsidP="00790E5C">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lastRenderedPageBreak/>
              <w:t>I can’t</w:t>
            </w:r>
            <w:r w:rsidR="00E11A97" w:rsidRPr="00F72CF0">
              <w:rPr>
                <w:rFonts w:ascii="Century Gothic" w:hAnsi="Century Gothic" w:cs="Arial"/>
                <w:i/>
                <w:iCs/>
                <w:sz w:val="20"/>
                <w:szCs w:val="20"/>
              </w:rPr>
              <w:t xml:space="preserve"> find</w:t>
            </w:r>
            <w:r w:rsidRPr="00F72CF0">
              <w:rPr>
                <w:rFonts w:ascii="Century Gothic" w:hAnsi="Century Gothic" w:cs="Arial"/>
                <w:i/>
                <w:iCs/>
                <w:sz w:val="20"/>
                <w:szCs w:val="20"/>
              </w:rPr>
              <w:t xml:space="preserve"> my (ball).</w:t>
            </w:r>
          </w:p>
          <w:p w:rsidR="006F54DF" w:rsidRPr="00F72CF0" w:rsidRDefault="006F54DF" w:rsidP="00790E5C">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Where is…?</w:t>
            </w:r>
          </w:p>
          <w:p w:rsidR="006F54DF" w:rsidRPr="00F72CF0" w:rsidRDefault="006F54DF" w:rsidP="00790E5C">
            <w:pPr>
              <w:pStyle w:val="Prrafodelista"/>
              <w:numPr>
                <w:ilvl w:val="0"/>
                <w:numId w:val="1"/>
              </w:numPr>
              <w:ind w:left="426" w:hanging="284"/>
              <w:rPr>
                <w:rFonts w:ascii="Century Gothic" w:hAnsi="Century Gothic" w:cs="Arial"/>
                <w:sz w:val="20"/>
                <w:szCs w:val="20"/>
              </w:rPr>
            </w:pPr>
            <w:r w:rsidRPr="00F72CF0">
              <w:rPr>
                <w:rFonts w:ascii="Century Gothic" w:hAnsi="Century Gothic" w:cs="Arial"/>
                <w:i/>
                <w:iCs/>
                <w:sz w:val="20"/>
                <w:szCs w:val="20"/>
              </w:rPr>
              <w:t>have got</w:t>
            </w:r>
          </w:p>
        </w:tc>
        <w:tc>
          <w:tcPr>
            <w:tcW w:w="1984" w:type="dxa"/>
            <w:vMerge/>
            <w:tcBorders>
              <w:right w:val="dashSmallGap" w:sz="8" w:space="0" w:color="1F497D"/>
            </w:tcBorders>
          </w:tcPr>
          <w:p w:rsidR="006F54DF" w:rsidRPr="00F72CF0" w:rsidRDefault="006F54DF" w:rsidP="00BE0BFA">
            <w:pPr>
              <w:spacing w:after="0" w:line="240" w:lineRule="auto"/>
              <w:rPr>
                <w:rFonts w:ascii="Century Gothic" w:hAnsi="Century Gothic" w:cs="Arial"/>
                <w:b/>
                <w:sz w:val="20"/>
                <w:szCs w:val="20"/>
              </w:rPr>
            </w:pPr>
          </w:p>
        </w:tc>
        <w:tc>
          <w:tcPr>
            <w:tcW w:w="2694" w:type="dxa"/>
            <w:vMerge/>
            <w:tcBorders>
              <w:right w:val="inset" w:sz="12" w:space="0" w:color="1F497D"/>
            </w:tcBorders>
          </w:tcPr>
          <w:p w:rsidR="006F54DF" w:rsidRPr="00F72CF0" w:rsidRDefault="006F54DF" w:rsidP="00BE0BFA">
            <w:pPr>
              <w:spacing w:after="0" w:line="240" w:lineRule="auto"/>
              <w:rPr>
                <w:rFonts w:ascii="Century Gothic" w:hAnsi="Century Gothic" w:cs="Arial"/>
                <w:b/>
                <w:sz w:val="20"/>
                <w:szCs w:val="20"/>
              </w:rPr>
            </w:pPr>
          </w:p>
        </w:tc>
      </w:tr>
      <w:tr w:rsidR="006F54DF" w:rsidRPr="00F72CF0" w:rsidTr="006F54DF">
        <w:tc>
          <w:tcPr>
            <w:tcW w:w="4928" w:type="dxa"/>
            <w:tcBorders>
              <w:right w:val="dashSmallGap" w:sz="8" w:space="0" w:color="1F497D"/>
            </w:tcBorders>
          </w:tcPr>
          <w:p w:rsidR="006F54DF" w:rsidRPr="00F72CF0" w:rsidRDefault="006F54DF" w:rsidP="00790E5C">
            <w:pPr>
              <w:spacing w:after="0" w:line="240" w:lineRule="auto"/>
            </w:pPr>
          </w:p>
          <w:p w:rsidR="006F54DF" w:rsidRPr="00F72CF0" w:rsidRDefault="006F54DF" w:rsidP="00790E5C">
            <w:pPr>
              <w:spacing w:after="0" w:line="240" w:lineRule="auto"/>
              <w:rPr>
                <w:rFonts w:ascii="Century Gothic" w:hAnsi="Century Gothic" w:cs="Arial"/>
                <w:b/>
                <w:sz w:val="20"/>
                <w:szCs w:val="20"/>
              </w:rPr>
            </w:pPr>
            <w:r w:rsidRPr="00F72CF0">
              <w:br w:type="page"/>
            </w:r>
            <w:r w:rsidR="00431BA8" w:rsidRPr="00F72CF0">
              <w:rPr>
                <w:rFonts w:ascii="Century Gothic" w:hAnsi="Century Gothic" w:cs="Arial"/>
                <w:b/>
                <w:sz w:val="20"/>
                <w:szCs w:val="20"/>
              </w:rPr>
              <w:t>Vocabulari principal:</w:t>
            </w:r>
          </w:p>
          <w:p w:rsidR="006F54DF" w:rsidRPr="00F72CF0" w:rsidRDefault="006F54DF" w:rsidP="00790E5C">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wardrobe, phone, TV, bookcase, mirror, cupboard, lamp, table, clock, sofa, video diary</w:t>
            </w:r>
          </w:p>
          <w:p w:rsidR="006F54DF" w:rsidRPr="00F72CF0" w:rsidRDefault="006F54DF" w:rsidP="00790E5C">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numbers 11–20</w:t>
            </w:r>
          </w:p>
          <w:p w:rsidR="006F54DF" w:rsidRPr="00F72CF0" w:rsidRDefault="006F54DF" w:rsidP="00790E5C">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ring (n)</w:t>
            </w:r>
          </w:p>
          <w:p w:rsidR="006F54DF" w:rsidRPr="00F72CF0" w:rsidRDefault="006F54DF" w:rsidP="00790E5C">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tidy up, put, now, tidy (adj)</w:t>
            </w:r>
          </w:p>
          <w:p w:rsidR="006F54DF" w:rsidRPr="00F72CF0" w:rsidRDefault="006F54DF" w:rsidP="00790E5C">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meerkat, newt</w:t>
            </w:r>
          </w:p>
          <w:p w:rsidR="006F54DF" w:rsidRPr="00F72CF0" w:rsidRDefault="006F54DF" w:rsidP="00790E5C">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lamppost, bus stop, letter box, traffic light</w:t>
            </w:r>
          </w:p>
          <w:p w:rsidR="006F54DF" w:rsidRPr="00F72CF0" w:rsidRDefault="006F54DF" w:rsidP="00790E5C">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bar chart</w:t>
            </w:r>
          </w:p>
          <w:p w:rsidR="006F54DF" w:rsidRPr="00F72CF0" w:rsidRDefault="006F54DF" w:rsidP="00790E5C">
            <w:pPr>
              <w:pStyle w:val="Prrafodelista"/>
              <w:spacing w:after="0" w:line="240" w:lineRule="auto"/>
              <w:rPr>
                <w:rFonts w:ascii="Century Gothic" w:hAnsi="Century Gothic" w:cs="Arial"/>
                <w:b/>
                <w:sz w:val="20"/>
                <w:szCs w:val="20"/>
              </w:rPr>
            </w:pPr>
          </w:p>
          <w:p w:rsidR="006F54DF" w:rsidRPr="00F72CF0" w:rsidRDefault="006F54DF" w:rsidP="00790E5C">
            <w:pPr>
              <w:spacing w:after="0" w:line="240" w:lineRule="auto"/>
              <w:rPr>
                <w:rFonts w:ascii="Century Gothic" w:hAnsi="Century Gothic" w:cs="Arial"/>
                <w:sz w:val="20"/>
                <w:szCs w:val="20"/>
              </w:rPr>
            </w:pPr>
            <w:r w:rsidRPr="00F72CF0">
              <w:rPr>
                <w:rFonts w:ascii="Century Gothic" w:hAnsi="Century Gothic" w:cs="Arial"/>
                <w:sz w:val="20"/>
                <w:szCs w:val="20"/>
                <w:u w:val="single"/>
              </w:rPr>
              <w:t>Reciclat:</w:t>
            </w:r>
          </w:p>
          <w:p w:rsidR="006F54DF" w:rsidRPr="00F72CF0" w:rsidRDefault="006F54DF" w:rsidP="00790E5C">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colours</w:t>
            </w:r>
          </w:p>
          <w:p w:rsidR="006F54DF" w:rsidRPr="00F72CF0" w:rsidRDefault="006F54DF" w:rsidP="00790E5C">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numbers 1-10</w:t>
            </w:r>
          </w:p>
          <w:p w:rsidR="006F54DF" w:rsidRPr="00F72CF0" w:rsidRDefault="006F54DF" w:rsidP="00790E5C">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rooms</w:t>
            </w:r>
          </w:p>
          <w:p w:rsidR="006F54DF" w:rsidRPr="00F72CF0" w:rsidRDefault="006F54DF" w:rsidP="00790E5C">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bed</w:t>
            </w:r>
          </w:p>
          <w:p w:rsidR="006F54DF" w:rsidRPr="00F72CF0" w:rsidRDefault="006F54DF" w:rsidP="00790E5C">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baby</w:t>
            </w:r>
          </w:p>
          <w:p w:rsidR="006F54DF" w:rsidRPr="00F72CF0" w:rsidRDefault="006F54DF" w:rsidP="00790E5C">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pets</w:t>
            </w:r>
          </w:p>
          <w:p w:rsidR="006F54DF" w:rsidRPr="00F72CF0" w:rsidRDefault="006F54DF" w:rsidP="00790E5C">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mouth, nose</w:t>
            </w:r>
          </w:p>
          <w:p w:rsidR="006F54DF" w:rsidRPr="00F72CF0" w:rsidRDefault="006F54DF" w:rsidP="00790E5C">
            <w:pPr>
              <w:spacing w:after="0" w:line="240" w:lineRule="auto"/>
              <w:rPr>
                <w:rFonts w:ascii="Century Gothic" w:hAnsi="Century Gothic" w:cs="Arial"/>
                <w:b/>
                <w:sz w:val="20"/>
                <w:szCs w:val="20"/>
              </w:rPr>
            </w:pPr>
          </w:p>
          <w:p w:rsidR="006F54DF" w:rsidRPr="00F72CF0" w:rsidRDefault="006F54DF" w:rsidP="00790E5C">
            <w:pPr>
              <w:spacing w:after="0" w:line="240" w:lineRule="auto"/>
              <w:rPr>
                <w:rFonts w:ascii="Century Gothic" w:hAnsi="Century Gothic" w:cs="Arial"/>
                <w:b/>
                <w:sz w:val="20"/>
                <w:szCs w:val="20"/>
              </w:rPr>
            </w:pPr>
          </w:p>
        </w:tc>
        <w:tc>
          <w:tcPr>
            <w:tcW w:w="1984" w:type="dxa"/>
            <w:vMerge/>
            <w:tcBorders>
              <w:right w:val="dashSmallGap" w:sz="8" w:space="0" w:color="1F497D"/>
            </w:tcBorders>
          </w:tcPr>
          <w:p w:rsidR="006F54DF" w:rsidRPr="00F72CF0" w:rsidRDefault="006F54DF" w:rsidP="00BE0BFA">
            <w:pPr>
              <w:spacing w:after="0" w:line="240" w:lineRule="auto"/>
              <w:rPr>
                <w:rFonts w:ascii="Century Gothic" w:hAnsi="Century Gothic" w:cs="Arial"/>
                <w:b/>
                <w:sz w:val="20"/>
                <w:szCs w:val="20"/>
              </w:rPr>
            </w:pPr>
          </w:p>
        </w:tc>
        <w:tc>
          <w:tcPr>
            <w:tcW w:w="2694" w:type="dxa"/>
            <w:vMerge/>
            <w:tcBorders>
              <w:right w:val="inset" w:sz="12" w:space="0" w:color="1F497D"/>
            </w:tcBorders>
          </w:tcPr>
          <w:p w:rsidR="006F54DF" w:rsidRPr="00F72CF0" w:rsidRDefault="006F54DF" w:rsidP="00BE0BFA">
            <w:pPr>
              <w:spacing w:after="0" w:line="240" w:lineRule="auto"/>
              <w:rPr>
                <w:rFonts w:ascii="Century Gothic" w:hAnsi="Century Gothic" w:cs="Arial"/>
                <w:b/>
                <w:sz w:val="20"/>
                <w:szCs w:val="20"/>
              </w:rPr>
            </w:pPr>
          </w:p>
        </w:tc>
      </w:tr>
      <w:tr w:rsidR="006F54DF" w:rsidRPr="00F72CF0" w:rsidTr="006F54DF">
        <w:tc>
          <w:tcPr>
            <w:tcW w:w="4928" w:type="dxa"/>
            <w:tcBorders>
              <w:bottom w:val="single" w:sz="12" w:space="0" w:color="1F497D"/>
              <w:right w:val="dashSmallGap" w:sz="8" w:space="0" w:color="1F497D"/>
            </w:tcBorders>
          </w:tcPr>
          <w:p w:rsidR="006F54DF" w:rsidRPr="00F72CF0" w:rsidRDefault="006F54DF" w:rsidP="00BE0BFA">
            <w:pPr>
              <w:spacing w:after="0" w:line="240" w:lineRule="auto"/>
              <w:rPr>
                <w:rFonts w:ascii="Century Gothic" w:hAnsi="Century Gothic" w:cs="Arial"/>
                <w:b/>
                <w:sz w:val="20"/>
                <w:szCs w:val="20"/>
              </w:rPr>
            </w:pPr>
          </w:p>
          <w:p w:rsidR="006F54DF" w:rsidRPr="00F72CF0" w:rsidRDefault="006F54DF" w:rsidP="00BE0BFA">
            <w:pPr>
              <w:spacing w:after="0" w:line="240" w:lineRule="auto"/>
              <w:rPr>
                <w:rFonts w:ascii="Century Gothic" w:hAnsi="Century Gothic" w:cs="Arial"/>
                <w:b/>
                <w:sz w:val="20"/>
                <w:szCs w:val="20"/>
              </w:rPr>
            </w:pPr>
            <w:r w:rsidRPr="00F72CF0">
              <w:rPr>
                <w:rFonts w:ascii="Century Gothic" w:hAnsi="Century Gothic" w:cs="Arial"/>
                <w:b/>
                <w:sz w:val="20"/>
                <w:szCs w:val="20"/>
              </w:rPr>
              <w:t>Patrons gràfics i convencions ortogràfiques:</w:t>
            </w:r>
          </w:p>
          <w:p w:rsidR="006F54DF" w:rsidRPr="00F72CF0" w:rsidRDefault="006F54DF" w:rsidP="009518E3">
            <w:pPr>
              <w:pStyle w:val="Prrafodelista"/>
              <w:numPr>
                <w:ilvl w:val="0"/>
                <w:numId w:val="1"/>
              </w:numPr>
              <w:spacing w:after="0" w:line="240" w:lineRule="auto"/>
              <w:rPr>
                <w:rFonts w:ascii="Century Gothic" w:hAnsi="Century Gothic" w:cs="Arial"/>
                <w:b/>
                <w:sz w:val="20"/>
                <w:szCs w:val="20"/>
              </w:rPr>
            </w:pPr>
            <w:r w:rsidRPr="00F72CF0">
              <w:rPr>
                <w:rFonts w:ascii="Century Gothic" w:hAnsi="Century Gothic" w:cs="Arial"/>
                <w:sz w:val="20"/>
                <w:szCs w:val="20"/>
              </w:rPr>
              <w:t>Identificar la grafia de paraules amb els sons/m/ i /n/.</w:t>
            </w:r>
          </w:p>
          <w:p w:rsidR="006F54DF" w:rsidRPr="00F72CF0" w:rsidRDefault="006F54DF" w:rsidP="009518E3">
            <w:pPr>
              <w:pStyle w:val="Prrafodelista"/>
              <w:numPr>
                <w:ilvl w:val="0"/>
                <w:numId w:val="1"/>
              </w:numPr>
              <w:spacing w:after="0" w:line="240" w:lineRule="auto"/>
              <w:rPr>
                <w:rFonts w:ascii="Century Gothic" w:hAnsi="Century Gothic" w:cs="Arial"/>
                <w:b/>
                <w:sz w:val="20"/>
                <w:szCs w:val="20"/>
              </w:rPr>
            </w:pPr>
            <w:r w:rsidRPr="00F72CF0">
              <w:rPr>
                <w:rFonts w:ascii="Century Gothic" w:hAnsi="Century Gothic" w:cs="Arial"/>
                <w:sz w:val="20"/>
                <w:szCs w:val="20"/>
              </w:rPr>
              <w:t>Identificar la grafia de paraules relacionades amb mobiliari.</w:t>
            </w:r>
          </w:p>
          <w:p w:rsidR="006F54DF" w:rsidRPr="00F72CF0" w:rsidRDefault="006F54DF" w:rsidP="008C7BD7">
            <w:pPr>
              <w:pStyle w:val="Prrafodelista"/>
              <w:spacing w:after="0" w:line="240" w:lineRule="auto"/>
              <w:ind w:left="360"/>
              <w:rPr>
                <w:rFonts w:ascii="Century Gothic" w:hAnsi="Century Gothic" w:cs="Arial"/>
                <w:b/>
                <w:sz w:val="20"/>
                <w:szCs w:val="20"/>
              </w:rPr>
            </w:pPr>
          </w:p>
        </w:tc>
        <w:tc>
          <w:tcPr>
            <w:tcW w:w="1984" w:type="dxa"/>
            <w:vMerge/>
            <w:tcBorders>
              <w:bottom w:val="single" w:sz="12" w:space="0" w:color="1F497D"/>
              <w:right w:val="dashSmallGap" w:sz="8" w:space="0" w:color="1F497D"/>
            </w:tcBorders>
          </w:tcPr>
          <w:p w:rsidR="006F54DF" w:rsidRPr="00F72CF0" w:rsidRDefault="006F54DF" w:rsidP="00BE0BFA">
            <w:pPr>
              <w:spacing w:after="0" w:line="240" w:lineRule="auto"/>
              <w:rPr>
                <w:rFonts w:ascii="Century Gothic" w:hAnsi="Century Gothic" w:cs="Arial"/>
                <w:b/>
                <w:sz w:val="20"/>
                <w:szCs w:val="20"/>
              </w:rPr>
            </w:pPr>
          </w:p>
        </w:tc>
        <w:tc>
          <w:tcPr>
            <w:tcW w:w="2694" w:type="dxa"/>
            <w:vMerge/>
            <w:tcBorders>
              <w:bottom w:val="single" w:sz="12" w:space="0" w:color="1F497D"/>
              <w:right w:val="inset" w:sz="12" w:space="0" w:color="1F497D"/>
            </w:tcBorders>
          </w:tcPr>
          <w:p w:rsidR="006F54DF" w:rsidRPr="00F72CF0" w:rsidRDefault="006F54DF" w:rsidP="00BE0BFA">
            <w:pPr>
              <w:spacing w:after="0" w:line="240" w:lineRule="auto"/>
              <w:rPr>
                <w:rFonts w:ascii="Century Gothic" w:hAnsi="Century Gothic" w:cs="Arial"/>
                <w:b/>
                <w:sz w:val="20"/>
                <w:szCs w:val="20"/>
              </w:rPr>
            </w:pPr>
          </w:p>
        </w:tc>
      </w:tr>
    </w:tbl>
    <w:p w:rsidR="005443AB" w:rsidRPr="00F72CF0" w:rsidRDefault="005443AB" w:rsidP="005443AB">
      <w:pPr>
        <w:ind w:left="-142"/>
        <w:rPr>
          <w:rFonts w:ascii="Century Gothic" w:hAnsi="Century Gothic" w:cs="Arial"/>
          <w:b/>
          <w:color w:val="1F497D"/>
          <w:sz w:val="24"/>
        </w:rPr>
      </w:pPr>
      <w:r w:rsidRPr="00F72CF0">
        <w:rPr>
          <w:rFonts w:ascii="Century Gothic" w:hAnsi="Century Gothic" w:cs="Arial"/>
          <w:b/>
          <w:color w:val="FFFFFF"/>
          <w:sz w:val="24"/>
          <w:shd w:val="clear" w:color="auto" w:fill="1F497D"/>
        </w:rPr>
        <w:br w:type="page"/>
      </w:r>
      <w:r w:rsidRPr="00F72CF0">
        <w:rPr>
          <w:rFonts w:ascii="Century Gothic" w:hAnsi="Century Gothic" w:cs="Arial"/>
          <w:b/>
          <w:color w:val="FFFFFF"/>
          <w:sz w:val="24"/>
          <w:shd w:val="clear" w:color="auto" w:fill="1F497D"/>
        </w:rPr>
        <w:lastRenderedPageBreak/>
        <w:t>UNIT 4</w:t>
      </w:r>
      <w:r w:rsidRPr="00F72CF0">
        <w:rPr>
          <w:rFonts w:ascii="Century Gothic" w:hAnsi="Century Gothic" w:cs="Arial"/>
          <w:b/>
          <w:color w:val="1F497D"/>
          <w:sz w:val="24"/>
        </w:rPr>
        <w:t xml:space="preserve"> </w:t>
      </w:r>
      <w:r w:rsidR="006173D3" w:rsidRPr="00F72CF0">
        <w:rPr>
          <w:rFonts w:ascii="Century Gothic" w:hAnsi="Century Gothic" w:cs="Arial"/>
          <w:b/>
          <w:color w:val="1F497D"/>
          <w:sz w:val="24"/>
        </w:rPr>
        <w:t xml:space="preserve"> DIMENSIÓ EXPRESSIÓ ESCRITA</w:t>
      </w:r>
    </w:p>
    <w:tbl>
      <w:tblPr>
        <w:tblW w:w="9606"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4928"/>
        <w:gridCol w:w="1984"/>
        <w:gridCol w:w="2694"/>
      </w:tblGrid>
      <w:tr w:rsidR="006F54DF" w:rsidRPr="00F72CF0" w:rsidTr="006F54DF">
        <w:tc>
          <w:tcPr>
            <w:tcW w:w="4928" w:type="dxa"/>
            <w:tcBorders>
              <w:right w:val="dashSmallGap" w:sz="8" w:space="0" w:color="1F497D"/>
            </w:tcBorders>
            <w:shd w:val="clear" w:color="auto" w:fill="1F497D"/>
          </w:tcPr>
          <w:p w:rsidR="006F54DF" w:rsidRPr="00F72CF0" w:rsidRDefault="006F54DF" w:rsidP="006F54DF">
            <w:pPr>
              <w:spacing w:after="0" w:line="240" w:lineRule="auto"/>
              <w:jc w:val="center"/>
              <w:rPr>
                <w:rFonts w:ascii="Century Gothic" w:hAnsi="Century Gothic" w:cs="Arial"/>
                <w:b/>
                <w:color w:val="00B0F0"/>
                <w:sz w:val="20"/>
                <w:szCs w:val="20"/>
              </w:rPr>
            </w:pPr>
          </w:p>
          <w:p w:rsidR="006F54DF" w:rsidRPr="00F72CF0" w:rsidRDefault="006F54DF" w:rsidP="006F54DF">
            <w:pPr>
              <w:spacing w:after="0" w:line="240" w:lineRule="auto"/>
              <w:jc w:val="center"/>
              <w:rPr>
                <w:rFonts w:ascii="Century Gothic" w:hAnsi="Century Gothic" w:cs="Arial"/>
                <w:b/>
                <w:color w:val="FFFFFF"/>
                <w:sz w:val="20"/>
                <w:szCs w:val="20"/>
              </w:rPr>
            </w:pPr>
            <w:r w:rsidRPr="00F72CF0">
              <w:rPr>
                <w:rFonts w:ascii="Century Gothic" w:hAnsi="Century Gothic" w:cs="Arial"/>
                <w:b/>
                <w:color w:val="FFFFFF"/>
                <w:sz w:val="20"/>
                <w:szCs w:val="20"/>
              </w:rPr>
              <w:t>CONTINGUTS</w:t>
            </w:r>
          </w:p>
        </w:tc>
        <w:tc>
          <w:tcPr>
            <w:tcW w:w="1984" w:type="dxa"/>
            <w:tcBorders>
              <w:right w:val="dashSmallGap" w:sz="8" w:space="0" w:color="1F497D"/>
            </w:tcBorders>
            <w:shd w:val="clear" w:color="auto" w:fill="1F497D"/>
          </w:tcPr>
          <w:p w:rsidR="006F54DF" w:rsidRPr="00F72CF0" w:rsidRDefault="006F54DF" w:rsidP="006F54DF">
            <w:pPr>
              <w:spacing w:after="0" w:line="240" w:lineRule="auto"/>
              <w:ind w:left="682"/>
              <w:jc w:val="center"/>
              <w:rPr>
                <w:rFonts w:ascii="Century Gothic" w:hAnsi="Century Gothic" w:cs="Arial"/>
                <w:b/>
                <w:color w:val="FFFFFF"/>
                <w:sz w:val="20"/>
                <w:szCs w:val="20"/>
              </w:rPr>
            </w:pPr>
          </w:p>
          <w:p w:rsidR="006F54DF" w:rsidRPr="00F72CF0" w:rsidRDefault="006F54DF" w:rsidP="006F54DF">
            <w:pPr>
              <w:spacing w:after="0" w:line="240" w:lineRule="auto"/>
              <w:jc w:val="center"/>
              <w:rPr>
                <w:rFonts w:ascii="Century Gothic" w:hAnsi="Century Gothic" w:cs="Arial"/>
                <w:b/>
                <w:sz w:val="20"/>
                <w:szCs w:val="20"/>
              </w:rPr>
            </w:pPr>
            <w:r w:rsidRPr="00F72CF0">
              <w:rPr>
                <w:rFonts w:ascii="Century Gothic" w:hAnsi="Century Gothic" w:cs="Arial"/>
                <w:b/>
                <w:color w:val="FFFFFF"/>
                <w:sz w:val="20"/>
                <w:szCs w:val="20"/>
              </w:rPr>
              <w:t>CRITERIS D’AVALUACIÓ</w:t>
            </w:r>
          </w:p>
        </w:tc>
        <w:tc>
          <w:tcPr>
            <w:tcW w:w="2694" w:type="dxa"/>
            <w:tcBorders>
              <w:right w:val="inset" w:sz="12" w:space="0" w:color="1F497D"/>
            </w:tcBorders>
            <w:shd w:val="clear" w:color="auto" w:fill="1F497D"/>
          </w:tcPr>
          <w:p w:rsidR="006F54DF" w:rsidRPr="00F72CF0" w:rsidRDefault="006F54DF" w:rsidP="006F54DF">
            <w:pPr>
              <w:spacing w:after="0" w:line="240" w:lineRule="auto"/>
              <w:jc w:val="center"/>
              <w:rPr>
                <w:rFonts w:ascii="Century Gothic" w:hAnsi="Century Gothic" w:cs="Arial"/>
                <w:b/>
                <w:color w:val="FFFFFF"/>
                <w:sz w:val="20"/>
                <w:szCs w:val="20"/>
              </w:rPr>
            </w:pPr>
          </w:p>
          <w:p w:rsidR="006F54DF" w:rsidRPr="00F72CF0" w:rsidRDefault="006F54DF" w:rsidP="006F54DF">
            <w:pPr>
              <w:spacing w:after="0" w:line="240" w:lineRule="auto"/>
              <w:jc w:val="center"/>
              <w:rPr>
                <w:rFonts w:ascii="Century Gothic" w:hAnsi="Century Gothic" w:cs="Arial"/>
                <w:b/>
                <w:sz w:val="20"/>
                <w:szCs w:val="20"/>
              </w:rPr>
            </w:pPr>
            <w:r w:rsidRPr="00F72CF0">
              <w:rPr>
                <w:rFonts w:ascii="Century Gothic" w:hAnsi="Century Gothic" w:cs="Arial"/>
                <w:b/>
                <w:color w:val="FFFFFF"/>
                <w:sz w:val="20"/>
                <w:szCs w:val="20"/>
              </w:rPr>
              <w:t>DESPLEGAMENT DE  COMPETÈNCIES BÀSIQUES</w:t>
            </w:r>
          </w:p>
        </w:tc>
      </w:tr>
      <w:tr w:rsidR="003F0D2C" w:rsidRPr="00F72CF0" w:rsidTr="00551414">
        <w:trPr>
          <w:trHeight w:val="2678"/>
        </w:trPr>
        <w:tc>
          <w:tcPr>
            <w:tcW w:w="4928" w:type="dxa"/>
            <w:tcBorders>
              <w:right w:val="dashSmallGap" w:sz="8" w:space="0" w:color="1F497D"/>
            </w:tcBorders>
          </w:tcPr>
          <w:p w:rsidR="003F0D2C" w:rsidRPr="00F72CF0" w:rsidRDefault="003F0D2C" w:rsidP="00BE0BFA">
            <w:pPr>
              <w:spacing w:after="0" w:line="240" w:lineRule="auto"/>
              <w:rPr>
                <w:rFonts w:ascii="Century Gothic" w:hAnsi="Century Gothic" w:cs="Arial"/>
                <w:b/>
                <w:sz w:val="20"/>
                <w:szCs w:val="20"/>
              </w:rPr>
            </w:pPr>
          </w:p>
          <w:p w:rsidR="003F0D2C" w:rsidRPr="00F72CF0" w:rsidRDefault="003F0D2C" w:rsidP="00BE0BFA">
            <w:pPr>
              <w:spacing w:after="0" w:line="240" w:lineRule="auto"/>
              <w:rPr>
                <w:rFonts w:ascii="Century Gothic" w:hAnsi="Century Gothic" w:cs="Arial"/>
                <w:b/>
                <w:sz w:val="20"/>
                <w:szCs w:val="20"/>
              </w:rPr>
            </w:pPr>
            <w:r w:rsidRPr="00F72CF0">
              <w:rPr>
                <w:rFonts w:ascii="Century Gothic" w:hAnsi="Century Gothic" w:cs="Arial"/>
                <w:b/>
                <w:sz w:val="20"/>
                <w:szCs w:val="20"/>
              </w:rPr>
              <w:t>Estratègies de producció:</w:t>
            </w:r>
          </w:p>
          <w:p w:rsidR="003F0D2C" w:rsidRPr="00F72CF0" w:rsidRDefault="003F0D2C" w:rsidP="00BE0BFA">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Practicar l’escriptura de paraules relacionades amb mobiliari i habitacions.</w:t>
            </w:r>
          </w:p>
          <w:p w:rsidR="003F0D2C" w:rsidRPr="00F72CF0" w:rsidRDefault="003F0D2C" w:rsidP="00BE0BFA">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Practicar l’ús  de números de l’11 al 20.</w:t>
            </w:r>
          </w:p>
          <w:p w:rsidR="003F0D2C" w:rsidRPr="00F72CF0" w:rsidRDefault="003F0D2C" w:rsidP="0050226C">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Practicar el traçat de paraules amb el so /m/ i /n/.</w:t>
            </w:r>
          </w:p>
          <w:p w:rsidR="003F0D2C" w:rsidRPr="00F72CF0" w:rsidRDefault="003F0D2C" w:rsidP="00BE0BFA">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Completar oracions amb paraules relacionades amb les habitacions.</w:t>
            </w:r>
          </w:p>
          <w:p w:rsidR="003F0D2C" w:rsidRPr="00F72CF0" w:rsidRDefault="003F0D2C" w:rsidP="00BE0BFA">
            <w:pPr>
              <w:pStyle w:val="Prrafodelista"/>
              <w:spacing w:after="0" w:line="240" w:lineRule="auto"/>
              <w:ind w:left="426"/>
              <w:rPr>
                <w:rFonts w:ascii="Century Gothic" w:hAnsi="Century Gothic" w:cs="Arial"/>
                <w:sz w:val="16"/>
                <w:szCs w:val="20"/>
              </w:rPr>
            </w:pPr>
          </w:p>
        </w:tc>
        <w:tc>
          <w:tcPr>
            <w:tcW w:w="1984" w:type="dxa"/>
            <w:vMerge w:val="restart"/>
            <w:tcBorders>
              <w:right w:val="dashSmallGap" w:sz="8" w:space="0" w:color="1F497D"/>
            </w:tcBorders>
          </w:tcPr>
          <w:p w:rsidR="003F0D2C" w:rsidRPr="00F72CF0" w:rsidRDefault="003F0D2C" w:rsidP="003F0D2C">
            <w:pPr>
              <w:spacing w:after="0" w:line="240" w:lineRule="auto"/>
              <w:jc w:val="center"/>
              <w:rPr>
                <w:rFonts w:ascii="Century Gothic" w:eastAsiaTheme="minorHAnsi" w:hAnsi="Century Gothic" w:cs="Arial"/>
                <w:bCs/>
                <w:sz w:val="20"/>
                <w:szCs w:val="20"/>
              </w:rPr>
            </w:pPr>
          </w:p>
          <w:p w:rsidR="003F0D2C" w:rsidRPr="00F72CF0" w:rsidRDefault="003F0D2C" w:rsidP="003F0D2C">
            <w:pPr>
              <w:spacing w:after="0" w:line="240" w:lineRule="auto"/>
              <w:jc w:val="center"/>
              <w:rPr>
                <w:rFonts w:ascii="Century Gothic" w:eastAsiaTheme="minorHAnsi" w:hAnsi="Century Gothic" w:cs="Arial"/>
                <w:bCs/>
                <w:sz w:val="20"/>
                <w:szCs w:val="20"/>
              </w:rPr>
            </w:pPr>
            <w:r w:rsidRPr="00F72CF0">
              <w:rPr>
                <w:rFonts w:ascii="Century Gothic" w:eastAsiaTheme="minorHAnsi" w:hAnsi="Century Gothic" w:cs="Arial"/>
                <w:bCs/>
                <w:sz w:val="20"/>
                <w:szCs w:val="20"/>
              </w:rPr>
              <w:t>CA6.</w:t>
            </w:r>
          </w:p>
          <w:p w:rsidR="003F0D2C" w:rsidRPr="00F72CF0" w:rsidRDefault="003F0D2C" w:rsidP="003F0D2C">
            <w:pPr>
              <w:spacing w:after="0" w:line="240" w:lineRule="auto"/>
              <w:jc w:val="center"/>
              <w:rPr>
                <w:rFonts w:ascii="Century Gothic" w:eastAsiaTheme="minorHAnsi" w:hAnsi="Century Gothic" w:cs="Arial"/>
                <w:bCs/>
                <w:sz w:val="20"/>
                <w:szCs w:val="20"/>
              </w:rPr>
            </w:pPr>
            <w:r w:rsidRPr="00F72CF0">
              <w:rPr>
                <w:rFonts w:ascii="Century Gothic" w:eastAsiaTheme="minorHAnsi" w:hAnsi="Century Gothic" w:cs="Arial"/>
                <w:bCs/>
                <w:sz w:val="20"/>
                <w:szCs w:val="20"/>
              </w:rPr>
              <w:t>CA9.</w:t>
            </w:r>
          </w:p>
          <w:p w:rsidR="003F0D2C" w:rsidRPr="00F72CF0" w:rsidRDefault="003F0D2C" w:rsidP="003F0D2C">
            <w:pPr>
              <w:spacing w:after="0" w:line="240" w:lineRule="auto"/>
              <w:jc w:val="center"/>
              <w:rPr>
                <w:rFonts w:ascii="Century Gothic" w:eastAsiaTheme="minorHAnsi" w:hAnsi="Century Gothic" w:cs="Arial"/>
                <w:bCs/>
                <w:sz w:val="20"/>
                <w:szCs w:val="20"/>
              </w:rPr>
            </w:pPr>
            <w:r w:rsidRPr="00F72CF0">
              <w:rPr>
                <w:rFonts w:ascii="Century Gothic" w:eastAsiaTheme="minorHAnsi" w:hAnsi="Century Gothic" w:cs="Arial"/>
                <w:bCs/>
                <w:sz w:val="20"/>
                <w:szCs w:val="20"/>
              </w:rPr>
              <w:t>CA10.</w:t>
            </w:r>
          </w:p>
          <w:p w:rsidR="003F0D2C" w:rsidRPr="00F72CF0" w:rsidRDefault="003F0D2C" w:rsidP="003F0D2C">
            <w:pPr>
              <w:spacing w:after="0" w:line="240" w:lineRule="auto"/>
              <w:jc w:val="center"/>
              <w:rPr>
                <w:rFonts w:ascii="Century Gothic" w:eastAsiaTheme="minorHAnsi" w:hAnsi="Century Gothic" w:cs="Arial"/>
                <w:sz w:val="20"/>
                <w:szCs w:val="20"/>
              </w:rPr>
            </w:pPr>
          </w:p>
          <w:p w:rsidR="003F0D2C" w:rsidRPr="00F72CF0" w:rsidRDefault="003F0D2C" w:rsidP="003F0D2C">
            <w:pPr>
              <w:spacing w:after="0" w:line="240" w:lineRule="auto"/>
              <w:jc w:val="center"/>
              <w:rPr>
                <w:rFonts w:ascii="Century Gothic" w:eastAsiaTheme="minorHAnsi" w:hAnsi="Century Gothic" w:cs="Arial"/>
                <w:sz w:val="20"/>
                <w:szCs w:val="20"/>
              </w:rPr>
            </w:pPr>
          </w:p>
        </w:tc>
        <w:tc>
          <w:tcPr>
            <w:tcW w:w="2694" w:type="dxa"/>
            <w:vMerge w:val="restart"/>
            <w:tcBorders>
              <w:right w:val="inset" w:sz="12" w:space="0" w:color="1F497D"/>
            </w:tcBorders>
          </w:tcPr>
          <w:p w:rsidR="003F0D2C" w:rsidRPr="00F72CF0" w:rsidRDefault="003F0D2C" w:rsidP="003F0D2C">
            <w:pPr>
              <w:tabs>
                <w:tab w:val="left" w:pos="2579"/>
              </w:tabs>
              <w:spacing w:after="0" w:line="240" w:lineRule="auto"/>
              <w:jc w:val="center"/>
              <w:rPr>
                <w:rFonts w:ascii="Century Gothic" w:eastAsiaTheme="minorHAnsi" w:hAnsi="Century Gothic" w:cs="Calibri"/>
                <w:b/>
                <w:color w:val="000000"/>
                <w:sz w:val="20"/>
                <w:szCs w:val="20"/>
              </w:rPr>
            </w:pPr>
          </w:p>
          <w:p w:rsidR="003F0D2C" w:rsidRPr="00F72CF0" w:rsidRDefault="003F0D2C" w:rsidP="003F0D2C">
            <w:pPr>
              <w:tabs>
                <w:tab w:val="left" w:pos="2579"/>
              </w:tabs>
              <w:spacing w:after="0" w:line="240" w:lineRule="auto"/>
              <w:jc w:val="center"/>
              <w:rPr>
                <w:rFonts w:ascii="Century Gothic" w:eastAsiaTheme="minorHAnsi" w:hAnsi="Century Gothic" w:cs="Calibri"/>
                <w:b/>
                <w:color w:val="000000"/>
                <w:sz w:val="20"/>
                <w:szCs w:val="20"/>
              </w:rPr>
            </w:pPr>
            <w:r w:rsidRPr="00F72CF0">
              <w:rPr>
                <w:rFonts w:ascii="Century Gothic" w:eastAsiaTheme="minorHAnsi" w:hAnsi="Century Gothic" w:cs="Calibri"/>
                <w:b/>
                <w:color w:val="000000"/>
                <w:sz w:val="20"/>
                <w:szCs w:val="20"/>
              </w:rPr>
              <w:t>Competència 7</w:t>
            </w:r>
          </w:p>
          <w:p w:rsidR="003F0D2C" w:rsidRPr="00F72CF0" w:rsidRDefault="003F0D2C" w:rsidP="003F0D2C">
            <w:pPr>
              <w:tabs>
                <w:tab w:val="left" w:pos="2579"/>
              </w:tabs>
              <w:spacing w:after="0" w:line="240" w:lineRule="auto"/>
              <w:jc w:val="center"/>
              <w:rPr>
                <w:rFonts w:ascii="Century Gothic" w:eastAsiaTheme="minorHAnsi" w:hAnsi="Century Gothic" w:cs="Calibri"/>
                <w:color w:val="000000"/>
                <w:sz w:val="20"/>
                <w:szCs w:val="20"/>
              </w:rPr>
            </w:pPr>
            <w:r w:rsidRPr="00F72CF0">
              <w:rPr>
                <w:rFonts w:ascii="Century Gothic" w:eastAsiaTheme="minorHAnsi" w:hAnsi="Century Gothic" w:cs="Calibri"/>
                <w:color w:val="000000"/>
                <w:sz w:val="20"/>
                <w:szCs w:val="20"/>
              </w:rPr>
              <w:t>GA7.1.</w:t>
            </w:r>
          </w:p>
          <w:p w:rsidR="003F0D2C" w:rsidRPr="00F72CF0" w:rsidRDefault="003F0D2C" w:rsidP="003F0D2C">
            <w:pPr>
              <w:tabs>
                <w:tab w:val="left" w:pos="2579"/>
              </w:tabs>
              <w:spacing w:after="0" w:line="240" w:lineRule="auto"/>
              <w:jc w:val="center"/>
              <w:rPr>
                <w:rFonts w:ascii="Century Gothic" w:eastAsiaTheme="minorHAnsi" w:hAnsi="Century Gothic" w:cs="Calibri"/>
                <w:b/>
                <w:color w:val="000000"/>
                <w:sz w:val="20"/>
                <w:szCs w:val="20"/>
              </w:rPr>
            </w:pPr>
          </w:p>
          <w:p w:rsidR="003F0D2C" w:rsidRPr="00F72CF0" w:rsidRDefault="003F0D2C" w:rsidP="003F0D2C">
            <w:pPr>
              <w:tabs>
                <w:tab w:val="left" w:pos="2579"/>
              </w:tabs>
              <w:spacing w:after="0" w:line="240" w:lineRule="auto"/>
              <w:jc w:val="center"/>
              <w:rPr>
                <w:rFonts w:ascii="Century Gothic" w:eastAsiaTheme="minorHAnsi" w:hAnsi="Century Gothic" w:cs="Calibri"/>
                <w:b/>
                <w:color w:val="000000"/>
                <w:sz w:val="20"/>
                <w:szCs w:val="20"/>
              </w:rPr>
            </w:pPr>
            <w:r w:rsidRPr="00F72CF0">
              <w:rPr>
                <w:rFonts w:ascii="Century Gothic" w:eastAsiaTheme="minorHAnsi" w:hAnsi="Century Gothic" w:cs="Calibri"/>
                <w:b/>
                <w:color w:val="000000"/>
                <w:sz w:val="20"/>
                <w:szCs w:val="20"/>
              </w:rPr>
              <w:t>Competència 8</w:t>
            </w:r>
          </w:p>
          <w:p w:rsidR="003F0D2C" w:rsidRPr="00F72CF0" w:rsidRDefault="003F0D2C" w:rsidP="003F0D2C">
            <w:pPr>
              <w:tabs>
                <w:tab w:val="left" w:pos="2579"/>
              </w:tabs>
              <w:spacing w:after="0" w:line="240" w:lineRule="auto"/>
              <w:jc w:val="center"/>
              <w:rPr>
                <w:rFonts w:ascii="Century Gothic" w:eastAsiaTheme="minorHAnsi" w:hAnsi="Century Gothic" w:cs="Calibri"/>
                <w:color w:val="000000"/>
                <w:sz w:val="20"/>
                <w:szCs w:val="20"/>
              </w:rPr>
            </w:pPr>
            <w:r w:rsidRPr="00F72CF0">
              <w:rPr>
                <w:rFonts w:ascii="Century Gothic" w:eastAsiaTheme="minorHAnsi" w:hAnsi="Century Gothic" w:cs="Calibri"/>
                <w:color w:val="000000"/>
                <w:sz w:val="20"/>
                <w:szCs w:val="20"/>
              </w:rPr>
              <w:t>GA8.1.</w:t>
            </w:r>
          </w:p>
          <w:p w:rsidR="003F0D2C" w:rsidRPr="00F72CF0" w:rsidRDefault="003F0D2C" w:rsidP="003F0D2C">
            <w:pPr>
              <w:tabs>
                <w:tab w:val="left" w:pos="2579"/>
              </w:tabs>
              <w:spacing w:after="0" w:line="240" w:lineRule="auto"/>
              <w:jc w:val="center"/>
              <w:rPr>
                <w:rFonts w:ascii="Century Gothic" w:eastAsiaTheme="minorHAnsi" w:hAnsi="Century Gothic" w:cs="Calibri"/>
                <w:color w:val="000000"/>
                <w:sz w:val="20"/>
                <w:szCs w:val="20"/>
              </w:rPr>
            </w:pPr>
          </w:p>
          <w:p w:rsidR="003F0D2C" w:rsidRPr="00F72CF0" w:rsidRDefault="003F0D2C" w:rsidP="003F0D2C">
            <w:pPr>
              <w:tabs>
                <w:tab w:val="left" w:pos="2579"/>
              </w:tabs>
              <w:spacing w:after="0" w:line="240" w:lineRule="auto"/>
              <w:jc w:val="center"/>
              <w:rPr>
                <w:rFonts w:ascii="Century Gothic" w:eastAsiaTheme="minorHAnsi" w:hAnsi="Century Gothic" w:cs="Calibri"/>
                <w:b/>
                <w:color w:val="000000"/>
                <w:sz w:val="20"/>
                <w:szCs w:val="20"/>
              </w:rPr>
            </w:pPr>
            <w:r w:rsidRPr="00F72CF0">
              <w:rPr>
                <w:rFonts w:ascii="Century Gothic" w:eastAsiaTheme="minorHAnsi" w:hAnsi="Century Gothic" w:cs="Calibri"/>
                <w:b/>
                <w:color w:val="000000"/>
                <w:sz w:val="20"/>
                <w:szCs w:val="20"/>
              </w:rPr>
              <w:t>Competència 9</w:t>
            </w:r>
          </w:p>
          <w:p w:rsidR="003F0D2C" w:rsidRPr="00F72CF0" w:rsidRDefault="003F0D2C" w:rsidP="003F0D2C">
            <w:pPr>
              <w:tabs>
                <w:tab w:val="left" w:pos="2579"/>
              </w:tabs>
              <w:spacing w:after="0" w:line="240" w:lineRule="auto"/>
              <w:jc w:val="center"/>
              <w:rPr>
                <w:rFonts w:ascii="Century Gothic" w:eastAsiaTheme="minorHAnsi" w:hAnsi="Century Gothic" w:cs="Calibri"/>
                <w:color w:val="000000"/>
                <w:sz w:val="20"/>
                <w:szCs w:val="20"/>
              </w:rPr>
            </w:pPr>
            <w:r w:rsidRPr="00F72CF0">
              <w:rPr>
                <w:rFonts w:ascii="Century Gothic" w:eastAsiaTheme="minorHAnsi" w:hAnsi="Century Gothic" w:cs="Calibri"/>
                <w:color w:val="000000"/>
                <w:sz w:val="20"/>
                <w:szCs w:val="20"/>
              </w:rPr>
              <w:t>GA9.1.</w:t>
            </w:r>
          </w:p>
          <w:p w:rsidR="003F0D2C" w:rsidRPr="00F72CF0" w:rsidRDefault="003F0D2C" w:rsidP="003F0D2C">
            <w:pPr>
              <w:tabs>
                <w:tab w:val="left" w:pos="2579"/>
              </w:tabs>
              <w:spacing w:after="0" w:line="240" w:lineRule="auto"/>
              <w:jc w:val="center"/>
              <w:rPr>
                <w:rFonts w:ascii="Century Gothic" w:eastAsiaTheme="minorHAnsi" w:hAnsi="Century Gothic" w:cs="Calibri"/>
                <w:b/>
                <w:sz w:val="20"/>
                <w:szCs w:val="20"/>
              </w:rPr>
            </w:pPr>
          </w:p>
        </w:tc>
      </w:tr>
      <w:tr w:rsidR="006F54DF" w:rsidRPr="00F72CF0" w:rsidTr="006F54DF">
        <w:tc>
          <w:tcPr>
            <w:tcW w:w="4928" w:type="dxa"/>
            <w:tcBorders>
              <w:right w:val="dashSmallGap" w:sz="8" w:space="0" w:color="1F497D"/>
            </w:tcBorders>
          </w:tcPr>
          <w:p w:rsidR="006F54DF" w:rsidRPr="00F72CF0" w:rsidRDefault="006F54DF" w:rsidP="0022117C">
            <w:pPr>
              <w:spacing w:after="0" w:line="240" w:lineRule="auto"/>
              <w:rPr>
                <w:rFonts w:ascii="Century Gothic" w:hAnsi="Century Gothic" w:cs="Arial"/>
                <w:b/>
                <w:sz w:val="16"/>
                <w:szCs w:val="20"/>
              </w:rPr>
            </w:pPr>
          </w:p>
          <w:p w:rsidR="006F54DF" w:rsidRPr="00F72CF0" w:rsidRDefault="006F54DF" w:rsidP="0022117C">
            <w:pPr>
              <w:spacing w:after="0" w:line="240" w:lineRule="auto"/>
              <w:rPr>
                <w:rFonts w:ascii="Century Gothic" w:hAnsi="Century Gothic" w:cs="Arial"/>
                <w:b/>
                <w:sz w:val="20"/>
                <w:szCs w:val="20"/>
              </w:rPr>
            </w:pPr>
            <w:r w:rsidRPr="00F72CF0">
              <w:rPr>
                <w:rFonts w:ascii="Century Gothic" w:hAnsi="Century Gothic" w:cs="Arial"/>
                <w:b/>
                <w:sz w:val="20"/>
                <w:szCs w:val="20"/>
              </w:rPr>
              <w:t>Funcions comunicatives:</w:t>
            </w:r>
          </w:p>
          <w:p w:rsidR="006F54DF" w:rsidRPr="00F72CF0" w:rsidRDefault="006F54DF" w:rsidP="0022117C">
            <w:pPr>
              <w:pStyle w:val="Prrafodelista"/>
              <w:numPr>
                <w:ilvl w:val="0"/>
                <w:numId w:val="1"/>
              </w:numPr>
              <w:spacing w:after="0"/>
              <w:ind w:left="426" w:hanging="284"/>
              <w:rPr>
                <w:rFonts w:ascii="Century Gothic" w:hAnsi="Century Gothic" w:cs="Arial"/>
                <w:sz w:val="20"/>
                <w:szCs w:val="20"/>
              </w:rPr>
            </w:pPr>
            <w:r w:rsidRPr="00F72CF0">
              <w:rPr>
                <w:rFonts w:ascii="Century Gothic" w:hAnsi="Century Gothic" w:cs="Arial"/>
                <w:sz w:val="20"/>
                <w:szCs w:val="20"/>
              </w:rPr>
              <w:t xml:space="preserve">Descripció de persones i objectes. </w:t>
            </w:r>
          </w:p>
          <w:p w:rsidR="006F54DF" w:rsidRPr="00F72CF0" w:rsidRDefault="006F54DF" w:rsidP="0022117C">
            <w:pPr>
              <w:pStyle w:val="Prrafodelista"/>
              <w:numPr>
                <w:ilvl w:val="0"/>
                <w:numId w:val="1"/>
              </w:numPr>
              <w:spacing w:after="0"/>
              <w:ind w:left="426" w:hanging="284"/>
              <w:rPr>
                <w:rFonts w:ascii="Century Gothic" w:hAnsi="Century Gothic" w:cs="Arial"/>
                <w:sz w:val="20"/>
                <w:szCs w:val="20"/>
              </w:rPr>
            </w:pPr>
            <w:r w:rsidRPr="00F72CF0">
              <w:rPr>
                <w:rFonts w:ascii="Century Gothic" w:hAnsi="Century Gothic" w:cs="Arial"/>
                <w:sz w:val="20"/>
                <w:szCs w:val="20"/>
              </w:rPr>
              <w:t>Petició i oferiment d’informació, ajuda, objectes, permís.</w:t>
            </w:r>
          </w:p>
          <w:p w:rsidR="006F54DF" w:rsidRPr="00F72CF0" w:rsidRDefault="00431BA8" w:rsidP="0022117C">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Establiment</w:t>
            </w:r>
            <w:r w:rsidR="006F54DF" w:rsidRPr="00F72CF0">
              <w:rPr>
                <w:rFonts w:ascii="Century Gothic" w:hAnsi="Century Gothic" w:cs="Arial"/>
                <w:sz w:val="20"/>
                <w:szCs w:val="20"/>
              </w:rPr>
              <w:t xml:space="preserve"> i manteniment de la comunicació.</w:t>
            </w:r>
          </w:p>
          <w:p w:rsidR="006F54DF" w:rsidRPr="00F72CF0" w:rsidRDefault="006F54DF" w:rsidP="0022117C">
            <w:pPr>
              <w:spacing w:after="0" w:line="240" w:lineRule="auto"/>
              <w:rPr>
                <w:rFonts w:ascii="Century Gothic" w:hAnsi="Century Gothic" w:cs="Arial"/>
                <w:b/>
                <w:sz w:val="16"/>
                <w:szCs w:val="20"/>
              </w:rPr>
            </w:pPr>
          </w:p>
        </w:tc>
        <w:tc>
          <w:tcPr>
            <w:tcW w:w="1984" w:type="dxa"/>
            <w:vMerge/>
            <w:tcBorders>
              <w:right w:val="dashSmallGap" w:sz="8" w:space="0" w:color="1F497D"/>
            </w:tcBorders>
          </w:tcPr>
          <w:p w:rsidR="006F54DF" w:rsidRPr="00F72CF0" w:rsidRDefault="006F54DF" w:rsidP="00BE0BFA">
            <w:pPr>
              <w:spacing w:after="0" w:line="240" w:lineRule="auto"/>
              <w:rPr>
                <w:rFonts w:ascii="Century Gothic" w:hAnsi="Century Gothic" w:cs="Arial"/>
                <w:b/>
                <w:sz w:val="20"/>
                <w:szCs w:val="20"/>
              </w:rPr>
            </w:pPr>
          </w:p>
        </w:tc>
        <w:tc>
          <w:tcPr>
            <w:tcW w:w="2694" w:type="dxa"/>
            <w:vMerge/>
            <w:tcBorders>
              <w:right w:val="inset" w:sz="12" w:space="0" w:color="1F497D"/>
            </w:tcBorders>
          </w:tcPr>
          <w:p w:rsidR="006F54DF" w:rsidRPr="00F72CF0" w:rsidRDefault="006F54DF" w:rsidP="00BE0BFA">
            <w:pPr>
              <w:spacing w:after="0" w:line="240" w:lineRule="auto"/>
              <w:rPr>
                <w:rFonts w:ascii="Century Gothic" w:hAnsi="Century Gothic" w:cs="Arial"/>
                <w:b/>
                <w:sz w:val="20"/>
                <w:szCs w:val="20"/>
              </w:rPr>
            </w:pPr>
          </w:p>
        </w:tc>
      </w:tr>
      <w:tr w:rsidR="006F54DF" w:rsidRPr="00F72CF0" w:rsidTr="006F54DF">
        <w:tc>
          <w:tcPr>
            <w:tcW w:w="4928" w:type="dxa"/>
            <w:tcBorders>
              <w:right w:val="dashSmallGap" w:sz="8" w:space="0" w:color="1F497D"/>
            </w:tcBorders>
          </w:tcPr>
          <w:p w:rsidR="006F54DF" w:rsidRPr="00F72CF0" w:rsidRDefault="006F54DF" w:rsidP="00790E5C">
            <w:pPr>
              <w:spacing w:after="0" w:line="240" w:lineRule="auto"/>
              <w:rPr>
                <w:rFonts w:ascii="Century Gothic" w:hAnsi="Century Gothic" w:cs="Arial"/>
                <w:b/>
                <w:sz w:val="20"/>
                <w:szCs w:val="20"/>
              </w:rPr>
            </w:pPr>
          </w:p>
          <w:p w:rsidR="006F54DF" w:rsidRPr="00F72CF0" w:rsidRDefault="00A02304" w:rsidP="00790E5C">
            <w:pPr>
              <w:spacing w:after="0" w:line="240" w:lineRule="auto"/>
              <w:rPr>
                <w:rFonts w:ascii="Century Gothic" w:hAnsi="Century Gothic" w:cs="Arial"/>
                <w:b/>
                <w:sz w:val="20"/>
                <w:szCs w:val="20"/>
              </w:rPr>
            </w:pPr>
            <w:r w:rsidRPr="00F72CF0">
              <w:rPr>
                <w:rFonts w:ascii="Century Gothic" w:hAnsi="Century Gothic" w:cs="Arial"/>
                <w:b/>
                <w:sz w:val="20"/>
                <w:szCs w:val="20"/>
              </w:rPr>
              <w:t>Estructures</w:t>
            </w:r>
            <w:r w:rsidR="006F54DF" w:rsidRPr="00F72CF0">
              <w:rPr>
                <w:rFonts w:ascii="Century Gothic" w:hAnsi="Century Gothic" w:cs="Arial"/>
                <w:b/>
                <w:sz w:val="20"/>
                <w:szCs w:val="20"/>
              </w:rPr>
              <w:t xml:space="preserve"> sintàctico-discursives:</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i/>
                <w:iCs/>
                <w:sz w:val="20"/>
                <w:szCs w:val="20"/>
              </w:rPr>
              <w:t>Welcome to …</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i/>
                <w:iCs/>
                <w:sz w:val="20"/>
                <w:szCs w:val="20"/>
              </w:rPr>
              <w:t>We’re playing hide and seek. Who’s in/on/under the (wardrobe)? It’s me. Who can you see in/on/under the (sofa)?</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i/>
                <w:iCs/>
                <w:sz w:val="20"/>
                <w:szCs w:val="20"/>
              </w:rPr>
              <w:t>Is the (lamp) on/in the (table)? The (lamp)’s/It’s on/in the (table). Are the (books) in/on the (bookcase)? The (books) are / They’re in/on the (bookcase).</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i/>
                <w:iCs/>
                <w:sz w:val="20"/>
                <w:szCs w:val="20"/>
              </w:rPr>
              <w:t>moving day, everything’s wrong, There’s a (sofa) in/on the (bathroom). There are (four lamps) in/on the (garden).</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i/>
                <w:iCs/>
                <w:sz w:val="20"/>
                <w:szCs w:val="20"/>
              </w:rPr>
              <w:t>How many (books) are there?</w:t>
            </w:r>
          </w:p>
          <w:p w:rsidR="006F54DF" w:rsidRPr="00F72CF0" w:rsidRDefault="006F54DF" w:rsidP="00790E5C">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We’re in (my bedroom).</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i/>
                <w:iCs/>
                <w:sz w:val="20"/>
                <w:szCs w:val="20"/>
              </w:rPr>
              <w:t>Let’s go in. Walk on me! What a mess!</w:t>
            </w:r>
          </w:p>
          <w:p w:rsidR="006F54DF" w:rsidRPr="00F72CF0" w:rsidRDefault="006F54DF" w:rsidP="00790E5C">
            <w:pPr>
              <w:pStyle w:val="Prrafodelista"/>
              <w:spacing w:after="0" w:line="240" w:lineRule="auto"/>
              <w:ind w:left="426"/>
              <w:rPr>
                <w:rFonts w:ascii="Century Gothic" w:hAnsi="Century Gothic" w:cs="Arial"/>
                <w:sz w:val="10"/>
                <w:szCs w:val="10"/>
              </w:rPr>
            </w:pPr>
          </w:p>
          <w:p w:rsidR="006F54DF" w:rsidRPr="00F72CF0" w:rsidRDefault="006F54DF" w:rsidP="00790E5C">
            <w:pPr>
              <w:spacing w:after="0" w:line="240" w:lineRule="auto"/>
              <w:rPr>
                <w:rFonts w:ascii="Century Gothic" w:hAnsi="Century Gothic" w:cs="Arial"/>
                <w:sz w:val="20"/>
                <w:szCs w:val="20"/>
                <w:u w:val="single"/>
              </w:rPr>
            </w:pPr>
            <w:r w:rsidRPr="00F72CF0">
              <w:rPr>
                <w:rFonts w:ascii="Century Gothic" w:hAnsi="Century Gothic" w:cs="Arial"/>
                <w:sz w:val="20"/>
                <w:szCs w:val="20"/>
                <w:u w:val="single"/>
              </w:rPr>
              <w:t>Reciclades:</w:t>
            </w:r>
          </w:p>
          <w:p w:rsidR="006F54DF" w:rsidRPr="00F72CF0" w:rsidRDefault="006F54DF" w:rsidP="00790E5C">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 xml:space="preserve">Come and see. </w:t>
            </w:r>
          </w:p>
          <w:p w:rsidR="006F54DF" w:rsidRPr="00F72CF0" w:rsidRDefault="006F54DF" w:rsidP="00790E5C">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This is the (bookcase). My (books) are in/on/under the (bed). The (phone) is in/on/under the (sofa). books, clothes, toys, I’ve got a (TV). Here’s a (table). It’s in/on/under the (mirror).</w:t>
            </w:r>
          </w:p>
          <w:p w:rsidR="006F54DF" w:rsidRPr="00F72CF0" w:rsidRDefault="006F54DF" w:rsidP="00790E5C">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Yes, it is. / No, it isn’t. Yes, they are. / No, they aren’t.</w:t>
            </w:r>
          </w:p>
          <w:p w:rsidR="006F54DF" w:rsidRPr="00F72CF0" w:rsidRDefault="006F54DF" w:rsidP="00790E5C">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I can’t</w:t>
            </w:r>
            <w:r w:rsidR="00E11A97" w:rsidRPr="00F72CF0">
              <w:rPr>
                <w:rFonts w:ascii="Century Gothic" w:hAnsi="Century Gothic" w:cs="Arial"/>
                <w:i/>
                <w:iCs/>
                <w:sz w:val="20"/>
                <w:szCs w:val="20"/>
              </w:rPr>
              <w:t xml:space="preserve"> find</w:t>
            </w:r>
            <w:r w:rsidRPr="00F72CF0">
              <w:rPr>
                <w:rFonts w:ascii="Century Gothic" w:hAnsi="Century Gothic" w:cs="Arial"/>
                <w:i/>
                <w:iCs/>
                <w:sz w:val="20"/>
                <w:szCs w:val="20"/>
              </w:rPr>
              <w:t xml:space="preserve"> my (ball).</w:t>
            </w:r>
          </w:p>
          <w:p w:rsidR="006F54DF" w:rsidRPr="00F72CF0" w:rsidRDefault="006F54DF" w:rsidP="00790E5C">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Where is…?</w:t>
            </w:r>
          </w:p>
          <w:p w:rsidR="006F54DF" w:rsidRPr="00F72CF0" w:rsidRDefault="006F54DF" w:rsidP="00B13713">
            <w:pPr>
              <w:pStyle w:val="Prrafodelista"/>
              <w:numPr>
                <w:ilvl w:val="0"/>
                <w:numId w:val="1"/>
              </w:numPr>
              <w:spacing w:after="100"/>
              <w:ind w:left="426" w:hanging="284"/>
              <w:rPr>
                <w:rFonts w:ascii="Century Gothic" w:hAnsi="Century Gothic" w:cs="Arial"/>
                <w:sz w:val="20"/>
                <w:szCs w:val="20"/>
              </w:rPr>
            </w:pPr>
            <w:r w:rsidRPr="00F72CF0">
              <w:rPr>
                <w:rFonts w:ascii="Century Gothic" w:hAnsi="Century Gothic" w:cs="Arial"/>
                <w:i/>
                <w:iCs/>
                <w:sz w:val="20"/>
                <w:szCs w:val="20"/>
              </w:rPr>
              <w:t>have got</w:t>
            </w:r>
          </w:p>
        </w:tc>
        <w:tc>
          <w:tcPr>
            <w:tcW w:w="1984" w:type="dxa"/>
            <w:vMerge/>
            <w:tcBorders>
              <w:right w:val="dashSmallGap" w:sz="8" w:space="0" w:color="1F497D"/>
            </w:tcBorders>
          </w:tcPr>
          <w:p w:rsidR="006F54DF" w:rsidRPr="00F72CF0" w:rsidRDefault="006F54DF" w:rsidP="00BE0BFA">
            <w:pPr>
              <w:spacing w:after="0" w:line="240" w:lineRule="auto"/>
              <w:rPr>
                <w:rFonts w:ascii="Century Gothic" w:hAnsi="Century Gothic" w:cs="Arial"/>
                <w:b/>
                <w:sz w:val="20"/>
                <w:szCs w:val="20"/>
              </w:rPr>
            </w:pPr>
          </w:p>
        </w:tc>
        <w:tc>
          <w:tcPr>
            <w:tcW w:w="2694" w:type="dxa"/>
            <w:vMerge/>
            <w:tcBorders>
              <w:right w:val="inset" w:sz="12" w:space="0" w:color="1F497D"/>
            </w:tcBorders>
          </w:tcPr>
          <w:p w:rsidR="006F54DF" w:rsidRPr="00F72CF0" w:rsidRDefault="006F54DF" w:rsidP="00BE0BFA">
            <w:pPr>
              <w:spacing w:after="0" w:line="240" w:lineRule="auto"/>
              <w:rPr>
                <w:rFonts w:ascii="Century Gothic" w:hAnsi="Century Gothic" w:cs="Arial"/>
                <w:b/>
                <w:sz w:val="20"/>
                <w:szCs w:val="20"/>
              </w:rPr>
            </w:pPr>
          </w:p>
        </w:tc>
      </w:tr>
      <w:tr w:rsidR="006F54DF" w:rsidRPr="00F72CF0" w:rsidTr="006F54DF">
        <w:tc>
          <w:tcPr>
            <w:tcW w:w="4928" w:type="dxa"/>
            <w:tcBorders>
              <w:right w:val="dashSmallGap" w:sz="8" w:space="0" w:color="1F497D"/>
            </w:tcBorders>
          </w:tcPr>
          <w:p w:rsidR="006F54DF" w:rsidRPr="00F72CF0" w:rsidRDefault="006F54DF" w:rsidP="00790E5C">
            <w:pPr>
              <w:spacing w:after="0" w:line="240" w:lineRule="auto"/>
            </w:pPr>
          </w:p>
          <w:p w:rsidR="006F54DF" w:rsidRPr="00F72CF0" w:rsidRDefault="006F54DF" w:rsidP="00790E5C">
            <w:pPr>
              <w:spacing w:after="0" w:line="240" w:lineRule="auto"/>
              <w:rPr>
                <w:rFonts w:ascii="Century Gothic" w:hAnsi="Century Gothic" w:cs="Arial"/>
                <w:b/>
                <w:sz w:val="20"/>
                <w:szCs w:val="20"/>
              </w:rPr>
            </w:pPr>
            <w:r w:rsidRPr="00F72CF0">
              <w:br w:type="page"/>
            </w:r>
            <w:r w:rsidR="00551414" w:rsidRPr="00F72CF0">
              <w:rPr>
                <w:rFonts w:ascii="Century Gothic" w:hAnsi="Century Gothic" w:cs="Arial"/>
                <w:b/>
                <w:sz w:val="20"/>
                <w:szCs w:val="20"/>
              </w:rPr>
              <w:t>Vocabulari principal:</w:t>
            </w:r>
          </w:p>
          <w:p w:rsidR="006F54DF" w:rsidRPr="00F72CF0" w:rsidRDefault="006F54DF" w:rsidP="00790E5C">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wardrobe, phone, TV, bookcase, mirror, cupboard, lamp, table, clock, sofa, video diary</w:t>
            </w:r>
          </w:p>
          <w:p w:rsidR="006F54DF" w:rsidRPr="00F72CF0" w:rsidRDefault="006F54DF" w:rsidP="00790E5C">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numbers 11–20</w:t>
            </w:r>
          </w:p>
          <w:p w:rsidR="006F54DF" w:rsidRPr="00F72CF0" w:rsidRDefault="006F54DF" w:rsidP="00790E5C">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ring (n)</w:t>
            </w:r>
          </w:p>
          <w:p w:rsidR="006F54DF" w:rsidRPr="00F72CF0" w:rsidRDefault="006F54DF" w:rsidP="00790E5C">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tidy up, put, now, tidy (adj)</w:t>
            </w:r>
          </w:p>
          <w:p w:rsidR="006F54DF" w:rsidRPr="00F72CF0" w:rsidRDefault="006F54DF" w:rsidP="00790E5C">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meerkat, newt</w:t>
            </w:r>
          </w:p>
          <w:p w:rsidR="006F54DF" w:rsidRPr="00F72CF0" w:rsidRDefault="006F54DF" w:rsidP="00790E5C">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lamppost, bus stop, letter box, traffic light</w:t>
            </w:r>
          </w:p>
          <w:p w:rsidR="006F54DF" w:rsidRPr="00F72CF0" w:rsidRDefault="006F54DF" w:rsidP="00790E5C">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bar chart</w:t>
            </w:r>
          </w:p>
          <w:p w:rsidR="006F54DF" w:rsidRPr="00F72CF0" w:rsidRDefault="006F54DF" w:rsidP="00790E5C">
            <w:pPr>
              <w:pStyle w:val="Prrafodelista"/>
              <w:spacing w:after="0" w:line="240" w:lineRule="auto"/>
              <w:rPr>
                <w:rFonts w:ascii="Century Gothic" w:hAnsi="Century Gothic" w:cs="Arial"/>
                <w:b/>
                <w:sz w:val="10"/>
                <w:szCs w:val="10"/>
              </w:rPr>
            </w:pPr>
          </w:p>
          <w:p w:rsidR="006F54DF" w:rsidRPr="00F72CF0" w:rsidRDefault="006F54DF" w:rsidP="00790E5C">
            <w:pPr>
              <w:spacing w:after="0" w:line="240" w:lineRule="auto"/>
              <w:rPr>
                <w:rFonts w:ascii="Century Gothic" w:hAnsi="Century Gothic" w:cs="Arial"/>
                <w:sz w:val="20"/>
                <w:szCs w:val="20"/>
              </w:rPr>
            </w:pPr>
            <w:r w:rsidRPr="00F72CF0">
              <w:rPr>
                <w:rFonts w:ascii="Century Gothic" w:hAnsi="Century Gothic" w:cs="Arial"/>
                <w:sz w:val="20"/>
                <w:szCs w:val="20"/>
                <w:u w:val="single"/>
              </w:rPr>
              <w:t>Reciclat:</w:t>
            </w:r>
          </w:p>
          <w:p w:rsidR="006F54DF" w:rsidRPr="00F72CF0" w:rsidRDefault="006F54DF" w:rsidP="00790E5C">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colours</w:t>
            </w:r>
          </w:p>
          <w:p w:rsidR="006F54DF" w:rsidRPr="00F72CF0" w:rsidRDefault="006F54DF" w:rsidP="00790E5C">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numbers 1-10</w:t>
            </w:r>
          </w:p>
          <w:p w:rsidR="006F54DF" w:rsidRPr="00F72CF0" w:rsidRDefault="006F54DF" w:rsidP="00790E5C">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rooms</w:t>
            </w:r>
          </w:p>
          <w:p w:rsidR="006F54DF" w:rsidRPr="00F72CF0" w:rsidRDefault="006F54DF" w:rsidP="00790E5C">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bed</w:t>
            </w:r>
          </w:p>
          <w:p w:rsidR="006F54DF" w:rsidRPr="00F72CF0" w:rsidRDefault="006F54DF" w:rsidP="00790E5C">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baby</w:t>
            </w:r>
          </w:p>
          <w:p w:rsidR="006F54DF" w:rsidRPr="00F72CF0" w:rsidRDefault="006F54DF" w:rsidP="00790E5C">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pets</w:t>
            </w:r>
          </w:p>
          <w:p w:rsidR="006F54DF" w:rsidRPr="00F72CF0" w:rsidRDefault="006F54DF" w:rsidP="00B13713">
            <w:pPr>
              <w:pStyle w:val="Prrafodelista"/>
              <w:numPr>
                <w:ilvl w:val="0"/>
                <w:numId w:val="1"/>
              </w:numPr>
              <w:spacing w:after="120"/>
              <w:ind w:left="426" w:hanging="284"/>
              <w:rPr>
                <w:rFonts w:ascii="Century Gothic" w:hAnsi="Century Gothic" w:cs="Arial"/>
                <w:i/>
                <w:iCs/>
                <w:sz w:val="20"/>
                <w:szCs w:val="20"/>
              </w:rPr>
            </w:pPr>
            <w:r w:rsidRPr="00F72CF0">
              <w:rPr>
                <w:rFonts w:ascii="Century Gothic" w:hAnsi="Century Gothic" w:cs="Arial"/>
                <w:i/>
                <w:iCs/>
                <w:sz w:val="20"/>
                <w:szCs w:val="20"/>
              </w:rPr>
              <w:t>mouth, nose</w:t>
            </w:r>
          </w:p>
        </w:tc>
        <w:tc>
          <w:tcPr>
            <w:tcW w:w="1984" w:type="dxa"/>
            <w:vMerge/>
            <w:tcBorders>
              <w:right w:val="dashSmallGap" w:sz="8" w:space="0" w:color="1F497D"/>
            </w:tcBorders>
          </w:tcPr>
          <w:p w:rsidR="006F54DF" w:rsidRPr="00F72CF0" w:rsidRDefault="006F54DF" w:rsidP="00BE0BFA">
            <w:pPr>
              <w:spacing w:after="0" w:line="240" w:lineRule="auto"/>
              <w:rPr>
                <w:rFonts w:ascii="Century Gothic" w:hAnsi="Century Gothic" w:cs="Arial"/>
                <w:b/>
                <w:sz w:val="20"/>
                <w:szCs w:val="20"/>
              </w:rPr>
            </w:pPr>
          </w:p>
        </w:tc>
        <w:tc>
          <w:tcPr>
            <w:tcW w:w="2694" w:type="dxa"/>
            <w:vMerge/>
            <w:tcBorders>
              <w:right w:val="inset" w:sz="12" w:space="0" w:color="1F497D"/>
            </w:tcBorders>
          </w:tcPr>
          <w:p w:rsidR="006F54DF" w:rsidRPr="00F72CF0" w:rsidRDefault="006F54DF" w:rsidP="00BE0BFA">
            <w:pPr>
              <w:spacing w:after="0" w:line="240" w:lineRule="auto"/>
              <w:rPr>
                <w:rFonts w:ascii="Century Gothic" w:hAnsi="Century Gothic" w:cs="Arial"/>
                <w:b/>
                <w:sz w:val="20"/>
                <w:szCs w:val="20"/>
              </w:rPr>
            </w:pPr>
          </w:p>
        </w:tc>
      </w:tr>
      <w:tr w:rsidR="006F54DF" w:rsidRPr="00F72CF0" w:rsidTr="006F54DF">
        <w:tc>
          <w:tcPr>
            <w:tcW w:w="4928" w:type="dxa"/>
            <w:tcBorders>
              <w:bottom w:val="single" w:sz="12" w:space="0" w:color="1F497D"/>
              <w:right w:val="dashSmallGap" w:sz="8" w:space="0" w:color="1F497D"/>
            </w:tcBorders>
          </w:tcPr>
          <w:p w:rsidR="006F54DF" w:rsidRPr="00F72CF0" w:rsidRDefault="006F54DF" w:rsidP="00BE0BFA">
            <w:pPr>
              <w:spacing w:after="0" w:line="240" w:lineRule="auto"/>
              <w:rPr>
                <w:rFonts w:ascii="Century Gothic" w:hAnsi="Century Gothic" w:cs="Arial"/>
                <w:b/>
                <w:sz w:val="20"/>
                <w:szCs w:val="20"/>
              </w:rPr>
            </w:pPr>
          </w:p>
          <w:p w:rsidR="006F54DF" w:rsidRPr="00F72CF0" w:rsidRDefault="006F54DF" w:rsidP="00BE0BFA">
            <w:pPr>
              <w:spacing w:after="0" w:line="240" w:lineRule="auto"/>
              <w:rPr>
                <w:rFonts w:ascii="Century Gothic" w:hAnsi="Century Gothic" w:cs="Arial"/>
                <w:b/>
                <w:sz w:val="20"/>
                <w:szCs w:val="20"/>
              </w:rPr>
            </w:pPr>
            <w:r w:rsidRPr="00F72CF0">
              <w:rPr>
                <w:rFonts w:ascii="Century Gothic" w:hAnsi="Century Gothic" w:cs="Arial"/>
                <w:b/>
                <w:sz w:val="20"/>
                <w:szCs w:val="20"/>
              </w:rPr>
              <w:t>Patrons gràfics i convencions ortogràfiques:</w:t>
            </w:r>
          </w:p>
          <w:p w:rsidR="006F54DF" w:rsidRPr="00F72CF0" w:rsidRDefault="006F54DF" w:rsidP="009518E3">
            <w:pPr>
              <w:pStyle w:val="Prrafodelista"/>
              <w:numPr>
                <w:ilvl w:val="0"/>
                <w:numId w:val="1"/>
              </w:numPr>
              <w:spacing w:after="0" w:line="240" w:lineRule="auto"/>
              <w:rPr>
                <w:rFonts w:ascii="Century Gothic" w:hAnsi="Century Gothic" w:cs="Arial"/>
                <w:b/>
                <w:sz w:val="20"/>
                <w:szCs w:val="20"/>
              </w:rPr>
            </w:pPr>
            <w:r w:rsidRPr="00F72CF0">
              <w:rPr>
                <w:rFonts w:ascii="Century Gothic" w:hAnsi="Century Gothic" w:cs="Arial"/>
                <w:sz w:val="20"/>
                <w:szCs w:val="20"/>
              </w:rPr>
              <w:t>Practicar la grafia de paraules amb els sons/m/ i /n/.</w:t>
            </w:r>
          </w:p>
          <w:p w:rsidR="006F54DF" w:rsidRPr="00F72CF0" w:rsidRDefault="006F54DF" w:rsidP="008C7BD7">
            <w:pPr>
              <w:pStyle w:val="Prrafodelista"/>
              <w:numPr>
                <w:ilvl w:val="0"/>
                <w:numId w:val="1"/>
              </w:numPr>
              <w:spacing w:after="0" w:line="240" w:lineRule="auto"/>
              <w:rPr>
                <w:rFonts w:ascii="Century Gothic" w:hAnsi="Century Gothic" w:cs="Arial"/>
                <w:b/>
                <w:sz w:val="20"/>
                <w:szCs w:val="20"/>
              </w:rPr>
            </w:pPr>
            <w:r w:rsidRPr="00F72CF0">
              <w:rPr>
                <w:rFonts w:ascii="Century Gothic" w:hAnsi="Century Gothic" w:cs="Arial"/>
                <w:sz w:val="20"/>
                <w:szCs w:val="20"/>
              </w:rPr>
              <w:t>Practicar l’escriptura  de paraules relacionades amb mobiliari.</w:t>
            </w:r>
          </w:p>
          <w:p w:rsidR="006F54DF" w:rsidRPr="00F72CF0" w:rsidRDefault="006F54DF" w:rsidP="00B13713">
            <w:pPr>
              <w:pStyle w:val="Prrafodelista"/>
              <w:spacing w:after="0" w:line="240" w:lineRule="auto"/>
              <w:ind w:left="360"/>
              <w:rPr>
                <w:rFonts w:ascii="Century Gothic" w:hAnsi="Century Gothic" w:cs="Arial"/>
                <w:b/>
                <w:sz w:val="20"/>
                <w:szCs w:val="20"/>
              </w:rPr>
            </w:pPr>
          </w:p>
        </w:tc>
        <w:tc>
          <w:tcPr>
            <w:tcW w:w="1984" w:type="dxa"/>
            <w:vMerge/>
            <w:tcBorders>
              <w:bottom w:val="single" w:sz="12" w:space="0" w:color="1F497D"/>
              <w:right w:val="dashSmallGap" w:sz="8" w:space="0" w:color="1F497D"/>
            </w:tcBorders>
          </w:tcPr>
          <w:p w:rsidR="006F54DF" w:rsidRPr="00F72CF0" w:rsidRDefault="006F54DF" w:rsidP="00BE0BFA">
            <w:pPr>
              <w:spacing w:after="0" w:line="240" w:lineRule="auto"/>
              <w:rPr>
                <w:rFonts w:ascii="Century Gothic" w:hAnsi="Century Gothic" w:cs="Arial"/>
                <w:b/>
                <w:sz w:val="20"/>
                <w:szCs w:val="20"/>
              </w:rPr>
            </w:pPr>
          </w:p>
        </w:tc>
        <w:tc>
          <w:tcPr>
            <w:tcW w:w="2694" w:type="dxa"/>
            <w:vMerge/>
            <w:tcBorders>
              <w:bottom w:val="single" w:sz="12" w:space="0" w:color="1F497D"/>
              <w:right w:val="inset" w:sz="12" w:space="0" w:color="1F497D"/>
            </w:tcBorders>
          </w:tcPr>
          <w:p w:rsidR="006F54DF" w:rsidRPr="00F72CF0" w:rsidRDefault="006F54DF" w:rsidP="00BE0BFA">
            <w:pPr>
              <w:spacing w:after="0" w:line="240" w:lineRule="auto"/>
              <w:rPr>
                <w:rFonts w:ascii="Century Gothic" w:hAnsi="Century Gothic" w:cs="Arial"/>
                <w:b/>
                <w:sz w:val="20"/>
                <w:szCs w:val="20"/>
              </w:rPr>
            </w:pPr>
          </w:p>
        </w:tc>
      </w:tr>
    </w:tbl>
    <w:p w:rsidR="006173D3" w:rsidRPr="00F72CF0" w:rsidRDefault="006173D3"/>
    <w:p w:rsidR="006173D3" w:rsidRPr="00F72CF0" w:rsidRDefault="006173D3">
      <w:r w:rsidRPr="00F72CF0">
        <w:br w:type="page"/>
      </w:r>
    </w:p>
    <w:p w:rsidR="006173D3" w:rsidRPr="00F72CF0" w:rsidRDefault="006173D3" w:rsidP="006173D3">
      <w:pPr>
        <w:rPr>
          <w:rFonts w:ascii="Century Gothic" w:hAnsi="Century Gothic" w:cs="Arial"/>
          <w:b/>
          <w:color w:val="FFFFFF"/>
          <w:sz w:val="24"/>
          <w:u w:val="single"/>
          <w:shd w:val="clear" w:color="auto" w:fill="1F497D"/>
        </w:rPr>
      </w:pPr>
      <w:r w:rsidRPr="00F72CF0">
        <w:rPr>
          <w:rFonts w:ascii="Century Gothic" w:hAnsi="Century Gothic" w:cs="Arial"/>
          <w:b/>
          <w:color w:val="FFFFFF"/>
          <w:sz w:val="24"/>
          <w:shd w:val="clear" w:color="auto" w:fill="1F497D"/>
        </w:rPr>
        <w:lastRenderedPageBreak/>
        <w:t xml:space="preserve">UNIT 4 </w:t>
      </w:r>
      <w:r w:rsidRPr="00F72CF0">
        <w:rPr>
          <w:rFonts w:ascii="Century Gothic" w:hAnsi="Century Gothic" w:cs="Arial"/>
          <w:b/>
          <w:color w:val="1F497D"/>
          <w:sz w:val="24"/>
        </w:rPr>
        <w:t xml:space="preserve"> DIMENSIÓ LITERÀRIA</w:t>
      </w:r>
    </w:p>
    <w:tbl>
      <w:tblPr>
        <w:tblW w:w="9606"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4928"/>
        <w:gridCol w:w="1984"/>
        <w:gridCol w:w="2694"/>
      </w:tblGrid>
      <w:tr w:rsidR="006173D3" w:rsidRPr="00F72CF0" w:rsidTr="006F54DF">
        <w:tc>
          <w:tcPr>
            <w:tcW w:w="4928" w:type="dxa"/>
            <w:tcBorders>
              <w:right w:val="dashSmallGap" w:sz="8" w:space="0" w:color="1F497D"/>
            </w:tcBorders>
            <w:shd w:val="clear" w:color="auto" w:fill="1F497D"/>
          </w:tcPr>
          <w:p w:rsidR="006173D3" w:rsidRPr="00F72CF0" w:rsidRDefault="006173D3" w:rsidP="006F54DF">
            <w:pPr>
              <w:spacing w:after="0" w:line="240" w:lineRule="auto"/>
              <w:jc w:val="center"/>
              <w:rPr>
                <w:rFonts w:ascii="Century Gothic" w:hAnsi="Century Gothic" w:cs="Arial"/>
                <w:b/>
                <w:color w:val="00B0F0"/>
                <w:sz w:val="20"/>
                <w:szCs w:val="20"/>
              </w:rPr>
            </w:pPr>
          </w:p>
          <w:p w:rsidR="006173D3" w:rsidRPr="00F72CF0" w:rsidRDefault="006173D3" w:rsidP="006F54DF">
            <w:pPr>
              <w:spacing w:after="0" w:line="240" w:lineRule="auto"/>
              <w:jc w:val="center"/>
              <w:rPr>
                <w:rFonts w:ascii="Century Gothic" w:hAnsi="Century Gothic" w:cs="Arial"/>
                <w:b/>
                <w:color w:val="FFFFFF"/>
                <w:sz w:val="20"/>
                <w:szCs w:val="20"/>
              </w:rPr>
            </w:pPr>
            <w:r w:rsidRPr="00F72CF0">
              <w:rPr>
                <w:rFonts w:ascii="Century Gothic" w:hAnsi="Century Gothic" w:cs="Arial"/>
                <w:b/>
                <w:color w:val="FFFFFF"/>
                <w:sz w:val="20"/>
                <w:szCs w:val="20"/>
              </w:rPr>
              <w:t>CONTINGUTS</w:t>
            </w:r>
          </w:p>
        </w:tc>
        <w:tc>
          <w:tcPr>
            <w:tcW w:w="1984" w:type="dxa"/>
            <w:tcBorders>
              <w:right w:val="dashSmallGap" w:sz="8" w:space="0" w:color="1F497D"/>
            </w:tcBorders>
            <w:shd w:val="clear" w:color="auto" w:fill="1F497D"/>
          </w:tcPr>
          <w:p w:rsidR="006173D3" w:rsidRPr="00F72CF0" w:rsidRDefault="006173D3" w:rsidP="006F54DF">
            <w:pPr>
              <w:spacing w:after="0" w:line="240" w:lineRule="auto"/>
              <w:jc w:val="center"/>
              <w:rPr>
                <w:rFonts w:ascii="Century Gothic" w:hAnsi="Century Gothic" w:cs="Arial"/>
                <w:b/>
                <w:color w:val="FFFFFF"/>
                <w:sz w:val="20"/>
                <w:szCs w:val="20"/>
              </w:rPr>
            </w:pPr>
          </w:p>
          <w:p w:rsidR="006173D3" w:rsidRPr="00F72CF0" w:rsidRDefault="006173D3" w:rsidP="006F54DF">
            <w:pPr>
              <w:spacing w:after="0" w:line="240" w:lineRule="auto"/>
              <w:jc w:val="center"/>
              <w:rPr>
                <w:rFonts w:ascii="Century Gothic" w:hAnsi="Century Gothic" w:cs="Arial"/>
                <w:b/>
                <w:sz w:val="20"/>
                <w:szCs w:val="20"/>
              </w:rPr>
            </w:pPr>
            <w:r w:rsidRPr="00F72CF0">
              <w:rPr>
                <w:rFonts w:ascii="Century Gothic" w:hAnsi="Century Gothic" w:cs="Arial"/>
                <w:b/>
                <w:color w:val="FFFFFF"/>
                <w:sz w:val="20"/>
                <w:szCs w:val="20"/>
              </w:rPr>
              <w:t>CRITERIS D’AVALUACIÓ</w:t>
            </w:r>
          </w:p>
        </w:tc>
        <w:tc>
          <w:tcPr>
            <w:tcW w:w="2694" w:type="dxa"/>
            <w:tcBorders>
              <w:right w:val="inset" w:sz="12" w:space="0" w:color="1F497D"/>
            </w:tcBorders>
            <w:shd w:val="clear" w:color="auto" w:fill="1F497D"/>
          </w:tcPr>
          <w:p w:rsidR="006173D3" w:rsidRPr="00F72CF0" w:rsidRDefault="006173D3" w:rsidP="006F54DF">
            <w:pPr>
              <w:spacing w:after="0" w:line="240" w:lineRule="auto"/>
              <w:jc w:val="center"/>
              <w:rPr>
                <w:rFonts w:ascii="Century Gothic" w:hAnsi="Century Gothic" w:cs="Arial"/>
                <w:b/>
                <w:color w:val="FFFFFF"/>
                <w:sz w:val="20"/>
                <w:szCs w:val="20"/>
              </w:rPr>
            </w:pPr>
          </w:p>
          <w:p w:rsidR="006173D3" w:rsidRPr="00F72CF0" w:rsidRDefault="006173D3" w:rsidP="006F54DF">
            <w:pPr>
              <w:spacing w:after="0" w:line="240" w:lineRule="auto"/>
              <w:jc w:val="center"/>
              <w:rPr>
                <w:rFonts w:ascii="Century Gothic" w:hAnsi="Century Gothic" w:cs="Arial"/>
                <w:b/>
                <w:sz w:val="20"/>
                <w:szCs w:val="20"/>
              </w:rPr>
            </w:pPr>
            <w:r w:rsidRPr="00F72CF0">
              <w:rPr>
                <w:rFonts w:ascii="Century Gothic" w:hAnsi="Century Gothic" w:cs="Arial"/>
                <w:b/>
                <w:color w:val="FFFFFF"/>
                <w:sz w:val="20"/>
                <w:szCs w:val="20"/>
              </w:rPr>
              <w:t>DESPLEGAMENT DE  COMPETÈNCIES BÀSIQUES</w:t>
            </w:r>
          </w:p>
        </w:tc>
      </w:tr>
      <w:tr w:rsidR="003F0D2C" w:rsidRPr="00F72CF0" w:rsidTr="00BC7326">
        <w:trPr>
          <w:trHeight w:val="1959"/>
        </w:trPr>
        <w:tc>
          <w:tcPr>
            <w:tcW w:w="4928" w:type="dxa"/>
            <w:tcBorders>
              <w:right w:val="dashSmallGap" w:sz="8" w:space="0" w:color="1F497D"/>
            </w:tcBorders>
          </w:tcPr>
          <w:p w:rsidR="003F0D2C" w:rsidRPr="00F72CF0" w:rsidRDefault="003F0D2C" w:rsidP="003F0D2C">
            <w:pPr>
              <w:spacing w:after="0" w:line="240" w:lineRule="auto"/>
              <w:rPr>
                <w:rFonts w:ascii="Century Gothic" w:hAnsi="Century Gothic" w:cs="Arial"/>
                <w:b/>
                <w:sz w:val="20"/>
                <w:szCs w:val="20"/>
              </w:rPr>
            </w:pPr>
          </w:p>
          <w:p w:rsidR="003F0D2C" w:rsidRPr="00F72CF0" w:rsidRDefault="003F0D2C" w:rsidP="003F0D2C">
            <w:pPr>
              <w:spacing w:after="0" w:line="240" w:lineRule="auto"/>
              <w:rPr>
                <w:rFonts w:ascii="Century Gothic" w:hAnsi="Century Gothic" w:cs="Arial"/>
                <w:b/>
                <w:sz w:val="20"/>
                <w:szCs w:val="20"/>
              </w:rPr>
            </w:pPr>
            <w:r w:rsidRPr="00F72CF0">
              <w:rPr>
                <w:rFonts w:ascii="Century Gothic" w:hAnsi="Century Gothic" w:cs="Arial"/>
                <w:b/>
                <w:sz w:val="20"/>
                <w:szCs w:val="20"/>
              </w:rPr>
              <w:t>Comprensió i producció:</w:t>
            </w:r>
          </w:p>
          <w:p w:rsidR="003F0D2C" w:rsidRPr="00F72CF0" w:rsidRDefault="003F0D2C" w:rsidP="003F0D2C">
            <w:pPr>
              <w:numPr>
                <w:ilvl w:val="0"/>
                <w:numId w:val="1"/>
              </w:numPr>
              <w:spacing w:after="0"/>
              <w:ind w:left="426" w:hanging="284"/>
              <w:contextualSpacing/>
              <w:rPr>
                <w:rFonts w:ascii="Century Gothic" w:hAnsi="Century Gothic" w:cs="Arial"/>
                <w:sz w:val="20"/>
                <w:szCs w:val="20"/>
              </w:rPr>
            </w:pPr>
            <w:r w:rsidRPr="00F72CF0">
              <w:rPr>
                <w:rFonts w:ascii="Century Gothic" w:hAnsi="Century Gothic" w:cs="Arial"/>
                <w:sz w:val="20"/>
                <w:szCs w:val="20"/>
              </w:rPr>
              <w:t xml:space="preserve">Escoltar i repetir un </w:t>
            </w:r>
            <w:r w:rsidRPr="00F72CF0">
              <w:rPr>
                <w:rFonts w:ascii="Century Gothic" w:hAnsi="Century Gothic" w:cs="Arial"/>
                <w:i/>
                <w:sz w:val="20"/>
                <w:szCs w:val="20"/>
              </w:rPr>
              <w:t>chant</w:t>
            </w:r>
            <w:r w:rsidRPr="00F72CF0">
              <w:rPr>
                <w:rFonts w:ascii="Century Gothic" w:hAnsi="Century Gothic" w:cs="Arial"/>
                <w:sz w:val="20"/>
                <w:szCs w:val="20"/>
              </w:rPr>
              <w:t>.</w:t>
            </w:r>
          </w:p>
          <w:p w:rsidR="003F0D2C" w:rsidRPr="00F72CF0" w:rsidRDefault="003F0D2C" w:rsidP="003F0D2C">
            <w:pPr>
              <w:numPr>
                <w:ilvl w:val="0"/>
                <w:numId w:val="1"/>
              </w:numPr>
              <w:spacing w:after="0"/>
              <w:ind w:left="426" w:hanging="284"/>
              <w:contextualSpacing/>
              <w:rPr>
                <w:rFonts w:ascii="Century Gothic" w:hAnsi="Century Gothic" w:cs="Arial"/>
                <w:sz w:val="20"/>
                <w:szCs w:val="20"/>
              </w:rPr>
            </w:pPr>
            <w:r w:rsidRPr="00F72CF0">
              <w:rPr>
                <w:rFonts w:ascii="Century Gothic" w:hAnsi="Century Gothic" w:cs="Arial"/>
                <w:sz w:val="20"/>
                <w:szCs w:val="20"/>
              </w:rPr>
              <w:t>Escoltar i cantar una cançó.</w:t>
            </w:r>
          </w:p>
          <w:p w:rsidR="003F0D2C" w:rsidRPr="00F72CF0" w:rsidRDefault="003F0D2C" w:rsidP="003F0D2C">
            <w:pPr>
              <w:numPr>
                <w:ilvl w:val="0"/>
                <w:numId w:val="1"/>
              </w:numPr>
              <w:spacing w:after="0"/>
              <w:ind w:left="426" w:hanging="284"/>
              <w:contextualSpacing/>
              <w:rPr>
                <w:rFonts w:ascii="Century Gothic" w:hAnsi="Century Gothic" w:cs="Arial"/>
                <w:sz w:val="20"/>
                <w:szCs w:val="20"/>
              </w:rPr>
            </w:pPr>
            <w:r w:rsidRPr="00F72CF0">
              <w:rPr>
                <w:rFonts w:ascii="Century Gothic" w:hAnsi="Century Gothic" w:cs="Arial"/>
                <w:sz w:val="20"/>
                <w:szCs w:val="20"/>
              </w:rPr>
              <w:t>Escoltar i interpretar un conte.</w:t>
            </w:r>
          </w:p>
          <w:p w:rsidR="003F0D2C" w:rsidRPr="00F72CF0" w:rsidRDefault="003F0D2C" w:rsidP="003F0D2C">
            <w:pPr>
              <w:numPr>
                <w:ilvl w:val="0"/>
                <w:numId w:val="1"/>
              </w:numPr>
              <w:spacing w:after="0"/>
              <w:ind w:left="426" w:hanging="284"/>
              <w:contextualSpacing/>
              <w:rPr>
                <w:rFonts w:ascii="Century Gothic" w:hAnsi="Century Gothic" w:cs="Arial"/>
                <w:sz w:val="20"/>
                <w:szCs w:val="20"/>
              </w:rPr>
            </w:pPr>
            <w:r w:rsidRPr="00F72CF0">
              <w:rPr>
                <w:rFonts w:ascii="Century Gothic" w:hAnsi="Century Gothic" w:cs="Arial"/>
                <w:sz w:val="20"/>
                <w:szCs w:val="20"/>
              </w:rPr>
              <w:t xml:space="preserve">Escoltar i interpretar un diàleg. </w:t>
            </w:r>
          </w:p>
        </w:tc>
        <w:tc>
          <w:tcPr>
            <w:tcW w:w="1984" w:type="dxa"/>
            <w:vMerge w:val="restart"/>
            <w:tcBorders>
              <w:right w:val="dashSmallGap" w:sz="8" w:space="0" w:color="1F497D"/>
            </w:tcBorders>
          </w:tcPr>
          <w:p w:rsidR="003F0D2C" w:rsidRPr="00F72CF0" w:rsidRDefault="003F0D2C" w:rsidP="003F0D2C">
            <w:pPr>
              <w:spacing w:after="0" w:line="240" w:lineRule="auto"/>
              <w:jc w:val="center"/>
              <w:rPr>
                <w:rFonts w:ascii="Century Gothic" w:eastAsiaTheme="minorHAnsi" w:hAnsi="Century Gothic" w:cs="Arial"/>
                <w:bCs/>
                <w:sz w:val="20"/>
                <w:szCs w:val="20"/>
              </w:rPr>
            </w:pPr>
          </w:p>
          <w:p w:rsidR="003F0D2C" w:rsidRPr="00F72CF0" w:rsidRDefault="003F0D2C" w:rsidP="003F0D2C">
            <w:pPr>
              <w:spacing w:after="0" w:line="240" w:lineRule="auto"/>
              <w:jc w:val="center"/>
              <w:rPr>
                <w:rFonts w:ascii="Century Gothic" w:eastAsiaTheme="minorHAnsi" w:hAnsi="Century Gothic" w:cs="Arial"/>
                <w:bCs/>
                <w:sz w:val="20"/>
                <w:szCs w:val="20"/>
              </w:rPr>
            </w:pPr>
            <w:r w:rsidRPr="00F72CF0">
              <w:rPr>
                <w:rFonts w:ascii="Century Gothic" w:eastAsiaTheme="minorHAnsi" w:hAnsi="Century Gothic" w:cs="Arial"/>
                <w:bCs/>
                <w:sz w:val="20"/>
                <w:szCs w:val="20"/>
              </w:rPr>
              <w:t>CA4.</w:t>
            </w:r>
          </w:p>
          <w:p w:rsidR="003F0D2C" w:rsidRPr="00F72CF0" w:rsidRDefault="003F0D2C" w:rsidP="003F0D2C">
            <w:pPr>
              <w:spacing w:after="0" w:line="240" w:lineRule="auto"/>
              <w:jc w:val="center"/>
              <w:rPr>
                <w:rFonts w:ascii="Century Gothic" w:eastAsiaTheme="minorHAnsi" w:hAnsi="Century Gothic" w:cs="Arial"/>
                <w:bCs/>
                <w:sz w:val="20"/>
                <w:szCs w:val="20"/>
              </w:rPr>
            </w:pPr>
            <w:r w:rsidRPr="00F72CF0">
              <w:rPr>
                <w:rFonts w:ascii="Century Gothic" w:eastAsiaTheme="minorHAnsi" w:hAnsi="Century Gothic" w:cs="Arial"/>
                <w:bCs/>
                <w:sz w:val="20"/>
                <w:szCs w:val="20"/>
              </w:rPr>
              <w:t>CA7.</w:t>
            </w:r>
          </w:p>
          <w:p w:rsidR="003F0D2C" w:rsidRPr="00F72CF0" w:rsidRDefault="003F0D2C" w:rsidP="003F0D2C">
            <w:pPr>
              <w:spacing w:after="0" w:line="240" w:lineRule="auto"/>
              <w:jc w:val="center"/>
              <w:rPr>
                <w:rFonts w:ascii="Century Gothic" w:eastAsiaTheme="minorHAnsi" w:hAnsi="Century Gothic" w:cs="Arial"/>
                <w:bCs/>
                <w:sz w:val="20"/>
                <w:szCs w:val="20"/>
              </w:rPr>
            </w:pPr>
            <w:r w:rsidRPr="00F72CF0">
              <w:rPr>
                <w:rFonts w:ascii="Century Gothic" w:eastAsiaTheme="minorHAnsi" w:hAnsi="Century Gothic" w:cs="Arial"/>
                <w:bCs/>
                <w:sz w:val="20"/>
                <w:szCs w:val="20"/>
              </w:rPr>
              <w:t>CA8.</w:t>
            </w:r>
          </w:p>
          <w:p w:rsidR="003F0D2C" w:rsidRPr="00F72CF0" w:rsidRDefault="003F0D2C" w:rsidP="003F0D2C">
            <w:pPr>
              <w:spacing w:after="0" w:line="240" w:lineRule="auto"/>
              <w:jc w:val="center"/>
              <w:rPr>
                <w:rFonts w:ascii="Century Gothic" w:eastAsiaTheme="minorHAnsi" w:hAnsi="Century Gothic" w:cs="Arial"/>
                <w:sz w:val="20"/>
                <w:szCs w:val="20"/>
              </w:rPr>
            </w:pPr>
          </w:p>
          <w:p w:rsidR="003F0D2C" w:rsidRPr="00F72CF0" w:rsidRDefault="003F0D2C" w:rsidP="003F0D2C">
            <w:pPr>
              <w:spacing w:after="0" w:line="240" w:lineRule="auto"/>
              <w:jc w:val="center"/>
              <w:rPr>
                <w:rFonts w:ascii="Century Gothic" w:eastAsiaTheme="minorHAnsi" w:hAnsi="Century Gothic" w:cs="Arial"/>
                <w:sz w:val="20"/>
                <w:szCs w:val="20"/>
              </w:rPr>
            </w:pPr>
          </w:p>
        </w:tc>
        <w:tc>
          <w:tcPr>
            <w:tcW w:w="2694" w:type="dxa"/>
            <w:vMerge w:val="restart"/>
            <w:tcBorders>
              <w:right w:val="inset" w:sz="12" w:space="0" w:color="1F497D"/>
            </w:tcBorders>
          </w:tcPr>
          <w:p w:rsidR="003F0D2C" w:rsidRPr="00F72CF0" w:rsidRDefault="003F0D2C" w:rsidP="003F0D2C">
            <w:pPr>
              <w:tabs>
                <w:tab w:val="left" w:pos="2579"/>
              </w:tabs>
              <w:spacing w:after="0" w:line="240" w:lineRule="auto"/>
              <w:jc w:val="center"/>
              <w:rPr>
                <w:rFonts w:ascii="Century Gothic" w:eastAsiaTheme="minorHAnsi" w:hAnsi="Century Gothic" w:cs="Calibri"/>
                <w:b/>
                <w:color w:val="000000"/>
                <w:sz w:val="20"/>
                <w:szCs w:val="20"/>
              </w:rPr>
            </w:pPr>
          </w:p>
          <w:p w:rsidR="003F0D2C" w:rsidRPr="00F72CF0" w:rsidRDefault="003F0D2C" w:rsidP="003F0D2C">
            <w:pPr>
              <w:tabs>
                <w:tab w:val="left" w:pos="2579"/>
              </w:tabs>
              <w:spacing w:after="0" w:line="240" w:lineRule="auto"/>
              <w:jc w:val="center"/>
              <w:rPr>
                <w:rFonts w:ascii="Century Gothic" w:eastAsiaTheme="minorHAnsi" w:hAnsi="Century Gothic" w:cs="Calibri"/>
                <w:b/>
                <w:color w:val="000000"/>
                <w:sz w:val="20"/>
                <w:szCs w:val="20"/>
              </w:rPr>
            </w:pPr>
            <w:r w:rsidRPr="00F72CF0">
              <w:rPr>
                <w:rFonts w:ascii="Century Gothic" w:eastAsiaTheme="minorHAnsi" w:hAnsi="Century Gothic" w:cs="Calibri"/>
                <w:b/>
                <w:color w:val="000000"/>
                <w:sz w:val="20"/>
                <w:szCs w:val="20"/>
              </w:rPr>
              <w:t>Competència 10</w:t>
            </w:r>
          </w:p>
          <w:p w:rsidR="003F0D2C" w:rsidRPr="00F72CF0" w:rsidRDefault="003F0D2C" w:rsidP="003F0D2C">
            <w:pPr>
              <w:tabs>
                <w:tab w:val="left" w:pos="2579"/>
              </w:tabs>
              <w:spacing w:after="0" w:line="240" w:lineRule="auto"/>
              <w:jc w:val="center"/>
              <w:rPr>
                <w:rFonts w:ascii="Century Gothic" w:eastAsiaTheme="minorHAnsi" w:hAnsi="Century Gothic" w:cs="Calibri"/>
                <w:color w:val="000000"/>
                <w:sz w:val="20"/>
                <w:szCs w:val="20"/>
              </w:rPr>
            </w:pPr>
            <w:r w:rsidRPr="00F72CF0">
              <w:rPr>
                <w:rFonts w:ascii="Century Gothic" w:eastAsiaTheme="minorHAnsi" w:hAnsi="Century Gothic" w:cs="Calibri"/>
                <w:color w:val="000000"/>
                <w:sz w:val="20"/>
                <w:szCs w:val="20"/>
              </w:rPr>
              <w:t>GA10.1.</w:t>
            </w:r>
          </w:p>
          <w:p w:rsidR="003F0D2C" w:rsidRPr="00F72CF0" w:rsidRDefault="003F0D2C" w:rsidP="003F0D2C">
            <w:pPr>
              <w:tabs>
                <w:tab w:val="left" w:pos="2579"/>
              </w:tabs>
              <w:spacing w:after="0" w:line="240" w:lineRule="auto"/>
              <w:jc w:val="center"/>
              <w:rPr>
                <w:rFonts w:ascii="Century Gothic" w:eastAsiaTheme="minorHAnsi" w:hAnsi="Century Gothic" w:cs="Calibri"/>
                <w:b/>
                <w:color w:val="000000"/>
                <w:sz w:val="20"/>
                <w:szCs w:val="20"/>
              </w:rPr>
            </w:pPr>
          </w:p>
          <w:p w:rsidR="003F0D2C" w:rsidRPr="00F72CF0" w:rsidRDefault="003F0D2C" w:rsidP="003F0D2C">
            <w:pPr>
              <w:tabs>
                <w:tab w:val="left" w:pos="2579"/>
              </w:tabs>
              <w:spacing w:after="0" w:line="240" w:lineRule="auto"/>
              <w:jc w:val="center"/>
              <w:rPr>
                <w:rFonts w:ascii="Century Gothic" w:eastAsiaTheme="minorHAnsi" w:hAnsi="Century Gothic" w:cs="Calibri"/>
                <w:b/>
                <w:color w:val="000000"/>
                <w:sz w:val="20"/>
                <w:szCs w:val="20"/>
              </w:rPr>
            </w:pPr>
            <w:r w:rsidRPr="00F72CF0">
              <w:rPr>
                <w:rFonts w:ascii="Century Gothic" w:eastAsiaTheme="minorHAnsi" w:hAnsi="Century Gothic" w:cs="Calibri"/>
                <w:b/>
                <w:color w:val="000000"/>
                <w:sz w:val="20"/>
                <w:szCs w:val="20"/>
              </w:rPr>
              <w:t>Competència 11</w:t>
            </w:r>
          </w:p>
          <w:p w:rsidR="003F0D2C" w:rsidRPr="00F72CF0" w:rsidRDefault="003F0D2C" w:rsidP="003F0D2C">
            <w:pPr>
              <w:tabs>
                <w:tab w:val="left" w:pos="2579"/>
              </w:tabs>
              <w:spacing w:after="0" w:line="240" w:lineRule="auto"/>
              <w:jc w:val="center"/>
              <w:rPr>
                <w:rFonts w:ascii="Century Gothic" w:eastAsiaTheme="minorHAnsi" w:hAnsi="Century Gothic" w:cs="Calibri"/>
                <w:color w:val="000000"/>
                <w:sz w:val="20"/>
                <w:szCs w:val="20"/>
              </w:rPr>
            </w:pPr>
            <w:r w:rsidRPr="00F72CF0">
              <w:rPr>
                <w:rFonts w:ascii="Century Gothic" w:eastAsiaTheme="minorHAnsi" w:hAnsi="Century Gothic" w:cs="Calibri"/>
                <w:color w:val="000000"/>
                <w:sz w:val="20"/>
                <w:szCs w:val="20"/>
              </w:rPr>
              <w:t>GA11.1.</w:t>
            </w:r>
          </w:p>
          <w:p w:rsidR="003F0D2C" w:rsidRPr="00F72CF0" w:rsidRDefault="003F0D2C" w:rsidP="003F0D2C">
            <w:pPr>
              <w:tabs>
                <w:tab w:val="left" w:pos="2579"/>
              </w:tabs>
              <w:spacing w:after="0" w:line="240" w:lineRule="auto"/>
              <w:jc w:val="center"/>
              <w:rPr>
                <w:rFonts w:ascii="Century Gothic" w:eastAsiaTheme="minorHAnsi" w:hAnsi="Century Gothic" w:cs="Calibri"/>
                <w:color w:val="000000"/>
                <w:sz w:val="20"/>
                <w:szCs w:val="20"/>
              </w:rPr>
            </w:pPr>
          </w:p>
          <w:p w:rsidR="003F0D2C" w:rsidRPr="00F72CF0" w:rsidRDefault="003F0D2C" w:rsidP="003F0D2C">
            <w:pPr>
              <w:tabs>
                <w:tab w:val="left" w:pos="2579"/>
              </w:tabs>
              <w:spacing w:after="0" w:line="240" w:lineRule="auto"/>
              <w:jc w:val="center"/>
              <w:rPr>
                <w:rFonts w:ascii="Century Gothic" w:eastAsiaTheme="minorHAnsi" w:hAnsi="Century Gothic" w:cs="Calibri"/>
                <w:b/>
                <w:sz w:val="20"/>
                <w:szCs w:val="20"/>
              </w:rPr>
            </w:pPr>
          </w:p>
        </w:tc>
      </w:tr>
      <w:tr w:rsidR="00431BA8" w:rsidRPr="00F72CF0" w:rsidTr="006F54DF">
        <w:tc>
          <w:tcPr>
            <w:tcW w:w="4928" w:type="dxa"/>
            <w:tcBorders>
              <w:right w:val="dashSmallGap" w:sz="8" w:space="0" w:color="1F497D"/>
            </w:tcBorders>
          </w:tcPr>
          <w:p w:rsidR="00431BA8" w:rsidRPr="00F72CF0" w:rsidRDefault="00431BA8" w:rsidP="00551414">
            <w:pPr>
              <w:spacing w:after="0" w:line="240" w:lineRule="auto"/>
              <w:rPr>
                <w:rFonts w:ascii="Century Gothic" w:hAnsi="Century Gothic" w:cs="Arial"/>
                <w:b/>
                <w:sz w:val="16"/>
                <w:szCs w:val="20"/>
              </w:rPr>
            </w:pPr>
          </w:p>
          <w:p w:rsidR="00431BA8" w:rsidRPr="00F72CF0" w:rsidRDefault="00431BA8" w:rsidP="00551414">
            <w:pPr>
              <w:spacing w:after="0" w:line="240" w:lineRule="auto"/>
              <w:rPr>
                <w:rFonts w:ascii="Century Gothic" w:hAnsi="Century Gothic" w:cs="Arial"/>
                <w:b/>
                <w:sz w:val="20"/>
                <w:szCs w:val="20"/>
              </w:rPr>
            </w:pPr>
            <w:r w:rsidRPr="00F72CF0">
              <w:rPr>
                <w:rFonts w:ascii="Century Gothic" w:hAnsi="Century Gothic" w:cs="Arial"/>
                <w:b/>
                <w:sz w:val="20"/>
                <w:szCs w:val="20"/>
              </w:rPr>
              <w:t>Funcions comunicatives:</w:t>
            </w:r>
          </w:p>
          <w:p w:rsidR="00431BA8" w:rsidRPr="00F72CF0" w:rsidRDefault="00431BA8" w:rsidP="00551414">
            <w:pPr>
              <w:pStyle w:val="Prrafodelista"/>
              <w:numPr>
                <w:ilvl w:val="0"/>
                <w:numId w:val="1"/>
              </w:numPr>
              <w:spacing w:after="0"/>
              <w:ind w:left="426" w:hanging="284"/>
              <w:rPr>
                <w:rFonts w:ascii="Century Gothic" w:hAnsi="Century Gothic" w:cs="Arial"/>
                <w:sz w:val="20"/>
                <w:szCs w:val="20"/>
              </w:rPr>
            </w:pPr>
            <w:r w:rsidRPr="00F72CF0">
              <w:rPr>
                <w:rFonts w:ascii="Century Gothic" w:hAnsi="Century Gothic" w:cs="Arial"/>
                <w:sz w:val="20"/>
                <w:szCs w:val="20"/>
              </w:rPr>
              <w:t xml:space="preserve">Descripció de persones i objectes. </w:t>
            </w:r>
          </w:p>
          <w:p w:rsidR="00431BA8" w:rsidRPr="00F72CF0" w:rsidRDefault="00431BA8" w:rsidP="00551414">
            <w:pPr>
              <w:pStyle w:val="Prrafodelista"/>
              <w:numPr>
                <w:ilvl w:val="0"/>
                <w:numId w:val="1"/>
              </w:numPr>
              <w:spacing w:after="0"/>
              <w:ind w:left="426" w:hanging="284"/>
              <w:rPr>
                <w:rFonts w:ascii="Century Gothic" w:hAnsi="Century Gothic" w:cs="Arial"/>
                <w:sz w:val="20"/>
                <w:szCs w:val="20"/>
              </w:rPr>
            </w:pPr>
            <w:r w:rsidRPr="00F72CF0">
              <w:rPr>
                <w:rFonts w:ascii="Century Gothic" w:hAnsi="Century Gothic" w:cs="Arial"/>
                <w:sz w:val="20"/>
                <w:szCs w:val="20"/>
              </w:rPr>
              <w:t>Petició i oferiment d’informació, ajuda, objectes, permís.</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Establiment i manteniment de la comunicació.</w:t>
            </w:r>
          </w:p>
          <w:p w:rsidR="00431BA8" w:rsidRPr="00F72CF0" w:rsidRDefault="00431BA8" w:rsidP="00551414">
            <w:pPr>
              <w:spacing w:after="0" w:line="240" w:lineRule="auto"/>
              <w:rPr>
                <w:rFonts w:ascii="Century Gothic" w:hAnsi="Century Gothic" w:cs="Arial"/>
                <w:b/>
                <w:sz w:val="16"/>
                <w:szCs w:val="20"/>
              </w:rPr>
            </w:pPr>
          </w:p>
        </w:tc>
        <w:tc>
          <w:tcPr>
            <w:tcW w:w="1984" w:type="dxa"/>
            <w:vMerge/>
            <w:tcBorders>
              <w:right w:val="dashSmallGap" w:sz="8" w:space="0" w:color="1F497D"/>
            </w:tcBorders>
          </w:tcPr>
          <w:p w:rsidR="00431BA8" w:rsidRPr="00F72CF0" w:rsidRDefault="00431BA8" w:rsidP="006F54DF">
            <w:pPr>
              <w:spacing w:after="0" w:line="240" w:lineRule="auto"/>
              <w:rPr>
                <w:rFonts w:ascii="Century Gothic" w:hAnsi="Century Gothic" w:cs="Arial"/>
                <w:b/>
                <w:sz w:val="20"/>
                <w:szCs w:val="20"/>
              </w:rPr>
            </w:pPr>
          </w:p>
        </w:tc>
        <w:tc>
          <w:tcPr>
            <w:tcW w:w="2694" w:type="dxa"/>
            <w:vMerge/>
            <w:tcBorders>
              <w:right w:val="inset" w:sz="12" w:space="0" w:color="1F497D"/>
            </w:tcBorders>
          </w:tcPr>
          <w:p w:rsidR="00431BA8" w:rsidRPr="00F72CF0" w:rsidRDefault="00431BA8" w:rsidP="006F54DF">
            <w:pPr>
              <w:spacing w:after="0" w:line="240" w:lineRule="auto"/>
              <w:rPr>
                <w:rFonts w:ascii="Century Gothic" w:hAnsi="Century Gothic" w:cs="Arial"/>
                <w:b/>
                <w:sz w:val="20"/>
                <w:szCs w:val="20"/>
              </w:rPr>
            </w:pPr>
          </w:p>
        </w:tc>
      </w:tr>
      <w:tr w:rsidR="00431BA8" w:rsidRPr="00F72CF0" w:rsidTr="006F54DF">
        <w:tc>
          <w:tcPr>
            <w:tcW w:w="4928" w:type="dxa"/>
            <w:tcBorders>
              <w:right w:val="dashSmallGap" w:sz="8" w:space="0" w:color="1F497D"/>
            </w:tcBorders>
          </w:tcPr>
          <w:p w:rsidR="00431BA8" w:rsidRPr="00F72CF0" w:rsidRDefault="00431BA8" w:rsidP="00551414">
            <w:pPr>
              <w:spacing w:after="0" w:line="240" w:lineRule="auto"/>
              <w:rPr>
                <w:rFonts w:ascii="Century Gothic" w:hAnsi="Century Gothic" w:cs="Arial"/>
                <w:b/>
                <w:sz w:val="20"/>
                <w:szCs w:val="20"/>
              </w:rPr>
            </w:pPr>
          </w:p>
          <w:p w:rsidR="00431BA8" w:rsidRPr="00F72CF0" w:rsidRDefault="00A02304" w:rsidP="00551414">
            <w:pPr>
              <w:spacing w:after="0" w:line="240" w:lineRule="auto"/>
              <w:rPr>
                <w:rFonts w:ascii="Century Gothic" w:hAnsi="Century Gothic" w:cs="Arial"/>
                <w:b/>
                <w:sz w:val="20"/>
                <w:szCs w:val="20"/>
              </w:rPr>
            </w:pPr>
            <w:r w:rsidRPr="00F72CF0">
              <w:rPr>
                <w:rFonts w:ascii="Century Gothic" w:hAnsi="Century Gothic" w:cs="Arial"/>
                <w:b/>
                <w:sz w:val="20"/>
                <w:szCs w:val="20"/>
              </w:rPr>
              <w:t>Estructures</w:t>
            </w:r>
            <w:r w:rsidR="00431BA8" w:rsidRPr="00F72CF0">
              <w:rPr>
                <w:rFonts w:ascii="Century Gothic" w:hAnsi="Century Gothic" w:cs="Arial"/>
                <w:b/>
                <w:sz w:val="20"/>
                <w:szCs w:val="20"/>
              </w:rPr>
              <w:t xml:space="preserve"> sintàctico-discursives:</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i/>
                <w:iCs/>
                <w:sz w:val="20"/>
                <w:szCs w:val="20"/>
              </w:rPr>
              <w:t>Welcome to …</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i/>
                <w:iCs/>
                <w:sz w:val="20"/>
                <w:szCs w:val="20"/>
              </w:rPr>
              <w:t>We’re playing hide and seek. Who’s in/on/under the (wardrobe)? It’s me. Who can you see in/on/under the (sofa)?</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i/>
                <w:iCs/>
                <w:sz w:val="20"/>
                <w:szCs w:val="20"/>
              </w:rPr>
              <w:t>Is the (lamp) on/in the (table)? The (lamp)’s/It’s on/in the (table). Are the (books) in/on the (bookcase)? The (books) are / They’re in/on the (bookcase).</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i/>
                <w:iCs/>
                <w:sz w:val="20"/>
                <w:szCs w:val="20"/>
              </w:rPr>
              <w:t>moving day, everything’s wrong, There’s a (sofa) in/on the (bathroom). There are (four lamps) in/on the (garden).</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i/>
                <w:iCs/>
                <w:sz w:val="20"/>
                <w:szCs w:val="20"/>
              </w:rPr>
              <w:t>How many (books) are there?</w:t>
            </w:r>
          </w:p>
          <w:p w:rsidR="00431BA8" w:rsidRPr="00F72CF0" w:rsidRDefault="00431BA8" w:rsidP="00551414">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We’re in (my bedroom).</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i/>
                <w:iCs/>
                <w:sz w:val="20"/>
                <w:szCs w:val="20"/>
              </w:rPr>
              <w:t>Let’s go in. Walk on me! What a mess!</w:t>
            </w:r>
          </w:p>
          <w:p w:rsidR="00431BA8" w:rsidRPr="00F72CF0" w:rsidRDefault="00431BA8" w:rsidP="00551414">
            <w:pPr>
              <w:pStyle w:val="Prrafodelista"/>
              <w:spacing w:after="0" w:line="240" w:lineRule="auto"/>
              <w:ind w:left="426"/>
              <w:rPr>
                <w:rFonts w:ascii="Century Gothic" w:hAnsi="Century Gothic" w:cs="Arial"/>
                <w:sz w:val="20"/>
                <w:szCs w:val="20"/>
              </w:rPr>
            </w:pPr>
          </w:p>
          <w:p w:rsidR="00431BA8" w:rsidRPr="00F72CF0" w:rsidRDefault="00431BA8" w:rsidP="00551414">
            <w:pPr>
              <w:spacing w:after="0" w:line="240" w:lineRule="auto"/>
              <w:rPr>
                <w:rFonts w:ascii="Century Gothic" w:hAnsi="Century Gothic" w:cs="Arial"/>
                <w:sz w:val="20"/>
                <w:szCs w:val="20"/>
                <w:u w:val="single"/>
              </w:rPr>
            </w:pPr>
            <w:r w:rsidRPr="00F72CF0">
              <w:rPr>
                <w:rFonts w:ascii="Century Gothic" w:hAnsi="Century Gothic" w:cs="Arial"/>
                <w:sz w:val="20"/>
                <w:szCs w:val="20"/>
                <w:u w:val="single"/>
              </w:rPr>
              <w:t>Reciclades:</w:t>
            </w:r>
          </w:p>
          <w:p w:rsidR="00431BA8" w:rsidRPr="00F72CF0" w:rsidRDefault="00431BA8" w:rsidP="00551414">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 xml:space="preserve">Come and see. </w:t>
            </w:r>
          </w:p>
          <w:p w:rsidR="00431BA8" w:rsidRPr="00F72CF0" w:rsidRDefault="00431BA8" w:rsidP="00551414">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This is the (bookcase). My (books) are in/on/under the (bed). The (phone) is in/on/under the (sofa). books, clothes, toys, I’ve got a (TV). Here’s a (table). It’s in/on/under the (mirror).</w:t>
            </w:r>
          </w:p>
          <w:p w:rsidR="00431BA8" w:rsidRPr="00F72CF0" w:rsidRDefault="00431BA8" w:rsidP="00551414">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Yes, it is. / No, it isn’t. Yes, they are. / No, they aren’t.</w:t>
            </w:r>
          </w:p>
          <w:p w:rsidR="00431BA8" w:rsidRPr="00F72CF0" w:rsidRDefault="00431BA8" w:rsidP="00551414">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I can’t</w:t>
            </w:r>
            <w:r w:rsidR="00E11A97" w:rsidRPr="00F72CF0">
              <w:rPr>
                <w:rFonts w:ascii="Century Gothic" w:hAnsi="Century Gothic" w:cs="Arial"/>
                <w:i/>
                <w:iCs/>
                <w:sz w:val="20"/>
                <w:szCs w:val="20"/>
              </w:rPr>
              <w:t xml:space="preserve"> find</w:t>
            </w:r>
            <w:r w:rsidRPr="00F72CF0">
              <w:rPr>
                <w:rFonts w:ascii="Century Gothic" w:hAnsi="Century Gothic" w:cs="Arial"/>
                <w:i/>
                <w:iCs/>
                <w:sz w:val="20"/>
                <w:szCs w:val="20"/>
              </w:rPr>
              <w:t xml:space="preserve"> my (ball).</w:t>
            </w:r>
          </w:p>
          <w:p w:rsidR="00431BA8" w:rsidRPr="00F72CF0" w:rsidRDefault="00431BA8" w:rsidP="00551414">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Where is…?</w:t>
            </w:r>
          </w:p>
          <w:p w:rsidR="00431BA8" w:rsidRPr="00F72CF0" w:rsidRDefault="00431BA8" w:rsidP="00551414">
            <w:pPr>
              <w:pStyle w:val="Prrafodelista"/>
              <w:numPr>
                <w:ilvl w:val="0"/>
                <w:numId w:val="1"/>
              </w:numPr>
              <w:ind w:left="426" w:hanging="284"/>
              <w:rPr>
                <w:rFonts w:ascii="Century Gothic" w:hAnsi="Century Gothic" w:cs="Arial"/>
                <w:sz w:val="20"/>
                <w:szCs w:val="20"/>
              </w:rPr>
            </w:pPr>
            <w:r w:rsidRPr="00F72CF0">
              <w:rPr>
                <w:rFonts w:ascii="Century Gothic" w:hAnsi="Century Gothic" w:cs="Arial"/>
                <w:i/>
                <w:iCs/>
                <w:sz w:val="20"/>
                <w:szCs w:val="20"/>
              </w:rPr>
              <w:t>have got</w:t>
            </w:r>
          </w:p>
          <w:p w:rsidR="00431BA8" w:rsidRPr="00F72CF0" w:rsidRDefault="00431BA8" w:rsidP="00551414">
            <w:pPr>
              <w:pStyle w:val="Prrafodelista"/>
              <w:ind w:left="426"/>
              <w:rPr>
                <w:rFonts w:ascii="Century Gothic" w:hAnsi="Century Gothic" w:cs="Arial"/>
                <w:sz w:val="20"/>
                <w:szCs w:val="20"/>
              </w:rPr>
            </w:pPr>
          </w:p>
        </w:tc>
        <w:tc>
          <w:tcPr>
            <w:tcW w:w="1984" w:type="dxa"/>
            <w:vMerge/>
            <w:tcBorders>
              <w:right w:val="dashSmallGap" w:sz="8" w:space="0" w:color="1F497D"/>
            </w:tcBorders>
          </w:tcPr>
          <w:p w:rsidR="00431BA8" w:rsidRPr="00F72CF0" w:rsidRDefault="00431BA8" w:rsidP="006F54DF">
            <w:pPr>
              <w:spacing w:after="0" w:line="240" w:lineRule="auto"/>
              <w:rPr>
                <w:rFonts w:ascii="Century Gothic" w:hAnsi="Century Gothic" w:cs="Arial"/>
                <w:b/>
                <w:sz w:val="20"/>
                <w:szCs w:val="20"/>
              </w:rPr>
            </w:pPr>
          </w:p>
        </w:tc>
        <w:tc>
          <w:tcPr>
            <w:tcW w:w="2694" w:type="dxa"/>
            <w:vMerge/>
            <w:tcBorders>
              <w:right w:val="inset" w:sz="12" w:space="0" w:color="1F497D"/>
            </w:tcBorders>
          </w:tcPr>
          <w:p w:rsidR="00431BA8" w:rsidRPr="00F72CF0" w:rsidRDefault="00431BA8" w:rsidP="006F54DF">
            <w:pPr>
              <w:spacing w:after="0" w:line="240" w:lineRule="auto"/>
              <w:rPr>
                <w:rFonts w:ascii="Century Gothic" w:hAnsi="Century Gothic" w:cs="Arial"/>
                <w:b/>
                <w:sz w:val="20"/>
                <w:szCs w:val="20"/>
              </w:rPr>
            </w:pPr>
          </w:p>
        </w:tc>
      </w:tr>
      <w:tr w:rsidR="00431BA8" w:rsidRPr="00F72CF0" w:rsidTr="006F54DF">
        <w:tc>
          <w:tcPr>
            <w:tcW w:w="4928" w:type="dxa"/>
            <w:tcBorders>
              <w:right w:val="dashSmallGap" w:sz="8" w:space="0" w:color="1F497D"/>
            </w:tcBorders>
          </w:tcPr>
          <w:p w:rsidR="00431BA8" w:rsidRPr="00F72CF0" w:rsidRDefault="00431BA8" w:rsidP="00551414">
            <w:pPr>
              <w:spacing w:after="0" w:line="240" w:lineRule="auto"/>
            </w:pPr>
          </w:p>
          <w:p w:rsidR="00431BA8" w:rsidRPr="00F72CF0" w:rsidRDefault="00431BA8" w:rsidP="00551414">
            <w:pPr>
              <w:spacing w:after="0" w:line="240" w:lineRule="auto"/>
              <w:rPr>
                <w:rFonts w:ascii="Century Gothic" w:hAnsi="Century Gothic" w:cs="Arial"/>
                <w:b/>
                <w:sz w:val="20"/>
                <w:szCs w:val="20"/>
              </w:rPr>
            </w:pPr>
            <w:r w:rsidRPr="00F72CF0">
              <w:br w:type="page"/>
            </w:r>
            <w:r w:rsidRPr="00F72CF0">
              <w:rPr>
                <w:rFonts w:ascii="Century Gothic" w:hAnsi="Century Gothic" w:cs="Arial"/>
                <w:b/>
                <w:sz w:val="20"/>
                <w:szCs w:val="20"/>
              </w:rPr>
              <w:t>Vocabulari principal:</w:t>
            </w:r>
          </w:p>
          <w:p w:rsidR="00431BA8" w:rsidRPr="00F72CF0" w:rsidRDefault="00431BA8" w:rsidP="00551414">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wardrobe, phone, TV, bookcase, mirror, cupboard, lamp, table, clock, sofa, video diary</w:t>
            </w:r>
          </w:p>
          <w:p w:rsidR="00431BA8" w:rsidRPr="00F72CF0" w:rsidRDefault="00431BA8" w:rsidP="00551414">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numbers 11–20</w:t>
            </w:r>
          </w:p>
          <w:p w:rsidR="00431BA8" w:rsidRPr="00F72CF0" w:rsidRDefault="00431BA8" w:rsidP="00551414">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ring (n)</w:t>
            </w:r>
          </w:p>
          <w:p w:rsidR="00431BA8" w:rsidRPr="00F72CF0" w:rsidRDefault="00431BA8" w:rsidP="00551414">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tidy up, put, now, tidy (adj)</w:t>
            </w:r>
          </w:p>
          <w:p w:rsidR="00431BA8" w:rsidRPr="00F72CF0" w:rsidRDefault="00431BA8" w:rsidP="00551414">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meerkat, newt</w:t>
            </w:r>
          </w:p>
          <w:p w:rsidR="00431BA8" w:rsidRPr="00F72CF0" w:rsidRDefault="00431BA8" w:rsidP="00551414">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lamppost, bus stop, letter box, traffic light</w:t>
            </w:r>
          </w:p>
          <w:p w:rsidR="00431BA8" w:rsidRPr="00F72CF0" w:rsidRDefault="00431BA8" w:rsidP="00551414">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bar chart</w:t>
            </w:r>
          </w:p>
          <w:p w:rsidR="00431BA8" w:rsidRPr="00F72CF0" w:rsidRDefault="00431BA8" w:rsidP="00551414">
            <w:pPr>
              <w:pStyle w:val="Prrafodelista"/>
              <w:spacing w:after="0" w:line="240" w:lineRule="auto"/>
              <w:rPr>
                <w:rFonts w:ascii="Century Gothic" w:hAnsi="Century Gothic" w:cs="Arial"/>
                <w:b/>
                <w:sz w:val="20"/>
                <w:szCs w:val="20"/>
              </w:rPr>
            </w:pPr>
          </w:p>
          <w:p w:rsidR="00431BA8" w:rsidRPr="00F72CF0" w:rsidRDefault="00431BA8" w:rsidP="00551414">
            <w:pPr>
              <w:spacing w:after="0" w:line="240" w:lineRule="auto"/>
              <w:rPr>
                <w:rFonts w:ascii="Century Gothic" w:hAnsi="Century Gothic" w:cs="Arial"/>
                <w:sz w:val="20"/>
                <w:szCs w:val="20"/>
              </w:rPr>
            </w:pPr>
            <w:r w:rsidRPr="00F72CF0">
              <w:rPr>
                <w:rFonts w:ascii="Century Gothic" w:hAnsi="Century Gothic" w:cs="Arial"/>
                <w:sz w:val="20"/>
                <w:szCs w:val="20"/>
                <w:u w:val="single"/>
              </w:rPr>
              <w:t>Reciclat:</w:t>
            </w:r>
          </w:p>
          <w:p w:rsidR="00431BA8" w:rsidRPr="00F72CF0" w:rsidRDefault="00431BA8" w:rsidP="00551414">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colours</w:t>
            </w:r>
          </w:p>
          <w:p w:rsidR="00431BA8" w:rsidRPr="00F72CF0" w:rsidRDefault="00431BA8" w:rsidP="00551414">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numbers 1-10</w:t>
            </w:r>
          </w:p>
          <w:p w:rsidR="00431BA8" w:rsidRPr="00F72CF0" w:rsidRDefault="00431BA8" w:rsidP="00551414">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rooms</w:t>
            </w:r>
          </w:p>
          <w:p w:rsidR="00431BA8" w:rsidRPr="00F72CF0" w:rsidRDefault="00431BA8" w:rsidP="00551414">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bed</w:t>
            </w:r>
          </w:p>
          <w:p w:rsidR="00431BA8" w:rsidRPr="00F72CF0" w:rsidRDefault="00431BA8" w:rsidP="00551414">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baby</w:t>
            </w:r>
          </w:p>
          <w:p w:rsidR="00431BA8" w:rsidRPr="00F72CF0" w:rsidRDefault="00431BA8" w:rsidP="00551414">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pets</w:t>
            </w:r>
          </w:p>
          <w:p w:rsidR="00431BA8" w:rsidRPr="00F72CF0" w:rsidRDefault="00431BA8" w:rsidP="00551414">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mouth, nose</w:t>
            </w:r>
          </w:p>
          <w:p w:rsidR="00431BA8" w:rsidRPr="00F72CF0" w:rsidRDefault="00431BA8" w:rsidP="00551414">
            <w:pPr>
              <w:spacing w:after="0" w:line="240" w:lineRule="auto"/>
              <w:rPr>
                <w:rFonts w:ascii="Century Gothic" w:hAnsi="Century Gothic" w:cs="Arial"/>
                <w:b/>
                <w:sz w:val="20"/>
                <w:szCs w:val="20"/>
              </w:rPr>
            </w:pPr>
          </w:p>
        </w:tc>
        <w:tc>
          <w:tcPr>
            <w:tcW w:w="1984" w:type="dxa"/>
            <w:vMerge/>
            <w:tcBorders>
              <w:right w:val="dashSmallGap" w:sz="8" w:space="0" w:color="1F497D"/>
            </w:tcBorders>
          </w:tcPr>
          <w:p w:rsidR="00431BA8" w:rsidRPr="00F72CF0" w:rsidRDefault="00431BA8" w:rsidP="006F54DF">
            <w:pPr>
              <w:spacing w:after="0" w:line="240" w:lineRule="auto"/>
              <w:rPr>
                <w:rFonts w:ascii="Century Gothic" w:hAnsi="Century Gothic" w:cs="Arial"/>
                <w:b/>
                <w:sz w:val="20"/>
                <w:szCs w:val="20"/>
              </w:rPr>
            </w:pPr>
          </w:p>
        </w:tc>
        <w:tc>
          <w:tcPr>
            <w:tcW w:w="2694" w:type="dxa"/>
            <w:vMerge/>
            <w:tcBorders>
              <w:right w:val="inset" w:sz="12" w:space="0" w:color="1F497D"/>
            </w:tcBorders>
          </w:tcPr>
          <w:p w:rsidR="00431BA8" w:rsidRPr="00F72CF0" w:rsidRDefault="00431BA8" w:rsidP="006F54DF">
            <w:pPr>
              <w:spacing w:after="0" w:line="240" w:lineRule="auto"/>
              <w:rPr>
                <w:rFonts w:ascii="Century Gothic" w:hAnsi="Century Gothic" w:cs="Arial"/>
                <w:b/>
                <w:sz w:val="20"/>
                <w:szCs w:val="20"/>
              </w:rPr>
            </w:pPr>
          </w:p>
        </w:tc>
      </w:tr>
    </w:tbl>
    <w:p w:rsidR="006173D3" w:rsidRPr="00F72CF0" w:rsidRDefault="006173D3" w:rsidP="006173D3">
      <w:r w:rsidRPr="00F72CF0">
        <w:br w:type="page"/>
      </w:r>
    </w:p>
    <w:p w:rsidR="006173D3" w:rsidRPr="00F72CF0" w:rsidRDefault="006173D3" w:rsidP="006173D3"/>
    <w:p w:rsidR="006173D3" w:rsidRPr="00F72CF0" w:rsidRDefault="006173D3" w:rsidP="006173D3">
      <w:r w:rsidRPr="00F72CF0">
        <w:rPr>
          <w:rFonts w:ascii="Century Gothic" w:hAnsi="Century Gothic" w:cs="Arial"/>
          <w:b/>
          <w:color w:val="FFFFFF"/>
          <w:sz w:val="24"/>
          <w:shd w:val="clear" w:color="auto" w:fill="1F497D"/>
        </w:rPr>
        <w:t xml:space="preserve">UNIT 4 </w:t>
      </w:r>
      <w:r w:rsidRPr="00F72CF0">
        <w:rPr>
          <w:rFonts w:ascii="Century Gothic" w:hAnsi="Century Gothic" w:cs="Arial"/>
          <w:b/>
          <w:color w:val="1F497D"/>
          <w:sz w:val="24"/>
        </w:rPr>
        <w:t xml:space="preserve"> DIMENSIÓ PLURILINGÜE I INTERCULTURAL</w:t>
      </w:r>
    </w:p>
    <w:tbl>
      <w:tblPr>
        <w:tblW w:w="9606"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4928"/>
        <w:gridCol w:w="1984"/>
        <w:gridCol w:w="2694"/>
      </w:tblGrid>
      <w:tr w:rsidR="006173D3" w:rsidRPr="00F72CF0" w:rsidTr="006F54DF">
        <w:tc>
          <w:tcPr>
            <w:tcW w:w="4928" w:type="dxa"/>
            <w:tcBorders>
              <w:right w:val="dashSmallGap" w:sz="8" w:space="0" w:color="1F497D"/>
            </w:tcBorders>
            <w:shd w:val="clear" w:color="auto" w:fill="1F497D"/>
          </w:tcPr>
          <w:p w:rsidR="006173D3" w:rsidRPr="00F72CF0" w:rsidRDefault="006173D3" w:rsidP="006F54DF">
            <w:pPr>
              <w:spacing w:after="0" w:line="240" w:lineRule="auto"/>
              <w:jc w:val="center"/>
              <w:rPr>
                <w:rFonts w:ascii="Century Gothic" w:hAnsi="Century Gothic" w:cs="Arial"/>
                <w:b/>
                <w:color w:val="00B0F0"/>
                <w:sz w:val="20"/>
                <w:szCs w:val="20"/>
              </w:rPr>
            </w:pPr>
          </w:p>
          <w:p w:rsidR="006173D3" w:rsidRPr="00F72CF0" w:rsidRDefault="006173D3" w:rsidP="006F54DF">
            <w:pPr>
              <w:spacing w:after="0" w:line="240" w:lineRule="auto"/>
              <w:jc w:val="center"/>
              <w:rPr>
                <w:rFonts w:ascii="Century Gothic" w:hAnsi="Century Gothic" w:cs="Arial"/>
                <w:b/>
                <w:color w:val="FFFFFF"/>
                <w:sz w:val="20"/>
                <w:szCs w:val="20"/>
              </w:rPr>
            </w:pPr>
            <w:r w:rsidRPr="00F72CF0">
              <w:rPr>
                <w:rFonts w:ascii="Century Gothic" w:hAnsi="Century Gothic" w:cs="Arial"/>
                <w:b/>
                <w:color w:val="FFFFFF"/>
                <w:sz w:val="20"/>
                <w:szCs w:val="20"/>
              </w:rPr>
              <w:t>CONTINGUTS</w:t>
            </w:r>
          </w:p>
        </w:tc>
        <w:tc>
          <w:tcPr>
            <w:tcW w:w="1984" w:type="dxa"/>
            <w:tcBorders>
              <w:right w:val="dashSmallGap" w:sz="8" w:space="0" w:color="1F497D"/>
            </w:tcBorders>
            <w:shd w:val="clear" w:color="auto" w:fill="1F497D"/>
          </w:tcPr>
          <w:p w:rsidR="006173D3" w:rsidRPr="00F72CF0" w:rsidRDefault="006173D3" w:rsidP="006F54DF">
            <w:pPr>
              <w:spacing w:after="0" w:line="240" w:lineRule="auto"/>
              <w:jc w:val="center"/>
              <w:rPr>
                <w:rFonts w:ascii="Century Gothic" w:hAnsi="Century Gothic" w:cs="Arial"/>
                <w:b/>
                <w:color w:val="FFFFFF"/>
                <w:sz w:val="20"/>
                <w:szCs w:val="20"/>
              </w:rPr>
            </w:pPr>
          </w:p>
          <w:p w:rsidR="006173D3" w:rsidRPr="00F72CF0" w:rsidRDefault="006173D3" w:rsidP="006F54DF">
            <w:pPr>
              <w:spacing w:after="0" w:line="240" w:lineRule="auto"/>
              <w:jc w:val="center"/>
              <w:rPr>
                <w:rFonts w:ascii="Century Gothic" w:hAnsi="Century Gothic" w:cs="Arial"/>
                <w:b/>
                <w:sz w:val="20"/>
                <w:szCs w:val="20"/>
              </w:rPr>
            </w:pPr>
            <w:r w:rsidRPr="00F72CF0">
              <w:rPr>
                <w:rFonts w:ascii="Century Gothic" w:hAnsi="Century Gothic" w:cs="Arial"/>
                <w:b/>
                <w:color w:val="FFFFFF"/>
                <w:sz w:val="20"/>
                <w:szCs w:val="20"/>
              </w:rPr>
              <w:t>CRITERIS D’AVALUACIÓ</w:t>
            </w:r>
          </w:p>
        </w:tc>
        <w:tc>
          <w:tcPr>
            <w:tcW w:w="2694" w:type="dxa"/>
            <w:tcBorders>
              <w:right w:val="inset" w:sz="12" w:space="0" w:color="1F497D"/>
            </w:tcBorders>
            <w:shd w:val="clear" w:color="auto" w:fill="1F497D"/>
          </w:tcPr>
          <w:p w:rsidR="006173D3" w:rsidRPr="00F72CF0" w:rsidRDefault="006173D3" w:rsidP="006F54DF">
            <w:pPr>
              <w:spacing w:after="0" w:line="240" w:lineRule="auto"/>
              <w:jc w:val="center"/>
              <w:rPr>
                <w:rFonts w:ascii="Century Gothic" w:hAnsi="Century Gothic" w:cs="Arial"/>
                <w:b/>
                <w:color w:val="FFFFFF"/>
                <w:sz w:val="20"/>
                <w:szCs w:val="20"/>
              </w:rPr>
            </w:pPr>
          </w:p>
          <w:p w:rsidR="006173D3" w:rsidRPr="00F72CF0" w:rsidRDefault="006173D3" w:rsidP="006F54DF">
            <w:pPr>
              <w:spacing w:after="0" w:line="240" w:lineRule="auto"/>
              <w:jc w:val="center"/>
              <w:rPr>
                <w:rFonts w:ascii="Century Gothic" w:hAnsi="Century Gothic" w:cs="Arial"/>
                <w:b/>
                <w:sz w:val="20"/>
                <w:szCs w:val="20"/>
              </w:rPr>
            </w:pPr>
            <w:r w:rsidRPr="00F72CF0">
              <w:rPr>
                <w:rFonts w:ascii="Century Gothic" w:hAnsi="Century Gothic" w:cs="Arial"/>
                <w:b/>
                <w:color w:val="FFFFFF"/>
                <w:sz w:val="20"/>
                <w:szCs w:val="20"/>
              </w:rPr>
              <w:t>DESPLEGAMENT DE  COMPETÈNCIES BÀSIQUES</w:t>
            </w:r>
          </w:p>
        </w:tc>
      </w:tr>
      <w:tr w:rsidR="003F0D2C" w:rsidRPr="00F72CF0" w:rsidTr="006F54DF">
        <w:trPr>
          <w:trHeight w:val="2825"/>
        </w:trPr>
        <w:tc>
          <w:tcPr>
            <w:tcW w:w="4928" w:type="dxa"/>
            <w:tcBorders>
              <w:right w:val="dashSmallGap" w:sz="8" w:space="0" w:color="1F497D"/>
            </w:tcBorders>
          </w:tcPr>
          <w:p w:rsidR="003F0D2C" w:rsidRPr="00F72CF0" w:rsidRDefault="003F0D2C" w:rsidP="00551414">
            <w:pPr>
              <w:spacing w:after="0" w:line="240" w:lineRule="auto"/>
              <w:rPr>
                <w:rFonts w:ascii="Century Gothic" w:hAnsi="Century Gothic" w:cs="Arial"/>
                <w:b/>
                <w:sz w:val="16"/>
                <w:szCs w:val="20"/>
              </w:rPr>
            </w:pPr>
          </w:p>
          <w:p w:rsidR="003F0D2C" w:rsidRPr="00F72CF0" w:rsidRDefault="003F0D2C" w:rsidP="00551414">
            <w:pPr>
              <w:spacing w:after="0" w:line="240" w:lineRule="auto"/>
              <w:rPr>
                <w:rFonts w:ascii="Century Gothic" w:hAnsi="Century Gothic" w:cs="Arial"/>
                <w:b/>
                <w:sz w:val="20"/>
                <w:szCs w:val="20"/>
              </w:rPr>
            </w:pPr>
            <w:r w:rsidRPr="00F72CF0">
              <w:rPr>
                <w:rFonts w:ascii="Century Gothic" w:hAnsi="Century Gothic" w:cs="Arial"/>
                <w:b/>
                <w:sz w:val="20"/>
                <w:szCs w:val="20"/>
              </w:rPr>
              <w:t>Aspectes socioculturals i sociolingüístics:</w:t>
            </w:r>
          </w:p>
          <w:p w:rsidR="003F0D2C" w:rsidRPr="00F72CF0" w:rsidRDefault="003F0D2C" w:rsidP="00551414">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Interès per l’ús  de la llengua anglesa a l’aula.</w:t>
            </w:r>
          </w:p>
          <w:p w:rsidR="003F0D2C" w:rsidRPr="00F72CF0" w:rsidRDefault="003F0D2C" w:rsidP="00551414">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 xml:space="preserve">Valoració de la importància de ser </w:t>
            </w:r>
            <w:r w:rsidR="00A02304" w:rsidRPr="00F72CF0">
              <w:rPr>
                <w:rFonts w:ascii="Century Gothic" w:hAnsi="Century Gothic" w:cs="Arial"/>
                <w:sz w:val="20"/>
                <w:szCs w:val="20"/>
              </w:rPr>
              <w:t>ordenats</w:t>
            </w:r>
            <w:r w:rsidRPr="00F72CF0">
              <w:rPr>
                <w:rFonts w:ascii="Century Gothic" w:hAnsi="Century Gothic" w:cs="Arial"/>
                <w:sz w:val="20"/>
                <w:szCs w:val="20"/>
              </w:rPr>
              <w:t>.</w:t>
            </w:r>
          </w:p>
          <w:p w:rsidR="003F0D2C" w:rsidRPr="00F72CF0" w:rsidRDefault="003F0D2C" w:rsidP="00551414">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Interès per conèixer mobiliari comú en anglès.</w:t>
            </w:r>
          </w:p>
          <w:p w:rsidR="003F0D2C" w:rsidRPr="00F72CF0" w:rsidRDefault="003F0D2C" w:rsidP="00551414">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Interès per aprendre a realitzar gràfics de barres.</w:t>
            </w:r>
          </w:p>
          <w:p w:rsidR="003F0D2C" w:rsidRPr="00F72CF0" w:rsidRDefault="003F0D2C" w:rsidP="00551414">
            <w:pPr>
              <w:pStyle w:val="Prrafodelista"/>
              <w:spacing w:after="0" w:line="240" w:lineRule="auto"/>
              <w:ind w:left="426"/>
              <w:rPr>
                <w:rFonts w:ascii="Century Gothic" w:hAnsi="Century Gothic" w:cs="Arial"/>
                <w:sz w:val="20"/>
                <w:szCs w:val="20"/>
              </w:rPr>
            </w:pPr>
          </w:p>
        </w:tc>
        <w:tc>
          <w:tcPr>
            <w:tcW w:w="1984" w:type="dxa"/>
            <w:vMerge w:val="restart"/>
            <w:tcBorders>
              <w:right w:val="dashSmallGap" w:sz="8" w:space="0" w:color="1F497D"/>
            </w:tcBorders>
          </w:tcPr>
          <w:p w:rsidR="003F0D2C" w:rsidRPr="00F72CF0" w:rsidRDefault="003F0D2C" w:rsidP="003F0D2C">
            <w:pPr>
              <w:spacing w:after="0" w:line="240" w:lineRule="auto"/>
              <w:jc w:val="center"/>
              <w:rPr>
                <w:rFonts w:ascii="Century Gothic" w:eastAsiaTheme="minorHAnsi" w:hAnsi="Century Gothic" w:cs="Arial"/>
                <w:bCs/>
                <w:sz w:val="20"/>
                <w:szCs w:val="20"/>
              </w:rPr>
            </w:pPr>
          </w:p>
          <w:p w:rsidR="003F0D2C" w:rsidRPr="00F72CF0" w:rsidRDefault="003F0D2C" w:rsidP="003F0D2C">
            <w:pPr>
              <w:spacing w:after="0" w:line="240" w:lineRule="auto"/>
              <w:jc w:val="center"/>
              <w:rPr>
                <w:rFonts w:ascii="Century Gothic" w:eastAsiaTheme="minorHAnsi" w:hAnsi="Century Gothic" w:cs="Arial"/>
                <w:bCs/>
                <w:sz w:val="20"/>
                <w:szCs w:val="20"/>
              </w:rPr>
            </w:pPr>
            <w:r w:rsidRPr="00F72CF0">
              <w:rPr>
                <w:rFonts w:ascii="Century Gothic" w:eastAsiaTheme="minorHAnsi" w:hAnsi="Century Gothic" w:cs="Arial"/>
                <w:bCs/>
                <w:sz w:val="20"/>
                <w:szCs w:val="20"/>
              </w:rPr>
              <w:t>CA2.</w:t>
            </w:r>
          </w:p>
          <w:p w:rsidR="003F0D2C" w:rsidRPr="00F72CF0" w:rsidRDefault="003F0D2C" w:rsidP="003F0D2C">
            <w:pPr>
              <w:spacing w:after="0" w:line="240" w:lineRule="auto"/>
              <w:jc w:val="center"/>
              <w:rPr>
                <w:rFonts w:ascii="Century Gothic" w:eastAsiaTheme="minorHAnsi" w:hAnsi="Century Gothic" w:cs="Arial"/>
                <w:bCs/>
                <w:sz w:val="20"/>
                <w:szCs w:val="20"/>
              </w:rPr>
            </w:pPr>
            <w:r w:rsidRPr="00F72CF0">
              <w:rPr>
                <w:rFonts w:ascii="Century Gothic" w:eastAsiaTheme="minorHAnsi" w:hAnsi="Century Gothic" w:cs="Arial"/>
                <w:bCs/>
                <w:sz w:val="20"/>
                <w:szCs w:val="20"/>
              </w:rPr>
              <w:t>CA9.</w:t>
            </w:r>
          </w:p>
          <w:p w:rsidR="003F0D2C" w:rsidRPr="00F72CF0" w:rsidRDefault="003F0D2C" w:rsidP="003F0D2C">
            <w:pPr>
              <w:spacing w:after="0" w:line="240" w:lineRule="auto"/>
              <w:jc w:val="center"/>
              <w:rPr>
                <w:rFonts w:ascii="Century Gothic" w:eastAsiaTheme="minorHAnsi" w:hAnsi="Century Gothic" w:cs="Arial"/>
                <w:bCs/>
                <w:sz w:val="20"/>
                <w:szCs w:val="20"/>
              </w:rPr>
            </w:pPr>
            <w:r w:rsidRPr="00F72CF0">
              <w:rPr>
                <w:rFonts w:ascii="Century Gothic" w:eastAsiaTheme="minorHAnsi" w:hAnsi="Century Gothic" w:cs="Arial"/>
                <w:bCs/>
                <w:sz w:val="20"/>
                <w:szCs w:val="20"/>
              </w:rPr>
              <w:t>CA10.</w:t>
            </w:r>
          </w:p>
          <w:p w:rsidR="003F0D2C" w:rsidRPr="00F72CF0" w:rsidRDefault="003F0D2C" w:rsidP="003F0D2C">
            <w:pPr>
              <w:spacing w:after="0" w:line="240" w:lineRule="auto"/>
              <w:jc w:val="center"/>
              <w:rPr>
                <w:rFonts w:ascii="Century Gothic" w:eastAsiaTheme="minorHAnsi" w:hAnsi="Century Gothic" w:cs="Arial"/>
                <w:bCs/>
                <w:sz w:val="20"/>
                <w:szCs w:val="20"/>
              </w:rPr>
            </w:pPr>
            <w:r w:rsidRPr="00F72CF0">
              <w:rPr>
                <w:rFonts w:ascii="Century Gothic" w:eastAsiaTheme="minorHAnsi" w:hAnsi="Century Gothic" w:cs="Arial"/>
                <w:bCs/>
                <w:sz w:val="20"/>
                <w:szCs w:val="20"/>
              </w:rPr>
              <w:t>CA11.</w:t>
            </w:r>
          </w:p>
          <w:p w:rsidR="003F0D2C" w:rsidRPr="00F72CF0" w:rsidRDefault="003F0D2C" w:rsidP="003F0D2C">
            <w:pPr>
              <w:spacing w:after="0" w:line="240" w:lineRule="auto"/>
              <w:jc w:val="center"/>
              <w:rPr>
                <w:rFonts w:ascii="Century Gothic" w:eastAsiaTheme="minorHAnsi" w:hAnsi="Century Gothic" w:cs="Arial"/>
                <w:sz w:val="20"/>
                <w:szCs w:val="20"/>
              </w:rPr>
            </w:pPr>
          </w:p>
          <w:p w:rsidR="003F0D2C" w:rsidRPr="00F72CF0" w:rsidRDefault="003F0D2C" w:rsidP="003F0D2C">
            <w:pPr>
              <w:spacing w:after="0" w:line="240" w:lineRule="auto"/>
              <w:jc w:val="center"/>
              <w:rPr>
                <w:rFonts w:ascii="Century Gothic" w:eastAsiaTheme="minorHAnsi" w:hAnsi="Century Gothic" w:cs="Arial"/>
                <w:sz w:val="20"/>
                <w:szCs w:val="20"/>
              </w:rPr>
            </w:pPr>
          </w:p>
        </w:tc>
        <w:tc>
          <w:tcPr>
            <w:tcW w:w="2694" w:type="dxa"/>
            <w:vMerge w:val="restart"/>
            <w:tcBorders>
              <w:right w:val="inset" w:sz="12" w:space="0" w:color="1F497D"/>
            </w:tcBorders>
          </w:tcPr>
          <w:p w:rsidR="003F0D2C" w:rsidRPr="00F72CF0" w:rsidRDefault="003F0D2C" w:rsidP="003F0D2C">
            <w:pPr>
              <w:tabs>
                <w:tab w:val="left" w:pos="2579"/>
              </w:tabs>
              <w:spacing w:after="0" w:line="240" w:lineRule="auto"/>
              <w:jc w:val="center"/>
              <w:rPr>
                <w:rFonts w:ascii="Century Gothic" w:eastAsiaTheme="minorHAnsi" w:hAnsi="Century Gothic" w:cs="Calibri"/>
                <w:b/>
                <w:color w:val="000000"/>
                <w:sz w:val="20"/>
                <w:szCs w:val="20"/>
              </w:rPr>
            </w:pPr>
          </w:p>
          <w:p w:rsidR="003F0D2C" w:rsidRPr="00F72CF0" w:rsidRDefault="003F0D2C" w:rsidP="003F0D2C">
            <w:pPr>
              <w:tabs>
                <w:tab w:val="left" w:pos="2579"/>
              </w:tabs>
              <w:spacing w:after="0" w:line="240" w:lineRule="auto"/>
              <w:jc w:val="center"/>
              <w:rPr>
                <w:rFonts w:ascii="Century Gothic" w:eastAsiaTheme="minorHAnsi" w:hAnsi="Century Gothic" w:cs="Calibri"/>
                <w:b/>
                <w:color w:val="000000"/>
                <w:sz w:val="20"/>
                <w:szCs w:val="20"/>
              </w:rPr>
            </w:pPr>
            <w:r w:rsidRPr="00F72CF0">
              <w:rPr>
                <w:rFonts w:ascii="Century Gothic" w:eastAsiaTheme="minorHAnsi" w:hAnsi="Century Gothic" w:cs="Calibri"/>
                <w:b/>
                <w:color w:val="000000"/>
                <w:sz w:val="20"/>
                <w:szCs w:val="20"/>
              </w:rPr>
              <w:t>Competència 12</w:t>
            </w:r>
          </w:p>
          <w:p w:rsidR="003F0D2C" w:rsidRPr="00F72CF0" w:rsidRDefault="003F0D2C" w:rsidP="003F0D2C">
            <w:pPr>
              <w:tabs>
                <w:tab w:val="left" w:pos="2579"/>
              </w:tabs>
              <w:spacing w:after="0" w:line="240" w:lineRule="auto"/>
              <w:jc w:val="center"/>
              <w:rPr>
                <w:rFonts w:ascii="Century Gothic" w:eastAsiaTheme="minorHAnsi" w:hAnsi="Century Gothic" w:cs="Calibri"/>
                <w:color w:val="000000"/>
                <w:sz w:val="20"/>
                <w:szCs w:val="20"/>
              </w:rPr>
            </w:pPr>
            <w:r w:rsidRPr="00F72CF0">
              <w:rPr>
                <w:rFonts w:ascii="Century Gothic" w:eastAsiaTheme="minorHAnsi" w:hAnsi="Century Gothic" w:cs="Calibri"/>
                <w:color w:val="000000"/>
                <w:sz w:val="20"/>
                <w:szCs w:val="20"/>
              </w:rPr>
              <w:t>GA12.1.</w:t>
            </w:r>
          </w:p>
          <w:p w:rsidR="003F0D2C" w:rsidRPr="00F72CF0" w:rsidRDefault="003F0D2C" w:rsidP="003F0D2C">
            <w:pPr>
              <w:tabs>
                <w:tab w:val="left" w:pos="2579"/>
              </w:tabs>
              <w:spacing w:after="0" w:line="240" w:lineRule="auto"/>
              <w:jc w:val="center"/>
              <w:rPr>
                <w:rFonts w:ascii="Century Gothic" w:eastAsiaTheme="minorHAnsi" w:hAnsi="Century Gothic" w:cs="Calibri"/>
                <w:b/>
                <w:color w:val="000000"/>
                <w:sz w:val="20"/>
                <w:szCs w:val="20"/>
              </w:rPr>
            </w:pPr>
          </w:p>
          <w:p w:rsidR="003F0D2C" w:rsidRPr="00F72CF0" w:rsidRDefault="003F0D2C" w:rsidP="003F0D2C">
            <w:pPr>
              <w:tabs>
                <w:tab w:val="left" w:pos="2579"/>
              </w:tabs>
              <w:spacing w:after="0" w:line="240" w:lineRule="auto"/>
              <w:jc w:val="center"/>
              <w:rPr>
                <w:rFonts w:ascii="Century Gothic" w:eastAsiaTheme="minorHAnsi" w:hAnsi="Century Gothic" w:cs="Calibri"/>
                <w:color w:val="000000"/>
                <w:sz w:val="20"/>
                <w:szCs w:val="20"/>
              </w:rPr>
            </w:pPr>
          </w:p>
          <w:p w:rsidR="003F0D2C" w:rsidRPr="00F72CF0" w:rsidRDefault="003F0D2C" w:rsidP="003F0D2C">
            <w:pPr>
              <w:tabs>
                <w:tab w:val="left" w:pos="2579"/>
              </w:tabs>
              <w:spacing w:after="0" w:line="240" w:lineRule="auto"/>
              <w:jc w:val="center"/>
              <w:rPr>
                <w:rFonts w:ascii="Century Gothic" w:eastAsiaTheme="minorHAnsi" w:hAnsi="Century Gothic" w:cs="Calibri"/>
                <w:b/>
                <w:sz w:val="20"/>
                <w:szCs w:val="20"/>
              </w:rPr>
            </w:pPr>
          </w:p>
        </w:tc>
      </w:tr>
      <w:tr w:rsidR="00431BA8" w:rsidRPr="00F72CF0" w:rsidTr="006F54DF">
        <w:tc>
          <w:tcPr>
            <w:tcW w:w="4928" w:type="dxa"/>
            <w:tcBorders>
              <w:right w:val="dashSmallGap" w:sz="8" w:space="0" w:color="1F497D"/>
            </w:tcBorders>
          </w:tcPr>
          <w:p w:rsidR="00431BA8" w:rsidRPr="00F72CF0" w:rsidRDefault="00431BA8" w:rsidP="00551414">
            <w:pPr>
              <w:spacing w:after="0" w:line="240" w:lineRule="auto"/>
              <w:rPr>
                <w:rFonts w:ascii="Century Gothic" w:hAnsi="Century Gothic" w:cs="Arial"/>
                <w:b/>
                <w:sz w:val="16"/>
                <w:szCs w:val="20"/>
              </w:rPr>
            </w:pPr>
          </w:p>
          <w:p w:rsidR="00431BA8" w:rsidRPr="00F72CF0" w:rsidRDefault="00431BA8" w:rsidP="00551414">
            <w:pPr>
              <w:spacing w:after="0" w:line="240" w:lineRule="auto"/>
              <w:rPr>
                <w:rFonts w:ascii="Century Gothic" w:hAnsi="Century Gothic" w:cs="Arial"/>
                <w:b/>
                <w:sz w:val="20"/>
                <w:szCs w:val="20"/>
              </w:rPr>
            </w:pPr>
            <w:r w:rsidRPr="00F72CF0">
              <w:rPr>
                <w:rFonts w:ascii="Century Gothic" w:hAnsi="Century Gothic" w:cs="Arial"/>
                <w:b/>
                <w:sz w:val="20"/>
                <w:szCs w:val="20"/>
              </w:rPr>
              <w:t>Funcions comunicatives:</w:t>
            </w:r>
          </w:p>
          <w:p w:rsidR="00431BA8" w:rsidRPr="00F72CF0" w:rsidRDefault="00431BA8" w:rsidP="00551414">
            <w:pPr>
              <w:pStyle w:val="Prrafodelista"/>
              <w:numPr>
                <w:ilvl w:val="0"/>
                <w:numId w:val="1"/>
              </w:numPr>
              <w:spacing w:after="0"/>
              <w:ind w:left="426" w:hanging="284"/>
              <w:rPr>
                <w:rFonts w:ascii="Century Gothic" w:hAnsi="Century Gothic" w:cs="Arial"/>
                <w:sz w:val="20"/>
                <w:szCs w:val="20"/>
              </w:rPr>
            </w:pPr>
            <w:r w:rsidRPr="00F72CF0">
              <w:rPr>
                <w:rFonts w:ascii="Century Gothic" w:hAnsi="Century Gothic" w:cs="Arial"/>
                <w:sz w:val="20"/>
                <w:szCs w:val="20"/>
              </w:rPr>
              <w:t xml:space="preserve">Descripció de persones i objectes. </w:t>
            </w:r>
          </w:p>
          <w:p w:rsidR="00431BA8" w:rsidRPr="00F72CF0" w:rsidRDefault="00431BA8" w:rsidP="00551414">
            <w:pPr>
              <w:pStyle w:val="Prrafodelista"/>
              <w:numPr>
                <w:ilvl w:val="0"/>
                <w:numId w:val="1"/>
              </w:numPr>
              <w:spacing w:after="0"/>
              <w:ind w:left="426" w:hanging="284"/>
              <w:rPr>
                <w:rFonts w:ascii="Century Gothic" w:hAnsi="Century Gothic" w:cs="Arial"/>
                <w:sz w:val="20"/>
                <w:szCs w:val="20"/>
              </w:rPr>
            </w:pPr>
            <w:r w:rsidRPr="00F72CF0">
              <w:rPr>
                <w:rFonts w:ascii="Century Gothic" w:hAnsi="Century Gothic" w:cs="Arial"/>
                <w:sz w:val="20"/>
                <w:szCs w:val="20"/>
              </w:rPr>
              <w:t>Petició i oferiment d’informació, ajuda, objectes, permís.</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Establiment i manteniment de la comunicació.</w:t>
            </w:r>
          </w:p>
          <w:p w:rsidR="00431BA8" w:rsidRPr="00F72CF0" w:rsidRDefault="00431BA8" w:rsidP="00551414">
            <w:pPr>
              <w:spacing w:after="0" w:line="240" w:lineRule="auto"/>
              <w:rPr>
                <w:rFonts w:ascii="Century Gothic" w:hAnsi="Century Gothic" w:cs="Arial"/>
                <w:b/>
                <w:sz w:val="16"/>
                <w:szCs w:val="20"/>
              </w:rPr>
            </w:pPr>
          </w:p>
        </w:tc>
        <w:tc>
          <w:tcPr>
            <w:tcW w:w="1984" w:type="dxa"/>
            <w:vMerge/>
            <w:tcBorders>
              <w:right w:val="dashSmallGap" w:sz="8" w:space="0" w:color="1F497D"/>
            </w:tcBorders>
          </w:tcPr>
          <w:p w:rsidR="00431BA8" w:rsidRPr="00F72CF0" w:rsidRDefault="00431BA8" w:rsidP="006F54DF">
            <w:pPr>
              <w:spacing w:after="0" w:line="240" w:lineRule="auto"/>
              <w:rPr>
                <w:rFonts w:ascii="Century Gothic" w:hAnsi="Century Gothic" w:cs="Arial"/>
                <w:b/>
                <w:sz w:val="20"/>
                <w:szCs w:val="20"/>
              </w:rPr>
            </w:pPr>
          </w:p>
        </w:tc>
        <w:tc>
          <w:tcPr>
            <w:tcW w:w="2694" w:type="dxa"/>
            <w:vMerge/>
            <w:tcBorders>
              <w:right w:val="inset" w:sz="12" w:space="0" w:color="1F497D"/>
            </w:tcBorders>
          </w:tcPr>
          <w:p w:rsidR="00431BA8" w:rsidRPr="00F72CF0" w:rsidRDefault="00431BA8" w:rsidP="006F54DF">
            <w:pPr>
              <w:spacing w:after="0" w:line="240" w:lineRule="auto"/>
              <w:rPr>
                <w:rFonts w:ascii="Century Gothic" w:hAnsi="Century Gothic" w:cs="Arial"/>
                <w:b/>
                <w:sz w:val="20"/>
                <w:szCs w:val="20"/>
              </w:rPr>
            </w:pPr>
          </w:p>
        </w:tc>
      </w:tr>
      <w:tr w:rsidR="00431BA8" w:rsidRPr="00F72CF0" w:rsidTr="006F54DF">
        <w:tc>
          <w:tcPr>
            <w:tcW w:w="4928" w:type="dxa"/>
            <w:tcBorders>
              <w:right w:val="dashSmallGap" w:sz="8" w:space="0" w:color="1F497D"/>
            </w:tcBorders>
          </w:tcPr>
          <w:p w:rsidR="00431BA8" w:rsidRPr="00F72CF0" w:rsidRDefault="00431BA8" w:rsidP="00551414">
            <w:pPr>
              <w:spacing w:after="0" w:line="240" w:lineRule="auto"/>
              <w:rPr>
                <w:rFonts w:ascii="Century Gothic" w:hAnsi="Century Gothic" w:cs="Arial"/>
                <w:b/>
                <w:sz w:val="20"/>
                <w:szCs w:val="20"/>
              </w:rPr>
            </w:pPr>
          </w:p>
          <w:p w:rsidR="00431BA8" w:rsidRPr="00F72CF0" w:rsidRDefault="00A02304" w:rsidP="00551414">
            <w:pPr>
              <w:spacing w:after="0" w:line="240" w:lineRule="auto"/>
              <w:rPr>
                <w:rFonts w:ascii="Century Gothic" w:hAnsi="Century Gothic" w:cs="Arial"/>
                <w:b/>
                <w:sz w:val="20"/>
                <w:szCs w:val="20"/>
              </w:rPr>
            </w:pPr>
            <w:r w:rsidRPr="00F72CF0">
              <w:rPr>
                <w:rFonts w:ascii="Century Gothic" w:hAnsi="Century Gothic" w:cs="Arial"/>
                <w:b/>
                <w:sz w:val="20"/>
                <w:szCs w:val="20"/>
              </w:rPr>
              <w:t>Estructures</w:t>
            </w:r>
            <w:r w:rsidR="00431BA8" w:rsidRPr="00F72CF0">
              <w:rPr>
                <w:rFonts w:ascii="Century Gothic" w:hAnsi="Century Gothic" w:cs="Arial"/>
                <w:b/>
                <w:sz w:val="20"/>
                <w:szCs w:val="20"/>
              </w:rPr>
              <w:t xml:space="preserve"> sintàctico-discursives:</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i/>
                <w:iCs/>
                <w:sz w:val="20"/>
                <w:szCs w:val="20"/>
              </w:rPr>
              <w:t>Welcome to …</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i/>
                <w:iCs/>
                <w:sz w:val="20"/>
                <w:szCs w:val="20"/>
              </w:rPr>
              <w:t>We’re playing hide and seek. Who’s in/on/under the (wardrobe)? It’s me. Who can you see in/on/under the (sofa)?</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i/>
                <w:iCs/>
                <w:sz w:val="20"/>
                <w:szCs w:val="20"/>
              </w:rPr>
              <w:t>Is the (lamp) on/in the (table)? The (lamp)’s/It’s on/in the (table). Are the (books) in/on the (bookcase)? The (books) are / They’re in/on the (bookcase).</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i/>
                <w:iCs/>
                <w:sz w:val="20"/>
                <w:szCs w:val="20"/>
              </w:rPr>
              <w:t>moving day, everything’s wrong, There’s a (sofa) in/on the (bathroom). There are (four lamps) in/on the (garden).</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i/>
                <w:iCs/>
                <w:sz w:val="20"/>
                <w:szCs w:val="20"/>
              </w:rPr>
              <w:t>How many (books) are there?</w:t>
            </w:r>
          </w:p>
          <w:p w:rsidR="00431BA8" w:rsidRPr="00F72CF0" w:rsidRDefault="00431BA8" w:rsidP="00551414">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We’re in (my bedroom).</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i/>
                <w:iCs/>
                <w:sz w:val="20"/>
                <w:szCs w:val="20"/>
              </w:rPr>
              <w:t>Let’s go in. Walk on me! What a mess!</w:t>
            </w:r>
          </w:p>
          <w:p w:rsidR="00431BA8" w:rsidRPr="00F72CF0" w:rsidRDefault="00431BA8" w:rsidP="00551414">
            <w:pPr>
              <w:pStyle w:val="Prrafodelista"/>
              <w:spacing w:after="0" w:line="240" w:lineRule="auto"/>
              <w:ind w:left="426"/>
              <w:rPr>
                <w:rFonts w:ascii="Century Gothic" w:hAnsi="Century Gothic" w:cs="Arial"/>
                <w:sz w:val="20"/>
                <w:szCs w:val="20"/>
              </w:rPr>
            </w:pPr>
          </w:p>
          <w:p w:rsidR="00431BA8" w:rsidRPr="00F72CF0" w:rsidRDefault="00431BA8" w:rsidP="00551414">
            <w:pPr>
              <w:spacing w:after="0" w:line="240" w:lineRule="auto"/>
              <w:rPr>
                <w:rFonts w:ascii="Century Gothic" w:hAnsi="Century Gothic" w:cs="Arial"/>
                <w:sz w:val="20"/>
                <w:szCs w:val="20"/>
                <w:u w:val="single"/>
              </w:rPr>
            </w:pPr>
            <w:r w:rsidRPr="00F72CF0">
              <w:rPr>
                <w:rFonts w:ascii="Century Gothic" w:hAnsi="Century Gothic" w:cs="Arial"/>
                <w:sz w:val="20"/>
                <w:szCs w:val="20"/>
                <w:u w:val="single"/>
              </w:rPr>
              <w:t>Reciclades:</w:t>
            </w:r>
          </w:p>
          <w:p w:rsidR="00431BA8" w:rsidRPr="00F72CF0" w:rsidRDefault="00431BA8" w:rsidP="00551414">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 xml:space="preserve">Come and see. </w:t>
            </w:r>
          </w:p>
          <w:p w:rsidR="00431BA8" w:rsidRPr="00F72CF0" w:rsidRDefault="00431BA8" w:rsidP="00551414">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This is the (bookcase). My (books) are in/on/under the (bed). The (phone) is in/on/under the (sofa). books, clothes, toys, I’ve got a (TV). Here’s a (table). It’s in/on/under the (mirror).</w:t>
            </w:r>
          </w:p>
          <w:p w:rsidR="00431BA8" w:rsidRPr="00F72CF0" w:rsidRDefault="00431BA8" w:rsidP="00551414">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Yes, it is. / No, it isn’t. Yes, they are. / No, they aren’t.</w:t>
            </w:r>
          </w:p>
          <w:p w:rsidR="00431BA8" w:rsidRPr="00F72CF0" w:rsidRDefault="00431BA8" w:rsidP="00551414">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lastRenderedPageBreak/>
              <w:t>I can’t</w:t>
            </w:r>
            <w:r w:rsidR="00E11A97" w:rsidRPr="00F72CF0">
              <w:rPr>
                <w:rFonts w:ascii="Century Gothic" w:hAnsi="Century Gothic" w:cs="Arial"/>
                <w:i/>
                <w:iCs/>
                <w:sz w:val="20"/>
                <w:szCs w:val="20"/>
              </w:rPr>
              <w:t xml:space="preserve"> find</w:t>
            </w:r>
            <w:r w:rsidRPr="00F72CF0">
              <w:rPr>
                <w:rFonts w:ascii="Century Gothic" w:hAnsi="Century Gothic" w:cs="Arial"/>
                <w:i/>
                <w:iCs/>
                <w:sz w:val="20"/>
                <w:szCs w:val="20"/>
              </w:rPr>
              <w:t xml:space="preserve"> my (ball).</w:t>
            </w:r>
          </w:p>
          <w:p w:rsidR="00431BA8" w:rsidRPr="00F72CF0" w:rsidRDefault="00431BA8" w:rsidP="00551414">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Where is…?</w:t>
            </w:r>
          </w:p>
          <w:p w:rsidR="00431BA8" w:rsidRPr="00F72CF0" w:rsidRDefault="00431BA8" w:rsidP="00551414">
            <w:pPr>
              <w:pStyle w:val="Prrafodelista"/>
              <w:numPr>
                <w:ilvl w:val="0"/>
                <w:numId w:val="1"/>
              </w:numPr>
              <w:ind w:left="426" w:hanging="284"/>
              <w:rPr>
                <w:rFonts w:ascii="Century Gothic" w:hAnsi="Century Gothic" w:cs="Arial"/>
                <w:sz w:val="20"/>
                <w:szCs w:val="20"/>
              </w:rPr>
            </w:pPr>
            <w:r w:rsidRPr="00F72CF0">
              <w:rPr>
                <w:rFonts w:ascii="Century Gothic" w:hAnsi="Century Gothic" w:cs="Arial"/>
                <w:i/>
                <w:iCs/>
                <w:sz w:val="20"/>
                <w:szCs w:val="20"/>
              </w:rPr>
              <w:t>have got</w:t>
            </w:r>
          </w:p>
          <w:p w:rsidR="00431BA8" w:rsidRPr="00F72CF0" w:rsidRDefault="00431BA8" w:rsidP="00551414">
            <w:pPr>
              <w:pStyle w:val="Prrafodelista"/>
              <w:ind w:left="426"/>
              <w:rPr>
                <w:rFonts w:ascii="Century Gothic" w:hAnsi="Century Gothic" w:cs="Arial"/>
                <w:i/>
                <w:iCs/>
                <w:sz w:val="20"/>
                <w:szCs w:val="20"/>
              </w:rPr>
            </w:pPr>
          </w:p>
          <w:p w:rsidR="00431BA8" w:rsidRPr="00F72CF0" w:rsidRDefault="00431BA8" w:rsidP="00551414">
            <w:pPr>
              <w:pStyle w:val="Prrafodelista"/>
              <w:ind w:left="426"/>
              <w:rPr>
                <w:rFonts w:ascii="Century Gothic" w:hAnsi="Century Gothic" w:cs="Arial"/>
                <w:sz w:val="20"/>
                <w:szCs w:val="20"/>
              </w:rPr>
            </w:pPr>
          </w:p>
        </w:tc>
        <w:tc>
          <w:tcPr>
            <w:tcW w:w="1984" w:type="dxa"/>
            <w:vMerge/>
            <w:tcBorders>
              <w:right w:val="dashSmallGap" w:sz="8" w:space="0" w:color="1F497D"/>
            </w:tcBorders>
          </w:tcPr>
          <w:p w:rsidR="00431BA8" w:rsidRPr="00F72CF0" w:rsidRDefault="00431BA8" w:rsidP="006F54DF">
            <w:pPr>
              <w:spacing w:after="0" w:line="240" w:lineRule="auto"/>
              <w:rPr>
                <w:rFonts w:ascii="Century Gothic" w:hAnsi="Century Gothic" w:cs="Arial"/>
                <w:b/>
                <w:sz w:val="20"/>
                <w:szCs w:val="20"/>
              </w:rPr>
            </w:pPr>
          </w:p>
        </w:tc>
        <w:tc>
          <w:tcPr>
            <w:tcW w:w="2694" w:type="dxa"/>
            <w:vMerge/>
            <w:tcBorders>
              <w:right w:val="inset" w:sz="12" w:space="0" w:color="1F497D"/>
            </w:tcBorders>
          </w:tcPr>
          <w:p w:rsidR="00431BA8" w:rsidRPr="00F72CF0" w:rsidRDefault="00431BA8" w:rsidP="006F54DF">
            <w:pPr>
              <w:spacing w:after="0" w:line="240" w:lineRule="auto"/>
              <w:rPr>
                <w:rFonts w:ascii="Century Gothic" w:hAnsi="Century Gothic" w:cs="Arial"/>
                <w:b/>
                <w:sz w:val="20"/>
                <w:szCs w:val="20"/>
              </w:rPr>
            </w:pPr>
          </w:p>
        </w:tc>
      </w:tr>
      <w:tr w:rsidR="00431BA8" w:rsidRPr="00F72CF0" w:rsidTr="006F54DF">
        <w:tc>
          <w:tcPr>
            <w:tcW w:w="4928" w:type="dxa"/>
            <w:tcBorders>
              <w:right w:val="dashSmallGap" w:sz="8" w:space="0" w:color="1F497D"/>
            </w:tcBorders>
          </w:tcPr>
          <w:p w:rsidR="00431BA8" w:rsidRPr="00F72CF0" w:rsidRDefault="00431BA8" w:rsidP="00551414">
            <w:pPr>
              <w:spacing w:after="0" w:line="240" w:lineRule="auto"/>
            </w:pPr>
          </w:p>
          <w:p w:rsidR="00431BA8" w:rsidRPr="00F72CF0" w:rsidRDefault="00431BA8" w:rsidP="00551414">
            <w:pPr>
              <w:spacing w:after="0" w:line="240" w:lineRule="auto"/>
              <w:rPr>
                <w:rFonts w:ascii="Century Gothic" w:hAnsi="Century Gothic" w:cs="Arial"/>
                <w:b/>
                <w:sz w:val="20"/>
                <w:szCs w:val="20"/>
              </w:rPr>
            </w:pPr>
            <w:r w:rsidRPr="00F72CF0">
              <w:br w:type="page"/>
            </w:r>
            <w:r w:rsidRPr="00F72CF0">
              <w:rPr>
                <w:rFonts w:ascii="Century Gothic" w:hAnsi="Century Gothic" w:cs="Arial"/>
                <w:b/>
                <w:sz w:val="20"/>
                <w:szCs w:val="20"/>
              </w:rPr>
              <w:t>Vocabulari principal:</w:t>
            </w:r>
          </w:p>
          <w:p w:rsidR="00431BA8" w:rsidRPr="00F72CF0" w:rsidRDefault="00431BA8" w:rsidP="00551414">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wardrobe, phone, TV, bookcase, mirror, cupboard, lamp, table, clock, sofa, video diary</w:t>
            </w:r>
          </w:p>
          <w:p w:rsidR="00431BA8" w:rsidRPr="00F72CF0" w:rsidRDefault="00431BA8" w:rsidP="00551414">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numbers 11–20</w:t>
            </w:r>
          </w:p>
          <w:p w:rsidR="00431BA8" w:rsidRPr="00F72CF0" w:rsidRDefault="00431BA8" w:rsidP="00551414">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ring (n)</w:t>
            </w:r>
          </w:p>
          <w:p w:rsidR="00431BA8" w:rsidRPr="00F72CF0" w:rsidRDefault="00431BA8" w:rsidP="00551414">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tidy up, put, now, tidy (adj)</w:t>
            </w:r>
          </w:p>
          <w:p w:rsidR="00431BA8" w:rsidRPr="00F72CF0" w:rsidRDefault="00431BA8" w:rsidP="00551414">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meerkat, newt</w:t>
            </w:r>
          </w:p>
          <w:p w:rsidR="00431BA8" w:rsidRPr="00F72CF0" w:rsidRDefault="00431BA8" w:rsidP="00551414">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lamppost, bus stop, letter box, traffic light</w:t>
            </w:r>
          </w:p>
          <w:p w:rsidR="00431BA8" w:rsidRPr="00F72CF0" w:rsidRDefault="00431BA8" w:rsidP="00551414">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bar chart</w:t>
            </w:r>
          </w:p>
          <w:p w:rsidR="00431BA8" w:rsidRPr="00F72CF0" w:rsidRDefault="00431BA8" w:rsidP="00551414">
            <w:pPr>
              <w:pStyle w:val="Prrafodelista"/>
              <w:spacing w:after="0" w:line="240" w:lineRule="auto"/>
              <w:rPr>
                <w:rFonts w:ascii="Century Gothic" w:hAnsi="Century Gothic" w:cs="Arial"/>
                <w:b/>
                <w:sz w:val="20"/>
                <w:szCs w:val="20"/>
              </w:rPr>
            </w:pPr>
          </w:p>
          <w:p w:rsidR="00431BA8" w:rsidRPr="00F72CF0" w:rsidRDefault="00431BA8" w:rsidP="00551414">
            <w:pPr>
              <w:spacing w:after="0" w:line="240" w:lineRule="auto"/>
              <w:rPr>
                <w:rFonts w:ascii="Century Gothic" w:hAnsi="Century Gothic" w:cs="Arial"/>
                <w:sz w:val="20"/>
                <w:szCs w:val="20"/>
              </w:rPr>
            </w:pPr>
            <w:r w:rsidRPr="00F72CF0">
              <w:rPr>
                <w:rFonts w:ascii="Century Gothic" w:hAnsi="Century Gothic" w:cs="Arial"/>
                <w:sz w:val="20"/>
                <w:szCs w:val="20"/>
                <w:u w:val="single"/>
              </w:rPr>
              <w:t>Reciclat:</w:t>
            </w:r>
          </w:p>
          <w:p w:rsidR="00431BA8" w:rsidRPr="00F72CF0" w:rsidRDefault="00431BA8" w:rsidP="00551414">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colours</w:t>
            </w:r>
          </w:p>
          <w:p w:rsidR="00431BA8" w:rsidRPr="00F72CF0" w:rsidRDefault="00431BA8" w:rsidP="00551414">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numbers 1-10</w:t>
            </w:r>
          </w:p>
          <w:p w:rsidR="00431BA8" w:rsidRPr="00F72CF0" w:rsidRDefault="00431BA8" w:rsidP="00551414">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rooms</w:t>
            </w:r>
          </w:p>
          <w:p w:rsidR="00431BA8" w:rsidRPr="00F72CF0" w:rsidRDefault="00431BA8" w:rsidP="00551414">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bed</w:t>
            </w:r>
          </w:p>
          <w:p w:rsidR="00431BA8" w:rsidRPr="00F72CF0" w:rsidRDefault="00431BA8" w:rsidP="00551414">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baby</w:t>
            </w:r>
          </w:p>
          <w:p w:rsidR="00431BA8" w:rsidRPr="00F72CF0" w:rsidRDefault="00431BA8" w:rsidP="00551414">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pets</w:t>
            </w:r>
          </w:p>
          <w:p w:rsidR="00431BA8" w:rsidRPr="00F72CF0" w:rsidRDefault="00431BA8" w:rsidP="00551414">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mouth, nose</w:t>
            </w:r>
          </w:p>
          <w:p w:rsidR="00431BA8" w:rsidRPr="00F72CF0" w:rsidRDefault="00431BA8" w:rsidP="00551414">
            <w:pPr>
              <w:spacing w:after="0" w:line="240" w:lineRule="auto"/>
              <w:rPr>
                <w:rFonts w:ascii="Century Gothic" w:hAnsi="Century Gothic" w:cs="Arial"/>
                <w:b/>
                <w:sz w:val="20"/>
                <w:szCs w:val="20"/>
              </w:rPr>
            </w:pPr>
          </w:p>
        </w:tc>
        <w:tc>
          <w:tcPr>
            <w:tcW w:w="1984" w:type="dxa"/>
            <w:vMerge/>
            <w:tcBorders>
              <w:right w:val="dashSmallGap" w:sz="8" w:space="0" w:color="1F497D"/>
            </w:tcBorders>
          </w:tcPr>
          <w:p w:rsidR="00431BA8" w:rsidRPr="00F72CF0" w:rsidRDefault="00431BA8" w:rsidP="006F54DF">
            <w:pPr>
              <w:spacing w:after="0" w:line="240" w:lineRule="auto"/>
              <w:rPr>
                <w:rFonts w:ascii="Century Gothic" w:hAnsi="Century Gothic" w:cs="Arial"/>
                <w:b/>
                <w:sz w:val="20"/>
                <w:szCs w:val="20"/>
              </w:rPr>
            </w:pPr>
          </w:p>
        </w:tc>
        <w:tc>
          <w:tcPr>
            <w:tcW w:w="2694" w:type="dxa"/>
            <w:vMerge/>
            <w:tcBorders>
              <w:right w:val="inset" w:sz="12" w:space="0" w:color="1F497D"/>
            </w:tcBorders>
          </w:tcPr>
          <w:p w:rsidR="00431BA8" w:rsidRPr="00F72CF0" w:rsidRDefault="00431BA8" w:rsidP="006F54DF">
            <w:pPr>
              <w:spacing w:after="0" w:line="240" w:lineRule="auto"/>
              <w:rPr>
                <w:rFonts w:ascii="Century Gothic" w:hAnsi="Century Gothic" w:cs="Arial"/>
                <w:b/>
                <w:sz w:val="20"/>
                <w:szCs w:val="20"/>
              </w:rPr>
            </w:pPr>
          </w:p>
        </w:tc>
      </w:tr>
      <w:tr w:rsidR="00431BA8" w:rsidRPr="00F72CF0" w:rsidTr="006F54DF">
        <w:tc>
          <w:tcPr>
            <w:tcW w:w="4928" w:type="dxa"/>
            <w:tcBorders>
              <w:bottom w:val="single" w:sz="12" w:space="0" w:color="1F497D"/>
              <w:right w:val="dashSmallGap" w:sz="8" w:space="0" w:color="1F497D"/>
            </w:tcBorders>
          </w:tcPr>
          <w:p w:rsidR="00431BA8" w:rsidRPr="00F72CF0" w:rsidRDefault="00431BA8" w:rsidP="00551414">
            <w:pPr>
              <w:spacing w:after="0" w:line="240" w:lineRule="auto"/>
              <w:rPr>
                <w:rFonts w:ascii="Century Gothic" w:hAnsi="Century Gothic" w:cs="Arial"/>
                <w:b/>
                <w:sz w:val="20"/>
                <w:szCs w:val="20"/>
              </w:rPr>
            </w:pPr>
          </w:p>
          <w:p w:rsidR="00431BA8" w:rsidRPr="00F72CF0" w:rsidRDefault="00D924F6" w:rsidP="00551414">
            <w:pPr>
              <w:spacing w:after="0" w:line="240" w:lineRule="auto"/>
              <w:rPr>
                <w:rFonts w:ascii="Century Gothic" w:hAnsi="Century Gothic" w:cs="Arial"/>
                <w:b/>
                <w:sz w:val="20"/>
                <w:szCs w:val="20"/>
              </w:rPr>
            </w:pPr>
            <w:r>
              <w:rPr>
                <w:rFonts w:ascii="Century Gothic" w:hAnsi="Century Gothic" w:cs="Arial"/>
                <w:b/>
                <w:sz w:val="20"/>
                <w:szCs w:val="20"/>
              </w:rPr>
              <w:t>Patrons sonors, accentuals, rítmics i d’entonació:</w:t>
            </w:r>
          </w:p>
          <w:p w:rsidR="00431BA8" w:rsidRPr="00F72CF0" w:rsidRDefault="00431BA8" w:rsidP="00551414">
            <w:pPr>
              <w:pStyle w:val="Prrafodelista"/>
              <w:numPr>
                <w:ilvl w:val="0"/>
                <w:numId w:val="1"/>
              </w:numPr>
              <w:spacing w:after="0" w:line="240" w:lineRule="auto"/>
              <w:rPr>
                <w:rFonts w:ascii="Century Gothic" w:hAnsi="Century Gothic" w:cs="Arial"/>
                <w:sz w:val="20"/>
                <w:szCs w:val="20"/>
              </w:rPr>
            </w:pPr>
            <w:r w:rsidRPr="00F72CF0">
              <w:rPr>
                <w:rFonts w:ascii="Century Gothic" w:hAnsi="Century Gothic" w:cs="Arial"/>
                <w:sz w:val="20"/>
                <w:szCs w:val="20"/>
              </w:rPr>
              <w:t>Identificar la pronunciació dels sons /m/ i/n/.</w:t>
            </w:r>
            <w:r w:rsidRPr="00F72CF0">
              <w:rPr>
                <w:rFonts w:ascii="Century Gothic" w:hAnsi="Century Gothic" w:cs="Arial"/>
                <w:iCs/>
                <w:sz w:val="20"/>
                <w:szCs w:val="20"/>
              </w:rPr>
              <w:t>)</w:t>
            </w:r>
          </w:p>
          <w:p w:rsidR="00431BA8" w:rsidRPr="00F72CF0" w:rsidRDefault="00431BA8" w:rsidP="00551414">
            <w:pPr>
              <w:pStyle w:val="Prrafodelista"/>
              <w:numPr>
                <w:ilvl w:val="0"/>
                <w:numId w:val="1"/>
              </w:numPr>
              <w:spacing w:after="0" w:line="240" w:lineRule="auto"/>
              <w:rPr>
                <w:rFonts w:ascii="Century Gothic" w:hAnsi="Century Gothic" w:cs="Arial"/>
                <w:sz w:val="20"/>
                <w:szCs w:val="20"/>
              </w:rPr>
            </w:pPr>
            <w:r w:rsidRPr="00F72CF0">
              <w:rPr>
                <w:rFonts w:ascii="Century Gothic" w:hAnsi="Century Gothic" w:cs="Arial"/>
                <w:iCs/>
                <w:sz w:val="20"/>
                <w:szCs w:val="20"/>
              </w:rPr>
              <w:t>Identificar paraules relacionades amb els mobles.</w:t>
            </w:r>
          </w:p>
          <w:p w:rsidR="00431BA8" w:rsidRPr="00F72CF0" w:rsidRDefault="00431BA8" w:rsidP="00551414">
            <w:pPr>
              <w:pStyle w:val="Prrafodelista"/>
              <w:spacing w:after="0" w:line="240" w:lineRule="auto"/>
              <w:rPr>
                <w:rFonts w:ascii="Century Gothic" w:hAnsi="Century Gothic" w:cs="Arial"/>
                <w:b/>
                <w:sz w:val="20"/>
                <w:szCs w:val="20"/>
              </w:rPr>
            </w:pPr>
          </w:p>
        </w:tc>
        <w:tc>
          <w:tcPr>
            <w:tcW w:w="1984" w:type="dxa"/>
            <w:vMerge/>
            <w:tcBorders>
              <w:bottom w:val="single" w:sz="12" w:space="0" w:color="1F497D"/>
              <w:right w:val="dashSmallGap" w:sz="8" w:space="0" w:color="1F497D"/>
            </w:tcBorders>
          </w:tcPr>
          <w:p w:rsidR="00431BA8" w:rsidRPr="00F72CF0" w:rsidRDefault="00431BA8" w:rsidP="006F54DF">
            <w:pPr>
              <w:spacing w:after="0" w:line="240" w:lineRule="auto"/>
              <w:rPr>
                <w:rFonts w:ascii="Century Gothic" w:hAnsi="Century Gothic" w:cs="Arial"/>
                <w:b/>
                <w:sz w:val="20"/>
                <w:szCs w:val="20"/>
              </w:rPr>
            </w:pPr>
          </w:p>
        </w:tc>
        <w:tc>
          <w:tcPr>
            <w:tcW w:w="2694" w:type="dxa"/>
            <w:vMerge/>
            <w:tcBorders>
              <w:bottom w:val="single" w:sz="12" w:space="0" w:color="1F497D"/>
              <w:right w:val="inset" w:sz="12" w:space="0" w:color="1F497D"/>
            </w:tcBorders>
          </w:tcPr>
          <w:p w:rsidR="00431BA8" w:rsidRPr="00F72CF0" w:rsidRDefault="00431BA8" w:rsidP="006F54DF">
            <w:pPr>
              <w:spacing w:after="0" w:line="240" w:lineRule="auto"/>
              <w:rPr>
                <w:rFonts w:ascii="Century Gothic" w:hAnsi="Century Gothic" w:cs="Arial"/>
                <w:b/>
                <w:sz w:val="20"/>
                <w:szCs w:val="20"/>
              </w:rPr>
            </w:pPr>
          </w:p>
        </w:tc>
      </w:tr>
    </w:tbl>
    <w:p w:rsidR="005A4D87" w:rsidRPr="00F72CF0" w:rsidRDefault="005A4D87">
      <w:r w:rsidRPr="00F72CF0">
        <w:br w:type="page"/>
      </w:r>
    </w:p>
    <w:p w:rsidR="005A4D87" w:rsidRPr="00F72CF0" w:rsidRDefault="005A4D87" w:rsidP="005A4D87">
      <w:pPr>
        <w:rPr>
          <w:rFonts w:ascii="Century Gothic" w:hAnsi="Century Gothic" w:cs="Arial"/>
          <w:b/>
          <w:color w:val="FFFFFF"/>
          <w:sz w:val="24"/>
          <w:shd w:val="clear" w:color="auto" w:fill="1F497D"/>
        </w:rPr>
        <w:sectPr w:rsidR="005A4D87" w:rsidRPr="00F72CF0" w:rsidSect="003E7A8F">
          <w:pgSz w:w="11906" w:h="16838"/>
          <w:pgMar w:top="1417" w:right="1701" w:bottom="1417" w:left="1701" w:header="708" w:footer="708" w:gutter="0"/>
          <w:cols w:space="708"/>
          <w:docGrid w:linePitch="360"/>
        </w:sectPr>
      </w:pPr>
    </w:p>
    <w:p w:rsidR="005A4D87" w:rsidRPr="00F72CF0" w:rsidRDefault="005A4D87" w:rsidP="005A4D87">
      <w:pPr>
        <w:rPr>
          <w:rFonts w:ascii="Century Gothic" w:hAnsi="Century Gothic" w:cs="Arial"/>
          <w:b/>
          <w:color w:val="1F497D"/>
          <w:sz w:val="24"/>
        </w:rPr>
      </w:pPr>
      <w:r w:rsidRPr="00F72CF0">
        <w:rPr>
          <w:rFonts w:ascii="Century Gothic" w:hAnsi="Century Gothic" w:cs="Arial"/>
          <w:b/>
          <w:color w:val="FFFFFF"/>
          <w:sz w:val="24"/>
          <w:shd w:val="clear" w:color="auto" w:fill="1F497D"/>
        </w:rPr>
        <w:lastRenderedPageBreak/>
        <w:t>UNIT 4</w:t>
      </w:r>
      <w:r w:rsidRPr="00F72CF0">
        <w:rPr>
          <w:rFonts w:ascii="Century Gothic" w:hAnsi="Century Gothic" w:cs="Arial"/>
          <w:b/>
          <w:color w:val="1F497D"/>
          <w:sz w:val="24"/>
        </w:rPr>
        <w:t xml:space="preserve"> </w:t>
      </w:r>
      <w:r w:rsidR="00586BA5" w:rsidRPr="00F72CF0">
        <w:rPr>
          <w:rFonts w:ascii="Century Gothic" w:hAnsi="Century Gothic" w:cs="Arial"/>
          <w:b/>
          <w:color w:val="1F497D"/>
          <w:sz w:val="24"/>
        </w:rPr>
        <w:t>PROGRAMACIÓ D’AULA / SEQÜENCIACIÓ D’ACTIVITATS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5A4D87" w:rsidRPr="00F72CF0" w:rsidTr="00F17EB7">
        <w:tc>
          <w:tcPr>
            <w:tcW w:w="14459" w:type="dxa"/>
            <w:gridSpan w:val="7"/>
            <w:shd w:val="clear" w:color="auto" w:fill="1F497D"/>
          </w:tcPr>
          <w:p w:rsidR="005A4D87" w:rsidRPr="00F72CF0" w:rsidRDefault="00586BA5" w:rsidP="00F17EB7">
            <w:pPr>
              <w:spacing w:after="0" w:line="240" w:lineRule="auto"/>
              <w:rPr>
                <w:rFonts w:ascii="Century Gothic" w:hAnsi="Century Gothic" w:cs="Arial"/>
                <w:b/>
                <w:color w:val="FFFFFF"/>
              </w:rPr>
            </w:pPr>
            <w:r w:rsidRPr="00F72CF0">
              <w:rPr>
                <w:rFonts w:ascii="Century Gothic" w:hAnsi="Century Gothic" w:cs="Arial"/>
                <w:b/>
                <w:color w:val="FFFFFF"/>
              </w:rPr>
              <w:t>Lliçó</w:t>
            </w:r>
            <w:r w:rsidR="005A4D87" w:rsidRPr="00F72CF0">
              <w:rPr>
                <w:rFonts w:ascii="Century Gothic" w:hAnsi="Century Gothic" w:cs="Arial"/>
                <w:b/>
                <w:color w:val="FFFFFF"/>
              </w:rPr>
              <w:t xml:space="preserve"> 1: Presentation of vocabulary</w:t>
            </w:r>
          </w:p>
        </w:tc>
      </w:tr>
      <w:tr w:rsidR="005A4D87" w:rsidRPr="00F72CF0" w:rsidTr="00F17EB7">
        <w:tc>
          <w:tcPr>
            <w:tcW w:w="14459" w:type="dxa"/>
            <w:gridSpan w:val="7"/>
            <w:shd w:val="clear" w:color="auto" w:fill="auto"/>
          </w:tcPr>
          <w:p w:rsidR="005A4D87" w:rsidRPr="00F72CF0" w:rsidRDefault="00586BA5" w:rsidP="00F17EB7">
            <w:pPr>
              <w:spacing w:after="0" w:line="240" w:lineRule="auto"/>
              <w:rPr>
                <w:rFonts w:ascii="Century Gothic" w:hAnsi="Century Gothic" w:cs="Arial"/>
                <w:b/>
                <w:color w:val="1F497D"/>
                <w:sz w:val="18"/>
                <w:szCs w:val="18"/>
              </w:rPr>
            </w:pPr>
            <w:r w:rsidRPr="00F72CF0">
              <w:rPr>
                <w:rFonts w:ascii="Century Gothic" w:hAnsi="Century Gothic" w:cs="Arial"/>
                <w:b/>
                <w:color w:val="1F497D"/>
                <w:sz w:val="18"/>
                <w:szCs w:val="18"/>
              </w:rPr>
              <w:t>Objectius:</w:t>
            </w:r>
          </w:p>
          <w:p w:rsidR="00106C96" w:rsidRPr="00F72CF0" w:rsidRDefault="00F07577" w:rsidP="00106C96">
            <w:pPr>
              <w:pStyle w:val="Prrafodelista"/>
              <w:numPr>
                <w:ilvl w:val="0"/>
                <w:numId w:val="2"/>
              </w:numPr>
              <w:spacing w:after="0" w:line="240" w:lineRule="auto"/>
              <w:rPr>
                <w:rFonts w:ascii="Century Gothic" w:hAnsi="Century Gothic" w:cs="Arial"/>
                <w:b/>
                <w:color w:val="1F497D"/>
                <w:sz w:val="18"/>
                <w:szCs w:val="18"/>
              </w:rPr>
            </w:pPr>
            <w:r w:rsidRPr="00F72CF0">
              <w:rPr>
                <w:rFonts w:ascii="Century Gothic" w:hAnsi="Century Gothic" w:cs="Arial"/>
                <w:sz w:val="18"/>
                <w:szCs w:val="18"/>
              </w:rPr>
              <w:t>Els</w:t>
            </w:r>
            <w:r w:rsidR="00B13713" w:rsidRPr="00F72CF0">
              <w:rPr>
                <w:rFonts w:ascii="Century Gothic" w:hAnsi="Century Gothic" w:cs="Arial"/>
                <w:sz w:val="18"/>
                <w:szCs w:val="18"/>
              </w:rPr>
              <w:t xml:space="preserve"> </w:t>
            </w:r>
            <w:r w:rsidR="00094019" w:rsidRPr="00F72CF0">
              <w:rPr>
                <w:rFonts w:ascii="Century Gothic" w:hAnsi="Century Gothic" w:cs="Arial"/>
                <w:sz w:val="18"/>
                <w:szCs w:val="18"/>
              </w:rPr>
              <w:t>alumnes</w:t>
            </w:r>
            <w:r w:rsidR="00B13713" w:rsidRPr="00F72CF0">
              <w:rPr>
                <w:rFonts w:ascii="Century Gothic" w:hAnsi="Century Gothic" w:cs="Arial"/>
                <w:sz w:val="18"/>
                <w:szCs w:val="18"/>
              </w:rPr>
              <w:t xml:space="preserve"> aprenen </w:t>
            </w:r>
            <w:r w:rsidR="00586BA5" w:rsidRPr="00F72CF0">
              <w:rPr>
                <w:rFonts w:ascii="Century Gothic" w:hAnsi="Century Gothic" w:cs="Arial"/>
                <w:sz w:val="18"/>
                <w:szCs w:val="18"/>
              </w:rPr>
              <w:t>vocabulari</w:t>
            </w:r>
            <w:r w:rsidR="00B13713" w:rsidRPr="00F72CF0">
              <w:rPr>
                <w:rFonts w:ascii="Century Gothic" w:hAnsi="Century Gothic" w:cs="Arial"/>
                <w:sz w:val="18"/>
                <w:szCs w:val="18"/>
              </w:rPr>
              <w:t xml:space="preserve"> </w:t>
            </w:r>
            <w:r w:rsidR="00990D50" w:rsidRPr="00F72CF0">
              <w:rPr>
                <w:rFonts w:ascii="Century Gothic" w:hAnsi="Century Gothic" w:cs="Arial"/>
                <w:sz w:val="18"/>
                <w:szCs w:val="18"/>
              </w:rPr>
              <w:t xml:space="preserve">relacionat amb </w:t>
            </w:r>
            <w:r w:rsidRPr="00F72CF0">
              <w:rPr>
                <w:rFonts w:ascii="Century Gothic" w:hAnsi="Century Gothic" w:cs="Arial"/>
                <w:sz w:val="18"/>
                <w:szCs w:val="18"/>
              </w:rPr>
              <w:t>els mobles</w:t>
            </w:r>
            <w:r w:rsidR="00106C96" w:rsidRPr="00F72CF0">
              <w:rPr>
                <w:rFonts w:ascii="Century Gothic" w:hAnsi="Century Gothic" w:cs="Arial"/>
                <w:sz w:val="18"/>
                <w:szCs w:val="18"/>
              </w:rPr>
              <w:t>.</w:t>
            </w:r>
          </w:p>
          <w:p w:rsidR="005A4D87" w:rsidRPr="00F72CF0" w:rsidRDefault="00094019" w:rsidP="00106C96">
            <w:pPr>
              <w:spacing w:after="0" w:line="240" w:lineRule="auto"/>
              <w:rPr>
                <w:rFonts w:ascii="Century Gothic" w:hAnsi="Century Gothic" w:cs="Arial"/>
                <w:b/>
                <w:color w:val="1F497D"/>
                <w:sz w:val="18"/>
                <w:szCs w:val="18"/>
              </w:rPr>
            </w:pPr>
            <w:r w:rsidRPr="00F72CF0">
              <w:rPr>
                <w:rFonts w:ascii="Century Gothic" w:hAnsi="Century Gothic" w:cs="Arial"/>
                <w:b/>
                <w:color w:val="1F497D"/>
                <w:sz w:val="18"/>
                <w:szCs w:val="18"/>
              </w:rPr>
              <w:t>Materials</w:t>
            </w:r>
            <w:r w:rsidR="005A4D87" w:rsidRPr="00F72CF0">
              <w:rPr>
                <w:rFonts w:ascii="Century Gothic" w:hAnsi="Century Gothic" w:cs="Arial"/>
                <w:b/>
                <w:color w:val="1F497D"/>
                <w:sz w:val="18"/>
                <w:szCs w:val="18"/>
              </w:rPr>
              <w:t xml:space="preserve">: </w:t>
            </w:r>
          </w:p>
          <w:p w:rsidR="005A4D87" w:rsidRPr="00F72CF0" w:rsidRDefault="00B13713" w:rsidP="00106C96">
            <w:pPr>
              <w:pStyle w:val="Prrafodelista"/>
              <w:numPr>
                <w:ilvl w:val="0"/>
                <w:numId w:val="5"/>
              </w:numPr>
              <w:spacing w:after="0" w:line="240" w:lineRule="auto"/>
              <w:rPr>
                <w:rFonts w:ascii="Century Gothic" w:hAnsi="Century Gothic" w:cs="Arial"/>
                <w:sz w:val="18"/>
                <w:szCs w:val="18"/>
              </w:rPr>
            </w:pPr>
            <w:r w:rsidRPr="00F72CF0">
              <w:rPr>
                <w:rFonts w:ascii="Century Gothic" w:hAnsi="Century Gothic" w:cs="Arial"/>
                <w:sz w:val="18"/>
                <w:szCs w:val="18"/>
              </w:rPr>
              <w:t xml:space="preserve">CD2, </w:t>
            </w:r>
            <w:r w:rsidR="00106C96" w:rsidRPr="00F72CF0">
              <w:rPr>
                <w:rFonts w:ascii="Century Gothic" w:hAnsi="Century Gothic" w:cs="Arial"/>
                <w:sz w:val="18"/>
                <w:szCs w:val="18"/>
              </w:rPr>
              <w:t xml:space="preserve">Flashcards: 45-54, </w:t>
            </w:r>
            <w:r w:rsidR="005A4D87" w:rsidRPr="00F72CF0">
              <w:rPr>
                <w:rFonts w:ascii="Century Gothic" w:hAnsi="Century Gothic" w:cs="Arial"/>
                <w:sz w:val="18"/>
                <w:szCs w:val="18"/>
              </w:rPr>
              <w:t>Word cards: p10</w:t>
            </w:r>
            <w:r w:rsidR="00106C96" w:rsidRPr="00F72CF0">
              <w:rPr>
                <w:rFonts w:ascii="Century Gothic" w:hAnsi="Century Gothic" w:cs="Arial"/>
                <w:sz w:val="18"/>
                <w:szCs w:val="18"/>
              </w:rPr>
              <w:t>6</w:t>
            </w:r>
            <w:r w:rsidR="005A4D87" w:rsidRPr="00F72CF0">
              <w:rPr>
                <w:rFonts w:ascii="Century Gothic" w:hAnsi="Century Gothic" w:cs="Arial"/>
                <w:sz w:val="18"/>
                <w:szCs w:val="18"/>
              </w:rPr>
              <w:t>TB</w:t>
            </w:r>
            <w:r w:rsidR="00106C96" w:rsidRPr="00F72CF0">
              <w:rPr>
                <w:rFonts w:ascii="Century Gothic" w:hAnsi="Century Gothic" w:cs="Arial"/>
                <w:sz w:val="18"/>
                <w:szCs w:val="18"/>
              </w:rPr>
              <w:t>. Blu-tack.</w:t>
            </w:r>
          </w:p>
          <w:p w:rsidR="00106C96" w:rsidRPr="00F72CF0" w:rsidRDefault="00106C96" w:rsidP="00106C96">
            <w:pPr>
              <w:pStyle w:val="Prrafodelista"/>
              <w:spacing w:after="0" w:line="240" w:lineRule="auto"/>
              <w:rPr>
                <w:rFonts w:ascii="Century Gothic" w:hAnsi="Century Gothic" w:cs="Arial"/>
                <w:sz w:val="18"/>
                <w:szCs w:val="18"/>
              </w:rPr>
            </w:pPr>
          </w:p>
        </w:tc>
      </w:tr>
      <w:tr w:rsidR="00A0781C" w:rsidRPr="00F72CF0" w:rsidTr="00F17EB7">
        <w:tc>
          <w:tcPr>
            <w:tcW w:w="3403" w:type="dxa"/>
            <w:shd w:val="clear" w:color="auto" w:fill="auto"/>
          </w:tcPr>
          <w:p w:rsidR="00A0781C" w:rsidRPr="00F72CF0" w:rsidRDefault="00A0781C" w:rsidP="003F0D2C">
            <w:pPr>
              <w:spacing w:after="0" w:line="240" w:lineRule="auto"/>
              <w:rPr>
                <w:rFonts w:ascii="Century Gothic" w:hAnsi="Century Gothic" w:cs="Arial"/>
                <w:b/>
                <w:color w:val="1F497D"/>
                <w:sz w:val="20"/>
                <w:szCs w:val="18"/>
              </w:rPr>
            </w:pPr>
            <w:r w:rsidRPr="00F72CF0">
              <w:rPr>
                <w:rFonts w:ascii="Century Gothic" w:hAnsi="Century Gothic" w:cs="Arial"/>
                <w:b/>
                <w:color w:val="1F497D"/>
                <w:sz w:val="20"/>
                <w:szCs w:val="18"/>
              </w:rPr>
              <w:t>Activitats</w:t>
            </w:r>
          </w:p>
        </w:tc>
        <w:tc>
          <w:tcPr>
            <w:tcW w:w="1275" w:type="dxa"/>
            <w:shd w:val="clear" w:color="auto" w:fill="auto"/>
          </w:tcPr>
          <w:p w:rsidR="00A0781C" w:rsidRPr="00F72CF0" w:rsidRDefault="00A0781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Destreses</w:t>
            </w:r>
            <w:r w:rsidRPr="00F72CF0">
              <w:rPr>
                <w:rFonts w:ascii="Century Gothic" w:hAnsi="Century Gothic" w:cs="Arial"/>
                <w:b/>
                <w:color w:val="1F497D"/>
                <w:sz w:val="20"/>
                <w:szCs w:val="18"/>
                <w:vertAlign w:val="superscript"/>
              </w:rPr>
              <w:footnoteReference w:id="20"/>
            </w:r>
          </w:p>
        </w:tc>
        <w:tc>
          <w:tcPr>
            <w:tcW w:w="1418" w:type="dxa"/>
            <w:shd w:val="clear" w:color="auto" w:fill="auto"/>
          </w:tcPr>
          <w:p w:rsidR="00A0781C" w:rsidRPr="00F72CF0" w:rsidRDefault="00A0781C" w:rsidP="003F0D2C">
            <w:pPr>
              <w:spacing w:after="0" w:line="240" w:lineRule="auto"/>
              <w:jc w:val="center"/>
              <w:rPr>
                <w:rFonts w:ascii="Century Gothic" w:hAnsi="Century Gothic" w:cs="Arial"/>
                <w:b/>
                <w:color w:val="1F497D"/>
                <w:spacing w:val="-6"/>
                <w:sz w:val="20"/>
                <w:szCs w:val="18"/>
              </w:rPr>
            </w:pPr>
            <w:r w:rsidRPr="00F72CF0">
              <w:rPr>
                <w:rFonts w:ascii="Century Gothic" w:hAnsi="Century Gothic" w:cs="Arial"/>
                <w:b/>
                <w:color w:val="1F497D"/>
                <w:spacing w:val="-6"/>
                <w:sz w:val="20"/>
                <w:szCs w:val="18"/>
              </w:rPr>
              <w:t>Interacció</w:t>
            </w:r>
            <w:r w:rsidRPr="00F72CF0">
              <w:rPr>
                <w:rFonts w:ascii="Century Gothic" w:hAnsi="Century Gothic" w:cs="Arial"/>
                <w:b/>
                <w:color w:val="1F497D"/>
                <w:spacing w:val="-6"/>
                <w:sz w:val="20"/>
                <w:szCs w:val="18"/>
                <w:vertAlign w:val="superscript"/>
              </w:rPr>
              <w:footnoteReference w:id="21"/>
            </w:r>
          </w:p>
        </w:tc>
        <w:tc>
          <w:tcPr>
            <w:tcW w:w="1843" w:type="dxa"/>
            <w:shd w:val="clear" w:color="auto" w:fill="auto"/>
          </w:tcPr>
          <w:p w:rsidR="00A0781C" w:rsidRPr="00F72CF0" w:rsidRDefault="00A0781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Competències</w:t>
            </w:r>
            <w:r w:rsidRPr="00F72CF0">
              <w:rPr>
                <w:rFonts w:ascii="Century Gothic" w:hAnsi="Century Gothic" w:cs="Arial"/>
                <w:b/>
                <w:color w:val="1F497D"/>
                <w:sz w:val="20"/>
                <w:szCs w:val="18"/>
                <w:vertAlign w:val="superscript"/>
              </w:rPr>
              <w:footnoteReference w:id="22"/>
            </w:r>
          </w:p>
        </w:tc>
        <w:tc>
          <w:tcPr>
            <w:tcW w:w="2551" w:type="dxa"/>
            <w:shd w:val="clear" w:color="auto" w:fill="auto"/>
          </w:tcPr>
          <w:p w:rsidR="00A0781C" w:rsidRPr="00F72CF0" w:rsidRDefault="00A0781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Reforç/</w:t>
            </w:r>
          </w:p>
          <w:p w:rsidR="00A0781C" w:rsidRPr="00F72CF0" w:rsidRDefault="00A0781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Ampliació</w:t>
            </w:r>
          </w:p>
        </w:tc>
        <w:tc>
          <w:tcPr>
            <w:tcW w:w="1701" w:type="dxa"/>
          </w:tcPr>
          <w:p w:rsidR="00A0781C" w:rsidRPr="00F72CF0" w:rsidRDefault="00A0781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Avaluació</w:t>
            </w:r>
          </w:p>
        </w:tc>
        <w:tc>
          <w:tcPr>
            <w:tcW w:w="2268" w:type="dxa"/>
          </w:tcPr>
          <w:p w:rsidR="00A0781C" w:rsidRPr="00F72CF0" w:rsidRDefault="00A0781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Apunts del professor/a</w:t>
            </w:r>
          </w:p>
        </w:tc>
      </w:tr>
      <w:tr w:rsidR="005A4D87" w:rsidRPr="00F72CF0" w:rsidTr="00F17EB7">
        <w:tc>
          <w:tcPr>
            <w:tcW w:w="3403" w:type="dxa"/>
          </w:tcPr>
          <w:p w:rsidR="005A4D87" w:rsidRPr="00F72CF0" w:rsidRDefault="005A4D87" w:rsidP="00F07577">
            <w:pPr>
              <w:spacing w:after="0" w:line="240" w:lineRule="auto"/>
              <w:rPr>
                <w:rFonts w:ascii="Century Gothic" w:hAnsi="Century Gothic" w:cs="Arial"/>
                <w:sz w:val="18"/>
                <w:szCs w:val="18"/>
              </w:rPr>
            </w:pPr>
            <w:r w:rsidRPr="00F72CF0">
              <w:rPr>
                <w:rFonts w:ascii="Century Gothic" w:hAnsi="Century Gothic" w:cs="Arial"/>
                <w:i/>
                <w:sz w:val="18"/>
                <w:szCs w:val="18"/>
              </w:rPr>
              <w:t>Warmer.</w:t>
            </w:r>
            <w:r w:rsidR="001A60C8" w:rsidRPr="00F72CF0">
              <w:rPr>
                <w:rFonts w:ascii="Century Gothic" w:hAnsi="Century Gothic" w:cs="Arial"/>
                <w:i/>
                <w:sz w:val="18"/>
                <w:szCs w:val="18"/>
              </w:rPr>
              <w:t xml:space="preserve"> </w:t>
            </w:r>
            <w:r w:rsidR="00586BA5" w:rsidRPr="00F72CF0">
              <w:rPr>
                <w:rFonts w:ascii="Century Gothic" w:hAnsi="Century Gothic" w:cs="Arial"/>
                <w:sz w:val="18"/>
                <w:szCs w:val="18"/>
              </w:rPr>
              <w:t xml:space="preserve">Activitat </w:t>
            </w:r>
            <w:r w:rsidRPr="00F72CF0">
              <w:rPr>
                <w:rFonts w:ascii="Century Gothic" w:hAnsi="Century Gothic" w:cs="Arial"/>
                <w:sz w:val="18"/>
                <w:szCs w:val="18"/>
              </w:rPr>
              <w:t>oral introduct</w:t>
            </w:r>
            <w:r w:rsidR="00F07577" w:rsidRPr="00F72CF0">
              <w:rPr>
                <w:rFonts w:ascii="Century Gothic" w:hAnsi="Century Gothic" w:cs="Arial"/>
                <w:sz w:val="18"/>
                <w:szCs w:val="18"/>
              </w:rPr>
              <w:t>ò</w:t>
            </w:r>
            <w:r w:rsidRPr="00F72CF0">
              <w:rPr>
                <w:rFonts w:ascii="Century Gothic" w:hAnsi="Century Gothic" w:cs="Arial"/>
                <w:sz w:val="18"/>
                <w:szCs w:val="18"/>
              </w:rPr>
              <w:t xml:space="preserve">ria del </w:t>
            </w:r>
            <w:r w:rsidR="00586BA5" w:rsidRPr="00F72CF0">
              <w:rPr>
                <w:rFonts w:ascii="Century Gothic" w:hAnsi="Century Gothic" w:cs="Arial"/>
                <w:sz w:val="18"/>
                <w:szCs w:val="18"/>
              </w:rPr>
              <w:t>vocabulari</w:t>
            </w:r>
            <w:r w:rsidRPr="00F72CF0">
              <w:rPr>
                <w:rFonts w:ascii="Century Gothic" w:hAnsi="Century Gothic" w:cs="Arial"/>
                <w:sz w:val="18"/>
                <w:szCs w:val="18"/>
              </w:rPr>
              <w:t xml:space="preserve"> </w:t>
            </w:r>
          </w:p>
        </w:tc>
        <w:tc>
          <w:tcPr>
            <w:tcW w:w="1275"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b/>
                <w:color w:val="1F497D"/>
                <w:sz w:val="24"/>
              </w:rPr>
            </w:pPr>
            <w:r w:rsidRPr="00F72CF0">
              <w:rPr>
                <w:rFonts w:ascii="Century Gothic" w:hAnsi="Century Gothic" w:cs="Arial"/>
                <w:sz w:val="18"/>
                <w:szCs w:val="18"/>
              </w:rPr>
              <w:t>CO / EO</w:t>
            </w:r>
          </w:p>
        </w:tc>
        <w:tc>
          <w:tcPr>
            <w:tcW w:w="1418"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GG</w:t>
            </w:r>
          </w:p>
        </w:tc>
        <w:tc>
          <w:tcPr>
            <w:tcW w:w="1843"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 / CSC</w:t>
            </w:r>
          </w:p>
        </w:tc>
        <w:tc>
          <w:tcPr>
            <w:tcW w:w="2551" w:type="dxa"/>
            <w:vMerge w:val="restart"/>
          </w:tcPr>
          <w:p w:rsidR="005A4D87" w:rsidRPr="00F72CF0" w:rsidRDefault="005A4D87" w:rsidP="00F17EB7">
            <w:pPr>
              <w:spacing w:after="0" w:line="240" w:lineRule="auto"/>
              <w:rPr>
                <w:rFonts w:ascii="Century Gothic" w:hAnsi="Century Gothic" w:cs="Arial"/>
                <w:b/>
                <w:color w:val="1F497D"/>
                <w:sz w:val="24"/>
              </w:rPr>
            </w:pPr>
          </w:p>
          <w:p w:rsidR="005A4D87" w:rsidRPr="00F72CF0" w:rsidRDefault="005A4D87" w:rsidP="00F17EB7">
            <w:pPr>
              <w:spacing w:after="0" w:line="240" w:lineRule="auto"/>
              <w:rPr>
                <w:rFonts w:ascii="Century Gothic" w:hAnsi="Century Gothic" w:cs="Arial"/>
                <w:b/>
                <w:color w:val="1F497D"/>
                <w:sz w:val="24"/>
              </w:rPr>
            </w:pPr>
          </w:p>
          <w:p w:rsidR="005A4D87" w:rsidRPr="00F72CF0" w:rsidRDefault="005A4D87" w:rsidP="00F17EB7">
            <w:pPr>
              <w:spacing w:after="0" w:line="240" w:lineRule="auto"/>
              <w:rPr>
                <w:rFonts w:ascii="Century Gothic" w:hAnsi="Century Gothic" w:cs="Arial"/>
                <w:sz w:val="18"/>
                <w:szCs w:val="18"/>
              </w:rPr>
            </w:pPr>
            <w:r w:rsidRPr="00F72CF0">
              <w:rPr>
                <w:rFonts w:ascii="Century Gothic" w:hAnsi="Century Gothic" w:cs="Arial"/>
                <w:b/>
                <w:sz w:val="18"/>
                <w:szCs w:val="18"/>
              </w:rPr>
              <w:t xml:space="preserve">Extra activities: </w:t>
            </w:r>
            <w:r w:rsidRPr="00F72CF0">
              <w:rPr>
                <w:rFonts w:ascii="Century Gothic" w:hAnsi="Century Gothic" w:cs="Arial"/>
                <w:i/>
                <w:sz w:val="18"/>
                <w:szCs w:val="18"/>
              </w:rPr>
              <w:t xml:space="preserve">Teacher’s Book </w:t>
            </w:r>
            <w:r w:rsidRPr="00F72CF0">
              <w:rPr>
                <w:rFonts w:ascii="Century Gothic" w:hAnsi="Century Gothic" w:cs="Arial"/>
                <w:sz w:val="18"/>
                <w:szCs w:val="18"/>
              </w:rPr>
              <w:t>p. 11</w:t>
            </w:r>
            <w:r w:rsidR="00106C96" w:rsidRPr="00F72CF0">
              <w:rPr>
                <w:rFonts w:ascii="Century Gothic" w:hAnsi="Century Gothic" w:cs="Arial"/>
                <w:sz w:val="18"/>
                <w:szCs w:val="18"/>
              </w:rPr>
              <w:t>9-120</w:t>
            </w:r>
          </w:p>
          <w:p w:rsidR="005A4D87" w:rsidRPr="00F72CF0" w:rsidRDefault="005A4D87" w:rsidP="00F17EB7">
            <w:pPr>
              <w:spacing w:after="0" w:line="240" w:lineRule="auto"/>
              <w:rPr>
                <w:rFonts w:ascii="Century Gothic" w:hAnsi="Century Gothic" w:cs="Arial"/>
                <w:sz w:val="18"/>
                <w:szCs w:val="18"/>
              </w:rPr>
            </w:pPr>
          </w:p>
          <w:p w:rsidR="005A4D87" w:rsidRPr="00F72CF0" w:rsidRDefault="005A4D87" w:rsidP="00F17EB7">
            <w:pPr>
              <w:spacing w:after="0" w:line="240" w:lineRule="auto"/>
              <w:rPr>
                <w:rFonts w:ascii="Century Gothic" w:hAnsi="Century Gothic" w:cs="Arial"/>
                <w:sz w:val="18"/>
                <w:szCs w:val="18"/>
              </w:rPr>
            </w:pPr>
            <w:r w:rsidRPr="00F72CF0">
              <w:rPr>
                <w:rFonts w:ascii="Century Gothic" w:hAnsi="Century Gothic" w:cs="Arial"/>
                <w:b/>
                <w:sz w:val="18"/>
                <w:szCs w:val="18"/>
              </w:rPr>
              <w:t>The Cambridge Teacher</w:t>
            </w:r>
          </w:p>
          <w:p w:rsidR="005A4D87" w:rsidRPr="00F72CF0" w:rsidRDefault="0091493C" w:rsidP="00F17EB7">
            <w:pPr>
              <w:spacing w:after="0" w:line="240" w:lineRule="auto"/>
              <w:rPr>
                <w:rFonts w:ascii="Century Gothic" w:hAnsi="Century Gothic" w:cs="Arial"/>
                <w:spacing w:val="-6"/>
                <w:sz w:val="16"/>
                <w:szCs w:val="16"/>
              </w:rPr>
            </w:pPr>
            <w:hyperlink r:id="rId59" w:history="1">
              <w:r w:rsidR="005A4D87" w:rsidRPr="00F72CF0">
                <w:rPr>
                  <w:rStyle w:val="Hipervnculo"/>
                  <w:rFonts w:ascii="Century Gothic" w:hAnsi="Century Gothic" w:cs="Arial"/>
                  <w:spacing w:val="-6"/>
                  <w:sz w:val="16"/>
                  <w:szCs w:val="16"/>
                </w:rPr>
                <w:t>www.thecambridgeteacher.es</w:t>
              </w:r>
            </w:hyperlink>
            <w:r w:rsidR="005A4D87" w:rsidRPr="00F72CF0">
              <w:rPr>
                <w:rFonts w:ascii="Century Gothic" w:hAnsi="Century Gothic" w:cs="Arial"/>
                <w:spacing w:val="-6"/>
                <w:sz w:val="16"/>
                <w:szCs w:val="16"/>
              </w:rPr>
              <w:t xml:space="preserve"> </w:t>
            </w:r>
          </w:p>
          <w:p w:rsidR="005A4D87" w:rsidRPr="00F72CF0" w:rsidRDefault="005A4D87" w:rsidP="00F17EB7">
            <w:pPr>
              <w:spacing w:after="0" w:line="240" w:lineRule="auto"/>
              <w:rPr>
                <w:rFonts w:ascii="Century Gothic" w:hAnsi="Century Gothic" w:cs="Arial"/>
                <w:b/>
                <w:sz w:val="18"/>
                <w:szCs w:val="18"/>
              </w:rPr>
            </w:pPr>
          </w:p>
          <w:p w:rsidR="005A4D87" w:rsidRPr="00F72CF0" w:rsidRDefault="005A4D87" w:rsidP="00F17EB7">
            <w:pPr>
              <w:spacing w:after="0" w:line="240" w:lineRule="auto"/>
              <w:rPr>
                <w:rFonts w:ascii="Century Gothic" w:hAnsi="Century Gothic" w:cs="Arial"/>
                <w:b/>
                <w:sz w:val="18"/>
                <w:szCs w:val="18"/>
              </w:rPr>
            </w:pPr>
          </w:p>
          <w:p w:rsidR="005A4D87" w:rsidRPr="00F72CF0" w:rsidRDefault="005A4D87" w:rsidP="00F17EB7">
            <w:pPr>
              <w:spacing w:after="0" w:line="240" w:lineRule="auto"/>
              <w:rPr>
                <w:rFonts w:ascii="Century Gothic" w:hAnsi="Century Gothic" w:cs="Arial"/>
                <w:b/>
                <w:sz w:val="18"/>
                <w:szCs w:val="18"/>
              </w:rPr>
            </w:pPr>
            <w:r w:rsidRPr="00F72CF0">
              <w:rPr>
                <w:rFonts w:ascii="Century Gothic" w:hAnsi="Century Gothic" w:cs="Arial"/>
                <w:b/>
                <w:sz w:val="18"/>
                <w:szCs w:val="18"/>
              </w:rPr>
              <w:t>Online resources for pupils</w:t>
            </w:r>
          </w:p>
          <w:p w:rsidR="005A4D87" w:rsidRPr="00F72CF0" w:rsidRDefault="005A4D87" w:rsidP="00F17EB7">
            <w:pPr>
              <w:spacing w:after="0" w:line="240" w:lineRule="auto"/>
              <w:rPr>
                <w:rFonts w:ascii="Century Gothic" w:hAnsi="Century Gothic" w:cs="Arial"/>
                <w:b/>
                <w:color w:val="1F497D"/>
                <w:sz w:val="24"/>
              </w:rPr>
            </w:pPr>
          </w:p>
        </w:tc>
        <w:tc>
          <w:tcPr>
            <w:tcW w:w="1701" w:type="dxa"/>
            <w:vMerge w:val="restart"/>
          </w:tcPr>
          <w:p w:rsidR="005A4D87" w:rsidRPr="00F72CF0" w:rsidRDefault="005A4D87" w:rsidP="00F17EB7">
            <w:pPr>
              <w:spacing w:after="0" w:line="240" w:lineRule="auto"/>
              <w:rPr>
                <w:rFonts w:ascii="Century Gothic" w:hAnsi="Century Gothic" w:cs="Arial"/>
                <w:b/>
                <w:color w:val="1F497D"/>
                <w:sz w:val="24"/>
              </w:rPr>
            </w:pPr>
          </w:p>
        </w:tc>
        <w:tc>
          <w:tcPr>
            <w:tcW w:w="2268" w:type="dxa"/>
            <w:vMerge w:val="restart"/>
          </w:tcPr>
          <w:p w:rsidR="005A4D87" w:rsidRPr="00F72CF0" w:rsidRDefault="005A4D87" w:rsidP="00F17EB7">
            <w:pPr>
              <w:spacing w:after="0" w:line="240" w:lineRule="auto"/>
              <w:rPr>
                <w:rFonts w:ascii="Century Gothic" w:hAnsi="Century Gothic" w:cs="Arial"/>
                <w:b/>
                <w:color w:val="1F497D"/>
                <w:sz w:val="24"/>
              </w:rPr>
            </w:pPr>
          </w:p>
        </w:tc>
      </w:tr>
      <w:tr w:rsidR="005A4D87" w:rsidRPr="00F72CF0" w:rsidTr="00F17EB7">
        <w:tc>
          <w:tcPr>
            <w:tcW w:w="3403" w:type="dxa"/>
          </w:tcPr>
          <w:p w:rsidR="005A4D87" w:rsidRPr="00F72CF0" w:rsidRDefault="005A4D87" w:rsidP="00F07577">
            <w:pPr>
              <w:spacing w:after="0" w:line="240" w:lineRule="auto"/>
              <w:rPr>
                <w:rFonts w:ascii="Century Gothic" w:hAnsi="Century Gothic" w:cs="Arial"/>
                <w:sz w:val="18"/>
                <w:szCs w:val="18"/>
              </w:rPr>
            </w:pPr>
            <w:r w:rsidRPr="00F72CF0">
              <w:rPr>
                <w:rFonts w:ascii="Century Gothic" w:hAnsi="Century Gothic" w:cs="Arial"/>
                <w:i/>
                <w:sz w:val="18"/>
                <w:szCs w:val="18"/>
              </w:rPr>
              <w:t>Presentation</w:t>
            </w:r>
            <w:r w:rsidRPr="00F72CF0">
              <w:rPr>
                <w:rFonts w:ascii="Century Gothic" w:hAnsi="Century Gothic" w:cs="Arial"/>
                <w:sz w:val="18"/>
                <w:szCs w:val="18"/>
              </w:rPr>
              <w:t xml:space="preserve">. </w:t>
            </w:r>
            <w:r w:rsidR="00586BA5" w:rsidRPr="00F72CF0">
              <w:rPr>
                <w:rFonts w:ascii="Century Gothic" w:hAnsi="Century Gothic" w:cs="Arial"/>
                <w:sz w:val="18"/>
                <w:szCs w:val="18"/>
              </w:rPr>
              <w:t xml:space="preserve">Activitat </w:t>
            </w:r>
            <w:r w:rsidRPr="00F72CF0">
              <w:rPr>
                <w:rFonts w:ascii="Century Gothic" w:hAnsi="Century Gothic" w:cs="Arial"/>
                <w:sz w:val="18"/>
                <w:szCs w:val="18"/>
              </w:rPr>
              <w:t>d</w:t>
            </w:r>
            <w:r w:rsidR="00F07577" w:rsidRPr="00F72CF0">
              <w:rPr>
                <w:rFonts w:ascii="Century Gothic" w:hAnsi="Century Gothic" w:cs="Arial"/>
                <w:sz w:val="18"/>
                <w:szCs w:val="18"/>
              </w:rPr>
              <w:t>’</w:t>
            </w:r>
            <w:r w:rsidRPr="00F72CF0">
              <w:rPr>
                <w:rFonts w:ascii="Century Gothic" w:hAnsi="Century Gothic" w:cs="Arial"/>
                <w:sz w:val="18"/>
                <w:szCs w:val="18"/>
              </w:rPr>
              <w:t>acció p</w:t>
            </w:r>
            <w:r w:rsidR="00F07577" w:rsidRPr="00F72CF0">
              <w:rPr>
                <w:rFonts w:ascii="Century Gothic" w:hAnsi="Century Gothic" w:cs="Arial"/>
                <w:sz w:val="18"/>
                <w:szCs w:val="18"/>
              </w:rPr>
              <w:t>er</w:t>
            </w:r>
            <w:r w:rsidRPr="00F72CF0">
              <w:rPr>
                <w:rFonts w:ascii="Century Gothic" w:hAnsi="Century Gothic" w:cs="Arial"/>
                <w:sz w:val="18"/>
                <w:szCs w:val="18"/>
              </w:rPr>
              <w:t xml:space="preserve"> presentar el </w:t>
            </w:r>
            <w:r w:rsidR="00586BA5" w:rsidRPr="00F72CF0">
              <w:rPr>
                <w:rFonts w:ascii="Century Gothic" w:hAnsi="Century Gothic" w:cs="Arial"/>
                <w:sz w:val="18"/>
                <w:szCs w:val="18"/>
              </w:rPr>
              <w:t>vocabulari</w:t>
            </w:r>
            <w:r w:rsidRPr="00F72CF0">
              <w:rPr>
                <w:rFonts w:ascii="Century Gothic" w:hAnsi="Century Gothic" w:cs="Arial"/>
                <w:sz w:val="18"/>
                <w:szCs w:val="18"/>
              </w:rPr>
              <w:t xml:space="preserve"> de la </w:t>
            </w:r>
            <w:r w:rsidR="00990D50" w:rsidRPr="00F72CF0">
              <w:rPr>
                <w:rFonts w:ascii="Century Gothic" w:hAnsi="Century Gothic" w:cs="Arial"/>
                <w:sz w:val="18"/>
                <w:szCs w:val="18"/>
              </w:rPr>
              <w:t>lliçó</w:t>
            </w:r>
            <w:r w:rsidRPr="00F72CF0">
              <w:rPr>
                <w:rFonts w:ascii="Century Gothic" w:hAnsi="Century Gothic" w:cs="Arial"/>
                <w:sz w:val="18"/>
                <w:szCs w:val="18"/>
              </w:rPr>
              <w:t xml:space="preserve">.  </w:t>
            </w:r>
          </w:p>
        </w:tc>
        <w:tc>
          <w:tcPr>
            <w:tcW w:w="1275"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CO / EO</w:t>
            </w:r>
          </w:p>
        </w:tc>
        <w:tc>
          <w:tcPr>
            <w:tcW w:w="1418"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GG</w:t>
            </w:r>
          </w:p>
        </w:tc>
        <w:tc>
          <w:tcPr>
            <w:tcW w:w="1843"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w:t>
            </w:r>
          </w:p>
        </w:tc>
        <w:tc>
          <w:tcPr>
            <w:tcW w:w="2551" w:type="dxa"/>
            <w:vMerge/>
          </w:tcPr>
          <w:p w:rsidR="005A4D87" w:rsidRPr="00F72CF0" w:rsidRDefault="005A4D87" w:rsidP="00F17EB7">
            <w:pPr>
              <w:spacing w:after="0" w:line="240" w:lineRule="auto"/>
              <w:rPr>
                <w:rFonts w:ascii="Century Gothic" w:hAnsi="Century Gothic" w:cs="Arial"/>
                <w:b/>
                <w:color w:val="1F497D"/>
                <w:sz w:val="24"/>
              </w:rPr>
            </w:pPr>
          </w:p>
        </w:tc>
        <w:tc>
          <w:tcPr>
            <w:tcW w:w="1701" w:type="dxa"/>
            <w:vMerge/>
          </w:tcPr>
          <w:p w:rsidR="005A4D87" w:rsidRPr="00F72CF0" w:rsidRDefault="005A4D87" w:rsidP="00F17EB7">
            <w:pPr>
              <w:spacing w:after="0" w:line="240" w:lineRule="auto"/>
              <w:rPr>
                <w:rFonts w:ascii="Century Gothic" w:hAnsi="Century Gothic" w:cs="Arial"/>
                <w:b/>
                <w:color w:val="1F497D"/>
                <w:sz w:val="24"/>
              </w:rPr>
            </w:pPr>
          </w:p>
        </w:tc>
        <w:tc>
          <w:tcPr>
            <w:tcW w:w="2268" w:type="dxa"/>
            <w:vMerge/>
          </w:tcPr>
          <w:p w:rsidR="005A4D87" w:rsidRPr="00F72CF0" w:rsidRDefault="005A4D87" w:rsidP="00F17EB7">
            <w:pPr>
              <w:spacing w:after="0" w:line="240" w:lineRule="auto"/>
              <w:rPr>
                <w:rFonts w:ascii="Century Gothic" w:hAnsi="Century Gothic" w:cs="Arial"/>
                <w:b/>
                <w:color w:val="1F497D"/>
                <w:sz w:val="24"/>
              </w:rPr>
            </w:pPr>
          </w:p>
        </w:tc>
      </w:tr>
      <w:tr w:rsidR="005A4D87" w:rsidRPr="00F72CF0" w:rsidTr="00F17EB7">
        <w:tc>
          <w:tcPr>
            <w:tcW w:w="3403" w:type="dxa"/>
          </w:tcPr>
          <w:p w:rsidR="005A4D87" w:rsidRPr="00F72CF0" w:rsidRDefault="005A4D87" w:rsidP="00106C96">
            <w:pPr>
              <w:spacing w:after="0" w:line="240" w:lineRule="auto"/>
              <w:rPr>
                <w:rFonts w:ascii="Century Gothic" w:hAnsi="Century Gothic" w:cs="Arial"/>
                <w:b/>
                <w:sz w:val="18"/>
                <w:szCs w:val="18"/>
              </w:rPr>
            </w:pPr>
            <w:r w:rsidRPr="00F72CF0">
              <w:rPr>
                <w:rFonts w:ascii="Century Gothic" w:hAnsi="Century Gothic" w:cs="Arial"/>
                <w:b/>
                <w:sz w:val="18"/>
                <w:szCs w:val="18"/>
              </w:rPr>
              <w:t>Pupil’s Book</w:t>
            </w:r>
            <w:r w:rsidRPr="00F72CF0">
              <w:rPr>
                <w:rFonts w:ascii="Century Gothic" w:hAnsi="Century Gothic" w:cs="Arial"/>
                <w:sz w:val="18"/>
                <w:szCs w:val="18"/>
              </w:rPr>
              <w:t xml:space="preserve">, p. 48, Act. 1. </w:t>
            </w:r>
            <w:r w:rsidRPr="00F72CF0">
              <w:rPr>
                <w:rFonts w:ascii="Century Gothic" w:hAnsi="Century Gothic" w:cs="Arial"/>
                <w:i/>
                <w:sz w:val="18"/>
                <w:szCs w:val="18"/>
              </w:rPr>
              <w:t xml:space="preserve">Listen. Who’s speaking? </w:t>
            </w:r>
            <w:r w:rsidRPr="00F72CF0">
              <w:rPr>
                <w:rFonts w:ascii="Century Gothic" w:hAnsi="Century Gothic" w:cs="Arial"/>
                <w:sz w:val="18"/>
                <w:szCs w:val="18"/>
              </w:rPr>
              <w:t>(CD2.</w:t>
            </w:r>
            <w:r w:rsidR="00106C96" w:rsidRPr="00F72CF0">
              <w:rPr>
                <w:rFonts w:ascii="Century Gothic" w:hAnsi="Century Gothic" w:cs="Arial"/>
                <w:sz w:val="18"/>
                <w:szCs w:val="18"/>
              </w:rPr>
              <w:t>02</w:t>
            </w:r>
            <w:r w:rsidRPr="00F72CF0">
              <w:rPr>
                <w:rFonts w:ascii="Century Gothic" w:hAnsi="Century Gothic" w:cs="Arial"/>
                <w:sz w:val="18"/>
                <w:szCs w:val="18"/>
              </w:rPr>
              <w:t>)</w:t>
            </w:r>
          </w:p>
        </w:tc>
        <w:tc>
          <w:tcPr>
            <w:tcW w:w="1275"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CO</w:t>
            </w:r>
          </w:p>
        </w:tc>
        <w:tc>
          <w:tcPr>
            <w:tcW w:w="1418"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Ind</w:t>
            </w:r>
          </w:p>
        </w:tc>
        <w:tc>
          <w:tcPr>
            <w:tcW w:w="1843"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w:t>
            </w:r>
          </w:p>
        </w:tc>
        <w:tc>
          <w:tcPr>
            <w:tcW w:w="2551" w:type="dxa"/>
            <w:vMerge/>
          </w:tcPr>
          <w:p w:rsidR="005A4D87" w:rsidRPr="00F72CF0" w:rsidRDefault="005A4D87" w:rsidP="00F17EB7">
            <w:pPr>
              <w:spacing w:after="0" w:line="240" w:lineRule="auto"/>
              <w:rPr>
                <w:rFonts w:ascii="Century Gothic" w:hAnsi="Century Gothic" w:cs="Arial"/>
                <w:b/>
                <w:color w:val="1F497D"/>
                <w:sz w:val="24"/>
              </w:rPr>
            </w:pPr>
          </w:p>
        </w:tc>
        <w:tc>
          <w:tcPr>
            <w:tcW w:w="1701" w:type="dxa"/>
            <w:vMerge/>
          </w:tcPr>
          <w:p w:rsidR="005A4D87" w:rsidRPr="00F72CF0" w:rsidRDefault="005A4D87" w:rsidP="00F17EB7">
            <w:pPr>
              <w:spacing w:after="0" w:line="240" w:lineRule="auto"/>
              <w:rPr>
                <w:rFonts w:ascii="Century Gothic" w:hAnsi="Century Gothic" w:cs="Arial"/>
                <w:b/>
                <w:color w:val="1F497D"/>
                <w:sz w:val="24"/>
              </w:rPr>
            </w:pPr>
          </w:p>
        </w:tc>
        <w:tc>
          <w:tcPr>
            <w:tcW w:w="2268" w:type="dxa"/>
            <w:vMerge/>
          </w:tcPr>
          <w:p w:rsidR="005A4D87" w:rsidRPr="00F72CF0" w:rsidRDefault="005A4D87" w:rsidP="00F17EB7">
            <w:pPr>
              <w:spacing w:after="0" w:line="240" w:lineRule="auto"/>
              <w:rPr>
                <w:rFonts w:ascii="Century Gothic" w:hAnsi="Century Gothic" w:cs="Arial"/>
                <w:b/>
                <w:color w:val="1F497D"/>
                <w:sz w:val="24"/>
              </w:rPr>
            </w:pPr>
          </w:p>
        </w:tc>
      </w:tr>
      <w:tr w:rsidR="005A4D87" w:rsidRPr="00F72CF0" w:rsidTr="00F17EB7">
        <w:tc>
          <w:tcPr>
            <w:tcW w:w="3403" w:type="dxa"/>
          </w:tcPr>
          <w:p w:rsidR="005A4D87" w:rsidRPr="00F72CF0" w:rsidRDefault="005A4D87" w:rsidP="00106C96">
            <w:pPr>
              <w:spacing w:after="0" w:line="240" w:lineRule="auto"/>
              <w:rPr>
                <w:rFonts w:ascii="Century Gothic" w:hAnsi="Century Gothic" w:cs="Arial"/>
                <w:sz w:val="18"/>
                <w:szCs w:val="18"/>
              </w:rPr>
            </w:pPr>
            <w:r w:rsidRPr="00F72CF0">
              <w:rPr>
                <w:rFonts w:ascii="Century Gothic" w:hAnsi="Century Gothic" w:cs="Arial"/>
                <w:b/>
                <w:sz w:val="18"/>
                <w:szCs w:val="18"/>
              </w:rPr>
              <w:t>Pupil’s Book</w:t>
            </w:r>
            <w:r w:rsidRPr="00F72CF0">
              <w:rPr>
                <w:rFonts w:ascii="Century Gothic" w:hAnsi="Century Gothic" w:cs="Arial"/>
                <w:sz w:val="18"/>
                <w:szCs w:val="18"/>
              </w:rPr>
              <w:t xml:space="preserve">, p. 48, Act. 2. </w:t>
            </w:r>
            <w:r w:rsidRPr="00F72CF0">
              <w:rPr>
                <w:rFonts w:ascii="Century Gothic" w:hAnsi="Century Gothic" w:cs="Arial"/>
                <w:bCs/>
                <w:i/>
                <w:iCs/>
                <w:sz w:val="18"/>
                <w:szCs w:val="18"/>
              </w:rPr>
              <w:t xml:space="preserve">Listen, point and say. </w:t>
            </w:r>
            <w:r w:rsidRPr="00F72CF0">
              <w:rPr>
                <w:rFonts w:ascii="Century Gothic" w:hAnsi="Century Gothic" w:cs="Arial"/>
                <w:bCs/>
                <w:iCs/>
                <w:sz w:val="18"/>
                <w:szCs w:val="18"/>
              </w:rPr>
              <w:t>(</w:t>
            </w:r>
            <w:r w:rsidRPr="00F72CF0">
              <w:rPr>
                <w:rFonts w:ascii="Century Gothic" w:hAnsi="Century Gothic" w:cs="Arial"/>
                <w:sz w:val="18"/>
                <w:szCs w:val="18"/>
              </w:rPr>
              <w:t>CD2.</w:t>
            </w:r>
            <w:r w:rsidR="00106C96" w:rsidRPr="00F72CF0">
              <w:rPr>
                <w:rFonts w:ascii="Century Gothic" w:hAnsi="Century Gothic" w:cs="Arial"/>
                <w:sz w:val="18"/>
                <w:szCs w:val="18"/>
              </w:rPr>
              <w:t>03</w:t>
            </w:r>
            <w:r w:rsidRPr="00F72CF0">
              <w:rPr>
                <w:rFonts w:ascii="Century Gothic" w:hAnsi="Century Gothic" w:cs="Arial"/>
                <w:sz w:val="18"/>
                <w:szCs w:val="18"/>
              </w:rPr>
              <w:t>)</w:t>
            </w:r>
          </w:p>
        </w:tc>
        <w:tc>
          <w:tcPr>
            <w:tcW w:w="1275"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pPr>
            <w:r w:rsidRPr="00F72CF0">
              <w:rPr>
                <w:rFonts w:ascii="Century Gothic" w:hAnsi="Century Gothic" w:cs="Arial"/>
                <w:sz w:val="18"/>
                <w:szCs w:val="18"/>
              </w:rPr>
              <w:t>CO / EO</w:t>
            </w:r>
          </w:p>
        </w:tc>
        <w:tc>
          <w:tcPr>
            <w:tcW w:w="1418"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Ind / GG</w:t>
            </w:r>
          </w:p>
        </w:tc>
        <w:tc>
          <w:tcPr>
            <w:tcW w:w="1843"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w:t>
            </w:r>
          </w:p>
        </w:tc>
        <w:tc>
          <w:tcPr>
            <w:tcW w:w="2551" w:type="dxa"/>
            <w:vMerge/>
          </w:tcPr>
          <w:p w:rsidR="005A4D87" w:rsidRPr="00F72CF0" w:rsidRDefault="005A4D87" w:rsidP="00F17EB7">
            <w:pPr>
              <w:spacing w:after="0" w:line="240" w:lineRule="auto"/>
              <w:rPr>
                <w:rFonts w:ascii="Century Gothic" w:hAnsi="Century Gothic" w:cs="Arial"/>
                <w:b/>
                <w:color w:val="1F497D"/>
                <w:sz w:val="24"/>
              </w:rPr>
            </w:pPr>
          </w:p>
        </w:tc>
        <w:tc>
          <w:tcPr>
            <w:tcW w:w="1701" w:type="dxa"/>
            <w:vMerge/>
          </w:tcPr>
          <w:p w:rsidR="005A4D87" w:rsidRPr="00F72CF0" w:rsidRDefault="005A4D87" w:rsidP="00F17EB7">
            <w:pPr>
              <w:spacing w:after="0" w:line="240" w:lineRule="auto"/>
              <w:rPr>
                <w:rFonts w:ascii="Century Gothic" w:hAnsi="Century Gothic" w:cs="Arial"/>
                <w:b/>
                <w:color w:val="1F497D"/>
                <w:sz w:val="24"/>
              </w:rPr>
            </w:pPr>
          </w:p>
        </w:tc>
        <w:tc>
          <w:tcPr>
            <w:tcW w:w="2268" w:type="dxa"/>
            <w:vMerge/>
          </w:tcPr>
          <w:p w:rsidR="005A4D87" w:rsidRPr="00F72CF0" w:rsidRDefault="005A4D87" w:rsidP="00F17EB7">
            <w:pPr>
              <w:spacing w:after="0" w:line="240" w:lineRule="auto"/>
              <w:rPr>
                <w:rFonts w:ascii="Century Gothic" w:hAnsi="Century Gothic" w:cs="Arial"/>
                <w:b/>
                <w:color w:val="1F497D"/>
                <w:sz w:val="24"/>
              </w:rPr>
            </w:pPr>
          </w:p>
        </w:tc>
      </w:tr>
      <w:tr w:rsidR="005A4D87" w:rsidRPr="00F72CF0" w:rsidTr="00F17EB7">
        <w:tc>
          <w:tcPr>
            <w:tcW w:w="3403" w:type="dxa"/>
          </w:tcPr>
          <w:p w:rsidR="005A4D87" w:rsidRPr="00F72CF0" w:rsidRDefault="005A4D87" w:rsidP="00106C96">
            <w:pPr>
              <w:spacing w:after="0" w:line="240" w:lineRule="auto"/>
              <w:rPr>
                <w:rFonts w:ascii="Century Gothic" w:hAnsi="Century Gothic" w:cs="Arial"/>
                <w:b/>
                <w:sz w:val="18"/>
                <w:szCs w:val="18"/>
              </w:rPr>
            </w:pPr>
            <w:r w:rsidRPr="00F72CF0">
              <w:rPr>
                <w:rFonts w:ascii="Century Gothic" w:hAnsi="Century Gothic" w:cs="Arial"/>
                <w:b/>
                <w:sz w:val="18"/>
                <w:szCs w:val="18"/>
              </w:rPr>
              <w:t>Pupil’s Book</w:t>
            </w:r>
            <w:r w:rsidRPr="00F72CF0">
              <w:rPr>
                <w:rFonts w:ascii="Century Gothic" w:hAnsi="Century Gothic" w:cs="Arial"/>
                <w:sz w:val="18"/>
                <w:szCs w:val="18"/>
              </w:rPr>
              <w:t xml:space="preserve">, p. 48, Act. 3. </w:t>
            </w:r>
            <w:r w:rsidRPr="00F72CF0">
              <w:rPr>
                <w:rFonts w:ascii="Century Gothic" w:hAnsi="Century Gothic" w:cs="Arial"/>
                <w:bCs/>
                <w:i/>
                <w:iCs/>
                <w:sz w:val="18"/>
                <w:szCs w:val="18"/>
              </w:rPr>
              <w:t xml:space="preserve">Listen and find. </w:t>
            </w:r>
            <w:r w:rsidRPr="00F72CF0">
              <w:rPr>
                <w:rFonts w:ascii="Century Gothic" w:hAnsi="Century Gothic" w:cs="Arial"/>
                <w:bCs/>
                <w:iCs/>
                <w:sz w:val="18"/>
                <w:szCs w:val="18"/>
              </w:rPr>
              <w:t>(</w:t>
            </w:r>
            <w:r w:rsidRPr="00F72CF0">
              <w:rPr>
                <w:rFonts w:ascii="Century Gothic" w:hAnsi="Century Gothic" w:cs="Arial"/>
                <w:sz w:val="18"/>
                <w:szCs w:val="18"/>
              </w:rPr>
              <w:t>CD2.</w:t>
            </w:r>
            <w:r w:rsidR="00106C96" w:rsidRPr="00F72CF0">
              <w:rPr>
                <w:rFonts w:ascii="Century Gothic" w:hAnsi="Century Gothic" w:cs="Arial"/>
                <w:sz w:val="18"/>
                <w:szCs w:val="18"/>
              </w:rPr>
              <w:t>04</w:t>
            </w:r>
            <w:r w:rsidRPr="00F72CF0">
              <w:rPr>
                <w:rFonts w:ascii="Century Gothic" w:hAnsi="Century Gothic" w:cs="Arial"/>
                <w:sz w:val="18"/>
                <w:szCs w:val="18"/>
              </w:rPr>
              <w:t>)</w:t>
            </w:r>
          </w:p>
        </w:tc>
        <w:tc>
          <w:tcPr>
            <w:tcW w:w="1275"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CO / EO</w:t>
            </w:r>
          </w:p>
        </w:tc>
        <w:tc>
          <w:tcPr>
            <w:tcW w:w="1418"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Ind /P</w:t>
            </w:r>
          </w:p>
        </w:tc>
        <w:tc>
          <w:tcPr>
            <w:tcW w:w="1843"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w:t>
            </w:r>
          </w:p>
        </w:tc>
        <w:tc>
          <w:tcPr>
            <w:tcW w:w="2551" w:type="dxa"/>
            <w:vMerge/>
          </w:tcPr>
          <w:p w:rsidR="005A4D87" w:rsidRPr="00F72CF0" w:rsidRDefault="005A4D87" w:rsidP="00F17EB7">
            <w:pPr>
              <w:spacing w:after="0" w:line="240" w:lineRule="auto"/>
              <w:rPr>
                <w:rFonts w:ascii="Century Gothic" w:hAnsi="Century Gothic" w:cs="Arial"/>
                <w:b/>
                <w:color w:val="1F497D"/>
                <w:sz w:val="24"/>
              </w:rPr>
            </w:pPr>
          </w:p>
        </w:tc>
        <w:tc>
          <w:tcPr>
            <w:tcW w:w="1701" w:type="dxa"/>
            <w:vMerge/>
          </w:tcPr>
          <w:p w:rsidR="005A4D87" w:rsidRPr="00F72CF0" w:rsidRDefault="005A4D87" w:rsidP="00F17EB7">
            <w:pPr>
              <w:spacing w:after="0" w:line="240" w:lineRule="auto"/>
              <w:rPr>
                <w:rFonts w:ascii="Century Gothic" w:hAnsi="Century Gothic" w:cs="Arial"/>
                <w:b/>
                <w:color w:val="1F497D"/>
                <w:sz w:val="24"/>
              </w:rPr>
            </w:pPr>
          </w:p>
        </w:tc>
        <w:tc>
          <w:tcPr>
            <w:tcW w:w="2268" w:type="dxa"/>
            <w:vMerge/>
          </w:tcPr>
          <w:p w:rsidR="005A4D87" w:rsidRPr="00F72CF0" w:rsidRDefault="005A4D87" w:rsidP="00F17EB7">
            <w:pPr>
              <w:spacing w:after="0" w:line="240" w:lineRule="auto"/>
              <w:rPr>
                <w:rFonts w:ascii="Century Gothic" w:hAnsi="Century Gothic" w:cs="Arial"/>
                <w:b/>
                <w:color w:val="1F497D"/>
                <w:sz w:val="24"/>
              </w:rPr>
            </w:pPr>
          </w:p>
        </w:tc>
      </w:tr>
      <w:tr w:rsidR="005A4D87" w:rsidRPr="00F72CF0" w:rsidTr="00F17EB7">
        <w:tc>
          <w:tcPr>
            <w:tcW w:w="3403" w:type="dxa"/>
          </w:tcPr>
          <w:p w:rsidR="005A4D87" w:rsidRPr="00F72CF0" w:rsidRDefault="005A4D87" w:rsidP="00F17EB7">
            <w:pPr>
              <w:spacing w:after="0" w:line="240" w:lineRule="auto"/>
              <w:rPr>
                <w:rFonts w:ascii="Century Gothic" w:hAnsi="Century Gothic" w:cs="Arial"/>
                <w:i/>
                <w:sz w:val="18"/>
                <w:szCs w:val="18"/>
              </w:rPr>
            </w:pPr>
            <w:r w:rsidRPr="00F72CF0">
              <w:rPr>
                <w:rFonts w:ascii="Century Gothic" w:hAnsi="Century Gothic" w:cs="Arial"/>
                <w:b/>
                <w:sz w:val="18"/>
                <w:szCs w:val="18"/>
              </w:rPr>
              <w:t>Pupil’s Book</w:t>
            </w:r>
            <w:r w:rsidRPr="00F72CF0">
              <w:rPr>
                <w:rFonts w:ascii="Century Gothic" w:hAnsi="Century Gothic" w:cs="Arial"/>
                <w:sz w:val="18"/>
                <w:szCs w:val="18"/>
              </w:rPr>
              <w:t xml:space="preserve">, p. 48, </w:t>
            </w:r>
            <w:r w:rsidRPr="00F72CF0">
              <w:rPr>
                <w:rFonts w:ascii="Century Gothic" w:hAnsi="Century Gothic" w:cs="Arial"/>
                <w:i/>
                <w:sz w:val="18"/>
                <w:szCs w:val="18"/>
              </w:rPr>
              <w:t>Find Leo</w:t>
            </w:r>
          </w:p>
        </w:tc>
        <w:tc>
          <w:tcPr>
            <w:tcW w:w="1275" w:type="dxa"/>
          </w:tcPr>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 xml:space="preserve"> EO</w:t>
            </w:r>
          </w:p>
        </w:tc>
        <w:tc>
          <w:tcPr>
            <w:tcW w:w="1418" w:type="dxa"/>
          </w:tcPr>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Ind / GG</w:t>
            </w:r>
          </w:p>
        </w:tc>
        <w:tc>
          <w:tcPr>
            <w:tcW w:w="1843" w:type="dxa"/>
          </w:tcPr>
          <w:p w:rsidR="005A4D87"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 / CSC</w:t>
            </w:r>
            <w:r w:rsidR="005A4D87" w:rsidRPr="00F72CF0">
              <w:rPr>
                <w:rFonts w:ascii="Century Gothic" w:hAnsi="Century Gothic" w:cs="Arial"/>
                <w:sz w:val="18"/>
                <w:szCs w:val="18"/>
              </w:rPr>
              <w:t xml:space="preserve"> / </w:t>
            </w:r>
            <w:r w:rsidRPr="00F72CF0">
              <w:rPr>
                <w:rFonts w:ascii="Century Gothic" w:hAnsi="Century Gothic" w:cs="Arial"/>
                <w:sz w:val="18"/>
                <w:szCs w:val="18"/>
              </w:rPr>
              <w:t>CAIPE</w:t>
            </w:r>
          </w:p>
        </w:tc>
        <w:tc>
          <w:tcPr>
            <w:tcW w:w="2551" w:type="dxa"/>
            <w:vMerge/>
          </w:tcPr>
          <w:p w:rsidR="005A4D87" w:rsidRPr="00F72CF0" w:rsidRDefault="005A4D87" w:rsidP="00F17EB7">
            <w:pPr>
              <w:spacing w:after="0" w:line="240" w:lineRule="auto"/>
              <w:rPr>
                <w:rFonts w:ascii="Century Gothic" w:hAnsi="Century Gothic" w:cs="Arial"/>
                <w:b/>
                <w:color w:val="1F497D"/>
                <w:sz w:val="24"/>
              </w:rPr>
            </w:pPr>
          </w:p>
        </w:tc>
        <w:tc>
          <w:tcPr>
            <w:tcW w:w="1701" w:type="dxa"/>
            <w:vMerge/>
          </w:tcPr>
          <w:p w:rsidR="005A4D87" w:rsidRPr="00F72CF0" w:rsidRDefault="005A4D87" w:rsidP="00F17EB7">
            <w:pPr>
              <w:spacing w:after="0" w:line="240" w:lineRule="auto"/>
              <w:rPr>
                <w:rFonts w:ascii="Century Gothic" w:hAnsi="Century Gothic" w:cs="Arial"/>
                <w:b/>
                <w:color w:val="1F497D"/>
                <w:sz w:val="24"/>
              </w:rPr>
            </w:pPr>
          </w:p>
        </w:tc>
        <w:tc>
          <w:tcPr>
            <w:tcW w:w="2268" w:type="dxa"/>
            <w:vMerge/>
          </w:tcPr>
          <w:p w:rsidR="005A4D87" w:rsidRPr="00F72CF0" w:rsidRDefault="005A4D87" w:rsidP="00F17EB7">
            <w:pPr>
              <w:spacing w:after="0" w:line="240" w:lineRule="auto"/>
              <w:rPr>
                <w:rFonts w:ascii="Century Gothic" w:hAnsi="Century Gothic" w:cs="Arial"/>
                <w:b/>
                <w:color w:val="1F497D"/>
                <w:sz w:val="24"/>
              </w:rPr>
            </w:pPr>
          </w:p>
        </w:tc>
      </w:tr>
      <w:tr w:rsidR="005A4D87" w:rsidRPr="00F72CF0" w:rsidTr="00F17EB7">
        <w:tc>
          <w:tcPr>
            <w:tcW w:w="3403" w:type="dxa"/>
          </w:tcPr>
          <w:p w:rsidR="005A4D87" w:rsidRPr="00F72CF0" w:rsidRDefault="005A4D87" w:rsidP="00F17EB7">
            <w:pPr>
              <w:spacing w:after="0" w:line="240" w:lineRule="auto"/>
              <w:rPr>
                <w:rFonts w:ascii="Century Gothic" w:hAnsi="Century Gothic" w:cs="Arial"/>
                <w:sz w:val="18"/>
                <w:szCs w:val="18"/>
              </w:rPr>
            </w:pPr>
            <w:r w:rsidRPr="00F72CF0">
              <w:rPr>
                <w:rFonts w:ascii="Century Gothic" w:hAnsi="Century Gothic" w:cs="Arial"/>
                <w:b/>
                <w:sz w:val="18"/>
                <w:szCs w:val="18"/>
              </w:rPr>
              <w:t>Activity Book</w:t>
            </w:r>
            <w:r w:rsidRPr="00F72CF0">
              <w:rPr>
                <w:rFonts w:ascii="Century Gothic" w:hAnsi="Century Gothic" w:cs="Arial"/>
                <w:sz w:val="18"/>
                <w:szCs w:val="18"/>
              </w:rPr>
              <w:t xml:space="preserve">, p. 38, Act. 1. </w:t>
            </w:r>
            <w:r w:rsidR="00106C96" w:rsidRPr="00F72CF0">
              <w:rPr>
                <w:rFonts w:ascii="Century Gothic" w:hAnsi="Century Gothic" w:cs="Arial"/>
                <w:bCs/>
                <w:i/>
                <w:iCs/>
                <w:sz w:val="18"/>
                <w:szCs w:val="18"/>
              </w:rPr>
              <w:t>Look, read and circle the word.</w:t>
            </w:r>
          </w:p>
        </w:tc>
        <w:tc>
          <w:tcPr>
            <w:tcW w:w="1275"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106C96" w:rsidP="00F17EB7">
            <w:pPr>
              <w:spacing w:after="0" w:line="240" w:lineRule="auto"/>
              <w:jc w:val="center"/>
            </w:pPr>
            <w:r w:rsidRPr="00F72CF0">
              <w:rPr>
                <w:rFonts w:ascii="Century Gothic" w:hAnsi="Century Gothic" w:cs="Arial"/>
                <w:sz w:val="18"/>
                <w:szCs w:val="18"/>
              </w:rPr>
              <w:t>CL</w:t>
            </w:r>
          </w:p>
        </w:tc>
        <w:tc>
          <w:tcPr>
            <w:tcW w:w="1418"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Ind</w:t>
            </w:r>
          </w:p>
        </w:tc>
        <w:tc>
          <w:tcPr>
            <w:tcW w:w="1843"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 / CAIPE</w:t>
            </w:r>
          </w:p>
        </w:tc>
        <w:tc>
          <w:tcPr>
            <w:tcW w:w="2551" w:type="dxa"/>
            <w:vMerge/>
          </w:tcPr>
          <w:p w:rsidR="005A4D87" w:rsidRPr="00F72CF0" w:rsidRDefault="005A4D87" w:rsidP="00F17EB7">
            <w:pPr>
              <w:spacing w:after="0" w:line="240" w:lineRule="auto"/>
              <w:rPr>
                <w:rFonts w:ascii="Century Gothic" w:hAnsi="Century Gothic" w:cs="Arial"/>
                <w:b/>
                <w:color w:val="1F497D"/>
                <w:sz w:val="24"/>
              </w:rPr>
            </w:pPr>
          </w:p>
        </w:tc>
        <w:tc>
          <w:tcPr>
            <w:tcW w:w="1701" w:type="dxa"/>
            <w:vMerge/>
          </w:tcPr>
          <w:p w:rsidR="005A4D87" w:rsidRPr="00F72CF0" w:rsidRDefault="005A4D87" w:rsidP="00F17EB7">
            <w:pPr>
              <w:spacing w:after="0" w:line="240" w:lineRule="auto"/>
              <w:rPr>
                <w:rFonts w:ascii="Century Gothic" w:hAnsi="Century Gothic" w:cs="Arial"/>
                <w:b/>
                <w:color w:val="1F497D"/>
                <w:sz w:val="24"/>
              </w:rPr>
            </w:pPr>
          </w:p>
        </w:tc>
        <w:tc>
          <w:tcPr>
            <w:tcW w:w="2268" w:type="dxa"/>
            <w:vMerge/>
          </w:tcPr>
          <w:p w:rsidR="005A4D87" w:rsidRPr="00F72CF0" w:rsidRDefault="005A4D87" w:rsidP="00F17EB7">
            <w:pPr>
              <w:spacing w:after="0" w:line="240" w:lineRule="auto"/>
              <w:rPr>
                <w:rFonts w:ascii="Century Gothic" w:hAnsi="Century Gothic" w:cs="Arial"/>
                <w:b/>
                <w:color w:val="1F497D"/>
                <w:sz w:val="24"/>
              </w:rPr>
            </w:pPr>
          </w:p>
        </w:tc>
      </w:tr>
      <w:tr w:rsidR="00106C96" w:rsidRPr="00F72CF0" w:rsidTr="00F17EB7">
        <w:tc>
          <w:tcPr>
            <w:tcW w:w="3403" w:type="dxa"/>
          </w:tcPr>
          <w:p w:rsidR="00106C96" w:rsidRPr="00F72CF0" w:rsidRDefault="00106C96" w:rsidP="00106C96">
            <w:pPr>
              <w:spacing w:after="0" w:line="240" w:lineRule="auto"/>
              <w:rPr>
                <w:rFonts w:ascii="Century Gothic" w:hAnsi="Century Gothic" w:cs="Arial"/>
                <w:sz w:val="18"/>
                <w:szCs w:val="18"/>
              </w:rPr>
            </w:pPr>
            <w:r w:rsidRPr="00F72CF0">
              <w:rPr>
                <w:rFonts w:ascii="Century Gothic" w:hAnsi="Century Gothic" w:cs="Arial"/>
                <w:b/>
                <w:sz w:val="18"/>
                <w:szCs w:val="18"/>
              </w:rPr>
              <w:t>Activity Book</w:t>
            </w:r>
            <w:r w:rsidRPr="00F72CF0">
              <w:rPr>
                <w:rFonts w:ascii="Century Gothic" w:hAnsi="Century Gothic" w:cs="Arial"/>
                <w:sz w:val="18"/>
                <w:szCs w:val="18"/>
              </w:rPr>
              <w:t xml:space="preserve">, p. 38, Act. 2. </w:t>
            </w:r>
            <w:r w:rsidRPr="00F72CF0">
              <w:rPr>
                <w:rFonts w:ascii="Century Gothic" w:hAnsi="Century Gothic" w:cs="Arial"/>
                <w:bCs/>
                <w:i/>
                <w:iCs/>
                <w:sz w:val="18"/>
                <w:szCs w:val="18"/>
              </w:rPr>
              <w:t>Look, read and write.</w:t>
            </w:r>
          </w:p>
        </w:tc>
        <w:tc>
          <w:tcPr>
            <w:tcW w:w="1275" w:type="dxa"/>
          </w:tcPr>
          <w:p w:rsidR="00106C96" w:rsidRPr="00F72CF0" w:rsidRDefault="00106C96" w:rsidP="00DA5FA6">
            <w:pPr>
              <w:spacing w:after="0" w:line="240" w:lineRule="auto"/>
              <w:jc w:val="center"/>
              <w:rPr>
                <w:rFonts w:ascii="Century Gothic" w:hAnsi="Century Gothic" w:cs="Arial"/>
                <w:sz w:val="18"/>
                <w:szCs w:val="18"/>
              </w:rPr>
            </w:pPr>
          </w:p>
          <w:p w:rsidR="00106C96" w:rsidRPr="00F72CF0" w:rsidRDefault="00106C96" w:rsidP="00DA5FA6">
            <w:pPr>
              <w:spacing w:after="0" w:line="240" w:lineRule="auto"/>
              <w:jc w:val="center"/>
            </w:pPr>
            <w:r w:rsidRPr="00F72CF0">
              <w:rPr>
                <w:rFonts w:ascii="Century Gothic" w:hAnsi="Century Gothic" w:cs="Arial"/>
                <w:sz w:val="18"/>
                <w:szCs w:val="18"/>
              </w:rPr>
              <w:t>CL</w:t>
            </w:r>
          </w:p>
        </w:tc>
        <w:tc>
          <w:tcPr>
            <w:tcW w:w="1418" w:type="dxa"/>
          </w:tcPr>
          <w:p w:rsidR="00106C96" w:rsidRPr="00F72CF0" w:rsidRDefault="00106C96" w:rsidP="00DA5FA6">
            <w:pPr>
              <w:spacing w:after="0" w:line="240" w:lineRule="auto"/>
              <w:jc w:val="center"/>
              <w:rPr>
                <w:rFonts w:ascii="Century Gothic" w:hAnsi="Century Gothic" w:cs="Arial"/>
                <w:sz w:val="18"/>
                <w:szCs w:val="18"/>
              </w:rPr>
            </w:pPr>
          </w:p>
          <w:p w:rsidR="00106C96" w:rsidRPr="00F72CF0" w:rsidRDefault="00106C96" w:rsidP="00DA5FA6">
            <w:pPr>
              <w:spacing w:after="0" w:line="240" w:lineRule="auto"/>
              <w:jc w:val="center"/>
              <w:rPr>
                <w:rFonts w:ascii="Century Gothic" w:hAnsi="Century Gothic" w:cs="Arial"/>
                <w:sz w:val="18"/>
                <w:szCs w:val="18"/>
              </w:rPr>
            </w:pPr>
            <w:r w:rsidRPr="00F72CF0">
              <w:rPr>
                <w:rFonts w:ascii="Century Gothic" w:hAnsi="Century Gothic" w:cs="Arial"/>
                <w:sz w:val="18"/>
                <w:szCs w:val="18"/>
              </w:rPr>
              <w:t>Ind</w:t>
            </w:r>
          </w:p>
        </w:tc>
        <w:tc>
          <w:tcPr>
            <w:tcW w:w="1843" w:type="dxa"/>
          </w:tcPr>
          <w:p w:rsidR="00106C96" w:rsidRPr="00F72CF0" w:rsidRDefault="00106C96" w:rsidP="00DA5FA6">
            <w:pPr>
              <w:spacing w:after="0" w:line="240" w:lineRule="auto"/>
              <w:jc w:val="center"/>
              <w:rPr>
                <w:rFonts w:ascii="Century Gothic" w:hAnsi="Century Gothic" w:cs="Arial"/>
                <w:sz w:val="18"/>
                <w:szCs w:val="18"/>
              </w:rPr>
            </w:pPr>
          </w:p>
          <w:p w:rsidR="00106C96" w:rsidRPr="00F72CF0" w:rsidRDefault="00E11A97" w:rsidP="00DA5FA6">
            <w:pPr>
              <w:spacing w:after="0" w:line="240" w:lineRule="auto"/>
              <w:jc w:val="center"/>
              <w:rPr>
                <w:rFonts w:ascii="Century Gothic" w:hAnsi="Century Gothic" w:cs="Arial"/>
                <w:sz w:val="18"/>
                <w:szCs w:val="18"/>
              </w:rPr>
            </w:pPr>
            <w:r w:rsidRPr="00F72CF0">
              <w:rPr>
                <w:rFonts w:ascii="Century Gothic" w:hAnsi="Century Gothic" w:cs="Arial"/>
                <w:sz w:val="18"/>
                <w:szCs w:val="18"/>
              </w:rPr>
              <w:t>CCLA / CAIPE</w:t>
            </w:r>
          </w:p>
        </w:tc>
        <w:tc>
          <w:tcPr>
            <w:tcW w:w="2551" w:type="dxa"/>
            <w:vMerge/>
          </w:tcPr>
          <w:p w:rsidR="00106C96" w:rsidRPr="00F72CF0" w:rsidRDefault="00106C96" w:rsidP="00F17EB7">
            <w:pPr>
              <w:spacing w:after="0" w:line="240" w:lineRule="auto"/>
              <w:rPr>
                <w:rFonts w:ascii="Century Gothic" w:hAnsi="Century Gothic" w:cs="Arial"/>
                <w:b/>
                <w:color w:val="1F497D"/>
                <w:sz w:val="24"/>
              </w:rPr>
            </w:pPr>
          </w:p>
        </w:tc>
        <w:tc>
          <w:tcPr>
            <w:tcW w:w="1701" w:type="dxa"/>
            <w:vMerge/>
          </w:tcPr>
          <w:p w:rsidR="00106C96" w:rsidRPr="00F72CF0" w:rsidRDefault="00106C96" w:rsidP="00F17EB7">
            <w:pPr>
              <w:spacing w:after="0" w:line="240" w:lineRule="auto"/>
              <w:rPr>
                <w:rFonts w:ascii="Century Gothic" w:hAnsi="Century Gothic" w:cs="Arial"/>
                <w:b/>
                <w:color w:val="1F497D"/>
                <w:sz w:val="24"/>
              </w:rPr>
            </w:pPr>
          </w:p>
        </w:tc>
        <w:tc>
          <w:tcPr>
            <w:tcW w:w="2268" w:type="dxa"/>
            <w:vMerge/>
          </w:tcPr>
          <w:p w:rsidR="00106C96" w:rsidRPr="00F72CF0" w:rsidRDefault="00106C96" w:rsidP="00F17EB7">
            <w:pPr>
              <w:spacing w:after="0" w:line="240" w:lineRule="auto"/>
              <w:rPr>
                <w:rFonts w:ascii="Century Gothic" w:hAnsi="Century Gothic" w:cs="Arial"/>
                <w:b/>
                <w:color w:val="1F497D"/>
                <w:sz w:val="24"/>
              </w:rPr>
            </w:pPr>
          </w:p>
        </w:tc>
      </w:tr>
      <w:tr w:rsidR="005A4D87" w:rsidRPr="00F72CF0" w:rsidTr="00F17EB7">
        <w:tc>
          <w:tcPr>
            <w:tcW w:w="3403" w:type="dxa"/>
          </w:tcPr>
          <w:p w:rsidR="005A4D87" w:rsidRPr="00F72CF0" w:rsidRDefault="005A4D87" w:rsidP="00F07577">
            <w:pPr>
              <w:spacing w:after="0" w:line="240" w:lineRule="auto"/>
              <w:rPr>
                <w:rFonts w:ascii="Century Gothic" w:hAnsi="Century Gothic" w:cs="Arial"/>
                <w:i/>
                <w:sz w:val="18"/>
                <w:szCs w:val="18"/>
              </w:rPr>
            </w:pPr>
            <w:r w:rsidRPr="00F72CF0">
              <w:rPr>
                <w:rFonts w:ascii="Century Gothic" w:hAnsi="Century Gothic" w:cs="Arial"/>
                <w:i/>
                <w:sz w:val="18"/>
                <w:szCs w:val="18"/>
              </w:rPr>
              <w:t>Ending the lesson</w:t>
            </w:r>
            <w:r w:rsidRPr="00F72CF0">
              <w:rPr>
                <w:rFonts w:ascii="Century Gothic" w:hAnsi="Century Gothic" w:cs="Arial"/>
                <w:sz w:val="18"/>
                <w:szCs w:val="18"/>
              </w:rPr>
              <w:t xml:space="preserve">. </w:t>
            </w:r>
            <w:r w:rsidR="00586BA5" w:rsidRPr="00F72CF0">
              <w:rPr>
                <w:rFonts w:ascii="Century Gothic" w:hAnsi="Century Gothic" w:cs="Arial"/>
                <w:sz w:val="18"/>
                <w:szCs w:val="18"/>
              </w:rPr>
              <w:t xml:space="preserve">Activitat </w:t>
            </w:r>
            <w:r w:rsidR="00F07577" w:rsidRPr="00F72CF0">
              <w:rPr>
                <w:rFonts w:ascii="Century Gothic" w:hAnsi="Century Gothic" w:cs="Arial"/>
                <w:sz w:val="18"/>
                <w:szCs w:val="18"/>
              </w:rPr>
              <w:t>de movim</w:t>
            </w:r>
            <w:r w:rsidR="00106C96" w:rsidRPr="00F72CF0">
              <w:rPr>
                <w:rFonts w:ascii="Century Gothic" w:hAnsi="Century Gothic" w:cs="Arial"/>
                <w:sz w:val="18"/>
                <w:szCs w:val="18"/>
              </w:rPr>
              <w:t xml:space="preserve">ent </w:t>
            </w:r>
            <w:r w:rsidR="00990D50" w:rsidRPr="00F72CF0">
              <w:rPr>
                <w:rFonts w:ascii="Century Gothic" w:hAnsi="Century Gothic" w:cs="Arial"/>
                <w:sz w:val="18"/>
                <w:szCs w:val="18"/>
              </w:rPr>
              <w:t>per repassar</w:t>
            </w:r>
            <w:r w:rsidR="00106C96" w:rsidRPr="00F72CF0">
              <w:rPr>
                <w:rFonts w:ascii="Century Gothic" w:hAnsi="Century Gothic" w:cs="Arial"/>
                <w:sz w:val="18"/>
                <w:szCs w:val="18"/>
              </w:rPr>
              <w:t xml:space="preserve"> el </w:t>
            </w:r>
            <w:r w:rsidR="00586BA5" w:rsidRPr="00F72CF0">
              <w:rPr>
                <w:rFonts w:ascii="Century Gothic" w:hAnsi="Century Gothic" w:cs="Arial"/>
                <w:sz w:val="18"/>
                <w:szCs w:val="18"/>
              </w:rPr>
              <w:t>vocabulari</w:t>
            </w:r>
            <w:r w:rsidR="00106C96" w:rsidRPr="00F72CF0">
              <w:rPr>
                <w:rFonts w:ascii="Century Gothic" w:hAnsi="Century Gothic" w:cs="Arial"/>
                <w:sz w:val="18"/>
                <w:szCs w:val="18"/>
              </w:rPr>
              <w:t xml:space="preserve"> de la </w:t>
            </w:r>
            <w:r w:rsidR="00990D50" w:rsidRPr="00F72CF0">
              <w:rPr>
                <w:rFonts w:ascii="Century Gothic" w:hAnsi="Century Gothic" w:cs="Arial"/>
                <w:sz w:val="18"/>
                <w:szCs w:val="18"/>
              </w:rPr>
              <w:t>lliçó</w:t>
            </w:r>
            <w:r w:rsidR="00106C96" w:rsidRPr="00F72CF0">
              <w:rPr>
                <w:rFonts w:ascii="Century Gothic" w:hAnsi="Century Gothic" w:cs="Arial"/>
                <w:sz w:val="18"/>
                <w:szCs w:val="18"/>
              </w:rPr>
              <w:t>.</w:t>
            </w:r>
          </w:p>
        </w:tc>
        <w:tc>
          <w:tcPr>
            <w:tcW w:w="1275"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pPr>
            <w:r w:rsidRPr="00F72CF0">
              <w:rPr>
                <w:rFonts w:ascii="Century Gothic" w:hAnsi="Century Gothic" w:cs="Arial"/>
                <w:sz w:val="18"/>
                <w:szCs w:val="18"/>
              </w:rPr>
              <w:t>CO / EO</w:t>
            </w:r>
          </w:p>
        </w:tc>
        <w:tc>
          <w:tcPr>
            <w:tcW w:w="1418"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GG</w:t>
            </w:r>
          </w:p>
        </w:tc>
        <w:tc>
          <w:tcPr>
            <w:tcW w:w="1843"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 / CSC</w:t>
            </w:r>
            <w:r w:rsidR="005A4D87" w:rsidRPr="00F72CF0">
              <w:rPr>
                <w:rFonts w:ascii="Century Gothic" w:hAnsi="Century Gothic" w:cs="Arial"/>
                <w:sz w:val="18"/>
                <w:szCs w:val="18"/>
              </w:rPr>
              <w:t xml:space="preserve"> / </w:t>
            </w:r>
            <w:r w:rsidRPr="00F72CF0">
              <w:rPr>
                <w:rFonts w:ascii="Century Gothic" w:hAnsi="Century Gothic" w:cs="Arial"/>
                <w:sz w:val="18"/>
                <w:szCs w:val="18"/>
              </w:rPr>
              <w:t>CAIPE</w:t>
            </w:r>
          </w:p>
        </w:tc>
        <w:tc>
          <w:tcPr>
            <w:tcW w:w="2551" w:type="dxa"/>
            <w:vMerge/>
          </w:tcPr>
          <w:p w:rsidR="005A4D87" w:rsidRPr="00F72CF0" w:rsidRDefault="005A4D87" w:rsidP="00F17EB7">
            <w:pPr>
              <w:spacing w:after="0" w:line="240" w:lineRule="auto"/>
              <w:rPr>
                <w:rFonts w:ascii="Century Gothic" w:hAnsi="Century Gothic" w:cs="Arial"/>
                <w:b/>
                <w:color w:val="1F497D"/>
                <w:sz w:val="24"/>
              </w:rPr>
            </w:pPr>
          </w:p>
        </w:tc>
        <w:tc>
          <w:tcPr>
            <w:tcW w:w="1701" w:type="dxa"/>
            <w:vMerge/>
          </w:tcPr>
          <w:p w:rsidR="005A4D87" w:rsidRPr="00F72CF0" w:rsidRDefault="005A4D87" w:rsidP="00F17EB7">
            <w:pPr>
              <w:spacing w:after="0" w:line="240" w:lineRule="auto"/>
              <w:rPr>
                <w:rFonts w:ascii="Century Gothic" w:hAnsi="Century Gothic" w:cs="Arial"/>
                <w:b/>
                <w:color w:val="1F497D"/>
                <w:sz w:val="24"/>
              </w:rPr>
            </w:pPr>
          </w:p>
        </w:tc>
        <w:tc>
          <w:tcPr>
            <w:tcW w:w="2268" w:type="dxa"/>
            <w:vMerge/>
          </w:tcPr>
          <w:p w:rsidR="005A4D87" w:rsidRPr="00F72CF0" w:rsidRDefault="005A4D87" w:rsidP="00F17EB7">
            <w:pPr>
              <w:spacing w:after="0" w:line="240" w:lineRule="auto"/>
              <w:rPr>
                <w:rFonts w:ascii="Century Gothic" w:hAnsi="Century Gothic" w:cs="Arial"/>
                <w:b/>
                <w:color w:val="1F497D"/>
                <w:sz w:val="24"/>
              </w:rPr>
            </w:pPr>
          </w:p>
        </w:tc>
      </w:tr>
    </w:tbl>
    <w:p w:rsidR="005A4D87" w:rsidRPr="00F72CF0" w:rsidRDefault="005A4D87" w:rsidP="005A4D87">
      <w:r w:rsidRPr="00F72CF0">
        <w:br w:type="page"/>
      </w:r>
      <w:r w:rsidRPr="00F72CF0">
        <w:rPr>
          <w:rFonts w:ascii="Century Gothic" w:hAnsi="Century Gothic" w:cs="Arial"/>
          <w:b/>
          <w:color w:val="FFFFFF"/>
          <w:sz w:val="24"/>
          <w:shd w:val="clear" w:color="auto" w:fill="1F497D"/>
        </w:rPr>
        <w:lastRenderedPageBreak/>
        <w:t>UNIT 4</w:t>
      </w:r>
      <w:r w:rsidRPr="00F72CF0">
        <w:rPr>
          <w:rFonts w:ascii="Century Gothic" w:hAnsi="Century Gothic" w:cs="Arial"/>
          <w:b/>
          <w:color w:val="1F497D"/>
          <w:sz w:val="24"/>
        </w:rPr>
        <w:t xml:space="preserve"> </w:t>
      </w:r>
      <w:r w:rsidR="00586BA5" w:rsidRPr="00F72CF0">
        <w:rPr>
          <w:rFonts w:ascii="Century Gothic" w:hAnsi="Century Gothic" w:cs="Arial"/>
          <w:b/>
          <w:color w:val="1F497D"/>
          <w:sz w:val="24"/>
        </w:rPr>
        <w:t>PROGRAMACIÓ D’AULA / SEQÜENCIACIÓ D’ACTIVITATS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5A4D87" w:rsidRPr="00F72CF0" w:rsidTr="00F17EB7">
        <w:tc>
          <w:tcPr>
            <w:tcW w:w="14459" w:type="dxa"/>
            <w:gridSpan w:val="7"/>
            <w:shd w:val="clear" w:color="auto" w:fill="1F497D"/>
          </w:tcPr>
          <w:p w:rsidR="005A4D87" w:rsidRPr="00F72CF0" w:rsidRDefault="00586BA5" w:rsidP="00F17EB7">
            <w:pPr>
              <w:spacing w:after="0" w:line="240" w:lineRule="auto"/>
              <w:rPr>
                <w:rFonts w:ascii="Century Gothic" w:hAnsi="Century Gothic" w:cs="Arial"/>
                <w:b/>
                <w:color w:val="FFFFFF"/>
              </w:rPr>
            </w:pPr>
            <w:r w:rsidRPr="00F72CF0">
              <w:rPr>
                <w:rFonts w:ascii="Century Gothic" w:hAnsi="Century Gothic" w:cs="Arial"/>
                <w:b/>
                <w:color w:val="FFFFFF"/>
              </w:rPr>
              <w:t>Lliçó</w:t>
            </w:r>
            <w:r w:rsidR="005A4D87" w:rsidRPr="00F72CF0">
              <w:rPr>
                <w:rFonts w:ascii="Century Gothic" w:hAnsi="Century Gothic" w:cs="Arial"/>
                <w:b/>
                <w:color w:val="FFFFFF"/>
              </w:rPr>
              <w:t xml:space="preserve"> 2: Practice of vocabulary</w:t>
            </w:r>
          </w:p>
        </w:tc>
      </w:tr>
      <w:tr w:rsidR="005A4D87" w:rsidRPr="00F72CF0" w:rsidTr="00F17EB7">
        <w:tc>
          <w:tcPr>
            <w:tcW w:w="14459" w:type="dxa"/>
            <w:gridSpan w:val="7"/>
            <w:shd w:val="clear" w:color="auto" w:fill="auto"/>
          </w:tcPr>
          <w:p w:rsidR="005A4D87" w:rsidRPr="00F72CF0" w:rsidRDefault="00586BA5" w:rsidP="00F17EB7">
            <w:pPr>
              <w:spacing w:after="0" w:line="240" w:lineRule="auto"/>
              <w:rPr>
                <w:rFonts w:ascii="Century Gothic" w:hAnsi="Century Gothic" w:cs="Arial"/>
                <w:b/>
                <w:color w:val="1F497D"/>
                <w:sz w:val="18"/>
                <w:szCs w:val="18"/>
              </w:rPr>
            </w:pPr>
            <w:r w:rsidRPr="00F72CF0">
              <w:rPr>
                <w:rFonts w:ascii="Century Gothic" w:hAnsi="Century Gothic" w:cs="Arial"/>
                <w:b/>
                <w:color w:val="1F497D"/>
                <w:sz w:val="18"/>
                <w:szCs w:val="18"/>
              </w:rPr>
              <w:t>Objectius:</w:t>
            </w:r>
          </w:p>
          <w:p w:rsidR="00106C96" w:rsidRPr="00F72CF0" w:rsidRDefault="005A4D87" w:rsidP="00106C96">
            <w:pPr>
              <w:pStyle w:val="Prrafodelista"/>
              <w:numPr>
                <w:ilvl w:val="0"/>
                <w:numId w:val="2"/>
              </w:numPr>
              <w:spacing w:after="0" w:line="240" w:lineRule="auto"/>
              <w:rPr>
                <w:rFonts w:ascii="Century Gothic" w:hAnsi="Century Gothic" w:cs="Arial"/>
                <w:b/>
                <w:color w:val="1F497D"/>
                <w:sz w:val="18"/>
                <w:szCs w:val="18"/>
              </w:rPr>
            </w:pPr>
            <w:r w:rsidRPr="00F72CF0">
              <w:rPr>
                <w:rFonts w:ascii="Century Gothic" w:hAnsi="Century Gothic" w:cs="Arial"/>
                <w:sz w:val="18"/>
                <w:szCs w:val="18"/>
              </w:rPr>
              <w:t xml:space="preserve">Practicar </w:t>
            </w:r>
            <w:r w:rsidR="00586BA5" w:rsidRPr="00F72CF0">
              <w:rPr>
                <w:rFonts w:ascii="Century Gothic" w:hAnsi="Century Gothic" w:cs="Arial"/>
                <w:sz w:val="18"/>
                <w:szCs w:val="18"/>
              </w:rPr>
              <w:t>vocabulari</w:t>
            </w:r>
            <w:r w:rsidRPr="00F72CF0">
              <w:rPr>
                <w:rFonts w:ascii="Century Gothic" w:hAnsi="Century Gothic" w:cs="Arial"/>
                <w:sz w:val="18"/>
                <w:szCs w:val="18"/>
              </w:rPr>
              <w:t xml:space="preserve"> </w:t>
            </w:r>
            <w:r w:rsidR="00990D50" w:rsidRPr="00F72CF0">
              <w:rPr>
                <w:rFonts w:ascii="Century Gothic" w:hAnsi="Century Gothic" w:cs="Arial"/>
                <w:sz w:val="18"/>
                <w:szCs w:val="18"/>
              </w:rPr>
              <w:t xml:space="preserve">relacionat amb </w:t>
            </w:r>
            <w:r w:rsidR="00F07577" w:rsidRPr="00F72CF0">
              <w:rPr>
                <w:rFonts w:ascii="Century Gothic" w:hAnsi="Century Gothic" w:cs="Arial"/>
                <w:sz w:val="18"/>
                <w:szCs w:val="18"/>
              </w:rPr>
              <w:t>els mobles</w:t>
            </w:r>
            <w:r w:rsidR="00106C96" w:rsidRPr="00F72CF0">
              <w:rPr>
                <w:rFonts w:ascii="Century Gothic" w:hAnsi="Century Gothic" w:cs="Arial"/>
                <w:sz w:val="18"/>
                <w:szCs w:val="18"/>
              </w:rPr>
              <w:t>.</w:t>
            </w:r>
          </w:p>
          <w:p w:rsidR="00B13713" w:rsidRPr="00F72CF0" w:rsidRDefault="00B13713" w:rsidP="00106C96">
            <w:pPr>
              <w:pStyle w:val="Prrafodelista"/>
              <w:numPr>
                <w:ilvl w:val="0"/>
                <w:numId w:val="2"/>
              </w:numPr>
              <w:spacing w:after="0" w:line="240" w:lineRule="auto"/>
              <w:rPr>
                <w:rFonts w:ascii="Century Gothic" w:hAnsi="Century Gothic" w:cs="Arial"/>
                <w:b/>
                <w:color w:val="1F497D"/>
                <w:sz w:val="18"/>
                <w:szCs w:val="18"/>
              </w:rPr>
            </w:pPr>
            <w:r w:rsidRPr="00F72CF0">
              <w:rPr>
                <w:rFonts w:ascii="Century Gothic" w:hAnsi="Century Gothic" w:cs="Arial"/>
                <w:sz w:val="18"/>
                <w:szCs w:val="18"/>
              </w:rPr>
              <w:t xml:space="preserve">Preguntar </w:t>
            </w:r>
            <w:r w:rsidR="00F07577" w:rsidRPr="00F72CF0">
              <w:rPr>
                <w:rFonts w:ascii="Century Gothic" w:hAnsi="Century Gothic" w:cs="Arial"/>
                <w:sz w:val="18"/>
                <w:szCs w:val="18"/>
              </w:rPr>
              <w:t>i</w:t>
            </w:r>
            <w:r w:rsidRPr="00F72CF0">
              <w:rPr>
                <w:rFonts w:ascii="Century Gothic" w:hAnsi="Century Gothic" w:cs="Arial"/>
                <w:sz w:val="18"/>
                <w:szCs w:val="18"/>
              </w:rPr>
              <w:t xml:space="preserve"> </w:t>
            </w:r>
            <w:r w:rsidR="00DC6A9E" w:rsidRPr="00F72CF0">
              <w:rPr>
                <w:rFonts w:ascii="Century Gothic" w:hAnsi="Century Gothic" w:cs="Arial"/>
                <w:sz w:val="18"/>
                <w:szCs w:val="18"/>
              </w:rPr>
              <w:t>descriure</w:t>
            </w:r>
            <w:r w:rsidRPr="00F72CF0">
              <w:rPr>
                <w:rFonts w:ascii="Century Gothic" w:hAnsi="Century Gothic" w:cs="Arial"/>
                <w:sz w:val="18"/>
                <w:szCs w:val="18"/>
              </w:rPr>
              <w:t xml:space="preserve"> </w:t>
            </w:r>
            <w:r w:rsidR="00F07577" w:rsidRPr="00F72CF0">
              <w:rPr>
                <w:rFonts w:ascii="Century Gothic" w:hAnsi="Century Gothic" w:cs="Arial"/>
                <w:sz w:val="18"/>
                <w:szCs w:val="18"/>
              </w:rPr>
              <w:t>on es troben els</w:t>
            </w:r>
            <w:r w:rsidRPr="00F72CF0">
              <w:rPr>
                <w:rFonts w:ascii="Century Gothic" w:hAnsi="Century Gothic" w:cs="Arial"/>
                <w:sz w:val="18"/>
                <w:szCs w:val="18"/>
              </w:rPr>
              <w:t xml:space="preserve"> </w:t>
            </w:r>
            <w:r w:rsidR="00094019" w:rsidRPr="00F72CF0">
              <w:rPr>
                <w:rFonts w:ascii="Century Gothic" w:hAnsi="Century Gothic" w:cs="Arial"/>
                <w:sz w:val="18"/>
                <w:szCs w:val="18"/>
              </w:rPr>
              <w:t>objectes</w:t>
            </w:r>
            <w:r w:rsidRPr="00F72CF0">
              <w:rPr>
                <w:rFonts w:ascii="Century Gothic" w:hAnsi="Century Gothic" w:cs="Arial"/>
                <w:sz w:val="18"/>
                <w:szCs w:val="18"/>
              </w:rPr>
              <w:t xml:space="preserve"> d</w:t>
            </w:r>
            <w:r w:rsidR="00F07577" w:rsidRPr="00F72CF0">
              <w:rPr>
                <w:rFonts w:ascii="Century Gothic" w:hAnsi="Century Gothic" w:cs="Arial"/>
                <w:sz w:val="18"/>
                <w:szCs w:val="18"/>
              </w:rPr>
              <w:t>’</w:t>
            </w:r>
            <w:r w:rsidRPr="00F72CF0">
              <w:rPr>
                <w:rFonts w:ascii="Century Gothic" w:hAnsi="Century Gothic" w:cs="Arial"/>
                <w:sz w:val="18"/>
                <w:szCs w:val="18"/>
              </w:rPr>
              <w:t>una habitació.</w:t>
            </w:r>
          </w:p>
          <w:p w:rsidR="00106C96" w:rsidRPr="00F72CF0" w:rsidRDefault="00106C96" w:rsidP="00106C96">
            <w:pPr>
              <w:spacing w:after="0" w:line="240" w:lineRule="auto"/>
              <w:rPr>
                <w:rFonts w:ascii="Century Gothic" w:hAnsi="Century Gothic" w:cs="Arial"/>
                <w:b/>
                <w:color w:val="1F497D"/>
                <w:sz w:val="18"/>
                <w:szCs w:val="18"/>
              </w:rPr>
            </w:pPr>
          </w:p>
          <w:p w:rsidR="005A4D87" w:rsidRPr="00F72CF0" w:rsidRDefault="00094019" w:rsidP="00106C96">
            <w:pPr>
              <w:spacing w:after="0" w:line="240" w:lineRule="auto"/>
              <w:rPr>
                <w:rFonts w:ascii="Century Gothic" w:hAnsi="Century Gothic" w:cs="Arial"/>
                <w:b/>
                <w:color w:val="1F497D"/>
                <w:sz w:val="18"/>
                <w:szCs w:val="18"/>
              </w:rPr>
            </w:pPr>
            <w:r w:rsidRPr="00F72CF0">
              <w:rPr>
                <w:rFonts w:ascii="Century Gothic" w:hAnsi="Century Gothic" w:cs="Arial"/>
                <w:b/>
                <w:color w:val="1F497D"/>
                <w:sz w:val="18"/>
                <w:szCs w:val="18"/>
              </w:rPr>
              <w:t>Materials</w:t>
            </w:r>
            <w:r w:rsidR="005A4D87" w:rsidRPr="00F72CF0">
              <w:rPr>
                <w:rFonts w:ascii="Century Gothic" w:hAnsi="Century Gothic" w:cs="Arial"/>
                <w:b/>
                <w:color w:val="1F497D"/>
                <w:sz w:val="18"/>
                <w:szCs w:val="18"/>
              </w:rPr>
              <w:t xml:space="preserve">: </w:t>
            </w:r>
          </w:p>
          <w:p w:rsidR="005A4D87" w:rsidRPr="00F72CF0" w:rsidRDefault="005A4D87" w:rsidP="00106C96">
            <w:pPr>
              <w:pStyle w:val="Prrafodelista"/>
              <w:numPr>
                <w:ilvl w:val="0"/>
                <w:numId w:val="5"/>
              </w:numPr>
              <w:spacing w:after="0" w:line="240" w:lineRule="auto"/>
              <w:rPr>
                <w:rFonts w:ascii="Century Gothic" w:hAnsi="Century Gothic" w:cs="Arial"/>
                <w:sz w:val="18"/>
                <w:szCs w:val="18"/>
              </w:rPr>
            </w:pPr>
            <w:r w:rsidRPr="00F72CF0">
              <w:rPr>
                <w:rFonts w:ascii="Century Gothic" w:hAnsi="Century Gothic" w:cs="Arial"/>
                <w:sz w:val="18"/>
                <w:szCs w:val="18"/>
              </w:rPr>
              <w:t>CD2,  Flashcards: 4</w:t>
            </w:r>
            <w:r w:rsidR="00106C96" w:rsidRPr="00F72CF0">
              <w:rPr>
                <w:rFonts w:ascii="Century Gothic" w:hAnsi="Century Gothic" w:cs="Arial"/>
                <w:sz w:val="18"/>
                <w:szCs w:val="18"/>
              </w:rPr>
              <w:t xml:space="preserve">5-54, dos </w:t>
            </w:r>
            <w:r w:rsidR="00F07577" w:rsidRPr="00F72CF0">
              <w:rPr>
                <w:rFonts w:ascii="Century Gothic" w:hAnsi="Century Gothic" w:cs="Arial"/>
                <w:sz w:val="18"/>
                <w:szCs w:val="18"/>
              </w:rPr>
              <w:t>fulls de paper</w:t>
            </w:r>
            <w:r w:rsidR="00106C96" w:rsidRPr="00F72CF0">
              <w:rPr>
                <w:rFonts w:ascii="Century Gothic" w:hAnsi="Century Gothic" w:cs="Arial"/>
                <w:sz w:val="18"/>
                <w:szCs w:val="18"/>
              </w:rPr>
              <w:t xml:space="preserve"> blanc p</w:t>
            </w:r>
            <w:r w:rsidR="00F07577" w:rsidRPr="00F72CF0">
              <w:rPr>
                <w:rFonts w:ascii="Century Gothic" w:hAnsi="Century Gothic" w:cs="Arial"/>
                <w:sz w:val="18"/>
                <w:szCs w:val="18"/>
              </w:rPr>
              <w:t xml:space="preserve">er </w:t>
            </w:r>
            <w:r w:rsidR="00106C96" w:rsidRPr="00F72CF0">
              <w:rPr>
                <w:rFonts w:ascii="Century Gothic" w:hAnsi="Century Gothic" w:cs="Arial"/>
                <w:sz w:val="18"/>
                <w:szCs w:val="18"/>
              </w:rPr>
              <w:t xml:space="preserve">a cada </w:t>
            </w:r>
            <w:r w:rsidR="00DE779A" w:rsidRPr="00F72CF0">
              <w:rPr>
                <w:rFonts w:ascii="Century Gothic" w:hAnsi="Century Gothic" w:cs="Arial"/>
                <w:sz w:val="18"/>
                <w:szCs w:val="18"/>
              </w:rPr>
              <w:t>alumne</w:t>
            </w:r>
            <w:r w:rsidR="00106C96" w:rsidRPr="00F72CF0">
              <w:rPr>
                <w:rFonts w:ascii="Century Gothic" w:hAnsi="Century Gothic" w:cs="Arial"/>
                <w:sz w:val="18"/>
                <w:szCs w:val="18"/>
              </w:rPr>
              <w:t>.</w:t>
            </w:r>
          </w:p>
          <w:p w:rsidR="00106C96" w:rsidRPr="00F72CF0" w:rsidRDefault="00106C96" w:rsidP="00106C96">
            <w:pPr>
              <w:pStyle w:val="Prrafodelista"/>
              <w:spacing w:after="0" w:line="240" w:lineRule="auto"/>
              <w:rPr>
                <w:rFonts w:ascii="Century Gothic" w:hAnsi="Century Gothic" w:cs="Arial"/>
                <w:sz w:val="18"/>
                <w:szCs w:val="18"/>
              </w:rPr>
            </w:pPr>
          </w:p>
        </w:tc>
      </w:tr>
      <w:tr w:rsidR="00D126CC" w:rsidRPr="00F72CF0" w:rsidTr="00F17EB7">
        <w:tc>
          <w:tcPr>
            <w:tcW w:w="3403" w:type="dxa"/>
            <w:shd w:val="clear" w:color="auto" w:fill="auto"/>
          </w:tcPr>
          <w:p w:rsidR="00D126CC" w:rsidRPr="00F72CF0" w:rsidRDefault="00D126CC" w:rsidP="003F0D2C">
            <w:pPr>
              <w:spacing w:after="0" w:line="240" w:lineRule="auto"/>
              <w:rPr>
                <w:rFonts w:ascii="Century Gothic" w:hAnsi="Century Gothic" w:cs="Arial"/>
                <w:b/>
                <w:color w:val="1F497D"/>
                <w:sz w:val="20"/>
                <w:szCs w:val="18"/>
              </w:rPr>
            </w:pPr>
            <w:r w:rsidRPr="00F72CF0">
              <w:rPr>
                <w:rFonts w:ascii="Century Gothic" w:hAnsi="Century Gothic" w:cs="Arial"/>
                <w:b/>
                <w:color w:val="1F497D"/>
                <w:sz w:val="20"/>
                <w:szCs w:val="18"/>
              </w:rPr>
              <w:t>Activitats</w:t>
            </w:r>
          </w:p>
        </w:tc>
        <w:tc>
          <w:tcPr>
            <w:tcW w:w="1275" w:type="dxa"/>
            <w:shd w:val="clear" w:color="auto" w:fill="auto"/>
          </w:tcPr>
          <w:p w:rsidR="00D126CC" w:rsidRPr="00F72CF0" w:rsidRDefault="00D126C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Destreses</w:t>
            </w:r>
          </w:p>
        </w:tc>
        <w:tc>
          <w:tcPr>
            <w:tcW w:w="1418" w:type="dxa"/>
            <w:shd w:val="clear" w:color="auto" w:fill="auto"/>
          </w:tcPr>
          <w:p w:rsidR="00D126CC" w:rsidRPr="00F72CF0" w:rsidRDefault="00D126CC" w:rsidP="003F0D2C">
            <w:pPr>
              <w:spacing w:after="0" w:line="240" w:lineRule="auto"/>
              <w:jc w:val="center"/>
              <w:rPr>
                <w:rFonts w:ascii="Century Gothic" w:hAnsi="Century Gothic" w:cs="Arial"/>
                <w:b/>
                <w:color w:val="1F497D"/>
                <w:spacing w:val="-6"/>
                <w:sz w:val="20"/>
                <w:szCs w:val="18"/>
              </w:rPr>
            </w:pPr>
            <w:r w:rsidRPr="00F72CF0">
              <w:rPr>
                <w:rFonts w:ascii="Century Gothic" w:hAnsi="Century Gothic" w:cs="Arial"/>
                <w:b/>
                <w:color w:val="1F497D"/>
                <w:spacing w:val="-6"/>
                <w:sz w:val="20"/>
                <w:szCs w:val="18"/>
              </w:rPr>
              <w:t>Interacció</w:t>
            </w:r>
          </w:p>
        </w:tc>
        <w:tc>
          <w:tcPr>
            <w:tcW w:w="1843" w:type="dxa"/>
            <w:shd w:val="clear" w:color="auto" w:fill="auto"/>
          </w:tcPr>
          <w:p w:rsidR="00D126CC" w:rsidRPr="00F72CF0" w:rsidRDefault="00D126C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Competències</w:t>
            </w:r>
          </w:p>
        </w:tc>
        <w:tc>
          <w:tcPr>
            <w:tcW w:w="2551" w:type="dxa"/>
            <w:shd w:val="clear" w:color="auto" w:fill="auto"/>
          </w:tcPr>
          <w:p w:rsidR="00D126CC" w:rsidRPr="00F72CF0" w:rsidRDefault="00D126C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Reforç/</w:t>
            </w:r>
          </w:p>
          <w:p w:rsidR="00D126CC" w:rsidRPr="00F72CF0" w:rsidRDefault="00D126C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Ampliació</w:t>
            </w:r>
          </w:p>
        </w:tc>
        <w:tc>
          <w:tcPr>
            <w:tcW w:w="1701" w:type="dxa"/>
          </w:tcPr>
          <w:p w:rsidR="00D126CC" w:rsidRPr="00F72CF0" w:rsidRDefault="00D126C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Avaluació</w:t>
            </w:r>
          </w:p>
        </w:tc>
        <w:tc>
          <w:tcPr>
            <w:tcW w:w="2268" w:type="dxa"/>
          </w:tcPr>
          <w:p w:rsidR="00D126CC" w:rsidRPr="00F72CF0" w:rsidRDefault="00D126C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Apunts del professor/a</w:t>
            </w:r>
          </w:p>
        </w:tc>
      </w:tr>
      <w:tr w:rsidR="005A4D87" w:rsidRPr="00F72CF0" w:rsidTr="00F17EB7">
        <w:tc>
          <w:tcPr>
            <w:tcW w:w="3403" w:type="dxa"/>
          </w:tcPr>
          <w:p w:rsidR="005A4D87" w:rsidRPr="00F72CF0" w:rsidRDefault="00A02AD2" w:rsidP="00106C96">
            <w:pPr>
              <w:spacing w:after="0" w:line="240" w:lineRule="auto"/>
              <w:rPr>
                <w:rFonts w:ascii="Century Gothic" w:hAnsi="Century Gothic" w:cs="Arial"/>
                <w:b/>
                <w:i/>
                <w:color w:val="1F497D"/>
                <w:sz w:val="24"/>
              </w:rPr>
            </w:pPr>
            <w:r w:rsidRPr="00F72CF0">
              <w:rPr>
                <w:rFonts w:ascii="Century Gothic" w:hAnsi="Century Gothic" w:cs="Arial"/>
                <w:i/>
                <w:sz w:val="18"/>
                <w:szCs w:val="18"/>
              </w:rPr>
              <w:t>Warmer.</w:t>
            </w:r>
            <w:r w:rsidRPr="00F72CF0">
              <w:rPr>
                <w:rFonts w:ascii="Century Gothic" w:hAnsi="Century Gothic" w:cs="Arial"/>
                <w:sz w:val="18"/>
                <w:szCs w:val="18"/>
              </w:rPr>
              <w:t xml:space="preserve"> Revisar</w:t>
            </w:r>
            <w:r w:rsidR="005A4D87" w:rsidRPr="00F72CF0">
              <w:rPr>
                <w:rFonts w:ascii="Century Gothic" w:hAnsi="Century Gothic" w:cs="Arial"/>
                <w:sz w:val="18"/>
                <w:szCs w:val="18"/>
              </w:rPr>
              <w:t xml:space="preserve"> </w:t>
            </w:r>
            <w:r w:rsidR="00586BA5" w:rsidRPr="00F72CF0">
              <w:rPr>
                <w:rFonts w:ascii="Century Gothic" w:hAnsi="Century Gothic" w:cs="Arial"/>
                <w:sz w:val="18"/>
                <w:szCs w:val="18"/>
              </w:rPr>
              <w:t>vocabulari</w:t>
            </w:r>
            <w:r w:rsidR="005A4D87" w:rsidRPr="00F72CF0">
              <w:rPr>
                <w:rFonts w:ascii="Century Gothic" w:hAnsi="Century Gothic" w:cs="Arial"/>
                <w:sz w:val="18"/>
                <w:szCs w:val="18"/>
              </w:rPr>
              <w:t xml:space="preserve"> de la </w:t>
            </w:r>
            <w:r w:rsidR="00990D50" w:rsidRPr="00F72CF0">
              <w:rPr>
                <w:rFonts w:ascii="Century Gothic" w:hAnsi="Century Gothic" w:cs="Arial"/>
                <w:sz w:val="18"/>
                <w:szCs w:val="18"/>
              </w:rPr>
              <w:t>lliçó</w:t>
            </w:r>
            <w:r w:rsidR="00106C96" w:rsidRPr="00F72CF0">
              <w:rPr>
                <w:rFonts w:ascii="Century Gothic" w:hAnsi="Century Gothic" w:cs="Arial"/>
                <w:sz w:val="18"/>
                <w:szCs w:val="18"/>
              </w:rPr>
              <w:t xml:space="preserve"> anterior.</w:t>
            </w:r>
          </w:p>
        </w:tc>
        <w:tc>
          <w:tcPr>
            <w:tcW w:w="1275"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CO / EO</w:t>
            </w:r>
          </w:p>
        </w:tc>
        <w:tc>
          <w:tcPr>
            <w:tcW w:w="1418"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GG</w:t>
            </w:r>
          </w:p>
        </w:tc>
        <w:tc>
          <w:tcPr>
            <w:tcW w:w="1843"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 / CAIPE</w:t>
            </w:r>
          </w:p>
        </w:tc>
        <w:tc>
          <w:tcPr>
            <w:tcW w:w="2551" w:type="dxa"/>
            <w:vMerge w:val="restart"/>
          </w:tcPr>
          <w:p w:rsidR="005A4D87" w:rsidRPr="00F72CF0" w:rsidRDefault="005A4D87" w:rsidP="00F17EB7">
            <w:pPr>
              <w:spacing w:after="0" w:line="240" w:lineRule="auto"/>
              <w:rPr>
                <w:rFonts w:ascii="Century Gothic" w:hAnsi="Century Gothic" w:cs="Arial"/>
                <w:b/>
                <w:sz w:val="18"/>
                <w:szCs w:val="18"/>
              </w:rPr>
            </w:pPr>
          </w:p>
          <w:p w:rsidR="005A4D87" w:rsidRPr="00F72CF0" w:rsidRDefault="005A4D87" w:rsidP="00F17EB7">
            <w:pPr>
              <w:spacing w:after="0" w:line="240" w:lineRule="auto"/>
              <w:rPr>
                <w:rFonts w:ascii="Century Gothic" w:hAnsi="Century Gothic" w:cs="Arial"/>
                <w:b/>
                <w:sz w:val="18"/>
                <w:szCs w:val="18"/>
              </w:rPr>
            </w:pPr>
          </w:p>
          <w:p w:rsidR="005A4D87" w:rsidRPr="00F72CF0" w:rsidRDefault="005A4D87" w:rsidP="00F17EB7">
            <w:pPr>
              <w:spacing w:after="0" w:line="240" w:lineRule="auto"/>
              <w:rPr>
                <w:rFonts w:ascii="Century Gothic" w:hAnsi="Century Gothic" w:cs="Arial"/>
                <w:sz w:val="18"/>
                <w:szCs w:val="18"/>
              </w:rPr>
            </w:pPr>
            <w:r w:rsidRPr="00F72CF0">
              <w:rPr>
                <w:rFonts w:ascii="Century Gothic" w:hAnsi="Century Gothic" w:cs="Arial"/>
                <w:b/>
                <w:sz w:val="18"/>
                <w:szCs w:val="18"/>
              </w:rPr>
              <w:t xml:space="preserve">Extra activities: </w:t>
            </w:r>
            <w:r w:rsidRPr="00F72CF0">
              <w:rPr>
                <w:rFonts w:ascii="Century Gothic" w:hAnsi="Century Gothic" w:cs="Arial"/>
                <w:i/>
                <w:sz w:val="18"/>
                <w:szCs w:val="18"/>
              </w:rPr>
              <w:t xml:space="preserve">Teacher’s Book </w:t>
            </w:r>
            <w:r w:rsidR="00106C96" w:rsidRPr="00F72CF0">
              <w:rPr>
                <w:rFonts w:ascii="Century Gothic" w:hAnsi="Century Gothic" w:cs="Arial"/>
                <w:sz w:val="18"/>
                <w:szCs w:val="18"/>
              </w:rPr>
              <w:t>p. 120</w:t>
            </w:r>
          </w:p>
          <w:p w:rsidR="005A4D87" w:rsidRPr="00F72CF0" w:rsidRDefault="005A4D87" w:rsidP="00F17EB7">
            <w:pPr>
              <w:spacing w:after="0" w:line="240" w:lineRule="auto"/>
              <w:rPr>
                <w:rFonts w:ascii="Century Gothic" w:hAnsi="Century Gothic" w:cs="Arial"/>
                <w:sz w:val="18"/>
                <w:szCs w:val="18"/>
              </w:rPr>
            </w:pPr>
          </w:p>
          <w:p w:rsidR="005A4D87" w:rsidRPr="00F72CF0" w:rsidRDefault="005A4D87" w:rsidP="00F17EB7">
            <w:pPr>
              <w:spacing w:after="0" w:line="240" w:lineRule="auto"/>
              <w:rPr>
                <w:rFonts w:ascii="Century Gothic" w:hAnsi="Century Gothic" w:cs="Arial"/>
                <w:sz w:val="18"/>
                <w:szCs w:val="18"/>
              </w:rPr>
            </w:pPr>
          </w:p>
          <w:p w:rsidR="005A4D87" w:rsidRPr="00F72CF0" w:rsidRDefault="005A4D87" w:rsidP="00F17EB7">
            <w:pPr>
              <w:spacing w:after="0" w:line="240" w:lineRule="auto"/>
              <w:rPr>
                <w:rFonts w:ascii="Century Gothic" w:hAnsi="Century Gothic" w:cs="Arial"/>
                <w:sz w:val="18"/>
                <w:szCs w:val="18"/>
              </w:rPr>
            </w:pPr>
            <w:r w:rsidRPr="00F72CF0">
              <w:rPr>
                <w:rFonts w:ascii="Century Gothic" w:hAnsi="Century Gothic" w:cs="Arial"/>
                <w:b/>
                <w:sz w:val="18"/>
                <w:szCs w:val="18"/>
              </w:rPr>
              <w:t>The Cambridge Teacher</w:t>
            </w:r>
          </w:p>
          <w:p w:rsidR="005A4D87" w:rsidRPr="00F72CF0" w:rsidRDefault="0091493C" w:rsidP="00F17EB7">
            <w:pPr>
              <w:spacing w:after="0" w:line="240" w:lineRule="auto"/>
              <w:rPr>
                <w:rFonts w:ascii="Century Gothic" w:hAnsi="Century Gothic" w:cs="Arial"/>
                <w:spacing w:val="-6"/>
                <w:sz w:val="16"/>
                <w:szCs w:val="16"/>
              </w:rPr>
            </w:pPr>
            <w:hyperlink r:id="rId60" w:history="1">
              <w:r w:rsidR="005A4D87" w:rsidRPr="00F72CF0">
                <w:rPr>
                  <w:rStyle w:val="Hipervnculo"/>
                  <w:rFonts w:ascii="Century Gothic" w:hAnsi="Century Gothic" w:cs="Arial"/>
                  <w:spacing w:val="-6"/>
                  <w:sz w:val="16"/>
                  <w:szCs w:val="16"/>
                </w:rPr>
                <w:t>www.thecambridgeteacher.es</w:t>
              </w:r>
            </w:hyperlink>
            <w:r w:rsidR="005A4D87" w:rsidRPr="00F72CF0">
              <w:rPr>
                <w:rFonts w:ascii="Century Gothic" w:hAnsi="Century Gothic" w:cs="Arial"/>
                <w:spacing w:val="-6"/>
                <w:sz w:val="16"/>
                <w:szCs w:val="16"/>
              </w:rPr>
              <w:t xml:space="preserve"> </w:t>
            </w:r>
          </w:p>
          <w:p w:rsidR="005A4D87" w:rsidRPr="00F72CF0" w:rsidRDefault="005A4D87" w:rsidP="00F17EB7">
            <w:pPr>
              <w:spacing w:after="0" w:line="240" w:lineRule="auto"/>
              <w:rPr>
                <w:rFonts w:ascii="Century Gothic" w:hAnsi="Century Gothic" w:cs="Arial"/>
                <w:b/>
                <w:sz w:val="18"/>
                <w:szCs w:val="18"/>
              </w:rPr>
            </w:pPr>
          </w:p>
          <w:p w:rsidR="005A4D87" w:rsidRPr="00F72CF0" w:rsidRDefault="005A4D87" w:rsidP="00F17EB7">
            <w:pPr>
              <w:spacing w:after="0" w:line="240" w:lineRule="auto"/>
              <w:rPr>
                <w:rFonts w:ascii="Century Gothic" w:hAnsi="Century Gothic" w:cs="Arial"/>
                <w:b/>
                <w:sz w:val="18"/>
                <w:szCs w:val="18"/>
              </w:rPr>
            </w:pPr>
          </w:p>
          <w:p w:rsidR="005A4D87" w:rsidRPr="00F72CF0" w:rsidRDefault="005A4D87" w:rsidP="00F17EB7">
            <w:pPr>
              <w:spacing w:after="0" w:line="240" w:lineRule="auto"/>
              <w:rPr>
                <w:rFonts w:ascii="Century Gothic" w:hAnsi="Century Gothic" w:cs="Arial"/>
                <w:b/>
                <w:sz w:val="18"/>
                <w:szCs w:val="18"/>
              </w:rPr>
            </w:pPr>
            <w:r w:rsidRPr="00F72CF0">
              <w:rPr>
                <w:rFonts w:ascii="Century Gothic" w:hAnsi="Century Gothic" w:cs="Arial"/>
                <w:b/>
                <w:sz w:val="18"/>
                <w:szCs w:val="18"/>
              </w:rPr>
              <w:t>Online resources for pupils</w:t>
            </w:r>
          </w:p>
          <w:p w:rsidR="005A4D87" w:rsidRPr="00F72CF0" w:rsidRDefault="005A4D87" w:rsidP="00F17EB7">
            <w:pPr>
              <w:spacing w:after="0" w:line="240" w:lineRule="auto"/>
              <w:rPr>
                <w:rFonts w:ascii="Century Gothic" w:hAnsi="Century Gothic" w:cs="Arial"/>
                <w:b/>
                <w:sz w:val="18"/>
                <w:szCs w:val="18"/>
              </w:rPr>
            </w:pPr>
          </w:p>
        </w:tc>
        <w:tc>
          <w:tcPr>
            <w:tcW w:w="1701" w:type="dxa"/>
            <w:vMerge w:val="restart"/>
          </w:tcPr>
          <w:p w:rsidR="005A4D87" w:rsidRPr="00F72CF0" w:rsidRDefault="005A4D87" w:rsidP="00F17EB7">
            <w:pPr>
              <w:spacing w:after="0" w:line="240" w:lineRule="auto"/>
              <w:rPr>
                <w:rFonts w:ascii="HeinemannSpecial-Black" w:hAnsi="HeinemannSpecial-Black" w:cs="HeinemannSpecial-Black"/>
                <w:sz w:val="19"/>
                <w:szCs w:val="19"/>
              </w:rPr>
            </w:pPr>
          </w:p>
        </w:tc>
        <w:tc>
          <w:tcPr>
            <w:tcW w:w="2268" w:type="dxa"/>
            <w:vMerge w:val="restart"/>
          </w:tcPr>
          <w:p w:rsidR="005A4D87" w:rsidRPr="00F72CF0" w:rsidRDefault="005A4D87" w:rsidP="00F17EB7">
            <w:pPr>
              <w:spacing w:after="0" w:line="240" w:lineRule="auto"/>
              <w:rPr>
                <w:rFonts w:ascii="HeinemannSpecial-Black" w:hAnsi="HeinemannSpecial-Black" w:cs="HeinemannSpecial-Black"/>
                <w:color w:val="00CDAE"/>
                <w:sz w:val="19"/>
                <w:szCs w:val="19"/>
              </w:rPr>
            </w:pPr>
          </w:p>
        </w:tc>
      </w:tr>
      <w:tr w:rsidR="005A4D87" w:rsidRPr="00F72CF0" w:rsidTr="00F17EB7">
        <w:tc>
          <w:tcPr>
            <w:tcW w:w="3403" w:type="dxa"/>
          </w:tcPr>
          <w:p w:rsidR="005A4D87" w:rsidRPr="00F72CF0" w:rsidRDefault="005A4D87" w:rsidP="00106C96">
            <w:pPr>
              <w:spacing w:after="0" w:line="240" w:lineRule="auto"/>
              <w:rPr>
                <w:rFonts w:ascii="Century Gothic" w:hAnsi="Century Gothic" w:cs="Arial"/>
                <w:sz w:val="18"/>
                <w:szCs w:val="18"/>
              </w:rPr>
            </w:pPr>
            <w:r w:rsidRPr="00F72CF0">
              <w:rPr>
                <w:rFonts w:ascii="Century Gothic" w:hAnsi="Century Gothic" w:cs="Arial"/>
                <w:b/>
                <w:sz w:val="18"/>
                <w:szCs w:val="18"/>
              </w:rPr>
              <w:t>Pupil’s Book</w:t>
            </w:r>
            <w:r w:rsidRPr="00F72CF0">
              <w:rPr>
                <w:rFonts w:ascii="Century Gothic" w:hAnsi="Century Gothic" w:cs="Arial"/>
                <w:sz w:val="18"/>
                <w:szCs w:val="18"/>
              </w:rPr>
              <w:t xml:space="preserve">, p. 49, Act. 4. </w:t>
            </w:r>
            <w:r w:rsidRPr="00F72CF0">
              <w:rPr>
                <w:rFonts w:ascii="Century Gothic" w:hAnsi="Century Gothic" w:cs="Arial"/>
                <w:i/>
                <w:sz w:val="18"/>
                <w:szCs w:val="18"/>
              </w:rPr>
              <w:t xml:space="preserve">Say the chant </w:t>
            </w:r>
            <w:r w:rsidRPr="00F72CF0">
              <w:rPr>
                <w:rFonts w:ascii="Century Gothic" w:hAnsi="Century Gothic" w:cs="Arial"/>
                <w:sz w:val="18"/>
                <w:szCs w:val="18"/>
              </w:rPr>
              <w:t>(CD2.</w:t>
            </w:r>
            <w:r w:rsidR="00106C96" w:rsidRPr="00F72CF0">
              <w:rPr>
                <w:rFonts w:ascii="Century Gothic" w:hAnsi="Century Gothic" w:cs="Arial"/>
                <w:sz w:val="18"/>
                <w:szCs w:val="18"/>
              </w:rPr>
              <w:t>05</w:t>
            </w:r>
            <w:r w:rsidRPr="00F72CF0">
              <w:rPr>
                <w:rFonts w:ascii="Century Gothic" w:hAnsi="Century Gothic" w:cs="Arial"/>
                <w:sz w:val="18"/>
                <w:szCs w:val="18"/>
              </w:rPr>
              <w:t>)</w:t>
            </w:r>
          </w:p>
        </w:tc>
        <w:tc>
          <w:tcPr>
            <w:tcW w:w="1275"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CO / EO</w:t>
            </w:r>
          </w:p>
          <w:p w:rsidR="005A4D87" w:rsidRPr="00F72CF0" w:rsidRDefault="005A4D87" w:rsidP="00F17EB7">
            <w:pPr>
              <w:spacing w:after="0" w:line="240" w:lineRule="auto"/>
              <w:jc w:val="center"/>
              <w:rPr>
                <w:rFonts w:ascii="Century Gothic" w:hAnsi="Century Gothic" w:cs="Arial"/>
                <w:sz w:val="18"/>
                <w:szCs w:val="18"/>
              </w:rPr>
            </w:pPr>
          </w:p>
        </w:tc>
        <w:tc>
          <w:tcPr>
            <w:tcW w:w="1418"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GG</w:t>
            </w:r>
          </w:p>
        </w:tc>
        <w:tc>
          <w:tcPr>
            <w:tcW w:w="1843"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 / CAIPE</w:t>
            </w:r>
          </w:p>
        </w:tc>
        <w:tc>
          <w:tcPr>
            <w:tcW w:w="2551" w:type="dxa"/>
            <w:vMerge/>
          </w:tcPr>
          <w:p w:rsidR="005A4D87" w:rsidRPr="00F72CF0" w:rsidRDefault="005A4D87" w:rsidP="00F17EB7">
            <w:pPr>
              <w:spacing w:after="0" w:line="240" w:lineRule="auto"/>
              <w:rPr>
                <w:rFonts w:ascii="Century Gothic" w:hAnsi="Century Gothic" w:cs="Arial"/>
                <w:b/>
                <w:color w:val="1F497D"/>
                <w:sz w:val="24"/>
              </w:rPr>
            </w:pPr>
          </w:p>
        </w:tc>
        <w:tc>
          <w:tcPr>
            <w:tcW w:w="1701" w:type="dxa"/>
            <w:vMerge/>
          </w:tcPr>
          <w:p w:rsidR="005A4D87" w:rsidRPr="00F72CF0" w:rsidRDefault="005A4D87" w:rsidP="00F17EB7">
            <w:pPr>
              <w:spacing w:after="0" w:line="240" w:lineRule="auto"/>
              <w:rPr>
                <w:rFonts w:ascii="Century Gothic" w:hAnsi="Century Gothic" w:cs="Arial"/>
                <w:b/>
                <w:color w:val="1F497D"/>
                <w:sz w:val="24"/>
              </w:rPr>
            </w:pPr>
          </w:p>
        </w:tc>
        <w:tc>
          <w:tcPr>
            <w:tcW w:w="2268" w:type="dxa"/>
            <w:vMerge/>
          </w:tcPr>
          <w:p w:rsidR="005A4D87" w:rsidRPr="00F72CF0" w:rsidRDefault="005A4D87" w:rsidP="00F17EB7">
            <w:pPr>
              <w:spacing w:after="0" w:line="240" w:lineRule="auto"/>
              <w:rPr>
                <w:rFonts w:ascii="Century Gothic" w:hAnsi="Century Gothic" w:cs="Arial"/>
                <w:b/>
                <w:color w:val="1F497D"/>
                <w:sz w:val="24"/>
              </w:rPr>
            </w:pPr>
          </w:p>
        </w:tc>
      </w:tr>
      <w:tr w:rsidR="005A4D87" w:rsidRPr="00F72CF0" w:rsidTr="00F17EB7">
        <w:tc>
          <w:tcPr>
            <w:tcW w:w="3403" w:type="dxa"/>
          </w:tcPr>
          <w:p w:rsidR="005A4D87" w:rsidRPr="00F72CF0" w:rsidRDefault="005A4D87" w:rsidP="00F17EB7">
            <w:pPr>
              <w:spacing w:after="0" w:line="240" w:lineRule="auto"/>
              <w:rPr>
                <w:rFonts w:ascii="Century Gothic" w:hAnsi="Century Gothic" w:cs="Arial"/>
                <w:b/>
                <w:sz w:val="18"/>
                <w:szCs w:val="18"/>
              </w:rPr>
            </w:pPr>
            <w:r w:rsidRPr="00F72CF0">
              <w:rPr>
                <w:rFonts w:ascii="Century Gothic" w:hAnsi="Century Gothic" w:cs="Arial"/>
                <w:b/>
                <w:sz w:val="18"/>
                <w:szCs w:val="18"/>
              </w:rPr>
              <w:t>Pupil’s Book</w:t>
            </w:r>
            <w:r w:rsidRPr="00F72CF0">
              <w:rPr>
                <w:rFonts w:ascii="Century Gothic" w:hAnsi="Century Gothic" w:cs="Arial"/>
                <w:sz w:val="18"/>
                <w:szCs w:val="18"/>
              </w:rPr>
              <w:t xml:space="preserve">, p. 49, Act. 5. </w:t>
            </w:r>
            <w:r w:rsidR="00106C96" w:rsidRPr="00F72CF0">
              <w:rPr>
                <w:rFonts w:ascii="Century Gothic" w:hAnsi="Century Gothic" w:cs="Arial"/>
                <w:bCs/>
                <w:i/>
                <w:iCs/>
                <w:sz w:val="18"/>
                <w:szCs w:val="18"/>
              </w:rPr>
              <w:t>Look, ask and answer.</w:t>
            </w:r>
          </w:p>
        </w:tc>
        <w:tc>
          <w:tcPr>
            <w:tcW w:w="1275"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 xml:space="preserve">CO / EO </w:t>
            </w:r>
          </w:p>
          <w:p w:rsidR="005A4D87" w:rsidRPr="00F72CF0" w:rsidRDefault="005A4D87" w:rsidP="00F17EB7">
            <w:pPr>
              <w:spacing w:after="0" w:line="240" w:lineRule="auto"/>
              <w:jc w:val="center"/>
              <w:rPr>
                <w:rFonts w:ascii="Century Gothic" w:hAnsi="Century Gothic" w:cs="Arial"/>
                <w:sz w:val="18"/>
                <w:szCs w:val="18"/>
              </w:rPr>
            </w:pPr>
          </w:p>
        </w:tc>
        <w:tc>
          <w:tcPr>
            <w:tcW w:w="1418"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0821C0"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GG</w:t>
            </w:r>
            <w:r w:rsidR="005A4D87" w:rsidRPr="00F72CF0">
              <w:rPr>
                <w:rFonts w:ascii="Century Gothic" w:hAnsi="Century Gothic" w:cs="Arial"/>
                <w:sz w:val="18"/>
                <w:szCs w:val="18"/>
              </w:rPr>
              <w:t>/P</w:t>
            </w:r>
          </w:p>
        </w:tc>
        <w:tc>
          <w:tcPr>
            <w:tcW w:w="1843"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 / CAIPE</w:t>
            </w:r>
            <w:r w:rsidR="005A4D87" w:rsidRPr="00F72CF0">
              <w:rPr>
                <w:rFonts w:ascii="Century Gothic" w:hAnsi="Century Gothic" w:cs="Arial"/>
                <w:sz w:val="18"/>
                <w:szCs w:val="18"/>
              </w:rPr>
              <w:t xml:space="preserve"> </w:t>
            </w:r>
          </w:p>
        </w:tc>
        <w:tc>
          <w:tcPr>
            <w:tcW w:w="2551" w:type="dxa"/>
            <w:vMerge/>
          </w:tcPr>
          <w:p w:rsidR="005A4D87" w:rsidRPr="00F72CF0" w:rsidRDefault="005A4D87" w:rsidP="00F17EB7">
            <w:pPr>
              <w:spacing w:after="0" w:line="240" w:lineRule="auto"/>
              <w:rPr>
                <w:rFonts w:ascii="Century Gothic" w:hAnsi="Century Gothic" w:cs="Arial"/>
                <w:b/>
                <w:color w:val="1F497D"/>
                <w:sz w:val="24"/>
              </w:rPr>
            </w:pPr>
          </w:p>
        </w:tc>
        <w:tc>
          <w:tcPr>
            <w:tcW w:w="1701" w:type="dxa"/>
            <w:vMerge/>
          </w:tcPr>
          <w:p w:rsidR="005A4D87" w:rsidRPr="00F72CF0" w:rsidRDefault="005A4D87" w:rsidP="00F17EB7">
            <w:pPr>
              <w:spacing w:after="0" w:line="240" w:lineRule="auto"/>
              <w:rPr>
                <w:rFonts w:ascii="Century Gothic" w:hAnsi="Century Gothic" w:cs="Arial"/>
                <w:b/>
                <w:color w:val="1F497D"/>
                <w:sz w:val="24"/>
              </w:rPr>
            </w:pPr>
          </w:p>
        </w:tc>
        <w:tc>
          <w:tcPr>
            <w:tcW w:w="2268" w:type="dxa"/>
            <w:vMerge/>
          </w:tcPr>
          <w:p w:rsidR="005A4D87" w:rsidRPr="00F72CF0" w:rsidRDefault="005A4D87" w:rsidP="00F17EB7">
            <w:pPr>
              <w:spacing w:after="0" w:line="240" w:lineRule="auto"/>
              <w:rPr>
                <w:rFonts w:ascii="Century Gothic" w:hAnsi="Century Gothic" w:cs="Arial"/>
                <w:b/>
                <w:color w:val="1F497D"/>
                <w:sz w:val="24"/>
              </w:rPr>
            </w:pPr>
          </w:p>
        </w:tc>
      </w:tr>
      <w:tr w:rsidR="005A4D87" w:rsidRPr="00F72CF0" w:rsidTr="00F17EB7">
        <w:tc>
          <w:tcPr>
            <w:tcW w:w="3403" w:type="dxa"/>
          </w:tcPr>
          <w:p w:rsidR="005A4D87" w:rsidRPr="00F72CF0" w:rsidRDefault="00013574" w:rsidP="00F17EB7">
            <w:pPr>
              <w:spacing w:after="0" w:line="240" w:lineRule="auto"/>
              <w:rPr>
                <w:rFonts w:ascii="Century Gothic" w:hAnsi="Century Gothic" w:cs="Arial"/>
                <w:i/>
                <w:sz w:val="18"/>
                <w:szCs w:val="18"/>
              </w:rPr>
            </w:pPr>
            <w:r w:rsidRPr="00F72CF0">
              <w:rPr>
                <w:rFonts w:ascii="Century Gothic" w:hAnsi="Century Gothic" w:cs="Arial"/>
                <w:b/>
                <w:sz w:val="18"/>
                <w:szCs w:val="18"/>
              </w:rPr>
              <w:t>Pupil’s Book</w:t>
            </w:r>
            <w:r w:rsidRPr="00F72CF0">
              <w:rPr>
                <w:rFonts w:ascii="Century Gothic" w:hAnsi="Century Gothic" w:cs="Arial"/>
                <w:sz w:val="18"/>
                <w:szCs w:val="18"/>
              </w:rPr>
              <w:t>, p. 49, Act. 6</w:t>
            </w:r>
            <w:r w:rsidR="005A4D87" w:rsidRPr="00F72CF0">
              <w:rPr>
                <w:rFonts w:ascii="Century Gothic" w:hAnsi="Century Gothic" w:cs="Arial"/>
                <w:sz w:val="18"/>
                <w:szCs w:val="18"/>
              </w:rPr>
              <w:t>.</w:t>
            </w:r>
            <w:r w:rsidR="00106C96" w:rsidRPr="00F72CF0">
              <w:rPr>
                <w:rFonts w:ascii="HeinemannSpecial-BoldItalic" w:eastAsiaTheme="minorHAnsi" w:hAnsi="HeinemannSpecial-BoldItalic" w:cs="HeinemannSpecial-BoldItalic"/>
                <w:b/>
                <w:bCs/>
                <w:i/>
                <w:iCs/>
                <w:sz w:val="20"/>
                <w:szCs w:val="20"/>
              </w:rPr>
              <w:t xml:space="preserve"> </w:t>
            </w:r>
            <w:r w:rsidR="00106C96" w:rsidRPr="00F72CF0">
              <w:rPr>
                <w:rFonts w:ascii="Century Gothic" w:hAnsi="Century Gothic" w:cs="Arial"/>
                <w:bCs/>
                <w:i/>
                <w:iCs/>
                <w:sz w:val="18"/>
                <w:szCs w:val="18"/>
              </w:rPr>
              <w:t>What’s in your bedroom? Think and say.</w:t>
            </w:r>
          </w:p>
        </w:tc>
        <w:tc>
          <w:tcPr>
            <w:tcW w:w="1275"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CO</w:t>
            </w:r>
            <w:r w:rsidR="00106C96" w:rsidRPr="00F72CF0">
              <w:rPr>
                <w:rFonts w:ascii="Century Gothic" w:hAnsi="Century Gothic" w:cs="Arial"/>
                <w:sz w:val="18"/>
                <w:szCs w:val="18"/>
              </w:rPr>
              <w:t xml:space="preserve"> / EO</w:t>
            </w:r>
          </w:p>
        </w:tc>
        <w:tc>
          <w:tcPr>
            <w:tcW w:w="1418"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Ind</w:t>
            </w:r>
          </w:p>
        </w:tc>
        <w:tc>
          <w:tcPr>
            <w:tcW w:w="1843"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 / CAIPE</w:t>
            </w:r>
            <w:r w:rsidR="005A4D87" w:rsidRPr="00F72CF0">
              <w:rPr>
                <w:rFonts w:ascii="Century Gothic" w:hAnsi="Century Gothic" w:cs="Arial"/>
                <w:sz w:val="18"/>
                <w:szCs w:val="18"/>
              </w:rPr>
              <w:t xml:space="preserve"> /</w:t>
            </w:r>
            <w:r w:rsidRPr="00F72CF0">
              <w:rPr>
                <w:rFonts w:ascii="Century Gothic" w:hAnsi="Century Gothic" w:cs="Arial"/>
                <w:sz w:val="18"/>
                <w:szCs w:val="18"/>
              </w:rPr>
              <w:t>CAA</w:t>
            </w:r>
          </w:p>
        </w:tc>
        <w:tc>
          <w:tcPr>
            <w:tcW w:w="2551" w:type="dxa"/>
            <w:vMerge/>
          </w:tcPr>
          <w:p w:rsidR="005A4D87" w:rsidRPr="00F72CF0" w:rsidRDefault="005A4D87" w:rsidP="00F17EB7">
            <w:pPr>
              <w:spacing w:after="0" w:line="240" w:lineRule="auto"/>
              <w:rPr>
                <w:rFonts w:ascii="Century Gothic" w:hAnsi="Century Gothic" w:cs="Arial"/>
                <w:b/>
                <w:color w:val="1F497D"/>
                <w:sz w:val="24"/>
              </w:rPr>
            </w:pPr>
          </w:p>
        </w:tc>
        <w:tc>
          <w:tcPr>
            <w:tcW w:w="1701" w:type="dxa"/>
            <w:vMerge/>
          </w:tcPr>
          <w:p w:rsidR="005A4D87" w:rsidRPr="00F72CF0" w:rsidRDefault="005A4D87" w:rsidP="00F17EB7">
            <w:pPr>
              <w:spacing w:after="0" w:line="240" w:lineRule="auto"/>
              <w:rPr>
                <w:rFonts w:ascii="Century Gothic" w:hAnsi="Century Gothic" w:cs="Arial"/>
                <w:b/>
                <w:color w:val="1F497D"/>
                <w:sz w:val="24"/>
              </w:rPr>
            </w:pPr>
          </w:p>
        </w:tc>
        <w:tc>
          <w:tcPr>
            <w:tcW w:w="2268" w:type="dxa"/>
            <w:vMerge/>
          </w:tcPr>
          <w:p w:rsidR="005A4D87" w:rsidRPr="00F72CF0" w:rsidRDefault="005A4D87" w:rsidP="00F17EB7">
            <w:pPr>
              <w:spacing w:after="0" w:line="240" w:lineRule="auto"/>
              <w:rPr>
                <w:rFonts w:ascii="Century Gothic" w:hAnsi="Century Gothic" w:cs="Arial"/>
                <w:b/>
                <w:color w:val="1F497D"/>
                <w:sz w:val="24"/>
              </w:rPr>
            </w:pPr>
          </w:p>
        </w:tc>
      </w:tr>
      <w:tr w:rsidR="005A4D87" w:rsidRPr="00F72CF0" w:rsidTr="00F17EB7">
        <w:tc>
          <w:tcPr>
            <w:tcW w:w="3403" w:type="dxa"/>
          </w:tcPr>
          <w:p w:rsidR="005A4D87" w:rsidRPr="00F72CF0" w:rsidRDefault="005A4D87" w:rsidP="00F17EB7">
            <w:pPr>
              <w:spacing w:after="0" w:line="240" w:lineRule="auto"/>
              <w:rPr>
                <w:rFonts w:ascii="Century Gothic" w:hAnsi="Century Gothic" w:cs="Arial"/>
                <w:i/>
                <w:sz w:val="18"/>
                <w:szCs w:val="18"/>
              </w:rPr>
            </w:pPr>
            <w:r w:rsidRPr="00F72CF0">
              <w:rPr>
                <w:rFonts w:ascii="Century Gothic" w:hAnsi="Century Gothic" w:cs="Arial"/>
                <w:b/>
                <w:sz w:val="18"/>
                <w:szCs w:val="18"/>
              </w:rPr>
              <w:t>Activity Book</w:t>
            </w:r>
            <w:r w:rsidRPr="00F72CF0">
              <w:rPr>
                <w:rFonts w:ascii="Century Gothic" w:hAnsi="Century Gothic" w:cs="Arial"/>
                <w:sz w:val="18"/>
                <w:szCs w:val="18"/>
              </w:rPr>
              <w:t>, p. 39, Act. 3.</w:t>
            </w:r>
            <w:r w:rsidRPr="00F72CF0">
              <w:rPr>
                <w:rFonts w:ascii="HeinemannSpecial-BoldItalic" w:hAnsi="HeinemannSpecial-BoldItalic" w:cs="HeinemannSpecial-BoldItalic"/>
                <w:b/>
                <w:bCs/>
                <w:i/>
                <w:iCs/>
                <w:sz w:val="20"/>
                <w:szCs w:val="20"/>
                <w:lang w:eastAsia="es-ES"/>
              </w:rPr>
              <w:t xml:space="preserve"> </w:t>
            </w:r>
            <w:r w:rsidR="00106C96" w:rsidRPr="00F72CF0">
              <w:rPr>
                <w:rFonts w:ascii="Century Gothic" w:hAnsi="Century Gothic" w:cs="Arial"/>
                <w:bCs/>
                <w:i/>
                <w:iCs/>
                <w:sz w:val="18"/>
                <w:szCs w:val="18"/>
              </w:rPr>
              <w:t>Listen and stick.</w:t>
            </w:r>
          </w:p>
        </w:tc>
        <w:tc>
          <w:tcPr>
            <w:tcW w:w="1275"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 xml:space="preserve">CE </w:t>
            </w:r>
          </w:p>
        </w:tc>
        <w:tc>
          <w:tcPr>
            <w:tcW w:w="1418"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Ind</w:t>
            </w:r>
          </w:p>
        </w:tc>
        <w:tc>
          <w:tcPr>
            <w:tcW w:w="1843"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 / CAIPE</w:t>
            </w:r>
            <w:r w:rsidR="005A4D87" w:rsidRPr="00F72CF0">
              <w:rPr>
                <w:rFonts w:ascii="Century Gothic" w:hAnsi="Century Gothic" w:cs="Arial"/>
                <w:sz w:val="18"/>
                <w:szCs w:val="18"/>
              </w:rPr>
              <w:t xml:space="preserve"> </w:t>
            </w:r>
          </w:p>
        </w:tc>
        <w:tc>
          <w:tcPr>
            <w:tcW w:w="2551" w:type="dxa"/>
            <w:vMerge/>
          </w:tcPr>
          <w:p w:rsidR="005A4D87" w:rsidRPr="00F72CF0" w:rsidRDefault="005A4D87" w:rsidP="00F17EB7">
            <w:pPr>
              <w:spacing w:after="0" w:line="240" w:lineRule="auto"/>
              <w:rPr>
                <w:rFonts w:ascii="Century Gothic" w:hAnsi="Century Gothic" w:cs="Arial"/>
                <w:b/>
                <w:color w:val="1F497D"/>
                <w:sz w:val="24"/>
              </w:rPr>
            </w:pPr>
          </w:p>
        </w:tc>
        <w:tc>
          <w:tcPr>
            <w:tcW w:w="1701" w:type="dxa"/>
            <w:vMerge/>
          </w:tcPr>
          <w:p w:rsidR="005A4D87" w:rsidRPr="00F72CF0" w:rsidRDefault="005A4D87" w:rsidP="00F17EB7">
            <w:pPr>
              <w:spacing w:after="0" w:line="240" w:lineRule="auto"/>
              <w:rPr>
                <w:rFonts w:ascii="Century Gothic" w:hAnsi="Century Gothic" w:cs="Arial"/>
                <w:b/>
                <w:color w:val="1F497D"/>
                <w:sz w:val="24"/>
              </w:rPr>
            </w:pPr>
          </w:p>
        </w:tc>
        <w:tc>
          <w:tcPr>
            <w:tcW w:w="2268" w:type="dxa"/>
            <w:vMerge/>
          </w:tcPr>
          <w:p w:rsidR="005A4D87" w:rsidRPr="00F72CF0" w:rsidRDefault="005A4D87" w:rsidP="00F17EB7">
            <w:pPr>
              <w:spacing w:after="0" w:line="240" w:lineRule="auto"/>
              <w:rPr>
                <w:rFonts w:ascii="Century Gothic" w:hAnsi="Century Gothic" w:cs="Arial"/>
                <w:b/>
                <w:color w:val="1F497D"/>
                <w:sz w:val="24"/>
              </w:rPr>
            </w:pPr>
          </w:p>
        </w:tc>
      </w:tr>
      <w:tr w:rsidR="00106C96" w:rsidRPr="00F72CF0" w:rsidTr="00F17EB7">
        <w:tc>
          <w:tcPr>
            <w:tcW w:w="3403" w:type="dxa"/>
          </w:tcPr>
          <w:p w:rsidR="00106C96" w:rsidRPr="00F72CF0" w:rsidRDefault="00106C96" w:rsidP="00106C96">
            <w:pPr>
              <w:spacing w:after="0" w:line="240" w:lineRule="auto"/>
              <w:rPr>
                <w:rFonts w:ascii="Century Gothic" w:hAnsi="Century Gothic" w:cs="Arial"/>
                <w:b/>
                <w:sz w:val="18"/>
                <w:szCs w:val="18"/>
              </w:rPr>
            </w:pPr>
            <w:r w:rsidRPr="00F72CF0">
              <w:rPr>
                <w:rFonts w:ascii="Century Gothic" w:hAnsi="Century Gothic" w:cs="Arial"/>
                <w:b/>
                <w:sz w:val="18"/>
                <w:szCs w:val="18"/>
              </w:rPr>
              <w:t>Activity Book</w:t>
            </w:r>
            <w:r w:rsidRPr="00F72CF0">
              <w:rPr>
                <w:rFonts w:ascii="Century Gothic" w:hAnsi="Century Gothic" w:cs="Arial"/>
                <w:sz w:val="18"/>
                <w:szCs w:val="18"/>
              </w:rPr>
              <w:t xml:space="preserve">, p. 39, Act. 4 , </w:t>
            </w:r>
            <w:r w:rsidRPr="00F72CF0">
              <w:rPr>
                <w:rFonts w:ascii="Century Gothic" w:hAnsi="Century Gothic" w:cs="Arial"/>
                <w:bCs/>
                <w:i/>
                <w:iCs/>
                <w:sz w:val="18"/>
                <w:szCs w:val="18"/>
              </w:rPr>
              <w:t>Look, match and write the words.</w:t>
            </w:r>
          </w:p>
        </w:tc>
        <w:tc>
          <w:tcPr>
            <w:tcW w:w="1275" w:type="dxa"/>
          </w:tcPr>
          <w:p w:rsidR="00106C96" w:rsidRPr="00F72CF0" w:rsidRDefault="00106C96" w:rsidP="00DA5FA6">
            <w:pPr>
              <w:spacing w:after="0" w:line="240" w:lineRule="auto"/>
              <w:jc w:val="center"/>
              <w:rPr>
                <w:rFonts w:ascii="Century Gothic" w:hAnsi="Century Gothic" w:cs="Arial"/>
                <w:sz w:val="18"/>
                <w:szCs w:val="18"/>
              </w:rPr>
            </w:pPr>
          </w:p>
          <w:p w:rsidR="00106C96" w:rsidRPr="00F72CF0" w:rsidRDefault="00106C96" w:rsidP="00DA5FA6">
            <w:pPr>
              <w:spacing w:after="0" w:line="240" w:lineRule="auto"/>
              <w:jc w:val="center"/>
              <w:rPr>
                <w:rFonts w:ascii="Century Gothic" w:hAnsi="Century Gothic" w:cs="Arial"/>
                <w:sz w:val="18"/>
                <w:szCs w:val="18"/>
              </w:rPr>
            </w:pPr>
            <w:r w:rsidRPr="00F72CF0">
              <w:rPr>
                <w:rFonts w:ascii="Century Gothic" w:hAnsi="Century Gothic" w:cs="Arial"/>
                <w:sz w:val="18"/>
                <w:szCs w:val="18"/>
              </w:rPr>
              <w:t>CO / EO</w:t>
            </w:r>
          </w:p>
        </w:tc>
        <w:tc>
          <w:tcPr>
            <w:tcW w:w="1418" w:type="dxa"/>
          </w:tcPr>
          <w:p w:rsidR="00106C96" w:rsidRPr="00F72CF0" w:rsidRDefault="00106C96" w:rsidP="00DA5FA6">
            <w:pPr>
              <w:spacing w:after="0" w:line="240" w:lineRule="auto"/>
              <w:jc w:val="center"/>
              <w:rPr>
                <w:rFonts w:ascii="Century Gothic" w:hAnsi="Century Gothic" w:cs="Arial"/>
                <w:sz w:val="18"/>
                <w:szCs w:val="18"/>
              </w:rPr>
            </w:pPr>
          </w:p>
          <w:p w:rsidR="00106C96" w:rsidRPr="00F72CF0" w:rsidRDefault="00106C96" w:rsidP="00DA5FA6">
            <w:pPr>
              <w:spacing w:after="0" w:line="240" w:lineRule="auto"/>
              <w:jc w:val="center"/>
              <w:rPr>
                <w:rFonts w:ascii="Century Gothic" w:hAnsi="Century Gothic" w:cs="Arial"/>
                <w:sz w:val="18"/>
                <w:szCs w:val="18"/>
              </w:rPr>
            </w:pPr>
            <w:r w:rsidRPr="00F72CF0">
              <w:rPr>
                <w:rFonts w:ascii="Century Gothic" w:hAnsi="Century Gothic" w:cs="Arial"/>
                <w:sz w:val="18"/>
                <w:szCs w:val="18"/>
              </w:rPr>
              <w:t>Ind</w:t>
            </w:r>
          </w:p>
        </w:tc>
        <w:tc>
          <w:tcPr>
            <w:tcW w:w="1843" w:type="dxa"/>
          </w:tcPr>
          <w:p w:rsidR="00106C96" w:rsidRPr="00F72CF0" w:rsidRDefault="00106C96" w:rsidP="00DA5FA6">
            <w:pPr>
              <w:spacing w:after="0" w:line="240" w:lineRule="auto"/>
              <w:jc w:val="center"/>
              <w:rPr>
                <w:rFonts w:ascii="Century Gothic" w:hAnsi="Century Gothic" w:cs="Arial"/>
                <w:sz w:val="18"/>
                <w:szCs w:val="18"/>
              </w:rPr>
            </w:pPr>
          </w:p>
          <w:p w:rsidR="00106C96" w:rsidRPr="00F72CF0" w:rsidRDefault="00E11A97" w:rsidP="00DA5FA6">
            <w:pPr>
              <w:spacing w:after="0" w:line="240" w:lineRule="auto"/>
              <w:jc w:val="center"/>
              <w:rPr>
                <w:rFonts w:ascii="Century Gothic" w:hAnsi="Century Gothic" w:cs="Arial"/>
                <w:sz w:val="18"/>
                <w:szCs w:val="18"/>
              </w:rPr>
            </w:pPr>
            <w:r w:rsidRPr="00F72CF0">
              <w:rPr>
                <w:rFonts w:ascii="Century Gothic" w:hAnsi="Century Gothic" w:cs="Arial"/>
                <w:sz w:val="18"/>
                <w:szCs w:val="18"/>
              </w:rPr>
              <w:t>CCLA / CAIPE</w:t>
            </w:r>
            <w:r w:rsidR="00106C96" w:rsidRPr="00F72CF0">
              <w:rPr>
                <w:rFonts w:ascii="Century Gothic" w:hAnsi="Century Gothic" w:cs="Arial"/>
                <w:sz w:val="18"/>
                <w:szCs w:val="18"/>
              </w:rPr>
              <w:t xml:space="preserve"> /</w:t>
            </w:r>
            <w:r w:rsidRPr="00F72CF0">
              <w:rPr>
                <w:rFonts w:ascii="Century Gothic" w:hAnsi="Century Gothic" w:cs="Arial"/>
                <w:sz w:val="18"/>
                <w:szCs w:val="18"/>
              </w:rPr>
              <w:t>CAA</w:t>
            </w:r>
          </w:p>
        </w:tc>
        <w:tc>
          <w:tcPr>
            <w:tcW w:w="2551" w:type="dxa"/>
            <w:vMerge/>
          </w:tcPr>
          <w:p w:rsidR="00106C96" w:rsidRPr="00F72CF0" w:rsidRDefault="00106C96" w:rsidP="00F17EB7">
            <w:pPr>
              <w:spacing w:after="0" w:line="240" w:lineRule="auto"/>
              <w:rPr>
                <w:rFonts w:ascii="Century Gothic" w:hAnsi="Century Gothic" w:cs="Arial"/>
                <w:b/>
                <w:color w:val="1F497D"/>
                <w:sz w:val="24"/>
              </w:rPr>
            </w:pPr>
          </w:p>
        </w:tc>
        <w:tc>
          <w:tcPr>
            <w:tcW w:w="1701" w:type="dxa"/>
            <w:vMerge/>
          </w:tcPr>
          <w:p w:rsidR="00106C96" w:rsidRPr="00F72CF0" w:rsidRDefault="00106C96" w:rsidP="00F17EB7">
            <w:pPr>
              <w:spacing w:after="0" w:line="240" w:lineRule="auto"/>
              <w:rPr>
                <w:rFonts w:ascii="Century Gothic" w:hAnsi="Century Gothic" w:cs="Arial"/>
                <w:b/>
                <w:color w:val="1F497D"/>
                <w:sz w:val="24"/>
              </w:rPr>
            </w:pPr>
          </w:p>
        </w:tc>
        <w:tc>
          <w:tcPr>
            <w:tcW w:w="2268" w:type="dxa"/>
            <w:vMerge/>
          </w:tcPr>
          <w:p w:rsidR="00106C96" w:rsidRPr="00F72CF0" w:rsidRDefault="00106C96" w:rsidP="00F17EB7">
            <w:pPr>
              <w:spacing w:after="0" w:line="240" w:lineRule="auto"/>
              <w:rPr>
                <w:rFonts w:ascii="Century Gothic" w:hAnsi="Century Gothic" w:cs="Arial"/>
                <w:b/>
                <w:color w:val="1F497D"/>
                <w:sz w:val="24"/>
              </w:rPr>
            </w:pPr>
          </w:p>
        </w:tc>
      </w:tr>
      <w:tr w:rsidR="005A4D87" w:rsidRPr="00F72CF0" w:rsidTr="00F17EB7">
        <w:tc>
          <w:tcPr>
            <w:tcW w:w="3403" w:type="dxa"/>
          </w:tcPr>
          <w:p w:rsidR="005A4D87" w:rsidRPr="00F72CF0" w:rsidRDefault="005A4D87" w:rsidP="00F17EB7">
            <w:pPr>
              <w:spacing w:after="0" w:line="240" w:lineRule="auto"/>
              <w:rPr>
                <w:rFonts w:ascii="Century Gothic" w:hAnsi="Century Gothic" w:cs="Arial"/>
                <w:sz w:val="18"/>
                <w:szCs w:val="18"/>
              </w:rPr>
            </w:pPr>
            <w:r w:rsidRPr="00F72CF0">
              <w:rPr>
                <w:rFonts w:ascii="Century Gothic" w:hAnsi="Century Gothic" w:cs="Arial"/>
                <w:b/>
                <w:sz w:val="18"/>
                <w:szCs w:val="18"/>
              </w:rPr>
              <w:t xml:space="preserve">Activity Book, </w:t>
            </w:r>
            <w:r w:rsidRPr="00F72CF0">
              <w:rPr>
                <w:rFonts w:ascii="Century Gothic" w:hAnsi="Century Gothic" w:cs="Arial"/>
                <w:i/>
                <w:sz w:val="18"/>
                <w:szCs w:val="18"/>
              </w:rPr>
              <w:t xml:space="preserve">p. 88, My picture dictionary, </w:t>
            </w:r>
            <w:r w:rsidRPr="00F72CF0">
              <w:rPr>
                <w:rFonts w:ascii="Century Gothic" w:hAnsi="Century Gothic" w:cs="Arial"/>
                <w:bCs/>
                <w:i/>
                <w:iCs/>
                <w:sz w:val="18"/>
                <w:szCs w:val="18"/>
              </w:rPr>
              <w:t>Tick the words you know and trace.</w:t>
            </w:r>
          </w:p>
        </w:tc>
        <w:tc>
          <w:tcPr>
            <w:tcW w:w="1275"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E17C19">
            <w:pPr>
              <w:spacing w:after="0" w:line="240" w:lineRule="auto"/>
              <w:jc w:val="center"/>
              <w:rPr>
                <w:rFonts w:ascii="Century Gothic" w:hAnsi="Century Gothic" w:cs="Arial"/>
                <w:sz w:val="18"/>
                <w:szCs w:val="18"/>
              </w:rPr>
            </w:pPr>
            <w:r w:rsidRPr="00F72CF0">
              <w:rPr>
                <w:rFonts w:ascii="Century Gothic" w:hAnsi="Century Gothic" w:cs="Arial"/>
                <w:sz w:val="18"/>
                <w:szCs w:val="18"/>
              </w:rPr>
              <w:t>C</w:t>
            </w:r>
            <w:r w:rsidR="00E17C19" w:rsidRPr="00F72CF0">
              <w:rPr>
                <w:rFonts w:ascii="Century Gothic" w:hAnsi="Century Gothic" w:cs="Arial"/>
                <w:sz w:val="18"/>
                <w:szCs w:val="18"/>
              </w:rPr>
              <w:t>L</w:t>
            </w:r>
            <w:r w:rsidRPr="00F72CF0">
              <w:rPr>
                <w:rFonts w:ascii="Century Gothic" w:hAnsi="Century Gothic" w:cs="Arial"/>
                <w:sz w:val="18"/>
                <w:szCs w:val="18"/>
              </w:rPr>
              <w:t xml:space="preserve"> /EE</w:t>
            </w:r>
          </w:p>
        </w:tc>
        <w:tc>
          <w:tcPr>
            <w:tcW w:w="1418"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Ind</w:t>
            </w:r>
          </w:p>
        </w:tc>
        <w:tc>
          <w:tcPr>
            <w:tcW w:w="1843"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CAIPE</w:t>
            </w:r>
            <w:r w:rsidR="005A4D87" w:rsidRPr="00F72CF0">
              <w:rPr>
                <w:rFonts w:ascii="Century Gothic" w:hAnsi="Century Gothic" w:cs="Arial"/>
                <w:sz w:val="18"/>
                <w:szCs w:val="18"/>
              </w:rPr>
              <w:t xml:space="preserve"> / </w:t>
            </w:r>
            <w:r w:rsidRPr="00F72CF0">
              <w:rPr>
                <w:rFonts w:ascii="Century Gothic" w:hAnsi="Century Gothic" w:cs="Arial"/>
                <w:sz w:val="18"/>
                <w:szCs w:val="18"/>
              </w:rPr>
              <w:t>CAA</w:t>
            </w:r>
          </w:p>
        </w:tc>
        <w:tc>
          <w:tcPr>
            <w:tcW w:w="2551" w:type="dxa"/>
            <w:vMerge/>
          </w:tcPr>
          <w:p w:rsidR="005A4D87" w:rsidRPr="00F72CF0" w:rsidRDefault="005A4D87" w:rsidP="00F17EB7">
            <w:pPr>
              <w:spacing w:after="0" w:line="240" w:lineRule="auto"/>
              <w:rPr>
                <w:rFonts w:ascii="Century Gothic" w:hAnsi="Century Gothic" w:cs="Arial"/>
                <w:b/>
                <w:color w:val="1F497D"/>
                <w:sz w:val="24"/>
              </w:rPr>
            </w:pPr>
          </w:p>
        </w:tc>
        <w:tc>
          <w:tcPr>
            <w:tcW w:w="1701" w:type="dxa"/>
            <w:vMerge/>
          </w:tcPr>
          <w:p w:rsidR="005A4D87" w:rsidRPr="00F72CF0" w:rsidRDefault="005A4D87" w:rsidP="00F17EB7">
            <w:pPr>
              <w:spacing w:after="0" w:line="240" w:lineRule="auto"/>
              <w:rPr>
                <w:rFonts w:ascii="Century Gothic" w:hAnsi="Century Gothic" w:cs="Arial"/>
                <w:b/>
                <w:color w:val="1F497D"/>
                <w:sz w:val="24"/>
              </w:rPr>
            </w:pPr>
          </w:p>
        </w:tc>
        <w:tc>
          <w:tcPr>
            <w:tcW w:w="2268" w:type="dxa"/>
            <w:vMerge/>
          </w:tcPr>
          <w:p w:rsidR="005A4D87" w:rsidRPr="00F72CF0" w:rsidRDefault="005A4D87" w:rsidP="00F17EB7">
            <w:pPr>
              <w:spacing w:after="0" w:line="240" w:lineRule="auto"/>
              <w:rPr>
                <w:rFonts w:ascii="Century Gothic" w:hAnsi="Century Gothic" w:cs="Arial"/>
                <w:b/>
                <w:color w:val="1F497D"/>
                <w:sz w:val="24"/>
              </w:rPr>
            </w:pPr>
          </w:p>
        </w:tc>
      </w:tr>
      <w:tr w:rsidR="005A4D87" w:rsidRPr="00F72CF0" w:rsidTr="00F17EB7">
        <w:tc>
          <w:tcPr>
            <w:tcW w:w="3403" w:type="dxa"/>
          </w:tcPr>
          <w:p w:rsidR="005A4D87" w:rsidRPr="00F72CF0" w:rsidRDefault="005A4D87" w:rsidP="00F17EB7">
            <w:pPr>
              <w:spacing w:after="0" w:line="240" w:lineRule="auto"/>
              <w:rPr>
                <w:rFonts w:ascii="Century Gothic" w:hAnsi="Century Gothic" w:cs="Arial"/>
                <w:i/>
                <w:iCs/>
                <w:sz w:val="18"/>
                <w:szCs w:val="18"/>
              </w:rPr>
            </w:pPr>
            <w:r w:rsidRPr="00F72CF0">
              <w:rPr>
                <w:rFonts w:ascii="Century Gothic" w:hAnsi="Century Gothic" w:cs="Arial"/>
                <w:i/>
                <w:sz w:val="18"/>
                <w:szCs w:val="18"/>
              </w:rPr>
              <w:t>Ending the lesson</w:t>
            </w:r>
            <w:r w:rsidRPr="00F72CF0">
              <w:rPr>
                <w:rFonts w:ascii="Century Gothic" w:hAnsi="Century Gothic" w:cs="Arial"/>
                <w:sz w:val="18"/>
                <w:szCs w:val="18"/>
              </w:rPr>
              <w:t xml:space="preserve">. </w:t>
            </w:r>
            <w:r w:rsidR="00586BA5" w:rsidRPr="00F72CF0">
              <w:rPr>
                <w:rFonts w:ascii="Century Gothic" w:hAnsi="Century Gothic" w:cs="Arial"/>
                <w:sz w:val="18"/>
                <w:szCs w:val="18"/>
              </w:rPr>
              <w:t xml:space="preserve">Activitat </w:t>
            </w:r>
            <w:r w:rsidR="00013574" w:rsidRPr="00F72CF0">
              <w:rPr>
                <w:rFonts w:ascii="Century Gothic" w:hAnsi="Century Gothic" w:cs="Arial"/>
                <w:sz w:val="18"/>
                <w:szCs w:val="18"/>
              </w:rPr>
              <w:t>ora</w:t>
            </w:r>
            <w:r w:rsidR="00F07577" w:rsidRPr="00F72CF0">
              <w:rPr>
                <w:rFonts w:ascii="Century Gothic" w:hAnsi="Century Gothic" w:cs="Arial"/>
                <w:sz w:val="18"/>
                <w:szCs w:val="18"/>
              </w:rPr>
              <w:t>l</w:t>
            </w:r>
            <w:r w:rsidR="00013574" w:rsidRPr="00F72CF0">
              <w:rPr>
                <w:rFonts w:ascii="Century Gothic" w:hAnsi="Century Gothic" w:cs="Arial"/>
                <w:sz w:val="18"/>
                <w:szCs w:val="18"/>
              </w:rPr>
              <w:t xml:space="preserve"> p</w:t>
            </w:r>
            <w:r w:rsidR="00F07577" w:rsidRPr="00F72CF0">
              <w:rPr>
                <w:rFonts w:ascii="Century Gothic" w:hAnsi="Century Gothic" w:cs="Arial"/>
                <w:sz w:val="18"/>
                <w:szCs w:val="18"/>
              </w:rPr>
              <w:t>er</w:t>
            </w:r>
            <w:r w:rsidR="00013574" w:rsidRPr="00F72CF0">
              <w:rPr>
                <w:rFonts w:ascii="Century Gothic" w:hAnsi="Century Gothic" w:cs="Arial"/>
                <w:sz w:val="18"/>
                <w:szCs w:val="18"/>
              </w:rPr>
              <w:t xml:space="preserve"> </w:t>
            </w:r>
            <w:r w:rsidR="00094019" w:rsidRPr="00F72CF0">
              <w:rPr>
                <w:rFonts w:ascii="Century Gothic" w:hAnsi="Century Gothic" w:cs="Arial"/>
                <w:sz w:val="18"/>
                <w:szCs w:val="18"/>
              </w:rPr>
              <w:t>dir</w:t>
            </w:r>
            <w:r w:rsidR="00013574" w:rsidRPr="00F72CF0">
              <w:rPr>
                <w:rFonts w:ascii="Century Gothic" w:hAnsi="Century Gothic" w:cs="Arial"/>
                <w:sz w:val="18"/>
                <w:szCs w:val="18"/>
              </w:rPr>
              <w:t xml:space="preserve"> qu</w:t>
            </w:r>
            <w:r w:rsidR="00D331FC" w:rsidRPr="00F72CF0">
              <w:rPr>
                <w:rFonts w:ascii="Century Gothic" w:hAnsi="Century Gothic" w:cs="Arial"/>
                <w:sz w:val="18"/>
                <w:szCs w:val="18"/>
              </w:rPr>
              <w:t>è</w:t>
            </w:r>
            <w:r w:rsidR="00F07577" w:rsidRPr="00F72CF0">
              <w:rPr>
                <w:rFonts w:ascii="Century Gothic" w:hAnsi="Century Gothic" w:cs="Arial"/>
                <w:sz w:val="18"/>
                <w:szCs w:val="18"/>
              </w:rPr>
              <w:t xml:space="preserve"> hi ha a les</w:t>
            </w:r>
            <w:r w:rsidR="00013574" w:rsidRPr="00F72CF0">
              <w:rPr>
                <w:rFonts w:ascii="Century Gothic" w:hAnsi="Century Gothic" w:cs="Arial"/>
                <w:sz w:val="18"/>
                <w:szCs w:val="18"/>
              </w:rPr>
              <w:t xml:space="preserve"> habitacions.</w:t>
            </w:r>
          </w:p>
          <w:p w:rsidR="005A4D87" w:rsidRPr="00F72CF0" w:rsidRDefault="005A4D87" w:rsidP="00F17EB7">
            <w:pPr>
              <w:spacing w:after="0" w:line="240" w:lineRule="auto"/>
              <w:rPr>
                <w:rFonts w:ascii="Century Gothic" w:hAnsi="Century Gothic" w:cs="Arial"/>
                <w:sz w:val="18"/>
                <w:szCs w:val="18"/>
              </w:rPr>
            </w:pPr>
          </w:p>
        </w:tc>
        <w:tc>
          <w:tcPr>
            <w:tcW w:w="1275" w:type="dxa"/>
          </w:tcPr>
          <w:p w:rsidR="005A4D87" w:rsidRPr="00F72CF0" w:rsidRDefault="005A4D87" w:rsidP="00F17EB7">
            <w:pPr>
              <w:spacing w:after="0" w:line="240" w:lineRule="auto"/>
              <w:jc w:val="center"/>
            </w:pPr>
          </w:p>
          <w:p w:rsidR="005A4D87" w:rsidRPr="00F72CF0" w:rsidRDefault="005A4D87" w:rsidP="00F17EB7">
            <w:pPr>
              <w:spacing w:after="0" w:line="240" w:lineRule="auto"/>
              <w:jc w:val="center"/>
            </w:pPr>
            <w:r w:rsidRPr="00F72CF0">
              <w:rPr>
                <w:rFonts w:ascii="Century Gothic" w:hAnsi="Century Gothic" w:cs="Arial"/>
                <w:sz w:val="18"/>
                <w:szCs w:val="18"/>
              </w:rPr>
              <w:t>CO / EO</w:t>
            </w:r>
          </w:p>
        </w:tc>
        <w:tc>
          <w:tcPr>
            <w:tcW w:w="1418"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GG</w:t>
            </w:r>
          </w:p>
        </w:tc>
        <w:tc>
          <w:tcPr>
            <w:tcW w:w="1843"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 / CSC</w:t>
            </w:r>
            <w:r w:rsidR="005A4D87" w:rsidRPr="00F72CF0">
              <w:rPr>
                <w:rFonts w:ascii="Century Gothic" w:hAnsi="Century Gothic" w:cs="Arial"/>
                <w:sz w:val="18"/>
                <w:szCs w:val="18"/>
              </w:rPr>
              <w:t xml:space="preserve"> / </w:t>
            </w:r>
            <w:r w:rsidRPr="00F72CF0">
              <w:rPr>
                <w:rFonts w:ascii="Century Gothic" w:hAnsi="Century Gothic" w:cs="Arial"/>
                <w:sz w:val="18"/>
                <w:szCs w:val="18"/>
              </w:rPr>
              <w:t>CAIPE</w:t>
            </w:r>
          </w:p>
        </w:tc>
        <w:tc>
          <w:tcPr>
            <w:tcW w:w="2551" w:type="dxa"/>
            <w:vMerge/>
          </w:tcPr>
          <w:p w:rsidR="005A4D87" w:rsidRPr="00F72CF0" w:rsidRDefault="005A4D87" w:rsidP="00F17EB7">
            <w:pPr>
              <w:spacing w:after="0" w:line="240" w:lineRule="auto"/>
              <w:rPr>
                <w:rFonts w:ascii="Century Gothic" w:hAnsi="Century Gothic" w:cs="Arial"/>
                <w:b/>
                <w:color w:val="1F497D"/>
                <w:sz w:val="24"/>
              </w:rPr>
            </w:pPr>
          </w:p>
        </w:tc>
        <w:tc>
          <w:tcPr>
            <w:tcW w:w="1701" w:type="dxa"/>
            <w:vMerge/>
          </w:tcPr>
          <w:p w:rsidR="005A4D87" w:rsidRPr="00F72CF0" w:rsidRDefault="005A4D87" w:rsidP="00F17EB7">
            <w:pPr>
              <w:spacing w:after="0" w:line="240" w:lineRule="auto"/>
              <w:rPr>
                <w:rFonts w:ascii="Century Gothic" w:hAnsi="Century Gothic" w:cs="Arial"/>
                <w:b/>
                <w:color w:val="1F497D"/>
                <w:sz w:val="24"/>
              </w:rPr>
            </w:pPr>
          </w:p>
        </w:tc>
        <w:tc>
          <w:tcPr>
            <w:tcW w:w="2268" w:type="dxa"/>
            <w:vMerge/>
          </w:tcPr>
          <w:p w:rsidR="005A4D87" w:rsidRPr="00F72CF0" w:rsidRDefault="005A4D87" w:rsidP="00F17EB7">
            <w:pPr>
              <w:spacing w:after="0" w:line="240" w:lineRule="auto"/>
              <w:rPr>
                <w:rFonts w:ascii="Century Gothic" w:hAnsi="Century Gothic" w:cs="Arial"/>
                <w:b/>
                <w:color w:val="1F497D"/>
                <w:sz w:val="24"/>
              </w:rPr>
            </w:pPr>
          </w:p>
        </w:tc>
      </w:tr>
    </w:tbl>
    <w:p w:rsidR="005A4D87" w:rsidRPr="00F72CF0" w:rsidRDefault="005A4D87" w:rsidP="005A4D87">
      <w:r w:rsidRPr="00F72CF0">
        <w:br w:type="page"/>
      </w:r>
    </w:p>
    <w:p w:rsidR="005A4D87" w:rsidRPr="00F72CF0" w:rsidRDefault="005A4D87" w:rsidP="005A4D87">
      <w:r w:rsidRPr="00F72CF0">
        <w:rPr>
          <w:rFonts w:ascii="Century Gothic" w:hAnsi="Century Gothic" w:cs="Arial"/>
          <w:b/>
          <w:color w:val="FFFFFF"/>
          <w:sz w:val="24"/>
          <w:shd w:val="clear" w:color="auto" w:fill="1F497D"/>
        </w:rPr>
        <w:lastRenderedPageBreak/>
        <w:t>UNIT 4</w:t>
      </w:r>
      <w:r w:rsidRPr="00F72CF0">
        <w:rPr>
          <w:rFonts w:ascii="Century Gothic" w:hAnsi="Century Gothic" w:cs="Arial"/>
          <w:b/>
          <w:color w:val="1F497D"/>
          <w:sz w:val="24"/>
        </w:rPr>
        <w:t xml:space="preserve"> </w:t>
      </w:r>
      <w:r w:rsidR="00586BA5" w:rsidRPr="00F72CF0">
        <w:rPr>
          <w:rFonts w:ascii="Century Gothic" w:hAnsi="Century Gothic" w:cs="Arial"/>
          <w:b/>
          <w:color w:val="1F497D"/>
          <w:sz w:val="24"/>
        </w:rPr>
        <w:t>PROGRAMACIÓ D’AULA / SEQÜENCIACIÓ D’ACTIVITATS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5A4D87" w:rsidRPr="00F72CF0" w:rsidTr="00F17EB7">
        <w:tc>
          <w:tcPr>
            <w:tcW w:w="14459" w:type="dxa"/>
            <w:gridSpan w:val="7"/>
            <w:shd w:val="clear" w:color="auto" w:fill="1F497D"/>
          </w:tcPr>
          <w:p w:rsidR="005A4D87" w:rsidRPr="00F72CF0" w:rsidRDefault="00586BA5" w:rsidP="00F17EB7">
            <w:pPr>
              <w:spacing w:after="0" w:line="240" w:lineRule="auto"/>
              <w:rPr>
                <w:rFonts w:ascii="Century Gothic" w:hAnsi="Century Gothic" w:cs="Arial"/>
                <w:b/>
                <w:color w:val="FFFFFF"/>
              </w:rPr>
            </w:pPr>
            <w:r w:rsidRPr="00F72CF0">
              <w:rPr>
                <w:rFonts w:ascii="Century Gothic" w:hAnsi="Century Gothic" w:cs="Arial"/>
                <w:b/>
                <w:color w:val="FFFFFF"/>
              </w:rPr>
              <w:t>Lliçó</w:t>
            </w:r>
            <w:r w:rsidR="005A4D87" w:rsidRPr="00F72CF0">
              <w:rPr>
                <w:rFonts w:ascii="Century Gothic" w:hAnsi="Century Gothic" w:cs="Arial"/>
                <w:b/>
                <w:color w:val="FFFFFF"/>
              </w:rPr>
              <w:t xml:space="preserve"> 3: Presentation and practice of grammar</w:t>
            </w:r>
          </w:p>
        </w:tc>
      </w:tr>
      <w:tr w:rsidR="005A4D87" w:rsidRPr="00F72CF0" w:rsidTr="00F17EB7">
        <w:tc>
          <w:tcPr>
            <w:tcW w:w="14459" w:type="dxa"/>
            <w:gridSpan w:val="7"/>
            <w:shd w:val="clear" w:color="auto" w:fill="auto"/>
          </w:tcPr>
          <w:p w:rsidR="005A4D87" w:rsidRPr="00F72CF0" w:rsidRDefault="00586BA5" w:rsidP="00F17EB7">
            <w:pPr>
              <w:spacing w:after="0" w:line="240" w:lineRule="auto"/>
              <w:rPr>
                <w:rFonts w:ascii="Century Gothic" w:hAnsi="Century Gothic" w:cs="Arial"/>
                <w:b/>
                <w:color w:val="1F497D"/>
                <w:sz w:val="18"/>
                <w:szCs w:val="18"/>
              </w:rPr>
            </w:pPr>
            <w:r w:rsidRPr="00F72CF0">
              <w:rPr>
                <w:rFonts w:ascii="Century Gothic" w:hAnsi="Century Gothic" w:cs="Arial"/>
                <w:b/>
                <w:color w:val="1F497D"/>
                <w:sz w:val="18"/>
                <w:szCs w:val="18"/>
              </w:rPr>
              <w:t>Objectius:</w:t>
            </w:r>
          </w:p>
          <w:p w:rsidR="005A4D87" w:rsidRPr="00F72CF0" w:rsidRDefault="009111CF" w:rsidP="005A4D87">
            <w:pPr>
              <w:pStyle w:val="Prrafodelista"/>
              <w:numPr>
                <w:ilvl w:val="0"/>
                <w:numId w:val="2"/>
              </w:numPr>
              <w:spacing w:after="0" w:line="240" w:lineRule="auto"/>
              <w:rPr>
                <w:rFonts w:ascii="Century Gothic" w:hAnsi="Century Gothic" w:cs="Arial"/>
                <w:sz w:val="18"/>
                <w:szCs w:val="18"/>
              </w:rPr>
            </w:pPr>
            <w:r w:rsidRPr="00F72CF0">
              <w:rPr>
                <w:rFonts w:ascii="Century Gothic" w:hAnsi="Century Gothic" w:cs="Arial"/>
                <w:sz w:val="18"/>
                <w:szCs w:val="18"/>
              </w:rPr>
              <w:t>Descriure</w:t>
            </w:r>
            <w:r w:rsidR="00013574" w:rsidRPr="00F72CF0">
              <w:rPr>
                <w:rFonts w:ascii="Century Gothic" w:hAnsi="Century Gothic" w:cs="Arial"/>
                <w:sz w:val="18"/>
                <w:szCs w:val="18"/>
              </w:rPr>
              <w:t xml:space="preserve"> l</w:t>
            </w:r>
            <w:r w:rsidR="00F07577" w:rsidRPr="00F72CF0">
              <w:rPr>
                <w:rFonts w:ascii="Century Gothic" w:hAnsi="Century Gothic" w:cs="Arial"/>
                <w:sz w:val="18"/>
                <w:szCs w:val="18"/>
              </w:rPr>
              <w:t>e</w:t>
            </w:r>
            <w:r w:rsidR="00013574" w:rsidRPr="00F72CF0">
              <w:rPr>
                <w:rFonts w:ascii="Century Gothic" w:hAnsi="Century Gothic" w:cs="Arial"/>
                <w:sz w:val="18"/>
                <w:szCs w:val="18"/>
              </w:rPr>
              <w:t>s cos</w:t>
            </w:r>
            <w:r w:rsidR="00F07577" w:rsidRPr="00F72CF0">
              <w:rPr>
                <w:rFonts w:ascii="Century Gothic" w:hAnsi="Century Gothic" w:cs="Arial"/>
                <w:sz w:val="18"/>
                <w:szCs w:val="18"/>
              </w:rPr>
              <w:t>e</w:t>
            </w:r>
            <w:r w:rsidR="00013574" w:rsidRPr="00F72CF0">
              <w:rPr>
                <w:rFonts w:ascii="Century Gothic" w:hAnsi="Century Gothic" w:cs="Arial"/>
                <w:sz w:val="18"/>
                <w:szCs w:val="18"/>
              </w:rPr>
              <w:t>s que h</w:t>
            </w:r>
            <w:r w:rsidR="00F07577" w:rsidRPr="00F72CF0">
              <w:rPr>
                <w:rFonts w:ascii="Century Gothic" w:hAnsi="Century Gothic" w:cs="Arial"/>
                <w:sz w:val="18"/>
                <w:szCs w:val="18"/>
              </w:rPr>
              <w:t>i h</w:t>
            </w:r>
            <w:r w:rsidR="00013574" w:rsidRPr="00F72CF0">
              <w:rPr>
                <w:rFonts w:ascii="Century Gothic" w:hAnsi="Century Gothic" w:cs="Arial"/>
                <w:sz w:val="18"/>
                <w:szCs w:val="18"/>
              </w:rPr>
              <w:t>a a casa o en una habitació.</w:t>
            </w:r>
          </w:p>
          <w:p w:rsidR="005A4D87" w:rsidRPr="00F72CF0" w:rsidRDefault="00094019" w:rsidP="00F17EB7">
            <w:pPr>
              <w:spacing w:after="0" w:line="240" w:lineRule="auto"/>
              <w:rPr>
                <w:rFonts w:ascii="Century Gothic" w:hAnsi="Century Gothic" w:cs="Arial"/>
                <w:b/>
                <w:color w:val="1F497D"/>
                <w:sz w:val="18"/>
                <w:szCs w:val="18"/>
              </w:rPr>
            </w:pPr>
            <w:r w:rsidRPr="00F72CF0">
              <w:rPr>
                <w:rFonts w:ascii="Century Gothic" w:hAnsi="Century Gothic" w:cs="Arial"/>
                <w:b/>
                <w:color w:val="1F497D"/>
                <w:sz w:val="18"/>
                <w:szCs w:val="18"/>
              </w:rPr>
              <w:t>Materials</w:t>
            </w:r>
            <w:r w:rsidR="005A4D87" w:rsidRPr="00F72CF0">
              <w:rPr>
                <w:rFonts w:ascii="Century Gothic" w:hAnsi="Century Gothic" w:cs="Arial"/>
                <w:b/>
                <w:color w:val="1F497D"/>
                <w:sz w:val="18"/>
                <w:szCs w:val="18"/>
              </w:rPr>
              <w:t xml:space="preserve">: </w:t>
            </w:r>
          </w:p>
          <w:p w:rsidR="005A4D87" w:rsidRPr="00F72CF0" w:rsidRDefault="005A4D87" w:rsidP="00F667BE">
            <w:pPr>
              <w:pStyle w:val="Prrafodelista"/>
              <w:numPr>
                <w:ilvl w:val="0"/>
                <w:numId w:val="5"/>
              </w:numPr>
              <w:spacing w:after="0" w:line="240" w:lineRule="auto"/>
              <w:rPr>
                <w:rFonts w:ascii="Century Gothic" w:hAnsi="Century Gothic" w:cs="Arial"/>
                <w:sz w:val="18"/>
                <w:szCs w:val="18"/>
              </w:rPr>
            </w:pPr>
            <w:r w:rsidRPr="00F72CF0">
              <w:rPr>
                <w:rFonts w:ascii="Century Gothic" w:hAnsi="Century Gothic" w:cs="Arial"/>
                <w:sz w:val="18"/>
                <w:szCs w:val="18"/>
              </w:rPr>
              <w:t xml:space="preserve">CD2,  </w:t>
            </w:r>
            <w:r w:rsidR="00F07577" w:rsidRPr="00F72CF0">
              <w:rPr>
                <w:rFonts w:ascii="Century Gothic" w:hAnsi="Century Gothic" w:cs="Arial"/>
                <w:sz w:val="18"/>
                <w:szCs w:val="18"/>
              </w:rPr>
              <w:t>s</w:t>
            </w:r>
            <w:r w:rsidR="00F667BE" w:rsidRPr="00F72CF0">
              <w:rPr>
                <w:rFonts w:ascii="Century Gothic" w:hAnsi="Century Gothic" w:cs="Arial"/>
                <w:sz w:val="18"/>
                <w:szCs w:val="18"/>
              </w:rPr>
              <w:t xml:space="preserve">is o set </w:t>
            </w:r>
            <w:r w:rsidR="00094019" w:rsidRPr="00F72CF0">
              <w:rPr>
                <w:rFonts w:ascii="Century Gothic" w:hAnsi="Century Gothic" w:cs="Arial"/>
                <w:sz w:val="18"/>
                <w:szCs w:val="18"/>
              </w:rPr>
              <w:t>joguines</w:t>
            </w:r>
            <w:r w:rsidR="00F667BE" w:rsidRPr="00F72CF0">
              <w:rPr>
                <w:rFonts w:ascii="Century Gothic" w:hAnsi="Century Gothic" w:cs="Arial"/>
                <w:sz w:val="18"/>
                <w:szCs w:val="18"/>
              </w:rPr>
              <w:t xml:space="preserve"> </w:t>
            </w:r>
            <w:r w:rsidR="009111CF" w:rsidRPr="00F72CF0">
              <w:rPr>
                <w:rFonts w:ascii="Century Gothic" w:hAnsi="Century Gothic" w:cs="Arial"/>
                <w:sz w:val="18"/>
                <w:szCs w:val="18"/>
              </w:rPr>
              <w:t>conegu</w:t>
            </w:r>
            <w:r w:rsidR="00F07577" w:rsidRPr="00F72CF0">
              <w:rPr>
                <w:rFonts w:ascii="Century Gothic" w:hAnsi="Century Gothic" w:cs="Arial"/>
                <w:sz w:val="18"/>
                <w:szCs w:val="18"/>
              </w:rPr>
              <w:t>de</w:t>
            </w:r>
            <w:r w:rsidR="009111CF" w:rsidRPr="00F72CF0">
              <w:rPr>
                <w:rFonts w:ascii="Century Gothic" w:hAnsi="Century Gothic" w:cs="Arial"/>
                <w:sz w:val="18"/>
                <w:szCs w:val="18"/>
              </w:rPr>
              <w:t>s</w:t>
            </w:r>
            <w:r w:rsidR="00F667BE" w:rsidRPr="00F72CF0">
              <w:rPr>
                <w:rFonts w:ascii="Century Gothic" w:hAnsi="Century Gothic" w:cs="Arial"/>
                <w:sz w:val="18"/>
                <w:szCs w:val="18"/>
              </w:rPr>
              <w:t xml:space="preserve">, </w:t>
            </w:r>
            <w:r w:rsidR="00094019" w:rsidRPr="00F72CF0">
              <w:rPr>
                <w:rFonts w:ascii="Century Gothic" w:hAnsi="Century Gothic" w:cs="Arial"/>
                <w:sz w:val="18"/>
                <w:szCs w:val="18"/>
              </w:rPr>
              <w:t>joguines</w:t>
            </w:r>
            <w:r w:rsidR="00F667BE" w:rsidRPr="00F72CF0">
              <w:rPr>
                <w:rFonts w:ascii="Century Gothic" w:hAnsi="Century Gothic" w:cs="Arial"/>
                <w:sz w:val="18"/>
                <w:szCs w:val="18"/>
              </w:rPr>
              <w:t xml:space="preserve"> </w:t>
            </w:r>
            <w:r w:rsidR="009111CF" w:rsidRPr="00F72CF0">
              <w:rPr>
                <w:rFonts w:ascii="Century Gothic" w:hAnsi="Century Gothic" w:cs="Arial"/>
                <w:sz w:val="18"/>
                <w:szCs w:val="18"/>
              </w:rPr>
              <w:t>d’animals</w:t>
            </w:r>
            <w:r w:rsidR="00F667BE" w:rsidRPr="00F72CF0">
              <w:rPr>
                <w:rFonts w:ascii="Century Gothic" w:hAnsi="Century Gothic" w:cs="Arial"/>
                <w:sz w:val="18"/>
                <w:szCs w:val="18"/>
              </w:rPr>
              <w:t xml:space="preserve">, </w:t>
            </w:r>
            <w:r w:rsidR="00F07577" w:rsidRPr="00F72CF0">
              <w:rPr>
                <w:rFonts w:ascii="Century Gothic" w:hAnsi="Century Gothic" w:cs="Arial"/>
                <w:sz w:val="18"/>
                <w:szCs w:val="18"/>
              </w:rPr>
              <w:t>peces</w:t>
            </w:r>
            <w:r w:rsidR="00F667BE" w:rsidRPr="00F72CF0">
              <w:rPr>
                <w:rFonts w:ascii="Century Gothic" w:hAnsi="Century Gothic" w:cs="Arial"/>
                <w:sz w:val="18"/>
                <w:szCs w:val="18"/>
              </w:rPr>
              <w:t xml:space="preserve"> de </w:t>
            </w:r>
            <w:r w:rsidR="000C17D3" w:rsidRPr="00F72CF0">
              <w:rPr>
                <w:rFonts w:ascii="Century Gothic" w:hAnsi="Century Gothic" w:cs="Arial"/>
                <w:sz w:val="18"/>
                <w:szCs w:val="18"/>
              </w:rPr>
              <w:t>roba</w:t>
            </w:r>
            <w:r w:rsidR="00F667BE" w:rsidRPr="00F72CF0">
              <w:rPr>
                <w:rFonts w:ascii="Century Gothic" w:hAnsi="Century Gothic" w:cs="Arial"/>
                <w:sz w:val="18"/>
                <w:szCs w:val="18"/>
              </w:rPr>
              <w:t xml:space="preserve"> o </w:t>
            </w:r>
            <w:r w:rsidR="00F07577" w:rsidRPr="00F72CF0">
              <w:rPr>
                <w:rFonts w:ascii="Century Gothic" w:hAnsi="Century Gothic" w:cs="Arial"/>
                <w:sz w:val="18"/>
                <w:szCs w:val="18"/>
              </w:rPr>
              <w:t>menjar</w:t>
            </w:r>
            <w:r w:rsidR="00F667BE" w:rsidRPr="00F72CF0">
              <w:rPr>
                <w:rFonts w:ascii="Century Gothic" w:hAnsi="Century Gothic" w:cs="Arial"/>
                <w:sz w:val="18"/>
                <w:szCs w:val="18"/>
              </w:rPr>
              <w:t xml:space="preserve"> (algun</w:t>
            </w:r>
            <w:r w:rsidR="00F07577" w:rsidRPr="00F72CF0">
              <w:rPr>
                <w:rFonts w:ascii="Century Gothic" w:hAnsi="Century Gothic" w:cs="Arial"/>
                <w:sz w:val="18"/>
                <w:szCs w:val="18"/>
              </w:rPr>
              <w:t>e</w:t>
            </w:r>
            <w:r w:rsidR="00F667BE" w:rsidRPr="00F72CF0">
              <w:rPr>
                <w:rFonts w:ascii="Century Gothic" w:hAnsi="Century Gothic" w:cs="Arial"/>
                <w:sz w:val="18"/>
                <w:szCs w:val="18"/>
              </w:rPr>
              <w:t xml:space="preserve">s </w:t>
            </w:r>
            <w:r w:rsidR="00F07577" w:rsidRPr="00F72CF0">
              <w:rPr>
                <w:rFonts w:ascii="Century Gothic" w:hAnsi="Century Gothic" w:cs="Arial"/>
                <w:sz w:val="18"/>
                <w:szCs w:val="18"/>
              </w:rPr>
              <w:t>amb</w:t>
            </w:r>
            <w:r w:rsidR="00F667BE" w:rsidRPr="00F72CF0">
              <w:rPr>
                <w:rFonts w:ascii="Century Gothic" w:hAnsi="Century Gothic" w:cs="Arial"/>
                <w:sz w:val="18"/>
                <w:szCs w:val="18"/>
              </w:rPr>
              <w:t xml:space="preserve"> </w:t>
            </w:r>
            <w:r w:rsidR="006208F3" w:rsidRPr="00F72CF0">
              <w:rPr>
                <w:rFonts w:ascii="Century Gothic" w:hAnsi="Century Gothic" w:cs="Arial"/>
                <w:sz w:val="18"/>
                <w:szCs w:val="18"/>
              </w:rPr>
              <w:t>nom</w:t>
            </w:r>
            <w:r w:rsidR="00F667BE" w:rsidRPr="00F72CF0">
              <w:rPr>
                <w:rFonts w:ascii="Century Gothic" w:hAnsi="Century Gothic" w:cs="Arial"/>
                <w:sz w:val="18"/>
                <w:szCs w:val="18"/>
              </w:rPr>
              <w:t xml:space="preserve"> singular </w:t>
            </w:r>
            <w:r w:rsidR="00F07577" w:rsidRPr="00F72CF0">
              <w:rPr>
                <w:rFonts w:ascii="Century Gothic" w:hAnsi="Century Gothic" w:cs="Arial"/>
                <w:sz w:val="18"/>
                <w:szCs w:val="18"/>
              </w:rPr>
              <w:t>i altres</w:t>
            </w:r>
            <w:r w:rsidR="00F667BE" w:rsidRPr="00F72CF0">
              <w:rPr>
                <w:rFonts w:ascii="Century Gothic" w:hAnsi="Century Gothic" w:cs="Arial"/>
                <w:sz w:val="18"/>
                <w:szCs w:val="18"/>
              </w:rPr>
              <w:t xml:space="preserve"> </w:t>
            </w:r>
            <w:r w:rsidR="00F07577" w:rsidRPr="00F72CF0">
              <w:rPr>
                <w:rFonts w:ascii="Century Gothic" w:hAnsi="Century Gothic" w:cs="Arial"/>
                <w:sz w:val="18"/>
                <w:szCs w:val="18"/>
              </w:rPr>
              <w:t>amb</w:t>
            </w:r>
            <w:r w:rsidR="00F667BE" w:rsidRPr="00F72CF0">
              <w:rPr>
                <w:rFonts w:ascii="Century Gothic" w:hAnsi="Century Gothic" w:cs="Arial"/>
                <w:sz w:val="18"/>
                <w:szCs w:val="18"/>
              </w:rPr>
              <w:t xml:space="preserve"> </w:t>
            </w:r>
            <w:r w:rsidR="006208F3" w:rsidRPr="00F72CF0">
              <w:rPr>
                <w:rFonts w:ascii="Century Gothic" w:hAnsi="Century Gothic" w:cs="Arial"/>
                <w:sz w:val="18"/>
                <w:szCs w:val="18"/>
              </w:rPr>
              <w:t>nom</w:t>
            </w:r>
            <w:r w:rsidR="00F667BE" w:rsidRPr="00F72CF0">
              <w:rPr>
                <w:rFonts w:ascii="Century Gothic" w:hAnsi="Century Gothic" w:cs="Arial"/>
                <w:sz w:val="18"/>
                <w:szCs w:val="18"/>
              </w:rPr>
              <w:t xml:space="preserve"> plural).</w:t>
            </w:r>
          </w:p>
          <w:p w:rsidR="00F667BE" w:rsidRPr="00F72CF0" w:rsidRDefault="00F667BE" w:rsidP="00F07577">
            <w:pPr>
              <w:pStyle w:val="Prrafodelista"/>
              <w:numPr>
                <w:ilvl w:val="0"/>
                <w:numId w:val="5"/>
              </w:numPr>
              <w:rPr>
                <w:rFonts w:ascii="Century Gothic" w:hAnsi="Century Gothic" w:cs="Arial"/>
                <w:sz w:val="18"/>
                <w:szCs w:val="18"/>
              </w:rPr>
            </w:pPr>
            <w:r w:rsidRPr="00F72CF0">
              <w:rPr>
                <w:rFonts w:ascii="Century Gothic" w:hAnsi="Century Gothic" w:cs="Arial"/>
                <w:sz w:val="18"/>
                <w:szCs w:val="18"/>
              </w:rPr>
              <w:t xml:space="preserve">Opcional: </w:t>
            </w:r>
            <w:r w:rsidR="00B13713" w:rsidRPr="00F72CF0">
              <w:rPr>
                <w:rFonts w:ascii="Century Gothic" w:hAnsi="Century Gothic" w:cs="Arial"/>
                <w:sz w:val="18"/>
                <w:szCs w:val="18"/>
              </w:rPr>
              <w:t xml:space="preserve">un </w:t>
            </w:r>
            <w:r w:rsidR="00F07577" w:rsidRPr="00F72CF0">
              <w:rPr>
                <w:rFonts w:ascii="Century Gothic" w:hAnsi="Century Gothic" w:cs="Arial"/>
                <w:sz w:val="18"/>
                <w:szCs w:val="18"/>
              </w:rPr>
              <w:t>mocador</w:t>
            </w:r>
            <w:r w:rsidR="00B13713" w:rsidRPr="00F72CF0">
              <w:rPr>
                <w:rFonts w:ascii="Century Gothic" w:hAnsi="Century Gothic" w:cs="Arial"/>
                <w:sz w:val="18"/>
                <w:szCs w:val="18"/>
              </w:rPr>
              <w:t xml:space="preserve"> / </w:t>
            </w:r>
            <w:r w:rsidR="00A02304" w:rsidRPr="00F72CF0">
              <w:rPr>
                <w:rFonts w:ascii="Century Gothic" w:hAnsi="Century Gothic" w:cs="Arial"/>
                <w:sz w:val="18"/>
                <w:szCs w:val="18"/>
              </w:rPr>
              <w:t>tros</w:t>
            </w:r>
            <w:r w:rsidR="00B13713" w:rsidRPr="00F72CF0">
              <w:rPr>
                <w:rFonts w:ascii="Century Gothic" w:hAnsi="Century Gothic" w:cs="Arial"/>
                <w:sz w:val="18"/>
                <w:szCs w:val="18"/>
              </w:rPr>
              <w:t xml:space="preserve"> de material gru</w:t>
            </w:r>
            <w:r w:rsidR="00A02304" w:rsidRPr="00F72CF0">
              <w:rPr>
                <w:rFonts w:ascii="Century Gothic" w:hAnsi="Century Gothic" w:cs="Arial"/>
                <w:sz w:val="18"/>
                <w:szCs w:val="18"/>
              </w:rPr>
              <w:t>ixut per tapar</w:t>
            </w:r>
            <w:r w:rsidR="00B13713" w:rsidRPr="00F72CF0">
              <w:rPr>
                <w:rFonts w:ascii="Century Gothic" w:hAnsi="Century Gothic" w:cs="Arial"/>
                <w:sz w:val="18"/>
                <w:szCs w:val="18"/>
              </w:rPr>
              <w:t xml:space="preserve"> </w:t>
            </w:r>
            <w:r w:rsidR="00F07577" w:rsidRPr="00F72CF0">
              <w:rPr>
                <w:rFonts w:ascii="Century Gothic" w:hAnsi="Century Gothic" w:cs="Arial"/>
                <w:sz w:val="18"/>
                <w:szCs w:val="18"/>
              </w:rPr>
              <w:t>els ulls</w:t>
            </w:r>
            <w:r w:rsidR="00B13713" w:rsidRPr="00F72CF0">
              <w:rPr>
                <w:rFonts w:ascii="Century Gothic" w:hAnsi="Century Gothic" w:cs="Arial"/>
                <w:sz w:val="18"/>
                <w:szCs w:val="18"/>
              </w:rPr>
              <w:t xml:space="preserve"> o una </w:t>
            </w:r>
            <w:r w:rsidR="00DE779A" w:rsidRPr="00F72CF0">
              <w:rPr>
                <w:rFonts w:ascii="Century Gothic" w:hAnsi="Century Gothic" w:cs="Arial"/>
                <w:sz w:val="18"/>
                <w:szCs w:val="18"/>
              </w:rPr>
              <w:t>bossa</w:t>
            </w:r>
            <w:r w:rsidR="00B13713" w:rsidRPr="00F72CF0">
              <w:rPr>
                <w:rFonts w:ascii="Century Gothic" w:hAnsi="Century Gothic" w:cs="Arial"/>
                <w:sz w:val="18"/>
                <w:szCs w:val="18"/>
              </w:rPr>
              <w:t xml:space="preserve"> gran </w:t>
            </w:r>
            <w:r w:rsidR="00F07577" w:rsidRPr="00F72CF0">
              <w:rPr>
                <w:rFonts w:ascii="Century Gothic" w:hAnsi="Century Gothic" w:cs="Arial"/>
                <w:sz w:val="18"/>
                <w:szCs w:val="18"/>
              </w:rPr>
              <w:t>i</w:t>
            </w:r>
            <w:r w:rsidR="00B13713" w:rsidRPr="00F72CF0">
              <w:rPr>
                <w:rFonts w:ascii="Century Gothic" w:hAnsi="Century Gothic" w:cs="Arial"/>
                <w:sz w:val="18"/>
                <w:szCs w:val="18"/>
              </w:rPr>
              <w:t xml:space="preserve"> entre sis </w:t>
            </w:r>
            <w:r w:rsidR="00F07577" w:rsidRPr="00F72CF0">
              <w:rPr>
                <w:rFonts w:ascii="Century Gothic" w:hAnsi="Century Gothic" w:cs="Arial"/>
                <w:sz w:val="18"/>
                <w:szCs w:val="18"/>
              </w:rPr>
              <w:t>i vuit</w:t>
            </w:r>
            <w:r w:rsidR="00B13713" w:rsidRPr="00F72CF0">
              <w:rPr>
                <w:rFonts w:ascii="Century Gothic" w:hAnsi="Century Gothic" w:cs="Arial"/>
                <w:sz w:val="18"/>
                <w:szCs w:val="18"/>
              </w:rPr>
              <w:t xml:space="preserve"> </w:t>
            </w:r>
            <w:r w:rsidR="00094019" w:rsidRPr="00F72CF0">
              <w:rPr>
                <w:rFonts w:ascii="Century Gothic" w:hAnsi="Century Gothic" w:cs="Arial"/>
                <w:sz w:val="18"/>
                <w:szCs w:val="18"/>
              </w:rPr>
              <w:t>objectes</w:t>
            </w:r>
            <w:r w:rsidR="00B13713" w:rsidRPr="00F72CF0">
              <w:rPr>
                <w:rFonts w:ascii="Century Gothic" w:hAnsi="Century Gothic" w:cs="Arial"/>
                <w:sz w:val="18"/>
                <w:szCs w:val="18"/>
              </w:rPr>
              <w:t xml:space="preserve"> o flashcards (</w:t>
            </w:r>
            <w:r w:rsidR="00094019" w:rsidRPr="00F72CF0">
              <w:rPr>
                <w:rFonts w:ascii="Century Gothic" w:hAnsi="Century Gothic" w:cs="Arial"/>
                <w:sz w:val="18"/>
                <w:szCs w:val="18"/>
              </w:rPr>
              <w:t>joguines</w:t>
            </w:r>
            <w:r w:rsidR="00B13713" w:rsidRPr="00F72CF0">
              <w:rPr>
                <w:rFonts w:ascii="Century Gothic" w:hAnsi="Century Gothic" w:cs="Arial"/>
                <w:sz w:val="18"/>
                <w:szCs w:val="18"/>
              </w:rPr>
              <w:t xml:space="preserve">, animals, </w:t>
            </w:r>
            <w:r w:rsidR="000C17D3" w:rsidRPr="00F72CF0">
              <w:rPr>
                <w:rFonts w:ascii="Century Gothic" w:hAnsi="Century Gothic" w:cs="Arial"/>
                <w:sz w:val="18"/>
                <w:szCs w:val="18"/>
              </w:rPr>
              <w:t>roba</w:t>
            </w:r>
            <w:r w:rsidR="00F07577" w:rsidRPr="00F72CF0">
              <w:rPr>
                <w:rFonts w:ascii="Century Gothic" w:hAnsi="Century Gothic" w:cs="Arial"/>
                <w:sz w:val="18"/>
                <w:szCs w:val="18"/>
              </w:rPr>
              <w:t xml:space="preserve"> o </w:t>
            </w:r>
            <w:r w:rsidR="00094019" w:rsidRPr="00F72CF0">
              <w:rPr>
                <w:rFonts w:ascii="Century Gothic" w:hAnsi="Century Gothic" w:cs="Arial"/>
                <w:sz w:val="18"/>
                <w:szCs w:val="18"/>
              </w:rPr>
              <w:t>objectes</w:t>
            </w:r>
            <w:r w:rsidR="00B13713" w:rsidRPr="00F72CF0">
              <w:rPr>
                <w:rFonts w:ascii="Century Gothic" w:hAnsi="Century Gothic" w:cs="Arial"/>
                <w:sz w:val="18"/>
                <w:szCs w:val="18"/>
              </w:rPr>
              <w:t xml:space="preserve"> de </w:t>
            </w:r>
            <w:r w:rsidR="00094019" w:rsidRPr="00F72CF0">
              <w:rPr>
                <w:rFonts w:ascii="Century Gothic" w:hAnsi="Century Gothic" w:cs="Arial"/>
                <w:sz w:val="18"/>
                <w:szCs w:val="18"/>
              </w:rPr>
              <w:t>classe</w:t>
            </w:r>
            <w:r w:rsidRPr="00F72CF0">
              <w:rPr>
                <w:rFonts w:ascii="Century Gothic" w:hAnsi="Century Gothic" w:cs="Arial"/>
                <w:sz w:val="18"/>
                <w:szCs w:val="18"/>
              </w:rPr>
              <w:t>).</w:t>
            </w:r>
          </w:p>
        </w:tc>
      </w:tr>
      <w:tr w:rsidR="00D126CC" w:rsidRPr="00F72CF0" w:rsidTr="00F17EB7">
        <w:tc>
          <w:tcPr>
            <w:tcW w:w="3403" w:type="dxa"/>
            <w:shd w:val="clear" w:color="auto" w:fill="auto"/>
          </w:tcPr>
          <w:p w:rsidR="00D126CC" w:rsidRPr="00F72CF0" w:rsidRDefault="00D126CC" w:rsidP="003F0D2C">
            <w:pPr>
              <w:spacing w:after="0" w:line="240" w:lineRule="auto"/>
              <w:rPr>
                <w:rFonts w:ascii="Century Gothic" w:hAnsi="Century Gothic" w:cs="Arial"/>
                <w:b/>
                <w:color w:val="1F497D"/>
                <w:sz w:val="20"/>
                <w:szCs w:val="18"/>
              </w:rPr>
            </w:pPr>
            <w:r w:rsidRPr="00F72CF0">
              <w:rPr>
                <w:rFonts w:ascii="Century Gothic" w:hAnsi="Century Gothic" w:cs="Arial"/>
                <w:b/>
                <w:color w:val="1F497D"/>
                <w:sz w:val="20"/>
                <w:szCs w:val="18"/>
              </w:rPr>
              <w:t>Activitats</w:t>
            </w:r>
          </w:p>
        </w:tc>
        <w:tc>
          <w:tcPr>
            <w:tcW w:w="1275" w:type="dxa"/>
            <w:shd w:val="clear" w:color="auto" w:fill="auto"/>
          </w:tcPr>
          <w:p w:rsidR="00D126CC" w:rsidRPr="00F72CF0" w:rsidRDefault="00D126C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Destreses</w:t>
            </w:r>
          </w:p>
        </w:tc>
        <w:tc>
          <w:tcPr>
            <w:tcW w:w="1418" w:type="dxa"/>
            <w:shd w:val="clear" w:color="auto" w:fill="auto"/>
          </w:tcPr>
          <w:p w:rsidR="00D126CC" w:rsidRPr="00F72CF0" w:rsidRDefault="00D126CC" w:rsidP="003F0D2C">
            <w:pPr>
              <w:spacing w:after="0" w:line="240" w:lineRule="auto"/>
              <w:jc w:val="center"/>
              <w:rPr>
                <w:rFonts w:ascii="Century Gothic" w:hAnsi="Century Gothic" w:cs="Arial"/>
                <w:b/>
                <w:color w:val="1F497D"/>
                <w:spacing w:val="-6"/>
                <w:sz w:val="20"/>
                <w:szCs w:val="18"/>
              </w:rPr>
            </w:pPr>
            <w:r w:rsidRPr="00F72CF0">
              <w:rPr>
                <w:rFonts w:ascii="Century Gothic" w:hAnsi="Century Gothic" w:cs="Arial"/>
                <w:b/>
                <w:color w:val="1F497D"/>
                <w:spacing w:val="-6"/>
                <w:sz w:val="20"/>
                <w:szCs w:val="18"/>
              </w:rPr>
              <w:t>Interacció</w:t>
            </w:r>
          </w:p>
        </w:tc>
        <w:tc>
          <w:tcPr>
            <w:tcW w:w="1843" w:type="dxa"/>
            <w:shd w:val="clear" w:color="auto" w:fill="auto"/>
          </w:tcPr>
          <w:p w:rsidR="00D126CC" w:rsidRPr="00F72CF0" w:rsidRDefault="00D126C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Competències</w:t>
            </w:r>
          </w:p>
        </w:tc>
        <w:tc>
          <w:tcPr>
            <w:tcW w:w="2551" w:type="dxa"/>
            <w:shd w:val="clear" w:color="auto" w:fill="auto"/>
          </w:tcPr>
          <w:p w:rsidR="00D126CC" w:rsidRPr="00F72CF0" w:rsidRDefault="00D126C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Reforç/</w:t>
            </w:r>
          </w:p>
          <w:p w:rsidR="00D126CC" w:rsidRPr="00F72CF0" w:rsidRDefault="00D126C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Ampliació</w:t>
            </w:r>
          </w:p>
        </w:tc>
        <w:tc>
          <w:tcPr>
            <w:tcW w:w="1701" w:type="dxa"/>
          </w:tcPr>
          <w:p w:rsidR="00D126CC" w:rsidRPr="00F72CF0" w:rsidRDefault="00D126C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Avaluació</w:t>
            </w:r>
          </w:p>
        </w:tc>
        <w:tc>
          <w:tcPr>
            <w:tcW w:w="2268" w:type="dxa"/>
          </w:tcPr>
          <w:p w:rsidR="00D126CC" w:rsidRPr="00F72CF0" w:rsidRDefault="00D126C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Apunts del professor/a</w:t>
            </w:r>
          </w:p>
        </w:tc>
      </w:tr>
      <w:tr w:rsidR="005A4D87" w:rsidRPr="00F72CF0" w:rsidTr="00F17EB7">
        <w:tc>
          <w:tcPr>
            <w:tcW w:w="3403" w:type="dxa"/>
          </w:tcPr>
          <w:p w:rsidR="005A4D87" w:rsidRPr="00F72CF0" w:rsidRDefault="005A4D87" w:rsidP="00F07577">
            <w:pPr>
              <w:spacing w:after="0" w:line="240" w:lineRule="auto"/>
              <w:rPr>
                <w:rFonts w:ascii="Century Gothic" w:hAnsi="Century Gothic" w:cs="Arial"/>
                <w:b/>
                <w:i/>
                <w:color w:val="1F497D"/>
                <w:sz w:val="24"/>
              </w:rPr>
            </w:pPr>
            <w:r w:rsidRPr="00F72CF0">
              <w:rPr>
                <w:rFonts w:ascii="Century Gothic" w:hAnsi="Century Gothic" w:cs="Arial"/>
                <w:i/>
                <w:sz w:val="18"/>
                <w:szCs w:val="18"/>
              </w:rPr>
              <w:t>Warmer.</w:t>
            </w:r>
            <w:r w:rsidR="001A60C8" w:rsidRPr="00F72CF0">
              <w:rPr>
                <w:rFonts w:ascii="Century Gothic" w:hAnsi="Century Gothic" w:cs="Arial"/>
                <w:i/>
                <w:sz w:val="18"/>
                <w:szCs w:val="18"/>
              </w:rPr>
              <w:t xml:space="preserve"> </w:t>
            </w:r>
            <w:r w:rsidR="00586BA5" w:rsidRPr="00F72CF0">
              <w:rPr>
                <w:rFonts w:ascii="Century Gothic" w:hAnsi="Century Gothic" w:cs="Arial"/>
                <w:sz w:val="18"/>
                <w:szCs w:val="18"/>
              </w:rPr>
              <w:t xml:space="preserve">Activitat </w:t>
            </w:r>
            <w:r w:rsidRPr="00F72CF0">
              <w:rPr>
                <w:rFonts w:ascii="Century Gothic" w:hAnsi="Century Gothic" w:cs="Arial"/>
                <w:sz w:val="18"/>
                <w:szCs w:val="18"/>
              </w:rPr>
              <w:t>oral p</w:t>
            </w:r>
            <w:r w:rsidR="00F07577" w:rsidRPr="00F72CF0">
              <w:rPr>
                <w:rFonts w:ascii="Century Gothic" w:hAnsi="Century Gothic" w:cs="Arial"/>
                <w:sz w:val="18"/>
                <w:szCs w:val="18"/>
              </w:rPr>
              <w:t>er</w:t>
            </w:r>
            <w:r w:rsidRPr="00F72CF0">
              <w:rPr>
                <w:rFonts w:ascii="Century Gothic" w:hAnsi="Century Gothic" w:cs="Arial"/>
                <w:sz w:val="18"/>
                <w:szCs w:val="18"/>
              </w:rPr>
              <w:t xml:space="preserve"> revisar </w:t>
            </w:r>
            <w:r w:rsidR="00586BA5" w:rsidRPr="00F72CF0">
              <w:rPr>
                <w:rFonts w:ascii="Century Gothic" w:hAnsi="Century Gothic" w:cs="Arial"/>
                <w:sz w:val="18"/>
                <w:szCs w:val="18"/>
              </w:rPr>
              <w:t>vocabulari</w:t>
            </w:r>
            <w:r w:rsidRPr="00F72CF0">
              <w:rPr>
                <w:rFonts w:ascii="Century Gothic" w:hAnsi="Century Gothic" w:cs="Arial"/>
                <w:sz w:val="18"/>
                <w:szCs w:val="18"/>
              </w:rPr>
              <w:t xml:space="preserve"> d</w:t>
            </w:r>
            <w:r w:rsidR="00F07577" w:rsidRPr="00F72CF0">
              <w:rPr>
                <w:rFonts w:ascii="Century Gothic" w:hAnsi="Century Gothic" w:cs="Arial"/>
                <w:sz w:val="18"/>
                <w:szCs w:val="18"/>
              </w:rPr>
              <w:t>’</w:t>
            </w:r>
            <w:r w:rsidRPr="00F72CF0">
              <w:rPr>
                <w:rFonts w:ascii="Century Gothic" w:hAnsi="Century Gothic" w:cs="Arial"/>
                <w:sz w:val="18"/>
                <w:szCs w:val="18"/>
              </w:rPr>
              <w:t>habitacion</w:t>
            </w:r>
            <w:r w:rsidR="00F07577" w:rsidRPr="00F72CF0">
              <w:rPr>
                <w:rFonts w:ascii="Century Gothic" w:hAnsi="Century Gothic" w:cs="Arial"/>
                <w:sz w:val="18"/>
                <w:szCs w:val="18"/>
              </w:rPr>
              <w:t>s i mobles</w:t>
            </w:r>
            <w:r w:rsidR="00F667BE" w:rsidRPr="00F72CF0">
              <w:rPr>
                <w:rFonts w:ascii="Century Gothic" w:hAnsi="Century Gothic" w:cs="Arial"/>
                <w:sz w:val="18"/>
                <w:szCs w:val="18"/>
              </w:rPr>
              <w:t>.</w:t>
            </w:r>
          </w:p>
        </w:tc>
        <w:tc>
          <w:tcPr>
            <w:tcW w:w="1275"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CO / EO</w:t>
            </w:r>
          </w:p>
        </w:tc>
        <w:tc>
          <w:tcPr>
            <w:tcW w:w="1418"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GG</w:t>
            </w:r>
          </w:p>
        </w:tc>
        <w:tc>
          <w:tcPr>
            <w:tcW w:w="1843"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 / CAIPE</w:t>
            </w:r>
          </w:p>
        </w:tc>
        <w:tc>
          <w:tcPr>
            <w:tcW w:w="2551" w:type="dxa"/>
            <w:vMerge w:val="restart"/>
          </w:tcPr>
          <w:p w:rsidR="005A4D87" w:rsidRPr="00F72CF0" w:rsidRDefault="005A4D87" w:rsidP="00F17EB7">
            <w:pPr>
              <w:spacing w:after="0" w:line="240" w:lineRule="auto"/>
              <w:rPr>
                <w:rFonts w:ascii="Century Gothic" w:hAnsi="Century Gothic" w:cs="Arial"/>
                <w:b/>
                <w:sz w:val="18"/>
                <w:szCs w:val="18"/>
              </w:rPr>
            </w:pPr>
          </w:p>
          <w:p w:rsidR="005A4D87" w:rsidRPr="00F72CF0" w:rsidRDefault="005A4D87" w:rsidP="00F17EB7">
            <w:pPr>
              <w:spacing w:after="0" w:line="240" w:lineRule="auto"/>
              <w:rPr>
                <w:rFonts w:ascii="Century Gothic" w:hAnsi="Century Gothic" w:cs="Arial"/>
                <w:b/>
                <w:sz w:val="18"/>
                <w:szCs w:val="18"/>
              </w:rPr>
            </w:pPr>
          </w:p>
          <w:p w:rsidR="005A4D87" w:rsidRPr="00F72CF0" w:rsidRDefault="005A4D87" w:rsidP="00F17EB7">
            <w:pPr>
              <w:spacing w:after="0" w:line="240" w:lineRule="auto"/>
              <w:rPr>
                <w:rFonts w:ascii="Century Gothic" w:hAnsi="Century Gothic" w:cs="Arial"/>
                <w:sz w:val="18"/>
                <w:szCs w:val="18"/>
              </w:rPr>
            </w:pPr>
            <w:r w:rsidRPr="00F72CF0">
              <w:rPr>
                <w:rFonts w:ascii="Century Gothic" w:hAnsi="Century Gothic" w:cs="Arial"/>
                <w:b/>
                <w:sz w:val="18"/>
                <w:szCs w:val="18"/>
              </w:rPr>
              <w:t xml:space="preserve">Extra activities: </w:t>
            </w:r>
            <w:r w:rsidRPr="00F72CF0">
              <w:rPr>
                <w:rFonts w:ascii="Century Gothic" w:hAnsi="Century Gothic" w:cs="Arial"/>
                <w:i/>
                <w:sz w:val="18"/>
                <w:szCs w:val="18"/>
              </w:rPr>
              <w:t xml:space="preserve">Teacher’s Book </w:t>
            </w:r>
            <w:r w:rsidRPr="00F72CF0">
              <w:rPr>
                <w:rFonts w:ascii="Century Gothic" w:hAnsi="Century Gothic" w:cs="Arial"/>
                <w:sz w:val="18"/>
                <w:szCs w:val="18"/>
              </w:rPr>
              <w:t>p.</w:t>
            </w:r>
            <w:r w:rsidR="00013574" w:rsidRPr="00F72CF0">
              <w:rPr>
                <w:rFonts w:ascii="Century Gothic" w:hAnsi="Century Gothic" w:cs="Arial"/>
                <w:sz w:val="18"/>
                <w:szCs w:val="18"/>
              </w:rPr>
              <w:t>120</w:t>
            </w:r>
          </w:p>
          <w:p w:rsidR="005A4D87" w:rsidRPr="00F72CF0" w:rsidRDefault="005A4D87" w:rsidP="00F17EB7">
            <w:pPr>
              <w:spacing w:after="0" w:line="240" w:lineRule="auto"/>
              <w:rPr>
                <w:rFonts w:ascii="Century Gothic" w:hAnsi="Century Gothic" w:cs="Arial"/>
                <w:sz w:val="18"/>
                <w:szCs w:val="18"/>
              </w:rPr>
            </w:pPr>
          </w:p>
          <w:p w:rsidR="005A4D87" w:rsidRPr="00F72CF0" w:rsidRDefault="005A4D87" w:rsidP="00F17EB7">
            <w:pPr>
              <w:spacing w:after="0" w:line="240" w:lineRule="auto"/>
              <w:rPr>
                <w:rFonts w:ascii="Century Gothic" w:hAnsi="Century Gothic" w:cs="Arial"/>
                <w:sz w:val="18"/>
                <w:szCs w:val="18"/>
              </w:rPr>
            </w:pPr>
          </w:p>
          <w:p w:rsidR="005A4D87" w:rsidRPr="00F72CF0" w:rsidRDefault="005A4D87" w:rsidP="00F17EB7">
            <w:pPr>
              <w:spacing w:after="0" w:line="240" w:lineRule="auto"/>
              <w:rPr>
                <w:rFonts w:ascii="Century Gothic" w:hAnsi="Century Gothic" w:cs="Arial"/>
                <w:sz w:val="18"/>
                <w:szCs w:val="18"/>
              </w:rPr>
            </w:pPr>
            <w:r w:rsidRPr="00F72CF0">
              <w:rPr>
                <w:rFonts w:ascii="Century Gothic" w:hAnsi="Century Gothic" w:cs="Arial"/>
                <w:b/>
                <w:sz w:val="18"/>
                <w:szCs w:val="18"/>
              </w:rPr>
              <w:t>The Cambridge Teacher</w:t>
            </w:r>
          </w:p>
          <w:p w:rsidR="005A4D87" w:rsidRPr="00F72CF0" w:rsidRDefault="0091493C" w:rsidP="00F17EB7">
            <w:pPr>
              <w:spacing w:after="0" w:line="240" w:lineRule="auto"/>
              <w:rPr>
                <w:rFonts w:ascii="Century Gothic" w:hAnsi="Century Gothic" w:cs="Arial"/>
                <w:spacing w:val="-6"/>
                <w:sz w:val="16"/>
                <w:szCs w:val="16"/>
              </w:rPr>
            </w:pPr>
            <w:hyperlink r:id="rId61" w:history="1">
              <w:r w:rsidR="005A4D87" w:rsidRPr="00F72CF0">
                <w:rPr>
                  <w:rStyle w:val="Hipervnculo"/>
                  <w:rFonts w:ascii="Century Gothic" w:hAnsi="Century Gothic" w:cs="Arial"/>
                  <w:spacing w:val="-6"/>
                  <w:sz w:val="16"/>
                  <w:szCs w:val="16"/>
                </w:rPr>
                <w:t>www.thecambridgeteacher.es</w:t>
              </w:r>
            </w:hyperlink>
            <w:r w:rsidR="005A4D87" w:rsidRPr="00F72CF0">
              <w:rPr>
                <w:rFonts w:ascii="Century Gothic" w:hAnsi="Century Gothic" w:cs="Arial"/>
                <w:spacing w:val="-6"/>
                <w:sz w:val="16"/>
                <w:szCs w:val="16"/>
              </w:rPr>
              <w:t xml:space="preserve"> </w:t>
            </w:r>
          </w:p>
          <w:p w:rsidR="005A4D87" w:rsidRPr="00F72CF0" w:rsidRDefault="005A4D87" w:rsidP="00F17EB7">
            <w:pPr>
              <w:spacing w:after="0" w:line="240" w:lineRule="auto"/>
              <w:rPr>
                <w:rFonts w:ascii="Century Gothic" w:hAnsi="Century Gothic" w:cs="Arial"/>
                <w:b/>
                <w:sz w:val="18"/>
                <w:szCs w:val="18"/>
              </w:rPr>
            </w:pPr>
          </w:p>
          <w:p w:rsidR="005A4D87" w:rsidRPr="00F72CF0" w:rsidRDefault="005A4D87" w:rsidP="00F17EB7">
            <w:pPr>
              <w:spacing w:after="0" w:line="240" w:lineRule="auto"/>
              <w:rPr>
                <w:rFonts w:ascii="Century Gothic" w:hAnsi="Century Gothic" w:cs="Arial"/>
                <w:b/>
                <w:sz w:val="18"/>
                <w:szCs w:val="18"/>
              </w:rPr>
            </w:pPr>
          </w:p>
          <w:p w:rsidR="005A4D87" w:rsidRPr="00F72CF0" w:rsidRDefault="005A4D87" w:rsidP="00F17EB7">
            <w:pPr>
              <w:spacing w:after="0" w:line="240" w:lineRule="auto"/>
              <w:rPr>
                <w:rFonts w:ascii="Century Gothic" w:hAnsi="Century Gothic" w:cs="Arial"/>
                <w:b/>
                <w:sz w:val="18"/>
                <w:szCs w:val="18"/>
              </w:rPr>
            </w:pPr>
            <w:r w:rsidRPr="00F72CF0">
              <w:rPr>
                <w:rFonts w:ascii="Century Gothic" w:hAnsi="Century Gothic" w:cs="Arial"/>
                <w:b/>
                <w:sz w:val="18"/>
                <w:szCs w:val="18"/>
              </w:rPr>
              <w:t>Online resources for pupils</w:t>
            </w:r>
          </w:p>
          <w:p w:rsidR="005A4D87" w:rsidRPr="00F72CF0" w:rsidRDefault="005A4D87" w:rsidP="00F17EB7">
            <w:pPr>
              <w:spacing w:after="0" w:line="240" w:lineRule="auto"/>
              <w:rPr>
                <w:rFonts w:ascii="Century Gothic" w:hAnsi="Century Gothic" w:cs="Arial"/>
                <w:b/>
                <w:sz w:val="18"/>
                <w:szCs w:val="18"/>
              </w:rPr>
            </w:pPr>
          </w:p>
        </w:tc>
        <w:tc>
          <w:tcPr>
            <w:tcW w:w="1701" w:type="dxa"/>
            <w:vMerge w:val="restart"/>
          </w:tcPr>
          <w:p w:rsidR="005A4D87" w:rsidRPr="00F72CF0" w:rsidRDefault="005A4D87" w:rsidP="00F17EB7">
            <w:pPr>
              <w:spacing w:after="0" w:line="240" w:lineRule="auto"/>
              <w:rPr>
                <w:rFonts w:ascii="HeinemannSpecial-Black" w:hAnsi="HeinemannSpecial-Black" w:cs="HeinemannSpecial-Black"/>
                <w:sz w:val="19"/>
                <w:szCs w:val="19"/>
              </w:rPr>
            </w:pPr>
          </w:p>
        </w:tc>
        <w:tc>
          <w:tcPr>
            <w:tcW w:w="2268" w:type="dxa"/>
            <w:vMerge w:val="restart"/>
          </w:tcPr>
          <w:p w:rsidR="005A4D87" w:rsidRPr="00F72CF0" w:rsidRDefault="005A4D87" w:rsidP="00F17EB7">
            <w:pPr>
              <w:spacing w:after="0" w:line="240" w:lineRule="auto"/>
              <w:rPr>
                <w:rFonts w:ascii="HeinemannSpecial-Black" w:hAnsi="HeinemannSpecial-Black" w:cs="HeinemannSpecial-Black"/>
                <w:color w:val="00CDAE"/>
                <w:sz w:val="19"/>
                <w:szCs w:val="19"/>
              </w:rPr>
            </w:pPr>
          </w:p>
        </w:tc>
      </w:tr>
      <w:tr w:rsidR="005A4D87" w:rsidRPr="00F72CF0" w:rsidTr="00F17EB7">
        <w:tc>
          <w:tcPr>
            <w:tcW w:w="3403" w:type="dxa"/>
          </w:tcPr>
          <w:p w:rsidR="005A4D87" w:rsidRPr="00F72CF0" w:rsidRDefault="005A4D87" w:rsidP="00F07577">
            <w:pPr>
              <w:spacing w:after="0" w:line="240" w:lineRule="auto"/>
              <w:rPr>
                <w:rFonts w:ascii="Century Gothic" w:hAnsi="Century Gothic" w:cs="Arial"/>
                <w:sz w:val="18"/>
                <w:szCs w:val="18"/>
              </w:rPr>
            </w:pPr>
            <w:r w:rsidRPr="00F72CF0">
              <w:rPr>
                <w:rFonts w:ascii="Century Gothic" w:hAnsi="Century Gothic" w:cs="Arial"/>
                <w:i/>
                <w:sz w:val="18"/>
                <w:szCs w:val="18"/>
              </w:rPr>
              <w:t>Presentation</w:t>
            </w:r>
            <w:r w:rsidRPr="00F72CF0">
              <w:rPr>
                <w:rFonts w:ascii="Century Gothic" w:hAnsi="Century Gothic" w:cs="Arial"/>
                <w:sz w:val="18"/>
                <w:szCs w:val="18"/>
              </w:rPr>
              <w:t>. Pract</w:t>
            </w:r>
            <w:r w:rsidR="00F667BE" w:rsidRPr="00F72CF0">
              <w:rPr>
                <w:rFonts w:ascii="Century Gothic" w:hAnsi="Century Gothic" w:cs="Arial"/>
                <w:sz w:val="18"/>
                <w:szCs w:val="18"/>
              </w:rPr>
              <w:t xml:space="preserve">icar </w:t>
            </w:r>
            <w:r w:rsidR="00586BA5" w:rsidRPr="00F72CF0">
              <w:rPr>
                <w:rFonts w:ascii="Century Gothic" w:hAnsi="Century Gothic" w:cs="Arial"/>
                <w:sz w:val="18"/>
                <w:szCs w:val="18"/>
              </w:rPr>
              <w:t>preguntes</w:t>
            </w:r>
            <w:r w:rsidR="00F667BE" w:rsidRPr="00F72CF0">
              <w:rPr>
                <w:rFonts w:ascii="Century Gothic" w:hAnsi="Century Gothic" w:cs="Arial"/>
                <w:sz w:val="18"/>
                <w:szCs w:val="18"/>
              </w:rPr>
              <w:t xml:space="preserve"> </w:t>
            </w:r>
            <w:r w:rsidR="00F07577" w:rsidRPr="00F72CF0">
              <w:rPr>
                <w:rFonts w:ascii="Century Gothic" w:hAnsi="Century Gothic" w:cs="Arial"/>
                <w:sz w:val="18"/>
                <w:szCs w:val="18"/>
              </w:rPr>
              <w:t>i</w:t>
            </w:r>
            <w:r w:rsidR="00F667BE" w:rsidRPr="00F72CF0">
              <w:rPr>
                <w:rFonts w:ascii="Century Gothic" w:hAnsi="Century Gothic" w:cs="Arial"/>
                <w:sz w:val="18"/>
                <w:szCs w:val="18"/>
              </w:rPr>
              <w:t xml:space="preserve"> </w:t>
            </w:r>
            <w:r w:rsidR="00586BA5" w:rsidRPr="00F72CF0">
              <w:rPr>
                <w:rFonts w:ascii="Century Gothic" w:hAnsi="Century Gothic" w:cs="Arial"/>
                <w:sz w:val="18"/>
                <w:szCs w:val="18"/>
              </w:rPr>
              <w:t>vocabulari</w:t>
            </w:r>
            <w:r w:rsidR="00F667BE" w:rsidRPr="00F72CF0">
              <w:rPr>
                <w:rFonts w:ascii="Century Gothic" w:hAnsi="Century Gothic" w:cs="Arial"/>
                <w:sz w:val="18"/>
                <w:szCs w:val="18"/>
              </w:rPr>
              <w:t xml:space="preserve"> p</w:t>
            </w:r>
            <w:r w:rsidR="00F07577" w:rsidRPr="00F72CF0">
              <w:rPr>
                <w:rFonts w:ascii="Century Gothic" w:hAnsi="Century Gothic" w:cs="Arial"/>
                <w:sz w:val="18"/>
                <w:szCs w:val="18"/>
              </w:rPr>
              <w:t>er</w:t>
            </w:r>
            <w:r w:rsidR="00F667BE" w:rsidRPr="00F72CF0">
              <w:rPr>
                <w:rFonts w:ascii="Century Gothic" w:hAnsi="Century Gothic" w:cs="Arial"/>
                <w:sz w:val="18"/>
                <w:szCs w:val="18"/>
              </w:rPr>
              <w:t xml:space="preserve"> </w:t>
            </w:r>
            <w:r w:rsidR="00094019" w:rsidRPr="00F72CF0">
              <w:rPr>
                <w:rFonts w:ascii="Century Gothic" w:hAnsi="Century Gothic" w:cs="Arial"/>
                <w:sz w:val="18"/>
                <w:szCs w:val="18"/>
              </w:rPr>
              <w:t>dir</w:t>
            </w:r>
            <w:r w:rsidR="00F667BE" w:rsidRPr="00F72CF0">
              <w:rPr>
                <w:rFonts w:ascii="Century Gothic" w:hAnsi="Century Gothic" w:cs="Arial"/>
                <w:sz w:val="18"/>
                <w:szCs w:val="18"/>
              </w:rPr>
              <w:t xml:space="preserve"> </w:t>
            </w:r>
            <w:r w:rsidR="00F07577" w:rsidRPr="00F72CF0">
              <w:rPr>
                <w:rFonts w:ascii="Century Gothic" w:hAnsi="Century Gothic" w:cs="Arial"/>
                <w:sz w:val="18"/>
                <w:szCs w:val="18"/>
              </w:rPr>
              <w:t>on es troben les coses</w:t>
            </w:r>
            <w:r w:rsidR="00F667BE" w:rsidRPr="00F72CF0">
              <w:rPr>
                <w:rFonts w:ascii="Century Gothic" w:hAnsi="Century Gothic" w:cs="Arial"/>
                <w:sz w:val="18"/>
                <w:szCs w:val="18"/>
              </w:rPr>
              <w:t>.</w:t>
            </w:r>
          </w:p>
        </w:tc>
        <w:tc>
          <w:tcPr>
            <w:tcW w:w="1275"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CO / EO</w:t>
            </w:r>
          </w:p>
        </w:tc>
        <w:tc>
          <w:tcPr>
            <w:tcW w:w="1418"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IGG</w:t>
            </w:r>
          </w:p>
        </w:tc>
        <w:tc>
          <w:tcPr>
            <w:tcW w:w="1843"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 / CAIPE</w:t>
            </w:r>
          </w:p>
        </w:tc>
        <w:tc>
          <w:tcPr>
            <w:tcW w:w="2551" w:type="dxa"/>
            <w:vMerge/>
          </w:tcPr>
          <w:p w:rsidR="005A4D87" w:rsidRPr="00F72CF0" w:rsidRDefault="005A4D87" w:rsidP="00F17EB7">
            <w:pPr>
              <w:spacing w:after="0" w:line="240" w:lineRule="auto"/>
              <w:rPr>
                <w:rFonts w:ascii="Century Gothic" w:hAnsi="Century Gothic" w:cs="Arial"/>
                <w:b/>
                <w:color w:val="1F497D"/>
                <w:sz w:val="24"/>
              </w:rPr>
            </w:pPr>
          </w:p>
        </w:tc>
        <w:tc>
          <w:tcPr>
            <w:tcW w:w="1701" w:type="dxa"/>
            <w:vMerge/>
          </w:tcPr>
          <w:p w:rsidR="005A4D87" w:rsidRPr="00F72CF0" w:rsidRDefault="005A4D87" w:rsidP="00F17EB7">
            <w:pPr>
              <w:spacing w:after="0" w:line="240" w:lineRule="auto"/>
              <w:rPr>
                <w:rFonts w:ascii="Century Gothic" w:hAnsi="Century Gothic" w:cs="Arial"/>
                <w:b/>
                <w:color w:val="1F497D"/>
                <w:sz w:val="24"/>
              </w:rPr>
            </w:pPr>
          </w:p>
        </w:tc>
        <w:tc>
          <w:tcPr>
            <w:tcW w:w="2268" w:type="dxa"/>
            <w:vMerge/>
          </w:tcPr>
          <w:p w:rsidR="005A4D87" w:rsidRPr="00F72CF0" w:rsidRDefault="005A4D87" w:rsidP="00F17EB7">
            <w:pPr>
              <w:spacing w:after="0" w:line="240" w:lineRule="auto"/>
              <w:rPr>
                <w:rFonts w:ascii="Century Gothic" w:hAnsi="Century Gothic" w:cs="Arial"/>
                <w:b/>
                <w:color w:val="1F497D"/>
                <w:sz w:val="24"/>
              </w:rPr>
            </w:pPr>
          </w:p>
        </w:tc>
      </w:tr>
      <w:tr w:rsidR="005A4D87" w:rsidRPr="00F72CF0" w:rsidTr="00F17EB7">
        <w:tc>
          <w:tcPr>
            <w:tcW w:w="3403" w:type="dxa"/>
          </w:tcPr>
          <w:p w:rsidR="005A4D87" w:rsidRPr="00F72CF0" w:rsidRDefault="005A4D87" w:rsidP="00F667BE">
            <w:pPr>
              <w:spacing w:after="0" w:line="240" w:lineRule="auto"/>
              <w:rPr>
                <w:rFonts w:ascii="Century Gothic" w:hAnsi="Century Gothic" w:cs="Arial"/>
                <w:b/>
                <w:sz w:val="18"/>
                <w:szCs w:val="18"/>
              </w:rPr>
            </w:pPr>
            <w:r w:rsidRPr="00F72CF0">
              <w:rPr>
                <w:rFonts w:ascii="Century Gothic" w:hAnsi="Century Gothic" w:cs="Arial"/>
                <w:b/>
                <w:sz w:val="18"/>
                <w:szCs w:val="18"/>
              </w:rPr>
              <w:t>Pupil’s Book</w:t>
            </w:r>
            <w:r w:rsidRPr="00F72CF0">
              <w:rPr>
                <w:rFonts w:ascii="Century Gothic" w:hAnsi="Century Gothic" w:cs="Arial"/>
                <w:sz w:val="18"/>
                <w:szCs w:val="18"/>
              </w:rPr>
              <w:t xml:space="preserve">, p. 50, Act. 6. </w:t>
            </w:r>
            <w:r w:rsidR="00F667BE" w:rsidRPr="00F72CF0">
              <w:rPr>
                <w:rFonts w:ascii="Century Gothic" w:hAnsi="Century Gothic" w:cs="Arial"/>
                <w:bCs/>
                <w:i/>
                <w:iCs/>
                <w:sz w:val="18"/>
                <w:szCs w:val="18"/>
              </w:rPr>
              <w:t>Sing the song</w:t>
            </w:r>
            <w:r w:rsidRPr="00F72CF0">
              <w:rPr>
                <w:rFonts w:ascii="Century Gothic" w:hAnsi="Century Gothic" w:cs="Arial"/>
                <w:bCs/>
                <w:i/>
                <w:iCs/>
                <w:sz w:val="18"/>
                <w:szCs w:val="18"/>
              </w:rPr>
              <w:t xml:space="preserve"> </w:t>
            </w:r>
            <w:r w:rsidRPr="00F72CF0">
              <w:rPr>
                <w:rFonts w:ascii="Century Gothic" w:hAnsi="Century Gothic" w:cs="Arial"/>
                <w:bCs/>
                <w:iCs/>
                <w:sz w:val="18"/>
                <w:szCs w:val="18"/>
              </w:rPr>
              <w:t>(</w:t>
            </w:r>
            <w:r w:rsidR="00F667BE" w:rsidRPr="00F72CF0">
              <w:rPr>
                <w:rFonts w:ascii="Century Gothic" w:hAnsi="Century Gothic" w:cs="Arial"/>
                <w:sz w:val="18"/>
                <w:szCs w:val="18"/>
              </w:rPr>
              <w:t>CD2.07</w:t>
            </w:r>
            <w:r w:rsidRPr="00F72CF0">
              <w:rPr>
                <w:rFonts w:ascii="Century Gothic" w:hAnsi="Century Gothic" w:cs="Arial"/>
                <w:sz w:val="18"/>
                <w:szCs w:val="18"/>
              </w:rPr>
              <w:t>)</w:t>
            </w:r>
          </w:p>
        </w:tc>
        <w:tc>
          <w:tcPr>
            <w:tcW w:w="1275"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CO / EO</w:t>
            </w:r>
          </w:p>
        </w:tc>
        <w:tc>
          <w:tcPr>
            <w:tcW w:w="1418"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 xml:space="preserve">GG </w:t>
            </w:r>
          </w:p>
        </w:tc>
        <w:tc>
          <w:tcPr>
            <w:tcW w:w="1843"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 CAC</w:t>
            </w:r>
          </w:p>
        </w:tc>
        <w:tc>
          <w:tcPr>
            <w:tcW w:w="2551" w:type="dxa"/>
            <w:vMerge/>
          </w:tcPr>
          <w:p w:rsidR="005A4D87" w:rsidRPr="00F72CF0" w:rsidRDefault="005A4D87" w:rsidP="00F17EB7">
            <w:pPr>
              <w:spacing w:after="0" w:line="240" w:lineRule="auto"/>
              <w:rPr>
                <w:rFonts w:ascii="Century Gothic" w:hAnsi="Century Gothic" w:cs="Arial"/>
                <w:b/>
                <w:color w:val="1F497D"/>
                <w:sz w:val="24"/>
              </w:rPr>
            </w:pPr>
          </w:p>
        </w:tc>
        <w:tc>
          <w:tcPr>
            <w:tcW w:w="1701" w:type="dxa"/>
            <w:vMerge/>
          </w:tcPr>
          <w:p w:rsidR="005A4D87" w:rsidRPr="00F72CF0" w:rsidRDefault="005A4D87" w:rsidP="00F17EB7">
            <w:pPr>
              <w:spacing w:after="0" w:line="240" w:lineRule="auto"/>
              <w:rPr>
                <w:rFonts w:ascii="Century Gothic" w:hAnsi="Century Gothic" w:cs="Arial"/>
                <w:b/>
                <w:color w:val="1F497D"/>
                <w:sz w:val="24"/>
              </w:rPr>
            </w:pPr>
          </w:p>
        </w:tc>
        <w:tc>
          <w:tcPr>
            <w:tcW w:w="2268" w:type="dxa"/>
            <w:vMerge/>
          </w:tcPr>
          <w:p w:rsidR="005A4D87" w:rsidRPr="00F72CF0" w:rsidRDefault="005A4D87" w:rsidP="00F17EB7">
            <w:pPr>
              <w:spacing w:after="0" w:line="240" w:lineRule="auto"/>
              <w:rPr>
                <w:rFonts w:ascii="Century Gothic" w:hAnsi="Century Gothic" w:cs="Arial"/>
                <w:b/>
                <w:color w:val="1F497D"/>
                <w:sz w:val="24"/>
              </w:rPr>
            </w:pPr>
          </w:p>
        </w:tc>
      </w:tr>
      <w:tr w:rsidR="005A4D87" w:rsidRPr="00F72CF0" w:rsidTr="00F17EB7">
        <w:tc>
          <w:tcPr>
            <w:tcW w:w="3403" w:type="dxa"/>
          </w:tcPr>
          <w:p w:rsidR="005A4D87" w:rsidRPr="00F72CF0" w:rsidRDefault="005A4D87" w:rsidP="00F667BE">
            <w:pPr>
              <w:spacing w:after="0" w:line="240" w:lineRule="auto"/>
              <w:rPr>
                <w:rFonts w:ascii="Century Gothic" w:hAnsi="Century Gothic" w:cs="Arial"/>
                <w:i/>
                <w:sz w:val="18"/>
                <w:szCs w:val="18"/>
              </w:rPr>
            </w:pPr>
            <w:r w:rsidRPr="00F72CF0">
              <w:rPr>
                <w:rFonts w:ascii="Century Gothic" w:hAnsi="Century Gothic" w:cs="Arial"/>
                <w:b/>
                <w:sz w:val="18"/>
                <w:szCs w:val="18"/>
              </w:rPr>
              <w:t>Pupil’s Book</w:t>
            </w:r>
            <w:r w:rsidRPr="00F72CF0">
              <w:rPr>
                <w:rFonts w:ascii="Century Gothic" w:hAnsi="Century Gothic" w:cs="Arial"/>
                <w:sz w:val="18"/>
                <w:szCs w:val="18"/>
              </w:rPr>
              <w:t xml:space="preserve">, p. 50, Act. 7. </w:t>
            </w:r>
            <w:r w:rsidRPr="00F72CF0">
              <w:rPr>
                <w:rFonts w:ascii="Century Gothic" w:hAnsi="Century Gothic" w:cs="Arial"/>
                <w:bCs/>
                <w:i/>
                <w:iCs/>
                <w:sz w:val="18"/>
                <w:szCs w:val="18"/>
              </w:rPr>
              <w:t xml:space="preserve">Listen and say </w:t>
            </w:r>
            <w:r w:rsidR="00F667BE" w:rsidRPr="00F72CF0">
              <w:rPr>
                <w:rFonts w:ascii="Century Gothic" w:hAnsi="Century Gothic" w:cs="Arial"/>
                <w:bCs/>
                <w:i/>
                <w:iCs/>
                <w:sz w:val="18"/>
                <w:szCs w:val="18"/>
              </w:rPr>
              <w:t>yes or no</w:t>
            </w:r>
            <w:r w:rsidRPr="00F72CF0">
              <w:rPr>
                <w:rFonts w:ascii="Century Gothic" w:hAnsi="Century Gothic" w:cs="Arial"/>
                <w:bCs/>
                <w:i/>
                <w:iCs/>
                <w:sz w:val="18"/>
                <w:szCs w:val="18"/>
              </w:rPr>
              <w:t xml:space="preserve">  </w:t>
            </w:r>
            <w:r w:rsidRPr="00F72CF0">
              <w:rPr>
                <w:rFonts w:ascii="Century Gothic" w:hAnsi="Century Gothic" w:cs="Arial"/>
                <w:bCs/>
                <w:iCs/>
                <w:sz w:val="18"/>
                <w:szCs w:val="18"/>
              </w:rPr>
              <w:t>(</w:t>
            </w:r>
            <w:r w:rsidRPr="00F72CF0">
              <w:rPr>
                <w:rFonts w:ascii="Century Gothic" w:hAnsi="Century Gothic" w:cs="Arial"/>
                <w:sz w:val="18"/>
                <w:szCs w:val="18"/>
              </w:rPr>
              <w:t>CD2.</w:t>
            </w:r>
            <w:r w:rsidR="00F667BE" w:rsidRPr="00F72CF0">
              <w:rPr>
                <w:rFonts w:ascii="Century Gothic" w:hAnsi="Century Gothic" w:cs="Arial"/>
                <w:sz w:val="18"/>
                <w:szCs w:val="18"/>
              </w:rPr>
              <w:t>08</w:t>
            </w:r>
            <w:r w:rsidRPr="00F72CF0">
              <w:rPr>
                <w:rFonts w:ascii="Century Gothic" w:hAnsi="Century Gothic" w:cs="Arial"/>
                <w:sz w:val="18"/>
                <w:szCs w:val="18"/>
              </w:rPr>
              <w:t>)</w:t>
            </w:r>
          </w:p>
        </w:tc>
        <w:tc>
          <w:tcPr>
            <w:tcW w:w="1275" w:type="dxa"/>
          </w:tcPr>
          <w:p w:rsidR="005A4D87" w:rsidRPr="00F72CF0" w:rsidRDefault="005A4D87" w:rsidP="00F17EB7">
            <w:pPr>
              <w:spacing w:after="0" w:line="240" w:lineRule="auto"/>
              <w:jc w:val="center"/>
            </w:pPr>
          </w:p>
          <w:p w:rsidR="005A4D87" w:rsidRPr="00F72CF0" w:rsidRDefault="005A4D87" w:rsidP="00F17EB7">
            <w:pPr>
              <w:spacing w:after="0" w:line="240" w:lineRule="auto"/>
              <w:jc w:val="center"/>
            </w:pPr>
            <w:r w:rsidRPr="00F72CF0">
              <w:rPr>
                <w:rFonts w:ascii="Century Gothic" w:hAnsi="Century Gothic" w:cs="Arial"/>
                <w:sz w:val="18"/>
                <w:szCs w:val="18"/>
              </w:rPr>
              <w:t>CO / EO</w:t>
            </w:r>
          </w:p>
        </w:tc>
        <w:tc>
          <w:tcPr>
            <w:tcW w:w="1418"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F667BE" w:rsidP="00F667BE">
            <w:pPr>
              <w:spacing w:after="0" w:line="240" w:lineRule="auto"/>
              <w:jc w:val="center"/>
              <w:rPr>
                <w:rFonts w:ascii="Century Gothic" w:hAnsi="Century Gothic" w:cs="Arial"/>
                <w:sz w:val="18"/>
                <w:szCs w:val="18"/>
              </w:rPr>
            </w:pPr>
            <w:r w:rsidRPr="00F72CF0">
              <w:rPr>
                <w:rFonts w:ascii="Century Gothic" w:hAnsi="Century Gothic" w:cs="Arial"/>
                <w:sz w:val="18"/>
                <w:szCs w:val="18"/>
              </w:rPr>
              <w:t xml:space="preserve">GG </w:t>
            </w:r>
          </w:p>
        </w:tc>
        <w:tc>
          <w:tcPr>
            <w:tcW w:w="1843"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 / CAIPE</w:t>
            </w:r>
            <w:r w:rsidR="005A4D87" w:rsidRPr="00F72CF0">
              <w:rPr>
                <w:rFonts w:ascii="Century Gothic" w:hAnsi="Century Gothic" w:cs="Arial"/>
                <w:sz w:val="18"/>
                <w:szCs w:val="18"/>
              </w:rPr>
              <w:t xml:space="preserve"> / CSC</w:t>
            </w:r>
          </w:p>
        </w:tc>
        <w:tc>
          <w:tcPr>
            <w:tcW w:w="2551" w:type="dxa"/>
            <w:vMerge/>
          </w:tcPr>
          <w:p w:rsidR="005A4D87" w:rsidRPr="00F72CF0" w:rsidRDefault="005A4D87" w:rsidP="00F17EB7">
            <w:pPr>
              <w:spacing w:after="0" w:line="240" w:lineRule="auto"/>
              <w:rPr>
                <w:rFonts w:ascii="Century Gothic" w:hAnsi="Century Gothic" w:cs="Arial"/>
                <w:b/>
                <w:color w:val="1F497D"/>
                <w:sz w:val="24"/>
              </w:rPr>
            </w:pPr>
          </w:p>
        </w:tc>
        <w:tc>
          <w:tcPr>
            <w:tcW w:w="1701" w:type="dxa"/>
            <w:vMerge/>
          </w:tcPr>
          <w:p w:rsidR="005A4D87" w:rsidRPr="00F72CF0" w:rsidRDefault="005A4D87" w:rsidP="00F17EB7">
            <w:pPr>
              <w:spacing w:after="0" w:line="240" w:lineRule="auto"/>
              <w:rPr>
                <w:rFonts w:ascii="Century Gothic" w:hAnsi="Century Gothic" w:cs="Arial"/>
                <w:b/>
                <w:color w:val="1F497D"/>
                <w:sz w:val="24"/>
              </w:rPr>
            </w:pPr>
          </w:p>
        </w:tc>
        <w:tc>
          <w:tcPr>
            <w:tcW w:w="2268" w:type="dxa"/>
            <w:vMerge/>
          </w:tcPr>
          <w:p w:rsidR="005A4D87" w:rsidRPr="00F72CF0" w:rsidRDefault="005A4D87" w:rsidP="00F17EB7">
            <w:pPr>
              <w:spacing w:after="0" w:line="240" w:lineRule="auto"/>
              <w:rPr>
                <w:rFonts w:ascii="Century Gothic" w:hAnsi="Century Gothic" w:cs="Arial"/>
                <w:b/>
                <w:color w:val="1F497D"/>
                <w:sz w:val="24"/>
              </w:rPr>
            </w:pPr>
          </w:p>
        </w:tc>
      </w:tr>
      <w:tr w:rsidR="005A4D87" w:rsidRPr="00F72CF0" w:rsidTr="00F17EB7">
        <w:tc>
          <w:tcPr>
            <w:tcW w:w="3403" w:type="dxa"/>
          </w:tcPr>
          <w:p w:rsidR="005A4D87" w:rsidRPr="00F72CF0" w:rsidRDefault="005A4D87" w:rsidP="00F667BE">
            <w:pPr>
              <w:spacing w:after="0" w:line="240" w:lineRule="auto"/>
              <w:rPr>
                <w:rFonts w:ascii="Century Gothic" w:hAnsi="Century Gothic" w:cs="Arial"/>
                <w:i/>
                <w:sz w:val="18"/>
                <w:szCs w:val="18"/>
              </w:rPr>
            </w:pPr>
            <w:r w:rsidRPr="00F72CF0">
              <w:rPr>
                <w:rFonts w:ascii="Century Gothic" w:hAnsi="Century Gothic" w:cs="Arial"/>
                <w:b/>
                <w:sz w:val="18"/>
                <w:szCs w:val="18"/>
              </w:rPr>
              <w:t>Activity Book</w:t>
            </w:r>
            <w:r w:rsidRPr="00F72CF0">
              <w:rPr>
                <w:rFonts w:ascii="Century Gothic" w:hAnsi="Century Gothic" w:cs="Arial"/>
                <w:sz w:val="18"/>
                <w:szCs w:val="18"/>
              </w:rPr>
              <w:t xml:space="preserve">, p. 40, Act. </w:t>
            </w:r>
            <w:r w:rsidR="00F667BE" w:rsidRPr="00F72CF0">
              <w:rPr>
                <w:rFonts w:ascii="Century Gothic" w:hAnsi="Century Gothic" w:cs="Arial"/>
                <w:sz w:val="18"/>
                <w:szCs w:val="18"/>
              </w:rPr>
              <w:t>5</w:t>
            </w:r>
            <w:r w:rsidRPr="00F72CF0">
              <w:rPr>
                <w:rFonts w:ascii="Century Gothic" w:hAnsi="Century Gothic" w:cs="Arial"/>
                <w:sz w:val="18"/>
                <w:szCs w:val="18"/>
              </w:rPr>
              <w:t xml:space="preserve">. </w:t>
            </w:r>
            <w:r w:rsidRPr="00F72CF0">
              <w:rPr>
                <w:rFonts w:ascii="Century Gothic" w:hAnsi="Century Gothic" w:cs="Arial"/>
                <w:bCs/>
                <w:i/>
                <w:iCs/>
                <w:sz w:val="18"/>
                <w:szCs w:val="18"/>
              </w:rPr>
              <w:t xml:space="preserve">Look, read and </w:t>
            </w:r>
            <w:r w:rsidR="00F667BE" w:rsidRPr="00F72CF0">
              <w:rPr>
                <w:rFonts w:ascii="Century Gothic" w:hAnsi="Century Gothic" w:cs="Arial"/>
                <w:bCs/>
                <w:i/>
                <w:iCs/>
                <w:sz w:val="18"/>
                <w:szCs w:val="18"/>
              </w:rPr>
              <w:t>write yes or no.</w:t>
            </w:r>
          </w:p>
        </w:tc>
        <w:tc>
          <w:tcPr>
            <w:tcW w:w="1275"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F667BE"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CL / EE</w:t>
            </w:r>
          </w:p>
        </w:tc>
        <w:tc>
          <w:tcPr>
            <w:tcW w:w="1418"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Ind</w:t>
            </w:r>
          </w:p>
        </w:tc>
        <w:tc>
          <w:tcPr>
            <w:tcW w:w="1843"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 / CAIPE</w:t>
            </w:r>
            <w:r w:rsidR="005A4D87" w:rsidRPr="00F72CF0">
              <w:rPr>
                <w:rFonts w:ascii="Century Gothic" w:hAnsi="Century Gothic" w:cs="Arial"/>
                <w:sz w:val="18"/>
                <w:szCs w:val="18"/>
              </w:rPr>
              <w:t xml:space="preserve">  </w:t>
            </w:r>
          </w:p>
        </w:tc>
        <w:tc>
          <w:tcPr>
            <w:tcW w:w="2551" w:type="dxa"/>
            <w:vMerge/>
          </w:tcPr>
          <w:p w:rsidR="005A4D87" w:rsidRPr="00F72CF0" w:rsidRDefault="005A4D87" w:rsidP="00F17EB7">
            <w:pPr>
              <w:spacing w:after="0" w:line="240" w:lineRule="auto"/>
              <w:rPr>
                <w:rFonts w:ascii="Century Gothic" w:hAnsi="Century Gothic" w:cs="Arial"/>
                <w:b/>
                <w:color w:val="1F497D"/>
                <w:sz w:val="24"/>
              </w:rPr>
            </w:pPr>
          </w:p>
        </w:tc>
        <w:tc>
          <w:tcPr>
            <w:tcW w:w="1701" w:type="dxa"/>
            <w:vMerge/>
          </w:tcPr>
          <w:p w:rsidR="005A4D87" w:rsidRPr="00F72CF0" w:rsidRDefault="005A4D87" w:rsidP="00F17EB7">
            <w:pPr>
              <w:spacing w:after="0" w:line="240" w:lineRule="auto"/>
              <w:rPr>
                <w:rFonts w:ascii="Century Gothic" w:hAnsi="Century Gothic" w:cs="Arial"/>
                <w:b/>
                <w:color w:val="1F497D"/>
                <w:sz w:val="24"/>
              </w:rPr>
            </w:pPr>
          </w:p>
        </w:tc>
        <w:tc>
          <w:tcPr>
            <w:tcW w:w="2268" w:type="dxa"/>
            <w:vMerge/>
          </w:tcPr>
          <w:p w:rsidR="005A4D87" w:rsidRPr="00F72CF0" w:rsidRDefault="005A4D87" w:rsidP="00F17EB7">
            <w:pPr>
              <w:spacing w:after="0" w:line="240" w:lineRule="auto"/>
              <w:rPr>
                <w:rFonts w:ascii="Century Gothic" w:hAnsi="Century Gothic" w:cs="Arial"/>
                <w:b/>
                <w:color w:val="1F497D"/>
                <w:sz w:val="24"/>
              </w:rPr>
            </w:pPr>
          </w:p>
        </w:tc>
      </w:tr>
      <w:tr w:rsidR="005A4D87" w:rsidRPr="00F72CF0" w:rsidTr="00F17EB7">
        <w:tc>
          <w:tcPr>
            <w:tcW w:w="3403" w:type="dxa"/>
          </w:tcPr>
          <w:p w:rsidR="005A4D87" w:rsidRPr="00F72CF0" w:rsidRDefault="005A4D87" w:rsidP="00F667BE">
            <w:pPr>
              <w:spacing w:after="0" w:line="240" w:lineRule="auto"/>
              <w:rPr>
                <w:rFonts w:ascii="Century Gothic" w:hAnsi="Century Gothic" w:cs="Arial"/>
                <w:sz w:val="18"/>
                <w:szCs w:val="18"/>
              </w:rPr>
            </w:pPr>
            <w:r w:rsidRPr="00F72CF0">
              <w:rPr>
                <w:rFonts w:ascii="Century Gothic" w:hAnsi="Century Gothic" w:cs="Arial"/>
                <w:b/>
                <w:sz w:val="18"/>
                <w:szCs w:val="18"/>
              </w:rPr>
              <w:t>Activity Book</w:t>
            </w:r>
            <w:r w:rsidRPr="00F72CF0">
              <w:rPr>
                <w:rFonts w:ascii="Century Gothic" w:hAnsi="Century Gothic" w:cs="Arial"/>
                <w:sz w:val="18"/>
                <w:szCs w:val="18"/>
              </w:rPr>
              <w:t xml:space="preserve">, p. 40, Act. </w:t>
            </w:r>
            <w:r w:rsidR="00F667BE" w:rsidRPr="00F72CF0">
              <w:rPr>
                <w:rFonts w:ascii="Century Gothic" w:hAnsi="Century Gothic" w:cs="Arial"/>
                <w:sz w:val="18"/>
                <w:szCs w:val="18"/>
              </w:rPr>
              <w:t>6</w:t>
            </w:r>
            <w:r w:rsidRPr="00F72CF0">
              <w:rPr>
                <w:rFonts w:ascii="Century Gothic" w:hAnsi="Century Gothic" w:cs="Arial"/>
                <w:sz w:val="18"/>
                <w:szCs w:val="18"/>
              </w:rPr>
              <w:t xml:space="preserve">. </w:t>
            </w:r>
            <w:r w:rsidR="00F667BE" w:rsidRPr="00F72CF0">
              <w:rPr>
                <w:rFonts w:ascii="Century Gothic" w:hAnsi="Century Gothic" w:cs="Arial"/>
                <w:bCs/>
                <w:i/>
                <w:iCs/>
                <w:sz w:val="18"/>
                <w:szCs w:val="18"/>
              </w:rPr>
              <w:t>Draw your room and say. Then write.</w:t>
            </w:r>
          </w:p>
        </w:tc>
        <w:tc>
          <w:tcPr>
            <w:tcW w:w="1275"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EO</w:t>
            </w:r>
          </w:p>
        </w:tc>
        <w:tc>
          <w:tcPr>
            <w:tcW w:w="1418"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F667BE"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Ind</w:t>
            </w:r>
          </w:p>
        </w:tc>
        <w:tc>
          <w:tcPr>
            <w:tcW w:w="1843"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 / CSC</w:t>
            </w:r>
          </w:p>
          <w:p w:rsidR="005A4D87" w:rsidRPr="00F72CF0" w:rsidRDefault="005A4D87" w:rsidP="00F17EB7">
            <w:pPr>
              <w:spacing w:after="0" w:line="240" w:lineRule="auto"/>
              <w:jc w:val="center"/>
              <w:rPr>
                <w:rFonts w:ascii="Century Gothic" w:hAnsi="Century Gothic" w:cs="Arial"/>
                <w:sz w:val="18"/>
                <w:szCs w:val="18"/>
              </w:rPr>
            </w:pPr>
          </w:p>
        </w:tc>
        <w:tc>
          <w:tcPr>
            <w:tcW w:w="2551" w:type="dxa"/>
            <w:vMerge/>
          </w:tcPr>
          <w:p w:rsidR="005A4D87" w:rsidRPr="00F72CF0" w:rsidRDefault="005A4D87" w:rsidP="00F17EB7">
            <w:pPr>
              <w:spacing w:after="0" w:line="240" w:lineRule="auto"/>
              <w:rPr>
                <w:rFonts w:ascii="Century Gothic" w:hAnsi="Century Gothic" w:cs="Arial"/>
                <w:b/>
                <w:color w:val="1F497D"/>
                <w:sz w:val="24"/>
              </w:rPr>
            </w:pPr>
          </w:p>
        </w:tc>
        <w:tc>
          <w:tcPr>
            <w:tcW w:w="1701" w:type="dxa"/>
            <w:vMerge/>
          </w:tcPr>
          <w:p w:rsidR="005A4D87" w:rsidRPr="00F72CF0" w:rsidRDefault="005A4D87" w:rsidP="00F17EB7">
            <w:pPr>
              <w:spacing w:after="0" w:line="240" w:lineRule="auto"/>
              <w:rPr>
                <w:rFonts w:ascii="Century Gothic" w:hAnsi="Century Gothic" w:cs="Arial"/>
                <w:b/>
                <w:color w:val="1F497D"/>
                <w:sz w:val="24"/>
              </w:rPr>
            </w:pPr>
          </w:p>
        </w:tc>
        <w:tc>
          <w:tcPr>
            <w:tcW w:w="2268" w:type="dxa"/>
            <w:vMerge/>
          </w:tcPr>
          <w:p w:rsidR="005A4D87" w:rsidRPr="00F72CF0" w:rsidRDefault="005A4D87" w:rsidP="00F17EB7">
            <w:pPr>
              <w:spacing w:after="0" w:line="240" w:lineRule="auto"/>
              <w:rPr>
                <w:rFonts w:ascii="Century Gothic" w:hAnsi="Century Gothic" w:cs="Arial"/>
                <w:b/>
                <w:color w:val="1F497D"/>
                <w:sz w:val="24"/>
              </w:rPr>
            </w:pPr>
          </w:p>
        </w:tc>
      </w:tr>
      <w:tr w:rsidR="005A4D87" w:rsidRPr="00F72CF0" w:rsidTr="00F17EB7">
        <w:tc>
          <w:tcPr>
            <w:tcW w:w="3403" w:type="dxa"/>
          </w:tcPr>
          <w:p w:rsidR="005A4D87" w:rsidRPr="00F72CF0" w:rsidRDefault="005A4D87" w:rsidP="00F17EB7">
            <w:pPr>
              <w:spacing w:after="0" w:line="240" w:lineRule="auto"/>
              <w:rPr>
                <w:rFonts w:ascii="Century Gothic" w:hAnsi="Century Gothic" w:cs="Arial"/>
                <w:i/>
                <w:iCs/>
                <w:sz w:val="18"/>
                <w:szCs w:val="18"/>
              </w:rPr>
            </w:pPr>
            <w:r w:rsidRPr="00F72CF0">
              <w:rPr>
                <w:rFonts w:ascii="Century Gothic" w:hAnsi="Century Gothic" w:cs="Arial"/>
                <w:i/>
                <w:sz w:val="18"/>
                <w:szCs w:val="18"/>
              </w:rPr>
              <w:t>Ending the lesson</w:t>
            </w:r>
            <w:r w:rsidRPr="00F72CF0">
              <w:rPr>
                <w:rFonts w:ascii="Century Gothic" w:hAnsi="Century Gothic" w:cs="Arial"/>
                <w:sz w:val="18"/>
                <w:szCs w:val="18"/>
              </w:rPr>
              <w:t xml:space="preserve">. </w:t>
            </w:r>
            <w:r w:rsidR="00F667BE" w:rsidRPr="00F72CF0">
              <w:rPr>
                <w:rFonts w:ascii="Century Gothic" w:hAnsi="Century Gothic" w:cs="Arial"/>
                <w:sz w:val="18"/>
                <w:szCs w:val="18"/>
              </w:rPr>
              <w:t>Crear oracions fals</w:t>
            </w:r>
            <w:r w:rsidR="00F07577" w:rsidRPr="00F72CF0">
              <w:rPr>
                <w:rFonts w:ascii="Century Gothic" w:hAnsi="Century Gothic" w:cs="Arial"/>
                <w:sz w:val="18"/>
                <w:szCs w:val="18"/>
              </w:rPr>
              <w:t>es i certes</w:t>
            </w:r>
            <w:r w:rsidR="00F667BE" w:rsidRPr="00F72CF0">
              <w:rPr>
                <w:rFonts w:ascii="Century Gothic" w:hAnsi="Century Gothic" w:cs="Arial"/>
                <w:sz w:val="18"/>
                <w:szCs w:val="18"/>
              </w:rPr>
              <w:t xml:space="preserve"> </w:t>
            </w:r>
            <w:r w:rsidR="00094019" w:rsidRPr="00F72CF0">
              <w:rPr>
                <w:rFonts w:ascii="Century Gothic" w:hAnsi="Century Gothic" w:cs="Arial"/>
                <w:sz w:val="18"/>
                <w:szCs w:val="18"/>
              </w:rPr>
              <w:t>utilitzant</w:t>
            </w:r>
            <w:r w:rsidR="00F667BE" w:rsidRPr="00F72CF0">
              <w:rPr>
                <w:rFonts w:ascii="Century Gothic" w:hAnsi="Century Gothic" w:cs="Arial"/>
                <w:sz w:val="18"/>
                <w:szCs w:val="18"/>
              </w:rPr>
              <w:t xml:space="preserve"> </w:t>
            </w:r>
            <w:r w:rsidR="00F667BE" w:rsidRPr="00F72CF0">
              <w:rPr>
                <w:rFonts w:ascii="Century Gothic" w:hAnsi="Century Gothic" w:cs="Arial"/>
                <w:i/>
                <w:sz w:val="18"/>
                <w:szCs w:val="18"/>
              </w:rPr>
              <w:t>There is/ There are.</w:t>
            </w:r>
          </w:p>
          <w:p w:rsidR="005A4D87" w:rsidRPr="00F72CF0" w:rsidRDefault="005A4D87" w:rsidP="00F17EB7">
            <w:pPr>
              <w:spacing w:after="0" w:line="240" w:lineRule="auto"/>
              <w:rPr>
                <w:rFonts w:ascii="Century Gothic" w:hAnsi="Century Gothic" w:cs="Arial"/>
                <w:i/>
                <w:sz w:val="18"/>
                <w:szCs w:val="18"/>
              </w:rPr>
            </w:pPr>
          </w:p>
        </w:tc>
        <w:tc>
          <w:tcPr>
            <w:tcW w:w="1275"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EO</w:t>
            </w:r>
          </w:p>
        </w:tc>
        <w:tc>
          <w:tcPr>
            <w:tcW w:w="1418"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GG</w:t>
            </w:r>
          </w:p>
        </w:tc>
        <w:tc>
          <w:tcPr>
            <w:tcW w:w="1843" w:type="dxa"/>
          </w:tcPr>
          <w:p w:rsidR="005A4D87" w:rsidRPr="00F72CF0" w:rsidRDefault="005A4D87" w:rsidP="00F17EB7">
            <w:pPr>
              <w:tabs>
                <w:tab w:val="left" w:pos="353"/>
              </w:tabs>
              <w:spacing w:after="0" w:line="240" w:lineRule="auto"/>
              <w:rPr>
                <w:rFonts w:ascii="Century Gothic" w:hAnsi="Century Gothic" w:cs="Arial"/>
                <w:sz w:val="18"/>
                <w:szCs w:val="18"/>
              </w:rPr>
            </w:pPr>
            <w:r w:rsidRPr="00F72CF0">
              <w:rPr>
                <w:rFonts w:ascii="Century Gothic" w:hAnsi="Century Gothic" w:cs="Arial"/>
                <w:sz w:val="18"/>
                <w:szCs w:val="18"/>
              </w:rPr>
              <w:tab/>
            </w:r>
          </w:p>
          <w:p w:rsidR="005A4D87"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 / CAIPE</w:t>
            </w:r>
            <w:r w:rsidR="005A4D87" w:rsidRPr="00F72CF0">
              <w:rPr>
                <w:rFonts w:ascii="Century Gothic" w:hAnsi="Century Gothic" w:cs="Arial"/>
                <w:sz w:val="18"/>
                <w:szCs w:val="18"/>
              </w:rPr>
              <w:t xml:space="preserve"> / CSC</w:t>
            </w:r>
          </w:p>
        </w:tc>
        <w:tc>
          <w:tcPr>
            <w:tcW w:w="2551" w:type="dxa"/>
            <w:vMerge/>
          </w:tcPr>
          <w:p w:rsidR="005A4D87" w:rsidRPr="00F72CF0" w:rsidRDefault="005A4D87" w:rsidP="00F17EB7">
            <w:pPr>
              <w:spacing w:after="0" w:line="240" w:lineRule="auto"/>
              <w:rPr>
                <w:rFonts w:ascii="Century Gothic" w:hAnsi="Century Gothic" w:cs="Arial"/>
                <w:b/>
                <w:color w:val="1F497D"/>
                <w:sz w:val="24"/>
              </w:rPr>
            </w:pPr>
          </w:p>
        </w:tc>
        <w:tc>
          <w:tcPr>
            <w:tcW w:w="1701" w:type="dxa"/>
            <w:vMerge/>
          </w:tcPr>
          <w:p w:rsidR="005A4D87" w:rsidRPr="00F72CF0" w:rsidRDefault="005A4D87" w:rsidP="00F17EB7">
            <w:pPr>
              <w:spacing w:after="0" w:line="240" w:lineRule="auto"/>
              <w:rPr>
                <w:rFonts w:ascii="Century Gothic" w:hAnsi="Century Gothic" w:cs="Arial"/>
                <w:b/>
                <w:color w:val="1F497D"/>
                <w:sz w:val="24"/>
              </w:rPr>
            </w:pPr>
          </w:p>
        </w:tc>
        <w:tc>
          <w:tcPr>
            <w:tcW w:w="2268" w:type="dxa"/>
            <w:vMerge/>
          </w:tcPr>
          <w:p w:rsidR="005A4D87" w:rsidRPr="00F72CF0" w:rsidRDefault="005A4D87" w:rsidP="00F17EB7">
            <w:pPr>
              <w:spacing w:after="0" w:line="240" w:lineRule="auto"/>
              <w:rPr>
                <w:rFonts w:ascii="Century Gothic" w:hAnsi="Century Gothic" w:cs="Arial"/>
                <w:b/>
                <w:color w:val="1F497D"/>
                <w:sz w:val="24"/>
              </w:rPr>
            </w:pPr>
          </w:p>
        </w:tc>
      </w:tr>
    </w:tbl>
    <w:p w:rsidR="005A4D87" w:rsidRPr="00F72CF0" w:rsidRDefault="005A4D87" w:rsidP="005A4D87">
      <w:r w:rsidRPr="00F72CF0">
        <w:br w:type="page"/>
      </w:r>
    </w:p>
    <w:p w:rsidR="005A4D87" w:rsidRPr="00F72CF0" w:rsidRDefault="005A4D87" w:rsidP="005A4D87">
      <w:pPr>
        <w:rPr>
          <w:rFonts w:ascii="Century Gothic" w:hAnsi="Century Gothic" w:cs="Arial"/>
          <w:b/>
          <w:color w:val="1F497D"/>
          <w:sz w:val="24"/>
        </w:rPr>
      </w:pPr>
      <w:r w:rsidRPr="00F72CF0">
        <w:rPr>
          <w:rFonts w:ascii="Century Gothic" w:hAnsi="Century Gothic" w:cs="Arial"/>
          <w:b/>
          <w:color w:val="FFFFFF"/>
          <w:sz w:val="24"/>
          <w:shd w:val="clear" w:color="auto" w:fill="1F497D"/>
        </w:rPr>
        <w:lastRenderedPageBreak/>
        <w:t>UNIT 4</w:t>
      </w:r>
      <w:r w:rsidRPr="00F72CF0">
        <w:rPr>
          <w:rFonts w:ascii="Century Gothic" w:hAnsi="Century Gothic" w:cs="Arial"/>
          <w:b/>
          <w:color w:val="1F497D"/>
          <w:sz w:val="24"/>
        </w:rPr>
        <w:t xml:space="preserve"> </w:t>
      </w:r>
      <w:r w:rsidR="00586BA5" w:rsidRPr="00F72CF0">
        <w:rPr>
          <w:rFonts w:ascii="Century Gothic" w:hAnsi="Century Gothic" w:cs="Arial"/>
          <w:b/>
          <w:color w:val="1F497D"/>
          <w:sz w:val="24"/>
        </w:rPr>
        <w:t>PROGRAMACIÓ D’AULA / SEQÜENCIACIÓ D’ACTIVITATS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5A4D87" w:rsidRPr="00F72CF0" w:rsidTr="00F17EB7">
        <w:tc>
          <w:tcPr>
            <w:tcW w:w="14459" w:type="dxa"/>
            <w:gridSpan w:val="7"/>
            <w:shd w:val="clear" w:color="auto" w:fill="1F497D"/>
          </w:tcPr>
          <w:p w:rsidR="005A4D87" w:rsidRPr="00F72CF0" w:rsidRDefault="00586BA5" w:rsidP="00F17EB7">
            <w:pPr>
              <w:spacing w:after="0" w:line="240" w:lineRule="auto"/>
              <w:rPr>
                <w:rFonts w:ascii="Century Gothic" w:hAnsi="Century Gothic" w:cs="Arial"/>
                <w:b/>
                <w:color w:val="FFFFFF"/>
              </w:rPr>
            </w:pPr>
            <w:r w:rsidRPr="00F72CF0">
              <w:rPr>
                <w:rFonts w:ascii="Century Gothic" w:hAnsi="Century Gothic" w:cs="Arial"/>
                <w:b/>
                <w:color w:val="FFFFFF"/>
              </w:rPr>
              <w:t>Lliçó</w:t>
            </w:r>
            <w:r w:rsidR="005A4D87" w:rsidRPr="00F72CF0">
              <w:rPr>
                <w:rFonts w:ascii="Century Gothic" w:hAnsi="Century Gothic" w:cs="Arial"/>
                <w:b/>
                <w:color w:val="FFFFFF"/>
              </w:rPr>
              <w:t xml:space="preserve"> 4: Presentation and practice of grammar 2</w:t>
            </w:r>
          </w:p>
        </w:tc>
      </w:tr>
      <w:tr w:rsidR="005A4D87" w:rsidRPr="00F72CF0" w:rsidTr="00F17EB7">
        <w:tc>
          <w:tcPr>
            <w:tcW w:w="14459" w:type="dxa"/>
            <w:gridSpan w:val="7"/>
            <w:shd w:val="clear" w:color="auto" w:fill="auto"/>
          </w:tcPr>
          <w:p w:rsidR="005A4D87" w:rsidRPr="00F72CF0" w:rsidRDefault="00586BA5" w:rsidP="00F17EB7">
            <w:pPr>
              <w:spacing w:after="0" w:line="240" w:lineRule="auto"/>
              <w:rPr>
                <w:rFonts w:ascii="Century Gothic" w:hAnsi="Century Gothic" w:cs="Arial"/>
                <w:b/>
                <w:color w:val="1F497D"/>
                <w:sz w:val="18"/>
                <w:szCs w:val="18"/>
              </w:rPr>
            </w:pPr>
            <w:r w:rsidRPr="00F72CF0">
              <w:rPr>
                <w:rFonts w:ascii="Century Gothic" w:hAnsi="Century Gothic" w:cs="Arial"/>
                <w:b/>
                <w:color w:val="1F497D"/>
                <w:sz w:val="18"/>
                <w:szCs w:val="18"/>
              </w:rPr>
              <w:t>Objectius:</w:t>
            </w:r>
          </w:p>
          <w:p w:rsidR="005A4D87" w:rsidRPr="00F72CF0" w:rsidRDefault="005A4D87" w:rsidP="005A4D87">
            <w:pPr>
              <w:pStyle w:val="Prrafodelista"/>
              <w:numPr>
                <w:ilvl w:val="0"/>
                <w:numId w:val="2"/>
              </w:numPr>
              <w:spacing w:after="0" w:line="240" w:lineRule="auto"/>
              <w:rPr>
                <w:rFonts w:ascii="Century Gothic" w:hAnsi="Century Gothic" w:cs="Arial"/>
                <w:sz w:val="18"/>
                <w:szCs w:val="18"/>
              </w:rPr>
            </w:pPr>
            <w:r w:rsidRPr="00F72CF0">
              <w:rPr>
                <w:rFonts w:ascii="Century Gothic" w:hAnsi="Century Gothic" w:cs="Arial"/>
                <w:sz w:val="18"/>
                <w:szCs w:val="18"/>
              </w:rPr>
              <w:t xml:space="preserve">Formular </w:t>
            </w:r>
            <w:r w:rsidR="00586BA5" w:rsidRPr="00F72CF0">
              <w:rPr>
                <w:rFonts w:ascii="Century Gothic" w:hAnsi="Century Gothic" w:cs="Arial"/>
                <w:sz w:val="18"/>
                <w:szCs w:val="18"/>
              </w:rPr>
              <w:t>i respondre</w:t>
            </w:r>
            <w:r w:rsidRPr="00F72CF0">
              <w:rPr>
                <w:rFonts w:ascii="Century Gothic" w:hAnsi="Century Gothic" w:cs="Arial"/>
                <w:sz w:val="18"/>
                <w:szCs w:val="18"/>
              </w:rPr>
              <w:t xml:space="preserve"> </w:t>
            </w:r>
            <w:r w:rsidR="00586BA5" w:rsidRPr="00F72CF0">
              <w:rPr>
                <w:rFonts w:ascii="Century Gothic" w:hAnsi="Century Gothic" w:cs="Arial"/>
                <w:sz w:val="18"/>
                <w:szCs w:val="18"/>
              </w:rPr>
              <w:t>preguntes</w:t>
            </w:r>
            <w:r w:rsidRPr="00F72CF0">
              <w:rPr>
                <w:rFonts w:ascii="Century Gothic" w:hAnsi="Century Gothic" w:cs="Arial"/>
                <w:sz w:val="18"/>
                <w:szCs w:val="18"/>
              </w:rPr>
              <w:t xml:space="preserve"> sobre </w:t>
            </w:r>
            <w:r w:rsidR="00A02304" w:rsidRPr="00F72CF0">
              <w:rPr>
                <w:rFonts w:ascii="Century Gothic" w:hAnsi="Century Gothic" w:cs="Arial"/>
                <w:sz w:val="18"/>
                <w:szCs w:val="18"/>
              </w:rPr>
              <w:t>quantitats</w:t>
            </w:r>
            <w:r w:rsidR="00F667BE" w:rsidRPr="00F72CF0">
              <w:rPr>
                <w:rFonts w:ascii="Century Gothic" w:hAnsi="Century Gothic" w:cs="Arial"/>
                <w:sz w:val="18"/>
                <w:szCs w:val="18"/>
              </w:rPr>
              <w:t>.</w:t>
            </w:r>
          </w:p>
          <w:p w:rsidR="00F667BE" w:rsidRPr="00F72CF0" w:rsidRDefault="00F667BE" w:rsidP="005A4D87">
            <w:pPr>
              <w:pStyle w:val="Prrafodelista"/>
              <w:numPr>
                <w:ilvl w:val="0"/>
                <w:numId w:val="2"/>
              </w:numPr>
              <w:spacing w:after="0" w:line="240" w:lineRule="auto"/>
              <w:rPr>
                <w:rFonts w:ascii="Century Gothic" w:hAnsi="Century Gothic" w:cs="Arial"/>
                <w:sz w:val="18"/>
                <w:szCs w:val="18"/>
              </w:rPr>
            </w:pPr>
            <w:r w:rsidRPr="00F72CF0">
              <w:rPr>
                <w:rFonts w:ascii="Century Gothic" w:hAnsi="Century Gothic" w:cs="Arial"/>
                <w:sz w:val="18"/>
                <w:szCs w:val="18"/>
              </w:rPr>
              <w:t xml:space="preserve">Practicar </w:t>
            </w:r>
            <w:r w:rsidR="004C1E7E" w:rsidRPr="00F72CF0">
              <w:rPr>
                <w:rFonts w:ascii="Century Gothic" w:hAnsi="Century Gothic" w:cs="Arial"/>
                <w:sz w:val="18"/>
                <w:szCs w:val="18"/>
              </w:rPr>
              <w:t>comptar</w:t>
            </w:r>
            <w:r w:rsidRPr="00F72CF0">
              <w:rPr>
                <w:rFonts w:ascii="Century Gothic" w:hAnsi="Century Gothic" w:cs="Arial"/>
                <w:sz w:val="18"/>
                <w:szCs w:val="18"/>
              </w:rPr>
              <w:t xml:space="preserve"> </w:t>
            </w:r>
            <w:r w:rsidR="00F07577" w:rsidRPr="00F72CF0">
              <w:rPr>
                <w:rFonts w:ascii="Century Gothic" w:hAnsi="Century Gothic" w:cs="Arial"/>
                <w:sz w:val="18"/>
                <w:szCs w:val="18"/>
              </w:rPr>
              <w:t>i aprendre</w:t>
            </w:r>
            <w:r w:rsidRPr="00F72CF0">
              <w:rPr>
                <w:rFonts w:ascii="Century Gothic" w:hAnsi="Century Gothic" w:cs="Arial"/>
                <w:sz w:val="18"/>
                <w:szCs w:val="18"/>
              </w:rPr>
              <w:t xml:space="preserve"> </w:t>
            </w:r>
            <w:r w:rsidR="00586BA5" w:rsidRPr="00F72CF0">
              <w:rPr>
                <w:rFonts w:ascii="Century Gothic" w:hAnsi="Century Gothic" w:cs="Arial"/>
                <w:sz w:val="18"/>
                <w:szCs w:val="18"/>
              </w:rPr>
              <w:t>els números</w:t>
            </w:r>
            <w:r w:rsidRPr="00F72CF0">
              <w:rPr>
                <w:rFonts w:ascii="Century Gothic" w:hAnsi="Century Gothic" w:cs="Arial"/>
                <w:sz w:val="18"/>
                <w:szCs w:val="18"/>
              </w:rPr>
              <w:t xml:space="preserve"> de</w:t>
            </w:r>
            <w:r w:rsidR="00F07577" w:rsidRPr="00F72CF0">
              <w:rPr>
                <w:rFonts w:ascii="Century Gothic" w:hAnsi="Century Gothic" w:cs="Arial"/>
                <w:sz w:val="18"/>
                <w:szCs w:val="18"/>
              </w:rPr>
              <w:t xml:space="preserve"> </w:t>
            </w:r>
            <w:r w:rsidRPr="00F72CF0">
              <w:rPr>
                <w:rFonts w:ascii="Century Gothic" w:hAnsi="Century Gothic" w:cs="Arial"/>
                <w:sz w:val="18"/>
                <w:szCs w:val="18"/>
              </w:rPr>
              <w:t>l</w:t>
            </w:r>
            <w:r w:rsidR="00F07577" w:rsidRPr="00F72CF0">
              <w:rPr>
                <w:rFonts w:ascii="Century Gothic" w:hAnsi="Century Gothic" w:cs="Arial"/>
                <w:sz w:val="18"/>
                <w:szCs w:val="18"/>
              </w:rPr>
              <w:t>’</w:t>
            </w:r>
            <w:r w:rsidRPr="00F72CF0">
              <w:rPr>
                <w:rFonts w:ascii="Century Gothic" w:hAnsi="Century Gothic" w:cs="Arial"/>
                <w:sz w:val="18"/>
                <w:szCs w:val="18"/>
              </w:rPr>
              <w:t>11 al 20.</w:t>
            </w:r>
          </w:p>
          <w:p w:rsidR="005A4D87" w:rsidRPr="00F72CF0" w:rsidRDefault="00094019" w:rsidP="00F17EB7">
            <w:pPr>
              <w:spacing w:after="0" w:line="240" w:lineRule="auto"/>
              <w:rPr>
                <w:rFonts w:ascii="Century Gothic" w:hAnsi="Century Gothic" w:cs="Arial"/>
                <w:b/>
                <w:color w:val="1F497D"/>
                <w:sz w:val="18"/>
                <w:szCs w:val="18"/>
              </w:rPr>
            </w:pPr>
            <w:r w:rsidRPr="00F72CF0">
              <w:rPr>
                <w:rFonts w:ascii="Century Gothic" w:hAnsi="Century Gothic" w:cs="Arial"/>
                <w:b/>
                <w:color w:val="1F497D"/>
                <w:sz w:val="18"/>
                <w:szCs w:val="18"/>
              </w:rPr>
              <w:t>Materials</w:t>
            </w:r>
            <w:r w:rsidR="005A4D87" w:rsidRPr="00F72CF0">
              <w:rPr>
                <w:rFonts w:ascii="Century Gothic" w:hAnsi="Century Gothic" w:cs="Arial"/>
                <w:b/>
                <w:color w:val="1F497D"/>
                <w:sz w:val="18"/>
                <w:szCs w:val="18"/>
              </w:rPr>
              <w:t xml:space="preserve">: </w:t>
            </w:r>
          </w:p>
          <w:p w:rsidR="00F667BE" w:rsidRPr="00F72CF0" w:rsidRDefault="00F667BE" w:rsidP="00F667BE">
            <w:pPr>
              <w:pStyle w:val="Prrafodelista"/>
              <w:numPr>
                <w:ilvl w:val="0"/>
                <w:numId w:val="5"/>
              </w:numPr>
              <w:spacing w:after="0" w:line="240" w:lineRule="auto"/>
              <w:rPr>
                <w:rFonts w:ascii="Century Gothic" w:hAnsi="Century Gothic" w:cs="Arial"/>
                <w:sz w:val="18"/>
                <w:szCs w:val="18"/>
              </w:rPr>
            </w:pPr>
            <w:r w:rsidRPr="00F72CF0">
              <w:rPr>
                <w:rFonts w:ascii="Century Gothic" w:hAnsi="Century Gothic" w:cs="Arial"/>
                <w:sz w:val="18"/>
                <w:szCs w:val="18"/>
              </w:rPr>
              <w:t xml:space="preserve">CD2 </w:t>
            </w:r>
          </w:p>
          <w:p w:rsidR="005A4D87" w:rsidRPr="00F72CF0" w:rsidRDefault="005A4D87" w:rsidP="00F07577">
            <w:pPr>
              <w:pStyle w:val="Prrafodelista"/>
              <w:numPr>
                <w:ilvl w:val="0"/>
                <w:numId w:val="5"/>
              </w:numPr>
              <w:rPr>
                <w:rFonts w:ascii="Century Gothic" w:hAnsi="Century Gothic" w:cs="Arial"/>
                <w:sz w:val="18"/>
                <w:szCs w:val="18"/>
              </w:rPr>
            </w:pPr>
            <w:r w:rsidRPr="00F72CF0">
              <w:rPr>
                <w:rFonts w:ascii="Century Gothic" w:hAnsi="Century Gothic" w:cs="Arial"/>
                <w:sz w:val="18"/>
                <w:szCs w:val="18"/>
              </w:rPr>
              <w:t>Opcional:</w:t>
            </w:r>
            <w:r w:rsidR="00B13713" w:rsidRPr="00F72CF0">
              <w:rPr>
                <w:rFonts w:ascii="Century Gothic" w:hAnsi="Century Gothic" w:cs="Arial"/>
                <w:sz w:val="18"/>
                <w:szCs w:val="18"/>
              </w:rPr>
              <w:t xml:space="preserve"> dos </w:t>
            </w:r>
            <w:r w:rsidR="00A02304" w:rsidRPr="00F72CF0">
              <w:rPr>
                <w:rFonts w:ascii="Century Gothic" w:hAnsi="Century Gothic" w:cs="Arial"/>
                <w:sz w:val="18"/>
                <w:szCs w:val="18"/>
              </w:rPr>
              <w:t>retoladors</w:t>
            </w:r>
            <w:r w:rsidR="00B13713" w:rsidRPr="00F72CF0">
              <w:rPr>
                <w:rFonts w:ascii="Century Gothic" w:hAnsi="Century Gothic" w:cs="Arial"/>
                <w:sz w:val="18"/>
                <w:szCs w:val="18"/>
              </w:rPr>
              <w:t xml:space="preserve"> p</w:t>
            </w:r>
            <w:r w:rsidR="00F07577" w:rsidRPr="00F72CF0">
              <w:rPr>
                <w:rFonts w:ascii="Century Gothic" w:hAnsi="Century Gothic" w:cs="Arial"/>
                <w:sz w:val="18"/>
                <w:szCs w:val="18"/>
              </w:rPr>
              <w:t>er</w:t>
            </w:r>
            <w:r w:rsidR="008D3DE3" w:rsidRPr="00F72CF0">
              <w:rPr>
                <w:rFonts w:ascii="Century Gothic" w:hAnsi="Century Gothic" w:cs="Arial"/>
                <w:sz w:val="18"/>
                <w:szCs w:val="18"/>
              </w:rPr>
              <w:t xml:space="preserve"> a</w:t>
            </w:r>
            <w:r w:rsidR="00F07577" w:rsidRPr="00F72CF0">
              <w:rPr>
                <w:rFonts w:ascii="Century Gothic" w:hAnsi="Century Gothic" w:cs="Arial"/>
                <w:sz w:val="18"/>
                <w:szCs w:val="18"/>
              </w:rPr>
              <w:t xml:space="preserve"> l</w:t>
            </w:r>
            <w:r w:rsidR="00B13713" w:rsidRPr="00F72CF0">
              <w:rPr>
                <w:rFonts w:ascii="Century Gothic" w:hAnsi="Century Gothic" w:cs="Arial"/>
                <w:sz w:val="18"/>
                <w:szCs w:val="18"/>
              </w:rPr>
              <w:t>a pi</w:t>
            </w:r>
            <w:r w:rsidR="00F07577" w:rsidRPr="00F72CF0">
              <w:rPr>
                <w:rFonts w:ascii="Century Gothic" w:hAnsi="Century Gothic" w:cs="Arial"/>
                <w:sz w:val="18"/>
                <w:szCs w:val="18"/>
              </w:rPr>
              <w:t>ss</w:t>
            </w:r>
            <w:r w:rsidR="00B13713" w:rsidRPr="00F72CF0">
              <w:rPr>
                <w:rFonts w:ascii="Century Gothic" w:hAnsi="Century Gothic" w:cs="Arial"/>
                <w:sz w:val="18"/>
                <w:szCs w:val="18"/>
              </w:rPr>
              <w:t>arra de di</w:t>
            </w:r>
            <w:r w:rsidR="00F07577" w:rsidRPr="00F72CF0">
              <w:rPr>
                <w:rFonts w:ascii="Century Gothic" w:hAnsi="Century Gothic" w:cs="Arial"/>
                <w:sz w:val="18"/>
                <w:szCs w:val="18"/>
              </w:rPr>
              <w:t>ferent</w:t>
            </w:r>
            <w:r w:rsidR="00B13713" w:rsidRPr="00F72CF0">
              <w:rPr>
                <w:rFonts w:ascii="Century Gothic" w:hAnsi="Century Gothic" w:cs="Arial"/>
                <w:sz w:val="18"/>
                <w:szCs w:val="18"/>
              </w:rPr>
              <w:t xml:space="preserve"> color, un p</w:t>
            </w:r>
            <w:r w:rsidR="00F07577" w:rsidRPr="00F72CF0">
              <w:rPr>
                <w:rFonts w:ascii="Century Gothic" w:hAnsi="Century Gothic" w:cs="Arial"/>
                <w:sz w:val="18"/>
                <w:szCs w:val="18"/>
              </w:rPr>
              <w:t>er a cada equipo d’</w:t>
            </w:r>
            <w:r w:rsidR="00094019" w:rsidRPr="00F72CF0">
              <w:rPr>
                <w:rFonts w:ascii="Century Gothic" w:hAnsi="Century Gothic" w:cs="Arial"/>
                <w:sz w:val="18"/>
                <w:szCs w:val="18"/>
              </w:rPr>
              <w:t>alumnes</w:t>
            </w:r>
            <w:r w:rsidR="00B13713" w:rsidRPr="00F72CF0">
              <w:rPr>
                <w:rFonts w:ascii="Century Gothic" w:hAnsi="Century Gothic" w:cs="Arial"/>
                <w:sz w:val="18"/>
                <w:szCs w:val="18"/>
              </w:rPr>
              <w:t>.</w:t>
            </w:r>
          </w:p>
        </w:tc>
      </w:tr>
      <w:tr w:rsidR="00D126CC" w:rsidRPr="00F72CF0" w:rsidTr="00F17EB7">
        <w:tc>
          <w:tcPr>
            <w:tcW w:w="3403" w:type="dxa"/>
            <w:shd w:val="clear" w:color="auto" w:fill="auto"/>
          </w:tcPr>
          <w:p w:rsidR="00D126CC" w:rsidRPr="00F72CF0" w:rsidRDefault="00D126CC" w:rsidP="003F0D2C">
            <w:pPr>
              <w:spacing w:after="0" w:line="240" w:lineRule="auto"/>
              <w:rPr>
                <w:rFonts w:ascii="Century Gothic" w:hAnsi="Century Gothic" w:cs="Arial"/>
                <w:b/>
                <w:color w:val="1F497D"/>
                <w:sz w:val="20"/>
                <w:szCs w:val="18"/>
              </w:rPr>
            </w:pPr>
            <w:r w:rsidRPr="00F72CF0">
              <w:rPr>
                <w:rFonts w:ascii="Century Gothic" w:hAnsi="Century Gothic" w:cs="Arial"/>
                <w:b/>
                <w:color w:val="1F497D"/>
                <w:sz w:val="20"/>
                <w:szCs w:val="18"/>
              </w:rPr>
              <w:t>Activitats</w:t>
            </w:r>
          </w:p>
        </w:tc>
        <w:tc>
          <w:tcPr>
            <w:tcW w:w="1275" w:type="dxa"/>
            <w:shd w:val="clear" w:color="auto" w:fill="auto"/>
          </w:tcPr>
          <w:p w:rsidR="00D126CC" w:rsidRPr="00F72CF0" w:rsidRDefault="00D126C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Destreses</w:t>
            </w:r>
          </w:p>
        </w:tc>
        <w:tc>
          <w:tcPr>
            <w:tcW w:w="1418" w:type="dxa"/>
            <w:shd w:val="clear" w:color="auto" w:fill="auto"/>
          </w:tcPr>
          <w:p w:rsidR="00D126CC" w:rsidRPr="00F72CF0" w:rsidRDefault="00D126CC" w:rsidP="003F0D2C">
            <w:pPr>
              <w:spacing w:after="0" w:line="240" w:lineRule="auto"/>
              <w:jc w:val="center"/>
              <w:rPr>
                <w:rFonts w:ascii="Century Gothic" w:hAnsi="Century Gothic" w:cs="Arial"/>
                <w:b/>
                <w:color w:val="1F497D"/>
                <w:spacing w:val="-6"/>
                <w:sz w:val="20"/>
                <w:szCs w:val="18"/>
              </w:rPr>
            </w:pPr>
            <w:r w:rsidRPr="00F72CF0">
              <w:rPr>
                <w:rFonts w:ascii="Century Gothic" w:hAnsi="Century Gothic" w:cs="Arial"/>
                <w:b/>
                <w:color w:val="1F497D"/>
                <w:spacing w:val="-6"/>
                <w:sz w:val="20"/>
                <w:szCs w:val="18"/>
              </w:rPr>
              <w:t>Interacció</w:t>
            </w:r>
          </w:p>
        </w:tc>
        <w:tc>
          <w:tcPr>
            <w:tcW w:w="1843" w:type="dxa"/>
            <w:shd w:val="clear" w:color="auto" w:fill="auto"/>
          </w:tcPr>
          <w:p w:rsidR="00D126CC" w:rsidRPr="00F72CF0" w:rsidRDefault="00D126C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Competències</w:t>
            </w:r>
          </w:p>
        </w:tc>
        <w:tc>
          <w:tcPr>
            <w:tcW w:w="2551" w:type="dxa"/>
            <w:shd w:val="clear" w:color="auto" w:fill="auto"/>
          </w:tcPr>
          <w:p w:rsidR="00D126CC" w:rsidRPr="00F72CF0" w:rsidRDefault="00D126C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Reforç/</w:t>
            </w:r>
          </w:p>
          <w:p w:rsidR="00D126CC" w:rsidRPr="00F72CF0" w:rsidRDefault="00D126C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Ampliació</w:t>
            </w:r>
          </w:p>
        </w:tc>
        <w:tc>
          <w:tcPr>
            <w:tcW w:w="1701" w:type="dxa"/>
          </w:tcPr>
          <w:p w:rsidR="00D126CC" w:rsidRPr="00F72CF0" w:rsidRDefault="00D126C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Avaluació</w:t>
            </w:r>
          </w:p>
        </w:tc>
        <w:tc>
          <w:tcPr>
            <w:tcW w:w="2268" w:type="dxa"/>
          </w:tcPr>
          <w:p w:rsidR="00D126CC" w:rsidRPr="00F72CF0" w:rsidRDefault="00D126C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Apunts del professor/a</w:t>
            </w:r>
          </w:p>
        </w:tc>
      </w:tr>
      <w:tr w:rsidR="005A4D87" w:rsidRPr="00F72CF0" w:rsidTr="00F17EB7">
        <w:tc>
          <w:tcPr>
            <w:tcW w:w="3403" w:type="dxa"/>
          </w:tcPr>
          <w:p w:rsidR="005A4D87" w:rsidRPr="00F72CF0" w:rsidRDefault="005A4D87" w:rsidP="00F07577">
            <w:pPr>
              <w:spacing w:after="0" w:line="240" w:lineRule="auto"/>
              <w:rPr>
                <w:rFonts w:ascii="Century Gothic" w:hAnsi="Century Gothic" w:cs="Arial"/>
                <w:b/>
                <w:i/>
                <w:color w:val="1F497D"/>
                <w:sz w:val="24"/>
              </w:rPr>
            </w:pPr>
            <w:r w:rsidRPr="00F72CF0">
              <w:rPr>
                <w:rFonts w:ascii="Century Gothic" w:hAnsi="Century Gothic" w:cs="Arial"/>
                <w:i/>
                <w:sz w:val="18"/>
                <w:szCs w:val="18"/>
              </w:rPr>
              <w:t xml:space="preserve">Warmer. </w:t>
            </w:r>
            <w:r w:rsidR="00F667BE" w:rsidRPr="00F72CF0">
              <w:rPr>
                <w:rFonts w:ascii="Century Gothic" w:hAnsi="Century Gothic" w:cs="Arial"/>
                <w:sz w:val="18"/>
                <w:szCs w:val="18"/>
              </w:rPr>
              <w:t xml:space="preserve">Cantar la </w:t>
            </w:r>
            <w:r w:rsidR="00990D50" w:rsidRPr="00F72CF0">
              <w:rPr>
                <w:rFonts w:ascii="Century Gothic" w:hAnsi="Century Gothic" w:cs="Arial"/>
                <w:sz w:val="18"/>
                <w:szCs w:val="18"/>
              </w:rPr>
              <w:t>cançó</w:t>
            </w:r>
            <w:r w:rsidR="00F07577" w:rsidRPr="00F72CF0">
              <w:rPr>
                <w:rFonts w:ascii="Century Gothic" w:hAnsi="Century Gothic" w:cs="Arial"/>
                <w:sz w:val="18"/>
                <w:szCs w:val="18"/>
              </w:rPr>
              <w:t xml:space="preserve"> de l’</w:t>
            </w:r>
            <w:r w:rsidR="00F667BE" w:rsidRPr="00F72CF0">
              <w:rPr>
                <w:rFonts w:ascii="Century Gothic" w:hAnsi="Century Gothic" w:cs="Arial"/>
                <w:sz w:val="18"/>
                <w:szCs w:val="18"/>
              </w:rPr>
              <w:t xml:space="preserve">anterior </w:t>
            </w:r>
            <w:r w:rsidR="00990D50" w:rsidRPr="00F72CF0">
              <w:rPr>
                <w:rFonts w:ascii="Century Gothic" w:hAnsi="Century Gothic" w:cs="Arial"/>
                <w:sz w:val="18"/>
                <w:szCs w:val="18"/>
              </w:rPr>
              <w:t>lliçó</w:t>
            </w:r>
            <w:r w:rsidR="00F667BE" w:rsidRPr="00F72CF0">
              <w:rPr>
                <w:rFonts w:ascii="Century Gothic" w:hAnsi="Century Gothic" w:cs="Arial"/>
                <w:sz w:val="18"/>
                <w:szCs w:val="18"/>
              </w:rPr>
              <w:t>.</w:t>
            </w:r>
          </w:p>
        </w:tc>
        <w:tc>
          <w:tcPr>
            <w:tcW w:w="1275" w:type="dxa"/>
          </w:tcPr>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CO / EO</w:t>
            </w:r>
          </w:p>
        </w:tc>
        <w:tc>
          <w:tcPr>
            <w:tcW w:w="1418" w:type="dxa"/>
          </w:tcPr>
          <w:p w:rsidR="005A4D87" w:rsidRPr="00F72CF0" w:rsidRDefault="000821C0"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GG</w:t>
            </w:r>
            <w:r w:rsidR="005A4D87" w:rsidRPr="00F72CF0">
              <w:rPr>
                <w:rFonts w:ascii="Century Gothic" w:hAnsi="Century Gothic" w:cs="Arial"/>
                <w:sz w:val="18"/>
                <w:szCs w:val="18"/>
              </w:rPr>
              <w:t xml:space="preserve"> / P</w:t>
            </w:r>
          </w:p>
        </w:tc>
        <w:tc>
          <w:tcPr>
            <w:tcW w:w="1843" w:type="dxa"/>
          </w:tcPr>
          <w:p w:rsidR="005A4D87"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 CAIPE</w:t>
            </w:r>
            <w:r w:rsidR="005A4D87" w:rsidRPr="00F72CF0">
              <w:rPr>
                <w:rFonts w:ascii="Century Gothic" w:hAnsi="Century Gothic" w:cs="Arial"/>
                <w:sz w:val="18"/>
                <w:szCs w:val="18"/>
              </w:rPr>
              <w:t>, CSC</w:t>
            </w:r>
          </w:p>
        </w:tc>
        <w:tc>
          <w:tcPr>
            <w:tcW w:w="2551" w:type="dxa"/>
            <w:vMerge w:val="restart"/>
          </w:tcPr>
          <w:p w:rsidR="005A4D87" w:rsidRPr="00F72CF0" w:rsidRDefault="005A4D87" w:rsidP="00F17EB7">
            <w:pPr>
              <w:spacing w:after="0" w:line="240" w:lineRule="auto"/>
              <w:rPr>
                <w:rFonts w:ascii="Century Gothic" w:hAnsi="Century Gothic" w:cs="Arial"/>
                <w:b/>
                <w:sz w:val="18"/>
                <w:szCs w:val="18"/>
              </w:rPr>
            </w:pPr>
          </w:p>
          <w:p w:rsidR="005A4D87" w:rsidRPr="00F72CF0" w:rsidRDefault="005A4D87" w:rsidP="00F17EB7">
            <w:pPr>
              <w:spacing w:after="0" w:line="240" w:lineRule="auto"/>
              <w:rPr>
                <w:rFonts w:ascii="Century Gothic" w:hAnsi="Century Gothic" w:cs="Arial"/>
                <w:b/>
                <w:sz w:val="18"/>
                <w:szCs w:val="18"/>
              </w:rPr>
            </w:pPr>
          </w:p>
          <w:p w:rsidR="005A4D87" w:rsidRPr="00F72CF0" w:rsidRDefault="005A4D87" w:rsidP="00F17EB7">
            <w:pPr>
              <w:spacing w:after="0" w:line="240" w:lineRule="auto"/>
              <w:rPr>
                <w:rFonts w:ascii="Century Gothic" w:hAnsi="Century Gothic" w:cs="Arial"/>
                <w:sz w:val="18"/>
                <w:szCs w:val="18"/>
              </w:rPr>
            </w:pPr>
            <w:r w:rsidRPr="00F72CF0">
              <w:rPr>
                <w:rFonts w:ascii="Century Gothic" w:hAnsi="Century Gothic" w:cs="Arial"/>
                <w:b/>
                <w:sz w:val="18"/>
                <w:szCs w:val="18"/>
              </w:rPr>
              <w:t xml:space="preserve">Extra activities: </w:t>
            </w:r>
            <w:r w:rsidRPr="00F72CF0">
              <w:rPr>
                <w:rFonts w:ascii="Century Gothic" w:hAnsi="Century Gothic" w:cs="Arial"/>
                <w:i/>
                <w:sz w:val="18"/>
                <w:szCs w:val="18"/>
              </w:rPr>
              <w:t xml:space="preserve">Teacher’s Book </w:t>
            </w:r>
            <w:r w:rsidR="006B557B" w:rsidRPr="00F72CF0">
              <w:rPr>
                <w:rFonts w:ascii="Century Gothic" w:hAnsi="Century Gothic" w:cs="Arial"/>
                <w:sz w:val="18"/>
                <w:szCs w:val="18"/>
              </w:rPr>
              <w:t>p. 120</w:t>
            </w:r>
          </w:p>
          <w:p w:rsidR="005A4D87" w:rsidRPr="00F72CF0" w:rsidRDefault="005A4D87" w:rsidP="00F17EB7">
            <w:pPr>
              <w:spacing w:after="0" w:line="240" w:lineRule="auto"/>
              <w:rPr>
                <w:rFonts w:ascii="Century Gothic" w:hAnsi="Century Gothic" w:cs="Arial"/>
                <w:sz w:val="18"/>
                <w:szCs w:val="18"/>
              </w:rPr>
            </w:pPr>
          </w:p>
          <w:p w:rsidR="005A4D87" w:rsidRPr="00F72CF0" w:rsidRDefault="005A4D87" w:rsidP="00F17EB7">
            <w:pPr>
              <w:spacing w:after="0" w:line="240" w:lineRule="auto"/>
              <w:rPr>
                <w:rFonts w:ascii="Century Gothic" w:hAnsi="Century Gothic" w:cs="Arial"/>
                <w:sz w:val="18"/>
                <w:szCs w:val="18"/>
              </w:rPr>
            </w:pPr>
          </w:p>
          <w:p w:rsidR="005A4D87" w:rsidRPr="00F72CF0" w:rsidRDefault="005A4D87" w:rsidP="00F17EB7">
            <w:pPr>
              <w:spacing w:after="0" w:line="240" w:lineRule="auto"/>
              <w:rPr>
                <w:rFonts w:ascii="Century Gothic" w:hAnsi="Century Gothic" w:cs="Arial"/>
                <w:sz w:val="18"/>
                <w:szCs w:val="18"/>
              </w:rPr>
            </w:pPr>
            <w:r w:rsidRPr="00F72CF0">
              <w:rPr>
                <w:rFonts w:ascii="Century Gothic" w:hAnsi="Century Gothic" w:cs="Arial"/>
                <w:b/>
                <w:sz w:val="18"/>
                <w:szCs w:val="18"/>
              </w:rPr>
              <w:t>The Cambridge Teacher</w:t>
            </w:r>
          </w:p>
          <w:p w:rsidR="005A4D87" w:rsidRPr="00F72CF0" w:rsidRDefault="0091493C" w:rsidP="00F17EB7">
            <w:pPr>
              <w:spacing w:after="0" w:line="240" w:lineRule="auto"/>
              <w:rPr>
                <w:rFonts w:ascii="Century Gothic" w:hAnsi="Century Gothic" w:cs="Arial"/>
                <w:spacing w:val="-6"/>
                <w:sz w:val="16"/>
                <w:szCs w:val="16"/>
              </w:rPr>
            </w:pPr>
            <w:hyperlink r:id="rId62" w:history="1">
              <w:r w:rsidR="005A4D87" w:rsidRPr="00F72CF0">
                <w:rPr>
                  <w:rStyle w:val="Hipervnculo"/>
                  <w:rFonts w:ascii="Century Gothic" w:hAnsi="Century Gothic" w:cs="Arial"/>
                  <w:spacing w:val="-6"/>
                  <w:sz w:val="16"/>
                  <w:szCs w:val="16"/>
                </w:rPr>
                <w:t>www.thecambridgeteacher.es</w:t>
              </w:r>
            </w:hyperlink>
            <w:r w:rsidR="005A4D87" w:rsidRPr="00F72CF0">
              <w:rPr>
                <w:rFonts w:ascii="Century Gothic" w:hAnsi="Century Gothic" w:cs="Arial"/>
                <w:spacing w:val="-6"/>
                <w:sz w:val="16"/>
                <w:szCs w:val="16"/>
              </w:rPr>
              <w:t xml:space="preserve"> </w:t>
            </w:r>
          </w:p>
          <w:p w:rsidR="005A4D87" w:rsidRPr="00F72CF0" w:rsidRDefault="005A4D87" w:rsidP="00F17EB7">
            <w:pPr>
              <w:spacing w:after="0" w:line="240" w:lineRule="auto"/>
              <w:rPr>
                <w:rFonts w:ascii="Century Gothic" w:hAnsi="Century Gothic" w:cs="Arial"/>
                <w:b/>
                <w:sz w:val="18"/>
                <w:szCs w:val="18"/>
              </w:rPr>
            </w:pPr>
          </w:p>
          <w:p w:rsidR="005A4D87" w:rsidRPr="00F72CF0" w:rsidRDefault="005A4D87" w:rsidP="00F17EB7">
            <w:pPr>
              <w:spacing w:after="0" w:line="240" w:lineRule="auto"/>
              <w:rPr>
                <w:rFonts w:ascii="Century Gothic" w:hAnsi="Century Gothic" w:cs="Arial"/>
                <w:b/>
                <w:sz w:val="18"/>
                <w:szCs w:val="18"/>
              </w:rPr>
            </w:pPr>
          </w:p>
          <w:p w:rsidR="005A4D87" w:rsidRPr="00F72CF0" w:rsidRDefault="005A4D87" w:rsidP="00F17EB7">
            <w:pPr>
              <w:spacing w:after="0" w:line="240" w:lineRule="auto"/>
              <w:rPr>
                <w:rFonts w:ascii="Century Gothic" w:hAnsi="Century Gothic" w:cs="Arial"/>
                <w:b/>
                <w:sz w:val="18"/>
                <w:szCs w:val="18"/>
              </w:rPr>
            </w:pPr>
            <w:r w:rsidRPr="00F72CF0">
              <w:rPr>
                <w:rFonts w:ascii="Century Gothic" w:hAnsi="Century Gothic" w:cs="Arial"/>
                <w:b/>
                <w:sz w:val="18"/>
                <w:szCs w:val="18"/>
              </w:rPr>
              <w:t>Online resources for pupils</w:t>
            </w:r>
          </w:p>
          <w:p w:rsidR="005A4D87" w:rsidRPr="00F72CF0" w:rsidRDefault="005A4D87" w:rsidP="00F17EB7">
            <w:pPr>
              <w:spacing w:after="0" w:line="240" w:lineRule="auto"/>
              <w:rPr>
                <w:rFonts w:ascii="Century Gothic" w:hAnsi="Century Gothic" w:cs="Arial"/>
                <w:b/>
                <w:sz w:val="18"/>
                <w:szCs w:val="18"/>
              </w:rPr>
            </w:pPr>
          </w:p>
        </w:tc>
        <w:tc>
          <w:tcPr>
            <w:tcW w:w="1701" w:type="dxa"/>
            <w:vMerge w:val="restart"/>
          </w:tcPr>
          <w:p w:rsidR="005A4D87" w:rsidRPr="00F72CF0" w:rsidRDefault="005A4D87" w:rsidP="00F17EB7">
            <w:pPr>
              <w:spacing w:after="0" w:line="240" w:lineRule="auto"/>
              <w:rPr>
                <w:rFonts w:ascii="HeinemannSpecial-Black" w:hAnsi="HeinemannSpecial-Black" w:cs="HeinemannSpecial-Black"/>
                <w:sz w:val="19"/>
                <w:szCs w:val="19"/>
              </w:rPr>
            </w:pPr>
          </w:p>
        </w:tc>
        <w:tc>
          <w:tcPr>
            <w:tcW w:w="2268" w:type="dxa"/>
            <w:vMerge w:val="restart"/>
          </w:tcPr>
          <w:p w:rsidR="005A4D87" w:rsidRPr="00F72CF0" w:rsidRDefault="005A4D87" w:rsidP="00F17EB7">
            <w:pPr>
              <w:spacing w:after="0" w:line="240" w:lineRule="auto"/>
              <w:rPr>
                <w:rFonts w:ascii="HeinemannSpecial-Black" w:hAnsi="HeinemannSpecial-Black" w:cs="HeinemannSpecial-Black"/>
                <w:color w:val="00CDAE"/>
                <w:sz w:val="19"/>
                <w:szCs w:val="19"/>
              </w:rPr>
            </w:pPr>
          </w:p>
        </w:tc>
      </w:tr>
      <w:tr w:rsidR="005A4D87" w:rsidRPr="00F72CF0" w:rsidTr="00F17EB7">
        <w:tc>
          <w:tcPr>
            <w:tcW w:w="3403" w:type="dxa"/>
          </w:tcPr>
          <w:p w:rsidR="005A4D87" w:rsidRPr="00F72CF0" w:rsidRDefault="005A4D87" w:rsidP="00F07577">
            <w:pPr>
              <w:spacing w:after="0" w:line="240" w:lineRule="auto"/>
              <w:rPr>
                <w:rFonts w:ascii="Century Gothic" w:hAnsi="Century Gothic" w:cs="Arial"/>
                <w:i/>
                <w:sz w:val="18"/>
                <w:szCs w:val="18"/>
              </w:rPr>
            </w:pPr>
            <w:r w:rsidRPr="00F72CF0">
              <w:rPr>
                <w:rFonts w:ascii="Century Gothic" w:hAnsi="Century Gothic" w:cs="Arial"/>
                <w:i/>
                <w:sz w:val="18"/>
                <w:szCs w:val="18"/>
              </w:rPr>
              <w:t>Presentation</w:t>
            </w:r>
            <w:r w:rsidRPr="00F72CF0">
              <w:rPr>
                <w:rFonts w:ascii="Century Gothic" w:hAnsi="Century Gothic" w:cs="Arial"/>
                <w:sz w:val="18"/>
                <w:szCs w:val="18"/>
              </w:rPr>
              <w:t xml:space="preserve">. </w:t>
            </w:r>
            <w:r w:rsidR="006B557B" w:rsidRPr="00F72CF0">
              <w:rPr>
                <w:rFonts w:ascii="Century Gothic" w:hAnsi="Century Gothic" w:cs="Arial"/>
                <w:sz w:val="18"/>
                <w:szCs w:val="18"/>
              </w:rPr>
              <w:t>Contar de</w:t>
            </w:r>
            <w:r w:rsidR="00F07577" w:rsidRPr="00F72CF0">
              <w:rPr>
                <w:rFonts w:ascii="Century Gothic" w:hAnsi="Century Gothic" w:cs="Arial"/>
                <w:sz w:val="18"/>
                <w:szCs w:val="18"/>
              </w:rPr>
              <w:t xml:space="preserve"> </w:t>
            </w:r>
            <w:r w:rsidR="006B557B" w:rsidRPr="00F72CF0">
              <w:rPr>
                <w:rFonts w:ascii="Century Gothic" w:hAnsi="Century Gothic" w:cs="Arial"/>
                <w:sz w:val="18"/>
                <w:szCs w:val="18"/>
              </w:rPr>
              <w:t>l</w:t>
            </w:r>
            <w:r w:rsidR="00F07577" w:rsidRPr="00F72CF0">
              <w:rPr>
                <w:rFonts w:ascii="Century Gothic" w:hAnsi="Century Gothic" w:cs="Arial"/>
                <w:sz w:val="18"/>
                <w:szCs w:val="18"/>
              </w:rPr>
              <w:t>’</w:t>
            </w:r>
            <w:r w:rsidR="006B557B" w:rsidRPr="00F72CF0">
              <w:rPr>
                <w:rFonts w:ascii="Century Gothic" w:hAnsi="Century Gothic" w:cs="Arial"/>
                <w:sz w:val="18"/>
                <w:szCs w:val="18"/>
              </w:rPr>
              <w:t xml:space="preserve">1 al 10 </w:t>
            </w:r>
            <w:r w:rsidR="00F07577" w:rsidRPr="00F72CF0">
              <w:rPr>
                <w:rFonts w:ascii="Century Gothic" w:hAnsi="Century Gothic" w:cs="Arial"/>
                <w:sz w:val="18"/>
                <w:szCs w:val="18"/>
              </w:rPr>
              <w:t>i</w:t>
            </w:r>
            <w:r w:rsidR="006B557B" w:rsidRPr="00F72CF0">
              <w:rPr>
                <w:rFonts w:ascii="Century Gothic" w:hAnsi="Century Gothic" w:cs="Arial"/>
                <w:sz w:val="18"/>
                <w:szCs w:val="18"/>
              </w:rPr>
              <w:t xml:space="preserve"> </w:t>
            </w:r>
            <w:r w:rsidR="002E43DC" w:rsidRPr="00F72CF0">
              <w:rPr>
                <w:rFonts w:ascii="Century Gothic" w:hAnsi="Century Gothic" w:cs="Arial"/>
                <w:sz w:val="18"/>
                <w:szCs w:val="18"/>
              </w:rPr>
              <w:t>presentar</w:t>
            </w:r>
            <w:r w:rsidR="006B557B" w:rsidRPr="00F72CF0">
              <w:rPr>
                <w:rFonts w:ascii="Century Gothic" w:hAnsi="Century Gothic" w:cs="Arial"/>
                <w:sz w:val="18"/>
                <w:szCs w:val="18"/>
              </w:rPr>
              <w:t xml:space="preserve"> </w:t>
            </w:r>
            <w:r w:rsidR="00586BA5" w:rsidRPr="00F72CF0">
              <w:rPr>
                <w:rFonts w:ascii="Century Gothic" w:hAnsi="Century Gothic" w:cs="Arial"/>
                <w:sz w:val="18"/>
                <w:szCs w:val="18"/>
              </w:rPr>
              <w:t>els números</w:t>
            </w:r>
            <w:r w:rsidR="006B557B" w:rsidRPr="00F72CF0">
              <w:rPr>
                <w:rFonts w:ascii="Century Gothic" w:hAnsi="Century Gothic" w:cs="Arial"/>
                <w:sz w:val="18"/>
                <w:szCs w:val="18"/>
              </w:rPr>
              <w:t xml:space="preserve"> de</w:t>
            </w:r>
            <w:r w:rsidR="00F07577" w:rsidRPr="00F72CF0">
              <w:rPr>
                <w:rFonts w:ascii="Century Gothic" w:hAnsi="Century Gothic" w:cs="Arial"/>
                <w:sz w:val="18"/>
                <w:szCs w:val="18"/>
              </w:rPr>
              <w:t xml:space="preserve"> </w:t>
            </w:r>
            <w:r w:rsidR="006B557B" w:rsidRPr="00F72CF0">
              <w:rPr>
                <w:rFonts w:ascii="Century Gothic" w:hAnsi="Century Gothic" w:cs="Arial"/>
                <w:sz w:val="18"/>
                <w:szCs w:val="18"/>
              </w:rPr>
              <w:t>l</w:t>
            </w:r>
            <w:r w:rsidR="00F07577" w:rsidRPr="00F72CF0">
              <w:rPr>
                <w:rFonts w:ascii="Century Gothic" w:hAnsi="Century Gothic" w:cs="Arial"/>
                <w:sz w:val="18"/>
                <w:szCs w:val="18"/>
              </w:rPr>
              <w:t>’</w:t>
            </w:r>
            <w:r w:rsidR="006B557B" w:rsidRPr="00F72CF0">
              <w:rPr>
                <w:rFonts w:ascii="Century Gothic" w:hAnsi="Century Gothic" w:cs="Arial"/>
                <w:sz w:val="18"/>
                <w:szCs w:val="18"/>
              </w:rPr>
              <w:t>11 al 20.</w:t>
            </w:r>
          </w:p>
        </w:tc>
        <w:tc>
          <w:tcPr>
            <w:tcW w:w="1275" w:type="dxa"/>
          </w:tcPr>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CO / EO</w:t>
            </w:r>
          </w:p>
        </w:tc>
        <w:tc>
          <w:tcPr>
            <w:tcW w:w="1418" w:type="dxa"/>
          </w:tcPr>
          <w:p w:rsidR="005A4D87" w:rsidRPr="00F72CF0" w:rsidRDefault="000821C0"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GG</w:t>
            </w:r>
          </w:p>
        </w:tc>
        <w:tc>
          <w:tcPr>
            <w:tcW w:w="1843" w:type="dxa"/>
          </w:tcPr>
          <w:p w:rsidR="005A4D87" w:rsidRPr="00F72CF0" w:rsidRDefault="00E11A97" w:rsidP="00E11A97">
            <w:pPr>
              <w:spacing w:after="0" w:line="240" w:lineRule="auto"/>
              <w:jc w:val="center"/>
              <w:rPr>
                <w:rFonts w:ascii="Century Gothic" w:hAnsi="Century Gothic" w:cs="Arial"/>
                <w:sz w:val="18"/>
                <w:szCs w:val="18"/>
              </w:rPr>
            </w:pPr>
            <w:r w:rsidRPr="00F72CF0">
              <w:rPr>
                <w:rFonts w:ascii="Century Gothic" w:hAnsi="Century Gothic" w:cs="Arial"/>
                <w:sz w:val="18"/>
                <w:szCs w:val="18"/>
              </w:rPr>
              <w:t>CCLA/ CAIPE</w:t>
            </w:r>
            <w:r w:rsidR="005A4D87" w:rsidRPr="00F72CF0">
              <w:rPr>
                <w:rFonts w:ascii="Century Gothic" w:hAnsi="Century Gothic" w:cs="Arial"/>
                <w:sz w:val="18"/>
                <w:szCs w:val="18"/>
              </w:rPr>
              <w:t>, CSC</w:t>
            </w:r>
            <w:r w:rsidR="006B557B" w:rsidRPr="00F72CF0">
              <w:rPr>
                <w:rFonts w:ascii="Century Gothic" w:hAnsi="Century Gothic" w:cs="Arial"/>
                <w:sz w:val="18"/>
                <w:szCs w:val="18"/>
              </w:rPr>
              <w:t xml:space="preserve"> / CM</w:t>
            </w:r>
          </w:p>
        </w:tc>
        <w:tc>
          <w:tcPr>
            <w:tcW w:w="2551" w:type="dxa"/>
            <w:vMerge/>
          </w:tcPr>
          <w:p w:rsidR="005A4D87" w:rsidRPr="00F72CF0" w:rsidRDefault="005A4D87" w:rsidP="00F17EB7">
            <w:pPr>
              <w:spacing w:after="0" w:line="240" w:lineRule="auto"/>
              <w:rPr>
                <w:rFonts w:ascii="Century Gothic" w:hAnsi="Century Gothic" w:cs="Arial"/>
                <w:b/>
                <w:color w:val="1F497D"/>
                <w:sz w:val="24"/>
              </w:rPr>
            </w:pPr>
          </w:p>
        </w:tc>
        <w:tc>
          <w:tcPr>
            <w:tcW w:w="1701" w:type="dxa"/>
            <w:vMerge/>
          </w:tcPr>
          <w:p w:rsidR="005A4D87" w:rsidRPr="00F72CF0" w:rsidRDefault="005A4D87" w:rsidP="00F17EB7">
            <w:pPr>
              <w:spacing w:after="0" w:line="240" w:lineRule="auto"/>
              <w:rPr>
                <w:rFonts w:ascii="Century Gothic" w:hAnsi="Century Gothic" w:cs="Arial"/>
                <w:b/>
                <w:color w:val="1F497D"/>
                <w:sz w:val="24"/>
              </w:rPr>
            </w:pPr>
          </w:p>
        </w:tc>
        <w:tc>
          <w:tcPr>
            <w:tcW w:w="2268" w:type="dxa"/>
            <w:vMerge/>
          </w:tcPr>
          <w:p w:rsidR="005A4D87" w:rsidRPr="00F72CF0" w:rsidRDefault="005A4D87" w:rsidP="00F17EB7">
            <w:pPr>
              <w:spacing w:after="0" w:line="240" w:lineRule="auto"/>
              <w:rPr>
                <w:rFonts w:ascii="Century Gothic" w:hAnsi="Century Gothic" w:cs="Arial"/>
                <w:b/>
                <w:color w:val="1F497D"/>
                <w:sz w:val="24"/>
              </w:rPr>
            </w:pPr>
          </w:p>
        </w:tc>
      </w:tr>
      <w:tr w:rsidR="005A4D87" w:rsidRPr="00F72CF0" w:rsidTr="00F17EB7">
        <w:tc>
          <w:tcPr>
            <w:tcW w:w="3403" w:type="dxa"/>
          </w:tcPr>
          <w:p w:rsidR="005A4D87" w:rsidRPr="00F72CF0" w:rsidRDefault="005A4D87" w:rsidP="006B557B">
            <w:pPr>
              <w:spacing w:after="0" w:line="240" w:lineRule="auto"/>
              <w:rPr>
                <w:rFonts w:ascii="Century Gothic" w:hAnsi="Century Gothic" w:cs="Arial"/>
                <w:b/>
                <w:sz w:val="18"/>
                <w:szCs w:val="18"/>
              </w:rPr>
            </w:pPr>
            <w:r w:rsidRPr="00F72CF0">
              <w:rPr>
                <w:rFonts w:ascii="Century Gothic" w:hAnsi="Century Gothic" w:cs="Arial"/>
                <w:b/>
                <w:sz w:val="18"/>
                <w:szCs w:val="18"/>
              </w:rPr>
              <w:t>Pupil’s Book</w:t>
            </w:r>
            <w:r w:rsidRPr="00F72CF0">
              <w:rPr>
                <w:rFonts w:ascii="Century Gothic" w:hAnsi="Century Gothic" w:cs="Arial"/>
                <w:sz w:val="18"/>
                <w:szCs w:val="18"/>
              </w:rPr>
              <w:t xml:space="preserve">, p. 51, Act. </w:t>
            </w:r>
            <w:r w:rsidR="006B557B" w:rsidRPr="00F72CF0">
              <w:rPr>
                <w:rFonts w:ascii="Century Gothic" w:hAnsi="Century Gothic" w:cs="Arial"/>
                <w:sz w:val="18"/>
                <w:szCs w:val="18"/>
              </w:rPr>
              <w:t>9</w:t>
            </w:r>
            <w:r w:rsidRPr="00F72CF0">
              <w:rPr>
                <w:rFonts w:ascii="Century Gothic" w:hAnsi="Century Gothic" w:cs="Arial"/>
                <w:sz w:val="18"/>
                <w:szCs w:val="18"/>
              </w:rPr>
              <w:t>.</w:t>
            </w:r>
            <w:r w:rsidRPr="00F72CF0">
              <w:rPr>
                <w:rFonts w:ascii="Century Gothic" w:hAnsi="Century Gothic" w:cs="Arial"/>
                <w:bCs/>
                <w:i/>
                <w:iCs/>
                <w:sz w:val="18"/>
                <w:szCs w:val="18"/>
              </w:rPr>
              <w:t xml:space="preserve"> </w:t>
            </w:r>
            <w:r w:rsidR="006B557B" w:rsidRPr="00F72CF0">
              <w:rPr>
                <w:rFonts w:ascii="Century Gothic" w:hAnsi="Century Gothic" w:cs="Arial"/>
                <w:bCs/>
                <w:i/>
                <w:iCs/>
                <w:sz w:val="18"/>
                <w:szCs w:val="18"/>
              </w:rPr>
              <w:t xml:space="preserve">Listen, look and say. </w:t>
            </w:r>
            <w:r w:rsidR="006B557B" w:rsidRPr="00F72CF0">
              <w:rPr>
                <w:rFonts w:ascii="Century Gothic" w:hAnsi="Century Gothic" w:cs="Arial"/>
                <w:sz w:val="18"/>
                <w:szCs w:val="18"/>
              </w:rPr>
              <w:t>CD2.09</w:t>
            </w:r>
          </w:p>
        </w:tc>
        <w:tc>
          <w:tcPr>
            <w:tcW w:w="1275"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CO / EO</w:t>
            </w:r>
          </w:p>
        </w:tc>
        <w:tc>
          <w:tcPr>
            <w:tcW w:w="1418"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0821C0"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GG</w:t>
            </w:r>
          </w:p>
        </w:tc>
        <w:tc>
          <w:tcPr>
            <w:tcW w:w="1843"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 CAIPE</w:t>
            </w:r>
            <w:r w:rsidR="005A4D87" w:rsidRPr="00F72CF0">
              <w:rPr>
                <w:rFonts w:ascii="Century Gothic" w:hAnsi="Century Gothic" w:cs="Arial"/>
                <w:sz w:val="18"/>
                <w:szCs w:val="18"/>
              </w:rPr>
              <w:t>, CSC</w:t>
            </w:r>
            <w:r w:rsidR="006B557B" w:rsidRPr="00F72CF0">
              <w:rPr>
                <w:rFonts w:ascii="Century Gothic" w:hAnsi="Century Gothic" w:cs="Arial"/>
                <w:sz w:val="18"/>
                <w:szCs w:val="18"/>
              </w:rPr>
              <w:t>/ CM</w:t>
            </w:r>
          </w:p>
        </w:tc>
        <w:tc>
          <w:tcPr>
            <w:tcW w:w="2551" w:type="dxa"/>
            <w:vMerge/>
          </w:tcPr>
          <w:p w:rsidR="005A4D87" w:rsidRPr="00F72CF0" w:rsidRDefault="005A4D87" w:rsidP="00F17EB7">
            <w:pPr>
              <w:spacing w:after="0" w:line="240" w:lineRule="auto"/>
              <w:rPr>
                <w:rFonts w:ascii="Century Gothic" w:hAnsi="Century Gothic" w:cs="Arial"/>
                <w:b/>
                <w:color w:val="1F497D"/>
                <w:sz w:val="24"/>
              </w:rPr>
            </w:pPr>
          </w:p>
        </w:tc>
        <w:tc>
          <w:tcPr>
            <w:tcW w:w="1701" w:type="dxa"/>
            <w:vMerge/>
          </w:tcPr>
          <w:p w:rsidR="005A4D87" w:rsidRPr="00F72CF0" w:rsidRDefault="005A4D87" w:rsidP="00F17EB7">
            <w:pPr>
              <w:spacing w:after="0" w:line="240" w:lineRule="auto"/>
              <w:rPr>
                <w:rFonts w:ascii="Century Gothic" w:hAnsi="Century Gothic" w:cs="Arial"/>
                <w:b/>
                <w:color w:val="1F497D"/>
                <w:sz w:val="24"/>
              </w:rPr>
            </w:pPr>
          </w:p>
        </w:tc>
        <w:tc>
          <w:tcPr>
            <w:tcW w:w="2268" w:type="dxa"/>
            <w:vMerge/>
          </w:tcPr>
          <w:p w:rsidR="005A4D87" w:rsidRPr="00F72CF0" w:rsidRDefault="005A4D87" w:rsidP="00F17EB7">
            <w:pPr>
              <w:spacing w:after="0" w:line="240" w:lineRule="auto"/>
              <w:rPr>
                <w:rFonts w:ascii="Century Gothic" w:hAnsi="Century Gothic" w:cs="Arial"/>
                <w:b/>
                <w:color w:val="1F497D"/>
                <w:sz w:val="24"/>
              </w:rPr>
            </w:pPr>
          </w:p>
        </w:tc>
      </w:tr>
      <w:tr w:rsidR="005A4D87" w:rsidRPr="00F72CF0" w:rsidTr="00F17EB7">
        <w:tc>
          <w:tcPr>
            <w:tcW w:w="3403" w:type="dxa"/>
          </w:tcPr>
          <w:p w:rsidR="005A4D87" w:rsidRPr="00F72CF0" w:rsidRDefault="005A4D87" w:rsidP="006B557B">
            <w:pPr>
              <w:spacing w:after="0" w:line="240" w:lineRule="auto"/>
              <w:rPr>
                <w:rFonts w:ascii="Century Gothic" w:hAnsi="Century Gothic" w:cs="Arial"/>
                <w:i/>
                <w:sz w:val="18"/>
                <w:szCs w:val="18"/>
              </w:rPr>
            </w:pPr>
            <w:r w:rsidRPr="00F72CF0">
              <w:rPr>
                <w:rFonts w:ascii="Century Gothic" w:hAnsi="Century Gothic" w:cs="Arial"/>
                <w:b/>
                <w:sz w:val="18"/>
                <w:szCs w:val="18"/>
              </w:rPr>
              <w:t>Pupil’s Book</w:t>
            </w:r>
            <w:r w:rsidRPr="00F72CF0">
              <w:rPr>
                <w:rFonts w:ascii="Century Gothic" w:hAnsi="Century Gothic" w:cs="Arial"/>
                <w:sz w:val="18"/>
                <w:szCs w:val="18"/>
              </w:rPr>
              <w:t>, p. 51, Act.</w:t>
            </w:r>
            <w:r w:rsidR="006B557B" w:rsidRPr="00F72CF0">
              <w:rPr>
                <w:rFonts w:ascii="Century Gothic" w:hAnsi="Century Gothic" w:cs="Arial"/>
                <w:sz w:val="18"/>
                <w:szCs w:val="18"/>
              </w:rPr>
              <w:t>10</w:t>
            </w:r>
            <w:r w:rsidRPr="00F72CF0">
              <w:rPr>
                <w:rFonts w:ascii="Century Gothic" w:hAnsi="Century Gothic" w:cs="Arial"/>
                <w:sz w:val="18"/>
                <w:szCs w:val="18"/>
              </w:rPr>
              <w:t>.</w:t>
            </w:r>
            <w:r w:rsidRPr="00F72CF0">
              <w:rPr>
                <w:rFonts w:ascii="HeinemannSpecial-BoldItalic" w:hAnsi="HeinemannSpecial-BoldItalic" w:cs="HeinemannSpecial-BoldItalic"/>
                <w:b/>
                <w:bCs/>
                <w:i/>
                <w:iCs/>
                <w:sz w:val="20"/>
                <w:szCs w:val="20"/>
              </w:rPr>
              <w:t xml:space="preserve"> </w:t>
            </w:r>
            <w:r w:rsidR="006B557B" w:rsidRPr="00F72CF0">
              <w:rPr>
                <w:rFonts w:ascii="Century Gothic" w:hAnsi="Century Gothic" w:cs="Arial"/>
                <w:bCs/>
                <w:i/>
                <w:iCs/>
                <w:sz w:val="18"/>
                <w:szCs w:val="18"/>
              </w:rPr>
              <w:t>Listen, count and answer the questions.</w:t>
            </w:r>
            <w:r w:rsidRPr="00F72CF0">
              <w:rPr>
                <w:rFonts w:ascii="Century Gothic" w:hAnsi="Century Gothic" w:cs="Arial"/>
                <w:bCs/>
                <w:i/>
                <w:iCs/>
                <w:sz w:val="18"/>
                <w:szCs w:val="18"/>
              </w:rPr>
              <w:t>.</w:t>
            </w:r>
            <w:r w:rsidRPr="00F72CF0">
              <w:rPr>
                <w:rFonts w:ascii="Century Gothic" w:hAnsi="Century Gothic" w:cs="Arial"/>
                <w:bCs/>
                <w:iCs/>
                <w:sz w:val="18"/>
                <w:szCs w:val="18"/>
              </w:rPr>
              <w:t xml:space="preserve"> (</w:t>
            </w:r>
            <w:r w:rsidRPr="00F72CF0">
              <w:rPr>
                <w:rFonts w:ascii="Century Gothic" w:hAnsi="Century Gothic" w:cs="Arial"/>
                <w:sz w:val="18"/>
                <w:szCs w:val="18"/>
              </w:rPr>
              <w:t>CD2.</w:t>
            </w:r>
            <w:r w:rsidR="006B557B" w:rsidRPr="00F72CF0">
              <w:rPr>
                <w:rFonts w:ascii="Century Gothic" w:hAnsi="Century Gothic" w:cs="Arial"/>
                <w:sz w:val="18"/>
                <w:szCs w:val="18"/>
              </w:rPr>
              <w:t>10</w:t>
            </w:r>
            <w:r w:rsidRPr="00F72CF0">
              <w:rPr>
                <w:rFonts w:ascii="Century Gothic" w:hAnsi="Century Gothic" w:cs="Arial"/>
                <w:sz w:val="18"/>
                <w:szCs w:val="18"/>
              </w:rPr>
              <w:t>)</w:t>
            </w:r>
          </w:p>
        </w:tc>
        <w:tc>
          <w:tcPr>
            <w:tcW w:w="1275"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CO / EO</w:t>
            </w:r>
          </w:p>
        </w:tc>
        <w:tc>
          <w:tcPr>
            <w:tcW w:w="1418"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0821C0"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GG</w:t>
            </w:r>
          </w:p>
        </w:tc>
        <w:tc>
          <w:tcPr>
            <w:tcW w:w="1843"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 CAIPE</w:t>
            </w:r>
            <w:r w:rsidR="005A4D87" w:rsidRPr="00F72CF0">
              <w:rPr>
                <w:rFonts w:ascii="Century Gothic" w:hAnsi="Century Gothic" w:cs="Arial"/>
                <w:sz w:val="18"/>
                <w:szCs w:val="18"/>
              </w:rPr>
              <w:t>,</w:t>
            </w:r>
            <w:r w:rsidR="006B557B" w:rsidRPr="00F72CF0">
              <w:rPr>
                <w:rFonts w:ascii="Century Gothic" w:hAnsi="Century Gothic" w:cs="Arial"/>
                <w:sz w:val="18"/>
                <w:szCs w:val="18"/>
              </w:rPr>
              <w:t>/ CM</w:t>
            </w:r>
          </w:p>
        </w:tc>
        <w:tc>
          <w:tcPr>
            <w:tcW w:w="2551" w:type="dxa"/>
            <w:vMerge/>
          </w:tcPr>
          <w:p w:rsidR="005A4D87" w:rsidRPr="00F72CF0" w:rsidRDefault="005A4D87" w:rsidP="00F17EB7">
            <w:pPr>
              <w:spacing w:after="0" w:line="240" w:lineRule="auto"/>
              <w:rPr>
                <w:rFonts w:ascii="Century Gothic" w:hAnsi="Century Gothic" w:cs="Arial"/>
                <w:b/>
                <w:color w:val="1F497D"/>
                <w:sz w:val="24"/>
              </w:rPr>
            </w:pPr>
          </w:p>
        </w:tc>
        <w:tc>
          <w:tcPr>
            <w:tcW w:w="1701" w:type="dxa"/>
            <w:vMerge/>
          </w:tcPr>
          <w:p w:rsidR="005A4D87" w:rsidRPr="00F72CF0" w:rsidRDefault="005A4D87" w:rsidP="00F17EB7">
            <w:pPr>
              <w:spacing w:after="0" w:line="240" w:lineRule="auto"/>
              <w:rPr>
                <w:rFonts w:ascii="Century Gothic" w:hAnsi="Century Gothic" w:cs="Arial"/>
                <w:b/>
                <w:color w:val="1F497D"/>
                <w:sz w:val="24"/>
              </w:rPr>
            </w:pPr>
          </w:p>
        </w:tc>
        <w:tc>
          <w:tcPr>
            <w:tcW w:w="2268" w:type="dxa"/>
            <w:vMerge/>
          </w:tcPr>
          <w:p w:rsidR="005A4D87" w:rsidRPr="00F72CF0" w:rsidRDefault="005A4D87" w:rsidP="00F17EB7">
            <w:pPr>
              <w:spacing w:after="0" w:line="240" w:lineRule="auto"/>
              <w:rPr>
                <w:rFonts w:ascii="Century Gothic" w:hAnsi="Century Gothic" w:cs="Arial"/>
                <w:b/>
                <w:color w:val="1F497D"/>
                <w:sz w:val="24"/>
              </w:rPr>
            </w:pPr>
          </w:p>
        </w:tc>
      </w:tr>
      <w:tr w:rsidR="005A4D87" w:rsidRPr="00F72CF0" w:rsidTr="00F17EB7">
        <w:tc>
          <w:tcPr>
            <w:tcW w:w="3403" w:type="dxa"/>
          </w:tcPr>
          <w:p w:rsidR="005A4D87" w:rsidRPr="00F72CF0" w:rsidRDefault="005A4D87" w:rsidP="006B557B">
            <w:pPr>
              <w:spacing w:after="0" w:line="240" w:lineRule="auto"/>
              <w:rPr>
                <w:rFonts w:ascii="Century Gothic" w:hAnsi="Century Gothic" w:cs="Arial"/>
                <w:i/>
                <w:sz w:val="18"/>
                <w:szCs w:val="18"/>
              </w:rPr>
            </w:pPr>
            <w:r w:rsidRPr="00F72CF0">
              <w:rPr>
                <w:rFonts w:ascii="Century Gothic" w:hAnsi="Century Gothic" w:cs="Arial"/>
                <w:b/>
                <w:sz w:val="18"/>
                <w:szCs w:val="18"/>
              </w:rPr>
              <w:t>Pupil’s Book</w:t>
            </w:r>
            <w:r w:rsidRPr="00F72CF0">
              <w:rPr>
                <w:rFonts w:ascii="Century Gothic" w:hAnsi="Century Gothic" w:cs="Arial"/>
                <w:sz w:val="18"/>
                <w:szCs w:val="18"/>
              </w:rPr>
              <w:t>, p. 51, Act. 1</w:t>
            </w:r>
            <w:r w:rsidR="006B557B" w:rsidRPr="00F72CF0">
              <w:rPr>
                <w:rFonts w:ascii="Century Gothic" w:hAnsi="Century Gothic" w:cs="Arial"/>
                <w:sz w:val="18"/>
                <w:szCs w:val="18"/>
              </w:rPr>
              <w:t>1</w:t>
            </w:r>
            <w:r w:rsidRPr="00F72CF0">
              <w:rPr>
                <w:rFonts w:ascii="Century Gothic" w:hAnsi="Century Gothic" w:cs="Arial"/>
                <w:sz w:val="18"/>
                <w:szCs w:val="18"/>
              </w:rPr>
              <w:t>.</w:t>
            </w:r>
            <w:r w:rsidRPr="00F72CF0">
              <w:rPr>
                <w:rFonts w:ascii="HeinemannSpecial-BoldItalic" w:hAnsi="HeinemannSpecial-BoldItalic" w:cs="HeinemannSpecial-BoldItalic"/>
                <w:b/>
                <w:bCs/>
                <w:i/>
                <w:iCs/>
                <w:sz w:val="20"/>
                <w:szCs w:val="20"/>
              </w:rPr>
              <w:t xml:space="preserve"> </w:t>
            </w:r>
            <w:r w:rsidR="006B557B" w:rsidRPr="00F72CF0">
              <w:rPr>
                <w:rFonts w:ascii="Century Gothic" w:hAnsi="Century Gothic" w:cs="Arial"/>
                <w:bCs/>
                <w:i/>
                <w:iCs/>
                <w:sz w:val="18"/>
                <w:szCs w:val="18"/>
              </w:rPr>
              <w:t>Play the game.</w:t>
            </w:r>
            <w:r w:rsidRPr="00F72CF0">
              <w:rPr>
                <w:rFonts w:ascii="Century Gothic" w:hAnsi="Century Gothic" w:cs="Arial"/>
                <w:bCs/>
                <w:i/>
                <w:iCs/>
                <w:sz w:val="18"/>
                <w:szCs w:val="18"/>
              </w:rPr>
              <w:t xml:space="preserve"> </w:t>
            </w:r>
          </w:p>
        </w:tc>
        <w:tc>
          <w:tcPr>
            <w:tcW w:w="1275"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CO / EO</w:t>
            </w:r>
          </w:p>
        </w:tc>
        <w:tc>
          <w:tcPr>
            <w:tcW w:w="1418"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P</w:t>
            </w:r>
          </w:p>
        </w:tc>
        <w:tc>
          <w:tcPr>
            <w:tcW w:w="1843"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 CAIPE</w:t>
            </w:r>
            <w:r w:rsidR="005A4D87" w:rsidRPr="00F72CF0">
              <w:rPr>
                <w:rFonts w:ascii="Century Gothic" w:hAnsi="Century Gothic" w:cs="Arial"/>
                <w:sz w:val="18"/>
                <w:szCs w:val="18"/>
              </w:rPr>
              <w:t xml:space="preserve">, </w:t>
            </w:r>
          </w:p>
        </w:tc>
        <w:tc>
          <w:tcPr>
            <w:tcW w:w="2551" w:type="dxa"/>
            <w:vMerge/>
          </w:tcPr>
          <w:p w:rsidR="005A4D87" w:rsidRPr="00F72CF0" w:rsidRDefault="005A4D87" w:rsidP="00F17EB7">
            <w:pPr>
              <w:spacing w:after="0" w:line="240" w:lineRule="auto"/>
              <w:rPr>
                <w:rFonts w:ascii="Century Gothic" w:hAnsi="Century Gothic" w:cs="Arial"/>
                <w:b/>
                <w:color w:val="1F497D"/>
                <w:sz w:val="24"/>
              </w:rPr>
            </w:pPr>
          </w:p>
        </w:tc>
        <w:tc>
          <w:tcPr>
            <w:tcW w:w="1701" w:type="dxa"/>
            <w:vMerge/>
          </w:tcPr>
          <w:p w:rsidR="005A4D87" w:rsidRPr="00F72CF0" w:rsidRDefault="005A4D87" w:rsidP="00F17EB7">
            <w:pPr>
              <w:spacing w:after="0" w:line="240" w:lineRule="auto"/>
              <w:rPr>
                <w:rFonts w:ascii="Century Gothic" w:hAnsi="Century Gothic" w:cs="Arial"/>
                <w:b/>
                <w:color w:val="1F497D"/>
                <w:sz w:val="24"/>
              </w:rPr>
            </w:pPr>
          </w:p>
        </w:tc>
        <w:tc>
          <w:tcPr>
            <w:tcW w:w="2268" w:type="dxa"/>
            <w:vMerge/>
          </w:tcPr>
          <w:p w:rsidR="005A4D87" w:rsidRPr="00F72CF0" w:rsidRDefault="005A4D87" w:rsidP="00F17EB7">
            <w:pPr>
              <w:spacing w:after="0" w:line="240" w:lineRule="auto"/>
              <w:rPr>
                <w:rFonts w:ascii="Century Gothic" w:hAnsi="Century Gothic" w:cs="Arial"/>
                <w:b/>
                <w:color w:val="1F497D"/>
                <w:sz w:val="24"/>
              </w:rPr>
            </w:pPr>
          </w:p>
        </w:tc>
      </w:tr>
      <w:tr w:rsidR="005A4D87" w:rsidRPr="00F72CF0" w:rsidTr="00F17EB7">
        <w:tc>
          <w:tcPr>
            <w:tcW w:w="3403" w:type="dxa"/>
          </w:tcPr>
          <w:p w:rsidR="005A4D87" w:rsidRPr="00F72CF0" w:rsidRDefault="005A4D87" w:rsidP="006B557B">
            <w:pPr>
              <w:spacing w:after="0" w:line="240" w:lineRule="auto"/>
              <w:rPr>
                <w:rFonts w:ascii="Century Gothic" w:hAnsi="Century Gothic" w:cs="Arial"/>
                <w:sz w:val="18"/>
                <w:szCs w:val="18"/>
              </w:rPr>
            </w:pPr>
            <w:r w:rsidRPr="00F72CF0">
              <w:rPr>
                <w:rFonts w:ascii="Century Gothic" w:hAnsi="Century Gothic" w:cs="Arial"/>
                <w:b/>
                <w:sz w:val="18"/>
                <w:szCs w:val="18"/>
              </w:rPr>
              <w:t>Activity Book</w:t>
            </w:r>
            <w:r w:rsidRPr="00F72CF0">
              <w:rPr>
                <w:rFonts w:ascii="Century Gothic" w:hAnsi="Century Gothic" w:cs="Arial"/>
                <w:sz w:val="18"/>
                <w:szCs w:val="18"/>
              </w:rPr>
              <w:t xml:space="preserve">, p. 41, Act. </w:t>
            </w:r>
            <w:r w:rsidR="006B557B" w:rsidRPr="00F72CF0">
              <w:rPr>
                <w:rFonts w:ascii="Century Gothic" w:hAnsi="Century Gothic" w:cs="Arial"/>
                <w:sz w:val="18"/>
                <w:szCs w:val="18"/>
              </w:rPr>
              <w:t>7</w:t>
            </w:r>
            <w:r w:rsidRPr="00F72CF0">
              <w:rPr>
                <w:rFonts w:ascii="Century Gothic" w:hAnsi="Century Gothic" w:cs="Arial"/>
                <w:sz w:val="18"/>
                <w:szCs w:val="18"/>
              </w:rPr>
              <w:t xml:space="preserve">. </w:t>
            </w:r>
            <w:r w:rsidR="006B557B" w:rsidRPr="00F72CF0">
              <w:rPr>
                <w:rFonts w:ascii="Century Gothic" w:hAnsi="Century Gothic" w:cs="Arial"/>
                <w:bCs/>
                <w:i/>
                <w:iCs/>
                <w:sz w:val="18"/>
                <w:szCs w:val="18"/>
              </w:rPr>
              <w:t>What’s next? Read and write.</w:t>
            </w:r>
          </w:p>
        </w:tc>
        <w:tc>
          <w:tcPr>
            <w:tcW w:w="1275"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6B557B" w:rsidP="006B557B">
            <w:pPr>
              <w:spacing w:after="0" w:line="240" w:lineRule="auto"/>
              <w:jc w:val="center"/>
              <w:rPr>
                <w:rFonts w:ascii="Century Gothic" w:hAnsi="Century Gothic" w:cs="Arial"/>
                <w:sz w:val="18"/>
                <w:szCs w:val="18"/>
              </w:rPr>
            </w:pPr>
            <w:r w:rsidRPr="00F72CF0">
              <w:rPr>
                <w:rFonts w:ascii="Century Gothic" w:hAnsi="Century Gothic" w:cs="Arial"/>
                <w:sz w:val="18"/>
                <w:szCs w:val="18"/>
              </w:rPr>
              <w:t>EE</w:t>
            </w:r>
            <w:r w:rsidR="005A4D87" w:rsidRPr="00F72CF0">
              <w:rPr>
                <w:rFonts w:ascii="Century Gothic" w:hAnsi="Century Gothic" w:cs="Arial"/>
                <w:sz w:val="18"/>
                <w:szCs w:val="18"/>
              </w:rPr>
              <w:t xml:space="preserve"> / CL</w:t>
            </w:r>
          </w:p>
        </w:tc>
        <w:tc>
          <w:tcPr>
            <w:tcW w:w="1418"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Ind</w:t>
            </w:r>
          </w:p>
        </w:tc>
        <w:tc>
          <w:tcPr>
            <w:tcW w:w="1843"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 CAIPE</w:t>
            </w:r>
            <w:r w:rsidR="005A4D87" w:rsidRPr="00F72CF0">
              <w:rPr>
                <w:rFonts w:ascii="Century Gothic" w:hAnsi="Century Gothic" w:cs="Arial"/>
                <w:sz w:val="18"/>
                <w:szCs w:val="18"/>
              </w:rPr>
              <w:t>, CM</w:t>
            </w:r>
          </w:p>
        </w:tc>
        <w:tc>
          <w:tcPr>
            <w:tcW w:w="2551" w:type="dxa"/>
            <w:vMerge/>
          </w:tcPr>
          <w:p w:rsidR="005A4D87" w:rsidRPr="00F72CF0" w:rsidRDefault="005A4D87" w:rsidP="00F17EB7">
            <w:pPr>
              <w:spacing w:after="0" w:line="240" w:lineRule="auto"/>
              <w:rPr>
                <w:rFonts w:ascii="Century Gothic" w:hAnsi="Century Gothic" w:cs="Arial"/>
                <w:b/>
                <w:color w:val="1F497D"/>
                <w:sz w:val="24"/>
              </w:rPr>
            </w:pPr>
          </w:p>
        </w:tc>
        <w:tc>
          <w:tcPr>
            <w:tcW w:w="1701" w:type="dxa"/>
            <w:vMerge/>
          </w:tcPr>
          <w:p w:rsidR="005A4D87" w:rsidRPr="00F72CF0" w:rsidRDefault="005A4D87" w:rsidP="00F17EB7">
            <w:pPr>
              <w:spacing w:after="0" w:line="240" w:lineRule="auto"/>
              <w:rPr>
                <w:rFonts w:ascii="Century Gothic" w:hAnsi="Century Gothic" w:cs="Arial"/>
                <w:b/>
                <w:color w:val="1F497D"/>
                <w:sz w:val="24"/>
              </w:rPr>
            </w:pPr>
          </w:p>
        </w:tc>
        <w:tc>
          <w:tcPr>
            <w:tcW w:w="2268" w:type="dxa"/>
            <w:vMerge/>
          </w:tcPr>
          <w:p w:rsidR="005A4D87" w:rsidRPr="00F72CF0" w:rsidRDefault="005A4D87" w:rsidP="00F17EB7">
            <w:pPr>
              <w:spacing w:after="0" w:line="240" w:lineRule="auto"/>
              <w:rPr>
                <w:rFonts w:ascii="Century Gothic" w:hAnsi="Century Gothic" w:cs="Arial"/>
                <w:b/>
                <w:color w:val="1F497D"/>
                <w:sz w:val="24"/>
              </w:rPr>
            </w:pPr>
          </w:p>
        </w:tc>
      </w:tr>
      <w:tr w:rsidR="005A4D87" w:rsidRPr="00F72CF0" w:rsidTr="00F17EB7">
        <w:tc>
          <w:tcPr>
            <w:tcW w:w="3403" w:type="dxa"/>
          </w:tcPr>
          <w:p w:rsidR="005A4D87" w:rsidRPr="00F72CF0" w:rsidRDefault="005A4D87" w:rsidP="006B557B">
            <w:pPr>
              <w:spacing w:after="0" w:line="240" w:lineRule="auto"/>
              <w:rPr>
                <w:rFonts w:ascii="Century Gothic" w:hAnsi="Century Gothic" w:cs="Arial"/>
                <w:i/>
                <w:sz w:val="18"/>
                <w:szCs w:val="18"/>
              </w:rPr>
            </w:pPr>
            <w:r w:rsidRPr="00F72CF0">
              <w:rPr>
                <w:rFonts w:ascii="Century Gothic" w:hAnsi="Century Gothic" w:cs="Arial"/>
                <w:b/>
                <w:sz w:val="18"/>
                <w:szCs w:val="18"/>
              </w:rPr>
              <w:t>Activity Book</w:t>
            </w:r>
            <w:r w:rsidRPr="00F72CF0">
              <w:rPr>
                <w:rFonts w:ascii="Century Gothic" w:hAnsi="Century Gothic" w:cs="Arial"/>
                <w:sz w:val="18"/>
                <w:szCs w:val="18"/>
              </w:rPr>
              <w:t xml:space="preserve">, .33, Act. </w:t>
            </w:r>
            <w:r w:rsidR="006B557B" w:rsidRPr="00F72CF0">
              <w:rPr>
                <w:rFonts w:ascii="Century Gothic" w:hAnsi="Century Gothic" w:cs="Arial"/>
                <w:sz w:val="18"/>
                <w:szCs w:val="18"/>
              </w:rPr>
              <w:t>8</w:t>
            </w:r>
            <w:r w:rsidRPr="00F72CF0">
              <w:rPr>
                <w:rFonts w:ascii="Century Gothic" w:hAnsi="Century Gothic" w:cs="Arial"/>
                <w:sz w:val="18"/>
                <w:szCs w:val="18"/>
              </w:rPr>
              <w:t xml:space="preserve">. </w:t>
            </w:r>
            <w:r w:rsidR="006B557B" w:rsidRPr="00F72CF0">
              <w:rPr>
                <w:rFonts w:ascii="Century Gothic" w:hAnsi="Century Gothic" w:cs="Arial"/>
                <w:bCs/>
                <w:i/>
                <w:iCs/>
                <w:sz w:val="18"/>
                <w:szCs w:val="18"/>
              </w:rPr>
              <w:t>Count and write. Then answer the questions.</w:t>
            </w:r>
          </w:p>
        </w:tc>
        <w:tc>
          <w:tcPr>
            <w:tcW w:w="1275"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CL</w:t>
            </w:r>
          </w:p>
        </w:tc>
        <w:tc>
          <w:tcPr>
            <w:tcW w:w="1418"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6B557B"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Ind</w:t>
            </w:r>
          </w:p>
        </w:tc>
        <w:tc>
          <w:tcPr>
            <w:tcW w:w="1843"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CL</w:t>
            </w:r>
          </w:p>
        </w:tc>
        <w:tc>
          <w:tcPr>
            <w:tcW w:w="2551" w:type="dxa"/>
            <w:vMerge/>
          </w:tcPr>
          <w:p w:rsidR="005A4D87" w:rsidRPr="00F72CF0" w:rsidRDefault="005A4D87" w:rsidP="00F17EB7">
            <w:pPr>
              <w:spacing w:after="0" w:line="240" w:lineRule="auto"/>
              <w:rPr>
                <w:rFonts w:ascii="Century Gothic" w:hAnsi="Century Gothic" w:cs="Arial"/>
                <w:b/>
                <w:color w:val="1F497D"/>
                <w:sz w:val="24"/>
              </w:rPr>
            </w:pPr>
          </w:p>
        </w:tc>
        <w:tc>
          <w:tcPr>
            <w:tcW w:w="1701" w:type="dxa"/>
            <w:vMerge/>
          </w:tcPr>
          <w:p w:rsidR="005A4D87" w:rsidRPr="00F72CF0" w:rsidRDefault="005A4D87" w:rsidP="00F17EB7">
            <w:pPr>
              <w:spacing w:after="0" w:line="240" w:lineRule="auto"/>
              <w:rPr>
                <w:rFonts w:ascii="Century Gothic" w:hAnsi="Century Gothic" w:cs="Arial"/>
                <w:b/>
                <w:color w:val="1F497D"/>
                <w:sz w:val="24"/>
              </w:rPr>
            </w:pPr>
          </w:p>
        </w:tc>
        <w:tc>
          <w:tcPr>
            <w:tcW w:w="2268" w:type="dxa"/>
            <w:vMerge/>
          </w:tcPr>
          <w:p w:rsidR="005A4D87" w:rsidRPr="00F72CF0" w:rsidRDefault="005A4D87" w:rsidP="00F17EB7">
            <w:pPr>
              <w:spacing w:after="0" w:line="240" w:lineRule="auto"/>
              <w:rPr>
                <w:rFonts w:ascii="Century Gothic" w:hAnsi="Century Gothic" w:cs="Arial"/>
                <w:b/>
                <w:color w:val="1F497D"/>
                <w:sz w:val="24"/>
              </w:rPr>
            </w:pPr>
          </w:p>
        </w:tc>
      </w:tr>
      <w:tr w:rsidR="005A4D87" w:rsidRPr="00F72CF0" w:rsidTr="00F17EB7">
        <w:tc>
          <w:tcPr>
            <w:tcW w:w="3403" w:type="dxa"/>
          </w:tcPr>
          <w:p w:rsidR="005A4D87" w:rsidRPr="00F72CF0" w:rsidRDefault="005A4D87" w:rsidP="006B557B">
            <w:pPr>
              <w:spacing w:after="0" w:line="240" w:lineRule="auto"/>
              <w:rPr>
                <w:rFonts w:ascii="Century Gothic" w:hAnsi="Century Gothic" w:cs="Arial"/>
                <w:i/>
                <w:sz w:val="18"/>
                <w:szCs w:val="18"/>
              </w:rPr>
            </w:pPr>
            <w:r w:rsidRPr="00F72CF0">
              <w:rPr>
                <w:rFonts w:ascii="Century Gothic" w:hAnsi="Century Gothic" w:cs="Arial"/>
                <w:i/>
                <w:sz w:val="18"/>
                <w:szCs w:val="18"/>
              </w:rPr>
              <w:t>Ending the lesson</w:t>
            </w:r>
            <w:r w:rsidRPr="00F72CF0">
              <w:rPr>
                <w:rFonts w:ascii="Century Gothic" w:hAnsi="Century Gothic" w:cs="Arial"/>
                <w:sz w:val="18"/>
                <w:szCs w:val="18"/>
              </w:rPr>
              <w:t xml:space="preserve">. Jugar al </w:t>
            </w:r>
            <w:r w:rsidR="00094019" w:rsidRPr="00F72CF0">
              <w:rPr>
                <w:rFonts w:ascii="Century Gothic" w:hAnsi="Century Gothic" w:cs="Arial"/>
                <w:sz w:val="18"/>
                <w:szCs w:val="18"/>
              </w:rPr>
              <w:t>joc</w:t>
            </w:r>
            <w:r w:rsidRPr="00F72CF0">
              <w:rPr>
                <w:rFonts w:ascii="Century Gothic" w:hAnsi="Century Gothic" w:cs="Arial"/>
                <w:sz w:val="18"/>
                <w:szCs w:val="18"/>
              </w:rPr>
              <w:t xml:space="preserve"> </w:t>
            </w:r>
            <w:r w:rsidR="006B557B" w:rsidRPr="00F72CF0">
              <w:rPr>
                <w:rFonts w:ascii="Century Gothic" w:hAnsi="Century Gothic" w:cs="Arial"/>
                <w:i/>
                <w:sz w:val="18"/>
                <w:szCs w:val="18"/>
              </w:rPr>
              <w:t>Drawing in the air</w:t>
            </w:r>
            <w:r w:rsidR="00B13713" w:rsidRPr="00F72CF0">
              <w:rPr>
                <w:rFonts w:ascii="Century Gothic" w:hAnsi="Century Gothic" w:cs="Arial"/>
                <w:i/>
                <w:sz w:val="18"/>
                <w:szCs w:val="18"/>
              </w:rPr>
              <w:t>.</w:t>
            </w:r>
          </w:p>
        </w:tc>
        <w:tc>
          <w:tcPr>
            <w:tcW w:w="1275" w:type="dxa"/>
          </w:tcPr>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CO / EO</w:t>
            </w:r>
          </w:p>
        </w:tc>
        <w:tc>
          <w:tcPr>
            <w:tcW w:w="1418" w:type="dxa"/>
          </w:tcPr>
          <w:p w:rsidR="005A4D87" w:rsidRPr="00F72CF0" w:rsidRDefault="000821C0"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GG</w:t>
            </w:r>
          </w:p>
        </w:tc>
        <w:tc>
          <w:tcPr>
            <w:tcW w:w="1843" w:type="dxa"/>
          </w:tcPr>
          <w:p w:rsidR="005A4D87"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 CAIPE</w:t>
            </w:r>
            <w:r w:rsidR="005A4D87" w:rsidRPr="00F72CF0">
              <w:rPr>
                <w:rFonts w:ascii="Century Gothic" w:hAnsi="Century Gothic" w:cs="Arial"/>
                <w:sz w:val="18"/>
                <w:szCs w:val="18"/>
              </w:rPr>
              <w:t>, CSC</w:t>
            </w:r>
          </w:p>
        </w:tc>
        <w:tc>
          <w:tcPr>
            <w:tcW w:w="2551" w:type="dxa"/>
            <w:vMerge/>
          </w:tcPr>
          <w:p w:rsidR="005A4D87" w:rsidRPr="00F72CF0" w:rsidRDefault="005A4D87" w:rsidP="00F17EB7">
            <w:pPr>
              <w:spacing w:after="0" w:line="240" w:lineRule="auto"/>
              <w:rPr>
                <w:rFonts w:ascii="Century Gothic" w:hAnsi="Century Gothic" w:cs="Arial"/>
                <w:b/>
                <w:color w:val="1F497D"/>
                <w:sz w:val="24"/>
              </w:rPr>
            </w:pPr>
          </w:p>
        </w:tc>
        <w:tc>
          <w:tcPr>
            <w:tcW w:w="1701" w:type="dxa"/>
            <w:vMerge/>
          </w:tcPr>
          <w:p w:rsidR="005A4D87" w:rsidRPr="00F72CF0" w:rsidRDefault="005A4D87" w:rsidP="00F17EB7">
            <w:pPr>
              <w:spacing w:after="0" w:line="240" w:lineRule="auto"/>
              <w:rPr>
                <w:rFonts w:ascii="Century Gothic" w:hAnsi="Century Gothic" w:cs="Arial"/>
                <w:b/>
                <w:color w:val="1F497D"/>
                <w:sz w:val="24"/>
              </w:rPr>
            </w:pPr>
          </w:p>
        </w:tc>
        <w:tc>
          <w:tcPr>
            <w:tcW w:w="2268" w:type="dxa"/>
            <w:vMerge/>
          </w:tcPr>
          <w:p w:rsidR="005A4D87" w:rsidRPr="00F72CF0" w:rsidRDefault="005A4D87" w:rsidP="00F17EB7">
            <w:pPr>
              <w:spacing w:after="0" w:line="240" w:lineRule="auto"/>
              <w:rPr>
                <w:rFonts w:ascii="Century Gothic" w:hAnsi="Century Gothic" w:cs="Arial"/>
                <w:b/>
                <w:color w:val="1F497D"/>
                <w:sz w:val="24"/>
              </w:rPr>
            </w:pPr>
          </w:p>
        </w:tc>
      </w:tr>
    </w:tbl>
    <w:p w:rsidR="005A4D87" w:rsidRPr="00F72CF0" w:rsidRDefault="005A4D87" w:rsidP="005A4D87">
      <w:r w:rsidRPr="00F72CF0">
        <w:br w:type="page"/>
      </w:r>
    </w:p>
    <w:p w:rsidR="005A4D87" w:rsidRPr="00F72CF0" w:rsidRDefault="005A4D87" w:rsidP="005A4D87">
      <w:pPr>
        <w:rPr>
          <w:rFonts w:ascii="Century Gothic" w:hAnsi="Century Gothic" w:cs="Arial"/>
          <w:b/>
          <w:color w:val="1F497D"/>
          <w:sz w:val="24"/>
        </w:rPr>
      </w:pPr>
      <w:r w:rsidRPr="00F72CF0">
        <w:rPr>
          <w:rFonts w:ascii="Century Gothic" w:hAnsi="Century Gothic" w:cs="Arial"/>
          <w:b/>
          <w:color w:val="FFFFFF"/>
          <w:sz w:val="24"/>
          <w:shd w:val="clear" w:color="auto" w:fill="1F497D"/>
        </w:rPr>
        <w:lastRenderedPageBreak/>
        <w:t>UNIT 4</w:t>
      </w:r>
      <w:r w:rsidRPr="00F72CF0">
        <w:rPr>
          <w:rFonts w:ascii="Century Gothic" w:hAnsi="Century Gothic" w:cs="Arial"/>
          <w:b/>
          <w:color w:val="1F497D"/>
          <w:sz w:val="24"/>
        </w:rPr>
        <w:t xml:space="preserve"> </w:t>
      </w:r>
      <w:r w:rsidR="00586BA5" w:rsidRPr="00F72CF0">
        <w:rPr>
          <w:rFonts w:ascii="Century Gothic" w:hAnsi="Century Gothic" w:cs="Arial"/>
          <w:b/>
          <w:color w:val="1F497D"/>
          <w:sz w:val="24"/>
        </w:rPr>
        <w:t>PROGRAMACIÓ D’AULA / SEQÜENCIACIÓ D’ACTIVITATS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5A4D87" w:rsidRPr="00F72CF0" w:rsidTr="00F17EB7">
        <w:tc>
          <w:tcPr>
            <w:tcW w:w="14459" w:type="dxa"/>
            <w:gridSpan w:val="7"/>
            <w:shd w:val="clear" w:color="auto" w:fill="1F497D"/>
          </w:tcPr>
          <w:p w:rsidR="005A4D87" w:rsidRPr="00F72CF0" w:rsidRDefault="00586BA5" w:rsidP="00F17EB7">
            <w:pPr>
              <w:spacing w:after="0" w:line="240" w:lineRule="auto"/>
              <w:rPr>
                <w:rFonts w:ascii="Century Gothic" w:hAnsi="Century Gothic" w:cs="Arial"/>
                <w:b/>
                <w:color w:val="FFFFFF"/>
              </w:rPr>
            </w:pPr>
            <w:r w:rsidRPr="00F72CF0">
              <w:rPr>
                <w:rFonts w:ascii="Century Gothic" w:hAnsi="Century Gothic" w:cs="Arial"/>
                <w:b/>
                <w:color w:val="FFFFFF"/>
              </w:rPr>
              <w:t>Lliçó</w:t>
            </w:r>
            <w:r w:rsidR="005A4D87" w:rsidRPr="00F72CF0">
              <w:rPr>
                <w:rFonts w:ascii="Century Gothic" w:hAnsi="Century Gothic" w:cs="Arial"/>
                <w:b/>
                <w:color w:val="FFFFFF"/>
              </w:rPr>
              <w:t xml:space="preserve"> 5: Story and value</w:t>
            </w:r>
          </w:p>
        </w:tc>
      </w:tr>
      <w:tr w:rsidR="005A4D87" w:rsidRPr="00F72CF0" w:rsidTr="00F17EB7">
        <w:tc>
          <w:tcPr>
            <w:tcW w:w="14459" w:type="dxa"/>
            <w:gridSpan w:val="7"/>
            <w:shd w:val="clear" w:color="auto" w:fill="auto"/>
          </w:tcPr>
          <w:p w:rsidR="005A4D87" w:rsidRPr="00F72CF0" w:rsidRDefault="00586BA5" w:rsidP="00F17EB7">
            <w:pPr>
              <w:spacing w:after="0" w:line="240" w:lineRule="auto"/>
              <w:rPr>
                <w:rFonts w:ascii="Century Gothic" w:hAnsi="Century Gothic" w:cs="Arial"/>
                <w:b/>
                <w:color w:val="1F497D"/>
                <w:sz w:val="18"/>
                <w:szCs w:val="18"/>
              </w:rPr>
            </w:pPr>
            <w:r w:rsidRPr="00F72CF0">
              <w:rPr>
                <w:rFonts w:ascii="Century Gothic" w:hAnsi="Century Gothic" w:cs="Arial"/>
                <w:b/>
                <w:color w:val="1F497D"/>
                <w:sz w:val="18"/>
                <w:szCs w:val="18"/>
              </w:rPr>
              <w:t>Objectius:</w:t>
            </w:r>
          </w:p>
          <w:p w:rsidR="005A4D87" w:rsidRPr="00F72CF0" w:rsidRDefault="005A4D87" w:rsidP="005A4D87">
            <w:pPr>
              <w:pStyle w:val="Prrafodelista"/>
              <w:numPr>
                <w:ilvl w:val="0"/>
                <w:numId w:val="3"/>
              </w:numPr>
              <w:spacing w:after="0" w:line="240" w:lineRule="auto"/>
              <w:rPr>
                <w:rFonts w:ascii="Century Gothic" w:hAnsi="Century Gothic" w:cs="Arial"/>
                <w:sz w:val="18"/>
                <w:szCs w:val="18"/>
              </w:rPr>
            </w:pPr>
            <w:r w:rsidRPr="00F72CF0">
              <w:rPr>
                <w:rFonts w:ascii="Century Gothic" w:hAnsi="Century Gothic" w:cs="Arial"/>
                <w:sz w:val="18"/>
                <w:szCs w:val="18"/>
              </w:rPr>
              <w:t xml:space="preserve">Consolidar el </w:t>
            </w:r>
            <w:r w:rsidR="00094019" w:rsidRPr="00F72CF0">
              <w:rPr>
                <w:rFonts w:ascii="Century Gothic" w:hAnsi="Century Gothic" w:cs="Arial"/>
                <w:sz w:val="18"/>
                <w:szCs w:val="18"/>
              </w:rPr>
              <w:t>llenguatge</w:t>
            </w:r>
            <w:r w:rsidRPr="00F72CF0">
              <w:rPr>
                <w:rFonts w:ascii="Century Gothic" w:hAnsi="Century Gothic" w:cs="Arial"/>
                <w:sz w:val="18"/>
                <w:szCs w:val="18"/>
              </w:rPr>
              <w:t xml:space="preserve"> </w:t>
            </w:r>
            <w:r w:rsidR="00094019" w:rsidRPr="00F72CF0">
              <w:rPr>
                <w:rFonts w:ascii="Century Gothic" w:hAnsi="Century Gothic" w:cs="Arial"/>
                <w:sz w:val="18"/>
                <w:szCs w:val="18"/>
              </w:rPr>
              <w:t>après</w:t>
            </w:r>
            <w:r w:rsidRPr="00F72CF0">
              <w:rPr>
                <w:rFonts w:ascii="Century Gothic" w:hAnsi="Century Gothic" w:cs="Arial"/>
                <w:sz w:val="18"/>
                <w:szCs w:val="18"/>
              </w:rPr>
              <w:t xml:space="preserve"> </w:t>
            </w:r>
            <w:r w:rsidR="00094019" w:rsidRPr="00F72CF0">
              <w:rPr>
                <w:rFonts w:ascii="Century Gothic" w:hAnsi="Century Gothic" w:cs="Arial"/>
                <w:sz w:val="18"/>
                <w:szCs w:val="18"/>
              </w:rPr>
              <w:t>mitjançant</w:t>
            </w:r>
            <w:r w:rsidRPr="00F72CF0">
              <w:rPr>
                <w:rFonts w:ascii="Century Gothic" w:hAnsi="Century Gothic" w:cs="Arial"/>
                <w:sz w:val="18"/>
                <w:szCs w:val="18"/>
              </w:rPr>
              <w:t xml:space="preserve"> el </w:t>
            </w:r>
            <w:r w:rsidR="00094019" w:rsidRPr="00F72CF0">
              <w:rPr>
                <w:rFonts w:ascii="Century Gothic" w:hAnsi="Century Gothic" w:cs="Arial"/>
                <w:sz w:val="18"/>
                <w:szCs w:val="18"/>
              </w:rPr>
              <w:t>conte</w:t>
            </w:r>
            <w:r w:rsidRPr="00F72CF0">
              <w:rPr>
                <w:rFonts w:ascii="Century Gothic" w:hAnsi="Century Gothic" w:cs="Arial"/>
                <w:sz w:val="18"/>
                <w:szCs w:val="18"/>
              </w:rPr>
              <w:t>.</w:t>
            </w:r>
          </w:p>
          <w:p w:rsidR="005A4D87" w:rsidRPr="00F72CF0" w:rsidRDefault="005A4D87" w:rsidP="005A4D87">
            <w:pPr>
              <w:pStyle w:val="Prrafodelista"/>
              <w:numPr>
                <w:ilvl w:val="0"/>
                <w:numId w:val="2"/>
              </w:numPr>
              <w:spacing w:after="0" w:line="240" w:lineRule="auto"/>
              <w:rPr>
                <w:rFonts w:ascii="Century Gothic" w:hAnsi="Century Gothic" w:cs="Arial"/>
                <w:sz w:val="18"/>
                <w:szCs w:val="18"/>
              </w:rPr>
            </w:pPr>
            <w:r w:rsidRPr="00F72CF0">
              <w:rPr>
                <w:rFonts w:ascii="Century Gothic" w:hAnsi="Century Gothic" w:cs="Arial"/>
                <w:sz w:val="18"/>
                <w:szCs w:val="18"/>
              </w:rPr>
              <w:t xml:space="preserve">Valorar </w:t>
            </w:r>
            <w:r w:rsidR="00094019" w:rsidRPr="00F72CF0">
              <w:rPr>
                <w:rFonts w:ascii="Century Gothic" w:hAnsi="Century Gothic" w:cs="Arial"/>
                <w:sz w:val="18"/>
                <w:szCs w:val="18"/>
              </w:rPr>
              <w:t>la importància</w:t>
            </w:r>
            <w:r w:rsidRPr="00F72CF0">
              <w:rPr>
                <w:rFonts w:ascii="Century Gothic" w:hAnsi="Century Gothic" w:cs="Arial"/>
                <w:sz w:val="18"/>
                <w:szCs w:val="18"/>
              </w:rPr>
              <w:t xml:space="preserve"> de </w:t>
            </w:r>
            <w:r w:rsidR="006B557B" w:rsidRPr="00F72CF0">
              <w:rPr>
                <w:rFonts w:ascii="Century Gothic" w:hAnsi="Century Gothic" w:cs="Arial"/>
                <w:sz w:val="18"/>
                <w:szCs w:val="18"/>
              </w:rPr>
              <w:t>ser ordena</w:t>
            </w:r>
            <w:r w:rsidR="00F07577" w:rsidRPr="00F72CF0">
              <w:rPr>
                <w:rFonts w:ascii="Century Gothic" w:hAnsi="Century Gothic" w:cs="Arial"/>
                <w:sz w:val="18"/>
                <w:szCs w:val="18"/>
              </w:rPr>
              <w:t>ts.</w:t>
            </w:r>
          </w:p>
          <w:p w:rsidR="005A4D87" w:rsidRPr="00F72CF0" w:rsidRDefault="00094019" w:rsidP="00F17EB7">
            <w:pPr>
              <w:spacing w:after="0" w:line="240" w:lineRule="auto"/>
              <w:rPr>
                <w:rFonts w:ascii="Century Gothic" w:hAnsi="Century Gothic" w:cs="Arial"/>
                <w:b/>
                <w:color w:val="1F497D"/>
                <w:sz w:val="18"/>
                <w:szCs w:val="18"/>
              </w:rPr>
            </w:pPr>
            <w:r w:rsidRPr="00F72CF0">
              <w:rPr>
                <w:rFonts w:ascii="Century Gothic" w:hAnsi="Century Gothic" w:cs="Arial"/>
                <w:b/>
                <w:color w:val="1F497D"/>
                <w:sz w:val="18"/>
                <w:szCs w:val="18"/>
              </w:rPr>
              <w:t>Materials</w:t>
            </w:r>
            <w:r w:rsidR="005A4D87" w:rsidRPr="00F72CF0">
              <w:rPr>
                <w:rFonts w:ascii="Century Gothic" w:hAnsi="Century Gothic" w:cs="Arial"/>
                <w:b/>
                <w:color w:val="1F497D"/>
                <w:sz w:val="18"/>
                <w:szCs w:val="18"/>
              </w:rPr>
              <w:t xml:space="preserve">: </w:t>
            </w:r>
          </w:p>
          <w:p w:rsidR="005A4D87" w:rsidRPr="00F72CF0" w:rsidRDefault="005A4D87" w:rsidP="005A4D87">
            <w:pPr>
              <w:pStyle w:val="Prrafodelista"/>
              <w:numPr>
                <w:ilvl w:val="0"/>
                <w:numId w:val="5"/>
              </w:numPr>
              <w:spacing w:after="0" w:line="240" w:lineRule="auto"/>
              <w:rPr>
                <w:rFonts w:ascii="Century Gothic" w:hAnsi="Century Gothic" w:cs="Arial"/>
                <w:sz w:val="18"/>
                <w:szCs w:val="18"/>
              </w:rPr>
            </w:pPr>
            <w:r w:rsidRPr="00F72CF0">
              <w:rPr>
                <w:rFonts w:ascii="Century Gothic" w:hAnsi="Century Gothic" w:cs="Arial"/>
                <w:sz w:val="18"/>
                <w:szCs w:val="18"/>
              </w:rPr>
              <w:t xml:space="preserve">CD2,  </w:t>
            </w:r>
          </w:p>
          <w:p w:rsidR="005A4D87" w:rsidRPr="00F72CF0" w:rsidRDefault="005A4D87" w:rsidP="00A02304">
            <w:pPr>
              <w:pStyle w:val="Prrafodelista"/>
              <w:numPr>
                <w:ilvl w:val="0"/>
                <w:numId w:val="5"/>
              </w:numPr>
              <w:rPr>
                <w:rFonts w:ascii="Century Gothic" w:hAnsi="Century Gothic" w:cs="Arial"/>
                <w:sz w:val="18"/>
                <w:szCs w:val="18"/>
              </w:rPr>
            </w:pPr>
            <w:r w:rsidRPr="00F72CF0">
              <w:rPr>
                <w:rFonts w:ascii="Century Gothic" w:hAnsi="Century Gothic" w:cs="Arial"/>
                <w:sz w:val="18"/>
                <w:szCs w:val="18"/>
              </w:rPr>
              <w:t>Opcional</w:t>
            </w:r>
            <w:r w:rsidR="008033C2" w:rsidRPr="00F72CF0">
              <w:rPr>
                <w:rFonts w:ascii="Century Gothic" w:hAnsi="Century Gothic" w:cs="Arial"/>
                <w:sz w:val="18"/>
                <w:szCs w:val="18"/>
              </w:rPr>
              <w:t>:</w:t>
            </w:r>
            <w:r w:rsidR="00F07577" w:rsidRPr="00F72CF0">
              <w:rPr>
                <w:rFonts w:ascii="Century Gothic" w:hAnsi="Century Gothic" w:cs="Arial"/>
                <w:sz w:val="18"/>
                <w:szCs w:val="18"/>
              </w:rPr>
              <w:t xml:space="preserve"> d</w:t>
            </w:r>
            <w:r w:rsidR="00B13713" w:rsidRPr="00F72CF0">
              <w:rPr>
                <w:rFonts w:ascii="Century Gothic" w:hAnsi="Century Gothic" w:cs="Arial"/>
                <w:sz w:val="18"/>
                <w:szCs w:val="18"/>
              </w:rPr>
              <w:t>e</w:t>
            </w:r>
            <w:r w:rsidR="00F07577" w:rsidRPr="00F72CF0">
              <w:rPr>
                <w:rFonts w:ascii="Century Gothic" w:hAnsi="Century Gothic" w:cs="Arial"/>
                <w:sz w:val="18"/>
                <w:szCs w:val="18"/>
              </w:rPr>
              <w:t>u tires</w:t>
            </w:r>
            <w:r w:rsidR="00B13713" w:rsidRPr="00F72CF0">
              <w:rPr>
                <w:rFonts w:ascii="Century Gothic" w:hAnsi="Century Gothic" w:cs="Arial"/>
                <w:sz w:val="18"/>
                <w:szCs w:val="18"/>
              </w:rPr>
              <w:t xml:space="preserve"> de </w:t>
            </w:r>
            <w:r w:rsidR="00094019" w:rsidRPr="00F72CF0">
              <w:rPr>
                <w:rFonts w:ascii="Century Gothic" w:hAnsi="Century Gothic" w:cs="Arial"/>
                <w:sz w:val="18"/>
                <w:szCs w:val="18"/>
              </w:rPr>
              <w:t>paper</w:t>
            </w:r>
            <w:r w:rsidR="00B13713" w:rsidRPr="00F72CF0">
              <w:rPr>
                <w:rFonts w:ascii="Century Gothic" w:hAnsi="Century Gothic" w:cs="Arial"/>
                <w:sz w:val="18"/>
                <w:szCs w:val="18"/>
              </w:rPr>
              <w:t xml:space="preserve"> p</w:t>
            </w:r>
            <w:r w:rsidR="00F07577" w:rsidRPr="00F72CF0">
              <w:rPr>
                <w:rFonts w:ascii="Century Gothic" w:hAnsi="Century Gothic" w:cs="Arial"/>
                <w:sz w:val="18"/>
                <w:szCs w:val="18"/>
              </w:rPr>
              <w:t xml:space="preserve">er </w:t>
            </w:r>
            <w:r w:rsidR="00B13713" w:rsidRPr="00F72CF0">
              <w:rPr>
                <w:rFonts w:ascii="Century Gothic" w:hAnsi="Century Gothic" w:cs="Arial"/>
                <w:sz w:val="18"/>
                <w:szCs w:val="18"/>
              </w:rPr>
              <w:t xml:space="preserve">a cada </w:t>
            </w:r>
            <w:r w:rsidR="00DE779A" w:rsidRPr="00F72CF0">
              <w:rPr>
                <w:rFonts w:ascii="Century Gothic" w:hAnsi="Century Gothic" w:cs="Arial"/>
                <w:sz w:val="18"/>
                <w:szCs w:val="18"/>
              </w:rPr>
              <w:t>alumne</w:t>
            </w:r>
            <w:r w:rsidR="00B13713" w:rsidRPr="00F72CF0">
              <w:rPr>
                <w:rFonts w:ascii="Century Gothic" w:hAnsi="Century Gothic" w:cs="Arial"/>
                <w:sz w:val="18"/>
                <w:szCs w:val="18"/>
              </w:rPr>
              <w:t xml:space="preserve"> o flashcards: est</w:t>
            </w:r>
            <w:r w:rsidR="00F07577" w:rsidRPr="00F72CF0">
              <w:rPr>
                <w:rFonts w:ascii="Century Gothic" w:hAnsi="Century Gothic" w:cs="Arial"/>
                <w:sz w:val="18"/>
                <w:szCs w:val="18"/>
              </w:rPr>
              <w:t>oig</w:t>
            </w:r>
            <w:r w:rsidR="00B13713" w:rsidRPr="00F72CF0">
              <w:rPr>
                <w:rFonts w:ascii="Century Gothic" w:hAnsi="Century Gothic" w:cs="Arial"/>
                <w:sz w:val="18"/>
                <w:szCs w:val="18"/>
              </w:rPr>
              <w:t xml:space="preserve">, </w:t>
            </w:r>
            <w:r w:rsidR="008033C2" w:rsidRPr="00F72CF0">
              <w:rPr>
                <w:rFonts w:ascii="Century Gothic" w:hAnsi="Century Gothic" w:cs="Arial"/>
                <w:sz w:val="18"/>
                <w:szCs w:val="18"/>
              </w:rPr>
              <w:t xml:space="preserve"> </w:t>
            </w:r>
            <w:r w:rsidR="00B70940" w:rsidRPr="00F72CF0">
              <w:rPr>
                <w:rFonts w:ascii="Century Gothic" w:hAnsi="Century Gothic" w:cs="Arial"/>
                <w:sz w:val="18"/>
                <w:szCs w:val="18"/>
              </w:rPr>
              <w:t>de</w:t>
            </w:r>
            <w:r w:rsidR="00F07577" w:rsidRPr="00F72CF0">
              <w:rPr>
                <w:rFonts w:ascii="Century Gothic" w:hAnsi="Century Gothic" w:cs="Arial"/>
                <w:sz w:val="18"/>
                <w:szCs w:val="18"/>
              </w:rPr>
              <w:t>u tires</w:t>
            </w:r>
            <w:r w:rsidR="00B70940" w:rsidRPr="00F72CF0">
              <w:rPr>
                <w:rFonts w:ascii="Century Gothic" w:hAnsi="Century Gothic" w:cs="Arial"/>
                <w:sz w:val="18"/>
                <w:szCs w:val="18"/>
              </w:rPr>
              <w:t xml:space="preserve"> de </w:t>
            </w:r>
            <w:r w:rsidR="00094019" w:rsidRPr="00F72CF0">
              <w:rPr>
                <w:rFonts w:ascii="Century Gothic" w:hAnsi="Century Gothic" w:cs="Arial"/>
                <w:sz w:val="18"/>
                <w:szCs w:val="18"/>
              </w:rPr>
              <w:t>paper</w:t>
            </w:r>
            <w:r w:rsidR="00B70940" w:rsidRPr="00F72CF0">
              <w:rPr>
                <w:rFonts w:ascii="Century Gothic" w:hAnsi="Century Gothic" w:cs="Arial"/>
                <w:sz w:val="18"/>
                <w:szCs w:val="18"/>
              </w:rPr>
              <w:t xml:space="preserve"> p</w:t>
            </w:r>
            <w:r w:rsidR="00F07577" w:rsidRPr="00F72CF0">
              <w:rPr>
                <w:rFonts w:ascii="Century Gothic" w:hAnsi="Century Gothic" w:cs="Arial"/>
                <w:sz w:val="18"/>
                <w:szCs w:val="18"/>
              </w:rPr>
              <w:t>er</w:t>
            </w:r>
            <w:r w:rsidR="00B70940" w:rsidRPr="00F72CF0">
              <w:rPr>
                <w:rFonts w:ascii="Century Gothic" w:hAnsi="Century Gothic" w:cs="Arial"/>
                <w:sz w:val="18"/>
                <w:szCs w:val="18"/>
              </w:rPr>
              <w:t xml:space="preserve"> cada </w:t>
            </w:r>
            <w:r w:rsidR="00DE779A" w:rsidRPr="00F72CF0">
              <w:rPr>
                <w:rFonts w:ascii="Century Gothic" w:hAnsi="Century Gothic" w:cs="Arial"/>
                <w:sz w:val="18"/>
                <w:szCs w:val="18"/>
              </w:rPr>
              <w:t>alumne</w:t>
            </w:r>
            <w:r w:rsidR="00B70940" w:rsidRPr="00F72CF0">
              <w:rPr>
                <w:rFonts w:ascii="Century Gothic" w:hAnsi="Century Gothic" w:cs="Arial"/>
                <w:sz w:val="18"/>
                <w:szCs w:val="18"/>
              </w:rPr>
              <w:t xml:space="preserve"> o flashcards de l</w:t>
            </w:r>
            <w:r w:rsidR="00A02304" w:rsidRPr="00F72CF0">
              <w:rPr>
                <w:rFonts w:ascii="Century Gothic" w:hAnsi="Century Gothic" w:cs="Arial"/>
                <w:sz w:val="18"/>
                <w:szCs w:val="18"/>
              </w:rPr>
              <w:t>a prestatgeria</w:t>
            </w:r>
            <w:r w:rsidR="00F07577" w:rsidRPr="00F72CF0">
              <w:rPr>
                <w:rFonts w:ascii="Century Gothic" w:hAnsi="Century Gothic" w:cs="Arial"/>
                <w:sz w:val="18"/>
                <w:szCs w:val="18"/>
              </w:rPr>
              <w:t>, l’</w:t>
            </w:r>
            <w:r w:rsidR="00B13713" w:rsidRPr="00F72CF0">
              <w:rPr>
                <w:rFonts w:ascii="Century Gothic" w:hAnsi="Century Gothic" w:cs="Arial"/>
                <w:sz w:val="18"/>
                <w:szCs w:val="18"/>
              </w:rPr>
              <w:t xml:space="preserve">aparador </w:t>
            </w:r>
            <w:r w:rsidR="00F07577" w:rsidRPr="00F72CF0">
              <w:rPr>
                <w:rFonts w:ascii="Century Gothic" w:hAnsi="Century Gothic" w:cs="Arial"/>
                <w:sz w:val="18"/>
                <w:szCs w:val="18"/>
              </w:rPr>
              <w:t>i</w:t>
            </w:r>
            <w:r w:rsidR="00B13713" w:rsidRPr="00F72CF0">
              <w:rPr>
                <w:rFonts w:ascii="Century Gothic" w:hAnsi="Century Gothic" w:cs="Arial"/>
                <w:sz w:val="18"/>
                <w:szCs w:val="18"/>
              </w:rPr>
              <w:t xml:space="preserve"> </w:t>
            </w:r>
            <w:r w:rsidR="00F07577" w:rsidRPr="00F72CF0">
              <w:rPr>
                <w:rFonts w:ascii="Century Gothic" w:hAnsi="Century Gothic" w:cs="Arial"/>
                <w:sz w:val="18"/>
                <w:szCs w:val="18"/>
              </w:rPr>
              <w:t>l’</w:t>
            </w:r>
            <w:r w:rsidR="00B13713" w:rsidRPr="00F72CF0">
              <w:rPr>
                <w:rFonts w:ascii="Century Gothic" w:hAnsi="Century Gothic" w:cs="Arial"/>
                <w:sz w:val="18"/>
                <w:szCs w:val="18"/>
              </w:rPr>
              <w:t xml:space="preserve">armari </w:t>
            </w:r>
            <w:r w:rsidR="00F07577" w:rsidRPr="00F72CF0">
              <w:rPr>
                <w:rFonts w:ascii="Century Gothic" w:hAnsi="Century Gothic" w:cs="Arial"/>
                <w:sz w:val="18"/>
                <w:szCs w:val="18"/>
              </w:rPr>
              <w:t>de roba</w:t>
            </w:r>
            <w:r w:rsidR="00DA5FA6" w:rsidRPr="00F72CF0">
              <w:rPr>
                <w:rFonts w:ascii="Century Gothic" w:hAnsi="Century Gothic" w:cs="Arial"/>
                <w:sz w:val="18"/>
                <w:szCs w:val="18"/>
              </w:rPr>
              <w:t xml:space="preserve"> (45, 47 </w:t>
            </w:r>
            <w:r w:rsidR="00F07577" w:rsidRPr="00F72CF0">
              <w:rPr>
                <w:rFonts w:ascii="Century Gothic" w:hAnsi="Century Gothic" w:cs="Arial"/>
                <w:sz w:val="18"/>
                <w:szCs w:val="18"/>
              </w:rPr>
              <w:t>i</w:t>
            </w:r>
            <w:r w:rsidR="00DA5FA6" w:rsidRPr="00F72CF0">
              <w:rPr>
                <w:rFonts w:ascii="Century Gothic" w:hAnsi="Century Gothic" w:cs="Arial"/>
                <w:sz w:val="18"/>
                <w:szCs w:val="18"/>
              </w:rPr>
              <w:t xml:space="preserve"> 54) </w:t>
            </w:r>
            <w:r w:rsidR="00F07577" w:rsidRPr="00F72CF0">
              <w:rPr>
                <w:rFonts w:ascii="Century Gothic" w:hAnsi="Century Gothic" w:cs="Arial"/>
                <w:sz w:val="18"/>
                <w:szCs w:val="18"/>
              </w:rPr>
              <w:t>i</w:t>
            </w:r>
            <w:r w:rsidR="00DA5FA6" w:rsidRPr="00F72CF0">
              <w:rPr>
                <w:rFonts w:ascii="Century Gothic" w:hAnsi="Century Gothic" w:cs="Arial"/>
                <w:sz w:val="18"/>
                <w:szCs w:val="18"/>
              </w:rPr>
              <w:t xml:space="preserve"> flashcards </w:t>
            </w:r>
            <w:r w:rsidR="00B13713" w:rsidRPr="00F72CF0">
              <w:rPr>
                <w:rFonts w:ascii="Century Gothic" w:hAnsi="Century Gothic" w:cs="Arial"/>
                <w:sz w:val="18"/>
                <w:szCs w:val="18"/>
              </w:rPr>
              <w:t xml:space="preserve">de la </w:t>
            </w:r>
            <w:r w:rsidR="000C17D3" w:rsidRPr="00F72CF0">
              <w:rPr>
                <w:rFonts w:ascii="Century Gothic" w:hAnsi="Century Gothic" w:cs="Arial"/>
                <w:sz w:val="18"/>
                <w:szCs w:val="18"/>
              </w:rPr>
              <w:t>roba</w:t>
            </w:r>
            <w:r w:rsidR="00DA5FA6" w:rsidRPr="00F72CF0">
              <w:rPr>
                <w:rFonts w:ascii="Century Gothic" w:hAnsi="Century Gothic" w:cs="Arial"/>
                <w:sz w:val="18"/>
                <w:szCs w:val="18"/>
              </w:rPr>
              <w:t xml:space="preserve">: 36–44, </w:t>
            </w:r>
            <w:r w:rsidR="00094019" w:rsidRPr="00F72CF0">
              <w:rPr>
                <w:rFonts w:ascii="Century Gothic" w:hAnsi="Century Gothic" w:cs="Arial"/>
                <w:sz w:val="18"/>
                <w:szCs w:val="18"/>
              </w:rPr>
              <w:t>dibuixos</w:t>
            </w:r>
            <w:r w:rsidR="00DA5FA6" w:rsidRPr="00F72CF0">
              <w:rPr>
                <w:rFonts w:ascii="Century Gothic" w:hAnsi="Century Gothic" w:cs="Arial"/>
                <w:sz w:val="18"/>
                <w:szCs w:val="18"/>
              </w:rPr>
              <w:t xml:space="preserve"> o flashcards </w:t>
            </w:r>
            <w:r w:rsidR="00B13713" w:rsidRPr="00F72CF0">
              <w:rPr>
                <w:rFonts w:ascii="Century Gothic" w:hAnsi="Century Gothic" w:cs="Arial"/>
                <w:sz w:val="18"/>
                <w:szCs w:val="18"/>
              </w:rPr>
              <w:t xml:space="preserve">de </w:t>
            </w:r>
            <w:r w:rsidR="00094019" w:rsidRPr="00F72CF0">
              <w:rPr>
                <w:rFonts w:ascii="Century Gothic" w:hAnsi="Century Gothic" w:cs="Arial"/>
                <w:sz w:val="18"/>
                <w:szCs w:val="18"/>
              </w:rPr>
              <w:t>joguines</w:t>
            </w:r>
            <w:r w:rsidR="00B13713" w:rsidRPr="00F72CF0">
              <w:rPr>
                <w:rFonts w:ascii="Century Gothic" w:hAnsi="Century Gothic" w:cs="Arial"/>
                <w:sz w:val="18"/>
                <w:szCs w:val="18"/>
              </w:rPr>
              <w:t xml:space="preserve"> </w:t>
            </w:r>
            <w:r w:rsidR="00F07577" w:rsidRPr="00F72CF0">
              <w:rPr>
                <w:rFonts w:ascii="Century Gothic" w:hAnsi="Century Gothic" w:cs="Arial"/>
                <w:sz w:val="18"/>
                <w:szCs w:val="18"/>
              </w:rPr>
              <w:t>i</w:t>
            </w:r>
            <w:r w:rsidR="00B13713" w:rsidRPr="00F72CF0">
              <w:rPr>
                <w:rFonts w:ascii="Century Gothic" w:hAnsi="Century Gothic" w:cs="Arial"/>
                <w:sz w:val="18"/>
                <w:szCs w:val="18"/>
              </w:rPr>
              <w:t xml:space="preserve"> </w:t>
            </w:r>
            <w:r w:rsidR="00586BA5" w:rsidRPr="00F72CF0">
              <w:rPr>
                <w:rFonts w:ascii="Century Gothic" w:hAnsi="Century Gothic" w:cs="Arial"/>
                <w:sz w:val="18"/>
                <w:szCs w:val="18"/>
              </w:rPr>
              <w:t>llibres</w:t>
            </w:r>
            <w:r w:rsidR="00B13713" w:rsidRPr="00F72CF0">
              <w:rPr>
                <w:rFonts w:ascii="Century Gothic" w:hAnsi="Century Gothic" w:cs="Arial"/>
                <w:sz w:val="18"/>
                <w:szCs w:val="18"/>
              </w:rPr>
              <w:t>/revist</w:t>
            </w:r>
            <w:r w:rsidR="00F07577" w:rsidRPr="00F72CF0">
              <w:rPr>
                <w:rFonts w:ascii="Century Gothic" w:hAnsi="Century Gothic" w:cs="Arial"/>
                <w:sz w:val="18"/>
                <w:szCs w:val="18"/>
              </w:rPr>
              <w:t>e</w:t>
            </w:r>
            <w:r w:rsidR="00B13713" w:rsidRPr="00F72CF0">
              <w:rPr>
                <w:rFonts w:ascii="Century Gothic" w:hAnsi="Century Gothic" w:cs="Arial"/>
                <w:sz w:val="18"/>
                <w:szCs w:val="18"/>
              </w:rPr>
              <w:t>s/c</w:t>
            </w:r>
            <w:r w:rsidR="00F07577" w:rsidRPr="00F72CF0">
              <w:rPr>
                <w:rFonts w:ascii="Century Gothic" w:hAnsi="Century Gothic" w:cs="Arial"/>
                <w:sz w:val="18"/>
                <w:szCs w:val="18"/>
              </w:rPr>
              <w:t>ò</w:t>
            </w:r>
            <w:r w:rsidR="00B13713" w:rsidRPr="00F72CF0">
              <w:rPr>
                <w:rFonts w:ascii="Century Gothic" w:hAnsi="Century Gothic" w:cs="Arial"/>
                <w:sz w:val="18"/>
                <w:szCs w:val="18"/>
              </w:rPr>
              <w:t>mics</w:t>
            </w:r>
            <w:r w:rsidR="00DA5FA6" w:rsidRPr="00F72CF0">
              <w:rPr>
                <w:rFonts w:ascii="Century Gothic" w:hAnsi="Century Gothic" w:cs="Arial"/>
                <w:sz w:val="18"/>
                <w:szCs w:val="18"/>
              </w:rPr>
              <w:t>.</w:t>
            </w:r>
          </w:p>
        </w:tc>
      </w:tr>
      <w:tr w:rsidR="00D126CC" w:rsidRPr="00F72CF0" w:rsidTr="00F17EB7">
        <w:tc>
          <w:tcPr>
            <w:tcW w:w="3403" w:type="dxa"/>
            <w:shd w:val="clear" w:color="auto" w:fill="auto"/>
          </w:tcPr>
          <w:p w:rsidR="00D126CC" w:rsidRPr="00F72CF0" w:rsidRDefault="00D126CC" w:rsidP="003F0D2C">
            <w:pPr>
              <w:spacing w:after="0" w:line="240" w:lineRule="auto"/>
              <w:rPr>
                <w:rFonts w:ascii="Century Gothic" w:hAnsi="Century Gothic" w:cs="Arial"/>
                <w:b/>
                <w:color w:val="1F497D"/>
                <w:sz w:val="20"/>
                <w:szCs w:val="18"/>
              </w:rPr>
            </w:pPr>
            <w:r w:rsidRPr="00F72CF0">
              <w:rPr>
                <w:rFonts w:ascii="Century Gothic" w:hAnsi="Century Gothic" w:cs="Arial"/>
                <w:b/>
                <w:color w:val="1F497D"/>
                <w:sz w:val="20"/>
                <w:szCs w:val="18"/>
              </w:rPr>
              <w:t>Activitats</w:t>
            </w:r>
          </w:p>
        </w:tc>
        <w:tc>
          <w:tcPr>
            <w:tcW w:w="1275" w:type="dxa"/>
            <w:shd w:val="clear" w:color="auto" w:fill="auto"/>
          </w:tcPr>
          <w:p w:rsidR="00D126CC" w:rsidRPr="00F72CF0" w:rsidRDefault="00D126C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Destreses</w:t>
            </w:r>
          </w:p>
        </w:tc>
        <w:tc>
          <w:tcPr>
            <w:tcW w:w="1418" w:type="dxa"/>
            <w:shd w:val="clear" w:color="auto" w:fill="auto"/>
          </w:tcPr>
          <w:p w:rsidR="00D126CC" w:rsidRPr="00F72CF0" w:rsidRDefault="00D126CC" w:rsidP="003F0D2C">
            <w:pPr>
              <w:spacing w:after="0" w:line="240" w:lineRule="auto"/>
              <w:jc w:val="center"/>
              <w:rPr>
                <w:rFonts w:ascii="Century Gothic" w:hAnsi="Century Gothic" w:cs="Arial"/>
                <w:b/>
                <w:color w:val="1F497D"/>
                <w:spacing w:val="-6"/>
                <w:sz w:val="20"/>
                <w:szCs w:val="18"/>
              </w:rPr>
            </w:pPr>
            <w:r w:rsidRPr="00F72CF0">
              <w:rPr>
                <w:rFonts w:ascii="Century Gothic" w:hAnsi="Century Gothic" w:cs="Arial"/>
                <w:b/>
                <w:color w:val="1F497D"/>
                <w:spacing w:val="-6"/>
                <w:sz w:val="20"/>
                <w:szCs w:val="18"/>
              </w:rPr>
              <w:t>Interacció</w:t>
            </w:r>
          </w:p>
        </w:tc>
        <w:tc>
          <w:tcPr>
            <w:tcW w:w="1843" w:type="dxa"/>
            <w:shd w:val="clear" w:color="auto" w:fill="auto"/>
          </w:tcPr>
          <w:p w:rsidR="00D126CC" w:rsidRPr="00F72CF0" w:rsidRDefault="00D126C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Competències</w:t>
            </w:r>
          </w:p>
        </w:tc>
        <w:tc>
          <w:tcPr>
            <w:tcW w:w="2551" w:type="dxa"/>
            <w:shd w:val="clear" w:color="auto" w:fill="auto"/>
          </w:tcPr>
          <w:p w:rsidR="00D126CC" w:rsidRPr="00F72CF0" w:rsidRDefault="00D126C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Reforç/</w:t>
            </w:r>
          </w:p>
          <w:p w:rsidR="00D126CC" w:rsidRPr="00F72CF0" w:rsidRDefault="00D126C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Ampliació</w:t>
            </w:r>
          </w:p>
        </w:tc>
        <w:tc>
          <w:tcPr>
            <w:tcW w:w="1701" w:type="dxa"/>
          </w:tcPr>
          <w:p w:rsidR="00D126CC" w:rsidRPr="00F72CF0" w:rsidRDefault="00D126C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Avaluació</w:t>
            </w:r>
          </w:p>
        </w:tc>
        <w:tc>
          <w:tcPr>
            <w:tcW w:w="2268" w:type="dxa"/>
          </w:tcPr>
          <w:p w:rsidR="00D126CC" w:rsidRPr="00F72CF0" w:rsidRDefault="00D126C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Apunts del professor/a</w:t>
            </w:r>
          </w:p>
        </w:tc>
      </w:tr>
      <w:tr w:rsidR="005A4D87" w:rsidRPr="00F72CF0" w:rsidTr="00F17EB7">
        <w:tc>
          <w:tcPr>
            <w:tcW w:w="3403" w:type="dxa"/>
          </w:tcPr>
          <w:p w:rsidR="005A4D87" w:rsidRPr="00F72CF0" w:rsidRDefault="005A4D87" w:rsidP="00F07577">
            <w:pPr>
              <w:spacing w:after="0" w:line="240" w:lineRule="auto"/>
              <w:rPr>
                <w:rFonts w:ascii="Century Gothic" w:hAnsi="Century Gothic" w:cs="Arial"/>
                <w:b/>
                <w:i/>
                <w:color w:val="1F497D"/>
                <w:sz w:val="24"/>
              </w:rPr>
            </w:pPr>
            <w:r w:rsidRPr="00F72CF0">
              <w:rPr>
                <w:rFonts w:ascii="Century Gothic" w:hAnsi="Century Gothic" w:cs="Arial"/>
                <w:i/>
                <w:sz w:val="18"/>
                <w:szCs w:val="18"/>
              </w:rPr>
              <w:t>Warmer.</w:t>
            </w:r>
            <w:r w:rsidRPr="00F72CF0">
              <w:rPr>
                <w:rFonts w:ascii="Century Gothic" w:hAnsi="Century Gothic" w:cs="Arial"/>
                <w:sz w:val="18"/>
                <w:szCs w:val="18"/>
              </w:rPr>
              <w:t xml:space="preserve"> </w:t>
            </w:r>
            <w:r w:rsidR="00DA5FA6" w:rsidRPr="00F72CF0">
              <w:rPr>
                <w:rFonts w:ascii="Century Gothic" w:hAnsi="Century Gothic" w:cs="Arial"/>
                <w:sz w:val="18"/>
                <w:szCs w:val="18"/>
              </w:rPr>
              <w:t>Contar de</w:t>
            </w:r>
            <w:r w:rsidR="00F07577" w:rsidRPr="00F72CF0">
              <w:rPr>
                <w:rFonts w:ascii="Century Gothic" w:hAnsi="Century Gothic" w:cs="Arial"/>
                <w:sz w:val="18"/>
                <w:szCs w:val="18"/>
              </w:rPr>
              <w:t xml:space="preserve"> </w:t>
            </w:r>
            <w:r w:rsidR="00DA5FA6" w:rsidRPr="00F72CF0">
              <w:rPr>
                <w:rFonts w:ascii="Century Gothic" w:hAnsi="Century Gothic" w:cs="Arial"/>
                <w:sz w:val="18"/>
                <w:szCs w:val="18"/>
              </w:rPr>
              <w:t>l</w:t>
            </w:r>
            <w:r w:rsidR="00F07577" w:rsidRPr="00F72CF0">
              <w:rPr>
                <w:rFonts w:ascii="Century Gothic" w:hAnsi="Century Gothic" w:cs="Arial"/>
                <w:sz w:val="18"/>
                <w:szCs w:val="18"/>
              </w:rPr>
              <w:t>’</w:t>
            </w:r>
            <w:r w:rsidR="00DA5FA6" w:rsidRPr="00F72CF0">
              <w:rPr>
                <w:rFonts w:ascii="Century Gothic" w:hAnsi="Century Gothic" w:cs="Arial"/>
                <w:sz w:val="18"/>
                <w:szCs w:val="18"/>
              </w:rPr>
              <w:t>1 al 20</w:t>
            </w:r>
          </w:p>
        </w:tc>
        <w:tc>
          <w:tcPr>
            <w:tcW w:w="1275"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CO/EO</w:t>
            </w:r>
          </w:p>
        </w:tc>
        <w:tc>
          <w:tcPr>
            <w:tcW w:w="1418"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GG</w:t>
            </w:r>
          </w:p>
        </w:tc>
        <w:tc>
          <w:tcPr>
            <w:tcW w:w="1843"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 / CSC</w:t>
            </w:r>
            <w:r w:rsidR="005A4D87" w:rsidRPr="00F72CF0">
              <w:rPr>
                <w:rFonts w:ascii="Century Gothic" w:hAnsi="Century Gothic" w:cs="Arial"/>
                <w:sz w:val="18"/>
                <w:szCs w:val="18"/>
              </w:rPr>
              <w:t xml:space="preserve"> / </w:t>
            </w:r>
          </w:p>
        </w:tc>
        <w:tc>
          <w:tcPr>
            <w:tcW w:w="2551" w:type="dxa"/>
            <w:vMerge w:val="restart"/>
          </w:tcPr>
          <w:p w:rsidR="005A4D87" w:rsidRPr="00F72CF0" w:rsidRDefault="005A4D87" w:rsidP="00F17EB7">
            <w:pPr>
              <w:spacing w:after="0" w:line="240" w:lineRule="auto"/>
              <w:rPr>
                <w:rFonts w:ascii="Century Gothic" w:hAnsi="Century Gothic" w:cs="Arial"/>
                <w:b/>
                <w:sz w:val="18"/>
                <w:szCs w:val="18"/>
              </w:rPr>
            </w:pPr>
          </w:p>
          <w:p w:rsidR="005A4D87" w:rsidRPr="00F72CF0" w:rsidRDefault="005A4D87" w:rsidP="00F17EB7">
            <w:pPr>
              <w:spacing w:after="0" w:line="240" w:lineRule="auto"/>
              <w:rPr>
                <w:rFonts w:ascii="Century Gothic" w:hAnsi="Century Gothic" w:cs="Arial"/>
                <w:b/>
                <w:sz w:val="18"/>
                <w:szCs w:val="18"/>
              </w:rPr>
            </w:pPr>
          </w:p>
          <w:p w:rsidR="005A4D87" w:rsidRPr="00F72CF0" w:rsidRDefault="005A4D87" w:rsidP="00F17EB7">
            <w:pPr>
              <w:spacing w:after="0" w:line="240" w:lineRule="auto"/>
              <w:rPr>
                <w:rFonts w:ascii="Century Gothic" w:hAnsi="Century Gothic" w:cs="Arial"/>
                <w:sz w:val="18"/>
                <w:szCs w:val="18"/>
              </w:rPr>
            </w:pPr>
            <w:r w:rsidRPr="00F72CF0">
              <w:rPr>
                <w:rFonts w:ascii="Century Gothic" w:hAnsi="Century Gothic" w:cs="Arial"/>
                <w:b/>
                <w:sz w:val="18"/>
                <w:szCs w:val="18"/>
              </w:rPr>
              <w:t xml:space="preserve">Extra activities: </w:t>
            </w:r>
            <w:r w:rsidRPr="00F72CF0">
              <w:rPr>
                <w:rFonts w:ascii="Century Gothic" w:hAnsi="Century Gothic" w:cs="Arial"/>
                <w:i/>
                <w:sz w:val="18"/>
                <w:szCs w:val="18"/>
              </w:rPr>
              <w:t xml:space="preserve">Teacher’s Book </w:t>
            </w:r>
            <w:r w:rsidR="00DA5FA6" w:rsidRPr="00F72CF0">
              <w:rPr>
                <w:rFonts w:ascii="Century Gothic" w:hAnsi="Century Gothic" w:cs="Arial"/>
                <w:sz w:val="18"/>
                <w:szCs w:val="18"/>
              </w:rPr>
              <w:t>p. 120</w:t>
            </w:r>
          </w:p>
          <w:p w:rsidR="005A4D87" w:rsidRPr="00F72CF0" w:rsidRDefault="005A4D87" w:rsidP="00F17EB7">
            <w:pPr>
              <w:spacing w:after="0" w:line="240" w:lineRule="auto"/>
              <w:rPr>
                <w:rFonts w:ascii="Century Gothic" w:hAnsi="Century Gothic" w:cs="Arial"/>
                <w:sz w:val="18"/>
                <w:szCs w:val="18"/>
              </w:rPr>
            </w:pPr>
          </w:p>
          <w:p w:rsidR="005A4D87" w:rsidRPr="00F72CF0" w:rsidRDefault="005A4D87" w:rsidP="00F17EB7">
            <w:pPr>
              <w:spacing w:after="0" w:line="240" w:lineRule="auto"/>
              <w:rPr>
                <w:rFonts w:ascii="Century Gothic" w:hAnsi="Century Gothic" w:cs="Arial"/>
                <w:sz w:val="18"/>
                <w:szCs w:val="18"/>
              </w:rPr>
            </w:pPr>
          </w:p>
          <w:p w:rsidR="005A4D87" w:rsidRPr="00F72CF0" w:rsidRDefault="005A4D87" w:rsidP="00F17EB7">
            <w:pPr>
              <w:spacing w:after="0" w:line="240" w:lineRule="auto"/>
              <w:rPr>
                <w:rFonts w:ascii="Century Gothic" w:hAnsi="Century Gothic" w:cs="Arial"/>
                <w:sz w:val="18"/>
                <w:szCs w:val="18"/>
              </w:rPr>
            </w:pPr>
            <w:r w:rsidRPr="00F72CF0">
              <w:rPr>
                <w:rFonts w:ascii="Century Gothic" w:hAnsi="Century Gothic" w:cs="Arial"/>
                <w:b/>
                <w:sz w:val="18"/>
                <w:szCs w:val="18"/>
              </w:rPr>
              <w:t>The Cambridge Teacher</w:t>
            </w:r>
          </w:p>
          <w:p w:rsidR="005A4D87" w:rsidRPr="00F72CF0" w:rsidRDefault="0091493C" w:rsidP="00F17EB7">
            <w:pPr>
              <w:spacing w:after="0" w:line="240" w:lineRule="auto"/>
              <w:rPr>
                <w:rFonts w:ascii="Century Gothic" w:hAnsi="Century Gothic" w:cs="Arial"/>
                <w:spacing w:val="-6"/>
                <w:sz w:val="16"/>
                <w:szCs w:val="16"/>
              </w:rPr>
            </w:pPr>
            <w:hyperlink r:id="rId63" w:history="1">
              <w:r w:rsidR="005A4D87" w:rsidRPr="00F72CF0">
                <w:rPr>
                  <w:rStyle w:val="Hipervnculo"/>
                  <w:rFonts w:ascii="Century Gothic" w:hAnsi="Century Gothic" w:cs="Arial"/>
                  <w:spacing w:val="-6"/>
                  <w:sz w:val="16"/>
                  <w:szCs w:val="16"/>
                </w:rPr>
                <w:t>www.thecambridgeteacher.es</w:t>
              </w:r>
            </w:hyperlink>
            <w:r w:rsidR="005A4D87" w:rsidRPr="00F72CF0">
              <w:rPr>
                <w:rFonts w:ascii="Century Gothic" w:hAnsi="Century Gothic" w:cs="Arial"/>
                <w:spacing w:val="-6"/>
                <w:sz w:val="16"/>
                <w:szCs w:val="16"/>
              </w:rPr>
              <w:t xml:space="preserve"> </w:t>
            </w:r>
          </w:p>
          <w:p w:rsidR="005A4D87" w:rsidRPr="00F72CF0" w:rsidRDefault="005A4D87" w:rsidP="00F17EB7">
            <w:pPr>
              <w:spacing w:after="0" w:line="240" w:lineRule="auto"/>
              <w:rPr>
                <w:rFonts w:ascii="Century Gothic" w:hAnsi="Century Gothic" w:cs="Arial"/>
                <w:b/>
                <w:sz w:val="18"/>
                <w:szCs w:val="18"/>
              </w:rPr>
            </w:pPr>
          </w:p>
          <w:p w:rsidR="005A4D87" w:rsidRPr="00F72CF0" w:rsidRDefault="005A4D87" w:rsidP="00F17EB7">
            <w:pPr>
              <w:spacing w:after="0" w:line="240" w:lineRule="auto"/>
              <w:rPr>
                <w:rFonts w:ascii="Century Gothic" w:hAnsi="Century Gothic" w:cs="Arial"/>
                <w:b/>
                <w:sz w:val="18"/>
                <w:szCs w:val="18"/>
              </w:rPr>
            </w:pPr>
          </w:p>
          <w:p w:rsidR="005A4D87" w:rsidRPr="00F72CF0" w:rsidRDefault="005A4D87" w:rsidP="00F17EB7">
            <w:pPr>
              <w:spacing w:after="0" w:line="240" w:lineRule="auto"/>
              <w:rPr>
                <w:rFonts w:ascii="Century Gothic" w:hAnsi="Century Gothic" w:cs="Arial"/>
                <w:b/>
                <w:sz w:val="18"/>
                <w:szCs w:val="18"/>
              </w:rPr>
            </w:pPr>
            <w:r w:rsidRPr="00F72CF0">
              <w:rPr>
                <w:rFonts w:ascii="Century Gothic" w:hAnsi="Century Gothic" w:cs="Arial"/>
                <w:b/>
                <w:sz w:val="18"/>
                <w:szCs w:val="18"/>
              </w:rPr>
              <w:t>Online resources for pupils</w:t>
            </w:r>
          </w:p>
          <w:p w:rsidR="005A4D87" w:rsidRPr="00F72CF0" w:rsidRDefault="005A4D87" w:rsidP="00F17EB7">
            <w:pPr>
              <w:spacing w:after="0" w:line="240" w:lineRule="auto"/>
              <w:rPr>
                <w:rFonts w:ascii="Century Gothic" w:hAnsi="Century Gothic" w:cs="Arial"/>
                <w:b/>
                <w:sz w:val="18"/>
                <w:szCs w:val="18"/>
              </w:rPr>
            </w:pPr>
          </w:p>
        </w:tc>
        <w:tc>
          <w:tcPr>
            <w:tcW w:w="1701" w:type="dxa"/>
            <w:vMerge w:val="restart"/>
          </w:tcPr>
          <w:p w:rsidR="005A4D87" w:rsidRPr="00F72CF0" w:rsidRDefault="005A4D87" w:rsidP="00F17EB7">
            <w:pPr>
              <w:spacing w:after="0" w:line="240" w:lineRule="auto"/>
              <w:rPr>
                <w:rFonts w:ascii="HeinemannSpecial-Black" w:hAnsi="HeinemannSpecial-Black" w:cs="HeinemannSpecial-Black"/>
                <w:sz w:val="19"/>
                <w:szCs w:val="19"/>
              </w:rPr>
            </w:pPr>
          </w:p>
        </w:tc>
        <w:tc>
          <w:tcPr>
            <w:tcW w:w="2268" w:type="dxa"/>
            <w:vMerge w:val="restart"/>
          </w:tcPr>
          <w:p w:rsidR="005A4D87" w:rsidRPr="00F72CF0" w:rsidRDefault="005A4D87" w:rsidP="00F17EB7">
            <w:pPr>
              <w:spacing w:after="0" w:line="240" w:lineRule="auto"/>
              <w:rPr>
                <w:rFonts w:ascii="HeinemannSpecial-Black" w:hAnsi="HeinemannSpecial-Black" w:cs="HeinemannSpecial-Black"/>
                <w:color w:val="00CDAE"/>
                <w:sz w:val="19"/>
                <w:szCs w:val="19"/>
              </w:rPr>
            </w:pPr>
          </w:p>
        </w:tc>
      </w:tr>
      <w:tr w:rsidR="005A4D87" w:rsidRPr="00F72CF0" w:rsidTr="00F17EB7">
        <w:tc>
          <w:tcPr>
            <w:tcW w:w="3403" w:type="dxa"/>
          </w:tcPr>
          <w:p w:rsidR="005A4D87" w:rsidRPr="00F72CF0" w:rsidRDefault="005A4D87" w:rsidP="00F17EB7">
            <w:pPr>
              <w:spacing w:after="0" w:line="240" w:lineRule="auto"/>
              <w:rPr>
                <w:rFonts w:ascii="Century Gothic" w:hAnsi="Century Gothic" w:cs="Arial"/>
                <w:sz w:val="18"/>
                <w:szCs w:val="18"/>
              </w:rPr>
            </w:pPr>
            <w:r w:rsidRPr="00F72CF0">
              <w:rPr>
                <w:rFonts w:ascii="Century Gothic" w:hAnsi="Century Gothic" w:cs="Arial"/>
                <w:i/>
                <w:sz w:val="18"/>
                <w:szCs w:val="18"/>
              </w:rPr>
              <w:t>Introduction</w:t>
            </w:r>
            <w:r w:rsidR="00A02AD2" w:rsidRPr="00F72CF0">
              <w:rPr>
                <w:rFonts w:ascii="Century Gothic" w:hAnsi="Century Gothic" w:cs="Arial"/>
                <w:i/>
                <w:sz w:val="18"/>
                <w:szCs w:val="18"/>
              </w:rPr>
              <w:t>.</w:t>
            </w:r>
            <w:r w:rsidRPr="00F72CF0">
              <w:rPr>
                <w:rFonts w:ascii="Century Gothic" w:hAnsi="Century Gothic" w:cs="Arial"/>
                <w:sz w:val="18"/>
                <w:szCs w:val="18"/>
              </w:rPr>
              <w:t xml:space="preserve"> Formular </w:t>
            </w:r>
            <w:r w:rsidR="00586BA5" w:rsidRPr="00F72CF0">
              <w:rPr>
                <w:rFonts w:ascii="Century Gothic" w:hAnsi="Century Gothic" w:cs="Arial"/>
                <w:sz w:val="18"/>
                <w:szCs w:val="18"/>
              </w:rPr>
              <w:t>preguntes</w:t>
            </w:r>
            <w:r w:rsidRPr="00F72CF0">
              <w:rPr>
                <w:rFonts w:ascii="Century Gothic" w:hAnsi="Century Gothic" w:cs="Arial"/>
                <w:sz w:val="18"/>
                <w:szCs w:val="18"/>
              </w:rPr>
              <w:t xml:space="preserve"> sobre el </w:t>
            </w:r>
            <w:r w:rsidR="00094019" w:rsidRPr="00F72CF0">
              <w:rPr>
                <w:rFonts w:ascii="Century Gothic" w:hAnsi="Century Gothic" w:cs="Arial"/>
                <w:sz w:val="18"/>
                <w:szCs w:val="18"/>
              </w:rPr>
              <w:t>conte</w:t>
            </w:r>
          </w:p>
        </w:tc>
        <w:tc>
          <w:tcPr>
            <w:tcW w:w="1275"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CO / EO</w:t>
            </w:r>
          </w:p>
        </w:tc>
        <w:tc>
          <w:tcPr>
            <w:tcW w:w="1418"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GG</w:t>
            </w:r>
          </w:p>
        </w:tc>
        <w:tc>
          <w:tcPr>
            <w:tcW w:w="1843"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w:t>
            </w:r>
          </w:p>
        </w:tc>
        <w:tc>
          <w:tcPr>
            <w:tcW w:w="2551" w:type="dxa"/>
            <w:vMerge/>
          </w:tcPr>
          <w:p w:rsidR="005A4D87" w:rsidRPr="00F72CF0" w:rsidRDefault="005A4D87" w:rsidP="00F17EB7">
            <w:pPr>
              <w:spacing w:after="0" w:line="240" w:lineRule="auto"/>
              <w:rPr>
                <w:rFonts w:ascii="Century Gothic" w:hAnsi="Century Gothic" w:cs="Arial"/>
                <w:b/>
                <w:color w:val="1F497D"/>
                <w:sz w:val="24"/>
              </w:rPr>
            </w:pPr>
          </w:p>
        </w:tc>
        <w:tc>
          <w:tcPr>
            <w:tcW w:w="1701" w:type="dxa"/>
            <w:vMerge/>
          </w:tcPr>
          <w:p w:rsidR="005A4D87" w:rsidRPr="00F72CF0" w:rsidRDefault="005A4D87" w:rsidP="00F17EB7">
            <w:pPr>
              <w:spacing w:after="0" w:line="240" w:lineRule="auto"/>
              <w:rPr>
                <w:rFonts w:ascii="Century Gothic" w:hAnsi="Century Gothic" w:cs="Arial"/>
                <w:b/>
                <w:color w:val="1F497D"/>
                <w:sz w:val="24"/>
              </w:rPr>
            </w:pPr>
          </w:p>
        </w:tc>
        <w:tc>
          <w:tcPr>
            <w:tcW w:w="2268" w:type="dxa"/>
            <w:vMerge/>
          </w:tcPr>
          <w:p w:rsidR="005A4D87" w:rsidRPr="00F72CF0" w:rsidRDefault="005A4D87" w:rsidP="00F17EB7">
            <w:pPr>
              <w:spacing w:after="0" w:line="240" w:lineRule="auto"/>
              <w:rPr>
                <w:rFonts w:ascii="Century Gothic" w:hAnsi="Century Gothic" w:cs="Arial"/>
                <w:b/>
                <w:color w:val="1F497D"/>
                <w:sz w:val="24"/>
              </w:rPr>
            </w:pPr>
          </w:p>
        </w:tc>
      </w:tr>
      <w:tr w:rsidR="005A4D87" w:rsidRPr="00F72CF0" w:rsidTr="00F17EB7">
        <w:tc>
          <w:tcPr>
            <w:tcW w:w="3403" w:type="dxa"/>
          </w:tcPr>
          <w:p w:rsidR="005A4D87" w:rsidRPr="00F72CF0" w:rsidRDefault="005A4D87" w:rsidP="00DA5FA6">
            <w:pPr>
              <w:spacing w:after="0" w:line="240" w:lineRule="auto"/>
              <w:rPr>
                <w:rFonts w:ascii="Century Gothic" w:hAnsi="Century Gothic" w:cs="Arial"/>
                <w:b/>
                <w:sz w:val="18"/>
                <w:szCs w:val="18"/>
              </w:rPr>
            </w:pPr>
            <w:r w:rsidRPr="00F72CF0">
              <w:rPr>
                <w:rFonts w:ascii="Century Gothic" w:hAnsi="Century Gothic" w:cs="Arial"/>
                <w:b/>
                <w:sz w:val="18"/>
                <w:szCs w:val="18"/>
              </w:rPr>
              <w:t>Pupil’s Book</w:t>
            </w:r>
            <w:r w:rsidRPr="00F72CF0">
              <w:rPr>
                <w:rFonts w:ascii="Century Gothic" w:hAnsi="Century Gothic" w:cs="Arial"/>
                <w:sz w:val="18"/>
                <w:szCs w:val="18"/>
              </w:rPr>
              <w:t>, p. 52, Act. 11.</w:t>
            </w:r>
            <w:r w:rsidRPr="00F72CF0">
              <w:rPr>
                <w:rFonts w:ascii="HeinemannSpecial-BoldItalic" w:hAnsi="HeinemannSpecial-BoldItalic" w:cs="HeinemannSpecial-BoldItalic"/>
                <w:b/>
                <w:bCs/>
                <w:i/>
                <w:iCs/>
                <w:sz w:val="20"/>
                <w:szCs w:val="20"/>
              </w:rPr>
              <w:t xml:space="preserve"> </w:t>
            </w:r>
            <w:r w:rsidRPr="00F72CF0">
              <w:rPr>
                <w:rFonts w:ascii="Century Gothic" w:hAnsi="Century Gothic" w:cs="Arial"/>
                <w:bCs/>
                <w:i/>
                <w:iCs/>
                <w:sz w:val="18"/>
                <w:szCs w:val="18"/>
              </w:rPr>
              <w:t>Listen</w:t>
            </w:r>
            <w:r w:rsidRPr="00F72CF0">
              <w:rPr>
                <w:rFonts w:ascii="Century Gothic" w:hAnsi="Century Gothic" w:cs="Arial"/>
                <w:sz w:val="18"/>
                <w:szCs w:val="18"/>
              </w:rPr>
              <w:t xml:space="preserve"> (CD2.</w:t>
            </w:r>
            <w:r w:rsidR="00DA5FA6" w:rsidRPr="00F72CF0">
              <w:rPr>
                <w:rFonts w:ascii="Century Gothic" w:hAnsi="Century Gothic" w:cs="Arial"/>
                <w:sz w:val="18"/>
                <w:szCs w:val="18"/>
              </w:rPr>
              <w:t>1</w:t>
            </w:r>
            <w:r w:rsidRPr="00F72CF0">
              <w:rPr>
                <w:rFonts w:ascii="Century Gothic" w:hAnsi="Century Gothic" w:cs="Arial"/>
                <w:sz w:val="18"/>
                <w:szCs w:val="18"/>
              </w:rPr>
              <w:t>1)</w:t>
            </w:r>
          </w:p>
        </w:tc>
        <w:tc>
          <w:tcPr>
            <w:tcW w:w="1275"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CO / EO</w:t>
            </w:r>
          </w:p>
        </w:tc>
        <w:tc>
          <w:tcPr>
            <w:tcW w:w="1418"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GG</w:t>
            </w:r>
          </w:p>
        </w:tc>
        <w:tc>
          <w:tcPr>
            <w:tcW w:w="1843"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 / CSC</w:t>
            </w:r>
            <w:r w:rsidR="005A4D87" w:rsidRPr="00F72CF0">
              <w:rPr>
                <w:rFonts w:ascii="Century Gothic" w:hAnsi="Century Gothic" w:cs="Arial"/>
                <w:sz w:val="18"/>
                <w:szCs w:val="18"/>
              </w:rPr>
              <w:t xml:space="preserve"> / </w:t>
            </w:r>
            <w:r w:rsidRPr="00F72CF0">
              <w:rPr>
                <w:rFonts w:ascii="Century Gothic" w:hAnsi="Century Gothic" w:cs="Arial"/>
                <w:sz w:val="18"/>
                <w:szCs w:val="18"/>
              </w:rPr>
              <w:t>CAIPE</w:t>
            </w:r>
          </w:p>
        </w:tc>
        <w:tc>
          <w:tcPr>
            <w:tcW w:w="2551" w:type="dxa"/>
            <w:vMerge/>
          </w:tcPr>
          <w:p w:rsidR="005A4D87" w:rsidRPr="00F72CF0" w:rsidRDefault="005A4D87" w:rsidP="00F17EB7">
            <w:pPr>
              <w:spacing w:after="0" w:line="240" w:lineRule="auto"/>
              <w:rPr>
                <w:rFonts w:ascii="Century Gothic" w:hAnsi="Century Gothic" w:cs="Arial"/>
                <w:b/>
                <w:color w:val="1F497D"/>
                <w:sz w:val="24"/>
              </w:rPr>
            </w:pPr>
          </w:p>
        </w:tc>
        <w:tc>
          <w:tcPr>
            <w:tcW w:w="1701" w:type="dxa"/>
            <w:vMerge/>
          </w:tcPr>
          <w:p w:rsidR="005A4D87" w:rsidRPr="00F72CF0" w:rsidRDefault="005A4D87" w:rsidP="00F17EB7">
            <w:pPr>
              <w:spacing w:after="0" w:line="240" w:lineRule="auto"/>
              <w:rPr>
                <w:rFonts w:ascii="Century Gothic" w:hAnsi="Century Gothic" w:cs="Arial"/>
                <w:b/>
                <w:color w:val="1F497D"/>
                <w:sz w:val="24"/>
              </w:rPr>
            </w:pPr>
          </w:p>
        </w:tc>
        <w:tc>
          <w:tcPr>
            <w:tcW w:w="2268" w:type="dxa"/>
            <w:vMerge/>
          </w:tcPr>
          <w:p w:rsidR="005A4D87" w:rsidRPr="00F72CF0" w:rsidRDefault="005A4D87" w:rsidP="00F17EB7">
            <w:pPr>
              <w:spacing w:after="0" w:line="240" w:lineRule="auto"/>
              <w:rPr>
                <w:rFonts w:ascii="Century Gothic" w:hAnsi="Century Gothic" w:cs="Arial"/>
                <w:b/>
                <w:color w:val="1F497D"/>
                <w:sz w:val="24"/>
              </w:rPr>
            </w:pPr>
          </w:p>
        </w:tc>
      </w:tr>
      <w:tr w:rsidR="005A4D87" w:rsidRPr="00F72CF0" w:rsidTr="00F17EB7">
        <w:tc>
          <w:tcPr>
            <w:tcW w:w="3403" w:type="dxa"/>
          </w:tcPr>
          <w:p w:rsidR="005A4D87" w:rsidRPr="00F72CF0" w:rsidRDefault="00DA5FA6" w:rsidP="00DA5FA6">
            <w:pPr>
              <w:spacing w:after="0" w:line="240" w:lineRule="auto"/>
              <w:rPr>
                <w:rFonts w:ascii="Century Gothic" w:hAnsi="Century Gothic" w:cs="Arial"/>
                <w:sz w:val="18"/>
                <w:szCs w:val="18"/>
              </w:rPr>
            </w:pPr>
            <w:r w:rsidRPr="00F72CF0">
              <w:rPr>
                <w:rFonts w:ascii="Century Gothic" w:hAnsi="Century Gothic" w:cs="Arial"/>
                <w:b/>
                <w:sz w:val="18"/>
                <w:szCs w:val="18"/>
              </w:rPr>
              <w:t>Pupil’s Book</w:t>
            </w:r>
            <w:r w:rsidRPr="00F72CF0">
              <w:rPr>
                <w:rFonts w:ascii="Century Gothic" w:hAnsi="Century Gothic" w:cs="Arial"/>
                <w:sz w:val="18"/>
                <w:szCs w:val="18"/>
              </w:rPr>
              <w:t xml:space="preserve">, </w:t>
            </w:r>
            <w:r w:rsidR="005A4D87" w:rsidRPr="00F72CF0">
              <w:rPr>
                <w:rFonts w:ascii="Century Gothic" w:hAnsi="Century Gothic" w:cs="Arial"/>
                <w:bCs/>
                <w:i/>
                <w:sz w:val="18"/>
                <w:szCs w:val="18"/>
              </w:rPr>
              <w:t xml:space="preserve">Value. </w:t>
            </w:r>
            <w:r w:rsidR="005A4D87" w:rsidRPr="00F72CF0">
              <w:rPr>
                <w:rFonts w:ascii="Century Gothic" w:hAnsi="Century Gothic" w:cs="Arial"/>
                <w:sz w:val="18"/>
                <w:szCs w:val="18"/>
              </w:rPr>
              <w:t xml:space="preserve">p. 52, </w:t>
            </w:r>
            <w:r w:rsidRPr="00F72CF0">
              <w:rPr>
                <w:rFonts w:ascii="Century Gothic" w:hAnsi="Century Gothic" w:cs="Arial"/>
                <w:bCs/>
                <w:i/>
                <w:iCs/>
                <w:sz w:val="18"/>
                <w:szCs w:val="18"/>
              </w:rPr>
              <w:t>Be tidy</w:t>
            </w:r>
          </w:p>
        </w:tc>
        <w:tc>
          <w:tcPr>
            <w:tcW w:w="1275"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CO / EO</w:t>
            </w:r>
          </w:p>
        </w:tc>
        <w:tc>
          <w:tcPr>
            <w:tcW w:w="1418"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GG</w:t>
            </w:r>
          </w:p>
        </w:tc>
        <w:tc>
          <w:tcPr>
            <w:tcW w:w="1843"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 / CSC</w:t>
            </w:r>
            <w:r w:rsidR="005A4D87" w:rsidRPr="00F72CF0">
              <w:rPr>
                <w:rFonts w:ascii="Century Gothic" w:hAnsi="Century Gothic" w:cs="Arial"/>
                <w:sz w:val="18"/>
                <w:szCs w:val="18"/>
              </w:rPr>
              <w:t xml:space="preserve"> / </w:t>
            </w:r>
            <w:r w:rsidRPr="00F72CF0">
              <w:rPr>
                <w:rFonts w:ascii="Century Gothic" w:hAnsi="Century Gothic" w:cs="Arial"/>
                <w:sz w:val="18"/>
                <w:szCs w:val="18"/>
              </w:rPr>
              <w:t>CAA</w:t>
            </w:r>
            <w:r w:rsidR="005A4D87" w:rsidRPr="00F72CF0">
              <w:rPr>
                <w:rFonts w:ascii="Century Gothic" w:hAnsi="Century Gothic" w:cs="Arial"/>
                <w:sz w:val="18"/>
                <w:szCs w:val="18"/>
              </w:rPr>
              <w:t xml:space="preserve"> / </w:t>
            </w:r>
            <w:r w:rsidRPr="00F72CF0">
              <w:rPr>
                <w:rFonts w:ascii="Century Gothic" w:hAnsi="Century Gothic" w:cs="Arial"/>
                <w:sz w:val="18"/>
                <w:szCs w:val="18"/>
              </w:rPr>
              <w:t>CAIPE</w:t>
            </w:r>
          </w:p>
        </w:tc>
        <w:tc>
          <w:tcPr>
            <w:tcW w:w="2551" w:type="dxa"/>
            <w:vMerge/>
          </w:tcPr>
          <w:p w:rsidR="005A4D87" w:rsidRPr="00F72CF0" w:rsidRDefault="005A4D87" w:rsidP="00F17EB7">
            <w:pPr>
              <w:spacing w:after="0" w:line="240" w:lineRule="auto"/>
              <w:rPr>
                <w:rFonts w:ascii="Century Gothic" w:hAnsi="Century Gothic" w:cs="Arial"/>
                <w:b/>
                <w:color w:val="1F497D"/>
                <w:sz w:val="24"/>
              </w:rPr>
            </w:pPr>
          </w:p>
        </w:tc>
        <w:tc>
          <w:tcPr>
            <w:tcW w:w="1701" w:type="dxa"/>
            <w:vMerge/>
          </w:tcPr>
          <w:p w:rsidR="005A4D87" w:rsidRPr="00F72CF0" w:rsidRDefault="005A4D87" w:rsidP="00F17EB7">
            <w:pPr>
              <w:spacing w:after="0" w:line="240" w:lineRule="auto"/>
              <w:rPr>
                <w:rFonts w:ascii="Century Gothic" w:hAnsi="Century Gothic" w:cs="Arial"/>
                <w:b/>
                <w:color w:val="1F497D"/>
                <w:sz w:val="24"/>
              </w:rPr>
            </w:pPr>
          </w:p>
        </w:tc>
        <w:tc>
          <w:tcPr>
            <w:tcW w:w="2268" w:type="dxa"/>
            <w:vMerge/>
          </w:tcPr>
          <w:p w:rsidR="005A4D87" w:rsidRPr="00F72CF0" w:rsidRDefault="005A4D87" w:rsidP="00F17EB7">
            <w:pPr>
              <w:spacing w:after="0" w:line="240" w:lineRule="auto"/>
              <w:rPr>
                <w:rFonts w:ascii="Century Gothic" w:hAnsi="Century Gothic" w:cs="Arial"/>
                <w:b/>
                <w:color w:val="1F497D"/>
                <w:sz w:val="24"/>
              </w:rPr>
            </w:pPr>
          </w:p>
        </w:tc>
      </w:tr>
      <w:tr w:rsidR="005A4D87" w:rsidRPr="00F72CF0" w:rsidTr="00F17EB7">
        <w:tc>
          <w:tcPr>
            <w:tcW w:w="3403" w:type="dxa"/>
          </w:tcPr>
          <w:p w:rsidR="005A4D87" w:rsidRPr="00F72CF0" w:rsidRDefault="005A4D87" w:rsidP="00DA5FA6">
            <w:pPr>
              <w:spacing w:after="0" w:line="240" w:lineRule="auto"/>
              <w:rPr>
                <w:rFonts w:ascii="Century Gothic" w:hAnsi="Century Gothic" w:cs="Arial"/>
                <w:sz w:val="18"/>
                <w:szCs w:val="18"/>
              </w:rPr>
            </w:pPr>
            <w:r w:rsidRPr="00F72CF0">
              <w:rPr>
                <w:rFonts w:ascii="Century Gothic" w:hAnsi="Century Gothic" w:cs="Arial"/>
                <w:b/>
                <w:sz w:val="18"/>
                <w:szCs w:val="18"/>
              </w:rPr>
              <w:t>Activity Book</w:t>
            </w:r>
            <w:r w:rsidRPr="00F72CF0">
              <w:rPr>
                <w:rFonts w:ascii="Century Gothic" w:hAnsi="Century Gothic" w:cs="Arial"/>
                <w:sz w:val="18"/>
                <w:szCs w:val="18"/>
              </w:rPr>
              <w:t>, p. 42, Act.</w:t>
            </w:r>
            <w:r w:rsidR="00DA5FA6" w:rsidRPr="00F72CF0">
              <w:rPr>
                <w:rFonts w:ascii="Century Gothic" w:hAnsi="Century Gothic" w:cs="Arial"/>
                <w:sz w:val="18"/>
                <w:szCs w:val="18"/>
              </w:rPr>
              <w:t>9</w:t>
            </w:r>
            <w:r w:rsidRPr="00F72CF0">
              <w:rPr>
                <w:rFonts w:ascii="Century Gothic" w:hAnsi="Century Gothic" w:cs="Arial"/>
                <w:sz w:val="18"/>
                <w:szCs w:val="18"/>
              </w:rPr>
              <w:t xml:space="preserve">. </w:t>
            </w:r>
            <w:r w:rsidR="00DA5FA6" w:rsidRPr="00F72CF0">
              <w:rPr>
                <w:rFonts w:ascii="Century Gothic" w:hAnsi="Century Gothic" w:cs="Arial"/>
                <w:bCs/>
                <w:i/>
                <w:iCs/>
                <w:sz w:val="18"/>
                <w:szCs w:val="18"/>
              </w:rPr>
              <w:t>Read and write the letter. Then listen and check.</w:t>
            </w:r>
          </w:p>
        </w:tc>
        <w:tc>
          <w:tcPr>
            <w:tcW w:w="1275"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CO</w:t>
            </w:r>
          </w:p>
        </w:tc>
        <w:tc>
          <w:tcPr>
            <w:tcW w:w="1418"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Ind</w:t>
            </w:r>
          </w:p>
        </w:tc>
        <w:tc>
          <w:tcPr>
            <w:tcW w:w="1843"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E11A97" w:rsidP="00E11A97">
            <w:pPr>
              <w:spacing w:after="0" w:line="240" w:lineRule="auto"/>
              <w:jc w:val="center"/>
              <w:rPr>
                <w:rFonts w:ascii="Century Gothic" w:hAnsi="Century Gothic" w:cs="Arial"/>
                <w:sz w:val="18"/>
                <w:szCs w:val="18"/>
              </w:rPr>
            </w:pPr>
            <w:r w:rsidRPr="00F72CF0">
              <w:rPr>
                <w:rFonts w:ascii="Century Gothic" w:hAnsi="Century Gothic" w:cs="Arial"/>
                <w:sz w:val="18"/>
                <w:szCs w:val="18"/>
              </w:rPr>
              <w:t xml:space="preserve">CCLA </w:t>
            </w:r>
            <w:r w:rsidR="005A4D87" w:rsidRPr="00F72CF0">
              <w:rPr>
                <w:rFonts w:ascii="Century Gothic" w:hAnsi="Century Gothic" w:cs="Arial"/>
                <w:sz w:val="18"/>
                <w:szCs w:val="18"/>
              </w:rPr>
              <w:t xml:space="preserve">/ </w:t>
            </w:r>
            <w:r w:rsidRPr="00F72CF0">
              <w:rPr>
                <w:rFonts w:ascii="Century Gothic" w:hAnsi="Century Gothic" w:cs="Arial"/>
                <w:sz w:val="18"/>
                <w:szCs w:val="18"/>
              </w:rPr>
              <w:t>CAIPE</w:t>
            </w:r>
            <w:r w:rsidR="005A4D87" w:rsidRPr="00F72CF0">
              <w:rPr>
                <w:rFonts w:ascii="Century Gothic" w:hAnsi="Century Gothic" w:cs="Arial"/>
                <w:sz w:val="18"/>
                <w:szCs w:val="18"/>
              </w:rPr>
              <w:t xml:space="preserve"> / </w:t>
            </w:r>
            <w:r w:rsidRPr="00F72CF0">
              <w:rPr>
                <w:rFonts w:ascii="Century Gothic" w:hAnsi="Century Gothic" w:cs="Arial"/>
                <w:sz w:val="18"/>
                <w:szCs w:val="18"/>
              </w:rPr>
              <w:t>CAA</w:t>
            </w:r>
          </w:p>
        </w:tc>
        <w:tc>
          <w:tcPr>
            <w:tcW w:w="2551" w:type="dxa"/>
            <w:vMerge/>
          </w:tcPr>
          <w:p w:rsidR="005A4D87" w:rsidRPr="00F72CF0" w:rsidRDefault="005A4D87" w:rsidP="00F17EB7">
            <w:pPr>
              <w:spacing w:after="0" w:line="240" w:lineRule="auto"/>
              <w:rPr>
                <w:rFonts w:ascii="Century Gothic" w:hAnsi="Century Gothic" w:cs="Arial"/>
                <w:b/>
                <w:color w:val="1F497D"/>
                <w:sz w:val="24"/>
              </w:rPr>
            </w:pPr>
          </w:p>
        </w:tc>
        <w:tc>
          <w:tcPr>
            <w:tcW w:w="1701" w:type="dxa"/>
            <w:vMerge/>
          </w:tcPr>
          <w:p w:rsidR="005A4D87" w:rsidRPr="00F72CF0" w:rsidRDefault="005A4D87" w:rsidP="00F17EB7">
            <w:pPr>
              <w:spacing w:after="0" w:line="240" w:lineRule="auto"/>
              <w:rPr>
                <w:rFonts w:ascii="Century Gothic" w:hAnsi="Century Gothic" w:cs="Arial"/>
                <w:b/>
                <w:color w:val="1F497D"/>
                <w:sz w:val="24"/>
              </w:rPr>
            </w:pPr>
          </w:p>
        </w:tc>
        <w:tc>
          <w:tcPr>
            <w:tcW w:w="2268" w:type="dxa"/>
            <w:vMerge/>
          </w:tcPr>
          <w:p w:rsidR="005A4D87" w:rsidRPr="00F72CF0" w:rsidRDefault="005A4D87" w:rsidP="00F17EB7">
            <w:pPr>
              <w:spacing w:after="0" w:line="240" w:lineRule="auto"/>
              <w:rPr>
                <w:rFonts w:ascii="Century Gothic" w:hAnsi="Century Gothic" w:cs="Arial"/>
                <w:b/>
                <w:color w:val="1F497D"/>
                <w:sz w:val="24"/>
              </w:rPr>
            </w:pPr>
          </w:p>
        </w:tc>
      </w:tr>
      <w:tr w:rsidR="005A4D87" w:rsidRPr="00F72CF0" w:rsidTr="00F17EB7">
        <w:tc>
          <w:tcPr>
            <w:tcW w:w="3403" w:type="dxa"/>
          </w:tcPr>
          <w:p w:rsidR="005A4D87" w:rsidRPr="00F72CF0" w:rsidRDefault="005A4D87" w:rsidP="00F17EB7">
            <w:pPr>
              <w:spacing w:after="0" w:line="240" w:lineRule="auto"/>
              <w:rPr>
                <w:rFonts w:ascii="Century Gothic" w:hAnsi="Century Gothic" w:cs="Arial"/>
                <w:i/>
                <w:sz w:val="18"/>
                <w:szCs w:val="18"/>
              </w:rPr>
            </w:pPr>
            <w:r w:rsidRPr="00F72CF0">
              <w:rPr>
                <w:rFonts w:ascii="Century Gothic" w:hAnsi="Century Gothic" w:cs="Arial"/>
                <w:i/>
                <w:sz w:val="18"/>
                <w:szCs w:val="18"/>
              </w:rPr>
              <w:t>Ending the lesson</w:t>
            </w:r>
            <w:r w:rsidRPr="00F72CF0">
              <w:rPr>
                <w:rFonts w:ascii="Century Gothic" w:hAnsi="Century Gothic" w:cs="Arial"/>
                <w:sz w:val="18"/>
                <w:szCs w:val="18"/>
              </w:rPr>
              <w:t xml:space="preserve">. </w:t>
            </w:r>
            <w:r w:rsidR="00586BA5" w:rsidRPr="00F72CF0">
              <w:rPr>
                <w:rFonts w:ascii="Century Gothic" w:hAnsi="Century Gothic" w:cs="Arial"/>
                <w:sz w:val="18"/>
                <w:szCs w:val="18"/>
              </w:rPr>
              <w:t xml:space="preserve">Activitat </w:t>
            </w:r>
            <w:r w:rsidR="00DA5FA6" w:rsidRPr="00F72CF0">
              <w:rPr>
                <w:rFonts w:ascii="Century Gothic" w:hAnsi="Century Gothic" w:cs="Arial"/>
                <w:sz w:val="18"/>
                <w:szCs w:val="18"/>
              </w:rPr>
              <w:t>oral p</w:t>
            </w:r>
            <w:r w:rsidR="00F07577" w:rsidRPr="00F72CF0">
              <w:rPr>
                <w:rFonts w:ascii="Century Gothic" w:hAnsi="Century Gothic" w:cs="Arial"/>
                <w:sz w:val="18"/>
                <w:szCs w:val="18"/>
              </w:rPr>
              <w:t>er</w:t>
            </w:r>
            <w:r w:rsidR="00DA5FA6" w:rsidRPr="00F72CF0">
              <w:rPr>
                <w:rFonts w:ascii="Century Gothic" w:hAnsi="Century Gothic" w:cs="Arial"/>
                <w:sz w:val="18"/>
                <w:szCs w:val="18"/>
              </w:rPr>
              <w:t xml:space="preserve"> revisar el </w:t>
            </w:r>
            <w:r w:rsidR="00B06589" w:rsidRPr="00F72CF0">
              <w:rPr>
                <w:rFonts w:ascii="Century Gothic" w:hAnsi="Century Gothic" w:cs="Arial"/>
                <w:sz w:val="18"/>
                <w:szCs w:val="18"/>
              </w:rPr>
              <w:t>contingut</w:t>
            </w:r>
            <w:r w:rsidR="00DA5FA6" w:rsidRPr="00F72CF0">
              <w:rPr>
                <w:rFonts w:ascii="Century Gothic" w:hAnsi="Century Gothic" w:cs="Arial"/>
                <w:sz w:val="18"/>
                <w:szCs w:val="18"/>
              </w:rPr>
              <w:t xml:space="preserve"> de la </w:t>
            </w:r>
            <w:r w:rsidR="00990D50" w:rsidRPr="00F72CF0">
              <w:rPr>
                <w:rFonts w:ascii="Century Gothic" w:hAnsi="Century Gothic" w:cs="Arial"/>
                <w:sz w:val="18"/>
                <w:szCs w:val="18"/>
              </w:rPr>
              <w:t>lliçó</w:t>
            </w:r>
            <w:r w:rsidR="00DA5FA6" w:rsidRPr="00F72CF0">
              <w:rPr>
                <w:rFonts w:ascii="Century Gothic" w:hAnsi="Century Gothic" w:cs="Arial"/>
                <w:sz w:val="18"/>
                <w:szCs w:val="18"/>
              </w:rPr>
              <w:t>.</w:t>
            </w:r>
          </w:p>
          <w:p w:rsidR="005A4D87" w:rsidRPr="00F72CF0" w:rsidRDefault="005A4D87" w:rsidP="00F17EB7">
            <w:pPr>
              <w:spacing w:after="0" w:line="240" w:lineRule="auto"/>
              <w:rPr>
                <w:rFonts w:ascii="Century Gothic" w:hAnsi="Century Gothic" w:cs="Arial"/>
                <w:sz w:val="18"/>
                <w:szCs w:val="18"/>
              </w:rPr>
            </w:pPr>
          </w:p>
        </w:tc>
        <w:tc>
          <w:tcPr>
            <w:tcW w:w="1275"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CO /EO</w:t>
            </w:r>
          </w:p>
        </w:tc>
        <w:tc>
          <w:tcPr>
            <w:tcW w:w="1418"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GG</w:t>
            </w:r>
          </w:p>
          <w:p w:rsidR="005A4D87" w:rsidRPr="00F72CF0" w:rsidRDefault="005A4D87" w:rsidP="00F17EB7">
            <w:pPr>
              <w:spacing w:after="0" w:line="240" w:lineRule="auto"/>
              <w:jc w:val="center"/>
              <w:rPr>
                <w:rFonts w:ascii="Century Gothic" w:hAnsi="Century Gothic" w:cs="Arial"/>
                <w:sz w:val="18"/>
                <w:szCs w:val="18"/>
              </w:rPr>
            </w:pPr>
          </w:p>
        </w:tc>
        <w:tc>
          <w:tcPr>
            <w:tcW w:w="1843"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 / CSC</w:t>
            </w:r>
          </w:p>
        </w:tc>
        <w:tc>
          <w:tcPr>
            <w:tcW w:w="2551" w:type="dxa"/>
            <w:vMerge/>
          </w:tcPr>
          <w:p w:rsidR="005A4D87" w:rsidRPr="00F72CF0" w:rsidRDefault="005A4D87" w:rsidP="00F17EB7">
            <w:pPr>
              <w:spacing w:after="0" w:line="240" w:lineRule="auto"/>
              <w:rPr>
                <w:rFonts w:ascii="Century Gothic" w:hAnsi="Century Gothic" w:cs="Arial"/>
                <w:b/>
                <w:color w:val="1F497D"/>
                <w:sz w:val="24"/>
              </w:rPr>
            </w:pPr>
          </w:p>
        </w:tc>
        <w:tc>
          <w:tcPr>
            <w:tcW w:w="1701" w:type="dxa"/>
            <w:vMerge/>
          </w:tcPr>
          <w:p w:rsidR="005A4D87" w:rsidRPr="00F72CF0" w:rsidRDefault="005A4D87" w:rsidP="00F17EB7">
            <w:pPr>
              <w:spacing w:after="0" w:line="240" w:lineRule="auto"/>
              <w:rPr>
                <w:rFonts w:ascii="Century Gothic" w:hAnsi="Century Gothic" w:cs="Arial"/>
                <w:b/>
                <w:color w:val="1F497D"/>
                <w:sz w:val="24"/>
              </w:rPr>
            </w:pPr>
          </w:p>
        </w:tc>
        <w:tc>
          <w:tcPr>
            <w:tcW w:w="2268" w:type="dxa"/>
            <w:vMerge/>
          </w:tcPr>
          <w:p w:rsidR="005A4D87" w:rsidRPr="00F72CF0" w:rsidRDefault="005A4D87" w:rsidP="00F17EB7">
            <w:pPr>
              <w:spacing w:after="0" w:line="240" w:lineRule="auto"/>
              <w:rPr>
                <w:rFonts w:ascii="Century Gothic" w:hAnsi="Century Gothic" w:cs="Arial"/>
                <w:b/>
                <w:color w:val="1F497D"/>
                <w:sz w:val="24"/>
              </w:rPr>
            </w:pPr>
          </w:p>
        </w:tc>
      </w:tr>
    </w:tbl>
    <w:p w:rsidR="005A4D87" w:rsidRPr="00F72CF0" w:rsidRDefault="005A4D87" w:rsidP="005A4D87">
      <w:r w:rsidRPr="00F72CF0">
        <w:br w:type="page"/>
      </w:r>
    </w:p>
    <w:p w:rsidR="005A4D87" w:rsidRPr="00F72CF0" w:rsidRDefault="005A4D87" w:rsidP="005A4D87">
      <w:r w:rsidRPr="00F72CF0">
        <w:rPr>
          <w:rFonts w:ascii="Century Gothic" w:hAnsi="Century Gothic" w:cs="Arial"/>
          <w:b/>
          <w:color w:val="FFFFFF"/>
          <w:sz w:val="24"/>
          <w:shd w:val="clear" w:color="auto" w:fill="1F497D"/>
        </w:rPr>
        <w:lastRenderedPageBreak/>
        <w:t>UNIT 4</w:t>
      </w:r>
      <w:r w:rsidRPr="00F72CF0">
        <w:rPr>
          <w:rFonts w:ascii="Century Gothic" w:hAnsi="Century Gothic" w:cs="Arial"/>
          <w:b/>
          <w:color w:val="1F497D"/>
          <w:sz w:val="24"/>
        </w:rPr>
        <w:t xml:space="preserve"> </w:t>
      </w:r>
      <w:r w:rsidR="00586BA5" w:rsidRPr="00F72CF0">
        <w:rPr>
          <w:rFonts w:ascii="Century Gothic" w:hAnsi="Century Gothic" w:cs="Arial"/>
          <w:b/>
          <w:color w:val="1F497D"/>
          <w:sz w:val="24"/>
        </w:rPr>
        <w:t>PROGRAMACIÓ D’AULA / SEQÜENCIACIÓ D’ACTIVITATS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5A4D87" w:rsidRPr="00F72CF0" w:rsidTr="00F17EB7">
        <w:tc>
          <w:tcPr>
            <w:tcW w:w="14459" w:type="dxa"/>
            <w:gridSpan w:val="7"/>
            <w:shd w:val="clear" w:color="auto" w:fill="1F497D"/>
          </w:tcPr>
          <w:p w:rsidR="005A4D87" w:rsidRPr="00F72CF0" w:rsidRDefault="00586BA5" w:rsidP="00F17EB7">
            <w:pPr>
              <w:spacing w:after="0" w:line="240" w:lineRule="auto"/>
              <w:rPr>
                <w:rFonts w:ascii="Century Gothic" w:hAnsi="Century Gothic" w:cs="Arial"/>
                <w:b/>
                <w:color w:val="FFFFFF"/>
              </w:rPr>
            </w:pPr>
            <w:r w:rsidRPr="00F72CF0">
              <w:rPr>
                <w:rFonts w:ascii="Century Gothic" w:hAnsi="Century Gothic" w:cs="Arial"/>
                <w:b/>
                <w:color w:val="FFFFFF"/>
              </w:rPr>
              <w:t>Lliçó</w:t>
            </w:r>
            <w:r w:rsidR="005A4D87" w:rsidRPr="00F72CF0">
              <w:rPr>
                <w:rFonts w:ascii="Century Gothic" w:hAnsi="Century Gothic" w:cs="Arial"/>
                <w:b/>
                <w:color w:val="FFFFFF"/>
              </w:rPr>
              <w:t xml:space="preserve"> 6: Talk time and Animal Sounds</w:t>
            </w:r>
          </w:p>
        </w:tc>
      </w:tr>
      <w:tr w:rsidR="005A4D87" w:rsidRPr="00F72CF0" w:rsidTr="00F17EB7">
        <w:tc>
          <w:tcPr>
            <w:tcW w:w="14459" w:type="dxa"/>
            <w:gridSpan w:val="7"/>
            <w:shd w:val="clear" w:color="auto" w:fill="auto"/>
          </w:tcPr>
          <w:p w:rsidR="005A4D87" w:rsidRPr="00F72CF0" w:rsidRDefault="00586BA5" w:rsidP="00F17EB7">
            <w:pPr>
              <w:spacing w:after="0" w:line="240" w:lineRule="auto"/>
              <w:rPr>
                <w:rFonts w:ascii="Century Gothic" w:hAnsi="Century Gothic" w:cs="Arial"/>
                <w:b/>
                <w:color w:val="1F497D"/>
                <w:sz w:val="18"/>
                <w:szCs w:val="18"/>
              </w:rPr>
            </w:pPr>
            <w:r w:rsidRPr="00F72CF0">
              <w:rPr>
                <w:rFonts w:ascii="Century Gothic" w:hAnsi="Century Gothic" w:cs="Arial"/>
                <w:b/>
                <w:color w:val="1F497D"/>
                <w:sz w:val="18"/>
                <w:szCs w:val="18"/>
              </w:rPr>
              <w:t>Objectius:</w:t>
            </w:r>
          </w:p>
          <w:p w:rsidR="005A4D87" w:rsidRPr="00F72CF0" w:rsidRDefault="00A02AD2" w:rsidP="005A4D87">
            <w:pPr>
              <w:pStyle w:val="Prrafodelista"/>
              <w:numPr>
                <w:ilvl w:val="0"/>
                <w:numId w:val="2"/>
              </w:numPr>
              <w:spacing w:after="0" w:line="240" w:lineRule="auto"/>
              <w:rPr>
                <w:rFonts w:ascii="Century Gothic" w:hAnsi="Century Gothic" w:cs="Arial"/>
                <w:sz w:val="18"/>
                <w:szCs w:val="18"/>
              </w:rPr>
            </w:pPr>
            <w:r w:rsidRPr="00F72CF0">
              <w:rPr>
                <w:rFonts w:ascii="Century Gothic" w:hAnsi="Century Gothic" w:cs="Arial"/>
                <w:sz w:val="18"/>
                <w:szCs w:val="18"/>
              </w:rPr>
              <w:t>Practicar</w:t>
            </w:r>
            <w:r w:rsidR="005A4D87" w:rsidRPr="00F72CF0">
              <w:rPr>
                <w:rFonts w:ascii="Century Gothic" w:hAnsi="Century Gothic" w:cs="Arial"/>
                <w:sz w:val="18"/>
                <w:szCs w:val="18"/>
              </w:rPr>
              <w:t xml:space="preserve"> </w:t>
            </w:r>
            <w:r w:rsidR="00094019" w:rsidRPr="00F72CF0">
              <w:rPr>
                <w:rFonts w:ascii="Century Gothic" w:hAnsi="Century Gothic" w:cs="Arial"/>
                <w:sz w:val="18"/>
                <w:szCs w:val="18"/>
              </w:rPr>
              <w:t>l’estructura</w:t>
            </w:r>
            <w:r w:rsidR="00DA5FA6" w:rsidRPr="00F72CF0">
              <w:rPr>
                <w:rFonts w:ascii="Century Gothic" w:hAnsi="Century Gothic" w:cs="Arial"/>
                <w:sz w:val="18"/>
                <w:szCs w:val="18"/>
              </w:rPr>
              <w:t xml:space="preserve"> </w:t>
            </w:r>
            <w:r w:rsidR="00DA5FA6" w:rsidRPr="00F72CF0">
              <w:rPr>
                <w:rFonts w:ascii="Century Gothic" w:hAnsi="Century Gothic" w:cs="Arial"/>
                <w:i/>
                <w:iCs/>
                <w:sz w:val="18"/>
                <w:szCs w:val="18"/>
              </w:rPr>
              <w:t>Let’s tidy up</w:t>
            </w:r>
            <w:r w:rsidR="00DA5FA6" w:rsidRPr="00F72CF0">
              <w:rPr>
                <w:rFonts w:ascii="Century Gothic" w:hAnsi="Century Gothic" w:cs="Arial"/>
                <w:sz w:val="18"/>
                <w:szCs w:val="18"/>
              </w:rPr>
              <w:t>.</w:t>
            </w:r>
          </w:p>
          <w:p w:rsidR="005A4D87" w:rsidRPr="00F72CF0" w:rsidRDefault="005A4D87" w:rsidP="005A4D87">
            <w:pPr>
              <w:pStyle w:val="Prrafodelista"/>
              <w:numPr>
                <w:ilvl w:val="0"/>
                <w:numId w:val="2"/>
              </w:numPr>
              <w:spacing w:after="0" w:line="240" w:lineRule="auto"/>
              <w:rPr>
                <w:rFonts w:ascii="Century Gothic" w:hAnsi="Century Gothic" w:cs="Arial"/>
                <w:sz w:val="18"/>
                <w:szCs w:val="18"/>
              </w:rPr>
            </w:pPr>
            <w:r w:rsidRPr="00F72CF0">
              <w:rPr>
                <w:rFonts w:ascii="Century Gothic" w:hAnsi="Century Gothic" w:cs="Arial"/>
                <w:sz w:val="18"/>
                <w:szCs w:val="18"/>
              </w:rPr>
              <w:t xml:space="preserve">Practicar </w:t>
            </w:r>
            <w:r w:rsidR="003E4301" w:rsidRPr="00F72CF0">
              <w:rPr>
                <w:rFonts w:ascii="Century Gothic" w:hAnsi="Century Gothic" w:cs="Arial"/>
                <w:sz w:val="18"/>
                <w:szCs w:val="18"/>
              </w:rPr>
              <w:t xml:space="preserve">la </w:t>
            </w:r>
            <w:r w:rsidR="00094019" w:rsidRPr="00F72CF0">
              <w:rPr>
                <w:rFonts w:ascii="Century Gothic" w:hAnsi="Century Gothic" w:cs="Arial"/>
                <w:sz w:val="18"/>
                <w:szCs w:val="18"/>
              </w:rPr>
              <w:t xml:space="preserve">pronunciació del so </w:t>
            </w:r>
            <w:r w:rsidR="00DA5FA6" w:rsidRPr="00F72CF0">
              <w:rPr>
                <w:rFonts w:ascii="Century Gothic" w:hAnsi="Century Gothic" w:cs="Arial"/>
                <w:sz w:val="18"/>
                <w:szCs w:val="18"/>
              </w:rPr>
              <w:t xml:space="preserve">/m/ </w:t>
            </w:r>
            <w:r w:rsidR="00F07577" w:rsidRPr="00F72CF0">
              <w:rPr>
                <w:rFonts w:ascii="Century Gothic" w:hAnsi="Century Gothic" w:cs="Arial"/>
                <w:sz w:val="18"/>
                <w:szCs w:val="18"/>
              </w:rPr>
              <w:t>i</w:t>
            </w:r>
            <w:r w:rsidR="00DA5FA6" w:rsidRPr="00F72CF0">
              <w:rPr>
                <w:rFonts w:ascii="Century Gothic" w:hAnsi="Century Gothic" w:cs="Arial"/>
                <w:sz w:val="18"/>
                <w:szCs w:val="18"/>
              </w:rPr>
              <w:t>/n/.</w:t>
            </w:r>
          </w:p>
          <w:p w:rsidR="005A4D87" w:rsidRPr="00F72CF0" w:rsidRDefault="00094019" w:rsidP="00F17EB7">
            <w:pPr>
              <w:spacing w:after="0" w:line="240" w:lineRule="auto"/>
              <w:rPr>
                <w:rFonts w:ascii="Century Gothic" w:hAnsi="Century Gothic" w:cs="Arial"/>
                <w:b/>
                <w:color w:val="1F497D"/>
                <w:sz w:val="18"/>
                <w:szCs w:val="18"/>
              </w:rPr>
            </w:pPr>
            <w:r w:rsidRPr="00F72CF0">
              <w:rPr>
                <w:rFonts w:ascii="Century Gothic" w:hAnsi="Century Gothic" w:cs="Arial"/>
                <w:b/>
                <w:color w:val="1F497D"/>
                <w:sz w:val="18"/>
                <w:szCs w:val="18"/>
              </w:rPr>
              <w:t>Materials</w:t>
            </w:r>
            <w:r w:rsidR="005A4D87" w:rsidRPr="00F72CF0">
              <w:rPr>
                <w:rFonts w:ascii="Century Gothic" w:hAnsi="Century Gothic" w:cs="Arial"/>
                <w:b/>
                <w:color w:val="1F497D"/>
                <w:sz w:val="18"/>
                <w:szCs w:val="18"/>
              </w:rPr>
              <w:t xml:space="preserve">: </w:t>
            </w:r>
          </w:p>
          <w:p w:rsidR="005A4D87" w:rsidRPr="00F72CF0" w:rsidRDefault="005A4D87" w:rsidP="005A4D87">
            <w:pPr>
              <w:pStyle w:val="Prrafodelista"/>
              <w:numPr>
                <w:ilvl w:val="0"/>
                <w:numId w:val="5"/>
              </w:numPr>
              <w:spacing w:after="0" w:line="240" w:lineRule="auto"/>
              <w:rPr>
                <w:rFonts w:ascii="Century Gothic" w:hAnsi="Century Gothic" w:cs="Arial"/>
                <w:sz w:val="18"/>
                <w:szCs w:val="18"/>
              </w:rPr>
            </w:pPr>
            <w:r w:rsidRPr="00F72CF0">
              <w:rPr>
                <w:rFonts w:ascii="Century Gothic" w:hAnsi="Century Gothic" w:cs="Arial"/>
                <w:sz w:val="18"/>
                <w:szCs w:val="18"/>
              </w:rPr>
              <w:t>CD2</w:t>
            </w:r>
            <w:r w:rsidR="00DA5FA6" w:rsidRPr="00F72CF0">
              <w:rPr>
                <w:rFonts w:ascii="Century Gothic" w:hAnsi="Century Gothic" w:cs="Arial"/>
                <w:sz w:val="18"/>
                <w:szCs w:val="18"/>
              </w:rPr>
              <w:t xml:space="preserve">; </w:t>
            </w:r>
            <w:r w:rsidR="00586BA5" w:rsidRPr="00F72CF0">
              <w:rPr>
                <w:rFonts w:ascii="Century Gothic" w:hAnsi="Century Gothic" w:cs="Arial"/>
                <w:sz w:val="18"/>
                <w:szCs w:val="18"/>
              </w:rPr>
              <w:t>llibres</w:t>
            </w:r>
            <w:r w:rsidR="00DA5FA6" w:rsidRPr="00F72CF0">
              <w:rPr>
                <w:rFonts w:ascii="Century Gothic" w:hAnsi="Century Gothic" w:cs="Arial"/>
                <w:sz w:val="18"/>
                <w:szCs w:val="18"/>
              </w:rPr>
              <w:t xml:space="preserve">, </w:t>
            </w:r>
            <w:r w:rsidR="00094019" w:rsidRPr="00F72CF0">
              <w:rPr>
                <w:rFonts w:ascii="Century Gothic" w:hAnsi="Century Gothic" w:cs="Arial"/>
                <w:sz w:val="18"/>
                <w:szCs w:val="18"/>
              </w:rPr>
              <w:t>joguines</w:t>
            </w:r>
            <w:r w:rsidR="00DA5FA6" w:rsidRPr="00F72CF0">
              <w:rPr>
                <w:rFonts w:ascii="Century Gothic" w:hAnsi="Century Gothic" w:cs="Arial"/>
                <w:sz w:val="18"/>
                <w:szCs w:val="18"/>
              </w:rPr>
              <w:t xml:space="preserve">, </w:t>
            </w:r>
            <w:r w:rsidR="00094019" w:rsidRPr="00F72CF0">
              <w:rPr>
                <w:rFonts w:ascii="Century Gothic" w:hAnsi="Century Gothic" w:cs="Arial"/>
                <w:sz w:val="18"/>
                <w:szCs w:val="18"/>
              </w:rPr>
              <w:t>joguines</w:t>
            </w:r>
            <w:r w:rsidR="00DA5FA6" w:rsidRPr="00F72CF0">
              <w:rPr>
                <w:rFonts w:ascii="Century Gothic" w:hAnsi="Century Gothic" w:cs="Arial"/>
                <w:sz w:val="18"/>
                <w:szCs w:val="18"/>
              </w:rPr>
              <w:t xml:space="preserve"> </w:t>
            </w:r>
            <w:r w:rsidR="00F07577" w:rsidRPr="00F72CF0">
              <w:rPr>
                <w:rFonts w:ascii="Century Gothic" w:hAnsi="Century Gothic" w:cs="Arial"/>
                <w:sz w:val="18"/>
                <w:szCs w:val="18"/>
              </w:rPr>
              <w:t>toves</w:t>
            </w:r>
            <w:r w:rsidR="00DA5FA6" w:rsidRPr="00F72CF0">
              <w:rPr>
                <w:rFonts w:ascii="Century Gothic" w:hAnsi="Century Gothic" w:cs="Arial"/>
                <w:sz w:val="18"/>
                <w:szCs w:val="18"/>
              </w:rPr>
              <w:t xml:space="preserve"> </w:t>
            </w:r>
            <w:r w:rsidR="009111CF" w:rsidRPr="00F72CF0">
              <w:rPr>
                <w:rFonts w:ascii="Century Gothic" w:hAnsi="Century Gothic" w:cs="Arial"/>
                <w:sz w:val="18"/>
                <w:szCs w:val="18"/>
              </w:rPr>
              <w:t>d’animals</w:t>
            </w:r>
            <w:r w:rsidR="00DA5FA6" w:rsidRPr="00F72CF0">
              <w:rPr>
                <w:rFonts w:ascii="Century Gothic" w:hAnsi="Century Gothic" w:cs="Arial"/>
                <w:sz w:val="18"/>
                <w:szCs w:val="18"/>
              </w:rPr>
              <w:t xml:space="preserve">, </w:t>
            </w:r>
            <w:r w:rsidR="00F07577" w:rsidRPr="00F72CF0">
              <w:rPr>
                <w:rFonts w:ascii="Century Gothic" w:hAnsi="Century Gothic" w:cs="Arial"/>
                <w:sz w:val="18"/>
                <w:szCs w:val="18"/>
              </w:rPr>
              <w:t>peces</w:t>
            </w:r>
            <w:r w:rsidR="00DA5FA6" w:rsidRPr="00F72CF0">
              <w:rPr>
                <w:rFonts w:ascii="Century Gothic" w:hAnsi="Century Gothic" w:cs="Arial"/>
                <w:sz w:val="18"/>
                <w:szCs w:val="18"/>
              </w:rPr>
              <w:t xml:space="preserve"> de </w:t>
            </w:r>
            <w:r w:rsidR="000C17D3" w:rsidRPr="00F72CF0">
              <w:rPr>
                <w:rFonts w:ascii="Century Gothic" w:hAnsi="Century Gothic" w:cs="Arial"/>
                <w:sz w:val="18"/>
                <w:szCs w:val="18"/>
              </w:rPr>
              <w:t>roba</w:t>
            </w:r>
            <w:r w:rsidR="00DA5FA6" w:rsidRPr="00F72CF0">
              <w:rPr>
                <w:rFonts w:ascii="Century Gothic" w:hAnsi="Century Gothic" w:cs="Arial"/>
                <w:sz w:val="18"/>
                <w:szCs w:val="18"/>
              </w:rPr>
              <w:t>, revist</w:t>
            </w:r>
            <w:r w:rsidR="00F07577" w:rsidRPr="00F72CF0">
              <w:rPr>
                <w:rFonts w:ascii="Century Gothic" w:hAnsi="Century Gothic" w:cs="Arial"/>
                <w:sz w:val="18"/>
                <w:szCs w:val="18"/>
              </w:rPr>
              <w:t>e</w:t>
            </w:r>
            <w:r w:rsidR="00DA5FA6" w:rsidRPr="00F72CF0">
              <w:rPr>
                <w:rFonts w:ascii="Century Gothic" w:hAnsi="Century Gothic" w:cs="Arial"/>
                <w:sz w:val="18"/>
                <w:szCs w:val="18"/>
              </w:rPr>
              <w:t>s/c</w:t>
            </w:r>
            <w:r w:rsidR="00F07577" w:rsidRPr="00F72CF0">
              <w:rPr>
                <w:rFonts w:ascii="Century Gothic" w:hAnsi="Century Gothic" w:cs="Arial"/>
                <w:sz w:val="18"/>
                <w:szCs w:val="18"/>
              </w:rPr>
              <w:t>ò</w:t>
            </w:r>
            <w:r w:rsidR="00DA5FA6" w:rsidRPr="00F72CF0">
              <w:rPr>
                <w:rFonts w:ascii="Century Gothic" w:hAnsi="Century Gothic" w:cs="Arial"/>
                <w:sz w:val="18"/>
                <w:szCs w:val="18"/>
              </w:rPr>
              <w:t xml:space="preserve">mics, </w:t>
            </w:r>
            <w:r w:rsidR="00094019" w:rsidRPr="00F72CF0">
              <w:rPr>
                <w:rFonts w:ascii="Century Gothic" w:hAnsi="Century Gothic" w:cs="Arial"/>
                <w:sz w:val="18"/>
                <w:szCs w:val="18"/>
              </w:rPr>
              <w:t>objectes</w:t>
            </w:r>
            <w:r w:rsidR="00DA5FA6" w:rsidRPr="00F72CF0">
              <w:rPr>
                <w:rFonts w:ascii="Century Gothic" w:hAnsi="Century Gothic" w:cs="Arial"/>
                <w:sz w:val="18"/>
                <w:szCs w:val="18"/>
              </w:rPr>
              <w:t xml:space="preserve"> </w:t>
            </w:r>
            <w:r w:rsidR="00586BA5" w:rsidRPr="00F72CF0">
              <w:rPr>
                <w:rFonts w:ascii="Century Gothic" w:hAnsi="Century Gothic" w:cs="Arial"/>
                <w:sz w:val="18"/>
                <w:szCs w:val="18"/>
              </w:rPr>
              <w:t>de l’aula</w:t>
            </w:r>
            <w:r w:rsidR="00DA5FA6" w:rsidRPr="00F72CF0">
              <w:rPr>
                <w:rFonts w:ascii="Century Gothic" w:hAnsi="Century Gothic" w:cs="Arial"/>
                <w:sz w:val="18"/>
                <w:szCs w:val="18"/>
              </w:rPr>
              <w:t xml:space="preserve">, una </w:t>
            </w:r>
            <w:r w:rsidR="00094019" w:rsidRPr="00F72CF0">
              <w:rPr>
                <w:rFonts w:ascii="Century Gothic" w:hAnsi="Century Gothic" w:cs="Arial"/>
                <w:sz w:val="18"/>
                <w:szCs w:val="18"/>
              </w:rPr>
              <w:t>imatge</w:t>
            </w:r>
            <w:r w:rsidR="00F07577" w:rsidRPr="00F72CF0">
              <w:rPr>
                <w:rFonts w:ascii="Century Gothic" w:hAnsi="Century Gothic" w:cs="Arial"/>
                <w:sz w:val="18"/>
                <w:szCs w:val="18"/>
              </w:rPr>
              <w:t xml:space="preserve"> d’</w:t>
            </w:r>
            <w:r w:rsidR="00A02304" w:rsidRPr="00F72CF0">
              <w:rPr>
                <w:rFonts w:ascii="Century Gothic" w:hAnsi="Century Gothic" w:cs="Arial"/>
                <w:sz w:val="18"/>
                <w:szCs w:val="18"/>
              </w:rPr>
              <w:t>u</w:t>
            </w:r>
            <w:r w:rsidR="00DA5FA6" w:rsidRPr="00F72CF0">
              <w:rPr>
                <w:rFonts w:ascii="Century Gothic" w:hAnsi="Century Gothic" w:cs="Arial"/>
                <w:sz w:val="18"/>
                <w:szCs w:val="18"/>
              </w:rPr>
              <w:t xml:space="preserve">na </w:t>
            </w:r>
            <w:r w:rsidR="00A02304" w:rsidRPr="00F72CF0">
              <w:rPr>
                <w:rFonts w:ascii="Century Gothic" w:hAnsi="Century Gothic" w:cs="Arial"/>
                <w:sz w:val="18"/>
                <w:szCs w:val="18"/>
              </w:rPr>
              <w:t>anemone</w:t>
            </w:r>
            <w:r w:rsidR="00DA5FA6" w:rsidRPr="00F72CF0">
              <w:rPr>
                <w:rFonts w:ascii="Century Gothic" w:hAnsi="Century Gothic" w:cs="Arial"/>
                <w:sz w:val="18"/>
                <w:szCs w:val="18"/>
              </w:rPr>
              <w:t>.</w:t>
            </w:r>
          </w:p>
          <w:p w:rsidR="005A4D87" w:rsidRPr="00F72CF0" w:rsidRDefault="005A4D87" w:rsidP="00F17EB7">
            <w:pPr>
              <w:pStyle w:val="Prrafodelista"/>
              <w:spacing w:after="0" w:line="240" w:lineRule="auto"/>
              <w:rPr>
                <w:rFonts w:ascii="Century Gothic" w:hAnsi="Century Gothic" w:cs="Arial"/>
                <w:sz w:val="18"/>
                <w:szCs w:val="18"/>
              </w:rPr>
            </w:pPr>
          </w:p>
        </w:tc>
      </w:tr>
      <w:tr w:rsidR="00D126CC" w:rsidRPr="00F72CF0" w:rsidTr="00F17EB7">
        <w:tc>
          <w:tcPr>
            <w:tcW w:w="3403" w:type="dxa"/>
            <w:shd w:val="clear" w:color="auto" w:fill="auto"/>
          </w:tcPr>
          <w:p w:rsidR="00D126CC" w:rsidRPr="00F72CF0" w:rsidRDefault="00D126CC" w:rsidP="003F0D2C">
            <w:pPr>
              <w:spacing w:after="0" w:line="240" w:lineRule="auto"/>
              <w:rPr>
                <w:rFonts w:ascii="Century Gothic" w:hAnsi="Century Gothic" w:cs="Arial"/>
                <w:b/>
                <w:color w:val="1F497D"/>
                <w:sz w:val="20"/>
                <w:szCs w:val="18"/>
              </w:rPr>
            </w:pPr>
            <w:r w:rsidRPr="00F72CF0">
              <w:rPr>
                <w:rFonts w:ascii="Century Gothic" w:hAnsi="Century Gothic" w:cs="Arial"/>
                <w:b/>
                <w:color w:val="1F497D"/>
                <w:sz w:val="20"/>
                <w:szCs w:val="18"/>
              </w:rPr>
              <w:t>Activitats</w:t>
            </w:r>
          </w:p>
        </w:tc>
        <w:tc>
          <w:tcPr>
            <w:tcW w:w="1275" w:type="dxa"/>
            <w:shd w:val="clear" w:color="auto" w:fill="auto"/>
          </w:tcPr>
          <w:p w:rsidR="00D126CC" w:rsidRPr="00F72CF0" w:rsidRDefault="00D126C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Destreses</w:t>
            </w:r>
          </w:p>
        </w:tc>
        <w:tc>
          <w:tcPr>
            <w:tcW w:w="1418" w:type="dxa"/>
            <w:shd w:val="clear" w:color="auto" w:fill="auto"/>
          </w:tcPr>
          <w:p w:rsidR="00D126CC" w:rsidRPr="00F72CF0" w:rsidRDefault="00D126CC" w:rsidP="003F0D2C">
            <w:pPr>
              <w:spacing w:after="0" w:line="240" w:lineRule="auto"/>
              <w:jc w:val="center"/>
              <w:rPr>
                <w:rFonts w:ascii="Century Gothic" w:hAnsi="Century Gothic" w:cs="Arial"/>
                <w:b/>
                <w:color w:val="1F497D"/>
                <w:spacing w:val="-6"/>
                <w:sz w:val="20"/>
                <w:szCs w:val="18"/>
              </w:rPr>
            </w:pPr>
            <w:r w:rsidRPr="00F72CF0">
              <w:rPr>
                <w:rFonts w:ascii="Century Gothic" w:hAnsi="Century Gothic" w:cs="Arial"/>
                <w:b/>
                <w:color w:val="1F497D"/>
                <w:spacing w:val="-6"/>
                <w:sz w:val="20"/>
                <w:szCs w:val="18"/>
              </w:rPr>
              <w:t>Interacció</w:t>
            </w:r>
          </w:p>
        </w:tc>
        <w:tc>
          <w:tcPr>
            <w:tcW w:w="1843" w:type="dxa"/>
            <w:shd w:val="clear" w:color="auto" w:fill="auto"/>
          </w:tcPr>
          <w:p w:rsidR="00D126CC" w:rsidRPr="00F72CF0" w:rsidRDefault="00D126C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Competències</w:t>
            </w:r>
          </w:p>
        </w:tc>
        <w:tc>
          <w:tcPr>
            <w:tcW w:w="2551" w:type="dxa"/>
            <w:shd w:val="clear" w:color="auto" w:fill="auto"/>
          </w:tcPr>
          <w:p w:rsidR="00D126CC" w:rsidRPr="00F72CF0" w:rsidRDefault="00D126C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Reforç/</w:t>
            </w:r>
          </w:p>
          <w:p w:rsidR="00D126CC" w:rsidRPr="00F72CF0" w:rsidRDefault="00D126C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Ampliació</w:t>
            </w:r>
          </w:p>
        </w:tc>
        <w:tc>
          <w:tcPr>
            <w:tcW w:w="1701" w:type="dxa"/>
          </w:tcPr>
          <w:p w:rsidR="00D126CC" w:rsidRPr="00F72CF0" w:rsidRDefault="00D126C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Avaluació</w:t>
            </w:r>
          </w:p>
        </w:tc>
        <w:tc>
          <w:tcPr>
            <w:tcW w:w="2268" w:type="dxa"/>
          </w:tcPr>
          <w:p w:rsidR="00D126CC" w:rsidRPr="00F72CF0" w:rsidRDefault="00D126C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Apunts del professor/a</w:t>
            </w:r>
          </w:p>
        </w:tc>
      </w:tr>
      <w:tr w:rsidR="005A4D87" w:rsidRPr="00F72CF0" w:rsidTr="00F17EB7">
        <w:tc>
          <w:tcPr>
            <w:tcW w:w="3403" w:type="dxa"/>
          </w:tcPr>
          <w:p w:rsidR="005A4D87" w:rsidRPr="00F72CF0" w:rsidRDefault="005A4D87" w:rsidP="00F07577">
            <w:pPr>
              <w:spacing w:after="0" w:line="240" w:lineRule="auto"/>
              <w:rPr>
                <w:rFonts w:ascii="Century Gothic" w:hAnsi="Century Gothic" w:cs="Arial"/>
                <w:b/>
                <w:color w:val="1F497D"/>
                <w:sz w:val="24"/>
              </w:rPr>
            </w:pPr>
            <w:r w:rsidRPr="00F72CF0">
              <w:rPr>
                <w:rFonts w:ascii="Century Gothic" w:hAnsi="Century Gothic" w:cs="Arial"/>
                <w:i/>
                <w:sz w:val="18"/>
                <w:szCs w:val="18"/>
              </w:rPr>
              <w:t>Warmer.</w:t>
            </w:r>
            <w:r w:rsidRPr="00F72CF0">
              <w:rPr>
                <w:rFonts w:ascii="Century Gothic" w:hAnsi="Century Gothic" w:cs="Arial"/>
                <w:sz w:val="18"/>
                <w:szCs w:val="18"/>
              </w:rPr>
              <w:t xml:space="preserve"> </w:t>
            </w:r>
            <w:r w:rsidR="00586BA5" w:rsidRPr="00F72CF0">
              <w:rPr>
                <w:rFonts w:ascii="Century Gothic" w:hAnsi="Century Gothic" w:cs="Arial"/>
                <w:sz w:val="18"/>
                <w:szCs w:val="18"/>
              </w:rPr>
              <w:t xml:space="preserve">Activitat </w:t>
            </w:r>
            <w:r w:rsidR="003E4301" w:rsidRPr="00F72CF0">
              <w:rPr>
                <w:rFonts w:ascii="Century Gothic" w:hAnsi="Century Gothic" w:cs="Arial"/>
                <w:sz w:val="18"/>
                <w:szCs w:val="18"/>
              </w:rPr>
              <w:t>de moviment p</w:t>
            </w:r>
            <w:r w:rsidR="00F07577" w:rsidRPr="00F72CF0">
              <w:rPr>
                <w:rFonts w:ascii="Century Gothic" w:hAnsi="Century Gothic" w:cs="Arial"/>
                <w:sz w:val="18"/>
                <w:szCs w:val="18"/>
              </w:rPr>
              <w:t>er</w:t>
            </w:r>
            <w:r w:rsidR="003E4301" w:rsidRPr="00F72CF0">
              <w:rPr>
                <w:rFonts w:ascii="Century Gothic" w:hAnsi="Century Gothic" w:cs="Arial"/>
                <w:sz w:val="18"/>
                <w:szCs w:val="18"/>
              </w:rPr>
              <w:t xml:space="preserve"> introduir  </w:t>
            </w:r>
            <w:r w:rsidR="003E4301" w:rsidRPr="00F72CF0">
              <w:rPr>
                <w:rFonts w:ascii="Century Gothic" w:hAnsi="Century Gothic" w:cs="Arial"/>
                <w:i/>
                <w:iCs/>
                <w:sz w:val="18"/>
                <w:szCs w:val="18"/>
              </w:rPr>
              <w:t>Let’s tidy up</w:t>
            </w:r>
            <w:r w:rsidR="003E4301" w:rsidRPr="00F72CF0">
              <w:rPr>
                <w:rFonts w:ascii="Century Gothic" w:hAnsi="Century Gothic" w:cs="Arial"/>
                <w:sz w:val="18"/>
                <w:szCs w:val="18"/>
              </w:rPr>
              <w:t>.</w:t>
            </w:r>
          </w:p>
        </w:tc>
        <w:tc>
          <w:tcPr>
            <w:tcW w:w="1275"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CO / EO</w:t>
            </w:r>
          </w:p>
        </w:tc>
        <w:tc>
          <w:tcPr>
            <w:tcW w:w="1418"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GG</w:t>
            </w:r>
          </w:p>
        </w:tc>
        <w:tc>
          <w:tcPr>
            <w:tcW w:w="1843"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w:t>
            </w:r>
          </w:p>
        </w:tc>
        <w:tc>
          <w:tcPr>
            <w:tcW w:w="2551" w:type="dxa"/>
            <w:vMerge w:val="restart"/>
          </w:tcPr>
          <w:p w:rsidR="005A4D87" w:rsidRPr="00F72CF0" w:rsidRDefault="005A4D87" w:rsidP="00F17EB7">
            <w:pPr>
              <w:spacing w:after="0" w:line="240" w:lineRule="auto"/>
              <w:rPr>
                <w:rFonts w:ascii="Century Gothic" w:hAnsi="Century Gothic" w:cs="Arial"/>
                <w:b/>
                <w:sz w:val="18"/>
                <w:szCs w:val="18"/>
              </w:rPr>
            </w:pPr>
          </w:p>
          <w:p w:rsidR="005A4D87" w:rsidRPr="00F72CF0" w:rsidRDefault="005A4D87" w:rsidP="00F17EB7">
            <w:pPr>
              <w:spacing w:after="0" w:line="240" w:lineRule="auto"/>
              <w:rPr>
                <w:rFonts w:ascii="Century Gothic" w:hAnsi="Century Gothic" w:cs="Arial"/>
                <w:b/>
                <w:sz w:val="18"/>
                <w:szCs w:val="18"/>
              </w:rPr>
            </w:pPr>
          </w:p>
          <w:p w:rsidR="005A4D87" w:rsidRPr="00F72CF0" w:rsidRDefault="005A4D87" w:rsidP="00F17EB7">
            <w:pPr>
              <w:spacing w:after="0" w:line="240" w:lineRule="auto"/>
              <w:rPr>
                <w:rFonts w:ascii="Century Gothic" w:hAnsi="Century Gothic" w:cs="Arial"/>
                <w:sz w:val="18"/>
                <w:szCs w:val="18"/>
              </w:rPr>
            </w:pPr>
            <w:r w:rsidRPr="00F72CF0">
              <w:rPr>
                <w:rFonts w:ascii="Century Gothic" w:hAnsi="Century Gothic" w:cs="Arial"/>
                <w:b/>
                <w:sz w:val="18"/>
                <w:szCs w:val="18"/>
              </w:rPr>
              <w:t xml:space="preserve">Extra activities: </w:t>
            </w:r>
            <w:r w:rsidRPr="00F72CF0">
              <w:rPr>
                <w:rFonts w:ascii="Century Gothic" w:hAnsi="Century Gothic" w:cs="Arial"/>
                <w:i/>
                <w:sz w:val="18"/>
                <w:szCs w:val="18"/>
              </w:rPr>
              <w:t xml:space="preserve">Teacher’s Book </w:t>
            </w:r>
            <w:r w:rsidRPr="00F72CF0">
              <w:rPr>
                <w:rFonts w:ascii="Century Gothic" w:hAnsi="Century Gothic" w:cs="Arial"/>
                <w:sz w:val="18"/>
                <w:szCs w:val="18"/>
              </w:rPr>
              <w:t xml:space="preserve">p. </w:t>
            </w:r>
            <w:r w:rsidR="003E4301" w:rsidRPr="00F72CF0">
              <w:rPr>
                <w:rFonts w:ascii="Century Gothic" w:hAnsi="Century Gothic" w:cs="Arial"/>
                <w:sz w:val="18"/>
                <w:szCs w:val="18"/>
              </w:rPr>
              <w:t>120</w:t>
            </w:r>
          </w:p>
          <w:p w:rsidR="005A4D87" w:rsidRPr="00F72CF0" w:rsidRDefault="005A4D87" w:rsidP="00F17EB7">
            <w:pPr>
              <w:spacing w:after="0" w:line="240" w:lineRule="auto"/>
              <w:rPr>
                <w:rFonts w:ascii="Century Gothic" w:hAnsi="Century Gothic" w:cs="Arial"/>
                <w:sz w:val="18"/>
                <w:szCs w:val="18"/>
              </w:rPr>
            </w:pPr>
          </w:p>
          <w:p w:rsidR="005A4D87" w:rsidRPr="00F72CF0" w:rsidRDefault="005A4D87" w:rsidP="00F17EB7">
            <w:pPr>
              <w:spacing w:after="0" w:line="240" w:lineRule="auto"/>
              <w:rPr>
                <w:rFonts w:ascii="Century Gothic" w:hAnsi="Century Gothic" w:cs="Arial"/>
                <w:sz w:val="18"/>
                <w:szCs w:val="18"/>
              </w:rPr>
            </w:pPr>
          </w:p>
          <w:p w:rsidR="005A4D87" w:rsidRPr="00F72CF0" w:rsidRDefault="005A4D87" w:rsidP="00F17EB7">
            <w:pPr>
              <w:spacing w:after="0" w:line="240" w:lineRule="auto"/>
              <w:rPr>
                <w:rFonts w:ascii="Century Gothic" w:hAnsi="Century Gothic" w:cs="Arial"/>
                <w:sz w:val="18"/>
                <w:szCs w:val="18"/>
              </w:rPr>
            </w:pPr>
            <w:r w:rsidRPr="00F72CF0">
              <w:rPr>
                <w:rFonts w:ascii="Century Gothic" w:hAnsi="Century Gothic" w:cs="Arial"/>
                <w:b/>
                <w:sz w:val="18"/>
                <w:szCs w:val="18"/>
              </w:rPr>
              <w:t>The Cambridge Teacher</w:t>
            </w:r>
          </w:p>
          <w:p w:rsidR="005A4D87" w:rsidRPr="00F72CF0" w:rsidRDefault="0091493C" w:rsidP="00F17EB7">
            <w:pPr>
              <w:spacing w:after="0" w:line="240" w:lineRule="auto"/>
              <w:rPr>
                <w:rFonts w:ascii="Century Gothic" w:hAnsi="Century Gothic" w:cs="Arial"/>
                <w:spacing w:val="-6"/>
                <w:sz w:val="16"/>
                <w:szCs w:val="16"/>
              </w:rPr>
            </w:pPr>
            <w:hyperlink r:id="rId64" w:history="1">
              <w:r w:rsidR="005A4D87" w:rsidRPr="00F72CF0">
                <w:rPr>
                  <w:rStyle w:val="Hipervnculo"/>
                  <w:rFonts w:ascii="Century Gothic" w:hAnsi="Century Gothic" w:cs="Arial"/>
                  <w:spacing w:val="-6"/>
                  <w:sz w:val="16"/>
                  <w:szCs w:val="16"/>
                </w:rPr>
                <w:t>www.thecambridgeteacher.es</w:t>
              </w:r>
            </w:hyperlink>
            <w:r w:rsidR="005A4D87" w:rsidRPr="00F72CF0">
              <w:rPr>
                <w:rFonts w:ascii="Century Gothic" w:hAnsi="Century Gothic" w:cs="Arial"/>
                <w:spacing w:val="-6"/>
                <w:sz w:val="16"/>
                <w:szCs w:val="16"/>
              </w:rPr>
              <w:t xml:space="preserve"> </w:t>
            </w:r>
          </w:p>
          <w:p w:rsidR="005A4D87" w:rsidRPr="00F72CF0" w:rsidRDefault="005A4D87" w:rsidP="00F17EB7">
            <w:pPr>
              <w:spacing w:after="0" w:line="240" w:lineRule="auto"/>
              <w:rPr>
                <w:rFonts w:ascii="Century Gothic" w:hAnsi="Century Gothic" w:cs="Arial"/>
                <w:b/>
                <w:sz w:val="18"/>
                <w:szCs w:val="18"/>
              </w:rPr>
            </w:pPr>
          </w:p>
          <w:p w:rsidR="005A4D87" w:rsidRPr="00F72CF0" w:rsidRDefault="005A4D87" w:rsidP="00F17EB7">
            <w:pPr>
              <w:spacing w:after="0" w:line="240" w:lineRule="auto"/>
              <w:rPr>
                <w:rFonts w:ascii="Century Gothic" w:hAnsi="Century Gothic" w:cs="Arial"/>
                <w:b/>
                <w:sz w:val="18"/>
                <w:szCs w:val="18"/>
              </w:rPr>
            </w:pPr>
          </w:p>
          <w:p w:rsidR="005A4D87" w:rsidRPr="00F72CF0" w:rsidRDefault="005A4D87" w:rsidP="00F17EB7">
            <w:pPr>
              <w:spacing w:after="0" w:line="240" w:lineRule="auto"/>
              <w:rPr>
                <w:rFonts w:ascii="Century Gothic" w:hAnsi="Century Gothic" w:cs="Arial"/>
                <w:b/>
                <w:sz w:val="18"/>
                <w:szCs w:val="18"/>
              </w:rPr>
            </w:pPr>
            <w:r w:rsidRPr="00F72CF0">
              <w:rPr>
                <w:rFonts w:ascii="Century Gothic" w:hAnsi="Century Gothic" w:cs="Arial"/>
                <w:b/>
                <w:sz w:val="18"/>
                <w:szCs w:val="18"/>
              </w:rPr>
              <w:t>Online resources for pupils</w:t>
            </w:r>
          </w:p>
          <w:p w:rsidR="005A4D87" w:rsidRPr="00F72CF0" w:rsidRDefault="005A4D87" w:rsidP="00F17EB7">
            <w:pPr>
              <w:spacing w:after="0" w:line="240" w:lineRule="auto"/>
              <w:rPr>
                <w:rFonts w:ascii="Century Gothic" w:hAnsi="Century Gothic" w:cs="Arial"/>
                <w:b/>
                <w:sz w:val="18"/>
                <w:szCs w:val="18"/>
              </w:rPr>
            </w:pPr>
          </w:p>
        </w:tc>
        <w:tc>
          <w:tcPr>
            <w:tcW w:w="1701" w:type="dxa"/>
            <w:vMerge w:val="restart"/>
          </w:tcPr>
          <w:p w:rsidR="005A4D87" w:rsidRPr="00F72CF0" w:rsidRDefault="005A4D87" w:rsidP="00F17EB7">
            <w:pPr>
              <w:spacing w:after="0" w:line="240" w:lineRule="auto"/>
              <w:rPr>
                <w:rFonts w:ascii="HeinemannSpecial-Black" w:hAnsi="HeinemannSpecial-Black" w:cs="HeinemannSpecial-Black"/>
                <w:sz w:val="19"/>
                <w:szCs w:val="19"/>
              </w:rPr>
            </w:pPr>
          </w:p>
        </w:tc>
        <w:tc>
          <w:tcPr>
            <w:tcW w:w="2268" w:type="dxa"/>
            <w:vMerge w:val="restart"/>
          </w:tcPr>
          <w:p w:rsidR="005A4D87" w:rsidRPr="00F72CF0" w:rsidRDefault="005A4D87" w:rsidP="00F17EB7">
            <w:pPr>
              <w:spacing w:after="0" w:line="240" w:lineRule="auto"/>
              <w:rPr>
                <w:rFonts w:ascii="HeinemannSpecial-Black" w:hAnsi="HeinemannSpecial-Black" w:cs="HeinemannSpecial-Black"/>
                <w:color w:val="00CDAE"/>
                <w:sz w:val="19"/>
                <w:szCs w:val="19"/>
              </w:rPr>
            </w:pPr>
          </w:p>
        </w:tc>
      </w:tr>
      <w:tr w:rsidR="005A4D87" w:rsidRPr="00F72CF0" w:rsidTr="00F17EB7">
        <w:tc>
          <w:tcPr>
            <w:tcW w:w="3403" w:type="dxa"/>
          </w:tcPr>
          <w:p w:rsidR="005A4D87" w:rsidRPr="00F72CF0" w:rsidRDefault="005A4D87" w:rsidP="003E4301">
            <w:pPr>
              <w:spacing w:after="0" w:line="240" w:lineRule="auto"/>
              <w:rPr>
                <w:rFonts w:ascii="Century Gothic" w:hAnsi="Century Gothic" w:cs="Arial"/>
                <w:sz w:val="18"/>
                <w:szCs w:val="18"/>
              </w:rPr>
            </w:pPr>
            <w:r w:rsidRPr="00F72CF0">
              <w:rPr>
                <w:rFonts w:ascii="Century Gothic" w:hAnsi="Century Gothic" w:cs="Arial"/>
                <w:b/>
                <w:sz w:val="18"/>
                <w:szCs w:val="18"/>
              </w:rPr>
              <w:t>Pupil’s Book</w:t>
            </w:r>
            <w:r w:rsidRPr="00F72CF0">
              <w:rPr>
                <w:rFonts w:ascii="Century Gothic" w:hAnsi="Century Gothic" w:cs="Arial"/>
                <w:sz w:val="18"/>
                <w:szCs w:val="18"/>
              </w:rPr>
              <w:t>, p.</w:t>
            </w:r>
            <w:r w:rsidR="00A02AD2" w:rsidRPr="00F72CF0">
              <w:rPr>
                <w:rFonts w:ascii="Century Gothic" w:hAnsi="Century Gothic" w:cs="Arial"/>
                <w:sz w:val="18"/>
                <w:szCs w:val="18"/>
              </w:rPr>
              <w:t xml:space="preserve"> </w:t>
            </w:r>
            <w:r w:rsidR="003E4301" w:rsidRPr="00F72CF0">
              <w:rPr>
                <w:rFonts w:ascii="Century Gothic" w:hAnsi="Century Gothic" w:cs="Arial"/>
                <w:sz w:val="18"/>
                <w:szCs w:val="18"/>
              </w:rPr>
              <w:t>53, Act. 13</w:t>
            </w:r>
            <w:r w:rsidRPr="00F72CF0">
              <w:rPr>
                <w:rFonts w:ascii="Century Gothic" w:hAnsi="Century Gothic" w:cs="Arial"/>
                <w:sz w:val="18"/>
                <w:szCs w:val="18"/>
              </w:rPr>
              <w:t>.</w:t>
            </w:r>
            <w:r w:rsidRPr="00F72CF0">
              <w:rPr>
                <w:rFonts w:ascii="HeinemannSpecial-BoldItalic" w:hAnsi="HeinemannSpecial-BoldItalic" w:cs="HeinemannSpecial-BoldItalic"/>
                <w:b/>
                <w:bCs/>
                <w:i/>
                <w:iCs/>
                <w:sz w:val="20"/>
                <w:szCs w:val="20"/>
              </w:rPr>
              <w:t xml:space="preserve"> </w:t>
            </w:r>
            <w:r w:rsidRPr="00F72CF0">
              <w:rPr>
                <w:rFonts w:ascii="Century Gothic" w:hAnsi="Century Gothic" w:cs="Arial"/>
                <w:bCs/>
                <w:i/>
                <w:iCs/>
                <w:sz w:val="18"/>
                <w:szCs w:val="18"/>
              </w:rPr>
              <w:t>Listen and act.</w:t>
            </w:r>
            <w:r w:rsidRPr="00F72CF0">
              <w:rPr>
                <w:rFonts w:ascii="Century Gothic" w:hAnsi="Century Gothic" w:cs="Arial"/>
                <w:sz w:val="18"/>
                <w:szCs w:val="18"/>
              </w:rPr>
              <w:t xml:space="preserve"> (CD2.</w:t>
            </w:r>
            <w:r w:rsidR="003E4301" w:rsidRPr="00F72CF0">
              <w:rPr>
                <w:rFonts w:ascii="Century Gothic" w:hAnsi="Century Gothic" w:cs="Arial"/>
                <w:sz w:val="18"/>
                <w:szCs w:val="18"/>
              </w:rPr>
              <w:t>1</w:t>
            </w:r>
            <w:r w:rsidRPr="00F72CF0">
              <w:rPr>
                <w:rFonts w:ascii="Century Gothic" w:hAnsi="Century Gothic" w:cs="Arial"/>
                <w:sz w:val="18"/>
                <w:szCs w:val="18"/>
              </w:rPr>
              <w:t>3),</w:t>
            </w:r>
          </w:p>
        </w:tc>
        <w:tc>
          <w:tcPr>
            <w:tcW w:w="1275"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CO / EO</w:t>
            </w:r>
          </w:p>
        </w:tc>
        <w:tc>
          <w:tcPr>
            <w:tcW w:w="1418"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GG / P</w:t>
            </w:r>
          </w:p>
        </w:tc>
        <w:tc>
          <w:tcPr>
            <w:tcW w:w="1843"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 / CSC</w:t>
            </w:r>
            <w:r w:rsidR="005A4D87" w:rsidRPr="00F72CF0">
              <w:rPr>
                <w:rFonts w:ascii="Century Gothic" w:hAnsi="Century Gothic" w:cs="Arial"/>
                <w:sz w:val="18"/>
                <w:szCs w:val="18"/>
              </w:rPr>
              <w:t xml:space="preserve"> </w:t>
            </w:r>
          </w:p>
        </w:tc>
        <w:tc>
          <w:tcPr>
            <w:tcW w:w="2551" w:type="dxa"/>
            <w:vMerge/>
          </w:tcPr>
          <w:p w:rsidR="005A4D87" w:rsidRPr="00F72CF0" w:rsidRDefault="005A4D87" w:rsidP="00F17EB7">
            <w:pPr>
              <w:spacing w:after="0" w:line="240" w:lineRule="auto"/>
              <w:rPr>
                <w:rFonts w:ascii="Century Gothic" w:hAnsi="Century Gothic" w:cs="Arial"/>
                <w:b/>
                <w:color w:val="1F497D"/>
                <w:sz w:val="24"/>
              </w:rPr>
            </w:pPr>
          </w:p>
        </w:tc>
        <w:tc>
          <w:tcPr>
            <w:tcW w:w="1701" w:type="dxa"/>
            <w:vMerge/>
          </w:tcPr>
          <w:p w:rsidR="005A4D87" w:rsidRPr="00F72CF0" w:rsidRDefault="005A4D87" w:rsidP="00F17EB7">
            <w:pPr>
              <w:spacing w:after="0" w:line="240" w:lineRule="auto"/>
              <w:rPr>
                <w:rFonts w:ascii="Century Gothic" w:hAnsi="Century Gothic" w:cs="Arial"/>
                <w:b/>
                <w:color w:val="1F497D"/>
                <w:sz w:val="24"/>
              </w:rPr>
            </w:pPr>
          </w:p>
        </w:tc>
        <w:tc>
          <w:tcPr>
            <w:tcW w:w="2268" w:type="dxa"/>
            <w:vMerge/>
          </w:tcPr>
          <w:p w:rsidR="005A4D87" w:rsidRPr="00F72CF0" w:rsidRDefault="005A4D87" w:rsidP="00F17EB7">
            <w:pPr>
              <w:spacing w:after="0" w:line="240" w:lineRule="auto"/>
              <w:rPr>
                <w:rFonts w:ascii="Century Gothic" w:hAnsi="Century Gothic" w:cs="Arial"/>
                <w:b/>
                <w:color w:val="1F497D"/>
                <w:sz w:val="24"/>
              </w:rPr>
            </w:pPr>
          </w:p>
        </w:tc>
      </w:tr>
      <w:tr w:rsidR="005A4D87" w:rsidRPr="00F72CF0" w:rsidTr="00F17EB7">
        <w:tc>
          <w:tcPr>
            <w:tcW w:w="3403" w:type="dxa"/>
          </w:tcPr>
          <w:p w:rsidR="005A4D87" w:rsidRPr="00F72CF0" w:rsidRDefault="005A4D87" w:rsidP="003E4301">
            <w:pPr>
              <w:spacing w:after="0" w:line="240" w:lineRule="auto"/>
              <w:rPr>
                <w:rFonts w:ascii="Century Gothic" w:hAnsi="Century Gothic" w:cs="Arial"/>
                <w:b/>
                <w:sz w:val="18"/>
                <w:szCs w:val="18"/>
              </w:rPr>
            </w:pPr>
            <w:r w:rsidRPr="00F72CF0">
              <w:rPr>
                <w:rFonts w:ascii="Century Gothic" w:hAnsi="Century Gothic" w:cs="Arial"/>
                <w:b/>
                <w:sz w:val="18"/>
                <w:szCs w:val="18"/>
              </w:rPr>
              <w:t>Pupil’s Book</w:t>
            </w:r>
            <w:r w:rsidRPr="00F72CF0">
              <w:rPr>
                <w:rFonts w:ascii="Century Gothic" w:hAnsi="Century Gothic" w:cs="Arial"/>
                <w:sz w:val="18"/>
                <w:szCs w:val="18"/>
              </w:rPr>
              <w:t>, p. 53, Act. 1</w:t>
            </w:r>
            <w:r w:rsidR="003E4301" w:rsidRPr="00F72CF0">
              <w:rPr>
                <w:rFonts w:ascii="Century Gothic" w:hAnsi="Century Gothic" w:cs="Arial"/>
                <w:sz w:val="18"/>
                <w:szCs w:val="18"/>
              </w:rPr>
              <w:t>4</w:t>
            </w:r>
            <w:r w:rsidRPr="00F72CF0">
              <w:rPr>
                <w:rFonts w:ascii="Century Gothic" w:hAnsi="Century Gothic" w:cs="Arial"/>
                <w:sz w:val="18"/>
                <w:szCs w:val="18"/>
              </w:rPr>
              <w:t>.</w:t>
            </w:r>
            <w:r w:rsidRPr="00F72CF0">
              <w:rPr>
                <w:rFonts w:ascii="HeinemannSpecial-BoldItalic" w:hAnsi="HeinemannSpecial-BoldItalic" w:cs="HeinemannSpecial-BoldItalic"/>
                <w:b/>
                <w:bCs/>
                <w:i/>
                <w:iCs/>
                <w:sz w:val="20"/>
                <w:szCs w:val="20"/>
              </w:rPr>
              <w:t xml:space="preserve"> </w:t>
            </w:r>
            <w:r w:rsidRPr="00F72CF0">
              <w:rPr>
                <w:rFonts w:ascii="Century Gothic" w:hAnsi="Century Gothic" w:cs="Arial"/>
                <w:bCs/>
                <w:i/>
                <w:iCs/>
                <w:sz w:val="18"/>
                <w:szCs w:val="18"/>
              </w:rPr>
              <w:t>Listen and say.</w:t>
            </w:r>
            <w:r w:rsidRPr="00F72CF0">
              <w:rPr>
                <w:rFonts w:ascii="Century Gothic" w:hAnsi="Century Gothic" w:cs="Arial"/>
                <w:sz w:val="18"/>
                <w:szCs w:val="18"/>
              </w:rPr>
              <w:t xml:space="preserve"> (CD2.</w:t>
            </w:r>
            <w:r w:rsidR="003E4301" w:rsidRPr="00F72CF0">
              <w:rPr>
                <w:rFonts w:ascii="Century Gothic" w:hAnsi="Century Gothic" w:cs="Arial"/>
                <w:sz w:val="18"/>
                <w:szCs w:val="18"/>
              </w:rPr>
              <w:t>1</w:t>
            </w:r>
            <w:r w:rsidRPr="00F72CF0">
              <w:rPr>
                <w:rFonts w:ascii="Century Gothic" w:hAnsi="Century Gothic" w:cs="Arial"/>
                <w:sz w:val="18"/>
                <w:szCs w:val="18"/>
              </w:rPr>
              <w:t>4),</w:t>
            </w:r>
          </w:p>
        </w:tc>
        <w:tc>
          <w:tcPr>
            <w:tcW w:w="1275"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CO / EO</w:t>
            </w:r>
          </w:p>
        </w:tc>
        <w:tc>
          <w:tcPr>
            <w:tcW w:w="1418"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GG</w:t>
            </w:r>
          </w:p>
        </w:tc>
        <w:tc>
          <w:tcPr>
            <w:tcW w:w="1843"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w:t>
            </w:r>
            <w:r w:rsidR="005A4D87" w:rsidRPr="00F72CF0">
              <w:rPr>
                <w:rFonts w:ascii="Century Gothic" w:hAnsi="Century Gothic" w:cs="Arial"/>
                <w:sz w:val="18"/>
                <w:szCs w:val="18"/>
              </w:rPr>
              <w:t xml:space="preserve"> / </w:t>
            </w:r>
            <w:r w:rsidRPr="00F72CF0">
              <w:rPr>
                <w:rFonts w:ascii="Century Gothic" w:hAnsi="Century Gothic" w:cs="Arial"/>
                <w:sz w:val="18"/>
                <w:szCs w:val="18"/>
              </w:rPr>
              <w:t>CAA</w:t>
            </w:r>
          </w:p>
        </w:tc>
        <w:tc>
          <w:tcPr>
            <w:tcW w:w="2551" w:type="dxa"/>
            <w:vMerge/>
          </w:tcPr>
          <w:p w:rsidR="005A4D87" w:rsidRPr="00F72CF0" w:rsidRDefault="005A4D87" w:rsidP="00F17EB7">
            <w:pPr>
              <w:spacing w:after="0" w:line="240" w:lineRule="auto"/>
              <w:rPr>
                <w:rFonts w:ascii="Century Gothic" w:hAnsi="Century Gothic" w:cs="Arial"/>
                <w:b/>
                <w:color w:val="1F497D"/>
                <w:sz w:val="24"/>
              </w:rPr>
            </w:pPr>
          </w:p>
        </w:tc>
        <w:tc>
          <w:tcPr>
            <w:tcW w:w="1701" w:type="dxa"/>
            <w:vMerge/>
          </w:tcPr>
          <w:p w:rsidR="005A4D87" w:rsidRPr="00F72CF0" w:rsidRDefault="005A4D87" w:rsidP="00F17EB7">
            <w:pPr>
              <w:spacing w:after="0" w:line="240" w:lineRule="auto"/>
              <w:rPr>
                <w:rFonts w:ascii="Century Gothic" w:hAnsi="Century Gothic" w:cs="Arial"/>
                <w:b/>
                <w:color w:val="1F497D"/>
                <w:sz w:val="24"/>
              </w:rPr>
            </w:pPr>
          </w:p>
        </w:tc>
        <w:tc>
          <w:tcPr>
            <w:tcW w:w="2268" w:type="dxa"/>
            <w:vMerge/>
          </w:tcPr>
          <w:p w:rsidR="005A4D87" w:rsidRPr="00F72CF0" w:rsidRDefault="005A4D87" w:rsidP="00F17EB7">
            <w:pPr>
              <w:spacing w:after="0" w:line="240" w:lineRule="auto"/>
              <w:rPr>
                <w:rFonts w:ascii="Century Gothic" w:hAnsi="Century Gothic" w:cs="Arial"/>
                <w:b/>
                <w:color w:val="1F497D"/>
                <w:sz w:val="24"/>
              </w:rPr>
            </w:pPr>
          </w:p>
        </w:tc>
      </w:tr>
      <w:tr w:rsidR="005A4D87" w:rsidRPr="00F72CF0" w:rsidTr="00F17EB7">
        <w:tc>
          <w:tcPr>
            <w:tcW w:w="3403" w:type="dxa"/>
          </w:tcPr>
          <w:p w:rsidR="005A4D87" w:rsidRPr="00F72CF0" w:rsidRDefault="005A4D87" w:rsidP="003E4301">
            <w:pPr>
              <w:spacing w:after="0" w:line="240" w:lineRule="auto"/>
              <w:rPr>
                <w:rFonts w:ascii="Century Gothic" w:hAnsi="Century Gothic" w:cs="Arial"/>
                <w:i/>
                <w:sz w:val="18"/>
                <w:szCs w:val="18"/>
              </w:rPr>
            </w:pPr>
            <w:r w:rsidRPr="00F72CF0">
              <w:rPr>
                <w:rFonts w:ascii="Century Gothic" w:hAnsi="Century Gothic" w:cs="Arial"/>
                <w:b/>
                <w:sz w:val="18"/>
                <w:szCs w:val="18"/>
              </w:rPr>
              <w:t>Activity Book</w:t>
            </w:r>
            <w:r w:rsidRPr="00F72CF0">
              <w:rPr>
                <w:rFonts w:ascii="Century Gothic" w:hAnsi="Century Gothic" w:cs="Arial"/>
                <w:sz w:val="18"/>
                <w:szCs w:val="18"/>
              </w:rPr>
              <w:t>, p.</w:t>
            </w:r>
            <w:r w:rsidR="00A02AD2" w:rsidRPr="00F72CF0">
              <w:rPr>
                <w:rFonts w:ascii="Century Gothic" w:hAnsi="Century Gothic" w:cs="Arial"/>
                <w:sz w:val="18"/>
                <w:szCs w:val="18"/>
              </w:rPr>
              <w:t xml:space="preserve"> </w:t>
            </w:r>
            <w:r w:rsidRPr="00F72CF0">
              <w:rPr>
                <w:rFonts w:ascii="Century Gothic" w:hAnsi="Century Gothic" w:cs="Arial"/>
                <w:sz w:val="18"/>
                <w:szCs w:val="18"/>
              </w:rPr>
              <w:t xml:space="preserve">43, Act. </w:t>
            </w:r>
            <w:r w:rsidR="003E4301" w:rsidRPr="00F72CF0">
              <w:rPr>
                <w:rFonts w:ascii="Century Gothic" w:hAnsi="Century Gothic" w:cs="Arial"/>
                <w:sz w:val="18"/>
                <w:szCs w:val="18"/>
              </w:rPr>
              <w:t>10</w:t>
            </w:r>
            <w:r w:rsidRPr="00F72CF0">
              <w:rPr>
                <w:rFonts w:ascii="Century Gothic" w:hAnsi="Century Gothic" w:cs="Arial"/>
                <w:sz w:val="18"/>
                <w:szCs w:val="18"/>
              </w:rPr>
              <w:t xml:space="preserve">. </w:t>
            </w:r>
            <w:r w:rsidR="003E4301" w:rsidRPr="00F72CF0">
              <w:rPr>
                <w:rFonts w:ascii="Century Gothic" w:hAnsi="Century Gothic" w:cs="Arial"/>
                <w:bCs/>
                <w:i/>
                <w:iCs/>
                <w:sz w:val="18"/>
                <w:szCs w:val="18"/>
              </w:rPr>
              <w:t>Look, read and stick.</w:t>
            </w:r>
          </w:p>
        </w:tc>
        <w:tc>
          <w:tcPr>
            <w:tcW w:w="1275"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EE</w:t>
            </w:r>
          </w:p>
        </w:tc>
        <w:tc>
          <w:tcPr>
            <w:tcW w:w="1418"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Ind</w:t>
            </w:r>
          </w:p>
        </w:tc>
        <w:tc>
          <w:tcPr>
            <w:tcW w:w="1843"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CAIPE</w:t>
            </w:r>
            <w:r w:rsidR="005A4D87" w:rsidRPr="00F72CF0">
              <w:rPr>
                <w:rFonts w:ascii="Century Gothic" w:hAnsi="Century Gothic" w:cs="Arial"/>
                <w:sz w:val="18"/>
                <w:szCs w:val="18"/>
              </w:rPr>
              <w:t xml:space="preserve"> / </w:t>
            </w:r>
            <w:r w:rsidRPr="00F72CF0">
              <w:rPr>
                <w:rFonts w:ascii="Century Gothic" w:hAnsi="Century Gothic" w:cs="Arial"/>
                <w:sz w:val="18"/>
                <w:szCs w:val="18"/>
              </w:rPr>
              <w:t>CAA</w:t>
            </w:r>
          </w:p>
        </w:tc>
        <w:tc>
          <w:tcPr>
            <w:tcW w:w="2551" w:type="dxa"/>
            <w:vMerge/>
          </w:tcPr>
          <w:p w:rsidR="005A4D87" w:rsidRPr="00F72CF0" w:rsidRDefault="005A4D87" w:rsidP="00F17EB7">
            <w:pPr>
              <w:spacing w:after="0" w:line="240" w:lineRule="auto"/>
              <w:rPr>
                <w:rFonts w:ascii="Century Gothic" w:hAnsi="Century Gothic" w:cs="Arial"/>
                <w:b/>
                <w:color w:val="1F497D"/>
                <w:sz w:val="24"/>
              </w:rPr>
            </w:pPr>
          </w:p>
        </w:tc>
        <w:tc>
          <w:tcPr>
            <w:tcW w:w="1701" w:type="dxa"/>
            <w:vMerge/>
          </w:tcPr>
          <w:p w:rsidR="005A4D87" w:rsidRPr="00F72CF0" w:rsidRDefault="005A4D87" w:rsidP="00F17EB7">
            <w:pPr>
              <w:spacing w:after="0" w:line="240" w:lineRule="auto"/>
              <w:rPr>
                <w:rFonts w:ascii="Century Gothic" w:hAnsi="Century Gothic" w:cs="Arial"/>
                <w:b/>
                <w:color w:val="1F497D"/>
                <w:sz w:val="24"/>
              </w:rPr>
            </w:pPr>
          </w:p>
        </w:tc>
        <w:tc>
          <w:tcPr>
            <w:tcW w:w="2268" w:type="dxa"/>
            <w:vMerge/>
          </w:tcPr>
          <w:p w:rsidR="005A4D87" w:rsidRPr="00F72CF0" w:rsidRDefault="005A4D87" w:rsidP="00F17EB7">
            <w:pPr>
              <w:spacing w:after="0" w:line="240" w:lineRule="auto"/>
              <w:rPr>
                <w:rFonts w:ascii="Century Gothic" w:hAnsi="Century Gothic" w:cs="Arial"/>
                <w:b/>
                <w:color w:val="1F497D"/>
                <w:sz w:val="24"/>
              </w:rPr>
            </w:pPr>
          </w:p>
        </w:tc>
      </w:tr>
      <w:tr w:rsidR="005A4D87" w:rsidRPr="00F72CF0" w:rsidTr="00F17EB7">
        <w:tc>
          <w:tcPr>
            <w:tcW w:w="3403" w:type="dxa"/>
          </w:tcPr>
          <w:p w:rsidR="005A4D87" w:rsidRPr="00F72CF0" w:rsidRDefault="005A4D87" w:rsidP="003E4301">
            <w:pPr>
              <w:spacing w:after="0" w:line="240" w:lineRule="auto"/>
              <w:rPr>
                <w:rFonts w:ascii="Century Gothic" w:hAnsi="Century Gothic" w:cs="Arial"/>
                <w:i/>
                <w:sz w:val="18"/>
                <w:szCs w:val="18"/>
              </w:rPr>
            </w:pPr>
            <w:r w:rsidRPr="00F72CF0">
              <w:rPr>
                <w:rFonts w:ascii="Century Gothic" w:hAnsi="Century Gothic" w:cs="Arial"/>
                <w:b/>
                <w:sz w:val="18"/>
                <w:szCs w:val="18"/>
              </w:rPr>
              <w:t>Activity Book</w:t>
            </w:r>
            <w:r w:rsidRPr="00F72CF0">
              <w:rPr>
                <w:rFonts w:ascii="Century Gothic" w:hAnsi="Century Gothic" w:cs="Arial"/>
                <w:sz w:val="18"/>
                <w:szCs w:val="18"/>
              </w:rPr>
              <w:t>, p. 43, Act. 1</w:t>
            </w:r>
            <w:r w:rsidR="003E4301" w:rsidRPr="00F72CF0">
              <w:rPr>
                <w:rFonts w:ascii="Century Gothic" w:hAnsi="Century Gothic" w:cs="Arial"/>
                <w:sz w:val="18"/>
                <w:szCs w:val="18"/>
              </w:rPr>
              <w:t>1</w:t>
            </w:r>
            <w:r w:rsidRPr="00F72CF0">
              <w:rPr>
                <w:rFonts w:ascii="Century Gothic" w:hAnsi="Century Gothic" w:cs="Arial"/>
                <w:sz w:val="18"/>
                <w:szCs w:val="18"/>
              </w:rPr>
              <w:t xml:space="preserve">. </w:t>
            </w:r>
            <w:r w:rsidRPr="00F72CF0">
              <w:rPr>
                <w:rFonts w:ascii="Century Gothic" w:hAnsi="Century Gothic" w:cs="Arial"/>
                <w:bCs/>
                <w:i/>
                <w:iCs/>
                <w:sz w:val="18"/>
                <w:szCs w:val="18"/>
              </w:rPr>
              <w:t>Trace the letters.</w:t>
            </w:r>
          </w:p>
        </w:tc>
        <w:tc>
          <w:tcPr>
            <w:tcW w:w="1275"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EE</w:t>
            </w:r>
          </w:p>
        </w:tc>
        <w:tc>
          <w:tcPr>
            <w:tcW w:w="1418"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Ind</w:t>
            </w:r>
          </w:p>
        </w:tc>
        <w:tc>
          <w:tcPr>
            <w:tcW w:w="1843"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 / CAIPE</w:t>
            </w:r>
            <w:r w:rsidR="005A4D87" w:rsidRPr="00F72CF0">
              <w:rPr>
                <w:rFonts w:ascii="Century Gothic" w:hAnsi="Century Gothic" w:cs="Arial"/>
                <w:sz w:val="18"/>
                <w:szCs w:val="18"/>
              </w:rPr>
              <w:t xml:space="preserve"> / </w:t>
            </w:r>
            <w:r w:rsidRPr="00F72CF0">
              <w:rPr>
                <w:rFonts w:ascii="Century Gothic" w:hAnsi="Century Gothic" w:cs="Arial"/>
                <w:sz w:val="18"/>
                <w:szCs w:val="18"/>
              </w:rPr>
              <w:t>CAA</w:t>
            </w:r>
          </w:p>
        </w:tc>
        <w:tc>
          <w:tcPr>
            <w:tcW w:w="2551" w:type="dxa"/>
            <w:vMerge/>
          </w:tcPr>
          <w:p w:rsidR="005A4D87" w:rsidRPr="00F72CF0" w:rsidRDefault="005A4D87" w:rsidP="00F17EB7">
            <w:pPr>
              <w:spacing w:after="0" w:line="240" w:lineRule="auto"/>
              <w:rPr>
                <w:rFonts w:ascii="Century Gothic" w:hAnsi="Century Gothic" w:cs="Arial"/>
                <w:b/>
                <w:color w:val="1F497D"/>
                <w:sz w:val="24"/>
              </w:rPr>
            </w:pPr>
          </w:p>
        </w:tc>
        <w:tc>
          <w:tcPr>
            <w:tcW w:w="1701" w:type="dxa"/>
            <w:vMerge/>
          </w:tcPr>
          <w:p w:rsidR="005A4D87" w:rsidRPr="00F72CF0" w:rsidRDefault="005A4D87" w:rsidP="00F17EB7">
            <w:pPr>
              <w:spacing w:after="0" w:line="240" w:lineRule="auto"/>
              <w:rPr>
                <w:rFonts w:ascii="Century Gothic" w:hAnsi="Century Gothic" w:cs="Arial"/>
                <w:b/>
                <w:color w:val="1F497D"/>
                <w:sz w:val="24"/>
              </w:rPr>
            </w:pPr>
          </w:p>
        </w:tc>
        <w:tc>
          <w:tcPr>
            <w:tcW w:w="2268" w:type="dxa"/>
            <w:vMerge/>
          </w:tcPr>
          <w:p w:rsidR="005A4D87" w:rsidRPr="00F72CF0" w:rsidRDefault="005A4D87" w:rsidP="00F17EB7">
            <w:pPr>
              <w:spacing w:after="0" w:line="240" w:lineRule="auto"/>
              <w:rPr>
                <w:rFonts w:ascii="Century Gothic" w:hAnsi="Century Gothic" w:cs="Arial"/>
                <w:b/>
                <w:color w:val="1F497D"/>
                <w:sz w:val="24"/>
              </w:rPr>
            </w:pPr>
          </w:p>
        </w:tc>
      </w:tr>
      <w:tr w:rsidR="00E17C19" w:rsidRPr="00F72CF0" w:rsidTr="00F17EB7">
        <w:tc>
          <w:tcPr>
            <w:tcW w:w="3403" w:type="dxa"/>
          </w:tcPr>
          <w:p w:rsidR="00E17C19" w:rsidRPr="00F72CF0" w:rsidRDefault="00E17C19" w:rsidP="003E4301">
            <w:pPr>
              <w:spacing w:after="0" w:line="240" w:lineRule="auto"/>
              <w:rPr>
                <w:rFonts w:ascii="Century Gothic" w:hAnsi="Century Gothic" w:cs="Arial"/>
                <w:sz w:val="18"/>
                <w:szCs w:val="18"/>
              </w:rPr>
            </w:pPr>
            <w:r w:rsidRPr="00F72CF0">
              <w:rPr>
                <w:rFonts w:ascii="Century Gothic" w:hAnsi="Century Gothic" w:cs="Arial"/>
                <w:b/>
                <w:sz w:val="18"/>
                <w:szCs w:val="18"/>
              </w:rPr>
              <w:t>Activity Book</w:t>
            </w:r>
            <w:r w:rsidRPr="00F72CF0">
              <w:rPr>
                <w:rFonts w:ascii="Century Gothic" w:hAnsi="Century Gothic" w:cs="Arial"/>
                <w:sz w:val="18"/>
                <w:szCs w:val="18"/>
              </w:rPr>
              <w:t xml:space="preserve">, p. 43, Act. 11. </w:t>
            </w:r>
            <w:r w:rsidRPr="00F72CF0">
              <w:rPr>
                <w:rFonts w:ascii="Century Gothic" w:hAnsi="Century Gothic" w:cs="Arial"/>
                <w:bCs/>
                <w:i/>
                <w:iCs/>
                <w:sz w:val="18"/>
                <w:szCs w:val="18"/>
              </w:rPr>
              <w:t>Listen and circle the pictures.</w:t>
            </w:r>
          </w:p>
        </w:tc>
        <w:tc>
          <w:tcPr>
            <w:tcW w:w="1275" w:type="dxa"/>
          </w:tcPr>
          <w:p w:rsidR="00E17C19" w:rsidRPr="00F72CF0" w:rsidRDefault="00E17C19" w:rsidP="009111CF">
            <w:pPr>
              <w:spacing w:after="0" w:line="240" w:lineRule="auto"/>
              <w:jc w:val="center"/>
              <w:rPr>
                <w:rFonts w:ascii="Century Gothic" w:hAnsi="Century Gothic" w:cs="Arial"/>
                <w:sz w:val="18"/>
                <w:szCs w:val="18"/>
              </w:rPr>
            </w:pPr>
          </w:p>
          <w:p w:rsidR="00E17C19" w:rsidRPr="00F72CF0" w:rsidRDefault="00E17C19" w:rsidP="009111CF">
            <w:pPr>
              <w:spacing w:after="0" w:line="240" w:lineRule="auto"/>
              <w:jc w:val="center"/>
              <w:rPr>
                <w:rFonts w:ascii="Century Gothic" w:hAnsi="Century Gothic" w:cs="Arial"/>
                <w:sz w:val="18"/>
                <w:szCs w:val="18"/>
              </w:rPr>
            </w:pPr>
            <w:r w:rsidRPr="00F72CF0">
              <w:rPr>
                <w:rFonts w:ascii="Century Gothic" w:hAnsi="Century Gothic" w:cs="Arial"/>
                <w:sz w:val="18"/>
                <w:szCs w:val="18"/>
              </w:rPr>
              <w:t>CO / CL</w:t>
            </w:r>
          </w:p>
        </w:tc>
        <w:tc>
          <w:tcPr>
            <w:tcW w:w="1418" w:type="dxa"/>
          </w:tcPr>
          <w:p w:rsidR="00E17C19" w:rsidRPr="00F72CF0" w:rsidRDefault="00E17C19" w:rsidP="00F17EB7">
            <w:pPr>
              <w:spacing w:after="0" w:line="240" w:lineRule="auto"/>
              <w:jc w:val="center"/>
              <w:rPr>
                <w:rFonts w:ascii="Century Gothic" w:hAnsi="Century Gothic" w:cs="Arial"/>
                <w:sz w:val="18"/>
                <w:szCs w:val="18"/>
              </w:rPr>
            </w:pPr>
          </w:p>
          <w:p w:rsidR="00E17C19" w:rsidRPr="00F72CF0" w:rsidRDefault="00E17C19"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Ind</w:t>
            </w:r>
          </w:p>
        </w:tc>
        <w:tc>
          <w:tcPr>
            <w:tcW w:w="1843" w:type="dxa"/>
          </w:tcPr>
          <w:p w:rsidR="00E17C19" w:rsidRPr="00F72CF0" w:rsidRDefault="00E17C19" w:rsidP="00F17EB7">
            <w:pPr>
              <w:spacing w:after="0" w:line="240" w:lineRule="auto"/>
              <w:jc w:val="center"/>
              <w:rPr>
                <w:rFonts w:ascii="Century Gothic" w:hAnsi="Century Gothic" w:cs="Arial"/>
                <w:sz w:val="18"/>
                <w:szCs w:val="18"/>
              </w:rPr>
            </w:pPr>
          </w:p>
          <w:p w:rsidR="00E17C19"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 / CAIPE</w:t>
            </w:r>
            <w:r w:rsidR="00E17C19" w:rsidRPr="00F72CF0">
              <w:rPr>
                <w:rFonts w:ascii="Century Gothic" w:hAnsi="Century Gothic" w:cs="Arial"/>
                <w:sz w:val="18"/>
                <w:szCs w:val="18"/>
              </w:rPr>
              <w:t xml:space="preserve"> / </w:t>
            </w:r>
            <w:r w:rsidRPr="00F72CF0">
              <w:rPr>
                <w:rFonts w:ascii="Century Gothic" w:hAnsi="Century Gothic" w:cs="Arial"/>
                <w:sz w:val="18"/>
                <w:szCs w:val="18"/>
              </w:rPr>
              <w:t>CAA</w:t>
            </w:r>
          </w:p>
        </w:tc>
        <w:tc>
          <w:tcPr>
            <w:tcW w:w="2551" w:type="dxa"/>
            <w:vMerge/>
          </w:tcPr>
          <w:p w:rsidR="00E17C19" w:rsidRPr="00F72CF0" w:rsidRDefault="00E17C19" w:rsidP="00F17EB7">
            <w:pPr>
              <w:spacing w:after="0" w:line="240" w:lineRule="auto"/>
              <w:rPr>
                <w:rFonts w:ascii="Century Gothic" w:hAnsi="Century Gothic" w:cs="Arial"/>
                <w:b/>
                <w:color w:val="1F497D"/>
                <w:sz w:val="24"/>
              </w:rPr>
            </w:pPr>
          </w:p>
        </w:tc>
        <w:tc>
          <w:tcPr>
            <w:tcW w:w="1701" w:type="dxa"/>
            <w:vMerge/>
          </w:tcPr>
          <w:p w:rsidR="00E17C19" w:rsidRPr="00F72CF0" w:rsidRDefault="00E17C19" w:rsidP="00F17EB7">
            <w:pPr>
              <w:spacing w:after="0" w:line="240" w:lineRule="auto"/>
              <w:rPr>
                <w:rFonts w:ascii="Century Gothic" w:hAnsi="Century Gothic" w:cs="Arial"/>
                <w:b/>
                <w:color w:val="1F497D"/>
                <w:sz w:val="24"/>
              </w:rPr>
            </w:pPr>
          </w:p>
        </w:tc>
        <w:tc>
          <w:tcPr>
            <w:tcW w:w="2268" w:type="dxa"/>
            <w:vMerge/>
          </w:tcPr>
          <w:p w:rsidR="00E17C19" w:rsidRPr="00F72CF0" w:rsidRDefault="00E17C19" w:rsidP="00F17EB7">
            <w:pPr>
              <w:spacing w:after="0" w:line="240" w:lineRule="auto"/>
              <w:rPr>
                <w:rFonts w:ascii="Century Gothic" w:hAnsi="Century Gothic" w:cs="Arial"/>
                <w:b/>
                <w:color w:val="1F497D"/>
                <w:sz w:val="24"/>
              </w:rPr>
            </w:pPr>
          </w:p>
        </w:tc>
      </w:tr>
      <w:tr w:rsidR="00E17C19" w:rsidRPr="00F72CF0" w:rsidTr="00F17EB7">
        <w:tc>
          <w:tcPr>
            <w:tcW w:w="3403" w:type="dxa"/>
          </w:tcPr>
          <w:p w:rsidR="00E17C19" w:rsidRPr="00F72CF0" w:rsidRDefault="00E17C19" w:rsidP="00F17EB7">
            <w:pPr>
              <w:autoSpaceDE w:val="0"/>
              <w:autoSpaceDN w:val="0"/>
              <w:adjustRightInd w:val="0"/>
              <w:spacing w:after="0" w:line="240" w:lineRule="auto"/>
              <w:rPr>
                <w:rFonts w:ascii="Century Gothic" w:hAnsi="Century Gothic" w:cs="Arial"/>
                <w:i/>
                <w:sz w:val="18"/>
                <w:szCs w:val="18"/>
              </w:rPr>
            </w:pPr>
            <w:r w:rsidRPr="00F72CF0">
              <w:rPr>
                <w:rFonts w:ascii="Century Gothic" w:hAnsi="Century Gothic" w:cs="Arial"/>
                <w:i/>
                <w:sz w:val="18"/>
                <w:szCs w:val="18"/>
              </w:rPr>
              <w:t>Ending the lesson</w:t>
            </w:r>
            <w:r w:rsidRPr="00F72CF0">
              <w:rPr>
                <w:rFonts w:ascii="Century Gothic" w:hAnsi="Century Gothic" w:cs="Arial"/>
                <w:sz w:val="18"/>
                <w:szCs w:val="18"/>
              </w:rPr>
              <w:t xml:space="preserve">. </w:t>
            </w:r>
            <w:r w:rsidR="00990D50" w:rsidRPr="00F72CF0">
              <w:rPr>
                <w:rFonts w:ascii="Century Gothic" w:hAnsi="Century Gothic" w:cs="Arial"/>
                <w:sz w:val="18"/>
                <w:szCs w:val="18"/>
              </w:rPr>
              <w:t xml:space="preserve">Dir </w:t>
            </w:r>
            <w:r w:rsidRPr="00F72CF0">
              <w:rPr>
                <w:rFonts w:ascii="Century Gothic" w:hAnsi="Century Gothic" w:cs="Arial"/>
                <w:sz w:val="18"/>
                <w:szCs w:val="18"/>
              </w:rPr>
              <w:t xml:space="preserve"> un </w:t>
            </w:r>
            <w:r w:rsidR="00A02304" w:rsidRPr="00F72CF0">
              <w:rPr>
                <w:rFonts w:ascii="Century Gothic" w:hAnsi="Century Gothic" w:cs="Arial"/>
                <w:sz w:val="18"/>
                <w:szCs w:val="18"/>
              </w:rPr>
              <w:t>embarbussament</w:t>
            </w:r>
            <w:r w:rsidR="00F07577" w:rsidRPr="00F72CF0">
              <w:rPr>
                <w:rFonts w:ascii="Century Gothic" w:hAnsi="Century Gothic" w:cs="Arial"/>
                <w:sz w:val="18"/>
                <w:szCs w:val="18"/>
              </w:rPr>
              <w:t xml:space="preserve"> </w:t>
            </w:r>
            <w:r w:rsidRPr="00F72CF0">
              <w:rPr>
                <w:rFonts w:ascii="Century Gothic" w:hAnsi="Century Gothic" w:cs="Arial"/>
                <w:sz w:val="18"/>
                <w:szCs w:val="18"/>
              </w:rPr>
              <w:t>p</w:t>
            </w:r>
            <w:r w:rsidR="00F07577" w:rsidRPr="00F72CF0">
              <w:rPr>
                <w:rFonts w:ascii="Century Gothic" w:hAnsi="Century Gothic" w:cs="Arial"/>
                <w:sz w:val="18"/>
                <w:szCs w:val="18"/>
              </w:rPr>
              <w:t>er</w:t>
            </w:r>
            <w:r w:rsidRPr="00F72CF0">
              <w:rPr>
                <w:rFonts w:ascii="Century Gothic" w:hAnsi="Century Gothic" w:cs="Arial"/>
                <w:sz w:val="18"/>
                <w:szCs w:val="18"/>
              </w:rPr>
              <w:t xml:space="preserve"> practicar la pronunciació.</w:t>
            </w:r>
          </w:p>
          <w:p w:rsidR="00E17C19" w:rsidRPr="00F72CF0" w:rsidRDefault="00E17C19" w:rsidP="00F17EB7">
            <w:pPr>
              <w:spacing w:after="0" w:line="240" w:lineRule="auto"/>
              <w:rPr>
                <w:rFonts w:ascii="Century Gothic" w:hAnsi="Century Gothic" w:cs="Arial"/>
                <w:i/>
                <w:sz w:val="18"/>
                <w:szCs w:val="18"/>
              </w:rPr>
            </w:pPr>
          </w:p>
        </w:tc>
        <w:tc>
          <w:tcPr>
            <w:tcW w:w="1275" w:type="dxa"/>
          </w:tcPr>
          <w:p w:rsidR="00E17C19" w:rsidRPr="00F72CF0" w:rsidRDefault="00E17C19" w:rsidP="009111CF">
            <w:pPr>
              <w:spacing w:after="0" w:line="240" w:lineRule="auto"/>
              <w:jc w:val="center"/>
              <w:rPr>
                <w:rFonts w:ascii="Century Gothic" w:hAnsi="Century Gothic" w:cs="Arial"/>
                <w:sz w:val="18"/>
                <w:szCs w:val="18"/>
              </w:rPr>
            </w:pPr>
          </w:p>
          <w:p w:rsidR="00E17C19" w:rsidRPr="00F72CF0" w:rsidRDefault="00E17C19" w:rsidP="009111CF">
            <w:pPr>
              <w:spacing w:after="0" w:line="240" w:lineRule="auto"/>
              <w:jc w:val="center"/>
              <w:rPr>
                <w:rFonts w:ascii="Century Gothic" w:hAnsi="Century Gothic" w:cs="Arial"/>
                <w:sz w:val="18"/>
                <w:szCs w:val="18"/>
              </w:rPr>
            </w:pPr>
            <w:r w:rsidRPr="00F72CF0">
              <w:rPr>
                <w:rFonts w:ascii="Century Gothic" w:hAnsi="Century Gothic" w:cs="Arial"/>
                <w:sz w:val="18"/>
                <w:szCs w:val="18"/>
              </w:rPr>
              <w:t>CO / CL</w:t>
            </w:r>
          </w:p>
        </w:tc>
        <w:tc>
          <w:tcPr>
            <w:tcW w:w="1418" w:type="dxa"/>
          </w:tcPr>
          <w:p w:rsidR="00E17C19" w:rsidRPr="00F72CF0" w:rsidRDefault="00E17C19" w:rsidP="00F17EB7">
            <w:pPr>
              <w:spacing w:after="0" w:line="240" w:lineRule="auto"/>
              <w:jc w:val="center"/>
              <w:rPr>
                <w:rFonts w:ascii="Century Gothic" w:hAnsi="Century Gothic" w:cs="Arial"/>
                <w:sz w:val="18"/>
                <w:szCs w:val="18"/>
              </w:rPr>
            </w:pPr>
          </w:p>
          <w:p w:rsidR="00E17C19" w:rsidRPr="00F72CF0" w:rsidRDefault="00E17C19"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GG</w:t>
            </w:r>
          </w:p>
        </w:tc>
        <w:tc>
          <w:tcPr>
            <w:tcW w:w="1843" w:type="dxa"/>
          </w:tcPr>
          <w:p w:rsidR="00E17C19" w:rsidRPr="00F72CF0" w:rsidRDefault="00E17C19" w:rsidP="00F17EB7">
            <w:pPr>
              <w:spacing w:after="0" w:line="240" w:lineRule="auto"/>
              <w:jc w:val="center"/>
              <w:rPr>
                <w:rFonts w:ascii="Century Gothic" w:hAnsi="Century Gothic" w:cs="Arial"/>
                <w:sz w:val="18"/>
                <w:szCs w:val="18"/>
              </w:rPr>
            </w:pPr>
          </w:p>
          <w:p w:rsidR="00E17C19"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 / CSC</w:t>
            </w:r>
          </w:p>
        </w:tc>
        <w:tc>
          <w:tcPr>
            <w:tcW w:w="2551" w:type="dxa"/>
            <w:vMerge/>
          </w:tcPr>
          <w:p w:rsidR="00E17C19" w:rsidRPr="00F72CF0" w:rsidRDefault="00E17C19" w:rsidP="00F17EB7">
            <w:pPr>
              <w:spacing w:after="0" w:line="240" w:lineRule="auto"/>
              <w:rPr>
                <w:rFonts w:ascii="Century Gothic" w:hAnsi="Century Gothic" w:cs="Arial"/>
                <w:b/>
                <w:color w:val="1F497D"/>
                <w:sz w:val="24"/>
              </w:rPr>
            </w:pPr>
          </w:p>
        </w:tc>
        <w:tc>
          <w:tcPr>
            <w:tcW w:w="1701" w:type="dxa"/>
            <w:vMerge/>
          </w:tcPr>
          <w:p w:rsidR="00E17C19" w:rsidRPr="00F72CF0" w:rsidRDefault="00E17C19" w:rsidP="00F17EB7">
            <w:pPr>
              <w:spacing w:after="0" w:line="240" w:lineRule="auto"/>
              <w:rPr>
                <w:rFonts w:ascii="Century Gothic" w:hAnsi="Century Gothic" w:cs="Arial"/>
                <w:b/>
                <w:color w:val="1F497D"/>
                <w:sz w:val="24"/>
              </w:rPr>
            </w:pPr>
          </w:p>
        </w:tc>
        <w:tc>
          <w:tcPr>
            <w:tcW w:w="2268" w:type="dxa"/>
            <w:vMerge/>
          </w:tcPr>
          <w:p w:rsidR="00E17C19" w:rsidRPr="00F72CF0" w:rsidRDefault="00E17C19" w:rsidP="00F17EB7">
            <w:pPr>
              <w:spacing w:after="0" w:line="240" w:lineRule="auto"/>
              <w:rPr>
                <w:rFonts w:ascii="Century Gothic" w:hAnsi="Century Gothic" w:cs="Arial"/>
                <w:b/>
                <w:color w:val="1F497D"/>
                <w:sz w:val="24"/>
              </w:rPr>
            </w:pPr>
          </w:p>
        </w:tc>
      </w:tr>
    </w:tbl>
    <w:p w:rsidR="005A4D87" w:rsidRPr="00F72CF0" w:rsidRDefault="005A4D87" w:rsidP="005A4D87">
      <w:r w:rsidRPr="00F72CF0">
        <w:br w:type="page"/>
      </w:r>
    </w:p>
    <w:p w:rsidR="005A4D87" w:rsidRPr="00F72CF0" w:rsidRDefault="005A4D87" w:rsidP="005A4D87">
      <w:r w:rsidRPr="00F72CF0">
        <w:rPr>
          <w:rFonts w:ascii="Century Gothic" w:hAnsi="Century Gothic" w:cs="Arial"/>
          <w:b/>
          <w:color w:val="FFFFFF"/>
          <w:sz w:val="24"/>
          <w:shd w:val="clear" w:color="auto" w:fill="1F497D"/>
        </w:rPr>
        <w:lastRenderedPageBreak/>
        <w:t>UNIT 4</w:t>
      </w:r>
      <w:r w:rsidRPr="00F72CF0">
        <w:rPr>
          <w:rFonts w:ascii="Century Gothic" w:hAnsi="Century Gothic" w:cs="Arial"/>
          <w:b/>
          <w:color w:val="1F497D"/>
          <w:sz w:val="24"/>
        </w:rPr>
        <w:t xml:space="preserve"> </w:t>
      </w:r>
      <w:r w:rsidR="00586BA5" w:rsidRPr="00F72CF0">
        <w:rPr>
          <w:rFonts w:ascii="Century Gothic" w:hAnsi="Century Gothic" w:cs="Arial"/>
          <w:b/>
          <w:color w:val="1F497D"/>
          <w:sz w:val="24"/>
        </w:rPr>
        <w:t>PROGRAMACIÓ D’AULA / SEQÜENCIACIÓ D’ACTIVITATS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5A4D87" w:rsidRPr="00F72CF0" w:rsidTr="00F17EB7">
        <w:tc>
          <w:tcPr>
            <w:tcW w:w="14459" w:type="dxa"/>
            <w:gridSpan w:val="7"/>
            <w:shd w:val="clear" w:color="auto" w:fill="1F497D"/>
          </w:tcPr>
          <w:p w:rsidR="005A4D87" w:rsidRPr="00F72CF0" w:rsidRDefault="00586BA5" w:rsidP="00696BBA">
            <w:pPr>
              <w:spacing w:after="0" w:line="240" w:lineRule="auto"/>
              <w:rPr>
                <w:rFonts w:ascii="Century Gothic" w:hAnsi="Century Gothic" w:cs="Arial"/>
                <w:b/>
                <w:color w:val="FFFFFF"/>
              </w:rPr>
            </w:pPr>
            <w:r w:rsidRPr="00F72CF0">
              <w:rPr>
                <w:rFonts w:ascii="Century Gothic" w:hAnsi="Century Gothic" w:cs="Arial"/>
                <w:b/>
                <w:color w:val="FFFFFF"/>
              </w:rPr>
              <w:t>Lliçó</w:t>
            </w:r>
            <w:r w:rsidR="005A4D87" w:rsidRPr="00F72CF0">
              <w:rPr>
                <w:rFonts w:ascii="Century Gothic" w:hAnsi="Century Gothic" w:cs="Arial"/>
                <w:b/>
                <w:color w:val="FFFFFF"/>
              </w:rPr>
              <w:t xml:space="preserve"> 7: CLIL -</w:t>
            </w:r>
            <w:r w:rsidR="005A4D87" w:rsidRPr="00F72CF0">
              <w:rPr>
                <w:rFonts w:ascii="Century Gothic" w:hAnsi="Century Gothic" w:cs="Arial"/>
                <w:b/>
                <w:i/>
                <w:color w:val="FFFFFF"/>
              </w:rPr>
              <w:t xml:space="preserve"> </w:t>
            </w:r>
            <w:r w:rsidR="00696BBA" w:rsidRPr="00F72CF0">
              <w:rPr>
                <w:rFonts w:ascii="Century Gothic" w:hAnsi="Century Gothic" w:cs="Arial"/>
                <w:b/>
                <w:i/>
                <w:color w:val="FFFFFF"/>
              </w:rPr>
              <w:t>Maths</w:t>
            </w:r>
          </w:p>
        </w:tc>
      </w:tr>
      <w:tr w:rsidR="005A4D87" w:rsidRPr="00F72CF0" w:rsidTr="00F17EB7">
        <w:tc>
          <w:tcPr>
            <w:tcW w:w="14459" w:type="dxa"/>
            <w:gridSpan w:val="7"/>
            <w:shd w:val="clear" w:color="auto" w:fill="auto"/>
          </w:tcPr>
          <w:p w:rsidR="005A4D87" w:rsidRPr="00F72CF0" w:rsidRDefault="00586BA5" w:rsidP="00F17EB7">
            <w:pPr>
              <w:spacing w:after="0" w:line="240" w:lineRule="auto"/>
              <w:rPr>
                <w:rFonts w:ascii="Century Gothic" w:hAnsi="Century Gothic" w:cs="Arial"/>
                <w:b/>
                <w:color w:val="1F497D"/>
                <w:sz w:val="18"/>
                <w:szCs w:val="18"/>
              </w:rPr>
            </w:pPr>
            <w:r w:rsidRPr="00F72CF0">
              <w:rPr>
                <w:rFonts w:ascii="Century Gothic" w:hAnsi="Century Gothic" w:cs="Arial"/>
                <w:b/>
                <w:color w:val="1F497D"/>
                <w:sz w:val="18"/>
                <w:szCs w:val="18"/>
              </w:rPr>
              <w:t>Objectius:</w:t>
            </w:r>
          </w:p>
          <w:p w:rsidR="005A4D87" w:rsidRPr="00F72CF0" w:rsidRDefault="00094019" w:rsidP="005A4D87">
            <w:pPr>
              <w:pStyle w:val="Prrafodelista"/>
              <w:numPr>
                <w:ilvl w:val="0"/>
                <w:numId w:val="2"/>
              </w:numPr>
              <w:spacing w:after="0" w:line="240" w:lineRule="auto"/>
              <w:rPr>
                <w:rFonts w:ascii="Century Gothic" w:hAnsi="Century Gothic" w:cs="Arial"/>
                <w:sz w:val="18"/>
                <w:szCs w:val="18"/>
              </w:rPr>
            </w:pPr>
            <w:r w:rsidRPr="00F72CF0">
              <w:rPr>
                <w:rFonts w:ascii="Century Gothic" w:hAnsi="Century Gothic" w:cs="Arial"/>
                <w:sz w:val="18"/>
                <w:szCs w:val="18"/>
              </w:rPr>
              <w:t>Aprendre</w:t>
            </w:r>
            <w:r w:rsidR="005A4D87" w:rsidRPr="00F72CF0">
              <w:rPr>
                <w:rFonts w:ascii="Century Gothic" w:hAnsi="Century Gothic" w:cs="Arial"/>
                <w:sz w:val="18"/>
                <w:szCs w:val="18"/>
              </w:rPr>
              <w:t xml:space="preserve"> </w:t>
            </w:r>
            <w:r w:rsidR="003E4301" w:rsidRPr="00F72CF0">
              <w:rPr>
                <w:rFonts w:ascii="Century Gothic" w:hAnsi="Century Gothic" w:cs="Arial"/>
                <w:sz w:val="18"/>
                <w:szCs w:val="18"/>
              </w:rPr>
              <w:t xml:space="preserve">sobre </w:t>
            </w:r>
            <w:r w:rsidR="00F07577" w:rsidRPr="00F72CF0">
              <w:rPr>
                <w:rFonts w:ascii="Century Gothic" w:hAnsi="Century Gothic" w:cs="Arial"/>
                <w:sz w:val="18"/>
                <w:szCs w:val="18"/>
              </w:rPr>
              <w:t>mobiliari urbà</w:t>
            </w:r>
            <w:r w:rsidR="003E4301" w:rsidRPr="00F72CF0">
              <w:rPr>
                <w:rFonts w:ascii="Century Gothic" w:hAnsi="Century Gothic" w:cs="Arial"/>
                <w:sz w:val="18"/>
                <w:szCs w:val="18"/>
              </w:rPr>
              <w:t>.</w:t>
            </w:r>
          </w:p>
          <w:p w:rsidR="003E4301" w:rsidRPr="00F72CF0" w:rsidRDefault="00094019" w:rsidP="005A4D87">
            <w:pPr>
              <w:pStyle w:val="Prrafodelista"/>
              <w:numPr>
                <w:ilvl w:val="0"/>
                <w:numId w:val="2"/>
              </w:numPr>
              <w:spacing w:after="0" w:line="240" w:lineRule="auto"/>
              <w:rPr>
                <w:rFonts w:ascii="Century Gothic" w:hAnsi="Century Gothic" w:cs="Arial"/>
                <w:sz w:val="18"/>
                <w:szCs w:val="18"/>
              </w:rPr>
            </w:pPr>
            <w:r w:rsidRPr="00F72CF0">
              <w:rPr>
                <w:rFonts w:ascii="Century Gothic" w:hAnsi="Century Gothic" w:cs="Arial"/>
                <w:sz w:val="18"/>
                <w:szCs w:val="18"/>
              </w:rPr>
              <w:t>Aprendre</w:t>
            </w:r>
            <w:r w:rsidR="003E4301" w:rsidRPr="00F72CF0">
              <w:rPr>
                <w:rFonts w:ascii="Century Gothic" w:hAnsi="Century Gothic" w:cs="Arial"/>
                <w:sz w:val="18"/>
                <w:szCs w:val="18"/>
              </w:rPr>
              <w:t xml:space="preserve"> a interpretar un gr</w:t>
            </w:r>
            <w:r w:rsidR="00F07577" w:rsidRPr="00F72CF0">
              <w:rPr>
                <w:rFonts w:ascii="Century Gothic" w:hAnsi="Century Gothic" w:cs="Arial"/>
                <w:sz w:val="18"/>
                <w:szCs w:val="18"/>
              </w:rPr>
              <w:t>àfic</w:t>
            </w:r>
            <w:r w:rsidR="003E4301" w:rsidRPr="00F72CF0">
              <w:rPr>
                <w:rFonts w:ascii="Century Gothic" w:hAnsi="Century Gothic" w:cs="Arial"/>
                <w:sz w:val="18"/>
                <w:szCs w:val="18"/>
              </w:rPr>
              <w:t xml:space="preserve"> de barr</w:t>
            </w:r>
            <w:r w:rsidR="00F07577" w:rsidRPr="00F72CF0">
              <w:rPr>
                <w:rFonts w:ascii="Century Gothic" w:hAnsi="Century Gothic" w:cs="Arial"/>
                <w:sz w:val="18"/>
                <w:szCs w:val="18"/>
              </w:rPr>
              <w:t>e</w:t>
            </w:r>
            <w:r w:rsidR="003E4301" w:rsidRPr="00F72CF0">
              <w:rPr>
                <w:rFonts w:ascii="Century Gothic" w:hAnsi="Century Gothic" w:cs="Arial"/>
                <w:sz w:val="18"/>
                <w:szCs w:val="18"/>
              </w:rPr>
              <w:t>s.</w:t>
            </w:r>
          </w:p>
          <w:p w:rsidR="005A4D87" w:rsidRPr="00F72CF0" w:rsidRDefault="00094019" w:rsidP="00F17EB7">
            <w:pPr>
              <w:spacing w:after="0" w:line="240" w:lineRule="auto"/>
              <w:rPr>
                <w:rFonts w:ascii="Century Gothic" w:hAnsi="Century Gothic" w:cs="Arial"/>
                <w:b/>
                <w:color w:val="1F497D"/>
                <w:sz w:val="18"/>
                <w:szCs w:val="18"/>
              </w:rPr>
            </w:pPr>
            <w:r w:rsidRPr="00F72CF0">
              <w:rPr>
                <w:rFonts w:ascii="Century Gothic" w:hAnsi="Century Gothic" w:cs="Arial"/>
                <w:b/>
                <w:color w:val="1F497D"/>
                <w:sz w:val="18"/>
                <w:szCs w:val="18"/>
              </w:rPr>
              <w:t>Materials</w:t>
            </w:r>
            <w:r w:rsidR="005A4D87" w:rsidRPr="00F72CF0">
              <w:rPr>
                <w:rFonts w:ascii="Century Gothic" w:hAnsi="Century Gothic" w:cs="Arial"/>
                <w:b/>
                <w:color w:val="1F497D"/>
                <w:sz w:val="18"/>
                <w:szCs w:val="18"/>
              </w:rPr>
              <w:t xml:space="preserve">: </w:t>
            </w:r>
          </w:p>
          <w:p w:rsidR="005A4D87" w:rsidRPr="00F72CF0" w:rsidRDefault="00F07577" w:rsidP="003E4301">
            <w:pPr>
              <w:pStyle w:val="Prrafodelista"/>
              <w:numPr>
                <w:ilvl w:val="0"/>
                <w:numId w:val="5"/>
              </w:numPr>
              <w:spacing w:after="0" w:line="240" w:lineRule="auto"/>
              <w:rPr>
                <w:rFonts w:ascii="Century Gothic" w:hAnsi="Century Gothic" w:cs="Arial"/>
                <w:sz w:val="18"/>
                <w:szCs w:val="18"/>
              </w:rPr>
            </w:pPr>
            <w:r w:rsidRPr="00F72CF0">
              <w:rPr>
                <w:rFonts w:ascii="Century Gothic" w:hAnsi="Century Gothic" w:cs="Arial"/>
                <w:sz w:val="18"/>
                <w:szCs w:val="18"/>
              </w:rPr>
              <w:t>CD2, DVD</w:t>
            </w:r>
            <w:r w:rsidR="003E4301" w:rsidRPr="00F72CF0">
              <w:rPr>
                <w:rFonts w:ascii="Century Gothic" w:hAnsi="Century Gothic" w:cs="Arial"/>
                <w:sz w:val="18"/>
                <w:szCs w:val="18"/>
              </w:rPr>
              <w:t xml:space="preserve">, </w:t>
            </w:r>
            <w:r w:rsidR="00094019" w:rsidRPr="00F72CF0">
              <w:rPr>
                <w:rFonts w:ascii="Century Gothic" w:hAnsi="Century Gothic" w:cs="Arial"/>
                <w:sz w:val="18"/>
                <w:szCs w:val="18"/>
              </w:rPr>
              <w:t>quatre</w:t>
            </w:r>
            <w:r w:rsidRPr="00F72CF0">
              <w:rPr>
                <w:rFonts w:ascii="Century Gothic" w:hAnsi="Century Gothic" w:cs="Arial"/>
                <w:sz w:val="18"/>
                <w:szCs w:val="18"/>
              </w:rPr>
              <w:t xml:space="preserve"> </w:t>
            </w:r>
            <w:r w:rsidR="00A02304" w:rsidRPr="00F72CF0">
              <w:rPr>
                <w:rFonts w:ascii="Century Gothic" w:hAnsi="Century Gothic" w:cs="Arial"/>
                <w:sz w:val="18"/>
                <w:szCs w:val="18"/>
              </w:rPr>
              <w:t>retoladors</w:t>
            </w:r>
            <w:r w:rsidR="00E913CD" w:rsidRPr="00F72CF0">
              <w:rPr>
                <w:rFonts w:ascii="Century Gothic" w:hAnsi="Century Gothic" w:cs="Arial"/>
                <w:sz w:val="18"/>
                <w:szCs w:val="18"/>
              </w:rPr>
              <w:t xml:space="preserve"> p</w:t>
            </w:r>
            <w:r w:rsidRPr="00F72CF0">
              <w:rPr>
                <w:rFonts w:ascii="Century Gothic" w:hAnsi="Century Gothic" w:cs="Arial"/>
                <w:sz w:val="18"/>
                <w:szCs w:val="18"/>
              </w:rPr>
              <w:t>er</w:t>
            </w:r>
            <w:r w:rsidR="00E913CD" w:rsidRPr="00F72CF0">
              <w:rPr>
                <w:rFonts w:ascii="Century Gothic" w:hAnsi="Century Gothic" w:cs="Arial"/>
                <w:sz w:val="18"/>
                <w:szCs w:val="18"/>
              </w:rPr>
              <w:t xml:space="preserve"> pi</w:t>
            </w:r>
            <w:r w:rsidRPr="00F72CF0">
              <w:rPr>
                <w:rFonts w:ascii="Century Gothic" w:hAnsi="Century Gothic" w:cs="Arial"/>
                <w:sz w:val="18"/>
                <w:szCs w:val="18"/>
              </w:rPr>
              <w:t>ss</w:t>
            </w:r>
            <w:r w:rsidR="00E913CD" w:rsidRPr="00F72CF0">
              <w:rPr>
                <w:rFonts w:ascii="Century Gothic" w:hAnsi="Century Gothic" w:cs="Arial"/>
                <w:sz w:val="18"/>
                <w:szCs w:val="18"/>
              </w:rPr>
              <w:t>arra (un p</w:t>
            </w:r>
            <w:r w:rsidRPr="00F72CF0">
              <w:rPr>
                <w:rFonts w:ascii="Century Gothic" w:hAnsi="Century Gothic" w:cs="Arial"/>
                <w:sz w:val="18"/>
                <w:szCs w:val="18"/>
              </w:rPr>
              <w:t>er a cada equip</w:t>
            </w:r>
            <w:r w:rsidR="00E913CD" w:rsidRPr="00F72CF0">
              <w:rPr>
                <w:rFonts w:ascii="Century Gothic" w:hAnsi="Century Gothic" w:cs="Arial"/>
                <w:sz w:val="18"/>
                <w:szCs w:val="18"/>
              </w:rPr>
              <w:t xml:space="preserve"> d</w:t>
            </w:r>
            <w:r w:rsidRPr="00F72CF0">
              <w:rPr>
                <w:rFonts w:ascii="Century Gothic" w:hAnsi="Century Gothic" w:cs="Arial"/>
                <w:sz w:val="18"/>
                <w:szCs w:val="18"/>
              </w:rPr>
              <w:t>’</w:t>
            </w:r>
            <w:r w:rsidR="00094019" w:rsidRPr="00F72CF0">
              <w:rPr>
                <w:rFonts w:ascii="Century Gothic" w:hAnsi="Century Gothic" w:cs="Arial"/>
                <w:sz w:val="18"/>
                <w:szCs w:val="18"/>
              </w:rPr>
              <w:t>alumnes</w:t>
            </w:r>
            <w:r w:rsidR="00E913CD" w:rsidRPr="00F72CF0">
              <w:rPr>
                <w:rFonts w:ascii="Century Gothic" w:hAnsi="Century Gothic" w:cs="Arial"/>
                <w:sz w:val="18"/>
                <w:szCs w:val="18"/>
              </w:rPr>
              <w:t xml:space="preserve"> de l</w:t>
            </w:r>
            <w:r w:rsidRPr="00F72CF0">
              <w:rPr>
                <w:rFonts w:ascii="Century Gothic" w:hAnsi="Century Gothic" w:cs="Arial"/>
                <w:sz w:val="18"/>
                <w:szCs w:val="18"/>
              </w:rPr>
              <w:t>’</w:t>
            </w:r>
            <w:r w:rsidR="00B06589" w:rsidRPr="00F72CF0">
              <w:rPr>
                <w:rFonts w:ascii="Century Gothic" w:hAnsi="Century Gothic" w:cs="Arial"/>
                <w:sz w:val="18"/>
                <w:szCs w:val="18"/>
              </w:rPr>
              <w:t>activitat</w:t>
            </w:r>
            <w:r w:rsidR="00E913CD" w:rsidRPr="00F72CF0">
              <w:rPr>
                <w:rFonts w:ascii="Century Gothic" w:hAnsi="Century Gothic" w:cs="Arial"/>
                <w:sz w:val="18"/>
                <w:szCs w:val="18"/>
              </w:rPr>
              <w:t xml:space="preserve"> </w:t>
            </w:r>
            <w:r w:rsidR="00E913CD" w:rsidRPr="00F72CF0">
              <w:rPr>
                <w:rFonts w:ascii="Century Gothic" w:hAnsi="Century Gothic" w:cs="Arial"/>
                <w:i/>
                <w:sz w:val="18"/>
                <w:szCs w:val="18"/>
              </w:rPr>
              <w:t>Wamer</w:t>
            </w:r>
            <w:r w:rsidR="00E913CD" w:rsidRPr="00F72CF0">
              <w:rPr>
                <w:rFonts w:ascii="Century Gothic" w:hAnsi="Century Gothic" w:cs="Arial"/>
                <w:sz w:val="18"/>
                <w:szCs w:val="18"/>
              </w:rPr>
              <w:t>)</w:t>
            </w:r>
            <w:r w:rsidR="003E4301" w:rsidRPr="00F72CF0">
              <w:rPr>
                <w:rFonts w:ascii="Century Gothic" w:hAnsi="Century Gothic" w:cs="Arial"/>
                <w:sz w:val="18"/>
                <w:szCs w:val="18"/>
              </w:rPr>
              <w:t>.</w:t>
            </w:r>
          </w:p>
          <w:p w:rsidR="003E4301" w:rsidRPr="00F72CF0" w:rsidRDefault="003E4301" w:rsidP="003E4301">
            <w:pPr>
              <w:pStyle w:val="Prrafodelista"/>
              <w:numPr>
                <w:ilvl w:val="0"/>
                <w:numId w:val="5"/>
              </w:numPr>
              <w:spacing w:after="0" w:line="240" w:lineRule="auto"/>
              <w:rPr>
                <w:rFonts w:ascii="Century Gothic" w:hAnsi="Century Gothic" w:cs="Arial"/>
                <w:sz w:val="18"/>
                <w:szCs w:val="18"/>
              </w:rPr>
            </w:pPr>
            <w:r w:rsidRPr="00F72CF0">
              <w:rPr>
                <w:rFonts w:ascii="Century Gothic" w:hAnsi="Century Gothic" w:cs="Arial"/>
                <w:sz w:val="18"/>
                <w:szCs w:val="18"/>
              </w:rPr>
              <w:t xml:space="preserve">Opcional 10 </w:t>
            </w:r>
            <w:r w:rsidR="00586BA5" w:rsidRPr="00F72CF0">
              <w:rPr>
                <w:rFonts w:ascii="Century Gothic" w:hAnsi="Century Gothic" w:cs="Arial"/>
                <w:sz w:val="18"/>
                <w:szCs w:val="18"/>
              </w:rPr>
              <w:t>targetes</w:t>
            </w:r>
            <w:r w:rsidRPr="00F72CF0">
              <w:rPr>
                <w:rFonts w:ascii="Century Gothic" w:hAnsi="Century Gothic" w:cs="Arial"/>
                <w:sz w:val="18"/>
                <w:szCs w:val="18"/>
              </w:rPr>
              <w:t xml:space="preserve"> grans </w:t>
            </w:r>
            <w:r w:rsidR="00F07577" w:rsidRPr="00F72CF0">
              <w:rPr>
                <w:rFonts w:ascii="Century Gothic" w:hAnsi="Century Gothic" w:cs="Arial"/>
                <w:sz w:val="18"/>
                <w:szCs w:val="18"/>
              </w:rPr>
              <w:t>amb</w:t>
            </w:r>
            <w:r w:rsidRPr="00F72CF0">
              <w:rPr>
                <w:rFonts w:ascii="Century Gothic" w:hAnsi="Century Gothic" w:cs="Arial"/>
                <w:sz w:val="18"/>
                <w:szCs w:val="18"/>
              </w:rPr>
              <w:t xml:space="preserve"> </w:t>
            </w:r>
            <w:r w:rsidR="00586BA5" w:rsidRPr="00F72CF0">
              <w:rPr>
                <w:rFonts w:ascii="Century Gothic" w:hAnsi="Century Gothic" w:cs="Arial"/>
                <w:sz w:val="18"/>
                <w:szCs w:val="18"/>
              </w:rPr>
              <w:t>els números</w:t>
            </w:r>
            <w:r w:rsidRPr="00F72CF0">
              <w:rPr>
                <w:rFonts w:ascii="Century Gothic" w:hAnsi="Century Gothic" w:cs="Arial"/>
                <w:sz w:val="18"/>
                <w:szCs w:val="18"/>
              </w:rPr>
              <w:t xml:space="preserve"> de</w:t>
            </w:r>
            <w:r w:rsidR="00F07577" w:rsidRPr="00F72CF0">
              <w:rPr>
                <w:rFonts w:ascii="Century Gothic" w:hAnsi="Century Gothic" w:cs="Arial"/>
                <w:sz w:val="18"/>
                <w:szCs w:val="18"/>
              </w:rPr>
              <w:t xml:space="preserve"> </w:t>
            </w:r>
            <w:r w:rsidRPr="00F72CF0">
              <w:rPr>
                <w:rFonts w:ascii="Century Gothic" w:hAnsi="Century Gothic" w:cs="Arial"/>
                <w:sz w:val="18"/>
                <w:szCs w:val="18"/>
              </w:rPr>
              <w:t>l</w:t>
            </w:r>
            <w:r w:rsidR="00F07577" w:rsidRPr="00F72CF0">
              <w:rPr>
                <w:rFonts w:ascii="Century Gothic" w:hAnsi="Century Gothic" w:cs="Arial"/>
                <w:sz w:val="18"/>
                <w:szCs w:val="18"/>
              </w:rPr>
              <w:t>’</w:t>
            </w:r>
            <w:r w:rsidRPr="00F72CF0">
              <w:rPr>
                <w:rFonts w:ascii="Century Gothic" w:hAnsi="Century Gothic" w:cs="Arial"/>
                <w:sz w:val="18"/>
                <w:szCs w:val="18"/>
              </w:rPr>
              <w:t xml:space="preserve">11 al 20 o un </w:t>
            </w:r>
            <w:r w:rsidR="00F07577" w:rsidRPr="00F72CF0">
              <w:rPr>
                <w:rFonts w:ascii="Century Gothic" w:hAnsi="Century Gothic" w:cs="Arial"/>
                <w:sz w:val="18"/>
                <w:szCs w:val="18"/>
              </w:rPr>
              <w:t>full de paper</w:t>
            </w:r>
            <w:r w:rsidRPr="00F72CF0">
              <w:rPr>
                <w:rFonts w:ascii="Century Gothic" w:hAnsi="Century Gothic" w:cs="Arial"/>
                <w:sz w:val="18"/>
                <w:szCs w:val="18"/>
              </w:rPr>
              <w:t xml:space="preserve"> </w:t>
            </w:r>
            <w:r w:rsidR="00F07577" w:rsidRPr="00F72CF0">
              <w:rPr>
                <w:rFonts w:ascii="Century Gothic" w:hAnsi="Century Gothic" w:cs="Arial"/>
                <w:sz w:val="18"/>
                <w:szCs w:val="18"/>
              </w:rPr>
              <w:t>i</w:t>
            </w:r>
            <w:r w:rsidRPr="00F72CF0">
              <w:rPr>
                <w:rFonts w:ascii="Century Gothic" w:hAnsi="Century Gothic" w:cs="Arial"/>
                <w:sz w:val="18"/>
                <w:szCs w:val="18"/>
              </w:rPr>
              <w:t xml:space="preserve"> un </w:t>
            </w:r>
            <w:r w:rsidR="00F07577" w:rsidRPr="00F72CF0">
              <w:rPr>
                <w:rFonts w:ascii="Century Gothic" w:hAnsi="Century Gothic" w:cs="Arial"/>
                <w:sz w:val="18"/>
                <w:szCs w:val="18"/>
              </w:rPr>
              <w:t>petjapapers</w:t>
            </w:r>
            <w:r w:rsidR="00E913CD" w:rsidRPr="00F72CF0">
              <w:rPr>
                <w:rFonts w:ascii="Century Gothic" w:hAnsi="Century Gothic" w:cs="Arial"/>
                <w:sz w:val="18"/>
                <w:szCs w:val="18"/>
              </w:rPr>
              <w:t xml:space="preserve"> </w:t>
            </w:r>
            <w:r w:rsidRPr="00F72CF0">
              <w:rPr>
                <w:rFonts w:ascii="Century Gothic" w:hAnsi="Century Gothic" w:cs="Arial"/>
                <w:sz w:val="18"/>
                <w:szCs w:val="18"/>
              </w:rPr>
              <w:t>p</w:t>
            </w:r>
            <w:r w:rsidR="00F07577" w:rsidRPr="00F72CF0">
              <w:rPr>
                <w:rFonts w:ascii="Century Gothic" w:hAnsi="Century Gothic" w:cs="Arial"/>
                <w:sz w:val="18"/>
                <w:szCs w:val="18"/>
              </w:rPr>
              <w:t xml:space="preserve">er </w:t>
            </w:r>
            <w:r w:rsidRPr="00F72CF0">
              <w:rPr>
                <w:rFonts w:ascii="Century Gothic" w:hAnsi="Century Gothic" w:cs="Arial"/>
                <w:sz w:val="18"/>
                <w:szCs w:val="18"/>
              </w:rPr>
              <w:t xml:space="preserve">a cada </w:t>
            </w:r>
            <w:r w:rsidR="00DE779A" w:rsidRPr="00F72CF0">
              <w:rPr>
                <w:rFonts w:ascii="Century Gothic" w:hAnsi="Century Gothic" w:cs="Arial"/>
                <w:sz w:val="18"/>
                <w:szCs w:val="18"/>
              </w:rPr>
              <w:t>alumne</w:t>
            </w:r>
            <w:r w:rsidRPr="00F72CF0">
              <w:rPr>
                <w:rFonts w:ascii="Century Gothic" w:hAnsi="Century Gothic" w:cs="Arial"/>
                <w:sz w:val="18"/>
                <w:szCs w:val="18"/>
              </w:rPr>
              <w:t>.</w:t>
            </w:r>
          </w:p>
          <w:p w:rsidR="005A4D87" w:rsidRPr="00F72CF0" w:rsidRDefault="005A4D87" w:rsidP="00F17EB7">
            <w:pPr>
              <w:pStyle w:val="Prrafodelista"/>
              <w:spacing w:after="0" w:line="240" w:lineRule="auto"/>
              <w:rPr>
                <w:rFonts w:ascii="Century Gothic" w:hAnsi="Century Gothic" w:cs="Arial"/>
                <w:sz w:val="18"/>
                <w:szCs w:val="18"/>
              </w:rPr>
            </w:pPr>
          </w:p>
        </w:tc>
      </w:tr>
      <w:tr w:rsidR="00D126CC" w:rsidRPr="00F72CF0" w:rsidTr="00F17EB7">
        <w:tc>
          <w:tcPr>
            <w:tcW w:w="3403" w:type="dxa"/>
            <w:shd w:val="clear" w:color="auto" w:fill="auto"/>
          </w:tcPr>
          <w:p w:rsidR="00D126CC" w:rsidRPr="00F72CF0" w:rsidRDefault="00D126CC" w:rsidP="003F0D2C">
            <w:pPr>
              <w:spacing w:after="0" w:line="240" w:lineRule="auto"/>
              <w:rPr>
                <w:rFonts w:ascii="Century Gothic" w:hAnsi="Century Gothic" w:cs="Arial"/>
                <w:b/>
                <w:color w:val="1F497D"/>
                <w:sz w:val="20"/>
                <w:szCs w:val="18"/>
              </w:rPr>
            </w:pPr>
            <w:r w:rsidRPr="00F72CF0">
              <w:rPr>
                <w:rFonts w:ascii="Century Gothic" w:hAnsi="Century Gothic" w:cs="Arial"/>
                <w:b/>
                <w:color w:val="1F497D"/>
                <w:sz w:val="20"/>
                <w:szCs w:val="18"/>
              </w:rPr>
              <w:t>Activitats</w:t>
            </w:r>
          </w:p>
        </w:tc>
        <w:tc>
          <w:tcPr>
            <w:tcW w:w="1275" w:type="dxa"/>
            <w:shd w:val="clear" w:color="auto" w:fill="auto"/>
          </w:tcPr>
          <w:p w:rsidR="00D126CC" w:rsidRPr="00F72CF0" w:rsidRDefault="00D126C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Destreses</w:t>
            </w:r>
          </w:p>
        </w:tc>
        <w:tc>
          <w:tcPr>
            <w:tcW w:w="1418" w:type="dxa"/>
            <w:shd w:val="clear" w:color="auto" w:fill="auto"/>
          </w:tcPr>
          <w:p w:rsidR="00D126CC" w:rsidRPr="00F72CF0" w:rsidRDefault="00D126CC" w:rsidP="003F0D2C">
            <w:pPr>
              <w:spacing w:after="0" w:line="240" w:lineRule="auto"/>
              <w:jc w:val="center"/>
              <w:rPr>
                <w:rFonts w:ascii="Century Gothic" w:hAnsi="Century Gothic" w:cs="Arial"/>
                <w:b/>
                <w:color w:val="1F497D"/>
                <w:spacing w:val="-6"/>
                <w:sz w:val="20"/>
                <w:szCs w:val="18"/>
              </w:rPr>
            </w:pPr>
            <w:r w:rsidRPr="00F72CF0">
              <w:rPr>
                <w:rFonts w:ascii="Century Gothic" w:hAnsi="Century Gothic" w:cs="Arial"/>
                <w:b/>
                <w:color w:val="1F497D"/>
                <w:spacing w:val="-6"/>
                <w:sz w:val="20"/>
                <w:szCs w:val="18"/>
              </w:rPr>
              <w:t>Interacció</w:t>
            </w:r>
          </w:p>
        </w:tc>
        <w:tc>
          <w:tcPr>
            <w:tcW w:w="1843" w:type="dxa"/>
            <w:shd w:val="clear" w:color="auto" w:fill="auto"/>
          </w:tcPr>
          <w:p w:rsidR="00D126CC" w:rsidRPr="00F72CF0" w:rsidRDefault="00D126C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Competències</w:t>
            </w:r>
          </w:p>
        </w:tc>
        <w:tc>
          <w:tcPr>
            <w:tcW w:w="2551" w:type="dxa"/>
            <w:shd w:val="clear" w:color="auto" w:fill="auto"/>
          </w:tcPr>
          <w:p w:rsidR="00D126CC" w:rsidRPr="00F72CF0" w:rsidRDefault="00D126C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Reforç/</w:t>
            </w:r>
          </w:p>
          <w:p w:rsidR="00D126CC" w:rsidRPr="00F72CF0" w:rsidRDefault="00D126C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Ampliació</w:t>
            </w:r>
          </w:p>
        </w:tc>
        <w:tc>
          <w:tcPr>
            <w:tcW w:w="1701" w:type="dxa"/>
          </w:tcPr>
          <w:p w:rsidR="00D126CC" w:rsidRPr="00F72CF0" w:rsidRDefault="00D126C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Avaluació</w:t>
            </w:r>
          </w:p>
        </w:tc>
        <w:tc>
          <w:tcPr>
            <w:tcW w:w="2268" w:type="dxa"/>
          </w:tcPr>
          <w:p w:rsidR="00D126CC" w:rsidRPr="00F72CF0" w:rsidRDefault="00D126C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Apunts del professor/a</w:t>
            </w:r>
          </w:p>
        </w:tc>
      </w:tr>
      <w:tr w:rsidR="005A4D87" w:rsidRPr="00F72CF0" w:rsidTr="00F17EB7">
        <w:tc>
          <w:tcPr>
            <w:tcW w:w="3403" w:type="dxa"/>
          </w:tcPr>
          <w:p w:rsidR="005A4D87" w:rsidRPr="00F72CF0" w:rsidRDefault="005A4D87" w:rsidP="00F07577">
            <w:pPr>
              <w:spacing w:after="0" w:line="240" w:lineRule="auto"/>
              <w:rPr>
                <w:rFonts w:ascii="Century Gothic" w:hAnsi="Century Gothic" w:cs="Arial"/>
                <w:b/>
                <w:i/>
                <w:color w:val="1F497D"/>
                <w:sz w:val="24"/>
              </w:rPr>
            </w:pPr>
            <w:r w:rsidRPr="00F72CF0">
              <w:rPr>
                <w:rFonts w:ascii="Century Gothic" w:hAnsi="Century Gothic" w:cs="Arial"/>
                <w:i/>
                <w:sz w:val="18"/>
                <w:szCs w:val="18"/>
              </w:rPr>
              <w:t>Warmer.</w:t>
            </w:r>
            <w:r w:rsidRPr="00F72CF0">
              <w:rPr>
                <w:rFonts w:ascii="Century Gothic" w:hAnsi="Century Gothic" w:cs="Arial"/>
                <w:sz w:val="18"/>
                <w:szCs w:val="18"/>
              </w:rPr>
              <w:t xml:space="preserve"> Revisar </w:t>
            </w:r>
            <w:r w:rsidR="00586BA5" w:rsidRPr="00F72CF0">
              <w:rPr>
                <w:rFonts w:ascii="Century Gothic" w:hAnsi="Century Gothic" w:cs="Arial"/>
                <w:sz w:val="18"/>
                <w:szCs w:val="18"/>
              </w:rPr>
              <w:t>els números</w:t>
            </w:r>
            <w:r w:rsidR="003E4301" w:rsidRPr="00F72CF0">
              <w:rPr>
                <w:rFonts w:ascii="Century Gothic" w:hAnsi="Century Gothic" w:cs="Arial"/>
                <w:sz w:val="18"/>
                <w:szCs w:val="18"/>
              </w:rPr>
              <w:t xml:space="preserve"> de</w:t>
            </w:r>
            <w:r w:rsidR="00F07577" w:rsidRPr="00F72CF0">
              <w:rPr>
                <w:rFonts w:ascii="Century Gothic" w:hAnsi="Century Gothic" w:cs="Arial"/>
                <w:sz w:val="18"/>
                <w:szCs w:val="18"/>
              </w:rPr>
              <w:t xml:space="preserve"> </w:t>
            </w:r>
            <w:r w:rsidR="003E4301" w:rsidRPr="00F72CF0">
              <w:rPr>
                <w:rFonts w:ascii="Century Gothic" w:hAnsi="Century Gothic" w:cs="Arial"/>
                <w:sz w:val="18"/>
                <w:szCs w:val="18"/>
              </w:rPr>
              <w:t>l</w:t>
            </w:r>
            <w:r w:rsidR="00F07577" w:rsidRPr="00F72CF0">
              <w:rPr>
                <w:rFonts w:ascii="Century Gothic" w:hAnsi="Century Gothic" w:cs="Arial"/>
                <w:sz w:val="18"/>
                <w:szCs w:val="18"/>
              </w:rPr>
              <w:t>’</w:t>
            </w:r>
            <w:r w:rsidR="003E4301" w:rsidRPr="00F72CF0">
              <w:rPr>
                <w:rFonts w:ascii="Century Gothic" w:hAnsi="Century Gothic" w:cs="Arial"/>
                <w:sz w:val="18"/>
                <w:szCs w:val="18"/>
              </w:rPr>
              <w:t xml:space="preserve">1 al 20, </w:t>
            </w:r>
            <w:r w:rsidR="00F07577" w:rsidRPr="00F72CF0">
              <w:rPr>
                <w:rFonts w:ascii="Century Gothic" w:hAnsi="Century Gothic" w:cs="Arial"/>
                <w:sz w:val="18"/>
                <w:szCs w:val="18"/>
              </w:rPr>
              <w:t>i</w:t>
            </w:r>
            <w:r w:rsidR="003E4301" w:rsidRPr="00F72CF0">
              <w:rPr>
                <w:rFonts w:ascii="Century Gothic" w:hAnsi="Century Gothic" w:cs="Arial"/>
                <w:sz w:val="18"/>
                <w:szCs w:val="18"/>
              </w:rPr>
              <w:t xml:space="preserve"> jugar a </w:t>
            </w:r>
            <w:r w:rsidR="003E4301" w:rsidRPr="00F72CF0">
              <w:rPr>
                <w:rFonts w:ascii="Century Gothic" w:hAnsi="Century Gothic" w:cs="Arial"/>
                <w:i/>
                <w:sz w:val="18"/>
                <w:szCs w:val="18"/>
              </w:rPr>
              <w:t>Whisper down the line.</w:t>
            </w:r>
          </w:p>
        </w:tc>
        <w:tc>
          <w:tcPr>
            <w:tcW w:w="1275"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CO / EO</w:t>
            </w:r>
          </w:p>
        </w:tc>
        <w:tc>
          <w:tcPr>
            <w:tcW w:w="1418"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GG</w:t>
            </w:r>
          </w:p>
        </w:tc>
        <w:tc>
          <w:tcPr>
            <w:tcW w:w="1843"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 / CSC</w:t>
            </w:r>
          </w:p>
        </w:tc>
        <w:tc>
          <w:tcPr>
            <w:tcW w:w="2551" w:type="dxa"/>
            <w:vMerge w:val="restart"/>
          </w:tcPr>
          <w:p w:rsidR="005A4D87" w:rsidRPr="00F72CF0" w:rsidRDefault="005A4D87" w:rsidP="00F17EB7">
            <w:pPr>
              <w:spacing w:after="0" w:line="240" w:lineRule="auto"/>
              <w:rPr>
                <w:rFonts w:ascii="Century Gothic" w:hAnsi="Century Gothic" w:cs="Arial"/>
                <w:b/>
                <w:sz w:val="18"/>
                <w:szCs w:val="18"/>
              </w:rPr>
            </w:pPr>
          </w:p>
          <w:p w:rsidR="005A4D87" w:rsidRPr="00F72CF0" w:rsidRDefault="005A4D87" w:rsidP="00F17EB7">
            <w:pPr>
              <w:spacing w:after="0" w:line="240" w:lineRule="auto"/>
              <w:rPr>
                <w:rFonts w:ascii="Century Gothic" w:hAnsi="Century Gothic" w:cs="Arial"/>
                <w:b/>
                <w:sz w:val="18"/>
                <w:szCs w:val="18"/>
              </w:rPr>
            </w:pPr>
          </w:p>
          <w:p w:rsidR="005A4D87" w:rsidRPr="00F72CF0" w:rsidRDefault="005A4D87" w:rsidP="00F17EB7">
            <w:pPr>
              <w:spacing w:after="0" w:line="240" w:lineRule="auto"/>
              <w:rPr>
                <w:rFonts w:ascii="Century Gothic" w:hAnsi="Century Gothic" w:cs="Arial"/>
                <w:sz w:val="18"/>
                <w:szCs w:val="18"/>
              </w:rPr>
            </w:pPr>
            <w:r w:rsidRPr="00F72CF0">
              <w:rPr>
                <w:rFonts w:ascii="Century Gothic" w:hAnsi="Century Gothic" w:cs="Arial"/>
                <w:b/>
                <w:sz w:val="18"/>
                <w:szCs w:val="18"/>
              </w:rPr>
              <w:t xml:space="preserve">Extra activities: </w:t>
            </w:r>
            <w:r w:rsidRPr="00F72CF0">
              <w:rPr>
                <w:rFonts w:ascii="Century Gothic" w:hAnsi="Century Gothic" w:cs="Arial"/>
                <w:i/>
                <w:sz w:val="18"/>
                <w:szCs w:val="18"/>
              </w:rPr>
              <w:t xml:space="preserve">Teacher’s Book </w:t>
            </w:r>
            <w:r w:rsidR="003E4301" w:rsidRPr="00F72CF0">
              <w:rPr>
                <w:rFonts w:ascii="Century Gothic" w:hAnsi="Century Gothic" w:cs="Arial"/>
                <w:sz w:val="18"/>
                <w:szCs w:val="18"/>
              </w:rPr>
              <w:t>p. 121</w:t>
            </w:r>
          </w:p>
          <w:p w:rsidR="005A4D87" w:rsidRPr="00F72CF0" w:rsidRDefault="005A4D87" w:rsidP="00F17EB7">
            <w:pPr>
              <w:spacing w:after="0" w:line="240" w:lineRule="auto"/>
              <w:rPr>
                <w:rFonts w:ascii="Century Gothic" w:hAnsi="Century Gothic" w:cs="Arial"/>
                <w:sz w:val="18"/>
                <w:szCs w:val="18"/>
              </w:rPr>
            </w:pPr>
          </w:p>
          <w:p w:rsidR="005A4D87" w:rsidRPr="00F72CF0" w:rsidRDefault="005A4D87" w:rsidP="00F17EB7">
            <w:pPr>
              <w:spacing w:after="0" w:line="240" w:lineRule="auto"/>
              <w:rPr>
                <w:rFonts w:ascii="Century Gothic" w:hAnsi="Century Gothic" w:cs="Arial"/>
                <w:sz w:val="18"/>
                <w:szCs w:val="18"/>
              </w:rPr>
            </w:pPr>
          </w:p>
          <w:p w:rsidR="005A4D87" w:rsidRPr="00F72CF0" w:rsidRDefault="005A4D87" w:rsidP="00F17EB7">
            <w:pPr>
              <w:spacing w:after="0" w:line="240" w:lineRule="auto"/>
              <w:rPr>
                <w:rFonts w:ascii="Century Gothic" w:hAnsi="Century Gothic" w:cs="Arial"/>
                <w:sz w:val="18"/>
                <w:szCs w:val="18"/>
              </w:rPr>
            </w:pPr>
            <w:r w:rsidRPr="00F72CF0">
              <w:rPr>
                <w:rFonts w:ascii="Century Gothic" w:hAnsi="Century Gothic" w:cs="Arial"/>
                <w:b/>
                <w:sz w:val="18"/>
                <w:szCs w:val="18"/>
              </w:rPr>
              <w:t>The Cambridge Teacher</w:t>
            </w:r>
          </w:p>
          <w:p w:rsidR="005A4D87" w:rsidRPr="00F72CF0" w:rsidRDefault="0091493C" w:rsidP="00F17EB7">
            <w:pPr>
              <w:spacing w:after="0" w:line="240" w:lineRule="auto"/>
              <w:rPr>
                <w:rFonts w:ascii="Century Gothic" w:hAnsi="Century Gothic" w:cs="Arial"/>
                <w:spacing w:val="-6"/>
                <w:sz w:val="16"/>
                <w:szCs w:val="16"/>
              </w:rPr>
            </w:pPr>
            <w:hyperlink r:id="rId65" w:history="1">
              <w:r w:rsidR="005A4D87" w:rsidRPr="00F72CF0">
                <w:rPr>
                  <w:rStyle w:val="Hipervnculo"/>
                  <w:rFonts w:ascii="Century Gothic" w:hAnsi="Century Gothic" w:cs="Arial"/>
                  <w:spacing w:val="-6"/>
                  <w:sz w:val="16"/>
                  <w:szCs w:val="16"/>
                </w:rPr>
                <w:t>www.thecambridgeteacher.es</w:t>
              </w:r>
            </w:hyperlink>
            <w:r w:rsidR="005A4D87" w:rsidRPr="00F72CF0">
              <w:rPr>
                <w:rFonts w:ascii="Century Gothic" w:hAnsi="Century Gothic" w:cs="Arial"/>
                <w:spacing w:val="-6"/>
                <w:sz w:val="16"/>
                <w:szCs w:val="16"/>
              </w:rPr>
              <w:t xml:space="preserve"> </w:t>
            </w:r>
          </w:p>
          <w:p w:rsidR="005A4D87" w:rsidRPr="00F72CF0" w:rsidRDefault="005A4D87" w:rsidP="00F17EB7">
            <w:pPr>
              <w:spacing w:after="0" w:line="240" w:lineRule="auto"/>
              <w:rPr>
                <w:rFonts w:ascii="Century Gothic" w:hAnsi="Century Gothic" w:cs="Arial"/>
                <w:b/>
                <w:sz w:val="18"/>
                <w:szCs w:val="18"/>
              </w:rPr>
            </w:pPr>
          </w:p>
          <w:p w:rsidR="005A4D87" w:rsidRPr="00F72CF0" w:rsidRDefault="005A4D87" w:rsidP="00F17EB7">
            <w:pPr>
              <w:spacing w:after="0" w:line="240" w:lineRule="auto"/>
              <w:rPr>
                <w:rFonts w:ascii="Century Gothic" w:hAnsi="Century Gothic" w:cs="Arial"/>
                <w:b/>
                <w:sz w:val="18"/>
                <w:szCs w:val="18"/>
              </w:rPr>
            </w:pPr>
          </w:p>
          <w:p w:rsidR="005A4D87" w:rsidRPr="00F72CF0" w:rsidRDefault="005A4D87" w:rsidP="00F17EB7">
            <w:pPr>
              <w:spacing w:after="0" w:line="240" w:lineRule="auto"/>
              <w:rPr>
                <w:rFonts w:ascii="Century Gothic" w:hAnsi="Century Gothic" w:cs="Arial"/>
                <w:b/>
                <w:sz w:val="18"/>
                <w:szCs w:val="18"/>
              </w:rPr>
            </w:pPr>
            <w:r w:rsidRPr="00F72CF0">
              <w:rPr>
                <w:rFonts w:ascii="Century Gothic" w:hAnsi="Century Gothic" w:cs="Arial"/>
                <w:b/>
                <w:sz w:val="18"/>
                <w:szCs w:val="18"/>
              </w:rPr>
              <w:t>Online resources for pupils</w:t>
            </w:r>
          </w:p>
          <w:p w:rsidR="005A4D87" w:rsidRPr="00F72CF0" w:rsidRDefault="005A4D87" w:rsidP="00F17EB7">
            <w:pPr>
              <w:spacing w:after="0" w:line="240" w:lineRule="auto"/>
              <w:rPr>
                <w:rFonts w:ascii="Century Gothic" w:hAnsi="Century Gothic" w:cs="Arial"/>
                <w:b/>
                <w:sz w:val="18"/>
                <w:szCs w:val="18"/>
              </w:rPr>
            </w:pPr>
          </w:p>
        </w:tc>
        <w:tc>
          <w:tcPr>
            <w:tcW w:w="1701" w:type="dxa"/>
            <w:vMerge w:val="restart"/>
          </w:tcPr>
          <w:p w:rsidR="005A4D87" w:rsidRPr="00F72CF0" w:rsidRDefault="005A4D87" w:rsidP="00F17EB7">
            <w:pPr>
              <w:spacing w:after="0" w:line="240" w:lineRule="auto"/>
              <w:rPr>
                <w:rFonts w:ascii="HeinemannSpecial-Black" w:hAnsi="HeinemannSpecial-Black" w:cs="HeinemannSpecial-Black"/>
                <w:sz w:val="19"/>
                <w:szCs w:val="19"/>
              </w:rPr>
            </w:pPr>
          </w:p>
        </w:tc>
        <w:tc>
          <w:tcPr>
            <w:tcW w:w="2268" w:type="dxa"/>
            <w:vMerge w:val="restart"/>
          </w:tcPr>
          <w:p w:rsidR="005A4D87" w:rsidRPr="00F72CF0" w:rsidRDefault="005A4D87" w:rsidP="00F17EB7">
            <w:pPr>
              <w:spacing w:after="0" w:line="240" w:lineRule="auto"/>
              <w:rPr>
                <w:rFonts w:ascii="HeinemannSpecial-Black" w:hAnsi="HeinemannSpecial-Black" w:cs="HeinemannSpecial-Black"/>
                <w:color w:val="00CDAE"/>
                <w:sz w:val="19"/>
                <w:szCs w:val="19"/>
              </w:rPr>
            </w:pPr>
          </w:p>
        </w:tc>
      </w:tr>
      <w:tr w:rsidR="005A4D87" w:rsidRPr="00F72CF0" w:rsidTr="00F17EB7">
        <w:tc>
          <w:tcPr>
            <w:tcW w:w="3403" w:type="dxa"/>
          </w:tcPr>
          <w:p w:rsidR="005A4D87" w:rsidRPr="00F72CF0" w:rsidRDefault="005A4D87" w:rsidP="00F17EB7">
            <w:pPr>
              <w:spacing w:after="0" w:line="240" w:lineRule="auto"/>
              <w:rPr>
                <w:rFonts w:ascii="Century Gothic" w:hAnsi="Century Gothic" w:cs="Arial"/>
                <w:sz w:val="18"/>
                <w:szCs w:val="18"/>
              </w:rPr>
            </w:pPr>
            <w:r w:rsidRPr="00F72CF0">
              <w:rPr>
                <w:rFonts w:ascii="Century Gothic" w:hAnsi="Century Gothic" w:cs="Arial"/>
                <w:b/>
                <w:sz w:val="18"/>
                <w:szCs w:val="18"/>
              </w:rPr>
              <w:t>Pupil’s Book</w:t>
            </w:r>
            <w:r w:rsidRPr="00F72CF0">
              <w:rPr>
                <w:rFonts w:ascii="Century Gothic" w:hAnsi="Century Gothic" w:cs="Arial"/>
                <w:sz w:val="18"/>
                <w:szCs w:val="18"/>
              </w:rPr>
              <w:t xml:space="preserve">, p. 54, </w:t>
            </w:r>
            <w:r w:rsidR="003E4301" w:rsidRPr="00F72CF0">
              <w:rPr>
                <w:rFonts w:ascii="Century Gothic" w:hAnsi="Century Gothic" w:cs="Arial"/>
                <w:bCs/>
                <w:i/>
                <w:iCs/>
                <w:sz w:val="18"/>
                <w:szCs w:val="18"/>
              </w:rPr>
              <w:t>How many are there?</w:t>
            </w:r>
          </w:p>
        </w:tc>
        <w:tc>
          <w:tcPr>
            <w:tcW w:w="1275"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CO / EO</w:t>
            </w:r>
          </w:p>
        </w:tc>
        <w:tc>
          <w:tcPr>
            <w:tcW w:w="1418"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GG</w:t>
            </w:r>
          </w:p>
        </w:tc>
        <w:tc>
          <w:tcPr>
            <w:tcW w:w="1843"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 xml:space="preserve">CCLA </w:t>
            </w:r>
            <w:r w:rsidR="005A4D87" w:rsidRPr="00F72CF0">
              <w:rPr>
                <w:rFonts w:ascii="Century Gothic" w:hAnsi="Century Gothic" w:cs="Arial"/>
                <w:sz w:val="18"/>
                <w:szCs w:val="18"/>
              </w:rPr>
              <w:t>/ CM</w:t>
            </w:r>
          </w:p>
        </w:tc>
        <w:tc>
          <w:tcPr>
            <w:tcW w:w="2551" w:type="dxa"/>
            <w:vMerge/>
          </w:tcPr>
          <w:p w:rsidR="005A4D87" w:rsidRPr="00F72CF0" w:rsidRDefault="005A4D87" w:rsidP="00F17EB7">
            <w:pPr>
              <w:spacing w:after="0" w:line="240" w:lineRule="auto"/>
              <w:rPr>
                <w:rFonts w:ascii="Century Gothic" w:hAnsi="Century Gothic" w:cs="Arial"/>
                <w:b/>
                <w:color w:val="1F497D"/>
                <w:sz w:val="24"/>
              </w:rPr>
            </w:pPr>
          </w:p>
        </w:tc>
        <w:tc>
          <w:tcPr>
            <w:tcW w:w="1701" w:type="dxa"/>
            <w:vMerge/>
          </w:tcPr>
          <w:p w:rsidR="005A4D87" w:rsidRPr="00F72CF0" w:rsidRDefault="005A4D87" w:rsidP="00F17EB7">
            <w:pPr>
              <w:spacing w:after="0" w:line="240" w:lineRule="auto"/>
              <w:rPr>
                <w:rFonts w:ascii="Century Gothic" w:hAnsi="Century Gothic" w:cs="Arial"/>
                <w:b/>
                <w:color w:val="1F497D"/>
                <w:sz w:val="24"/>
              </w:rPr>
            </w:pPr>
          </w:p>
        </w:tc>
        <w:tc>
          <w:tcPr>
            <w:tcW w:w="2268" w:type="dxa"/>
            <w:vMerge/>
          </w:tcPr>
          <w:p w:rsidR="005A4D87" w:rsidRPr="00F72CF0" w:rsidRDefault="005A4D87" w:rsidP="00F17EB7">
            <w:pPr>
              <w:spacing w:after="0" w:line="240" w:lineRule="auto"/>
              <w:rPr>
                <w:rFonts w:ascii="Century Gothic" w:hAnsi="Century Gothic" w:cs="Arial"/>
                <w:b/>
                <w:color w:val="1F497D"/>
                <w:sz w:val="24"/>
              </w:rPr>
            </w:pPr>
          </w:p>
        </w:tc>
      </w:tr>
      <w:tr w:rsidR="005A4D87" w:rsidRPr="00F72CF0" w:rsidTr="00F17EB7">
        <w:tc>
          <w:tcPr>
            <w:tcW w:w="3403" w:type="dxa"/>
          </w:tcPr>
          <w:p w:rsidR="005A4D87" w:rsidRPr="00F72CF0" w:rsidRDefault="005A4D87" w:rsidP="003E4301">
            <w:pPr>
              <w:spacing w:after="0" w:line="240" w:lineRule="auto"/>
              <w:rPr>
                <w:rFonts w:ascii="Century Gothic" w:hAnsi="Century Gothic" w:cs="Arial"/>
                <w:b/>
                <w:sz w:val="18"/>
                <w:szCs w:val="18"/>
              </w:rPr>
            </w:pPr>
            <w:r w:rsidRPr="00F72CF0">
              <w:rPr>
                <w:rFonts w:ascii="Century Gothic" w:hAnsi="Century Gothic" w:cs="Arial"/>
                <w:b/>
                <w:sz w:val="18"/>
                <w:szCs w:val="18"/>
              </w:rPr>
              <w:t>Pupil’s Book</w:t>
            </w:r>
            <w:r w:rsidRPr="00F72CF0">
              <w:rPr>
                <w:rFonts w:ascii="Century Gothic" w:hAnsi="Century Gothic" w:cs="Arial"/>
                <w:sz w:val="18"/>
                <w:szCs w:val="18"/>
              </w:rPr>
              <w:t xml:space="preserve">, p. 55, Act. 1 </w:t>
            </w:r>
            <w:r w:rsidRPr="00F72CF0">
              <w:rPr>
                <w:rFonts w:ascii="Century Gothic" w:hAnsi="Century Gothic" w:cs="Arial"/>
                <w:i/>
                <w:sz w:val="18"/>
                <w:szCs w:val="18"/>
              </w:rPr>
              <w:t>Listen and say,</w:t>
            </w:r>
            <w:r w:rsidRPr="00F72CF0">
              <w:rPr>
                <w:rFonts w:ascii="Century Gothic" w:hAnsi="Century Gothic" w:cs="Arial"/>
                <w:sz w:val="18"/>
                <w:szCs w:val="18"/>
              </w:rPr>
              <w:t xml:space="preserve"> (CD2.</w:t>
            </w:r>
            <w:r w:rsidR="003E4301" w:rsidRPr="00F72CF0">
              <w:rPr>
                <w:rFonts w:ascii="Century Gothic" w:hAnsi="Century Gothic" w:cs="Arial"/>
                <w:sz w:val="18"/>
                <w:szCs w:val="18"/>
              </w:rPr>
              <w:t>1</w:t>
            </w:r>
            <w:r w:rsidRPr="00F72CF0">
              <w:rPr>
                <w:rFonts w:ascii="Century Gothic" w:hAnsi="Century Gothic" w:cs="Arial"/>
                <w:sz w:val="18"/>
                <w:szCs w:val="18"/>
              </w:rPr>
              <w:t>6)</w:t>
            </w:r>
          </w:p>
        </w:tc>
        <w:tc>
          <w:tcPr>
            <w:tcW w:w="1275"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CO / EO</w:t>
            </w:r>
          </w:p>
        </w:tc>
        <w:tc>
          <w:tcPr>
            <w:tcW w:w="1418"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GG</w:t>
            </w:r>
          </w:p>
        </w:tc>
        <w:tc>
          <w:tcPr>
            <w:tcW w:w="1843"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 / CM</w:t>
            </w:r>
            <w:r w:rsidR="005A4D87" w:rsidRPr="00F72CF0">
              <w:rPr>
                <w:rFonts w:ascii="Century Gothic" w:hAnsi="Century Gothic" w:cs="Arial"/>
                <w:sz w:val="18"/>
                <w:szCs w:val="18"/>
              </w:rPr>
              <w:t xml:space="preserve"> / </w:t>
            </w:r>
            <w:r w:rsidRPr="00F72CF0">
              <w:rPr>
                <w:rFonts w:ascii="Century Gothic" w:hAnsi="Century Gothic" w:cs="Arial"/>
                <w:sz w:val="18"/>
                <w:szCs w:val="18"/>
              </w:rPr>
              <w:t>CAIPE</w:t>
            </w:r>
            <w:r w:rsidR="005A4D87" w:rsidRPr="00F72CF0">
              <w:rPr>
                <w:rFonts w:ascii="Century Gothic" w:hAnsi="Century Gothic" w:cs="Arial"/>
                <w:sz w:val="18"/>
                <w:szCs w:val="18"/>
              </w:rPr>
              <w:t xml:space="preserve"> / CSC</w:t>
            </w:r>
          </w:p>
        </w:tc>
        <w:tc>
          <w:tcPr>
            <w:tcW w:w="2551" w:type="dxa"/>
            <w:vMerge/>
          </w:tcPr>
          <w:p w:rsidR="005A4D87" w:rsidRPr="00F72CF0" w:rsidRDefault="005A4D87" w:rsidP="00F17EB7">
            <w:pPr>
              <w:spacing w:after="0" w:line="240" w:lineRule="auto"/>
              <w:rPr>
                <w:rFonts w:ascii="Century Gothic" w:hAnsi="Century Gothic" w:cs="Arial"/>
                <w:b/>
                <w:color w:val="1F497D"/>
                <w:sz w:val="24"/>
              </w:rPr>
            </w:pPr>
          </w:p>
        </w:tc>
        <w:tc>
          <w:tcPr>
            <w:tcW w:w="1701" w:type="dxa"/>
            <w:vMerge/>
          </w:tcPr>
          <w:p w:rsidR="005A4D87" w:rsidRPr="00F72CF0" w:rsidRDefault="005A4D87" w:rsidP="00F17EB7">
            <w:pPr>
              <w:spacing w:after="0" w:line="240" w:lineRule="auto"/>
              <w:rPr>
                <w:rFonts w:ascii="Century Gothic" w:hAnsi="Century Gothic" w:cs="Arial"/>
                <w:b/>
                <w:color w:val="1F497D"/>
                <w:sz w:val="24"/>
              </w:rPr>
            </w:pPr>
          </w:p>
        </w:tc>
        <w:tc>
          <w:tcPr>
            <w:tcW w:w="2268" w:type="dxa"/>
            <w:vMerge/>
          </w:tcPr>
          <w:p w:rsidR="005A4D87" w:rsidRPr="00F72CF0" w:rsidRDefault="005A4D87" w:rsidP="00F17EB7">
            <w:pPr>
              <w:spacing w:after="0" w:line="240" w:lineRule="auto"/>
              <w:rPr>
                <w:rFonts w:ascii="Century Gothic" w:hAnsi="Century Gothic" w:cs="Arial"/>
                <w:b/>
                <w:color w:val="1F497D"/>
                <w:sz w:val="24"/>
              </w:rPr>
            </w:pPr>
          </w:p>
        </w:tc>
      </w:tr>
      <w:tr w:rsidR="005A4D87" w:rsidRPr="00F72CF0" w:rsidTr="00F17EB7">
        <w:tc>
          <w:tcPr>
            <w:tcW w:w="3403" w:type="dxa"/>
          </w:tcPr>
          <w:p w:rsidR="005A4D87" w:rsidRPr="00F72CF0" w:rsidRDefault="005A4D87" w:rsidP="003E4301">
            <w:pPr>
              <w:spacing w:after="0" w:line="240" w:lineRule="auto"/>
              <w:rPr>
                <w:rFonts w:ascii="Century Gothic" w:hAnsi="Century Gothic" w:cs="Arial"/>
                <w:i/>
                <w:sz w:val="18"/>
                <w:szCs w:val="18"/>
              </w:rPr>
            </w:pPr>
            <w:r w:rsidRPr="00F72CF0">
              <w:rPr>
                <w:rFonts w:ascii="Century Gothic" w:hAnsi="Century Gothic" w:cs="Arial"/>
                <w:b/>
                <w:sz w:val="18"/>
                <w:szCs w:val="18"/>
              </w:rPr>
              <w:t>Pupil’s Book</w:t>
            </w:r>
            <w:r w:rsidRPr="00F72CF0">
              <w:rPr>
                <w:rFonts w:ascii="Century Gothic" w:hAnsi="Century Gothic" w:cs="Arial"/>
                <w:sz w:val="18"/>
                <w:szCs w:val="18"/>
              </w:rPr>
              <w:t>, p.55, Act.2 Video 04 (p.1</w:t>
            </w:r>
            <w:r w:rsidR="003E4301" w:rsidRPr="00F72CF0">
              <w:rPr>
                <w:rFonts w:ascii="Century Gothic" w:hAnsi="Century Gothic" w:cs="Arial"/>
                <w:sz w:val="18"/>
                <w:szCs w:val="18"/>
              </w:rPr>
              <w:t>30</w:t>
            </w:r>
            <w:r w:rsidRPr="00F72CF0">
              <w:rPr>
                <w:rFonts w:ascii="Century Gothic" w:hAnsi="Century Gothic" w:cs="Arial"/>
                <w:sz w:val="18"/>
                <w:szCs w:val="18"/>
              </w:rPr>
              <w:t xml:space="preserve"> TB). </w:t>
            </w:r>
            <w:r w:rsidRPr="00F72CF0">
              <w:rPr>
                <w:rFonts w:ascii="Century Gothic" w:hAnsi="Century Gothic" w:cs="Arial"/>
                <w:bCs/>
                <w:i/>
                <w:iCs/>
                <w:sz w:val="18"/>
                <w:szCs w:val="18"/>
              </w:rPr>
              <w:t>Watch the video.</w:t>
            </w:r>
          </w:p>
        </w:tc>
        <w:tc>
          <w:tcPr>
            <w:tcW w:w="1275"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CO</w:t>
            </w:r>
          </w:p>
        </w:tc>
        <w:tc>
          <w:tcPr>
            <w:tcW w:w="1418"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GG</w:t>
            </w:r>
          </w:p>
        </w:tc>
        <w:tc>
          <w:tcPr>
            <w:tcW w:w="1843"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w:t>
            </w:r>
            <w:r w:rsidR="005A4D87" w:rsidRPr="00F72CF0">
              <w:rPr>
                <w:rFonts w:ascii="Century Gothic" w:hAnsi="Century Gothic" w:cs="Arial"/>
                <w:sz w:val="18"/>
                <w:szCs w:val="18"/>
              </w:rPr>
              <w:t xml:space="preserve"> / CM</w:t>
            </w:r>
          </w:p>
        </w:tc>
        <w:tc>
          <w:tcPr>
            <w:tcW w:w="2551" w:type="dxa"/>
            <w:vMerge/>
          </w:tcPr>
          <w:p w:rsidR="005A4D87" w:rsidRPr="00F72CF0" w:rsidRDefault="005A4D87" w:rsidP="00F17EB7">
            <w:pPr>
              <w:spacing w:after="0" w:line="240" w:lineRule="auto"/>
              <w:rPr>
                <w:rFonts w:ascii="Century Gothic" w:hAnsi="Century Gothic" w:cs="Arial"/>
                <w:b/>
                <w:color w:val="1F497D"/>
                <w:sz w:val="24"/>
              </w:rPr>
            </w:pPr>
          </w:p>
        </w:tc>
        <w:tc>
          <w:tcPr>
            <w:tcW w:w="1701" w:type="dxa"/>
            <w:vMerge/>
          </w:tcPr>
          <w:p w:rsidR="005A4D87" w:rsidRPr="00F72CF0" w:rsidRDefault="005A4D87" w:rsidP="00F17EB7">
            <w:pPr>
              <w:spacing w:after="0" w:line="240" w:lineRule="auto"/>
              <w:rPr>
                <w:rFonts w:ascii="Century Gothic" w:hAnsi="Century Gothic" w:cs="Arial"/>
                <w:b/>
                <w:color w:val="1F497D"/>
                <w:sz w:val="24"/>
              </w:rPr>
            </w:pPr>
          </w:p>
        </w:tc>
        <w:tc>
          <w:tcPr>
            <w:tcW w:w="2268" w:type="dxa"/>
            <w:vMerge/>
          </w:tcPr>
          <w:p w:rsidR="005A4D87" w:rsidRPr="00F72CF0" w:rsidRDefault="005A4D87" w:rsidP="00F17EB7">
            <w:pPr>
              <w:spacing w:after="0" w:line="240" w:lineRule="auto"/>
              <w:rPr>
                <w:rFonts w:ascii="Century Gothic" w:hAnsi="Century Gothic" w:cs="Arial"/>
                <w:b/>
                <w:color w:val="1F497D"/>
                <w:sz w:val="24"/>
              </w:rPr>
            </w:pPr>
          </w:p>
        </w:tc>
      </w:tr>
      <w:tr w:rsidR="005A4D87" w:rsidRPr="00F72CF0" w:rsidTr="00F17EB7">
        <w:tc>
          <w:tcPr>
            <w:tcW w:w="3403" w:type="dxa"/>
          </w:tcPr>
          <w:p w:rsidR="005A4D87" w:rsidRPr="00F72CF0" w:rsidRDefault="005A4D87" w:rsidP="003E4301">
            <w:pPr>
              <w:spacing w:after="0" w:line="240" w:lineRule="auto"/>
              <w:rPr>
                <w:rFonts w:ascii="Century Gothic" w:hAnsi="Century Gothic" w:cs="Arial"/>
                <w:i/>
                <w:sz w:val="18"/>
                <w:szCs w:val="18"/>
              </w:rPr>
            </w:pPr>
            <w:r w:rsidRPr="00F72CF0">
              <w:rPr>
                <w:rFonts w:ascii="Century Gothic" w:hAnsi="Century Gothic" w:cs="Arial"/>
                <w:b/>
                <w:sz w:val="18"/>
                <w:szCs w:val="18"/>
              </w:rPr>
              <w:t>Pupil’s Book</w:t>
            </w:r>
            <w:r w:rsidRPr="00F72CF0">
              <w:rPr>
                <w:rFonts w:ascii="Century Gothic" w:hAnsi="Century Gothic" w:cs="Arial"/>
                <w:sz w:val="18"/>
                <w:szCs w:val="18"/>
              </w:rPr>
              <w:t xml:space="preserve">, p. 55, Act. 3 </w:t>
            </w:r>
            <w:r w:rsidRPr="00F72CF0">
              <w:rPr>
                <w:rFonts w:ascii="Century Gothic" w:hAnsi="Century Gothic" w:cs="Arial"/>
                <w:bCs/>
                <w:i/>
                <w:iCs/>
                <w:sz w:val="18"/>
                <w:szCs w:val="18"/>
              </w:rPr>
              <w:t xml:space="preserve">Look and say </w:t>
            </w:r>
            <w:r w:rsidR="003E4301" w:rsidRPr="00F72CF0">
              <w:rPr>
                <w:rFonts w:ascii="Century Gothic" w:hAnsi="Century Gothic" w:cs="Arial"/>
                <w:bCs/>
                <w:i/>
                <w:sz w:val="18"/>
                <w:szCs w:val="18"/>
              </w:rPr>
              <w:t>the number.</w:t>
            </w:r>
          </w:p>
        </w:tc>
        <w:tc>
          <w:tcPr>
            <w:tcW w:w="1275"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CL / EO</w:t>
            </w:r>
          </w:p>
        </w:tc>
        <w:tc>
          <w:tcPr>
            <w:tcW w:w="1418"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GG</w:t>
            </w:r>
          </w:p>
        </w:tc>
        <w:tc>
          <w:tcPr>
            <w:tcW w:w="1843"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 / CM</w:t>
            </w:r>
            <w:r w:rsidR="005A4D87" w:rsidRPr="00F72CF0">
              <w:rPr>
                <w:rFonts w:ascii="Century Gothic" w:hAnsi="Century Gothic" w:cs="Arial"/>
                <w:sz w:val="18"/>
                <w:szCs w:val="18"/>
              </w:rPr>
              <w:t xml:space="preserve">/ </w:t>
            </w:r>
            <w:r w:rsidRPr="00F72CF0">
              <w:rPr>
                <w:rFonts w:ascii="Century Gothic" w:hAnsi="Century Gothic" w:cs="Arial"/>
                <w:sz w:val="18"/>
                <w:szCs w:val="18"/>
              </w:rPr>
              <w:t>CAIPE</w:t>
            </w:r>
          </w:p>
        </w:tc>
        <w:tc>
          <w:tcPr>
            <w:tcW w:w="2551" w:type="dxa"/>
            <w:vMerge/>
          </w:tcPr>
          <w:p w:rsidR="005A4D87" w:rsidRPr="00F72CF0" w:rsidRDefault="005A4D87" w:rsidP="00F17EB7">
            <w:pPr>
              <w:spacing w:after="0" w:line="240" w:lineRule="auto"/>
              <w:rPr>
                <w:rFonts w:ascii="Century Gothic" w:hAnsi="Century Gothic" w:cs="Arial"/>
                <w:b/>
                <w:color w:val="1F497D"/>
                <w:sz w:val="24"/>
              </w:rPr>
            </w:pPr>
          </w:p>
        </w:tc>
        <w:tc>
          <w:tcPr>
            <w:tcW w:w="1701" w:type="dxa"/>
            <w:vMerge/>
          </w:tcPr>
          <w:p w:rsidR="005A4D87" w:rsidRPr="00F72CF0" w:rsidRDefault="005A4D87" w:rsidP="00F17EB7">
            <w:pPr>
              <w:spacing w:after="0" w:line="240" w:lineRule="auto"/>
              <w:rPr>
                <w:rFonts w:ascii="Century Gothic" w:hAnsi="Century Gothic" w:cs="Arial"/>
                <w:b/>
                <w:color w:val="1F497D"/>
                <w:sz w:val="24"/>
              </w:rPr>
            </w:pPr>
          </w:p>
        </w:tc>
        <w:tc>
          <w:tcPr>
            <w:tcW w:w="2268" w:type="dxa"/>
            <w:vMerge/>
          </w:tcPr>
          <w:p w:rsidR="005A4D87" w:rsidRPr="00F72CF0" w:rsidRDefault="005A4D87" w:rsidP="00F17EB7">
            <w:pPr>
              <w:spacing w:after="0" w:line="240" w:lineRule="auto"/>
              <w:rPr>
                <w:rFonts w:ascii="Century Gothic" w:hAnsi="Century Gothic" w:cs="Arial"/>
                <w:b/>
                <w:color w:val="1F497D"/>
                <w:sz w:val="24"/>
              </w:rPr>
            </w:pPr>
          </w:p>
        </w:tc>
      </w:tr>
      <w:tr w:rsidR="005A4D87" w:rsidRPr="00F72CF0" w:rsidTr="00F17EB7">
        <w:tc>
          <w:tcPr>
            <w:tcW w:w="3403" w:type="dxa"/>
          </w:tcPr>
          <w:p w:rsidR="005A4D87" w:rsidRPr="00F72CF0" w:rsidRDefault="005A4D87" w:rsidP="00F17EB7">
            <w:pPr>
              <w:spacing w:after="0" w:line="240" w:lineRule="auto"/>
              <w:rPr>
                <w:rFonts w:ascii="Century Gothic" w:hAnsi="Century Gothic" w:cs="Arial"/>
                <w:b/>
                <w:i/>
                <w:sz w:val="18"/>
                <w:szCs w:val="18"/>
              </w:rPr>
            </w:pPr>
            <w:r w:rsidRPr="00F72CF0">
              <w:rPr>
                <w:rFonts w:ascii="Century Gothic" w:hAnsi="Century Gothic" w:cs="Arial"/>
                <w:b/>
                <w:sz w:val="18"/>
                <w:szCs w:val="18"/>
              </w:rPr>
              <w:t>Pupil’s Book</w:t>
            </w:r>
            <w:r w:rsidRPr="00F72CF0">
              <w:rPr>
                <w:rFonts w:ascii="Century Gothic" w:hAnsi="Century Gothic" w:cs="Arial"/>
                <w:sz w:val="18"/>
                <w:szCs w:val="18"/>
              </w:rPr>
              <w:t xml:space="preserve">, p. 55, </w:t>
            </w:r>
            <w:r w:rsidRPr="00F72CF0">
              <w:rPr>
                <w:rFonts w:ascii="Century Gothic" w:hAnsi="Century Gothic" w:cs="Arial"/>
                <w:i/>
                <w:sz w:val="18"/>
                <w:szCs w:val="18"/>
              </w:rPr>
              <w:t>Guess What!</w:t>
            </w:r>
          </w:p>
        </w:tc>
        <w:tc>
          <w:tcPr>
            <w:tcW w:w="1275" w:type="dxa"/>
          </w:tcPr>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EO</w:t>
            </w:r>
          </w:p>
        </w:tc>
        <w:tc>
          <w:tcPr>
            <w:tcW w:w="1418" w:type="dxa"/>
          </w:tcPr>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GG</w:t>
            </w:r>
          </w:p>
        </w:tc>
        <w:tc>
          <w:tcPr>
            <w:tcW w:w="1843" w:type="dxa"/>
          </w:tcPr>
          <w:p w:rsidR="005A4D87"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w:t>
            </w:r>
            <w:r w:rsidR="005A4D87" w:rsidRPr="00F72CF0">
              <w:rPr>
                <w:rFonts w:ascii="Century Gothic" w:hAnsi="Century Gothic" w:cs="Arial"/>
                <w:sz w:val="18"/>
                <w:szCs w:val="18"/>
              </w:rPr>
              <w:t xml:space="preserve"> / CM</w:t>
            </w:r>
          </w:p>
        </w:tc>
        <w:tc>
          <w:tcPr>
            <w:tcW w:w="2551" w:type="dxa"/>
            <w:vMerge/>
          </w:tcPr>
          <w:p w:rsidR="005A4D87" w:rsidRPr="00F72CF0" w:rsidRDefault="005A4D87" w:rsidP="00F17EB7">
            <w:pPr>
              <w:spacing w:after="0" w:line="240" w:lineRule="auto"/>
              <w:rPr>
                <w:rFonts w:ascii="Century Gothic" w:hAnsi="Century Gothic" w:cs="Arial"/>
                <w:b/>
                <w:color w:val="1F497D"/>
                <w:sz w:val="24"/>
              </w:rPr>
            </w:pPr>
          </w:p>
        </w:tc>
        <w:tc>
          <w:tcPr>
            <w:tcW w:w="1701" w:type="dxa"/>
            <w:vMerge/>
          </w:tcPr>
          <w:p w:rsidR="005A4D87" w:rsidRPr="00F72CF0" w:rsidRDefault="005A4D87" w:rsidP="00F17EB7">
            <w:pPr>
              <w:spacing w:after="0" w:line="240" w:lineRule="auto"/>
              <w:rPr>
                <w:rFonts w:ascii="Century Gothic" w:hAnsi="Century Gothic" w:cs="Arial"/>
                <w:b/>
                <w:color w:val="1F497D"/>
                <w:sz w:val="24"/>
              </w:rPr>
            </w:pPr>
          </w:p>
        </w:tc>
        <w:tc>
          <w:tcPr>
            <w:tcW w:w="2268" w:type="dxa"/>
            <w:vMerge/>
          </w:tcPr>
          <w:p w:rsidR="005A4D87" w:rsidRPr="00F72CF0" w:rsidRDefault="005A4D87" w:rsidP="00F17EB7">
            <w:pPr>
              <w:spacing w:after="0" w:line="240" w:lineRule="auto"/>
              <w:rPr>
                <w:rFonts w:ascii="Century Gothic" w:hAnsi="Century Gothic" w:cs="Arial"/>
                <w:b/>
                <w:color w:val="1F497D"/>
                <w:sz w:val="24"/>
              </w:rPr>
            </w:pPr>
          </w:p>
        </w:tc>
      </w:tr>
      <w:tr w:rsidR="005A4D87" w:rsidRPr="00F72CF0" w:rsidTr="00F17EB7">
        <w:tc>
          <w:tcPr>
            <w:tcW w:w="3403" w:type="dxa"/>
          </w:tcPr>
          <w:p w:rsidR="005A4D87" w:rsidRPr="00F72CF0" w:rsidRDefault="005A4D87" w:rsidP="003E4301">
            <w:pPr>
              <w:spacing w:after="0" w:line="240" w:lineRule="auto"/>
              <w:rPr>
                <w:rFonts w:ascii="Century Gothic" w:hAnsi="Century Gothic" w:cs="Arial"/>
                <w:sz w:val="18"/>
                <w:szCs w:val="18"/>
              </w:rPr>
            </w:pPr>
            <w:r w:rsidRPr="00F72CF0">
              <w:rPr>
                <w:rFonts w:ascii="Century Gothic" w:hAnsi="Century Gothic" w:cs="Arial"/>
                <w:b/>
                <w:sz w:val="18"/>
                <w:szCs w:val="18"/>
              </w:rPr>
              <w:t>Activity Book</w:t>
            </w:r>
            <w:r w:rsidRPr="00F72CF0">
              <w:rPr>
                <w:rFonts w:ascii="Century Gothic" w:hAnsi="Century Gothic" w:cs="Arial"/>
                <w:sz w:val="18"/>
                <w:szCs w:val="18"/>
              </w:rPr>
              <w:t>, p. 44, Act. 1.</w:t>
            </w:r>
            <w:r w:rsidR="003E4301" w:rsidRPr="00F72CF0">
              <w:rPr>
                <w:rFonts w:ascii="Century Gothic" w:hAnsi="Century Gothic" w:cs="Arial"/>
                <w:i/>
                <w:sz w:val="18"/>
                <w:szCs w:val="18"/>
              </w:rPr>
              <w:t>Count and write the number.</w:t>
            </w:r>
            <w:r w:rsidRPr="00F72CF0">
              <w:rPr>
                <w:rFonts w:ascii="Century Gothic" w:hAnsi="Century Gothic" w:cs="Arial"/>
                <w:i/>
                <w:sz w:val="18"/>
                <w:szCs w:val="18"/>
              </w:rPr>
              <w:t xml:space="preserve"> </w:t>
            </w:r>
          </w:p>
        </w:tc>
        <w:tc>
          <w:tcPr>
            <w:tcW w:w="1275"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CO / EE</w:t>
            </w:r>
          </w:p>
        </w:tc>
        <w:tc>
          <w:tcPr>
            <w:tcW w:w="1418"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Ind</w:t>
            </w:r>
          </w:p>
        </w:tc>
        <w:tc>
          <w:tcPr>
            <w:tcW w:w="1843"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E11A97" w:rsidP="00E11A97">
            <w:pPr>
              <w:spacing w:after="0" w:line="240" w:lineRule="auto"/>
              <w:jc w:val="center"/>
              <w:rPr>
                <w:rFonts w:ascii="Century Gothic" w:hAnsi="Century Gothic" w:cs="Arial"/>
                <w:sz w:val="18"/>
                <w:szCs w:val="18"/>
              </w:rPr>
            </w:pPr>
            <w:r w:rsidRPr="00F72CF0">
              <w:rPr>
                <w:rFonts w:ascii="Century Gothic" w:hAnsi="Century Gothic" w:cs="Arial"/>
                <w:sz w:val="18"/>
                <w:szCs w:val="18"/>
              </w:rPr>
              <w:t>CCLA / CM</w:t>
            </w:r>
            <w:r w:rsidR="005A4D87" w:rsidRPr="00F72CF0">
              <w:rPr>
                <w:rFonts w:ascii="Century Gothic" w:hAnsi="Century Gothic" w:cs="Arial"/>
                <w:sz w:val="18"/>
                <w:szCs w:val="18"/>
              </w:rPr>
              <w:t xml:space="preserve"> / </w:t>
            </w:r>
            <w:r w:rsidRPr="00F72CF0">
              <w:rPr>
                <w:rFonts w:ascii="Century Gothic" w:hAnsi="Century Gothic" w:cs="Arial"/>
                <w:sz w:val="18"/>
                <w:szCs w:val="18"/>
              </w:rPr>
              <w:t>CAIPE</w:t>
            </w:r>
          </w:p>
        </w:tc>
        <w:tc>
          <w:tcPr>
            <w:tcW w:w="2551" w:type="dxa"/>
            <w:vMerge/>
          </w:tcPr>
          <w:p w:rsidR="005A4D87" w:rsidRPr="00F72CF0" w:rsidRDefault="005A4D87" w:rsidP="00F17EB7">
            <w:pPr>
              <w:spacing w:after="0" w:line="240" w:lineRule="auto"/>
              <w:rPr>
                <w:rFonts w:ascii="Century Gothic" w:hAnsi="Century Gothic" w:cs="Arial"/>
                <w:b/>
                <w:color w:val="1F497D"/>
                <w:sz w:val="24"/>
              </w:rPr>
            </w:pPr>
          </w:p>
        </w:tc>
        <w:tc>
          <w:tcPr>
            <w:tcW w:w="1701" w:type="dxa"/>
            <w:vMerge/>
          </w:tcPr>
          <w:p w:rsidR="005A4D87" w:rsidRPr="00F72CF0" w:rsidRDefault="005A4D87" w:rsidP="00F17EB7">
            <w:pPr>
              <w:spacing w:after="0" w:line="240" w:lineRule="auto"/>
              <w:rPr>
                <w:rFonts w:ascii="Century Gothic" w:hAnsi="Century Gothic" w:cs="Arial"/>
                <w:b/>
                <w:color w:val="1F497D"/>
                <w:sz w:val="24"/>
              </w:rPr>
            </w:pPr>
          </w:p>
        </w:tc>
        <w:tc>
          <w:tcPr>
            <w:tcW w:w="2268" w:type="dxa"/>
            <w:vMerge/>
          </w:tcPr>
          <w:p w:rsidR="005A4D87" w:rsidRPr="00F72CF0" w:rsidRDefault="005A4D87" w:rsidP="00F17EB7">
            <w:pPr>
              <w:spacing w:after="0" w:line="240" w:lineRule="auto"/>
              <w:rPr>
                <w:rFonts w:ascii="Century Gothic" w:hAnsi="Century Gothic" w:cs="Arial"/>
                <w:b/>
                <w:color w:val="1F497D"/>
                <w:sz w:val="24"/>
              </w:rPr>
            </w:pPr>
          </w:p>
        </w:tc>
      </w:tr>
      <w:tr w:rsidR="005A4D87" w:rsidRPr="00F72CF0" w:rsidTr="00F17EB7">
        <w:tc>
          <w:tcPr>
            <w:tcW w:w="3403" w:type="dxa"/>
          </w:tcPr>
          <w:p w:rsidR="005A4D87" w:rsidRPr="00F72CF0" w:rsidRDefault="005A4D87" w:rsidP="00F07577">
            <w:pPr>
              <w:spacing w:after="0" w:line="240" w:lineRule="auto"/>
              <w:rPr>
                <w:rFonts w:ascii="Century Gothic" w:hAnsi="Century Gothic" w:cs="Arial"/>
                <w:sz w:val="18"/>
                <w:szCs w:val="18"/>
              </w:rPr>
            </w:pPr>
            <w:r w:rsidRPr="00F72CF0">
              <w:rPr>
                <w:rFonts w:ascii="Century Gothic" w:hAnsi="Century Gothic" w:cs="Arial"/>
                <w:i/>
                <w:sz w:val="18"/>
                <w:szCs w:val="18"/>
              </w:rPr>
              <w:t>Ending the lesson</w:t>
            </w:r>
            <w:r w:rsidRPr="00F72CF0">
              <w:rPr>
                <w:rFonts w:ascii="Century Gothic" w:hAnsi="Century Gothic" w:cs="Arial"/>
                <w:sz w:val="18"/>
                <w:szCs w:val="18"/>
              </w:rPr>
              <w:t xml:space="preserve">. </w:t>
            </w:r>
            <w:r w:rsidR="00586BA5" w:rsidRPr="00F72CF0">
              <w:rPr>
                <w:rFonts w:ascii="Century Gothic" w:hAnsi="Century Gothic" w:cs="Arial"/>
                <w:sz w:val="18"/>
                <w:szCs w:val="18"/>
              </w:rPr>
              <w:t xml:space="preserve">Activitat </w:t>
            </w:r>
            <w:r w:rsidR="003E4301" w:rsidRPr="00F72CF0">
              <w:rPr>
                <w:rFonts w:ascii="Century Gothic" w:hAnsi="Century Gothic" w:cs="Arial"/>
                <w:sz w:val="18"/>
                <w:szCs w:val="18"/>
              </w:rPr>
              <w:t>de sum</w:t>
            </w:r>
            <w:r w:rsidR="00F07577" w:rsidRPr="00F72CF0">
              <w:rPr>
                <w:rFonts w:ascii="Century Gothic" w:hAnsi="Century Gothic" w:cs="Arial"/>
                <w:sz w:val="18"/>
                <w:szCs w:val="18"/>
              </w:rPr>
              <w:t>e</w:t>
            </w:r>
            <w:r w:rsidR="003E4301" w:rsidRPr="00F72CF0">
              <w:rPr>
                <w:rFonts w:ascii="Century Gothic" w:hAnsi="Century Gothic" w:cs="Arial"/>
                <w:sz w:val="18"/>
                <w:szCs w:val="18"/>
              </w:rPr>
              <w:t xml:space="preserve">s </w:t>
            </w:r>
            <w:r w:rsidR="00990D50" w:rsidRPr="00F72CF0">
              <w:rPr>
                <w:rFonts w:ascii="Century Gothic" w:hAnsi="Century Gothic" w:cs="Arial"/>
                <w:sz w:val="18"/>
                <w:szCs w:val="18"/>
              </w:rPr>
              <w:t>per repassar</w:t>
            </w:r>
            <w:r w:rsidR="003E4301" w:rsidRPr="00F72CF0">
              <w:rPr>
                <w:rFonts w:ascii="Century Gothic" w:hAnsi="Century Gothic" w:cs="Arial"/>
                <w:sz w:val="18"/>
                <w:szCs w:val="18"/>
              </w:rPr>
              <w:t xml:space="preserve"> </w:t>
            </w:r>
            <w:r w:rsidR="00586BA5" w:rsidRPr="00F72CF0">
              <w:rPr>
                <w:rFonts w:ascii="Century Gothic" w:hAnsi="Century Gothic" w:cs="Arial"/>
                <w:sz w:val="18"/>
                <w:szCs w:val="18"/>
              </w:rPr>
              <w:t>els números</w:t>
            </w:r>
            <w:r w:rsidR="003E4301" w:rsidRPr="00F72CF0">
              <w:rPr>
                <w:rFonts w:ascii="Century Gothic" w:hAnsi="Century Gothic" w:cs="Arial"/>
                <w:sz w:val="18"/>
                <w:szCs w:val="18"/>
              </w:rPr>
              <w:t>.</w:t>
            </w:r>
          </w:p>
        </w:tc>
        <w:tc>
          <w:tcPr>
            <w:tcW w:w="1275"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CO / EO</w:t>
            </w:r>
          </w:p>
        </w:tc>
        <w:tc>
          <w:tcPr>
            <w:tcW w:w="1418"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GG / P</w:t>
            </w:r>
          </w:p>
        </w:tc>
        <w:tc>
          <w:tcPr>
            <w:tcW w:w="1843"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E11A97" w:rsidP="00E11A97">
            <w:pPr>
              <w:spacing w:after="0" w:line="240" w:lineRule="auto"/>
              <w:jc w:val="center"/>
              <w:rPr>
                <w:rFonts w:ascii="Century Gothic" w:hAnsi="Century Gothic" w:cs="Arial"/>
                <w:sz w:val="18"/>
                <w:szCs w:val="18"/>
              </w:rPr>
            </w:pPr>
            <w:r w:rsidRPr="00F72CF0">
              <w:rPr>
                <w:rFonts w:ascii="Century Gothic" w:hAnsi="Century Gothic" w:cs="Arial"/>
                <w:sz w:val="18"/>
                <w:szCs w:val="18"/>
              </w:rPr>
              <w:t>CCLA / CM</w:t>
            </w:r>
            <w:r w:rsidR="005A4D87" w:rsidRPr="00F72CF0">
              <w:rPr>
                <w:rFonts w:ascii="Century Gothic" w:hAnsi="Century Gothic" w:cs="Arial"/>
                <w:sz w:val="18"/>
                <w:szCs w:val="18"/>
              </w:rPr>
              <w:t xml:space="preserve"> / CSC </w:t>
            </w:r>
          </w:p>
        </w:tc>
        <w:tc>
          <w:tcPr>
            <w:tcW w:w="2551" w:type="dxa"/>
            <w:vMerge/>
          </w:tcPr>
          <w:p w:rsidR="005A4D87" w:rsidRPr="00F72CF0" w:rsidRDefault="005A4D87" w:rsidP="00F17EB7">
            <w:pPr>
              <w:spacing w:after="0" w:line="240" w:lineRule="auto"/>
              <w:rPr>
                <w:rFonts w:ascii="Century Gothic" w:hAnsi="Century Gothic" w:cs="Arial"/>
                <w:b/>
                <w:color w:val="1F497D"/>
                <w:sz w:val="24"/>
              </w:rPr>
            </w:pPr>
          </w:p>
        </w:tc>
        <w:tc>
          <w:tcPr>
            <w:tcW w:w="1701" w:type="dxa"/>
            <w:vMerge/>
          </w:tcPr>
          <w:p w:rsidR="005A4D87" w:rsidRPr="00F72CF0" w:rsidRDefault="005A4D87" w:rsidP="00F17EB7">
            <w:pPr>
              <w:spacing w:after="0" w:line="240" w:lineRule="auto"/>
              <w:rPr>
                <w:rFonts w:ascii="Century Gothic" w:hAnsi="Century Gothic" w:cs="Arial"/>
                <w:b/>
                <w:color w:val="1F497D"/>
                <w:sz w:val="24"/>
              </w:rPr>
            </w:pPr>
          </w:p>
        </w:tc>
        <w:tc>
          <w:tcPr>
            <w:tcW w:w="2268" w:type="dxa"/>
            <w:vMerge/>
          </w:tcPr>
          <w:p w:rsidR="005A4D87" w:rsidRPr="00F72CF0" w:rsidRDefault="005A4D87" w:rsidP="00F17EB7">
            <w:pPr>
              <w:spacing w:after="0" w:line="240" w:lineRule="auto"/>
              <w:rPr>
                <w:rFonts w:ascii="Century Gothic" w:hAnsi="Century Gothic" w:cs="Arial"/>
                <w:b/>
                <w:color w:val="1F497D"/>
                <w:sz w:val="24"/>
              </w:rPr>
            </w:pPr>
          </w:p>
        </w:tc>
      </w:tr>
    </w:tbl>
    <w:p w:rsidR="005A4D87" w:rsidRPr="00F72CF0" w:rsidRDefault="005A4D87" w:rsidP="005A4D87">
      <w:r w:rsidRPr="00F72CF0">
        <w:br w:type="page"/>
      </w:r>
    </w:p>
    <w:p w:rsidR="005A4D87" w:rsidRPr="00F72CF0" w:rsidRDefault="005A4D87" w:rsidP="005A4D87">
      <w:r w:rsidRPr="00F72CF0">
        <w:rPr>
          <w:rFonts w:ascii="Century Gothic" w:hAnsi="Century Gothic" w:cs="Arial"/>
          <w:b/>
          <w:color w:val="FFFFFF"/>
          <w:sz w:val="24"/>
          <w:shd w:val="clear" w:color="auto" w:fill="1F497D"/>
        </w:rPr>
        <w:lastRenderedPageBreak/>
        <w:t>UNIT 4</w:t>
      </w:r>
      <w:r w:rsidRPr="00F72CF0">
        <w:rPr>
          <w:rFonts w:ascii="Century Gothic" w:hAnsi="Century Gothic" w:cs="Arial"/>
          <w:b/>
          <w:color w:val="1F497D"/>
          <w:sz w:val="24"/>
        </w:rPr>
        <w:t xml:space="preserve"> </w:t>
      </w:r>
      <w:r w:rsidR="00586BA5" w:rsidRPr="00F72CF0">
        <w:rPr>
          <w:rFonts w:ascii="Century Gothic" w:hAnsi="Century Gothic" w:cs="Arial"/>
          <w:b/>
          <w:color w:val="1F497D"/>
          <w:sz w:val="24"/>
        </w:rPr>
        <w:t>PROGRAMACIÓ D’AULA / SEQÜENCIACIÓ D’ACTIVITATS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5A4D87" w:rsidRPr="00F72CF0" w:rsidTr="00F17EB7">
        <w:tc>
          <w:tcPr>
            <w:tcW w:w="14459" w:type="dxa"/>
            <w:gridSpan w:val="7"/>
            <w:shd w:val="clear" w:color="auto" w:fill="1F497D"/>
          </w:tcPr>
          <w:p w:rsidR="005A4D87" w:rsidRPr="00F72CF0" w:rsidRDefault="00586BA5" w:rsidP="00F17EB7">
            <w:pPr>
              <w:spacing w:after="0" w:line="240" w:lineRule="auto"/>
              <w:rPr>
                <w:rFonts w:ascii="Century Gothic" w:hAnsi="Century Gothic" w:cs="Arial"/>
                <w:b/>
                <w:color w:val="FFFFFF"/>
              </w:rPr>
            </w:pPr>
            <w:r w:rsidRPr="00F72CF0">
              <w:rPr>
                <w:rFonts w:ascii="Century Gothic" w:hAnsi="Century Gothic" w:cs="Arial"/>
                <w:b/>
                <w:color w:val="FFFFFF"/>
              </w:rPr>
              <w:t>Lliçó</w:t>
            </w:r>
            <w:r w:rsidR="005A4D87" w:rsidRPr="00F72CF0">
              <w:rPr>
                <w:rFonts w:ascii="Century Gothic" w:hAnsi="Century Gothic" w:cs="Arial"/>
                <w:b/>
                <w:color w:val="FFFFFF"/>
              </w:rPr>
              <w:t xml:space="preserve"> 8: CLIL project and evaluation</w:t>
            </w:r>
          </w:p>
        </w:tc>
      </w:tr>
      <w:tr w:rsidR="005A4D87" w:rsidRPr="00F72CF0" w:rsidTr="00F17EB7">
        <w:tc>
          <w:tcPr>
            <w:tcW w:w="14459" w:type="dxa"/>
            <w:gridSpan w:val="7"/>
            <w:shd w:val="clear" w:color="auto" w:fill="auto"/>
          </w:tcPr>
          <w:p w:rsidR="005A4D87" w:rsidRPr="00F72CF0" w:rsidRDefault="00586BA5" w:rsidP="00F17EB7">
            <w:pPr>
              <w:spacing w:after="0" w:line="240" w:lineRule="auto"/>
              <w:rPr>
                <w:rFonts w:ascii="Century Gothic" w:hAnsi="Century Gothic" w:cs="Arial"/>
                <w:b/>
                <w:color w:val="1F497D"/>
                <w:sz w:val="18"/>
                <w:szCs w:val="18"/>
              </w:rPr>
            </w:pPr>
            <w:r w:rsidRPr="00F72CF0">
              <w:rPr>
                <w:rFonts w:ascii="Century Gothic" w:hAnsi="Century Gothic" w:cs="Arial"/>
                <w:b/>
                <w:color w:val="1F497D"/>
                <w:sz w:val="18"/>
                <w:szCs w:val="18"/>
              </w:rPr>
              <w:t>Objectius:</w:t>
            </w:r>
          </w:p>
          <w:p w:rsidR="005A4D87" w:rsidRPr="00F72CF0" w:rsidRDefault="00094019" w:rsidP="004F1E6D">
            <w:pPr>
              <w:pStyle w:val="Prrafodelista"/>
              <w:numPr>
                <w:ilvl w:val="0"/>
                <w:numId w:val="51"/>
              </w:numPr>
              <w:spacing w:after="0" w:line="240" w:lineRule="auto"/>
              <w:rPr>
                <w:rFonts w:ascii="Century Gothic" w:hAnsi="Century Gothic" w:cs="Arial"/>
                <w:sz w:val="18"/>
                <w:szCs w:val="18"/>
              </w:rPr>
            </w:pPr>
            <w:r w:rsidRPr="00F72CF0">
              <w:rPr>
                <w:rFonts w:ascii="Century Gothic" w:hAnsi="Century Gothic" w:cs="Arial"/>
                <w:sz w:val="18"/>
                <w:szCs w:val="18"/>
              </w:rPr>
              <w:t>Realitzar</w:t>
            </w:r>
            <w:r w:rsidR="003E4301" w:rsidRPr="00F72CF0">
              <w:rPr>
                <w:rFonts w:ascii="Century Gothic" w:hAnsi="Century Gothic" w:cs="Arial"/>
                <w:sz w:val="18"/>
                <w:szCs w:val="18"/>
              </w:rPr>
              <w:t xml:space="preserve"> una en</w:t>
            </w:r>
            <w:r w:rsidR="00F07577" w:rsidRPr="00F72CF0">
              <w:rPr>
                <w:rFonts w:ascii="Century Gothic" w:hAnsi="Century Gothic" w:cs="Arial"/>
                <w:sz w:val="18"/>
                <w:szCs w:val="18"/>
              </w:rPr>
              <w:t>q</w:t>
            </w:r>
            <w:r w:rsidR="003E4301" w:rsidRPr="00F72CF0">
              <w:rPr>
                <w:rFonts w:ascii="Century Gothic" w:hAnsi="Century Gothic" w:cs="Arial"/>
                <w:sz w:val="18"/>
                <w:szCs w:val="18"/>
              </w:rPr>
              <w:t xml:space="preserve">uesta </w:t>
            </w:r>
            <w:r w:rsidR="00F07577" w:rsidRPr="00F72CF0">
              <w:rPr>
                <w:rFonts w:ascii="Century Gothic" w:hAnsi="Century Gothic" w:cs="Arial"/>
                <w:sz w:val="18"/>
                <w:szCs w:val="18"/>
              </w:rPr>
              <w:t>i</w:t>
            </w:r>
            <w:r w:rsidR="003E4301" w:rsidRPr="00F72CF0">
              <w:rPr>
                <w:rFonts w:ascii="Century Gothic" w:hAnsi="Century Gothic" w:cs="Arial"/>
                <w:sz w:val="18"/>
                <w:szCs w:val="18"/>
              </w:rPr>
              <w:t xml:space="preserve"> elaborar un gr</w:t>
            </w:r>
            <w:r w:rsidR="00F07577" w:rsidRPr="00F72CF0">
              <w:rPr>
                <w:rFonts w:ascii="Century Gothic" w:hAnsi="Century Gothic" w:cs="Arial"/>
                <w:sz w:val="18"/>
                <w:szCs w:val="18"/>
              </w:rPr>
              <w:t>àfic</w:t>
            </w:r>
            <w:r w:rsidR="003E4301" w:rsidRPr="00F72CF0">
              <w:rPr>
                <w:rFonts w:ascii="Century Gothic" w:hAnsi="Century Gothic" w:cs="Arial"/>
                <w:sz w:val="18"/>
                <w:szCs w:val="18"/>
              </w:rPr>
              <w:t xml:space="preserve"> de barr</w:t>
            </w:r>
            <w:r w:rsidR="00F07577" w:rsidRPr="00F72CF0">
              <w:rPr>
                <w:rFonts w:ascii="Century Gothic" w:hAnsi="Century Gothic" w:cs="Arial"/>
                <w:sz w:val="18"/>
                <w:szCs w:val="18"/>
              </w:rPr>
              <w:t>e</w:t>
            </w:r>
            <w:r w:rsidR="003E4301" w:rsidRPr="00F72CF0">
              <w:rPr>
                <w:rFonts w:ascii="Century Gothic" w:hAnsi="Century Gothic" w:cs="Arial"/>
                <w:sz w:val="18"/>
                <w:szCs w:val="18"/>
              </w:rPr>
              <w:t>s.</w:t>
            </w:r>
          </w:p>
          <w:p w:rsidR="005A4D87" w:rsidRPr="00F72CF0" w:rsidRDefault="00094019" w:rsidP="004F1E6D">
            <w:pPr>
              <w:pStyle w:val="Prrafodelista"/>
              <w:numPr>
                <w:ilvl w:val="0"/>
                <w:numId w:val="51"/>
              </w:numPr>
              <w:spacing w:after="0" w:line="240" w:lineRule="auto"/>
              <w:rPr>
                <w:rFonts w:ascii="Century Gothic" w:hAnsi="Century Gothic" w:cs="Arial"/>
                <w:sz w:val="18"/>
                <w:szCs w:val="18"/>
              </w:rPr>
            </w:pPr>
            <w:r w:rsidRPr="00F72CF0">
              <w:rPr>
                <w:rFonts w:ascii="Century Gothic" w:hAnsi="Century Gothic" w:cs="Arial"/>
                <w:sz w:val="18"/>
                <w:szCs w:val="18"/>
              </w:rPr>
              <w:t>Repassar</w:t>
            </w:r>
            <w:r w:rsidR="005A4D87" w:rsidRPr="00F72CF0">
              <w:rPr>
                <w:rFonts w:ascii="Century Gothic" w:hAnsi="Century Gothic" w:cs="Arial"/>
                <w:sz w:val="18"/>
                <w:szCs w:val="18"/>
              </w:rPr>
              <w:t xml:space="preserve"> </w:t>
            </w:r>
            <w:r w:rsidR="00990D50" w:rsidRPr="00F72CF0">
              <w:rPr>
                <w:rFonts w:ascii="Century Gothic" w:hAnsi="Century Gothic" w:cs="Arial"/>
                <w:sz w:val="18"/>
                <w:szCs w:val="18"/>
              </w:rPr>
              <w:t>els continguts</w:t>
            </w:r>
            <w:r w:rsidR="005A4D87" w:rsidRPr="00F72CF0">
              <w:rPr>
                <w:rFonts w:ascii="Century Gothic" w:hAnsi="Century Gothic" w:cs="Arial"/>
                <w:sz w:val="18"/>
                <w:szCs w:val="18"/>
              </w:rPr>
              <w:t xml:space="preserve"> de la </w:t>
            </w:r>
            <w:r w:rsidRPr="00F72CF0">
              <w:rPr>
                <w:rFonts w:ascii="Century Gothic" w:hAnsi="Century Gothic" w:cs="Arial"/>
                <w:sz w:val="18"/>
                <w:szCs w:val="18"/>
              </w:rPr>
              <w:t>unitat</w:t>
            </w:r>
            <w:r w:rsidR="005A4D87" w:rsidRPr="00F72CF0">
              <w:rPr>
                <w:rFonts w:ascii="Century Gothic" w:hAnsi="Century Gothic" w:cs="Arial"/>
                <w:sz w:val="18"/>
                <w:szCs w:val="18"/>
              </w:rPr>
              <w:t>.</w:t>
            </w:r>
          </w:p>
          <w:p w:rsidR="005A4D87" w:rsidRPr="00F72CF0" w:rsidRDefault="005A4D87" w:rsidP="004F1E6D">
            <w:pPr>
              <w:pStyle w:val="Prrafodelista"/>
              <w:numPr>
                <w:ilvl w:val="0"/>
                <w:numId w:val="51"/>
              </w:numPr>
              <w:spacing w:after="0" w:line="240" w:lineRule="auto"/>
              <w:rPr>
                <w:rFonts w:ascii="Century Gothic" w:hAnsi="Century Gothic" w:cs="Arial"/>
                <w:sz w:val="18"/>
                <w:szCs w:val="18"/>
              </w:rPr>
            </w:pPr>
            <w:r w:rsidRPr="00F72CF0">
              <w:rPr>
                <w:rFonts w:ascii="Century Gothic" w:hAnsi="Century Gothic" w:cs="Arial"/>
                <w:sz w:val="18"/>
                <w:szCs w:val="18"/>
              </w:rPr>
              <w:t xml:space="preserve">Completar </w:t>
            </w:r>
            <w:r w:rsidR="00A02304" w:rsidRPr="00F72CF0">
              <w:rPr>
                <w:rFonts w:ascii="Century Gothic" w:hAnsi="Century Gothic" w:cs="Arial"/>
                <w:sz w:val="18"/>
                <w:szCs w:val="18"/>
              </w:rPr>
              <w:t>l’avaluació</w:t>
            </w:r>
            <w:r w:rsidR="00F07577" w:rsidRPr="00F72CF0">
              <w:rPr>
                <w:rFonts w:ascii="Century Gothic" w:hAnsi="Century Gothic" w:cs="Arial"/>
                <w:sz w:val="18"/>
                <w:szCs w:val="18"/>
              </w:rPr>
              <w:t xml:space="preserve"> </w:t>
            </w:r>
            <w:r w:rsidRPr="00F72CF0">
              <w:rPr>
                <w:rFonts w:ascii="Century Gothic" w:hAnsi="Century Gothic" w:cs="Arial"/>
                <w:sz w:val="18"/>
                <w:szCs w:val="18"/>
              </w:rPr>
              <w:t>de</w:t>
            </w:r>
            <w:r w:rsidR="00F07577" w:rsidRPr="00F72CF0">
              <w:rPr>
                <w:rFonts w:ascii="Century Gothic" w:hAnsi="Century Gothic" w:cs="Arial"/>
                <w:sz w:val="18"/>
                <w:szCs w:val="18"/>
              </w:rPr>
              <w:t xml:space="preserve"> </w:t>
            </w:r>
            <w:r w:rsidRPr="00F72CF0">
              <w:rPr>
                <w:rFonts w:ascii="Century Gothic" w:hAnsi="Century Gothic" w:cs="Arial"/>
                <w:sz w:val="18"/>
                <w:szCs w:val="18"/>
              </w:rPr>
              <w:t>l</w:t>
            </w:r>
            <w:r w:rsidR="00F07577" w:rsidRPr="00F72CF0">
              <w:rPr>
                <w:rFonts w:ascii="Century Gothic" w:hAnsi="Century Gothic" w:cs="Arial"/>
                <w:sz w:val="18"/>
                <w:szCs w:val="18"/>
              </w:rPr>
              <w:t>’</w:t>
            </w:r>
            <w:r w:rsidRPr="00F72CF0">
              <w:rPr>
                <w:rFonts w:ascii="Century Gothic" w:hAnsi="Century Gothic" w:cs="Arial"/>
                <w:i/>
                <w:sz w:val="18"/>
                <w:szCs w:val="18"/>
              </w:rPr>
              <w:t>Activity Book.</w:t>
            </w:r>
          </w:p>
          <w:p w:rsidR="005A4D87" w:rsidRPr="00F72CF0" w:rsidRDefault="00094019" w:rsidP="00F17EB7">
            <w:pPr>
              <w:spacing w:after="0" w:line="240" w:lineRule="auto"/>
              <w:rPr>
                <w:rFonts w:ascii="Century Gothic" w:hAnsi="Century Gothic" w:cs="Arial"/>
                <w:b/>
                <w:color w:val="1F497D"/>
                <w:sz w:val="18"/>
                <w:szCs w:val="18"/>
              </w:rPr>
            </w:pPr>
            <w:r w:rsidRPr="00F72CF0">
              <w:rPr>
                <w:rFonts w:ascii="Century Gothic" w:hAnsi="Century Gothic" w:cs="Arial"/>
                <w:b/>
                <w:color w:val="1F497D"/>
                <w:sz w:val="18"/>
                <w:szCs w:val="18"/>
              </w:rPr>
              <w:t>Materials</w:t>
            </w:r>
            <w:r w:rsidR="005A4D87" w:rsidRPr="00F72CF0">
              <w:rPr>
                <w:rFonts w:ascii="Century Gothic" w:hAnsi="Century Gothic" w:cs="Arial"/>
                <w:b/>
                <w:color w:val="1F497D"/>
                <w:sz w:val="18"/>
                <w:szCs w:val="18"/>
              </w:rPr>
              <w:t xml:space="preserve">: </w:t>
            </w:r>
          </w:p>
          <w:p w:rsidR="005A4D87" w:rsidRPr="00F72CF0" w:rsidRDefault="003E4301" w:rsidP="00F07577">
            <w:pPr>
              <w:pStyle w:val="Prrafodelista"/>
              <w:numPr>
                <w:ilvl w:val="0"/>
                <w:numId w:val="5"/>
              </w:numPr>
              <w:spacing w:after="0" w:line="240" w:lineRule="auto"/>
              <w:rPr>
                <w:rFonts w:ascii="Century Gothic" w:hAnsi="Century Gothic" w:cs="Arial"/>
                <w:sz w:val="18"/>
                <w:szCs w:val="18"/>
              </w:rPr>
            </w:pPr>
            <w:r w:rsidRPr="00F72CF0">
              <w:rPr>
                <w:rFonts w:ascii="Century Gothic" w:hAnsi="Century Gothic" w:cs="Arial"/>
                <w:sz w:val="18"/>
                <w:szCs w:val="18"/>
              </w:rPr>
              <w:t xml:space="preserve">CD 2, </w:t>
            </w:r>
            <w:r w:rsidR="007A0521" w:rsidRPr="00F72CF0">
              <w:rPr>
                <w:rFonts w:ascii="Century Gothic" w:hAnsi="Century Gothic" w:cs="Arial"/>
                <w:sz w:val="18"/>
                <w:szCs w:val="18"/>
              </w:rPr>
              <w:t xml:space="preserve">flashcards 45-54, word cards: p.106TB; </w:t>
            </w:r>
            <w:r w:rsidR="00F07577" w:rsidRPr="00F72CF0">
              <w:rPr>
                <w:rFonts w:ascii="Century Gothic" w:hAnsi="Century Gothic" w:cs="Arial"/>
                <w:sz w:val="18"/>
                <w:szCs w:val="18"/>
              </w:rPr>
              <w:t>material</w:t>
            </w:r>
            <w:r w:rsidRPr="00F72CF0">
              <w:rPr>
                <w:rFonts w:ascii="Century Gothic" w:hAnsi="Century Gothic" w:cs="Arial"/>
                <w:sz w:val="18"/>
                <w:szCs w:val="18"/>
              </w:rPr>
              <w:t xml:space="preserve">s </w:t>
            </w:r>
            <w:r w:rsidR="008D3DE3" w:rsidRPr="00F72CF0">
              <w:rPr>
                <w:rFonts w:ascii="Century Gothic" w:hAnsi="Century Gothic" w:cs="Arial"/>
                <w:sz w:val="18"/>
                <w:szCs w:val="18"/>
              </w:rPr>
              <w:t>per al projecte</w:t>
            </w:r>
            <w:r w:rsidRPr="00F72CF0">
              <w:rPr>
                <w:rFonts w:ascii="Century Gothic" w:hAnsi="Century Gothic" w:cs="Arial"/>
                <w:sz w:val="18"/>
                <w:szCs w:val="18"/>
              </w:rPr>
              <w:t xml:space="preserve"> (</w:t>
            </w:r>
            <w:r w:rsidR="00094019" w:rsidRPr="00F72CF0">
              <w:rPr>
                <w:rFonts w:ascii="Century Gothic" w:hAnsi="Century Gothic" w:cs="Arial"/>
                <w:sz w:val="18"/>
                <w:szCs w:val="18"/>
              </w:rPr>
              <w:t>paper</w:t>
            </w:r>
            <w:r w:rsidRPr="00F72CF0">
              <w:rPr>
                <w:rFonts w:ascii="Century Gothic" w:hAnsi="Century Gothic" w:cs="Arial"/>
                <w:sz w:val="18"/>
                <w:szCs w:val="18"/>
              </w:rPr>
              <w:t xml:space="preserve"> blanc p</w:t>
            </w:r>
            <w:r w:rsidR="00F07577" w:rsidRPr="00F72CF0">
              <w:rPr>
                <w:rFonts w:ascii="Century Gothic" w:hAnsi="Century Gothic" w:cs="Arial"/>
                <w:sz w:val="18"/>
                <w:szCs w:val="18"/>
              </w:rPr>
              <w:t xml:space="preserve">er </w:t>
            </w:r>
            <w:r w:rsidRPr="00F72CF0">
              <w:rPr>
                <w:rFonts w:ascii="Century Gothic" w:hAnsi="Century Gothic" w:cs="Arial"/>
                <w:sz w:val="18"/>
                <w:szCs w:val="18"/>
              </w:rPr>
              <w:t xml:space="preserve">a cada </w:t>
            </w:r>
            <w:r w:rsidR="00DE779A" w:rsidRPr="00F72CF0">
              <w:rPr>
                <w:rFonts w:ascii="Century Gothic" w:hAnsi="Century Gothic" w:cs="Arial"/>
                <w:sz w:val="18"/>
                <w:szCs w:val="18"/>
              </w:rPr>
              <w:t>alumne</w:t>
            </w:r>
            <w:r w:rsidR="00F07577" w:rsidRPr="00F72CF0">
              <w:rPr>
                <w:rFonts w:ascii="Century Gothic" w:hAnsi="Century Gothic" w:cs="Arial"/>
                <w:sz w:val="18"/>
                <w:szCs w:val="18"/>
              </w:rPr>
              <w:t xml:space="preserve"> (si és</w:t>
            </w:r>
            <w:r w:rsidRPr="00F72CF0">
              <w:rPr>
                <w:rFonts w:ascii="Century Gothic" w:hAnsi="Century Gothic" w:cs="Arial"/>
                <w:sz w:val="18"/>
                <w:szCs w:val="18"/>
              </w:rPr>
              <w:t xml:space="preserve"> </w:t>
            </w:r>
            <w:r w:rsidR="00094019" w:rsidRPr="00F72CF0">
              <w:rPr>
                <w:rFonts w:ascii="Century Gothic" w:hAnsi="Century Gothic" w:cs="Arial"/>
                <w:sz w:val="18"/>
                <w:szCs w:val="18"/>
              </w:rPr>
              <w:t>possible</w:t>
            </w:r>
            <w:r w:rsidRPr="00F72CF0">
              <w:rPr>
                <w:rFonts w:ascii="Century Gothic" w:hAnsi="Century Gothic" w:cs="Arial"/>
                <w:sz w:val="18"/>
                <w:szCs w:val="18"/>
              </w:rPr>
              <w:t xml:space="preserve"> de </w:t>
            </w:r>
            <w:r w:rsidR="00F07577" w:rsidRPr="00F72CF0">
              <w:rPr>
                <w:rFonts w:ascii="Century Gothic" w:hAnsi="Century Gothic" w:cs="Arial"/>
                <w:sz w:val="18"/>
                <w:szCs w:val="18"/>
              </w:rPr>
              <w:t>q</w:t>
            </w:r>
            <w:r w:rsidRPr="00F72CF0">
              <w:rPr>
                <w:rFonts w:ascii="Century Gothic" w:hAnsi="Century Gothic" w:cs="Arial"/>
                <w:sz w:val="18"/>
                <w:szCs w:val="18"/>
              </w:rPr>
              <w:t xml:space="preserve">uadrícula) </w:t>
            </w:r>
            <w:r w:rsidR="00586BA5" w:rsidRPr="00F72CF0">
              <w:rPr>
                <w:rFonts w:ascii="Century Gothic" w:hAnsi="Century Gothic" w:cs="Arial"/>
                <w:sz w:val="18"/>
                <w:szCs w:val="18"/>
              </w:rPr>
              <w:t>llapis</w:t>
            </w:r>
            <w:r w:rsidRPr="00F72CF0">
              <w:rPr>
                <w:rFonts w:ascii="Century Gothic" w:hAnsi="Century Gothic" w:cs="Arial"/>
                <w:sz w:val="18"/>
                <w:szCs w:val="18"/>
              </w:rPr>
              <w:t xml:space="preserve"> o bolígraf</w:t>
            </w:r>
            <w:r w:rsidR="00F07577" w:rsidRPr="00F72CF0">
              <w:rPr>
                <w:rFonts w:ascii="Century Gothic" w:hAnsi="Century Gothic" w:cs="Arial"/>
                <w:sz w:val="18"/>
                <w:szCs w:val="18"/>
              </w:rPr>
              <w:t>s de color</w:t>
            </w:r>
            <w:r w:rsidRPr="00F72CF0">
              <w:rPr>
                <w:rFonts w:ascii="Century Gothic" w:hAnsi="Century Gothic" w:cs="Arial"/>
                <w:sz w:val="18"/>
                <w:szCs w:val="18"/>
              </w:rPr>
              <w:t>s</w:t>
            </w:r>
            <w:r w:rsidR="007A0521" w:rsidRPr="00F72CF0">
              <w:rPr>
                <w:rFonts w:ascii="Century Gothic" w:hAnsi="Century Gothic" w:cs="Arial"/>
                <w:sz w:val="18"/>
                <w:szCs w:val="18"/>
              </w:rPr>
              <w:t>, regl</w:t>
            </w:r>
            <w:r w:rsidR="00F07577" w:rsidRPr="00F72CF0">
              <w:rPr>
                <w:rFonts w:ascii="Century Gothic" w:hAnsi="Century Gothic" w:cs="Arial"/>
                <w:sz w:val="18"/>
                <w:szCs w:val="18"/>
              </w:rPr>
              <w:t>e</w:t>
            </w:r>
            <w:r w:rsidR="007A0521" w:rsidRPr="00F72CF0">
              <w:rPr>
                <w:rFonts w:ascii="Century Gothic" w:hAnsi="Century Gothic" w:cs="Arial"/>
                <w:sz w:val="18"/>
                <w:szCs w:val="18"/>
              </w:rPr>
              <w:t>s)</w:t>
            </w:r>
            <w:r w:rsidR="00F07577" w:rsidRPr="00F72CF0">
              <w:rPr>
                <w:rFonts w:ascii="Century Gothic" w:hAnsi="Century Gothic" w:cs="Arial"/>
                <w:sz w:val="18"/>
                <w:szCs w:val="18"/>
              </w:rPr>
              <w:t>.</w:t>
            </w:r>
            <w:r w:rsidR="007A0521" w:rsidRPr="00F72CF0">
              <w:rPr>
                <w:rFonts w:ascii="Century Gothic" w:hAnsi="Century Gothic" w:cs="Arial"/>
                <w:sz w:val="18"/>
                <w:szCs w:val="18"/>
              </w:rPr>
              <w:t xml:space="preserve"> </w:t>
            </w:r>
          </w:p>
        </w:tc>
      </w:tr>
      <w:tr w:rsidR="00D126CC" w:rsidRPr="00F72CF0" w:rsidTr="00F17EB7">
        <w:tc>
          <w:tcPr>
            <w:tcW w:w="3403" w:type="dxa"/>
            <w:shd w:val="clear" w:color="auto" w:fill="auto"/>
          </w:tcPr>
          <w:p w:rsidR="00D126CC" w:rsidRPr="00F72CF0" w:rsidRDefault="00D126CC" w:rsidP="003F0D2C">
            <w:pPr>
              <w:spacing w:after="0" w:line="240" w:lineRule="auto"/>
              <w:rPr>
                <w:rFonts w:ascii="Century Gothic" w:hAnsi="Century Gothic" w:cs="Arial"/>
                <w:b/>
                <w:color w:val="1F497D"/>
                <w:sz w:val="20"/>
                <w:szCs w:val="18"/>
              </w:rPr>
            </w:pPr>
            <w:r w:rsidRPr="00F72CF0">
              <w:rPr>
                <w:rFonts w:ascii="Century Gothic" w:hAnsi="Century Gothic" w:cs="Arial"/>
                <w:b/>
                <w:color w:val="1F497D"/>
                <w:sz w:val="20"/>
                <w:szCs w:val="18"/>
              </w:rPr>
              <w:t>Activitats</w:t>
            </w:r>
          </w:p>
        </w:tc>
        <w:tc>
          <w:tcPr>
            <w:tcW w:w="1275" w:type="dxa"/>
            <w:shd w:val="clear" w:color="auto" w:fill="auto"/>
          </w:tcPr>
          <w:p w:rsidR="00D126CC" w:rsidRPr="00F72CF0" w:rsidRDefault="00D126C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Destreses</w:t>
            </w:r>
          </w:p>
        </w:tc>
        <w:tc>
          <w:tcPr>
            <w:tcW w:w="1418" w:type="dxa"/>
            <w:shd w:val="clear" w:color="auto" w:fill="auto"/>
          </w:tcPr>
          <w:p w:rsidR="00D126CC" w:rsidRPr="00F72CF0" w:rsidRDefault="00D126CC" w:rsidP="003F0D2C">
            <w:pPr>
              <w:spacing w:after="0" w:line="240" w:lineRule="auto"/>
              <w:jc w:val="center"/>
              <w:rPr>
                <w:rFonts w:ascii="Century Gothic" w:hAnsi="Century Gothic" w:cs="Arial"/>
                <w:b/>
                <w:color w:val="1F497D"/>
                <w:spacing w:val="-6"/>
                <w:sz w:val="20"/>
                <w:szCs w:val="18"/>
              </w:rPr>
            </w:pPr>
            <w:r w:rsidRPr="00F72CF0">
              <w:rPr>
                <w:rFonts w:ascii="Century Gothic" w:hAnsi="Century Gothic" w:cs="Arial"/>
                <w:b/>
                <w:color w:val="1F497D"/>
                <w:spacing w:val="-6"/>
                <w:sz w:val="20"/>
                <w:szCs w:val="18"/>
              </w:rPr>
              <w:t>Interacció</w:t>
            </w:r>
          </w:p>
        </w:tc>
        <w:tc>
          <w:tcPr>
            <w:tcW w:w="1843" w:type="dxa"/>
            <w:shd w:val="clear" w:color="auto" w:fill="auto"/>
          </w:tcPr>
          <w:p w:rsidR="00D126CC" w:rsidRPr="00F72CF0" w:rsidRDefault="00D126C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Competències</w:t>
            </w:r>
          </w:p>
        </w:tc>
        <w:tc>
          <w:tcPr>
            <w:tcW w:w="2551" w:type="dxa"/>
            <w:shd w:val="clear" w:color="auto" w:fill="auto"/>
          </w:tcPr>
          <w:p w:rsidR="00D126CC" w:rsidRPr="00F72CF0" w:rsidRDefault="00D126C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Reforç/</w:t>
            </w:r>
          </w:p>
          <w:p w:rsidR="00D126CC" w:rsidRPr="00F72CF0" w:rsidRDefault="00D126C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Ampliació</w:t>
            </w:r>
          </w:p>
        </w:tc>
        <w:tc>
          <w:tcPr>
            <w:tcW w:w="1701" w:type="dxa"/>
          </w:tcPr>
          <w:p w:rsidR="00D126CC" w:rsidRPr="00F72CF0" w:rsidRDefault="00D126C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Avaluació</w:t>
            </w:r>
          </w:p>
        </w:tc>
        <w:tc>
          <w:tcPr>
            <w:tcW w:w="2268" w:type="dxa"/>
          </w:tcPr>
          <w:p w:rsidR="00D126CC" w:rsidRPr="00F72CF0" w:rsidRDefault="00D126C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Apunts del professor/a</w:t>
            </w:r>
          </w:p>
        </w:tc>
      </w:tr>
      <w:tr w:rsidR="005A4D87" w:rsidRPr="00F72CF0" w:rsidTr="00F17EB7">
        <w:tc>
          <w:tcPr>
            <w:tcW w:w="3403" w:type="dxa"/>
          </w:tcPr>
          <w:p w:rsidR="005A4D87" w:rsidRPr="00F72CF0" w:rsidRDefault="005A4D87" w:rsidP="007A0521">
            <w:pPr>
              <w:spacing w:after="0" w:line="240" w:lineRule="auto"/>
              <w:rPr>
                <w:rFonts w:ascii="Century Gothic" w:hAnsi="Century Gothic" w:cs="Arial"/>
                <w:b/>
                <w:i/>
                <w:color w:val="1F497D"/>
                <w:sz w:val="24"/>
              </w:rPr>
            </w:pPr>
            <w:r w:rsidRPr="00F72CF0">
              <w:rPr>
                <w:rFonts w:ascii="Century Gothic" w:hAnsi="Century Gothic" w:cs="Arial"/>
                <w:sz w:val="18"/>
                <w:szCs w:val="18"/>
              </w:rPr>
              <w:t xml:space="preserve">Warmer. </w:t>
            </w:r>
            <w:r w:rsidR="00094019" w:rsidRPr="00F72CF0">
              <w:rPr>
                <w:rFonts w:ascii="Century Gothic" w:hAnsi="Century Gothic" w:cs="Arial"/>
                <w:sz w:val="18"/>
                <w:szCs w:val="18"/>
              </w:rPr>
              <w:t>Repassar</w:t>
            </w:r>
            <w:r w:rsidR="007A0521" w:rsidRPr="00F72CF0">
              <w:rPr>
                <w:rFonts w:ascii="Century Gothic" w:hAnsi="Century Gothic" w:cs="Arial"/>
                <w:sz w:val="18"/>
                <w:szCs w:val="18"/>
              </w:rPr>
              <w:t xml:space="preserve"> el </w:t>
            </w:r>
            <w:r w:rsidR="00586BA5" w:rsidRPr="00F72CF0">
              <w:rPr>
                <w:rFonts w:ascii="Century Gothic" w:hAnsi="Century Gothic" w:cs="Arial"/>
                <w:sz w:val="18"/>
                <w:szCs w:val="18"/>
              </w:rPr>
              <w:t>vocabulari</w:t>
            </w:r>
            <w:r w:rsidR="007A0521" w:rsidRPr="00F72CF0">
              <w:rPr>
                <w:rFonts w:ascii="Century Gothic" w:hAnsi="Century Gothic" w:cs="Arial"/>
                <w:sz w:val="18"/>
                <w:szCs w:val="18"/>
              </w:rPr>
              <w:t xml:space="preserve"> de </w:t>
            </w:r>
            <w:r w:rsidR="00F07577" w:rsidRPr="00F72CF0">
              <w:rPr>
                <w:rFonts w:ascii="Century Gothic" w:hAnsi="Century Gothic" w:cs="Arial"/>
                <w:sz w:val="18"/>
                <w:szCs w:val="18"/>
              </w:rPr>
              <w:t>mobiliari urbà</w:t>
            </w:r>
            <w:r w:rsidR="007A0521" w:rsidRPr="00F72CF0">
              <w:rPr>
                <w:rFonts w:ascii="Century Gothic" w:hAnsi="Century Gothic" w:cs="Arial"/>
                <w:sz w:val="18"/>
                <w:szCs w:val="18"/>
              </w:rPr>
              <w:t>.</w:t>
            </w:r>
          </w:p>
        </w:tc>
        <w:tc>
          <w:tcPr>
            <w:tcW w:w="1275"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CO / EO / CL</w:t>
            </w:r>
          </w:p>
        </w:tc>
        <w:tc>
          <w:tcPr>
            <w:tcW w:w="1418"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GG</w:t>
            </w:r>
          </w:p>
        </w:tc>
        <w:tc>
          <w:tcPr>
            <w:tcW w:w="1843"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E11A97" w:rsidP="00E11A97">
            <w:pPr>
              <w:spacing w:after="0" w:line="240" w:lineRule="auto"/>
              <w:jc w:val="center"/>
              <w:rPr>
                <w:rFonts w:ascii="Century Gothic" w:hAnsi="Century Gothic" w:cs="Arial"/>
                <w:sz w:val="18"/>
                <w:szCs w:val="18"/>
              </w:rPr>
            </w:pPr>
            <w:r w:rsidRPr="00F72CF0">
              <w:rPr>
                <w:rFonts w:ascii="Century Gothic" w:hAnsi="Century Gothic" w:cs="Arial"/>
                <w:sz w:val="18"/>
                <w:szCs w:val="18"/>
              </w:rPr>
              <w:t>CCLA</w:t>
            </w:r>
            <w:r w:rsidR="005A4D87" w:rsidRPr="00F72CF0">
              <w:rPr>
                <w:rFonts w:ascii="Century Gothic" w:hAnsi="Century Gothic" w:cs="Arial"/>
                <w:sz w:val="18"/>
                <w:szCs w:val="18"/>
              </w:rPr>
              <w:t xml:space="preserve"> / CM / CSC</w:t>
            </w:r>
          </w:p>
        </w:tc>
        <w:tc>
          <w:tcPr>
            <w:tcW w:w="2551" w:type="dxa"/>
            <w:vMerge w:val="restart"/>
          </w:tcPr>
          <w:p w:rsidR="005A4D87" w:rsidRPr="00F72CF0" w:rsidRDefault="005A4D87" w:rsidP="00F17EB7">
            <w:pPr>
              <w:spacing w:after="0" w:line="240" w:lineRule="auto"/>
              <w:rPr>
                <w:rFonts w:ascii="Century Gothic" w:hAnsi="Century Gothic" w:cs="Arial"/>
                <w:b/>
                <w:sz w:val="18"/>
                <w:szCs w:val="18"/>
              </w:rPr>
            </w:pPr>
          </w:p>
          <w:p w:rsidR="005A4D87" w:rsidRPr="00F72CF0" w:rsidRDefault="005A4D87" w:rsidP="00F17EB7">
            <w:pPr>
              <w:spacing w:after="0" w:line="240" w:lineRule="auto"/>
              <w:rPr>
                <w:rFonts w:ascii="Century Gothic" w:hAnsi="Century Gothic" w:cs="Arial"/>
                <w:b/>
                <w:sz w:val="18"/>
                <w:szCs w:val="18"/>
              </w:rPr>
            </w:pPr>
          </w:p>
          <w:p w:rsidR="005A4D87" w:rsidRPr="00F72CF0" w:rsidRDefault="005A4D87" w:rsidP="00F17EB7">
            <w:pPr>
              <w:spacing w:after="0" w:line="240" w:lineRule="auto"/>
              <w:rPr>
                <w:rFonts w:ascii="Century Gothic" w:hAnsi="Century Gothic" w:cs="Arial"/>
                <w:sz w:val="18"/>
                <w:szCs w:val="18"/>
              </w:rPr>
            </w:pPr>
            <w:r w:rsidRPr="00F72CF0">
              <w:rPr>
                <w:rFonts w:ascii="Century Gothic" w:hAnsi="Century Gothic" w:cs="Arial"/>
                <w:b/>
                <w:sz w:val="18"/>
                <w:szCs w:val="18"/>
              </w:rPr>
              <w:t xml:space="preserve">Extra activities: </w:t>
            </w:r>
            <w:r w:rsidRPr="00F72CF0">
              <w:rPr>
                <w:rFonts w:ascii="Century Gothic" w:hAnsi="Century Gothic" w:cs="Arial"/>
                <w:i/>
                <w:sz w:val="18"/>
                <w:szCs w:val="18"/>
              </w:rPr>
              <w:t xml:space="preserve">Teacher’s Book </w:t>
            </w:r>
            <w:r w:rsidRPr="00F72CF0">
              <w:rPr>
                <w:rFonts w:ascii="Century Gothic" w:hAnsi="Century Gothic" w:cs="Arial"/>
                <w:sz w:val="18"/>
                <w:szCs w:val="18"/>
              </w:rPr>
              <w:t xml:space="preserve">p. </w:t>
            </w:r>
            <w:r w:rsidR="007A0521" w:rsidRPr="00F72CF0">
              <w:rPr>
                <w:rFonts w:ascii="Century Gothic" w:hAnsi="Century Gothic" w:cs="Arial"/>
                <w:sz w:val="18"/>
                <w:szCs w:val="18"/>
              </w:rPr>
              <w:t xml:space="preserve"> 121</w:t>
            </w:r>
          </w:p>
          <w:p w:rsidR="005A4D87" w:rsidRPr="00F72CF0" w:rsidRDefault="005A4D87" w:rsidP="00F17EB7">
            <w:pPr>
              <w:spacing w:after="0" w:line="240" w:lineRule="auto"/>
              <w:rPr>
                <w:rFonts w:ascii="Century Gothic" w:hAnsi="Century Gothic" w:cs="Arial"/>
                <w:sz w:val="18"/>
                <w:szCs w:val="18"/>
              </w:rPr>
            </w:pPr>
          </w:p>
          <w:p w:rsidR="005A4D87" w:rsidRPr="00F72CF0" w:rsidRDefault="005A4D87" w:rsidP="00F17EB7">
            <w:pPr>
              <w:spacing w:after="0" w:line="240" w:lineRule="auto"/>
              <w:rPr>
                <w:rFonts w:ascii="Century Gothic" w:hAnsi="Century Gothic" w:cs="Arial"/>
                <w:sz w:val="18"/>
                <w:szCs w:val="18"/>
              </w:rPr>
            </w:pPr>
          </w:p>
          <w:p w:rsidR="005A4D87" w:rsidRPr="00F72CF0" w:rsidRDefault="005A4D87" w:rsidP="00F17EB7">
            <w:pPr>
              <w:spacing w:after="0" w:line="240" w:lineRule="auto"/>
              <w:rPr>
                <w:rFonts w:ascii="Century Gothic" w:hAnsi="Century Gothic" w:cs="Arial"/>
                <w:sz w:val="18"/>
                <w:szCs w:val="18"/>
              </w:rPr>
            </w:pPr>
            <w:r w:rsidRPr="00F72CF0">
              <w:rPr>
                <w:rFonts w:ascii="Century Gothic" w:hAnsi="Century Gothic" w:cs="Arial"/>
                <w:b/>
                <w:sz w:val="18"/>
                <w:szCs w:val="18"/>
              </w:rPr>
              <w:t>The Cambridge Teacher</w:t>
            </w:r>
          </w:p>
          <w:p w:rsidR="005A4D87" w:rsidRPr="00F72CF0" w:rsidRDefault="0091493C" w:rsidP="00F17EB7">
            <w:pPr>
              <w:spacing w:after="0" w:line="240" w:lineRule="auto"/>
              <w:rPr>
                <w:rFonts w:ascii="Century Gothic" w:hAnsi="Century Gothic" w:cs="Arial"/>
                <w:spacing w:val="-6"/>
                <w:sz w:val="16"/>
                <w:szCs w:val="16"/>
              </w:rPr>
            </w:pPr>
            <w:hyperlink r:id="rId66" w:history="1">
              <w:r w:rsidR="005A4D87" w:rsidRPr="00F72CF0">
                <w:rPr>
                  <w:rStyle w:val="Hipervnculo"/>
                  <w:rFonts w:ascii="Century Gothic" w:hAnsi="Century Gothic" w:cs="Arial"/>
                  <w:spacing w:val="-6"/>
                  <w:sz w:val="16"/>
                  <w:szCs w:val="16"/>
                </w:rPr>
                <w:t>www.thecambridgeteacher.es</w:t>
              </w:r>
            </w:hyperlink>
            <w:r w:rsidR="005A4D87" w:rsidRPr="00F72CF0">
              <w:rPr>
                <w:rFonts w:ascii="Century Gothic" w:hAnsi="Century Gothic" w:cs="Arial"/>
                <w:spacing w:val="-6"/>
                <w:sz w:val="16"/>
                <w:szCs w:val="16"/>
              </w:rPr>
              <w:t xml:space="preserve"> </w:t>
            </w:r>
          </w:p>
          <w:p w:rsidR="005A4D87" w:rsidRPr="00F72CF0" w:rsidRDefault="005A4D87" w:rsidP="00F17EB7">
            <w:pPr>
              <w:spacing w:after="0" w:line="240" w:lineRule="auto"/>
              <w:rPr>
                <w:rFonts w:ascii="Century Gothic" w:hAnsi="Century Gothic" w:cs="Arial"/>
                <w:b/>
                <w:sz w:val="18"/>
                <w:szCs w:val="18"/>
              </w:rPr>
            </w:pPr>
          </w:p>
          <w:p w:rsidR="005A4D87" w:rsidRPr="00F72CF0" w:rsidRDefault="005A4D87" w:rsidP="00F17EB7">
            <w:pPr>
              <w:spacing w:after="0" w:line="240" w:lineRule="auto"/>
              <w:rPr>
                <w:rFonts w:ascii="Century Gothic" w:hAnsi="Century Gothic" w:cs="Arial"/>
                <w:b/>
                <w:sz w:val="18"/>
                <w:szCs w:val="18"/>
              </w:rPr>
            </w:pPr>
          </w:p>
          <w:p w:rsidR="005A4D87" w:rsidRPr="00F72CF0" w:rsidRDefault="005A4D87" w:rsidP="00F17EB7">
            <w:pPr>
              <w:spacing w:after="0" w:line="240" w:lineRule="auto"/>
              <w:rPr>
                <w:rFonts w:ascii="Century Gothic" w:hAnsi="Century Gothic" w:cs="Arial"/>
                <w:b/>
                <w:sz w:val="18"/>
                <w:szCs w:val="18"/>
              </w:rPr>
            </w:pPr>
            <w:r w:rsidRPr="00F72CF0">
              <w:rPr>
                <w:rFonts w:ascii="Century Gothic" w:hAnsi="Century Gothic" w:cs="Arial"/>
                <w:b/>
                <w:sz w:val="18"/>
                <w:szCs w:val="18"/>
              </w:rPr>
              <w:t>Online resources for pupils</w:t>
            </w:r>
          </w:p>
          <w:p w:rsidR="005A4D87" w:rsidRPr="00F72CF0" w:rsidRDefault="005A4D87" w:rsidP="00F17EB7">
            <w:pPr>
              <w:spacing w:after="0" w:line="240" w:lineRule="auto"/>
              <w:rPr>
                <w:rFonts w:ascii="Century Gothic" w:hAnsi="Century Gothic" w:cs="Arial"/>
                <w:b/>
                <w:sz w:val="18"/>
                <w:szCs w:val="18"/>
              </w:rPr>
            </w:pPr>
          </w:p>
        </w:tc>
        <w:tc>
          <w:tcPr>
            <w:tcW w:w="1701" w:type="dxa"/>
            <w:vMerge w:val="restart"/>
          </w:tcPr>
          <w:p w:rsidR="005A4D87" w:rsidRPr="00F72CF0" w:rsidRDefault="005A4D87" w:rsidP="00F17EB7">
            <w:pPr>
              <w:spacing w:after="0" w:line="240" w:lineRule="auto"/>
              <w:rPr>
                <w:rFonts w:ascii="HeinemannSpecial-Black" w:hAnsi="HeinemannSpecial-Black" w:cs="HeinemannSpecial-Black"/>
                <w:sz w:val="19"/>
                <w:szCs w:val="19"/>
              </w:rPr>
            </w:pPr>
          </w:p>
          <w:p w:rsidR="005A4D87" w:rsidRPr="00F72CF0" w:rsidRDefault="005A4D87" w:rsidP="00F17EB7">
            <w:pPr>
              <w:spacing w:after="0" w:line="240" w:lineRule="auto"/>
              <w:rPr>
                <w:rFonts w:ascii="HeinemannSpecial-Black" w:hAnsi="HeinemannSpecial-Black" w:cs="HeinemannSpecial-Black"/>
                <w:sz w:val="19"/>
                <w:szCs w:val="19"/>
              </w:rPr>
            </w:pPr>
          </w:p>
          <w:p w:rsidR="005A4D87" w:rsidRPr="00F72CF0" w:rsidRDefault="00990D50" w:rsidP="00F17EB7">
            <w:pPr>
              <w:spacing w:after="0" w:line="240" w:lineRule="auto"/>
              <w:rPr>
                <w:rFonts w:ascii="Century Gothic" w:hAnsi="Century Gothic" w:cs="Arial"/>
                <w:b/>
                <w:sz w:val="18"/>
                <w:szCs w:val="18"/>
              </w:rPr>
            </w:pPr>
            <w:r w:rsidRPr="00F72CF0">
              <w:rPr>
                <w:rFonts w:ascii="Century Gothic" w:hAnsi="Century Gothic" w:cs="Arial"/>
                <w:b/>
                <w:sz w:val="18"/>
                <w:szCs w:val="18"/>
              </w:rPr>
              <w:t xml:space="preserve">Recursos d’avaluació </w:t>
            </w:r>
          </w:p>
          <w:p w:rsidR="005A4D87" w:rsidRPr="00F72CF0" w:rsidRDefault="005A4D87" w:rsidP="004F1E6D">
            <w:pPr>
              <w:pStyle w:val="Prrafodelista"/>
              <w:numPr>
                <w:ilvl w:val="0"/>
                <w:numId w:val="8"/>
              </w:numPr>
              <w:spacing w:after="0" w:line="240" w:lineRule="auto"/>
              <w:ind w:left="175" w:hanging="175"/>
              <w:rPr>
                <w:rFonts w:ascii="Century Gothic" w:hAnsi="Century Gothic" w:cs="Arial"/>
                <w:i/>
                <w:sz w:val="18"/>
                <w:szCs w:val="18"/>
              </w:rPr>
            </w:pPr>
            <w:r w:rsidRPr="00F72CF0">
              <w:rPr>
                <w:rFonts w:ascii="Century Gothic" w:hAnsi="Century Gothic" w:cs="Arial"/>
                <w:sz w:val="18"/>
                <w:szCs w:val="18"/>
              </w:rPr>
              <w:t xml:space="preserve">End-of-unit test: </w:t>
            </w:r>
            <w:r w:rsidRPr="00F72CF0">
              <w:rPr>
                <w:rFonts w:ascii="Century Gothic" w:hAnsi="Century Gothic" w:cs="Arial"/>
                <w:i/>
                <w:sz w:val="18"/>
                <w:szCs w:val="18"/>
              </w:rPr>
              <w:t xml:space="preserve">Teacher’s Resource File </w:t>
            </w:r>
            <w:r w:rsidR="008D3DE3" w:rsidRPr="00F72CF0">
              <w:rPr>
                <w:rFonts w:ascii="Century Gothic" w:hAnsi="Century Gothic" w:cs="Arial"/>
                <w:sz w:val="18"/>
                <w:szCs w:val="18"/>
              </w:rPr>
              <w:t>i</w:t>
            </w:r>
            <w:r w:rsidRPr="00F72CF0">
              <w:rPr>
                <w:rFonts w:ascii="Century Gothic" w:hAnsi="Century Gothic" w:cs="Arial"/>
                <w:sz w:val="18"/>
                <w:szCs w:val="18"/>
              </w:rPr>
              <w:t xml:space="preserve"> </w:t>
            </w:r>
            <w:r w:rsidRPr="00F72CF0">
              <w:rPr>
                <w:rFonts w:ascii="Century Gothic" w:hAnsi="Century Gothic" w:cs="Arial"/>
                <w:i/>
                <w:sz w:val="18"/>
                <w:szCs w:val="18"/>
              </w:rPr>
              <w:t>Tests CD-ROM.</w:t>
            </w:r>
          </w:p>
          <w:p w:rsidR="005A4D87" w:rsidRPr="00F72CF0" w:rsidRDefault="005A4D87" w:rsidP="004F1E6D">
            <w:pPr>
              <w:pStyle w:val="Prrafodelista"/>
              <w:numPr>
                <w:ilvl w:val="0"/>
                <w:numId w:val="8"/>
              </w:numPr>
              <w:spacing w:after="0" w:line="240" w:lineRule="auto"/>
              <w:ind w:left="175" w:hanging="175"/>
              <w:rPr>
                <w:rFonts w:ascii="Century Gothic" w:hAnsi="Century Gothic" w:cs="Arial"/>
                <w:i/>
                <w:sz w:val="18"/>
                <w:szCs w:val="18"/>
              </w:rPr>
            </w:pPr>
            <w:r w:rsidRPr="00F72CF0">
              <w:rPr>
                <w:rFonts w:ascii="Century Gothic" w:hAnsi="Century Gothic" w:cs="Arial"/>
                <w:spacing w:val="-6"/>
                <w:sz w:val="18"/>
                <w:szCs w:val="18"/>
              </w:rPr>
              <w:t>The Cambridge</w:t>
            </w:r>
            <w:r w:rsidRPr="00F72CF0">
              <w:rPr>
                <w:rFonts w:ascii="Century Gothic" w:hAnsi="Century Gothic" w:cs="Arial"/>
                <w:sz w:val="18"/>
                <w:szCs w:val="18"/>
              </w:rPr>
              <w:t xml:space="preserve"> Teacher</w:t>
            </w:r>
          </w:p>
          <w:p w:rsidR="005A4D87" w:rsidRPr="00F72CF0" w:rsidRDefault="0091493C" w:rsidP="00F17EB7">
            <w:pPr>
              <w:spacing w:after="0" w:line="240" w:lineRule="auto"/>
              <w:rPr>
                <w:rFonts w:ascii="Century Gothic" w:hAnsi="Century Gothic" w:cs="Arial"/>
                <w:sz w:val="18"/>
                <w:szCs w:val="18"/>
              </w:rPr>
            </w:pPr>
            <w:hyperlink r:id="rId67" w:history="1">
              <w:r w:rsidR="005A4D87" w:rsidRPr="00F72CF0">
                <w:rPr>
                  <w:rStyle w:val="Hipervnculo"/>
                  <w:rFonts w:ascii="Century Gothic" w:hAnsi="Century Gothic" w:cs="Arial"/>
                  <w:spacing w:val="-6"/>
                  <w:sz w:val="16"/>
                  <w:szCs w:val="16"/>
                </w:rPr>
                <w:t>www.thecambridgeteacher.es</w:t>
              </w:r>
            </w:hyperlink>
          </w:p>
          <w:p w:rsidR="005A4D87" w:rsidRPr="00F72CF0" w:rsidRDefault="005A4D87" w:rsidP="00F17EB7">
            <w:pPr>
              <w:spacing w:after="0" w:line="240" w:lineRule="auto"/>
              <w:rPr>
                <w:rFonts w:ascii="Century Gothic" w:hAnsi="Century Gothic" w:cs="Arial"/>
                <w:sz w:val="18"/>
                <w:szCs w:val="18"/>
              </w:rPr>
            </w:pPr>
          </w:p>
          <w:p w:rsidR="005A4D87" w:rsidRPr="00F72CF0" w:rsidRDefault="005A4D87" w:rsidP="00F17EB7">
            <w:pPr>
              <w:spacing w:after="0" w:line="240" w:lineRule="auto"/>
              <w:rPr>
                <w:rFonts w:ascii="Century Gothic" w:hAnsi="Century Gothic" w:cs="Arial"/>
                <w:sz w:val="18"/>
                <w:szCs w:val="18"/>
              </w:rPr>
            </w:pPr>
          </w:p>
          <w:p w:rsidR="005A4D87" w:rsidRPr="00F72CF0" w:rsidRDefault="00990D50" w:rsidP="00F17EB7">
            <w:pPr>
              <w:spacing w:after="0" w:line="240" w:lineRule="auto"/>
              <w:rPr>
                <w:rFonts w:ascii="Century Gothic" w:hAnsi="Century Gothic" w:cs="Arial"/>
                <w:b/>
                <w:spacing w:val="-6"/>
                <w:sz w:val="18"/>
                <w:szCs w:val="18"/>
              </w:rPr>
            </w:pPr>
            <w:r w:rsidRPr="00F72CF0">
              <w:rPr>
                <w:rFonts w:ascii="Century Gothic" w:hAnsi="Century Gothic" w:cs="Arial"/>
                <w:b/>
                <w:spacing w:val="-6"/>
                <w:sz w:val="18"/>
                <w:szCs w:val="18"/>
              </w:rPr>
              <w:t>Autoavaluació</w:t>
            </w:r>
            <w:r w:rsidR="005A4D87" w:rsidRPr="00F72CF0">
              <w:rPr>
                <w:rFonts w:ascii="Century Gothic" w:hAnsi="Century Gothic" w:cs="Arial"/>
                <w:b/>
                <w:spacing w:val="-6"/>
                <w:sz w:val="18"/>
                <w:szCs w:val="18"/>
              </w:rPr>
              <w:t xml:space="preserve"> </w:t>
            </w:r>
          </w:p>
          <w:p w:rsidR="005A4D87" w:rsidRPr="00F72CF0" w:rsidRDefault="005A4D87" w:rsidP="00F17EB7">
            <w:pPr>
              <w:spacing w:after="0" w:line="240" w:lineRule="auto"/>
              <w:rPr>
                <w:rFonts w:ascii="Century Gothic" w:hAnsi="Century Gothic" w:cs="Arial"/>
                <w:sz w:val="18"/>
                <w:szCs w:val="18"/>
              </w:rPr>
            </w:pPr>
            <w:r w:rsidRPr="00F72CF0">
              <w:rPr>
                <w:rFonts w:ascii="Century Gothic" w:hAnsi="Century Gothic" w:cs="Arial"/>
                <w:sz w:val="18"/>
                <w:szCs w:val="18"/>
              </w:rPr>
              <w:t xml:space="preserve">Evaluation. </w:t>
            </w:r>
            <w:r w:rsidRPr="00F72CF0">
              <w:rPr>
                <w:rFonts w:ascii="Century Gothic" w:hAnsi="Century Gothic" w:cs="Arial"/>
                <w:i/>
                <w:sz w:val="18"/>
                <w:szCs w:val="18"/>
              </w:rPr>
              <w:t>Activity Book</w:t>
            </w:r>
            <w:r w:rsidRPr="00F72CF0">
              <w:rPr>
                <w:rFonts w:ascii="Century Gothic" w:hAnsi="Century Gothic" w:cs="Arial"/>
                <w:sz w:val="18"/>
                <w:szCs w:val="18"/>
              </w:rPr>
              <w:t xml:space="preserve"> </w:t>
            </w:r>
          </w:p>
          <w:p w:rsidR="005A4D87" w:rsidRPr="00F72CF0" w:rsidRDefault="005A4D87" w:rsidP="00F17EB7">
            <w:pPr>
              <w:spacing w:after="0" w:line="240" w:lineRule="auto"/>
              <w:rPr>
                <w:rFonts w:ascii="HeinemannSpecial-Black" w:hAnsi="HeinemannSpecial-Black" w:cs="HeinemannSpecial-Black"/>
                <w:sz w:val="19"/>
                <w:szCs w:val="19"/>
              </w:rPr>
            </w:pPr>
          </w:p>
        </w:tc>
        <w:tc>
          <w:tcPr>
            <w:tcW w:w="2268" w:type="dxa"/>
            <w:vMerge w:val="restart"/>
          </w:tcPr>
          <w:p w:rsidR="005A4D87" w:rsidRPr="00F72CF0" w:rsidRDefault="005A4D87" w:rsidP="00F17EB7">
            <w:pPr>
              <w:spacing w:after="0" w:line="240" w:lineRule="auto"/>
              <w:rPr>
                <w:rFonts w:ascii="HeinemannSpecial-Black" w:hAnsi="HeinemannSpecial-Black" w:cs="HeinemannSpecial-Black"/>
                <w:color w:val="00CDAE"/>
                <w:sz w:val="19"/>
                <w:szCs w:val="19"/>
              </w:rPr>
            </w:pPr>
          </w:p>
        </w:tc>
      </w:tr>
      <w:tr w:rsidR="005A4D87" w:rsidRPr="00F72CF0" w:rsidTr="00F17EB7">
        <w:tc>
          <w:tcPr>
            <w:tcW w:w="3403" w:type="dxa"/>
          </w:tcPr>
          <w:p w:rsidR="005A4D87" w:rsidRPr="00F72CF0" w:rsidRDefault="005A4D87" w:rsidP="007A0521">
            <w:pPr>
              <w:spacing w:after="0" w:line="240" w:lineRule="auto"/>
              <w:rPr>
                <w:rFonts w:ascii="Century Gothic" w:hAnsi="Century Gothic" w:cs="Arial"/>
                <w:sz w:val="18"/>
                <w:szCs w:val="18"/>
              </w:rPr>
            </w:pPr>
            <w:r w:rsidRPr="00F72CF0">
              <w:rPr>
                <w:rFonts w:ascii="Century Gothic" w:hAnsi="Century Gothic" w:cs="Arial"/>
                <w:b/>
                <w:sz w:val="18"/>
                <w:szCs w:val="18"/>
              </w:rPr>
              <w:t>Pupil’s Book</w:t>
            </w:r>
            <w:r w:rsidRPr="00F72CF0">
              <w:rPr>
                <w:rFonts w:ascii="Century Gothic" w:hAnsi="Century Gothic" w:cs="Arial"/>
                <w:sz w:val="18"/>
                <w:szCs w:val="18"/>
              </w:rPr>
              <w:t xml:space="preserve">, p. 55, Act. 4. </w:t>
            </w:r>
            <w:r w:rsidRPr="00F72CF0">
              <w:rPr>
                <w:rFonts w:ascii="Century Gothic" w:hAnsi="Century Gothic" w:cs="Arial"/>
                <w:bCs/>
                <w:i/>
                <w:iCs/>
                <w:sz w:val="18"/>
                <w:szCs w:val="18"/>
              </w:rPr>
              <w:t xml:space="preserve">Make a </w:t>
            </w:r>
            <w:r w:rsidR="007A0521" w:rsidRPr="00F72CF0">
              <w:rPr>
                <w:rFonts w:ascii="Century Gothic" w:hAnsi="Century Gothic" w:cs="Arial"/>
                <w:bCs/>
                <w:i/>
                <w:iCs/>
                <w:sz w:val="18"/>
                <w:szCs w:val="18"/>
              </w:rPr>
              <w:t>bara chart.</w:t>
            </w:r>
          </w:p>
        </w:tc>
        <w:tc>
          <w:tcPr>
            <w:tcW w:w="1275"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CE /EO</w:t>
            </w:r>
          </w:p>
        </w:tc>
        <w:tc>
          <w:tcPr>
            <w:tcW w:w="1418"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 xml:space="preserve">P / </w:t>
            </w:r>
            <w:r w:rsidR="000821C0" w:rsidRPr="00F72CF0">
              <w:rPr>
                <w:rFonts w:ascii="Century Gothic" w:hAnsi="Century Gothic" w:cs="Arial"/>
                <w:sz w:val="18"/>
                <w:szCs w:val="18"/>
              </w:rPr>
              <w:t>GG</w:t>
            </w:r>
          </w:p>
        </w:tc>
        <w:tc>
          <w:tcPr>
            <w:tcW w:w="1843"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E11A97" w:rsidP="00E11A97">
            <w:pPr>
              <w:spacing w:after="0" w:line="240" w:lineRule="auto"/>
              <w:jc w:val="center"/>
              <w:rPr>
                <w:rFonts w:ascii="Century Gothic" w:hAnsi="Century Gothic" w:cs="Arial"/>
                <w:sz w:val="18"/>
                <w:szCs w:val="18"/>
              </w:rPr>
            </w:pPr>
            <w:r w:rsidRPr="00F72CF0">
              <w:rPr>
                <w:rFonts w:ascii="Century Gothic" w:hAnsi="Century Gothic" w:cs="Arial"/>
                <w:sz w:val="18"/>
                <w:szCs w:val="18"/>
              </w:rPr>
              <w:t>CCLA / CM</w:t>
            </w:r>
            <w:r w:rsidR="005A4D87" w:rsidRPr="00F72CF0">
              <w:rPr>
                <w:rFonts w:ascii="Century Gothic" w:hAnsi="Century Gothic" w:cs="Arial"/>
                <w:sz w:val="18"/>
                <w:szCs w:val="18"/>
              </w:rPr>
              <w:t xml:space="preserve"> / </w:t>
            </w:r>
            <w:r w:rsidRPr="00F72CF0">
              <w:rPr>
                <w:rFonts w:ascii="Century Gothic" w:hAnsi="Century Gothic" w:cs="Arial"/>
                <w:sz w:val="18"/>
                <w:szCs w:val="18"/>
              </w:rPr>
              <w:t>CAIPE</w:t>
            </w:r>
            <w:r w:rsidR="005A4D87" w:rsidRPr="00F72CF0">
              <w:rPr>
                <w:rFonts w:ascii="Century Gothic" w:hAnsi="Century Gothic" w:cs="Arial"/>
                <w:sz w:val="18"/>
                <w:szCs w:val="18"/>
              </w:rPr>
              <w:t xml:space="preserve"> / CSC</w:t>
            </w:r>
          </w:p>
        </w:tc>
        <w:tc>
          <w:tcPr>
            <w:tcW w:w="2551" w:type="dxa"/>
            <w:vMerge/>
          </w:tcPr>
          <w:p w:rsidR="005A4D87" w:rsidRPr="00F72CF0" w:rsidRDefault="005A4D87" w:rsidP="00F17EB7">
            <w:pPr>
              <w:spacing w:after="0" w:line="240" w:lineRule="auto"/>
              <w:rPr>
                <w:rFonts w:ascii="Century Gothic" w:hAnsi="Century Gothic" w:cs="Arial"/>
                <w:b/>
                <w:color w:val="1F497D"/>
                <w:sz w:val="24"/>
              </w:rPr>
            </w:pPr>
          </w:p>
        </w:tc>
        <w:tc>
          <w:tcPr>
            <w:tcW w:w="1701" w:type="dxa"/>
            <w:vMerge/>
          </w:tcPr>
          <w:p w:rsidR="005A4D87" w:rsidRPr="00F72CF0" w:rsidRDefault="005A4D87" w:rsidP="00F17EB7">
            <w:pPr>
              <w:spacing w:after="0" w:line="240" w:lineRule="auto"/>
              <w:rPr>
                <w:rFonts w:ascii="Century Gothic" w:hAnsi="Century Gothic" w:cs="Arial"/>
                <w:b/>
                <w:color w:val="1F497D"/>
                <w:sz w:val="24"/>
              </w:rPr>
            </w:pPr>
          </w:p>
        </w:tc>
        <w:tc>
          <w:tcPr>
            <w:tcW w:w="2268" w:type="dxa"/>
            <w:vMerge/>
          </w:tcPr>
          <w:p w:rsidR="005A4D87" w:rsidRPr="00F72CF0" w:rsidRDefault="005A4D87" w:rsidP="00F17EB7">
            <w:pPr>
              <w:spacing w:after="0" w:line="240" w:lineRule="auto"/>
              <w:rPr>
                <w:rFonts w:ascii="Century Gothic" w:hAnsi="Century Gothic" w:cs="Arial"/>
                <w:b/>
                <w:color w:val="1F497D"/>
                <w:sz w:val="24"/>
              </w:rPr>
            </w:pPr>
          </w:p>
        </w:tc>
      </w:tr>
      <w:tr w:rsidR="005A4D87" w:rsidRPr="00F72CF0" w:rsidTr="00F17EB7">
        <w:tc>
          <w:tcPr>
            <w:tcW w:w="3403" w:type="dxa"/>
          </w:tcPr>
          <w:p w:rsidR="005A4D87" w:rsidRPr="00F72CF0" w:rsidRDefault="005A4D87" w:rsidP="00F17EB7">
            <w:pPr>
              <w:spacing w:after="0" w:line="240" w:lineRule="auto"/>
              <w:rPr>
                <w:rFonts w:ascii="Century Gothic" w:hAnsi="Century Gothic" w:cs="Arial"/>
                <w:b/>
                <w:sz w:val="18"/>
                <w:szCs w:val="18"/>
              </w:rPr>
            </w:pPr>
            <w:r w:rsidRPr="00F72CF0">
              <w:rPr>
                <w:rFonts w:ascii="Century Gothic" w:hAnsi="Century Gothic" w:cs="Arial"/>
                <w:b/>
                <w:sz w:val="18"/>
                <w:szCs w:val="18"/>
              </w:rPr>
              <w:t>Activity Book</w:t>
            </w:r>
            <w:r w:rsidRPr="00F72CF0">
              <w:rPr>
                <w:rFonts w:ascii="Century Gothic" w:hAnsi="Century Gothic" w:cs="Arial"/>
                <w:sz w:val="18"/>
                <w:szCs w:val="18"/>
              </w:rPr>
              <w:t xml:space="preserve">, p. 45, </w:t>
            </w:r>
            <w:r w:rsidRPr="00F72CF0">
              <w:rPr>
                <w:rFonts w:ascii="Century Gothic" w:hAnsi="Century Gothic" w:cs="Arial"/>
                <w:i/>
                <w:sz w:val="18"/>
                <w:szCs w:val="18"/>
              </w:rPr>
              <w:t>Evaluation</w:t>
            </w:r>
            <w:r w:rsidRPr="00F72CF0">
              <w:rPr>
                <w:rFonts w:ascii="Century Gothic" w:hAnsi="Century Gothic" w:cs="Arial"/>
                <w:sz w:val="18"/>
                <w:szCs w:val="18"/>
              </w:rPr>
              <w:t xml:space="preserve">. Act. 1. </w:t>
            </w:r>
            <w:r w:rsidR="007A0521" w:rsidRPr="00F72CF0">
              <w:rPr>
                <w:rFonts w:ascii="Century Gothic" w:hAnsi="Century Gothic" w:cs="Arial"/>
                <w:bCs/>
                <w:i/>
                <w:iCs/>
                <w:sz w:val="18"/>
                <w:szCs w:val="18"/>
              </w:rPr>
              <w:t>Order the letters and write the word.</w:t>
            </w:r>
          </w:p>
        </w:tc>
        <w:tc>
          <w:tcPr>
            <w:tcW w:w="1275"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CO / CL</w:t>
            </w:r>
          </w:p>
        </w:tc>
        <w:tc>
          <w:tcPr>
            <w:tcW w:w="1418"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Ind</w:t>
            </w:r>
          </w:p>
        </w:tc>
        <w:tc>
          <w:tcPr>
            <w:tcW w:w="1843"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E11A97" w:rsidP="00E11A97">
            <w:pPr>
              <w:spacing w:after="0" w:line="240" w:lineRule="auto"/>
              <w:jc w:val="center"/>
              <w:rPr>
                <w:rFonts w:ascii="Century Gothic" w:hAnsi="Century Gothic" w:cs="Arial"/>
                <w:sz w:val="18"/>
                <w:szCs w:val="18"/>
              </w:rPr>
            </w:pPr>
            <w:r w:rsidRPr="00F72CF0">
              <w:rPr>
                <w:rFonts w:ascii="Century Gothic" w:hAnsi="Century Gothic" w:cs="Arial"/>
                <w:sz w:val="18"/>
                <w:szCs w:val="18"/>
              </w:rPr>
              <w:t>CCLA</w:t>
            </w:r>
            <w:r w:rsidR="005A4D87" w:rsidRPr="00F72CF0">
              <w:rPr>
                <w:rFonts w:ascii="Century Gothic" w:hAnsi="Century Gothic" w:cs="Arial"/>
                <w:sz w:val="18"/>
                <w:szCs w:val="18"/>
              </w:rPr>
              <w:t xml:space="preserve"> / CM / </w:t>
            </w:r>
            <w:r w:rsidRPr="00F72CF0">
              <w:rPr>
                <w:rFonts w:ascii="Century Gothic" w:hAnsi="Century Gothic" w:cs="Arial"/>
                <w:sz w:val="18"/>
                <w:szCs w:val="18"/>
              </w:rPr>
              <w:t>CAIPE</w:t>
            </w:r>
            <w:r w:rsidR="005A4D87" w:rsidRPr="00F72CF0">
              <w:rPr>
                <w:rFonts w:ascii="Century Gothic" w:hAnsi="Century Gothic" w:cs="Arial"/>
                <w:sz w:val="18"/>
                <w:szCs w:val="18"/>
              </w:rPr>
              <w:t xml:space="preserve"> / </w:t>
            </w:r>
            <w:r w:rsidRPr="00F72CF0">
              <w:rPr>
                <w:rFonts w:ascii="Century Gothic" w:hAnsi="Century Gothic" w:cs="Arial"/>
                <w:sz w:val="18"/>
                <w:szCs w:val="18"/>
              </w:rPr>
              <w:t>CAA</w:t>
            </w:r>
          </w:p>
        </w:tc>
        <w:tc>
          <w:tcPr>
            <w:tcW w:w="2551" w:type="dxa"/>
            <w:vMerge/>
          </w:tcPr>
          <w:p w:rsidR="005A4D87" w:rsidRPr="00F72CF0" w:rsidRDefault="005A4D87" w:rsidP="00F17EB7">
            <w:pPr>
              <w:spacing w:after="0" w:line="240" w:lineRule="auto"/>
              <w:rPr>
                <w:rFonts w:ascii="Century Gothic" w:hAnsi="Century Gothic" w:cs="Arial"/>
                <w:b/>
                <w:color w:val="1F497D"/>
                <w:sz w:val="24"/>
              </w:rPr>
            </w:pPr>
          </w:p>
        </w:tc>
        <w:tc>
          <w:tcPr>
            <w:tcW w:w="1701" w:type="dxa"/>
            <w:vMerge/>
          </w:tcPr>
          <w:p w:rsidR="005A4D87" w:rsidRPr="00F72CF0" w:rsidRDefault="005A4D87" w:rsidP="00F17EB7">
            <w:pPr>
              <w:spacing w:after="0" w:line="240" w:lineRule="auto"/>
              <w:rPr>
                <w:rFonts w:ascii="Century Gothic" w:hAnsi="Century Gothic" w:cs="Arial"/>
                <w:b/>
                <w:color w:val="1F497D"/>
                <w:sz w:val="24"/>
              </w:rPr>
            </w:pPr>
          </w:p>
        </w:tc>
        <w:tc>
          <w:tcPr>
            <w:tcW w:w="2268" w:type="dxa"/>
            <w:vMerge/>
          </w:tcPr>
          <w:p w:rsidR="005A4D87" w:rsidRPr="00F72CF0" w:rsidRDefault="005A4D87" w:rsidP="00F17EB7">
            <w:pPr>
              <w:spacing w:after="0" w:line="240" w:lineRule="auto"/>
              <w:rPr>
                <w:rFonts w:ascii="Century Gothic" w:hAnsi="Century Gothic" w:cs="Arial"/>
                <w:b/>
                <w:color w:val="1F497D"/>
                <w:sz w:val="24"/>
              </w:rPr>
            </w:pPr>
          </w:p>
        </w:tc>
      </w:tr>
      <w:tr w:rsidR="005A4D87" w:rsidRPr="00F72CF0" w:rsidTr="00F17EB7">
        <w:tc>
          <w:tcPr>
            <w:tcW w:w="3403" w:type="dxa"/>
          </w:tcPr>
          <w:p w:rsidR="005A4D87" w:rsidRPr="00F72CF0" w:rsidRDefault="005A4D87" w:rsidP="00F17EB7">
            <w:pPr>
              <w:spacing w:after="0" w:line="240" w:lineRule="auto"/>
              <w:rPr>
                <w:rFonts w:ascii="Century Gothic" w:hAnsi="Century Gothic" w:cs="Arial"/>
                <w:i/>
                <w:sz w:val="18"/>
                <w:szCs w:val="18"/>
              </w:rPr>
            </w:pPr>
            <w:r w:rsidRPr="00F72CF0">
              <w:rPr>
                <w:rFonts w:ascii="Century Gothic" w:hAnsi="Century Gothic" w:cs="Arial"/>
                <w:b/>
                <w:sz w:val="18"/>
                <w:szCs w:val="18"/>
              </w:rPr>
              <w:t>Activity Book</w:t>
            </w:r>
            <w:r w:rsidRPr="00F72CF0">
              <w:rPr>
                <w:rFonts w:ascii="Century Gothic" w:hAnsi="Century Gothic" w:cs="Arial"/>
                <w:sz w:val="18"/>
                <w:szCs w:val="18"/>
              </w:rPr>
              <w:t xml:space="preserve">, p. 45, </w:t>
            </w:r>
            <w:r w:rsidRPr="00F72CF0">
              <w:rPr>
                <w:rFonts w:ascii="Century Gothic" w:hAnsi="Century Gothic" w:cs="Arial"/>
                <w:i/>
                <w:sz w:val="18"/>
                <w:szCs w:val="18"/>
              </w:rPr>
              <w:t>Evaluation.</w:t>
            </w:r>
            <w:r w:rsidRPr="00F72CF0">
              <w:rPr>
                <w:rFonts w:ascii="Century Gothic" w:hAnsi="Century Gothic" w:cs="Arial"/>
                <w:sz w:val="18"/>
                <w:szCs w:val="18"/>
              </w:rPr>
              <w:t xml:space="preserve"> Act. 2. </w:t>
            </w:r>
            <w:r w:rsidRPr="00F72CF0">
              <w:rPr>
                <w:rFonts w:ascii="Century Gothic" w:hAnsi="Century Gothic" w:cs="Arial"/>
                <w:bCs/>
                <w:i/>
                <w:iCs/>
                <w:sz w:val="18"/>
                <w:szCs w:val="18"/>
              </w:rPr>
              <w:t>What’s your favourite part? Use your stickers.</w:t>
            </w:r>
          </w:p>
        </w:tc>
        <w:tc>
          <w:tcPr>
            <w:tcW w:w="1275"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EO /CO / C</w:t>
            </w:r>
            <w:r w:rsidR="00E17C19" w:rsidRPr="00F72CF0">
              <w:rPr>
                <w:rFonts w:ascii="Century Gothic" w:hAnsi="Century Gothic" w:cs="Arial"/>
                <w:sz w:val="18"/>
                <w:szCs w:val="18"/>
              </w:rPr>
              <w:t>L</w:t>
            </w:r>
          </w:p>
        </w:tc>
        <w:tc>
          <w:tcPr>
            <w:tcW w:w="1418"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Ind</w:t>
            </w:r>
          </w:p>
        </w:tc>
        <w:tc>
          <w:tcPr>
            <w:tcW w:w="1843"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CAA</w:t>
            </w:r>
            <w:r w:rsidR="005A4D87" w:rsidRPr="00F72CF0">
              <w:rPr>
                <w:rFonts w:ascii="Century Gothic" w:hAnsi="Century Gothic" w:cs="Arial"/>
                <w:sz w:val="18"/>
                <w:szCs w:val="18"/>
              </w:rPr>
              <w:t xml:space="preserve"> / </w:t>
            </w:r>
            <w:r w:rsidRPr="00F72CF0">
              <w:rPr>
                <w:rFonts w:ascii="Century Gothic" w:hAnsi="Century Gothic" w:cs="Arial"/>
                <w:sz w:val="18"/>
                <w:szCs w:val="18"/>
              </w:rPr>
              <w:t>CAIPE</w:t>
            </w:r>
          </w:p>
        </w:tc>
        <w:tc>
          <w:tcPr>
            <w:tcW w:w="2551" w:type="dxa"/>
            <w:vMerge/>
          </w:tcPr>
          <w:p w:rsidR="005A4D87" w:rsidRPr="00F72CF0" w:rsidRDefault="005A4D87" w:rsidP="00F17EB7">
            <w:pPr>
              <w:spacing w:after="0" w:line="240" w:lineRule="auto"/>
              <w:rPr>
                <w:rFonts w:ascii="Century Gothic" w:hAnsi="Century Gothic" w:cs="Arial"/>
                <w:b/>
                <w:color w:val="1F497D"/>
                <w:sz w:val="24"/>
              </w:rPr>
            </w:pPr>
          </w:p>
        </w:tc>
        <w:tc>
          <w:tcPr>
            <w:tcW w:w="1701" w:type="dxa"/>
            <w:vMerge/>
          </w:tcPr>
          <w:p w:rsidR="005A4D87" w:rsidRPr="00F72CF0" w:rsidRDefault="005A4D87" w:rsidP="00F17EB7">
            <w:pPr>
              <w:spacing w:after="0" w:line="240" w:lineRule="auto"/>
              <w:rPr>
                <w:rFonts w:ascii="Century Gothic" w:hAnsi="Century Gothic" w:cs="Arial"/>
                <w:b/>
                <w:color w:val="1F497D"/>
                <w:sz w:val="24"/>
              </w:rPr>
            </w:pPr>
          </w:p>
        </w:tc>
        <w:tc>
          <w:tcPr>
            <w:tcW w:w="2268" w:type="dxa"/>
            <w:vMerge/>
          </w:tcPr>
          <w:p w:rsidR="005A4D87" w:rsidRPr="00F72CF0" w:rsidRDefault="005A4D87" w:rsidP="00F17EB7">
            <w:pPr>
              <w:spacing w:after="0" w:line="240" w:lineRule="auto"/>
              <w:rPr>
                <w:rFonts w:ascii="Century Gothic" w:hAnsi="Century Gothic" w:cs="Arial"/>
                <w:b/>
                <w:color w:val="1F497D"/>
                <w:sz w:val="24"/>
              </w:rPr>
            </w:pPr>
          </w:p>
        </w:tc>
      </w:tr>
      <w:tr w:rsidR="007A0521" w:rsidRPr="00F72CF0" w:rsidTr="00F17EB7">
        <w:tc>
          <w:tcPr>
            <w:tcW w:w="3403" w:type="dxa"/>
          </w:tcPr>
          <w:p w:rsidR="007A0521" w:rsidRPr="00F72CF0" w:rsidRDefault="007A0521" w:rsidP="00697810">
            <w:pPr>
              <w:spacing w:after="0" w:line="240" w:lineRule="auto"/>
              <w:rPr>
                <w:rFonts w:ascii="Century Gothic" w:hAnsi="Century Gothic" w:cs="Arial"/>
                <w:i/>
                <w:sz w:val="18"/>
                <w:szCs w:val="18"/>
              </w:rPr>
            </w:pPr>
            <w:r w:rsidRPr="00F72CF0">
              <w:rPr>
                <w:rFonts w:ascii="Century Gothic" w:hAnsi="Century Gothic" w:cs="Arial"/>
                <w:b/>
                <w:sz w:val="18"/>
                <w:szCs w:val="18"/>
              </w:rPr>
              <w:t>Activity Book</w:t>
            </w:r>
            <w:r w:rsidRPr="00F72CF0">
              <w:rPr>
                <w:rFonts w:ascii="Century Gothic" w:hAnsi="Century Gothic" w:cs="Arial"/>
                <w:sz w:val="18"/>
                <w:szCs w:val="18"/>
              </w:rPr>
              <w:t xml:space="preserve">, p. 45, </w:t>
            </w:r>
            <w:r w:rsidRPr="00F72CF0">
              <w:rPr>
                <w:rFonts w:ascii="Century Gothic" w:hAnsi="Century Gothic" w:cs="Arial"/>
                <w:i/>
                <w:sz w:val="18"/>
                <w:szCs w:val="18"/>
              </w:rPr>
              <w:t>Evaluation.</w:t>
            </w:r>
            <w:r w:rsidRPr="00F72CF0">
              <w:rPr>
                <w:rFonts w:ascii="Century Gothic" w:hAnsi="Century Gothic" w:cs="Arial"/>
                <w:sz w:val="18"/>
                <w:szCs w:val="18"/>
              </w:rPr>
              <w:t xml:space="preserve"> Act. 2. </w:t>
            </w:r>
            <w:r w:rsidRPr="00F72CF0">
              <w:rPr>
                <w:rFonts w:ascii="Century Gothic" w:hAnsi="Century Gothic" w:cs="Arial"/>
                <w:bCs/>
                <w:i/>
                <w:iCs/>
                <w:sz w:val="18"/>
                <w:szCs w:val="18"/>
              </w:rPr>
              <w:t>What’s your favourite part? Use your stickers.</w:t>
            </w:r>
          </w:p>
        </w:tc>
        <w:tc>
          <w:tcPr>
            <w:tcW w:w="1275" w:type="dxa"/>
          </w:tcPr>
          <w:p w:rsidR="007A0521" w:rsidRPr="00F72CF0" w:rsidRDefault="007A0521" w:rsidP="00697810">
            <w:pPr>
              <w:spacing w:after="0" w:line="240" w:lineRule="auto"/>
              <w:jc w:val="center"/>
              <w:rPr>
                <w:rFonts w:ascii="Century Gothic" w:hAnsi="Century Gothic" w:cs="Arial"/>
                <w:sz w:val="18"/>
                <w:szCs w:val="18"/>
              </w:rPr>
            </w:pPr>
          </w:p>
          <w:p w:rsidR="007A0521" w:rsidRPr="00F72CF0" w:rsidRDefault="007A0521" w:rsidP="00697810">
            <w:pPr>
              <w:spacing w:after="0" w:line="240" w:lineRule="auto"/>
              <w:jc w:val="center"/>
              <w:rPr>
                <w:rFonts w:ascii="Century Gothic" w:hAnsi="Century Gothic" w:cs="Arial"/>
                <w:sz w:val="18"/>
                <w:szCs w:val="18"/>
              </w:rPr>
            </w:pPr>
            <w:r w:rsidRPr="00F72CF0">
              <w:rPr>
                <w:rFonts w:ascii="Century Gothic" w:hAnsi="Century Gothic" w:cs="Arial"/>
                <w:sz w:val="18"/>
                <w:szCs w:val="18"/>
              </w:rPr>
              <w:t>EO /CO / C</w:t>
            </w:r>
            <w:r w:rsidR="00E17C19" w:rsidRPr="00F72CF0">
              <w:rPr>
                <w:rFonts w:ascii="Century Gothic" w:hAnsi="Century Gothic" w:cs="Arial"/>
                <w:sz w:val="18"/>
                <w:szCs w:val="18"/>
              </w:rPr>
              <w:t>L</w:t>
            </w:r>
          </w:p>
        </w:tc>
        <w:tc>
          <w:tcPr>
            <w:tcW w:w="1418" w:type="dxa"/>
          </w:tcPr>
          <w:p w:rsidR="007A0521" w:rsidRPr="00F72CF0" w:rsidRDefault="007A0521" w:rsidP="00697810">
            <w:pPr>
              <w:spacing w:after="0" w:line="240" w:lineRule="auto"/>
              <w:jc w:val="center"/>
              <w:rPr>
                <w:rFonts w:ascii="Century Gothic" w:hAnsi="Century Gothic" w:cs="Arial"/>
                <w:sz w:val="18"/>
                <w:szCs w:val="18"/>
              </w:rPr>
            </w:pPr>
          </w:p>
          <w:p w:rsidR="007A0521" w:rsidRPr="00F72CF0" w:rsidRDefault="007A0521" w:rsidP="00697810">
            <w:pPr>
              <w:spacing w:after="0" w:line="240" w:lineRule="auto"/>
              <w:jc w:val="center"/>
              <w:rPr>
                <w:rFonts w:ascii="Century Gothic" w:hAnsi="Century Gothic" w:cs="Arial"/>
                <w:sz w:val="18"/>
                <w:szCs w:val="18"/>
              </w:rPr>
            </w:pPr>
            <w:r w:rsidRPr="00F72CF0">
              <w:rPr>
                <w:rFonts w:ascii="Century Gothic" w:hAnsi="Century Gothic" w:cs="Arial"/>
                <w:sz w:val="18"/>
                <w:szCs w:val="18"/>
              </w:rPr>
              <w:t>Ind</w:t>
            </w:r>
          </w:p>
        </w:tc>
        <w:tc>
          <w:tcPr>
            <w:tcW w:w="1843" w:type="dxa"/>
          </w:tcPr>
          <w:p w:rsidR="007A0521" w:rsidRPr="00F72CF0" w:rsidRDefault="007A0521" w:rsidP="00697810">
            <w:pPr>
              <w:spacing w:after="0" w:line="240" w:lineRule="auto"/>
              <w:jc w:val="center"/>
              <w:rPr>
                <w:rFonts w:ascii="Century Gothic" w:hAnsi="Century Gothic" w:cs="Arial"/>
                <w:sz w:val="18"/>
                <w:szCs w:val="18"/>
              </w:rPr>
            </w:pPr>
          </w:p>
          <w:p w:rsidR="007A0521" w:rsidRPr="00F72CF0" w:rsidRDefault="00E11A97" w:rsidP="00697810">
            <w:pPr>
              <w:spacing w:after="0" w:line="240" w:lineRule="auto"/>
              <w:jc w:val="center"/>
              <w:rPr>
                <w:rFonts w:ascii="Century Gothic" w:hAnsi="Century Gothic" w:cs="Arial"/>
                <w:sz w:val="18"/>
                <w:szCs w:val="18"/>
              </w:rPr>
            </w:pPr>
            <w:r w:rsidRPr="00F72CF0">
              <w:rPr>
                <w:rFonts w:ascii="Century Gothic" w:hAnsi="Century Gothic" w:cs="Arial"/>
                <w:sz w:val="18"/>
                <w:szCs w:val="18"/>
              </w:rPr>
              <w:t>CAA</w:t>
            </w:r>
            <w:r w:rsidR="007A0521" w:rsidRPr="00F72CF0">
              <w:rPr>
                <w:rFonts w:ascii="Century Gothic" w:hAnsi="Century Gothic" w:cs="Arial"/>
                <w:sz w:val="18"/>
                <w:szCs w:val="18"/>
              </w:rPr>
              <w:t xml:space="preserve"> / </w:t>
            </w:r>
            <w:r w:rsidRPr="00F72CF0">
              <w:rPr>
                <w:rFonts w:ascii="Century Gothic" w:hAnsi="Century Gothic" w:cs="Arial"/>
                <w:sz w:val="18"/>
                <w:szCs w:val="18"/>
              </w:rPr>
              <w:t>CAIPE</w:t>
            </w:r>
          </w:p>
        </w:tc>
        <w:tc>
          <w:tcPr>
            <w:tcW w:w="2551" w:type="dxa"/>
            <w:vMerge/>
          </w:tcPr>
          <w:p w:rsidR="007A0521" w:rsidRPr="00F72CF0" w:rsidRDefault="007A0521" w:rsidP="00F17EB7">
            <w:pPr>
              <w:spacing w:after="0" w:line="240" w:lineRule="auto"/>
              <w:rPr>
                <w:rFonts w:ascii="Century Gothic" w:hAnsi="Century Gothic" w:cs="Arial"/>
                <w:b/>
                <w:color w:val="1F497D"/>
                <w:sz w:val="24"/>
              </w:rPr>
            </w:pPr>
          </w:p>
        </w:tc>
        <w:tc>
          <w:tcPr>
            <w:tcW w:w="1701" w:type="dxa"/>
            <w:vMerge/>
          </w:tcPr>
          <w:p w:rsidR="007A0521" w:rsidRPr="00F72CF0" w:rsidRDefault="007A0521" w:rsidP="00F17EB7">
            <w:pPr>
              <w:spacing w:after="0" w:line="240" w:lineRule="auto"/>
              <w:rPr>
                <w:rFonts w:ascii="Century Gothic" w:hAnsi="Century Gothic" w:cs="Arial"/>
                <w:b/>
                <w:color w:val="1F497D"/>
                <w:sz w:val="24"/>
              </w:rPr>
            </w:pPr>
          </w:p>
        </w:tc>
        <w:tc>
          <w:tcPr>
            <w:tcW w:w="2268" w:type="dxa"/>
            <w:vMerge/>
          </w:tcPr>
          <w:p w:rsidR="007A0521" w:rsidRPr="00F72CF0" w:rsidRDefault="007A0521" w:rsidP="00F17EB7">
            <w:pPr>
              <w:spacing w:after="0" w:line="240" w:lineRule="auto"/>
              <w:rPr>
                <w:rFonts w:ascii="Century Gothic" w:hAnsi="Century Gothic" w:cs="Arial"/>
                <w:b/>
                <w:color w:val="1F497D"/>
                <w:sz w:val="24"/>
              </w:rPr>
            </w:pPr>
          </w:p>
        </w:tc>
      </w:tr>
      <w:tr w:rsidR="005A4D87" w:rsidRPr="00F72CF0" w:rsidTr="00F17EB7">
        <w:tc>
          <w:tcPr>
            <w:tcW w:w="3403" w:type="dxa"/>
          </w:tcPr>
          <w:p w:rsidR="005A4D87" w:rsidRPr="00F72CF0" w:rsidRDefault="005A4D87" w:rsidP="007A0521">
            <w:pPr>
              <w:spacing w:after="0" w:line="240" w:lineRule="auto"/>
              <w:rPr>
                <w:rFonts w:ascii="Century Gothic" w:hAnsi="Century Gothic" w:cs="Arial"/>
                <w:i/>
                <w:sz w:val="18"/>
                <w:szCs w:val="18"/>
              </w:rPr>
            </w:pPr>
            <w:r w:rsidRPr="00F72CF0">
              <w:rPr>
                <w:rFonts w:ascii="Century Gothic" w:hAnsi="Century Gothic" w:cs="Arial"/>
                <w:b/>
                <w:sz w:val="18"/>
                <w:szCs w:val="18"/>
              </w:rPr>
              <w:t>Activity Book</w:t>
            </w:r>
            <w:r w:rsidRPr="00F72CF0">
              <w:rPr>
                <w:rFonts w:ascii="Century Gothic" w:hAnsi="Century Gothic" w:cs="Arial"/>
                <w:sz w:val="18"/>
                <w:szCs w:val="18"/>
              </w:rPr>
              <w:t xml:space="preserve">, p. 45 </w:t>
            </w:r>
            <w:r w:rsidRPr="00F72CF0">
              <w:rPr>
                <w:rFonts w:ascii="Century Gothic" w:hAnsi="Century Gothic" w:cs="Arial"/>
                <w:i/>
                <w:sz w:val="18"/>
                <w:szCs w:val="18"/>
              </w:rPr>
              <w:t>Evaluation</w:t>
            </w:r>
            <w:r w:rsidRPr="00F72CF0">
              <w:rPr>
                <w:rFonts w:ascii="Century Gothic" w:hAnsi="Century Gothic" w:cs="Arial"/>
                <w:sz w:val="18"/>
                <w:szCs w:val="18"/>
              </w:rPr>
              <w:t xml:space="preserve">. Act. 3. </w:t>
            </w:r>
            <w:r w:rsidR="007A0521" w:rsidRPr="00F72CF0">
              <w:rPr>
                <w:rFonts w:ascii="Century Gothic" w:hAnsi="Century Gothic" w:cs="Arial"/>
                <w:bCs/>
                <w:i/>
                <w:iCs/>
                <w:sz w:val="18"/>
                <w:szCs w:val="18"/>
              </w:rPr>
              <w:t>What’s different? Circle and write. Then go to page 3 and write the letters.</w:t>
            </w:r>
          </w:p>
        </w:tc>
        <w:tc>
          <w:tcPr>
            <w:tcW w:w="1275"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EE</w:t>
            </w:r>
          </w:p>
        </w:tc>
        <w:tc>
          <w:tcPr>
            <w:tcW w:w="1418"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Ind</w:t>
            </w:r>
          </w:p>
        </w:tc>
        <w:tc>
          <w:tcPr>
            <w:tcW w:w="1843"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w:t>
            </w:r>
            <w:r w:rsidR="005A4D87" w:rsidRPr="00F72CF0">
              <w:rPr>
                <w:rFonts w:ascii="Century Gothic" w:hAnsi="Century Gothic" w:cs="Arial"/>
                <w:sz w:val="18"/>
                <w:szCs w:val="18"/>
              </w:rPr>
              <w:t xml:space="preserve"> / </w:t>
            </w:r>
            <w:r w:rsidRPr="00F72CF0">
              <w:rPr>
                <w:rFonts w:ascii="Century Gothic" w:hAnsi="Century Gothic" w:cs="Arial"/>
                <w:sz w:val="18"/>
                <w:szCs w:val="18"/>
              </w:rPr>
              <w:t>CAA</w:t>
            </w:r>
            <w:r w:rsidR="005A4D87" w:rsidRPr="00F72CF0">
              <w:rPr>
                <w:rFonts w:ascii="Century Gothic" w:hAnsi="Century Gothic" w:cs="Arial"/>
                <w:sz w:val="18"/>
                <w:szCs w:val="18"/>
              </w:rPr>
              <w:t xml:space="preserve"> / </w:t>
            </w:r>
            <w:r w:rsidRPr="00F72CF0">
              <w:rPr>
                <w:rFonts w:ascii="Century Gothic" w:hAnsi="Century Gothic" w:cs="Arial"/>
                <w:sz w:val="18"/>
                <w:szCs w:val="18"/>
              </w:rPr>
              <w:t>CAIPE</w:t>
            </w:r>
          </w:p>
        </w:tc>
        <w:tc>
          <w:tcPr>
            <w:tcW w:w="2551" w:type="dxa"/>
            <w:vMerge/>
          </w:tcPr>
          <w:p w:rsidR="005A4D87" w:rsidRPr="00F72CF0" w:rsidRDefault="005A4D87" w:rsidP="00F17EB7">
            <w:pPr>
              <w:spacing w:after="0" w:line="240" w:lineRule="auto"/>
              <w:rPr>
                <w:rFonts w:ascii="Century Gothic" w:hAnsi="Century Gothic" w:cs="Arial"/>
                <w:b/>
                <w:color w:val="1F497D"/>
                <w:sz w:val="24"/>
              </w:rPr>
            </w:pPr>
          </w:p>
        </w:tc>
        <w:tc>
          <w:tcPr>
            <w:tcW w:w="1701" w:type="dxa"/>
            <w:vMerge/>
          </w:tcPr>
          <w:p w:rsidR="005A4D87" w:rsidRPr="00F72CF0" w:rsidRDefault="005A4D87" w:rsidP="00F17EB7">
            <w:pPr>
              <w:spacing w:after="0" w:line="240" w:lineRule="auto"/>
              <w:rPr>
                <w:rFonts w:ascii="Century Gothic" w:hAnsi="Century Gothic" w:cs="Arial"/>
                <w:b/>
                <w:color w:val="1F497D"/>
                <w:sz w:val="24"/>
              </w:rPr>
            </w:pPr>
          </w:p>
        </w:tc>
        <w:tc>
          <w:tcPr>
            <w:tcW w:w="2268" w:type="dxa"/>
            <w:vMerge/>
          </w:tcPr>
          <w:p w:rsidR="005A4D87" w:rsidRPr="00F72CF0" w:rsidRDefault="005A4D87" w:rsidP="00F17EB7">
            <w:pPr>
              <w:spacing w:after="0" w:line="240" w:lineRule="auto"/>
              <w:rPr>
                <w:rFonts w:ascii="Century Gothic" w:hAnsi="Century Gothic" w:cs="Arial"/>
                <w:b/>
                <w:color w:val="1F497D"/>
                <w:sz w:val="24"/>
              </w:rPr>
            </w:pPr>
          </w:p>
        </w:tc>
      </w:tr>
      <w:tr w:rsidR="005A4D87" w:rsidRPr="00F72CF0" w:rsidTr="00F17EB7">
        <w:tc>
          <w:tcPr>
            <w:tcW w:w="3403" w:type="dxa"/>
          </w:tcPr>
          <w:p w:rsidR="005A4D87" w:rsidRPr="00F72CF0" w:rsidRDefault="005A4D87" w:rsidP="00F17EB7">
            <w:pPr>
              <w:spacing w:after="0" w:line="240" w:lineRule="auto"/>
              <w:rPr>
                <w:rFonts w:ascii="Century Gothic" w:hAnsi="Century Gothic" w:cs="Arial"/>
                <w:sz w:val="18"/>
                <w:szCs w:val="18"/>
              </w:rPr>
            </w:pPr>
            <w:r w:rsidRPr="00F72CF0">
              <w:rPr>
                <w:rFonts w:ascii="Century Gothic" w:hAnsi="Century Gothic" w:cs="Arial"/>
                <w:i/>
                <w:sz w:val="18"/>
                <w:szCs w:val="18"/>
              </w:rPr>
              <w:t>Ending the lesson</w:t>
            </w:r>
            <w:r w:rsidRPr="00F72CF0">
              <w:rPr>
                <w:rFonts w:ascii="Century Gothic" w:hAnsi="Century Gothic" w:cs="Arial"/>
                <w:sz w:val="18"/>
                <w:szCs w:val="18"/>
              </w:rPr>
              <w:t xml:space="preserve">. </w:t>
            </w:r>
            <w:r w:rsidR="000C17D3" w:rsidRPr="00F72CF0">
              <w:rPr>
                <w:rFonts w:ascii="Century Gothic" w:hAnsi="Century Gothic" w:cs="Arial"/>
                <w:sz w:val="18"/>
                <w:szCs w:val="18"/>
              </w:rPr>
              <w:t>Triar la seva activitat favorita i realitzar-la de nou.</w:t>
            </w:r>
          </w:p>
        </w:tc>
        <w:tc>
          <w:tcPr>
            <w:tcW w:w="1275"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p>
        </w:tc>
        <w:tc>
          <w:tcPr>
            <w:tcW w:w="1418"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5A4D8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Ind</w:t>
            </w:r>
          </w:p>
        </w:tc>
        <w:tc>
          <w:tcPr>
            <w:tcW w:w="1843" w:type="dxa"/>
          </w:tcPr>
          <w:p w:rsidR="005A4D87" w:rsidRPr="00F72CF0" w:rsidRDefault="005A4D87" w:rsidP="00F17EB7">
            <w:pPr>
              <w:spacing w:after="0" w:line="240" w:lineRule="auto"/>
              <w:jc w:val="center"/>
              <w:rPr>
                <w:rFonts w:ascii="Century Gothic" w:hAnsi="Century Gothic" w:cs="Arial"/>
                <w:sz w:val="18"/>
                <w:szCs w:val="18"/>
              </w:rPr>
            </w:pPr>
          </w:p>
          <w:p w:rsidR="005A4D87"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w:t>
            </w:r>
            <w:r w:rsidR="005A4D87" w:rsidRPr="00F72CF0">
              <w:rPr>
                <w:rFonts w:ascii="Century Gothic" w:hAnsi="Century Gothic" w:cs="Arial"/>
                <w:sz w:val="18"/>
                <w:szCs w:val="18"/>
              </w:rPr>
              <w:t xml:space="preserve"> / </w:t>
            </w:r>
            <w:r w:rsidRPr="00F72CF0">
              <w:rPr>
                <w:rFonts w:ascii="Century Gothic" w:hAnsi="Century Gothic" w:cs="Arial"/>
                <w:sz w:val="18"/>
                <w:szCs w:val="18"/>
              </w:rPr>
              <w:t>CAA</w:t>
            </w:r>
            <w:r w:rsidR="005A4D87" w:rsidRPr="00F72CF0">
              <w:rPr>
                <w:rFonts w:ascii="Century Gothic" w:hAnsi="Century Gothic" w:cs="Arial"/>
                <w:sz w:val="18"/>
                <w:szCs w:val="18"/>
              </w:rPr>
              <w:t xml:space="preserve"> / </w:t>
            </w:r>
            <w:r w:rsidRPr="00F72CF0">
              <w:rPr>
                <w:rFonts w:ascii="Century Gothic" w:hAnsi="Century Gothic" w:cs="Arial"/>
                <w:sz w:val="18"/>
                <w:szCs w:val="18"/>
              </w:rPr>
              <w:t>CAIPE</w:t>
            </w:r>
          </w:p>
        </w:tc>
        <w:tc>
          <w:tcPr>
            <w:tcW w:w="2551" w:type="dxa"/>
            <w:vMerge/>
          </w:tcPr>
          <w:p w:rsidR="005A4D87" w:rsidRPr="00F72CF0" w:rsidRDefault="005A4D87" w:rsidP="00F17EB7">
            <w:pPr>
              <w:spacing w:after="0" w:line="240" w:lineRule="auto"/>
              <w:rPr>
                <w:rFonts w:ascii="Century Gothic" w:hAnsi="Century Gothic" w:cs="Arial"/>
                <w:b/>
                <w:color w:val="1F497D"/>
                <w:sz w:val="24"/>
              </w:rPr>
            </w:pPr>
          </w:p>
        </w:tc>
        <w:tc>
          <w:tcPr>
            <w:tcW w:w="1701" w:type="dxa"/>
            <w:vMerge/>
          </w:tcPr>
          <w:p w:rsidR="005A4D87" w:rsidRPr="00F72CF0" w:rsidRDefault="005A4D87" w:rsidP="00F17EB7">
            <w:pPr>
              <w:spacing w:after="0" w:line="240" w:lineRule="auto"/>
              <w:rPr>
                <w:rFonts w:ascii="Century Gothic" w:hAnsi="Century Gothic" w:cs="Arial"/>
                <w:b/>
                <w:color w:val="1F497D"/>
                <w:sz w:val="24"/>
              </w:rPr>
            </w:pPr>
          </w:p>
        </w:tc>
        <w:tc>
          <w:tcPr>
            <w:tcW w:w="2268" w:type="dxa"/>
            <w:vMerge/>
          </w:tcPr>
          <w:p w:rsidR="005A4D87" w:rsidRPr="00F72CF0" w:rsidRDefault="005A4D87" w:rsidP="00F17EB7">
            <w:pPr>
              <w:spacing w:after="0" w:line="240" w:lineRule="auto"/>
              <w:rPr>
                <w:rFonts w:ascii="Century Gothic" w:hAnsi="Century Gothic" w:cs="Arial"/>
                <w:b/>
                <w:color w:val="1F497D"/>
                <w:sz w:val="24"/>
              </w:rPr>
            </w:pPr>
          </w:p>
        </w:tc>
      </w:tr>
    </w:tbl>
    <w:p w:rsidR="005A4D87" w:rsidRPr="00F72CF0" w:rsidRDefault="005A4D87">
      <w:pPr>
        <w:sectPr w:rsidR="005A4D87" w:rsidRPr="00F72CF0" w:rsidSect="005A4D87">
          <w:pgSz w:w="16838" w:h="11906" w:orient="landscape"/>
          <w:pgMar w:top="1701" w:right="1418" w:bottom="1701" w:left="1418" w:header="709" w:footer="709" w:gutter="0"/>
          <w:cols w:space="708"/>
          <w:docGrid w:linePitch="360"/>
        </w:sectPr>
      </w:pPr>
    </w:p>
    <w:p w:rsidR="005443AB" w:rsidRPr="00F72CF0" w:rsidRDefault="005443AB" w:rsidP="005443AB">
      <w:pPr>
        <w:ind w:left="-142"/>
        <w:rPr>
          <w:rFonts w:ascii="Century Gothic" w:hAnsi="Century Gothic" w:cs="Arial"/>
          <w:b/>
          <w:color w:val="1F497D"/>
          <w:sz w:val="32"/>
          <w:u w:val="single"/>
        </w:rPr>
      </w:pPr>
      <w:r w:rsidRPr="00F72CF0">
        <w:rPr>
          <w:rFonts w:ascii="Century Gothic" w:hAnsi="Century Gothic" w:cs="Arial"/>
          <w:b/>
          <w:color w:val="1F497D"/>
          <w:sz w:val="32"/>
          <w:u w:val="single"/>
        </w:rPr>
        <w:lastRenderedPageBreak/>
        <w:t xml:space="preserve">UNIT 5: </w:t>
      </w:r>
      <w:r w:rsidR="007A0521" w:rsidRPr="00F72CF0">
        <w:rPr>
          <w:rFonts w:ascii="Century Gothic" w:hAnsi="Century Gothic" w:cs="Arial"/>
          <w:b/>
          <w:color w:val="1F497D"/>
          <w:sz w:val="32"/>
          <w:u w:val="single"/>
        </w:rPr>
        <w:t>MEALS</w:t>
      </w:r>
    </w:p>
    <w:tbl>
      <w:tblPr>
        <w:tblW w:w="9039"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ook w:val="04A0"/>
      </w:tblPr>
      <w:tblGrid>
        <w:gridCol w:w="9039"/>
      </w:tblGrid>
      <w:tr w:rsidR="005443AB" w:rsidRPr="00F72CF0" w:rsidTr="00BE0BFA">
        <w:tc>
          <w:tcPr>
            <w:tcW w:w="9039" w:type="dxa"/>
            <w:shd w:val="clear" w:color="auto" w:fill="1F497D"/>
          </w:tcPr>
          <w:p w:rsidR="005443AB" w:rsidRPr="00F72CF0" w:rsidRDefault="005443AB" w:rsidP="00BE0BFA">
            <w:pPr>
              <w:spacing w:after="0"/>
              <w:rPr>
                <w:rFonts w:ascii="Century Gothic" w:hAnsi="Century Gothic" w:cs="Arial"/>
                <w:b/>
                <w:color w:val="FFFFFF"/>
                <w:sz w:val="2"/>
              </w:rPr>
            </w:pPr>
          </w:p>
          <w:p w:rsidR="005443AB" w:rsidRPr="00F72CF0" w:rsidRDefault="00990D50" w:rsidP="00BE0BFA">
            <w:pPr>
              <w:spacing w:after="0"/>
              <w:rPr>
                <w:rFonts w:ascii="Century Gothic" w:hAnsi="Century Gothic" w:cs="Arial"/>
                <w:b/>
              </w:rPr>
            </w:pPr>
            <w:r w:rsidRPr="00F72CF0">
              <w:rPr>
                <w:rFonts w:ascii="Century Gothic" w:hAnsi="Century Gothic" w:cs="Arial"/>
                <w:b/>
                <w:color w:val="FFFFFF"/>
              </w:rPr>
              <w:t>Objectius de la unitat</w:t>
            </w:r>
          </w:p>
        </w:tc>
      </w:tr>
      <w:tr w:rsidR="005443AB" w:rsidRPr="00F72CF0" w:rsidTr="00BE0BFA">
        <w:trPr>
          <w:trHeight w:val="1215"/>
        </w:trPr>
        <w:tc>
          <w:tcPr>
            <w:tcW w:w="9039" w:type="dxa"/>
            <w:tcBorders>
              <w:bottom w:val="inset" w:sz="12" w:space="0" w:color="1F497D"/>
            </w:tcBorders>
          </w:tcPr>
          <w:p w:rsidR="005443AB" w:rsidRPr="00F72CF0" w:rsidRDefault="005443AB" w:rsidP="00BE0BFA">
            <w:pPr>
              <w:rPr>
                <w:rFonts w:ascii="Century Gothic" w:hAnsi="Century Gothic" w:cs="Arial"/>
                <w:b/>
                <w:sz w:val="2"/>
                <w:szCs w:val="20"/>
              </w:rPr>
            </w:pPr>
          </w:p>
          <w:p w:rsidR="005443AB" w:rsidRPr="00F72CF0" w:rsidRDefault="005443AB" w:rsidP="00BE0BFA">
            <w:pPr>
              <w:pStyle w:val="Prrafodelista"/>
              <w:spacing w:after="0" w:line="240" w:lineRule="auto"/>
              <w:ind w:left="0"/>
              <w:rPr>
                <w:rFonts w:ascii="Century Gothic" w:hAnsi="Century Gothic" w:cs="Arial"/>
                <w:sz w:val="20"/>
                <w:szCs w:val="18"/>
              </w:rPr>
            </w:pPr>
            <w:r w:rsidRPr="00F72CF0">
              <w:rPr>
                <w:rFonts w:ascii="Century Gothic" w:hAnsi="Century Gothic" w:cs="Arial"/>
                <w:sz w:val="20"/>
                <w:szCs w:val="18"/>
              </w:rPr>
              <w:t xml:space="preserve">   </w:t>
            </w:r>
            <w:r w:rsidR="00094019" w:rsidRPr="00F72CF0">
              <w:rPr>
                <w:rFonts w:ascii="Century Gothic" w:hAnsi="Century Gothic" w:cs="Arial"/>
                <w:sz w:val="20"/>
                <w:szCs w:val="18"/>
              </w:rPr>
              <w:t>Al llarg d’aquesta unitat l’alumne serà capaç de:</w:t>
            </w:r>
          </w:p>
          <w:p w:rsidR="005443AB" w:rsidRPr="00F72CF0" w:rsidRDefault="005443AB" w:rsidP="00BE0BFA">
            <w:pPr>
              <w:pStyle w:val="Prrafodelista"/>
              <w:spacing w:after="0" w:line="240" w:lineRule="auto"/>
              <w:ind w:left="360"/>
              <w:rPr>
                <w:rFonts w:ascii="Century Gothic" w:hAnsi="Century Gothic" w:cs="Arial"/>
                <w:sz w:val="20"/>
                <w:szCs w:val="18"/>
              </w:rPr>
            </w:pPr>
          </w:p>
          <w:p w:rsidR="00331D47" w:rsidRPr="00F72CF0" w:rsidRDefault="00094019" w:rsidP="00331D47">
            <w:pPr>
              <w:pStyle w:val="Prrafodelista"/>
              <w:numPr>
                <w:ilvl w:val="0"/>
                <w:numId w:val="2"/>
              </w:numPr>
              <w:spacing w:after="0" w:line="240" w:lineRule="auto"/>
              <w:rPr>
                <w:rFonts w:ascii="Century Gothic" w:hAnsi="Century Gothic" w:cs="Arial"/>
                <w:sz w:val="20"/>
                <w:szCs w:val="20"/>
              </w:rPr>
            </w:pPr>
            <w:r w:rsidRPr="00F72CF0">
              <w:rPr>
                <w:rFonts w:ascii="Century Gothic" w:hAnsi="Century Gothic" w:cs="Arial"/>
                <w:sz w:val="20"/>
                <w:szCs w:val="20"/>
              </w:rPr>
              <w:t>Aprendre</w:t>
            </w:r>
            <w:r w:rsidR="00331D47" w:rsidRPr="00F72CF0">
              <w:rPr>
                <w:rFonts w:ascii="Century Gothic" w:hAnsi="Century Gothic" w:cs="Arial"/>
                <w:sz w:val="20"/>
                <w:szCs w:val="20"/>
              </w:rPr>
              <w:t xml:space="preserve"> </w:t>
            </w:r>
            <w:r w:rsidR="00586BA5" w:rsidRPr="00F72CF0">
              <w:rPr>
                <w:rFonts w:ascii="Century Gothic" w:hAnsi="Century Gothic" w:cs="Arial"/>
                <w:sz w:val="20"/>
                <w:szCs w:val="20"/>
              </w:rPr>
              <w:t>vocabulari</w:t>
            </w:r>
            <w:r w:rsidR="00331D47" w:rsidRPr="00F72CF0">
              <w:rPr>
                <w:rFonts w:ascii="Century Gothic" w:hAnsi="Century Gothic" w:cs="Arial"/>
                <w:sz w:val="20"/>
                <w:szCs w:val="20"/>
              </w:rPr>
              <w:t xml:space="preserve"> </w:t>
            </w:r>
            <w:r w:rsidR="00990D50" w:rsidRPr="00F72CF0">
              <w:rPr>
                <w:rFonts w:ascii="Century Gothic" w:hAnsi="Century Gothic" w:cs="Arial"/>
                <w:sz w:val="20"/>
                <w:szCs w:val="20"/>
              </w:rPr>
              <w:t xml:space="preserve">relacionat amb </w:t>
            </w:r>
            <w:r w:rsidR="00E913CD" w:rsidRPr="00F72CF0">
              <w:rPr>
                <w:rFonts w:ascii="Century Gothic" w:hAnsi="Century Gothic" w:cs="Arial"/>
                <w:sz w:val="20"/>
                <w:szCs w:val="20"/>
              </w:rPr>
              <w:t xml:space="preserve">la </w:t>
            </w:r>
            <w:r w:rsidR="00F07577" w:rsidRPr="00F72CF0">
              <w:rPr>
                <w:rFonts w:ascii="Century Gothic" w:hAnsi="Century Gothic" w:cs="Arial"/>
                <w:sz w:val="20"/>
                <w:szCs w:val="20"/>
              </w:rPr>
              <w:t>menjar</w:t>
            </w:r>
            <w:r w:rsidR="00331D47" w:rsidRPr="00F72CF0">
              <w:rPr>
                <w:rFonts w:ascii="Century Gothic" w:hAnsi="Century Gothic" w:cs="Arial"/>
                <w:sz w:val="20"/>
                <w:szCs w:val="20"/>
              </w:rPr>
              <w:t xml:space="preserve"> </w:t>
            </w:r>
            <w:r w:rsidR="00ED0212" w:rsidRPr="00F72CF0">
              <w:rPr>
                <w:rFonts w:ascii="Century Gothic" w:hAnsi="Century Gothic" w:cs="Arial"/>
                <w:sz w:val="20"/>
                <w:szCs w:val="20"/>
              </w:rPr>
              <w:t>i aliments</w:t>
            </w:r>
            <w:r w:rsidR="00331D47" w:rsidRPr="00F72CF0">
              <w:rPr>
                <w:rFonts w:ascii="Century Gothic" w:hAnsi="Century Gothic" w:cs="Arial"/>
                <w:sz w:val="20"/>
                <w:szCs w:val="20"/>
              </w:rPr>
              <w:t>.</w:t>
            </w:r>
          </w:p>
          <w:p w:rsidR="00331D47" w:rsidRPr="00F72CF0" w:rsidRDefault="00331D47" w:rsidP="00331D47">
            <w:pPr>
              <w:pStyle w:val="Prrafodelista"/>
              <w:numPr>
                <w:ilvl w:val="0"/>
                <w:numId w:val="2"/>
              </w:numPr>
              <w:spacing w:after="0" w:line="240" w:lineRule="auto"/>
              <w:rPr>
                <w:rFonts w:ascii="Century Gothic" w:hAnsi="Century Gothic" w:cs="Arial"/>
                <w:sz w:val="20"/>
                <w:szCs w:val="20"/>
              </w:rPr>
            </w:pPr>
            <w:r w:rsidRPr="00F72CF0">
              <w:rPr>
                <w:rFonts w:ascii="Century Gothic" w:hAnsi="Century Gothic" w:cs="Arial"/>
                <w:sz w:val="20"/>
                <w:szCs w:val="20"/>
              </w:rPr>
              <w:t xml:space="preserve">Practicar el </w:t>
            </w:r>
            <w:r w:rsidR="00586BA5" w:rsidRPr="00F72CF0">
              <w:rPr>
                <w:rFonts w:ascii="Century Gothic" w:hAnsi="Century Gothic" w:cs="Arial"/>
                <w:sz w:val="20"/>
                <w:szCs w:val="20"/>
              </w:rPr>
              <w:t>vocabulari</w:t>
            </w:r>
            <w:r w:rsidRPr="00F72CF0">
              <w:rPr>
                <w:rFonts w:ascii="Century Gothic" w:hAnsi="Century Gothic" w:cs="Arial"/>
                <w:sz w:val="20"/>
                <w:szCs w:val="20"/>
              </w:rPr>
              <w:t xml:space="preserve"> de </w:t>
            </w:r>
            <w:r w:rsidR="00F07577" w:rsidRPr="00F72CF0">
              <w:rPr>
                <w:rFonts w:ascii="Century Gothic" w:hAnsi="Century Gothic" w:cs="Arial"/>
                <w:sz w:val="20"/>
                <w:szCs w:val="20"/>
              </w:rPr>
              <w:t>menjar</w:t>
            </w:r>
            <w:r w:rsidRPr="00F72CF0">
              <w:rPr>
                <w:rFonts w:ascii="Century Gothic" w:hAnsi="Century Gothic" w:cs="Arial"/>
                <w:sz w:val="20"/>
                <w:szCs w:val="20"/>
              </w:rPr>
              <w:t xml:space="preserve"> </w:t>
            </w:r>
            <w:r w:rsidR="00ED0212" w:rsidRPr="00F72CF0">
              <w:rPr>
                <w:rFonts w:ascii="Century Gothic" w:hAnsi="Century Gothic" w:cs="Arial"/>
                <w:sz w:val="20"/>
                <w:szCs w:val="20"/>
              </w:rPr>
              <w:t>i aliments</w:t>
            </w:r>
            <w:r w:rsidRPr="00F72CF0">
              <w:rPr>
                <w:rFonts w:ascii="Century Gothic" w:hAnsi="Century Gothic" w:cs="Arial"/>
                <w:sz w:val="20"/>
                <w:szCs w:val="20"/>
              </w:rPr>
              <w:t>.</w:t>
            </w:r>
          </w:p>
          <w:p w:rsidR="00331D47" w:rsidRPr="00F72CF0" w:rsidRDefault="00331D47" w:rsidP="00331D47">
            <w:pPr>
              <w:pStyle w:val="Prrafodelista"/>
              <w:numPr>
                <w:ilvl w:val="0"/>
                <w:numId w:val="2"/>
              </w:numPr>
              <w:spacing w:after="0" w:line="240" w:lineRule="auto"/>
              <w:rPr>
                <w:rFonts w:ascii="Century Gothic" w:hAnsi="Century Gothic" w:cs="Arial"/>
                <w:sz w:val="20"/>
                <w:szCs w:val="20"/>
              </w:rPr>
            </w:pPr>
            <w:r w:rsidRPr="00F72CF0">
              <w:rPr>
                <w:rFonts w:ascii="Century Gothic" w:hAnsi="Century Gothic" w:cs="Arial"/>
                <w:sz w:val="20"/>
                <w:szCs w:val="20"/>
              </w:rPr>
              <w:t xml:space="preserve">Practicar formular </w:t>
            </w:r>
            <w:r w:rsidR="00586BA5" w:rsidRPr="00F72CF0">
              <w:rPr>
                <w:rFonts w:ascii="Century Gothic" w:hAnsi="Century Gothic" w:cs="Arial"/>
                <w:sz w:val="20"/>
                <w:szCs w:val="20"/>
              </w:rPr>
              <w:t>preguntes</w:t>
            </w:r>
            <w:r w:rsidRPr="00F72CF0">
              <w:rPr>
                <w:rFonts w:ascii="Century Gothic" w:hAnsi="Century Gothic" w:cs="Arial"/>
                <w:sz w:val="20"/>
                <w:szCs w:val="20"/>
              </w:rPr>
              <w:t xml:space="preserve"> sobre </w:t>
            </w:r>
            <w:r w:rsidR="00ED0212" w:rsidRPr="00F72CF0">
              <w:rPr>
                <w:rFonts w:ascii="Century Gothic" w:hAnsi="Century Gothic" w:cs="Arial"/>
                <w:sz w:val="20"/>
                <w:szCs w:val="20"/>
              </w:rPr>
              <w:t>allò que volen menjar els altres.</w:t>
            </w:r>
          </w:p>
          <w:p w:rsidR="00331D47" w:rsidRPr="00F72CF0" w:rsidRDefault="00586BA5" w:rsidP="00331D47">
            <w:pPr>
              <w:pStyle w:val="Prrafodelista"/>
              <w:numPr>
                <w:ilvl w:val="0"/>
                <w:numId w:val="2"/>
              </w:numPr>
              <w:spacing w:after="0" w:line="240" w:lineRule="auto"/>
              <w:rPr>
                <w:rFonts w:ascii="Century Gothic" w:hAnsi="Century Gothic" w:cs="Arial"/>
                <w:sz w:val="20"/>
                <w:szCs w:val="20"/>
              </w:rPr>
            </w:pPr>
            <w:r w:rsidRPr="00F72CF0">
              <w:rPr>
                <w:rFonts w:ascii="Century Gothic" w:hAnsi="Century Gothic" w:cs="Arial"/>
                <w:sz w:val="20"/>
                <w:szCs w:val="20"/>
              </w:rPr>
              <w:t>Parlar</w:t>
            </w:r>
            <w:r w:rsidR="00ED0212" w:rsidRPr="00F72CF0">
              <w:rPr>
                <w:rFonts w:ascii="Century Gothic" w:hAnsi="Century Gothic" w:cs="Arial"/>
                <w:sz w:val="20"/>
                <w:szCs w:val="20"/>
              </w:rPr>
              <w:t xml:space="preserve"> sobre les coses que els agrada menjar o no menjar als altres</w:t>
            </w:r>
            <w:r w:rsidR="00331D47" w:rsidRPr="00F72CF0">
              <w:rPr>
                <w:rFonts w:ascii="Century Gothic" w:hAnsi="Century Gothic" w:cs="Arial"/>
                <w:sz w:val="20"/>
                <w:szCs w:val="20"/>
              </w:rPr>
              <w:t>.</w:t>
            </w:r>
          </w:p>
          <w:p w:rsidR="00331D47" w:rsidRPr="00F72CF0" w:rsidRDefault="00331D47" w:rsidP="00331D47">
            <w:pPr>
              <w:pStyle w:val="Prrafodelista"/>
              <w:numPr>
                <w:ilvl w:val="0"/>
                <w:numId w:val="2"/>
              </w:numPr>
              <w:spacing w:after="0" w:line="240" w:lineRule="auto"/>
              <w:rPr>
                <w:rFonts w:ascii="Century Gothic" w:hAnsi="Century Gothic" w:cs="Arial"/>
                <w:sz w:val="20"/>
                <w:szCs w:val="20"/>
              </w:rPr>
            </w:pPr>
            <w:r w:rsidRPr="00F72CF0">
              <w:rPr>
                <w:rFonts w:ascii="Century Gothic" w:hAnsi="Century Gothic" w:cs="Arial"/>
                <w:sz w:val="20"/>
                <w:szCs w:val="20"/>
              </w:rPr>
              <w:t xml:space="preserve">Formular </w:t>
            </w:r>
            <w:r w:rsidR="00586BA5" w:rsidRPr="00F72CF0">
              <w:rPr>
                <w:rFonts w:ascii="Century Gothic" w:hAnsi="Century Gothic" w:cs="Arial"/>
                <w:sz w:val="20"/>
                <w:szCs w:val="20"/>
              </w:rPr>
              <w:t>i respondre</w:t>
            </w:r>
            <w:r w:rsidRPr="00F72CF0">
              <w:rPr>
                <w:rFonts w:ascii="Century Gothic" w:hAnsi="Century Gothic" w:cs="Arial"/>
                <w:sz w:val="20"/>
                <w:szCs w:val="20"/>
              </w:rPr>
              <w:t xml:space="preserve"> </w:t>
            </w:r>
            <w:r w:rsidR="00586BA5" w:rsidRPr="00F72CF0">
              <w:rPr>
                <w:rFonts w:ascii="Century Gothic" w:hAnsi="Century Gothic" w:cs="Arial"/>
                <w:sz w:val="20"/>
                <w:szCs w:val="20"/>
              </w:rPr>
              <w:t>preguntes</w:t>
            </w:r>
            <w:r w:rsidRPr="00F72CF0">
              <w:rPr>
                <w:rFonts w:ascii="Century Gothic" w:hAnsi="Century Gothic" w:cs="Arial"/>
                <w:sz w:val="20"/>
                <w:szCs w:val="20"/>
              </w:rPr>
              <w:t xml:space="preserve"> sobre l</w:t>
            </w:r>
            <w:r w:rsidR="00ED0212" w:rsidRPr="00F72CF0">
              <w:rPr>
                <w:rFonts w:ascii="Century Gothic" w:hAnsi="Century Gothic" w:cs="Arial"/>
                <w:sz w:val="20"/>
                <w:szCs w:val="20"/>
              </w:rPr>
              <w:t>es coses que agrada menjar a altres persones</w:t>
            </w:r>
            <w:r w:rsidRPr="00F72CF0">
              <w:rPr>
                <w:rFonts w:ascii="Century Gothic" w:hAnsi="Century Gothic" w:cs="Arial"/>
                <w:sz w:val="20"/>
                <w:szCs w:val="20"/>
              </w:rPr>
              <w:t>.</w:t>
            </w:r>
          </w:p>
          <w:p w:rsidR="00331D47" w:rsidRPr="00F72CF0" w:rsidRDefault="00331D47" w:rsidP="00331D47">
            <w:pPr>
              <w:pStyle w:val="Prrafodelista"/>
              <w:numPr>
                <w:ilvl w:val="0"/>
                <w:numId w:val="3"/>
              </w:numPr>
              <w:spacing w:after="0" w:line="240" w:lineRule="auto"/>
              <w:rPr>
                <w:rFonts w:ascii="Century Gothic" w:hAnsi="Century Gothic" w:cs="Arial"/>
                <w:sz w:val="20"/>
                <w:szCs w:val="20"/>
              </w:rPr>
            </w:pPr>
            <w:r w:rsidRPr="00F72CF0">
              <w:rPr>
                <w:rFonts w:ascii="Century Gothic" w:hAnsi="Century Gothic" w:cs="Arial"/>
                <w:sz w:val="20"/>
                <w:szCs w:val="20"/>
              </w:rPr>
              <w:t xml:space="preserve">Consolidar el </w:t>
            </w:r>
            <w:r w:rsidR="00094019" w:rsidRPr="00F72CF0">
              <w:rPr>
                <w:rFonts w:ascii="Century Gothic" w:hAnsi="Century Gothic" w:cs="Arial"/>
                <w:sz w:val="20"/>
                <w:szCs w:val="20"/>
              </w:rPr>
              <w:t>llenguatge</w:t>
            </w:r>
            <w:r w:rsidRPr="00F72CF0">
              <w:rPr>
                <w:rFonts w:ascii="Century Gothic" w:hAnsi="Century Gothic" w:cs="Arial"/>
                <w:sz w:val="20"/>
                <w:szCs w:val="20"/>
              </w:rPr>
              <w:t xml:space="preserve"> </w:t>
            </w:r>
            <w:r w:rsidR="00094019" w:rsidRPr="00F72CF0">
              <w:rPr>
                <w:rFonts w:ascii="Century Gothic" w:hAnsi="Century Gothic" w:cs="Arial"/>
                <w:sz w:val="20"/>
                <w:szCs w:val="20"/>
              </w:rPr>
              <w:t>après</w:t>
            </w:r>
            <w:r w:rsidRPr="00F72CF0">
              <w:rPr>
                <w:rFonts w:ascii="Century Gothic" w:hAnsi="Century Gothic" w:cs="Arial"/>
                <w:sz w:val="20"/>
                <w:szCs w:val="20"/>
              </w:rPr>
              <w:t xml:space="preserve"> </w:t>
            </w:r>
            <w:r w:rsidR="00094019" w:rsidRPr="00F72CF0">
              <w:rPr>
                <w:rFonts w:ascii="Century Gothic" w:hAnsi="Century Gothic" w:cs="Arial"/>
                <w:sz w:val="20"/>
                <w:szCs w:val="20"/>
              </w:rPr>
              <w:t>mitjançant</w:t>
            </w:r>
            <w:r w:rsidRPr="00F72CF0">
              <w:rPr>
                <w:rFonts w:ascii="Century Gothic" w:hAnsi="Century Gothic" w:cs="Arial"/>
                <w:sz w:val="20"/>
                <w:szCs w:val="20"/>
              </w:rPr>
              <w:t xml:space="preserve"> el </w:t>
            </w:r>
            <w:r w:rsidR="00094019" w:rsidRPr="00F72CF0">
              <w:rPr>
                <w:rFonts w:ascii="Century Gothic" w:hAnsi="Century Gothic" w:cs="Arial"/>
                <w:sz w:val="20"/>
                <w:szCs w:val="20"/>
              </w:rPr>
              <w:t>conte</w:t>
            </w:r>
            <w:r w:rsidRPr="00F72CF0">
              <w:rPr>
                <w:rFonts w:ascii="Century Gothic" w:hAnsi="Century Gothic" w:cs="Arial"/>
                <w:sz w:val="20"/>
                <w:szCs w:val="20"/>
              </w:rPr>
              <w:t>.</w:t>
            </w:r>
          </w:p>
          <w:p w:rsidR="00331D47" w:rsidRPr="00F72CF0" w:rsidRDefault="00331D47" w:rsidP="00331D47">
            <w:pPr>
              <w:pStyle w:val="Prrafodelista"/>
              <w:numPr>
                <w:ilvl w:val="0"/>
                <w:numId w:val="2"/>
              </w:numPr>
              <w:spacing w:after="0" w:line="240" w:lineRule="auto"/>
              <w:rPr>
                <w:rFonts w:ascii="Century Gothic" w:hAnsi="Century Gothic" w:cs="Arial"/>
                <w:sz w:val="20"/>
                <w:szCs w:val="20"/>
              </w:rPr>
            </w:pPr>
            <w:r w:rsidRPr="00F72CF0">
              <w:rPr>
                <w:rFonts w:ascii="Century Gothic" w:hAnsi="Century Gothic" w:cs="Arial"/>
                <w:sz w:val="20"/>
                <w:szCs w:val="20"/>
              </w:rPr>
              <w:t xml:space="preserve">Valorar </w:t>
            </w:r>
            <w:r w:rsidR="00094019" w:rsidRPr="00F72CF0">
              <w:rPr>
                <w:rFonts w:ascii="Century Gothic" w:hAnsi="Century Gothic" w:cs="Arial"/>
                <w:sz w:val="20"/>
                <w:szCs w:val="20"/>
              </w:rPr>
              <w:t>la importància</w:t>
            </w:r>
            <w:r w:rsidR="00E913CD" w:rsidRPr="00F72CF0">
              <w:rPr>
                <w:rFonts w:ascii="Century Gothic" w:hAnsi="Century Gothic" w:cs="Arial"/>
                <w:sz w:val="20"/>
                <w:szCs w:val="20"/>
              </w:rPr>
              <w:t xml:space="preserve"> de</w:t>
            </w:r>
            <w:r w:rsidRPr="00F72CF0">
              <w:rPr>
                <w:rFonts w:ascii="Century Gothic" w:hAnsi="Century Gothic" w:cs="Arial"/>
                <w:sz w:val="20"/>
                <w:szCs w:val="20"/>
              </w:rPr>
              <w:t xml:space="preserve"> seguir una dieta saludable.</w:t>
            </w:r>
          </w:p>
          <w:p w:rsidR="00331D47" w:rsidRPr="00F72CF0" w:rsidRDefault="00331D47" w:rsidP="00331D47">
            <w:pPr>
              <w:pStyle w:val="Prrafodelista"/>
              <w:numPr>
                <w:ilvl w:val="0"/>
                <w:numId w:val="2"/>
              </w:numPr>
              <w:spacing w:after="0" w:line="240" w:lineRule="auto"/>
              <w:rPr>
                <w:rFonts w:ascii="Century Gothic" w:hAnsi="Century Gothic" w:cs="Arial"/>
                <w:sz w:val="20"/>
                <w:szCs w:val="20"/>
              </w:rPr>
            </w:pPr>
            <w:r w:rsidRPr="00F72CF0">
              <w:rPr>
                <w:rFonts w:ascii="Century Gothic" w:hAnsi="Century Gothic" w:cs="Arial"/>
                <w:sz w:val="20"/>
                <w:szCs w:val="20"/>
              </w:rPr>
              <w:t xml:space="preserve">Practicar </w:t>
            </w:r>
            <w:r w:rsidR="00E913CD" w:rsidRPr="00F72CF0">
              <w:rPr>
                <w:rFonts w:ascii="Century Gothic" w:hAnsi="Century Gothic" w:cs="Arial"/>
                <w:sz w:val="20"/>
                <w:szCs w:val="20"/>
              </w:rPr>
              <w:t>la</w:t>
            </w:r>
            <w:r w:rsidRPr="00F72CF0">
              <w:rPr>
                <w:rFonts w:ascii="Century Gothic" w:hAnsi="Century Gothic" w:cs="Arial"/>
                <w:sz w:val="20"/>
                <w:szCs w:val="20"/>
              </w:rPr>
              <w:t xml:space="preserve"> funció d</w:t>
            </w:r>
            <w:r w:rsidR="00ED0212" w:rsidRPr="00F72CF0">
              <w:rPr>
                <w:rFonts w:ascii="Century Gothic" w:hAnsi="Century Gothic" w:cs="Arial"/>
                <w:sz w:val="20"/>
                <w:szCs w:val="20"/>
              </w:rPr>
              <w:t>’oferir, refusar i acceptar</w:t>
            </w:r>
            <w:r w:rsidRPr="00F72CF0">
              <w:rPr>
                <w:rFonts w:ascii="Century Gothic" w:hAnsi="Century Gothic" w:cs="Arial"/>
                <w:sz w:val="20"/>
                <w:szCs w:val="20"/>
              </w:rPr>
              <w:t xml:space="preserve"> </w:t>
            </w:r>
            <w:r w:rsidR="00F07577" w:rsidRPr="00F72CF0">
              <w:rPr>
                <w:rFonts w:ascii="Century Gothic" w:hAnsi="Century Gothic" w:cs="Arial"/>
                <w:sz w:val="20"/>
                <w:szCs w:val="20"/>
              </w:rPr>
              <w:t>menjar</w:t>
            </w:r>
            <w:r w:rsidRPr="00F72CF0">
              <w:rPr>
                <w:rFonts w:ascii="Century Gothic" w:hAnsi="Century Gothic" w:cs="Arial"/>
                <w:sz w:val="20"/>
                <w:szCs w:val="20"/>
              </w:rPr>
              <w:t>.</w:t>
            </w:r>
          </w:p>
          <w:p w:rsidR="00331D47" w:rsidRPr="00F72CF0" w:rsidRDefault="00331D47" w:rsidP="00331D47">
            <w:pPr>
              <w:pStyle w:val="Prrafodelista"/>
              <w:numPr>
                <w:ilvl w:val="0"/>
                <w:numId w:val="2"/>
              </w:numPr>
              <w:spacing w:after="0" w:line="240" w:lineRule="auto"/>
              <w:rPr>
                <w:rFonts w:ascii="Century Gothic" w:hAnsi="Century Gothic" w:cs="Arial"/>
                <w:sz w:val="20"/>
                <w:szCs w:val="20"/>
              </w:rPr>
            </w:pPr>
            <w:r w:rsidRPr="00F72CF0">
              <w:rPr>
                <w:rFonts w:ascii="Century Gothic" w:hAnsi="Century Gothic" w:cs="Arial"/>
                <w:sz w:val="20"/>
                <w:szCs w:val="20"/>
              </w:rPr>
              <w:t xml:space="preserve">Practicar la </w:t>
            </w:r>
            <w:r w:rsidR="00094019" w:rsidRPr="00F72CF0">
              <w:rPr>
                <w:rFonts w:ascii="Century Gothic" w:hAnsi="Century Gothic" w:cs="Arial"/>
                <w:sz w:val="20"/>
                <w:szCs w:val="20"/>
              </w:rPr>
              <w:t xml:space="preserve">pronunciació del so </w:t>
            </w:r>
            <w:r w:rsidRPr="00F72CF0">
              <w:rPr>
                <w:rFonts w:ascii="HeinemannSpecial-Roman" w:hAnsi="HeinemannSpecial-Roman" w:cs="HeinemannSpecial-Roman"/>
                <w:sz w:val="20"/>
                <w:szCs w:val="20"/>
                <w:lang w:eastAsia="es-ES"/>
              </w:rPr>
              <w:t>/</w:t>
            </w:r>
            <w:r w:rsidRPr="00F72CF0">
              <w:rPr>
                <w:rFonts w:ascii="Century Gothic" w:hAnsi="Century Gothic" w:cs="Arial"/>
                <w:sz w:val="20"/>
                <w:szCs w:val="20"/>
              </w:rPr>
              <w:t xml:space="preserve">s/ </w:t>
            </w:r>
            <w:r w:rsidR="00ED0212" w:rsidRPr="00F72CF0">
              <w:rPr>
                <w:rFonts w:ascii="Century Gothic" w:hAnsi="Century Gothic" w:cs="Arial"/>
                <w:sz w:val="20"/>
                <w:szCs w:val="20"/>
              </w:rPr>
              <w:t>i</w:t>
            </w:r>
            <w:r w:rsidRPr="00F72CF0">
              <w:rPr>
                <w:rFonts w:ascii="Century Gothic" w:hAnsi="Century Gothic" w:cs="Arial"/>
                <w:sz w:val="20"/>
                <w:szCs w:val="20"/>
              </w:rPr>
              <w:t>/z/.</w:t>
            </w:r>
          </w:p>
          <w:p w:rsidR="00331D47" w:rsidRPr="00F72CF0" w:rsidRDefault="00094019" w:rsidP="00331D47">
            <w:pPr>
              <w:pStyle w:val="Prrafodelista"/>
              <w:numPr>
                <w:ilvl w:val="0"/>
                <w:numId w:val="2"/>
              </w:numPr>
              <w:spacing w:after="0" w:line="240" w:lineRule="auto"/>
              <w:rPr>
                <w:rFonts w:ascii="Century Gothic" w:hAnsi="Century Gothic" w:cs="Arial"/>
                <w:sz w:val="20"/>
                <w:szCs w:val="20"/>
              </w:rPr>
            </w:pPr>
            <w:r w:rsidRPr="00F72CF0">
              <w:rPr>
                <w:rFonts w:ascii="Century Gothic" w:hAnsi="Century Gothic" w:cs="Arial"/>
                <w:sz w:val="20"/>
                <w:szCs w:val="20"/>
              </w:rPr>
              <w:t>Aprendre</w:t>
            </w:r>
            <w:r w:rsidR="00ED0212" w:rsidRPr="00F72CF0">
              <w:rPr>
                <w:rFonts w:ascii="Century Gothic" w:hAnsi="Century Gothic" w:cs="Arial"/>
                <w:sz w:val="20"/>
                <w:szCs w:val="20"/>
              </w:rPr>
              <w:t xml:space="preserve"> coses</w:t>
            </w:r>
            <w:r w:rsidR="00331D47" w:rsidRPr="00F72CF0">
              <w:rPr>
                <w:rFonts w:ascii="Century Gothic" w:hAnsi="Century Gothic" w:cs="Arial"/>
                <w:sz w:val="20"/>
                <w:szCs w:val="20"/>
              </w:rPr>
              <w:t xml:space="preserve"> </w:t>
            </w:r>
            <w:r w:rsidR="00ED0212" w:rsidRPr="00F72CF0">
              <w:rPr>
                <w:rFonts w:ascii="Century Gothic" w:hAnsi="Century Gothic" w:cs="Arial"/>
                <w:sz w:val="20"/>
                <w:szCs w:val="20"/>
              </w:rPr>
              <w:t xml:space="preserve"> sobre grups d’</w:t>
            </w:r>
            <w:r w:rsidR="00331D47" w:rsidRPr="00F72CF0">
              <w:rPr>
                <w:rFonts w:ascii="Century Gothic" w:hAnsi="Century Gothic" w:cs="Arial"/>
                <w:sz w:val="20"/>
                <w:szCs w:val="20"/>
              </w:rPr>
              <w:t xml:space="preserve">aliments </w:t>
            </w:r>
            <w:r w:rsidR="00ED0212" w:rsidRPr="00F72CF0">
              <w:rPr>
                <w:rFonts w:ascii="Century Gothic" w:hAnsi="Century Gothic" w:cs="Arial"/>
                <w:sz w:val="20"/>
                <w:szCs w:val="20"/>
              </w:rPr>
              <w:t>i</w:t>
            </w:r>
            <w:r w:rsidR="00331D47" w:rsidRPr="00F72CF0">
              <w:rPr>
                <w:rFonts w:ascii="Century Gothic" w:hAnsi="Century Gothic" w:cs="Arial"/>
                <w:sz w:val="20"/>
                <w:szCs w:val="20"/>
              </w:rPr>
              <w:t xml:space="preserve"> categori</w:t>
            </w:r>
            <w:r w:rsidR="00ED0212" w:rsidRPr="00F72CF0">
              <w:rPr>
                <w:rFonts w:ascii="Century Gothic" w:hAnsi="Century Gothic" w:cs="Arial"/>
                <w:sz w:val="20"/>
                <w:szCs w:val="20"/>
              </w:rPr>
              <w:t>t</w:t>
            </w:r>
            <w:r w:rsidR="00331D47" w:rsidRPr="00F72CF0">
              <w:rPr>
                <w:rFonts w:ascii="Century Gothic" w:hAnsi="Century Gothic" w:cs="Arial"/>
                <w:sz w:val="20"/>
                <w:szCs w:val="20"/>
              </w:rPr>
              <w:t>zar</w:t>
            </w:r>
            <w:r w:rsidR="00ED0212" w:rsidRPr="00F72CF0">
              <w:rPr>
                <w:rFonts w:ascii="Century Gothic" w:hAnsi="Century Gothic" w:cs="Arial"/>
                <w:sz w:val="20"/>
                <w:szCs w:val="20"/>
              </w:rPr>
              <w:t>-</w:t>
            </w:r>
            <w:r w:rsidR="00331D47" w:rsidRPr="00F72CF0">
              <w:rPr>
                <w:rFonts w:ascii="Century Gothic" w:hAnsi="Century Gothic" w:cs="Arial"/>
                <w:sz w:val="20"/>
                <w:szCs w:val="20"/>
              </w:rPr>
              <w:t>los.</w:t>
            </w:r>
          </w:p>
          <w:p w:rsidR="00CB773E" w:rsidRPr="00F72CF0" w:rsidRDefault="00094019" w:rsidP="00CB773E">
            <w:pPr>
              <w:pStyle w:val="Prrafodelista"/>
              <w:numPr>
                <w:ilvl w:val="0"/>
                <w:numId w:val="4"/>
              </w:numPr>
              <w:spacing w:after="0" w:line="240" w:lineRule="auto"/>
              <w:rPr>
                <w:rFonts w:ascii="Century Gothic" w:hAnsi="Century Gothic" w:cs="Arial"/>
                <w:sz w:val="20"/>
                <w:szCs w:val="20"/>
              </w:rPr>
            </w:pPr>
            <w:r w:rsidRPr="00F72CF0">
              <w:rPr>
                <w:rFonts w:ascii="Century Gothic" w:hAnsi="Century Gothic" w:cs="Arial"/>
                <w:sz w:val="20"/>
                <w:szCs w:val="20"/>
              </w:rPr>
              <w:t>Realitzar</w:t>
            </w:r>
            <w:r w:rsidR="00CB773E" w:rsidRPr="00F72CF0">
              <w:rPr>
                <w:rFonts w:ascii="Century Gothic" w:hAnsi="Century Gothic" w:cs="Arial"/>
                <w:sz w:val="20"/>
                <w:szCs w:val="20"/>
              </w:rPr>
              <w:t xml:space="preserve"> un </w:t>
            </w:r>
            <w:r w:rsidR="009111CF" w:rsidRPr="00F72CF0">
              <w:rPr>
                <w:rFonts w:ascii="Century Gothic" w:hAnsi="Century Gothic" w:cs="Arial"/>
                <w:sz w:val="20"/>
                <w:szCs w:val="20"/>
              </w:rPr>
              <w:t>pòster</w:t>
            </w:r>
            <w:r w:rsidR="00CB773E" w:rsidRPr="00F72CF0">
              <w:rPr>
                <w:rFonts w:ascii="Century Gothic" w:hAnsi="Century Gothic" w:cs="Arial"/>
                <w:sz w:val="20"/>
                <w:szCs w:val="20"/>
              </w:rPr>
              <w:t xml:space="preserve"> </w:t>
            </w:r>
            <w:r w:rsidR="00ED0212" w:rsidRPr="00F72CF0">
              <w:rPr>
                <w:rFonts w:ascii="Century Gothic" w:hAnsi="Century Gothic" w:cs="Arial"/>
                <w:sz w:val="20"/>
                <w:szCs w:val="20"/>
              </w:rPr>
              <w:t>amb la categorització</w:t>
            </w:r>
            <w:r w:rsidR="00E913CD" w:rsidRPr="00F72CF0">
              <w:rPr>
                <w:rFonts w:ascii="Century Gothic" w:hAnsi="Century Gothic" w:cs="Arial"/>
                <w:sz w:val="20"/>
                <w:szCs w:val="20"/>
              </w:rPr>
              <w:t xml:space="preserve"> </w:t>
            </w:r>
            <w:r w:rsidR="00586BA5" w:rsidRPr="00F72CF0">
              <w:rPr>
                <w:rFonts w:ascii="Century Gothic" w:hAnsi="Century Gothic" w:cs="Arial"/>
                <w:sz w:val="20"/>
                <w:szCs w:val="20"/>
              </w:rPr>
              <w:t>dels</w:t>
            </w:r>
            <w:r w:rsidR="00ED0212" w:rsidRPr="00F72CF0">
              <w:rPr>
                <w:rFonts w:ascii="Century Gothic" w:hAnsi="Century Gothic" w:cs="Arial"/>
                <w:sz w:val="20"/>
                <w:szCs w:val="20"/>
              </w:rPr>
              <w:t xml:space="preserve"> aliment</w:t>
            </w:r>
            <w:r w:rsidR="00CB773E" w:rsidRPr="00F72CF0">
              <w:rPr>
                <w:rFonts w:ascii="Century Gothic" w:hAnsi="Century Gothic" w:cs="Arial"/>
                <w:sz w:val="20"/>
                <w:szCs w:val="20"/>
              </w:rPr>
              <w:t>s.</w:t>
            </w:r>
          </w:p>
          <w:p w:rsidR="00CB773E" w:rsidRPr="00F72CF0" w:rsidRDefault="00094019" w:rsidP="00CB773E">
            <w:pPr>
              <w:pStyle w:val="Prrafodelista"/>
              <w:numPr>
                <w:ilvl w:val="0"/>
                <w:numId w:val="4"/>
              </w:numPr>
              <w:spacing w:after="0" w:line="240" w:lineRule="auto"/>
              <w:rPr>
                <w:rFonts w:ascii="Century Gothic" w:hAnsi="Century Gothic" w:cs="Arial"/>
                <w:sz w:val="20"/>
                <w:szCs w:val="20"/>
              </w:rPr>
            </w:pPr>
            <w:r w:rsidRPr="00F72CF0">
              <w:rPr>
                <w:rFonts w:ascii="Century Gothic" w:hAnsi="Century Gothic" w:cs="Arial"/>
                <w:sz w:val="20"/>
                <w:szCs w:val="20"/>
              </w:rPr>
              <w:t>Repassar</w:t>
            </w:r>
            <w:r w:rsidR="00CB773E" w:rsidRPr="00F72CF0">
              <w:rPr>
                <w:rFonts w:ascii="Century Gothic" w:hAnsi="Century Gothic" w:cs="Arial"/>
                <w:sz w:val="20"/>
                <w:szCs w:val="20"/>
              </w:rPr>
              <w:t xml:space="preserve"> </w:t>
            </w:r>
            <w:r w:rsidR="00990D50" w:rsidRPr="00F72CF0">
              <w:rPr>
                <w:rFonts w:ascii="Century Gothic" w:hAnsi="Century Gothic" w:cs="Arial"/>
                <w:sz w:val="20"/>
                <w:szCs w:val="20"/>
              </w:rPr>
              <w:t>els continguts</w:t>
            </w:r>
            <w:r w:rsidR="00CB773E" w:rsidRPr="00F72CF0">
              <w:rPr>
                <w:rFonts w:ascii="Century Gothic" w:hAnsi="Century Gothic" w:cs="Arial"/>
                <w:sz w:val="20"/>
                <w:szCs w:val="20"/>
              </w:rPr>
              <w:t xml:space="preserve"> de la </w:t>
            </w:r>
            <w:r w:rsidRPr="00F72CF0">
              <w:rPr>
                <w:rFonts w:ascii="Century Gothic" w:hAnsi="Century Gothic" w:cs="Arial"/>
                <w:sz w:val="20"/>
                <w:szCs w:val="20"/>
              </w:rPr>
              <w:t>unitat</w:t>
            </w:r>
            <w:r w:rsidR="00CB773E" w:rsidRPr="00F72CF0">
              <w:rPr>
                <w:rFonts w:ascii="Century Gothic" w:hAnsi="Century Gothic" w:cs="Arial"/>
                <w:sz w:val="20"/>
                <w:szCs w:val="20"/>
              </w:rPr>
              <w:t>.</w:t>
            </w:r>
          </w:p>
          <w:p w:rsidR="005443AB" w:rsidRPr="00F72CF0" w:rsidRDefault="00DC6A9E" w:rsidP="00CB773E">
            <w:pPr>
              <w:pStyle w:val="Prrafodelista"/>
              <w:numPr>
                <w:ilvl w:val="0"/>
                <w:numId w:val="2"/>
              </w:numPr>
              <w:spacing w:after="0" w:line="240" w:lineRule="auto"/>
              <w:rPr>
                <w:rFonts w:ascii="Century Gothic" w:hAnsi="Century Gothic" w:cs="Arial"/>
                <w:sz w:val="20"/>
                <w:szCs w:val="18"/>
              </w:rPr>
            </w:pPr>
            <w:r w:rsidRPr="00F72CF0">
              <w:rPr>
                <w:rFonts w:ascii="Century Gothic" w:hAnsi="Century Gothic" w:cs="Arial"/>
                <w:sz w:val="20"/>
                <w:szCs w:val="20"/>
              </w:rPr>
              <w:t>Ser conscients del seu progrés</w:t>
            </w:r>
            <w:r w:rsidR="00ED0212" w:rsidRPr="00F72CF0">
              <w:rPr>
                <w:rFonts w:ascii="Century Gothic" w:hAnsi="Century Gothic" w:cs="Arial"/>
                <w:sz w:val="20"/>
                <w:szCs w:val="20"/>
              </w:rPr>
              <w:t xml:space="preserve"> </w:t>
            </w:r>
            <w:r w:rsidR="004D4AB5" w:rsidRPr="00F72CF0">
              <w:rPr>
                <w:rFonts w:ascii="Century Gothic" w:hAnsi="Century Gothic" w:cs="Arial"/>
                <w:sz w:val="20"/>
                <w:szCs w:val="20"/>
              </w:rPr>
              <w:t xml:space="preserve">a través </w:t>
            </w:r>
            <w:r w:rsidR="005443AB" w:rsidRPr="00F72CF0">
              <w:rPr>
                <w:rFonts w:ascii="Century Gothic" w:hAnsi="Century Gothic" w:cs="Arial"/>
                <w:sz w:val="20"/>
                <w:szCs w:val="20"/>
              </w:rPr>
              <w:t xml:space="preserve">de </w:t>
            </w:r>
            <w:r w:rsidR="00A02304" w:rsidRPr="00F72CF0">
              <w:rPr>
                <w:rFonts w:ascii="Century Gothic" w:hAnsi="Century Gothic" w:cs="Arial"/>
                <w:sz w:val="20"/>
                <w:szCs w:val="20"/>
              </w:rPr>
              <w:t>l’avaluació</w:t>
            </w:r>
            <w:r w:rsidR="00ED0212" w:rsidRPr="00F72CF0">
              <w:rPr>
                <w:rFonts w:ascii="Century Gothic" w:hAnsi="Century Gothic" w:cs="Arial"/>
                <w:sz w:val="20"/>
                <w:szCs w:val="20"/>
              </w:rPr>
              <w:t xml:space="preserve"> </w:t>
            </w:r>
            <w:r w:rsidR="005443AB" w:rsidRPr="00F72CF0">
              <w:rPr>
                <w:rFonts w:ascii="Century Gothic" w:hAnsi="Century Gothic" w:cs="Arial"/>
                <w:sz w:val="20"/>
                <w:szCs w:val="20"/>
              </w:rPr>
              <w:t>de</w:t>
            </w:r>
            <w:r w:rsidR="00ED0212" w:rsidRPr="00F72CF0">
              <w:rPr>
                <w:rFonts w:ascii="Century Gothic" w:hAnsi="Century Gothic" w:cs="Arial"/>
                <w:sz w:val="20"/>
                <w:szCs w:val="20"/>
              </w:rPr>
              <w:t xml:space="preserve"> </w:t>
            </w:r>
            <w:r w:rsidR="005443AB" w:rsidRPr="00F72CF0">
              <w:rPr>
                <w:rFonts w:ascii="Century Gothic" w:hAnsi="Century Gothic" w:cs="Arial"/>
                <w:sz w:val="20"/>
                <w:szCs w:val="20"/>
              </w:rPr>
              <w:t>l</w:t>
            </w:r>
            <w:r w:rsidR="00ED0212" w:rsidRPr="00F72CF0">
              <w:rPr>
                <w:rFonts w:ascii="Century Gothic" w:hAnsi="Century Gothic" w:cs="Arial"/>
                <w:sz w:val="20"/>
                <w:szCs w:val="20"/>
              </w:rPr>
              <w:t>’</w:t>
            </w:r>
            <w:r w:rsidR="005443AB" w:rsidRPr="00F72CF0">
              <w:rPr>
                <w:rFonts w:ascii="Century Gothic" w:hAnsi="Century Gothic" w:cs="Arial"/>
                <w:i/>
                <w:sz w:val="20"/>
                <w:szCs w:val="20"/>
              </w:rPr>
              <w:t>Activity Book</w:t>
            </w:r>
            <w:r w:rsidR="005443AB" w:rsidRPr="00F72CF0">
              <w:rPr>
                <w:rFonts w:ascii="Century Gothic" w:hAnsi="Century Gothic" w:cs="Arial"/>
                <w:i/>
                <w:sz w:val="20"/>
                <w:szCs w:val="18"/>
              </w:rPr>
              <w:t>.</w:t>
            </w:r>
          </w:p>
          <w:p w:rsidR="00CB773E" w:rsidRPr="00F72CF0" w:rsidRDefault="00CB773E" w:rsidP="00CB773E">
            <w:pPr>
              <w:pStyle w:val="Prrafodelista"/>
              <w:spacing w:after="0" w:line="240" w:lineRule="auto"/>
              <w:rPr>
                <w:rFonts w:ascii="Century Gothic" w:hAnsi="Century Gothic" w:cs="Arial"/>
                <w:sz w:val="20"/>
                <w:szCs w:val="18"/>
              </w:rPr>
            </w:pPr>
          </w:p>
        </w:tc>
      </w:tr>
      <w:tr w:rsidR="005443AB" w:rsidRPr="00F72CF0" w:rsidTr="00BE0BFA">
        <w:tc>
          <w:tcPr>
            <w:tcW w:w="9039" w:type="dxa"/>
            <w:tcBorders>
              <w:top w:val="inset" w:sz="12" w:space="0" w:color="1F497D"/>
            </w:tcBorders>
            <w:shd w:val="clear" w:color="auto" w:fill="1F497D"/>
          </w:tcPr>
          <w:p w:rsidR="005443AB" w:rsidRPr="00F72CF0" w:rsidRDefault="005443AB" w:rsidP="00BE0BFA">
            <w:pPr>
              <w:spacing w:after="0"/>
              <w:rPr>
                <w:rFonts w:ascii="Century Gothic" w:hAnsi="Century Gothic" w:cs="Arial"/>
                <w:b/>
                <w:color w:val="FFFFFF"/>
                <w:sz w:val="2"/>
              </w:rPr>
            </w:pPr>
          </w:p>
          <w:p w:rsidR="005443AB" w:rsidRPr="00F72CF0" w:rsidRDefault="00094019" w:rsidP="00BE0BFA">
            <w:pPr>
              <w:spacing w:after="0"/>
              <w:rPr>
                <w:rFonts w:ascii="Century Gothic" w:hAnsi="Century Gothic" w:cs="Arial"/>
                <w:b/>
                <w:color w:val="FFFFFF"/>
              </w:rPr>
            </w:pPr>
            <w:r w:rsidRPr="00F72CF0">
              <w:rPr>
                <w:rFonts w:ascii="Century Gothic" w:hAnsi="Century Gothic" w:cs="Arial"/>
                <w:b/>
                <w:color w:val="FFFFFF"/>
              </w:rPr>
              <w:t>Materials</w:t>
            </w:r>
          </w:p>
        </w:tc>
      </w:tr>
      <w:tr w:rsidR="005443AB" w:rsidRPr="00F72CF0" w:rsidTr="00BE0BFA">
        <w:tc>
          <w:tcPr>
            <w:tcW w:w="9039" w:type="dxa"/>
          </w:tcPr>
          <w:p w:rsidR="005443AB" w:rsidRPr="00F72CF0" w:rsidRDefault="005443AB" w:rsidP="00E913CD">
            <w:pPr>
              <w:spacing w:after="160" w:line="240" w:lineRule="auto"/>
              <w:ind w:left="720"/>
              <w:rPr>
                <w:rFonts w:ascii="Century Gothic" w:hAnsi="Century Gothic" w:cs="Arial"/>
                <w:b/>
                <w:sz w:val="2"/>
                <w:szCs w:val="2"/>
              </w:rPr>
            </w:pPr>
          </w:p>
          <w:p w:rsidR="005443AB" w:rsidRPr="00F72CF0" w:rsidRDefault="005443AB" w:rsidP="00BE0BFA">
            <w:pPr>
              <w:pStyle w:val="Prrafodelista"/>
              <w:numPr>
                <w:ilvl w:val="0"/>
                <w:numId w:val="2"/>
              </w:numPr>
              <w:spacing w:after="0" w:line="240" w:lineRule="auto"/>
              <w:rPr>
                <w:rFonts w:ascii="Century Gothic" w:hAnsi="Century Gothic" w:cs="Arial"/>
                <w:sz w:val="20"/>
                <w:szCs w:val="20"/>
              </w:rPr>
            </w:pPr>
            <w:r w:rsidRPr="00F72CF0">
              <w:rPr>
                <w:rFonts w:ascii="Century Gothic" w:hAnsi="Century Gothic" w:cs="Arial"/>
                <w:sz w:val="20"/>
                <w:szCs w:val="20"/>
              </w:rPr>
              <w:t xml:space="preserve">Pupil’s Book </w:t>
            </w:r>
            <w:r w:rsidR="00ED0212" w:rsidRPr="00F72CF0">
              <w:rPr>
                <w:rFonts w:ascii="Century Gothic" w:hAnsi="Century Gothic" w:cs="Arial"/>
                <w:sz w:val="20"/>
                <w:szCs w:val="20"/>
              </w:rPr>
              <w:t>i</w:t>
            </w:r>
            <w:r w:rsidRPr="00F72CF0">
              <w:rPr>
                <w:rFonts w:ascii="Century Gothic" w:hAnsi="Century Gothic" w:cs="Arial"/>
                <w:sz w:val="20"/>
                <w:szCs w:val="20"/>
              </w:rPr>
              <w:t xml:space="preserve"> Activity Book </w:t>
            </w:r>
          </w:p>
          <w:p w:rsidR="005443AB" w:rsidRPr="00F72CF0" w:rsidRDefault="005443AB" w:rsidP="00BE0BFA">
            <w:pPr>
              <w:pStyle w:val="Prrafodelista"/>
              <w:numPr>
                <w:ilvl w:val="0"/>
                <w:numId w:val="2"/>
              </w:numPr>
              <w:spacing w:after="0" w:line="240" w:lineRule="auto"/>
              <w:rPr>
                <w:rFonts w:ascii="Century Gothic" w:hAnsi="Century Gothic" w:cs="Arial"/>
                <w:sz w:val="20"/>
                <w:szCs w:val="20"/>
              </w:rPr>
            </w:pPr>
            <w:r w:rsidRPr="00F72CF0">
              <w:rPr>
                <w:rFonts w:ascii="Century Gothic" w:hAnsi="Century Gothic" w:cs="Arial"/>
                <w:sz w:val="20"/>
                <w:szCs w:val="20"/>
              </w:rPr>
              <w:t>DVD / Presentation Plus</w:t>
            </w:r>
          </w:p>
          <w:p w:rsidR="005443AB" w:rsidRPr="00F72CF0" w:rsidRDefault="005443AB" w:rsidP="00BE0BFA">
            <w:pPr>
              <w:pStyle w:val="Prrafodelista"/>
              <w:numPr>
                <w:ilvl w:val="0"/>
                <w:numId w:val="2"/>
              </w:numPr>
              <w:spacing w:after="0" w:line="240" w:lineRule="auto"/>
              <w:rPr>
                <w:rFonts w:ascii="Century Gothic" w:hAnsi="Century Gothic" w:cs="Arial"/>
                <w:sz w:val="20"/>
                <w:szCs w:val="20"/>
              </w:rPr>
            </w:pPr>
            <w:r w:rsidRPr="00F72CF0">
              <w:rPr>
                <w:rFonts w:ascii="Century Gothic" w:hAnsi="Century Gothic" w:cs="Arial"/>
                <w:sz w:val="20"/>
                <w:szCs w:val="20"/>
              </w:rPr>
              <w:t xml:space="preserve">CD </w:t>
            </w:r>
            <w:r w:rsidR="001953FC" w:rsidRPr="00F72CF0">
              <w:rPr>
                <w:rFonts w:ascii="Century Gothic" w:hAnsi="Century Gothic" w:cs="Arial"/>
                <w:sz w:val="20"/>
                <w:szCs w:val="20"/>
              </w:rPr>
              <w:t>2</w:t>
            </w:r>
          </w:p>
          <w:p w:rsidR="005443AB" w:rsidRPr="00F72CF0" w:rsidRDefault="00331D47" w:rsidP="00BE0BFA">
            <w:pPr>
              <w:pStyle w:val="Prrafodelista"/>
              <w:numPr>
                <w:ilvl w:val="0"/>
                <w:numId w:val="2"/>
              </w:numPr>
              <w:spacing w:after="0" w:line="240" w:lineRule="auto"/>
              <w:rPr>
                <w:rFonts w:ascii="Century Gothic" w:hAnsi="Century Gothic" w:cs="Arial"/>
                <w:sz w:val="20"/>
                <w:szCs w:val="20"/>
              </w:rPr>
            </w:pPr>
            <w:r w:rsidRPr="00F72CF0">
              <w:rPr>
                <w:rFonts w:ascii="Century Gothic" w:hAnsi="Century Gothic" w:cs="Arial"/>
                <w:sz w:val="20"/>
                <w:szCs w:val="20"/>
              </w:rPr>
              <w:t>Flashcards</w:t>
            </w:r>
            <w:r w:rsidR="001953FC" w:rsidRPr="00F72CF0">
              <w:rPr>
                <w:rFonts w:ascii="Century Gothic" w:hAnsi="Century Gothic" w:cs="Arial"/>
                <w:sz w:val="20"/>
                <w:szCs w:val="20"/>
              </w:rPr>
              <w:t xml:space="preserve"> 5</w:t>
            </w:r>
            <w:r w:rsidRPr="00F72CF0">
              <w:rPr>
                <w:rFonts w:ascii="Century Gothic" w:hAnsi="Century Gothic" w:cs="Arial"/>
                <w:sz w:val="20"/>
                <w:szCs w:val="20"/>
              </w:rPr>
              <w:t>5</w:t>
            </w:r>
            <w:r w:rsidR="001953FC" w:rsidRPr="00F72CF0">
              <w:rPr>
                <w:rFonts w:ascii="Century Gothic" w:hAnsi="Century Gothic" w:cs="Arial"/>
                <w:sz w:val="20"/>
                <w:szCs w:val="20"/>
              </w:rPr>
              <w:t>-6</w:t>
            </w:r>
            <w:r w:rsidRPr="00F72CF0">
              <w:rPr>
                <w:rFonts w:ascii="Century Gothic" w:hAnsi="Century Gothic" w:cs="Arial"/>
                <w:sz w:val="20"/>
                <w:szCs w:val="20"/>
              </w:rPr>
              <w:t>4</w:t>
            </w:r>
          </w:p>
          <w:p w:rsidR="00331D47" w:rsidRPr="00F72CF0" w:rsidRDefault="00331D47" w:rsidP="00FB6FCB">
            <w:pPr>
              <w:pStyle w:val="Prrafodelista"/>
              <w:numPr>
                <w:ilvl w:val="0"/>
                <w:numId w:val="2"/>
              </w:numPr>
              <w:spacing w:after="0" w:line="240" w:lineRule="auto"/>
              <w:jc w:val="both"/>
              <w:rPr>
                <w:rFonts w:ascii="Century Gothic" w:hAnsi="Century Gothic" w:cs="Arial"/>
                <w:sz w:val="20"/>
                <w:szCs w:val="20"/>
              </w:rPr>
            </w:pPr>
            <w:r w:rsidRPr="00F72CF0">
              <w:rPr>
                <w:rFonts w:ascii="Century Gothic" w:hAnsi="Century Gothic" w:cs="Arial"/>
                <w:sz w:val="20"/>
                <w:szCs w:val="20"/>
              </w:rPr>
              <w:t xml:space="preserve">Flashcards de </w:t>
            </w:r>
            <w:r w:rsidR="00F07577" w:rsidRPr="00F72CF0">
              <w:rPr>
                <w:rFonts w:ascii="Century Gothic" w:hAnsi="Century Gothic" w:cs="Arial"/>
                <w:sz w:val="20"/>
                <w:szCs w:val="20"/>
              </w:rPr>
              <w:t>menjar</w:t>
            </w:r>
            <w:r w:rsidRPr="00F72CF0">
              <w:rPr>
                <w:rFonts w:ascii="Century Gothic" w:hAnsi="Century Gothic" w:cs="Arial"/>
                <w:sz w:val="20"/>
                <w:szCs w:val="20"/>
              </w:rPr>
              <w:t xml:space="preserve"> </w:t>
            </w:r>
            <w:r w:rsidR="00ED0212" w:rsidRPr="00F72CF0">
              <w:rPr>
                <w:rFonts w:ascii="Century Gothic" w:hAnsi="Century Gothic" w:cs="Arial"/>
                <w:sz w:val="20"/>
                <w:szCs w:val="20"/>
              </w:rPr>
              <w:t>i beguda</w:t>
            </w:r>
            <w:r w:rsidRPr="00F72CF0">
              <w:rPr>
                <w:rFonts w:ascii="Century Gothic" w:hAnsi="Century Gothic" w:cs="Arial"/>
                <w:sz w:val="20"/>
                <w:szCs w:val="20"/>
              </w:rPr>
              <w:t xml:space="preserve"> del </w:t>
            </w:r>
            <w:r w:rsidR="00094019" w:rsidRPr="00F72CF0">
              <w:rPr>
                <w:rFonts w:ascii="Century Gothic" w:hAnsi="Century Gothic" w:cs="Arial"/>
                <w:sz w:val="20"/>
                <w:szCs w:val="20"/>
              </w:rPr>
              <w:t>nivell</w:t>
            </w:r>
            <w:r w:rsidRPr="00F72CF0">
              <w:rPr>
                <w:rFonts w:ascii="Century Gothic" w:hAnsi="Century Gothic" w:cs="Arial"/>
                <w:sz w:val="20"/>
                <w:szCs w:val="20"/>
              </w:rPr>
              <w:t xml:space="preserve"> 1 (66-75); una </w:t>
            </w:r>
            <w:r w:rsidR="00ED0212" w:rsidRPr="00F72CF0">
              <w:rPr>
                <w:rFonts w:ascii="Century Gothic" w:hAnsi="Century Gothic" w:cs="Arial"/>
                <w:sz w:val="20"/>
                <w:szCs w:val="20"/>
              </w:rPr>
              <w:t>l</w:t>
            </w:r>
            <w:r w:rsidRPr="00F72CF0">
              <w:rPr>
                <w:rFonts w:ascii="Century Gothic" w:hAnsi="Century Gothic" w:cs="Arial"/>
                <w:sz w:val="20"/>
                <w:szCs w:val="20"/>
              </w:rPr>
              <w:t>lista de  compra</w:t>
            </w:r>
            <w:r w:rsidR="00ED0212" w:rsidRPr="00F72CF0">
              <w:rPr>
                <w:rFonts w:ascii="Century Gothic" w:hAnsi="Century Gothic" w:cs="Arial"/>
                <w:sz w:val="20"/>
                <w:szCs w:val="20"/>
              </w:rPr>
              <w:t>r</w:t>
            </w:r>
            <w:r w:rsidRPr="00F72CF0">
              <w:rPr>
                <w:rFonts w:ascii="Century Gothic" w:hAnsi="Century Gothic" w:cs="Arial"/>
                <w:sz w:val="20"/>
                <w:szCs w:val="20"/>
              </w:rPr>
              <w:t xml:space="preserve">; una </w:t>
            </w:r>
            <w:r w:rsidR="00DE779A" w:rsidRPr="00F72CF0">
              <w:rPr>
                <w:rFonts w:ascii="Century Gothic" w:hAnsi="Century Gothic" w:cs="Arial"/>
                <w:sz w:val="20"/>
                <w:szCs w:val="20"/>
              </w:rPr>
              <w:t>bossa</w:t>
            </w:r>
            <w:r w:rsidRPr="00F72CF0">
              <w:rPr>
                <w:rFonts w:ascii="Century Gothic" w:hAnsi="Century Gothic" w:cs="Arial"/>
                <w:sz w:val="20"/>
                <w:szCs w:val="20"/>
              </w:rPr>
              <w:t xml:space="preserve"> de compra</w:t>
            </w:r>
            <w:r w:rsidR="00ED0212" w:rsidRPr="00F72CF0">
              <w:rPr>
                <w:rFonts w:ascii="Century Gothic" w:hAnsi="Century Gothic" w:cs="Arial"/>
                <w:sz w:val="20"/>
                <w:szCs w:val="20"/>
              </w:rPr>
              <w:t>r</w:t>
            </w:r>
            <w:r w:rsidRPr="00F72CF0">
              <w:rPr>
                <w:rFonts w:ascii="Century Gothic" w:hAnsi="Century Gothic" w:cs="Arial"/>
                <w:sz w:val="20"/>
                <w:szCs w:val="20"/>
              </w:rPr>
              <w:t xml:space="preserve">; un </w:t>
            </w:r>
            <w:r w:rsidR="00A02304" w:rsidRPr="00F72CF0">
              <w:rPr>
                <w:rFonts w:ascii="Century Gothic" w:hAnsi="Century Gothic" w:cs="Arial"/>
                <w:sz w:val="20"/>
                <w:szCs w:val="20"/>
              </w:rPr>
              <w:t>retolí</w:t>
            </w:r>
            <w:r w:rsidR="00ED0212" w:rsidRPr="00F72CF0">
              <w:rPr>
                <w:rFonts w:ascii="Century Gothic" w:hAnsi="Century Gothic" w:cs="Arial"/>
                <w:sz w:val="20"/>
                <w:szCs w:val="20"/>
              </w:rPr>
              <w:t xml:space="preserve"> </w:t>
            </w:r>
            <w:r w:rsidRPr="00F72CF0">
              <w:rPr>
                <w:rFonts w:ascii="Century Gothic" w:hAnsi="Century Gothic" w:cs="Arial"/>
                <w:sz w:val="20"/>
                <w:szCs w:val="20"/>
              </w:rPr>
              <w:t xml:space="preserve">de </w:t>
            </w:r>
            <w:r w:rsidR="00B06589" w:rsidRPr="00F72CF0">
              <w:rPr>
                <w:rFonts w:ascii="Century Gothic" w:hAnsi="Century Gothic" w:cs="Arial"/>
                <w:sz w:val="20"/>
                <w:szCs w:val="20"/>
              </w:rPr>
              <w:t>joguina</w:t>
            </w:r>
            <w:r w:rsidRPr="00F72CF0">
              <w:rPr>
                <w:rFonts w:ascii="Century Gothic" w:hAnsi="Century Gothic" w:cs="Arial"/>
                <w:sz w:val="20"/>
                <w:szCs w:val="20"/>
              </w:rPr>
              <w:t xml:space="preserve"> (o flashcard de rat</w:t>
            </w:r>
            <w:r w:rsidR="00ED0212" w:rsidRPr="00F72CF0">
              <w:rPr>
                <w:rFonts w:ascii="Century Gothic" w:hAnsi="Century Gothic" w:cs="Arial"/>
                <w:sz w:val="20"/>
                <w:szCs w:val="20"/>
              </w:rPr>
              <w:t>olí</w:t>
            </w:r>
            <w:r w:rsidRPr="00F72CF0">
              <w:rPr>
                <w:rFonts w:ascii="Century Gothic" w:hAnsi="Century Gothic" w:cs="Arial"/>
                <w:sz w:val="20"/>
                <w:szCs w:val="20"/>
              </w:rPr>
              <w:t xml:space="preserve"> de la </w:t>
            </w:r>
            <w:r w:rsidR="00094019" w:rsidRPr="00F72CF0">
              <w:rPr>
                <w:rFonts w:ascii="Century Gothic" w:hAnsi="Century Gothic" w:cs="Arial"/>
                <w:sz w:val="20"/>
                <w:szCs w:val="20"/>
              </w:rPr>
              <w:t>unitat</w:t>
            </w:r>
            <w:r w:rsidRPr="00F72CF0">
              <w:rPr>
                <w:rFonts w:ascii="Century Gothic" w:hAnsi="Century Gothic" w:cs="Arial"/>
                <w:sz w:val="20"/>
                <w:szCs w:val="20"/>
              </w:rPr>
              <w:t xml:space="preserve"> 2, la 34), una </w:t>
            </w:r>
            <w:r w:rsidR="00DE779A" w:rsidRPr="00F72CF0">
              <w:rPr>
                <w:rFonts w:ascii="Century Gothic" w:hAnsi="Century Gothic" w:cs="Arial"/>
                <w:sz w:val="20"/>
                <w:szCs w:val="20"/>
              </w:rPr>
              <w:t>bossa</w:t>
            </w:r>
            <w:r w:rsidR="00E913CD" w:rsidRPr="00F72CF0">
              <w:rPr>
                <w:rFonts w:ascii="Century Gothic" w:hAnsi="Century Gothic" w:cs="Arial"/>
                <w:sz w:val="20"/>
                <w:szCs w:val="20"/>
              </w:rPr>
              <w:t>, sis flashcards d</w:t>
            </w:r>
            <w:r w:rsidR="00ED0212" w:rsidRPr="00F72CF0">
              <w:rPr>
                <w:rFonts w:ascii="Century Gothic" w:hAnsi="Century Gothic" w:cs="Arial"/>
                <w:sz w:val="20"/>
                <w:szCs w:val="20"/>
              </w:rPr>
              <w:t>’</w:t>
            </w:r>
            <w:r w:rsidR="00E913CD" w:rsidRPr="00F72CF0">
              <w:rPr>
                <w:rFonts w:ascii="Century Gothic" w:hAnsi="Century Gothic" w:cs="Arial"/>
                <w:sz w:val="20"/>
                <w:szCs w:val="20"/>
              </w:rPr>
              <w:t>aliments</w:t>
            </w:r>
            <w:r w:rsidRPr="00F72CF0">
              <w:rPr>
                <w:rFonts w:ascii="Century Gothic" w:hAnsi="Century Gothic" w:cs="Arial"/>
                <w:sz w:val="20"/>
                <w:szCs w:val="20"/>
              </w:rPr>
              <w:t xml:space="preserve">. Una </w:t>
            </w:r>
            <w:r w:rsidR="00094019" w:rsidRPr="00F72CF0">
              <w:rPr>
                <w:rFonts w:ascii="Century Gothic" w:hAnsi="Century Gothic" w:cs="Arial"/>
                <w:sz w:val="20"/>
                <w:szCs w:val="20"/>
              </w:rPr>
              <w:t>imatge</w:t>
            </w:r>
            <w:r w:rsidRPr="00F72CF0">
              <w:rPr>
                <w:rFonts w:ascii="Century Gothic" w:hAnsi="Century Gothic" w:cs="Arial"/>
                <w:sz w:val="20"/>
                <w:szCs w:val="20"/>
              </w:rPr>
              <w:t xml:space="preserve"> de la r</w:t>
            </w:r>
            <w:r w:rsidR="00ED0212" w:rsidRPr="00F72CF0">
              <w:rPr>
                <w:rFonts w:ascii="Century Gothic" w:hAnsi="Century Gothic" w:cs="Arial"/>
                <w:sz w:val="20"/>
                <w:szCs w:val="20"/>
              </w:rPr>
              <w:t>oda</w:t>
            </w:r>
            <w:r w:rsidRPr="00F72CF0">
              <w:rPr>
                <w:rFonts w:ascii="Century Gothic" w:hAnsi="Century Gothic" w:cs="Arial"/>
                <w:sz w:val="20"/>
                <w:szCs w:val="20"/>
              </w:rPr>
              <w:t xml:space="preserve"> </w:t>
            </w:r>
            <w:r w:rsidR="00586BA5" w:rsidRPr="00F72CF0">
              <w:rPr>
                <w:rFonts w:ascii="Century Gothic" w:hAnsi="Century Gothic" w:cs="Arial"/>
                <w:sz w:val="20"/>
                <w:szCs w:val="20"/>
              </w:rPr>
              <w:t>dels</w:t>
            </w:r>
            <w:r w:rsidR="00E913CD" w:rsidRPr="00F72CF0">
              <w:rPr>
                <w:rFonts w:ascii="Century Gothic" w:hAnsi="Century Gothic" w:cs="Arial"/>
                <w:sz w:val="20"/>
                <w:szCs w:val="20"/>
              </w:rPr>
              <w:t xml:space="preserve"> </w:t>
            </w:r>
            <w:r w:rsidR="00A02304" w:rsidRPr="00F72CF0">
              <w:rPr>
                <w:rFonts w:ascii="Century Gothic" w:hAnsi="Century Gothic" w:cs="Arial"/>
                <w:sz w:val="20"/>
                <w:szCs w:val="20"/>
              </w:rPr>
              <w:t>aliments</w:t>
            </w:r>
            <w:r w:rsidRPr="00F72CF0">
              <w:rPr>
                <w:rFonts w:ascii="Century Gothic" w:hAnsi="Century Gothic" w:cs="Arial"/>
                <w:sz w:val="20"/>
                <w:szCs w:val="20"/>
              </w:rPr>
              <w:t xml:space="preserve">, una selecció de </w:t>
            </w:r>
            <w:r w:rsidR="00F07577" w:rsidRPr="00F72CF0">
              <w:rPr>
                <w:rFonts w:ascii="Century Gothic" w:hAnsi="Century Gothic" w:cs="Arial"/>
                <w:sz w:val="20"/>
                <w:szCs w:val="20"/>
              </w:rPr>
              <w:t>menjar</w:t>
            </w:r>
            <w:r w:rsidRPr="00F72CF0">
              <w:rPr>
                <w:rFonts w:ascii="Century Gothic" w:hAnsi="Century Gothic" w:cs="Arial"/>
                <w:sz w:val="20"/>
                <w:szCs w:val="20"/>
              </w:rPr>
              <w:t xml:space="preserve"> saludable </w:t>
            </w:r>
            <w:r w:rsidR="00ED0212" w:rsidRPr="00F72CF0">
              <w:rPr>
                <w:rFonts w:ascii="Century Gothic" w:hAnsi="Century Gothic" w:cs="Arial"/>
                <w:sz w:val="20"/>
                <w:szCs w:val="20"/>
              </w:rPr>
              <w:t>i</w:t>
            </w:r>
            <w:r w:rsidRPr="00F72CF0">
              <w:rPr>
                <w:rFonts w:ascii="Century Gothic" w:hAnsi="Century Gothic" w:cs="Arial"/>
                <w:sz w:val="20"/>
                <w:szCs w:val="20"/>
              </w:rPr>
              <w:t xml:space="preserve"> no saludable p</w:t>
            </w:r>
            <w:r w:rsidR="00ED0212" w:rsidRPr="00F72CF0">
              <w:rPr>
                <w:rFonts w:ascii="Century Gothic" w:hAnsi="Century Gothic" w:cs="Arial"/>
                <w:sz w:val="20"/>
                <w:szCs w:val="20"/>
              </w:rPr>
              <w:t>er l’esmorzar</w:t>
            </w:r>
            <w:r w:rsidRPr="00F72CF0">
              <w:rPr>
                <w:rFonts w:ascii="Century Gothic" w:hAnsi="Century Gothic" w:cs="Arial"/>
                <w:sz w:val="20"/>
                <w:szCs w:val="20"/>
              </w:rPr>
              <w:t xml:space="preserve"> (</w:t>
            </w:r>
            <w:r w:rsidR="008D3DE3" w:rsidRPr="00F72CF0">
              <w:rPr>
                <w:rFonts w:ascii="Century Gothic" w:hAnsi="Century Gothic" w:cs="Arial"/>
                <w:sz w:val="20"/>
                <w:szCs w:val="20"/>
              </w:rPr>
              <w:t>per</w:t>
            </w:r>
            <w:r w:rsidR="00E913CD" w:rsidRPr="00F72CF0">
              <w:rPr>
                <w:rFonts w:ascii="Century Gothic" w:hAnsi="Century Gothic" w:cs="Arial"/>
                <w:sz w:val="20"/>
                <w:szCs w:val="20"/>
              </w:rPr>
              <w:t xml:space="preserve"> e</w:t>
            </w:r>
            <w:r w:rsidR="00ED0212" w:rsidRPr="00F72CF0">
              <w:rPr>
                <w:rFonts w:ascii="Century Gothic" w:hAnsi="Century Gothic" w:cs="Arial"/>
                <w:sz w:val="20"/>
                <w:szCs w:val="20"/>
              </w:rPr>
              <w:t>x</w:t>
            </w:r>
            <w:r w:rsidR="00E913CD" w:rsidRPr="00F72CF0">
              <w:rPr>
                <w:rFonts w:ascii="Century Gothic" w:hAnsi="Century Gothic" w:cs="Arial"/>
                <w:sz w:val="20"/>
                <w:szCs w:val="20"/>
              </w:rPr>
              <w:t>. cereals d</w:t>
            </w:r>
            <w:r w:rsidR="00ED0212" w:rsidRPr="00F72CF0">
              <w:rPr>
                <w:rFonts w:ascii="Century Gothic" w:hAnsi="Century Gothic" w:cs="Arial"/>
                <w:sz w:val="20"/>
                <w:szCs w:val="20"/>
              </w:rPr>
              <w:t>’avena</w:t>
            </w:r>
            <w:r w:rsidRPr="00F72CF0">
              <w:rPr>
                <w:rFonts w:ascii="Century Gothic" w:hAnsi="Century Gothic" w:cs="Arial"/>
                <w:sz w:val="20"/>
                <w:szCs w:val="20"/>
              </w:rPr>
              <w:t>, cereal</w:t>
            </w:r>
            <w:r w:rsidR="00E913CD" w:rsidRPr="00F72CF0">
              <w:rPr>
                <w:rFonts w:ascii="Century Gothic" w:hAnsi="Century Gothic" w:cs="Arial"/>
                <w:sz w:val="20"/>
                <w:szCs w:val="20"/>
              </w:rPr>
              <w:t>s</w:t>
            </w:r>
            <w:r w:rsidRPr="00F72CF0">
              <w:rPr>
                <w:rFonts w:ascii="Century Gothic" w:hAnsi="Century Gothic" w:cs="Arial"/>
                <w:sz w:val="20"/>
                <w:szCs w:val="20"/>
              </w:rPr>
              <w:t xml:space="preserve"> </w:t>
            </w:r>
            <w:r w:rsidR="00ED0212" w:rsidRPr="00F72CF0">
              <w:rPr>
                <w:rFonts w:ascii="Century Gothic" w:hAnsi="Century Gothic" w:cs="Arial"/>
                <w:sz w:val="20"/>
                <w:szCs w:val="20"/>
              </w:rPr>
              <w:t>ensucrats</w:t>
            </w:r>
            <w:r w:rsidR="00E913CD" w:rsidRPr="00F72CF0">
              <w:rPr>
                <w:rFonts w:ascii="Century Gothic" w:hAnsi="Century Gothic" w:cs="Arial"/>
                <w:sz w:val="20"/>
                <w:szCs w:val="20"/>
              </w:rPr>
              <w:t>, galet</w:t>
            </w:r>
            <w:r w:rsidR="00ED0212" w:rsidRPr="00F72CF0">
              <w:rPr>
                <w:rFonts w:ascii="Century Gothic" w:hAnsi="Century Gothic" w:cs="Arial"/>
                <w:sz w:val="20"/>
                <w:szCs w:val="20"/>
              </w:rPr>
              <w:t>e</w:t>
            </w:r>
            <w:r w:rsidRPr="00F72CF0">
              <w:rPr>
                <w:rFonts w:ascii="Century Gothic" w:hAnsi="Century Gothic" w:cs="Arial"/>
                <w:sz w:val="20"/>
                <w:szCs w:val="20"/>
              </w:rPr>
              <w:t>s pe</w:t>
            </w:r>
            <w:r w:rsidR="00ED0212" w:rsidRPr="00F72CF0">
              <w:rPr>
                <w:rFonts w:ascii="Century Gothic" w:hAnsi="Century Gothic" w:cs="Arial"/>
                <w:sz w:val="20"/>
                <w:szCs w:val="20"/>
              </w:rPr>
              <w:t>tites,</w:t>
            </w:r>
            <w:r w:rsidRPr="00F72CF0">
              <w:rPr>
                <w:rFonts w:ascii="Century Gothic" w:hAnsi="Century Gothic" w:cs="Arial"/>
                <w:sz w:val="20"/>
                <w:szCs w:val="20"/>
              </w:rPr>
              <w:t xml:space="preserve"> pa, </w:t>
            </w:r>
            <w:r w:rsidR="00E913CD" w:rsidRPr="00F72CF0">
              <w:rPr>
                <w:rFonts w:ascii="Century Gothic" w:hAnsi="Century Gothic" w:cs="Arial"/>
                <w:sz w:val="20"/>
                <w:szCs w:val="20"/>
              </w:rPr>
              <w:t>cola…</w:t>
            </w:r>
            <w:r w:rsidRPr="00F72CF0">
              <w:rPr>
                <w:rFonts w:ascii="Century Gothic" w:hAnsi="Century Gothic" w:cs="Arial"/>
                <w:sz w:val="20"/>
                <w:szCs w:val="20"/>
              </w:rPr>
              <w:t>)</w:t>
            </w:r>
            <w:r w:rsidR="00CB773E" w:rsidRPr="00F72CF0">
              <w:rPr>
                <w:rFonts w:ascii="Century Gothic" w:hAnsi="Century Gothic" w:cs="Arial"/>
                <w:sz w:val="20"/>
                <w:szCs w:val="20"/>
              </w:rPr>
              <w:t xml:space="preserve">; flashcards de </w:t>
            </w:r>
            <w:r w:rsidR="00F07577" w:rsidRPr="00F72CF0">
              <w:rPr>
                <w:rFonts w:ascii="Century Gothic" w:hAnsi="Century Gothic" w:cs="Arial"/>
                <w:sz w:val="20"/>
                <w:szCs w:val="20"/>
              </w:rPr>
              <w:t>menjar</w:t>
            </w:r>
            <w:r w:rsidR="00CB773E" w:rsidRPr="00F72CF0">
              <w:rPr>
                <w:rFonts w:ascii="Century Gothic" w:hAnsi="Century Gothic" w:cs="Arial"/>
                <w:sz w:val="20"/>
                <w:szCs w:val="20"/>
              </w:rPr>
              <w:t xml:space="preserve"> del </w:t>
            </w:r>
            <w:r w:rsidR="00094019" w:rsidRPr="00F72CF0">
              <w:rPr>
                <w:rFonts w:ascii="Century Gothic" w:hAnsi="Century Gothic" w:cs="Arial"/>
                <w:sz w:val="20"/>
                <w:szCs w:val="20"/>
              </w:rPr>
              <w:t>nivell</w:t>
            </w:r>
            <w:r w:rsidR="00CB773E" w:rsidRPr="00F72CF0">
              <w:rPr>
                <w:rFonts w:ascii="Century Gothic" w:hAnsi="Century Gothic" w:cs="Arial"/>
                <w:sz w:val="20"/>
                <w:szCs w:val="20"/>
              </w:rPr>
              <w:t xml:space="preserve"> 1, </w:t>
            </w:r>
            <w:r w:rsidR="00094019" w:rsidRPr="00F72CF0">
              <w:rPr>
                <w:rFonts w:ascii="Century Gothic" w:hAnsi="Century Gothic" w:cs="Arial"/>
                <w:sz w:val="20"/>
                <w:szCs w:val="20"/>
              </w:rPr>
              <w:t>unitat</w:t>
            </w:r>
            <w:r w:rsidR="00CB773E" w:rsidRPr="00F72CF0">
              <w:rPr>
                <w:rFonts w:ascii="Century Gothic" w:hAnsi="Century Gothic" w:cs="Arial"/>
                <w:sz w:val="20"/>
                <w:szCs w:val="20"/>
              </w:rPr>
              <w:t xml:space="preserve"> 6 (66-75) o </w:t>
            </w:r>
            <w:r w:rsidR="00990D50" w:rsidRPr="00F72CF0">
              <w:rPr>
                <w:rFonts w:ascii="Century Gothic" w:hAnsi="Century Gothic" w:cs="Arial"/>
                <w:sz w:val="20"/>
                <w:szCs w:val="20"/>
              </w:rPr>
              <w:t>imatges</w:t>
            </w:r>
            <w:r w:rsidR="00ED0212" w:rsidRPr="00F72CF0">
              <w:rPr>
                <w:rFonts w:ascii="Century Gothic" w:hAnsi="Century Gothic" w:cs="Arial"/>
                <w:sz w:val="20"/>
                <w:szCs w:val="20"/>
              </w:rPr>
              <w:t xml:space="preserve"> </w:t>
            </w:r>
            <w:r w:rsidR="00CB773E" w:rsidRPr="00F72CF0">
              <w:rPr>
                <w:rFonts w:ascii="Century Gothic" w:hAnsi="Century Gothic" w:cs="Arial"/>
                <w:sz w:val="20"/>
                <w:szCs w:val="20"/>
              </w:rPr>
              <w:t>d</w:t>
            </w:r>
            <w:r w:rsidR="00ED0212" w:rsidRPr="00F72CF0">
              <w:rPr>
                <w:rFonts w:ascii="Century Gothic" w:hAnsi="Century Gothic" w:cs="Arial"/>
                <w:sz w:val="20"/>
                <w:szCs w:val="20"/>
              </w:rPr>
              <w:t>’</w:t>
            </w:r>
            <w:r w:rsidR="00CB773E" w:rsidRPr="00F72CF0">
              <w:rPr>
                <w:rFonts w:ascii="Century Gothic" w:hAnsi="Century Gothic" w:cs="Arial"/>
                <w:sz w:val="20"/>
                <w:szCs w:val="20"/>
              </w:rPr>
              <w:t xml:space="preserve">aliments </w:t>
            </w:r>
            <w:r w:rsidR="009111CF" w:rsidRPr="00F72CF0">
              <w:rPr>
                <w:rFonts w:ascii="Century Gothic" w:hAnsi="Century Gothic" w:cs="Arial"/>
                <w:sz w:val="20"/>
                <w:szCs w:val="20"/>
              </w:rPr>
              <w:t>coneguts</w:t>
            </w:r>
            <w:r w:rsidR="00CB773E" w:rsidRPr="00F72CF0">
              <w:rPr>
                <w:rFonts w:ascii="Century Gothic" w:hAnsi="Century Gothic" w:cs="Arial"/>
                <w:sz w:val="20"/>
                <w:szCs w:val="20"/>
              </w:rPr>
              <w:t xml:space="preserve">, un </w:t>
            </w:r>
            <w:r w:rsidR="006A1BD9" w:rsidRPr="00F72CF0">
              <w:rPr>
                <w:rFonts w:ascii="Century Gothic" w:hAnsi="Century Gothic" w:cs="Arial"/>
                <w:sz w:val="20"/>
                <w:szCs w:val="20"/>
              </w:rPr>
              <w:t>CD</w:t>
            </w:r>
            <w:r w:rsidR="00CB773E" w:rsidRPr="00F72CF0">
              <w:rPr>
                <w:rFonts w:ascii="Century Gothic" w:hAnsi="Century Gothic" w:cs="Arial"/>
                <w:sz w:val="20"/>
                <w:szCs w:val="20"/>
              </w:rPr>
              <w:t xml:space="preserve"> de música. </w:t>
            </w:r>
            <w:r w:rsidR="00094019" w:rsidRPr="00F72CF0">
              <w:rPr>
                <w:rFonts w:ascii="Century Gothic" w:hAnsi="Century Gothic" w:cs="Arial"/>
                <w:sz w:val="20"/>
                <w:szCs w:val="20"/>
              </w:rPr>
              <w:t>Materials</w:t>
            </w:r>
            <w:r w:rsidR="00CB773E" w:rsidRPr="00F72CF0">
              <w:rPr>
                <w:rFonts w:ascii="Century Gothic" w:hAnsi="Century Gothic" w:cs="Arial"/>
                <w:sz w:val="20"/>
                <w:szCs w:val="20"/>
              </w:rPr>
              <w:t xml:space="preserve"> </w:t>
            </w:r>
            <w:r w:rsidR="008D3DE3" w:rsidRPr="00F72CF0">
              <w:rPr>
                <w:rFonts w:ascii="Century Gothic" w:hAnsi="Century Gothic" w:cs="Arial"/>
                <w:sz w:val="20"/>
                <w:szCs w:val="20"/>
              </w:rPr>
              <w:t>per al projecte</w:t>
            </w:r>
            <w:r w:rsidR="00CB773E" w:rsidRPr="00F72CF0">
              <w:rPr>
                <w:rFonts w:ascii="Century Gothic" w:hAnsi="Century Gothic" w:cs="Arial"/>
                <w:sz w:val="20"/>
                <w:szCs w:val="20"/>
              </w:rPr>
              <w:t xml:space="preserve"> (</w:t>
            </w:r>
            <w:r w:rsidR="00F07577" w:rsidRPr="00F72CF0">
              <w:rPr>
                <w:rFonts w:ascii="Century Gothic" w:hAnsi="Century Gothic" w:cs="Arial"/>
                <w:sz w:val="20"/>
                <w:szCs w:val="20"/>
              </w:rPr>
              <w:t>full de paper</w:t>
            </w:r>
            <w:r w:rsidR="00CB773E" w:rsidRPr="00F72CF0">
              <w:rPr>
                <w:rFonts w:ascii="Century Gothic" w:hAnsi="Century Gothic" w:cs="Arial"/>
                <w:sz w:val="20"/>
                <w:szCs w:val="20"/>
              </w:rPr>
              <w:t xml:space="preserve"> en blanc </w:t>
            </w:r>
            <w:r w:rsidR="00DC6A9E" w:rsidRPr="00F72CF0">
              <w:rPr>
                <w:rFonts w:ascii="Century Gothic" w:hAnsi="Century Gothic" w:cs="Arial"/>
                <w:sz w:val="20"/>
                <w:szCs w:val="20"/>
              </w:rPr>
              <w:t>mida</w:t>
            </w:r>
            <w:r w:rsidR="00ED0212" w:rsidRPr="00F72CF0">
              <w:rPr>
                <w:rFonts w:ascii="Century Gothic" w:hAnsi="Century Gothic" w:cs="Arial"/>
                <w:sz w:val="20"/>
                <w:szCs w:val="20"/>
              </w:rPr>
              <w:t xml:space="preserve"> gran</w:t>
            </w:r>
            <w:r w:rsidR="00CB773E" w:rsidRPr="00F72CF0">
              <w:rPr>
                <w:rFonts w:ascii="Century Gothic" w:hAnsi="Century Gothic" w:cs="Arial"/>
                <w:sz w:val="20"/>
                <w:szCs w:val="20"/>
              </w:rPr>
              <w:t xml:space="preserve"> p</w:t>
            </w:r>
            <w:r w:rsidR="00ED0212" w:rsidRPr="00F72CF0">
              <w:rPr>
                <w:rFonts w:ascii="Century Gothic" w:hAnsi="Century Gothic" w:cs="Arial"/>
                <w:sz w:val="20"/>
                <w:szCs w:val="20"/>
              </w:rPr>
              <w:t>er a</w:t>
            </w:r>
            <w:r w:rsidR="00CB773E" w:rsidRPr="00F72CF0">
              <w:rPr>
                <w:rFonts w:ascii="Century Gothic" w:hAnsi="Century Gothic" w:cs="Arial"/>
                <w:sz w:val="20"/>
                <w:szCs w:val="20"/>
              </w:rPr>
              <w:t xml:space="preserve"> cada grup d</w:t>
            </w:r>
            <w:r w:rsidR="00ED0212" w:rsidRPr="00F72CF0">
              <w:rPr>
                <w:rFonts w:ascii="Century Gothic" w:hAnsi="Century Gothic" w:cs="Arial"/>
                <w:sz w:val="20"/>
                <w:szCs w:val="20"/>
              </w:rPr>
              <w:t>’</w:t>
            </w:r>
            <w:r w:rsidR="00094019" w:rsidRPr="00F72CF0">
              <w:rPr>
                <w:rFonts w:ascii="Century Gothic" w:hAnsi="Century Gothic" w:cs="Arial"/>
                <w:sz w:val="20"/>
                <w:szCs w:val="20"/>
              </w:rPr>
              <w:t>alumnes</w:t>
            </w:r>
            <w:r w:rsidR="00CB773E" w:rsidRPr="00F72CF0">
              <w:rPr>
                <w:rFonts w:ascii="Century Gothic" w:hAnsi="Century Gothic" w:cs="Arial"/>
                <w:sz w:val="20"/>
                <w:szCs w:val="20"/>
              </w:rPr>
              <w:t xml:space="preserve">, </w:t>
            </w:r>
            <w:r w:rsidR="00586BA5" w:rsidRPr="00F72CF0">
              <w:rPr>
                <w:rFonts w:ascii="Century Gothic" w:hAnsi="Century Gothic" w:cs="Arial"/>
                <w:sz w:val="20"/>
                <w:szCs w:val="20"/>
              </w:rPr>
              <w:t>llapis</w:t>
            </w:r>
            <w:r w:rsidR="00CB773E" w:rsidRPr="00F72CF0">
              <w:rPr>
                <w:rFonts w:ascii="Century Gothic" w:hAnsi="Century Gothic" w:cs="Arial"/>
                <w:sz w:val="20"/>
                <w:szCs w:val="20"/>
              </w:rPr>
              <w:t xml:space="preserve"> o bolígrafs d</w:t>
            </w:r>
            <w:r w:rsidR="00E913CD" w:rsidRPr="00F72CF0">
              <w:rPr>
                <w:rFonts w:ascii="Century Gothic" w:hAnsi="Century Gothic" w:cs="Arial"/>
                <w:sz w:val="20"/>
                <w:szCs w:val="20"/>
              </w:rPr>
              <w:t xml:space="preserve">e colors, </w:t>
            </w:r>
            <w:r w:rsidR="00990D50" w:rsidRPr="00F72CF0">
              <w:rPr>
                <w:rFonts w:ascii="Century Gothic" w:hAnsi="Century Gothic" w:cs="Arial"/>
                <w:sz w:val="20"/>
                <w:szCs w:val="20"/>
              </w:rPr>
              <w:t>imatges</w:t>
            </w:r>
            <w:r w:rsidR="00ED0212" w:rsidRPr="00F72CF0">
              <w:rPr>
                <w:rFonts w:ascii="Century Gothic" w:hAnsi="Century Gothic" w:cs="Arial"/>
                <w:sz w:val="20"/>
                <w:szCs w:val="20"/>
              </w:rPr>
              <w:t xml:space="preserve"> </w:t>
            </w:r>
            <w:r w:rsidR="00E913CD" w:rsidRPr="00F72CF0">
              <w:rPr>
                <w:rFonts w:ascii="Century Gothic" w:hAnsi="Century Gothic" w:cs="Arial"/>
                <w:sz w:val="20"/>
                <w:szCs w:val="20"/>
              </w:rPr>
              <w:t xml:space="preserve">de </w:t>
            </w:r>
            <w:r w:rsidR="00F07577" w:rsidRPr="00F72CF0">
              <w:rPr>
                <w:rFonts w:ascii="Century Gothic" w:hAnsi="Century Gothic" w:cs="Arial"/>
                <w:sz w:val="20"/>
                <w:szCs w:val="20"/>
              </w:rPr>
              <w:t>menjar</w:t>
            </w:r>
            <w:r w:rsidR="00CB773E" w:rsidRPr="00F72CF0">
              <w:rPr>
                <w:rFonts w:ascii="Century Gothic" w:hAnsi="Century Gothic" w:cs="Arial"/>
                <w:sz w:val="20"/>
                <w:szCs w:val="20"/>
              </w:rPr>
              <w:t>, ti</w:t>
            </w:r>
            <w:r w:rsidR="00ED0212" w:rsidRPr="00F72CF0">
              <w:rPr>
                <w:rFonts w:ascii="Century Gothic" w:hAnsi="Century Gothic" w:cs="Arial"/>
                <w:sz w:val="20"/>
                <w:szCs w:val="20"/>
              </w:rPr>
              <w:t>sores</w:t>
            </w:r>
            <w:r w:rsidR="00CB773E" w:rsidRPr="00F72CF0">
              <w:rPr>
                <w:rFonts w:ascii="Century Gothic" w:hAnsi="Century Gothic" w:cs="Arial"/>
                <w:sz w:val="20"/>
                <w:szCs w:val="20"/>
              </w:rPr>
              <w:t>, pega.</w:t>
            </w:r>
          </w:p>
          <w:p w:rsidR="00331D47" w:rsidRPr="00F72CF0" w:rsidRDefault="005443AB" w:rsidP="00FB6FCB">
            <w:pPr>
              <w:pStyle w:val="Prrafodelista"/>
              <w:numPr>
                <w:ilvl w:val="0"/>
                <w:numId w:val="5"/>
              </w:numPr>
              <w:spacing w:after="0" w:line="240" w:lineRule="auto"/>
              <w:jc w:val="both"/>
              <w:rPr>
                <w:rFonts w:ascii="Century Gothic" w:hAnsi="Century Gothic" w:cs="Arial"/>
                <w:sz w:val="20"/>
                <w:szCs w:val="20"/>
              </w:rPr>
            </w:pPr>
            <w:r w:rsidRPr="00F72CF0">
              <w:rPr>
                <w:rFonts w:ascii="Century Gothic" w:hAnsi="Century Gothic" w:cs="Arial"/>
                <w:sz w:val="20"/>
                <w:szCs w:val="20"/>
              </w:rPr>
              <w:t xml:space="preserve">Opcional: </w:t>
            </w:r>
            <w:r w:rsidR="00ED0212" w:rsidRPr="00F72CF0">
              <w:rPr>
                <w:rFonts w:ascii="Century Gothic" w:hAnsi="Century Gothic" w:cs="Arial"/>
                <w:sz w:val="20"/>
                <w:szCs w:val="20"/>
              </w:rPr>
              <w:t>d</w:t>
            </w:r>
            <w:r w:rsidR="00E913CD" w:rsidRPr="00F72CF0">
              <w:rPr>
                <w:rFonts w:ascii="Century Gothic" w:hAnsi="Century Gothic" w:cs="Arial"/>
                <w:sz w:val="20"/>
                <w:szCs w:val="20"/>
              </w:rPr>
              <w:t>e</w:t>
            </w:r>
            <w:r w:rsidR="00ED0212" w:rsidRPr="00F72CF0">
              <w:rPr>
                <w:rFonts w:ascii="Century Gothic" w:hAnsi="Century Gothic" w:cs="Arial"/>
                <w:sz w:val="20"/>
                <w:szCs w:val="20"/>
              </w:rPr>
              <w:t>u oracion</w:t>
            </w:r>
            <w:r w:rsidR="00E913CD" w:rsidRPr="00F72CF0">
              <w:rPr>
                <w:rFonts w:ascii="Century Gothic" w:hAnsi="Century Gothic" w:cs="Arial"/>
                <w:sz w:val="20"/>
                <w:szCs w:val="20"/>
              </w:rPr>
              <w:t>s en tir</w:t>
            </w:r>
            <w:r w:rsidR="00ED0212" w:rsidRPr="00F72CF0">
              <w:rPr>
                <w:rFonts w:ascii="Century Gothic" w:hAnsi="Century Gothic" w:cs="Arial"/>
                <w:sz w:val="20"/>
                <w:szCs w:val="20"/>
              </w:rPr>
              <w:t>e</w:t>
            </w:r>
            <w:r w:rsidR="00E913CD" w:rsidRPr="00F72CF0">
              <w:rPr>
                <w:rFonts w:ascii="Century Gothic" w:hAnsi="Century Gothic" w:cs="Arial"/>
                <w:sz w:val="20"/>
                <w:szCs w:val="20"/>
              </w:rPr>
              <w:t xml:space="preserve">s de </w:t>
            </w:r>
            <w:r w:rsidR="00094019" w:rsidRPr="00F72CF0">
              <w:rPr>
                <w:rFonts w:ascii="Century Gothic" w:hAnsi="Century Gothic" w:cs="Arial"/>
                <w:sz w:val="20"/>
                <w:szCs w:val="20"/>
              </w:rPr>
              <w:t>paper</w:t>
            </w:r>
            <w:r w:rsidR="00E913CD" w:rsidRPr="00F72CF0">
              <w:rPr>
                <w:rFonts w:ascii="Century Gothic" w:hAnsi="Century Gothic" w:cs="Arial"/>
                <w:sz w:val="20"/>
                <w:szCs w:val="20"/>
              </w:rPr>
              <w:t xml:space="preserve"> cada</w:t>
            </w:r>
            <w:r w:rsidR="00ED0212" w:rsidRPr="00F72CF0">
              <w:rPr>
                <w:rFonts w:ascii="Century Gothic" w:hAnsi="Century Gothic" w:cs="Arial"/>
                <w:sz w:val="20"/>
                <w:szCs w:val="20"/>
              </w:rPr>
              <w:t>sc</w:t>
            </w:r>
            <w:r w:rsidR="00E913CD" w:rsidRPr="00F72CF0">
              <w:rPr>
                <w:rFonts w:ascii="Century Gothic" w:hAnsi="Century Gothic" w:cs="Arial"/>
                <w:sz w:val="20"/>
                <w:szCs w:val="20"/>
              </w:rPr>
              <w:t xml:space="preserve">una sobre </w:t>
            </w:r>
            <w:r w:rsidR="00ED0212" w:rsidRPr="00F72CF0">
              <w:rPr>
                <w:rFonts w:ascii="Century Gothic" w:hAnsi="Century Gothic" w:cs="Arial"/>
                <w:sz w:val="20"/>
                <w:szCs w:val="20"/>
              </w:rPr>
              <w:t>e</w:t>
            </w:r>
            <w:r w:rsidR="00E913CD" w:rsidRPr="00F72CF0">
              <w:rPr>
                <w:rFonts w:ascii="Century Gothic" w:hAnsi="Century Gothic" w:cs="Arial"/>
                <w:sz w:val="20"/>
                <w:szCs w:val="20"/>
              </w:rPr>
              <w:t>ls aliments cla</w:t>
            </w:r>
            <w:r w:rsidR="00ED0212" w:rsidRPr="00F72CF0">
              <w:rPr>
                <w:rFonts w:ascii="Century Gothic" w:hAnsi="Century Gothic" w:cs="Arial"/>
                <w:sz w:val="20"/>
                <w:szCs w:val="20"/>
              </w:rPr>
              <w:t>u</w:t>
            </w:r>
            <w:r w:rsidR="00E913CD" w:rsidRPr="00F72CF0">
              <w:rPr>
                <w:rFonts w:ascii="Century Gothic" w:hAnsi="Century Gothic" w:cs="Arial"/>
                <w:sz w:val="20"/>
                <w:szCs w:val="20"/>
              </w:rPr>
              <w:t xml:space="preserve"> de la </w:t>
            </w:r>
            <w:r w:rsidR="00094019" w:rsidRPr="00F72CF0">
              <w:rPr>
                <w:rFonts w:ascii="Century Gothic" w:hAnsi="Century Gothic" w:cs="Arial"/>
                <w:sz w:val="20"/>
                <w:szCs w:val="20"/>
              </w:rPr>
              <w:t>unitat</w:t>
            </w:r>
            <w:r w:rsidR="00E913CD" w:rsidRPr="00F72CF0">
              <w:rPr>
                <w:rFonts w:ascii="Century Gothic" w:hAnsi="Century Gothic" w:cs="Arial"/>
                <w:sz w:val="20"/>
                <w:szCs w:val="20"/>
              </w:rPr>
              <w:t>,</w:t>
            </w:r>
            <w:r w:rsidR="00331D47" w:rsidRPr="00F72CF0">
              <w:rPr>
                <w:rFonts w:ascii="Century Gothic" w:hAnsi="Century Gothic" w:cs="Arial"/>
                <w:sz w:val="20"/>
                <w:szCs w:val="20"/>
              </w:rPr>
              <w:t xml:space="preserve"> una foto d</w:t>
            </w:r>
            <w:r w:rsidR="00ED0212" w:rsidRPr="00F72CF0">
              <w:rPr>
                <w:rFonts w:ascii="Century Gothic" w:hAnsi="Century Gothic" w:cs="Arial"/>
                <w:sz w:val="20"/>
                <w:szCs w:val="20"/>
              </w:rPr>
              <w:t>’</w:t>
            </w:r>
            <w:r w:rsidR="00331D47" w:rsidRPr="00F72CF0">
              <w:rPr>
                <w:rFonts w:ascii="Century Gothic" w:hAnsi="Century Gothic" w:cs="Arial"/>
                <w:sz w:val="20"/>
                <w:szCs w:val="20"/>
              </w:rPr>
              <w:t>un ami</w:t>
            </w:r>
            <w:r w:rsidR="00ED0212" w:rsidRPr="00F72CF0">
              <w:rPr>
                <w:rFonts w:ascii="Century Gothic" w:hAnsi="Century Gothic" w:cs="Arial"/>
                <w:sz w:val="20"/>
                <w:szCs w:val="20"/>
              </w:rPr>
              <w:t>c</w:t>
            </w:r>
            <w:r w:rsidR="00E913CD" w:rsidRPr="00F72CF0">
              <w:rPr>
                <w:rFonts w:ascii="Century Gothic" w:hAnsi="Century Gothic" w:cs="Arial"/>
                <w:sz w:val="20"/>
                <w:szCs w:val="20"/>
              </w:rPr>
              <w:t>,</w:t>
            </w:r>
            <w:r w:rsidR="00331D47" w:rsidRPr="00F72CF0">
              <w:rPr>
                <w:rFonts w:ascii="Century Gothic" w:hAnsi="Century Gothic" w:cs="Arial"/>
                <w:sz w:val="20"/>
                <w:szCs w:val="20"/>
              </w:rPr>
              <w:t xml:space="preserve"> </w:t>
            </w:r>
            <w:r w:rsidR="00990D50" w:rsidRPr="00F72CF0">
              <w:rPr>
                <w:rFonts w:ascii="Century Gothic" w:hAnsi="Century Gothic" w:cs="Arial"/>
                <w:sz w:val="20"/>
                <w:szCs w:val="20"/>
              </w:rPr>
              <w:t>imatges</w:t>
            </w:r>
            <w:r w:rsidR="00ED0212" w:rsidRPr="00F72CF0">
              <w:rPr>
                <w:rFonts w:ascii="Century Gothic" w:hAnsi="Century Gothic" w:cs="Arial"/>
                <w:sz w:val="20"/>
                <w:szCs w:val="20"/>
              </w:rPr>
              <w:t xml:space="preserve"> </w:t>
            </w:r>
            <w:r w:rsidR="00331D47" w:rsidRPr="00F72CF0">
              <w:rPr>
                <w:rFonts w:ascii="Century Gothic" w:hAnsi="Century Gothic" w:cs="Arial"/>
                <w:sz w:val="20"/>
                <w:szCs w:val="20"/>
              </w:rPr>
              <w:t xml:space="preserve">de </w:t>
            </w:r>
            <w:r w:rsidR="00F07577" w:rsidRPr="00F72CF0">
              <w:rPr>
                <w:rFonts w:ascii="Century Gothic" w:hAnsi="Century Gothic" w:cs="Arial"/>
                <w:sz w:val="20"/>
                <w:szCs w:val="20"/>
              </w:rPr>
              <w:t>menjar</w:t>
            </w:r>
            <w:r w:rsidR="00331D47" w:rsidRPr="00F72CF0">
              <w:rPr>
                <w:rFonts w:ascii="Century Gothic" w:hAnsi="Century Gothic" w:cs="Arial"/>
                <w:sz w:val="20"/>
                <w:szCs w:val="20"/>
              </w:rPr>
              <w:t xml:space="preserve"> saludable </w:t>
            </w:r>
            <w:r w:rsidR="00ED0212" w:rsidRPr="00F72CF0">
              <w:rPr>
                <w:rFonts w:ascii="Century Gothic" w:hAnsi="Century Gothic" w:cs="Arial"/>
                <w:sz w:val="20"/>
                <w:szCs w:val="20"/>
              </w:rPr>
              <w:t>i</w:t>
            </w:r>
            <w:r w:rsidR="00331D47" w:rsidRPr="00F72CF0">
              <w:rPr>
                <w:rFonts w:ascii="Century Gothic" w:hAnsi="Century Gothic" w:cs="Arial"/>
                <w:sz w:val="20"/>
                <w:szCs w:val="20"/>
              </w:rPr>
              <w:t xml:space="preserve"> no saludable (p.e</w:t>
            </w:r>
            <w:r w:rsidR="00ED0212" w:rsidRPr="00F72CF0">
              <w:rPr>
                <w:rFonts w:ascii="Century Gothic" w:hAnsi="Century Gothic" w:cs="Arial"/>
                <w:sz w:val="20"/>
                <w:szCs w:val="20"/>
              </w:rPr>
              <w:t>x</w:t>
            </w:r>
            <w:r w:rsidR="00331D47" w:rsidRPr="00F72CF0">
              <w:rPr>
                <w:rFonts w:ascii="Century Gothic" w:hAnsi="Century Gothic" w:cs="Arial"/>
                <w:sz w:val="20"/>
                <w:szCs w:val="20"/>
              </w:rPr>
              <w:t xml:space="preserve">. </w:t>
            </w:r>
            <w:r w:rsidR="00A02304" w:rsidRPr="00F72CF0">
              <w:rPr>
                <w:rFonts w:ascii="Century Gothic" w:hAnsi="Century Gothic" w:cs="Arial"/>
                <w:sz w:val="20"/>
                <w:szCs w:val="20"/>
              </w:rPr>
              <w:t>plàtans</w:t>
            </w:r>
            <w:r w:rsidR="00331D47" w:rsidRPr="00F72CF0">
              <w:rPr>
                <w:rFonts w:ascii="Century Gothic" w:hAnsi="Century Gothic" w:cs="Arial"/>
                <w:sz w:val="20"/>
                <w:szCs w:val="20"/>
              </w:rPr>
              <w:t xml:space="preserve">, </w:t>
            </w:r>
            <w:r w:rsidR="00ED0212" w:rsidRPr="00F72CF0">
              <w:rPr>
                <w:rFonts w:ascii="Century Gothic" w:hAnsi="Century Gothic" w:cs="Arial"/>
                <w:sz w:val="20"/>
                <w:szCs w:val="20"/>
              </w:rPr>
              <w:t>suc</w:t>
            </w:r>
            <w:r w:rsidR="00331D47" w:rsidRPr="00F72CF0">
              <w:rPr>
                <w:rFonts w:ascii="Century Gothic" w:hAnsi="Century Gothic" w:cs="Arial"/>
                <w:sz w:val="20"/>
                <w:szCs w:val="20"/>
              </w:rPr>
              <w:t xml:space="preserve">, </w:t>
            </w:r>
            <w:r w:rsidR="00ED0212" w:rsidRPr="00F72CF0">
              <w:rPr>
                <w:rFonts w:ascii="Century Gothic" w:hAnsi="Century Gothic" w:cs="Arial"/>
                <w:sz w:val="20"/>
                <w:szCs w:val="20"/>
              </w:rPr>
              <w:t>taronges</w:t>
            </w:r>
            <w:r w:rsidR="00331D47" w:rsidRPr="00F72CF0">
              <w:rPr>
                <w:rFonts w:ascii="Century Gothic" w:hAnsi="Century Gothic" w:cs="Arial"/>
                <w:sz w:val="20"/>
                <w:szCs w:val="20"/>
              </w:rPr>
              <w:t xml:space="preserve">, </w:t>
            </w:r>
            <w:r w:rsidR="00ED0212" w:rsidRPr="00F72CF0">
              <w:rPr>
                <w:rFonts w:ascii="Century Gothic" w:hAnsi="Century Gothic" w:cs="Arial"/>
                <w:sz w:val="20"/>
                <w:szCs w:val="20"/>
              </w:rPr>
              <w:t>pèsols</w:t>
            </w:r>
            <w:r w:rsidR="00331D47" w:rsidRPr="00F72CF0">
              <w:rPr>
                <w:rFonts w:ascii="Century Gothic" w:hAnsi="Century Gothic" w:cs="Arial"/>
                <w:sz w:val="20"/>
                <w:szCs w:val="20"/>
              </w:rPr>
              <w:t>, p</w:t>
            </w:r>
            <w:r w:rsidR="00ED0212" w:rsidRPr="00F72CF0">
              <w:rPr>
                <w:rFonts w:ascii="Century Gothic" w:hAnsi="Century Gothic" w:cs="Arial"/>
                <w:sz w:val="20"/>
                <w:szCs w:val="20"/>
              </w:rPr>
              <w:t>eix</w:t>
            </w:r>
            <w:r w:rsidR="00331D47" w:rsidRPr="00F72CF0">
              <w:rPr>
                <w:rFonts w:ascii="Century Gothic" w:hAnsi="Century Gothic" w:cs="Arial"/>
                <w:sz w:val="20"/>
                <w:szCs w:val="20"/>
              </w:rPr>
              <w:t>, galet</w:t>
            </w:r>
            <w:r w:rsidR="00ED0212" w:rsidRPr="00F72CF0">
              <w:rPr>
                <w:rFonts w:ascii="Century Gothic" w:hAnsi="Century Gothic" w:cs="Arial"/>
                <w:sz w:val="20"/>
                <w:szCs w:val="20"/>
              </w:rPr>
              <w:t>e</w:t>
            </w:r>
            <w:r w:rsidR="00331D47" w:rsidRPr="00F72CF0">
              <w:rPr>
                <w:rFonts w:ascii="Century Gothic" w:hAnsi="Century Gothic" w:cs="Arial"/>
                <w:sz w:val="20"/>
                <w:szCs w:val="20"/>
              </w:rPr>
              <w:t>s, past</w:t>
            </w:r>
            <w:r w:rsidR="00ED0212" w:rsidRPr="00F72CF0">
              <w:rPr>
                <w:rFonts w:ascii="Century Gothic" w:hAnsi="Century Gothic" w:cs="Arial"/>
                <w:sz w:val="20"/>
                <w:szCs w:val="20"/>
              </w:rPr>
              <w:t>issos</w:t>
            </w:r>
            <w:r w:rsidR="00331D47" w:rsidRPr="00F72CF0">
              <w:rPr>
                <w:rFonts w:ascii="Century Gothic" w:hAnsi="Century Gothic" w:cs="Arial"/>
                <w:sz w:val="20"/>
                <w:szCs w:val="20"/>
              </w:rPr>
              <w:t xml:space="preserve">, </w:t>
            </w:r>
            <w:r w:rsidR="00ED0212" w:rsidRPr="00F72CF0">
              <w:rPr>
                <w:rFonts w:ascii="Century Gothic" w:hAnsi="Century Gothic" w:cs="Arial"/>
                <w:sz w:val="20"/>
                <w:szCs w:val="20"/>
              </w:rPr>
              <w:t>crispetes</w:t>
            </w:r>
            <w:r w:rsidR="00331D47" w:rsidRPr="00F72CF0">
              <w:rPr>
                <w:rFonts w:ascii="Century Gothic" w:hAnsi="Century Gothic" w:cs="Arial"/>
                <w:sz w:val="20"/>
                <w:szCs w:val="20"/>
              </w:rPr>
              <w:t>, etc.)</w:t>
            </w:r>
            <w:r w:rsidR="00E913CD" w:rsidRPr="00F72CF0">
              <w:rPr>
                <w:rFonts w:ascii="Century Gothic" w:hAnsi="Century Gothic" w:cs="Arial"/>
                <w:sz w:val="20"/>
                <w:szCs w:val="20"/>
              </w:rPr>
              <w:t xml:space="preserve">; una tira de </w:t>
            </w:r>
            <w:r w:rsidR="00094019" w:rsidRPr="00F72CF0">
              <w:rPr>
                <w:rFonts w:ascii="Century Gothic" w:hAnsi="Century Gothic" w:cs="Arial"/>
                <w:sz w:val="20"/>
                <w:szCs w:val="20"/>
              </w:rPr>
              <w:t>paper</w:t>
            </w:r>
            <w:r w:rsidR="00E913CD" w:rsidRPr="00F72CF0">
              <w:rPr>
                <w:rFonts w:ascii="Century Gothic" w:hAnsi="Century Gothic" w:cs="Arial"/>
                <w:sz w:val="20"/>
                <w:szCs w:val="20"/>
              </w:rPr>
              <w:t xml:space="preserve"> p</w:t>
            </w:r>
            <w:r w:rsidR="00ED0212" w:rsidRPr="00F72CF0">
              <w:rPr>
                <w:rFonts w:ascii="Century Gothic" w:hAnsi="Century Gothic" w:cs="Arial"/>
                <w:sz w:val="20"/>
                <w:szCs w:val="20"/>
              </w:rPr>
              <w:t xml:space="preserve">er </w:t>
            </w:r>
            <w:r w:rsidR="00E913CD" w:rsidRPr="00F72CF0">
              <w:rPr>
                <w:rFonts w:ascii="Century Gothic" w:hAnsi="Century Gothic" w:cs="Arial"/>
                <w:sz w:val="20"/>
                <w:szCs w:val="20"/>
              </w:rPr>
              <w:t xml:space="preserve">a cada </w:t>
            </w:r>
            <w:r w:rsidR="00DE779A" w:rsidRPr="00F72CF0">
              <w:rPr>
                <w:rFonts w:ascii="Century Gothic" w:hAnsi="Century Gothic" w:cs="Arial"/>
                <w:sz w:val="20"/>
                <w:szCs w:val="20"/>
              </w:rPr>
              <w:t>alumne</w:t>
            </w:r>
            <w:r w:rsidR="00E913CD" w:rsidRPr="00F72CF0">
              <w:rPr>
                <w:rFonts w:ascii="Century Gothic" w:hAnsi="Century Gothic" w:cs="Arial"/>
                <w:sz w:val="20"/>
                <w:szCs w:val="20"/>
              </w:rPr>
              <w:t>, una ca</w:t>
            </w:r>
            <w:r w:rsidR="00ED0212" w:rsidRPr="00F72CF0">
              <w:rPr>
                <w:rFonts w:ascii="Century Gothic" w:hAnsi="Century Gothic" w:cs="Arial"/>
                <w:sz w:val="20"/>
                <w:szCs w:val="20"/>
              </w:rPr>
              <w:t>ix</w:t>
            </w:r>
            <w:r w:rsidR="00E913CD" w:rsidRPr="00F72CF0">
              <w:rPr>
                <w:rFonts w:ascii="Century Gothic" w:hAnsi="Century Gothic" w:cs="Arial"/>
                <w:sz w:val="20"/>
                <w:szCs w:val="20"/>
              </w:rPr>
              <w:t xml:space="preserve">a o </w:t>
            </w:r>
            <w:r w:rsidR="00DE779A" w:rsidRPr="00F72CF0">
              <w:rPr>
                <w:rFonts w:ascii="Century Gothic" w:hAnsi="Century Gothic" w:cs="Arial"/>
                <w:sz w:val="20"/>
                <w:szCs w:val="20"/>
              </w:rPr>
              <w:t>bossa</w:t>
            </w:r>
            <w:r w:rsidR="00331D47" w:rsidRPr="00F72CF0">
              <w:rPr>
                <w:rFonts w:ascii="Century Gothic" w:hAnsi="Century Gothic" w:cs="Arial"/>
                <w:sz w:val="20"/>
                <w:szCs w:val="20"/>
              </w:rPr>
              <w:t>.</w:t>
            </w:r>
          </w:p>
          <w:p w:rsidR="005443AB" w:rsidRPr="00F72CF0" w:rsidRDefault="005443AB" w:rsidP="00BE0BFA">
            <w:pPr>
              <w:pStyle w:val="Prrafodelista"/>
              <w:spacing w:after="0" w:line="240" w:lineRule="auto"/>
              <w:rPr>
                <w:rFonts w:ascii="Century Gothic" w:hAnsi="Century Gothic" w:cs="Arial"/>
                <w:b/>
                <w:sz w:val="20"/>
                <w:szCs w:val="20"/>
              </w:rPr>
            </w:pPr>
          </w:p>
        </w:tc>
      </w:tr>
      <w:tr w:rsidR="005443AB" w:rsidRPr="00F72CF0" w:rsidTr="00BE0BFA">
        <w:tc>
          <w:tcPr>
            <w:tcW w:w="9039" w:type="dxa"/>
            <w:shd w:val="clear" w:color="auto" w:fill="1F497D"/>
          </w:tcPr>
          <w:p w:rsidR="005443AB" w:rsidRPr="00F72CF0" w:rsidRDefault="00094019" w:rsidP="00BE0BFA">
            <w:pPr>
              <w:spacing w:after="0"/>
              <w:ind w:left="142" w:hanging="142"/>
              <w:rPr>
                <w:rFonts w:ascii="Century Gothic" w:hAnsi="Century Gothic" w:cs="Arial"/>
                <w:i/>
              </w:rPr>
            </w:pPr>
            <w:r w:rsidRPr="00F72CF0">
              <w:rPr>
                <w:rFonts w:ascii="Century Gothic" w:hAnsi="Century Gothic" w:cs="Arial"/>
                <w:b/>
                <w:color w:val="FFFFFF"/>
              </w:rPr>
              <w:t>Atenció a la diversitat</w:t>
            </w:r>
          </w:p>
        </w:tc>
      </w:tr>
      <w:tr w:rsidR="005443AB" w:rsidRPr="00F72CF0" w:rsidTr="00BE0BFA">
        <w:tc>
          <w:tcPr>
            <w:tcW w:w="9039" w:type="dxa"/>
            <w:shd w:val="clear" w:color="auto" w:fill="FFFFFF"/>
          </w:tcPr>
          <w:p w:rsidR="005443AB" w:rsidRPr="00F72CF0" w:rsidRDefault="005443AB" w:rsidP="00E913CD">
            <w:pPr>
              <w:spacing w:after="120"/>
              <w:ind w:left="720"/>
              <w:rPr>
                <w:rFonts w:ascii="Century Gothic" w:hAnsi="Century Gothic" w:cs="Arial"/>
                <w:i/>
                <w:sz w:val="2"/>
                <w:szCs w:val="2"/>
              </w:rPr>
            </w:pPr>
          </w:p>
          <w:p w:rsidR="005443AB" w:rsidRPr="00F72CF0" w:rsidRDefault="00ED0212" w:rsidP="00BE0BFA">
            <w:pPr>
              <w:pStyle w:val="Prrafodelista"/>
              <w:numPr>
                <w:ilvl w:val="0"/>
                <w:numId w:val="2"/>
              </w:numPr>
              <w:spacing w:after="0" w:line="240" w:lineRule="auto"/>
              <w:rPr>
                <w:rFonts w:ascii="Century Gothic" w:hAnsi="Century Gothic" w:cs="Arial"/>
                <w:sz w:val="20"/>
                <w:szCs w:val="18"/>
              </w:rPr>
            </w:pPr>
            <w:r w:rsidRPr="00F72CF0">
              <w:rPr>
                <w:rFonts w:ascii="Century Gothic" w:hAnsi="Century Gothic" w:cs="Arial"/>
                <w:sz w:val="20"/>
                <w:szCs w:val="18"/>
              </w:rPr>
              <w:t>Reinforcement i</w:t>
            </w:r>
            <w:r w:rsidR="005443AB" w:rsidRPr="00F72CF0">
              <w:rPr>
                <w:rFonts w:ascii="Century Gothic" w:hAnsi="Century Gothic" w:cs="Arial"/>
                <w:sz w:val="20"/>
                <w:szCs w:val="18"/>
              </w:rPr>
              <w:t xml:space="preserve"> Extension a</w:t>
            </w:r>
            <w:r w:rsidR="001953FC" w:rsidRPr="00F72CF0">
              <w:rPr>
                <w:rFonts w:ascii="Century Gothic" w:hAnsi="Century Gothic" w:cs="Arial"/>
                <w:sz w:val="20"/>
                <w:szCs w:val="18"/>
              </w:rPr>
              <w:t>ctivities. Teacher’s Book p. 1</w:t>
            </w:r>
            <w:r w:rsidR="00331D47" w:rsidRPr="00F72CF0">
              <w:rPr>
                <w:rFonts w:ascii="Century Gothic" w:hAnsi="Century Gothic" w:cs="Arial"/>
                <w:sz w:val="20"/>
                <w:szCs w:val="18"/>
              </w:rPr>
              <w:t>21</w:t>
            </w:r>
            <w:r w:rsidR="001953FC" w:rsidRPr="00F72CF0">
              <w:rPr>
                <w:rFonts w:ascii="Century Gothic" w:hAnsi="Century Gothic" w:cs="Arial"/>
                <w:sz w:val="20"/>
                <w:szCs w:val="18"/>
              </w:rPr>
              <w:t>-</w:t>
            </w:r>
            <w:r w:rsidR="00331D47" w:rsidRPr="00F72CF0">
              <w:rPr>
                <w:rFonts w:ascii="Century Gothic" w:hAnsi="Century Gothic" w:cs="Arial"/>
                <w:sz w:val="20"/>
                <w:szCs w:val="18"/>
              </w:rPr>
              <w:t>122</w:t>
            </w:r>
          </w:p>
          <w:p w:rsidR="005443AB" w:rsidRPr="00F72CF0" w:rsidRDefault="005443AB" w:rsidP="00BE0BFA">
            <w:pPr>
              <w:pStyle w:val="Prrafodelista"/>
              <w:numPr>
                <w:ilvl w:val="0"/>
                <w:numId w:val="2"/>
              </w:numPr>
              <w:spacing w:after="0" w:line="240" w:lineRule="auto"/>
              <w:rPr>
                <w:rFonts w:ascii="Century Gothic" w:hAnsi="Century Gothic" w:cs="Arial"/>
                <w:sz w:val="20"/>
                <w:szCs w:val="18"/>
              </w:rPr>
            </w:pPr>
            <w:r w:rsidRPr="00F72CF0">
              <w:rPr>
                <w:rFonts w:ascii="Century Gothic" w:hAnsi="Century Gothic" w:cs="Arial"/>
                <w:sz w:val="20"/>
                <w:szCs w:val="18"/>
              </w:rPr>
              <w:t xml:space="preserve">Online Resources </w:t>
            </w:r>
            <w:r w:rsidR="00094019" w:rsidRPr="00F72CF0">
              <w:rPr>
                <w:rFonts w:ascii="Century Gothic" w:hAnsi="Century Gothic" w:cs="Arial"/>
                <w:sz w:val="20"/>
                <w:szCs w:val="18"/>
              </w:rPr>
              <w:t>de l’alumne</w:t>
            </w:r>
            <w:r w:rsidRPr="00F72CF0">
              <w:rPr>
                <w:rFonts w:ascii="Century Gothic" w:hAnsi="Century Gothic" w:cs="Arial"/>
                <w:sz w:val="20"/>
                <w:szCs w:val="18"/>
              </w:rPr>
              <w:t>.</w:t>
            </w:r>
          </w:p>
          <w:p w:rsidR="005443AB" w:rsidRPr="00F72CF0" w:rsidRDefault="00094019" w:rsidP="00BE0BFA">
            <w:pPr>
              <w:pStyle w:val="Prrafodelista"/>
              <w:numPr>
                <w:ilvl w:val="0"/>
                <w:numId w:val="2"/>
              </w:numPr>
              <w:spacing w:after="0" w:line="240" w:lineRule="auto"/>
              <w:rPr>
                <w:rFonts w:ascii="Century Gothic" w:hAnsi="Century Gothic" w:cs="Arial"/>
                <w:color w:val="FF0000"/>
                <w:sz w:val="20"/>
              </w:rPr>
            </w:pPr>
            <w:r w:rsidRPr="00F72CF0">
              <w:rPr>
                <w:rFonts w:ascii="Century Gothic" w:hAnsi="Century Gothic" w:cs="Arial"/>
                <w:sz w:val="20"/>
                <w:szCs w:val="18"/>
              </w:rPr>
              <w:t xml:space="preserve">Accés a més materials </w:t>
            </w:r>
            <w:r w:rsidR="005443AB" w:rsidRPr="00F72CF0">
              <w:rPr>
                <w:rFonts w:ascii="Century Gothic" w:hAnsi="Century Gothic" w:cs="Arial"/>
                <w:sz w:val="20"/>
                <w:szCs w:val="18"/>
              </w:rPr>
              <w:t xml:space="preserve">a través de The Cambridge Teacher: </w:t>
            </w:r>
            <w:hyperlink r:id="rId68" w:history="1">
              <w:r w:rsidR="00A33D75" w:rsidRPr="00F72CF0">
                <w:rPr>
                  <w:rStyle w:val="Hipervnculo"/>
                  <w:rFonts w:ascii="Century Gothic" w:hAnsi="Century Gothic" w:cs="Arial"/>
                  <w:sz w:val="20"/>
                  <w:szCs w:val="18"/>
                </w:rPr>
                <w:t>www.thecambridgeteacher.es</w:t>
              </w:r>
            </w:hyperlink>
          </w:p>
          <w:p w:rsidR="00A33D75" w:rsidRPr="00F72CF0" w:rsidRDefault="00A33D75" w:rsidP="00A33D75">
            <w:pPr>
              <w:pStyle w:val="Prrafodelista"/>
              <w:spacing w:after="0" w:line="240" w:lineRule="auto"/>
              <w:rPr>
                <w:rFonts w:ascii="Century Gothic" w:hAnsi="Century Gothic" w:cs="Arial"/>
                <w:color w:val="FF0000"/>
                <w:sz w:val="20"/>
              </w:rPr>
            </w:pPr>
          </w:p>
        </w:tc>
      </w:tr>
      <w:tr w:rsidR="005443AB" w:rsidRPr="00F72CF0" w:rsidTr="00BE0BFA">
        <w:tc>
          <w:tcPr>
            <w:tcW w:w="9039" w:type="dxa"/>
            <w:tcBorders>
              <w:top w:val="inset" w:sz="12" w:space="0" w:color="1F497D"/>
              <w:bottom w:val="inset" w:sz="12" w:space="0" w:color="1F497D"/>
            </w:tcBorders>
            <w:shd w:val="clear" w:color="auto" w:fill="1F497D"/>
          </w:tcPr>
          <w:p w:rsidR="005443AB" w:rsidRPr="00F72CF0" w:rsidRDefault="005443AB" w:rsidP="00BE0BFA">
            <w:pPr>
              <w:spacing w:after="0"/>
              <w:rPr>
                <w:rFonts w:ascii="Century Gothic" w:hAnsi="Century Gothic" w:cs="Arial"/>
                <w:b/>
                <w:color w:val="FFFFFF"/>
                <w:sz w:val="2"/>
              </w:rPr>
            </w:pPr>
          </w:p>
          <w:p w:rsidR="005443AB" w:rsidRPr="00F72CF0" w:rsidRDefault="00094019" w:rsidP="00BE0BFA">
            <w:pPr>
              <w:spacing w:after="0"/>
              <w:rPr>
                <w:rFonts w:ascii="Century Gothic" w:hAnsi="Century Gothic" w:cs="Arial"/>
                <w:b/>
                <w:color w:val="FFFFFF"/>
              </w:rPr>
            </w:pPr>
            <w:r w:rsidRPr="00F72CF0">
              <w:rPr>
                <w:rFonts w:ascii="Century Gothic" w:hAnsi="Century Gothic" w:cs="Arial"/>
                <w:b/>
                <w:color w:val="FFFFFF"/>
              </w:rPr>
              <w:t>Recursos d’avaluació de la unitat</w:t>
            </w:r>
          </w:p>
        </w:tc>
      </w:tr>
      <w:tr w:rsidR="005443AB" w:rsidRPr="00F72CF0" w:rsidTr="00BE0BFA">
        <w:tc>
          <w:tcPr>
            <w:tcW w:w="9039" w:type="dxa"/>
            <w:tcBorders>
              <w:top w:val="inset" w:sz="12" w:space="0" w:color="1F497D"/>
              <w:left w:val="single" w:sz="12" w:space="0" w:color="1F497D"/>
              <w:bottom w:val="inset" w:sz="12" w:space="0" w:color="1F497D"/>
              <w:right w:val="single" w:sz="12" w:space="0" w:color="1F497D"/>
            </w:tcBorders>
            <w:shd w:val="clear" w:color="auto" w:fill="auto"/>
          </w:tcPr>
          <w:p w:rsidR="005443AB" w:rsidRPr="00F72CF0" w:rsidRDefault="005443AB" w:rsidP="00E913CD">
            <w:pPr>
              <w:spacing w:after="120"/>
              <w:ind w:left="720"/>
              <w:rPr>
                <w:rFonts w:ascii="Century Gothic" w:hAnsi="Century Gothic" w:cs="Arial"/>
                <w:b/>
                <w:sz w:val="2"/>
                <w:szCs w:val="2"/>
              </w:rPr>
            </w:pPr>
          </w:p>
          <w:p w:rsidR="005443AB" w:rsidRPr="00F72CF0" w:rsidRDefault="005443AB" w:rsidP="00BE0BFA">
            <w:pPr>
              <w:pStyle w:val="Prrafodelista"/>
              <w:numPr>
                <w:ilvl w:val="0"/>
                <w:numId w:val="2"/>
              </w:numPr>
              <w:spacing w:after="0" w:line="240" w:lineRule="auto"/>
              <w:rPr>
                <w:rFonts w:ascii="Century Gothic" w:hAnsi="Century Gothic" w:cs="Arial"/>
                <w:sz w:val="20"/>
                <w:szCs w:val="18"/>
              </w:rPr>
            </w:pPr>
            <w:r w:rsidRPr="00F72CF0">
              <w:rPr>
                <w:rFonts w:ascii="Century Gothic" w:hAnsi="Century Gothic" w:cs="Arial"/>
                <w:sz w:val="20"/>
                <w:szCs w:val="18"/>
              </w:rPr>
              <w:t xml:space="preserve">Test de la </w:t>
            </w:r>
            <w:r w:rsidR="00094019" w:rsidRPr="00F72CF0">
              <w:rPr>
                <w:rFonts w:ascii="Century Gothic" w:hAnsi="Century Gothic" w:cs="Arial"/>
                <w:sz w:val="20"/>
                <w:szCs w:val="18"/>
              </w:rPr>
              <w:t>unitat</w:t>
            </w:r>
            <w:r w:rsidRPr="00F72CF0">
              <w:rPr>
                <w:rFonts w:ascii="Century Gothic" w:hAnsi="Century Gothic" w:cs="Arial"/>
                <w:sz w:val="20"/>
                <w:szCs w:val="18"/>
              </w:rPr>
              <w:t xml:space="preserve">: End-of-unit test, Teacher’s Resource File </w:t>
            </w:r>
            <w:r w:rsidR="00ED0212" w:rsidRPr="00F72CF0">
              <w:rPr>
                <w:rFonts w:ascii="Century Gothic" w:hAnsi="Century Gothic" w:cs="Arial"/>
                <w:sz w:val="20"/>
                <w:szCs w:val="18"/>
              </w:rPr>
              <w:t>i</w:t>
            </w:r>
            <w:r w:rsidRPr="00F72CF0">
              <w:rPr>
                <w:rFonts w:ascii="Century Gothic" w:hAnsi="Century Gothic" w:cs="Arial"/>
                <w:sz w:val="20"/>
                <w:szCs w:val="18"/>
              </w:rPr>
              <w:t xml:space="preserve"> Tests CD-ROM.</w:t>
            </w:r>
          </w:p>
          <w:p w:rsidR="005443AB" w:rsidRPr="00F72CF0" w:rsidRDefault="00990D50" w:rsidP="00BE0BFA">
            <w:pPr>
              <w:pStyle w:val="Prrafodelista"/>
              <w:numPr>
                <w:ilvl w:val="0"/>
                <w:numId w:val="2"/>
              </w:numPr>
              <w:spacing w:after="0" w:line="240" w:lineRule="auto"/>
              <w:rPr>
                <w:rFonts w:ascii="Century Gothic" w:hAnsi="Century Gothic" w:cs="Arial"/>
                <w:sz w:val="20"/>
                <w:szCs w:val="18"/>
              </w:rPr>
            </w:pPr>
            <w:r w:rsidRPr="00F72CF0">
              <w:rPr>
                <w:rFonts w:ascii="Century Gothic" w:hAnsi="Century Gothic" w:cs="Arial"/>
                <w:sz w:val="20"/>
                <w:szCs w:val="18"/>
              </w:rPr>
              <w:t>Autoavaluació</w:t>
            </w:r>
            <w:r w:rsidR="005443AB" w:rsidRPr="00F72CF0">
              <w:rPr>
                <w:rFonts w:ascii="Century Gothic" w:hAnsi="Century Gothic" w:cs="Arial"/>
                <w:sz w:val="20"/>
                <w:szCs w:val="18"/>
              </w:rPr>
              <w:t xml:space="preserve">: Activity Book, Evaluation. </w:t>
            </w:r>
          </w:p>
          <w:p w:rsidR="00A33D75" w:rsidRPr="00F72CF0" w:rsidRDefault="00094019" w:rsidP="00E913CD">
            <w:pPr>
              <w:pStyle w:val="Prrafodelista"/>
              <w:numPr>
                <w:ilvl w:val="0"/>
                <w:numId w:val="2"/>
              </w:numPr>
              <w:spacing w:after="0" w:line="240" w:lineRule="auto"/>
              <w:rPr>
                <w:rFonts w:ascii="Century Gothic" w:hAnsi="Century Gothic" w:cs="Arial"/>
                <w:b/>
                <w:sz w:val="20"/>
              </w:rPr>
            </w:pPr>
            <w:r w:rsidRPr="00F72CF0">
              <w:rPr>
                <w:rFonts w:ascii="Century Gothic" w:hAnsi="Century Gothic" w:cs="Arial"/>
                <w:sz w:val="20"/>
                <w:szCs w:val="18"/>
              </w:rPr>
              <w:t xml:space="preserve">Accés a més materials </w:t>
            </w:r>
            <w:r w:rsidR="005443AB" w:rsidRPr="00F72CF0">
              <w:rPr>
                <w:rFonts w:ascii="Century Gothic" w:hAnsi="Century Gothic" w:cs="Arial"/>
                <w:sz w:val="20"/>
                <w:szCs w:val="18"/>
              </w:rPr>
              <w:t xml:space="preserve">a través de The Cambridge Teacher: </w:t>
            </w:r>
            <w:hyperlink r:id="rId69" w:history="1">
              <w:r w:rsidR="00A33D75" w:rsidRPr="00F72CF0">
                <w:rPr>
                  <w:rStyle w:val="Hipervnculo"/>
                  <w:rFonts w:ascii="Century Gothic" w:hAnsi="Century Gothic" w:cs="Arial"/>
                  <w:sz w:val="20"/>
                  <w:szCs w:val="18"/>
                </w:rPr>
                <w:t>www.thecambridgeteacher.es</w:t>
              </w:r>
            </w:hyperlink>
          </w:p>
        </w:tc>
      </w:tr>
    </w:tbl>
    <w:p w:rsidR="005443AB" w:rsidRPr="00F72CF0" w:rsidRDefault="005443AB" w:rsidP="005443AB">
      <w:pPr>
        <w:ind w:left="-142"/>
        <w:rPr>
          <w:rFonts w:ascii="Century Gothic" w:hAnsi="Century Gothic" w:cs="Arial"/>
          <w:b/>
          <w:color w:val="1F497D"/>
          <w:sz w:val="24"/>
        </w:rPr>
      </w:pPr>
      <w:r w:rsidRPr="00F72CF0">
        <w:rPr>
          <w:rFonts w:ascii="Century Gothic" w:hAnsi="Century Gothic" w:cs="Arial"/>
          <w:b/>
          <w:color w:val="FFFFFF"/>
          <w:sz w:val="24"/>
          <w:shd w:val="clear" w:color="auto" w:fill="1F497D"/>
        </w:rPr>
        <w:br w:type="page"/>
      </w:r>
      <w:r w:rsidRPr="00F72CF0">
        <w:rPr>
          <w:rFonts w:ascii="Century Gothic" w:hAnsi="Century Gothic" w:cs="Arial"/>
          <w:b/>
          <w:color w:val="FFFFFF"/>
          <w:sz w:val="24"/>
          <w:shd w:val="clear" w:color="auto" w:fill="1F497D"/>
        </w:rPr>
        <w:lastRenderedPageBreak/>
        <w:t>UNIT 5</w:t>
      </w:r>
      <w:r w:rsidRPr="00F72CF0">
        <w:rPr>
          <w:rFonts w:ascii="Century Gothic" w:hAnsi="Century Gothic" w:cs="Arial"/>
          <w:b/>
          <w:color w:val="1F497D"/>
          <w:sz w:val="24"/>
        </w:rPr>
        <w:t xml:space="preserve"> </w:t>
      </w:r>
      <w:r w:rsidR="006173D3" w:rsidRPr="00F72CF0">
        <w:rPr>
          <w:rFonts w:ascii="Century Gothic" w:hAnsi="Century Gothic" w:cs="Arial"/>
          <w:b/>
          <w:color w:val="1F497D"/>
          <w:sz w:val="24"/>
        </w:rPr>
        <w:t xml:space="preserve"> DIMENSIÓ COMUNICACIÓ ORAL</w:t>
      </w:r>
    </w:p>
    <w:tbl>
      <w:tblPr>
        <w:tblW w:w="9606"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4928"/>
        <w:gridCol w:w="1984"/>
        <w:gridCol w:w="2694"/>
      </w:tblGrid>
      <w:tr w:rsidR="006F54DF" w:rsidRPr="00F72CF0" w:rsidTr="006F54DF">
        <w:tc>
          <w:tcPr>
            <w:tcW w:w="4928" w:type="dxa"/>
            <w:tcBorders>
              <w:right w:val="dashSmallGap" w:sz="8" w:space="0" w:color="1F497D"/>
            </w:tcBorders>
            <w:shd w:val="clear" w:color="auto" w:fill="1F497D"/>
          </w:tcPr>
          <w:p w:rsidR="006F54DF" w:rsidRPr="00F72CF0" w:rsidRDefault="006F54DF" w:rsidP="006F54DF">
            <w:pPr>
              <w:spacing w:after="0" w:line="240" w:lineRule="auto"/>
              <w:jc w:val="center"/>
              <w:rPr>
                <w:rFonts w:ascii="Century Gothic" w:hAnsi="Century Gothic" w:cs="Arial"/>
                <w:b/>
                <w:color w:val="00B0F0"/>
                <w:sz w:val="20"/>
                <w:szCs w:val="20"/>
              </w:rPr>
            </w:pPr>
          </w:p>
          <w:p w:rsidR="006F54DF" w:rsidRPr="00F72CF0" w:rsidRDefault="006F54DF" w:rsidP="006F54DF">
            <w:pPr>
              <w:spacing w:after="0" w:line="240" w:lineRule="auto"/>
              <w:jc w:val="center"/>
              <w:rPr>
                <w:rFonts w:ascii="Century Gothic" w:hAnsi="Century Gothic" w:cs="Arial"/>
                <w:b/>
                <w:color w:val="FFFFFF"/>
                <w:sz w:val="20"/>
                <w:szCs w:val="20"/>
              </w:rPr>
            </w:pPr>
            <w:r w:rsidRPr="00F72CF0">
              <w:rPr>
                <w:rFonts w:ascii="Century Gothic" w:hAnsi="Century Gothic" w:cs="Arial"/>
                <w:b/>
                <w:color w:val="FFFFFF"/>
                <w:sz w:val="20"/>
                <w:szCs w:val="20"/>
              </w:rPr>
              <w:t>CONTINGUTS</w:t>
            </w:r>
          </w:p>
        </w:tc>
        <w:tc>
          <w:tcPr>
            <w:tcW w:w="1984" w:type="dxa"/>
            <w:tcBorders>
              <w:right w:val="dashSmallGap" w:sz="8" w:space="0" w:color="1F497D"/>
            </w:tcBorders>
            <w:shd w:val="clear" w:color="auto" w:fill="1F497D"/>
          </w:tcPr>
          <w:p w:rsidR="006F54DF" w:rsidRPr="00F72CF0" w:rsidRDefault="006F54DF" w:rsidP="006F54DF">
            <w:pPr>
              <w:spacing w:after="0" w:line="240" w:lineRule="auto"/>
              <w:jc w:val="center"/>
              <w:rPr>
                <w:rFonts w:ascii="Century Gothic" w:hAnsi="Century Gothic" w:cs="Arial"/>
                <w:b/>
                <w:color w:val="FFFFFF"/>
                <w:sz w:val="20"/>
                <w:szCs w:val="20"/>
              </w:rPr>
            </w:pPr>
          </w:p>
          <w:p w:rsidR="006F54DF" w:rsidRPr="00F72CF0" w:rsidRDefault="006F54DF" w:rsidP="006F54DF">
            <w:pPr>
              <w:spacing w:after="0" w:line="240" w:lineRule="auto"/>
              <w:jc w:val="center"/>
              <w:rPr>
                <w:rFonts w:ascii="Century Gothic" w:hAnsi="Century Gothic" w:cs="Arial"/>
                <w:b/>
                <w:sz w:val="20"/>
                <w:szCs w:val="20"/>
              </w:rPr>
            </w:pPr>
            <w:r w:rsidRPr="00F72CF0">
              <w:rPr>
                <w:rFonts w:ascii="Century Gothic" w:hAnsi="Century Gothic" w:cs="Arial"/>
                <w:b/>
                <w:color w:val="FFFFFF"/>
                <w:sz w:val="20"/>
                <w:szCs w:val="20"/>
              </w:rPr>
              <w:t>CRITERIS D’AVALUACIÓ</w:t>
            </w:r>
            <w:r w:rsidRPr="00F72CF0">
              <w:rPr>
                <w:rFonts w:ascii="Century Gothic" w:hAnsi="Century Gothic"/>
                <w:b/>
                <w:color w:val="FFFFFF"/>
                <w:sz w:val="20"/>
                <w:szCs w:val="20"/>
                <w:vertAlign w:val="superscript"/>
              </w:rPr>
              <w:footnoteReference w:id="23"/>
            </w:r>
          </w:p>
        </w:tc>
        <w:tc>
          <w:tcPr>
            <w:tcW w:w="2694" w:type="dxa"/>
            <w:tcBorders>
              <w:right w:val="inset" w:sz="12" w:space="0" w:color="1F497D"/>
            </w:tcBorders>
            <w:shd w:val="clear" w:color="auto" w:fill="1F497D"/>
          </w:tcPr>
          <w:p w:rsidR="006F54DF" w:rsidRPr="00F72CF0" w:rsidRDefault="006F54DF" w:rsidP="006F54DF">
            <w:pPr>
              <w:spacing w:after="0" w:line="240" w:lineRule="auto"/>
              <w:jc w:val="center"/>
              <w:rPr>
                <w:rFonts w:ascii="Century Gothic" w:hAnsi="Century Gothic" w:cs="Arial"/>
                <w:b/>
                <w:color w:val="FFFFFF"/>
                <w:sz w:val="20"/>
                <w:szCs w:val="20"/>
              </w:rPr>
            </w:pPr>
          </w:p>
          <w:p w:rsidR="006F54DF" w:rsidRPr="00F72CF0" w:rsidRDefault="006F54DF" w:rsidP="006F54DF">
            <w:pPr>
              <w:spacing w:after="0" w:line="240" w:lineRule="auto"/>
              <w:jc w:val="center"/>
              <w:rPr>
                <w:rFonts w:ascii="Century Gothic" w:hAnsi="Century Gothic" w:cs="Arial"/>
                <w:b/>
                <w:sz w:val="20"/>
                <w:szCs w:val="20"/>
              </w:rPr>
            </w:pPr>
            <w:r w:rsidRPr="00F72CF0">
              <w:rPr>
                <w:rFonts w:ascii="Century Gothic" w:hAnsi="Century Gothic" w:cs="Arial"/>
                <w:b/>
                <w:color w:val="FFFFFF"/>
                <w:sz w:val="20"/>
                <w:szCs w:val="20"/>
              </w:rPr>
              <w:t>DESPLEGAMENT DE  COMPETÈNCIES BÀSIQUES</w:t>
            </w:r>
          </w:p>
        </w:tc>
      </w:tr>
      <w:tr w:rsidR="003F0D2C" w:rsidRPr="00F72CF0" w:rsidTr="006F54DF">
        <w:tc>
          <w:tcPr>
            <w:tcW w:w="4928" w:type="dxa"/>
            <w:tcBorders>
              <w:right w:val="dashSmallGap" w:sz="8" w:space="0" w:color="1F497D"/>
            </w:tcBorders>
          </w:tcPr>
          <w:p w:rsidR="003F0D2C" w:rsidRPr="00F72CF0" w:rsidRDefault="003F0D2C" w:rsidP="00BE0BFA">
            <w:pPr>
              <w:spacing w:after="0" w:line="240" w:lineRule="auto"/>
              <w:rPr>
                <w:rFonts w:ascii="Century Gothic" w:hAnsi="Century Gothic" w:cs="Arial"/>
                <w:b/>
                <w:sz w:val="20"/>
                <w:szCs w:val="20"/>
              </w:rPr>
            </w:pPr>
          </w:p>
          <w:p w:rsidR="003F0D2C" w:rsidRPr="00F72CF0" w:rsidRDefault="003F0D2C" w:rsidP="00BE0BFA">
            <w:pPr>
              <w:spacing w:after="0" w:line="240" w:lineRule="auto"/>
              <w:rPr>
                <w:rFonts w:ascii="Century Gothic" w:hAnsi="Century Gothic" w:cs="Arial"/>
                <w:b/>
                <w:sz w:val="20"/>
                <w:szCs w:val="20"/>
              </w:rPr>
            </w:pPr>
            <w:r w:rsidRPr="00F72CF0">
              <w:rPr>
                <w:rFonts w:ascii="Century Gothic" w:hAnsi="Century Gothic" w:cs="Arial"/>
                <w:b/>
                <w:sz w:val="20"/>
                <w:szCs w:val="20"/>
              </w:rPr>
              <w:t>Comprensió oral:</w:t>
            </w:r>
          </w:p>
          <w:p w:rsidR="003F0D2C" w:rsidRPr="00F72CF0" w:rsidRDefault="003F0D2C" w:rsidP="00BE0BFA">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Identificar vocabulari relacionat amb menjars i aliments.</w:t>
            </w:r>
          </w:p>
          <w:p w:rsidR="003F0D2C" w:rsidRPr="00F72CF0" w:rsidRDefault="003F0D2C" w:rsidP="00BE0BFA">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 xml:space="preserve">Escoltar un </w:t>
            </w:r>
            <w:r w:rsidRPr="00F72CF0">
              <w:rPr>
                <w:rFonts w:ascii="Century Gothic" w:hAnsi="Century Gothic" w:cs="Arial"/>
                <w:i/>
                <w:sz w:val="20"/>
                <w:szCs w:val="20"/>
              </w:rPr>
              <w:t xml:space="preserve">chant </w:t>
            </w:r>
            <w:r w:rsidRPr="00F72CF0">
              <w:rPr>
                <w:rFonts w:ascii="Century Gothic" w:hAnsi="Century Gothic" w:cs="Arial"/>
                <w:sz w:val="20"/>
                <w:szCs w:val="20"/>
              </w:rPr>
              <w:t>sobre els àpats del dia.</w:t>
            </w:r>
          </w:p>
          <w:p w:rsidR="003F0D2C" w:rsidRPr="00F72CF0" w:rsidRDefault="003F0D2C" w:rsidP="00C5526C">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 xml:space="preserve">Escoltar i comprendre instruccions senzilles. </w:t>
            </w:r>
          </w:p>
          <w:p w:rsidR="003F0D2C" w:rsidRPr="00F72CF0" w:rsidRDefault="003F0D2C" w:rsidP="00BE0BFA">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 xml:space="preserve">Escoltar i identificar l’ús  de </w:t>
            </w:r>
            <w:r w:rsidRPr="00F72CF0">
              <w:rPr>
                <w:rFonts w:ascii="Century Gothic" w:hAnsi="Century Gothic" w:cs="Arial"/>
                <w:i/>
                <w:sz w:val="20"/>
                <w:szCs w:val="20"/>
              </w:rPr>
              <w:t xml:space="preserve">like </w:t>
            </w:r>
            <w:r w:rsidRPr="00F72CF0">
              <w:rPr>
                <w:rFonts w:ascii="Century Gothic" w:hAnsi="Century Gothic" w:cs="Arial"/>
                <w:sz w:val="20"/>
                <w:szCs w:val="20"/>
              </w:rPr>
              <w:t>en les seves formes positiva, negativa i interrogativa.</w:t>
            </w:r>
          </w:p>
          <w:p w:rsidR="003F0D2C" w:rsidRPr="00F72CF0" w:rsidRDefault="003F0D2C" w:rsidP="00BE0BFA">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Escoltar una cançó en la qual es contextualitza el llenguatge clau de la lliçó.</w:t>
            </w:r>
          </w:p>
          <w:p w:rsidR="003F0D2C" w:rsidRPr="00F72CF0" w:rsidRDefault="003F0D2C" w:rsidP="00BE0BFA">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Escoltar un conte per repassar el llenguatge après.</w:t>
            </w:r>
          </w:p>
          <w:p w:rsidR="003F0D2C" w:rsidRPr="00F72CF0" w:rsidRDefault="003F0D2C" w:rsidP="00BE0BFA">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Escoltar un diàleg sobre seguir una dieta saludable.</w:t>
            </w:r>
          </w:p>
          <w:p w:rsidR="003F0D2C" w:rsidRPr="00F72CF0" w:rsidRDefault="003F0D2C" w:rsidP="00BE0BFA">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 xml:space="preserve">Escoltar un </w:t>
            </w:r>
            <w:r w:rsidR="00A02304" w:rsidRPr="00F72CF0">
              <w:rPr>
                <w:rFonts w:ascii="Century Gothic" w:hAnsi="Century Gothic" w:cs="Arial"/>
                <w:sz w:val="20"/>
                <w:szCs w:val="20"/>
              </w:rPr>
              <w:t>embarbussament</w:t>
            </w:r>
            <w:r w:rsidRPr="00F72CF0">
              <w:rPr>
                <w:rFonts w:ascii="Century Gothic" w:hAnsi="Century Gothic" w:cs="Arial"/>
                <w:sz w:val="20"/>
                <w:szCs w:val="20"/>
              </w:rPr>
              <w:t xml:space="preserve"> de paraules amb els sons </w:t>
            </w:r>
            <w:r w:rsidRPr="00F72CF0">
              <w:rPr>
                <w:rFonts w:ascii="HeinemannSpecial-Roman" w:hAnsi="HeinemannSpecial-Roman" w:cs="HeinemannSpecial-Roman"/>
                <w:sz w:val="20"/>
                <w:szCs w:val="20"/>
                <w:lang w:eastAsia="es-ES"/>
              </w:rPr>
              <w:t>/</w:t>
            </w:r>
            <w:r w:rsidRPr="00F72CF0">
              <w:rPr>
                <w:rFonts w:ascii="Century Gothic" w:hAnsi="Century Gothic" w:cs="Arial"/>
                <w:sz w:val="20"/>
                <w:szCs w:val="20"/>
              </w:rPr>
              <w:t>s/ i /z/.</w:t>
            </w:r>
          </w:p>
          <w:p w:rsidR="003F0D2C" w:rsidRPr="00F72CF0" w:rsidRDefault="003F0D2C" w:rsidP="00367954">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Veure un vídeo sobre la categorització dels aliments.</w:t>
            </w:r>
          </w:p>
        </w:tc>
        <w:tc>
          <w:tcPr>
            <w:tcW w:w="1984" w:type="dxa"/>
            <w:vMerge w:val="restart"/>
            <w:tcBorders>
              <w:right w:val="dashSmallGap" w:sz="8" w:space="0" w:color="1F497D"/>
            </w:tcBorders>
          </w:tcPr>
          <w:p w:rsidR="003F0D2C" w:rsidRPr="00F72CF0" w:rsidRDefault="003F0D2C" w:rsidP="003F0D2C">
            <w:pPr>
              <w:spacing w:after="0" w:line="240" w:lineRule="auto"/>
              <w:jc w:val="center"/>
              <w:rPr>
                <w:rFonts w:ascii="Century Gothic" w:eastAsiaTheme="minorHAnsi" w:hAnsi="Century Gothic" w:cs="Arial"/>
                <w:bCs/>
                <w:sz w:val="20"/>
                <w:szCs w:val="20"/>
              </w:rPr>
            </w:pPr>
          </w:p>
          <w:p w:rsidR="003F0D2C" w:rsidRPr="00F72CF0" w:rsidRDefault="003F0D2C" w:rsidP="003F0D2C">
            <w:pPr>
              <w:spacing w:after="0" w:line="240" w:lineRule="auto"/>
              <w:jc w:val="center"/>
              <w:rPr>
                <w:rFonts w:ascii="Century Gothic" w:eastAsiaTheme="minorHAnsi" w:hAnsi="Century Gothic" w:cs="Arial"/>
                <w:bCs/>
                <w:sz w:val="20"/>
                <w:szCs w:val="20"/>
              </w:rPr>
            </w:pPr>
            <w:r w:rsidRPr="00F72CF0">
              <w:rPr>
                <w:rFonts w:ascii="Century Gothic" w:eastAsiaTheme="minorHAnsi" w:hAnsi="Century Gothic" w:cs="Arial"/>
                <w:bCs/>
                <w:sz w:val="20"/>
                <w:szCs w:val="20"/>
              </w:rPr>
              <w:t>CA1.</w:t>
            </w:r>
          </w:p>
          <w:p w:rsidR="003F0D2C" w:rsidRPr="00F72CF0" w:rsidRDefault="003F0D2C" w:rsidP="003F0D2C">
            <w:pPr>
              <w:spacing w:after="0" w:line="240" w:lineRule="auto"/>
              <w:jc w:val="center"/>
              <w:rPr>
                <w:rFonts w:ascii="Century Gothic" w:eastAsiaTheme="minorHAnsi" w:hAnsi="Century Gothic" w:cs="Arial"/>
                <w:bCs/>
                <w:sz w:val="20"/>
                <w:szCs w:val="20"/>
              </w:rPr>
            </w:pPr>
            <w:r w:rsidRPr="00F72CF0">
              <w:rPr>
                <w:rFonts w:ascii="Century Gothic" w:eastAsiaTheme="minorHAnsi" w:hAnsi="Century Gothic" w:cs="Arial"/>
                <w:bCs/>
                <w:sz w:val="20"/>
                <w:szCs w:val="20"/>
              </w:rPr>
              <w:t>CA2.</w:t>
            </w:r>
          </w:p>
          <w:p w:rsidR="003F0D2C" w:rsidRPr="00F72CF0" w:rsidRDefault="003F0D2C" w:rsidP="003F0D2C">
            <w:pPr>
              <w:spacing w:after="0" w:line="240" w:lineRule="auto"/>
              <w:jc w:val="center"/>
              <w:rPr>
                <w:rFonts w:ascii="Century Gothic" w:eastAsiaTheme="minorHAnsi" w:hAnsi="Century Gothic" w:cs="Arial"/>
                <w:bCs/>
                <w:sz w:val="20"/>
                <w:szCs w:val="20"/>
              </w:rPr>
            </w:pPr>
            <w:r w:rsidRPr="00F72CF0">
              <w:rPr>
                <w:rFonts w:ascii="Century Gothic" w:eastAsiaTheme="minorHAnsi" w:hAnsi="Century Gothic" w:cs="Arial"/>
                <w:bCs/>
                <w:sz w:val="20"/>
                <w:szCs w:val="20"/>
              </w:rPr>
              <w:t>CA3.</w:t>
            </w:r>
          </w:p>
          <w:p w:rsidR="003F0D2C" w:rsidRPr="00F72CF0" w:rsidRDefault="003F0D2C" w:rsidP="003F0D2C">
            <w:pPr>
              <w:spacing w:after="0" w:line="240" w:lineRule="auto"/>
              <w:jc w:val="center"/>
              <w:rPr>
                <w:rFonts w:ascii="Century Gothic" w:eastAsiaTheme="minorHAnsi" w:hAnsi="Century Gothic" w:cs="Arial"/>
                <w:bCs/>
                <w:sz w:val="20"/>
                <w:szCs w:val="20"/>
              </w:rPr>
            </w:pPr>
            <w:r w:rsidRPr="00F72CF0">
              <w:rPr>
                <w:rFonts w:ascii="Century Gothic" w:eastAsiaTheme="minorHAnsi" w:hAnsi="Century Gothic" w:cs="Arial"/>
                <w:bCs/>
                <w:sz w:val="20"/>
                <w:szCs w:val="20"/>
              </w:rPr>
              <w:t>CA4.</w:t>
            </w:r>
          </w:p>
          <w:p w:rsidR="003F0D2C" w:rsidRPr="00F72CF0" w:rsidRDefault="003F0D2C" w:rsidP="003F0D2C">
            <w:pPr>
              <w:spacing w:after="0" w:line="240" w:lineRule="auto"/>
              <w:jc w:val="center"/>
              <w:rPr>
                <w:rFonts w:ascii="Century Gothic" w:eastAsiaTheme="minorHAnsi" w:hAnsi="Century Gothic" w:cs="Arial"/>
                <w:bCs/>
                <w:sz w:val="20"/>
                <w:szCs w:val="20"/>
              </w:rPr>
            </w:pPr>
            <w:r w:rsidRPr="00F72CF0">
              <w:rPr>
                <w:rFonts w:ascii="Century Gothic" w:eastAsiaTheme="minorHAnsi" w:hAnsi="Century Gothic" w:cs="Arial"/>
                <w:bCs/>
                <w:sz w:val="20"/>
                <w:szCs w:val="20"/>
              </w:rPr>
              <w:t>CA9.</w:t>
            </w:r>
          </w:p>
          <w:p w:rsidR="003F0D2C" w:rsidRPr="00F72CF0" w:rsidRDefault="003F0D2C" w:rsidP="003F0D2C">
            <w:pPr>
              <w:spacing w:after="0" w:line="240" w:lineRule="auto"/>
              <w:jc w:val="center"/>
              <w:rPr>
                <w:rFonts w:ascii="Century Gothic" w:eastAsiaTheme="minorHAnsi" w:hAnsi="Century Gothic" w:cs="Arial"/>
                <w:bCs/>
                <w:sz w:val="20"/>
                <w:szCs w:val="20"/>
              </w:rPr>
            </w:pPr>
            <w:r w:rsidRPr="00F72CF0">
              <w:rPr>
                <w:rFonts w:ascii="Century Gothic" w:eastAsiaTheme="minorHAnsi" w:hAnsi="Century Gothic" w:cs="Arial"/>
                <w:bCs/>
                <w:sz w:val="20"/>
                <w:szCs w:val="20"/>
              </w:rPr>
              <w:t>CA10.</w:t>
            </w:r>
          </w:p>
          <w:p w:rsidR="003F0D2C" w:rsidRPr="00F72CF0" w:rsidRDefault="003F0D2C" w:rsidP="003F0D2C">
            <w:pPr>
              <w:spacing w:after="0" w:line="240" w:lineRule="auto"/>
              <w:jc w:val="center"/>
              <w:rPr>
                <w:rFonts w:ascii="Century Gothic" w:eastAsiaTheme="minorHAnsi" w:hAnsi="Century Gothic" w:cs="Arial"/>
                <w:bCs/>
                <w:sz w:val="20"/>
                <w:szCs w:val="20"/>
              </w:rPr>
            </w:pPr>
            <w:r w:rsidRPr="00F72CF0">
              <w:rPr>
                <w:rFonts w:ascii="Century Gothic" w:eastAsiaTheme="minorHAnsi" w:hAnsi="Century Gothic" w:cs="Arial"/>
                <w:bCs/>
                <w:sz w:val="20"/>
                <w:szCs w:val="20"/>
              </w:rPr>
              <w:t>CA11.</w:t>
            </w:r>
          </w:p>
          <w:p w:rsidR="003F0D2C" w:rsidRPr="00F72CF0" w:rsidRDefault="003F0D2C" w:rsidP="003F0D2C">
            <w:pPr>
              <w:spacing w:after="0" w:line="240" w:lineRule="auto"/>
              <w:jc w:val="center"/>
              <w:rPr>
                <w:rFonts w:ascii="Century Gothic" w:eastAsiaTheme="minorHAnsi" w:hAnsi="Century Gothic" w:cs="Arial"/>
                <w:sz w:val="20"/>
                <w:szCs w:val="20"/>
              </w:rPr>
            </w:pPr>
          </w:p>
          <w:p w:rsidR="003F0D2C" w:rsidRPr="00F72CF0" w:rsidRDefault="003F0D2C" w:rsidP="003F0D2C">
            <w:pPr>
              <w:spacing w:after="0" w:line="240" w:lineRule="auto"/>
              <w:jc w:val="center"/>
              <w:rPr>
                <w:rFonts w:ascii="Century Gothic" w:eastAsiaTheme="minorHAnsi" w:hAnsi="Century Gothic" w:cs="Arial"/>
                <w:sz w:val="20"/>
                <w:szCs w:val="20"/>
              </w:rPr>
            </w:pPr>
          </w:p>
        </w:tc>
        <w:tc>
          <w:tcPr>
            <w:tcW w:w="2694" w:type="dxa"/>
            <w:vMerge w:val="restart"/>
            <w:tcBorders>
              <w:right w:val="inset" w:sz="12" w:space="0" w:color="1F497D"/>
            </w:tcBorders>
          </w:tcPr>
          <w:p w:rsidR="003F0D2C" w:rsidRPr="00F72CF0" w:rsidRDefault="003F0D2C" w:rsidP="003F0D2C">
            <w:pPr>
              <w:tabs>
                <w:tab w:val="left" w:pos="2579"/>
              </w:tabs>
              <w:spacing w:after="0" w:line="240" w:lineRule="auto"/>
              <w:jc w:val="center"/>
              <w:rPr>
                <w:rFonts w:ascii="Century Gothic" w:eastAsiaTheme="minorHAnsi" w:hAnsi="Century Gothic" w:cs="Calibri"/>
                <w:b/>
                <w:color w:val="000000"/>
                <w:sz w:val="20"/>
                <w:szCs w:val="20"/>
              </w:rPr>
            </w:pPr>
          </w:p>
          <w:p w:rsidR="003F0D2C" w:rsidRPr="00F72CF0" w:rsidRDefault="003F0D2C" w:rsidP="003F0D2C">
            <w:pPr>
              <w:tabs>
                <w:tab w:val="left" w:pos="2579"/>
              </w:tabs>
              <w:spacing w:after="0" w:line="240" w:lineRule="auto"/>
              <w:jc w:val="center"/>
              <w:rPr>
                <w:rFonts w:ascii="Century Gothic" w:eastAsiaTheme="minorHAnsi" w:hAnsi="Century Gothic" w:cs="Calibri"/>
                <w:b/>
                <w:color w:val="000000"/>
                <w:sz w:val="20"/>
                <w:szCs w:val="20"/>
              </w:rPr>
            </w:pPr>
            <w:r w:rsidRPr="00F72CF0">
              <w:rPr>
                <w:rFonts w:ascii="Century Gothic" w:eastAsiaTheme="minorHAnsi" w:hAnsi="Century Gothic" w:cs="Calibri"/>
                <w:b/>
                <w:color w:val="000000"/>
                <w:sz w:val="20"/>
                <w:szCs w:val="20"/>
              </w:rPr>
              <w:t>Competència 1</w:t>
            </w:r>
          </w:p>
          <w:p w:rsidR="003F0D2C" w:rsidRPr="00F72CF0" w:rsidRDefault="003F0D2C" w:rsidP="003F0D2C">
            <w:pPr>
              <w:tabs>
                <w:tab w:val="left" w:pos="2579"/>
              </w:tabs>
              <w:spacing w:after="0" w:line="240" w:lineRule="auto"/>
              <w:jc w:val="center"/>
              <w:rPr>
                <w:rFonts w:ascii="Century Gothic" w:eastAsiaTheme="minorHAnsi" w:hAnsi="Century Gothic" w:cs="Calibri"/>
                <w:color w:val="000000"/>
                <w:sz w:val="20"/>
                <w:szCs w:val="20"/>
              </w:rPr>
            </w:pPr>
            <w:r w:rsidRPr="00F72CF0">
              <w:rPr>
                <w:rFonts w:ascii="Century Gothic" w:eastAsiaTheme="minorHAnsi" w:hAnsi="Century Gothic" w:cs="Calibri"/>
                <w:color w:val="000000"/>
                <w:sz w:val="20"/>
                <w:szCs w:val="20"/>
              </w:rPr>
              <w:t>GA1.1.</w:t>
            </w:r>
          </w:p>
          <w:p w:rsidR="003F0D2C" w:rsidRPr="00F72CF0" w:rsidRDefault="003F0D2C" w:rsidP="003F0D2C">
            <w:pPr>
              <w:tabs>
                <w:tab w:val="left" w:pos="2579"/>
              </w:tabs>
              <w:spacing w:after="0" w:line="240" w:lineRule="auto"/>
              <w:jc w:val="center"/>
              <w:rPr>
                <w:rFonts w:ascii="Century Gothic" w:eastAsiaTheme="minorHAnsi" w:hAnsi="Century Gothic" w:cs="Calibri"/>
                <w:color w:val="000000"/>
                <w:sz w:val="20"/>
                <w:szCs w:val="20"/>
              </w:rPr>
            </w:pPr>
            <w:r w:rsidRPr="00F72CF0">
              <w:rPr>
                <w:rFonts w:ascii="Century Gothic" w:eastAsiaTheme="minorHAnsi" w:hAnsi="Century Gothic" w:cs="Calibri"/>
                <w:color w:val="000000"/>
                <w:sz w:val="20"/>
                <w:szCs w:val="20"/>
              </w:rPr>
              <w:t>GA1.2.</w:t>
            </w:r>
          </w:p>
          <w:p w:rsidR="003F0D2C" w:rsidRPr="00F72CF0" w:rsidRDefault="003F0D2C" w:rsidP="003F0D2C">
            <w:pPr>
              <w:tabs>
                <w:tab w:val="left" w:pos="2579"/>
              </w:tabs>
              <w:spacing w:after="0" w:line="240" w:lineRule="auto"/>
              <w:jc w:val="center"/>
              <w:rPr>
                <w:rFonts w:ascii="Century Gothic" w:eastAsiaTheme="minorHAnsi" w:hAnsi="Century Gothic" w:cs="Calibri"/>
                <w:b/>
                <w:color w:val="000000"/>
                <w:sz w:val="20"/>
                <w:szCs w:val="20"/>
              </w:rPr>
            </w:pPr>
          </w:p>
          <w:p w:rsidR="003F0D2C" w:rsidRPr="00F72CF0" w:rsidRDefault="003F0D2C" w:rsidP="003F0D2C">
            <w:pPr>
              <w:tabs>
                <w:tab w:val="left" w:pos="2579"/>
              </w:tabs>
              <w:spacing w:after="0" w:line="240" w:lineRule="auto"/>
              <w:jc w:val="center"/>
              <w:rPr>
                <w:rFonts w:ascii="Century Gothic" w:eastAsiaTheme="minorHAnsi" w:hAnsi="Century Gothic" w:cs="Calibri"/>
                <w:b/>
                <w:color w:val="000000"/>
                <w:sz w:val="20"/>
                <w:szCs w:val="20"/>
              </w:rPr>
            </w:pPr>
            <w:r w:rsidRPr="00F72CF0">
              <w:rPr>
                <w:rFonts w:ascii="Century Gothic" w:eastAsiaTheme="minorHAnsi" w:hAnsi="Century Gothic" w:cs="Calibri"/>
                <w:b/>
                <w:color w:val="000000"/>
                <w:sz w:val="20"/>
                <w:szCs w:val="20"/>
              </w:rPr>
              <w:t>Competència 2</w:t>
            </w:r>
          </w:p>
          <w:p w:rsidR="003F0D2C" w:rsidRPr="00F72CF0" w:rsidRDefault="003F0D2C" w:rsidP="003F0D2C">
            <w:pPr>
              <w:tabs>
                <w:tab w:val="left" w:pos="2579"/>
              </w:tabs>
              <w:spacing w:after="0" w:line="240" w:lineRule="auto"/>
              <w:jc w:val="center"/>
              <w:rPr>
                <w:rFonts w:ascii="Century Gothic" w:eastAsiaTheme="minorHAnsi" w:hAnsi="Century Gothic" w:cs="Calibri"/>
                <w:color w:val="000000"/>
                <w:sz w:val="20"/>
                <w:szCs w:val="20"/>
              </w:rPr>
            </w:pPr>
            <w:r w:rsidRPr="00F72CF0">
              <w:rPr>
                <w:rFonts w:ascii="Century Gothic" w:eastAsiaTheme="minorHAnsi" w:hAnsi="Century Gothic" w:cs="Calibri"/>
                <w:color w:val="000000"/>
                <w:sz w:val="20"/>
                <w:szCs w:val="20"/>
              </w:rPr>
              <w:t>GA2.1.</w:t>
            </w:r>
          </w:p>
          <w:p w:rsidR="003F0D2C" w:rsidRPr="00F72CF0" w:rsidRDefault="003F0D2C" w:rsidP="003F0D2C">
            <w:pPr>
              <w:tabs>
                <w:tab w:val="left" w:pos="2579"/>
              </w:tabs>
              <w:spacing w:after="0" w:line="240" w:lineRule="auto"/>
              <w:jc w:val="center"/>
              <w:rPr>
                <w:rFonts w:ascii="Century Gothic" w:eastAsiaTheme="minorHAnsi" w:hAnsi="Century Gothic" w:cs="Calibri"/>
                <w:color w:val="000000"/>
                <w:sz w:val="20"/>
                <w:szCs w:val="20"/>
              </w:rPr>
            </w:pPr>
            <w:r w:rsidRPr="00F72CF0">
              <w:rPr>
                <w:rFonts w:ascii="Century Gothic" w:eastAsiaTheme="minorHAnsi" w:hAnsi="Century Gothic" w:cs="Calibri"/>
                <w:color w:val="000000"/>
                <w:sz w:val="20"/>
                <w:szCs w:val="20"/>
              </w:rPr>
              <w:t>GA2.2.</w:t>
            </w:r>
          </w:p>
          <w:p w:rsidR="003F0D2C" w:rsidRPr="00F72CF0" w:rsidRDefault="003F0D2C" w:rsidP="003F0D2C">
            <w:pPr>
              <w:tabs>
                <w:tab w:val="left" w:pos="2579"/>
              </w:tabs>
              <w:spacing w:after="0" w:line="240" w:lineRule="auto"/>
              <w:jc w:val="center"/>
              <w:rPr>
                <w:rFonts w:ascii="Century Gothic" w:eastAsiaTheme="minorHAnsi" w:hAnsi="Century Gothic" w:cs="Calibri"/>
                <w:color w:val="000000"/>
                <w:sz w:val="20"/>
                <w:szCs w:val="20"/>
              </w:rPr>
            </w:pPr>
          </w:p>
          <w:p w:rsidR="003F0D2C" w:rsidRPr="00F72CF0" w:rsidRDefault="003F0D2C" w:rsidP="003F0D2C">
            <w:pPr>
              <w:tabs>
                <w:tab w:val="left" w:pos="2579"/>
              </w:tabs>
              <w:spacing w:after="0" w:line="240" w:lineRule="auto"/>
              <w:jc w:val="center"/>
              <w:rPr>
                <w:rFonts w:ascii="Century Gothic" w:eastAsiaTheme="minorHAnsi" w:hAnsi="Century Gothic" w:cs="Calibri"/>
                <w:b/>
                <w:color w:val="000000"/>
                <w:sz w:val="20"/>
                <w:szCs w:val="20"/>
              </w:rPr>
            </w:pPr>
            <w:r w:rsidRPr="00F72CF0">
              <w:rPr>
                <w:rFonts w:ascii="Century Gothic" w:eastAsiaTheme="minorHAnsi" w:hAnsi="Century Gothic" w:cs="Calibri"/>
                <w:b/>
                <w:color w:val="000000"/>
                <w:sz w:val="20"/>
                <w:szCs w:val="20"/>
              </w:rPr>
              <w:t>Competència 3</w:t>
            </w:r>
          </w:p>
          <w:p w:rsidR="003F0D2C" w:rsidRPr="00F72CF0" w:rsidRDefault="003F0D2C" w:rsidP="003F0D2C">
            <w:pPr>
              <w:tabs>
                <w:tab w:val="left" w:pos="2579"/>
              </w:tabs>
              <w:spacing w:after="0" w:line="240" w:lineRule="auto"/>
              <w:jc w:val="center"/>
              <w:rPr>
                <w:rFonts w:ascii="Century Gothic" w:eastAsiaTheme="minorHAnsi" w:hAnsi="Century Gothic" w:cs="Calibri"/>
                <w:color w:val="000000"/>
                <w:sz w:val="20"/>
                <w:szCs w:val="20"/>
              </w:rPr>
            </w:pPr>
            <w:r w:rsidRPr="00F72CF0">
              <w:rPr>
                <w:rFonts w:ascii="Century Gothic" w:eastAsiaTheme="minorHAnsi" w:hAnsi="Century Gothic" w:cs="Calibri"/>
                <w:color w:val="000000"/>
                <w:sz w:val="20"/>
                <w:szCs w:val="20"/>
              </w:rPr>
              <w:t>GA3.1.</w:t>
            </w:r>
          </w:p>
          <w:p w:rsidR="003F0D2C" w:rsidRPr="00F72CF0" w:rsidRDefault="003F0D2C" w:rsidP="003F0D2C">
            <w:pPr>
              <w:tabs>
                <w:tab w:val="left" w:pos="2579"/>
              </w:tabs>
              <w:spacing w:after="0" w:line="240" w:lineRule="auto"/>
              <w:jc w:val="center"/>
              <w:rPr>
                <w:rFonts w:ascii="Century Gothic" w:eastAsiaTheme="minorHAnsi" w:hAnsi="Century Gothic" w:cs="Arial"/>
                <w:color w:val="000000"/>
                <w:sz w:val="20"/>
                <w:szCs w:val="20"/>
              </w:rPr>
            </w:pPr>
          </w:p>
          <w:p w:rsidR="003F0D2C" w:rsidRPr="00F72CF0" w:rsidRDefault="003F0D2C" w:rsidP="003F0D2C">
            <w:pPr>
              <w:spacing w:after="0" w:line="240" w:lineRule="auto"/>
              <w:jc w:val="center"/>
              <w:rPr>
                <w:rFonts w:ascii="Century Gothic" w:eastAsiaTheme="minorHAnsi" w:hAnsi="Century Gothic" w:cs="Calibri"/>
                <w:b/>
                <w:sz w:val="20"/>
                <w:szCs w:val="20"/>
              </w:rPr>
            </w:pPr>
          </w:p>
          <w:p w:rsidR="003F0D2C" w:rsidRPr="00F72CF0" w:rsidRDefault="003F0D2C" w:rsidP="003F0D2C">
            <w:pPr>
              <w:spacing w:after="0" w:line="240" w:lineRule="auto"/>
              <w:jc w:val="center"/>
              <w:rPr>
                <w:rFonts w:ascii="Century Gothic" w:eastAsiaTheme="minorHAnsi" w:hAnsi="Century Gothic" w:cs="Calibri"/>
                <w:b/>
                <w:sz w:val="20"/>
                <w:szCs w:val="20"/>
              </w:rPr>
            </w:pPr>
          </w:p>
        </w:tc>
      </w:tr>
      <w:tr w:rsidR="002631BD" w:rsidRPr="00F72CF0" w:rsidTr="006F54DF">
        <w:tc>
          <w:tcPr>
            <w:tcW w:w="4928" w:type="dxa"/>
            <w:tcBorders>
              <w:right w:val="dashSmallGap" w:sz="8" w:space="0" w:color="1F497D"/>
            </w:tcBorders>
          </w:tcPr>
          <w:p w:rsidR="002631BD" w:rsidRPr="00F72CF0" w:rsidRDefault="002631BD" w:rsidP="00551414">
            <w:pPr>
              <w:spacing w:after="0" w:line="240" w:lineRule="auto"/>
              <w:rPr>
                <w:rFonts w:ascii="Century Gothic" w:hAnsi="Century Gothic" w:cs="Arial"/>
                <w:b/>
                <w:sz w:val="20"/>
                <w:szCs w:val="20"/>
              </w:rPr>
            </w:pPr>
          </w:p>
          <w:p w:rsidR="002631BD" w:rsidRPr="00F72CF0" w:rsidRDefault="002631BD" w:rsidP="00551414">
            <w:pPr>
              <w:spacing w:after="0" w:line="240" w:lineRule="auto"/>
              <w:rPr>
                <w:rFonts w:ascii="Century Gothic" w:hAnsi="Century Gothic" w:cs="Arial"/>
                <w:b/>
                <w:sz w:val="20"/>
                <w:szCs w:val="20"/>
              </w:rPr>
            </w:pPr>
            <w:r w:rsidRPr="00F72CF0">
              <w:rPr>
                <w:rFonts w:ascii="Century Gothic" w:hAnsi="Century Gothic" w:cs="Arial"/>
                <w:b/>
                <w:sz w:val="20"/>
                <w:szCs w:val="20"/>
              </w:rPr>
              <w:t>Producció i interacció oral:</w:t>
            </w:r>
          </w:p>
          <w:p w:rsidR="002631BD" w:rsidRPr="00F72CF0" w:rsidRDefault="002631BD" w:rsidP="00551414">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Practicar vocabulari relacionat amb menjar i aliments.</w:t>
            </w:r>
          </w:p>
          <w:p w:rsidR="002631BD" w:rsidRPr="00F72CF0" w:rsidRDefault="002631BD" w:rsidP="00551414">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 xml:space="preserve">Dir  un </w:t>
            </w:r>
            <w:r w:rsidRPr="00F72CF0">
              <w:rPr>
                <w:rFonts w:ascii="Century Gothic" w:hAnsi="Century Gothic" w:cs="Arial"/>
                <w:i/>
                <w:sz w:val="20"/>
                <w:szCs w:val="20"/>
              </w:rPr>
              <w:t xml:space="preserve">chant </w:t>
            </w:r>
            <w:r w:rsidRPr="00F72CF0">
              <w:rPr>
                <w:rFonts w:ascii="Century Gothic" w:hAnsi="Century Gothic" w:cs="Arial"/>
                <w:sz w:val="20"/>
                <w:szCs w:val="20"/>
              </w:rPr>
              <w:t>dels àpats del dia.</w:t>
            </w:r>
          </w:p>
          <w:p w:rsidR="002631BD" w:rsidRPr="00F72CF0" w:rsidRDefault="002631BD" w:rsidP="00551414">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Practicar la funció d’oferir, refusar i acceptar menjar.</w:t>
            </w:r>
          </w:p>
          <w:p w:rsidR="002631BD" w:rsidRPr="00F72CF0" w:rsidRDefault="002631BD" w:rsidP="00551414">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Formular i contestar preguntes sobre els gustos alimentaris de terceres persones utilitzant</w:t>
            </w:r>
            <w:r w:rsidRPr="00F72CF0">
              <w:rPr>
                <w:rFonts w:ascii="Century Gothic" w:hAnsi="Century Gothic" w:cs="Arial"/>
                <w:i/>
                <w:sz w:val="20"/>
                <w:szCs w:val="20"/>
              </w:rPr>
              <w:t xml:space="preserve"> like</w:t>
            </w:r>
            <w:r w:rsidRPr="00F72CF0">
              <w:rPr>
                <w:rFonts w:ascii="Century Gothic" w:hAnsi="Century Gothic" w:cs="Arial"/>
                <w:sz w:val="20"/>
                <w:szCs w:val="20"/>
              </w:rPr>
              <w:t>.</w:t>
            </w:r>
          </w:p>
          <w:p w:rsidR="002631BD" w:rsidRPr="00F72CF0" w:rsidRDefault="002631BD" w:rsidP="00551414">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 xml:space="preserve">Cantar una cançó parant atenció a la pronunciació i a l’ús de </w:t>
            </w:r>
            <w:r w:rsidRPr="00F72CF0">
              <w:rPr>
                <w:rFonts w:ascii="Century Gothic" w:hAnsi="Century Gothic" w:cs="Arial"/>
                <w:i/>
                <w:sz w:val="20"/>
                <w:szCs w:val="20"/>
              </w:rPr>
              <w:t>like.</w:t>
            </w:r>
          </w:p>
          <w:p w:rsidR="002631BD" w:rsidRPr="00F72CF0" w:rsidRDefault="002631BD" w:rsidP="00551414">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 xml:space="preserve">Formular i contestar preguntes sobre allò que els altres volen menjar utilitzant </w:t>
            </w:r>
            <w:r w:rsidRPr="00F72CF0">
              <w:rPr>
                <w:rFonts w:ascii="Century Gothic" w:hAnsi="Century Gothic" w:cs="Arial"/>
                <w:i/>
                <w:sz w:val="20"/>
                <w:szCs w:val="20"/>
              </w:rPr>
              <w:t>like.</w:t>
            </w:r>
          </w:p>
          <w:p w:rsidR="002631BD" w:rsidRPr="00F72CF0" w:rsidRDefault="002631BD" w:rsidP="00551414">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Interpretar un diàleg en el qual es parla de menjar saludable.</w:t>
            </w:r>
          </w:p>
          <w:p w:rsidR="002631BD" w:rsidRPr="00F72CF0" w:rsidRDefault="002631BD" w:rsidP="00551414">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 xml:space="preserve">Dir  un </w:t>
            </w:r>
            <w:r w:rsidR="00A02304" w:rsidRPr="00F72CF0">
              <w:rPr>
                <w:rFonts w:ascii="Century Gothic" w:hAnsi="Century Gothic" w:cs="Arial"/>
                <w:sz w:val="20"/>
                <w:szCs w:val="20"/>
              </w:rPr>
              <w:t>embarbussament</w:t>
            </w:r>
            <w:r w:rsidRPr="00F72CF0">
              <w:rPr>
                <w:rFonts w:ascii="Century Gothic" w:hAnsi="Century Gothic" w:cs="Arial"/>
                <w:sz w:val="20"/>
                <w:szCs w:val="20"/>
              </w:rPr>
              <w:t xml:space="preserve"> de paraules amb el so </w:t>
            </w:r>
            <w:r w:rsidRPr="00F72CF0">
              <w:rPr>
                <w:rFonts w:ascii="HeinemannSpecial-Roman" w:hAnsi="HeinemannSpecial-Roman" w:cs="HeinemannSpecial-Roman"/>
                <w:sz w:val="20"/>
                <w:szCs w:val="20"/>
                <w:lang w:eastAsia="es-ES"/>
              </w:rPr>
              <w:t>/</w:t>
            </w:r>
            <w:r w:rsidRPr="00F72CF0">
              <w:rPr>
                <w:rFonts w:ascii="Century Gothic" w:hAnsi="Century Gothic" w:cs="Arial"/>
                <w:sz w:val="20"/>
                <w:szCs w:val="20"/>
              </w:rPr>
              <w:t>s/ i/z/.</w:t>
            </w:r>
          </w:p>
          <w:p w:rsidR="002631BD" w:rsidRPr="00F72CF0" w:rsidRDefault="002631BD" w:rsidP="00551414">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Practicar vocabulari relacionat amb les categories en les quals es classifiquen els aliments.</w:t>
            </w:r>
          </w:p>
          <w:p w:rsidR="002631BD" w:rsidRPr="00F72CF0" w:rsidRDefault="002631BD" w:rsidP="00551414">
            <w:pPr>
              <w:pStyle w:val="Prrafodelista"/>
              <w:spacing w:after="0" w:line="240" w:lineRule="auto"/>
              <w:ind w:left="426"/>
              <w:rPr>
                <w:rFonts w:ascii="Century Gothic" w:hAnsi="Century Gothic" w:cs="Arial"/>
                <w:sz w:val="20"/>
                <w:szCs w:val="20"/>
              </w:rPr>
            </w:pPr>
          </w:p>
        </w:tc>
        <w:tc>
          <w:tcPr>
            <w:tcW w:w="1984" w:type="dxa"/>
            <w:vMerge/>
            <w:tcBorders>
              <w:right w:val="dashSmallGap" w:sz="8" w:space="0" w:color="1F497D"/>
            </w:tcBorders>
          </w:tcPr>
          <w:p w:rsidR="002631BD" w:rsidRPr="00F72CF0" w:rsidRDefault="002631BD" w:rsidP="00BE0BFA">
            <w:pPr>
              <w:spacing w:after="0" w:line="240" w:lineRule="auto"/>
              <w:rPr>
                <w:rFonts w:ascii="Century Gothic" w:hAnsi="Century Gothic" w:cs="Arial"/>
                <w:b/>
                <w:sz w:val="20"/>
                <w:szCs w:val="20"/>
              </w:rPr>
            </w:pPr>
          </w:p>
        </w:tc>
        <w:tc>
          <w:tcPr>
            <w:tcW w:w="2694" w:type="dxa"/>
            <w:vMerge/>
            <w:tcBorders>
              <w:right w:val="inset" w:sz="12" w:space="0" w:color="1F497D"/>
            </w:tcBorders>
          </w:tcPr>
          <w:p w:rsidR="002631BD" w:rsidRPr="00F72CF0" w:rsidRDefault="002631BD" w:rsidP="00BE0BFA">
            <w:pPr>
              <w:spacing w:after="0" w:line="240" w:lineRule="auto"/>
              <w:rPr>
                <w:rFonts w:ascii="Century Gothic" w:hAnsi="Century Gothic" w:cs="Arial"/>
                <w:b/>
                <w:sz w:val="20"/>
                <w:szCs w:val="20"/>
              </w:rPr>
            </w:pPr>
          </w:p>
        </w:tc>
      </w:tr>
      <w:tr w:rsidR="006F54DF" w:rsidRPr="00F72CF0" w:rsidTr="006F54DF">
        <w:tc>
          <w:tcPr>
            <w:tcW w:w="4928" w:type="dxa"/>
            <w:tcBorders>
              <w:right w:val="dashSmallGap" w:sz="8" w:space="0" w:color="1F497D"/>
            </w:tcBorders>
          </w:tcPr>
          <w:p w:rsidR="006F54DF" w:rsidRPr="00F72CF0" w:rsidRDefault="006F54DF" w:rsidP="00C80C3F">
            <w:pPr>
              <w:spacing w:after="0" w:line="240" w:lineRule="auto"/>
              <w:rPr>
                <w:rFonts w:ascii="Century Gothic" w:hAnsi="Century Gothic" w:cs="Arial"/>
                <w:b/>
                <w:sz w:val="20"/>
                <w:szCs w:val="20"/>
              </w:rPr>
            </w:pPr>
          </w:p>
          <w:p w:rsidR="006F54DF" w:rsidRPr="00F72CF0" w:rsidRDefault="006F54DF" w:rsidP="00C80C3F">
            <w:pPr>
              <w:spacing w:after="0" w:line="240" w:lineRule="auto"/>
              <w:rPr>
                <w:rFonts w:ascii="Century Gothic" w:hAnsi="Century Gothic" w:cs="Arial"/>
                <w:b/>
                <w:sz w:val="20"/>
                <w:szCs w:val="20"/>
              </w:rPr>
            </w:pPr>
            <w:r w:rsidRPr="00F72CF0">
              <w:rPr>
                <w:rFonts w:ascii="Century Gothic" w:hAnsi="Century Gothic" w:cs="Arial"/>
                <w:b/>
                <w:sz w:val="20"/>
                <w:szCs w:val="20"/>
              </w:rPr>
              <w:t>Funcions comunicatives:</w:t>
            </w:r>
          </w:p>
          <w:p w:rsidR="006F54DF" w:rsidRPr="00F72CF0" w:rsidRDefault="006F54DF" w:rsidP="002234F9">
            <w:pPr>
              <w:pStyle w:val="Prrafodelista"/>
              <w:numPr>
                <w:ilvl w:val="0"/>
                <w:numId w:val="1"/>
              </w:numPr>
              <w:spacing w:after="0"/>
              <w:ind w:left="426" w:hanging="284"/>
              <w:rPr>
                <w:rFonts w:ascii="Century Gothic" w:hAnsi="Century Gothic" w:cs="Arial"/>
                <w:sz w:val="20"/>
                <w:szCs w:val="20"/>
              </w:rPr>
            </w:pPr>
            <w:r w:rsidRPr="00F72CF0">
              <w:rPr>
                <w:rFonts w:ascii="Century Gothic" w:hAnsi="Century Gothic" w:cs="Arial"/>
                <w:sz w:val="20"/>
                <w:szCs w:val="20"/>
              </w:rPr>
              <w:t>Expressió de l’acord o desacord.</w:t>
            </w:r>
          </w:p>
          <w:p w:rsidR="006F54DF" w:rsidRPr="00F72CF0" w:rsidRDefault="006F54DF" w:rsidP="002234F9">
            <w:pPr>
              <w:pStyle w:val="Prrafodelista"/>
              <w:numPr>
                <w:ilvl w:val="0"/>
                <w:numId w:val="1"/>
              </w:numPr>
              <w:spacing w:after="0"/>
              <w:ind w:left="426" w:hanging="284"/>
              <w:rPr>
                <w:rFonts w:ascii="Century Gothic" w:hAnsi="Century Gothic" w:cs="Arial"/>
                <w:sz w:val="20"/>
                <w:szCs w:val="20"/>
              </w:rPr>
            </w:pPr>
            <w:r w:rsidRPr="00F72CF0">
              <w:rPr>
                <w:rFonts w:ascii="Century Gothic" w:hAnsi="Century Gothic" w:cs="Arial"/>
                <w:sz w:val="20"/>
                <w:szCs w:val="20"/>
              </w:rPr>
              <w:t xml:space="preserve">Descripció de persones i objectes. </w:t>
            </w:r>
          </w:p>
          <w:p w:rsidR="006F54DF" w:rsidRPr="00F72CF0" w:rsidRDefault="006F54DF" w:rsidP="002234F9">
            <w:pPr>
              <w:pStyle w:val="Prrafodelista"/>
              <w:numPr>
                <w:ilvl w:val="0"/>
                <w:numId w:val="1"/>
              </w:numPr>
              <w:spacing w:after="0"/>
              <w:ind w:left="426" w:hanging="284"/>
              <w:rPr>
                <w:rFonts w:ascii="Century Gothic" w:hAnsi="Century Gothic" w:cs="Arial"/>
                <w:sz w:val="20"/>
                <w:szCs w:val="20"/>
              </w:rPr>
            </w:pPr>
            <w:r w:rsidRPr="00F72CF0">
              <w:rPr>
                <w:rFonts w:ascii="Century Gothic" w:hAnsi="Century Gothic" w:cs="Arial"/>
                <w:sz w:val="20"/>
                <w:szCs w:val="20"/>
              </w:rPr>
              <w:t>Petició i oferiment d’informació, ajuda, objectes, permís.</w:t>
            </w:r>
          </w:p>
          <w:p w:rsidR="006F54DF" w:rsidRPr="00F72CF0" w:rsidRDefault="006F54DF" w:rsidP="002234F9">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lastRenderedPageBreak/>
              <w:t>Establiment i manteniment de la comunicació.</w:t>
            </w:r>
          </w:p>
          <w:p w:rsidR="006F54DF" w:rsidRPr="00F72CF0" w:rsidRDefault="006F54DF" w:rsidP="00C80C3F">
            <w:pPr>
              <w:spacing w:after="0" w:line="240" w:lineRule="auto"/>
              <w:rPr>
                <w:rFonts w:ascii="Century Gothic" w:hAnsi="Century Gothic" w:cs="Arial"/>
                <w:b/>
                <w:sz w:val="16"/>
                <w:szCs w:val="20"/>
              </w:rPr>
            </w:pPr>
          </w:p>
        </w:tc>
        <w:tc>
          <w:tcPr>
            <w:tcW w:w="1984" w:type="dxa"/>
            <w:vMerge/>
            <w:tcBorders>
              <w:right w:val="dashSmallGap" w:sz="8" w:space="0" w:color="1F497D"/>
            </w:tcBorders>
          </w:tcPr>
          <w:p w:rsidR="006F54DF" w:rsidRPr="00F72CF0" w:rsidRDefault="006F54DF" w:rsidP="00BE0BFA">
            <w:pPr>
              <w:spacing w:after="0" w:line="240" w:lineRule="auto"/>
              <w:rPr>
                <w:rFonts w:ascii="Century Gothic" w:hAnsi="Century Gothic" w:cs="Arial"/>
                <w:b/>
                <w:sz w:val="20"/>
                <w:szCs w:val="20"/>
              </w:rPr>
            </w:pPr>
          </w:p>
        </w:tc>
        <w:tc>
          <w:tcPr>
            <w:tcW w:w="2694" w:type="dxa"/>
            <w:vMerge/>
            <w:tcBorders>
              <w:right w:val="inset" w:sz="12" w:space="0" w:color="1F497D"/>
            </w:tcBorders>
          </w:tcPr>
          <w:p w:rsidR="006F54DF" w:rsidRPr="00F72CF0" w:rsidRDefault="006F54DF" w:rsidP="00BE0BFA">
            <w:pPr>
              <w:spacing w:after="0" w:line="240" w:lineRule="auto"/>
              <w:rPr>
                <w:rFonts w:ascii="Century Gothic" w:hAnsi="Century Gothic" w:cs="Arial"/>
                <w:b/>
                <w:sz w:val="20"/>
                <w:szCs w:val="20"/>
              </w:rPr>
            </w:pPr>
          </w:p>
        </w:tc>
      </w:tr>
      <w:tr w:rsidR="006F54DF" w:rsidRPr="00F72CF0" w:rsidTr="006F54DF">
        <w:tc>
          <w:tcPr>
            <w:tcW w:w="4928" w:type="dxa"/>
            <w:tcBorders>
              <w:right w:val="dashSmallGap" w:sz="8" w:space="0" w:color="1F497D"/>
            </w:tcBorders>
          </w:tcPr>
          <w:p w:rsidR="006F54DF" w:rsidRPr="00F72CF0" w:rsidRDefault="006F54DF" w:rsidP="00BE0BFA">
            <w:pPr>
              <w:spacing w:after="0" w:line="240" w:lineRule="auto"/>
              <w:rPr>
                <w:rFonts w:ascii="Century Gothic" w:hAnsi="Century Gothic" w:cs="Arial"/>
                <w:b/>
                <w:sz w:val="20"/>
                <w:szCs w:val="20"/>
              </w:rPr>
            </w:pPr>
          </w:p>
          <w:p w:rsidR="006F54DF" w:rsidRPr="00F72CF0" w:rsidRDefault="00A02304" w:rsidP="00BE0BFA">
            <w:pPr>
              <w:spacing w:after="0" w:line="240" w:lineRule="auto"/>
              <w:rPr>
                <w:rFonts w:ascii="Century Gothic" w:hAnsi="Century Gothic" w:cs="Arial"/>
                <w:b/>
                <w:sz w:val="20"/>
                <w:szCs w:val="20"/>
              </w:rPr>
            </w:pPr>
            <w:r w:rsidRPr="00F72CF0">
              <w:rPr>
                <w:rFonts w:ascii="Century Gothic" w:hAnsi="Century Gothic" w:cs="Arial"/>
                <w:b/>
                <w:sz w:val="20"/>
                <w:szCs w:val="20"/>
              </w:rPr>
              <w:t>Estructures</w:t>
            </w:r>
            <w:r w:rsidR="006F54DF" w:rsidRPr="00F72CF0">
              <w:rPr>
                <w:rFonts w:ascii="Century Gothic" w:hAnsi="Century Gothic" w:cs="Arial"/>
                <w:b/>
                <w:sz w:val="20"/>
                <w:szCs w:val="20"/>
              </w:rPr>
              <w:t xml:space="preserve"> sintàctico-discursives:</w:t>
            </w:r>
          </w:p>
          <w:p w:rsidR="006F54DF" w:rsidRPr="00F72CF0" w:rsidRDefault="006F54DF" w:rsidP="00EE57AA">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I’m hungry, lots of</w:t>
            </w:r>
          </w:p>
          <w:p w:rsidR="006F54DF" w:rsidRPr="00F72CF0" w:rsidRDefault="006F54DF" w:rsidP="00EE57AA">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What a funny lunch!</w:t>
            </w:r>
          </w:p>
          <w:p w:rsidR="006F54DF" w:rsidRPr="00F72CF0" w:rsidRDefault="006F54DF" w:rsidP="00EE57AA">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for (breakfast/lunch/dinner)</w:t>
            </w:r>
          </w:p>
          <w:p w:rsidR="006F54DF" w:rsidRPr="00F72CF0" w:rsidRDefault="006F54DF" w:rsidP="00EE57AA">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Yum!</w:t>
            </w:r>
          </w:p>
          <w:p w:rsidR="006F54DF" w:rsidRPr="00F72CF0" w:rsidRDefault="006F54DF" w:rsidP="00EE57AA">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My friend/He/She/Alex likes (meat) for (lunch). My friend/He/She/Alex doesn’t like (beans).</w:t>
            </w:r>
          </w:p>
          <w:p w:rsidR="006F54DF" w:rsidRPr="00F72CF0" w:rsidRDefault="006F54DF" w:rsidP="00EE57AA">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Is it a boy or a girl? Does he/she like (meat)? Yes, he/she does. No, he/she doesn’t.</w:t>
            </w:r>
          </w:p>
          <w:p w:rsidR="006F54DF" w:rsidRPr="00F72CF0" w:rsidRDefault="006F54DF" w:rsidP="00EE57AA">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Let’s go!</w:t>
            </w:r>
          </w:p>
          <w:p w:rsidR="006F54DF" w:rsidRPr="00F72CF0" w:rsidRDefault="006F54DF" w:rsidP="00EE57AA">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That’s enough!</w:t>
            </w:r>
          </w:p>
          <w:p w:rsidR="006F54DF" w:rsidRPr="00F72CF0" w:rsidRDefault="006F54DF" w:rsidP="00EE57AA">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Would you like (beans)? What about (carrots)? What would you like?</w:t>
            </w:r>
          </w:p>
          <w:p w:rsidR="006F54DF" w:rsidRPr="00F72CF0" w:rsidRDefault="006F54DF" w:rsidP="00BE0BFA">
            <w:pPr>
              <w:pStyle w:val="Prrafodelista"/>
              <w:spacing w:after="0" w:line="240" w:lineRule="auto"/>
              <w:rPr>
                <w:rFonts w:ascii="Century Gothic" w:hAnsi="Century Gothic" w:cs="Arial"/>
                <w:sz w:val="10"/>
                <w:szCs w:val="10"/>
              </w:rPr>
            </w:pPr>
          </w:p>
          <w:p w:rsidR="006F54DF" w:rsidRPr="00F72CF0" w:rsidRDefault="006F54DF" w:rsidP="00BE0BFA">
            <w:pPr>
              <w:spacing w:after="0" w:line="240" w:lineRule="auto"/>
              <w:rPr>
                <w:rFonts w:ascii="Century Gothic" w:hAnsi="Century Gothic" w:cs="Arial"/>
                <w:sz w:val="20"/>
                <w:szCs w:val="20"/>
                <w:u w:val="single"/>
              </w:rPr>
            </w:pPr>
            <w:r w:rsidRPr="00F72CF0">
              <w:rPr>
                <w:rFonts w:ascii="Century Gothic" w:hAnsi="Century Gothic" w:cs="Arial"/>
                <w:sz w:val="20"/>
                <w:szCs w:val="20"/>
                <w:u w:val="single"/>
              </w:rPr>
              <w:t>Reciclades:</w:t>
            </w:r>
          </w:p>
          <w:p w:rsidR="006F54DF" w:rsidRPr="00F72CF0" w:rsidRDefault="006F54DF" w:rsidP="00EE57AA">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 xml:space="preserve">What have you got? I’ve got (carrots). I like / don’t like (fish). What about you? What’s that? </w:t>
            </w:r>
          </w:p>
          <w:p w:rsidR="006F54DF" w:rsidRPr="00F72CF0" w:rsidRDefault="006F54DF" w:rsidP="00EE57AA">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There’s /There are</w:t>
            </w:r>
          </w:p>
          <w:p w:rsidR="006F54DF" w:rsidRPr="00F72CF0" w:rsidRDefault="006F54DF" w:rsidP="00EE57AA">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Do you like (toast) for (breakfast)? Yes, I do.</w:t>
            </w:r>
          </w:p>
          <w:p w:rsidR="006F54DF" w:rsidRPr="00F72CF0" w:rsidRDefault="006F54DF" w:rsidP="00EE57AA">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It’s (Tony).</w:t>
            </w:r>
          </w:p>
          <w:p w:rsidR="006F54DF" w:rsidRPr="00F72CF0" w:rsidRDefault="006F54DF" w:rsidP="00EE57AA">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 xml:space="preserve">Yes, please. No, thank you. </w:t>
            </w:r>
          </w:p>
          <w:p w:rsidR="006F54DF" w:rsidRPr="00F72CF0" w:rsidRDefault="006F54DF" w:rsidP="00EE57AA">
            <w:pPr>
              <w:pStyle w:val="Prrafodelista"/>
              <w:numPr>
                <w:ilvl w:val="0"/>
                <w:numId w:val="1"/>
              </w:numPr>
              <w:ind w:left="426" w:hanging="284"/>
              <w:rPr>
                <w:rFonts w:ascii="Century Gothic" w:hAnsi="Century Gothic" w:cs="Arial"/>
                <w:sz w:val="20"/>
                <w:szCs w:val="20"/>
              </w:rPr>
            </w:pPr>
            <w:r w:rsidRPr="00F72CF0">
              <w:rPr>
                <w:rFonts w:ascii="Century Gothic" w:hAnsi="Century Gothic" w:cs="Arial"/>
                <w:i/>
                <w:iCs/>
                <w:sz w:val="20"/>
                <w:szCs w:val="20"/>
              </w:rPr>
              <w:t>Oh dear! I like …, What’s the matter? He likes …</w:t>
            </w:r>
          </w:p>
        </w:tc>
        <w:tc>
          <w:tcPr>
            <w:tcW w:w="1984" w:type="dxa"/>
            <w:vMerge/>
            <w:tcBorders>
              <w:right w:val="dashSmallGap" w:sz="8" w:space="0" w:color="1F497D"/>
            </w:tcBorders>
          </w:tcPr>
          <w:p w:rsidR="006F54DF" w:rsidRPr="00F72CF0" w:rsidRDefault="006F54DF" w:rsidP="00BE0BFA">
            <w:pPr>
              <w:spacing w:after="0" w:line="240" w:lineRule="auto"/>
              <w:rPr>
                <w:rFonts w:ascii="Century Gothic" w:hAnsi="Century Gothic" w:cs="Arial"/>
                <w:b/>
                <w:sz w:val="20"/>
                <w:szCs w:val="20"/>
              </w:rPr>
            </w:pPr>
          </w:p>
        </w:tc>
        <w:tc>
          <w:tcPr>
            <w:tcW w:w="2694" w:type="dxa"/>
            <w:vMerge/>
            <w:tcBorders>
              <w:right w:val="inset" w:sz="12" w:space="0" w:color="1F497D"/>
            </w:tcBorders>
          </w:tcPr>
          <w:p w:rsidR="006F54DF" w:rsidRPr="00F72CF0" w:rsidRDefault="006F54DF" w:rsidP="00BE0BFA">
            <w:pPr>
              <w:spacing w:after="0" w:line="240" w:lineRule="auto"/>
              <w:rPr>
                <w:rFonts w:ascii="Century Gothic" w:hAnsi="Century Gothic" w:cs="Arial"/>
                <w:b/>
                <w:sz w:val="20"/>
                <w:szCs w:val="20"/>
              </w:rPr>
            </w:pPr>
          </w:p>
        </w:tc>
      </w:tr>
      <w:tr w:rsidR="006F54DF" w:rsidRPr="00F72CF0" w:rsidTr="006F54DF">
        <w:tc>
          <w:tcPr>
            <w:tcW w:w="4928" w:type="dxa"/>
            <w:tcBorders>
              <w:right w:val="dashSmallGap" w:sz="8" w:space="0" w:color="1F497D"/>
            </w:tcBorders>
          </w:tcPr>
          <w:p w:rsidR="006F54DF" w:rsidRPr="00F72CF0" w:rsidRDefault="006F54DF" w:rsidP="00BE0BFA">
            <w:pPr>
              <w:spacing w:after="0" w:line="240" w:lineRule="auto"/>
            </w:pPr>
          </w:p>
          <w:p w:rsidR="006F54DF" w:rsidRPr="00F72CF0" w:rsidRDefault="006F54DF" w:rsidP="00BE0BFA">
            <w:pPr>
              <w:spacing w:after="0" w:line="240" w:lineRule="auto"/>
              <w:rPr>
                <w:rFonts w:ascii="Century Gothic" w:hAnsi="Century Gothic" w:cs="Arial"/>
                <w:b/>
                <w:sz w:val="20"/>
                <w:szCs w:val="20"/>
              </w:rPr>
            </w:pPr>
            <w:r w:rsidRPr="00F72CF0">
              <w:br w:type="page"/>
            </w:r>
            <w:r w:rsidR="00431BA8" w:rsidRPr="00F72CF0">
              <w:rPr>
                <w:rFonts w:ascii="Century Gothic" w:hAnsi="Century Gothic" w:cs="Arial"/>
                <w:b/>
                <w:sz w:val="20"/>
                <w:szCs w:val="20"/>
              </w:rPr>
              <w:t>Vocabulari principal:</w:t>
            </w:r>
          </w:p>
          <w:p w:rsidR="006F54DF" w:rsidRPr="00F72CF0" w:rsidRDefault="006F54DF" w:rsidP="00EE57AA">
            <w:pPr>
              <w:pStyle w:val="Prrafodelista"/>
              <w:numPr>
                <w:ilvl w:val="0"/>
                <w:numId w:val="1"/>
              </w:numPr>
              <w:ind w:left="426" w:hanging="284"/>
              <w:rPr>
                <w:rFonts w:ascii="Century Gothic" w:hAnsi="Century Gothic" w:cs="Arial"/>
                <w:sz w:val="20"/>
                <w:szCs w:val="20"/>
              </w:rPr>
            </w:pPr>
            <w:r w:rsidRPr="00F72CF0">
              <w:rPr>
                <w:rFonts w:ascii="Century Gothic" w:hAnsi="Century Gothic" w:cs="Arial"/>
                <w:i/>
                <w:iCs/>
                <w:sz w:val="20"/>
                <w:szCs w:val="20"/>
              </w:rPr>
              <w:t>potatoes, carrots, rice, peas, sausages, fish, meat, beans, toast, cereal</w:t>
            </w:r>
          </w:p>
          <w:p w:rsidR="006F54DF" w:rsidRPr="00F72CF0" w:rsidRDefault="006F54DF" w:rsidP="00EE57AA">
            <w:pPr>
              <w:pStyle w:val="Prrafodelista"/>
              <w:numPr>
                <w:ilvl w:val="0"/>
                <w:numId w:val="1"/>
              </w:numPr>
              <w:ind w:left="426" w:hanging="284"/>
              <w:rPr>
                <w:rFonts w:ascii="Century Gothic" w:hAnsi="Century Gothic" w:cs="Arial"/>
                <w:sz w:val="20"/>
                <w:szCs w:val="20"/>
              </w:rPr>
            </w:pPr>
            <w:r w:rsidRPr="00F72CF0">
              <w:rPr>
                <w:rFonts w:ascii="Century Gothic" w:hAnsi="Century Gothic" w:cs="Arial"/>
                <w:i/>
                <w:iCs/>
                <w:sz w:val="20"/>
                <w:szCs w:val="20"/>
              </w:rPr>
              <w:t>lunch, breakfast</w:t>
            </w:r>
          </w:p>
          <w:p w:rsidR="006F54DF" w:rsidRPr="00F72CF0" w:rsidRDefault="006F54DF" w:rsidP="00ED7F8D">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shopping list</w:t>
            </w:r>
          </w:p>
          <w:p w:rsidR="006F54DF" w:rsidRPr="00F72CF0" w:rsidRDefault="006F54DF" w:rsidP="00ED7F8D">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munch</w:t>
            </w:r>
          </w:p>
          <w:p w:rsidR="006F54DF" w:rsidRPr="00F72CF0" w:rsidRDefault="006F54DF" w:rsidP="00ED7F8D">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Hawaii, café</w:t>
            </w:r>
          </w:p>
          <w:p w:rsidR="006F54DF" w:rsidRPr="00F72CF0" w:rsidRDefault="006F54DF" w:rsidP="00EE57AA">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chocolate cake, more, eat</w:t>
            </w:r>
          </w:p>
          <w:p w:rsidR="006F54DF" w:rsidRPr="00F72CF0" w:rsidRDefault="006F54DF" w:rsidP="00EE57AA">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healthy food</w:t>
            </w:r>
          </w:p>
          <w:p w:rsidR="006F54DF" w:rsidRPr="00F72CF0" w:rsidRDefault="006F54DF" w:rsidP="00EE57AA">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seal, sun, zoo</w:t>
            </w:r>
          </w:p>
          <w:p w:rsidR="006F54DF" w:rsidRPr="00F72CF0" w:rsidRDefault="006F54DF" w:rsidP="00EE57AA">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fruit, vegetables, grains, dairy, ice cream</w:t>
            </w:r>
          </w:p>
          <w:p w:rsidR="006F54DF" w:rsidRPr="00F72CF0" w:rsidRDefault="006F54DF" w:rsidP="00EE57AA">
            <w:pPr>
              <w:pStyle w:val="Prrafodelista"/>
              <w:spacing w:after="0" w:line="240" w:lineRule="auto"/>
              <w:ind w:left="426"/>
              <w:rPr>
                <w:rFonts w:ascii="Century Gothic" w:hAnsi="Century Gothic" w:cs="Arial"/>
                <w:i/>
                <w:iCs/>
                <w:sz w:val="20"/>
                <w:szCs w:val="20"/>
              </w:rPr>
            </w:pPr>
          </w:p>
          <w:p w:rsidR="006F54DF" w:rsidRPr="00F72CF0" w:rsidRDefault="006F54DF" w:rsidP="00BE0BFA">
            <w:pPr>
              <w:spacing w:after="0" w:line="240" w:lineRule="auto"/>
              <w:rPr>
                <w:rFonts w:ascii="Century Gothic" w:hAnsi="Century Gothic" w:cs="Arial"/>
                <w:sz w:val="20"/>
                <w:szCs w:val="20"/>
              </w:rPr>
            </w:pPr>
            <w:r w:rsidRPr="00F72CF0">
              <w:rPr>
                <w:rFonts w:ascii="Century Gothic" w:hAnsi="Century Gothic" w:cs="Arial"/>
                <w:sz w:val="20"/>
                <w:szCs w:val="20"/>
                <w:u w:val="single"/>
              </w:rPr>
              <w:t>Reciclat:</w:t>
            </w:r>
          </w:p>
          <w:p w:rsidR="006F54DF" w:rsidRPr="00F72CF0" w:rsidRDefault="006F54DF" w:rsidP="00EE57AA">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Numbers 1–10</w:t>
            </w:r>
          </w:p>
          <w:p w:rsidR="006F54DF" w:rsidRPr="00F72CF0" w:rsidRDefault="006F54DF" w:rsidP="00EE57AA">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food and drink from Guess What! Level 1</w:t>
            </w:r>
          </w:p>
          <w:p w:rsidR="006F54DF" w:rsidRPr="00F72CF0" w:rsidRDefault="006F54DF" w:rsidP="00EE57AA">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plant</w:t>
            </w:r>
          </w:p>
          <w:p w:rsidR="006F54DF" w:rsidRPr="00F72CF0" w:rsidRDefault="006F54DF" w:rsidP="00EE57AA">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friend</w:t>
            </w:r>
          </w:p>
          <w:p w:rsidR="006F54DF" w:rsidRPr="00F72CF0" w:rsidRDefault="006F54DF" w:rsidP="00EE57AA">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shopping bag</w:t>
            </w:r>
          </w:p>
          <w:p w:rsidR="006F54DF" w:rsidRPr="00F72CF0" w:rsidRDefault="006F54DF" w:rsidP="00EE57AA">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boy, girl</w:t>
            </w:r>
          </w:p>
          <w:p w:rsidR="006F54DF" w:rsidRPr="00F72CF0" w:rsidRDefault="006F54DF" w:rsidP="00EE57AA">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look</w:t>
            </w:r>
          </w:p>
          <w:p w:rsidR="006F54DF" w:rsidRPr="00F72CF0" w:rsidRDefault="006F54DF" w:rsidP="00367954">
            <w:pPr>
              <w:pStyle w:val="Prrafodelista"/>
              <w:numPr>
                <w:ilvl w:val="0"/>
                <w:numId w:val="1"/>
              </w:numPr>
              <w:spacing w:after="0" w:line="240" w:lineRule="auto"/>
              <w:ind w:left="426" w:hanging="284"/>
              <w:rPr>
                <w:rFonts w:ascii="Century Gothic" w:hAnsi="Century Gothic" w:cs="Arial"/>
                <w:b/>
                <w:sz w:val="20"/>
                <w:szCs w:val="20"/>
              </w:rPr>
            </w:pPr>
            <w:r w:rsidRPr="00F72CF0">
              <w:rPr>
                <w:rFonts w:ascii="Century Gothic" w:hAnsi="Century Gothic" w:cs="Arial"/>
                <w:i/>
                <w:iCs/>
                <w:sz w:val="20"/>
                <w:szCs w:val="20"/>
              </w:rPr>
              <w:t>zebra</w:t>
            </w:r>
          </w:p>
        </w:tc>
        <w:tc>
          <w:tcPr>
            <w:tcW w:w="1984" w:type="dxa"/>
            <w:vMerge/>
            <w:tcBorders>
              <w:right w:val="dashSmallGap" w:sz="8" w:space="0" w:color="1F497D"/>
            </w:tcBorders>
          </w:tcPr>
          <w:p w:rsidR="006F54DF" w:rsidRPr="00F72CF0" w:rsidRDefault="006F54DF" w:rsidP="00BE0BFA">
            <w:pPr>
              <w:spacing w:after="0" w:line="240" w:lineRule="auto"/>
              <w:rPr>
                <w:rFonts w:ascii="Century Gothic" w:hAnsi="Century Gothic" w:cs="Arial"/>
                <w:b/>
                <w:sz w:val="20"/>
                <w:szCs w:val="20"/>
              </w:rPr>
            </w:pPr>
          </w:p>
        </w:tc>
        <w:tc>
          <w:tcPr>
            <w:tcW w:w="2694" w:type="dxa"/>
            <w:vMerge/>
            <w:tcBorders>
              <w:right w:val="inset" w:sz="12" w:space="0" w:color="1F497D"/>
            </w:tcBorders>
          </w:tcPr>
          <w:p w:rsidR="006F54DF" w:rsidRPr="00F72CF0" w:rsidRDefault="006F54DF" w:rsidP="00BE0BFA">
            <w:pPr>
              <w:spacing w:after="0" w:line="240" w:lineRule="auto"/>
              <w:rPr>
                <w:rFonts w:ascii="Century Gothic" w:hAnsi="Century Gothic" w:cs="Arial"/>
                <w:b/>
                <w:sz w:val="20"/>
                <w:szCs w:val="20"/>
              </w:rPr>
            </w:pPr>
          </w:p>
        </w:tc>
      </w:tr>
      <w:tr w:rsidR="006F54DF" w:rsidRPr="00F72CF0" w:rsidTr="006F54DF">
        <w:tc>
          <w:tcPr>
            <w:tcW w:w="4928" w:type="dxa"/>
            <w:tcBorders>
              <w:bottom w:val="single" w:sz="12" w:space="0" w:color="1F497D"/>
              <w:right w:val="dashSmallGap" w:sz="8" w:space="0" w:color="1F497D"/>
            </w:tcBorders>
          </w:tcPr>
          <w:p w:rsidR="006F54DF" w:rsidRPr="00F72CF0" w:rsidRDefault="006F54DF" w:rsidP="00BE0BFA">
            <w:pPr>
              <w:spacing w:after="0" w:line="240" w:lineRule="auto"/>
              <w:rPr>
                <w:rFonts w:ascii="Century Gothic" w:hAnsi="Century Gothic" w:cs="Arial"/>
                <w:b/>
                <w:sz w:val="20"/>
                <w:szCs w:val="20"/>
              </w:rPr>
            </w:pPr>
          </w:p>
          <w:p w:rsidR="006F54DF" w:rsidRPr="00F72CF0" w:rsidRDefault="00D924F6" w:rsidP="00BE0BFA">
            <w:pPr>
              <w:spacing w:after="0" w:line="240" w:lineRule="auto"/>
              <w:rPr>
                <w:rFonts w:ascii="Century Gothic" w:hAnsi="Century Gothic" w:cs="Arial"/>
                <w:b/>
                <w:sz w:val="20"/>
                <w:szCs w:val="20"/>
              </w:rPr>
            </w:pPr>
            <w:r>
              <w:rPr>
                <w:rFonts w:ascii="Century Gothic" w:hAnsi="Century Gothic" w:cs="Arial"/>
                <w:b/>
                <w:sz w:val="20"/>
                <w:szCs w:val="20"/>
              </w:rPr>
              <w:t>Patrons sonors, accentuals, rítmics i d’entonació:</w:t>
            </w:r>
          </w:p>
          <w:p w:rsidR="006F54DF" w:rsidRPr="00F72CF0" w:rsidRDefault="006F54DF" w:rsidP="00BE0BFA">
            <w:pPr>
              <w:pStyle w:val="Prrafodelista"/>
              <w:numPr>
                <w:ilvl w:val="0"/>
                <w:numId w:val="1"/>
              </w:numPr>
              <w:spacing w:after="0" w:line="240" w:lineRule="auto"/>
              <w:rPr>
                <w:rFonts w:ascii="Century Gothic" w:hAnsi="Century Gothic" w:cs="Arial"/>
                <w:sz w:val="20"/>
                <w:szCs w:val="20"/>
              </w:rPr>
            </w:pPr>
            <w:r w:rsidRPr="00F72CF0">
              <w:rPr>
                <w:rFonts w:ascii="Century Gothic" w:hAnsi="Century Gothic" w:cs="Arial"/>
                <w:sz w:val="20"/>
                <w:szCs w:val="20"/>
              </w:rPr>
              <w:t xml:space="preserve">Identificar la pronunciació dels sons </w:t>
            </w:r>
            <w:r w:rsidRPr="00F72CF0">
              <w:rPr>
                <w:rFonts w:ascii="HeinemannSpecial-Roman" w:hAnsi="HeinemannSpecial-Roman" w:cs="HeinemannSpecial-Roman"/>
                <w:sz w:val="20"/>
                <w:szCs w:val="20"/>
                <w:lang w:eastAsia="es-ES"/>
              </w:rPr>
              <w:t>/</w:t>
            </w:r>
            <w:r w:rsidRPr="00F72CF0">
              <w:rPr>
                <w:rFonts w:ascii="Century Gothic" w:hAnsi="Century Gothic" w:cs="Arial"/>
                <w:sz w:val="20"/>
                <w:szCs w:val="20"/>
              </w:rPr>
              <w:t>s/ i/z/.</w:t>
            </w:r>
          </w:p>
          <w:p w:rsidR="006F54DF" w:rsidRPr="00F72CF0" w:rsidRDefault="006F54DF" w:rsidP="00BE0BFA">
            <w:pPr>
              <w:pStyle w:val="Prrafodelista"/>
              <w:numPr>
                <w:ilvl w:val="0"/>
                <w:numId w:val="1"/>
              </w:numPr>
              <w:spacing w:after="0" w:line="240" w:lineRule="auto"/>
              <w:rPr>
                <w:rFonts w:ascii="Century Gothic" w:hAnsi="Century Gothic" w:cs="Arial"/>
                <w:sz w:val="20"/>
                <w:szCs w:val="20"/>
              </w:rPr>
            </w:pPr>
            <w:r w:rsidRPr="00F72CF0">
              <w:rPr>
                <w:rFonts w:ascii="Century Gothic" w:hAnsi="Century Gothic" w:cs="Arial"/>
                <w:iCs/>
                <w:sz w:val="20"/>
                <w:szCs w:val="20"/>
              </w:rPr>
              <w:t>Identificar la pronunciació de vocabulari relacionat amb menjar i aliments.</w:t>
            </w:r>
          </w:p>
          <w:p w:rsidR="006F54DF" w:rsidRPr="00F72CF0" w:rsidRDefault="006F54DF" w:rsidP="00BE0BFA">
            <w:pPr>
              <w:pStyle w:val="Prrafodelista"/>
              <w:spacing w:after="0" w:line="240" w:lineRule="auto"/>
              <w:rPr>
                <w:rFonts w:ascii="Century Gothic" w:hAnsi="Century Gothic" w:cs="Arial"/>
                <w:b/>
                <w:sz w:val="20"/>
                <w:szCs w:val="20"/>
              </w:rPr>
            </w:pPr>
          </w:p>
        </w:tc>
        <w:tc>
          <w:tcPr>
            <w:tcW w:w="1984" w:type="dxa"/>
            <w:vMerge/>
            <w:tcBorders>
              <w:bottom w:val="single" w:sz="12" w:space="0" w:color="1F497D"/>
              <w:right w:val="dashSmallGap" w:sz="8" w:space="0" w:color="1F497D"/>
            </w:tcBorders>
          </w:tcPr>
          <w:p w:rsidR="006F54DF" w:rsidRPr="00F72CF0" w:rsidRDefault="006F54DF" w:rsidP="00BE0BFA">
            <w:pPr>
              <w:spacing w:after="0" w:line="240" w:lineRule="auto"/>
              <w:rPr>
                <w:rFonts w:ascii="Century Gothic" w:hAnsi="Century Gothic" w:cs="Arial"/>
                <w:b/>
                <w:sz w:val="20"/>
                <w:szCs w:val="20"/>
              </w:rPr>
            </w:pPr>
          </w:p>
        </w:tc>
        <w:tc>
          <w:tcPr>
            <w:tcW w:w="2694" w:type="dxa"/>
            <w:vMerge/>
            <w:tcBorders>
              <w:bottom w:val="single" w:sz="12" w:space="0" w:color="1F497D"/>
              <w:right w:val="inset" w:sz="12" w:space="0" w:color="1F497D"/>
            </w:tcBorders>
          </w:tcPr>
          <w:p w:rsidR="006F54DF" w:rsidRPr="00F72CF0" w:rsidRDefault="006F54DF" w:rsidP="00BE0BFA">
            <w:pPr>
              <w:spacing w:after="0" w:line="240" w:lineRule="auto"/>
              <w:rPr>
                <w:rFonts w:ascii="Century Gothic" w:hAnsi="Century Gothic" w:cs="Arial"/>
                <w:b/>
                <w:sz w:val="20"/>
                <w:szCs w:val="20"/>
              </w:rPr>
            </w:pPr>
          </w:p>
        </w:tc>
      </w:tr>
    </w:tbl>
    <w:p w:rsidR="002631BD" w:rsidRPr="00F72CF0" w:rsidRDefault="005443AB" w:rsidP="002631BD">
      <w:pPr>
        <w:rPr>
          <w:rFonts w:ascii="Century Gothic" w:hAnsi="Century Gothic" w:cs="Arial"/>
          <w:b/>
          <w:color w:val="FFFFFF"/>
          <w:sz w:val="24"/>
          <w:shd w:val="clear" w:color="auto" w:fill="1F497D"/>
        </w:rPr>
      </w:pPr>
      <w:r w:rsidRPr="00F72CF0">
        <w:br w:type="page"/>
      </w:r>
    </w:p>
    <w:p w:rsidR="005443AB" w:rsidRPr="00F72CF0" w:rsidRDefault="005443AB" w:rsidP="005443AB">
      <w:pPr>
        <w:ind w:left="-142"/>
        <w:rPr>
          <w:rFonts w:ascii="Century Gothic" w:hAnsi="Century Gothic" w:cs="Arial"/>
          <w:b/>
          <w:color w:val="1F497D"/>
          <w:sz w:val="24"/>
        </w:rPr>
      </w:pPr>
      <w:r w:rsidRPr="00F72CF0">
        <w:rPr>
          <w:rFonts w:ascii="Century Gothic" w:hAnsi="Century Gothic" w:cs="Arial"/>
          <w:b/>
          <w:color w:val="FFFFFF"/>
          <w:sz w:val="24"/>
          <w:shd w:val="clear" w:color="auto" w:fill="1F497D"/>
        </w:rPr>
        <w:lastRenderedPageBreak/>
        <w:t>UNIT 5</w:t>
      </w:r>
      <w:r w:rsidRPr="00F72CF0">
        <w:rPr>
          <w:rFonts w:ascii="Century Gothic" w:hAnsi="Century Gothic" w:cs="Arial"/>
          <w:b/>
          <w:color w:val="1F497D"/>
          <w:sz w:val="24"/>
        </w:rPr>
        <w:t xml:space="preserve"> </w:t>
      </w:r>
      <w:r w:rsidR="006173D3" w:rsidRPr="00F72CF0">
        <w:rPr>
          <w:rFonts w:ascii="Century Gothic" w:hAnsi="Century Gothic" w:cs="Arial"/>
          <w:b/>
          <w:color w:val="1F497D"/>
          <w:sz w:val="24"/>
        </w:rPr>
        <w:t xml:space="preserve"> DIMENSIÓ COMPRENSIÓ LECTORA</w:t>
      </w:r>
    </w:p>
    <w:tbl>
      <w:tblPr>
        <w:tblW w:w="9606"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4928"/>
        <w:gridCol w:w="1984"/>
        <w:gridCol w:w="2694"/>
      </w:tblGrid>
      <w:tr w:rsidR="006F54DF" w:rsidRPr="00F72CF0" w:rsidTr="006F54DF">
        <w:tc>
          <w:tcPr>
            <w:tcW w:w="4928" w:type="dxa"/>
            <w:tcBorders>
              <w:right w:val="dashSmallGap" w:sz="8" w:space="0" w:color="1F497D"/>
            </w:tcBorders>
            <w:shd w:val="clear" w:color="auto" w:fill="1F497D"/>
          </w:tcPr>
          <w:p w:rsidR="006F54DF" w:rsidRPr="00F72CF0" w:rsidRDefault="006F54DF" w:rsidP="006F54DF">
            <w:pPr>
              <w:spacing w:after="0" w:line="240" w:lineRule="auto"/>
              <w:jc w:val="center"/>
              <w:rPr>
                <w:rFonts w:ascii="Century Gothic" w:hAnsi="Century Gothic" w:cs="Arial"/>
                <w:b/>
                <w:color w:val="00B0F0"/>
                <w:sz w:val="20"/>
                <w:szCs w:val="20"/>
              </w:rPr>
            </w:pPr>
          </w:p>
          <w:p w:rsidR="006F54DF" w:rsidRPr="00F72CF0" w:rsidRDefault="006F54DF" w:rsidP="006F54DF">
            <w:pPr>
              <w:spacing w:after="0" w:line="240" w:lineRule="auto"/>
              <w:jc w:val="center"/>
              <w:rPr>
                <w:rFonts w:ascii="Century Gothic" w:hAnsi="Century Gothic" w:cs="Arial"/>
                <w:b/>
                <w:color w:val="FFFFFF"/>
                <w:sz w:val="20"/>
                <w:szCs w:val="20"/>
              </w:rPr>
            </w:pPr>
            <w:r w:rsidRPr="00F72CF0">
              <w:rPr>
                <w:rFonts w:ascii="Century Gothic" w:hAnsi="Century Gothic" w:cs="Arial"/>
                <w:b/>
                <w:color w:val="FFFFFF"/>
                <w:sz w:val="20"/>
                <w:szCs w:val="20"/>
              </w:rPr>
              <w:t>CONTINGUTS</w:t>
            </w:r>
          </w:p>
        </w:tc>
        <w:tc>
          <w:tcPr>
            <w:tcW w:w="1984" w:type="dxa"/>
            <w:tcBorders>
              <w:right w:val="dashSmallGap" w:sz="8" w:space="0" w:color="1F497D"/>
            </w:tcBorders>
            <w:shd w:val="clear" w:color="auto" w:fill="1F497D"/>
          </w:tcPr>
          <w:p w:rsidR="006F54DF" w:rsidRPr="00F72CF0" w:rsidRDefault="006F54DF" w:rsidP="006F54DF">
            <w:pPr>
              <w:spacing w:after="0" w:line="240" w:lineRule="auto"/>
              <w:ind w:left="682"/>
              <w:jc w:val="center"/>
              <w:rPr>
                <w:rFonts w:ascii="Century Gothic" w:hAnsi="Century Gothic" w:cs="Arial"/>
                <w:b/>
                <w:color w:val="FFFFFF"/>
                <w:sz w:val="20"/>
                <w:szCs w:val="20"/>
              </w:rPr>
            </w:pPr>
          </w:p>
          <w:p w:rsidR="006F54DF" w:rsidRPr="00F72CF0" w:rsidRDefault="006F54DF" w:rsidP="006F54DF">
            <w:pPr>
              <w:spacing w:after="0" w:line="240" w:lineRule="auto"/>
              <w:jc w:val="center"/>
              <w:rPr>
                <w:rFonts w:ascii="Century Gothic" w:hAnsi="Century Gothic" w:cs="Arial"/>
                <w:b/>
                <w:sz w:val="20"/>
                <w:szCs w:val="20"/>
              </w:rPr>
            </w:pPr>
            <w:r w:rsidRPr="00F72CF0">
              <w:rPr>
                <w:rFonts w:ascii="Century Gothic" w:hAnsi="Century Gothic" w:cs="Arial"/>
                <w:b/>
                <w:color w:val="FFFFFF"/>
                <w:sz w:val="20"/>
                <w:szCs w:val="20"/>
              </w:rPr>
              <w:t>CRITERIS D’AVALUACIÓ</w:t>
            </w:r>
          </w:p>
        </w:tc>
        <w:tc>
          <w:tcPr>
            <w:tcW w:w="2694" w:type="dxa"/>
            <w:tcBorders>
              <w:right w:val="inset" w:sz="12" w:space="0" w:color="1F497D"/>
            </w:tcBorders>
            <w:shd w:val="clear" w:color="auto" w:fill="1F497D"/>
          </w:tcPr>
          <w:p w:rsidR="006F54DF" w:rsidRPr="00F72CF0" w:rsidRDefault="006F54DF" w:rsidP="006F54DF">
            <w:pPr>
              <w:spacing w:after="0" w:line="240" w:lineRule="auto"/>
              <w:jc w:val="center"/>
              <w:rPr>
                <w:rFonts w:ascii="Century Gothic" w:hAnsi="Century Gothic" w:cs="Arial"/>
                <w:b/>
                <w:color w:val="FFFFFF"/>
                <w:sz w:val="20"/>
                <w:szCs w:val="20"/>
              </w:rPr>
            </w:pPr>
          </w:p>
          <w:p w:rsidR="006F54DF" w:rsidRPr="00F72CF0" w:rsidRDefault="006F54DF" w:rsidP="006F54DF">
            <w:pPr>
              <w:spacing w:after="0" w:line="240" w:lineRule="auto"/>
              <w:jc w:val="center"/>
              <w:rPr>
                <w:rFonts w:ascii="Century Gothic" w:hAnsi="Century Gothic" w:cs="Arial"/>
                <w:b/>
                <w:sz w:val="20"/>
                <w:szCs w:val="20"/>
              </w:rPr>
            </w:pPr>
            <w:r w:rsidRPr="00F72CF0">
              <w:rPr>
                <w:rFonts w:ascii="Century Gothic" w:hAnsi="Century Gothic" w:cs="Arial"/>
                <w:b/>
                <w:color w:val="FFFFFF"/>
                <w:sz w:val="20"/>
                <w:szCs w:val="20"/>
              </w:rPr>
              <w:t>DESPLEGAMENT DE  COMPETÈNCIES BÀSIQUES</w:t>
            </w:r>
          </w:p>
        </w:tc>
      </w:tr>
      <w:tr w:rsidR="003F0D2C" w:rsidRPr="00F72CF0" w:rsidTr="00551414">
        <w:trPr>
          <w:trHeight w:val="2678"/>
        </w:trPr>
        <w:tc>
          <w:tcPr>
            <w:tcW w:w="4928" w:type="dxa"/>
            <w:tcBorders>
              <w:right w:val="dashSmallGap" w:sz="8" w:space="0" w:color="1F497D"/>
            </w:tcBorders>
          </w:tcPr>
          <w:p w:rsidR="003F0D2C" w:rsidRPr="00F72CF0" w:rsidRDefault="003F0D2C" w:rsidP="00BE0BFA">
            <w:pPr>
              <w:spacing w:after="0" w:line="240" w:lineRule="auto"/>
              <w:rPr>
                <w:rFonts w:ascii="Century Gothic" w:hAnsi="Century Gothic" w:cs="Arial"/>
                <w:b/>
                <w:sz w:val="20"/>
                <w:szCs w:val="20"/>
              </w:rPr>
            </w:pPr>
          </w:p>
          <w:p w:rsidR="003F0D2C" w:rsidRPr="00F72CF0" w:rsidRDefault="003F0D2C" w:rsidP="00BE0BFA">
            <w:pPr>
              <w:spacing w:after="0" w:line="240" w:lineRule="auto"/>
              <w:rPr>
                <w:rFonts w:ascii="Century Gothic" w:hAnsi="Century Gothic" w:cs="Arial"/>
                <w:b/>
                <w:sz w:val="20"/>
                <w:szCs w:val="20"/>
              </w:rPr>
            </w:pPr>
            <w:r w:rsidRPr="00F72CF0">
              <w:rPr>
                <w:rFonts w:ascii="Century Gothic" w:hAnsi="Century Gothic" w:cs="Arial"/>
                <w:b/>
                <w:sz w:val="20"/>
                <w:szCs w:val="20"/>
              </w:rPr>
              <w:t>Estratègies de comprensió:</w:t>
            </w:r>
          </w:p>
          <w:p w:rsidR="003F0D2C" w:rsidRPr="00F72CF0" w:rsidRDefault="003F0D2C" w:rsidP="00BE0BFA">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Reconèixer vocabulari relacionat amb el menjar i els aliments.</w:t>
            </w:r>
          </w:p>
          <w:p w:rsidR="003F0D2C" w:rsidRPr="00F72CF0" w:rsidRDefault="003F0D2C" w:rsidP="00BE0BFA">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Llegir un conte.</w:t>
            </w:r>
          </w:p>
          <w:p w:rsidR="003F0D2C" w:rsidRPr="00F72CF0" w:rsidRDefault="003F0D2C" w:rsidP="0038068F">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 xml:space="preserve">Reconèixer la forma positiva, negativa i interrogativa de </w:t>
            </w:r>
            <w:r w:rsidRPr="00F72CF0">
              <w:rPr>
                <w:rFonts w:ascii="Century Gothic" w:hAnsi="Century Gothic" w:cs="Arial"/>
                <w:i/>
                <w:sz w:val="20"/>
                <w:szCs w:val="20"/>
              </w:rPr>
              <w:t>like.</w:t>
            </w:r>
          </w:p>
          <w:p w:rsidR="003F0D2C" w:rsidRPr="00F72CF0" w:rsidRDefault="003F0D2C" w:rsidP="0038068F">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Identificar paraules amb els sons</w:t>
            </w:r>
            <w:r w:rsidRPr="00F72CF0">
              <w:rPr>
                <w:rFonts w:ascii="HeinemannSpecial-Roman" w:hAnsi="HeinemannSpecial-Roman" w:cs="HeinemannSpecial-Roman"/>
                <w:sz w:val="20"/>
                <w:szCs w:val="20"/>
                <w:lang w:eastAsia="es-ES"/>
              </w:rPr>
              <w:t>/</w:t>
            </w:r>
            <w:r w:rsidRPr="00F72CF0">
              <w:rPr>
                <w:rFonts w:ascii="Century Gothic" w:hAnsi="Century Gothic" w:cs="Arial"/>
                <w:sz w:val="20"/>
                <w:szCs w:val="20"/>
              </w:rPr>
              <w:t>s/ i /z/.</w:t>
            </w:r>
          </w:p>
          <w:p w:rsidR="003F0D2C" w:rsidRPr="00F72CF0" w:rsidRDefault="003F0D2C" w:rsidP="00ED0212">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 xml:space="preserve">Reconèixer la forma escrita de les categories dels aliments. </w:t>
            </w:r>
          </w:p>
        </w:tc>
        <w:tc>
          <w:tcPr>
            <w:tcW w:w="1984" w:type="dxa"/>
            <w:vMerge w:val="restart"/>
            <w:tcBorders>
              <w:right w:val="dashSmallGap" w:sz="8" w:space="0" w:color="1F497D"/>
            </w:tcBorders>
          </w:tcPr>
          <w:p w:rsidR="003F0D2C" w:rsidRPr="00F72CF0" w:rsidRDefault="003F0D2C" w:rsidP="003F0D2C">
            <w:pPr>
              <w:spacing w:after="0" w:line="240" w:lineRule="auto"/>
              <w:jc w:val="center"/>
              <w:rPr>
                <w:rFonts w:ascii="Century Gothic" w:eastAsiaTheme="minorHAnsi" w:hAnsi="Century Gothic" w:cs="Arial"/>
                <w:bCs/>
                <w:sz w:val="20"/>
                <w:szCs w:val="20"/>
              </w:rPr>
            </w:pPr>
          </w:p>
          <w:p w:rsidR="003F0D2C" w:rsidRPr="00F72CF0" w:rsidRDefault="003F0D2C" w:rsidP="003F0D2C">
            <w:pPr>
              <w:spacing w:after="0" w:line="240" w:lineRule="auto"/>
              <w:jc w:val="center"/>
              <w:rPr>
                <w:rFonts w:ascii="Century Gothic" w:eastAsiaTheme="minorHAnsi" w:hAnsi="Century Gothic" w:cs="Arial"/>
                <w:bCs/>
                <w:sz w:val="20"/>
                <w:szCs w:val="20"/>
              </w:rPr>
            </w:pPr>
            <w:r w:rsidRPr="00F72CF0">
              <w:rPr>
                <w:rFonts w:ascii="Century Gothic" w:eastAsiaTheme="minorHAnsi" w:hAnsi="Century Gothic" w:cs="Arial"/>
                <w:bCs/>
                <w:sz w:val="20"/>
                <w:szCs w:val="20"/>
              </w:rPr>
              <w:t>CA3.</w:t>
            </w:r>
          </w:p>
          <w:p w:rsidR="003F0D2C" w:rsidRPr="00F72CF0" w:rsidRDefault="003F0D2C" w:rsidP="003F0D2C">
            <w:pPr>
              <w:spacing w:after="0" w:line="240" w:lineRule="auto"/>
              <w:jc w:val="center"/>
              <w:rPr>
                <w:rFonts w:ascii="Century Gothic" w:eastAsiaTheme="minorHAnsi" w:hAnsi="Century Gothic" w:cs="Arial"/>
                <w:bCs/>
                <w:sz w:val="20"/>
                <w:szCs w:val="20"/>
              </w:rPr>
            </w:pPr>
            <w:r w:rsidRPr="00F72CF0">
              <w:rPr>
                <w:rFonts w:ascii="Century Gothic" w:eastAsiaTheme="minorHAnsi" w:hAnsi="Century Gothic" w:cs="Arial"/>
                <w:bCs/>
                <w:sz w:val="20"/>
                <w:szCs w:val="20"/>
              </w:rPr>
              <w:t>CA5.</w:t>
            </w:r>
          </w:p>
          <w:p w:rsidR="003F0D2C" w:rsidRPr="00F72CF0" w:rsidRDefault="003F0D2C" w:rsidP="003F0D2C">
            <w:pPr>
              <w:spacing w:after="0" w:line="240" w:lineRule="auto"/>
              <w:jc w:val="center"/>
              <w:rPr>
                <w:rFonts w:ascii="Century Gothic" w:eastAsiaTheme="minorHAnsi" w:hAnsi="Century Gothic" w:cs="Arial"/>
                <w:bCs/>
                <w:sz w:val="20"/>
                <w:szCs w:val="20"/>
              </w:rPr>
            </w:pPr>
            <w:r w:rsidRPr="00F72CF0">
              <w:rPr>
                <w:rFonts w:ascii="Century Gothic" w:eastAsiaTheme="minorHAnsi" w:hAnsi="Century Gothic" w:cs="Arial"/>
                <w:bCs/>
                <w:sz w:val="20"/>
                <w:szCs w:val="20"/>
              </w:rPr>
              <w:t>CA9.</w:t>
            </w:r>
          </w:p>
          <w:p w:rsidR="003F0D2C" w:rsidRPr="00F72CF0" w:rsidRDefault="003F0D2C" w:rsidP="003F0D2C">
            <w:pPr>
              <w:spacing w:after="0" w:line="240" w:lineRule="auto"/>
              <w:jc w:val="center"/>
              <w:rPr>
                <w:rFonts w:ascii="Century Gothic" w:eastAsiaTheme="minorHAnsi" w:hAnsi="Century Gothic" w:cs="Arial"/>
                <w:bCs/>
                <w:sz w:val="20"/>
                <w:szCs w:val="20"/>
              </w:rPr>
            </w:pPr>
            <w:r w:rsidRPr="00F72CF0">
              <w:rPr>
                <w:rFonts w:ascii="Century Gothic" w:eastAsiaTheme="minorHAnsi" w:hAnsi="Century Gothic" w:cs="Arial"/>
                <w:bCs/>
                <w:sz w:val="20"/>
                <w:szCs w:val="20"/>
              </w:rPr>
              <w:t>CA10.</w:t>
            </w:r>
          </w:p>
          <w:p w:rsidR="003F0D2C" w:rsidRPr="00F72CF0" w:rsidRDefault="003F0D2C" w:rsidP="003F0D2C">
            <w:pPr>
              <w:spacing w:after="0" w:line="240" w:lineRule="auto"/>
              <w:jc w:val="center"/>
              <w:rPr>
                <w:rFonts w:ascii="Century Gothic" w:eastAsiaTheme="minorHAnsi" w:hAnsi="Century Gothic" w:cs="Arial"/>
                <w:sz w:val="20"/>
                <w:szCs w:val="20"/>
              </w:rPr>
            </w:pPr>
          </w:p>
          <w:p w:rsidR="003F0D2C" w:rsidRPr="00F72CF0" w:rsidRDefault="003F0D2C" w:rsidP="003F0D2C">
            <w:pPr>
              <w:spacing w:after="0" w:line="240" w:lineRule="auto"/>
              <w:jc w:val="center"/>
              <w:rPr>
                <w:rFonts w:ascii="Century Gothic" w:eastAsiaTheme="minorHAnsi" w:hAnsi="Century Gothic" w:cs="Arial"/>
                <w:sz w:val="20"/>
                <w:szCs w:val="20"/>
              </w:rPr>
            </w:pPr>
          </w:p>
        </w:tc>
        <w:tc>
          <w:tcPr>
            <w:tcW w:w="2694" w:type="dxa"/>
            <w:vMerge w:val="restart"/>
            <w:tcBorders>
              <w:right w:val="inset" w:sz="12" w:space="0" w:color="1F497D"/>
            </w:tcBorders>
          </w:tcPr>
          <w:p w:rsidR="003F0D2C" w:rsidRPr="00F72CF0" w:rsidRDefault="003F0D2C" w:rsidP="003F0D2C">
            <w:pPr>
              <w:tabs>
                <w:tab w:val="left" w:pos="2579"/>
              </w:tabs>
              <w:spacing w:after="0" w:line="240" w:lineRule="auto"/>
              <w:jc w:val="center"/>
              <w:rPr>
                <w:rFonts w:ascii="Century Gothic" w:eastAsiaTheme="minorHAnsi" w:hAnsi="Century Gothic" w:cs="Calibri"/>
                <w:b/>
                <w:color w:val="000000"/>
                <w:sz w:val="20"/>
                <w:szCs w:val="20"/>
              </w:rPr>
            </w:pPr>
          </w:p>
          <w:p w:rsidR="003F0D2C" w:rsidRPr="00F72CF0" w:rsidRDefault="003F0D2C" w:rsidP="003F0D2C">
            <w:pPr>
              <w:tabs>
                <w:tab w:val="left" w:pos="2579"/>
              </w:tabs>
              <w:spacing w:after="0" w:line="240" w:lineRule="auto"/>
              <w:jc w:val="center"/>
              <w:rPr>
                <w:rFonts w:ascii="Century Gothic" w:eastAsiaTheme="minorHAnsi" w:hAnsi="Century Gothic" w:cs="Calibri"/>
                <w:b/>
                <w:color w:val="000000"/>
                <w:sz w:val="20"/>
                <w:szCs w:val="20"/>
              </w:rPr>
            </w:pPr>
            <w:r w:rsidRPr="00F72CF0">
              <w:rPr>
                <w:rFonts w:ascii="Century Gothic" w:eastAsiaTheme="minorHAnsi" w:hAnsi="Century Gothic" w:cs="Calibri"/>
                <w:b/>
                <w:color w:val="000000"/>
                <w:sz w:val="20"/>
                <w:szCs w:val="20"/>
              </w:rPr>
              <w:t>Competència 4</w:t>
            </w:r>
          </w:p>
          <w:p w:rsidR="003F0D2C" w:rsidRPr="00F72CF0" w:rsidRDefault="003F0D2C" w:rsidP="003F0D2C">
            <w:pPr>
              <w:tabs>
                <w:tab w:val="left" w:pos="2579"/>
              </w:tabs>
              <w:spacing w:after="0" w:line="240" w:lineRule="auto"/>
              <w:jc w:val="center"/>
              <w:rPr>
                <w:rFonts w:ascii="Century Gothic" w:eastAsiaTheme="minorHAnsi" w:hAnsi="Century Gothic" w:cs="Calibri"/>
                <w:color w:val="000000"/>
                <w:sz w:val="20"/>
                <w:szCs w:val="20"/>
              </w:rPr>
            </w:pPr>
            <w:r w:rsidRPr="00F72CF0">
              <w:rPr>
                <w:rFonts w:ascii="Century Gothic" w:eastAsiaTheme="minorHAnsi" w:hAnsi="Century Gothic" w:cs="Calibri"/>
                <w:color w:val="000000"/>
                <w:sz w:val="20"/>
                <w:szCs w:val="20"/>
              </w:rPr>
              <w:t>GA4.1.</w:t>
            </w:r>
          </w:p>
          <w:p w:rsidR="003F0D2C" w:rsidRPr="00F72CF0" w:rsidRDefault="003F0D2C" w:rsidP="003F0D2C">
            <w:pPr>
              <w:tabs>
                <w:tab w:val="left" w:pos="2579"/>
              </w:tabs>
              <w:spacing w:after="0" w:line="240" w:lineRule="auto"/>
              <w:jc w:val="center"/>
              <w:rPr>
                <w:rFonts w:ascii="Century Gothic" w:eastAsiaTheme="minorHAnsi" w:hAnsi="Century Gothic" w:cs="Calibri"/>
                <w:b/>
                <w:color w:val="000000"/>
                <w:sz w:val="20"/>
                <w:szCs w:val="20"/>
              </w:rPr>
            </w:pPr>
          </w:p>
          <w:p w:rsidR="003F0D2C" w:rsidRPr="00F72CF0" w:rsidRDefault="003F0D2C" w:rsidP="003F0D2C">
            <w:pPr>
              <w:tabs>
                <w:tab w:val="left" w:pos="2579"/>
              </w:tabs>
              <w:spacing w:after="0" w:line="240" w:lineRule="auto"/>
              <w:jc w:val="center"/>
              <w:rPr>
                <w:rFonts w:ascii="Century Gothic" w:eastAsiaTheme="minorHAnsi" w:hAnsi="Century Gothic" w:cs="Calibri"/>
                <w:b/>
                <w:color w:val="000000"/>
                <w:sz w:val="20"/>
                <w:szCs w:val="20"/>
              </w:rPr>
            </w:pPr>
            <w:r w:rsidRPr="00F72CF0">
              <w:rPr>
                <w:rFonts w:ascii="Century Gothic" w:eastAsiaTheme="minorHAnsi" w:hAnsi="Century Gothic" w:cs="Calibri"/>
                <w:b/>
                <w:color w:val="000000"/>
                <w:sz w:val="20"/>
                <w:szCs w:val="20"/>
              </w:rPr>
              <w:t>Competència 5</w:t>
            </w:r>
          </w:p>
          <w:p w:rsidR="003F0D2C" w:rsidRPr="00F72CF0" w:rsidRDefault="003F0D2C" w:rsidP="003F0D2C">
            <w:pPr>
              <w:tabs>
                <w:tab w:val="left" w:pos="2579"/>
              </w:tabs>
              <w:spacing w:after="0" w:line="240" w:lineRule="auto"/>
              <w:jc w:val="center"/>
              <w:rPr>
                <w:rFonts w:ascii="Century Gothic" w:eastAsiaTheme="minorHAnsi" w:hAnsi="Century Gothic" w:cs="Calibri"/>
                <w:color w:val="000000"/>
                <w:sz w:val="20"/>
                <w:szCs w:val="20"/>
              </w:rPr>
            </w:pPr>
            <w:r w:rsidRPr="00F72CF0">
              <w:rPr>
                <w:rFonts w:ascii="Century Gothic" w:eastAsiaTheme="minorHAnsi" w:hAnsi="Century Gothic" w:cs="Calibri"/>
                <w:color w:val="000000"/>
                <w:sz w:val="20"/>
                <w:szCs w:val="20"/>
              </w:rPr>
              <w:t>GA5.1.</w:t>
            </w:r>
          </w:p>
          <w:p w:rsidR="003F0D2C" w:rsidRPr="00F72CF0" w:rsidRDefault="003F0D2C" w:rsidP="003F0D2C">
            <w:pPr>
              <w:tabs>
                <w:tab w:val="left" w:pos="2579"/>
              </w:tabs>
              <w:spacing w:after="0" w:line="240" w:lineRule="auto"/>
              <w:jc w:val="center"/>
              <w:rPr>
                <w:rFonts w:ascii="Century Gothic" w:eastAsiaTheme="minorHAnsi" w:hAnsi="Century Gothic" w:cs="Calibri"/>
                <w:color w:val="000000"/>
                <w:sz w:val="20"/>
                <w:szCs w:val="20"/>
              </w:rPr>
            </w:pPr>
          </w:p>
          <w:p w:rsidR="003F0D2C" w:rsidRPr="00F72CF0" w:rsidRDefault="003F0D2C" w:rsidP="003F0D2C">
            <w:pPr>
              <w:tabs>
                <w:tab w:val="left" w:pos="2579"/>
              </w:tabs>
              <w:spacing w:after="0" w:line="240" w:lineRule="auto"/>
              <w:jc w:val="center"/>
              <w:rPr>
                <w:rFonts w:ascii="Century Gothic" w:eastAsiaTheme="minorHAnsi" w:hAnsi="Century Gothic" w:cs="Calibri"/>
                <w:b/>
                <w:color w:val="000000"/>
                <w:sz w:val="20"/>
                <w:szCs w:val="20"/>
              </w:rPr>
            </w:pPr>
            <w:r w:rsidRPr="00F72CF0">
              <w:rPr>
                <w:rFonts w:ascii="Century Gothic" w:eastAsiaTheme="minorHAnsi" w:hAnsi="Century Gothic" w:cs="Calibri"/>
                <w:b/>
                <w:color w:val="000000"/>
                <w:sz w:val="20"/>
                <w:szCs w:val="20"/>
              </w:rPr>
              <w:t>Competència 6</w:t>
            </w:r>
          </w:p>
          <w:p w:rsidR="003F0D2C" w:rsidRPr="00F72CF0" w:rsidRDefault="003F0D2C" w:rsidP="003F0D2C">
            <w:pPr>
              <w:tabs>
                <w:tab w:val="left" w:pos="2579"/>
              </w:tabs>
              <w:spacing w:after="0" w:line="240" w:lineRule="auto"/>
              <w:jc w:val="center"/>
              <w:rPr>
                <w:rFonts w:ascii="Century Gothic" w:eastAsiaTheme="minorHAnsi" w:hAnsi="Century Gothic" w:cs="Calibri"/>
                <w:color w:val="000000"/>
                <w:sz w:val="20"/>
                <w:szCs w:val="20"/>
              </w:rPr>
            </w:pPr>
            <w:r w:rsidRPr="00F72CF0">
              <w:rPr>
                <w:rFonts w:ascii="Century Gothic" w:eastAsiaTheme="minorHAnsi" w:hAnsi="Century Gothic" w:cs="Calibri"/>
                <w:color w:val="000000"/>
                <w:sz w:val="20"/>
                <w:szCs w:val="20"/>
              </w:rPr>
              <w:t>GA6.1.</w:t>
            </w:r>
          </w:p>
          <w:p w:rsidR="003F0D2C" w:rsidRPr="00F72CF0" w:rsidRDefault="003F0D2C" w:rsidP="003F0D2C">
            <w:pPr>
              <w:tabs>
                <w:tab w:val="left" w:pos="2579"/>
              </w:tabs>
              <w:spacing w:after="0" w:line="240" w:lineRule="auto"/>
              <w:jc w:val="center"/>
              <w:rPr>
                <w:rFonts w:ascii="Century Gothic" w:eastAsiaTheme="minorHAnsi" w:hAnsi="Century Gothic" w:cs="Calibri"/>
                <w:color w:val="000000"/>
                <w:sz w:val="20"/>
                <w:szCs w:val="20"/>
              </w:rPr>
            </w:pPr>
          </w:p>
          <w:p w:rsidR="003F0D2C" w:rsidRPr="00F72CF0" w:rsidRDefault="003F0D2C" w:rsidP="003F0D2C">
            <w:pPr>
              <w:spacing w:after="0" w:line="240" w:lineRule="auto"/>
              <w:jc w:val="center"/>
              <w:rPr>
                <w:rFonts w:ascii="Century Gothic" w:eastAsiaTheme="minorHAnsi" w:hAnsi="Century Gothic" w:cs="Calibri"/>
                <w:b/>
                <w:sz w:val="20"/>
                <w:szCs w:val="20"/>
              </w:rPr>
            </w:pPr>
          </w:p>
          <w:p w:rsidR="003F0D2C" w:rsidRPr="00F72CF0" w:rsidRDefault="003F0D2C" w:rsidP="003F0D2C">
            <w:pPr>
              <w:spacing w:after="0" w:line="240" w:lineRule="auto"/>
              <w:jc w:val="center"/>
              <w:rPr>
                <w:rFonts w:ascii="Century Gothic" w:eastAsiaTheme="minorHAnsi" w:hAnsi="Century Gothic" w:cs="Calibri"/>
                <w:b/>
                <w:sz w:val="20"/>
                <w:szCs w:val="20"/>
              </w:rPr>
            </w:pPr>
          </w:p>
        </w:tc>
      </w:tr>
      <w:tr w:rsidR="006F54DF" w:rsidRPr="00F72CF0" w:rsidTr="006F54DF">
        <w:tc>
          <w:tcPr>
            <w:tcW w:w="4928" w:type="dxa"/>
            <w:tcBorders>
              <w:right w:val="dashSmallGap" w:sz="8" w:space="0" w:color="1F497D"/>
            </w:tcBorders>
          </w:tcPr>
          <w:p w:rsidR="006F54DF" w:rsidRPr="00F72CF0" w:rsidRDefault="006F54DF" w:rsidP="0022117C">
            <w:pPr>
              <w:spacing w:after="0" w:line="240" w:lineRule="auto"/>
              <w:rPr>
                <w:rFonts w:ascii="Century Gothic" w:hAnsi="Century Gothic" w:cs="Arial"/>
                <w:b/>
                <w:sz w:val="20"/>
                <w:szCs w:val="20"/>
              </w:rPr>
            </w:pPr>
          </w:p>
          <w:p w:rsidR="006F54DF" w:rsidRPr="00F72CF0" w:rsidRDefault="006F54DF" w:rsidP="0022117C">
            <w:pPr>
              <w:spacing w:after="0" w:line="240" w:lineRule="auto"/>
              <w:rPr>
                <w:rFonts w:ascii="Century Gothic" w:hAnsi="Century Gothic" w:cs="Arial"/>
                <w:b/>
                <w:sz w:val="20"/>
                <w:szCs w:val="20"/>
              </w:rPr>
            </w:pPr>
            <w:r w:rsidRPr="00F72CF0">
              <w:rPr>
                <w:rFonts w:ascii="Century Gothic" w:hAnsi="Century Gothic" w:cs="Arial"/>
                <w:b/>
                <w:sz w:val="20"/>
                <w:szCs w:val="20"/>
              </w:rPr>
              <w:t>Funcions comunicatives:</w:t>
            </w:r>
          </w:p>
          <w:p w:rsidR="006F54DF" w:rsidRPr="00F72CF0" w:rsidRDefault="006F54DF" w:rsidP="0022117C">
            <w:pPr>
              <w:pStyle w:val="Prrafodelista"/>
              <w:numPr>
                <w:ilvl w:val="0"/>
                <w:numId w:val="1"/>
              </w:numPr>
              <w:spacing w:after="0"/>
              <w:ind w:left="426" w:hanging="284"/>
              <w:rPr>
                <w:rFonts w:ascii="Century Gothic" w:hAnsi="Century Gothic" w:cs="Arial"/>
                <w:sz w:val="20"/>
                <w:szCs w:val="20"/>
              </w:rPr>
            </w:pPr>
            <w:r w:rsidRPr="00F72CF0">
              <w:rPr>
                <w:rFonts w:ascii="Century Gothic" w:hAnsi="Century Gothic" w:cs="Arial"/>
                <w:sz w:val="20"/>
                <w:szCs w:val="20"/>
              </w:rPr>
              <w:t>Expressió de l’acord o desacord.</w:t>
            </w:r>
          </w:p>
          <w:p w:rsidR="006F54DF" w:rsidRPr="00F72CF0" w:rsidRDefault="006F54DF" w:rsidP="0022117C">
            <w:pPr>
              <w:pStyle w:val="Prrafodelista"/>
              <w:numPr>
                <w:ilvl w:val="0"/>
                <w:numId w:val="1"/>
              </w:numPr>
              <w:spacing w:after="0"/>
              <w:ind w:left="426" w:hanging="284"/>
              <w:rPr>
                <w:rFonts w:ascii="Century Gothic" w:hAnsi="Century Gothic" w:cs="Arial"/>
                <w:sz w:val="20"/>
                <w:szCs w:val="20"/>
              </w:rPr>
            </w:pPr>
            <w:r w:rsidRPr="00F72CF0">
              <w:rPr>
                <w:rFonts w:ascii="Century Gothic" w:hAnsi="Century Gothic" w:cs="Arial"/>
                <w:sz w:val="20"/>
                <w:szCs w:val="20"/>
              </w:rPr>
              <w:t xml:space="preserve">Descripció de persones i objectes. </w:t>
            </w:r>
          </w:p>
          <w:p w:rsidR="006F54DF" w:rsidRPr="00F72CF0" w:rsidRDefault="006F54DF" w:rsidP="0022117C">
            <w:pPr>
              <w:pStyle w:val="Prrafodelista"/>
              <w:numPr>
                <w:ilvl w:val="0"/>
                <w:numId w:val="1"/>
              </w:numPr>
              <w:spacing w:after="0"/>
              <w:ind w:left="426" w:hanging="284"/>
              <w:rPr>
                <w:rFonts w:ascii="Century Gothic" w:hAnsi="Century Gothic" w:cs="Arial"/>
                <w:sz w:val="20"/>
                <w:szCs w:val="20"/>
              </w:rPr>
            </w:pPr>
            <w:r w:rsidRPr="00F72CF0">
              <w:rPr>
                <w:rFonts w:ascii="Century Gothic" w:hAnsi="Century Gothic" w:cs="Arial"/>
                <w:sz w:val="20"/>
                <w:szCs w:val="20"/>
              </w:rPr>
              <w:t>Petició i oferiment d’informació, ajuda, objectes, permís.</w:t>
            </w:r>
          </w:p>
          <w:p w:rsidR="006F54DF" w:rsidRPr="00F72CF0" w:rsidRDefault="00431BA8" w:rsidP="0022117C">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Establiment</w:t>
            </w:r>
            <w:r w:rsidR="006F54DF" w:rsidRPr="00F72CF0">
              <w:rPr>
                <w:rFonts w:ascii="Century Gothic" w:hAnsi="Century Gothic" w:cs="Arial"/>
                <w:sz w:val="20"/>
                <w:szCs w:val="20"/>
              </w:rPr>
              <w:t xml:space="preserve"> i manteniment de la comunicació.</w:t>
            </w:r>
          </w:p>
          <w:p w:rsidR="006F54DF" w:rsidRPr="00F72CF0" w:rsidRDefault="006F54DF" w:rsidP="0022117C">
            <w:pPr>
              <w:spacing w:after="0" w:line="240" w:lineRule="auto"/>
              <w:rPr>
                <w:rFonts w:ascii="Century Gothic" w:hAnsi="Century Gothic" w:cs="Arial"/>
                <w:b/>
                <w:sz w:val="16"/>
                <w:szCs w:val="20"/>
              </w:rPr>
            </w:pPr>
          </w:p>
        </w:tc>
        <w:tc>
          <w:tcPr>
            <w:tcW w:w="1984" w:type="dxa"/>
            <w:vMerge/>
            <w:tcBorders>
              <w:right w:val="dashSmallGap" w:sz="8" w:space="0" w:color="1F497D"/>
            </w:tcBorders>
          </w:tcPr>
          <w:p w:rsidR="006F54DF" w:rsidRPr="00F72CF0" w:rsidRDefault="006F54DF" w:rsidP="00BE0BFA">
            <w:pPr>
              <w:spacing w:after="0" w:line="240" w:lineRule="auto"/>
              <w:rPr>
                <w:rFonts w:ascii="Century Gothic" w:hAnsi="Century Gothic" w:cs="Arial"/>
                <w:b/>
                <w:sz w:val="20"/>
                <w:szCs w:val="20"/>
              </w:rPr>
            </w:pPr>
          </w:p>
        </w:tc>
        <w:tc>
          <w:tcPr>
            <w:tcW w:w="2694" w:type="dxa"/>
            <w:vMerge/>
            <w:tcBorders>
              <w:right w:val="inset" w:sz="12" w:space="0" w:color="1F497D"/>
            </w:tcBorders>
          </w:tcPr>
          <w:p w:rsidR="006F54DF" w:rsidRPr="00F72CF0" w:rsidRDefault="006F54DF" w:rsidP="00BE0BFA">
            <w:pPr>
              <w:spacing w:after="0" w:line="240" w:lineRule="auto"/>
              <w:rPr>
                <w:rFonts w:ascii="Century Gothic" w:hAnsi="Century Gothic" w:cs="Arial"/>
                <w:b/>
                <w:sz w:val="20"/>
                <w:szCs w:val="20"/>
              </w:rPr>
            </w:pPr>
          </w:p>
        </w:tc>
      </w:tr>
      <w:tr w:rsidR="006F54DF" w:rsidRPr="00F72CF0" w:rsidTr="006F54DF">
        <w:tc>
          <w:tcPr>
            <w:tcW w:w="4928" w:type="dxa"/>
            <w:tcBorders>
              <w:right w:val="dashSmallGap" w:sz="8" w:space="0" w:color="1F497D"/>
            </w:tcBorders>
          </w:tcPr>
          <w:p w:rsidR="006F54DF" w:rsidRPr="00F72CF0" w:rsidRDefault="006F54DF" w:rsidP="00790E5C">
            <w:pPr>
              <w:spacing w:after="0" w:line="240" w:lineRule="auto"/>
              <w:rPr>
                <w:rFonts w:ascii="Century Gothic" w:hAnsi="Century Gothic" w:cs="Arial"/>
                <w:b/>
                <w:sz w:val="20"/>
                <w:szCs w:val="20"/>
              </w:rPr>
            </w:pPr>
          </w:p>
          <w:p w:rsidR="006F54DF" w:rsidRPr="00F72CF0" w:rsidRDefault="00A02304" w:rsidP="00790E5C">
            <w:pPr>
              <w:spacing w:after="0" w:line="240" w:lineRule="auto"/>
              <w:rPr>
                <w:rFonts w:ascii="Century Gothic" w:hAnsi="Century Gothic" w:cs="Arial"/>
                <w:b/>
                <w:sz w:val="20"/>
                <w:szCs w:val="20"/>
              </w:rPr>
            </w:pPr>
            <w:r w:rsidRPr="00F72CF0">
              <w:rPr>
                <w:rFonts w:ascii="Century Gothic" w:hAnsi="Century Gothic" w:cs="Arial"/>
                <w:b/>
                <w:sz w:val="20"/>
                <w:szCs w:val="20"/>
              </w:rPr>
              <w:t>Estructures</w:t>
            </w:r>
            <w:r w:rsidR="006F54DF" w:rsidRPr="00F72CF0">
              <w:rPr>
                <w:rFonts w:ascii="Century Gothic" w:hAnsi="Century Gothic" w:cs="Arial"/>
                <w:b/>
                <w:sz w:val="20"/>
                <w:szCs w:val="20"/>
              </w:rPr>
              <w:t xml:space="preserve"> sintàctico-discursives:</w:t>
            </w:r>
          </w:p>
          <w:p w:rsidR="006F54DF" w:rsidRPr="00F72CF0" w:rsidRDefault="006F54DF" w:rsidP="00790E5C">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I’m hungry, lots of</w:t>
            </w:r>
          </w:p>
          <w:p w:rsidR="006F54DF" w:rsidRPr="00F72CF0" w:rsidRDefault="006F54DF" w:rsidP="00790E5C">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What a funny lunch!</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for (breakfast/lunch/dinner)</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Yum!</w:t>
            </w:r>
          </w:p>
          <w:p w:rsidR="006F54DF" w:rsidRPr="00F72CF0" w:rsidRDefault="006F54DF" w:rsidP="00790E5C">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My friend/He/She/Alex likes (meat) for (lunch). My friend/He/She/Alex doesn’t like (beans).</w:t>
            </w:r>
          </w:p>
          <w:p w:rsidR="006F54DF" w:rsidRPr="00F72CF0" w:rsidRDefault="006F54DF" w:rsidP="00790E5C">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Is it a boy or a girl? Does he/she like (meat)? Yes, he/she does. No, he/she doesn’t.</w:t>
            </w:r>
          </w:p>
          <w:p w:rsidR="006F54DF" w:rsidRPr="00F72CF0" w:rsidRDefault="006F54DF" w:rsidP="00790E5C">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Let’s go!</w:t>
            </w:r>
          </w:p>
          <w:p w:rsidR="006F54DF" w:rsidRPr="00F72CF0" w:rsidRDefault="006F54DF" w:rsidP="00790E5C">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That’s enough!</w:t>
            </w:r>
          </w:p>
          <w:p w:rsidR="006F54DF" w:rsidRPr="00F72CF0" w:rsidRDefault="006F54DF" w:rsidP="00790E5C">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Would you like (beans)? What about (carrots)? What would you like?</w:t>
            </w:r>
          </w:p>
          <w:p w:rsidR="006F54DF" w:rsidRPr="00F72CF0" w:rsidRDefault="006F54DF" w:rsidP="00790E5C">
            <w:pPr>
              <w:pStyle w:val="Prrafodelista"/>
              <w:spacing w:after="0" w:line="240" w:lineRule="auto"/>
              <w:rPr>
                <w:rFonts w:ascii="Century Gothic" w:hAnsi="Century Gothic" w:cs="Arial"/>
                <w:sz w:val="12"/>
                <w:szCs w:val="12"/>
              </w:rPr>
            </w:pPr>
          </w:p>
          <w:p w:rsidR="006F54DF" w:rsidRPr="00F72CF0" w:rsidRDefault="006F54DF" w:rsidP="00790E5C">
            <w:pPr>
              <w:spacing w:after="0" w:line="240" w:lineRule="auto"/>
              <w:rPr>
                <w:rFonts w:ascii="Century Gothic" w:hAnsi="Century Gothic" w:cs="Arial"/>
                <w:sz w:val="20"/>
                <w:szCs w:val="20"/>
                <w:u w:val="single"/>
              </w:rPr>
            </w:pPr>
            <w:r w:rsidRPr="00F72CF0">
              <w:rPr>
                <w:rFonts w:ascii="Century Gothic" w:hAnsi="Century Gothic" w:cs="Arial"/>
                <w:sz w:val="20"/>
                <w:szCs w:val="20"/>
                <w:u w:val="single"/>
              </w:rPr>
              <w:t>Reciclades:</w:t>
            </w:r>
          </w:p>
          <w:p w:rsidR="006F54DF" w:rsidRPr="00F72CF0" w:rsidRDefault="006F54DF" w:rsidP="00790E5C">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 xml:space="preserve">What have you got? I’ve got (carrots). I like / don’t like (fish). What about you? What’s that? </w:t>
            </w:r>
          </w:p>
          <w:p w:rsidR="006F54DF" w:rsidRPr="00F72CF0" w:rsidRDefault="006F54DF" w:rsidP="00790E5C">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There’s /There are</w:t>
            </w:r>
          </w:p>
          <w:p w:rsidR="006F54DF" w:rsidRPr="00F72CF0" w:rsidRDefault="006F54DF" w:rsidP="00790E5C">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Do you like (toast) for (breakfast)? Yes, I do.</w:t>
            </w:r>
          </w:p>
          <w:p w:rsidR="006F54DF" w:rsidRPr="00F72CF0" w:rsidRDefault="006F54DF" w:rsidP="00790E5C">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It’s (Tony).</w:t>
            </w:r>
          </w:p>
          <w:p w:rsidR="006F54DF" w:rsidRPr="00F72CF0" w:rsidRDefault="006F54DF" w:rsidP="00790E5C">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 xml:space="preserve">Yes, please. No, thank you. </w:t>
            </w:r>
          </w:p>
          <w:p w:rsidR="006F54DF" w:rsidRPr="00F72CF0" w:rsidRDefault="00551414" w:rsidP="00551414">
            <w:pPr>
              <w:pStyle w:val="Prrafodelista"/>
              <w:numPr>
                <w:ilvl w:val="0"/>
                <w:numId w:val="1"/>
              </w:numPr>
              <w:ind w:left="426" w:hanging="284"/>
              <w:rPr>
                <w:rFonts w:ascii="Century Gothic" w:hAnsi="Century Gothic" w:cs="Arial"/>
                <w:spacing w:val="-2"/>
                <w:sz w:val="20"/>
                <w:szCs w:val="20"/>
              </w:rPr>
            </w:pPr>
            <w:r w:rsidRPr="00F72CF0">
              <w:rPr>
                <w:rFonts w:ascii="Century Gothic" w:hAnsi="Century Gothic" w:cs="Arial"/>
                <w:i/>
                <w:iCs/>
                <w:spacing w:val="-2"/>
                <w:sz w:val="20"/>
                <w:szCs w:val="20"/>
              </w:rPr>
              <w:t>Oh dear! I like</w:t>
            </w:r>
            <w:r w:rsidR="006F54DF" w:rsidRPr="00F72CF0">
              <w:rPr>
                <w:rFonts w:ascii="Century Gothic" w:hAnsi="Century Gothic" w:cs="Arial"/>
                <w:i/>
                <w:iCs/>
                <w:spacing w:val="-2"/>
                <w:sz w:val="20"/>
                <w:szCs w:val="20"/>
              </w:rPr>
              <w:t>…,</w:t>
            </w:r>
            <w:r w:rsidR="006F54DF" w:rsidRPr="00F72CF0">
              <w:rPr>
                <w:rFonts w:ascii="Century Gothic" w:hAnsi="Century Gothic" w:cs="Arial"/>
                <w:i/>
                <w:iCs/>
                <w:spacing w:val="-8"/>
                <w:sz w:val="20"/>
                <w:szCs w:val="20"/>
              </w:rPr>
              <w:t xml:space="preserve"> What’s the matter? He likes…</w:t>
            </w:r>
          </w:p>
        </w:tc>
        <w:tc>
          <w:tcPr>
            <w:tcW w:w="1984" w:type="dxa"/>
            <w:vMerge/>
            <w:tcBorders>
              <w:right w:val="dashSmallGap" w:sz="8" w:space="0" w:color="1F497D"/>
            </w:tcBorders>
          </w:tcPr>
          <w:p w:rsidR="006F54DF" w:rsidRPr="00F72CF0" w:rsidRDefault="006F54DF" w:rsidP="00BE0BFA">
            <w:pPr>
              <w:spacing w:after="0" w:line="240" w:lineRule="auto"/>
              <w:rPr>
                <w:rFonts w:ascii="Century Gothic" w:hAnsi="Century Gothic" w:cs="Arial"/>
                <w:b/>
                <w:sz w:val="20"/>
                <w:szCs w:val="20"/>
              </w:rPr>
            </w:pPr>
          </w:p>
        </w:tc>
        <w:tc>
          <w:tcPr>
            <w:tcW w:w="2694" w:type="dxa"/>
            <w:vMerge/>
            <w:tcBorders>
              <w:right w:val="inset" w:sz="12" w:space="0" w:color="1F497D"/>
            </w:tcBorders>
          </w:tcPr>
          <w:p w:rsidR="006F54DF" w:rsidRPr="00F72CF0" w:rsidRDefault="006F54DF" w:rsidP="00BE0BFA">
            <w:pPr>
              <w:spacing w:after="0" w:line="240" w:lineRule="auto"/>
              <w:rPr>
                <w:rFonts w:ascii="Century Gothic" w:hAnsi="Century Gothic" w:cs="Arial"/>
                <w:b/>
                <w:sz w:val="20"/>
                <w:szCs w:val="20"/>
              </w:rPr>
            </w:pPr>
          </w:p>
        </w:tc>
      </w:tr>
      <w:tr w:rsidR="006F54DF" w:rsidRPr="00F72CF0" w:rsidTr="006F54DF">
        <w:tc>
          <w:tcPr>
            <w:tcW w:w="4928" w:type="dxa"/>
            <w:tcBorders>
              <w:right w:val="dashSmallGap" w:sz="8" w:space="0" w:color="1F497D"/>
            </w:tcBorders>
          </w:tcPr>
          <w:p w:rsidR="006F54DF" w:rsidRPr="00F72CF0" w:rsidRDefault="006F54DF" w:rsidP="00790E5C">
            <w:pPr>
              <w:spacing w:after="0" w:line="240" w:lineRule="auto"/>
            </w:pPr>
          </w:p>
          <w:p w:rsidR="006F54DF" w:rsidRPr="00F72CF0" w:rsidRDefault="006F54DF" w:rsidP="00790E5C">
            <w:pPr>
              <w:spacing w:after="0" w:line="240" w:lineRule="auto"/>
              <w:rPr>
                <w:rFonts w:ascii="Century Gothic" w:hAnsi="Century Gothic" w:cs="Arial"/>
                <w:b/>
                <w:sz w:val="20"/>
                <w:szCs w:val="20"/>
              </w:rPr>
            </w:pPr>
            <w:r w:rsidRPr="00F72CF0">
              <w:br w:type="page"/>
            </w:r>
            <w:r w:rsidR="00431BA8" w:rsidRPr="00F72CF0">
              <w:rPr>
                <w:rFonts w:ascii="Century Gothic" w:hAnsi="Century Gothic" w:cs="Arial"/>
                <w:b/>
                <w:sz w:val="20"/>
                <w:szCs w:val="20"/>
              </w:rPr>
              <w:t>Vocabulari principal:</w:t>
            </w:r>
          </w:p>
          <w:p w:rsidR="006F54DF" w:rsidRPr="00F72CF0" w:rsidRDefault="006F54DF" w:rsidP="00790E5C">
            <w:pPr>
              <w:pStyle w:val="Prrafodelista"/>
              <w:numPr>
                <w:ilvl w:val="0"/>
                <w:numId w:val="1"/>
              </w:numPr>
              <w:ind w:left="426" w:hanging="284"/>
              <w:rPr>
                <w:rFonts w:ascii="Century Gothic" w:hAnsi="Century Gothic" w:cs="Arial"/>
                <w:sz w:val="20"/>
                <w:szCs w:val="20"/>
              </w:rPr>
            </w:pPr>
            <w:r w:rsidRPr="00F72CF0">
              <w:rPr>
                <w:rFonts w:ascii="Century Gothic" w:hAnsi="Century Gothic" w:cs="Arial"/>
                <w:i/>
                <w:iCs/>
                <w:sz w:val="20"/>
                <w:szCs w:val="20"/>
              </w:rPr>
              <w:t>potatoes, carrots, rice, peas, sausages, fish, meat, beans, toast, cereal</w:t>
            </w:r>
          </w:p>
          <w:p w:rsidR="006F54DF" w:rsidRPr="00F72CF0" w:rsidRDefault="006F54DF" w:rsidP="00790E5C">
            <w:pPr>
              <w:pStyle w:val="Prrafodelista"/>
              <w:numPr>
                <w:ilvl w:val="0"/>
                <w:numId w:val="1"/>
              </w:numPr>
              <w:ind w:left="426" w:hanging="284"/>
              <w:rPr>
                <w:rFonts w:ascii="Century Gothic" w:hAnsi="Century Gothic" w:cs="Arial"/>
                <w:sz w:val="20"/>
                <w:szCs w:val="20"/>
              </w:rPr>
            </w:pPr>
            <w:r w:rsidRPr="00F72CF0">
              <w:rPr>
                <w:rFonts w:ascii="Century Gothic" w:hAnsi="Century Gothic" w:cs="Arial"/>
                <w:i/>
                <w:iCs/>
                <w:sz w:val="20"/>
                <w:szCs w:val="20"/>
              </w:rPr>
              <w:t>lunch, breakfast</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shopping list</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munch</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Hawaii, café</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chocolate cake, more, eat</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healthy food</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seal, sun, zoo</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fruit, vegetables, grains, dairy, ice cream</w:t>
            </w:r>
          </w:p>
          <w:p w:rsidR="006F54DF" w:rsidRPr="00F72CF0" w:rsidRDefault="006F54DF" w:rsidP="00790E5C">
            <w:pPr>
              <w:pStyle w:val="Prrafodelista"/>
              <w:spacing w:after="0" w:line="240" w:lineRule="auto"/>
              <w:ind w:left="426"/>
              <w:rPr>
                <w:rFonts w:ascii="Century Gothic" w:hAnsi="Century Gothic" w:cs="Arial"/>
                <w:i/>
                <w:iCs/>
                <w:sz w:val="20"/>
                <w:szCs w:val="20"/>
              </w:rPr>
            </w:pPr>
          </w:p>
          <w:p w:rsidR="006F54DF" w:rsidRPr="00F72CF0" w:rsidRDefault="006F54DF" w:rsidP="00790E5C">
            <w:pPr>
              <w:spacing w:after="0" w:line="240" w:lineRule="auto"/>
              <w:rPr>
                <w:rFonts w:ascii="Century Gothic" w:hAnsi="Century Gothic" w:cs="Arial"/>
                <w:sz w:val="20"/>
                <w:szCs w:val="20"/>
              </w:rPr>
            </w:pPr>
            <w:r w:rsidRPr="00F72CF0">
              <w:rPr>
                <w:rFonts w:ascii="Century Gothic" w:hAnsi="Century Gothic" w:cs="Arial"/>
                <w:sz w:val="20"/>
                <w:szCs w:val="20"/>
                <w:u w:val="single"/>
              </w:rPr>
              <w:t>Reciclat:</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Numbers 1–10</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food and drink from Guess What! Level 1</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plant</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friend</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shopping bag</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boy, girl</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look</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zebra</w:t>
            </w:r>
          </w:p>
          <w:p w:rsidR="006F54DF" w:rsidRPr="00F72CF0" w:rsidRDefault="006F54DF" w:rsidP="00790E5C">
            <w:pPr>
              <w:spacing w:after="0" w:line="240" w:lineRule="auto"/>
              <w:rPr>
                <w:rFonts w:ascii="Century Gothic" w:hAnsi="Century Gothic" w:cs="Arial"/>
                <w:b/>
                <w:sz w:val="20"/>
                <w:szCs w:val="20"/>
              </w:rPr>
            </w:pPr>
          </w:p>
        </w:tc>
        <w:tc>
          <w:tcPr>
            <w:tcW w:w="1984" w:type="dxa"/>
            <w:vMerge/>
            <w:tcBorders>
              <w:right w:val="dashSmallGap" w:sz="8" w:space="0" w:color="1F497D"/>
            </w:tcBorders>
          </w:tcPr>
          <w:p w:rsidR="006F54DF" w:rsidRPr="00F72CF0" w:rsidRDefault="006F54DF" w:rsidP="00BE0BFA">
            <w:pPr>
              <w:spacing w:after="0" w:line="240" w:lineRule="auto"/>
              <w:rPr>
                <w:rFonts w:ascii="Century Gothic" w:hAnsi="Century Gothic" w:cs="Arial"/>
                <w:b/>
                <w:sz w:val="20"/>
                <w:szCs w:val="20"/>
              </w:rPr>
            </w:pPr>
          </w:p>
        </w:tc>
        <w:tc>
          <w:tcPr>
            <w:tcW w:w="2694" w:type="dxa"/>
            <w:vMerge/>
            <w:tcBorders>
              <w:right w:val="inset" w:sz="12" w:space="0" w:color="1F497D"/>
            </w:tcBorders>
          </w:tcPr>
          <w:p w:rsidR="006F54DF" w:rsidRPr="00F72CF0" w:rsidRDefault="006F54DF" w:rsidP="00BE0BFA">
            <w:pPr>
              <w:spacing w:after="0" w:line="240" w:lineRule="auto"/>
              <w:rPr>
                <w:rFonts w:ascii="Century Gothic" w:hAnsi="Century Gothic" w:cs="Arial"/>
                <w:b/>
                <w:sz w:val="20"/>
                <w:szCs w:val="20"/>
              </w:rPr>
            </w:pPr>
          </w:p>
        </w:tc>
      </w:tr>
      <w:tr w:rsidR="006F54DF" w:rsidRPr="00F72CF0" w:rsidTr="006F54DF">
        <w:tc>
          <w:tcPr>
            <w:tcW w:w="4928" w:type="dxa"/>
            <w:tcBorders>
              <w:bottom w:val="single" w:sz="12" w:space="0" w:color="1F497D"/>
              <w:right w:val="dashSmallGap" w:sz="8" w:space="0" w:color="1F497D"/>
            </w:tcBorders>
          </w:tcPr>
          <w:p w:rsidR="006F54DF" w:rsidRPr="00F72CF0" w:rsidRDefault="006F54DF" w:rsidP="00BE0BFA">
            <w:pPr>
              <w:spacing w:after="0" w:line="240" w:lineRule="auto"/>
              <w:rPr>
                <w:rFonts w:ascii="Century Gothic" w:hAnsi="Century Gothic" w:cs="Arial"/>
                <w:b/>
                <w:sz w:val="20"/>
                <w:szCs w:val="20"/>
              </w:rPr>
            </w:pPr>
          </w:p>
          <w:p w:rsidR="006F54DF" w:rsidRPr="00F72CF0" w:rsidRDefault="006F54DF" w:rsidP="00BE0BFA">
            <w:pPr>
              <w:spacing w:after="0" w:line="240" w:lineRule="auto"/>
              <w:rPr>
                <w:rFonts w:ascii="Century Gothic" w:hAnsi="Century Gothic" w:cs="Arial"/>
                <w:b/>
                <w:sz w:val="20"/>
                <w:szCs w:val="20"/>
              </w:rPr>
            </w:pPr>
            <w:r w:rsidRPr="00F72CF0">
              <w:rPr>
                <w:rFonts w:ascii="Century Gothic" w:hAnsi="Century Gothic" w:cs="Arial"/>
                <w:b/>
                <w:sz w:val="20"/>
                <w:szCs w:val="20"/>
              </w:rPr>
              <w:t>Patrons gràfics i convencions ortogràfiques:</w:t>
            </w:r>
          </w:p>
          <w:p w:rsidR="006F54DF" w:rsidRPr="00F72CF0" w:rsidRDefault="006F54DF" w:rsidP="00F263BD">
            <w:pPr>
              <w:pStyle w:val="Prrafodelista"/>
              <w:numPr>
                <w:ilvl w:val="0"/>
                <w:numId w:val="1"/>
              </w:numPr>
              <w:spacing w:after="0" w:line="240" w:lineRule="auto"/>
              <w:rPr>
                <w:rFonts w:ascii="Century Gothic" w:hAnsi="Century Gothic" w:cs="Arial"/>
                <w:sz w:val="20"/>
                <w:szCs w:val="20"/>
              </w:rPr>
            </w:pPr>
            <w:r w:rsidRPr="00F72CF0">
              <w:rPr>
                <w:rFonts w:ascii="Century Gothic" w:hAnsi="Century Gothic" w:cs="Arial"/>
                <w:sz w:val="20"/>
                <w:szCs w:val="20"/>
              </w:rPr>
              <w:t>Identificar la grafia de paraules amb els sons</w:t>
            </w:r>
            <w:r w:rsidRPr="00F72CF0">
              <w:rPr>
                <w:rFonts w:ascii="HeinemannSpecial-Roman" w:hAnsi="HeinemannSpecial-Roman" w:cs="HeinemannSpecial-Roman"/>
                <w:sz w:val="20"/>
                <w:szCs w:val="20"/>
                <w:lang w:eastAsia="es-ES"/>
              </w:rPr>
              <w:t>/</w:t>
            </w:r>
            <w:r w:rsidRPr="00F72CF0">
              <w:rPr>
                <w:rFonts w:ascii="Century Gothic" w:hAnsi="Century Gothic" w:cs="Arial"/>
                <w:sz w:val="20"/>
                <w:szCs w:val="20"/>
              </w:rPr>
              <w:t>s/ i/z/.</w:t>
            </w:r>
          </w:p>
          <w:p w:rsidR="006F54DF" w:rsidRPr="00F72CF0" w:rsidRDefault="006F54DF" w:rsidP="00F263BD">
            <w:pPr>
              <w:pStyle w:val="Prrafodelista"/>
              <w:numPr>
                <w:ilvl w:val="0"/>
                <w:numId w:val="1"/>
              </w:numPr>
              <w:spacing w:after="0" w:line="240" w:lineRule="auto"/>
              <w:rPr>
                <w:rFonts w:ascii="Century Gothic" w:hAnsi="Century Gothic" w:cs="Arial"/>
                <w:sz w:val="20"/>
                <w:szCs w:val="20"/>
              </w:rPr>
            </w:pPr>
            <w:r w:rsidRPr="00F72CF0">
              <w:rPr>
                <w:rFonts w:ascii="Century Gothic" w:hAnsi="Century Gothic" w:cs="Arial"/>
                <w:iCs/>
                <w:sz w:val="20"/>
                <w:szCs w:val="20"/>
              </w:rPr>
              <w:t>Identificar la grafia de vocabulari relacionat amb menjar i aliments.</w:t>
            </w:r>
          </w:p>
          <w:p w:rsidR="006F54DF" w:rsidRPr="00F72CF0" w:rsidRDefault="006F54DF" w:rsidP="00BE0BFA">
            <w:pPr>
              <w:pStyle w:val="Prrafodelista"/>
              <w:spacing w:after="0" w:line="240" w:lineRule="auto"/>
              <w:rPr>
                <w:rFonts w:ascii="Century Gothic" w:hAnsi="Century Gothic" w:cs="Arial"/>
                <w:b/>
                <w:sz w:val="20"/>
                <w:szCs w:val="20"/>
              </w:rPr>
            </w:pPr>
          </w:p>
        </w:tc>
        <w:tc>
          <w:tcPr>
            <w:tcW w:w="1984" w:type="dxa"/>
            <w:vMerge/>
            <w:tcBorders>
              <w:bottom w:val="single" w:sz="12" w:space="0" w:color="1F497D"/>
              <w:right w:val="dashSmallGap" w:sz="8" w:space="0" w:color="1F497D"/>
            </w:tcBorders>
          </w:tcPr>
          <w:p w:rsidR="006F54DF" w:rsidRPr="00F72CF0" w:rsidRDefault="006F54DF" w:rsidP="00BE0BFA">
            <w:pPr>
              <w:spacing w:after="0" w:line="240" w:lineRule="auto"/>
              <w:rPr>
                <w:rFonts w:ascii="Century Gothic" w:hAnsi="Century Gothic" w:cs="Arial"/>
                <w:b/>
                <w:sz w:val="20"/>
                <w:szCs w:val="20"/>
              </w:rPr>
            </w:pPr>
          </w:p>
        </w:tc>
        <w:tc>
          <w:tcPr>
            <w:tcW w:w="2694" w:type="dxa"/>
            <w:vMerge/>
            <w:tcBorders>
              <w:bottom w:val="single" w:sz="12" w:space="0" w:color="1F497D"/>
              <w:right w:val="inset" w:sz="12" w:space="0" w:color="1F497D"/>
            </w:tcBorders>
          </w:tcPr>
          <w:p w:rsidR="006F54DF" w:rsidRPr="00F72CF0" w:rsidRDefault="006F54DF" w:rsidP="00BE0BFA">
            <w:pPr>
              <w:spacing w:after="0" w:line="240" w:lineRule="auto"/>
              <w:rPr>
                <w:rFonts w:ascii="Century Gothic" w:hAnsi="Century Gothic" w:cs="Arial"/>
                <w:b/>
                <w:sz w:val="20"/>
                <w:szCs w:val="20"/>
              </w:rPr>
            </w:pPr>
          </w:p>
        </w:tc>
      </w:tr>
    </w:tbl>
    <w:p w:rsidR="005443AB" w:rsidRPr="00F72CF0" w:rsidRDefault="005443AB" w:rsidP="005443AB">
      <w:pPr>
        <w:rPr>
          <w:rFonts w:ascii="Century Gothic" w:hAnsi="Century Gothic" w:cs="Arial"/>
          <w:b/>
          <w:color w:val="FFFFFF"/>
          <w:sz w:val="24"/>
          <w:shd w:val="clear" w:color="auto" w:fill="1F497D"/>
        </w:rPr>
      </w:pPr>
    </w:p>
    <w:p w:rsidR="005443AB" w:rsidRPr="00F72CF0" w:rsidRDefault="005443AB" w:rsidP="005443AB">
      <w:pPr>
        <w:ind w:left="-142"/>
        <w:rPr>
          <w:rFonts w:ascii="Century Gothic" w:hAnsi="Century Gothic" w:cs="Arial"/>
          <w:b/>
          <w:color w:val="1F497D"/>
          <w:sz w:val="24"/>
        </w:rPr>
      </w:pPr>
      <w:r w:rsidRPr="00F72CF0">
        <w:rPr>
          <w:rFonts w:ascii="Century Gothic" w:hAnsi="Century Gothic" w:cs="Arial"/>
          <w:b/>
          <w:color w:val="FFFFFF"/>
          <w:sz w:val="24"/>
          <w:shd w:val="clear" w:color="auto" w:fill="1F497D"/>
        </w:rPr>
        <w:br w:type="page"/>
      </w:r>
      <w:r w:rsidRPr="00F72CF0">
        <w:rPr>
          <w:rFonts w:ascii="Century Gothic" w:hAnsi="Century Gothic" w:cs="Arial"/>
          <w:b/>
          <w:color w:val="FFFFFF"/>
          <w:sz w:val="24"/>
          <w:shd w:val="clear" w:color="auto" w:fill="1F497D"/>
        </w:rPr>
        <w:lastRenderedPageBreak/>
        <w:t>UNIT 5</w:t>
      </w:r>
      <w:r w:rsidRPr="00F72CF0">
        <w:rPr>
          <w:rFonts w:ascii="Century Gothic" w:hAnsi="Century Gothic" w:cs="Arial"/>
          <w:b/>
          <w:color w:val="1F497D"/>
          <w:sz w:val="24"/>
        </w:rPr>
        <w:t xml:space="preserve"> </w:t>
      </w:r>
      <w:r w:rsidR="006173D3" w:rsidRPr="00F72CF0">
        <w:rPr>
          <w:rFonts w:ascii="Century Gothic" w:hAnsi="Century Gothic" w:cs="Arial"/>
          <w:b/>
          <w:color w:val="1F497D"/>
          <w:sz w:val="24"/>
        </w:rPr>
        <w:t xml:space="preserve"> DIMENSIÓ EXPRESSIÓ ESCRITA</w:t>
      </w:r>
    </w:p>
    <w:tbl>
      <w:tblPr>
        <w:tblW w:w="9606"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4928"/>
        <w:gridCol w:w="1984"/>
        <w:gridCol w:w="2694"/>
      </w:tblGrid>
      <w:tr w:rsidR="006F54DF" w:rsidRPr="00F72CF0" w:rsidTr="006F54DF">
        <w:tc>
          <w:tcPr>
            <w:tcW w:w="4928" w:type="dxa"/>
            <w:tcBorders>
              <w:right w:val="dashSmallGap" w:sz="8" w:space="0" w:color="1F497D"/>
            </w:tcBorders>
            <w:shd w:val="clear" w:color="auto" w:fill="1F497D"/>
          </w:tcPr>
          <w:p w:rsidR="006F54DF" w:rsidRPr="00F72CF0" w:rsidRDefault="006F54DF" w:rsidP="006F54DF">
            <w:pPr>
              <w:spacing w:after="0" w:line="240" w:lineRule="auto"/>
              <w:jc w:val="center"/>
              <w:rPr>
                <w:rFonts w:ascii="Century Gothic" w:hAnsi="Century Gothic" w:cs="Arial"/>
                <w:b/>
                <w:color w:val="00B0F0"/>
                <w:sz w:val="20"/>
                <w:szCs w:val="20"/>
              </w:rPr>
            </w:pPr>
          </w:p>
          <w:p w:rsidR="006F54DF" w:rsidRPr="00F72CF0" w:rsidRDefault="006F54DF" w:rsidP="006F54DF">
            <w:pPr>
              <w:spacing w:after="0" w:line="240" w:lineRule="auto"/>
              <w:jc w:val="center"/>
              <w:rPr>
                <w:rFonts w:ascii="Century Gothic" w:hAnsi="Century Gothic" w:cs="Arial"/>
                <w:b/>
                <w:color w:val="FFFFFF"/>
                <w:sz w:val="20"/>
                <w:szCs w:val="20"/>
              </w:rPr>
            </w:pPr>
            <w:r w:rsidRPr="00F72CF0">
              <w:rPr>
                <w:rFonts w:ascii="Century Gothic" w:hAnsi="Century Gothic" w:cs="Arial"/>
                <w:b/>
                <w:color w:val="FFFFFF"/>
                <w:sz w:val="20"/>
                <w:szCs w:val="20"/>
              </w:rPr>
              <w:t>CONTINGUTS</w:t>
            </w:r>
          </w:p>
        </w:tc>
        <w:tc>
          <w:tcPr>
            <w:tcW w:w="1984" w:type="dxa"/>
            <w:tcBorders>
              <w:right w:val="dashSmallGap" w:sz="8" w:space="0" w:color="1F497D"/>
            </w:tcBorders>
            <w:shd w:val="clear" w:color="auto" w:fill="1F497D"/>
          </w:tcPr>
          <w:p w:rsidR="006F54DF" w:rsidRPr="00F72CF0" w:rsidRDefault="006F54DF" w:rsidP="006F54DF">
            <w:pPr>
              <w:spacing w:after="0" w:line="240" w:lineRule="auto"/>
              <w:ind w:left="682"/>
              <w:jc w:val="center"/>
              <w:rPr>
                <w:rFonts w:ascii="Century Gothic" w:hAnsi="Century Gothic" w:cs="Arial"/>
                <w:b/>
                <w:color w:val="FFFFFF"/>
                <w:sz w:val="20"/>
                <w:szCs w:val="20"/>
              </w:rPr>
            </w:pPr>
          </w:p>
          <w:p w:rsidR="006F54DF" w:rsidRPr="00F72CF0" w:rsidRDefault="006F54DF" w:rsidP="006F54DF">
            <w:pPr>
              <w:spacing w:after="0" w:line="240" w:lineRule="auto"/>
              <w:jc w:val="center"/>
              <w:rPr>
                <w:rFonts w:ascii="Century Gothic" w:hAnsi="Century Gothic" w:cs="Arial"/>
                <w:b/>
                <w:sz w:val="20"/>
                <w:szCs w:val="20"/>
              </w:rPr>
            </w:pPr>
            <w:r w:rsidRPr="00F72CF0">
              <w:rPr>
                <w:rFonts w:ascii="Century Gothic" w:hAnsi="Century Gothic" w:cs="Arial"/>
                <w:b/>
                <w:color w:val="FFFFFF"/>
                <w:sz w:val="20"/>
                <w:szCs w:val="20"/>
              </w:rPr>
              <w:t>CRITERIS D’AVALUACIÓ</w:t>
            </w:r>
          </w:p>
        </w:tc>
        <w:tc>
          <w:tcPr>
            <w:tcW w:w="2694" w:type="dxa"/>
            <w:tcBorders>
              <w:right w:val="inset" w:sz="12" w:space="0" w:color="1F497D"/>
            </w:tcBorders>
            <w:shd w:val="clear" w:color="auto" w:fill="1F497D"/>
          </w:tcPr>
          <w:p w:rsidR="006F54DF" w:rsidRPr="00F72CF0" w:rsidRDefault="006F54DF" w:rsidP="006F54DF">
            <w:pPr>
              <w:spacing w:after="0" w:line="240" w:lineRule="auto"/>
              <w:jc w:val="center"/>
              <w:rPr>
                <w:rFonts w:ascii="Century Gothic" w:hAnsi="Century Gothic" w:cs="Arial"/>
                <w:b/>
                <w:color w:val="FFFFFF"/>
                <w:sz w:val="20"/>
                <w:szCs w:val="20"/>
              </w:rPr>
            </w:pPr>
          </w:p>
          <w:p w:rsidR="006F54DF" w:rsidRPr="00F72CF0" w:rsidRDefault="006F54DF" w:rsidP="006F54DF">
            <w:pPr>
              <w:spacing w:after="0" w:line="240" w:lineRule="auto"/>
              <w:jc w:val="center"/>
              <w:rPr>
                <w:rFonts w:ascii="Century Gothic" w:hAnsi="Century Gothic" w:cs="Arial"/>
                <w:b/>
                <w:sz w:val="20"/>
                <w:szCs w:val="20"/>
              </w:rPr>
            </w:pPr>
            <w:r w:rsidRPr="00F72CF0">
              <w:rPr>
                <w:rFonts w:ascii="Century Gothic" w:hAnsi="Century Gothic" w:cs="Arial"/>
                <w:b/>
                <w:color w:val="FFFFFF"/>
                <w:sz w:val="20"/>
                <w:szCs w:val="20"/>
              </w:rPr>
              <w:t>DESPLEGAMENT DE  COMPETÈNCIES BÀSIQUES</w:t>
            </w:r>
          </w:p>
        </w:tc>
      </w:tr>
      <w:tr w:rsidR="003F0D2C" w:rsidRPr="00F72CF0" w:rsidTr="00551414">
        <w:trPr>
          <w:trHeight w:val="2384"/>
        </w:trPr>
        <w:tc>
          <w:tcPr>
            <w:tcW w:w="4928" w:type="dxa"/>
            <w:tcBorders>
              <w:right w:val="dashSmallGap" w:sz="8" w:space="0" w:color="1F497D"/>
            </w:tcBorders>
          </w:tcPr>
          <w:p w:rsidR="003F0D2C" w:rsidRPr="00F72CF0" w:rsidRDefault="003F0D2C" w:rsidP="00BE0BFA">
            <w:pPr>
              <w:spacing w:after="0" w:line="240" w:lineRule="auto"/>
              <w:rPr>
                <w:rFonts w:ascii="Century Gothic" w:hAnsi="Century Gothic" w:cs="Arial"/>
                <w:b/>
                <w:sz w:val="20"/>
                <w:szCs w:val="20"/>
              </w:rPr>
            </w:pPr>
          </w:p>
          <w:p w:rsidR="003F0D2C" w:rsidRPr="00F72CF0" w:rsidRDefault="003F0D2C" w:rsidP="00BE0BFA">
            <w:pPr>
              <w:spacing w:after="0" w:line="240" w:lineRule="auto"/>
              <w:rPr>
                <w:rFonts w:ascii="Century Gothic" w:hAnsi="Century Gothic" w:cs="Arial"/>
                <w:b/>
                <w:sz w:val="20"/>
                <w:szCs w:val="20"/>
              </w:rPr>
            </w:pPr>
            <w:r w:rsidRPr="00F72CF0">
              <w:rPr>
                <w:rFonts w:ascii="Century Gothic" w:hAnsi="Century Gothic" w:cs="Arial"/>
                <w:b/>
                <w:sz w:val="20"/>
                <w:szCs w:val="20"/>
              </w:rPr>
              <w:t>Estratègies de producció:</w:t>
            </w:r>
          </w:p>
          <w:p w:rsidR="003F0D2C" w:rsidRPr="00F72CF0" w:rsidRDefault="003F0D2C" w:rsidP="00BE0BFA">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Escriure vocabulari relacionat amb aliments i menjar.</w:t>
            </w:r>
          </w:p>
          <w:p w:rsidR="003F0D2C" w:rsidRPr="00F72CF0" w:rsidRDefault="003F0D2C" w:rsidP="00BE0BFA">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 xml:space="preserve">Traçar paraules amb la grafia </w:t>
            </w:r>
            <w:r w:rsidRPr="00F72CF0">
              <w:rPr>
                <w:rFonts w:ascii="HeinemannSpecial-Roman" w:hAnsi="HeinemannSpecial-Roman" w:cs="HeinemannSpecial-Roman"/>
                <w:sz w:val="20"/>
                <w:szCs w:val="20"/>
                <w:lang w:eastAsia="es-ES"/>
              </w:rPr>
              <w:t>/</w:t>
            </w:r>
            <w:r w:rsidRPr="00F72CF0">
              <w:rPr>
                <w:rFonts w:ascii="Century Gothic" w:hAnsi="Century Gothic" w:cs="Arial"/>
                <w:sz w:val="20"/>
                <w:szCs w:val="20"/>
              </w:rPr>
              <w:t xml:space="preserve">s/ i /z/. </w:t>
            </w:r>
          </w:p>
          <w:p w:rsidR="003F0D2C" w:rsidRPr="00F72CF0" w:rsidRDefault="003F0D2C" w:rsidP="00BE0BFA">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Completar frases sobre els aliments i les categories en les quals es classifiquen.</w:t>
            </w:r>
          </w:p>
          <w:p w:rsidR="003F0D2C" w:rsidRPr="00F72CF0" w:rsidRDefault="003F0D2C" w:rsidP="00BE0BFA">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Elaborar un pòster sobre les categories d’aliments.</w:t>
            </w:r>
          </w:p>
          <w:p w:rsidR="003F0D2C" w:rsidRPr="00F72CF0" w:rsidRDefault="003F0D2C" w:rsidP="002521F8">
            <w:pPr>
              <w:pStyle w:val="Prrafodelista"/>
              <w:spacing w:after="0" w:line="240" w:lineRule="auto"/>
              <w:ind w:left="426"/>
              <w:rPr>
                <w:rFonts w:ascii="Century Gothic" w:hAnsi="Century Gothic" w:cs="Arial"/>
                <w:sz w:val="16"/>
                <w:szCs w:val="20"/>
              </w:rPr>
            </w:pPr>
          </w:p>
        </w:tc>
        <w:tc>
          <w:tcPr>
            <w:tcW w:w="1984" w:type="dxa"/>
            <w:vMerge w:val="restart"/>
            <w:tcBorders>
              <w:right w:val="dashSmallGap" w:sz="8" w:space="0" w:color="1F497D"/>
            </w:tcBorders>
          </w:tcPr>
          <w:p w:rsidR="003F0D2C" w:rsidRPr="00F72CF0" w:rsidRDefault="003F0D2C" w:rsidP="003F0D2C">
            <w:pPr>
              <w:spacing w:after="0" w:line="240" w:lineRule="auto"/>
              <w:jc w:val="center"/>
              <w:rPr>
                <w:rFonts w:ascii="Century Gothic" w:eastAsiaTheme="minorHAnsi" w:hAnsi="Century Gothic" w:cs="Arial"/>
                <w:bCs/>
                <w:sz w:val="20"/>
                <w:szCs w:val="20"/>
              </w:rPr>
            </w:pPr>
          </w:p>
          <w:p w:rsidR="003F0D2C" w:rsidRPr="00F72CF0" w:rsidRDefault="003F0D2C" w:rsidP="003F0D2C">
            <w:pPr>
              <w:spacing w:after="0" w:line="240" w:lineRule="auto"/>
              <w:jc w:val="center"/>
              <w:rPr>
                <w:rFonts w:ascii="Century Gothic" w:eastAsiaTheme="minorHAnsi" w:hAnsi="Century Gothic" w:cs="Arial"/>
                <w:bCs/>
                <w:sz w:val="20"/>
                <w:szCs w:val="20"/>
              </w:rPr>
            </w:pPr>
            <w:r w:rsidRPr="00F72CF0">
              <w:rPr>
                <w:rFonts w:ascii="Century Gothic" w:eastAsiaTheme="minorHAnsi" w:hAnsi="Century Gothic" w:cs="Arial"/>
                <w:bCs/>
                <w:sz w:val="20"/>
                <w:szCs w:val="20"/>
              </w:rPr>
              <w:t>CA6.</w:t>
            </w:r>
          </w:p>
          <w:p w:rsidR="003F0D2C" w:rsidRPr="00F72CF0" w:rsidRDefault="003F0D2C" w:rsidP="003F0D2C">
            <w:pPr>
              <w:spacing w:after="0" w:line="240" w:lineRule="auto"/>
              <w:jc w:val="center"/>
              <w:rPr>
                <w:rFonts w:ascii="Century Gothic" w:eastAsiaTheme="minorHAnsi" w:hAnsi="Century Gothic" w:cs="Arial"/>
                <w:bCs/>
                <w:sz w:val="20"/>
                <w:szCs w:val="20"/>
              </w:rPr>
            </w:pPr>
            <w:r w:rsidRPr="00F72CF0">
              <w:rPr>
                <w:rFonts w:ascii="Century Gothic" w:eastAsiaTheme="minorHAnsi" w:hAnsi="Century Gothic" w:cs="Arial"/>
                <w:bCs/>
                <w:sz w:val="20"/>
                <w:szCs w:val="20"/>
              </w:rPr>
              <w:t>CA9.</w:t>
            </w:r>
          </w:p>
          <w:p w:rsidR="003F0D2C" w:rsidRPr="00F72CF0" w:rsidRDefault="003F0D2C" w:rsidP="003F0D2C">
            <w:pPr>
              <w:spacing w:after="0" w:line="240" w:lineRule="auto"/>
              <w:jc w:val="center"/>
              <w:rPr>
                <w:rFonts w:ascii="Century Gothic" w:eastAsiaTheme="minorHAnsi" w:hAnsi="Century Gothic" w:cs="Arial"/>
                <w:bCs/>
                <w:sz w:val="20"/>
                <w:szCs w:val="20"/>
              </w:rPr>
            </w:pPr>
            <w:r w:rsidRPr="00F72CF0">
              <w:rPr>
                <w:rFonts w:ascii="Century Gothic" w:eastAsiaTheme="minorHAnsi" w:hAnsi="Century Gothic" w:cs="Arial"/>
                <w:bCs/>
                <w:sz w:val="20"/>
                <w:szCs w:val="20"/>
              </w:rPr>
              <w:t>CA10.</w:t>
            </w:r>
          </w:p>
          <w:p w:rsidR="003F0D2C" w:rsidRPr="00F72CF0" w:rsidRDefault="003F0D2C" w:rsidP="003F0D2C">
            <w:pPr>
              <w:spacing w:after="0" w:line="240" w:lineRule="auto"/>
              <w:jc w:val="center"/>
              <w:rPr>
                <w:rFonts w:ascii="Century Gothic" w:eastAsiaTheme="minorHAnsi" w:hAnsi="Century Gothic" w:cs="Arial"/>
                <w:sz w:val="20"/>
                <w:szCs w:val="20"/>
              </w:rPr>
            </w:pPr>
          </w:p>
          <w:p w:rsidR="003F0D2C" w:rsidRPr="00F72CF0" w:rsidRDefault="003F0D2C" w:rsidP="003F0D2C">
            <w:pPr>
              <w:spacing w:after="0" w:line="240" w:lineRule="auto"/>
              <w:jc w:val="center"/>
              <w:rPr>
                <w:rFonts w:ascii="Century Gothic" w:eastAsiaTheme="minorHAnsi" w:hAnsi="Century Gothic" w:cs="Arial"/>
                <w:sz w:val="20"/>
                <w:szCs w:val="20"/>
              </w:rPr>
            </w:pPr>
          </w:p>
        </w:tc>
        <w:tc>
          <w:tcPr>
            <w:tcW w:w="2694" w:type="dxa"/>
            <w:vMerge w:val="restart"/>
            <w:tcBorders>
              <w:right w:val="inset" w:sz="12" w:space="0" w:color="1F497D"/>
            </w:tcBorders>
          </w:tcPr>
          <w:p w:rsidR="003F0D2C" w:rsidRPr="00F72CF0" w:rsidRDefault="003F0D2C" w:rsidP="003F0D2C">
            <w:pPr>
              <w:tabs>
                <w:tab w:val="left" w:pos="2579"/>
              </w:tabs>
              <w:spacing w:after="0" w:line="240" w:lineRule="auto"/>
              <w:jc w:val="center"/>
              <w:rPr>
                <w:rFonts w:ascii="Century Gothic" w:eastAsiaTheme="minorHAnsi" w:hAnsi="Century Gothic" w:cs="Calibri"/>
                <w:b/>
                <w:color w:val="000000"/>
                <w:sz w:val="20"/>
                <w:szCs w:val="20"/>
              </w:rPr>
            </w:pPr>
          </w:p>
          <w:p w:rsidR="003F0D2C" w:rsidRPr="00F72CF0" w:rsidRDefault="003F0D2C" w:rsidP="003F0D2C">
            <w:pPr>
              <w:tabs>
                <w:tab w:val="left" w:pos="2579"/>
              </w:tabs>
              <w:spacing w:after="0" w:line="240" w:lineRule="auto"/>
              <w:jc w:val="center"/>
              <w:rPr>
                <w:rFonts w:ascii="Century Gothic" w:eastAsiaTheme="minorHAnsi" w:hAnsi="Century Gothic" w:cs="Calibri"/>
                <w:b/>
                <w:color w:val="000000"/>
                <w:sz w:val="20"/>
                <w:szCs w:val="20"/>
              </w:rPr>
            </w:pPr>
            <w:r w:rsidRPr="00F72CF0">
              <w:rPr>
                <w:rFonts w:ascii="Century Gothic" w:eastAsiaTheme="minorHAnsi" w:hAnsi="Century Gothic" w:cs="Calibri"/>
                <w:b/>
                <w:color w:val="000000"/>
                <w:sz w:val="20"/>
                <w:szCs w:val="20"/>
              </w:rPr>
              <w:t>Competència 7</w:t>
            </w:r>
          </w:p>
          <w:p w:rsidR="003F0D2C" w:rsidRPr="00F72CF0" w:rsidRDefault="003F0D2C" w:rsidP="003F0D2C">
            <w:pPr>
              <w:tabs>
                <w:tab w:val="left" w:pos="2579"/>
              </w:tabs>
              <w:spacing w:after="0" w:line="240" w:lineRule="auto"/>
              <w:jc w:val="center"/>
              <w:rPr>
                <w:rFonts w:ascii="Century Gothic" w:eastAsiaTheme="minorHAnsi" w:hAnsi="Century Gothic" w:cs="Calibri"/>
                <w:color w:val="000000"/>
                <w:sz w:val="20"/>
                <w:szCs w:val="20"/>
              </w:rPr>
            </w:pPr>
            <w:r w:rsidRPr="00F72CF0">
              <w:rPr>
                <w:rFonts w:ascii="Century Gothic" w:eastAsiaTheme="minorHAnsi" w:hAnsi="Century Gothic" w:cs="Calibri"/>
                <w:color w:val="000000"/>
                <w:sz w:val="20"/>
                <w:szCs w:val="20"/>
              </w:rPr>
              <w:t>GA7.1.</w:t>
            </w:r>
          </w:p>
          <w:p w:rsidR="003F0D2C" w:rsidRPr="00F72CF0" w:rsidRDefault="003F0D2C" w:rsidP="003F0D2C">
            <w:pPr>
              <w:tabs>
                <w:tab w:val="left" w:pos="2579"/>
              </w:tabs>
              <w:spacing w:after="0" w:line="240" w:lineRule="auto"/>
              <w:jc w:val="center"/>
              <w:rPr>
                <w:rFonts w:ascii="Century Gothic" w:eastAsiaTheme="minorHAnsi" w:hAnsi="Century Gothic" w:cs="Calibri"/>
                <w:b/>
                <w:color w:val="000000"/>
                <w:sz w:val="20"/>
                <w:szCs w:val="20"/>
              </w:rPr>
            </w:pPr>
          </w:p>
          <w:p w:rsidR="003F0D2C" w:rsidRPr="00F72CF0" w:rsidRDefault="003F0D2C" w:rsidP="003F0D2C">
            <w:pPr>
              <w:tabs>
                <w:tab w:val="left" w:pos="2579"/>
              </w:tabs>
              <w:spacing w:after="0" w:line="240" w:lineRule="auto"/>
              <w:jc w:val="center"/>
              <w:rPr>
                <w:rFonts w:ascii="Century Gothic" w:eastAsiaTheme="minorHAnsi" w:hAnsi="Century Gothic" w:cs="Calibri"/>
                <w:b/>
                <w:color w:val="000000"/>
                <w:sz w:val="20"/>
                <w:szCs w:val="20"/>
              </w:rPr>
            </w:pPr>
            <w:r w:rsidRPr="00F72CF0">
              <w:rPr>
                <w:rFonts w:ascii="Century Gothic" w:eastAsiaTheme="minorHAnsi" w:hAnsi="Century Gothic" w:cs="Calibri"/>
                <w:b/>
                <w:color w:val="000000"/>
                <w:sz w:val="20"/>
                <w:szCs w:val="20"/>
              </w:rPr>
              <w:t>Competència 8</w:t>
            </w:r>
          </w:p>
          <w:p w:rsidR="003F0D2C" w:rsidRPr="00F72CF0" w:rsidRDefault="003F0D2C" w:rsidP="003F0D2C">
            <w:pPr>
              <w:tabs>
                <w:tab w:val="left" w:pos="2579"/>
              </w:tabs>
              <w:spacing w:after="0" w:line="240" w:lineRule="auto"/>
              <w:jc w:val="center"/>
              <w:rPr>
                <w:rFonts w:ascii="Century Gothic" w:eastAsiaTheme="minorHAnsi" w:hAnsi="Century Gothic" w:cs="Calibri"/>
                <w:color w:val="000000"/>
                <w:sz w:val="20"/>
                <w:szCs w:val="20"/>
              </w:rPr>
            </w:pPr>
            <w:r w:rsidRPr="00F72CF0">
              <w:rPr>
                <w:rFonts w:ascii="Century Gothic" w:eastAsiaTheme="minorHAnsi" w:hAnsi="Century Gothic" w:cs="Calibri"/>
                <w:color w:val="000000"/>
                <w:sz w:val="20"/>
                <w:szCs w:val="20"/>
              </w:rPr>
              <w:t>GA8.1.</w:t>
            </w:r>
          </w:p>
          <w:p w:rsidR="003F0D2C" w:rsidRPr="00F72CF0" w:rsidRDefault="003F0D2C" w:rsidP="003F0D2C">
            <w:pPr>
              <w:tabs>
                <w:tab w:val="left" w:pos="2579"/>
              </w:tabs>
              <w:spacing w:after="0" w:line="240" w:lineRule="auto"/>
              <w:jc w:val="center"/>
              <w:rPr>
                <w:rFonts w:ascii="Century Gothic" w:eastAsiaTheme="minorHAnsi" w:hAnsi="Century Gothic" w:cs="Calibri"/>
                <w:color w:val="000000"/>
                <w:sz w:val="20"/>
                <w:szCs w:val="20"/>
              </w:rPr>
            </w:pPr>
          </w:p>
          <w:p w:rsidR="003F0D2C" w:rsidRPr="00F72CF0" w:rsidRDefault="003F0D2C" w:rsidP="003F0D2C">
            <w:pPr>
              <w:tabs>
                <w:tab w:val="left" w:pos="2579"/>
              </w:tabs>
              <w:spacing w:after="0" w:line="240" w:lineRule="auto"/>
              <w:jc w:val="center"/>
              <w:rPr>
                <w:rFonts w:ascii="Century Gothic" w:eastAsiaTheme="minorHAnsi" w:hAnsi="Century Gothic" w:cs="Calibri"/>
                <w:b/>
                <w:color w:val="000000"/>
                <w:sz w:val="20"/>
                <w:szCs w:val="20"/>
              </w:rPr>
            </w:pPr>
            <w:r w:rsidRPr="00F72CF0">
              <w:rPr>
                <w:rFonts w:ascii="Century Gothic" w:eastAsiaTheme="minorHAnsi" w:hAnsi="Century Gothic" w:cs="Calibri"/>
                <w:b/>
                <w:color w:val="000000"/>
                <w:sz w:val="20"/>
                <w:szCs w:val="20"/>
              </w:rPr>
              <w:t>Competència 9</w:t>
            </w:r>
          </w:p>
          <w:p w:rsidR="003F0D2C" w:rsidRPr="00F72CF0" w:rsidRDefault="003F0D2C" w:rsidP="003F0D2C">
            <w:pPr>
              <w:tabs>
                <w:tab w:val="left" w:pos="2579"/>
              </w:tabs>
              <w:spacing w:after="0" w:line="240" w:lineRule="auto"/>
              <w:jc w:val="center"/>
              <w:rPr>
                <w:rFonts w:ascii="Century Gothic" w:eastAsiaTheme="minorHAnsi" w:hAnsi="Century Gothic" w:cs="Calibri"/>
                <w:color w:val="000000"/>
                <w:sz w:val="20"/>
                <w:szCs w:val="20"/>
              </w:rPr>
            </w:pPr>
            <w:r w:rsidRPr="00F72CF0">
              <w:rPr>
                <w:rFonts w:ascii="Century Gothic" w:eastAsiaTheme="minorHAnsi" w:hAnsi="Century Gothic" w:cs="Calibri"/>
                <w:color w:val="000000"/>
                <w:sz w:val="20"/>
                <w:szCs w:val="20"/>
              </w:rPr>
              <w:t>GA9.1.</w:t>
            </w:r>
          </w:p>
          <w:p w:rsidR="003F0D2C" w:rsidRPr="00F72CF0" w:rsidRDefault="003F0D2C" w:rsidP="003F0D2C">
            <w:pPr>
              <w:tabs>
                <w:tab w:val="left" w:pos="2579"/>
              </w:tabs>
              <w:spacing w:after="0" w:line="240" w:lineRule="auto"/>
              <w:jc w:val="center"/>
              <w:rPr>
                <w:rFonts w:ascii="Century Gothic" w:eastAsiaTheme="minorHAnsi" w:hAnsi="Century Gothic" w:cs="Calibri"/>
                <w:b/>
                <w:sz w:val="20"/>
                <w:szCs w:val="20"/>
              </w:rPr>
            </w:pPr>
          </w:p>
        </w:tc>
      </w:tr>
      <w:tr w:rsidR="006F54DF" w:rsidRPr="00F72CF0" w:rsidTr="006F54DF">
        <w:tc>
          <w:tcPr>
            <w:tcW w:w="4928" w:type="dxa"/>
            <w:tcBorders>
              <w:right w:val="dashSmallGap" w:sz="8" w:space="0" w:color="1F497D"/>
            </w:tcBorders>
          </w:tcPr>
          <w:p w:rsidR="006F54DF" w:rsidRPr="00F72CF0" w:rsidRDefault="006F54DF" w:rsidP="0022117C">
            <w:pPr>
              <w:spacing w:after="0" w:line="240" w:lineRule="auto"/>
              <w:rPr>
                <w:rFonts w:ascii="Century Gothic" w:hAnsi="Century Gothic" w:cs="Arial"/>
                <w:b/>
                <w:sz w:val="20"/>
                <w:szCs w:val="20"/>
              </w:rPr>
            </w:pPr>
          </w:p>
          <w:p w:rsidR="006F54DF" w:rsidRPr="00F72CF0" w:rsidRDefault="006F54DF" w:rsidP="0022117C">
            <w:pPr>
              <w:spacing w:after="0" w:line="240" w:lineRule="auto"/>
              <w:rPr>
                <w:rFonts w:ascii="Century Gothic" w:hAnsi="Century Gothic" w:cs="Arial"/>
                <w:b/>
                <w:sz w:val="20"/>
                <w:szCs w:val="20"/>
              </w:rPr>
            </w:pPr>
            <w:r w:rsidRPr="00F72CF0">
              <w:rPr>
                <w:rFonts w:ascii="Century Gothic" w:hAnsi="Century Gothic" w:cs="Arial"/>
                <w:b/>
                <w:sz w:val="20"/>
                <w:szCs w:val="20"/>
              </w:rPr>
              <w:t>Funcions comunicatives:</w:t>
            </w:r>
          </w:p>
          <w:p w:rsidR="006F54DF" w:rsidRPr="00F72CF0" w:rsidRDefault="006F54DF" w:rsidP="0022117C">
            <w:pPr>
              <w:pStyle w:val="Prrafodelista"/>
              <w:numPr>
                <w:ilvl w:val="0"/>
                <w:numId w:val="1"/>
              </w:numPr>
              <w:spacing w:after="0"/>
              <w:ind w:left="426" w:hanging="284"/>
              <w:rPr>
                <w:rFonts w:ascii="Century Gothic" w:hAnsi="Century Gothic" w:cs="Arial"/>
                <w:sz w:val="20"/>
                <w:szCs w:val="20"/>
              </w:rPr>
            </w:pPr>
            <w:r w:rsidRPr="00F72CF0">
              <w:rPr>
                <w:rFonts w:ascii="Century Gothic" w:hAnsi="Century Gothic" w:cs="Arial"/>
                <w:sz w:val="20"/>
                <w:szCs w:val="20"/>
              </w:rPr>
              <w:t>Expressió de l’acord o desacord.</w:t>
            </w:r>
          </w:p>
          <w:p w:rsidR="006F54DF" w:rsidRPr="00F72CF0" w:rsidRDefault="006F54DF" w:rsidP="0022117C">
            <w:pPr>
              <w:pStyle w:val="Prrafodelista"/>
              <w:numPr>
                <w:ilvl w:val="0"/>
                <w:numId w:val="1"/>
              </w:numPr>
              <w:spacing w:after="0"/>
              <w:ind w:left="426" w:hanging="284"/>
              <w:rPr>
                <w:rFonts w:ascii="Century Gothic" w:hAnsi="Century Gothic" w:cs="Arial"/>
                <w:sz w:val="20"/>
                <w:szCs w:val="20"/>
              </w:rPr>
            </w:pPr>
            <w:r w:rsidRPr="00F72CF0">
              <w:rPr>
                <w:rFonts w:ascii="Century Gothic" w:hAnsi="Century Gothic" w:cs="Arial"/>
                <w:sz w:val="20"/>
                <w:szCs w:val="20"/>
              </w:rPr>
              <w:t xml:space="preserve">Descripció de persones i objectes. </w:t>
            </w:r>
          </w:p>
          <w:p w:rsidR="006F54DF" w:rsidRPr="00F72CF0" w:rsidRDefault="006F54DF" w:rsidP="0022117C">
            <w:pPr>
              <w:pStyle w:val="Prrafodelista"/>
              <w:numPr>
                <w:ilvl w:val="0"/>
                <w:numId w:val="1"/>
              </w:numPr>
              <w:spacing w:after="0"/>
              <w:ind w:left="426" w:hanging="284"/>
              <w:rPr>
                <w:rFonts w:ascii="Century Gothic" w:hAnsi="Century Gothic" w:cs="Arial"/>
                <w:sz w:val="20"/>
                <w:szCs w:val="20"/>
              </w:rPr>
            </w:pPr>
            <w:r w:rsidRPr="00F72CF0">
              <w:rPr>
                <w:rFonts w:ascii="Century Gothic" w:hAnsi="Century Gothic" w:cs="Arial"/>
                <w:sz w:val="20"/>
                <w:szCs w:val="20"/>
              </w:rPr>
              <w:t>Petició i oferiment d’informació, ajuda, objectes, permís.</w:t>
            </w:r>
          </w:p>
          <w:p w:rsidR="006F54DF" w:rsidRPr="00F72CF0" w:rsidRDefault="006F54DF" w:rsidP="0022117C">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Establiment i manteniment de la comunicació.</w:t>
            </w:r>
          </w:p>
          <w:p w:rsidR="006F54DF" w:rsidRPr="00F72CF0" w:rsidRDefault="006F54DF" w:rsidP="0022117C">
            <w:pPr>
              <w:spacing w:after="0" w:line="240" w:lineRule="auto"/>
              <w:rPr>
                <w:rFonts w:ascii="Century Gothic" w:hAnsi="Century Gothic" w:cs="Arial"/>
                <w:b/>
                <w:sz w:val="16"/>
                <w:szCs w:val="20"/>
              </w:rPr>
            </w:pPr>
          </w:p>
        </w:tc>
        <w:tc>
          <w:tcPr>
            <w:tcW w:w="1984" w:type="dxa"/>
            <w:vMerge/>
            <w:tcBorders>
              <w:right w:val="dashSmallGap" w:sz="8" w:space="0" w:color="1F497D"/>
            </w:tcBorders>
          </w:tcPr>
          <w:p w:rsidR="006F54DF" w:rsidRPr="00F72CF0" w:rsidRDefault="006F54DF" w:rsidP="00BE0BFA">
            <w:pPr>
              <w:spacing w:after="0" w:line="240" w:lineRule="auto"/>
              <w:rPr>
                <w:rFonts w:ascii="Century Gothic" w:hAnsi="Century Gothic" w:cs="Arial"/>
                <w:b/>
                <w:sz w:val="20"/>
                <w:szCs w:val="20"/>
              </w:rPr>
            </w:pPr>
          </w:p>
        </w:tc>
        <w:tc>
          <w:tcPr>
            <w:tcW w:w="2694" w:type="dxa"/>
            <w:vMerge/>
            <w:tcBorders>
              <w:right w:val="inset" w:sz="12" w:space="0" w:color="1F497D"/>
            </w:tcBorders>
          </w:tcPr>
          <w:p w:rsidR="006F54DF" w:rsidRPr="00F72CF0" w:rsidRDefault="006F54DF" w:rsidP="00BE0BFA">
            <w:pPr>
              <w:spacing w:after="0" w:line="240" w:lineRule="auto"/>
              <w:rPr>
                <w:rFonts w:ascii="Century Gothic" w:hAnsi="Century Gothic" w:cs="Arial"/>
                <w:b/>
                <w:sz w:val="20"/>
                <w:szCs w:val="20"/>
              </w:rPr>
            </w:pPr>
          </w:p>
        </w:tc>
      </w:tr>
      <w:tr w:rsidR="006F54DF" w:rsidRPr="00F72CF0" w:rsidTr="006F54DF">
        <w:tc>
          <w:tcPr>
            <w:tcW w:w="4928" w:type="dxa"/>
            <w:tcBorders>
              <w:right w:val="dashSmallGap" w:sz="8" w:space="0" w:color="1F497D"/>
            </w:tcBorders>
          </w:tcPr>
          <w:p w:rsidR="006F54DF" w:rsidRPr="00F72CF0" w:rsidRDefault="006F54DF" w:rsidP="00790E5C">
            <w:pPr>
              <w:spacing w:after="0" w:line="240" w:lineRule="auto"/>
              <w:rPr>
                <w:rFonts w:ascii="Century Gothic" w:hAnsi="Century Gothic" w:cs="Arial"/>
                <w:b/>
                <w:sz w:val="20"/>
                <w:szCs w:val="20"/>
              </w:rPr>
            </w:pPr>
          </w:p>
          <w:p w:rsidR="006F54DF" w:rsidRPr="00F72CF0" w:rsidRDefault="00A02304" w:rsidP="00790E5C">
            <w:pPr>
              <w:spacing w:after="0" w:line="240" w:lineRule="auto"/>
              <w:rPr>
                <w:rFonts w:ascii="Century Gothic" w:hAnsi="Century Gothic" w:cs="Arial"/>
                <w:b/>
                <w:sz w:val="20"/>
                <w:szCs w:val="20"/>
              </w:rPr>
            </w:pPr>
            <w:r w:rsidRPr="00F72CF0">
              <w:rPr>
                <w:rFonts w:ascii="Century Gothic" w:hAnsi="Century Gothic" w:cs="Arial"/>
                <w:b/>
                <w:sz w:val="20"/>
                <w:szCs w:val="20"/>
              </w:rPr>
              <w:t>Estructures</w:t>
            </w:r>
            <w:r w:rsidR="006F54DF" w:rsidRPr="00F72CF0">
              <w:rPr>
                <w:rFonts w:ascii="Century Gothic" w:hAnsi="Century Gothic" w:cs="Arial"/>
                <w:b/>
                <w:sz w:val="20"/>
                <w:szCs w:val="20"/>
              </w:rPr>
              <w:t xml:space="preserve"> sintàctico-discursives:</w:t>
            </w:r>
          </w:p>
          <w:p w:rsidR="006F54DF" w:rsidRPr="00F72CF0" w:rsidRDefault="006F54DF" w:rsidP="00790E5C">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I’m hungry, lots of</w:t>
            </w:r>
          </w:p>
          <w:p w:rsidR="006F54DF" w:rsidRPr="00F72CF0" w:rsidRDefault="006F54DF" w:rsidP="00790E5C">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What a funny lunch!</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for (breakfast/lunch/dinner)</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Yum!</w:t>
            </w:r>
          </w:p>
          <w:p w:rsidR="006F54DF" w:rsidRPr="00F72CF0" w:rsidRDefault="006F54DF" w:rsidP="00790E5C">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My friend/He/She/Alex likes (meat) for (lunch). My friend/He/She/Alex doesn’t like (beans).</w:t>
            </w:r>
          </w:p>
          <w:p w:rsidR="006F54DF" w:rsidRPr="00F72CF0" w:rsidRDefault="006F54DF" w:rsidP="00790E5C">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Is it a boy or a girl? Does he/she like (meat)? Yes, he/she does. No, he/she doesn’t.</w:t>
            </w:r>
          </w:p>
          <w:p w:rsidR="006F54DF" w:rsidRPr="00F72CF0" w:rsidRDefault="006F54DF" w:rsidP="00790E5C">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Let’s go!</w:t>
            </w:r>
          </w:p>
          <w:p w:rsidR="006F54DF" w:rsidRPr="00F72CF0" w:rsidRDefault="006F54DF" w:rsidP="00790E5C">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That’s enough!</w:t>
            </w:r>
          </w:p>
          <w:p w:rsidR="006F54DF" w:rsidRPr="00F72CF0" w:rsidRDefault="006F54DF" w:rsidP="00790E5C">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Would you like (beans)? What about (carrots)? What would you like?</w:t>
            </w:r>
          </w:p>
          <w:p w:rsidR="006F54DF" w:rsidRPr="00F72CF0" w:rsidRDefault="006F54DF" w:rsidP="00790E5C">
            <w:pPr>
              <w:pStyle w:val="Prrafodelista"/>
              <w:spacing w:after="0" w:line="240" w:lineRule="auto"/>
              <w:rPr>
                <w:rFonts w:ascii="Century Gothic" w:hAnsi="Century Gothic" w:cs="Arial"/>
                <w:sz w:val="20"/>
                <w:szCs w:val="20"/>
              </w:rPr>
            </w:pPr>
          </w:p>
          <w:p w:rsidR="006F54DF" w:rsidRPr="00F72CF0" w:rsidRDefault="006F54DF" w:rsidP="00790E5C">
            <w:pPr>
              <w:spacing w:after="0" w:line="240" w:lineRule="auto"/>
              <w:rPr>
                <w:rFonts w:ascii="Century Gothic" w:hAnsi="Century Gothic" w:cs="Arial"/>
                <w:sz w:val="20"/>
                <w:szCs w:val="20"/>
                <w:u w:val="single"/>
              </w:rPr>
            </w:pPr>
            <w:r w:rsidRPr="00F72CF0">
              <w:rPr>
                <w:rFonts w:ascii="Century Gothic" w:hAnsi="Century Gothic" w:cs="Arial"/>
                <w:sz w:val="20"/>
                <w:szCs w:val="20"/>
                <w:u w:val="single"/>
              </w:rPr>
              <w:t>Reciclades:</w:t>
            </w:r>
          </w:p>
          <w:p w:rsidR="006F54DF" w:rsidRPr="00F72CF0" w:rsidRDefault="006F54DF" w:rsidP="00790E5C">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 xml:space="preserve">What have you got? I’ve got (carrots). I like / don’t like (fish). What about you? What’s that? </w:t>
            </w:r>
          </w:p>
          <w:p w:rsidR="006F54DF" w:rsidRPr="00F72CF0" w:rsidRDefault="006F54DF" w:rsidP="00790E5C">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There’s /There are</w:t>
            </w:r>
          </w:p>
          <w:p w:rsidR="006F54DF" w:rsidRPr="00F72CF0" w:rsidRDefault="006F54DF" w:rsidP="00790E5C">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Do you like (toast) for (breakfast)? Yes, I do.</w:t>
            </w:r>
          </w:p>
          <w:p w:rsidR="006F54DF" w:rsidRPr="00F72CF0" w:rsidRDefault="006F54DF" w:rsidP="00790E5C">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It’s (Tony).</w:t>
            </w:r>
          </w:p>
          <w:p w:rsidR="006F54DF" w:rsidRPr="00F72CF0" w:rsidRDefault="006F54DF" w:rsidP="00790E5C">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 xml:space="preserve">Yes, please. No, thank you. </w:t>
            </w:r>
          </w:p>
          <w:p w:rsidR="006F54DF" w:rsidRPr="00F72CF0" w:rsidRDefault="006F54DF" w:rsidP="00790E5C">
            <w:pPr>
              <w:pStyle w:val="Prrafodelista"/>
              <w:numPr>
                <w:ilvl w:val="0"/>
                <w:numId w:val="1"/>
              </w:numPr>
              <w:ind w:left="426" w:hanging="284"/>
              <w:rPr>
                <w:rFonts w:ascii="Century Gothic" w:hAnsi="Century Gothic" w:cs="Arial"/>
                <w:sz w:val="20"/>
                <w:szCs w:val="20"/>
              </w:rPr>
            </w:pPr>
            <w:r w:rsidRPr="00F72CF0">
              <w:rPr>
                <w:rFonts w:ascii="Century Gothic" w:hAnsi="Century Gothic" w:cs="Arial"/>
                <w:i/>
                <w:iCs/>
                <w:sz w:val="20"/>
                <w:szCs w:val="20"/>
              </w:rPr>
              <w:t>Oh dear! I like …, What’s the matter? He likes …</w:t>
            </w:r>
          </w:p>
        </w:tc>
        <w:tc>
          <w:tcPr>
            <w:tcW w:w="1984" w:type="dxa"/>
            <w:vMerge/>
            <w:tcBorders>
              <w:right w:val="dashSmallGap" w:sz="8" w:space="0" w:color="1F497D"/>
            </w:tcBorders>
          </w:tcPr>
          <w:p w:rsidR="006F54DF" w:rsidRPr="00F72CF0" w:rsidRDefault="006F54DF" w:rsidP="00BE0BFA">
            <w:pPr>
              <w:spacing w:after="0" w:line="240" w:lineRule="auto"/>
              <w:rPr>
                <w:rFonts w:ascii="Century Gothic" w:hAnsi="Century Gothic" w:cs="Arial"/>
                <w:b/>
                <w:sz w:val="20"/>
                <w:szCs w:val="20"/>
              </w:rPr>
            </w:pPr>
          </w:p>
        </w:tc>
        <w:tc>
          <w:tcPr>
            <w:tcW w:w="2694" w:type="dxa"/>
            <w:vMerge/>
            <w:tcBorders>
              <w:right w:val="inset" w:sz="12" w:space="0" w:color="1F497D"/>
            </w:tcBorders>
          </w:tcPr>
          <w:p w:rsidR="006F54DF" w:rsidRPr="00F72CF0" w:rsidRDefault="006F54DF" w:rsidP="00BE0BFA">
            <w:pPr>
              <w:spacing w:after="0" w:line="240" w:lineRule="auto"/>
              <w:rPr>
                <w:rFonts w:ascii="Century Gothic" w:hAnsi="Century Gothic" w:cs="Arial"/>
                <w:b/>
                <w:sz w:val="20"/>
                <w:szCs w:val="20"/>
              </w:rPr>
            </w:pPr>
          </w:p>
        </w:tc>
      </w:tr>
      <w:tr w:rsidR="006F54DF" w:rsidRPr="00F72CF0" w:rsidTr="006F54DF">
        <w:tc>
          <w:tcPr>
            <w:tcW w:w="4928" w:type="dxa"/>
            <w:tcBorders>
              <w:right w:val="dashSmallGap" w:sz="8" w:space="0" w:color="1F497D"/>
            </w:tcBorders>
          </w:tcPr>
          <w:p w:rsidR="006F54DF" w:rsidRPr="00F72CF0" w:rsidRDefault="006F54DF" w:rsidP="00790E5C">
            <w:pPr>
              <w:spacing w:after="0" w:line="240" w:lineRule="auto"/>
            </w:pPr>
          </w:p>
          <w:p w:rsidR="006F54DF" w:rsidRPr="00F72CF0" w:rsidRDefault="006F54DF" w:rsidP="00790E5C">
            <w:pPr>
              <w:spacing w:after="0" w:line="240" w:lineRule="auto"/>
              <w:rPr>
                <w:rFonts w:ascii="Century Gothic" w:hAnsi="Century Gothic" w:cs="Arial"/>
                <w:b/>
                <w:sz w:val="20"/>
                <w:szCs w:val="20"/>
              </w:rPr>
            </w:pPr>
            <w:r w:rsidRPr="00F72CF0">
              <w:br w:type="page"/>
            </w:r>
            <w:r w:rsidR="00551414" w:rsidRPr="00F72CF0">
              <w:rPr>
                <w:rFonts w:ascii="Century Gothic" w:hAnsi="Century Gothic" w:cs="Arial"/>
                <w:b/>
                <w:sz w:val="20"/>
                <w:szCs w:val="20"/>
              </w:rPr>
              <w:t>Vocabulari principal:</w:t>
            </w:r>
          </w:p>
          <w:p w:rsidR="006F54DF" w:rsidRPr="00F72CF0" w:rsidRDefault="006F54DF" w:rsidP="00790E5C">
            <w:pPr>
              <w:pStyle w:val="Prrafodelista"/>
              <w:numPr>
                <w:ilvl w:val="0"/>
                <w:numId w:val="1"/>
              </w:numPr>
              <w:ind w:left="426" w:hanging="284"/>
              <w:rPr>
                <w:rFonts w:ascii="Century Gothic" w:hAnsi="Century Gothic" w:cs="Arial"/>
                <w:sz w:val="20"/>
                <w:szCs w:val="20"/>
              </w:rPr>
            </w:pPr>
            <w:r w:rsidRPr="00F72CF0">
              <w:rPr>
                <w:rFonts w:ascii="Century Gothic" w:hAnsi="Century Gothic" w:cs="Arial"/>
                <w:i/>
                <w:iCs/>
                <w:sz w:val="20"/>
                <w:szCs w:val="20"/>
              </w:rPr>
              <w:t>potatoes, carrots, rice, peas, sausages, fish, meat, beans, toast, cereal</w:t>
            </w:r>
          </w:p>
          <w:p w:rsidR="006F54DF" w:rsidRPr="00F72CF0" w:rsidRDefault="006F54DF" w:rsidP="00790E5C">
            <w:pPr>
              <w:pStyle w:val="Prrafodelista"/>
              <w:numPr>
                <w:ilvl w:val="0"/>
                <w:numId w:val="1"/>
              </w:numPr>
              <w:ind w:left="426" w:hanging="284"/>
              <w:rPr>
                <w:rFonts w:ascii="Century Gothic" w:hAnsi="Century Gothic" w:cs="Arial"/>
                <w:sz w:val="20"/>
                <w:szCs w:val="20"/>
              </w:rPr>
            </w:pPr>
            <w:r w:rsidRPr="00F72CF0">
              <w:rPr>
                <w:rFonts w:ascii="Century Gothic" w:hAnsi="Century Gothic" w:cs="Arial"/>
                <w:i/>
                <w:iCs/>
                <w:sz w:val="20"/>
                <w:szCs w:val="20"/>
              </w:rPr>
              <w:t>lunch, breakfast</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shopping list</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munch</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Hawaii, café</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chocolate cake, more, eat</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healthy food</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seal, sun, zoo</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fruit, vegetables, grains, dairy, ice cream</w:t>
            </w:r>
          </w:p>
          <w:p w:rsidR="006F54DF" w:rsidRPr="00F72CF0" w:rsidRDefault="006F54DF" w:rsidP="00790E5C">
            <w:pPr>
              <w:pStyle w:val="Prrafodelista"/>
              <w:spacing w:after="0" w:line="240" w:lineRule="auto"/>
              <w:ind w:left="426"/>
              <w:rPr>
                <w:rFonts w:ascii="Century Gothic" w:hAnsi="Century Gothic" w:cs="Arial"/>
                <w:i/>
                <w:iCs/>
                <w:sz w:val="20"/>
                <w:szCs w:val="20"/>
              </w:rPr>
            </w:pPr>
          </w:p>
          <w:p w:rsidR="006F54DF" w:rsidRPr="00F72CF0" w:rsidRDefault="006F54DF" w:rsidP="00790E5C">
            <w:pPr>
              <w:spacing w:after="0" w:line="240" w:lineRule="auto"/>
              <w:rPr>
                <w:rFonts w:ascii="Century Gothic" w:hAnsi="Century Gothic" w:cs="Arial"/>
                <w:sz w:val="20"/>
                <w:szCs w:val="20"/>
              </w:rPr>
            </w:pPr>
            <w:r w:rsidRPr="00F72CF0">
              <w:rPr>
                <w:rFonts w:ascii="Century Gothic" w:hAnsi="Century Gothic" w:cs="Arial"/>
                <w:sz w:val="20"/>
                <w:szCs w:val="20"/>
                <w:u w:val="single"/>
              </w:rPr>
              <w:t>Reciclat:</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Numbers 1–10</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food and drink from Guess What! Level 1</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plant</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friend</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shopping bag</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boy, girl</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look</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zebra</w:t>
            </w:r>
          </w:p>
          <w:p w:rsidR="006F54DF" w:rsidRPr="00F72CF0" w:rsidRDefault="006F54DF" w:rsidP="00790E5C">
            <w:pPr>
              <w:spacing w:after="0" w:line="240" w:lineRule="auto"/>
              <w:rPr>
                <w:rFonts w:ascii="Century Gothic" w:hAnsi="Century Gothic" w:cs="Arial"/>
                <w:b/>
                <w:sz w:val="20"/>
                <w:szCs w:val="20"/>
              </w:rPr>
            </w:pPr>
          </w:p>
        </w:tc>
        <w:tc>
          <w:tcPr>
            <w:tcW w:w="1984" w:type="dxa"/>
            <w:vMerge/>
            <w:tcBorders>
              <w:right w:val="dashSmallGap" w:sz="8" w:space="0" w:color="1F497D"/>
            </w:tcBorders>
          </w:tcPr>
          <w:p w:rsidR="006F54DF" w:rsidRPr="00F72CF0" w:rsidRDefault="006F54DF" w:rsidP="00BE0BFA">
            <w:pPr>
              <w:spacing w:after="0" w:line="240" w:lineRule="auto"/>
              <w:rPr>
                <w:rFonts w:ascii="Century Gothic" w:hAnsi="Century Gothic" w:cs="Arial"/>
                <w:b/>
                <w:sz w:val="20"/>
                <w:szCs w:val="20"/>
              </w:rPr>
            </w:pPr>
          </w:p>
        </w:tc>
        <w:tc>
          <w:tcPr>
            <w:tcW w:w="2694" w:type="dxa"/>
            <w:vMerge/>
            <w:tcBorders>
              <w:right w:val="inset" w:sz="12" w:space="0" w:color="1F497D"/>
            </w:tcBorders>
          </w:tcPr>
          <w:p w:rsidR="006F54DF" w:rsidRPr="00F72CF0" w:rsidRDefault="006F54DF" w:rsidP="00BE0BFA">
            <w:pPr>
              <w:spacing w:after="0" w:line="240" w:lineRule="auto"/>
              <w:rPr>
                <w:rFonts w:ascii="Century Gothic" w:hAnsi="Century Gothic" w:cs="Arial"/>
                <w:b/>
                <w:sz w:val="20"/>
                <w:szCs w:val="20"/>
              </w:rPr>
            </w:pPr>
          </w:p>
        </w:tc>
      </w:tr>
      <w:tr w:rsidR="006F54DF" w:rsidRPr="00F72CF0" w:rsidTr="006F54DF">
        <w:tc>
          <w:tcPr>
            <w:tcW w:w="4928" w:type="dxa"/>
            <w:tcBorders>
              <w:bottom w:val="single" w:sz="12" w:space="0" w:color="1F497D"/>
              <w:right w:val="dashSmallGap" w:sz="8" w:space="0" w:color="1F497D"/>
            </w:tcBorders>
          </w:tcPr>
          <w:p w:rsidR="006F54DF" w:rsidRPr="00F72CF0" w:rsidRDefault="006F54DF" w:rsidP="00BE0BFA">
            <w:pPr>
              <w:spacing w:after="0" w:line="240" w:lineRule="auto"/>
              <w:rPr>
                <w:rFonts w:ascii="Century Gothic" w:hAnsi="Century Gothic" w:cs="Arial"/>
                <w:b/>
                <w:sz w:val="20"/>
                <w:szCs w:val="20"/>
              </w:rPr>
            </w:pPr>
          </w:p>
          <w:p w:rsidR="006F54DF" w:rsidRPr="00F72CF0" w:rsidRDefault="006F54DF" w:rsidP="00BE0BFA">
            <w:pPr>
              <w:spacing w:after="0" w:line="240" w:lineRule="auto"/>
              <w:rPr>
                <w:rFonts w:ascii="Century Gothic" w:hAnsi="Century Gothic" w:cs="Arial"/>
                <w:b/>
                <w:sz w:val="20"/>
                <w:szCs w:val="20"/>
              </w:rPr>
            </w:pPr>
            <w:r w:rsidRPr="00F72CF0">
              <w:rPr>
                <w:rFonts w:ascii="Century Gothic" w:hAnsi="Century Gothic" w:cs="Arial"/>
                <w:b/>
                <w:sz w:val="20"/>
                <w:szCs w:val="20"/>
              </w:rPr>
              <w:t>Patrons gràfics i convencions ortogràfiques:</w:t>
            </w:r>
          </w:p>
          <w:p w:rsidR="006F54DF" w:rsidRPr="00F72CF0" w:rsidRDefault="006F54DF" w:rsidP="00F263BD">
            <w:pPr>
              <w:pStyle w:val="Prrafodelista"/>
              <w:numPr>
                <w:ilvl w:val="0"/>
                <w:numId w:val="1"/>
              </w:numPr>
              <w:spacing w:after="0" w:line="240" w:lineRule="auto"/>
              <w:rPr>
                <w:rFonts w:ascii="Century Gothic" w:hAnsi="Century Gothic" w:cs="Arial"/>
                <w:sz w:val="20"/>
                <w:szCs w:val="20"/>
              </w:rPr>
            </w:pPr>
            <w:r w:rsidRPr="00F72CF0">
              <w:rPr>
                <w:rFonts w:ascii="Century Gothic" w:hAnsi="Century Gothic" w:cs="Arial"/>
                <w:sz w:val="20"/>
                <w:szCs w:val="20"/>
              </w:rPr>
              <w:t>Practicar l’escriptura de paraules amb els sons</w:t>
            </w:r>
            <w:r w:rsidRPr="00F72CF0">
              <w:rPr>
                <w:rFonts w:ascii="HeinemannSpecial-Roman" w:hAnsi="HeinemannSpecial-Roman" w:cs="HeinemannSpecial-Roman"/>
                <w:sz w:val="20"/>
                <w:szCs w:val="20"/>
                <w:lang w:eastAsia="es-ES"/>
              </w:rPr>
              <w:t>/</w:t>
            </w:r>
            <w:r w:rsidRPr="00F72CF0">
              <w:rPr>
                <w:rFonts w:ascii="Century Gothic" w:hAnsi="Century Gothic" w:cs="Arial"/>
                <w:sz w:val="20"/>
                <w:szCs w:val="20"/>
              </w:rPr>
              <w:t>s/ i/z/.</w:t>
            </w:r>
          </w:p>
          <w:p w:rsidR="006F54DF" w:rsidRPr="00F72CF0" w:rsidRDefault="006F54DF" w:rsidP="00F263BD">
            <w:pPr>
              <w:pStyle w:val="Prrafodelista"/>
              <w:numPr>
                <w:ilvl w:val="0"/>
                <w:numId w:val="1"/>
              </w:numPr>
              <w:spacing w:after="0" w:line="240" w:lineRule="auto"/>
              <w:rPr>
                <w:rFonts w:ascii="Century Gothic" w:hAnsi="Century Gothic" w:cs="Arial"/>
                <w:sz w:val="20"/>
                <w:szCs w:val="20"/>
              </w:rPr>
            </w:pPr>
            <w:r w:rsidRPr="00F72CF0">
              <w:rPr>
                <w:rFonts w:ascii="Century Gothic" w:hAnsi="Century Gothic" w:cs="Arial"/>
                <w:iCs/>
                <w:sz w:val="20"/>
                <w:szCs w:val="20"/>
              </w:rPr>
              <w:t>Practicar l’escriptura de vocabulari relacionat amb menjar i aliments.</w:t>
            </w:r>
          </w:p>
          <w:p w:rsidR="006F54DF" w:rsidRPr="00F72CF0" w:rsidRDefault="006F54DF" w:rsidP="00BE0BFA">
            <w:pPr>
              <w:pStyle w:val="Prrafodelista"/>
              <w:spacing w:after="0" w:line="240" w:lineRule="auto"/>
              <w:rPr>
                <w:rFonts w:ascii="Century Gothic" w:hAnsi="Century Gothic" w:cs="Arial"/>
                <w:b/>
                <w:sz w:val="20"/>
                <w:szCs w:val="20"/>
              </w:rPr>
            </w:pPr>
          </w:p>
        </w:tc>
        <w:tc>
          <w:tcPr>
            <w:tcW w:w="1984" w:type="dxa"/>
            <w:vMerge/>
            <w:tcBorders>
              <w:bottom w:val="single" w:sz="12" w:space="0" w:color="1F497D"/>
              <w:right w:val="dashSmallGap" w:sz="8" w:space="0" w:color="1F497D"/>
            </w:tcBorders>
          </w:tcPr>
          <w:p w:rsidR="006F54DF" w:rsidRPr="00F72CF0" w:rsidRDefault="006F54DF" w:rsidP="00BE0BFA">
            <w:pPr>
              <w:spacing w:after="0" w:line="240" w:lineRule="auto"/>
              <w:rPr>
                <w:rFonts w:ascii="Century Gothic" w:hAnsi="Century Gothic" w:cs="Arial"/>
                <w:b/>
                <w:sz w:val="20"/>
                <w:szCs w:val="20"/>
              </w:rPr>
            </w:pPr>
          </w:p>
        </w:tc>
        <w:tc>
          <w:tcPr>
            <w:tcW w:w="2694" w:type="dxa"/>
            <w:vMerge/>
            <w:tcBorders>
              <w:bottom w:val="single" w:sz="12" w:space="0" w:color="1F497D"/>
              <w:right w:val="inset" w:sz="12" w:space="0" w:color="1F497D"/>
            </w:tcBorders>
          </w:tcPr>
          <w:p w:rsidR="006F54DF" w:rsidRPr="00F72CF0" w:rsidRDefault="006F54DF" w:rsidP="00BE0BFA">
            <w:pPr>
              <w:spacing w:after="0" w:line="240" w:lineRule="auto"/>
              <w:rPr>
                <w:rFonts w:ascii="Century Gothic" w:hAnsi="Century Gothic" w:cs="Arial"/>
                <w:b/>
                <w:sz w:val="20"/>
                <w:szCs w:val="20"/>
              </w:rPr>
            </w:pPr>
          </w:p>
        </w:tc>
      </w:tr>
    </w:tbl>
    <w:p w:rsidR="006173D3" w:rsidRPr="00F72CF0" w:rsidRDefault="006173D3">
      <w:r w:rsidRPr="00F72CF0">
        <w:br w:type="page"/>
      </w:r>
    </w:p>
    <w:p w:rsidR="006173D3" w:rsidRPr="00F72CF0" w:rsidRDefault="006173D3" w:rsidP="006173D3">
      <w:pPr>
        <w:rPr>
          <w:rFonts w:ascii="Century Gothic" w:hAnsi="Century Gothic" w:cs="Arial"/>
          <w:b/>
          <w:color w:val="FFFFFF"/>
          <w:sz w:val="24"/>
          <w:u w:val="single"/>
          <w:shd w:val="clear" w:color="auto" w:fill="1F497D"/>
        </w:rPr>
      </w:pPr>
      <w:r w:rsidRPr="00F72CF0">
        <w:rPr>
          <w:rFonts w:ascii="Century Gothic" w:hAnsi="Century Gothic" w:cs="Arial"/>
          <w:b/>
          <w:color w:val="FFFFFF"/>
          <w:sz w:val="24"/>
          <w:shd w:val="clear" w:color="auto" w:fill="1F497D"/>
        </w:rPr>
        <w:lastRenderedPageBreak/>
        <w:t xml:space="preserve">UNIT 5 </w:t>
      </w:r>
      <w:r w:rsidRPr="00F72CF0">
        <w:rPr>
          <w:rFonts w:ascii="Century Gothic" w:hAnsi="Century Gothic" w:cs="Arial"/>
          <w:b/>
          <w:color w:val="1F497D"/>
          <w:sz w:val="24"/>
        </w:rPr>
        <w:t xml:space="preserve"> DIMENSIÓ LITERÀRIA</w:t>
      </w:r>
    </w:p>
    <w:tbl>
      <w:tblPr>
        <w:tblW w:w="9606"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4928"/>
        <w:gridCol w:w="1984"/>
        <w:gridCol w:w="2694"/>
      </w:tblGrid>
      <w:tr w:rsidR="006173D3" w:rsidRPr="00F72CF0" w:rsidTr="006F54DF">
        <w:tc>
          <w:tcPr>
            <w:tcW w:w="4928" w:type="dxa"/>
            <w:tcBorders>
              <w:right w:val="dashSmallGap" w:sz="8" w:space="0" w:color="1F497D"/>
            </w:tcBorders>
            <w:shd w:val="clear" w:color="auto" w:fill="1F497D"/>
          </w:tcPr>
          <w:p w:rsidR="006173D3" w:rsidRPr="00F72CF0" w:rsidRDefault="006173D3" w:rsidP="006F54DF">
            <w:pPr>
              <w:spacing w:after="0" w:line="240" w:lineRule="auto"/>
              <w:jc w:val="center"/>
              <w:rPr>
                <w:rFonts w:ascii="Century Gothic" w:hAnsi="Century Gothic" w:cs="Arial"/>
                <w:b/>
                <w:color w:val="00B0F0"/>
                <w:sz w:val="20"/>
                <w:szCs w:val="20"/>
              </w:rPr>
            </w:pPr>
          </w:p>
          <w:p w:rsidR="006173D3" w:rsidRPr="00F72CF0" w:rsidRDefault="006173D3" w:rsidP="006F54DF">
            <w:pPr>
              <w:spacing w:after="0" w:line="240" w:lineRule="auto"/>
              <w:jc w:val="center"/>
              <w:rPr>
                <w:rFonts w:ascii="Century Gothic" w:hAnsi="Century Gothic" w:cs="Arial"/>
                <w:b/>
                <w:color w:val="FFFFFF"/>
                <w:sz w:val="20"/>
                <w:szCs w:val="20"/>
              </w:rPr>
            </w:pPr>
            <w:r w:rsidRPr="00F72CF0">
              <w:rPr>
                <w:rFonts w:ascii="Century Gothic" w:hAnsi="Century Gothic" w:cs="Arial"/>
                <w:b/>
                <w:color w:val="FFFFFF"/>
                <w:sz w:val="20"/>
                <w:szCs w:val="20"/>
              </w:rPr>
              <w:t>CONTINGUTS</w:t>
            </w:r>
          </w:p>
        </w:tc>
        <w:tc>
          <w:tcPr>
            <w:tcW w:w="1984" w:type="dxa"/>
            <w:tcBorders>
              <w:right w:val="dashSmallGap" w:sz="8" w:space="0" w:color="1F497D"/>
            </w:tcBorders>
            <w:shd w:val="clear" w:color="auto" w:fill="1F497D"/>
          </w:tcPr>
          <w:p w:rsidR="006173D3" w:rsidRPr="00F72CF0" w:rsidRDefault="006173D3" w:rsidP="006F54DF">
            <w:pPr>
              <w:spacing w:after="0" w:line="240" w:lineRule="auto"/>
              <w:jc w:val="center"/>
              <w:rPr>
                <w:rFonts w:ascii="Century Gothic" w:hAnsi="Century Gothic" w:cs="Arial"/>
                <w:b/>
                <w:color w:val="FFFFFF"/>
                <w:sz w:val="20"/>
                <w:szCs w:val="20"/>
              </w:rPr>
            </w:pPr>
          </w:p>
          <w:p w:rsidR="006173D3" w:rsidRPr="00F72CF0" w:rsidRDefault="006173D3" w:rsidP="006F54DF">
            <w:pPr>
              <w:spacing w:after="0" w:line="240" w:lineRule="auto"/>
              <w:jc w:val="center"/>
              <w:rPr>
                <w:rFonts w:ascii="Century Gothic" w:hAnsi="Century Gothic" w:cs="Arial"/>
                <w:b/>
                <w:sz w:val="20"/>
                <w:szCs w:val="20"/>
              </w:rPr>
            </w:pPr>
            <w:r w:rsidRPr="00F72CF0">
              <w:rPr>
                <w:rFonts w:ascii="Century Gothic" w:hAnsi="Century Gothic" w:cs="Arial"/>
                <w:b/>
                <w:color w:val="FFFFFF"/>
                <w:sz w:val="20"/>
                <w:szCs w:val="20"/>
              </w:rPr>
              <w:t>CRITERIS D’AVALUACIÓ</w:t>
            </w:r>
          </w:p>
        </w:tc>
        <w:tc>
          <w:tcPr>
            <w:tcW w:w="2694" w:type="dxa"/>
            <w:tcBorders>
              <w:right w:val="inset" w:sz="12" w:space="0" w:color="1F497D"/>
            </w:tcBorders>
            <w:shd w:val="clear" w:color="auto" w:fill="1F497D"/>
          </w:tcPr>
          <w:p w:rsidR="006173D3" w:rsidRPr="00F72CF0" w:rsidRDefault="006173D3" w:rsidP="006F54DF">
            <w:pPr>
              <w:spacing w:after="0" w:line="240" w:lineRule="auto"/>
              <w:jc w:val="center"/>
              <w:rPr>
                <w:rFonts w:ascii="Century Gothic" w:hAnsi="Century Gothic" w:cs="Arial"/>
                <w:b/>
                <w:color w:val="FFFFFF"/>
                <w:sz w:val="20"/>
                <w:szCs w:val="20"/>
              </w:rPr>
            </w:pPr>
          </w:p>
          <w:p w:rsidR="006173D3" w:rsidRPr="00F72CF0" w:rsidRDefault="006173D3" w:rsidP="006F54DF">
            <w:pPr>
              <w:spacing w:after="0" w:line="240" w:lineRule="auto"/>
              <w:jc w:val="center"/>
              <w:rPr>
                <w:rFonts w:ascii="Century Gothic" w:hAnsi="Century Gothic" w:cs="Arial"/>
                <w:b/>
                <w:sz w:val="20"/>
                <w:szCs w:val="20"/>
              </w:rPr>
            </w:pPr>
            <w:r w:rsidRPr="00F72CF0">
              <w:rPr>
                <w:rFonts w:ascii="Century Gothic" w:hAnsi="Century Gothic" w:cs="Arial"/>
                <w:b/>
                <w:color w:val="FFFFFF"/>
                <w:sz w:val="20"/>
                <w:szCs w:val="20"/>
              </w:rPr>
              <w:t>DESPLEGAMENT DE  COMPETÈNCIES BÀSIQUES</w:t>
            </w:r>
          </w:p>
        </w:tc>
      </w:tr>
      <w:tr w:rsidR="003F0D2C" w:rsidRPr="00F72CF0" w:rsidTr="00BC7326">
        <w:trPr>
          <w:trHeight w:val="2101"/>
        </w:trPr>
        <w:tc>
          <w:tcPr>
            <w:tcW w:w="4928" w:type="dxa"/>
            <w:tcBorders>
              <w:right w:val="dashSmallGap" w:sz="8" w:space="0" w:color="1F497D"/>
            </w:tcBorders>
          </w:tcPr>
          <w:p w:rsidR="003F0D2C" w:rsidRPr="00F72CF0" w:rsidRDefault="003F0D2C" w:rsidP="003F0D2C">
            <w:pPr>
              <w:spacing w:after="0" w:line="240" w:lineRule="auto"/>
              <w:rPr>
                <w:rFonts w:ascii="Century Gothic" w:hAnsi="Century Gothic" w:cs="Arial"/>
                <w:b/>
                <w:sz w:val="20"/>
                <w:szCs w:val="20"/>
              </w:rPr>
            </w:pPr>
          </w:p>
          <w:p w:rsidR="003F0D2C" w:rsidRPr="00F72CF0" w:rsidRDefault="003F0D2C" w:rsidP="003F0D2C">
            <w:pPr>
              <w:spacing w:after="0" w:line="240" w:lineRule="auto"/>
              <w:rPr>
                <w:rFonts w:ascii="Century Gothic" w:hAnsi="Century Gothic" w:cs="Arial"/>
                <w:b/>
                <w:sz w:val="20"/>
                <w:szCs w:val="20"/>
              </w:rPr>
            </w:pPr>
            <w:r w:rsidRPr="00F72CF0">
              <w:rPr>
                <w:rFonts w:ascii="Century Gothic" w:hAnsi="Century Gothic" w:cs="Arial"/>
                <w:b/>
                <w:sz w:val="20"/>
                <w:szCs w:val="20"/>
              </w:rPr>
              <w:t>Comprensió i producció:</w:t>
            </w:r>
          </w:p>
          <w:p w:rsidR="003F0D2C" w:rsidRPr="00F72CF0" w:rsidRDefault="003F0D2C" w:rsidP="003F0D2C">
            <w:pPr>
              <w:numPr>
                <w:ilvl w:val="0"/>
                <w:numId w:val="1"/>
              </w:numPr>
              <w:spacing w:after="0"/>
              <w:ind w:left="426" w:hanging="284"/>
              <w:contextualSpacing/>
              <w:rPr>
                <w:rFonts w:ascii="Century Gothic" w:hAnsi="Century Gothic" w:cs="Arial"/>
                <w:sz w:val="20"/>
                <w:szCs w:val="20"/>
              </w:rPr>
            </w:pPr>
            <w:r w:rsidRPr="00F72CF0">
              <w:rPr>
                <w:rFonts w:ascii="Century Gothic" w:hAnsi="Century Gothic" w:cs="Arial"/>
                <w:sz w:val="20"/>
                <w:szCs w:val="20"/>
              </w:rPr>
              <w:t xml:space="preserve">Escoltar i repetir un </w:t>
            </w:r>
            <w:r w:rsidRPr="00F72CF0">
              <w:rPr>
                <w:rFonts w:ascii="Century Gothic" w:hAnsi="Century Gothic" w:cs="Arial"/>
                <w:i/>
                <w:sz w:val="20"/>
                <w:szCs w:val="20"/>
              </w:rPr>
              <w:t>chant</w:t>
            </w:r>
            <w:r w:rsidRPr="00F72CF0">
              <w:rPr>
                <w:rFonts w:ascii="Century Gothic" w:hAnsi="Century Gothic" w:cs="Arial"/>
                <w:sz w:val="20"/>
                <w:szCs w:val="20"/>
              </w:rPr>
              <w:t>.</w:t>
            </w:r>
          </w:p>
          <w:p w:rsidR="003F0D2C" w:rsidRPr="00F72CF0" w:rsidRDefault="003F0D2C" w:rsidP="003F0D2C">
            <w:pPr>
              <w:numPr>
                <w:ilvl w:val="0"/>
                <w:numId w:val="1"/>
              </w:numPr>
              <w:spacing w:after="0"/>
              <w:ind w:left="426" w:hanging="284"/>
              <w:contextualSpacing/>
              <w:rPr>
                <w:rFonts w:ascii="Century Gothic" w:hAnsi="Century Gothic" w:cs="Arial"/>
                <w:sz w:val="20"/>
                <w:szCs w:val="20"/>
              </w:rPr>
            </w:pPr>
            <w:r w:rsidRPr="00F72CF0">
              <w:rPr>
                <w:rFonts w:ascii="Century Gothic" w:hAnsi="Century Gothic" w:cs="Arial"/>
                <w:sz w:val="20"/>
                <w:szCs w:val="20"/>
              </w:rPr>
              <w:t>Escoltar i cantar una cançó.</w:t>
            </w:r>
          </w:p>
          <w:p w:rsidR="003F0D2C" w:rsidRPr="00F72CF0" w:rsidRDefault="003F0D2C" w:rsidP="003F0D2C">
            <w:pPr>
              <w:numPr>
                <w:ilvl w:val="0"/>
                <w:numId w:val="1"/>
              </w:numPr>
              <w:spacing w:after="0"/>
              <w:ind w:left="426" w:hanging="284"/>
              <w:contextualSpacing/>
              <w:rPr>
                <w:rFonts w:ascii="Century Gothic" w:hAnsi="Century Gothic" w:cs="Arial"/>
                <w:sz w:val="20"/>
                <w:szCs w:val="20"/>
              </w:rPr>
            </w:pPr>
            <w:r w:rsidRPr="00F72CF0">
              <w:rPr>
                <w:rFonts w:ascii="Century Gothic" w:hAnsi="Century Gothic" w:cs="Arial"/>
                <w:sz w:val="20"/>
                <w:szCs w:val="20"/>
              </w:rPr>
              <w:t>Escoltar i interpretar un conte.</w:t>
            </w:r>
          </w:p>
          <w:p w:rsidR="003F0D2C" w:rsidRPr="00F72CF0" w:rsidRDefault="003F0D2C" w:rsidP="003F0D2C">
            <w:pPr>
              <w:numPr>
                <w:ilvl w:val="0"/>
                <w:numId w:val="1"/>
              </w:numPr>
              <w:spacing w:after="0"/>
              <w:ind w:left="426" w:hanging="284"/>
              <w:contextualSpacing/>
              <w:rPr>
                <w:rFonts w:ascii="Century Gothic" w:hAnsi="Century Gothic" w:cs="Arial"/>
                <w:sz w:val="20"/>
                <w:szCs w:val="20"/>
              </w:rPr>
            </w:pPr>
            <w:r w:rsidRPr="00F72CF0">
              <w:rPr>
                <w:rFonts w:ascii="Century Gothic" w:hAnsi="Century Gothic" w:cs="Arial"/>
                <w:sz w:val="20"/>
                <w:szCs w:val="20"/>
              </w:rPr>
              <w:t xml:space="preserve">Escoltar i interpretar un diàleg. </w:t>
            </w:r>
          </w:p>
        </w:tc>
        <w:tc>
          <w:tcPr>
            <w:tcW w:w="1984" w:type="dxa"/>
            <w:vMerge w:val="restart"/>
            <w:tcBorders>
              <w:right w:val="dashSmallGap" w:sz="8" w:space="0" w:color="1F497D"/>
            </w:tcBorders>
          </w:tcPr>
          <w:p w:rsidR="003F0D2C" w:rsidRPr="00F72CF0" w:rsidRDefault="003F0D2C" w:rsidP="003F0D2C">
            <w:pPr>
              <w:spacing w:after="0" w:line="240" w:lineRule="auto"/>
              <w:jc w:val="center"/>
              <w:rPr>
                <w:rFonts w:ascii="Century Gothic" w:eastAsiaTheme="minorHAnsi" w:hAnsi="Century Gothic" w:cs="Arial"/>
                <w:bCs/>
                <w:sz w:val="20"/>
                <w:szCs w:val="20"/>
              </w:rPr>
            </w:pPr>
          </w:p>
          <w:p w:rsidR="003F0D2C" w:rsidRPr="00F72CF0" w:rsidRDefault="003F0D2C" w:rsidP="003F0D2C">
            <w:pPr>
              <w:spacing w:after="0" w:line="240" w:lineRule="auto"/>
              <w:jc w:val="center"/>
              <w:rPr>
                <w:rFonts w:ascii="Century Gothic" w:eastAsiaTheme="minorHAnsi" w:hAnsi="Century Gothic" w:cs="Arial"/>
                <w:bCs/>
                <w:sz w:val="20"/>
                <w:szCs w:val="20"/>
              </w:rPr>
            </w:pPr>
            <w:r w:rsidRPr="00F72CF0">
              <w:rPr>
                <w:rFonts w:ascii="Century Gothic" w:eastAsiaTheme="minorHAnsi" w:hAnsi="Century Gothic" w:cs="Arial"/>
                <w:bCs/>
                <w:sz w:val="20"/>
                <w:szCs w:val="20"/>
              </w:rPr>
              <w:t>CA4.</w:t>
            </w:r>
          </w:p>
          <w:p w:rsidR="003F0D2C" w:rsidRPr="00F72CF0" w:rsidRDefault="003F0D2C" w:rsidP="003F0D2C">
            <w:pPr>
              <w:spacing w:after="0" w:line="240" w:lineRule="auto"/>
              <w:jc w:val="center"/>
              <w:rPr>
                <w:rFonts w:ascii="Century Gothic" w:eastAsiaTheme="minorHAnsi" w:hAnsi="Century Gothic" w:cs="Arial"/>
                <w:bCs/>
                <w:sz w:val="20"/>
                <w:szCs w:val="20"/>
              </w:rPr>
            </w:pPr>
            <w:r w:rsidRPr="00F72CF0">
              <w:rPr>
                <w:rFonts w:ascii="Century Gothic" w:eastAsiaTheme="minorHAnsi" w:hAnsi="Century Gothic" w:cs="Arial"/>
                <w:bCs/>
                <w:sz w:val="20"/>
                <w:szCs w:val="20"/>
              </w:rPr>
              <w:t>CA7.</w:t>
            </w:r>
          </w:p>
          <w:p w:rsidR="003F0D2C" w:rsidRPr="00F72CF0" w:rsidRDefault="003F0D2C" w:rsidP="003F0D2C">
            <w:pPr>
              <w:spacing w:after="0" w:line="240" w:lineRule="auto"/>
              <w:jc w:val="center"/>
              <w:rPr>
                <w:rFonts w:ascii="Century Gothic" w:eastAsiaTheme="minorHAnsi" w:hAnsi="Century Gothic" w:cs="Arial"/>
                <w:bCs/>
                <w:sz w:val="20"/>
                <w:szCs w:val="20"/>
              </w:rPr>
            </w:pPr>
            <w:r w:rsidRPr="00F72CF0">
              <w:rPr>
                <w:rFonts w:ascii="Century Gothic" w:eastAsiaTheme="minorHAnsi" w:hAnsi="Century Gothic" w:cs="Arial"/>
                <w:bCs/>
                <w:sz w:val="20"/>
                <w:szCs w:val="20"/>
              </w:rPr>
              <w:t>CA8.</w:t>
            </w:r>
          </w:p>
          <w:p w:rsidR="003F0D2C" w:rsidRPr="00F72CF0" w:rsidRDefault="003F0D2C" w:rsidP="003F0D2C">
            <w:pPr>
              <w:spacing w:after="0" w:line="240" w:lineRule="auto"/>
              <w:jc w:val="center"/>
              <w:rPr>
                <w:rFonts w:ascii="Century Gothic" w:eastAsiaTheme="minorHAnsi" w:hAnsi="Century Gothic" w:cs="Arial"/>
                <w:sz w:val="20"/>
                <w:szCs w:val="20"/>
              </w:rPr>
            </w:pPr>
          </w:p>
          <w:p w:rsidR="003F0D2C" w:rsidRPr="00F72CF0" w:rsidRDefault="003F0D2C" w:rsidP="003F0D2C">
            <w:pPr>
              <w:spacing w:after="0" w:line="240" w:lineRule="auto"/>
              <w:jc w:val="center"/>
              <w:rPr>
                <w:rFonts w:ascii="Century Gothic" w:eastAsiaTheme="minorHAnsi" w:hAnsi="Century Gothic" w:cs="Arial"/>
                <w:sz w:val="20"/>
                <w:szCs w:val="20"/>
              </w:rPr>
            </w:pPr>
          </w:p>
        </w:tc>
        <w:tc>
          <w:tcPr>
            <w:tcW w:w="2694" w:type="dxa"/>
            <w:vMerge w:val="restart"/>
            <w:tcBorders>
              <w:right w:val="inset" w:sz="12" w:space="0" w:color="1F497D"/>
            </w:tcBorders>
          </w:tcPr>
          <w:p w:rsidR="003F0D2C" w:rsidRPr="00F72CF0" w:rsidRDefault="003F0D2C" w:rsidP="003F0D2C">
            <w:pPr>
              <w:tabs>
                <w:tab w:val="left" w:pos="2579"/>
              </w:tabs>
              <w:spacing w:after="0" w:line="240" w:lineRule="auto"/>
              <w:jc w:val="center"/>
              <w:rPr>
                <w:rFonts w:ascii="Century Gothic" w:eastAsiaTheme="minorHAnsi" w:hAnsi="Century Gothic" w:cs="Calibri"/>
                <w:b/>
                <w:color w:val="000000"/>
                <w:sz w:val="20"/>
                <w:szCs w:val="20"/>
              </w:rPr>
            </w:pPr>
          </w:p>
          <w:p w:rsidR="003F0D2C" w:rsidRPr="00F72CF0" w:rsidRDefault="003F0D2C" w:rsidP="003F0D2C">
            <w:pPr>
              <w:tabs>
                <w:tab w:val="left" w:pos="2579"/>
              </w:tabs>
              <w:spacing w:after="0" w:line="240" w:lineRule="auto"/>
              <w:jc w:val="center"/>
              <w:rPr>
                <w:rFonts w:ascii="Century Gothic" w:eastAsiaTheme="minorHAnsi" w:hAnsi="Century Gothic" w:cs="Calibri"/>
                <w:b/>
                <w:color w:val="000000"/>
                <w:sz w:val="20"/>
                <w:szCs w:val="20"/>
              </w:rPr>
            </w:pPr>
            <w:r w:rsidRPr="00F72CF0">
              <w:rPr>
                <w:rFonts w:ascii="Century Gothic" w:eastAsiaTheme="minorHAnsi" w:hAnsi="Century Gothic" w:cs="Calibri"/>
                <w:b/>
                <w:color w:val="000000"/>
                <w:sz w:val="20"/>
                <w:szCs w:val="20"/>
              </w:rPr>
              <w:t>Competència 10</w:t>
            </w:r>
          </w:p>
          <w:p w:rsidR="003F0D2C" w:rsidRPr="00F72CF0" w:rsidRDefault="003F0D2C" w:rsidP="003F0D2C">
            <w:pPr>
              <w:tabs>
                <w:tab w:val="left" w:pos="2579"/>
              </w:tabs>
              <w:spacing w:after="0" w:line="240" w:lineRule="auto"/>
              <w:jc w:val="center"/>
              <w:rPr>
                <w:rFonts w:ascii="Century Gothic" w:eastAsiaTheme="minorHAnsi" w:hAnsi="Century Gothic" w:cs="Calibri"/>
                <w:color w:val="000000"/>
                <w:sz w:val="20"/>
                <w:szCs w:val="20"/>
              </w:rPr>
            </w:pPr>
            <w:r w:rsidRPr="00F72CF0">
              <w:rPr>
                <w:rFonts w:ascii="Century Gothic" w:eastAsiaTheme="minorHAnsi" w:hAnsi="Century Gothic" w:cs="Calibri"/>
                <w:color w:val="000000"/>
                <w:sz w:val="20"/>
                <w:szCs w:val="20"/>
              </w:rPr>
              <w:t>GA10.1.</w:t>
            </w:r>
          </w:p>
          <w:p w:rsidR="003F0D2C" w:rsidRPr="00F72CF0" w:rsidRDefault="003F0D2C" w:rsidP="003F0D2C">
            <w:pPr>
              <w:tabs>
                <w:tab w:val="left" w:pos="2579"/>
              </w:tabs>
              <w:spacing w:after="0" w:line="240" w:lineRule="auto"/>
              <w:jc w:val="center"/>
              <w:rPr>
                <w:rFonts w:ascii="Century Gothic" w:eastAsiaTheme="minorHAnsi" w:hAnsi="Century Gothic" w:cs="Calibri"/>
                <w:b/>
                <w:color w:val="000000"/>
                <w:sz w:val="20"/>
                <w:szCs w:val="20"/>
              </w:rPr>
            </w:pPr>
          </w:p>
          <w:p w:rsidR="003F0D2C" w:rsidRPr="00F72CF0" w:rsidRDefault="003F0D2C" w:rsidP="003F0D2C">
            <w:pPr>
              <w:tabs>
                <w:tab w:val="left" w:pos="2579"/>
              </w:tabs>
              <w:spacing w:after="0" w:line="240" w:lineRule="auto"/>
              <w:jc w:val="center"/>
              <w:rPr>
                <w:rFonts w:ascii="Century Gothic" w:eastAsiaTheme="minorHAnsi" w:hAnsi="Century Gothic" w:cs="Calibri"/>
                <w:b/>
                <w:color w:val="000000"/>
                <w:sz w:val="20"/>
                <w:szCs w:val="20"/>
              </w:rPr>
            </w:pPr>
            <w:r w:rsidRPr="00F72CF0">
              <w:rPr>
                <w:rFonts w:ascii="Century Gothic" w:eastAsiaTheme="minorHAnsi" w:hAnsi="Century Gothic" w:cs="Calibri"/>
                <w:b/>
                <w:color w:val="000000"/>
                <w:sz w:val="20"/>
                <w:szCs w:val="20"/>
              </w:rPr>
              <w:t>Competència 11</w:t>
            </w:r>
          </w:p>
          <w:p w:rsidR="003F0D2C" w:rsidRPr="00F72CF0" w:rsidRDefault="003F0D2C" w:rsidP="003F0D2C">
            <w:pPr>
              <w:tabs>
                <w:tab w:val="left" w:pos="2579"/>
              </w:tabs>
              <w:spacing w:after="0" w:line="240" w:lineRule="auto"/>
              <w:jc w:val="center"/>
              <w:rPr>
                <w:rFonts w:ascii="Century Gothic" w:eastAsiaTheme="minorHAnsi" w:hAnsi="Century Gothic" w:cs="Calibri"/>
                <w:color w:val="000000"/>
                <w:sz w:val="20"/>
                <w:szCs w:val="20"/>
              </w:rPr>
            </w:pPr>
            <w:r w:rsidRPr="00F72CF0">
              <w:rPr>
                <w:rFonts w:ascii="Century Gothic" w:eastAsiaTheme="minorHAnsi" w:hAnsi="Century Gothic" w:cs="Calibri"/>
                <w:color w:val="000000"/>
                <w:sz w:val="20"/>
                <w:szCs w:val="20"/>
              </w:rPr>
              <w:t>GA11.1.</w:t>
            </w:r>
          </w:p>
          <w:p w:rsidR="003F0D2C" w:rsidRPr="00F72CF0" w:rsidRDefault="003F0D2C" w:rsidP="003F0D2C">
            <w:pPr>
              <w:tabs>
                <w:tab w:val="left" w:pos="2579"/>
              </w:tabs>
              <w:spacing w:after="0" w:line="240" w:lineRule="auto"/>
              <w:jc w:val="center"/>
              <w:rPr>
                <w:rFonts w:ascii="Century Gothic" w:eastAsiaTheme="minorHAnsi" w:hAnsi="Century Gothic" w:cs="Calibri"/>
                <w:color w:val="000000"/>
                <w:sz w:val="20"/>
                <w:szCs w:val="20"/>
              </w:rPr>
            </w:pPr>
          </w:p>
          <w:p w:rsidR="003F0D2C" w:rsidRPr="00F72CF0" w:rsidRDefault="003F0D2C" w:rsidP="003F0D2C">
            <w:pPr>
              <w:tabs>
                <w:tab w:val="left" w:pos="2579"/>
              </w:tabs>
              <w:spacing w:after="0" w:line="240" w:lineRule="auto"/>
              <w:jc w:val="center"/>
              <w:rPr>
                <w:rFonts w:ascii="Century Gothic" w:eastAsiaTheme="minorHAnsi" w:hAnsi="Century Gothic" w:cs="Calibri"/>
                <w:b/>
                <w:sz w:val="20"/>
                <w:szCs w:val="20"/>
              </w:rPr>
            </w:pPr>
          </w:p>
        </w:tc>
      </w:tr>
      <w:tr w:rsidR="00431BA8" w:rsidRPr="00F72CF0" w:rsidTr="006F54DF">
        <w:tc>
          <w:tcPr>
            <w:tcW w:w="4928" w:type="dxa"/>
            <w:tcBorders>
              <w:right w:val="dashSmallGap" w:sz="8" w:space="0" w:color="1F497D"/>
            </w:tcBorders>
          </w:tcPr>
          <w:p w:rsidR="00431BA8" w:rsidRPr="00F72CF0" w:rsidRDefault="00431BA8" w:rsidP="00551414">
            <w:pPr>
              <w:spacing w:after="0" w:line="240" w:lineRule="auto"/>
              <w:rPr>
                <w:rFonts w:ascii="Century Gothic" w:hAnsi="Century Gothic" w:cs="Arial"/>
                <w:b/>
                <w:sz w:val="20"/>
                <w:szCs w:val="20"/>
              </w:rPr>
            </w:pPr>
          </w:p>
          <w:p w:rsidR="00431BA8" w:rsidRPr="00F72CF0" w:rsidRDefault="00431BA8" w:rsidP="00551414">
            <w:pPr>
              <w:spacing w:after="0" w:line="240" w:lineRule="auto"/>
              <w:rPr>
                <w:rFonts w:ascii="Century Gothic" w:hAnsi="Century Gothic" w:cs="Arial"/>
                <w:b/>
                <w:sz w:val="20"/>
                <w:szCs w:val="20"/>
              </w:rPr>
            </w:pPr>
            <w:r w:rsidRPr="00F72CF0">
              <w:rPr>
                <w:rFonts w:ascii="Century Gothic" w:hAnsi="Century Gothic" w:cs="Arial"/>
                <w:b/>
                <w:sz w:val="20"/>
                <w:szCs w:val="20"/>
              </w:rPr>
              <w:t>Funcions comunicatives:</w:t>
            </w:r>
          </w:p>
          <w:p w:rsidR="00431BA8" w:rsidRPr="00F72CF0" w:rsidRDefault="00431BA8" w:rsidP="00551414">
            <w:pPr>
              <w:pStyle w:val="Prrafodelista"/>
              <w:numPr>
                <w:ilvl w:val="0"/>
                <w:numId w:val="1"/>
              </w:numPr>
              <w:spacing w:after="0"/>
              <w:ind w:left="426" w:hanging="284"/>
              <w:rPr>
                <w:rFonts w:ascii="Century Gothic" w:hAnsi="Century Gothic" w:cs="Arial"/>
                <w:sz w:val="20"/>
                <w:szCs w:val="20"/>
              </w:rPr>
            </w:pPr>
            <w:r w:rsidRPr="00F72CF0">
              <w:rPr>
                <w:rFonts w:ascii="Century Gothic" w:hAnsi="Century Gothic" w:cs="Arial"/>
                <w:sz w:val="20"/>
                <w:szCs w:val="20"/>
              </w:rPr>
              <w:t>Expressió de l’acord o desacord.</w:t>
            </w:r>
          </w:p>
          <w:p w:rsidR="00431BA8" w:rsidRPr="00F72CF0" w:rsidRDefault="00431BA8" w:rsidP="00551414">
            <w:pPr>
              <w:pStyle w:val="Prrafodelista"/>
              <w:numPr>
                <w:ilvl w:val="0"/>
                <w:numId w:val="1"/>
              </w:numPr>
              <w:spacing w:after="0"/>
              <w:ind w:left="426" w:hanging="284"/>
              <w:rPr>
                <w:rFonts w:ascii="Century Gothic" w:hAnsi="Century Gothic" w:cs="Arial"/>
                <w:sz w:val="20"/>
                <w:szCs w:val="20"/>
              </w:rPr>
            </w:pPr>
            <w:r w:rsidRPr="00F72CF0">
              <w:rPr>
                <w:rFonts w:ascii="Century Gothic" w:hAnsi="Century Gothic" w:cs="Arial"/>
                <w:sz w:val="20"/>
                <w:szCs w:val="20"/>
              </w:rPr>
              <w:t xml:space="preserve">Descripció de persones i objectes. </w:t>
            </w:r>
          </w:p>
          <w:p w:rsidR="00431BA8" w:rsidRPr="00F72CF0" w:rsidRDefault="00431BA8" w:rsidP="00551414">
            <w:pPr>
              <w:pStyle w:val="Prrafodelista"/>
              <w:numPr>
                <w:ilvl w:val="0"/>
                <w:numId w:val="1"/>
              </w:numPr>
              <w:spacing w:after="0"/>
              <w:ind w:left="426" w:hanging="284"/>
              <w:rPr>
                <w:rFonts w:ascii="Century Gothic" w:hAnsi="Century Gothic" w:cs="Arial"/>
                <w:sz w:val="20"/>
                <w:szCs w:val="20"/>
              </w:rPr>
            </w:pPr>
            <w:r w:rsidRPr="00F72CF0">
              <w:rPr>
                <w:rFonts w:ascii="Century Gothic" w:hAnsi="Century Gothic" w:cs="Arial"/>
                <w:sz w:val="20"/>
                <w:szCs w:val="20"/>
              </w:rPr>
              <w:t>Petició i oferiment d’informació, ajuda, objectes, permís.</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Establiment i manteniment de la comunicació.</w:t>
            </w:r>
          </w:p>
          <w:p w:rsidR="00431BA8" w:rsidRPr="00F72CF0" w:rsidRDefault="00431BA8" w:rsidP="00551414">
            <w:pPr>
              <w:spacing w:after="0" w:line="240" w:lineRule="auto"/>
              <w:rPr>
                <w:rFonts w:ascii="Century Gothic" w:hAnsi="Century Gothic" w:cs="Arial"/>
                <w:b/>
                <w:sz w:val="16"/>
                <w:szCs w:val="20"/>
              </w:rPr>
            </w:pPr>
          </w:p>
        </w:tc>
        <w:tc>
          <w:tcPr>
            <w:tcW w:w="1984" w:type="dxa"/>
            <w:vMerge/>
            <w:tcBorders>
              <w:right w:val="dashSmallGap" w:sz="8" w:space="0" w:color="1F497D"/>
            </w:tcBorders>
          </w:tcPr>
          <w:p w:rsidR="00431BA8" w:rsidRPr="00F72CF0" w:rsidRDefault="00431BA8" w:rsidP="006F54DF">
            <w:pPr>
              <w:spacing w:after="0" w:line="240" w:lineRule="auto"/>
              <w:rPr>
                <w:rFonts w:ascii="Century Gothic" w:hAnsi="Century Gothic" w:cs="Arial"/>
                <w:b/>
                <w:sz w:val="20"/>
                <w:szCs w:val="20"/>
              </w:rPr>
            </w:pPr>
          </w:p>
        </w:tc>
        <w:tc>
          <w:tcPr>
            <w:tcW w:w="2694" w:type="dxa"/>
            <w:vMerge/>
            <w:tcBorders>
              <w:right w:val="inset" w:sz="12" w:space="0" w:color="1F497D"/>
            </w:tcBorders>
          </w:tcPr>
          <w:p w:rsidR="00431BA8" w:rsidRPr="00F72CF0" w:rsidRDefault="00431BA8" w:rsidP="006F54DF">
            <w:pPr>
              <w:spacing w:after="0" w:line="240" w:lineRule="auto"/>
              <w:rPr>
                <w:rFonts w:ascii="Century Gothic" w:hAnsi="Century Gothic" w:cs="Arial"/>
                <w:b/>
                <w:sz w:val="20"/>
                <w:szCs w:val="20"/>
              </w:rPr>
            </w:pPr>
          </w:p>
        </w:tc>
      </w:tr>
      <w:tr w:rsidR="00431BA8" w:rsidRPr="00F72CF0" w:rsidTr="006F54DF">
        <w:tc>
          <w:tcPr>
            <w:tcW w:w="4928" w:type="dxa"/>
            <w:tcBorders>
              <w:right w:val="dashSmallGap" w:sz="8" w:space="0" w:color="1F497D"/>
            </w:tcBorders>
          </w:tcPr>
          <w:p w:rsidR="00431BA8" w:rsidRPr="00F72CF0" w:rsidRDefault="00431BA8" w:rsidP="00551414">
            <w:pPr>
              <w:spacing w:after="0" w:line="240" w:lineRule="auto"/>
              <w:rPr>
                <w:rFonts w:ascii="Century Gothic" w:hAnsi="Century Gothic" w:cs="Arial"/>
                <w:b/>
                <w:sz w:val="20"/>
                <w:szCs w:val="20"/>
              </w:rPr>
            </w:pPr>
          </w:p>
          <w:p w:rsidR="00431BA8" w:rsidRPr="00F72CF0" w:rsidRDefault="00A02304" w:rsidP="00551414">
            <w:pPr>
              <w:spacing w:after="0" w:line="240" w:lineRule="auto"/>
              <w:rPr>
                <w:rFonts w:ascii="Century Gothic" w:hAnsi="Century Gothic" w:cs="Arial"/>
                <w:b/>
                <w:sz w:val="20"/>
                <w:szCs w:val="20"/>
              </w:rPr>
            </w:pPr>
            <w:r w:rsidRPr="00F72CF0">
              <w:rPr>
                <w:rFonts w:ascii="Century Gothic" w:hAnsi="Century Gothic" w:cs="Arial"/>
                <w:b/>
                <w:sz w:val="20"/>
                <w:szCs w:val="20"/>
              </w:rPr>
              <w:t>Estructures</w:t>
            </w:r>
            <w:r w:rsidR="00431BA8" w:rsidRPr="00F72CF0">
              <w:rPr>
                <w:rFonts w:ascii="Century Gothic" w:hAnsi="Century Gothic" w:cs="Arial"/>
                <w:b/>
                <w:sz w:val="20"/>
                <w:szCs w:val="20"/>
              </w:rPr>
              <w:t xml:space="preserve"> sintàctico-discursives:</w:t>
            </w:r>
          </w:p>
          <w:p w:rsidR="00431BA8" w:rsidRPr="00F72CF0" w:rsidRDefault="00431BA8" w:rsidP="00551414">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I’m hungry, lots of</w:t>
            </w:r>
          </w:p>
          <w:p w:rsidR="00431BA8" w:rsidRPr="00F72CF0" w:rsidRDefault="00431BA8" w:rsidP="00551414">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What a funny lunch!</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for (breakfast/lunch/dinner)</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Yum!</w:t>
            </w:r>
          </w:p>
          <w:p w:rsidR="00431BA8" w:rsidRPr="00F72CF0" w:rsidRDefault="00431BA8" w:rsidP="00551414">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My friend/He/She/Alex likes (meat) for (lunch). My friend/He/She/Alex doesn’t like (beans).</w:t>
            </w:r>
          </w:p>
          <w:p w:rsidR="00431BA8" w:rsidRPr="00F72CF0" w:rsidRDefault="00431BA8" w:rsidP="00551414">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Is it a boy or a girl? Does he/she like (meat)? Yes, he/she does. No, he/she doesn’t.</w:t>
            </w:r>
          </w:p>
          <w:p w:rsidR="00431BA8" w:rsidRPr="00F72CF0" w:rsidRDefault="00431BA8" w:rsidP="00551414">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Let’s go!</w:t>
            </w:r>
          </w:p>
          <w:p w:rsidR="00431BA8" w:rsidRPr="00F72CF0" w:rsidRDefault="00431BA8" w:rsidP="00551414">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That’s enough!</w:t>
            </w:r>
          </w:p>
          <w:p w:rsidR="00431BA8" w:rsidRPr="00F72CF0" w:rsidRDefault="00431BA8" w:rsidP="00551414">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Would you like (beans)? What about (carrots)? What would you like?</w:t>
            </w:r>
          </w:p>
          <w:p w:rsidR="00431BA8" w:rsidRPr="00F72CF0" w:rsidRDefault="00431BA8" w:rsidP="00551414">
            <w:pPr>
              <w:pStyle w:val="Prrafodelista"/>
              <w:spacing w:after="0" w:line="240" w:lineRule="auto"/>
              <w:rPr>
                <w:rFonts w:ascii="Century Gothic" w:hAnsi="Century Gothic" w:cs="Arial"/>
                <w:sz w:val="10"/>
                <w:szCs w:val="10"/>
              </w:rPr>
            </w:pPr>
          </w:p>
          <w:p w:rsidR="00431BA8" w:rsidRPr="00F72CF0" w:rsidRDefault="00431BA8" w:rsidP="00551414">
            <w:pPr>
              <w:spacing w:after="0" w:line="240" w:lineRule="auto"/>
              <w:rPr>
                <w:rFonts w:ascii="Century Gothic" w:hAnsi="Century Gothic" w:cs="Arial"/>
                <w:sz w:val="20"/>
                <w:szCs w:val="20"/>
                <w:u w:val="single"/>
              </w:rPr>
            </w:pPr>
            <w:r w:rsidRPr="00F72CF0">
              <w:rPr>
                <w:rFonts w:ascii="Century Gothic" w:hAnsi="Century Gothic" w:cs="Arial"/>
                <w:sz w:val="20"/>
                <w:szCs w:val="20"/>
                <w:u w:val="single"/>
              </w:rPr>
              <w:t>Reciclades:</w:t>
            </w:r>
          </w:p>
          <w:p w:rsidR="00431BA8" w:rsidRPr="00F72CF0" w:rsidRDefault="00431BA8" w:rsidP="00551414">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 xml:space="preserve">What have you got? I’ve got (carrots). I like / don’t like (fish). What about you? What’s that? </w:t>
            </w:r>
          </w:p>
          <w:p w:rsidR="00431BA8" w:rsidRPr="00F72CF0" w:rsidRDefault="00431BA8" w:rsidP="00551414">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There’s /There are</w:t>
            </w:r>
          </w:p>
          <w:p w:rsidR="00431BA8" w:rsidRPr="00F72CF0" w:rsidRDefault="00431BA8" w:rsidP="00551414">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Do you like (toast) for (breakfast)? Yes, I do.</w:t>
            </w:r>
          </w:p>
          <w:p w:rsidR="00431BA8" w:rsidRPr="00F72CF0" w:rsidRDefault="00431BA8" w:rsidP="00551414">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It’s (Tony).</w:t>
            </w:r>
          </w:p>
          <w:p w:rsidR="00431BA8" w:rsidRPr="00F72CF0" w:rsidRDefault="00431BA8" w:rsidP="00551414">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 xml:space="preserve">Yes, please. No, thank you. </w:t>
            </w:r>
          </w:p>
          <w:p w:rsidR="00431BA8" w:rsidRPr="00F72CF0" w:rsidRDefault="00431BA8" w:rsidP="00551414">
            <w:pPr>
              <w:pStyle w:val="Prrafodelista"/>
              <w:numPr>
                <w:ilvl w:val="0"/>
                <w:numId w:val="1"/>
              </w:numPr>
              <w:ind w:left="426" w:hanging="284"/>
              <w:rPr>
                <w:rFonts w:ascii="Century Gothic" w:hAnsi="Century Gothic" w:cs="Arial"/>
                <w:sz w:val="20"/>
                <w:szCs w:val="20"/>
              </w:rPr>
            </w:pPr>
            <w:r w:rsidRPr="00F72CF0">
              <w:rPr>
                <w:rFonts w:ascii="Century Gothic" w:hAnsi="Century Gothic" w:cs="Arial"/>
                <w:i/>
                <w:iCs/>
                <w:sz w:val="20"/>
                <w:szCs w:val="20"/>
              </w:rPr>
              <w:t>Oh dear! I like …, What’s the matter? He likes …</w:t>
            </w:r>
          </w:p>
          <w:p w:rsidR="00BC7326" w:rsidRPr="00F72CF0" w:rsidRDefault="00BC7326" w:rsidP="00BC7326">
            <w:pPr>
              <w:pStyle w:val="Prrafodelista"/>
              <w:ind w:left="426"/>
              <w:rPr>
                <w:rFonts w:ascii="Century Gothic" w:hAnsi="Century Gothic" w:cs="Arial"/>
                <w:i/>
                <w:iCs/>
                <w:sz w:val="20"/>
                <w:szCs w:val="20"/>
              </w:rPr>
            </w:pPr>
          </w:p>
          <w:p w:rsidR="00BC7326" w:rsidRPr="00F72CF0" w:rsidRDefault="00BC7326" w:rsidP="00BC7326">
            <w:pPr>
              <w:pStyle w:val="Prrafodelista"/>
              <w:ind w:left="426"/>
              <w:rPr>
                <w:rFonts w:ascii="Century Gothic" w:hAnsi="Century Gothic" w:cs="Arial"/>
                <w:sz w:val="20"/>
                <w:szCs w:val="20"/>
              </w:rPr>
            </w:pPr>
          </w:p>
        </w:tc>
        <w:tc>
          <w:tcPr>
            <w:tcW w:w="1984" w:type="dxa"/>
            <w:vMerge/>
            <w:tcBorders>
              <w:right w:val="dashSmallGap" w:sz="8" w:space="0" w:color="1F497D"/>
            </w:tcBorders>
          </w:tcPr>
          <w:p w:rsidR="00431BA8" w:rsidRPr="00F72CF0" w:rsidRDefault="00431BA8" w:rsidP="006F54DF">
            <w:pPr>
              <w:spacing w:after="0" w:line="240" w:lineRule="auto"/>
              <w:rPr>
                <w:rFonts w:ascii="Century Gothic" w:hAnsi="Century Gothic" w:cs="Arial"/>
                <w:b/>
                <w:sz w:val="20"/>
                <w:szCs w:val="20"/>
              </w:rPr>
            </w:pPr>
          </w:p>
        </w:tc>
        <w:tc>
          <w:tcPr>
            <w:tcW w:w="2694" w:type="dxa"/>
            <w:vMerge/>
            <w:tcBorders>
              <w:right w:val="inset" w:sz="12" w:space="0" w:color="1F497D"/>
            </w:tcBorders>
          </w:tcPr>
          <w:p w:rsidR="00431BA8" w:rsidRPr="00F72CF0" w:rsidRDefault="00431BA8" w:rsidP="006F54DF">
            <w:pPr>
              <w:spacing w:after="0" w:line="240" w:lineRule="auto"/>
              <w:rPr>
                <w:rFonts w:ascii="Century Gothic" w:hAnsi="Century Gothic" w:cs="Arial"/>
                <w:b/>
                <w:sz w:val="20"/>
                <w:szCs w:val="20"/>
              </w:rPr>
            </w:pPr>
          </w:p>
        </w:tc>
      </w:tr>
      <w:tr w:rsidR="00431BA8" w:rsidRPr="00F72CF0" w:rsidTr="006F54DF">
        <w:tc>
          <w:tcPr>
            <w:tcW w:w="4928" w:type="dxa"/>
            <w:tcBorders>
              <w:right w:val="dashSmallGap" w:sz="8" w:space="0" w:color="1F497D"/>
            </w:tcBorders>
          </w:tcPr>
          <w:p w:rsidR="00431BA8" w:rsidRPr="00F72CF0" w:rsidRDefault="00431BA8" w:rsidP="00551414">
            <w:pPr>
              <w:spacing w:after="0" w:line="240" w:lineRule="auto"/>
            </w:pPr>
          </w:p>
          <w:p w:rsidR="00431BA8" w:rsidRPr="00F72CF0" w:rsidRDefault="00431BA8" w:rsidP="00551414">
            <w:pPr>
              <w:spacing w:after="0" w:line="240" w:lineRule="auto"/>
              <w:rPr>
                <w:rFonts w:ascii="Century Gothic" w:hAnsi="Century Gothic" w:cs="Arial"/>
                <w:b/>
                <w:sz w:val="20"/>
                <w:szCs w:val="20"/>
              </w:rPr>
            </w:pPr>
            <w:r w:rsidRPr="00F72CF0">
              <w:br w:type="page"/>
            </w:r>
            <w:r w:rsidRPr="00F72CF0">
              <w:rPr>
                <w:rFonts w:ascii="Century Gothic" w:hAnsi="Century Gothic" w:cs="Arial"/>
                <w:b/>
                <w:sz w:val="20"/>
                <w:szCs w:val="20"/>
              </w:rPr>
              <w:t>Vocabulari principal:</w:t>
            </w:r>
          </w:p>
          <w:p w:rsidR="00431BA8" w:rsidRPr="00F72CF0" w:rsidRDefault="00431BA8" w:rsidP="00551414">
            <w:pPr>
              <w:pStyle w:val="Prrafodelista"/>
              <w:numPr>
                <w:ilvl w:val="0"/>
                <w:numId w:val="1"/>
              </w:numPr>
              <w:ind w:left="426" w:hanging="284"/>
              <w:rPr>
                <w:rFonts w:ascii="Century Gothic" w:hAnsi="Century Gothic" w:cs="Arial"/>
                <w:sz w:val="20"/>
                <w:szCs w:val="20"/>
              </w:rPr>
            </w:pPr>
            <w:r w:rsidRPr="00F72CF0">
              <w:rPr>
                <w:rFonts w:ascii="Century Gothic" w:hAnsi="Century Gothic" w:cs="Arial"/>
                <w:i/>
                <w:iCs/>
                <w:sz w:val="20"/>
                <w:szCs w:val="20"/>
              </w:rPr>
              <w:t>potatoes, carrots, rice, peas, sausages, fish, meat, beans, toast, cereal</w:t>
            </w:r>
          </w:p>
          <w:p w:rsidR="00431BA8" w:rsidRPr="00F72CF0" w:rsidRDefault="00431BA8" w:rsidP="00551414">
            <w:pPr>
              <w:pStyle w:val="Prrafodelista"/>
              <w:numPr>
                <w:ilvl w:val="0"/>
                <w:numId w:val="1"/>
              </w:numPr>
              <w:ind w:left="426" w:hanging="284"/>
              <w:rPr>
                <w:rFonts w:ascii="Century Gothic" w:hAnsi="Century Gothic" w:cs="Arial"/>
                <w:sz w:val="20"/>
                <w:szCs w:val="20"/>
              </w:rPr>
            </w:pPr>
            <w:r w:rsidRPr="00F72CF0">
              <w:rPr>
                <w:rFonts w:ascii="Century Gothic" w:hAnsi="Century Gothic" w:cs="Arial"/>
                <w:i/>
                <w:iCs/>
                <w:sz w:val="20"/>
                <w:szCs w:val="20"/>
              </w:rPr>
              <w:t>lunch, breakfast</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shopping list</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munch</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Hawaii, café</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chocolate cake, more, eat</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healthy food</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seal, sun, zoo</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fruit, vegetables, grains, dairy, ice cream</w:t>
            </w:r>
          </w:p>
          <w:p w:rsidR="00431BA8" w:rsidRPr="00F72CF0" w:rsidRDefault="00431BA8" w:rsidP="00551414">
            <w:pPr>
              <w:pStyle w:val="Prrafodelista"/>
              <w:spacing w:after="0" w:line="240" w:lineRule="auto"/>
              <w:ind w:left="426"/>
              <w:rPr>
                <w:rFonts w:ascii="Century Gothic" w:hAnsi="Century Gothic" w:cs="Arial"/>
                <w:i/>
                <w:iCs/>
                <w:sz w:val="20"/>
                <w:szCs w:val="20"/>
              </w:rPr>
            </w:pPr>
          </w:p>
          <w:p w:rsidR="00431BA8" w:rsidRPr="00F72CF0" w:rsidRDefault="00431BA8" w:rsidP="00551414">
            <w:pPr>
              <w:spacing w:after="0" w:line="240" w:lineRule="auto"/>
              <w:rPr>
                <w:rFonts w:ascii="Century Gothic" w:hAnsi="Century Gothic" w:cs="Arial"/>
                <w:sz w:val="20"/>
                <w:szCs w:val="20"/>
              </w:rPr>
            </w:pPr>
            <w:r w:rsidRPr="00F72CF0">
              <w:rPr>
                <w:rFonts w:ascii="Century Gothic" w:hAnsi="Century Gothic" w:cs="Arial"/>
                <w:sz w:val="20"/>
                <w:szCs w:val="20"/>
                <w:u w:val="single"/>
              </w:rPr>
              <w:t>Reciclat:</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Numbers 1–10</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food and drink from Guess What! Level 1</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plant</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friend</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shopping bag</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boy, girl</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look</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zebra</w:t>
            </w:r>
          </w:p>
          <w:p w:rsidR="00431BA8" w:rsidRPr="00F72CF0" w:rsidRDefault="00431BA8" w:rsidP="00551414">
            <w:pPr>
              <w:spacing w:after="0" w:line="240" w:lineRule="auto"/>
              <w:rPr>
                <w:rFonts w:ascii="Century Gothic" w:hAnsi="Century Gothic" w:cs="Arial"/>
                <w:b/>
                <w:sz w:val="20"/>
                <w:szCs w:val="20"/>
              </w:rPr>
            </w:pPr>
          </w:p>
        </w:tc>
        <w:tc>
          <w:tcPr>
            <w:tcW w:w="1984" w:type="dxa"/>
            <w:vMerge/>
            <w:tcBorders>
              <w:right w:val="dashSmallGap" w:sz="8" w:space="0" w:color="1F497D"/>
            </w:tcBorders>
          </w:tcPr>
          <w:p w:rsidR="00431BA8" w:rsidRPr="00F72CF0" w:rsidRDefault="00431BA8" w:rsidP="006F54DF">
            <w:pPr>
              <w:spacing w:after="0" w:line="240" w:lineRule="auto"/>
              <w:rPr>
                <w:rFonts w:ascii="Century Gothic" w:hAnsi="Century Gothic" w:cs="Arial"/>
                <w:b/>
                <w:sz w:val="20"/>
                <w:szCs w:val="20"/>
              </w:rPr>
            </w:pPr>
          </w:p>
        </w:tc>
        <w:tc>
          <w:tcPr>
            <w:tcW w:w="2694" w:type="dxa"/>
            <w:vMerge/>
            <w:tcBorders>
              <w:right w:val="inset" w:sz="12" w:space="0" w:color="1F497D"/>
            </w:tcBorders>
          </w:tcPr>
          <w:p w:rsidR="00431BA8" w:rsidRPr="00F72CF0" w:rsidRDefault="00431BA8" w:rsidP="006F54DF">
            <w:pPr>
              <w:spacing w:after="0" w:line="240" w:lineRule="auto"/>
              <w:rPr>
                <w:rFonts w:ascii="Century Gothic" w:hAnsi="Century Gothic" w:cs="Arial"/>
                <w:b/>
                <w:sz w:val="20"/>
                <w:szCs w:val="20"/>
              </w:rPr>
            </w:pPr>
          </w:p>
        </w:tc>
      </w:tr>
    </w:tbl>
    <w:p w:rsidR="006173D3" w:rsidRPr="00F72CF0" w:rsidRDefault="006173D3" w:rsidP="006173D3">
      <w:r w:rsidRPr="00F72CF0">
        <w:br w:type="page"/>
      </w:r>
    </w:p>
    <w:p w:rsidR="006173D3" w:rsidRPr="00F72CF0" w:rsidRDefault="006173D3" w:rsidP="006173D3"/>
    <w:p w:rsidR="006173D3" w:rsidRPr="00F72CF0" w:rsidRDefault="006173D3" w:rsidP="006173D3">
      <w:r w:rsidRPr="00F72CF0">
        <w:rPr>
          <w:rFonts w:ascii="Century Gothic" w:hAnsi="Century Gothic" w:cs="Arial"/>
          <w:b/>
          <w:color w:val="FFFFFF"/>
          <w:sz w:val="24"/>
          <w:shd w:val="clear" w:color="auto" w:fill="1F497D"/>
        </w:rPr>
        <w:t xml:space="preserve">UNIT 5 </w:t>
      </w:r>
      <w:r w:rsidRPr="00F72CF0">
        <w:rPr>
          <w:rFonts w:ascii="Century Gothic" w:hAnsi="Century Gothic" w:cs="Arial"/>
          <w:b/>
          <w:color w:val="1F497D"/>
          <w:sz w:val="24"/>
        </w:rPr>
        <w:t xml:space="preserve"> DIMENSIÓ PLURILINGÜE I INTERCULTURAL</w:t>
      </w:r>
    </w:p>
    <w:tbl>
      <w:tblPr>
        <w:tblW w:w="9606"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4928"/>
        <w:gridCol w:w="1984"/>
        <w:gridCol w:w="2694"/>
      </w:tblGrid>
      <w:tr w:rsidR="006173D3" w:rsidRPr="00F72CF0" w:rsidTr="006F54DF">
        <w:tc>
          <w:tcPr>
            <w:tcW w:w="4928" w:type="dxa"/>
            <w:tcBorders>
              <w:right w:val="dashSmallGap" w:sz="8" w:space="0" w:color="1F497D"/>
            </w:tcBorders>
            <w:shd w:val="clear" w:color="auto" w:fill="1F497D"/>
          </w:tcPr>
          <w:p w:rsidR="006173D3" w:rsidRPr="00F72CF0" w:rsidRDefault="006173D3" w:rsidP="006F54DF">
            <w:pPr>
              <w:spacing w:after="0" w:line="240" w:lineRule="auto"/>
              <w:jc w:val="center"/>
              <w:rPr>
                <w:rFonts w:ascii="Century Gothic" w:hAnsi="Century Gothic" w:cs="Arial"/>
                <w:b/>
                <w:color w:val="00B0F0"/>
                <w:sz w:val="20"/>
                <w:szCs w:val="20"/>
              </w:rPr>
            </w:pPr>
          </w:p>
          <w:p w:rsidR="006173D3" w:rsidRPr="00F72CF0" w:rsidRDefault="006173D3" w:rsidP="006F54DF">
            <w:pPr>
              <w:spacing w:after="0" w:line="240" w:lineRule="auto"/>
              <w:jc w:val="center"/>
              <w:rPr>
                <w:rFonts w:ascii="Century Gothic" w:hAnsi="Century Gothic" w:cs="Arial"/>
                <w:b/>
                <w:color w:val="FFFFFF"/>
                <w:sz w:val="20"/>
                <w:szCs w:val="20"/>
              </w:rPr>
            </w:pPr>
            <w:r w:rsidRPr="00F72CF0">
              <w:rPr>
                <w:rFonts w:ascii="Century Gothic" w:hAnsi="Century Gothic" w:cs="Arial"/>
                <w:b/>
                <w:color w:val="FFFFFF"/>
                <w:sz w:val="20"/>
                <w:szCs w:val="20"/>
              </w:rPr>
              <w:t>CONTINGUTS</w:t>
            </w:r>
          </w:p>
        </w:tc>
        <w:tc>
          <w:tcPr>
            <w:tcW w:w="1984" w:type="dxa"/>
            <w:tcBorders>
              <w:right w:val="dashSmallGap" w:sz="8" w:space="0" w:color="1F497D"/>
            </w:tcBorders>
            <w:shd w:val="clear" w:color="auto" w:fill="1F497D"/>
          </w:tcPr>
          <w:p w:rsidR="006173D3" w:rsidRPr="00F72CF0" w:rsidRDefault="006173D3" w:rsidP="006F54DF">
            <w:pPr>
              <w:spacing w:after="0" w:line="240" w:lineRule="auto"/>
              <w:jc w:val="center"/>
              <w:rPr>
                <w:rFonts w:ascii="Century Gothic" w:hAnsi="Century Gothic" w:cs="Arial"/>
                <w:b/>
                <w:color w:val="FFFFFF"/>
                <w:sz w:val="20"/>
                <w:szCs w:val="20"/>
              </w:rPr>
            </w:pPr>
          </w:p>
          <w:p w:rsidR="006173D3" w:rsidRPr="00F72CF0" w:rsidRDefault="006173D3" w:rsidP="006F54DF">
            <w:pPr>
              <w:spacing w:after="0" w:line="240" w:lineRule="auto"/>
              <w:jc w:val="center"/>
              <w:rPr>
                <w:rFonts w:ascii="Century Gothic" w:hAnsi="Century Gothic" w:cs="Arial"/>
                <w:b/>
                <w:sz w:val="20"/>
                <w:szCs w:val="20"/>
              </w:rPr>
            </w:pPr>
            <w:r w:rsidRPr="00F72CF0">
              <w:rPr>
                <w:rFonts w:ascii="Century Gothic" w:hAnsi="Century Gothic" w:cs="Arial"/>
                <w:b/>
                <w:color w:val="FFFFFF"/>
                <w:sz w:val="20"/>
                <w:szCs w:val="20"/>
              </w:rPr>
              <w:t>CRITERIS D’AVALUACIÓ</w:t>
            </w:r>
          </w:p>
        </w:tc>
        <w:tc>
          <w:tcPr>
            <w:tcW w:w="2694" w:type="dxa"/>
            <w:tcBorders>
              <w:right w:val="inset" w:sz="12" w:space="0" w:color="1F497D"/>
            </w:tcBorders>
            <w:shd w:val="clear" w:color="auto" w:fill="1F497D"/>
          </w:tcPr>
          <w:p w:rsidR="006173D3" w:rsidRPr="00F72CF0" w:rsidRDefault="006173D3" w:rsidP="006F54DF">
            <w:pPr>
              <w:spacing w:after="0" w:line="240" w:lineRule="auto"/>
              <w:jc w:val="center"/>
              <w:rPr>
                <w:rFonts w:ascii="Century Gothic" w:hAnsi="Century Gothic" w:cs="Arial"/>
                <w:b/>
                <w:color w:val="FFFFFF"/>
                <w:sz w:val="20"/>
                <w:szCs w:val="20"/>
              </w:rPr>
            </w:pPr>
          </w:p>
          <w:p w:rsidR="006173D3" w:rsidRPr="00F72CF0" w:rsidRDefault="006173D3" w:rsidP="006F54DF">
            <w:pPr>
              <w:spacing w:after="0" w:line="240" w:lineRule="auto"/>
              <w:jc w:val="center"/>
              <w:rPr>
                <w:rFonts w:ascii="Century Gothic" w:hAnsi="Century Gothic" w:cs="Arial"/>
                <w:b/>
                <w:sz w:val="20"/>
                <w:szCs w:val="20"/>
              </w:rPr>
            </w:pPr>
            <w:r w:rsidRPr="00F72CF0">
              <w:rPr>
                <w:rFonts w:ascii="Century Gothic" w:hAnsi="Century Gothic" w:cs="Arial"/>
                <w:b/>
                <w:color w:val="FFFFFF"/>
                <w:sz w:val="20"/>
                <w:szCs w:val="20"/>
              </w:rPr>
              <w:t>DESPLEGAMENT DE  COMPETÈNCIES BÀSIQUES</w:t>
            </w:r>
          </w:p>
        </w:tc>
      </w:tr>
      <w:tr w:rsidR="003F0D2C" w:rsidRPr="00F72CF0" w:rsidTr="006F54DF">
        <w:trPr>
          <w:trHeight w:val="2825"/>
        </w:trPr>
        <w:tc>
          <w:tcPr>
            <w:tcW w:w="4928" w:type="dxa"/>
            <w:tcBorders>
              <w:right w:val="dashSmallGap" w:sz="8" w:space="0" w:color="1F497D"/>
            </w:tcBorders>
          </w:tcPr>
          <w:p w:rsidR="003F0D2C" w:rsidRPr="00F72CF0" w:rsidRDefault="003F0D2C" w:rsidP="00551414">
            <w:pPr>
              <w:spacing w:after="0" w:line="240" w:lineRule="auto"/>
              <w:rPr>
                <w:rFonts w:ascii="Century Gothic" w:hAnsi="Century Gothic" w:cs="Arial"/>
                <w:b/>
                <w:sz w:val="20"/>
                <w:szCs w:val="20"/>
              </w:rPr>
            </w:pPr>
          </w:p>
          <w:p w:rsidR="003F0D2C" w:rsidRPr="00F72CF0" w:rsidRDefault="003F0D2C" w:rsidP="00551414">
            <w:pPr>
              <w:spacing w:after="0" w:line="240" w:lineRule="auto"/>
              <w:rPr>
                <w:rFonts w:ascii="Century Gothic" w:hAnsi="Century Gothic" w:cs="Arial"/>
                <w:b/>
                <w:sz w:val="20"/>
                <w:szCs w:val="20"/>
              </w:rPr>
            </w:pPr>
            <w:r w:rsidRPr="00F72CF0">
              <w:rPr>
                <w:rFonts w:ascii="Century Gothic" w:hAnsi="Century Gothic" w:cs="Arial"/>
                <w:b/>
                <w:sz w:val="20"/>
                <w:szCs w:val="20"/>
              </w:rPr>
              <w:t>Aspectes socioculturals i sociolingüístics:</w:t>
            </w:r>
          </w:p>
          <w:p w:rsidR="003F0D2C" w:rsidRPr="00F72CF0" w:rsidRDefault="003F0D2C" w:rsidP="00551414">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Respecte per les preferències i gustos dels altres pel que fa a menjar.</w:t>
            </w:r>
          </w:p>
          <w:p w:rsidR="003F0D2C" w:rsidRPr="00F72CF0" w:rsidRDefault="003F0D2C" w:rsidP="00551414">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Respecte pels torns en els jocs i activitats de classe.</w:t>
            </w:r>
          </w:p>
          <w:p w:rsidR="003F0D2C" w:rsidRPr="00F72CF0" w:rsidRDefault="003F0D2C" w:rsidP="00551414">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Interès per aprendre a oferir, refusar i acceptar menjar.</w:t>
            </w:r>
          </w:p>
          <w:p w:rsidR="003F0D2C" w:rsidRPr="00F72CF0" w:rsidRDefault="003F0D2C" w:rsidP="00551414">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Interès per participar de manera activa a les activitats de classe.</w:t>
            </w:r>
          </w:p>
          <w:p w:rsidR="003F0D2C" w:rsidRPr="00F72CF0" w:rsidRDefault="003F0D2C" w:rsidP="00551414">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Valoració de la importància de seguir una dieta saludable.</w:t>
            </w:r>
          </w:p>
          <w:p w:rsidR="003F0D2C" w:rsidRPr="00F72CF0" w:rsidRDefault="003F0D2C" w:rsidP="00551414">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Interès per aprendre sobre les categories classificatòries dels aliments.</w:t>
            </w:r>
          </w:p>
          <w:p w:rsidR="003F0D2C" w:rsidRPr="00F72CF0" w:rsidRDefault="003F0D2C" w:rsidP="00551414">
            <w:pPr>
              <w:pStyle w:val="Prrafodelista"/>
              <w:spacing w:after="0" w:line="240" w:lineRule="auto"/>
              <w:ind w:left="426"/>
              <w:rPr>
                <w:rFonts w:ascii="Century Gothic" w:hAnsi="Century Gothic" w:cs="Arial"/>
                <w:sz w:val="20"/>
                <w:szCs w:val="20"/>
              </w:rPr>
            </w:pPr>
          </w:p>
        </w:tc>
        <w:tc>
          <w:tcPr>
            <w:tcW w:w="1984" w:type="dxa"/>
            <w:vMerge w:val="restart"/>
            <w:tcBorders>
              <w:right w:val="dashSmallGap" w:sz="8" w:space="0" w:color="1F497D"/>
            </w:tcBorders>
          </w:tcPr>
          <w:p w:rsidR="003F0D2C" w:rsidRPr="00F72CF0" w:rsidRDefault="003F0D2C" w:rsidP="003F0D2C">
            <w:pPr>
              <w:spacing w:after="0" w:line="240" w:lineRule="auto"/>
              <w:jc w:val="center"/>
              <w:rPr>
                <w:rFonts w:ascii="Century Gothic" w:eastAsiaTheme="minorHAnsi" w:hAnsi="Century Gothic" w:cs="Arial"/>
                <w:bCs/>
                <w:sz w:val="20"/>
                <w:szCs w:val="20"/>
              </w:rPr>
            </w:pPr>
          </w:p>
          <w:p w:rsidR="003F0D2C" w:rsidRPr="00F72CF0" w:rsidRDefault="003F0D2C" w:rsidP="003F0D2C">
            <w:pPr>
              <w:spacing w:after="0" w:line="240" w:lineRule="auto"/>
              <w:jc w:val="center"/>
              <w:rPr>
                <w:rFonts w:ascii="Century Gothic" w:eastAsiaTheme="minorHAnsi" w:hAnsi="Century Gothic" w:cs="Arial"/>
                <w:bCs/>
                <w:sz w:val="20"/>
                <w:szCs w:val="20"/>
              </w:rPr>
            </w:pPr>
            <w:r w:rsidRPr="00F72CF0">
              <w:rPr>
                <w:rFonts w:ascii="Century Gothic" w:eastAsiaTheme="minorHAnsi" w:hAnsi="Century Gothic" w:cs="Arial"/>
                <w:bCs/>
                <w:sz w:val="20"/>
                <w:szCs w:val="20"/>
              </w:rPr>
              <w:t>CA2.</w:t>
            </w:r>
          </w:p>
          <w:p w:rsidR="003F0D2C" w:rsidRPr="00F72CF0" w:rsidRDefault="003F0D2C" w:rsidP="003F0D2C">
            <w:pPr>
              <w:spacing w:after="0" w:line="240" w:lineRule="auto"/>
              <w:jc w:val="center"/>
              <w:rPr>
                <w:rFonts w:ascii="Century Gothic" w:eastAsiaTheme="minorHAnsi" w:hAnsi="Century Gothic" w:cs="Arial"/>
                <w:bCs/>
                <w:sz w:val="20"/>
                <w:szCs w:val="20"/>
              </w:rPr>
            </w:pPr>
            <w:r w:rsidRPr="00F72CF0">
              <w:rPr>
                <w:rFonts w:ascii="Century Gothic" w:eastAsiaTheme="minorHAnsi" w:hAnsi="Century Gothic" w:cs="Arial"/>
                <w:bCs/>
                <w:sz w:val="20"/>
                <w:szCs w:val="20"/>
              </w:rPr>
              <w:t>CA9.</w:t>
            </w:r>
          </w:p>
          <w:p w:rsidR="003F0D2C" w:rsidRPr="00F72CF0" w:rsidRDefault="003F0D2C" w:rsidP="003F0D2C">
            <w:pPr>
              <w:spacing w:after="0" w:line="240" w:lineRule="auto"/>
              <w:jc w:val="center"/>
              <w:rPr>
                <w:rFonts w:ascii="Century Gothic" w:eastAsiaTheme="minorHAnsi" w:hAnsi="Century Gothic" w:cs="Arial"/>
                <w:bCs/>
                <w:sz w:val="20"/>
                <w:szCs w:val="20"/>
              </w:rPr>
            </w:pPr>
            <w:r w:rsidRPr="00F72CF0">
              <w:rPr>
                <w:rFonts w:ascii="Century Gothic" w:eastAsiaTheme="minorHAnsi" w:hAnsi="Century Gothic" w:cs="Arial"/>
                <w:bCs/>
                <w:sz w:val="20"/>
                <w:szCs w:val="20"/>
              </w:rPr>
              <w:t>CA10.</w:t>
            </w:r>
          </w:p>
          <w:p w:rsidR="003F0D2C" w:rsidRPr="00F72CF0" w:rsidRDefault="003F0D2C" w:rsidP="003F0D2C">
            <w:pPr>
              <w:spacing w:after="0" w:line="240" w:lineRule="auto"/>
              <w:jc w:val="center"/>
              <w:rPr>
                <w:rFonts w:ascii="Century Gothic" w:eastAsiaTheme="minorHAnsi" w:hAnsi="Century Gothic" w:cs="Arial"/>
                <w:bCs/>
                <w:sz w:val="20"/>
                <w:szCs w:val="20"/>
              </w:rPr>
            </w:pPr>
            <w:r w:rsidRPr="00F72CF0">
              <w:rPr>
                <w:rFonts w:ascii="Century Gothic" w:eastAsiaTheme="minorHAnsi" w:hAnsi="Century Gothic" w:cs="Arial"/>
                <w:bCs/>
                <w:sz w:val="20"/>
                <w:szCs w:val="20"/>
              </w:rPr>
              <w:t>CA11.</w:t>
            </w:r>
          </w:p>
          <w:p w:rsidR="003F0D2C" w:rsidRPr="00F72CF0" w:rsidRDefault="003F0D2C" w:rsidP="003F0D2C">
            <w:pPr>
              <w:spacing w:after="0" w:line="240" w:lineRule="auto"/>
              <w:jc w:val="center"/>
              <w:rPr>
                <w:rFonts w:ascii="Century Gothic" w:eastAsiaTheme="minorHAnsi" w:hAnsi="Century Gothic" w:cs="Arial"/>
                <w:sz w:val="20"/>
                <w:szCs w:val="20"/>
              </w:rPr>
            </w:pPr>
          </w:p>
          <w:p w:rsidR="003F0D2C" w:rsidRPr="00F72CF0" w:rsidRDefault="003F0D2C" w:rsidP="003F0D2C">
            <w:pPr>
              <w:spacing w:after="0" w:line="240" w:lineRule="auto"/>
              <w:jc w:val="center"/>
              <w:rPr>
                <w:rFonts w:ascii="Century Gothic" w:eastAsiaTheme="minorHAnsi" w:hAnsi="Century Gothic" w:cs="Arial"/>
                <w:sz w:val="20"/>
                <w:szCs w:val="20"/>
              </w:rPr>
            </w:pPr>
          </w:p>
        </w:tc>
        <w:tc>
          <w:tcPr>
            <w:tcW w:w="2694" w:type="dxa"/>
            <w:vMerge w:val="restart"/>
            <w:tcBorders>
              <w:right w:val="inset" w:sz="12" w:space="0" w:color="1F497D"/>
            </w:tcBorders>
          </w:tcPr>
          <w:p w:rsidR="003F0D2C" w:rsidRPr="00F72CF0" w:rsidRDefault="003F0D2C" w:rsidP="003F0D2C">
            <w:pPr>
              <w:tabs>
                <w:tab w:val="left" w:pos="2579"/>
              </w:tabs>
              <w:spacing w:after="0" w:line="240" w:lineRule="auto"/>
              <w:jc w:val="center"/>
              <w:rPr>
                <w:rFonts w:ascii="Century Gothic" w:eastAsiaTheme="minorHAnsi" w:hAnsi="Century Gothic" w:cs="Calibri"/>
                <w:b/>
                <w:color w:val="000000"/>
                <w:sz w:val="20"/>
                <w:szCs w:val="20"/>
              </w:rPr>
            </w:pPr>
          </w:p>
          <w:p w:rsidR="003F0D2C" w:rsidRPr="00F72CF0" w:rsidRDefault="003F0D2C" w:rsidP="003F0D2C">
            <w:pPr>
              <w:tabs>
                <w:tab w:val="left" w:pos="2579"/>
              </w:tabs>
              <w:spacing w:after="0" w:line="240" w:lineRule="auto"/>
              <w:jc w:val="center"/>
              <w:rPr>
                <w:rFonts w:ascii="Century Gothic" w:eastAsiaTheme="minorHAnsi" w:hAnsi="Century Gothic" w:cs="Calibri"/>
                <w:b/>
                <w:color w:val="000000"/>
                <w:sz w:val="20"/>
                <w:szCs w:val="20"/>
              </w:rPr>
            </w:pPr>
            <w:r w:rsidRPr="00F72CF0">
              <w:rPr>
                <w:rFonts w:ascii="Century Gothic" w:eastAsiaTheme="minorHAnsi" w:hAnsi="Century Gothic" w:cs="Calibri"/>
                <w:b/>
                <w:color w:val="000000"/>
                <w:sz w:val="20"/>
                <w:szCs w:val="20"/>
              </w:rPr>
              <w:t>Competència 12</w:t>
            </w:r>
          </w:p>
          <w:p w:rsidR="003F0D2C" w:rsidRPr="00F72CF0" w:rsidRDefault="003F0D2C" w:rsidP="003F0D2C">
            <w:pPr>
              <w:tabs>
                <w:tab w:val="left" w:pos="2579"/>
              </w:tabs>
              <w:spacing w:after="0" w:line="240" w:lineRule="auto"/>
              <w:jc w:val="center"/>
              <w:rPr>
                <w:rFonts w:ascii="Century Gothic" w:eastAsiaTheme="minorHAnsi" w:hAnsi="Century Gothic" w:cs="Calibri"/>
                <w:color w:val="000000"/>
                <w:sz w:val="20"/>
                <w:szCs w:val="20"/>
              </w:rPr>
            </w:pPr>
            <w:r w:rsidRPr="00F72CF0">
              <w:rPr>
                <w:rFonts w:ascii="Century Gothic" w:eastAsiaTheme="minorHAnsi" w:hAnsi="Century Gothic" w:cs="Calibri"/>
                <w:color w:val="000000"/>
                <w:sz w:val="20"/>
                <w:szCs w:val="20"/>
              </w:rPr>
              <w:t>GA12.1.</w:t>
            </w:r>
          </w:p>
          <w:p w:rsidR="003F0D2C" w:rsidRPr="00F72CF0" w:rsidRDefault="003F0D2C" w:rsidP="003F0D2C">
            <w:pPr>
              <w:tabs>
                <w:tab w:val="left" w:pos="2579"/>
              </w:tabs>
              <w:spacing w:after="0" w:line="240" w:lineRule="auto"/>
              <w:jc w:val="center"/>
              <w:rPr>
                <w:rFonts w:ascii="Century Gothic" w:eastAsiaTheme="minorHAnsi" w:hAnsi="Century Gothic" w:cs="Calibri"/>
                <w:b/>
                <w:color w:val="000000"/>
                <w:sz w:val="20"/>
                <w:szCs w:val="20"/>
              </w:rPr>
            </w:pPr>
          </w:p>
          <w:p w:rsidR="003F0D2C" w:rsidRPr="00F72CF0" w:rsidRDefault="003F0D2C" w:rsidP="003F0D2C">
            <w:pPr>
              <w:tabs>
                <w:tab w:val="left" w:pos="2579"/>
              </w:tabs>
              <w:spacing w:after="0" w:line="240" w:lineRule="auto"/>
              <w:jc w:val="center"/>
              <w:rPr>
                <w:rFonts w:ascii="Century Gothic" w:eastAsiaTheme="minorHAnsi" w:hAnsi="Century Gothic" w:cs="Calibri"/>
                <w:color w:val="000000"/>
                <w:sz w:val="20"/>
                <w:szCs w:val="20"/>
              </w:rPr>
            </w:pPr>
          </w:p>
          <w:p w:rsidR="003F0D2C" w:rsidRPr="00F72CF0" w:rsidRDefault="003F0D2C" w:rsidP="003F0D2C">
            <w:pPr>
              <w:tabs>
                <w:tab w:val="left" w:pos="2579"/>
              </w:tabs>
              <w:spacing w:after="0" w:line="240" w:lineRule="auto"/>
              <w:jc w:val="center"/>
              <w:rPr>
                <w:rFonts w:ascii="Century Gothic" w:eastAsiaTheme="minorHAnsi" w:hAnsi="Century Gothic" w:cs="Calibri"/>
                <w:b/>
                <w:sz w:val="20"/>
                <w:szCs w:val="20"/>
              </w:rPr>
            </w:pPr>
          </w:p>
        </w:tc>
      </w:tr>
      <w:tr w:rsidR="00431BA8" w:rsidRPr="00F72CF0" w:rsidTr="006F54DF">
        <w:tc>
          <w:tcPr>
            <w:tcW w:w="4928" w:type="dxa"/>
            <w:tcBorders>
              <w:right w:val="dashSmallGap" w:sz="8" w:space="0" w:color="1F497D"/>
            </w:tcBorders>
          </w:tcPr>
          <w:p w:rsidR="00431BA8" w:rsidRPr="00F72CF0" w:rsidRDefault="00431BA8" w:rsidP="00551414">
            <w:pPr>
              <w:spacing w:after="0" w:line="240" w:lineRule="auto"/>
              <w:rPr>
                <w:rFonts w:ascii="Century Gothic" w:hAnsi="Century Gothic" w:cs="Arial"/>
                <w:b/>
                <w:sz w:val="20"/>
                <w:szCs w:val="20"/>
              </w:rPr>
            </w:pPr>
          </w:p>
          <w:p w:rsidR="00431BA8" w:rsidRPr="00F72CF0" w:rsidRDefault="00431BA8" w:rsidP="00551414">
            <w:pPr>
              <w:spacing w:after="0" w:line="240" w:lineRule="auto"/>
              <w:rPr>
                <w:rFonts w:ascii="Century Gothic" w:hAnsi="Century Gothic" w:cs="Arial"/>
                <w:b/>
                <w:sz w:val="20"/>
                <w:szCs w:val="20"/>
              </w:rPr>
            </w:pPr>
            <w:r w:rsidRPr="00F72CF0">
              <w:rPr>
                <w:rFonts w:ascii="Century Gothic" w:hAnsi="Century Gothic" w:cs="Arial"/>
                <w:b/>
                <w:sz w:val="20"/>
                <w:szCs w:val="20"/>
              </w:rPr>
              <w:t>Funcions comunicatives:</w:t>
            </w:r>
          </w:p>
          <w:p w:rsidR="00431BA8" w:rsidRPr="00F72CF0" w:rsidRDefault="00431BA8" w:rsidP="00551414">
            <w:pPr>
              <w:pStyle w:val="Prrafodelista"/>
              <w:numPr>
                <w:ilvl w:val="0"/>
                <w:numId w:val="1"/>
              </w:numPr>
              <w:spacing w:after="0"/>
              <w:ind w:left="426" w:hanging="284"/>
              <w:rPr>
                <w:rFonts w:ascii="Century Gothic" w:hAnsi="Century Gothic" w:cs="Arial"/>
                <w:sz w:val="20"/>
                <w:szCs w:val="20"/>
              </w:rPr>
            </w:pPr>
            <w:r w:rsidRPr="00F72CF0">
              <w:rPr>
                <w:rFonts w:ascii="Century Gothic" w:hAnsi="Century Gothic" w:cs="Arial"/>
                <w:sz w:val="20"/>
                <w:szCs w:val="20"/>
              </w:rPr>
              <w:t>Expressió de l’acord o desacord.</w:t>
            </w:r>
          </w:p>
          <w:p w:rsidR="00431BA8" w:rsidRPr="00F72CF0" w:rsidRDefault="00431BA8" w:rsidP="00551414">
            <w:pPr>
              <w:pStyle w:val="Prrafodelista"/>
              <w:numPr>
                <w:ilvl w:val="0"/>
                <w:numId w:val="1"/>
              </w:numPr>
              <w:spacing w:after="0"/>
              <w:ind w:left="426" w:hanging="284"/>
              <w:rPr>
                <w:rFonts w:ascii="Century Gothic" w:hAnsi="Century Gothic" w:cs="Arial"/>
                <w:sz w:val="20"/>
                <w:szCs w:val="20"/>
              </w:rPr>
            </w:pPr>
            <w:r w:rsidRPr="00F72CF0">
              <w:rPr>
                <w:rFonts w:ascii="Century Gothic" w:hAnsi="Century Gothic" w:cs="Arial"/>
                <w:sz w:val="20"/>
                <w:szCs w:val="20"/>
              </w:rPr>
              <w:t xml:space="preserve">Descripció de persones i objectes. </w:t>
            </w:r>
          </w:p>
          <w:p w:rsidR="00431BA8" w:rsidRPr="00F72CF0" w:rsidRDefault="00431BA8" w:rsidP="00551414">
            <w:pPr>
              <w:pStyle w:val="Prrafodelista"/>
              <w:numPr>
                <w:ilvl w:val="0"/>
                <w:numId w:val="1"/>
              </w:numPr>
              <w:spacing w:after="0"/>
              <w:ind w:left="426" w:hanging="284"/>
              <w:rPr>
                <w:rFonts w:ascii="Century Gothic" w:hAnsi="Century Gothic" w:cs="Arial"/>
                <w:sz w:val="20"/>
                <w:szCs w:val="20"/>
              </w:rPr>
            </w:pPr>
            <w:r w:rsidRPr="00F72CF0">
              <w:rPr>
                <w:rFonts w:ascii="Century Gothic" w:hAnsi="Century Gothic" w:cs="Arial"/>
                <w:sz w:val="20"/>
                <w:szCs w:val="20"/>
              </w:rPr>
              <w:t>Petició i oferiment d’informació, ajuda, objectes, permís.</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Establiment i manteniment de la comunicació.</w:t>
            </w:r>
          </w:p>
          <w:p w:rsidR="00431BA8" w:rsidRPr="00F72CF0" w:rsidRDefault="00431BA8" w:rsidP="00551414">
            <w:pPr>
              <w:spacing w:after="0" w:line="240" w:lineRule="auto"/>
              <w:rPr>
                <w:rFonts w:ascii="Century Gothic" w:hAnsi="Century Gothic" w:cs="Arial"/>
                <w:b/>
                <w:sz w:val="16"/>
                <w:szCs w:val="20"/>
              </w:rPr>
            </w:pPr>
          </w:p>
        </w:tc>
        <w:tc>
          <w:tcPr>
            <w:tcW w:w="1984" w:type="dxa"/>
            <w:vMerge/>
            <w:tcBorders>
              <w:right w:val="dashSmallGap" w:sz="8" w:space="0" w:color="1F497D"/>
            </w:tcBorders>
          </w:tcPr>
          <w:p w:rsidR="00431BA8" w:rsidRPr="00F72CF0" w:rsidRDefault="00431BA8" w:rsidP="006F54DF">
            <w:pPr>
              <w:spacing w:after="0" w:line="240" w:lineRule="auto"/>
              <w:rPr>
                <w:rFonts w:ascii="Century Gothic" w:hAnsi="Century Gothic" w:cs="Arial"/>
                <w:b/>
                <w:sz w:val="20"/>
                <w:szCs w:val="20"/>
              </w:rPr>
            </w:pPr>
          </w:p>
        </w:tc>
        <w:tc>
          <w:tcPr>
            <w:tcW w:w="2694" w:type="dxa"/>
            <w:vMerge/>
            <w:tcBorders>
              <w:right w:val="inset" w:sz="12" w:space="0" w:color="1F497D"/>
            </w:tcBorders>
          </w:tcPr>
          <w:p w:rsidR="00431BA8" w:rsidRPr="00F72CF0" w:rsidRDefault="00431BA8" w:rsidP="006F54DF">
            <w:pPr>
              <w:spacing w:after="0" w:line="240" w:lineRule="auto"/>
              <w:rPr>
                <w:rFonts w:ascii="Century Gothic" w:hAnsi="Century Gothic" w:cs="Arial"/>
                <w:b/>
                <w:sz w:val="20"/>
                <w:szCs w:val="20"/>
              </w:rPr>
            </w:pPr>
          </w:p>
        </w:tc>
      </w:tr>
      <w:tr w:rsidR="00431BA8" w:rsidRPr="00F72CF0" w:rsidTr="006F54DF">
        <w:tc>
          <w:tcPr>
            <w:tcW w:w="4928" w:type="dxa"/>
            <w:tcBorders>
              <w:right w:val="dashSmallGap" w:sz="8" w:space="0" w:color="1F497D"/>
            </w:tcBorders>
          </w:tcPr>
          <w:p w:rsidR="00431BA8" w:rsidRPr="00F72CF0" w:rsidRDefault="00431BA8" w:rsidP="00551414">
            <w:pPr>
              <w:spacing w:after="0" w:line="240" w:lineRule="auto"/>
              <w:rPr>
                <w:rFonts w:ascii="Century Gothic" w:hAnsi="Century Gothic" w:cs="Arial"/>
                <w:b/>
                <w:sz w:val="20"/>
                <w:szCs w:val="20"/>
              </w:rPr>
            </w:pPr>
          </w:p>
          <w:p w:rsidR="00431BA8" w:rsidRPr="00F72CF0" w:rsidRDefault="00A02304" w:rsidP="00551414">
            <w:pPr>
              <w:spacing w:after="0" w:line="240" w:lineRule="auto"/>
              <w:rPr>
                <w:rFonts w:ascii="Century Gothic" w:hAnsi="Century Gothic" w:cs="Arial"/>
                <w:b/>
                <w:sz w:val="20"/>
                <w:szCs w:val="20"/>
              </w:rPr>
            </w:pPr>
            <w:r w:rsidRPr="00F72CF0">
              <w:rPr>
                <w:rFonts w:ascii="Century Gothic" w:hAnsi="Century Gothic" w:cs="Arial"/>
                <w:b/>
                <w:sz w:val="20"/>
                <w:szCs w:val="20"/>
              </w:rPr>
              <w:t>Estructures</w:t>
            </w:r>
            <w:r w:rsidR="00431BA8" w:rsidRPr="00F72CF0">
              <w:rPr>
                <w:rFonts w:ascii="Century Gothic" w:hAnsi="Century Gothic" w:cs="Arial"/>
                <w:b/>
                <w:sz w:val="20"/>
                <w:szCs w:val="20"/>
              </w:rPr>
              <w:t xml:space="preserve"> sintàctico-discursives:</w:t>
            </w:r>
          </w:p>
          <w:p w:rsidR="00431BA8" w:rsidRPr="00F72CF0" w:rsidRDefault="00431BA8" w:rsidP="00551414">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I’m hungry, lots of</w:t>
            </w:r>
          </w:p>
          <w:p w:rsidR="00431BA8" w:rsidRPr="00F72CF0" w:rsidRDefault="00431BA8" w:rsidP="00551414">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What a funny lunch!</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for (breakfast/lunch/dinner)</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Yum!</w:t>
            </w:r>
          </w:p>
          <w:p w:rsidR="00431BA8" w:rsidRPr="00F72CF0" w:rsidRDefault="00431BA8" w:rsidP="00551414">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My friend/He/She/Alex likes (meat) for (lunch). My friend/He/She/Alex doesn’t like (beans).</w:t>
            </w:r>
          </w:p>
          <w:p w:rsidR="00431BA8" w:rsidRPr="00F72CF0" w:rsidRDefault="00431BA8" w:rsidP="00551414">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Is it a boy or a girl? Does he/she like (meat)? Yes, he/she does. No, he/she doesn’t.</w:t>
            </w:r>
          </w:p>
          <w:p w:rsidR="00431BA8" w:rsidRPr="00F72CF0" w:rsidRDefault="00431BA8" w:rsidP="00551414">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Let’s go!</w:t>
            </w:r>
          </w:p>
          <w:p w:rsidR="00431BA8" w:rsidRPr="00F72CF0" w:rsidRDefault="00431BA8" w:rsidP="00551414">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That’s enough!</w:t>
            </w:r>
          </w:p>
          <w:p w:rsidR="00431BA8" w:rsidRPr="00F72CF0" w:rsidRDefault="00431BA8" w:rsidP="00551414">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Would you like (beans)? What about (carrots)? What would you like?</w:t>
            </w:r>
          </w:p>
          <w:p w:rsidR="00431BA8" w:rsidRPr="00F72CF0" w:rsidRDefault="00431BA8" w:rsidP="00551414">
            <w:pPr>
              <w:pStyle w:val="Prrafodelista"/>
              <w:spacing w:after="0" w:line="240" w:lineRule="auto"/>
              <w:rPr>
                <w:rFonts w:ascii="Century Gothic" w:hAnsi="Century Gothic" w:cs="Arial"/>
                <w:sz w:val="10"/>
                <w:szCs w:val="10"/>
              </w:rPr>
            </w:pPr>
          </w:p>
          <w:p w:rsidR="00431BA8" w:rsidRPr="00F72CF0" w:rsidRDefault="00431BA8" w:rsidP="00551414">
            <w:pPr>
              <w:spacing w:after="0" w:line="240" w:lineRule="auto"/>
              <w:rPr>
                <w:rFonts w:ascii="Century Gothic" w:hAnsi="Century Gothic" w:cs="Arial"/>
                <w:sz w:val="20"/>
                <w:szCs w:val="20"/>
                <w:u w:val="single"/>
              </w:rPr>
            </w:pPr>
            <w:r w:rsidRPr="00F72CF0">
              <w:rPr>
                <w:rFonts w:ascii="Century Gothic" w:hAnsi="Century Gothic" w:cs="Arial"/>
                <w:sz w:val="20"/>
                <w:szCs w:val="20"/>
                <w:u w:val="single"/>
              </w:rPr>
              <w:t>Reciclades:</w:t>
            </w:r>
          </w:p>
          <w:p w:rsidR="00431BA8" w:rsidRPr="00F72CF0" w:rsidRDefault="00431BA8" w:rsidP="00551414">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 xml:space="preserve">What have you got? I’ve got (carrots). I like / don’t like (fish). What about you? What’s that? </w:t>
            </w:r>
          </w:p>
          <w:p w:rsidR="00431BA8" w:rsidRPr="00F72CF0" w:rsidRDefault="00431BA8" w:rsidP="00551414">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There’s /There are</w:t>
            </w:r>
          </w:p>
          <w:p w:rsidR="00431BA8" w:rsidRPr="00F72CF0" w:rsidRDefault="00431BA8" w:rsidP="00551414">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lastRenderedPageBreak/>
              <w:t>Do you like (toast) for (breakfast)? Yes, I do.</w:t>
            </w:r>
          </w:p>
          <w:p w:rsidR="00431BA8" w:rsidRPr="00F72CF0" w:rsidRDefault="00431BA8" w:rsidP="00551414">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It’s (Tony).</w:t>
            </w:r>
          </w:p>
          <w:p w:rsidR="00431BA8" w:rsidRPr="00F72CF0" w:rsidRDefault="00431BA8" w:rsidP="00551414">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 xml:space="preserve">Yes, please. No, thank you. </w:t>
            </w:r>
          </w:p>
          <w:p w:rsidR="00431BA8" w:rsidRPr="00F72CF0" w:rsidRDefault="00431BA8" w:rsidP="00551414">
            <w:pPr>
              <w:pStyle w:val="Prrafodelista"/>
              <w:numPr>
                <w:ilvl w:val="0"/>
                <w:numId w:val="1"/>
              </w:numPr>
              <w:ind w:left="426" w:hanging="284"/>
              <w:rPr>
                <w:rFonts w:ascii="Century Gothic" w:hAnsi="Century Gothic" w:cs="Arial"/>
                <w:sz w:val="20"/>
                <w:szCs w:val="20"/>
              </w:rPr>
            </w:pPr>
            <w:r w:rsidRPr="00F72CF0">
              <w:rPr>
                <w:rFonts w:ascii="Century Gothic" w:hAnsi="Century Gothic" w:cs="Arial"/>
                <w:i/>
                <w:iCs/>
                <w:sz w:val="20"/>
                <w:szCs w:val="20"/>
              </w:rPr>
              <w:t>Oh dear! I like …, What’s the matter? He likes …</w:t>
            </w:r>
          </w:p>
        </w:tc>
        <w:tc>
          <w:tcPr>
            <w:tcW w:w="1984" w:type="dxa"/>
            <w:vMerge/>
            <w:tcBorders>
              <w:right w:val="dashSmallGap" w:sz="8" w:space="0" w:color="1F497D"/>
            </w:tcBorders>
          </w:tcPr>
          <w:p w:rsidR="00431BA8" w:rsidRPr="00F72CF0" w:rsidRDefault="00431BA8" w:rsidP="006F54DF">
            <w:pPr>
              <w:spacing w:after="0" w:line="240" w:lineRule="auto"/>
              <w:rPr>
                <w:rFonts w:ascii="Century Gothic" w:hAnsi="Century Gothic" w:cs="Arial"/>
                <w:b/>
                <w:sz w:val="20"/>
                <w:szCs w:val="20"/>
              </w:rPr>
            </w:pPr>
          </w:p>
        </w:tc>
        <w:tc>
          <w:tcPr>
            <w:tcW w:w="2694" w:type="dxa"/>
            <w:vMerge/>
            <w:tcBorders>
              <w:right w:val="inset" w:sz="12" w:space="0" w:color="1F497D"/>
            </w:tcBorders>
          </w:tcPr>
          <w:p w:rsidR="00431BA8" w:rsidRPr="00F72CF0" w:rsidRDefault="00431BA8" w:rsidP="006F54DF">
            <w:pPr>
              <w:spacing w:after="0" w:line="240" w:lineRule="auto"/>
              <w:rPr>
                <w:rFonts w:ascii="Century Gothic" w:hAnsi="Century Gothic" w:cs="Arial"/>
                <w:b/>
                <w:sz w:val="20"/>
                <w:szCs w:val="20"/>
              </w:rPr>
            </w:pPr>
          </w:p>
        </w:tc>
      </w:tr>
      <w:tr w:rsidR="00431BA8" w:rsidRPr="00F72CF0" w:rsidTr="006F54DF">
        <w:tc>
          <w:tcPr>
            <w:tcW w:w="4928" w:type="dxa"/>
            <w:tcBorders>
              <w:right w:val="dashSmallGap" w:sz="8" w:space="0" w:color="1F497D"/>
            </w:tcBorders>
          </w:tcPr>
          <w:p w:rsidR="00431BA8" w:rsidRPr="00F72CF0" w:rsidRDefault="00431BA8" w:rsidP="00551414">
            <w:pPr>
              <w:spacing w:after="0" w:line="240" w:lineRule="auto"/>
            </w:pPr>
          </w:p>
          <w:p w:rsidR="00431BA8" w:rsidRPr="00F72CF0" w:rsidRDefault="00431BA8" w:rsidP="00551414">
            <w:pPr>
              <w:spacing w:after="0" w:line="240" w:lineRule="auto"/>
              <w:rPr>
                <w:rFonts w:ascii="Century Gothic" w:hAnsi="Century Gothic" w:cs="Arial"/>
                <w:b/>
                <w:sz w:val="20"/>
                <w:szCs w:val="20"/>
              </w:rPr>
            </w:pPr>
            <w:r w:rsidRPr="00F72CF0">
              <w:br w:type="page"/>
            </w:r>
            <w:r w:rsidRPr="00F72CF0">
              <w:rPr>
                <w:rFonts w:ascii="Century Gothic" w:hAnsi="Century Gothic" w:cs="Arial"/>
                <w:b/>
                <w:sz w:val="20"/>
                <w:szCs w:val="20"/>
              </w:rPr>
              <w:t>Vocabulari principal:</w:t>
            </w:r>
          </w:p>
          <w:p w:rsidR="00431BA8" w:rsidRPr="00F72CF0" w:rsidRDefault="00431BA8" w:rsidP="00551414">
            <w:pPr>
              <w:pStyle w:val="Prrafodelista"/>
              <w:numPr>
                <w:ilvl w:val="0"/>
                <w:numId w:val="1"/>
              </w:numPr>
              <w:ind w:left="426" w:hanging="284"/>
              <w:rPr>
                <w:rFonts w:ascii="Century Gothic" w:hAnsi="Century Gothic" w:cs="Arial"/>
                <w:sz w:val="20"/>
                <w:szCs w:val="20"/>
              </w:rPr>
            </w:pPr>
            <w:r w:rsidRPr="00F72CF0">
              <w:rPr>
                <w:rFonts w:ascii="Century Gothic" w:hAnsi="Century Gothic" w:cs="Arial"/>
                <w:i/>
                <w:iCs/>
                <w:sz w:val="20"/>
                <w:szCs w:val="20"/>
              </w:rPr>
              <w:t>potatoes, carrots, rice, peas, sausages, fish, meat, beans, toast, cereal</w:t>
            </w:r>
          </w:p>
          <w:p w:rsidR="00431BA8" w:rsidRPr="00F72CF0" w:rsidRDefault="00431BA8" w:rsidP="00551414">
            <w:pPr>
              <w:pStyle w:val="Prrafodelista"/>
              <w:numPr>
                <w:ilvl w:val="0"/>
                <w:numId w:val="1"/>
              </w:numPr>
              <w:ind w:left="426" w:hanging="284"/>
              <w:rPr>
                <w:rFonts w:ascii="Century Gothic" w:hAnsi="Century Gothic" w:cs="Arial"/>
                <w:sz w:val="20"/>
                <w:szCs w:val="20"/>
              </w:rPr>
            </w:pPr>
            <w:r w:rsidRPr="00F72CF0">
              <w:rPr>
                <w:rFonts w:ascii="Century Gothic" w:hAnsi="Century Gothic" w:cs="Arial"/>
                <w:i/>
                <w:iCs/>
                <w:sz w:val="20"/>
                <w:szCs w:val="20"/>
              </w:rPr>
              <w:t>lunch, breakfast</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shopping list</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munch</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Hawaii, café</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chocolate cake, more, eat</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healthy food</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seal, sun, zoo</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fruit, vegetables, grains, dairy, ice cream</w:t>
            </w:r>
          </w:p>
          <w:p w:rsidR="00431BA8" w:rsidRPr="00F72CF0" w:rsidRDefault="00431BA8" w:rsidP="00551414">
            <w:pPr>
              <w:pStyle w:val="Prrafodelista"/>
              <w:spacing w:after="0" w:line="240" w:lineRule="auto"/>
              <w:ind w:left="426"/>
              <w:rPr>
                <w:rFonts w:ascii="Century Gothic" w:hAnsi="Century Gothic" w:cs="Arial"/>
                <w:i/>
                <w:iCs/>
                <w:sz w:val="20"/>
                <w:szCs w:val="20"/>
              </w:rPr>
            </w:pPr>
          </w:p>
          <w:p w:rsidR="00431BA8" w:rsidRPr="00F72CF0" w:rsidRDefault="00431BA8" w:rsidP="00551414">
            <w:pPr>
              <w:spacing w:after="0" w:line="240" w:lineRule="auto"/>
              <w:rPr>
                <w:rFonts w:ascii="Century Gothic" w:hAnsi="Century Gothic" w:cs="Arial"/>
                <w:sz w:val="20"/>
                <w:szCs w:val="20"/>
              </w:rPr>
            </w:pPr>
            <w:r w:rsidRPr="00F72CF0">
              <w:rPr>
                <w:rFonts w:ascii="Century Gothic" w:hAnsi="Century Gothic" w:cs="Arial"/>
                <w:sz w:val="20"/>
                <w:szCs w:val="20"/>
                <w:u w:val="single"/>
              </w:rPr>
              <w:t>Reciclat:</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Numbers 1–10</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food and drink from Guess What! Level 1</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plant</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friend</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shopping bag</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boy, girl</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look</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zebra</w:t>
            </w:r>
          </w:p>
          <w:p w:rsidR="00431BA8" w:rsidRPr="00F72CF0" w:rsidRDefault="00431BA8" w:rsidP="00551414">
            <w:pPr>
              <w:spacing w:after="0" w:line="240" w:lineRule="auto"/>
              <w:rPr>
                <w:rFonts w:ascii="Century Gothic" w:hAnsi="Century Gothic" w:cs="Arial"/>
                <w:b/>
                <w:sz w:val="20"/>
                <w:szCs w:val="20"/>
              </w:rPr>
            </w:pPr>
          </w:p>
        </w:tc>
        <w:tc>
          <w:tcPr>
            <w:tcW w:w="1984" w:type="dxa"/>
            <w:vMerge/>
            <w:tcBorders>
              <w:right w:val="dashSmallGap" w:sz="8" w:space="0" w:color="1F497D"/>
            </w:tcBorders>
          </w:tcPr>
          <w:p w:rsidR="00431BA8" w:rsidRPr="00F72CF0" w:rsidRDefault="00431BA8" w:rsidP="006F54DF">
            <w:pPr>
              <w:spacing w:after="0" w:line="240" w:lineRule="auto"/>
              <w:rPr>
                <w:rFonts w:ascii="Century Gothic" w:hAnsi="Century Gothic" w:cs="Arial"/>
                <w:b/>
                <w:sz w:val="20"/>
                <w:szCs w:val="20"/>
              </w:rPr>
            </w:pPr>
          </w:p>
        </w:tc>
        <w:tc>
          <w:tcPr>
            <w:tcW w:w="2694" w:type="dxa"/>
            <w:vMerge/>
            <w:tcBorders>
              <w:right w:val="inset" w:sz="12" w:space="0" w:color="1F497D"/>
            </w:tcBorders>
          </w:tcPr>
          <w:p w:rsidR="00431BA8" w:rsidRPr="00F72CF0" w:rsidRDefault="00431BA8" w:rsidP="006F54DF">
            <w:pPr>
              <w:spacing w:after="0" w:line="240" w:lineRule="auto"/>
              <w:rPr>
                <w:rFonts w:ascii="Century Gothic" w:hAnsi="Century Gothic" w:cs="Arial"/>
                <w:b/>
                <w:sz w:val="20"/>
                <w:szCs w:val="20"/>
              </w:rPr>
            </w:pPr>
          </w:p>
        </w:tc>
      </w:tr>
      <w:tr w:rsidR="00431BA8" w:rsidRPr="00F72CF0" w:rsidTr="006F54DF">
        <w:tc>
          <w:tcPr>
            <w:tcW w:w="4928" w:type="dxa"/>
            <w:tcBorders>
              <w:bottom w:val="single" w:sz="12" w:space="0" w:color="1F497D"/>
              <w:right w:val="dashSmallGap" w:sz="8" w:space="0" w:color="1F497D"/>
            </w:tcBorders>
          </w:tcPr>
          <w:p w:rsidR="00431BA8" w:rsidRPr="00F72CF0" w:rsidRDefault="00431BA8" w:rsidP="00551414">
            <w:pPr>
              <w:spacing w:after="0" w:line="240" w:lineRule="auto"/>
              <w:rPr>
                <w:rFonts w:ascii="Century Gothic" w:hAnsi="Century Gothic" w:cs="Arial"/>
                <w:b/>
                <w:sz w:val="20"/>
                <w:szCs w:val="20"/>
              </w:rPr>
            </w:pPr>
          </w:p>
          <w:p w:rsidR="00431BA8" w:rsidRPr="00F72CF0" w:rsidRDefault="00D924F6" w:rsidP="00551414">
            <w:pPr>
              <w:spacing w:after="0" w:line="240" w:lineRule="auto"/>
              <w:rPr>
                <w:rFonts w:ascii="Century Gothic" w:hAnsi="Century Gothic" w:cs="Arial"/>
                <w:b/>
                <w:sz w:val="20"/>
                <w:szCs w:val="20"/>
              </w:rPr>
            </w:pPr>
            <w:r>
              <w:rPr>
                <w:rFonts w:ascii="Century Gothic" w:hAnsi="Century Gothic" w:cs="Arial"/>
                <w:b/>
                <w:sz w:val="20"/>
                <w:szCs w:val="20"/>
              </w:rPr>
              <w:t>Patrons sonors, accentuals, rítmics i d’entonació:</w:t>
            </w:r>
          </w:p>
          <w:p w:rsidR="00431BA8" w:rsidRPr="00F72CF0" w:rsidRDefault="00431BA8" w:rsidP="00551414">
            <w:pPr>
              <w:pStyle w:val="Prrafodelista"/>
              <w:numPr>
                <w:ilvl w:val="0"/>
                <w:numId w:val="1"/>
              </w:numPr>
              <w:spacing w:after="0" w:line="240" w:lineRule="auto"/>
              <w:rPr>
                <w:rFonts w:ascii="Century Gothic" w:hAnsi="Century Gothic" w:cs="Arial"/>
                <w:sz w:val="20"/>
                <w:szCs w:val="20"/>
              </w:rPr>
            </w:pPr>
            <w:r w:rsidRPr="00F72CF0">
              <w:rPr>
                <w:rFonts w:ascii="Century Gothic" w:hAnsi="Century Gothic" w:cs="Arial"/>
                <w:sz w:val="20"/>
                <w:szCs w:val="20"/>
              </w:rPr>
              <w:t xml:space="preserve">Identificar la pronunciació dels sons </w:t>
            </w:r>
            <w:r w:rsidRPr="00F72CF0">
              <w:rPr>
                <w:rFonts w:ascii="HeinemannSpecial-Roman" w:hAnsi="HeinemannSpecial-Roman" w:cs="HeinemannSpecial-Roman"/>
                <w:sz w:val="20"/>
                <w:szCs w:val="20"/>
                <w:lang w:eastAsia="es-ES"/>
              </w:rPr>
              <w:t>/</w:t>
            </w:r>
            <w:r w:rsidRPr="00F72CF0">
              <w:rPr>
                <w:rFonts w:ascii="Century Gothic" w:hAnsi="Century Gothic" w:cs="Arial"/>
                <w:sz w:val="20"/>
                <w:szCs w:val="20"/>
              </w:rPr>
              <w:t>s/ i/z/.</w:t>
            </w:r>
          </w:p>
          <w:p w:rsidR="00431BA8" w:rsidRPr="00F72CF0" w:rsidRDefault="00431BA8" w:rsidP="00551414">
            <w:pPr>
              <w:pStyle w:val="Prrafodelista"/>
              <w:numPr>
                <w:ilvl w:val="0"/>
                <w:numId w:val="1"/>
              </w:numPr>
              <w:spacing w:after="0" w:line="240" w:lineRule="auto"/>
              <w:rPr>
                <w:rFonts w:ascii="Century Gothic" w:hAnsi="Century Gothic" w:cs="Arial"/>
                <w:sz w:val="20"/>
                <w:szCs w:val="20"/>
              </w:rPr>
            </w:pPr>
            <w:r w:rsidRPr="00F72CF0">
              <w:rPr>
                <w:rFonts w:ascii="Century Gothic" w:hAnsi="Century Gothic" w:cs="Arial"/>
                <w:iCs/>
                <w:sz w:val="20"/>
                <w:szCs w:val="20"/>
              </w:rPr>
              <w:t>Identificar la pronunciació de vocabulari relacionat amb menjar i aliments.</w:t>
            </w:r>
          </w:p>
          <w:p w:rsidR="00431BA8" w:rsidRPr="00F72CF0" w:rsidRDefault="00431BA8" w:rsidP="00551414">
            <w:pPr>
              <w:pStyle w:val="Prrafodelista"/>
              <w:spacing w:after="0" w:line="240" w:lineRule="auto"/>
              <w:rPr>
                <w:rFonts w:ascii="Century Gothic" w:hAnsi="Century Gothic" w:cs="Arial"/>
                <w:b/>
                <w:sz w:val="20"/>
                <w:szCs w:val="20"/>
              </w:rPr>
            </w:pPr>
          </w:p>
        </w:tc>
        <w:tc>
          <w:tcPr>
            <w:tcW w:w="1984" w:type="dxa"/>
            <w:vMerge/>
            <w:tcBorders>
              <w:bottom w:val="single" w:sz="12" w:space="0" w:color="1F497D"/>
              <w:right w:val="dashSmallGap" w:sz="8" w:space="0" w:color="1F497D"/>
            </w:tcBorders>
          </w:tcPr>
          <w:p w:rsidR="00431BA8" w:rsidRPr="00F72CF0" w:rsidRDefault="00431BA8" w:rsidP="006F54DF">
            <w:pPr>
              <w:spacing w:after="0" w:line="240" w:lineRule="auto"/>
              <w:rPr>
                <w:rFonts w:ascii="Century Gothic" w:hAnsi="Century Gothic" w:cs="Arial"/>
                <w:b/>
                <w:sz w:val="20"/>
                <w:szCs w:val="20"/>
              </w:rPr>
            </w:pPr>
          </w:p>
        </w:tc>
        <w:tc>
          <w:tcPr>
            <w:tcW w:w="2694" w:type="dxa"/>
            <w:vMerge/>
            <w:tcBorders>
              <w:bottom w:val="single" w:sz="12" w:space="0" w:color="1F497D"/>
              <w:right w:val="inset" w:sz="12" w:space="0" w:color="1F497D"/>
            </w:tcBorders>
          </w:tcPr>
          <w:p w:rsidR="00431BA8" w:rsidRPr="00F72CF0" w:rsidRDefault="00431BA8" w:rsidP="006F54DF">
            <w:pPr>
              <w:spacing w:after="0" w:line="240" w:lineRule="auto"/>
              <w:rPr>
                <w:rFonts w:ascii="Century Gothic" w:hAnsi="Century Gothic" w:cs="Arial"/>
                <w:b/>
                <w:sz w:val="20"/>
                <w:szCs w:val="20"/>
              </w:rPr>
            </w:pPr>
          </w:p>
        </w:tc>
      </w:tr>
    </w:tbl>
    <w:p w:rsidR="006173D3" w:rsidRPr="00F72CF0" w:rsidRDefault="006173D3">
      <w:r w:rsidRPr="00F72CF0">
        <w:rPr>
          <w:rFonts w:ascii="Century Gothic" w:hAnsi="Century Gothic" w:cs="Arial"/>
          <w:b/>
          <w:color w:val="1F497D"/>
          <w:sz w:val="32"/>
          <w:u w:val="single"/>
        </w:rPr>
        <w:br w:type="page"/>
      </w:r>
    </w:p>
    <w:p w:rsidR="00732CC2" w:rsidRPr="00F72CF0" w:rsidRDefault="00732CC2" w:rsidP="00732CC2">
      <w:pPr>
        <w:rPr>
          <w:rFonts w:ascii="Century Gothic" w:hAnsi="Century Gothic" w:cs="Arial"/>
          <w:b/>
          <w:color w:val="FFFFFF"/>
          <w:sz w:val="24"/>
          <w:shd w:val="clear" w:color="auto" w:fill="1F497D"/>
        </w:rPr>
        <w:sectPr w:rsidR="00732CC2" w:rsidRPr="00F72CF0" w:rsidSect="003E7A8F">
          <w:pgSz w:w="11906" w:h="16838"/>
          <w:pgMar w:top="1417" w:right="1701" w:bottom="1417" w:left="1701" w:header="708" w:footer="708" w:gutter="0"/>
          <w:cols w:space="708"/>
          <w:docGrid w:linePitch="360"/>
        </w:sectPr>
      </w:pPr>
    </w:p>
    <w:p w:rsidR="00732CC2" w:rsidRPr="00F72CF0" w:rsidRDefault="00732CC2" w:rsidP="00732CC2">
      <w:pPr>
        <w:rPr>
          <w:rFonts w:ascii="Century Gothic" w:hAnsi="Century Gothic" w:cs="Arial"/>
          <w:b/>
          <w:color w:val="1F497D"/>
          <w:sz w:val="24"/>
        </w:rPr>
      </w:pPr>
      <w:r w:rsidRPr="00F72CF0">
        <w:rPr>
          <w:rFonts w:ascii="Century Gothic" w:hAnsi="Century Gothic" w:cs="Arial"/>
          <w:b/>
          <w:color w:val="FFFFFF"/>
          <w:sz w:val="24"/>
          <w:shd w:val="clear" w:color="auto" w:fill="1F497D"/>
        </w:rPr>
        <w:lastRenderedPageBreak/>
        <w:t>UNIT 5</w:t>
      </w:r>
      <w:r w:rsidRPr="00F72CF0">
        <w:rPr>
          <w:rFonts w:ascii="Century Gothic" w:hAnsi="Century Gothic" w:cs="Arial"/>
          <w:b/>
          <w:color w:val="1F497D"/>
          <w:sz w:val="24"/>
        </w:rPr>
        <w:t xml:space="preserve"> </w:t>
      </w:r>
      <w:r w:rsidR="00586BA5" w:rsidRPr="00F72CF0">
        <w:rPr>
          <w:rFonts w:ascii="Century Gothic" w:hAnsi="Century Gothic" w:cs="Arial"/>
          <w:b/>
          <w:color w:val="1F497D"/>
          <w:sz w:val="24"/>
        </w:rPr>
        <w:t>PROGRAMACIÓ D’AULA / SEQÜENCIACIÓ D’ACTIVITATS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732CC2" w:rsidRPr="00F72CF0" w:rsidTr="00F17EB7">
        <w:tc>
          <w:tcPr>
            <w:tcW w:w="14459" w:type="dxa"/>
            <w:gridSpan w:val="7"/>
            <w:shd w:val="clear" w:color="auto" w:fill="1F497D"/>
          </w:tcPr>
          <w:p w:rsidR="00732CC2" w:rsidRPr="00F72CF0" w:rsidRDefault="00586BA5" w:rsidP="00F17EB7">
            <w:pPr>
              <w:spacing w:after="0" w:line="240" w:lineRule="auto"/>
              <w:rPr>
                <w:rFonts w:ascii="Century Gothic" w:hAnsi="Century Gothic" w:cs="Arial"/>
                <w:b/>
                <w:color w:val="FFFFFF"/>
              </w:rPr>
            </w:pPr>
            <w:r w:rsidRPr="00F72CF0">
              <w:rPr>
                <w:rFonts w:ascii="Century Gothic" w:hAnsi="Century Gothic" w:cs="Arial"/>
                <w:b/>
                <w:color w:val="FFFFFF"/>
              </w:rPr>
              <w:t>Lliçó</w:t>
            </w:r>
            <w:r w:rsidR="00732CC2" w:rsidRPr="00F72CF0">
              <w:rPr>
                <w:rFonts w:ascii="Century Gothic" w:hAnsi="Century Gothic" w:cs="Arial"/>
                <w:b/>
                <w:color w:val="FFFFFF"/>
              </w:rPr>
              <w:t xml:space="preserve"> 1: Presentation of vocabulary</w:t>
            </w:r>
          </w:p>
        </w:tc>
      </w:tr>
      <w:tr w:rsidR="00732CC2" w:rsidRPr="00F72CF0" w:rsidTr="00F17EB7">
        <w:tc>
          <w:tcPr>
            <w:tcW w:w="14459" w:type="dxa"/>
            <w:gridSpan w:val="7"/>
            <w:shd w:val="clear" w:color="auto" w:fill="auto"/>
          </w:tcPr>
          <w:p w:rsidR="00732CC2" w:rsidRPr="00F72CF0" w:rsidRDefault="00586BA5" w:rsidP="00F17EB7">
            <w:pPr>
              <w:spacing w:after="0" w:line="240" w:lineRule="auto"/>
              <w:rPr>
                <w:rFonts w:ascii="Century Gothic" w:hAnsi="Century Gothic" w:cs="Arial"/>
                <w:b/>
                <w:color w:val="1F497D"/>
                <w:sz w:val="18"/>
                <w:szCs w:val="18"/>
              </w:rPr>
            </w:pPr>
            <w:r w:rsidRPr="00F72CF0">
              <w:rPr>
                <w:rFonts w:ascii="Century Gothic" w:hAnsi="Century Gothic" w:cs="Arial"/>
                <w:b/>
                <w:color w:val="1F497D"/>
                <w:sz w:val="18"/>
                <w:szCs w:val="18"/>
              </w:rPr>
              <w:t>Objectius:</w:t>
            </w:r>
          </w:p>
          <w:p w:rsidR="00732CC2" w:rsidRPr="00F72CF0" w:rsidRDefault="00094019" w:rsidP="00732CC2">
            <w:pPr>
              <w:pStyle w:val="Prrafodelista"/>
              <w:numPr>
                <w:ilvl w:val="0"/>
                <w:numId w:val="2"/>
              </w:numPr>
              <w:spacing w:after="0" w:line="240" w:lineRule="auto"/>
              <w:rPr>
                <w:rFonts w:ascii="Century Gothic" w:hAnsi="Century Gothic" w:cs="Arial"/>
                <w:sz w:val="18"/>
                <w:szCs w:val="18"/>
              </w:rPr>
            </w:pPr>
            <w:r w:rsidRPr="00F72CF0">
              <w:rPr>
                <w:rFonts w:ascii="Century Gothic" w:hAnsi="Century Gothic" w:cs="Arial"/>
                <w:sz w:val="18"/>
                <w:szCs w:val="18"/>
              </w:rPr>
              <w:t>Aprendre</w:t>
            </w:r>
            <w:r w:rsidR="007A0521" w:rsidRPr="00F72CF0">
              <w:rPr>
                <w:rFonts w:ascii="Century Gothic" w:hAnsi="Century Gothic" w:cs="Arial"/>
                <w:sz w:val="18"/>
                <w:szCs w:val="18"/>
              </w:rPr>
              <w:t xml:space="preserve"> </w:t>
            </w:r>
            <w:r w:rsidR="00586BA5" w:rsidRPr="00F72CF0">
              <w:rPr>
                <w:rFonts w:ascii="Century Gothic" w:hAnsi="Century Gothic" w:cs="Arial"/>
                <w:sz w:val="18"/>
                <w:szCs w:val="18"/>
              </w:rPr>
              <w:t>vocabulari</w:t>
            </w:r>
            <w:r w:rsidR="007A0521" w:rsidRPr="00F72CF0">
              <w:rPr>
                <w:rFonts w:ascii="Century Gothic" w:hAnsi="Century Gothic" w:cs="Arial"/>
                <w:sz w:val="18"/>
                <w:szCs w:val="18"/>
              </w:rPr>
              <w:t xml:space="preserve"> </w:t>
            </w:r>
            <w:r w:rsidR="00990D50" w:rsidRPr="00F72CF0">
              <w:rPr>
                <w:rFonts w:ascii="Century Gothic" w:hAnsi="Century Gothic" w:cs="Arial"/>
                <w:sz w:val="18"/>
                <w:szCs w:val="18"/>
              </w:rPr>
              <w:t xml:space="preserve">relacionat amb </w:t>
            </w:r>
            <w:r w:rsidR="00F07577" w:rsidRPr="00F72CF0">
              <w:rPr>
                <w:rFonts w:ascii="Century Gothic" w:hAnsi="Century Gothic" w:cs="Arial"/>
                <w:sz w:val="18"/>
                <w:szCs w:val="18"/>
              </w:rPr>
              <w:t>menjar</w:t>
            </w:r>
            <w:r w:rsidR="007A0521" w:rsidRPr="00F72CF0">
              <w:rPr>
                <w:rFonts w:ascii="Century Gothic" w:hAnsi="Century Gothic" w:cs="Arial"/>
                <w:sz w:val="18"/>
                <w:szCs w:val="18"/>
              </w:rPr>
              <w:t xml:space="preserve"> </w:t>
            </w:r>
            <w:r w:rsidR="00ED0212" w:rsidRPr="00F72CF0">
              <w:rPr>
                <w:rFonts w:ascii="Century Gothic" w:hAnsi="Century Gothic" w:cs="Arial"/>
                <w:sz w:val="18"/>
                <w:szCs w:val="18"/>
              </w:rPr>
              <w:t>i aliments</w:t>
            </w:r>
            <w:r w:rsidR="007A0521" w:rsidRPr="00F72CF0">
              <w:rPr>
                <w:rFonts w:ascii="Century Gothic" w:hAnsi="Century Gothic" w:cs="Arial"/>
                <w:sz w:val="18"/>
                <w:szCs w:val="18"/>
              </w:rPr>
              <w:t>.</w:t>
            </w:r>
          </w:p>
          <w:p w:rsidR="00732CC2" w:rsidRPr="00F72CF0" w:rsidRDefault="00094019" w:rsidP="00F17EB7">
            <w:pPr>
              <w:spacing w:after="0" w:line="240" w:lineRule="auto"/>
              <w:rPr>
                <w:rFonts w:ascii="Century Gothic" w:hAnsi="Century Gothic" w:cs="Arial"/>
                <w:b/>
                <w:color w:val="1F497D"/>
                <w:sz w:val="18"/>
                <w:szCs w:val="18"/>
              </w:rPr>
            </w:pPr>
            <w:r w:rsidRPr="00F72CF0">
              <w:rPr>
                <w:rFonts w:ascii="Century Gothic" w:hAnsi="Century Gothic" w:cs="Arial"/>
                <w:b/>
                <w:color w:val="1F497D"/>
                <w:sz w:val="18"/>
                <w:szCs w:val="18"/>
              </w:rPr>
              <w:t>Materials</w:t>
            </w:r>
            <w:r w:rsidR="00732CC2" w:rsidRPr="00F72CF0">
              <w:rPr>
                <w:rFonts w:ascii="Century Gothic" w:hAnsi="Century Gothic" w:cs="Arial"/>
                <w:b/>
                <w:color w:val="1F497D"/>
                <w:sz w:val="18"/>
                <w:szCs w:val="18"/>
              </w:rPr>
              <w:t xml:space="preserve">: </w:t>
            </w:r>
          </w:p>
          <w:p w:rsidR="00732CC2" w:rsidRPr="00F72CF0" w:rsidRDefault="00732CC2" w:rsidP="00732CC2">
            <w:pPr>
              <w:pStyle w:val="Prrafodelista"/>
              <w:numPr>
                <w:ilvl w:val="0"/>
                <w:numId w:val="5"/>
              </w:numPr>
              <w:spacing w:after="0" w:line="240" w:lineRule="auto"/>
              <w:rPr>
                <w:rFonts w:ascii="Century Gothic" w:hAnsi="Century Gothic" w:cs="Arial"/>
                <w:sz w:val="18"/>
                <w:szCs w:val="18"/>
              </w:rPr>
            </w:pPr>
            <w:r w:rsidRPr="00F72CF0">
              <w:rPr>
                <w:rFonts w:ascii="Century Gothic" w:hAnsi="Century Gothic" w:cs="Arial"/>
                <w:sz w:val="18"/>
                <w:szCs w:val="18"/>
              </w:rPr>
              <w:t xml:space="preserve">CD2,  Flashcards: </w:t>
            </w:r>
            <w:r w:rsidR="007A0521" w:rsidRPr="00F72CF0">
              <w:rPr>
                <w:rFonts w:ascii="Century Gothic" w:hAnsi="Century Gothic" w:cs="Arial"/>
                <w:sz w:val="18"/>
                <w:szCs w:val="18"/>
              </w:rPr>
              <w:t xml:space="preserve">55-64, si </w:t>
            </w:r>
            <w:r w:rsidR="003453BE" w:rsidRPr="00F72CF0">
              <w:rPr>
                <w:rFonts w:ascii="Century Gothic" w:hAnsi="Century Gothic" w:cs="Arial"/>
                <w:sz w:val="18"/>
                <w:szCs w:val="18"/>
              </w:rPr>
              <w:t>és</w:t>
            </w:r>
            <w:r w:rsidR="007A0521" w:rsidRPr="00F72CF0">
              <w:rPr>
                <w:rFonts w:ascii="Century Gothic" w:hAnsi="Century Gothic" w:cs="Arial"/>
                <w:sz w:val="18"/>
                <w:szCs w:val="18"/>
              </w:rPr>
              <w:t xml:space="preserve"> </w:t>
            </w:r>
            <w:r w:rsidR="00094019" w:rsidRPr="00F72CF0">
              <w:rPr>
                <w:rFonts w:ascii="Century Gothic" w:hAnsi="Century Gothic" w:cs="Arial"/>
                <w:sz w:val="18"/>
                <w:szCs w:val="18"/>
              </w:rPr>
              <w:t>possible</w:t>
            </w:r>
            <w:r w:rsidR="007A0521" w:rsidRPr="00F72CF0">
              <w:rPr>
                <w:rFonts w:ascii="Century Gothic" w:hAnsi="Century Gothic" w:cs="Arial"/>
                <w:sz w:val="18"/>
                <w:szCs w:val="18"/>
              </w:rPr>
              <w:t xml:space="preserve">, flashcards de </w:t>
            </w:r>
            <w:r w:rsidR="00F07577" w:rsidRPr="00F72CF0">
              <w:rPr>
                <w:rFonts w:ascii="Century Gothic" w:hAnsi="Century Gothic" w:cs="Arial"/>
                <w:sz w:val="18"/>
                <w:szCs w:val="18"/>
              </w:rPr>
              <w:t>menjar</w:t>
            </w:r>
            <w:r w:rsidR="007A0521" w:rsidRPr="00F72CF0">
              <w:rPr>
                <w:rFonts w:ascii="Century Gothic" w:hAnsi="Century Gothic" w:cs="Arial"/>
                <w:sz w:val="18"/>
                <w:szCs w:val="18"/>
              </w:rPr>
              <w:t xml:space="preserve"> </w:t>
            </w:r>
            <w:r w:rsidR="00ED0212" w:rsidRPr="00F72CF0">
              <w:rPr>
                <w:rFonts w:ascii="Century Gothic" w:hAnsi="Century Gothic" w:cs="Arial"/>
                <w:sz w:val="18"/>
                <w:szCs w:val="18"/>
              </w:rPr>
              <w:t>i beguda</w:t>
            </w:r>
            <w:r w:rsidR="007A0521" w:rsidRPr="00F72CF0">
              <w:rPr>
                <w:rFonts w:ascii="Century Gothic" w:hAnsi="Century Gothic" w:cs="Arial"/>
                <w:sz w:val="18"/>
                <w:szCs w:val="18"/>
              </w:rPr>
              <w:t xml:space="preserve"> del </w:t>
            </w:r>
            <w:r w:rsidR="00094019" w:rsidRPr="00F72CF0">
              <w:rPr>
                <w:rFonts w:ascii="Century Gothic" w:hAnsi="Century Gothic" w:cs="Arial"/>
                <w:sz w:val="18"/>
                <w:szCs w:val="18"/>
              </w:rPr>
              <w:t>nivell</w:t>
            </w:r>
            <w:r w:rsidR="007A0521" w:rsidRPr="00F72CF0">
              <w:rPr>
                <w:rFonts w:ascii="Century Gothic" w:hAnsi="Century Gothic" w:cs="Arial"/>
                <w:sz w:val="18"/>
                <w:szCs w:val="18"/>
              </w:rPr>
              <w:t xml:space="preserve"> 1 (66-75).</w:t>
            </w:r>
          </w:p>
          <w:p w:rsidR="007A0521" w:rsidRPr="00F72CF0" w:rsidRDefault="007A0521" w:rsidP="00FF6FE0">
            <w:pPr>
              <w:pStyle w:val="Prrafodelista"/>
              <w:numPr>
                <w:ilvl w:val="0"/>
                <w:numId w:val="5"/>
              </w:numPr>
              <w:spacing w:after="0" w:line="240" w:lineRule="auto"/>
              <w:rPr>
                <w:rFonts w:ascii="Century Gothic" w:hAnsi="Century Gothic" w:cs="Arial"/>
                <w:sz w:val="18"/>
                <w:szCs w:val="18"/>
              </w:rPr>
            </w:pPr>
            <w:r w:rsidRPr="00F72CF0">
              <w:rPr>
                <w:rFonts w:ascii="Century Gothic" w:hAnsi="Century Gothic" w:cs="Arial"/>
                <w:sz w:val="18"/>
                <w:szCs w:val="18"/>
              </w:rPr>
              <w:t xml:space="preserve">Opcional: un </w:t>
            </w:r>
            <w:r w:rsidR="006A1BD9" w:rsidRPr="00F72CF0">
              <w:rPr>
                <w:rFonts w:ascii="Century Gothic" w:hAnsi="Century Gothic" w:cs="Arial"/>
                <w:sz w:val="18"/>
                <w:szCs w:val="18"/>
              </w:rPr>
              <w:t>CD</w:t>
            </w:r>
            <w:r w:rsidRPr="00F72CF0">
              <w:rPr>
                <w:rFonts w:ascii="Century Gothic" w:hAnsi="Century Gothic" w:cs="Arial"/>
                <w:sz w:val="18"/>
                <w:szCs w:val="18"/>
              </w:rPr>
              <w:t xml:space="preserve"> de música.</w:t>
            </w:r>
          </w:p>
        </w:tc>
      </w:tr>
      <w:tr w:rsidR="00A0781C" w:rsidRPr="00F72CF0" w:rsidTr="00F17EB7">
        <w:tc>
          <w:tcPr>
            <w:tcW w:w="3403" w:type="dxa"/>
            <w:shd w:val="clear" w:color="auto" w:fill="auto"/>
          </w:tcPr>
          <w:p w:rsidR="00A0781C" w:rsidRPr="00F72CF0" w:rsidRDefault="00A0781C" w:rsidP="003F0D2C">
            <w:pPr>
              <w:spacing w:after="0" w:line="240" w:lineRule="auto"/>
              <w:rPr>
                <w:rFonts w:ascii="Century Gothic" w:hAnsi="Century Gothic" w:cs="Arial"/>
                <w:b/>
                <w:color w:val="1F497D"/>
                <w:sz w:val="20"/>
                <w:szCs w:val="18"/>
              </w:rPr>
            </w:pPr>
            <w:r w:rsidRPr="00F72CF0">
              <w:rPr>
                <w:rFonts w:ascii="Century Gothic" w:hAnsi="Century Gothic" w:cs="Arial"/>
                <w:b/>
                <w:color w:val="1F497D"/>
                <w:sz w:val="20"/>
                <w:szCs w:val="18"/>
              </w:rPr>
              <w:t>Activitats</w:t>
            </w:r>
          </w:p>
        </w:tc>
        <w:tc>
          <w:tcPr>
            <w:tcW w:w="1275" w:type="dxa"/>
            <w:shd w:val="clear" w:color="auto" w:fill="auto"/>
          </w:tcPr>
          <w:p w:rsidR="00A0781C" w:rsidRPr="00F72CF0" w:rsidRDefault="00A0781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Destreses</w:t>
            </w:r>
            <w:r w:rsidRPr="00F72CF0">
              <w:rPr>
                <w:rFonts w:ascii="Century Gothic" w:hAnsi="Century Gothic" w:cs="Arial"/>
                <w:b/>
                <w:color w:val="1F497D"/>
                <w:sz w:val="20"/>
                <w:szCs w:val="18"/>
                <w:vertAlign w:val="superscript"/>
              </w:rPr>
              <w:footnoteReference w:id="24"/>
            </w:r>
          </w:p>
        </w:tc>
        <w:tc>
          <w:tcPr>
            <w:tcW w:w="1418" w:type="dxa"/>
            <w:shd w:val="clear" w:color="auto" w:fill="auto"/>
          </w:tcPr>
          <w:p w:rsidR="00A0781C" w:rsidRPr="00F72CF0" w:rsidRDefault="00A0781C" w:rsidP="003F0D2C">
            <w:pPr>
              <w:spacing w:after="0" w:line="240" w:lineRule="auto"/>
              <w:jc w:val="center"/>
              <w:rPr>
                <w:rFonts w:ascii="Century Gothic" w:hAnsi="Century Gothic" w:cs="Arial"/>
                <w:b/>
                <w:color w:val="1F497D"/>
                <w:spacing w:val="-6"/>
                <w:sz w:val="20"/>
                <w:szCs w:val="18"/>
              </w:rPr>
            </w:pPr>
            <w:r w:rsidRPr="00F72CF0">
              <w:rPr>
                <w:rFonts w:ascii="Century Gothic" w:hAnsi="Century Gothic" w:cs="Arial"/>
                <w:b/>
                <w:color w:val="1F497D"/>
                <w:spacing w:val="-6"/>
                <w:sz w:val="20"/>
                <w:szCs w:val="18"/>
              </w:rPr>
              <w:t>Interacció</w:t>
            </w:r>
            <w:r w:rsidRPr="00F72CF0">
              <w:rPr>
                <w:rFonts w:ascii="Century Gothic" w:hAnsi="Century Gothic" w:cs="Arial"/>
                <w:b/>
                <w:color w:val="1F497D"/>
                <w:spacing w:val="-6"/>
                <w:sz w:val="20"/>
                <w:szCs w:val="18"/>
                <w:vertAlign w:val="superscript"/>
              </w:rPr>
              <w:footnoteReference w:id="25"/>
            </w:r>
          </w:p>
        </w:tc>
        <w:tc>
          <w:tcPr>
            <w:tcW w:w="1843" w:type="dxa"/>
            <w:shd w:val="clear" w:color="auto" w:fill="auto"/>
          </w:tcPr>
          <w:p w:rsidR="00A0781C" w:rsidRPr="00F72CF0" w:rsidRDefault="00A0781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Competències</w:t>
            </w:r>
            <w:r w:rsidRPr="00F72CF0">
              <w:rPr>
                <w:rFonts w:ascii="Century Gothic" w:hAnsi="Century Gothic" w:cs="Arial"/>
                <w:b/>
                <w:color w:val="1F497D"/>
                <w:sz w:val="20"/>
                <w:szCs w:val="18"/>
                <w:vertAlign w:val="superscript"/>
              </w:rPr>
              <w:footnoteReference w:id="26"/>
            </w:r>
          </w:p>
        </w:tc>
        <w:tc>
          <w:tcPr>
            <w:tcW w:w="2551" w:type="dxa"/>
            <w:shd w:val="clear" w:color="auto" w:fill="auto"/>
          </w:tcPr>
          <w:p w:rsidR="00A0781C" w:rsidRPr="00F72CF0" w:rsidRDefault="00A0781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Reforç/</w:t>
            </w:r>
          </w:p>
          <w:p w:rsidR="00A0781C" w:rsidRPr="00F72CF0" w:rsidRDefault="00A0781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Ampliació</w:t>
            </w:r>
          </w:p>
        </w:tc>
        <w:tc>
          <w:tcPr>
            <w:tcW w:w="1701" w:type="dxa"/>
          </w:tcPr>
          <w:p w:rsidR="00A0781C" w:rsidRPr="00F72CF0" w:rsidRDefault="00A0781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Avaluació</w:t>
            </w:r>
          </w:p>
        </w:tc>
        <w:tc>
          <w:tcPr>
            <w:tcW w:w="2268" w:type="dxa"/>
          </w:tcPr>
          <w:p w:rsidR="00A0781C" w:rsidRPr="00F72CF0" w:rsidRDefault="00A0781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Apunts del professor/a</w:t>
            </w:r>
          </w:p>
        </w:tc>
      </w:tr>
      <w:tr w:rsidR="00732CC2" w:rsidRPr="00F72CF0" w:rsidTr="00F17EB7">
        <w:tc>
          <w:tcPr>
            <w:tcW w:w="3403" w:type="dxa"/>
          </w:tcPr>
          <w:p w:rsidR="00732CC2" w:rsidRPr="00F72CF0" w:rsidRDefault="00A02AD2" w:rsidP="003453BE">
            <w:pPr>
              <w:spacing w:after="0" w:line="240" w:lineRule="auto"/>
              <w:rPr>
                <w:rFonts w:ascii="Century Gothic" w:hAnsi="Century Gothic" w:cs="Arial"/>
                <w:i/>
                <w:sz w:val="18"/>
                <w:szCs w:val="18"/>
              </w:rPr>
            </w:pPr>
            <w:r w:rsidRPr="00F72CF0">
              <w:rPr>
                <w:rFonts w:ascii="Century Gothic" w:hAnsi="Century Gothic" w:cs="Arial"/>
                <w:i/>
                <w:sz w:val="18"/>
                <w:szCs w:val="18"/>
              </w:rPr>
              <w:t>Warmer.</w:t>
            </w:r>
            <w:r w:rsidRPr="00F72CF0">
              <w:rPr>
                <w:rFonts w:ascii="Century Gothic" w:hAnsi="Century Gothic" w:cs="Arial"/>
                <w:sz w:val="18"/>
                <w:szCs w:val="18"/>
              </w:rPr>
              <w:t xml:space="preserve"> </w:t>
            </w:r>
            <w:r w:rsidR="00094019" w:rsidRPr="00F72CF0">
              <w:rPr>
                <w:rFonts w:ascii="Century Gothic" w:hAnsi="Century Gothic" w:cs="Arial"/>
                <w:sz w:val="18"/>
                <w:szCs w:val="18"/>
              </w:rPr>
              <w:t>Repassar</w:t>
            </w:r>
            <w:r w:rsidR="00732CC2" w:rsidRPr="00F72CF0">
              <w:rPr>
                <w:rFonts w:ascii="Century Gothic" w:hAnsi="Century Gothic" w:cs="Arial"/>
                <w:sz w:val="18"/>
                <w:szCs w:val="18"/>
              </w:rPr>
              <w:t xml:space="preserve"> </w:t>
            </w:r>
            <w:r w:rsidR="00586BA5" w:rsidRPr="00F72CF0">
              <w:rPr>
                <w:rFonts w:ascii="Century Gothic" w:hAnsi="Century Gothic" w:cs="Arial"/>
                <w:sz w:val="18"/>
                <w:szCs w:val="18"/>
              </w:rPr>
              <w:t>vocabulari</w:t>
            </w:r>
            <w:r w:rsidR="00732CC2" w:rsidRPr="00F72CF0">
              <w:rPr>
                <w:rFonts w:ascii="Century Gothic" w:hAnsi="Century Gothic" w:cs="Arial"/>
                <w:sz w:val="18"/>
                <w:szCs w:val="18"/>
              </w:rPr>
              <w:t xml:space="preserve"> de </w:t>
            </w:r>
            <w:r w:rsidR="00F07577" w:rsidRPr="00F72CF0">
              <w:rPr>
                <w:rFonts w:ascii="Century Gothic" w:hAnsi="Century Gothic" w:cs="Arial"/>
                <w:sz w:val="18"/>
                <w:szCs w:val="18"/>
              </w:rPr>
              <w:t>menjar</w:t>
            </w:r>
            <w:r w:rsidR="007A0521" w:rsidRPr="00F72CF0">
              <w:rPr>
                <w:rFonts w:ascii="Century Gothic" w:hAnsi="Century Gothic" w:cs="Arial"/>
                <w:sz w:val="18"/>
                <w:szCs w:val="18"/>
              </w:rPr>
              <w:t xml:space="preserve"> </w:t>
            </w:r>
            <w:r w:rsidR="00ED0212" w:rsidRPr="00F72CF0">
              <w:rPr>
                <w:rFonts w:ascii="Century Gothic" w:hAnsi="Century Gothic" w:cs="Arial"/>
                <w:sz w:val="18"/>
                <w:szCs w:val="18"/>
              </w:rPr>
              <w:t>i beguda</w:t>
            </w:r>
            <w:r w:rsidR="007A0521" w:rsidRPr="00F72CF0">
              <w:rPr>
                <w:rFonts w:ascii="Century Gothic" w:hAnsi="Century Gothic" w:cs="Arial"/>
                <w:sz w:val="18"/>
                <w:szCs w:val="18"/>
              </w:rPr>
              <w:t xml:space="preserve"> </w:t>
            </w:r>
            <w:r w:rsidR="003453BE" w:rsidRPr="00F72CF0">
              <w:rPr>
                <w:rFonts w:ascii="Century Gothic" w:hAnsi="Century Gothic" w:cs="Arial"/>
                <w:sz w:val="18"/>
                <w:szCs w:val="18"/>
              </w:rPr>
              <w:t>i</w:t>
            </w:r>
            <w:r w:rsidR="007A0521" w:rsidRPr="00F72CF0">
              <w:rPr>
                <w:rFonts w:ascii="Century Gothic" w:hAnsi="Century Gothic" w:cs="Arial"/>
                <w:sz w:val="18"/>
                <w:szCs w:val="18"/>
              </w:rPr>
              <w:t xml:space="preserve"> jugar a </w:t>
            </w:r>
            <w:r w:rsidR="007A0521" w:rsidRPr="00F72CF0">
              <w:rPr>
                <w:rFonts w:ascii="Century Gothic" w:hAnsi="Century Gothic" w:cs="Arial"/>
                <w:i/>
                <w:sz w:val="18"/>
                <w:szCs w:val="18"/>
              </w:rPr>
              <w:t>Drawing game.</w:t>
            </w:r>
          </w:p>
        </w:tc>
        <w:tc>
          <w:tcPr>
            <w:tcW w:w="1275"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rPr>
                <w:rFonts w:ascii="Century Gothic" w:hAnsi="Century Gothic" w:cs="Arial"/>
                <w:b/>
                <w:color w:val="1F497D"/>
                <w:sz w:val="24"/>
              </w:rPr>
            </w:pPr>
            <w:r w:rsidRPr="00F72CF0">
              <w:rPr>
                <w:rFonts w:ascii="Century Gothic" w:hAnsi="Century Gothic" w:cs="Arial"/>
                <w:sz w:val="18"/>
                <w:szCs w:val="18"/>
              </w:rPr>
              <w:t>CO / EO</w:t>
            </w:r>
          </w:p>
        </w:tc>
        <w:tc>
          <w:tcPr>
            <w:tcW w:w="1418"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GG</w:t>
            </w:r>
          </w:p>
        </w:tc>
        <w:tc>
          <w:tcPr>
            <w:tcW w:w="1843"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 / CSC</w:t>
            </w:r>
          </w:p>
        </w:tc>
        <w:tc>
          <w:tcPr>
            <w:tcW w:w="2551" w:type="dxa"/>
            <w:vMerge w:val="restart"/>
          </w:tcPr>
          <w:p w:rsidR="00732CC2" w:rsidRPr="00F72CF0" w:rsidRDefault="00732CC2" w:rsidP="00F17EB7">
            <w:pPr>
              <w:spacing w:after="0" w:line="240" w:lineRule="auto"/>
              <w:rPr>
                <w:rFonts w:ascii="Century Gothic" w:hAnsi="Century Gothic" w:cs="Arial"/>
                <w:b/>
                <w:sz w:val="18"/>
                <w:szCs w:val="18"/>
              </w:rPr>
            </w:pPr>
          </w:p>
          <w:p w:rsidR="00732CC2" w:rsidRPr="00F72CF0" w:rsidRDefault="00732CC2" w:rsidP="00F17EB7">
            <w:pPr>
              <w:spacing w:after="0" w:line="240" w:lineRule="auto"/>
              <w:rPr>
                <w:rFonts w:ascii="Century Gothic" w:hAnsi="Century Gothic" w:cs="Arial"/>
                <w:b/>
                <w:sz w:val="18"/>
                <w:szCs w:val="18"/>
              </w:rPr>
            </w:pPr>
          </w:p>
          <w:p w:rsidR="00732CC2" w:rsidRPr="00F72CF0" w:rsidRDefault="00732CC2" w:rsidP="00F17EB7">
            <w:pPr>
              <w:spacing w:after="0" w:line="240" w:lineRule="auto"/>
              <w:rPr>
                <w:rFonts w:ascii="Century Gothic" w:hAnsi="Century Gothic" w:cs="Arial"/>
                <w:sz w:val="18"/>
                <w:szCs w:val="18"/>
              </w:rPr>
            </w:pPr>
            <w:r w:rsidRPr="00F72CF0">
              <w:rPr>
                <w:rFonts w:ascii="Century Gothic" w:hAnsi="Century Gothic" w:cs="Arial"/>
                <w:b/>
                <w:sz w:val="18"/>
                <w:szCs w:val="18"/>
              </w:rPr>
              <w:t xml:space="preserve">Extra activities: </w:t>
            </w:r>
            <w:r w:rsidRPr="00F72CF0">
              <w:rPr>
                <w:rFonts w:ascii="Century Gothic" w:hAnsi="Century Gothic" w:cs="Arial"/>
                <w:i/>
                <w:sz w:val="18"/>
                <w:szCs w:val="18"/>
              </w:rPr>
              <w:t xml:space="preserve">Teacher’s Book </w:t>
            </w:r>
            <w:r w:rsidRPr="00F72CF0">
              <w:rPr>
                <w:rFonts w:ascii="Century Gothic" w:hAnsi="Century Gothic" w:cs="Arial"/>
                <w:sz w:val="18"/>
                <w:szCs w:val="18"/>
              </w:rPr>
              <w:t>p. 1</w:t>
            </w:r>
            <w:r w:rsidR="007A0521" w:rsidRPr="00F72CF0">
              <w:rPr>
                <w:rFonts w:ascii="Century Gothic" w:hAnsi="Century Gothic" w:cs="Arial"/>
                <w:sz w:val="18"/>
                <w:szCs w:val="18"/>
              </w:rPr>
              <w:t>21</w:t>
            </w:r>
          </w:p>
          <w:p w:rsidR="00732CC2" w:rsidRPr="00F72CF0" w:rsidRDefault="00732CC2" w:rsidP="00F17EB7">
            <w:pPr>
              <w:spacing w:after="0" w:line="240" w:lineRule="auto"/>
              <w:rPr>
                <w:rFonts w:ascii="Century Gothic" w:hAnsi="Century Gothic" w:cs="Arial"/>
                <w:sz w:val="18"/>
                <w:szCs w:val="18"/>
              </w:rPr>
            </w:pPr>
          </w:p>
          <w:p w:rsidR="00732CC2" w:rsidRPr="00F72CF0" w:rsidRDefault="00732CC2" w:rsidP="00F17EB7">
            <w:pPr>
              <w:spacing w:after="0" w:line="240" w:lineRule="auto"/>
              <w:rPr>
                <w:rFonts w:ascii="Century Gothic" w:hAnsi="Century Gothic" w:cs="Arial"/>
                <w:sz w:val="18"/>
                <w:szCs w:val="18"/>
              </w:rPr>
            </w:pPr>
          </w:p>
          <w:p w:rsidR="00732CC2" w:rsidRPr="00F72CF0" w:rsidRDefault="00732CC2" w:rsidP="00F17EB7">
            <w:pPr>
              <w:spacing w:after="0" w:line="240" w:lineRule="auto"/>
              <w:rPr>
                <w:rFonts w:ascii="Century Gothic" w:hAnsi="Century Gothic" w:cs="Arial"/>
                <w:sz w:val="18"/>
                <w:szCs w:val="18"/>
              </w:rPr>
            </w:pPr>
            <w:r w:rsidRPr="00F72CF0">
              <w:rPr>
                <w:rFonts w:ascii="Century Gothic" w:hAnsi="Century Gothic" w:cs="Arial"/>
                <w:b/>
                <w:sz w:val="18"/>
                <w:szCs w:val="18"/>
              </w:rPr>
              <w:t>The Cambridge Teacher</w:t>
            </w:r>
          </w:p>
          <w:p w:rsidR="00732CC2" w:rsidRPr="00F72CF0" w:rsidRDefault="0091493C" w:rsidP="00F17EB7">
            <w:pPr>
              <w:spacing w:after="0" w:line="240" w:lineRule="auto"/>
              <w:rPr>
                <w:rFonts w:ascii="Century Gothic" w:hAnsi="Century Gothic" w:cs="Arial"/>
                <w:spacing w:val="-6"/>
                <w:sz w:val="16"/>
                <w:szCs w:val="16"/>
              </w:rPr>
            </w:pPr>
            <w:hyperlink r:id="rId70" w:history="1">
              <w:r w:rsidR="00732CC2" w:rsidRPr="00F72CF0">
                <w:rPr>
                  <w:rStyle w:val="Hipervnculo"/>
                  <w:rFonts w:ascii="Century Gothic" w:hAnsi="Century Gothic" w:cs="Arial"/>
                  <w:spacing w:val="-6"/>
                  <w:sz w:val="16"/>
                  <w:szCs w:val="16"/>
                </w:rPr>
                <w:t>www.thecambridgeteacher.es</w:t>
              </w:r>
            </w:hyperlink>
            <w:r w:rsidR="00732CC2" w:rsidRPr="00F72CF0">
              <w:rPr>
                <w:rFonts w:ascii="Century Gothic" w:hAnsi="Century Gothic" w:cs="Arial"/>
                <w:spacing w:val="-6"/>
                <w:sz w:val="16"/>
                <w:szCs w:val="16"/>
              </w:rPr>
              <w:t xml:space="preserve"> </w:t>
            </w:r>
          </w:p>
          <w:p w:rsidR="00732CC2" w:rsidRPr="00F72CF0" w:rsidRDefault="00732CC2" w:rsidP="00F17EB7">
            <w:pPr>
              <w:spacing w:after="0" w:line="240" w:lineRule="auto"/>
              <w:rPr>
                <w:rFonts w:ascii="Century Gothic" w:hAnsi="Century Gothic" w:cs="Arial"/>
                <w:b/>
                <w:sz w:val="18"/>
                <w:szCs w:val="18"/>
              </w:rPr>
            </w:pPr>
          </w:p>
          <w:p w:rsidR="00732CC2" w:rsidRPr="00F72CF0" w:rsidRDefault="00732CC2" w:rsidP="00F17EB7">
            <w:pPr>
              <w:spacing w:after="0" w:line="240" w:lineRule="auto"/>
              <w:rPr>
                <w:rFonts w:ascii="Century Gothic" w:hAnsi="Century Gothic" w:cs="Arial"/>
                <w:b/>
                <w:sz w:val="18"/>
                <w:szCs w:val="18"/>
              </w:rPr>
            </w:pPr>
          </w:p>
          <w:p w:rsidR="00732CC2" w:rsidRPr="00F72CF0" w:rsidRDefault="00732CC2" w:rsidP="00F17EB7">
            <w:pPr>
              <w:spacing w:after="0" w:line="240" w:lineRule="auto"/>
              <w:rPr>
                <w:rFonts w:ascii="Century Gothic" w:hAnsi="Century Gothic" w:cs="Arial"/>
                <w:b/>
                <w:sz w:val="18"/>
                <w:szCs w:val="18"/>
              </w:rPr>
            </w:pPr>
            <w:r w:rsidRPr="00F72CF0">
              <w:rPr>
                <w:rFonts w:ascii="Century Gothic" w:hAnsi="Century Gothic" w:cs="Arial"/>
                <w:b/>
                <w:sz w:val="18"/>
                <w:szCs w:val="18"/>
              </w:rPr>
              <w:t>Online resources for pupils</w:t>
            </w:r>
          </w:p>
          <w:p w:rsidR="00732CC2" w:rsidRPr="00F72CF0" w:rsidRDefault="00732CC2" w:rsidP="00F17EB7">
            <w:pPr>
              <w:spacing w:after="0" w:line="240" w:lineRule="auto"/>
              <w:rPr>
                <w:rFonts w:ascii="Century Gothic" w:hAnsi="Century Gothic" w:cs="Arial"/>
                <w:b/>
                <w:sz w:val="18"/>
                <w:szCs w:val="18"/>
              </w:rPr>
            </w:pPr>
          </w:p>
        </w:tc>
        <w:tc>
          <w:tcPr>
            <w:tcW w:w="1701" w:type="dxa"/>
            <w:vMerge w:val="restart"/>
          </w:tcPr>
          <w:p w:rsidR="00732CC2" w:rsidRPr="00F72CF0" w:rsidRDefault="00732CC2" w:rsidP="00F17EB7">
            <w:pPr>
              <w:spacing w:after="0" w:line="240" w:lineRule="auto"/>
              <w:rPr>
                <w:rFonts w:ascii="HeinemannSpecial-Black" w:hAnsi="HeinemannSpecial-Black" w:cs="HeinemannSpecial-Black"/>
                <w:sz w:val="19"/>
                <w:szCs w:val="19"/>
              </w:rPr>
            </w:pPr>
          </w:p>
        </w:tc>
        <w:tc>
          <w:tcPr>
            <w:tcW w:w="2268" w:type="dxa"/>
            <w:vMerge w:val="restart"/>
          </w:tcPr>
          <w:p w:rsidR="00732CC2" w:rsidRPr="00F72CF0" w:rsidRDefault="00732CC2" w:rsidP="00F17EB7">
            <w:pPr>
              <w:spacing w:after="0" w:line="240" w:lineRule="auto"/>
              <w:rPr>
                <w:rFonts w:ascii="HeinemannSpecial-Black" w:hAnsi="HeinemannSpecial-Black" w:cs="HeinemannSpecial-Black"/>
                <w:color w:val="00CDAE"/>
                <w:sz w:val="19"/>
                <w:szCs w:val="19"/>
              </w:rPr>
            </w:pPr>
          </w:p>
        </w:tc>
      </w:tr>
      <w:tr w:rsidR="00732CC2" w:rsidRPr="00F72CF0" w:rsidTr="00F17EB7">
        <w:tc>
          <w:tcPr>
            <w:tcW w:w="3403" w:type="dxa"/>
          </w:tcPr>
          <w:p w:rsidR="00732CC2" w:rsidRPr="00F72CF0" w:rsidRDefault="00732CC2" w:rsidP="003453BE">
            <w:pPr>
              <w:spacing w:after="0" w:line="240" w:lineRule="auto"/>
              <w:rPr>
                <w:rFonts w:ascii="Century Gothic" w:hAnsi="Century Gothic" w:cs="Arial"/>
                <w:sz w:val="18"/>
                <w:szCs w:val="18"/>
              </w:rPr>
            </w:pPr>
            <w:r w:rsidRPr="00F72CF0">
              <w:rPr>
                <w:rFonts w:ascii="Century Gothic" w:hAnsi="Century Gothic" w:cs="Arial"/>
                <w:i/>
                <w:sz w:val="18"/>
                <w:szCs w:val="18"/>
              </w:rPr>
              <w:t>Presentation</w:t>
            </w:r>
            <w:r w:rsidRPr="00F72CF0">
              <w:rPr>
                <w:rFonts w:ascii="Century Gothic" w:hAnsi="Century Gothic" w:cs="Arial"/>
                <w:sz w:val="18"/>
                <w:szCs w:val="18"/>
              </w:rPr>
              <w:t xml:space="preserve">. </w:t>
            </w:r>
            <w:r w:rsidR="00586BA5" w:rsidRPr="00F72CF0">
              <w:rPr>
                <w:rFonts w:ascii="Century Gothic" w:hAnsi="Century Gothic" w:cs="Arial"/>
                <w:sz w:val="18"/>
                <w:szCs w:val="18"/>
              </w:rPr>
              <w:t xml:space="preserve">Activitat </w:t>
            </w:r>
            <w:r w:rsidR="007A0521" w:rsidRPr="00F72CF0">
              <w:rPr>
                <w:rFonts w:ascii="Century Gothic" w:hAnsi="Century Gothic" w:cs="Arial"/>
                <w:sz w:val="18"/>
                <w:szCs w:val="18"/>
              </w:rPr>
              <w:t>oral</w:t>
            </w:r>
            <w:r w:rsidRPr="00F72CF0">
              <w:rPr>
                <w:rFonts w:ascii="Century Gothic" w:hAnsi="Century Gothic" w:cs="Arial"/>
                <w:sz w:val="18"/>
                <w:szCs w:val="18"/>
              </w:rPr>
              <w:t xml:space="preserve"> p</w:t>
            </w:r>
            <w:r w:rsidR="003453BE" w:rsidRPr="00F72CF0">
              <w:rPr>
                <w:rFonts w:ascii="Century Gothic" w:hAnsi="Century Gothic" w:cs="Arial"/>
                <w:sz w:val="18"/>
                <w:szCs w:val="18"/>
              </w:rPr>
              <w:t>er</w:t>
            </w:r>
            <w:r w:rsidRPr="00F72CF0">
              <w:rPr>
                <w:rFonts w:ascii="Century Gothic" w:hAnsi="Century Gothic" w:cs="Arial"/>
                <w:sz w:val="18"/>
                <w:szCs w:val="18"/>
              </w:rPr>
              <w:t xml:space="preserve"> presentar el </w:t>
            </w:r>
            <w:r w:rsidR="00586BA5" w:rsidRPr="00F72CF0">
              <w:rPr>
                <w:rFonts w:ascii="Century Gothic" w:hAnsi="Century Gothic" w:cs="Arial"/>
                <w:sz w:val="18"/>
                <w:szCs w:val="18"/>
              </w:rPr>
              <w:t>vocabulari</w:t>
            </w:r>
            <w:r w:rsidRPr="00F72CF0">
              <w:rPr>
                <w:rFonts w:ascii="Century Gothic" w:hAnsi="Century Gothic" w:cs="Arial"/>
                <w:sz w:val="18"/>
                <w:szCs w:val="18"/>
              </w:rPr>
              <w:t xml:space="preserve"> de la </w:t>
            </w:r>
            <w:r w:rsidR="00990D50" w:rsidRPr="00F72CF0">
              <w:rPr>
                <w:rFonts w:ascii="Century Gothic" w:hAnsi="Century Gothic" w:cs="Arial"/>
                <w:sz w:val="18"/>
                <w:szCs w:val="18"/>
              </w:rPr>
              <w:t>lliçó</w:t>
            </w:r>
            <w:r w:rsidRPr="00F72CF0">
              <w:rPr>
                <w:rFonts w:ascii="Century Gothic" w:hAnsi="Century Gothic" w:cs="Arial"/>
                <w:sz w:val="18"/>
                <w:szCs w:val="18"/>
              </w:rPr>
              <w:t xml:space="preserve">.  </w:t>
            </w:r>
          </w:p>
        </w:tc>
        <w:tc>
          <w:tcPr>
            <w:tcW w:w="1275"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CO / EO</w:t>
            </w:r>
          </w:p>
        </w:tc>
        <w:tc>
          <w:tcPr>
            <w:tcW w:w="1418"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GG</w:t>
            </w:r>
          </w:p>
        </w:tc>
        <w:tc>
          <w:tcPr>
            <w:tcW w:w="1843"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w:t>
            </w:r>
          </w:p>
        </w:tc>
        <w:tc>
          <w:tcPr>
            <w:tcW w:w="2551" w:type="dxa"/>
            <w:vMerge/>
          </w:tcPr>
          <w:p w:rsidR="00732CC2" w:rsidRPr="00F72CF0" w:rsidRDefault="00732CC2" w:rsidP="00F17EB7">
            <w:pPr>
              <w:spacing w:after="0" w:line="240" w:lineRule="auto"/>
              <w:rPr>
                <w:rFonts w:ascii="Century Gothic" w:hAnsi="Century Gothic" w:cs="Arial"/>
                <w:b/>
                <w:color w:val="1F497D"/>
                <w:sz w:val="24"/>
              </w:rPr>
            </w:pPr>
          </w:p>
        </w:tc>
        <w:tc>
          <w:tcPr>
            <w:tcW w:w="1701" w:type="dxa"/>
            <w:vMerge/>
          </w:tcPr>
          <w:p w:rsidR="00732CC2" w:rsidRPr="00F72CF0" w:rsidRDefault="00732CC2" w:rsidP="00F17EB7">
            <w:pPr>
              <w:spacing w:after="0" w:line="240" w:lineRule="auto"/>
              <w:rPr>
                <w:rFonts w:ascii="Century Gothic" w:hAnsi="Century Gothic" w:cs="Arial"/>
                <w:b/>
                <w:color w:val="1F497D"/>
                <w:sz w:val="24"/>
              </w:rPr>
            </w:pPr>
          </w:p>
        </w:tc>
        <w:tc>
          <w:tcPr>
            <w:tcW w:w="2268" w:type="dxa"/>
            <w:vMerge/>
          </w:tcPr>
          <w:p w:rsidR="00732CC2" w:rsidRPr="00F72CF0" w:rsidRDefault="00732CC2" w:rsidP="00F17EB7">
            <w:pPr>
              <w:spacing w:after="0" w:line="240" w:lineRule="auto"/>
              <w:rPr>
                <w:rFonts w:ascii="Century Gothic" w:hAnsi="Century Gothic" w:cs="Arial"/>
                <w:b/>
                <w:color w:val="1F497D"/>
                <w:sz w:val="24"/>
              </w:rPr>
            </w:pPr>
          </w:p>
        </w:tc>
      </w:tr>
      <w:tr w:rsidR="00732CC2" w:rsidRPr="00F72CF0" w:rsidTr="00F17EB7">
        <w:tc>
          <w:tcPr>
            <w:tcW w:w="3403" w:type="dxa"/>
          </w:tcPr>
          <w:p w:rsidR="00732CC2" w:rsidRPr="00F72CF0" w:rsidRDefault="00732CC2" w:rsidP="007A0521">
            <w:pPr>
              <w:spacing w:after="0" w:line="240" w:lineRule="auto"/>
              <w:rPr>
                <w:rFonts w:ascii="Century Gothic" w:hAnsi="Century Gothic" w:cs="Arial"/>
                <w:b/>
                <w:sz w:val="18"/>
                <w:szCs w:val="18"/>
              </w:rPr>
            </w:pPr>
            <w:r w:rsidRPr="00F72CF0">
              <w:rPr>
                <w:rFonts w:ascii="Century Gothic" w:hAnsi="Century Gothic" w:cs="Arial"/>
                <w:b/>
                <w:sz w:val="18"/>
                <w:szCs w:val="18"/>
              </w:rPr>
              <w:t>Pupil’s Book</w:t>
            </w:r>
            <w:r w:rsidRPr="00F72CF0">
              <w:rPr>
                <w:rFonts w:ascii="Century Gothic" w:hAnsi="Century Gothic" w:cs="Arial"/>
                <w:sz w:val="18"/>
                <w:szCs w:val="18"/>
              </w:rPr>
              <w:t xml:space="preserve">, p. 60, Act. 1. </w:t>
            </w:r>
            <w:r w:rsidRPr="00F72CF0">
              <w:rPr>
                <w:rFonts w:ascii="Century Gothic" w:hAnsi="Century Gothic" w:cs="Arial"/>
                <w:i/>
                <w:sz w:val="18"/>
                <w:szCs w:val="18"/>
              </w:rPr>
              <w:t xml:space="preserve">Listen. Who’s speaking? </w:t>
            </w:r>
            <w:r w:rsidR="007A0521" w:rsidRPr="00F72CF0">
              <w:rPr>
                <w:rFonts w:ascii="Century Gothic" w:hAnsi="Century Gothic" w:cs="Arial"/>
                <w:sz w:val="18"/>
                <w:szCs w:val="18"/>
              </w:rPr>
              <w:t>(CD2.19</w:t>
            </w:r>
            <w:r w:rsidRPr="00F72CF0">
              <w:rPr>
                <w:rFonts w:ascii="Century Gothic" w:hAnsi="Century Gothic" w:cs="Arial"/>
                <w:sz w:val="18"/>
                <w:szCs w:val="18"/>
              </w:rPr>
              <w:t>)</w:t>
            </w:r>
          </w:p>
        </w:tc>
        <w:tc>
          <w:tcPr>
            <w:tcW w:w="1275"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CO</w:t>
            </w:r>
          </w:p>
        </w:tc>
        <w:tc>
          <w:tcPr>
            <w:tcW w:w="1418"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Ind</w:t>
            </w:r>
          </w:p>
        </w:tc>
        <w:tc>
          <w:tcPr>
            <w:tcW w:w="1843"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w:t>
            </w:r>
          </w:p>
        </w:tc>
        <w:tc>
          <w:tcPr>
            <w:tcW w:w="2551" w:type="dxa"/>
            <w:vMerge/>
          </w:tcPr>
          <w:p w:rsidR="00732CC2" w:rsidRPr="00F72CF0" w:rsidRDefault="00732CC2" w:rsidP="00F17EB7">
            <w:pPr>
              <w:spacing w:after="0" w:line="240" w:lineRule="auto"/>
              <w:rPr>
                <w:rFonts w:ascii="Century Gothic" w:hAnsi="Century Gothic" w:cs="Arial"/>
                <w:b/>
                <w:color w:val="1F497D"/>
                <w:sz w:val="24"/>
              </w:rPr>
            </w:pPr>
          </w:p>
        </w:tc>
        <w:tc>
          <w:tcPr>
            <w:tcW w:w="1701" w:type="dxa"/>
            <w:vMerge/>
          </w:tcPr>
          <w:p w:rsidR="00732CC2" w:rsidRPr="00F72CF0" w:rsidRDefault="00732CC2" w:rsidP="00F17EB7">
            <w:pPr>
              <w:spacing w:after="0" w:line="240" w:lineRule="auto"/>
              <w:rPr>
                <w:rFonts w:ascii="Century Gothic" w:hAnsi="Century Gothic" w:cs="Arial"/>
                <w:b/>
                <w:color w:val="1F497D"/>
                <w:sz w:val="24"/>
              </w:rPr>
            </w:pPr>
          </w:p>
        </w:tc>
        <w:tc>
          <w:tcPr>
            <w:tcW w:w="2268" w:type="dxa"/>
            <w:vMerge/>
          </w:tcPr>
          <w:p w:rsidR="00732CC2" w:rsidRPr="00F72CF0" w:rsidRDefault="00732CC2" w:rsidP="00F17EB7">
            <w:pPr>
              <w:spacing w:after="0" w:line="240" w:lineRule="auto"/>
              <w:rPr>
                <w:rFonts w:ascii="Century Gothic" w:hAnsi="Century Gothic" w:cs="Arial"/>
                <w:b/>
                <w:color w:val="1F497D"/>
                <w:sz w:val="24"/>
              </w:rPr>
            </w:pPr>
          </w:p>
        </w:tc>
      </w:tr>
      <w:tr w:rsidR="00732CC2" w:rsidRPr="00F72CF0" w:rsidTr="00F17EB7">
        <w:tc>
          <w:tcPr>
            <w:tcW w:w="3403" w:type="dxa"/>
          </w:tcPr>
          <w:p w:rsidR="00732CC2" w:rsidRPr="00F72CF0" w:rsidRDefault="00732CC2" w:rsidP="007A0521">
            <w:pPr>
              <w:spacing w:after="0" w:line="240" w:lineRule="auto"/>
              <w:rPr>
                <w:rFonts w:ascii="Century Gothic" w:hAnsi="Century Gothic" w:cs="Arial"/>
                <w:sz w:val="18"/>
                <w:szCs w:val="18"/>
              </w:rPr>
            </w:pPr>
            <w:r w:rsidRPr="00F72CF0">
              <w:rPr>
                <w:rFonts w:ascii="Century Gothic" w:hAnsi="Century Gothic" w:cs="Arial"/>
                <w:b/>
                <w:sz w:val="18"/>
                <w:szCs w:val="18"/>
              </w:rPr>
              <w:t>Pupil’s Book</w:t>
            </w:r>
            <w:r w:rsidRPr="00F72CF0">
              <w:rPr>
                <w:rFonts w:ascii="Century Gothic" w:hAnsi="Century Gothic" w:cs="Arial"/>
                <w:sz w:val="18"/>
                <w:szCs w:val="18"/>
              </w:rPr>
              <w:t xml:space="preserve">, p. 60, Act. 2. </w:t>
            </w:r>
            <w:r w:rsidRPr="00F72CF0">
              <w:rPr>
                <w:rFonts w:ascii="Century Gothic" w:hAnsi="Century Gothic" w:cs="Arial"/>
                <w:bCs/>
                <w:i/>
                <w:iCs/>
                <w:sz w:val="18"/>
                <w:szCs w:val="18"/>
              </w:rPr>
              <w:t xml:space="preserve">Listen, point and say. </w:t>
            </w:r>
            <w:r w:rsidRPr="00F72CF0">
              <w:rPr>
                <w:rFonts w:ascii="Century Gothic" w:hAnsi="Century Gothic" w:cs="Arial"/>
                <w:bCs/>
                <w:iCs/>
                <w:sz w:val="18"/>
                <w:szCs w:val="18"/>
              </w:rPr>
              <w:t>(</w:t>
            </w:r>
            <w:r w:rsidRPr="00F72CF0">
              <w:rPr>
                <w:rFonts w:ascii="Century Gothic" w:hAnsi="Century Gothic" w:cs="Arial"/>
                <w:sz w:val="18"/>
                <w:szCs w:val="18"/>
              </w:rPr>
              <w:t>CD2.</w:t>
            </w:r>
            <w:r w:rsidR="007A0521" w:rsidRPr="00F72CF0">
              <w:rPr>
                <w:rFonts w:ascii="Century Gothic" w:hAnsi="Century Gothic" w:cs="Arial"/>
                <w:sz w:val="18"/>
                <w:szCs w:val="18"/>
              </w:rPr>
              <w:t>20</w:t>
            </w:r>
            <w:r w:rsidRPr="00F72CF0">
              <w:rPr>
                <w:rFonts w:ascii="Century Gothic" w:hAnsi="Century Gothic" w:cs="Arial"/>
                <w:sz w:val="18"/>
                <w:szCs w:val="18"/>
              </w:rPr>
              <w:t>)</w:t>
            </w:r>
          </w:p>
        </w:tc>
        <w:tc>
          <w:tcPr>
            <w:tcW w:w="1275"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pPr>
            <w:r w:rsidRPr="00F72CF0">
              <w:rPr>
                <w:rFonts w:ascii="Century Gothic" w:hAnsi="Century Gothic" w:cs="Arial"/>
                <w:sz w:val="18"/>
                <w:szCs w:val="18"/>
              </w:rPr>
              <w:t>CO / EO</w:t>
            </w:r>
          </w:p>
        </w:tc>
        <w:tc>
          <w:tcPr>
            <w:tcW w:w="1418"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Ind / GG</w:t>
            </w:r>
          </w:p>
        </w:tc>
        <w:tc>
          <w:tcPr>
            <w:tcW w:w="1843"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w:t>
            </w:r>
          </w:p>
        </w:tc>
        <w:tc>
          <w:tcPr>
            <w:tcW w:w="2551" w:type="dxa"/>
            <w:vMerge/>
          </w:tcPr>
          <w:p w:rsidR="00732CC2" w:rsidRPr="00F72CF0" w:rsidRDefault="00732CC2" w:rsidP="00F17EB7">
            <w:pPr>
              <w:spacing w:after="0" w:line="240" w:lineRule="auto"/>
              <w:rPr>
                <w:rFonts w:ascii="Century Gothic" w:hAnsi="Century Gothic" w:cs="Arial"/>
                <w:b/>
                <w:color w:val="1F497D"/>
                <w:sz w:val="24"/>
              </w:rPr>
            </w:pPr>
          </w:p>
        </w:tc>
        <w:tc>
          <w:tcPr>
            <w:tcW w:w="1701" w:type="dxa"/>
            <w:vMerge/>
          </w:tcPr>
          <w:p w:rsidR="00732CC2" w:rsidRPr="00F72CF0" w:rsidRDefault="00732CC2" w:rsidP="00F17EB7">
            <w:pPr>
              <w:spacing w:after="0" w:line="240" w:lineRule="auto"/>
              <w:rPr>
                <w:rFonts w:ascii="Century Gothic" w:hAnsi="Century Gothic" w:cs="Arial"/>
                <w:b/>
                <w:color w:val="1F497D"/>
                <w:sz w:val="24"/>
              </w:rPr>
            </w:pPr>
          </w:p>
        </w:tc>
        <w:tc>
          <w:tcPr>
            <w:tcW w:w="2268" w:type="dxa"/>
            <w:vMerge/>
          </w:tcPr>
          <w:p w:rsidR="00732CC2" w:rsidRPr="00F72CF0" w:rsidRDefault="00732CC2" w:rsidP="00F17EB7">
            <w:pPr>
              <w:spacing w:after="0" w:line="240" w:lineRule="auto"/>
              <w:rPr>
                <w:rFonts w:ascii="Century Gothic" w:hAnsi="Century Gothic" w:cs="Arial"/>
                <w:b/>
                <w:color w:val="1F497D"/>
                <w:sz w:val="24"/>
              </w:rPr>
            </w:pPr>
          </w:p>
        </w:tc>
      </w:tr>
      <w:tr w:rsidR="00732CC2" w:rsidRPr="00F72CF0" w:rsidTr="00F17EB7">
        <w:tc>
          <w:tcPr>
            <w:tcW w:w="3403" w:type="dxa"/>
          </w:tcPr>
          <w:p w:rsidR="00732CC2" w:rsidRPr="00F72CF0" w:rsidRDefault="00732CC2" w:rsidP="007A0521">
            <w:pPr>
              <w:spacing w:after="0" w:line="240" w:lineRule="auto"/>
              <w:rPr>
                <w:rFonts w:ascii="Century Gothic" w:hAnsi="Century Gothic" w:cs="Arial"/>
                <w:b/>
                <w:sz w:val="18"/>
                <w:szCs w:val="18"/>
              </w:rPr>
            </w:pPr>
            <w:r w:rsidRPr="00F72CF0">
              <w:rPr>
                <w:rFonts w:ascii="Century Gothic" w:hAnsi="Century Gothic" w:cs="Arial"/>
                <w:b/>
                <w:sz w:val="18"/>
                <w:szCs w:val="18"/>
              </w:rPr>
              <w:t>Pupil’s Book</w:t>
            </w:r>
            <w:r w:rsidRPr="00F72CF0">
              <w:rPr>
                <w:rFonts w:ascii="Century Gothic" w:hAnsi="Century Gothic" w:cs="Arial"/>
                <w:sz w:val="18"/>
                <w:szCs w:val="18"/>
              </w:rPr>
              <w:t xml:space="preserve">, p. 60, Act. 3. </w:t>
            </w:r>
            <w:r w:rsidRPr="00F72CF0">
              <w:rPr>
                <w:rFonts w:ascii="Century Gothic" w:hAnsi="Century Gothic" w:cs="Arial"/>
                <w:bCs/>
                <w:i/>
                <w:iCs/>
                <w:sz w:val="18"/>
                <w:szCs w:val="18"/>
              </w:rPr>
              <w:t xml:space="preserve">Listen and find. </w:t>
            </w:r>
            <w:r w:rsidRPr="00F72CF0">
              <w:rPr>
                <w:rFonts w:ascii="Century Gothic" w:hAnsi="Century Gothic" w:cs="Arial"/>
                <w:bCs/>
                <w:iCs/>
                <w:sz w:val="18"/>
                <w:szCs w:val="18"/>
              </w:rPr>
              <w:t>(</w:t>
            </w:r>
            <w:r w:rsidRPr="00F72CF0">
              <w:rPr>
                <w:rFonts w:ascii="Century Gothic" w:hAnsi="Century Gothic" w:cs="Arial"/>
                <w:sz w:val="18"/>
                <w:szCs w:val="18"/>
              </w:rPr>
              <w:t>CD2.</w:t>
            </w:r>
            <w:r w:rsidR="007A0521" w:rsidRPr="00F72CF0">
              <w:rPr>
                <w:rFonts w:ascii="Century Gothic" w:hAnsi="Century Gothic" w:cs="Arial"/>
                <w:sz w:val="18"/>
                <w:szCs w:val="18"/>
              </w:rPr>
              <w:t>21</w:t>
            </w:r>
            <w:r w:rsidRPr="00F72CF0">
              <w:rPr>
                <w:rFonts w:ascii="Century Gothic" w:hAnsi="Century Gothic" w:cs="Arial"/>
                <w:sz w:val="18"/>
                <w:szCs w:val="18"/>
              </w:rPr>
              <w:t>)</w:t>
            </w:r>
          </w:p>
        </w:tc>
        <w:tc>
          <w:tcPr>
            <w:tcW w:w="1275"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CO / EO</w:t>
            </w:r>
          </w:p>
        </w:tc>
        <w:tc>
          <w:tcPr>
            <w:tcW w:w="1418"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Ind /P</w:t>
            </w:r>
          </w:p>
        </w:tc>
        <w:tc>
          <w:tcPr>
            <w:tcW w:w="1843"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w:t>
            </w:r>
          </w:p>
        </w:tc>
        <w:tc>
          <w:tcPr>
            <w:tcW w:w="2551" w:type="dxa"/>
            <w:vMerge/>
          </w:tcPr>
          <w:p w:rsidR="00732CC2" w:rsidRPr="00F72CF0" w:rsidRDefault="00732CC2" w:rsidP="00F17EB7">
            <w:pPr>
              <w:spacing w:after="0" w:line="240" w:lineRule="auto"/>
              <w:rPr>
                <w:rFonts w:ascii="Century Gothic" w:hAnsi="Century Gothic" w:cs="Arial"/>
                <w:b/>
                <w:color w:val="1F497D"/>
                <w:sz w:val="24"/>
              </w:rPr>
            </w:pPr>
          </w:p>
        </w:tc>
        <w:tc>
          <w:tcPr>
            <w:tcW w:w="1701" w:type="dxa"/>
            <w:vMerge/>
          </w:tcPr>
          <w:p w:rsidR="00732CC2" w:rsidRPr="00F72CF0" w:rsidRDefault="00732CC2" w:rsidP="00F17EB7">
            <w:pPr>
              <w:spacing w:after="0" w:line="240" w:lineRule="auto"/>
              <w:rPr>
                <w:rFonts w:ascii="Century Gothic" w:hAnsi="Century Gothic" w:cs="Arial"/>
                <w:b/>
                <w:color w:val="1F497D"/>
                <w:sz w:val="24"/>
              </w:rPr>
            </w:pPr>
          </w:p>
        </w:tc>
        <w:tc>
          <w:tcPr>
            <w:tcW w:w="2268" w:type="dxa"/>
            <w:vMerge/>
          </w:tcPr>
          <w:p w:rsidR="00732CC2" w:rsidRPr="00F72CF0" w:rsidRDefault="00732CC2" w:rsidP="00F17EB7">
            <w:pPr>
              <w:spacing w:after="0" w:line="240" w:lineRule="auto"/>
              <w:rPr>
                <w:rFonts w:ascii="Century Gothic" w:hAnsi="Century Gothic" w:cs="Arial"/>
                <w:b/>
                <w:color w:val="1F497D"/>
                <w:sz w:val="24"/>
              </w:rPr>
            </w:pPr>
          </w:p>
        </w:tc>
      </w:tr>
      <w:tr w:rsidR="00732CC2" w:rsidRPr="00F72CF0" w:rsidTr="00F17EB7">
        <w:tc>
          <w:tcPr>
            <w:tcW w:w="3403" w:type="dxa"/>
          </w:tcPr>
          <w:p w:rsidR="00732CC2" w:rsidRPr="00F72CF0" w:rsidRDefault="00732CC2" w:rsidP="00F17EB7">
            <w:pPr>
              <w:spacing w:after="0" w:line="240" w:lineRule="auto"/>
              <w:rPr>
                <w:rFonts w:ascii="Century Gothic" w:hAnsi="Century Gothic" w:cs="Arial"/>
                <w:i/>
                <w:sz w:val="18"/>
                <w:szCs w:val="18"/>
              </w:rPr>
            </w:pPr>
            <w:r w:rsidRPr="00F72CF0">
              <w:rPr>
                <w:rFonts w:ascii="Century Gothic" w:hAnsi="Century Gothic" w:cs="Arial"/>
                <w:b/>
                <w:sz w:val="18"/>
                <w:szCs w:val="18"/>
              </w:rPr>
              <w:t>Pupil’s Book</w:t>
            </w:r>
            <w:r w:rsidRPr="00F72CF0">
              <w:rPr>
                <w:rFonts w:ascii="Century Gothic" w:hAnsi="Century Gothic" w:cs="Arial"/>
                <w:sz w:val="18"/>
                <w:szCs w:val="18"/>
              </w:rPr>
              <w:t xml:space="preserve">, p. 60, </w:t>
            </w:r>
            <w:r w:rsidRPr="00F72CF0">
              <w:rPr>
                <w:rFonts w:ascii="Century Gothic" w:hAnsi="Century Gothic" w:cs="Arial"/>
                <w:i/>
                <w:sz w:val="18"/>
                <w:szCs w:val="18"/>
              </w:rPr>
              <w:t>Find Leo</w:t>
            </w:r>
          </w:p>
        </w:tc>
        <w:tc>
          <w:tcPr>
            <w:tcW w:w="1275" w:type="dxa"/>
          </w:tcPr>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 xml:space="preserve"> EO</w:t>
            </w:r>
          </w:p>
        </w:tc>
        <w:tc>
          <w:tcPr>
            <w:tcW w:w="1418" w:type="dxa"/>
          </w:tcPr>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Ind / GG</w:t>
            </w:r>
          </w:p>
        </w:tc>
        <w:tc>
          <w:tcPr>
            <w:tcW w:w="1843" w:type="dxa"/>
          </w:tcPr>
          <w:p w:rsidR="00732CC2"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 / CSC</w:t>
            </w:r>
            <w:r w:rsidR="00732CC2" w:rsidRPr="00F72CF0">
              <w:rPr>
                <w:rFonts w:ascii="Century Gothic" w:hAnsi="Century Gothic" w:cs="Arial"/>
                <w:sz w:val="18"/>
                <w:szCs w:val="18"/>
              </w:rPr>
              <w:t xml:space="preserve"> / </w:t>
            </w:r>
            <w:r w:rsidRPr="00F72CF0">
              <w:rPr>
                <w:rFonts w:ascii="Century Gothic" w:hAnsi="Century Gothic" w:cs="Arial"/>
                <w:sz w:val="18"/>
                <w:szCs w:val="18"/>
              </w:rPr>
              <w:t>CAIPE</w:t>
            </w:r>
          </w:p>
        </w:tc>
        <w:tc>
          <w:tcPr>
            <w:tcW w:w="2551" w:type="dxa"/>
            <w:vMerge/>
          </w:tcPr>
          <w:p w:rsidR="00732CC2" w:rsidRPr="00F72CF0" w:rsidRDefault="00732CC2" w:rsidP="00F17EB7">
            <w:pPr>
              <w:spacing w:after="0" w:line="240" w:lineRule="auto"/>
              <w:rPr>
                <w:rFonts w:ascii="Century Gothic" w:hAnsi="Century Gothic" w:cs="Arial"/>
                <w:b/>
                <w:color w:val="1F497D"/>
                <w:sz w:val="24"/>
              </w:rPr>
            </w:pPr>
          </w:p>
        </w:tc>
        <w:tc>
          <w:tcPr>
            <w:tcW w:w="1701" w:type="dxa"/>
            <w:vMerge/>
          </w:tcPr>
          <w:p w:rsidR="00732CC2" w:rsidRPr="00F72CF0" w:rsidRDefault="00732CC2" w:rsidP="00F17EB7">
            <w:pPr>
              <w:spacing w:after="0" w:line="240" w:lineRule="auto"/>
              <w:rPr>
                <w:rFonts w:ascii="Century Gothic" w:hAnsi="Century Gothic" w:cs="Arial"/>
                <w:b/>
                <w:color w:val="1F497D"/>
                <w:sz w:val="24"/>
              </w:rPr>
            </w:pPr>
          </w:p>
        </w:tc>
        <w:tc>
          <w:tcPr>
            <w:tcW w:w="2268" w:type="dxa"/>
            <w:vMerge/>
          </w:tcPr>
          <w:p w:rsidR="00732CC2" w:rsidRPr="00F72CF0" w:rsidRDefault="00732CC2" w:rsidP="00F17EB7">
            <w:pPr>
              <w:spacing w:after="0" w:line="240" w:lineRule="auto"/>
              <w:rPr>
                <w:rFonts w:ascii="Century Gothic" w:hAnsi="Century Gothic" w:cs="Arial"/>
                <w:b/>
                <w:color w:val="1F497D"/>
                <w:sz w:val="24"/>
              </w:rPr>
            </w:pPr>
          </w:p>
        </w:tc>
      </w:tr>
      <w:tr w:rsidR="00732CC2" w:rsidRPr="00F72CF0" w:rsidTr="00F17EB7">
        <w:tc>
          <w:tcPr>
            <w:tcW w:w="3403" w:type="dxa"/>
          </w:tcPr>
          <w:p w:rsidR="00732CC2" w:rsidRPr="00F72CF0" w:rsidRDefault="00732CC2" w:rsidP="00F17EB7">
            <w:pPr>
              <w:spacing w:after="0" w:line="240" w:lineRule="auto"/>
              <w:rPr>
                <w:rFonts w:ascii="Century Gothic" w:hAnsi="Century Gothic" w:cs="Arial"/>
                <w:sz w:val="18"/>
                <w:szCs w:val="18"/>
              </w:rPr>
            </w:pPr>
            <w:r w:rsidRPr="00F72CF0">
              <w:rPr>
                <w:rFonts w:ascii="Century Gothic" w:hAnsi="Century Gothic" w:cs="Arial"/>
                <w:b/>
                <w:sz w:val="18"/>
                <w:szCs w:val="18"/>
              </w:rPr>
              <w:t>Activity Book</w:t>
            </w:r>
            <w:r w:rsidRPr="00F72CF0">
              <w:rPr>
                <w:rFonts w:ascii="Century Gothic" w:hAnsi="Century Gothic" w:cs="Arial"/>
                <w:sz w:val="18"/>
                <w:szCs w:val="18"/>
              </w:rPr>
              <w:t xml:space="preserve">, p.48, Act. 1. </w:t>
            </w:r>
            <w:r w:rsidR="007A0521" w:rsidRPr="00F72CF0">
              <w:rPr>
                <w:rFonts w:ascii="Century Gothic" w:hAnsi="Century Gothic" w:cs="Arial"/>
                <w:bCs/>
                <w:i/>
                <w:iCs/>
                <w:sz w:val="18"/>
                <w:szCs w:val="18"/>
              </w:rPr>
              <w:t>Find and circle. Look and write the word.</w:t>
            </w:r>
          </w:p>
        </w:tc>
        <w:tc>
          <w:tcPr>
            <w:tcW w:w="1275"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A0521" w:rsidP="007A0521">
            <w:pPr>
              <w:spacing w:after="0" w:line="240" w:lineRule="auto"/>
              <w:jc w:val="center"/>
            </w:pPr>
            <w:r w:rsidRPr="00F72CF0">
              <w:rPr>
                <w:rFonts w:ascii="Century Gothic" w:hAnsi="Century Gothic" w:cs="Arial"/>
                <w:sz w:val="18"/>
                <w:szCs w:val="18"/>
              </w:rPr>
              <w:t>EE /CL</w:t>
            </w:r>
            <w:r w:rsidR="00732CC2" w:rsidRPr="00F72CF0">
              <w:rPr>
                <w:rFonts w:ascii="Century Gothic" w:hAnsi="Century Gothic" w:cs="Arial"/>
                <w:sz w:val="18"/>
                <w:szCs w:val="18"/>
              </w:rPr>
              <w:t xml:space="preserve"> </w:t>
            </w:r>
          </w:p>
        </w:tc>
        <w:tc>
          <w:tcPr>
            <w:tcW w:w="1418"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Ind</w:t>
            </w:r>
          </w:p>
        </w:tc>
        <w:tc>
          <w:tcPr>
            <w:tcW w:w="1843"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 / CAIPE</w:t>
            </w:r>
          </w:p>
        </w:tc>
        <w:tc>
          <w:tcPr>
            <w:tcW w:w="2551" w:type="dxa"/>
            <w:vMerge/>
          </w:tcPr>
          <w:p w:rsidR="00732CC2" w:rsidRPr="00F72CF0" w:rsidRDefault="00732CC2" w:rsidP="00F17EB7">
            <w:pPr>
              <w:spacing w:after="0" w:line="240" w:lineRule="auto"/>
              <w:rPr>
                <w:rFonts w:ascii="Century Gothic" w:hAnsi="Century Gothic" w:cs="Arial"/>
                <w:b/>
                <w:color w:val="1F497D"/>
                <w:sz w:val="24"/>
              </w:rPr>
            </w:pPr>
          </w:p>
        </w:tc>
        <w:tc>
          <w:tcPr>
            <w:tcW w:w="1701" w:type="dxa"/>
            <w:vMerge/>
          </w:tcPr>
          <w:p w:rsidR="00732CC2" w:rsidRPr="00F72CF0" w:rsidRDefault="00732CC2" w:rsidP="00F17EB7">
            <w:pPr>
              <w:spacing w:after="0" w:line="240" w:lineRule="auto"/>
              <w:rPr>
                <w:rFonts w:ascii="Century Gothic" w:hAnsi="Century Gothic" w:cs="Arial"/>
                <w:b/>
                <w:color w:val="1F497D"/>
                <w:sz w:val="24"/>
              </w:rPr>
            </w:pPr>
          </w:p>
        </w:tc>
        <w:tc>
          <w:tcPr>
            <w:tcW w:w="2268" w:type="dxa"/>
            <w:vMerge/>
          </w:tcPr>
          <w:p w:rsidR="00732CC2" w:rsidRPr="00F72CF0" w:rsidRDefault="00732CC2" w:rsidP="00F17EB7">
            <w:pPr>
              <w:spacing w:after="0" w:line="240" w:lineRule="auto"/>
              <w:rPr>
                <w:rFonts w:ascii="Century Gothic" w:hAnsi="Century Gothic" w:cs="Arial"/>
                <w:b/>
                <w:color w:val="1F497D"/>
                <w:sz w:val="24"/>
              </w:rPr>
            </w:pPr>
          </w:p>
        </w:tc>
      </w:tr>
      <w:tr w:rsidR="007A0521" w:rsidRPr="00F72CF0" w:rsidTr="00F17EB7">
        <w:tc>
          <w:tcPr>
            <w:tcW w:w="3403" w:type="dxa"/>
          </w:tcPr>
          <w:p w:rsidR="007A0521" w:rsidRPr="00F72CF0" w:rsidRDefault="007A0521" w:rsidP="00F17EB7">
            <w:pPr>
              <w:spacing w:after="0" w:line="240" w:lineRule="auto"/>
              <w:rPr>
                <w:rFonts w:ascii="Century Gothic" w:hAnsi="Century Gothic" w:cs="Arial"/>
                <w:b/>
                <w:sz w:val="18"/>
                <w:szCs w:val="18"/>
              </w:rPr>
            </w:pPr>
            <w:r w:rsidRPr="00F72CF0">
              <w:rPr>
                <w:rFonts w:ascii="Century Gothic" w:hAnsi="Century Gothic" w:cs="Arial"/>
                <w:b/>
                <w:sz w:val="18"/>
                <w:szCs w:val="18"/>
              </w:rPr>
              <w:t>Activity Book</w:t>
            </w:r>
            <w:r w:rsidRPr="00F72CF0">
              <w:rPr>
                <w:rFonts w:ascii="Century Gothic" w:hAnsi="Century Gothic" w:cs="Arial"/>
                <w:sz w:val="18"/>
                <w:szCs w:val="18"/>
              </w:rPr>
              <w:t xml:space="preserve">, p.48, </w:t>
            </w:r>
            <w:r w:rsidRPr="00F72CF0">
              <w:rPr>
                <w:rFonts w:ascii="Century Gothic" w:hAnsi="Century Gothic" w:cs="Arial"/>
                <w:bCs/>
                <w:i/>
                <w:iCs/>
                <w:sz w:val="18"/>
                <w:szCs w:val="18"/>
              </w:rPr>
              <w:t xml:space="preserve">Look, read and write </w:t>
            </w:r>
            <w:r w:rsidRPr="00F72CF0">
              <w:rPr>
                <w:rFonts w:ascii="Century Gothic" w:hAnsi="Century Gothic" w:cs="Arial"/>
                <w:bCs/>
                <w:sz w:val="18"/>
                <w:szCs w:val="18"/>
              </w:rPr>
              <w:t xml:space="preserve">yes </w:t>
            </w:r>
            <w:r w:rsidRPr="00F72CF0">
              <w:rPr>
                <w:rFonts w:ascii="Century Gothic" w:hAnsi="Century Gothic" w:cs="Arial"/>
                <w:bCs/>
                <w:i/>
                <w:iCs/>
                <w:sz w:val="18"/>
                <w:szCs w:val="18"/>
              </w:rPr>
              <w:t xml:space="preserve">or </w:t>
            </w:r>
            <w:r w:rsidRPr="00F72CF0">
              <w:rPr>
                <w:rFonts w:ascii="Century Gothic" w:hAnsi="Century Gothic" w:cs="Arial"/>
                <w:bCs/>
                <w:sz w:val="18"/>
                <w:szCs w:val="18"/>
              </w:rPr>
              <w:t>no</w:t>
            </w:r>
            <w:r w:rsidRPr="00F72CF0">
              <w:rPr>
                <w:rFonts w:ascii="Century Gothic" w:hAnsi="Century Gothic" w:cs="Arial"/>
                <w:bCs/>
                <w:i/>
                <w:iCs/>
                <w:sz w:val="18"/>
                <w:szCs w:val="18"/>
              </w:rPr>
              <w:t>.</w:t>
            </w:r>
          </w:p>
        </w:tc>
        <w:tc>
          <w:tcPr>
            <w:tcW w:w="1275" w:type="dxa"/>
          </w:tcPr>
          <w:p w:rsidR="007A0521" w:rsidRPr="00F72CF0" w:rsidRDefault="007A0521" w:rsidP="00697810">
            <w:pPr>
              <w:spacing w:after="0" w:line="240" w:lineRule="auto"/>
              <w:jc w:val="center"/>
              <w:rPr>
                <w:rFonts w:ascii="Century Gothic" w:hAnsi="Century Gothic" w:cs="Arial"/>
                <w:sz w:val="18"/>
                <w:szCs w:val="18"/>
              </w:rPr>
            </w:pPr>
          </w:p>
          <w:p w:rsidR="007A0521" w:rsidRPr="00F72CF0" w:rsidRDefault="007A0521" w:rsidP="007A0521">
            <w:pPr>
              <w:spacing w:after="0" w:line="240" w:lineRule="auto"/>
              <w:jc w:val="center"/>
            </w:pPr>
            <w:r w:rsidRPr="00F72CF0">
              <w:rPr>
                <w:rFonts w:ascii="Century Gothic" w:hAnsi="Century Gothic" w:cs="Arial"/>
                <w:sz w:val="18"/>
                <w:szCs w:val="18"/>
              </w:rPr>
              <w:t xml:space="preserve">EE /CL </w:t>
            </w:r>
          </w:p>
        </w:tc>
        <w:tc>
          <w:tcPr>
            <w:tcW w:w="1418" w:type="dxa"/>
          </w:tcPr>
          <w:p w:rsidR="007A0521" w:rsidRPr="00F72CF0" w:rsidRDefault="007A0521" w:rsidP="00697810">
            <w:pPr>
              <w:spacing w:after="0" w:line="240" w:lineRule="auto"/>
              <w:jc w:val="center"/>
              <w:rPr>
                <w:rFonts w:ascii="Century Gothic" w:hAnsi="Century Gothic" w:cs="Arial"/>
                <w:sz w:val="18"/>
                <w:szCs w:val="18"/>
              </w:rPr>
            </w:pPr>
          </w:p>
          <w:p w:rsidR="007A0521" w:rsidRPr="00F72CF0" w:rsidRDefault="007A0521" w:rsidP="00697810">
            <w:pPr>
              <w:spacing w:after="0" w:line="240" w:lineRule="auto"/>
              <w:jc w:val="center"/>
              <w:rPr>
                <w:rFonts w:ascii="Century Gothic" w:hAnsi="Century Gothic" w:cs="Arial"/>
                <w:sz w:val="18"/>
                <w:szCs w:val="18"/>
              </w:rPr>
            </w:pPr>
            <w:r w:rsidRPr="00F72CF0">
              <w:rPr>
                <w:rFonts w:ascii="Century Gothic" w:hAnsi="Century Gothic" w:cs="Arial"/>
                <w:sz w:val="18"/>
                <w:szCs w:val="18"/>
              </w:rPr>
              <w:t>Ind</w:t>
            </w:r>
          </w:p>
        </w:tc>
        <w:tc>
          <w:tcPr>
            <w:tcW w:w="1843" w:type="dxa"/>
          </w:tcPr>
          <w:p w:rsidR="007A0521" w:rsidRPr="00F72CF0" w:rsidRDefault="007A0521" w:rsidP="00697810">
            <w:pPr>
              <w:spacing w:after="0" w:line="240" w:lineRule="auto"/>
              <w:jc w:val="center"/>
              <w:rPr>
                <w:rFonts w:ascii="Century Gothic" w:hAnsi="Century Gothic" w:cs="Arial"/>
                <w:sz w:val="18"/>
                <w:szCs w:val="18"/>
              </w:rPr>
            </w:pPr>
          </w:p>
          <w:p w:rsidR="007A0521" w:rsidRPr="00F72CF0" w:rsidRDefault="00E11A97" w:rsidP="00697810">
            <w:pPr>
              <w:spacing w:after="0" w:line="240" w:lineRule="auto"/>
              <w:jc w:val="center"/>
              <w:rPr>
                <w:rFonts w:ascii="Century Gothic" w:hAnsi="Century Gothic" w:cs="Arial"/>
                <w:sz w:val="18"/>
                <w:szCs w:val="18"/>
              </w:rPr>
            </w:pPr>
            <w:r w:rsidRPr="00F72CF0">
              <w:rPr>
                <w:rFonts w:ascii="Century Gothic" w:hAnsi="Century Gothic" w:cs="Arial"/>
                <w:sz w:val="18"/>
                <w:szCs w:val="18"/>
              </w:rPr>
              <w:t>CCLA / CAIPE</w:t>
            </w:r>
          </w:p>
        </w:tc>
        <w:tc>
          <w:tcPr>
            <w:tcW w:w="2551" w:type="dxa"/>
            <w:vMerge/>
          </w:tcPr>
          <w:p w:rsidR="007A0521" w:rsidRPr="00F72CF0" w:rsidRDefault="007A0521" w:rsidP="00F17EB7">
            <w:pPr>
              <w:spacing w:after="0" w:line="240" w:lineRule="auto"/>
              <w:rPr>
                <w:rFonts w:ascii="Century Gothic" w:hAnsi="Century Gothic" w:cs="Arial"/>
                <w:b/>
                <w:color w:val="1F497D"/>
                <w:sz w:val="24"/>
              </w:rPr>
            </w:pPr>
          </w:p>
        </w:tc>
        <w:tc>
          <w:tcPr>
            <w:tcW w:w="1701" w:type="dxa"/>
            <w:vMerge/>
          </w:tcPr>
          <w:p w:rsidR="007A0521" w:rsidRPr="00F72CF0" w:rsidRDefault="007A0521" w:rsidP="00F17EB7">
            <w:pPr>
              <w:spacing w:after="0" w:line="240" w:lineRule="auto"/>
              <w:rPr>
                <w:rFonts w:ascii="Century Gothic" w:hAnsi="Century Gothic" w:cs="Arial"/>
                <w:b/>
                <w:color w:val="1F497D"/>
                <w:sz w:val="24"/>
              </w:rPr>
            </w:pPr>
          </w:p>
        </w:tc>
        <w:tc>
          <w:tcPr>
            <w:tcW w:w="2268" w:type="dxa"/>
            <w:vMerge/>
          </w:tcPr>
          <w:p w:rsidR="007A0521" w:rsidRPr="00F72CF0" w:rsidRDefault="007A0521" w:rsidP="00F17EB7">
            <w:pPr>
              <w:spacing w:after="0" w:line="240" w:lineRule="auto"/>
              <w:rPr>
                <w:rFonts w:ascii="Century Gothic" w:hAnsi="Century Gothic" w:cs="Arial"/>
                <w:b/>
                <w:color w:val="1F497D"/>
                <w:sz w:val="24"/>
              </w:rPr>
            </w:pPr>
          </w:p>
        </w:tc>
      </w:tr>
      <w:tr w:rsidR="00732CC2" w:rsidRPr="00F72CF0" w:rsidTr="00F17EB7">
        <w:tc>
          <w:tcPr>
            <w:tcW w:w="3403" w:type="dxa"/>
          </w:tcPr>
          <w:p w:rsidR="00732CC2" w:rsidRPr="00F72CF0" w:rsidRDefault="00732CC2" w:rsidP="00FF6FE0">
            <w:pPr>
              <w:spacing w:after="0" w:line="240" w:lineRule="auto"/>
              <w:rPr>
                <w:rFonts w:ascii="Century Gothic" w:hAnsi="Century Gothic" w:cs="Arial"/>
                <w:i/>
                <w:sz w:val="18"/>
                <w:szCs w:val="18"/>
              </w:rPr>
            </w:pPr>
            <w:r w:rsidRPr="00F72CF0">
              <w:rPr>
                <w:rFonts w:ascii="Century Gothic" w:hAnsi="Century Gothic" w:cs="Arial"/>
                <w:i/>
                <w:sz w:val="18"/>
                <w:szCs w:val="18"/>
              </w:rPr>
              <w:t>Ending the lesson</w:t>
            </w:r>
            <w:r w:rsidRPr="00F72CF0">
              <w:rPr>
                <w:rFonts w:ascii="Century Gothic" w:hAnsi="Century Gothic" w:cs="Arial"/>
                <w:sz w:val="18"/>
                <w:szCs w:val="18"/>
              </w:rPr>
              <w:t xml:space="preserve">. </w:t>
            </w:r>
            <w:r w:rsidR="00586BA5" w:rsidRPr="00F72CF0">
              <w:rPr>
                <w:rFonts w:ascii="Century Gothic" w:hAnsi="Century Gothic" w:cs="Arial"/>
                <w:sz w:val="18"/>
                <w:szCs w:val="18"/>
              </w:rPr>
              <w:t xml:space="preserve">Activitat </w:t>
            </w:r>
            <w:r w:rsidR="00990D50" w:rsidRPr="00F72CF0">
              <w:rPr>
                <w:rFonts w:ascii="Century Gothic" w:hAnsi="Century Gothic" w:cs="Arial"/>
                <w:sz w:val="18"/>
                <w:szCs w:val="18"/>
              </w:rPr>
              <w:t>per repassar</w:t>
            </w:r>
            <w:r w:rsidR="00FF6FE0" w:rsidRPr="00F72CF0">
              <w:rPr>
                <w:rFonts w:ascii="Century Gothic" w:hAnsi="Century Gothic" w:cs="Arial"/>
                <w:sz w:val="18"/>
                <w:szCs w:val="18"/>
              </w:rPr>
              <w:t xml:space="preserve"> el </w:t>
            </w:r>
            <w:r w:rsidR="00586BA5" w:rsidRPr="00F72CF0">
              <w:rPr>
                <w:rFonts w:ascii="Century Gothic" w:hAnsi="Century Gothic" w:cs="Arial"/>
                <w:sz w:val="18"/>
                <w:szCs w:val="18"/>
              </w:rPr>
              <w:t>vocabulari</w:t>
            </w:r>
            <w:r w:rsidR="00FF6FE0" w:rsidRPr="00F72CF0">
              <w:rPr>
                <w:rFonts w:ascii="Century Gothic" w:hAnsi="Century Gothic" w:cs="Arial"/>
                <w:sz w:val="18"/>
                <w:szCs w:val="18"/>
              </w:rPr>
              <w:t>.</w:t>
            </w:r>
          </w:p>
        </w:tc>
        <w:tc>
          <w:tcPr>
            <w:tcW w:w="1275" w:type="dxa"/>
          </w:tcPr>
          <w:p w:rsidR="00732CC2" w:rsidRPr="00F72CF0" w:rsidRDefault="00732CC2" w:rsidP="00F17EB7">
            <w:pPr>
              <w:spacing w:after="0" w:line="240" w:lineRule="auto"/>
              <w:jc w:val="center"/>
            </w:pPr>
            <w:r w:rsidRPr="00F72CF0">
              <w:rPr>
                <w:rFonts w:ascii="Century Gothic" w:hAnsi="Century Gothic" w:cs="Arial"/>
                <w:sz w:val="18"/>
                <w:szCs w:val="18"/>
              </w:rPr>
              <w:t>CO / EO</w:t>
            </w:r>
          </w:p>
        </w:tc>
        <w:tc>
          <w:tcPr>
            <w:tcW w:w="1418" w:type="dxa"/>
          </w:tcPr>
          <w:p w:rsidR="00732CC2" w:rsidRPr="00F72CF0" w:rsidRDefault="00FF6FE0"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P</w:t>
            </w:r>
          </w:p>
        </w:tc>
        <w:tc>
          <w:tcPr>
            <w:tcW w:w="1843" w:type="dxa"/>
          </w:tcPr>
          <w:p w:rsidR="00732CC2"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 / CSC</w:t>
            </w:r>
            <w:r w:rsidR="00732CC2" w:rsidRPr="00F72CF0">
              <w:rPr>
                <w:rFonts w:ascii="Century Gothic" w:hAnsi="Century Gothic" w:cs="Arial"/>
                <w:sz w:val="18"/>
                <w:szCs w:val="18"/>
              </w:rPr>
              <w:t xml:space="preserve"> / </w:t>
            </w:r>
            <w:r w:rsidRPr="00F72CF0">
              <w:rPr>
                <w:rFonts w:ascii="Century Gothic" w:hAnsi="Century Gothic" w:cs="Arial"/>
                <w:sz w:val="18"/>
                <w:szCs w:val="18"/>
              </w:rPr>
              <w:t>CAIPE</w:t>
            </w:r>
          </w:p>
        </w:tc>
        <w:tc>
          <w:tcPr>
            <w:tcW w:w="2551" w:type="dxa"/>
            <w:vMerge/>
          </w:tcPr>
          <w:p w:rsidR="00732CC2" w:rsidRPr="00F72CF0" w:rsidRDefault="00732CC2" w:rsidP="00F17EB7">
            <w:pPr>
              <w:spacing w:after="0" w:line="240" w:lineRule="auto"/>
              <w:rPr>
                <w:rFonts w:ascii="Century Gothic" w:hAnsi="Century Gothic" w:cs="Arial"/>
                <w:b/>
                <w:color w:val="1F497D"/>
                <w:sz w:val="24"/>
              </w:rPr>
            </w:pPr>
          </w:p>
        </w:tc>
        <w:tc>
          <w:tcPr>
            <w:tcW w:w="1701" w:type="dxa"/>
            <w:vMerge/>
          </w:tcPr>
          <w:p w:rsidR="00732CC2" w:rsidRPr="00F72CF0" w:rsidRDefault="00732CC2" w:rsidP="00F17EB7">
            <w:pPr>
              <w:spacing w:after="0" w:line="240" w:lineRule="auto"/>
              <w:rPr>
                <w:rFonts w:ascii="Century Gothic" w:hAnsi="Century Gothic" w:cs="Arial"/>
                <w:b/>
                <w:color w:val="1F497D"/>
                <w:sz w:val="24"/>
              </w:rPr>
            </w:pPr>
          </w:p>
        </w:tc>
        <w:tc>
          <w:tcPr>
            <w:tcW w:w="2268" w:type="dxa"/>
            <w:vMerge/>
          </w:tcPr>
          <w:p w:rsidR="00732CC2" w:rsidRPr="00F72CF0" w:rsidRDefault="00732CC2" w:rsidP="00F17EB7">
            <w:pPr>
              <w:spacing w:after="0" w:line="240" w:lineRule="auto"/>
              <w:rPr>
                <w:rFonts w:ascii="Century Gothic" w:hAnsi="Century Gothic" w:cs="Arial"/>
                <w:b/>
                <w:color w:val="1F497D"/>
                <w:sz w:val="24"/>
              </w:rPr>
            </w:pPr>
          </w:p>
        </w:tc>
      </w:tr>
    </w:tbl>
    <w:p w:rsidR="00732CC2" w:rsidRPr="00F72CF0" w:rsidRDefault="00732CC2" w:rsidP="00732CC2">
      <w:r w:rsidRPr="00F72CF0">
        <w:br w:type="page"/>
      </w:r>
      <w:r w:rsidRPr="00F72CF0">
        <w:rPr>
          <w:rFonts w:ascii="Century Gothic" w:hAnsi="Century Gothic" w:cs="Arial"/>
          <w:b/>
          <w:color w:val="FFFFFF"/>
          <w:sz w:val="24"/>
          <w:shd w:val="clear" w:color="auto" w:fill="1F497D"/>
        </w:rPr>
        <w:lastRenderedPageBreak/>
        <w:t>UNIT 5</w:t>
      </w:r>
      <w:r w:rsidRPr="00F72CF0">
        <w:rPr>
          <w:rFonts w:ascii="Century Gothic" w:hAnsi="Century Gothic" w:cs="Arial"/>
          <w:b/>
          <w:color w:val="1F497D"/>
          <w:sz w:val="24"/>
        </w:rPr>
        <w:t xml:space="preserve"> </w:t>
      </w:r>
      <w:r w:rsidR="00586BA5" w:rsidRPr="00F72CF0">
        <w:rPr>
          <w:rFonts w:ascii="Century Gothic" w:hAnsi="Century Gothic" w:cs="Arial"/>
          <w:b/>
          <w:color w:val="1F497D"/>
          <w:sz w:val="24"/>
        </w:rPr>
        <w:t>PROGRAMACIÓ D’AULA / SEQÜENCIACIÓ D’ACTIVITATS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732CC2" w:rsidRPr="00F72CF0" w:rsidTr="00F17EB7">
        <w:tc>
          <w:tcPr>
            <w:tcW w:w="14459" w:type="dxa"/>
            <w:gridSpan w:val="7"/>
            <w:shd w:val="clear" w:color="auto" w:fill="1F497D"/>
          </w:tcPr>
          <w:p w:rsidR="00732CC2" w:rsidRPr="00F72CF0" w:rsidRDefault="00586BA5" w:rsidP="00F17EB7">
            <w:pPr>
              <w:spacing w:after="0" w:line="240" w:lineRule="auto"/>
              <w:rPr>
                <w:rFonts w:ascii="Century Gothic" w:hAnsi="Century Gothic" w:cs="Arial"/>
                <w:b/>
                <w:color w:val="FFFFFF"/>
              </w:rPr>
            </w:pPr>
            <w:r w:rsidRPr="00F72CF0">
              <w:rPr>
                <w:rFonts w:ascii="Century Gothic" w:hAnsi="Century Gothic" w:cs="Arial"/>
                <w:b/>
                <w:color w:val="FFFFFF"/>
              </w:rPr>
              <w:t>Lliçó</w:t>
            </w:r>
            <w:r w:rsidR="00732CC2" w:rsidRPr="00F72CF0">
              <w:rPr>
                <w:rFonts w:ascii="Century Gothic" w:hAnsi="Century Gothic" w:cs="Arial"/>
                <w:b/>
                <w:color w:val="FFFFFF"/>
              </w:rPr>
              <w:t xml:space="preserve"> 2: Practice of vocabulary</w:t>
            </w:r>
          </w:p>
        </w:tc>
      </w:tr>
      <w:tr w:rsidR="00732CC2" w:rsidRPr="00F72CF0" w:rsidTr="00F17EB7">
        <w:tc>
          <w:tcPr>
            <w:tcW w:w="14459" w:type="dxa"/>
            <w:gridSpan w:val="7"/>
            <w:shd w:val="clear" w:color="auto" w:fill="auto"/>
          </w:tcPr>
          <w:p w:rsidR="00732CC2" w:rsidRPr="00F72CF0" w:rsidRDefault="00586BA5" w:rsidP="00F17EB7">
            <w:pPr>
              <w:spacing w:after="0" w:line="240" w:lineRule="auto"/>
              <w:rPr>
                <w:rFonts w:ascii="Century Gothic" w:hAnsi="Century Gothic" w:cs="Arial"/>
                <w:b/>
                <w:color w:val="1F497D"/>
                <w:sz w:val="18"/>
                <w:szCs w:val="18"/>
              </w:rPr>
            </w:pPr>
            <w:r w:rsidRPr="00F72CF0">
              <w:rPr>
                <w:rFonts w:ascii="Century Gothic" w:hAnsi="Century Gothic" w:cs="Arial"/>
                <w:b/>
                <w:color w:val="1F497D"/>
                <w:sz w:val="18"/>
                <w:szCs w:val="18"/>
              </w:rPr>
              <w:t>Objectius:</w:t>
            </w:r>
          </w:p>
          <w:p w:rsidR="00732CC2" w:rsidRPr="00F72CF0" w:rsidRDefault="00732CC2" w:rsidP="00732CC2">
            <w:pPr>
              <w:pStyle w:val="Prrafodelista"/>
              <w:numPr>
                <w:ilvl w:val="0"/>
                <w:numId w:val="2"/>
              </w:numPr>
              <w:spacing w:after="0" w:line="240" w:lineRule="auto"/>
              <w:rPr>
                <w:rFonts w:ascii="Century Gothic" w:hAnsi="Century Gothic" w:cs="Arial"/>
                <w:sz w:val="18"/>
                <w:szCs w:val="18"/>
              </w:rPr>
            </w:pPr>
            <w:r w:rsidRPr="00F72CF0">
              <w:rPr>
                <w:rFonts w:ascii="Century Gothic" w:hAnsi="Century Gothic" w:cs="Arial"/>
                <w:sz w:val="18"/>
                <w:szCs w:val="18"/>
              </w:rPr>
              <w:t xml:space="preserve">Practicar el </w:t>
            </w:r>
            <w:r w:rsidR="00586BA5" w:rsidRPr="00F72CF0">
              <w:rPr>
                <w:rFonts w:ascii="Century Gothic" w:hAnsi="Century Gothic" w:cs="Arial"/>
                <w:sz w:val="18"/>
                <w:szCs w:val="18"/>
              </w:rPr>
              <w:t>vocabulari</w:t>
            </w:r>
            <w:r w:rsidRPr="00F72CF0">
              <w:rPr>
                <w:rFonts w:ascii="Century Gothic" w:hAnsi="Century Gothic" w:cs="Arial"/>
                <w:sz w:val="18"/>
                <w:szCs w:val="18"/>
              </w:rPr>
              <w:t xml:space="preserve"> de </w:t>
            </w:r>
            <w:r w:rsidR="00F07577" w:rsidRPr="00F72CF0">
              <w:rPr>
                <w:rFonts w:ascii="Century Gothic" w:hAnsi="Century Gothic" w:cs="Arial"/>
                <w:sz w:val="18"/>
                <w:szCs w:val="18"/>
              </w:rPr>
              <w:t>menjar</w:t>
            </w:r>
            <w:r w:rsidR="00FF6FE0" w:rsidRPr="00F72CF0">
              <w:rPr>
                <w:rFonts w:ascii="Century Gothic" w:hAnsi="Century Gothic" w:cs="Arial"/>
                <w:sz w:val="18"/>
                <w:szCs w:val="18"/>
              </w:rPr>
              <w:t xml:space="preserve"> </w:t>
            </w:r>
            <w:r w:rsidR="00ED0212" w:rsidRPr="00F72CF0">
              <w:rPr>
                <w:rFonts w:ascii="Century Gothic" w:hAnsi="Century Gothic" w:cs="Arial"/>
                <w:sz w:val="18"/>
                <w:szCs w:val="18"/>
              </w:rPr>
              <w:t>i aliments</w:t>
            </w:r>
            <w:r w:rsidR="00FF6FE0" w:rsidRPr="00F72CF0">
              <w:rPr>
                <w:rFonts w:ascii="Century Gothic" w:hAnsi="Century Gothic" w:cs="Arial"/>
                <w:sz w:val="18"/>
                <w:szCs w:val="18"/>
              </w:rPr>
              <w:t>.</w:t>
            </w:r>
          </w:p>
          <w:p w:rsidR="00FF6FE0" w:rsidRPr="00F72CF0" w:rsidRDefault="00FF6FE0" w:rsidP="00732CC2">
            <w:pPr>
              <w:pStyle w:val="Prrafodelista"/>
              <w:numPr>
                <w:ilvl w:val="0"/>
                <w:numId w:val="2"/>
              </w:numPr>
              <w:spacing w:after="0" w:line="240" w:lineRule="auto"/>
              <w:rPr>
                <w:rFonts w:ascii="Century Gothic" w:hAnsi="Century Gothic" w:cs="Arial"/>
                <w:sz w:val="18"/>
                <w:szCs w:val="18"/>
              </w:rPr>
            </w:pPr>
            <w:r w:rsidRPr="00F72CF0">
              <w:rPr>
                <w:rFonts w:ascii="Century Gothic" w:hAnsi="Century Gothic" w:cs="Arial"/>
                <w:sz w:val="18"/>
                <w:szCs w:val="18"/>
              </w:rPr>
              <w:t xml:space="preserve">Practicar formular </w:t>
            </w:r>
            <w:r w:rsidR="00586BA5" w:rsidRPr="00F72CF0">
              <w:rPr>
                <w:rFonts w:ascii="Century Gothic" w:hAnsi="Century Gothic" w:cs="Arial"/>
                <w:sz w:val="18"/>
                <w:szCs w:val="18"/>
              </w:rPr>
              <w:t>preguntes</w:t>
            </w:r>
            <w:r w:rsidRPr="00F72CF0">
              <w:rPr>
                <w:rFonts w:ascii="Century Gothic" w:hAnsi="Century Gothic" w:cs="Arial"/>
                <w:sz w:val="18"/>
                <w:szCs w:val="18"/>
              </w:rPr>
              <w:t xml:space="preserve"> sobre l</w:t>
            </w:r>
            <w:r w:rsidR="003453BE" w:rsidRPr="00F72CF0">
              <w:rPr>
                <w:rFonts w:ascii="Century Gothic" w:hAnsi="Century Gothic" w:cs="Arial"/>
                <w:sz w:val="18"/>
                <w:szCs w:val="18"/>
              </w:rPr>
              <w:t>es coses que els altres volen menjar.</w:t>
            </w:r>
          </w:p>
          <w:p w:rsidR="00732CC2" w:rsidRPr="00F72CF0" w:rsidRDefault="00094019" w:rsidP="00F17EB7">
            <w:pPr>
              <w:spacing w:after="0" w:line="240" w:lineRule="auto"/>
              <w:rPr>
                <w:rFonts w:ascii="Century Gothic" w:hAnsi="Century Gothic" w:cs="Arial"/>
                <w:b/>
                <w:color w:val="1F497D"/>
                <w:sz w:val="18"/>
                <w:szCs w:val="18"/>
              </w:rPr>
            </w:pPr>
            <w:r w:rsidRPr="00F72CF0">
              <w:rPr>
                <w:rFonts w:ascii="Century Gothic" w:hAnsi="Century Gothic" w:cs="Arial"/>
                <w:b/>
                <w:color w:val="1F497D"/>
                <w:sz w:val="18"/>
                <w:szCs w:val="18"/>
              </w:rPr>
              <w:t>Materials</w:t>
            </w:r>
            <w:r w:rsidR="00732CC2" w:rsidRPr="00F72CF0">
              <w:rPr>
                <w:rFonts w:ascii="Century Gothic" w:hAnsi="Century Gothic" w:cs="Arial"/>
                <w:b/>
                <w:color w:val="1F497D"/>
                <w:sz w:val="18"/>
                <w:szCs w:val="18"/>
              </w:rPr>
              <w:t xml:space="preserve">: </w:t>
            </w:r>
          </w:p>
          <w:p w:rsidR="00732CC2" w:rsidRPr="00F72CF0" w:rsidRDefault="00732CC2" w:rsidP="00732CC2">
            <w:pPr>
              <w:pStyle w:val="Prrafodelista"/>
              <w:numPr>
                <w:ilvl w:val="0"/>
                <w:numId w:val="5"/>
              </w:numPr>
              <w:spacing w:after="0" w:line="240" w:lineRule="auto"/>
              <w:rPr>
                <w:rFonts w:ascii="Century Gothic" w:hAnsi="Century Gothic" w:cs="Arial"/>
                <w:sz w:val="18"/>
                <w:szCs w:val="18"/>
              </w:rPr>
            </w:pPr>
            <w:r w:rsidRPr="00F72CF0">
              <w:rPr>
                <w:rFonts w:ascii="Century Gothic" w:hAnsi="Century Gothic" w:cs="Arial"/>
                <w:sz w:val="18"/>
                <w:szCs w:val="18"/>
              </w:rPr>
              <w:t>CD</w:t>
            </w:r>
            <w:r w:rsidR="00FF6FE0" w:rsidRPr="00F72CF0">
              <w:rPr>
                <w:rFonts w:ascii="Century Gothic" w:hAnsi="Century Gothic" w:cs="Arial"/>
                <w:sz w:val="18"/>
                <w:szCs w:val="18"/>
              </w:rPr>
              <w:t>2,  Flashcards: 55-64, una l</w:t>
            </w:r>
            <w:r w:rsidR="003453BE" w:rsidRPr="00F72CF0">
              <w:rPr>
                <w:rFonts w:ascii="Century Gothic" w:hAnsi="Century Gothic" w:cs="Arial"/>
                <w:sz w:val="18"/>
                <w:szCs w:val="18"/>
              </w:rPr>
              <w:t>l</w:t>
            </w:r>
            <w:r w:rsidR="00FF6FE0" w:rsidRPr="00F72CF0">
              <w:rPr>
                <w:rFonts w:ascii="Century Gothic" w:hAnsi="Century Gothic" w:cs="Arial"/>
                <w:sz w:val="18"/>
                <w:szCs w:val="18"/>
              </w:rPr>
              <w:t>ista de la compra.</w:t>
            </w:r>
            <w:r w:rsidRPr="00F72CF0">
              <w:rPr>
                <w:rFonts w:ascii="Century Gothic" w:hAnsi="Century Gothic" w:cs="Arial"/>
                <w:sz w:val="18"/>
                <w:szCs w:val="18"/>
              </w:rPr>
              <w:t xml:space="preserve"> </w:t>
            </w:r>
          </w:p>
          <w:p w:rsidR="00732CC2" w:rsidRPr="00F72CF0" w:rsidRDefault="00FF6FE0" w:rsidP="003453BE">
            <w:pPr>
              <w:pStyle w:val="Prrafodelista"/>
              <w:numPr>
                <w:ilvl w:val="0"/>
                <w:numId w:val="5"/>
              </w:numPr>
              <w:rPr>
                <w:rFonts w:ascii="Century Gothic" w:hAnsi="Century Gothic" w:cs="Arial"/>
                <w:sz w:val="18"/>
                <w:szCs w:val="18"/>
              </w:rPr>
            </w:pPr>
            <w:r w:rsidRPr="00F72CF0">
              <w:rPr>
                <w:rFonts w:ascii="Century Gothic" w:hAnsi="Century Gothic" w:cs="Arial"/>
                <w:sz w:val="18"/>
                <w:szCs w:val="18"/>
              </w:rPr>
              <w:t xml:space="preserve">Opcional: </w:t>
            </w:r>
            <w:r w:rsidR="00CB099F" w:rsidRPr="00F72CF0">
              <w:rPr>
                <w:rFonts w:ascii="Century Gothic" w:hAnsi="Century Gothic" w:cs="Arial"/>
                <w:sz w:val="18"/>
                <w:szCs w:val="18"/>
              </w:rPr>
              <w:t>d</w:t>
            </w:r>
            <w:r w:rsidR="003453BE" w:rsidRPr="00F72CF0">
              <w:rPr>
                <w:rFonts w:ascii="Century Gothic" w:hAnsi="Century Gothic" w:cs="Arial"/>
                <w:sz w:val="18"/>
                <w:szCs w:val="18"/>
              </w:rPr>
              <w:t>eu</w:t>
            </w:r>
            <w:r w:rsidR="00CB099F" w:rsidRPr="00F72CF0">
              <w:rPr>
                <w:rFonts w:ascii="Century Gothic" w:hAnsi="Century Gothic" w:cs="Arial"/>
                <w:sz w:val="18"/>
                <w:szCs w:val="18"/>
              </w:rPr>
              <w:t xml:space="preserve"> oracions en </w:t>
            </w:r>
            <w:r w:rsidR="00A02304" w:rsidRPr="00F72CF0">
              <w:rPr>
                <w:rFonts w:ascii="Century Gothic" w:hAnsi="Century Gothic" w:cs="Arial"/>
                <w:sz w:val="18"/>
                <w:szCs w:val="18"/>
              </w:rPr>
              <w:t>tires</w:t>
            </w:r>
            <w:r w:rsidR="00CB099F" w:rsidRPr="00F72CF0">
              <w:rPr>
                <w:rFonts w:ascii="Century Gothic" w:hAnsi="Century Gothic" w:cs="Arial"/>
                <w:sz w:val="18"/>
                <w:szCs w:val="18"/>
              </w:rPr>
              <w:t xml:space="preserve"> de </w:t>
            </w:r>
            <w:r w:rsidR="00094019" w:rsidRPr="00F72CF0">
              <w:rPr>
                <w:rFonts w:ascii="Century Gothic" w:hAnsi="Century Gothic" w:cs="Arial"/>
                <w:sz w:val="18"/>
                <w:szCs w:val="18"/>
              </w:rPr>
              <w:t>paper</w:t>
            </w:r>
            <w:r w:rsidR="00CB099F" w:rsidRPr="00F72CF0">
              <w:rPr>
                <w:rFonts w:ascii="Century Gothic" w:hAnsi="Century Gothic" w:cs="Arial"/>
                <w:sz w:val="18"/>
                <w:szCs w:val="18"/>
              </w:rPr>
              <w:t>, cada</w:t>
            </w:r>
            <w:r w:rsidR="003453BE" w:rsidRPr="00F72CF0">
              <w:rPr>
                <w:rFonts w:ascii="Century Gothic" w:hAnsi="Century Gothic" w:cs="Arial"/>
                <w:sz w:val="18"/>
                <w:szCs w:val="18"/>
              </w:rPr>
              <w:t>sc</w:t>
            </w:r>
            <w:r w:rsidR="00CB099F" w:rsidRPr="00F72CF0">
              <w:rPr>
                <w:rFonts w:ascii="Century Gothic" w:hAnsi="Century Gothic" w:cs="Arial"/>
                <w:sz w:val="18"/>
                <w:szCs w:val="18"/>
              </w:rPr>
              <w:t xml:space="preserve">una </w:t>
            </w:r>
            <w:r w:rsidR="003453BE" w:rsidRPr="00F72CF0">
              <w:rPr>
                <w:rFonts w:ascii="Century Gothic" w:hAnsi="Century Gothic" w:cs="Arial"/>
                <w:sz w:val="18"/>
                <w:szCs w:val="18"/>
              </w:rPr>
              <w:t>amb</w:t>
            </w:r>
            <w:r w:rsidR="00CB099F" w:rsidRPr="00F72CF0">
              <w:rPr>
                <w:rFonts w:ascii="Century Gothic" w:hAnsi="Century Gothic" w:cs="Arial"/>
                <w:sz w:val="18"/>
                <w:szCs w:val="18"/>
              </w:rPr>
              <w:t xml:space="preserve"> una de l</w:t>
            </w:r>
            <w:r w:rsidR="003453BE" w:rsidRPr="00F72CF0">
              <w:rPr>
                <w:rFonts w:ascii="Century Gothic" w:hAnsi="Century Gothic" w:cs="Arial"/>
                <w:sz w:val="18"/>
                <w:szCs w:val="18"/>
              </w:rPr>
              <w:t>e</w:t>
            </w:r>
            <w:r w:rsidR="00CB099F" w:rsidRPr="00F72CF0">
              <w:rPr>
                <w:rFonts w:ascii="Century Gothic" w:hAnsi="Century Gothic" w:cs="Arial"/>
                <w:sz w:val="18"/>
                <w:szCs w:val="18"/>
              </w:rPr>
              <w:t xml:space="preserve">s </w:t>
            </w:r>
            <w:r w:rsidR="00B06589" w:rsidRPr="00F72CF0">
              <w:rPr>
                <w:rFonts w:ascii="Century Gothic" w:hAnsi="Century Gothic" w:cs="Arial"/>
                <w:sz w:val="18"/>
                <w:szCs w:val="18"/>
              </w:rPr>
              <w:t>paraules</w:t>
            </w:r>
            <w:r w:rsidR="00CB099F" w:rsidRPr="00F72CF0">
              <w:rPr>
                <w:rFonts w:ascii="Century Gothic" w:hAnsi="Century Gothic" w:cs="Arial"/>
                <w:sz w:val="18"/>
                <w:szCs w:val="18"/>
              </w:rPr>
              <w:t xml:space="preserve"> cla</w:t>
            </w:r>
            <w:r w:rsidR="003453BE" w:rsidRPr="00F72CF0">
              <w:rPr>
                <w:rFonts w:ascii="Century Gothic" w:hAnsi="Century Gothic" w:cs="Arial"/>
                <w:sz w:val="18"/>
                <w:szCs w:val="18"/>
              </w:rPr>
              <w:t>u</w:t>
            </w:r>
            <w:r w:rsidR="00CB099F" w:rsidRPr="00F72CF0">
              <w:rPr>
                <w:rFonts w:ascii="Century Gothic" w:hAnsi="Century Gothic" w:cs="Arial"/>
                <w:sz w:val="18"/>
                <w:szCs w:val="18"/>
              </w:rPr>
              <w:t xml:space="preserve"> </w:t>
            </w:r>
            <w:r w:rsidR="00586BA5" w:rsidRPr="00F72CF0">
              <w:rPr>
                <w:rFonts w:ascii="Century Gothic" w:hAnsi="Century Gothic" w:cs="Arial"/>
                <w:sz w:val="18"/>
                <w:szCs w:val="18"/>
              </w:rPr>
              <w:t>dels</w:t>
            </w:r>
            <w:r w:rsidR="00CB099F" w:rsidRPr="00F72CF0">
              <w:rPr>
                <w:rFonts w:ascii="Century Gothic" w:hAnsi="Century Gothic" w:cs="Arial"/>
                <w:sz w:val="18"/>
                <w:szCs w:val="18"/>
              </w:rPr>
              <w:t xml:space="preserve"> </w:t>
            </w:r>
            <w:r w:rsidR="00A02304" w:rsidRPr="00F72CF0">
              <w:rPr>
                <w:rFonts w:ascii="Century Gothic" w:hAnsi="Century Gothic" w:cs="Arial"/>
                <w:sz w:val="18"/>
                <w:szCs w:val="18"/>
              </w:rPr>
              <w:t>aliments</w:t>
            </w:r>
            <w:r w:rsidR="00CB099F" w:rsidRPr="00F72CF0">
              <w:rPr>
                <w:rFonts w:ascii="Century Gothic" w:hAnsi="Century Gothic" w:cs="Arial"/>
                <w:sz w:val="18"/>
                <w:szCs w:val="18"/>
              </w:rPr>
              <w:t xml:space="preserve"> de la </w:t>
            </w:r>
            <w:r w:rsidR="00094019" w:rsidRPr="00F72CF0">
              <w:rPr>
                <w:rFonts w:ascii="Century Gothic" w:hAnsi="Century Gothic" w:cs="Arial"/>
                <w:sz w:val="18"/>
                <w:szCs w:val="18"/>
              </w:rPr>
              <w:t>unitat</w:t>
            </w:r>
            <w:r w:rsidRPr="00F72CF0">
              <w:rPr>
                <w:rFonts w:ascii="Century Gothic" w:hAnsi="Century Gothic" w:cs="Arial"/>
                <w:sz w:val="18"/>
                <w:szCs w:val="18"/>
              </w:rPr>
              <w:t xml:space="preserve">. </w:t>
            </w:r>
          </w:p>
        </w:tc>
      </w:tr>
      <w:tr w:rsidR="00D126CC" w:rsidRPr="00F72CF0" w:rsidTr="00F17EB7">
        <w:tc>
          <w:tcPr>
            <w:tcW w:w="3403" w:type="dxa"/>
            <w:shd w:val="clear" w:color="auto" w:fill="auto"/>
          </w:tcPr>
          <w:p w:rsidR="00D126CC" w:rsidRPr="00F72CF0" w:rsidRDefault="00D126CC" w:rsidP="003F0D2C">
            <w:pPr>
              <w:spacing w:after="0" w:line="240" w:lineRule="auto"/>
              <w:rPr>
                <w:rFonts w:ascii="Century Gothic" w:hAnsi="Century Gothic" w:cs="Arial"/>
                <w:b/>
                <w:color w:val="1F497D"/>
                <w:sz w:val="20"/>
                <w:szCs w:val="18"/>
              </w:rPr>
            </w:pPr>
            <w:r w:rsidRPr="00F72CF0">
              <w:rPr>
                <w:rFonts w:ascii="Century Gothic" w:hAnsi="Century Gothic" w:cs="Arial"/>
                <w:b/>
                <w:color w:val="1F497D"/>
                <w:sz w:val="20"/>
                <w:szCs w:val="18"/>
              </w:rPr>
              <w:t>Activitats</w:t>
            </w:r>
          </w:p>
        </w:tc>
        <w:tc>
          <w:tcPr>
            <w:tcW w:w="1275" w:type="dxa"/>
            <w:shd w:val="clear" w:color="auto" w:fill="auto"/>
          </w:tcPr>
          <w:p w:rsidR="00D126CC" w:rsidRPr="00F72CF0" w:rsidRDefault="00D126C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Destreses</w:t>
            </w:r>
          </w:p>
        </w:tc>
        <w:tc>
          <w:tcPr>
            <w:tcW w:w="1418" w:type="dxa"/>
            <w:shd w:val="clear" w:color="auto" w:fill="auto"/>
          </w:tcPr>
          <w:p w:rsidR="00D126CC" w:rsidRPr="00F72CF0" w:rsidRDefault="00D126CC" w:rsidP="003F0D2C">
            <w:pPr>
              <w:spacing w:after="0" w:line="240" w:lineRule="auto"/>
              <w:jc w:val="center"/>
              <w:rPr>
                <w:rFonts w:ascii="Century Gothic" w:hAnsi="Century Gothic" w:cs="Arial"/>
                <w:b/>
                <w:color w:val="1F497D"/>
                <w:spacing w:val="-6"/>
                <w:sz w:val="20"/>
                <w:szCs w:val="18"/>
              </w:rPr>
            </w:pPr>
            <w:r w:rsidRPr="00F72CF0">
              <w:rPr>
                <w:rFonts w:ascii="Century Gothic" w:hAnsi="Century Gothic" w:cs="Arial"/>
                <w:b/>
                <w:color w:val="1F497D"/>
                <w:spacing w:val="-6"/>
                <w:sz w:val="20"/>
                <w:szCs w:val="18"/>
              </w:rPr>
              <w:t>Interacció</w:t>
            </w:r>
          </w:p>
        </w:tc>
        <w:tc>
          <w:tcPr>
            <w:tcW w:w="1843" w:type="dxa"/>
            <w:shd w:val="clear" w:color="auto" w:fill="auto"/>
          </w:tcPr>
          <w:p w:rsidR="00D126CC" w:rsidRPr="00F72CF0" w:rsidRDefault="00D126C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Competències</w:t>
            </w:r>
          </w:p>
        </w:tc>
        <w:tc>
          <w:tcPr>
            <w:tcW w:w="2551" w:type="dxa"/>
            <w:shd w:val="clear" w:color="auto" w:fill="auto"/>
          </w:tcPr>
          <w:p w:rsidR="00D126CC" w:rsidRPr="00F72CF0" w:rsidRDefault="00D126C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Reforç/</w:t>
            </w:r>
          </w:p>
          <w:p w:rsidR="00D126CC" w:rsidRPr="00F72CF0" w:rsidRDefault="00D126C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Ampliació</w:t>
            </w:r>
          </w:p>
        </w:tc>
        <w:tc>
          <w:tcPr>
            <w:tcW w:w="1701" w:type="dxa"/>
          </w:tcPr>
          <w:p w:rsidR="00D126CC" w:rsidRPr="00F72CF0" w:rsidRDefault="00D126C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Avaluació</w:t>
            </w:r>
          </w:p>
        </w:tc>
        <w:tc>
          <w:tcPr>
            <w:tcW w:w="2268" w:type="dxa"/>
          </w:tcPr>
          <w:p w:rsidR="00D126CC" w:rsidRPr="00F72CF0" w:rsidRDefault="00D126C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Apunts del professor/a</w:t>
            </w:r>
          </w:p>
        </w:tc>
      </w:tr>
      <w:tr w:rsidR="00732CC2" w:rsidRPr="00F72CF0" w:rsidTr="00F17EB7">
        <w:tc>
          <w:tcPr>
            <w:tcW w:w="3403" w:type="dxa"/>
          </w:tcPr>
          <w:p w:rsidR="00732CC2" w:rsidRPr="00F72CF0" w:rsidRDefault="00A02AD2" w:rsidP="003453BE">
            <w:pPr>
              <w:spacing w:after="0" w:line="240" w:lineRule="auto"/>
              <w:rPr>
                <w:rFonts w:ascii="Century Gothic" w:hAnsi="Century Gothic" w:cs="Arial"/>
                <w:b/>
                <w:i/>
                <w:color w:val="1F497D"/>
                <w:sz w:val="24"/>
              </w:rPr>
            </w:pPr>
            <w:r w:rsidRPr="00F72CF0">
              <w:rPr>
                <w:rFonts w:ascii="Century Gothic" w:hAnsi="Century Gothic" w:cs="Arial"/>
                <w:i/>
                <w:sz w:val="18"/>
                <w:szCs w:val="18"/>
              </w:rPr>
              <w:t>Warmer.</w:t>
            </w:r>
            <w:r w:rsidRPr="00F72CF0">
              <w:rPr>
                <w:rFonts w:ascii="Century Gothic" w:hAnsi="Century Gothic" w:cs="Arial"/>
                <w:sz w:val="18"/>
                <w:szCs w:val="18"/>
              </w:rPr>
              <w:t xml:space="preserve"> Revisar</w:t>
            </w:r>
            <w:r w:rsidR="00732CC2" w:rsidRPr="00F72CF0">
              <w:rPr>
                <w:rFonts w:ascii="Century Gothic" w:hAnsi="Century Gothic" w:cs="Arial"/>
                <w:sz w:val="18"/>
                <w:szCs w:val="18"/>
              </w:rPr>
              <w:t xml:space="preserve"> </w:t>
            </w:r>
            <w:r w:rsidR="00586BA5" w:rsidRPr="00F72CF0">
              <w:rPr>
                <w:rFonts w:ascii="Century Gothic" w:hAnsi="Century Gothic" w:cs="Arial"/>
                <w:sz w:val="18"/>
                <w:szCs w:val="18"/>
              </w:rPr>
              <w:t>vocabulari</w:t>
            </w:r>
            <w:r w:rsidR="00732CC2" w:rsidRPr="00F72CF0">
              <w:rPr>
                <w:rFonts w:ascii="Century Gothic" w:hAnsi="Century Gothic" w:cs="Arial"/>
                <w:sz w:val="18"/>
                <w:szCs w:val="18"/>
              </w:rPr>
              <w:t xml:space="preserve"> </w:t>
            </w:r>
            <w:r w:rsidR="00586BA5" w:rsidRPr="00F72CF0">
              <w:rPr>
                <w:rFonts w:ascii="Century Gothic" w:hAnsi="Century Gothic" w:cs="Arial"/>
                <w:sz w:val="18"/>
                <w:szCs w:val="18"/>
              </w:rPr>
              <w:t>dels</w:t>
            </w:r>
            <w:r w:rsidR="00D94B6E" w:rsidRPr="00F72CF0">
              <w:rPr>
                <w:rFonts w:ascii="Century Gothic" w:hAnsi="Century Gothic" w:cs="Arial"/>
                <w:sz w:val="18"/>
                <w:szCs w:val="18"/>
              </w:rPr>
              <w:t xml:space="preserve"> aliment</w:t>
            </w:r>
            <w:r w:rsidR="003453BE" w:rsidRPr="00F72CF0">
              <w:rPr>
                <w:rFonts w:ascii="Century Gothic" w:hAnsi="Century Gothic" w:cs="Arial"/>
                <w:sz w:val="18"/>
                <w:szCs w:val="18"/>
              </w:rPr>
              <w:t>s i menjars amb</w:t>
            </w:r>
            <w:r w:rsidR="00732CC2" w:rsidRPr="00F72CF0">
              <w:rPr>
                <w:rFonts w:ascii="Century Gothic" w:hAnsi="Century Gothic" w:cs="Arial"/>
                <w:sz w:val="18"/>
                <w:szCs w:val="18"/>
              </w:rPr>
              <w:t xml:space="preserve"> </w:t>
            </w:r>
            <w:r w:rsidR="00732CC2" w:rsidRPr="00F72CF0">
              <w:rPr>
                <w:rFonts w:ascii="Century Gothic" w:hAnsi="Century Gothic" w:cs="Arial"/>
                <w:i/>
                <w:sz w:val="18"/>
                <w:szCs w:val="18"/>
              </w:rPr>
              <w:t xml:space="preserve">flashcards </w:t>
            </w:r>
            <w:r w:rsidR="003453BE" w:rsidRPr="00F72CF0">
              <w:rPr>
                <w:rFonts w:ascii="Century Gothic" w:hAnsi="Century Gothic" w:cs="Arial"/>
                <w:sz w:val="18"/>
                <w:szCs w:val="18"/>
              </w:rPr>
              <w:t>i</w:t>
            </w:r>
            <w:r w:rsidR="00732CC2" w:rsidRPr="00F72CF0">
              <w:rPr>
                <w:rFonts w:ascii="Century Gothic" w:hAnsi="Century Gothic" w:cs="Arial"/>
                <w:sz w:val="18"/>
                <w:szCs w:val="18"/>
              </w:rPr>
              <w:t xml:space="preserve"> </w:t>
            </w:r>
            <w:r w:rsidR="00FF6FE0" w:rsidRPr="00F72CF0">
              <w:rPr>
                <w:rFonts w:ascii="Century Gothic" w:hAnsi="Century Gothic" w:cs="Arial"/>
                <w:sz w:val="18"/>
                <w:szCs w:val="18"/>
              </w:rPr>
              <w:t>jugar a</w:t>
            </w:r>
            <w:r w:rsidR="00FF6FE0" w:rsidRPr="00F72CF0">
              <w:rPr>
                <w:rFonts w:ascii="Century Gothic" w:hAnsi="Century Gothic" w:cs="Arial"/>
                <w:i/>
                <w:sz w:val="18"/>
                <w:szCs w:val="18"/>
              </w:rPr>
              <w:t xml:space="preserve"> Anagrams.</w:t>
            </w:r>
          </w:p>
        </w:tc>
        <w:tc>
          <w:tcPr>
            <w:tcW w:w="1275"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CO / EO /CL</w:t>
            </w:r>
          </w:p>
        </w:tc>
        <w:tc>
          <w:tcPr>
            <w:tcW w:w="1418"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GG</w:t>
            </w:r>
          </w:p>
        </w:tc>
        <w:tc>
          <w:tcPr>
            <w:tcW w:w="1843"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 / CAIPE</w:t>
            </w:r>
          </w:p>
        </w:tc>
        <w:tc>
          <w:tcPr>
            <w:tcW w:w="2551" w:type="dxa"/>
            <w:vMerge w:val="restart"/>
          </w:tcPr>
          <w:p w:rsidR="00732CC2" w:rsidRPr="00F72CF0" w:rsidRDefault="00732CC2" w:rsidP="00F17EB7">
            <w:pPr>
              <w:spacing w:after="0" w:line="240" w:lineRule="auto"/>
              <w:rPr>
                <w:rFonts w:ascii="Century Gothic" w:hAnsi="Century Gothic" w:cs="Arial"/>
                <w:b/>
                <w:sz w:val="18"/>
                <w:szCs w:val="18"/>
              </w:rPr>
            </w:pPr>
          </w:p>
          <w:p w:rsidR="00732CC2" w:rsidRPr="00F72CF0" w:rsidRDefault="00732CC2" w:rsidP="00F17EB7">
            <w:pPr>
              <w:spacing w:after="0" w:line="240" w:lineRule="auto"/>
              <w:rPr>
                <w:rFonts w:ascii="Century Gothic" w:hAnsi="Century Gothic" w:cs="Arial"/>
                <w:b/>
                <w:sz w:val="18"/>
                <w:szCs w:val="18"/>
              </w:rPr>
            </w:pPr>
          </w:p>
          <w:p w:rsidR="00732CC2" w:rsidRPr="00F72CF0" w:rsidRDefault="00732CC2" w:rsidP="00F17EB7">
            <w:pPr>
              <w:spacing w:after="0" w:line="240" w:lineRule="auto"/>
              <w:rPr>
                <w:rFonts w:ascii="Century Gothic" w:hAnsi="Century Gothic" w:cs="Arial"/>
                <w:sz w:val="18"/>
                <w:szCs w:val="18"/>
              </w:rPr>
            </w:pPr>
            <w:r w:rsidRPr="00F72CF0">
              <w:rPr>
                <w:rFonts w:ascii="Century Gothic" w:hAnsi="Century Gothic" w:cs="Arial"/>
                <w:b/>
                <w:sz w:val="18"/>
                <w:szCs w:val="18"/>
              </w:rPr>
              <w:t xml:space="preserve">Extra activities: </w:t>
            </w:r>
            <w:r w:rsidRPr="00F72CF0">
              <w:rPr>
                <w:rFonts w:ascii="Century Gothic" w:hAnsi="Century Gothic" w:cs="Arial"/>
                <w:i/>
                <w:sz w:val="18"/>
                <w:szCs w:val="18"/>
              </w:rPr>
              <w:t xml:space="preserve">Teacher’s Book </w:t>
            </w:r>
            <w:r w:rsidR="00FF6FE0" w:rsidRPr="00F72CF0">
              <w:rPr>
                <w:rFonts w:ascii="Century Gothic" w:hAnsi="Century Gothic" w:cs="Arial"/>
                <w:sz w:val="18"/>
                <w:szCs w:val="18"/>
              </w:rPr>
              <w:t>p. 121</w:t>
            </w:r>
          </w:p>
          <w:p w:rsidR="00732CC2" w:rsidRPr="00F72CF0" w:rsidRDefault="00732CC2" w:rsidP="00F17EB7">
            <w:pPr>
              <w:spacing w:after="0" w:line="240" w:lineRule="auto"/>
              <w:rPr>
                <w:rFonts w:ascii="Century Gothic" w:hAnsi="Century Gothic" w:cs="Arial"/>
                <w:sz w:val="18"/>
                <w:szCs w:val="18"/>
              </w:rPr>
            </w:pPr>
          </w:p>
          <w:p w:rsidR="00732CC2" w:rsidRPr="00F72CF0" w:rsidRDefault="00732CC2" w:rsidP="00F17EB7">
            <w:pPr>
              <w:spacing w:after="0" w:line="240" w:lineRule="auto"/>
              <w:rPr>
                <w:rFonts w:ascii="Century Gothic" w:hAnsi="Century Gothic" w:cs="Arial"/>
                <w:sz w:val="18"/>
                <w:szCs w:val="18"/>
              </w:rPr>
            </w:pPr>
          </w:p>
          <w:p w:rsidR="00732CC2" w:rsidRPr="00F72CF0" w:rsidRDefault="00732CC2" w:rsidP="00F17EB7">
            <w:pPr>
              <w:spacing w:after="0" w:line="240" w:lineRule="auto"/>
              <w:rPr>
                <w:rFonts w:ascii="Century Gothic" w:hAnsi="Century Gothic" w:cs="Arial"/>
                <w:sz w:val="18"/>
                <w:szCs w:val="18"/>
              </w:rPr>
            </w:pPr>
            <w:r w:rsidRPr="00F72CF0">
              <w:rPr>
                <w:rFonts w:ascii="Century Gothic" w:hAnsi="Century Gothic" w:cs="Arial"/>
                <w:b/>
                <w:sz w:val="18"/>
                <w:szCs w:val="18"/>
              </w:rPr>
              <w:t>The Cambridge Teacher</w:t>
            </w:r>
          </w:p>
          <w:p w:rsidR="00732CC2" w:rsidRPr="00F72CF0" w:rsidRDefault="0091493C" w:rsidP="00F17EB7">
            <w:pPr>
              <w:spacing w:after="0" w:line="240" w:lineRule="auto"/>
              <w:rPr>
                <w:rFonts w:ascii="Century Gothic" w:hAnsi="Century Gothic" w:cs="Arial"/>
                <w:spacing w:val="-6"/>
                <w:sz w:val="16"/>
                <w:szCs w:val="16"/>
              </w:rPr>
            </w:pPr>
            <w:hyperlink r:id="rId71" w:history="1">
              <w:r w:rsidR="00732CC2" w:rsidRPr="00F72CF0">
                <w:rPr>
                  <w:rStyle w:val="Hipervnculo"/>
                  <w:rFonts w:ascii="Century Gothic" w:hAnsi="Century Gothic" w:cs="Arial"/>
                  <w:spacing w:val="-6"/>
                  <w:sz w:val="16"/>
                  <w:szCs w:val="16"/>
                </w:rPr>
                <w:t>www.thecambridgeteacher.es</w:t>
              </w:r>
            </w:hyperlink>
            <w:r w:rsidR="00732CC2" w:rsidRPr="00F72CF0">
              <w:rPr>
                <w:rFonts w:ascii="Century Gothic" w:hAnsi="Century Gothic" w:cs="Arial"/>
                <w:spacing w:val="-6"/>
                <w:sz w:val="16"/>
                <w:szCs w:val="16"/>
              </w:rPr>
              <w:t xml:space="preserve"> </w:t>
            </w:r>
          </w:p>
          <w:p w:rsidR="00732CC2" w:rsidRPr="00F72CF0" w:rsidRDefault="00732CC2" w:rsidP="00F17EB7">
            <w:pPr>
              <w:spacing w:after="0" w:line="240" w:lineRule="auto"/>
              <w:rPr>
                <w:rFonts w:ascii="Century Gothic" w:hAnsi="Century Gothic" w:cs="Arial"/>
                <w:b/>
                <w:sz w:val="18"/>
                <w:szCs w:val="18"/>
              </w:rPr>
            </w:pPr>
          </w:p>
          <w:p w:rsidR="00732CC2" w:rsidRPr="00F72CF0" w:rsidRDefault="00732CC2" w:rsidP="00F17EB7">
            <w:pPr>
              <w:spacing w:after="0" w:line="240" w:lineRule="auto"/>
              <w:rPr>
                <w:rFonts w:ascii="Century Gothic" w:hAnsi="Century Gothic" w:cs="Arial"/>
                <w:b/>
                <w:sz w:val="18"/>
                <w:szCs w:val="18"/>
              </w:rPr>
            </w:pPr>
          </w:p>
          <w:p w:rsidR="00732CC2" w:rsidRPr="00F72CF0" w:rsidRDefault="00732CC2" w:rsidP="00F17EB7">
            <w:pPr>
              <w:spacing w:after="0" w:line="240" w:lineRule="auto"/>
              <w:rPr>
                <w:rFonts w:ascii="Century Gothic" w:hAnsi="Century Gothic" w:cs="Arial"/>
                <w:b/>
                <w:sz w:val="18"/>
                <w:szCs w:val="18"/>
              </w:rPr>
            </w:pPr>
            <w:r w:rsidRPr="00F72CF0">
              <w:rPr>
                <w:rFonts w:ascii="Century Gothic" w:hAnsi="Century Gothic" w:cs="Arial"/>
                <w:b/>
                <w:sz w:val="18"/>
                <w:szCs w:val="18"/>
              </w:rPr>
              <w:t>Online resources for pupils</w:t>
            </w:r>
          </w:p>
          <w:p w:rsidR="00732CC2" w:rsidRPr="00F72CF0" w:rsidRDefault="00732CC2" w:rsidP="00F17EB7">
            <w:pPr>
              <w:spacing w:after="0" w:line="240" w:lineRule="auto"/>
              <w:rPr>
                <w:rFonts w:ascii="Century Gothic" w:hAnsi="Century Gothic" w:cs="Arial"/>
                <w:b/>
                <w:sz w:val="18"/>
                <w:szCs w:val="18"/>
              </w:rPr>
            </w:pPr>
          </w:p>
        </w:tc>
        <w:tc>
          <w:tcPr>
            <w:tcW w:w="1701" w:type="dxa"/>
            <w:vMerge w:val="restart"/>
          </w:tcPr>
          <w:p w:rsidR="00732CC2" w:rsidRPr="00F72CF0" w:rsidRDefault="00732CC2" w:rsidP="00F17EB7">
            <w:pPr>
              <w:spacing w:after="0" w:line="240" w:lineRule="auto"/>
              <w:rPr>
                <w:rFonts w:ascii="HeinemannSpecial-Black" w:hAnsi="HeinemannSpecial-Black" w:cs="HeinemannSpecial-Black"/>
                <w:sz w:val="19"/>
                <w:szCs w:val="19"/>
              </w:rPr>
            </w:pPr>
          </w:p>
        </w:tc>
        <w:tc>
          <w:tcPr>
            <w:tcW w:w="2268" w:type="dxa"/>
            <w:vMerge w:val="restart"/>
          </w:tcPr>
          <w:p w:rsidR="00732CC2" w:rsidRPr="00F72CF0" w:rsidRDefault="00732CC2" w:rsidP="00F17EB7">
            <w:pPr>
              <w:spacing w:after="0" w:line="240" w:lineRule="auto"/>
              <w:rPr>
                <w:rFonts w:ascii="HeinemannSpecial-Black" w:hAnsi="HeinemannSpecial-Black" w:cs="HeinemannSpecial-Black"/>
                <w:color w:val="00CDAE"/>
                <w:sz w:val="19"/>
                <w:szCs w:val="19"/>
              </w:rPr>
            </w:pPr>
          </w:p>
        </w:tc>
      </w:tr>
      <w:tr w:rsidR="00732CC2" w:rsidRPr="00F72CF0" w:rsidTr="00F17EB7">
        <w:tc>
          <w:tcPr>
            <w:tcW w:w="3403" w:type="dxa"/>
          </w:tcPr>
          <w:p w:rsidR="00732CC2" w:rsidRPr="00F72CF0" w:rsidRDefault="00732CC2" w:rsidP="00FF6FE0">
            <w:pPr>
              <w:spacing w:after="0" w:line="240" w:lineRule="auto"/>
              <w:rPr>
                <w:rFonts w:ascii="Century Gothic" w:hAnsi="Century Gothic" w:cs="Arial"/>
                <w:sz w:val="18"/>
                <w:szCs w:val="18"/>
              </w:rPr>
            </w:pPr>
            <w:r w:rsidRPr="00F72CF0">
              <w:rPr>
                <w:rFonts w:ascii="Century Gothic" w:hAnsi="Century Gothic" w:cs="Arial"/>
                <w:b/>
                <w:sz w:val="18"/>
                <w:szCs w:val="18"/>
              </w:rPr>
              <w:t>Pupil’s Book</w:t>
            </w:r>
            <w:r w:rsidRPr="00F72CF0">
              <w:rPr>
                <w:rFonts w:ascii="Century Gothic" w:hAnsi="Century Gothic" w:cs="Arial"/>
                <w:sz w:val="18"/>
                <w:szCs w:val="18"/>
              </w:rPr>
              <w:t xml:space="preserve">, p. 61, Act. 4. </w:t>
            </w:r>
            <w:r w:rsidRPr="00F72CF0">
              <w:rPr>
                <w:rFonts w:ascii="Century Gothic" w:hAnsi="Century Gothic" w:cs="Arial"/>
                <w:i/>
                <w:sz w:val="18"/>
                <w:szCs w:val="18"/>
              </w:rPr>
              <w:t xml:space="preserve">Say the chant </w:t>
            </w:r>
            <w:r w:rsidRPr="00F72CF0">
              <w:rPr>
                <w:rFonts w:ascii="Century Gothic" w:hAnsi="Century Gothic" w:cs="Arial"/>
                <w:sz w:val="18"/>
                <w:szCs w:val="18"/>
              </w:rPr>
              <w:t>(CD2.</w:t>
            </w:r>
            <w:r w:rsidR="00FF6FE0" w:rsidRPr="00F72CF0">
              <w:rPr>
                <w:rFonts w:ascii="Century Gothic" w:hAnsi="Century Gothic" w:cs="Arial"/>
                <w:sz w:val="18"/>
                <w:szCs w:val="18"/>
              </w:rPr>
              <w:t>22</w:t>
            </w:r>
            <w:r w:rsidRPr="00F72CF0">
              <w:rPr>
                <w:rFonts w:ascii="Century Gothic" w:hAnsi="Century Gothic" w:cs="Arial"/>
                <w:sz w:val="18"/>
                <w:szCs w:val="18"/>
              </w:rPr>
              <w:t>)</w:t>
            </w:r>
          </w:p>
        </w:tc>
        <w:tc>
          <w:tcPr>
            <w:tcW w:w="1275"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CO / EO</w:t>
            </w:r>
          </w:p>
          <w:p w:rsidR="00732CC2" w:rsidRPr="00F72CF0" w:rsidRDefault="00732CC2" w:rsidP="00F17EB7">
            <w:pPr>
              <w:spacing w:after="0" w:line="240" w:lineRule="auto"/>
              <w:jc w:val="center"/>
              <w:rPr>
                <w:rFonts w:ascii="Century Gothic" w:hAnsi="Century Gothic" w:cs="Arial"/>
                <w:sz w:val="18"/>
                <w:szCs w:val="18"/>
              </w:rPr>
            </w:pPr>
          </w:p>
        </w:tc>
        <w:tc>
          <w:tcPr>
            <w:tcW w:w="1418"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 xml:space="preserve">GG </w:t>
            </w:r>
          </w:p>
        </w:tc>
        <w:tc>
          <w:tcPr>
            <w:tcW w:w="1843"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 / CAIPE</w:t>
            </w:r>
          </w:p>
        </w:tc>
        <w:tc>
          <w:tcPr>
            <w:tcW w:w="2551" w:type="dxa"/>
            <w:vMerge/>
          </w:tcPr>
          <w:p w:rsidR="00732CC2" w:rsidRPr="00F72CF0" w:rsidRDefault="00732CC2" w:rsidP="00F17EB7">
            <w:pPr>
              <w:spacing w:after="0" w:line="240" w:lineRule="auto"/>
              <w:rPr>
                <w:rFonts w:ascii="Century Gothic" w:hAnsi="Century Gothic" w:cs="Arial"/>
                <w:b/>
                <w:color w:val="1F497D"/>
                <w:sz w:val="24"/>
              </w:rPr>
            </w:pPr>
          </w:p>
        </w:tc>
        <w:tc>
          <w:tcPr>
            <w:tcW w:w="1701" w:type="dxa"/>
            <w:vMerge/>
          </w:tcPr>
          <w:p w:rsidR="00732CC2" w:rsidRPr="00F72CF0" w:rsidRDefault="00732CC2" w:rsidP="00F17EB7">
            <w:pPr>
              <w:spacing w:after="0" w:line="240" w:lineRule="auto"/>
              <w:rPr>
                <w:rFonts w:ascii="Century Gothic" w:hAnsi="Century Gothic" w:cs="Arial"/>
                <w:b/>
                <w:color w:val="1F497D"/>
                <w:sz w:val="24"/>
              </w:rPr>
            </w:pPr>
          </w:p>
        </w:tc>
        <w:tc>
          <w:tcPr>
            <w:tcW w:w="2268" w:type="dxa"/>
            <w:vMerge/>
          </w:tcPr>
          <w:p w:rsidR="00732CC2" w:rsidRPr="00F72CF0" w:rsidRDefault="00732CC2" w:rsidP="00F17EB7">
            <w:pPr>
              <w:spacing w:after="0" w:line="240" w:lineRule="auto"/>
              <w:rPr>
                <w:rFonts w:ascii="Century Gothic" w:hAnsi="Century Gothic" w:cs="Arial"/>
                <w:b/>
                <w:color w:val="1F497D"/>
                <w:sz w:val="24"/>
              </w:rPr>
            </w:pPr>
          </w:p>
        </w:tc>
      </w:tr>
      <w:tr w:rsidR="00732CC2" w:rsidRPr="00F72CF0" w:rsidTr="00F17EB7">
        <w:tc>
          <w:tcPr>
            <w:tcW w:w="3403" w:type="dxa"/>
          </w:tcPr>
          <w:p w:rsidR="00732CC2" w:rsidRPr="00F72CF0" w:rsidRDefault="00732CC2" w:rsidP="00F17EB7">
            <w:pPr>
              <w:spacing w:after="0" w:line="240" w:lineRule="auto"/>
              <w:rPr>
                <w:rFonts w:ascii="Century Gothic" w:hAnsi="Century Gothic" w:cs="Arial"/>
                <w:b/>
                <w:sz w:val="18"/>
                <w:szCs w:val="18"/>
              </w:rPr>
            </w:pPr>
            <w:r w:rsidRPr="00F72CF0">
              <w:rPr>
                <w:rFonts w:ascii="Century Gothic" w:hAnsi="Century Gothic" w:cs="Arial"/>
                <w:b/>
                <w:sz w:val="18"/>
                <w:szCs w:val="18"/>
              </w:rPr>
              <w:t>Pupil’s Book</w:t>
            </w:r>
            <w:r w:rsidRPr="00F72CF0">
              <w:rPr>
                <w:rFonts w:ascii="Century Gothic" w:hAnsi="Century Gothic" w:cs="Arial"/>
                <w:sz w:val="18"/>
                <w:szCs w:val="18"/>
              </w:rPr>
              <w:t xml:space="preserve">, p. 61, Act. 5. </w:t>
            </w:r>
            <w:r w:rsidR="00FF6FE0" w:rsidRPr="00F72CF0">
              <w:rPr>
                <w:rFonts w:ascii="Century Gothic" w:hAnsi="Century Gothic" w:cs="Arial"/>
                <w:bCs/>
                <w:i/>
                <w:iCs/>
                <w:sz w:val="18"/>
                <w:szCs w:val="18"/>
              </w:rPr>
              <w:t>Read, look and say. What’s missing?</w:t>
            </w:r>
          </w:p>
        </w:tc>
        <w:tc>
          <w:tcPr>
            <w:tcW w:w="1275"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 xml:space="preserve">CO / EO </w:t>
            </w:r>
          </w:p>
          <w:p w:rsidR="00732CC2" w:rsidRPr="00F72CF0" w:rsidRDefault="00732CC2" w:rsidP="00F17EB7">
            <w:pPr>
              <w:spacing w:after="0" w:line="240" w:lineRule="auto"/>
              <w:jc w:val="center"/>
              <w:rPr>
                <w:rFonts w:ascii="Century Gothic" w:hAnsi="Century Gothic" w:cs="Arial"/>
                <w:sz w:val="18"/>
                <w:szCs w:val="18"/>
              </w:rPr>
            </w:pPr>
          </w:p>
        </w:tc>
        <w:tc>
          <w:tcPr>
            <w:tcW w:w="1418"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0821C0"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GG</w:t>
            </w:r>
            <w:r w:rsidR="00732CC2" w:rsidRPr="00F72CF0">
              <w:rPr>
                <w:rFonts w:ascii="Century Gothic" w:hAnsi="Century Gothic" w:cs="Arial"/>
                <w:sz w:val="18"/>
                <w:szCs w:val="18"/>
              </w:rPr>
              <w:t>/P</w:t>
            </w:r>
          </w:p>
        </w:tc>
        <w:tc>
          <w:tcPr>
            <w:tcW w:w="1843"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 / CAIPE</w:t>
            </w:r>
            <w:r w:rsidR="00732CC2" w:rsidRPr="00F72CF0">
              <w:rPr>
                <w:rFonts w:ascii="Century Gothic" w:hAnsi="Century Gothic" w:cs="Arial"/>
                <w:sz w:val="18"/>
                <w:szCs w:val="18"/>
              </w:rPr>
              <w:t xml:space="preserve"> </w:t>
            </w:r>
          </w:p>
        </w:tc>
        <w:tc>
          <w:tcPr>
            <w:tcW w:w="2551" w:type="dxa"/>
            <w:vMerge/>
          </w:tcPr>
          <w:p w:rsidR="00732CC2" w:rsidRPr="00F72CF0" w:rsidRDefault="00732CC2" w:rsidP="00F17EB7">
            <w:pPr>
              <w:spacing w:after="0" w:line="240" w:lineRule="auto"/>
              <w:rPr>
                <w:rFonts w:ascii="Century Gothic" w:hAnsi="Century Gothic" w:cs="Arial"/>
                <w:b/>
                <w:color w:val="1F497D"/>
                <w:sz w:val="24"/>
              </w:rPr>
            </w:pPr>
          </w:p>
        </w:tc>
        <w:tc>
          <w:tcPr>
            <w:tcW w:w="1701" w:type="dxa"/>
            <w:vMerge/>
          </w:tcPr>
          <w:p w:rsidR="00732CC2" w:rsidRPr="00F72CF0" w:rsidRDefault="00732CC2" w:rsidP="00F17EB7">
            <w:pPr>
              <w:spacing w:after="0" w:line="240" w:lineRule="auto"/>
              <w:rPr>
                <w:rFonts w:ascii="Century Gothic" w:hAnsi="Century Gothic" w:cs="Arial"/>
                <w:b/>
                <w:color w:val="1F497D"/>
                <w:sz w:val="24"/>
              </w:rPr>
            </w:pPr>
          </w:p>
        </w:tc>
        <w:tc>
          <w:tcPr>
            <w:tcW w:w="2268" w:type="dxa"/>
            <w:vMerge/>
          </w:tcPr>
          <w:p w:rsidR="00732CC2" w:rsidRPr="00F72CF0" w:rsidRDefault="00732CC2" w:rsidP="00F17EB7">
            <w:pPr>
              <w:spacing w:after="0" w:line="240" w:lineRule="auto"/>
              <w:rPr>
                <w:rFonts w:ascii="Century Gothic" w:hAnsi="Century Gothic" w:cs="Arial"/>
                <w:b/>
                <w:color w:val="1F497D"/>
                <w:sz w:val="24"/>
              </w:rPr>
            </w:pPr>
          </w:p>
        </w:tc>
      </w:tr>
      <w:tr w:rsidR="00732CC2" w:rsidRPr="00F72CF0" w:rsidTr="00F17EB7">
        <w:tc>
          <w:tcPr>
            <w:tcW w:w="3403" w:type="dxa"/>
          </w:tcPr>
          <w:p w:rsidR="00732CC2" w:rsidRPr="00F72CF0" w:rsidRDefault="00732CC2" w:rsidP="00FF6FE0">
            <w:pPr>
              <w:spacing w:after="0" w:line="240" w:lineRule="auto"/>
              <w:rPr>
                <w:rFonts w:ascii="Century Gothic" w:hAnsi="Century Gothic" w:cs="Arial"/>
                <w:i/>
                <w:sz w:val="18"/>
                <w:szCs w:val="18"/>
              </w:rPr>
            </w:pPr>
            <w:r w:rsidRPr="00F72CF0">
              <w:rPr>
                <w:rFonts w:ascii="Century Gothic" w:hAnsi="Century Gothic" w:cs="Arial"/>
                <w:b/>
                <w:sz w:val="18"/>
                <w:szCs w:val="18"/>
              </w:rPr>
              <w:t>Activity Book</w:t>
            </w:r>
            <w:r w:rsidRPr="00F72CF0">
              <w:rPr>
                <w:rFonts w:ascii="Century Gothic" w:hAnsi="Century Gothic" w:cs="Arial"/>
                <w:sz w:val="18"/>
                <w:szCs w:val="18"/>
              </w:rPr>
              <w:t xml:space="preserve">, p. 49, Act. </w:t>
            </w:r>
            <w:r w:rsidR="00FF6FE0" w:rsidRPr="00F72CF0">
              <w:rPr>
                <w:rFonts w:ascii="Century Gothic" w:hAnsi="Century Gothic" w:cs="Arial"/>
                <w:sz w:val="18"/>
                <w:szCs w:val="18"/>
              </w:rPr>
              <w:t>3</w:t>
            </w:r>
            <w:r w:rsidRPr="00F72CF0">
              <w:rPr>
                <w:rFonts w:ascii="Century Gothic" w:hAnsi="Century Gothic" w:cs="Arial"/>
                <w:sz w:val="18"/>
                <w:szCs w:val="18"/>
              </w:rPr>
              <w:t xml:space="preserve">. </w:t>
            </w:r>
            <w:r w:rsidRPr="00F72CF0">
              <w:rPr>
                <w:rFonts w:ascii="Century Gothic" w:hAnsi="Century Gothic" w:cs="Arial"/>
                <w:bCs/>
                <w:i/>
                <w:iCs/>
                <w:sz w:val="18"/>
                <w:szCs w:val="18"/>
              </w:rPr>
              <w:t>Listen and stick (</w:t>
            </w:r>
            <w:r w:rsidRPr="00F72CF0">
              <w:rPr>
                <w:rFonts w:ascii="Century Gothic" w:hAnsi="Century Gothic" w:cs="Arial"/>
                <w:bCs/>
                <w:iCs/>
                <w:sz w:val="18"/>
                <w:szCs w:val="18"/>
              </w:rPr>
              <w:t>CD2.2</w:t>
            </w:r>
            <w:r w:rsidR="00FF6FE0" w:rsidRPr="00F72CF0">
              <w:rPr>
                <w:rFonts w:ascii="Century Gothic" w:hAnsi="Century Gothic" w:cs="Arial"/>
                <w:bCs/>
                <w:iCs/>
                <w:sz w:val="18"/>
                <w:szCs w:val="18"/>
              </w:rPr>
              <w:t>3</w:t>
            </w:r>
            <w:r w:rsidRPr="00F72CF0">
              <w:rPr>
                <w:rFonts w:ascii="Century Gothic" w:hAnsi="Century Gothic" w:cs="Arial"/>
                <w:bCs/>
                <w:iCs/>
                <w:sz w:val="18"/>
                <w:szCs w:val="18"/>
              </w:rPr>
              <w:t>)</w:t>
            </w:r>
          </w:p>
        </w:tc>
        <w:tc>
          <w:tcPr>
            <w:tcW w:w="1275"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CO</w:t>
            </w:r>
          </w:p>
        </w:tc>
        <w:tc>
          <w:tcPr>
            <w:tcW w:w="1418"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Ind</w:t>
            </w:r>
          </w:p>
        </w:tc>
        <w:tc>
          <w:tcPr>
            <w:tcW w:w="1843"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 / CAIPE</w:t>
            </w:r>
            <w:r w:rsidR="00732CC2" w:rsidRPr="00F72CF0">
              <w:rPr>
                <w:rFonts w:ascii="Century Gothic" w:hAnsi="Century Gothic" w:cs="Arial"/>
                <w:sz w:val="18"/>
                <w:szCs w:val="18"/>
              </w:rPr>
              <w:t xml:space="preserve"> /</w:t>
            </w:r>
            <w:r w:rsidRPr="00F72CF0">
              <w:rPr>
                <w:rFonts w:ascii="Century Gothic" w:hAnsi="Century Gothic" w:cs="Arial"/>
                <w:sz w:val="18"/>
                <w:szCs w:val="18"/>
              </w:rPr>
              <w:t>CAA</w:t>
            </w:r>
          </w:p>
        </w:tc>
        <w:tc>
          <w:tcPr>
            <w:tcW w:w="2551" w:type="dxa"/>
            <w:vMerge/>
          </w:tcPr>
          <w:p w:rsidR="00732CC2" w:rsidRPr="00F72CF0" w:rsidRDefault="00732CC2" w:rsidP="00F17EB7">
            <w:pPr>
              <w:spacing w:after="0" w:line="240" w:lineRule="auto"/>
              <w:rPr>
                <w:rFonts w:ascii="Century Gothic" w:hAnsi="Century Gothic" w:cs="Arial"/>
                <w:b/>
                <w:color w:val="1F497D"/>
                <w:sz w:val="24"/>
              </w:rPr>
            </w:pPr>
          </w:p>
        </w:tc>
        <w:tc>
          <w:tcPr>
            <w:tcW w:w="1701" w:type="dxa"/>
            <w:vMerge/>
          </w:tcPr>
          <w:p w:rsidR="00732CC2" w:rsidRPr="00F72CF0" w:rsidRDefault="00732CC2" w:rsidP="00F17EB7">
            <w:pPr>
              <w:spacing w:after="0" w:line="240" w:lineRule="auto"/>
              <w:rPr>
                <w:rFonts w:ascii="Century Gothic" w:hAnsi="Century Gothic" w:cs="Arial"/>
                <w:b/>
                <w:color w:val="1F497D"/>
                <w:sz w:val="24"/>
              </w:rPr>
            </w:pPr>
          </w:p>
        </w:tc>
        <w:tc>
          <w:tcPr>
            <w:tcW w:w="2268" w:type="dxa"/>
            <w:vMerge/>
          </w:tcPr>
          <w:p w:rsidR="00732CC2" w:rsidRPr="00F72CF0" w:rsidRDefault="00732CC2" w:rsidP="00F17EB7">
            <w:pPr>
              <w:spacing w:after="0" w:line="240" w:lineRule="auto"/>
              <w:rPr>
                <w:rFonts w:ascii="Century Gothic" w:hAnsi="Century Gothic" w:cs="Arial"/>
                <w:b/>
                <w:color w:val="1F497D"/>
                <w:sz w:val="24"/>
              </w:rPr>
            </w:pPr>
          </w:p>
        </w:tc>
      </w:tr>
      <w:tr w:rsidR="00732CC2" w:rsidRPr="00F72CF0" w:rsidTr="00F17EB7">
        <w:tc>
          <w:tcPr>
            <w:tcW w:w="3403" w:type="dxa"/>
          </w:tcPr>
          <w:p w:rsidR="00732CC2" w:rsidRPr="00F72CF0" w:rsidRDefault="00732CC2" w:rsidP="00FF6FE0">
            <w:pPr>
              <w:spacing w:after="0" w:line="240" w:lineRule="auto"/>
              <w:rPr>
                <w:rFonts w:ascii="Century Gothic" w:hAnsi="Century Gothic" w:cs="Arial"/>
                <w:i/>
                <w:sz w:val="18"/>
                <w:szCs w:val="18"/>
              </w:rPr>
            </w:pPr>
            <w:r w:rsidRPr="00F72CF0">
              <w:rPr>
                <w:rFonts w:ascii="Century Gothic" w:hAnsi="Century Gothic" w:cs="Arial"/>
                <w:b/>
                <w:sz w:val="18"/>
                <w:szCs w:val="18"/>
              </w:rPr>
              <w:t>Activity Book</w:t>
            </w:r>
            <w:r w:rsidR="00FF6FE0" w:rsidRPr="00F72CF0">
              <w:rPr>
                <w:rFonts w:ascii="Century Gothic" w:hAnsi="Century Gothic" w:cs="Arial"/>
                <w:sz w:val="18"/>
                <w:szCs w:val="18"/>
              </w:rPr>
              <w:t>, p. 49, Act. 4</w:t>
            </w:r>
            <w:r w:rsidRPr="00F72CF0">
              <w:rPr>
                <w:rFonts w:ascii="Century Gothic" w:hAnsi="Century Gothic" w:cs="Arial"/>
                <w:sz w:val="18"/>
                <w:szCs w:val="18"/>
              </w:rPr>
              <w:t>.</w:t>
            </w:r>
            <w:r w:rsidRPr="00F72CF0">
              <w:rPr>
                <w:rFonts w:ascii="HeinemannSpecial-BoldItalic" w:hAnsi="HeinemannSpecial-BoldItalic" w:cs="HeinemannSpecial-BoldItalic"/>
                <w:b/>
                <w:bCs/>
                <w:i/>
                <w:iCs/>
                <w:sz w:val="20"/>
                <w:szCs w:val="20"/>
                <w:lang w:eastAsia="es-ES"/>
              </w:rPr>
              <w:t xml:space="preserve"> </w:t>
            </w:r>
            <w:r w:rsidRPr="00F72CF0">
              <w:rPr>
                <w:rFonts w:ascii="Century Gothic" w:hAnsi="Century Gothic" w:cs="Arial"/>
                <w:bCs/>
                <w:i/>
                <w:iCs/>
                <w:sz w:val="18"/>
                <w:szCs w:val="18"/>
              </w:rPr>
              <w:t xml:space="preserve">Look </w:t>
            </w:r>
            <w:r w:rsidR="00FF6FE0" w:rsidRPr="00F72CF0">
              <w:rPr>
                <w:rFonts w:ascii="Century Gothic" w:hAnsi="Century Gothic" w:cs="Arial"/>
                <w:bCs/>
                <w:i/>
                <w:iCs/>
                <w:sz w:val="18"/>
                <w:szCs w:val="18"/>
              </w:rPr>
              <w:t>and write the</w:t>
            </w:r>
            <w:r w:rsidRPr="00F72CF0">
              <w:rPr>
                <w:rFonts w:ascii="Century Gothic" w:hAnsi="Century Gothic" w:cs="Arial"/>
                <w:bCs/>
                <w:i/>
                <w:iCs/>
                <w:sz w:val="18"/>
                <w:szCs w:val="18"/>
              </w:rPr>
              <w:t xml:space="preserve"> words.</w:t>
            </w:r>
          </w:p>
        </w:tc>
        <w:tc>
          <w:tcPr>
            <w:tcW w:w="1275"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E17C19">
            <w:pPr>
              <w:spacing w:after="0" w:line="240" w:lineRule="auto"/>
              <w:jc w:val="center"/>
              <w:rPr>
                <w:rFonts w:ascii="Century Gothic" w:hAnsi="Century Gothic" w:cs="Arial"/>
                <w:sz w:val="18"/>
                <w:szCs w:val="18"/>
              </w:rPr>
            </w:pPr>
            <w:r w:rsidRPr="00F72CF0">
              <w:rPr>
                <w:rFonts w:ascii="Century Gothic" w:hAnsi="Century Gothic" w:cs="Arial"/>
                <w:sz w:val="18"/>
                <w:szCs w:val="18"/>
              </w:rPr>
              <w:t>C</w:t>
            </w:r>
            <w:r w:rsidR="00E17C19" w:rsidRPr="00F72CF0">
              <w:rPr>
                <w:rFonts w:ascii="Century Gothic" w:hAnsi="Century Gothic" w:cs="Arial"/>
                <w:sz w:val="18"/>
                <w:szCs w:val="18"/>
              </w:rPr>
              <w:t>L</w:t>
            </w:r>
            <w:r w:rsidRPr="00F72CF0">
              <w:rPr>
                <w:rFonts w:ascii="Century Gothic" w:hAnsi="Century Gothic" w:cs="Arial"/>
                <w:sz w:val="18"/>
                <w:szCs w:val="18"/>
              </w:rPr>
              <w:t xml:space="preserve"> / CL</w:t>
            </w:r>
          </w:p>
        </w:tc>
        <w:tc>
          <w:tcPr>
            <w:tcW w:w="1418"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Ind</w:t>
            </w:r>
          </w:p>
        </w:tc>
        <w:tc>
          <w:tcPr>
            <w:tcW w:w="1843"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 / CAIPE</w:t>
            </w:r>
            <w:r w:rsidR="00732CC2" w:rsidRPr="00F72CF0">
              <w:rPr>
                <w:rFonts w:ascii="Century Gothic" w:hAnsi="Century Gothic" w:cs="Arial"/>
                <w:sz w:val="18"/>
                <w:szCs w:val="18"/>
              </w:rPr>
              <w:t xml:space="preserve"> </w:t>
            </w:r>
          </w:p>
        </w:tc>
        <w:tc>
          <w:tcPr>
            <w:tcW w:w="2551" w:type="dxa"/>
            <w:vMerge/>
          </w:tcPr>
          <w:p w:rsidR="00732CC2" w:rsidRPr="00F72CF0" w:rsidRDefault="00732CC2" w:rsidP="00F17EB7">
            <w:pPr>
              <w:spacing w:after="0" w:line="240" w:lineRule="auto"/>
              <w:rPr>
                <w:rFonts w:ascii="Century Gothic" w:hAnsi="Century Gothic" w:cs="Arial"/>
                <w:b/>
                <w:color w:val="1F497D"/>
                <w:sz w:val="24"/>
              </w:rPr>
            </w:pPr>
          </w:p>
        </w:tc>
        <w:tc>
          <w:tcPr>
            <w:tcW w:w="1701" w:type="dxa"/>
            <w:vMerge/>
          </w:tcPr>
          <w:p w:rsidR="00732CC2" w:rsidRPr="00F72CF0" w:rsidRDefault="00732CC2" w:rsidP="00F17EB7">
            <w:pPr>
              <w:spacing w:after="0" w:line="240" w:lineRule="auto"/>
              <w:rPr>
                <w:rFonts w:ascii="Century Gothic" w:hAnsi="Century Gothic" w:cs="Arial"/>
                <w:b/>
                <w:color w:val="1F497D"/>
                <w:sz w:val="24"/>
              </w:rPr>
            </w:pPr>
          </w:p>
        </w:tc>
        <w:tc>
          <w:tcPr>
            <w:tcW w:w="2268" w:type="dxa"/>
            <w:vMerge/>
          </w:tcPr>
          <w:p w:rsidR="00732CC2" w:rsidRPr="00F72CF0" w:rsidRDefault="00732CC2" w:rsidP="00F17EB7">
            <w:pPr>
              <w:spacing w:after="0" w:line="240" w:lineRule="auto"/>
              <w:rPr>
                <w:rFonts w:ascii="Century Gothic" w:hAnsi="Century Gothic" w:cs="Arial"/>
                <w:b/>
                <w:color w:val="1F497D"/>
                <w:sz w:val="24"/>
              </w:rPr>
            </w:pPr>
          </w:p>
        </w:tc>
      </w:tr>
      <w:tr w:rsidR="00732CC2" w:rsidRPr="00F72CF0" w:rsidTr="00F17EB7">
        <w:tc>
          <w:tcPr>
            <w:tcW w:w="3403" w:type="dxa"/>
          </w:tcPr>
          <w:p w:rsidR="00732CC2" w:rsidRPr="00F72CF0" w:rsidRDefault="00732CC2" w:rsidP="00F17EB7">
            <w:pPr>
              <w:spacing w:after="0" w:line="240" w:lineRule="auto"/>
              <w:rPr>
                <w:rFonts w:ascii="Century Gothic" w:hAnsi="Century Gothic" w:cs="Arial"/>
                <w:sz w:val="18"/>
                <w:szCs w:val="18"/>
              </w:rPr>
            </w:pPr>
            <w:r w:rsidRPr="00F72CF0">
              <w:rPr>
                <w:rFonts w:ascii="Century Gothic" w:hAnsi="Century Gothic" w:cs="Arial"/>
                <w:b/>
                <w:sz w:val="18"/>
                <w:szCs w:val="18"/>
              </w:rPr>
              <w:t xml:space="preserve">Activity Book, </w:t>
            </w:r>
            <w:r w:rsidRPr="00F72CF0">
              <w:rPr>
                <w:rFonts w:ascii="Century Gothic" w:hAnsi="Century Gothic" w:cs="Arial"/>
                <w:i/>
                <w:sz w:val="18"/>
                <w:szCs w:val="18"/>
              </w:rPr>
              <w:t xml:space="preserve">p. 89, My picture dictionary, </w:t>
            </w:r>
            <w:r w:rsidRPr="00F72CF0">
              <w:rPr>
                <w:rFonts w:ascii="Century Gothic" w:hAnsi="Century Gothic" w:cs="Arial"/>
                <w:bCs/>
                <w:i/>
                <w:iCs/>
                <w:sz w:val="18"/>
                <w:szCs w:val="18"/>
              </w:rPr>
              <w:t>Tick the words you know and trace.</w:t>
            </w:r>
          </w:p>
        </w:tc>
        <w:tc>
          <w:tcPr>
            <w:tcW w:w="1275"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E17C19">
            <w:pPr>
              <w:spacing w:after="0" w:line="240" w:lineRule="auto"/>
              <w:jc w:val="center"/>
              <w:rPr>
                <w:rFonts w:ascii="Century Gothic" w:hAnsi="Century Gothic" w:cs="Arial"/>
                <w:sz w:val="18"/>
                <w:szCs w:val="18"/>
              </w:rPr>
            </w:pPr>
            <w:r w:rsidRPr="00F72CF0">
              <w:rPr>
                <w:rFonts w:ascii="Century Gothic" w:hAnsi="Century Gothic" w:cs="Arial"/>
                <w:sz w:val="18"/>
                <w:szCs w:val="18"/>
              </w:rPr>
              <w:t>C</w:t>
            </w:r>
            <w:r w:rsidR="00E17C19" w:rsidRPr="00F72CF0">
              <w:rPr>
                <w:rFonts w:ascii="Century Gothic" w:hAnsi="Century Gothic" w:cs="Arial"/>
                <w:sz w:val="18"/>
                <w:szCs w:val="18"/>
              </w:rPr>
              <w:t>L</w:t>
            </w:r>
            <w:r w:rsidRPr="00F72CF0">
              <w:rPr>
                <w:rFonts w:ascii="Century Gothic" w:hAnsi="Century Gothic" w:cs="Arial"/>
                <w:sz w:val="18"/>
                <w:szCs w:val="18"/>
              </w:rPr>
              <w:t xml:space="preserve"> /EE</w:t>
            </w:r>
          </w:p>
        </w:tc>
        <w:tc>
          <w:tcPr>
            <w:tcW w:w="1418"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Ind</w:t>
            </w:r>
          </w:p>
        </w:tc>
        <w:tc>
          <w:tcPr>
            <w:tcW w:w="1843"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CAIPE</w:t>
            </w:r>
            <w:r w:rsidR="00732CC2" w:rsidRPr="00F72CF0">
              <w:rPr>
                <w:rFonts w:ascii="Century Gothic" w:hAnsi="Century Gothic" w:cs="Arial"/>
                <w:sz w:val="18"/>
                <w:szCs w:val="18"/>
              </w:rPr>
              <w:t xml:space="preserve"> / </w:t>
            </w:r>
            <w:r w:rsidRPr="00F72CF0">
              <w:rPr>
                <w:rFonts w:ascii="Century Gothic" w:hAnsi="Century Gothic" w:cs="Arial"/>
                <w:sz w:val="18"/>
                <w:szCs w:val="18"/>
              </w:rPr>
              <w:t>CAA</w:t>
            </w:r>
          </w:p>
        </w:tc>
        <w:tc>
          <w:tcPr>
            <w:tcW w:w="2551" w:type="dxa"/>
            <w:vMerge/>
          </w:tcPr>
          <w:p w:rsidR="00732CC2" w:rsidRPr="00F72CF0" w:rsidRDefault="00732CC2" w:rsidP="00F17EB7">
            <w:pPr>
              <w:spacing w:after="0" w:line="240" w:lineRule="auto"/>
              <w:rPr>
                <w:rFonts w:ascii="Century Gothic" w:hAnsi="Century Gothic" w:cs="Arial"/>
                <w:b/>
                <w:color w:val="1F497D"/>
                <w:sz w:val="24"/>
              </w:rPr>
            </w:pPr>
          </w:p>
        </w:tc>
        <w:tc>
          <w:tcPr>
            <w:tcW w:w="1701" w:type="dxa"/>
            <w:vMerge/>
          </w:tcPr>
          <w:p w:rsidR="00732CC2" w:rsidRPr="00F72CF0" w:rsidRDefault="00732CC2" w:rsidP="00F17EB7">
            <w:pPr>
              <w:spacing w:after="0" w:line="240" w:lineRule="auto"/>
              <w:rPr>
                <w:rFonts w:ascii="Century Gothic" w:hAnsi="Century Gothic" w:cs="Arial"/>
                <w:b/>
                <w:color w:val="1F497D"/>
                <w:sz w:val="24"/>
              </w:rPr>
            </w:pPr>
          </w:p>
        </w:tc>
        <w:tc>
          <w:tcPr>
            <w:tcW w:w="2268" w:type="dxa"/>
            <w:vMerge/>
          </w:tcPr>
          <w:p w:rsidR="00732CC2" w:rsidRPr="00F72CF0" w:rsidRDefault="00732CC2" w:rsidP="00F17EB7">
            <w:pPr>
              <w:spacing w:after="0" w:line="240" w:lineRule="auto"/>
              <w:rPr>
                <w:rFonts w:ascii="Century Gothic" w:hAnsi="Century Gothic" w:cs="Arial"/>
                <w:b/>
                <w:color w:val="1F497D"/>
                <w:sz w:val="24"/>
              </w:rPr>
            </w:pPr>
          </w:p>
        </w:tc>
      </w:tr>
      <w:tr w:rsidR="00732CC2" w:rsidRPr="00F72CF0" w:rsidTr="00F17EB7">
        <w:tc>
          <w:tcPr>
            <w:tcW w:w="3403" w:type="dxa"/>
          </w:tcPr>
          <w:p w:rsidR="00732CC2" w:rsidRPr="00F72CF0" w:rsidRDefault="00732CC2" w:rsidP="00F17EB7">
            <w:pPr>
              <w:spacing w:after="0" w:line="240" w:lineRule="auto"/>
              <w:rPr>
                <w:rFonts w:ascii="Century Gothic" w:hAnsi="Century Gothic" w:cs="Arial"/>
                <w:i/>
                <w:iCs/>
                <w:sz w:val="18"/>
                <w:szCs w:val="18"/>
              </w:rPr>
            </w:pPr>
            <w:r w:rsidRPr="00F72CF0">
              <w:rPr>
                <w:rFonts w:ascii="Century Gothic" w:hAnsi="Century Gothic" w:cs="Arial"/>
                <w:i/>
                <w:sz w:val="18"/>
                <w:szCs w:val="18"/>
              </w:rPr>
              <w:t>Ending the lesson</w:t>
            </w:r>
            <w:r w:rsidRPr="00F72CF0">
              <w:rPr>
                <w:rFonts w:ascii="Century Gothic" w:hAnsi="Century Gothic" w:cs="Arial"/>
                <w:sz w:val="18"/>
                <w:szCs w:val="18"/>
              </w:rPr>
              <w:t xml:space="preserve">. Jugar a </w:t>
            </w:r>
            <w:r w:rsidRPr="00F72CF0">
              <w:rPr>
                <w:rFonts w:ascii="Century Gothic" w:hAnsi="Century Gothic" w:cs="Arial"/>
                <w:i/>
                <w:iCs/>
                <w:sz w:val="18"/>
                <w:szCs w:val="18"/>
              </w:rPr>
              <w:t>S</w:t>
            </w:r>
            <w:r w:rsidR="00FF6FE0" w:rsidRPr="00F72CF0">
              <w:rPr>
                <w:rFonts w:ascii="Century Gothic" w:hAnsi="Century Gothic" w:cs="Arial"/>
                <w:i/>
                <w:iCs/>
                <w:sz w:val="18"/>
                <w:szCs w:val="18"/>
              </w:rPr>
              <w:t>tand up and sit down.</w:t>
            </w:r>
          </w:p>
          <w:p w:rsidR="00732CC2" w:rsidRPr="00F72CF0" w:rsidRDefault="00732CC2" w:rsidP="00F17EB7">
            <w:pPr>
              <w:spacing w:after="0" w:line="240" w:lineRule="auto"/>
              <w:rPr>
                <w:rFonts w:ascii="Century Gothic" w:hAnsi="Century Gothic" w:cs="Arial"/>
                <w:sz w:val="18"/>
                <w:szCs w:val="18"/>
              </w:rPr>
            </w:pPr>
          </w:p>
        </w:tc>
        <w:tc>
          <w:tcPr>
            <w:tcW w:w="1275" w:type="dxa"/>
          </w:tcPr>
          <w:p w:rsidR="00732CC2" w:rsidRPr="00F72CF0" w:rsidRDefault="00732CC2" w:rsidP="00F17EB7">
            <w:pPr>
              <w:spacing w:after="0" w:line="240" w:lineRule="auto"/>
              <w:jc w:val="center"/>
            </w:pPr>
          </w:p>
          <w:p w:rsidR="00732CC2" w:rsidRPr="00F72CF0" w:rsidRDefault="00732CC2" w:rsidP="00F17EB7">
            <w:pPr>
              <w:spacing w:after="0" w:line="240" w:lineRule="auto"/>
              <w:jc w:val="center"/>
            </w:pPr>
            <w:r w:rsidRPr="00F72CF0">
              <w:rPr>
                <w:rFonts w:ascii="Century Gothic" w:hAnsi="Century Gothic" w:cs="Arial"/>
                <w:sz w:val="18"/>
                <w:szCs w:val="18"/>
              </w:rPr>
              <w:t>CO / EO</w:t>
            </w:r>
          </w:p>
        </w:tc>
        <w:tc>
          <w:tcPr>
            <w:tcW w:w="1418"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GG</w:t>
            </w:r>
          </w:p>
        </w:tc>
        <w:tc>
          <w:tcPr>
            <w:tcW w:w="1843"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 / CSC</w:t>
            </w:r>
            <w:r w:rsidR="00732CC2" w:rsidRPr="00F72CF0">
              <w:rPr>
                <w:rFonts w:ascii="Century Gothic" w:hAnsi="Century Gothic" w:cs="Arial"/>
                <w:sz w:val="18"/>
                <w:szCs w:val="18"/>
              </w:rPr>
              <w:t xml:space="preserve"> / </w:t>
            </w:r>
            <w:r w:rsidRPr="00F72CF0">
              <w:rPr>
                <w:rFonts w:ascii="Century Gothic" w:hAnsi="Century Gothic" w:cs="Arial"/>
                <w:sz w:val="18"/>
                <w:szCs w:val="18"/>
              </w:rPr>
              <w:t>CAIPE</w:t>
            </w:r>
          </w:p>
        </w:tc>
        <w:tc>
          <w:tcPr>
            <w:tcW w:w="2551" w:type="dxa"/>
            <w:vMerge/>
          </w:tcPr>
          <w:p w:rsidR="00732CC2" w:rsidRPr="00F72CF0" w:rsidRDefault="00732CC2" w:rsidP="00F17EB7">
            <w:pPr>
              <w:spacing w:after="0" w:line="240" w:lineRule="auto"/>
              <w:rPr>
                <w:rFonts w:ascii="Century Gothic" w:hAnsi="Century Gothic" w:cs="Arial"/>
                <w:b/>
                <w:color w:val="1F497D"/>
                <w:sz w:val="24"/>
              </w:rPr>
            </w:pPr>
          </w:p>
        </w:tc>
        <w:tc>
          <w:tcPr>
            <w:tcW w:w="1701" w:type="dxa"/>
            <w:vMerge/>
          </w:tcPr>
          <w:p w:rsidR="00732CC2" w:rsidRPr="00F72CF0" w:rsidRDefault="00732CC2" w:rsidP="00F17EB7">
            <w:pPr>
              <w:spacing w:after="0" w:line="240" w:lineRule="auto"/>
              <w:rPr>
                <w:rFonts w:ascii="Century Gothic" w:hAnsi="Century Gothic" w:cs="Arial"/>
                <w:b/>
                <w:color w:val="1F497D"/>
                <w:sz w:val="24"/>
              </w:rPr>
            </w:pPr>
          </w:p>
        </w:tc>
        <w:tc>
          <w:tcPr>
            <w:tcW w:w="2268" w:type="dxa"/>
            <w:vMerge/>
          </w:tcPr>
          <w:p w:rsidR="00732CC2" w:rsidRPr="00F72CF0" w:rsidRDefault="00732CC2" w:rsidP="00F17EB7">
            <w:pPr>
              <w:spacing w:after="0" w:line="240" w:lineRule="auto"/>
              <w:rPr>
                <w:rFonts w:ascii="Century Gothic" w:hAnsi="Century Gothic" w:cs="Arial"/>
                <w:b/>
                <w:color w:val="1F497D"/>
                <w:sz w:val="24"/>
              </w:rPr>
            </w:pPr>
          </w:p>
        </w:tc>
      </w:tr>
    </w:tbl>
    <w:p w:rsidR="00732CC2" w:rsidRPr="00F72CF0" w:rsidRDefault="00732CC2" w:rsidP="00732CC2">
      <w:r w:rsidRPr="00F72CF0">
        <w:br w:type="page"/>
      </w:r>
    </w:p>
    <w:p w:rsidR="00732CC2" w:rsidRPr="00F72CF0" w:rsidRDefault="00732CC2" w:rsidP="00732CC2">
      <w:r w:rsidRPr="00F72CF0">
        <w:rPr>
          <w:rFonts w:ascii="Century Gothic" w:hAnsi="Century Gothic" w:cs="Arial"/>
          <w:b/>
          <w:color w:val="FFFFFF"/>
          <w:sz w:val="24"/>
          <w:shd w:val="clear" w:color="auto" w:fill="1F497D"/>
        </w:rPr>
        <w:lastRenderedPageBreak/>
        <w:t>UNIT 5</w:t>
      </w:r>
      <w:r w:rsidRPr="00F72CF0">
        <w:rPr>
          <w:rFonts w:ascii="Century Gothic" w:hAnsi="Century Gothic" w:cs="Arial"/>
          <w:b/>
          <w:color w:val="1F497D"/>
          <w:sz w:val="24"/>
        </w:rPr>
        <w:t xml:space="preserve"> </w:t>
      </w:r>
      <w:r w:rsidR="00586BA5" w:rsidRPr="00F72CF0">
        <w:rPr>
          <w:rFonts w:ascii="Century Gothic" w:hAnsi="Century Gothic" w:cs="Arial"/>
          <w:b/>
          <w:color w:val="1F497D"/>
          <w:sz w:val="24"/>
        </w:rPr>
        <w:t>PROGRAMACIÓ D’AULA / SEQÜENCIACIÓ D’ACTIVITATS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732CC2" w:rsidRPr="00F72CF0" w:rsidTr="00F17EB7">
        <w:tc>
          <w:tcPr>
            <w:tcW w:w="14459" w:type="dxa"/>
            <w:gridSpan w:val="7"/>
            <w:shd w:val="clear" w:color="auto" w:fill="1F497D"/>
          </w:tcPr>
          <w:p w:rsidR="00732CC2" w:rsidRPr="00F72CF0" w:rsidRDefault="00586BA5" w:rsidP="00F17EB7">
            <w:pPr>
              <w:spacing w:after="0" w:line="240" w:lineRule="auto"/>
              <w:rPr>
                <w:rFonts w:ascii="Century Gothic" w:hAnsi="Century Gothic" w:cs="Arial"/>
                <w:b/>
                <w:color w:val="FFFFFF"/>
              </w:rPr>
            </w:pPr>
            <w:r w:rsidRPr="00F72CF0">
              <w:rPr>
                <w:rFonts w:ascii="Century Gothic" w:hAnsi="Century Gothic" w:cs="Arial"/>
                <w:b/>
                <w:color w:val="FFFFFF"/>
              </w:rPr>
              <w:t>Lliçó</w:t>
            </w:r>
            <w:r w:rsidR="00732CC2" w:rsidRPr="00F72CF0">
              <w:rPr>
                <w:rFonts w:ascii="Century Gothic" w:hAnsi="Century Gothic" w:cs="Arial"/>
                <w:b/>
                <w:color w:val="FFFFFF"/>
              </w:rPr>
              <w:t xml:space="preserve"> 3: Presentation and practice of grammar</w:t>
            </w:r>
          </w:p>
        </w:tc>
      </w:tr>
      <w:tr w:rsidR="00732CC2" w:rsidRPr="00F72CF0" w:rsidTr="00F17EB7">
        <w:tc>
          <w:tcPr>
            <w:tcW w:w="14459" w:type="dxa"/>
            <w:gridSpan w:val="7"/>
            <w:shd w:val="clear" w:color="auto" w:fill="auto"/>
          </w:tcPr>
          <w:p w:rsidR="00732CC2" w:rsidRPr="00F72CF0" w:rsidRDefault="00586BA5" w:rsidP="00F17EB7">
            <w:pPr>
              <w:spacing w:after="0" w:line="240" w:lineRule="auto"/>
              <w:rPr>
                <w:rFonts w:ascii="Century Gothic" w:hAnsi="Century Gothic" w:cs="Arial"/>
                <w:b/>
                <w:color w:val="1F497D"/>
                <w:sz w:val="18"/>
                <w:szCs w:val="18"/>
              </w:rPr>
            </w:pPr>
            <w:r w:rsidRPr="00F72CF0">
              <w:rPr>
                <w:rFonts w:ascii="Century Gothic" w:hAnsi="Century Gothic" w:cs="Arial"/>
                <w:b/>
                <w:color w:val="1F497D"/>
                <w:sz w:val="18"/>
                <w:szCs w:val="18"/>
              </w:rPr>
              <w:t>Objectius:</w:t>
            </w:r>
          </w:p>
          <w:p w:rsidR="00732CC2" w:rsidRPr="00F72CF0" w:rsidRDefault="00586BA5" w:rsidP="00732CC2">
            <w:pPr>
              <w:pStyle w:val="Prrafodelista"/>
              <w:numPr>
                <w:ilvl w:val="0"/>
                <w:numId w:val="2"/>
              </w:numPr>
              <w:spacing w:after="0" w:line="240" w:lineRule="auto"/>
              <w:rPr>
                <w:rFonts w:ascii="Century Gothic" w:hAnsi="Century Gothic" w:cs="Arial"/>
                <w:sz w:val="18"/>
                <w:szCs w:val="18"/>
              </w:rPr>
            </w:pPr>
            <w:r w:rsidRPr="00F72CF0">
              <w:rPr>
                <w:rFonts w:ascii="Century Gothic" w:hAnsi="Century Gothic" w:cs="Arial"/>
                <w:sz w:val="18"/>
                <w:szCs w:val="18"/>
              </w:rPr>
              <w:t>Parlar</w:t>
            </w:r>
            <w:r w:rsidR="003453BE" w:rsidRPr="00F72CF0">
              <w:rPr>
                <w:rFonts w:ascii="Century Gothic" w:hAnsi="Century Gothic" w:cs="Arial"/>
                <w:sz w:val="18"/>
                <w:szCs w:val="18"/>
              </w:rPr>
              <w:t xml:space="preserve"> sobre les coses que agraden o no agraden als altres.</w:t>
            </w:r>
          </w:p>
          <w:p w:rsidR="00732CC2" w:rsidRPr="00F72CF0" w:rsidRDefault="00094019" w:rsidP="00F17EB7">
            <w:pPr>
              <w:spacing w:after="0" w:line="240" w:lineRule="auto"/>
              <w:rPr>
                <w:rFonts w:ascii="Century Gothic" w:hAnsi="Century Gothic" w:cs="Arial"/>
                <w:b/>
                <w:color w:val="1F497D"/>
                <w:sz w:val="18"/>
                <w:szCs w:val="18"/>
              </w:rPr>
            </w:pPr>
            <w:r w:rsidRPr="00F72CF0">
              <w:rPr>
                <w:rFonts w:ascii="Century Gothic" w:hAnsi="Century Gothic" w:cs="Arial"/>
                <w:b/>
                <w:color w:val="1F497D"/>
                <w:sz w:val="18"/>
                <w:szCs w:val="18"/>
              </w:rPr>
              <w:t>Materials</w:t>
            </w:r>
            <w:r w:rsidR="00732CC2" w:rsidRPr="00F72CF0">
              <w:rPr>
                <w:rFonts w:ascii="Century Gothic" w:hAnsi="Century Gothic" w:cs="Arial"/>
                <w:b/>
                <w:color w:val="1F497D"/>
                <w:sz w:val="18"/>
                <w:szCs w:val="18"/>
              </w:rPr>
              <w:t xml:space="preserve">: </w:t>
            </w:r>
          </w:p>
          <w:p w:rsidR="00732CC2" w:rsidRPr="00F72CF0" w:rsidRDefault="00732CC2" w:rsidP="00732CC2">
            <w:pPr>
              <w:pStyle w:val="Prrafodelista"/>
              <w:numPr>
                <w:ilvl w:val="0"/>
                <w:numId w:val="5"/>
              </w:numPr>
              <w:spacing w:after="0" w:line="240" w:lineRule="auto"/>
              <w:rPr>
                <w:rFonts w:ascii="Century Gothic" w:hAnsi="Century Gothic" w:cs="Arial"/>
                <w:sz w:val="18"/>
                <w:szCs w:val="18"/>
              </w:rPr>
            </w:pPr>
            <w:r w:rsidRPr="00F72CF0">
              <w:rPr>
                <w:rFonts w:ascii="Century Gothic" w:hAnsi="Century Gothic" w:cs="Arial"/>
                <w:sz w:val="18"/>
                <w:szCs w:val="18"/>
              </w:rPr>
              <w:t>CD2</w:t>
            </w:r>
            <w:r w:rsidR="00FF6FE0" w:rsidRPr="00F72CF0">
              <w:rPr>
                <w:rFonts w:ascii="Century Gothic" w:hAnsi="Century Gothic" w:cs="Arial"/>
                <w:sz w:val="18"/>
                <w:szCs w:val="18"/>
              </w:rPr>
              <w:t xml:space="preserve">, una </w:t>
            </w:r>
            <w:r w:rsidR="00DE779A" w:rsidRPr="00F72CF0">
              <w:rPr>
                <w:rFonts w:ascii="Century Gothic" w:hAnsi="Century Gothic" w:cs="Arial"/>
                <w:sz w:val="18"/>
                <w:szCs w:val="18"/>
              </w:rPr>
              <w:t>bossa</w:t>
            </w:r>
            <w:r w:rsidR="00FF6FE0" w:rsidRPr="00F72CF0">
              <w:rPr>
                <w:rFonts w:ascii="Century Gothic" w:hAnsi="Century Gothic" w:cs="Arial"/>
                <w:sz w:val="18"/>
                <w:szCs w:val="18"/>
              </w:rPr>
              <w:t xml:space="preserve"> de la compra, flashcards: 55-64.</w:t>
            </w:r>
          </w:p>
          <w:p w:rsidR="00732CC2" w:rsidRPr="00F72CF0" w:rsidRDefault="00732CC2" w:rsidP="00FF6FE0">
            <w:pPr>
              <w:pStyle w:val="Prrafodelista"/>
              <w:numPr>
                <w:ilvl w:val="0"/>
                <w:numId w:val="5"/>
              </w:numPr>
              <w:spacing w:after="0" w:line="240" w:lineRule="auto"/>
              <w:rPr>
                <w:rFonts w:ascii="Century Gothic" w:hAnsi="Century Gothic" w:cs="Arial"/>
                <w:sz w:val="18"/>
                <w:szCs w:val="18"/>
              </w:rPr>
            </w:pPr>
            <w:r w:rsidRPr="00F72CF0">
              <w:rPr>
                <w:rFonts w:ascii="Century Gothic" w:hAnsi="Century Gothic" w:cs="Arial"/>
                <w:sz w:val="18"/>
                <w:szCs w:val="18"/>
              </w:rPr>
              <w:t xml:space="preserve">Opcional: </w:t>
            </w:r>
            <w:r w:rsidR="00FF6FE0" w:rsidRPr="00F72CF0">
              <w:rPr>
                <w:rFonts w:ascii="Century Gothic" w:hAnsi="Century Gothic" w:cs="Arial"/>
                <w:sz w:val="18"/>
                <w:szCs w:val="18"/>
              </w:rPr>
              <w:t>una foto d</w:t>
            </w:r>
            <w:r w:rsidR="003453BE" w:rsidRPr="00F72CF0">
              <w:rPr>
                <w:rFonts w:ascii="Century Gothic" w:hAnsi="Century Gothic" w:cs="Arial"/>
                <w:sz w:val="18"/>
                <w:szCs w:val="18"/>
              </w:rPr>
              <w:t>’</w:t>
            </w:r>
            <w:r w:rsidR="00FF6FE0" w:rsidRPr="00F72CF0">
              <w:rPr>
                <w:rFonts w:ascii="Century Gothic" w:hAnsi="Century Gothic" w:cs="Arial"/>
                <w:sz w:val="18"/>
                <w:szCs w:val="18"/>
              </w:rPr>
              <w:t>un ami</w:t>
            </w:r>
            <w:r w:rsidR="003453BE" w:rsidRPr="00F72CF0">
              <w:rPr>
                <w:rFonts w:ascii="Century Gothic" w:hAnsi="Century Gothic" w:cs="Arial"/>
                <w:sz w:val="18"/>
                <w:szCs w:val="18"/>
              </w:rPr>
              <w:t>c</w:t>
            </w:r>
            <w:r w:rsidR="00FF6FE0" w:rsidRPr="00F72CF0">
              <w:rPr>
                <w:rFonts w:ascii="Century Gothic" w:hAnsi="Century Gothic" w:cs="Arial"/>
                <w:sz w:val="18"/>
                <w:szCs w:val="18"/>
              </w:rPr>
              <w:t>.</w:t>
            </w:r>
          </w:p>
          <w:p w:rsidR="00FF6FE0" w:rsidRPr="00F72CF0" w:rsidRDefault="00FF6FE0" w:rsidP="00FF6FE0">
            <w:pPr>
              <w:pStyle w:val="Prrafodelista"/>
              <w:spacing w:after="0" w:line="240" w:lineRule="auto"/>
              <w:rPr>
                <w:rFonts w:ascii="Century Gothic" w:hAnsi="Century Gothic" w:cs="Arial"/>
                <w:sz w:val="18"/>
                <w:szCs w:val="18"/>
              </w:rPr>
            </w:pPr>
          </w:p>
        </w:tc>
      </w:tr>
      <w:tr w:rsidR="00D126CC" w:rsidRPr="00F72CF0" w:rsidTr="00F17EB7">
        <w:tc>
          <w:tcPr>
            <w:tcW w:w="3403" w:type="dxa"/>
            <w:shd w:val="clear" w:color="auto" w:fill="auto"/>
          </w:tcPr>
          <w:p w:rsidR="00D126CC" w:rsidRPr="00F72CF0" w:rsidRDefault="00D126CC" w:rsidP="003F0D2C">
            <w:pPr>
              <w:spacing w:after="0" w:line="240" w:lineRule="auto"/>
              <w:rPr>
                <w:rFonts w:ascii="Century Gothic" w:hAnsi="Century Gothic" w:cs="Arial"/>
                <w:b/>
                <w:color w:val="1F497D"/>
                <w:sz w:val="20"/>
                <w:szCs w:val="18"/>
              </w:rPr>
            </w:pPr>
            <w:r w:rsidRPr="00F72CF0">
              <w:rPr>
                <w:rFonts w:ascii="Century Gothic" w:hAnsi="Century Gothic" w:cs="Arial"/>
                <w:b/>
                <w:color w:val="1F497D"/>
                <w:sz w:val="20"/>
                <w:szCs w:val="18"/>
              </w:rPr>
              <w:t>Activitats</w:t>
            </w:r>
          </w:p>
        </w:tc>
        <w:tc>
          <w:tcPr>
            <w:tcW w:w="1275" w:type="dxa"/>
            <w:shd w:val="clear" w:color="auto" w:fill="auto"/>
          </w:tcPr>
          <w:p w:rsidR="00D126CC" w:rsidRPr="00F72CF0" w:rsidRDefault="00D126C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Destreses</w:t>
            </w:r>
          </w:p>
        </w:tc>
        <w:tc>
          <w:tcPr>
            <w:tcW w:w="1418" w:type="dxa"/>
            <w:shd w:val="clear" w:color="auto" w:fill="auto"/>
          </w:tcPr>
          <w:p w:rsidR="00D126CC" w:rsidRPr="00F72CF0" w:rsidRDefault="00D126CC" w:rsidP="003F0D2C">
            <w:pPr>
              <w:spacing w:after="0" w:line="240" w:lineRule="auto"/>
              <w:jc w:val="center"/>
              <w:rPr>
                <w:rFonts w:ascii="Century Gothic" w:hAnsi="Century Gothic" w:cs="Arial"/>
                <w:b/>
                <w:color w:val="1F497D"/>
                <w:spacing w:val="-6"/>
                <w:sz w:val="20"/>
                <w:szCs w:val="18"/>
              </w:rPr>
            </w:pPr>
            <w:r w:rsidRPr="00F72CF0">
              <w:rPr>
                <w:rFonts w:ascii="Century Gothic" w:hAnsi="Century Gothic" w:cs="Arial"/>
                <w:b/>
                <w:color w:val="1F497D"/>
                <w:spacing w:val="-6"/>
                <w:sz w:val="20"/>
                <w:szCs w:val="18"/>
              </w:rPr>
              <w:t>Interacció</w:t>
            </w:r>
          </w:p>
        </w:tc>
        <w:tc>
          <w:tcPr>
            <w:tcW w:w="1843" w:type="dxa"/>
            <w:shd w:val="clear" w:color="auto" w:fill="auto"/>
          </w:tcPr>
          <w:p w:rsidR="00D126CC" w:rsidRPr="00F72CF0" w:rsidRDefault="00D126C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Competències</w:t>
            </w:r>
          </w:p>
        </w:tc>
        <w:tc>
          <w:tcPr>
            <w:tcW w:w="2551" w:type="dxa"/>
            <w:shd w:val="clear" w:color="auto" w:fill="auto"/>
          </w:tcPr>
          <w:p w:rsidR="00D126CC" w:rsidRPr="00F72CF0" w:rsidRDefault="00D126C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Reforç/</w:t>
            </w:r>
          </w:p>
          <w:p w:rsidR="00D126CC" w:rsidRPr="00F72CF0" w:rsidRDefault="00D126C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Ampliació</w:t>
            </w:r>
          </w:p>
        </w:tc>
        <w:tc>
          <w:tcPr>
            <w:tcW w:w="1701" w:type="dxa"/>
          </w:tcPr>
          <w:p w:rsidR="00D126CC" w:rsidRPr="00F72CF0" w:rsidRDefault="00D126C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Avaluació</w:t>
            </w:r>
          </w:p>
        </w:tc>
        <w:tc>
          <w:tcPr>
            <w:tcW w:w="2268" w:type="dxa"/>
          </w:tcPr>
          <w:p w:rsidR="00D126CC" w:rsidRPr="00F72CF0" w:rsidRDefault="00D126C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Apunts del professor/a</w:t>
            </w:r>
          </w:p>
        </w:tc>
      </w:tr>
      <w:tr w:rsidR="00732CC2" w:rsidRPr="00F72CF0" w:rsidTr="00F17EB7">
        <w:tc>
          <w:tcPr>
            <w:tcW w:w="3403" w:type="dxa"/>
          </w:tcPr>
          <w:p w:rsidR="00732CC2" w:rsidRPr="00F72CF0" w:rsidRDefault="00A02AD2" w:rsidP="00FF6FE0">
            <w:pPr>
              <w:spacing w:after="0" w:line="240" w:lineRule="auto"/>
              <w:rPr>
                <w:rFonts w:ascii="Century Gothic" w:hAnsi="Century Gothic" w:cs="Arial"/>
                <w:b/>
                <w:i/>
                <w:color w:val="1F497D"/>
                <w:sz w:val="24"/>
              </w:rPr>
            </w:pPr>
            <w:r w:rsidRPr="00F72CF0">
              <w:rPr>
                <w:rFonts w:ascii="Century Gothic" w:hAnsi="Century Gothic" w:cs="Arial"/>
                <w:i/>
                <w:sz w:val="18"/>
                <w:szCs w:val="18"/>
              </w:rPr>
              <w:t>Warmer.</w:t>
            </w:r>
            <w:r w:rsidRPr="00F72CF0">
              <w:rPr>
                <w:rFonts w:ascii="Century Gothic" w:hAnsi="Century Gothic" w:cs="Arial"/>
                <w:sz w:val="18"/>
                <w:szCs w:val="18"/>
              </w:rPr>
              <w:t xml:space="preserve"> Jugar</w:t>
            </w:r>
            <w:r w:rsidR="00732CC2" w:rsidRPr="00F72CF0">
              <w:rPr>
                <w:rFonts w:ascii="Century Gothic" w:hAnsi="Century Gothic" w:cs="Arial"/>
                <w:sz w:val="18"/>
                <w:szCs w:val="18"/>
              </w:rPr>
              <w:t xml:space="preserve"> a </w:t>
            </w:r>
            <w:r w:rsidR="00FF6FE0" w:rsidRPr="00F72CF0">
              <w:rPr>
                <w:rFonts w:ascii="Century Gothic" w:hAnsi="Century Gothic" w:cs="Arial"/>
                <w:bCs/>
                <w:i/>
                <w:iCs/>
                <w:sz w:val="18"/>
                <w:szCs w:val="18"/>
              </w:rPr>
              <w:t>Sentence chain.</w:t>
            </w:r>
          </w:p>
        </w:tc>
        <w:tc>
          <w:tcPr>
            <w:tcW w:w="1275"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CO / EO</w:t>
            </w:r>
          </w:p>
        </w:tc>
        <w:tc>
          <w:tcPr>
            <w:tcW w:w="1418"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GG</w:t>
            </w:r>
          </w:p>
        </w:tc>
        <w:tc>
          <w:tcPr>
            <w:tcW w:w="1843"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 / CAIPE</w:t>
            </w:r>
          </w:p>
        </w:tc>
        <w:tc>
          <w:tcPr>
            <w:tcW w:w="2551" w:type="dxa"/>
            <w:vMerge w:val="restart"/>
          </w:tcPr>
          <w:p w:rsidR="00732CC2" w:rsidRPr="00F72CF0" w:rsidRDefault="00732CC2" w:rsidP="00F17EB7">
            <w:pPr>
              <w:spacing w:after="0" w:line="240" w:lineRule="auto"/>
              <w:rPr>
                <w:rFonts w:ascii="Century Gothic" w:hAnsi="Century Gothic" w:cs="Arial"/>
                <w:b/>
                <w:sz w:val="18"/>
                <w:szCs w:val="18"/>
              </w:rPr>
            </w:pPr>
          </w:p>
          <w:p w:rsidR="00732CC2" w:rsidRPr="00F72CF0" w:rsidRDefault="00732CC2" w:rsidP="00F17EB7">
            <w:pPr>
              <w:spacing w:after="0" w:line="240" w:lineRule="auto"/>
              <w:rPr>
                <w:rFonts w:ascii="Century Gothic" w:hAnsi="Century Gothic" w:cs="Arial"/>
                <w:b/>
                <w:sz w:val="18"/>
                <w:szCs w:val="18"/>
              </w:rPr>
            </w:pPr>
          </w:p>
          <w:p w:rsidR="00732CC2" w:rsidRPr="00F72CF0" w:rsidRDefault="00732CC2" w:rsidP="00F17EB7">
            <w:pPr>
              <w:spacing w:after="0" w:line="240" w:lineRule="auto"/>
              <w:rPr>
                <w:rFonts w:ascii="Century Gothic" w:hAnsi="Century Gothic" w:cs="Arial"/>
                <w:sz w:val="18"/>
                <w:szCs w:val="18"/>
              </w:rPr>
            </w:pPr>
            <w:r w:rsidRPr="00F72CF0">
              <w:rPr>
                <w:rFonts w:ascii="Century Gothic" w:hAnsi="Century Gothic" w:cs="Arial"/>
                <w:b/>
                <w:sz w:val="18"/>
                <w:szCs w:val="18"/>
              </w:rPr>
              <w:t xml:space="preserve">Extra activities: </w:t>
            </w:r>
            <w:r w:rsidRPr="00F72CF0">
              <w:rPr>
                <w:rFonts w:ascii="Century Gothic" w:hAnsi="Century Gothic" w:cs="Arial"/>
                <w:i/>
                <w:sz w:val="18"/>
                <w:szCs w:val="18"/>
              </w:rPr>
              <w:t xml:space="preserve">Teacher’s Book </w:t>
            </w:r>
            <w:r w:rsidR="00FF6FE0" w:rsidRPr="00F72CF0">
              <w:rPr>
                <w:rFonts w:ascii="Century Gothic" w:hAnsi="Century Gothic" w:cs="Arial"/>
                <w:sz w:val="18"/>
                <w:szCs w:val="18"/>
              </w:rPr>
              <w:t>p. 122</w:t>
            </w:r>
          </w:p>
          <w:p w:rsidR="00732CC2" w:rsidRPr="00F72CF0" w:rsidRDefault="00732CC2" w:rsidP="00F17EB7">
            <w:pPr>
              <w:spacing w:after="0" w:line="240" w:lineRule="auto"/>
              <w:rPr>
                <w:rFonts w:ascii="Century Gothic" w:hAnsi="Century Gothic" w:cs="Arial"/>
                <w:sz w:val="18"/>
                <w:szCs w:val="18"/>
              </w:rPr>
            </w:pPr>
          </w:p>
          <w:p w:rsidR="00732CC2" w:rsidRPr="00F72CF0" w:rsidRDefault="00732CC2" w:rsidP="00F17EB7">
            <w:pPr>
              <w:spacing w:after="0" w:line="240" w:lineRule="auto"/>
              <w:rPr>
                <w:rFonts w:ascii="Century Gothic" w:hAnsi="Century Gothic" w:cs="Arial"/>
                <w:sz w:val="18"/>
                <w:szCs w:val="18"/>
              </w:rPr>
            </w:pPr>
          </w:p>
          <w:p w:rsidR="00732CC2" w:rsidRPr="00F72CF0" w:rsidRDefault="00732CC2" w:rsidP="00F17EB7">
            <w:pPr>
              <w:spacing w:after="0" w:line="240" w:lineRule="auto"/>
              <w:rPr>
                <w:rFonts w:ascii="Century Gothic" w:hAnsi="Century Gothic" w:cs="Arial"/>
                <w:sz w:val="18"/>
                <w:szCs w:val="18"/>
              </w:rPr>
            </w:pPr>
            <w:r w:rsidRPr="00F72CF0">
              <w:rPr>
                <w:rFonts w:ascii="Century Gothic" w:hAnsi="Century Gothic" w:cs="Arial"/>
                <w:b/>
                <w:sz w:val="18"/>
                <w:szCs w:val="18"/>
              </w:rPr>
              <w:t>The Cambridge Teacher</w:t>
            </w:r>
          </w:p>
          <w:p w:rsidR="00732CC2" w:rsidRPr="00F72CF0" w:rsidRDefault="0091493C" w:rsidP="00F17EB7">
            <w:pPr>
              <w:spacing w:after="0" w:line="240" w:lineRule="auto"/>
              <w:rPr>
                <w:rFonts w:ascii="Century Gothic" w:hAnsi="Century Gothic" w:cs="Arial"/>
                <w:spacing w:val="-6"/>
                <w:sz w:val="16"/>
                <w:szCs w:val="16"/>
              </w:rPr>
            </w:pPr>
            <w:hyperlink r:id="rId72" w:history="1">
              <w:r w:rsidR="00732CC2" w:rsidRPr="00F72CF0">
                <w:rPr>
                  <w:rStyle w:val="Hipervnculo"/>
                  <w:rFonts w:ascii="Century Gothic" w:hAnsi="Century Gothic" w:cs="Arial"/>
                  <w:spacing w:val="-6"/>
                  <w:sz w:val="16"/>
                  <w:szCs w:val="16"/>
                </w:rPr>
                <w:t>www.thecambridgeteacher.es</w:t>
              </w:r>
            </w:hyperlink>
            <w:r w:rsidR="00732CC2" w:rsidRPr="00F72CF0">
              <w:rPr>
                <w:rFonts w:ascii="Century Gothic" w:hAnsi="Century Gothic" w:cs="Arial"/>
                <w:spacing w:val="-6"/>
                <w:sz w:val="16"/>
                <w:szCs w:val="16"/>
              </w:rPr>
              <w:t xml:space="preserve"> </w:t>
            </w:r>
          </w:p>
          <w:p w:rsidR="00732CC2" w:rsidRPr="00F72CF0" w:rsidRDefault="00732CC2" w:rsidP="00F17EB7">
            <w:pPr>
              <w:spacing w:after="0" w:line="240" w:lineRule="auto"/>
              <w:rPr>
                <w:rFonts w:ascii="Century Gothic" w:hAnsi="Century Gothic" w:cs="Arial"/>
                <w:b/>
                <w:sz w:val="18"/>
                <w:szCs w:val="18"/>
              </w:rPr>
            </w:pPr>
          </w:p>
          <w:p w:rsidR="00732CC2" w:rsidRPr="00F72CF0" w:rsidRDefault="00732CC2" w:rsidP="00F17EB7">
            <w:pPr>
              <w:spacing w:after="0" w:line="240" w:lineRule="auto"/>
              <w:rPr>
                <w:rFonts w:ascii="Century Gothic" w:hAnsi="Century Gothic" w:cs="Arial"/>
                <w:b/>
                <w:sz w:val="18"/>
                <w:szCs w:val="18"/>
              </w:rPr>
            </w:pPr>
          </w:p>
          <w:p w:rsidR="00732CC2" w:rsidRPr="00F72CF0" w:rsidRDefault="00732CC2" w:rsidP="00F17EB7">
            <w:pPr>
              <w:spacing w:after="0" w:line="240" w:lineRule="auto"/>
              <w:rPr>
                <w:rFonts w:ascii="Century Gothic" w:hAnsi="Century Gothic" w:cs="Arial"/>
                <w:b/>
                <w:sz w:val="18"/>
                <w:szCs w:val="18"/>
              </w:rPr>
            </w:pPr>
            <w:r w:rsidRPr="00F72CF0">
              <w:rPr>
                <w:rFonts w:ascii="Century Gothic" w:hAnsi="Century Gothic" w:cs="Arial"/>
                <w:b/>
                <w:sz w:val="18"/>
                <w:szCs w:val="18"/>
              </w:rPr>
              <w:t>Online resources for pupils</w:t>
            </w:r>
          </w:p>
          <w:p w:rsidR="00732CC2" w:rsidRPr="00F72CF0" w:rsidRDefault="00732CC2" w:rsidP="00F17EB7">
            <w:pPr>
              <w:spacing w:after="0" w:line="240" w:lineRule="auto"/>
              <w:rPr>
                <w:rFonts w:ascii="Century Gothic" w:hAnsi="Century Gothic" w:cs="Arial"/>
                <w:b/>
                <w:sz w:val="18"/>
                <w:szCs w:val="18"/>
              </w:rPr>
            </w:pPr>
          </w:p>
        </w:tc>
        <w:tc>
          <w:tcPr>
            <w:tcW w:w="1701" w:type="dxa"/>
            <w:vMerge w:val="restart"/>
          </w:tcPr>
          <w:p w:rsidR="00732CC2" w:rsidRPr="00F72CF0" w:rsidRDefault="00732CC2" w:rsidP="00F17EB7">
            <w:pPr>
              <w:spacing w:after="0" w:line="240" w:lineRule="auto"/>
              <w:rPr>
                <w:rFonts w:ascii="HeinemannSpecial-Black" w:hAnsi="HeinemannSpecial-Black" w:cs="HeinemannSpecial-Black"/>
                <w:sz w:val="19"/>
                <w:szCs w:val="19"/>
              </w:rPr>
            </w:pPr>
          </w:p>
        </w:tc>
        <w:tc>
          <w:tcPr>
            <w:tcW w:w="2268" w:type="dxa"/>
            <w:vMerge w:val="restart"/>
          </w:tcPr>
          <w:p w:rsidR="00732CC2" w:rsidRPr="00F72CF0" w:rsidRDefault="00732CC2" w:rsidP="00F17EB7">
            <w:pPr>
              <w:spacing w:after="0" w:line="240" w:lineRule="auto"/>
              <w:rPr>
                <w:rFonts w:ascii="HeinemannSpecial-Black" w:hAnsi="HeinemannSpecial-Black" w:cs="HeinemannSpecial-Black"/>
                <w:color w:val="00CDAE"/>
                <w:sz w:val="19"/>
                <w:szCs w:val="19"/>
              </w:rPr>
            </w:pPr>
          </w:p>
        </w:tc>
      </w:tr>
      <w:tr w:rsidR="00732CC2" w:rsidRPr="00F72CF0" w:rsidTr="00F17EB7">
        <w:tc>
          <w:tcPr>
            <w:tcW w:w="3403" w:type="dxa"/>
          </w:tcPr>
          <w:p w:rsidR="00732CC2" w:rsidRPr="00F72CF0" w:rsidRDefault="00732CC2" w:rsidP="003453BE">
            <w:pPr>
              <w:spacing w:after="0" w:line="240" w:lineRule="auto"/>
              <w:rPr>
                <w:rFonts w:ascii="Century Gothic" w:hAnsi="Century Gothic" w:cs="Arial"/>
                <w:sz w:val="18"/>
                <w:szCs w:val="18"/>
              </w:rPr>
            </w:pPr>
            <w:r w:rsidRPr="00F72CF0">
              <w:rPr>
                <w:rFonts w:ascii="Century Gothic" w:hAnsi="Century Gothic" w:cs="Arial"/>
                <w:i/>
                <w:sz w:val="18"/>
                <w:szCs w:val="18"/>
              </w:rPr>
              <w:t>Presentation</w:t>
            </w:r>
            <w:r w:rsidRPr="00F72CF0">
              <w:rPr>
                <w:rFonts w:ascii="Century Gothic" w:hAnsi="Century Gothic" w:cs="Arial"/>
                <w:sz w:val="18"/>
                <w:szCs w:val="18"/>
              </w:rPr>
              <w:t>. Practicar l</w:t>
            </w:r>
            <w:r w:rsidR="003453BE" w:rsidRPr="00F72CF0">
              <w:rPr>
                <w:rFonts w:ascii="Century Gothic" w:hAnsi="Century Gothic" w:cs="Arial"/>
                <w:sz w:val="18"/>
                <w:szCs w:val="18"/>
              </w:rPr>
              <w:t>e</w:t>
            </w:r>
            <w:r w:rsidRPr="00F72CF0">
              <w:rPr>
                <w:rFonts w:ascii="Century Gothic" w:hAnsi="Century Gothic" w:cs="Arial"/>
                <w:sz w:val="18"/>
                <w:szCs w:val="18"/>
              </w:rPr>
              <w:t>s estructur</w:t>
            </w:r>
            <w:r w:rsidR="003453BE" w:rsidRPr="00F72CF0">
              <w:rPr>
                <w:rFonts w:ascii="Century Gothic" w:hAnsi="Century Gothic" w:cs="Arial"/>
                <w:sz w:val="18"/>
                <w:szCs w:val="18"/>
              </w:rPr>
              <w:t>e</w:t>
            </w:r>
            <w:r w:rsidRPr="00F72CF0">
              <w:rPr>
                <w:rFonts w:ascii="Century Gothic" w:hAnsi="Century Gothic" w:cs="Arial"/>
                <w:sz w:val="18"/>
                <w:szCs w:val="18"/>
              </w:rPr>
              <w:t xml:space="preserve">s de la </w:t>
            </w:r>
            <w:r w:rsidR="00990D50" w:rsidRPr="00F72CF0">
              <w:rPr>
                <w:rFonts w:ascii="Century Gothic" w:hAnsi="Century Gothic" w:cs="Arial"/>
                <w:sz w:val="18"/>
                <w:szCs w:val="18"/>
              </w:rPr>
              <w:t>lliçó</w:t>
            </w:r>
          </w:p>
        </w:tc>
        <w:tc>
          <w:tcPr>
            <w:tcW w:w="1275"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CO / EO</w:t>
            </w:r>
          </w:p>
        </w:tc>
        <w:tc>
          <w:tcPr>
            <w:tcW w:w="1418"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GG</w:t>
            </w:r>
          </w:p>
        </w:tc>
        <w:tc>
          <w:tcPr>
            <w:tcW w:w="1843"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 / CAIPE</w:t>
            </w:r>
          </w:p>
        </w:tc>
        <w:tc>
          <w:tcPr>
            <w:tcW w:w="2551" w:type="dxa"/>
            <w:vMerge/>
          </w:tcPr>
          <w:p w:rsidR="00732CC2" w:rsidRPr="00F72CF0" w:rsidRDefault="00732CC2" w:rsidP="00F17EB7">
            <w:pPr>
              <w:spacing w:after="0" w:line="240" w:lineRule="auto"/>
              <w:rPr>
                <w:rFonts w:ascii="Century Gothic" w:hAnsi="Century Gothic" w:cs="Arial"/>
                <w:b/>
                <w:color w:val="1F497D"/>
                <w:sz w:val="24"/>
              </w:rPr>
            </w:pPr>
          </w:p>
        </w:tc>
        <w:tc>
          <w:tcPr>
            <w:tcW w:w="1701" w:type="dxa"/>
            <w:vMerge/>
          </w:tcPr>
          <w:p w:rsidR="00732CC2" w:rsidRPr="00F72CF0" w:rsidRDefault="00732CC2" w:rsidP="00F17EB7">
            <w:pPr>
              <w:spacing w:after="0" w:line="240" w:lineRule="auto"/>
              <w:rPr>
                <w:rFonts w:ascii="Century Gothic" w:hAnsi="Century Gothic" w:cs="Arial"/>
                <w:b/>
                <w:color w:val="1F497D"/>
                <w:sz w:val="24"/>
              </w:rPr>
            </w:pPr>
          </w:p>
        </w:tc>
        <w:tc>
          <w:tcPr>
            <w:tcW w:w="2268" w:type="dxa"/>
            <w:vMerge/>
          </w:tcPr>
          <w:p w:rsidR="00732CC2" w:rsidRPr="00F72CF0" w:rsidRDefault="00732CC2" w:rsidP="00F17EB7">
            <w:pPr>
              <w:spacing w:after="0" w:line="240" w:lineRule="auto"/>
              <w:rPr>
                <w:rFonts w:ascii="Century Gothic" w:hAnsi="Century Gothic" w:cs="Arial"/>
                <w:b/>
                <w:color w:val="1F497D"/>
                <w:sz w:val="24"/>
              </w:rPr>
            </w:pPr>
          </w:p>
        </w:tc>
      </w:tr>
      <w:tr w:rsidR="00732CC2" w:rsidRPr="00F72CF0" w:rsidTr="00F17EB7">
        <w:tc>
          <w:tcPr>
            <w:tcW w:w="3403" w:type="dxa"/>
          </w:tcPr>
          <w:p w:rsidR="00732CC2" w:rsidRPr="00F72CF0" w:rsidRDefault="00732CC2" w:rsidP="00FF6FE0">
            <w:pPr>
              <w:spacing w:after="0" w:line="240" w:lineRule="auto"/>
              <w:rPr>
                <w:rFonts w:ascii="Century Gothic" w:hAnsi="Century Gothic" w:cs="Arial"/>
                <w:b/>
                <w:sz w:val="18"/>
                <w:szCs w:val="18"/>
              </w:rPr>
            </w:pPr>
            <w:r w:rsidRPr="00F72CF0">
              <w:rPr>
                <w:rFonts w:ascii="Century Gothic" w:hAnsi="Century Gothic" w:cs="Arial"/>
                <w:b/>
                <w:sz w:val="18"/>
                <w:szCs w:val="18"/>
              </w:rPr>
              <w:t>Pupil’s Book</w:t>
            </w:r>
            <w:r w:rsidRPr="00F72CF0">
              <w:rPr>
                <w:rFonts w:ascii="Century Gothic" w:hAnsi="Century Gothic" w:cs="Arial"/>
                <w:sz w:val="18"/>
                <w:szCs w:val="18"/>
              </w:rPr>
              <w:t xml:space="preserve">, p. 62, Act. 6. </w:t>
            </w:r>
            <w:r w:rsidR="00FF6FE0" w:rsidRPr="00F72CF0">
              <w:rPr>
                <w:rFonts w:ascii="Century Gothic" w:hAnsi="Century Gothic" w:cs="Arial"/>
                <w:bCs/>
                <w:i/>
                <w:iCs/>
                <w:sz w:val="18"/>
                <w:szCs w:val="18"/>
              </w:rPr>
              <w:t xml:space="preserve">Sing the song </w:t>
            </w:r>
            <w:r w:rsidRPr="00F72CF0">
              <w:rPr>
                <w:rFonts w:ascii="Century Gothic" w:hAnsi="Century Gothic" w:cs="Arial"/>
                <w:bCs/>
                <w:iCs/>
                <w:sz w:val="18"/>
                <w:szCs w:val="18"/>
              </w:rPr>
              <w:t>(</w:t>
            </w:r>
            <w:r w:rsidR="00FF6FE0" w:rsidRPr="00F72CF0">
              <w:rPr>
                <w:rFonts w:ascii="Century Gothic" w:hAnsi="Century Gothic" w:cs="Arial"/>
                <w:sz w:val="18"/>
                <w:szCs w:val="18"/>
              </w:rPr>
              <w:t>CD2.24</w:t>
            </w:r>
            <w:r w:rsidRPr="00F72CF0">
              <w:rPr>
                <w:rFonts w:ascii="Century Gothic" w:hAnsi="Century Gothic" w:cs="Arial"/>
                <w:sz w:val="18"/>
                <w:szCs w:val="18"/>
              </w:rPr>
              <w:t>)</w:t>
            </w:r>
          </w:p>
        </w:tc>
        <w:tc>
          <w:tcPr>
            <w:tcW w:w="1275"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CO / EO</w:t>
            </w:r>
          </w:p>
        </w:tc>
        <w:tc>
          <w:tcPr>
            <w:tcW w:w="1418"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 xml:space="preserve">GG </w:t>
            </w:r>
          </w:p>
        </w:tc>
        <w:tc>
          <w:tcPr>
            <w:tcW w:w="1843"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 CAC</w:t>
            </w:r>
          </w:p>
        </w:tc>
        <w:tc>
          <w:tcPr>
            <w:tcW w:w="2551" w:type="dxa"/>
            <w:vMerge/>
          </w:tcPr>
          <w:p w:rsidR="00732CC2" w:rsidRPr="00F72CF0" w:rsidRDefault="00732CC2" w:rsidP="00F17EB7">
            <w:pPr>
              <w:spacing w:after="0" w:line="240" w:lineRule="auto"/>
              <w:rPr>
                <w:rFonts w:ascii="Century Gothic" w:hAnsi="Century Gothic" w:cs="Arial"/>
                <w:b/>
                <w:color w:val="1F497D"/>
                <w:sz w:val="24"/>
              </w:rPr>
            </w:pPr>
          </w:p>
        </w:tc>
        <w:tc>
          <w:tcPr>
            <w:tcW w:w="1701" w:type="dxa"/>
            <w:vMerge/>
          </w:tcPr>
          <w:p w:rsidR="00732CC2" w:rsidRPr="00F72CF0" w:rsidRDefault="00732CC2" w:rsidP="00F17EB7">
            <w:pPr>
              <w:spacing w:after="0" w:line="240" w:lineRule="auto"/>
              <w:rPr>
                <w:rFonts w:ascii="Century Gothic" w:hAnsi="Century Gothic" w:cs="Arial"/>
                <w:b/>
                <w:color w:val="1F497D"/>
                <w:sz w:val="24"/>
              </w:rPr>
            </w:pPr>
          </w:p>
        </w:tc>
        <w:tc>
          <w:tcPr>
            <w:tcW w:w="2268" w:type="dxa"/>
            <w:vMerge/>
          </w:tcPr>
          <w:p w:rsidR="00732CC2" w:rsidRPr="00F72CF0" w:rsidRDefault="00732CC2" w:rsidP="00F17EB7">
            <w:pPr>
              <w:spacing w:after="0" w:line="240" w:lineRule="auto"/>
              <w:rPr>
                <w:rFonts w:ascii="Century Gothic" w:hAnsi="Century Gothic" w:cs="Arial"/>
                <w:b/>
                <w:color w:val="1F497D"/>
                <w:sz w:val="24"/>
              </w:rPr>
            </w:pPr>
          </w:p>
        </w:tc>
      </w:tr>
      <w:tr w:rsidR="00732CC2" w:rsidRPr="00F72CF0" w:rsidTr="00F17EB7">
        <w:tc>
          <w:tcPr>
            <w:tcW w:w="3403" w:type="dxa"/>
          </w:tcPr>
          <w:p w:rsidR="00732CC2" w:rsidRPr="00F72CF0" w:rsidRDefault="00732CC2" w:rsidP="00FF6FE0">
            <w:pPr>
              <w:spacing w:after="0" w:line="240" w:lineRule="auto"/>
              <w:rPr>
                <w:rFonts w:ascii="Century Gothic" w:hAnsi="Century Gothic" w:cs="Arial"/>
                <w:i/>
                <w:sz w:val="18"/>
                <w:szCs w:val="18"/>
              </w:rPr>
            </w:pPr>
            <w:r w:rsidRPr="00F72CF0">
              <w:rPr>
                <w:rFonts w:ascii="Century Gothic" w:hAnsi="Century Gothic" w:cs="Arial"/>
                <w:b/>
                <w:sz w:val="18"/>
                <w:szCs w:val="18"/>
              </w:rPr>
              <w:t>Pupil’s Book</w:t>
            </w:r>
            <w:r w:rsidRPr="00F72CF0">
              <w:rPr>
                <w:rFonts w:ascii="Century Gothic" w:hAnsi="Century Gothic" w:cs="Arial"/>
                <w:sz w:val="18"/>
                <w:szCs w:val="18"/>
              </w:rPr>
              <w:t xml:space="preserve">, p. 50, Act. 7. </w:t>
            </w:r>
            <w:r w:rsidRPr="00F72CF0">
              <w:rPr>
                <w:rFonts w:ascii="Century Gothic" w:hAnsi="Century Gothic" w:cs="Arial"/>
                <w:bCs/>
                <w:i/>
                <w:iCs/>
                <w:sz w:val="18"/>
                <w:szCs w:val="18"/>
              </w:rPr>
              <w:t xml:space="preserve">Listen and say </w:t>
            </w:r>
            <w:r w:rsidR="00FF6FE0" w:rsidRPr="00F72CF0">
              <w:rPr>
                <w:rFonts w:ascii="Century Gothic" w:hAnsi="Century Gothic" w:cs="Arial"/>
                <w:bCs/>
                <w:i/>
                <w:iCs/>
                <w:sz w:val="18"/>
                <w:szCs w:val="18"/>
              </w:rPr>
              <w:t xml:space="preserve">Sammy or Sally. </w:t>
            </w:r>
            <w:r w:rsidRPr="00F72CF0">
              <w:rPr>
                <w:rFonts w:ascii="Century Gothic" w:hAnsi="Century Gothic" w:cs="Arial"/>
                <w:sz w:val="18"/>
                <w:szCs w:val="18"/>
              </w:rPr>
              <w:t>CD2.</w:t>
            </w:r>
            <w:r w:rsidR="00FF6FE0" w:rsidRPr="00F72CF0">
              <w:rPr>
                <w:rFonts w:ascii="Century Gothic" w:hAnsi="Century Gothic" w:cs="Arial"/>
                <w:sz w:val="18"/>
                <w:szCs w:val="18"/>
              </w:rPr>
              <w:t>25</w:t>
            </w:r>
            <w:r w:rsidRPr="00F72CF0">
              <w:rPr>
                <w:rFonts w:ascii="Century Gothic" w:hAnsi="Century Gothic" w:cs="Arial"/>
                <w:sz w:val="18"/>
                <w:szCs w:val="18"/>
              </w:rPr>
              <w:t>)</w:t>
            </w:r>
          </w:p>
        </w:tc>
        <w:tc>
          <w:tcPr>
            <w:tcW w:w="1275" w:type="dxa"/>
          </w:tcPr>
          <w:p w:rsidR="00732CC2" w:rsidRPr="00F72CF0" w:rsidRDefault="00732CC2" w:rsidP="00F17EB7">
            <w:pPr>
              <w:spacing w:after="0" w:line="240" w:lineRule="auto"/>
              <w:jc w:val="center"/>
            </w:pPr>
          </w:p>
          <w:p w:rsidR="00732CC2" w:rsidRPr="00F72CF0" w:rsidRDefault="00732CC2" w:rsidP="00F17EB7">
            <w:pPr>
              <w:spacing w:after="0" w:line="240" w:lineRule="auto"/>
              <w:jc w:val="center"/>
            </w:pPr>
            <w:r w:rsidRPr="00F72CF0">
              <w:rPr>
                <w:rFonts w:ascii="Century Gothic" w:hAnsi="Century Gothic" w:cs="Arial"/>
                <w:sz w:val="18"/>
                <w:szCs w:val="18"/>
              </w:rPr>
              <w:t>CO / EO</w:t>
            </w:r>
          </w:p>
        </w:tc>
        <w:tc>
          <w:tcPr>
            <w:tcW w:w="1418"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F6FE0">
            <w:pPr>
              <w:spacing w:after="0" w:line="240" w:lineRule="auto"/>
              <w:jc w:val="center"/>
              <w:rPr>
                <w:rFonts w:ascii="Century Gothic" w:hAnsi="Century Gothic" w:cs="Arial"/>
                <w:sz w:val="18"/>
                <w:szCs w:val="18"/>
              </w:rPr>
            </w:pPr>
            <w:r w:rsidRPr="00F72CF0">
              <w:rPr>
                <w:rFonts w:ascii="Century Gothic" w:hAnsi="Century Gothic" w:cs="Arial"/>
                <w:sz w:val="18"/>
                <w:szCs w:val="18"/>
              </w:rPr>
              <w:t>GG</w:t>
            </w:r>
          </w:p>
        </w:tc>
        <w:tc>
          <w:tcPr>
            <w:tcW w:w="1843"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 / CAIPE</w:t>
            </w:r>
            <w:r w:rsidR="00732CC2" w:rsidRPr="00F72CF0">
              <w:rPr>
                <w:rFonts w:ascii="Century Gothic" w:hAnsi="Century Gothic" w:cs="Arial"/>
                <w:sz w:val="18"/>
                <w:szCs w:val="18"/>
              </w:rPr>
              <w:t xml:space="preserve"> / CSC</w:t>
            </w:r>
          </w:p>
        </w:tc>
        <w:tc>
          <w:tcPr>
            <w:tcW w:w="2551" w:type="dxa"/>
            <w:vMerge/>
          </w:tcPr>
          <w:p w:rsidR="00732CC2" w:rsidRPr="00F72CF0" w:rsidRDefault="00732CC2" w:rsidP="00F17EB7">
            <w:pPr>
              <w:spacing w:after="0" w:line="240" w:lineRule="auto"/>
              <w:rPr>
                <w:rFonts w:ascii="Century Gothic" w:hAnsi="Century Gothic" w:cs="Arial"/>
                <w:b/>
                <w:color w:val="1F497D"/>
                <w:sz w:val="24"/>
              </w:rPr>
            </w:pPr>
          </w:p>
        </w:tc>
        <w:tc>
          <w:tcPr>
            <w:tcW w:w="1701" w:type="dxa"/>
            <w:vMerge/>
          </w:tcPr>
          <w:p w:rsidR="00732CC2" w:rsidRPr="00F72CF0" w:rsidRDefault="00732CC2" w:rsidP="00F17EB7">
            <w:pPr>
              <w:spacing w:after="0" w:line="240" w:lineRule="auto"/>
              <w:rPr>
                <w:rFonts w:ascii="Century Gothic" w:hAnsi="Century Gothic" w:cs="Arial"/>
                <w:b/>
                <w:color w:val="1F497D"/>
                <w:sz w:val="24"/>
              </w:rPr>
            </w:pPr>
          </w:p>
        </w:tc>
        <w:tc>
          <w:tcPr>
            <w:tcW w:w="2268" w:type="dxa"/>
            <w:vMerge/>
          </w:tcPr>
          <w:p w:rsidR="00732CC2" w:rsidRPr="00F72CF0" w:rsidRDefault="00732CC2" w:rsidP="00F17EB7">
            <w:pPr>
              <w:spacing w:after="0" w:line="240" w:lineRule="auto"/>
              <w:rPr>
                <w:rFonts w:ascii="Century Gothic" w:hAnsi="Century Gothic" w:cs="Arial"/>
                <w:b/>
                <w:color w:val="1F497D"/>
                <w:sz w:val="24"/>
              </w:rPr>
            </w:pPr>
          </w:p>
        </w:tc>
      </w:tr>
      <w:tr w:rsidR="00FF6FE0" w:rsidRPr="00F72CF0" w:rsidTr="00F17EB7">
        <w:tc>
          <w:tcPr>
            <w:tcW w:w="3403" w:type="dxa"/>
          </w:tcPr>
          <w:p w:rsidR="00FF6FE0" w:rsidRPr="00F72CF0" w:rsidRDefault="00FF6FE0" w:rsidP="00697810">
            <w:pPr>
              <w:spacing w:after="0" w:line="240" w:lineRule="auto"/>
              <w:rPr>
                <w:rFonts w:ascii="Century Gothic" w:hAnsi="Century Gothic" w:cs="Arial"/>
                <w:i/>
                <w:sz w:val="18"/>
                <w:szCs w:val="18"/>
              </w:rPr>
            </w:pPr>
            <w:r w:rsidRPr="00F72CF0">
              <w:rPr>
                <w:rFonts w:ascii="Century Gothic" w:hAnsi="Century Gothic" w:cs="Arial"/>
                <w:b/>
                <w:sz w:val="18"/>
                <w:szCs w:val="18"/>
              </w:rPr>
              <w:t>Pupil’s Book</w:t>
            </w:r>
            <w:r w:rsidR="000C1D7C" w:rsidRPr="00F72CF0">
              <w:rPr>
                <w:rFonts w:ascii="Century Gothic" w:hAnsi="Century Gothic" w:cs="Arial"/>
                <w:sz w:val="18"/>
                <w:szCs w:val="18"/>
              </w:rPr>
              <w:t>, p. 50, Act. 8</w:t>
            </w:r>
            <w:r w:rsidRPr="00F72CF0">
              <w:rPr>
                <w:rFonts w:ascii="Century Gothic" w:hAnsi="Century Gothic" w:cs="Arial"/>
                <w:sz w:val="18"/>
                <w:szCs w:val="18"/>
              </w:rPr>
              <w:t xml:space="preserve">. </w:t>
            </w:r>
            <w:r w:rsidRPr="00F72CF0">
              <w:rPr>
                <w:rFonts w:ascii="Century Gothic" w:hAnsi="Century Gothic" w:cs="Arial"/>
                <w:bCs/>
                <w:i/>
                <w:iCs/>
                <w:sz w:val="18"/>
                <w:szCs w:val="18"/>
              </w:rPr>
              <w:t>Ask and answer. Then say.</w:t>
            </w:r>
          </w:p>
        </w:tc>
        <w:tc>
          <w:tcPr>
            <w:tcW w:w="1275" w:type="dxa"/>
          </w:tcPr>
          <w:p w:rsidR="00FF6FE0" w:rsidRPr="00F72CF0" w:rsidRDefault="00FF6FE0" w:rsidP="00697810">
            <w:pPr>
              <w:spacing w:after="0" w:line="240" w:lineRule="auto"/>
              <w:jc w:val="center"/>
            </w:pPr>
          </w:p>
          <w:p w:rsidR="00FF6FE0" w:rsidRPr="00F72CF0" w:rsidRDefault="00FF6FE0" w:rsidP="00697810">
            <w:pPr>
              <w:spacing w:after="0" w:line="240" w:lineRule="auto"/>
              <w:jc w:val="center"/>
            </w:pPr>
            <w:r w:rsidRPr="00F72CF0">
              <w:rPr>
                <w:rFonts w:ascii="Century Gothic" w:hAnsi="Century Gothic" w:cs="Arial"/>
                <w:sz w:val="18"/>
                <w:szCs w:val="18"/>
              </w:rPr>
              <w:t>CO / EO</w:t>
            </w:r>
          </w:p>
        </w:tc>
        <w:tc>
          <w:tcPr>
            <w:tcW w:w="1418" w:type="dxa"/>
          </w:tcPr>
          <w:p w:rsidR="00FF6FE0" w:rsidRPr="00F72CF0" w:rsidRDefault="00FF6FE0" w:rsidP="00697810">
            <w:pPr>
              <w:spacing w:after="0" w:line="240" w:lineRule="auto"/>
              <w:jc w:val="center"/>
              <w:rPr>
                <w:rFonts w:ascii="Century Gothic" w:hAnsi="Century Gothic" w:cs="Arial"/>
                <w:sz w:val="18"/>
                <w:szCs w:val="18"/>
              </w:rPr>
            </w:pPr>
          </w:p>
          <w:p w:rsidR="00FF6FE0" w:rsidRPr="00F72CF0" w:rsidRDefault="00FF6FE0" w:rsidP="00697810">
            <w:pPr>
              <w:spacing w:after="0" w:line="240" w:lineRule="auto"/>
              <w:jc w:val="center"/>
              <w:rPr>
                <w:rFonts w:ascii="Century Gothic" w:hAnsi="Century Gothic" w:cs="Arial"/>
                <w:sz w:val="18"/>
                <w:szCs w:val="18"/>
              </w:rPr>
            </w:pPr>
            <w:r w:rsidRPr="00F72CF0">
              <w:rPr>
                <w:rFonts w:ascii="Century Gothic" w:hAnsi="Century Gothic" w:cs="Arial"/>
                <w:sz w:val="18"/>
                <w:szCs w:val="18"/>
              </w:rPr>
              <w:t>GG / P</w:t>
            </w:r>
          </w:p>
        </w:tc>
        <w:tc>
          <w:tcPr>
            <w:tcW w:w="1843" w:type="dxa"/>
          </w:tcPr>
          <w:p w:rsidR="00FF6FE0" w:rsidRPr="00F72CF0" w:rsidRDefault="00FF6FE0" w:rsidP="00697810">
            <w:pPr>
              <w:spacing w:after="0" w:line="240" w:lineRule="auto"/>
              <w:jc w:val="center"/>
              <w:rPr>
                <w:rFonts w:ascii="Century Gothic" w:hAnsi="Century Gothic" w:cs="Arial"/>
                <w:sz w:val="18"/>
                <w:szCs w:val="18"/>
              </w:rPr>
            </w:pPr>
          </w:p>
          <w:p w:rsidR="00FF6FE0" w:rsidRPr="00F72CF0" w:rsidRDefault="00E11A97" w:rsidP="00697810">
            <w:pPr>
              <w:spacing w:after="0" w:line="240" w:lineRule="auto"/>
              <w:jc w:val="center"/>
              <w:rPr>
                <w:rFonts w:ascii="Century Gothic" w:hAnsi="Century Gothic" w:cs="Arial"/>
                <w:sz w:val="18"/>
                <w:szCs w:val="18"/>
              </w:rPr>
            </w:pPr>
            <w:r w:rsidRPr="00F72CF0">
              <w:rPr>
                <w:rFonts w:ascii="Century Gothic" w:hAnsi="Century Gothic" w:cs="Arial"/>
                <w:sz w:val="18"/>
                <w:szCs w:val="18"/>
              </w:rPr>
              <w:t>CCLA / CAIPE</w:t>
            </w:r>
            <w:r w:rsidR="00FF6FE0" w:rsidRPr="00F72CF0">
              <w:rPr>
                <w:rFonts w:ascii="Century Gothic" w:hAnsi="Century Gothic" w:cs="Arial"/>
                <w:sz w:val="18"/>
                <w:szCs w:val="18"/>
              </w:rPr>
              <w:t xml:space="preserve"> / CSC</w:t>
            </w:r>
          </w:p>
        </w:tc>
        <w:tc>
          <w:tcPr>
            <w:tcW w:w="2551" w:type="dxa"/>
            <w:vMerge/>
          </w:tcPr>
          <w:p w:rsidR="00FF6FE0" w:rsidRPr="00F72CF0" w:rsidRDefault="00FF6FE0" w:rsidP="00F17EB7">
            <w:pPr>
              <w:spacing w:after="0" w:line="240" w:lineRule="auto"/>
              <w:rPr>
                <w:rFonts w:ascii="Century Gothic" w:hAnsi="Century Gothic" w:cs="Arial"/>
                <w:b/>
                <w:color w:val="1F497D"/>
                <w:sz w:val="24"/>
              </w:rPr>
            </w:pPr>
          </w:p>
        </w:tc>
        <w:tc>
          <w:tcPr>
            <w:tcW w:w="1701" w:type="dxa"/>
            <w:vMerge/>
          </w:tcPr>
          <w:p w:rsidR="00FF6FE0" w:rsidRPr="00F72CF0" w:rsidRDefault="00FF6FE0" w:rsidP="00F17EB7">
            <w:pPr>
              <w:spacing w:after="0" w:line="240" w:lineRule="auto"/>
              <w:rPr>
                <w:rFonts w:ascii="Century Gothic" w:hAnsi="Century Gothic" w:cs="Arial"/>
                <w:b/>
                <w:color w:val="1F497D"/>
                <w:sz w:val="24"/>
              </w:rPr>
            </w:pPr>
          </w:p>
        </w:tc>
        <w:tc>
          <w:tcPr>
            <w:tcW w:w="2268" w:type="dxa"/>
            <w:vMerge/>
          </w:tcPr>
          <w:p w:rsidR="00FF6FE0" w:rsidRPr="00F72CF0" w:rsidRDefault="00FF6FE0" w:rsidP="00F17EB7">
            <w:pPr>
              <w:spacing w:after="0" w:line="240" w:lineRule="auto"/>
              <w:rPr>
                <w:rFonts w:ascii="Century Gothic" w:hAnsi="Century Gothic" w:cs="Arial"/>
                <w:b/>
                <w:color w:val="1F497D"/>
                <w:sz w:val="24"/>
              </w:rPr>
            </w:pPr>
          </w:p>
        </w:tc>
      </w:tr>
      <w:tr w:rsidR="00732CC2" w:rsidRPr="00F72CF0" w:rsidTr="00F17EB7">
        <w:tc>
          <w:tcPr>
            <w:tcW w:w="3403" w:type="dxa"/>
          </w:tcPr>
          <w:p w:rsidR="00732CC2" w:rsidRPr="00F72CF0" w:rsidRDefault="00732CC2" w:rsidP="00FF6FE0">
            <w:pPr>
              <w:spacing w:after="0" w:line="240" w:lineRule="auto"/>
              <w:rPr>
                <w:rFonts w:ascii="Century Gothic" w:hAnsi="Century Gothic" w:cs="Arial"/>
                <w:i/>
                <w:sz w:val="18"/>
                <w:szCs w:val="18"/>
              </w:rPr>
            </w:pPr>
            <w:r w:rsidRPr="00F72CF0">
              <w:rPr>
                <w:rFonts w:ascii="Century Gothic" w:hAnsi="Century Gothic" w:cs="Arial"/>
                <w:b/>
                <w:sz w:val="18"/>
                <w:szCs w:val="18"/>
              </w:rPr>
              <w:t>Activity Book</w:t>
            </w:r>
            <w:r w:rsidRPr="00F72CF0">
              <w:rPr>
                <w:rFonts w:ascii="Century Gothic" w:hAnsi="Century Gothic" w:cs="Arial"/>
                <w:sz w:val="18"/>
                <w:szCs w:val="18"/>
              </w:rPr>
              <w:t xml:space="preserve">, p. 50, Act. </w:t>
            </w:r>
            <w:r w:rsidR="00FF6FE0" w:rsidRPr="00F72CF0">
              <w:rPr>
                <w:rFonts w:ascii="Century Gothic" w:hAnsi="Century Gothic" w:cs="Arial"/>
                <w:sz w:val="18"/>
                <w:szCs w:val="18"/>
              </w:rPr>
              <w:t>5</w:t>
            </w:r>
            <w:r w:rsidRPr="00F72CF0">
              <w:rPr>
                <w:rFonts w:ascii="Century Gothic" w:hAnsi="Century Gothic" w:cs="Arial"/>
                <w:sz w:val="18"/>
                <w:szCs w:val="18"/>
              </w:rPr>
              <w:t xml:space="preserve">. </w:t>
            </w:r>
            <w:r w:rsidR="00FF6FE0" w:rsidRPr="00F72CF0">
              <w:rPr>
                <w:rFonts w:ascii="Century Gothic" w:hAnsi="Century Gothic" w:cs="Arial"/>
                <w:bCs/>
                <w:i/>
                <w:iCs/>
                <w:sz w:val="18"/>
                <w:szCs w:val="18"/>
              </w:rPr>
              <w:t>Listen and match. Draw a happy face or a sad face.</w:t>
            </w:r>
            <w:r w:rsidRPr="00F72CF0">
              <w:rPr>
                <w:rFonts w:ascii="Century Gothic" w:hAnsi="Century Gothic" w:cs="Arial"/>
                <w:sz w:val="18"/>
                <w:szCs w:val="18"/>
              </w:rPr>
              <w:t>CD2.</w:t>
            </w:r>
            <w:r w:rsidR="00FF6FE0" w:rsidRPr="00F72CF0">
              <w:rPr>
                <w:rFonts w:ascii="Century Gothic" w:hAnsi="Century Gothic" w:cs="Arial"/>
                <w:sz w:val="18"/>
                <w:szCs w:val="18"/>
              </w:rPr>
              <w:t>26</w:t>
            </w:r>
            <w:r w:rsidRPr="00F72CF0">
              <w:rPr>
                <w:rFonts w:ascii="Century Gothic" w:hAnsi="Century Gothic" w:cs="Arial"/>
                <w:sz w:val="18"/>
                <w:szCs w:val="18"/>
              </w:rPr>
              <w:t>)</w:t>
            </w:r>
          </w:p>
        </w:tc>
        <w:tc>
          <w:tcPr>
            <w:tcW w:w="1275"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CE</w:t>
            </w:r>
          </w:p>
        </w:tc>
        <w:tc>
          <w:tcPr>
            <w:tcW w:w="1418"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Ind</w:t>
            </w:r>
          </w:p>
        </w:tc>
        <w:tc>
          <w:tcPr>
            <w:tcW w:w="1843"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 / CAIPE</w:t>
            </w:r>
            <w:r w:rsidR="00732CC2" w:rsidRPr="00F72CF0">
              <w:rPr>
                <w:rFonts w:ascii="Century Gothic" w:hAnsi="Century Gothic" w:cs="Arial"/>
                <w:sz w:val="18"/>
                <w:szCs w:val="18"/>
              </w:rPr>
              <w:t xml:space="preserve">  </w:t>
            </w:r>
          </w:p>
        </w:tc>
        <w:tc>
          <w:tcPr>
            <w:tcW w:w="2551" w:type="dxa"/>
            <w:vMerge/>
          </w:tcPr>
          <w:p w:rsidR="00732CC2" w:rsidRPr="00F72CF0" w:rsidRDefault="00732CC2" w:rsidP="00F17EB7">
            <w:pPr>
              <w:spacing w:after="0" w:line="240" w:lineRule="auto"/>
              <w:rPr>
                <w:rFonts w:ascii="Century Gothic" w:hAnsi="Century Gothic" w:cs="Arial"/>
                <w:b/>
                <w:color w:val="1F497D"/>
                <w:sz w:val="24"/>
              </w:rPr>
            </w:pPr>
          </w:p>
        </w:tc>
        <w:tc>
          <w:tcPr>
            <w:tcW w:w="1701" w:type="dxa"/>
            <w:vMerge/>
          </w:tcPr>
          <w:p w:rsidR="00732CC2" w:rsidRPr="00F72CF0" w:rsidRDefault="00732CC2" w:rsidP="00F17EB7">
            <w:pPr>
              <w:spacing w:after="0" w:line="240" w:lineRule="auto"/>
              <w:rPr>
                <w:rFonts w:ascii="Century Gothic" w:hAnsi="Century Gothic" w:cs="Arial"/>
                <w:b/>
                <w:color w:val="1F497D"/>
                <w:sz w:val="24"/>
              </w:rPr>
            </w:pPr>
          </w:p>
        </w:tc>
        <w:tc>
          <w:tcPr>
            <w:tcW w:w="2268" w:type="dxa"/>
            <w:vMerge/>
          </w:tcPr>
          <w:p w:rsidR="00732CC2" w:rsidRPr="00F72CF0" w:rsidRDefault="00732CC2" w:rsidP="00F17EB7">
            <w:pPr>
              <w:spacing w:after="0" w:line="240" w:lineRule="auto"/>
              <w:rPr>
                <w:rFonts w:ascii="Century Gothic" w:hAnsi="Century Gothic" w:cs="Arial"/>
                <w:b/>
                <w:color w:val="1F497D"/>
                <w:sz w:val="24"/>
              </w:rPr>
            </w:pPr>
          </w:p>
        </w:tc>
      </w:tr>
      <w:tr w:rsidR="00732CC2" w:rsidRPr="00F72CF0" w:rsidTr="00F17EB7">
        <w:tc>
          <w:tcPr>
            <w:tcW w:w="3403" w:type="dxa"/>
          </w:tcPr>
          <w:p w:rsidR="00732CC2" w:rsidRPr="00F72CF0" w:rsidRDefault="00732CC2" w:rsidP="00F17EB7">
            <w:pPr>
              <w:spacing w:after="0" w:line="240" w:lineRule="auto"/>
              <w:rPr>
                <w:rFonts w:ascii="Century Gothic" w:hAnsi="Century Gothic" w:cs="Arial"/>
                <w:sz w:val="18"/>
                <w:szCs w:val="18"/>
              </w:rPr>
            </w:pPr>
            <w:r w:rsidRPr="00F72CF0">
              <w:rPr>
                <w:rFonts w:ascii="Century Gothic" w:hAnsi="Century Gothic" w:cs="Arial"/>
                <w:b/>
                <w:sz w:val="18"/>
                <w:szCs w:val="18"/>
              </w:rPr>
              <w:t>Activity Book</w:t>
            </w:r>
            <w:r w:rsidRPr="00F72CF0">
              <w:rPr>
                <w:rFonts w:ascii="Century Gothic" w:hAnsi="Century Gothic" w:cs="Arial"/>
                <w:sz w:val="18"/>
                <w:szCs w:val="18"/>
              </w:rPr>
              <w:t xml:space="preserve">, p. 50, Act. 5. </w:t>
            </w:r>
            <w:r w:rsidR="00FF6FE0" w:rsidRPr="00F72CF0">
              <w:rPr>
                <w:rFonts w:ascii="Century Gothic" w:hAnsi="Century Gothic" w:cs="Arial"/>
                <w:bCs/>
                <w:i/>
                <w:iCs/>
                <w:sz w:val="18"/>
                <w:szCs w:val="18"/>
              </w:rPr>
              <w:t>Look, read and circle the words.</w:t>
            </w:r>
          </w:p>
        </w:tc>
        <w:tc>
          <w:tcPr>
            <w:tcW w:w="1275"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EE / CL</w:t>
            </w:r>
          </w:p>
        </w:tc>
        <w:tc>
          <w:tcPr>
            <w:tcW w:w="1418"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Ind</w:t>
            </w:r>
          </w:p>
        </w:tc>
        <w:tc>
          <w:tcPr>
            <w:tcW w:w="1843"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 / CSC</w:t>
            </w:r>
          </w:p>
          <w:p w:rsidR="00732CC2" w:rsidRPr="00F72CF0" w:rsidRDefault="00732CC2" w:rsidP="00F17EB7">
            <w:pPr>
              <w:spacing w:after="0" w:line="240" w:lineRule="auto"/>
              <w:jc w:val="center"/>
              <w:rPr>
                <w:rFonts w:ascii="Century Gothic" w:hAnsi="Century Gothic" w:cs="Arial"/>
                <w:sz w:val="18"/>
                <w:szCs w:val="18"/>
              </w:rPr>
            </w:pPr>
          </w:p>
        </w:tc>
        <w:tc>
          <w:tcPr>
            <w:tcW w:w="2551" w:type="dxa"/>
            <w:vMerge/>
          </w:tcPr>
          <w:p w:rsidR="00732CC2" w:rsidRPr="00F72CF0" w:rsidRDefault="00732CC2" w:rsidP="00F17EB7">
            <w:pPr>
              <w:spacing w:after="0" w:line="240" w:lineRule="auto"/>
              <w:rPr>
                <w:rFonts w:ascii="Century Gothic" w:hAnsi="Century Gothic" w:cs="Arial"/>
                <w:b/>
                <w:color w:val="1F497D"/>
                <w:sz w:val="24"/>
              </w:rPr>
            </w:pPr>
          </w:p>
        </w:tc>
        <w:tc>
          <w:tcPr>
            <w:tcW w:w="1701" w:type="dxa"/>
            <w:vMerge/>
          </w:tcPr>
          <w:p w:rsidR="00732CC2" w:rsidRPr="00F72CF0" w:rsidRDefault="00732CC2" w:rsidP="00F17EB7">
            <w:pPr>
              <w:spacing w:after="0" w:line="240" w:lineRule="auto"/>
              <w:rPr>
                <w:rFonts w:ascii="Century Gothic" w:hAnsi="Century Gothic" w:cs="Arial"/>
                <w:b/>
                <w:color w:val="1F497D"/>
                <w:sz w:val="24"/>
              </w:rPr>
            </w:pPr>
          </w:p>
        </w:tc>
        <w:tc>
          <w:tcPr>
            <w:tcW w:w="2268" w:type="dxa"/>
            <w:vMerge/>
          </w:tcPr>
          <w:p w:rsidR="00732CC2" w:rsidRPr="00F72CF0" w:rsidRDefault="00732CC2" w:rsidP="00F17EB7">
            <w:pPr>
              <w:spacing w:after="0" w:line="240" w:lineRule="auto"/>
              <w:rPr>
                <w:rFonts w:ascii="Century Gothic" w:hAnsi="Century Gothic" w:cs="Arial"/>
                <w:b/>
                <w:color w:val="1F497D"/>
                <w:sz w:val="24"/>
              </w:rPr>
            </w:pPr>
          </w:p>
        </w:tc>
      </w:tr>
      <w:tr w:rsidR="00732CC2" w:rsidRPr="00F72CF0" w:rsidTr="00F17EB7">
        <w:tc>
          <w:tcPr>
            <w:tcW w:w="3403" w:type="dxa"/>
          </w:tcPr>
          <w:p w:rsidR="00732CC2" w:rsidRPr="00F72CF0" w:rsidRDefault="00732CC2" w:rsidP="00F17EB7">
            <w:pPr>
              <w:spacing w:after="0" w:line="240" w:lineRule="auto"/>
              <w:rPr>
                <w:rFonts w:ascii="Century Gothic" w:hAnsi="Century Gothic" w:cs="Arial"/>
                <w:i/>
                <w:iCs/>
                <w:sz w:val="18"/>
                <w:szCs w:val="18"/>
              </w:rPr>
            </w:pPr>
            <w:r w:rsidRPr="00F72CF0">
              <w:rPr>
                <w:rFonts w:ascii="Century Gothic" w:hAnsi="Century Gothic" w:cs="Arial"/>
                <w:i/>
                <w:sz w:val="18"/>
                <w:szCs w:val="18"/>
              </w:rPr>
              <w:t>Ending the lesson</w:t>
            </w:r>
            <w:r w:rsidRPr="00F72CF0">
              <w:rPr>
                <w:rFonts w:ascii="Century Gothic" w:hAnsi="Century Gothic" w:cs="Arial"/>
                <w:sz w:val="18"/>
                <w:szCs w:val="18"/>
              </w:rPr>
              <w:t xml:space="preserve">. </w:t>
            </w:r>
            <w:r w:rsidR="00FF6FE0" w:rsidRPr="00F72CF0">
              <w:rPr>
                <w:rFonts w:ascii="Century Gothic" w:hAnsi="Century Gothic" w:cs="Arial"/>
                <w:sz w:val="18"/>
                <w:szCs w:val="18"/>
              </w:rPr>
              <w:t xml:space="preserve">Cantar de </w:t>
            </w:r>
            <w:r w:rsidR="00094019" w:rsidRPr="00F72CF0">
              <w:rPr>
                <w:rFonts w:ascii="Century Gothic" w:hAnsi="Century Gothic" w:cs="Arial"/>
                <w:sz w:val="18"/>
                <w:szCs w:val="18"/>
              </w:rPr>
              <w:t>nou</w:t>
            </w:r>
            <w:r w:rsidR="00FF6FE0" w:rsidRPr="00F72CF0">
              <w:rPr>
                <w:rFonts w:ascii="Century Gothic" w:hAnsi="Century Gothic" w:cs="Arial"/>
                <w:sz w:val="18"/>
                <w:szCs w:val="18"/>
              </w:rPr>
              <w:t xml:space="preserve"> la </w:t>
            </w:r>
            <w:r w:rsidR="00990D50" w:rsidRPr="00F72CF0">
              <w:rPr>
                <w:rFonts w:ascii="Century Gothic" w:hAnsi="Century Gothic" w:cs="Arial"/>
                <w:sz w:val="18"/>
                <w:szCs w:val="18"/>
              </w:rPr>
              <w:t>cançó</w:t>
            </w:r>
            <w:r w:rsidR="00FF6FE0" w:rsidRPr="00F72CF0">
              <w:rPr>
                <w:rFonts w:ascii="Century Gothic" w:hAnsi="Century Gothic" w:cs="Arial"/>
                <w:sz w:val="18"/>
                <w:szCs w:val="18"/>
              </w:rPr>
              <w:t>.</w:t>
            </w:r>
          </w:p>
          <w:p w:rsidR="00732CC2" w:rsidRPr="00F72CF0" w:rsidRDefault="00732CC2" w:rsidP="00F17EB7">
            <w:pPr>
              <w:spacing w:after="0" w:line="240" w:lineRule="auto"/>
              <w:rPr>
                <w:rFonts w:ascii="Century Gothic" w:hAnsi="Century Gothic" w:cs="Arial"/>
                <w:i/>
                <w:sz w:val="18"/>
                <w:szCs w:val="18"/>
              </w:rPr>
            </w:pPr>
          </w:p>
        </w:tc>
        <w:tc>
          <w:tcPr>
            <w:tcW w:w="1275"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EO / CO</w:t>
            </w:r>
          </w:p>
        </w:tc>
        <w:tc>
          <w:tcPr>
            <w:tcW w:w="1418"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GG</w:t>
            </w:r>
            <w:r w:rsidR="00FF6FE0" w:rsidRPr="00F72CF0">
              <w:rPr>
                <w:rFonts w:ascii="Century Gothic" w:hAnsi="Century Gothic" w:cs="Arial"/>
                <w:sz w:val="18"/>
                <w:szCs w:val="18"/>
              </w:rPr>
              <w:t xml:space="preserve"> / P</w:t>
            </w:r>
          </w:p>
        </w:tc>
        <w:tc>
          <w:tcPr>
            <w:tcW w:w="1843" w:type="dxa"/>
          </w:tcPr>
          <w:p w:rsidR="00732CC2" w:rsidRPr="00F72CF0" w:rsidRDefault="00732CC2" w:rsidP="00F17EB7">
            <w:pPr>
              <w:tabs>
                <w:tab w:val="left" w:pos="353"/>
              </w:tabs>
              <w:spacing w:after="0" w:line="240" w:lineRule="auto"/>
              <w:rPr>
                <w:rFonts w:ascii="Century Gothic" w:hAnsi="Century Gothic" w:cs="Arial"/>
                <w:sz w:val="18"/>
                <w:szCs w:val="18"/>
              </w:rPr>
            </w:pPr>
            <w:r w:rsidRPr="00F72CF0">
              <w:rPr>
                <w:rFonts w:ascii="Century Gothic" w:hAnsi="Century Gothic" w:cs="Arial"/>
                <w:sz w:val="18"/>
                <w:szCs w:val="18"/>
              </w:rPr>
              <w:tab/>
            </w:r>
          </w:p>
          <w:p w:rsidR="00732CC2"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 / CAIPE</w:t>
            </w:r>
            <w:r w:rsidR="00732CC2" w:rsidRPr="00F72CF0">
              <w:rPr>
                <w:rFonts w:ascii="Century Gothic" w:hAnsi="Century Gothic" w:cs="Arial"/>
                <w:sz w:val="18"/>
                <w:szCs w:val="18"/>
              </w:rPr>
              <w:t xml:space="preserve"> / CSC</w:t>
            </w:r>
          </w:p>
        </w:tc>
        <w:tc>
          <w:tcPr>
            <w:tcW w:w="2551" w:type="dxa"/>
            <w:vMerge/>
          </w:tcPr>
          <w:p w:rsidR="00732CC2" w:rsidRPr="00F72CF0" w:rsidRDefault="00732CC2" w:rsidP="00F17EB7">
            <w:pPr>
              <w:spacing w:after="0" w:line="240" w:lineRule="auto"/>
              <w:rPr>
                <w:rFonts w:ascii="Century Gothic" w:hAnsi="Century Gothic" w:cs="Arial"/>
                <w:b/>
                <w:color w:val="1F497D"/>
                <w:sz w:val="24"/>
              </w:rPr>
            </w:pPr>
          </w:p>
        </w:tc>
        <w:tc>
          <w:tcPr>
            <w:tcW w:w="1701" w:type="dxa"/>
            <w:vMerge/>
          </w:tcPr>
          <w:p w:rsidR="00732CC2" w:rsidRPr="00F72CF0" w:rsidRDefault="00732CC2" w:rsidP="00F17EB7">
            <w:pPr>
              <w:spacing w:after="0" w:line="240" w:lineRule="auto"/>
              <w:rPr>
                <w:rFonts w:ascii="Century Gothic" w:hAnsi="Century Gothic" w:cs="Arial"/>
                <w:b/>
                <w:color w:val="1F497D"/>
                <w:sz w:val="24"/>
              </w:rPr>
            </w:pPr>
          </w:p>
        </w:tc>
        <w:tc>
          <w:tcPr>
            <w:tcW w:w="2268" w:type="dxa"/>
            <w:vMerge/>
          </w:tcPr>
          <w:p w:rsidR="00732CC2" w:rsidRPr="00F72CF0" w:rsidRDefault="00732CC2" w:rsidP="00F17EB7">
            <w:pPr>
              <w:spacing w:after="0" w:line="240" w:lineRule="auto"/>
              <w:rPr>
                <w:rFonts w:ascii="Century Gothic" w:hAnsi="Century Gothic" w:cs="Arial"/>
                <w:b/>
                <w:color w:val="1F497D"/>
                <w:sz w:val="24"/>
              </w:rPr>
            </w:pPr>
          </w:p>
        </w:tc>
      </w:tr>
    </w:tbl>
    <w:p w:rsidR="00732CC2" w:rsidRPr="00F72CF0" w:rsidRDefault="00732CC2" w:rsidP="00732CC2">
      <w:r w:rsidRPr="00F72CF0">
        <w:br w:type="page"/>
      </w:r>
    </w:p>
    <w:p w:rsidR="00732CC2" w:rsidRPr="00F72CF0" w:rsidRDefault="00732CC2" w:rsidP="00732CC2">
      <w:pPr>
        <w:rPr>
          <w:rFonts w:ascii="Century Gothic" w:hAnsi="Century Gothic" w:cs="Arial"/>
          <w:b/>
          <w:color w:val="1F497D"/>
          <w:sz w:val="24"/>
        </w:rPr>
      </w:pPr>
      <w:r w:rsidRPr="00F72CF0">
        <w:rPr>
          <w:rFonts w:ascii="Century Gothic" w:hAnsi="Century Gothic" w:cs="Arial"/>
          <w:b/>
          <w:color w:val="FFFFFF"/>
          <w:sz w:val="24"/>
          <w:shd w:val="clear" w:color="auto" w:fill="1F497D"/>
        </w:rPr>
        <w:lastRenderedPageBreak/>
        <w:t>UNIT 5</w:t>
      </w:r>
      <w:r w:rsidRPr="00F72CF0">
        <w:rPr>
          <w:rFonts w:ascii="Century Gothic" w:hAnsi="Century Gothic" w:cs="Arial"/>
          <w:b/>
          <w:color w:val="1F497D"/>
          <w:sz w:val="24"/>
        </w:rPr>
        <w:t xml:space="preserve"> </w:t>
      </w:r>
      <w:r w:rsidR="00586BA5" w:rsidRPr="00F72CF0">
        <w:rPr>
          <w:rFonts w:ascii="Century Gothic" w:hAnsi="Century Gothic" w:cs="Arial"/>
          <w:b/>
          <w:color w:val="1F497D"/>
          <w:sz w:val="24"/>
        </w:rPr>
        <w:t>PROGRAMACIÓ D’AULA / SEQÜENCIACIÓ D’ACTIVITATS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732CC2" w:rsidRPr="00F72CF0" w:rsidTr="00F17EB7">
        <w:tc>
          <w:tcPr>
            <w:tcW w:w="14459" w:type="dxa"/>
            <w:gridSpan w:val="7"/>
            <w:shd w:val="clear" w:color="auto" w:fill="1F497D"/>
          </w:tcPr>
          <w:p w:rsidR="00732CC2" w:rsidRPr="00F72CF0" w:rsidRDefault="00586BA5" w:rsidP="00F17EB7">
            <w:pPr>
              <w:spacing w:after="0" w:line="240" w:lineRule="auto"/>
              <w:rPr>
                <w:rFonts w:ascii="Century Gothic" w:hAnsi="Century Gothic" w:cs="Arial"/>
                <w:b/>
                <w:color w:val="FFFFFF"/>
              </w:rPr>
            </w:pPr>
            <w:r w:rsidRPr="00F72CF0">
              <w:rPr>
                <w:rFonts w:ascii="Century Gothic" w:hAnsi="Century Gothic" w:cs="Arial"/>
                <w:b/>
                <w:color w:val="FFFFFF"/>
              </w:rPr>
              <w:t>Lliçó</w:t>
            </w:r>
            <w:r w:rsidR="00732CC2" w:rsidRPr="00F72CF0">
              <w:rPr>
                <w:rFonts w:ascii="Century Gothic" w:hAnsi="Century Gothic" w:cs="Arial"/>
                <w:b/>
                <w:color w:val="FFFFFF"/>
              </w:rPr>
              <w:t xml:space="preserve"> 4: Presentation and practice of grammar 2</w:t>
            </w:r>
          </w:p>
        </w:tc>
      </w:tr>
      <w:tr w:rsidR="00732CC2" w:rsidRPr="00F72CF0" w:rsidTr="00F17EB7">
        <w:tc>
          <w:tcPr>
            <w:tcW w:w="14459" w:type="dxa"/>
            <w:gridSpan w:val="7"/>
            <w:shd w:val="clear" w:color="auto" w:fill="auto"/>
          </w:tcPr>
          <w:p w:rsidR="00732CC2" w:rsidRPr="00F72CF0" w:rsidRDefault="00586BA5" w:rsidP="00F17EB7">
            <w:pPr>
              <w:spacing w:after="0" w:line="240" w:lineRule="auto"/>
              <w:rPr>
                <w:rFonts w:ascii="Century Gothic" w:hAnsi="Century Gothic" w:cs="Arial"/>
                <w:b/>
                <w:color w:val="1F497D"/>
                <w:sz w:val="18"/>
                <w:szCs w:val="18"/>
              </w:rPr>
            </w:pPr>
            <w:r w:rsidRPr="00F72CF0">
              <w:rPr>
                <w:rFonts w:ascii="Century Gothic" w:hAnsi="Century Gothic" w:cs="Arial"/>
                <w:b/>
                <w:color w:val="1F497D"/>
                <w:sz w:val="18"/>
                <w:szCs w:val="18"/>
              </w:rPr>
              <w:t>Objectius:</w:t>
            </w:r>
          </w:p>
          <w:p w:rsidR="00732CC2" w:rsidRPr="00F72CF0" w:rsidRDefault="00732CC2" w:rsidP="00732CC2">
            <w:pPr>
              <w:pStyle w:val="Prrafodelista"/>
              <w:numPr>
                <w:ilvl w:val="0"/>
                <w:numId w:val="2"/>
              </w:numPr>
              <w:spacing w:after="0" w:line="240" w:lineRule="auto"/>
              <w:rPr>
                <w:rFonts w:ascii="Century Gothic" w:hAnsi="Century Gothic" w:cs="Arial"/>
                <w:sz w:val="18"/>
                <w:szCs w:val="18"/>
              </w:rPr>
            </w:pPr>
            <w:r w:rsidRPr="00F72CF0">
              <w:rPr>
                <w:rFonts w:ascii="Century Gothic" w:hAnsi="Century Gothic" w:cs="Arial"/>
                <w:sz w:val="18"/>
                <w:szCs w:val="18"/>
              </w:rPr>
              <w:t xml:space="preserve">Formular </w:t>
            </w:r>
            <w:r w:rsidR="00586BA5" w:rsidRPr="00F72CF0">
              <w:rPr>
                <w:rFonts w:ascii="Century Gothic" w:hAnsi="Century Gothic" w:cs="Arial"/>
                <w:sz w:val="18"/>
                <w:szCs w:val="18"/>
              </w:rPr>
              <w:t>i respondre</w:t>
            </w:r>
            <w:r w:rsidRPr="00F72CF0">
              <w:rPr>
                <w:rFonts w:ascii="Century Gothic" w:hAnsi="Century Gothic" w:cs="Arial"/>
                <w:sz w:val="18"/>
                <w:szCs w:val="18"/>
              </w:rPr>
              <w:t xml:space="preserve"> </w:t>
            </w:r>
            <w:r w:rsidR="00586BA5" w:rsidRPr="00F72CF0">
              <w:rPr>
                <w:rFonts w:ascii="Century Gothic" w:hAnsi="Century Gothic" w:cs="Arial"/>
                <w:sz w:val="18"/>
                <w:szCs w:val="18"/>
              </w:rPr>
              <w:t>preguntes</w:t>
            </w:r>
            <w:r w:rsidRPr="00F72CF0">
              <w:rPr>
                <w:rFonts w:ascii="Century Gothic" w:hAnsi="Century Gothic" w:cs="Arial"/>
                <w:sz w:val="18"/>
                <w:szCs w:val="18"/>
              </w:rPr>
              <w:t xml:space="preserve"> sobre </w:t>
            </w:r>
            <w:r w:rsidR="003453BE" w:rsidRPr="00F72CF0">
              <w:rPr>
                <w:rFonts w:ascii="Century Gothic" w:hAnsi="Century Gothic" w:cs="Arial"/>
                <w:sz w:val="18"/>
                <w:szCs w:val="18"/>
              </w:rPr>
              <w:t>les coses que els agrada menjar a terceres persones</w:t>
            </w:r>
            <w:r w:rsidR="000C1D7C" w:rsidRPr="00F72CF0">
              <w:rPr>
                <w:rFonts w:ascii="Century Gothic" w:hAnsi="Century Gothic" w:cs="Arial"/>
                <w:sz w:val="18"/>
                <w:szCs w:val="18"/>
              </w:rPr>
              <w:t>.</w:t>
            </w:r>
          </w:p>
          <w:p w:rsidR="00732CC2" w:rsidRPr="00F72CF0" w:rsidRDefault="00094019" w:rsidP="00F17EB7">
            <w:pPr>
              <w:spacing w:after="0" w:line="240" w:lineRule="auto"/>
              <w:rPr>
                <w:rFonts w:ascii="Century Gothic" w:hAnsi="Century Gothic" w:cs="Arial"/>
                <w:b/>
                <w:color w:val="1F497D"/>
                <w:sz w:val="18"/>
                <w:szCs w:val="18"/>
              </w:rPr>
            </w:pPr>
            <w:r w:rsidRPr="00F72CF0">
              <w:rPr>
                <w:rFonts w:ascii="Century Gothic" w:hAnsi="Century Gothic" w:cs="Arial"/>
                <w:b/>
                <w:color w:val="1F497D"/>
                <w:sz w:val="18"/>
                <w:szCs w:val="18"/>
              </w:rPr>
              <w:t>Materials</w:t>
            </w:r>
            <w:r w:rsidR="00732CC2" w:rsidRPr="00F72CF0">
              <w:rPr>
                <w:rFonts w:ascii="Century Gothic" w:hAnsi="Century Gothic" w:cs="Arial"/>
                <w:b/>
                <w:color w:val="1F497D"/>
                <w:sz w:val="18"/>
                <w:szCs w:val="18"/>
              </w:rPr>
              <w:t xml:space="preserve">: </w:t>
            </w:r>
          </w:p>
          <w:p w:rsidR="00732CC2" w:rsidRPr="00F72CF0" w:rsidRDefault="00FF6FE0" w:rsidP="00732CC2">
            <w:pPr>
              <w:pStyle w:val="Prrafodelista"/>
              <w:numPr>
                <w:ilvl w:val="0"/>
                <w:numId w:val="5"/>
              </w:numPr>
              <w:spacing w:after="0" w:line="240" w:lineRule="auto"/>
              <w:rPr>
                <w:rFonts w:ascii="Century Gothic" w:hAnsi="Century Gothic" w:cs="Arial"/>
                <w:sz w:val="18"/>
                <w:szCs w:val="18"/>
              </w:rPr>
            </w:pPr>
            <w:r w:rsidRPr="00F72CF0">
              <w:rPr>
                <w:rFonts w:ascii="Century Gothic" w:hAnsi="Century Gothic" w:cs="Arial"/>
                <w:sz w:val="18"/>
                <w:szCs w:val="18"/>
              </w:rPr>
              <w:t>CD 2,  Flashcards: 55-64</w:t>
            </w:r>
            <w:r w:rsidR="00CB099F" w:rsidRPr="00F72CF0">
              <w:rPr>
                <w:rFonts w:ascii="Century Gothic" w:hAnsi="Century Gothic" w:cs="Arial"/>
                <w:sz w:val="18"/>
                <w:szCs w:val="18"/>
              </w:rPr>
              <w:t>.</w:t>
            </w:r>
          </w:p>
          <w:p w:rsidR="00732CC2" w:rsidRPr="00F72CF0" w:rsidRDefault="00732CC2" w:rsidP="00FF6FE0">
            <w:pPr>
              <w:pStyle w:val="Prrafodelista"/>
              <w:spacing w:after="0" w:line="240" w:lineRule="auto"/>
              <w:rPr>
                <w:rFonts w:ascii="Century Gothic" w:hAnsi="Century Gothic" w:cs="Arial"/>
                <w:sz w:val="18"/>
                <w:szCs w:val="18"/>
              </w:rPr>
            </w:pPr>
          </w:p>
        </w:tc>
      </w:tr>
      <w:tr w:rsidR="00D126CC" w:rsidRPr="00F72CF0" w:rsidTr="00F17EB7">
        <w:tc>
          <w:tcPr>
            <w:tcW w:w="3403" w:type="dxa"/>
            <w:shd w:val="clear" w:color="auto" w:fill="auto"/>
          </w:tcPr>
          <w:p w:rsidR="00D126CC" w:rsidRPr="00F72CF0" w:rsidRDefault="00D126CC" w:rsidP="003F0D2C">
            <w:pPr>
              <w:spacing w:after="0" w:line="240" w:lineRule="auto"/>
              <w:rPr>
                <w:rFonts w:ascii="Century Gothic" w:hAnsi="Century Gothic" w:cs="Arial"/>
                <w:b/>
                <w:color w:val="1F497D"/>
                <w:sz w:val="20"/>
                <w:szCs w:val="18"/>
              </w:rPr>
            </w:pPr>
            <w:r w:rsidRPr="00F72CF0">
              <w:rPr>
                <w:rFonts w:ascii="Century Gothic" w:hAnsi="Century Gothic" w:cs="Arial"/>
                <w:b/>
                <w:color w:val="1F497D"/>
                <w:sz w:val="20"/>
                <w:szCs w:val="18"/>
              </w:rPr>
              <w:t>Activitats</w:t>
            </w:r>
          </w:p>
        </w:tc>
        <w:tc>
          <w:tcPr>
            <w:tcW w:w="1275" w:type="dxa"/>
            <w:shd w:val="clear" w:color="auto" w:fill="auto"/>
          </w:tcPr>
          <w:p w:rsidR="00D126CC" w:rsidRPr="00F72CF0" w:rsidRDefault="00D126C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Destreses</w:t>
            </w:r>
          </w:p>
        </w:tc>
        <w:tc>
          <w:tcPr>
            <w:tcW w:w="1418" w:type="dxa"/>
            <w:shd w:val="clear" w:color="auto" w:fill="auto"/>
          </w:tcPr>
          <w:p w:rsidR="00D126CC" w:rsidRPr="00F72CF0" w:rsidRDefault="00D126CC" w:rsidP="003F0D2C">
            <w:pPr>
              <w:spacing w:after="0" w:line="240" w:lineRule="auto"/>
              <w:jc w:val="center"/>
              <w:rPr>
                <w:rFonts w:ascii="Century Gothic" w:hAnsi="Century Gothic" w:cs="Arial"/>
                <w:b/>
                <w:color w:val="1F497D"/>
                <w:spacing w:val="-6"/>
                <w:sz w:val="20"/>
                <w:szCs w:val="18"/>
              </w:rPr>
            </w:pPr>
            <w:r w:rsidRPr="00F72CF0">
              <w:rPr>
                <w:rFonts w:ascii="Century Gothic" w:hAnsi="Century Gothic" w:cs="Arial"/>
                <w:b/>
                <w:color w:val="1F497D"/>
                <w:spacing w:val="-6"/>
                <w:sz w:val="20"/>
                <w:szCs w:val="18"/>
              </w:rPr>
              <w:t>Interacció</w:t>
            </w:r>
          </w:p>
        </w:tc>
        <w:tc>
          <w:tcPr>
            <w:tcW w:w="1843" w:type="dxa"/>
            <w:shd w:val="clear" w:color="auto" w:fill="auto"/>
          </w:tcPr>
          <w:p w:rsidR="00D126CC" w:rsidRPr="00F72CF0" w:rsidRDefault="00D126C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Competències</w:t>
            </w:r>
          </w:p>
        </w:tc>
        <w:tc>
          <w:tcPr>
            <w:tcW w:w="2551" w:type="dxa"/>
            <w:shd w:val="clear" w:color="auto" w:fill="auto"/>
          </w:tcPr>
          <w:p w:rsidR="00D126CC" w:rsidRPr="00F72CF0" w:rsidRDefault="00D126C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Reforç/</w:t>
            </w:r>
          </w:p>
          <w:p w:rsidR="00D126CC" w:rsidRPr="00F72CF0" w:rsidRDefault="00D126C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Ampliació</w:t>
            </w:r>
          </w:p>
        </w:tc>
        <w:tc>
          <w:tcPr>
            <w:tcW w:w="1701" w:type="dxa"/>
          </w:tcPr>
          <w:p w:rsidR="00D126CC" w:rsidRPr="00F72CF0" w:rsidRDefault="00D126C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Avaluació</w:t>
            </w:r>
          </w:p>
        </w:tc>
        <w:tc>
          <w:tcPr>
            <w:tcW w:w="2268" w:type="dxa"/>
          </w:tcPr>
          <w:p w:rsidR="00D126CC" w:rsidRPr="00F72CF0" w:rsidRDefault="00D126C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Apunts del professor/a</w:t>
            </w:r>
          </w:p>
        </w:tc>
      </w:tr>
      <w:tr w:rsidR="00732CC2" w:rsidRPr="00F72CF0" w:rsidTr="00F17EB7">
        <w:tc>
          <w:tcPr>
            <w:tcW w:w="3403" w:type="dxa"/>
          </w:tcPr>
          <w:p w:rsidR="00732CC2" w:rsidRPr="00F72CF0" w:rsidRDefault="00732CC2" w:rsidP="00FF6FE0">
            <w:pPr>
              <w:spacing w:after="0" w:line="240" w:lineRule="auto"/>
              <w:rPr>
                <w:rFonts w:ascii="Century Gothic" w:hAnsi="Century Gothic" w:cs="Arial"/>
                <w:b/>
                <w:i/>
                <w:color w:val="1F497D"/>
                <w:sz w:val="24"/>
              </w:rPr>
            </w:pPr>
            <w:r w:rsidRPr="00F72CF0">
              <w:rPr>
                <w:rFonts w:ascii="Century Gothic" w:hAnsi="Century Gothic" w:cs="Arial"/>
                <w:i/>
                <w:sz w:val="18"/>
                <w:szCs w:val="18"/>
              </w:rPr>
              <w:t xml:space="preserve">Warmer. </w:t>
            </w:r>
            <w:r w:rsidR="00FF6FE0" w:rsidRPr="00F72CF0">
              <w:rPr>
                <w:rFonts w:ascii="Century Gothic" w:hAnsi="Century Gothic" w:cs="Arial"/>
                <w:sz w:val="18"/>
                <w:szCs w:val="18"/>
              </w:rPr>
              <w:t xml:space="preserve">Cantar la </w:t>
            </w:r>
            <w:r w:rsidR="00990D50" w:rsidRPr="00F72CF0">
              <w:rPr>
                <w:rFonts w:ascii="Century Gothic" w:hAnsi="Century Gothic" w:cs="Arial"/>
                <w:sz w:val="18"/>
                <w:szCs w:val="18"/>
              </w:rPr>
              <w:t>cançó</w:t>
            </w:r>
            <w:r w:rsidR="00FF6FE0" w:rsidRPr="00F72CF0">
              <w:rPr>
                <w:rFonts w:ascii="Century Gothic" w:hAnsi="Century Gothic" w:cs="Arial"/>
                <w:sz w:val="18"/>
                <w:szCs w:val="18"/>
              </w:rPr>
              <w:t xml:space="preserve"> de la </w:t>
            </w:r>
            <w:r w:rsidR="00990D50" w:rsidRPr="00F72CF0">
              <w:rPr>
                <w:rFonts w:ascii="Century Gothic" w:hAnsi="Century Gothic" w:cs="Arial"/>
                <w:sz w:val="18"/>
                <w:szCs w:val="18"/>
              </w:rPr>
              <w:t>lliçó</w:t>
            </w:r>
            <w:r w:rsidR="00FF6FE0" w:rsidRPr="00F72CF0">
              <w:rPr>
                <w:rFonts w:ascii="Century Gothic" w:hAnsi="Century Gothic" w:cs="Arial"/>
                <w:sz w:val="18"/>
                <w:szCs w:val="18"/>
              </w:rPr>
              <w:t xml:space="preserve"> anterior.</w:t>
            </w:r>
          </w:p>
        </w:tc>
        <w:tc>
          <w:tcPr>
            <w:tcW w:w="1275" w:type="dxa"/>
          </w:tcPr>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CO / EO</w:t>
            </w:r>
          </w:p>
        </w:tc>
        <w:tc>
          <w:tcPr>
            <w:tcW w:w="1418" w:type="dxa"/>
          </w:tcPr>
          <w:p w:rsidR="00732CC2" w:rsidRPr="00F72CF0" w:rsidRDefault="000821C0"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GG</w:t>
            </w:r>
            <w:r w:rsidR="00FF6FE0" w:rsidRPr="00F72CF0">
              <w:rPr>
                <w:rFonts w:ascii="Century Gothic" w:hAnsi="Century Gothic" w:cs="Arial"/>
                <w:sz w:val="18"/>
                <w:szCs w:val="18"/>
              </w:rPr>
              <w:t xml:space="preserve"> </w:t>
            </w:r>
          </w:p>
        </w:tc>
        <w:tc>
          <w:tcPr>
            <w:tcW w:w="1843" w:type="dxa"/>
          </w:tcPr>
          <w:p w:rsidR="00732CC2" w:rsidRPr="00F72CF0" w:rsidRDefault="00E11A97" w:rsidP="00E11A97">
            <w:pPr>
              <w:spacing w:after="0" w:line="240" w:lineRule="auto"/>
              <w:jc w:val="center"/>
              <w:rPr>
                <w:rFonts w:ascii="Century Gothic" w:hAnsi="Century Gothic" w:cs="Arial"/>
                <w:sz w:val="18"/>
                <w:szCs w:val="18"/>
              </w:rPr>
            </w:pPr>
            <w:r w:rsidRPr="00F72CF0">
              <w:rPr>
                <w:rFonts w:ascii="Century Gothic" w:hAnsi="Century Gothic" w:cs="Arial"/>
                <w:sz w:val="18"/>
                <w:szCs w:val="18"/>
              </w:rPr>
              <w:t>CCLA/ CAIPE /</w:t>
            </w:r>
            <w:r w:rsidR="00732CC2" w:rsidRPr="00F72CF0">
              <w:rPr>
                <w:rFonts w:ascii="Century Gothic" w:hAnsi="Century Gothic" w:cs="Arial"/>
                <w:sz w:val="18"/>
                <w:szCs w:val="18"/>
              </w:rPr>
              <w:t xml:space="preserve"> CSC</w:t>
            </w:r>
          </w:p>
        </w:tc>
        <w:tc>
          <w:tcPr>
            <w:tcW w:w="2551" w:type="dxa"/>
            <w:vMerge w:val="restart"/>
          </w:tcPr>
          <w:p w:rsidR="00732CC2" w:rsidRPr="00F72CF0" w:rsidRDefault="00732CC2" w:rsidP="00F17EB7">
            <w:pPr>
              <w:spacing w:after="0" w:line="240" w:lineRule="auto"/>
              <w:rPr>
                <w:rFonts w:ascii="Century Gothic" w:hAnsi="Century Gothic" w:cs="Arial"/>
                <w:b/>
                <w:sz w:val="18"/>
                <w:szCs w:val="18"/>
              </w:rPr>
            </w:pPr>
          </w:p>
          <w:p w:rsidR="00732CC2" w:rsidRPr="00F72CF0" w:rsidRDefault="00732CC2" w:rsidP="00F17EB7">
            <w:pPr>
              <w:spacing w:after="0" w:line="240" w:lineRule="auto"/>
              <w:rPr>
                <w:rFonts w:ascii="Century Gothic" w:hAnsi="Century Gothic" w:cs="Arial"/>
                <w:b/>
                <w:sz w:val="18"/>
                <w:szCs w:val="18"/>
              </w:rPr>
            </w:pPr>
          </w:p>
          <w:p w:rsidR="00732CC2" w:rsidRPr="00F72CF0" w:rsidRDefault="00732CC2" w:rsidP="00F17EB7">
            <w:pPr>
              <w:spacing w:after="0" w:line="240" w:lineRule="auto"/>
              <w:rPr>
                <w:rFonts w:ascii="Century Gothic" w:hAnsi="Century Gothic" w:cs="Arial"/>
                <w:sz w:val="18"/>
                <w:szCs w:val="18"/>
              </w:rPr>
            </w:pPr>
            <w:r w:rsidRPr="00F72CF0">
              <w:rPr>
                <w:rFonts w:ascii="Century Gothic" w:hAnsi="Century Gothic" w:cs="Arial"/>
                <w:b/>
                <w:sz w:val="18"/>
                <w:szCs w:val="18"/>
              </w:rPr>
              <w:t xml:space="preserve">Extra activities: </w:t>
            </w:r>
            <w:r w:rsidRPr="00F72CF0">
              <w:rPr>
                <w:rFonts w:ascii="Century Gothic" w:hAnsi="Century Gothic" w:cs="Arial"/>
                <w:i/>
                <w:sz w:val="18"/>
                <w:szCs w:val="18"/>
              </w:rPr>
              <w:t xml:space="preserve">Teacher’s Book </w:t>
            </w:r>
            <w:r w:rsidRPr="00F72CF0">
              <w:rPr>
                <w:rFonts w:ascii="Century Gothic" w:hAnsi="Century Gothic" w:cs="Arial"/>
                <w:sz w:val="18"/>
                <w:szCs w:val="18"/>
              </w:rPr>
              <w:t xml:space="preserve">p. </w:t>
            </w:r>
            <w:r w:rsidR="000C1D7C" w:rsidRPr="00F72CF0">
              <w:rPr>
                <w:rFonts w:ascii="Century Gothic" w:hAnsi="Century Gothic" w:cs="Arial"/>
                <w:sz w:val="18"/>
                <w:szCs w:val="18"/>
              </w:rPr>
              <w:t>122</w:t>
            </w:r>
          </w:p>
          <w:p w:rsidR="00732CC2" w:rsidRPr="00F72CF0" w:rsidRDefault="00732CC2" w:rsidP="00F17EB7">
            <w:pPr>
              <w:spacing w:after="0" w:line="240" w:lineRule="auto"/>
              <w:rPr>
                <w:rFonts w:ascii="Century Gothic" w:hAnsi="Century Gothic" w:cs="Arial"/>
                <w:sz w:val="18"/>
                <w:szCs w:val="18"/>
              </w:rPr>
            </w:pPr>
          </w:p>
          <w:p w:rsidR="00732CC2" w:rsidRPr="00F72CF0" w:rsidRDefault="00732CC2" w:rsidP="00F17EB7">
            <w:pPr>
              <w:spacing w:after="0" w:line="240" w:lineRule="auto"/>
              <w:rPr>
                <w:rFonts w:ascii="Century Gothic" w:hAnsi="Century Gothic" w:cs="Arial"/>
                <w:sz w:val="18"/>
                <w:szCs w:val="18"/>
              </w:rPr>
            </w:pPr>
          </w:p>
          <w:p w:rsidR="00732CC2" w:rsidRPr="00F72CF0" w:rsidRDefault="00732CC2" w:rsidP="00F17EB7">
            <w:pPr>
              <w:spacing w:after="0" w:line="240" w:lineRule="auto"/>
              <w:rPr>
                <w:rFonts w:ascii="Century Gothic" w:hAnsi="Century Gothic" w:cs="Arial"/>
                <w:sz w:val="18"/>
                <w:szCs w:val="18"/>
              </w:rPr>
            </w:pPr>
            <w:r w:rsidRPr="00F72CF0">
              <w:rPr>
                <w:rFonts w:ascii="Century Gothic" w:hAnsi="Century Gothic" w:cs="Arial"/>
                <w:b/>
                <w:sz w:val="18"/>
                <w:szCs w:val="18"/>
              </w:rPr>
              <w:t>The Cambridge Teacher</w:t>
            </w:r>
          </w:p>
          <w:p w:rsidR="00732CC2" w:rsidRPr="00F72CF0" w:rsidRDefault="0091493C" w:rsidP="00F17EB7">
            <w:pPr>
              <w:spacing w:after="0" w:line="240" w:lineRule="auto"/>
              <w:rPr>
                <w:rFonts w:ascii="Century Gothic" w:hAnsi="Century Gothic" w:cs="Arial"/>
                <w:spacing w:val="-6"/>
                <w:sz w:val="16"/>
                <w:szCs w:val="16"/>
              </w:rPr>
            </w:pPr>
            <w:hyperlink r:id="rId73" w:history="1">
              <w:r w:rsidR="00732CC2" w:rsidRPr="00F72CF0">
                <w:rPr>
                  <w:rStyle w:val="Hipervnculo"/>
                  <w:rFonts w:ascii="Century Gothic" w:hAnsi="Century Gothic" w:cs="Arial"/>
                  <w:spacing w:val="-6"/>
                  <w:sz w:val="16"/>
                  <w:szCs w:val="16"/>
                </w:rPr>
                <w:t>www.thecambridgeteacher.es</w:t>
              </w:r>
            </w:hyperlink>
            <w:r w:rsidR="00732CC2" w:rsidRPr="00F72CF0">
              <w:rPr>
                <w:rFonts w:ascii="Century Gothic" w:hAnsi="Century Gothic" w:cs="Arial"/>
                <w:spacing w:val="-6"/>
                <w:sz w:val="16"/>
                <w:szCs w:val="16"/>
              </w:rPr>
              <w:t xml:space="preserve"> </w:t>
            </w:r>
          </w:p>
          <w:p w:rsidR="00732CC2" w:rsidRPr="00F72CF0" w:rsidRDefault="00732CC2" w:rsidP="00F17EB7">
            <w:pPr>
              <w:spacing w:after="0" w:line="240" w:lineRule="auto"/>
              <w:rPr>
                <w:rFonts w:ascii="Century Gothic" w:hAnsi="Century Gothic" w:cs="Arial"/>
                <w:b/>
                <w:sz w:val="18"/>
                <w:szCs w:val="18"/>
              </w:rPr>
            </w:pPr>
          </w:p>
          <w:p w:rsidR="00732CC2" w:rsidRPr="00F72CF0" w:rsidRDefault="00732CC2" w:rsidP="00F17EB7">
            <w:pPr>
              <w:spacing w:after="0" w:line="240" w:lineRule="auto"/>
              <w:rPr>
                <w:rFonts w:ascii="Century Gothic" w:hAnsi="Century Gothic" w:cs="Arial"/>
                <w:b/>
                <w:sz w:val="18"/>
                <w:szCs w:val="18"/>
              </w:rPr>
            </w:pPr>
          </w:p>
          <w:p w:rsidR="00732CC2" w:rsidRPr="00F72CF0" w:rsidRDefault="00732CC2" w:rsidP="00F17EB7">
            <w:pPr>
              <w:spacing w:after="0" w:line="240" w:lineRule="auto"/>
              <w:rPr>
                <w:rFonts w:ascii="Century Gothic" w:hAnsi="Century Gothic" w:cs="Arial"/>
                <w:b/>
                <w:sz w:val="18"/>
                <w:szCs w:val="18"/>
              </w:rPr>
            </w:pPr>
            <w:r w:rsidRPr="00F72CF0">
              <w:rPr>
                <w:rFonts w:ascii="Century Gothic" w:hAnsi="Century Gothic" w:cs="Arial"/>
                <w:b/>
                <w:sz w:val="18"/>
                <w:szCs w:val="18"/>
              </w:rPr>
              <w:t>Online resources for pupils</w:t>
            </w:r>
          </w:p>
          <w:p w:rsidR="00732CC2" w:rsidRPr="00F72CF0" w:rsidRDefault="00732CC2" w:rsidP="00F17EB7">
            <w:pPr>
              <w:spacing w:after="0" w:line="240" w:lineRule="auto"/>
              <w:rPr>
                <w:rFonts w:ascii="Century Gothic" w:hAnsi="Century Gothic" w:cs="Arial"/>
                <w:b/>
                <w:sz w:val="18"/>
                <w:szCs w:val="18"/>
              </w:rPr>
            </w:pPr>
          </w:p>
        </w:tc>
        <w:tc>
          <w:tcPr>
            <w:tcW w:w="1701" w:type="dxa"/>
            <w:vMerge w:val="restart"/>
          </w:tcPr>
          <w:p w:rsidR="00732CC2" w:rsidRPr="00F72CF0" w:rsidRDefault="00732CC2" w:rsidP="00F17EB7">
            <w:pPr>
              <w:spacing w:after="0" w:line="240" w:lineRule="auto"/>
              <w:rPr>
                <w:rFonts w:ascii="HeinemannSpecial-Black" w:hAnsi="HeinemannSpecial-Black" w:cs="HeinemannSpecial-Black"/>
                <w:sz w:val="19"/>
                <w:szCs w:val="19"/>
              </w:rPr>
            </w:pPr>
          </w:p>
        </w:tc>
        <w:tc>
          <w:tcPr>
            <w:tcW w:w="2268" w:type="dxa"/>
            <w:vMerge w:val="restart"/>
          </w:tcPr>
          <w:p w:rsidR="00732CC2" w:rsidRPr="00F72CF0" w:rsidRDefault="00732CC2" w:rsidP="00F17EB7">
            <w:pPr>
              <w:spacing w:after="0" w:line="240" w:lineRule="auto"/>
              <w:rPr>
                <w:rFonts w:ascii="HeinemannSpecial-Black" w:hAnsi="HeinemannSpecial-Black" w:cs="HeinemannSpecial-Black"/>
                <w:color w:val="00CDAE"/>
                <w:sz w:val="19"/>
                <w:szCs w:val="19"/>
              </w:rPr>
            </w:pPr>
          </w:p>
        </w:tc>
      </w:tr>
      <w:tr w:rsidR="00732CC2" w:rsidRPr="00F72CF0" w:rsidTr="00F17EB7">
        <w:tc>
          <w:tcPr>
            <w:tcW w:w="3403" w:type="dxa"/>
          </w:tcPr>
          <w:p w:rsidR="00732CC2" w:rsidRPr="00F72CF0" w:rsidRDefault="00732CC2" w:rsidP="003453BE">
            <w:pPr>
              <w:spacing w:after="0" w:line="240" w:lineRule="auto"/>
              <w:rPr>
                <w:rFonts w:ascii="Century Gothic" w:hAnsi="Century Gothic" w:cs="Arial"/>
                <w:i/>
                <w:sz w:val="18"/>
                <w:szCs w:val="18"/>
              </w:rPr>
            </w:pPr>
            <w:r w:rsidRPr="00F72CF0">
              <w:rPr>
                <w:rFonts w:ascii="Century Gothic" w:hAnsi="Century Gothic" w:cs="Arial"/>
                <w:i/>
                <w:sz w:val="18"/>
                <w:szCs w:val="18"/>
              </w:rPr>
              <w:t>Presentation</w:t>
            </w:r>
            <w:r w:rsidRPr="00F72CF0">
              <w:rPr>
                <w:rFonts w:ascii="Century Gothic" w:hAnsi="Century Gothic" w:cs="Arial"/>
                <w:sz w:val="18"/>
                <w:szCs w:val="18"/>
              </w:rPr>
              <w:t xml:space="preserve">. </w:t>
            </w:r>
            <w:r w:rsidR="00586BA5" w:rsidRPr="00F72CF0">
              <w:rPr>
                <w:rFonts w:ascii="Century Gothic" w:hAnsi="Century Gothic" w:cs="Arial"/>
                <w:sz w:val="18"/>
                <w:szCs w:val="18"/>
              </w:rPr>
              <w:t xml:space="preserve">Activitat </w:t>
            </w:r>
            <w:r w:rsidRPr="00F72CF0">
              <w:rPr>
                <w:rFonts w:ascii="Century Gothic" w:hAnsi="Century Gothic" w:cs="Arial"/>
                <w:sz w:val="18"/>
                <w:szCs w:val="18"/>
              </w:rPr>
              <w:t xml:space="preserve">oral </w:t>
            </w:r>
            <w:r w:rsidR="000C1D7C" w:rsidRPr="00F72CF0">
              <w:rPr>
                <w:rFonts w:ascii="Century Gothic" w:hAnsi="Century Gothic" w:cs="Arial"/>
                <w:sz w:val="18"/>
                <w:szCs w:val="18"/>
              </w:rPr>
              <w:t>p</w:t>
            </w:r>
            <w:r w:rsidR="003453BE" w:rsidRPr="00F72CF0">
              <w:rPr>
                <w:rFonts w:ascii="Century Gothic" w:hAnsi="Century Gothic" w:cs="Arial"/>
                <w:sz w:val="18"/>
                <w:szCs w:val="18"/>
              </w:rPr>
              <w:t>er</w:t>
            </w:r>
            <w:r w:rsidR="000C1D7C" w:rsidRPr="00F72CF0">
              <w:rPr>
                <w:rFonts w:ascii="Century Gothic" w:hAnsi="Century Gothic" w:cs="Arial"/>
                <w:sz w:val="18"/>
                <w:szCs w:val="18"/>
              </w:rPr>
              <w:t xml:space="preserve"> presentar </w:t>
            </w:r>
            <w:r w:rsidR="00094019" w:rsidRPr="00F72CF0">
              <w:rPr>
                <w:rFonts w:ascii="Century Gothic" w:hAnsi="Century Gothic" w:cs="Arial"/>
                <w:sz w:val="18"/>
                <w:szCs w:val="18"/>
              </w:rPr>
              <w:t>l’estructura</w:t>
            </w:r>
            <w:r w:rsidR="003453BE" w:rsidRPr="00F72CF0">
              <w:rPr>
                <w:rFonts w:ascii="Century Gothic" w:hAnsi="Century Gothic" w:cs="Arial"/>
                <w:sz w:val="18"/>
                <w:szCs w:val="18"/>
              </w:rPr>
              <w:t xml:space="preserve"> gramatical a tre</w:t>
            </w:r>
            <w:r w:rsidR="000C1D7C" w:rsidRPr="00F72CF0">
              <w:rPr>
                <w:rFonts w:ascii="Century Gothic" w:hAnsi="Century Gothic" w:cs="Arial"/>
                <w:sz w:val="18"/>
                <w:szCs w:val="18"/>
              </w:rPr>
              <w:t>ba</w:t>
            </w:r>
            <w:r w:rsidR="003453BE" w:rsidRPr="00F72CF0">
              <w:rPr>
                <w:rFonts w:ascii="Century Gothic" w:hAnsi="Century Gothic" w:cs="Arial"/>
                <w:sz w:val="18"/>
                <w:szCs w:val="18"/>
              </w:rPr>
              <w:t>ll</w:t>
            </w:r>
            <w:r w:rsidR="000C1D7C" w:rsidRPr="00F72CF0">
              <w:rPr>
                <w:rFonts w:ascii="Century Gothic" w:hAnsi="Century Gothic" w:cs="Arial"/>
                <w:sz w:val="18"/>
                <w:szCs w:val="18"/>
              </w:rPr>
              <w:t>ar.</w:t>
            </w:r>
          </w:p>
        </w:tc>
        <w:tc>
          <w:tcPr>
            <w:tcW w:w="1275" w:type="dxa"/>
          </w:tcPr>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CO / EO</w:t>
            </w:r>
          </w:p>
        </w:tc>
        <w:tc>
          <w:tcPr>
            <w:tcW w:w="1418" w:type="dxa"/>
          </w:tcPr>
          <w:p w:rsidR="00732CC2" w:rsidRPr="00F72CF0" w:rsidRDefault="000821C0"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GG</w:t>
            </w:r>
          </w:p>
        </w:tc>
        <w:tc>
          <w:tcPr>
            <w:tcW w:w="1843" w:type="dxa"/>
          </w:tcPr>
          <w:p w:rsidR="00732CC2"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 CAIPE /</w:t>
            </w:r>
            <w:r w:rsidR="00732CC2" w:rsidRPr="00F72CF0">
              <w:rPr>
                <w:rFonts w:ascii="Century Gothic" w:hAnsi="Century Gothic" w:cs="Arial"/>
                <w:sz w:val="18"/>
                <w:szCs w:val="18"/>
              </w:rPr>
              <w:t>CSC</w:t>
            </w:r>
          </w:p>
        </w:tc>
        <w:tc>
          <w:tcPr>
            <w:tcW w:w="2551" w:type="dxa"/>
            <w:vMerge/>
          </w:tcPr>
          <w:p w:rsidR="00732CC2" w:rsidRPr="00F72CF0" w:rsidRDefault="00732CC2" w:rsidP="00F17EB7">
            <w:pPr>
              <w:spacing w:after="0" w:line="240" w:lineRule="auto"/>
              <w:rPr>
                <w:rFonts w:ascii="Century Gothic" w:hAnsi="Century Gothic" w:cs="Arial"/>
                <w:b/>
                <w:color w:val="1F497D"/>
                <w:sz w:val="24"/>
              </w:rPr>
            </w:pPr>
          </w:p>
        </w:tc>
        <w:tc>
          <w:tcPr>
            <w:tcW w:w="1701" w:type="dxa"/>
            <w:vMerge/>
          </w:tcPr>
          <w:p w:rsidR="00732CC2" w:rsidRPr="00F72CF0" w:rsidRDefault="00732CC2" w:rsidP="00F17EB7">
            <w:pPr>
              <w:spacing w:after="0" w:line="240" w:lineRule="auto"/>
              <w:rPr>
                <w:rFonts w:ascii="Century Gothic" w:hAnsi="Century Gothic" w:cs="Arial"/>
                <w:b/>
                <w:color w:val="1F497D"/>
                <w:sz w:val="24"/>
              </w:rPr>
            </w:pPr>
          </w:p>
        </w:tc>
        <w:tc>
          <w:tcPr>
            <w:tcW w:w="2268" w:type="dxa"/>
            <w:vMerge/>
          </w:tcPr>
          <w:p w:rsidR="00732CC2" w:rsidRPr="00F72CF0" w:rsidRDefault="00732CC2" w:rsidP="00F17EB7">
            <w:pPr>
              <w:spacing w:after="0" w:line="240" w:lineRule="auto"/>
              <w:rPr>
                <w:rFonts w:ascii="Century Gothic" w:hAnsi="Century Gothic" w:cs="Arial"/>
                <w:b/>
                <w:color w:val="1F497D"/>
                <w:sz w:val="24"/>
              </w:rPr>
            </w:pPr>
          </w:p>
        </w:tc>
      </w:tr>
      <w:tr w:rsidR="00732CC2" w:rsidRPr="00F72CF0" w:rsidTr="00F17EB7">
        <w:tc>
          <w:tcPr>
            <w:tcW w:w="3403" w:type="dxa"/>
          </w:tcPr>
          <w:p w:rsidR="00732CC2" w:rsidRPr="00F72CF0" w:rsidRDefault="00732CC2" w:rsidP="000C1D7C">
            <w:pPr>
              <w:spacing w:after="0" w:line="240" w:lineRule="auto"/>
              <w:rPr>
                <w:rFonts w:ascii="Century Gothic" w:hAnsi="Century Gothic" w:cs="Arial"/>
                <w:b/>
                <w:sz w:val="18"/>
                <w:szCs w:val="18"/>
              </w:rPr>
            </w:pPr>
            <w:r w:rsidRPr="00F72CF0">
              <w:rPr>
                <w:rFonts w:ascii="Century Gothic" w:hAnsi="Century Gothic" w:cs="Arial"/>
                <w:b/>
                <w:sz w:val="18"/>
                <w:szCs w:val="18"/>
              </w:rPr>
              <w:t>Pupil’s Book</w:t>
            </w:r>
            <w:r w:rsidRPr="00F72CF0">
              <w:rPr>
                <w:rFonts w:ascii="Century Gothic" w:hAnsi="Century Gothic" w:cs="Arial"/>
                <w:sz w:val="18"/>
                <w:szCs w:val="18"/>
              </w:rPr>
              <w:t xml:space="preserve">, p. 63, Act. </w:t>
            </w:r>
            <w:r w:rsidR="000C1D7C" w:rsidRPr="00F72CF0">
              <w:rPr>
                <w:rFonts w:ascii="Century Gothic" w:hAnsi="Century Gothic" w:cs="Arial"/>
                <w:sz w:val="18"/>
                <w:szCs w:val="18"/>
              </w:rPr>
              <w:t>9</w:t>
            </w:r>
            <w:r w:rsidRPr="00F72CF0">
              <w:rPr>
                <w:rFonts w:ascii="Century Gothic" w:hAnsi="Century Gothic" w:cs="Arial"/>
                <w:sz w:val="18"/>
                <w:szCs w:val="18"/>
              </w:rPr>
              <w:t>.</w:t>
            </w:r>
            <w:r w:rsidRPr="00F72CF0">
              <w:rPr>
                <w:rFonts w:ascii="Century Gothic" w:hAnsi="Century Gothic" w:cs="Arial"/>
                <w:bCs/>
                <w:i/>
                <w:iCs/>
                <w:sz w:val="18"/>
                <w:szCs w:val="18"/>
              </w:rPr>
              <w:t xml:space="preserve"> </w:t>
            </w:r>
            <w:r w:rsidR="000C1D7C" w:rsidRPr="00F72CF0">
              <w:rPr>
                <w:rFonts w:ascii="Century Gothic" w:hAnsi="Century Gothic" w:cs="Arial"/>
                <w:bCs/>
                <w:i/>
                <w:iCs/>
                <w:sz w:val="18"/>
                <w:szCs w:val="18"/>
              </w:rPr>
              <w:t>Listen, look and say</w:t>
            </w:r>
            <w:r w:rsidR="000C1D7C" w:rsidRPr="00F72CF0">
              <w:rPr>
                <w:rFonts w:ascii="Century Gothic" w:hAnsi="Century Gothic" w:cs="Arial"/>
                <w:b/>
                <w:bCs/>
                <w:i/>
                <w:iCs/>
                <w:sz w:val="18"/>
                <w:szCs w:val="18"/>
              </w:rPr>
              <w:t>.</w:t>
            </w:r>
            <w:r w:rsidR="000C1D7C" w:rsidRPr="00F72CF0">
              <w:rPr>
                <w:rFonts w:ascii="Century Gothic" w:hAnsi="Century Gothic" w:cs="Arial"/>
                <w:bCs/>
                <w:i/>
                <w:iCs/>
                <w:sz w:val="18"/>
                <w:szCs w:val="18"/>
              </w:rPr>
              <w:t xml:space="preserve"> </w:t>
            </w:r>
            <w:r w:rsidRPr="00F72CF0">
              <w:rPr>
                <w:rFonts w:ascii="Century Gothic" w:hAnsi="Century Gothic" w:cs="Arial"/>
                <w:bCs/>
                <w:iCs/>
                <w:sz w:val="18"/>
                <w:szCs w:val="18"/>
              </w:rPr>
              <w:t>(</w:t>
            </w:r>
            <w:r w:rsidRPr="00F72CF0">
              <w:rPr>
                <w:rFonts w:ascii="Century Gothic" w:hAnsi="Century Gothic" w:cs="Arial"/>
                <w:sz w:val="18"/>
                <w:szCs w:val="18"/>
              </w:rPr>
              <w:t>CD2.46)</w:t>
            </w:r>
          </w:p>
        </w:tc>
        <w:tc>
          <w:tcPr>
            <w:tcW w:w="1275"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CO / EO</w:t>
            </w:r>
          </w:p>
        </w:tc>
        <w:tc>
          <w:tcPr>
            <w:tcW w:w="1418"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0821C0"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GG</w:t>
            </w:r>
          </w:p>
        </w:tc>
        <w:tc>
          <w:tcPr>
            <w:tcW w:w="1843"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 CAIPE</w:t>
            </w:r>
            <w:r w:rsidR="00A02304" w:rsidRPr="00F72CF0">
              <w:rPr>
                <w:rFonts w:ascii="Century Gothic" w:hAnsi="Century Gothic" w:cs="Arial"/>
                <w:sz w:val="18"/>
                <w:szCs w:val="18"/>
              </w:rPr>
              <w:t>/</w:t>
            </w:r>
            <w:r w:rsidR="00732CC2" w:rsidRPr="00F72CF0">
              <w:rPr>
                <w:rFonts w:ascii="Century Gothic" w:hAnsi="Century Gothic" w:cs="Arial"/>
                <w:sz w:val="18"/>
                <w:szCs w:val="18"/>
              </w:rPr>
              <w:t>CSC</w:t>
            </w:r>
          </w:p>
        </w:tc>
        <w:tc>
          <w:tcPr>
            <w:tcW w:w="2551" w:type="dxa"/>
            <w:vMerge/>
          </w:tcPr>
          <w:p w:rsidR="00732CC2" w:rsidRPr="00F72CF0" w:rsidRDefault="00732CC2" w:rsidP="00F17EB7">
            <w:pPr>
              <w:spacing w:after="0" w:line="240" w:lineRule="auto"/>
              <w:rPr>
                <w:rFonts w:ascii="Century Gothic" w:hAnsi="Century Gothic" w:cs="Arial"/>
                <w:b/>
                <w:color w:val="1F497D"/>
                <w:sz w:val="24"/>
              </w:rPr>
            </w:pPr>
          </w:p>
        </w:tc>
        <w:tc>
          <w:tcPr>
            <w:tcW w:w="1701" w:type="dxa"/>
            <w:vMerge/>
          </w:tcPr>
          <w:p w:rsidR="00732CC2" w:rsidRPr="00F72CF0" w:rsidRDefault="00732CC2" w:rsidP="00F17EB7">
            <w:pPr>
              <w:spacing w:after="0" w:line="240" w:lineRule="auto"/>
              <w:rPr>
                <w:rFonts w:ascii="Century Gothic" w:hAnsi="Century Gothic" w:cs="Arial"/>
                <w:b/>
                <w:color w:val="1F497D"/>
                <w:sz w:val="24"/>
              </w:rPr>
            </w:pPr>
          </w:p>
        </w:tc>
        <w:tc>
          <w:tcPr>
            <w:tcW w:w="2268" w:type="dxa"/>
            <w:vMerge/>
          </w:tcPr>
          <w:p w:rsidR="00732CC2" w:rsidRPr="00F72CF0" w:rsidRDefault="00732CC2" w:rsidP="00F17EB7">
            <w:pPr>
              <w:spacing w:after="0" w:line="240" w:lineRule="auto"/>
              <w:rPr>
                <w:rFonts w:ascii="Century Gothic" w:hAnsi="Century Gothic" w:cs="Arial"/>
                <w:b/>
                <w:color w:val="1F497D"/>
                <w:sz w:val="24"/>
              </w:rPr>
            </w:pPr>
          </w:p>
        </w:tc>
      </w:tr>
      <w:tr w:rsidR="00732CC2" w:rsidRPr="00F72CF0" w:rsidTr="00F17EB7">
        <w:tc>
          <w:tcPr>
            <w:tcW w:w="3403" w:type="dxa"/>
          </w:tcPr>
          <w:p w:rsidR="00732CC2" w:rsidRPr="00F72CF0" w:rsidRDefault="00732CC2" w:rsidP="00F17EB7">
            <w:pPr>
              <w:spacing w:after="0" w:line="240" w:lineRule="auto"/>
              <w:rPr>
                <w:rFonts w:ascii="Century Gothic" w:hAnsi="Century Gothic" w:cs="Arial"/>
                <w:i/>
                <w:sz w:val="18"/>
                <w:szCs w:val="18"/>
              </w:rPr>
            </w:pPr>
            <w:r w:rsidRPr="00F72CF0">
              <w:rPr>
                <w:rFonts w:ascii="Century Gothic" w:hAnsi="Century Gothic" w:cs="Arial"/>
                <w:b/>
                <w:sz w:val="18"/>
                <w:szCs w:val="18"/>
              </w:rPr>
              <w:t>Pupil’s Book</w:t>
            </w:r>
            <w:r w:rsidRPr="00F72CF0">
              <w:rPr>
                <w:rFonts w:ascii="Century Gothic" w:hAnsi="Century Gothic" w:cs="Arial"/>
                <w:sz w:val="18"/>
                <w:szCs w:val="18"/>
              </w:rPr>
              <w:t>, p. 63, Act. 10.</w:t>
            </w:r>
            <w:r w:rsidRPr="00F72CF0">
              <w:rPr>
                <w:rFonts w:ascii="HeinemannSpecial-BoldItalic" w:hAnsi="HeinemannSpecial-BoldItalic" w:cs="HeinemannSpecial-BoldItalic"/>
                <w:b/>
                <w:bCs/>
                <w:i/>
                <w:iCs/>
                <w:sz w:val="20"/>
                <w:szCs w:val="20"/>
              </w:rPr>
              <w:t xml:space="preserve"> </w:t>
            </w:r>
            <w:r w:rsidRPr="00F72CF0">
              <w:rPr>
                <w:rFonts w:ascii="Century Gothic" w:hAnsi="Century Gothic" w:cs="Arial"/>
                <w:bCs/>
                <w:i/>
                <w:iCs/>
                <w:sz w:val="18"/>
                <w:szCs w:val="18"/>
              </w:rPr>
              <w:t xml:space="preserve">Ask and answer. </w:t>
            </w:r>
          </w:p>
        </w:tc>
        <w:tc>
          <w:tcPr>
            <w:tcW w:w="1275"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CO / EO</w:t>
            </w:r>
          </w:p>
        </w:tc>
        <w:tc>
          <w:tcPr>
            <w:tcW w:w="1418"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0821C0"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GG</w:t>
            </w:r>
            <w:r w:rsidR="00732CC2" w:rsidRPr="00F72CF0">
              <w:rPr>
                <w:rFonts w:ascii="Century Gothic" w:hAnsi="Century Gothic" w:cs="Arial"/>
                <w:sz w:val="18"/>
                <w:szCs w:val="18"/>
              </w:rPr>
              <w:t xml:space="preserve"> /P</w:t>
            </w:r>
          </w:p>
        </w:tc>
        <w:tc>
          <w:tcPr>
            <w:tcW w:w="1843"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 CAIPE</w:t>
            </w:r>
          </w:p>
        </w:tc>
        <w:tc>
          <w:tcPr>
            <w:tcW w:w="2551" w:type="dxa"/>
            <w:vMerge/>
          </w:tcPr>
          <w:p w:rsidR="00732CC2" w:rsidRPr="00F72CF0" w:rsidRDefault="00732CC2" w:rsidP="00F17EB7">
            <w:pPr>
              <w:spacing w:after="0" w:line="240" w:lineRule="auto"/>
              <w:rPr>
                <w:rFonts w:ascii="Century Gothic" w:hAnsi="Century Gothic" w:cs="Arial"/>
                <w:b/>
                <w:color w:val="1F497D"/>
                <w:sz w:val="24"/>
              </w:rPr>
            </w:pPr>
          </w:p>
        </w:tc>
        <w:tc>
          <w:tcPr>
            <w:tcW w:w="1701" w:type="dxa"/>
            <w:vMerge/>
          </w:tcPr>
          <w:p w:rsidR="00732CC2" w:rsidRPr="00F72CF0" w:rsidRDefault="00732CC2" w:rsidP="00F17EB7">
            <w:pPr>
              <w:spacing w:after="0" w:line="240" w:lineRule="auto"/>
              <w:rPr>
                <w:rFonts w:ascii="Century Gothic" w:hAnsi="Century Gothic" w:cs="Arial"/>
                <w:b/>
                <w:color w:val="1F497D"/>
                <w:sz w:val="24"/>
              </w:rPr>
            </w:pPr>
          </w:p>
        </w:tc>
        <w:tc>
          <w:tcPr>
            <w:tcW w:w="2268" w:type="dxa"/>
            <w:vMerge/>
          </w:tcPr>
          <w:p w:rsidR="00732CC2" w:rsidRPr="00F72CF0" w:rsidRDefault="00732CC2" w:rsidP="00F17EB7">
            <w:pPr>
              <w:spacing w:after="0" w:line="240" w:lineRule="auto"/>
              <w:rPr>
                <w:rFonts w:ascii="Century Gothic" w:hAnsi="Century Gothic" w:cs="Arial"/>
                <w:b/>
                <w:color w:val="1F497D"/>
                <w:sz w:val="24"/>
              </w:rPr>
            </w:pPr>
          </w:p>
        </w:tc>
      </w:tr>
      <w:tr w:rsidR="00732CC2" w:rsidRPr="00F72CF0" w:rsidTr="00F17EB7">
        <w:tc>
          <w:tcPr>
            <w:tcW w:w="3403" w:type="dxa"/>
          </w:tcPr>
          <w:p w:rsidR="00732CC2" w:rsidRPr="00F72CF0" w:rsidRDefault="00732CC2" w:rsidP="000C1D7C">
            <w:pPr>
              <w:spacing w:after="0" w:line="240" w:lineRule="auto"/>
              <w:rPr>
                <w:rFonts w:ascii="Century Gothic" w:hAnsi="Century Gothic" w:cs="Arial"/>
                <w:sz w:val="18"/>
                <w:szCs w:val="18"/>
              </w:rPr>
            </w:pPr>
            <w:r w:rsidRPr="00F72CF0">
              <w:rPr>
                <w:rFonts w:ascii="Century Gothic" w:hAnsi="Century Gothic" w:cs="Arial"/>
                <w:b/>
                <w:sz w:val="18"/>
                <w:szCs w:val="18"/>
              </w:rPr>
              <w:t>Activity Book</w:t>
            </w:r>
            <w:r w:rsidRPr="00F72CF0">
              <w:rPr>
                <w:rFonts w:ascii="Century Gothic" w:hAnsi="Century Gothic" w:cs="Arial"/>
                <w:sz w:val="18"/>
                <w:szCs w:val="18"/>
              </w:rPr>
              <w:t xml:space="preserve">, p. 51, Act. </w:t>
            </w:r>
            <w:r w:rsidR="000C1D7C" w:rsidRPr="00F72CF0">
              <w:rPr>
                <w:rFonts w:ascii="Century Gothic" w:hAnsi="Century Gothic" w:cs="Arial"/>
                <w:sz w:val="18"/>
                <w:szCs w:val="18"/>
              </w:rPr>
              <w:t>7</w:t>
            </w:r>
            <w:r w:rsidRPr="00F72CF0">
              <w:rPr>
                <w:rFonts w:ascii="Century Gothic" w:hAnsi="Century Gothic" w:cs="Arial"/>
                <w:sz w:val="18"/>
                <w:szCs w:val="18"/>
              </w:rPr>
              <w:t xml:space="preserve">. </w:t>
            </w:r>
            <w:r w:rsidR="000C1D7C" w:rsidRPr="00F72CF0">
              <w:rPr>
                <w:rFonts w:ascii="Century Gothic" w:hAnsi="Century Gothic" w:cs="Arial"/>
                <w:bCs/>
                <w:i/>
                <w:iCs/>
                <w:sz w:val="18"/>
                <w:szCs w:val="18"/>
              </w:rPr>
              <w:t>Look, read and circle the words. Answer the questions.</w:t>
            </w:r>
          </w:p>
        </w:tc>
        <w:tc>
          <w:tcPr>
            <w:tcW w:w="1275"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0C1D7C"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CL / EE</w:t>
            </w:r>
          </w:p>
        </w:tc>
        <w:tc>
          <w:tcPr>
            <w:tcW w:w="1418"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Ind</w:t>
            </w:r>
          </w:p>
        </w:tc>
        <w:tc>
          <w:tcPr>
            <w:tcW w:w="1843"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E11A97" w:rsidP="00E11A97">
            <w:pPr>
              <w:spacing w:after="0" w:line="240" w:lineRule="auto"/>
              <w:jc w:val="center"/>
              <w:rPr>
                <w:rFonts w:ascii="Century Gothic" w:hAnsi="Century Gothic" w:cs="Arial"/>
                <w:sz w:val="18"/>
                <w:szCs w:val="18"/>
              </w:rPr>
            </w:pPr>
            <w:r w:rsidRPr="00F72CF0">
              <w:rPr>
                <w:rFonts w:ascii="Century Gothic" w:hAnsi="Century Gothic" w:cs="Arial"/>
                <w:sz w:val="18"/>
                <w:szCs w:val="18"/>
              </w:rPr>
              <w:t>CCLA/ CAIPE</w:t>
            </w:r>
          </w:p>
        </w:tc>
        <w:tc>
          <w:tcPr>
            <w:tcW w:w="2551" w:type="dxa"/>
            <w:vMerge/>
          </w:tcPr>
          <w:p w:rsidR="00732CC2" w:rsidRPr="00F72CF0" w:rsidRDefault="00732CC2" w:rsidP="00F17EB7">
            <w:pPr>
              <w:spacing w:after="0" w:line="240" w:lineRule="auto"/>
              <w:rPr>
                <w:rFonts w:ascii="Century Gothic" w:hAnsi="Century Gothic" w:cs="Arial"/>
                <w:b/>
                <w:color w:val="1F497D"/>
                <w:sz w:val="24"/>
              </w:rPr>
            </w:pPr>
          </w:p>
        </w:tc>
        <w:tc>
          <w:tcPr>
            <w:tcW w:w="1701" w:type="dxa"/>
            <w:vMerge/>
          </w:tcPr>
          <w:p w:rsidR="00732CC2" w:rsidRPr="00F72CF0" w:rsidRDefault="00732CC2" w:rsidP="00F17EB7">
            <w:pPr>
              <w:spacing w:after="0" w:line="240" w:lineRule="auto"/>
              <w:rPr>
                <w:rFonts w:ascii="Century Gothic" w:hAnsi="Century Gothic" w:cs="Arial"/>
                <w:b/>
                <w:color w:val="1F497D"/>
                <w:sz w:val="24"/>
              </w:rPr>
            </w:pPr>
          </w:p>
        </w:tc>
        <w:tc>
          <w:tcPr>
            <w:tcW w:w="2268" w:type="dxa"/>
            <w:vMerge/>
          </w:tcPr>
          <w:p w:rsidR="00732CC2" w:rsidRPr="00F72CF0" w:rsidRDefault="00732CC2" w:rsidP="00F17EB7">
            <w:pPr>
              <w:spacing w:after="0" w:line="240" w:lineRule="auto"/>
              <w:rPr>
                <w:rFonts w:ascii="Century Gothic" w:hAnsi="Century Gothic" w:cs="Arial"/>
                <w:b/>
                <w:color w:val="1F497D"/>
                <w:sz w:val="24"/>
              </w:rPr>
            </w:pPr>
          </w:p>
        </w:tc>
      </w:tr>
      <w:tr w:rsidR="00732CC2" w:rsidRPr="00F72CF0" w:rsidTr="00F17EB7">
        <w:tc>
          <w:tcPr>
            <w:tcW w:w="3403" w:type="dxa"/>
          </w:tcPr>
          <w:p w:rsidR="00732CC2" w:rsidRPr="00F72CF0" w:rsidRDefault="00732CC2" w:rsidP="00F17EB7">
            <w:pPr>
              <w:spacing w:after="0" w:line="240" w:lineRule="auto"/>
              <w:rPr>
                <w:rFonts w:ascii="Century Gothic" w:hAnsi="Century Gothic" w:cs="Arial"/>
                <w:i/>
                <w:sz w:val="18"/>
                <w:szCs w:val="18"/>
              </w:rPr>
            </w:pPr>
            <w:r w:rsidRPr="00F72CF0">
              <w:rPr>
                <w:rFonts w:ascii="Century Gothic" w:hAnsi="Century Gothic" w:cs="Arial"/>
                <w:b/>
                <w:sz w:val="18"/>
                <w:szCs w:val="18"/>
              </w:rPr>
              <w:t>Activity Book</w:t>
            </w:r>
            <w:r w:rsidRPr="00F72CF0">
              <w:rPr>
                <w:rFonts w:ascii="Century Gothic" w:hAnsi="Century Gothic" w:cs="Arial"/>
                <w:sz w:val="18"/>
                <w:szCs w:val="18"/>
              </w:rPr>
              <w:t xml:space="preserve">, .51, Act. 7. </w:t>
            </w:r>
            <w:r w:rsidR="000C1D7C" w:rsidRPr="00F72CF0">
              <w:rPr>
                <w:rFonts w:ascii="Century Gothic" w:hAnsi="Century Gothic" w:cs="Arial"/>
                <w:bCs/>
                <w:i/>
                <w:iCs/>
                <w:sz w:val="18"/>
                <w:szCs w:val="18"/>
              </w:rPr>
              <w:t>Draw and say. Then write and circle.</w:t>
            </w:r>
          </w:p>
        </w:tc>
        <w:tc>
          <w:tcPr>
            <w:tcW w:w="1275"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CL / EE</w:t>
            </w:r>
          </w:p>
        </w:tc>
        <w:tc>
          <w:tcPr>
            <w:tcW w:w="1418"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Ind</w:t>
            </w:r>
          </w:p>
        </w:tc>
        <w:tc>
          <w:tcPr>
            <w:tcW w:w="1843"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w:t>
            </w:r>
          </w:p>
        </w:tc>
        <w:tc>
          <w:tcPr>
            <w:tcW w:w="2551" w:type="dxa"/>
            <w:vMerge/>
          </w:tcPr>
          <w:p w:rsidR="00732CC2" w:rsidRPr="00F72CF0" w:rsidRDefault="00732CC2" w:rsidP="00F17EB7">
            <w:pPr>
              <w:spacing w:after="0" w:line="240" w:lineRule="auto"/>
              <w:rPr>
                <w:rFonts w:ascii="Century Gothic" w:hAnsi="Century Gothic" w:cs="Arial"/>
                <w:b/>
                <w:color w:val="1F497D"/>
                <w:sz w:val="24"/>
              </w:rPr>
            </w:pPr>
          </w:p>
        </w:tc>
        <w:tc>
          <w:tcPr>
            <w:tcW w:w="1701" w:type="dxa"/>
            <w:vMerge/>
          </w:tcPr>
          <w:p w:rsidR="00732CC2" w:rsidRPr="00F72CF0" w:rsidRDefault="00732CC2" w:rsidP="00F17EB7">
            <w:pPr>
              <w:spacing w:after="0" w:line="240" w:lineRule="auto"/>
              <w:rPr>
                <w:rFonts w:ascii="Century Gothic" w:hAnsi="Century Gothic" w:cs="Arial"/>
                <w:b/>
                <w:color w:val="1F497D"/>
                <w:sz w:val="24"/>
              </w:rPr>
            </w:pPr>
          </w:p>
        </w:tc>
        <w:tc>
          <w:tcPr>
            <w:tcW w:w="2268" w:type="dxa"/>
            <w:vMerge/>
          </w:tcPr>
          <w:p w:rsidR="00732CC2" w:rsidRPr="00F72CF0" w:rsidRDefault="00732CC2" w:rsidP="00F17EB7">
            <w:pPr>
              <w:spacing w:after="0" w:line="240" w:lineRule="auto"/>
              <w:rPr>
                <w:rFonts w:ascii="Century Gothic" w:hAnsi="Century Gothic" w:cs="Arial"/>
                <w:b/>
                <w:color w:val="1F497D"/>
                <w:sz w:val="24"/>
              </w:rPr>
            </w:pPr>
          </w:p>
        </w:tc>
      </w:tr>
      <w:tr w:rsidR="00732CC2" w:rsidRPr="00F72CF0" w:rsidTr="00F17EB7">
        <w:tc>
          <w:tcPr>
            <w:tcW w:w="3403" w:type="dxa"/>
          </w:tcPr>
          <w:p w:rsidR="00732CC2" w:rsidRPr="00F72CF0" w:rsidRDefault="00732CC2" w:rsidP="000C1D7C">
            <w:pPr>
              <w:spacing w:after="0" w:line="240" w:lineRule="auto"/>
              <w:rPr>
                <w:rFonts w:ascii="Century Gothic" w:hAnsi="Century Gothic" w:cs="Arial"/>
                <w:i/>
                <w:sz w:val="18"/>
                <w:szCs w:val="18"/>
              </w:rPr>
            </w:pPr>
            <w:r w:rsidRPr="00F72CF0">
              <w:rPr>
                <w:rFonts w:ascii="Century Gothic" w:hAnsi="Century Gothic" w:cs="Arial"/>
                <w:i/>
                <w:sz w:val="18"/>
                <w:szCs w:val="18"/>
              </w:rPr>
              <w:t>Ending the lesson</w:t>
            </w:r>
            <w:r w:rsidRPr="00F72CF0">
              <w:rPr>
                <w:rFonts w:ascii="Century Gothic" w:hAnsi="Century Gothic" w:cs="Arial"/>
                <w:sz w:val="18"/>
                <w:szCs w:val="18"/>
              </w:rPr>
              <w:t xml:space="preserve">. </w:t>
            </w:r>
            <w:r w:rsidR="00586BA5" w:rsidRPr="00F72CF0">
              <w:rPr>
                <w:rFonts w:ascii="Century Gothic" w:hAnsi="Century Gothic" w:cs="Arial"/>
                <w:sz w:val="18"/>
                <w:szCs w:val="18"/>
              </w:rPr>
              <w:t xml:space="preserve">Activitat </w:t>
            </w:r>
            <w:r w:rsidR="000C1D7C" w:rsidRPr="00F72CF0">
              <w:rPr>
                <w:rFonts w:ascii="Century Gothic" w:hAnsi="Century Gothic" w:cs="Arial"/>
                <w:sz w:val="18"/>
                <w:szCs w:val="18"/>
              </w:rPr>
              <w:t xml:space="preserve">oral </w:t>
            </w:r>
            <w:r w:rsidR="00990D50" w:rsidRPr="00F72CF0">
              <w:rPr>
                <w:rFonts w:ascii="Century Gothic" w:hAnsi="Century Gothic" w:cs="Arial"/>
                <w:sz w:val="18"/>
                <w:szCs w:val="18"/>
              </w:rPr>
              <w:t>per repassar</w:t>
            </w:r>
            <w:r w:rsidR="000C1D7C" w:rsidRPr="00F72CF0">
              <w:rPr>
                <w:rFonts w:ascii="Century Gothic" w:hAnsi="Century Gothic" w:cs="Arial"/>
                <w:sz w:val="18"/>
                <w:szCs w:val="18"/>
              </w:rPr>
              <w:t xml:space="preserve"> </w:t>
            </w:r>
            <w:r w:rsidR="00094019" w:rsidRPr="00F72CF0">
              <w:rPr>
                <w:rFonts w:ascii="Century Gothic" w:hAnsi="Century Gothic" w:cs="Arial"/>
                <w:sz w:val="18"/>
                <w:szCs w:val="18"/>
              </w:rPr>
              <w:t>l’estructura</w:t>
            </w:r>
            <w:r w:rsidR="000C1D7C" w:rsidRPr="00F72CF0">
              <w:rPr>
                <w:rFonts w:ascii="Century Gothic" w:hAnsi="Century Gothic" w:cs="Arial"/>
                <w:sz w:val="18"/>
                <w:szCs w:val="18"/>
              </w:rPr>
              <w:t xml:space="preserve"> gramatical de la </w:t>
            </w:r>
            <w:r w:rsidR="00990D50" w:rsidRPr="00F72CF0">
              <w:rPr>
                <w:rFonts w:ascii="Century Gothic" w:hAnsi="Century Gothic" w:cs="Arial"/>
                <w:sz w:val="18"/>
                <w:szCs w:val="18"/>
              </w:rPr>
              <w:t>lliçó</w:t>
            </w:r>
            <w:r w:rsidR="000C1D7C" w:rsidRPr="00F72CF0">
              <w:rPr>
                <w:rFonts w:ascii="Century Gothic" w:hAnsi="Century Gothic" w:cs="Arial"/>
                <w:sz w:val="18"/>
                <w:szCs w:val="18"/>
              </w:rPr>
              <w:t>.</w:t>
            </w:r>
          </w:p>
        </w:tc>
        <w:tc>
          <w:tcPr>
            <w:tcW w:w="1275" w:type="dxa"/>
          </w:tcPr>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CO / EO</w:t>
            </w:r>
          </w:p>
        </w:tc>
        <w:tc>
          <w:tcPr>
            <w:tcW w:w="1418" w:type="dxa"/>
          </w:tcPr>
          <w:p w:rsidR="00732CC2" w:rsidRPr="00F72CF0" w:rsidRDefault="000C1D7C"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P</w:t>
            </w:r>
          </w:p>
        </w:tc>
        <w:tc>
          <w:tcPr>
            <w:tcW w:w="1843" w:type="dxa"/>
          </w:tcPr>
          <w:p w:rsidR="00732CC2"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 xml:space="preserve">CCLA/ CAIPE / </w:t>
            </w:r>
            <w:r w:rsidR="00732CC2" w:rsidRPr="00F72CF0">
              <w:rPr>
                <w:rFonts w:ascii="Century Gothic" w:hAnsi="Century Gothic" w:cs="Arial"/>
                <w:sz w:val="18"/>
                <w:szCs w:val="18"/>
              </w:rPr>
              <w:t>CSC</w:t>
            </w:r>
          </w:p>
        </w:tc>
        <w:tc>
          <w:tcPr>
            <w:tcW w:w="2551" w:type="dxa"/>
            <w:vMerge/>
          </w:tcPr>
          <w:p w:rsidR="00732CC2" w:rsidRPr="00F72CF0" w:rsidRDefault="00732CC2" w:rsidP="00F17EB7">
            <w:pPr>
              <w:spacing w:after="0" w:line="240" w:lineRule="auto"/>
              <w:rPr>
                <w:rFonts w:ascii="Century Gothic" w:hAnsi="Century Gothic" w:cs="Arial"/>
                <w:b/>
                <w:color w:val="1F497D"/>
                <w:sz w:val="24"/>
              </w:rPr>
            </w:pPr>
          </w:p>
        </w:tc>
        <w:tc>
          <w:tcPr>
            <w:tcW w:w="1701" w:type="dxa"/>
            <w:vMerge/>
          </w:tcPr>
          <w:p w:rsidR="00732CC2" w:rsidRPr="00F72CF0" w:rsidRDefault="00732CC2" w:rsidP="00F17EB7">
            <w:pPr>
              <w:spacing w:after="0" w:line="240" w:lineRule="auto"/>
              <w:rPr>
                <w:rFonts w:ascii="Century Gothic" w:hAnsi="Century Gothic" w:cs="Arial"/>
                <w:b/>
                <w:color w:val="1F497D"/>
                <w:sz w:val="24"/>
              </w:rPr>
            </w:pPr>
          </w:p>
        </w:tc>
        <w:tc>
          <w:tcPr>
            <w:tcW w:w="2268" w:type="dxa"/>
            <w:vMerge/>
          </w:tcPr>
          <w:p w:rsidR="00732CC2" w:rsidRPr="00F72CF0" w:rsidRDefault="00732CC2" w:rsidP="00F17EB7">
            <w:pPr>
              <w:spacing w:after="0" w:line="240" w:lineRule="auto"/>
              <w:rPr>
                <w:rFonts w:ascii="Century Gothic" w:hAnsi="Century Gothic" w:cs="Arial"/>
                <w:b/>
                <w:color w:val="1F497D"/>
                <w:sz w:val="24"/>
              </w:rPr>
            </w:pPr>
          </w:p>
        </w:tc>
      </w:tr>
    </w:tbl>
    <w:p w:rsidR="00732CC2" w:rsidRPr="00F72CF0" w:rsidRDefault="00732CC2" w:rsidP="00732CC2">
      <w:r w:rsidRPr="00F72CF0">
        <w:br w:type="page"/>
      </w:r>
    </w:p>
    <w:p w:rsidR="00732CC2" w:rsidRPr="00F72CF0" w:rsidRDefault="00732CC2" w:rsidP="00732CC2">
      <w:pPr>
        <w:rPr>
          <w:rFonts w:ascii="Century Gothic" w:hAnsi="Century Gothic" w:cs="Arial"/>
          <w:b/>
          <w:color w:val="1F497D"/>
          <w:sz w:val="24"/>
        </w:rPr>
      </w:pPr>
      <w:r w:rsidRPr="00F72CF0">
        <w:rPr>
          <w:rFonts w:ascii="Century Gothic" w:hAnsi="Century Gothic" w:cs="Arial"/>
          <w:b/>
          <w:color w:val="FFFFFF"/>
          <w:sz w:val="24"/>
          <w:shd w:val="clear" w:color="auto" w:fill="1F497D"/>
        </w:rPr>
        <w:lastRenderedPageBreak/>
        <w:t>UNIT 5</w:t>
      </w:r>
      <w:r w:rsidRPr="00F72CF0">
        <w:rPr>
          <w:rFonts w:ascii="Century Gothic" w:hAnsi="Century Gothic" w:cs="Arial"/>
          <w:b/>
          <w:color w:val="1F497D"/>
          <w:sz w:val="24"/>
        </w:rPr>
        <w:t xml:space="preserve"> </w:t>
      </w:r>
      <w:r w:rsidR="00586BA5" w:rsidRPr="00F72CF0">
        <w:rPr>
          <w:rFonts w:ascii="Century Gothic" w:hAnsi="Century Gothic" w:cs="Arial"/>
          <w:b/>
          <w:color w:val="1F497D"/>
          <w:sz w:val="24"/>
        </w:rPr>
        <w:t>PROGRAMACIÓ D’AULA / SEQÜENCIACIÓ D’ACTIVITATS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732CC2" w:rsidRPr="00F72CF0" w:rsidTr="00F17EB7">
        <w:tc>
          <w:tcPr>
            <w:tcW w:w="14459" w:type="dxa"/>
            <w:gridSpan w:val="7"/>
            <w:shd w:val="clear" w:color="auto" w:fill="1F497D"/>
          </w:tcPr>
          <w:p w:rsidR="00732CC2" w:rsidRPr="00F72CF0" w:rsidRDefault="00586BA5" w:rsidP="00F17EB7">
            <w:pPr>
              <w:spacing w:after="0" w:line="240" w:lineRule="auto"/>
              <w:rPr>
                <w:rFonts w:ascii="Century Gothic" w:hAnsi="Century Gothic" w:cs="Arial"/>
                <w:b/>
                <w:color w:val="FFFFFF"/>
              </w:rPr>
            </w:pPr>
            <w:r w:rsidRPr="00F72CF0">
              <w:rPr>
                <w:rFonts w:ascii="Century Gothic" w:hAnsi="Century Gothic" w:cs="Arial"/>
                <w:b/>
                <w:color w:val="FFFFFF"/>
              </w:rPr>
              <w:t>Lliçó</w:t>
            </w:r>
            <w:r w:rsidR="00732CC2" w:rsidRPr="00F72CF0">
              <w:rPr>
                <w:rFonts w:ascii="Century Gothic" w:hAnsi="Century Gothic" w:cs="Arial"/>
                <w:b/>
                <w:color w:val="FFFFFF"/>
              </w:rPr>
              <w:t xml:space="preserve"> 5: Story and value</w:t>
            </w:r>
          </w:p>
        </w:tc>
      </w:tr>
      <w:tr w:rsidR="00732CC2" w:rsidRPr="00F72CF0" w:rsidTr="00F17EB7">
        <w:tc>
          <w:tcPr>
            <w:tcW w:w="14459" w:type="dxa"/>
            <w:gridSpan w:val="7"/>
            <w:shd w:val="clear" w:color="auto" w:fill="auto"/>
          </w:tcPr>
          <w:p w:rsidR="00732CC2" w:rsidRPr="00F72CF0" w:rsidRDefault="00586BA5" w:rsidP="00F17EB7">
            <w:pPr>
              <w:spacing w:after="0" w:line="240" w:lineRule="auto"/>
              <w:rPr>
                <w:rFonts w:ascii="Century Gothic" w:hAnsi="Century Gothic" w:cs="Arial"/>
                <w:b/>
                <w:color w:val="1F497D"/>
                <w:sz w:val="18"/>
                <w:szCs w:val="18"/>
              </w:rPr>
            </w:pPr>
            <w:r w:rsidRPr="00F72CF0">
              <w:rPr>
                <w:rFonts w:ascii="Century Gothic" w:hAnsi="Century Gothic" w:cs="Arial"/>
                <w:b/>
                <w:color w:val="1F497D"/>
                <w:sz w:val="18"/>
                <w:szCs w:val="18"/>
              </w:rPr>
              <w:t>Objectius:</w:t>
            </w:r>
          </w:p>
          <w:p w:rsidR="00732CC2" w:rsidRPr="00F72CF0" w:rsidRDefault="00732CC2" w:rsidP="00732CC2">
            <w:pPr>
              <w:pStyle w:val="Prrafodelista"/>
              <w:numPr>
                <w:ilvl w:val="0"/>
                <w:numId w:val="3"/>
              </w:numPr>
              <w:spacing w:after="0" w:line="240" w:lineRule="auto"/>
              <w:rPr>
                <w:rFonts w:ascii="Century Gothic" w:hAnsi="Century Gothic" w:cs="Arial"/>
                <w:sz w:val="18"/>
                <w:szCs w:val="18"/>
              </w:rPr>
            </w:pPr>
            <w:r w:rsidRPr="00F72CF0">
              <w:rPr>
                <w:rFonts w:ascii="Century Gothic" w:hAnsi="Century Gothic" w:cs="Arial"/>
                <w:sz w:val="18"/>
                <w:szCs w:val="18"/>
              </w:rPr>
              <w:t xml:space="preserve">Consolidar el </w:t>
            </w:r>
            <w:r w:rsidR="00094019" w:rsidRPr="00F72CF0">
              <w:rPr>
                <w:rFonts w:ascii="Century Gothic" w:hAnsi="Century Gothic" w:cs="Arial"/>
                <w:sz w:val="18"/>
                <w:szCs w:val="18"/>
              </w:rPr>
              <w:t>llenguatge</w:t>
            </w:r>
            <w:r w:rsidRPr="00F72CF0">
              <w:rPr>
                <w:rFonts w:ascii="Century Gothic" w:hAnsi="Century Gothic" w:cs="Arial"/>
                <w:sz w:val="18"/>
                <w:szCs w:val="18"/>
              </w:rPr>
              <w:t xml:space="preserve"> </w:t>
            </w:r>
            <w:r w:rsidR="00094019" w:rsidRPr="00F72CF0">
              <w:rPr>
                <w:rFonts w:ascii="Century Gothic" w:hAnsi="Century Gothic" w:cs="Arial"/>
                <w:sz w:val="18"/>
                <w:szCs w:val="18"/>
              </w:rPr>
              <w:t>après</w:t>
            </w:r>
            <w:r w:rsidRPr="00F72CF0">
              <w:rPr>
                <w:rFonts w:ascii="Century Gothic" w:hAnsi="Century Gothic" w:cs="Arial"/>
                <w:sz w:val="18"/>
                <w:szCs w:val="18"/>
              </w:rPr>
              <w:t xml:space="preserve"> </w:t>
            </w:r>
            <w:r w:rsidR="00094019" w:rsidRPr="00F72CF0">
              <w:rPr>
                <w:rFonts w:ascii="Century Gothic" w:hAnsi="Century Gothic" w:cs="Arial"/>
                <w:sz w:val="18"/>
                <w:szCs w:val="18"/>
              </w:rPr>
              <w:t>mitjançant</w:t>
            </w:r>
            <w:r w:rsidRPr="00F72CF0">
              <w:rPr>
                <w:rFonts w:ascii="Century Gothic" w:hAnsi="Century Gothic" w:cs="Arial"/>
                <w:sz w:val="18"/>
                <w:szCs w:val="18"/>
              </w:rPr>
              <w:t xml:space="preserve"> el </w:t>
            </w:r>
            <w:r w:rsidR="00094019" w:rsidRPr="00F72CF0">
              <w:rPr>
                <w:rFonts w:ascii="Century Gothic" w:hAnsi="Century Gothic" w:cs="Arial"/>
                <w:sz w:val="18"/>
                <w:szCs w:val="18"/>
              </w:rPr>
              <w:t>conte</w:t>
            </w:r>
            <w:r w:rsidRPr="00F72CF0">
              <w:rPr>
                <w:rFonts w:ascii="Century Gothic" w:hAnsi="Century Gothic" w:cs="Arial"/>
                <w:sz w:val="18"/>
                <w:szCs w:val="18"/>
              </w:rPr>
              <w:t>.</w:t>
            </w:r>
          </w:p>
          <w:p w:rsidR="00732CC2" w:rsidRPr="00F72CF0" w:rsidRDefault="00732CC2" w:rsidP="00732CC2">
            <w:pPr>
              <w:pStyle w:val="Prrafodelista"/>
              <w:numPr>
                <w:ilvl w:val="0"/>
                <w:numId w:val="2"/>
              </w:numPr>
              <w:spacing w:after="0" w:line="240" w:lineRule="auto"/>
              <w:rPr>
                <w:rFonts w:ascii="Century Gothic" w:hAnsi="Century Gothic" w:cs="Arial"/>
                <w:sz w:val="18"/>
                <w:szCs w:val="18"/>
              </w:rPr>
            </w:pPr>
            <w:r w:rsidRPr="00F72CF0">
              <w:rPr>
                <w:rFonts w:ascii="Century Gothic" w:hAnsi="Century Gothic" w:cs="Arial"/>
                <w:sz w:val="18"/>
                <w:szCs w:val="18"/>
              </w:rPr>
              <w:t xml:space="preserve">Valorar </w:t>
            </w:r>
            <w:r w:rsidR="00094019" w:rsidRPr="00F72CF0">
              <w:rPr>
                <w:rFonts w:ascii="Century Gothic" w:hAnsi="Century Gothic" w:cs="Arial"/>
                <w:sz w:val="18"/>
                <w:szCs w:val="18"/>
              </w:rPr>
              <w:t>la importància</w:t>
            </w:r>
            <w:r w:rsidR="003453BE" w:rsidRPr="00F72CF0">
              <w:rPr>
                <w:rFonts w:ascii="Century Gothic" w:hAnsi="Century Gothic" w:cs="Arial"/>
                <w:sz w:val="18"/>
                <w:szCs w:val="18"/>
              </w:rPr>
              <w:t xml:space="preserve"> de</w:t>
            </w:r>
            <w:r w:rsidRPr="00F72CF0">
              <w:rPr>
                <w:rFonts w:ascii="Century Gothic" w:hAnsi="Century Gothic" w:cs="Arial"/>
                <w:sz w:val="18"/>
                <w:szCs w:val="18"/>
              </w:rPr>
              <w:t xml:space="preserve"> </w:t>
            </w:r>
            <w:r w:rsidR="000C1D7C" w:rsidRPr="00F72CF0">
              <w:rPr>
                <w:rFonts w:ascii="Century Gothic" w:hAnsi="Century Gothic" w:cs="Arial"/>
                <w:sz w:val="18"/>
                <w:szCs w:val="18"/>
              </w:rPr>
              <w:t>seguir una dieta saludable.</w:t>
            </w:r>
          </w:p>
          <w:p w:rsidR="00732CC2" w:rsidRPr="00F72CF0" w:rsidRDefault="00732CC2" w:rsidP="00F17EB7">
            <w:pPr>
              <w:pStyle w:val="Prrafodelista"/>
              <w:spacing w:after="0" w:line="240" w:lineRule="auto"/>
              <w:rPr>
                <w:rFonts w:ascii="Century Gothic" w:hAnsi="Century Gothic" w:cs="Arial"/>
                <w:sz w:val="18"/>
                <w:szCs w:val="18"/>
              </w:rPr>
            </w:pPr>
          </w:p>
          <w:p w:rsidR="00CB099F" w:rsidRPr="00F72CF0" w:rsidRDefault="00094019" w:rsidP="00CB099F">
            <w:pPr>
              <w:spacing w:after="0" w:line="240" w:lineRule="auto"/>
              <w:rPr>
                <w:rFonts w:ascii="Century Gothic" w:hAnsi="Century Gothic" w:cs="Arial"/>
                <w:b/>
                <w:color w:val="1F497D"/>
                <w:sz w:val="18"/>
                <w:szCs w:val="18"/>
              </w:rPr>
            </w:pPr>
            <w:r w:rsidRPr="00F72CF0">
              <w:rPr>
                <w:rFonts w:ascii="Century Gothic" w:hAnsi="Century Gothic" w:cs="Arial"/>
                <w:b/>
                <w:color w:val="1F497D"/>
                <w:sz w:val="18"/>
                <w:szCs w:val="18"/>
              </w:rPr>
              <w:t>Materials</w:t>
            </w:r>
            <w:r w:rsidR="00732CC2" w:rsidRPr="00F72CF0">
              <w:rPr>
                <w:rFonts w:ascii="Century Gothic" w:hAnsi="Century Gothic" w:cs="Arial"/>
                <w:b/>
                <w:color w:val="1F497D"/>
                <w:sz w:val="18"/>
                <w:szCs w:val="18"/>
              </w:rPr>
              <w:t xml:space="preserve">: </w:t>
            </w:r>
          </w:p>
          <w:p w:rsidR="00732CC2" w:rsidRPr="00F72CF0" w:rsidRDefault="00732CC2" w:rsidP="00CB099F">
            <w:pPr>
              <w:pStyle w:val="Prrafodelista"/>
              <w:numPr>
                <w:ilvl w:val="0"/>
                <w:numId w:val="2"/>
              </w:numPr>
              <w:spacing w:after="0" w:line="240" w:lineRule="auto"/>
              <w:rPr>
                <w:rFonts w:ascii="Century Gothic" w:hAnsi="Century Gothic" w:cs="Arial"/>
                <w:sz w:val="18"/>
                <w:szCs w:val="18"/>
              </w:rPr>
            </w:pPr>
            <w:r w:rsidRPr="00F72CF0">
              <w:rPr>
                <w:rFonts w:ascii="Century Gothic" w:hAnsi="Century Gothic" w:cs="Arial"/>
                <w:sz w:val="18"/>
                <w:szCs w:val="18"/>
              </w:rPr>
              <w:t>CD 2</w:t>
            </w:r>
            <w:r w:rsidR="000C1D7C" w:rsidRPr="00F72CF0">
              <w:rPr>
                <w:rFonts w:ascii="Century Gothic" w:hAnsi="Century Gothic" w:cs="Arial"/>
                <w:sz w:val="18"/>
                <w:szCs w:val="18"/>
              </w:rPr>
              <w:t>, un rat</w:t>
            </w:r>
            <w:r w:rsidR="003453BE" w:rsidRPr="00F72CF0">
              <w:rPr>
                <w:rFonts w:ascii="Century Gothic" w:hAnsi="Century Gothic" w:cs="Arial"/>
                <w:sz w:val="18"/>
                <w:szCs w:val="18"/>
              </w:rPr>
              <w:t>olí</w:t>
            </w:r>
            <w:r w:rsidR="000C1D7C" w:rsidRPr="00F72CF0">
              <w:rPr>
                <w:rFonts w:ascii="Century Gothic" w:hAnsi="Century Gothic" w:cs="Arial"/>
                <w:sz w:val="18"/>
                <w:szCs w:val="18"/>
              </w:rPr>
              <w:t xml:space="preserve"> de </w:t>
            </w:r>
            <w:r w:rsidR="00B06589" w:rsidRPr="00F72CF0">
              <w:rPr>
                <w:rFonts w:ascii="Century Gothic" w:hAnsi="Century Gothic" w:cs="Arial"/>
                <w:sz w:val="18"/>
                <w:szCs w:val="18"/>
              </w:rPr>
              <w:t>joguina</w:t>
            </w:r>
            <w:r w:rsidR="000C1D7C" w:rsidRPr="00F72CF0">
              <w:rPr>
                <w:rFonts w:ascii="Century Gothic" w:hAnsi="Century Gothic" w:cs="Arial"/>
                <w:sz w:val="18"/>
                <w:szCs w:val="18"/>
              </w:rPr>
              <w:t xml:space="preserve"> (o flashcard de rat</w:t>
            </w:r>
            <w:r w:rsidR="003453BE" w:rsidRPr="00F72CF0">
              <w:rPr>
                <w:rFonts w:ascii="Century Gothic" w:hAnsi="Century Gothic" w:cs="Arial"/>
                <w:sz w:val="18"/>
                <w:szCs w:val="18"/>
              </w:rPr>
              <w:t xml:space="preserve">olí </w:t>
            </w:r>
            <w:r w:rsidR="000C1D7C" w:rsidRPr="00F72CF0">
              <w:rPr>
                <w:rFonts w:ascii="Century Gothic" w:hAnsi="Century Gothic" w:cs="Arial"/>
                <w:sz w:val="18"/>
                <w:szCs w:val="18"/>
              </w:rPr>
              <w:t xml:space="preserve">de la </w:t>
            </w:r>
            <w:r w:rsidR="00094019" w:rsidRPr="00F72CF0">
              <w:rPr>
                <w:rFonts w:ascii="Century Gothic" w:hAnsi="Century Gothic" w:cs="Arial"/>
                <w:sz w:val="18"/>
                <w:szCs w:val="18"/>
              </w:rPr>
              <w:t>unitat</w:t>
            </w:r>
            <w:r w:rsidR="000C1D7C" w:rsidRPr="00F72CF0">
              <w:rPr>
                <w:rFonts w:ascii="Century Gothic" w:hAnsi="Century Gothic" w:cs="Arial"/>
                <w:sz w:val="18"/>
                <w:szCs w:val="18"/>
              </w:rPr>
              <w:t xml:space="preserve"> 2, la 34), una </w:t>
            </w:r>
            <w:r w:rsidR="00DE779A" w:rsidRPr="00F72CF0">
              <w:rPr>
                <w:rFonts w:ascii="Century Gothic" w:hAnsi="Century Gothic" w:cs="Arial"/>
                <w:sz w:val="18"/>
                <w:szCs w:val="18"/>
              </w:rPr>
              <w:t>bossa</w:t>
            </w:r>
            <w:r w:rsidR="000C1D7C" w:rsidRPr="00F72CF0">
              <w:rPr>
                <w:rFonts w:ascii="Century Gothic" w:hAnsi="Century Gothic" w:cs="Arial"/>
                <w:sz w:val="18"/>
                <w:szCs w:val="18"/>
              </w:rPr>
              <w:t>, sis flashcards d</w:t>
            </w:r>
            <w:r w:rsidR="003453BE" w:rsidRPr="00F72CF0">
              <w:rPr>
                <w:rFonts w:ascii="Century Gothic" w:hAnsi="Century Gothic" w:cs="Arial"/>
                <w:sz w:val="18"/>
                <w:szCs w:val="18"/>
              </w:rPr>
              <w:t>’</w:t>
            </w:r>
            <w:r w:rsidR="000C1D7C" w:rsidRPr="00F72CF0">
              <w:rPr>
                <w:rFonts w:ascii="Century Gothic" w:hAnsi="Century Gothic" w:cs="Arial"/>
                <w:sz w:val="18"/>
                <w:szCs w:val="18"/>
              </w:rPr>
              <w:t>aliments (p. e</w:t>
            </w:r>
            <w:r w:rsidR="003453BE" w:rsidRPr="00F72CF0">
              <w:rPr>
                <w:rFonts w:ascii="Century Gothic" w:hAnsi="Century Gothic" w:cs="Arial"/>
                <w:sz w:val="18"/>
                <w:szCs w:val="18"/>
              </w:rPr>
              <w:t>x</w:t>
            </w:r>
            <w:r w:rsidR="000C1D7C" w:rsidRPr="00F72CF0">
              <w:rPr>
                <w:rFonts w:ascii="Century Gothic" w:hAnsi="Century Gothic" w:cs="Arial"/>
                <w:sz w:val="18"/>
                <w:szCs w:val="18"/>
              </w:rPr>
              <w:t xml:space="preserve">. </w:t>
            </w:r>
            <w:r w:rsidR="00CB099F" w:rsidRPr="00F72CF0">
              <w:rPr>
                <w:rFonts w:ascii="Century Gothic" w:hAnsi="Century Gothic" w:cs="Arial"/>
                <w:sz w:val="18"/>
                <w:szCs w:val="18"/>
              </w:rPr>
              <w:t>pl</w:t>
            </w:r>
            <w:r w:rsidR="003453BE" w:rsidRPr="00F72CF0">
              <w:rPr>
                <w:rFonts w:ascii="Century Gothic" w:hAnsi="Century Gothic" w:cs="Arial"/>
                <w:sz w:val="18"/>
                <w:szCs w:val="18"/>
              </w:rPr>
              <w:t>àtans</w:t>
            </w:r>
            <w:r w:rsidR="000C1D7C" w:rsidRPr="00F72CF0">
              <w:rPr>
                <w:rFonts w:ascii="Century Gothic" w:hAnsi="Century Gothic" w:cs="Arial"/>
                <w:sz w:val="18"/>
                <w:szCs w:val="18"/>
              </w:rPr>
              <w:t xml:space="preserve">, </w:t>
            </w:r>
            <w:r w:rsidR="003453BE" w:rsidRPr="00F72CF0">
              <w:rPr>
                <w:rFonts w:ascii="Century Gothic" w:hAnsi="Century Gothic" w:cs="Arial"/>
                <w:sz w:val="18"/>
                <w:szCs w:val="18"/>
              </w:rPr>
              <w:t>formatge,</w:t>
            </w:r>
            <w:r w:rsidR="000C1D7C" w:rsidRPr="00F72CF0">
              <w:rPr>
                <w:rFonts w:ascii="Century Gothic" w:hAnsi="Century Gothic" w:cs="Arial"/>
                <w:sz w:val="18"/>
                <w:szCs w:val="18"/>
              </w:rPr>
              <w:t xml:space="preserve"> to</w:t>
            </w:r>
            <w:r w:rsidR="003453BE" w:rsidRPr="00F72CF0">
              <w:rPr>
                <w:rFonts w:ascii="Century Gothic" w:hAnsi="Century Gothic" w:cs="Arial"/>
                <w:sz w:val="18"/>
                <w:szCs w:val="18"/>
              </w:rPr>
              <w:t>rra</w:t>
            </w:r>
            <w:r w:rsidR="000C1D7C" w:rsidRPr="00F72CF0">
              <w:rPr>
                <w:rFonts w:ascii="Century Gothic" w:hAnsi="Century Gothic" w:cs="Arial"/>
                <w:sz w:val="18"/>
                <w:szCs w:val="18"/>
              </w:rPr>
              <w:t>da, pe</w:t>
            </w:r>
            <w:r w:rsidR="003453BE" w:rsidRPr="00F72CF0">
              <w:rPr>
                <w:rFonts w:ascii="Century Gothic" w:hAnsi="Century Gothic" w:cs="Arial"/>
                <w:sz w:val="18"/>
                <w:szCs w:val="18"/>
              </w:rPr>
              <w:t>ix</w:t>
            </w:r>
            <w:r w:rsidR="000C1D7C" w:rsidRPr="00F72CF0">
              <w:rPr>
                <w:rFonts w:ascii="Century Gothic" w:hAnsi="Century Gothic" w:cs="Arial"/>
                <w:sz w:val="18"/>
                <w:szCs w:val="18"/>
              </w:rPr>
              <w:t xml:space="preserve">, </w:t>
            </w:r>
            <w:r w:rsidR="00A02304" w:rsidRPr="00F72CF0">
              <w:rPr>
                <w:rFonts w:ascii="Century Gothic" w:hAnsi="Century Gothic" w:cs="Arial"/>
                <w:sz w:val="18"/>
                <w:szCs w:val="18"/>
              </w:rPr>
              <w:t>arròs</w:t>
            </w:r>
            <w:r w:rsidR="000C1D7C" w:rsidRPr="00F72CF0">
              <w:rPr>
                <w:rFonts w:ascii="Century Gothic" w:hAnsi="Century Gothic" w:cs="Arial"/>
                <w:sz w:val="18"/>
                <w:szCs w:val="18"/>
              </w:rPr>
              <w:t xml:space="preserve">, </w:t>
            </w:r>
            <w:r w:rsidR="003453BE" w:rsidRPr="00F72CF0">
              <w:rPr>
                <w:rFonts w:ascii="Century Gothic" w:hAnsi="Century Gothic" w:cs="Arial"/>
                <w:sz w:val="18"/>
                <w:szCs w:val="18"/>
              </w:rPr>
              <w:t>pastanagues</w:t>
            </w:r>
            <w:r w:rsidR="000C1D7C" w:rsidRPr="00F72CF0">
              <w:rPr>
                <w:rFonts w:ascii="Century Gothic" w:hAnsi="Century Gothic" w:cs="Arial"/>
                <w:sz w:val="18"/>
                <w:szCs w:val="18"/>
              </w:rPr>
              <w:t xml:space="preserve">). Una </w:t>
            </w:r>
            <w:r w:rsidR="00094019" w:rsidRPr="00F72CF0">
              <w:rPr>
                <w:rFonts w:ascii="Century Gothic" w:hAnsi="Century Gothic" w:cs="Arial"/>
                <w:sz w:val="18"/>
                <w:szCs w:val="18"/>
              </w:rPr>
              <w:t>imatge</w:t>
            </w:r>
            <w:r w:rsidR="000C1D7C" w:rsidRPr="00F72CF0">
              <w:rPr>
                <w:rFonts w:ascii="Century Gothic" w:hAnsi="Century Gothic" w:cs="Arial"/>
                <w:sz w:val="18"/>
                <w:szCs w:val="18"/>
              </w:rPr>
              <w:t xml:space="preserve"> de la r</w:t>
            </w:r>
            <w:r w:rsidR="003453BE" w:rsidRPr="00F72CF0">
              <w:rPr>
                <w:rFonts w:ascii="Century Gothic" w:hAnsi="Century Gothic" w:cs="Arial"/>
                <w:sz w:val="18"/>
                <w:szCs w:val="18"/>
              </w:rPr>
              <w:t>oda</w:t>
            </w:r>
            <w:r w:rsidR="000C1D7C" w:rsidRPr="00F72CF0">
              <w:rPr>
                <w:rFonts w:ascii="Century Gothic" w:hAnsi="Century Gothic" w:cs="Arial"/>
                <w:sz w:val="18"/>
                <w:szCs w:val="18"/>
              </w:rPr>
              <w:t xml:space="preserve"> </w:t>
            </w:r>
            <w:r w:rsidR="00586BA5" w:rsidRPr="00F72CF0">
              <w:rPr>
                <w:rFonts w:ascii="Century Gothic" w:hAnsi="Century Gothic" w:cs="Arial"/>
                <w:sz w:val="18"/>
                <w:szCs w:val="18"/>
              </w:rPr>
              <w:t>dels</w:t>
            </w:r>
            <w:r w:rsidR="00CB099F" w:rsidRPr="00F72CF0">
              <w:rPr>
                <w:rFonts w:ascii="Century Gothic" w:hAnsi="Century Gothic" w:cs="Arial"/>
                <w:sz w:val="18"/>
                <w:szCs w:val="18"/>
              </w:rPr>
              <w:t xml:space="preserve"> aliments</w:t>
            </w:r>
            <w:r w:rsidR="000C1D7C" w:rsidRPr="00F72CF0">
              <w:rPr>
                <w:rFonts w:ascii="Century Gothic" w:hAnsi="Century Gothic" w:cs="Arial"/>
                <w:sz w:val="18"/>
                <w:szCs w:val="18"/>
              </w:rPr>
              <w:t>.</w:t>
            </w:r>
          </w:p>
          <w:p w:rsidR="00732CC2" w:rsidRPr="00F72CF0" w:rsidRDefault="00732CC2" w:rsidP="000C1D7C">
            <w:pPr>
              <w:pStyle w:val="Prrafodelista"/>
              <w:numPr>
                <w:ilvl w:val="0"/>
                <w:numId w:val="5"/>
              </w:numPr>
              <w:spacing w:after="0" w:line="240" w:lineRule="auto"/>
              <w:rPr>
                <w:rFonts w:ascii="Century Gothic" w:hAnsi="Century Gothic" w:cs="Arial"/>
                <w:sz w:val="18"/>
                <w:szCs w:val="18"/>
              </w:rPr>
            </w:pPr>
            <w:r w:rsidRPr="00F72CF0">
              <w:rPr>
                <w:rFonts w:ascii="Century Gothic" w:hAnsi="Century Gothic" w:cs="Arial"/>
                <w:sz w:val="18"/>
                <w:szCs w:val="18"/>
              </w:rPr>
              <w:t xml:space="preserve">Opcional: </w:t>
            </w:r>
            <w:r w:rsidR="00990D50" w:rsidRPr="00F72CF0">
              <w:rPr>
                <w:rFonts w:ascii="Century Gothic" w:hAnsi="Century Gothic" w:cs="Arial"/>
                <w:sz w:val="18"/>
                <w:szCs w:val="18"/>
              </w:rPr>
              <w:t>imatges</w:t>
            </w:r>
            <w:r w:rsidR="003453BE" w:rsidRPr="00F72CF0">
              <w:rPr>
                <w:rFonts w:ascii="Century Gothic" w:hAnsi="Century Gothic" w:cs="Arial"/>
                <w:sz w:val="18"/>
                <w:szCs w:val="18"/>
              </w:rPr>
              <w:t xml:space="preserve"> </w:t>
            </w:r>
            <w:r w:rsidR="000C1D7C" w:rsidRPr="00F72CF0">
              <w:rPr>
                <w:rFonts w:ascii="Century Gothic" w:hAnsi="Century Gothic" w:cs="Arial"/>
                <w:sz w:val="18"/>
                <w:szCs w:val="18"/>
              </w:rPr>
              <w:t xml:space="preserve">de </w:t>
            </w:r>
            <w:r w:rsidR="00F07577" w:rsidRPr="00F72CF0">
              <w:rPr>
                <w:rFonts w:ascii="Century Gothic" w:hAnsi="Century Gothic" w:cs="Arial"/>
                <w:sz w:val="18"/>
                <w:szCs w:val="18"/>
              </w:rPr>
              <w:t>menjar</w:t>
            </w:r>
            <w:r w:rsidR="000C1D7C" w:rsidRPr="00F72CF0">
              <w:rPr>
                <w:rFonts w:ascii="Century Gothic" w:hAnsi="Century Gothic" w:cs="Arial"/>
                <w:sz w:val="18"/>
                <w:szCs w:val="18"/>
              </w:rPr>
              <w:t xml:space="preserve"> saludable </w:t>
            </w:r>
            <w:r w:rsidR="003453BE" w:rsidRPr="00F72CF0">
              <w:rPr>
                <w:rFonts w:ascii="Century Gothic" w:hAnsi="Century Gothic" w:cs="Arial"/>
                <w:sz w:val="18"/>
                <w:szCs w:val="18"/>
              </w:rPr>
              <w:t>i</w:t>
            </w:r>
            <w:r w:rsidR="000C1D7C" w:rsidRPr="00F72CF0">
              <w:rPr>
                <w:rFonts w:ascii="Century Gothic" w:hAnsi="Century Gothic" w:cs="Arial"/>
                <w:sz w:val="18"/>
                <w:szCs w:val="18"/>
              </w:rPr>
              <w:t xml:space="preserve"> no saludable (p.e</w:t>
            </w:r>
            <w:r w:rsidR="003453BE" w:rsidRPr="00F72CF0">
              <w:rPr>
                <w:rFonts w:ascii="Century Gothic" w:hAnsi="Century Gothic" w:cs="Arial"/>
                <w:sz w:val="18"/>
                <w:szCs w:val="18"/>
              </w:rPr>
              <w:t>x</w:t>
            </w:r>
            <w:r w:rsidR="000C1D7C" w:rsidRPr="00F72CF0">
              <w:rPr>
                <w:rFonts w:ascii="Century Gothic" w:hAnsi="Century Gothic" w:cs="Arial"/>
                <w:sz w:val="18"/>
                <w:szCs w:val="18"/>
              </w:rPr>
              <w:t xml:space="preserve">. </w:t>
            </w:r>
            <w:r w:rsidR="00CB099F" w:rsidRPr="00F72CF0">
              <w:rPr>
                <w:rFonts w:ascii="Century Gothic" w:hAnsi="Century Gothic" w:cs="Arial"/>
                <w:sz w:val="18"/>
                <w:szCs w:val="18"/>
              </w:rPr>
              <w:t>pl</w:t>
            </w:r>
            <w:r w:rsidR="003453BE" w:rsidRPr="00F72CF0">
              <w:rPr>
                <w:rFonts w:ascii="Century Gothic" w:hAnsi="Century Gothic" w:cs="Arial"/>
                <w:sz w:val="18"/>
                <w:szCs w:val="18"/>
              </w:rPr>
              <w:t>àtans</w:t>
            </w:r>
            <w:r w:rsidR="000C1D7C" w:rsidRPr="00F72CF0">
              <w:rPr>
                <w:rFonts w:ascii="Century Gothic" w:hAnsi="Century Gothic" w:cs="Arial"/>
                <w:sz w:val="18"/>
                <w:szCs w:val="18"/>
              </w:rPr>
              <w:t xml:space="preserve">, </w:t>
            </w:r>
            <w:r w:rsidR="003453BE" w:rsidRPr="00F72CF0">
              <w:rPr>
                <w:rFonts w:ascii="Century Gothic" w:hAnsi="Century Gothic" w:cs="Arial"/>
                <w:sz w:val="18"/>
                <w:szCs w:val="18"/>
              </w:rPr>
              <w:t>suc</w:t>
            </w:r>
            <w:r w:rsidR="000C1D7C" w:rsidRPr="00F72CF0">
              <w:rPr>
                <w:rFonts w:ascii="Century Gothic" w:hAnsi="Century Gothic" w:cs="Arial"/>
                <w:sz w:val="18"/>
                <w:szCs w:val="18"/>
              </w:rPr>
              <w:t xml:space="preserve">, </w:t>
            </w:r>
            <w:r w:rsidR="003453BE" w:rsidRPr="00F72CF0">
              <w:rPr>
                <w:rFonts w:ascii="Century Gothic" w:hAnsi="Century Gothic" w:cs="Arial"/>
                <w:sz w:val="18"/>
                <w:szCs w:val="18"/>
              </w:rPr>
              <w:t>taronges</w:t>
            </w:r>
            <w:r w:rsidR="000C1D7C" w:rsidRPr="00F72CF0">
              <w:rPr>
                <w:rFonts w:ascii="Century Gothic" w:hAnsi="Century Gothic" w:cs="Arial"/>
                <w:sz w:val="18"/>
                <w:szCs w:val="18"/>
              </w:rPr>
              <w:t xml:space="preserve">, </w:t>
            </w:r>
            <w:r w:rsidR="003453BE" w:rsidRPr="00F72CF0">
              <w:rPr>
                <w:rFonts w:ascii="Century Gothic" w:hAnsi="Century Gothic" w:cs="Arial"/>
                <w:sz w:val="18"/>
                <w:szCs w:val="18"/>
              </w:rPr>
              <w:t>pèsols, peix, pastissos, crispetes</w:t>
            </w:r>
            <w:r w:rsidR="000C1D7C" w:rsidRPr="00F72CF0">
              <w:rPr>
                <w:rFonts w:ascii="Century Gothic" w:hAnsi="Century Gothic" w:cs="Arial"/>
                <w:sz w:val="18"/>
                <w:szCs w:val="18"/>
              </w:rPr>
              <w:t>, etc.).</w:t>
            </w:r>
          </w:p>
          <w:p w:rsidR="000C1D7C" w:rsidRPr="00F72CF0" w:rsidRDefault="000C1D7C" w:rsidP="000C1D7C">
            <w:pPr>
              <w:pStyle w:val="Prrafodelista"/>
              <w:spacing w:after="0" w:line="240" w:lineRule="auto"/>
              <w:rPr>
                <w:rFonts w:ascii="Century Gothic" w:hAnsi="Century Gothic" w:cs="Arial"/>
                <w:sz w:val="18"/>
                <w:szCs w:val="18"/>
              </w:rPr>
            </w:pPr>
          </w:p>
        </w:tc>
      </w:tr>
      <w:tr w:rsidR="00D126CC" w:rsidRPr="00F72CF0" w:rsidTr="00F17EB7">
        <w:tc>
          <w:tcPr>
            <w:tcW w:w="3403" w:type="dxa"/>
            <w:shd w:val="clear" w:color="auto" w:fill="auto"/>
          </w:tcPr>
          <w:p w:rsidR="00D126CC" w:rsidRPr="00F72CF0" w:rsidRDefault="00D126CC" w:rsidP="003F0D2C">
            <w:pPr>
              <w:spacing w:after="0" w:line="240" w:lineRule="auto"/>
              <w:rPr>
                <w:rFonts w:ascii="Century Gothic" w:hAnsi="Century Gothic" w:cs="Arial"/>
                <w:b/>
                <w:color w:val="1F497D"/>
                <w:sz w:val="20"/>
                <w:szCs w:val="18"/>
              </w:rPr>
            </w:pPr>
            <w:r w:rsidRPr="00F72CF0">
              <w:rPr>
                <w:rFonts w:ascii="Century Gothic" w:hAnsi="Century Gothic" w:cs="Arial"/>
                <w:b/>
                <w:color w:val="1F497D"/>
                <w:sz w:val="20"/>
                <w:szCs w:val="18"/>
              </w:rPr>
              <w:t>Activitats</w:t>
            </w:r>
          </w:p>
        </w:tc>
        <w:tc>
          <w:tcPr>
            <w:tcW w:w="1275" w:type="dxa"/>
            <w:shd w:val="clear" w:color="auto" w:fill="auto"/>
          </w:tcPr>
          <w:p w:rsidR="00D126CC" w:rsidRPr="00F72CF0" w:rsidRDefault="00D126C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Destreses</w:t>
            </w:r>
          </w:p>
        </w:tc>
        <w:tc>
          <w:tcPr>
            <w:tcW w:w="1418" w:type="dxa"/>
            <w:shd w:val="clear" w:color="auto" w:fill="auto"/>
          </w:tcPr>
          <w:p w:rsidR="00D126CC" w:rsidRPr="00F72CF0" w:rsidRDefault="00D126CC" w:rsidP="003F0D2C">
            <w:pPr>
              <w:spacing w:after="0" w:line="240" w:lineRule="auto"/>
              <w:jc w:val="center"/>
              <w:rPr>
                <w:rFonts w:ascii="Century Gothic" w:hAnsi="Century Gothic" w:cs="Arial"/>
                <w:b/>
                <w:color w:val="1F497D"/>
                <w:spacing w:val="-6"/>
                <w:sz w:val="20"/>
                <w:szCs w:val="18"/>
              </w:rPr>
            </w:pPr>
            <w:r w:rsidRPr="00F72CF0">
              <w:rPr>
                <w:rFonts w:ascii="Century Gothic" w:hAnsi="Century Gothic" w:cs="Arial"/>
                <w:b/>
                <w:color w:val="1F497D"/>
                <w:spacing w:val="-6"/>
                <w:sz w:val="20"/>
                <w:szCs w:val="18"/>
              </w:rPr>
              <w:t>Interacció</w:t>
            </w:r>
          </w:p>
        </w:tc>
        <w:tc>
          <w:tcPr>
            <w:tcW w:w="1843" w:type="dxa"/>
            <w:shd w:val="clear" w:color="auto" w:fill="auto"/>
          </w:tcPr>
          <w:p w:rsidR="00D126CC" w:rsidRPr="00F72CF0" w:rsidRDefault="00D126C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Competències</w:t>
            </w:r>
          </w:p>
        </w:tc>
        <w:tc>
          <w:tcPr>
            <w:tcW w:w="2551" w:type="dxa"/>
            <w:shd w:val="clear" w:color="auto" w:fill="auto"/>
          </w:tcPr>
          <w:p w:rsidR="00D126CC" w:rsidRPr="00F72CF0" w:rsidRDefault="00D126C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Reforç/</w:t>
            </w:r>
          </w:p>
          <w:p w:rsidR="00D126CC" w:rsidRPr="00F72CF0" w:rsidRDefault="00D126C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Ampliació</w:t>
            </w:r>
          </w:p>
        </w:tc>
        <w:tc>
          <w:tcPr>
            <w:tcW w:w="1701" w:type="dxa"/>
          </w:tcPr>
          <w:p w:rsidR="00D126CC" w:rsidRPr="00F72CF0" w:rsidRDefault="00D126C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Avaluació</w:t>
            </w:r>
          </w:p>
        </w:tc>
        <w:tc>
          <w:tcPr>
            <w:tcW w:w="2268" w:type="dxa"/>
          </w:tcPr>
          <w:p w:rsidR="00D126CC" w:rsidRPr="00F72CF0" w:rsidRDefault="00D126C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Apunts del professor/a</w:t>
            </w:r>
          </w:p>
        </w:tc>
      </w:tr>
      <w:tr w:rsidR="00732CC2" w:rsidRPr="00F72CF0" w:rsidTr="00F17EB7">
        <w:tc>
          <w:tcPr>
            <w:tcW w:w="3403" w:type="dxa"/>
          </w:tcPr>
          <w:p w:rsidR="00732CC2" w:rsidRPr="00F72CF0" w:rsidRDefault="00732CC2" w:rsidP="003453BE">
            <w:pPr>
              <w:spacing w:after="0" w:line="240" w:lineRule="auto"/>
              <w:rPr>
                <w:rFonts w:ascii="Century Gothic" w:hAnsi="Century Gothic" w:cs="Arial"/>
                <w:b/>
                <w:i/>
                <w:color w:val="1F497D"/>
                <w:sz w:val="24"/>
              </w:rPr>
            </w:pPr>
            <w:r w:rsidRPr="00F72CF0">
              <w:rPr>
                <w:rFonts w:ascii="Century Gothic" w:hAnsi="Century Gothic" w:cs="Arial"/>
                <w:i/>
                <w:sz w:val="18"/>
                <w:szCs w:val="18"/>
              </w:rPr>
              <w:t>Warmer.</w:t>
            </w:r>
            <w:r w:rsidRPr="00F72CF0">
              <w:rPr>
                <w:rFonts w:ascii="Century Gothic" w:hAnsi="Century Gothic" w:cs="Arial"/>
                <w:sz w:val="18"/>
                <w:szCs w:val="18"/>
              </w:rPr>
              <w:t xml:space="preserve"> </w:t>
            </w:r>
            <w:r w:rsidR="00586BA5" w:rsidRPr="00F72CF0">
              <w:rPr>
                <w:rFonts w:ascii="Century Gothic" w:hAnsi="Century Gothic" w:cs="Arial"/>
                <w:sz w:val="18"/>
                <w:szCs w:val="18"/>
              </w:rPr>
              <w:t xml:space="preserve">Activitat </w:t>
            </w:r>
            <w:r w:rsidRPr="00F72CF0">
              <w:rPr>
                <w:rFonts w:ascii="Century Gothic" w:hAnsi="Century Gothic" w:cs="Arial"/>
                <w:sz w:val="18"/>
                <w:szCs w:val="18"/>
              </w:rPr>
              <w:t>oral</w:t>
            </w:r>
            <w:r w:rsidR="000C1D7C" w:rsidRPr="00F72CF0">
              <w:rPr>
                <w:rFonts w:ascii="Century Gothic" w:hAnsi="Century Gothic" w:cs="Arial"/>
                <w:sz w:val="18"/>
                <w:szCs w:val="18"/>
              </w:rPr>
              <w:t xml:space="preserve"> </w:t>
            </w:r>
            <w:r w:rsidR="003453BE" w:rsidRPr="00F72CF0">
              <w:rPr>
                <w:rFonts w:ascii="Century Gothic" w:hAnsi="Century Gothic" w:cs="Arial"/>
                <w:sz w:val="18"/>
                <w:szCs w:val="18"/>
              </w:rPr>
              <w:t>amb</w:t>
            </w:r>
            <w:r w:rsidR="000C1D7C" w:rsidRPr="00F72CF0">
              <w:rPr>
                <w:rFonts w:ascii="Century Gothic" w:hAnsi="Century Gothic" w:cs="Arial"/>
                <w:sz w:val="18"/>
                <w:szCs w:val="18"/>
              </w:rPr>
              <w:t xml:space="preserve"> el rat</w:t>
            </w:r>
            <w:r w:rsidR="003453BE" w:rsidRPr="00F72CF0">
              <w:rPr>
                <w:rFonts w:ascii="Century Gothic" w:hAnsi="Century Gothic" w:cs="Arial"/>
                <w:sz w:val="18"/>
                <w:szCs w:val="18"/>
              </w:rPr>
              <w:t>olí</w:t>
            </w:r>
            <w:r w:rsidRPr="00F72CF0">
              <w:rPr>
                <w:rFonts w:ascii="Century Gothic" w:hAnsi="Century Gothic" w:cs="Arial"/>
                <w:sz w:val="18"/>
                <w:szCs w:val="18"/>
              </w:rPr>
              <w:t xml:space="preserve"> </w:t>
            </w:r>
            <w:r w:rsidR="00990D50" w:rsidRPr="00F72CF0">
              <w:rPr>
                <w:rFonts w:ascii="Century Gothic" w:hAnsi="Century Gothic" w:cs="Arial"/>
                <w:sz w:val="18"/>
                <w:szCs w:val="18"/>
              </w:rPr>
              <w:t>per repassar</w:t>
            </w:r>
            <w:r w:rsidRPr="00F72CF0">
              <w:rPr>
                <w:rFonts w:ascii="Century Gothic" w:hAnsi="Century Gothic" w:cs="Arial"/>
                <w:sz w:val="18"/>
                <w:szCs w:val="18"/>
              </w:rPr>
              <w:t xml:space="preserve"> </w:t>
            </w:r>
            <w:r w:rsidR="00586BA5" w:rsidRPr="00F72CF0">
              <w:rPr>
                <w:rFonts w:ascii="Century Gothic" w:hAnsi="Century Gothic" w:cs="Arial"/>
                <w:sz w:val="18"/>
                <w:szCs w:val="18"/>
              </w:rPr>
              <w:t>vocabulari</w:t>
            </w:r>
          </w:p>
        </w:tc>
        <w:tc>
          <w:tcPr>
            <w:tcW w:w="1275"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CO/EO</w:t>
            </w:r>
          </w:p>
        </w:tc>
        <w:tc>
          <w:tcPr>
            <w:tcW w:w="1418"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GG</w:t>
            </w:r>
          </w:p>
        </w:tc>
        <w:tc>
          <w:tcPr>
            <w:tcW w:w="1843"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 / CSC</w:t>
            </w:r>
            <w:r w:rsidR="00732CC2" w:rsidRPr="00F72CF0">
              <w:rPr>
                <w:rFonts w:ascii="Century Gothic" w:hAnsi="Century Gothic" w:cs="Arial"/>
                <w:sz w:val="18"/>
                <w:szCs w:val="18"/>
              </w:rPr>
              <w:t xml:space="preserve"> / </w:t>
            </w:r>
          </w:p>
        </w:tc>
        <w:tc>
          <w:tcPr>
            <w:tcW w:w="2551" w:type="dxa"/>
            <w:vMerge w:val="restart"/>
          </w:tcPr>
          <w:p w:rsidR="00732CC2" w:rsidRPr="00F72CF0" w:rsidRDefault="00732CC2" w:rsidP="00F17EB7">
            <w:pPr>
              <w:spacing w:after="0" w:line="240" w:lineRule="auto"/>
              <w:rPr>
                <w:rFonts w:ascii="Century Gothic" w:hAnsi="Century Gothic" w:cs="Arial"/>
                <w:b/>
                <w:sz w:val="18"/>
                <w:szCs w:val="18"/>
              </w:rPr>
            </w:pPr>
          </w:p>
          <w:p w:rsidR="00732CC2" w:rsidRPr="00F72CF0" w:rsidRDefault="00732CC2" w:rsidP="00F17EB7">
            <w:pPr>
              <w:spacing w:after="0" w:line="240" w:lineRule="auto"/>
              <w:rPr>
                <w:rFonts w:ascii="Century Gothic" w:hAnsi="Century Gothic" w:cs="Arial"/>
                <w:b/>
                <w:sz w:val="18"/>
                <w:szCs w:val="18"/>
              </w:rPr>
            </w:pPr>
          </w:p>
          <w:p w:rsidR="00732CC2" w:rsidRPr="00F72CF0" w:rsidRDefault="00732CC2" w:rsidP="00F17EB7">
            <w:pPr>
              <w:spacing w:after="0" w:line="240" w:lineRule="auto"/>
              <w:rPr>
                <w:rFonts w:ascii="Century Gothic" w:hAnsi="Century Gothic" w:cs="Arial"/>
                <w:sz w:val="18"/>
                <w:szCs w:val="18"/>
              </w:rPr>
            </w:pPr>
            <w:r w:rsidRPr="00F72CF0">
              <w:rPr>
                <w:rFonts w:ascii="Century Gothic" w:hAnsi="Century Gothic" w:cs="Arial"/>
                <w:b/>
                <w:sz w:val="18"/>
                <w:szCs w:val="18"/>
              </w:rPr>
              <w:t xml:space="preserve">Extra activities: </w:t>
            </w:r>
            <w:r w:rsidRPr="00F72CF0">
              <w:rPr>
                <w:rFonts w:ascii="Century Gothic" w:hAnsi="Century Gothic" w:cs="Arial"/>
                <w:i/>
                <w:sz w:val="18"/>
                <w:szCs w:val="18"/>
              </w:rPr>
              <w:t xml:space="preserve">Teacher’s Book </w:t>
            </w:r>
            <w:r w:rsidR="000C1D7C" w:rsidRPr="00F72CF0">
              <w:rPr>
                <w:rFonts w:ascii="Century Gothic" w:hAnsi="Century Gothic" w:cs="Arial"/>
                <w:sz w:val="18"/>
                <w:szCs w:val="18"/>
              </w:rPr>
              <w:t>p. 122</w:t>
            </w:r>
          </w:p>
          <w:p w:rsidR="00732CC2" w:rsidRPr="00F72CF0" w:rsidRDefault="00732CC2" w:rsidP="00F17EB7">
            <w:pPr>
              <w:spacing w:after="0" w:line="240" w:lineRule="auto"/>
              <w:rPr>
                <w:rFonts w:ascii="Century Gothic" w:hAnsi="Century Gothic" w:cs="Arial"/>
                <w:sz w:val="18"/>
                <w:szCs w:val="18"/>
              </w:rPr>
            </w:pPr>
          </w:p>
          <w:p w:rsidR="00732CC2" w:rsidRPr="00F72CF0" w:rsidRDefault="00732CC2" w:rsidP="00F17EB7">
            <w:pPr>
              <w:spacing w:after="0" w:line="240" w:lineRule="auto"/>
              <w:rPr>
                <w:rFonts w:ascii="Century Gothic" w:hAnsi="Century Gothic" w:cs="Arial"/>
                <w:sz w:val="18"/>
                <w:szCs w:val="18"/>
              </w:rPr>
            </w:pPr>
          </w:p>
          <w:p w:rsidR="00732CC2" w:rsidRPr="00F72CF0" w:rsidRDefault="00732CC2" w:rsidP="00F17EB7">
            <w:pPr>
              <w:spacing w:after="0" w:line="240" w:lineRule="auto"/>
              <w:rPr>
                <w:rFonts w:ascii="Century Gothic" w:hAnsi="Century Gothic" w:cs="Arial"/>
                <w:sz w:val="18"/>
                <w:szCs w:val="18"/>
              </w:rPr>
            </w:pPr>
            <w:r w:rsidRPr="00F72CF0">
              <w:rPr>
                <w:rFonts w:ascii="Century Gothic" w:hAnsi="Century Gothic" w:cs="Arial"/>
                <w:b/>
                <w:sz w:val="18"/>
                <w:szCs w:val="18"/>
              </w:rPr>
              <w:t>The Cambridge Teacher</w:t>
            </w:r>
          </w:p>
          <w:p w:rsidR="00732CC2" w:rsidRPr="00F72CF0" w:rsidRDefault="0091493C" w:rsidP="00F17EB7">
            <w:pPr>
              <w:spacing w:after="0" w:line="240" w:lineRule="auto"/>
              <w:rPr>
                <w:rFonts w:ascii="Century Gothic" w:hAnsi="Century Gothic" w:cs="Arial"/>
                <w:spacing w:val="-6"/>
                <w:sz w:val="16"/>
                <w:szCs w:val="16"/>
              </w:rPr>
            </w:pPr>
            <w:hyperlink r:id="rId74" w:history="1">
              <w:r w:rsidR="00732CC2" w:rsidRPr="00F72CF0">
                <w:rPr>
                  <w:rStyle w:val="Hipervnculo"/>
                  <w:rFonts w:ascii="Century Gothic" w:hAnsi="Century Gothic" w:cs="Arial"/>
                  <w:spacing w:val="-6"/>
                  <w:sz w:val="16"/>
                  <w:szCs w:val="16"/>
                </w:rPr>
                <w:t>www.thecambridgeteacher.es</w:t>
              </w:r>
            </w:hyperlink>
            <w:r w:rsidR="00732CC2" w:rsidRPr="00F72CF0">
              <w:rPr>
                <w:rFonts w:ascii="Century Gothic" w:hAnsi="Century Gothic" w:cs="Arial"/>
                <w:spacing w:val="-6"/>
                <w:sz w:val="16"/>
                <w:szCs w:val="16"/>
              </w:rPr>
              <w:t xml:space="preserve"> </w:t>
            </w:r>
          </w:p>
          <w:p w:rsidR="00732CC2" w:rsidRPr="00F72CF0" w:rsidRDefault="00732CC2" w:rsidP="00F17EB7">
            <w:pPr>
              <w:spacing w:after="0" w:line="240" w:lineRule="auto"/>
              <w:rPr>
                <w:rFonts w:ascii="Century Gothic" w:hAnsi="Century Gothic" w:cs="Arial"/>
                <w:b/>
                <w:sz w:val="18"/>
                <w:szCs w:val="18"/>
              </w:rPr>
            </w:pPr>
          </w:p>
          <w:p w:rsidR="00732CC2" w:rsidRPr="00F72CF0" w:rsidRDefault="00732CC2" w:rsidP="00F17EB7">
            <w:pPr>
              <w:spacing w:after="0" w:line="240" w:lineRule="auto"/>
              <w:rPr>
                <w:rFonts w:ascii="Century Gothic" w:hAnsi="Century Gothic" w:cs="Arial"/>
                <w:b/>
                <w:sz w:val="18"/>
                <w:szCs w:val="18"/>
              </w:rPr>
            </w:pPr>
          </w:p>
          <w:p w:rsidR="00732CC2" w:rsidRPr="00F72CF0" w:rsidRDefault="00732CC2" w:rsidP="00F17EB7">
            <w:pPr>
              <w:spacing w:after="0" w:line="240" w:lineRule="auto"/>
              <w:rPr>
                <w:rFonts w:ascii="Century Gothic" w:hAnsi="Century Gothic" w:cs="Arial"/>
                <w:b/>
                <w:sz w:val="18"/>
                <w:szCs w:val="18"/>
              </w:rPr>
            </w:pPr>
            <w:r w:rsidRPr="00F72CF0">
              <w:rPr>
                <w:rFonts w:ascii="Century Gothic" w:hAnsi="Century Gothic" w:cs="Arial"/>
                <w:b/>
                <w:sz w:val="18"/>
                <w:szCs w:val="18"/>
              </w:rPr>
              <w:t>Online resources for pupils</w:t>
            </w:r>
          </w:p>
          <w:p w:rsidR="00732CC2" w:rsidRPr="00F72CF0" w:rsidRDefault="00732CC2" w:rsidP="00F17EB7">
            <w:pPr>
              <w:spacing w:after="0" w:line="240" w:lineRule="auto"/>
              <w:rPr>
                <w:rFonts w:ascii="Century Gothic" w:hAnsi="Century Gothic" w:cs="Arial"/>
                <w:b/>
                <w:sz w:val="18"/>
                <w:szCs w:val="18"/>
              </w:rPr>
            </w:pPr>
          </w:p>
        </w:tc>
        <w:tc>
          <w:tcPr>
            <w:tcW w:w="1701" w:type="dxa"/>
            <w:vMerge w:val="restart"/>
          </w:tcPr>
          <w:p w:rsidR="00732CC2" w:rsidRPr="00F72CF0" w:rsidRDefault="00732CC2" w:rsidP="00F17EB7">
            <w:pPr>
              <w:spacing w:after="0" w:line="240" w:lineRule="auto"/>
              <w:rPr>
                <w:rFonts w:ascii="HeinemannSpecial-Black" w:hAnsi="HeinemannSpecial-Black" w:cs="HeinemannSpecial-Black"/>
                <w:sz w:val="19"/>
                <w:szCs w:val="19"/>
              </w:rPr>
            </w:pPr>
          </w:p>
        </w:tc>
        <w:tc>
          <w:tcPr>
            <w:tcW w:w="2268" w:type="dxa"/>
            <w:vMerge w:val="restart"/>
          </w:tcPr>
          <w:p w:rsidR="00732CC2" w:rsidRPr="00F72CF0" w:rsidRDefault="00732CC2" w:rsidP="00F17EB7">
            <w:pPr>
              <w:spacing w:after="0" w:line="240" w:lineRule="auto"/>
              <w:rPr>
                <w:rFonts w:ascii="HeinemannSpecial-Black" w:hAnsi="HeinemannSpecial-Black" w:cs="HeinemannSpecial-Black"/>
                <w:color w:val="00CDAE"/>
                <w:sz w:val="19"/>
                <w:szCs w:val="19"/>
              </w:rPr>
            </w:pPr>
          </w:p>
        </w:tc>
      </w:tr>
      <w:tr w:rsidR="00732CC2" w:rsidRPr="00F72CF0" w:rsidTr="00F17EB7">
        <w:tc>
          <w:tcPr>
            <w:tcW w:w="3403" w:type="dxa"/>
          </w:tcPr>
          <w:p w:rsidR="00732CC2" w:rsidRPr="00F72CF0" w:rsidRDefault="00732CC2" w:rsidP="00F17EB7">
            <w:pPr>
              <w:spacing w:after="0" w:line="240" w:lineRule="auto"/>
              <w:rPr>
                <w:rFonts w:ascii="Century Gothic" w:hAnsi="Century Gothic" w:cs="Arial"/>
                <w:sz w:val="18"/>
                <w:szCs w:val="18"/>
              </w:rPr>
            </w:pPr>
            <w:r w:rsidRPr="00F72CF0">
              <w:rPr>
                <w:rFonts w:ascii="Century Gothic" w:hAnsi="Century Gothic" w:cs="Arial"/>
                <w:i/>
                <w:sz w:val="18"/>
                <w:szCs w:val="18"/>
              </w:rPr>
              <w:t>Introductio</w:t>
            </w:r>
            <w:r w:rsidR="00A02AD2" w:rsidRPr="00F72CF0">
              <w:rPr>
                <w:rFonts w:ascii="Century Gothic" w:hAnsi="Century Gothic" w:cs="Arial"/>
                <w:i/>
                <w:sz w:val="18"/>
                <w:szCs w:val="18"/>
              </w:rPr>
              <w:t xml:space="preserve">n. </w:t>
            </w:r>
            <w:r w:rsidRPr="00F72CF0">
              <w:rPr>
                <w:rFonts w:ascii="Century Gothic" w:hAnsi="Century Gothic" w:cs="Arial"/>
                <w:sz w:val="18"/>
                <w:szCs w:val="18"/>
              </w:rPr>
              <w:t xml:space="preserve">Formular </w:t>
            </w:r>
            <w:r w:rsidR="00586BA5" w:rsidRPr="00F72CF0">
              <w:rPr>
                <w:rFonts w:ascii="Century Gothic" w:hAnsi="Century Gothic" w:cs="Arial"/>
                <w:sz w:val="18"/>
                <w:szCs w:val="18"/>
              </w:rPr>
              <w:t>preguntes</w:t>
            </w:r>
            <w:r w:rsidRPr="00F72CF0">
              <w:rPr>
                <w:rFonts w:ascii="Century Gothic" w:hAnsi="Century Gothic" w:cs="Arial"/>
                <w:sz w:val="18"/>
                <w:szCs w:val="18"/>
              </w:rPr>
              <w:t xml:space="preserve"> sobre el </w:t>
            </w:r>
            <w:r w:rsidR="00094019" w:rsidRPr="00F72CF0">
              <w:rPr>
                <w:rFonts w:ascii="Century Gothic" w:hAnsi="Century Gothic" w:cs="Arial"/>
                <w:sz w:val="18"/>
                <w:szCs w:val="18"/>
              </w:rPr>
              <w:t>conte</w:t>
            </w:r>
          </w:p>
        </w:tc>
        <w:tc>
          <w:tcPr>
            <w:tcW w:w="1275"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CO / EO</w:t>
            </w:r>
          </w:p>
        </w:tc>
        <w:tc>
          <w:tcPr>
            <w:tcW w:w="1418"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GG</w:t>
            </w:r>
          </w:p>
        </w:tc>
        <w:tc>
          <w:tcPr>
            <w:tcW w:w="1843"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w:t>
            </w:r>
          </w:p>
        </w:tc>
        <w:tc>
          <w:tcPr>
            <w:tcW w:w="2551" w:type="dxa"/>
            <w:vMerge/>
          </w:tcPr>
          <w:p w:rsidR="00732CC2" w:rsidRPr="00F72CF0" w:rsidRDefault="00732CC2" w:rsidP="00F17EB7">
            <w:pPr>
              <w:spacing w:after="0" w:line="240" w:lineRule="auto"/>
              <w:rPr>
                <w:rFonts w:ascii="Century Gothic" w:hAnsi="Century Gothic" w:cs="Arial"/>
                <w:b/>
                <w:color w:val="1F497D"/>
                <w:sz w:val="24"/>
              </w:rPr>
            </w:pPr>
          </w:p>
        </w:tc>
        <w:tc>
          <w:tcPr>
            <w:tcW w:w="1701" w:type="dxa"/>
            <w:vMerge/>
          </w:tcPr>
          <w:p w:rsidR="00732CC2" w:rsidRPr="00F72CF0" w:rsidRDefault="00732CC2" w:rsidP="00F17EB7">
            <w:pPr>
              <w:spacing w:after="0" w:line="240" w:lineRule="auto"/>
              <w:rPr>
                <w:rFonts w:ascii="Century Gothic" w:hAnsi="Century Gothic" w:cs="Arial"/>
                <w:b/>
                <w:color w:val="1F497D"/>
                <w:sz w:val="24"/>
              </w:rPr>
            </w:pPr>
          </w:p>
        </w:tc>
        <w:tc>
          <w:tcPr>
            <w:tcW w:w="2268" w:type="dxa"/>
            <w:vMerge/>
          </w:tcPr>
          <w:p w:rsidR="00732CC2" w:rsidRPr="00F72CF0" w:rsidRDefault="00732CC2" w:rsidP="00F17EB7">
            <w:pPr>
              <w:spacing w:after="0" w:line="240" w:lineRule="auto"/>
              <w:rPr>
                <w:rFonts w:ascii="Century Gothic" w:hAnsi="Century Gothic" w:cs="Arial"/>
                <w:b/>
                <w:color w:val="1F497D"/>
                <w:sz w:val="24"/>
              </w:rPr>
            </w:pPr>
          </w:p>
        </w:tc>
      </w:tr>
      <w:tr w:rsidR="00732CC2" w:rsidRPr="00F72CF0" w:rsidTr="00F17EB7">
        <w:tc>
          <w:tcPr>
            <w:tcW w:w="3403" w:type="dxa"/>
          </w:tcPr>
          <w:p w:rsidR="00732CC2" w:rsidRPr="00F72CF0" w:rsidRDefault="00732CC2" w:rsidP="000C1D7C">
            <w:pPr>
              <w:spacing w:after="0" w:line="240" w:lineRule="auto"/>
              <w:rPr>
                <w:rFonts w:ascii="Century Gothic" w:hAnsi="Century Gothic" w:cs="Arial"/>
                <w:b/>
                <w:sz w:val="18"/>
                <w:szCs w:val="18"/>
              </w:rPr>
            </w:pPr>
            <w:r w:rsidRPr="00F72CF0">
              <w:rPr>
                <w:rFonts w:ascii="Century Gothic" w:hAnsi="Century Gothic" w:cs="Arial"/>
                <w:b/>
                <w:sz w:val="18"/>
                <w:szCs w:val="18"/>
              </w:rPr>
              <w:t>Pupil’s Book</w:t>
            </w:r>
            <w:r w:rsidRPr="00F72CF0">
              <w:rPr>
                <w:rFonts w:ascii="Century Gothic" w:hAnsi="Century Gothic" w:cs="Arial"/>
                <w:sz w:val="18"/>
                <w:szCs w:val="18"/>
              </w:rPr>
              <w:t>, p. 64, Act. 10.</w:t>
            </w:r>
            <w:r w:rsidRPr="00F72CF0">
              <w:rPr>
                <w:rFonts w:ascii="HeinemannSpecial-BoldItalic" w:hAnsi="HeinemannSpecial-BoldItalic" w:cs="HeinemannSpecial-BoldItalic"/>
                <w:b/>
                <w:bCs/>
                <w:i/>
                <w:iCs/>
                <w:sz w:val="20"/>
                <w:szCs w:val="20"/>
              </w:rPr>
              <w:t xml:space="preserve"> </w:t>
            </w:r>
            <w:r w:rsidRPr="00F72CF0">
              <w:rPr>
                <w:rFonts w:ascii="Century Gothic" w:hAnsi="Century Gothic" w:cs="Arial"/>
                <w:bCs/>
                <w:i/>
                <w:iCs/>
                <w:sz w:val="18"/>
                <w:szCs w:val="18"/>
              </w:rPr>
              <w:t>Listen</w:t>
            </w:r>
            <w:r w:rsidRPr="00F72CF0">
              <w:rPr>
                <w:rFonts w:ascii="Century Gothic" w:hAnsi="Century Gothic" w:cs="Arial"/>
                <w:sz w:val="18"/>
                <w:szCs w:val="18"/>
              </w:rPr>
              <w:t xml:space="preserve"> (CD2.</w:t>
            </w:r>
            <w:r w:rsidR="000C1D7C" w:rsidRPr="00F72CF0">
              <w:rPr>
                <w:rFonts w:ascii="Century Gothic" w:hAnsi="Century Gothic" w:cs="Arial"/>
                <w:sz w:val="18"/>
                <w:szCs w:val="18"/>
              </w:rPr>
              <w:t>28</w:t>
            </w:r>
            <w:r w:rsidRPr="00F72CF0">
              <w:rPr>
                <w:rFonts w:ascii="Century Gothic" w:hAnsi="Century Gothic" w:cs="Arial"/>
                <w:sz w:val="18"/>
                <w:szCs w:val="18"/>
              </w:rPr>
              <w:t>)</w:t>
            </w:r>
          </w:p>
        </w:tc>
        <w:tc>
          <w:tcPr>
            <w:tcW w:w="1275"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CO / EO</w:t>
            </w:r>
          </w:p>
        </w:tc>
        <w:tc>
          <w:tcPr>
            <w:tcW w:w="1418"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GG</w:t>
            </w:r>
          </w:p>
        </w:tc>
        <w:tc>
          <w:tcPr>
            <w:tcW w:w="1843"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 / CSC</w:t>
            </w:r>
            <w:r w:rsidR="00732CC2" w:rsidRPr="00F72CF0">
              <w:rPr>
                <w:rFonts w:ascii="Century Gothic" w:hAnsi="Century Gothic" w:cs="Arial"/>
                <w:sz w:val="18"/>
                <w:szCs w:val="18"/>
              </w:rPr>
              <w:t xml:space="preserve"> / </w:t>
            </w:r>
            <w:r w:rsidRPr="00F72CF0">
              <w:rPr>
                <w:rFonts w:ascii="Century Gothic" w:hAnsi="Century Gothic" w:cs="Arial"/>
                <w:sz w:val="18"/>
                <w:szCs w:val="18"/>
              </w:rPr>
              <w:t>CAIPE</w:t>
            </w:r>
          </w:p>
        </w:tc>
        <w:tc>
          <w:tcPr>
            <w:tcW w:w="2551" w:type="dxa"/>
            <w:vMerge/>
          </w:tcPr>
          <w:p w:rsidR="00732CC2" w:rsidRPr="00F72CF0" w:rsidRDefault="00732CC2" w:rsidP="00F17EB7">
            <w:pPr>
              <w:spacing w:after="0" w:line="240" w:lineRule="auto"/>
              <w:rPr>
                <w:rFonts w:ascii="Century Gothic" w:hAnsi="Century Gothic" w:cs="Arial"/>
                <w:b/>
                <w:color w:val="1F497D"/>
                <w:sz w:val="24"/>
              </w:rPr>
            </w:pPr>
          </w:p>
        </w:tc>
        <w:tc>
          <w:tcPr>
            <w:tcW w:w="1701" w:type="dxa"/>
            <w:vMerge/>
          </w:tcPr>
          <w:p w:rsidR="00732CC2" w:rsidRPr="00F72CF0" w:rsidRDefault="00732CC2" w:rsidP="00F17EB7">
            <w:pPr>
              <w:spacing w:after="0" w:line="240" w:lineRule="auto"/>
              <w:rPr>
                <w:rFonts w:ascii="Century Gothic" w:hAnsi="Century Gothic" w:cs="Arial"/>
                <w:b/>
                <w:color w:val="1F497D"/>
                <w:sz w:val="24"/>
              </w:rPr>
            </w:pPr>
          </w:p>
        </w:tc>
        <w:tc>
          <w:tcPr>
            <w:tcW w:w="2268" w:type="dxa"/>
            <w:vMerge/>
          </w:tcPr>
          <w:p w:rsidR="00732CC2" w:rsidRPr="00F72CF0" w:rsidRDefault="00732CC2" w:rsidP="00F17EB7">
            <w:pPr>
              <w:spacing w:after="0" w:line="240" w:lineRule="auto"/>
              <w:rPr>
                <w:rFonts w:ascii="Century Gothic" w:hAnsi="Century Gothic" w:cs="Arial"/>
                <w:b/>
                <w:color w:val="1F497D"/>
                <w:sz w:val="24"/>
              </w:rPr>
            </w:pPr>
          </w:p>
        </w:tc>
      </w:tr>
      <w:tr w:rsidR="00732CC2" w:rsidRPr="00F72CF0" w:rsidTr="00F17EB7">
        <w:tc>
          <w:tcPr>
            <w:tcW w:w="3403" w:type="dxa"/>
          </w:tcPr>
          <w:p w:rsidR="00732CC2" w:rsidRPr="00F72CF0" w:rsidRDefault="000C1D7C" w:rsidP="000C1D7C">
            <w:pPr>
              <w:spacing w:after="0" w:line="240" w:lineRule="auto"/>
              <w:rPr>
                <w:rFonts w:ascii="Century Gothic" w:hAnsi="Century Gothic" w:cs="Arial"/>
                <w:sz w:val="18"/>
                <w:szCs w:val="18"/>
              </w:rPr>
            </w:pPr>
            <w:r w:rsidRPr="00F72CF0">
              <w:rPr>
                <w:rFonts w:ascii="Century Gothic" w:hAnsi="Century Gothic" w:cs="Arial"/>
                <w:b/>
                <w:sz w:val="18"/>
                <w:szCs w:val="18"/>
              </w:rPr>
              <w:t>Pupil’s Book</w:t>
            </w:r>
            <w:r w:rsidRPr="00F72CF0">
              <w:rPr>
                <w:rFonts w:ascii="Century Gothic" w:hAnsi="Century Gothic" w:cs="Arial"/>
                <w:bCs/>
                <w:i/>
                <w:sz w:val="18"/>
                <w:szCs w:val="18"/>
              </w:rPr>
              <w:t xml:space="preserve"> </w:t>
            </w:r>
            <w:r w:rsidR="00732CC2" w:rsidRPr="00F72CF0">
              <w:rPr>
                <w:rFonts w:ascii="Century Gothic" w:hAnsi="Century Gothic" w:cs="Arial"/>
                <w:bCs/>
                <w:i/>
                <w:sz w:val="18"/>
                <w:szCs w:val="18"/>
              </w:rPr>
              <w:t xml:space="preserve">Value. </w:t>
            </w:r>
            <w:r w:rsidR="00732CC2" w:rsidRPr="00F72CF0">
              <w:rPr>
                <w:rFonts w:ascii="Century Gothic" w:hAnsi="Century Gothic" w:cs="Arial"/>
                <w:sz w:val="18"/>
                <w:szCs w:val="18"/>
              </w:rPr>
              <w:t xml:space="preserve">p. 64, </w:t>
            </w:r>
            <w:r w:rsidR="00732CC2" w:rsidRPr="00F72CF0">
              <w:rPr>
                <w:rFonts w:ascii="Century Gothic" w:hAnsi="Century Gothic" w:cs="Arial"/>
                <w:bCs/>
                <w:i/>
                <w:iCs/>
                <w:sz w:val="18"/>
                <w:szCs w:val="18"/>
              </w:rPr>
              <w:t>Be clean</w:t>
            </w:r>
          </w:p>
        </w:tc>
        <w:tc>
          <w:tcPr>
            <w:tcW w:w="1275" w:type="dxa"/>
          </w:tcPr>
          <w:p w:rsidR="00732CC2" w:rsidRPr="00F72CF0" w:rsidRDefault="00732CC2" w:rsidP="000C1D7C">
            <w:pPr>
              <w:spacing w:after="0" w:line="240" w:lineRule="auto"/>
              <w:jc w:val="center"/>
              <w:rPr>
                <w:rFonts w:ascii="Century Gothic" w:hAnsi="Century Gothic" w:cs="Arial"/>
                <w:sz w:val="18"/>
                <w:szCs w:val="18"/>
              </w:rPr>
            </w:pPr>
          </w:p>
          <w:p w:rsidR="00732CC2" w:rsidRPr="00F72CF0" w:rsidRDefault="00732CC2" w:rsidP="000C1D7C">
            <w:pPr>
              <w:spacing w:after="0" w:line="240" w:lineRule="auto"/>
              <w:jc w:val="center"/>
              <w:rPr>
                <w:rFonts w:ascii="Century Gothic" w:hAnsi="Century Gothic" w:cs="Arial"/>
                <w:sz w:val="18"/>
                <w:szCs w:val="18"/>
              </w:rPr>
            </w:pPr>
            <w:r w:rsidRPr="00F72CF0">
              <w:rPr>
                <w:rFonts w:ascii="Century Gothic" w:hAnsi="Century Gothic" w:cs="Arial"/>
                <w:sz w:val="18"/>
                <w:szCs w:val="18"/>
              </w:rPr>
              <w:t>CO / EO</w:t>
            </w:r>
          </w:p>
        </w:tc>
        <w:tc>
          <w:tcPr>
            <w:tcW w:w="1418" w:type="dxa"/>
          </w:tcPr>
          <w:p w:rsidR="00732CC2" w:rsidRPr="00F72CF0" w:rsidRDefault="00732CC2" w:rsidP="000C1D7C">
            <w:pPr>
              <w:spacing w:after="0" w:line="240" w:lineRule="auto"/>
              <w:jc w:val="center"/>
              <w:rPr>
                <w:rFonts w:ascii="Century Gothic" w:hAnsi="Century Gothic" w:cs="Arial"/>
                <w:sz w:val="18"/>
                <w:szCs w:val="18"/>
              </w:rPr>
            </w:pPr>
          </w:p>
          <w:p w:rsidR="00732CC2" w:rsidRPr="00F72CF0" w:rsidRDefault="00732CC2" w:rsidP="000C1D7C">
            <w:pPr>
              <w:spacing w:after="0" w:line="240" w:lineRule="auto"/>
              <w:jc w:val="center"/>
              <w:rPr>
                <w:rFonts w:ascii="Century Gothic" w:hAnsi="Century Gothic" w:cs="Arial"/>
                <w:sz w:val="18"/>
                <w:szCs w:val="18"/>
              </w:rPr>
            </w:pPr>
            <w:r w:rsidRPr="00F72CF0">
              <w:rPr>
                <w:rFonts w:ascii="Century Gothic" w:hAnsi="Century Gothic" w:cs="Arial"/>
                <w:sz w:val="18"/>
                <w:szCs w:val="18"/>
              </w:rPr>
              <w:t>GG</w:t>
            </w:r>
          </w:p>
        </w:tc>
        <w:tc>
          <w:tcPr>
            <w:tcW w:w="1843" w:type="dxa"/>
          </w:tcPr>
          <w:p w:rsidR="00732CC2" w:rsidRPr="00F72CF0" w:rsidRDefault="00732CC2" w:rsidP="000C1D7C">
            <w:pPr>
              <w:spacing w:after="0" w:line="240" w:lineRule="auto"/>
              <w:jc w:val="center"/>
              <w:rPr>
                <w:rFonts w:ascii="Century Gothic" w:hAnsi="Century Gothic" w:cs="Arial"/>
                <w:sz w:val="18"/>
                <w:szCs w:val="18"/>
              </w:rPr>
            </w:pPr>
          </w:p>
          <w:p w:rsidR="00732CC2" w:rsidRPr="00F72CF0" w:rsidRDefault="00E11A97" w:rsidP="000C1D7C">
            <w:pPr>
              <w:spacing w:after="0" w:line="240" w:lineRule="auto"/>
              <w:jc w:val="center"/>
              <w:rPr>
                <w:rFonts w:ascii="Century Gothic" w:hAnsi="Century Gothic" w:cs="Arial"/>
                <w:sz w:val="18"/>
                <w:szCs w:val="18"/>
              </w:rPr>
            </w:pPr>
            <w:r w:rsidRPr="00F72CF0">
              <w:rPr>
                <w:rFonts w:ascii="Century Gothic" w:hAnsi="Century Gothic" w:cs="Arial"/>
                <w:sz w:val="18"/>
                <w:szCs w:val="18"/>
              </w:rPr>
              <w:t>CCLA / CSC</w:t>
            </w:r>
            <w:r w:rsidR="00732CC2" w:rsidRPr="00F72CF0">
              <w:rPr>
                <w:rFonts w:ascii="Century Gothic" w:hAnsi="Century Gothic" w:cs="Arial"/>
                <w:sz w:val="18"/>
                <w:szCs w:val="18"/>
              </w:rPr>
              <w:t xml:space="preserve"> / </w:t>
            </w:r>
            <w:r w:rsidRPr="00F72CF0">
              <w:rPr>
                <w:rFonts w:ascii="Century Gothic" w:hAnsi="Century Gothic" w:cs="Arial"/>
                <w:sz w:val="18"/>
                <w:szCs w:val="18"/>
              </w:rPr>
              <w:t>CAA</w:t>
            </w:r>
            <w:r w:rsidR="00732CC2" w:rsidRPr="00F72CF0">
              <w:rPr>
                <w:rFonts w:ascii="Century Gothic" w:hAnsi="Century Gothic" w:cs="Arial"/>
                <w:sz w:val="18"/>
                <w:szCs w:val="18"/>
              </w:rPr>
              <w:t xml:space="preserve"> / </w:t>
            </w:r>
            <w:r w:rsidRPr="00F72CF0">
              <w:rPr>
                <w:rFonts w:ascii="Century Gothic" w:hAnsi="Century Gothic" w:cs="Arial"/>
                <w:sz w:val="18"/>
                <w:szCs w:val="18"/>
              </w:rPr>
              <w:t>CAIPE</w:t>
            </w:r>
          </w:p>
        </w:tc>
        <w:tc>
          <w:tcPr>
            <w:tcW w:w="2551" w:type="dxa"/>
            <w:vMerge/>
          </w:tcPr>
          <w:p w:rsidR="00732CC2" w:rsidRPr="00F72CF0" w:rsidRDefault="00732CC2" w:rsidP="00F17EB7">
            <w:pPr>
              <w:spacing w:after="0" w:line="240" w:lineRule="auto"/>
              <w:rPr>
                <w:rFonts w:ascii="Century Gothic" w:hAnsi="Century Gothic" w:cs="Arial"/>
                <w:b/>
                <w:color w:val="1F497D"/>
                <w:sz w:val="24"/>
              </w:rPr>
            </w:pPr>
          </w:p>
        </w:tc>
        <w:tc>
          <w:tcPr>
            <w:tcW w:w="1701" w:type="dxa"/>
            <w:vMerge/>
          </w:tcPr>
          <w:p w:rsidR="00732CC2" w:rsidRPr="00F72CF0" w:rsidRDefault="00732CC2" w:rsidP="00F17EB7">
            <w:pPr>
              <w:spacing w:after="0" w:line="240" w:lineRule="auto"/>
              <w:rPr>
                <w:rFonts w:ascii="Century Gothic" w:hAnsi="Century Gothic" w:cs="Arial"/>
                <w:b/>
                <w:color w:val="1F497D"/>
                <w:sz w:val="24"/>
              </w:rPr>
            </w:pPr>
          </w:p>
        </w:tc>
        <w:tc>
          <w:tcPr>
            <w:tcW w:w="2268" w:type="dxa"/>
            <w:vMerge/>
          </w:tcPr>
          <w:p w:rsidR="00732CC2" w:rsidRPr="00F72CF0" w:rsidRDefault="00732CC2" w:rsidP="00F17EB7">
            <w:pPr>
              <w:spacing w:after="0" w:line="240" w:lineRule="auto"/>
              <w:rPr>
                <w:rFonts w:ascii="Century Gothic" w:hAnsi="Century Gothic" w:cs="Arial"/>
                <w:b/>
                <w:color w:val="1F497D"/>
                <w:sz w:val="24"/>
              </w:rPr>
            </w:pPr>
          </w:p>
        </w:tc>
      </w:tr>
      <w:tr w:rsidR="00732CC2" w:rsidRPr="00F72CF0" w:rsidTr="00F17EB7">
        <w:tc>
          <w:tcPr>
            <w:tcW w:w="3403" w:type="dxa"/>
          </w:tcPr>
          <w:p w:rsidR="00732CC2" w:rsidRPr="00F72CF0" w:rsidRDefault="00732CC2" w:rsidP="000C1D7C">
            <w:pPr>
              <w:spacing w:after="0" w:line="240" w:lineRule="auto"/>
              <w:rPr>
                <w:rFonts w:ascii="Century Gothic" w:hAnsi="Century Gothic" w:cs="Arial"/>
                <w:sz w:val="18"/>
                <w:szCs w:val="18"/>
              </w:rPr>
            </w:pPr>
            <w:r w:rsidRPr="00F72CF0">
              <w:rPr>
                <w:rFonts w:ascii="Century Gothic" w:hAnsi="Century Gothic" w:cs="Arial"/>
                <w:b/>
                <w:sz w:val="18"/>
                <w:szCs w:val="18"/>
              </w:rPr>
              <w:t>Activity Book</w:t>
            </w:r>
            <w:r w:rsidRPr="00F72CF0">
              <w:rPr>
                <w:rFonts w:ascii="Century Gothic" w:hAnsi="Century Gothic" w:cs="Arial"/>
                <w:sz w:val="18"/>
                <w:szCs w:val="18"/>
              </w:rPr>
              <w:t xml:space="preserve">, p. </w:t>
            </w:r>
            <w:r w:rsidR="000C1D7C" w:rsidRPr="00F72CF0">
              <w:rPr>
                <w:rFonts w:ascii="Century Gothic" w:hAnsi="Century Gothic" w:cs="Arial"/>
                <w:sz w:val="18"/>
                <w:szCs w:val="18"/>
              </w:rPr>
              <w:t>5</w:t>
            </w:r>
            <w:r w:rsidRPr="00F72CF0">
              <w:rPr>
                <w:rFonts w:ascii="Century Gothic" w:hAnsi="Century Gothic" w:cs="Arial"/>
                <w:sz w:val="18"/>
                <w:szCs w:val="18"/>
              </w:rPr>
              <w:t xml:space="preserve">2, Act. 8. </w:t>
            </w:r>
            <w:r w:rsidR="000C1D7C" w:rsidRPr="00F72CF0">
              <w:rPr>
                <w:rFonts w:ascii="Century Gothic" w:hAnsi="Century Gothic" w:cs="Arial"/>
                <w:bCs/>
                <w:i/>
                <w:iCs/>
                <w:sz w:val="18"/>
                <w:szCs w:val="18"/>
              </w:rPr>
              <w:t xml:space="preserve">Look and write the words. Then listen and check. </w:t>
            </w:r>
            <w:r w:rsidRPr="00F72CF0">
              <w:rPr>
                <w:rFonts w:ascii="Century Gothic" w:hAnsi="Century Gothic" w:cs="Arial"/>
                <w:bCs/>
                <w:iCs/>
                <w:sz w:val="18"/>
                <w:szCs w:val="18"/>
              </w:rPr>
              <w:t>(</w:t>
            </w:r>
            <w:r w:rsidRPr="00F72CF0">
              <w:rPr>
                <w:rFonts w:ascii="Century Gothic" w:hAnsi="Century Gothic" w:cs="Arial"/>
                <w:sz w:val="18"/>
                <w:szCs w:val="18"/>
              </w:rPr>
              <w:t>CD2.48)</w:t>
            </w:r>
          </w:p>
        </w:tc>
        <w:tc>
          <w:tcPr>
            <w:tcW w:w="1275"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CO</w:t>
            </w:r>
          </w:p>
        </w:tc>
        <w:tc>
          <w:tcPr>
            <w:tcW w:w="1418"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Ind</w:t>
            </w:r>
          </w:p>
        </w:tc>
        <w:tc>
          <w:tcPr>
            <w:tcW w:w="1843"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E11A97" w:rsidP="00E11A97">
            <w:pPr>
              <w:spacing w:after="0" w:line="240" w:lineRule="auto"/>
              <w:jc w:val="center"/>
              <w:rPr>
                <w:rFonts w:ascii="Century Gothic" w:hAnsi="Century Gothic" w:cs="Arial"/>
                <w:sz w:val="18"/>
                <w:szCs w:val="18"/>
              </w:rPr>
            </w:pPr>
            <w:r w:rsidRPr="00F72CF0">
              <w:rPr>
                <w:rFonts w:ascii="Century Gothic" w:hAnsi="Century Gothic" w:cs="Arial"/>
                <w:sz w:val="18"/>
                <w:szCs w:val="18"/>
              </w:rPr>
              <w:t>CCLA /</w:t>
            </w:r>
            <w:r w:rsidR="00732CC2" w:rsidRPr="00F72CF0">
              <w:rPr>
                <w:rFonts w:ascii="Century Gothic" w:hAnsi="Century Gothic" w:cs="Arial"/>
                <w:sz w:val="18"/>
                <w:szCs w:val="18"/>
              </w:rPr>
              <w:t xml:space="preserve"> </w:t>
            </w:r>
            <w:r w:rsidRPr="00F72CF0">
              <w:rPr>
                <w:rFonts w:ascii="Century Gothic" w:hAnsi="Century Gothic" w:cs="Arial"/>
                <w:sz w:val="18"/>
                <w:szCs w:val="18"/>
              </w:rPr>
              <w:t>CAIPE</w:t>
            </w:r>
            <w:r w:rsidR="00732CC2" w:rsidRPr="00F72CF0">
              <w:rPr>
                <w:rFonts w:ascii="Century Gothic" w:hAnsi="Century Gothic" w:cs="Arial"/>
                <w:sz w:val="18"/>
                <w:szCs w:val="18"/>
              </w:rPr>
              <w:t xml:space="preserve"> / </w:t>
            </w:r>
            <w:r w:rsidRPr="00F72CF0">
              <w:rPr>
                <w:rFonts w:ascii="Century Gothic" w:hAnsi="Century Gothic" w:cs="Arial"/>
                <w:sz w:val="18"/>
                <w:szCs w:val="18"/>
              </w:rPr>
              <w:t>CAA</w:t>
            </w:r>
          </w:p>
        </w:tc>
        <w:tc>
          <w:tcPr>
            <w:tcW w:w="2551" w:type="dxa"/>
            <w:vMerge/>
          </w:tcPr>
          <w:p w:rsidR="00732CC2" w:rsidRPr="00F72CF0" w:rsidRDefault="00732CC2" w:rsidP="00F17EB7">
            <w:pPr>
              <w:spacing w:after="0" w:line="240" w:lineRule="auto"/>
              <w:rPr>
                <w:rFonts w:ascii="Century Gothic" w:hAnsi="Century Gothic" w:cs="Arial"/>
                <w:b/>
                <w:color w:val="1F497D"/>
                <w:sz w:val="24"/>
              </w:rPr>
            </w:pPr>
          </w:p>
        </w:tc>
        <w:tc>
          <w:tcPr>
            <w:tcW w:w="1701" w:type="dxa"/>
            <w:vMerge/>
          </w:tcPr>
          <w:p w:rsidR="00732CC2" w:rsidRPr="00F72CF0" w:rsidRDefault="00732CC2" w:rsidP="00F17EB7">
            <w:pPr>
              <w:spacing w:after="0" w:line="240" w:lineRule="auto"/>
              <w:rPr>
                <w:rFonts w:ascii="Century Gothic" w:hAnsi="Century Gothic" w:cs="Arial"/>
                <w:b/>
                <w:color w:val="1F497D"/>
                <w:sz w:val="24"/>
              </w:rPr>
            </w:pPr>
          </w:p>
        </w:tc>
        <w:tc>
          <w:tcPr>
            <w:tcW w:w="2268" w:type="dxa"/>
            <w:vMerge/>
          </w:tcPr>
          <w:p w:rsidR="00732CC2" w:rsidRPr="00F72CF0" w:rsidRDefault="00732CC2" w:rsidP="00F17EB7">
            <w:pPr>
              <w:spacing w:after="0" w:line="240" w:lineRule="auto"/>
              <w:rPr>
                <w:rFonts w:ascii="Century Gothic" w:hAnsi="Century Gothic" w:cs="Arial"/>
                <w:b/>
                <w:color w:val="1F497D"/>
                <w:sz w:val="24"/>
              </w:rPr>
            </w:pPr>
          </w:p>
        </w:tc>
      </w:tr>
      <w:tr w:rsidR="00732CC2" w:rsidRPr="00F72CF0" w:rsidTr="00F17EB7">
        <w:tc>
          <w:tcPr>
            <w:tcW w:w="3403" w:type="dxa"/>
          </w:tcPr>
          <w:p w:rsidR="00732CC2" w:rsidRPr="00F72CF0" w:rsidRDefault="00732CC2" w:rsidP="000C1D7C">
            <w:pPr>
              <w:spacing w:after="0" w:line="240" w:lineRule="auto"/>
              <w:rPr>
                <w:rFonts w:ascii="Century Gothic" w:hAnsi="Century Gothic" w:cs="Arial"/>
                <w:sz w:val="18"/>
                <w:szCs w:val="18"/>
              </w:rPr>
            </w:pPr>
            <w:r w:rsidRPr="00F72CF0">
              <w:rPr>
                <w:rFonts w:ascii="Century Gothic" w:hAnsi="Century Gothic" w:cs="Arial"/>
                <w:i/>
                <w:sz w:val="18"/>
                <w:szCs w:val="18"/>
              </w:rPr>
              <w:t>Ending the lesson</w:t>
            </w:r>
            <w:r w:rsidRPr="00F72CF0">
              <w:rPr>
                <w:rFonts w:ascii="Century Gothic" w:hAnsi="Century Gothic" w:cs="Arial"/>
                <w:sz w:val="18"/>
                <w:szCs w:val="18"/>
              </w:rPr>
              <w:t xml:space="preserve">. </w:t>
            </w:r>
            <w:r w:rsidR="00A02AD2" w:rsidRPr="00F72CF0">
              <w:rPr>
                <w:rFonts w:ascii="Century Gothic" w:hAnsi="Century Gothic" w:cs="Arial"/>
                <w:sz w:val="18"/>
                <w:szCs w:val="18"/>
              </w:rPr>
              <w:t>Jugar</w:t>
            </w:r>
            <w:r w:rsidRPr="00F72CF0">
              <w:rPr>
                <w:rFonts w:ascii="Century Gothic" w:hAnsi="Century Gothic" w:cs="Arial"/>
                <w:sz w:val="18"/>
                <w:szCs w:val="18"/>
              </w:rPr>
              <w:t xml:space="preserve"> a </w:t>
            </w:r>
            <w:r w:rsidRPr="00F72CF0">
              <w:rPr>
                <w:rFonts w:ascii="Century Gothic" w:hAnsi="Century Gothic" w:cs="Arial"/>
                <w:i/>
                <w:iCs/>
                <w:sz w:val="18"/>
                <w:szCs w:val="18"/>
              </w:rPr>
              <w:t>Who</w:t>
            </w:r>
            <w:r w:rsidR="000C1D7C" w:rsidRPr="00F72CF0">
              <w:rPr>
                <w:rFonts w:ascii="Century Gothic" w:hAnsi="Century Gothic" w:cs="Arial"/>
                <w:i/>
                <w:iCs/>
                <w:sz w:val="18"/>
                <w:szCs w:val="18"/>
              </w:rPr>
              <w:t xml:space="preserve"> said it?</w:t>
            </w:r>
          </w:p>
        </w:tc>
        <w:tc>
          <w:tcPr>
            <w:tcW w:w="1275"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CO /EO</w:t>
            </w:r>
          </w:p>
        </w:tc>
        <w:tc>
          <w:tcPr>
            <w:tcW w:w="1418"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GG</w:t>
            </w:r>
          </w:p>
          <w:p w:rsidR="00732CC2" w:rsidRPr="00F72CF0" w:rsidRDefault="00732CC2" w:rsidP="00F17EB7">
            <w:pPr>
              <w:spacing w:after="0" w:line="240" w:lineRule="auto"/>
              <w:jc w:val="center"/>
              <w:rPr>
                <w:rFonts w:ascii="Century Gothic" w:hAnsi="Century Gothic" w:cs="Arial"/>
                <w:sz w:val="18"/>
                <w:szCs w:val="18"/>
              </w:rPr>
            </w:pPr>
          </w:p>
        </w:tc>
        <w:tc>
          <w:tcPr>
            <w:tcW w:w="1843"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 / CSC</w:t>
            </w:r>
          </w:p>
        </w:tc>
        <w:tc>
          <w:tcPr>
            <w:tcW w:w="2551" w:type="dxa"/>
            <w:vMerge/>
          </w:tcPr>
          <w:p w:rsidR="00732CC2" w:rsidRPr="00F72CF0" w:rsidRDefault="00732CC2" w:rsidP="00F17EB7">
            <w:pPr>
              <w:spacing w:after="0" w:line="240" w:lineRule="auto"/>
              <w:rPr>
                <w:rFonts w:ascii="Century Gothic" w:hAnsi="Century Gothic" w:cs="Arial"/>
                <w:b/>
                <w:color w:val="1F497D"/>
                <w:sz w:val="24"/>
              </w:rPr>
            </w:pPr>
          </w:p>
        </w:tc>
        <w:tc>
          <w:tcPr>
            <w:tcW w:w="1701" w:type="dxa"/>
            <w:vMerge/>
          </w:tcPr>
          <w:p w:rsidR="00732CC2" w:rsidRPr="00F72CF0" w:rsidRDefault="00732CC2" w:rsidP="00F17EB7">
            <w:pPr>
              <w:spacing w:after="0" w:line="240" w:lineRule="auto"/>
              <w:rPr>
                <w:rFonts w:ascii="Century Gothic" w:hAnsi="Century Gothic" w:cs="Arial"/>
                <w:b/>
                <w:color w:val="1F497D"/>
                <w:sz w:val="24"/>
              </w:rPr>
            </w:pPr>
          </w:p>
        </w:tc>
        <w:tc>
          <w:tcPr>
            <w:tcW w:w="2268" w:type="dxa"/>
            <w:vMerge/>
          </w:tcPr>
          <w:p w:rsidR="00732CC2" w:rsidRPr="00F72CF0" w:rsidRDefault="00732CC2" w:rsidP="00F17EB7">
            <w:pPr>
              <w:spacing w:after="0" w:line="240" w:lineRule="auto"/>
              <w:rPr>
                <w:rFonts w:ascii="Century Gothic" w:hAnsi="Century Gothic" w:cs="Arial"/>
                <w:b/>
                <w:color w:val="1F497D"/>
                <w:sz w:val="24"/>
              </w:rPr>
            </w:pPr>
          </w:p>
        </w:tc>
      </w:tr>
    </w:tbl>
    <w:p w:rsidR="00732CC2" w:rsidRPr="00F72CF0" w:rsidRDefault="00732CC2" w:rsidP="00732CC2">
      <w:r w:rsidRPr="00F72CF0">
        <w:br w:type="page"/>
      </w:r>
    </w:p>
    <w:p w:rsidR="00732CC2" w:rsidRPr="00F72CF0" w:rsidRDefault="00732CC2" w:rsidP="00732CC2">
      <w:r w:rsidRPr="00F72CF0">
        <w:rPr>
          <w:rFonts w:ascii="Century Gothic" w:hAnsi="Century Gothic" w:cs="Arial"/>
          <w:b/>
          <w:color w:val="FFFFFF"/>
          <w:sz w:val="24"/>
          <w:shd w:val="clear" w:color="auto" w:fill="1F497D"/>
        </w:rPr>
        <w:lastRenderedPageBreak/>
        <w:t>UNIT 5</w:t>
      </w:r>
      <w:r w:rsidRPr="00F72CF0">
        <w:rPr>
          <w:rFonts w:ascii="Century Gothic" w:hAnsi="Century Gothic" w:cs="Arial"/>
          <w:b/>
          <w:color w:val="1F497D"/>
          <w:sz w:val="24"/>
        </w:rPr>
        <w:t xml:space="preserve"> </w:t>
      </w:r>
      <w:r w:rsidR="00586BA5" w:rsidRPr="00F72CF0">
        <w:rPr>
          <w:rFonts w:ascii="Century Gothic" w:hAnsi="Century Gothic" w:cs="Arial"/>
          <w:b/>
          <w:color w:val="1F497D"/>
          <w:sz w:val="24"/>
        </w:rPr>
        <w:t>PROGRAMACIÓ D’AULA / SEQÜENCIACIÓ D’ACTIVITATS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732CC2" w:rsidRPr="00F72CF0" w:rsidTr="00F17EB7">
        <w:tc>
          <w:tcPr>
            <w:tcW w:w="14459" w:type="dxa"/>
            <w:gridSpan w:val="7"/>
            <w:shd w:val="clear" w:color="auto" w:fill="1F497D"/>
          </w:tcPr>
          <w:p w:rsidR="00732CC2" w:rsidRPr="00F72CF0" w:rsidRDefault="00586BA5" w:rsidP="00F17EB7">
            <w:pPr>
              <w:spacing w:after="0" w:line="240" w:lineRule="auto"/>
              <w:rPr>
                <w:rFonts w:ascii="Century Gothic" w:hAnsi="Century Gothic" w:cs="Arial"/>
                <w:b/>
                <w:color w:val="FFFFFF"/>
              </w:rPr>
            </w:pPr>
            <w:r w:rsidRPr="00F72CF0">
              <w:rPr>
                <w:rFonts w:ascii="Century Gothic" w:hAnsi="Century Gothic" w:cs="Arial"/>
                <w:b/>
                <w:color w:val="FFFFFF"/>
              </w:rPr>
              <w:t>Lliçó</w:t>
            </w:r>
            <w:r w:rsidR="00732CC2" w:rsidRPr="00F72CF0">
              <w:rPr>
                <w:rFonts w:ascii="Century Gothic" w:hAnsi="Century Gothic" w:cs="Arial"/>
                <w:b/>
                <w:color w:val="FFFFFF"/>
              </w:rPr>
              <w:t xml:space="preserve"> 6: Talk time and Animal Sounds</w:t>
            </w:r>
          </w:p>
        </w:tc>
      </w:tr>
      <w:tr w:rsidR="00732CC2" w:rsidRPr="00F72CF0" w:rsidTr="00F17EB7">
        <w:tc>
          <w:tcPr>
            <w:tcW w:w="14459" w:type="dxa"/>
            <w:gridSpan w:val="7"/>
            <w:shd w:val="clear" w:color="auto" w:fill="auto"/>
          </w:tcPr>
          <w:p w:rsidR="00732CC2" w:rsidRPr="00F72CF0" w:rsidRDefault="00586BA5" w:rsidP="00F17EB7">
            <w:pPr>
              <w:spacing w:after="0" w:line="240" w:lineRule="auto"/>
              <w:rPr>
                <w:rFonts w:ascii="Century Gothic" w:hAnsi="Century Gothic" w:cs="Arial"/>
                <w:b/>
                <w:color w:val="1F497D"/>
                <w:sz w:val="18"/>
                <w:szCs w:val="18"/>
              </w:rPr>
            </w:pPr>
            <w:r w:rsidRPr="00F72CF0">
              <w:rPr>
                <w:rFonts w:ascii="Century Gothic" w:hAnsi="Century Gothic" w:cs="Arial"/>
                <w:b/>
                <w:color w:val="1F497D"/>
                <w:sz w:val="18"/>
                <w:szCs w:val="18"/>
              </w:rPr>
              <w:t>Objectius:</w:t>
            </w:r>
          </w:p>
          <w:p w:rsidR="00732CC2" w:rsidRPr="00F72CF0" w:rsidRDefault="00732CC2" w:rsidP="00732CC2">
            <w:pPr>
              <w:pStyle w:val="Prrafodelista"/>
              <w:numPr>
                <w:ilvl w:val="0"/>
                <w:numId w:val="2"/>
              </w:numPr>
              <w:spacing w:after="0" w:line="240" w:lineRule="auto"/>
              <w:rPr>
                <w:rFonts w:ascii="Century Gothic" w:hAnsi="Century Gothic" w:cs="Arial"/>
                <w:sz w:val="18"/>
                <w:szCs w:val="18"/>
              </w:rPr>
            </w:pPr>
            <w:r w:rsidRPr="00F72CF0">
              <w:rPr>
                <w:rFonts w:ascii="Century Gothic" w:hAnsi="Century Gothic" w:cs="Arial"/>
                <w:sz w:val="18"/>
                <w:szCs w:val="18"/>
              </w:rPr>
              <w:t>Prac</w:t>
            </w:r>
            <w:r w:rsidR="000C1D7C" w:rsidRPr="00F72CF0">
              <w:rPr>
                <w:rFonts w:ascii="Century Gothic" w:hAnsi="Century Gothic" w:cs="Arial"/>
                <w:sz w:val="18"/>
                <w:szCs w:val="18"/>
              </w:rPr>
              <w:t xml:space="preserve">ticar </w:t>
            </w:r>
            <w:r w:rsidR="003453BE" w:rsidRPr="00F72CF0">
              <w:rPr>
                <w:rFonts w:ascii="Century Gothic" w:hAnsi="Century Gothic" w:cs="Arial"/>
                <w:sz w:val="18"/>
                <w:szCs w:val="18"/>
              </w:rPr>
              <w:t>els usos</w:t>
            </w:r>
            <w:r w:rsidR="00CB099F" w:rsidRPr="00F72CF0">
              <w:rPr>
                <w:rFonts w:ascii="Century Gothic" w:hAnsi="Century Gothic" w:cs="Arial"/>
                <w:sz w:val="18"/>
                <w:szCs w:val="18"/>
              </w:rPr>
              <w:t xml:space="preserve"> de la</w:t>
            </w:r>
            <w:r w:rsidR="000C1D7C" w:rsidRPr="00F72CF0">
              <w:rPr>
                <w:rFonts w:ascii="Century Gothic" w:hAnsi="Century Gothic" w:cs="Arial"/>
                <w:sz w:val="18"/>
                <w:szCs w:val="18"/>
              </w:rPr>
              <w:t xml:space="preserve"> funció d</w:t>
            </w:r>
            <w:r w:rsidR="003453BE" w:rsidRPr="00F72CF0">
              <w:rPr>
                <w:rFonts w:ascii="Century Gothic" w:hAnsi="Century Gothic" w:cs="Arial"/>
                <w:sz w:val="18"/>
                <w:szCs w:val="18"/>
              </w:rPr>
              <w:t>’</w:t>
            </w:r>
            <w:r w:rsidR="00ED0212" w:rsidRPr="00F72CF0">
              <w:rPr>
                <w:rFonts w:ascii="Century Gothic" w:hAnsi="Century Gothic" w:cs="Arial"/>
                <w:sz w:val="18"/>
                <w:szCs w:val="18"/>
              </w:rPr>
              <w:t>oferir, refusar i acceptar menjar.</w:t>
            </w:r>
          </w:p>
          <w:p w:rsidR="00732CC2" w:rsidRPr="00F72CF0" w:rsidRDefault="00732CC2" w:rsidP="00732CC2">
            <w:pPr>
              <w:pStyle w:val="Prrafodelista"/>
              <w:numPr>
                <w:ilvl w:val="0"/>
                <w:numId w:val="2"/>
              </w:numPr>
              <w:spacing w:after="0" w:line="240" w:lineRule="auto"/>
              <w:rPr>
                <w:rFonts w:ascii="Century Gothic" w:hAnsi="Century Gothic" w:cs="Arial"/>
                <w:sz w:val="18"/>
                <w:szCs w:val="18"/>
              </w:rPr>
            </w:pPr>
            <w:r w:rsidRPr="00F72CF0">
              <w:rPr>
                <w:rFonts w:ascii="Century Gothic" w:hAnsi="Century Gothic" w:cs="Arial"/>
                <w:sz w:val="18"/>
                <w:szCs w:val="18"/>
              </w:rPr>
              <w:t xml:space="preserve">Practicar </w:t>
            </w:r>
            <w:r w:rsidR="000C1D7C" w:rsidRPr="00F72CF0">
              <w:rPr>
                <w:rFonts w:ascii="Century Gothic" w:hAnsi="Century Gothic" w:cs="Arial"/>
                <w:sz w:val="18"/>
                <w:szCs w:val="18"/>
              </w:rPr>
              <w:t xml:space="preserve">la </w:t>
            </w:r>
            <w:r w:rsidR="00094019" w:rsidRPr="00F72CF0">
              <w:rPr>
                <w:rFonts w:ascii="Century Gothic" w:hAnsi="Century Gothic" w:cs="Arial"/>
                <w:sz w:val="18"/>
                <w:szCs w:val="18"/>
              </w:rPr>
              <w:t xml:space="preserve">pronunciació del so </w:t>
            </w:r>
            <w:r w:rsidR="000C1D7C" w:rsidRPr="00F72CF0">
              <w:rPr>
                <w:rFonts w:ascii="HeinemannSpecial-Roman" w:hAnsi="HeinemannSpecial-Roman" w:cs="HeinemannSpecial-Roman"/>
                <w:sz w:val="19"/>
                <w:szCs w:val="19"/>
                <w:lang w:eastAsia="es-ES"/>
              </w:rPr>
              <w:t>/</w:t>
            </w:r>
            <w:r w:rsidR="000C1D7C" w:rsidRPr="00F72CF0">
              <w:rPr>
                <w:rFonts w:ascii="Century Gothic" w:hAnsi="Century Gothic" w:cs="Arial"/>
                <w:sz w:val="18"/>
                <w:szCs w:val="18"/>
              </w:rPr>
              <w:t xml:space="preserve">s/ </w:t>
            </w:r>
            <w:r w:rsidR="003453BE" w:rsidRPr="00F72CF0">
              <w:rPr>
                <w:rFonts w:ascii="Century Gothic" w:hAnsi="Century Gothic" w:cs="Arial"/>
                <w:sz w:val="18"/>
                <w:szCs w:val="18"/>
              </w:rPr>
              <w:t>i</w:t>
            </w:r>
            <w:r w:rsidR="000C1D7C" w:rsidRPr="00F72CF0">
              <w:rPr>
                <w:rFonts w:ascii="Century Gothic" w:hAnsi="Century Gothic" w:cs="Arial"/>
                <w:sz w:val="18"/>
                <w:szCs w:val="18"/>
              </w:rPr>
              <w:t xml:space="preserve"> /z/.</w:t>
            </w:r>
          </w:p>
          <w:p w:rsidR="00732CC2" w:rsidRPr="00F72CF0" w:rsidRDefault="00094019" w:rsidP="00F17EB7">
            <w:pPr>
              <w:spacing w:after="0" w:line="240" w:lineRule="auto"/>
              <w:rPr>
                <w:rFonts w:ascii="Century Gothic" w:hAnsi="Century Gothic" w:cs="Arial"/>
                <w:b/>
                <w:color w:val="1F497D"/>
                <w:sz w:val="18"/>
                <w:szCs w:val="18"/>
              </w:rPr>
            </w:pPr>
            <w:r w:rsidRPr="00F72CF0">
              <w:rPr>
                <w:rFonts w:ascii="Century Gothic" w:hAnsi="Century Gothic" w:cs="Arial"/>
                <w:b/>
                <w:color w:val="1F497D"/>
                <w:sz w:val="18"/>
                <w:szCs w:val="18"/>
              </w:rPr>
              <w:t>Materials</w:t>
            </w:r>
            <w:r w:rsidR="00732CC2" w:rsidRPr="00F72CF0">
              <w:rPr>
                <w:rFonts w:ascii="Century Gothic" w:hAnsi="Century Gothic" w:cs="Arial"/>
                <w:b/>
                <w:color w:val="1F497D"/>
                <w:sz w:val="18"/>
                <w:szCs w:val="18"/>
              </w:rPr>
              <w:t xml:space="preserve">: </w:t>
            </w:r>
          </w:p>
          <w:p w:rsidR="00732CC2" w:rsidRPr="00F72CF0" w:rsidRDefault="00732CC2" w:rsidP="00732CC2">
            <w:pPr>
              <w:pStyle w:val="Prrafodelista"/>
              <w:numPr>
                <w:ilvl w:val="0"/>
                <w:numId w:val="5"/>
              </w:numPr>
              <w:spacing w:after="0" w:line="240" w:lineRule="auto"/>
              <w:rPr>
                <w:rFonts w:ascii="Century Gothic" w:hAnsi="Century Gothic" w:cs="Arial"/>
                <w:sz w:val="18"/>
                <w:szCs w:val="18"/>
              </w:rPr>
            </w:pPr>
            <w:r w:rsidRPr="00F72CF0">
              <w:rPr>
                <w:rFonts w:ascii="Century Gothic" w:hAnsi="Century Gothic" w:cs="Arial"/>
                <w:sz w:val="18"/>
                <w:szCs w:val="18"/>
              </w:rPr>
              <w:t>CD 2</w:t>
            </w:r>
            <w:r w:rsidR="000C1D7C" w:rsidRPr="00F72CF0">
              <w:rPr>
                <w:rFonts w:ascii="Century Gothic" w:hAnsi="Century Gothic" w:cs="Arial"/>
                <w:sz w:val="18"/>
                <w:szCs w:val="18"/>
              </w:rPr>
              <w:t xml:space="preserve">, flashcards: 55-64, una selecció de </w:t>
            </w:r>
            <w:r w:rsidR="00F07577" w:rsidRPr="00F72CF0">
              <w:rPr>
                <w:rFonts w:ascii="Century Gothic" w:hAnsi="Century Gothic" w:cs="Arial"/>
                <w:sz w:val="18"/>
                <w:szCs w:val="18"/>
              </w:rPr>
              <w:t>menjar</w:t>
            </w:r>
            <w:r w:rsidR="000C1D7C" w:rsidRPr="00F72CF0">
              <w:rPr>
                <w:rFonts w:ascii="Century Gothic" w:hAnsi="Century Gothic" w:cs="Arial"/>
                <w:sz w:val="18"/>
                <w:szCs w:val="18"/>
              </w:rPr>
              <w:t xml:space="preserve"> saludable </w:t>
            </w:r>
            <w:r w:rsidR="003453BE" w:rsidRPr="00F72CF0">
              <w:rPr>
                <w:rFonts w:ascii="Century Gothic" w:hAnsi="Century Gothic" w:cs="Arial"/>
                <w:sz w:val="18"/>
                <w:szCs w:val="18"/>
              </w:rPr>
              <w:t>i</w:t>
            </w:r>
            <w:r w:rsidR="000C1D7C" w:rsidRPr="00F72CF0">
              <w:rPr>
                <w:rFonts w:ascii="Century Gothic" w:hAnsi="Century Gothic" w:cs="Arial"/>
                <w:sz w:val="18"/>
                <w:szCs w:val="18"/>
              </w:rPr>
              <w:t xml:space="preserve"> no saludable p</w:t>
            </w:r>
            <w:r w:rsidR="003453BE" w:rsidRPr="00F72CF0">
              <w:rPr>
                <w:rFonts w:ascii="Century Gothic" w:hAnsi="Century Gothic" w:cs="Arial"/>
                <w:sz w:val="18"/>
                <w:szCs w:val="18"/>
              </w:rPr>
              <w:t>er l’esmorzar</w:t>
            </w:r>
            <w:r w:rsidR="000C1D7C" w:rsidRPr="00F72CF0">
              <w:rPr>
                <w:rFonts w:ascii="Century Gothic" w:hAnsi="Century Gothic" w:cs="Arial"/>
                <w:sz w:val="18"/>
                <w:szCs w:val="18"/>
              </w:rPr>
              <w:t xml:space="preserve"> (</w:t>
            </w:r>
            <w:r w:rsidR="00CB099F" w:rsidRPr="00F72CF0">
              <w:rPr>
                <w:rFonts w:ascii="Century Gothic" w:hAnsi="Century Gothic" w:cs="Arial"/>
                <w:sz w:val="18"/>
                <w:szCs w:val="18"/>
              </w:rPr>
              <w:t>cereals d</w:t>
            </w:r>
            <w:r w:rsidR="003453BE" w:rsidRPr="00F72CF0">
              <w:rPr>
                <w:rFonts w:ascii="Century Gothic" w:hAnsi="Century Gothic" w:cs="Arial"/>
                <w:sz w:val="18"/>
                <w:szCs w:val="18"/>
              </w:rPr>
              <w:t>’</w:t>
            </w:r>
            <w:r w:rsidR="00CB099F" w:rsidRPr="00F72CF0">
              <w:rPr>
                <w:rFonts w:ascii="Century Gothic" w:hAnsi="Century Gothic" w:cs="Arial"/>
                <w:sz w:val="18"/>
                <w:szCs w:val="18"/>
              </w:rPr>
              <w:t>avena</w:t>
            </w:r>
            <w:r w:rsidR="000C1D7C" w:rsidRPr="00F72CF0">
              <w:rPr>
                <w:rFonts w:ascii="Century Gothic" w:hAnsi="Century Gothic" w:cs="Arial"/>
                <w:sz w:val="18"/>
                <w:szCs w:val="18"/>
              </w:rPr>
              <w:t xml:space="preserve">, cereal </w:t>
            </w:r>
            <w:r w:rsidR="003453BE" w:rsidRPr="00F72CF0">
              <w:rPr>
                <w:rFonts w:ascii="Century Gothic" w:hAnsi="Century Gothic" w:cs="Arial"/>
                <w:sz w:val="18"/>
                <w:szCs w:val="18"/>
              </w:rPr>
              <w:t>ensucrat</w:t>
            </w:r>
            <w:r w:rsidR="000C1D7C" w:rsidRPr="00F72CF0">
              <w:rPr>
                <w:rFonts w:ascii="Century Gothic" w:hAnsi="Century Gothic" w:cs="Arial"/>
                <w:sz w:val="18"/>
                <w:szCs w:val="18"/>
              </w:rPr>
              <w:t>, galetes pe</w:t>
            </w:r>
            <w:r w:rsidR="003453BE" w:rsidRPr="00F72CF0">
              <w:rPr>
                <w:rFonts w:ascii="Century Gothic" w:hAnsi="Century Gothic" w:cs="Arial"/>
                <w:sz w:val="18"/>
                <w:szCs w:val="18"/>
              </w:rPr>
              <w:t>tites</w:t>
            </w:r>
            <w:r w:rsidR="000C1D7C" w:rsidRPr="00F72CF0">
              <w:rPr>
                <w:rFonts w:ascii="Century Gothic" w:hAnsi="Century Gothic" w:cs="Arial"/>
                <w:sz w:val="18"/>
                <w:szCs w:val="18"/>
              </w:rPr>
              <w:t xml:space="preserve">, pa, cola, una </w:t>
            </w:r>
            <w:r w:rsidR="003453BE" w:rsidRPr="00F72CF0">
              <w:rPr>
                <w:rFonts w:ascii="Century Gothic" w:hAnsi="Century Gothic" w:cs="Arial"/>
                <w:sz w:val="18"/>
                <w:szCs w:val="18"/>
              </w:rPr>
              <w:t>ampolla buida de suc o de llet</w:t>
            </w:r>
            <w:r w:rsidR="000C1D7C" w:rsidRPr="00F72CF0">
              <w:rPr>
                <w:rFonts w:ascii="Century Gothic" w:hAnsi="Century Gothic" w:cs="Arial"/>
                <w:sz w:val="18"/>
                <w:szCs w:val="18"/>
              </w:rPr>
              <w:t>).</w:t>
            </w:r>
          </w:p>
          <w:p w:rsidR="00732CC2" w:rsidRPr="00F72CF0" w:rsidRDefault="000C1D7C" w:rsidP="00CB099F">
            <w:pPr>
              <w:pStyle w:val="Prrafodelista"/>
              <w:numPr>
                <w:ilvl w:val="0"/>
                <w:numId w:val="5"/>
              </w:numPr>
              <w:spacing w:after="0" w:line="240" w:lineRule="auto"/>
              <w:rPr>
                <w:rFonts w:ascii="Century Gothic" w:hAnsi="Century Gothic" w:cs="Arial"/>
                <w:sz w:val="18"/>
                <w:szCs w:val="18"/>
              </w:rPr>
            </w:pPr>
            <w:r w:rsidRPr="00F72CF0">
              <w:rPr>
                <w:rFonts w:ascii="Century Gothic" w:hAnsi="Century Gothic" w:cs="Arial"/>
                <w:sz w:val="18"/>
                <w:szCs w:val="18"/>
              </w:rPr>
              <w:t>Opcional:</w:t>
            </w:r>
            <w:r w:rsidR="00BF78E0" w:rsidRPr="00F72CF0">
              <w:rPr>
                <w:rFonts w:ascii="Century Gothic" w:hAnsi="Century Gothic" w:cs="Arial"/>
                <w:sz w:val="18"/>
                <w:szCs w:val="18"/>
              </w:rPr>
              <w:t xml:space="preserve"> </w:t>
            </w:r>
            <w:r w:rsidR="00CB099F" w:rsidRPr="00F72CF0">
              <w:rPr>
                <w:rFonts w:ascii="Century Gothic" w:hAnsi="Century Gothic" w:cs="Arial"/>
                <w:sz w:val="18"/>
                <w:szCs w:val="18"/>
              </w:rPr>
              <w:t xml:space="preserve">una tira de </w:t>
            </w:r>
            <w:r w:rsidR="00094019" w:rsidRPr="00F72CF0">
              <w:rPr>
                <w:rFonts w:ascii="Century Gothic" w:hAnsi="Century Gothic" w:cs="Arial"/>
                <w:sz w:val="18"/>
                <w:szCs w:val="18"/>
              </w:rPr>
              <w:t>paper</w:t>
            </w:r>
            <w:r w:rsidR="00CB099F" w:rsidRPr="00F72CF0">
              <w:rPr>
                <w:rFonts w:ascii="Century Gothic" w:hAnsi="Century Gothic" w:cs="Arial"/>
                <w:sz w:val="18"/>
                <w:szCs w:val="18"/>
              </w:rPr>
              <w:t xml:space="preserve"> p</w:t>
            </w:r>
            <w:r w:rsidR="003453BE" w:rsidRPr="00F72CF0">
              <w:rPr>
                <w:rFonts w:ascii="Century Gothic" w:hAnsi="Century Gothic" w:cs="Arial"/>
                <w:sz w:val="18"/>
                <w:szCs w:val="18"/>
              </w:rPr>
              <w:t xml:space="preserve">er </w:t>
            </w:r>
            <w:r w:rsidR="00CB099F" w:rsidRPr="00F72CF0">
              <w:rPr>
                <w:rFonts w:ascii="Century Gothic" w:hAnsi="Century Gothic" w:cs="Arial"/>
                <w:sz w:val="18"/>
                <w:szCs w:val="18"/>
              </w:rPr>
              <w:t xml:space="preserve">a cada </w:t>
            </w:r>
            <w:r w:rsidR="00DE779A" w:rsidRPr="00F72CF0">
              <w:rPr>
                <w:rFonts w:ascii="Century Gothic" w:hAnsi="Century Gothic" w:cs="Arial"/>
                <w:sz w:val="18"/>
                <w:szCs w:val="18"/>
              </w:rPr>
              <w:t>alumne</w:t>
            </w:r>
            <w:r w:rsidR="00CB099F" w:rsidRPr="00F72CF0">
              <w:rPr>
                <w:rFonts w:ascii="Century Gothic" w:hAnsi="Century Gothic" w:cs="Arial"/>
                <w:sz w:val="18"/>
                <w:szCs w:val="18"/>
              </w:rPr>
              <w:t>, una ca</w:t>
            </w:r>
            <w:r w:rsidR="003453BE" w:rsidRPr="00F72CF0">
              <w:rPr>
                <w:rFonts w:ascii="Century Gothic" w:hAnsi="Century Gothic" w:cs="Arial"/>
                <w:sz w:val="18"/>
                <w:szCs w:val="18"/>
              </w:rPr>
              <w:t>ix</w:t>
            </w:r>
            <w:r w:rsidR="00CB099F" w:rsidRPr="00F72CF0">
              <w:rPr>
                <w:rFonts w:ascii="Century Gothic" w:hAnsi="Century Gothic" w:cs="Arial"/>
                <w:sz w:val="18"/>
                <w:szCs w:val="18"/>
              </w:rPr>
              <w:t xml:space="preserve">a o una </w:t>
            </w:r>
            <w:r w:rsidR="00DE779A" w:rsidRPr="00F72CF0">
              <w:rPr>
                <w:rFonts w:ascii="Century Gothic" w:hAnsi="Century Gothic" w:cs="Arial"/>
                <w:sz w:val="18"/>
                <w:szCs w:val="18"/>
              </w:rPr>
              <w:t>bossa</w:t>
            </w:r>
            <w:r w:rsidR="00CB099F" w:rsidRPr="00F72CF0">
              <w:rPr>
                <w:rFonts w:ascii="Century Gothic" w:hAnsi="Century Gothic" w:cs="Arial"/>
                <w:sz w:val="18"/>
                <w:szCs w:val="18"/>
              </w:rPr>
              <w:t>.</w:t>
            </w:r>
          </w:p>
          <w:p w:rsidR="00CB099F" w:rsidRPr="00F72CF0" w:rsidRDefault="00CB099F" w:rsidP="00CB099F">
            <w:pPr>
              <w:pStyle w:val="Prrafodelista"/>
              <w:spacing w:after="0" w:line="240" w:lineRule="auto"/>
              <w:rPr>
                <w:rFonts w:ascii="Century Gothic" w:hAnsi="Century Gothic" w:cs="Arial"/>
                <w:sz w:val="18"/>
                <w:szCs w:val="18"/>
              </w:rPr>
            </w:pPr>
          </w:p>
        </w:tc>
      </w:tr>
      <w:tr w:rsidR="00D126CC" w:rsidRPr="00F72CF0" w:rsidTr="00F17EB7">
        <w:tc>
          <w:tcPr>
            <w:tcW w:w="3403" w:type="dxa"/>
            <w:shd w:val="clear" w:color="auto" w:fill="auto"/>
          </w:tcPr>
          <w:p w:rsidR="00D126CC" w:rsidRPr="00F72CF0" w:rsidRDefault="00D126CC" w:rsidP="003F0D2C">
            <w:pPr>
              <w:spacing w:after="0" w:line="240" w:lineRule="auto"/>
              <w:rPr>
                <w:rFonts w:ascii="Century Gothic" w:hAnsi="Century Gothic" w:cs="Arial"/>
                <w:b/>
                <w:color w:val="1F497D"/>
                <w:sz w:val="20"/>
                <w:szCs w:val="18"/>
              </w:rPr>
            </w:pPr>
            <w:r w:rsidRPr="00F72CF0">
              <w:rPr>
                <w:rFonts w:ascii="Century Gothic" w:hAnsi="Century Gothic" w:cs="Arial"/>
                <w:b/>
                <w:color w:val="1F497D"/>
                <w:sz w:val="20"/>
                <w:szCs w:val="18"/>
              </w:rPr>
              <w:t>Activitats</w:t>
            </w:r>
          </w:p>
        </w:tc>
        <w:tc>
          <w:tcPr>
            <w:tcW w:w="1275" w:type="dxa"/>
            <w:shd w:val="clear" w:color="auto" w:fill="auto"/>
          </w:tcPr>
          <w:p w:rsidR="00D126CC" w:rsidRPr="00F72CF0" w:rsidRDefault="00D126C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Destreses</w:t>
            </w:r>
          </w:p>
        </w:tc>
        <w:tc>
          <w:tcPr>
            <w:tcW w:w="1418" w:type="dxa"/>
            <w:shd w:val="clear" w:color="auto" w:fill="auto"/>
          </w:tcPr>
          <w:p w:rsidR="00D126CC" w:rsidRPr="00F72CF0" w:rsidRDefault="00D126CC" w:rsidP="003F0D2C">
            <w:pPr>
              <w:spacing w:after="0" w:line="240" w:lineRule="auto"/>
              <w:jc w:val="center"/>
              <w:rPr>
                <w:rFonts w:ascii="Century Gothic" w:hAnsi="Century Gothic" w:cs="Arial"/>
                <w:b/>
                <w:color w:val="1F497D"/>
                <w:spacing w:val="-6"/>
                <w:sz w:val="20"/>
                <w:szCs w:val="18"/>
              </w:rPr>
            </w:pPr>
            <w:r w:rsidRPr="00F72CF0">
              <w:rPr>
                <w:rFonts w:ascii="Century Gothic" w:hAnsi="Century Gothic" w:cs="Arial"/>
                <w:b/>
                <w:color w:val="1F497D"/>
                <w:spacing w:val="-6"/>
                <w:sz w:val="20"/>
                <w:szCs w:val="18"/>
              </w:rPr>
              <w:t>Interacció</w:t>
            </w:r>
          </w:p>
        </w:tc>
        <w:tc>
          <w:tcPr>
            <w:tcW w:w="1843" w:type="dxa"/>
            <w:shd w:val="clear" w:color="auto" w:fill="auto"/>
          </w:tcPr>
          <w:p w:rsidR="00D126CC" w:rsidRPr="00F72CF0" w:rsidRDefault="00D126C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Competències</w:t>
            </w:r>
          </w:p>
        </w:tc>
        <w:tc>
          <w:tcPr>
            <w:tcW w:w="2551" w:type="dxa"/>
            <w:shd w:val="clear" w:color="auto" w:fill="auto"/>
          </w:tcPr>
          <w:p w:rsidR="00D126CC" w:rsidRPr="00F72CF0" w:rsidRDefault="00D126C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Reforç/</w:t>
            </w:r>
          </w:p>
          <w:p w:rsidR="00D126CC" w:rsidRPr="00F72CF0" w:rsidRDefault="00D126C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Ampliació</w:t>
            </w:r>
          </w:p>
        </w:tc>
        <w:tc>
          <w:tcPr>
            <w:tcW w:w="1701" w:type="dxa"/>
          </w:tcPr>
          <w:p w:rsidR="00D126CC" w:rsidRPr="00F72CF0" w:rsidRDefault="00D126C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Avaluació</w:t>
            </w:r>
          </w:p>
        </w:tc>
        <w:tc>
          <w:tcPr>
            <w:tcW w:w="2268" w:type="dxa"/>
          </w:tcPr>
          <w:p w:rsidR="00D126CC" w:rsidRPr="00F72CF0" w:rsidRDefault="00D126C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Apunts del professor/a</w:t>
            </w:r>
          </w:p>
        </w:tc>
      </w:tr>
      <w:tr w:rsidR="00732CC2" w:rsidRPr="00F72CF0" w:rsidTr="00F17EB7">
        <w:tc>
          <w:tcPr>
            <w:tcW w:w="3403" w:type="dxa"/>
          </w:tcPr>
          <w:p w:rsidR="00732CC2" w:rsidRPr="00F72CF0" w:rsidRDefault="00732CC2" w:rsidP="00BF78E0">
            <w:pPr>
              <w:spacing w:after="0" w:line="240" w:lineRule="auto"/>
              <w:rPr>
                <w:rFonts w:ascii="Century Gothic" w:hAnsi="Century Gothic" w:cs="Arial"/>
                <w:b/>
                <w:color w:val="1F497D"/>
                <w:sz w:val="24"/>
              </w:rPr>
            </w:pPr>
            <w:r w:rsidRPr="00F72CF0">
              <w:rPr>
                <w:rFonts w:ascii="Century Gothic" w:hAnsi="Century Gothic" w:cs="Arial"/>
                <w:i/>
                <w:sz w:val="18"/>
                <w:szCs w:val="18"/>
              </w:rPr>
              <w:t>Warmer.</w:t>
            </w:r>
            <w:r w:rsidRPr="00F72CF0">
              <w:rPr>
                <w:rFonts w:ascii="Century Gothic" w:hAnsi="Century Gothic" w:cs="Arial"/>
                <w:sz w:val="18"/>
                <w:szCs w:val="18"/>
              </w:rPr>
              <w:t xml:space="preserve"> </w:t>
            </w:r>
            <w:r w:rsidR="00586BA5" w:rsidRPr="00F72CF0">
              <w:rPr>
                <w:rFonts w:ascii="Century Gothic" w:hAnsi="Century Gothic" w:cs="Arial"/>
                <w:sz w:val="18"/>
                <w:szCs w:val="18"/>
              </w:rPr>
              <w:t xml:space="preserve">Activitat </w:t>
            </w:r>
            <w:r w:rsidR="00BF78E0" w:rsidRPr="00F72CF0">
              <w:rPr>
                <w:rFonts w:ascii="Century Gothic" w:hAnsi="Century Gothic" w:cs="Arial"/>
                <w:sz w:val="18"/>
                <w:szCs w:val="18"/>
              </w:rPr>
              <w:t xml:space="preserve">oral </w:t>
            </w:r>
            <w:r w:rsidR="00990D50" w:rsidRPr="00F72CF0">
              <w:rPr>
                <w:rFonts w:ascii="Century Gothic" w:hAnsi="Century Gothic" w:cs="Arial"/>
                <w:sz w:val="18"/>
                <w:szCs w:val="18"/>
              </w:rPr>
              <w:t>per repassar</w:t>
            </w:r>
            <w:r w:rsidR="00BF78E0" w:rsidRPr="00F72CF0">
              <w:rPr>
                <w:rFonts w:ascii="Century Gothic" w:hAnsi="Century Gothic" w:cs="Arial"/>
                <w:sz w:val="18"/>
                <w:szCs w:val="18"/>
              </w:rPr>
              <w:t xml:space="preserve"> </w:t>
            </w:r>
            <w:r w:rsidR="00586BA5" w:rsidRPr="00F72CF0">
              <w:rPr>
                <w:rFonts w:ascii="Century Gothic" w:hAnsi="Century Gothic" w:cs="Arial"/>
                <w:sz w:val="18"/>
                <w:szCs w:val="18"/>
              </w:rPr>
              <w:t>vocabulari</w:t>
            </w:r>
            <w:r w:rsidR="00BF78E0" w:rsidRPr="00F72CF0">
              <w:rPr>
                <w:rFonts w:ascii="Century Gothic" w:hAnsi="Century Gothic" w:cs="Arial"/>
                <w:sz w:val="18"/>
                <w:szCs w:val="18"/>
              </w:rPr>
              <w:t xml:space="preserve"> </w:t>
            </w:r>
            <w:r w:rsidR="00990D50" w:rsidRPr="00F72CF0">
              <w:rPr>
                <w:rFonts w:ascii="Century Gothic" w:hAnsi="Century Gothic" w:cs="Arial"/>
                <w:sz w:val="18"/>
                <w:szCs w:val="18"/>
              </w:rPr>
              <w:t xml:space="preserve">relacionat amb </w:t>
            </w:r>
            <w:r w:rsidR="00F07577" w:rsidRPr="00F72CF0">
              <w:rPr>
                <w:rFonts w:ascii="Century Gothic" w:hAnsi="Century Gothic" w:cs="Arial"/>
                <w:sz w:val="18"/>
                <w:szCs w:val="18"/>
              </w:rPr>
              <w:t>menjar</w:t>
            </w:r>
            <w:r w:rsidR="00BF78E0" w:rsidRPr="00F72CF0">
              <w:rPr>
                <w:rFonts w:ascii="Century Gothic" w:hAnsi="Century Gothic" w:cs="Arial"/>
                <w:sz w:val="18"/>
                <w:szCs w:val="18"/>
              </w:rPr>
              <w:t xml:space="preserve"> </w:t>
            </w:r>
            <w:r w:rsidR="00ED0212" w:rsidRPr="00F72CF0">
              <w:rPr>
                <w:rFonts w:ascii="Century Gothic" w:hAnsi="Century Gothic" w:cs="Arial"/>
                <w:sz w:val="18"/>
                <w:szCs w:val="18"/>
              </w:rPr>
              <w:t>i beguda</w:t>
            </w:r>
            <w:r w:rsidR="00BF78E0" w:rsidRPr="00F72CF0">
              <w:rPr>
                <w:rFonts w:ascii="Century Gothic" w:hAnsi="Century Gothic" w:cs="Arial"/>
                <w:sz w:val="18"/>
                <w:szCs w:val="18"/>
              </w:rPr>
              <w:t>.</w:t>
            </w:r>
            <w:r w:rsidRPr="00F72CF0">
              <w:rPr>
                <w:rFonts w:ascii="Century Gothic" w:hAnsi="Century Gothic" w:cs="Arial"/>
                <w:iCs/>
                <w:sz w:val="18"/>
                <w:szCs w:val="18"/>
              </w:rPr>
              <w:t xml:space="preserve"> </w:t>
            </w:r>
          </w:p>
        </w:tc>
        <w:tc>
          <w:tcPr>
            <w:tcW w:w="1275"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CO / EO</w:t>
            </w:r>
          </w:p>
        </w:tc>
        <w:tc>
          <w:tcPr>
            <w:tcW w:w="1418"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GG</w:t>
            </w:r>
          </w:p>
        </w:tc>
        <w:tc>
          <w:tcPr>
            <w:tcW w:w="1843"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w:t>
            </w:r>
          </w:p>
        </w:tc>
        <w:tc>
          <w:tcPr>
            <w:tcW w:w="2551" w:type="dxa"/>
            <w:vMerge w:val="restart"/>
          </w:tcPr>
          <w:p w:rsidR="00732CC2" w:rsidRPr="00F72CF0" w:rsidRDefault="00732CC2" w:rsidP="00F17EB7">
            <w:pPr>
              <w:spacing w:after="0" w:line="240" w:lineRule="auto"/>
              <w:rPr>
                <w:rFonts w:ascii="Century Gothic" w:hAnsi="Century Gothic" w:cs="Arial"/>
                <w:b/>
                <w:sz w:val="18"/>
                <w:szCs w:val="18"/>
              </w:rPr>
            </w:pPr>
          </w:p>
          <w:p w:rsidR="00732CC2" w:rsidRPr="00F72CF0" w:rsidRDefault="00732CC2" w:rsidP="00F17EB7">
            <w:pPr>
              <w:spacing w:after="0" w:line="240" w:lineRule="auto"/>
              <w:rPr>
                <w:rFonts w:ascii="Century Gothic" w:hAnsi="Century Gothic" w:cs="Arial"/>
                <w:b/>
                <w:sz w:val="18"/>
                <w:szCs w:val="18"/>
              </w:rPr>
            </w:pPr>
          </w:p>
          <w:p w:rsidR="00732CC2" w:rsidRPr="00F72CF0" w:rsidRDefault="00732CC2" w:rsidP="00F17EB7">
            <w:pPr>
              <w:spacing w:after="0" w:line="240" w:lineRule="auto"/>
              <w:rPr>
                <w:rFonts w:ascii="Century Gothic" w:hAnsi="Century Gothic" w:cs="Arial"/>
                <w:sz w:val="18"/>
                <w:szCs w:val="18"/>
              </w:rPr>
            </w:pPr>
            <w:r w:rsidRPr="00F72CF0">
              <w:rPr>
                <w:rFonts w:ascii="Century Gothic" w:hAnsi="Century Gothic" w:cs="Arial"/>
                <w:b/>
                <w:sz w:val="18"/>
                <w:szCs w:val="18"/>
              </w:rPr>
              <w:t xml:space="preserve">Extra activities: </w:t>
            </w:r>
            <w:r w:rsidRPr="00F72CF0">
              <w:rPr>
                <w:rFonts w:ascii="Century Gothic" w:hAnsi="Century Gothic" w:cs="Arial"/>
                <w:i/>
                <w:sz w:val="18"/>
                <w:szCs w:val="18"/>
              </w:rPr>
              <w:t xml:space="preserve">Teacher’s Book </w:t>
            </w:r>
            <w:r w:rsidRPr="00F72CF0">
              <w:rPr>
                <w:rFonts w:ascii="Century Gothic" w:hAnsi="Century Gothic" w:cs="Arial"/>
                <w:sz w:val="18"/>
                <w:szCs w:val="18"/>
              </w:rPr>
              <w:t>p. 12</w:t>
            </w:r>
            <w:r w:rsidR="00BF78E0" w:rsidRPr="00F72CF0">
              <w:rPr>
                <w:rFonts w:ascii="Century Gothic" w:hAnsi="Century Gothic" w:cs="Arial"/>
                <w:sz w:val="18"/>
                <w:szCs w:val="18"/>
              </w:rPr>
              <w:t>2</w:t>
            </w:r>
          </w:p>
          <w:p w:rsidR="00732CC2" w:rsidRPr="00F72CF0" w:rsidRDefault="00732CC2" w:rsidP="00F17EB7">
            <w:pPr>
              <w:spacing w:after="0" w:line="240" w:lineRule="auto"/>
              <w:rPr>
                <w:rFonts w:ascii="Century Gothic" w:hAnsi="Century Gothic" w:cs="Arial"/>
                <w:sz w:val="18"/>
                <w:szCs w:val="18"/>
              </w:rPr>
            </w:pPr>
          </w:p>
          <w:p w:rsidR="00732CC2" w:rsidRPr="00F72CF0" w:rsidRDefault="00732CC2" w:rsidP="00F17EB7">
            <w:pPr>
              <w:spacing w:after="0" w:line="240" w:lineRule="auto"/>
              <w:rPr>
                <w:rFonts w:ascii="Century Gothic" w:hAnsi="Century Gothic" w:cs="Arial"/>
                <w:sz w:val="18"/>
                <w:szCs w:val="18"/>
              </w:rPr>
            </w:pPr>
          </w:p>
          <w:p w:rsidR="00732CC2" w:rsidRPr="00F72CF0" w:rsidRDefault="00732CC2" w:rsidP="00F17EB7">
            <w:pPr>
              <w:spacing w:after="0" w:line="240" w:lineRule="auto"/>
              <w:rPr>
                <w:rFonts w:ascii="Century Gothic" w:hAnsi="Century Gothic" w:cs="Arial"/>
                <w:sz w:val="18"/>
                <w:szCs w:val="18"/>
              </w:rPr>
            </w:pPr>
            <w:r w:rsidRPr="00F72CF0">
              <w:rPr>
                <w:rFonts w:ascii="Century Gothic" w:hAnsi="Century Gothic" w:cs="Arial"/>
                <w:b/>
                <w:sz w:val="18"/>
                <w:szCs w:val="18"/>
              </w:rPr>
              <w:t>The Cambridge Teacher</w:t>
            </w:r>
          </w:p>
          <w:p w:rsidR="00732CC2" w:rsidRPr="00F72CF0" w:rsidRDefault="0091493C" w:rsidP="00F17EB7">
            <w:pPr>
              <w:spacing w:after="0" w:line="240" w:lineRule="auto"/>
              <w:rPr>
                <w:rFonts w:ascii="Century Gothic" w:hAnsi="Century Gothic" w:cs="Arial"/>
                <w:spacing w:val="-6"/>
                <w:sz w:val="16"/>
                <w:szCs w:val="16"/>
              </w:rPr>
            </w:pPr>
            <w:hyperlink r:id="rId75" w:history="1">
              <w:r w:rsidR="00732CC2" w:rsidRPr="00F72CF0">
                <w:rPr>
                  <w:rStyle w:val="Hipervnculo"/>
                  <w:rFonts w:ascii="Century Gothic" w:hAnsi="Century Gothic" w:cs="Arial"/>
                  <w:spacing w:val="-6"/>
                  <w:sz w:val="16"/>
                  <w:szCs w:val="16"/>
                </w:rPr>
                <w:t>www.thecambridgeteacher.es</w:t>
              </w:r>
            </w:hyperlink>
            <w:r w:rsidR="00732CC2" w:rsidRPr="00F72CF0">
              <w:rPr>
                <w:rFonts w:ascii="Century Gothic" w:hAnsi="Century Gothic" w:cs="Arial"/>
                <w:spacing w:val="-6"/>
                <w:sz w:val="16"/>
                <w:szCs w:val="16"/>
              </w:rPr>
              <w:t xml:space="preserve"> </w:t>
            </w:r>
          </w:p>
          <w:p w:rsidR="00732CC2" w:rsidRPr="00F72CF0" w:rsidRDefault="00732CC2" w:rsidP="00F17EB7">
            <w:pPr>
              <w:spacing w:after="0" w:line="240" w:lineRule="auto"/>
              <w:rPr>
                <w:rFonts w:ascii="Century Gothic" w:hAnsi="Century Gothic" w:cs="Arial"/>
                <w:b/>
                <w:sz w:val="18"/>
                <w:szCs w:val="18"/>
              </w:rPr>
            </w:pPr>
          </w:p>
          <w:p w:rsidR="00732CC2" w:rsidRPr="00F72CF0" w:rsidRDefault="00732CC2" w:rsidP="00F17EB7">
            <w:pPr>
              <w:spacing w:after="0" w:line="240" w:lineRule="auto"/>
              <w:rPr>
                <w:rFonts w:ascii="Century Gothic" w:hAnsi="Century Gothic" w:cs="Arial"/>
                <w:b/>
                <w:sz w:val="18"/>
                <w:szCs w:val="18"/>
              </w:rPr>
            </w:pPr>
          </w:p>
          <w:p w:rsidR="00732CC2" w:rsidRPr="00F72CF0" w:rsidRDefault="00732CC2" w:rsidP="00F17EB7">
            <w:pPr>
              <w:spacing w:after="0" w:line="240" w:lineRule="auto"/>
              <w:rPr>
                <w:rFonts w:ascii="Century Gothic" w:hAnsi="Century Gothic" w:cs="Arial"/>
                <w:b/>
                <w:sz w:val="18"/>
                <w:szCs w:val="18"/>
              </w:rPr>
            </w:pPr>
            <w:r w:rsidRPr="00F72CF0">
              <w:rPr>
                <w:rFonts w:ascii="Century Gothic" w:hAnsi="Century Gothic" w:cs="Arial"/>
                <w:b/>
                <w:sz w:val="18"/>
                <w:szCs w:val="18"/>
              </w:rPr>
              <w:t>Online resources for pupils</w:t>
            </w:r>
          </w:p>
          <w:p w:rsidR="00732CC2" w:rsidRPr="00F72CF0" w:rsidRDefault="00732CC2" w:rsidP="00F17EB7">
            <w:pPr>
              <w:spacing w:after="0" w:line="240" w:lineRule="auto"/>
              <w:rPr>
                <w:rFonts w:ascii="Century Gothic" w:hAnsi="Century Gothic" w:cs="Arial"/>
                <w:b/>
                <w:sz w:val="18"/>
                <w:szCs w:val="18"/>
              </w:rPr>
            </w:pPr>
          </w:p>
        </w:tc>
        <w:tc>
          <w:tcPr>
            <w:tcW w:w="1701" w:type="dxa"/>
            <w:vMerge w:val="restart"/>
          </w:tcPr>
          <w:p w:rsidR="00732CC2" w:rsidRPr="00F72CF0" w:rsidRDefault="00732CC2" w:rsidP="00F17EB7">
            <w:pPr>
              <w:spacing w:after="0" w:line="240" w:lineRule="auto"/>
              <w:rPr>
                <w:rFonts w:ascii="HeinemannSpecial-Black" w:hAnsi="HeinemannSpecial-Black" w:cs="HeinemannSpecial-Black"/>
                <w:sz w:val="19"/>
                <w:szCs w:val="19"/>
              </w:rPr>
            </w:pPr>
          </w:p>
        </w:tc>
        <w:tc>
          <w:tcPr>
            <w:tcW w:w="2268" w:type="dxa"/>
            <w:vMerge w:val="restart"/>
          </w:tcPr>
          <w:p w:rsidR="00732CC2" w:rsidRPr="00F72CF0" w:rsidRDefault="00732CC2" w:rsidP="00F17EB7">
            <w:pPr>
              <w:spacing w:after="0" w:line="240" w:lineRule="auto"/>
              <w:rPr>
                <w:rFonts w:ascii="HeinemannSpecial-Black" w:hAnsi="HeinemannSpecial-Black" w:cs="HeinemannSpecial-Black"/>
                <w:color w:val="00CDAE"/>
                <w:sz w:val="19"/>
                <w:szCs w:val="19"/>
              </w:rPr>
            </w:pPr>
          </w:p>
        </w:tc>
      </w:tr>
      <w:tr w:rsidR="00BF78E0" w:rsidRPr="00F72CF0" w:rsidTr="00F17EB7">
        <w:tc>
          <w:tcPr>
            <w:tcW w:w="3403" w:type="dxa"/>
          </w:tcPr>
          <w:p w:rsidR="00BF78E0" w:rsidRPr="00F72CF0" w:rsidRDefault="00BF78E0" w:rsidP="00BF78E0">
            <w:pPr>
              <w:spacing w:after="0" w:line="240" w:lineRule="auto"/>
              <w:rPr>
                <w:rFonts w:ascii="Century Gothic" w:hAnsi="Century Gothic" w:cs="Arial"/>
                <w:b/>
                <w:color w:val="1F497D"/>
                <w:sz w:val="24"/>
              </w:rPr>
            </w:pPr>
            <w:r w:rsidRPr="00F72CF0">
              <w:rPr>
                <w:rFonts w:ascii="Century Gothic" w:hAnsi="Century Gothic" w:cs="Arial"/>
                <w:i/>
                <w:sz w:val="18"/>
                <w:szCs w:val="18"/>
              </w:rPr>
              <w:t>Presentation.</w:t>
            </w:r>
            <w:r w:rsidRPr="00F72CF0">
              <w:rPr>
                <w:rFonts w:ascii="Century Gothic" w:hAnsi="Century Gothic" w:cs="Arial"/>
                <w:sz w:val="18"/>
                <w:szCs w:val="18"/>
              </w:rPr>
              <w:t xml:space="preserve"> Presentar </w:t>
            </w:r>
            <w:r w:rsidRPr="00F72CF0">
              <w:rPr>
                <w:rFonts w:ascii="Century Gothic" w:hAnsi="Century Gothic" w:cs="Arial"/>
                <w:i/>
                <w:iCs/>
                <w:sz w:val="18"/>
                <w:szCs w:val="18"/>
              </w:rPr>
              <w:t>Would you like (beans)? What about (carrots)? What would you like?</w:t>
            </w:r>
            <w:r w:rsidRPr="00F72CF0">
              <w:rPr>
                <w:rFonts w:ascii="Century Gothic" w:hAnsi="Century Gothic" w:cs="Arial"/>
                <w:iCs/>
                <w:sz w:val="18"/>
                <w:szCs w:val="18"/>
              </w:rPr>
              <w:t xml:space="preserve"> </w:t>
            </w:r>
          </w:p>
        </w:tc>
        <w:tc>
          <w:tcPr>
            <w:tcW w:w="1275" w:type="dxa"/>
          </w:tcPr>
          <w:p w:rsidR="00BF78E0" w:rsidRPr="00F72CF0" w:rsidRDefault="00BF78E0" w:rsidP="00697810">
            <w:pPr>
              <w:spacing w:after="0" w:line="240" w:lineRule="auto"/>
              <w:jc w:val="center"/>
              <w:rPr>
                <w:rFonts w:ascii="Century Gothic" w:hAnsi="Century Gothic" w:cs="Arial"/>
                <w:sz w:val="18"/>
                <w:szCs w:val="18"/>
              </w:rPr>
            </w:pPr>
          </w:p>
          <w:p w:rsidR="00BF78E0" w:rsidRPr="00F72CF0" w:rsidRDefault="00BF78E0" w:rsidP="00697810">
            <w:pPr>
              <w:spacing w:after="0" w:line="240" w:lineRule="auto"/>
              <w:jc w:val="center"/>
              <w:rPr>
                <w:rFonts w:ascii="Century Gothic" w:hAnsi="Century Gothic" w:cs="Arial"/>
                <w:sz w:val="18"/>
                <w:szCs w:val="18"/>
              </w:rPr>
            </w:pPr>
            <w:r w:rsidRPr="00F72CF0">
              <w:rPr>
                <w:rFonts w:ascii="Century Gothic" w:hAnsi="Century Gothic" w:cs="Arial"/>
                <w:sz w:val="18"/>
                <w:szCs w:val="18"/>
              </w:rPr>
              <w:t>CO / EO</w:t>
            </w:r>
          </w:p>
        </w:tc>
        <w:tc>
          <w:tcPr>
            <w:tcW w:w="1418" w:type="dxa"/>
          </w:tcPr>
          <w:p w:rsidR="00BF78E0" w:rsidRPr="00F72CF0" w:rsidRDefault="00BF78E0" w:rsidP="00697810">
            <w:pPr>
              <w:spacing w:after="0" w:line="240" w:lineRule="auto"/>
              <w:jc w:val="center"/>
              <w:rPr>
                <w:rFonts w:ascii="Century Gothic" w:hAnsi="Century Gothic" w:cs="Arial"/>
                <w:sz w:val="18"/>
                <w:szCs w:val="18"/>
              </w:rPr>
            </w:pPr>
          </w:p>
          <w:p w:rsidR="00BF78E0" w:rsidRPr="00F72CF0" w:rsidRDefault="00BF78E0" w:rsidP="00697810">
            <w:pPr>
              <w:spacing w:after="0" w:line="240" w:lineRule="auto"/>
              <w:jc w:val="center"/>
              <w:rPr>
                <w:rFonts w:ascii="Century Gothic" w:hAnsi="Century Gothic" w:cs="Arial"/>
                <w:sz w:val="18"/>
                <w:szCs w:val="18"/>
              </w:rPr>
            </w:pPr>
            <w:r w:rsidRPr="00F72CF0">
              <w:rPr>
                <w:rFonts w:ascii="Century Gothic" w:hAnsi="Century Gothic" w:cs="Arial"/>
                <w:sz w:val="18"/>
                <w:szCs w:val="18"/>
              </w:rPr>
              <w:t>GG</w:t>
            </w:r>
          </w:p>
        </w:tc>
        <w:tc>
          <w:tcPr>
            <w:tcW w:w="1843" w:type="dxa"/>
          </w:tcPr>
          <w:p w:rsidR="00BF78E0" w:rsidRPr="00F72CF0" w:rsidRDefault="00BF78E0" w:rsidP="00697810">
            <w:pPr>
              <w:spacing w:after="0" w:line="240" w:lineRule="auto"/>
              <w:jc w:val="center"/>
              <w:rPr>
                <w:rFonts w:ascii="Century Gothic" w:hAnsi="Century Gothic" w:cs="Arial"/>
                <w:sz w:val="18"/>
                <w:szCs w:val="18"/>
              </w:rPr>
            </w:pPr>
          </w:p>
          <w:p w:rsidR="00BF78E0" w:rsidRPr="00F72CF0" w:rsidRDefault="00E11A97" w:rsidP="00697810">
            <w:pPr>
              <w:spacing w:after="0" w:line="240" w:lineRule="auto"/>
              <w:jc w:val="center"/>
              <w:rPr>
                <w:rFonts w:ascii="Century Gothic" w:hAnsi="Century Gothic" w:cs="Arial"/>
                <w:sz w:val="18"/>
                <w:szCs w:val="18"/>
              </w:rPr>
            </w:pPr>
            <w:r w:rsidRPr="00F72CF0">
              <w:rPr>
                <w:rFonts w:ascii="Century Gothic" w:hAnsi="Century Gothic" w:cs="Arial"/>
                <w:sz w:val="18"/>
                <w:szCs w:val="18"/>
              </w:rPr>
              <w:t>CCLA</w:t>
            </w:r>
          </w:p>
        </w:tc>
        <w:tc>
          <w:tcPr>
            <w:tcW w:w="2551" w:type="dxa"/>
            <w:vMerge/>
          </w:tcPr>
          <w:p w:rsidR="00BF78E0" w:rsidRPr="00F72CF0" w:rsidRDefault="00BF78E0" w:rsidP="00F17EB7">
            <w:pPr>
              <w:spacing w:after="0" w:line="240" w:lineRule="auto"/>
              <w:rPr>
                <w:rFonts w:ascii="Century Gothic" w:hAnsi="Century Gothic" w:cs="Arial"/>
                <w:b/>
                <w:sz w:val="18"/>
                <w:szCs w:val="18"/>
              </w:rPr>
            </w:pPr>
          </w:p>
        </w:tc>
        <w:tc>
          <w:tcPr>
            <w:tcW w:w="1701" w:type="dxa"/>
            <w:vMerge/>
          </w:tcPr>
          <w:p w:rsidR="00BF78E0" w:rsidRPr="00F72CF0" w:rsidRDefault="00BF78E0" w:rsidP="00F17EB7">
            <w:pPr>
              <w:spacing w:after="0" w:line="240" w:lineRule="auto"/>
              <w:rPr>
                <w:rFonts w:ascii="HeinemannSpecial-Black" w:hAnsi="HeinemannSpecial-Black" w:cs="HeinemannSpecial-Black"/>
                <w:sz w:val="19"/>
                <w:szCs w:val="19"/>
              </w:rPr>
            </w:pPr>
          </w:p>
        </w:tc>
        <w:tc>
          <w:tcPr>
            <w:tcW w:w="2268" w:type="dxa"/>
            <w:vMerge/>
          </w:tcPr>
          <w:p w:rsidR="00BF78E0" w:rsidRPr="00F72CF0" w:rsidRDefault="00BF78E0" w:rsidP="00F17EB7">
            <w:pPr>
              <w:spacing w:after="0" w:line="240" w:lineRule="auto"/>
              <w:rPr>
                <w:rFonts w:ascii="HeinemannSpecial-Black" w:hAnsi="HeinemannSpecial-Black" w:cs="HeinemannSpecial-Black"/>
                <w:color w:val="00CDAE"/>
                <w:sz w:val="19"/>
                <w:szCs w:val="19"/>
              </w:rPr>
            </w:pPr>
          </w:p>
        </w:tc>
      </w:tr>
      <w:tr w:rsidR="00732CC2" w:rsidRPr="00F72CF0" w:rsidTr="00F17EB7">
        <w:tc>
          <w:tcPr>
            <w:tcW w:w="3403" w:type="dxa"/>
          </w:tcPr>
          <w:p w:rsidR="00732CC2" w:rsidRPr="00F72CF0" w:rsidRDefault="00732CC2" w:rsidP="00BF78E0">
            <w:pPr>
              <w:spacing w:after="0" w:line="240" w:lineRule="auto"/>
              <w:rPr>
                <w:rFonts w:ascii="Century Gothic" w:hAnsi="Century Gothic" w:cs="Arial"/>
                <w:sz w:val="18"/>
                <w:szCs w:val="18"/>
              </w:rPr>
            </w:pPr>
            <w:r w:rsidRPr="00F72CF0">
              <w:rPr>
                <w:rFonts w:ascii="Century Gothic" w:hAnsi="Century Gothic" w:cs="Arial"/>
                <w:b/>
                <w:sz w:val="18"/>
                <w:szCs w:val="18"/>
              </w:rPr>
              <w:t>Pupil’s Book</w:t>
            </w:r>
            <w:r w:rsidRPr="00F72CF0">
              <w:rPr>
                <w:rFonts w:ascii="Century Gothic" w:hAnsi="Century Gothic" w:cs="Arial"/>
                <w:sz w:val="18"/>
                <w:szCs w:val="18"/>
              </w:rPr>
              <w:t>, p.</w:t>
            </w:r>
            <w:r w:rsidR="00A02AD2" w:rsidRPr="00F72CF0">
              <w:rPr>
                <w:rFonts w:ascii="Century Gothic" w:hAnsi="Century Gothic" w:cs="Arial"/>
                <w:sz w:val="18"/>
                <w:szCs w:val="18"/>
              </w:rPr>
              <w:t xml:space="preserve"> </w:t>
            </w:r>
            <w:r w:rsidRPr="00F72CF0">
              <w:rPr>
                <w:rFonts w:ascii="Century Gothic" w:hAnsi="Century Gothic" w:cs="Arial"/>
                <w:sz w:val="18"/>
                <w:szCs w:val="18"/>
              </w:rPr>
              <w:t>65, Act. 1</w:t>
            </w:r>
            <w:r w:rsidR="00BF78E0" w:rsidRPr="00F72CF0">
              <w:rPr>
                <w:rFonts w:ascii="Century Gothic" w:hAnsi="Century Gothic" w:cs="Arial"/>
                <w:sz w:val="18"/>
                <w:szCs w:val="18"/>
              </w:rPr>
              <w:t>2</w:t>
            </w:r>
            <w:r w:rsidRPr="00F72CF0">
              <w:rPr>
                <w:rFonts w:ascii="Century Gothic" w:hAnsi="Century Gothic" w:cs="Arial"/>
                <w:sz w:val="18"/>
                <w:szCs w:val="18"/>
              </w:rPr>
              <w:t>.</w:t>
            </w:r>
            <w:r w:rsidRPr="00F72CF0">
              <w:rPr>
                <w:rFonts w:ascii="HeinemannSpecial-BoldItalic" w:hAnsi="HeinemannSpecial-BoldItalic" w:cs="HeinemannSpecial-BoldItalic"/>
                <w:b/>
                <w:bCs/>
                <w:i/>
                <w:iCs/>
                <w:sz w:val="20"/>
                <w:szCs w:val="20"/>
              </w:rPr>
              <w:t xml:space="preserve"> </w:t>
            </w:r>
            <w:r w:rsidRPr="00F72CF0">
              <w:rPr>
                <w:rFonts w:ascii="Century Gothic" w:hAnsi="Century Gothic" w:cs="Arial"/>
                <w:bCs/>
                <w:i/>
                <w:iCs/>
                <w:sz w:val="18"/>
                <w:szCs w:val="18"/>
              </w:rPr>
              <w:t>Listen and act.</w:t>
            </w:r>
            <w:r w:rsidRPr="00F72CF0">
              <w:rPr>
                <w:rFonts w:ascii="Century Gothic" w:hAnsi="Century Gothic" w:cs="Arial"/>
                <w:sz w:val="18"/>
                <w:szCs w:val="18"/>
              </w:rPr>
              <w:t xml:space="preserve"> (CD2.</w:t>
            </w:r>
            <w:r w:rsidR="00BF78E0" w:rsidRPr="00F72CF0">
              <w:rPr>
                <w:rFonts w:ascii="Century Gothic" w:hAnsi="Century Gothic" w:cs="Arial"/>
                <w:sz w:val="18"/>
                <w:szCs w:val="18"/>
              </w:rPr>
              <w:t>30</w:t>
            </w:r>
            <w:r w:rsidRPr="00F72CF0">
              <w:rPr>
                <w:rFonts w:ascii="Century Gothic" w:hAnsi="Century Gothic" w:cs="Arial"/>
                <w:sz w:val="18"/>
                <w:szCs w:val="18"/>
              </w:rPr>
              <w:t>),</w:t>
            </w:r>
          </w:p>
        </w:tc>
        <w:tc>
          <w:tcPr>
            <w:tcW w:w="1275"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CO / EO</w:t>
            </w:r>
          </w:p>
        </w:tc>
        <w:tc>
          <w:tcPr>
            <w:tcW w:w="1418"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GG / P</w:t>
            </w:r>
          </w:p>
        </w:tc>
        <w:tc>
          <w:tcPr>
            <w:tcW w:w="1843"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 / CSC</w:t>
            </w:r>
            <w:r w:rsidR="00732CC2" w:rsidRPr="00F72CF0">
              <w:rPr>
                <w:rFonts w:ascii="Century Gothic" w:hAnsi="Century Gothic" w:cs="Arial"/>
                <w:sz w:val="18"/>
                <w:szCs w:val="18"/>
              </w:rPr>
              <w:t xml:space="preserve"> </w:t>
            </w:r>
          </w:p>
        </w:tc>
        <w:tc>
          <w:tcPr>
            <w:tcW w:w="2551" w:type="dxa"/>
            <w:vMerge/>
          </w:tcPr>
          <w:p w:rsidR="00732CC2" w:rsidRPr="00F72CF0" w:rsidRDefault="00732CC2" w:rsidP="00F17EB7">
            <w:pPr>
              <w:spacing w:after="0" w:line="240" w:lineRule="auto"/>
              <w:rPr>
                <w:rFonts w:ascii="Century Gothic" w:hAnsi="Century Gothic" w:cs="Arial"/>
                <w:b/>
                <w:color w:val="1F497D"/>
                <w:sz w:val="24"/>
              </w:rPr>
            </w:pPr>
          </w:p>
        </w:tc>
        <w:tc>
          <w:tcPr>
            <w:tcW w:w="1701" w:type="dxa"/>
            <w:vMerge/>
          </w:tcPr>
          <w:p w:rsidR="00732CC2" w:rsidRPr="00F72CF0" w:rsidRDefault="00732CC2" w:rsidP="00F17EB7">
            <w:pPr>
              <w:spacing w:after="0" w:line="240" w:lineRule="auto"/>
              <w:rPr>
                <w:rFonts w:ascii="Century Gothic" w:hAnsi="Century Gothic" w:cs="Arial"/>
                <w:b/>
                <w:color w:val="1F497D"/>
                <w:sz w:val="24"/>
              </w:rPr>
            </w:pPr>
          </w:p>
        </w:tc>
        <w:tc>
          <w:tcPr>
            <w:tcW w:w="2268" w:type="dxa"/>
            <w:vMerge/>
          </w:tcPr>
          <w:p w:rsidR="00732CC2" w:rsidRPr="00F72CF0" w:rsidRDefault="00732CC2" w:rsidP="00F17EB7">
            <w:pPr>
              <w:spacing w:after="0" w:line="240" w:lineRule="auto"/>
              <w:rPr>
                <w:rFonts w:ascii="Century Gothic" w:hAnsi="Century Gothic" w:cs="Arial"/>
                <w:b/>
                <w:color w:val="1F497D"/>
                <w:sz w:val="24"/>
              </w:rPr>
            </w:pPr>
          </w:p>
        </w:tc>
      </w:tr>
      <w:tr w:rsidR="00732CC2" w:rsidRPr="00F72CF0" w:rsidTr="00F17EB7">
        <w:tc>
          <w:tcPr>
            <w:tcW w:w="3403" w:type="dxa"/>
          </w:tcPr>
          <w:p w:rsidR="00732CC2" w:rsidRPr="00F72CF0" w:rsidRDefault="00732CC2" w:rsidP="00BF78E0">
            <w:pPr>
              <w:spacing w:after="0" w:line="240" w:lineRule="auto"/>
              <w:rPr>
                <w:rFonts w:ascii="Century Gothic" w:hAnsi="Century Gothic" w:cs="Arial"/>
                <w:b/>
                <w:sz w:val="18"/>
                <w:szCs w:val="18"/>
              </w:rPr>
            </w:pPr>
            <w:r w:rsidRPr="00F72CF0">
              <w:rPr>
                <w:rFonts w:ascii="Century Gothic" w:hAnsi="Century Gothic" w:cs="Arial"/>
                <w:b/>
                <w:sz w:val="18"/>
                <w:szCs w:val="18"/>
              </w:rPr>
              <w:t>Pupil’s Book</w:t>
            </w:r>
            <w:r w:rsidRPr="00F72CF0">
              <w:rPr>
                <w:rFonts w:ascii="Century Gothic" w:hAnsi="Century Gothic" w:cs="Arial"/>
                <w:sz w:val="18"/>
                <w:szCs w:val="18"/>
              </w:rPr>
              <w:t>, p. 65 Act. 13.</w:t>
            </w:r>
            <w:r w:rsidRPr="00F72CF0">
              <w:rPr>
                <w:rFonts w:ascii="HeinemannSpecial-BoldItalic" w:hAnsi="HeinemannSpecial-BoldItalic" w:cs="HeinemannSpecial-BoldItalic"/>
                <w:b/>
                <w:bCs/>
                <w:i/>
                <w:iCs/>
                <w:sz w:val="20"/>
                <w:szCs w:val="20"/>
              </w:rPr>
              <w:t xml:space="preserve"> </w:t>
            </w:r>
            <w:r w:rsidRPr="00F72CF0">
              <w:rPr>
                <w:rFonts w:ascii="Century Gothic" w:hAnsi="Century Gothic" w:cs="Arial"/>
                <w:bCs/>
                <w:i/>
                <w:iCs/>
                <w:sz w:val="18"/>
                <w:szCs w:val="18"/>
              </w:rPr>
              <w:t>Listen and say.</w:t>
            </w:r>
            <w:r w:rsidRPr="00F72CF0">
              <w:rPr>
                <w:rFonts w:ascii="Century Gothic" w:hAnsi="Century Gothic" w:cs="Arial"/>
                <w:sz w:val="18"/>
                <w:szCs w:val="18"/>
              </w:rPr>
              <w:t xml:space="preserve"> (CD2.</w:t>
            </w:r>
            <w:r w:rsidR="00BF78E0" w:rsidRPr="00F72CF0">
              <w:rPr>
                <w:rFonts w:ascii="Century Gothic" w:hAnsi="Century Gothic" w:cs="Arial"/>
                <w:sz w:val="18"/>
                <w:szCs w:val="18"/>
              </w:rPr>
              <w:t>31</w:t>
            </w:r>
            <w:r w:rsidRPr="00F72CF0">
              <w:rPr>
                <w:rFonts w:ascii="Century Gothic" w:hAnsi="Century Gothic" w:cs="Arial"/>
                <w:sz w:val="18"/>
                <w:szCs w:val="18"/>
              </w:rPr>
              <w:t>)</w:t>
            </w:r>
          </w:p>
        </w:tc>
        <w:tc>
          <w:tcPr>
            <w:tcW w:w="1275"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CO / EO</w:t>
            </w:r>
          </w:p>
        </w:tc>
        <w:tc>
          <w:tcPr>
            <w:tcW w:w="1418"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GG</w:t>
            </w:r>
          </w:p>
        </w:tc>
        <w:tc>
          <w:tcPr>
            <w:tcW w:w="1843"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w:t>
            </w:r>
            <w:r w:rsidR="00732CC2" w:rsidRPr="00F72CF0">
              <w:rPr>
                <w:rFonts w:ascii="Century Gothic" w:hAnsi="Century Gothic" w:cs="Arial"/>
                <w:sz w:val="18"/>
                <w:szCs w:val="18"/>
              </w:rPr>
              <w:t xml:space="preserve"> / </w:t>
            </w:r>
            <w:r w:rsidRPr="00F72CF0">
              <w:rPr>
                <w:rFonts w:ascii="Century Gothic" w:hAnsi="Century Gothic" w:cs="Arial"/>
                <w:sz w:val="18"/>
                <w:szCs w:val="18"/>
              </w:rPr>
              <w:t>CAA</w:t>
            </w:r>
          </w:p>
        </w:tc>
        <w:tc>
          <w:tcPr>
            <w:tcW w:w="2551" w:type="dxa"/>
            <w:vMerge/>
          </w:tcPr>
          <w:p w:rsidR="00732CC2" w:rsidRPr="00F72CF0" w:rsidRDefault="00732CC2" w:rsidP="00F17EB7">
            <w:pPr>
              <w:spacing w:after="0" w:line="240" w:lineRule="auto"/>
              <w:rPr>
                <w:rFonts w:ascii="Century Gothic" w:hAnsi="Century Gothic" w:cs="Arial"/>
                <w:b/>
                <w:color w:val="1F497D"/>
                <w:sz w:val="24"/>
              </w:rPr>
            </w:pPr>
          </w:p>
        </w:tc>
        <w:tc>
          <w:tcPr>
            <w:tcW w:w="1701" w:type="dxa"/>
            <w:vMerge/>
          </w:tcPr>
          <w:p w:rsidR="00732CC2" w:rsidRPr="00F72CF0" w:rsidRDefault="00732CC2" w:rsidP="00F17EB7">
            <w:pPr>
              <w:spacing w:after="0" w:line="240" w:lineRule="auto"/>
              <w:rPr>
                <w:rFonts w:ascii="Century Gothic" w:hAnsi="Century Gothic" w:cs="Arial"/>
                <w:b/>
                <w:color w:val="1F497D"/>
                <w:sz w:val="24"/>
              </w:rPr>
            </w:pPr>
          </w:p>
        </w:tc>
        <w:tc>
          <w:tcPr>
            <w:tcW w:w="2268" w:type="dxa"/>
            <w:vMerge/>
          </w:tcPr>
          <w:p w:rsidR="00732CC2" w:rsidRPr="00F72CF0" w:rsidRDefault="00732CC2" w:rsidP="00F17EB7">
            <w:pPr>
              <w:spacing w:after="0" w:line="240" w:lineRule="auto"/>
              <w:rPr>
                <w:rFonts w:ascii="Century Gothic" w:hAnsi="Century Gothic" w:cs="Arial"/>
                <w:b/>
                <w:color w:val="1F497D"/>
                <w:sz w:val="24"/>
              </w:rPr>
            </w:pPr>
          </w:p>
        </w:tc>
      </w:tr>
      <w:tr w:rsidR="00732CC2" w:rsidRPr="00F72CF0" w:rsidTr="00F17EB7">
        <w:tc>
          <w:tcPr>
            <w:tcW w:w="3403" w:type="dxa"/>
          </w:tcPr>
          <w:p w:rsidR="00732CC2" w:rsidRPr="00F72CF0" w:rsidRDefault="00732CC2" w:rsidP="00BF78E0">
            <w:pPr>
              <w:spacing w:after="0" w:line="240" w:lineRule="auto"/>
              <w:rPr>
                <w:rFonts w:ascii="Century Gothic" w:hAnsi="Century Gothic" w:cs="Arial"/>
                <w:i/>
                <w:sz w:val="18"/>
                <w:szCs w:val="18"/>
              </w:rPr>
            </w:pPr>
            <w:r w:rsidRPr="00F72CF0">
              <w:rPr>
                <w:rFonts w:ascii="Century Gothic" w:hAnsi="Century Gothic" w:cs="Arial"/>
                <w:b/>
                <w:sz w:val="18"/>
                <w:szCs w:val="18"/>
              </w:rPr>
              <w:t>Activity Book</w:t>
            </w:r>
            <w:r w:rsidRPr="00F72CF0">
              <w:rPr>
                <w:rFonts w:ascii="Century Gothic" w:hAnsi="Century Gothic" w:cs="Arial"/>
                <w:sz w:val="18"/>
                <w:szCs w:val="18"/>
              </w:rPr>
              <w:t>, p.</w:t>
            </w:r>
            <w:r w:rsidR="00A02AD2" w:rsidRPr="00F72CF0">
              <w:rPr>
                <w:rFonts w:ascii="Century Gothic" w:hAnsi="Century Gothic" w:cs="Arial"/>
                <w:sz w:val="18"/>
                <w:szCs w:val="18"/>
              </w:rPr>
              <w:t xml:space="preserve"> </w:t>
            </w:r>
            <w:r w:rsidRPr="00F72CF0">
              <w:rPr>
                <w:rFonts w:ascii="Century Gothic" w:hAnsi="Century Gothic" w:cs="Arial"/>
                <w:sz w:val="18"/>
                <w:szCs w:val="18"/>
              </w:rPr>
              <w:t>53, Act.</w:t>
            </w:r>
            <w:r w:rsidR="00BF78E0" w:rsidRPr="00F72CF0">
              <w:rPr>
                <w:rFonts w:ascii="Century Gothic" w:hAnsi="Century Gothic" w:cs="Arial"/>
                <w:sz w:val="18"/>
                <w:szCs w:val="18"/>
              </w:rPr>
              <w:t>10</w:t>
            </w:r>
            <w:r w:rsidRPr="00F72CF0">
              <w:rPr>
                <w:rFonts w:ascii="Century Gothic" w:hAnsi="Century Gothic" w:cs="Arial"/>
                <w:sz w:val="18"/>
                <w:szCs w:val="18"/>
              </w:rPr>
              <w:t xml:space="preserve">. </w:t>
            </w:r>
            <w:r w:rsidR="00BF78E0" w:rsidRPr="00F72CF0">
              <w:rPr>
                <w:rFonts w:ascii="Century Gothic" w:hAnsi="Century Gothic" w:cs="Arial"/>
                <w:bCs/>
                <w:i/>
                <w:iCs/>
                <w:sz w:val="18"/>
                <w:szCs w:val="18"/>
              </w:rPr>
              <w:t>Look, read and stick.</w:t>
            </w:r>
          </w:p>
        </w:tc>
        <w:tc>
          <w:tcPr>
            <w:tcW w:w="1275"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BF78E0" w:rsidP="00BF78E0">
            <w:pPr>
              <w:spacing w:after="0" w:line="240" w:lineRule="auto"/>
              <w:jc w:val="center"/>
              <w:rPr>
                <w:rFonts w:ascii="Century Gothic" w:hAnsi="Century Gothic" w:cs="Arial"/>
                <w:sz w:val="18"/>
                <w:szCs w:val="18"/>
              </w:rPr>
            </w:pPr>
            <w:r w:rsidRPr="00F72CF0">
              <w:rPr>
                <w:rFonts w:ascii="Century Gothic" w:hAnsi="Century Gothic" w:cs="Arial"/>
                <w:sz w:val="18"/>
                <w:szCs w:val="18"/>
              </w:rPr>
              <w:t>CL</w:t>
            </w:r>
          </w:p>
        </w:tc>
        <w:tc>
          <w:tcPr>
            <w:tcW w:w="1418"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Ind</w:t>
            </w:r>
          </w:p>
        </w:tc>
        <w:tc>
          <w:tcPr>
            <w:tcW w:w="1843"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CAIPE</w:t>
            </w:r>
            <w:r w:rsidR="00732CC2" w:rsidRPr="00F72CF0">
              <w:rPr>
                <w:rFonts w:ascii="Century Gothic" w:hAnsi="Century Gothic" w:cs="Arial"/>
                <w:sz w:val="18"/>
                <w:szCs w:val="18"/>
              </w:rPr>
              <w:t xml:space="preserve"> / </w:t>
            </w:r>
            <w:r w:rsidRPr="00F72CF0">
              <w:rPr>
                <w:rFonts w:ascii="Century Gothic" w:hAnsi="Century Gothic" w:cs="Arial"/>
                <w:sz w:val="18"/>
                <w:szCs w:val="18"/>
              </w:rPr>
              <w:t>CAA</w:t>
            </w:r>
          </w:p>
        </w:tc>
        <w:tc>
          <w:tcPr>
            <w:tcW w:w="2551" w:type="dxa"/>
            <w:vMerge/>
          </w:tcPr>
          <w:p w:rsidR="00732CC2" w:rsidRPr="00F72CF0" w:rsidRDefault="00732CC2" w:rsidP="00F17EB7">
            <w:pPr>
              <w:spacing w:after="0" w:line="240" w:lineRule="auto"/>
              <w:rPr>
                <w:rFonts w:ascii="Century Gothic" w:hAnsi="Century Gothic" w:cs="Arial"/>
                <w:b/>
                <w:color w:val="1F497D"/>
                <w:sz w:val="24"/>
              </w:rPr>
            </w:pPr>
          </w:p>
        </w:tc>
        <w:tc>
          <w:tcPr>
            <w:tcW w:w="1701" w:type="dxa"/>
            <w:vMerge/>
          </w:tcPr>
          <w:p w:rsidR="00732CC2" w:rsidRPr="00F72CF0" w:rsidRDefault="00732CC2" w:rsidP="00F17EB7">
            <w:pPr>
              <w:spacing w:after="0" w:line="240" w:lineRule="auto"/>
              <w:rPr>
                <w:rFonts w:ascii="Century Gothic" w:hAnsi="Century Gothic" w:cs="Arial"/>
                <w:b/>
                <w:color w:val="1F497D"/>
                <w:sz w:val="24"/>
              </w:rPr>
            </w:pPr>
          </w:p>
        </w:tc>
        <w:tc>
          <w:tcPr>
            <w:tcW w:w="2268" w:type="dxa"/>
            <w:vMerge/>
          </w:tcPr>
          <w:p w:rsidR="00732CC2" w:rsidRPr="00F72CF0" w:rsidRDefault="00732CC2" w:rsidP="00F17EB7">
            <w:pPr>
              <w:spacing w:after="0" w:line="240" w:lineRule="auto"/>
              <w:rPr>
                <w:rFonts w:ascii="Century Gothic" w:hAnsi="Century Gothic" w:cs="Arial"/>
                <w:b/>
                <w:color w:val="1F497D"/>
                <w:sz w:val="24"/>
              </w:rPr>
            </w:pPr>
          </w:p>
        </w:tc>
      </w:tr>
      <w:tr w:rsidR="00732CC2" w:rsidRPr="00F72CF0" w:rsidTr="00F17EB7">
        <w:tc>
          <w:tcPr>
            <w:tcW w:w="3403" w:type="dxa"/>
          </w:tcPr>
          <w:p w:rsidR="00732CC2" w:rsidRPr="00F72CF0" w:rsidRDefault="00732CC2" w:rsidP="00BF78E0">
            <w:pPr>
              <w:spacing w:after="0" w:line="240" w:lineRule="auto"/>
              <w:rPr>
                <w:rFonts w:ascii="Century Gothic" w:hAnsi="Century Gothic" w:cs="Arial"/>
                <w:i/>
                <w:sz w:val="18"/>
                <w:szCs w:val="18"/>
              </w:rPr>
            </w:pPr>
            <w:r w:rsidRPr="00F72CF0">
              <w:rPr>
                <w:rFonts w:ascii="Century Gothic" w:hAnsi="Century Gothic" w:cs="Arial"/>
                <w:b/>
                <w:sz w:val="18"/>
                <w:szCs w:val="18"/>
              </w:rPr>
              <w:t>Activity Book</w:t>
            </w:r>
            <w:r w:rsidRPr="00F72CF0">
              <w:rPr>
                <w:rFonts w:ascii="Century Gothic" w:hAnsi="Century Gothic" w:cs="Arial"/>
                <w:sz w:val="18"/>
                <w:szCs w:val="18"/>
              </w:rPr>
              <w:t xml:space="preserve">, p. 53, Act. </w:t>
            </w:r>
            <w:r w:rsidR="00BF78E0" w:rsidRPr="00F72CF0">
              <w:rPr>
                <w:rFonts w:ascii="Century Gothic" w:hAnsi="Century Gothic" w:cs="Arial"/>
                <w:sz w:val="18"/>
                <w:szCs w:val="18"/>
              </w:rPr>
              <w:t>11</w:t>
            </w:r>
            <w:r w:rsidRPr="00F72CF0">
              <w:rPr>
                <w:rFonts w:ascii="Century Gothic" w:hAnsi="Century Gothic" w:cs="Arial"/>
                <w:sz w:val="18"/>
                <w:szCs w:val="18"/>
              </w:rPr>
              <w:t xml:space="preserve">. </w:t>
            </w:r>
            <w:r w:rsidRPr="00F72CF0">
              <w:rPr>
                <w:rFonts w:ascii="Century Gothic" w:hAnsi="Century Gothic" w:cs="Arial"/>
                <w:bCs/>
                <w:i/>
                <w:iCs/>
                <w:sz w:val="18"/>
                <w:szCs w:val="18"/>
              </w:rPr>
              <w:t>Trace the letters.</w:t>
            </w:r>
          </w:p>
        </w:tc>
        <w:tc>
          <w:tcPr>
            <w:tcW w:w="1275"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EE</w:t>
            </w:r>
          </w:p>
        </w:tc>
        <w:tc>
          <w:tcPr>
            <w:tcW w:w="1418"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Ind</w:t>
            </w:r>
          </w:p>
        </w:tc>
        <w:tc>
          <w:tcPr>
            <w:tcW w:w="1843"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 / CAIPE</w:t>
            </w:r>
            <w:r w:rsidR="00732CC2" w:rsidRPr="00F72CF0">
              <w:rPr>
                <w:rFonts w:ascii="Century Gothic" w:hAnsi="Century Gothic" w:cs="Arial"/>
                <w:sz w:val="18"/>
                <w:szCs w:val="18"/>
              </w:rPr>
              <w:t xml:space="preserve"> / </w:t>
            </w:r>
            <w:r w:rsidRPr="00F72CF0">
              <w:rPr>
                <w:rFonts w:ascii="Century Gothic" w:hAnsi="Century Gothic" w:cs="Arial"/>
                <w:sz w:val="18"/>
                <w:szCs w:val="18"/>
              </w:rPr>
              <w:t>CAA</w:t>
            </w:r>
          </w:p>
        </w:tc>
        <w:tc>
          <w:tcPr>
            <w:tcW w:w="2551" w:type="dxa"/>
            <w:vMerge/>
          </w:tcPr>
          <w:p w:rsidR="00732CC2" w:rsidRPr="00F72CF0" w:rsidRDefault="00732CC2" w:rsidP="00F17EB7">
            <w:pPr>
              <w:spacing w:after="0" w:line="240" w:lineRule="auto"/>
              <w:rPr>
                <w:rFonts w:ascii="Century Gothic" w:hAnsi="Century Gothic" w:cs="Arial"/>
                <w:b/>
                <w:color w:val="1F497D"/>
                <w:sz w:val="24"/>
              </w:rPr>
            </w:pPr>
          </w:p>
        </w:tc>
        <w:tc>
          <w:tcPr>
            <w:tcW w:w="1701" w:type="dxa"/>
            <w:vMerge/>
          </w:tcPr>
          <w:p w:rsidR="00732CC2" w:rsidRPr="00F72CF0" w:rsidRDefault="00732CC2" w:rsidP="00F17EB7">
            <w:pPr>
              <w:spacing w:after="0" w:line="240" w:lineRule="auto"/>
              <w:rPr>
                <w:rFonts w:ascii="Century Gothic" w:hAnsi="Century Gothic" w:cs="Arial"/>
                <w:b/>
                <w:color w:val="1F497D"/>
                <w:sz w:val="24"/>
              </w:rPr>
            </w:pPr>
          </w:p>
        </w:tc>
        <w:tc>
          <w:tcPr>
            <w:tcW w:w="2268" w:type="dxa"/>
            <w:vMerge/>
          </w:tcPr>
          <w:p w:rsidR="00732CC2" w:rsidRPr="00F72CF0" w:rsidRDefault="00732CC2" w:rsidP="00F17EB7">
            <w:pPr>
              <w:spacing w:after="0" w:line="240" w:lineRule="auto"/>
              <w:rPr>
                <w:rFonts w:ascii="Century Gothic" w:hAnsi="Century Gothic" w:cs="Arial"/>
                <w:b/>
                <w:color w:val="1F497D"/>
                <w:sz w:val="24"/>
              </w:rPr>
            </w:pPr>
          </w:p>
        </w:tc>
      </w:tr>
      <w:tr w:rsidR="00732CC2" w:rsidRPr="00F72CF0" w:rsidTr="00F17EB7">
        <w:tc>
          <w:tcPr>
            <w:tcW w:w="3403" w:type="dxa"/>
          </w:tcPr>
          <w:p w:rsidR="00732CC2" w:rsidRPr="00F72CF0" w:rsidRDefault="00732CC2" w:rsidP="00BF78E0">
            <w:pPr>
              <w:spacing w:after="0" w:line="240" w:lineRule="auto"/>
              <w:rPr>
                <w:rFonts w:ascii="Century Gothic" w:hAnsi="Century Gothic" w:cs="Arial"/>
                <w:sz w:val="18"/>
                <w:szCs w:val="18"/>
              </w:rPr>
            </w:pPr>
            <w:r w:rsidRPr="00F72CF0">
              <w:rPr>
                <w:rFonts w:ascii="Century Gothic" w:hAnsi="Century Gothic" w:cs="Arial"/>
                <w:b/>
                <w:sz w:val="18"/>
                <w:szCs w:val="18"/>
              </w:rPr>
              <w:t>Activity Book</w:t>
            </w:r>
            <w:r w:rsidRPr="00F72CF0">
              <w:rPr>
                <w:rFonts w:ascii="Century Gothic" w:hAnsi="Century Gothic" w:cs="Arial"/>
                <w:sz w:val="18"/>
                <w:szCs w:val="18"/>
              </w:rPr>
              <w:t xml:space="preserve">, p. 53, Act. 11. </w:t>
            </w:r>
            <w:r w:rsidRPr="00F72CF0">
              <w:rPr>
                <w:rFonts w:ascii="Century Gothic" w:hAnsi="Century Gothic" w:cs="Arial"/>
                <w:bCs/>
                <w:i/>
                <w:iCs/>
                <w:sz w:val="18"/>
                <w:szCs w:val="18"/>
              </w:rPr>
              <w:t xml:space="preserve">Listen and circle </w:t>
            </w:r>
            <w:r w:rsidR="00BF78E0" w:rsidRPr="00F72CF0">
              <w:rPr>
                <w:rFonts w:ascii="HeinemannSpecial-Roman" w:hAnsi="HeinemannSpecial-Roman" w:cs="HeinemannSpecial-Roman"/>
                <w:sz w:val="19"/>
                <w:szCs w:val="19"/>
                <w:lang w:eastAsia="es-ES"/>
              </w:rPr>
              <w:t>/</w:t>
            </w:r>
            <w:r w:rsidR="00BF78E0" w:rsidRPr="00F72CF0">
              <w:rPr>
                <w:rFonts w:ascii="Century Gothic" w:hAnsi="Century Gothic" w:cs="Arial"/>
                <w:sz w:val="18"/>
                <w:szCs w:val="18"/>
              </w:rPr>
              <w:t xml:space="preserve">s/ or /z/. </w:t>
            </w:r>
            <w:r w:rsidRPr="00F72CF0">
              <w:rPr>
                <w:rFonts w:ascii="Century Gothic" w:hAnsi="Century Gothic" w:cs="Arial"/>
                <w:sz w:val="18"/>
                <w:szCs w:val="18"/>
              </w:rPr>
              <w:t>(CD2.</w:t>
            </w:r>
            <w:r w:rsidR="00BF78E0" w:rsidRPr="00F72CF0">
              <w:rPr>
                <w:rFonts w:ascii="Century Gothic" w:hAnsi="Century Gothic" w:cs="Arial"/>
                <w:sz w:val="18"/>
                <w:szCs w:val="18"/>
              </w:rPr>
              <w:t>32</w:t>
            </w:r>
            <w:r w:rsidRPr="00F72CF0">
              <w:rPr>
                <w:rFonts w:ascii="Century Gothic" w:hAnsi="Century Gothic" w:cs="Arial"/>
                <w:sz w:val="18"/>
                <w:szCs w:val="18"/>
              </w:rPr>
              <w:t>)</w:t>
            </w:r>
          </w:p>
        </w:tc>
        <w:tc>
          <w:tcPr>
            <w:tcW w:w="1275"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CO / C</w:t>
            </w:r>
            <w:r w:rsidR="00E17C19" w:rsidRPr="00F72CF0">
              <w:rPr>
                <w:rFonts w:ascii="Century Gothic" w:hAnsi="Century Gothic" w:cs="Arial"/>
                <w:sz w:val="18"/>
                <w:szCs w:val="18"/>
              </w:rPr>
              <w:t>L</w:t>
            </w:r>
          </w:p>
        </w:tc>
        <w:tc>
          <w:tcPr>
            <w:tcW w:w="1418"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Ind</w:t>
            </w:r>
          </w:p>
        </w:tc>
        <w:tc>
          <w:tcPr>
            <w:tcW w:w="1843"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 / CAIPE</w:t>
            </w:r>
            <w:r w:rsidR="00732CC2" w:rsidRPr="00F72CF0">
              <w:rPr>
                <w:rFonts w:ascii="Century Gothic" w:hAnsi="Century Gothic" w:cs="Arial"/>
                <w:sz w:val="18"/>
                <w:szCs w:val="18"/>
              </w:rPr>
              <w:t xml:space="preserve"> / </w:t>
            </w:r>
            <w:r w:rsidRPr="00F72CF0">
              <w:rPr>
                <w:rFonts w:ascii="Century Gothic" w:hAnsi="Century Gothic" w:cs="Arial"/>
                <w:sz w:val="18"/>
                <w:szCs w:val="18"/>
              </w:rPr>
              <w:t>CAA</w:t>
            </w:r>
          </w:p>
        </w:tc>
        <w:tc>
          <w:tcPr>
            <w:tcW w:w="2551" w:type="dxa"/>
            <w:vMerge/>
          </w:tcPr>
          <w:p w:rsidR="00732CC2" w:rsidRPr="00F72CF0" w:rsidRDefault="00732CC2" w:rsidP="00F17EB7">
            <w:pPr>
              <w:spacing w:after="0" w:line="240" w:lineRule="auto"/>
              <w:rPr>
                <w:rFonts w:ascii="Century Gothic" w:hAnsi="Century Gothic" w:cs="Arial"/>
                <w:b/>
                <w:color w:val="1F497D"/>
                <w:sz w:val="24"/>
              </w:rPr>
            </w:pPr>
          </w:p>
        </w:tc>
        <w:tc>
          <w:tcPr>
            <w:tcW w:w="1701" w:type="dxa"/>
            <w:vMerge/>
          </w:tcPr>
          <w:p w:rsidR="00732CC2" w:rsidRPr="00F72CF0" w:rsidRDefault="00732CC2" w:rsidP="00F17EB7">
            <w:pPr>
              <w:spacing w:after="0" w:line="240" w:lineRule="auto"/>
              <w:rPr>
                <w:rFonts w:ascii="Century Gothic" w:hAnsi="Century Gothic" w:cs="Arial"/>
                <w:b/>
                <w:color w:val="1F497D"/>
                <w:sz w:val="24"/>
              </w:rPr>
            </w:pPr>
          </w:p>
        </w:tc>
        <w:tc>
          <w:tcPr>
            <w:tcW w:w="2268" w:type="dxa"/>
            <w:vMerge/>
          </w:tcPr>
          <w:p w:rsidR="00732CC2" w:rsidRPr="00F72CF0" w:rsidRDefault="00732CC2" w:rsidP="00F17EB7">
            <w:pPr>
              <w:spacing w:after="0" w:line="240" w:lineRule="auto"/>
              <w:rPr>
                <w:rFonts w:ascii="Century Gothic" w:hAnsi="Century Gothic" w:cs="Arial"/>
                <w:b/>
                <w:color w:val="1F497D"/>
                <w:sz w:val="24"/>
              </w:rPr>
            </w:pPr>
          </w:p>
        </w:tc>
      </w:tr>
      <w:tr w:rsidR="00732CC2" w:rsidRPr="00F72CF0" w:rsidTr="00F17EB7">
        <w:tc>
          <w:tcPr>
            <w:tcW w:w="3403" w:type="dxa"/>
          </w:tcPr>
          <w:p w:rsidR="00732CC2" w:rsidRPr="00F72CF0" w:rsidRDefault="00732CC2" w:rsidP="003453BE">
            <w:pPr>
              <w:spacing w:after="0" w:line="240" w:lineRule="auto"/>
              <w:rPr>
                <w:rFonts w:ascii="Century Gothic" w:hAnsi="Century Gothic" w:cs="Arial"/>
                <w:i/>
                <w:sz w:val="18"/>
                <w:szCs w:val="18"/>
              </w:rPr>
            </w:pPr>
            <w:r w:rsidRPr="00F72CF0">
              <w:rPr>
                <w:rFonts w:ascii="Century Gothic" w:hAnsi="Century Gothic" w:cs="Arial"/>
                <w:i/>
                <w:sz w:val="18"/>
                <w:szCs w:val="18"/>
              </w:rPr>
              <w:t xml:space="preserve">Ending the lesson </w:t>
            </w:r>
            <w:r w:rsidR="00990D50" w:rsidRPr="00F72CF0">
              <w:rPr>
                <w:rFonts w:ascii="Century Gothic" w:hAnsi="Century Gothic" w:cs="Arial"/>
                <w:sz w:val="18"/>
                <w:szCs w:val="18"/>
              </w:rPr>
              <w:t xml:space="preserve">Dir </w:t>
            </w:r>
            <w:r w:rsidR="00BF78E0" w:rsidRPr="00F72CF0">
              <w:rPr>
                <w:rFonts w:ascii="Century Gothic" w:hAnsi="Century Gothic" w:cs="Arial"/>
                <w:sz w:val="18"/>
                <w:szCs w:val="18"/>
              </w:rPr>
              <w:t xml:space="preserve"> un </w:t>
            </w:r>
            <w:r w:rsidR="00A02304" w:rsidRPr="00F72CF0">
              <w:rPr>
                <w:rFonts w:ascii="Century Gothic" w:hAnsi="Century Gothic" w:cs="Arial"/>
                <w:sz w:val="18"/>
                <w:szCs w:val="18"/>
              </w:rPr>
              <w:t>embarbussament</w:t>
            </w:r>
            <w:r w:rsidR="003453BE" w:rsidRPr="00F72CF0">
              <w:rPr>
                <w:rFonts w:ascii="Century Gothic" w:hAnsi="Century Gothic" w:cs="Arial"/>
                <w:sz w:val="18"/>
                <w:szCs w:val="18"/>
              </w:rPr>
              <w:t xml:space="preserve"> </w:t>
            </w:r>
            <w:r w:rsidR="00BF78E0" w:rsidRPr="00F72CF0">
              <w:rPr>
                <w:rFonts w:ascii="Century Gothic" w:hAnsi="Century Gothic" w:cs="Arial"/>
                <w:sz w:val="18"/>
                <w:szCs w:val="18"/>
              </w:rPr>
              <w:t>p</w:t>
            </w:r>
            <w:r w:rsidR="003453BE" w:rsidRPr="00F72CF0">
              <w:rPr>
                <w:rFonts w:ascii="Century Gothic" w:hAnsi="Century Gothic" w:cs="Arial"/>
                <w:sz w:val="18"/>
                <w:szCs w:val="18"/>
              </w:rPr>
              <w:t>er</w:t>
            </w:r>
            <w:r w:rsidR="00BF78E0" w:rsidRPr="00F72CF0">
              <w:rPr>
                <w:rFonts w:ascii="Century Gothic" w:hAnsi="Century Gothic" w:cs="Arial"/>
                <w:sz w:val="18"/>
                <w:szCs w:val="18"/>
              </w:rPr>
              <w:t xml:space="preserve"> practicar la pronunciació.</w:t>
            </w:r>
          </w:p>
        </w:tc>
        <w:tc>
          <w:tcPr>
            <w:tcW w:w="1275"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CO / EO</w:t>
            </w:r>
          </w:p>
        </w:tc>
        <w:tc>
          <w:tcPr>
            <w:tcW w:w="1418"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GG</w:t>
            </w:r>
          </w:p>
        </w:tc>
        <w:tc>
          <w:tcPr>
            <w:tcW w:w="1843"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w:t>
            </w:r>
          </w:p>
        </w:tc>
        <w:tc>
          <w:tcPr>
            <w:tcW w:w="2551" w:type="dxa"/>
            <w:vMerge/>
          </w:tcPr>
          <w:p w:rsidR="00732CC2" w:rsidRPr="00F72CF0" w:rsidRDefault="00732CC2" w:rsidP="00F17EB7">
            <w:pPr>
              <w:spacing w:after="0" w:line="240" w:lineRule="auto"/>
              <w:rPr>
                <w:rFonts w:ascii="Century Gothic" w:hAnsi="Century Gothic" w:cs="Arial"/>
                <w:b/>
                <w:color w:val="1F497D"/>
                <w:sz w:val="24"/>
              </w:rPr>
            </w:pPr>
          </w:p>
        </w:tc>
        <w:tc>
          <w:tcPr>
            <w:tcW w:w="1701" w:type="dxa"/>
            <w:vMerge/>
          </w:tcPr>
          <w:p w:rsidR="00732CC2" w:rsidRPr="00F72CF0" w:rsidRDefault="00732CC2" w:rsidP="00F17EB7">
            <w:pPr>
              <w:spacing w:after="0" w:line="240" w:lineRule="auto"/>
              <w:rPr>
                <w:rFonts w:ascii="Century Gothic" w:hAnsi="Century Gothic" w:cs="Arial"/>
                <w:b/>
                <w:color w:val="1F497D"/>
                <w:sz w:val="24"/>
              </w:rPr>
            </w:pPr>
          </w:p>
        </w:tc>
        <w:tc>
          <w:tcPr>
            <w:tcW w:w="2268" w:type="dxa"/>
            <w:vMerge/>
          </w:tcPr>
          <w:p w:rsidR="00732CC2" w:rsidRPr="00F72CF0" w:rsidRDefault="00732CC2" w:rsidP="00F17EB7">
            <w:pPr>
              <w:spacing w:after="0" w:line="240" w:lineRule="auto"/>
              <w:rPr>
                <w:rFonts w:ascii="Century Gothic" w:hAnsi="Century Gothic" w:cs="Arial"/>
                <w:b/>
                <w:color w:val="1F497D"/>
                <w:sz w:val="24"/>
              </w:rPr>
            </w:pPr>
          </w:p>
        </w:tc>
      </w:tr>
    </w:tbl>
    <w:p w:rsidR="00732CC2" w:rsidRPr="00F72CF0" w:rsidRDefault="00732CC2" w:rsidP="00732CC2">
      <w:r w:rsidRPr="00F72CF0">
        <w:br w:type="page"/>
      </w:r>
    </w:p>
    <w:p w:rsidR="00732CC2" w:rsidRPr="00F72CF0" w:rsidRDefault="00732CC2" w:rsidP="00732CC2">
      <w:r w:rsidRPr="00F72CF0">
        <w:rPr>
          <w:rFonts w:ascii="Century Gothic" w:hAnsi="Century Gothic" w:cs="Arial"/>
          <w:b/>
          <w:color w:val="FFFFFF"/>
          <w:sz w:val="24"/>
          <w:shd w:val="clear" w:color="auto" w:fill="1F497D"/>
        </w:rPr>
        <w:lastRenderedPageBreak/>
        <w:t>UNIT 5</w:t>
      </w:r>
      <w:r w:rsidRPr="00F72CF0">
        <w:rPr>
          <w:rFonts w:ascii="Century Gothic" w:hAnsi="Century Gothic" w:cs="Arial"/>
          <w:b/>
          <w:color w:val="1F497D"/>
          <w:sz w:val="24"/>
        </w:rPr>
        <w:t xml:space="preserve"> </w:t>
      </w:r>
      <w:r w:rsidR="00586BA5" w:rsidRPr="00F72CF0">
        <w:rPr>
          <w:rFonts w:ascii="Century Gothic" w:hAnsi="Century Gothic" w:cs="Arial"/>
          <w:b/>
          <w:color w:val="1F497D"/>
          <w:sz w:val="24"/>
        </w:rPr>
        <w:t>PROGRAMACIÓ D’AULA / SEQÜENCIACIÓ D’ACTIVITATS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732CC2" w:rsidRPr="00F72CF0" w:rsidTr="00F17EB7">
        <w:tc>
          <w:tcPr>
            <w:tcW w:w="14459" w:type="dxa"/>
            <w:gridSpan w:val="7"/>
            <w:shd w:val="clear" w:color="auto" w:fill="1F497D"/>
          </w:tcPr>
          <w:p w:rsidR="00732CC2" w:rsidRPr="00F72CF0" w:rsidRDefault="00586BA5" w:rsidP="00F17EB7">
            <w:pPr>
              <w:spacing w:after="0" w:line="240" w:lineRule="auto"/>
              <w:rPr>
                <w:rFonts w:ascii="Century Gothic" w:hAnsi="Century Gothic" w:cs="Arial"/>
                <w:b/>
                <w:color w:val="FFFFFF"/>
              </w:rPr>
            </w:pPr>
            <w:r w:rsidRPr="00F72CF0">
              <w:rPr>
                <w:rFonts w:ascii="Century Gothic" w:hAnsi="Century Gothic" w:cs="Arial"/>
                <w:b/>
                <w:color w:val="FFFFFF"/>
              </w:rPr>
              <w:t>Lliçó</w:t>
            </w:r>
            <w:r w:rsidR="00732CC2" w:rsidRPr="00F72CF0">
              <w:rPr>
                <w:rFonts w:ascii="Century Gothic" w:hAnsi="Century Gothic" w:cs="Arial"/>
                <w:b/>
                <w:color w:val="FFFFFF"/>
              </w:rPr>
              <w:t xml:space="preserve"> 7: CLIL -</w:t>
            </w:r>
            <w:r w:rsidR="00732CC2" w:rsidRPr="00F72CF0">
              <w:rPr>
                <w:rFonts w:ascii="Century Gothic" w:hAnsi="Century Gothic" w:cs="Arial"/>
                <w:b/>
                <w:i/>
                <w:color w:val="FFFFFF"/>
              </w:rPr>
              <w:t xml:space="preserve"> Science</w:t>
            </w:r>
          </w:p>
        </w:tc>
      </w:tr>
      <w:tr w:rsidR="00732CC2" w:rsidRPr="00F72CF0" w:rsidTr="00F17EB7">
        <w:tc>
          <w:tcPr>
            <w:tcW w:w="14459" w:type="dxa"/>
            <w:gridSpan w:val="7"/>
            <w:shd w:val="clear" w:color="auto" w:fill="auto"/>
          </w:tcPr>
          <w:p w:rsidR="00732CC2" w:rsidRPr="00F72CF0" w:rsidRDefault="00586BA5" w:rsidP="00F17EB7">
            <w:pPr>
              <w:spacing w:after="0" w:line="240" w:lineRule="auto"/>
              <w:rPr>
                <w:rFonts w:ascii="Century Gothic" w:hAnsi="Century Gothic" w:cs="Arial"/>
                <w:b/>
                <w:color w:val="1F497D"/>
                <w:sz w:val="18"/>
                <w:szCs w:val="18"/>
              </w:rPr>
            </w:pPr>
            <w:r w:rsidRPr="00F72CF0">
              <w:rPr>
                <w:rFonts w:ascii="Century Gothic" w:hAnsi="Century Gothic" w:cs="Arial"/>
                <w:b/>
                <w:color w:val="1F497D"/>
                <w:sz w:val="18"/>
                <w:szCs w:val="18"/>
              </w:rPr>
              <w:t>Objectius:</w:t>
            </w:r>
          </w:p>
          <w:p w:rsidR="00732CC2" w:rsidRPr="00F72CF0" w:rsidRDefault="00094019" w:rsidP="00732CC2">
            <w:pPr>
              <w:pStyle w:val="Prrafodelista"/>
              <w:numPr>
                <w:ilvl w:val="0"/>
                <w:numId w:val="2"/>
              </w:numPr>
              <w:spacing w:after="0" w:line="240" w:lineRule="auto"/>
              <w:rPr>
                <w:rFonts w:ascii="Century Gothic" w:hAnsi="Century Gothic" w:cs="Arial"/>
                <w:sz w:val="18"/>
                <w:szCs w:val="18"/>
              </w:rPr>
            </w:pPr>
            <w:r w:rsidRPr="00F72CF0">
              <w:rPr>
                <w:rFonts w:ascii="Century Gothic" w:hAnsi="Century Gothic" w:cs="Arial"/>
                <w:sz w:val="18"/>
                <w:szCs w:val="18"/>
              </w:rPr>
              <w:t>Aprendre</w:t>
            </w:r>
            <w:r w:rsidR="008558B3" w:rsidRPr="00F72CF0">
              <w:rPr>
                <w:rFonts w:ascii="Century Gothic" w:hAnsi="Century Gothic" w:cs="Arial"/>
                <w:sz w:val="18"/>
                <w:szCs w:val="18"/>
              </w:rPr>
              <w:t xml:space="preserve"> </w:t>
            </w:r>
            <w:r w:rsidR="003453BE" w:rsidRPr="00F72CF0">
              <w:rPr>
                <w:rFonts w:ascii="Century Gothic" w:hAnsi="Century Gothic" w:cs="Arial"/>
                <w:sz w:val="18"/>
                <w:szCs w:val="18"/>
              </w:rPr>
              <w:t>sobre grup</w:t>
            </w:r>
            <w:r w:rsidR="00BF78E0" w:rsidRPr="00F72CF0">
              <w:rPr>
                <w:rFonts w:ascii="Century Gothic" w:hAnsi="Century Gothic" w:cs="Arial"/>
                <w:sz w:val="18"/>
                <w:szCs w:val="18"/>
              </w:rPr>
              <w:t>s d</w:t>
            </w:r>
            <w:r w:rsidR="003453BE" w:rsidRPr="00F72CF0">
              <w:rPr>
                <w:rFonts w:ascii="Century Gothic" w:hAnsi="Century Gothic" w:cs="Arial"/>
                <w:sz w:val="18"/>
                <w:szCs w:val="18"/>
              </w:rPr>
              <w:t>’</w:t>
            </w:r>
            <w:r w:rsidR="00BF78E0" w:rsidRPr="00F72CF0">
              <w:rPr>
                <w:rFonts w:ascii="Century Gothic" w:hAnsi="Century Gothic" w:cs="Arial"/>
                <w:sz w:val="18"/>
                <w:szCs w:val="18"/>
              </w:rPr>
              <w:t xml:space="preserve">aliments </w:t>
            </w:r>
            <w:r w:rsidR="003453BE" w:rsidRPr="00F72CF0">
              <w:rPr>
                <w:rFonts w:ascii="Century Gothic" w:hAnsi="Century Gothic" w:cs="Arial"/>
                <w:sz w:val="18"/>
                <w:szCs w:val="18"/>
              </w:rPr>
              <w:t>i</w:t>
            </w:r>
            <w:r w:rsidR="00BF78E0" w:rsidRPr="00F72CF0">
              <w:rPr>
                <w:rFonts w:ascii="Century Gothic" w:hAnsi="Century Gothic" w:cs="Arial"/>
                <w:sz w:val="18"/>
                <w:szCs w:val="18"/>
              </w:rPr>
              <w:t xml:space="preserve"> categori</w:t>
            </w:r>
            <w:r w:rsidR="003453BE" w:rsidRPr="00F72CF0">
              <w:rPr>
                <w:rFonts w:ascii="Century Gothic" w:hAnsi="Century Gothic" w:cs="Arial"/>
                <w:sz w:val="18"/>
                <w:szCs w:val="18"/>
              </w:rPr>
              <w:t>t</w:t>
            </w:r>
            <w:r w:rsidR="00BF78E0" w:rsidRPr="00F72CF0">
              <w:rPr>
                <w:rFonts w:ascii="Century Gothic" w:hAnsi="Century Gothic" w:cs="Arial"/>
                <w:sz w:val="18"/>
                <w:szCs w:val="18"/>
              </w:rPr>
              <w:t>zar</w:t>
            </w:r>
            <w:r w:rsidR="003453BE" w:rsidRPr="00F72CF0">
              <w:rPr>
                <w:rFonts w:ascii="Century Gothic" w:hAnsi="Century Gothic" w:cs="Arial"/>
                <w:sz w:val="18"/>
                <w:szCs w:val="18"/>
              </w:rPr>
              <w:t>-</w:t>
            </w:r>
            <w:r w:rsidR="00BF78E0" w:rsidRPr="00F72CF0">
              <w:rPr>
                <w:rFonts w:ascii="Century Gothic" w:hAnsi="Century Gothic" w:cs="Arial"/>
                <w:sz w:val="18"/>
                <w:szCs w:val="18"/>
              </w:rPr>
              <w:t>los.</w:t>
            </w:r>
          </w:p>
          <w:p w:rsidR="00732CC2" w:rsidRPr="00F72CF0" w:rsidRDefault="00094019" w:rsidP="00F17EB7">
            <w:pPr>
              <w:spacing w:after="0" w:line="240" w:lineRule="auto"/>
              <w:rPr>
                <w:rFonts w:ascii="Century Gothic" w:hAnsi="Century Gothic" w:cs="Arial"/>
                <w:b/>
                <w:color w:val="1F497D"/>
                <w:sz w:val="18"/>
                <w:szCs w:val="18"/>
              </w:rPr>
            </w:pPr>
            <w:r w:rsidRPr="00F72CF0">
              <w:rPr>
                <w:rFonts w:ascii="Century Gothic" w:hAnsi="Century Gothic" w:cs="Arial"/>
                <w:b/>
                <w:color w:val="1F497D"/>
                <w:sz w:val="18"/>
                <w:szCs w:val="18"/>
              </w:rPr>
              <w:t>Materials</w:t>
            </w:r>
            <w:r w:rsidR="00732CC2" w:rsidRPr="00F72CF0">
              <w:rPr>
                <w:rFonts w:ascii="Century Gothic" w:hAnsi="Century Gothic" w:cs="Arial"/>
                <w:b/>
                <w:color w:val="1F497D"/>
                <w:sz w:val="18"/>
                <w:szCs w:val="18"/>
              </w:rPr>
              <w:t xml:space="preserve">: </w:t>
            </w:r>
          </w:p>
          <w:p w:rsidR="00732CC2" w:rsidRPr="00F72CF0" w:rsidRDefault="00732CC2" w:rsidP="00732CC2">
            <w:pPr>
              <w:pStyle w:val="Prrafodelista"/>
              <w:numPr>
                <w:ilvl w:val="0"/>
                <w:numId w:val="5"/>
              </w:numPr>
              <w:spacing w:after="0" w:line="240" w:lineRule="auto"/>
              <w:rPr>
                <w:rFonts w:ascii="Century Gothic" w:hAnsi="Century Gothic" w:cs="Arial"/>
                <w:sz w:val="18"/>
                <w:szCs w:val="18"/>
              </w:rPr>
            </w:pPr>
            <w:r w:rsidRPr="00F72CF0">
              <w:rPr>
                <w:rFonts w:ascii="Century Gothic" w:hAnsi="Century Gothic" w:cs="Arial"/>
                <w:sz w:val="18"/>
                <w:szCs w:val="18"/>
              </w:rPr>
              <w:t xml:space="preserve">CD2,  DVD </w:t>
            </w:r>
            <w:r w:rsidR="00BF78E0" w:rsidRPr="00F72CF0">
              <w:rPr>
                <w:rFonts w:ascii="Century Gothic" w:hAnsi="Century Gothic" w:cs="Arial"/>
                <w:sz w:val="18"/>
                <w:szCs w:val="18"/>
              </w:rPr>
              <w:t xml:space="preserve"> flashcards 55-64, flashcards de </w:t>
            </w:r>
            <w:r w:rsidR="00F07577" w:rsidRPr="00F72CF0">
              <w:rPr>
                <w:rFonts w:ascii="Century Gothic" w:hAnsi="Century Gothic" w:cs="Arial"/>
                <w:sz w:val="18"/>
                <w:szCs w:val="18"/>
              </w:rPr>
              <w:t>menjar</w:t>
            </w:r>
            <w:r w:rsidR="00BF78E0" w:rsidRPr="00F72CF0">
              <w:rPr>
                <w:rFonts w:ascii="Century Gothic" w:hAnsi="Century Gothic" w:cs="Arial"/>
                <w:sz w:val="18"/>
                <w:szCs w:val="18"/>
              </w:rPr>
              <w:t xml:space="preserve"> del </w:t>
            </w:r>
            <w:r w:rsidR="00094019" w:rsidRPr="00F72CF0">
              <w:rPr>
                <w:rFonts w:ascii="Century Gothic" w:hAnsi="Century Gothic" w:cs="Arial"/>
                <w:sz w:val="18"/>
                <w:szCs w:val="18"/>
              </w:rPr>
              <w:t>nivell</w:t>
            </w:r>
            <w:r w:rsidR="00BF78E0" w:rsidRPr="00F72CF0">
              <w:rPr>
                <w:rFonts w:ascii="Century Gothic" w:hAnsi="Century Gothic" w:cs="Arial"/>
                <w:sz w:val="18"/>
                <w:szCs w:val="18"/>
              </w:rPr>
              <w:t xml:space="preserve"> 1, </w:t>
            </w:r>
            <w:r w:rsidR="00094019" w:rsidRPr="00F72CF0">
              <w:rPr>
                <w:rFonts w:ascii="Century Gothic" w:hAnsi="Century Gothic" w:cs="Arial"/>
                <w:sz w:val="18"/>
                <w:szCs w:val="18"/>
              </w:rPr>
              <w:t>unitat</w:t>
            </w:r>
            <w:r w:rsidR="00BF78E0" w:rsidRPr="00F72CF0">
              <w:rPr>
                <w:rFonts w:ascii="Century Gothic" w:hAnsi="Century Gothic" w:cs="Arial"/>
                <w:sz w:val="18"/>
                <w:szCs w:val="18"/>
              </w:rPr>
              <w:t xml:space="preserve"> 6 (66-75) o </w:t>
            </w:r>
            <w:r w:rsidR="00990D50" w:rsidRPr="00F72CF0">
              <w:rPr>
                <w:rFonts w:ascii="Century Gothic" w:hAnsi="Century Gothic" w:cs="Arial"/>
                <w:sz w:val="18"/>
                <w:szCs w:val="18"/>
              </w:rPr>
              <w:t>imatges</w:t>
            </w:r>
            <w:r w:rsidR="003453BE" w:rsidRPr="00F72CF0">
              <w:rPr>
                <w:rFonts w:ascii="Century Gothic" w:hAnsi="Century Gothic" w:cs="Arial"/>
                <w:sz w:val="18"/>
                <w:szCs w:val="18"/>
              </w:rPr>
              <w:t xml:space="preserve"> d’</w:t>
            </w:r>
            <w:r w:rsidR="00BF78E0" w:rsidRPr="00F72CF0">
              <w:rPr>
                <w:rFonts w:ascii="Century Gothic" w:hAnsi="Century Gothic" w:cs="Arial"/>
                <w:sz w:val="18"/>
                <w:szCs w:val="18"/>
              </w:rPr>
              <w:t xml:space="preserve">aliments </w:t>
            </w:r>
            <w:r w:rsidR="009111CF" w:rsidRPr="00F72CF0">
              <w:rPr>
                <w:rFonts w:ascii="Century Gothic" w:hAnsi="Century Gothic" w:cs="Arial"/>
                <w:sz w:val="18"/>
                <w:szCs w:val="18"/>
              </w:rPr>
              <w:t>coneguts</w:t>
            </w:r>
            <w:r w:rsidR="00BF78E0" w:rsidRPr="00F72CF0">
              <w:rPr>
                <w:rFonts w:ascii="Century Gothic" w:hAnsi="Century Gothic" w:cs="Arial"/>
                <w:sz w:val="18"/>
                <w:szCs w:val="18"/>
              </w:rPr>
              <w:t xml:space="preserve">. Un </w:t>
            </w:r>
            <w:r w:rsidR="006A1BD9" w:rsidRPr="00F72CF0">
              <w:rPr>
                <w:rFonts w:ascii="Century Gothic" w:hAnsi="Century Gothic" w:cs="Arial"/>
                <w:sz w:val="18"/>
                <w:szCs w:val="18"/>
              </w:rPr>
              <w:t>CD</w:t>
            </w:r>
            <w:r w:rsidR="00BF78E0" w:rsidRPr="00F72CF0">
              <w:rPr>
                <w:rFonts w:ascii="Century Gothic" w:hAnsi="Century Gothic" w:cs="Arial"/>
                <w:sz w:val="18"/>
                <w:szCs w:val="18"/>
              </w:rPr>
              <w:t xml:space="preserve"> de música.</w:t>
            </w:r>
          </w:p>
          <w:p w:rsidR="00732CC2" w:rsidRPr="00F72CF0" w:rsidRDefault="00732CC2" w:rsidP="00BF78E0">
            <w:pPr>
              <w:pStyle w:val="Prrafodelista"/>
              <w:spacing w:after="0" w:line="240" w:lineRule="auto"/>
              <w:rPr>
                <w:rFonts w:ascii="Century Gothic" w:hAnsi="Century Gothic" w:cs="Arial"/>
                <w:sz w:val="18"/>
                <w:szCs w:val="18"/>
              </w:rPr>
            </w:pPr>
          </w:p>
        </w:tc>
      </w:tr>
      <w:tr w:rsidR="00D126CC" w:rsidRPr="00F72CF0" w:rsidTr="00F17EB7">
        <w:tc>
          <w:tcPr>
            <w:tcW w:w="3403" w:type="dxa"/>
            <w:shd w:val="clear" w:color="auto" w:fill="auto"/>
          </w:tcPr>
          <w:p w:rsidR="00D126CC" w:rsidRPr="00F72CF0" w:rsidRDefault="00D126CC" w:rsidP="003F0D2C">
            <w:pPr>
              <w:spacing w:after="0" w:line="240" w:lineRule="auto"/>
              <w:rPr>
                <w:rFonts w:ascii="Century Gothic" w:hAnsi="Century Gothic" w:cs="Arial"/>
                <w:b/>
                <w:color w:val="1F497D"/>
                <w:sz w:val="20"/>
                <w:szCs w:val="18"/>
              </w:rPr>
            </w:pPr>
            <w:r w:rsidRPr="00F72CF0">
              <w:rPr>
                <w:rFonts w:ascii="Century Gothic" w:hAnsi="Century Gothic" w:cs="Arial"/>
                <w:b/>
                <w:color w:val="1F497D"/>
                <w:sz w:val="20"/>
                <w:szCs w:val="18"/>
              </w:rPr>
              <w:t>Activitats</w:t>
            </w:r>
          </w:p>
        </w:tc>
        <w:tc>
          <w:tcPr>
            <w:tcW w:w="1275" w:type="dxa"/>
            <w:shd w:val="clear" w:color="auto" w:fill="auto"/>
          </w:tcPr>
          <w:p w:rsidR="00D126CC" w:rsidRPr="00F72CF0" w:rsidRDefault="00D126C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Destreses</w:t>
            </w:r>
          </w:p>
        </w:tc>
        <w:tc>
          <w:tcPr>
            <w:tcW w:w="1418" w:type="dxa"/>
            <w:shd w:val="clear" w:color="auto" w:fill="auto"/>
          </w:tcPr>
          <w:p w:rsidR="00D126CC" w:rsidRPr="00F72CF0" w:rsidRDefault="00D126CC" w:rsidP="003F0D2C">
            <w:pPr>
              <w:spacing w:after="0" w:line="240" w:lineRule="auto"/>
              <w:jc w:val="center"/>
              <w:rPr>
                <w:rFonts w:ascii="Century Gothic" w:hAnsi="Century Gothic" w:cs="Arial"/>
                <w:b/>
                <w:color w:val="1F497D"/>
                <w:spacing w:val="-6"/>
                <w:sz w:val="20"/>
                <w:szCs w:val="18"/>
              </w:rPr>
            </w:pPr>
            <w:r w:rsidRPr="00F72CF0">
              <w:rPr>
                <w:rFonts w:ascii="Century Gothic" w:hAnsi="Century Gothic" w:cs="Arial"/>
                <w:b/>
                <w:color w:val="1F497D"/>
                <w:spacing w:val="-6"/>
                <w:sz w:val="20"/>
                <w:szCs w:val="18"/>
              </w:rPr>
              <w:t>Interacció</w:t>
            </w:r>
          </w:p>
        </w:tc>
        <w:tc>
          <w:tcPr>
            <w:tcW w:w="1843" w:type="dxa"/>
            <w:shd w:val="clear" w:color="auto" w:fill="auto"/>
          </w:tcPr>
          <w:p w:rsidR="00D126CC" w:rsidRPr="00F72CF0" w:rsidRDefault="00D126C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Competències</w:t>
            </w:r>
          </w:p>
        </w:tc>
        <w:tc>
          <w:tcPr>
            <w:tcW w:w="2551" w:type="dxa"/>
            <w:shd w:val="clear" w:color="auto" w:fill="auto"/>
          </w:tcPr>
          <w:p w:rsidR="00D126CC" w:rsidRPr="00F72CF0" w:rsidRDefault="00D126C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Reforç/</w:t>
            </w:r>
          </w:p>
          <w:p w:rsidR="00D126CC" w:rsidRPr="00F72CF0" w:rsidRDefault="00D126C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Ampliació</w:t>
            </w:r>
          </w:p>
        </w:tc>
        <w:tc>
          <w:tcPr>
            <w:tcW w:w="1701" w:type="dxa"/>
          </w:tcPr>
          <w:p w:rsidR="00D126CC" w:rsidRPr="00F72CF0" w:rsidRDefault="00D126C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Avaluació</w:t>
            </w:r>
          </w:p>
        </w:tc>
        <w:tc>
          <w:tcPr>
            <w:tcW w:w="2268" w:type="dxa"/>
          </w:tcPr>
          <w:p w:rsidR="00D126CC" w:rsidRPr="00F72CF0" w:rsidRDefault="00D126C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Apunts del professor/a</w:t>
            </w:r>
          </w:p>
        </w:tc>
      </w:tr>
      <w:tr w:rsidR="00732CC2" w:rsidRPr="00F72CF0" w:rsidTr="00F17EB7">
        <w:tc>
          <w:tcPr>
            <w:tcW w:w="3403" w:type="dxa"/>
          </w:tcPr>
          <w:p w:rsidR="00732CC2" w:rsidRPr="00F72CF0" w:rsidRDefault="00732CC2" w:rsidP="003453BE">
            <w:pPr>
              <w:spacing w:after="0" w:line="240" w:lineRule="auto"/>
              <w:rPr>
                <w:rFonts w:ascii="Century Gothic" w:hAnsi="Century Gothic" w:cs="Arial"/>
                <w:b/>
                <w:i/>
                <w:color w:val="1F497D"/>
                <w:sz w:val="24"/>
              </w:rPr>
            </w:pPr>
            <w:r w:rsidRPr="00F72CF0">
              <w:rPr>
                <w:rFonts w:ascii="Century Gothic" w:hAnsi="Century Gothic" w:cs="Arial"/>
                <w:i/>
                <w:sz w:val="18"/>
                <w:szCs w:val="18"/>
              </w:rPr>
              <w:t>Warmer.</w:t>
            </w:r>
            <w:r w:rsidRPr="00F72CF0">
              <w:rPr>
                <w:rFonts w:ascii="Century Gothic" w:hAnsi="Century Gothic" w:cs="Arial"/>
                <w:sz w:val="18"/>
                <w:szCs w:val="18"/>
              </w:rPr>
              <w:t xml:space="preserve"> </w:t>
            </w:r>
            <w:r w:rsidR="00094019" w:rsidRPr="00F72CF0">
              <w:rPr>
                <w:rFonts w:ascii="Century Gothic" w:hAnsi="Century Gothic" w:cs="Arial"/>
                <w:sz w:val="18"/>
                <w:szCs w:val="18"/>
              </w:rPr>
              <w:t>Repassar</w:t>
            </w:r>
            <w:r w:rsidR="00BF78E0" w:rsidRPr="00F72CF0">
              <w:rPr>
                <w:rFonts w:ascii="Century Gothic" w:hAnsi="Century Gothic" w:cs="Arial"/>
                <w:sz w:val="18"/>
                <w:szCs w:val="18"/>
              </w:rPr>
              <w:t xml:space="preserve"> </w:t>
            </w:r>
            <w:r w:rsidR="00586BA5" w:rsidRPr="00F72CF0">
              <w:rPr>
                <w:rFonts w:ascii="Century Gothic" w:hAnsi="Century Gothic" w:cs="Arial"/>
                <w:sz w:val="18"/>
                <w:szCs w:val="18"/>
              </w:rPr>
              <w:t>vocabulari</w:t>
            </w:r>
            <w:r w:rsidR="003453BE" w:rsidRPr="00F72CF0">
              <w:rPr>
                <w:rFonts w:ascii="Century Gothic" w:hAnsi="Century Gothic" w:cs="Arial"/>
                <w:sz w:val="18"/>
                <w:szCs w:val="18"/>
              </w:rPr>
              <w:t>, oferint, acceptant i realitzant aliments</w:t>
            </w:r>
            <w:r w:rsidR="00BF78E0" w:rsidRPr="00F72CF0">
              <w:rPr>
                <w:rFonts w:ascii="Century Gothic" w:hAnsi="Century Gothic" w:cs="Arial"/>
                <w:sz w:val="18"/>
                <w:szCs w:val="18"/>
              </w:rPr>
              <w:t xml:space="preserve"> </w:t>
            </w:r>
            <w:r w:rsidR="00586BA5" w:rsidRPr="00F72CF0">
              <w:rPr>
                <w:rFonts w:ascii="Century Gothic" w:hAnsi="Century Gothic" w:cs="Arial"/>
                <w:sz w:val="18"/>
                <w:szCs w:val="18"/>
              </w:rPr>
              <w:t xml:space="preserve">amb les </w:t>
            </w:r>
            <w:r w:rsidR="00BF78E0" w:rsidRPr="00F72CF0">
              <w:rPr>
                <w:rFonts w:ascii="Century Gothic" w:hAnsi="Century Gothic" w:cs="Arial"/>
                <w:sz w:val="18"/>
                <w:szCs w:val="18"/>
              </w:rPr>
              <w:t>flashcards.</w:t>
            </w:r>
          </w:p>
        </w:tc>
        <w:tc>
          <w:tcPr>
            <w:tcW w:w="1275"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CO / EO</w:t>
            </w:r>
          </w:p>
        </w:tc>
        <w:tc>
          <w:tcPr>
            <w:tcW w:w="1418"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GG</w:t>
            </w:r>
          </w:p>
        </w:tc>
        <w:tc>
          <w:tcPr>
            <w:tcW w:w="1843"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 / CSC</w:t>
            </w:r>
          </w:p>
        </w:tc>
        <w:tc>
          <w:tcPr>
            <w:tcW w:w="2551" w:type="dxa"/>
            <w:vMerge w:val="restart"/>
          </w:tcPr>
          <w:p w:rsidR="00732CC2" w:rsidRPr="00F72CF0" w:rsidRDefault="00732CC2" w:rsidP="00F17EB7">
            <w:pPr>
              <w:spacing w:after="0" w:line="240" w:lineRule="auto"/>
              <w:rPr>
                <w:rFonts w:ascii="Century Gothic" w:hAnsi="Century Gothic" w:cs="Arial"/>
                <w:b/>
                <w:sz w:val="18"/>
                <w:szCs w:val="18"/>
              </w:rPr>
            </w:pPr>
          </w:p>
          <w:p w:rsidR="00732CC2" w:rsidRPr="00F72CF0" w:rsidRDefault="00732CC2" w:rsidP="00F17EB7">
            <w:pPr>
              <w:spacing w:after="0" w:line="240" w:lineRule="auto"/>
              <w:rPr>
                <w:rFonts w:ascii="Century Gothic" w:hAnsi="Century Gothic" w:cs="Arial"/>
                <w:b/>
                <w:sz w:val="18"/>
                <w:szCs w:val="18"/>
              </w:rPr>
            </w:pPr>
          </w:p>
          <w:p w:rsidR="00732CC2" w:rsidRPr="00F72CF0" w:rsidRDefault="00732CC2" w:rsidP="00F17EB7">
            <w:pPr>
              <w:spacing w:after="0" w:line="240" w:lineRule="auto"/>
              <w:rPr>
                <w:rFonts w:ascii="Century Gothic" w:hAnsi="Century Gothic" w:cs="Arial"/>
                <w:sz w:val="18"/>
                <w:szCs w:val="18"/>
              </w:rPr>
            </w:pPr>
            <w:r w:rsidRPr="00F72CF0">
              <w:rPr>
                <w:rFonts w:ascii="Century Gothic" w:hAnsi="Century Gothic" w:cs="Arial"/>
                <w:b/>
                <w:sz w:val="18"/>
                <w:szCs w:val="18"/>
              </w:rPr>
              <w:t xml:space="preserve">Extra activities: </w:t>
            </w:r>
            <w:r w:rsidRPr="00F72CF0">
              <w:rPr>
                <w:rFonts w:ascii="Century Gothic" w:hAnsi="Century Gothic" w:cs="Arial"/>
                <w:i/>
                <w:sz w:val="18"/>
                <w:szCs w:val="18"/>
              </w:rPr>
              <w:t xml:space="preserve">Teacher’s Book </w:t>
            </w:r>
            <w:r w:rsidR="00BF78E0" w:rsidRPr="00F72CF0">
              <w:rPr>
                <w:rFonts w:ascii="Century Gothic" w:hAnsi="Century Gothic" w:cs="Arial"/>
                <w:sz w:val="18"/>
                <w:szCs w:val="18"/>
              </w:rPr>
              <w:t>p. 122</w:t>
            </w:r>
          </w:p>
          <w:p w:rsidR="00732CC2" w:rsidRPr="00F72CF0" w:rsidRDefault="00732CC2" w:rsidP="00F17EB7">
            <w:pPr>
              <w:spacing w:after="0" w:line="240" w:lineRule="auto"/>
              <w:rPr>
                <w:rFonts w:ascii="Century Gothic" w:hAnsi="Century Gothic" w:cs="Arial"/>
                <w:sz w:val="18"/>
                <w:szCs w:val="18"/>
              </w:rPr>
            </w:pPr>
          </w:p>
          <w:p w:rsidR="00732CC2" w:rsidRPr="00F72CF0" w:rsidRDefault="00732CC2" w:rsidP="00F17EB7">
            <w:pPr>
              <w:spacing w:after="0" w:line="240" w:lineRule="auto"/>
              <w:rPr>
                <w:rFonts w:ascii="Century Gothic" w:hAnsi="Century Gothic" w:cs="Arial"/>
                <w:sz w:val="18"/>
                <w:szCs w:val="18"/>
              </w:rPr>
            </w:pPr>
            <w:r w:rsidRPr="00F72CF0">
              <w:rPr>
                <w:rFonts w:ascii="Century Gothic" w:hAnsi="Century Gothic" w:cs="Arial"/>
                <w:b/>
                <w:sz w:val="18"/>
                <w:szCs w:val="18"/>
              </w:rPr>
              <w:t>The Cambridge Teacher</w:t>
            </w:r>
          </w:p>
          <w:p w:rsidR="00732CC2" w:rsidRPr="00F72CF0" w:rsidRDefault="0091493C" w:rsidP="00F17EB7">
            <w:pPr>
              <w:spacing w:after="0" w:line="240" w:lineRule="auto"/>
              <w:rPr>
                <w:rFonts w:ascii="Century Gothic" w:hAnsi="Century Gothic" w:cs="Arial"/>
                <w:spacing w:val="-6"/>
                <w:sz w:val="16"/>
                <w:szCs w:val="16"/>
              </w:rPr>
            </w:pPr>
            <w:hyperlink r:id="rId76" w:history="1">
              <w:r w:rsidR="00732CC2" w:rsidRPr="00F72CF0">
                <w:rPr>
                  <w:rStyle w:val="Hipervnculo"/>
                  <w:rFonts w:ascii="Century Gothic" w:hAnsi="Century Gothic" w:cs="Arial"/>
                  <w:spacing w:val="-6"/>
                  <w:sz w:val="16"/>
                  <w:szCs w:val="16"/>
                </w:rPr>
                <w:t>www.thecambridgeteacher.es</w:t>
              </w:r>
            </w:hyperlink>
            <w:r w:rsidR="00732CC2" w:rsidRPr="00F72CF0">
              <w:rPr>
                <w:rFonts w:ascii="Century Gothic" w:hAnsi="Century Gothic" w:cs="Arial"/>
                <w:spacing w:val="-6"/>
                <w:sz w:val="16"/>
                <w:szCs w:val="16"/>
              </w:rPr>
              <w:t xml:space="preserve"> </w:t>
            </w:r>
          </w:p>
          <w:p w:rsidR="00732CC2" w:rsidRPr="00F72CF0" w:rsidRDefault="00732CC2" w:rsidP="00F17EB7">
            <w:pPr>
              <w:spacing w:after="0" w:line="240" w:lineRule="auto"/>
              <w:rPr>
                <w:rFonts w:ascii="Century Gothic" w:hAnsi="Century Gothic" w:cs="Arial"/>
                <w:b/>
                <w:sz w:val="18"/>
                <w:szCs w:val="18"/>
              </w:rPr>
            </w:pPr>
          </w:p>
          <w:p w:rsidR="00732CC2" w:rsidRPr="00F72CF0" w:rsidRDefault="00732CC2" w:rsidP="00F17EB7">
            <w:pPr>
              <w:spacing w:after="0" w:line="240" w:lineRule="auto"/>
              <w:rPr>
                <w:rFonts w:ascii="Century Gothic" w:hAnsi="Century Gothic" w:cs="Arial"/>
                <w:b/>
                <w:sz w:val="18"/>
                <w:szCs w:val="18"/>
              </w:rPr>
            </w:pPr>
          </w:p>
          <w:p w:rsidR="00732CC2" w:rsidRPr="00F72CF0" w:rsidRDefault="00732CC2" w:rsidP="00F17EB7">
            <w:pPr>
              <w:spacing w:after="0" w:line="240" w:lineRule="auto"/>
              <w:rPr>
                <w:rFonts w:ascii="Century Gothic" w:hAnsi="Century Gothic" w:cs="Arial"/>
                <w:b/>
                <w:sz w:val="18"/>
                <w:szCs w:val="18"/>
              </w:rPr>
            </w:pPr>
            <w:r w:rsidRPr="00F72CF0">
              <w:rPr>
                <w:rFonts w:ascii="Century Gothic" w:hAnsi="Century Gothic" w:cs="Arial"/>
                <w:b/>
                <w:sz w:val="18"/>
                <w:szCs w:val="18"/>
              </w:rPr>
              <w:t>Online resources for pupils</w:t>
            </w:r>
          </w:p>
          <w:p w:rsidR="00732CC2" w:rsidRPr="00F72CF0" w:rsidRDefault="00732CC2" w:rsidP="00F17EB7">
            <w:pPr>
              <w:spacing w:after="0" w:line="240" w:lineRule="auto"/>
              <w:rPr>
                <w:rFonts w:ascii="Century Gothic" w:hAnsi="Century Gothic" w:cs="Arial"/>
                <w:b/>
                <w:sz w:val="18"/>
                <w:szCs w:val="18"/>
              </w:rPr>
            </w:pPr>
          </w:p>
        </w:tc>
        <w:tc>
          <w:tcPr>
            <w:tcW w:w="1701" w:type="dxa"/>
            <w:vMerge w:val="restart"/>
          </w:tcPr>
          <w:p w:rsidR="00732CC2" w:rsidRPr="00F72CF0" w:rsidRDefault="00732CC2" w:rsidP="00F17EB7">
            <w:pPr>
              <w:spacing w:after="0" w:line="240" w:lineRule="auto"/>
              <w:rPr>
                <w:rFonts w:ascii="HeinemannSpecial-Black" w:hAnsi="HeinemannSpecial-Black" w:cs="HeinemannSpecial-Black"/>
                <w:sz w:val="19"/>
                <w:szCs w:val="19"/>
              </w:rPr>
            </w:pPr>
          </w:p>
        </w:tc>
        <w:tc>
          <w:tcPr>
            <w:tcW w:w="2268" w:type="dxa"/>
            <w:vMerge w:val="restart"/>
          </w:tcPr>
          <w:p w:rsidR="00732CC2" w:rsidRPr="00F72CF0" w:rsidRDefault="00732CC2" w:rsidP="00F17EB7">
            <w:pPr>
              <w:spacing w:after="0" w:line="240" w:lineRule="auto"/>
              <w:rPr>
                <w:rFonts w:ascii="HeinemannSpecial-Black" w:hAnsi="HeinemannSpecial-Black" w:cs="HeinemannSpecial-Black"/>
                <w:color w:val="00CDAE"/>
                <w:sz w:val="19"/>
                <w:szCs w:val="19"/>
              </w:rPr>
            </w:pPr>
          </w:p>
        </w:tc>
      </w:tr>
      <w:tr w:rsidR="00732CC2" w:rsidRPr="00F72CF0" w:rsidTr="00F17EB7">
        <w:tc>
          <w:tcPr>
            <w:tcW w:w="3403" w:type="dxa"/>
          </w:tcPr>
          <w:p w:rsidR="00732CC2" w:rsidRPr="00F72CF0" w:rsidRDefault="00732CC2" w:rsidP="00F17EB7">
            <w:pPr>
              <w:spacing w:after="0" w:line="240" w:lineRule="auto"/>
              <w:rPr>
                <w:rFonts w:ascii="Century Gothic" w:hAnsi="Century Gothic" w:cs="Arial"/>
                <w:sz w:val="18"/>
                <w:szCs w:val="18"/>
              </w:rPr>
            </w:pPr>
            <w:r w:rsidRPr="00F72CF0">
              <w:rPr>
                <w:rFonts w:ascii="Century Gothic" w:hAnsi="Century Gothic" w:cs="Arial"/>
                <w:b/>
                <w:sz w:val="18"/>
                <w:szCs w:val="18"/>
              </w:rPr>
              <w:t>Pupil’s Book</w:t>
            </w:r>
            <w:r w:rsidRPr="00F72CF0">
              <w:rPr>
                <w:rFonts w:ascii="Century Gothic" w:hAnsi="Century Gothic" w:cs="Arial"/>
                <w:sz w:val="18"/>
                <w:szCs w:val="18"/>
              </w:rPr>
              <w:t xml:space="preserve">, p. 66, </w:t>
            </w:r>
            <w:r w:rsidR="00BF78E0" w:rsidRPr="00F72CF0">
              <w:rPr>
                <w:rFonts w:ascii="Century Gothic" w:hAnsi="Century Gothic" w:cs="Arial"/>
                <w:bCs/>
                <w:i/>
                <w:iCs/>
                <w:sz w:val="18"/>
                <w:szCs w:val="18"/>
              </w:rPr>
              <w:t>What type of food is it?</w:t>
            </w:r>
          </w:p>
        </w:tc>
        <w:tc>
          <w:tcPr>
            <w:tcW w:w="1275"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CO / EO</w:t>
            </w:r>
          </w:p>
        </w:tc>
        <w:tc>
          <w:tcPr>
            <w:tcW w:w="1418"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GG</w:t>
            </w:r>
          </w:p>
        </w:tc>
        <w:tc>
          <w:tcPr>
            <w:tcW w:w="1843"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w:t>
            </w:r>
            <w:r w:rsidR="00732CC2" w:rsidRPr="00F72CF0">
              <w:rPr>
                <w:rFonts w:ascii="Century Gothic" w:hAnsi="Century Gothic" w:cs="Arial"/>
                <w:sz w:val="18"/>
                <w:szCs w:val="18"/>
              </w:rPr>
              <w:t xml:space="preserve"> / </w:t>
            </w:r>
            <w:r w:rsidRPr="00F72CF0">
              <w:rPr>
                <w:rFonts w:ascii="Century Gothic" w:hAnsi="Century Gothic" w:cs="Arial"/>
                <w:sz w:val="18"/>
                <w:szCs w:val="18"/>
              </w:rPr>
              <w:t>CCIMF</w:t>
            </w:r>
            <w:r w:rsidR="00732CC2" w:rsidRPr="00F72CF0">
              <w:rPr>
                <w:rFonts w:ascii="Century Gothic" w:hAnsi="Century Gothic" w:cs="Arial"/>
                <w:sz w:val="18"/>
                <w:szCs w:val="18"/>
              </w:rPr>
              <w:t xml:space="preserve"> </w:t>
            </w:r>
          </w:p>
        </w:tc>
        <w:tc>
          <w:tcPr>
            <w:tcW w:w="2551" w:type="dxa"/>
            <w:vMerge/>
          </w:tcPr>
          <w:p w:rsidR="00732CC2" w:rsidRPr="00F72CF0" w:rsidRDefault="00732CC2" w:rsidP="00F17EB7">
            <w:pPr>
              <w:spacing w:after="0" w:line="240" w:lineRule="auto"/>
              <w:rPr>
                <w:rFonts w:ascii="Century Gothic" w:hAnsi="Century Gothic" w:cs="Arial"/>
                <w:b/>
                <w:color w:val="1F497D"/>
                <w:sz w:val="24"/>
              </w:rPr>
            </w:pPr>
          </w:p>
        </w:tc>
        <w:tc>
          <w:tcPr>
            <w:tcW w:w="1701" w:type="dxa"/>
            <w:vMerge/>
          </w:tcPr>
          <w:p w:rsidR="00732CC2" w:rsidRPr="00F72CF0" w:rsidRDefault="00732CC2" w:rsidP="00F17EB7">
            <w:pPr>
              <w:spacing w:after="0" w:line="240" w:lineRule="auto"/>
              <w:rPr>
                <w:rFonts w:ascii="Century Gothic" w:hAnsi="Century Gothic" w:cs="Arial"/>
                <w:b/>
                <w:color w:val="1F497D"/>
                <w:sz w:val="24"/>
              </w:rPr>
            </w:pPr>
          </w:p>
        </w:tc>
        <w:tc>
          <w:tcPr>
            <w:tcW w:w="2268" w:type="dxa"/>
            <w:vMerge/>
          </w:tcPr>
          <w:p w:rsidR="00732CC2" w:rsidRPr="00F72CF0" w:rsidRDefault="00732CC2" w:rsidP="00F17EB7">
            <w:pPr>
              <w:spacing w:after="0" w:line="240" w:lineRule="auto"/>
              <w:rPr>
                <w:rFonts w:ascii="Century Gothic" w:hAnsi="Century Gothic" w:cs="Arial"/>
                <w:b/>
                <w:color w:val="1F497D"/>
                <w:sz w:val="24"/>
              </w:rPr>
            </w:pPr>
          </w:p>
        </w:tc>
      </w:tr>
      <w:tr w:rsidR="00732CC2" w:rsidRPr="00F72CF0" w:rsidTr="00F17EB7">
        <w:tc>
          <w:tcPr>
            <w:tcW w:w="3403" w:type="dxa"/>
          </w:tcPr>
          <w:p w:rsidR="00732CC2" w:rsidRPr="00F72CF0" w:rsidRDefault="00732CC2" w:rsidP="00BF78E0">
            <w:pPr>
              <w:spacing w:after="0" w:line="240" w:lineRule="auto"/>
              <w:rPr>
                <w:rFonts w:ascii="Century Gothic" w:hAnsi="Century Gothic" w:cs="Arial"/>
                <w:b/>
                <w:sz w:val="18"/>
                <w:szCs w:val="18"/>
              </w:rPr>
            </w:pPr>
            <w:r w:rsidRPr="00F72CF0">
              <w:rPr>
                <w:rFonts w:ascii="Century Gothic" w:hAnsi="Century Gothic" w:cs="Arial"/>
                <w:b/>
                <w:sz w:val="18"/>
                <w:szCs w:val="18"/>
              </w:rPr>
              <w:t>Pupil’s Book</w:t>
            </w:r>
            <w:r w:rsidRPr="00F72CF0">
              <w:rPr>
                <w:rFonts w:ascii="Century Gothic" w:hAnsi="Century Gothic" w:cs="Arial"/>
                <w:sz w:val="18"/>
                <w:szCs w:val="18"/>
              </w:rPr>
              <w:t xml:space="preserve">, p. 67, Act. 1 </w:t>
            </w:r>
            <w:r w:rsidRPr="00F72CF0">
              <w:rPr>
                <w:rFonts w:ascii="Century Gothic" w:hAnsi="Century Gothic" w:cs="Arial"/>
                <w:i/>
                <w:sz w:val="18"/>
                <w:szCs w:val="18"/>
              </w:rPr>
              <w:t>Listen and say,</w:t>
            </w:r>
            <w:r w:rsidRPr="00F72CF0">
              <w:rPr>
                <w:rFonts w:ascii="Century Gothic" w:hAnsi="Century Gothic" w:cs="Arial"/>
                <w:sz w:val="18"/>
                <w:szCs w:val="18"/>
              </w:rPr>
              <w:t xml:space="preserve"> (CD2.</w:t>
            </w:r>
            <w:r w:rsidR="00BF78E0" w:rsidRPr="00F72CF0">
              <w:rPr>
                <w:rFonts w:ascii="Century Gothic" w:hAnsi="Century Gothic" w:cs="Arial"/>
                <w:sz w:val="18"/>
                <w:szCs w:val="18"/>
              </w:rPr>
              <w:t>33</w:t>
            </w:r>
            <w:r w:rsidRPr="00F72CF0">
              <w:rPr>
                <w:rFonts w:ascii="Century Gothic" w:hAnsi="Century Gothic" w:cs="Arial"/>
                <w:sz w:val="18"/>
                <w:szCs w:val="18"/>
              </w:rPr>
              <w:t>)</w:t>
            </w:r>
          </w:p>
        </w:tc>
        <w:tc>
          <w:tcPr>
            <w:tcW w:w="1275"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CO / EO</w:t>
            </w:r>
          </w:p>
        </w:tc>
        <w:tc>
          <w:tcPr>
            <w:tcW w:w="1418"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GG</w:t>
            </w:r>
          </w:p>
        </w:tc>
        <w:tc>
          <w:tcPr>
            <w:tcW w:w="1843"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 xml:space="preserve">CCLA </w:t>
            </w:r>
            <w:r w:rsidR="00732CC2" w:rsidRPr="00F72CF0">
              <w:rPr>
                <w:rFonts w:ascii="Century Gothic" w:hAnsi="Century Gothic" w:cs="Arial"/>
                <w:sz w:val="18"/>
                <w:szCs w:val="18"/>
              </w:rPr>
              <w:t xml:space="preserve">/ </w:t>
            </w:r>
            <w:r w:rsidRPr="00F72CF0">
              <w:rPr>
                <w:rFonts w:ascii="Century Gothic" w:hAnsi="Century Gothic" w:cs="Arial"/>
                <w:sz w:val="18"/>
                <w:szCs w:val="18"/>
              </w:rPr>
              <w:t>CCIMF</w:t>
            </w:r>
            <w:r w:rsidR="00732CC2" w:rsidRPr="00F72CF0">
              <w:rPr>
                <w:rFonts w:ascii="Century Gothic" w:hAnsi="Century Gothic" w:cs="Arial"/>
                <w:sz w:val="18"/>
                <w:szCs w:val="18"/>
              </w:rPr>
              <w:t xml:space="preserve"> / </w:t>
            </w:r>
            <w:r w:rsidRPr="00F72CF0">
              <w:rPr>
                <w:rFonts w:ascii="Century Gothic" w:hAnsi="Century Gothic" w:cs="Arial"/>
                <w:sz w:val="18"/>
                <w:szCs w:val="18"/>
              </w:rPr>
              <w:t>CAIPE</w:t>
            </w:r>
            <w:r w:rsidR="00732CC2" w:rsidRPr="00F72CF0">
              <w:rPr>
                <w:rFonts w:ascii="Century Gothic" w:hAnsi="Century Gothic" w:cs="Arial"/>
                <w:sz w:val="18"/>
                <w:szCs w:val="18"/>
              </w:rPr>
              <w:t xml:space="preserve"> / CSC</w:t>
            </w:r>
          </w:p>
        </w:tc>
        <w:tc>
          <w:tcPr>
            <w:tcW w:w="2551" w:type="dxa"/>
            <w:vMerge/>
          </w:tcPr>
          <w:p w:rsidR="00732CC2" w:rsidRPr="00F72CF0" w:rsidRDefault="00732CC2" w:rsidP="00F17EB7">
            <w:pPr>
              <w:spacing w:after="0" w:line="240" w:lineRule="auto"/>
              <w:rPr>
                <w:rFonts w:ascii="Century Gothic" w:hAnsi="Century Gothic" w:cs="Arial"/>
                <w:b/>
                <w:color w:val="1F497D"/>
                <w:sz w:val="24"/>
              </w:rPr>
            </w:pPr>
          </w:p>
        </w:tc>
        <w:tc>
          <w:tcPr>
            <w:tcW w:w="1701" w:type="dxa"/>
            <w:vMerge/>
          </w:tcPr>
          <w:p w:rsidR="00732CC2" w:rsidRPr="00F72CF0" w:rsidRDefault="00732CC2" w:rsidP="00F17EB7">
            <w:pPr>
              <w:spacing w:after="0" w:line="240" w:lineRule="auto"/>
              <w:rPr>
                <w:rFonts w:ascii="Century Gothic" w:hAnsi="Century Gothic" w:cs="Arial"/>
                <w:b/>
                <w:color w:val="1F497D"/>
                <w:sz w:val="24"/>
              </w:rPr>
            </w:pPr>
          </w:p>
        </w:tc>
        <w:tc>
          <w:tcPr>
            <w:tcW w:w="2268" w:type="dxa"/>
            <w:vMerge/>
          </w:tcPr>
          <w:p w:rsidR="00732CC2" w:rsidRPr="00F72CF0" w:rsidRDefault="00732CC2" w:rsidP="00F17EB7">
            <w:pPr>
              <w:spacing w:after="0" w:line="240" w:lineRule="auto"/>
              <w:rPr>
                <w:rFonts w:ascii="Century Gothic" w:hAnsi="Century Gothic" w:cs="Arial"/>
                <w:b/>
                <w:color w:val="1F497D"/>
                <w:sz w:val="24"/>
              </w:rPr>
            </w:pPr>
          </w:p>
        </w:tc>
      </w:tr>
      <w:tr w:rsidR="00732CC2" w:rsidRPr="00F72CF0" w:rsidTr="00F17EB7">
        <w:tc>
          <w:tcPr>
            <w:tcW w:w="3403" w:type="dxa"/>
          </w:tcPr>
          <w:p w:rsidR="00732CC2" w:rsidRPr="00F72CF0" w:rsidRDefault="00732CC2" w:rsidP="00BF78E0">
            <w:pPr>
              <w:spacing w:after="0" w:line="240" w:lineRule="auto"/>
              <w:rPr>
                <w:rFonts w:ascii="Century Gothic" w:hAnsi="Century Gothic" w:cs="Arial"/>
                <w:i/>
                <w:sz w:val="18"/>
                <w:szCs w:val="18"/>
              </w:rPr>
            </w:pPr>
            <w:r w:rsidRPr="00F72CF0">
              <w:rPr>
                <w:rFonts w:ascii="Century Gothic" w:hAnsi="Century Gothic" w:cs="Arial"/>
                <w:b/>
                <w:sz w:val="18"/>
                <w:szCs w:val="18"/>
              </w:rPr>
              <w:t>Pupil’s Book</w:t>
            </w:r>
            <w:r w:rsidRPr="00F72CF0">
              <w:rPr>
                <w:rFonts w:ascii="Century Gothic" w:hAnsi="Century Gothic" w:cs="Arial"/>
                <w:sz w:val="18"/>
                <w:szCs w:val="18"/>
              </w:rPr>
              <w:t>, p.67, Act.2 Video 05 (p.1</w:t>
            </w:r>
            <w:r w:rsidR="00BF78E0" w:rsidRPr="00F72CF0">
              <w:rPr>
                <w:rFonts w:ascii="Century Gothic" w:hAnsi="Century Gothic" w:cs="Arial"/>
                <w:sz w:val="18"/>
                <w:szCs w:val="18"/>
              </w:rPr>
              <w:t>31</w:t>
            </w:r>
            <w:r w:rsidRPr="00F72CF0">
              <w:rPr>
                <w:rFonts w:ascii="Century Gothic" w:hAnsi="Century Gothic" w:cs="Arial"/>
                <w:sz w:val="18"/>
                <w:szCs w:val="18"/>
              </w:rPr>
              <w:t xml:space="preserve"> TB). </w:t>
            </w:r>
            <w:r w:rsidRPr="00F72CF0">
              <w:rPr>
                <w:rFonts w:ascii="Century Gothic" w:hAnsi="Century Gothic" w:cs="Arial"/>
                <w:bCs/>
                <w:i/>
                <w:iCs/>
                <w:sz w:val="18"/>
                <w:szCs w:val="18"/>
              </w:rPr>
              <w:t>Watch the video.</w:t>
            </w:r>
          </w:p>
        </w:tc>
        <w:tc>
          <w:tcPr>
            <w:tcW w:w="1275"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CO</w:t>
            </w:r>
          </w:p>
        </w:tc>
        <w:tc>
          <w:tcPr>
            <w:tcW w:w="1418"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GG</w:t>
            </w:r>
          </w:p>
        </w:tc>
        <w:tc>
          <w:tcPr>
            <w:tcW w:w="1843"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w:t>
            </w:r>
            <w:r w:rsidR="00732CC2" w:rsidRPr="00F72CF0">
              <w:rPr>
                <w:rFonts w:ascii="Century Gothic" w:hAnsi="Century Gothic" w:cs="Arial"/>
                <w:sz w:val="18"/>
                <w:szCs w:val="18"/>
              </w:rPr>
              <w:t xml:space="preserve"> / </w:t>
            </w:r>
            <w:r w:rsidRPr="00F72CF0">
              <w:rPr>
                <w:rFonts w:ascii="Century Gothic" w:hAnsi="Century Gothic" w:cs="Arial"/>
                <w:sz w:val="18"/>
                <w:szCs w:val="18"/>
              </w:rPr>
              <w:t>CCIMF</w:t>
            </w:r>
          </w:p>
        </w:tc>
        <w:tc>
          <w:tcPr>
            <w:tcW w:w="2551" w:type="dxa"/>
            <w:vMerge/>
          </w:tcPr>
          <w:p w:rsidR="00732CC2" w:rsidRPr="00F72CF0" w:rsidRDefault="00732CC2" w:rsidP="00F17EB7">
            <w:pPr>
              <w:spacing w:after="0" w:line="240" w:lineRule="auto"/>
              <w:rPr>
                <w:rFonts w:ascii="Century Gothic" w:hAnsi="Century Gothic" w:cs="Arial"/>
                <w:b/>
                <w:color w:val="1F497D"/>
                <w:sz w:val="24"/>
              </w:rPr>
            </w:pPr>
          </w:p>
        </w:tc>
        <w:tc>
          <w:tcPr>
            <w:tcW w:w="1701" w:type="dxa"/>
            <w:vMerge/>
          </w:tcPr>
          <w:p w:rsidR="00732CC2" w:rsidRPr="00F72CF0" w:rsidRDefault="00732CC2" w:rsidP="00F17EB7">
            <w:pPr>
              <w:spacing w:after="0" w:line="240" w:lineRule="auto"/>
              <w:rPr>
                <w:rFonts w:ascii="Century Gothic" w:hAnsi="Century Gothic" w:cs="Arial"/>
                <w:b/>
                <w:color w:val="1F497D"/>
                <w:sz w:val="24"/>
              </w:rPr>
            </w:pPr>
          </w:p>
        </w:tc>
        <w:tc>
          <w:tcPr>
            <w:tcW w:w="2268" w:type="dxa"/>
            <w:vMerge/>
          </w:tcPr>
          <w:p w:rsidR="00732CC2" w:rsidRPr="00F72CF0" w:rsidRDefault="00732CC2" w:rsidP="00F17EB7">
            <w:pPr>
              <w:spacing w:after="0" w:line="240" w:lineRule="auto"/>
              <w:rPr>
                <w:rFonts w:ascii="Century Gothic" w:hAnsi="Century Gothic" w:cs="Arial"/>
                <w:b/>
                <w:color w:val="1F497D"/>
                <w:sz w:val="24"/>
              </w:rPr>
            </w:pPr>
          </w:p>
        </w:tc>
      </w:tr>
      <w:tr w:rsidR="00732CC2" w:rsidRPr="00F72CF0" w:rsidTr="00F17EB7">
        <w:tc>
          <w:tcPr>
            <w:tcW w:w="3403" w:type="dxa"/>
          </w:tcPr>
          <w:p w:rsidR="00732CC2" w:rsidRPr="00F72CF0" w:rsidRDefault="00732CC2" w:rsidP="00BF78E0">
            <w:pPr>
              <w:spacing w:after="0" w:line="240" w:lineRule="auto"/>
              <w:rPr>
                <w:rFonts w:ascii="Century Gothic" w:hAnsi="Century Gothic" w:cs="Arial"/>
                <w:i/>
                <w:sz w:val="18"/>
                <w:szCs w:val="18"/>
              </w:rPr>
            </w:pPr>
            <w:r w:rsidRPr="00F72CF0">
              <w:rPr>
                <w:rFonts w:ascii="Century Gothic" w:hAnsi="Century Gothic" w:cs="Arial"/>
                <w:b/>
                <w:sz w:val="18"/>
                <w:szCs w:val="18"/>
              </w:rPr>
              <w:t>Pupil’s Book</w:t>
            </w:r>
            <w:r w:rsidRPr="00F72CF0">
              <w:rPr>
                <w:rFonts w:ascii="Century Gothic" w:hAnsi="Century Gothic" w:cs="Arial"/>
                <w:sz w:val="18"/>
                <w:szCs w:val="18"/>
              </w:rPr>
              <w:t xml:space="preserve">, p. 67, Act. 3 </w:t>
            </w:r>
            <w:r w:rsidRPr="00F72CF0">
              <w:rPr>
                <w:rFonts w:ascii="Century Gothic" w:hAnsi="Century Gothic" w:cs="Arial"/>
                <w:bCs/>
                <w:i/>
                <w:iCs/>
                <w:sz w:val="18"/>
                <w:szCs w:val="18"/>
              </w:rPr>
              <w:t xml:space="preserve">Look and say </w:t>
            </w:r>
            <w:r w:rsidRPr="00F72CF0">
              <w:rPr>
                <w:rFonts w:ascii="Century Gothic" w:hAnsi="Century Gothic" w:cs="Arial"/>
                <w:bCs/>
                <w:i/>
                <w:sz w:val="18"/>
                <w:szCs w:val="18"/>
              </w:rPr>
              <w:t xml:space="preserve">the </w:t>
            </w:r>
            <w:r w:rsidR="00BF78E0" w:rsidRPr="00F72CF0">
              <w:rPr>
                <w:rFonts w:ascii="Century Gothic" w:hAnsi="Century Gothic" w:cs="Arial"/>
                <w:bCs/>
                <w:i/>
                <w:sz w:val="18"/>
                <w:szCs w:val="18"/>
              </w:rPr>
              <w:t>numbers.</w:t>
            </w:r>
          </w:p>
        </w:tc>
        <w:tc>
          <w:tcPr>
            <w:tcW w:w="1275"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CL / EO</w:t>
            </w:r>
          </w:p>
        </w:tc>
        <w:tc>
          <w:tcPr>
            <w:tcW w:w="1418"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GG</w:t>
            </w:r>
          </w:p>
        </w:tc>
        <w:tc>
          <w:tcPr>
            <w:tcW w:w="1843"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w:t>
            </w:r>
            <w:r w:rsidR="00732CC2" w:rsidRPr="00F72CF0">
              <w:rPr>
                <w:rFonts w:ascii="Century Gothic" w:hAnsi="Century Gothic" w:cs="Arial"/>
                <w:sz w:val="18"/>
                <w:szCs w:val="18"/>
              </w:rPr>
              <w:t xml:space="preserve"> / </w:t>
            </w:r>
            <w:r w:rsidRPr="00F72CF0">
              <w:rPr>
                <w:rFonts w:ascii="Century Gothic" w:hAnsi="Century Gothic" w:cs="Arial"/>
                <w:sz w:val="18"/>
                <w:szCs w:val="18"/>
              </w:rPr>
              <w:t>CCIMF</w:t>
            </w:r>
            <w:r w:rsidR="00732CC2" w:rsidRPr="00F72CF0">
              <w:rPr>
                <w:rFonts w:ascii="Century Gothic" w:hAnsi="Century Gothic" w:cs="Arial"/>
                <w:sz w:val="18"/>
                <w:szCs w:val="18"/>
              </w:rPr>
              <w:t xml:space="preserve"> / </w:t>
            </w:r>
            <w:r w:rsidRPr="00F72CF0">
              <w:rPr>
                <w:rFonts w:ascii="Century Gothic" w:hAnsi="Century Gothic" w:cs="Arial"/>
                <w:sz w:val="18"/>
                <w:szCs w:val="18"/>
              </w:rPr>
              <w:t>CAIPE</w:t>
            </w:r>
          </w:p>
        </w:tc>
        <w:tc>
          <w:tcPr>
            <w:tcW w:w="2551" w:type="dxa"/>
            <w:vMerge/>
          </w:tcPr>
          <w:p w:rsidR="00732CC2" w:rsidRPr="00F72CF0" w:rsidRDefault="00732CC2" w:rsidP="00F17EB7">
            <w:pPr>
              <w:spacing w:after="0" w:line="240" w:lineRule="auto"/>
              <w:rPr>
                <w:rFonts w:ascii="Century Gothic" w:hAnsi="Century Gothic" w:cs="Arial"/>
                <w:b/>
                <w:color w:val="1F497D"/>
                <w:sz w:val="24"/>
              </w:rPr>
            </w:pPr>
          </w:p>
        </w:tc>
        <w:tc>
          <w:tcPr>
            <w:tcW w:w="1701" w:type="dxa"/>
            <w:vMerge/>
          </w:tcPr>
          <w:p w:rsidR="00732CC2" w:rsidRPr="00F72CF0" w:rsidRDefault="00732CC2" w:rsidP="00F17EB7">
            <w:pPr>
              <w:spacing w:after="0" w:line="240" w:lineRule="auto"/>
              <w:rPr>
                <w:rFonts w:ascii="Century Gothic" w:hAnsi="Century Gothic" w:cs="Arial"/>
                <w:b/>
                <w:color w:val="1F497D"/>
                <w:sz w:val="24"/>
              </w:rPr>
            </w:pPr>
          </w:p>
        </w:tc>
        <w:tc>
          <w:tcPr>
            <w:tcW w:w="2268" w:type="dxa"/>
            <w:vMerge/>
          </w:tcPr>
          <w:p w:rsidR="00732CC2" w:rsidRPr="00F72CF0" w:rsidRDefault="00732CC2" w:rsidP="00F17EB7">
            <w:pPr>
              <w:spacing w:after="0" w:line="240" w:lineRule="auto"/>
              <w:rPr>
                <w:rFonts w:ascii="Century Gothic" w:hAnsi="Century Gothic" w:cs="Arial"/>
                <w:b/>
                <w:color w:val="1F497D"/>
                <w:sz w:val="24"/>
              </w:rPr>
            </w:pPr>
          </w:p>
        </w:tc>
      </w:tr>
      <w:tr w:rsidR="00732CC2" w:rsidRPr="00F72CF0" w:rsidTr="00F17EB7">
        <w:tc>
          <w:tcPr>
            <w:tcW w:w="3403" w:type="dxa"/>
          </w:tcPr>
          <w:p w:rsidR="00732CC2" w:rsidRPr="00F72CF0" w:rsidRDefault="00732CC2" w:rsidP="00F17EB7">
            <w:pPr>
              <w:spacing w:after="0" w:line="240" w:lineRule="auto"/>
              <w:rPr>
                <w:rFonts w:ascii="Century Gothic" w:hAnsi="Century Gothic" w:cs="Arial"/>
                <w:b/>
                <w:i/>
                <w:sz w:val="18"/>
                <w:szCs w:val="18"/>
              </w:rPr>
            </w:pPr>
            <w:r w:rsidRPr="00F72CF0">
              <w:rPr>
                <w:rFonts w:ascii="Century Gothic" w:hAnsi="Century Gothic" w:cs="Arial"/>
                <w:b/>
                <w:sz w:val="18"/>
                <w:szCs w:val="18"/>
              </w:rPr>
              <w:t>Pupil’s Book</w:t>
            </w:r>
            <w:r w:rsidRPr="00F72CF0">
              <w:rPr>
                <w:rFonts w:ascii="Century Gothic" w:hAnsi="Century Gothic" w:cs="Arial"/>
                <w:sz w:val="18"/>
                <w:szCs w:val="18"/>
              </w:rPr>
              <w:t xml:space="preserve">, p. 67, </w:t>
            </w:r>
            <w:r w:rsidRPr="00F72CF0">
              <w:rPr>
                <w:rFonts w:ascii="Century Gothic" w:hAnsi="Century Gothic" w:cs="Arial"/>
                <w:i/>
                <w:sz w:val="18"/>
                <w:szCs w:val="18"/>
              </w:rPr>
              <w:t>Guess What!</w:t>
            </w:r>
          </w:p>
        </w:tc>
        <w:tc>
          <w:tcPr>
            <w:tcW w:w="1275" w:type="dxa"/>
          </w:tcPr>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EO</w:t>
            </w:r>
          </w:p>
        </w:tc>
        <w:tc>
          <w:tcPr>
            <w:tcW w:w="1418" w:type="dxa"/>
          </w:tcPr>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GG</w:t>
            </w:r>
          </w:p>
        </w:tc>
        <w:tc>
          <w:tcPr>
            <w:tcW w:w="1843" w:type="dxa"/>
          </w:tcPr>
          <w:p w:rsidR="00732CC2"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w:t>
            </w:r>
            <w:r w:rsidR="00732CC2" w:rsidRPr="00F72CF0">
              <w:rPr>
                <w:rFonts w:ascii="Century Gothic" w:hAnsi="Century Gothic" w:cs="Arial"/>
                <w:sz w:val="18"/>
                <w:szCs w:val="18"/>
              </w:rPr>
              <w:t xml:space="preserve"> / </w:t>
            </w:r>
            <w:r w:rsidRPr="00F72CF0">
              <w:rPr>
                <w:rFonts w:ascii="Century Gothic" w:hAnsi="Century Gothic" w:cs="Arial"/>
                <w:sz w:val="18"/>
                <w:szCs w:val="18"/>
              </w:rPr>
              <w:t>CCIMF</w:t>
            </w:r>
          </w:p>
        </w:tc>
        <w:tc>
          <w:tcPr>
            <w:tcW w:w="2551" w:type="dxa"/>
            <w:vMerge/>
          </w:tcPr>
          <w:p w:rsidR="00732CC2" w:rsidRPr="00F72CF0" w:rsidRDefault="00732CC2" w:rsidP="00F17EB7">
            <w:pPr>
              <w:spacing w:after="0" w:line="240" w:lineRule="auto"/>
              <w:rPr>
                <w:rFonts w:ascii="Century Gothic" w:hAnsi="Century Gothic" w:cs="Arial"/>
                <w:b/>
                <w:color w:val="1F497D"/>
                <w:sz w:val="24"/>
              </w:rPr>
            </w:pPr>
          </w:p>
        </w:tc>
        <w:tc>
          <w:tcPr>
            <w:tcW w:w="1701" w:type="dxa"/>
            <w:vMerge/>
          </w:tcPr>
          <w:p w:rsidR="00732CC2" w:rsidRPr="00F72CF0" w:rsidRDefault="00732CC2" w:rsidP="00F17EB7">
            <w:pPr>
              <w:spacing w:after="0" w:line="240" w:lineRule="auto"/>
              <w:rPr>
                <w:rFonts w:ascii="Century Gothic" w:hAnsi="Century Gothic" w:cs="Arial"/>
                <w:b/>
                <w:color w:val="1F497D"/>
                <w:sz w:val="24"/>
              </w:rPr>
            </w:pPr>
          </w:p>
        </w:tc>
        <w:tc>
          <w:tcPr>
            <w:tcW w:w="2268" w:type="dxa"/>
            <w:vMerge/>
          </w:tcPr>
          <w:p w:rsidR="00732CC2" w:rsidRPr="00F72CF0" w:rsidRDefault="00732CC2" w:rsidP="00F17EB7">
            <w:pPr>
              <w:spacing w:after="0" w:line="240" w:lineRule="auto"/>
              <w:rPr>
                <w:rFonts w:ascii="Century Gothic" w:hAnsi="Century Gothic" w:cs="Arial"/>
                <w:b/>
                <w:color w:val="1F497D"/>
                <w:sz w:val="24"/>
              </w:rPr>
            </w:pPr>
          </w:p>
        </w:tc>
      </w:tr>
      <w:tr w:rsidR="00732CC2" w:rsidRPr="00F72CF0" w:rsidTr="00F17EB7">
        <w:tc>
          <w:tcPr>
            <w:tcW w:w="3403" w:type="dxa"/>
          </w:tcPr>
          <w:p w:rsidR="00732CC2" w:rsidRPr="00F72CF0" w:rsidRDefault="00732CC2" w:rsidP="00F17EB7">
            <w:pPr>
              <w:spacing w:after="0" w:line="240" w:lineRule="auto"/>
              <w:rPr>
                <w:rFonts w:ascii="Century Gothic" w:hAnsi="Century Gothic" w:cs="Arial"/>
                <w:sz w:val="18"/>
                <w:szCs w:val="18"/>
              </w:rPr>
            </w:pPr>
            <w:r w:rsidRPr="00F72CF0">
              <w:rPr>
                <w:rFonts w:ascii="Century Gothic" w:hAnsi="Century Gothic" w:cs="Arial"/>
                <w:b/>
                <w:sz w:val="18"/>
                <w:szCs w:val="18"/>
              </w:rPr>
              <w:t>Activity Book</w:t>
            </w:r>
            <w:r w:rsidRPr="00F72CF0">
              <w:rPr>
                <w:rFonts w:ascii="Century Gothic" w:hAnsi="Century Gothic" w:cs="Arial"/>
                <w:sz w:val="18"/>
                <w:szCs w:val="18"/>
              </w:rPr>
              <w:t>, p. 54, Act. 1.</w:t>
            </w:r>
            <w:r w:rsidRPr="00F72CF0">
              <w:rPr>
                <w:rFonts w:ascii="HeinemannSpecial-BoldItalic" w:hAnsi="HeinemannSpecial-BoldItalic" w:cs="HeinemannSpecial-BoldItalic"/>
                <w:b/>
                <w:bCs/>
                <w:i/>
                <w:iCs/>
                <w:sz w:val="20"/>
                <w:szCs w:val="20"/>
                <w:lang w:eastAsia="es-ES"/>
              </w:rPr>
              <w:t xml:space="preserve"> </w:t>
            </w:r>
            <w:r w:rsidR="00BF78E0" w:rsidRPr="00F72CF0">
              <w:rPr>
                <w:rFonts w:ascii="Century Gothic" w:hAnsi="Century Gothic" w:cs="Arial"/>
                <w:bCs/>
                <w:i/>
                <w:iCs/>
                <w:sz w:val="18"/>
                <w:szCs w:val="18"/>
              </w:rPr>
              <w:t>What type of food is it?</w:t>
            </w:r>
          </w:p>
        </w:tc>
        <w:tc>
          <w:tcPr>
            <w:tcW w:w="1275"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E17C19">
            <w:pPr>
              <w:spacing w:after="0" w:line="240" w:lineRule="auto"/>
              <w:jc w:val="center"/>
              <w:rPr>
                <w:rFonts w:ascii="Century Gothic" w:hAnsi="Century Gothic" w:cs="Arial"/>
                <w:sz w:val="18"/>
                <w:szCs w:val="18"/>
              </w:rPr>
            </w:pPr>
            <w:r w:rsidRPr="00F72CF0">
              <w:rPr>
                <w:rFonts w:ascii="Century Gothic" w:hAnsi="Century Gothic" w:cs="Arial"/>
                <w:sz w:val="18"/>
                <w:szCs w:val="18"/>
              </w:rPr>
              <w:t>C</w:t>
            </w:r>
            <w:r w:rsidR="00E17C19" w:rsidRPr="00F72CF0">
              <w:rPr>
                <w:rFonts w:ascii="Century Gothic" w:hAnsi="Century Gothic" w:cs="Arial"/>
                <w:sz w:val="18"/>
                <w:szCs w:val="18"/>
              </w:rPr>
              <w:t>L</w:t>
            </w:r>
            <w:r w:rsidRPr="00F72CF0">
              <w:rPr>
                <w:rFonts w:ascii="Century Gothic" w:hAnsi="Century Gothic" w:cs="Arial"/>
                <w:sz w:val="18"/>
                <w:szCs w:val="18"/>
              </w:rPr>
              <w:t xml:space="preserve"> / EE</w:t>
            </w:r>
          </w:p>
        </w:tc>
        <w:tc>
          <w:tcPr>
            <w:tcW w:w="1418"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Ind</w:t>
            </w:r>
          </w:p>
        </w:tc>
        <w:tc>
          <w:tcPr>
            <w:tcW w:w="1843"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w:t>
            </w:r>
            <w:r w:rsidR="00732CC2" w:rsidRPr="00F72CF0">
              <w:rPr>
                <w:rFonts w:ascii="Century Gothic" w:hAnsi="Century Gothic" w:cs="Arial"/>
                <w:sz w:val="18"/>
                <w:szCs w:val="18"/>
              </w:rPr>
              <w:t xml:space="preserve"> / </w:t>
            </w:r>
            <w:r w:rsidRPr="00F72CF0">
              <w:rPr>
                <w:rFonts w:ascii="Century Gothic" w:hAnsi="Century Gothic" w:cs="Arial"/>
                <w:sz w:val="18"/>
                <w:szCs w:val="18"/>
              </w:rPr>
              <w:t>CCIMF</w:t>
            </w:r>
            <w:r w:rsidR="00732CC2" w:rsidRPr="00F72CF0">
              <w:rPr>
                <w:rFonts w:ascii="Century Gothic" w:hAnsi="Century Gothic" w:cs="Arial"/>
                <w:sz w:val="18"/>
                <w:szCs w:val="18"/>
              </w:rPr>
              <w:t xml:space="preserve"> / </w:t>
            </w:r>
            <w:r w:rsidRPr="00F72CF0">
              <w:rPr>
                <w:rFonts w:ascii="Century Gothic" w:hAnsi="Century Gothic" w:cs="Arial"/>
                <w:sz w:val="18"/>
                <w:szCs w:val="18"/>
              </w:rPr>
              <w:t>CAIPE</w:t>
            </w:r>
          </w:p>
        </w:tc>
        <w:tc>
          <w:tcPr>
            <w:tcW w:w="2551" w:type="dxa"/>
            <w:vMerge/>
          </w:tcPr>
          <w:p w:rsidR="00732CC2" w:rsidRPr="00F72CF0" w:rsidRDefault="00732CC2" w:rsidP="00F17EB7">
            <w:pPr>
              <w:spacing w:after="0" w:line="240" w:lineRule="auto"/>
              <w:rPr>
                <w:rFonts w:ascii="Century Gothic" w:hAnsi="Century Gothic" w:cs="Arial"/>
                <w:b/>
                <w:color w:val="1F497D"/>
                <w:sz w:val="24"/>
              </w:rPr>
            </w:pPr>
          </w:p>
        </w:tc>
        <w:tc>
          <w:tcPr>
            <w:tcW w:w="1701" w:type="dxa"/>
            <w:vMerge/>
          </w:tcPr>
          <w:p w:rsidR="00732CC2" w:rsidRPr="00F72CF0" w:rsidRDefault="00732CC2" w:rsidP="00F17EB7">
            <w:pPr>
              <w:spacing w:after="0" w:line="240" w:lineRule="auto"/>
              <w:rPr>
                <w:rFonts w:ascii="Century Gothic" w:hAnsi="Century Gothic" w:cs="Arial"/>
                <w:b/>
                <w:color w:val="1F497D"/>
                <w:sz w:val="24"/>
              </w:rPr>
            </w:pPr>
          </w:p>
        </w:tc>
        <w:tc>
          <w:tcPr>
            <w:tcW w:w="2268" w:type="dxa"/>
            <w:vMerge/>
          </w:tcPr>
          <w:p w:rsidR="00732CC2" w:rsidRPr="00F72CF0" w:rsidRDefault="00732CC2" w:rsidP="00F17EB7">
            <w:pPr>
              <w:spacing w:after="0" w:line="240" w:lineRule="auto"/>
              <w:rPr>
                <w:rFonts w:ascii="Century Gothic" w:hAnsi="Century Gothic" w:cs="Arial"/>
                <w:b/>
                <w:color w:val="1F497D"/>
                <w:sz w:val="24"/>
              </w:rPr>
            </w:pPr>
          </w:p>
        </w:tc>
      </w:tr>
      <w:tr w:rsidR="00732CC2" w:rsidRPr="00F72CF0" w:rsidTr="00F17EB7">
        <w:tc>
          <w:tcPr>
            <w:tcW w:w="3403" w:type="dxa"/>
          </w:tcPr>
          <w:p w:rsidR="00732CC2" w:rsidRPr="00F72CF0" w:rsidRDefault="00732CC2" w:rsidP="00BF78E0">
            <w:pPr>
              <w:spacing w:after="0" w:line="240" w:lineRule="auto"/>
              <w:rPr>
                <w:rFonts w:ascii="Century Gothic" w:hAnsi="Century Gothic" w:cs="Arial"/>
                <w:i/>
                <w:sz w:val="18"/>
                <w:szCs w:val="18"/>
              </w:rPr>
            </w:pPr>
            <w:r w:rsidRPr="00F72CF0">
              <w:rPr>
                <w:rFonts w:ascii="Century Gothic" w:hAnsi="Century Gothic" w:cs="Arial"/>
                <w:i/>
                <w:sz w:val="18"/>
                <w:szCs w:val="18"/>
              </w:rPr>
              <w:t>Ending the lesson</w:t>
            </w:r>
            <w:r w:rsidRPr="00F72CF0">
              <w:rPr>
                <w:rFonts w:ascii="Century Gothic" w:hAnsi="Century Gothic" w:cs="Arial"/>
                <w:sz w:val="18"/>
                <w:szCs w:val="18"/>
              </w:rPr>
              <w:t xml:space="preserve">. </w:t>
            </w:r>
            <w:r w:rsidR="00BF78E0" w:rsidRPr="00F72CF0">
              <w:rPr>
                <w:rFonts w:ascii="Century Gothic" w:hAnsi="Century Gothic" w:cs="Arial"/>
                <w:sz w:val="18"/>
                <w:szCs w:val="18"/>
              </w:rPr>
              <w:t xml:space="preserve">Jugar al </w:t>
            </w:r>
            <w:r w:rsidR="00094019" w:rsidRPr="00F72CF0">
              <w:rPr>
                <w:rFonts w:ascii="Century Gothic" w:hAnsi="Century Gothic" w:cs="Arial"/>
                <w:sz w:val="18"/>
                <w:szCs w:val="18"/>
              </w:rPr>
              <w:t>joc</w:t>
            </w:r>
            <w:r w:rsidR="00BF78E0" w:rsidRPr="00F72CF0">
              <w:rPr>
                <w:rFonts w:ascii="Century Gothic" w:hAnsi="Century Gothic" w:cs="Arial"/>
                <w:sz w:val="18"/>
                <w:szCs w:val="18"/>
              </w:rPr>
              <w:t xml:space="preserve"> </w:t>
            </w:r>
            <w:r w:rsidR="00BF78E0" w:rsidRPr="00F72CF0">
              <w:rPr>
                <w:rFonts w:ascii="Century Gothic" w:hAnsi="Century Gothic" w:cs="Arial"/>
                <w:i/>
                <w:sz w:val="18"/>
                <w:szCs w:val="18"/>
              </w:rPr>
              <w:t>House.</w:t>
            </w:r>
          </w:p>
        </w:tc>
        <w:tc>
          <w:tcPr>
            <w:tcW w:w="1275" w:type="dxa"/>
          </w:tcPr>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CO / EO</w:t>
            </w:r>
          </w:p>
        </w:tc>
        <w:tc>
          <w:tcPr>
            <w:tcW w:w="1418" w:type="dxa"/>
          </w:tcPr>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GG / P</w:t>
            </w:r>
          </w:p>
        </w:tc>
        <w:tc>
          <w:tcPr>
            <w:tcW w:w="1843" w:type="dxa"/>
          </w:tcPr>
          <w:p w:rsidR="00732CC2"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 xml:space="preserve">CCLA </w:t>
            </w:r>
            <w:r w:rsidR="00732CC2" w:rsidRPr="00F72CF0">
              <w:rPr>
                <w:rFonts w:ascii="Century Gothic" w:hAnsi="Century Gothic" w:cs="Arial"/>
                <w:sz w:val="18"/>
                <w:szCs w:val="18"/>
              </w:rPr>
              <w:t xml:space="preserve">/ </w:t>
            </w:r>
            <w:r w:rsidRPr="00F72CF0">
              <w:rPr>
                <w:rFonts w:ascii="Century Gothic" w:hAnsi="Century Gothic" w:cs="Arial"/>
                <w:sz w:val="18"/>
                <w:szCs w:val="18"/>
              </w:rPr>
              <w:t>CCIMF</w:t>
            </w:r>
            <w:r w:rsidR="00732CC2" w:rsidRPr="00F72CF0">
              <w:rPr>
                <w:rFonts w:ascii="Century Gothic" w:hAnsi="Century Gothic" w:cs="Arial"/>
                <w:sz w:val="18"/>
                <w:szCs w:val="18"/>
              </w:rPr>
              <w:t xml:space="preserve"> / CSC </w:t>
            </w:r>
          </w:p>
        </w:tc>
        <w:tc>
          <w:tcPr>
            <w:tcW w:w="2551" w:type="dxa"/>
            <w:vMerge/>
          </w:tcPr>
          <w:p w:rsidR="00732CC2" w:rsidRPr="00F72CF0" w:rsidRDefault="00732CC2" w:rsidP="00F17EB7">
            <w:pPr>
              <w:spacing w:after="0" w:line="240" w:lineRule="auto"/>
              <w:rPr>
                <w:rFonts w:ascii="Century Gothic" w:hAnsi="Century Gothic" w:cs="Arial"/>
                <w:b/>
                <w:color w:val="1F497D"/>
                <w:sz w:val="24"/>
              </w:rPr>
            </w:pPr>
          </w:p>
        </w:tc>
        <w:tc>
          <w:tcPr>
            <w:tcW w:w="1701" w:type="dxa"/>
            <w:vMerge/>
          </w:tcPr>
          <w:p w:rsidR="00732CC2" w:rsidRPr="00F72CF0" w:rsidRDefault="00732CC2" w:rsidP="00F17EB7">
            <w:pPr>
              <w:spacing w:after="0" w:line="240" w:lineRule="auto"/>
              <w:rPr>
                <w:rFonts w:ascii="Century Gothic" w:hAnsi="Century Gothic" w:cs="Arial"/>
                <w:b/>
                <w:color w:val="1F497D"/>
                <w:sz w:val="24"/>
              </w:rPr>
            </w:pPr>
          </w:p>
        </w:tc>
        <w:tc>
          <w:tcPr>
            <w:tcW w:w="2268" w:type="dxa"/>
            <w:vMerge/>
          </w:tcPr>
          <w:p w:rsidR="00732CC2" w:rsidRPr="00F72CF0" w:rsidRDefault="00732CC2" w:rsidP="00F17EB7">
            <w:pPr>
              <w:spacing w:after="0" w:line="240" w:lineRule="auto"/>
              <w:rPr>
                <w:rFonts w:ascii="Century Gothic" w:hAnsi="Century Gothic" w:cs="Arial"/>
                <w:b/>
                <w:color w:val="1F497D"/>
                <w:sz w:val="24"/>
              </w:rPr>
            </w:pPr>
          </w:p>
        </w:tc>
      </w:tr>
    </w:tbl>
    <w:p w:rsidR="00732CC2" w:rsidRPr="00F72CF0" w:rsidRDefault="00732CC2" w:rsidP="00732CC2">
      <w:r w:rsidRPr="00F72CF0">
        <w:br w:type="page"/>
      </w:r>
    </w:p>
    <w:p w:rsidR="00732CC2" w:rsidRPr="00F72CF0" w:rsidRDefault="00732CC2" w:rsidP="00732CC2">
      <w:r w:rsidRPr="00F72CF0">
        <w:rPr>
          <w:rFonts w:ascii="Century Gothic" w:hAnsi="Century Gothic" w:cs="Arial"/>
          <w:b/>
          <w:color w:val="FFFFFF"/>
          <w:sz w:val="24"/>
          <w:shd w:val="clear" w:color="auto" w:fill="1F497D"/>
        </w:rPr>
        <w:lastRenderedPageBreak/>
        <w:t>UNIT 5</w:t>
      </w:r>
      <w:r w:rsidRPr="00F72CF0">
        <w:rPr>
          <w:rFonts w:ascii="Century Gothic" w:hAnsi="Century Gothic" w:cs="Arial"/>
          <w:b/>
          <w:color w:val="1F497D"/>
          <w:sz w:val="24"/>
        </w:rPr>
        <w:t xml:space="preserve"> </w:t>
      </w:r>
      <w:r w:rsidR="00586BA5" w:rsidRPr="00F72CF0">
        <w:rPr>
          <w:rFonts w:ascii="Century Gothic" w:hAnsi="Century Gothic" w:cs="Arial"/>
          <w:b/>
          <w:color w:val="1F497D"/>
          <w:sz w:val="24"/>
        </w:rPr>
        <w:t>PROGRAMACIÓ D’AULA / SEQÜENCIACIÓ D’ACTIVITATS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732CC2" w:rsidRPr="00F72CF0" w:rsidTr="00F17EB7">
        <w:tc>
          <w:tcPr>
            <w:tcW w:w="14459" w:type="dxa"/>
            <w:gridSpan w:val="7"/>
            <w:shd w:val="clear" w:color="auto" w:fill="1F497D"/>
          </w:tcPr>
          <w:p w:rsidR="00732CC2" w:rsidRPr="00F72CF0" w:rsidRDefault="00586BA5" w:rsidP="00F17EB7">
            <w:pPr>
              <w:spacing w:after="0" w:line="240" w:lineRule="auto"/>
              <w:rPr>
                <w:rFonts w:ascii="Century Gothic" w:hAnsi="Century Gothic" w:cs="Arial"/>
                <w:b/>
                <w:color w:val="FFFFFF"/>
              </w:rPr>
            </w:pPr>
            <w:r w:rsidRPr="00F72CF0">
              <w:rPr>
                <w:rFonts w:ascii="Century Gothic" w:hAnsi="Century Gothic" w:cs="Arial"/>
                <w:b/>
                <w:color w:val="FFFFFF"/>
              </w:rPr>
              <w:t>Lliçó</w:t>
            </w:r>
            <w:r w:rsidR="00732CC2" w:rsidRPr="00F72CF0">
              <w:rPr>
                <w:rFonts w:ascii="Century Gothic" w:hAnsi="Century Gothic" w:cs="Arial"/>
                <w:b/>
                <w:color w:val="FFFFFF"/>
              </w:rPr>
              <w:t xml:space="preserve"> 8: CLIL project and evaluation</w:t>
            </w:r>
          </w:p>
        </w:tc>
      </w:tr>
      <w:tr w:rsidR="00732CC2" w:rsidRPr="00F72CF0" w:rsidTr="00F17EB7">
        <w:tc>
          <w:tcPr>
            <w:tcW w:w="14459" w:type="dxa"/>
            <w:gridSpan w:val="7"/>
            <w:shd w:val="clear" w:color="auto" w:fill="auto"/>
          </w:tcPr>
          <w:p w:rsidR="00732CC2" w:rsidRPr="00F72CF0" w:rsidRDefault="00586BA5" w:rsidP="00F17EB7">
            <w:pPr>
              <w:spacing w:after="0" w:line="240" w:lineRule="auto"/>
              <w:rPr>
                <w:rFonts w:ascii="Century Gothic" w:hAnsi="Century Gothic" w:cs="Arial"/>
                <w:b/>
                <w:color w:val="1F497D"/>
                <w:sz w:val="18"/>
                <w:szCs w:val="18"/>
              </w:rPr>
            </w:pPr>
            <w:r w:rsidRPr="00F72CF0">
              <w:rPr>
                <w:rFonts w:ascii="Century Gothic" w:hAnsi="Century Gothic" w:cs="Arial"/>
                <w:b/>
                <w:color w:val="1F497D"/>
                <w:sz w:val="18"/>
                <w:szCs w:val="18"/>
              </w:rPr>
              <w:t>Objectius:</w:t>
            </w:r>
          </w:p>
          <w:p w:rsidR="00732CC2" w:rsidRPr="00F72CF0" w:rsidRDefault="00094019" w:rsidP="00732CC2">
            <w:pPr>
              <w:pStyle w:val="Prrafodelista"/>
              <w:numPr>
                <w:ilvl w:val="0"/>
                <w:numId w:val="4"/>
              </w:numPr>
              <w:spacing w:after="0" w:line="240" w:lineRule="auto"/>
              <w:rPr>
                <w:rFonts w:ascii="Century Gothic" w:hAnsi="Century Gothic" w:cs="Arial"/>
                <w:sz w:val="18"/>
                <w:szCs w:val="18"/>
              </w:rPr>
            </w:pPr>
            <w:r w:rsidRPr="00F72CF0">
              <w:rPr>
                <w:rFonts w:ascii="Century Gothic" w:hAnsi="Century Gothic" w:cs="Arial"/>
                <w:sz w:val="18"/>
                <w:szCs w:val="18"/>
              </w:rPr>
              <w:t>Realitzar</w:t>
            </w:r>
            <w:r w:rsidR="00732CC2" w:rsidRPr="00F72CF0">
              <w:rPr>
                <w:rFonts w:ascii="Century Gothic" w:hAnsi="Century Gothic" w:cs="Arial"/>
                <w:sz w:val="18"/>
                <w:szCs w:val="18"/>
              </w:rPr>
              <w:t xml:space="preserve"> un </w:t>
            </w:r>
            <w:r w:rsidR="009111CF" w:rsidRPr="00F72CF0">
              <w:rPr>
                <w:rFonts w:ascii="Century Gothic" w:hAnsi="Century Gothic" w:cs="Arial"/>
                <w:sz w:val="18"/>
                <w:szCs w:val="18"/>
              </w:rPr>
              <w:t>pòster</w:t>
            </w:r>
            <w:r w:rsidR="00732CC2" w:rsidRPr="00F72CF0">
              <w:rPr>
                <w:rFonts w:ascii="Century Gothic" w:hAnsi="Century Gothic" w:cs="Arial"/>
                <w:sz w:val="18"/>
                <w:szCs w:val="18"/>
              </w:rPr>
              <w:t xml:space="preserve"> </w:t>
            </w:r>
            <w:r w:rsidR="003453BE" w:rsidRPr="00F72CF0">
              <w:rPr>
                <w:rFonts w:ascii="Century Gothic" w:hAnsi="Century Gothic" w:cs="Arial"/>
                <w:sz w:val="18"/>
                <w:szCs w:val="18"/>
              </w:rPr>
              <w:t>amb</w:t>
            </w:r>
            <w:r w:rsidR="00BF78E0" w:rsidRPr="00F72CF0">
              <w:rPr>
                <w:rFonts w:ascii="Century Gothic" w:hAnsi="Century Gothic" w:cs="Arial"/>
                <w:sz w:val="18"/>
                <w:szCs w:val="18"/>
              </w:rPr>
              <w:t xml:space="preserve"> la categori</w:t>
            </w:r>
            <w:r w:rsidR="003453BE" w:rsidRPr="00F72CF0">
              <w:rPr>
                <w:rFonts w:ascii="Century Gothic" w:hAnsi="Century Gothic" w:cs="Arial"/>
                <w:sz w:val="18"/>
                <w:szCs w:val="18"/>
              </w:rPr>
              <w:t>t</w:t>
            </w:r>
            <w:r w:rsidR="00BF78E0" w:rsidRPr="00F72CF0">
              <w:rPr>
                <w:rFonts w:ascii="Century Gothic" w:hAnsi="Century Gothic" w:cs="Arial"/>
                <w:sz w:val="18"/>
                <w:szCs w:val="18"/>
              </w:rPr>
              <w:t xml:space="preserve">zació </w:t>
            </w:r>
            <w:r w:rsidR="00586BA5" w:rsidRPr="00F72CF0">
              <w:rPr>
                <w:rFonts w:ascii="Century Gothic" w:hAnsi="Century Gothic" w:cs="Arial"/>
                <w:sz w:val="18"/>
                <w:szCs w:val="18"/>
              </w:rPr>
              <w:t>dels</w:t>
            </w:r>
            <w:r w:rsidR="00CB099F" w:rsidRPr="00F72CF0">
              <w:rPr>
                <w:rFonts w:ascii="Century Gothic" w:hAnsi="Century Gothic" w:cs="Arial"/>
                <w:sz w:val="18"/>
                <w:szCs w:val="18"/>
              </w:rPr>
              <w:t xml:space="preserve"> aliments</w:t>
            </w:r>
            <w:r w:rsidR="00BF78E0" w:rsidRPr="00F72CF0">
              <w:rPr>
                <w:rFonts w:ascii="Century Gothic" w:hAnsi="Century Gothic" w:cs="Arial"/>
                <w:sz w:val="18"/>
                <w:szCs w:val="18"/>
              </w:rPr>
              <w:t>.</w:t>
            </w:r>
          </w:p>
          <w:p w:rsidR="00732CC2" w:rsidRPr="00F72CF0" w:rsidRDefault="00094019" w:rsidP="00732CC2">
            <w:pPr>
              <w:pStyle w:val="Prrafodelista"/>
              <w:numPr>
                <w:ilvl w:val="0"/>
                <w:numId w:val="4"/>
              </w:numPr>
              <w:spacing w:after="0" w:line="240" w:lineRule="auto"/>
              <w:rPr>
                <w:rFonts w:ascii="Century Gothic" w:hAnsi="Century Gothic" w:cs="Arial"/>
                <w:sz w:val="18"/>
                <w:szCs w:val="18"/>
              </w:rPr>
            </w:pPr>
            <w:r w:rsidRPr="00F72CF0">
              <w:rPr>
                <w:rFonts w:ascii="Century Gothic" w:hAnsi="Century Gothic" w:cs="Arial"/>
                <w:sz w:val="18"/>
                <w:szCs w:val="18"/>
              </w:rPr>
              <w:t>Repassar</w:t>
            </w:r>
            <w:r w:rsidR="00732CC2" w:rsidRPr="00F72CF0">
              <w:rPr>
                <w:rFonts w:ascii="Century Gothic" w:hAnsi="Century Gothic" w:cs="Arial"/>
                <w:sz w:val="18"/>
                <w:szCs w:val="18"/>
              </w:rPr>
              <w:t xml:space="preserve"> </w:t>
            </w:r>
            <w:r w:rsidR="00990D50" w:rsidRPr="00F72CF0">
              <w:rPr>
                <w:rFonts w:ascii="Century Gothic" w:hAnsi="Century Gothic" w:cs="Arial"/>
                <w:sz w:val="18"/>
                <w:szCs w:val="18"/>
              </w:rPr>
              <w:t>els continguts</w:t>
            </w:r>
            <w:r w:rsidR="00732CC2" w:rsidRPr="00F72CF0">
              <w:rPr>
                <w:rFonts w:ascii="Century Gothic" w:hAnsi="Century Gothic" w:cs="Arial"/>
                <w:sz w:val="18"/>
                <w:szCs w:val="18"/>
              </w:rPr>
              <w:t xml:space="preserve"> de la </w:t>
            </w:r>
            <w:r w:rsidRPr="00F72CF0">
              <w:rPr>
                <w:rFonts w:ascii="Century Gothic" w:hAnsi="Century Gothic" w:cs="Arial"/>
                <w:sz w:val="18"/>
                <w:szCs w:val="18"/>
              </w:rPr>
              <w:t>unitat</w:t>
            </w:r>
            <w:r w:rsidR="00732CC2" w:rsidRPr="00F72CF0">
              <w:rPr>
                <w:rFonts w:ascii="Century Gothic" w:hAnsi="Century Gothic" w:cs="Arial"/>
                <w:sz w:val="18"/>
                <w:szCs w:val="18"/>
              </w:rPr>
              <w:t>.</w:t>
            </w:r>
          </w:p>
          <w:p w:rsidR="00732CC2" w:rsidRPr="00F72CF0" w:rsidRDefault="00732CC2" w:rsidP="00732CC2">
            <w:pPr>
              <w:pStyle w:val="Prrafodelista"/>
              <w:numPr>
                <w:ilvl w:val="0"/>
                <w:numId w:val="4"/>
              </w:numPr>
              <w:spacing w:after="0" w:line="240" w:lineRule="auto"/>
              <w:rPr>
                <w:rFonts w:ascii="Century Gothic" w:hAnsi="Century Gothic" w:cs="Arial"/>
                <w:sz w:val="18"/>
                <w:szCs w:val="18"/>
              </w:rPr>
            </w:pPr>
            <w:r w:rsidRPr="00F72CF0">
              <w:rPr>
                <w:rFonts w:ascii="Century Gothic" w:hAnsi="Century Gothic" w:cs="Arial"/>
                <w:sz w:val="18"/>
                <w:szCs w:val="18"/>
              </w:rPr>
              <w:t xml:space="preserve">Completar </w:t>
            </w:r>
            <w:r w:rsidR="00A02304" w:rsidRPr="00F72CF0">
              <w:rPr>
                <w:rFonts w:ascii="Century Gothic" w:hAnsi="Century Gothic" w:cs="Arial"/>
                <w:sz w:val="18"/>
                <w:szCs w:val="18"/>
              </w:rPr>
              <w:t>l’a</w:t>
            </w:r>
            <w:r w:rsidR="00094019" w:rsidRPr="00F72CF0">
              <w:rPr>
                <w:rFonts w:ascii="Century Gothic" w:hAnsi="Century Gothic" w:cs="Arial"/>
                <w:sz w:val="18"/>
                <w:szCs w:val="18"/>
              </w:rPr>
              <w:t>valuació</w:t>
            </w:r>
            <w:r w:rsidR="003453BE" w:rsidRPr="00F72CF0">
              <w:rPr>
                <w:rFonts w:ascii="Century Gothic" w:hAnsi="Century Gothic" w:cs="Arial"/>
                <w:sz w:val="18"/>
                <w:szCs w:val="18"/>
              </w:rPr>
              <w:t xml:space="preserve"> </w:t>
            </w:r>
            <w:r w:rsidRPr="00F72CF0">
              <w:rPr>
                <w:rFonts w:ascii="Century Gothic" w:hAnsi="Century Gothic" w:cs="Arial"/>
                <w:sz w:val="18"/>
                <w:szCs w:val="18"/>
              </w:rPr>
              <w:t>de</w:t>
            </w:r>
            <w:r w:rsidR="003453BE" w:rsidRPr="00F72CF0">
              <w:rPr>
                <w:rFonts w:ascii="Century Gothic" w:hAnsi="Century Gothic" w:cs="Arial"/>
                <w:sz w:val="18"/>
                <w:szCs w:val="18"/>
              </w:rPr>
              <w:t xml:space="preserve"> </w:t>
            </w:r>
            <w:r w:rsidRPr="00F72CF0">
              <w:rPr>
                <w:rFonts w:ascii="Century Gothic" w:hAnsi="Century Gothic" w:cs="Arial"/>
                <w:sz w:val="18"/>
                <w:szCs w:val="18"/>
              </w:rPr>
              <w:t>l</w:t>
            </w:r>
            <w:r w:rsidR="003453BE" w:rsidRPr="00F72CF0">
              <w:rPr>
                <w:rFonts w:ascii="Century Gothic" w:hAnsi="Century Gothic" w:cs="Arial"/>
                <w:sz w:val="18"/>
                <w:szCs w:val="18"/>
              </w:rPr>
              <w:t>’</w:t>
            </w:r>
            <w:r w:rsidRPr="00F72CF0">
              <w:rPr>
                <w:rFonts w:ascii="Century Gothic" w:hAnsi="Century Gothic" w:cs="Arial"/>
                <w:i/>
                <w:sz w:val="18"/>
                <w:szCs w:val="18"/>
              </w:rPr>
              <w:t>Activity Book.</w:t>
            </w:r>
          </w:p>
          <w:p w:rsidR="00732CC2" w:rsidRPr="00F72CF0" w:rsidRDefault="00094019" w:rsidP="00F17EB7">
            <w:pPr>
              <w:spacing w:after="0" w:line="240" w:lineRule="auto"/>
              <w:rPr>
                <w:rFonts w:ascii="Century Gothic" w:hAnsi="Century Gothic" w:cs="Arial"/>
                <w:b/>
                <w:color w:val="1F497D"/>
                <w:sz w:val="18"/>
                <w:szCs w:val="18"/>
              </w:rPr>
            </w:pPr>
            <w:r w:rsidRPr="00F72CF0">
              <w:rPr>
                <w:rFonts w:ascii="Century Gothic" w:hAnsi="Century Gothic" w:cs="Arial"/>
                <w:b/>
                <w:color w:val="1F497D"/>
                <w:sz w:val="18"/>
                <w:szCs w:val="18"/>
              </w:rPr>
              <w:t>Materials</w:t>
            </w:r>
            <w:r w:rsidR="00732CC2" w:rsidRPr="00F72CF0">
              <w:rPr>
                <w:rFonts w:ascii="Century Gothic" w:hAnsi="Century Gothic" w:cs="Arial"/>
                <w:b/>
                <w:color w:val="1F497D"/>
                <w:sz w:val="18"/>
                <w:szCs w:val="18"/>
              </w:rPr>
              <w:t xml:space="preserve">: </w:t>
            </w:r>
          </w:p>
          <w:p w:rsidR="00034FF2" w:rsidRPr="00F72CF0" w:rsidRDefault="00BF78E0" w:rsidP="00034FF2">
            <w:pPr>
              <w:pStyle w:val="Prrafodelista"/>
              <w:numPr>
                <w:ilvl w:val="0"/>
                <w:numId w:val="5"/>
              </w:numPr>
              <w:spacing w:after="0" w:line="240" w:lineRule="auto"/>
              <w:rPr>
                <w:rFonts w:ascii="Century Gothic" w:hAnsi="Century Gothic" w:cs="Arial"/>
                <w:sz w:val="18"/>
                <w:szCs w:val="18"/>
              </w:rPr>
            </w:pPr>
            <w:r w:rsidRPr="00F72CF0">
              <w:rPr>
                <w:rFonts w:ascii="Century Gothic" w:hAnsi="Century Gothic" w:cs="Arial"/>
                <w:sz w:val="18"/>
                <w:szCs w:val="18"/>
              </w:rPr>
              <w:t xml:space="preserve">CD 2, flashcards 55-64, flashcards de </w:t>
            </w:r>
            <w:r w:rsidR="00F07577" w:rsidRPr="00F72CF0">
              <w:rPr>
                <w:rFonts w:ascii="Century Gothic" w:hAnsi="Century Gothic" w:cs="Arial"/>
                <w:sz w:val="18"/>
                <w:szCs w:val="18"/>
              </w:rPr>
              <w:t>menjar</w:t>
            </w:r>
            <w:r w:rsidRPr="00F72CF0">
              <w:rPr>
                <w:rFonts w:ascii="Century Gothic" w:hAnsi="Century Gothic" w:cs="Arial"/>
                <w:sz w:val="18"/>
                <w:szCs w:val="18"/>
              </w:rPr>
              <w:t xml:space="preserve"> del </w:t>
            </w:r>
            <w:r w:rsidR="00094019" w:rsidRPr="00F72CF0">
              <w:rPr>
                <w:rFonts w:ascii="Century Gothic" w:hAnsi="Century Gothic" w:cs="Arial"/>
                <w:sz w:val="18"/>
                <w:szCs w:val="18"/>
              </w:rPr>
              <w:t>nivell</w:t>
            </w:r>
            <w:r w:rsidRPr="00F72CF0">
              <w:rPr>
                <w:rFonts w:ascii="Century Gothic" w:hAnsi="Century Gothic" w:cs="Arial"/>
                <w:sz w:val="18"/>
                <w:szCs w:val="18"/>
              </w:rPr>
              <w:t xml:space="preserve"> 1, </w:t>
            </w:r>
            <w:r w:rsidR="00094019" w:rsidRPr="00F72CF0">
              <w:rPr>
                <w:rFonts w:ascii="Century Gothic" w:hAnsi="Century Gothic" w:cs="Arial"/>
                <w:sz w:val="18"/>
                <w:szCs w:val="18"/>
              </w:rPr>
              <w:t>unitat</w:t>
            </w:r>
            <w:r w:rsidRPr="00F72CF0">
              <w:rPr>
                <w:rFonts w:ascii="Century Gothic" w:hAnsi="Century Gothic" w:cs="Arial"/>
                <w:sz w:val="18"/>
                <w:szCs w:val="18"/>
              </w:rPr>
              <w:t xml:space="preserve"> 6 (66-75) o </w:t>
            </w:r>
            <w:r w:rsidR="00990D50" w:rsidRPr="00F72CF0">
              <w:rPr>
                <w:rFonts w:ascii="Century Gothic" w:hAnsi="Century Gothic" w:cs="Arial"/>
                <w:sz w:val="18"/>
                <w:szCs w:val="18"/>
              </w:rPr>
              <w:t>imatges</w:t>
            </w:r>
            <w:r w:rsidR="003453BE" w:rsidRPr="00F72CF0">
              <w:rPr>
                <w:rFonts w:ascii="Century Gothic" w:hAnsi="Century Gothic" w:cs="Arial"/>
                <w:sz w:val="18"/>
                <w:szCs w:val="18"/>
              </w:rPr>
              <w:t xml:space="preserve"> </w:t>
            </w:r>
            <w:r w:rsidRPr="00F72CF0">
              <w:rPr>
                <w:rFonts w:ascii="Century Gothic" w:hAnsi="Century Gothic" w:cs="Arial"/>
                <w:sz w:val="18"/>
                <w:szCs w:val="18"/>
              </w:rPr>
              <w:t>d</w:t>
            </w:r>
            <w:r w:rsidR="003453BE" w:rsidRPr="00F72CF0">
              <w:rPr>
                <w:rFonts w:ascii="Century Gothic" w:hAnsi="Century Gothic" w:cs="Arial"/>
                <w:sz w:val="18"/>
                <w:szCs w:val="18"/>
              </w:rPr>
              <w:t>’</w:t>
            </w:r>
            <w:r w:rsidRPr="00F72CF0">
              <w:rPr>
                <w:rFonts w:ascii="Century Gothic" w:hAnsi="Century Gothic" w:cs="Arial"/>
                <w:sz w:val="18"/>
                <w:szCs w:val="18"/>
              </w:rPr>
              <w:t xml:space="preserve">aliments </w:t>
            </w:r>
            <w:r w:rsidR="009111CF" w:rsidRPr="00F72CF0">
              <w:rPr>
                <w:rFonts w:ascii="Century Gothic" w:hAnsi="Century Gothic" w:cs="Arial"/>
                <w:sz w:val="18"/>
                <w:szCs w:val="18"/>
              </w:rPr>
              <w:t>coneguts</w:t>
            </w:r>
            <w:r w:rsidRPr="00F72CF0">
              <w:rPr>
                <w:rFonts w:ascii="Century Gothic" w:hAnsi="Century Gothic" w:cs="Arial"/>
                <w:sz w:val="18"/>
                <w:szCs w:val="18"/>
              </w:rPr>
              <w:t xml:space="preserve">. </w:t>
            </w:r>
            <w:r w:rsidR="00094019" w:rsidRPr="00F72CF0">
              <w:rPr>
                <w:rFonts w:ascii="Century Gothic" w:hAnsi="Century Gothic" w:cs="Arial"/>
                <w:sz w:val="18"/>
                <w:szCs w:val="18"/>
              </w:rPr>
              <w:t>Materials</w:t>
            </w:r>
            <w:r w:rsidRPr="00F72CF0">
              <w:rPr>
                <w:rFonts w:ascii="Century Gothic" w:hAnsi="Century Gothic" w:cs="Arial"/>
                <w:sz w:val="18"/>
                <w:szCs w:val="18"/>
              </w:rPr>
              <w:t xml:space="preserve"> </w:t>
            </w:r>
            <w:r w:rsidR="008D3DE3" w:rsidRPr="00F72CF0">
              <w:rPr>
                <w:rFonts w:ascii="Century Gothic" w:hAnsi="Century Gothic" w:cs="Arial"/>
                <w:sz w:val="18"/>
                <w:szCs w:val="18"/>
              </w:rPr>
              <w:t>per al projecte</w:t>
            </w:r>
            <w:r w:rsidRPr="00F72CF0">
              <w:rPr>
                <w:rFonts w:ascii="Century Gothic" w:hAnsi="Century Gothic" w:cs="Arial"/>
                <w:sz w:val="18"/>
                <w:szCs w:val="18"/>
              </w:rPr>
              <w:t xml:space="preserve"> (</w:t>
            </w:r>
            <w:r w:rsidR="00F07577" w:rsidRPr="00F72CF0">
              <w:rPr>
                <w:rFonts w:ascii="Century Gothic" w:hAnsi="Century Gothic" w:cs="Arial"/>
                <w:sz w:val="18"/>
                <w:szCs w:val="18"/>
              </w:rPr>
              <w:t>full de paper</w:t>
            </w:r>
            <w:r w:rsidRPr="00F72CF0">
              <w:rPr>
                <w:rFonts w:ascii="Century Gothic" w:hAnsi="Century Gothic" w:cs="Arial"/>
                <w:sz w:val="18"/>
                <w:szCs w:val="18"/>
              </w:rPr>
              <w:t xml:space="preserve"> en blanc </w:t>
            </w:r>
            <w:r w:rsidR="00DC6A9E" w:rsidRPr="00F72CF0">
              <w:rPr>
                <w:rFonts w:ascii="Century Gothic" w:hAnsi="Century Gothic" w:cs="Arial"/>
                <w:sz w:val="18"/>
                <w:szCs w:val="18"/>
              </w:rPr>
              <w:t>mida</w:t>
            </w:r>
            <w:r w:rsidRPr="00F72CF0">
              <w:rPr>
                <w:rFonts w:ascii="Century Gothic" w:hAnsi="Century Gothic" w:cs="Arial"/>
                <w:sz w:val="18"/>
                <w:szCs w:val="18"/>
              </w:rPr>
              <w:t xml:space="preserve"> gran p</w:t>
            </w:r>
            <w:r w:rsidR="003453BE" w:rsidRPr="00F72CF0">
              <w:rPr>
                <w:rFonts w:ascii="Century Gothic" w:hAnsi="Century Gothic" w:cs="Arial"/>
                <w:sz w:val="18"/>
                <w:szCs w:val="18"/>
              </w:rPr>
              <w:t xml:space="preserve">er </w:t>
            </w:r>
            <w:r w:rsidRPr="00F72CF0">
              <w:rPr>
                <w:rFonts w:ascii="Century Gothic" w:hAnsi="Century Gothic" w:cs="Arial"/>
                <w:sz w:val="18"/>
                <w:szCs w:val="18"/>
              </w:rPr>
              <w:t>a cada grup</w:t>
            </w:r>
            <w:r w:rsidR="003453BE" w:rsidRPr="00F72CF0">
              <w:rPr>
                <w:rFonts w:ascii="Century Gothic" w:hAnsi="Century Gothic" w:cs="Arial"/>
                <w:sz w:val="18"/>
                <w:szCs w:val="18"/>
              </w:rPr>
              <w:t xml:space="preserve"> d’</w:t>
            </w:r>
            <w:r w:rsidR="00094019" w:rsidRPr="00F72CF0">
              <w:rPr>
                <w:rFonts w:ascii="Century Gothic" w:hAnsi="Century Gothic" w:cs="Arial"/>
                <w:sz w:val="18"/>
                <w:szCs w:val="18"/>
              </w:rPr>
              <w:t>alumnes</w:t>
            </w:r>
            <w:r w:rsidRPr="00F72CF0">
              <w:rPr>
                <w:rFonts w:ascii="Century Gothic" w:hAnsi="Century Gothic" w:cs="Arial"/>
                <w:sz w:val="18"/>
                <w:szCs w:val="18"/>
              </w:rPr>
              <w:t xml:space="preserve">, </w:t>
            </w:r>
            <w:r w:rsidR="00586BA5" w:rsidRPr="00F72CF0">
              <w:rPr>
                <w:rFonts w:ascii="Century Gothic" w:hAnsi="Century Gothic" w:cs="Arial"/>
                <w:sz w:val="18"/>
                <w:szCs w:val="18"/>
              </w:rPr>
              <w:t>llapis</w:t>
            </w:r>
            <w:r w:rsidRPr="00F72CF0">
              <w:rPr>
                <w:rFonts w:ascii="Century Gothic" w:hAnsi="Century Gothic" w:cs="Arial"/>
                <w:sz w:val="18"/>
                <w:szCs w:val="18"/>
              </w:rPr>
              <w:t xml:space="preserve"> o bolígrafs de colors</w:t>
            </w:r>
            <w:r w:rsidR="00034FF2" w:rsidRPr="00F72CF0">
              <w:rPr>
                <w:rFonts w:ascii="Century Gothic" w:hAnsi="Century Gothic" w:cs="Arial"/>
                <w:sz w:val="18"/>
                <w:szCs w:val="18"/>
              </w:rPr>
              <w:t xml:space="preserve">, </w:t>
            </w:r>
            <w:r w:rsidR="00990D50" w:rsidRPr="00F72CF0">
              <w:rPr>
                <w:rFonts w:ascii="Century Gothic" w:hAnsi="Century Gothic" w:cs="Arial"/>
                <w:sz w:val="18"/>
                <w:szCs w:val="18"/>
              </w:rPr>
              <w:t>imatges</w:t>
            </w:r>
            <w:r w:rsidR="003453BE" w:rsidRPr="00F72CF0">
              <w:rPr>
                <w:rFonts w:ascii="Century Gothic" w:hAnsi="Century Gothic" w:cs="Arial"/>
                <w:sz w:val="18"/>
                <w:szCs w:val="18"/>
              </w:rPr>
              <w:t xml:space="preserve"> </w:t>
            </w:r>
            <w:r w:rsidR="00034FF2" w:rsidRPr="00F72CF0">
              <w:rPr>
                <w:rFonts w:ascii="Century Gothic" w:hAnsi="Century Gothic" w:cs="Arial"/>
                <w:sz w:val="18"/>
                <w:szCs w:val="18"/>
              </w:rPr>
              <w:t xml:space="preserve">de </w:t>
            </w:r>
            <w:r w:rsidR="00F07577" w:rsidRPr="00F72CF0">
              <w:rPr>
                <w:rFonts w:ascii="Century Gothic" w:hAnsi="Century Gothic" w:cs="Arial"/>
                <w:sz w:val="18"/>
                <w:szCs w:val="18"/>
              </w:rPr>
              <w:t>menjar</w:t>
            </w:r>
            <w:r w:rsidR="00034FF2" w:rsidRPr="00F72CF0">
              <w:rPr>
                <w:rFonts w:ascii="Century Gothic" w:hAnsi="Century Gothic" w:cs="Arial"/>
                <w:sz w:val="18"/>
                <w:szCs w:val="18"/>
              </w:rPr>
              <w:t xml:space="preserve"> (p.e</w:t>
            </w:r>
            <w:r w:rsidR="003453BE" w:rsidRPr="00F72CF0">
              <w:rPr>
                <w:rFonts w:ascii="Century Gothic" w:hAnsi="Century Gothic" w:cs="Arial"/>
                <w:sz w:val="18"/>
                <w:szCs w:val="18"/>
              </w:rPr>
              <w:t>x</w:t>
            </w:r>
            <w:r w:rsidR="00034FF2" w:rsidRPr="00F72CF0">
              <w:rPr>
                <w:rFonts w:ascii="Century Gothic" w:hAnsi="Century Gothic" w:cs="Arial"/>
                <w:sz w:val="18"/>
                <w:szCs w:val="18"/>
              </w:rPr>
              <w:t>. d</w:t>
            </w:r>
            <w:r w:rsidR="003453BE" w:rsidRPr="00F72CF0">
              <w:rPr>
                <w:rFonts w:ascii="Century Gothic" w:hAnsi="Century Gothic" w:cs="Arial"/>
                <w:sz w:val="18"/>
                <w:szCs w:val="18"/>
              </w:rPr>
              <w:t>’</w:t>
            </w:r>
            <w:r w:rsidR="00034FF2" w:rsidRPr="00F72CF0">
              <w:rPr>
                <w:rFonts w:ascii="Century Gothic" w:hAnsi="Century Gothic" w:cs="Arial"/>
                <w:sz w:val="18"/>
                <w:szCs w:val="18"/>
              </w:rPr>
              <w:t>un f</w:t>
            </w:r>
            <w:r w:rsidR="003453BE" w:rsidRPr="00F72CF0">
              <w:rPr>
                <w:rFonts w:ascii="Century Gothic" w:hAnsi="Century Gothic" w:cs="Arial"/>
                <w:sz w:val="18"/>
                <w:szCs w:val="18"/>
              </w:rPr>
              <w:t>ullet</w:t>
            </w:r>
            <w:r w:rsidR="00034FF2" w:rsidRPr="00F72CF0">
              <w:rPr>
                <w:rFonts w:ascii="Century Gothic" w:hAnsi="Century Gothic" w:cs="Arial"/>
                <w:sz w:val="18"/>
                <w:szCs w:val="18"/>
              </w:rPr>
              <w:t xml:space="preserve"> de supermerca</w:t>
            </w:r>
            <w:r w:rsidR="003453BE" w:rsidRPr="00F72CF0">
              <w:rPr>
                <w:rFonts w:ascii="Century Gothic" w:hAnsi="Century Gothic" w:cs="Arial"/>
                <w:sz w:val="18"/>
                <w:szCs w:val="18"/>
              </w:rPr>
              <w:t>t</w:t>
            </w:r>
            <w:r w:rsidR="00034FF2" w:rsidRPr="00F72CF0">
              <w:rPr>
                <w:rFonts w:ascii="Century Gothic" w:hAnsi="Century Gothic" w:cs="Arial"/>
                <w:sz w:val="18"/>
                <w:szCs w:val="18"/>
              </w:rPr>
              <w:t>)</w:t>
            </w:r>
            <w:r w:rsidR="00CB099F" w:rsidRPr="00F72CF0">
              <w:rPr>
                <w:rFonts w:ascii="Century Gothic" w:hAnsi="Century Gothic" w:cs="Arial"/>
                <w:sz w:val="18"/>
                <w:szCs w:val="18"/>
              </w:rPr>
              <w:t>.</w:t>
            </w:r>
            <w:r w:rsidR="00034FF2" w:rsidRPr="00F72CF0">
              <w:rPr>
                <w:rFonts w:ascii="Century Gothic" w:hAnsi="Century Gothic" w:cs="Arial"/>
                <w:sz w:val="18"/>
                <w:szCs w:val="18"/>
              </w:rPr>
              <w:t xml:space="preserve"> ti</w:t>
            </w:r>
            <w:r w:rsidR="003453BE" w:rsidRPr="00F72CF0">
              <w:rPr>
                <w:rFonts w:ascii="Century Gothic" w:hAnsi="Century Gothic" w:cs="Arial"/>
                <w:sz w:val="18"/>
                <w:szCs w:val="18"/>
              </w:rPr>
              <w:t>sores</w:t>
            </w:r>
            <w:r w:rsidR="00034FF2" w:rsidRPr="00F72CF0">
              <w:rPr>
                <w:rFonts w:ascii="Century Gothic" w:hAnsi="Century Gothic" w:cs="Arial"/>
                <w:sz w:val="18"/>
                <w:szCs w:val="18"/>
              </w:rPr>
              <w:t xml:space="preserve">, pega. </w:t>
            </w:r>
          </w:p>
          <w:p w:rsidR="00732CC2" w:rsidRPr="00F72CF0" w:rsidRDefault="00732CC2" w:rsidP="00034FF2">
            <w:pPr>
              <w:pStyle w:val="Prrafodelista"/>
              <w:spacing w:after="0" w:line="240" w:lineRule="auto"/>
              <w:rPr>
                <w:rFonts w:ascii="Century Gothic" w:hAnsi="Century Gothic" w:cs="Arial"/>
                <w:sz w:val="18"/>
                <w:szCs w:val="18"/>
              </w:rPr>
            </w:pPr>
          </w:p>
        </w:tc>
      </w:tr>
      <w:tr w:rsidR="00D126CC" w:rsidRPr="00F72CF0" w:rsidTr="00F17EB7">
        <w:tc>
          <w:tcPr>
            <w:tcW w:w="3403" w:type="dxa"/>
            <w:shd w:val="clear" w:color="auto" w:fill="auto"/>
          </w:tcPr>
          <w:p w:rsidR="00D126CC" w:rsidRPr="00F72CF0" w:rsidRDefault="00D126CC" w:rsidP="003F0D2C">
            <w:pPr>
              <w:spacing w:after="0" w:line="240" w:lineRule="auto"/>
              <w:rPr>
                <w:rFonts w:ascii="Century Gothic" w:hAnsi="Century Gothic" w:cs="Arial"/>
                <w:b/>
                <w:color w:val="1F497D"/>
                <w:sz w:val="20"/>
                <w:szCs w:val="18"/>
              </w:rPr>
            </w:pPr>
            <w:r w:rsidRPr="00F72CF0">
              <w:rPr>
                <w:rFonts w:ascii="Century Gothic" w:hAnsi="Century Gothic" w:cs="Arial"/>
                <w:b/>
                <w:color w:val="1F497D"/>
                <w:sz w:val="20"/>
                <w:szCs w:val="18"/>
              </w:rPr>
              <w:t>Activitats</w:t>
            </w:r>
          </w:p>
        </w:tc>
        <w:tc>
          <w:tcPr>
            <w:tcW w:w="1275" w:type="dxa"/>
            <w:shd w:val="clear" w:color="auto" w:fill="auto"/>
          </w:tcPr>
          <w:p w:rsidR="00D126CC" w:rsidRPr="00F72CF0" w:rsidRDefault="00D126C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Destreses</w:t>
            </w:r>
          </w:p>
        </w:tc>
        <w:tc>
          <w:tcPr>
            <w:tcW w:w="1418" w:type="dxa"/>
            <w:shd w:val="clear" w:color="auto" w:fill="auto"/>
          </w:tcPr>
          <w:p w:rsidR="00D126CC" w:rsidRPr="00F72CF0" w:rsidRDefault="00D126CC" w:rsidP="003F0D2C">
            <w:pPr>
              <w:spacing w:after="0" w:line="240" w:lineRule="auto"/>
              <w:jc w:val="center"/>
              <w:rPr>
                <w:rFonts w:ascii="Century Gothic" w:hAnsi="Century Gothic" w:cs="Arial"/>
                <w:b/>
                <w:color w:val="1F497D"/>
                <w:spacing w:val="-6"/>
                <w:sz w:val="20"/>
                <w:szCs w:val="18"/>
              </w:rPr>
            </w:pPr>
            <w:r w:rsidRPr="00F72CF0">
              <w:rPr>
                <w:rFonts w:ascii="Century Gothic" w:hAnsi="Century Gothic" w:cs="Arial"/>
                <w:b/>
                <w:color w:val="1F497D"/>
                <w:spacing w:val="-6"/>
                <w:sz w:val="20"/>
                <w:szCs w:val="18"/>
              </w:rPr>
              <w:t>Interacció</w:t>
            </w:r>
          </w:p>
        </w:tc>
        <w:tc>
          <w:tcPr>
            <w:tcW w:w="1843" w:type="dxa"/>
            <w:shd w:val="clear" w:color="auto" w:fill="auto"/>
          </w:tcPr>
          <w:p w:rsidR="00D126CC" w:rsidRPr="00F72CF0" w:rsidRDefault="00D126C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Competències</w:t>
            </w:r>
          </w:p>
        </w:tc>
        <w:tc>
          <w:tcPr>
            <w:tcW w:w="2551" w:type="dxa"/>
            <w:shd w:val="clear" w:color="auto" w:fill="auto"/>
          </w:tcPr>
          <w:p w:rsidR="00D126CC" w:rsidRPr="00F72CF0" w:rsidRDefault="00D126C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Reforç/</w:t>
            </w:r>
          </w:p>
          <w:p w:rsidR="00D126CC" w:rsidRPr="00F72CF0" w:rsidRDefault="00D126C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Ampliació</w:t>
            </w:r>
          </w:p>
        </w:tc>
        <w:tc>
          <w:tcPr>
            <w:tcW w:w="1701" w:type="dxa"/>
          </w:tcPr>
          <w:p w:rsidR="00D126CC" w:rsidRPr="00F72CF0" w:rsidRDefault="00D126C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Avaluació</w:t>
            </w:r>
          </w:p>
        </w:tc>
        <w:tc>
          <w:tcPr>
            <w:tcW w:w="2268" w:type="dxa"/>
          </w:tcPr>
          <w:p w:rsidR="00D126CC" w:rsidRPr="00F72CF0" w:rsidRDefault="00D126C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Apunts del professor/a</w:t>
            </w:r>
          </w:p>
        </w:tc>
      </w:tr>
      <w:tr w:rsidR="00732CC2" w:rsidRPr="00F72CF0" w:rsidTr="00F17EB7">
        <w:tc>
          <w:tcPr>
            <w:tcW w:w="3403" w:type="dxa"/>
          </w:tcPr>
          <w:p w:rsidR="00732CC2" w:rsidRPr="00F72CF0" w:rsidRDefault="00732CC2" w:rsidP="003453BE">
            <w:pPr>
              <w:spacing w:after="0" w:line="240" w:lineRule="auto"/>
              <w:rPr>
                <w:rFonts w:ascii="Century Gothic" w:hAnsi="Century Gothic" w:cs="Arial"/>
                <w:b/>
                <w:i/>
                <w:color w:val="1F497D"/>
                <w:sz w:val="24"/>
              </w:rPr>
            </w:pPr>
            <w:r w:rsidRPr="00F72CF0">
              <w:rPr>
                <w:rFonts w:ascii="Century Gothic" w:hAnsi="Century Gothic" w:cs="Arial"/>
                <w:sz w:val="18"/>
                <w:szCs w:val="18"/>
              </w:rPr>
              <w:t xml:space="preserve">Warmer. </w:t>
            </w:r>
            <w:r w:rsidR="00A02304" w:rsidRPr="00F72CF0">
              <w:rPr>
                <w:rFonts w:ascii="Century Gothic" w:hAnsi="Century Gothic" w:cs="Arial"/>
                <w:sz w:val="18"/>
                <w:szCs w:val="18"/>
              </w:rPr>
              <w:t>Categoritzar</w:t>
            </w:r>
            <w:r w:rsidR="00034FF2" w:rsidRPr="00F72CF0">
              <w:rPr>
                <w:rFonts w:ascii="Century Gothic" w:hAnsi="Century Gothic" w:cs="Arial"/>
                <w:sz w:val="18"/>
                <w:szCs w:val="18"/>
              </w:rPr>
              <w:t xml:space="preserve"> </w:t>
            </w:r>
            <w:r w:rsidR="003453BE" w:rsidRPr="00F72CF0">
              <w:rPr>
                <w:rFonts w:ascii="Century Gothic" w:hAnsi="Century Gothic" w:cs="Arial"/>
                <w:sz w:val="18"/>
                <w:szCs w:val="18"/>
              </w:rPr>
              <w:t>e</w:t>
            </w:r>
            <w:r w:rsidR="00034FF2" w:rsidRPr="00F72CF0">
              <w:rPr>
                <w:rFonts w:ascii="Century Gothic" w:hAnsi="Century Gothic" w:cs="Arial"/>
                <w:sz w:val="18"/>
                <w:szCs w:val="18"/>
              </w:rPr>
              <w:t xml:space="preserve">ls aliments </w:t>
            </w:r>
            <w:r w:rsidR="00586BA5" w:rsidRPr="00F72CF0">
              <w:rPr>
                <w:rFonts w:ascii="Century Gothic" w:hAnsi="Century Gothic" w:cs="Arial"/>
                <w:sz w:val="18"/>
                <w:szCs w:val="18"/>
              </w:rPr>
              <w:t xml:space="preserve">amb les </w:t>
            </w:r>
            <w:r w:rsidR="00034FF2" w:rsidRPr="00F72CF0">
              <w:rPr>
                <w:rFonts w:ascii="Century Gothic" w:hAnsi="Century Gothic" w:cs="Arial"/>
                <w:sz w:val="18"/>
                <w:szCs w:val="18"/>
              </w:rPr>
              <w:t>flashcards.</w:t>
            </w:r>
          </w:p>
        </w:tc>
        <w:tc>
          <w:tcPr>
            <w:tcW w:w="1275"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CO / EO / CL</w:t>
            </w:r>
          </w:p>
        </w:tc>
        <w:tc>
          <w:tcPr>
            <w:tcW w:w="1418"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GG</w:t>
            </w:r>
          </w:p>
        </w:tc>
        <w:tc>
          <w:tcPr>
            <w:tcW w:w="1843"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E11A97" w:rsidP="00E11A97">
            <w:pPr>
              <w:spacing w:after="0" w:line="240" w:lineRule="auto"/>
              <w:jc w:val="center"/>
              <w:rPr>
                <w:rFonts w:ascii="Century Gothic" w:hAnsi="Century Gothic" w:cs="Arial"/>
                <w:sz w:val="18"/>
                <w:szCs w:val="18"/>
              </w:rPr>
            </w:pPr>
            <w:r w:rsidRPr="00F72CF0">
              <w:rPr>
                <w:rFonts w:ascii="Century Gothic" w:hAnsi="Century Gothic" w:cs="Arial"/>
                <w:sz w:val="18"/>
                <w:szCs w:val="18"/>
              </w:rPr>
              <w:t>CCLA</w:t>
            </w:r>
            <w:r w:rsidR="00732CC2" w:rsidRPr="00F72CF0">
              <w:rPr>
                <w:rFonts w:ascii="Century Gothic" w:hAnsi="Century Gothic" w:cs="Arial"/>
                <w:sz w:val="18"/>
                <w:szCs w:val="18"/>
              </w:rPr>
              <w:t xml:space="preserve"> / </w:t>
            </w:r>
            <w:r w:rsidRPr="00F72CF0">
              <w:rPr>
                <w:rFonts w:ascii="Century Gothic" w:hAnsi="Century Gothic" w:cs="Arial"/>
                <w:sz w:val="18"/>
                <w:szCs w:val="18"/>
              </w:rPr>
              <w:t>CCIMF</w:t>
            </w:r>
            <w:r w:rsidR="00732CC2" w:rsidRPr="00F72CF0">
              <w:rPr>
                <w:rFonts w:ascii="Century Gothic" w:hAnsi="Century Gothic" w:cs="Arial"/>
                <w:sz w:val="18"/>
                <w:szCs w:val="18"/>
              </w:rPr>
              <w:t xml:space="preserve"> / CSC</w:t>
            </w:r>
          </w:p>
        </w:tc>
        <w:tc>
          <w:tcPr>
            <w:tcW w:w="2551" w:type="dxa"/>
            <w:vMerge w:val="restart"/>
          </w:tcPr>
          <w:p w:rsidR="00732CC2" w:rsidRPr="00F72CF0" w:rsidRDefault="00732CC2" w:rsidP="00F17EB7">
            <w:pPr>
              <w:spacing w:after="0" w:line="240" w:lineRule="auto"/>
              <w:rPr>
                <w:rFonts w:ascii="Century Gothic" w:hAnsi="Century Gothic" w:cs="Arial"/>
                <w:b/>
                <w:sz w:val="18"/>
                <w:szCs w:val="18"/>
              </w:rPr>
            </w:pPr>
          </w:p>
          <w:p w:rsidR="00732CC2" w:rsidRPr="00F72CF0" w:rsidRDefault="00732CC2" w:rsidP="00F17EB7">
            <w:pPr>
              <w:spacing w:after="0" w:line="240" w:lineRule="auto"/>
              <w:rPr>
                <w:rFonts w:ascii="Century Gothic" w:hAnsi="Century Gothic" w:cs="Arial"/>
                <w:b/>
                <w:sz w:val="18"/>
                <w:szCs w:val="18"/>
              </w:rPr>
            </w:pPr>
          </w:p>
          <w:p w:rsidR="00732CC2" w:rsidRPr="00F72CF0" w:rsidRDefault="00732CC2" w:rsidP="00F17EB7">
            <w:pPr>
              <w:spacing w:after="0" w:line="240" w:lineRule="auto"/>
              <w:rPr>
                <w:rFonts w:ascii="Century Gothic" w:hAnsi="Century Gothic" w:cs="Arial"/>
                <w:sz w:val="18"/>
                <w:szCs w:val="18"/>
              </w:rPr>
            </w:pPr>
            <w:r w:rsidRPr="00F72CF0">
              <w:rPr>
                <w:rFonts w:ascii="Century Gothic" w:hAnsi="Century Gothic" w:cs="Arial"/>
                <w:b/>
                <w:sz w:val="18"/>
                <w:szCs w:val="18"/>
              </w:rPr>
              <w:t xml:space="preserve">Extra activities: </w:t>
            </w:r>
            <w:r w:rsidRPr="00F72CF0">
              <w:rPr>
                <w:rFonts w:ascii="Century Gothic" w:hAnsi="Century Gothic" w:cs="Arial"/>
                <w:i/>
                <w:sz w:val="18"/>
                <w:szCs w:val="18"/>
              </w:rPr>
              <w:t xml:space="preserve">Teacher’s Book </w:t>
            </w:r>
            <w:r w:rsidRPr="00F72CF0">
              <w:rPr>
                <w:rFonts w:ascii="Century Gothic" w:hAnsi="Century Gothic" w:cs="Arial"/>
                <w:sz w:val="18"/>
                <w:szCs w:val="18"/>
              </w:rPr>
              <w:t>p. 12</w:t>
            </w:r>
            <w:r w:rsidR="00034FF2" w:rsidRPr="00F72CF0">
              <w:rPr>
                <w:rFonts w:ascii="Century Gothic" w:hAnsi="Century Gothic" w:cs="Arial"/>
                <w:sz w:val="18"/>
                <w:szCs w:val="18"/>
              </w:rPr>
              <w:t>2</w:t>
            </w:r>
          </w:p>
          <w:p w:rsidR="00732CC2" w:rsidRPr="00F72CF0" w:rsidRDefault="00732CC2" w:rsidP="00F17EB7">
            <w:pPr>
              <w:spacing w:after="0" w:line="240" w:lineRule="auto"/>
              <w:rPr>
                <w:rFonts w:ascii="Century Gothic" w:hAnsi="Century Gothic" w:cs="Arial"/>
                <w:sz w:val="18"/>
                <w:szCs w:val="18"/>
              </w:rPr>
            </w:pPr>
          </w:p>
          <w:p w:rsidR="00732CC2" w:rsidRPr="00F72CF0" w:rsidRDefault="00732CC2" w:rsidP="00F17EB7">
            <w:pPr>
              <w:spacing w:after="0" w:line="240" w:lineRule="auto"/>
              <w:rPr>
                <w:rFonts w:ascii="Century Gothic" w:hAnsi="Century Gothic" w:cs="Arial"/>
                <w:sz w:val="18"/>
                <w:szCs w:val="18"/>
              </w:rPr>
            </w:pPr>
          </w:p>
          <w:p w:rsidR="00732CC2" w:rsidRPr="00F72CF0" w:rsidRDefault="00732CC2" w:rsidP="00F17EB7">
            <w:pPr>
              <w:spacing w:after="0" w:line="240" w:lineRule="auto"/>
              <w:rPr>
                <w:rFonts w:ascii="Century Gothic" w:hAnsi="Century Gothic" w:cs="Arial"/>
                <w:sz w:val="18"/>
                <w:szCs w:val="18"/>
              </w:rPr>
            </w:pPr>
            <w:r w:rsidRPr="00F72CF0">
              <w:rPr>
                <w:rFonts w:ascii="Century Gothic" w:hAnsi="Century Gothic" w:cs="Arial"/>
                <w:b/>
                <w:sz w:val="18"/>
                <w:szCs w:val="18"/>
              </w:rPr>
              <w:t>The Cambridge Teacher</w:t>
            </w:r>
          </w:p>
          <w:p w:rsidR="00732CC2" w:rsidRPr="00F72CF0" w:rsidRDefault="0091493C" w:rsidP="00F17EB7">
            <w:pPr>
              <w:spacing w:after="0" w:line="240" w:lineRule="auto"/>
              <w:rPr>
                <w:rFonts w:ascii="Century Gothic" w:hAnsi="Century Gothic" w:cs="Arial"/>
                <w:spacing w:val="-6"/>
                <w:sz w:val="16"/>
                <w:szCs w:val="16"/>
              </w:rPr>
            </w:pPr>
            <w:hyperlink r:id="rId77" w:history="1">
              <w:r w:rsidR="00732CC2" w:rsidRPr="00F72CF0">
                <w:rPr>
                  <w:rStyle w:val="Hipervnculo"/>
                  <w:rFonts w:ascii="Century Gothic" w:hAnsi="Century Gothic" w:cs="Arial"/>
                  <w:spacing w:val="-6"/>
                  <w:sz w:val="16"/>
                  <w:szCs w:val="16"/>
                </w:rPr>
                <w:t>www.thecambridgeteacher.es</w:t>
              </w:r>
            </w:hyperlink>
            <w:r w:rsidR="00732CC2" w:rsidRPr="00F72CF0">
              <w:rPr>
                <w:rFonts w:ascii="Century Gothic" w:hAnsi="Century Gothic" w:cs="Arial"/>
                <w:spacing w:val="-6"/>
                <w:sz w:val="16"/>
                <w:szCs w:val="16"/>
              </w:rPr>
              <w:t xml:space="preserve"> </w:t>
            </w:r>
          </w:p>
          <w:p w:rsidR="00732CC2" w:rsidRPr="00F72CF0" w:rsidRDefault="00732CC2" w:rsidP="00F17EB7">
            <w:pPr>
              <w:spacing w:after="0" w:line="240" w:lineRule="auto"/>
              <w:rPr>
                <w:rFonts w:ascii="Century Gothic" w:hAnsi="Century Gothic" w:cs="Arial"/>
                <w:b/>
                <w:sz w:val="18"/>
                <w:szCs w:val="18"/>
              </w:rPr>
            </w:pPr>
          </w:p>
          <w:p w:rsidR="00732CC2" w:rsidRPr="00F72CF0" w:rsidRDefault="00732CC2" w:rsidP="00F17EB7">
            <w:pPr>
              <w:spacing w:after="0" w:line="240" w:lineRule="auto"/>
              <w:rPr>
                <w:rFonts w:ascii="Century Gothic" w:hAnsi="Century Gothic" w:cs="Arial"/>
                <w:b/>
                <w:sz w:val="18"/>
                <w:szCs w:val="18"/>
              </w:rPr>
            </w:pPr>
          </w:p>
          <w:p w:rsidR="00732CC2" w:rsidRPr="00F72CF0" w:rsidRDefault="00732CC2" w:rsidP="00F17EB7">
            <w:pPr>
              <w:spacing w:after="0" w:line="240" w:lineRule="auto"/>
              <w:rPr>
                <w:rFonts w:ascii="Century Gothic" w:hAnsi="Century Gothic" w:cs="Arial"/>
                <w:b/>
                <w:sz w:val="18"/>
                <w:szCs w:val="18"/>
              </w:rPr>
            </w:pPr>
            <w:r w:rsidRPr="00F72CF0">
              <w:rPr>
                <w:rFonts w:ascii="Century Gothic" w:hAnsi="Century Gothic" w:cs="Arial"/>
                <w:b/>
                <w:sz w:val="18"/>
                <w:szCs w:val="18"/>
              </w:rPr>
              <w:t>Online resources for pupils</w:t>
            </w:r>
          </w:p>
          <w:p w:rsidR="00732CC2" w:rsidRPr="00F72CF0" w:rsidRDefault="00732CC2" w:rsidP="00F17EB7">
            <w:pPr>
              <w:spacing w:after="0" w:line="240" w:lineRule="auto"/>
              <w:rPr>
                <w:rFonts w:ascii="Century Gothic" w:hAnsi="Century Gothic" w:cs="Arial"/>
                <w:b/>
                <w:sz w:val="18"/>
                <w:szCs w:val="18"/>
              </w:rPr>
            </w:pPr>
          </w:p>
        </w:tc>
        <w:tc>
          <w:tcPr>
            <w:tcW w:w="1701" w:type="dxa"/>
            <w:vMerge w:val="restart"/>
          </w:tcPr>
          <w:p w:rsidR="00732CC2" w:rsidRPr="00F72CF0" w:rsidRDefault="00732CC2" w:rsidP="00F17EB7">
            <w:pPr>
              <w:spacing w:after="0" w:line="240" w:lineRule="auto"/>
              <w:rPr>
                <w:rFonts w:ascii="HeinemannSpecial-Black" w:hAnsi="HeinemannSpecial-Black" w:cs="HeinemannSpecial-Black"/>
                <w:sz w:val="19"/>
                <w:szCs w:val="19"/>
              </w:rPr>
            </w:pPr>
          </w:p>
          <w:p w:rsidR="00732CC2" w:rsidRPr="00F72CF0" w:rsidRDefault="00732CC2" w:rsidP="00F17EB7">
            <w:pPr>
              <w:spacing w:after="0" w:line="240" w:lineRule="auto"/>
              <w:rPr>
                <w:rFonts w:ascii="HeinemannSpecial-Black" w:hAnsi="HeinemannSpecial-Black" w:cs="HeinemannSpecial-Black"/>
                <w:sz w:val="19"/>
                <w:szCs w:val="19"/>
              </w:rPr>
            </w:pPr>
          </w:p>
          <w:p w:rsidR="00732CC2" w:rsidRPr="00F72CF0" w:rsidRDefault="00990D50" w:rsidP="00F17EB7">
            <w:pPr>
              <w:spacing w:after="0" w:line="240" w:lineRule="auto"/>
              <w:rPr>
                <w:rFonts w:ascii="Century Gothic" w:hAnsi="Century Gothic" w:cs="Arial"/>
                <w:b/>
                <w:sz w:val="18"/>
                <w:szCs w:val="18"/>
              </w:rPr>
            </w:pPr>
            <w:r w:rsidRPr="00F72CF0">
              <w:rPr>
                <w:rFonts w:ascii="Century Gothic" w:hAnsi="Century Gothic" w:cs="Arial"/>
                <w:b/>
                <w:sz w:val="18"/>
                <w:szCs w:val="18"/>
              </w:rPr>
              <w:t xml:space="preserve">Recursos d’avaluació </w:t>
            </w:r>
          </w:p>
          <w:p w:rsidR="00732CC2" w:rsidRPr="00F72CF0" w:rsidRDefault="00732CC2" w:rsidP="004F1E6D">
            <w:pPr>
              <w:pStyle w:val="Prrafodelista"/>
              <w:numPr>
                <w:ilvl w:val="0"/>
                <w:numId w:val="8"/>
              </w:numPr>
              <w:spacing w:after="0" w:line="240" w:lineRule="auto"/>
              <w:ind w:left="175" w:hanging="175"/>
              <w:rPr>
                <w:rFonts w:ascii="Century Gothic" w:hAnsi="Century Gothic" w:cs="Arial"/>
                <w:i/>
                <w:sz w:val="18"/>
                <w:szCs w:val="18"/>
              </w:rPr>
            </w:pPr>
            <w:r w:rsidRPr="00F72CF0">
              <w:rPr>
                <w:rFonts w:ascii="Century Gothic" w:hAnsi="Century Gothic" w:cs="Arial"/>
                <w:sz w:val="18"/>
                <w:szCs w:val="18"/>
              </w:rPr>
              <w:t xml:space="preserve">End-of-unit test: </w:t>
            </w:r>
            <w:r w:rsidRPr="00F72CF0">
              <w:rPr>
                <w:rFonts w:ascii="Century Gothic" w:hAnsi="Century Gothic" w:cs="Arial"/>
                <w:i/>
                <w:sz w:val="18"/>
                <w:szCs w:val="18"/>
              </w:rPr>
              <w:t xml:space="preserve">Teacher’s Resource File </w:t>
            </w:r>
            <w:r w:rsidR="008D3DE3" w:rsidRPr="00F72CF0">
              <w:rPr>
                <w:rFonts w:ascii="Century Gothic" w:hAnsi="Century Gothic" w:cs="Arial"/>
                <w:sz w:val="18"/>
                <w:szCs w:val="18"/>
              </w:rPr>
              <w:t>i</w:t>
            </w:r>
            <w:r w:rsidRPr="00F72CF0">
              <w:rPr>
                <w:rFonts w:ascii="Century Gothic" w:hAnsi="Century Gothic" w:cs="Arial"/>
                <w:sz w:val="18"/>
                <w:szCs w:val="18"/>
              </w:rPr>
              <w:t xml:space="preserve"> </w:t>
            </w:r>
            <w:r w:rsidRPr="00F72CF0">
              <w:rPr>
                <w:rFonts w:ascii="Century Gothic" w:hAnsi="Century Gothic" w:cs="Arial"/>
                <w:i/>
                <w:sz w:val="18"/>
                <w:szCs w:val="18"/>
              </w:rPr>
              <w:t>Tests CD-ROM.</w:t>
            </w:r>
          </w:p>
          <w:p w:rsidR="00732CC2" w:rsidRPr="00F72CF0" w:rsidRDefault="00732CC2" w:rsidP="004F1E6D">
            <w:pPr>
              <w:pStyle w:val="Prrafodelista"/>
              <w:numPr>
                <w:ilvl w:val="0"/>
                <w:numId w:val="8"/>
              </w:numPr>
              <w:spacing w:after="0" w:line="240" w:lineRule="auto"/>
              <w:ind w:left="175" w:hanging="175"/>
              <w:rPr>
                <w:rFonts w:ascii="Century Gothic" w:hAnsi="Century Gothic" w:cs="Arial"/>
                <w:i/>
                <w:sz w:val="18"/>
                <w:szCs w:val="18"/>
              </w:rPr>
            </w:pPr>
            <w:r w:rsidRPr="00F72CF0">
              <w:rPr>
                <w:rFonts w:ascii="Century Gothic" w:hAnsi="Century Gothic" w:cs="Arial"/>
                <w:spacing w:val="-6"/>
                <w:sz w:val="18"/>
                <w:szCs w:val="18"/>
              </w:rPr>
              <w:t>The Cambridge</w:t>
            </w:r>
            <w:r w:rsidRPr="00F72CF0">
              <w:rPr>
                <w:rFonts w:ascii="Century Gothic" w:hAnsi="Century Gothic" w:cs="Arial"/>
                <w:sz w:val="18"/>
                <w:szCs w:val="18"/>
              </w:rPr>
              <w:t xml:space="preserve"> Teacher</w:t>
            </w:r>
          </w:p>
          <w:p w:rsidR="00732CC2" w:rsidRPr="00F72CF0" w:rsidRDefault="0091493C" w:rsidP="00F17EB7">
            <w:pPr>
              <w:spacing w:after="0" w:line="240" w:lineRule="auto"/>
              <w:rPr>
                <w:rFonts w:ascii="Century Gothic" w:hAnsi="Century Gothic" w:cs="Arial"/>
                <w:sz w:val="18"/>
                <w:szCs w:val="18"/>
              </w:rPr>
            </w:pPr>
            <w:hyperlink r:id="rId78" w:history="1">
              <w:r w:rsidR="00732CC2" w:rsidRPr="00F72CF0">
                <w:rPr>
                  <w:rStyle w:val="Hipervnculo"/>
                  <w:rFonts w:ascii="Century Gothic" w:hAnsi="Century Gothic" w:cs="Arial"/>
                  <w:spacing w:val="-6"/>
                  <w:sz w:val="16"/>
                  <w:szCs w:val="16"/>
                </w:rPr>
                <w:t>www.thecambridgeteacher.es</w:t>
              </w:r>
            </w:hyperlink>
          </w:p>
          <w:p w:rsidR="00732CC2" w:rsidRPr="00F72CF0" w:rsidRDefault="00732CC2" w:rsidP="00F17EB7">
            <w:pPr>
              <w:spacing w:after="0" w:line="240" w:lineRule="auto"/>
              <w:rPr>
                <w:rFonts w:ascii="Century Gothic" w:hAnsi="Century Gothic" w:cs="Arial"/>
                <w:sz w:val="18"/>
                <w:szCs w:val="18"/>
              </w:rPr>
            </w:pPr>
          </w:p>
          <w:p w:rsidR="00732CC2" w:rsidRPr="00F72CF0" w:rsidRDefault="00732CC2" w:rsidP="00F17EB7">
            <w:pPr>
              <w:spacing w:after="0" w:line="240" w:lineRule="auto"/>
              <w:rPr>
                <w:rFonts w:ascii="Century Gothic" w:hAnsi="Century Gothic" w:cs="Arial"/>
                <w:sz w:val="18"/>
                <w:szCs w:val="18"/>
              </w:rPr>
            </w:pPr>
          </w:p>
          <w:p w:rsidR="00732CC2" w:rsidRPr="00F72CF0" w:rsidRDefault="00990D50" w:rsidP="00F17EB7">
            <w:pPr>
              <w:spacing w:after="0" w:line="240" w:lineRule="auto"/>
              <w:rPr>
                <w:rFonts w:ascii="Century Gothic" w:hAnsi="Century Gothic" w:cs="Arial"/>
                <w:b/>
                <w:spacing w:val="-6"/>
                <w:sz w:val="18"/>
                <w:szCs w:val="18"/>
              </w:rPr>
            </w:pPr>
            <w:r w:rsidRPr="00F72CF0">
              <w:rPr>
                <w:rFonts w:ascii="Century Gothic" w:hAnsi="Century Gothic" w:cs="Arial"/>
                <w:b/>
                <w:spacing w:val="-6"/>
                <w:sz w:val="18"/>
                <w:szCs w:val="18"/>
              </w:rPr>
              <w:t>Autoavaluació</w:t>
            </w:r>
            <w:r w:rsidR="00732CC2" w:rsidRPr="00F72CF0">
              <w:rPr>
                <w:rFonts w:ascii="Century Gothic" w:hAnsi="Century Gothic" w:cs="Arial"/>
                <w:b/>
                <w:spacing w:val="-6"/>
                <w:sz w:val="18"/>
                <w:szCs w:val="18"/>
              </w:rPr>
              <w:t xml:space="preserve"> </w:t>
            </w:r>
          </w:p>
          <w:p w:rsidR="00732CC2" w:rsidRPr="00F72CF0" w:rsidRDefault="00732CC2" w:rsidP="00F17EB7">
            <w:pPr>
              <w:spacing w:after="0" w:line="240" w:lineRule="auto"/>
              <w:rPr>
                <w:rFonts w:ascii="Century Gothic" w:hAnsi="Century Gothic" w:cs="Arial"/>
                <w:sz w:val="18"/>
                <w:szCs w:val="18"/>
              </w:rPr>
            </w:pPr>
            <w:r w:rsidRPr="00F72CF0">
              <w:rPr>
                <w:rFonts w:ascii="Century Gothic" w:hAnsi="Century Gothic" w:cs="Arial"/>
                <w:sz w:val="18"/>
                <w:szCs w:val="18"/>
              </w:rPr>
              <w:t xml:space="preserve">Evaluation. </w:t>
            </w:r>
            <w:r w:rsidRPr="00F72CF0">
              <w:rPr>
                <w:rFonts w:ascii="Century Gothic" w:hAnsi="Century Gothic" w:cs="Arial"/>
                <w:i/>
                <w:sz w:val="18"/>
                <w:szCs w:val="18"/>
              </w:rPr>
              <w:t>Activity Book</w:t>
            </w:r>
            <w:r w:rsidRPr="00F72CF0">
              <w:rPr>
                <w:rFonts w:ascii="Century Gothic" w:hAnsi="Century Gothic" w:cs="Arial"/>
                <w:sz w:val="18"/>
                <w:szCs w:val="18"/>
              </w:rPr>
              <w:t xml:space="preserve"> </w:t>
            </w:r>
          </w:p>
          <w:p w:rsidR="00732CC2" w:rsidRPr="00F72CF0" w:rsidRDefault="00732CC2" w:rsidP="00F17EB7">
            <w:pPr>
              <w:spacing w:after="0" w:line="240" w:lineRule="auto"/>
              <w:rPr>
                <w:rFonts w:ascii="HeinemannSpecial-Black" w:hAnsi="HeinemannSpecial-Black" w:cs="HeinemannSpecial-Black"/>
                <w:sz w:val="19"/>
                <w:szCs w:val="19"/>
              </w:rPr>
            </w:pPr>
          </w:p>
        </w:tc>
        <w:tc>
          <w:tcPr>
            <w:tcW w:w="2268" w:type="dxa"/>
            <w:vMerge w:val="restart"/>
          </w:tcPr>
          <w:p w:rsidR="00732CC2" w:rsidRPr="00F72CF0" w:rsidRDefault="00732CC2" w:rsidP="00F17EB7">
            <w:pPr>
              <w:spacing w:after="0" w:line="240" w:lineRule="auto"/>
              <w:rPr>
                <w:rFonts w:ascii="HeinemannSpecial-Black" w:hAnsi="HeinemannSpecial-Black" w:cs="HeinemannSpecial-Black"/>
                <w:color w:val="00CDAE"/>
                <w:sz w:val="19"/>
                <w:szCs w:val="19"/>
              </w:rPr>
            </w:pPr>
          </w:p>
        </w:tc>
      </w:tr>
      <w:tr w:rsidR="00732CC2" w:rsidRPr="00F72CF0" w:rsidTr="00F17EB7">
        <w:tc>
          <w:tcPr>
            <w:tcW w:w="3403" w:type="dxa"/>
          </w:tcPr>
          <w:p w:rsidR="00732CC2" w:rsidRPr="00F72CF0" w:rsidRDefault="00732CC2" w:rsidP="00034FF2">
            <w:pPr>
              <w:spacing w:after="0" w:line="240" w:lineRule="auto"/>
              <w:rPr>
                <w:rFonts w:ascii="Century Gothic" w:hAnsi="Century Gothic" w:cs="Arial"/>
                <w:sz w:val="18"/>
                <w:szCs w:val="18"/>
              </w:rPr>
            </w:pPr>
            <w:r w:rsidRPr="00F72CF0">
              <w:rPr>
                <w:rFonts w:ascii="Century Gothic" w:hAnsi="Century Gothic" w:cs="Arial"/>
                <w:b/>
                <w:sz w:val="18"/>
                <w:szCs w:val="18"/>
              </w:rPr>
              <w:t>Pupil’s Book</w:t>
            </w:r>
            <w:r w:rsidRPr="00F72CF0">
              <w:rPr>
                <w:rFonts w:ascii="Century Gothic" w:hAnsi="Century Gothic" w:cs="Arial"/>
                <w:sz w:val="18"/>
                <w:szCs w:val="18"/>
              </w:rPr>
              <w:t xml:space="preserve">, p. 67, Act. 4. </w:t>
            </w:r>
            <w:r w:rsidRPr="00F72CF0">
              <w:rPr>
                <w:rFonts w:ascii="Century Gothic" w:hAnsi="Century Gothic" w:cs="Arial"/>
                <w:bCs/>
                <w:i/>
                <w:iCs/>
                <w:sz w:val="18"/>
                <w:szCs w:val="18"/>
              </w:rPr>
              <w:t xml:space="preserve">Make a </w:t>
            </w:r>
            <w:r w:rsidR="00034FF2" w:rsidRPr="00F72CF0">
              <w:rPr>
                <w:rFonts w:ascii="Century Gothic" w:hAnsi="Century Gothic" w:cs="Arial"/>
                <w:bCs/>
                <w:i/>
                <w:iCs/>
                <w:sz w:val="18"/>
                <w:szCs w:val="18"/>
              </w:rPr>
              <w:t xml:space="preserve">food </w:t>
            </w:r>
            <w:r w:rsidRPr="00F72CF0">
              <w:rPr>
                <w:rFonts w:ascii="Century Gothic" w:hAnsi="Century Gothic" w:cs="Arial"/>
                <w:bCs/>
                <w:i/>
                <w:iCs/>
                <w:sz w:val="18"/>
                <w:szCs w:val="18"/>
              </w:rPr>
              <w:t>poster</w:t>
            </w:r>
            <w:r w:rsidR="00CB099F" w:rsidRPr="00F72CF0">
              <w:rPr>
                <w:rFonts w:ascii="Century Gothic" w:hAnsi="Century Gothic" w:cs="Arial"/>
                <w:bCs/>
                <w:i/>
                <w:iCs/>
                <w:sz w:val="18"/>
                <w:szCs w:val="18"/>
              </w:rPr>
              <w:t>.</w:t>
            </w:r>
          </w:p>
        </w:tc>
        <w:tc>
          <w:tcPr>
            <w:tcW w:w="1275"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E17C19"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CL</w:t>
            </w:r>
            <w:r w:rsidR="00732CC2" w:rsidRPr="00F72CF0">
              <w:rPr>
                <w:rFonts w:ascii="Century Gothic" w:hAnsi="Century Gothic" w:cs="Arial"/>
                <w:sz w:val="18"/>
                <w:szCs w:val="18"/>
              </w:rPr>
              <w:t xml:space="preserve"> /EO /EE</w:t>
            </w:r>
          </w:p>
        </w:tc>
        <w:tc>
          <w:tcPr>
            <w:tcW w:w="1418"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0821C0"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GG</w:t>
            </w:r>
          </w:p>
        </w:tc>
        <w:tc>
          <w:tcPr>
            <w:tcW w:w="1843"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w:t>
            </w:r>
            <w:r w:rsidR="00732CC2" w:rsidRPr="00F72CF0">
              <w:rPr>
                <w:rFonts w:ascii="Century Gothic" w:hAnsi="Century Gothic" w:cs="Arial"/>
                <w:sz w:val="18"/>
                <w:szCs w:val="18"/>
              </w:rPr>
              <w:t xml:space="preserve"> / </w:t>
            </w:r>
            <w:r w:rsidRPr="00F72CF0">
              <w:rPr>
                <w:rFonts w:ascii="Century Gothic" w:hAnsi="Century Gothic" w:cs="Arial"/>
                <w:sz w:val="18"/>
                <w:szCs w:val="18"/>
              </w:rPr>
              <w:t>CCIMF</w:t>
            </w:r>
            <w:r w:rsidR="00732CC2" w:rsidRPr="00F72CF0">
              <w:rPr>
                <w:rFonts w:ascii="Century Gothic" w:hAnsi="Century Gothic" w:cs="Arial"/>
                <w:sz w:val="18"/>
                <w:szCs w:val="18"/>
              </w:rPr>
              <w:t xml:space="preserve"> / </w:t>
            </w:r>
            <w:r w:rsidRPr="00F72CF0">
              <w:rPr>
                <w:rFonts w:ascii="Century Gothic" w:hAnsi="Century Gothic" w:cs="Arial"/>
                <w:sz w:val="18"/>
                <w:szCs w:val="18"/>
              </w:rPr>
              <w:t>CAIPE</w:t>
            </w:r>
            <w:r w:rsidR="00732CC2" w:rsidRPr="00F72CF0">
              <w:rPr>
                <w:rFonts w:ascii="Century Gothic" w:hAnsi="Century Gothic" w:cs="Arial"/>
                <w:sz w:val="18"/>
                <w:szCs w:val="18"/>
              </w:rPr>
              <w:t xml:space="preserve"> / CSC</w:t>
            </w:r>
          </w:p>
        </w:tc>
        <w:tc>
          <w:tcPr>
            <w:tcW w:w="2551" w:type="dxa"/>
            <w:vMerge/>
          </w:tcPr>
          <w:p w:rsidR="00732CC2" w:rsidRPr="00F72CF0" w:rsidRDefault="00732CC2" w:rsidP="00F17EB7">
            <w:pPr>
              <w:spacing w:after="0" w:line="240" w:lineRule="auto"/>
              <w:rPr>
                <w:rFonts w:ascii="Century Gothic" w:hAnsi="Century Gothic" w:cs="Arial"/>
                <w:b/>
                <w:color w:val="1F497D"/>
                <w:sz w:val="24"/>
              </w:rPr>
            </w:pPr>
          </w:p>
        </w:tc>
        <w:tc>
          <w:tcPr>
            <w:tcW w:w="1701" w:type="dxa"/>
            <w:vMerge/>
          </w:tcPr>
          <w:p w:rsidR="00732CC2" w:rsidRPr="00F72CF0" w:rsidRDefault="00732CC2" w:rsidP="00F17EB7">
            <w:pPr>
              <w:spacing w:after="0" w:line="240" w:lineRule="auto"/>
              <w:rPr>
                <w:rFonts w:ascii="Century Gothic" w:hAnsi="Century Gothic" w:cs="Arial"/>
                <w:b/>
                <w:color w:val="1F497D"/>
                <w:sz w:val="24"/>
              </w:rPr>
            </w:pPr>
          </w:p>
        </w:tc>
        <w:tc>
          <w:tcPr>
            <w:tcW w:w="2268" w:type="dxa"/>
            <w:vMerge/>
          </w:tcPr>
          <w:p w:rsidR="00732CC2" w:rsidRPr="00F72CF0" w:rsidRDefault="00732CC2" w:rsidP="00F17EB7">
            <w:pPr>
              <w:spacing w:after="0" w:line="240" w:lineRule="auto"/>
              <w:rPr>
                <w:rFonts w:ascii="Century Gothic" w:hAnsi="Century Gothic" w:cs="Arial"/>
                <w:b/>
                <w:color w:val="1F497D"/>
                <w:sz w:val="24"/>
              </w:rPr>
            </w:pPr>
          </w:p>
        </w:tc>
      </w:tr>
      <w:tr w:rsidR="00732CC2" w:rsidRPr="00F72CF0" w:rsidTr="00F17EB7">
        <w:tc>
          <w:tcPr>
            <w:tcW w:w="3403" w:type="dxa"/>
          </w:tcPr>
          <w:p w:rsidR="00732CC2" w:rsidRPr="00F72CF0" w:rsidRDefault="00732CC2" w:rsidP="00034FF2">
            <w:pPr>
              <w:spacing w:after="0" w:line="240" w:lineRule="auto"/>
              <w:rPr>
                <w:rFonts w:ascii="Century Gothic" w:hAnsi="Century Gothic" w:cs="Arial"/>
                <w:b/>
                <w:sz w:val="18"/>
                <w:szCs w:val="18"/>
              </w:rPr>
            </w:pPr>
            <w:r w:rsidRPr="00F72CF0">
              <w:rPr>
                <w:rFonts w:ascii="Century Gothic" w:hAnsi="Century Gothic" w:cs="Arial"/>
                <w:b/>
                <w:sz w:val="18"/>
                <w:szCs w:val="18"/>
              </w:rPr>
              <w:t>Activity Book</w:t>
            </w:r>
            <w:r w:rsidRPr="00F72CF0">
              <w:rPr>
                <w:rFonts w:ascii="Century Gothic" w:hAnsi="Century Gothic" w:cs="Arial"/>
                <w:sz w:val="18"/>
                <w:szCs w:val="18"/>
              </w:rPr>
              <w:t xml:space="preserve">, p. 55, </w:t>
            </w:r>
            <w:r w:rsidRPr="00F72CF0">
              <w:rPr>
                <w:rFonts w:ascii="Century Gothic" w:hAnsi="Century Gothic" w:cs="Arial"/>
                <w:i/>
                <w:sz w:val="18"/>
                <w:szCs w:val="18"/>
              </w:rPr>
              <w:t>Evaluation</w:t>
            </w:r>
            <w:r w:rsidRPr="00F72CF0">
              <w:rPr>
                <w:rFonts w:ascii="Century Gothic" w:hAnsi="Century Gothic" w:cs="Arial"/>
                <w:sz w:val="18"/>
                <w:szCs w:val="18"/>
              </w:rPr>
              <w:t xml:space="preserve">. Act. 1. </w:t>
            </w:r>
            <w:r w:rsidR="00034FF2" w:rsidRPr="00F72CF0">
              <w:rPr>
                <w:rFonts w:ascii="Century Gothic" w:hAnsi="Century Gothic" w:cs="Arial"/>
                <w:bCs/>
                <w:i/>
                <w:iCs/>
                <w:sz w:val="18"/>
                <w:szCs w:val="18"/>
              </w:rPr>
              <w:t>Read and write the word.</w:t>
            </w:r>
          </w:p>
        </w:tc>
        <w:tc>
          <w:tcPr>
            <w:tcW w:w="1275"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EE / C</w:t>
            </w:r>
            <w:r w:rsidR="00E17C19" w:rsidRPr="00F72CF0">
              <w:rPr>
                <w:rFonts w:ascii="Century Gothic" w:hAnsi="Century Gothic" w:cs="Arial"/>
                <w:sz w:val="18"/>
                <w:szCs w:val="18"/>
              </w:rPr>
              <w:t>L</w:t>
            </w:r>
          </w:p>
        </w:tc>
        <w:tc>
          <w:tcPr>
            <w:tcW w:w="1418"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Ind</w:t>
            </w:r>
          </w:p>
        </w:tc>
        <w:tc>
          <w:tcPr>
            <w:tcW w:w="1843"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w:t>
            </w:r>
            <w:r w:rsidR="00732CC2" w:rsidRPr="00F72CF0">
              <w:rPr>
                <w:rFonts w:ascii="Century Gothic" w:hAnsi="Century Gothic" w:cs="Arial"/>
                <w:sz w:val="18"/>
                <w:szCs w:val="18"/>
              </w:rPr>
              <w:t xml:space="preserve"> / </w:t>
            </w:r>
            <w:r w:rsidRPr="00F72CF0">
              <w:rPr>
                <w:rFonts w:ascii="Century Gothic" w:hAnsi="Century Gothic" w:cs="Arial"/>
                <w:sz w:val="18"/>
                <w:szCs w:val="18"/>
              </w:rPr>
              <w:t>CCIMF</w:t>
            </w:r>
            <w:r w:rsidR="00732CC2" w:rsidRPr="00F72CF0">
              <w:rPr>
                <w:rFonts w:ascii="Century Gothic" w:hAnsi="Century Gothic" w:cs="Arial"/>
                <w:sz w:val="18"/>
                <w:szCs w:val="18"/>
              </w:rPr>
              <w:t xml:space="preserve"> / </w:t>
            </w:r>
            <w:r w:rsidRPr="00F72CF0">
              <w:rPr>
                <w:rFonts w:ascii="Century Gothic" w:hAnsi="Century Gothic" w:cs="Arial"/>
                <w:sz w:val="18"/>
                <w:szCs w:val="18"/>
              </w:rPr>
              <w:t>CAIPE</w:t>
            </w:r>
            <w:r w:rsidR="00732CC2" w:rsidRPr="00F72CF0">
              <w:rPr>
                <w:rFonts w:ascii="Century Gothic" w:hAnsi="Century Gothic" w:cs="Arial"/>
                <w:sz w:val="18"/>
                <w:szCs w:val="18"/>
              </w:rPr>
              <w:t xml:space="preserve"> / </w:t>
            </w:r>
            <w:r w:rsidRPr="00F72CF0">
              <w:rPr>
                <w:rFonts w:ascii="Century Gothic" w:hAnsi="Century Gothic" w:cs="Arial"/>
                <w:sz w:val="18"/>
                <w:szCs w:val="18"/>
              </w:rPr>
              <w:t>CAA</w:t>
            </w:r>
          </w:p>
        </w:tc>
        <w:tc>
          <w:tcPr>
            <w:tcW w:w="2551" w:type="dxa"/>
            <w:vMerge/>
          </w:tcPr>
          <w:p w:rsidR="00732CC2" w:rsidRPr="00F72CF0" w:rsidRDefault="00732CC2" w:rsidP="00F17EB7">
            <w:pPr>
              <w:spacing w:after="0" w:line="240" w:lineRule="auto"/>
              <w:rPr>
                <w:rFonts w:ascii="Century Gothic" w:hAnsi="Century Gothic" w:cs="Arial"/>
                <w:b/>
                <w:color w:val="1F497D"/>
                <w:sz w:val="24"/>
              </w:rPr>
            </w:pPr>
          </w:p>
        </w:tc>
        <w:tc>
          <w:tcPr>
            <w:tcW w:w="1701" w:type="dxa"/>
            <w:vMerge/>
          </w:tcPr>
          <w:p w:rsidR="00732CC2" w:rsidRPr="00F72CF0" w:rsidRDefault="00732CC2" w:rsidP="00F17EB7">
            <w:pPr>
              <w:spacing w:after="0" w:line="240" w:lineRule="auto"/>
              <w:rPr>
                <w:rFonts w:ascii="Century Gothic" w:hAnsi="Century Gothic" w:cs="Arial"/>
                <w:b/>
                <w:color w:val="1F497D"/>
                <w:sz w:val="24"/>
              </w:rPr>
            </w:pPr>
          </w:p>
        </w:tc>
        <w:tc>
          <w:tcPr>
            <w:tcW w:w="2268" w:type="dxa"/>
            <w:vMerge/>
          </w:tcPr>
          <w:p w:rsidR="00732CC2" w:rsidRPr="00F72CF0" w:rsidRDefault="00732CC2" w:rsidP="00F17EB7">
            <w:pPr>
              <w:spacing w:after="0" w:line="240" w:lineRule="auto"/>
              <w:rPr>
                <w:rFonts w:ascii="Century Gothic" w:hAnsi="Century Gothic" w:cs="Arial"/>
                <w:b/>
                <w:color w:val="1F497D"/>
                <w:sz w:val="24"/>
              </w:rPr>
            </w:pPr>
          </w:p>
        </w:tc>
      </w:tr>
      <w:tr w:rsidR="00732CC2" w:rsidRPr="00F72CF0" w:rsidTr="00F17EB7">
        <w:tc>
          <w:tcPr>
            <w:tcW w:w="3403" w:type="dxa"/>
          </w:tcPr>
          <w:p w:rsidR="00732CC2" w:rsidRPr="00F72CF0" w:rsidRDefault="00732CC2" w:rsidP="00F17EB7">
            <w:pPr>
              <w:spacing w:after="0" w:line="240" w:lineRule="auto"/>
              <w:rPr>
                <w:rFonts w:ascii="Century Gothic" w:hAnsi="Century Gothic" w:cs="Arial"/>
                <w:i/>
                <w:sz w:val="18"/>
                <w:szCs w:val="18"/>
              </w:rPr>
            </w:pPr>
            <w:r w:rsidRPr="00F72CF0">
              <w:rPr>
                <w:rFonts w:ascii="Century Gothic" w:hAnsi="Century Gothic" w:cs="Arial"/>
                <w:b/>
                <w:sz w:val="18"/>
                <w:szCs w:val="18"/>
              </w:rPr>
              <w:t>Activity Book</w:t>
            </w:r>
            <w:r w:rsidRPr="00F72CF0">
              <w:rPr>
                <w:rFonts w:ascii="Century Gothic" w:hAnsi="Century Gothic" w:cs="Arial"/>
                <w:sz w:val="18"/>
                <w:szCs w:val="18"/>
              </w:rPr>
              <w:t xml:space="preserve">, p. 55, </w:t>
            </w:r>
            <w:r w:rsidRPr="00F72CF0">
              <w:rPr>
                <w:rFonts w:ascii="Century Gothic" w:hAnsi="Century Gothic" w:cs="Arial"/>
                <w:i/>
                <w:sz w:val="18"/>
                <w:szCs w:val="18"/>
              </w:rPr>
              <w:t>Evaluation.</w:t>
            </w:r>
            <w:r w:rsidRPr="00F72CF0">
              <w:rPr>
                <w:rFonts w:ascii="Century Gothic" w:hAnsi="Century Gothic" w:cs="Arial"/>
                <w:sz w:val="18"/>
                <w:szCs w:val="18"/>
              </w:rPr>
              <w:t xml:space="preserve"> Act. 2. </w:t>
            </w:r>
            <w:r w:rsidRPr="00F72CF0">
              <w:rPr>
                <w:rFonts w:ascii="Century Gothic" w:hAnsi="Century Gothic" w:cs="Arial"/>
                <w:bCs/>
                <w:i/>
                <w:iCs/>
                <w:sz w:val="18"/>
                <w:szCs w:val="18"/>
              </w:rPr>
              <w:t>What’s your favourite part? Use your stickers.</w:t>
            </w:r>
          </w:p>
        </w:tc>
        <w:tc>
          <w:tcPr>
            <w:tcW w:w="1275"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EO /CO / C</w:t>
            </w:r>
            <w:r w:rsidR="00E17C19" w:rsidRPr="00F72CF0">
              <w:rPr>
                <w:rFonts w:ascii="Century Gothic" w:hAnsi="Century Gothic" w:cs="Arial"/>
                <w:sz w:val="18"/>
                <w:szCs w:val="18"/>
              </w:rPr>
              <w:t>L</w:t>
            </w:r>
          </w:p>
        </w:tc>
        <w:tc>
          <w:tcPr>
            <w:tcW w:w="1418"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Ind</w:t>
            </w:r>
          </w:p>
        </w:tc>
        <w:tc>
          <w:tcPr>
            <w:tcW w:w="1843"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CAA</w:t>
            </w:r>
            <w:r w:rsidR="00732CC2" w:rsidRPr="00F72CF0">
              <w:rPr>
                <w:rFonts w:ascii="Century Gothic" w:hAnsi="Century Gothic" w:cs="Arial"/>
                <w:sz w:val="18"/>
                <w:szCs w:val="18"/>
              </w:rPr>
              <w:t xml:space="preserve"> / </w:t>
            </w:r>
            <w:r w:rsidRPr="00F72CF0">
              <w:rPr>
                <w:rFonts w:ascii="Century Gothic" w:hAnsi="Century Gothic" w:cs="Arial"/>
                <w:sz w:val="18"/>
                <w:szCs w:val="18"/>
              </w:rPr>
              <w:t>CAIPE</w:t>
            </w:r>
          </w:p>
        </w:tc>
        <w:tc>
          <w:tcPr>
            <w:tcW w:w="2551" w:type="dxa"/>
            <w:vMerge/>
          </w:tcPr>
          <w:p w:rsidR="00732CC2" w:rsidRPr="00F72CF0" w:rsidRDefault="00732CC2" w:rsidP="00F17EB7">
            <w:pPr>
              <w:spacing w:after="0" w:line="240" w:lineRule="auto"/>
              <w:rPr>
                <w:rFonts w:ascii="Century Gothic" w:hAnsi="Century Gothic" w:cs="Arial"/>
                <w:b/>
                <w:color w:val="1F497D"/>
                <w:sz w:val="24"/>
              </w:rPr>
            </w:pPr>
          </w:p>
        </w:tc>
        <w:tc>
          <w:tcPr>
            <w:tcW w:w="1701" w:type="dxa"/>
            <w:vMerge/>
          </w:tcPr>
          <w:p w:rsidR="00732CC2" w:rsidRPr="00F72CF0" w:rsidRDefault="00732CC2" w:rsidP="00F17EB7">
            <w:pPr>
              <w:spacing w:after="0" w:line="240" w:lineRule="auto"/>
              <w:rPr>
                <w:rFonts w:ascii="Century Gothic" w:hAnsi="Century Gothic" w:cs="Arial"/>
                <w:b/>
                <w:color w:val="1F497D"/>
                <w:sz w:val="24"/>
              </w:rPr>
            </w:pPr>
          </w:p>
        </w:tc>
        <w:tc>
          <w:tcPr>
            <w:tcW w:w="2268" w:type="dxa"/>
            <w:vMerge/>
          </w:tcPr>
          <w:p w:rsidR="00732CC2" w:rsidRPr="00F72CF0" w:rsidRDefault="00732CC2" w:rsidP="00F17EB7">
            <w:pPr>
              <w:spacing w:after="0" w:line="240" w:lineRule="auto"/>
              <w:rPr>
                <w:rFonts w:ascii="Century Gothic" w:hAnsi="Century Gothic" w:cs="Arial"/>
                <w:b/>
                <w:color w:val="1F497D"/>
                <w:sz w:val="24"/>
              </w:rPr>
            </w:pPr>
          </w:p>
        </w:tc>
      </w:tr>
      <w:tr w:rsidR="00732CC2" w:rsidRPr="00F72CF0" w:rsidTr="00F17EB7">
        <w:tc>
          <w:tcPr>
            <w:tcW w:w="3403" w:type="dxa"/>
          </w:tcPr>
          <w:p w:rsidR="00732CC2" w:rsidRPr="00F72CF0" w:rsidRDefault="00732CC2" w:rsidP="00034FF2">
            <w:pPr>
              <w:spacing w:after="0" w:line="240" w:lineRule="auto"/>
              <w:rPr>
                <w:rFonts w:ascii="Century Gothic" w:hAnsi="Century Gothic" w:cs="Arial"/>
                <w:i/>
                <w:sz w:val="18"/>
                <w:szCs w:val="18"/>
              </w:rPr>
            </w:pPr>
            <w:r w:rsidRPr="00F72CF0">
              <w:rPr>
                <w:rFonts w:ascii="Century Gothic" w:hAnsi="Century Gothic" w:cs="Arial"/>
                <w:b/>
                <w:sz w:val="18"/>
                <w:szCs w:val="18"/>
              </w:rPr>
              <w:t>Activity Book</w:t>
            </w:r>
            <w:r w:rsidRPr="00F72CF0">
              <w:rPr>
                <w:rFonts w:ascii="Century Gothic" w:hAnsi="Century Gothic" w:cs="Arial"/>
                <w:sz w:val="18"/>
                <w:szCs w:val="18"/>
              </w:rPr>
              <w:t xml:space="preserve">, p. 55 </w:t>
            </w:r>
            <w:r w:rsidRPr="00F72CF0">
              <w:rPr>
                <w:rFonts w:ascii="Century Gothic" w:hAnsi="Century Gothic" w:cs="Arial"/>
                <w:i/>
                <w:sz w:val="18"/>
                <w:szCs w:val="18"/>
              </w:rPr>
              <w:t>Evaluation</w:t>
            </w:r>
            <w:r w:rsidRPr="00F72CF0">
              <w:rPr>
                <w:rFonts w:ascii="Century Gothic" w:hAnsi="Century Gothic" w:cs="Arial"/>
                <w:sz w:val="18"/>
                <w:szCs w:val="18"/>
              </w:rPr>
              <w:t xml:space="preserve">. Act. 3. </w:t>
            </w:r>
            <w:r w:rsidR="00034FF2" w:rsidRPr="00F72CF0">
              <w:rPr>
                <w:rFonts w:ascii="Century Gothic" w:hAnsi="Century Gothic" w:cs="Arial"/>
                <w:bCs/>
                <w:i/>
                <w:iCs/>
                <w:sz w:val="18"/>
                <w:szCs w:val="18"/>
              </w:rPr>
              <w:t>What’s different? Circle and write. Then go to page 3 and write the letters.</w:t>
            </w:r>
          </w:p>
        </w:tc>
        <w:tc>
          <w:tcPr>
            <w:tcW w:w="1275"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EE</w:t>
            </w:r>
          </w:p>
        </w:tc>
        <w:tc>
          <w:tcPr>
            <w:tcW w:w="1418"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Ind</w:t>
            </w:r>
          </w:p>
        </w:tc>
        <w:tc>
          <w:tcPr>
            <w:tcW w:w="1843"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w:t>
            </w:r>
            <w:r w:rsidR="00732CC2" w:rsidRPr="00F72CF0">
              <w:rPr>
                <w:rFonts w:ascii="Century Gothic" w:hAnsi="Century Gothic" w:cs="Arial"/>
                <w:sz w:val="18"/>
                <w:szCs w:val="18"/>
              </w:rPr>
              <w:t xml:space="preserve"> / </w:t>
            </w:r>
            <w:r w:rsidRPr="00F72CF0">
              <w:rPr>
                <w:rFonts w:ascii="Century Gothic" w:hAnsi="Century Gothic" w:cs="Arial"/>
                <w:sz w:val="18"/>
                <w:szCs w:val="18"/>
              </w:rPr>
              <w:t>CAA</w:t>
            </w:r>
            <w:r w:rsidR="00732CC2" w:rsidRPr="00F72CF0">
              <w:rPr>
                <w:rFonts w:ascii="Century Gothic" w:hAnsi="Century Gothic" w:cs="Arial"/>
                <w:sz w:val="18"/>
                <w:szCs w:val="18"/>
              </w:rPr>
              <w:t xml:space="preserve"> / </w:t>
            </w:r>
            <w:r w:rsidRPr="00F72CF0">
              <w:rPr>
                <w:rFonts w:ascii="Century Gothic" w:hAnsi="Century Gothic" w:cs="Arial"/>
                <w:sz w:val="18"/>
                <w:szCs w:val="18"/>
              </w:rPr>
              <w:t>CAIPE</w:t>
            </w:r>
          </w:p>
        </w:tc>
        <w:tc>
          <w:tcPr>
            <w:tcW w:w="2551" w:type="dxa"/>
            <w:vMerge/>
          </w:tcPr>
          <w:p w:rsidR="00732CC2" w:rsidRPr="00F72CF0" w:rsidRDefault="00732CC2" w:rsidP="00F17EB7">
            <w:pPr>
              <w:spacing w:after="0" w:line="240" w:lineRule="auto"/>
              <w:rPr>
                <w:rFonts w:ascii="Century Gothic" w:hAnsi="Century Gothic" w:cs="Arial"/>
                <w:b/>
                <w:color w:val="1F497D"/>
                <w:sz w:val="24"/>
              </w:rPr>
            </w:pPr>
          </w:p>
        </w:tc>
        <w:tc>
          <w:tcPr>
            <w:tcW w:w="1701" w:type="dxa"/>
            <w:vMerge/>
          </w:tcPr>
          <w:p w:rsidR="00732CC2" w:rsidRPr="00F72CF0" w:rsidRDefault="00732CC2" w:rsidP="00F17EB7">
            <w:pPr>
              <w:spacing w:after="0" w:line="240" w:lineRule="auto"/>
              <w:rPr>
                <w:rFonts w:ascii="Century Gothic" w:hAnsi="Century Gothic" w:cs="Arial"/>
                <w:b/>
                <w:color w:val="1F497D"/>
                <w:sz w:val="24"/>
              </w:rPr>
            </w:pPr>
          </w:p>
        </w:tc>
        <w:tc>
          <w:tcPr>
            <w:tcW w:w="2268" w:type="dxa"/>
            <w:vMerge/>
          </w:tcPr>
          <w:p w:rsidR="00732CC2" w:rsidRPr="00F72CF0" w:rsidRDefault="00732CC2" w:rsidP="00F17EB7">
            <w:pPr>
              <w:spacing w:after="0" w:line="240" w:lineRule="auto"/>
              <w:rPr>
                <w:rFonts w:ascii="Century Gothic" w:hAnsi="Century Gothic" w:cs="Arial"/>
                <w:b/>
                <w:color w:val="1F497D"/>
                <w:sz w:val="24"/>
              </w:rPr>
            </w:pPr>
          </w:p>
        </w:tc>
      </w:tr>
      <w:tr w:rsidR="00732CC2" w:rsidRPr="00F72CF0" w:rsidTr="00F17EB7">
        <w:tc>
          <w:tcPr>
            <w:tcW w:w="3403" w:type="dxa"/>
          </w:tcPr>
          <w:p w:rsidR="00732CC2" w:rsidRPr="00F72CF0" w:rsidRDefault="00732CC2" w:rsidP="00F17EB7">
            <w:pPr>
              <w:spacing w:after="0" w:line="240" w:lineRule="auto"/>
              <w:rPr>
                <w:rFonts w:ascii="Century Gothic" w:hAnsi="Century Gothic" w:cs="Arial"/>
                <w:i/>
                <w:sz w:val="18"/>
                <w:szCs w:val="18"/>
              </w:rPr>
            </w:pPr>
          </w:p>
          <w:p w:rsidR="00732CC2" w:rsidRPr="00F72CF0" w:rsidRDefault="00732CC2" w:rsidP="00F17EB7">
            <w:pPr>
              <w:spacing w:after="0" w:line="240" w:lineRule="auto"/>
              <w:rPr>
                <w:rFonts w:ascii="Century Gothic" w:hAnsi="Century Gothic" w:cs="Arial"/>
                <w:sz w:val="18"/>
                <w:szCs w:val="18"/>
              </w:rPr>
            </w:pPr>
            <w:r w:rsidRPr="00F72CF0">
              <w:rPr>
                <w:rFonts w:ascii="Century Gothic" w:hAnsi="Century Gothic" w:cs="Arial"/>
                <w:i/>
                <w:sz w:val="18"/>
                <w:szCs w:val="18"/>
              </w:rPr>
              <w:t>Ending the lesson</w:t>
            </w:r>
            <w:r w:rsidRPr="00F72CF0">
              <w:rPr>
                <w:rFonts w:ascii="Century Gothic" w:hAnsi="Century Gothic" w:cs="Arial"/>
                <w:sz w:val="18"/>
                <w:szCs w:val="18"/>
              </w:rPr>
              <w:t xml:space="preserve">. </w:t>
            </w:r>
            <w:r w:rsidR="000C17D3" w:rsidRPr="00F72CF0">
              <w:rPr>
                <w:rFonts w:ascii="Century Gothic" w:hAnsi="Century Gothic" w:cs="Arial"/>
                <w:sz w:val="18"/>
                <w:szCs w:val="18"/>
              </w:rPr>
              <w:t>Triar la seva activitat favorita i realitzar-la de nou.</w:t>
            </w:r>
          </w:p>
        </w:tc>
        <w:tc>
          <w:tcPr>
            <w:tcW w:w="1275"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rPr>
                <w:rFonts w:ascii="Century Gothic" w:hAnsi="Century Gothic" w:cs="Arial"/>
                <w:sz w:val="18"/>
                <w:szCs w:val="18"/>
              </w:rPr>
            </w:pPr>
          </w:p>
        </w:tc>
        <w:tc>
          <w:tcPr>
            <w:tcW w:w="1418"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Ind</w:t>
            </w:r>
          </w:p>
        </w:tc>
        <w:tc>
          <w:tcPr>
            <w:tcW w:w="1843"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w:t>
            </w:r>
            <w:r w:rsidR="00732CC2" w:rsidRPr="00F72CF0">
              <w:rPr>
                <w:rFonts w:ascii="Century Gothic" w:hAnsi="Century Gothic" w:cs="Arial"/>
                <w:sz w:val="18"/>
                <w:szCs w:val="18"/>
              </w:rPr>
              <w:t xml:space="preserve"> / </w:t>
            </w:r>
            <w:r w:rsidRPr="00F72CF0">
              <w:rPr>
                <w:rFonts w:ascii="Century Gothic" w:hAnsi="Century Gothic" w:cs="Arial"/>
                <w:sz w:val="18"/>
                <w:szCs w:val="18"/>
              </w:rPr>
              <w:t>CAA</w:t>
            </w:r>
            <w:r w:rsidR="00732CC2" w:rsidRPr="00F72CF0">
              <w:rPr>
                <w:rFonts w:ascii="Century Gothic" w:hAnsi="Century Gothic" w:cs="Arial"/>
                <w:sz w:val="18"/>
                <w:szCs w:val="18"/>
              </w:rPr>
              <w:t xml:space="preserve"> / </w:t>
            </w:r>
            <w:r w:rsidRPr="00F72CF0">
              <w:rPr>
                <w:rFonts w:ascii="Century Gothic" w:hAnsi="Century Gothic" w:cs="Arial"/>
                <w:sz w:val="18"/>
                <w:szCs w:val="18"/>
              </w:rPr>
              <w:t>CAIPE</w:t>
            </w:r>
          </w:p>
        </w:tc>
        <w:tc>
          <w:tcPr>
            <w:tcW w:w="2551" w:type="dxa"/>
            <w:vMerge/>
          </w:tcPr>
          <w:p w:rsidR="00732CC2" w:rsidRPr="00F72CF0" w:rsidRDefault="00732CC2" w:rsidP="00F17EB7">
            <w:pPr>
              <w:spacing w:after="0" w:line="240" w:lineRule="auto"/>
              <w:rPr>
                <w:rFonts w:ascii="Century Gothic" w:hAnsi="Century Gothic" w:cs="Arial"/>
                <w:b/>
                <w:color w:val="1F497D"/>
                <w:sz w:val="24"/>
              </w:rPr>
            </w:pPr>
          </w:p>
        </w:tc>
        <w:tc>
          <w:tcPr>
            <w:tcW w:w="1701" w:type="dxa"/>
            <w:vMerge/>
          </w:tcPr>
          <w:p w:rsidR="00732CC2" w:rsidRPr="00F72CF0" w:rsidRDefault="00732CC2" w:rsidP="00F17EB7">
            <w:pPr>
              <w:spacing w:after="0" w:line="240" w:lineRule="auto"/>
              <w:rPr>
                <w:rFonts w:ascii="Century Gothic" w:hAnsi="Century Gothic" w:cs="Arial"/>
                <w:b/>
                <w:color w:val="1F497D"/>
                <w:sz w:val="24"/>
              </w:rPr>
            </w:pPr>
          </w:p>
        </w:tc>
        <w:tc>
          <w:tcPr>
            <w:tcW w:w="2268" w:type="dxa"/>
            <w:vMerge/>
          </w:tcPr>
          <w:p w:rsidR="00732CC2" w:rsidRPr="00F72CF0" w:rsidRDefault="00732CC2" w:rsidP="00F17EB7">
            <w:pPr>
              <w:spacing w:after="0" w:line="240" w:lineRule="auto"/>
              <w:rPr>
                <w:rFonts w:ascii="Century Gothic" w:hAnsi="Century Gothic" w:cs="Arial"/>
                <w:b/>
                <w:color w:val="1F497D"/>
                <w:sz w:val="24"/>
              </w:rPr>
            </w:pPr>
          </w:p>
        </w:tc>
      </w:tr>
    </w:tbl>
    <w:p w:rsidR="00732CC2" w:rsidRPr="00F72CF0" w:rsidRDefault="00732CC2" w:rsidP="00732CC2"/>
    <w:p w:rsidR="00732CC2" w:rsidRPr="00F72CF0" w:rsidRDefault="00732CC2">
      <w:pPr>
        <w:sectPr w:rsidR="00732CC2" w:rsidRPr="00F72CF0" w:rsidSect="00732CC2">
          <w:pgSz w:w="16838" w:h="11906" w:orient="landscape"/>
          <w:pgMar w:top="1701" w:right="1418" w:bottom="1701" w:left="1418" w:header="709" w:footer="709" w:gutter="0"/>
          <w:cols w:space="708"/>
          <w:docGrid w:linePitch="360"/>
        </w:sectPr>
      </w:pPr>
    </w:p>
    <w:p w:rsidR="005443AB" w:rsidRPr="00F72CF0" w:rsidRDefault="005443AB" w:rsidP="005443AB">
      <w:pPr>
        <w:ind w:left="-142"/>
        <w:rPr>
          <w:rFonts w:ascii="Century Gothic" w:hAnsi="Century Gothic" w:cs="Arial"/>
          <w:b/>
          <w:color w:val="1F497D"/>
          <w:sz w:val="32"/>
          <w:u w:val="single"/>
        </w:rPr>
      </w:pPr>
      <w:r w:rsidRPr="00F72CF0">
        <w:rPr>
          <w:rFonts w:ascii="Century Gothic" w:hAnsi="Century Gothic" w:cs="Arial"/>
          <w:b/>
          <w:color w:val="1F497D"/>
          <w:sz w:val="32"/>
          <w:u w:val="single"/>
        </w:rPr>
        <w:lastRenderedPageBreak/>
        <w:t xml:space="preserve">UNIT 6: </w:t>
      </w:r>
      <w:r w:rsidR="00184B17" w:rsidRPr="00F72CF0">
        <w:rPr>
          <w:rFonts w:ascii="Century Gothic" w:hAnsi="Century Gothic" w:cs="Arial"/>
          <w:b/>
          <w:color w:val="1F497D"/>
          <w:sz w:val="32"/>
          <w:u w:val="single"/>
        </w:rPr>
        <w:t>ACTIVITIES</w:t>
      </w:r>
    </w:p>
    <w:tbl>
      <w:tblPr>
        <w:tblW w:w="9039"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ook w:val="04A0"/>
      </w:tblPr>
      <w:tblGrid>
        <w:gridCol w:w="9039"/>
      </w:tblGrid>
      <w:tr w:rsidR="005443AB" w:rsidRPr="00F72CF0" w:rsidTr="00BE0BFA">
        <w:tc>
          <w:tcPr>
            <w:tcW w:w="9039" w:type="dxa"/>
            <w:shd w:val="clear" w:color="auto" w:fill="1F497D"/>
          </w:tcPr>
          <w:p w:rsidR="005443AB" w:rsidRPr="00F72CF0" w:rsidRDefault="005443AB" w:rsidP="00BE0BFA">
            <w:pPr>
              <w:spacing w:after="0"/>
              <w:rPr>
                <w:rFonts w:ascii="Century Gothic" w:hAnsi="Century Gothic" w:cs="Arial"/>
                <w:b/>
                <w:color w:val="FFFFFF"/>
                <w:sz w:val="2"/>
              </w:rPr>
            </w:pPr>
          </w:p>
          <w:p w:rsidR="005443AB" w:rsidRPr="00F72CF0" w:rsidRDefault="00990D50" w:rsidP="00BE0BFA">
            <w:pPr>
              <w:spacing w:after="0"/>
              <w:rPr>
                <w:rFonts w:ascii="Century Gothic" w:hAnsi="Century Gothic" w:cs="Arial"/>
                <w:b/>
              </w:rPr>
            </w:pPr>
            <w:r w:rsidRPr="00F72CF0">
              <w:rPr>
                <w:rFonts w:ascii="Century Gothic" w:hAnsi="Century Gothic" w:cs="Arial"/>
                <w:b/>
                <w:color w:val="FFFFFF"/>
              </w:rPr>
              <w:t>Objectius de la unitat</w:t>
            </w:r>
          </w:p>
        </w:tc>
      </w:tr>
      <w:tr w:rsidR="005443AB" w:rsidRPr="00F72CF0" w:rsidTr="00BE0BFA">
        <w:trPr>
          <w:trHeight w:val="1215"/>
        </w:trPr>
        <w:tc>
          <w:tcPr>
            <w:tcW w:w="9039" w:type="dxa"/>
            <w:tcBorders>
              <w:bottom w:val="inset" w:sz="12" w:space="0" w:color="1F497D"/>
            </w:tcBorders>
          </w:tcPr>
          <w:p w:rsidR="005443AB" w:rsidRPr="00F72CF0" w:rsidRDefault="005443AB" w:rsidP="00AC10CB">
            <w:pPr>
              <w:spacing w:after="160"/>
              <w:rPr>
                <w:rFonts w:ascii="Century Gothic" w:hAnsi="Century Gothic" w:cs="Arial"/>
                <w:b/>
                <w:sz w:val="2"/>
                <w:szCs w:val="20"/>
              </w:rPr>
            </w:pPr>
          </w:p>
          <w:p w:rsidR="005443AB" w:rsidRPr="00F72CF0" w:rsidRDefault="005443AB" w:rsidP="00BE0BFA">
            <w:pPr>
              <w:pStyle w:val="Prrafodelista"/>
              <w:spacing w:after="0" w:line="240" w:lineRule="auto"/>
              <w:ind w:left="0"/>
              <w:rPr>
                <w:rFonts w:ascii="Century Gothic" w:hAnsi="Century Gothic" w:cs="Arial"/>
                <w:sz w:val="20"/>
                <w:szCs w:val="18"/>
              </w:rPr>
            </w:pPr>
            <w:r w:rsidRPr="00F72CF0">
              <w:rPr>
                <w:rFonts w:ascii="Century Gothic" w:hAnsi="Century Gothic" w:cs="Arial"/>
                <w:sz w:val="20"/>
                <w:szCs w:val="18"/>
              </w:rPr>
              <w:t xml:space="preserve">   </w:t>
            </w:r>
            <w:r w:rsidR="00094019" w:rsidRPr="00F72CF0">
              <w:rPr>
                <w:rFonts w:ascii="Century Gothic" w:hAnsi="Century Gothic" w:cs="Arial"/>
                <w:sz w:val="20"/>
                <w:szCs w:val="18"/>
              </w:rPr>
              <w:t>Al llarg d’aquesta unitat l’alumne serà capaç de:</w:t>
            </w:r>
          </w:p>
          <w:p w:rsidR="005443AB" w:rsidRPr="00F72CF0" w:rsidRDefault="005443AB" w:rsidP="00BE0BFA">
            <w:pPr>
              <w:pStyle w:val="Prrafodelista"/>
              <w:spacing w:after="0" w:line="240" w:lineRule="auto"/>
              <w:ind w:left="360"/>
              <w:rPr>
                <w:rFonts w:ascii="Century Gothic" w:hAnsi="Century Gothic" w:cs="Arial"/>
                <w:sz w:val="20"/>
                <w:szCs w:val="18"/>
              </w:rPr>
            </w:pPr>
          </w:p>
          <w:p w:rsidR="00CB773E" w:rsidRPr="00F72CF0" w:rsidRDefault="00094019" w:rsidP="00CB773E">
            <w:pPr>
              <w:pStyle w:val="Prrafodelista"/>
              <w:numPr>
                <w:ilvl w:val="0"/>
                <w:numId w:val="2"/>
              </w:numPr>
              <w:spacing w:after="0" w:line="240" w:lineRule="auto"/>
              <w:rPr>
                <w:rFonts w:ascii="Century Gothic" w:hAnsi="Century Gothic" w:cs="Arial"/>
                <w:sz w:val="20"/>
                <w:szCs w:val="20"/>
              </w:rPr>
            </w:pPr>
            <w:r w:rsidRPr="00F72CF0">
              <w:rPr>
                <w:rFonts w:ascii="Century Gothic" w:hAnsi="Century Gothic" w:cs="Arial"/>
                <w:sz w:val="20"/>
                <w:szCs w:val="20"/>
              </w:rPr>
              <w:t>Aprendre</w:t>
            </w:r>
            <w:r w:rsidR="00CB773E" w:rsidRPr="00F72CF0">
              <w:rPr>
                <w:rFonts w:ascii="Century Gothic" w:hAnsi="Century Gothic" w:cs="Arial"/>
                <w:sz w:val="20"/>
                <w:szCs w:val="20"/>
              </w:rPr>
              <w:t xml:space="preserve"> </w:t>
            </w:r>
            <w:r w:rsidR="00586BA5" w:rsidRPr="00F72CF0">
              <w:rPr>
                <w:rFonts w:ascii="Century Gothic" w:hAnsi="Century Gothic" w:cs="Arial"/>
                <w:sz w:val="20"/>
                <w:szCs w:val="20"/>
              </w:rPr>
              <w:t>vocabulari</w:t>
            </w:r>
            <w:r w:rsidR="00CB773E" w:rsidRPr="00F72CF0">
              <w:rPr>
                <w:rFonts w:ascii="Century Gothic" w:hAnsi="Century Gothic" w:cs="Arial"/>
                <w:sz w:val="20"/>
                <w:szCs w:val="20"/>
              </w:rPr>
              <w:t xml:space="preserve"> </w:t>
            </w:r>
            <w:r w:rsidR="00990D50" w:rsidRPr="00F72CF0">
              <w:rPr>
                <w:rFonts w:ascii="Century Gothic" w:hAnsi="Century Gothic" w:cs="Arial"/>
                <w:sz w:val="20"/>
                <w:szCs w:val="20"/>
              </w:rPr>
              <w:t xml:space="preserve">relacionat amb </w:t>
            </w:r>
            <w:r w:rsidR="004D1998" w:rsidRPr="00F72CF0">
              <w:rPr>
                <w:rFonts w:ascii="Century Gothic" w:hAnsi="Century Gothic" w:cs="Arial"/>
                <w:sz w:val="20"/>
                <w:szCs w:val="20"/>
              </w:rPr>
              <w:t>activitats</w:t>
            </w:r>
            <w:r w:rsidR="00CB773E" w:rsidRPr="00F72CF0">
              <w:rPr>
                <w:rFonts w:ascii="Century Gothic" w:hAnsi="Century Gothic" w:cs="Arial"/>
                <w:sz w:val="20"/>
                <w:szCs w:val="20"/>
              </w:rPr>
              <w:t>.</w:t>
            </w:r>
          </w:p>
          <w:p w:rsidR="00CB773E" w:rsidRPr="00F72CF0" w:rsidRDefault="00CB773E" w:rsidP="00CB773E">
            <w:pPr>
              <w:pStyle w:val="Prrafodelista"/>
              <w:numPr>
                <w:ilvl w:val="0"/>
                <w:numId w:val="2"/>
              </w:numPr>
              <w:spacing w:after="0" w:line="240" w:lineRule="auto"/>
              <w:rPr>
                <w:rFonts w:ascii="Century Gothic" w:hAnsi="Century Gothic" w:cs="Arial"/>
                <w:sz w:val="20"/>
                <w:szCs w:val="20"/>
              </w:rPr>
            </w:pPr>
            <w:r w:rsidRPr="00F72CF0">
              <w:rPr>
                <w:rFonts w:ascii="Century Gothic" w:hAnsi="Century Gothic" w:cs="Arial"/>
                <w:sz w:val="20"/>
                <w:szCs w:val="20"/>
              </w:rPr>
              <w:t xml:space="preserve">Practicar </w:t>
            </w:r>
            <w:r w:rsidR="00586BA5" w:rsidRPr="00F72CF0">
              <w:rPr>
                <w:rFonts w:ascii="Century Gothic" w:hAnsi="Century Gothic" w:cs="Arial"/>
                <w:sz w:val="20"/>
                <w:szCs w:val="20"/>
              </w:rPr>
              <w:t>vocabulari</w:t>
            </w:r>
            <w:r w:rsidRPr="00F72CF0">
              <w:rPr>
                <w:rFonts w:ascii="Century Gothic" w:hAnsi="Century Gothic" w:cs="Arial"/>
                <w:sz w:val="20"/>
                <w:szCs w:val="20"/>
              </w:rPr>
              <w:t xml:space="preserve"> </w:t>
            </w:r>
            <w:r w:rsidR="006208F3" w:rsidRPr="00F72CF0">
              <w:rPr>
                <w:rFonts w:ascii="Century Gothic" w:hAnsi="Century Gothic" w:cs="Arial"/>
                <w:sz w:val="20"/>
                <w:szCs w:val="20"/>
              </w:rPr>
              <w:t>relacionat</w:t>
            </w:r>
            <w:r w:rsidRPr="00F72CF0">
              <w:rPr>
                <w:rFonts w:ascii="Century Gothic" w:hAnsi="Century Gothic" w:cs="Arial"/>
                <w:sz w:val="20"/>
                <w:szCs w:val="20"/>
              </w:rPr>
              <w:t xml:space="preserve"> </w:t>
            </w:r>
            <w:r w:rsidR="00586BA5" w:rsidRPr="00F72CF0">
              <w:rPr>
                <w:rFonts w:ascii="Century Gothic" w:hAnsi="Century Gothic" w:cs="Arial"/>
                <w:sz w:val="20"/>
                <w:szCs w:val="20"/>
              </w:rPr>
              <w:t xml:space="preserve">amb les </w:t>
            </w:r>
            <w:r w:rsidR="004D1998" w:rsidRPr="00F72CF0">
              <w:rPr>
                <w:rFonts w:ascii="Century Gothic" w:hAnsi="Century Gothic" w:cs="Arial"/>
                <w:sz w:val="20"/>
                <w:szCs w:val="20"/>
              </w:rPr>
              <w:t>accions</w:t>
            </w:r>
            <w:r w:rsidRPr="00F72CF0">
              <w:rPr>
                <w:rFonts w:ascii="Century Gothic" w:hAnsi="Century Gothic" w:cs="Arial"/>
                <w:sz w:val="20"/>
                <w:szCs w:val="20"/>
              </w:rPr>
              <w:t>.</w:t>
            </w:r>
          </w:p>
          <w:p w:rsidR="00CB099F" w:rsidRPr="00F72CF0" w:rsidRDefault="00586BA5" w:rsidP="00CB773E">
            <w:pPr>
              <w:pStyle w:val="Prrafodelista"/>
              <w:numPr>
                <w:ilvl w:val="0"/>
                <w:numId w:val="2"/>
              </w:numPr>
              <w:spacing w:after="0" w:line="240" w:lineRule="auto"/>
              <w:rPr>
                <w:rFonts w:ascii="Century Gothic" w:hAnsi="Century Gothic" w:cs="Arial"/>
                <w:sz w:val="20"/>
                <w:szCs w:val="20"/>
              </w:rPr>
            </w:pPr>
            <w:r w:rsidRPr="00F72CF0">
              <w:rPr>
                <w:rFonts w:ascii="Century Gothic" w:hAnsi="Century Gothic" w:cs="Arial"/>
                <w:sz w:val="20"/>
                <w:szCs w:val="20"/>
              </w:rPr>
              <w:t>Parlar</w:t>
            </w:r>
            <w:r w:rsidR="004D1998" w:rsidRPr="00F72CF0">
              <w:rPr>
                <w:rFonts w:ascii="Century Gothic" w:hAnsi="Century Gothic" w:cs="Arial"/>
                <w:sz w:val="20"/>
                <w:szCs w:val="20"/>
              </w:rPr>
              <w:t xml:space="preserve"> sobre le</w:t>
            </w:r>
            <w:r w:rsidR="00CB099F" w:rsidRPr="00F72CF0">
              <w:rPr>
                <w:rFonts w:ascii="Century Gothic" w:hAnsi="Century Gothic" w:cs="Arial"/>
                <w:sz w:val="20"/>
                <w:szCs w:val="20"/>
              </w:rPr>
              <w:t xml:space="preserve">s </w:t>
            </w:r>
            <w:r w:rsidR="004D1998" w:rsidRPr="00F72CF0">
              <w:rPr>
                <w:rFonts w:ascii="Century Gothic" w:hAnsi="Century Gothic" w:cs="Arial"/>
                <w:sz w:val="20"/>
                <w:szCs w:val="20"/>
              </w:rPr>
              <w:t>activitats</w:t>
            </w:r>
            <w:r w:rsidR="00CB099F" w:rsidRPr="00F72CF0">
              <w:rPr>
                <w:rFonts w:ascii="Century Gothic" w:hAnsi="Century Gothic" w:cs="Arial"/>
                <w:sz w:val="20"/>
                <w:szCs w:val="20"/>
              </w:rPr>
              <w:t xml:space="preserve"> que saben o no saben </w:t>
            </w:r>
            <w:r w:rsidR="004D1998" w:rsidRPr="00F72CF0">
              <w:rPr>
                <w:rFonts w:ascii="Century Gothic" w:hAnsi="Century Gothic" w:cs="Arial"/>
                <w:sz w:val="20"/>
                <w:szCs w:val="20"/>
              </w:rPr>
              <w:t>f</w:t>
            </w:r>
            <w:r w:rsidR="00CB099F" w:rsidRPr="00F72CF0">
              <w:rPr>
                <w:rFonts w:ascii="Century Gothic" w:hAnsi="Century Gothic" w:cs="Arial"/>
                <w:sz w:val="20"/>
                <w:szCs w:val="20"/>
              </w:rPr>
              <w:t>er.</w:t>
            </w:r>
          </w:p>
          <w:p w:rsidR="00CB773E" w:rsidRPr="00F72CF0" w:rsidRDefault="00586BA5" w:rsidP="00CB773E">
            <w:pPr>
              <w:pStyle w:val="Prrafodelista"/>
              <w:numPr>
                <w:ilvl w:val="0"/>
                <w:numId w:val="2"/>
              </w:numPr>
              <w:spacing w:after="0" w:line="240" w:lineRule="auto"/>
              <w:rPr>
                <w:rFonts w:ascii="Century Gothic" w:hAnsi="Century Gothic" w:cs="Arial"/>
                <w:sz w:val="20"/>
                <w:szCs w:val="20"/>
              </w:rPr>
            </w:pPr>
            <w:r w:rsidRPr="00F72CF0">
              <w:rPr>
                <w:rFonts w:ascii="Century Gothic" w:hAnsi="Century Gothic" w:cs="Arial"/>
                <w:sz w:val="20"/>
                <w:szCs w:val="20"/>
              </w:rPr>
              <w:t>Parlar</w:t>
            </w:r>
            <w:r w:rsidR="00CB773E" w:rsidRPr="00F72CF0">
              <w:rPr>
                <w:rFonts w:ascii="Century Gothic" w:hAnsi="Century Gothic" w:cs="Arial"/>
                <w:sz w:val="20"/>
                <w:szCs w:val="20"/>
              </w:rPr>
              <w:t xml:space="preserve"> sobre l</w:t>
            </w:r>
            <w:r w:rsidR="00D331FC" w:rsidRPr="00F72CF0">
              <w:rPr>
                <w:rFonts w:ascii="Century Gothic" w:hAnsi="Century Gothic" w:cs="Arial"/>
                <w:sz w:val="20"/>
                <w:szCs w:val="20"/>
              </w:rPr>
              <w:t xml:space="preserve">es coses que els agraden a ells i </w:t>
            </w:r>
            <w:r w:rsidR="008D3DE3" w:rsidRPr="00F72CF0">
              <w:rPr>
                <w:rFonts w:ascii="Century Gothic" w:hAnsi="Century Gothic" w:cs="Arial"/>
                <w:sz w:val="20"/>
                <w:szCs w:val="20"/>
              </w:rPr>
              <w:t>a</w:t>
            </w:r>
            <w:r w:rsidR="00D331FC" w:rsidRPr="00F72CF0">
              <w:rPr>
                <w:rFonts w:ascii="Century Gothic" w:hAnsi="Century Gothic" w:cs="Arial"/>
                <w:sz w:val="20"/>
                <w:szCs w:val="20"/>
              </w:rPr>
              <w:t>ls altres</w:t>
            </w:r>
            <w:r w:rsidR="00CB773E" w:rsidRPr="00F72CF0">
              <w:rPr>
                <w:rFonts w:ascii="Century Gothic" w:hAnsi="Century Gothic" w:cs="Arial"/>
                <w:sz w:val="20"/>
                <w:szCs w:val="20"/>
              </w:rPr>
              <w:t>.</w:t>
            </w:r>
          </w:p>
          <w:p w:rsidR="00CB773E" w:rsidRPr="00F72CF0" w:rsidRDefault="00CB773E" w:rsidP="00CB773E">
            <w:pPr>
              <w:pStyle w:val="Prrafodelista"/>
              <w:numPr>
                <w:ilvl w:val="0"/>
                <w:numId w:val="2"/>
              </w:numPr>
              <w:spacing w:after="0" w:line="240" w:lineRule="auto"/>
              <w:rPr>
                <w:rFonts w:ascii="Century Gothic" w:hAnsi="Century Gothic" w:cs="Arial"/>
                <w:sz w:val="20"/>
                <w:szCs w:val="20"/>
              </w:rPr>
            </w:pPr>
            <w:r w:rsidRPr="00F72CF0">
              <w:rPr>
                <w:rFonts w:ascii="Century Gothic" w:hAnsi="Century Gothic" w:cs="Arial"/>
                <w:sz w:val="20"/>
                <w:szCs w:val="20"/>
              </w:rPr>
              <w:t xml:space="preserve">Formular </w:t>
            </w:r>
            <w:r w:rsidR="00586BA5" w:rsidRPr="00F72CF0">
              <w:rPr>
                <w:rFonts w:ascii="Century Gothic" w:hAnsi="Century Gothic" w:cs="Arial"/>
                <w:sz w:val="20"/>
                <w:szCs w:val="20"/>
              </w:rPr>
              <w:t>i respondre</w:t>
            </w:r>
            <w:r w:rsidRPr="00F72CF0">
              <w:rPr>
                <w:rFonts w:ascii="Century Gothic" w:hAnsi="Century Gothic" w:cs="Arial"/>
                <w:sz w:val="20"/>
                <w:szCs w:val="20"/>
              </w:rPr>
              <w:t xml:space="preserve"> </w:t>
            </w:r>
            <w:r w:rsidR="00586BA5" w:rsidRPr="00F72CF0">
              <w:rPr>
                <w:rFonts w:ascii="Century Gothic" w:hAnsi="Century Gothic" w:cs="Arial"/>
                <w:sz w:val="20"/>
                <w:szCs w:val="20"/>
              </w:rPr>
              <w:t>preguntes</w:t>
            </w:r>
            <w:r w:rsidRPr="00F72CF0">
              <w:rPr>
                <w:rFonts w:ascii="Century Gothic" w:hAnsi="Century Gothic" w:cs="Arial"/>
                <w:sz w:val="20"/>
                <w:szCs w:val="20"/>
              </w:rPr>
              <w:t xml:space="preserve"> sobre qu</w:t>
            </w:r>
            <w:r w:rsidR="00D331FC" w:rsidRPr="00F72CF0">
              <w:rPr>
                <w:rFonts w:ascii="Century Gothic" w:hAnsi="Century Gothic" w:cs="Arial"/>
                <w:sz w:val="20"/>
                <w:szCs w:val="20"/>
              </w:rPr>
              <w:t>ines coses els agrada fer als altres.</w:t>
            </w:r>
          </w:p>
          <w:p w:rsidR="00CB773E" w:rsidRPr="00F72CF0" w:rsidRDefault="00CB773E" w:rsidP="00CB773E">
            <w:pPr>
              <w:pStyle w:val="Prrafodelista"/>
              <w:numPr>
                <w:ilvl w:val="0"/>
                <w:numId w:val="3"/>
              </w:numPr>
              <w:spacing w:after="0" w:line="240" w:lineRule="auto"/>
              <w:rPr>
                <w:rFonts w:ascii="Century Gothic" w:hAnsi="Century Gothic" w:cs="Arial"/>
                <w:sz w:val="20"/>
                <w:szCs w:val="20"/>
              </w:rPr>
            </w:pPr>
            <w:r w:rsidRPr="00F72CF0">
              <w:rPr>
                <w:rFonts w:ascii="Century Gothic" w:hAnsi="Century Gothic" w:cs="Arial"/>
                <w:sz w:val="20"/>
                <w:szCs w:val="20"/>
              </w:rPr>
              <w:t xml:space="preserve">Consolidar el </w:t>
            </w:r>
            <w:r w:rsidR="00094019" w:rsidRPr="00F72CF0">
              <w:rPr>
                <w:rFonts w:ascii="Century Gothic" w:hAnsi="Century Gothic" w:cs="Arial"/>
                <w:sz w:val="20"/>
                <w:szCs w:val="20"/>
              </w:rPr>
              <w:t>llenguatge</w:t>
            </w:r>
            <w:r w:rsidRPr="00F72CF0">
              <w:rPr>
                <w:rFonts w:ascii="Century Gothic" w:hAnsi="Century Gothic" w:cs="Arial"/>
                <w:sz w:val="20"/>
                <w:szCs w:val="20"/>
              </w:rPr>
              <w:t xml:space="preserve"> </w:t>
            </w:r>
            <w:r w:rsidR="00094019" w:rsidRPr="00F72CF0">
              <w:rPr>
                <w:rFonts w:ascii="Century Gothic" w:hAnsi="Century Gothic" w:cs="Arial"/>
                <w:sz w:val="20"/>
                <w:szCs w:val="20"/>
              </w:rPr>
              <w:t>après</w:t>
            </w:r>
            <w:r w:rsidRPr="00F72CF0">
              <w:rPr>
                <w:rFonts w:ascii="Century Gothic" w:hAnsi="Century Gothic" w:cs="Arial"/>
                <w:sz w:val="20"/>
                <w:szCs w:val="20"/>
              </w:rPr>
              <w:t xml:space="preserve"> </w:t>
            </w:r>
            <w:r w:rsidR="00094019" w:rsidRPr="00F72CF0">
              <w:rPr>
                <w:rFonts w:ascii="Century Gothic" w:hAnsi="Century Gothic" w:cs="Arial"/>
                <w:sz w:val="20"/>
                <w:szCs w:val="20"/>
              </w:rPr>
              <w:t>mitjançant</w:t>
            </w:r>
            <w:r w:rsidRPr="00F72CF0">
              <w:rPr>
                <w:rFonts w:ascii="Century Gothic" w:hAnsi="Century Gothic" w:cs="Arial"/>
                <w:sz w:val="20"/>
                <w:szCs w:val="20"/>
              </w:rPr>
              <w:t xml:space="preserve"> el </w:t>
            </w:r>
            <w:r w:rsidR="00094019" w:rsidRPr="00F72CF0">
              <w:rPr>
                <w:rFonts w:ascii="Century Gothic" w:hAnsi="Century Gothic" w:cs="Arial"/>
                <w:sz w:val="20"/>
                <w:szCs w:val="20"/>
              </w:rPr>
              <w:t>conte</w:t>
            </w:r>
            <w:r w:rsidRPr="00F72CF0">
              <w:rPr>
                <w:rFonts w:ascii="Century Gothic" w:hAnsi="Century Gothic" w:cs="Arial"/>
                <w:sz w:val="20"/>
                <w:szCs w:val="20"/>
              </w:rPr>
              <w:t>.</w:t>
            </w:r>
          </w:p>
          <w:p w:rsidR="00CB773E" w:rsidRPr="00F72CF0" w:rsidRDefault="00CB773E" w:rsidP="00CB773E">
            <w:pPr>
              <w:pStyle w:val="Prrafodelista"/>
              <w:numPr>
                <w:ilvl w:val="0"/>
                <w:numId w:val="2"/>
              </w:numPr>
              <w:spacing w:after="0" w:line="240" w:lineRule="auto"/>
              <w:rPr>
                <w:rFonts w:ascii="Century Gothic" w:hAnsi="Century Gothic" w:cs="Arial"/>
                <w:sz w:val="20"/>
                <w:szCs w:val="20"/>
              </w:rPr>
            </w:pPr>
            <w:r w:rsidRPr="00F72CF0">
              <w:rPr>
                <w:rFonts w:ascii="Century Gothic" w:hAnsi="Century Gothic" w:cs="Arial"/>
                <w:sz w:val="20"/>
                <w:szCs w:val="20"/>
              </w:rPr>
              <w:t>Valorar</w:t>
            </w:r>
            <w:r w:rsidR="00131B67" w:rsidRPr="00F72CF0">
              <w:rPr>
                <w:rFonts w:ascii="Century Gothic" w:hAnsi="Century Gothic" w:cs="Arial"/>
                <w:sz w:val="20"/>
                <w:szCs w:val="20"/>
              </w:rPr>
              <w:t xml:space="preserve"> </w:t>
            </w:r>
            <w:r w:rsidR="00094019" w:rsidRPr="00F72CF0">
              <w:rPr>
                <w:rFonts w:ascii="Century Gothic" w:hAnsi="Century Gothic" w:cs="Arial"/>
                <w:sz w:val="20"/>
                <w:szCs w:val="20"/>
              </w:rPr>
              <w:t>la importància</w:t>
            </w:r>
            <w:r w:rsidR="00131B67" w:rsidRPr="00F72CF0">
              <w:rPr>
                <w:rFonts w:ascii="Century Gothic" w:hAnsi="Century Gothic" w:cs="Arial"/>
                <w:sz w:val="20"/>
                <w:szCs w:val="20"/>
              </w:rPr>
              <w:t xml:space="preserve"> de </w:t>
            </w:r>
            <w:r w:rsidR="00D331FC" w:rsidRPr="00F72CF0">
              <w:rPr>
                <w:rFonts w:ascii="Century Gothic" w:hAnsi="Century Gothic" w:cs="Arial"/>
                <w:sz w:val="20"/>
                <w:szCs w:val="20"/>
              </w:rPr>
              <w:t>jugar net</w:t>
            </w:r>
            <w:r w:rsidR="00CB099F" w:rsidRPr="00F72CF0">
              <w:rPr>
                <w:rFonts w:ascii="Century Gothic" w:hAnsi="Century Gothic" w:cs="Arial"/>
                <w:sz w:val="20"/>
                <w:szCs w:val="20"/>
              </w:rPr>
              <w:t xml:space="preserve"> en </w:t>
            </w:r>
            <w:r w:rsidR="004D1998" w:rsidRPr="00F72CF0">
              <w:rPr>
                <w:rFonts w:ascii="Century Gothic" w:hAnsi="Century Gothic" w:cs="Arial"/>
                <w:sz w:val="20"/>
                <w:szCs w:val="20"/>
              </w:rPr>
              <w:t>activitats</w:t>
            </w:r>
            <w:r w:rsidR="00CB099F" w:rsidRPr="00F72CF0">
              <w:rPr>
                <w:rFonts w:ascii="Century Gothic" w:hAnsi="Century Gothic" w:cs="Arial"/>
                <w:sz w:val="20"/>
                <w:szCs w:val="20"/>
              </w:rPr>
              <w:t xml:space="preserve"> </w:t>
            </w:r>
            <w:r w:rsidR="00D331FC" w:rsidRPr="00F72CF0">
              <w:rPr>
                <w:rFonts w:ascii="Century Gothic" w:hAnsi="Century Gothic" w:cs="Arial"/>
                <w:sz w:val="20"/>
                <w:szCs w:val="20"/>
              </w:rPr>
              <w:t>i esports</w:t>
            </w:r>
            <w:r w:rsidR="00B16655" w:rsidRPr="00F72CF0">
              <w:rPr>
                <w:rFonts w:ascii="Century Gothic" w:hAnsi="Century Gothic" w:cs="Arial"/>
                <w:sz w:val="20"/>
                <w:szCs w:val="20"/>
              </w:rPr>
              <w:t>.</w:t>
            </w:r>
          </w:p>
          <w:p w:rsidR="00CB773E" w:rsidRPr="00F72CF0" w:rsidRDefault="00CB773E" w:rsidP="00CB773E">
            <w:pPr>
              <w:pStyle w:val="Prrafodelista"/>
              <w:numPr>
                <w:ilvl w:val="0"/>
                <w:numId w:val="2"/>
              </w:numPr>
              <w:spacing w:after="0" w:line="240" w:lineRule="auto"/>
              <w:rPr>
                <w:rFonts w:ascii="Century Gothic" w:hAnsi="Century Gothic" w:cs="Arial"/>
                <w:sz w:val="20"/>
                <w:szCs w:val="20"/>
              </w:rPr>
            </w:pPr>
            <w:r w:rsidRPr="00F72CF0">
              <w:rPr>
                <w:rFonts w:ascii="Century Gothic" w:hAnsi="Century Gothic" w:cs="Arial"/>
                <w:sz w:val="20"/>
                <w:szCs w:val="20"/>
              </w:rPr>
              <w:t xml:space="preserve">Practicar la </w:t>
            </w:r>
            <w:r w:rsidR="00094019" w:rsidRPr="00F72CF0">
              <w:rPr>
                <w:rFonts w:ascii="Century Gothic" w:hAnsi="Century Gothic" w:cs="Arial"/>
                <w:sz w:val="20"/>
                <w:szCs w:val="20"/>
              </w:rPr>
              <w:t xml:space="preserve">pronunciació del so </w:t>
            </w:r>
            <w:r w:rsidRPr="00F72CF0">
              <w:rPr>
                <w:rFonts w:ascii="Century Gothic" w:hAnsi="Century Gothic" w:cs="Arial"/>
                <w:sz w:val="20"/>
                <w:szCs w:val="20"/>
              </w:rPr>
              <w:t xml:space="preserve">/k/ </w:t>
            </w:r>
            <w:r w:rsidR="00F07577" w:rsidRPr="00F72CF0">
              <w:rPr>
                <w:rFonts w:ascii="Century Gothic" w:hAnsi="Century Gothic" w:cs="Arial"/>
                <w:sz w:val="20"/>
                <w:szCs w:val="20"/>
              </w:rPr>
              <w:t>i aprendre</w:t>
            </w:r>
            <w:r w:rsidRPr="00F72CF0">
              <w:rPr>
                <w:rFonts w:ascii="Century Gothic" w:hAnsi="Century Gothic" w:cs="Arial"/>
                <w:sz w:val="20"/>
                <w:szCs w:val="20"/>
              </w:rPr>
              <w:t xml:space="preserve"> </w:t>
            </w:r>
            <w:r w:rsidR="00D331FC" w:rsidRPr="00F72CF0">
              <w:rPr>
                <w:rFonts w:ascii="Century Gothic" w:hAnsi="Century Gothic" w:cs="Arial"/>
                <w:sz w:val="20"/>
                <w:szCs w:val="20"/>
              </w:rPr>
              <w:t>les seves</w:t>
            </w:r>
            <w:r w:rsidRPr="00F72CF0">
              <w:rPr>
                <w:rFonts w:ascii="Century Gothic" w:hAnsi="Century Gothic" w:cs="Arial"/>
                <w:sz w:val="20"/>
                <w:szCs w:val="20"/>
              </w:rPr>
              <w:t xml:space="preserve"> </w:t>
            </w:r>
            <w:r w:rsidR="00094019" w:rsidRPr="00F72CF0">
              <w:rPr>
                <w:rFonts w:ascii="Century Gothic" w:hAnsi="Century Gothic" w:cs="Arial"/>
                <w:sz w:val="20"/>
                <w:szCs w:val="20"/>
              </w:rPr>
              <w:t>diferents</w:t>
            </w:r>
            <w:r w:rsidRPr="00F72CF0">
              <w:rPr>
                <w:rFonts w:ascii="Century Gothic" w:hAnsi="Century Gothic" w:cs="Arial"/>
                <w:sz w:val="20"/>
                <w:szCs w:val="20"/>
              </w:rPr>
              <w:t xml:space="preserve"> </w:t>
            </w:r>
            <w:r w:rsidR="00D331FC" w:rsidRPr="00F72CF0">
              <w:rPr>
                <w:rFonts w:ascii="Century Gothic" w:hAnsi="Century Gothic" w:cs="Arial"/>
                <w:sz w:val="20"/>
                <w:szCs w:val="20"/>
              </w:rPr>
              <w:t>grafies</w:t>
            </w:r>
            <w:r w:rsidRPr="00F72CF0">
              <w:rPr>
                <w:rFonts w:ascii="Century Gothic" w:hAnsi="Century Gothic" w:cs="Arial"/>
                <w:sz w:val="20"/>
                <w:szCs w:val="20"/>
              </w:rPr>
              <w:t>.</w:t>
            </w:r>
          </w:p>
          <w:p w:rsidR="00CB773E" w:rsidRPr="00F72CF0" w:rsidRDefault="00094019" w:rsidP="00CB773E">
            <w:pPr>
              <w:pStyle w:val="Prrafodelista"/>
              <w:numPr>
                <w:ilvl w:val="0"/>
                <w:numId w:val="2"/>
              </w:numPr>
              <w:spacing w:after="0" w:line="240" w:lineRule="auto"/>
              <w:rPr>
                <w:rFonts w:ascii="Century Gothic" w:hAnsi="Century Gothic" w:cs="Arial"/>
                <w:sz w:val="20"/>
                <w:szCs w:val="20"/>
              </w:rPr>
            </w:pPr>
            <w:r w:rsidRPr="00F72CF0">
              <w:rPr>
                <w:rFonts w:ascii="Century Gothic" w:hAnsi="Century Gothic" w:cs="Arial"/>
                <w:sz w:val="20"/>
                <w:szCs w:val="20"/>
              </w:rPr>
              <w:t>Aprendre</w:t>
            </w:r>
            <w:r w:rsidR="00CB773E" w:rsidRPr="00F72CF0">
              <w:rPr>
                <w:rFonts w:ascii="Century Gothic" w:hAnsi="Century Gothic" w:cs="Arial"/>
                <w:sz w:val="20"/>
                <w:szCs w:val="20"/>
              </w:rPr>
              <w:t xml:space="preserve"> </w:t>
            </w:r>
            <w:r w:rsidR="00586BA5" w:rsidRPr="00F72CF0">
              <w:rPr>
                <w:rFonts w:ascii="Century Gothic" w:hAnsi="Century Gothic" w:cs="Arial"/>
                <w:sz w:val="20"/>
                <w:szCs w:val="20"/>
              </w:rPr>
              <w:t>vocabulari</w:t>
            </w:r>
            <w:r w:rsidR="00CB773E" w:rsidRPr="00F72CF0">
              <w:rPr>
                <w:rFonts w:ascii="Century Gothic" w:hAnsi="Century Gothic" w:cs="Arial"/>
                <w:sz w:val="20"/>
                <w:szCs w:val="20"/>
              </w:rPr>
              <w:t xml:space="preserve"> </w:t>
            </w:r>
            <w:r w:rsidR="00990D50" w:rsidRPr="00F72CF0">
              <w:rPr>
                <w:rFonts w:ascii="Century Gothic" w:hAnsi="Century Gothic" w:cs="Arial"/>
                <w:sz w:val="20"/>
                <w:szCs w:val="20"/>
              </w:rPr>
              <w:t xml:space="preserve">relacionat amb </w:t>
            </w:r>
            <w:r w:rsidR="00D331FC" w:rsidRPr="00F72CF0">
              <w:rPr>
                <w:rFonts w:ascii="Century Gothic" w:hAnsi="Century Gothic" w:cs="Arial"/>
                <w:sz w:val="20"/>
                <w:szCs w:val="20"/>
              </w:rPr>
              <w:t>material esportiu</w:t>
            </w:r>
            <w:r w:rsidR="00CB773E" w:rsidRPr="00F72CF0">
              <w:rPr>
                <w:rFonts w:ascii="Century Gothic" w:hAnsi="Century Gothic" w:cs="Arial"/>
                <w:sz w:val="20"/>
                <w:szCs w:val="20"/>
              </w:rPr>
              <w:t>.</w:t>
            </w:r>
          </w:p>
          <w:p w:rsidR="009B2A52" w:rsidRPr="00F72CF0" w:rsidRDefault="009B2A52" w:rsidP="009B2A52">
            <w:pPr>
              <w:pStyle w:val="Prrafodelista"/>
              <w:numPr>
                <w:ilvl w:val="0"/>
                <w:numId w:val="4"/>
              </w:numPr>
              <w:spacing w:after="0" w:line="240" w:lineRule="auto"/>
              <w:rPr>
                <w:rFonts w:ascii="Century Gothic" w:hAnsi="Century Gothic" w:cs="Arial"/>
                <w:sz w:val="20"/>
                <w:szCs w:val="20"/>
              </w:rPr>
            </w:pPr>
            <w:r w:rsidRPr="00F72CF0">
              <w:rPr>
                <w:rFonts w:ascii="Century Gothic" w:hAnsi="Century Gothic" w:cs="Arial"/>
                <w:sz w:val="20"/>
                <w:szCs w:val="20"/>
              </w:rPr>
              <w:t>Elaborar un diagram</w:t>
            </w:r>
            <w:r w:rsidR="00EF7E9C" w:rsidRPr="00F72CF0">
              <w:rPr>
                <w:rFonts w:ascii="Century Gothic" w:hAnsi="Century Gothic" w:cs="Arial"/>
                <w:sz w:val="20"/>
                <w:szCs w:val="20"/>
              </w:rPr>
              <w:t>a de Carrol</w:t>
            </w:r>
            <w:r w:rsidRPr="00F72CF0">
              <w:rPr>
                <w:rFonts w:ascii="Century Gothic" w:hAnsi="Century Gothic" w:cs="Arial"/>
                <w:sz w:val="20"/>
                <w:szCs w:val="20"/>
              </w:rPr>
              <w:t xml:space="preserve"> </w:t>
            </w:r>
            <w:r w:rsidR="008D3DE3" w:rsidRPr="00F72CF0">
              <w:rPr>
                <w:rFonts w:ascii="Century Gothic" w:hAnsi="Century Gothic" w:cs="Arial"/>
                <w:sz w:val="20"/>
                <w:szCs w:val="20"/>
              </w:rPr>
              <w:t>per</w:t>
            </w:r>
            <w:r w:rsidRPr="00F72CF0">
              <w:rPr>
                <w:rFonts w:ascii="Century Gothic" w:hAnsi="Century Gothic" w:cs="Arial"/>
                <w:sz w:val="20"/>
                <w:szCs w:val="20"/>
              </w:rPr>
              <w:t xml:space="preserve"> </w:t>
            </w:r>
            <w:r w:rsidR="00D331FC" w:rsidRPr="00F72CF0">
              <w:rPr>
                <w:rFonts w:ascii="Century Gothic" w:hAnsi="Century Gothic" w:cs="Arial"/>
                <w:sz w:val="20"/>
                <w:szCs w:val="20"/>
              </w:rPr>
              <w:t>categoritzar</w:t>
            </w:r>
            <w:r w:rsidRPr="00F72CF0">
              <w:rPr>
                <w:rFonts w:ascii="Century Gothic" w:hAnsi="Century Gothic" w:cs="Arial"/>
                <w:sz w:val="20"/>
                <w:szCs w:val="20"/>
              </w:rPr>
              <w:t xml:space="preserve"> </w:t>
            </w:r>
            <w:r w:rsidR="00D331FC" w:rsidRPr="00F72CF0">
              <w:rPr>
                <w:rFonts w:ascii="Century Gothic" w:hAnsi="Century Gothic" w:cs="Arial"/>
                <w:sz w:val="20"/>
                <w:szCs w:val="20"/>
              </w:rPr>
              <w:t>esports</w:t>
            </w:r>
            <w:r w:rsidRPr="00F72CF0">
              <w:rPr>
                <w:rFonts w:ascii="Century Gothic" w:hAnsi="Century Gothic" w:cs="Arial"/>
                <w:sz w:val="20"/>
                <w:szCs w:val="20"/>
              </w:rPr>
              <w:t>/</w:t>
            </w:r>
            <w:r w:rsidR="004D1998" w:rsidRPr="00F72CF0">
              <w:rPr>
                <w:rFonts w:ascii="Century Gothic" w:hAnsi="Century Gothic" w:cs="Arial"/>
                <w:sz w:val="20"/>
                <w:szCs w:val="20"/>
              </w:rPr>
              <w:t>activitats</w:t>
            </w:r>
            <w:r w:rsidRPr="00F72CF0">
              <w:rPr>
                <w:rFonts w:ascii="Century Gothic" w:hAnsi="Century Gothic" w:cs="Arial"/>
                <w:sz w:val="20"/>
                <w:szCs w:val="20"/>
              </w:rPr>
              <w:t>.</w:t>
            </w:r>
          </w:p>
          <w:p w:rsidR="009B2A52" w:rsidRPr="00F72CF0" w:rsidRDefault="00094019" w:rsidP="009B2A52">
            <w:pPr>
              <w:pStyle w:val="Prrafodelista"/>
              <w:numPr>
                <w:ilvl w:val="0"/>
                <w:numId w:val="4"/>
              </w:numPr>
              <w:spacing w:after="0" w:line="240" w:lineRule="auto"/>
              <w:rPr>
                <w:rFonts w:ascii="Century Gothic" w:hAnsi="Century Gothic" w:cs="Arial"/>
                <w:sz w:val="20"/>
                <w:szCs w:val="20"/>
              </w:rPr>
            </w:pPr>
            <w:r w:rsidRPr="00F72CF0">
              <w:rPr>
                <w:rFonts w:ascii="Century Gothic" w:hAnsi="Century Gothic" w:cs="Arial"/>
                <w:sz w:val="20"/>
                <w:szCs w:val="20"/>
              </w:rPr>
              <w:t>Repassar</w:t>
            </w:r>
            <w:r w:rsidR="009B2A52" w:rsidRPr="00F72CF0">
              <w:rPr>
                <w:rFonts w:ascii="Century Gothic" w:hAnsi="Century Gothic" w:cs="Arial"/>
                <w:sz w:val="20"/>
                <w:szCs w:val="20"/>
              </w:rPr>
              <w:t xml:space="preserve"> </w:t>
            </w:r>
            <w:r w:rsidR="00990D50" w:rsidRPr="00F72CF0">
              <w:rPr>
                <w:rFonts w:ascii="Century Gothic" w:hAnsi="Century Gothic" w:cs="Arial"/>
                <w:sz w:val="20"/>
                <w:szCs w:val="20"/>
              </w:rPr>
              <w:t>els continguts</w:t>
            </w:r>
            <w:r w:rsidR="009B2A52" w:rsidRPr="00F72CF0">
              <w:rPr>
                <w:rFonts w:ascii="Century Gothic" w:hAnsi="Century Gothic" w:cs="Arial"/>
                <w:sz w:val="20"/>
                <w:szCs w:val="20"/>
              </w:rPr>
              <w:t xml:space="preserve"> de la </w:t>
            </w:r>
            <w:r w:rsidRPr="00F72CF0">
              <w:rPr>
                <w:rFonts w:ascii="Century Gothic" w:hAnsi="Century Gothic" w:cs="Arial"/>
                <w:sz w:val="20"/>
                <w:szCs w:val="20"/>
              </w:rPr>
              <w:t>unitat</w:t>
            </w:r>
            <w:r w:rsidR="009B2A52" w:rsidRPr="00F72CF0">
              <w:rPr>
                <w:rFonts w:ascii="Century Gothic" w:hAnsi="Century Gothic" w:cs="Arial"/>
                <w:sz w:val="20"/>
                <w:szCs w:val="20"/>
              </w:rPr>
              <w:t>.</w:t>
            </w:r>
          </w:p>
          <w:p w:rsidR="005443AB" w:rsidRPr="00F72CF0" w:rsidRDefault="00DC6A9E" w:rsidP="001368E1">
            <w:pPr>
              <w:pStyle w:val="Prrafodelista"/>
              <w:numPr>
                <w:ilvl w:val="0"/>
                <w:numId w:val="2"/>
              </w:numPr>
              <w:spacing w:after="0" w:line="240" w:lineRule="auto"/>
              <w:rPr>
                <w:rFonts w:ascii="Century Gothic" w:hAnsi="Century Gothic" w:cs="Arial"/>
                <w:sz w:val="20"/>
                <w:szCs w:val="18"/>
              </w:rPr>
            </w:pPr>
            <w:r w:rsidRPr="00F72CF0">
              <w:rPr>
                <w:rFonts w:ascii="Century Gothic" w:hAnsi="Century Gothic" w:cs="Arial"/>
                <w:sz w:val="20"/>
                <w:szCs w:val="20"/>
              </w:rPr>
              <w:t>Ser conscients del seu progrés</w:t>
            </w:r>
            <w:r w:rsidR="00A02304" w:rsidRPr="00F72CF0">
              <w:rPr>
                <w:rFonts w:ascii="Century Gothic" w:hAnsi="Century Gothic" w:cs="Arial"/>
                <w:sz w:val="20"/>
                <w:szCs w:val="20"/>
              </w:rPr>
              <w:t xml:space="preserve"> </w:t>
            </w:r>
            <w:r w:rsidR="004D4AB5" w:rsidRPr="00F72CF0">
              <w:rPr>
                <w:rFonts w:ascii="Century Gothic" w:hAnsi="Century Gothic" w:cs="Arial"/>
                <w:sz w:val="20"/>
                <w:szCs w:val="20"/>
              </w:rPr>
              <w:t xml:space="preserve">a través </w:t>
            </w:r>
            <w:r w:rsidR="005443AB" w:rsidRPr="00F72CF0">
              <w:rPr>
                <w:rFonts w:ascii="Century Gothic" w:hAnsi="Century Gothic" w:cs="Arial"/>
                <w:sz w:val="20"/>
                <w:szCs w:val="20"/>
              </w:rPr>
              <w:t xml:space="preserve">de </w:t>
            </w:r>
            <w:r w:rsidR="00A02304" w:rsidRPr="00F72CF0">
              <w:rPr>
                <w:rFonts w:ascii="Century Gothic" w:hAnsi="Century Gothic" w:cs="Arial"/>
                <w:sz w:val="20"/>
                <w:szCs w:val="20"/>
              </w:rPr>
              <w:t>l’a</w:t>
            </w:r>
            <w:r w:rsidR="00094019" w:rsidRPr="00F72CF0">
              <w:rPr>
                <w:rFonts w:ascii="Century Gothic" w:hAnsi="Century Gothic" w:cs="Arial"/>
                <w:sz w:val="20"/>
                <w:szCs w:val="20"/>
              </w:rPr>
              <w:t>valuació</w:t>
            </w:r>
            <w:r w:rsidR="00A02304" w:rsidRPr="00F72CF0">
              <w:rPr>
                <w:rFonts w:ascii="Century Gothic" w:hAnsi="Century Gothic" w:cs="Arial"/>
                <w:sz w:val="20"/>
                <w:szCs w:val="20"/>
              </w:rPr>
              <w:t xml:space="preserve"> </w:t>
            </w:r>
            <w:r w:rsidR="005443AB" w:rsidRPr="00F72CF0">
              <w:rPr>
                <w:rFonts w:ascii="Century Gothic" w:hAnsi="Century Gothic" w:cs="Arial"/>
                <w:sz w:val="20"/>
                <w:szCs w:val="20"/>
              </w:rPr>
              <w:t>de</w:t>
            </w:r>
            <w:r w:rsidR="00D331FC" w:rsidRPr="00F72CF0">
              <w:rPr>
                <w:rFonts w:ascii="Century Gothic" w:hAnsi="Century Gothic" w:cs="Arial"/>
                <w:sz w:val="20"/>
                <w:szCs w:val="20"/>
              </w:rPr>
              <w:t xml:space="preserve"> </w:t>
            </w:r>
            <w:r w:rsidR="005443AB" w:rsidRPr="00F72CF0">
              <w:rPr>
                <w:rFonts w:ascii="Century Gothic" w:hAnsi="Century Gothic" w:cs="Arial"/>
                <w:sz w:val="20"/>
                <w:szCs w:val="20"/>
              </w:rPr>
              <w:t>l</w:t>
            </w:r>
            <w:r w:rsidR="00D331FC" w:rsidRPr="00F72CF0">
              <w:rPr>
                <w:rFonts w:ascii="Century Gothic" w:hAnsi="Century Gothic" w:cs="Arial"/>
                <w:sz w:val="20"/>
                <w:szCs w:val="20"/>
              </w:rPr>
              <w:t>’</w:t>
            </w:r>
            <w:r w:rsidR="005443AB" w:rsidRPr="00F72CF0">
              <w:rPr>
                <w:rFonts w:ascii="Century Gothic" w:hAnsi="Century Gothic" w:cs="Arial"/>
                <w:i/>
                <w:sz w:val="20"/>
                <w:szCs w:val="20"/>
              </w:rPr>
              <w:t>Activity Book</w:t>
            </w:r>
            <w:r w:rsidR="005443AB" w:rsidRPr="00F72CF0">
              <w:rPr>
                <w:rFonts w:ascii="Century Gothic" w:hAnsi="Century Gothic" w:cs="Arial"/>
                <w:i/>
                <w:sz w:val="20"/>
                <w:szCs w:val="18"/>
              </w:rPr>
              <w:t>.</w:t>
            </w:r>
          </w:p>
          <w:p w:rsidR="001368E1" w:rsidRPr="00F72CF0" w:rsidRDefault="001368E1" w:rsidP="001368E1">
            <w:pPr>
              <w:pStyle w:val="Prrafodelista"/>
              <w:spacing w:after="0" w:line="240" w:lineRule="auto"/>
              <w:rPr>
                <w:rFonts w:ascii="Century Gothic" w:hAnsi="Century Gothic" w:cs="Arial"/>
                <w:sz w:val="20"/>
                <w:szCs w:val="18"/>
              </w:rPr>
            </w:pPr>
          </w:p>
        </w:tc>
      </w:tr>
      <w:tr w:rsidR="005443AB" w:rsidRPr="00F72CF0" w:rsidTr="00BE0BFA">
        <w:tc>
          <w:tcPr>
            <w:tcW w:w="9039" w:type="dxa"/>
            <w:tcBorders>
              <w:top w:val="inset" w:sz="12" w:space="0" w:color="1F497D"/>
            </w:tcBorders>
            <w:shd w:val="clear" w:color="auto" w:fill="1F497D"/>
          </w:tcPr>
          <w:p w:rsidR="005443AB" w:rsidRPr="00F72CF0" w:rsidRDefault="005443AB" w:rsidP="00BE0BFA">
            <w:pPr>
              <w:spacing w:after="0"/>
              <w:rPr>
                <w:rFonts w:ascii="Century Gothic" w:hAnsi="Century Gothic" w:cs="Arial"/>
                <w:b/>
                <w:color w:val="FFFFFF"/>
                <w:sz w:val="2"/>
              </w:rPr>
            </w:pPr>
          </w:p>
          <w:p w:rsidR="005443AB" w:rsidRPr="00F72CF0" w:rsidRDefault="00094019" w:rsidP="00BE0BFA">
            <w:pPr>
              <w:spacing w:after="0"/>
              <w:rPr>
                <w:rFonts w:ascii="Century Gothic" w:hAnsi="Century Gothic" w:cs="Arial"/>
                <w:b/>
                <w:color w:val="FFFFFF"/>
              </w:rPr>
            </w:pPr>
            <w:r w:rsidRPr="00F72CF0">
              <w:rPr>
                <w:rFonts w:ascii="Century Gothic" w:hAnsi="Century Gothic" w:cs="Arial"/>
                <w:b/>
                <w:color w:val="FFFFFF"/>
              </w:rPr>
              <w:t>Materials</w:t>
            </w:r>
          </w:p>
        </w:tc>
      </w:tr>
      <w:tr w:rsidR="005443AB" w:rsidRPr="00F72CF0" w:rsidTr="00BE0BFA">
        <w:tc>
          <w:tcPr>
            <w:tcW w:w="9039" w:type="dxa"/>
          </w:tcPr>
          <w:p w:rsidR="00AC10CB" w:rsidRPr="00F72CF0" w:rsidRDefault="00AC10CB" w:rsidP="00AC10CB">
            <w:pPr>
              <w:pStyle w:val="Prrafodelista"/>
              <w:spacing w:after="0" w:line="240" w:lineRule="auto"/>
              <w:rPr>
                <w:rFonts w:ascii="Century Gothic" w:hAnsi="Century Gothic" w:cs="Arial"/>
                <w:sz w:val="10"/>
                <w:szCs w:val="10"/>
              </w:rPr>
            </w:pPr>
          </w:p>
          <w:p w:rsidR="005443AB" w:rsidRPr="00F72CF0" w:rsidRDefault="005443AB" w:rsidP="00BE0BFA">
            <w:pPr>
              <w:pStyle w:val="Prrafodelista"/>
              <w:numPr>
                <w:ilvl w:val="0"/>
                <w:numId w:val="2"/>
              </w:numPr>
              <w:spacing w:after="0" w:line="240" w:lineRule="auto"/>
              <w:rPr>
                <w:rFonts w:ascii="Century Gothic" w:hAnsi="Century Gothic" w:cs="Arial"/>
                <w:sz w:val="20"/>
                <w:szCs w:val="20"/>
              </w:rPr>
            </w:pPr>
            <w:r w:rsidRPr="00F72CF0">
              <w:rPr>
                <w:rFonts w:ascii="Century Gothic" w:hAnsi="Century Gothic" w:cs="Arial"/>
                <w:sz w:val="20"/>
                <w:szCs w:val="20"/>
              </w:rPr>
              <w:t xml:space="preserve">Pupil’s Book </w:t>
            </w:r>
            <w:r w:rsidR="00D331FC" w:rsidRPr="00F72CF0">
              <w:rPr>
                <w:rFonts w:ascii="Century Gothic" w:hAnsi="Century Gothic" w:cs="Arial"/>
                <w:sz w:val="20"/>
                <w:szCs w:val="20"/>
              </w:rPr>
              <w:t>i</w:t>
            </w:r>
            <w:r w:rsidRPr="00F72CF0">
              <w:rPr>
                <w:rFonts w:ascii="Century Gothic" w:hAnsi="Century Gothic" w:cs="Arial"/>
                <w:sz w:val="20"/>
                <w:szCs w:val="20"/>
              </w:rPr>
              <w:t xml:space="preserve"> Activity Book </w:t>
            </w:r>
          </w:p>
          <w:p w:rsidR="005443AB" w:rsidRPr="00F72CF0" w:rsidRDefault="005443AB" w:rsidP="00BE0BFA">
            <w:pPr>
              <w:pStyle w:val="Prrafodelista"/>
              <w:numPr>
                <w:ilvl w:val="0"/>
                <w:numId w:val="2"/>
              </w:numPr>
              <w:spacing w:after="0" w:line="240" w:lineRule="auto"/>
              <w:rPr>
                <w:rFonts w:ascii="Century Gothic" w:hAnsi="Century Gothic" w:cs="Arial"/>
                <w:sz w:val="20"/>
                <w:szCs w:val="20"/>
              </w:rPr>
            </w:pPr>
            <w:r w:rsidRPr="00F72CF0">
              <w:rPr>
                <w:rFonts w:ascii="Century Gothic" w:hAnsi="Century Gothic" w:cs="Arial"/>
                <w:sz w:val="20"/>
                <w:szCs w:val="20"/>
              </w:rPr>
              <w:t>DVD / Presentation Plus</w:t>
            </w:r>
          </w:p>
          <w:p w:rsidR="005443AB" w:rsidRPr="00F72CF0" w:rsidRDefault="005443AB" w:rsidP="00BE0BFA">
            <w:pPr>
              <w:pStyle w:val="Prrafodelista"/>
              <w:numPr>
                <w:ilvl w:val="0"/>
                <w:numId w:val="2"/>
              </w:numPr>
              <w:spacing w:after="0" w:line="240" w:lineRule="auto"/>
              <w:rPr>
                <w:rFonts w:ascii="Century Gothic" w:hAnsi="Century Gothic" w:cs="Arial"/>
                <w:sz w:val="20"/>
                <w:szCs w:val="20"/>
              </w:rPr>
            </w:pPr>
            <w:r w:rsidRPr="00F72CF0">
              <w:rPr>
                <w:rFonts w:ascii="Century Gothic" w:hAnsi="Century Gothic" w:cs="Arial"/>
                <w:sz w:val="20"/>
                <w:szCs w:val="20"/>
              </w:rPr>
              <w:t xml:space="preserve">CD </w:t>
            </w:r>
            <w:r w:rsidR="00CB773E" w:rsidRPr="00F72CF0">
              <w:rPr>
                <w:rFonts w:ascii="Century Gothic" w:hAnsi="Century Gothic" w:cs="Arial"/>
                <w:sz w:val="20"/>
                <w:szCs w:val="20"/>
              </w:rPr>
              <w:t>2-CD3</w:t>
            </w:r>
          </w:p>
          <w:p w:rsidR="005443AB" w:rsidRPr="00F72CF0" w:rsidRDefault="001953FC" w:rsidP="00BE0BFA">
            <w:pPr>
              <w:pStyle w:val="Prrafodelista"/>
              <w:numPr>
                <w:ilvl w:val="0"/>
                <w:numId w:val="2"/>
              </w:numPr>
              <w:spacing w:after="0" w:line="240" w:lineRule="auto"/>
              <w:rPr>
                <w:rFonts w:ascii="Century Gothic" w:hAnsi="Century Gothic" w:cs="Arial"/>
                <w:sz w:val="20"/>
                <w:szCs w:val="20"/>
              </w:rPr>
            </w:pPr>
            <w:r w:rsidRPr="00F72CF0">
              <w:rPr>
                <w:rFonts w:ascii="Century Gothic" w:hAnsi="Century Gothic" w:cs="Arial"/>
                <w:sz w:val="20"/>
                <w:szCs w:val="20"/>
              </w:rPr>
              <w:t>Flashcards 6</w:t>
            </w:r>
            <w:r w:rsidR="00CB773E" w:rsidRPr="00F72CF0">
              <w:rPr>
                <w:rFonts w:ascii="Century Gothic" w:hAnsi="Century Gothic" w:cs="Arial"/>
                <w:sz w:val="20"/>
                <w:szCs w:val="20"/>
              </w:rPr>
              <w:t>5</w:t>
            </w:r>
            <w:r w:rsidRPr="00F72CF0">
              <w:rPr>
                <w:rFonts w:ascii="Century Gothic" w:hAnsi="Century Gothic" w:cs="Arial"/>
                <w:sz w:val="20"/>
                <w:szCs w:val="20"/>
              </w:rPr>
              <w:t>-7</w:t>
            </w:r>
            <w:r w:rsidR="00CB773E" w:rsidRPr="00F72CF0">
              <w:rPr>
                <w:rFonts w:ascii="Century Gothic" w:hAnsi="Century Gothic" w:cs="Arial"/>
                <w:sz w:val="20"/>
                <w:szCs w:val="20"/>
              </w:rPr>
              <w:t>2</w:t>
            </w:r>
          </w:p>
          <w:p w:rsidR="00CB773E" w:rsidRPr="00F72CF0" w:rsidRDefault="00CB773E" w:rsidP="00BE0BFA">
            <w:pPr>
              <w:pStyle w:val="Prrafodelista"/>
              <w:numPr>
                <w:ilvl w:val="0"/>
                <w:numId w:val="2"/>
              </w:numPr>
              <w:spacing w:after="0" w:line="240" w:lineRule="auto"/>
              <w:rPr>
                <w:rFonts w:ascii="Century Gothic" w:hAnsi="Century Gothic" w:cs="Arial"/>
                <w:sz w:val="20"/>
                <w:szCs w:val="20"/>
              </w:rPr>
            </w:pPr>
            <w:r w:rsidRPr="00F72CF0">
              <w:rPr>
                <w:rFonts w:ascii="Century Gothic" w:hAnsi="Century Gothic" w:cs="Arial"/>
                <w:sz w:val="20"/>
                <w:szCs w:val="20"/>
              </w:rPr>
              <w:t>Word cards: p.108TB</w:t>
            </w:r>
          </w:p>
          <w:p w:rsidR="00CB773E" w:rsidRPr="00F72CF0" w:rsidRDefault="00CB773E" w:rsidP="00BE0BFA">
            <w:pPr>
              <w:pStyle w:val="Prrafodelista"/>
              <w:numPr>
                <w:ilvl w:val="0"/>
                <w:numId w:val="2"/>
              </w:numPr>
              <w:spacing w:after="0" w:line="240" w:lineRule="auto"/>
              <w:rPr>
                <w:rFonts w:ascii="Century Gothic" w:hAnsi="Century Gothic" w:cs="Arial"/>
                <w:sz w:val="20"/>
                <w:szCs w:val="20"/>
              </w:rPr>
            </w:pPr>
            <w:r w:rsidRPr="00F72CF0">
              <w:rPr>
                <w:rFonts w:ascii="Century Gothic" w:hAnsi="Century Gothic" w:cs="Arial"/>
                <w:sz w:val="20"/>
                <w:szCs w:val="20"/>
              </w:rPr>
              <w:t>Flashcards d</w:t>
            </w:r>
            <w:r w:rsidR="008D3DE3" w:rsidRPr="00F72CF0">
              <w:rPr>
                <w:rFonts w:ascii="Century Gothic" w:hAnsi="Century Gothic" w:cs="Arial"/>
                <w:sz w:val="20"/>
                <w:szCs w:val="20"/>
              </w:rPr>
              <w:t>’</w:t>
            </w:r>
            <w:r w:rsidR="004D1998" w:rsidRPr="00F72CF0">
              <w:rPr>
                <w:rFonts w:ascii="Century Gothic" w:hAnsi="Century Gothic" w:cs="Arial"/>
                <w:sz w:val="20"/>
                <w:szCs w:val="20"/>
              </w:rPr>
              <w:t>accions</w:t>
            </w:r>
            <w:r w:rsidRPr="00F72CF0">
              <w:rPr>
                <w:rFonts w:ascii="Century Gothic" w:hAnsi="Century Gothic" w:cs="Arial"/>
                <w:sz w:val="20"/>
                <w:szCs w:val="20"/>
              </w:rPr>
              <w:t xml:space="preserve"> (76-85).</w:t>
            </w:r>
          </w:p>
          <w:p w:rsidR="00CB773E" w:rsidRPr="00F72CF0" w:rsidRDefault="00D331FC" w:rsidP="00FB6FCB">
            <w:pPr>
              <w:pStyle w:val="Prrafodelista"/>
              <w:numPr>
                <w:ilvl w:val="0"/>
                <w:numId w:val="2"/>
              </w:numPr>
              <w:spacing w:after="0" w:line="240" w:lineRule="auto"/>
              <w:jc w:val="both"/>
              <w:rPr>
                <w:rFonts w:ascii="Century Gothic" w:hAnsi="Century Gothic" w:cs="Arial"/>
                <w:sz w:val="20"/>
                <w:szCs w:val="20"/>
              </w:rPr>
            </w:pPr>
            <w:r w:rsidRPr="00F72CF0">
              <w:rPr>
                <w:rFonts w:ascii="Century Gothic" w:hAnsi="Century Gothic" w:cs="Arial"/>
                <w:sz w:val="20"/>
                <w:szCs w:val="20"/>
              </w:rPr>
              <w:t>Selecció</w:t>
            </w:r>
            <w:r w:rsidR="00CB773E" w:rsidRPr="00F72CF0">
              <w:rPr>
                <w:rFonts w:ascii="Century Gothic" w:hAnsi="Century Gothic" w:cs="Arial"/>
                <w:sz w:val="20"/>
                <w:szCs w:val="20"/>
              </w:rPr>
              <w:t xml:space="preserve"> de </w:t>
            </w:r>
            <w:r w:rsidRPr="00F72CF0">
              <w:rPr>
                <w:rFonts w:ascii="Century Gothic" w:hAnsi="Century Gothic" w:cs="Arial"/>
                <w:sz w:val="20"/>
                <w:szCs w:val="20"/>
              </w:rPr>
              <w:t>pilotes</w:t>
            </w:r>
            <w:r w:rsidR="00CB773E" w:rsidRPr="00F72CF0">
              <w:rPr>
                <w:rFonts w:ascii="Century Gothic" w:hAnsi="Century Gothic" w:cs="Arial"/>
                <w:sz w:val="20"/>
                <w:szCs w:val="20"/>
              </w:rPr>
              <w:t xml:space="preserve"> de </w:t>
            </w:r>
            <w:r w:rsidRPr="00F72CF0">
              <w:rPr>
                <w:rFonts w:ascii="Century Gothic" w:hAnsi="Century Gothic" w:cs="Arial"/>
                <w:sz w:val="20"/>
                <w:szCs w:val="20"/>
              </w:rPr>
              <w:t>diversos</w:t>
            </w:r>
            <w:r w:rsidR="00CB773E" w:rsidRPr="00F72CF0">
              <w:rPr>
                <w:rFonts w:ascii="Century Gothic" w:hAnsi="Century Gothic" w:cs="Arial"/>
                <w:sz w:val="20"/>
                <w:szCs w:val="20"/>
              </w:rPr>
              <w:t xml:space="preserve"> </w:t>
            </w:r>
            <w:r w:rsidRPr="00F72CF0">
              <w:rPr>
                <w:rFonts w:ascii="Century Gothic" w:hAnsi="Century Gothic" w:cs="Arial"/>
                <w:sz w:val="20"/>
                <w:szCs w:val="20"/>
              </w:rPr>
              <w:t>esports</w:t>
            </w:r>
            <w:r w:rsidR="00CB773E" w:rsidRPr="00F72CF0">
              <w:rPr>
                <w:rFonts w:ascii="Century Gothic" w:hAnsi="Century Gothic" w:cs="Arial"/>
                <w:sz w:val="20"/>
                <w:szCs w:val="20"/>
              </w:rPr>
              <w:t xml:space="preserve"> (p.e</w:t>
            </w:r>
            <w:r w:rsidRPr="00F72CF0">
              <w:rPr>
                <w:rFonts w:ascii="Century Gothic" w:hAnsi="Century Gothic" w:cs="Arial"/>
                <w:sz w:val="20"/>
                <w:szCs w:val="20"/>
              </w:rPr>
              <w:t>x</w:t>
            </w:r>
            <w:r w:rsidR="00CB773E" w:rsidRPr="00F72CF0">
              <w:rPr>
                <w:rFonts w:ascii="Century Gothic" w:hAnsi="Century Gothic" w:cs="Arial"/>
                <w:sz w:val="20"/>
                <w:szCs w:val="20"/>
              </w:rPr>
              <w:t>. b</w:t>
            </w:r>
            <w:r w:rsidRPr="00F72CF0">
              <w:rPr>
                <w:rFonts w:ascii="Century Gothic" w:hAnsi="Century Gothic" w:cs="Arial"/>
                <w:sz w:val="20"/>
                <w:szCs w:val="20"/>
              </w:rPr>
              <w:t>àsquet</w:t>
            </w:r>
            <w:r w:rsidR="00CB773E" w:rsidRPr="00F72CF0">
              <w:rPr>
                <w:rFonts w:ascii="Century Gothic" w:hAnsi="Century Gothic" w:cs="Arial"/>
                <w:sz w:val="20"/>
                <w:szCs w:val="20"/>
              </w:rPr>
              <w:t>, f</w:t>
            </w:r>
            <w:r w:rsidRPr="00F72CF0">
              <w:rPr>
                <w:rFonts w:ascii="Century Gothic" w:hAnsi="Century Gothic" w:cs="Arial"/>
                <w:sz w:val="20"/>
                <w:szCs w:val="20"/>
              </w:rPr>
              <w:t>u</w:t>
            </w:r>
            <w:r w:rsidR="00CB773E" w:rsidRPr="00F72CF0">
              <w:rPr>
                <w:rFonts w:ascii="Century Gothic" w:hAnsi="Century Gothic" w:cs="Arial"/>
                <w:sz w:val="20"/>
                <w:szCs w:val="20"/>
              </w:rPr>
              <w:t>tbol, te</w:t>
            </w:r>
            <w:r w:rsidRPr="00F72CF0">
              <w:rPr>
                <w:rFonts w:ascii="Century Gothic" w:hAnsi="Century Gothic" w:cs="Arial"/>
                <w:sz w:val="20"/>
                <w:szCs w:val="20"/>
              </w:rPr>
              <w:t>n</w:t>
            </w:r>
            <w:r w:rsidR="00CB773E" w:rsidRPr="00F72CF0">
              <w:rPr>
                <w:rFonts w:ascii="Century Gothic" w:hAnsi="Century Gothic" w:cs="Arial"/>
                <w:sz w:val="20"/>
                <w:szCs w:val="20"/>
              </w:rPr>
              <w:t>nis</w:t>
            </w:r>
            <w:r w:rsidR="00AC10CB" w:rsidRPr="00F72CF0">
              <w:rPr>
                <w:rFonts w:ascii="Century Gothic" w:hAnsi="Century Gothic" w:cs="Arial"/>
                <w:sz w:val="20"/>
                <w:szCs w:val="20"/>
              </w:rPr>
              <w:t xml:space="preserve">, </w:t>
            </w:r>
            <w:r w:rsidR="00CB773E" w:rsidRPr="00F72CF0">
              <w:rPr>
                <w:rFonts w:ascii="Century Gothic" w:hAnsi="Century Gothic" w:cs="Arial"/>
                <w:sz w:val="20"/>
                <w:szCs w:val="20"/>
              </w:rPr>
              <w:t>rugby, v</w:t>
            </w:r>
            <w:r w:rsidRPr="00F72CF0">
              <w:rPr>
                <w:rFonts w:ascii="Century Gothic" w:hAnsi="Century Gothic" w:cs="Arial"/>
                <w:sz w:val="20"/>
                <w:szCs w:val="20"/>
              </w:rPr>
              <w:t>o</w:t>
            </w:r>
            <w:r w:rsidR="002B62A4" w:rsidRPr="00F72CF0">
              <w:rPr>
                <w:rFonts w:ascii="Century Gothic" w:hAnsi="Century Gothic" w:cs="Arial"/>
                <w:sz w:val="20"/>
                <w:szCs w:val="20"/>
              </w:rPr>
              <w:t>leibol</w:t>
            </w:r>
            <w:r w:rsidR="00AC10CB" w:rsidRPr="00F72CF0">
              <w:rPr>
                <w:rFonts w:ascii="Century Gothic" w:hAnsi="Century Gothic" w:cs="Arial"/>
                <w:sz w:val="20"/>
                <w:szCs w:val="20"/>
              </w:rPr>
              <w:t>…</w:t>
            </w:r>
            <w:r w:rsidR="00CB773E" w:rsidRPr="00F72CF0">
              <w:rPr>
                <w:rFonts w:ascii="Century Gothic" w:hAnsi="Century Gothic" w:cs="Arial"/>
                <w:sz w:val="20"/>
                <w:szCs w:val="20"/>
              </w:rPr>
              <w:t xml:space="preserve">) o </w:t>
            </w:r>
            <w:r w:rsidR="00094019" w:rsidRPr="00F72CF0">
              <w:rPr>
                <w:rFonts w:ascii="Century Gothic" w:hAnsi="Century Gothic" w:cs="Arial"/>
                <w:sz w:val="20"/>
                <w:szCs w:val="20"/>
              </w:rPr>
              <w:t>quatre</w:t>
            </w:r>
            <w:r w:rsidR="00CB773E" w:rsidRPr="00F72CF0">
              <w:rPr>
                <w:rFonts w:ascii="Century Gothic" w:hAnsi="Century Gothic" w:cs="Arial"/>
                <w:sz w:val="20"/>
                <w:szCs w:val="20"/>
              </w:rPr>
              <w:t xml:space="preserve"> </w:t>
            </w:r>
            <w:r w:rsidR="00A02304" w:rsidRPr="00F72CF0">
              <w:rPr>
                <w:rFonts w:ascii="Century Gothic" w:hAnsi="Century Gothic" w:cs="Arial"/>
                <w:sz w:val="20"/>
                <w:szCs w:val="20"/>
              </w:rPr>
              <w:t>retoladors</w:t>
            </w:r>
            <w:r w:rsidR="00CB099F" w:rsidRPr="00F72CF0">
              <w:rPr>
                <w:rFonts w:ascii="Century Gothic" w:hAnsi="Century Gothic" w:cs="Arial"/>
                <w:sz w:val="20"/>
                <w:szCs w:val="20"/>
              </w:rPr>
              <w:t xml:space="preserve"> </w:t>
            </w:r>
            <w:r w:rsidRPr="00F72CF0">
              <w:rPr>
                <w:rFonts w:ascii="Century Gothic" w:hAnsi="Century Gothic" w:cs="Arial"/>
                <w:sz w:val="20"/>
                <w:szCs w:val="20"/>
              </w:rPr>
              <w:t>per pissarra, un</w:t>
            </w:r>
            <w:r w:rsidR="00CB773E" w:rsidRPr="00F72CF0">
              <w:rPr>
                <w:rFonts w:ascii="Century Gothic" w:hAnsi="Century Gothic" w:cs="Arial"/>
                <w:sz w:val="20"/>
                <w:szCs w:val="20"/>
              </w:rPr>
              <w:t xml:space="preserve"> p</w:t>
            </w:r>
            <w:r w:rsidRPr="00F72CF0">
              <w:rPr>
                <w:rFonts w:ascii="Century Gothic" w:hAnsi="Century Gothic" w:cs="Arial"/>
                <w:sz w:val="20"/>
                <w:szCs w:val="20"/>
              </w:rPr>
              <w:t>er a cada grup d’</w:t>
            </w:r>
            <w:r w:rsidR="00094019" w:rsidRPr="00F72CF0">
              <w:rPr>
                <w:rFonts w:ascii="Century Gothic" w:hAnsi="Century Gothic" w:cs="Arial"/>
                <w:sz w:val="20"/>
                <w:szCs w:val="20"/>
              </w:rPr>
              <w:t>alumnes</w:t>
            </w:r>
            <w:r w:rsidR="00CB773E" w:rsidRPr="00F72CF0">
              <w:rPr>
                <w:rFonts w:ascii="Century Gothic" w:hAnsi="Century Gothic" w:cs="Arial"/>
                <w:sz w:val="20"/>
                <w:szCs w:val="20"/>
              </w:rPr>
              <w:t xml:space="preserve">; flashcards de </w:t>
            </w:r>
            <w:r w:rsidR="00B06589" w:rsidRPr="00F72CF0">
              <w:rPr>
                <w:rFonts w:ascii="Century Gothic" w:hAnsi="Century Gothic" w:cs="Arial"/>
                <w:sz w:val="20"/>
                <w:szCs w:val="20"/>
              </w:rPr>
              <w:t>paraules</w:t>
            </w:r>
            <w:r w:rsidR="00CB773E" w:rsidRPr="00F72CF0">
              <w:rPr>
                <w:rFonts w:ascii="Century Gothic" w:hAnsi="Century Gothic" w:cs="Arial"/>
                <w:sz w:val="20"/>
                <w:szCs w:val="20"/>
              </w:rPr>
              <w:t xml:space="preserve"> </w:t>
            </w:r>
            <w:r w:rsidR="00586BA5" w:rsidRPr="00F72CF0">
              <w:rPr>
                <w:rFonts w:ascii="Century Gothic" w:hAnsi="Century Gothic" w:cs="Arial"/>
                <w:sz w:val="20"/>
                <w:szCs w:val="20"/>
              </w:rPr>
              <w:t xml:space="preserve">amb les </w:t>
            </w:r>
            <w:r w:rsidRPr="00F72CF0">
              <w:rPr>
                <w:rFonts w:ascii="Century Gothic" w:hAnsi="Century Gothic" w:cs="Arial"/>
                <w:sz w:val="20"/>
                <w:szCs w:val="20"/>
              </w:rPr>
              <w:t xml:space="preserve"> </w:t>
            </w:r>
            <w:r w:rsidR="00CB773E" w:rsidRPr="00F72CF0">
              <w:rPr>
                <w:rFonts w:ascii="Century Gothic" w:hAnsi="Century Gothic" w:cs="Arial"/>
                <w:sz w:val="20"/>
                <w:szCs w:val="20"/>
              </w:rPr>
              <w:t>l</w:t>
            </w:r>
            <w:r w:rsidRPr="00F72CF0">
              <w:rPr>
                <w:rFonts w:ascii="Century Gothic" w:hAnsi="Century Gothic" w:cs="Arial"/>
                <w:sz w:val="20"/>
                <w:szCs w:val="20"/>
              </w:rPr>
              <w:t>l</w:t>
            </w:r>
            <w:r w:rsidR="00CB773E" w:rsidRPr="00F72CF0">
              <w:rPr>
                <w:rFonts w:ascii="Century Gothic" w:hAnsi="Century Gothic" w:cs="Arial"/>
                <w:sz w:val="20"/>
                <w:szCs w:val="20"/>
              </w:rPr>
              <w:t>etr</w:t>
            </w:r>
            <w:r w:rsidRPr="00F72CF0">
              <w:rPr>
                <w:rFonts w:ascii="Century Gothic" w:hAnsi="Century Gothic" w:cs="Arial"/>
                <w:sz w:val="20"/>
                <w:szCs w:val="20"/>
              </w:rPr>
              <w:t>e</w:t>
            </w:r>
            <w:r w:rsidR="00CB773E" w:rsidRPr="00F72CF0">
              <w:rPr>
                <w:rFonts w:ascii="Century Gothic" w:hAnsi="Century Gothic" w:cs="Arial"/>
                <w:sz w:val="20"/>
                <w:szCs w:val="20"/>
              </w:rPr>
              <w:t xml:space="preserve">s </w:t>
            </w:r>
            <w:r w:rsidR="00CB773E" w:rsidRPr="00F72CF0">
              <w:rPr>
                <w:rFonts w:ascii="Century Gothic" w:hAnsi="Century Gothic" w:cs="Arial"/>
                <w:i/>
                <w:sz w:val="20"/>
                <w:szCs w:val="20"/>
              </w:rPr>
              <w:t xml:space="preserve">c </w:t>
            </w:r>
            <w:r w:rsidR="00CB773E" w:rsidRPr="00F72CF0">
              <w:rPr>
                <w:rFonts w:ascii="Century Gothic" w:hAnsi="Century Gothic" w:cs="Arial"/>
                <w:sz w:val="20"/>
                <w:szCs w:val="20"/>
              </w:rPr>
              <w:t xml:space="preserve">o </w:t>
            </w:r>
            <w:r w:rsidR="00CB773E" w:rsidRPr="00F72CF0">
              <w:rPr>
                <w:rFonts w:ascii="Century Gothic" w:hAnsi="Century Gothic" w:cs="Arial"/>
                <w:i/>
                <w:sz w:val="20"/>
                <w:szCs w:val="20"/>
              </w:rPr>
              <w:t xml:space="preserve">k: </w:t>
            </w:r>
            <w:r w:rsidR="00CB773E" w:rsidRPr="00F72CF0">
              <w:rPr>
                <w:rFonts w:ascii="Century Gothic" w:hAnsi="Century Gothic" w:cs="Arial"/>
                <w:i/>
                <w:iCs/>
                <w:sz w:val="20"/>
                <w:szCs w:val="20"/>
              </w:rPr>
              <w:t>car, motorbike, helicopter, tractor, cat, skirt, socks, bookcase, cupboard, clock, carrots, basketball, hockey, rollerskate</w:t>
            </w:r>
            <w:r w:rsidR="009B2A52" w:rsidRPr="00F72CF0">
              <w:rPr>
                <w:rFonts w:ascii="Century Gothic" w:hAnsi="Century Gothic" w:cs="Arial"/>
                <w:i/>
                <w:iCs/>
                <w:sz w:val="20"/>
                <w:szCs w:val="20"/>
              </w:rPr>
              <w:t xml:space="preserve">, </w:t>
            </w:r>
            <w:r w:rsidRPr="00F72CF0">
              <w:rPr>
                <w:rFonts w:ascii="Century Gothic" w:hAnsi="Century Gothic" w:cs="Arial"/>
                <w:sz w:val="20"/>
                <w:szCs w:val="20"/>
              </w:rPr>
              <w:t>flashcards d’esports</w:t>
            </w:r>
            <w:r w:rsidR="009B2A52" w:rsidRPr="00F72CF0">
              <w:rPr>
                <w:rFonts w:ascii="Century Gothic" w:hAnsi="Century Gothic" w:cs="Arial"/>
                <w:sz w:val="20"/>
                <w:szCs w:val="20"/>
              </w:rPr>
              <w:t xml:space="preserve"> del </w:t>
            </w:r>
            <w:r w:rsidR="00094019" w:rsidRPr="00F72CF0">
              <w:rPr>
                <w:rFonts w:ascii="Century Gothic" w:hAnsi="Century Gothic" w:cs="Arial"/>
                <w:sz w:val="20"/>
                <w:szCs w:val="20"/>
              </w:rPr>
              <w:t>nivell</w:t>
            </w:r>
            <w:r w:rsidR="009B2A52" w:rsidRPr="00F72CF0">
              <w:rPr>
                <w:rFonts w:ascii="Century Gothic" w:hAnsi="Century Gothic" w:cs="Arial"/>
                <w:sz w:val="20"/>
                <w:szCs w:val="20"/>
              </w:rPr>
              <w:t xml:space="preserve"> 1, </w:t>
            </w:r>
            <w:r w:rsidR="00094019" w:rsidRPr="00F72CF0">
              <w:rPr>
                <w:rFonts w:ascii="Century Gothic" w:hAnsi="Century Gothic" w:cs="Arial"/>
                <w:sz w:val="20"/>
                <w:szCs w:val="20"/>
              </w:rPr>
              <w:t>unitat</w:t>
            </w:r>
            <w:r w:rsidR="009B2A52" w:rsidRPr="00F72CF0">
              <w:rPr>
                <w:rFonts w:ascii="Century Gothic" w:hAnsi="Century Gothic" w:cs="Arial"/>
                <w:sz w:val="20"/>
                <w:szCs w:val="20"/>
              </w:rPr>
              <w:t xml:space="preserve"> 7 (</w:t>
            </w:r>
            <w:r w:rsidR="009B2A52" w:rsidRPr="00F72CF0">
              <w:rPr>
                <w:rFonts w:ascii="Century Gothic" w:hAnsi="Century Gothic" w:cs="Arial"/>
                <w:i/>
                <w:sz w:val="20"/>
                <w:szCs w:val="20"/>
              </w:rPr>
              <w:t>paint, climb, swim, ride a bike, play football</w:t>
            </w:r>
            <w:r w:rsidR="009B2A52" w:rsidRPr="00F72CF0">
              <w:rPr>
                <w:rFonts w:ascii="Century Gothic" w:hAnsi="Century Gothic" w:cs="Arial"/>
                <w:sz w:val="20"/>
                <w:szCs w:val="20"/>
              </w:rPr>
              <w:t xml:space="preserve">, </w:t>
            </w:r>
            <w:r w:rsidR="009B2A52" w:rsidRPr="00F72CF0">
              <w:rPr>
                <w:rFonts w:ascii="Century Gothic" w:hAnsi="Century Gothic" w:cs="Arial"/>
                <w:i/>
                <w:sz w:val="20"/>
                <w:szCs w:val="20"/>
              </w:rPr>
              <w:t>dance).</w:t>
            </w:r>
            <w:r w:rsidR="009B2A52" w:rsidRPr="00F72CF0">
              <w:rPr>
                <w:rFonts w:ascii="Century Gothic" w:hAnsi="Century Gothic" w:cs="Arial"/>
                <w:sz w:val="20"/>
                <w:szCs w:val="20"/>
              </w:rPr>
              <w:t xml:space="preserve"> Un </w:t>
            </w:r>
            <w:r w:rsidR="006A1BD9" w:rsidRPr="00F72CF0">
              <w:rPr>
                <w:rFonts w:ascii="Century Gothic" w:hAnsi="Century Gothic" w:cs="Arial"/>
                <w:sz w:val="20"/>
                <w:szCs w:val="20"/>
              </w:rPr>
              <w:t>CD</w:t>
            </w:r>
            <w:r w:rsidR="009B2A52" w:rsidRPr="00F72CF0">
              <w:rPr>
                <w:rFonts w:ascii="Century Gothic" w:hAnsi="Century Gothic" w:cs="Arial"/>
                <w:sz w:val="20"/>
                <w:szCs w:val="20"/>
              </w:rPr>
              <w:t xml:space="preserve"> de música. </w:t>
            </w:r>
            <w:r w:rsidR="00094019" w:rsidRPr="00F72CF0">
              <w:rPr>
                <w:rFonts w:ascii="Century Gothic" w:hAnsi="Century Gothic" w:cs="Arial"/>
                <w:sz w:val="20"/>
                <w:szCs w:val="20"/>
              </w:rPr>
              <w:t>Materials</w:t>
            </w:r>
            <w:r w:rsidRPr="00F72CF0">
              <w:rPr>
                <w:rFonts w:ascii="Century Gothic" w:hAnsi="Century Gothic" w:cs="Arial"/>
                <w:sz w:val="20"/>
                <w:szCs w:val="20"/>
              </w:rPr>
              <w:t xml:space="preserve"> i</w:t>
            </w:r>
            <w:r w:rsidR="009B2A52" w:rsidRPr="00F72CF0">
              <w:rPr>
                <w:rFonts w:ascii="Century Gothic" w:hAnsi="Century Gothic" w:cs="Arial"/>
                <w:sz w:val="20"/>
                <w:szCs w:val="20"/>
              </w:rPr>
              <w:t xml:space="preserve"> equip</w:t>
            </w:r>
            <w:r w:rsidR="002E43DC" w:rsidRPr="00F72CF0">
              <w:rPr>
                <w:rFonts w:ascii="Century Gothic" w:hAnsi="Century Gothic" w:cs="Arial"/>
                <w:sz w:val="20"/>
                <w:szCs w:val="20"/>
              </w:rPr>
              <w:t xml:space="preserve"> p</w:t>
            </w:r>
            <w:r w:rsidRPr="00F72CF0">
              <w:rPr>
                <w:rFonts w:ascii="Century Gothic" w:hAnsi="Century Gothic" w:cs="Arial"/>
                <w:sz w:val="20"/>
                <w:szCs w:val="20"/>
              </w:rPr>
              <w:t>er</w:t>
            </w:r>
            <w:r w:rsidR="009B2A52" w:rsidRPr="00F72CF0">
              <w:rPr>
                <w:rFonts w:ascii="Century Gothic" w:hAnsi="Century Gothic" w:cs="Arial"/>
                <w:sz w:val="20"/>
                <w:szCs w:val="20"/>
              </w:rPr>
              <w:t xml:space="preserve"> </w:t>
            </w:r>
            <w:r w:rsidR="004D1998" w:rsidRPr="00F72CF0">
              <w:rPr>
                <w:rFonts w:ascii="Century Gothic" w:hAnsi="Century Gothic" w:cs="Arial"/>
                <w:sz w:val="20"/>
                <w:szCs w:val="20"/>
              </w:rPr>
              <w:t>activitats</w:t>
            </w:r>
            <w:r w:rsidR="009B2A52" w:rsidRPr="00F72CF0">
              <w:rPr>
                <w:rFonts w:ascii="Century Gothic" w:hAnsi="Century Gothic" w:cs="Arial"/>
                <w:sz w:val="20"/>
                <w:szCs w:val="20"/>
              </w:rPr>
              <w:t xml:space="preserve"> que </w:t>
            </w:r>
            <w:r w:rsidRPr="00F72CF0">
              <w:rPr>
                <w:rFonts w:ascii="Century Gothic" w:hAnsi="Century Gothic" w:cs="Arial"/>
                <w:sz w:val="20"/>
                <w:szCs w:val="20"/>
              </w:rPr>
              <w:t>e</w:t>
            </w:r>
            <w:r w:rsidR="009B2A52" w:rsidRPr="00F72CF0">
              <w:rPr>
                <w:rFonts w:ascii="Century Gothic" w:hAnsi="Century Gothic" w:cs="Arial"/>
                <w:sz w:val="20"/>
                <w:szCs w:val="20"/>
              </w:rPr>
              <w:t xml:space="preserve">ls </w:t>
            </w:r>
            <w:r w:rsidR="00094019" w:rsidRPr="00F72CF0">
              <w:rPr>
                <w:rFonts w:ascii="Century Gothic" w:hAnsi="Century Gothic" w:cs="Arial"/>
                <w:sz w:val="20"/>
                <w:szCs w:val="20"/>
              </w:rPr>
              <w:t>alumnes</w:t>
            </w:r>
            <w:r w:rsidR="009B2A52" w:rsidRPr="00F72CF0">
              <w:rPr>
                <w:rFonts w:ascii="Century Gothic" w:hAnsi="Century Gothic" w:cs="Arial"/>
                <w:sz w:val="20"/>
                <w:szCs w:val="20"/>
              </w:rPr>
              <w:t xml:space="preserve"> p</w:t>
            </w:r>
            <w:r w:rsidRPr="00F72CF0">
              <w:rPr>
                <w:rFonts w:ascii="Century Gothic" w:hAnsi="Century Gothic" w:cs="Arial"/>
                <w:sz w:val="20"/>
                <w:szCs w:val="20"/>
              </w:rPr>
              <w:t>od</w:t>
            </w:r>
            <w:r w:rsidR="009B2A52" w:rsidRPr="00F72CF0">
              <w:rPr>
                <w:rFonts w:ascii="Century Gothic" w:hAnsi="Century Gothic" w:cs="Arial"/>
                <w:sz w:val="20"/>
                <w:szCs w:val="20"/>
              </w:rPr>
              <w:t xml:space="preserve">en </w:t>
            </w:r>
            <w:r w:rsidR="00094019" w:rsidRPr="00F72CF0">
              <w:rPr>
                <w:rFonts w:ascii="Century Gothic" w:hAnsi="Century Gothic" w:cs="Arial"/>
                <w:sz w:val="20"/>
                <w:szCs w:val="20"/>
              </w:rPr>
              <w:t>dir</w:t>
            </w:r>
            <w:r w:rsidR="009B2A52" w:rsidRPr="00F72CF0">
              <w:rPr>
                <w:rFonts w:ascii="Century Gothic" w:hAnsi="Century Gothic" w:cs="Arial"/>
                <w:sz w:val="20"/>
                <w:szCs w:val="20"/>
              </w:rPr>
              <w:t xml:space="preserve"> en </w:t>
            </w:r>
            <w:r w:rsidR="00094019" w:rsidRPr="00F72CF0">
              <w:rPr>
                <w:rFonts w:ascii="Century Gothic" w:hAnsi="Century Gothic" w:cs="Arial"/>
                <w:sz w:val="20"/>
                <w:szCs w:val="20"/>
              </w:rPr>
              <w:t>anglès</w:t>
            </w:r>
            <w:r w:rsidR="009B2A52" w:rsidRPr="00F72CF0">
              <w:rPr>
                <w:rFonts w:ascii="Century Gothic" w:hAnsi="Century Gothic" w:cs="Arial"/>
                <w:sz w:val="20"/>
                <w:szCs w:val="20"/>
              </w:rPr>
              <w:t xml:space="preserve"> (a </w:t>
            </w:r>
            <w:r w:rsidR="009B2A52" w:rsidRPr="00F72CF0">
              <w:rPr>
                <w:rFonts w:ascii="Century Gothic" w:hAnsi="Century Gothic" w:cs="Arial"/>
                <w:i/>
                <w:sz w:val="20"/>
                <w:szCs w:val="20"/>
              </w:rPr>
              <w:t>camera, rollerskates, a basketball, a cycle helmet, a swimming hat, dancing shoes / a music CD, a kite/string</w:t>
            </w:r>
            <w:r w:rsidR="009B2A52" w:rsidRPr="00F72CF0">
              <w:rPr>
                <w:rFonts w:ascii="Century Gothic" w:hAnsi="Century Gothic" w:cs="Arial"/>
                <w:sz w:val="20"/>
                <w:szCs w:val="20"/>
              </w:rPr>
              <w:t xml:space="preserve">); </w:t>
            </w:r>
            <w:r w:rsidR="00094019" w:rsidRPr="00F72CF0">
              <w:rPr>
                <w:rFonts w:ascii="Century Gothic" w:hAnsi="Century Gothic" w:cs="Arial"/>
                <w:sz w:val="20"/>
                <w:szCs w:val="20"/>
              </w:rPr>
              <w:t>Materials</w:t>
            </w:r>
            <w:r w:rsidR="009B2A52" w:rsidRPr="00F72CF0">
              <w:rPr>
                <w:rFonts w:ascii="Century Gothic" w:hAnsi="Century Gothic" w:cs="Arial"/>
                <w:sz w:val="20"/>
                <w:szCs w:val="20"/>
              </w:rPr>
              <w:t xml:space="preserve"> </w:t>
            </w:r>
            <w:r w:rsidR="008D3DE3" w:rsidRPr="00F72CF0">
              <w:rPr>
                <w:rFonts w:ascii="Century Gothic" w:hAnsi="Century Gothic" w:cs="Arial"/>
                <w:sz w:val="20"/>
                <w:szCs w:val="20"/>
              </w:rPr>
              <w:t>per al</w:t>
            </w:r>
            <w:r w:rsidR="009B2A52" w:rsidRPr="00F72CF0">
              <w:rPr>
                <w:rFonts w:ascii="Century Gothic" w:hAnsi="Century Gothic" w:cs="Arial"/>
                <w:sz w:val="20"/>
                <w:szCs w:val="20"/>
              </w:rPr>
              <w:t xml:space="preserve"> </w:t>
            </w:r>
            <w:r w:rsidR="00094019" w:rsidRPr="00F72CF0">
              <w:rPr>
                <w:rFonts w:ascii="Century Gothic" w:hAnsi="Century Gothic" w:cs="Arial"/>
                <w:sz w:val="20"/>
                <w:szCs w:val="20"/>
              </w:rPr>
              <w:t>projecte</w:t>
            </w:r>
            <w:r w:rsidR="009B2A52" w:rsidRPr="00F72CF0">
              <w:rPr>
                <w:rFonts w:ascii="Century Gothic" w:hAnsi="Century Gothic" w:cs="Arial"/>
                <w:sz w:val="20"/>
                <w:szCs w:val="20"/>
              </w:rPr>
              <w:t xml:space="preserve">: </w:t>
            </w:r>
            <w:r w:rsidR="00F07577" w:rsidRPr="00F72CF0">
              <w:rPr>
                <w:rFonts w:ascii="Century Gothic" w:hAnsi="Century Gothic" w:cs="Arial"/>
                <w:sz w:val="20"/>
                <w:szCs w:val="20"/>
              </w:rPr>
              <w:t>full de paper</w:t>
            </w:r>
            <w:r w:rsidR="009B2A52" w:rsidRPr="00F72CF0">
              <w:rPr>
                <w:rFonts w:ascii="Century Gothic" w:hAnsi="Century Gothic" w:cs="Arial"/>
                <w:sz w:val="20"/>
                <w:szCs w:val="20"/>
              </w:rPr>
              <w:t xml:space="preserve"> </w:t>
            </w:r>
            <w:r w:rsidR="00DC6A9E" w:rsidRPr="00F72CF0">
              <w:rPr>
                <w:rFonts w:ascii="Century Gothic" w:hAnsi="Century Gothic" w:cs="Arial"/>
                <w:sz w:val="20"/>
                <w:szCs w:val="20"/>
              </w:rPr>
              <w:t>mida</w:t>
            </w:r>
            <w:r w:rsidR="009B2A52" w:rsidRPr="00F72CF0">
              <w:rPr>
                <w:rFonts w:ascii="Century Gothic" w:hAnsi="Century Gothic" w:cs="Arial"/>
                <w:sz w:val="20"/>
                <w:szCs w:val="20"/>
              </w:rPr>
              <w:t xml:space="preserve"> gran p</w:t>
            </w:r>
            <w:r w:rsidRPr="00F72CF0">
              <w:rPr>
                <w:rFonts w:ascii="Century Gothic" w:hAnsi="Century Gothic" w:cs="Arial"/>
                <w:sz w:val="20"/>
                <w:szCs w:val="20"/>
              </w:rPr>
              <w:t xml:space="preserve">er </w:t>
            </w:r>
            <w:r w:rsidR="009B2A52" w:rsidRPr="00F72CF0">
              <w:rPr>
                <w:rFonts w:ascii="Century Gothic" w:hAnsi="Century Gothic" w:cs="Arial"/>
                <w:sz w:val="20"/>
                <w:szCs w:val="20"/>
              </w:rPr>
              <w:t>a cada grup d</w:t>
            </w:r>
            <w:r w:rsidRPr="00F72CF0">
              <w:rPr>
                <w:rFonts w:ascii="Century Gothic" w:hAnsi="Century Gothic" w:cs="Arial"/>
                <w:sz w:val="20"/>
                <w:szCs w:val="20"/>
              </w:rPr>
              <w:t>’</w:t>
            </w:r>
            <w:r w:rsidR="00094019" w:rsidRPr="00F72CF0">
              <w:rPr>
                <w:rFonts w:ascii="Century Gothic" w:hAnsi="Century Gothic" w:cs="Arial"/>
                <w:sz w:val="20"/>
                <w:szCs w:val="20"/>
              </w:rPr>
              <w:t>alumnes</w:t>
            </w:r>
            <w:r w:rsidR="009B2A52" w:rsidRPr="00F72CF0">
              <w:rPr>
                <w:rFonts w:ascii="Century Gothic" w:hAnsi="Century Gothic" w:cs="Arial"/>
                <w:sz w:val="20"/>
                <w:szCs w:val="20"/>
              </w:rPr>
              <w:t xml:space="preserve">, </w:t>
            </w:r>
            <w:r w:rsidR="00586BA5" w:rsidRPr="00F72CF0">
              <w:rPr>
                <w:rFonts w:ascii="Century Gothic" w:hAnsi="Century Gothic" w:cs="Arial"/>
                <w:sz w:val="20"/>
                <w:szCs w:val="20"/>
              </w:rPr>
              <w:t>llapis</w:t>
            </w:r>
            <w:r w:rsidR="009B2A52" w:rsidRPr="00F72CF0">
              <w:rPr>
                <w:rFonts w:ascii="Century Gothic" w:hAnsi="Century Gothic" w:cs="Arial"/>
                <w:sz w:val="20"/>
                <w:szCs w:val="20"/>
              </w:rPr>
              <w:t xml:space="preserve"> o bolígrafs de colors, </w:t>
            </w:r>
            <w:r w:rsidR="00990D50" w:rsidRPr="00F72CF0">
              <w:rPr>
                <w:rFonts w:ascii="Century Gothic" w:hAnsi="Century Gothic" w:cs="Arial"/>
                <w:sz w:val="20"/>
                <w:szCs w:val="20"/>
              </w:rPr>
              <w:t>imatges</w:t>
            </w:r>
            <w:r w:rsidRPr="00F72CF0">
              <w:rPr>
                <w:rFonts w:ascii="Century Gothic" w:hAnsi="Century Gothic" w:cs="Arial"/>
                <w:sz w:val="20"/>
                <w:szCs w:val="20"/>
              </w:rPr>
              <w:t xml:space="preserve"> </w:t>
            </w:r>
            <w:r w:rsidR="009B2A52" w:rsidRPr="00F72CF0">
              <w:rPr>
                <w:rFonts w:ascii="Century Gothic" w:hAnsi="Century Gothic" w:cs="Arial"/>
                <w:sz w:val="20"/>
                <w:szCs w:val="20"/>
              </w:rPr>
              <w:t>d</w:t>
            </w:r>
            <w:r w:rsidRPr="00F72CF0">
              <w:rPr>
                <w:rFonts w:ascii="Century Gothic" w:hAnsi="Century Gothic" w:cs="Arial"/>
                <w:sz w:val="20"/>
                <w:szCs w:val="20"/>
              </w:rPr>
              <w:t>’</w:t>
            </w:r>
            <w:r w:rsidR="004D1998" w:rsidRPr="00F72CF0">
              <w:rPr>
                <w:rFonts w:ascii="Century Gothic" w:hAnsi="Century Gothic" w:cs="Arial"/>
                <w:sz w:val="20"/>
                <w:szCs w:val="20"/>
              </w:rPr>
              <w:t>activitats</w:t>
            </w:r>
            <w:r w:rsidR="009B2A52" w:rsidRPr="00F72CF0">
              <w:rPr>
                <w:rFonts w:ascii="Century Gothic" w:hAnsi="Century Gothic" w:cs="Arial"/>
                <w:sz w:val="20"/>
                <w:szCs w:val="20"/>
              </w:rPr>
              <w:t xml:space="preserve"> </w:t>
            </w:r>
            <w:r w:rsidRPr="00F72CF0">
              <w:rPr>
                <w:rFonts w:ascii="Century Gothic" w:hAnsi="Century Gothic" w:cs="Arial"/>
                <w:sz w:val="20"/>
                <w:szCs w:val="20"/>
              </w:rPr>
              <w:t>i esports</w:t>
            </w:r>
            <w:r w:rsidR="009B2A52" w:rsidRPr="00F72CF0">
              <w:rPr>
                <w:rFonts w:ascii="Century Gothic" w:hAnsi="Century Gothic" w:cs="Arial"/>
                <w:sz w:val="20"/>
                <w:szCs w:val="20"/>
              </w:rPr>
              <w:t>, ti</w:t>
            </w:r>
            <w:r w:rsidRPr="00F72CF0">
              <w:rPr>
                <w:rFonts w:ascii="Century Gothic" w:hAnsi="Century Gothic" w:cs="Arial"/>
                <w:sz w:val="20"/>
                <w:szCs w:val="20"/>
              </w:rPr>
              <w:t>sores</w:t>
            </w:r>
            <w:r w:rsidR="009B2A52" w:rsidRPr="00F72CF0">
              <w:rPr>
                <w:rFonts w:ascii="Century Gothic" w:hAnsi="Century Gothic" w:cs="Arial"/>
                <w:sz w:val="20"/>
                <w:szCs w:val="20"/>
              </w:rPr>
              <w:t>, pega.</w:t>
            </w:r>
          </w:p>
          <w:p w:rsidR="005443AB" w:rsidRPr="00F72CF0" w:rsidRDefault="005443AB" w:rsidP="00FB6FCB">
            <w:pPr>
              <w:pStyle w:val="Prrafodelista"/>
              <w:numPr>
                <w:ilvl w:val="0"/>
                <w:numId w:val="5"/>
              </w:numPr>
              <w:spacing w:after="0" w:line="240" w:lineRule="auto"/>
              <w:jc w:val="both"/>
              <w:rPr>
                <w:rFonts w:ascii="Century Gothic" w:hAnsi="Century Gothic" w:cs="Arial"/>
                <w:sz w:val="20"/>
                <w:szCs w:val="20"/>
              </w:rPr>
            </w:pPr>
            <w:r w:rsidRPr="00F72CF0">
              <w:rPr>
                <w:rFonts w:ascii="Century Gothic" w:hAnsi="Century Gothic" w:cs="Arial"/>
                <w:sz w:val="20"/>
                <w:szCs w:val="20"/>
              </w:rPr>
              <w:t xml:space="preserve">Opcional: </w:t>
            </w:r>
            <w:r w:rsidR="00AC10CB" w:rsidRPr="00F72CF0">
              <w:rPr>
                <w:rFonts w:ascii="Century Gothic" w:hAnsi="Century Gothic" w:cs="Arial"/>
                <w:sz w:val="20"/>
                <w:szCs w:val="20"/>
              </w:rPr>
              <w:t>tir</w:t>
            </w:r>
            <w:r w:rsidR="00D331FC" w:rsidRPr="00F72CF0">
              <w:rPr>
                <w:rFonts w:ascii="Century Gothic" w:hAnsi="Century Gothic" w:cs="Arial"/>
                <w:sz w:val="20"/>
                <w:szCs w:val="20"/>
              </w:rPr>
              <w:t>es</w:t>
            </w:r>
            <w:r w:rsidR="00AC10CB" w:rsidRPr="00F72CF0">
              <w:rPr>
                <w:rFonts w:ascii="Century Gothic" w:hAnsi="Century Gothic" w:cs="Arial"/>
                <w:sz w:val="20"/>
                <w:szCs w:val="20"/>
              </w:rPr>
              <w:t xml:space="preserve"> de </w:t>
            </w:r>
            <w:r w:rsidR="00094019" w:rsidRPr="00F72CF0">
              <w:rPr>
                <w:rFonts w:ascii="Century Gothic" w:hAnsi="Century Gothic" w:cs="Arial"/>
                <w:sz w:val="20"/>
                <w:szCs w:val="20"/>
              </w:rPr>
              <w:t>paper</w:t>
            </w:r>
            <w:r w:rsidR="00AC10CB" w:rsidRPr="00F72CF0">
              <w:rPr>
                <w:rFonts w:ascii="Century Gothic" w:hAnsi="Century Gothic" w:cs="Arial"/>
                <w:sz w:val="20"/>
                <w:szCs w:val="20"/>
              </w:rPr>
              <w:t xml:space="preserve">, cada una </w:t>
            </w:r>
            <w:r w:rsidR="00D331FC" w:rsidRPr="00F72CF0">
              <w:rPr>
                <w:rFonts w:ascii="Century Gothic" w:hAnsi="Century Gothic" w:cs="Arial"/>
                <w:sz w:val="20"/>
                <w:szCs w:val="20"/>
              </w:rPr>
              <w:t>amb</w:t>
            </w:r>
            <w:r w:rsidR="00AC10CB" w:rsidRPr="00F72CF0">
              <w:rPr>
                <w:rFonts w:ascii="Century Gothic" w:hAnsi="Century Gothic" w:cs="Arial"/>
                <w:sz w:val="20"/>
                <w:szCs w:val="20"/>
              </w:rPr>
              <w:t xml:space="preserve"> una </w:t>
            </w:r>
            <w:r w:rsidR="00B06589" w:rsidRPr="00F72CF0">
              <w:rPr>
                <w:rFonts w:ascii="Century Gothic" w:hAnsi="Century Gothic" w:cs="Arial"/>
                <w:sz w:val="20"/>
                <w:szCs w:val="20"/>
              </w:rPr>
              <w:t>activitat</w:t>
            </w:r>
            <w:r w:rsidR="00AC10CB" w:rsidRPr="00F72CF0">
              <w:rPr>
                <w:rFonts w:ascii="Century Gothic" w:hAnsi="Century Gothic" w:cs="Arial"/>
                <w:sz w:val="20"/>
                <w:szCs w:val="20"/>
              </w:rPr>
              <w:t xml:space="preserve"> escrita</w:t>
            </w:r>
            <w:r w:rsidR="00CB773E" w:rsidRPr="00F72CF0">
              <w:rPr>
                <w:rFonts w:ascii="Century Gothic" w:hAnsi="Century Gothic" w:cs="Arial"/>
                <w:sz w:val="20"/>
                <w:szCs w:val="20"/>
              </w:rPr>
              <w:t xml:space="preserve">; un </w:t>
            </w:r>
            <w:r w:rsidR="00094019" w:rsidRPr="00F72CF0">
              <w:rPr>
                <w:rFonts w:ascii="Century Gothic" w:hAnsi="Century Gothic" w:cs="Arial"/>
                <w:sz w:val="20"/>
                <w:szCs w:val="20"/>
              </w:rPr>
              <w:t>paper</w:t>
            </w:r>
            <w:r w:rsidR="00CB773E" w:rsidRPr="00F72CF0">
              <w:rPr>
                <w:rFonts w:ascii="Century Gothic" w:hAnsi="Century Gothic" w:cs="Arial"/>
                <w:sz w:val="20"/>
                <w:szCs w:val="20"/>
              </w:rPr>
              <w:t xml:space="preserve"> en blanc p</w:t>
            </w:r>
            <w:r w:rsidR="00D331FC" w:rsidRPr="00F72CF0">
              <w:rPr>
                <w:rFonts w:ascii="Century Gothic" w:hAnsi="Century Gothic" w:cs="Arial"/>
                <w:sz w:val="20"/>
                <w:szCs w:val="20"/>
              </w:rPr>
              <w:t>er a</w:t>
            </w:r>
            <w:r w:rsidR="00CB773E" w:rsidRPr="00F72CF0">
              <w:rPr>
                <w:rFonts w:ascii="Century Gothic" w:hAnsi="Century Gothic" w:cs="Arial"/>
                <w:sz w:val="20"/>
                <w:szCs w:val="20"/>
              </w:rPr>
              <w:t xml:space="preserve"> cada </w:t>
            </w:r>
            <w:r w:rsidR="00DE779A" w:rsidRPr="00F72CF0">
              <w:rPr>
                <w:rFonts w:ascii="Century Gothic" w:hAnsi="Century Gothic" w:cs="Arial"/>
                <w:sz w:val="20"/>
                <w:szCs w:val="20"/>
              </w:rPr>
              <w:t>alumne</w:t>
            </w:r>
            <w:r w:rsidR="00CB773E" w:rsidRPr="00F72CF0">
              <w:rPr>
                <w:rFonts w:ascii="Century Gothic" w:hAnsi="Century Gothic" w:cs="Arial"/>
                <w:sz w:val="20"/>
                <w:szCs w:val="20"/>
              </w:rPr>
              <w:t xml:space="preserve">; </w:t>
            </w:r>
            <w:r w:rsidR="00AC10CB" w:rsidRPr="00F72CF0">
              <w:rPr>
                <w:rFonts w:ascii="Century Gothic" w:hAnsi="Century Gothic" w:cs="Arial"/>
                <w:sz w:val="20"/>
                <w:szCs w:val="20"/>
              </w:rPr>
              <w:t xml:space="preserve">un </w:t>
            </w:r>
            <w:r w:rsidR="00A02304" w:rsidRPr="00F72CF0">
              <w:rPr>
                <w:rFonts w:ascii="Century Gothic" w:hAnsi="Century Gothic" w:cs="Arial"/>
                <w:sz w:val="20"/>
                <w:szCs w:val="20"/>
              </w:rPr>
              <w:t>retolador</w:t>
            </w:r>
            <w:r w:rsidR="00AC10CB" w:rsidRPr="00F72CF0">
              <w:rPr>
                <w:rFonts w:ascii="Century Gothic" w:hAnsi="Century Gothic" w:cs="Arial"/>
                <w:sz w:val="20"/>
                <w:szCs w:val="20"/>
              </w:rPr>
              <w:t xml:space="preserve"> </w:t>
            </w:r>
            <w:r w:rsidR="00D331FC" w:rsidRPr="00F72CF0">
              <w:rPr>
                <w:rFonts w:ascii="Century Gothic" w:hAnsi="Century Gothic" w:cs="Arial"/>
                <w:sz w:val="20"/>
                <w:szCs w:val="20"/>
              </w:rPr>
              <w:t>per pissarra</w:t>
            </w:r>
            <w:r w:rsidR="00CB773E" w:rsidRPr="00F72CF0">
              <w:rPr>
                <w:rFonts w:ascii="Century Gothic" w:hAnsi="Century Gothic" w:cs="Arial"/>
                <w:sz w:val="20"/>
                <w:szCs w:val="20"/>
              </w:rPr>
              <w:t xml:space="preserve"> </w:t>
            </w:r>
            <w:r w:rsidR="009B2A52" w:rsidRPr="00F72CF0">
              <w:rPr>
                <w:rFonts w:ascii="Century Gothic" w:hAnsi="Century Gothic" w:cs="Arial"/>
                <w:sz w:val="20"/>
                <w:szCs w:val="20"/>
              </w:rPr>
              <w:t>p</w:t>
            </w:r>
            <w:r w:rsidR="00D331FC" w:rsidRPr="00F72CF0">
              <w:rPr>
                <w:rFonts w:ascii="Century Gothic" w:hAnsi="Century Gothic" w:cs="Arial"/>
                <w:sz w:val="20"/>
                <w:szCs w:val="20"/>
              </w:rPr>
              <w:t xml:space="preserve">er </w:t>
            </w:r>
            <w:r w:rsidR="009B2A52" w:rsidRPr="00F72CF0">
              <w:rPr>
                <w:rFonts w:ascii="Century Gothic" w:hAnsi="Century Gothic" w:cs="Arial"/>
                <w:sz w:val="20"/>
                <w:szCs w:val="20"/>
              </w:rPr>
              <w:t xml:space="preserve">a cada equip de 10 </w:t>
            </w:r>
            <w:r w:rsidR="00094019" w:rsidRPr="00F72CF0">
              <w:rPr>
                <w:rFonts w:ascii="Century Gothic" w:hAnsi="Century Gothic" w:cs="Arial"/>
                <w:sz w:val="20"/>
                <w:szCs w:val="20"/>
              </w:rPr>
              <w:t>alumnes</w:t>
            </w:r>
            <w:r w:rsidR="009B2A52" w:rsidRPr="00F72CF0">
              <w:rPr>
                <w:rFonts w:ascii="Century Gothic" w:hAnsi="Century Gothic" w:cs="Arial"/>
                <w:sz w:val="20"/>
                <w:szCs w:val="20"/>
              </w:rPr>
              <w:t xml:space="preserve">, un </w:t>
            </w:r>
            <w:r w:rsidR="006A1BD9" w:rsidRPr="00F72CF0">
              <w:rPr>
                <w:rFonts w:ascii="Century Gothic" w:hAnsi="Century Gothic" w:cs="Arial"/>
                <w:sz w:val="20"/>
                <w:szCs w:val="20"/>
              </w:rPr>
              <w:t>CD</w:t>
            </w:r>
            <w:r w:rsidR="009B2A52" w:rsidRPr="00F72CF0">
              <w:rPr>
                <w:rFonts w:ascii="Century Gothic" w:hAnsi="Century Gothic" w:cs="Arial"/>
                <w:sz w:val="20"/>
                <w:szCs w:val="20"/>
              </w:rPr>
              <w:t xml:space="preserve"> de música.</w:t>
            </w:r>
          </w:p>
          <w:p w:rsidR="005443AB" w:rsidRPr="00F72CF0" w:rsidRDefault="005443AB" w:rsidP="00BE0BFA">
            <w:pPr>
              <w:pStyle w:val="Prrafodelista"/>
              <w:spacing w:after="0" w:line="240" w:lineRule="auto"/>
              <w:rPr>
                <w:rFonts w:ascii="Century Gothic" w:hAnsi="Century Gothic" w:cs="Arial"/>
                <w:b/>
                <w:sz w:val="20"/>
                <w:szCs w:val="20"/>
              </w:rPr>
            </w:pPr>
          </w:p>
        </w:tc>
      </w:tr>
      <w:tr w:rsidR="005443AB" w:rsidRPr="00F72CF0" w:rsidTr="00BE0BFA">
        <w:tc>
          <w:tcPr>
            <w:tcW w:w="9039" w:type="dxa"/>
            <w:shd w:val="clear" w:color="auto" w:fill="1F497D"/>
          </w:tcPr>
          <w:p w:rsidR="005443AB" w:rsidRPr="00F72CF0" w:rsidRDefault="00094019" w:rsidP="00BE0BFA">
            <w:pPr>
              <w:spacing w:after="0"/>
              <w:ind w:left="142" w:hanging="142"/>
              <w:rPr>
                <w:rFonts w:ascii="Century Gothic" w:hAnsi="Century Gothic" w:cs="Arial"/>
                <w:i/>
              </w:rPr>
            </w:pPr>
            <w:r w:rsidRPr="00F72CF0">
              <w:rPr>
                <w:rFonts w:ascii="Century Gothic" w:hAnsi="Century Gothic" w:cs="Arial"/>
                <w:b/>
                <w:color w:val="FFFFFF"/>
              </w:rPr>
              <w:t>Atenció a la diversitat</w:t>
            </w:r>
          </w:p>
        </w:tc>
      </w:tr>
      <w:tr w:rsidR="005443AB" w:rsidRPr="00F72CF0" w:rsidTr="00BE0BFA">
        <w:tc>
          <w:tcPr>
            <w:tcW w:w="9039" w:type="dxa"/>
            <w:shd w:val="clear" w:color="auto" w:fill="FFFFFF"/>
          </w:tcPr>
          <w:p w:rsidR="005443AB" w:rsidRPr="00F72CF0" w:rsidRDefault="005443AB" w:rsidP="00AC10CB">
            <w:pPr>
              <w:spacing w:after="100"/>
              <w:ind w:left="720"/>
              <w:rPr>
                <w:rFonts w:ascii="Century Gothic" w:hAnsi="Century Gothic" w:cs="Arial"/>
                <w:sz w:val="2"/>
                <w:szCs w:val="2"/>
              </w:rPr>
            </w:pPr>
          </w:p>
          <w:p w:rsidR="005443AB" w:rsidRPr="00F72CF0" w:rsidRDefault="005443AB" w:rsidP="00BE0BFA">
            <w:pPr>
              <w:pStyle w:val="Prrafodelista"/>
              <w:numPr>
                <w:ilvl w:val="0"/>
                <w:numId w:val="2"/>
              </w:numPr>
              <w:spacing w:after="0" w:line="240" w:lineRule="auto"/>
              <w:rPr>
                <w:rFonts w:ascii="Century Gothic" w:hAnsi="Century Gothic" w:cs="Arial"/>
                <w:sz w:val="20"/>
                <w:szCs w:val="18"/>
              </w:rPr>
            </w:pPr>
            <w:r w:rsidRPr="00F72CF0">
              <w:rPr>
                <w:rFonts w:ascii="Century Gothic" w:hAnsi="Century Gothic" w:cs="Arial"/>
                <w:i/>
                <w:sz w:val="20"/>
                <w:szCs w:val="18"/>
              </w:rPr>
              <w:t xml:space="preserve">Reinforcement </w:t>
            </w:r>
            <w:r w:rsidR="00D331FC" w:rsidRPr="00F72CF0">
              <w:rPr>
                <w:rFonts w:ascii="Century Gothic" w:hAnsi="Century Gothic" w:cs="Arial"/>
                <w:i/>
                <w:sz w:val="20"/>
                <w:szCs w:val="18"/>
              </w:rPr>
              <w:t>i</w:t>
            </w:r>
            <w:r w:rsidRPr="00F72CF0">
              <w:rPr>
                <w:rFonts w:ascii="Century Gothic" w:hAnsi="Century Gothic" w:cs="Arial"/>
                <w:i/>
                <w:sz w:val="20"/>
                <w:szCs w:val="18"/>
              </w:rPr>
              <w:t xml:space="preserve"> Extension activities. Teacher’s</w:t>
            </w:r>
            <w:r w:rsidRPr="00F72CF0">
              <w:rPr>
                <w:rFonts w:ascii="Century Gothic" w:hAnsi="Century Gothic" w:cs="Arial"/>
                <w:sz w:val="20"/>
                <w:szCs w:val="18"/>
              </w:rPr>
              <w:t xml:space="preserve"> Book p. 1</w:t>
            </w:r>
            <w:r w:rsidR="001953FC" w:rsidRPr="00F72CF0">
              <w:rPr>
                <w:rFonts w:ascii="Century Gothic" w:hAnsi="Century Gothic" w:cs="Arial"/>
                <w:sz w:val="20"/>
                <w:szCs w:val="18"/>
              </w:rPr>
              <w:t>2</w:t>
            </w:r>
            <w:r w:rsidR="00CB773E" w:rsidRPr="00F72CF0">
              <w:rPr>
                <w:rFonts w:ascii="Century Gothic" w:hAnsi="Century Gothic" w:cs="Arial"/>
                <w:sz w:val="20"/>
                <w:szCs w:val="18"/>
              </w:rPr>
              <w:t>3</w:t>
            </w:r>
            <w:r w:rsidR="001953FC" w:rsidRPr="00F72CF0">
              <w:rPr>
                <w:rFonts w:ascii="Century Gothic" w:hAnsi="Century Gothic" w:cs="Arial"/>
                <w:sz w:val="20"/>
                <w:szCs w:val="18"/>
              </w:rPr>
              <w:t>-</w:t>
            </w:r>
            <w:r w:rsidR="009B2A52" w:rsidRPr="00F72CF0">
              <w:rPr>
                <w:rFonts w:ascii="Century Gothic" w:hAnsi="Century Gothic" w:cs="Arial"/>
                <w:sz w:val="20"/>
                <w:szCs w:val="18"/>
              </w:rPr>
              <w:t>124</w:t>
            </w:r>
          </w:p>
          <w:p w:rsidR="005443AB" w:rsidRPr="00F72CF0" w:rsidRDefault="005443AB" w:rsidP="00BE0BFA">
            <w:pPr>
              <w:pStyle w:val="Prrafodelista"/>
              <w:numPr>
                <w:ilvl w:val="0"/>
                <w:numId w:val="2"/>
              </w:numPr>
              <w:spacing w:after="0" w:line="240" w:lineRule="auto"/>
              <w:rPr>
                <w:rFonts w:ascii="Century Gothic" w:hAnsi="Century Gothic" w:cs="Arial"/>
                <w:sz w:val="20"/>
                <w:szCs w:val="18"/>
              </w:rPr>
            </w:pPr>
            <w:r w:rsidRPr="00F72CF0">
              <w:rPr>
                <w:rFonts w:ascii="Century Gothic" w:hAnsi="Century Gothic" w:cs="Arial"/>
                <w:sz w:val="20"/>
                <w:szCs w:val="18"/>
              </w:rPr>
              <w:t xml:space="preserve">Online Resources </w:t>
            </w:r>
            <w:r w:rsidR="00094019" w:rsidRPr="00F72CF0">
              <w:rPr>
                <w:rFonts w:ascii="Century Gothic" w:hAnsi="Century Gothic" w:cs="Arial"/>
                <w:sz w:val="20"/>
                <w:szCs w:val="18"/>
              </w:rPr>
              <w:t>de l’alumne</w:t>
            </w:r>
            <w:r w:rsidRPr="00F72CF0">
              <w:rPr>
                <w:rFonts w:ascii="Century Gothic" w:hAnsi="Century Gothic" w:cs="Arial"/>
                <w:sz w:val="20"/>
                <w:szCs w:val="18"/>
              </w:rPr>
              <w:t>.</w:t>
            </w:r>
          </w:p>
          <w:p w:rsidR="00A33D75" w:rsidRPr="00F72CF0" w:rsidRDefault="00094019" w:rsidP="00AC10CB">
            <w:pPr>
              <w:pStyle w:val="Prrafodelista"/>
              <w:numPr>
                <w:ilvl w:val="0"/>
                <w:numId w:val="2"/>
              </w:numPr>
              <w:spacing w:after="0" w:line="240" w:lineRule="auto"/>
              <w:rPr>
                <w:rFonts w:ascii="Century Gothic" w:hAnsi="Century Gothic" w:cs="Arial"/>
                <w:color w:val="FF0000"/>
                <w:sz w:val="20"/>
              </w:rPr>
            </w:pPr>
            <w:r w:rsidRPr="00F72CF0">
              <w:rPr>
                <w:rFonts w:ascii="Century Gothic" w:hAnsi="Century Gothic" w:cs="Arial"/>
                <w:sz w:val="20"/>
                <w:szCs w:val="18"/>
              </w:rPr>
              <w:t xml:space="preserve">Accés a més materials </w:t>
            </w:r>
            <w:r w:rsidR="005443AB" w:rsidRPr="00F72CF0">
              <w:rPr>
                <w:rFonts w:ascii="Century Gothic" w:hAnsi="Century Gothic" w:cs="Arial"/>
                <w:sz w:val="20"/>
                <w:szCs w:val="18"/>
              </w:rPr>
              <w:t xml:space="preserve">a través de The Cambridge Teacher: </w:t>
            </w:r>
            <w:hyperlink r:id="rId79" w:history="1">
              <w:r w:rsidR="00A33D75" w:rsidRPr="00F72CF0">
                <w:rPr>
                  <w:rStyle w:val="Hipervnculo"/>
                  <w:rFonts w:ascii="Century Gothic" w:hAnsi="Century Gothic" w:cs="Arial"/>
                  <w:sz w:val="20"/>
                  <w:szCs w:val="18"/>
                </w:rPr>
                <w:t>www.thecambridgeteacher.es</w:t>
              </w:r>
            </w:hyperlink>
          </w:p>
        </w:tc>
      </w:tr>
      <w:tr w:rsidR="005443AB" w:rsidRPr="00F72CF0" w:rsidTr="00BE0BFA">
        <w:tc>
          <w:tcPr>
            <w:tcW w:w="9039" w:type="dxa"/>
            <w:tcBorders>
              <w:top w:val="inset" w:sz="12" w:space="0" w:color="1F497D"/>
              <w:bottom w:val="inset" w:sz="12" w:space="0" w:color="1F497D"/>
            </w:tcBorders>
            <w:shd w:val="clear" w:color="auto" w:fill="1F497D"/>
          </w:tcPr>
          <w:p w:rsidR="005443AB" w:rsidRPr="00F72CF0" w:rsidRDefault="005443AB" w:rsidP="00BE0BFA">
            <w:pPr>
              <w:spacing w:after="0"/>
              <w:rPr>
                <w:rFonts w:ascii="Century Gothic" w:hAnsi="Century Gothic" w:cs="Arial"/>
                <w:b/>
                <w:color w:val="FFFFFF"/>
                <w:sz w:val="2"/>
              </w:rPr>
            </w:pPr>
          </w:p>
          <w:p w:rsidR="005443AB" w:rsidRPr="00F72CF0" w:rsidRDefault="00094019" w:rsidP="00BE0BFA">
            <w:pPr>
              <w:spacing w:after="0"/>
              <w:rPr>
                <w:rFonts w:ascii="Century Gothic" w:hAnsi="Century Gothic" w:cs="Arial"/>
                <w:b/>
                <w:color w:val="FFFFFF"/>
              </w:rPr>
            </w:pPr>
            <w:r w:rsidRPr="00F72CF0">
              <w:rPr>
                <w:rFonts w:ascii="Century Gothic" w:hAnsi="Century Gothic" w:cs="Arial"/>
                <w:b/>
                <w:color w:val="FFFFFF"/>
              </w:rPr>
              <w:t>Recursos d’avaluació de la unitat</w:t>
            </w:r>
          </w:p>
        </w:tc>
      </w:tr>
      <w:tr w:rsidR="005443AB" w:rsidRPr="00F72CF0" w:rsidTr="00BE0BFA">
        <w:tc>
          <w:tcPr>
            <w:tcW w:w="9039" w:type="dxa"/>
            <w:tcBorders>
              <w:top w:val="inset" w:sz="12" w:space="0" w:color="1F497D"/>
              <w:left w:val="single" w:sz="12" w:space="0" w:color="1F497D"/>
              <w:bottom w:val="inset" w:sz="12" w:space="0" w:color="1F497D"/>
              <w:right w:val="single" w:sz="12" w:space="0" w:color="1F497D"/>
            </w:tcBorders>
            <w:shd w:val="clear" w:color="auto" w:fill="auto"/>
          </w:tcPr>
          <w:p w:rsidR="005443AB" w:rsidRPr="00F72CF0" w:rsidRDefault="005443AB" w:rsidP="00AC10CB">
            <w:pPr>
              <w:spacing w:after="100"/>
              <w:ind w:left="720"/>
              <w:rPr>
                <w:rFonts w:ascii="Century Gothic" w:hAnsi="Century Gothic" w:cs="Arial"/>
                <w:b/>
                <w:sz w:val="2"/>
                <w:szCs w:val="2"/>
              </w:rPr>
            </w:pPr>
          </w:p>
          <w:p w:rsidR="005443AB" w:rsidRPr="00F72CF0" w:rsidRDefault="005443AB" w:rsidP="00BE0BFA">
            <w:pPr>
              <w:pStyle w:val="Prrafodelista"/>
              <w:numPr>
                <w:ilvl w:val="0"/>
                <w:numId w:val="2"/>
              </w:numPr>
              <w:spacing w:after="0" w:line="240" w:lineRule="auto"/>
              <w:rPr>
                <w:rFonts w:ascii="Century Gothic" w:hAnsi="Century Gothic" w:cs="Arial"/>
                <w:sz w:val="20"/>
                <w:szCs w:val="18"/>
              </w:rPr>
            </w:pPr>
            <w:r w:rsidRPr="00F72CF0">
              <w:rPr>
                <w:rFonts w:ascii="Century Gothic" w:hAnsi="Century Gothic" w:cs="Arial"/>
                <w:sz w:val="20"/>
                <w:szCs w:val="18"/>
              </w:rPr>
              <w:t xml:space="preserve">Test de la </w:t>
            </w:r>
            <w:r w:rsidR="00094019" w:rsidRPr="00F72CF0">
              <w:rPr>
                <w:rFonts w:ascii="Century Gothic" w:hAnsi="Century Gothic" w:cs="Arial"/>
                <w:sz w:val="20"/>
                <w:szCs w:val="18"/>
              </w:rPr>
              <w:t>unitat</w:t>
            </w:r>
            <w:r w:rsidRPr="00F72CF0">
              <w:rPr>
                <w:rFonts w:ascii="Century Gothic" w:hAnsi="Century Gothic" w:cs="Arial"/>
                <w:sz w:val="20"/>
                <w:szCs w:val="18"/>
              </w:rPr>
              <w:t xml:space="preserve">: End-of-unit test, Teacher’s Resource </w:t>
            </w:r>
            <w:r w:rsidR="00D331FC" w:rsidRPr="00F72CF0">
              <w:rPr>
                <w:rFonts w:ascii="Century Gothic" w:hAnsi="Century Gothic" w:cs="Arial"/>
                <w:sz w:val="20"/>
                <w:szCs w:val="18"/>
              </w:rPr>
              <w:t>File i</w:t>
            </w:r>
            <w:r w:rsidRPr="00F72CF0">
              <w:rPr>
                <w:rFonts w:ascii="Century Gothic" w:hAnsi="Century Gothic" w:cs="Arial"/>
                <w:sz w:val="20"/>
                <w:szCs w:val="18"/>
              </w:rPr>
              <w:t xml:space="preserve"> Tests CD-ROM.</w:t>
            </w:r>
          </w:p>
          <w:p w:rsidR="005443AB" w:rsidRPr="00F72CF0" w:rsidRDefault="00990D50" w:rsidP="00BE0BFA">
            <w:pPr>
              <w:pStyle w:val="Prrafodelista"/>
              <w:numPr>
                <w:ilvl w:val="0"/>
                <w:numId w:val="2"/>
              </w:numPr>
              <w:spacing w:after="0" w:line="240" w:lineRule="auto"/>
              <w:rPr>
                <w:rFonts w:ascii="Century Gothic" w:hAnsi="Century Gothic" w:cs="Arial"/>
                <w:sz w:val="20"/>
                <w:szCs w:val="18"/>
              </w:rPr>
            </w:pPr>
            <w:r w:rsidRPr="00F72CF0">
              <w:rPr>
                <w:rFonts w:ascii="Century Gothic" w:hAnsi="Century Gothic" w:cs="Arial"/>
                <w:sz w:val="20"/>
                <w:szCs w:val="18"/>
              </w:rPr>
              <w:t>Autoavaluació</w:t>
            </w:r>
            <w:r w:rsidR="005443AB" w:rsidRPr="00F72CF0">
              <w:rPr>
                <w:rFonts w:ascii="Century Gothic" w:hAnsi="Century Gothic" w:cs="Arial"/>
                <w:sz w:val="20"/>
                <w:szCs w:val="18"/>
              </w:rPr>
              <w:t xml:space="preserve">: Activity Book, Evaluation. </w:t>
            </w:r>
          </w:p>
          <w:p w:rsidR="00A33D75" w:rsidRPr="00F72CF0" w:rsidRDefault="00094019" w:rsidP="00AC10CB">
            <w:pPr>
              <w:pStyle w:val="Prrafodelista"/>
              <w:numPr>
                <w:ilvl w:val="0"/>
                <w:numId w:val="2"/>
              </w:numPr>
              <w:spacing w:after="0" w:line="240" w:lineRule="auto"/>
              <w:rPr>
                <w:rFonts w:ascii="Century Gothic" w:hAnsi="Century Gothic" w:cs="Arial"/>
                <w:b/>
                <w:sz w:val="20"/>
              </w:rPr>
            </w:pPr>
            <w:r w:rsidRPr="00F72CF0">
              <w:rPr>
                <w:rFonts w:ascii="Century Gothic" w:hAnsi="Century Gothic" w:cs="Arial"/>
                <w:sz w:val="20"/>
                <w:szCs w:val="18"/>
              </w:rPr>
              <w:t xml:space="preserve">Accés a més materials </w:t>
            </w:r>
            <w:r w:rsidR="005443AB" w:rsidRPr="00F72CF0">
              <w:rPr>
                <w:rFonts w:ascii="Century Gothic" w:hAnsi="Century Gothic" w:cs="Arial"/>
                <w:sz w:val="20"/>
                <w:szCs w:val="18"/>
              </w:rPr>
              <w:t xml:space="preserve">a través de The Cambridge Teacher: </w:t>
            </w:r>
            <w:hyperlink r:id="rId80" w:history="1">
              <w:r w:rsidR="00A33D75" w:rsidRPr="00F72CF0">
                <w:rPr>
                  <w:rStyle w:val="Hipervnculo"/>
                  <w:rFonts w:ascii="Century Gothic" w:hAnsi="Century Gothic" w:cs="Arial"/>
                  <w:sz w:val="20"/>
                  <w:szCs w:val="18"/>
                </w:rPr>
                <w:t>www.thecambridgeteacher.es</w:t>
              </w:r>
            </w:hyperlink>
          </w:p>
        </w:tc>
      </w:tr>
    </w:tbl>
    <w:p w:rsidR="005443AB" w:rsidRPr="00F72CF0" w:rsidRDefault="005443AB" w:rsidP="005443AB">
      <w:pPr>
        <w:ind w:left="-142"/>
        <w:rPr>
          <w:rFonts w:ascii="Century Gothic" w:hAnsi="Century Gothic" w:cs="Arial"/>
          <w:b/>
          <w:color w:val="1F497D"/>
          <w:sz w:val="24"/>
        </w:rPr>
      </w:pPr>
      <w:r w:rsidRPr="00F72CF0">
        <w:rPr>
          <w:rFonts w:ascii="Century Gothic" w:hAnsi="Century Gothic" w:cs="Arial"/>
          <w:b/>
          <w:color w:val="FFFFFF"/>
          <w:sz w:val="24"/>
          <w:shd w:val="clear" w:color="auto" w:fill="1F497D"/>
        </w:rPr>
        <w:br w:type="page"/>
      </w:r>
      <w:r w:rsidRPr="00F72CF0">
        <w:rPr>
          <w:rFonts w:ascii="Century Gothic" w:hAnsi="Century Gothic" w:cs="Arial"/>
          <w:b/>
          <w:color w:val="FFFFFF"/>
          <w:sz w:val="24"/>
          <w:shd w:val="clear" w:color="auto" w:fill="1F497D"/>
        </w:rPr>
        <w:lastRenderedPageBreak/>
        <w:t>UNIT 6</w:t>
      </w:r>
      <w:r w:rsidRPr="00F72CF0">
        <w:rPr>
          <w:rFonts w:ascii="Century Gothic" w:hAnsi="Century Gothic" w:cs="Arial"/>
          <w:b/>
          <w:color w:val="1F497D"/>
          <w:sz w:val="24"/>
        </w:rPr>
        <w:t xml:space="preserve"> </w:t>
      </w:r>
      <w:r w:rsidR="006173D3" w:rsidRPr="00F72CF0">
        <w:rPr>
          <w:rFonts w:ascii="Century Gothic" w:hAnsi="Century Gothic" w:cs="Arial"/>
          <w:b/>
          <w:color w:val="1F497D"/>
          <w:sz w:val="24"/>
        </w:rPr>
        <w:t xml:space="preserve"> DIMENSIÓ COMUNICACIÓ ORAL</w:t>
      </w:r>
    </w:p>
    <w:tbl>
      <w:tblPr>
        <w:tblW w:w="9606"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4928"/>
        <w:gridCol w:w="1984"/>
        <w:gridCol w:w="2694"/>
      </w:tblGrid>
      <w:tr w:rsidR="006F54DF" w:rsidRPr="00F72CF0" w:rsidTr="006F54DF">
        <w:tc>
          <w:tcPr>
            <w:tcW w:w="4928" w:type="dxa"/>
            <w:tcBorders>
              <w:right w:val="dashSmallGap" w:sz="8" w:space="0" w:color="1F497D"/>
            </w:tcBorders>
            <w:shd w:val="clear" w:color="auto" w:fill="1F497D"/>
          </w:tcPr>
          <w:p w:rsidR="006F54DF" w:rsidRPr="00F72CF0" w:rsidRDefault="006F54DF" w:rsidP="006F54DF">
            <w:pPr>
              <w:spacing w:after="0" w:line="240" w:lineRule="auto"/>
              <w:jc w:val="center"/>
              <w:rPr>
                <w:rFonts w:ascii="Century Gothic" w:hAnsi="Century Gothic" w:cs="Arial"/>
                <w:b/>
                <w:color w:val="00B0F0"/>
                <w:sz w:val="20"/>
                <w:szCs w:val="20"/>
              </w:rPr>
            </w:pPr>
          </w:p>
          <w:p w:rsidR="006F54DF" w:rsidRPr="00F72CF0" w:rsidRDefault="006F54DF" w:rsidP="006F54DF">
            <w:pPr>
              <w:spacing w:after="0" w:line="240" w:lineRule="auto"/>
              <w:jc w:val="center"/>
              <w:rPr>
                <w:rFonts w:ascii="Century Gothic" w:hAnsi="Century Gothic" w:cs="Arial"/>
                <w:b/>
                <w:color w:val="FFFFFF"/>
                <w:sz w:val="20"/>
                <w:szCs w:val="20"/>
              </w:rPr>
            </w:pPr>
            <w:r w:rsidRPr="00F72CF0">
              <w:rPr>
                <w:rFonts w:ascii="Century Gothic" w:hAnsi="Century Gothic" w:cs="Arial"/>
                <w:b/>
                <w:color w:val="FFFFFF"/>
                <w:sz w:val="20"/>
                <w:szCs w:val="20"/>
              </w:rPr>
              <w:t>CONTINGUTS</w:t>
            </w:r>
          </w:p>
        </w:tc>
        <w:tc>
          <w:tcPr>
            <w:tcW w:w="1984" w:type="dxa"/>
            <w:tcBorders>
              <w:right w:val="dashSmallGap" w:sz="8" w:space="0" w:color="1F497D"/>
            </w:tcBorders>
            <w:shd w:val="clear" w:color="auto" w:fill="1F497D"/>
          </w:tcPr>
          <w:p w:rsidR="006F54DF" w:rsidRPr="00F72CF0" w:rsidRDefault="006F54DF" w:rsidP="006F54DF">
            <w:pPr>
              <w:spacing w:after="0" w:line="240" w:lineRule="auto"/>
              <w:jc w:val="center"/>
              <w:rPr>
                <w:rFonts w:ascii="Century Gothic" w:hAnsi="Century Gothic" w:cs="Arial"/>
                <w:b/>
                <w:color w:val="FFFFFF"/>
                <w:sz w:val="20"/>
                <w:szCs w:val="20"/>
              </w:rPr>
            </w:pPr>
          </w:p>
          <w:p w:rsidR="006F54DF" w:rsidRPr="00F72CF0" w:rsidRDefault="006F54DF" w:rsidP="006F54DF">
            <w:pPr>
              <w:spacing w:after="0" w:line="240" w:lineRule="auto"/>
              <w:jc w:val="center"/>
              <w:rPr>
                <w:rFonts w:ascii="Century Gothic" w:hAnsi="Century Gothic" w:cs="Arial"/>
                <w:b/>
                <w:sz w:val="20"/>
                <w:szCs w:val="20"/>
              </w:rPr>
            </w:pPr>
            <w:r w:rsidRPr="00F72CF0">
              <w:rPr>
                <w:rFonts w:ascii="Century Gothic" w:hAnsi="Century Gothic" w:cs="Arial"/>
                <w:b/>
                <w:color w:val="FFFFFF"/>
                <w:sz w:val="20"/>
                <w:szCs w:val="20"/>
              </w:rPr>
              <w:t>CRITERIS D’AVALUACIÓ</w:t>
            </w:r>
            <w:r w:rsidRPr="00F72CF0">
              <w:rPr>
                <w:rFonts w:ascii="Century Gothic" w:hAnsi="Century Gothic"/>
                <w:b/>
                <w:color w:val="FFFFFF"/>
                <w:sz w:val="20"/>
                <w:szCs w:val="20"/>
                <w:vertAlign w:val="superscript"/>
              </w:rPr>
              <w:footnoteReference w:id="27"/>
            </w:r>
          </w:p>
        </w:tc>
        <w:tc>
          <w:tcPr>
            <w:tcW w:w="2694" w:type="dxa"/>
            <w:tcBorders>
              <w:right w:val="inset" w:sz="12" w:space="0" w:color="1F497D"/>
            </w:tcBorders>
            <w:shd w:val="clear" w:color="auto" w:fill="1F497D"/>
          </w:tcPr>
          <w:p w:rsidR="006F54DF" w:rsidRPr="00F72CF0" w:rsidRDefault="006F54DF" w:rsidP="006F54DF">
            <w:pPr>
              <w:spacing w:after="0" w:line="240" w:lineRule="auto"/>
              <w:jc w:val="center"/>
              <w:rPr>
                <w:rFonts w:ascii="Century Gothic" w:hAnsi="Century Gothic" w:cs="Arial"/>
                <w:b/>
                <w:color w:val="FFFFFF"/>
                <w:sz w:val="20"/>
                <w:szCs w:val="20"/>
              </w:rPr>
            </w:pPr>
          </w:p>
          <w:p w:rsidR="006F54DF" w:rsidRPr="00F72CF0" w:rsidRDefault="006F54DF" w:rsidP="006F54DF">
            <w:pPr>
              <w:spacing w:after="0" w:line="240" w:lineRule="auto"/>
              <w:jc w:val="center"/>
              <w:rPr>
                <w:rFonts w:ascii="Century Gothic" w:hAnsi="Century Gothic" w:cs="Arial"/>
                <w:b/>
                <w:sz w:val="20"/>
                <w:szCs w:val="20"/>
              </w:rPr>
            </w:pPr>
            <w:r w:rsidRPr="00F72CF0">
              <w:rPr>
                <w:rFonts w:ascii="Century Gothic" w:hAnsi="Century Gothic" w:cs="Arial"/>
                <w:b/>
                <w:color w:val="FFFFFF"/>
                <w:sz w:val="20"/>
                <w:szCs w:val="20"/>
              </w:rPr>
              <w:t>DESPLEGAMENT DE  COMPETÈNCIES BÀSIQUES</w:t>
            </w:r>
          </w:p>
        </w:tc>
      </w:tr>
      <w:tr w:rsidR="003F0D2C" w:rsidRPr="00F72CF0" w:rsidTr="006F54DF">
        <w:tc>
          <w:tcPr>
            <w:tcW w:w="4928" w:type="dxa"/>
            <w:tcBorders>
              <w:right w:val="dashSmallGap" w:sz="8" w:space="0" w:color="1F497D"/>
            </w:tcBorders>
          </w:tcPr>
          <w:p w:rsidR="003F0D2C" w:rsidRPr="00F72CF0" w:rsidRDefault="003F0D2C" w:rsidP="00BE0BFA">
            <w:pPr>
              <w:spacing w:after="0" w:line="240" w:lineRule="auto"/>
              <w:rPr>
                <w:rFonts w:ascii="Century Gothic" w:hAnsi="Century Gothic" w:cs="Arial"/>
                <w:b/>
                <w:sz w:val="20"/>
                <w:szCs w:val="20"/>
              </w:rPr>
            </w:pPr>
          </w:p>
          <w:p w:rsidR="003F0D2C" w:rsidRPr="00F72CF0" w:rsidRDefault="003F0D2C" w:rsidP="00BE0BFA">
            <w:pPr>
              <w:spacing w:after="0" w:line="240" w:lineRule="auto"/>
              <w:rPr>
                <w:rFonts w:ascii="Century Gothic" w:hAnsi="Century Gothic" w:cs="Arial"/>
                <w:b/>
                <w:sz w:val="20"/>
                <w:szCs w:val="20"/>
              </w:rPr>
            </w:pPr>
            <w:r w:rsidRPr="00F72CF0">
              <w:rPr>
                <w:rFonts w:ascii="Century Gothic" w:hAnsi="Century Gothic" w:cs="Arial"/>
                <w:b/>
                <w:sz w:val="20"/>
                <w:szCs w:val="20"/>
              </w:rPr>
              <w:t>Comprensió oral:</w:t>
            </w:r>
          </w:p>
          <w:p w:rsidR="003F0D2C" w:rsidRPr="00F72CF0" w:rsidRDefault="003F0D2C" w:rsidP="00BE0BFA">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Escoltar i comprendre vocabulari relacionat amb activitats i esports.</w:t>
            </w:r>
          </w:p>
          <w:p w:rsidR="003F0D2C" w:rsidRPr="00F72CF0" w:rsidRDefault="003F0D2C" w:rsidP="004D4AB5">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 xml:space="preserve">Escoltar un </w:t>
            </w:r>
            <w:r w:rsidRPr="00F72CF0">
              <w:rPr>
                <w:rFonts w:ascii="Century Gothic" w:hAnsi="Century Gothic" w:cs="Arial"/>
                <w:i/>
                <w:sz w:val="20"/>
                <w:szCs w:val="20"/>
              </w:rPr>
              <w:t xml:space="preserve">chant </w:t>
            </w:r>
            <w:r w:rsidRPr="00F72CF0">
              <w:rPr>
                <w:rFonts w:ascii="Century Gothic" w:hAnsi="Century Gothic" w:cs="Arial"/>
                <w:sz w:val="20"/>
                <w:szCs w:val="20"/>
              </w:rPr>
              <w:t>sobre les activitats, parant atenció a la pronunciació.</w:t>
            </w:r>
          </w:p>
          <w:p w:rsidR="003F0D2C" w:rsidRPr="00F72CF0" w:rsidRDefault="003F0D2C" w:rsidP="004D4AB5">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 xml:space="preserve">Repassar i identificar l’ús  de </w:t>
            </w:r>
            <w:r w:rsidRPr="00F72CF0">
              <w:rPr>
                <w:rFonts w:ascii="Century Gothic" w:hAnsi="Century Gothic" w:cs="Arial"/>
                <w:i/>
                <w:sz w:val="20"/>
                <w:szCs w:val="20"/>
              </w:rPr>
              <w:t>like/likes</w:t>
            </w:r>
            <w:r w:rsidRPr="00F72CF0">
              <w:rPr>
                <w:rFonts w:ascii="Century Gothic" w:hAnsi="Century Gothic" w:cs="Arial"/>
                <w:sz w:val="20"/>
                <w:szCs w:val="20"/>
              </w:rPr>
              <w:t>.</w:t>
            </w:r>
          </w:p>
          <w:p w:rsidR="003F0D2C" w:rsidRPr="00F72CF0" w:rsidRDefault="003F0D2C" w:rsidP="00523E3B">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 xml:space="preserve">Repassar i practicar l’ús  de l’estructura  </w:t>
            </w:r>
            <w:r w:rsidRPr="00F72CF0">
              <w:rPr>
                <w:rFonts w:ascii="Century Gothic" w:hAnsi="Century Gothic" w:cs="Arial"/>
                <w:i/>
                <w:sz w:val="20"/>
                <w:szCs w:val="20"/>
              </w:rPr>
              <w:t>I can / I can’t.</w:t>
            </w:r>
          </w:p>
          <w:p w:rsidR="003F0D2C" w:rsidRPr="00F72CF0" w:rsidRDefault="003F0D2C" w:rsidP="004D4AB5">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Escoltar i identificar llenguatge per expressar quines activitats els agraden i quines no.</w:t>
            </w:r>
          </w:p>
          <w:p w:rsidR="003F0D2C" w:rsidRPr="00F72CF0" w:rsidRDefault="003F0D2C" w:rsidP="004D4AB5">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Escoltar una cançó en la qual es contextualitza el llenguatge  clau de la lliçó.</w:t>
            </w:r>
          </w:p>
          <w:p w:rsidR="003F0D2C" w:rsidRPr="00F72CF0" w:rsidRDefault="003F0D2C" w:rsidP="004D4AB5">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Escoltar un conte per repassar el llenguatge après.</w:t>
            </w:r>
          </w:p>
          <w:p w:rsidR="003F0D2C" w:rsidRPr="00F72CF0" w:rsidRDefault="003F0D2C" w:rsidP="004D4AB5">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Escoltar un diàleg sobre la importància de jugar net.</w:t>
            </w:r>
          </w:p>
          <w:p w:rsidR="003F0D2C" w:rsidRPr="00F72CF0" w:rsidRDefault="003F0D2C" w:rsidP="004D4AB5">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Escoltar un embarbussament</w:t>
            </w:r>
            <w:r w:rsidR="00A02304" w:rsidRPr="00F72CF0">
              <w:rPr>
                <w:rFonts w:ascii="Century Gothic" w:hAnsi="Century Gothic" w:cs="Arial"/>
                <w:sz w:val="20"/>
                <w:szCs w:val="20"/>
              </w:rPr>
              <w:t xml:space="preserve"> </w:t>
            </w:r>
            <w:r w:rsidRPr="00F72CF0">
              <w:rPr>
                <w:rFonts w:ascii="Century Gothic" w:hAnsi="Century Gothic" w:cs="Arial"/>
                <w:sz w:val="20"/>
                <w:szCs w:val="20"/>
              </w:rPr>
              <w:t>de paraules amb el so /k/.</w:t>
            </w:r>
          </w:p>
          <w:p w:rsidR="003F0D2C" w:rsidRPr="00F72CF0" w:rsidRDefault="003F0D2C" w:rsidP="004D4AB5">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Veure un vídeo sobre material esportiu.</w:t>
            </w:r>
          </w:p>
          <w:p w:rsidR="003F0D2C" w:rsidRPr="00F72CF0" w:rsidRDefault="003F0D2C" w:rsidP="00BE0BFA">
            <w:pPr>
              <w:pStyle w:val="Prrafodelista"/>
              <w:spacing w:after="0" w:line="240" w:lineRule="auto"/>
              <w:rPr>
                <w:rFonts w:ascii="Century Gothic" w:hAnsi="Century Gothic" w:cs="Arial"/>
                <w:sz w:val="16"/>
                <w:szCs w:val="20"/>
              </w:rPr>
            </w:pPr>
          </w:p>
          <w:p w:rsidR="003F0D2C" w:rsidRPr="00F72CF0" w:rsidRDefault="003F0D2C" w:rsidP="00BE0BFA">
            <w:pPr>
              <w:pStyle w:val="Prrafodelista"/>
              <w:spacing w:after="0" w:line="240" w:lineRule="auto"/>
              <w:rPr>
                <w:rFonts w:ascii="Century Gothic" w:hAnsi="Century Gothic" w:cs="Arial"/>
                <w:sz w:val="16"/>
                <w:szCs w:val="20"/>
              </w:rPr>
            </w:pPr>
          </w:p>
        </w:tc>
        <w:tc>
          <w:tcPr>
            <w:tcW w:w="1984" w:type="dxa"/>
            <w:vMerge w:val="restart"/>
            <w:tcBorders>
              <w:right w:val="dashSmallGap" w:sz="8" w:space="0" w:color="1F497D"/>
            </w:tcBorders>
          </w:tcPr>
          <w:p w:rsidR="003F0D2C" w:rsidRPr="00F72CF0" w:rsidRDefault="003F0D2C" w:rsidP="003F0D2C">
            <w:pPr>
              <w:spacing w:after="0" w:line="240" w:lineRule="auto"/>
              <w:jc w:val="center"/>
              <w:rPr>
                <w:rFonts w:ascii="Century Gothic" w:eastAsiaTheme="minorHAnsi" w:hAnsi="Century Gothic" w:cs="Arial"/>
                <w:bCs/>
                <w:sz w:val="20"/>
                <w:szCs w:val="20"/>
              </w:rPr>
            </w:pPr>
          </w:p>
          <w:p w:rsidR="003F0D2C" w:rsidRPr="00F72CF0" w:rsidRDefault="003F0D2C" w:rsidP="003F0D2C">
            <w:pPr>
              <w:spacing w:after="0" w:line="240" w:lineRule="auto"/>
              <w:jc w:val="center"/>
              <w:rPr>
                <w:rFonts w:ascii="Century Gothic" w:eastAsiaTheme="minorHAnsi" w:hAnsi="Century Gothic" w:cs="Arial"/>
                <w:bCs/>
                <w:sz w:val="20"/>
                <w:szCs w:val="20"/>
              </w:rPr>
            </w:pPr>
            <w:r w:rsidRPr="00F72CF0">
              <w:rPr>
                <w:rFonts w:ascii="Century Gothic" w:eastAsiaTheme="minorHAnsi" w:hAnsi="Century Gothic" w:cs="Arial"/>
                <w:bCs/>
                <w:sz w:val="20"/>
                <w:szCs w:val="20"/>
              </w:rPr>
              <w:t>CA1.</w:t>
            </w:r>
          </w:p>
          <w:p w:rsidR="003F0D2C" w:rsidRPr="00F72CF0" w:rsidRDefault="003F0D2C" w:rsidP="003F0D2C">
            <w:pPr>
              <w:spacing w:after="0" w:line="240" w:lineRule="auto"/>
              <w:jc w:val="center"/>
              <w:rPr>
                <w:rFonts w:ascii="Century Gothic" w:eastAsiaTheme="minorHAnsi" w:hAnsi="Century Gothic" w:cs="Arial"/>
                <w:bCs/>
                <w:sz w:val="20"/>
                <w:szCs w:val="20"/>
              </w:rPr>
            </w:pPr>
            <w:r w:rsidRPr="00F72CF0">
              <w:rPr>
                <w:rFonts w:ascii="Century Gothic" w:eastAsiaTheme="minorHAnsi" w:hAnsi="Century Gothic" w:cs="Arial"/>
                <w:bCs/>
                <w:sz w:val="20"/>
                <w:szCs w:val="20"/>
              </w:rPr>
              <w:t>CA2.</w:t>
            </w:r>
          </w:p>
          <w:p w:rsidR="003F0D2C" w:rsidRPr="00F72CF0" w:rsidRDefault="003F0D2C" w:rsidP="003F0D2C">
            <w:pPr>
              <w:spacing w:after="0" w:line="240" w:lineRule="auto"/>
              <w:jc w:val="center"/>
              <w:rPr>
                <w:rFonts w:ascii="Century Gothic" w:eastAsiaTheme="minorHAnsi" w:hAnsi="Century Gothic" w:cs="Arial"/>
                <w:bCs/>
                <w:sz w:val="20"/>
                <w:szCs w:val="20"/>
              </w:rPr>
            </w:pPr>
            <w:r w:rsidRPr="00F72CF0">
              <w:rPr>
                <w:rFonts w:ascii="Century Gothic" w:eastAsiaTheme="minorHAnsi" w:hAnsi="Century Gothic" w:cs="Arial"/>
                <w:bCs/>
                <w:sz w:val="20"/>
                <w:szCs w:val="20"/>
              </w:rPr>
              <w:t>CA3.</w:t>
            </w:r>
          </w:p>
          <w:p w:rsidR="003F0D2C" w:rsidRPr="00F72CF0" w:rsidRDefault="003F0D2C" w:rsidP="003F0D2C">
            <w:pPr>
              <w:spacing w:after="0" w:line="240" w:lineRule="auto"/>
              <w:jc w:val="center"/>
              <w:rPr>
                <w:rFonts w:ascii="Century Gothic" w:eastAsiaTheme="minorHAnsi" w:hAnsi="Century Gothic" w:cs="Arial"/>
                <w:bCs/>
                <w:sz w:val="20"/>
                <w:szCs w:val="20"/>
              </w:rPr>
            </w:pPr>
            <w:r w:rsidRPr="00F72CF0">
              <w:rPr>
                <w:rFonts w:ascii="Century Gothic" w:eastAsiaTheme="minorHAnsi" w:hAnsi="Century Gothic" w:cs="Arial"/>
                <w:bCs/>
                <w:sz w:val="20"/>
                <w:szCs w:val="20"/>
              </w:rPr>
              <w:t>CA4.</w:t>
            </w:r>
          </w:p>
          <w:p w:rsidR="003F0D2C" w:rsidRPr="00F72CF0" w:rsidRDefault="003F0D2C" w:rsidP="003F0D2C">
            <w:pPr>
              <w:spacing w:after="0" w:line="240" w:lineRule="auto"/>
              <w:jc w:val="center"/>
              <w:rPr>
                <w:rFonts w:ascii="Century Gothic" w:eastAsiaTheme="minorHAnsi" w:hAnsi="Century Gothic" w:cs="Arial"/>
                <w:bCs/>
                <w:sz w:val="20"/>
                <w:szCs w:val="20"/>
              </w:rPr>
            </w:pPr>
            <w:r w:rsidRPr="00F72CF0">
              <w:rPr>
                <w:rFonts w:ascii="Century Gothic" w:eastAsiaTheme="minorHAnsi" w:hAnsi="Century Gothic" w:cs="Arial"/>
                <w:bCs/>
                <w:sz w:val="20"/>
                <w:szCs w:val="20"/>
              </w:rPr>
              <w:t>CA9.</w:t>
            </w:r>
          </w:p>
          <w:p w:rsidR="003F0D2C" w:rsidRPr="00F72CF0" w:rsidRDefault="003F0D2C" w:rsidP="003F0D2C">
            <w:pPr>
              <w:spacing w:after="0" w:line="240" w:lineRule="auto"/>
              <w:jc w:val="center"/>
              <w:rPr>
                <w:rFonts w:ascii="Century Gothic" w:eastAsiaTheme="minorHAnsi" w:hAnsi="Century Gothic" w:cs="Arial"/>
                <w:bCs/>
                <w:sz w:val="20"/>
                <w:szCs w:val="20"/>
              </w:rPr>
            </w:pPr>
            <w:r w:rsidRPr="00F72CF0">
              <w:rPr>
                <w:rFonts w:ascii="Century Gothic" w:eastAsiaTheme="minorHAnsi" w:hAnsi="Century Gothic" w:cs="Arial"/>
                <w:bCs/>
                <w:sz w:val="20"/>
                <w:szCs w:val="20"/>
              </w:rPr>
              <w:t>CA10.</w:t>
            </w:r>
          </w:p>
          <w:p w:rsidR="003F0D2C" w:rsidRPr="00F72CF0" w:rsidRDefault="003F0D2C" w:rsidP="003F0D2C">
            <w:pPr>
              <w:spacing w:after="0" w:line="240" w:lineRule="auto"/>
              <w:jc w:val="center"/>
              <w:rPr>
                <w:rFonts w:ascii="Century Gothic" w:eastAsiaTheme="minorHAnsi" w:hAnsi="Century Gothic" w:cs="Arial"/>
                <w:bCs/>
                <w:sz w:val="20"/>
                <w:szCs w:val="20"/>
              </w:rPr>
            </w:pPr>
            <w:r w:rsidRPr="00F72CF0">
              <w:rPr>
                <w:rFonts w:ascii="Century Gothic" w:eastAsiaTheme="minorHAnsi" w:hAnsi="Century Gothic" w:cs="Arial"/>
                <w:bCs/>
                <w:sz w:val="20"/>
                <w:szCs w:val="20"/>
              </w:rPr>
              <w:t>CA11.</w:t>
            </w:r>
          </w:p>
          <w:p w:rsidR="003F0D2C" w:rsidRPr="00F72CF0" w:rsidRDefault="003F0D2C" w:rsidP="003F0D2C">
            <w:pPr>
              <w:spacing w:after="0" w:line="240" w:lineRule="auto"/>
              <w:jc w:val="center"/>
              <w:rPr>
                <w:rFonts w:ascii="Century Gothic" w:eastAsiaTheme="minorHAnsi" w:hAnsi="Century Gothic" w:cs="Arial"/>
                <w:sz w:val="20"/>
                <w:szCs w:val="20"/>
              </w:rPr>
            </w:pPr>
          </w:p>
          <w:p w:rsidR="003F0D2C" w:rsidRPr="00F72CF0" w:rsidRDefault="003F0D2C" w:rsidP="003F0D2C">
            <w:pPr>
              <w:spacing w:after="0" w:line="240" w:lineRule="auto"/>
              <w:jc w:val="center"/>
              <w:rPr>
                <w:rFonts w:ascii="Century Gothic" w:eastAsiaTheme="minorHAnsi" w:hAnsi="Century Gothic" w:cs="Arial"/>
                <w:sz w:val="20"/>
                <w:szCs w:val="20"/>
              </w:rPr>
            </w:pPr>
          </w:p>
        </w:tc>
        <w:tc>
          <w:tcPr>
            <w:tcW w:w="2694" w:type="dxa"/>
            <w:vMerge w:val="restart"/>
            <w:tcBorders>
              <w:right w:val="inset" w:sz="12" w:space="0" w:color="1F497D"/>
            </w:tcBorders>
          </w:tcPr>
          <w:p w:rsidR="003F0D2C" w:rsidRPr="00F72CF0" w:rsidRDefault="003F0D2C" w:rsidP="003F0D2C">
            <w:pPr>
              <w:tabs>
                <w:tab w:val="left" w:pos="2579"/>
              </w:tabs>
              <w:spacing w:after="0" w:line="240" w:lineRule="auto"/>
              <w:jc w:val="center"/>
              <w:rPr>
                <w:rFonts w:ascii="Century Gothic" w:eastAsiaTheme="minorHAnsi" w:hAnsi="Century Gothic" w:cs="Calibri"/>
                <w:b/>
                <w:color w:val="000000"/>
                <w:sz w:val="20"/>
                <w:szCs w:val="20"/>
              </w:rPr>
            </w:pPr>
          </w:p>
          <w:p w:rsidR="003F0D2C" w:rsidRPr="00F72CF0" w:rsidRDefault="003F0D2C" w:rsidP="003F0D2C">
            <w:pPr>
              <w:tabs>
                <w:tab w:val="left" w:pos="2579"/>
              </w:tabs>
              <w:spacing w:after="0" w:line="240" w:lineRule="auto"/>
              <w:jc w:val="center"/>
              <w:rPr>
                <w:rFonts w:ascii="Century Gothic" w:eastAsiaTheme="minorHAnsi" w:hAnsi="Century Gothic" w:cs="Calibri"/>
                <w:b/>
                <w:color w:val="000000"/>
                <w:sz w:val="20"/>
                <w:szCs w:val="20"/>
              </w:rPr>
            </w:pPr>
            <w:r w:rsidRPr="00F72CF0">
              <w:rPr>
                <w:rFonts w:ascii="Century Gothic" w:eastAsiaTheme="minorHAnsi" w:hAnsi="Century Gothic" w:cs="Calibri"/>
                <w:b/>
                <w:color w:val="000000"/>
                <w:sz w:val="20"/>
                <w:szCs w:val="20"/>
              </w:rPr>
              <w:t>Competència 1</w:t>
            </w:r>
          </w:p>
          <w:p w:rsidR="003F0D2C" w:rsidRPr="00F72CF0" w:rsidRDefault="003F0D2C" w:rsidP="003F0D2C">
            <w:pPr>
              <w:tabs>
                <w:tab w:val="left" w:pos="2579"/>
              </w:tabs>
              <w:spacing w:after="0" w:line="240" w:lineRule="auto"/>
              <w:jc w:val="center"/>
              <w:rPr>
                <w:rFonts w:ascii="Century Gothic" w:eastAsiaTheme="minorHAnsi" w:hAnsi="Century Gothic" w:cs="Calibri"/>
                <w:color w:val="000000"/>
                <w:sz w:val="20"/>
                <w:szCs w:val="20"/>
              </w:rPr>
            </w:pPr>
            <w:r w:rsidRPr="00F72CF0">
              <w:rPr>
                <w:rFonts w:ascii="Century Gothic" w:eastAsiaTheme="minorHAnsi" w:hAnsi="Century Gothic" w:cs="Calibri"/>
                <w:color w:val="000000"/>
                <w:sz w:val="20"/>
                <w:szCs w:val="20"/>
              </w:rPr>
              <w:t>GA1.1.</w:t>
            </w:r>
          </w:p>
          <w:p w:rsidR="003F0D2C" w:rsidRPr="00F72CF0" w:rsidRDefault="003F0D2C" w:rsidP="003F0D2C">
            <w:pPr>
              <w:tabs>
                <w:tab w:val="left" w:pos="2579"/>
              </w:tabs>
              <w:spacing w:after="0" w:line="240" w:lineRule="auto"/>
              <w:jc w:val="center"/>
              <w:rPr>
                <w:rFonts w:ascii="Century Gothic" w:eastAsiaTheme="minorHAnsi" w:hAnsi="Century Gothic" w:cs="Calibri"/>
                <w:color w:val="000000"/>
                <w:sz w:val="20"/>
                <w:szCs w:val="20"/>
              </w:rPr>
            </w:pPr>
            <w:r w:rsidRPr="00F72CF0">
              <w:rPr>
                <w:rFonts w:ascii="Century Gothic" w:eastAsiaTheme="minorHAnsi" w:hAnsi="Century Gothic" w:cs="Calibri"/>
                <w:color w:val="000000"/>
                <w:sz w:val="20"/>
                <w:szCs w:val="20"/>
              </w:rPr>
              <w:t>GA1.2.</w:t>
            </w:r>
          </w:p>
          <w:p w:rsidR="003F0D2C" w:rsidRPr="00F72CF0" w:rsidRDefault="003F0D2C" w:rsidP="003F0D2C">
            <w:pPr>
              <w:tabs>
                <w:tab w:val="left" w:pos="2579"/>
              </w:tabs>
              <w:spacing w:after="0" w:line="240" w:lineRule="auto"/>
              <w:jc w:val="center"/>
              <w:rPr>
                <w:rFonts w:ascii="Century Gothic" w:eastAsiaTheme="minorHAnsi" w:hAnsi="Century Gothic" w:cs="Calibri"/>
                <w:b/>
                <w:color w:val="000000"/>
                <w:sz w:val="20"/>
                <w:szCs w:val="20"/>
              </w:rPr>
            </w:pPr>
          </w:p>
          <w:p w:rsidR="003F0D2C" w:rsidRPr="00F72CF0" w:rsidRDefault="003F0D2C" w:rsidP="003F0D2C">
            <w:pPr>
              <w:tabs>
                <w:tab w:val="left" w:pos="2579"/>
              </w:tabs>
              <w:spacing w:after="0" w:line="240" w:lineRule="auto"/>
              <w:jc w:val="center"/>
              <w:rPr>
                <w:rFonts w:ascii="Century Gothic" w:eastAsiaTheme="minorHAnsi" w:hAnsi="Century Gothic" w:cs="Calibri"/>
                <w:b/>
                <w:color w:val="000000"/>
                <w:sz w:val="20"/>
                <w:szCs w:val="20"/>
              </w:rPr>
            </w:pPr>
            <w:r w:rsidRPr="00F72CF0">
              <w:rPr>
                <w:rFonts w:ascii="Century Gothic" w:eastAsiaTheme="minorHAnsi" w:hAnsi="Century Gothic" w:cs="Calibri"/>
                <w:b/>
                <w:color w:val="000000"/>
                <w:sz w:val="20"/>
                <w:szCs w:val="20"/>
              </w:rPr>
              <w:t>Competència 2</w:t>
            </w:r>
          </w:p>
          <w:p w:rsidR="003F0D2C" w:rsidRPr="00F72CF0" w:rsidRDefault="003F0D2C" w:rsidP="003F0D2C">
            <w:pPr>
              <w:tabs>
                <w:tab w:val="left" w:pos="2579"/>
              </w:tabs>
              <w:spacing w:after="0" w:line="240" w:lineRule="auto"/>
              <w:jc w:val="center"/>
              <w:rPr>
                <w:rFonts w:ascii="Century Gothic" w:eastAsiaTheme="minorHAnsi" w:hAnsi="Century Gothic" w:cs="Calibri"/>
                <w:color w:val="000000"/>
                <w:sz w:val="20"/>
                <w:szCs w:val="20"/>
              </w:rPr>
            </w:pPr>
            <w:r w:rsidRPr="00F72CF0">
              <w:rPr>
                <w:rFonts w:ascii="Century Gothic" w:eastAsiaTheme="minorHAnsi" w:hAnsi="Century Gothic" w:cs="Calibri"/>
                <w:color w:val="000000"/>
                <w:sz w:val="20"/>
                <w:szCs w:val="20"/>
              </w:rPr>
              <w:t>GA2.1.</w:t>
            </w:r>
          </w:p>
          <w:p w:rsidR="003F0D2C" w:rsidRPr="00F72CF0" w:rsidRDefault="003F0D2C" w:rsidP="003F0D2C">
            <w:pPr>
              <w:tabs>
                <w:tab w:val="left" w:pos="2579"/>
              </w:tabs>
              <w:spacing w:after="0" w:line="240" w:lineRule="auto"/>
              <w:jc w:val="center"/>
              <w:rPr>
                <w:rFonts w:ascii="Century Gothic" w:eastAsiaTheme="minorHAnsi" w:hAnsi="Century Gothic" w:cs="Calibri"/>
                <w:color w:val="000000"/>
                <w:sz w:val="20"/>
                <w:szCs w:val="20"/>
              </w:rPr>
            </w:pPr>
            <w:r w:rsidRPr="00F72CF0">
              <w:rPr>
                <w:rFonts w:ascii="Century Gothic" w:eastAsiaTheme="minorHAnsi" w:hAnsi="Century Gothic" w:cs="Calibri"/>
                <w:color w:val="000000"/>
                <w:sz w:val="20"/>
                <w:szCs w:val="20"/>
              </w:rPr>
              <w:t>GA2.2.</w:t>
            </w:r>
          </w:p>
          <w:p w:rsidR="003F0D2C" w:rsidRPr="00F72CF0" w:rsidRDefault="003F0D2C" w:rsidP="003F0D2C">
            <w:pPr>
              <w:tabs>
                <w:tab w:val="left" w:pos="2579"/>
              </w:tabs>
              <w:spacing w:after="0" w:line="240" w:lineRule="auto"/>
              <w:jc w:val="center"/>
              <w:rPr>
                <w:rFonts w:ascii="Century Gothic" w:eastAsiaTheme="minorHAnsi" w:hAnsi="Century Gothic" w:cs="Calibri"/>
                <w:color w:val="000000"/>
                <w:sz w:val="20"/>
                <w:szCs w:val="20"/>
              </w:rPr>
            </w:pPr>
          </w:p>
          <w:p w:rsidR="003F0D2C" w:rsidRPr="00F72CF0" w:rsidRDefault="003F0D2C" w:rsidP="003F0D2C">
            <w:pPr>
              <w:tabs>
                <w:tab w:val="left" w:pos="2579"/>
              </w:tabs>
              <w:spacing w:after="0" w:line="240" w:lineRule="auto"/>
              <w:jc w:val="center"/>
              <w:rPr>
                <w:rFonts w:ascii="Century Gothic" w:eastAsiaTheme="minorHAnsi" w:hAnsi="Century Gothic" w:cs="Calibri"/>
                <w:b/>
                <w:color w:val="000000"/>
                <w:sz w:val="20"/>
                <w:szCs w:val="20"/>
              </w:rPr>
            </w:pPr>
            <w:r w:rsidRPr="00F72CF0">
              <w:rPr>
                <w:rFonts w:ascii="Century Gothic" w:eastAsiaTheme="minorHAnsi" w:hAnsi="Century Gothic" w:cs="Calibri"/>
                <w:b/>
                <w:color w:val="000000"/>
                <w:sz w:val="20"/>
                <w:szCs w:val="20"/>
              </w:rPr>
              <w:t>Competència 3</w:t>
            </w:r>
          </w:p>
          <w:p w:rsidR="003F0D2C" w:rsidRPr="00F72CF0" w:rsidRDefault="003F0D2C" w:rsidP="003F0D2C">
            <w:pPr>
              <w:tabs>
                <w:tab w:val="left" w:pos="2579"/>
              </w:tabs>
              <w:spacing w:after="0" w:line="240" w:lineRule="auto"/>
              <w:jc w:val="center"/>
              <w:rPr>
                <w:rFonts w:ascii="Century Gothic" w:eastAsiaTheme="minorHAnsi" w:hAnsi="Century Gothic" w:cs="Calibri"/>
                <w:color w:val="000000"/>
                <w:sz w:val="20"/>
                <w:szCs w:val="20"/>
              </w:rPr>
            </w:pPr>
            <w:r w:rsidRPr="00F72CF0">
              <w:rPr>
                <w:rFonts w:ascii="Century Gothic" w:eastAsiaTheme="minorHAnsi" w:hAnsi="Century Gothic" w:cs="Calibri"/>
                <w:color w:val="000000"/>
                <w:sz w:val="20"/>
                <w:szCs w:val="20"/>
              </w:rPr>
              <w:t>GA3.1.</w:t>
            </w:r>
          </w:p>
          <w:p w:rsidR="003F0D2C" w:rsidRPr="00F72CF0" w:rsidRDefault="003F0D2C" w:rsidP="003F0D2C">
            <w:pPr>
              <w:tabs>
                <w:tab w:val="left" w:pos="2579"/>
              </w:tabs>
              <w:spacing w:after="0" w:line="240" w:lineRule="auto"/>
              <w:jc w:val="center"/>
              <w:rPr>
                <w:rFonts w:ascii="Century Gothic" w:eastAsiaTheme="minorHAnsi" w:hAnsi="Century Gothic" w:cs="Calibri"/>
                <w:color w:val="000000"/>
                <w:sz w:val="20"/>
                <w:szCs w:val="20"/>
              </w:rPr>
            </w:pPr>
            <w:r w:rsidRPr="00F72CF0">
              <w:rPr>
                <w:rFonts w:ascii="Century Gothic" w:eastAsiaTheme="minorHAnsi" w:hAnsi="Century Gothic" w:cs="Calibri"/>
                <w:color w:val="000000"/>
                <w:sz w:val="20"/>
                <w:szCs w:val="20"/>
              </w:rPr>
              <w:t>GA3.2.</w:t>
            </w:r>
          </w:p>
          <w:p w:rsidR="003F0D2C" w:rsidRPr="00F72CF0" w:rsidRDefault="003F0D2C" w:rsidP="003F0D2C">
            <w:pPr>
              <w:tabs>
                <w:tab w:val="left" w:pos="2579"/>
              </w:tabs>
              <w:spacing w:after="0" w:line="240" w:lineRule="auto"/>
              <w:jc w:val="center"/>
              <w:rPr>
                <w:rFonts w:ascii="Century Gothic" w:eastAsiaTheme="minorHAnsi" w:hAnsi="Century Gothic" w:cs="Arial"/>
                <w:color w:val="000000"/>
                <w:sz w:val="20"/>
                <w:szCs w:val="20"/>
              </w:rPr>
            </w:pPr>
          </w:p>
          <w:p w:rsidR="003F0D2C" w:rsidRPr="00F72CF0" w:rsidRDefault="003F0D2C" w:rsidP="003F0D2C">
            <w:pPr>
              <w:spacing w:after="0" w:line="240" w:lineRule="auto"/>
              <w:jc w:val="center"/>
              <w:rPr>
                <w:rFonts w:ascii="Century Gothic" w:eastAsiaTheme="minorHAnsi" w:hAnsi="Century Gothic" w:cs="Calibri"/>
                <w:b/>
                <w:sz w:val="20"/>
                <w:szCs w:val="20"/>
              </w:rPr>
            </w:pPr>
          </w:p>
          <w:p w:rsidR="003F0D2C" w:rsidRPr="00F72CF0" w:rsidRDefault="003F0D2C" w:rsidP="003F0D2C">
            <w:pPr>
              <w:spacing w:after="0" w:line="240" w:lineRule="auto"/>
              <w:jc w:val="center"/>
              <w:rPr>
                <w:rFonts w:ascii="Century Gothic" w:eastAsiaTheme="minorHAnsi" w:hAnsi="Century Gothic" w:cs="Calibri"/>
                <w:b/>
                <w:sz w:val="20"/>
                <w:szCs w:val="20"/>
              </w:rPr>
            </w:pPr>
          </w:p>
        </w:tc>
      </w:tr>
      <w:tr w:rsidR="00551414" w:rsidRPr="00F72CF0" w:rsidTr="006F54DF">
        <w:tc>
          <w:tcPr>
            <w:tcW w:w="4928" w:type="dxa"/>
            <w:tcBorders>
              <w:right w:val="dashSmallGap" w:sz="8" w:space="0" w:color="1F497D"/>
            </w:tcBorders>
          </w:tcPr>
          <w:p w:rsidR="00551414" w:rsidRPr="00F72CF0" w:rsidRDefault="00551414" w:rsidP="00551414">
            <w:pPr>
              <w:spacing w:after="0" w:line="240" w:lineRule="auto"/>
              <w:rPr>
                <w:rFonts w:ascii="Century Gothic" w:hAnsi="Century Gothic" w:cs="Arial"/>
                <w:b/>
                <w:sz w:val="20"/>
                <w:szCs w:val="20"/>
              </w:rPr>
            </w:pPr>
          </w:p>
          <w:p w:rsidR="00551414" w:rsidRPr="00F72CF0" w:rsidRDefault="00551414" w:rsidP="00551414">
            <w:pPr>
              <w:spacing w:after="0" w:line="240" w:lineRule="auto"/>
              <w:rPr>
                <w:rFonts w:ascii="Century Gothic" w:hAnsi="Century Gothic" w:cs="Arial"/>
                <w:b/>
                <w:sz w:val="20"/>
                <w:szCs w:val="20"/>
              </w:rPr>
            </w:pPr>
            <w:r w:rsidRPr="00F72CF0">
              <w:rPr>
                <w:rFonts w:ascii="Century Gothic" w:hAnsi="Century Gothic" w:cs="Arial"/>
                <w:b/>
                <w:sz w:val="20"/>
                <w:szCs w:val="20"/>
              </w:rPr>
              <w:t>Producció i interacció oral:</w:t>
            </w:r>
          </w:p>
          <w:p w:rsidR="00551414" w:rsidRPr="00F72CF0" w:rsidRDefault="00551414" w:rsidP="00551414">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Identificar i practicar vocabulari relacionat amb activitats i esports.</w:t>
            </w:r>
          </w:p>
          <w:p w:rsidR="00551414" w:rsidRPr="00F72CF0" w:rsidRDefault="00551414" w:rsidP="00551414">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 xml:space="preserve">Dir  un </w:t>
            </w:r>
            <w:r w:rsidRPr="00F72CF0">
              <w:rPr>
                <w:rFonts w:ascii="Century Gothic" w:hAnsi="Century Gothic" w:cs="Arial"/>
                <w:i/>
                <w:sz w:val="20"/>
                <w:szCs w:val="20"/>
              </w:rPr>
              <w:t xml:space="preserve">chant </w:t>
            </w:r>
            <w:r w:rsidRPr="00F72CF0">
              <w:rPr>
                <w:rFonts w:ascii="Century Gothic" w:hAnsi="Century Gothic" w:cs="Arial"/>
                <w:sz w:val="20"/>
                <w:szCs w:val="20"/>
              </w:rPr>
              <w:t xml:space="preserve">amb vocabulari d’esports i </w:t>
            </w:r>
            <w:r w:rsidRPr="00F72CF0">
              <w:rPr>
                <w:rFonts w:ascii="Century Gothic" w:hAnsi="Century Gothic" w:cs="Arial"/>
                <w:i/>
                <w:sz w:val="20"/>
                <w:szCs w:val="20"/>
              </w:rPr>
              <w:t>I can/ I can’t</w:t>
            </w:r>
          </w:p>
          <w:p w:rsidR="00551414" w:rsidRPr="00F72CF0" w:rsidRDefault="00551414" w:rsidP="00551414">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 xml:space="preserve">Repassar i practicar l’ús  de l’estructura </w:t>
            </w:r>
            <w:r w:rsidRPr="00F72CF0">
              <w:rPr>
                <w:rFonts w:ascii="Century Gothic" w:hAnsi="Century Gothic" w:cs="Arial"/>
                <w:i/>
                <w:sz w:val="20"/>
                <w:szCs w:val="20"/>
              </w:rPr>
              <w:t>I can / I can’t.</w:t>
            </w:r>
          </w:p>
          <w:p w:rsidR="00551414" w:rsidRPr="00F72CF0" w:rsidRDefault="00551414" w:rsidP="00551414">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Aprendre i practicar llenguatge per expressar gustos i preferències.</w:t>
            </w:r>
          </w:p>
          <w:p w:rsidR="00551414" w:rsidRPr="00F72CF0" w:rsidRDefault="00551414" w:rsidP="00551414">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Cantar una cançó sobre les activitats parant atenció a la pronunciació.</w:t>
            </w:r>
          </w:p>
          <w:p w:rsidR="00551414" w:rsidRPr="00F72CF0" w:rsidRDefault="00551414" w:rsidP="00551414">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 xml:space="preserve">Formular i respondre preguntes sobre les activitats o esports que els agrada practicar als altres. </w:t>
            </w:r>
          </w:p>
          <w:p w:rsidR="00551414" w:rsidRPr="00F72CF0" w:rsidRDefault="00551414" w:rsidP="00551414">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Interpretar un diàleg en el qual es parla de jugar net.</w:t>
            </w:r>
          </w:p>
          <w:p w:rsidR="00551414" w:rsidRPr="00F72CF0" w:rsidRDefault="00551414" w:rsidP="00551414">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 xml:space="preserve">Dir  un </w:t>
            </w:r>
            <w:r w:rsidR="00A02304" w:rsidRPr="00F72CF0">
              <w:rPr>
                <w:rFonts w:ascii="Century Gothic" w:hAnsi="Century Gothic" w:cs="Arial"/>
                <w:sz w:val="20"/>
                <w:szCs w:val="20"/>
              </w:rPr>
              <w:t>embarbussament</w:t>
            </w:r>
            <w:r w:rsidRPr="00F72CF0">
              <w:rPr>
                <w:rFonts w:ascii="Century Gothic" w:hAnsi="Century Gothic" w:cs="Arial"/>
                <w:sz w:val="20"/>
                <w:szCs w:val="20"/>
              </w:rPr>
              <w:t xml:space="preserve"> de paraules amb el so /k/.</w:t>
            </w:r>
          </w:p>
          <w:p w:rsidR="00551414" w:rsidRPr="00F72CF0" w:rsidRDefault="00551414" w:rsidP="00551414">
            <w:pPr>
              <w:spacing w:after="0" w:line="240" w:lineRule="auto"/>
              <w:ind w:left="142"/>
              <w:rPr>
                <w:rFonts w:ascii="Century Gothic" w:hAnsi="Century Gothic" w:cs="Arial"/>
                <w:sz w:val="20"/>
                <w:szCs w:val="20"/>
              </w:rPr>
            </w:pPr>
          </w:p>
          <w:p w:rsidR="00367954" w:rsidRPr="00F72CF0" w:rsidRDefault="00367954" w:rsidP="00551414">
            <w:pPr>
              <w:spacing w:after="0" w:line="240" w:lineRule="auto"/>
              <w:ind w:left="142"/>
              <w:rPr>
                <w:rFonts w:ascii="Century Gothic" w:hAnsi="Century Gothic" w:cs="Arial"/>
                <w:sz w:val="20"/>
                <w:szCs w:val="20"/>
              </w:rPr>
            </w:pPr>
          </w:p>
          <w:p w:rsidR="00367954" w:rsidRPr="00F72CF0" w:rsidRDefault="00367954" w:rsidP="00551414">
            <w:pPr>
              <w:spacing w:after="0" w:line="240" w:lineRule="auto"/>
              <w:ind w:left="142"/>
              <w:rPr>
                <w:rFonts w:ascii="Century Gothic" w:hAnsi="Century Gothic" w:cs="Arial"/>
                <w:sz w:val="20"/>
                <w:szCs w:val="20"/>
              </w:rPr>
            </w:pPr>
          </w:p>
          <w:p w:rsidR="00367954" w:rsidRPr="00F72CF0" w:rsidRDefault="00367954" w:rsidP="00551414">
            <w:pPr>
              <w:spacing w:after="0" w:line="240" w:lineRule="auto"/>
              <w:ind w:left="142"/>
              <w:rPr>
                <w:rFonts w:ascii="Century Gothic" w:hAnsi="Century Gothic" w:cs="Arial"/>
                <w:sz w:val="20"/>
                <w:szCs w:val="20"/>
              </w:rPr>
            </w:pPr>
          </w:p>
        </w:tc>
        <w:tc>
          <w:tcPr>
            <w:tcW w:w="1984" w:type="dxa"/>
            <w:vMerge/>
            <w:tcBorders>
              <w:right w:val="dashSmallGap" w:sz="8" w:space="0" w:color="1F497D"/>
            </w:tcBorders>
          </w:tcPr>
          <w:p w:rsidR="00551414" w:rsidRPr="00F72CF0" w:rsidRDefault="00551414" w:rsidP="00BE0BFA">
            <w:pPr>
              <w:spacing w:after="0" w:line="240" w:lineRule="auto"/>
              <w:rPr>
                <w:rFonts w:ascii="Century Gothic" w:hAnsi="Century Gothic" w:cs="Arial"/>
                <w:b/>
                <w:sz w:val="20"/>
                <w:szCs w:val="20"/>
              </w:rPr>
            </w:pPr>
          </w:p>
        </w:tc>
        <w:tc>
          <w:tcPr>
            <w:tcW w:w="2694" w:type="dxa"/>
            <w:vMerge/>
            <w:tcBorders>
              <w:right w:val="inset" w:sz="12" w:space="0" w:color="1F497D"/>
            </w:tcBorders>
          </w:tcPr>
          <w:p w:rsidR="00551414" w:rsidRPr="00F72CF0" w:rsidRDefault="00551414" w:rsidP="00BE0BFA">
            <w:pPr>
              <w:spacing w:after="0" w:line="240" w:lineRule="auto"/>
              <w:rPr>
                <w:rFonts w:ascii="Century Gothic" w:hAnsi="Century Gothic" w:cs="Arial"/>
                <w:b/>
                <w:sz w:val="20"/>
                <w:szCs w:val="20"/>
              </w:rPr>
            </w:pPr>
          </w:p>
        </w:tc>
      </w:tr>
      <w:tr w:rsidR="006F54DF" w:rsidRPr="00F72CF0" w:rsidTr="006F54DF">
        <w:tc>
          <w:tcPr>
            <w:tcW w:w="4928" w:type="dxa"/>
            <w:tcBorders>
              <w:right w:val="dashSmallGap" w:sz="8" w:space="0" w:color="1F497D"/>
            </w:tcBorders>
          </w:tcPr>
          <w:p w:rsidR="006F54DF" w:rsidRPr="00F72CF0" w:rsidRDefault="006F54DF" w:rsidP="0022117C">
            <w:pPr>
              <w:spacing w:after="0" w:line="240" w:lineRule="auto"/>
              <w:rPr>
                <w:rFonts w:ascii="Century Gothic" w:hAnsi="Century Gothic" w:cs="Arial"/>
                <w:b/>
                <w:sz w:val="20"/>
                <w:szCs w:val="20"/>
              </w:rPr>
            </w:pPr>
          </w:p>
          <w:p w:rsidR="006F54DF" w:rsidRPr="00F72CF0" w:rsidRDefault="006F54DF" w:rsidP="0022117C">
            <w:pPr>
              <w:spacing w:after="0" w:line="240" w:lineRule="auto"/>
              <w:rPr>
                <w:rFonts w:ascii="Century Gothic" w:hAnsi="Century Gothic" w:cs="Arial"/>
                <w:b/>
                <w:sz w:val="20"/>
                <w:szCs w:val="20"/>
              </w:rPr>
            </w:pPr>
            <w:r w:rsidRPr="00F72CF0">
              <w:rPr>
                <w:rFonts w:ascii="Century Gothic" w:hAnsi="Century Gothic" w:cs="Arial"/>
                <w:b/>
                <w:sz w:val="20"/>
                <w:szCs w:val="20"/>
              </w:rPr>
              <w:t>Funcions comunicatives:</w:t>
            </w:r>
          </w:p>
          <w:p w:rsidR="006F54DF" w:rsidRPr="00F72CF0" w:rsidRDefault="006F54DF" w:rsidP="0022117C">
            <w:pPr>
              <w:pStyle w:val="Prrafodelista"/>
              <w:numPr>
                <w:ilvl w:val="0"/>
                <w:numId w:val="1"/>
              </w:numPr>
              <w:spacing w:after="0"/>
              <w:ind w:left="426" w:hanging="284"/>
              <w:rPr>
                <w:rFonts w:ascii="Century Gothic" w:hAnsi="Century Gothic" w:cs="Arial"/>
                <w:sz w:val="20"/>
                <w:szCs w:val="20"/>
              </w:rPr>
            </w:pPr>
            <w:r w:rsidRPr="00F72CF0">
              <w:rPr>
                <w:rFonts w:ascii="Century Gothic" w:hAnsi="Century Gothic" w:cs="Arial"/>
                <w:sz w:val="20"/>
                <w:szCs w:val="20"/>
              </w:rPr>
              <w:t>Salutacions i presentacions.</w:t>
            </w:r>
          </w:p>
          <w:p w:rsidR="006F54DF" w:rsidRPr="00F72CF0" w:rsidRDefault="006F54DF" w:rsidP="0022117C">
            <w:pPr>
              <w:pStyle w:val="Prrafodelista"/>
              <w:numPr>
                <w:ilvl w:val="0"/>
                <w:numId w:val="1"/>
              </w:numPr>
              <w:spacing w:after="0"/>
              <w:ind w:left="426" w:hanging="284"/>
              <w:rPr>
                <w:rFonts w:ascii="Century Gothic" w:hAnsi="Century Gothic" w:cs="Arial"/>
                <w:sz w:val="20"/>
                <w:szCs w:val="20"/>
              </w:rPr>
            </w:pPr>
            <w:r w:rsidRPr="00F72CF0">
              <w:rPr>
                <w:rFonts w:ascii="Century Gothic" w:hAnsi="Century Gothic" w:cs="Arial"/>
                <w:sz w:val="20"/>
                <w:szCs w:val="20"/>
              </w:rPr>
              <w:t xml:space="preserve">Descripció de persones i objectes. </w:t>
            </w:r>
          </w:p>
          <w:p w:rsidR="006F54DF" w:rsidRPr="00F72CF0" w:rsidRDefault="006F54DF" w:rsidP="0022117C">
            <w:pPr>
              <w:pStyle w:val="Prrafodelista"/>
              <w:numPr>
                <w:ilvl w:val="0"/>
                <w:numId w:val="1"/>
              </w:numPr>
              <w:spacing w:after="0"/>
              <w:ind w:left="426" w:hanging="284"/>
              <w:rPr>
                <w:rFonts w:ascii="Century Gothic" w:hAnsi="Century Gothic" w:cs="Arial"/>
                <w:sz w:val="20"/>
                <w:szCs w:val="20"/>
              </w:rPr>
            </w:pPr>
            <w:r w:rsidRPr="00F72CF0">
              <w:rPr>
                <w:rFonts w:ascii="Century Gothic" w:hAnsi="Century Gothic" w:cs="Arial"/>
                <w:sz w:val="20"/>
                <w:szCs w:val="20"/>
              </w:rPr>
              <w:t>Petició i oferiment d’informació, ajuda, objectes, permís.</w:t>
            </w:r>
          </w:p>
          <w:p w:rsidR="006F54DF" w:rsidRPr="00F72CF0" w:rsidRDefault="006F54DF" w:rsidP="0022117C">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Establiment i manteniment de la comunicació.</w:t>
            </w:r>
          </w:p>
          <w:p w:rsidR="006F54DF" w:rsidRPr="00F72CF0" w:rsidRDefault="006F54DF" w:rsidP="0022117C">
            <w:pPr>
              <w:spacing w:after="0" w:line="240" w:lineRule="auto"/>
              <w:rPr>
                <w:rFonts w:ascii="Century Gothic" w:hAnsi="Century Gothic" w:cs="Arial"/>
                <w:b/>
                <w:sz w:val="16"/>
                <w:szCs w:val="20"/>
              </w:rPr>
            </w:pPr>
          </w:p>
          <w:p w:rsidR="003F0D2C" w:rsidRPr="00F72CF0" w:rsidRDefault="003F0D2C" w:rsidP="0022117C">
            <w:pPr>
              <w:spacing w:after="0" w:line="240" w:lineRule="auto"/>
              <w:rPr>
                <w:rFonts w:ascii="Century Gothic" w:hAnsi="Century Gothic" w:cs="Arial"/>
                <w:b/>
                <w:sz w:val="16"/>
                <w:szCs w:val="20"/>
              </w:rPr>
            </w:pPr>
          </w:p>
        </w:tc>
        <w:tc>
          <w:tcPr>
            <w:tcW w:w="1984" w:type="dxa"/>
            <w:vMerge/>
            <w:tcBorders>
              <w:right w:val="dashSmallGap" w:sz="8" w:space="0" w:color="1F497D"/>
            </w:tcBorders>
          </w:tcPr>
          <w:p w:rsidR="006F54DF" w:rsidRPr="00F72CF0" w:rsidRDefault="006F54DF" w:rsidP="00BE0BFA">
            <w:pPr>
              <w:spacing w:after="0" w:line="240" w:lineRule="auto"/>
              <w:rPr>
                <w:rFonts w:ascii="Century Gothic" w:hAnsi="Century Gothic" w:cs="Arial"/>
                <w:b/>
                <w:sz w:val="20"/>
                <w:szCs w:val="20"/>
              </w:rPr>
            </w:pPr>
          </w:p>
        </w:tc>
        <w:tc>
          <w:tcPr>
            <w:tcW w:w="2694" w:type="dxa"/>
            <w:vMerge/>
            <w:tcBorders>
              <w:right w:val="inset" w:sz="12" w:space="0" w:color="1F497D"/>
            </w:tcBorders>
          </w:tcPr>
          <w:p w:rsidR="006F54DF" w:rsidRPr="00F72CF0" w:rsidRDefault="006F54DF" w:rsidP="00BE0BFA">
            <w:pPr>
              <w:spacing w:after="0" w:line="240" w:lineRule="auto"/>
              <w:rPr>
                <w:rFonts w:ascii="Century Gothic" w:hAnsi="Century Gothic" w:cs="Arial"/>
                <w:b/>
                <w:sz w:val="20"/>
                <w:szCs w:val="20"/>
              </w:rPr>
            </w:pPr>
          </w:p>
        </w:tc>
      </w:tr>
      <w:tr w:rsidR="006F54DF" w:rsidRPr="00F72CF0" w:rsidTr="006F54DF">
        <w:tc>
          <w:tcPr>
            <w:tcW w:w="4928" w:type="dxa"/>
            <w:tcBorders>
              <w:right w:val="dashSmallGap" w:sz="8" w:space="0" w:color="1F497D"/>
            </w:tcBorders>
          </w:tcPr>
          <w:p w:rsidR="006F54DF" w:rsidRPr="00F72CF0" w:rsidRDefault="006F54DF" w:rsidP="00BE0BFA">
            <w:pPr>
              <w:spacing w:after="0" w:line="240" w:lineRule="auto"/>
              <w:rPr>
                <w:rFonts w:ascii="Century Gothic" w:hAnsi="Century Gothic" w:cs="Arial"/>
                <w:b/>
                <w:sz w:val="20"/>
                <w:szCs w:val="20"/>
              </w:rPr>
            </w:pPr>
          </w:p>
          <w:p w:rsidR="006F54DF" w:rsidRPr="00F72CF0" w:rsidRDefault="00A02304" w:rsidP="00BE0BFA">
            <w:pPr>
              <w:spacing w:after="0" w:line="240" w:lineRule="auto"/>
              <w:rPr>
                <w:rFonts w:ascii="Century Gothic" w:hAnsi="Century Gothic" w:cs="Arial"/>
                <w:b/>
                <w:sz w:val="20"/>
                <w:szCs w:val="20"/>
              </w:rPr>
            </w:pPr>
            <w:r w:rsidRPr="00F72CF0">
              <w:rPr>
                <w:rFonts w:ascii="Century Gothic" w:hAnsi="Century Gothic" w:cs="Arial"/>
                <w:b/>
                <w:sz w:val="20"/>
                <w:szCs w:val="20"/>
              </w:rPr>
              <w:t>Estructures</w:t>
            </w:r>
            <w:r w:rsidR="006F54DF" w:rsidRPr="00F72CF0">
              <w:rPr>
                <w:rFonts w:ascii="Century Gothic" w:hAnsi="Century Gothic" w:cs="Arial"/>
                <w:b/>
                <w:sz w:val="20"/>
                <w:szCs w:val="20"/>
              </w:rPr>
              <w:t xml:space="preserve"> sintàctico-discursives:</w:t>
            </w:r>
          </w:p>
          <w:p w:rsidR="006F54DF" w:rsidRPr="00F72CF0" w:rsidRDefault="006F54DF" w:rsidP="00EE57AA">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 xml:space="preserve">play tennis, play hockey, play basketball, play baseball, ride a horse, fly a kite, take photos! </w:t>
            </w:r>
          </w:p>
          <w:p w:rsidR="006F54DF" w:rsidRPr="00F72CF0" w:rsidRDefault="006F54DF" w:rsidP="00EE57AA">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 xml:space="preserve"> Cool! What can you do? I love (baseball).</w:t>
            </w:r>
          </w:p>
          <w:p w:rsidR="006F54DF" w:rsidRPr="00F72CF0" w:rsidRDefault="006F54DF" w:rsidP="007C0513">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Good idea!</w:t>
            </w:r>
          </w:p>
          <w:p w:rsidR="006F54DF" w:rsidRPr="00F72CF0" w:rsidRDefault="006F54DF" w:rsidP="00EE57AA">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I like / don’t like (playing basketball). He/She likes / doesn’t like (painting).</w:t>
            </w:r>
          </w:p>
          <w:p w:rsidR="006F54DF" w:rsidRPr="00F72CF0" w:rsidRDefault="006F54DF" w:rsidP="00EE57AA">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Do you like (fl ying a kite)? Does he/she like (fl ying a kite)?</w:t>
            </w:r>
          </w:p>
          <w:p w:rsidR="006F54DF" w:rsidRPr="00F72CF0" w:rsidRDefault="006F54DF" w:rsidP="00EE57AA">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Are you OK?</w:t>
            </w:r>
          </w:p>
          <w:p w:rsidR="006F54DF" w:rsidRPr="00F72CF0" w:rsidRDefault="006F54DF" w:rsidP="00EE57AA">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 xml:space="preserve">That’s not fair! </w:t>
            </w:r>
          </w:p>
          <w:p w:rsidR="006F54DF" w:rsidRPr="00F72CF0" w:rsidRDefault="006F54DF" w:rsidP="00EE57AA">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play nicely</w:t>
            </w:r>
          </w:p>
          <w:p w:rsidR="006F54DF" w:rsidRPr="00F72CF0" w:rsidRDefault="006F54DF" w:rsidP="00EE57AA">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Watch me</w:t>
            </w:r>
          </w:p>
          <w:p w:rsidR="006F54DF" w:rsidRPr="00F72CF0" w:rsidRDefault="006F54DF" w:rsidP="00EE57AA">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What equipment do we need?</w:t>
            </w:r>
          </w:p>
          <w:p w:rsidR="006F54DF" w:rsidRPr="00F72CF0" w:rsidRDefault="006F54DF" w:rsidP="00EE57AA">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We use a (bat). / We don’t use a (bat).</w:t>
            </w:r>
          </w:p>
          <w:p w:rsidR="006F54DF" w:rsidRPr="00F72CF0" w:rsidRDefault="006F54DF" w:rsidP="00BE0BFA">
            <w:pPr>
              <w:pStyle w:val="Prrafodelista"/>
              <w:spacing w:after="0" w:line="240" w:lineRule="auto"/>
              <w:rPr>
                <w:rFonts w:ascii="Century Gothic" w:hAnsi="Century Gothic" w:cs="Arial"/>
                <w:sz w:val="12"/>
                <w:szCs w:val="12"/>
              </w:rPr>
            </w:pPr>
          </w:p>
          <w:p w:rsidR="006F54DF" w:rsidRPr="00F72CF0" w:rsidRDefault="006F54DF" w:rsidP="00BE0BFA">
            <w:pPr>
              <w:spacing w:after="0" w:line="240" w:lineRule="auto"/>
              <w:rPr>
                <w:rFonts w:ascii="Century Gothic" w:hAnsi="Century Gothic" w:cs="Arial"/>
                <w:sz w:val="20"/>
                <w:szCs w:val="20"/>
                <w:u w:val="single"/>
              </w:rPr>
            </w:pPr>
            <w:r w:rsidRPr="00F72CF0">
              <w:rPr>
                <w:rFonts w:ascii="Century Gothic" w:hAnsi="Century Gothic" w:cs="Arial"/>
                <w:sz w:val="20"/>
                <w:szCs w:val="20"/>
                <w:u w:val="single"/>
              </w:rPr>
              <w:t>Reciclades:</w:t>
            </w:r>
          </w:p>
          <w:p w:rsidR="006F54DF" w:rsidRPr="00F72CF0" w:rsidRDefault="006F54DF" w:rsidP="00EE57AA">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 xml:space="preserve">I can/can’t (paint). Can you (paint)? Yes, I can. No, I can’t. </w:t>
            </w:r>
          </w:p>
          <w:p w:rsidR="006F54DF" w:rsidRPr="00F72CF0" w:rsidRDefault="006F54DF" w:rsidP="00EE57AA">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Look at this. Let’s (go). Me, too. What’s your favourite sport? What about you/me? I’ve got …</w:t>
            </w:r>
          </w:p>
          <w:p w:rsidR="006F54DF" w:rsidRPr="00F72CF0" w:rsidRDefault="006F54DF" w:rsidP="00EE57AA">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Great! Come on.</w:t>
            </w:r>
          </w:p>
          <w:p w:rsidR="006F54DF" w:rsidRPr="00F72CF0" w:rsidRDefault="006F54DF" w:rsidP="00EE57AA">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This is (me/my family). That’s (my cousin). Who’s this? Is it your (mum)?</w:t>
            </w:r>
          </w:p>
          <w:p w:rsidR="006F54DF" w:rsidRPr="00F72CF0" w:rsidRDefault="006F54DF" w:rsidP="00EE57AA">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Yes, I do. No, I don’t. Yes, he/she does. No, he/she doesn’t</w:t>
            </w:r>
          </w:p>
          <w:p w:rsidR="006F54DF" w:rsidRPr="00F72CF0" w:rsidRDefault="006F54DF" w:rsidP="00EE57AA">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It’s a …</w:t>
            </w:r>
          </w:p>
          <w:p w:rsidR="006F54DF" w:rsidRPr="00F72CF0" w:rsidRDefault="006F54DF" w:rsidP="007A7CA9">
            <w:pPr>
              <w:pStyle w:val="Prrafodelista"/>
              <w:numPr>
                <w:ilvl w:val="0"/>
                <w:numId w:val="1"/>
              </w:numPr>
              <w:spacing w:after="80"/>
              <w:ind w:left="426" w:hanging="284"/>
              <w:rPr>
                <w:rFonts w:ascii="Century Gothic" w:hAnsi="Century Gothic" w:cs="Arial"/>
                <w:sz w:val="20"/>
                <w:szCs w:val="20"/>
              </w:rPr>
            </w:pPr>
            <w:r w:rsidRPr="00F72CF0">
              <w:rPr>
                <w:rFonts w:ascii="Century Gothic" w:hAnsi="Century Gothic" w:cs="Arial"/>
                <w:i/>
                <w:iCs/>
                <w:sz w:val="20"/>
                <w:szCs w:val="20"/>
              </w:rPr>
              <w:t>Put on (these shirts). I’m sorry. That’s OK. Thanks</w:t>
            </w:r>
          </w:p>
          <w:p w:rsidR="003F0D2C" w:rsidRPr="00F72CF0" w:rsidRDefault="003F0D2C" w:rsidP="003F0D2C">
            <w:pPr>
              <w:pStyle w:val="Prrafodelista"/>
              <w:spacing w:after="80"/>
              <w:ind w:left="426"/>
              <w:rPr>
                <w:rFonts w:ascii="Century Gothic" w:hAnsi="Century Gothic" w:cs="Arial"/>
                <w:sz w:val="20"/>
                <w:szCs w:val="20"/>
              </w:rPr>
            </w:pPr>
          </w:p>
        </w:tc>
        <w:tc>
          <w:tcPr>
            <w:tcW w:w="1984" w:type="dxa"/>
            <w:vMerge/>
            <w:tcBorders>
              <w:right w:val="dashSmallGap" w:sz="8" w:space="0" w:color="1F497D"/>
            </w:tcBorders>
          </w:tcPr>
          <w:p w:rsidR="006F54DF" w:rsidRPr="00F72CF0" w:rsidRDefault="006F54DF" w:rsidP="00BE0BFA">
            <w:pPr>
              <w:spacing w:after="0" w:line="240" w:lineRule="auto"/>
              <w:rPr>
                <w:rFonts w:ascii="Century Gothic" w:hAnsi="Century Gothic" w:cs="Arial"/>
                <w:b/>
                <w:sz w:val="20"/>
                <w:szCs w:val="20"/>
              </w:rPr>
            </w:pPr>
          </w:p>
        </w:tc>
        <w:tc>
          <w:tcPr>
            <w:tcW w:w="2694" w:type="dxa"/>
            <w:vMerge/>
            <w:tcBorders>
              <w:right w:val="inset" w:sz="12" w:space="0" w:color="1F497D"/>
            </w:tcBorders>
          </w:tcPr>
          <w:p w:rsidR="006F54DF" w:rsidRPr="00F72CF0" w:rsidRDefault="006F54DF" w:rsidP="00BE0BFA">
            <w:pPr>
              <w:spacing w:after="0" w:line="240" w:lineRule="auto"/>
              <w:rPr>
                <w:rFonts w:ascii="Century Gothic" w:hAnsi="Century Gothic" w:cs="Arial"/>
                <w:b/>
                <w:sz w:val="20"/>
                <w:szCs w:val="20"/>
              </w:rPr>
            </w:pPr>
          </w:p>
        </w:tc>
      </w:tr>
      <w:tr w:rsidR="006F54DF" w:rsidRPr="00F72CF0" w:rsidTr="006F54DF">
        <w:tc>
          <w:tcPr>
            <w:tcW w:w="4928" w:type="dxa"/>
            <w:tcBorders>
              <w:right w:val="dashSmallGap" w:sz="8" w:space="0" w:color="1F497D"/>
            </w:tcBorders>
          </w:tcPr>
          <w:p w:rsidR="006F54DF" w:rsidRPr="00F72CF0" w:rsidRDefault="006F54DF" w:rsidP="00BE0BFA">
            <w:pPr>
              <w:spacing w:after="0" w:line="240" w:lineRule="auto"/>
            </w:pPr>
          </w:p>
          <w:p w:rsidR="006F54DF" w:rsidRPr="00F72CF0" w:rsidRDefault="006F54DF" w:rsidP="00BE0BFA">
            <w:pPr>
              <w:spacing w:after="0" w:line="240" w:lineRule="auto"/>
              <w:rPr>
                <w:rFonts w:ascii="Century Gothic" w:hAnsi="Century Gothic" w:cs="Arial"/>
                <w:b/>
                <w:sz w:val="20"/>
                <w:szCs w:val="20"/>
              </w:rPr>
            </w:pPr>
            <w:r w:rsidRPr="00F72CF0">
              <w:br w:type="page"/>
            </w:r>
            <w:r w:rsidR="00431BA8" w:rsidRPr="00F72CF0">
              <w:rPr>
                <w:rFonts w:ascii="Century Gothic" w:hAnsi="Century Gothic" w:cs="Arial"/>
                <w:b/>
                <w:sz w:val="20"/>
                <w:szCs w:val="20"/>
              </w:rPr>
              <w:t>Vocabulari principal:</w:t>
            </w:r>
          </w:p>
          <w:p w:rsidR="006F54DF" w:rsidRPr="00F72CF0" w:rsidRDefault="006F54DF" w:rsidP="00EE57AA">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Today</w:t>
            </w:r>
          </w:p>
          <w:p w:rsidR="006F54DF" w:rsidRPr="00F72CF0" w:rsidRDefault="006F54DF" w:rsidP="00EE57AA">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rollerskate</w:t>
            </w:r>
          </w:p>
          <w:p w:rsidR="006F54DF" w:rsidRPr="00F72CF0" w:rsidRDefault="006F54DF" w:rsidP="00EE57AA">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Activity Day</w:t>
            </w:r>
          </w:p>
          <w:p w:rsidR="006F54DF" w:rsidRPr="00F72CF0" w:rsidRDefault="006F54DF" w:rsidP="00EE57AA">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Enter</w:t>
            </w:r>
          </w:p>
          <w:p w:rsidR="006F54DF" w:rsidRPr="00F72CF0" w:rsidRDefault="006F54DF" w:rsidP="00EE57AA">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camel, kangaroo</w:t>
            </w:r>
          </w:p>
          <w:p w:rsidR="006F54DF" w:rsidRPr="00F72CF0" w:rsidRDefault="006F54DF" w:rsidP="00EE57AA">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racket, stick, bat</w:t>
            </w:r>
          </w:p>
          <w:p w:rsidR="006F54DF" w:rsidRPr="00F72CF0" w:rsidRDefault="006F54DF" w:rsidP="00EE57AA">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Carroll diagram</w:t>
            </w:r>
          </w:p>
          <w:p w:rsidR="006F54DF" w:rsidRPr="00F72CF0" w:rsidRDefault="006F54DF" w:rsidP="007C0513">
            <w:pPr>
              <w:pStyle w:val="Prrafodelista"/>
              <w:spacing w:after="0" w:line="240" w:lineRule="auto"/>
              <w:ind w:left="426"/>
              <w:rPr>
                <w:rFonts w:ascii="Century Gothic" w:hAnsi="Century Gothic" w:cs="Arial"/>
                <w:i/>
                <w:sz w:val="20"/>
                <w:szCs w:val="20"/>
              </w:rPr>
            </w:pPr>
          </w:p>
          <w:p w:rsidR="003F0D2C" w:rsidRPr="00F72CF0" w:rsidRDefault="003F0D2C" w:rsidP="007C0513">
            <w:pPr>
              <w:pStyle w:val="Prrafodelista"/>
              <w:spacing w:after="0" w:line="240" w:lineRule="auto"/>
              <w:ind w:left="426"/>
              <w:rPr>
                <w:rFonts w:ascii="Century Gothic" w:hAnsi="Century Gothic" w:cs="Arial"/>
                <w:i/>
                <w:sz w:val="20"/>
                <w:szCs w:val="20"/>
              </w:rPr>
            </w:pPr>
          </w:p>
          <w:p w:rsidR="006F54DF" w:rsidRPr="00F72CF0" w:rsidRDefault="006F54DF" w:rsidP="00BE0BFA">
            <w:pPr>
              <w:spacing w:after="0" w:line="240" w:lineRule="auto"/>
              <w:rPr>
                <w:rFonts w:ascii="Century Gothic" w:hAnsi="Century Gothic" w:cs="Arial"/>
                <w:sz w:val="20"/>
                <w:szCs w:val="20"/>
              </w:rPr>
            </w:pPr>
            <w:r w:rsidRPr="00F72CF0">
              <w:rPr>
                <w:rFonts w:ascii="Century Gothic" w:hAnsi="Century Gothic" w:cs="Arial"/>
                <w:sz w:val="20"/>
                <w:szCs w:val="20"/>
                <w:u w:val="single"/>
              </w:rPr>
              <w:t>Reciclat:</w:t>
            </w:r>
          </w:p>
          <w:p w:rsidR="006F54DF" w:rsidRPr="00F72CF0" w:rsidRDefault="006F54DF" w:rsidP="00EE57AA">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 xml:space="preserve">numbers 1–8 </w:t>
            </w:r>
          </w:p>
          <w:p w:rsidR="006F54DF" w:rsidRPr="00F72CF0" w:rsidRDefault="006F54DF" w:rsidP="00EE57AA">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activities from Level 1 paint, draw, run, jump, sing, climb, swim, ride a bike, play football, dance</w:t>
            </w:r>
          </w:p>
          <w:p w:rsidR="006F54DF" w:rsidRPr="00F72CF0" w:rsidRDefault="006F54DF" w:rsidP="00EE57AA">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school</w:t>
            </w:r>
          </w:p>
          <w:p w:rsidR="006F54DF" w:rsidRPr="00F72CF0" w:rsidRDefault="006F54DF" w:rsidP="00EE57AA">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 xml:space="preserve">letters a–e </w:t>
            </w:r>
          </w:p>
          <w:p w:rsidR="006F54DF" w:rsidRPr="00F72CF0" w:rsidRDefault="006F54DF" w:rsidP="00EE57AA">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numbers 1–5</w:t>
            </w:r>
          </w:p>
          <w:p w:rsidR="006F54DF" w:rsidRPr="00F72CF0" w:rsidRDefault="006F54DF" w:rsidP="00EE57AA">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family</w:t>
            </w:r>
          </w:p>
          <w:p w:rsidR="006F54DF" w:rsidRPr="00F72CF0" w:rsidRDefault="006F54DF" w:rsidP="00EE57AA">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dog</w:t>
            </w:r>
          </w:p>
          <w:p w:rsidR="006F54DF" w:rsidRPr="00F72CF0" w:rsidRDefault="006F54DF" w:rsidP="00EE57AA">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ball</w:t>
            </w:r>
          </w:p>
          <w:p w:rsidR="006F54DF" w:rsidRPr="00F72CF0" w:rsidRDefault="006F54DF" w:rsidP="00EE57AA">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camera, kite</w:t>
            </w:r>
          </w:p>
          <w:p w:rsidR="006F54DF" w:rsidRPr="00F72CF0" w:rsidRDefault="006F54DF" w:rsidP="00BE0BFA">
            <w:pPr>
              <w:spacing w:after="0" w:line="240" w:lineRule="auto"/>
              <w:rPr>
                <w:rFonts w:ascii="Century Gothic" w:hAnsi="Century Gothic" w:cs="Arial"/>
                <w:b/>
                <w:sz w:val="20"/>
                <w:szCs w:val="20"/>
              </w:rPr>
            </w:pPr>
          </w:p>
          <w:p w:rsidR="006F54DF" w:rsidRPr="00F72CF0" w:rsidRDefault="006F54DF" w:rsidP="00BE0BFA">
            <w:pPr>
              <w:spacing w:after="0" w:line="240" w:lineRule="auto"/>
              <w:rPr>
                <w:rFonts w:ascii="Century Gothic" w:hAnsi="Century Gothic" w:cs="Arial"/>
                <w:b/>
                <w:sz w:val="20"/>
                <w:szCs w:val="20"/>
              </w:rPr>
            </w:pPr>
          </w:p>
        </w:tc>
        <w:tc>
          <w:tcPr>
            <w:tcW w:w="1984" w:type="dxa"/>
            <w:vMerge/>
            <w:tcBorders>
              <w:right w:val="dashSmallGap" w:sz="8" w:space="0" w:color="1F497D"/>
            </w:tcBorders>
          </w:tcPr>
          <w:p w:rsidR="006F54DF" w:rsidRPr="00F72CF0" w:rsidRDefault="006F54DF" w:rsidP="00BE0BFA">
            <w:pPr>
              <w:spacing w:after="0" w:line="240" w:lineRule="auto"/>
              <w:rPr>
                <w:rFonts w:ascii="Century Gothic" w:hAnsi="Century Gothic" w:cs="Arial"/>
                <w:b/>
                <w:sz w:val="20"/>
                <w:szCs w:val="20"/>
              </w:rPr>
            </w:pPr>
          </w:p>
        </w:tc>
        <w:tc>
          <w:tcPr>
            <w:tcW w:w="2694" w:type="dxa"/>
            <w:vMerge/>
            <w:tcBorders>
              <w:right w:val="inset" w:sz="12" w:space="0" w:color="1F497D"/>
            </w:tcBorders>
          </w:tcPr>
          <w:p w:rsidR="006F54DF" w:rsidRPr="00F72CF0" w:rsidRDefault="006F54DF" w:rsidP="00BE0BFA">
            <w:pPr>
              <w:spacing w:after="0" w:line="240" w:lineRule="auto"/>
              <w:rPr>
                <w:rFonts w:ascii="Century Gothic" w:hAnsi="Century Gothic" w:cs="Arial"/>
                <w:b/>
                <w:sz w:val="20"/>
                <w:szCs w:val="20"/>
              </w:rPr>
            </w:pPr>
          </w:p>
        </w:tc>
      </w:tr>
      <w:tr w:rsidR="006F54DF" w:rsidRPr="00F72CF0" w:rsidTr="006F54DF">
        <w:tc>
          <w:tcPr>
            <w:tcW w:w="4928" w:type="dxa"/>
            <w:tcBorders>
              <w:bottom w:val="single" w:sz="12" w:space="0" w:color="1F497D"/>
              <w:right w:val="dashSmallGap" w:sz="8" w:space="0" w:color="1F497D"/>
            </w:tcBorders>
          </w:tcPr>
          <w:p w:rsidR="006F54DF" w:rsidRPr="00F72CF0" w:rsidRDefault="006F54DF" w:rsidP="00BE0BFA">
            <w:pPr>
              <w:spacing w:after="0" w:line="240" w:lineRule="auto"/>
              <w:rPr>
                <w:rFonts w:ascii="Century Gothic" w:hAnsi="Century Gothic" w:cs="Arial"/>
                <w:b/>
                <w:sz w:val="20"/>
                <w:szCs w:val="20"/>
              </w:rPr>
            </w:pPr>
          </w:p>
          <w:p w:rsidR="006F54DF" w:rsidRPr="00F72CF0" w:rsidRDefault="008D3DE3" w:rsidP="00BE0BFA">
            <w:pPr>
              <w:spacing w:after="0" w:line="240" w:lineRule="auto"/>
              <w:rPr>
                <w:rFonts w:ascii="Century Gothic" w:hAnsi="Century Gothic" w:cs="Arial"/>
                <w:b/>
                <w:sz w:val="20"/>
                <w:szCs w:val="20"/>
              </w:rPr>
            </w:pPr>
            <w:r w:rsidRPr="00F72CF0">
              <w:rPr>
                <w:rFonts w:ascii="Century Gothic" w:hAnsi="Century Gothic" w:cs="Arial"/>
                <w:b/>
                <w:sz w:val="20"/>
                <w:szCs w:val="20"/>
              </w:rPr>
              <w:t>Patrons sonors, accentuals, rítmics i d’entonació:</w:t>
            </w:r>
            <w:r w:rsidR="006F54DF" w:rsidRPr="00F72CF0">
              <w:rPr>
                <w:rFonts w:ascii="Century Gothic" w:hAnsi="Century Gothic" w:cs="Arial"/>
                <w:b/>
                <w:sz w:val="20"/>
                <w:szCs w:val="20"/>
              </w:rPr>
              <w:t>:</w:t>
            </w:r>
          </w:p>
          <w:p w:rsidR="006F54DF" w:rsidRPr="00F72CF0" w:rsidRDefault="006F54DF" w:rsidP="007A7CA9">
            <w:pPr>
              <w:pStyle w:val="Prrafodelista"/>
              <w:numPr>
                <w:ilvl w:val="0"/>
                <w:numId w:val="2"/>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Identificar la pronunciació del so /k/.</w:t>
            </w:r>
          </w:p>
          <w:p w:rsidR="006F54DF" w:rsidRPr="00F72CF0" w:rsidRDefault="006F54DF" w:rsidP="007A7CA9">
            <w:pPr>
              <w:pStyle w:val="Prrafodelista"/>
              <w:numPr>
                <w:ilvl w:val="0"/>
                <w:numId w:val="2"/>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Identificar vocabulari relacionat amb esports i activitats.</w:t>
            </w:r>
          </w:p>
          <w:p w:rsidR="006F54DF" w:rsidRPr="00F72CF0" w:rsidRDefault="006F54DF" w:rsidP="00BE0BFA">
            <w:pPr>
              <w:pStyle w:val="Prrafodelista"/>
              <w:spacing w:after="0" w:line="240" w:lineRule="auto"/>
              <w:rPr>
                <w:rFonts w:ascii="Century Gothic" w:hAnsi="Century Gothic" w:cs="Arial"/>
                <w:b/>
                <w:sz w:val="20"/>
                <w:szCs w:val="20"/>
              </w:rPr>
            </w:pPr>
          </w:p>
        </w:tc>
        <w:tc>
          <w:tcPr>
            <w:tcW w:w="1984" w:type="dxa"/>
            <w:vMerge/>
            <w:tcBorders>
              <w:bottom w:val="single" w:sz="12" w:space="0" w:color="1F497D"/>
              <w:right w:val="dashSmallGap" w:sz="8" w:space="0" w:color="1F497D"/>
            </w:tcBorders>
          </w:tcPr>
          <w:p w:rsidR="006F54DF" w:rsidRPr="00F72CF0" w:rsidRDefault="006F54DF" w:rsidP="00BE0BFA">
            <w:pPr>
              <w:spacing w:after="0" w:line="240" w:lineRule="auto"/>
              <w:rPr>
                <w:rFonts w:ascii="Century Gothic" w:hAnsi="Century Gothic" w:cs="Arial"/>
                <w:b/>
                <w:sz w:val="20"/>
                <w:szCs w:val="20"/>
              </w:rPr>
            </w:pPr>
          </w:p>
        </w:tc>
        <w:tc>
          <w:tcPr>
            <w:tcW w:w="2694" w:type="dxa"/>
            <w:vMerge/>
            <w:tcBorders>
              <w:bottom w:val="single" w:sz="12" w:space="0" w:color="1F497D"/>
              <w:right w:val="inset" w:sz="12" w:space="0" w:color="1F497D"/>
            </w:tcBorders>
          </w:tcPr>
          <w:p w:rsidR="006F54DF" w:rsidRPr="00F72CF0" w:rsidRDefault="006F54DF" w:rsidP="00BE0BFA">
            <w:pPr>
              <w:spacing w:after="0" w:line="240" w:lineRule="auto"/>
              <w:rPr>
                <w:rFonts w:ascii="Century Gothic" w:hAnsi="Century Gothic" w:cs="Arial"/>
                <w:b/>
                <w:sz w:val="20"/>
                <w:szCs w:val="20"/>
              </w:rPr>
            </w:pPr>
          </w:p>
        </w:tc>
      </w:tr>
    </w:tbl>
    <w:p w:rsidR="00551414" w:rsidRPr="00F72CF0" w:rsidRDefault="005443AB" w:rsidP="00551414">
      <w:pPr>
        <w:rPr>
          <w:rFonts w:ascii="Century Gothic" w:hAnsi="Century Gothic" w:cs="Arial"/>
          <w:b/>
          <w:color w:val="FFFFFF"/>
          <w:sz w:val="24"/>
          <w:shd w:val="clear" w:color="auto" w:fill="1F497D"/>
        </w:rPr>
      </w:pPr>
      <w:r w:rsidRPr="00F72CF0">
        <w:br w:type="page"/>
      </w:r>
    </w:p>
    <w:p w:rsidR="005443AB" w:rsidRPr="00F72CF0" w:rsidRDefault="005443AB" w:rsidP="005443AB">
      <w:pPr>
        <w:ind w:left="-142"/>
        <w:rPr>
          <w:rFonts w:ascii="Century Gothic" w:hAnsi="Century Gothic" w:cs="Arial"/>
          <w:b/>
          <w:color w:val="1F497D"/>
          <w:sz w:val="24"/>
        </w:rPr>
      </w:pPr>
      <w:r w:rsidRPr="00F72CF0">
        <w:rPr>
          <w:rFonts w:ascii="Century Gothic" w:hAnsi="Century Gothic" w:cs="Arial"/>
          <w:b/>
          <w:color w:val="FFFFFF"/>
          <w:sz w:val="24"/>
          <w:shd w:val="clear" w:color="auto" w:fill="1F497D"/>
        </w:rPr>
        <w:lastRenderedPageBreak/>
        <w:t>UNIT 6</w:t>
      </w:r>
      <w:r w:rsidRPr="00F72CF0">
        <w:rPr>
          <w:rFonts w:ascii="Century Gothic" w:hAnsi="Century Gothic" w:cs="Arial"/>
          <w:b/>
          <w:color w:val="1F497D"/>
          <w:sz w:val="24"/>
        </w:rPr>
        <w:t xml:space="preserve"> </w:t>
      </w:r>
      <w:r w:rsidR="006173D3" w:rsidRPr="00F72CF0">
        <w:rPr>
          <w:rFonts w:ascii="Century Gothic" w:hAnsi="Century Gothic" w:cs="Arial"/>
          <w:b/>
          <w:color w:val="1F497D"/>
          <w:sz w:val="24"/>
        </w:rPr>
        <w:t xml:space="preserve"> DIMENSIÓ COMPRENSIÓ LECTORA</w:t>
      </w:r>
    </w:p>
    <w:tbl>
      <w:tblPr>
        <w:tblW w:w="9606"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4928"/>
        <w:gridCol w:w="1984"/>
        <w:gridCol w:w="2694"/>
      </w:tblGrid>
      <w:tr w:rsidR="006F54DF" w:rsidRPr="00F72CF0" w:rsidTr="006F54DF">
        <w:tc>
          <w:tcPr>
            <w:tcW w:w="4928" w:type="dxa"/>
            <w:tcBorders>
              <w:right w:val="dashSmallGap" w:sz="8" w:space="0" w:color="1F497D"/>
            </w:tcBorders>
            <w:shd w:val="clear" w:color="auto" w:fill="1F497D"/>
          </w:tcPr>
          <w:p w:rsidR="006F54DF" w:rsidRPr="00F72CF0" w:rsidRDefault="006F54DF" w:rsidP="006F54DF">
            <w:pPr>
              <w:spacing w:after="0" w:line="240" w:lineRule="auto"/>
              <w:jc w:val="center"/>
              <w:rPr>
                <w:rFonts w:ascii="Century Gothic" w:hAnsi="Century Gothic" w:cs="Arial"/>
                <w:b/>
                <w:color w:val="00B0F0"/>
                <w:sz w:val="20"/>
                <w:szCs w:val="20"/>
              </w:rPr>
            </w:pPr>
          </w:p>
          <w:p w:rsidR="006F54DF" w:rsidRPr="00F72CF0" w:rsidRDefault="006F54DF" w:rsidP="006F54DF">
            <w:pPr>
              <w:spacing w:after="0" w:line="240" w:lineRule="auto"/>
              <w:jc w:val="center"/>
              <w:rPr>
                <w:rFonts w:ascii="Century Gothic" w:hAnsi="Century Gothic" w:cs="Arial"/>
                <w:b/>
                <w:color w:val="FFFFFF"/>
                <w:sz w:val="20"/>
                <w:szCs w:val="20"/>
              </w:rPr>
            </w:pPr>
            <w:r w:rsidRPr="00F72CF0">
              <w:rPr>
                <w:rFonts w:ascii="Century Gothic" w:hAnsi="Century Gothic" w:cs="Arial"/>
                <w:b/>
                <w:color w:val="FFFFFF"/>
                <w:sz w:val="20"/>
                <w:szCs w:val="20"/>
              </w:rPr>
              <w:t>CONTINGUTS</w:t>
            </w:r>
          </w:p>
        </w:tc>
        <w:tc>
          <w:tcPr>
            <w:tcW w:w="1984" w:type="dxa"/>
            <w:tcBorders>
              <w:right w:val="dashSmallGap" w:sz="8" w:space="0" w:color="1F497D"/>
            </w:tcBorders>
            <w:shd w:val="clear" w:color="auto" w:fill="1F497D"/>
          </w:tcPr>
          <w:p w:rsidR="006F54DF" w:rsidRPr="00F72CF0" w:rsidRDefault="006F54DF" w:rsidP="006F54DF">
            <w:pPr>
              <w:spacing w:after="0" w:line="240" w:lineRule="auto"/>
              <w:ind w:left="682"/>
              <w:jc w:val="center"/>
              <w:rPr>
                <w:rFonts w:ascii="Century Gothic" w:hAnsi="Century Gothic" w:cs="Arial"/>
                <w:b/>
                <w:color w:val="FFFFFF"/>
                <w:sz w:val="20"/>
                <w:szCs w:val="20"/>
              </w:rPr>
            </w:pPr>
          </w:p>
          <w:p w:rsidR="006F54DF" w:rsidRPr="00F72CF0" w:rsidRDefault="006F54DF" w:rsidP="006F54DF">
            <w:pPr>
              <w:spacing w:after="0" w:line="240" w:lineRule="auto"/>
              <w:jc w:val="center"/>
              <w:rPr>
                <w:rFonts w:ascii="Century Gothic" w:hAnsi="Century Gothic" w:cs="Arial"/>
                <w:b/>
                <w:sz w:val="20"/>
                <w:szCs w:val="20"/>
              </w:rPr>
            </w:pPr>
            <w:r w:rsidRPr="00F72CF0">
              <w:rPr>
                <w:rFonts w:ascii="Century Gothic" w:hAnsi="Century Gothic" w:cs="Arial"/>
                <w:b/>
                <w:color w:val="FFFFFF"/>
                <w:sz w:val="20"/>
                <w:szCs w:val="20"/>
              </w:rPr>
              <w:t>CRITERIS D’AVALUACIÓ</w:t>
            </w:r>
          </w:p>
        </w:tc>
        <w:tc>
          <w:tcPr>
            <w:tcW w:w="2694" w:type="dxa"/>
            <w:tcBorders>
              <w:right w:val="inset" w:sz="12" w:space="0" w:color="1F497D"/>
            </w:tcBorders>
            <w:shd w:val="clear" w:color="auto" w:fill="1F497D"/>
          </w:tcPr>
          <w:p w:rsidR="006F54DF" w:rsidRPr="00F72CF0" w:rsidRDefault="006F54DF" w:rsidP="006F54DF">
            <w:pPr>
              <w:spacing w:after="0" w:line="240" w:lineRule="auto"/>
              <w:jc w:val="center"/>
              <w:rPr>
                <w:rFonts w:ascii="Century Gothic" w:hAnsi="Century Gothic" w:cs="Arial"/>
                <w:b/>
                <w:color w:val="FFFFFF"/>
                <w:sz w:val="20"/>
                <w:szCs w:val="20"/>
              </w:rPr>
            </w:pPr>
          </w:p>
          <w:p w:rsidR="006F54DF" w:rsidRPr="00F72CF0" w:rsidRDefault="006F54DF" w:rsidP="006F54DF">
            <w:pPr>
              <w:spacing w:after="0" w:line="240" w:lineRule="auto"/>
              <w:jc w:val="center"/>
              <w:rPr>
                <w:rFonts w:ascii="Century Gothic" w:hAnsi="Century Gothic" w:cs="Arial"/>
                <w:b/>
                <w:sz w:val="20"/>
                <w:szCs w:val="20"/>
              </w:rPr>
            </w:pPr>
            <w:r w:rsidRPr="00F72CF0">
              <w:rPr>
                <w:rFonts w:ascii="Century Gothic" w:hAnsi="Century Gothic" w:cs="Arial"/>
                <w:b/>
                <w:color w:val="FFFFFF"/>
                <w:sz w:val="20"/>
                <w:szCs w:val="20"/>
              </w:rPr>
              <w:t>DESPLEGAMENT DE  COMPETÈNCIES BÀSIQUES</w:t>
            </w:r>
          </w:p>
        </w:tc>
      </w:tr>
      <w:tr w:rsidR="003F0D2C" w:rsidRPr="00F72CF0" w:rsidTr="00551414">
        <w:trPr>
          <w:trHeight w:val="2433"/>
        </w:trPr>
        <w:tc>
          <w:tcPr>
            <w:tcW w:w="4928" w:type="dxa"/>
            <w:tcBorders>
              <w:right w:val="dashSmallGap" w:sz="8" w:space="0" w:color="1F497D"/>
            </w:tcBorders>
          </w:tcPr>
          <w:p w:rsidR="003F0D2C" w:rsidRPr="00F72CF0" w:rsidRDefault="003F0D2C" w:rsidP="00BE0BFA">
            <w:pPr>
              <w:spacing w:after="0" w:line="240" w:lineRule="auto"/>
              <w:rPr>
                <w:rFonts w:ascii="Century Gothic" w:hAnsi="Century Gothic" w:cs="Arial"/>
                <w:b/>
                <w:sz w:val="20"/>
                <w:szCs w:val="20"/>
              </w:rPr>
            </w:pPr>
          </w:p>
          <w:p w:rsidR="003F0D2C" w:rsidRPr="00F72CF0" w:rsidRDefault="003F0D2C" w:rsidP="00BE0BFA">
            <w:pPr>
              <w:spacing w:after="0" w:line="240" w:lineRule="auto"/>
              <w:rPr>
                <w:rFonts w:ascii="Century Gothic" w:hAnsi="Century Gothic" w:cs="Arial"/>
                <w:b/>
                <w:sz w:val="20"/>
                <w:szCs w:val="20"/>
              </w:rPr>
            </w:pPr>
            <w:r w:rsidRPr="00F72CF0">
              <w:rPr>
                <w:rFonts w:ascii="Century Gothic" w:hAnsi="Century Gothic" w:cs="Arial"/>
                <w:b/>
                <w:sz w:val="20"/>
                <w:szCs w:val="20"/>
              </w:rPr>
              <w:t>Estratègies de comprensió:</w:t>
            </w:r>
          </w:p>
          <w:p w:rsidR="003F0D2C" w:rsidRPr="00F72CF0" w:rsidRDefault="003F0D2C" w:rsidP="001906BF">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Identificar la forma escrita de vocabulari d’esports i activitats.</w:t>
            </w:r>
          </w:p>
          <w:p w:rsidR="003F0D2C" w:rsidRPr="00F72CF0" w:rsidRDefault="003F0D2C" w:rsidP="001053C1">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 xml:space="preserve">Reconèixer les estructures </w:t>
            </w:r>
            <w:r w:rsidRPr="00F72CF0">
              <w:rPr>
                <w:rFonts w:ascii="Century Gothic" w:hAnsi="Century Gothic" w:cs="Arial"/>
                <w:i/>
                <w:sz w:val="20"/>
                <w:szCs w:val="20"/>
              </w:rPr>
              <w:t>like / don’t like. I can / I can’t.</w:t>
            </w:r>
          </w:p>
          <w:p w:rsidR="003F0D2C" w:rsidRPr="00F72CF0" w:rsidRDefault="003F0D2C" w:rsidP="001053C1">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Llegir un conte.</w:t>
            </w:r>
          </w:p>
          <w:p w:rsidR="003F0D2C" w:rsidRPr="00F72CF0" w:rsidRDefault="003F0D2C" w:rsidP="00523E3B">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Identificar paraules amb el so /k/.</w:t>
            </w:r>
          </w:p>
          <w:p w:rsidR="003F0D2C" w:rsidRPr="00F72CF0" w:rsidRDefault="003F0D2C" w:rsidP="00523E3B">
            <w:pPr>
              <w:pStyle w:val="Prrafodelista"/>
              <w:spacing w:after="0" w:line="240" w:lineRule="auto"/>
              <w:ind w:left="426"/>
              <w:rPr>
                <w:rFonts w:ascii="Century Gothic" w:hAnsi="Century Gothic" w:cs="Arial"/>
                <w:sz w:val="20"/>
                <w:szCs w:val="20"/>
              </w:rPr>
            </w:pPr>
          </w:p>
        </w:tc>
        <w:tc>
          <w:tcPr>
            <w:tcW w:w="1984" w:type="dxa"/>
            <w:vMerge w:val="restart"/>
            <w:tcBorders>
              <w:right w:val="dashSmallGap" w:sz="8" w:space="0" w:color="1F497D"/>
            </w:tcBorders>
          </w:tcPr>
          <w:p w:rsidR="003F0D2C" w:rsidRPr="00F72CF0" w:rsidRDefault="003F0D2C" w:rsidP="003F0D2C">
            <w:pPr>
              <w:spacing w:after="0" w:line="240" w:lineRule="auto"/>
              <w:jc w:val="center"/>
              <w:rPr>
                <w:rFonts w:ascii="Century Gothic" w:eastAsiaTheme="minorHAnsi" w:hAnsi="Century Gothic" w:cs="Arial"/>
                <w:bCs/>
                <w:sz w:val="20"/>
                <w:szCs w:val="20"/>
              </w:rPr>
            </w:pPr>
          </w:p>
          <w:p w:rsidR="003F0D2C" w:rsidRPr="00F72CF0" w:rsidRDefault="003F0D2C" w:rsidP="003F0D2C">
            <w:pPr>
              <w:spacing w:after="0" w:line="240" w:lineRule="auto"/>
              <w:jc w:val="center"/>
              <w:rPr>
                <w:rFonts w:ascii="Century Gothic" w:eastAsiaTheme="minorHAnsi" w:hAnsi="Century Gothic" w:cs="Arial"/>
                <w:bCs/>
                <w:sz w:val="20"/>
                <w:szCs w:val="20"/>
              </w:rPr>
            </w:pPr>
            <w:r w:rsidRPr="00F72CF0">
              <w:rPr>
                <w:rFonts w:ascii="Century Gothic" w:eastAsiaTheme="minorHAnsi" w:hAnsi="Century Gothic" w:cs="Arial"/>
                <w:bCs/>
                <w:sz w:val="20"/>
                <w:szCs w:val="20"/>
              </w:rPr>
              <w:t>CA3.</w:t>
            </w:r>
          </w:p>
          <w:p w:rsidR="003F0D2C" w:rsidRPr="00F72CF0" w:rsidRDefault="003F0D2C" w:rsidP="003F0D2C">
            <w:pPr>
              <w:spacing w:after="0" w:line="240" w:lineRule="auto"/>
              <w:jc w:val="center"/>
              <w:rPr>
                <w:rFonts w:ascii="Century Gothic" w:eastAsiaTheme="minorHAnsi" w:hAnsi="Century Gothic" w:cs="Arial"/>
                <w:bCs/>
                <w:sz w:val="20"/>
                <w:szCs w:val="20"/>
              </w:rPr>
            </w:pPr>
            <w:r w:rsidRPr="00F72CF0">
              <w:rPr>
                <w:rFonts w:ascii="Century Gothic" w:eastAsiaTheme="minorHAnsi" w:hAnsi="Century Gothic" w:cs="Arial"/>
                <w:bCs/>
                <w:sz w:val="20"/>
                <w:szCs w:val="20"/>
              </w:rPr>
              <w:t>CA5.</w:t>
            </w:r>
          </w:p>
          <w:p w:rsidR="003F0D2C" w:rsidRPr="00F72CF0" w:rsidRDefault="003F0D2C" w:rsidP="003F0D2C">
            <w:pPr>
              <w:spacing w:after="0" w:line="240" w:lineRule="auto"/>
              <w:jc w:val="center"/>
              <w:rPr>
                <w:rFonts w:ascii="Century Gothic" w:eastAsiaTheme="minorHAnsi" w:hAnsi="Century Gothic" w:cs="Arial"/>
                <w:bCs/>
                <w:sz w:val="20"/>
                <w:szCs w:val="20"/>
              </w:rPr>
            </w:pPr>
            <w:r w:rsidRPr="00F72CF0">
              <w:rPr>
                <w:rFonts w:ascii="Century Gothic" w:eastAsiaTheme="minorHAnsi" w:hAnsi="Century Gothic" w:cs="Arial"/>
                <w:bCs/>
                <w:sz w:val="20"/>
                <w:szCs w:val="20"/>
              </w:rPr>
              <w:t>CA9.</w:t>
            </w:r>
          </w:p>
          <w:p w:rsidR="003F0D2C" w:rsidRPr="00F72CF0" w:rsidRDefault="003F0D2C" w:rsidP="003F0D2C">
            <w:pPr>
              <w:spacing w:after="0" w:line="240" w:lineRule="auto"/>
              <w:jc w:val="center"/>
              <w:rPr>
                <w:rFonts w:ascii="Century Gothic" w:eastAsiaTheme="minorHAnsi" w:hAnsi="Century Gothic" w:cs="Arial"/>
                <w:bCs/>
                <w:sz w:val="20"/>
                <w:szCs w:val="20"/>
              </w:rPr>
            </w:pPr>
            <w:r w:rsidRPr="00F72CF0">
              <w:rPr>
                <w:rFonts w:ascii="Century Gothic" w:eastAsiaTheme="minorHAnsi" w:hAnsi="Century Gothic" w:cs="Arial"/>
                <w:bCs/>
                <w:sz w:val="20"/>
                <w:szCs w:val="20"/>
              </w:rPr>
              <w:t>CA10.</w:t>
            </w:r>
          </w:p>
          <w:p w:rsidR="003F0D2C" w:rsidRPr="00F72CF0" w:rsidRDefault="003F0D2C" w:rsidP="003F0D2C">
            <w:pPr>
              <w:spacing w:after="0" w:line="240" w:lineRule="auto"/>
              <w:jc w:val="center"/>
              <w:rPr>
                <w:rFonts w:ascii="Century Gothic" w:eastAsiaTheme="minorHAnsi" w:hAnsi="Century Gothic" w:cs="Arial"/>
                <w:sz w:val="20"/>
                <w:szCs w:val="20"/>
              </w:rPr>
            </w:pPr>
          </w:p>
          <w:p w:rsidR="003F0D2C" w:rsidRPr="00F72CF0" w:rsidRDefault="003F0D2C" w:rsidP="003F0D2C">
            <w:pPr>
              <w:spacing w:after="0" w:line="240" w:lineRule="auto"/>
              <w:jc w:val="center"/>
              <w:rPr>
                <w:rFonts w:ascii="Century Gothic" w:eastAsiaTheme="minorHAnsi" w:hAnsi="Century Gothic" w:cs="Arial"/>
                <w:sz w:val="20"/>
                <w:szCs w:val="20"/>
              </w:rPr>
            </w:pPr>
          </w:p>
        </w:tc>
        <w:tc>
          <w:tcPr>
            <w:tcW w:w="2694" w:type="dxa"/>
            <w:vMerge w:val="restart"/>
            <w:tcBorders>
              <w:right w:val="inset" w:sz="12" w:space="0" w:color="1F497D"/>
            </w:tcBorders>
          </w:tcPr>
          <w:p w:rsidR="003F0D2C" w:rsidRPr="00F72CF0" w:rsidRDefault="003F0D2C" w:rsidP="003F0D2C">
            <w:pPr>
              <w:tabs>
                <w:tab w:val="left" w:pos="2579"/>
              </w:tabs>
              <w:spacing w:after="0" w:line="240" w:lineRule="auto"/>
              <w:jc w:val="center"/>
              <w:rPr>
                <w:rFonts w:ascii="Century Gothic" w:eastAsiaTheme="minorHAnsi" w:hAnsi="Century Gothic" w:cs="Calibri"/>
                <w:b/>
                <w:color w:val="000000"/>
                <w:sz w:val="20"/>
                <w:szCs w:val="20"/>
              </w:rPr>
            </w:pPr>
          </w:p>
          <w:p w:rsidR="003F0D2C" w:rsidRPr="00F72CF0" w:rsidRDefault="003F0D2C" w:rsidP="003F0D2C">
            <w:pPr>
              <w:tabs>
                <w:tab w:val="left" w:pos="2579"/>
              </w:tabs>
              <w:spacing w:after="0" w:line="240" w:lineRule="auto"/>
              <w:jc w:val="center"/>
              <w:rPr>
                <w:rFonts w:ascii="Century Gothic" w:eastAsiaTheme="minorHAnsi" w:hAnsi="Century Gothic" w:cs="Calibri"/>
                <w:b/>
                <w:color w:val="000000"/>
                <w:sz w:val="20"/>
                <w:szCs w:val="20"/>
              </w:rPr>
            </w:pPr>
            <w:r w:rsidRPr="00F72CF0">
              <w:rPr>
                <w:rFonts w:ascii="Century Gothic" w:eastAsiaTheme="minorHAnsi" w:hAnsi="Century Gothic" w:cs="Calibri"/>
                <w:b/>
                <w:color w:val="000000"/>
                <w:sz w:val="20"/>
                <w:szCs w:val="20"/>
              </w:rPr>
              <w:t>Competència 4</w:t>
            </w:r>
          </w:p>
          <w:p w:rsidR="003F0D2C" w:rsidRPr="00F72CF0" w:rsidRDefault="003F0D2C" w:rsidP="003F0D2C">
            <w:pPr>
              <w:tabs>
                <w:tab w:val="left" w:pos="2579"/>
              </w:tabs>
              <w:spacing w:after="0" w:line="240" w:lineRule="auto"/>
              <w:jc w:val="center"/>
              <w:rPr>
                <w:rFonts w:ascii="Century Gothic" w:eastAsiaTheme="minorHAnsi" w:hAnsi="Century Gothic" w:cs="Calibri"/>
                <w:color w:val="000000"/>
                <w:sz w:val="20"/>
                <w:szCs w:val="20"/>
              </w:rPr>
            </w:pPr>
            <w:r w:rsidRPr="00F72CF0">
              <w:rPr>
                <w:rFonts w:ascii="Century Gothic" w:eastAsiaTheme="minorHAnsi" w:hAnsi="Century Gothic" w:cs="Calibri"/>
                <w:color w:val="000000"/>
                <w:sz w:val="20"/>
                <w:szCs w:val="20"/>
              </w:rPr>
              <w:t>GA4.1.</w:t>
            </w:r>
          </w:p>
          <w:p w:rsidR="003F0D2C" w:rsidRPr="00F72CF0" w:rsidRDefault="003F0D2C" w:rsidP="003F0D2C">
            <w:pPr>
              <w:tabs>
                <w:tab w:val="left" w:pos="2579"/>
              </w:tabs>
              <w:spacing w:after="0" w:line="240" w:lineRule="auto"/>
              <w:jc w:val="center"/>
              <w:rPr>
                <w:rFonts w:ascii="Century Gothic" w:eastAsiaTheme="minorHAnsi" w:hAnsi="Century Gothic" w:cs="Calibri"/>
                <w:b/>
                <w:color w:val="000000"/>
                <w:sz w:val="20"/>
                <w:szCs w:val="20"/>
              </w:rPr>
            </w:pPr>
          </w:p>
          <w:p w:rsidR="003F0D2C" w:rsidRPr="00F72CF0" w:rsidRDefault="003F0D2C" w:rsidP="003F0D2C">
            <w:pPr>
              <w:tabs>
                <w:tab w:val="left" w:pos="2579"/>
              </w:tabs>
              <w:spacing w:after="0" w:line="240" w:lineRule="auto"/>
              <w:jc w:val="center"/>
              <w:rPr>
                <w:rFonts w:ascii="Century Gothic" w:eastAsiaTheme="minorHAnsi" w:hAnsi="Century Gothic" w:cs="Calibri"/>
                <w:b/>
                <w:color w:val="000000"/>
                <w:sz w:val="20"/>
                <w:szCs w:val="20"/>
              </w:rPr>
            </w:pPr>
            <w:r w:rsidRPr="00F72CF0">
              <w:rPr>
                <w:rFonts w:ascii="Century Gothic" w:eastAsiaTheme="minorHAnsi" w:hAnsi="Century Gothic" w:cs="Calibri"/>
                <w:b/>
                <w:color w:val="000000"/>
                <w:sz w:val="20"/>
                <w:szCs w:val="20"/>
              </w:rPr>
              <w:t>Competència 5</w:t>
            </w:r>
          </w:p>
          <w:p w:rsidR="003F0D2C" w:rsidRPr="00F72CF0" w:rsidRDefault="003F0D2C" w:rsidP="003F0D2C">
            <w:pPr>
              <w:tabs>
                <w:tab w:val="left" w:pos="2579"/>
              </w:tabs>
              <w:spacing w:after="0" w:line="240" w:lineRule="auto"/>
              <w:jc w:val="center"/>
              <w:rPr>
                <w:rFonts w:ascii="Century Gothic" w:eastAsiaTheme="minorHAnsi" w:hAnsi="Century Gothic" w:cs="Calibri"/>
                <w:color w:val="000000"/>
                <w:sz w:val="20"/>
                <w:szCs w:val="20"/>
              </w:rPr>
            </w:pPr>
            <w:r w:rsidRPr="00F72CF0">
              <w:rPr>
                <w:rFonts w:ascii="Century Gothic" w:eastAsiaTheme="minorHAnsi" w:hAnsi="Century Gothic" w:cs="Calibri"/>
                <w:color w:val="000000"/>
                <w:sz w:val="20"/>
                <w:szCs w:val="20"/>
              </w:rPr>
              <w:t>GA5.1.</w:t>
            </w:r>
          </w:p>
          <w:p w:rsidR="003F0D2C" w:rsidRPr="00F72CF0" w:rsidRDefault="003F0D2C" w:rsidP="003F0D2C">
            <w:pPr>
              <w:tabs>
                <w:tab w:val="left" w:pos="2579"/>
              </w:tabs>
              <w:spacing w:after="0" w:line="240" w:lineRule="auto"/>
              <w:jc w:val="center"/>
              <w:rPr>
                <w:rFonts w:ascii="Century Gothic" w:eastAsiaTheme="minorHAnsi" w:hAnsi="Century Gothic" w:cs="Calibri"/>
                <w:color w:val="000000"/>
                <w:sz w:val="20"/>
                <w:szCs w:val="20"/>
              </w:rPr>
            </w:pPr>
          </w:p>
          <w:p w:rsidR="003F0D2C" w:rsidRPr="00F72CF0" w:rsidRDefault="003F0D2C" w:rsidP="003F0D2C">
            <w:pPr>
              <w:tabs>
                <w:tab w:val="left" w:pos="2579"/>
              </w:tabs>
              <w:spacing w:after="0" w:line="240" w:lineRule="auto"/>
              <w:jc w:val="center"/>
              <w:rPr>
                <w:rFonts w:ascii="Century Gothic" w:eastAsiaTheme="minorHAnsi" w:hAnsi="Century Gothic" w:cs="Calibri"/>
                <w:b/>
                <w:color w:val="000000"/>
                <w:sz w:val="20"/>
                <w:szCs w:val="20"/>
              </w:rPr>
            </w:pPr>
            <w:r w:rsidRPr="00F72CF0">
              <w:rPr>
                <w:rFonts w:ascii="Century Gothic" w:eastAsiaTheme="minorHAnsi" w:hAnsi="Century Gothic" w:cs="Calibri"/>
                <w:b/>
                <w:color w:val="000000"/>
                <w:sz w:val="20"/>
                <w:szCs w:val="20"/>
              </w:rPr>
              <w:t>Competència 6</w:t>
            </w:r>
          </w:p>
          <w:p w:rsidR="003F0D2C" w:rsidRPr="00F72CF0" w:rsidRDefault="003F0D2C" w:rsidP="003F0D2C">
            <w:pPr>
              <w:tabs>
                <w:tab w:val="left" w:pos="2579"/>
              </w:tabs>
              <w:spacing w:after="0" w:line="240" w:lineRule="auto"/>
              <w:jc w:val="center"/>
              <w:rPr>
                <w:rFonts w:ascii="Century Gothic" w:eastAsiaTheme="minorHAnsi" w:hAnsi="Century Gothic" w:cs="Calibri"/>
                <w:color w:val="000000"/>
                <w:sz w:val="20"/>
                <w:szCs w:val="20"/>
              </w:rPr>
            </w:pPr>
            <w:r w:rsidRPr="00F72CF0">
              <w:rPr>
                <w:rFonts w:ascii="Century Gothic" w:eastAsiaTheme="minorHAnsi" w:hAnsi="Century Gothic" w:cs="Calibri"/>
                <w:color w:val="000000"/>
                <w:sz w:val="20"/>
                <w:szCs w:val="20"/>
              </w:rPr>
              <w:t>GA6.1.</w:t>
            </w:r>
          </w:p>
          <w:p w:rsidR="003F0D2C" w:rsidRPr="00F72CF0" w:rsidRDefault="003F0D2C" w:rsidP="003F0D2C">
            <w:pPr>
              <w:tabs>
                <w:tab w:val="left" w:pos="2579"/>
              </w:tabs>
              <w:spacing w:after="0" w:line="240" w:lineRule="auto"/>
              <w:jc w:val="center"/>
              <w:rPr>
                <w:rFonts w:ascii="Century Gothic" w:eastAsiaTheme="minorHAnsi" w:hAnsi="Century Gothic" w:cs="Calibri"/>
                <w:color w:val="000000"/>
                <w:sz w:val="20"/>
                <w:szCs w:val="20"/>
              </w:rPr>
            </w:pPr>
          </w:p>
          <w:p w:rsidR="003F0D2C" w:rsidRPr="00F72CF0" w:rsidRDefault="003F0D2C" w:rsidP="003F0D2C">
            <w:pPr>
              <w:spacing w:after="0" w:line="240" w:lineRule="auto"/>
              <w:jc w:val="center"/>
              <w:rPr>
                <w:rFonts w:ascii="Century Gothic" w:eastAsiaTheme="minorHAnsi" w:hAnsi="Century Gothic" w:cs="Calibri"/>
                <w:b/>
                <w:sz w:val="20"/>
                <w:szCs w:val="20"/>
              </w:rPr>
            </w:pPr>
          </w:p>
          <w:p w:rsidR="003F0D2C" w:rsidRPr="00F72CF0" w:rsidRDefault="003F0D2C" w:rsidP="003F0D2C">
            <w:pPr>
              <w:spacing w:after="0" w:line="240" w:lineRule="auto"/>
              <w:jc w:val="center"/>
              <w:rPr>
                <w:rFonts w:ascii="Century Gothic" w:eastAsiaTheme="minorHAnsi" w:hAnsi="Century Gothic" w:cs="Calibri"/>
                <w:b/>
                <w:sz w:val="20"/>
                <w:szCs w:val="20"/>
              </w:rPr>
            </w:pPr>
          </w:p>
        </w:tc>
      </w:tr>
      <w:tr w:rsidR="006F54DF" w:rsidRPr="00F72CF0" w:rsidTr="006F54DF">
        <w:tc>
          <w:tcPr>
            <w:tcW w:w="4928" w:type="dxa"/>
            <w:tcBorders>
              <w:right w:val="dashSmallGap" w:sz="8" w:space="0" w:color="1F497D"/>
            </w:tcBorders>
          </w:tcPr>
          <w:p w:rsidR="006F54DF" w:rsidRPr="00F72CF0" w:rsidRDefault="006F54DF" w:rsidP="0022117C">
            <w:pPr>
              <w:spacing w:after="0" w:line="240" w:lineRule="auto"/>
              <w:rPr>
                <w:rFonts w:ascii="Century Gothic" w:hAnsi="Century Gothic" w:cs="Arial"/>
                <w:b/>
                <w:sz w:val="20"/>
                <w:szCs w:val="20"/>
              </w:rPr>
            </w:pPr>
          </w:p>
          <w:p w:rsidR="006F54DF" w:rsidRPr="00F72CF0" w:rsidRDefault="006F54DF" w:rsidP="0022117C">
            <w:pPr>
              <w:spacing w:after="0" w:line="240" w:lineRule="auto"/>
              <w:rPr>
                <w:rFonts w:ascii="Century Gothic" w:hAnsi="Century Gothic" w:cs="Arial"/>
                <w:b/>
                <w:sz w:val="20"/>
                <w:szCs w:val="20"/>
              </w:rPr>
            </w:pPr>
            <w:r w:rsidRPr="00F72CF0">
              <w:rPr>
                <w:rFonts w:ascii="Century Gothic" w:hAnsi="Century Gothic" w:cs="Arial"/>
                <w:b/>
                <w:sz w:val="20"/>
                <w:szCs w:val="20"/>
              </w:rPr>
              <w:t>Funcions comunicatives:</w:t>
            </w:r>
          </w:p>
          <w:p w:rsidR="006F54DF" w:rsidRPr="00F72CF0" w:rsidRDefault="006F54DF" w:rsidP="0022117C">
            <w:pPr>
              <w:pStyle w:val="Prrafodelista"/>
              <w:numPr>
                <w:ilvl w:val="0"/>
                <w:numId w:val="1"/>
              </w:numPr>
              <w:spacing w:after="0"/>
              <w:ind w:left="426" w:hanging="284"/>
              <w:rPr>
                <w:rFonts w:ascii="Century Gothic" w:hAnsi="Century Gothic" w:cs="Arial"/>
                <w:sz w:val="20"/>
                <w:szCs w:val="20"/>
              </w:rPr>
            </w:pPr>
            <w:r w:rsidRPr="00F72CF0">
              <w:rPr>
                <w:rFonts w:ascii="Century Gothic" w:hAnsi="Century Gothic" w:cs="Arial"/>
                <w:sz w:val="20"/>
                <w:szCs w:val="20"/>
              </w:rPr>
              <w:t>Salutacions i presentacions.</w:t>
            </w:r>
          </w:p>
          <w:p w:rsidR="006F54DF" w:rsidRPr="00F72CF0" w:rsidRDefault="006F54DF" w:rsidP="0022117C">
            <w:pPr>
              <w:pStyle w:val="Prrafodelista"/>
              <w:numPr>
                <w:ilvl w:val="0"/>
                <w:numId w:val="1"/>
              </w:numPr>
              <w:spacing w:after="0"/>
              <w:ind w:left="426" w:hanging="284"/>
              <w:rPr>
                <w:rFonts w:ascii="Century Gothic" w:hAnsi="Century Gothic" w:cs="Arial"/>
                <w:sz w:val="20"/>
                <w:szCs w:val="20"/>
              </w:rPr>
            </w:pPr>
            <w:r w:rsidRPr="00F72CF0">
              <w:rPr>
                <w:rFonts w:ascii="Century Gothic" w:hAnsi="Century Gothic" w:cs="Arial"/>
                <w:sz w:val="20"/>
                <w:szCs w:val="20"/>
              </w:rPr>
              <w:t xml:space="preserve">Descripció de persones i objectes. </w:t>
            </w:r>
          </w:p>
          <w:p w:rsidR="006F54DF" w:rsidRPr="00F72CF0" w:rsidRDefault="006F54DF" w:rsidP="0022117C">
            <w:pPr>
              <w:pStyle w:val="Prrafodelista"/>
              <w:numPr>
                <w:ilvl w:val="0"/>
                <w:numId w:val="1"/>
              </w:numPr>
              <w:spacing w:after="0"/>
              <w:ind w:left="426" w:hanging="284"/>
              <w:rPr>
                <w:rFonts w:ascii="Century Gothic" w:hAnsi="Century Gothic" w:cs="Arial"/>
                <w:sz w:val="20"/>
                <w:szCs w:val="20"/>
              </w:rPr>
            </w:pPr>
            <w:r w:rsidRPr="00F72CF0">
              <w:rPr>
                <w:rFonts w:ascii="Century Gothic" w:hAnsi="Century Gothic" w:cs="Arial"/>
                <w:sz w:val="20"/>
                <w:szCs w:val="20"/>
              </w:rPr>
              <w:t>Petició i oferiment d’informació, ajuda, objectes, permís.</w:t>
            </w:r>
          </w:p>
          <w:p w:rsidR="006F54DF" w:rsidRPr="00F72CF0" w:rsidRDefault="00431BA8" w:rsidP="0022117C">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Establiment</w:t>
            </w:r>
            <w:r w:rsidR="006F54DF" w:rsidRPr="00F72CF0">
              <w:rPr>
                <w:rFonts w:ascii="Century Gothic" w:hAnsi="Century Gothic" w:cs="Arial"/>
                <w:sz w:val="20"/>
                <w:szCs w:val="20"/>
              </w:rPr>
              <w:t xml:space="preserve"> i manteniment de la comunicació.</w:t>
            </w:r>
          </w:p>
          <w:p w:rsidR="006F54DF" w:rsidRPr="00F72CF0" w:rsidRDefault="006F54DF" w:rsidP="007A7CA9">
            <w:pPr>
              <w:pStyle w:val="Prrafodelista"/>
              <w:spacing w:after="0" w:line="240" w:lineRule="auto"/>
              <w:ind w:left="426"/>
              <w:rPr>
                <w:rFonts w:ascii="Century Gothic" w:hAnsi="Century Gothic" w:cs="Arial"/>
                <w:sz w:val="20"/>
                <w:szCs w:val="20"/>
              </w:rPr>
            </w:pPr>
          </w:p>
          <w:p w:rsidR="006F54DF" w:rsidRPr="00F72CF0" w:rsidRDefault="006F54DF" w:rsidP="007A7CA9">
            <w:pPr>
              <w:pStyle w:val="Prrafodelista"/>
              <w:spacing w:after="0" w:line="240" w:lineRule="auto"/>
              <w:ind w:left="426"/>
              <w:rPr>
                <w:rFonts w:ascii="Century Gothic" w:hAnsi="Century Gothic" w:cs="Arial"/>
                <w:sz w:val="20"/>
                <w:szCs w:val="20"/>
              </w:rPr>
            </w:pPr>
          </w:p>
        </w:tc>
        <w:tc>
          <w:tcPr>
            <w:tcW w:w="1984" w:type="dxa"/>
            <w:vMerge/>
            <w:tcBorders>
              <w:right w:val="dashSmallGap" w:sz="8" w:space="0" w:color="1F497D"/>
            </w:tcBorders>
          </w:tcPr>
          <w:p w:rsidR="006F54DF" w:rsidRPr="00F72CF0" w:rsidRDefault="006F54DF" w:rsidP="00BE0BFA">
            <w:pPr>
              <w:spacing w:after="0" w:line="240" w:lineRule="auto"/>
              <w:rPr>
                <w:rFonts w:ascii="Century Gothic" w:hAnsi="Century Gothic" w:cs="Arial"/>
                <w:b/>
                <w:sz w:val="20"/>
                <w:szCs w:val="20"/>
              </w:rPr>
            </w:pPr>
          </w:p>
        </w:tc>
        <w:tc>
          <w:tcPr>
            <w:tcW w:w="2694" w:type="dxa"/>
            <w:vMerge/>
            <w:tcBorders>
              <w:right w:val="inset" w:sz="12" w:space="0" w:color="1F497D"/>
            </w:tcBorders>
          </w:tcPr>
          <w:p w:rsidR="006F54DF" w:rsidRPr="00F72CF0" w:rsidRDefault="006F54DF" w:rsidP="00BE0BFA">
            <w:pPr>
              <w:spacing w:after="0" w:line="240" w:lineRule="auto"/>
              <w:rPr>
                <w:rFonts w:ascii="Century Gothic" w:hAnsi="Century Gothic" w:cs="Arial"/>
                <w:b/>
                <w:sz w:val="20"/>
                <w:szCs w:val="20"/>
              </w:rPr>
            </w:pPr>
          </w:p>
        </w:tc>
      </w:tr>
      <w:tr w:rsidR="006F54DF" w:rsidRPr="00F72CF0" w:rsidTr="006F54DF">
        <w:tc>
          <w:tcPr>
            <w:tcW w:w="4928" w:type="dxa"/>
            <w:tcBorders>
              <w:right w:val="dashSmallGap" w:sz="8" w:space="0" w:color="1F497D"/>
            </w:tcBorders>
          </w:tcPr>
          <w:p w:rsidR="006F54DF" w:rsidRPr="00F72CF0" w:rsidRDefault="006F54DF" w:rsidP="00790E5C">
            <w:pPr>
              <w:spacing w:after="0" w:line="240" w:lineRule="auto"/>
              <w:rPr>
                <w:rFonts w:ascii="Century Gothic" w:hAnsi="Century Gothic" w:cs="Arial"/>
                <w:b/>
                <w:sz w:val="20"/>
                <w:szCs w:val="20"/>
              </w:rPr>
            </w:pPr>
          </w:p>
          <w:p w:rsidR="006F54DF" w:rsidRPr="00F72CF0" w:rsidRDefault="00A02304" w:rsidP="00790E5C">
            <w:pPr>
              <w:spacing w:after="0" w:line="240" w:lineRule="auto"/>
              <w:rPr>
                <w:rFonts w:ascii="Century Gothic" w:hAnsi="Century Gothic" w:cs="Arial"/>
                <w:b/>
                <w:sz w:val="20"/>
                <w:szCs w:val="20"/>
              </w:rPr>
            </w:pPr>
            <w:r w:rsidRPr="00F72CF0">
              <w:rPr>
                <w:rFonts w:ascii="Century Gothic" w:hAnsi="Century Gothic" w:cs="Arial"/>
                <w:b/>
                <w:sz w:val="20"/>
                <w:szCs w:val="20"/>
              </w:rPr>
              <w:t>Estructures</w:t>
            </w:r>
            <w:r w:rsidR="006F54DF" w:rsidRPr="00F72CF0">
              <w:rPr>
                <w:rFonts w:ascii="Century Gothic" w:hAnsi="Century Gothic" w:cs="Arial"/>
                <w:b/>
                <w:sz w:val="20"/>
                <w:szCs w:val="20"/>
              </w:rPr>
              <w:t xml:space="preserve"> sintàctico-discursives:</w:t>
            </w:r>
          </w:p>
          <w:p w:rsidR="006F54DF" w:rsidRPr="00F72CF0" w:rsidRDefault="006F54DF" w:rsidP="00790E5C">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 xml:space="preserve">play tennis, play hockey, play basketball, play baseball, ride a horse, fly a kite, take photos! </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 xml:space="preserve"> Cool! What can you do? I love (baseball).</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Good idea!</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I like / don’t like (playing basketball). He/She likes / doesn’t like (painting).</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Do you like (fl ying a kite)? Does he/she like (fl ying a kite)?</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Are you OK?</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 xml:space="preserve">That’s not fair! </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play nicely</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Watch me</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What equipment do we need?</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We use a (bat). / We don’t use a (bat).</w:t>
            </w:r>
          </w:p>
          <w:p w:rsidR="006F54DF" w:rsidRPr="00F72CF0" w:rsidRDefault="006F54DF" w:rsidP="00790E5C">
            <w:pPr>
              <w:pStyle w:val="Prrafodelista"/>
              <w:spacing w:after="0" w:line="240" w:lineRule="auto"/>
              <w:rPr>
                <w:rFonts w:ascii="Century Gothic" w:hAnsi="Century Gothic" w:cs="Arial"/>
                <w:sz w:val="20"/>
                <w:szCs w:val="20"/>
              </w:rPr>
            </w:pPr>
          </w:p>
          <w:p w:rsidR="006F54DF" w:rsidRPr="00F72CF0" w:rsidRDefault="006F54DF" w:rsidP="00790E5C">
            <w:pPr>
              <w:spacing w:after="0" w:line="240" w:lineRule="auto"/>
              <w:rPr>
                <w:rFonts w:ascii="Century Gothic" w:hAnsi="Century Gothic" w:cs="Arial"/>
                <w:sz w:val="20"/>
                <w:szCs w:val="20"/>
                <w:u w:val="single"/>
              </w:rPr>
            </w:pPr>
            <w:r w:rsidRPr="00F72CF0">
              <w:rPr>
                <w:rFonts w:ascii="Century Gothic" w:hAnsi="Century Gothic" w:cs="Arial"/>
                <w:sz w:val="20"/>
                <w:szCs w:val="20"/>
                <w:u w:val="single"/>
              </w:rPr>
              <w:t>Reciclades:</w:t>
            </w:r>
          </w:p>
          <w:p w:rsidR="006F54DF" w:rsidRPr="00F72CF0" w:rsidRDefault="006F54DF" w:rsidP="00790E5C">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 xml:space="preserve">I can/can’t (paint). Can you (paint)? Yes, I can. No, I can’t. </w:t>
            </w:r>
          </w:p>
          <w:p w:rsidR="006F54DF" w:rsidRPr="00F72CF0" w:rsidRDefault="006F54DF" w:rsidP="00790E5C">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Look at this. Let’s (go). Me, too. What’s your favourite sport? What about you/me? I’ve got …</w:t>
            </w:r>
          </w:p>
          <w:p w:rsidR="006F54DF" w:rsidRPr="00F72CF0" w:rsidRDefault="006F54DF" w:rsidP="00790E5C">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Great! Come on.</w:t>
            </w:r>
          </w:p>
          <w:p w:rsidR="006F54DF" w:rsidRPr="00F72CF0" w:rsidRDefault="006F54DF" w:rsidP="00790E5C">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This is (me/my family). That’s (my cousin). Who’s this? Is it your (mum)?</w:t>
            </w:r>
          </w:p>
          <w:p w:rsidR="006F54DF" w:rsidRPr="00F72CF0" w:rsidRDefault="006F54DF" w:rsidP="00790E5C">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lastRenderedPageBreak/>
              <w:t>Yes, I do. No, I don’t. Yes, he/she does. No, he/she doesn’t</w:t>
            </w:r>
          </w:p>
          <w:p w:rsidR="006F54DF" w:rsidRPr="00F72CF0" w:rsidRDefault="006F54DF" w:rsidP="00790E5C">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It’s a …</w:t>
            </w:r>
          </w:p>
          <w:p w:rsidR="006F54DF" w:rsidRPr="00F72CF0" w:rsidRDefault="006F54DF" w:rsidP="00790E5C">
            <w:pPr>
              <w:pStyle w:val="Prrafodelista"/>
              <w:numPr>
                <w:ilvl w:val="0"/>
                <w:numId w:val="1"/>
              </w:numPr>
              <w:ind w:left="426" w:hanging="284"/>
              <w:rPr>
                <w:rFonts w:ascii="Century Gothic" w:hAnsi="Century Gothic" w:cs="Arial"/>
                <w:sz w:val="20"/>
                <w:szCs w:val="20"/>
              </w:rPr>
            </w:pPr>
            <w:r w:rsidRPr="00F72CF0">
              <w:rPr>
                <w:rFonts w:ascii="Century Gothic" w:hAnsi="Century Gothic" w:cs="Arial"/>
                <w:i/>
                <w:iCs/>
                <w:sz w:val="20"/>
                <w:szCs w:val="20"/>
              </w:rPr>
              <w:t>Put on (these shirts). I’m sorry. That’s OK. Thanks</w:t>
            </w:r>
          </w:p>
        </w:tc>
        <w:tc>
          <w:tcPr>
            <w:tcW w:w="1984" w:type="dxa"/>
            <w:vMerge/>
            <w:tcBorders>
              <w:right w:val="dashSmallGap" w:sz="8" w:space="0" w:color="1F497D"/>
            </w:tcBorders>
          </w:tcPr>
          <w:p w:rsidR="006F54DF" w:rsidRPr="00F72CF0" w:rsidRDefault="006F54DF" w:rsidP="00BE0BFA">
            <w:pPr>
              <w:spacing w:after="0" w:line="240" w:lineRule="auto"/>
              <w:rPr>
                <w:rFonts w:ascii="Century Gothic" w:hAnsi="Century Gothic" w:cs="Arial"/>
                <w:b/>
                <w:sz w:val="20"/>
                <w:szCs w:val="20"/>
              </w:rPr>
            </w:pPr>
          </w:p>
        </w:tc>
        <w:tc>
          <w:tcPr>
            <w:tcW w:w="2694" w:type="dxa"/>
            <w:vMerge/>
            <w:tcBorders>
              <w:right w:val="inset" w:sz="12" w:space="0" w:color="1F497D"/>
            </w:tcBorders>
          </w:tcPr>
          <w:p w:rsidR="006F54DF" w:rsidRPr="00F72CF0" w:rsidRDefault="006F54DF" w:rsidP="00BE0BFA">
            <w:pPr>
              <w:spacing w:after="0" w:line="240" w:lineRule="auto"/>
              <w:rPr>
                <w:rFonts w:ascii="Century Gothic" w:hAnsi="Century Gothic" w:cs="Arial"/>
                <w:b/>
                <w:sz w:val="20"/>
                <w:szCs w:val="20"/>
              </w:rPr>
            </w:pPr>
          </w:p>
        </w:tc>
      </w:tr>
      <w:tr w:rsidR="006F54DF" w:rsidRPr="00F72CF0" w:rsidTr="006F54DF">
        <w:tc>
          <w:tcPr>
            <w:tcW w:w="4928" w:type="dxa"/>
            <w:tcBorders>
              <w:right w:val="dashSmallGap" w:sz="8" w:space="0" w:color="1F497D"/>
            </w:tcBorders>
          </w:tcPr>
          <w:p w:rsidR="006F54DF" w:rsidRPr="00F72CF0" w:rsidRDefault="006F54DF" w:rsidP="00790E5C">
            <w:pPr>
              <w:spacing w:after="0" w:line="240" w:lineRule="auto"/>
            </w:pPr>
          </w:p>
          <w:p w:rsidR="006F54DF" w:rsidRPr="00F72CF0" w:rsidRDefault="006F54DF" w:rsidP="00790E5C">
            <w:pPr>
              <w:spacing w:after="0" w:line="240" w:lineRule="auto"/>
              <w:rPr>
                <w:rFonts w:ascii="Century Gothic" w:hAnsi="Century Gothic" w:cs="Arial"/>
                <w:b/>
                <w:sz w:val="20"/>
                <w:szCs w:val="20"/>
              </w:rPr>
            </w:pPr>
            <w:r w:rsidRPr="00F72CF0">
              <w:br w:type="page"/>
            </w:r>
            <w:r w:rsidR="00431BA8" w:rsidRPr="00F72CF0">
              <w:rPr>
                <w:rFonts w:ascii="Century Gothic" w:hAnsi="Century Gothic" w:cs="Arial"/>
                <w:b/>
                <w:sz w:val="20"/>
                <w:szCs w:val="20"/>
              </w:rPr>
              <w:t>Vocabulari principal:</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Today</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rollerskate</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Activity Day</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Enter</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camel, kangaroo</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racket, stick, bat</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Carroll diagram</w:t>
            </w:r>
          </w:p>
          <w:p w:rsidR="006F54DF" w:rsidRPr="00F72CF0" w:rsidRDefault="006F54DF" w:rsidP="00790E5C">
            <w:pPr>
              <w:pStyle w:val="Prrafodelista"/>
              <w:spacing w:after="0" w:line="240" w:lineRule="auto"/>
              <w:ind w:left="426"/>
              <w:rPr>
                <w:rFonts w:ascii="Century Gothic" w:hAnsi="Century Gothic" w:cs="Arial"/>
                <w:i/>
                <w:sz w:val="20"/>
                <w:szCs w:val="20"/>
              </w:rPr>
            </w:pPr>
          </w:p>
          <w:p w:rsidR="006F54DF" w:rsidRPr="00F72CF0" w:rsidRDefault="006F54DF" w:rsidP="00790E5C">
            <w:pPr>
              <w:spacing w:after="0" w:line="240" w:lineRule="auto"/>
              <w:rPr>
                <w:rFonts w:ascii="Century Gothic" w:hAnsi="Century Gothic" w:cs="Arial"/>
                <w:sz w:val="20"/>
                <w:szCs w:val="20"/>
              </w:rPr>
            </w:pPr>
            <w:r w:rsidRPr="00F72CF0">
              <w:rPr>
                <w:rFonts w:ascii="Century Gothic" w:hAnsi="Century Gothic" w:cs="Arial"/>
                <w:sz w:val="20"/>
                <w:szCs w:val="20"/>
                <w:u w:val="single"/>
              </w:rPr>
              <w:t>Reciclat:</w:t>
            </w:r>
          </w:p>
          <w:p w:rsidR="006F54DF" w:rsidRPr="00F72CF0" w:rsidRDefault="006F54DF" w:rsidP="00790E5C">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 xml:space="preserve">numbers 1–8 </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activities from Level 1 paint, draw, run, jump, sing, climb, swim, ride a bike, play football, dance</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school</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 xml:space="preserve">letters a–e </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numbers 1–5</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family</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dog</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ball</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camera, kite</w:t>
            </w:r>
          </w:p>
          <w:p w:rsidR="006F54DF" w:rsidRPr="00F72CF0" w:rsidRDefault="006F54DF" w:rsidP="00790E5C">
            <w:pPr>
              <w:spacing w:after="0" w:line="240" w:lineRule="auto"/>
              <w:rPr>
                <w:rFonts w:ascii="Century Gothic" w:hAnsi="Century Gothic" w:cs="Arial"/>
                <w:b/>
                <w:sz w:val="20"/>
                <w:szCs w:val="20"/>
              </w:rPr>
            </w:pPr>
          </w:p>
          <w:p w:rsidR="006F54DF" w:rsidRPr="00F72CF0" w:rsidRDefault="006F54DF" w:rsidP="00790E5C">
            <w:pPr>
              <w:spacing w:after="0" w:line="240" w:lineRule="auto"/>
              <w:rPr>
                <w:rFonts w:ascii="Century Gothic" w:hAnsi="Century Gothic" w:cs="Arial"/>
                <w:b/>
                <w:sz w:val="20"/>
                <w:szCs w:val="20"/>
              </w:rPr>
            </w:pPr>
          </w:p>
        </w:tc>
        <w:tc>
          <w:tcPr>
            <w:tcW w:w="1984" w:type="dxa"/>
            <w:vMerge/>
            <w:tcBorders>
              <w:right w:val="dashSmallGap" w:sz="8" w:space="0" w:color="1F497D"/>
            </w:tcBorders>
          </w:tcPr>
          <w:p w:rsidR="006F54DF" w:rsidRPr="00F72CF0" w:rsidRDefault="006F54DF" w:rsidP="00BE0BFA">
            <w:pPr>
              <w:spacing w:after="0" w:line="240" w:lineRule="auto"/>
              <w:rPr>
                <w:rFonts w:ascii="Century Gothic" w:hAnsi="Century Gothic" w:cs="Arial"/>
                <w:b/>
                <w:sz w:val="20"/>
                <w:szCs w:val="20"/>
              </w:rPr>
            </w:pPr>
          </w:p>
        </w:tc>
        <w:tc>
          <w:tcPr>
            <w:tcW w:w="2694" w:type="dxa"/>
            <w:vMerge/>
            <w:tcBorders>
              <w:right w:val="inset" w:sz="12" w:space="0" w:color="1F497D"/>
            </w:tcBorders>
          </w:tcPr>
          <w:p w:rsidR="006F54DF" w:rsidRPr="00F72CF0" w:rsidRDefault="006F54DF" w:rsidP="00BE0BFA">
            <w:pPr>
              <w:spacing w:after="0" w:line="240" w:lineRule="auto"/>
              <w:rPr>
                <w:rFonts w:ascii="Century Gothic" w:hAnsi="Century Gothic" w:cs="Arial"/>
                <w:b/>
                <w:sz w:val="20"/>
                <w:szCs w:val="20"/>
              </w:rPr>
            </w:pPr>
          </w:p>
        </w:tc>
      </w:tr>
      <w:tr w:rsidR="006F54DF" w:rsidRPr="00F72CF0" w:rsidTr="006F54DF">
        <w:tc>
          <w:tcPr>
            <w:tcW w:w="4928" w:type="dxa"/>
            <w:tcBorders>
              <w:bottom w:val="single" w:sz="12" w:space="0" w:color="1F497D"/>
              <w:right w:val="dashSmallGap" w:sz="8" w:space="0" w:color="1F497D"/>
            </w:tcBorders>
          </w:tcPr>
          <w:p w:rsidR="006F54DF" w:rsidRPr="00F72CF0" w:rsidRDefault="006F54DF" w:rsidP="00BE0BFA">
            <w:pPr>
              <w:spacing w:after="0" w:line="240" w:lineRule="auto"/>
              <w:rPr>
                <w:rFonts w:ascii="Century Gothic" w:hAnsi="Century Gothic" w:cs="Arial"/>
                <w:b/>
                <w:sz w:val="20"/>
                <w:szCs w:val="20"/>
              </w:rPr>
            </w:pPr>
          </w:p>
          <w:p w:rsidR="006F54DF" w:rsidRPr="00F72CF0" w:rsidRDefault="006F54DF" w:rsidP="00BE0BFA">
            <w:pPr>
              <w:spacing w:after="0" w:line="240" w:lineRule="auto"/>
              <w:rPr>
                <w:rFonts w:ascii="Century Gothic" w:hAnsi="Century Gothic" w:cs="Arial"/>
                <w:b/>
                <w:sz w:val="20"/>
                <w:szCs w:val="20"/>
              </w:rPr>
            </w:pPr>
            <w:r w:rsidRPr="00F72CF0">
              <w:rPr>
                <w:rFonts w:ascii="Century Gothic" w:hAnsi="Century Gothic" w:cs="Arial"/>
                <w:b/>
                <w:sz w:val="20"/>
                <w:szCs w:val="20"/>
              </w:rPr>
              <w:t>Patrons gràfics i convencions ortogràfiques:</w:t>
            </w:r>
          </w:p>
          <w:p w:rsidR="006F54DF" w:rsidRPr="00F72CF0" w:rsidRDefault="006F54DF" w:rsidP="007A7CA9">
            <w:pPr>
              <w:pStyle w:val="Prrafodelista"/>
              <w:numPr>
                <w:ilvl w:val="0"/>
                <w:numId w:val="2"/>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Identificar les diferents grafies del so /k/.</w:t>
            </w:r>
          </w:p>
          <w:p w:rsidR="006F54DF" w:rsidRPr="00F72CF0" w:rsidRDefault="006F54DF" w:rsidP="007A7CA9">
            <w:pPr>
              <w:pStyle w:val="Prrafodelista"/>
              <w:numPr>
                <w:ilvl w:val="0"/>
                <w:numId w:val="2"/>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Identificar la grafia de vocabulari relacionat amb esports i activitats.</w:t>
            </w:r>
          </w:p>
          <w:p w:rsidR="006F54DF" w:rsidRPr="00F72CF0" w:rsidRDefault="006F54DF" w:rsidP="00BE0BFA">
            <w:pPr>
              <w:pStyle w:val="Prrafodelista"/>
              <w:spacing w:after="0" w:line="240" w:lineRule="auto"/>
              <w:rPr>
                <w:rFonts w:ascii="Century Gothic" w:hAnsi="Century Gothic" w:cs="Arial"/>
                <w:b/>
                <w:sz w:val="20"/>
                <w:szCs w:val="20"/>
              </w:rPr>
            </w:pPr>
          </w:p>
        </w:tc>
        <w:tc>
          <w:tcPr>
            <w:tcW w:w="1984" w:type="dxa"/>
            <w:vMerge/>
            <w:tcBorders>
              <w:bottom w:val="single" w:sz="12" w:space="0" w:color="1F497D"/>
              <w:right w:val="dashSmallGap" w:sz="8" w:space="0" w:color="1F497D"/>
            </w:tcBorders>
          </w:tcPr>
          <w:p w:rsidR="006F54DF" w:rsidRPr="00F72CF0" w:rsidRDefault="006F54DF" w:rsidP="00BE0BFA">
            <w:pPr>
              <w:spacing w:after="0" w:line="240" w:lineRule="auto"/>
              <w:rPr>
                <w:rFonts w:ascii="Century Gothic" w:hAnsi="Century Gothic" w:cs="Arial"/>
                <w:b/>
                <w:sz w:val="20"/>
                <w:szCs w:val="20"/>
              </w:rPr>
            </w:pPr>
          </w:p>
        </w:tc>
        <w:tc>
          <w:tcPr>
            <w:tcW w:w="2694" w:type="dxa"/>
            <w:vMerge/>
            <w:tcBorders>
              <w:bottom w:val="single" w:sz="12" w:space="0" w:color="1F497D"/>
              <w:right w:val="inset" w:sz="12" w:space="0" w:color="1F497D"/>
            </w:tcBorders>
          </w:tcPr>
          <w:p w:rsidR="006F54DF" w:rsidRPr="00F72CF0" w:rsidRDefault="006F54DF" w:rsidP="00BE0BFA">
            <w:pPr>
              <w:spacing w:after="0" w:line="240" w:lineRule="auto"/>
              <w:rPr>
                <w:rFonts w:ascii="Century Gothic" w:hAnsi="Century Gothic" w:cs="Arial"/>
                <w:b/>
                <w:sz w:val="20"/>
                <w:szCs w:val="20"/>
              </w:rPr>
            </w:pPr>
          </w:p>
        </w:tc>
      </w:tr>
    </w:tbl>
    <w:p w:rsidR="005443AB" w:rsidRPr="00F72CF0" w:rsidRDefault="005443AB" w:rsidP="005443AB">
      <w:pPr>
        <w:ind w:left="-142"/>
        <w:rPr>
          <w:rFonts w:ascii="Century Gothic" w:hAnsi="Century Gothic" w:cs="Arial"/>
          <w:b/>
          <w:color w:val="1F497D"/>
          <w:sz w:val="24"/>
        </w:rPr>
      </w:pPr>
      <w:r w:rsidRPr="00F72CF0">
        <w:rPr>
          <w:rFonts w:ascii="Century Gothic" w:hAnsi="Century Gothic" w:cs="Arial"/>
          <w:b/>
          <w:color w:val="FFFFFF"/>
          <w:sz w:val="24"/>
          <w:shd w:val="clear" w:color="auto" w:fill="1F497D"/>
        </w:rPr>
        <w:br w:type="page"/>
      </w:r>
      <w:r w:rsidRPr="00F72CF0">
        <w:rPr>
          <w:rFonts w:ascii="Century Gothic" w:hAnsi="Century Gothic" w:cs="Arial"/>
          <w:b/>
          <w:color w:val="FFFFFF"/>
          <w:sz w:val="24"/>
          <w:shd w:val="clear" w:color="auto" w:fill="1F497D"/>
        </w:rPr>
        <w:lastRenderedPageBreak/>
        <w:t>UNIT 6</w:t>
      </w:r>
      <w:r w:rsidRPr="00F72CF0">
        <w:rPr>
          <w:rFonts w:ascii="Century Gothic" w:hAnsi="Century Gothic" w:cs="Arial"/>
          <w:b/>
          <w:color w:val="1F497D"/>
          <w:sz w:val="24"/>
        </w:rPr>
        <w:t xml:space="preserve"> </w:t>
      </w:r>
      <w:r w:rsidR="006173D3" w:rsidRPr="00F72CF0">
        <w:rPr>
          <w:rFonts w:ascii="Century Gothic" w:hAnsi="Century Gothic" w:cs="Arial"/>
          <w:b/>
          <w:color w:val="1F497D"/>
          <w:sz w:val="24"/>
        </w:rPr>
        <w:t xml:space="preserve"> DIMENSIÓ EXPRESSIÓ ESCRITA</w:t>
      </w:r>
    </w:p>
    <w:tbl>
      <w:tblPr>
        <w:tblW w:w="9606"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4928"/>
        <w:gridCol w:w="1984"/>
        <w:gridCol w:w="2694"/>
      </w:tblGrid>
      <w:tr w:rsidR="006F54DF" w:rsidRPr="00F72CF0" w:rsidTr="006F54DF">
        <w:tc>
          <w:tcPr>
            <w:tcW w:w="4928" w:type="dxa"/>
            <w:tcBorders>
              <w:right w:val="dashSmallGap" w:sz="8" w:space="0" w:color="1F497D"/>
            </w:tcBorders>
            <w:shd w:val="clear" w:color="auto" w:fill="1F497D"/>
          </w:tcPr>
          <w:p w:rsidR="006F54DF" w:rsidRPr="00F72CF0" w:rsidRDefault="006F54DF" w:rsidP="006F54DF">
            <w:pPr>
              <w:spacing w:after="0" w:line="240" w:lineRule="auto"/>
              <w:jc w:val="center"/>
              <w:rPr>
                <w:rFonts w:ascii="Century Gothic" w:hAnsi="Century Gothic" w:cs="Arial"/>
                <w:b/>
                <w:color w:val="00B0F0"/>
                <w:sz w:val="20"/>
                <w:szCs w:val="20"/>
              </w:rPr>
            </w:pPr>
          </w:p>
          <w:p w:rsidR="006F54DF" w:rsidRPr="00F72CF0" w:rsidRDefault="006F54DF" w:rsidP="006F54DF">
            <w:pPr>
              <w:spacing w:after="0" w:line="240" w:lineRule="auto"/>
              <w:jc w:val="center"/>
              <w:rPr>
                <w:rFonts w:ascii="Century Gothic" w:hAnsi="Century Gothic" w:cs="Arial"/>
                <w:b/>
                <w:color w:val="FFFFFF"/>
                <w:sz w:val="20"/>
                <w:szCs w:val="20"/>
              </w:rPr>
            </w:pPr>
            <w:r w:rsidRPr="00F72CF0">
              <w:rPr>
                <w:rFonts w:ascii="Century Gothic" w:hAnsi="Century Gothic" w:cs="Arial"/>
                <w:b/>
                <w:color w:val="FFFFFF"/>
                <w:sz w:val="20"/>
                <w:szCs w:val="20"/>
              </w:rPr>
              <w:t>CONTINGUTS</w:t>
            </w:r>
          </w:p>
        </w:tc>
        <w:tc>
          <w:tcPr>
            <w:tcW w:w="1984" w:type="dxa"/>
            <w:tcBorders>
              <w:right w:val="dashSmallGap" w:sz="8" w:space="0" w:color="1F497D"/>
            </w:tcBorders>
            <w:shd w:val="clear" w:color="auto" w:fill="1F497D"/>
          </w:tcPr>
          <w:p w:rsidR="006F54DF" w:rsidRPr="00F72CF0" w:rsidRDefault="006F54DF" w:rsidP="006F54DF">
            <w:pPr>
              <w:spacing w:after="0" w:line="240" w:lineRule="auto"/>
              <w:ind w:left="682"/>
              <w:jc w:val="center"/>
              <w:rPr>
                <w:rFonts w:ascii="Century Gothic" w:hAnsi="Century Gothic" w:cs="Arial"/>
                <w:b/>
                <w:color w:val="FFFFFF"/>
                <w:sz w:val="20"/>
                <w:szCs w:val="20"/>
              </w:rPr>
            </w:pPr>
          </w:p>
          <w:p w:rsidR="006F54DF" w:rsidRPr="00F72CF0" w:rsidRDefault="006F54DF" w:rsidP="006F54DF">
            <w:pPr>
              <w:spacing w:after="0" w:line="240" w:lineRule="auto"/>
              <w:jc w:val="center"/>
              <w:rPr>
                <w:rFonts w:ascii="Century Gothic" w:hAnsi="Century Gothic" w:cs="Arial"/>
                <w:b/>
                <w:sz w:val="20"/>
                <w:szCs w:val="20"/>
              </w:rPr>
            </w:pPr>
            <w:r w:rsidRPr="00F72CF0">
              <w:rPr>
                <w:rFonts w:ascii="Century Gothic" w:hAnsi="Century Gothic" w:cs="Arial"/>
                <w:b/>
                <w:color w:val="FFFFFF"/>
                <w:sz w:val="20"/>
                <w:szCs w:val="20"/>
              </w:rPr>
              <w:t>CRITERIS D’AVALUACIÓ</w:t>
            </w:r>
          </w:p>
        </w:tc>
        <w:tc>
          <w:tcPr>
            <w:tcW w:w="2694" w:type="dxa"/>
            <w:tcBorders>
              <w:right w:val="inset" w:sz="12" w:space="0" w:color="1F497D"/>
            </w:tcBorders>
            <w:shd w:val="clear" w:color="auto" w:fill="1F497D"/>
          </w:tcPr>
          <w:p w:rsidR="006F54DF" w:rsidRPr="00F72CF0" w:rsidRDefault="006F54DF" w:rsidP="006F54DF">
            <w:pPr>
              <w:spacing w:after="0" w:line="240" w:lineRule="auto"/>
              <w:jc w:val="center"/>
              <w:rPr>
                <w:rFonts w:ascii="Century Gothic" w:hAnsi="Century Gothic" w:cs="Arial"/>
                <w:b/>
                <w:color w:val="FFFFFF"/>
                <w:sz w:val="20"/>
                <w:szCs w:val="20"/>
              </w:rPr>
            </w:pPr>
          </w:p>
          <w:p w:rsidR="006F54DF" w:rsidRPr="00F72CF0" w:rsidRDefault="006F54DF" w:rsidP="006F54DF">
            <w:pPr>
              <w:spacing w:after="0" w:line="240" w:lineRule="auto"/>
              <w:jc w:val="center"/>
              <w:rPr>
                <w:rFonts w:ascii="Century Gothic" w:hAnsi="Century Gothic" w:cs="Arial"/>
                <w:b/>
                <w:sz w:val="20"/>
                <w:szCs w:val="20"/>
              </w:rPr>
            </w:pPr>
            <w:r w:rsidRPr="00F72CF0">
              <w:rPr>
                <w:rFonts w:ascii="Century Gothic" w:hAnsi="Century Gothic" w:cs="Arial"/>
                <w:b/>
                <w:color w:val="FFFFFF"/>
                <w:sz w:val="20"/>
                <w:szCs w:val="20"/>
              </w:rPr>
              <w:t>DESPLEGAMENT DE  COMPETÈNCIES BÀSIQUES</w:t>
            </w:r>
          </w:p>
        </w:tc>
      </w:tr>
      <w:tr w:rsidR="003F0D2C" w:rsidRPr="00F72CF0" w:rsidTr="00551414">
        <w:trPr>
          <w:trHeight w:val="2629"/>
        </w:trPr>
        <w:tc>
          <w:tcPr>
            <w:tcW w:w="4928" w:type="dxa"/>
            <w:tcBorders>
              <w:right w:val="dashSmallGap" w:sz="8" w:space="0" w:color="1F497D"/>
            </w:tcBorders>
          </w:tcPr>
          <w:p w:rsidR="003F0D2C" w:rsidRPr="00F72CF0" w:rsidRDefault="003F0D2C" w:rsidP="00BE0BFA">
            <w:pPr>
              <w:spacing w:after="0" w:line="240" w:lineRule="auto"/>
              <w:rPr>
                <w:rFonts w:ascii="Century Gothic" w:hAnsi="Century Gothic" w:cs="Arial"/>
                <w:b/>
                <w:sz w:val="20"/>
                <w:szCs w:val="20"/>
              </w:rPr>
            </w:pPr>
          </w:p>
          <w:p w:rsidR="003F0D2C" w:rsidRPr="00F72CF0" w:rsidRDefault="003F0D2C" w:rsidP="00BE0BFA">
            <w:pPr>
              <w:spacing w:after="0" w:line="240" w:lineRule="auto"/>
              <w:rPr>
                <w:rFonts w:ascii="Century Gothic" w:hAnsi="Century Gothic" w:cs="Arial"/>
                <w:b/>
                <w:sz w:val="20"/>
                <w:szCs w:val="20"/>
              </w:rPr>
            </w:pPr>
            <w:r w:rsidRPr="00F72CF0">
              <w:rPr>
                <w:rFonts w:ascii="Century Gothic" w:hAnsi="Century Gothic" w:cs="Arial"/>
                <w:b/>
                <w:sz w:val="20"/>
                <w:szCs w:val="20"/>
              </w:rPr>
              <w:t>Estratègies de producció:</w:t>
            </w:r>
          </w:p>
          <w:p w:rsidR="003F0D2C" w:rsidRPr="00F72CF0" w:rsidRDefault="003F0D2C" w:rsidP="00BE0BFA">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Escriure paraules relacionades amb esports i activitats.</w:t>
            </w:r>
          </w:p>
          <w:p w:rsidR="003F0D2C" w:rsidRPr="00F72CF0" w:rsidRDefault="003F0D2C" w:rsidP="00BE0BFA">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Traçar les diferents grafies del so /k/.</w:t>
            </w:r>
          </w:p>
          <w:p w:rsidR="003F0D2C" w:rsidRPr="00F72CF0" w:rsidRDefault="003F0D2C" w:rsidP="00BE0BFA">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 xml:space="preserve">Completar oracions amb les diferents formes de </w:t>
            </w:r>
            <w:r w:rsidRPr="00F72CF0">
              <w:rPr>
                <w:rFonts w:ascii="Century Gothic" w:hAnsi="Century Gothic" w:cs="Arial"/>
                <w:i/>
                <w:sz w:val="20"/>
                <w:szCs w:val="20"/>
              </w:rPr>
              <w:t xml:space="preserve">like </w:t>
            </w:r>
            <w:r w:rsidRPr="00F72CF0">
              <w:rPr>
                <w:rFonts w:ascii="Century Gothic" w:hAnsi="Century Gothic" w:cs="Arial"/>
                <w:sz w:val="20"/>
                <w:szCs w:val="20"/>
              </w:rPr>
              <w:t>(primera i tercera persona, forma negativa).</w:t>
            </w:r>
          </w:p>
          <w:p w:rsidR="003F0D2C" w:rsidRPr="00F72CF0" w:rsidRDefault="003F0D2C" w:rsidP="00BE0BFA">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Elaborar un diagrama de Carroll.</w:t>
            </w:r>
          </w:p>
          <w:p w:rsidR="003F0D2C" w:rsidRPr="00F72CF0" w:rsidRDefault="003F0D2C" w:rsidP="00BE0BFA">
            <w:pPr>
              <w:pStyle w:val="Prrafodelista"/>
              <w:spacing w:after="0" w:line="240" w:lineRule="auto"/>
              <w:ind w:left="426"/>
              <w:rPr>
                <w:rFonts w:ascii="Century Gothic" w:hAnsi="Century Gothic" w:cs="Arial"/>
                <w:sz w:val="16"/>
                <w:szCs w:val="20"/>
              </w:rPr>
            </w:pPr>
          </w:p>
        </w:tc>
        <w:tc>
          <w:tcPr>
            <w:tcW w:w="1984" w:type="dxa"/>
            <w:vMerge w:val="restart"/>
            <w:tcBorders>
              <w:right w:val="dashSmallGap" w:sz="8" w:space="0" w:color="1F497D"/>
            </w:tcBorders>
          </w:tcPr>
          <w:p w:rsidR="003F0D2C" w:rsidRPr="00F72CF0" w:rsidRDefault="003F0D2C" w:rsidP="003F0D2C">
            <w:pPr>
              <w:spacing w:after="0" w:line="240" w:lineRule="auto"/>
              <w:jc w:val="center"/>
              <w:rPr>
                <w:rFonts w:ascii="Century Gothic" w:eastAsiaTheme="minorHAnsi" w:hAnsi="Century Gothic" w:cs="Arial"/>
                <w:bCs/>
                <w:sz w:val="20"/>
                <w:szCs w:val="20"/>
              </w:rPr>
            </w:pPr>
          </w:p>
          <w:p w:rsidR="003F0D2C" w:rsidRPr="00F72CF0" w:rsidRDefault="003F0D2C" w:rsidP="003F0D2C">
            <w:pPr>
              <w:spacing w:after="0" w:line="240" w:lineRule="auto"/>
              <w:jc w:val="center"/>
              <w:rPr>
                <w:rFonts w:ascii="Century Gothic" w:eastAsiaTheme="minorHAnsi" w:hAnsi="Century Gothic" w:cs="Arial"/>
                <w:bCs/>
                <w:sz w:val="20"/>
                <w:szCs w:val="20"/>
              </w:rPr>
            </w:pPr>
            <w:r w:rsidRPr="00F72CF0">
              <w:rPr>
                <w:rFonts w:ascii="Century Gothic" w:eastAsiaTheme="minorHAnsi" w:hAnsi="Century Gothic" w:cs="Arial"/>
                <w:bCs/>
                <w:sz w:val="20"/>
                <w:szCs w:val="20"/>
              </w:rPr>
              <w:t>CA6.</w:t>
            </w:r>
          </w:p>
          <w:p w:rsidR="003F0D2C" w:rsidRPr="00F72CF0" w:rsidRDefault="003F0D2C" w:rsidP="003F0D2C">
            <w:pPr>
              <w:spacing w:after="0" w:line="240" w:lineRule="auto"/>
              <w:jc w:val="center"/>
              <w:rPr>
                <w:rFonts w:ascii="Century Gothic" w:eastAsiaTheme="minorHAnsi" w:hAnsi="Century Gothic" w:cs="Arial"/>
                <w:bCs/>
                <w:sz w:val="20"/>
                <w:szCs w:val="20"/>
              </w:rPr>
            </w:pPr>
            <w:r w:rsidRPr="00F72CF0">
              <w:rPr>
                <w:rFonts w:ascii="Century Gothic" w:eastAsiaTheme="minorHAnsi" w:hAnsi="Century Gothic" w:cs="Arial"/>
                <w:bCs/>
                <w:sz w:val="20"/>
                <w:szCs w:val="20"/>
              </w:rPr>
              <w:t>CA9.</w:t>
            </w:r>
          </w:p>
          <w:p w:rsidR="003F0D2C" w:rsidRPr="00F72CF0" w:rsidRDefault="003F0D2C" w:rsidP="003F0D2C">
            <w:pPr>
              <w:spacing w:after="0" w:line="240" w:lineRule="auto"/>
              <w:jc w:val="center"/>
              <w:rPr>
                <w:rFonts w:ascii="Century Gothic" w:eastAsiaTheme="minorHAnsi" w:hAnsi="Century Gothic" w:cs="Arial"/>
                <w:bCs/>
                <w:sz w:val="20"/>
                <w:szCs w:val="20"/>
              </w:rPr>
            </w:pPr>
            <w:r w:rsidRPr="00F72CF0">
              <w:rPr>
                <w:rFonts w:ascii="Century Gothic" w:eastAsiaTheme="minorHAnsi" w:hAnsi="Century Gothic" w:cs="Arial"/>
                <w:bCs/>
                <w:sz w:val="20"/>
                <w:szCs w:val="20"/>
              </w:rPr>
              <w:t>CA10.</w:t>
            </w:r>
          </w:p>
          <w:p w:rsidR="003F0D2C" w:rsidRPr="00F72CF0" w:rsidRDefault="003F0D2C" w:rsidP="003F0D2C">
            <w:pPr>
              <w:spacing w:after="0" w:line="240" w:lineRule="auto"/>
              <w:jc w:val="center"/>
              <w:rPr>
                <w:rFonts w:ascii="Century Gothic" w:eastAsiaTheme="minorHAnsi" w:hAnsi="Century Gothic" w:cs="Arial"/>
                <w:sz w:val="20"/>
                <w:szCs w:val="20"/>
              </w:rPr>
            </w:pPr>
          </w:p>
          <w:p w:rsidR="003F0D2C" w:rsidRPr="00F72CF0" w:rsidRDefault="003F0D2C" w:rsidP="003F0D2C">
            <w:pPr>
              <w:spacing w:after="0" w:line="240" w:lineRule="auto"/>
              <w:jc w:val="center"/>
              <w:rPr>
                <w:rFonts w:ascii="Century Gothic" w:eastAsiaTheme="minorHAnsi" w:hAnsi="Century Gothic" w:cs="Arial"/>
                <w:sz w:val="20"/>
                <w:szCs w:val="20"/>
              </w:rPr>
            </w:pPr>
          </w:p>
        </w:tc>
        <w:tc>
          <w:tcPr>
            <w:tcW w:w="2694" w:type="dxa"/>
            <w:vMerge w:val="restart"/>
            <w:tcBorders>
              <w:right w:val="inset" w:sz="12" w:space="0" w:color="1F497D"/>
            </w:tcBorders>
          </w:tcPr>
          <w:p w:rsidR="003F0D2C" w:rsidRPr="00F72CF0" w:rsidRDefault="003F0D2C" w:rsidP="003F0D2C">
            <w:pPr>
              <w:tabs>
                <w:tab w:val="left" w:pos="2579"/>
              </w:tabs>
              <w:spacing w:after="0" w:line="240" w:lineRule="auto"/>
              <w:jc w:val="center"/>
              <w:rPr>
                <w:rFonts w:ascii="Century Gothic" w:eastAsiaTheme="minorHAnsi" w:hAnsi="Century Gothic" w:cs="Calibri"/>
                <w:b/>
                <w:color w:val="000000"/>
                <w:sz w:val="20"/>
                <w:szCs w:val="20"/>
              </w:rPr>
            </w:pPr>
          </w:p>
          <w:p w:rsidR="003F0D2C" w:rsidRPr="00F72CF0" w:rsidRDefault="003F0D2C" w:rsidP="003F0D2C">
            <w:pPr>
              <w:tabs>
                <w:tab w:val="left" w:pos="2579"/>
              </w:tabs>
              <w:spacing w:after="0" w:line="240" w:lineRule="auto"/>
              <w:jc w:val="center"/>
              <w:rPr>
                <w:rFonts w:ascii="Century Gothic" w:eastAsiaTheme="minorHAnsi" w:hAnsi="Century Gothic" w:cs="Calibri"/>
                <w:b/>
                <w:color w:val="000000"/>
                <w:sz w:val="20"/>
                <w:szCs w:val="20"/>
              </w:rPr>
            </w:pPr>
            <w:r w:rsidRPr="00F72CF0">
              <w:rPr>
                <w:rFonts w:ascii="Century Gothic" w:eastAsiaTheme="minorHAnsi" w:hAnsi="Century Gothic" w:cs="Calibri"/>
                <w:b/>
                <w:color w:val="000000"/>
                <w:sz w:val="20"/>
                <w:szCs w:val="20"/>
              </w:rPr>
              <w:t>Competència 7</w:t>
            </w:r>
          </w:p>
          <w:p w:rsidR="003F0D2C" w:rsidRPr="00F72CF0" w:rsidRDefault="003F0D2C" w:rsidP="003F0D2C">
            <w:pPr>
              <w:tabs>
                <w:tab w:val="left" w:pos="2579"/>
              </w:tabs>
              <w:spacing w:after="0" w:line="240" w:lineRule="auto"/>
              <w:jc w:val="center"/>
              <w:rPr>
                <w:rFonts w:ascii="Century Gothic" w:eastAsiaTheme="minorHAnsi" w:hAnsi="Century Gothic" w:cs="Calibri"/>
                <w:color w:val="000000"/>
                <w:sz w:val="20"/>
                <w:szCs w:val="20"/>
              </w:rPr>
            </w:pPr>
            <w:r w:rsidRPr="00F72CF0">
              <w:rPr>
                <w:rFonts w:ascii="Century Gothic" w:eastAsiaTheme="minorHAnsi" w:hAnsi="Century Gothic" w:cs="Calibri"/>
                <w:color w:val="000000"/>
                <w:sz w:val="20"/>
                <w:szCs w:val="20"/>
              </w:rPr>
              <w:t>GA7.1.</w:t>
            </w:r>
          </w:p>
          <w:p w:rsidR="003F0D2C" w:rsidRPr="00F72CF0" w:rsidRDefault="003F0D2C" w:rsidP="003F0D2C">
            <w:pPr>
              <w:tabs>
                <w:tab w:val="left" w:pos="2579"/>
              </w:tabs>
              <w:spacing w:after="0" w:line="240" w:lineRule="auto"/>
              <w:jc w:val="center"/>
              <w:rPr>
                <w:rFonts w:ascii="Century Gothic" w:eastAsiaTheme="minorHAnsi" w:hAnsi="Century Gothic" w:cs="Calibri"/>
                <w:b/>
                <w:color w:val="000000"/>
                <w:sz w:val="20"/>
                <w:szCs w:val="20"/>
              </w:rPr>
            </w:pPr>
          </w:p>
          <w:p w:rsidR="003F0D2C" w:rsidRPr="00F72CF0" w:rsidRDefault="003F0D2C" w:rsidP="003F0D2C">
            <w:pPr>
              <w:tabs>
                <w:tab w:val="left" w:pos="2579"/>
              </w:tabs>
              <w:spacing w:after="0" w:line="240" w:lineRule="auto"/>
              <w:jc w:val="center"/>
              <w:rPr>
                <w:rFonts w:ascii="Century Gothic" w:eastAsiaTheme="minorHAnsi" w:hAnsi="Century Gothic" w:cs="Calibri"/>
                <w:b/>
                <w:color w:val="000000"/>
                <w:sz w:val="20"/>
                <w:szCs w:val="20"/>
              </w:rPr>
            </w:pPr>
            <w:r w:rsidRPr="00F72CF0">
              <w:rPr>
                <w:rFonts w:ascii="Century Gothic" w:eastAsiaTheme="minorHAnsi" w:hAnsi="Century Gothic" w:cs="Calibri"/>
                <w:b/>
                <w:color w:val="000000"/>
                <w:sz w:val="20"/>
                <w:szCs w:val="20"/>
              </w:rPr>
              <w:t>Competència 8</w:t>
            </w:r>
          </w:p>
          <w:p w:rsidR="003F0D2C" w:rsidRPr="00F72CF0" w:rsidRDefault="003F0D2C" w:rsidP="003F0D2C">
            <w:pPr>
              <w:tabs>
                <w:tab w:val="left" w:pos="2579"/>
              </w:tabs>
              <w:spacing w:after="0" w:line="240" w:lineRule="auto"/>
              <w:jc w:val="center"/>
              <w:rPr>
                <w:rFonts w:ascii="Century Gothic" w:eastAsiaTheme="minorHAnsi" w:hAnsi="Century Gothic" w:cs="Calibri"/>
                <w:color w:val="000000"/>
                <w:sz w:val="20"/>
                <w:szCs w:val="20"/>
              </w:rPr>
            </w:pPr>
            <w:r w:rsidRPr="00F72CF0">
              <w:rPr>
                <w:rFonts w:ascii="Century Gothic" w:eastAsiaTheme="minorHAnsi" w:hAnsi="Century Gothic" w:cs="Calibri"/>
                <w:color w:val="000000"/>
                <w:sz w:val="20"/>
                <w:szCs w:val="20"/>
              </w:rPr>
              <w:t>GA8.1.</w:t>
            </w:r>
          </w:p>
          <w:p w:rsidR="003F0D2C" w:rsidRPr="00F72CF0" w:rsidRDefault="003F0D2C" w:rsidP="003F0D2C">
            <w:pPr>
              <w:tabs>
                <w:tab w:val="left" w:pos="2579"/>
              </w:tabs>
              <w:spacing w:after="0" w:line="240" w:lineRule="auto"/>
              <w:jc w:val="center"/>
              <w:rPr>
                <w:rFonts w:ascii="Century Gothic" w:eastAsiaTheme="minorHAnsi" w:hAnsi="Century Gothic" w:cs="Calibri"/>
                <w:color w:val="000000"/>
                <w:sz w:val="20"/>
                <w:szCs w:val="20"/>
              </w:rPr>
            </w:pPr>
          </w:p>
          <w:p w:rsidR="003F0D2C" w:rsidRPr="00F72CF0" w:rsidRDefault="003F0D2C" w:rsidP="003F0D2C">
            <w:pPr>
              <w:tabs>
                <w:tab w:val="left" w:pos="2579"/>
              </w:tabs>
              <w:spacing w:after="0" w:line="240" w:lineRule="auto"/>
              <w:jc w:val="center"/>
              <w:rPr>
                <w:rFonts w:ascii="Century Gothic" w:eastAsiaTheme="minorHAnsi" w:hAnsi="Century Gothic" w:cs="Calibri"/>
                <w:b/>
                <w:color w:val="000000"/>
                <w:sz w:val="20"/>
                <w:szCs w:val="20"/>
              </w:rPr>
            </w:pPr>
            <w:r w:rsidRPr="00F72CF0">
              <w:rPr>
                <w:rFonts w:ascii="Century Gothic" w:eastAsiaTheme="minorHAnsi" w:hAnsi="Century Gothic" w:cs="Calibri"/>
                <w:b/>
                <w:color w:val="000000"/>
                <w:sz w:val="20"/>
                <w:szCs w:val="20"/>
              </w:rPr>
              <w:t>Competència 9</w:t>
            </w:r>
          </w:p>
          <w:p w:rsidR="003F0D2C" w:rsidRPr="00F72CF0" w:rsidRDefault="003F0D2C" w:rsidP="003F0D2C">
            <w:pPr>
              <w:tabs>
                <w:tab w:val="left" w:pos="2579"/>
              </w:tabs>
              <w:spacing w:after="0" w:line="240" w:lineRule="auto"/>
              <w:jc w:val="center"/>
              <w:rPr>
                <w:rFonts w:ascii="Century Gothic" w:eastAsiaTheme="minorHAnsi" w:hAnsi="Century Gothic" w:cs="Calibri"/>
                <w:color w:val="000000"/>
                <w:sz w:val="20"/>
                <w:szCs w:val="20"/>
              </w:rPr>
            </w:pPr>
            <w:r w:rsidRPr="00F72CF0">
              <w:rPr>
                <w:rFonts w:ascii="Century Gothic" w:eastAsiaTheme="minorHAnsi" w:hAnsi="Century Gothic" w:cs="Calibri"/>
                <w:color w:val="000000"/>
                <w:sz w:val="20"/>
                <w:szCs w:val="20"/>
              </w:rPr>
              <w:t>GA9.1.</w:t>
            </w:r>
          </w:p>
          <w:p w:rsidR="003F0D2C" w:rsidRPr="00F72CF0" w:rsidRDefault="003F0D2C" w:rsidP="003F0D2C">
            <w:pPr>
              <w:tabs>
                <w:tab w:val="left" w:pos="2579"/>
              </w:tabs>
              <w:spacing w:after="0" w:line="240" w:lineRule="auto"/>
              <w:jc w:val="center"/>
              <w:rPr>
                <w:rFonts w:ascii="Century Gothic" w:eastAsiaTheme="minorHAnsi" w:hAnsi="Century Gothic" w:cs="Calibri"/>
                <w:b/>
                <w:sz w:val="20"/>
                <w:szCs w:val="20"/>
              </w:rPr>
            </w:pPr>
          </w:p>
        </w:tc>
      </w:tr>
      <w:tr w:rsidR="006F54DF" w:rsidRPr="00F72CF0" w:rsidTr="006F54DF">
        <w:tc>
          <w:tcPr>
            <w:tcW w:w="4928" w:type="dxa"/>
            <w:tcBorders>
              <w:right w:val="dashSmallGap" w:sz="8" w:space="0" w:color="1F497D"/>
            </w:tcBorders>
          </w:tcPr>
          <w:p w:rsidR="006F54DF" w:rsidRPr="00F72CF0" w:rsidRDefault="006F54DF" w:rsidP="0022117C">
            <w:pPr>
              <w:spacing w:after="0" w:line="240" w:lineRule="auto"/>
              <w:rPr>
                <w:rFonts w:ascii="Century Gothic" w:hAnsi="Century Gothic" w:cs="Arial"/>
                <w:b/>
                <w:sz w:val="20"/>
                <w:szCs w:val="20"/>
              </w:rPr>
            </w:pPr>
          </w:p>
          <w:p w:rsidR="006F54DF" w:rsidRPr="00F72CF0" w:rsidRDefault="006F54DF" w:rsidP="0022117C">
            <w:pPr>
              <w:spacing w:after="0" w:line="240" w:lineRule="auto"/>
              <w:rPr>
                <w:rFonts w:ascii="Century Gothic" w:hAnsi="Century Gothic" w:cs="Arial"/>
                <w:b/>
                <w:sz w:val="20"/>
                <w:szCs w:val="20"/>
              </w:rPr>
            </w:pPr>
            <w:r w:rsidRPr="00F72CF0">
              <w:rPr>
                <w:rFonts w:ascii="Century Gothic" w:hAnsi="Century Gothic" w:cs="Arial"/>
                <w:b/>
                <w:sz w:val="20"/>
                <w:szCs w:val="20"/>
              </w:rPr>
              <w:t>Funcions comunicatives:</w:t>
            </w:r>
          </w:p>
          <w:p w:rsidR="006F54DF" w:rsidRPr="00F72CF0" w:rsidRDefault="006F54DF" w:rsidP="0022117C">
            <w:pPr>
              <w:pStyle w:val="Prrafodelista"/>
              <w:numPr>
                <w:ilvl w:val="0"/>
                <w:numId w:val="1"/>
              </w:numPr>
              <w:spacing w:after="0"/>
              <w:ind w:left="426" w:hanging="284"/>
              <w:rPr>
                <w:rFonts w:ascii="Century Gothic" w:hAnsi="Century Gothic" w:cs="Arial"/>
                <w:sz w:val="20"/>
                <w:szCs w:val="20"/>
              </w:rPr>
            </w:pPr>
            <w:r w:rsidRPr="00F72CF0">
              <w:rPr>
                <w:rFonts w:ascii="Century Gothic" w:hAnsi="Century Gothic" w:cs="Arial"/>
                <w:sz w:val="20"/>
                <w:szCs w:val="20"/>
              </w:rPr>
              <w:t>Salutacions i presentacions.</w:t>
            </w:r>
          </w:p>
          <w:p w:rsidR="006F54DF" w:rsidRPr="00F72CF0" w:rsidRDefault="006F54DF" w:rsidP="0022117C">
            <w:pPr>
              <w:pStyle w:val="Prrafodelista"/>
              <w:numPr>
                <w:ilvl w:val="0"/>
                <w:numId w:val="1"/>
              </w:numPr>
              <w:spacing w:after="0"/>
              <w:ind w:left="426" w:hanging="284"/>
              <w:rPr>
                <w:rFonts w:ascii="Century Gothic" w:hAnsi="Century Gothic" w:cs="Arial"/>
                <w:sz w:val="20"/>
                <w:szCs w:val="20"/>
              </w:rPr>
            </w:pPr>
            <w:r w:rsidRPr="00F72CF0">
              <w:rPr>
                <w:rFonts w:ascii="Century Gothic" w:hAnsi="Century Gothic" w:cs="Arial"/>
                <w:sz w:val="20"/>
                <w:szCs w:val="20"/>
              </w:rPr>
              <w:t xml:space="preserve">Descripció de persones i objectes. </w:t>
            </w:r>
          </w:p>
          <w:p w:rsidR="006F54DF" w:rsidRPr="00F72CF0" w:rsidRDefault="006F54DF" w:rsidP="0022117C">
            <w:pPr>
              <w:pStyle w:val="Prrafodelista"/>
              <w:numPr>
                <w:ilvl w:val="0"/>
                <w:numId w:val="1"/>
              </w:numPr>
              <w:spacing w:after="0"/>
              <w:ind w:left="426" w:hanging="284"/>
              <w:rPr>
                <w:rFonts w:ascii="Century Gothic" w:hAnsi="Century Gothic" w:cs="Arial"/>
                <w:sz w:val="20"/>
                <w:szCs w:val="20"/>
              </w:rPr>
            </w:pPr>
            <w:r w:rsidRPr="00F72CF0">
              <w:rPr>
                <w:rFonts w:ascii="Century Gothic" w:hAnsi="Century Gothic" w:cs="Arial"/>
                <w:sz w:val="20"/>
                <w:szCs w:val="20"/>
              </w:rPr>
              <w:t>Petició i oferiment d’informació, ajuda, objectes, permís.</w:t>
            </w:r>
          </w:p>
          <w:p w:rsidR="006F54DF" w:rsidRPr="00F72CF0" w:rsidRDefault="00431BA8" w:rsidP="0022117C">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Establiment</w:t>
            </w:r>
            <w:r w:rsidR="006F54DF" w:rsidRPr="00F72CF0">
              <w:rPr>
                <w:rFonts w:ascii="Century Gothic" w:hAnsi="Century Gothic" w:cs="Arial"/>
                <w:sz w:val="20"/>
                <w:szCs w:val="20"/>
              </w:rPr>
              <w:t xml:space="preserve"> i manteniment de la comunicació.</w:t>
            </w:r>
          </w:p>
          <w:p w:rsidR="006F54DF" w:rsidRPr="00F72CF0" w:rsidRDefault="006F54DF" w:rsidP="0022117C">
            <w:pPr>
              <w:spacing w:after="0" w:line="240" w:lineRule="auto"/>
              <w:rPr>
                <w:rFonts w:ascii="Century Gothic" w:hAnsi="Century Gothic" w:cs="Arial"/>
                <w:b/>
                <w:sz w:val="16"/>
                <w:szCs w:val="20"/>
              </w:rPr>
            </w:pPr>
          </w:p>
        </w:tc>
        <w:tc>
          <w:tcPr>
            <w:tcW w:w="1984" w:type="dxa"/>
            <w:vMerge/>
            <w:tcBorders>
              <w:right w:val="dashSmallGap" w:sz="8" w:space="0" w:color="1F497D"/>
            </w:tcBorders>
          </w:tcPr>
          <w:p w:rsidR="006F54DF" w:rsidRPr="00F72CF0" w:rsidRDefault="006F54DF" w:rsidP="00BE0BFA">
            <w:pPr>
              <w:spacing w:after="0" w:line="240" w:lineRule="auto"/>
              <w:rPr>
                <w:rFonts w:ascii="Century Gothic" w:hAnsi="Century Gothic" w:cs="Arial"/>
                <w:b/>
                <w:sz w:val="20"/>
                <w:szCs w:val="20"/>
              </w:rPr>
            </w:pPr>
          </w:p>
        </w:tc>
        <w:tc>
          <w:tcPr>
            <w:tcW w:w="2694" w:type="dxa"/>
            <w:vMerge/>
            <w:tcBorders>
              <w:right w:val="inset" w:sz="12" w:space="0" w:color="1F497D"/>
            </w:tcBorders>
          </w:tcPr>
          <w:p w:rsidR="006F54DF" w:rsidRPr="00F72CF0" w:rsidRDefault="006F54DF" w:rsidP="00BE0BFA">
            <w:pPr>
              <w:spacing w:after="0" w:line="240" w:lineRule="auto"/>
              <w:rPr>
                <w:rFonts w:ascii="Century Gothic" w:hAnsi="Century Gothic" w:cs="Arial"/>
                <w:b/>
                <w:sz w:val="20"/>
                <w:szCs w:val="20"/>
              </w:rPr>
            </w:pPr>
          </w:p>
        </w:tc>
      </w:tr>
      <w:tr w:rsidR="006F54DF" w:rsidRPr="00F72CF0" w:rsidTr="006F54DF">
        <w:tc>
          <w:tcPr>
            <w:tcW w:w="4928" w:type="dxa"/>
            <w:tcBorders>
              <w:right w:val="dashSmallGap" w:sz="8" w:space="0" w:color="1F497D"/>
            </w:tcBorders>
          </w:tcPr>
          <w:p w:rsidR="006F54DF" w:rsidRPr="00F72CF0" w:rsidRDefault="006F54DF" w:rsidP="00790E5C">
            <w:pPr>
              <w:spacing w:after="0" w:line="240" w:lineRule="auto"/>
              <w:rPr>
                <w:rFonts w:ascii="Century Gothic" w:hAnsi="Century Gothic" w:cs="Arial"/>
                <w:b/>
                <w:sz w:val="20"/>
                <w:szCs w:val="20"/>
              </w:rPr>
            </w:pPr>
          </w:p>
          <w:p w:rsidR="006F54DF" w:rsidRPr="00F72CF0" w:rsidRDefault="00A02304" w:rsidP="00790E5C">
            <w:pPr>
              <w:spacing w:after="0" w:line="240" w:lineRule="auto"/>
              <w:rPr>
                <w:rFonts w:ascii="Century Gothic" w:hAnsi="Century Gothic" w:cs="Arial"/>
                <w:b/>
                <w:sz w:val="20"/>
                <w:szCs w:val="20"/>
              </w:rPr>
            </w:pPr>
            <w:r w:rsidRPr="00F72CF0">
              <w:rPr>
                <w:rFonts w:ascii="Century Gothic" w:hAnsi="Century Gothic" w:cs="Arial"/>
                <w:b/>
                <w:sz w:val="20"/>
                <w:szCs w:val="20"/>
              </w:rPr>
              <w:t>Estructures</w:t>
            </w:r>
            <w:r w:rsidR="006F54DF" w:rsidRPr="00F72CF0">
              <w:rPr>
                <w:rFonts w:ascii="Century Gothic" w:hAnsi="Century Gothic" w:cs="Arial"/>
                <w:b/>
                <w:sz w:val="20"/>
                <w:szCs w:val="20"/>
              </w:rPr>
              <w:t xml:space="preserve"> sintàctico-discursives:</w:t>
            </w:r>
          </w:p>
          <w:p w:rsidR="006F54DF" w:rsidRPr="00F72CF0" w:rsidRDefault="006F54DF" w:rsidP="00790E5C">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 xml:space="preserve">play tennis, play hockey, play basketball, play baseball, ride a horse, fly a kite, take photos! </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 xml:space="preserve"> Cool! What can you do? I love (baseball).</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Good idea!</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I like / don’t like (playing basketball). He/She likes / doesn’t like (painting).</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Do you like (fl ying a kite)? Does he/she like (fl ying a kite)?</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Are you OK?</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 xml:space="preserve">That’s not fair! </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play nicely</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Watch me</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What equipment do we need?</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We use a (bat). / We don’t use a (bat).</w:t>
            </w:r>
          </w:p>
          <w:p w:rsidR="006F54DF" w:rsidRPr="00F72CF0" w:rsidRDefault="006F54DF" w:rsidP="00790E5C">
            <w:pPr>
              <w:pStyle w:val="Prrafodelista"/>
              <w:spacing w:after="0" w:line="240" w:lineRule="auto"/>
              <w:rPr>
                <w:rFonts w:ascii="Century Gothic" w:hAnsi="Century Gothic" w:cs="Arial"/>
                <w:sz w:val="20"/>
                <w:szCs w:val="20"/>
              </w:rPr>
            </w:pPr>
          </w:p>
          <w:p w:rsidR="006F54DF" w:rsidRPr="00F72CF0" w:rsidRDefault="006F54DF" w:rsidP="00790E5C">
            <w:pPr>
              <w:spacing w:after="0" w:line="240" w:lineRule="auto"/>
              <w:rPr>
                <w:rFonts w:ascii="Century Gothic" w:hAnsi="Century Gothic" w:cs="Arial"/>
                <w:sz w:val="20"/>
                <w:szCs w:val="20"/>
                <w:u w:val="single"/>
              </w:rPr>
            </w:pPr>
            <w:r w:rsidRPr="00F72CF0">
              <w:rPr>
                <w:rFonts w:ascii="Century Gothic" w:hAnsi="Century Gothic" w:cs="Arial"/>
                <w:sz w:val="20"/>
                <w:szCs w:val="20"/>
                <w:u w:val="single"/>
              </w:rPr>
              <w:t>Reciclades:</w:t>
            </w:r>
          </w:p>
          <w:p w:rsidR="006F54DF" w:rsidRPr="00F72CF0" w:rsidRDefault="006F54DF" w:rsidP="00790E5C">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 xml:space="preserve">I can/can’t (paint). Can you (paint)? Yes, I can. No, I can’t. </w:t>
            </w:r>
          </w:p>
          <w:p w:rsidR="006F54DF" w:rsidRPr="00F72CF0" w:rsidRDefault="006F54DF" w:rsidP="00790E5C">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Look at this. Let’s (go). Me, too. What’s your favourite sport? What about you/me? I’ve got …</w:t>
            </w:r>
          </w:p>
          <w:p w:rsidR="006F54DF" w:rsidRPr="00F72CF0" w:rsidRDefault="006F54DF" w:rsidP="00790E5C">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Great! Come on.</w:t>
            </w:r>
          </w:p>
          <w:p w:rsidR="006F54DF" w:rsidRPr="00F72CF0" w:rsidRDefault="006F54DF" w:rsidP="00790E5C">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This is (me/my family). That’s (my cousin). Who’s this? Is it your (mum)?</w:t>
            </w:r>
          </w:p>
          <w:p w:rsidR="006F54DF" w:rsidRPr="00F72CF0" w:rsidRDefault="006F54DF" w:rsidP="00790E5C">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lastRenderedPageBreak/>
              <w:t>Yes, I do. No, I don’t. Yes, he/she does. No, he/she doesn’t</w:t>
            </w:r>
          </w:p>
          <w:p w:rsidR="006F54DF" w:rsidRPr="00F72CF0" w:rsidRDefault="006F54DF" w:rsidP="00790E5C">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It’s a …</w:t>
            </w:r>
          </w:p>
          <w:p w:rsidR="006F54DF" w:rsidRPr="00F72CF0" w:rsidRDefault="006F54DF" w:rsidP="00790E5C">
            <w:pPr>
              <w:pStyle w:val="Prrafodelista"/>
              <w:numPr>
                <w:ilvl w:val="0"/>
                <w:numId w:val="1"/>
              </w:numPr>
              <w:ind w:left="426" w:hanging="284"/>
              <w:rPr>
                <w:rFonts w:ascii="Century Gothic" w:hAnsi="Century Gothic" w:cs="Arial"/>
                <w:sz w:val="20"/>
                <w:szCs w:val="20"/>
              </w:rPr>
            </w:pPr>
            <w:r w:rsidRPr="00F72CF0">
              <w:rPr>
                <w:rFonts w:ascii="Century Gothic" w:hAnsi="Century Gothic" w:cs="Arial"/>
                <w:i/>
                <w:iCs/>
                <w:sz w:val="20"/>
                <w:szCs w:val="20"/>
              </w:rPr>
              <w:t>Put on (these shirts). I’m sorry. That’s OK. Thanks</w:t>
            </w:r>
          </w:p>
        </w:tc>
        <w:tc>
          <w:tcPr>
            <w:tcW w:w="1984" w:type="dxa"/>
            <w:vMerge/>
            <w:tcBorders>
              <w:right w:val="dashSmallGap" w:sz="8" w:space="0" w:color="1F497D"/>
            </w:tcBorders>
          </w:tcPr>
          <w:p w:rsidR="006F54DF" w:rsidRPr="00F72CF0" w:rsidRDefault="006F54DF" w:rsidP="00BE0BFA">
            <w:pPr>
              <w:spacing w:after="0" w:line="240" w:lineRule="auto"/>
              <w:rPr>
                <w:rFonts w:ascii="Century Gothic" w:hAnsi="Century Gothic" w:cs="Arial"/>
                <w:b/>
                <w:sz w:val="20"/>
                <w:szCs w:val="20"/>
              </w:rPr>
            </w:pPr>
          </w:p>
        </w:tc>
        <w:tc>
          <w:tcPr>
            <w:tcW w:w="2694" w:type="dxa"/>
            <w:vMerge/>
            <w:tcBorders>
              <w:right w:val="inset" w:sz="12" w:space="0" w:color="1F497D"/>
            </w:tcBorders>
          </w:tcPr>
          <w:p w:rsidR="006F54DF" w:rsidRPr="00F72CF0" w:rsidRDefault="006F54DF" w:rsidP="00BE0BFA">
            <w:pPr>
              <w:spacing w:after="0" w:line="240" w:lineRule="auto"/>
              <w:rPr>
                <w:rFonts w:ascii="Century Gothic" w:hAnsi="Century Gothic" w:cs="Arial"/>
                <w:b/>
                <w:sz w:val="20"/>
                <w:szCs w:val="20"/>
              </w:rPr>
            </w:pPr>
          </w:p>
        </w:tc>
      </w:tr>
      <w:tr w:rsidR="006F54DF" w:rsidRPr="00F72CF0" w:rsidTr="006F54DF">
        <w:tc>
          <w:tcPr>
            <w:tcW w:w="4928" w:type="dxa"/>
            <w:tcBorders>
              <w:right w:val="dashSmallGap" w:sz="8" w:space="0" w:color="1F497D"/>
            </w:tcBorders>
          </w:tcPr>
          <w:p w:rsidR="006F54DF" w:rsidRPr="00F72CF0" w:rsidRDefault="006F54DF" w:rsidP="00790E5C">
            <w:pPr>
              <w:spacing w:after="0" w:line="240" w:lineRule="auto"/>
            </w:pPr>
          </w:p>
          <w:p w:rsidR="006F54DF" w:rsidRPr="00F72CF0" w:rsidRDefault="006F54DF" w:rsidP="00790E5C">
            <w:pPr>
              <w:spacing w:after="0" w:line="240" w:lineRule="auto"/>
              <w:rPr>
                <w:rFonts w:ascii="Century Gothic" w:hAnsi="Century Gothic" w:cs="Arial"/>
                <w:b/>
                <w:sz w:val="20"/>
                <w:szCs w:val="20"/>
              </w:rPr>
            </w:pPr>
            <w:r w:rsidRPr="00F72CF0">
              <w:br w:type="page"/>
            </w:r>
            <w:r w:rsidR="00551414" w:rsidRPr="00F72CF0">
              <w:rPr>
                <w:rFonts w:ascii="Century Gothic" w:hAnsi="Century Gothic" w:cs="Arial"/>
                <w:b/>
                <w:sz w:val="20"/>
                <w:szCs w:val="20"/>
              </w:rPr>
              <w:t>Vocabulari principal:</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Today</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rollerskate</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Activity Day</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Enter</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camel, kangaroo</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racket, stick, bat</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Carroll diagram</w:t>
            </w:r>
          </w:p>
          <w:p w:rsidR="006F54DF" w:rsidRPr="00F72CF0" w:rsidRDefault="006F54DF" w:rsidP="00790E5C">
            <w:pPr>
              <w:pStyle w:val="Prrafodelista"/>
              <w:spacing w:after="0" w:line="240" w:lineRule="auto"/>
              <w:ind w:left="426"/>
              <w:rPr>
                <w:rFonts w:ascii="Century Gothic" w:hAnsi="Century Gothic" w:cs="Arial"/>
                <w:i/>
                <w:sz w:val="20"/>
                <w:szCs w:val="20"/>
              </w:rPr>
            </w:pPr>
          </w:p>
          <w:p w:rsidR="006F54DF" w:rsidRPr="00F72CF0" w:rsidRDefault="006F54DF" w:rsidP="00790E5C">
            <w:pPr>
              <w:spacing w:after="0" w:line="240" w:lineRule="auto"/>
              <w:rPr>
                <w:rFonts w:ascii="Century Gothic" w:hAnsi="Century Gothic" w:cs="Arial"/>
                <w:sz w:val="20"/>
                <w:szCs w:val="20"/>
              </w:rPr>
            </w:pPr>
            <w:r w:rsidRPr="00F72CF0">
              <w:rPr>
                <w:rFonts w:ascii="Century Gothic" w:hAnsi="Century Gothic" w:cs="Arial"/>
                <w:sz w:val="20"/>
                <w:szCs w:val="20"/>
                <w:u w:val="single"/>
              </w:rPr>
              <w:t>Reciclat:</w:t>
            </w:r>
          </w:p>
          <w:p w:rsidR="006F54DF" w:rsidRPr="00F72CF0" w:rsidRDefault="006F54DF" w:rsidP="00790E5C">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 xml:space="preserve">numbers 1–8 </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activities from Level 1 paint, draw, run, jump, sing, climb, swim, ride a bike, play football, dance</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school</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 xml:space="preserve">letters a–e </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numbers 1–5</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family</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dog</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ball</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camera, kite</w:t>
            </w:r>
          </w:p>
          <w:p w:rsidR="006F54DF" w:rsidRPr="00F72CF0" w:rsidRDefault="006F54DF" w:rsidP="00790E5C">
            <w:pPr>
              <w:spacing w:after="0" w:line="240" w:lineRule="auto"/>
              <w:rPr>
                <w:rFonts w:ascii="Century Gothic" w:hAnsi="Century Gothic" w:cs="Arial"/>
                <w:b/>
                <w:sz w:val="20"/>
                <w:szCs w:val="20"/>
              </w:rPr>
            </w:pPr>
          </w:p>
        </w:tc>
        <w:tc>
          <w:tcPr>
            <w:tcW w:w="1984" w:type="dxa"/>
            <w:vMerge/>
            <w:tcBorders>
              <w:right w:val="dashSmallGap" w:sz="8" w:space="0" w:color="1F497D"/>
            </w:tcBorders>
          </w:tcPr>
          <w:p w:rsidR="006F54DF" w:rsidRPr="00F72CF0" w:rsidRDefault="006F54DF" w:rsidP="00BE0BFA">
            <w:pPr>
              <w:spacing w:after="0" w:line="240" w:lineRule="auto"/>
              <w:rPr>
                <w:rFonts w:ascii="Century Gothic" w:hAnsi="Century Gothic" w:cs="Arial"/>
                <w:b/>
                <w:sz w:val="20"/>
                <w:szCs w:val="20"/>
              </w:rPr>
            </w:pPr>
          </w:p>
        </w:tc>
        <w:tc>
          <w:tcPr>
            <w:tcW w:w="2694" w:type="dxa"/>
            <w:vMerge/>
            <w:tcBorders>
              <w:right w:val="inset" w:sz="12" w:space="0" w:color="1F497D"/>
            </w:tcBorders>
          </w:tcPr>
          <w:p w:rsidR="006F54DF" w:rsidRPr="00F72CF0" w:rsidRDefault="006F54DF" w:rsidP="00BE0BFA">
            <w:pPr>
              <w:spacing w:after="0" w:line="240" w:lineRule="auto"/>
              <w:rPr>
                <w:rFonts w:ascii="Century Gothic" w:hAnsi="Century Gothic" w:cs="Arial"/>
                <w:b/>
                <w:sz w:val="20"/>
                <w:szCs w:val="20"/>
              </w:rPr>
            </w:pPr>
          </w:p>
        </w:tc>
      </w:tr>
      <w:tr w:rsidR="006F54DF" w:rsidRPr="00F72CF0" w:rsidTr="006F54DF">
        <w:tc>
          <w:tcPr>
            <w:tcW w:w="4928" w:type="dxa"/>
            <w:tcBorders>
              <w:bottom w:val="single" w:sz="12" w:space="0" w:color="1F497D"/>
              <w:right w:val="dashSmallGap" w:sz="8" w:space="0" w:color="1F497D"/>
            </w:tcBorders>
          </w:tcPr>
          <w:p w:rsidR="006F54DF" w:rsidRPr="00F72CF0" w:rsidRDefault="006F54DF" w:rsidP="00BE0BFA">
            <w:pPr>
              <w:spacing w:after="0" w:line="240" w:lineRule="auto"/>
              <w:rPr>
                <w:rFonts w:ascii="Century Gothic" w:hAnsi="Century Gothic" w:cs="Arial"/>
                <w:b/>
                <w:sz w:val="20"/>
                <w:szCs w:val="20"/>
              </w:rPr>
            </w:pPr>
          </w:p>
          <w:p w:rsidR="006F54DF" w:rsidRPr="00F72CF0" w:rsidRDefault="006F54DF" w:rsidP="00BE0BFA">
            <w:pPr>
              <w:spacing w:after="0" w:line="240" w:lineRule="auto"/>
              <w:rPr>
                <w:rFonts w:ascii="Century Gothic" w:hAnsi="Century Gothic" w:cs="Arial"/>
                <w:b/>
                <w:sz w:val="20"/>
                <w:szCs w:val="20"/>
              </w:rPr>
            </w:pPr>
            <w:r w:rsidRPr="00F72CF0">
              <w:rPr>
                <w:rFonts w:ascii="Century Gothic" w:hAnsi="Century Gothic" w:cs="Arial"/>
                <w:b/>
                <w:sz w:val="20"/>
                <w:szCs w:val="20"/>
              </w:rPr>
              <w:t>Patrons gràfics i convencions ortogràfiques:</w:t>
            </w:r>
          </w:p>
          <w:p w:rsidR="006F54DF" w:rsidRPr="00F72CF0" w:rsidRDefault="006F54DF" w:rsidP="007A7CA9">
            <w:pPr>
              <w:pStyle w:val="Prrafodelista"/>
              <w:numPr>
                <w:ilvl w:val="0"/>
                <w:numId w:val="2"/>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Practicar l’escriptura de les diferents grafies del so /k/.</w:t>
            </w:r>
          </w:p>
          <w:p w:rsidR="006F54DF" w:rsidRPr="00F72CF0" w:rsidRDefault="006F54DF" w:rsidP="007A7CA9">
            <w:pPr>
              <w:pStyle w:val="Prrafodelista"/>
              <w:numPr>
                <w:ilvl w:val="0"/>
                <w:numId w:val="2"/>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Practica de l’escriptura de vocabulari relacionat amb esports i activitats.</w:t>
            </w:r>
          </w:p>
          <w:p w:rsidR="006F54DF" w:rsidRPr="00F72CF0" w:rsidRDefault="006F54DF" w:rsidP="00BE0BFA">
            <w:pPr>
              <w:pStyle w:val="Prrafodelista"/>
              <w:spacing w:after="0" w:line="240" w:lineRule="auto"/>
              <w:rPr>
                <w:rFonts w:ascii="Century Gothic" w:hAnsi="Century Gothic" w:cs="Arial"/>
                <w:b/>
                <w:sz w:val="20"/>
                <w:szCs w:val="20"/>
              </w:rPr>
            </w:pPr>
          </w:p>
        </w:tc>
        <w:tc>
          <w:tcPr>
            <w:tcW w:w="1984" w:type="dxa"/>
            <w:vMerge/>
            <w:tcBorders>
              <w:bottom w:val="single" w:sz="12" w:space="0" w:color="1F497D"/>
              <w:right w:val="dashSmallGap" w:sz="8" w:space="0" w:color="1F497D"/>
            </w:tcBorders>
          </w:tcPr>
          <w:p w:rsidR="006F54DF" w:rsidRPr="00F72CF0" w:rsidRDefault="006F54DF" w:rsidP="00BE0BFA">
            <w:pPr>
              <w:spacing w:after="0" w:line="240" w:lineRule="auto"/>
              <w:rPr>
                <w:rFonts w:ascii="Century Gothic" w:hAnsi="Century Gothic" w:cs="Arial"/>
                <w:b/>
                <w:sz w:val="20"/>
                <w:szCs w:val="20"/>
              </w:rPr>
            </w:pPr>
          </w:p>
        </w:tc>
        <w:tc>
          <w:tcPr>
            <w:tcW w:w="2694" w:type="dxa"/>
            <w:vMerge/>
            <w:tcBorders>
              <w:bottom w:val="single" w:sz="12" w:space="0" w:color="1F497D"/>
              <w:right w:val="inset" w:sz="12" w:space="0" w:color="1F497D"/>
            </w:tcBorders>
          </w:tcPr>
          <w:p w:rsidR="006F54DF" w:rsidRPr="00F72CF0" w:rsidRDefault="006F54DF" w:rsidP="00BE0BFA">
            <w:pPr>
              <w:spacing w:after="0" w:line="240" w:lineRule="auto"/>
              <w:rPr>
                <w:rFonts w:ascii="Century Gothic" w:hAnsi="Century Gothic" w:cs="Arial"/>
                <w:b/>
                <w:sz w:val="20"/>
                <w:szCs w:val="20"/>
              </w:rPr>
            </w:pPr>
          </w:p>
        </w:tc>
      </w:tr>
    </w:tbl>
    <w:p w:rsidR="00732CC2" w:rsidRPr="00F72CF0" w:rsidRDefault="00732CC2">
      <w:pPr>
        <w:rPr>
          <w:rFonts w:ascii="Century Gothic" w:hAnsi="Century Gothic" w:cs="Arial"/>
          <w:b/>
          <w:color w:val="1F497D"/>
          <w:sz w:val="32"/>
          <w:u w:val="single"/>
        </w:rPr>
      </w:pPr>
      <w:r w:rsidRPr="00F72CF0">
        <w:rPr>
          <w:rFonts w:ascii="Century Gothic" w:hAnsi="Century Gothic" w:cs="Arial"/>
          <w:b/>
          <w:color w:val="1F497D"/>
          <w:sz w:val="32"/>
          <w:u w:val="single"/>
        </w:rPr>
        <w:br w:type="page"/>
      </w:r>
    </w:p>
    <w:p w:rsidR="006173D3" w:rsidRPr="00F72CF0" w:rsidRDefault="006173D3" w:rsidP="006173D3">
      <w:pPr>
        <w:rPr>
          <w:rFonts w:ascii="Century Gothic" w:hAnsi="Century Gothic" w:cs="Arial"/>
          <w:b/>
          <w:color w:val="FFFFFF"/>
          <w:sz w:val="24"/>
          <w:u w:val="single"/>
          <w:shd w:val="clear" w:color="auto" w:fill="1F497D"/>
        </w:rPr>
      </w:pPr>
      <w:r w:rsidRPr="00F72CF0">
        <w:rPr>
          <w:rFonts w:ascii="Century Gothic" w:hAnsi="Century Gothic" w:cs="Arial"/>
          <w:b/>
          <w:color w:val="FFFFFF"/>
          <w:sz w:val="24"/>
          <w:shd w:val="clear" w:color="auto" w:fill="1F497D"/>
        </w:rPr>
        <w:lastRenderedPageBreak/>
        <w:t xml:space="preserve">UNIT 6 </w:t>
      </w:r>
      <w:r w:rsidRPr="00F72CF0">
        <w:rPr>
          <w:rFonts w:ascii="Century Gothic" w:hAnsi="Century Gothic" w:cs="Arial"/>
          <w:b/>
          <w:color w:val="1F497D"/>
          <w:sz w:val="24"/>
        </w:rPr>
        <w:t xml:space="preserve"> DIMENSIÓ LITERÀRIA</w:t>
      </w:r>
    </w:p>
    <w:tbl>
      <w:tblPr>
        <w:tblW w:w="9606"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4928"/>
        <w:gridCol w:w="1984"/>
        <w:gridCol w:w="2694"/>
      </w:tblGrid>
      <w:tr w:rsidR="006173D3" w:rsidRPr="00F72CF0" w:rsidTr="006F54DF">
        <w:tc>
          <w:tcPr>
            <w:tcW w:w="4928" w:type="dxa"/>
            <w:tcBorders>
              <w:right w:val="dashSmallGap" w:sz="8" w:space="0" w:color="1F497D"/>
            </w:tcBorders>
            <w:shd w:val="clear" w:color="auto" w:fill="1F497D"/>
          </w:tcPr>
          <w:p w:rsidR="006173D3" w:rsidRPr="00F72CF0" w:rsidRDefault="006173D3" w:rsidP="006F54DF">
            <w:pPr>
              <w:spacing w:after="0" w:line="240" w:lineRule="auto"/>
              <w:jc w:val="center"/>
              <w:rPr>
                <w:rFonts w:ascii="Century Gothic" w:hAnsi="Century Gothic" w:cs="Arial"/>
                <w:b/>
                <w:color w:val="00B0F0"/>
                <w:sz w:val="20"/>
                <w:szCs w:val="20"/>
              </w:rPr>
            </w:pPr>
          </w:p>
          <w:p w:rsidR="006173D3" w:rsidRPr="00F72CF0" w:rsidRDefault="006173D3" w:rsidP="006F54DF">
            <w:pPr>
              <w:spacing w:after="0" w:line="240" w:lineRule="auto"/>
              <w:jc w:val="center"/>
              <w:rPr>
                <w:rFonts w:ascii="Century Gothic" w:hAnsi="Century Gothic" w:cs="Arial"/>
                <w:b/>
                <w:color w:val="FFFFFF"/>
                <w:sz w:val="20"/>
                <w:szCs w:val="20"/>
              </w:rPr>
            </w:pPr>
            <w:r w:rsidRPr="00F72CF0">
              <w:rPr>
                <w:rFonts w:ascii="Century Gothic" w:hAnsi="Century Gothic" w:cs="Arial"/>
                <w:b/>
                <w:color w:val="FFFFFF"/>
                <w:sz w:val="20"/>
                <w:szCs w:val="20"/>
              </w:rPr>
              <w:t>CONTINGUTS</w:t>
            </w:r>
          </w:p>
        </w:tc>
        <w:tc>
          <w:tcPr>
            <w:tcW w:w="1984" w:type="dxa"/>
            <w:tcBorders>
              <w:right w:val="dashSmallGap" w:sz="8" w:space="0" w:color="1F497D"/>
            </w:tcBorders>
            <w:shd w:val="clear" w:color="auto" w:fill="1F497D"/>
          </w:tcPr>
          <w:p w:rsidR="006173D3" w:rsidRPr="00F72CF0" w:rsidRDefault="006173D3" w:rsidP="006F54DF">
            <w:pPr>
              <w:spacing w:after="0" w:line="240" w:lineRule="auto"/>
              <w:jc w:val="center"/>
              <w:rPr>
                <w:rFonts w:ascii="Century Gothic" w:hAnsi="Century Gothic" w:cs="Arial"/>
                <w:b/>
                <w:color w:val="FFFFFF"/>
                <w:sz w:val="20"/>
                <w:szCs w:val="20"/>
              </w:rPr>
            </w:pPr>
          </w:p>
          <w:p w:rsidR="006173D3" w:rsidRPr="00F72CF0" w:rsidRDefault="006173D3" w:rsidP="006F54DF">
            <w:pPr>
              <w:spacing w:after="0" w:line="240" w:lineRule="auto"/>
              <w:jc w:val="center"/>
              <w:rPr>
                <w:rFonts w:ascii="Century Gothic" w:hAnsi="Century Gothic" w:cs="Arial"/>
                <w:b/>
                <w:sz w:val="20"/>
                <w:szCs w:val="20"/>
              </w:rPr>
            </w:pPr>
            <w:r w:rsidRPr="00F72CF0">
              <w:rPr>
                <w:rFonts w:ascii="Century Gothic" w:hAnsi="Century Gothic" w:cs="Arial"/>
                <w:b/>
                <w:color w:val="FFFFFF"/>
                <w:sz w:val="20"/>
                <w:szCs w:val="20"/>
              </w:rPr>
              <w:t>CRITERIS D’AVALUACIÓ</w:t>
            </w:r>
          </w:p>
        </w:tc>
        <w:tc>
          <w:tcPr>
            <w:tcW w:w="2694" w:type="dxa"/>
            <w:tcBorders>
              <w:right w:val="inset" w:sz="12" w:space="0" w:color="1F497D"/>
            </w:tcBorders>
            <w:shd w:val="clear" w:color="auto" w:fill="1F497D"/>
          </w:tcPr>
          <w:p w:rsidR="006173D3" w:rsidRPr="00F72CF0" w:rsidRDefault="006173D3" w:rsidP="006F54DF">
            <w:pPr>
              <w:spacing w:after="0" w:line="240" w:lineRule="auto"/>
              <w:jc w:val="center"/>
              <w:rPr>
                <w:rFonts w:ascii="Century Gothic" w:hAnsi="Century Gothic" w:cs="Arial"/>
                <w:b/>
                <w:color w:val="FFFFFF"/>
                <w:sz w:val="20"/>
                <w:szCs w:val="20"/>
              </w:rPr>
            </w:pPr>
          </w:p>
          <w:p w:rsidR="006173D3" w:rsidRPr="00F72CF0" w:rsidRDefault="006173D3" w:rsidP="006F54DF">
            <w:pPr>
              <w:spacing w:after="0" w:line="240" w:lineRule="auto"/>
              <w:jc w:val="center"/>
              <w:rPr>
                <w:rFonts w:ascii="Century Gothic" w:hAnsi="Century Gothic" w:cs="Arial"/>
                <w:b/>
                <w:sz w:val="20"/>
                <w:szCs w:val="20"/>
              </w:rPr>
            </w:pPr>
            <w:r w:rsidRPr="00F72CF0">
              <w:rPr>
                <w:rFonts w:ascii="Century Gothic" w:hAnsi="Century Gothic" w:cs="Arial"/>
                <w:b/>
                <w:color w:val="FFFFFF"/>
                <w:sz w:val="20"/>
                <w:szCs w:val="20"/>
              </w:rPr>
              <w:t>DESPLEGAMENT DE  COMPETÈNCIES BÀSIQUES</w:t>
            </w:r>
          </w:p>
        </w:tc>
      </w:tr>
      <w:tr w:rsidR="003F0D2C" w:rsidRPr="00F72CF0" w:rsidTr="00BC7326">
        <w:trPr>
          <w:trHeight w:val="1675"/>
        </w:trPr>
        <w:tc>
          <w:tcPr>
            <w:tcW w:w="4928" w:type="dxa"/>
            <w:tcBorders>
              <w:right w:val="dashSmallGap" w:sz="8" w:space="0" w:color="1F497D"/>
            </w:tcBorders>
          </w:tcPr>
          <w:p w:rsidR="003F0D2C" w:rsidRPr="00F72CF0" w:rsidRDefault="003F0D2C" w:rsidP="003F0D2C">
            <w:pPr>
              <w:spacing w:after="0" w:line="240" w:lineRule="auto"/>
              <w:rPr>
                <w:rFonts w:ascii="Century Gothic" w:hAnsi="Century Gothic" w:cs="Arial"/>
                <w:b/>
                <w:sz w:val="20"/>
                <w:szCs w:val="20"/>
              </w:rPr>
            </w:pPr>
          </w:p>
          <w:p w:rsidR="003F0D2C" w:rsidRPr="00F72CF0" w:rsidRDefault="003F0D2C" w:rsidP="003F0D2C">
            <w:pPr>
              <w:spacing w:after="0" w:line="240" w:lineRule="auto"/>
              <w:rPr>
                <w:rFonts w:ascii="Century Gothic" w:hAnsi="Century Gothic" w:cs="Arial"/>
                <w:b/>
                <w:sz w:val="20"/>
                <w:szCs w:val="20"/>
              </w:rPr>
            </w:pPr>
            <w:r w:rsidRPr="00F72CF0">
              <w:rPr>
                <w:rFonts w:ascii="Century Gothic" w:hAnsi="Century Gothic" w:cs="Arial"/>
                <w:b/>
                <w:sz w:val="20"/>
                <w:szCs w:val="20"/>
              </w:rPr>
              <w:t>Comprensió i producció:</w:t>
            </w:r>
          </w:p>
          <w:p w:rsidR="003F0D2C" w:rsidRPr="00F72CF0" w:rsidRDefault="003F0D2C" w:rsidP="003F0D2C">
            <w:pPr>
              <w:numPr>
                <w:ilvl w:val="0"/>
                <w:numId w:val="1"/>
              </w:numPr>
              <w:spacing w:after="0"/>
              <w:ind w:left="426" w:hanging="284"/>
              <w:contextualSpacing/>
              <w:rPr>
                <w:rFonts w:ascii="Century Gothic" w:hAnsi="Century Gothic" w:cs="Arial"/>
                <w:sz w:val="20"/>
                <w:szCs w:val="20"/>
              </w:rPr>
            </w:pPr>
            <w:r w:rsidRPr="00F72CF0">
              <w:rPr>
                <w:rFonts w:ascii="Century Gothic" w:hAnsi="Century Gothic" w:cs="Arial"/>
                <w:sz w:val="20"/>
                <w:szCs w:val="20"/>
              </w:rPr>
              <w:t xml:space="preserve">Escoltar i repetir un </w:t>
            </w:r>
            <w:r w:rsidRPr="00F72CF0">
              <w:rPr>
                <w:rFonts w:ascii="Century Gothic" w:hAnsi="Century Gothic" w:cs="Arial"/>
                <w:i/>
                <w:sz w:val="20"/>
                <w:szCs w:val="20"/>
              </w:rPr>
              <w:t>chant</w:t>
            </w:r>
            <w:r w:rsidRPr="00F72CF0">
              <w:rPr>
                <w:rFonts w:ascii="Century Gothic" w:hAnsi="Century Gothic" w:cs="Arial"/>
                <w:sz w:val="20"/>
                <w:szCs w:val="20"/>
              </w:rPr>
              <w:t>.</w:t>
            </w:r>
          </w:p>
          <w:p w:rsidR="003F0D2C" w:rsidRPr="00F72CF0" w:rsidRDefault="003F0D2C" w:rsidP="003F0D2C">
            <w:pPr>
              <w:numPr>
                <w:ilvl w:val="0"/>
                <w:numId w:val="1"/>
              </w:numPr>
              <w:spacing w:after="0"/>
              <w:ind w:left="426" w:hanging="284"/>
              <w:contextualSpacing/>
              <w:rPr>
                <w:rFonts w:ascii="Century Gothic" w:hAnsi="Century Gothic" w:cs="Arial"/>
                <w:sz w:val="20"/>
                <w:szCs w:val="20"/>
              </w:rPr>
            </w:pPr>
            <w:r w:rsidRPr="00F72CF0">
              <w:rPr>
                <w:rFonts w:ascii="Century Gothic" w:hAnsi="Century Gothic" w:cs="Arial"/>
                <w:sz w:val="20"/>
                <w:szCs w:val="20"/>
              </w:rPr>
              <w:t>Escoltar i cantar una cançó.</w:t>
            </w:r>
          </w:p>
          <w:p w:rsidR="003F0D2C" w:rsidRPr="00F72CF0" w:rsidRDefault="003F0D2C" w:rsidP="003F0D2C">
            <w:pPr>
              <w:numPr>
                <w:ilvl w:val="0"/>
                <w:numId w:val="1"/>
              </w:numPr>
              <w:spacing w:after="0"/>
              <w:ind w:left="426" w:hanging="284"/>
              <w:contextualSpacing/>
              <w:rPr>
                <w:rFonts w:ascii="Century Gothic" w:hAnsi="Century Gothic" w:cs="Arial"/>
                <w:sz w:val="20"/>
                <w:szCs w:val="20"/>
              </w:rPr>
            </w:pPr>
            <w:r w:rsidRPr="00F72CF0">
              <w:rPr>
                <w:rFonts w:ascii="Century Gothic" w:hAnsi="Century Gothic" w:cs="Arial"/>
                <w:sz w:val="20"/>
                <w:szCs w:val="20"/>
              </w:rPr>
              <w:t>Escoltar i interpretar un conte.</w:t>
            </w:r>
          </w:p>
          <w:p w:rsidR="003F0D2C" w:rsidRPr="00F72CF0" w:rsidRDefault="003F0D2C" w:rsidP="003F0D2C">
            <w:pPr>
              <w:numPr>
                <w:ilvl w:val="0"/>
                <w:numId w:val="1"/>
              </w:numPr>
              <w:spacing w:after="0"/>
              <w:ind w:left="426" w:hanging="284"/>
              <w:contextualSpacing/>
              <w:rPr>
                <w:rFonts w:ascii="Century Gothic" w:hAnsi="Century Gothic" w:cs="Arial"/>
                <w:sz w:val="20"/>
                <w:szCs w:val="20"/>
              </w:rPr>
            </w:pPr>
            <w:r w:rsidRPr="00F72CF0">
              <w:rPr>
                <w:rFonts w:ascii="Century Gothic" w:hAnsi="Century Gothic" w:cs="Arial"/>
                <w:sz w:val="20"/>
                <w:szCs w:val="20"/>
              </w:rPr>
              <w:t xml:space="preserve">Escoltar i interpretar un diàleg. </w:t>
            </w:r>
          </w:p>
        </w:tc>
        <w:tc>
          <w:tcPr>
            <w:tcW w:w="1984" w:type="dxa"/>
            <w:vMerge w:val="restart"/>
            <w:tcBorders>
              <w:right w:val="dashSmallGap" w:sz="8" w:space="0" w:color="1F497D"/>
            </w:tcBorders>
          </w:tcPr>
          <w:p w:rsidR="003F0D2C" w:rsidRPr="00F72CF0" w:rsidRDefault="003F0D2C" w:rsidP="003F0D2C">
            <w:pPr>
              <w:spacing w:after="0" w:line="240" w:lineRule="auto"/>
              <w:jc w:val="center"/>
              <w:rPr>
                <w:rFonts w:ascii="Century Gothic" w:eastAsiaTheme="minorHAnsi" w:hAnsi="Century Gothic" w:cs="Arial"/>
                <w:bCs/>
                <w:sz w:val="20"/>
                <w:szCs w:val="20"/>
              </w:rPr>
            </w:pPr>
          </w:p>
          <w:p w:rsidR="003F0D2C" w:rsidRPr="00F72CF0" w:rsidRDefault="003F0D2C" w:rsidP="003F0D2C">
            <w:pPr>
              <w:spacing w:after="0" w:line="240" w:lineRule="auto"/>
              <w:jc w:val="center"/>
              <w:rPr>
                <w:rFonts w:ascii="Century Gothic" w:eastAsiaTheme="minorHAnsi" w:hAnsi="Century Gothic" w:cs="Arial"/>
                <w:bCs/>
                <w:sz w:val="20"/>
                <w:szCs w:val="20"/>
              </w:rPr>
            </w:pPr>
            <w:r w:rsidRPr="00F72CF0">
              <w:rPr>
                <w:rFonts w:ascii="Century Gothic" w:eastAsiaTheme="minorHAnsi" w:hAnsi="Century Gothic" w:cs="Arial"/>
                <w:bCs/>
                <w:sz w:val="20"/>
                <w:szCs w:val="20"/>
              </w:rPr>
              <w:t>CA4.</w:t>
            </w:r>
          </w:p>
          <w:p w:rsidR="003F0D2C" w:rsidRPr="00F72CF0" w:rsidRDefault="003F0D2C" w:rsidP="003F0D2C">
            <w:pPr>
              <w:spacing w:after="0" w:line="240" w:lineRule="auto"/>
              <w:jc w:val="center"/>
              <w:rPr>
                <w:rFonts w:ascii="Century Gothic" w:eastAsiaTheme="minorHAnsi" w:hAnsi="Century Gothic" w:cs="Arial"/>
                <w:bCs/>
                <w:sz w:val="20"/>
                <w:szCs w:val="20"/>
              </w:rPr>
            </w:pPr>
            <w:r w:rsidRPr="00F72CF0">
              <w:rPr>
                <w:rFonts w:ascii="Century Gothic" w:eastAsiaTheme="minorHAnsi" w:hAnsi="Century Gothic" w:cs="Arial"/>
                <w:bCs/>
                <w:sz w:val="20"/>
                <w:szCs w:val="20"/>
              </w:rPr>
              <w:t>CA7.</w:t>
            </w:r>
          </w:p>
          <w:p w:rsidR="003F0D2C" w:rsidRPr="00F72CF0" w:rsidRDefault="003F0D2C" w:rsidP="003F0D2C">
            <w:pPr>
              <w:spacing w:after="0" w:line="240" w:lineRule="auto"/>
              <w:jc w:val="center"/>
              <w:rPr>
                <w:rFonts w:ascii="Century Gothic" w:eastAsiaTheme="minorHAnsi" w:hAnsi="Century Gothic" w:cs="Arial"/>
                <w:bCs/>
                <w:sz w:val="20"/>
                <w:szCs w:val="20"/>
              </w:rPr>
            </w:pPr>
            <w:r w:rsidRPr="00F72CF0">
              <w:rPr>
                <w:rFonts w:ascii="Century Gothic" w:eastAsiaTheme="minorHAnsi" w:hAnsi="Century Gothic" w:cs="Arial"/>
                <w:bCs/>
                <w:sz w:val="20"/>
                <w:szCs w:val="20"/>
              </w:rPr>
              <w:t>CA8.</w:t>
            </w:r>
          </w:p>
          <w:p w:rsidR="003F0D2C" w:rsidRPr="00F72CF0" w:rsidRDefault="003F0D2C" w:rsidP="003F0D2C">
            <w:pPr>
              <w:spacing w:after="0" w:line="240" w:lineRule="auto"/>
              <w:jc w:val="center"/>
              <w:rPr>
                <w:rFonts w:ascii="Century Gothic" w:eastAsiaTheme="minorHAnsi" w:hAnsi="Century Gothic" w:cs="Arial"/>
                <w:sz w:val="20"/>
                <w:szCs w:val="20"/>
              </w:rPr>
            </w:pPr>
          </w:p>
          <w:p w:rsidR="003F0D2C" w:rsidRPr="00F72CF0" w:rsidRDefault="003F0D2C" w:rsidP="003F0D2C">
            <w:pPr>
              <w:spacing w:after="0" w:line="240" w:lineRule="auto"/>
              <w:jc w:val="center"/>
              <w:rPr>
                <w:rFonts w:ascii="Century Gothic" w:eastAsiaTheme="minorHAnsi" w:hAnsi="Century Gothic" w:cs="Arial"/>
                <w:sz w:val="20"/>
                <w:szCs w:val="20"/>
              </w:rPr>
            </w:pPr>
          </w:p>
        </w:tc>
        <w:tc>
          <w:tcPr>
            <w:tcW w:w="2694" w:type="dxa"/>
            <w:vMerge w:val="restart"/>
            <w:tcBorders>
              <w:right w:val="inset" w:sz="12" w:space="0" w:color="1F497D"/>
            </w:tcBorders>
          </w:tcPr>
          <w:p w:rsidR="003F0D2C" w:rsidRPr="00F72CF0" w:rsidRDefault="003F0D2C" w:rsidP="003F0D2C">
            <w:pPr>
              <w:tabs>
                <w:tab w:val="left" w:pos="2579"/>
              </w:tabs>
              <w:spacing w:after="0" w:line="240" w:lineRule="auto"/>
              <w:jc w:val="center"/>
              <w:rPr>
                <w:rFonts w:ascii="Century Gothic" w:eastAsiaTheme="minorHAnsi" w:hAnsi="Century Gothic" w:cs="Calibri"/>
                <w:b/>
                <w:color w:val="000000"/>
                <w:sz w:val="20"/>
                <w:szCs w:val="20"/>
              </w:rPr>
            </w:pPr>
          </w:p>
          <w:p w:rsidR="003F0D2C" w:rsidRPr="00F72CF0" w:rsidRDefault="003F0D2C" w:rsidP="003F0D2C">
            <w:pPr>
              <w:tabs>
                <w:tab w:val="left" w:pos="2579"/>
              </w:tabs>
              <w:spacing w:after="0" w:line="240" w:lineRule="auto"/>
              <w:jc w:val="center"/>
              <w:rPr>
                <w:rFonts w:ascii="Century Gothic" w:eastAsiaTheme="minorHAnsi" w:hAnsi="Century Gothic" w:cs="Calibri"/>
                <w:b/>
                <w:color w:val="000000"/>
                <w:sz w:val="20"/>
                <w:szCs w:val="20"/>
              </w:rPr>
            </w:pPr>
            <w:r w:rsidRPr="00F72CF0">
              <w:rPr>
                <w:rFonts w:ascii="Century Gothic" w:eastAsiaTheme="minorHAnsi" w:hAnsi="Century Gothic" w:cs="Calibri"/>
                <w:b/>
                <w:color w:val="000000"/>
                <w:sz w:val="20"/>
                <w:szCs w:val="20"/>
              </w:rPr>
              <w:t>Competència 10</w:t>
            </w:r>
          </w:p>
          <w:p w:rsidR="003F0D2C" w:rsidRPr="00F72CF0" w:rsidRDefault="003F0D2C" w:rsidP="003F0D2C">
            <w:pPr>
              <w:tabs>
                <w:tab w:val="left" w:pos="2579"/>
              </w:tabs>
              <w:spacing w:after="0" w:line="240" w:lineRule="auto"/>
              <w:jc w:val="center"/>
              <w:rPr>
                <w:rFonts w:ascii="Century Gothic" w:eastAsiaTheme="minorHAnsi" w:hAnsi="Century Gothic" w:cs="Calibri"/>
                <w:color w:val="000000"/>
                <w:sz w:val="20"/>
                <w:szCs w:val="20"/>
              </w:rPr>
            </w:pPr>
            <w:r w:rsidRPr="00F72CF0">
              <w:rPr>
                <w:rFonts w:ascii="Century Gothic" w:eastAsiaTheme="minorHAnsi" w:hAnsi="Century Gothic" w:cs="Calibri"/>
                <w:color w:val="000000"/>
                <w:sz w:val="20"/>
                <w:szCs w:val="20"/>
              </w:rPr>
              <w:t>GA10.1.</w:t>
            </w:r>
          </w:p>
          <w:p w:rsidR="003F0D2C" w:rsidRPr="00F72CF0" w:rsidRDefault="003F0D2C" w:rsidP="003F0D2C">
            <w:pPr>
              <w:tabs>
                <w:tab w:val="left" w:pos="2579"/>
              </w:tabs>
              <w:spacing w:after="0" w:line="240" w:lineRule="auto"/>
              <w:jc w:val="center"/>
              <w:rPr>
                <w:rFonts w:ascii="Century Gothic" w:eastAsiaTheme="minorHAnsi" w:hAnsi="Century Gothic" w:cs="Calibri"/>
                <w:b/>
                <w:color w:val="000000"/>
                <w:sz w:val="20"/>
                <w:szCs w:val="20"/>
              </w:rPr>
            </w:pPr>
          </w:p>
          <w:p w:rsidR="003F0D2C" w:rsidRPr="00F72CF0" w:rsidRDefault="003F0D2C" w:rsidP="003F0D2C">
            <w:pPr>
              <w:tabs>
                <w:tab w:val="left" w:pos="2579"/>
              </w:tabs>
              <w:spacing w:after="0" w:line="240" w:lineRule="auto"/>
              <w:jc w:val="center"/>
              <w:rPr>
                <w:rFonts w:ascii="Century Gothic" w:eastAsiaTheme="minorHAnsi" w:hAnsi="Century Gothic" w:cs="Calibri"/>
                <w:b/>
                <w:color w:val="000000"/>
                <w:sz w:val="20"/>
                <w:szCs w:val="20"/>
              </w:rPr>
            </w:pPr>
            <w:r w:rsidRPr="00F72CF0">
              <w:rPr>
                <w:rFonts w:ascii="Century Gothic" w:eastAsiaTheme="minorHAnsi" w:hAnsi="Century Gothic" w:cs="Calibri"/>
                <w:b/>
                <w:color w:val="000000"/>
                <w:sz w:val="20"/>
                <w:szCs w:val="20"/>
              </w:rPr>
              <w:t>Competència 11</w:t>
            </w:r>
          </w:p>
          <w:p w:rsidR="003F0D2C" w:rsidRPr="00F72CF0" w:rsidRDefault="003F0D2C" w:rsidP="003F0D2C">
            <w:pPr>
              <w:tabs>
                <w:tab w:val="left" w:pos="2579"/>
              </w:tabs>
              <w:spacing w:after="0" w:line="240" w:lineRule="auto"/>
              <w:jc w:val="center"/>
              <w:rPr>
                <w:rFonts w:ascii="Century Gothic" w:eastAsiaTheme="minorHAnsi" w:hAnsi="Century Gothic" w:cs="Calibri"/>
                <w:color w:val="000000"/>
                <w:sz w:val="20"/>
                <w:szCs w:val="20"/>
              </w:rPr>
            </w:pPr>
            <w:r w:rsidRPr="00F72CF0">
              <w:rPr>
                <w:rFonts w:ascii="Century Gothic" w:eastAsiaTheme="minorHAnsi" w:hAnsi="Century Gothic" w:cs="Calibri"/>
                <w:color w:val="000000"/>
                <w:sz w:val="20"/>
                <w:szCs w:val="20"/>
              </w:rPr>
              <w:t>GA11.1.</w:t>
            </w:r>
          </w:p>
          <w:p w:rsidR="003F0D2C" w:rsidRPr="00F72CF0" w:rsidRDefault="003F0D2C" w:rsidP="003F0D2C">
            <w:pPr>
              <w:tabs>
                <w:tab w:val="left" w:pos="2579"/>
              </w:tabs>
              <w:spacing w:after="0" w:line="240" w:lineRule="auto"/>
              <w:jc w:val="center"/>
              <w:rPr>
                <w:rFonts w:ascii="Century Gothic" w:eastAsiaTheme="minorHAnsi" w:hAnsi="Century Gothic" w:cs="Calibri"/>
                <w:color w:val="000000"/>
                <w:sz w:val="20"/>
                <w:szCs w:val="20"/>
              </w:rPr>
            </w:pPr>
          </w:p>
          <w:p w:rsidR="003F0D2C" w:rsidRPr="00F72CF0" w:rsidRDefault="003F0D2C" w:rsidP="003F0D2C">
            <w:pPr>
              <w:tabs>
                <w:tab w:val="left" w:pos="2579"/>
              </w:tabs>
              <w:spacing w:after="0" w:line="240" w:lineRule="auto"/>
              <w:jc w:val="center"/>
              <w:rPr>
                <w:rFonts w:ascii="Century Gothic" w:eastAsiaTheme="minorHAnsi" w:hAnsi="Century Gothic" w:cs="Calibri"/>
                <w:b/>
                <w:sz w:val="20"/>
                <w:szCs w:val="20"/>
              </w:rPr>
            </w:pPr>
          </w:p>
        </w:tc>
      </w:tr>
      <w:tr w:rsidR="00431BA8" w:rsidRPr="00F72CF0" w:rsidTr="006F54DF">
        <w:tc>
          <w:tcPr>
            <w:tcW w:w="4928" w:type="dxa"/>
            <w:tcBorders>
              <w:right w:val="dashSmallGap" w:sz="8" w:space="0" w:color="1F497D"/>
            </w:tcBorders>
          </w:tcPr>
          <w:p w:rsidR="00431BA8" w:rsidRPr="00F72CF0" w:rsidRDefault="00431BA8" w:rsidP="00551414">
            <w:pPr>
              <w:spacing w:after="0" w:line="240" w:lineRule="auto"/>
              <w:rPr>
                <w:rFonts w:ascii="Century Gothic" w:hAnsi="Century Gothic" w:cs="Arial"/>
                <w:b/>
                <w:sz w:val="20"/>
                <w:szCs w:val="20"/>
              </w:rPr>
            </w:pPr>
          </w:p>
          <w:p w:rsidR="00431BA8" w:rsidRPr="00F72CF0" w:rsidRDefault="00431BA8" w:rsidP="00551414">
            <w:pPr>
              <w:spacing w:after="0" w:line="240" w:lineRule="auto"/>
              <w:rPr>
                <w:rFonts w:ascii="Century Gothic" w:hAnsi="Century Gothic" w:cs="Arial"/>
                <w:b/>
                <w:sz w:val="20"/>
                <w:szCs w:val="20"/>
              </w:rPr>
            </w:pPr>
            <w:r w:rsidRPr="00F72CF0">
              <w:rPr>
                <w:rFonts w:ascii="Century Gothic" w:hAnsi="Century Gothic" w:cs="Arial"/>
                <w:b/>
                <w:sz w:val="20"/>
                <w:szCs w:val="20"/>
              </w:rPr>
              <w:t>Funcions comunicatives:</w:t>
            </w:r>
          </w:p>
          <w:p w:rsidR="00431BA8" w:rsidRPr="00F72CF0" w:rsidRDefault="00431BA8" w:rsidP="00551414">
            <w:pPr>
              <w:pStyle w:val="Prrafodelista"/>
              <w:numPr>
                <w:ilvl w:val="0"/>
                <w:numId w:val="1"/>
              </w:numPr>
              <w:spacing w:after="0"/>
              <w:ind w:left="426" w:hanging="284"/>
              <w:rPr>
                <w:rFonts w:ascii="Century Gothic" w:hAnsi="Century Gothic" w:cs="Arial"/>
                <w:sz w:val="20"/>
                <w:szCs w:val="20"/>
              </w:rPr>
            </w:pPr>
            <w:r w:rsidRPr="00F72CF0">
              <w:rPr>
                <w:rFonts w:ascii="Century Gothic" w:hAnsi="Century Gothic" w:cs="Arial"/>
                <w:sz w:val="20"/>
                <w:szCs w:val="20"/>
              </w:rPr>
              <w:t>Salutacions i presentacions.</w:t>
            </w:r>
          </w:p>
          <w:p w:rsidR="00431BA8" w:rsidRPr="00F72CF0" w:rsidRDefault="00431BA8" w:rsidP="00551414">
            <w:pPr>
              <w:pStyle w:val="Prrafodelista"/>
              <w:numPr>
                <w:ilvl w:val="0"/>
                <w:numId w:val="1"/>
              </w:numPr>
              <w:spacing w:after="0"/>
              <w:ind w:left="426" w:hanging="284"/>
              <w:rPr>
                <w:rFonts w:ascii="Century Gothic" w:hAnsi="Century Gothic" w:cs="Arial"/>
                <w:sz w:val="20"/>
                <w:szCs w:val="20"/>
              </w:rPr>
            </w:pPr>
            <w:r w:rsidRPr="00F72CF0">
              <w:rPr>
                <w:rFonts w:ascii="Century Gothic" w:hAnsi="Century Gothic" w:cs="Arial"/>
                <w:sz w:val="20"/>
                <w:szCs w:val="20"/>
              </w:rPr>
              <w:t xml:space="preserve">Descripció de persones i objectes. </w:t>
            </w:r>
          </w:p>
          <w:p w:rsidR="00431BA8" w:rsidRPr="00F72CF0" w:rsidRDefault="00431BA8" w:rsidP="00551414">
            <w:pPr>
              <w:pStyle w:val="Prrafodelista"/>
              <w:numPr>
                <w:ilvl w:val="0"/>
                <w:numId w:val="1"/>
              </w:numPr>
              <w:spacing w:after="0"/>
              <w:ind w:left="426" w:hanging="284"/>
              <w:rPr>
                <w:rFonts w:ascii="Century Gothic" w:hAnsi="Century Gothic" w:cs="Arial"/>
                <w:sz w:val="20"/>
                <w:szCs w:val="20"/>
              </w:rPr>
            </w:pPr>
            <w:r w:rsidRPr="00F72CF0">
              <w:rPr>
                <w:rFonts w:ascii="Century Gothic" w:hAnsi="Century Gothic" w:cs="Arial"/>
                <w:sz w:val="20"/>
                <w:szCs w:val="20"/>
              </w:rPr>
              <w:t>Petició i oferiment d’informació, ajuda, objectes, permís.</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Establiment i manteniment de la comunicació.</w:t>
            </w:r>
          </w:p>
        </w:tc>
        <w:tc>
          <w:tcPr>
            <w:tcW w:w="1984" w:type="dxa"/>
            <w:vMerge/>
            <w:tcBorders>
              <w:right w:val="dashSmallGap" w:sz="8" w:space="0" w:color="1F497D"/>
            </w:tcBorders>
          </w:tcPr>
          <w:p w:rsidR="00431BA8" w:rsidRPr="00F72CF0" w:rsidRDefault="00431BA8" w:rsidP="006F54DF">
            <w:pPr>
              <w:spacing w:after="0" w:line="240" w:lineRule="auto"/>
              <w:rPr>
                <w:rFonts w:ascii="Century Gothic" w:hAnsi="Century Gothic" w:cs="Arial"/>
                <w:b/>
                <w:sz w:val="20"/>
                <w:szCs w:val="20"/>
              </w:rPr>
            </w:pPr>
          </w:p>
        </w:tc>
        <w:tc>
          <w:tcPr>
            <w:tcW w:w="2694" w:type="dxa"/>
            <w:vMerge/>
            <w:tcBorders>
              <w:right w:val="inset" w:sz="12" w:space="0" w:color="1F497D"/>
            </w:tcBorders>
          </w:tcPr>
          <w:p w:rsidR="00431BA8" w:rsidRPr="00F72CF0" w:rsidRDefault="00431BA8" w:rsidP="006F54DF">
            <w:pPr>
              <w:spacing w:after="0" w:line="240" w:lineRule="auto"/>
              <w:rPr>
                <w:rFonts w:ascii="Century Gothic" w:hAnsi="Century Gothic" w:cs="Arial"/>
                <w:b/>
                <w:sz w:val="20"/>
                <w:szCs w:val="20"/>
              </w:rPr>
            </w:pPr>
          </w:p>
        </w:tc>
      </w:tr>
      <w:tr w:rsidR="00431BA8" w:rsidRPr="00F72CF0" w:rsidTr="006F54DF">
        <w:tc>
          <w:tcPr>
            <w:tcW w:w="4928" w:type="dxa"/>
            <w:tcBorders>
              <w:right w:val="dashSmallGap" w:sz="8" w:space="0" w:color="1F497D"/>
            </w:tcBorders>
          </w:tcPr>
          <w:p w:rsidR="00431BA8" w:rsidRPr="00F72CF0" w:rsidRDefault="00431BA8" w:rsidP="00551414">
            <w:pPr>
              <w:spacing w:after="0" w:line="240" w:lineRule="auto"/>
              <w:rPr>
                <w:rFonts w:ascii="Century Gothic" w:hAnsi="Century Gothic" w:cs="Arial"/>
                <w:b/>
                <w:sz w:val="20"/>
                <w:szCs w:val="20"/>
              </w:rPr>
            </w:pPr>
          </w:p>
          <w:p w:rsidR="00431BA8" w:rsidRPr="00F72CF0" w:rsidRDefault="00A02304" w:rsidP="00551414">
            <w:pPr>
              <w:spacing w:after="0" w:line="240" w:lineRule="auto"/>
              <w:rPr>
                <w:rFonts w:ascii="Century Gothic" w:hAnsi="Century Gothic" w:cs="Arial"/>
                <w:b/>
                <w:sz w:val="20"/>
                <w:szCs w:val="20"/>
              </w:rPr>
            </w:pPr>
            <w:r w:rsidRPr="00F72CF0">
              <w:rPr>
                <w:rFonts w:ascii="Century Gothic" w:hAnsi="Century Gothic" w:cs="Arial"/>
                <w:b/>
                <w:sz w:val="20"/>
                <w:szCs w:val="20"/>
              </w:rPr>
              <w:t>Estructures</w:t>
            </w:r>
            <w:r w:rsidR="00431BA8" w:rsidRPr="00F72CF0">
              <w:rPr>
                <w:rFonts w:ascii="Century Gothic" w:hAnsi="Century Gothic" w:cs="Arial"/>
                <w:b/>
                <w:sz w:val="20"/>
                <w:szCs w:val="20"/>
              </w:rPr>
              <w:t xml:space="preserve"> sintàctico-discursives:</w:t>
            </w:r>
          </w:p>
          <w:p w:rsidR="00431BA8" w:rsidRPr="00F72CF0" w:rsidRDefault="00431BA8" w:rsidP="00551414">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 xml:space="preserve">play tennis, play hockey, play basketball, play baseball, ride a horse, fly a kite, take photos! </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 xml:space="preserve"> Cool! What can you do? I love (baseball).</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Good idea!</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I like / don’t like (playing basketball). He/She likes / doesn’t like (painting).</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Do you like (fl ying a kite)? Does he/she like (fl ying a kite)?</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Are you OK?</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 xml:space="preserve">That’s not fair! </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play nicely</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Watch me</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What equipment do we need?</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We use a (bat). / We don’t use a (bat).</w:t>
            </w:r>
          </w:p>
          <w:p w:rsidR="00431BA8" w:rsidRPr="00F72CF0" w:rsidRDefault="00431BA8" w:rsidP="00551414">
            <w:pPr>
              <w:pStyle w:val="Prrafodelista"/>
              <w:spacing w:after="0" w:line="240" w:lineRule="auto"/>
              <w:rPr>
                <w:rFonts w:ascii="Century Gothic" w:hAnsi="Century Gothic" w:cs="Arial"/>
                <w:sz w:val="10"/>
                <w:szCs w:val="12"/>
              </w:rPr>
            </w:pPr>
          </w:p>
          <w:p w:rsidR="00431BA8" w:rsidRPr="00F72CF0" w:rsidRDefault="00431BA8" w:rsidP="00551414">
            <w:pPr>
              <w:spacing w:after="0" w:line="240" w:lineRule="auto"/>
              <w:rPr>
                <w:rFonts w:ascii="Century Gothic" w:hAnsi="Century Gothic" w:cs="Arial"/>
                <w:sz w:val="20"/>
                <w:szCs w:val="20"/>
                <w:u w:val="single"/>
              </w:rPr>
            </w:pPr>
            <w:r w:rsidRPr="00F72CF0">
              <w:rPr>
                <w:rFonts w:ascii="Century Gothic" w:hAnsi="Century Gothic" w:cs="Arial"/>
                <w:sz w:val="20"/>
                <w:szCs w:val="20"/>
                <w:u w:val="single"/>
              </w:rPr>
              <w:t>Reciclades:</w:t>
            </w:r>
          </w:p>
          <w:p w:rsidR="00431BA8" w:rsidRPr="00F72CF0" w:rsidRDefault="00431BA8" w:rsidP="00551414">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 xml:space="preserve">I can/can’t (paint). Can you (paint)? Yes, I can. No, I can’t. </w:t>
            </w:r>
          </w:p>
          <w:p w:rsidR="00431BA8" w:rsidRPr="00F72CF0" w:rsidRDefault="00431BA8" w:rsidP="00551414">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Look at this. Let’s (go). Me, too. What’s your favourite sport? What about you/me? I’ve got…</w:t>
            </w:r>
          </w:p>
          <w:p w:rsidR="00431BA8" w:rsidRPr="00F72CF0" w:rsidRDefault="00431BA8" w:rsidP="00551414">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Great! Come on.</w:t>
            </w:r>
          </w:p>
          <w:p w:rsidR="00431BA8" w:rsidRPr="00F72CF0" w:rsidRDefault="00431BA8" w:rsidP="00551414">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This is (me/my family). That’s (my cousin). Who’s this? Is it your (mum)?</w:t>
            </w:r>
          </w:p>
          <w:p w:rsidR="00431BA8" w:rsidRPr="00F72CF0" w:rsidRDefault="00431BA8" w:rsidP="00551414">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Yes, I do. No, I don’t. Yes, he/she does. No, he/she doesn’t</w:t>
            </w:r>
          </w:p>
          <w:p w:rsidR="00431BA8" w:rsidRPr="00F72CF0" w:rsidRDefault="00431BA8" w:rsidP="00551414">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It’s a …</w:t>
            </w:r>
          </w:p>
          <w:p w:rsidR="00431BA8" w:rsidRPr="00F72CF0" w:rsidRDefault="00431BA8" w:rsidP="00551414">
            <w:pPr>
              <w:pStyle w:val="Prrafodelista"/>
              <w:numPr>
                <w:ilvl w:val="0"/>
                <w:numId w:val="1"/>
              </w:numPr>
              <w:spacing w:after="80"/>
              <w:ind w:left="426" w:hanging="284"/>
              <w:rPr>
                <w:rFonts w:ascii="Century Gothic" w:hAnsi="Century Gothic" w:cs="Arial"/>
                <w:sz w:val="20"/>
                <w:szCs w:val="20"/>
              </w:rPr>
            </w:pPr>
            <w:r w:rsidRPr="00F72CF0">
              <w:rPr>
                <w:rFonts w:ascii="Century Gothic" w:hAnsi="Century Gothic" w:cs="Arial"/>
                <w:i/>
                <w:iCs/>
                <w:sz w:val="20"/>
                <w:szCs w:val="20"/>
              </w:rPr>
              <w:t>Put on (these shirts). I’m sorry. That’s OK. Thanks</w:t>
            </w:r>
          </w:p>
        </w:tc>
        <w:tc>
          <w:tcPr>
            <w:tcW w:w="1984" w:type="dxa"/>
            <w:vMerge/>
            <w:tcBorders>
              <w:right w:val="dashSmallGap" w:sz="8" w:space="0" w:color="1F497D"/>
            </w:tcBorders>
          </w:tcPr>
          <w:p w:rsidR="00431BA8" w:rsidRPr="00F72CF0" w:rsidRDefault="00431BA8" w:rsidP="006F54DF">
            <w:pPr>
              <w:spacing w:after="0" w:line="240" w:lineRule="auto"/>
              <w:rPr>
                <w:rFonts w:ascii="Century Gothic" w:hAnsi="Century Gothic" w:cs="Arial"/>
                <w:b/>
                <w:sz w:val="20"/>
                <w:szCs w:val="20"/>
              </w:rPr>
            </w:pPr>
          </w:p>
        </w:tc>
        <w:tc>
          <w:tcPr>
            <w:tcW w:w="2694" w:type="dxa"/>
            <w:vMerge/>
            <w:tcBorders>
              <w:right w:val="inset" w:sz="12" w:space="0" w:color="1F497D"/>
            </w:tcBorders>
          </w:tcPr>
          <w:p w:rsidR="00431BA8" w:rsidRPr="00F72CF0" w:rsidRDefault="00431BA8" w:rsidP="006F54DF">
            <w:pPr>
              <w:spacing w:after="0" w:line="240" w:lineRule="auto"/>
              <w:rPr>
                <w:rFonts w:ascii="Century Gothic" w:hAnsi="Century Gothic" w:cs="Arial"/>
                <w:b/>
                <w:sz w:val="20"/>
                <w:szCs w:val="20"/>
              </w:rPr>
            </w:pPr>
          </w:p>
        </w:tc>
      </w:tr>
      <w:tr w:rsidR="00431BA8" w:rsidRPr="00F72CF0" w:rsidTr="006F54DF">
        <w:tc>
          <w:tcPr>
            <w:tcW w:w="4928" w:type="dxa"/>
            <w:tcBorders>
              <w:right w:val="dashSmallGap" w:sz="8" w:space="0" w:color="1F497D"/>
            </w:tcBorders>
          </w:tcPr>
          <w:p w:rsidR="00431BA8" w:rsidRPr="00F72CF0" w:rsidRDefault="00431BA8" w:rsidP="00551414">
            <w:pPr>
              <w:spacing w:after="0" w:line="240" w:lineRule="auto"/>
            </w:pPr>
          </w:p>
          <w:p w:rsidR="00431BA8" w:rsidRPr="00F72CF0" w:rsidRDefault="00431BA8" w:rsidP="00551414">
            <w:pPr>
              <w:spacing w:after="0" w:line="240" w:lineRule="auto"/>
              <w:rPr>
                <w:rFonts w:ascii="Century Gothic" w:hAnsi="Century Gothic" w:cs="Arial"/>
                <w:b/>
                <w:sz w:val="20"/>
                <w:szCs w:val="20"/>
              </w:rPr>
            </w:pPr>
            <w:r w:rsidRPr="00F72CF0">
              <w:br w:type="page"/>
            </w:r>
            <w:r w:rsidRPr="00F72CF0">
              <w:rPr>
                <w:rFonts w:ascii="Century Gothic" w:hAnsi="Century Gothic" w:cs="Arial"/>
                <w:b/>
                <w:sz w:val="20"/>
                <w:szCs w:val="20"/>
              </w:rPr>
              <w:t>Vocabulari principal:</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Today</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rollerskate</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Activity Day</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Enter</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camel, kangaroo</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racket, stick, bat</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Carroll diagram</w:t>
            </w:r>
          </w:p>
          <w:p w:rsidR="00431BA8" w:rsidRPr="00F72CF0" w:rsidRDefault="00431BA8" w:rsidP="00551414">
            <w:pPr>
              <w:pStyle w:val="Prrafodelista"/>
              <w:spacing w:after="0" w:line="240" w:lineRule="auto"/>
              <w:ind w:left="426"/>
              <w:rPr>
                <w:rFonts w:ascii="Century Gothic" w:hAnsi="Century Gothic" w:cs="Arial"/>
                <w:i/>
                <w:sz w:val="20"/>
                <w:szCs w:val="20"/>
              </w:rPr>
            </w:pPr>
          </w:p>
          <w:p w:rsidR="00431BA8" w:rsidRPr="00F72CF0" w:rsidRDefault="00431BA8" w:rsidP="00551414">
            <w:pPr>
              <w:spacing w:after="0" w:line="240" w:lineRule="auto"/>
              <w:rPr>
                <w:rFonts w:ascii="Century Gothic" w:hAnsi="Century Gothic" w:cs="Arial"/>
                <w:sz w:val="20"/>
                <w:szCs w:val="20"/>
              </w:rPr>
            </w:pPr>
            <w:r w:rsidRPr="00F72CF0">
              <w:rPr>
                <w:rFonts w:ascii="Century Gothic" w:hAnsi="Century Gothic" w:cs="Arial"/>
                <w:sz w:val="20"/>
                <w:szCs w:val="20"/>
                <w:u w:val="single"/>
              </w:rPr>
              <w:t>Reciclat:</w:t>
            </w:r>
          </w:p>
          <w:p w:rsidR="00431BA8" w:rsidRPr="00F72CF0" w:rsidRDefault="00431BA8" w:rsidP="00551414">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 xml:space="preserve">numbers 1–8 </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activities from Level 1 paint, draw, run, jump, sing, climb, swim, ride a bike, play football, dance</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school</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 xml:space="preserve">letters a–e </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numbers 1–5</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family</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dog</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ball</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camera, kite</w:t>
            </w:r>
          </w:p>
          <w:p w:rsidR="00431BA8" w:rsidRPr="00F72CF0" w:rsidRDefault="00431BA8" w:rsidP="00551414">
            <w:pPr>
              <w:spacing w:after="0" w:line="240" w:lineRule="auto"/>
              <w:rPr>
                <w:rFonts w:ascii="Century Gothic" w:hAnsi="Century Gothic" w:cs="Arial"/>
                <w:b/>
                <w:sz w:val="20"/>
                <w:szCs w:val="20"/>
              </w:rPr>
            </w:pPr>
          </w:p>
          <w:p w:rsidR="00431BA8" w:rsidRPr="00F72CF0" w:rsidRDefault="00431BA8" w:rsidP="00551414">
            <w:pPr>
              <w:spacing w:after="0" w:line="240" w:lineRule="auto"/>
              <w:rPr>
                <w:rFonts w:ascii="Century Gothic" w:hAnsi="Century Gothic" w:cs="Arial"/>
                <w:b/>
                <w:sz w:val="20"/>
                <w:szCs w:val="20"/>
              </w:rPr>
            </w:pPr>
          </w:p>
        </w:tc>
        <w:tc>
          <w:tcPr>
            <w:tcW w:w="1984" w:type="dxa"/>
            <w:vMerge/>
            <w:tcBorders>
              <w:right w:val="dashSmallGap" w:sz="8" w:space="0" w:color="1F497D"/>
            </w:tcBorders>
          </w:tcPr>
          <w:p w:rsidR="00431BA8" w:rsidRPr="00F72CF0" w:rsidRDefault="00431BA8" w:rsidP="006F54DF">
            <w:pPr>
              <w:spacing w:after="0" w:line="240" w:lineRule="auto"/>
              <w:rPr>
                <w:rFonts w:ascii="Century Gothic" w:hAnsi="Century Gothic" w:cs="Arial"/>
                <w:b/>
                <w:sz w:val="20"/>
                <w:szCs w:val="20"/>
              </w:rPr>
            </w:pPr>
          </w:p>
        </w:tc>
        <w:tc>
          <w:tcPr>
            <w:tcW w:w="2694" w:type="dxa"/>
            <w:vMerge/>
            <w:tcBorders>
              <w:right w:val="inset" w:sz="12" w:space="0" w:color="1F497D"/>
            </w:tcBorders>
          </w:tcPr>
          <w:p w:rsidR="00431BA8" w:rsidRPr="00F72CF0" w:rsidRDefault="00431BA8" w:rsidP="006F54DF">
            <w:pPr>
              <w:spacing w:after="0" w:line="240" w:lineRule="auto"/>
              <w:rPr>
                <w:rFonts w:ascii="Century Gothic" w:hAnsi="Century Gothic" w:cs="Arial"/>
                <w:b/>
                <w:sz w:val="20"/>
                <w:szCs w:val="20"/>
              </w:rPr>
            </w:pPr>
          </w:p>
        </w:tc>
      </w:tr>
    </w:tbl>
    <w:p w:rsidR="006173D3" w:rsidRPr="00F72CF0" w:rsidRDefault="006173D3" w:rsidP="006173D3">
      <w:r w:rsidRPr="00F72CF0">
        <w:br w:type="page"/>
      </w:r>
    </w:p>
    <w:p w:rsidR="006173D3" w:rsidRPr="00F72CF0" w:rsidRDefault="006173D3" w:rsidP="006173D3">
      <w:r w:rsidRPr="00F72CF0">
        <w:rPr>
          <w:rFonts w:ascii="Century Gothic" w:hAnsi="Century Gothic" w:cs="Arial"/>
          <w:b/>
          <w:color w:val="FFFFFF"/>
          <w:sz w:val="24"/>
          <w:shd w:val="clear" w:color="auto" w:fill="1F497D"/>
        </w:rPr>
        <w:lastRenderedPageBreak/>
        <w:t xml:space="preserve">UNIT 6 </w:t>
      </w:r>
      <w:r w:rsidRPr="00F72CF0">
        <w:rPr>
          <w:rFonts w:ascii="Century Gothic" w:hAnsi="Century Gothic" w:cs="Arial"/>
          <w:b/>
          <w:color w:val="1F497D"/>
          <w:sz w:val="24"/>
        </w:rPr>
        <w:t xml:space="preserve"> DIMENSIÓ PLURILINGÜE I INTERCULTURAL</w:t>
      </w:r>
    </w:p>
    <w:tbl>
      <w:tblPr>
        <w:tblW w:w="9606"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4928"/>
        <w:gridCol w:w="1984"/>
        <w:gridCol w:w="2694"/>
      </w:tblGrid>
      <w:tr w:rsidR="006173D3" w:rsidRPr="00F72CF0" w:rsidTr="006F54DF">
        <w:tc>
          <w:tcPr>
            <w:tcW w:w="4928" w:type="dxa"/>
            <w:tcBorders>
              <w:right w:val="dashSmallGap" w:sz="8" w:space="0" w:color="1F497D"/>
            </w:tcBorders>
            <w:shd w:val="clear" w:color="auto" w:fill="1F497D"/>
          </w:tcPr>
          <w:p w:rsidR="006173D3" w:rsidRPr="00F72CF0" w:rsidRDefault="006173D3" w:rsidP="006F54DF">
            <w:pPr>
              <w:spacing w:after="0" w:line="240" w:lineRule="auto"/>
              <w:jc w:val="center"/>
              <w:rPr>
                <w:rFonts w:ascii="Century Gothic" w:hAnsi="Century Gothic" w:cs="Arial"/>
                <w:b/>
                <w:color w:val="00B0F0"/>
                <w:sz w:val="20"/>
                <w:szCs w:val="20"/>
              </w:rPr>
            </w:pPr>
          </w:p>
          <w:p w:rsidR="006173D3" w:rsidRPr="00F72CF0" w:rsidRDefault="006173D3" w:rsidP="006F54DF">
            <w:pPr>
              <w:spacing w:after="0" w:line="240" w:lineRule="auto"/>
              <w:jc w:val="center"/>
              <w:rPr>
                <w:rFonts w:ascii="Century Gothic" w:hAnsi="Century Gothic" w:cs="Arial"/>
                <w:b/>
                <w:color w:val="FFFFFF"/>
                <w:sz w:val="20"/>
                <w:szCs w:val="20"/>
              </w:rPr>
            </w:pPr>
            <w:r w:rsidRPr="00F72CF0">
              <w:rPr>
                <w:rFonts w:ascii="Century Gothic" w:hAnsi="Century Gothic" w:cs="Arial"/>
                <w:b/>
                <w:color w:val="FFFFFF"/>
                <w:sz w:val="20"/>
                <w:szCs w:val="20"/>
              </w:rPr>
              <w:t>CONTINGUTS</w:t>
            </w:r>
          </w:p>
        </w:tc>
        <w:tc>
          <w:tcPr>
            <w:tcW w:w="1984" w:type="dxa"/>
            <w:tcBorders>
              <w:right w:val="dashSmallGap" w:sz="8" w:space="0" w:color="1F497D"/>
            </w:tcBorders>
            <w:shd w:val="clear" w:color="auto" w:fill="1F497D"/>
          </w:tcPr>
          <w:p w:rsidR="006173D3" w:rsidRPr="00F72CF0" w:rsidRDefault="006173D3" w:rsidP="006F54DF">
            <w:pPr>
              <w:spacing w:after="0" w:line="240" w:lineRule="auto"/>
              <w:jc w:val="center"/>
              <w:rPr>
                <w:rFonts w:ascii="Century Gothic" w:hAnsi="Century Gothic" w:cs="Arial"/>
                <w:b/>
                <w:color w:val="FFFFFF"/>
                <w:sz w:val="20"/>
                <w:szCs w:val="20"/>
              </w:rPr>
            </w:pPr>
          </w:p>
          <w:p w:rsidR="006173D3" w:rsidRPr="00F72CF0" w:rsidRDefault="006173D3" w:rsidP="006F54DF">
            <w:pPr>
              <w:spacing w:after="0" w:line="240" w:lineRule="auto"/>
              <w:jc w:val="center"/>
              <w:rPr>
                <w:rFonts w:ascii="Century Gothic" w:hAnsi="Century Gothic" w:cs="Arial"/>
                <w:b/>
                <w:sz w:val="20"/>
                <w:szCs w:val="20"/>
              </w:rPr>
            </w:pPr>
            <w:r w:rsidRPr="00F72CF0">
              <w:rPr>
                <w:rFonts w:ascii="Century Gothic" w:hAnsi="Century Gothic" w:cs="Arial"/>
                <w:b/>
                <w:color w:val="FFFFFF"/>
                <w:sz w:val="20"/>
                <w:szCs w:val="20"/>
              </w:rPr>
              <w:t>CRITERIS D’AVALUACIÓ</w:t>
            </w:r>
          </w:p>
        </w:tc>
        <w:tc>
          <w:tcPr>
            <w:tcW w:w="2694" w:type="dxa"/>
            <w:tcBorders>
              <w:right w:val="inset" w:sz="12" w:space="0" w:color="1F497D"/>
            </w:tcBorders>
            <w:shd w:val="clear" w:color="auto" w:fill="1F497D"/>
          </w:tcPr>
          <w:p w:rsidR="006173D3" w:rsidRPr="00F72CF0" w:rsidRDefault="006173D3" w:rsidP="006F54DF">
            <w:pPr>
              <w:spacing w:after="0" w:line="240" w:lineRule="auto"/>
              <w:jc w:val="center"/>
              <w:rPr>
                <w:rFonts w:ascii="Century Gothic" w:hAnsi="Century Gothic" w:cs="Arial"/>
                <w:b/>
                <w:color w:val="FFFFFF"/>
                <w:sz w:val="20"/>
                <w:szCs w:val="20"/>
              </w:rPr>
            </w:pPr>
          </w:p>
          <w:p w:rsidR="006173D3" w:rsidRPr="00F72CF0" w:rsidRDefault="006173D3" w:rsidP="006F54DF">
            <w:pPr>
              <w:spacing w:after="0" w:line="240" w:lineRule="auto"/>
              <w:jc w:val="center"/>
              <w:rPr>
                <w:rFonts w:ascii="Century Gothic" w:hAnsi="Century Gothic" w:cs="Arial"/>
                <w:b/>
                <w:sz w:val="20"/>
                <w:szCs w:val="20"/>
              </w:rPr>
            </w:pPr>
            <w:r w:rsidRPr="00F72CF0">
              <w:rPr>
                <w:rFonts w:ascii="Century Gothic" w:hAnsi="Century Gothic" w:cs="Arial"/>
                <w:b/>
                <w:color w:val="FFFFFF"/>
                <w:sz w:val="20"/>
                <w:szCs w:val="20"/>
              </w:rPr>
              <w:t>DESPLEGAMENT DE  COMPETÈNCIES BÀSIQUES</w:t>
            </w:r>
          </w:p>
        </w:tc>
      </w:tr>
      <w:tr w:rsidR="003F0D2C" w:rsidRPr="00F72CF0" w:rsidTr="006F54DF">
        <w:trPr>
          <w:trHeight w:val="2825"/>
        </w:trPr>
        <w:tc>
          <w:tcPr>
            <w:tcW w:w="4928" w:type="dxa"/>
            <w:tcBorders>
              <w:right w:val="dashSmallGap" w:sz="8" w:space="0" w:color="1F497D"/>
            </w:tcBorders>
          </w:tcPr>
          <w:p w:rsidR="003F0D2C" w:rsidRPr="00F72CF0" w:rsidRDefault="003F0D2C" w:rsidP="00551414">
            <w:pPr>
              <w:spacing w:after="0" w:line="240" w:lineRule="auto"/>
              <w:rPr>
                <w:rFonts w:ascii="Century Gothic" w:hAnsi="Century Gothic" w:cs="Arial"/>
                <w:b/>
                <w:sz w:val="20"/>
                <w:szCs w:val="20"/>
              </w:rPr>
            </w:pPr>
          </w:p>
          <w:p w:rsidR="003F0D2C" w:rsidRPr="00F72CF0" w:rsidRDefault="003F0D2C" w:rsidP="00551414">
            <w:pPr>
              <w:spacing w:after="0" w:line="240" w:lineRule="auto"/>
              <w:rPr>
                <w:rFonts w:ascii="Century Gothic" w:hAnsi="Century Gothic" w:cs="Arial"/>
                <w:b/>
                <w:sz w:val="20"/>
                <w:szCs w:val="20"/>
              </w:rPr>
            </w:pPr>
            <w:r w:rsidRPr="00F72CF0">
              <w:rPr>
                <w:rFonts w:ascii="Century Gothic" w:hAnsi="Century Gothic" w:cs="Arial"/>
                <w:b/>
                <w:sz w:val="20"/>
                <w:szCs w:val="20"/>
              </w:rPr>
              <w:t>Aspectes socioculturals i sociolingüístics:</w:t>
            </w:r>
          </w:p>
          <w:p w:rsidR="003F0D2C" w:rsidRPr="00F72CF0" w:rsidRDefault="003F0D2C" w:rsidP="00551414">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Respecte per les preferències dels altres pel que fa a activitats i esports.</w:t>
            </w:r>
          </w:p>
          <w:p w:rsidR="003F0D2C" w:rsidRPr="00F72CF0" w:rsidRDefault="003F0D2C" w:rsidP="00551414">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Interès per conèixer com es classifiquen els esports i/o activitats.</w:t>
            </w:r>
          </w:p>
          <w:p w:rsidR="003F0D2C" w:rsidRPr="00F72CF0" w:rsidRDefault="003F0D2C" w:rsidP="00551414">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Respecte per les normes d’activitats i esports.</w:t>
            </w:r>
          </w:p>
          <w:p w:rsidR="003F0D2C" w:rsidRPr="00F72CF0" w:rsidRDefault="003F0D2C" w:rsidP="00551414">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Interès per aprendre continguts d’altres àrees del currículum en anglès.</w:t>
            </w:r>
          </w:p>
          <w:p w:rsidR="003F0D2C" w:rsidRPr="00F72CF0" w:rsidRDefault="003F0D2C" w:rsidP="00551414">
            <w:pPr>
              <w:pStyle w:val="Prrafodelista"/>
              <w:spacing w:after="0" w:line="240" w:lineRule="auto"/>
              <w:ind w:left="426"/>
              <w:rPr>
                <w:rFonts w:ascii="Century Gothic" w:hAnsi="Century Gothic" w:cs="Arial"/>
                <w:sz w:val="16"/>
                <w:szCs w:val="20"/>
              </w:rPr>
            </w:pPr>
          </w:p>
          <w:p w:rsidR="003F0D2C" w:rsidRPr="00F72CF0" w:rsidRDefault="003F0D2C" w:rsidP="00551414">
            <w:pPr>
              <w:spacing w:after="0" w:line="240" w:lineRule="auto"/>
              <w:rPr>
                <w:rFonts w:ascii="Century Gothic" w:hAnsi="Century Gothic" w:cs="Arial"/>
                <w:sz w:val="16"/>
                <w:szCs w:val="20"/>
              </w:rPr>
            </w:pPr>
          </w:p>
        </w:tc>
        <w:tc>
          <w:tcPr>
            <w:tcW w:w="1984" w:type="dxa"/>
            <w:vMerge w:val="restart"/>
            <w:tcBorders>
              <w:right w:val="dashSmallGap" w:sz="8" w:space="0" w:color="1F497D"/>
            </w:tcBorders>
          </w:tcPr>
          <w:p w:rsidR="003F0D2C" w:rsidRPr="00F72CF0" w:rsidRDefault="003F0D2C" w:rsidP="003F0D2C">
            <w:pPr>
              <w:spacing w:after="0" w:line="240" w:lineRule="auto"/>
              <w:jc w:val="center"/>
              <w:rPr>
                <w:rFonts w:ascii="Century Gothic" w:eastAsiaTheme="minorHAnsi" w:hAnsi="Century Gothic" w:cs="Arial"/>
                <w:bCs/>
                <w:sz w:val="20"/>
                <w:szCs w:val="20"/>
              </w:rPr>
            </w:pPr>
          </w:p>
          <w:p w:rsidR="003F0D2C" w:rsidRPr="00F72CF0" w:rsidRDefault="003F0D2C" w:rsidP="003F0D2C">
            <w:pPr>
              <w:spacing w:after="0" w:line="240" w:lineRule="auto"/>
              <w:jc w:val="center"/>
              <w:rPr>
                <w:rFonts w:ascii="Century Gothic" w:eastAsiaTheme="minorHAnsi" w:hAnsi="Century Gothic" w:cs="Arial"/>
                <w:bCs/>
                <w:sz w:val="20"/>
                <w:szCs w:val="20"/>
              </w:rPr>
            </w:pPr>
            <w:r w:rsidRPr="00F72CF0">
              <w:rPr>
                <w:rFonts w:ascii="Century Gothic" w:eastAsiaTheme="minorHAnsi" w:hAnsi="Century Gothic" w:cs="Arial"/>
                <w:bCs/>
                <w:sz w:val="20"/>
                <w:szCs w:val="20"/>
              </w:rPr>
              <w:t>CA2.</w:t>
            </w:r>
          </w:p>
          <w:p w:rsidR="003F0D2C" w:rsidRPr="00F72CF0" w:rsidRDefault="003F0D2C" w:rsidP="003F0D2C">
            <w:pPr>
              <w:spacing w:after="0" w:line="240" w:lineRule="auto"/>
              <w:jc w:val="center"/>
              <w:rPr>
                <w:rFonts w:ascii="Century Gothic" w:eastAsiaTheme="minorHAnsi" w:hAnsi="Century Gothic" w:cs="Arial"/>
                <w:bCs/>
                <w:sz w:val="20"/>
                <w:szCs w:val="20"/>
              </w:rPr>
            </w:pPr>
            <w:r w:rsidRPr="00F72CF0">
              <w:rPr>
                <w:rFonts w:ascii="Century Gothic" w:eastAsiaTheme="minorHAnsi" w:hAnsi="Century Gothic" w:cs="Arial"/>
                <w:bCs/>
                <w:sz w:val="20"/>
                <w:szCs w:val="20"/>
              </w:rPr>
              <w:t>CA9.</w:t>
            </w:r>
          </w:p>
          <w:p w:rsidR="003F0D2C" w:rsidRPr="00F72CF0" w:rsidRDefault="003F0D2C" w:rsidP="003F0D2C">
            <w:pPr>
              <w:spacing w:after="0" w:line="240" w:lineRule="auto"/>
              <w:jc w:val="center"/>
              <w:rPr>
                <w:rFonts w:ascii="Century Gothic" w:eastAsiaTheme="minorHAnsi" w:hAnsi="Century Gothic" w:cs="Arial"/>
                <w:bCs/>
                <w:sz w:val="20"/>
                <w:szCs w:val="20"/>
              </w:rPr>
            </w:pPr>
            <w:r w:rsidRPr="00F72CF0">
              <w:rPr>
                <w:rFonts w:ascii="Century Gothic" w:eastAsiaTheme="minorHAnsi" w:hAnsi="Century Gothic" w:cs="Arial"/>
                <w:bCs/>
                <w:sz w:val="20"/>
                <w:szCs w:val="20"/>
              </w:rPr>
              <w:t>CA10.</w:t>
            </w:r>
          </w:p>
          <w:p w:rsidR="003F0D2C" w:rsidRPr="00F72CF0" w:rsidRDefault="003F0D2C" w:rsidP="003F0D2C">
            <w:pPr>
              <w:spacing w:after="0" w:line="240" w:lineRule="auto"/>
              <w:jc w:val="center"/>
              <w:rPr>
                <w:rFonts w:ascii="Century Gothic" w:eastAsiaTheme="minorHAnsi" w:hAnsi="Century Gothic" w:cs="Arial"/>
                <w:bCs/>
                <w:sz w:val="20"/>
                <w:szCs w:val="20"/>
              </w:rPr>
            </w:pPr>
            <w:r w:rsidRPr="00F72CF0">
              <w:rPr>
                <w:rFonts w:ascii="Century Gothic" w:eastAsiaTheme="minorHAnsi" w:hAnsi="Century Gothic" w:cs="Arial"/>
                <w:bCs/>
                <w:sz w:val="20"/>
                <w:szCs w:val="20"/>
              </w:rPr>
              <w:t>CA11.</w:t>
            </w:r>
          </w:p>
          <w:p w:rsidR="003F0D2C" w:rsidRPr="00F72CF0" w:rsidRDefault="003F0D2C" w:rsidP="003F0D2C">
            <w:pPr>
              <w:spacing w:after="0" w:line="240" w:lineRule="auto"/>
              <w:jc w:val="center"/>
              <w:rPr>
                <w:rFonts w:ascii="Century Gothic" w:eastAsiaTheme="minorHAnsi" w:hAnsi="Century Gothic" w:cs="Arial"/>
                <w:sz w:val="20"/>
                <w:szCs w:val="20"/>
              </w:rPr>
            </w:pPr>
          </w:p>
          <w:p w:rsidR="003F0D2C" w:rsidRPr="00F72CF0" w:rsidRDefault="003F0D2C" w:rsidP="003F0D2C">
            <w:pPr>
              <w:spacing w:after="0" w:line="240" w:lineRule="auto"/>
              <w:jc w:val="center"/>
              <w:rPr>
                <w:rFonts w:ascii="Century Gothic" w:eastAsiaTheme="minorHAnsi" w:hAnsi="Century Gothic" w:cs="Arial"/>
                <w:sz w:val="20"/>
                <w:szCs w:val="20"/>
              </w:rPr>
            </w:pPr>
          </w:p>
        </w:tc>
        <w:tc>
          <w:tcPr>
            <w:tcW w:w="2694" w:type="dxa"/>
            <w:vMerge w:val="restart"/>
            <w:tcBorders>
              <w:right w:val="inset" w:sz="12" w:space="0" w:color="1F497D"/>
            </w:tcBorders>
          </w:tcPr>
          <w:p w:rsidR="003F0D2C" w:rsidRPr="00F72CF0" w:rsidRDefault="003F0D2C" w:rsidP="003F0D2C">
            <w:pPr>
              <w:tabs>
                <w:tab w:val="left" w:pos="2579"/>
              </w:tabs>
              <w:spacing w:after="0" w:line="240" w:lineRule="auto"/>
              <w:jc w:val="center"/>
              <w:rPr>
                <w:rFonts w:ascii="Century Gothic" w:eastAsiaTheme="minorHAnsi" w:hAnsi="Century Gothic" w:cs="Calibri"/>
                <w:b/>
                <w:color w:val="000000"/>
                <w:sz w:val="20"/>
                <w:szCs w:val="20"/>
              </w:rPr>
            </w:pPr>
          </w:p>
          <w:p w:rsidR="003F0D2C" w:rsidRPr="00F72CF0" w:rsidRDefault="003F0D2C" w:rsidP="003F0D2C">
            <w:pPr>
              <w:tabs>
                <w:tab w:val="left" w:pos="2579"/>
              </w:tabs>
              <w:spacing w:after="0" w:line="240" w:lineRule="auto"/>
              <w:jc w:val="center"/>
              <w:rPr>
                <w:rFonts w:ascii="Century Gothic" w:eastAsiaTheme="minorHAnsi" w:hAnsi="Century Gothic" w:cs="Calibri"/>
                <w:b/>
                <w:color w:val="000000"/>
                <w:sz w:val="20"/>
                <w:szCs w:val="20"/>
              </w:rPr>
            </w:pPr>
            <w:r w:rsidRPr="00F72CF0">
              <w:rPr>
                <w:rFonts w:ascii="Century Gothic" w:eastAsiaTheme="minorHAnsi" w:hAnsi="Century Gothic" w:cs="Calibri"/>
                <w:b/>
                <w:color w:val="000000"/>
                <w:sz w:val="20"/>
                <w:szCs w:val="20"/>
              </w:rPr>
              <w:t>Competència 12</w:t>
            </w:r>
          </w:p>
          <w:p w:rsidR="003F0D2C" w:rsidRPr="00F72CF0" w:rsidRDefault="003F0D2C" w:rsidP="003F0D2C">
            <w:pPr>
              <w:tabs>
                <w:tab w:val="left" w:pos="2579"/>
              </w:tabs>
              <w:spacing w:after="0" w:line="240" w:lineRule="auto"/>
              <w:jc w:val="center"/>
              <w:rPr>
                <w:rFonts w:ascii="Century Gothic" w:eastAsiaTheme="minorHAnsi" w:hAnsi="Century Gothic" w:cs="Calibri"/>
                <w:color w:val="000000"/>
                <w:sz w:val="20"/>
                <w:szCs w:val="20"/>
              </w:rPr>
            </w:pPr>
            <w:r w:rsidRPr="00F72CF0">
              <w:rPr>
                <w:rFonts w:ascii="Century Gothic" w:eastAsiaTheme="minorHAnsi" w:hAnsi="Century Gothic" w:cs="Calibri"/>
                <w:color w:val="000000"/>
                <w:sz w:val="20"/>
                <w:szCs w:val="20"/>
              </w:rPr>
              <w:t>GA12.1.</w:t>
            </w:r>
          </w:p>
          <w:p w:rsidR="003F0D2C" w:rsidRPr="00F72CF0" w:rsidRDefault="003F0D2C" w:rsidP="003F0D2C">
            <w:pPr>
              <w:tabs>
                <w:tab w:val="left" w:pos="2579"/>
              </w:tabs>
              <w:spacing w:after="0" w:line="240" w:lineRule="auto"/>
              <w:jc w:val="center"/>
              <w:rPr>
                <w:rFonts w:ascii="Century Gothic" w:eastAsiaTheme="minorHAnsi" w:hAnsi="Century Gothic" w:cs="Calibri"/>
                <w:b/>
                <w:color w:val="000000"/>
                <w:sz w:val="20"/>
                <w:szCs w:val="20"/>
              </w:rPr>
            </w:pPr>
          </w:p>
          <w:p w:rsidR="003F0D2C" w:rsidRPr="00F72CF0" w:rsidRDefault="003F0D2C" w:rsidP="003F0D2C">
            <w:pPr>
              <w:tabs>
                <w:tab w:val="left" w:pos="2579"/>
              </w:tabs>
              <w:spacing w:after="0" w:line="240" w:lineRule="auto"/>
              <w:jc w:val="center"/>
              <w:rPr>
                <w:rFonts w:ascii="Century Gothic" w:eastAsiaTheme="minorHAnsi" w:hAnsi="Century Gothic" w:cs="Calibri"/>
                <w:color w:val="000000"/>
                <w:sz w:val="20"/>
                <w:szCs w:val="20"/>
              </w:rPr>
            </w:pPr>
          </w:p>
          <w:p w:rsidR="003F0D2C" w:rsidRPr="00F72CF0" w:rsidRDefault="003F0D2C" w:rsidP="003F0D2C">
            <w:pPr>
              <w:tabs>
                <w:tab w:val="left" w:pos="2579"/>
              </w:tabs>
              <w:spacing w:after="0" w:line="240" w:lineRule="auto"/>
              <w:jc w:val="center"/>
              <w:rPr>
                <w:rFonts w:ascii="Century Gothic" w:eastAsiaTheme="minorHAnsi" w:hAnsi="Century Gothic" w:cs="Calibri"/>
                <w:b/>
                <w:sz w:val="20"/>
                <w:szCs w:val="20"/>
              </w:rPr>
            </w:pPr>
          </w:p>
        </w:tc>
      </w:tr>
      <w:tr w:rsidR="00431BA8" w:rsidRPr="00F72CF0" w:rsidTr="006F54DF">
        <w:tc>
          <w:tcPr>
            <w:tcW w:w="4928" w:type="dxa"/>
            <w:tcBorders>
              <w:right w:val="dashSmallGap" w:sz="8" w:space="0" w:color="1F497D"/>
            </w:tcBorders>
          </w:tcPr>
          <w:p w:rsidR="00431BA8" w:rsidRPr="00F72CF0" w:rsidRDefault="00431BA8" w:rsidP="00551414">
            <w:pPr>
              <w:spacing w:after="0" w:line="240" w:lineRule="auto"/>
              <w:rPr>
                <w:rFonts w:ascii="Century Gothic" w:hAnsi="Century Gothic" w:cs="Arial"/>
                <w:b/>
                <w:sz w:val="20"/>
                <w:szCs w:val="20"/>
              </w:rPr>
            </w:pPr>
          </w:p>
          <w:p w:rsidR="00431BA8" w:rsidRPr="00F72CF0" w:rsidRDefault="00431BA8" w:rsidP="00551414">
            <w:pPr>
              <w:spacing w:after="0" w:line="240" w:lineRule="auto"/>
              <w:rPr>
                <w:rFonts w:ascii="Century Gothic" w:hAnsi="Century Gothic" w:cs="Arial"/>
                <w:b/>
                <w:sz w:val="20"/>
                <w:szCs w:val="20"/>
              </w:rPr>
            </w:pPr>
            <w:r w:rsidRPr="00F72CF0">
              <w:rPr>
                <w:rFonts w:ascii="Century Gothic" w:hAnsi="Century Gothic" w:cs="Arial"/>
                <w:b/>
                <w:sz w:val="20"/>
                <w:szCs w:val="20"/>
              </w:rPr>
              <w:t>Funcions comunicatives:</w:t>
            </w:r>
          </w:p>
          <w:p w:rsidR="00431BA8" w:rsidRPr="00F72CF0" w:rsidRDefault="00431BA8" w:rsidP="00551414">
            <w:pPr>
              <w:pStyle w:val="Prrafodelista"/>
              <w:numPr>
                <w:ilvl w:val="0"/>
                <w:numId w:val="1"/>
              </w:numPr>
              <w:spacing w:after="0"/>
              <w:ind w:left="426" w:hanging="284"/>
              <w:rPr>
                <w:rFonts w:ascii="Century Gothic" w:hAnsi="Century Gothic" w:cs="Arial"/>
                <w:sz w:val="20"/>
                <w:szCs w:val="20"/>
              </w:rPr>
            </w:pPr>
            <w:r w:rsidRPr="00F72CF0">
              <w:rPr>
                <w:rFonts w:ascii="Century Gothic" w:hAnsi="Century Gothic" w:cs="Arial"/>
                <w:sz w:val="20"/>
                <w:szCs w:val="20"/>
              </w:rPr>
              <w:t>Salutacions i presentacions.</w:t>
            </w:r>
          </w:p>
          <w:p w:rsidR="00431BA8" w:rsidRPr="00F72CF0" w:rsidRDefault="00431BA8" w:rsidP="00551414">
            <w:pPr>
              <w:pStyle w:val="Prrafodelista"/>
              <w:numPr>
                <w:ilvl w:val="0"/>
                <w:numId w:val="1"/>
              </w:numPr>
              <w:spacing w:after="0"/>
              <w:ind w:left="426" w:hanging="284"/>
              <w:rPr>
                <w:rFonts w:ascii="Century Gothic" w:hAnsi="Century Gothic" w:cs="Arial"/>
                <w:sz w:val="20"/>
                <w:szCs w:val="20"/>
              </w:rPr>
            </w:pPr>
            <w:r w:rsidRPr="00F72CF0">
              <w:rPr>
                <w:rFonts w:ascii="Century Gothic" w:hAnsi="Century Gothic" w:cs="Arial"/>
                <w:sz w:val="20"/>
                <w:szCs w:val="20"/>
              </w:rPr>
              <w:t xml:space="preserve">Descripció de persones i objectes. </w:t>
            </w:r>
          </w:p>
          <w:p w:rsidR="00431BA8" w:rsidRPr="00F72CF0" w:rsidRDefault="00431BA8" w:rsidP="00551414">
            <w:pPr>
              <w:pStyle w:val="Prrafodelista"/>
              <w:numPr>
                <w:ilvl w:val="0"/>
                <w:numId w:val="1"/>
              </w:numPr>
              <w:spacing w:after="0"/>
              <w:ind w:left="426" w:hanging="284"/>
              <w:rPr>
                <w:rFonts w:ascii="Century Gothic" w:hAnsi="Century Gothic" w:cs="Arial"/>
                <w:sz w:val="20"/>
                <w:szCs w:val="20"/>
              </w:rPr>
            </w:pPr>
            <w:r w:rsidRPr="00F72CF0">
              <w:rPr>
                <w:rFonts w:ascii="Century Gothic" w:hAnsi="Century Gothic" w:cs="Arial"/>
                <w:sz w:val="20"/>
                <w:szCs w:val="20"/>
              </w:rPr>
              <w:t>Petició i oferiment d’informació, ajuda, objectes, permís.</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Establiment i manteniment de la comunicació.</w:t>
            </w:r>
          </w:p>
          <w:p w:rsidR="00431BA8" w:rsidRPr="00F72CF0" w:rsidRDefault="00431BA8" w:rsidP="00551414">
            <w:pPr>
              <w:spacing w:after="0" w:line="240" w:lineRule="auto"/>
              <w:rPr>
                <w:rFonts w:ascii="Century Gothic" w:hAnsi="Century Gothic" w:cs="Arial"/>
                <w:b/>
                <w:sz w:val="16"/>
                <w:szCs w:val="20"/>
              </w:rPr>
            </w:pPr>
          </w:p>
        </w:tc>
        <w:tc>
          <w:tcPr>
            <w:tcW w:w="1984" w:type="dxa"/>
            <w:vMerge/>
            <w:tcBorders>
              <w:right w:val="dashSmallGap" w:sz="8" w:space="0" w:color="1F497D"/>
            </w:tcBorders>
          </w:tcPr>
          <w:p w:rsidR="00431BA8" w:rsidRPr="00F72CF0" w:rsidRDefault="00431BA8" w:rsidP="006F54DF">
            <w:pPr>
              <w:spacing w:after="0" w:line="240" w:lineRule="auto"/>
              <w:rPr>
                <w:rFonts w:ascii="Century Gothic" w:hAnsi="Century Gothic" w:cs="Arial"/>
                <w:b/>
                <w:sz w:val="20"/>
                <w:szCs w:val="20"/>
              </w:rPr>
            </w:pPr>
          </w:p>
        </w:tc>
        <w:tc>
          <w:tcPr>
            <w:tcW w:w="2694" w:type="dxa"/>
            <w:vMerge/>
            <w:tcBorders>
              <w:right w:val="inset" w:sz="12" w:space="0" w:color="1F497D"/>
            </w:tcBorders>
          </w:tcPr>
          <w:p w:rsidR="00431BA8" w:rsidRPr="00F72CF0" w:rsidRDefault="00431BA8" w:rsidP="006F54DF">
            <w:pPr>
              <w:spacing w:after="0" w:line="240" w:lineRule="auto"/>
              <w:rPr>
                <w:rFonts w:ascii="Century Gothic" w:hAnsi="Century Gothic" w:cs="Arial"/>
                <w:b/>
                <w:sz w:val="20"/>
                <w:szCs w:val="20"/>
              </w:rPr>
            </w:pPr>
          </w:p>
        </w:tc>
      </w:tr>
      <w:tr w:rsidR="00431BA8" w:rsidRPr="00F72CF0" w:rsidTr="006F54DF">
        <w:tc>
          <w:tcPr>
            <w:tcW w:w="4928" w:type="dxa"/>
            <w:tcBorders>
              <w:right w:val="dashSmallGap" w:sz="8" w:space="0" w:color="1F497D"/>
            </w:tcBorders>
          </w:tcPr>
          <w:p w:rsidR="00431BA8" w:rsidRPr="00F72CF0" w:rsidRDefault="00431BA8" w:rsidP="00551414">
            <w:pPr>
              <w:spacing w:after="0" w:line="240" w:lineRule="auto"/>
              <w:rPr>
                <w:rFonts w:ascii="Century Gothic" w:hAnsi="Century Gothic" w:cs="Arial"/>
                <w:b/>
                <w:sz w:val="20"/>
                <w:szCs w:val="20"/>
              </w:rPr>
            </w:pPr>
          </w:p>
          <w:p w:rsidR="00431BA8" w:rsidRPr="00F72CF0" w:rsidRDefault="00A02304" w:rsidP="00551414">
            <w:pPr>
              <w:spacing w:after="0" w:line="240" w:lineRule="auto"/>
              <w:rPr>
                <w:rFonts w:ascii="Century Gothic" w:hAnsi="Century Gothic" w:cs="Arial"/>
                <w:b/>
                <w:sz w:val="20"/>
                <w:szCs w:val="20"/>
              </w:rPr>
            </w:pPr>
            <w:r w:rsidRPr="00F72CF0">
              <w:rPr>
                <w:rFonts w:ascii="Century Gothic" w:hAnsi="Century Gothic" w:cs="Arial"/>
                <w:b/>
                <w:sz w:val="20"/>
                <w:szCs w:val="20"/>
              </w:rPr>
              <w:t>Estructures</w:t>
            </w:r>
            <w:r w:rsidR="00431BA8" w:rsidRPr="00F72CF0">
              <w:rPr>
                <w:rFonts w:ascii="Century Gothic" w:hAnsi="Century Gothic" w:cs="Arial"/>
                <w:b/>
                <w:sz w:val="20"/>
                <w:szCs w:val="20"/>
              </w:rPr>
              <w:t xml:space="preserve"> sintàctico-discursives:</w:t>
            </w:r>
          </w:p>
          <w:p w:rsidR="00431BA8" w:rsidRPr="00F72CF0" w:rsidRDefault="00431BA8" w:rsidP="00551414">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 xml:space="preserve">play tennis, play hockey, play basketball, play baseball, ride a horse, fly a kite, take photos! </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 xml:space="preserve"> Cool! What can you do? I love (baseball).</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Good idea!</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I like / don’t like (playing basketball). He/She likes / doesn’t like (painting).</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Do you like (fl ying a kite)? Does he/she like (fl ying a kite)?</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Are you OK?</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 xml:space="preserve">That’s not fair! </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play nicely</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Watch me</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What equipment do we need?</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We use a (bat). / We don’t use a (bat).</w:t>
            </w:r>
          </w:p>
          <w:p w:rsidR="00431BA8" w:rsidRPr="00F72CF0" w:rsidRDefault="00431BA8" w:rsidP="00551414">
            <w:pPr>
              <w:pStyle w:val="Prrafodelista"/>
              <w:spacing w:after="0" w:line="240" w:lineRule="auto"/>
              <w:rPr>
                <w:rFonts w:ascii="Century Gothic" w:hAnsi="Century Gothic" w:cs="Arial"/>
                <w:sz w:val="12"/>
                <w:szCs w:val="12"/>
              </w:rPr>
            </w:pPr>
          </w:p>
          <w:p w:rsidR="00431BA8" w:rsidRPr="00F72CF0" w:rsidRDefault="00431BA8" w:rsidP="00551414">
            <w:pPr>
              <w:spacing w:after="0" w:line="240" w:lineRule="auto"/>
              <w:rPr>
                <w:rFonts w:ascii="Century Gothic" w:hAnsi="Century Gothic" w:cs="Arial"/>
                <w:sz w:val="20"/>
                <w:szCs w:val="20"/>
                <w:u w:val="single"/>
              </w:rPr>
            </w:pPr>
            <w:r w:rsidRPr="00F72CF0">
              <w:rPr>
                <w:rFonts w:ascii="Century Gothic" w:hAnsi="Century Gothic" w:cs="Arial"/>
                <w:sz w:val="20"/>
                <w:szCs w:val="20"/>
                <w:u w:val="single"/>
              </w:rPr>
              <w:t>Reciclades:</w:t>
            </w:r>
          </w:p>
          <w:p w:rsidR="00431BA8" w:rsidRPr="00F72CF0" w:rsidRDefault="00431BA8" w:rsidP="00551414">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 xml:space="preserve">I can/can’t (paint). Can you (paint)? Yes, I can. No, I can’t. </w:t>
            </w:r>
          </w:p>
          <w:p w:rsidR="00431BA8" w:rsidRPr="00F72CF0" w:rsidRDefault="00431BA8" w:rsidP="00551414">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Look at this. Let’s (go). Me, too. What’s your favourite sport? What about you/me? I’ve got …</w:t>
            </w:r>
          </w:p>
          <w:p w:rsidR="00431BA8" w:rsidRPr="00F72CF0" w:rsidRDefault="00431BA8" w:rsidP="00551414">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Great! Come on.</w:t>
            </w:r>
          </w:p>
          <w:p w:rsidR="00431BA8" w:rsidRPr="00F72CF0" w:rsidRDefault="00431BA8" w:rsidP="00551414">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This is (me/my family). That’s (my cousin). Who’s this? Is it your (mum)?</w:t>
            </w:r>
          </w:p>
          <w:p w:rsidR="00431BA8" w:rsidRPr="00F72CF0" w:rsidRDefault="00431BA8" w:rsidP="00551414">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lastRenderedPageBreak/>
              <w:t>Yes, I do. No, I don’t. Yes, he/she does. No, he/she doesn’t</w:t>
            </w:r>
          </w:p>
          <w:p w:rsidR="00431BA8" w:rsidRPr="00F72CF0" w:rsidRDefault="00431BA8" w:rsidP="00551414">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It’s a …</w:t>
            </w:r>
          </w:p>
          <w:p w:rsidR="00431BA8" w:rsidRPr="00F72CF0" w:rsidRDefault="00431BA8" w:rsidP="00551414">
            <w:pPr>
              <w:pStyle w:val="Prrafodelista"/>
              <w:numPr>
                <w:ilvl w:val="0"/>
                <w:numId w:val="1"/>
              </w:numPr>
              <w:spacing w:after="80"/>
              <w:ind w:left="426" w:hanging="284"/>
              <w:rPr>
                <w:rFonts w:ascii="Century Gothic" w:hAnsi="Century Gothic" w:cs="Arial"/>
                <w:sz w:val="20"/>
                <w:szCs w:val="20"/>
              </w:rPr>
            </w:pPr>
            <w:r w:rsidRPr="00F72CF0">
              <w:rPr>
                <w:rFonts w:ascii="Century Gothic" w:hAnsi="Century Gothic" w:cs="Arial"/>
                <w:i/>
                <w:iCs/>
                <w:sz w:val="20"/>
                <w:szCs w:val="20"/>
              </w:rPr>
              <w:t>Put on (these shirts). I’m sorry. That’s OK. Thanks</w:t>
            </w:r>
          </w:p>
        </w:tc>
        <w:tc>
          <w:tcPr>
            <w:tcW w:w="1984" w:type="dxa"/>
            <w:vMerge/>
            <w:tcBorders>
              <w:right w:val="dashSmallGap" w:sz="8" w:space="0" w:color="1F497D"/>
            </w:tcBorders>
          </w:tcPr>
          <w:p w:rsidR="00431BA8" w:rsidRPr="00F72CF0" w:rsidRDefault="00431BA8" w:rsidP="006F54DF">
            <w:pPr>
              <w:spacing w:after="0" w:line="240" w:lineRule="auto"/>
              <w:rPr>
                <w:rFonts w:ascii="Century Gothic" w:hAnsi="Century Gothic" w:cs="Arial"/>
                <w:b/>
                <w:sz w:val="20"/>
                <w:szCs w:val="20"/>
              </w:rPr>
            </w:pPr>
          </w:p>
        </w:tc>
        <w:tc>
          <w:tcPr>
            <w:tcW w:w="2694" w:type="dxa"/>
            <w:vMerge/>
            <w:tcBorders>
              <w:right w:val="inset" w:sz="12" w:space="0" w:color="1F497D"/>
            </w:tcBorders>
          </w:tcPr>
          <w:p w:rsidR="00431BA8" w:rsidRPr="00F72CF0" w:rsidRDefault="00431BA8" w:rsidP="006F54DF">
            <w:pPr>
              <w:spacing w:after="0" w:line="240" w:lineRule="auto"/>
              <w:rPr>
                <w:rFonts w:ascii="Century Gothic" w:hAnsi="Century Gothic" w:cs="Arial"/>
                <w:b/>
                <w:sz w:val="20"/>
                <w:szCs w:val="20"/>
              </w:rPr>
            </w:pPr>
          </w:p>
        </w:tc>
      </w:tr>
      <w:tr w:rsidR="00431BA8" w:rsidRPr="00F72CF0" w:rsidTr="006F54DF">
        <w:tc>
          <w:tcPr>
            <w:tcW w:w="4928" w:type="dxa"/>
            <w:tcBorders>
              <w:right w:val="dashSmallGap" w:sz="8" w:space="0" w:color="1F497D"/>
            </w:tcBorders>
          </w:tcPr>
          <w:p w:rsidR="00431BA8" w:rsidRPr="00F72CF0" w:rsidRDefault="00431BA8" w:rsidP="00551414">
            <w:pPr>
              <w:spacing w:after="0" w:line="240" w:lineRule="auto"/>
            </w:pPr>
          </w:p>
          <w:p w:rsidR="00431BA8" w:rsidRPr="00F72CF0" w:rsidRDefault="00431BA8" w:rsidP="00551414">
            <w:pPr>
              <w:spacing w:after="0" w:line="240" w:lineRule="auto"/>
              <w:rPr>
                <w:rFonts w:ascii="Century Gothic" w:hAnsi="Century Gothic" w:cs="Arial"/>
                <w:b/>
                <w:sz w:val="20"/>
                <w:szCs w:val="20"/>
              </w:rPr>
            </w:pPr>
            <w:r w:rsidRPr="00F72CF0">
              <w:br w:type="page"/>
            </w:r>
            <w:r w:rsidRPr="00F72CF0">
              <w:rPr>
                <w:rFonts w:ascii="Century Gothic" w:hAnsi="Century Gothic" w:cs="Arial"/>
                <w:b/>
                <w:sz w:val="20"/>
                <w:szCs w:val="20"/>
              </w:rPr>
              <w:t>Vocabulari principal:</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Today</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rollerskate</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Activity Day</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Enter</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camel, kangaroo</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racket, stick, bat</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Carroll diagram</w:t>
            </w:r>
          </w:p>
          <w:p w:rsidR="00431BA8" w:rsidRPr="00F72CF0" w:rsidRDefault="00431BA8" w:rsidP="00551414">
            <w:pPr>
              <w:pStyle w:val="Prrafodelista"/>
              <w:spacing w:after="0" w:line="240" w:lineRule="auto"/>
              <w:ind w:left="426"/>
              <w:rPr>
                <w:rFonts w:ascii="Century Gothic" w:hAnsi="Century Gothic" w:cs="Arial"/>
                <w:i/>
                <w:sz w:val="20"/>
                <w:szCs w:val="20"/>
              </w:rPr>
            </w:pPr>
          </w:p>
          <w:p w:rsidR="00431BA8" w:rsidRPr="00F72CF0" w:rsidRDefault="00431BA8" w:rsidP="00551414">
            <w:pPr>
              <w:spacing w:after="0" w:line="240" w:lineRule="auto"/>
              <w:rPr>
                <w:rFonts w:ascii="Century Gothic" w:hAnsi="Century Gothic" w:cs="Arial"/>
                <w:sz w:val="20"/>
                <w:szCs w:val="20"/>
              </w:rPr>
            </w:pPr>
            <w:r w:rsidRPr="00F72CF0">
              <w:rPr>
                <w:rFonts w:ascii="Century Gothic" w:hAnsi="Century Gothic" w:cs="Arial"/>
                <w:sz w:val="20"/>
                <w:szCs w:val="20"/>
                <w:u w:val="single"/>
              </w:rPr>
              <w:t>Reciclat:</w:t>
            </w:r>
          </w:p>
          <w:p w:rsidR="00431BA8" w:rsidRPr="00F72CF0" w:rsidRDefault="00431BA8" w:rsidP="00551414">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 xml:space="preserve">numbers 1–8 </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activities from Level 1 paint, draw, run, jump, sing, climb, swim, ride a bike, play football, dance</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school</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 xml:space="preserve">letters a–e </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numbers 1–5</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family</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dog</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ball</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camera, kite</w:t>
            </w:r>
          </w:p>
          <w:p w:rsidR="00431BA8" w:rsidRPr="00F72CF0" w:rsidRDefault="00431BA8" w:rsidP="00551414">
            <w:pPr>
              <w:spacing w:after="0" w:line="240" w:lineRule="auto"/>
              <w:rPr>
                <w:rFonts w:ascii="Century Gothic" w:hAnsi="Century Gothic" w:cs="Arial"/>
                <w:b/>
                <w:sz w:val="20"/>
                <w:szCs w:val="20"/>
              </w:rPr>
            </w:pPr>
          </w:p>
          <w:p w:rsidR="00431BA8" w:rsidRPr="00F72CF0" w:rsidRDefault="00431BA8" w:rsidP="00551414">
            <w:pPr>
              <w:spacing w:after="0" w:line="240" w:lineRule="auto"/>
              <w:rPr>
                <w:rFonts w:ascii="Century Gothic" w:hAnsi="Century Gothic" w:cs="Arial"/>
                <w:b/>
                <w:sz w:val="20"/>
                <w:szCs w:val="20"/>
              </w:rPr>
            </w:pPr>
          </w:p>
        </w:tc>
        <w:tc>
          <w:tcPr>
            <w:tcW w:w="1984" w:type="dxa"/>
            <w:vMerge/>
            <w:tcBorders>
              <w:right w:val="dashSmallGap" w:sz="8" w:space="0" w:color="1F497D"/>
            </w:tcBorders>
          </w:tcPr>
          <w:p w:rsidR="00431BA8" w:rsidRPr="00F72CF0" w:rsidRDefault="00431BA8" w:rsidP="006F54DF">
            <w:pPr>
              <w:spacing w:after="0" w:line="240" w:lineRule="auto"/>
              <w:rPr>
                <w:rFonts w:ascii="Century Gothic" w:hAnsi="Century Gothic" w:cs="Arial"/>
                <w:b/>
                <w:sz w:val="20"/>
                <w:szCs w:val="20"/>
              </w:rPr>
            </w:pPr>
          </w:p>
        </w:tc>
        <w:tc>
          <w:tcPr>
            <w:tcW w:w="2694" w:type="dxa"/>
            <w:vMerge/>
            <w:tcBorders>
              <w:right w:val="inset" w:sz="12" w:space="0" w:color="1F497D"/>
            </w:tcBorders>
          </w:tcPr>
          <w:p w:rsidR="00431BA8" w:rsidRPr="00F72CF0" w:rsidRDefault="00431BA8" w:rsidP="006F54DF">
            <w:pPr>
              <w:spacing w:after="0" w:line="240" w:lineRule="auto"/>
              <w:rPr>
                <w:rFonts w:ascii="Century Gothic" w:hAnsi="Century Gothic" w:cs="Arial"/>
                <w:b/>
                <w:sz w:val="20"/>
                <w:szCs w:val="20"/>
              </w:rPr>
            </w:pPr>
          </w:p>
        </w:tc>
      </w:tr>
      <w:tr w:rsidR="00431BA8" w:rsidRPr="00F72CF0" w:rsidTr="006F54DF">
        <w:tc>
          <w:tcPr>
            <w:tcW w:w="4928" w:type="dxa"/>
            <w:tcBorders>
              <w:bottom w:val="single" w:sz="12" w:space="0" w:color="1F497D"/>
              <w:right w:val="dashSmallGap" w:sz="8" w:space="0" w:color="1F497D"/>
            </w:tcBorders>
          </w:tcPr>
          <w:p w:rsidR="00431BA8" w:rsidRPr="00F72CF0" w:rsidRDefault="00431BA8" w:rsidP="00551414">
            <w:pPr>
              <w:spacing w:after="0" w:line="240" w:lineRule="auto"/>
              <w:rPr>
                <w:rFonts w:ascii="Century Gothic" w:hAnsi="Century Gothic" w:cs="Arial"/>
                <w:b/>
                <w:sz w:val="20"/>
                <w:szCs w:val="20"/>
              </w:rPr>
            </w:pPr>
          </w:p>
          <w:p w:rsidR="00431BA8" w:rsidRPr="00F72CF0" w:rsidRDefault="008D3DE3" w:rsidP="00551414">
            <w:pPr>
              <w:spacing w:after="0" w:line="240" w:lineRule="auto"/>
              <w:rPr>
                <w:rFonts w:ascii="Century Gothic" w:hAnsi="Century Gothic" w:cs="Arial"/>
                <w:b/>
                <w:sz w:val="20"/>
                <w:szCs w:val="20"/>
              </w:rPr>
            </w:pPr>
            <w:r w:rsidRPr="00F72CF0">
              <w:rPr>
                <w:rFonts w:ascii="Century Gothic" w:hAnsi="Century Gothic" w:cs="Arial"/>
                <w:b/>
                <w:sz w:val="20"/>
                <w:szCs w:val="20"/>
              </w:rPr>
              <w:t>Patrons sonors, accentuals, rítmics i d’entonació:</w:t>
            </w:r>
            <w:r w:rsidR="00431BA8" w:rsidRPr="00F72CF0">
              <w:rPr>
                <w:rFonts w:ascii="Century Gothic" w:hAnsi="Century Gothic" w:cs="Arial"/>
                <w:b/>
                <w:sz w:val="20"/>
                <w:szCs w:val="20"/>
              </w:rPr>
              <w:t>:</w:t>
            </w:r>
          </w:p>
          <w:p w:rsidR="00431BA8" w:rsidRPr="00F72CF0" w:rsidRDefault="00431BA8" w:rsidP="00551414">
            <w:pPr>
              <w:pStyle w:val="Prrafodelista"/>
              <w:numPr>
                <w:ilvl w:val="0"/>
                <w:numId w:val="2"/>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Identificar la pronunciació del so /k/.</w:t>
            </w:r>
          </w:p>
          <w:p w:rsidR="00431BA8" w:rsidRPr="00F72CF0" w:rsidRDefault="00431BA8" w:rsidP="00551414">
            <w:pPr>
              <w:pStyle w:val="Prrafodelista"/>
              <w:numPr>
                <w:ilvl w:val="0"/>
                <w:numId w:val="2"/>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Identificar vocabulari relacionat amb esports i activitats.</w:t>
            </w:r>
          </w:p>
          <w:p w:rsidR="00431BA8" w:rsidRPr="00F72CF0" w:rsidRDefault="00431BA8" w:rsidP="00551414">
            <w:pPr>
              <w:pStyle w:val="Prrafodelista"/>
              <w:spacing w:after="0" w:line="240" w:lineRule="auto"/>
              <w:rPr>
                <w:rFonts w:ascii="Century Gothic" w:hAnsi="Century Gothic" w:cs="Arial"/>
                <w:b/>
                <w:sz w:val="20"/>
                <w:szCs w:val="20"/>
              </w:rPr>
            </w:pPr>
          </w:p>
        </w:tc>
        <w:tc>
          <w:tcPr>
            <w:tcW w:w="1984" w:type="dxa"/>
            <w:vMerge/>
            <w:tcBorders>
              <w:bottom w:val="single" w:sz="12" w:space="0" w:color="1F497D"/>
              <w:right w:val="dashSmallGap" w:sz="8" w:space="0" w:color="1F497D"/>
            </w:tcBorders>
          </w:tcPr>
          <w:p w:rsidR="00431BA8" w:rsidRPr="00F72CF0" w:rsidRDefault="00431BA8" w:rsidP="006F54DF">
            <w:pPr>
              <w:spacing w:after="0" w:line="240" w:lineRule="auto"/>
              <w:rPr>
                <w:rFonts w:ascii="Century Gothic" w:hAnsi="Century Gothic" w:cs="Arial"/>
                <w:b/>
                <w:sz w:val="20"/>
                <w:szCs w:val="20"/>
              </w:rPr>
            </w:pPr>
          </w:p>
        </w:tc>
        <w:tc>
          <w:tcPr>
            <w:tcW w:w="2694" w:type="dxa"/>
            <w:vMerge/>
            <w:tcBorders>
              <w:bottom w:val="single" w:sz="12" w:space="0" w:color="1F497D"/>
              <w:right w:val="inset" w:sz="12" w:space="0" w:color="1F497D"/>
            </w:tcBorders>
          </w:tcPr>
          <w:p w:rsidR="00431BA8" w:rsidRPr="00F72CF0" w:rsidRDefault="00431BA8" w:rsidP="006F54DF">
            <w:pPr>
              <w:spacing w:after="0" w:line="240" w:lineRule="auto"/>
              <w:rPr>
                <w:rFonts w:ascii="Century Gothic" w:hAnsi="Century Gothic" w:cs="Arial"/>
                <w:b/>
                <w:sz w:val="20"/>
                <w:szCs w:val="20"/>
              </w:rPr>
            </w:pPr>
          </w:p>
        </w:tc>
      </w:tr>
    </w:tbl>
    <w:p w:rsidR="00732CC2" w:rsidRPr="00F72CF0" w:rsidRDefault="006173D3" w:rsidP="00732CC2">
      <w:pPr>
        <w:rPr>
          <w:rFonts w:ascii="Century Gothic" w:hAnsi="Century Gothic" w:cs="Arial"/>
          <w:b/>
          <w:color w:val="FFFFFF"/>
          <w:sz w:val="24"/>
          <w:shd w:val="clear" w:color="auto" w:fill="1F497D"/>
        </w:rPr>
        <w:sectPr w:rsidR="00732CC2" w:rsidRPr="00F72CF0" w:rsidSect="003E7A8F">
          <w:pgSz w:w="11906" w:h="16838"/>
          <w:pgMar w:top="1417" w:right="1701" w:bottom="1417" w:left="1701" w:header="708" w:footer="708" w:gutter="0"/>
          <w:cols w:space="708"/>
          <w:docGrid w:linePitch="360"/>
        </w:sectPr>
      </w:pPr>
      <w:r w:rsidRPr="00F72CF0">
        <w:rPr>
          <w:rFonts w:ascii="Century Gothic" w:hAnsi="Century Gothic" w:cs="Arial"/>
          <w:b/>
          <w:color w:val="1F497D"/>
          <w:sz w:val="32"/>
          <w:u w:val="single"/>
        </w:rPr>
        <w:br w:type="page"/>
      </w:r>
    </w:p>
    <w:p w:rsidR="00732CC2" w:rsidRPr="00F72CF0" w:rsidRDefault="00732CC2" w:rsidP="00732CC2">
      <w:pPr>
        <w:rPr>
          <w:rFonts w:ascii="Century Gothic" w:hAnsi="Century Gothic" w:cs="Arial"/>
          <w:b/>
          <w:color w:val="1F497D"/>
          <w:sz w:val="24"/>
        </w:rPr>
      </w:pPr>
      <w:r w:rsidRPr="00F72CF0">
        <w:rPr>
          <w:rFonts w:ascii="Century Gothic" w:hAnsi="Century Gothic" w:cs="Arial"/>
          <w:b/>
          <w:color w:val="FFFFFF"/>
          <w:sz w:val="24"/>
          <w:shd w:val="clear" w:color="auto" w:fill="1F497D"/>
        </w:rPr>
        <w:lastRenderedPageBreak/>
        <w:t>UNIT 6</w:t>
      </w:r>
      <w:r w:rsidRPr="00F72CF0">
        <w:rPr>
          <w:rFonts w:ascii="Century Gothic" w:hAnsi="Century Gothic" w:cs="Arial"/>
          <w:b/>
          <w:color w:val="1F497D"/>
          <w:sz w:val="24"/>
        </w:rPr>
        <w:t xml:space="preserve"> </w:t>
      </w:r>
      <w:r w:rsidR="00586BA5" w:rsidRPr="00F72CF0">
        <w:rPr>
          <w:rFonts w:ascii="Century Gothic" w:hAnsi="Century Gothic" w:cs="Arial"/>
          <w:b/>
          <w:color w:val="1F497D"/>
          <w:sz w:val="24"/>
        </w:rPr>
        <w:t>PROGRAMACIÓ D’AULA / SEQÜENCIACIÓ D’ACTIVITATS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732CC2" w:rsidRPr="00F72CF0" w:rsidTr="00F17EB7">
        <w:tc>
          <w:tcPr>
            <w:tcW w:w="14459" w:type="dxa"/>
            <w:gridSpan w:val="7"/>
            <w:shd w:val="clear" w:color="auto" w:fill="1F497D"/>
          </w:tcPr>
          <w:p w:rsidR="00732CC2" w:rsidRPr="00F72CF0" w:rsidRDefault="00586BA5" w:rsidP="00F17EB7">
            <w:pPr>
              <w:spacing w:after="0" w:line="240" w:lineRule="auto"/>
              <w:rPr>
                <w:rFonts w:ascii="Century Gothic" w:hAnsi="Century Gothic" w:cs="Arial"/>
                <w:b/>
                <w:color w:val="FFFFFF"/>
              </w:rPr>
            </w:pPr>
            <w:r w:rsidRPr="00F72CF0">
              <w:rPr>
                <w:rFonts w:ascii="Century Gothic" w:hAnsi="Century Gothic" w:cs="Arial"/>
                <w:b/>
                <w:color w:val="FFFFFF"/>
              </w:rPr>
              <w:t>Lliçó</w:t>
            </w:r>
            <w:r w:rsidR="00732CC2" w:rsidRPr="00F72CF0">
              <w:rPr>
                <w:rFonts w:ascii="Century Gothic" w:hAnsi="Century Gothic" w:cs="Arial"/>
                <w:b/>
                <w:color w:val="FFFFFF"/>
              </w:rPr>
              <w:t xml:space="preserve"> 1: Presentation of vocabulary</w:t>
            </w:r>
          </w:p>
        </w:tc>
      </w:tr>
      <w:tr w:rsidR="00732CC2" w:rsidRPr="00F72CF0" w:rsidTr="00F17EB7">
        <w:tc>
          <w:tcPr>
            <w:tcW w:w="14459" w:type="dxa"/>
            <w:gridSpan w:val="7"/>
            <w:shd w:val="clear" w:color="auto" w:fill="auto"/>
          </w:tcPr>
          <w:p w:rsidR="00732CC2" w:rsidRPr="00F72CF0" w:rsidRDefault="00586BA5" w:rsidP="00F17EB7">
            <w:pPr>
              <w:spacing w:after="0" w:line="240" w:lineRule="auto"/>
              <w:rPr>
                <w:rFonts w:ascii="Century Gothic" w:hAnsi="Century Gothic" w:cs="Arial"/>
                <w:b/>
                <w:color w:val="1F497D"/>
                <w:sz w:val="18"/>
                <w:szCs w:val="18"/>
              </w:rPr>
            </w:pPr>
            <w:r w:rsidRPr="00F72CF0">
              <w:rPr>
                <w:rFonts w:ascii="Century Gothic" w:hAnsi="Century Gothic" w:cs="Arial"/>
                <w:b/>
                <w:color w:val="1F497D"/>
                <w:sz w:val="18"/>
                <w:szCs w:val="18"/>
              </w:rPr>
              <w:t>Objectius:</w:t>
            </w:r>
          </w:p>
          <w:p w:rsidR="00732CC2" w:rsidRPr="00F72CF0" w:rsidRDefault="00094019" w:rsidP="00732CC2">
            <w:pPr>
              <w:pStyle w:val="Prrafodelista"/>
              <w:numPr>
                <w:ilvl w:val="0"/>
                <w:numId w:val="2"/>
              </w:numPr>
              <w:spacing w:after="0" w:line="240" w:lineRule="auto"/>
              <w:rPr>
                <w:rFonts w:ascii="Century Gothic" w:hAnsi="Century Gothic" w:cs="Arial"/>
                <w:sz w:val="18"/>
                <w:szCs w:val="18"/>
              </w:rPr>
            </w:pPr>
            <w:r w:rsidRPr="00F72CF0">
              <w:rPr>
                <w:rFonts w:ascii="Century Gothic" w:hAnsi="Century Gothic" w:cs="Arial"/>
                <w:sz w:val="18"/>
                <w:szCs w:val="18"/>
              </w:rPr>
              <w:t>Aprendre</w:t>
            </w:r>
            <w:r w:rsidR="00732CC2" w:rsidRPr="00F72CF0">
              <w:rPr>
                <w:rFonts w:ascii="Century Gothic" w:hAnsi="Century Gothic" w:cs="Arial"/>
                <w:sz w:val="18"/>
                <w:szCs w:val="18"/>
              </w:rPr>
              <w:t xml:space="preserve"> </w:t>
            </w:r>
            <w:r w:rsidR="00586BA5" w:rsidRPr="00F72CF0">
              <w:rPr>
                <w:rFonts w:ascii="Century Gothic" w:hAnsi="Century Gothic" w:cs="Arial"/>
                <w:sz w:val="18"/>
                <w:szCs w:val="18"/>
              </w:rPr>
              <w:t>vocabulari</w:t>
            </w:r>
            <w:r w:rsidR="000C45A2" w:rsidRPr="00F72CF0">
              <w:rPr>
                <w:rFonts w:ascii="Century Gothic" w:hAnsi="Century Gothic" w:cs="Arial"/>
                <w:sz w:val="18"/>
                <w:szCs w:val="18"/>
              </w:rPr>
              <w:t xml:space="preserve"> </w:t>
            </w:r>
            <w:r w:rsidR="00990D50" w:rsidRPr="00F72CF0">
              <w:rPr>
                <w:rFonts w:ascii="Century Gothic" w:hAnsi="Century Gothic" w:cs="Arial"/>
                <w:sz w:val="18"/>
                <w:szCs w:val="18"/>
              </w:rPr>
              <w:t xml:space="preserve">relacionat amb </w:t>
            </w:r>
            <w:r w:rsidR="004D1998" w:rsidRPr="00F72CF0">
              <w:rPr>
                <w:rFonts w:ascii="Century Gothic" w:hAnsi="Century Gothic" w:cs="Arial"/>
                <w:sz w:val="18"/>
                <w:szCs w:val="18"/>
              </w:rPr>
              <w:t>activitats</w:t>
            </w:r>
            <w:r w:rsidR="000C45A2" w:rsidRPr="00F72CF0">
              <w:rPr>
                <w:rFonts w:ascii="Century Gothic" w:hAnsi="Century Gothic" w:cs="Arial"/>
                <w:sz w:val="18"/>
                <w:szCs w:val="18"/>
              </w:rPr>
              <w:t>.</w:t>
            </w:r>
          </w:p>
          <w:p w:rsidR="00732CC2" w:rsidRPr="00F72CF0" w:rsidRDefault="00094019" w:rsidP="00F17EB7">
            <w:pPr>
              <w:spacing w:after="0" w:line="240" w:lineRule="auto"/>
              <w:rPr>
                <w:rFonts w:ascii="Century Gothic" w:hAnsi="Century Gothic" w:cs="Arial"/>
                <w:b/>
                <w:color w:val="1F497D"/>
                <w:sz w:val="18"/>
                <w:szCs w:val="18"/>
              </w:rPr>
            </w:pPr>
            <w:r w:rsidRPr="00F72CF0">
              <w:rPr>
                <w:rFonts w:ascii="Century Gothic" w:hAnsi="Century Gothic" w:cs="Arial"/>
                <w:b/>
                <w:color w:val="1F497D"/>
                <w:sz w:val="18"/>
                <w:szCs w:val="18"/>
              </w:rPr>
              <w:t>Materials</w:t>
            </w:r>
            <w:r w:rsidR="00732CC2" w:rsidRPr="00F72CF0">
              <w:rPr>
                <w:rFonts w:ascii="Century Gothic" w:hAnsi="Century Gothic" w:cs="Arial"/>
                <w:b/>
                <w:color w:val="1F497D"/>
                <w:sz w:val="18"/>
                <w:szCs w:val="18"/>
              </w:rPr>
              <w:t xml:space="preserve">: </w:t>
            </w:r>
          </w:p>
          <w:p w:rsidR="00732CC2" w:rsidRPr="00F72CF0" w:rsidRDefault="00732CC2" w:rsidP="00732CC2">
            <w:pPr>
              <w:pStyle w:val="Prrafodelista"/>
              <w:numPr>
                <w:ilvl w:val="0"/>
                <w:numId w:val="5"/>
              </w:numPr>
              <w:spacing w:after="0" w:line="240" w:lineRule="auto"/>
              <w:rPr>
                <w:rFonts w:ascii="Century Gothic" w:hAnsi="Century Gothic" w:cs="Arial"/>
                <w:sz w:val="18"/>
                <w:szCs w:val="18"/>
              </w:rPr>
            </w:pPr>
            <w:r w:rsidRPr="00F72CF0">
              <w:rPr>
                <w:rFonts w:ascii="Century Gothic" w:hAnsi="Century Gothic" w:cs="Arial"/>
                <w:sz w:val="18"/>
                <w:szCs w:val="18"/>
              </w:rPr>
              <w:t>CD</w:t>
            </w:r>
            <w:r w:rsidR="00F62F4B" w:rsidRPr="00F72CF0">
              <w:rPr>
                <w:rFonts w:ascii="Century Gothic" w:hAnsi="Century Gothic" w:cs="Arial"/>
                <w:sz w:val="18"/>
                <w:szCs w:val="18"/>
              </w:rPr>
              <w:t xml:space="preserve">2, </w:t>
            </w:r>
            <w:r w:rsidRPr="00F72CF0">
              <w:rPr>
                <w:rFonts w:ascii="Century Gothic" w:hAnsi="Century Gothic" w:cs="Arial"/>
                <w:sz w:val="18"/>
                <w:szCs w:val="18"/>
              </w:rPr>
              <w:t>Flashcards: 6</w:t>
            </w:r>
            <w:r w:rsidR="00F62F4B" w:rsidRPr="00F72CF0">
              <w:rPr>
                <w:rFonts w:ascii="Century Gothic" w:hAnsi="Century Gothic" w:cs="Arial"/>
                <w:sz w:val="18"/>
                <w:szCs w:val="18"/>
              </w:rPr>
              <w:t>5-72</w:t>
            </w:r>
            <w:r w:rsidR="00D331FC" w:rsidRPr="00F72CF0">
              <w:rPr>
                <w:rFonts w:ascii="Century Gothic" w:hAnsi="Century Gothic" w:cs="Arial"/>
                <w:sz w:val="18"/>
                <w:szCs w:val="18"/>
              </w:rPr>
              <w:t xml:space="preserve">, </w:t>
            </w:r>
            <w:r w:rsidRPr="00F72CF0">
              <w:rPr>
                <w:rFonts w:ascii="Century Gothic" w:hAnsi="Century Gothic" w:cs="Arial"/>
                <w:sz w:val="18"/>
                <w:szCs w:val="18"/>
              </w:rPr>
              <w:t>Word</w:t>
            </w:r>
            <w:r w:rsidR="00A02AD2" w:rsidRPr="00F72CF0">
              <w:rPr>
                <w:rFonts w:ascii="Century Gothic" w:hAnsi="Century Gothic" w:cs="Arial"/>
                <w:sz w:val="18"/>
                <w:szCs w:val="18"/>
              </w:rPr>
              <w:t xml:space="preserve"> </w:t>
            </w:r>
            <w:r w:rsidRPr="00F72CF0">
              <w:rPr>
                <w:rFonts w:ascii="Century Gothic" w:hAnsi="Century Gothic" w:cs="Arial"/>
                <w:sz w:val="18"/>
                <w:szCs w:val="18"/>
              </w:rPr>
              <w:t>car</w:t>
            </w:r>
            <w:r w:rsidR="00A02AD2" w:rsidRPr="00F72CF0">
              <w:rPr>
                <w:rFonts w:ascii="Century Gothic" w:hAnsi="Century Gothic" w:cs="Arial"/>
                <w:sz w:val="18"/>
                <w:szCs w:val="18"/>
              </w:rPr>
              <w:t>d</w:t>
            </w:r>
            <w:r w:rsidRPr="00F72CF0">
              <w:rPr>
                <w:rFonts w:ascii="Century Gothic" w:hAnsi="Century Gothic" w:cs="Arial"/>
                <w:sz w:val="18"/>
                <w:szCs w:val="18"/>
              </w:rPr>
              <w:t>s: p.1</w:t>
            </w:r>
            <w:r w:rsidR="00F62F4B" w:rsidRPr="00F72CF0">
              <w:rPr>
                <w:rFonts w:ascii="Century Gothic" w:hAnsi="Century Gothic" w:cs="Arial"/>
                <w:sz w:val="18"/>
                <w:szCs w:val="18"/>
              </w:rPr>
              <w:t>08TB, flashcards d</w:t>
            </w:r>
            <w:r w:rsidR="00D331FC" w:rsidRPr="00F72CF0">
              <w:rPr>
                <w:rFonts w:ascii="Century Gothic" w:hAnsi="Century Gothic" w:cs="Arial"/>
                <w:sz w:val="18"/>
                <w:szCs w:val="18"/>
              </w:rPr>
              <w:t>’</w:t>
            </w:r>
            <w:r w:rsidR="004D1998" w:rsidRPr="00F72CF0">
              <w:rPr>
                <w:rFonts w:ascii="Century Gothic" w:hAnsi="Century Gothic" w:cs="Arial"/>
                <w:sz w:val="18"/>
                <w:szCs w:val="18"/>
              </w:rPr>
              <w:t>accions</w:t>
            </w:r>
            <w:r w:rsidR="00F62F4B" w:rsidRPr="00F72CF0">
              <w:rPr>
                <w:rFonts w:ascii="Century Gothic" w:hAnsi="Century Gothic" w:cs="Arial"/>
                <w:sz w:val="18"/>
                <w:szCs w:val="18"/>
              </w:rPr>
              <w:t xml:space="preserve"> (76-85) si </w:t>
            </w:r>
            <w:r w:rsidR="00D331FC" w:rsidRPr="00F72CF0">
              <w:rPr>
                <w:rFonts w:ascii="Century Gothic" w:hAnsi="Century Gothic" w:cs="Arial"/>
                <w:sz w:val="18"/>
                <w:szCs w:val="18"/>
              </w:rPr>
              <w:t>é</w:t>
            </w:r>
            <w:r w:rsidR="00F62F4B" w:rsidRPr="00F72CF0">
              <w:rPr>
                <w:rFonts w:ascii="Century Gothic" w:hAnsi="Century Gothic" w:cs="Arial"/>
                <w:sz w:val="18"/>
                <w:szCs w:val="18"/>
              </w:rPr>
              <w:t xml:space="preserve">s </w:t>
            </w:r>
            <w:r w:rsidR="00094019" w:rsidRPr="00F72CF0">
              <w:rPr>
                <w:rFonts w:ascii="Century Gothic" w:hAnsi="Century Gothic" w:cs="Arial"/>
                <w:sz w:val="18"/>
                <w:szCs w:val="18"/>
              </w:rPr>
              <w:t>possible</w:t>
            </w:r>
            <w:r w:rsidR="00F62F4B" w:rsidRPr="00F72CF0">
              <w:rPr>
                <w:rFonts w:ascii="Century Gothic" w:hAnsi="Century Gothic" w:cs="Arial"/>
                <w:sz w:val="18"/>
                <w:szCs w:val="18"/>
              </w:rPr>
              <w:t xml:space="preserve">. </w:t>
            </w:r>
          </w:p>
          <w:p w:rsidR="00F62F4B" w:rsidRPr="00F72CF0" w:rsidRDefault="00732CC2" w:rsidP="00D331FC">
            <w:pPr>
              <w:pStyle w:val="Prrafodelista"/>
              <w:numPr>
                <w:ilvl w:val="0"/>
                <w:numId w:val="5"/>
              </w:numPr>
              <w:rPr>
                <w:rFonts w:ascii="Century Gothic" w:hAnsi="Century Gothic" w:cs="Arial"/>
                <w:sz w:val="18"/>
                <w:szCs w:val="18"/>
              </w:rPr>
            </w:pPr>
            <w:r w:rsidRPr="00F72CF0">
              <w:rPr>
                <w:rFonts w:ascii="Century Gothic" w:hAnsi="Century Gothic" w:cs="Arial"/>
                <w:sz w:val="18"/>
                <w:szCs w:val="18"/>
              </w:rPr>
              <w:t xml:space="preserve">Opcional: </w:t>
            </w:r>
            <w:r w:rsidR="007A7CA9" w:rsidRPr="00F72CF0">
              <w:rPr>
                <w:rFonts w:ascii="Century Gothic" w:hAnsi="Century Gothic" w:cs="Arial"/>
                <w:sz w:val="18"/>
                <w:szCs w:val="18"/>
              </w:rPr>
              <w:t>tir</w:t>
            </w:r>
            <w:r w:rsidR="00D331FC" w:rsidRPr="00F72CF0">
              <w:rPr>
                <w:rFonts w:ascii="Century Gothic" w:hAnsi="Century Gothic" w:cs="Arial"/>
                <w:sz w:val="18"/>
                <w:szCs w:val="18"/>
              </w:rPr>
              <w:t>e</w:t>
            </w:r>
            <w:r w:rsidR="007A7CA9" w:rsidRPr="00F72CF0">
              <w:rPr>
                <w:rFonts w:ascii="Century Gothic" w:hAnsi="Century Gothic" w:cs="Arial"/>
                <w:sz w:val="18"/>
                <w:szCs w:val="18"/>
              </w:rPr>
              <w:t xml:space="preserve">s de </w:t>
            </w:r>
            <w:r w:rsidR="00094019" w:rsidRPr="00F72CF0">
              <w:rPr>
                <w:rFonts w:ascii="Century Gothic" w:hAnsi="Century Gothic" w:cs="Arial"/>
                <w:sz w:val="18"/>
                <w:szCs w:val="18"/>
              </w:rPr>
              <w:t>paper</w:t>
            </w:r>
            <w:r w:rsidR="007A7CA9" w:rsidRPr="00F72CF0">
              <w:rPr>
                <w:rFonts w:ascii="Century Gothic" w:hAnsi="Century Gothic" w:cs="Arial"/>
                <w:sz w:val="18"/>
                <w:szCs w:val="18"/>
              </w:rPr>
              <w:t xml:space="preserve">, </w:t>
            </w:r>
            <w:r w:rsidR="00A02304" w:rsidRPr="00F72CF0">
              <w:rPr>
                <w:rFonts w:ascii="Century Gothic" w:hAnsi="Century Gothic" w:cs="Arial"/>
                <w:sz w:val="18"/>
                <w:szCs w:val="18"/>
              </w:rPr>
              <w:t>cadascuna</w:t>
            </w:r>
            <w:r w:rsidR="007A7CA9" w:rsidRPr="00F72CF0">
              <w:rPr>
                <w:rFonts w:ascii="Century Gothic" w:hAnsi="Century Gothic" w:cs="Arial"/>
                <w:sz w:val="18"/>
                <w:szCs w:val="18"/>
              </w:rPr>
              <w:t xml:space="preserve"> </w:t>
            </w:r>
            <w:r w:rsidR="00D331FC" w:rsidRPr="00F72CF0">
              <w:rPr>
                <w:rFonts w:ascii="Century Gothic" w:hAnsi="Century Gothic" w:cs="Arial"/>
                <w:sz w:val="18"/>
                <w:szCs w:val="18"/>
              </w:rPr>
              <w:t>amb</w:t>
            </w:r>
            <w:r w:rsidR="007A7CA9" w:rsidRPr="00F72CF0">
              <w:rPr>
                <w:rFonts w:ascii="Century Gothic" w:hAnsi="Century Gothic" w:cs="Arial"/>
                <w:sz w:val="18"/>
                <w:szCs w:val="18"/>
              </w:rPr>
              <w:t xml:space="preserve"> una </w:t>
            </w:r>
            <w:r w:rsidR="00B06589" w:rsidRPr="00F72CF0">
              <w:rPr>
                <w:rFonts w:ascii="Century Gothic" w:hAnsi="Century Gothic" w:cs="Arial"/>
                <w:sz w:val="18"/>
                <w:szCs w:val="18"/>
              </w:rPr>
              <w:t>activitat</w:t>
            </w:r>
            <w:r w:rsidR="007A7CA9" w:rsidRPr="00F72CF0">
              <w:rPr>
                <w:rFonts w:ascii="Century Gothic" w:hAnsi="Century Gothic" w:cs="Arial"/>
                <w:sz w:val="18"/>
                <w:szCs w:val="18"/>
              </w:rPr>
              <w:t xml:space="preserve"> de la </w:t>
            </w:r>
            <w:r w:rsidR="00990D50" w:rsidRPr="00F72CF0">
              <w:rPr>
                <w:rFonts w:ascii="Century Gothic" w:hAnsi="Century Gothic" w:cs="Arial"/>
                <w:sz w:val="18"/>
                <w:szCs w:val="18"/>
              </w:rPr>
              <w:t>lliçó</w:t>
            </w:r>
            <w:r w:rsidR="007A7CA9" w:rsidRPr="00F72CF0">
              <w:rPr>
                <w:rFonts w:ascii="Century Gothic" w:hAnsi="Century Gothic" w:cs="Arial"/>
                <w:sz w:val="18"/>
                <w:szCs w:val="18"/>
              </w:rPr>
              <w:t xml:space="preserve"> o una acció del </w:t>
            </w:r>
            <w:r w:rsidR="00094019" w:rsidRPr="00F72CF0">
              <w:rPr>
                <w:rFonts w:ascii="Century Gothic" w:hAnsi="Century Gothic" w:cs="Arial"/>
                <w:sz w:val="18"/>
                <w:szCs w:val="18"/>
              </w:rPr>
              <w:t>nivell</w:t>
            </w:r>
            <w:r w:rsidR="007A7CA9" w:rsidRPr="00F72CF0">
              <w:rPr>
                <w:rFonts w:ascii="Century Gothic" w:hAnsi="Century Gothic" w:cs="Arial"/>
                <w:sz w:val="18"/>
                <w:szCs w:val="18"/>
              </w:rPr>
              <w:t xml:space="preserve"> 1 escrit</w:t>
            </w:r>
            <w:r w:rsidR="00F62F4B" w:rsidRPr="00F72CF0">
              <w:rPr>
                <w:rFonts w:ascii="Century Gothic" w:hAnsi="Century Gothic" w:cs="Arial"/>
                <w:sz w:val="18"/>
                <w:szCs w:val="18"/>
              </w:rPr>
              <w:t>.</w:t>
            </w:r>
          </w:p>
        </w:tc>
      </w:tr>
      <w:tr w:rsidR="00A0781C" w:rsidRPr="00F72CF0" w:rsidTr="00F17EB7">
        <w:tc>
          <w:tcPr>
            <w:tcW w:w="3403" w:type="dxa"/>
            <w:shd w:val="clear" w:color="auto" w:fill="auto"/>
          </w:tcPr>
          <w:p w:rsidR="00A0781C" w:rsidRPr="00F72CF0" w:rsidRDefault="00A0781C" w:rsidP="003F0D2C">
            <w:pPr>
              <w:spacing w:after="0" w:line="240" w:lineRule="auto"/>
              <w:rPr>
                <w:rFonts w:ascii="Century Gothic" w:hAnsi="Century Gothic" w:cs="Arial"/>
                <w:b/>
                <w:color w:val="1F497D"/>
                <w:sz w:val="20"/>
                <w:szCs w:val="18"/>
              </w:rPr>
            </w:pPr>
            <w:r w:rsidRPr="00F72CF0">
              <w:rPr>
                <w:rFonts w:ascii="Century Gothic" w:hAnsi="Century Gothic" w:cs="Arial"/>
                <w:b/>
                <w:color w:val="1F497D"/>
                <w:sz w:val="20"/>
                <w:szCs w:val="18"/>
              </w:rPr>
              <w:t>Activitats</w:t>
            </w:r>
          </w:p>
        </w:tc>
        <w:tc>
          <w:tcPr>
            <w:tcW w:w="1275" w:type="dxa"/>
            <w:shd w:val="clear" w:color="auto" w:fill="auto"/>
          </w:tcPr>
          <w:p w:rsidR="00A0781C" w:rsidRPr="00F72CF0" w:rsidRDefault="00A0781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Destreses</w:t>
            </w:r>
            <w:r w:rsidRPr="00F72CF0">
              <w:rPr>
                <w:rFonts w:ascii="Century Gothic" w:hAnsi="Century Gothic" w:cs="Arial"/>
                <w:b/>
                <w:color w:val="1F497D"/>
                <w:sz w:val="20"/>
                <w:szCs w:val="18"/>
                <w:vertAlign w:val="superscript"/>
              </w:rPr>
              <w:footnoteReference w:id="28"/>
            </w:r>
          </w:p>
        </w:tc>
        <w:tc>
          <w:tcPr>
            <w:tcW w:w="1418" w:type="dxa"/>
            <w:shd w:val="clear" w:color="auto" w:fill="auto"/>
          </w:tcPr>
          <w:p w:rsidR="00A0781C" w:rsidRPr="00F72CF0" w:rsidRDefault="00A0781C" w:rsidP="003F0D2C">
            <w:pPr>
              <w:spacing w:after="0" w:line="240" w:lineRule="auto"/>
              <w:jc w:val="center"/>
              <w:rPr>
                <w:rFonts w:ascii="Century Gothic" w:hAnsi="Century Gothic" w:cs="Arial"/>
                <w:b/>
                <w:color w:val="1F497D"/>
                <w:spacing w:val="-6"/>
                <w:sz w:val="20"/>
                <w:szCs w:val="18"/>
              </w:rPr>
            </w:pPr>
            <w:r w:rsidRPr="00F72CF0">
              <w:rPr>
                <w:rFonts w:ascii="Century Gothic" w:hAnsi="Century Gothic" w:cs="Arial"/>
                <w:b/>
                <w:color w:val="1F497D"/>
                <w:spacing w:val="-6"/>
                <w:sz w:val="20"/>
                <w:szCs w:val="18"/>
              </w:rPr>
              <w:t>Interacció</w:t>
            </w:r>
            <w:r w:rsidRPr="00F72CF0">
              <w:rPr>
                <w:rFonts w:ascii="Century Gothic" w:hAnsi="Century Gothic" w:cs="Arial"/>
                <w:b/>
                <w:color w:val="1F497D"/>
                <w:spacing w:val="-6"/>
                <w:sz w:val="20"/>
                <w:szCs w:val="18"/>
                <w:vertAlign w:val="superscript"/>
              </w:rPr>
              <w:footnoteReference w:id="29"/>
            </w:r>
          </w:p>
        </w:tc>
        <w:tc>
          <w:tcPr>
            <w:tcW w:w="1843" w:type="dxa"/>
            <w:shd w:val="clear" w:color="auto" w:fill="auto"/>
          </w:tcPr>
          <w:p w:rsidR="00A0781C" w:rsidRPr="00F72CF0" w:rsidRDefault="00A0781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Competències</w:t>
            </w:r>
            <w:r w:rsidRPr="00F72CF0">
              <w:rPr>
                <w:rFonts w:ascii="Century Gothic" w:hAnsi="Century Gothic" w:cs="Arial"/>
                <w:b/>
                <w:color w:val="1F497D"/>
                <w:sz w:val="20"/>
                <w:szCs w:val="18"/>
                <w:vertAlign w:val="superscript"/>
              </w:rPr>
              <w:footnoteReference w:id="30"/>
            </w:r>
          </w:p>
        </w:tc>
        <w:tc>
          <w:tcPr>
            <w:tcW w:w="2551" w:type="dxa"/>
            <w:shd w:val="clear" w:color="auto" w:fill="auto"/>
          </w:tcPr>
          <w:p w:rsidR="00A0781C" w:rsidRPr="00F72CF0" w:rsidRDefault="00A0781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Reforç/</w:t>
            </w:r>
          </w:p>
          <w:p w:rsidR="00A0781C" w:rsidRPr="00F72CF0" w:rsidRDefault="00A0781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Ampliació</w:t>
            </w:r>
          </w:p>
        </w:tc>
        <w:tc>
          <w:tcPr>
            <w:tcW w:w="1701" w:type="dxa"/>
          </w:tcPr>
          <w:p w:rsidR="00A0781C" w:rsidRPr="00F72CF0" w:rsidRDefault="00A0781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Avaluació</w:t>
            </w:r>
          </w:p>
        </w:tc>
        <w:tc>
          <w:tcPr>
            <w:tcW w:w="2268" w:type="dxa"/>
          </w:tcPr>
          <w:p w:rsidR="00A0781C" w:rsidRPr="00F72CF0" w:rsidRDefault="00A0781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Apunts del professor/a</w:t>
            </w:r>
          </w:p>
        </w:tc>
      </w:tr>
      <w:tr w:rsidR="00732CC2" w:rsidRPr="00F72CF0" w:rsidTr="00F17EB7">
        <w:tc>
          <w:tcPr>
            <w:tcW w:w="3403" w:type="dxa"/>
          </w:tcPr>
          <w:p w:rsidR="00732CC2" w:rsidRPr="00F72CF0" w:rsidRDefault="00A02AD2" w:rsidP="00F62F4B">
            <w:pPr>
              <w:spacing w:after="0" w:line="240" w:lineRule="auto"/>
              <w:rPr>
                <w:rFonts w:ascii="Century Gothic" w:hAnsi="Century Gothic" w:cs="Arial"/>
                <w:i/>
                <w:sz w:val="18"/>
                <w:szCs w:val="18"/>
              </w:rPr>
            </w:pPr>
            <w:r w:rsidRPr="00F72CF0">
              <w:rPr>
                <w:rFonts w:ascii="Century Gothic" w:hAnsi="Century Gothic" w:cs="Arial"/>
                <w:i/>
                <w:sz w:val="18"/>
                <w:szCs w:val="18"/>
              </w:rPr>
              <w:t>Warmer.</w:t>
            </w:r>
            <w:r w:rsidRPr="00F72CF0">
              <w:rPr>
                <w:rFonts w:ascii="Century Gothic" w:hAnsi="Century Gothic" w:cs="Arial"/>
                <w:sz w:val="18"/>
                <w:szCs w:val="18"/>
              </w:rPr>
              <w:t xml:space="preserve"> </w:t>
            </w:r>
            <w:r w:rsidR="00F62F4B" w:rsidRPr="00F72CF0">
              <w:rPr>
                <w:rFonts w:ascii="Century Gothic" w:hAnsi="Century Gothic" w:cs="Arial"/>
                <w:sz w:val="18"/>
                <w:szCs w:val="18"/>
              </w:rPr>
              <w:t xml:space="preserve">Revisar </w:t>
            </w:r>
            <w:r w:rsidR="00586BA5" w:rsidRPr="00F72CF0">
              <w:rPr>
                <w:rFonts w:ascii="Century Gothic" w:hAnsi="Century Gothic" w:cs="Arial"/>
                <w:sz w:val="18"/>
                <w:szCs w:val="18"/>
              </w:rPr>
              <w:t>vocabulari</w:t>
            </w:r>
            <w:r w:rsidR="008D3DE3" w:rsidRPr="00F72CF0">
              <w:rPr>
                <w:rFonts w:ascii="Century Gothic" w:hAnsi="Century Gothic" w:cs="Arial"/>
                <w:sz w:val="18"/>
                <w:szCs w:val="18"/>
              </w:rPr>
              <w:t xml:space="preserve"> d’</w:t>
            </w:r>
            <w:r w:rsidR="004D1998" w:rsidRPr="00F72CF0">
              <w:rPr>
                <w:rFonts w:ascii="Century Gothic" w:hAnsi="Century Gothic" w:cs="Arial"/>
                <w:sz w:val="18"/>
                <w:szCs w:val="18"/>
              </w:rPr>
              <w:t>accions</w:t>
            </w:r>
            <w:r w:rsidR="00D331FC" w:rsidRPr="00F72CF0">
              <w:rPr>
                <w:rFonts w:ascii="Century Gothic" w:hAnsi="Century Gothic" w:cs="Arial"/>
                <w:sz w:val="18"/>
                <w:szCs w:val="18"/>
              </w:rPr>
              <w:t xml:space="preserve"> i</w:t>
            </w:r>
            <w:r w:rsidR="00F62F4B" w:rsidRPr="00F72CF0">
              <w:rPr>
                <w:rFonts w:ascii="Century Gothic" w:hAnsi="Century Gothic" w:cs="Arial"/>
                <w:sz w:val="18"/>
                <w:szCs w:val="18"/>
              </w:rPr>
              <w:t xml:space="preserve"> jugar  a </w:t>
            </w:r>
            <w:r w:rsidR="00F62F4B" w:rsidRPr="00F72CF0">
              <w:rPr>
                <w:rFonts w:ascii="Century Gothic" w:hAnsi="Century Gothic" w:cs="Arial"/>
                <w:i/>
                <w:sz w:val="18"/>
                <w:szCs w:val="18"/>
              </w:rPr>
              <w:t>Simon says.</w:t>
            </w:r>
          </w:p>
        </w:tc>
        <w:tc>
          <w:tcPr>
            <w:tcW w:w="1275"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rPr>
                <w:rFonts w:ascii="Century Gothic" w:hAnsi="Century Gothic" w:cs="Arial"/>
                <w:b/>
                <w:color w:val="1F497D"/>
                <w:sz w:val="24"/>
              </w:rPr>
            </w:pPr>
            <w:r w:rsidRPr="00F72CF0">
              <w:rPr>
                <w:rFonts w:ascii="Century Gothic" w:hAnsi="Century Gothic" w:cs="Arial"/>
                <w:sz w:val="18"/>
                <w:szCs w:val="18"/>
              </w:rPr>
              <w:t>CO / EO</w:t>
            </w:r>
          </w:p>
        </w:tc>
        <w:tc>
          <w:tcPr>
            <w:tcW w:w="1418"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GG</w:t>
            </w:r>
          </w:p>
        </w:tc>
        <w:tc>
          <w:tcPr>
            <w:tcW w:w="1843"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 / CSC</w:t>
            </w:r>
          </w:p>
        </w:tc>
        <w:tc>
          <w:tcPr>
            <w:tcW w:w="2551" w:type="dxa"/>
            <w:vMerge w:val="restart"/>
          </w:tcPr>
          <w:p w:rsidR="00732CC2" w:rsidRPr="00F72CF0" w:rsidRDefault="00732CC2" w:rsidP="00F17EB7">
            <w:pPr>
              <w:spacing w:after="0" w:line="240" w:lineRule="auto"/>
              <w:rPr>
                <w:rFonts w:ascii="Century Gothic" w:hAnsi="Century Gothic" w:cs="Arial"/>
                <w:b/>
                <w:sz w:val="18"/>
                <w:szCs w:val="18"/>
              </w:rPr>
            </w:pPr>
          </w:p>
          <w:p w:rsidR="00732CC2" w:rsidRPr="00F72CF0" w:rsidRDefault="00732CC2" w:rsidP="00F17EB7">
            <w:pPr>
              <w:spacing w:after="0" w:line="240" w:lineRule="auto"/>
              <w:rPr>
                <w:rFonts w:ascii="Century Gothic" w:hAnsi="Century Gothic" w:cs="Arial"/>
                <w:b/>
                <w:sz w:val="18"/>
                <w:szCs w:val="18"/>
              </w:rPr>
            </w:pPr>
          </w:p>
          <w:p w:rsidR="00732CC2" w:rsidRPr="00F72CF0" w:rsidRDefault="00732CC2" w:rsidP="00F17EB7">
            <w:pPr>
              <w:spacing w:after="0" w:line="240" w:lineRule="auto"/>
              <w:rPr>
                <w:rFonts w:ascii="Century Gothic" w:hAnsi="Century Gothic" w:cs="Arial"/>
                <w:sz w:val="18"/>
                <w:szCs w:val="18"/>
              </w:rPr>
            </w:pPr>
            <w:r w:rsidRPr="00F72CF0">
              <w:rPr>
                <w:rFonts w:ascii="Century Gothic" w:hAnsi="Century Gothic" w:cs="Arial"/>
                <w:b/>
                <w:sz w:val="18"/>
                <w:szCs w:val="18"/>
              </w:rPr>
              <w:t xml:space="preserve">Extra activities: </w:t>
            </w:r>
            <w:r w:rsidRPr="00F72CF0">
              <w:rPr>
                <w:rFonts w:ascii="Century Gothic" w:hAnsi="Century Gothic" w:cs="Arial"/>
                <w:i/>
                <w:sz w:val="18"/>
                <w:szCs w:val="18"/>
              </w:rPr>
              <w:t xml:space="preserve">Teacher’s Book </w:t>
            </w:r>
            <w:r w:rsidR="00F62F4B" w:rsidRPr="00F72CF0">
              <w:rPr>
                <w:rFonts w:ascii="Century Gothic" w:hAnsi="Century Gothic" w:cs="Arial"/>
                <w:sz w:val="18"/>
                <w:szCs w:val="18"/>
              </w:rPr>
              <w:t>p. 123</w:t>
            </w:r>
          </w:p>
          <w:p w:rsidR="00732CC2" w:rsidRPr="00F72CF0" w:rsidRDefault="00732CC2" w:rsidP="00F17EB7">
            <w:pPr>
              <w:spacing w:after="0" w:line="240" w:lineRule="auto"/>
              <w:rPr>
                <w:rFonts w:ascii="Century Gothic" w:hAnsi="Century Gothic" w:cs="Arial"/>
                <w:sz w:val="18"/>
                <w:szCs w:val="18"/>
              </w:rPr>
            </w:pPr>
          </w:p>
          <w:p w:rsidR="00732CC2" w:rsidRPr="00F72CF0" w:rsidRDefault="00732CC2" w:rsidP="00F17EB7">
            <w:pPr>
              <w:spacing w:after="0" w:line="240" w:lineRule="auto"/>
              <w:rPr>
                <w:rFonts w:ascii="Century Gothic" w:hAnsi="Century Gothic" w:cs="Arial"/>
                <w:sz w:val="18"/>
                <w:szCs w:val="18"/>
              </w:rPr>
            </w:pPr>
          </w:p>
          <w:p w:rsidR="00732CC2" w:rsidRPr="00F72CF0" w:rsidRDefault="00732CC2" w:rsidP="00F17EB7">
            <w:pPr>
              <w:spacing w:after="0" w:line="240" w:lineRule="auto"/>
              <w:rPr>
                <w:rFonts w:ascii="Century Gothic" w:hAnsi="Century Gothic" w:cs="Arial"/>
                <w:sz w:val="18"/>
                <w:szCs w:val="18"/>
              </w:rPr>
            </w:pPr>
            <w:r w:rsidRPr="00F72CF0">
              <w:rPr>
                <w:rFonts w:ascii="Century Gothic" w:hAnsi="Century Gothic" w:cs="Arial"/>
                <w:b/>
                <w:sz w:val="18"/>
                <w:szCs w:val="18"/>
              </w:rPr>
              <w:t>The Cambridge Teacher</w:t>
            </w:r>
          </w:p>
          <w:p w:rsidR="00732CC2" w:rsidRPr="00F72CF0" w:rsidRDefault="0091493C" w:rsidP="00F17EB7">
            <w:pPr>
              <w:spacing w:after="0" w:line="240" w:lineRule="auto"/>
              <w:rPr>
                <w:rFonts w:ascii="Century Gothic" w:hAnsi="Century Gothic" w:cs="Arial"/>
                <w:spacing w:val="-6"/>
                <w:sz w:val="16"/>
                <w:szCs w:val="16"/>
              </w:rPr>
            </w:pPr>
            <w:hyperlink r:id="rId81" w:history="1">
              <w:r w:rsidR="00732CC2" w:rsidRPr="00F72CF0">
                <w:rPr>
                  <w:rStyle w:val="Hipervnculo"/>
                  <w:rFonts w:ascii="Century Gothic" w:hAnsi="Century Gothic" w:cs="Arial"/>
                  <w:spacing w:val="-6"/>
                  <w:sz w:val="16"/>
                  <w:szCs w:val="16"/>
                </w:rPr>
                <w:t>www.thecambridgeteacher.es</w:t>
              </w:r>
            </w:hyperlink>
            <w:r w:rsidR="00732CC2" w:rsidRPr="00F72CF0">
              <w:rPr>
                <w:rFonts w:ascii="Century Gothic" w:hAnsi="Century Gothic" w:cs="Arial"/>
                <w:spacing w:val="-6"/>
                <w:sz w:val="16"/>
                <w:szCs w:val="16"/>
              </w:rPr>
              <w:t xml:space="preserve"> </w:t>
            </w:r>
          </w:p>
          <w:p w:rsidR="00732CC2" w:rsidRPr="00F72CF0" w:rsidRDefault="00732CC2" w:rsidP="00F17EB7">
            <w:pPr>
              <w:spacing w:after="0" w:line="240" w:lineRule="auto"/>
              <w:rPr>
                <w:rFonts w:ascii="Century Gothic" w:hAnsi="Century Gothic" w:cs="Arial"/>
                <w:b/>
                <w:sz w:val="18"/>
                <w:szCs w:val="18"/>
              </w:rPr>
            </w:pPr>
          </w:p>
          <w:p w:rsidR="00732CC2" w:rsidRPr="00F72CF0" w:rsidRDefault="00732CC2" w:rsidP="00F17EB7">
            <w:pPr>
              <w:spacing w:after="0" w:line="240" w:lineRule="auto"/>
              <w:rPr>
                <w:rFonts w:ascii="Century Gothic" w:hAnsi="Century Gothic" w:cs="Arial"/>
                <w:b/>
                <w:sz w:val="18"/>
                <w:szCs w:val="18"/>
              </w:rPr>
            </w:pPr>
          </w:p>
          <w:p w:rsidR="00732CC2" w:rsidRPr="00F72CF0" w:rsidRDefault="00732CC2" w:rsidP="00F17EB7">
            <w:pPr>
              <w:spacing w:after="0" w:line="240" w:lineRule="auto"/>
              <w:rPr>
                <w:rFonts w:ascii="Century Gothic" w:hAnsi="Century Gothic" w:cs="Arial"/>
                <w:b/>
                <w:sz w:val="18"/>
                <w:szCs w:val="18"/>
              </w:rPr>
            </w:pPr>
            <w:r w:rsidRPr="00F72CF0">
              <w:rPr>
                <w:rFonts w:ascii="Century Gothic" w:hAnsi="Century Gothic" w:cs="Arial"/>
                <w:b/>
                <w:sz w:val="18"/>
                <w:szCs w:val="18"/>
              </w:rPr>
              <w:t>Online resources for pupils</w:t>
            </w:r>
          </w:p>
          <w:p w:rsidR="00732CC2" w:rsidRPr="00F72CF0" w:rsidRDefault="00732CC2" w:rsidP="00F17EB7">
            <w:pPr>
              <w:spacing w:after="0" w:line="240" w:lineRule="auto"/>
              <w:rPr>
                <w:rFonts w:ascii="Century Gothic" w:hAnsi="Century Gothic" w:cs="Arial"/>
                <w:b/>
                <w:sz w:val="18"/>
                <w:szCs w:val="18"/>
              </w:rPr>
            </w:pPr>
          </w:p>
        </w:tc>
        <w:tc>
          <w:tcPr>
            <w:tcW w:w="1701" w:type="dxa"/>
            <w:vMerge w:val="restart"/>
          </w:tcPr>
          <w:p w:rsidR="00732CC2" w:rsidRPr="00F72CF0" w:rsidRDefault="00732CC2" w:rsidP="00F17EB7">
            <w:pPr>
              <w:spacing w:after="0" w:line="240" w:lineRule="auto"/>
              <w:rPr>
                <w:rFonts w:ascii="HeinemannSpecial-Black" w:hAnsi="HeinemannSpecial-Black" w:cs="HeinemannSpecial-Black"/>
                <w:sz w:val="19"/>
                <w:szCs w:val="19"/>
              </w:rPr>
            </w:pPr>
          </w:p>
        </w:tc>
        <w:tc>
          <w:tcPr>
            <w:tcW w:w="2268" w:type="dxa"/>
            <w:vMerge w:val="restart"/>
          </w:tcPr>
          <w:p w:rsidR="00732CC2" w:rsidRPr="00F72CF0" w:rsidRDefault="00732CC2" w:rsidP="00F17EB7">
            <w:pPr>
              <w:spacing w:after="0" w:line="240" w:lineRule="auto"/>
              <w:rPr>
                <w:rFonts w:ascii="HeinemannSpecial-Black" w:hAnsi="HeinemannSpecial-Black" w:cs="HeinemannSpecial-Black"/>
                <w:color w:val="00CDAE"/>
                <w:sz w:val="19"/>
                <w:szCs w:val="19"/>
              </w:rPr>
            </w:pPr>
          </w:p>
        </w:tc>
      </w:tr>
      <w:tr w:rsidR="00732CC2" w:rsidRPr="00F72CF0" w:rsidTr="00F17EB7">
        <w:tc>
          <w:tcPr>
            <w:tcW w:w="3403" w:type="dxa"/>
          </w:tcPr>
          <w:p w:rsidR="00732CC2" w:rsidRPr="00F72CF0" w:rsidRDefault="00732CC2" w:rsidP="008D3DE3">
            <w:pPr>
              <w:spacing w:after="0" w:line="240" w:lineRule="auto"/>
              <w:rPr>
                <w:rFonts w:ascii="Century Gothic" w:hAnsi="Century Gothic" w:cs="Arial"/>
                <w:sz w:val="18"/>
                <w:szCs w:val="18"/>
              </w:rPr>
            </w:pPr>
            <w:r w:rsidRPr="00F72CF0">
              <w:rPr>
                <w:rFonts w:ascii="Century Gothic" w:hAnsi="Century Gothic" w:cs="Arial"/>
                <w:i/>
                <w:sz w:val="18"/>
                <w:szCs w:val="18"/>
              </w:rPr>
              <w:t>Presentation</w:t>
            </w:r>
            <w:r w:rsidRPr="00F72CF0">
              <w:rPr>
                <w:rFonts w:ascii="Century Gothic" w:hAnsi="Century Gothic" w:cs="Arial"/>
                <w:sz w:val="18"/>
                <w:szCs w:val="18"/>
              </w:rPr>
              <w:t xml:space="preserve">. </w:t>
            </w:r>
            <w:r w:rsidR="00586BA5" w:rsidRPr="00F72CF0">
              <w:rPr>
                <w:rFonts w:ascii="Century Gothic" w:hAnsi="Century Gothic" w:cs="Arial"/>
                <w:sz w:val="18"/>
                <w:szCs w:val="18"/>
              </w:rPr>
              <w:t xml:space="preserve">Activitat </w:t>
            </w:r>
            <w:r w:rsidRPr="00F72CF0">
              <w:rPr>
                <w:rFonts w:ascii="Century Gothic" w:hAnsi="Century Gothic" w:cs="Arial"/>
                <w:sz w:val="18"/>
                <w:szCs w:val="18"/>
              </w:rPr>
              <w:t>ora</w:t>
            </w:r>
            <w:r w:rsidR="008D3DE3" w:rsidRPr="00F72CF0">
              <w:rPr>
                <w:rFonts w:ascii="Century Gothic" w:hAnsi="Century Gothic" w:cs="Arial"/>
                <w:sz w:val="18"/>
                <w:szCs w:val="18"/>
              </w:rPr>
              <w:t>l</w:t>
            </w:r>
            <w:r w:rsidRPr="00F72CF0">
              <w:rPr>
                <w:rFonts w:ascii="Century Gothic" w:hAnsi="Century Gothic" w:cs="Arial"/>
                <w:sz w:val="18"/>
                <w:szCs w:val="18"/>
              </w:rPr>
              <w:t xml:space="preserve"> p</w:t>
            </w:r>
            <w:r w:rsidR="00D331FC" w:rsidRPr="00F72CF0">
              <w:rPr>
                <w:rFonts w:ascii="Century Gothic" w:hAnsi="Century Gothic" w:cs="Arial"/>
                <w:sz w:val="18"/>
                <w:szCs w:val="18"/>
              </w:rPr>
              <w:t>er</w:t>
            </w:r>
            <w:r w:rsidRPr="00F72CF0">
              <w:rPr>
                <w:rFonts w:ascii="Century Gothic" w:hAnsi="Century Gothic" w:cs="Arial"/>
                <w:sz w:val="18"/>
                <w:szCs w:val="18"/>
              </w:rPr>
              <w:t xml:space="preserve"> presentar el </w:t>
            </w:r>
            <w:r w:rsidR="00586BA5" w:rsidRPr="00F72CF0">
              <w:rPr>
                <w:rFonts w:ascii="Century Gothic" w:hAnsi="Century Gothic" w:cs="Arial"/>
                <w:sz w:val="18"/>
                <w:szCs w:val="18"/>
              </w:rPr>
              <w:t>vocabulari</w:t>
            </w:r>
            <w:r w:rsidRPr="00F72CF0">
              <w:rPr>
                <w:rFonts w:ascii="Century Gothic" w:hAnsi="Century Gothic" w:cs="Arial"/>
                <w:sz w:val="18"/>
                <w:szCs w:val="18"/>
              </w:rPr>
              <w:t xml:space="preserve"> de la </w:t>
            </w:r>
            <w:r w:rsidR="00990D50" w:rsidRPr="00F72CF0">
              <w:rPr>
                <w:rFonts w:ascii="Century Gothic" w:hAnsi="Century Gothic" w:cs="Arial"/>
                <w:sz w:val="18"/>
                <w:szCs w:val="18"/>
              </w:rPr>
              <w:t>lliçó</w:t>
            </w:r>
            <w:r w:rsidRPr="00F72CF0">
              <w:rPr>
                <w:rFonts w:ascii="Century Gothic" w:hAnsi="Century Gothic" w:cs="Arial"/>
                <w:sz w:val="18"/>
                <w:szCs w:val="18"/>
              </w:rPr>
              <w:t xml:space="preserve">.  </w:t>
            </w:r>
          </w:p>
        </w:tc>
        <w:tc>
          <w:tcPr>
            <w:tcW w:w="1275"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CO / EO</w:t>
            </w:r>
          </w:p>
        </w:tc>
        <w:tc>
          <w:tcPr>
            <w:tcW w:w="1418"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GG</w:t>
            </w:r>
          </w:p>
        </w:tc>
        <w:tc>
          <w:tcPr>
            <w:tcW w:w="1843"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w:t>
            </w:r>
          </w:p>
        </w:tc>
        <w:tc>
          <w:tcPr>
            <w:tcW w:w="2551" w:type="dxa"/>
            <w:vMerge/>
          </w:tcPr>
          <w:p w:rsidR="00732CC2" w:rsidRPr="00F72CF0" w:rsidRDefault="00732CC2" w:rsidP="00F17EB7">
            <w:pPr>
              <w:spacing w:after="0" w:line="240" w:lineRule="auto"/>
              <w:rPr>
                <w:rFonts w:ascii="Century Gothic" w:hAnsi="Century Gothic" w:cs="Arial"/>
                <w:b/>
                <w:color w:val="1F497D"/>
                <w:sz w:val="24"/>
              </w:rPr>
            </w:pPr>
          </w:p>
        </w:tc>
        <w:tc>
          <w:tcPr>
            <w:tcW w:w="1701" w:type="dxa"/>
            <w:vMerge/>
          </w:tcPr>
          <w:p w:rsidR="00732CC2" w:rsidRPr="00F72CF0" w:rsidRDefault="00732CC2" w:rsidP="00F17EB7">
            <w:pPr>
              <w:spacing w:after="0" w:line="240" w:lineRule="auto"/>
              <w:rPr>
                <w:rFonts w:ascii="Century Gothic" w:hAnsi="Century Gothic" w:cs="Arial"/>
                <w:b/>
                <w:color w:val="1F497D"/>
                <w:sz w:val="24"/>
              </w:rPr>
            </w:pPr>
          </w:p>
        </w:tc>
        <w:tc>
          <w:tcPr>
            <w:tcW w:w="2268" w:type="dxa"/>
            <w:vMerge/>
          </w:tcPr>
          <w:p w:rsidR="00732CC2" w:rsidRPr="00F72CF0" w:rsidRDefault="00732CC2" w:rsidP="00F17EB7">
            <w:pPr>
              <w:spacing w:after="0" w:line="240" w:lineRule="auto"/>
              <w:rPr>
                <w:rFonts w:ascii="Century Gothic" w:hAnsi="Century Gothic" w:cs="Arial"/>
                <w:b/>
                <w:color w:val="1F497D"/>
                <w:sz w:val="24"/>
              </w:rPr>
            </w:pPr>
          </w:p>
        </w:tc>
      </w:tr>
      <w:tr w:rsidR="00732CC2" w:rsidRPr="00F72CF0" w:rsidTr="00F17EB7">
        <w:tc>
          <w:tcPr>
            <w:tcW w:w="3403" w:type="dxa"/>
          </w:tcPr>
          <w:p w:rsidR="00732CC2" w:rsidRPr="00F72CF0" w:rsidRDefault="00732CC2" w:rsidP="00F62F4B">
            <w:pPr>
              <w:spacing w:after="0" w:line="240" w:lineRule="auto"/>
              <w:rPr>
                <w:rFonts w:ascii="Century Gothic" w:hAnsi="Century Gothic" w:cs="Arial"/>
                <w:b/>
                <w:sz w:val="18"/>
                <w:szCs w:val="18"/>
              </w:rPr>
            </w:pPr>
            <w:r w:rsidRPr="00F72CF0">
              <w:rPr>
                <w:rFonts w:ascii="Century Gothic" w:hAnsi="Century Gothic" w:cs="Arial"/>
                <w:b/>
                <w:sz w:val="18"/>
                <w:szCs w:val="18"/>
              </w:rPr>
              <w:t>Pupil’s Book</w:t>
            </w:r>
            <w:r w:rsidRPr="00F72CF0">
              <w:rPr>
                <w:rFonts w:ascii="Century Gothic" w:hAnsi="Century Gothic" w:cs="Arial"/>
                <w:sz w:val="18"/>
                <w:szCs w:val="18"/>
              </w:rPr>
              <w:t xml:space="preserve">, p. 70, Act. 1. </w:t>
            </w:r>
            <w:r w:rsidRPr="00F72CF0">
              <w:rPr>
                <w:rFonts w:ascii="Century Gothic" w:hAnsi="Century Gothic" w:cs="Arial"/>
                <w:i/>
                <w:sz w:val="18"/>
                <w:szCs w:val="18"/>
              </w:rPr>
              <w:t xml:space="preserve">Listen. Who’s speaking? </w:t>
            </w:r>
            <w:r w:rsidRPr="00F72CF0">
              <w:rPr>
                <w:rFonts w:ascii="Century Gothic" w:hAnsi="Century Gothic" w:cs="Arial"/>
                <w:sz w:val="18"/>
                <w:szCs w:val="18"/>
              </w:rPr>
              <w:t>(CD</w:t>
            </w:r>
            <w:r w:rsidR="00F62F4B" w:rsidRPr="00F72CF0">
              <w:rPr>
                <w:rFonts w:ascii="Century Gothic" w:hAnsi="Century Gothic" w:cs="Arial"/>
                <w:sz w:val="18"/>
                <w:szCs w:val="18"/>
              </w:rPr>
              <w:t>2.34</w:t>
            </w:r>
            <w:r w:rsidRPr="00F72CF0">
              <w:rPr>
                <w:rFonts w:ascii="Century Gothic" w:hAnsi="Century Gothic" w:cs="Arial"/>
                <w:sz w:val="18"/>
                <w:szCs w:val="18"/>
              </w:rPr>
              <w:t>)</w:t>
            </w:r>
          </w:p>
        </w:tc>
        <w:tc>
          <w:tcPr>
            <w:tcW w:w="1275"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CO</w:t>
            </w:r>
          </w:p>
        </w:tc>
        <w:tc>
          <w:tcPr>
            <w:tcW w:w="1418"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0821C0"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GG</w:t>
            </w:r>
          </w:p>
        </w:tc>
        <w:tc>
          <w:tcPr>
            <w:tcW w:w="1843"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w:t>
            </w:r>
          </w:p>
        </w:tc>
        <w:tc>
          <w:tcPr>
            <w:tcW w:w="2551" w:type="dxa"/>
            <w:vMerge/>
          </w:tcPr>
          <w:p w:rsidR="00732CC2" w:rsidRPr="00F72CF0" w:rsidRDefault="00732CC2" w:rsidP="00F17EB7">
            <w:pPr>
              <w:spacing w:after="0" w:line="240" w:lineRule="auto"/>
              <w:rPr>
                <w:rFonts w:ascii="Century Gothic" w:hAnsi="Century Gothic" w:cs="Arial"/>
                <w:b/>
                <w:color w:val="1F497D"/>
                <w:sz w:val="24"/>
              </w:rPr>
            </w:pPr>
          </w:p>
        </w:tc>
        <w:tc>
          <w:tcPr>
            <w:tcW w:w="1701" w:type="dxa"/>
            <w:vMerge/>
          </w:tcPr>
          <w:p w:rsidR="00732CC2" w:rsidRPr="00F72CF0" w:rsidRDefault="00732CC2" w:rsidP="00F17EB7">
            <w:pPr>
              <w:spacing w:after="0" w:line="240" w:lineRule="auto"/>
              <w:rPr>
                <w:rFonts w:ascii="Century Gothic" w:hAnsi="Century Gothic" w:cs="Arial"/>
                <w:b/>
                <w:color w:val="1F497D"/>
                <w:sz w:val="24"/>
              </w:rPr>
            </w:pPr>
          </w:p>
        </w:tc>
        <w:tc>
          <w:tcPr>
            <w:tcW w:w="2268" w:type="dxa"/>
            <w:vMerge/>
          </w:tcPr>
          <w:p w:rsidR="00732CC2" w:rsidRPr="00F72CF0" w:rsidRDefault="00732CC2" w:rsidP="00F17EB7">
            <w:pPr>
              <w:spacing w:after="0" w:line="240" w:lineRule="auto"/>
              <w:rPr>
                <w:rFonts w:ascii="Century Gothic" w:hAnsi="Century Gothic" w:cs="Arial"/>
                <w:b/>
                <w:color w:val="1F497D"/>
                <w:sz w:val="24"/>
              </w:rPr>
            </w:pPr>
          </w:p>
        </w:tc>
      </w:tr>
      <w:tr w:rsidR="00732CC2" w:rsidRPr="00F72CF0" w:rsidTr="00F17EB7">
        <w:tc>
          <w:tcPr>
            <w:tcW w:w="3403" w:type="dxa"/>
          </w:tcPr>
          <w:p w:rsidR="00732CC2" w:rsidRPr="00F72CF0" w:rsidRDefault="00732CC2" w:rsidP="00F62F4B">
            <w:pPr>
              <w:spacing w:after="0" w:line="240" w:lineRule="auto"/>
              <w:rPr>
                <w:rFonts w:ascii="Century Gothic" w:hAnsi="Century Gothic" w:cs="Arial"/>
                <w:sz w:val="18"/>
                <w:szCs w:val="18"/>
              </w:rPr>
            </w:pPr>
            <w:r w:rsidRPr="00F72CF0">
              <w:rPr>
                <w:rFonts w:ascii="Century Gothic" w:hAnsi="Century Gothic" w:cs="Arial"/>
                <w:b/>
                <w:sz w:val="18"/>
                <w:szCs w:val="18"/>
              </w:rPr>
              <w:t>Pupil’s Book</w:t>
            </w:r>
            <w:r w:rsidRPr="00F72CF0">
              <w:rPr>
                <w:rFonts w:ascii="Century Gothic" w:hAnsi="Century Gothic" w:cs="Arial"/>
                <w:sz w:val="18"/>
                <w:szCs w:val="18"/>
              </w:rPr>
              <w:t xml:space="preserve">, p. 70, Act. 2. </w:t>
            </w:r>
            <w:r w:rsidRPr="00F72CF0">
              <w:rPr>
                <w:rFonts w:ascii="Century Gothic" w:hAnsi="Century Gothic" w:cs="Arial"/>
                <w:bCs/>
                <w:i/>
                <w:iCs/>
                <w:sz w:val="18"/>
                <w:szCs w:val="18"/>
              </w:rPr>
              <w:t xml:space="preserve">Listen, point and say. </w:t>
            </w:r>
            <w:r w:rsidRPr="00F72CF0">
              <w:rPr>
                <w:rFonts w:ascii="Century Gothic" w:hAnsi="Century Gothic" w:cs="Arial"/>
                <w:bCs/>
                <w:iCs/>
                <w:sz w:val="18"/>
                <w:szCs w:val="18"/>
              </w:rPr>
              <w:t>(</w:t>
            </w:r>
            <w:r w:rsidRPr="00F72CF0">
              <w:rPr>
                <w:rFonts w:ascii="Century Gothic" w:hAnsi="Century Gothic" w:cs="Arial"/>
                <w:sz w:val="18"/>
                <w:szCs w:val="18"/>
              </w:rPr>
              <w:t>CD</w:t>
            </w:r>
            <w:r w:rsidR="00F62F4B" w:rsidRPr="00F72CF0">
              <w:rPr>
                <w:rFonts w:ascii="Century Gothic" w:hAnsi="Century Gothic" w:cs="Arial"/>
                <w:sz w:val="18"/>
                <w:szCs w:val="18"/>
              </w:rPr>
              <w:t>2.34</w:t>
            </w:r>
            <w:r w:rsidRPr="00F72CF0">
              <w:rPr>
                <w:rFonts w:ascii="Century Gothic" w:hAnsi="Century Gothic" w:cs="Arial"/>
                <w:sz w:val="18"/>
                <w:szCs w:val="18"/>
              </w:rPr>
              <w:t>)</w:t>
            </w:r>
          </w:p>
        </w:tc>
        <w:tc>
          <w:tcPr>
            <w:tcW w:w="1275" w:type="dxa"/>
          </w:tcPr>
          <w:p w:rsidR="00732CC2" w:rsidRPr="00F72CF0" w:rsidRDefault="00732CC2" w:rsidP="00F17EB7">
            <w:pPr>
              <w:spacing w:after="0" w:line="240" w:lineRule="auto"/>
              <w:jc w:val="center"/>
            </w:pPr>
            <w:r w:rsidRPr="00F72CF0">
              <w:rPr>
                <w:rFonts w:ascii="Century Gothic" w:hAnsi="Century Gothic" w:cs="Arial"/>
                <w:sz w:val="18"/>
                <w:szCs w:val="18"/>
              </w:rPr>
              <w:t>CO / EO /CL</w:t>
            </w:r>
          </w:p>
        </w:tc>
        <w:tc>
          <w:tcPr>
            <w:tcW w:w="1418" w:type="dxa"/>
          </w:tcPr>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Ind / GG</w:t>
            </w:r>
          </w:p>
        </w:tc>
        <w:tc>
          <w:tcPr>
            <w:tcW w:w="1843" w:type="dxa"/>
          </w:tcPr>
          <w:p w:rsidR="00732CC2"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w:t>
            </w:r>
          </w:p>
        </w:tc>
        <w:tc>
          <w:tcPr>
            <w:tcW w:w="2551" w:type="dxa"/>
            <w:vMerge/>
          </w:tcPr>
          <w:p w:rsidR="00732CC2" w:rsidRPr="00F72CF0" w:rsidRDefault="00732CC2" w:rsidP="00F17EB7">
            <w:pPr>
              <w:spacing w:after="0" w:line="240" w:lineRule="auto"/>
              <w:rPr>
                <w:rFonts w:ascii="Century Gothic" w:hAnsi="Century Gothic" w:cs="Arial"/>
                <w:b/>
                <w:color w:val="1F497D"/>
                <w:sz w:val="24"/>
              </w:rPr>
            </w:pPr>
          </w:p>
        </w:tc>
        <w:tc>
          <w:tcPr>
            <w:tcW w:w="1701" w:type="dxa"/>
            <w:vMerge/>
          </w:tcPr>
          <w:p w:rsidR="00732CC2" w:rsidRPr="00F72CF0" w:rsidRDefault="00732CC2" w:rsidP="00F17EB7">
            <w:pPr>
              <w:spacing w:after="0" w:line="240" w:lineRule="auto"/>
              <w:rPr>
                <w:rFonts w:ascii="Century Gothic" w:hAnsi="Century Gothic" w:cs="Arial"/>
                <w:b/>
                <w:color w:val="1F497D"/>
                <w:sz w:val="24"/>
              </w:rPr>
            </w:pPr>
          </w:p>
        </w:tc>
        <w:tc>
          <w:tcPr>
            <w:tcW w:w="2268" w:type="dxa"/>
            <w:vMerge/>
          </w:tcPr>
          <w:p w:rsidR="00732CC2" w:rsidRPr="00F72CF0" w:rsidRDefault="00732CC2" w:rsidP="00F17EB7">
            <w:pPr>
              <w:spacing w:after="0" w:line="240" w:lineRule="auto"/>
              <w:rPr>
                <w:rFonts w:ascii="Century Gothic" w:hAnsi="Century Gothic" w:cs="Arial"/>
                <w:b/>
                <w:color w:val="1F497D"/>
                <w:sz w:val="24"/>
              </w:rPr>
            </w:pPr>
          </w:p>
        </w:tc>
      </w:tr>
      <w:tr w:rsidR="00732CC2" w:rsidRPr="00F72CF0" w:rsidTr="00F17EB7">
        <w:tc>
          <w:tcPr>
            <w:tcW w:w="3403" w:type="dxa"/>
          </w:tcPr>
          <w:p w:rsidR="00732CC2" w:rsidRPr="00F72CF0" w:rsidRDefault="00732CC2" w:rsidP="00F62F4B">
            <w:pPr>
              <w:spacing w:after="0" w:line="240" w:lineRule="auto"/>
              <w:rPr>
                <w:rFonts w:ascii="Century Gothic" w:hAnsi="Century Gothic" w:cs="Arial"/>
                <w:b/>
                <w:sz w:val="18"/>
                <w:szCs w:val="18"/>
              </w:rPr>
            </w:pPr>
            <w:r w:rsidRPr="00F72CF0">
              <w:rPr>
                <w:rFonts w:ascii="Century Gothic" w:hAnsi="Century Gothic" w:cs="Arial"/>
                <w:b/>
                <w:sz w:val="18"/>
                <w:szCs w:val="18"/>
              </w:rPr>
              <w:t>Pupil’s Book</w:t>
            </w:r>
            <w:r w:rsidRPr="00F72CF0">
              <w:rPr>
                <w:rFonts w:ascii="Century Gothic" w:hAnsi="Century Gothic" w:cs="Arial"/>
                <w:sz w:val="18"/>
                <w:szCs w:val="18"/>
              </w:rPr>
              <w:t xml:space="preserve">, p. 70, Act. 3. </w:t>
            </w:r>
            <w:r w:rsidRPr="00F72CF0">
              <w:rPr>
                <w:rFonts w:ascii="Century Gothic" w:hAnsi="Century Gothic" w:cs="Arial"/>
                <w:bCs/>
                <w:i/>
                <w:iCs/>
                <w:sz w:val="18"/>
                <w:szCs w:val="18"/>
              </w:rPr>
              <w:t xml:space="preserve">Listen and find. </w:t>
            </w:r>
            <w:r w:rsidRPr="00F72CF0">
              <w:rPr>
                <w:rFonts w:ascii="Century Gothic" w:hAnsi="Century Gothic" w:cs="Arial"/>
                <w:bCs/>
                <w:iCs/>
                <w:sz w:val="18"/>
                <w:szCs w:val="18"/>
              </w:rPr>
              <w:t>(</w:t>
            </w:r>
            <w:r w:rsidRPr="00F72CF0">
              <w:rPr>
                <w:rFonts w:ascii="Century Gothic" w:hAnsi="Century Gothic" w:cs="Arial"/>
                <w:sz w:val="18"/>
                <w:szCs w:val="18"/>
              </w:rPr>
              <w:t>CD</w:t>
            </w:r>
            <w:r w:rsidR="00F62F4B" w:rsidRPr="00F72CF0">
              <w:rPr>
                <w:rFonts w:ascii="Century Gothic" w:hAnsi="Century Gothic" w:cs="Arial"/>
                <w:sz w:val="18"/>
                <w:szCs w:val="18"/>
              </w:rPr>
              <w:t>2.36</w:t>
            </w:r>
            <w:r w:rsidRPr="00F72CF0">
              <w:rPr>
                <w:rFonts w:ascii="Century Gothic" w:hAnsi="Century Gothic" w:cs="Arial"/>
                <w:sz w:val="18"/>
                <w:szCs w:val="18"/>
              </w:rPr>
              <w:t>)</w:t>
            </w:r>
          </w:p>
        </w:tc>
        <w:tc>
          <w:tcPr>
            <w:tcW w:w="1275"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CO / EO</w:t>
            </w:r>
          </w:p>
        </w:tc>
        <w:tc>
          <w:tcPr>
            <w:tcW w:w="1418"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Ind /P</w:t>
            </w:r>
          </w:p>
        </w:tc>
        <w:tc>
          <w:tcPr>
            <w:tcW w:w="1843"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E11A97" w:rsidP="00E11A97">
            <w:pPr>
              <w:spacing w:after="0" w:line="240" w:lineRule="auto"/>
              <w:jc w:val="center"/>
              <w:rPr>
                <w:rFonts w:ascii="Century Gothic" w:hAnsi="Century Gothic" w:cs="Arial"/>
                <w:sz w:val="18"/>
                <w:szCs w:val="18"/>
              </w:rPr>
            </w:pPr>
            <w:r w:rsidRPr="00F72CF0">
              <w:rPr>
                <w:rFonts w:ascii="Century Gothic" w:hAnsi="Century Gothic" w:cs="Arial"/>
                <w:sz w:val="18"/>
                <w:szCs w:val="18"/>
              </w:rPr>
              <w:t>CCLA</w:t>
            </w:r>
            <w:r w:rsidR="00732CC2" w:rsidRPr="00F72CF0">
              <w:rPr>
                <w:rFonts w:ascii="Century Gothic" w:hAnsi="Century Gothic" w:cs="Arial"/>
                <w:sz w:val="18"/>
                <w:szCs w:val="18"/>
              </w:rPr>
              <w:t xml:space="preserve"> </w:t>
            </w:r>
          </w:p>
        </w:tc>
        <w:tc>
          <w:tcPr>
            <w:tcW w:w="2551" w:type="dxa"/>
            <w:vMerge/>
          </w:tcPr>
          <w:p w:rsidR="00732CC2" w:rsidRPr="00F72CF0" w:rsidRDefault="00732CC2" w:rsidP="00F17EB7">
            <w:pPr>
              <w:spacing w:after="0" w:line="240" w:lineRule="auto"/>
              <w:rPr>
                <w:rFonts w:ascii="Century Gothic" w:hAnsi="Century Gothic" w:cs="Arial"/>
                <w:b/>
                <w:color w:val="1F497D"/>
                <w:sz w:val="24"/>
              </w:rPr>
            </w:pPr>
          </w:p>
        </w:tc>
        <w:tc>
          <w:tcPr>
            <w:tcW w:w="1701" w:type="dxa"/>
            <w:vMerge/>
          </w:tcPr>
          <w:p w:rsidR="00732CC2" w:rsidRPr="00F72CF0" w:rsidRDefault="00732CC2" w:rsidP="00F17EB7">
            <w:pPr>
              <w:spacing w:after="0" w:line="240" w:lineRule="auto"/>
              <w:rPr>
                <w:rFonts w:ascii="Century Gothic" w:hAnsi="Century Gothic" w:cs="Arial"/>
                <w:b/>
                <w:color w:val="1F497D"/>
                <w:sz w:val="24"/>
              </w:rPr>
            </w:pPr>
          </w:p>
        </w:tc>
        <w:tc>
          <w:tcPr>
            <w:tcW w:w="2268" w:type="dxa"/>
            <w:vMerge/>
          </w:tcPr>
          <w:p w:rsidR="00732CC2" w:rsidRPr="00F72CF0" w:rsidRDefault="00732CC2" w:rsidP="00F17EB7">
            <w:pPr>
              <w:spacing w:after="0" w:line="240" w:lineRule="auto"/>
              <w:rPr>
                <w:rFonts w:ascii="Century Gothic" w:hAnsi="Century Gothic" w:cs="Arial"/>
                <w:b/>
                <w:color w:val="1F497D"/>
                <w:sz w:val="24"/>
              </w:rPr>
            </w:pPr>
          </w:p>
        </w:tc>
      </w:tr>
      <w:tr w:rsidR="00732CC2" w:rsidRPr="00F72CF0" w:rsidTr="00F17EB7">
        <w:tc>
          <w:tcPr>
            <w:tcW w:w="3403" w:type="dxa"/>
          </w:tcPr>
          <w:p w:rsidR="00732CC2" w:rsidRPr="00F72CF0" w:rsidRDefault="00732CC2" w:rsidP="00F17EB7">
            <w:pPr>
              <w:spacing w:after="0" w:line="240" w:lineRule="auto"/>
              <w:rPr>
                <w:rFonts w:ascii="Century Gothic" w:hAnsi="Century Gothic" w:cs="Arial"/>
                <w:i/>
                <w:sz w:val="18"/>
                <w:szCs w:val="18"/>
              </w:rPr>
            </w:pPr>
            <w:r w:rsidRPr="00F72CF0">
              <w:rPr>
                <w:rFonts w:ascii="Century Gothic" w:hAnsi="Century Gothic" w:cs="Arial"/>
                <w:b/>
                <w:sz w:val="18"/>
                <w:szCs w:val="18"/>
              </w:rPr>
              <w:t>Pupil’s Book</w:t>
            </w:r>
            <w:r w:rsidRPr="00F72CF0">
              <w:rPr>
                <w:rFonts w:ascii="Century Gothic" w:hAnsi="Century Gothic" w:cs="Arial"/>
                <w:sz w:val="18"/>
                <w:szCs w:val="18"/>
              </w:rPr>
              <w:t xml:space="preserve">, p. 70, </w:t>
            </w:r>
            <w:r w:rsidRPr="00F72CF0">
              <w:rPr>
                <w:rFonts w:ascii="Century Gothic" w:hAnsi="Century Gothic" w:cs="Arial"/>
                <w:i/>
                <w:sz w:val="18"/>
                <w:szCs w:val="18"/>
              </w:rPr>
              <w:t>Find Leo</w:t>
            </w:r>
          </w:p>
        </w:tc>
        <w:tc>
          <w:tcPr>
            <w:tcW w:w="1275" w:type="dxa"/>
          </w:tcPr>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 xml:space="preserve"> EO</w:t>
            </w:r>
          </w:p>
        </w:tc>
        <w:tc>
          <w:tcPr>
            <w:tcW w:w="1418" w:type="dxa"/>
          </w:tcPr>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Ind / GG</w:t>
            </w:r>
          </w:p>
        </w:tc>
        <w:tc>
          <w:tcPr>
            <w:tcW w:w="1843" w:type="dxa"/>
          </w:tcPr>
          <w:p w:rsidR="00732CC2"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 / CSC</w:t>
            </w:r>
            <w:r w:rsidR="00732CC2" w:rsidRPr="00F72CF0">
              <w:rPr>
                <w:rFonts w:ascii="Century Gothic" w:hAnsi="Century Gothic" w:cs="Arial"/>
                <w:sz w:val="18"/>
                <w:szCs w:val="18"/>
              </w:rPr>
              <w:t xml:space="preserve"> / </w:t>
            </w:r>
            <w:r w:rsidRPr="00F72CF0">
              <w:rPr>
                <w:rFonts w:ascii="Century Gothic" w:hAnsi="Century Gothic" w:cs="Arial"/>
                <w:sz w:val="18"/>
                <w:szCs w:val="18"/>
              </w:rPr>
              <w:t>CAIPE</w:t>
            </w:r>
          </w:p>
        </w:tc>
        <w:tc>
          <w:tcPr>
            <w:tcW w:w="2551" w:type="dxa"/>
            <w:vMerge/>
          </w:tcPr>
          <w:p w:rsidR="00732CC2" w:rsidRPr="00F72CF0" w:rsidRDefault="00732CC2" w:rsidP="00F17EB7">
            <w:pPr>
              <w:spacing w:after="0" w:line="240" w:lineRule="auto"/>
              <w:rPr>
                <w:rFonts w:ascii="Century Gothic" w:hAnsi="Century Gothic" w:cs="Arial"/>
                <w:b/>
                <w:color w:val="1F497D"/>
                <w:sz w:val="24"/>
              </w:rPr>
            </w:pPr>
          </w:p>
        </w:tc>
        <w:tc>
          <w:tcPr>
            <w:tcW w:w="1701" w:type="dxa"/>
            <w:vMerge/>
          </w:tcPr>
          <w:p w:rsidR="00732CC2" w:rsidRPr="00F72CF0" w:rsidRDefault="00732CC2" w:rsidP="00F17EB7">
            <w:pPr>
              <w:spacing w:after="0" w:line="240" w:lineRule="auto"/>
              <w:rPr>
                <w:rFonts w:ascii="Century Gothic" w:hAnsi="Century Gothic" w:cs="Arial"/>
                <w:b/>
                <w:color w:val="1F497D"/>
                <w:sz w:val="24"/>
              </w:rPr>
            </w:pPr>
          </w:p>
        </w:tc>
        <w:tc>
          <w:tcPr>
            <w:tcW w:w="2268" w:type="dxa"/>
            <w:vMerge/>
          </w:tcPr>
          <w:p w:rsidR="00732CC2" w:rsidRPr="00F72CF0" w:rsidRDefault="00732CC2" w:rsidP="00F17EB7">
            <w:pPr>
              <w:spacing w:after="0" w:line="240" w:lineRule="auto"/>
              <w:rPr>
                <w:rFonts w:ascii="Century Gothic" w:hAnsi="Century Gothic" w:cs="Arial"/>
                <w:b/>
                <w:color w:val="1F497D"/>
                <w:sz w:val="24"/>
              </w:rPr>
            </w:pPr>
          </w:p>
        </w:tc>
      </w:tr>
      <w:tr w:rsidR="00732CC2" w:rsidRPr="00F72CF0" w:rsidTr="00F17EB7">
        <w:tc>
          <w:tcPr>
            <w:tcW w:w="3403" w:type="dxa"/>
          </w:tcPr>
          <w:p w:rsidR="00732CC2" w:rsidRPr="00F72CF0" w:rsidRDefault="00732CC2" w:rsidP="00F62F4B">
            <w:pPr>
              <w:spacing w:after="0" w:line="240" w:lineRule="auto"/>
              <w:rPr>
                <w:rFonts w:ascii="Century Gothic" w:hAnsi="Century Gothic" w:cs="Arial"/>
                <w:sz w:val="18"/>
                <w:szCs w:val="18"/>
              </w:rPr>
            </w:pPr>
            <w:r w:rsidRPr="00F72CF0">
              <w:rPr>
                <w:rFonts w:ascii="Century Gothic" w:hAnsi="Century Gothic" w:cs="Arial"/>
                <w:b/>
                <w:sz w:val="18"/>
                <w:szCs w:val="18"/>
              </w:rPr>
              <w:t>Activity Book</w:t>
            </w:r>
            <w:r w:rsidRPr="00F72CF0">
              <w:rPr>
                <w:rFonts w:ascii="Century Gothic" w:hAnsi="Century Gothic" w:cs="Arial"/>
                <w:sz w:val="18"/>
                <w:szCs w:val="18"/>
              </w:rPr>
              <w:t xml:space="preserve">, p.56, Act. 1. </w:t>
            </w:r>
            <w:r w:rsidRPr="00F72CF0">
              <w:rPr>
                <w:rFonts w:ascii="Century Gothic" w:hAnsi="Century Gothic" w:cs="Arial"/>
                <w:bCs/>
                <w:i/>
                <w:iCs/>
                <w:sz w:val="18"/>
                <w:szCs w:val="18"/>
              </w:rPr>
              <w:t>Look</w:t>
            </w:r>
            <w:r w:rsidR="00F62F4B" w:rsidRPr="00F72CF0">
              <w:rPr>
                <w:rFonts w:ascii="Century Gothic" w:hAnsi="Century Gothic" w:cs="Arial"/>
                <w:bCs/>
                <w:i/>
                <w:iCs/>
                <w:sz w:val="18"/>
                <w:szCs w:val="18"/>
              </w:rPr>
              <w:t>, match and write.</w:t>
            </w:r>
          </w:p>
        </w:tc>
        <w:tc>
          <w:tcPr>
            <w:tcW w:w="1275"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F62F4B" w:rsidP="00F17EB7">
            <w:pPr>
              <w:spacing w:after="0" w:line="240" w:lineRule="auto"/>
              <w:jc w:val="center"/>
            </w:pPr>
            <w:r w:rsidRPr="00F72CF0">
              <w:rPr>
                <w:rFonts w:ascii="Century Gothic" w:hAnsi="Century Gothic" w:cs="Arial"/>
                <w:sz w:val="18"/>
                <w:szCs w:val="18"/>
              </w:rPr>
              <w:t>EE /</w:t>
            </w:r>
            <w:r w:rsidR="00732CC2" w:rsidRPr="00F72CF0">
              <w:rPr>
                <w:rFonts w:ascii="Century Gothic" w:hAnsi="Century Gothic" w:cs="Arial"/>
                <w:sz w:val="18"/>
                <w:szCs w:val="18"/>
              </w:rPr>
              <w:t>CL</w:t>
            </w:r>
          </w:p>
        </w:tc>
        <w:tc>
          <w:tcPr>
            <w:tcW w:w="1418"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Ind</w:t>
            </w:r>
          </w:p>
        </w:tc>
        <w:tc>
          <w:tcPr>
            <w:tcW w:w="1843"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 / CAIPE</w:t>
            </w:r>
          </w:p>
        </w:tc>
        <w:tc>
          <w:tcPr>
            <w:tcW w:w="2551" w:type="dxa"/>
            <w:vMerge/>
          </w:tcPr>
          <w:p w:rsidR="00732CC2" w:rsidRPr="00F72CF0" w:rsidRDefault="00732CC2" w:rsidP="00F17EB7">
            <w:pPr>
              <w:spacing w:after="0" w:line="240" w:lineRule="auto"/>
              <w:rPr>
                <w:rFonts w:ascii="Century Gothic" w:hAnsi="Century Gothic" w:cs="Arial"/>
                <w:b/>
                <w:color w:val="1F497D"/>
                <w:sz w:val="24"/>
              </w:rPr>
            </w:pPr>
          </w:p>
        </w:tc>
        <w:tc>
          <w:tcPr>
            <w:tcW w:w="1701" w:type="dxa"/>
            <w:vMerge/>
          </w:tcPr>
          <w:p w:rsidR="00732CC2" w:rsidRPr="00F72CF0" w:rsidRDefault="00732CC2" w:rsidP="00F17EB7">
            <w:pPr>
              <w:spacing w:after="0" w:line="240" w:lineRule="auto"/>
              <w:rPr>
                <w:rFonts w:ascii="Century Gothic" w:hAnsi="Century Gothic" w:cs="Arial"/>
                <w:b/>
                <w:color w:val="1F497D"/>
                <w:sz w:val="24"/>
              </w:rPr>
            </w:pPr>
          </w:p>
        </w:tc>
        <w:tc>
          <w:tcPr>
            <w:tcW w:w="2268" w:type="dxa"/>
            <w:vMerge/>
          </w:tcPr>
          <w:p w:rsidR="00732CC2" w:rsidRPr="00F72CF0" w:rsidRDefault="00732CC2" w:rsidP="00F17EB7">
            <w:pPr>
              <w:spacing w:after="0" w:line="240" w:lineRule="auto"/>
              <w:rPr>
                <w:rFonts w:ascii="Century Gothic" w:hAnsi="Century Gothic" w:cs="Arial"/>
                <w:b/>
                <w:color w:val="1F497D"/>
                <w:sz w:val="24"/>
              </w:rPr>
            </w:pPr>
          </w:p>
        </w:tc>
      </w:tr>
      <w:tr w:rsidR="00732CC2" w:rsidRPr="00F72CF0" w:rsidTr="00F17EB7">
        <w:tc>
          <w:tcPr>
            <w:tcW w:w="3403" w:type="dxa"/>
          </w:tcPr>
          <w:p w:rsidR="00732CC2" w:rsidRPr="00F72CF0" w:rsidRDefault="00732CC2" w:rsidP="00F17EB7">
            <w:pPr>
              <w:spacing w:after="0" w:line="240" w:lineRule="auto"/>
              <w:rPr>
                <w:rFonts w:ascii="Century Gothic" w:hAnsi="Century Gothic" w:cs="Arial"/>
                <w:b/>
                <w:sz w:val="18"/>
                <w:szCs w:val="18"/>
              </w:rPr>
            </w:pPr>
            <w:r w:rsidRPr="00F72CF0">
              <w:rPr>
                <w:rFonts w:ascii="Century Gothic" w:hAnsi="Century Gothic" w:cs="Arial"/>
                <w:b/>
                <w:sz w:val="18"/>
                <w:szCs w:val="18"/>
              </w:rPr>
              <w:t>Activity Book</w:t>
            </w:r>
            <w:r w:rsidRPr="00F72CF0">
              <w:rPr>
                <w:rFonts w:ascii="Century Gothic" w:hAnsi="Century Gothic" w:cs="Arial"/>
                <w:sz w:val="18"/>
                <w:szCs w:val="18"/>
              </w:rPr>
              <w:t xml:space="preserve">, p.56, Act. 2. </w:t>
            </w:r>
            <w:r w:rsidR="00F62F4B" w:rsidRPr="00F72CF0">
              <w:rPr>
                <w:rFonts w:ascii="Century Gothic" w:hAnsi="Century Gothic" w:cs="Arial"/>
                <w:bCs/>
                <w:i/>
                <w:iCs/>
                <w:sz w:val="18"/>
                <w:szCs w:val="18"/>
              </w:rPr>
              <w:t>Look and write the words.</w:t>
            </w:r>
          </w:p>
        </w:tc>
        <w:tc>
          <w:tcPr>
            <w:tcW w:w="1275" w:type="dxa"/>
          </w:tcPr>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CL / EE</w:t>
            </w:r>
          </w:p>
        </w:tc>
        <w:tc>
          <w:tcPr>
            <w:tcW w:w="1418" w:type="dxa"/>
          </w:tcPr>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Ind</w:t>
            </w:r>
          </w:p>
        </w:tc>
        <w:tc>
          <w:tcPr>
            <w:tcW w:w="1843" w:type="dxa"/>
          </w:tcPr>
          <w:p w:rsidR="00732CC2"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 / CAIPE</w:t>
            </w:r>
          </w:p>
        </w:tc>
        <w:tc>
          <w:tcPr>
            <w:tcW w:w="2551" w:type="dxa"/>
            <w:vMerge/>
          </w:tcPr>
          <w:p w:rsidR="00732CC2" w:rsidRPr="00F72CF0" w:rsidRDefault="00732CC2" w:rsidP="00F17EB7">
            <w:pPr>
              <w:spacing w:after="0" w:line="240" w:lineRule="auto"/>
              <w:rPr>
                <w:rFonts w:ascii="Century Gothic" w:hAnsi="Century Gothic" w:cs="Arial"/>
                <w:b/>
                <w:color w:val="1F497D"/>
                <w:sz w:val="24"/>
              </w:rPr>
            </w:pPr>
          </w:p>
        </w:tc>
        <w:tc>
          <w:tcPr>
            <w:tcW w:w="1701" w:type="dxa"/>
            <w:vMerge/>
          </w:tcPr>
          <w:p w:rsidR="00732CC2" w:rsidRPr="00F72CF0" w:rsidRDefault="00732CC2" w:rsidP="00F17EB7">
            <w:pPr>
              <w:spacing w:after="0" w:line="240" w:lineRule="auto"/>
              <w:rPr>
                <w:rFonts w:ascii="Century Gothic" w:hAnsi="Century Gothic" w:cs="Arial"/>
                <w:b/>
                <w:color w:val="1F497D"/>
                <w:sz w:val="24"/>
              </w:rPr>
            </w:pPr>
          </w:p>
        </w:tc>
        <w:tc>
          <w:tcPr>
            <w:tcW w:w="2268" w:type="dxa"/>
            <w:vMerge/>
          </w:tcPr>
          <w:p w:rsidR="00732CC2" w:rsidRPr="00F72CF0" w:rsidRDefault="00732CC2" w:rsidP="00F17EB7">
            <w:pPr>
              <w:spacing w:after="0" w:line="240" w:lineRule="auto"/>
              <w:rPr>
                <w:rFonts w:ascii="Century Gothic" w:hAnsi="Century Gothic" w:cs="Arial"/>
                <w:b/>
                <w:color w:val="1F497D"/>
                <w:sz w:val="24"/>
              </w:rPr>
            </w:pPr>
          </w:p>
        </w:tc>
      </w:tr>
      <w:tr w:rsidR="00732CC2" w:rsidRPr="00F72CF0" w:rsidTr="00F17EB7">
        <w:tc>
          <w:tcPr>
            <w:tcW w:w="3403" w:type="dxa"/>
          </w:tcPr>
          <w:p w:rsidR="00732CC2" w:rsidRPr="00F72CF0" w:rsidRDefault="00732CC2" w:rsidP="00F62F4B">
            <w:pPr>
              <w:spacing w:after="0" w:line="240" w:lineRule="auto"/>
              <w:rPr>
                <w:rFonts w:ascii="Century Gothic" w:hAnsi="Century Gothic" w:cs="Arial"/>
                <w:sz w:val="18"/>
                <w:szCs w:val="18"/>
              </w:rPr>
            </w:pPr>
            <w:r w:rsidRPr="00F72CF0">
              <w:rPr>
                <w:rFonts w:ascii="Century Gothic" w:hAnsi="Century Gothic" w:cs="Arial"/>
                <w:i/>
                <w:sz w:val="18"/>
                <w:szCs w:val="18"/>
              </w:rPr>
              <w:t>Ending the lesson</w:t>
            </w:r>
            <w:r w:rsidRPr="00F72CF0">
              <w:rPr>
                <w:rFonts w:ascii="Century Gothic" w:hAnsi="Century Gothic" w:cs="Arial"/>
                <w:sz w:val="18"/>
                <w:szCs w:val="18"/>
              </w:rPr>
              <w:t xml:space="preserve">. Jugar a </w:t>
            </w:r>
            <w:r w:rsidR="00F62F4B" w:rsidRPr="00F72CF0">
              <w:rPr>
                <w:rFonts w:ascii="Century Gothic" w:hAnsi="Century Gothic" w:cs="Arial"/>
                <w:i/>
                <w:sz w:val="18"/>
                <w:szCs w:val="18"/>
              </w:rPr>
              <w:t>Does it match?</w:t>
            </w:r>
          </w:p>
        </w:tc>
        <w:tc>
          <w:tcPr>
            <w:tcW w:w="1275"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pPr>
            <w:r w:rsidRPr="00F72CF0">
              <w:rPr>
                <w:rFonts w:ascii="Century Gothic" w:hAnsi="Century Gothic" w:cs="Arial"/>
                <w:sz w:val="18"/>
                <w:szCs w:val="18"/>
              </w:rPr>
              <w:t>CO / EO</w:t>
            </w:r>
          </w:p>
        </w:tc>
        <w:tc>
          <w:tcPr>
            <w:tcW w:w="1418"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GG</w:t>
            </w:r>
          </w:p>
        </w:tc>
        <w:tc>
          <w:tcPr>
            <w:tcW w:w="1843"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E11A97" w:rsidP="00E11A97">
            <w:pPr>
              <w:spacing w:after="0" w:line="240" w:lineRule="auto"/>
              <w:jc w:val="center"/>
              <w:rPr>
                <w:rFonts w:ascii="Century Gothic" w:hAnsi="Century Gothic" w:cs="Arial"/>
                <w:sz w:val="18"/>
                <w:szCs w:val="18"/>
              </w:rPr>
            </w:pPr>
            <w:r w:rsidRPr="00F72CF0">
              <w:rPr>
                <w:rFonts w:ascii="Century Gothic" w:hAnsi="Century Gothic" w:cs="Arial"/>
                <w:sz w:val="18"/>
                <w:szCs w:val="18"/>
              </w:rPr>
              <w:t>CCLA/CSC</w:t>
            </w:r>
            <w:r w:rsidR="00732CC2" w:rsidRPr="00F72CF0">
              <w:rPr>
                <w:rFonts w:ascii="Century Gothic" w:hAnsi="Century Gothic" w:cs="Arial"/>
                <w:sz w:val="18"/>
                <w:szCs w:val="18"/>
              </w:rPr>
              <w:t>/</w:t>
            </w:r>
            <w:r w:rsidRPr="00F72CF0">
              <w:rPr>
                <w:rFonts w:ascii="Century Gothic" w:hAnsi="Century Gothic" w:cs="Arial"/>
                <w:sz w:val="18"/>
                <w:szCs w:val="18"/>
              </w:rPr>
              <w:t>CAIPE</w:t>
            </w:r>
          </w:p>
        </w:tc>
        <w:tc>
          <w:tcPr>
            <w:tcW w:w="2551" w:type="dxa"/>
            <w:vMerge/>
          </w:tcPr>
          <w:p w:rsidR="00732CC2" w:rsidRPr="00F72CF0" w:rsidRDefault="00732CC2" w:rsidP="00F17EB7">
            <w:pPr>
              <w:spacing w:after="0" w:line="240" w:lineRule="auto"/>
              <w:rPr>
                <w:rFonts w:ascii="Century Gothic" w:hAnsi="Century Gothic" w:cs="Arial"/>
                <w:b/>
                <w:color w:val="1F497D"/>
                <w:sz w:val="24"/>
              </w:rPr>
            </w:pPr>
          </w:p>
        </w:tc>
        <w:tc>
          <w:tcPr>
            <w:tcW w:w="1701" w:type="dxa"/>
            <w:vMerge/>
          </w:tcPr>
          <w:p w:rsidR="00732CC2" w:rsidRPr="00F72CF0" w:rsidRDefault="00732CC2" w:rsidP="00F17EB7">
            <w:pPr>
              <w:spacing w:after="0" w:line="240" w:lineRule="auto"/>
              <w:rPr>
                <w:rFonts w:ascii="Century Gothic" w:hAnsi="Century Gothic" w:cs="Arial"/>
                <w:b/>
                <w:color w:val="1F497D"/>
                <w:sz w:val="24"/>
              </w:rPr>
            </w:pPr>
          </w:p>
        </w:tc>
        <w:tc>
          <w:tcPr>
            <w:tcW w:w="2268" w:type="dxa"/>
            <w:vMerge/>
          </w:tcPr>
          <w:p w:rsidR="00732CC2" w:rsidRPr="00F72CF0" w:rsidRDefault="00732CC2" w:rsidP="00F17EB7">
            <w:pPr>
              <w:spacing w:after="0" w:line="240" w:lineRule="auto"/>
              <w:rPr>
                <w:rFonts w:ascii="Century Gothic" w:hAnsi="Century Gothic" w:cs="Arial"/>
                <w:b/>
                <w:color w:val="1F497D"/>
                <w:sz w:val="24"/>
              </w:rPr>
            </w:pPr>
          </w:p>
        </w:tc>
      </w:tr>
    </w:tbl>
    <w:p w:rsidR="00732CC2" w:rsidRPr="00F72CF0" w:rsidRDefault="00732CC2" w:rsidP="00732CC2">
      <w:r w:rsidRPr="00F72CF0">
        <w:br w:type="page"/>
      </w:r>
      <w:r w:rsidRPr="00F72CF0">
        <w:rPr>
          <w:rFonts w:ascii="Century Gothic" w:hAnsi="Century Gothic" w:cs="Arial"/>
          <w:b/>
          <w:color w:val="FFFFFF"/>
          <w:sz w:val="24"/>
          <w:shd w:val="clear" w:color="auto" w:fill="1F497D"/>
        </w:rPr>
        <w:lastRenderedPageBreak/>
        <w:t>UNIT 6</w:t>
      </w:r>
      <w:r w:rsidRPr="00F72CF0">
        <w:rPr>
          <w:rFonts w:ascii="Century Gothic" w:hAnsi="Century Gothic" w:cs="Arial"/>
          <w:b/>
          <w:color w:val="1F497D"/>
          <w:sz w:val="24"/>
        </w:rPr>
        <w:t xml:space="preserve"> </w:t>
      </w:r>
      <w:r w:rsidR="00586BA5" w:rsidRPr="00F72CF0">
        <w:rPr>
          <w:rFonts w:ascii="Century Gothic" w:hAnsi="Century Gothic" w:cs="Arial"/>
          <w:b/>
          <w:color w:val="1F497D"/>
          <w:sz w:val="24"/>
        </w:rPr>
        <w:t>PROGRAMACIÓ D’AULA / SEQÜENCIACIÓ D’ACTIVITATS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732CC2" w:rsidRPr="00F72CF0" w:rsidTr="00F17EB7">
        <w:tc>
          <w:tcPr>
            <w:tcW w:w="14459" w:type="dxa"/>
            <w:gridSpan w:val="7"/>
            <w:shd w:val="clear" w:color="auto" w:fill="1F497D"/>
          </w:tcPr>
          <w:p w:rsidR="00732CC2" w:rsidRPr="00F72CF0" w:rsidRDefault="00586BA5" w:rsidP="00F17EB7">
            <w:pPr>
              <w:spacing w:after="0" w:line="240" w:lineRule="auto"/>
              <w:rPr>
                <w:rFonts w:ascii="Century Gothic" w:hAnsi="Century Gothic" w:cs="Arial"/>
                <w:b/>
                <w:color w:val="FFFFFF"/>
              </w:rPr>
            </w:pPr>
            <w:r w:rsidRPr="00F72CF0">
              <w:rPr>
                <w:rFonts w:ascii="Century Gothic" w:hAnsi="Century Gothic" w:cs="Arial"/>
                <w:b/>
                <w:color w:val="FFFFFF"/>
              </w:rPr>
              <w:t>Lliçó</w:t>
            </w:r>
            <w:r w:rsidR="00732CC2" w:rsidRPr="00F72CF0">
              <w:rPr>
                <w:rFonts w:ascii="Century Gothic" w:hAnsi="Century Gothic" w:cs="Arial"/>
                <w:b/>
                <w:color w:val="FFFFFF"/>
              </w:rPr>
              <w:t xml:space="preserve"> 2: Practice of vocabulary</w:t>
            </w:r>
          </w:p>
        </w:tc>
      </w:tr>
      <w:tr w:rsidR="00732CC2" w:rsidRPr="00F72CF0" w:rsidTr="00F17EB7">
        <w:tc>
          <w:tcPr>
            <w:tcW w:w="14459" w:type="dxa"/>
            <w:gridSpan w:val="7"/>
            <w:shd w:val="clear" w:color="auto" w:fill="auto"/>
          </w:tcPr>
          <w:p w:rsidR="00732CC2" w:rsidRPr="00F72CF0" w:rsidRDefault="00586BA5" w:rsidP="00F17EB7">
            <w:pPr>
              <w:spacing w:after="0" w:line="240" w:lineRule="auto"/>
              <w:rPr>
                <w:rFonts w:ascii="Century Gothic" w:hAnsi="Century Gothic" w:cs="Arial"/>
                <w:b/>
                <w:color w:val="1F497D"/>
                <w:sz w:val="18"/>
                <w:szCs w:val="18"/>
              </w:rPr>
            </w:pPr>
            <w:r w:rsidRPr="00F72CF0">
              <w:rPr>
                <w:rFonts w:ascii="Century Gothic" w:hAnsi="Century Gothic" w:cs="Arial"/>
                <w:b/>
                <w:color w:val="1F497D"/>
                <w:sz w:val="18"/>
                <w:szCs w:val="18"/>
              </w:rPr>
              <w:t>Objectius:</w:t>
            </w:r>
          </w:p>
          <w:p w:rsidR="00732CC2" w:rsidRPr="00F72CF0" w:rsidRDefault="00732CC2" w:rsidP="00732CC2">
            <w:pPr>
              <w:pStyle w:val="Prrafodelista"/>
              <w:numPr>
                <w:ilvl w:val="0"/>
                <w:numId w:val="2"/>
              </w:numPr>
              <w:spacing w:after="0" w:line="240" w:lineRule="auto"/>
              <w:rPr>
                <w:rFonts w:ascii="Century Gothic" w:hAnsi="Century Gothic" w:cs="Arial"/>
                <w:sz w:val="18"/>
                <w:szCs w:val="18"/>
              </w:rPr>
            </w:pPr>
            <w:r w:rsidRPr="00F72CF0">
              <w:rPr>
                <w:rFonts w:ascii="Century Gothic" w:hAnsi="Century Gothic" w:cs="Arial"/>
                <w:sz w:val="18"/>
                <w:szCs w:val="18"/>
              </w:rPr>
              <w:t xml:space="preserve">Practicar el </w:t>
            </w:r>
            <w:r w:rsidR="00586BA5" w:rsidRPr="00F72CF0">
              <w:rPr>
                <w:rFonts w:ascii="Century Gothic" w:hAnsi="Century Gothic" w:cs="Arial"/>
                <w:sz w:val="18"/>
                <w:szCs w:val="18"/>
              </w:rPr>
              <w:t>vocabulari</w:t>
            </w:r>
            <w:r w:rsidRPr="00F72CF0">
              <w:rPr>
                <w:rFonts w:ascii="Century Gothic" w:hAnsi="Century Gothic" w:cs="Arial"/>
                <w:sz w:val="18"/>
                <w:szCs w:val="18"/>
              </w:rPr>
              <w:t xml:space="preserve"> </w:t>
            </w:r>
            <w:r w:rsidR="006208F3" w:rsidRPr="00F72CF0">
              <w:rPr>
                <w:rFonts w:ascii="Century Gothic" w:hAnsi="Century Gothic" w:cs="Arial"/>
                <w:sz w:val="18"/>
                <w:szCs w:val="18"/>
              </w:rPr>
              <w:t>relacionat</w:t>
            </w:r>
            <w:r w:rsidR="00F62F4B" w:rsidRPr="00F72CF0">
              <w:rPr>
                <w:rFonts w:ascii="Century Gothic" w:hAnsi="Century Gothic" w:cs="Arial"/>
                <w:sz w:val="18"/>
                <w:szCs w:val="18"/>
              </w:rPr>
              <w:t xml:space="preserve"> </w:t>
            </w:r>
            <w:r w:rsidR="00586BA5" w:rsidRPr="00F72CF0">
              <w:rPr>
                <w:rFonts w:ascii="Century Gothic" w:hAnsi="Century Gothic" w:cs="Arial"/>
                <w:sz w:val="18"/>
                <w:szCs w:val="18"/>
              </w:rPr>
              <w:t xml:space="preserve">amb les </w:t>
            </w:r>
            <w:r w:rsidR="004D1998" w:rsidRPr="00F72CF0">
              <w:rPr>
                <w:rFonts w:ascii="Century Gothic" w:hAnsi="Century Gothic" w:cs="Arial"/>
                <w:sz w:val="18"/>
                <w:szCs w:val="18"/>
              </w:rPr>
              <w:t>accions</w:t>
            </w:r>
            <w:r w:rsidR="00F62F4B" w:rsidRPr="00F72CF0">
              <w:rPr>
                <w:rFonts w:ascii="Century Gothic" w:hAnsi="Century Gothic" w:cs="Arial"/>
                <w:sz w:val="18"/>
                <w:szCs w:val="18"/>
              </w:rPr>
              <w:t>.</w:t>
            </w:r>
          </w:p>
          <w:p w:rsidR="00732CC2" w:rsidRPr="00F72CF0" w:rsidRDefault="00094019" w:rsidP="00F17EB7">
            <w:pPr>
              <w:spacing w:after="0" w:line="240" w:lineRule="auto"/>
              <w:rPr>
                <w:rFonts w:ascii="Century Gothic" w:hAnsi="Century Gothic" w:cs="Arial"/>
                <w:b/>
                <w:color w:val="1F497D"/>
                <w:sz w:val="18"/>
                <w:szCs w:val="18"/>
              </w:rPr>
            </w:pPr>
            <w:r w:rsidRPr="00F72CF0">
              <w:rPr>
                <w:rFonts w:ascii="Century Gothic" w:hAnsi="Century Gothic" w:cs="Arial"/>
                <w:b/>
                <w:color w:val="1F497D"/>
                <w:sz w:val="18"/>
                <w:szCs w:val="18"/>
              </w:rPr>
              <w:t>Materials</w:t>
            </w:r>
            <w:r w:rsidR="00732CC2" w:rsidRPr="00F72CF0">
              <w:rPr>
                <w:rFonts w:ascii="Century Gothic" w:hAnsi="Century Gothic" w:cs="Arial"/>
                <w:b/>
                <w:color w:val="1F497D"/>
                <w:sz w:val="18"/>
                <w:szCs w:val="18"/>
              </w:rPr>
              <w:t xml:space="preserve">: </w:t>
            </w:r>
          </w:p>
          <w:p w:rsidR="00732CC2" w:rsidRPr="00F72CF0" w:rsidRDefault="00732CC2" w:rsidP="00732CC2">
            <w:pPr>
              <w:pStyle w:val="Prrafodelista"/>
              <w:numPr>
                <w:ilvl w:val="0"/>
                <w:numId w:val="5"/>
              </w:numPr>
              <w:spacing w:after="0" w:line="240" w:lineRule="auto"/>
              <w:rPr>
                <w:rFonts w:ascii="Century Gothic" w:hAnsi="Century Gothic" w:cs="Arial"/>
                <w:sz w:val="18"/>
                <w:szCs w:val="18"/>
              </w:rPr>
            </w:pPr>
            <w:r w:rsidRPr="00F72CF0">
              <w:rPr>
                <w:rFonts w:ascii="Century Gothic" w:hAnsi="Century Gothic" w:cs="Arial"/>
                <w:sz w:val="18"/>
                <w:szCs w:val="18"/>
              </w:rPr>
              <w:t>CD</w:t>
            </w:r>
            <w:r w:rsidR="00F62F4B" w:rsidRPr="00F72CF0">
              <w:rPr>
                <w:rFonts w:ascii="Century Gothic" w:hAnsi="Century Gothic" w:cs="Arial"/>
                <w:sz w:val="18"/>
                <w:szCs w:val="18"/>
              </w:rPr>
              <w:t>2</w:t>
            </w:r>
            <w:r w:rsidRPr="00F72CF0">
              <w:rPr>
                <w:rFonts w:ascii="Century Gothic" w:hAnsi="Century Gothic" w:cs="Arial"/>
                <w:sz w:val="18"/>
                <w:szCs w:val="18"/>
              </w:rPr>
              <w:t>,  Flashcards: 6</w:t>
            </w:r>
            <w:r w:rsidR="00F62F4B" w:rsidRPr="00F72CF0">
              <w:rPr>
                <w:rFonts w:ascii="Century Gothic" w:hAnsi="Century Gothic" w:cs="Arial"/>
                <w:sz w:val="18"/>
                <w:szCs w:val="18"/>
              </w:rPr>
              <w:t>5-72</w:t>
            </w:r>
            <w:r w:rsidR="007A7CA9" w:rsidRPr="00F72CF0">
              <w:rPr>
                <w:rFonts w:ascii="Century Gothic" w:hAnsi="Century Gothic" w:cs="Arial"/>
                <w:sz w:val="18"/>
                <w:szCs w:val="18"/>
              </w:rPr>
              <w:t>.</w:t>
            </w:r>
          </w:p>
          <w:p w:rsidR="00732CC2" w:rsidRPr="00F72CF0" w:rsidRDefault="00732CC2" w:rsidP="00732CC2">
            <w:pPr>
              <w:pStyle w:val="Prrafodelista"/>
              <w:numPr>
                <w:ilvl w:val="0"/>
                <w:numId w:val="5"/>
              </w:numPr>
              <w:spacing w:after="0" w:line="240" w:lineRule="auto"/>
              <w:rPr>
                <w:rFonts w:ascii="Century Gothic" w:hAnsi="Century Gothic" w:cs="Arial"/>
                <w:sz w:val="18"/>
                <w:szCs w:val="18"/>
              </w:rPr>
            </w:pPr>
            <w:r w:rsidRPr="00F72CF0">
              <w:rPr>
                <w:rFonts w:ascii="Century Gothic" w:hAnsi="Century Gothic" w:cs="Arial"/>
                <w:sz w:val="18"/>
                <w:szCs w:val="18"/>
              </w:rPr>
              <w:t>Word cards: p. 1</w:t>
            </w:r>
            <w:r w:rsidR="00F62F4B" w:rsidRPr="00F72CF0">
              <w:rPr>
                <w:rFonts w:ascii="Century Gothic" w:hAnsi="Century Gothic" w:cs="Arial"/>
                <w:sz w:val="18"/>
                <w:szCs w:val="18"/>
              </w:rPr>
              <w:t>08</w:t>
            </w:r>
            <w:r w:rsidRPr="00F72CF0">
              <w:rPr>
                <w:rFonts w:ascii="Century Gothic" w:hAnsi="Century Gothic" w:cs="Arial"/>
                <w:sz w:val="18"/>
                <w:szCs w:val="18"/>
              </w:rPr>
              <w:t>TB</w:t>
            </w:r>
            <w:r w:rsidR="007A7CA9" w:rsidRPr="00F72CF0">
              <w:rPr>
                <w:rFonts w:ascii="Century Gothic" w:hAnsi="Century Gothic" w:cs="Arial"/>
                <w:sz w:val="18"/>
                <w:szCs w:val="18"/>
              </w:rPr>
              <w:t>.</w:t>
            </w:r>
          </w:p>
          <w:p w:rsidR="00732CC2" w:rsidRPr="00F72CF0" w:rsidRDefault="00732CC2" w:rsidP="00F62F4B">
            <w:pPr>
              <w:pStyle w:val="Prrafodelista"/>
              <w:numPr>
                <w:ilvl w:val="0"/>
                <w:numId w:val="5"/>
              </w:numPr>
              <w:spacing w:after="0" w:line="240" w:lineRule="auto"/>
              <w:rPr>
                <w:rFonts w:ascii="Century Gothic" w:hAnsi="Century Gothic" w:cs="Arial"/>
                <w:sz w:val="18"/>
                <w:szCs w:val="18"/>
              </w:rPr>
            </w:pPr>
            <w:r w:rsidRPr="00F72CF0">
              <w:rPr>
                <w:rFonts w:ascii="Century Gothic" w:hAnsi="Century Gothic" w:cs="Arial"/>
                <w:sz w:val="18"/>
                <w:szCs w:val="18"/>
              </w:rPr>
              <w:t xml:space="preserve">Opcional: </w:t>
            </w:r>
            <w:r w:rsidR="00F62F4B" w:rsidRPr="00F72CF0">
              <w:rPr>
                <w:rFonts w:ascii="Century Gothic" w:hAnsi="Century Gothic" w:cs="Arial"/>
                <w:sz w:val="18"/>
                <w:szCs w:val="18"/>
              </w:rPr>
              <w:t xml:space="preserve">un </w:t>
            </w:r>
            <w:r w:rsidR="00094019" w:rsidRPr="00F72CF0">
              <w:rPr>
                <w:rFonts w:ascii="Century Gothic" w:hAnsi="Century Gothic" w:cs="Arial"/>
                <w:sz w:val="18"/>
                <w:szCs w:val="18"/>
              </w:rPr>
              <w:t>paper</w:t>
            </w:r>
            <w:r w:rsidR="00F62F4B" w:rsidRPr="00F72CF0">
              <w:rPr>
                <w:rFonts w:ascii="Century Gothic" w:hAnsi="Century Gothic" w:cs="Arial"/>
                <w:sz w:val="18"/>
                <w:szCs w:val="18"/>
              </w:rPr>
              <w:t xml:space="preserve"> en blanc p</w:t>
            </w:r>
            <w:r w:rsidR="00D331FC" w:rsidRPr="00F72CF0">
              <w:rPr>
                <w:rFonts w:ascii="Century Gothic" w:hAnsi="Century Gothic" w:cs="Arial"/>
                <w:sz w:val="18"/>
                <w:szCs w:val="18"/>
              </w:rPr>
              <w:t xml:space="preserve">er </w:t>
            </w:r>
            <w:r w:rsidR="00F62F4B" w:rsidRPr="00F72CF0">
              <w:rPr>
                <w:rFonts w:ascii="Century Gothic" w:hAnsi="Century Gothic" w:cs="Arial"/>
                <w:sz w:val="18"/>
                <w:szCs w:val="18"/>
              </w:rPr>
              <w:t xml:space="preserve">a cada </w:t>
            </w:r>
            <w:r w:rsidR="00DE779A" w:rsidRPr="00F72CF0">
              <w:rPr>
                <w:rFonts w:ascii="Century Gothic" w:hAnsi="Century Gothic" w:cs="Arial"/>
                <w:sz w:val="18"/>
                <w:szCs w:val="18"/>
              </w:rPr>
              <w:t>alumne</w:t>
            </w:r>
            <w:r w:rsidR="00F62F4B" w:rsidRPr="00F72CF0">
              <w:rPr>
                <w:rFonts w:ascii="Century Gothic" w:hAnsi="Century Gothic" w:cs="Arial"/>
                <w:sz w:val="18"/>
                <w:szCs w:val="18"/>
              </w:rPr>
              <w:t>.</w:t>
            </w:r>
          </w:p>
          <w:p w:rsidR="00F62F4B" w:rsidRPr="00F72CF0" w:rsidRDefault="00F62F4B" w:rsidP="00F62F4B">
            <w:pPr>
              <w:pStyle w:val="Prrafodelista"/>
              <w:spacing w:after="0" w:line="240" w:lineRule="auto"/>
              <w:rPr>
                <w:rFonts w:ascii="Century Gothic" w:hAnsi="Century Gothic" w:cs="Arial"/>
                <w:sz w:val="18"/>
                <w:szCs w:val="18"/>
              </w:rPr>
            </w:pPr>
          </w:p>
        </w:tc>
      </w:tr>
      <w:tr w:rsidR="00D126CC" w:rsidRPr="00F72CF0" w:rsidTr="00F17EB7">
        <w:tc>
          <w:tcPr>
            <w:tcW w:w="3403" w:type="dxa"/>
            <w:shd w:val="clear" w:color="auto" w:fill="auto"/>
          </w:tcPr>
          <w:p w:rsidR="00D126CC" w:rsidRPr="00F72CF0" w:rsidRDefault="00D126CC" w:rsidP="003F0D2C">
            <w:pPr>
              <w:spacing w:after="0" w:line="240" w:lineRule="auto"/>
              <w:rPr>
                <w:rFonts w:ascii="Century Gothic" w:hAnsi="Century Gothic" w:cs="Arial"/>
                <w:b/>
                <w:color w:val="1F497D"/>
                <w:sz w:val="20"/>
                <w:szCs w:val="18"/>
              </w:rPr>
            </w:pPr>
            <w:r w:rsidRPr="00F72CF0">
              <w:rPr>
                <w:rFonts w:ascii="Century Gothic" w:hAnsi="Century Gothic" w:cs="Arial"/>
                <w:b/>
                <w:color w:val="1F497D"/>
                <w:sz w:val="20"/>
                <w:szCs w:val="18"/>
              </w:rPr>
              <w:t>Activitats</w:t>
            </w:r>
          </w:p>
        </w:tc>
        <w:tc>
          <w:tcPr>
            <w:tcW w:w="1275" w:type="dxa"/>
            <w:shd w:val="clear" w:color="auto" w:fill="auto"/>
          </w:tcPr>
          <w:p w:rsidR="00D126CC" w:rsidRPr="00F72CF0" w:rsidRDefault="00D126C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Destreses</w:t>
            </w:r>
          </w:p>
        </w:tc>
        <w:tc>
          <w:tcPr>
            <w:tcW w:w="1418" w:type="dxa"/>
            <w:shd w:val="clear" w:color="auto" w:fill="auto"/>
          </w:tcPr>
          <w:p w:rsidR="00D126CC" w:rsidRPr="00F72CF0" w:rsidRDefault="00D126CC" w:rsidP="003F0D2C">
            <w:pPr>
              <w:spacing w:after="0" w:line="240" w:lineRule="auto"/>
              <w:jc w:val="center"/>
              <w:rPr>
                <w:rFonts w:ascii="Century Gothic" w:hAnsi="Century Gothic" w:cs="Arial"/>
                <w:b/>
                <w:color w:val="1F497D"/>
                <w:spacing w:val="-6"/>
                <w:sz w:val="20"/>
                <w:szCs w:val="18"/>
              </w:rPr>
            </w:pPr>
            <w:r w:rsidRPr="00F72CF0">
              <w:rPr>
                <w:rFonts w:ascii="Century Gothic" w:hAnsi="Century Gothic" w:cs="Arial"/>
                <w:b/>
                <w:color w:val="1F497D"/>
                <w:spacing w:val="-6"/>
                <w:sz w:val="20"/>
                <w:szCs w:val="18"/>
              </w:rPr>
              <w:t>Interacció</w:t>
            </w:r>
          </w:p>
        </w:tc>
        <w:tc>
          <w:tcPr>
            <w:tcW w:w="1843" w:type="dxa"/>
            <w:shd w:val="clear" w:color="auto" w:fill="auto"/>
          </w:tcPr>
          <w:p w:rsidR="00D126CC" w:rsidRPr="00F72CF0" w:rsidRDefault="00D126C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Competències</w:t>
            </w:r>
          </w:p>
        </w:tc>
        <w:tc>
          <w:tcPr>
            <w:tcW w:w="2551" w:type="dxa"/>
            <w:shd w:val="clear" w:color="auto" w:fill="auto"/>
          </w:tcPr>
          <w:p w:rsidR="00D126CC" w:rsidRPr="00F72CF0" w:rsidRDefault="00D126C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Reforç/</w:t>
            </w:r>
          </w:p>
          <w:p w:rsidR="00D126CC" w:rsidRPr="00F72CF0" w:rsidRDefault="00D126C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Ampliació</w:t>
            </w:r>
          </w:p>
        </w:tc>
        <w:tc>
          <w:tcPr>
            <w:tcW w:w="1701" w:type="dxa"/>
          </w:tcPr>
          <w:p w:rsidR="00D126CC" w:rsidRPr="00F72CF0" w:rsidRDefault="00D126C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Avaluació</w:t>
            </w:r>
          </w:p>
        </w:tc>
        <w:tc>
          <w:tcPr>
            <w:tcW w:w="2268" w:type="dxa"/>
          </w:tcPr>
          <w:p w:rsidR="00D126CC" w:rsidRPr="00F72CF0" w:rsidRDefault="00D126C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Apunts del professor/a</w:t>
            </w:r>
          </w:p>
        </w:tc>
      </w:tr>
      <w:tr w:rsidR="00732CC2" w:rsidRPr="00F72CF0" w:rsidTr="00F17EB7">
        <w:tc>
          <w:tcPr>
            <w:tcW w:w="3403" w:type="dxa"/>
          </w:tcPr>
          <w:p w:rsidR="00732CC2" w:rsidRPr="00F72CF0" w:rsidRDefault="00A02AD2" w:rsidP="00D331FC">
            <w:pPr>
              <w:spacing w:after="0" w:line="240" w:lineRule="auto"/>
              <w:rPr>
                <w:rFonts w:ascii="Century Gothic" w:hAnsi="Century Gothic" w:cs="Arial"/>
                <w:b/>
                <w:i/>
                <w:color w:val="1F497D"/>
                <w:sz w:val="24"/>
              </w:rPr>
            </w:pPr>
            <w:r w:rsidRPr="00F72CF0">
              <w:rPr>
                <w:rFonts w:ascii="Century Gothic" w:hAnsi="Century Gothic" w:cs="Arial"/>
                <w:i/>
                <w:sz w:val="18"/>
                <w:szCs w:val="18"/>
              </w:rPr>
              <w:t>Warmer.</w:t>
            </w:r>
            <w:r w:rsidRPr="00F72CF0">
              <w:rPr>
                <w:rFonts w:ascii="Century Gothic" w:hAnsi="Century Gothic" w:cs="Arial"/>
                <w:sz w:val="18"/>
                <w:szCs w:val="18"/>
              </w:rPr>
              <w:t xml:space="preserve"> Revisar</w:t>
            </w:r>
            <w:r w:rsidR="00732CC2" w:rsidRPr="00F72CF0">
              <w:rPr>
                <w:rFonts w:ascii="Century Gothic" w:hAnsi="Century Gothic" w:cs="Arial"/>
                <w:sz w:val="18"/>
                <w:szCs w:val="18"/>
              </w:rPr>
              <w:t xml:space="preserve"> </w:t>
            </w:r>
            <w:r w:rsidR="00F62F4B" w:rsidRPr="00F72CF0">
              <w:rPr>
                <w:rFonts w:ascii="Century Gothic" w:hAnsi="Century Gothic" w:cs="Arial"/>
                <w:sz w:val="18"/>
                <w:szCs w:val="18"/>
              </w:rPr>
              <w:t xml:space="preserve">el </w:t>
            </w:r>
            <w:r w:rsidR="00586BA5" w:rsidRPr="00F72CF0">
              <w:rPr>
                <w:rFonts w:ascii="Century Gothic" w:hAnsi="Century Gothic" w:cs="Arial"/>
                <w:sz w:val="18"/>
                <w:szCs w:val="18"/>
              </w:rPr>
              <w:t>vocabulari</w:t>
            </w:r>
            <w:r w:rsidR="00F62F4B" w:rsidRPr="00F72CF0">
              <w:rPr>
                <w:rFonts w:ascii="Century Gothic" w:hAnsi="Century Gothic" w:cs="Arial"/>
                <w:sz w:val="18"/>
                <w:szCs w:val="18"/>
              </w:rPr>
              <w:t xml:space="preserve"> d</w:t>
            </w:r>
            <w:r w:rsidR="00D331FC" w:rsidRPr="00F72CF0">
              <w:rPr>
                <w:rFonts w:ascii="Century Gothic" w:hAnsi="Century Gothic" w:cs="Arial"/>
                <w:sz w:val="18"/>
                <w:szCs w:val="18"/>
              </w:rPr>
              <w:t>’</w:t>
            </w:r>
            <w:r w:rsidR="004D1998" w:rsidRPr="00F72CF0">
              <w:rPr>
                <w:rFonts w:ascii="Century Gothic" w:hAnsi="Century Gothic" w:cs="Arial"/>
                <w:sz w:val="18"/>
                <w:szCs w:val="18"/>
              </w:rPr>
              <w:t>activitats</w:t>
            </w:r>
            <w:r w:rsidR="00F62F4B" w:rsidRPr="00F72CF0">
              <w:rPr>
                <w:rFonts w:ascii="Century Gothic" w:hAnsi="Century Gothic" w:cs="Arial"/>
                <w:sz w:val="18"/>
                <w:szCs w:val="18"/>
              </w:rPr>
              <w:t xml:space="preserve"> </w:t>
            </w:r>
            <w:r w:rsidR="00D331FC" w:rsidRPr="00F72CF0">
              <w:rPr>
                <w:rFonts w:ascii="Century Gothic" w:hAnsi="Century Gothic" w:cs="Arial"/>
                <w:sz w:val="18"/>
                <w:szCs w:val="18"/>
              </w:rPr>
              <w:t>i</w:t>
            </w:r>
            <w:r w:rsidR="00F62F4B" w:rsidRPr="00F72CF0">
              <w:rPr>
                <w:rFonts w:ascii="Century Gothic" w:hAnsi="Century Gothic" w:cs="Arial"/>
                <w:sz w:val="18"/>
                <w:szCs w:val="18"/>
              </w:rPr>
              <w:t xml:space="preserve"> jugar a </w:t>
            </w:r>
            <w:r w:rsidR="00F62F4B" w:rsidRPr="00F72CF0">
              <w:rPr>
                <w:rFonts w:ascii="Century Gothic" w:hAnsi="Century Gothic" w:cs="Arial"/>
                <w:i/>
                <w:sz w:val="18"/>
                <w:szCs w:val="18"/>
              </w:rPr>
              <w:t>Mime and match.</w:t>
            </w:r>
          </w:p>
        </w:tc>
        <w:tc>
          <w:tcPr>
            <w:tcW w:w="1275"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CO / EO /CL</w:t>
            </w:r>
          </w:p>
        </w:tc>
        <w:tc>
          <w:tcPr>
            <w:tcW w:w="1418"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GG</w:t>
            </w:r>
          </w:p>
        </w:tc>
        <w:tc>
          <w:tcPr>
            <w:tcW w:w="1843"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 / CAIPE</w:t>
            </w:r>
          </w:p>
        </w:tc>
        <w:tc>
          <w:tcPr>
            <w:tcW w:w="2551" w:type="dxa"/>
            <w:vMerge w:val="restart"/>
          </w:tcPr>
          <w:p w:rsidR="00732CC2" w:rsidRPr="00F72CF0" w:rsidRDefault="00732CC2" w:rsidP="00F17EB7">
            <w:pPr>
              <w:spacing w:after="0" w:line="240" w:lineRule="auto"/>
              <w:rPr>
                <w:rFonts w:ascii="Century Gothic" w:hAnsi="Century Gothic" w:cs="Arial"/>
                <w:b/>
                <w:sz w:val="18"/>
                <w:szCs w:val="18"/>
              </w:rPr>
            </w:pPr>
          </w:p>
          <w:p w:rsidR="00732CC2" w:rsidRPr="00F72CF0" w:rsidRDefault="00732CC2" w:rsidP="00F17EB7">
            <w:pPr>
              <w:spacing w:after="0" w:line="240" w:lineRule="auto"/>
              <w:rPr>
                <w:rFonts w:ascii="Century Gothic" w:hAnsi="Century Gothic" w:cs="Arial"/>
                <w:b/>
                <w:sz w:val="18"/>
                <w:szCs w:val="18"/>
              </w:rPr>
            </w:pPr>
          </w:p>
          <w:p w:rsidR="00732CC2" w:rsidRPr="00F72CF0" w:rsidRDefault="00732CC2" w:rsidP="00F17EB7">
            <w:pPr>
              <w:spacing w:after="0" w:line="240" w:lineRule="auto"/>
              <w:rPr>
                <w:rFonts w:ascii="Century Gothic" w:hAnsi="Century Gothic" w:cs="Arial"/>
                <w:sz w:val="18"/>
                <w:szCs w:val="18"/>
              </w:rPr>
            </w:pPr>
            <w:r w:rsidRPr="00F72CF0">
              <w:rPr>
                <w:rFonts w:ascii="Century Gothic" w:hAnsi="Century Gothic" w:cs="Arial"/>
                <w:b/>
                <w:sz w:val="18"/>
                <w:szCs w:val="18"/>
              </w:rPr>
              <w:t xml:space="preserve">Extra activities: </w:t>
            </w:r>
            <w:r w:rsidRPr="00F72CF0">
              <w:rPr>
                <w:rFonts w:ascii="Century Gothic" w:hAnsi="Century Gothic" w:cs="Arial"/>
                <w:i/>
                <w:sz w:val="18"/>
                <w:szCs w:val="18"/>
              </w:rPr>
              <w:t xml:space="preserve">Teacher’s Book </w:t>
            </w:r>
            <w:r w:rsidRPr="00F72CF0">
              <w:rPr>
                <w:rFonts w:ascii="Century Gothic" w:hAnsi="Century Gothic" w:cs="Arial"/>
                <w:sz w:val="18"/>
                <w:szCs w:val="18"/>
              </w:rPr>
              <w:t>p. 12</w:t>
            </w:r>
            <w:r w:rsidR="00F62F4B" w:rsidRPr="00F72CF0">
              <w:rPr>
                <w:rFonts w:ascii="Century Gothic" w:hAnsi="Century Gothic" w:cs="Arial"/>
                <w:sz w:val="18"/>
                <w:szCs w:val="18"/>
              </w:rPr>
              <w:t>3</w:t>
            </w:r>
          </w:p>
          <w:p w:rsidR="00732CC2" w:rsidRPr="00F72CF0" w:rsidRDefault="00732CC2" w:rsidP="00F17EB7">
            <w:pPr>
              <w:spacing w:after="0" w:line="240" w:lineRule="auto"/>
              <w:rPr>
                <w:rFonts w:ascii="Century Gothic" w:hAnsi="Century Gothic" w:cs="Arial"/>
                <w:sz w:val="18"/>
                <w:szCs w:val="18"/>
              </w:rPr>
            </w:pPr>
          </w:p>
          <w:p w:rsidR="00732CC2" w:rsidRPr="00F72CF0" w:rsidRDefault="00732CC2" w:rsidP="00F17EB7">
            <w:pPr>
              <w:spacing w:after="0" w:line="240" w:lineRule="auto"/>
              <w:rPr>
                <w:rFonts w:ascii="Century Gothic" w:hAnsi="Century Gothic" w:cs="Arial"/>
                <w:sz w:val="18"/>
                <w:szCs w:val="18"/>
              </w:rPr>
            </w:pPr>
          </w:p>
          <w:p w:rsidR="00732CC2" w:rsidRPr="00F72CF0" w:rsidRDefault="00732CC2" w:rsidP="00F17EB7">
            <w:pPr>
              <w:spacing w:after="0" w:line="240" w:lineRule="auto"/>
              <w:rPr>
                <w:rFonts w:ascii="Century Gothic" w:hAnsi="Century Gothic" w:cs="Arial"/>
                <w:sz w:val="18"/>
                <w:szCs w:val="18"/>
              </w:rPr>
            </w:pPr>
            <w:r w:rsidRPr="00F72CF0">
              <w:rPr>
                <w:rFonts w:ascii="Century Gothic" w:hAnsi="Century Gothic" w:cs="Arial"/>
                <w:b/>
                <w:sz w:val="18"/>
                <w:szCs w:val="18"/>
              </w:rPr>
              <w:t>The Cambridge Teacher</w:t>
            </w:r>
          </w:p>
          <w:p w:rsidR="00732CC2" w:rsidRPr="00F72CF0" w:rsidRDefault="0091493C" w:rsidP="00F17EB7">
            <w:pPr>
              <w:spacing w:after="0" w:line="240" w:lineRule="auto"/>
              <w:rPr>
                <w:rFonts w:ascii="Century Gothic" w:hAnsi="Century Gothic" w:cs="Arial"/>
                <w:spacing w:val="-6"/>
                <w:sz w:val="16"/>
                <w:szCs w:val="16"/>
              </w:rPr>
            </w:pPr>
            <w:hyperlink r:id="rId82" w:history="1">
              <w:r w:rsidR="00732CC2" w:rsidRPr="00F72CF0">
                <w:rPr>
                  <w:rStyle w:val="Hipervnculo"/>
                  <w:rFonts w:ascii="Century Gothic" w:hAnsi="Century Gothic" w:cs="Arial"/>
                  <w:spacing w:val="-6"/>
                  <w:sz w:val="16"/>
                  <w:szCs w:val="16"/>
                </w:rPr>
                <w:t>www.thecambridgeteacher.es</w:t>
              </w:r>
            </w:hyperlink>
            <w:r w:rsidR="00732CC2" w:rsidRPr="00F72CF0">
              <w:rPr>
                <w:rFonts w:ascii="Century Gothic" w:hAnsi="Century Gothic" w:cs="Arial"/>
                <w:spacing w:val="-6"/>
                <w:sz w:val="16"/>
                <w:szCs w:val="16"/>
              </w:rPr>
              <w:t xml:space="preserve"> </w:t>
            </w:r>
          </w:p>
          <w:p w:rsidR="00732CC2" w:rsidRPr="00F72CF0" w:rsidRDefault="00732CC2" w:rsidP="00F17EB7">
            <w:pPr>
              <w:spacing w:after="0" w:line="240" w:lineRule="auto"/>
              <w:rPr>
                <w:rFonts w:ascii="Century Gothic" w:hAnsi="Century Gothic" w:cs="Arial"/>
                <w:b/>
                <w:sz w:val="18"/>
                <w:szCs w:val="18"/>
              </w:rPr>
            </w:pPr>
          </w:p>
          <w:p w:rsidR="00732CC2" w:rsidRPr="00F72CF0" w:rsidRDefault="00732CC2" w:rsidP="00F17EB7">
            <w:pPr>
              <w:spacing w:after="0" w:line="240" w:lineRule="auto"/>
              <w:rPr>
                <w:rFonts w:ascii="Century Gothic" w:hAnsi="Century Gothic" w:cs="Arial"/>
                <w:b/>
                <w:sz w:val="18"/>
                <w:szCs w:val="18"/>
              </w:rPr>
            </w:pPr>
          </w:p>
          <w:p w:rsidR="00732CC2" w:rsidRPr="00F72CF0" w:rsidRDefault="00732CC2" w:rsidP="00F17EB7">
            <w:pPr>
              <w:spacing w:after="0" w:line="240" w:lineRule="auto"/>
              <w:rPr>
                <w:rFonts w:ascii="Century Gothic" w:hAnsi="Century Gothic" w:cs="Arial"/>
                <w:b/>
                <w:sz w:val="18"/>
                <w:szCs w:val="18"/>
              </w:rPr>
            </w:pPr>
            <w:r w:rsidRPr="00F72CF0">
              <w:rPr>
                <w:rFonts w:ascii="Century Gothic" w:hAnsi="Century Gothic" w:cs="Arial"/>
                <w:b/>
                <w:sz w:val="18"/>
                <w:szCs w:val="18"/>
              </w:rPr>
              <w:t>Online resources for pupils</w:t>
            </w:r>
          </w:p>
          <w:p w:rsidR="00732CC2" w:rsidRPr="00F72CF0" w:rsidRDefault="00732CC2" w:rsidP="00F17EB7">
            <w:pPr>
              <w:spacing w:after="0" w:line="240" w:lineRule="auto"/>
              <w:rPr>
                <w:rFonts w:ascii="Century Gothic" w:hAnsi="Century Gothic" w:cs="Arial"/>
                <w:b/>
                <w:sz w:val="18"/>
                <w:szCs w:val="18"/>
              </w:rPr>
            </w:pPr>
          </w:p>
        </w:tc>
        <w:tc>
          <w:tcPr>
            <w:tcW w:w="1701" w:type="dxa"/>
            <w:vMerge w:val="restart"/>
          </w:tcPr>
          <w:p w:rsidR="00732CC2" w:rsidRPr="00F72CF0" w:rsidRDefault="00732CC2" w:rsidP="00F17EB7">
            <w:pPr>
              <w:spacing w:after="0" w:line="240" w:lineRule="auto"/>
              <w:rPr>
                <w:rFonts w:ascii="HeinemannSpecial-Black" w:hAnsi="HeinemannSpecial-Black" w:cs="HeinemannSpecial-Black"/>
                <w:sz w:val="19"/>
                <w:szCs w:val="19"/>
              </w:rPr>
            </w:pPr>
          </w:p>
        </w:tc>
        <w:tc>
          <w:tcPr>
            <w:tcW w:w="2268" w:type="dxa"/>
            <w:vMerge w:val="restart"/>
          </w:tcPr>
          <w:p w:rsidR="00732CC2" w:rsidRPr="00F72CF0" w:rsidRDefault="00732CC2" w:rsidP="00F17EB7">
            <w:pPr>
              <w:spacing w:after="0" w:line="240" w:lineRule="auto"/>
              <w:rPr>
                <w:rFonts w:ascii="HeinemannSpecial-Black" w:hAnsi="HeinemannSpecial-Black" w:cs="HeinemannSpecial-Black"/>
                <w:color w:val="00CDAE"/>
                <w:sz w:val="19"/>
                <w:szCs w:val="19"/>
              </w:rPr>
            </w:pPr>
          </w:p>
        </w:tc>
      </w:tr>
      <w:tr w:rsidR="00732CC2" w:rsidRPr="00F72CF0" w:rsidTr="00F17EB7">
        <w:tc>
          <w:tcPr>
            <w:tcW w:w="3403" w:type="dxa"/>
          </w:tcPr>
          <w:p w:rsidR="00732CC2" w:rsidRPr="00F72CF0" w:rsidRDefault="00732CC2" w:rsidP="00F62F4B">
            <w:pPr>
              <w:spacing w:after="0" w:line="240" w:lineRule="auto"/>
              <w:rPr>
                <w:rFonts w:ascii="Century Gothic" w:hAnsi="Century Gothic" w:cs="Arial"/>
                <w:sz w:val="18"/>
                <w:szCs w:val="18"/>
              </w:rPr>
            </w:pPr>
            <w:r w:rsidRPr="00F72CF0">
              <w:rPr>
                <w:rFonts w:ascii="Century Gothic" w:hAnsi="Century Gothic" w:cs="Arial"/>
                <w:b/>
                <w:sz w:val="18"/>
                <w:szCs w:val="18"/>
              </w:rPr>
              <w:t>Pupil’s Book</w:t>
            </w:r>
            <w:r w:rsidRPr="00F72CF0">
              <w:rPr>
                <w:rFonts w:ascii="Century Gothic" w:hAnsi="Century Gothic" w:cs="Arial"/>
                <w:sz w:val="18"/>
                <w:szCs w:val="18"/>
              </w:rPr>
              <w:t xml:space="preserve">, p. 71, Act. 4. </w:t>
            </w:r>
            <w:r w:rsidRPr="00F72CF0">
              <w:rPr>
                <w:rFonts w:ascii="Century Gothic" w:hAnsi="Century Gothic" w:cs="Arial"/>
                <w:i/>
                <w:sz w:val="18"/>
                <w:szCs w:val="18"/>
              </w:rPr>
              <w:t xml:space="preserve">Say the chant </w:t>
            </w:r>
            <w:r w:rsidRPr="00F72CF0">
              <w:rPr>
                <w:rFonts w:ascii="Century Gothic" w:hAnsi="Century Gothic" w:cs="Arial"/>
                <w:sz w:val="18"/>
                <w:szCs w:val="18"/>
              </w:rPr>
              <w:t>(CD</w:t>
            </w:r>
            <w:r w:rsidR="00F62F4B" w:rsidRPr="00F72CF0">
              <w:rPr>
                <w:rFonts w:ascii="Century Gothic" w:hAnsi="Century Gothic" w:cs="Arial"/>
                <w:sz w:val="18"/>
                <w:szCs w:val="18"/>
              </w:rPr>
              <w:t>2.37</w:t>
            </w:r>
            <w:r w:rsidRPr="00F72CF0">
              <w:rPr>
                <w:rFonts w:ascii="Century Gothic" w:hAnsi="Century Gothic" w:cs="Arial"/>
                <w:sz w:val="18"/>
                <w:szCs w:val="18"/>
              </w:rPr>
              <w:t>)</w:t>
            </w:r>
          </w:p>
        </w:tc>
        <w:tc>
          <w:tcPr>
            <w:tcW w:w="1275"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E11A97">
            <w:pPr>
              <w:spacing w:after="0" w:line="240" w:lineRule="auto"/>
              <w:jc w:val="center"/>
              <w:rPr>
                <w:rFonts w:ascii="Century Gothic" w:hAnsi="Century Gothic" w:cs="Arial"/>
                <w:sz w:val="18"/>
                <w:szCs w:val="18"/>
              </w:rPr>
            </w:pPr>
            <w:r w:rsidRPr="00F72CF0">
              <w:rPr>
                <w:rFonts w:ascii="Century Gothic" w:hAnsi="Century Gothic" w:cs="Arial"/>
                <w:sz w:val="18"/>
                <w:szCs w:val="18"/>
              </w:rPr>
              <w:t>CO / EO</w:t>
            </w:r>
          </w:p>
        </w:tc>
        <w:tc>
          <w:tcPr>
            <w:tcW w:w="1418"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 xml:space="preserve">GG </w:t>
            </w:r>
          </w:p>
        </w:tc>
        <w:tc>
          <w:tcPr>
            <w:tcW w:w="1843"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 / CAIPE</w:t>
            </w:r>
          </w:p>
        </w:tc>
        <w:tc>
          <w:tcPr>
            <w:tcW w:w="2551" w:type="dxa"/>
            <w:vMerge/>
          </w:tcPr>
          <w:p w:rsidR="00732CC2" w:rsidRPr="00F72CF0" w:rsidRDefault="00732CC2" w:rsidP="00F17EB7">
            <w:pPr>
              <w:spacing w:after="0" w:line="240" w:lineRule="auto"/>
              <w:rPr>
                <w:rFonts w:ascii="Century Gothic" w:hAnsi="Century Gothic" w:cs="Arial"/>
                <w:b/>
                <w:color w:val="1F497D"/>
                <w:sz w:val="24"/>
              </w:rPr>
            </w:pPr>
          </w:p>
        </w:tc>
        <w:tc>
          <w:tcPr>
            <w:tcW w:w="1701" w:type="dxa"/>
            <w:vMerge/>
          </w:tcPr>
          <w:p w:rsidR="00732CC2" w:rsidRPr="00F72CF0" w:rsidRDefault="00732CC2" w:rsidP="00F17EB7">
            <w:pPr>
              <w:spacing w:after="0" w:line="240" w:lineRule="auto"/>
              <w:rPr>
                <w:rFonts w:ascii="Century Gothic" w:hAnsi="Century Gothic" w:cs="Arial"/>
                <w:b/>
                <w:color w:val="1F497D"/>
                <w:sz w:val="24"/>
              </w:rPr>
            </w:pPr>
          </w:p>
        </w:tc>
        <w:tc>
          <w:tcPr>
            <w:tcW w:w="2268" w:type="dxa"/>
            <w:vMerge/>
          </w:tcPr>
          <w:p w:rsidR="00732CC2" w:rsidRPr="00F72CF0" w:rsidRDefault="00732CC2" w:rsidP="00F17EB7">
            <w:pPr>
              <w:spacing w:after="0" w:line="240" w:lineRule="auto"/>
              <w:rPr>
                <w:rFonts w:ascii="Century Gothic" w:hAnsi="Century Gothic" w:cs="Arial"/>
                <w:b/>
                <w:color w:val="1F497D"/>
                <w:sz w:val="24"/>
              </w:rPr>
            </w:pPr>
          </w:p>
        </w:tc>
      </w:tr>
      <w:tr w:rsidR="00732CC2" w:rsidRPr="00F72CF0" w:rsidTr="00F17EB7">
        <w:tc>
          <w:tcPr>
            <w:tcW w:w="3403" w:type="dxa"/>
          </w:tcPr>
          <w:p w:rsidR="00732CC2" w:rsidRPr="00F72CF0" w:rsidRDefault="00732CC2" w:rsidP="00F62F4B">
            <w:pPr>
              <w:spacing w:after="0" w:line="240" w:lineRule="auto"/>
              <w:rPr>
                <w:rFonts w:ascii="Century Gothic" w:hAnsi="Century Gothic" w:cs="Arial"/>
                <w:b/>
                <w:sz w:val="18"/>
                <w:szCs w:val="18"/>
              </w:rPr>
            </w:pPr>
            <w:r w:rsidRPr="00F72CF0">
              <w:rPr>
                <w:rFonts w:ascii="Century Gothic" w:hAnsi="Century Gothic" w:cs="Arial"/>
                <w:b/>
                <w:sz w:val="18"/>
                <w:szCs w:val="18"/>
              </w:rPr>
              <w:t>Pupil’s Book</w:t>
            </w:r>
            <w:r w:rsidRPr="00F72CF0">
              <w:rPr>
                <w:rFonts w:ascii="Century Gothic" w:hAnsi="Century Gothic" w:cs="Arial"/>
                <w:sz w:val="18"/>
                <w:szCs w:val="18"/>
              </w:rPr>
              <w:t xml:space="preserve">, p. 71, Act. 5. </w:t>
            </w:r>
            <w:r w:rsidR="00F62F4B" w:rsidRPr="00F72CF0">
              <w:rPr>
                <w:rFonts w:ascii="Century Gothic" w:hAnsi="Century Gothic" w:cs="Arial"/>
                <w:bCs/>
                <w:i/>
                <w:iCs/>
                <w:sz w:val="18"/>
                <w:szCs w:val="18"/>
              </w:rPr>
              <w:t>Match and say.</w:t>
            </w:r>
          </w:p>
        </w:tc>
        <w:tc>
          <w:tcPr>
            <w:tcW w:w="1275"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E11A97">
            <w:pPr>
              <w:spacing w:after="0" w:line="240" w:lineRule="auto"/>
              <w:jc w:val="center"/>
              <w:rPr>
                <w:rFonts w:ascii="Century Gothic" w:hAnsi="Century Gothic" w:cs="Arial"/>
                <w:sz w:val="18"/>
                <w:szCs w:val="18"/>
              </w:rPr>
            </w:pPr>
            <w:r w:rsidRPr="00F72CF0">
              <w:rPr>
                <w:rFonts w:ascii="Century Gothic" w:hAnsi="Century Gothic" w:cs="Arial"/>
                <w:sz w:val="18"/>
                <w:szCs w:val="18"/>
              </w:rPr>
              <w:t xml:space="preserve">CO / EO </w:t>
            </w:r>
          </w:p>
        </w:tc>
        <w:tc>
          <w:tcPr>
            <w:tcW w:w="1418"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0821C0"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GG</w:t>
            </w:r>
            <w:r w:rsidR="00732CC2" w:rsidRPr="00F72CF0">
              <w:rPr>
                <w:rFonts w:ascii="Century Gothic" w:hAnsi="Century Gothic" w:cs="Arial"/>
                <w:sz w:val="18"/>
                <w:szCs w:val="18"/>
              </w:rPr>
              <w:t>/P</w:t>
            </w:r>
          </w:p>
        </w:tc>
        <w:tc>
          <w:tcPr>
            <w:tcW w:w="1843"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 / CAIPE</w:t>
            </w:r>
            <w:r w:rsidR="00732CC2" w:rsidRPr="00F72CF0">
              <w:rPr>
                <w:rFonts w:ascii="Century Gothic" w:hAnsi="Century Gothic" w:cs="Arial"/>
                <w:sz w:val="18"/>
                <w:szCs w:val="18"/>
              </w:rPr>
              <w:t xml:space="preserve"> </w:t>
            </w:r>
          </w:p>
        </w:tc>
        <w:tc>
          <w:tcPr>
            <w:tcW w:w="2551" w:type="dxa"/>
            <w:vMerge/>
          </w:tcPr>
          <w:p w:rsidR="00732CC2" w:rsidRPr="00F72CF0" w:rsidRDefault="00732CC2" w:rsidP="00F17EB7">
            <w:pPr>
              <w:spacing w:after="0" w:line="240" w:lineRule="auto"/>
              <w:rPr>
                <w:rFonts w:ascii="Century Gothic" w:hAnsi="Century Gothic" w:cs="Arial"/>
                <w:b/>
                <w:color w:val="1F497D"/>
                <w:sz w:val="24"/>
              </w:rPr>
            </w:pPr>
          </w:p>
        </w:tc>
        <w:tc>
          <w:tcPr>
            <w:tcW w:w="1701" w:type="dxa"/>
            <w:vMerge/>
          </w:tcPr>
          <w:p w:rsidR="00732CC2" w:rsidRPr="00F72CF0" w:rsidRDefault="00732CC2" w:rsidP="00F17EB7">
            <w:pPr>
              <w:spacing w:after="0" w:line="240" w:lineRule="auto"/>
              <w:rPr>
                <w:rFonts w:ascii="Century Gothic" w:hAnsi="Century Gothic" w:cs="Arial"/>
                <w:b/>
                <w:color w:val="1F497D"/>
                <w:sz w:val="24"/>
              </w:rPr>
            </w:pPr>
          </w:p>
        </w:tc>
        <w:tc>
          <w:tcPr>
            <w:tcW w:w="2268" w:type="dxa"/>
            <w:vMerge/>
          </w:tcPr>
          <w:p w:rsidR="00732CC2" w:rsidRPr="00F72CF0" w:rsidRDefault="00732CC2" w:rsidP="00F17EB7">
            <w:pPr>
              <w:spacing w:after="0" w:line="240" w:lineRule="auto"/>
              <w:rPr>
                <w:rFonts w:ascii="Century Gothic" w:hAnsi="Century Gothic" w:cs="Arial"/>
                <w:b/>
                <w:color w:val="1F497D"/>
                <w:sz w:val="24"/>
              </w:rPr>
            </w:pPr>
          </w:p>
        </w:tc>
      </w:tr>
      <w:tr w:rsidR="00F62F4B" w:rsidRPr="00F72CF0" w:rsidTr="00F17EB7">
        <w:tc>
          <w:tcPr>
            <w:tcW w:w="3403" w:type="dxa"/>
          </w:tcPr>
          <w:p w:rsidR="00F62F4B" w:rsidRPr="00F72CF0" w:rsidRDefault="00F62F4B" w:rsidP="00697810">
            <w:pPr>
              <w:spacing w:after="0" w:line="240" w:lineRule="auto"/>
              <w:rPr>
                <w:rFonts w:ascii="Century Gothic" w:hAnsi="Century Gothic" w:cs="Arial"/>
                <w:b/>
                <w:sz w:val="18"/>
                <w:szCs w:val="18"/>
              </w:rPr>
            </w:pPr>
            <w:r w:rsidRPr="00F72CF0">
              <w:rPr>
                <w:rFonts w:ascii="Century Gothic" w:hAnsi="Century Gothic" w:cs="Arial"/>
                <w:b/>
                <w:sz w:val="18"/>
                <w:szCs w:val="18"/>
              </w:rPr>
              <w:t>Pupil’s Book</w:t>
            </w:r>
            <w:r w:rsidRPr="00F72CF0">
              <w:rPr>
                <w:rFonts w:ascii="Century Gothic" w:hAnsi="Century Gothic" w:cs="Arial"/>
                <w:sz w:val="18"/>
                <w:szCs w:val="18"/>
              </w:rPr>
              <w:t xml:space="preserve">, p. 71, Act. 5. </w:t>
            </w:r>
            <w:r w:rsidRPr="00F72CF0">
              <w:rPr>
                <w:rFonts w:ascii="Century Gothic" w:hAnsi="Century Gothic" w:cs="Arial"/>
                <w:bCs/>
                <w:i/>
                <w:iCs/>
                <w:sz w:val="18"/>
                <w:szCs w:val="18"/>
              </w:rPr>
              <w:t>Point and tell your friend.</w:t>
            </w:r>
          </w:p>
        </w:tc>
        <w:tc>
          <w:tcPr>
            <w:tcW w:w="1275" w:type="dxa"/>
          </w:tcPr>
          <w:p w:rsidR="00F62F4B" w:rsidRPr="00F72CF0" w:rsidRDefault="00F62F4B" w:rsidP="00697810">
            <w:pPr>
              <w:spacing w:after="0" w:line="240" w:lineRule="auto"/>
              <w:jc w:val="center"/>
              <w:rPr>
                <w:rFonts w:ascii="Century Gothic" w:hAnsi="Century Gothic" w:cs="Arial"/>
                <w:sz w:val="18"/>
                <w:szCs w:val="18"/>
              </w:rPr>
            </w:pPr>
          </w:p>
          <w:p w:rsidR="00F62F4B" w:rsidRPr="00F72CF0" w:rsidRDefault="00F62F4B" w:rsidP="00697810">
            <w:pPr>
              <w:spacing w:after="0" w:line="240" w:lineRule="auto"/>
              <w:jc w:val="center"/>
              <w:rPr>
                <w:rFonts w:ascii="Century Gothic" w:hAnsi="Century Gothic" w:cs="Arial"/>
                <w:sz w:val="18"/>
                <w:szCs w:val="18"/>
              </w:rPr>
            </w:pPr>
            <w:r w:rsidRPr="00F72CF0">
              <w:rPr>
                <w:rFonts w:ascii="Century Gothic" w:hAnsi="Century Gothic" w:cs="Arial"/>
                <w:sz w:val="18"/>
                <w:szCs w:val="18"/>
              </w:rPr>
              <w:t xml:space="preserve">CO / EO </w:t>
            </w:r>
          </w:p>
          <w:p w:rsidR="00F62F4B" w:rsidRPr="00F72CF0" w:rsidRDefault="00F62F4B" w:rsidP="00697810">
            <w:pPr>
              <w:spacing w:after="0" w:line="240" w:lineRule="auto"/>
              <w:jc w:val="center"/>
              <w:rPr>
                <w:rFonts w:ascii="Century Gothic" w:hAnsi="Century Gothic" w:cs="Arial"/>
                <w:sz w:val="18"/>
                <w:szCs w:val="18"/>
              </w:rPr>
            </w:pPr>
          </w:p>
        </w:tc>
        <w:tc>
          <w:tcPr>
            <w:tcW w:w="1418" w:type="dxa"/>
          </w:tcPr>
          <w:p w:rsidR="00F62F4B" w:rsidRPr="00F72CF0" w:rsidRDefault="00F62F4B" w:rsidP="00697810">
            <w:pPr>
              <w:spacing w:after="0" w:line="240" w:lineRule="auto"/>
              <w:jc w:val="center"/>
              <w:rPr>
                <w:rFonts w:ascii="Century Gothic" w:hAnsi="Century Gothic" w:cs="Arial"/>
                <w:sz w:val="18"/>
                <w:szCs w:val="18"/>
              </w:rPr>
            </w:pPr>
          </w:p>
          <w:p w:rsidR="00F62F4B" w:rsidRPr="00F72CF0" w:rsidRDefault="000821C0" w:rsidP="00697810">
            <w:pPr>
              <w:spacing w:after="0" w:line="240" w:lineRule="auto"/>
              <w:jc w:val="center"/>
              <w:rPr>
                <w:rFonts w:ascii="Century Gothic" w:hAnsi="Century Gothic" w:cs="Arial"/>
                <w:sz w:val="18"/>
                <w:szCs w:val="18"/>
              </w:rPr>
            </w:pPr>
            <w:r w:rsidRPr="00F72CF0">
              <w:rPr>
                <w:rFonts w:ascii="Century Gothic" w:hAnsi="Century Gothic" w:cs="Arial"/>
                <w:sz w:val="18"/>
                <w:szCs w:val="18"/>
              </w:rPr>
              <w:t>GG</w:t>
            </w:r>
            <w:r w:rsidR="00F62F4B" w:rsidRPr="00F72CF0">
              <w:rPr>
                <w:rFonts w:ascii="Century Gothic" w:hAnsi="Century Gothic" w:cs="Arial"/>
                <w:sz w:val="18"/>
                <w:szCs w:val="18"/>
              </w:rPr>
              <w:t>/P</w:t>
            </w:r>
          </w:p>
        </w:tc>
        <w:tc>
          <w:tcPr>
            <w:tcW w:w="1843" w:type="dxa"/>
          </w:tcPr>
          <w:p w:rsidR="00F62F4B" w:rsidRPr="00F72CF0" w:rsidRDefault="00F62F4B" w:rsidP="00697810">
            <w:pPr>
              <w:spacing w:after="0" w:line="240" w:lineRule="auto"/>
              <w:jc w:val="center"/>
              <w:rPr>
                <w:rFonts w:ascii="Century Gothic" w:hAnsi="Century Gothic" w:cs="Arial"/>
                <w:sz w:val="18"/>
                <w:szCs w:val="18"/>
              </w:rPr>
            </w:pPr>
          </w:p>
          <w:p w:rsidR="00F62F4B" w:rsidRPr="00F72CF0" w:rsidRDefault="00E11A97" w:rsidP="00697810">
            <w:pPr>
              <w:spacing w:after="0" w:line="240" w:lineRule="auto"/>
              <w:jc w:val="center"/>
              <w:rPr>
                <w:rFonts w:ascii="Century Gothic" w:hAnsi="Century Gothic" w:cs="Arial"/>
                <w:sz w:val="18"/>
                <w:szCs w:val="18"/>
              </w:rPr>
            </w:pPr>
            <w:r w:rsidRPr="00F72CF0">
              <w:rPr>
                <w:rFonts w:ascii="Century Gothic" w:hAnsi="Century Gothic" w:cs="Arial"/>
                <w:sz w:val="18"/>
                <w:szCs w:val="18"/>
              </w:rPr>
              <w:t>CCLA / CAIPE</w:t>
            </w:r>
            <w:r w:rsidR="00F62F4B" w:rsidRPr="00F72CF0">
              <w:rPr>
                <w:rFonts w:ascii="Century Gothic" w:hAnsi="Century Gothic" w:cs="Arial"/>
                <w:sz w:val="18"/>
                <w:szCs w:val="18"/>
              </w:rPr>
              <w:t xml:space="preserve"> </w:t>
            </w:r>
          </w:p>
        </w:tc>
        <w:tc>
          <w:tcPr>
            <w:tcW w:w="2551" w:type="dxa"/>
            <w:vMerge/>
          </w:tcPr>
          <w:p w:rsidR="00F62F4B" w:rsidRPr="00F72CF0" w:rsidRDefault="00F62F4B" w:rsidP="00F17EB7">
            <w:pPr>
              <w:spacing w:after="0" w:line="240" w:lineRule="auto"/>
              <w:rPr>
                <w:rFonts w:ascii="Century Gothic" w:hAnsi="Century Gothic" w:cs="Arial"/>
                <w:b/>
                <w:color w:val="1F497D"/>
                <w:sz w:val="24"/>
              </w:rPr>
            </w:pPr>
          </w:p>
        </w:tc>
        <w:tc>
          <w:tcPr>
            <w:tcW w:w="1701" w:type="dxa"/>
            <w:vMerge/>
          </w:tcPr>
          <w:p w:rsidR="00F62F4B" w:rsidRPr="00F72CF0" w:rsidRDefault="00F62F4B" w:rsidP="00F17EB7">
            <w:pPr>
              <w:spacing w:after="0" w:line="240" w:lineRule="auto"/>
              <w:rPr>
                <w:rFonts w:ascii="Century Gothic" w:hAnsi="Century Gothic" w:cs="Arial"/>
                <w:b/>
                <w:color w:val="1F497D"/>
                <w:sz w:val="24"/>
              </w:rPr>
            </w:pPr>
          </w:p>
        </w:tc>
        <w:tc>
          <w:tcPr>
            <w:tcW w:w="2268" w:type="dxa"/>
            <w:vMerge/>
          </w:tcPr>
          <w:p w:rsidR="00F62F4B" w:rsidRPr="00F72CF0" w:rsidRDefault="00F62F4B" w:rsidP="00F17EB7">
            <w:pPr>
              <w:spacing w:after="0" w:line="240" w:lineRule="auto"/>
              <w:rPr>
                <w:rFonts w:ascii="Century Gothic" w:hAnsi="Century Gothic" w:cs="Arial"/>
                <w:b/>
                <w:color w:val="1F497D"/>
                <w:sz w:val="24"/>
              </w:rPr>
            </w:pPr>
          </w:p>
        </w:tc>
      </w:tr>
      <w:tr w:rsidR="00732CC2" w:rsidRPr="00F72CF0" w:rsidTr="00F17EB7">
        <w:tc>
          <w:tcPr>
            <w:tcW w:w="3403" w:type="dxa"/>
          </w:tcPr>
          <w:p w:rsidR="00732CC2" w:rsidRPr="00F72CF0" w:rsidRDefault="00732CC2" w:rsidP="00F62F4B">
            <w:pPr>
              <w:spacing w:after="0" w:line="240" w:lineRule="auto"/>
              <w:rPr>
                <w:rFonts w:ascii="Century Gothic" w:hAnsi="Century Gothic" w:cs="Arial"/>
                <w:i/>
                <w:sz w:val="18"/>
                <w:szCs w:val="18"/>
              </w:rPr>
            </w:pPr>
            <w:r w:rsidRPr="00F72CF0">
              <w:rPr>
                <w:rFonts w:ascii="Century Gothic" w:hAnsi="Century Gothic" w:cs="Arial"/>
                <w:b/>
                <w:sz w:val="18"/>
                <w:szCs w:val="18"/>
              </w:rPr>
              <w:t>Activity Book</w:t>
            </w:r>
            <w:r w:rsidRPr="00F72CF0">
              <w:rPr>
                <w:rFonts w:ascii="Century Gothic" w:hAnsi="Century Gothic" w:cs="Arial"/>
                <w:sz w:val="18"/>
                <w:szCs w:val="18"/>
              </w:rPr>
              <w:t xml:space="preserve">, p. 57, Act. 3. </w:t>
            </w:r>
            <w:r w:rsidRPr="00F72CF0">
              <w:rPr>
                <w:rFonts w:ascii="Century Gothic" w:hAnsi="Century Gothic" w:cs="Arial"/>
                <w:bCs/>
                <w:i/>
                <w:iCs/>
                <w:sz w:val="18"/>
                <w:szCs w:val="18"/>
              </w:rPr>
              <w:t>Listen and stick (</w:t>
            </w:r>
            <w:r w:rsidRPr="00F72CF0">
              <w:rPr>
                <w:rFonts w:ascii="Century Gothic" w:hAnsi="Century Gothic" w:cs="Arial"/>
                <w:bCs/>
                <w:iCs/>
                <w:sz w:val="18"/>
                <w:szCs w:val="18"/>
              </w:rPr>
              <w:t>CD2.</w:t>
            </w:r>
            <w:r w:rsidR="00F62F4B" w:rsidRPr="00F72CF0">
              <w:rPr>
                <w:rFonts w:ascii="Century Gothic" w:hAnsi="Century Gothic" w:cs="Arial"/>
                <w:bCs/>
                <w:iCs/>
                <w:sz w:val="18"/>
                <w:szCs w:val="18"/>
              </w:rPr>
              <w:t>38</w:t>
            </w:r>
            <w:r w:rsidRPr="00F72CF0">
              <w:rPr>
                <w:rFonts w:ascii="Century Gothic" w:hAnsi="Century Gothic" w:cs="Arial"/>
                <w:bCs/>
                <w:iCs/>
                <w:sz w:val="18"/>
                <w:szCs w:val="18"/>
              </w:rPr>
              <w:t>)</w:t>
            </w:r>
          </w:p>
        </w:tc>
        <w:tc>
          <w:tcPr>
            <w:tcW w:w="1275"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CO</w:t>
            </w:r>
          </w:p>
        </w:tc>
        <w:tc>
          <w:tcPr>
            <w:tcW w:w="1418"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Ind</w:t>
            </w:r>
          </w:p>
        </w:tc>
        <w:tc>
          <w:tcPr>
            <w:tcW w:w="1843"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 / CAIPE</w:t>
            </w:r>
            <w:r w:rsidR="00732CC2" w:rsidRPr="00F72CF0">
              <w:rPr>
                <w:rFonts w:ascii="Century Gothic" w:hAnsi="Century Gothic" w:cs="Arial"/>
                <w:sz w:val="18"/>
                <w:szCs w:val="18"/>
              </w:rPr>
              <w:t xml:space="preserve"> /</w:t>
            </w:r>
            <w:r w:rsidRPr="00F72CF0">
              <w:rPr>
                <w:rFonts w:ascii="Century Gothic" w:hAnsi="Century Gothic" w:cs="Arial"/>
                <w:sz w:val="18"/>
                <w:szCs w:val="18"/>
              </w:rPr>
              <w:t>CAA</w:t>
            </w:r>
          </w:p>
        </w:tc>
        <w:tc>
          <w:tcPr>
            <w:tcW w:w="2551" w:type="dxa"/>
            <w:vMerge/>
          </w:tcPr>
          <w:p w:rsidR="00732CC2" w:rsidRPr="00F72CF0" w:rsidRDefault="00732CC2" w:rsidP="00F17EB7">
            <w:pPr>
              <w:spacing w:after="0" w:line="240" w:lineRule="auto"/>
              <w:rPr>
                <w:rFonts w:ascii="Century Gothic" w:hAnsi="Century Gothic" w:cs="Arial"/>
                <w:b/>
                <w:color w:val="1F497D"/>
                <w:sz w:val="24"/>
              </w:rPr>
            </w:pPr>
          </w:p>
        </w:tc>
        <w:tc>
          <w:tcPr>
            <w:tcW w:w="1701" w:type="dxa"/>
            <w:vMerge/>
          </w:tcPr>
          <w:p w:rsidR="00732CC2" w:rsidRPr="00F72CF0" w:rsidRDefault="00732CC2" w:rsidP="00F17EB7">
            <w:pPr>
              <w:spacing w:after="0" w:line="240" w:lineRule="auto"/>
              <w:rPr>
                <w:rFonts w:ascii="Century Gothic" w:hAnsi="Century Gothic" w:cs="Arial"/>
                <w:b/>
                <w:color w:val="1F497D"/>
                <w:sz w:val="24"/>
              </w:rPr>
            </w:pPr>
          </w:p>
        </w:tc>
        <w:tc>
          <w:tcPr>
            <w:tcW w:w="2268" w:type="dxa"/>
            <w:vMerge/>
          </w:tcPr>
          <w:p w:rsidR="00732CC2" w:rsidRPr="00F72CF0" w:rsidRDefault="00732CC2" w:rsidP="00F17EB7">
            <w:pPr>
              <w:spacing w:after="0" w:line="240" w:lineRule="auto"/>
              <w:rPr>
                <w:rFonts w:ascii="Century Gothic" w:hAnsi="Century Gothic" w:cs="Arial"/>
                <w:b/>
                <w:color w:val="1F497D"/>
                <w:sz w:val="24"/>
              </w:rPr>
            </w:pPr>
          </w:p>
        </w:tc>
      </w:tr>
      <w:tr w:rsidR="00732CC2" w:rsidRPr="00F72CF0" w:rsidTr="00F17EB7">
        <w:tc>
          <w:tcPr>
            <w:tcW w:w="3403" w:type="dxa"/>
          </w:tcPr>
          <w:p w:rsidR="00732CC2" w:rsidRPr="00F72CF0" w:rsidRDefault="00732CC2" w:rsidP="00F17EB7">
            <w:pPr>
              <w:spacing w:after="0" w:line="240" w:lineRule="auto"/>
              <w:rPr>
                <w:rFonts w:ascii="Century Gothic" w:hAnsi="Century Gothic" w:cs="Arial"/>
                <w:i/>
                <w:sz w:val="18"/>
                <w:szCs w:val="18"/>
              </w:rPr>
            </w:pPr>
            <w:r w:rsidRPr="00F72CF0">
              <w:rPr>
                <w:rFonts w:ascii="Century Gothic" w:hAnsi="Century Gothic" w:cs="Arial"/>
                <w:b/>
                <w:sz w:val="18"/>
                <w:szCs w:val="18"/>
              </w:rPr>
              <w:t>Activity Book</w:t>
            </w:r>
            <w:r w:rsidRPr="00F72CF0">
              <w:rPr>
                <w:rFonts w:ascii="Century Gothic" w:hAnsi="Century Gothic" w:cs="Arial"/>
                <w:sz w:val="18"/>
                <w:szCs w:val="18"/>
              </w:rPr>
              <w:t>, p. 57, Act. 4.</w:t>
            </w:r>
            <w:r w:rsidRPr="00F72CF0">
              <w:rPr>
                <w:rFonts w:ascii="HeinemannSpecial-BoldItalic" w:hAnsi="HeinemannSpecial-BoldItalic" w:cs="HeinemannSpecial-BoldItalic"/>
                <w:b/>
                <w:bCs/>
                <w:i/>
                <w:iCs/>
                <w:sz w:val="20"/>
                <w:szCs w:val="20"/>
                <w:lang w:eastAsia="es-ES"/>
              </w:rPr>
              <w:t xml:space="preserve"> </w:t>
            </w:r>
            <w:r w:rsidRPr="00F72CF0">
              <w:rPr>
                <w:rFonts w:ascii="Century Gothic" w:hAnsi="Century Gothic" w:cs="Arial"/>
                <w:bCs/>
                <w:i/>
                <w:iCs/>
                <w:sz w:val="18"/>
                <w:szCs w:val="18"/>
              </w:rPr>
              <w:t>Look and write the words</w:t>
            </w:r>
          </w:p>
        </w:tc>
        <w:tc>
          <w:tcPr>
            <w:tcW w:w="1275"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CL /EE</w:t>
            </w:r>
          </w:p>
        </w:tc>
        <w:tc>
          <w:tcPr>
            <w:tcW w:w="1418"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Ind</w:t>
            </w:r>
          </w:p>
        </w:tc>
        <w:tc>
          <w:tcPr>
            <w:tcW w:w="1843"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 / CAIPE</w:t>
            </w:r>
            <w:r w:rsidR="00732CC2" w:rsidRPr="00F72CF0">
              <w:rPr>
                <w:rFonts w:ascii="Century Gothic" w:hAnsi="Century Gothic" w:cs="Arial"/>
                <w:sz w:val="18"/>
                <w:szCs w:val="18"/>
              </w:rPr>
              <w:t xml:space="preserve"> </w:t>
            </w:r>
          </w:p>
        </w:tc>
        <w:tc>
          <w:tcPr>
            <w:tcW w:w="2551" w:type="dxa"/>
            <w:vMerge/>
          </w:tcPr>
          <w:p w:rsidR="00732CC2" w:rsidRPr="00F72CF0" w:rsidRDefault="00732CC2" w:rsidP="00F17EB7">
            <w:pPr>
              <w:spacing w:after="0" w:line="240" w:lineRule="auto"/>
              <w:rPr>
                <w:rFonts w:ascii="Century Gothic" w:hAnsi="Century Gothic" w:cs="Arial"/>
                <w:b/>
                <w:color w:val="1F497D"/>
                <w:sz w:val="24"/>
              </w:rPr>
            </w:pPr>
          </w:p>
        </w:tc>
        <w:tc>
          <w:tcPr>
            <w:tcW w:w="1701" w:type="dxa"/>
            <w:vMerge/>
          </w:tcPr>
          <w:p w:rsidR="00732CC2" w:rsidRPr="00F72CF0" w:rsidRDefault="00732CC2" w:rsidP="00F17EB7">
            <w:pPr>
              <w:spacing w:after="0" w:line="240" w:lineRule="auto"/>
              <w:rPr>
                <w:rFonts w:ascii="Century Gothic" w:hAnsi="Century Gothic" w:cs="Arial"/>
                <w:b/>
                <w:color w:val="1F497D"/>
                <w:sz w:val="24"/>
              </w:rPr>
            </w:pPr>
          </w:p>
        </w:tc>
        <w:tc>
          <w:tcPr>
            <w:tcW w:w="2268" w:type="dxa"/>
            <w:vMerge/>
          </w:tcPr>
          <w:p w:rsidR="00732CC2" w:rsidRPr="00F72CF0" w:rsidRDefault="00732CC2" w:rsidP="00F17EB7">
            <w:pPr>
              <w:spacing w:after="0" w:line="240" w:lineRule="auto"/>
              <w:rPr>
                <w:rFonts w:ascii="Century Gothic" w:hAnsi="Century Gothic" w:cs="Arial"/>
                <w:b/>
                <w:color w:val="1F497D"/>
                <w:sz w:val="24"/>
              </w:rPr>
            </w:pPr>
          </w:p>
        </w:tc>
      </w:tr>
      <w:tr w:rsidR="00732CC2" w:rsidRPr="00F72CF0" w:rsidTr="00F17EB7">
        <w:tc>
          <w:tcPr>
            <w:tcW w:w="3403" w:type="dxa"/>
          </w:tcPr>
          <w:p w:rsidR="00732CC2" w:rsidRPr="00F72CF0" w:rsidRDefault="00732CC2" w:rsidP="00F17EB7">
            <w:pPr>
              <w:spacing w:after="0" w:line="240" w:lineRule="auto"/>
              <w:rPr>
                <w:rFonts w:ascii="Century Gothic" w:hAnsi="Century Gothic" w:cs="Arial"/>
                <w:sz w:val="18"/>
                <w:szCs w:val="18"/>
              </w:rPr>
            </w:pPr>
            <w:r w:rsidRPr="00F72CF0">
              <w:rPr>
                <w:rFonts w:ascii="Century Gothic" w:hAnsi="Century Gothic" w:cs="Arial"/>
                <w:b/>
                <w:sz w:val="18"/>
                <w:szCs w:val="18"/>
              </w:rPr>
              <w:t xml:space="preserve">Activity Book, </w:t>
            </w:r>
            <w:r w:rsidRPr="00F72CF0">
              <w:rPr>
                <w:rFonts w:ascii="Century Gothic" w:hAnsi="Century Gothic" w:cs="Arial"/>
                <w:i/>
                <w:sz w:val="18"/>
                <w:szCs w:val="18"/>
              </w:rPr>
              <w:t xml:space="preserve">p. 90, My picture dictionary, </w:t>
            </w:r>
            <w:r w:rsidRPr="00F72CF0">
              <w:rPr>
                <w:rFonts w:ascii="Century Gothic" w:hAnsi="Century Gothic" w:cs="Arial"/>
                <w:bCs/>
                <w:i/>
                <w:iCs/>
                <w:sz w:val="18"/>
                <w:szCs w:val="18"/>
              </w:rPr>
              <w:t>Tick the words you know and trace.</w:t>
            </w:r>
          </w:p>
        </w:tc>
        <w:tc>
          <w:tcPr>
            <w:tcW w:w="1275"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CL /EE</w:t>
            </w:r>
          </w:p>
        </w:tc>
        <w:tc>
          <w:tcPr>
            <w:tcW w:w="1418"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Ind</w:t>
            </w:r>
          </w:p>
        </w:tc>
        <w:tc>
          <w:tcPr>
            <w:tcW w:w="1843"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CAIPE</w:t>
            </w:r>
            <w:r w:rsidR="00732CC2" w:rsidRPr="00F72CF0">
              <w:rPr>
                <w:rFonts w:ascii="Century Gothic" w:hAnsi="Century Gothic" w:cs="Arial"/>
                <w:sz w:val="18"/>
                <w:szCs w:val="18"/>
              </w:rPr>
              <w:t xml:space="preserve"> / </w:t>
            </w:r>
            <w:r w:rsidRPr="00F72CF0">
              <w:rPr>
                <w:rFonts w:ascii="Century Gothic" w:hAnsi="Century Gothic" w:cs="Arial"/>
                <w:sz w:val="18"/>
                <w:szCs w:val="18"/>
              </w:rPr>
              <w:t>CAA</w:t>
            </w:r>
          </w:p>
        </w:tc>
        <w:tc>
          <w:tcPr>
            <w:tcW w:w="2551" w:type="dxa"/>
            <w:vMerge/>
          </w:tcPr>
          <w:p w:rsidR="00732CC2" w:rsidRPr="00F72CF0" w:rsidRDefault="00732CC2" w:rsidP="00F17EB7">
            <w:pPr>
              <w:spacing w:after="0" w:line="240" w:lineRule="auto"/>
              <w:rPr>
                <w:rFonts w:ascii="Century Gothic" w:hAnsi="Century Gothic" w:cs="Arial"/>
                <w:b/>
                <w:color w:val="1F497D"/>
                <w:sz w:val="24"/>
              </w:rPr>
            </w:pPr>
          </w:p>
        </w:tc>
        <w:tc>
          <w:tcPr>
            <w:tcW w:w="1701" w:type="dxa"/>
            <w:vMerge/>
          </w:tcPr>
          <w:p w:rsidR="00732CC2" w:rsidRPr="00F72CF0" w:rsidRDefault="00732CC2" w:rsidP="00F17EB7">
            <w:pPr>
              <w:spacing w:after="0" w:line="240" w:lineRule="auto"/>
              <w:rPr>
                <w:rFonts w:ascii="Century Gothic" w:hAnsi="Century Gothic" w:cs="Arial"/>
                <w:b/>
                <w:color w:val="1F497D"/>
                <w:sz w:val="24"/>
              </w:rPr>
            </w:pPr>
          </w:p>
        </w:tc>
        <w:tc>
          <w:tcPr>
            <w:tcW w:w="2268" w:type="dxa"/>
            <w:vMerge/>
          </w:tcPr>
          <w:p w:rsidR="00732CC2" w:rsidRPr="00F72CF0" w:rsidRDefault="00732CC2" w:rsidP="00F17EB7">
            <w:pPr>
              <w:spacing w:after="0" w:line="240" w:lineRule="auto"/>
              <w:rPr>
                <w:rFonts w:ascii="Century Gothic" w:hAnsi="Century Gothic" w:cs="Arial"/>
                <w:b/>
                <w:color w:val="1F497D"/>
                <w:sz w:val="24"/>
              </w:rPr>
            </w:pPr>
          </w:p>
        </w:tc>
      </w:tr>
      <w:tr w:rsidR="00732CC2" w:rsidRPr="00F72CF0" w:rsidTr="00F17EB7">
        <w:tc>
          <w:tcPr>
            <w:tcW w:w="3403" w:type="dxa"/>
          </w:tcPr>
          <w:p w:rsidR="00732CC2" w:rsidRPr="00F72CF0" w:rsidRDefault="00732CC2" w:rsidP="00F17EB7">
            <w:pPr>
              <w:spacing w:after="0" w:line="240" w:lineRule="auto"/>
              <w:rPr>
                <w:rFonts w:ascii="Century Gothic" w:hAnsi="Century Gothic" w:cs="Arial"/>
                <w:i/>
                <w:iCs/>
                <w:sz w:val="18"/>
                <w:szCs w:val="18"/>
              </w:rPr>
            </w:pPr>
            <w:r w:rsidRPr="00F72CF0">
              <w:rPr>
                <w:rFonts w:ascii="Century Gothic" w:hAnsi="Century Gothic" w:cs="Arial"/>
                <w:i/>
                <w:sz w:val="18"/>
                <w:szCs w:val="18"/>
              </w:rPr>
              <w:t>Ending the lesson</w:t>
            </w:r>
            <w:r w:rsidRPr="00F72CF0">
              <w:rPr>
                <w:rFonts w:ascii="Century Gothic" w:hAnsi="Century Gothic" w:cs="Arial"/>
                <w:sz w:val="18"/>
                <w:szCs w:val="18"/>
              </w:rPr>
              <w:t xml:space="preserve">. </w:t>
            </w:r>
            <w:r w:rsidR="00586BA5" w:rsidRPr="00F72CF0">
              <w:rPr>
                <w:rFonts w:ascii="Century Gothic" w:hAnsi="Century Gothic" w:cs="Arial"/>
                <w:sz w:val="18"/>
                <w:szCs w:val="18"/>
              </w:rPr>
              <w:t xml:space="preserve">Activitat </w:t>
            </w:r>
            <w:r w:rsidRPr="00F72CF0">
              <w:rPr>
                <w:rFonts w:ascii="Century Gothic" w:hAnsi="Century Gothic" w:cs="Arial"/>
                <w:sz w:val="18"/>
                <w:szCs w:val="18"/>
              </w:rPr>
              <w:t xml:space="preserve">de </w:t>
            </w:r>
            <w:r w:rsidR="001A60C8" w:rsidRPr="00F72CF0">
              <w:rPr>
                <w:rFonts w:ascii="Century Gothic" w:hAnsi="Century Gothic" w:cs="Arial"/>
                <w:sz w:val="18"/>
                <w:szCs w:val="18"/>
              </w:rPr>
              <w:t>moviment</w:t>
            </w:r>
            <w:r w:rsidRPr="00F72CF0">
              <w:rPr>
                <w:rFonts w:ascii="Century Gothic" w:hAnsi="Century Gothic" w:cs="Arial"/>
                <w:sz w:val="18"/>
                <w:szCs w:val="18"/>
              </w:rPr>
              <w:t xml:space="preserve"> </w:t>
            </w:r>
            <w:r w:rsidR="00586BA5" w:rsidRPr="00F72CF0">
              <w:rPr>
                <w:rFonts w:ascii="Century Gothic" w:hAnsi="Century Gothic" w:cs="Arial"/>
                <w:sz w:val="18"/>
                <w:szCs w:val="18"/>
              </w:rPr>
              <w:t>repassant</w:t>
            </w:r>
            <w:r w:rsidRPr="00F72CF0">
              <w:rPr>
                <w:rFonts w:ascii="Century Gothic" w:hAnsi="Century Gothic" w:cs="Arial"/>
                <w:sz w:val="18"/>
                <w:szCs w:val="18"/>
              </w:rPr>
              <w:t xml:space="preserve"> el </w:t>
            </w:r>
            <w:r w:rsidR="00094019" w:rsidRPr="00F72CF0">
              <w:rPr>
                <w:rFonts w:ascii="Century Gothic" w:hAnsi="Century Gothic" w:cs="Arial"/>
                <w:sz w:val="18"/>
                <w:szCs w:val="18"/>
              </w:rPr>
              <w:t>llenguatge</w:t>
            </w:r>
            <w:r w:rsidR="007A7CA9" w:rsidRPr="00F72CF0">
              <w:rPr>
                <w:rFonts w:ascii="Century Gothic" w:hAnsi="Century Gothic" w:cs="Arial"/>
                <w:sz w:val="18"/>
                <w:szCs w:val="18"/>
              </w:rPr>
              <w:t>.</w:t>
            </w:r>
          </w:p>
          <w:p w:rsidR="00732CC2" w:rsidRPr="00F72CF0" w:rsidRDefault="00732CC2" w:rsidP="00F17EB7">
            <w:pPr>
              <w:spacing w:after="0" w:line="240" w:lineRule="auto"/>
              <w:rPr>
                <w:rFonts w:ascii="Century Gothic" w:hAnsi="Century Gothic" w:cs="Arial"/>
                <w:sz w:val="18"/>
                <w:szCs w:val="18"/>
              </w:rPr>
            </w:pPr>
          </w:p>
        </w:tc>
        <w:tc>
          <w:tcPr>
            <w:tcW w:w="1275" w:type="dxa"/>
          </w:tcPr>
          <w:p w:rsidR="00732CC2" w:rsidRPr="00F72CF0" w:rsidRDefault="00732CC2" w:rsidP="00F17EB7">
            <w:pPr>
              <w:spacing w:after="0" w:line="240" w:lineRule="auto"/>
              <w:jc w:val="center"/>
            </w:pPr>
          </w:p>
          <w:p w:rsidR="00732CC2" w:rsidRPr="00F72CF0" w:rsidRDefault="00732CC2" w:rsidP="00F17EB7">
            <w:pPr>
              <w:spacing w:after="0" w:line="240" w:lineRule="auto"/>
              <w:jc w:val="center"/>
            </w:pPr>
            <w:r w:rsidRPr="00F72CF0">
              <w:rPr>
                <w:rFonts w:ascii="Century Gothic" w:hAnsi="Century Gothic" w:cs="Arial"/>
                <w:sz w:val="18"/>
                <w:szCs w:val="18"/>
              </w:rPr>
              <w:t>CO / EO /EE</w:t>
            </w:r>
          </w:p>
        </w:tc>
        <w:tc>
          <w:tcPr>
            <w:tcW w:w="1418"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GG</w:t>
            </w:r>
          </w:p>
        </w:tc>
        <w:tc>
          <w:tcPr>
            <w:tcW w:w="1843"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 / CSC</w:t>
            </w:r>
            <w:r w:rsidR="00732CC2" w:rsidRPr="00F72CF0">
              <w:rPr>
                <w:rFonts w:ascii="Century Gothic" w:hAnsi="Century Gothic" w:cs="Arial"/>
                <w:sz w:val="18"/>
                <w:szCs w:val="18"/>
              </w:rPr>
              <w:t xml:space="preserve"> / </w:t>
            </w:r>
            <w:r w:rsidRPr="00F72CF0">
              <w:rPr>
                <w:rFonts w:ascii="Century Gothic" w:hAnsi="Century Gothic" w:cs="Arial"/>
                <w:sz w:val="18"/>
                <w:szCs w:val="18"/>
              </w:rPr>
              <w:t>CAIPE</w:t>
            </w:r>
          </w:p>
        </w:tc>
        <w:tc>
          <w:tcPr>
            <w:tcW w:w="2551" w:type="dxa"/>
            <w:vMerge/>
          </w:tcPr>
          <w:p w:rsidR="00732CC2" w:rsidRPr="00F72CF0" w:rsidRDefault="00732CC2" w:rsidP="00F17EB7">
            <w:pPr>
              <w:spacing w:after="0" w:line="240" w:lineRule="auto"/>
              <w:rPr>
                <w:rFonts w:ascii="Century Gothic" w:hAnsi="Century Gothic" w:cs="Arial"/>
                <w:b/>
                <w:color w:val="1F497D"/>
                <w:sz w:val="24"/>
              </w:rPr>
            </w:pPr>
          </w:p>
        </w:tc>
        <w:tc>
          <w:tcPr>
            <w:tcW w:w="1701" w:type="dxa"/>
            <w:vMerge/>
          </w:tcPr>
          <w:p w:rsidR="00732CC2" w:rsidRPr="00F72CF0" w:rsidRDefault="00732CC2" w:rsidP="00F17EB7">
            <w:pPr>
              <w:spacing w:after="0" w:line="240" w:lineRule="auto"/>
              <w:rPr>
                <w:rFonts w:ascii="Century Gothic" w:hAnsi="Century Gothic" w:cs="Arial"/>
                <w:b/>
                <w:color w:val="1F497D"/>
                <w:sz w:val="24"/>
              </w:rPr>
            </w:pPr>
          </w:p>
        </w:tc>
        <w:tc>
          <w:tcPr>
            <w:tcW w:w="2268" w:type="dxa"/>
            <w:vMerge/>
          </w:tcPr>
          <w:p w:rsidR="00732CC2" w:rsidRPr="00F72CF0" w:rsidRDefault="00732CC2" w:rsidP="00F17EB7">
            <w:pPr>
              <w:spacing w:after="0" w:line="240" w:lineRule="auto"/>
              <w:rPr>
                <w:rFonts w:ascii="Century Gothic" w:hAnsi="Century Gothic" w:cs="Arial"/>
                <w:b/>
                <w:color w:val="1F497D"/>
                <w:sz w:val="24"/>
              </w:rPr>
            </w:pPr>
          </w:p>
        </w:tc>
      </w:tr>
    </w:tbl>
    <w:p w:rsidR="00732CC2" w:rsidRPr="00F72CF0" w:rsidRDefault="00732CC2" w:rsidP="00732CC2">
      <w:r w:rsidRPr="00F72CF0">
        <w:br w:type="page"/>
      </w:r>
    </w:p>
    <w:p w:rsidR="00732CC2" w:rsidRPr="00F72CF0" w:rsidRDefault="00732CC2" w:rsidP="00732CC2">
      <w:r w:rsidRPr="00F72CF0">
        <w:rPr>
          <w:rFonts w:ascii="Century Gothic" w:hAnsi="Century Gothic" w:cs="Arial"/>
          <w:b/>
          <w:color w:val="FFFFFF"/>
          <w:sz w:val="24"/>
          <w:shd w:val="clear" w:color="auto" w:fill="1F497D"/>
        </w:rPr>
        <w:lastRenderedPageBreak/>
        <w:t>UNIT 6</w:t>
      </w:r>
      <w:r w:rsidRPr="00F72CF0">
        <w:rPr>
          <w:rFonts w:ascii="Century Gothic" w:hAnsi="Century Gothic" w:cs="Arial"/>
          <w:b/>
          <w:color w:val="1F497D"/>
          <w:sz w:val="24"/>
        </w:rPr>
        <w:t xml:space="preserve"> </w:t>
      </w:r>
      <w:r w:rsidR="00586BA5" w:rsidRPr="00F72CF0">
        <w:rPr>
          <w:rFonts w:ascii="Century Gothic" w:hAnsi="Century Gothic" w:cs="Arial"/>
          <w:b/>
          <w:color w:val="1F497D"/>
          <w:sz w:val="24"/>
        </w:rPr>
        <w:t>PROGRAMACIÓ D’AULA / SEQÜENCIACIÓ D’ACTIVITATS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732CC2" w:rsidRPr="00F72CF0" w:rsidTr="00F17EB7">
        <w:tc>
          <w:tcPr>
            <w:tcW w:w="14459" w:type="dxa"/>
            <w:gridSpan w:val="7"/>
            <w:shd w:val="clear" w:color="auto" w:fill="1F497D"/>
          </w:tcPr>
          <w:p w:rsidR="00732CC2" w:rsidRPr="00F72CF0" w:rsidRDefault="00586BA5" w:rsidP="00F17EB7">
            <w:pPr>
              <w:spacing w:after="0" w:line="240" w:lineRule="auto"/>
              <w:rPr>
                <w:rFonts w:ascii="Century Gothic" w:hAnsi="Century Gothic" w:cs="Arial"/>
                <w:b/>
                <w:color w:val="FFFFFF"/>
              </w:rPr>
            </w:pPr>
            <w:r w:rsidRPr="00F72CF0">
              <w:rPr>
                <w:rFonts w:ascii="Century Gothic" w:hAnsi="Century Gothic" w:cs="Arial"/>
                <w:b/>
                <w:color w:val="FFFFFF"/>
              </w:rPr>
              <w:t>Lliçó</w:t>
            </w:r>
            <w:r w:rsidR="00732CC2" w:rsidRPr="00F72CF0">
              <w:rPr>
                <w:rFonts w:ascii="Century Gothic" w:hAnsi="Century Gothic" w:cs="Arial"/>
                <w:b/>
                <w:color w:val="FFFFFF"/>
              </w:rPr>
              <w:t xml:space="preserve"> 3: Presentation and practice of grammar</w:t>
            </w:r>
          </w:p>
        </w:tc>
      </w:tr>
      <w:tr w:rsidR="00732CC2" w:rsidRPr="00F72CF0" w:rsidTr="00F17EB7">
        <w:tc>
          <w:tcPr>
            <w:tcW w:w="14459" w:type="dxa"/>
            <w:gridSpan w:val="7"/>
            <w:shd w:val="clear" w:color="auto" w:fill="auto"/>
          </w:tcPr>
          <w:p w:rsidR="00732CC2" w:rsidRPr="00F72CF0" w:rsidRDefault="00586BA5" w:rsidP="00F17EB7">
            <w:pPr>
              <w:spacing w:after="0" w:line="240" w:lineRule="auto"/>
              <w:rPr>
                <w:rFonts w:ascii="Century Gothic" w:hAnsi="Century Gothic" w:cs="Arial"/>
                <w:b/>
                <w:color w:val="1F497D"/>
                <w:sz w:val="18"/>
                <w:szCs w:val="18"/>
              </w:rPr>
            </w:pPr>
            <w:r w:rsidRPr="00F72CF0">
              <w:rPr>
                <w:rFonts w:ascii="Century Gothic" w:hAnsi="Century Gothic" w:cs="Arial"/>
                <w:b/>
                <w:color w:val="1F497D"/>
                <w:sz w:val="18"/>
                <w:szCs w:val="18"/>
              </w:rPr>
              <w:t>Objectius:</w:t>
            </w:r>
          </w:p>
          <w:p w:rsidR="00732CC2" w:rsidRPr="00F72CF0" w:rsidRDefault="00586BA5" w:rsidP="00732CC2">
            <w:pPr>
              <w:pStyle w:val="Prrafodelista"/>
              <w:numPr>
                <w:ilvl w:val="0"/>
                <w:numId w:val="2"/>
              </w:numPr>
              <w:spacing w:after="0" w:line="240" w:lineRule="auto"/>
              <w:rPr>
                <w:rFonts w:ascii="Century Gothic" w:hAnsi="Century Gothic" w:cs="Arial"/>
                <w:sz w:val="18"/>
                <w:szCs w:val="18"/>
              </w:rPr>
            </w:pPr>
            <w:r w:rsidRPr="00F72CF0">
              <w:rPr>
                <w:rFonts w:ascii="Century Gothic" w:hAnsi="Century Gothic" w:cs="Arial"/>
                <w:sz w:val="18"/>
                <w:szCs w:val="18"/>
              </w:rPr>
              <w:t>Parlar</w:t>
            </w:r>
            <w:r w:rsidR="00F62F4B" w:rsidRPr="00F72CF0">
              <w:rPr>
                <w:rFonts w:ascii="Century Gothic" w:hAnsi="Century Gothic" w:cs="Arial"/>
                <w:sz w:val="18"/>
                <w:szCs w:val="18"/>
              </w:rPr>
              <w:t xml:space="preserve"> sobre l</w:t>
            </w:r>
            <w:r w:rsidR="00D331FC" w:rsidRPr="00F72CF0">
              <w:rPr>
                <w:rFonts w:ascii="Century Gothic" w:hAnsi="Century Gothic" w:cs="Arial"/>
                <w:sz w:val="18"/>
                <w:szCs w:val="18"/>
              </w:rPr>
              <w:t>es coses que els agradaria fer a ells i als altres</w:t>
            </w:r>
            <w:r w:rsidR="00F62F4B" w:rsidRPr="00F72CF0">
              <w:rPr>
                <w:rFonts w:ascii="Century Gothic" w:hAnsi="Century Gothic" w:cs="Arial"/>
                <w:sz w:val="18"/>
                <w:szCs w:val="18"/>
              </w:rPr>
              <w:t>.</w:t>
            </w:r>
          </w:p>
          <w:p w:rsidR="00732CC2" w:rsidRPr="00F72CF0" w:rsidRDefault="00094019" w:rsidP="00F17EB7">
            <w:pPr>
              <w:spacing w:after="0" w:line="240" w:lineRule="auto"/>
              <w:rPr>
                <w:rFonts w:ascii="Century Gothic" w:hAnsi="Century Gothic" w:cs="Arial"/>
                <w:b/>
                <w:color w:val="1F497D"/>
                <w:sz w:val="18"/>
                <w:szCs w:val="18"/>
              </w:rPr>
            </w:pPr>
            <w:r w:rsidRPr="00F72CF0">
              <w:rPr>
                <w:rFonts w:ascii="Century Gothic" w:hAnsi="Century Gothic" w:cs="Arial"/>
                <w:b/>
                <w:color w:val="1F497D"/>
                <w:sz w:val="18"/>
                <w:szCs w:val="18"/>
              </w:rPr>
              <w:t>Materials</w:t>
            </w:r>
            <w:r w:rsidR="00732CC2" w:rsidRPr="00F72CF0">
              <w:rPr>
                <w:rFonts w:ascii="Century Gothic" w:hAnsi="Century Gothic" w:cs="Arial"/>
                <w:b/>
                <w:color w:val="1F497D"/>
                <w:sz w:val="18"/>
                <w:szCs w:val="18"/>
              </w:rPr>
              <w:t xml:space="preserve">: </w:t>
            </w:r>
          </w:p>
          <w:p w:rsidR="00732CC2" w:rsidRPr="00F72CF0" w:rsidRDefault="00732CC2" w:rsidP="00732CC2">
            <w:pPr>
              <w:pStyle w:val="Prrafodelista"/>
              <w:numPr>
                <w:ilvl w:val="0"/>
                <w:numId w:val="5"/>
              </w:numPr>
              <w:spacing w:after="0" w:line="240" w:lineRule="auto"/>
              <w:rPr>
                <w:rFonts w:ascii="Century Gothic" w:hAnsi="Century Gothic" w:cs="Arial"/>
                <w:sz w:val="18"/>
                <w:szCs w:val="18"/>
              </w:rPr>
            </w:pPr>
            <w:r w:rsidRPr="00F72CF0">
              <w:rPr>
                <w:rFonts w:ascii="Century Gothic" w:hAnsi="Century Gothic" w:cs="Arial"/>
                <w:sz w:val="18"/>
                <w:szCs w:val="18"/>
              </w:rPr>
              <w:t>CD3,  Flashcards: 6</w:t>
            </w:r>
            <w:r w:rsidR="00F62F4B" w:rsidRPr="00F72CF0">
              <w:rPr>
                <w:rFonts w:ascii="Century Gothic" w:hAnsi="Century Gothic" w:cs="Arial"/>
                <w:sz w:val="18"/>
                <w:szCs w:val="18"/>
              </w:rPr>
              <w:t xml:space="preserve">5-72 </w:t>
            </w:r>
            <w:r w:rsidR="00D331FC" w:rsidRPr="00F72CF0">
              <w:rPr>
                <w:rFonts w:ascii="Century Gothic" w:hAnsi="Century Gothic" w:cs="Arial"/>
                <w:sz w:val="18"/>
                <w:szCs w:val="18"/>
              </w:rPr>
              <w:t>i</w:t>
            </w:r>
            <w:r w:rsidR="00F62F4B" w:rsidRPr="00F72CF0">
              <w:rPr>
                <w:rFonts w:ascii="Century Gothic" w:hAnsi="Century Gothic" w:cs="Arial"/>
                <w:sz w:val="18"/>
                <w:szCs w:val="18"/>
              </w:rPr>
              <w:t xml:space="preserve"> si </w:t>
            </w:r>
            <w:r w:rsidR="00D331FC" w:rsidRPr="00F72CF0">
              <w:rPr>
                <w:rFonts w:ascii="Century Gothic" w:hAnsi="Century Gothic" w:cs="Arial"/>
                <w:sz w:val="18"/>
                <w:szCs w:val="18"/>
              </w:rPr>
              <w:t>é</w:t>
            </w:r>
            <w:r w:rsidR="00F62F4B" w:rsidRPr="00F72CF0">
              <w:rPr>
                <w:rFonts w:ascii="Century Gothic" w:hAnsi="Century Gothic" w:cs="Arial"/>
                <w:sz w:val="18"/>
                <w:szCs w:val="18"/>
              </w:rPr>
              <w:t xml:space="preserve">s </w:t>
            </w:r>
            <w:r w:rsidR="00094019" w:rsidRPr="00F72CF0">
              <w:rPr>
                <w:rFonts w:ascii="Century Gothic" w:hAnsi="Century Gothic" w:cs="Arial"/>
                <w:sz w:val="18"/>
                <w:szCs w:val="18"/>
              </w:rPr>
              <w:t>possible</w:t>
            </w:r>
            <w:r w:rsidR="00F62F4B" w:rsidRPr="00F72CF0">
              <w:rPr>
                <w:rFonts w:ascii="Century Gothic" w:hAnsi="Century Gothic" w:cs="Arial"/>
                <w:sz w:val="18"/>
                <w:szCs w:val="18"/>
              </w:rPr>
              <w:t xml:space="preserve"> l</w:t>
            </w:r>
            <w:r w:rsidR="00D331FC" w:rsidRPr="00F72CF0">
              <w:rPr>
                <w:rFonts w:ascii="Century Gothic" w:hAnsi="Century Gothic" w:cs="Arial"/>
                <w:sz w:val="18"/>
                <w:szCs w:val="18"/>
              </w:rPr>
              <w:t>e</w:t>
            </w:r>
            <w:r w:rsidR="00F62F4B" w:rsidRPr="00F72CF0">
              <w:rPr>
                <w:rFonts w:ascii="Century Gothic" w:hAnsi="Century Gothic" w:cs="Arial"/>
                <w:sz w:val="18"/>
                <w:szCs w:val="18"/>
              </w:rPr>
              <w:t xml:space="preserve">s flashcards del </w:t>
            </w:r>
            <w:r w:rsidR="00094019" w:rsidRPr="00F72CF0">
              <w:rPr>
                <w:rFonts w:ascii="Century Gothic" w:hAnsi="Century Gothic" w:cs="Arial"/>
                <w:sz w:val="18"/>
                <w:szCs w:val="18"/>
              </w:rPr>
              <w:t>nivell</w:t>
            </w:r>
            <w:r w:rsidR="00F62F4B" w:rsidRPr="00F72CF0">
              <w:rPr>
                <w:rFonts w:ascii="Century Gothic" w:hAnsi="Century Gothic" w:cs="Arial"/>
                <w:sz w:val="18"/>
                <w:szCs w:val="18"/>
              </w:rPr>
              <w:t xml:space="preserve"> 1 76-85.</w:t>
            </w:r>
            <w:r w:rsidRPr="00F72CF0">
              <w:rPr>
                <w:rFonts w:ascii="Century Gothic" w:hAnsi="Century Gothic" w:cs="Arial"/>
                <w:sz w:val="18"/>
                <w:szCs w:val="18"/>
              </w:rPr>
              <w:t xml:space="preserve"> </w:t>
            </w:r>
          </w:p>
          <w:p w:rsidR="00732CC2" w:rsidRPr="00F72CF0" w:rsidRDefault="00732CC2" w:rsidP="00F62F4B">
            <w:pPr>
              <w:pStyle w:val="Prrafodelista"/>
              <w:spacing w:after="0" w:line="240" w:lineRule="auto"/>
              <w:rPr>
                <w:rFonts w:ascii="Century Gothic" w:hAnsi="Century Gothic" w:cs="Arial"/>
                <w:sz w:val="18"/>
                <w:szCs w:val="18"/>
              </w:rPr>
            </w:pPr>
          </w:p>
        </w:tc>
      </w:tr>
      <w:tr w:rsidR="00D126CC" w:rsidRPr="00F72CF0" w:rsidTr="00F17EB7">
        <w:tc>
          <w:tcPr>
            <w:tcW w:w="3403" w:type="dxa"/>
            <w:shd w:val="clear" w:color="auto" w:fill="auto"/>
          </w:tcPr>
          <w:p w:rsidR="00D126CC" w:rsidRPr="00F72CF0" w:rsidRDefault="00D126CC" w:rsidP="003F0D2C">
            <w:pPr>
              <w:spacing w:after="0" w:line="240" w:lineRule="auto"/>
              <w:rPr>
                <w:rFonts w:ascii="Century Gothic" w:hAnsi="Century Gothic" w:cs="Arial"/>
                <w:b/>
                <w:color w:val="1F497D"/>
                <w:sz w:val="20"/>
                <w:szCs w:val="18"/>
              </w:rPr>
            </w:pPr>
            <w:r w:rsidRPr="00F72CF0">
              <w:rPr>
                <w:rFonts w:ascii="Century Gothic" w:hAnsi="Century Gothic" w:cs="Arial"/>
                <w:b/>
                <w:color w:val="1F497D"/>
                <w:sz w:val="20"/>
                <w:szCs w:val="18"/>
              </w:rPr>
              <w:t>Activitats</w:t>
            </w:r>
          </w:p>
        </w:tc>
        <w:tc>
          <w:tcPr>
            <w:tcW w:w="1275" w:type="dxa"/>
            <w:shd w:val="clear" w:color="auto" w:fill="auto"/>
          </w:tcPr>
          <w:p w:rsidR="00D126CC" w:rsidRPr="00F72CF0" w:rsidRDefault="00D126C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Destreses</w:t>
            </w:r>
          </w:p>
        </w:tc>
        <w:tc>
          <w:tcPr>
            <w:tcW w:w="1418" w:type="dxa"/>
            <w:shd w:val="clear" w:color="auto" w:fill="auto"/>
          </w:tcPr>
          <w:p w:rsidR="00D126CC" w:rsidRPr="00F72CF0" w:rsidRDefault="00D126CC" w:rsidP="003F0D2C">
            <w:pPr>
              <w:spacing w:after="0" w:line="240" w:lineRule="auto"/>
              <w:jc w:val="center"/>
              <w:rPr>
                <w:rFonts w:ascii="Century Gothic" w:hAnsi="Century Gothic" w:cs="Arial"/>
                <w:b/>
                <w:color w:val="1F497D"/>
                <w:spacing w:val="-6"/>
                <w:sz w:val="20"/>
                <w:szCs w:val="18"/>
              </w:rPr>
            </w:pPr>
            <w:r w:rsidRPr="00F72CF0">
              <w:rPr>
                <w:rFonts w:ascii="Century Gothic" w:hAnsi="Century Gothic" w:cs="Arial"/>
                <w:b/>
                <w:color w:val="1F497D"/>
                <w:spacing w:val="-6"/>
                <w:sz w:val="20"/>
                <w:szCs w:val="18"/>
              </w:rPr>
              <w:t>Interacció</w:t>
            </w:r>
          </w:p>
        </w:tc>
        <w:tc>
          <w:tcPr>
            <w:tcW w:w="1843" w:type="dxa"/>
            <w:shd w:val="clear" w:color="auto" w:fill="auto"/>
          </w:tcPr>
          <w:p w:rsidR="00D126CC" w:rsidRPr="00F72CF0" w:rsidRDefault="00D126C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Competències</w:t>
            </w:r>
          </w:p>
        </w:tc>
        <w:tc>
          <w:tcPr>
            <w:tcW w:w="2551" w:type="dxa"/>
            <w:shd w:val="clear" w:color="auto" w:fill="auto"/>
          </w:tcPr>
          <w:p w:rsidR="00D126CC" w:rsidRPr="00F72CF0" w:rsidRDefault="00D126C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Reforç/</w:t>
            </w:r>
          </w:p>
          <w:p w:rsidR="00D126CC" w:rsidRPr="00F72CF0" w:rsidRDefault="00D126C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Ampliació</w:t>
            </w:r>
          </w:p>
        </w:tc>
        <w:tc>
          <w:tcPr>
            <w:tcW w:w="1701" w:type="dxa"/>
          </w:tcPr>
          <w:p w:rsidR="00D126CC" w:rsidRPr="00F72CF0" w:rsidRDefault="00D126C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Avaluació</w:t>
            </w:r>
          </w:p>
        </w:tc>
        <w:tc>
          <w:tcPr>
            <w:tcW w:w="2268" w:type="dxa"/>
          </w:tcPr>
          <w:p w:rsidR="00D126CC" w:rsidRPr="00F72CF0" w:rsidRDefault="00D126C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Apunts del professor/a</w:t>
            </w:r>
          </w:p>
        </w:tc>
      </w:tr>
      <w:tr w:rsidR="00732CC2" w:rsidRPr="00F72CF0" w:rsidTr="00F17EB7">
        <w:tc>
          <w:tcPr>
            <w:tcW w:w="3403" w:type="dxa"/>
          </w:tcPr>
          <w:p w:rsidR="00732CC2" w:rsidRPr="00F72CF0" w:rsidRDefault="00A02AD2" w:rsidP="00D331FC">
            <w:pPr>
              <w:spacing w:after="0" w:line="240" w:lineRule="auto"/>
              <w:rPr>
                <w:rFonts w:ascii="Century Gothic" w:hAnsi="Century Gothic" w:cs="Arial"/>
                <w:b/>
                <w:i/>
                <w:color w:val="1F497D"/>
                <w:sz w:val="24"/>
              </w:rPr>
            </w:pPr>
            <w:r w:rsidRPr="00F72CF0">
              <w:rPr>
                <w:rFonts w:ascii="Century Gothic" w:hAnsi="Century Gothic" w:cs="Arial"/>
                <w:i/>
                <w:sz w:val="18"/>
                <w:szCs w:val="18"/>
              </w:rPr>
              <w:t>Warmer.</w:t>
            </w:r>
            <w:r w:rsidRPr="00F72CF0">
              <w:rPr>
                <w:rFonts w:ascii="Century Gothic" w:hAnsi="Century Gothic" w:cs="Arial"/>
                <w:sz w:val="18"/>
                <w:szCs w:val="18"/>
              </w:rPr>
              <w:t xml:space="preserve"> </w:t>
            </w:r>
            <w:r w:rsidR="00F62F4B" w:rsidRPr="00F72CF0">
              <w:rPr>
                <w:rFonts w:ascii="Century Gothic" w:hAnsi="Century Gothic" w:cs="Arial"/>
                <w:sz w:val="18"/>
                <w:szCs w:val="18"/>
              </w:rPr>
              <w:t xml:space="preserve">Revisar </w:t>
            </w:r>
            <w:r w:rsidR="00586BA5" w:rsidRPr="00F72CF0">
              <w:rPr>
                <w:rFonts w:ascii="Century Gothic" w:hAnsi="Century Gothic" w:cs="Arial"/>
                <w:sz w:val="18"/>
                <w:szCs w:val="18"/>
              </w:rPr>
              <w:t>vocabulari</w:t>
            </w:r>
            <w:r w:rsidR="00F62F4B" w:rsidRPr="00F72CF0">
              <w:rPr>
                <w:rFonts w:ascii="Century Gothic" w:hAnsi="Century Gothic" w:cs="Arial"/>
                <w:sz w:val="18"/>
                <w:szCs w:val="18"/>
              </w:rPr>
              <w:t xml:space="preserve"> </w:t>
            </w:r>
            <w:r w:rsidR="00D331FC" w:rsidRPr="00F72CF0">
              <w:rPr>
                <w:rFonts w:ascii="Century Gothic" w:hAnsi="Century Gothic" w:cs="Arial"/>
                <w:sz w:val="18"/>
                <w:szCs w:val="18"/>
              </w:rPr>
              <w:t>i</w:t>
            </w:r>
            <w:r w:rsidR="00F62F4B" w:rsidRPr="00F72CF0">
              <w:rPr>
                <w:rFonts w:ascii="Century Gothic" w:hAnsi="Century Gothic" w:cs="Arial"/>
                <w:sz w:val="18"/>
                <w:szCs w:val="18"/>
              </w:rPr>
              <w:t xml:space="preserve"> jugar a </w:t>
            </w:r>
            <w:r w:rsidR="00F62F4B" w:rsidRPr="00F72CF0">
              <w:rPr>
                <w:rFonts w:ascii="Century Gothic" w:hAnsi="Century Gothic" w:cs="Arial"/>
                <w:i/>
                <w:sz w:val="18"/>
                <w:szCs w:val="18"/>
              </w:rPr>
              <w:t>Mirror game.</w:t>
            </w:r>
          </w:p>
        </w:tc>
        <w:tc>
          <w:tcPr>
            <w:tcW w:w="1275"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CO / EO</w:t>
            </w:r>
          </w:p>
        </w:tc>
        <w:tc>
          <w:tcPr>
            <w:tcW w:w="1418"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GG</w:t>
            </w:r>
          </w:p>
        </w:tc>
        <w:tc>
          <w:tcPr>
            <w:tcW w:w="1843"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 / CAIPE</w:t>
            </w:r>
          </w:p>
        </w:tc>
        <w:tc>
          <w:tcPr>
            <w:tcW w:w="2551" w:type="dxa"/>
            <w:vMerge w:val="restart"/>
          </w:tcPr>
          <w:p w:rsidR="00732CC2" w:rsidRPr="00F72CF0" w:rsidRDefault="00732CC2" w:rsidP="00F17EB7">
            <w:pPr>
              <w:spacing w:after="0" w:line="240" w:lineRule="auto"/>
              <w:rPr>
                <w:rFonts w:ascii="Century Gothic" w:hAnsi="Century Gothic" w:cs="Arial"/>
                <w:b/>
                <w:sz w:val="18"/>
                <w:szCs w:val="18"/>
              </w:rPr>
            </w:pPr>
          </w:p>
          <w:p w:rsidR="00732CC2" w:rsidRPr="00F72CF0" w:rsidRDefault="00732CC2" w:rsidP="00F17EB7">
            <w:pPr>
              <w:spacing w:after="0" w:line="240" w:lineRule="auto"/>
              <w:rPr>
                <w:rFonts w:ascii="Century Gothic" w:hAnsi="Century Gothic" w:cs="Arial"/>
                <w:b/>
                <w:sz w:val="18"/>
                <w:szCs w:val="18"/>
              </w:rPr>
            </w:pPr>
          </w:p>
          <w:p w:rsidR="00732CC2" w:rsidRPr="00F72CF0" w:rsidRDefault="00732CC2" w:rsidP="00F17EB7">
            <w:pPr>
              <w:spacing w:after="0" w:line="240" w:lineRule="auto"/>
              <w:rPr>
                <w:rFonts w:ascii="Century Gothic" w:hAnsi="Century Gothic" w:cs="Arial"/>
                <w:sz w:val="18"/>
                <w:szCs w:val="18"/>
              </w:rPr>
            </w:pPr>
            <w:r w:rsidRPr="00F72CF0">
              <w:rPr>
                <w:rFonts w:ascii="Century Gothic" w:hAnsi="Century Gothic" w:cs="Arial"/>
                <w:b/>
                <w:sz w:val="18"/>
                <w:szCs w:val="18"/>
              </w:rPr>
              <w:t xml:space="preserve">Extra activities: </w:t>
            </w:r>
            <w:r w:rsidRPr="00F72CF0">
              <w:rPr>
                <w:rFonts w:ascii="Century Gothic" w:hAnsi="Century Gothic" w:cs="Arial"/>
                <w:i/>
                <w:sz w:val="18"/>
                <w:szCs w:val="18"/>
              </w:rPr>
              <w:t xml:space="preserve">Teacher’s Book </w:t>
            </w:r>
            <w:r w:rsidR="00F62F4B" w:rsidRPr="00F72CF0">
              <w:rPr>
                <w:rFonts w:ascii="Century Gothic" w:hAnsi="Century Gothic" w:cs="Arial"/>
                <w:sz w:val="18"/>
                <w:szCs w:val="18"/>
              </w:rPr>
              <w:t>p. 123</w:t>
            </w:r>
          </w:p>
          <w:p w:rsidR="00732CC2" w:rsidRPr="00F72CF0" w:rsidRDefault="00732CC2" w:rsidP="00F17EB7">
            <w:pPr>
              <w:spacing w:after="0" w:line="240" w:lineRule="auto"/>
              <w:rPr>
                <w:rFonts w:ascii="Century Gothic" w:hAnsi="Century Gothic" w:cs="Arial"/>
                <w:sz w:val="18"/>
                <w:szCs w:val="18"/>
              </w:rPr>
            </w:pPr>
          </w:p>
          <w:p w:rsidR="00732CC2" w:rsidRPr="00F72CF0" w:rsidRDefault="00732CC2" w:rsidP="00F17EB7">
            <w:pPr>
              <w:spacing w:after="0" w:line="240" w:lineRule="auto"/>
              <w:rPr>
                <w:rFonts w:ascii="Century Gothic" w:hAnsi="Century Gothic" w:cs="Arial"/>
                <w:sz w:val="18"/>
                <w:szCs w:val="18"/>
              </w:rPr>
            </w:pPr>
          </w:p>
          <w:p w:rsidR="00732CC2" w:rsidRPr="00F72CF0" w:rsidRDefault="00732CC2" w:rsidP="00F17EB7">
            <w:pPr>
              <w:spacing w:after="0" w:line="240" w:lineRule="auto"/>
              <w:rPr>
                <w:rFonts w:ascii="Century Gothic" w:hAnsi="Century Gothic" w:cs="Arial"/>
                <w:sz w:val="18"/>
                <w:szCs w:val="18"/>
              </w:rPr>
            </w:pPr>
            <w:r w:rsidRPr="00F72CF0">
              <w:rPr>
                <w:rFonts w:ascii="Century Gothic" w:hAnsi="Century Gothic" w:cs="Arial"/>
                <w:b/>
                <w:sz w:val="18"/>
                <w:szCs w:val="18"/>
              </w:rPr>
              <w:t>The Cambridge Teacher</w:t>
            </w:r>
          </w:p>
          <w:p w:rsidR="00732CC2" w:rsidRPr="00F72CF0" w:rsidRDefault="0091493C" w:rsidP="00F17EB7">
            <w:pPr>
              <w:spacing w:after="0" w:line="240" w:lineRule="auto"/>
              <w:rPr>
                <w:rFonts w:ascii="Century Gothic" w:hAnsi="Century Gothic" w:cs="Arial"/>
                <w:spacing w:val="-6"/>
                <w:sz w:val="16"/>
                <w:szCs w:val="16"/>
              </w:rPr>
            </w:pPr>
            <w:hyperlink r:id="rId83" w:history="1">
              <w:r w:rsidR="00732CC2" w:rsidRPr="00F72CF0">
                <w:rPr>
                  <w:rStyle w:val="Hipervnculo"/>
                  <w:rFonts w:ascii="Century Gothic" w:hAnsi="Century Gothic" w:cs="Arial"/>
                  <w:spacing w:val="-6"/>
                  <w:sz w:val="16"/>
                  <w:szCs w:val="16"/>
                </w:rPr>
                <w:t>www.thecambridgeteacher.es</w:t>
              </w:r>
            </w:hyperlink>
            <w:r w:rsidR="00732CC2" w:rsidRPr="00F72CF0">
              <w:rPr>
                <w:rFonts w:ascii="Century Gothic" w:hAnsi="Century Gothic" w:cs="Arial"/>
                <w:spacing w:val="-6"/>
                <w:sz w:val="16"/>
                <w:szCs w:val="16"/>
              </w:rPr>
              <w:t xml:space="preserve"> </w:t>
            </w:r>
          </w:p>
          <w:p w:rsidR="00732CC2" w:rsidRPr="00F72CF0" w:rsidRDefault="00732CC2" w:rsidP="00F17EB7">
            <w:pPr>
              <w:spacing w:after="0" w:line="240" w:lineRule="auto"/>
              <w:rPr>
                <w:rFonts w:ascii="Century Gothic" w:hAnsi="Century Gothic" w:cs="Arial"/>
                <w:b/>
                <w:sz w:val="18"/>
                <w:szCs w:val="18"/>
              </w:rPr>
            </w:pPr>
          </w:p>
          <w:p w:rsidR="00732CC2" w:rsidRPr="00F72CF0" w:rsidRDefault="00732CC2" w:rsidP="00F17EB7">
            <w:pPr>
              <w:spacing w:after="0" w:line="240" w:lineRule="auto"/>
              <w:rPr>
                <w:rFonts w:ascii="Century Gothic" w:hAnsi="Century Gothic" w:cs="Arial"/>
                <w:b/>
                <w:sz w:val="18"/>
                <w:szCs w:val="18"/>
              </w:rPr>
            </w:pPr>
          </w:p>
          <w:p w:rsidR="00732CC2" w:rsidRPr="00F72CF0" w:rsidRDefault="00732CC2" w:rsidP="00F17EB7">
            <w:pPr>
              <w:spacing w:after="0" w:line="240" w:lineRule="auto"/>
              <w:rPr>
                <w:rFonts w:ascii="Century Gothic" w:hAnsi="Century Gothic" w:cs="Arial"/>
                <w:b/>
                <w:sz w:val="18"/>
                <w:szCs w:val="18"/>
              </w:rPr>
            </w:pPr>
            <w:r w:rsidRPr="00F72CF0">
              <w:rPr>
                <w:rFonts w:ascii="Century Gothic" w:hAnsi="Century Gothic" w:cs="Arial"/>
                <w:b/>
                <w:sz w:val="18"/>
                <w:szCs w:val="18"/>
              </w:rPr>
              <w:t>Online resources for pupils</w:t>
            </w:r>
          </w:p>
          <w:p w:rsidR="00732CC2" w:rsidRPr="00F72CF0" w:rsidRDefault="00732CC2" w:rsidP="00F17EB7">
            <w:pPr>
              <w:spacing w:after="0" w:line="240" w:lineRule="auto"/>
              <w:rPr>
                <w:rFonts w:ascii="Century Gothic" w:hAnsi="Century Gothic" w:cs="Arial"/>
                <w:b/>
                <w:sz w:val="18"/>
                <w:szCs w:val="18"/>
              </w:rPr>
            </w:pPr>
          </w:p>
        </w:tc>
        <w:tc>
          <w:tcPr>
            <w:tcW w:w="1701" w:type="dxa"/>
            <w:vMerge w:val="restart"/>
          </w:tcPr>
          <w:p w:rsidR="00732CC2" w:rsidRPr="00F72CF0" w:rsidRDefault="00732CC2" w:rsidP="00F17EB7">
            <w:pPr>
              <w:spacing w:after="0" w:line="240" w:lineRule="auto"/>
              <w:rPr>
                <w:rFonts w:ascii="HeinemannSpecial-Black" w:hAnsi="HeinemannSpecial-Black" w:cs="HeinemannSpecial-Black"/>
                <w:sz w:val="19"/>
                <w:szCs w:val="19"/>
              </w:rPr>
            </w:pPr>
          </w:p>
        </w:tc>
        <w:tc>
          <w:tcPr>
            <w:tcW w:w="2268" w:type="dxa"/>
            <w:vMerge w:val="restart"/>
          </w:tcPr>
          <w:p w:rsidR="00732CC2" w:rsidRPr="00F72CF0" w:rsidRDefault="00732CC2" w:rsidP="00F17EB7">
            <w:pPr>
              <w:spacing w:after="0" w:line="240" w:lineRule="auto"/>
              <w:rPr>
                <w:rFonts w:ascii="HeinemannSpecial-Black" w:hAnsi="HeinemannSpecial-Black" w:cs="HeinemannSpecial-Black"/>
                <w:color w:val="00CDAE"/>
                <w:sz w:val="19"/>
                <w:szCs w:val="19"/>
              </w:rPr>
            </w:pPr>
          </w:p>
        </w:tc>
      </w:tr>
      <w:tr w:rsidR="00732CC2" w:rsidRPr="00F72CF0" w:rsidTr="00F17EB7">
        <w:tc>
          <w:tcPr>
            <w:tcW w:w="3403" w:type="dxa"/>
          </w:tcPr>
          <w:p w:rsidR="00732CC2" w:rsidRPr="00F72CF0" w:rsidRDefault="00732CC2" w:rsidP="00BA7E72">
            <w:pPr>
              <w:spacing w:after="0" w:line="240" w:lineRule="auto"/>
              <w:rPr>
                <w:rFonts w:ascii="Century Gothic" w:hAnsi="Century Gothic" w:cs="Arial"/>
                <w:sz w:val="18"/>
                <w:szCs w:val="18"/>
              </w:rPr>
            </w:pPr>
            <w:r w:rsidRPr="00F72CF0">
              <w:rPr>
                <w:rFonts w:ascii="Century Gothic" w:hAnsi="Century Gothic" w:cs="Arial"/>
                <w:i/>
                <w:sz w:val="18"/>
                <w:szCs w:val="18"/>
              </w:rPr>
              <w:t>Presentation</w:t>
            </w:r>
            <w:r w:rsidRPr="00F72CF0">
              <w:rPr>
                <w:rFonts w:ascii="Century Gothic" w:hAnsi="Century Gothic" w:cs="Arial"/>
                <w:sz w:val="18"/>
                <w:szCs w:val="18"/>
              </w:rPr>
              <w:t xml:space="preserve">. </w:t>
            </w:r>
            <w:r w:rsidR="00CE6FF6" w:rsidRPr="00F72CF0">
              <w:rPr>
                <w:rFonts w:ascii="Century Gothic" w:hAnsi="Century Gothic" w:cs="Arial"/>
                <w:sz w:val="18"/>
                <w:szCs w:val="18"/>
              </w:rPr>
              <w:t>Presentar</w:t>
            </w:r>
            <w:r w:rsidRPr="00F72CF0">
              <w:rPr>
                <w:rFonts w:ascii="Century Gothic" w:hAnsi="Century Gothic" w:cs="Arial"/>
                <w:sz w:val="18"/>
                <w:szCs w:val="18"/>
              </w:rPr>
              <w:t xml:space="preserve"> </w:t>
            </w:r>
            <w:r w:rsidR="00BA7E72" w:rsidRPr="00F72CF0">
              <w:rPr>
                <w:rFonts w:ascii="Century Gothic" w:hAnsi="Century Gothic" w:cs="Arial"/>
                <w:i/>
                <w:iCs/>
                <w:sz w:val="18"/>
                <w:szCs w:val="18"/>
              </w:rPr>
              <w:t>I like / don’t like (playing basketball). He/She likes / doesn’t like (painting).</w:t>
            </w:r>
          </w:p>
        </w:tc>
        <w:tc>
          <w:tcPr>
            <w:tcW w:w="1275"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CO / EO</w:t>
            </w:r>
          </w:p>
        </w:tc>
        <w:tc>
          <w:tcPr>
            <w:tcW w:w="1418"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GG</w:t>
            </w:r>
          </w:p>
        </w:tc>
        <w:tc>
          <w:tcPr>
            <w:tcW w:w="1843"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 / CAIPE</w:t>
            </w:r>
          </w:p>
        </w:tc>
        <w:tc>
          <w:tcPr>
            <w:tcW w:w="2551" w:type="dxa"/>
            <w:vMerge/>
          </w:tcPr>
          <w:p w:rsidR="00732CC2" w:rsidRPr="00F72CF0" w:rsidRDefault="00732CC2" w:rsidP="00F17EB7">
            <w:pPr>
              <w:spacing w:after="0" w:line="240" w:lineRule="auto"/>
              <w:rPr>
                <w:rFonts w:ascii="Century Gothic" w:hAnsi="Century Gothic" w:cs="Arial"/>
                <w:b/>
                <w:color w:val="1F497D"/>
                <w:sz w:val="24"/>
              </w:rPr>
            </w:pPr>
          </w:p>
        </w:tc>
        <w:tc>
          <w:tcPr>
            <w:tcW w:w="1701" w:type="dxa"/>
            <w:vMerge/>
          </w:tcPr>
          <w:p w:rsidR="00732CC2" w:rsidRPr="00F72CF0" w:rsidRDefault="00732CC2" w:rsidP="00F17EB7">
            <w:pPr>
              <w:spacing w:after="0" w:line="240" w:lineRule="auto"/>
              <w:rPr>
                <w:rFonts w:ascii="Century Gothic" w:hAnsi="Century Gothic" w:cs="Arial"/>
                <w:b/>
                <w:color w:val="1F497D"/>
                <w:sz w:val="24"/>
              </w:rPr>
            </w:pPr>
          </w:p>
        </w:tc>
        <w:tc>
          <w:tcPr>
            <w:tcW w:w="2268" w:type="dxa"/>
            <w:vMerge/>
          </w:tcPr>
          <w:p w:rsidR="00732CC2" w:rsidRPr="00F72CF0" w:rsidRDefault="00732CC2" w:rsidP="00F17EB7">
            <w:pPr>
              <w:spacing w:after="0" w:line="240" w:lineRule="auto"/>
              <w:rPr>
                <w:rFonts w:ascii="Century Gothic" w:hAnsi="Century Gothic" w:cs="Arial"/>
                <w:b/>
                <w:color w:val="1F497D"/>
                <w:sz w:val="24"/>
              </w:rPr>
            </w:pPr>
          </w:p>
        </w:tc>
      </w:tr>
      <w:tr w:rsidR="00732CC2" w:rsidRPr="00F72CF0" w:rsidTr="00F17EB7">
        <w:tc>
          <w:tcPr>
            <w:tcW w:w="3403" w:type="dxa"/>
          </w:tcPr>
          <w:p w:rsidR="00732CC2" w:rsidRPr="00F72CF0" w:rsidRDefault="00732CC2" w:rsidP="00BA7E72">
            <w:pPr>
              <w:spacing w:after="0" w:line="240" w:lineRule="auto"/>
              <w:rPr>
                <w:rFonts w:ascii="Century Gothic" w:hAnsi="Century Gothic" w:cs="Arial"/>
                <w:b/>
                <w:sz w:val="18"/>
                <w:szCs w:val="18"/>
              </w:rPr>
            </w:pPr>
            <w:r w:rsidRPr="00F72CF0">
              <w:rPr>
                <w:rFonts w:ascii="Century Gothic" w:hAnsi="Century Gothic" w:cs="Arial"/>
                <w:b/>
                <w:sz w:val="18"/>
                <w:szCs w:val="18"/>
              </w:rPr>
              <w:t>Pupil’s Book</w:t>
            </w:r>
            <w:r w:rsidRPr="00F72CF0">
              <w:rPr>
                <w:rFonts w:ascii="Century Gothic" w:hAnsi="Century Gothic" w:cs="Arial"/>
                <w:sz w:val="18"/>
                <w:szCs w:val="18"/>
              </w:rPr>
              <w:t xml:space="preserve">, p. 72, Act. </w:t>
            </w:r>
            <w:r w:rsidR="00BA7E72" w:rsidRPr="00F72CF0">
              <w:rPr>
                <w:rFonts w:ascii="Century Gothic" w:hAnsi="Century Gothic" w:cs="Arial"/>
                <w:sz w:val="18"/>
                <w:szCs w:val="18"/>
              </w:rPr>
              <w:t>7</w:t>
            </w:r>
            <w:r w:rsidRPr="00F72CF0">
              <w:rPr>
                <w:rFonts w:ascii="Century Gothic" w:hAnsi="Century Gothic" w:cs="Arial"/>
                <w:sz w:val="18"/>
                <w:szCs w:val="18"/>
              </w:rPr>
              <w:t xml:space="preserve">. </w:t>
            </w:r>
            <w:r w:rsidRPr="00F72CF0">
              <w:rPr>
                <w:rFonts w:ascii="Century Gothic" w:hAnsi="Century Gothic" w:cs="Arial"/>
                <w:bCs/>
                <w:i/>
                <w:iCs/>
                <w:sz w:val="18"/>
                <w:szCs w:val="18"/>
              </w:rPr>
              <w:t xml:space="preserve">Listen, look and say </w:t>
            </w:r>
            <w:r w:rsidRPr="00F72CF0">
              <w:rPr>
                <w:rFonts w:ascii="Century Gothic" w:hAnsi="Century Gothic" w:cs="Arial"/>
                <w:bCs/>
                <w:iCs/>
                <w:sz w:val="18"/>
                <w:szCs w:val="18"/>
              </w:rPr>
              <w:t>(</w:t>
            </w:r>
            <w:r w:rsidRPr="00F72CF0">
              <w:rPr>
                <w:rFonts w:ascii="Century Gothic" w:hAnsi="Century Gothic" w:cs="Arial"/>
                <w:sz w:val="18"/>
                <w:szCs w:val="18"/>
              </w:rPr>
              <w:t>CD</w:t>
            </w:r>
            <w:r w:rsidR="00BA7E72" w:rsidRPr="00F72CF0">
              <w:rPr>
                <w:rFonts w:ascii="Century Gothic" w:hAnsi="Century Gothic" w:cs="Arial"/>
                <w:sz w:val="18"/>
                <w:szCs w:val="18"/>
              </w:rPr>
              <w:t>2.39</w:t>
            </w:r>
            <w:r w:rsidRPr="00F72CF0">
              <w:rPr>
                <w:rFonts w:ascii="Century Gothic" w:hAnsi="Century Gothic" w:cs="Arial"/>
                <w:sz w:val="18"/>
                <w:szCs w:val="18"/>
              </w:rPr>
              <w:t>)</w:t>
            </w:r>
          </w:p>
        </w:tc>
        <w:tc>
          <w:tcPr>
            <w:tcW w:w="1275"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CO / EO</w:t>
            </w:r>
          </w:p>
        </w:tc>
        <w:tc>
          <w:tcPr>
            <w:tcW w:w="1418"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 xml:space="preserve">GG </w:t>
            </w:r>
          </w:p>
        </w:tc>
        <w:tc>
          <w:tcPr>
            <w:tcW w:w="1843"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 CAC</w:t>
            </w:r>
          </w:p>
        </w:tc>
        <w:tc>
          <w:tcPr>
            <w:tcW w:w="2551" w:type="dxa"/>
            <w:vMerge/>
          </w:tcPr>
          <w:p w:rsidR="00732CC2" w:rsidRPr="00F72CF0" w:rsidRDefault="00732CC2" w:rsidP="00F17EB7">
            <w:pPr>
              <w:spacing w:after="0" w:line="240" w:lineRule="auto"/>
              <w:rPr>
                <w:rFonts w:ascii="Century Gothic" w:hAnsi="Century Gothic" w:cs="Arial"/>
                <w:b/>
                <w:color w:val="1F497D"/>
                <w:sz w:val="24"/>
              </w:rPr>
            </w:pPr>
          </w:p>
        </w:tc>
        <w:tc>
          <w:tcPr>
            <w:tcW w:w="1701" w:type="dxa"/>
            <w:vMerge/>
          </w:tcPr>
          <w:p w:rsidR="00732CC2" w:rsidRPr="00F72CF0" w:rsidRDefault="00732CC2" w:rsidP="00F17EB7">
            <w:pPr>
              <w:spacing w:after="0" w:line="240" w:lineRule="auto"/>
              <w:rPr>
                <w:rFonts w:ascii="Century Gothic" w:hAnsi="Century Gothic" w:cs="Arial"/>
                <w:b/>
                <w:color w:val="1F497D"/>
                <w:sz w:val="24"/>
              </w:rPr>
            </w:pPr>
          </w:p>
        </w:tc>
        <w:tc>
          <w:tcPr>
            <w:tcW w:w="2268" w:type="dxa"/>
            <w:vMerge/>
          </w:tcPr>
          <w:p w:rsidR="00732CC2" w:rsidRPr="00F72CF0" w:rsidRDefault="00732CC2" w:rsidP="00F17EB7">
            <w:pPr>
              <w:spacing w:after="0" w:line="240" w:lineRule="auto"/>
              <w:rPr>
                <w:rFonts w:ascii="Century Gothic" w:hAnsi="Century Gothic" w:cs="Arial"/>
                <w:b/>
                <w:color w:val="1F497D"/>
                <w:sz w:val="24"/>
              </w:rPr>
            </w:pPr>
          </w:p>
        </w:tc>
      </w:tr>
      <w:tr w:rsidR="00732CC2" w:rsidRPr="00F72CF0" w:rsidTr="00F17EB7">
        <w:tc>
          <w:tcPr>
            <w:tcW w:w="3403" w:type="dxa"/>
          </w:tcPr>
          <w:p w:rsidR="00732CC2" w:rsidRPr="00F72CF0" w:rsidRDefault="00732CC2" w:rsidP="00F17EB7">
            <w:pPr>
              <w:spacing w:after="0" w:line="240" w:lineRule="auto"/>
              <w:rPr>
                <w:rFonts w:ascii="Century Gothic" w:hAnsi="Century Gothic" w:cs="Arial"/>
                <w:i/>
                <w:sz w:val="18"/>
                <w:szCs w:val="18"/>
              </w:rPr>
            </w:pPr>
            <w:r w:rsidRPr="00F72CF0">
              <w:rPr>
                <w:rFonts w:ascii="Century Gothic" w:hAnsi="Century Gothic" w:cs="Arial"/>
                <w:b/>
                <w:sz w:val="18"/>
                <w:szCs w:val="18"/>
              </w:rPr>
              <w:t>Pupil’s Book</w:t>
            </w:r>
            <w:r w:rsidR="00BA7E72" w:rsidRPr="00F72CF0">
              <w:rPr>
                <w:rFonts w:ascii="Century Gothic" w:hAnsi="Century Gothic" w:cs="Arial"/>
                <w:sz w:val="18"/>
                <w:szCs w:val="18"/>
              </w:rPr>
              <w:t>, p. 72, Act. 8</w:t>
            </w:r>
            <w:r w:rsidRPr="00F72CF0">
              <w:rPr>
                <w:rFonts w:ascii="Century Gothic" w:hAnsi="Century Gothic" w:cs="Arial"/>
                <w:sz w:val="18"/>
                <w:szCs w:val="18"/>
              </w:rPr>
              <w:t xml:space="preserve">. </w:t>
            </w:r>
            <w:r w:rsidR="00A02AD2" w:rsidRPr="00F72CF0">
              <w:rPr>
                <w:rFonts w:ascii="Century Gothic" w:hAnsi="Century Gothic" w:cs="Arial"/>
                <w:bCs/>
                <w:i/>
                <w:iCs/>
                <w:sz w:val="18"/>
                <w:szCs w:val="18"/>
              </w:rPr>
              <w:t>Listen, and s</w:t>
            </w:r>
            <w:r w:rsidRPr="00F72CF0">
              <w:rPr>
                <w:rFonts w:ascii="Century Gothic" w:hAnsi="Century Gothic" w:cs="Arial"/>
                <w:bCs/>
                <w:i/>
                <w:iCs/>
                <w:sz w:val="18"/>
                <w:szCs w:val="18"/>
              </w:rPr>
              <w:t xml:space="preserve">ay the name </w:t>
            </w:r>
            <w:r w:rsidRPr="00F72CF0">
              <w:rPr>
                <w:rFonts w:ascii="Century Gothic" w:hAnsi="Century Gothic" w:cs="Arial"/>
                <w:bCs/>
                <w:iCs/>
                <w:sz w:val="18"/>
                <w:szCs w:val="18"/>
              </w:rPr>
              <w:t>(</w:t>
            </w:r>
            <w:r w:rsidRPr="00F72CF0">
              <w:rPr>
                <w:rFonts w:ascii="Century Gothic" w:hAnsi="Century Gothic" w:cs="Arial"/>
                <w:sz w:val="18"/>
                <w:szCs w:val="18"/>
              </w:rPr>
              <w:t>CD3.08)</w:t>
            </w:r>
          </w:p>
        </w:tc>
        <w:tc>
          <w:tcPr>
            <w:tcW w:w="1275" w:type="dxa"/>
          </w:tcPr>
          <w:p w:rsidR="00732CC2" w:rsidRPr="00F72CF0" w:rsidRDefault="00732CC2" w:rsidP="00F17EB7">
            <w:pPr>
              <w:spacing w:after="0" w:line="240" w:lineRule="auto"/>
              <w:jc w:val="center"/>
            </w:pPr>
          </w:p>
          <w:p w:rsidR="00732CC2" w:rsidRPr="00F72CF0" w:rsidRDefault="00732CC2" w:rsidP="00F17EB7">
            <w:pPr>
              <w:spacing w:after="0" w:line="240" w:lineRule="auto"/>
              <w:jc w:val="center"/>
            </w:pPr>
            <w:r w:rsidRPr="00F72CF0">
              <w:rPr>
                <w:rFonts w:ascii="Century Gothic" w:hAnsi="Century Gothic" w:cs="Arial"/>
                <w:sz w:val="18"/>
                <w:szCs w:val="18"/>
              </w:rPr>
              <w:t>CO / EO</w:t>
            </w:r>
          </w:p>
        </w:tc>
        <w:tc>
          <w:tcPr>
            <w:tcW w:w="1418"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BA7E7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 xml:space="preserve">GG </w:t>
            </w:r>
          </w:p>
        </w:tc>
        <w:tc>
          <w:tcPr>
            <w:tcW w:w="1843"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 / CAIPE</w:t>
            </w:r>
            <w:r w:rsidR="00732CC2" w:rsidRPr="00F72CF0">
              <w:rPr>
                <w:rFonts w:ascii="Century Gothic" w:hAnsi="Century Gothic" w:cs="Arial"/>
                <w:sz w:val="18"/>
                <w:szCs w:val="18"/>
              </w:rPr>
              <w:t xml:space="preserve"> / CSC</w:t>
            </w:r>
          </w:p>
        </w:tc>
        <w:tc>
          <w:tcPr>
            <w:tcW w:w="2551" w:type="dxa"/>
            <w:vMerge/>
          </w:tcPr>
          <w:p w:rsidR="00732CC2" w:rsidRPr="00F72CF0" w:rsidRDefault="00732CC2" w:rsidP="00F17EB7">
            <w:pPr>
              <w:spacing w:after="0" w:line="240" w:lineRule="auto"/>
              <w:rPr>
                <w:rFonts w:ascii="Century Gothic" w:hAnsi="Century Gothic" w:cs="Arial"/>
                <w:b/>
                <w:color w:val="1F497D"/>
                <w:sz w:val="24"/>
              </w:rPr>
            </w:pPr>
          </w:p>
        </w:tc>
        <w:tc>
          <w:tcPr>
            <w:tcW w:w="1701" w:type="dxa"/>
            <w:vMerge/>
          </w:tcPr>
          <w:p w:rsidR="00732CC2" w:rsidRPr="00F72CF0" w:rsidRDefault="00732CC2" w:rsidP="00F17EB7">
            <w:pPr>
              <w:spacing w:after="0" w:line="240" w:lineRule="auto"/>
              <w:rPr>
                <w:rFonts w:ascii="Century Gothic" w:hAnsi="Century Gothic" w:cs="Arial"/>
                <w:b/>
                <w:color w:val="1F497D"/>
                <w:sz w:val="24"/>
              </w:rPr>
            </w:pPr>
          </w:p>
        </w:tc>
        <w:tc>
          <w:tcPr>
            <w:tcW w:w="2268" w:type="dxa"/>
            <w:vMerge/>
          </w:tcPr>
          <w:p w:rsidR="00732CC2" w:rsidRPr="00F72CF0" w:rsidRDefault="00732CC2" w:rsidP="00F17EB7">
            <w:pPr>
              <w:spacing w:after="0" w:line="240" w:lineRule="auto"/>
              <w:rPr>
                <w:rFonts w:ascii="Century Gothic" w:hAnsi="Century Gothic" w:cs="Arial"/>
                <w:b/>
                <w:color w:val="1F497D"/>
                <w:sz w:val="24"/>
              </w:rPr>
            </w:pPr>
          </w:p>
        </w:tc>
      </w:tr>
      <w:tr w:rsidR="00BA7E72" w:rsidRPr="00F72CF0" w:rsidTr="00F17EB7">
        <w:tc>
          <w:tcPr>
            <w:tcW w:w="3403" w:type="dxa"/>
          </w:tcPr>
          <w:p w:rsidR="00BA7E72" w:rsidRPr="00F72CF0" w:rsidRDefault="00BA7E72" w:rsidP="00BA7E72">
            <w:pPr>
              <w:spacing w:after="0" w:line="240" w:lineRule="auto"/>
              <w:rPr>
                <w:rFonts w:ascii="Century Gothic" w:hAnsi="Century Gothic" w:cs="Arial"/>
                <w:i/>
                <w:sz w:val="18"/>
                <w:szCs w:val="18"/>
              </w:rPr>
            </w:pPr>
            <w:r w:rsidRPr="00F72CF0">
              <w:rPr>
                <w:rFonts w:ascii="Century Gothic" w:hAnsi="Century Gothic" w:cs="Arial"/>
                <w:b/>
                <w:sz w:val="18"/>
                <w:szCs w:val="18"/>
              </w:rPr>
              <w:t>Pupil’s Book</w:t>
            </w:r>
            <w:r w:rsidRPr="00F72CF0">
              <w:rPr>
                <w:rFonts w:ascii="Century Gothic" w:hAnsi="Century Gothic" w:cs="Arial"/>
                <w:sz w:val="18"/>
                <w:szCs w:val="18"/>
              </w:rPr>
              <w:t>, p. 72, Act. 9</w:t>
            </w:r>
            <w:r w:rsidRPr="00F72CF0">
              <w:rPr>
                <w:rFonts w:ascii="Century Gothic" w:hAnsi="Century Gothic" w:cs="Arial"/>
                <w:b/>
                <w:sz w:val="18"/>
                <w:szCs w:val="18"/>
              </w:rPr>
              <w:t xml:space="preserve">. </w:t>
            </w:r>
            <w:r w:rsidRPr="00F72CF0">
              <w:rPr>
                <w:rFonts w:ascii="Century Gothic" w:hAnsi="Century Gothic" w:cs="Arial"/>
                <w:bCs/>
                <w:i/>
                <w:iCs/>
                <w:sz w:val="18"/>
                <w:szCs w:val="18"/>
              </w:rPr>
              <w:t>Things you like. Think and say.</w:t>
            </w:r>
          </w:p>
        </w:tc>
        <w:tc>
          <w:tcPr>
            <w:tcW w:w="1275" w:type="dxa"/>
          </w:tcPr>
          <w:p w:rsidR="00BA7E72" w:rsidRPr="00F72CF0" w:rsidRDefault="00BA7E72" w:rsidP="00697810">
            <w:pPr>
              <w:spacing w:after="0" w:line="240" w:lineRule="auto"/>
              <w:jc w:val="center"/>
            </w:pPr>
          </w:p>
          <w:p w:rsidR="00BA7E72" w:rsidRPr="00F72CF0" w:rsidRDefault="00BA7E72" w:rsidP="00697810">
            <w:pPr>
              <w:spacing w:after="0" w:line="240" w:lineRule="auto"/>
              <w:jc w:val="center"/>
            </w:pPr>
            <w:r w:rsidRPr="00F72CF0">
              <w:rPr>
                <w:rFonts w:ascii="Century Gothic" w:hAnsi="Century Gothic" w:cs="Arial"/>
                <w:sz w:val="18"/>
                <w:szCs w:val="18"/>
              </w:rPr>
              <w:t>CO / EO</w:t>
            </w:r>
          </w:p>
        </w:tc>
        <w:tc>
          <w:tcPr>
            <w:tcW w:w="1418" w:type="dxa"/>
          </w:tcPr>
          <w:p w:rsidR="00BA7E72" w:rsidRPr="00F72CF0" w:rsidRDefault="00BA7E72" w:rsidP="00697810">
            <w:pPr>
              <w:spacing w:after="0" w:line="240" w:lineRule="auto"/>
              <w:jc w:val="center"/>
              <w:rPr>
                <w:rFonts w:ascii="Century Gothic" w:hAnsi="Century Gothic" w:cs="Arial"/>
                <w:sz w:val="18"/>
                <w:szCs w:val="18"/>
              </w:rPr>
            </w:pPr>
          </w:p>
          <w:p w:rsidR="00BA7E72" w:rsidRPr="00F72CF0" w:rsidRDefault="00BA7E72" w:rsidP="00697810">
            <w:pPr>
              <w:spacing w:after="0" w:line="240" w:lineRule="auto"/>
              <w:jc w:val="center"/>
              <w:rPr>
                <w:rFonts w:ascii="Century Gothic" w:hAnsi="Century Gothic" w:cs="Arial"/>
                <w:sz w:val="18"/>
                <w:szCs w:val="18"/>
              </w:rPr>
            </w:pPr>
            <w:r w:rsidRPr="00F72CF0">
              <w:rPr>
                <w:rFonts w:ascii="Century Gothic" w:hAnsi="Century Gothic" w:cs="Arial"/>
                <w:sz w:val="18"/>
                <w:szCs w:val="18"/>
              </w:rPr>
              <w:t>GG / P</w:t>
            </w:r>
          </w:p>
        </w:tc>
        <w:tc>
          <w:tcPr>
            <w:tcW w:w="1843" w:type="dxa"/>
          </w:tcPr>
          <w:p w:rsidR="00BA7E72" w:rsidRPr="00F72CF0" w:rsidRDefault="00BA7E72" w:rsidP="00697810">
            <w:pPr>
              <w:spacing w:after="0" w:line="240" w:lineRule="auto"/>
              <w:jc w:val="center"/>
              <w:rPr>
                <w:rFonts w:ascii="Century Gothic" w:hAnsi="Century Gothic" w:cs="Arial"/>
                <w:sz w:val="18"/>
                <w:szCs w:val="18"/>
              </w:rPr>
            </w:pPr>
          </w:p>
          <w:p w:rsidR="00BA7E72" w:rsidRPr="00F72CF0" w:rsidRDefault="00E11A97" w:rsidP="00697810">
            <w:pPr>
              <w:spacing w:after="0" w:line="240" w:lineRule="auto"/>
              <w:jc w:val="center"/>
              <w:rPr>
                <w:rFonts w:ascii="Century Gothic" w:hAnsi="Century Gothic" w:cs="Arial"/>
                <w:sz w:val="18"/>
                <w:szCs w:val="18"/>
              </w:rPr>
            </w:pPr>
            <w:r w:rsidRPr="00F72CF0">
              <w:rPr>
                <w:rFonts w:ascii="Century Gothic" w:hAnsi="Century Gothic" w:cs="Arial"/>
                <w:sz w:val="18"/>
                <w:szCs w:val="18"/>
              </w:rPr>
              <w:t>CCLA / CAIPE</w:t>
            </w:r>
            <w:r w:rsidR="00BA7E72" w:rsidRPr="00F72CF0">
              <w:rPr>
                <w:rFonts w:ascii="Century Gothic" w:hAnsi="Century Gothic" w:cs="Arial"/>
                <w:sz w:val="18"/>
                <w:szCs w:val="18"/>
              </w:rPr>
              <w:t xml:space="preserve"> / CSC</w:t>
            </w:r>
          </w:p>
        </w:tc>
        <w:tc>
          <w:tcPr>
            <w:tcW w:w="2551" w:type="dxa"/>
            <w:vMerge/>
          </w:tcPr>
          <w:p w:rsidR="00BA7E72" w:rsidRPr="00F72CF0" w:rsidRDefault="00BA7E72" w:rsidP="00F17EB7">
            <w:pPr>
              <w:spacing w:after="0" w:line="240" w:lineRule="auto"/>
              <w:rPr>
                <w:rFonts w:ascii="Century Gothic" w:hAnsi="Century Gothic" w:cs="Arial"/>
                <w:b/>
                <w:color w:val="1F497D"/>
                <w:sz w:val="24"/>
              </w:rPr>
            </w:pPr>
          </w:p>
        </w:tc>
        <w:tc>
          <w:tcPr>
            <w:tcW w:w="1701" w:type="dxa"/>
            <w:vMerge/>
          </w:tcPr>
          <w:p w:rsidR="00BA7E72" w:rsidRPr="00F72CF0" w:rsidRDefault="00BA7E72" w:rsidP="00F17EB7">
            <w:pPr>
              <w:spacing w:after="0" w:line="240" w:lineRule="auto"/>
              <w:rPr>
                <w:rFonts w:ascii="Century Gothic" w:hAnsi="Century Gothic" w:cs="Arial"/>
                <w:b/>
                <w:color w:val="1F497D"/>
                <w:sz w:val="24"/>
              </w:rPr>
            </w:pPr>
          </w:p>
        </w:tc>
        <w:tc>
          <w:tcPr>
            <w:tcW w:w="2268" w:type="dxa"/>
            <w:vMerge/>
          </w:tcPr>
          <w:p w:rsidR="00BA7E72" w:rsidRPr="00F72CF0" w:rsidRDefault="00BA7E72" w:rsidP="00F17EB7">
            <w:pPr>
              <w:spacing w:after="0" w:line="240" w:lineRule="auto"/>
              <w:rPr>
                <w:rFonts w:ascii="Century Gothic" w:hAnsi="Century Gothic" w:cs="Arial"/>
                <w:b/>
                <w:color w:val="1F497D"/>
                <w:sz w:val="24"/>
              </w:rPr>
            </w:pPr>
          </w:p>
        </w:tc>
      </w:tr>
      <w:tr w:rsidR="00732CC2" w:rsidRPr="00F72CF0" w:rsidTr="00F17EB7">
        <w:tc>
          <w:tcPr>
            <w:tcW w:w="3403" w:type="dxa"/>
          </w:tcPr>
          <w:p w:rsidR="00732CC2" w:rsidRPr="00F72CF0" w:rsidRDefault="00732CC2" w:rsidP="00BA7E72">
            <w:pPr>
              <w:spacing w:after="0" w:line="240" w:lineRule="auto"/>
              <w:rPr>
                <w:rFonts w:ascii="Century Gothic" w:hAnsi="Century Gothic" w:cs="Arial"/>
                <w:i/>
                <w:sz w:val="18"/>
                <w:szCs w:val="18"/>
              </w:rPr>
            </w:pPr>
            <w:r w:rsidRPr="00F72CF0">
              <w:rPr>
                <w:rFonts w:ascii="Century Gothic" w:hAnsi="Century Gothic" w:cs="Arial"/>
                <w:b/>
                <w:sz w:val="18"/>
                <w:szCs w:val="18"/>
              </w:rPr>
              <w:t>Activity Book</w:t>
            </w:r>
            <w:r w:rsidRPr="00F72CF0">
              <w:rPr>
                <w:rFonts w:ascii="Century Gothic" w:hAnsi="Century Gothic" w:cs="Arial"/>
                <w:sz w:val="18"/>
                <w:szCs w:val="18"/>
              </w:rPr>
              <w:t>, p. 58, Act. 5.</w:t>
            </w:r>
            <w:r w:rsidR="00BA7E72" w:rsidRPr="00F72CF0">
              <w:rPr>
                <w:rFonts w:ascii="HeinemannSpecial-BoldItalic" w:eastAsiaTheme="minorHAnsi" w:hAnsi="HeinemannSpecial-BoldItalic" w:cs="HeinemannSpecial-BoldItalic"/>
                <w:b/>
                <w:bCs/>
                <w:i/>
                <w:iCs/>
                <w:sz w:val="20"/>
                <w:szCs w:val="20"/>
              </w:rPr>
              <w:t xml:space="preserve"> </w:t>
            </w:r>
            <w:r w:rsidR="00BA7E72" w:rsidRPr="00F72CF0">
              <w:rPr>
                <w:rFonts w:ascii="Century Gothic" w:hAnsi="Century Gothic" w:cs="Arial"/>
                <w:bCs/>
                <w:i/>
                <w:iCs/>
                <w:sz w:val="18"/>
                <w:szCs w:val="18"/>
              </w:rPr>
              <w:t>Look at the table. Circle the words and write.</w:t>
            </w:r>
          </w:p>
        </w:tc>
        <w:tc>
          <w:tcPr>
            <w:tcW w:w="1275"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CO</w:t>
            </w:r>
          </w:p>
        </w:tc>
        <w:tc>
          <w:tcPr>
            <w:tcW w:w="1418"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Ind</w:t>
            </w:r>
          </w:p>
        </w:tc>
        <w:tc>
          <w:tcPr>
            <w:tcW w:w="1843"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 / CAIPE</w:t>
            </w:r>
            <w:r w:rsidR="00732CC2" w:rsidRPr="00F72CF0">
              <w:rPr>
                <w:rFonts w:ascii="Century Gothic" w:hAnsi="Century Gothic" w:cs="Arial"/>
                <w:sz w:val="18"/>
                <w:szCs w:val="18"/>
              </w:rPr>
              <w:t xml:space="preserve">  </w:t>
            </w:r>
          </w:p>
        </w:tc>
        <w:tc>
          <w:tcPr>
            <w:tcW w:w="2551" w:type="dxa"/>
            <w:vMerge/>
          </w:tcPr>
          <w:p w:rsidR="00732CC2" w:rsidRPr="00F72CF0" w:rsidRDefault="00732CC2" w:rsidP="00F17EB7">
            <w:pPr>
              <w:spacing w:after="0" w:line="240" w:lineRule="auto"/>
              <w:rPr>
                <w:rFonts w:ascii="Century Gothic" w:hAnsi="Century Gothic" w:cs="Arial"/>
                <w:b/>
                <w:color w:val="1F497D"/>
                <w:sz w:val="24"/>
              </w:rPr>
            </w:pPr>
          </w:p>
        </w:tc>
        <w:tc>
          <w:tcPr>
            <w:tcW w:w="1701" w:type="dxa"/>
            <w:vMerge/>
          </w:tcPr>
          <w:p w:rsidR="00732CC2" w:rsidRPr="00F72CF0" w:rsidRDefault="00732CC2" w:rsidP="00F17EB7">
            <w:pPr>
              <w:spacing w:after="0" w:line="240" w:lineRule="auto"/>
              <w:rPr>
                <w:rFonts w:ascii="Century Gothic" w:hAnsi="Century Gothic" w:cs="Arial"/>
                <w:b/>
                <w:color w:val="1F497D"/>
                <w:sz w:val="24"/>
              </w:rPr>
            </w:pPr>
          </w:p>
        </w:tc>
        <w:tc>
          <w:tcPr>
            <w:tcW w:w="2268" w:type="dxa"/>
            <w:vMerge/>
          </w:tcPr>
          <w:p w:rsidR="00732CC2" w:rsidRPr="00F72CF0" w:rsidRDefault="00732CC2" w:rsidP="00F17EB7">
            <w:pPr>
              <w:spacing w:after="0" w:line="240" w:lineRule="auto"/>
              <w:rPr>
                <w:rFonts w:ascii="Century Gothic" w:hAnsi="Century Gothic" w:cs="Arial"/>
                <w:b/>
                <w:color w:val="1F497D"/>
                <w:sz w:val="24"/>
              </w:rPr>
            </w:pPr>
          </w:p>
        </w:tc>
      </w:tr>
      <w:tr w:rsidR="00732CC2" w:rsidRPr="00F72CF0" w:rsidTr="00F17EB7">
        <w:tc>
          <w:tcPr>
            <w:tcW w:w="3403" w:type="dxa"/>
          </w:tcPr>
          <w:p w:rsidR="00732CC2" w:rsidRPr="00F72CF0" w:rsidRDefault="00732CC2" w:rsidP="00F17EB7">
            <w:pPr>
              <w:spacing w:after="0" w:line="240" w:lineRule="auto"/>
              <w:rPr>
                <w:rFonts w:ascii="Century Gothic" w:hAnsi="Century Gothic" w:cs="Arial"/>
                <w:i/>
                <w:iCs/>
                <w:sz w:val="18"/>
                <w:szCs w:val="18"/>
              </w:rPr>
            </w:pPr>
            <w:r w:rsidRPr="00F72CF0">
              <w:rPr>
                <w:rFonts w:ascii="Century Gothic" w:hAnsi="Century Gothic" w:cs="Arial"/>
                <w:i/>
                <w:sz w:val="18"/>
                <w:szCs w:val="18"/>
              </w:rPr>
              <w:t>Ending the lesson</w:t>
            </w:r>
            <w:r w:rsidRPr="00F72CF0">
              <w:rPr>
                <w:rFonts w:ascii="Century Gothic" w:hAnsi="Century Gothic" w:cs="Arial"/>
                <w:sz w:val="18"/>
                <w:szCs w:val="18"/>
              </w:rPr>
              <w:t xml:space="preserve">. </w:t>
            </w:r>
            <w:r w:rsidR="00586BA5" w:rsidRPr="00F72CF0">
              <w:rPr>
                <w:rFonts w:ascii="Century Gothic" w:hAnsi="Century Gothic" w:cs="Arial"/>
                <w:sz w:val="18"/>
                <w:szCs w:val="18"/>
              </w:rPr>
              <w:t xml:space="preserve">Activitat </w:t>
            </w:r>
            <w:r w:rsidR="00BA7E72" w:rsidRPr="00F72CF0">
              <w:rPr>
                <w:rFonts w:ascii="Century Gothic" w:hAnsi="Century Gothic" w:cs="Arial"/>
                <w:sz w:val="18"/>
                <w:szCs w:val="18"/>
              </w:rPr>
              <w:t xml:space="preserve">oral </w:t>
            </w:r>
            <w:r w:rsidR="00D331FC" w:rsidRPr="00F72CF0">
              <w:rPr>
                <w:rFonts w:ascii="Century Gothic" w:hAnsi="Century Gothic" w:cs="Arial"/>
                <w:sz w:val="18"/>
                <w:szCs w:val="18"/>
              </w:rPr>
              <w:t xml:space="preserve">amb </w:t>
            </w:r>
            <w:r w:rsidR="00BA7E72" w:rsidRPr="00F72CF0">
              <w:rPr>
                <w:rFonts w:ascii="Century Gothic" w:hAnsi="Century Gothic" w:cs="Arial"/>
                <w:sz w:val="18"/>
                <w:szCs w:val="18"/>
              </w:rPr>
              <w:t>She</w:t>
            </w:r>
            <w:r w:rsidR="00BA7E72" w:rsidRPr="00F72CF0">
              <w:rPr>
                <w:rFonts w:ascii="Century Gothic" w:hAnsi="Century Gothic" w:cs="Arial"/>
                <w:i/>
                <w:sz w:val="18"/>
                <w:szCs w:val="18"/>
              </w:rPr>
              <w:t xml:space="preserve"> like / She doesn’t</w:t>
            </w:r>
            <w:r w:rsidRPr="00F72CF0">
              <w:rPr>
                <w:rFonts w:ascii="Century Gothic" w:hAnsi="Century Gothic" w:cs="Arial"/>
                <w:i/>
                <w:sz w:val="18"/>
                <w:szCs w:val="18"/>
              </w:rPr>
              <w:t xml:space="preserve"> like</w:t>
            </w:r>
            <w:r w:rsidR="007A7CA9" w:rsidRPr="00F72CF0">
              <w:rPr>
                <w:rFonts w:ascii="Century Gothic" w:hAnsi="Century Gothic" w:cs="Arial"/>
                <w:i/>
                <w:sz w:val="18"/>
                <w:szCs w:val="18"/>
              </w:rPr>
              <w:t>.</w:t>
            </w:r>
          </w:p>
          <w:p w:rsidR="00732CC2" w:rsidRPr="00F72CF0" w:rsidRDefault="00732CC2" w:rsidP="00F17EB7">
            <w:pPr>
              <w:spacing w:after="0" w:line="240" w:lineRule="auto"/>
              <w:rPr>
                <w:rFonts w:ascii="Century Gothic" w:hAnsi="Century Gothic" w:cs="Arial"/>
                <w:i/>
                <w:sz w:val="18"/>
                <w:szCs w:val="18"/>
              </w:rPr>
            </w:pPr>
          </w:p>
        </w:tc>
        <w:tc>
          <w:tcPr>
            <w:tcW w:w="1275"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EO / CO</w:t>
            </w:r>
          </w:p>
        </w:tc>
        <w:tc>
          <w:tcPr>
            <w:tcW w:w="1418"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GG</w:t>
            </w:r>
            <w:r w:rsidR="00BA7E72" w:rsidRPr="00F72CF0">
              <w:rPr>
                <w:rFonts w:ascii="Century Gothic" w:hAnsi="Century Gothic" w:cs="Arial"/>
                <w:sz w:val="18"/>
                <w:szCs w:val="18"/>
              </w:rPr>
              <w:t xml:space="preserve"> / P</w:t>
            </w:r>
          </w:p>
        </w:tc>
        <w:tc>
          <w:tcPr>
            <w:tcW w:w="1843" w:type="dxa"/>
          </w:tcPr>
          <w:p w:rsidR="00732CC2" w:rsidRPr="00F72CF0" w:rsidRDefault="00732CC2" w:rsidP="00F17EB7">
            <w:pPr>
              <w:tabs>
                <w:tab w:val="left" w:pos="353"/>
              </w:tabs>
              <w:spacing w:after="0" w:line="240" w:lineRule="auto"/>
              <w:rPr>
                <w:rFonts w:ascii="Century Gothic" w:hAnsi="Century Gothic" w:cs="Arial"/>
                <w:sz w:val="18"/>
                <w:szCs w:val="18"/>
              </w:rPr>
            </w:pPr>
            <w:r w:rsidRPr="00F72CF0">
              <w:rPr>
                <w:rFonts w:ascii="Century Gothic" w:hAnsi="Century Gothic" w:cs="Arial"/>
                <w:sz w:val="18"/>
                <w:szCs w:val="18"/>
              </w:rPr>
              <w:tab/>
            </w:r>
          </w:p>
          <w:p w:rsidR="00732CC2"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 / CAIPE</w:t>
            </w:r>
            <w:r w:rsidR="00732CC2" w:rsidRPr="00F72CF0">
              <w:rPr>
                <w:rFonts w:ascii="Century Gothic" w:hAnsi="Century Gothic" w:cs="Arial"/>
                <w:sz w:val="18"/>
                <w:szCs w:val="18"/>
              </w:rPr>
              <w:t xml:space="preserve"> / CSC</w:t>
            </w:r>
          </w:p>
        </w:tc>
        <w:tc>
          <w:tcPr>
            <w:tcW w:w="2551" w:type="dxa"/>
            <w:vMerge/>
          </w:tcPr>
          <w:p w:rsidR="00732CC2" w:rsidRPr="00F72CF0" w:rsidRDefault="00732CC2" w:rsidP="00F17EB7">
            <w:pPr>
              <w:spacing w:after="0" w:line="240" w:lineRule="auto"/>
              <w:rPr>
                <w:rFonts w:ascii="Century Gothic" w:hAnsi="Century Gothic" w:cs="Arial"/>
                <w:b/>
                <w:color w:val="1F497D"/>
                <w:sz w:val="24"/>
              </w:rPr>
            </w:pPr>
          </w:p>
        </w:tc>
        <w:tc>
          <w:tcPr>
            <w:tcW w:w="1701" w:type="dxa"/>
            <w:vMerge/>
          </w:tcPr>
          <w:p w:rsidR="00732CC2" w:rsidRPr="00F72CF0" w:rsidRDefault="00732CC2" w:rsidP="00F17EB7">
            <w:pPr>
              <w:spacing w:after="0" w:line="240" w:lineRule="auto"/>
              <w:rPr>
                <w:rFonts w:ascii="Century Gothic" w:hAnsi="Century Gothic" w:cs="Arial"/>
                <w:b/>
                <w:color w:val="1F497D"/>
                <w:sz w:val="24"/>
              </w:rPr>
            </w:pPr>
          </w:p>
        </w:tc>
        <w:tc>
          <w:tcPr>
            <w:tcW w:w="2268" w:type="dxa"/>
            <w:vMerge/>
          </w:tcPr>
          <w:p w:rsidR="00732CC2" w:rsidRPr="00F72CF0" w:rsidRDefault="00732CC2" w:rsidP="00F17EB7">
            <w:pPr>
              <w:spacing w:after="0" w:line="240" w:lineRule="auto"/>
              <w:rPr>
                <w:rFonts w:ascii="Century Gothic" w:hAnsi="Century Gothic" w:cs="Arial"/>
                <w:b/>
                <w:color w:val="1F497D"/>
                <w:sz w:val="24"/>
              </w:rPr>
            </w:pPr>
          </w:p>
        </w:tc>
      </w:tr>
    </w:tbl>
    <w:p w:rsidR="00732CC2" w:rsidRPr="00F72CF0" w:rsidRDefault="00732CC2" w:rsidP="00732CC2">
      <w:r w:rsidRPr="00F72CF0">
        <w:br w:type="page"/>
      </w:r>
    </w:p>
    <w:p w:rsidR="00732CC2" w:rsidRPr="00F72CF0" w:rsidRDefault="00732CC2" w:rsidP="00732CC2">
      <w:pPr>
        <w:rPr>
          <w:rFonts w:ascii="Century Gothic" w:hAnsi="Century Gothic" w:cs="Arial"/>
          <w:b/>
          <w:color w:val="1F497D"/>
          <w:sz w:val="24"/>
        </w:rPr>
      </w:pPr>
      <w:r w:rsidRPr="00F72CF0">
        <w:rPr>
          <w:rFonts w:ascii="Century Gothic" w:hAnsi="Century Gothic" w:cs="Arial"/>
          <w:b/>
          <w:color w:val="FFFFFF"/>
          <w:sz w:val="24"/>
          <w:shd w:val="clear" w:color="auto" w:fill="1F497D"/>
        </w:rPr>
        <w:lastRenderedPageBreak/>
        <w:t>UNIT 6</w:t>
      </w:r>
      <w:r w:rsidRPr="00F72CF0">
        <w:rPr>
          <w:rFonts w:ascii="Century Gothic" w:hAnsi="Century Gothic" w:cs="Arial"/>
          <w:b/>
          <w:color w:val="1F497D"/>
          <w:sz w:val="24"/>
        </w:rPr>
        <w:t xml:space="preserve"> </w:t>
      </w:r>
      <w:r w:rsidR="00586BA5" w:rsidRPr="00F72CF0">
        <w:rPr>
          <w:rFonts w:ascii="Century Gothic" w:hAnsi="Century Gothic" w:cs="Arial"/>
          <w:b/>
          <w:color w:val="1F497D"/>
          <w:sz w:val="24"/>
        </w:rPr>
        <w:t>PROGRAMACIÓ D’AULA / SEQÜENCIACIÓ D’ACTIVITATS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732CC2" w:rsidRPr="00F72CF0" w:rsidTr="00F17EB7">
        <w:tc>
          <w:tcPr>
            <w:tcW w:w="14459" w:type="dxa"/>
            <w:gridSpan w:val="7"/>
            <w:shd w:val="clear" w:color="auto" w:fill="1F497D"/>
          </w:tcPr>
          <w:p w:rsidR="00732CC2" w:rsidRPr="00F72CF0" w:rsidRDefault="00586BA5" w:rsidP="00F17EB7">
            <w:pPr>
              <w:spacing w:after="0" w:line="240" w:lineRule="auto"/>
              <w:rPr>
                <w:rFonts w:ascii="Century Gothic" w:hAnsi="Century Gothic" w:cs="Arial"/>
                <w:b/>
                <w:color w:val="FFFFFF"/>
              </w:rPr>
            </w:pPr>
            <w:r w:rsidRPr="00F72CF0">
              <w:rPr>
                <w:rFonts w:ascii="Century Gothic" w:hAnsi="Century Gothic" w:cs="Arial"/>
                <w:b/>
                <w:color w:val="FFFFFF"/>
              </w:rPr>
              <w:t>Lliçó</w:t>
            </w:r>
            <w:r w:rsidR="00732CC2" w:rsidRPr="00F72CF0">
              <w:rPr>
                <w:rFonts w:ascii="Century Gothic" w:hAnsi="Century Gothic" w:cs="Arial"/>
                <w:b/>
                <w:color w:val="FFFFFF"/>
              </w:rPr>
              <w:t xml:space="preserve"> 4: Presentation and practice of grammar 2</w:t>
            </w:r>
          </w:p>
        </w:tc>
      </w:tr>
      <w:tr w:rsidR="00732CC2" w:rsidRPr="00F72CF0" w:rsidTr="00F17EB7">
        <w:tc>
          <w:tcPr>
            <w:tcW w:w="14459" w:type="dxa"/>
            <w:gridSpan w:val="7"/>
            <w:shd w:val="clear" w:color="auto" w:fill="auto"/>
          </w:tcPr>
          <w:p w:rsidR="00732CC2" w:rsidRPr="00F72CF0" w:rsidRDefault="00586BA5" w:rsidP="00F17EB7">
            <w:pPr>
              <w:spacing w:after="0" w:line="240" w:lineRule="auto"/>
              <w:rPr>
                <w:rFonts w:ascii="Century Gothic" w:hAnsi="Century Gothic" w:cs="Arial"/>
                <w:b/>
                <w:color w:val="1F497D"/>
                <w:sz w:val="18"/>
                <w:szCs w:val="18"/>
              </w:rPr>
            </w:pPr>
            <w:r w:rsidRPr="00F72CF0">
              <w:rPr>
                <w:rFonts w:ascii="Century Gothic" w:hAnsi="Century Gothic" w:cs="Arial"/>
                <w:b/>
                <w:color w:val="1F497D"/>
                <w:sz w:val="18"/>
                <w:szCs w:val="18"/>
              </w:rPr>
              <w:t>Objectius:</w:t>
            </w:r>
          </w:p>
          <w:p w:rsidR="00732CC2" w:rsidRPr="00F72CF0" w:rsidRDefault="00732CC2" w:rsidP="00732CC2">
            <w:pPr>
              <w:pStyle w:val="Prrafodelista"/>
              <w:numPr>
                <w:ilvl w:val="0"/>
                <w:numId w:val="2"/>
              </w:numPr>
              <w:spacing w:after="0" w:line="240" w:lineRule="auto"/>
              <w:rPr>
                <w:rFonts w:ascii="Century Gothic" w:hAnsi="Century Gothic" w:cs="Arial"/>
                <w:sz w:val="18"/>
                <w:szCs w:val="18"/>
              </w:rPr>
            </w:pPr>
            <w:r w:rsidRPr="00F72CF0">
              <w:rPr>
                <w:rFonts w:ascii="Century Gothic" w:hAnsi="Century Gothic" w:cs="Arial"/>
                <w:sz w:val="18"/>
                <w:szCs w:val="18"/>
              </w:rPr>
              <w:t xml:space="preserve">Formular </w:t>
            </w:r>
            <w:r w:rsidR="00586BA5" w:rsidRPr="00F72CF0">
              <w:rPr>
                <w:rFonts w:ascii="Century Gothic" w:hAnsi="Century Gothic" w:cs="Arial"/>
                <w:sz w:val="18"/>
                <w:szCs w:val="18"/>
              </w:rPr>
              <w:t>i respondre</w:t>
            </w:r>
            <w:r w:rsidRPr="00F72CF0">
              <w:rPr>
                <w:rFonts w:ascii="Century Gothic" w:hAnsi="Century Gothic" w:cs="Arial"/>
                <w:sz w:val="18"/>
                <w:szCs w:val="18"/>
              </w:rPr>
              <w:t xml:space="preserve"> </w:t>
            </w:r>
            <w:r w:rsidR="00586BA5" w:rsidRPr="00F72CF0">
              <w:rPr>
                <w:rFonts w:ascii="Century Gothic" w:hAnsi="Century Gothic" w:cs="Arial"/>
                <w:sz w:val="18"/>
                <w:szCs w:val="18"/>
              </w:rPr>
              <w:t>preguntes</w:t>
            </w:r>
            <w:r w:rsidRPr="00F72CF0">
              <w:rPr>
                <w:rFonts w:ascii="Century Gothic" w:hAnsi="Century Gothic" w:cs="Arial"/>
                <w:sz w:val="18"/>
                <w:szCs w:val="18"/>
              </w:rPr>
              <w:t xml:space="preserve"> sobre </w:t>
            </w:r>
            <w:r w:rsidR="00697810" w:rsidRPr="00F72CF0">
              <w:rPr>
                <w:rFonts w:ascii="Century Gothic" w:hAnsi="Century Gothic" w:cs="Arial"/>
                <w:sz w:val="18"/>
                <w:szCs w:val="18"/>
              </w:rPr>
              <w:t>qu</w:t>
            </w:r>
            <w:r w:rsidR="00D331FC" w:rsidRPr="00F72CF0">
              <w:rPr>
                <w:rFonts w:ascii="Century Gothic" w:hAnsi="Century Gothic" w:cs="Arial"/>
                <w:sz w:val="18"/>
                <w:szCs w:val="18"/>
              </w:rPr>
              <w:t>è els hi agrada fer als altres.</w:t>
            </w:r>
          </w:p>
          <w:p w:rsidR="00732CC2" w:rsidRPr="00F72CF0" w:rsidRDefault="00094019" w:rsidP="00F17EB7">
            <w:pPr>
              <w:spacing w:after="0" w:line="240" w:lineRule="auto"/>
              <w:rPr>
                <w:rFonts w:ascii="Century Gothic" w:hAnsi="Century Gothic" w:cs="Arial"/>
                <w:b/>
                <w:color w:val="1F497D"/>
                <w:sz w:val="18"/>
                <w:szCs w:val="18"/>
              </w:rPr>
            </w:pPr>
            <w:r w:rsidRPr="00F72CF0">
              <w:rPr>
                <w:rFonts w:ascii="Century Gothic" w:hAnsi="Century Gothic" w:cs="Arial"/>
                <w:b/>
                <w:color w:val="1F497D"/>
                <w:sz w:val="18"/>
                <w:szCs w:val="18"/>
              </w:rPr>
              <w:t>Materials</w:t>
            </w:r>
            <w:r w:rsidR="00732CC2" w:rsidRPr="00F72CF0">
              <w:rPr>
                <w:rFonts w:ascii="Century Gothic" w:hAnsi="Century Gothic" w:cs="Arial"/>
                <w:b/>
                <w:color w:val="1F497D"/>
                <w:sz w:val="18"/>
                <w:szCs w:val="18"/>
              </w:rPr>
              <w:t xml:space="preserve">: </w:t>
            </w:r>
          </w:p>
          <w:p w:rsidR="00732CC2" w:rsidRPr="00F72CF0" w:rsidRDefault="00732CC2" w:rsidP="00732CC2">
            <w:pPr>
              <w:pStyle w:val="Prrafodelista"/>
              <w:numPr>
                <w:ilvl w:val="0"/>
                <w:numId w:val="5"/>
              </w:numPr>
              <w:spacing w:after="0" w:line="240" w:lineRule="auto"/>
              <w:rPr>
                <w:rFonts w:ascii="Century Gothic" w:hAnsi="Century Gothic" w:cs="Arial"/>
                <w:sz w:val="18"/>
                <w:szCs w:val="18"/>
              </w:rPr>
            </w:pPr>
            <w:r w:rsidRPr="00F72CF0">
              <w:rPr>
                <w:rFonts w:ascii="Century Gothic" w:hAnsi="Century Gothic" w:cs="Arial"/>
                <w:sz w:val="18"/>
                <w:szCs w:val="18"/>
              </w:rPr>
              <w:t>CD</w:t>
            </w:r>
            <w:r w:rsidR="00697810" w:rsidRPr="00F72CF0">
              <w:rPr>
                <w:rFonts w:ascii="Century Gothic" w:hAnsi="Century Gothic" w:cs="Arial"/>
                <w:sz w:val="18"/>
                <w:szCs w:val="18"/>
              </w:rPr>
              <w:t>2</w:t>
            </w:r>
            <w:r w:rsidRPr="00F72CF0">
              <w:rPr>
                <w:rFonts w:ascii="Century Gothic" w:hAnsi="Century Gothic" w:cs="Arial"/>
                <w:sz w:val="18"/>
                <w:szCs w:val="18"/>
              </w:rPr>
              <w:t xml:space="preserve">,  Flashcards: </w:t>
            </w:r>
            <w:r w:rsidR="00697810" w:rsidRPr="00F72CF0">
              <w:rPr>
                <w:rFonts w:ascii="Century Gothic" w:hAnsi="Century Gothic" w:cs="Arial"/>
                <w:sz w:val="18"/>
                <w:szCs w:val="18"/>
              </w:rPr>
              <w:t>65-72.</w:t>
            </w:r>
            <w:r w:rsidRPr="00F72CF0">
              <w:rPr>
                <w:rFonts w:ascii="Century Gothic" w:hAnsi="Century Gothic" w:cs="Arial"/>
                <w:sz w:val="18"/>
                <w:szCs w:val="18"/>
              </w:rPr>
              <w:t xml:space="preserve"> </w:t>
            </w:r>
          </w:p>
          <w:p w:rsidR="00732CC2" w:rsidRPr="00F72CF0" w:rsidRDefault="00732CC2" w:rsidP="00697810">
            <w:pPr>
              <w:pStyle w:val="Prrafodelista"/>
              <w:spacing w:after="0" w:line="240" w:lineRule="auto"/>
              <w:rPr>
                <w:rFonts w:ascii="Century Gothic" w:hAnsi="Century Gothic" w:cs="Arial"/>
                <w:sz w:val="18"/>
                <w:szCs w:val="18"/>
              </w:rPr>
            </w:pPr>
          </w:p>
        </w:tc>
      </w:tr>
      <w:tr w:rsidR="00D126CC" w:rsidRPr="00F72CF0" w:rsidTr="00F17EB7">
        <w:tc>
          <w:tcPr>
            <w:tcW w:w="3403" w:type="dxa"/>
            <w:shd w:val="clear" w:color="auto" w:fill="auto"/>
          </w:tcPr>
          <w:p w:rsidR="00D126CC" w:rsidRPr="00F72CF0" w:rsidRDefault="00D126CC" w:rsidP="003F0D2C">
            <w:pPr>
              <w:spacing w:after="0" w:line="240" w:lineRule="auto"/>
              <w:rPr>
                <w:rFonts w:ascii="Century Gothic" w:hAnsi="Century Gothic" w:cs="Arial"/>
                <w:b/>
                <w:color w:val="1F497D"/>
                <w:sz w:val="20"/>
                <w:szCs w:val="18"/>
              </w:rPr>
            </w:pPr>
            <w:r w:rsidRPr="00F72CF0">
              <w:rPr>
                <w:rFonts w:ascii="Century Gothic" w:hAnsi="Century Gothic" w:cs="Arial"/>
                <w:b/>
                <w:color w:val="1F497D"/>
                <w:sz w:val="20"/>
                <w:szCs w:val="18"/>
              </w:rPr>
              <w:t>Activitats</w:t>
            </w:r>
          </w:p>
        </w:tc>
        <w:tc>
          <w:tcPr>
            <w:tcW w:w="1275" w:type="dxa"/>
            <w:shd w:val="clear" w:color="auto" w:fill="auto"/>
          </w:tcPr>
          <w:p w:rsidR="00D126CC" w:rsidRPr="00F72CF0" w:rsidRDefault="00D126C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Destreses</w:t>
            </w:r>
          </w:p>
        </w:tc>
        <w:tc>
          <w:tcPr>
            <w:tcW w:w="1418" w:type="dxa"/>
            <w:shd w:val="clear" w:color="auto" w:fill="auto"/>
          </w:tcPr>
          <w:p w:rsidR="00D126CC" w:rsidRPr="00F72CF0" w:rsidRDefault="00D126CC" w:rsidP="003F0D2C">
            <w:pPr>
              <w:spacing w:after="0" w:line="240" w:lineRule="auto"/>
              <w:jc w:val="center"/>
              <w:rPr>
                <w:rFonts w:ascii="Century Gothic" w:hAnsi="Century Gothic" w:cs="Arial"/>
                <w:b/>
                <w:color w:val="1F497D"/>
                <w:spacing w:val="-6"/>
                <w:sz w:val="20"/>
                <w:szCs w:val="18"/>
              </w:rPr>
            </w:pPr>
            <w:r w:rsidRPr="00F72CF0">
              <w:rPr>
                <w:rFonts w:ascii="Century Gothic" w:hAnsi="Century Gothic" w:cs="Arial"/>
                <w:b/>
                <w:color w:val="1F497D"/>
                <w:spacing w:val="-6"/>
                <w:sz w:val="20"/>
                <w:szCs w:val="18"/>
              </w:rPr>
              <w:t>Interacció</w:t>
            </w:r>
          </w:p>
        </w:tc>
        <w:tc>
          <w:tcPr>
            <w:tcW w:w="1843" w:type="dxa"/>
            <w:shd w:val="clear" w:color="auto" w:fill="auto"/>
          </w:tcPr>
          <w:p w:rsidR="00D126CC" w:rsidRPr="00F72CF0" w:rsidRDefault="00D126C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Competències</w:t>
            </w:r>
          </w:p>
        </w:tc>
        <w:tc>
          <w:tcPr>
            <w:tcW w:w="2551" w:type="dxa"/>
            <w:shd w:val="clear" w:color="auto" w:fill="auto"/>
          </w:tcPr>
          <w:p w:rsidR="00D126CC" w:rsidRPr="00F72CF0" w:rsidRDefault="00D126C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Reforç/</w:t>
            </w:r>
          </w:p>
          <w:p w:rsidR="00D126CC" w:rsidRPr="00F72CF0" w:rsidRDefault="00D126C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Ampliació</w:t>
            </w:r>
          </w:p>
        </w:tc>
        <w:tc>
          <w:tcPr>
            <w:tcW w:w="1701" w:type="dxa"/>
          </w:tcPr>
          <w:p w:rsidR="00D126CC" w:rsidRPr="00F72CF0" w:rsidRDefault="00D126C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Avaluació</w:t>
            </w:r>
          </w:p>
        </w:tc>
        <w:tc>
          <w:tcPr>
            <w:tcW w:w="2268" w:type="dxa"/>
          </w:tcPr>
          <w:p w:rsidR="00D126CC" w:rsidRPr="00F72CF0" w:rsidRDefault="00D126C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Apunts del professor/a</w:t>
            </w:r>
          </w:p>
        </w:tc>
      </w:tr>
      <w:tr w:rsidR="00732CC2" w:rsidRPr="00F72CF0" w:rsidTr="00F17EB7">
        <w:tc>
          <w:tcPr>
            <w:tcW w:w="3403" w:type="dxa"/>
          </w:tcPr>
          <w:p w:rsidR="00732CC2" w:rsidRPr="00F72CF0" w:rsidRDefault="00732CC2" w:rsidP="00697810">
            <w:pPr>
              <w:spacing w:after="0" w:line="240" w:lineRule="auto"/>
              <w:rPr>
                <w:rFonts w:ascii="Century Gothic" w:hAnsi="Century Gothic" w:cs="Arial"/>
                <w:b/>
                <w:color w:val="1F497D"/>
                <w:sz w:val="24"/>
              </w:rPr>
            </w:pPr>
            <w:r w:rsidRPr="00F72CF0">
              <w:rPr>
                <w:rFonts w:ascii="Century Gothic" w:hAnsi="Century Gothic" w:cs="Arial"/>
                <w:i/>
                <w:sz w:val="18"/>
                <w:szCs w:val="18"/>
              </w:rPr>
              <w:t xml:space="preserve">Warmer. </w:t>
            </w:r>
            <w:r w:rsidRPr="00F72CF0">
              <w:rPr>
                <w:rFonts w:ascii="Century Gothic" w:hAnsi="Century Gothic" w:cs="Arial"/>
                <w:sz w:val="18"/>
                <w:szCs w:val="18"/>
              </w:rPr>
              <w:t xml:space="preserve">Jugar a </w:t>
            </w:r>
            <w:r w:rsidR="00697810" w:rsidRPr="00F72CF0">
              <w:rPr>
                <w:rFonts w:ascii="Century Gothic" w:hAnsi="Century Gothic" w:cs="Arial"/>
                <w:i/>
                <w:iCs/>
                <w:sz w:val="18"/>
                <w:szCs w:val="18"/>
              </w:rPr>
              <w:t>True or false.</w:t>
            </w:r>
          </w:p>
        </w:tc>
        <w:tc>
          <w:tcPr>
            <w:tcW w:w="1275" w:type="dxa"/>
          </w:tcPr>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CO / EO</w:t>
            </w:r>
          </w:p>
        </w:tc>
        <w:tc>
          <w:tcPr>
            <w:tcW w:w="1418" w:type="dxa"/>
          </w:tcPr>
          <w:p w:rsidR="00732CC2" w:rsidRPr="00F72CF0" w:rsidRDefault="000821C0"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GG</w:t>
            </w:r>
            <w:r w:rsidR="00732CC2" w:rsidRPr="00F72CF0">
              <w:rPr>
                <w:rFonts w:ascii="Century Gothic" w:hAnsi="Century Gothic" w:cs="Arial"/>
                <w:sz w:val="18"/>
                <w:szCs w:val="18"/>
              </w:rPr>
              <w:t xml:space="preserve"> </w:t>
            </w:r>
          </w:p>
        </w:tc>
        <w:tc>
          <w:tcPr>
            <w:tcW w:w="1843" w:type="dxa"/>
          </w:tcPr>
          <w:p w:rsidR="00732CC2"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 CAIPE</w:t>
            </w:r>
            <w:r w:rsidR="00732CC2" w:rsidRPr="00F72CF0">
              <w:rPr>
                <w:rFonts w:ascii="Century Gothic" w:hAnsi="Century Gothic" w:cs="Arial"/>
                <w:sz w:val="18"/>
                <w:szCs w:val="18"/>
              </w:rPr>
              <w:t>, CSC</w:t>
            </w:r>
          </w:p>
        </w:tc>
        <w:tc>
          <w:tcPr>
            <w:tcW w:w="2551" w:type="dxa"/>
            <w:vMerge w:val="restart"/>
          </w:tcPr>
          <w:p w:rsidR="00732CC2" w:rsidRPr="00F72CF0" w:rsidRDefault="00732CC2" w:rsidP="00F17EB7">
            <w:pPr>
              <w:spacing w:after="0" w:line="240" w:lineRule="auto"/>
              <w:rPr>
                <w:rFonts w:ascii="Century Gothic" w:hAnsi="Century Gothic" w:cs="Arial"/>
                <w:b/>
                <w:sz w:val="18"/>
                <w:szCs w:val="18"/>
              </w:rPr>
            </w:pPr>
          </w:p>
          <w:p w:rsidR="00732CC2" w:rsidRPr="00F72CF0" w:rsidRDefault="00732CC2" w:rsidP="00F17EB7">
            <w:pPr>
              <w:spacing w:after="0" w:line="240" w:lineRule="auto"/>
              <w:rPr>
                <w:rFonts w:ascii="Century Gothic" w:hAnsi="Century Gothic" w:cs="Arial"/>
                <w:b/>
                <w:sz w:val="18"/>
                <w:szCs w:val="18"/>
              </w:rPr>
            </w:pPr>
          </w:p>
          <w:p w:rsidR="00732CC2" w:rsidRPr="00F72CF0" w:rsidRDefault="00732CC2" w:rsidP="00F17EB7">
            <w:pPr>
              <w:spacing w:after="0" w:line="240" w:lineRule="auto"/>
              <w:rPr>
                <w:rFonts w:ascii="Century Gothic" w:hAnsi="Century Gothic" w:cs="Arial"/>
                <w:sz w:val="18"/>
                <w:szCs w:val="18"/>
              </w:rPr>
            </w:pPr>
            <w:r w:rsidRPr="00F72CF0">
              <w:rPr>
                <w:rFonts w:ascii="Century Gothic" w:hAnsi="Century Gothic" w:cs="Arial"/>
                <w:b/>
                <w:sz w:val="18"/>
                <w:szCs w:val="18"/>
              </w:rPr>
              <w:t xml:space="preserve">Extra activities: </w:t>
            </w:r>
            <w:r w:rsidRPr="00F72CF0">
              <w:rPr>
                <w:rFonts w:ascii="Century Gothic" w:hAnsi="Century Gothic" w:cs="Arial"/>
                <w:i/>
                <w:sz w:val="18"/>
                <w:szCs w:val="18"/>
              </w:rPr>
              <w:t xml:space="preserve">Teacher’s Book </w:t>
            </w:r>
            <w:r w:rsidRPr="00F72CF0">
              <w:rPr>
                <w:rFonts w:ascii="Century Gothic" w:hAnsi="Century Gothic" w:cs="Arial"/>
                <w:sz w:val="18"/>
                <w:szCs w:val="18"/>
              </w:rPr>
              <w:t>p.12</w:t>
            </w:r>
            <w:r w:rsidR="00697810" w:rsidRPr="00F72CF0">
              <w:rPr>
                <w:rFonts w:ascii="Century Gothic" w:hAnsi="Century Gothic" w:cs="Arial"/>
                <w:sz w:val="18"/>
                <w:szCs w:val="18"/>
              </w:rPr>
              <w:t>3</w:t>
            </w:r>
          </w:p>
          <w:p w:rsidR="00732CC2" w:rsidRPr="00F72CF0" w:rsidRDefault="00732CC2" w:rsidP="00F17EB7">
            <w:pPr>
              <w:spacing w:after="0" w:line="240" w:lineRule="auto"/>
              <w:rPr>
                <w:rFonts w:ascii="Century Gothic" w:hAnsi="Century Gothic" w:cs="Arial"/>
                <w:sz w:val="18"/>
                <w:szCs w:val="18"/>
              </w:rPr>
            </w:pPr>
          </w:p>
          <w:p w:rsidR="00732CC2" w:rsidRPr="00F72CF0" w:rsidRDefault="00732CC2" w:rsidP="00F17EB7">
            <w:pPr>
              <w:spacing w:after="0" w:line="240" w:lineRule="auto"/>
              <w:rPr>
                <w:rFonts w:ascii="Century Gothic" w:hAnsi="Century Gothic" w:cs="Arial"/>
                <w:sz w:val="18"/>
                <w:szCs w:val="18"/>
              </w:rPr>
            </w:pPr>
          </w:p>
          <w:p w:rsidR="00732CC2" w:rsidRPr="00F72CF0" w:rsidRDefault="00732CC2" w:rsidP="00F17EB7">
            <w:pPr>
              <w:spacing w:after="0" w:line="240" w:lineRule="auto"/>
              <w:rPr>
                <w:rFonts w:ascii="Century Gothic" w:hAnsi="Century Gothic" w:cs="Arial"/>
                <w:sz w:val="18"/>
                <w:szCs w:val="18"/>
              </w:rPr>
            </w:pPr>
            <w:r w:rsidRPr="00F72CF0">
              <w:rPr>
                <w:rFonts w:ascii="Century Gothic" w:hAnsi="Century Gothic" w:cs="Arial"/>
                <w:b/>
                <w:sz w:val="18"/>
                <w:szCs w:val="18"/>
              </w:rPr>
              <w:t>The Cambridge Teacher</w:t>
            </w:r>
          </w:p>
          <w:p w:rsidR="00732CC2" w:rsidRPr="00F72CF0" w:rsidRDefault="0091493C" w:rsidP="00F17EB7">
            <w:pPr>
              <w:spacing w:after="0" w:line="240" w:lineRule="auto"/>
              <w:rPr>
                <w:rFonts w:ascii="Century Gothic" w:hAnsi="Century Gothic" w:cs="Arial"/>
                <w:spacing w:val="-6"/>
                <w:sz w:val="16"/>
                <w:szCs w:val="16"/>
              </w:rPr>
            </w:pPr>
            <w:hyperlink r:id="rId84" w:history="1">
              <w:r w:rsidR="00732CC2" w:rsidRPr="00F72CF0">
                <w:rPr>
                  <w:rStyle w:val="Hipervnculo"/>
                  <w:rFonts w:ascii="Century Gothic" w:hAnsi="Century Gothic" w:cs="Arial"/>
                  <w:spacing w:val="-6"/>
                  <w:sz w:val="16"/>
                  <w:szCs w:val="16"/>
                </w:rPr>
                <w:t>www.thecambridgeteacher.es</w:t>
              </w:r>
            </w:hyperlink>
            <w:r w:rsidR="00732CC2" w:rsidRPr="00F72CF0">
              <w:rPr>
                <w:rFonts w:ascii="Century Gothic" w:hAnsi="Century Gothic" w:cs="Arial"/>
                <w:spacing w:val="-6"/>
                <w:sz w:val="16"/>
                <w:szCs w:val="16"/>
              </w:rPr>
              <w:t xml:space="preserve"> </w:t>
            </w:r>
          </w:p>
          <w:p w:rsidR="00732CC2" w:rsidRPr="00F72CF0" w:rsidRDefault="00732CC2" w:rsidP="00F17EB7">
            <w:pPr>
              <w:spacing w:after="0" w:line="240" w:lineRule="auto"/>
              <w:rPr>
                <w:rFonts w:ascii="Century Gothic" w:hAnsi="Century Gothic" w:cs="Arial"/>
                <w:b/>
                <w:sz w:val="18"/>
                <w:szCs w:val="18"/>
              </w:rPr>
            </w:pPr>
          </w:p>
          <w:p w:rsidR="00732CC2" w:rsidRPr="00F72CF0" w:rsidRDefault="00732CC2" w:rsidP="00F17EB7">
            <w:pPr>
              <w:spacing w:after="0" w:line="240" w:lineRule="auto"/>
              <w:rPr>
                <w:rFonts w:ascii="Century Gothic" w:hAnsi="Century Gothic" w:cs="Arial"/>
                <w:b/>
                <w:sz w:val="18"/>
                <w:szCs w:val="18"/>
              </w:rPr>
            </w:pPr>
          </w:p>
          <w:p w:rsidR="00732CC2" w:rsidRPr="00F72CF0" w:rsidRDefault="00732CC2" w:rsidP="00F17EB7">
            <w:pPr>
              <w:spacing w:after="0" w:line="240" w:lineRule="auto"/>
              <w:rPr>
                <w:rFonts w:ascii="Century Gothic" w:hAnsi="Century Gothic" w:cs="Arial"/>
                <w:b/>
                <w:sz w:val="18"/>
                <w:szCs w:val="18"/>
              </w:rPr>
            </w:pPr>
            <w:r w:rsidRPr="00F72CF0">
              <w:rPr>
                <w:rFonts w:ascii="Century Gothic" w:hAnsi="Century Gothic" w:cs="Arial"/>
                <w:b/>
                <w:sz w:val="18"/>
                <w:szCs w:val="18"/>
              </w:rPr>
              <w:t>Online resources for pupils</w:t>
            </w:r>
          </w:p>
          <w:p w:rsidR="00732CC2" w:rsidRPr="00F72CF0" w:rsidRDefault="00732CC2" w:rsidP="00F17EB7">
            <w:pPr>
              <w:spacing w:after="0" w:line="240" w:lineRule="auto"/>
              <w:rPr>
                <w:rFonts w:ascii="Century Gothic" w:hAnsi="Century Gothic" w:cs="Arial"/>
                <w:b/>
                <w:sz w:val="18"/>
                <w:szCs w:val="18"/>
              </w:rPr>
            </w:pPr>
          </w:p>
        </w:tc>
        <w:tc>
          <w:tcPr>
            <w:tcW w:w="1701" w:type="dxa"/>
            <w:vMerge w:val="restart"/>
          </w:tcPr>
          <w:p w:rsidR="00732CC2" w:rsidRPr="00F72CF0" w:rsidRDefault="00732CC2" w:rsidP="00F17EB7">
            <w:pPr>
              <w:spacing w:after="0" w:line="240" w:lineRule="auto"/>
              <w:rPr>
                <w:rFonts w:ascii="HeinemannSpecial-Black" w:hAnsi="HeinemannSpecial-Black" w:cs="HeinemannSpecial-Black"/>
                <w:sz w:val="19"/>
                <w:szCs w:val="19"/>
              </w:rPr>
            </w:pPr>
          </w:p>
        </w:tc>
        <w:tc>
          <w:tcPr>
            <w:tcW w:w="2268" w:type="dxa"/>
            <w:vMerge w:val="restart"/>
          </w:tcPr>
          <w:p w:rsidR="00732CC2" w:rsidRPr="00F72CF0" w:rsidRDefault="00732CC2" w:rsidP="00F17EB7">
            <w:pPr>
              <w:spacing w:after="0" w:line="240" w:lineRule="auto"/>
              <w:rPr>
                <w:rFonts w:ascii="HeinemannSpecial-Black" w:hAnsi="HeinemannSpecial-Black" w:cs="HeinemannSpecial-Black"/>
                <w:color w:val="00CDAE"/>
                <w:sz w:val="19"/>
                <w:szCs w:val="19"/>
              </w:rPr>
            </w:pPr>
          </w:p>
        </w:tc>
      </w:tr>
      <w:tr w:rsidR="00732CC2" w:rsidRPr="00F72CF0" w:rsidTr="00F17EB7">
        <w:tc>
          <w:tcPr>
            <w:tcW w:w="3403" w:type="dxa"/>
          </w:tcPr>
          <w:p w:rsidR="00732CC2" w:rsidRPr="00F72CF0" w:rsidRDefault="00732CC2" w:rsidP="00A02304">
            <w:pPr>
              <w:spacing w:after="0" w:line="240" w:lineRule="auto"/>
              <w:rPr>
                <w:rFonts w:ascii="Century Gothic" w:hAnsi="Century Gothic" w:cs="Arial"/>
                <w:i/>
                <w:sz w:val="18"/>
                <w:szCs w:val="18"/>
              </w:rPr>
            </w:pPr>
            <w:r w:rsidRPr="00F72CF0">
              <w:rPr>
                <w:rFonts w:ascii="Century Gothic" w:hAnsi="Century Gothic" w:cs="Arial"/>
                <w:i/>
                <w:sz w:val="18"/>
                <w:szCs w:val="18"/>
              </w:rPr>
              <w:t>Presentation</w:t>
            </w:r>
            <w:r w:rsidRPr="00F72CF0">
              <w:rPr>
                <w:rFonts w:ascii="Century Gothic" w:hAnsi="Century Gothic" w:cs="Arial"/>
                <w:sz w:val="18"/>
                <w:szCs w:val="18"/>
              </w:rPr>
              <w:t xml:space="preserve">. </w:t>
            </w:r>
            <w:r w:rsidR="00586BA5" w:rsidRPr="00F72CF0">
              <w:rPr>
                <w:rFonts w:ascii="Century Gothic" w:hAnsi="Century Gothic" w:cs="Arial"/>
                <w:sz w:val="18"/>
                <w:szCs w:val="18"/>
              </w:rPr>
              <w:t xml:space="preserve">Activitat </w:t>
            </w:r>
            <w:r w:rsidRPr="00F72CF0">
              <w:rPr>
                <w:rFonts w:ascii="Century Gothic" w:hAnsi="Century Gothic" w:cs="Arial"/>
                <w:sz w:val="18"/>
                <w:szCs w:val="18"/>
              </w:rPr>
              <w:t xml:space="preserve">oral </w:t>
            </w:r>
            <w:r w:rsidR="00990D50" w:rsidRPr="00F72CF0">
              <w:rPr>
                <w:rFonts w:ascii="Century Gothic" w:hAnsi="Century Gothic" w:cs="Arial"/>
                <w:sz w:val="18"/>
                <w:szCs w:val="18"/>
              </w:rPr>
              <w:t>presentant</w:t>
            </w:r>
            <w:r w:rsidRPr="00F72CF0">
              <w:rPr>
                <w:rFonts w:ascii="Century Gothic" w:hAnsi="Century Gothic" w:cs="Arial"/>
                <w:sz w:val="18"/>
                <w:szCs w:val="18"/>
              </w:rPr>
              <w:t xml:space="preserve"> </w:t>
            </w:r>
            <w:r w:rsidR="00697810" w:rsidRPr="00F72CF0">
              <w:rPr>
                <w:rFonts w:ascii="Century Gothic" w:hAnsi="Century Gothic" w:cs="Arial"/>
                <w:i/>
                <w:iCs/>
                <w:sz w:val="18"/>
                <w:szCs w:val="18"/>
              </w:rPr>
              <w:t>Do you like (flying a kite)? Does he/she like (</w:t>
            </w:r>
            <w:r w:rsidR="00A02304" w:rsidRPr="00F72CF0">
              <w:rPr>
                <w:rFonts w:ascii="Century Gothic" w:hAnsi="Century Gothic" w:cs="Arial"/>
                <w:i/>
                <w:iCs/>
                <w:sz w:val="18"/>
                <w:szCs w:val="18"/>
              </w:rPr>
              <w:t>fl</w:t>
            </w:r>
            <w:r w:rsidR="00697810" w:rsidRPr="00F72CF0">
              <w:rPr>
                <w:rFonts w:ascii="Century Gothic" w:hAnsi="Century Gothic" w:cs="Arial"/>
                <w:i/>
                <w:iCs/>
                <w:sz w:val="18"/>
                <w:szCs w:val="18"/>
              </w:rPr>
              <w:t>ying a kite)?</w:t>
            </w:r>
          </w:p>
        </w:tc>
        <w:tc>
          <w:tcPr>
            <w:tcW w:w="1275" w:type="dxa"/>
          </w:tcPr>
          <w:p w:rsidR="00697810" w:rsidRPr="00F72CF0" w:rsidRDefault="00697810"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CO / EO</w:t>
            </w:r>
          </w:p>
        </w:tc>
        <w:tc>
          <w:tcPr>
            <w:tcW w:w="1418" w:type="dxa"/>
          </w:tcPr>
          <w:p w:rsidR="00697810" w:rsidRPr="00F72CF0" w:rsidRDefault="00697810" w:rsidP="00F17EB7">
            <w:pPr>
              <w:spacing w:after="0" w:line="240" w:lineRule="auto"/>
              <w:jc w:val="center"/>
              <w:rPr>
                <w:rFonts w:ascii="Century Gothic" w:hAnsi="Century Gothic" w:cs="Arial"/>
                <w:sz w:val="18"/>
                <w:szCs w:val="18"/>
              </w:rPr>
            </w:pPr>
          </w:p>
          <w:p w:rsidR="00732CC2" w:rsidRPr="00F72CF0" w:rsidRDefault="000821C0"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GG</w:t>
            </w:r>
          </w:p>
        </w:tc>
        <w:tc>
          <w:tcPr>
            <w:tcW w:w="1843" w:type="dxa"/>
          </w:tcPr>
          <w:p w:rsidR="00697810" w:rsidRPr="00F72CF0" w:rsidRDefault="00697810" w:rsidP="00F17EB7">
            <w:pPr>
              <w:spacing w:after="0" w:line="240" w:lineRule="auto"/>
              <w:jc w:val="center"/>
              <w:rPr>
                <w:rFonts w:ascii="Century Gothic" w:hAnsi="Century Gothic" w:cs="Arial"/>
                <w:sz w:val="18"/>
                <w:szCs w:val="18"/>
              </w:rPr>
            </w:pPr>
          </w:p>
          <w:p w:rsidR="00732CC2"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 CAIPE</w:t>
            </w:r>
            <w:r w:rsidR="00732CC2" w:rsidRPr="00F72CF0">
              <w:rPr>
                <w:rFonts w:ascii="Century Gothic" w:hAnsi="Century Gothic" w:cs="Arial"/>
                <w:sz w:val="18"/>
                <w:szCs w:val="18"/>
              </w:rPr>
              <w:t>, CSC</w:t>
            </w:r>
          </w:p>
        </w:tc>
        <w:tc>
          <w:tcPr>
            <w:tcW w:w="2551" w:type="dxa"/>
            <w:vMerge/>
          </w:tcPr>
          <w:p w:rsidR="00732CC2" w:rsidRPr="00F72CF0" w:rsidRDefault="00732CC2" w:rsidP="00F17EB7">
            <w:pPr>
              <w:spacing w:after="0" w:line="240" w:lineRule="auto"/>
              <w:rPr>
                <w:rFonts w:ascii="Century Gothic" w:hAnsi="Century Gothic" w:cs="Arial"/>
                <w:b/>
                <w:color w:val="1F497D"/>
                <w:sz w:val="24"/>
              </w:rPr>
            </w:pPr>
          </w:p>
        </w:tc>
        <w:tc>
          <w:tcPr>
            <w:tcW w:w="1701" w:type="dxa"/>
            <w:vMerge/>
          </w:tcPr>
          <w:p w:rsidR="00732CC2" w:rsidRPr="00F72CF0" w:rsidRDefault="00732CC2" w:rsidP="00F17EB7">
            <w:pPr>
              <w:spacing w:after="0" w:line="240" w:lineRule="auto"/>
              <w:rPr>
                <w:rFonts w:ascii="Century Gothic" w:hAnsi="Century Gothic" w:cs="Arial"/>
                <w:b/>
                <w:color w:val="1F497D"/>
                <w:sz w:val="24"/>
              </w:rPr>
            </w:pPr>
          </w:p>
        </w:tc>
        <w:tc>
          <w:tcPr>
            <w:tcW w:w="2268" w:type="dxa"/>
            <w:vMerge/>
          </w:tcPr>
          <w:p w:rsidR="00732CC2" w:rsidRPr="00F72CF0" w:rsidRDefault="00732CC2" w:rsidP="00F17EB7">
            <w:pPr>
              <w:spacing w:after="0" w:line="240" w:lineRule="auto"/>
              <w:rPr>
                <w:rFonts w:ascii="Century Gothic" w:hAnsi="Century Gothic" w:cs="Arial"/>
                <w:b/>
                <w:color w:val="1F497D"/>
                <w:sz w:val="24"/>
              </w:rPr>
            </w:pPr>
          </w:p>
        </w:tc>
      </w:tr>
      <w:tr w:rsidR="00732CC2" w:rsidRPr="00F72CF0" w:rsidTr="00F17EB7">
        <w:tc>
          <w:tcPr>
            <w:tcW w:w="3403" w:type="dxa"/>
          </w:tcPr>
          <w:p w:rsidR="00732CC2" w:rsidRPr="00F72CF0" w:rsidRDefault="00732CC2" w:rsidP="00697810">
            <w:pPr>
              <w:spacing w:after="0" w:line="240" w:lineRule="auto"/>
              <w:rPr>
                <w:rFonts w:ascii="Century Gothic" w:hAnsi="Century Gothic" w:cs="Arial"/>
                <w:b/>
                <w:sz w:val="18"/>
                <w:szCs w:val="18"/>
              </w:rPr>
            </w:pPr>
            <w:r w:rsidRPr="00F72CF0">
              <w:rPr>
                <w:rFonts w:ascii="Century Gothic" w:hAnsi="Century Gothic" w:cs="Arial"/>
                <w:b/>
                <w:sz w:val="18"/>
                <w:szCs w:val="18"/>
              </w:rPr>
              <w:t>Pupil’s Book</w:t>
            </w:r>
            <w:r w:rsidRPr="00F72CF0">
              <w:rPr>
                <w:rFonts w:ascii="Century Gothic" w:hAnsi="Century Gothic" w:cs="Arial"/>
                <w:sz w:val="18"/>
                <w:szCs w:val="18"/>
              </w:rPr>
              <w:t xml:space="preserve">, p. 73, Act. </w:t>
            </w:r>
            <w:r w:rsidR="00697810" w:rsidRPr="00F72CF0">
              <w:rPr>
                <w:rFonts w:ascii="Century Gothic" w:hAnsi="Century Gothic" w:cs="Arial"/>
                <w:sz w:val="18"/>
                <w:szCs w:val="18"/>
              </w:rPr>
              <w:t>10</w:t>
            </w:r>
            <w:r w:rsidRPr="00F72CF0">
              <w:rPr>
                <w:rFonts w:ascii="Century Gothic" w:hAnsi="Century Gothic" w:cs="Arial"/>
                <w:sz w:val="18"/>
                <w:szCs w:val="18"/>
              </w:rPr>
              <w:t>.</w:t>
            </w:r>
            <w:r w:rsidRPr="00F72CF0">
              <w:rPr>
                <w:rFonts w:ascii="Century Gothic" w:hAnsi="Century Gothic" w:cs="Arial"/>
                <w:bCs/>
                <w:i/>
                <w:iCs/>
                <w:sz w:val="18"/>
                <w:szCs w:val="18"/>
              </w:rPr>
              <w:t xml:space="preserve"> Sing the song. </w:t>
            </w:r>
            <w:r w:rsidRPr="00F72CF0">
              <w:rPr>
                <w:rFonts w:ascii="Century Gothic" w:hAnsi="Century Gothic" w:cs="Arial"/>
                <w:bCs/>
                <w:iCs/>
                <w:sz w:val="18"/>
                <w:szCs w:val="18"/>
              </w:rPr>
              <w:t>(</w:t>
            </w:r>
            <w:r w:rsidRPr="00F72CF0">
              <w:rPr>
                <w:rFonts w:ascii="Century Gothic" w:hAnsi="Century Gothic" w:cs="Arial"/>
                <w:sz w:val="18"/>
                <w:szCs w:val="18"/>
              </w:rPr>
              <w:t>CD</w:t>
            </w:r>
            <w:r w:rsidR="00697810" w:rsidRPr="00F72CF0">
              <w:rPr>
                <w:rFonts w:ascii="Century Gothic" w:hAnsi="Century Gothic" w:cs="Arial"/>
                <w:sz w:val="18"/>
                <w:szCs w:val="18"/>
              </w:rPr>
              <w:t>2.41</w:t>
            </w:r>
            <w:r w:rsidRPr="00F72CF0">
              <w:rPr>
                <w:rFonts w:ascii="Century Gothic" w:hAnsi="Century Gothic" w:cs="Arial"/>
                <w:sz w:val="18"/>
                <w:szCs w:val="18"/>
              </w:rPr>
              <w:t>)</w:t>
            </w:r>
          </w:p>
        </w:tc>
        <w:tc>
          <w:tcPr>
            <w:tcW w:w="1275"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CO / EO</w:t>
            </w:r>
          </w:p>
        </w:tc>
        <w:tc>
          <w:tcPr>
            <w:tcW w:w="1418"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0821C0"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GG</w:t>
            </w:r>
          </w:p>
        </w:tc>
        <w:tc>
          <w:tcPr>
            <w:tcW w:w="1843"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 CAIPE</w:t>
            </w:r>
            <w:r w:rsidR="00732CC2" w:rsidRPr="00F72CF0">
              <w:rPr>
                <w:rFonts w:ascii="Century Gothic" w:hAnsi="Century Gothic" w:cs="Arial"/>
                <w:sz w:val="18"/>
                <w:szCs w:val="18"/>
              </w:rPr>
              <w:t>, CSC</w:t>
            </w:r>
          </w:p>
        </w:tc>
        <w:tc>
          <w:tcPr>
            <w:tcW w:w="2551" w:type="dxa"/>
            <w:vMerge/>
          </w:tcPr>
          <w:p w:rsidR="00732CC2" w:rsidRPr="00F72CF0" w:rsidRDefault="00732CC2" w:rsidP="00F17EB7">
            <w:pPr>
              <w:spacing w:after="0" w:line="240" w:lineRule="auto"/>
              <w:rPr>
                <w:rFonts w:ascii="Century Gothic" w:hAnsi="Century Gothic" w:cs="Arial"/>
                <w:b/>
                <w:color w:val="1F497D"/>
                <w:sz w:val="24"/>
              </w:rPr>
            </w:pPr>
          </w:p>
        </w:tc>
        <w:tc>
          <w:tcPr>
            <w:tcW w:w="1701" w:type="dxa"/>
            <w:vMerge/>
          </w:tcPr>
          <w:p w:rsidR="00732CC2" w:rsidRPr="00F72CF0" w:rsidRDefault="00732CC2" w:rsidP="00F17EB7">
            <w:pPr>
              <w:spacing w:after="0" w:line="240" w:lineRule="auto"/>
              <w:rPr>
                <w:rFonts w:ascii="Century Gothic" w:hAnsi="Century Gothic" w:cs="Arial"/>
                <w:b/>
                <w:color w:val="1F497D"/>
                <w:sz w:val="24"/>
              </w:rPr>
            </w:pPr>
          </w:p>
        </w:tc>
        <w:tc>
          <w:tcPr>
            <w:tcW w:w="2268" w:type="dxa"/>
            <w:vMerge/>
          </w:tcPr>
          <w:p w:rsidR="00732CC2" w:rsidRPr="00F72CF0" w:rsidRDefault="00732CC2" w:rsidP="00F17EB7">
            <w:pPr>
              <w:spacing w:after="0" w:line="240" w:lineRule="auto"/>
              <w:rPr>
                <w:rFonts w:ascii="Century Gothic" w:hAnsi="Century Gothic" w:cs="Arial"/>
                <w:b/>
                <w:color w:val="1F497D"/>
                <w:sz w:val="24"/>
              </w:rPr>
            </w:pPr>
          </w:p>
        </w:tc>
      </w:tr>
      <w:tr w:rsidR="00732CC2" w:rsidRPr="00F72CF0" w:rsidTr="00F17EB7">
        <w:tc>
          <w:tcPr>
            <w:tcW w:w="3403" w:type="dxa"/>
          </w:tcPr>
          <w:p w:rsidR="00732CC2" w:rsidRPr="00F72CF0" w:rsidRDefault="00732CC2" w:rsidP="00697810">
            <w:pPr>
              <w:spacing w:after="0" w:line="240" w:lineRule="auto"/>
              <w:rPr>
                <w:rFonts w:ascii="Century Gothic" w:hAnsi="Century Gothic" w:cs="Arial"/>
                <w:i/>
                <w:sz w:val="18"/>
                <w:szCs w:val="18"/>
              </w:rPr>
            </w:pPr>
            <w:r w:rsidRPr="00F72CF0">
              <w:rPr>
                <w:rFonts w:ascii="Century Gothic" w:hAnsi="Century Gothic" w:cs="Arial"/>
                <w:b/>
                <w:sz w:val="18"/>
                <w:szCs w:val="18"/>
              </w:rPr>
              <w:t>Pupil’s Book</w:t>
            </w:r>
            <w:r w:rsidRPr="00F72CF0">
              <w:rPr>
                <w:rFonts w:ascii="Century Gothic" w:hAnsi="Century Gothic" w:cs="Arial"/>
                <w:sz w:val="18"/>
                <w:szCs w:val="18"/>
              </w:rPr>
              <w:t xml:space="preserve">, p. 73, Act. </w:t>
            </w:r>
            <w:r w:rsidR="00697810" w:rsidRPr="00F72CF0">
              <w:rPr>
                <w:rFonts w:ascii="Century Gothic" w:hAnsi="Century Gothic" w:cs="Arial"/>
                <w:sz w:val="18"/>
                <w:szCs w:val="18"/>
              </w:rPr>
              <w:t>11</w:t>
            </w:r>
            <w:r w:rsidRPr="00F72CF0">
              <w:rPr>
                <w:rFonts w:ascii="Century Gothic" w:hAnsi="Century Gothic" w:cs="Arial"/>
                <w:sz w:val="18"/>
                <w:szCs w:val="18"/>
              </w:rPr>
              <w:t>.</w:t>
            </w:r>
            <w:r w:rsidRPr="00F72CF0">
              <w:rPr>
                <w:rFonts w:ascii="HeinemannSpecial-BoldItalic" w:hAnsi="HeinemannSpecial-BoldItalic" w:cs="HeinemannSpecial-BoldItalic"/>
                <w:bCs/>
                <w:i/>
                <w:iCs/>
                <w:sz w:val="20"/>
                <w:szCs w:val="20"/>
              </w:rPr>
              <w:t xml:space="preserve"> </w:t>
            </w:r>
            <w:r w:rsidR="00697810" w:rsidRPr="00F72CF0">
              <w:rPr>
                <w:rFonts w:ascii="Century Gothic" w:hAnsi="Century Gothic" w:cs="Arial"/>
                <w:bCs/>
                <w:i/>
                <w:iCs/>
                <w:sz w:val="18"/>
                <w:szCs w:val="18"/>
              </w:rPr>
              <w:t>Listen and say the number.</w:t>
            </w:r>
          </w:p>
        </w:tc>
        <w:tc>
          <w:tcPr>
            <w:tcW w:w="1275"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CO / EO</w:t>
            </w:r>
          </w:p>
        </w:tc>
        <w:tc>
          <w:tcPr>
            <w:tcW w:w="1418"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0821C0"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GG</w:t>
            </w:r>
            <w:r w:rsidR="00697810" w:rsidRPr="00F72CF0">
              <w:rPr>
                <w:rFonts w:ascii="Century Gothic" w:hAnsi="Century Gothic" w:cs="Arial"/>
                <w:sz w:val="18"/>
                <w:szCs w:val="18"/>
              </w:rPr>
              <w:t xml:space="preserve"> </w:t>
            </w:r>
          </w:p>
        </w:tc>
        <w:tc>
          <w:tcPr>
            <w:tcW w:w="1843"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 CAIPE</w:t>
            </w:r>
            <w:r w:rsidR="00732CC2" w:rsidRPr="00F72CF0">
              <w:rPr>
                <w:rFonts w:ascii="Century Gothic" w:hAnsi="Century Gothic" w:cs="Arial"/>
                <w:sz w:val="18"/>
                <w:szCs w:val="18"/>
              </w:rPr>
              <w:t xml:space="preserve">, </w:t>
            </w:r>
          </w:p>
        </w:tc>
        <w:tc>
          <w:tcPr>
            <w:tcW w:w="2551" w:type="dxa"/>
            <w:vMerge/>
          </w:tcPr>
          <w:p w:rsidR="00732CC2" w:rsidRPr="00F72CF0" w:rsidRDefault="00732CC2" w:rsidP="00F17EB7">
            <w:pPr>
              <w:spacing w:after="0" w:line="240" w:lineRule="auto"/>
              <w:rPr>
                <w:rFonts w:ascii="Century Gothic" w:hAnsi="Century Gothic" w:cs="Arial"/>
                <w:b/>
                <w:color w:val="1F497D"/>
                <w:sz w:val="24"/>
              </w:rPr>
            </w:pPr>
          </w:p>
        </w:tc>
        <w:tc>
          <w:tcPr>
            <w:tcW w:w="1701" w:type="dxa"/>
            <w:vMerge/>
          </w:tcPr>
          <w:p w:rsidR="00732CC2" w:rsidRPr="00F72CF0" w:rsidRDefault="00732CC2" w:rsidP="00F17EB7">
            <w:pPr>
              <w:spacing w:after="0" w:line="240" w:lineRule="auto"/>
              <w:rPr>
                <w:rFonts w:ascii="Century Gothic" w:hAnsi="Century Gothic" w:cs="Arial"/>
                <w:b/>
                <w:color w:val="1F497D"/>
                <w:sz w:val="24"/>
              </w:rPr>
            </w:pPr>
          </w:p>
        </w:tc>
        <w:tc>
          <w:tcPr>
            <w:tcW w:w="2268" w:type="dxa"/>
            <w:vMerge/>
          </w:tcPr>
          <w:p w:rsidR="00732CC2" w:rsidRPr="00F72CF0" w:rsidRDefault="00732CC2" w:rsidP="00F17EB7">
            <w:pPr>
              <w:spacing w:after="0" w:line="240" w:lineRule="auto"/>
              <w:rPr>
                <w:rFonts w:ascii="Century Gothic" w:hAnsi="Century Gothic" w:cs="Arial"/>
                <w:b/>
                <w:color w:val="1F497D"/>
                <w:sz w:val="24"/>
              </w:rPr>
            </w:pPr>
          </w:p>
        </w:tc>
      </w:tr>
      <w:tr w:rsidR="00732CC2" w:rsidRPr="00F72CF0" w:rsidTr="00F17EB7">
        <w:tc>
          <w:tcPr>
            <w:tcW w:w="3403" w:type="dxa"/>
          </w:tcPr>
          <w:p w:rsidR="00732CC2" w:rsidRPr="00F72CF0" w:rsidRDefault="00732CC2" w:rsidP="00697810">
            <w:pPr>
              <w:spacing w:after="0" w:line="240" w:lineRule="auto"/>
              <w:rPr>
                <w:rFonts w:ascii="Century Gothic" w:hAnsi="Century Gothic" w:cs="Arial"/>
                <w:sz w:val="18"/>
                <w:szCs w:val="18"/>
              </w:rPr>
            </w:pPr>
            <w:r w:rsidRPr="00F72CF0">
              <w:rPr>
                <w:rFonts w:ascii="Century Gothic" w:hAnsi="Century Gothic" w:cs="Arial"/>
                <w:b/>
                <w:sz w:val="18"/>
                <w:szCs w:val="18"/>
              </w:rPr>
              <w:t>Activity Book</w:t>
            </w:r>
            <w:r w:rsidRPr="00F72CF0">
              <w:rPr>
                <w:rFonts w:ascii="Century Gothic" w:hAnsi="Century Gothic" w:cs="Arial"/>
                <w:sz w:val="18"/>
                <w:szCs w:val="18"/>
              </w:rPr>
              <w:t xml:space="preserve">, p. 59, Act. </w:t>
            </w:r>
            <w:r w:rsidR="00697810" w:rsidRPr="00F72CF0">
              <w:rPr>
                <w:rFonts w:ascii="Century Gothic" w:hAnsi="Century Gothic" w:cs="Arial"/>
                <w:sz w:val="18"/>
                <w:szCs w:val="18"/>
              </w:rPr>
              <w:t>6</w:t>
            </w:r>
            <w:r w:rsidRPr="00F72CF0">
              <w:rPr>
                <w:rFonts w:ascii="Century Gothic" w:hAnsi="Century Gothic" w:cs="Arial"/>
                <w:sz w:val="18"/>
                <w:szCs w:val="18"/>
              </w:rPr>
              <w:t xml:space="preserve">. </w:t>
            </w:r>
            <w:r w:rsidRPr="00F72CF0">
              <w:rPr>
                <w:rFonts w:ascii="Century Gothic" w:hAnsi="Century Gothic" w:cs="Arial"/>
                <w:bCs/>
                <w:i/>
                <w:iCs/>
                <w:sz w:val="18"/>
                <w:szCs w:val="18"/>
              </w:rPr>
              <w:t xml:space="preserve">Look, read and </w:t>
            </w:r>
            <w:r w:rsidR="00697810" w:rsidRPr="00F72CF0">
              <w:rPr>
                <w:rFonts w:ascii="Century Gothic" w:hAnsi="Century Gothic" w:cs="Arial"/>
                <w:bCs/>
                <w:i/>
                <w:iCs/>
                <w:sz w:val="18"/>
                <w:szCs w:val="18"/>
              </w:rPr>
              <w:t>circle the answers</w:t>
            </w:r>
          </w:p>
        </w:tc>
        <w:tc>
          <w:tcPr>
            <w:tcW w:w="1275"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CL</w:t>
            </w:r>
          </w:p>
        </w:tc>
        <w:tc>
          <w:tcPr>
            <w:tcW w:w="1418"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Ind</w:t>
            </w:r>
          </w:p>
        </w:tc>
        <w:tc>
          <w:tcPr>
            <w:tcW w:w="1843"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E11A97" w:rsidP="00E11A97">
            <w:pPr>
              <w:spacing w:after="0" w:line="240" w:lineRule="auto"/>
              <w:jc w:val="center"/>
              <w:rPr>
                <w:rFonts w:ascii="Century Gothic" w:hAnsi="Century Gothic" w:cs="Arial"/>
                <w:sz w:val="18"/>
                <w:szCs w:val="18"/>
              </w:rPr>
            </w:pPr>
            <w:r w:rsidRPr="00F72CF0">
              <w:rPr>
                <w:rFonts w:ascii="Century Gothic" w:hAnsi="Century Gothic" w:cs="Arial"/>
                <w:sz w:val="18"/>
                <w:szCs w:val="18"/>
              </w:rPr>
              <w:t>CCLA/ CAIPE</w:t>
            </w:r>
          </w:p>
        </w:tc>
        <w:tc>
          <w:tcPr>
            <w:tcW w:w="2551" w:type="dxa"/>
            <w:vMerge/>
          </w:tcPr>
          <w:p w:rsidR="00732CC2" w:rsidRPr="00F72CF0" w:rsidRDefault="00732CC2" w:rsidP="00F17EB7">
            <w:pPr>
              <w:spacing w:after="0" w:line="240" w:lineRule="auto"/>
              <w:rPr>
                <w:rFonts w:ascii="Century Gothic" w:hAnsi="Century Gothic" w:cs="Arial"/>
                <w:b/>
                <w:color w:val="1F497D"/>
                <w:sz w:val="24"/>
              </w:rPr>
            </w:pPr>
          </w:p>
        </w:tc>
        <w:tc>
          <w:tcPr>
            <w:tcW w:w="1701" w:type="dxa"/>
            <w:vMerge/>
          </w:tcPr>
          <w:p w:rsidR="00732CC2" w:rsidRPr="00F72CF0" w:rsidRDefault="00732CC2" w:rsidP="00F17EB7">
            <w:pPr>
              <w:spacing w:after="0" w:line="240" w:lineRule="auto"/>
              <w:rPr>
                <w:rFonts w:ascii="Century Gothic" w:hAnsi="Century Gothic" w:cs="Arial"/>
                <w:b/>
                <w:color w:val="1F497D"/>
                <w:sz w:val="24"/>
              </w:rPr>
            </w:pPr>
          </w:p>
        </w:tc>
        <w:tc>
          <w:tcPr>
            <w:tcW w:w="2268" w:type="dxa"/>
            <w:vMerge/>
          </w:tcPr>
          <w:p w:rsidR="00732CC2" w:rsidRPr="00F72CF0" w:rsidRDefault="00732CC2" w:rsidP="00F17EB7">
            <w:pPr>
              <w:spacing w:after="0" w:line="240" w:lineRule="auto"/>
              <w:rPr>
                <w:rFonts w:ascii="Century Gothic" w:hAnsi="Century Gothic" w:cs="Arial"/>
                <w:b/>
                <w:color w:val="1F497D"/>
                <w:sz w:val="24"/>
              </w:rPr>
            </w:pPr>
          </w:p>
        </w:tc>
      </w:tr>
      <w:tr w:rsidR="00732CC2" w:rsidRPr="00F72CF0" w:rsidTr="00F17EB7">
        <w:tc>
          <w:tcPr>
            <w:tcW w:w="3403" w:type="dxa"/>
          </w:tcPr>
          <w:p w:rsidR="00732CC2" w:rsidRPr="00F72CF0" w:rsidRDefault="00732CC2" w:rsidP="00697810">
            <w:pPr>
              <w:spacing w:after="0" w:line="240" w:lineRule="auto"/>
              <w:rPr>
                <w:rFonts w:ascii="Century Gothic" w:hAnsi="Century Gothic" w:cs="Arial"/>
                <w:i/>
                <w:sz w:val="18"/>
                <w:szCs w:val="18"/>
              </w:rPr>
            </w:pPr>
            <w:r w:rsidRPr="00F72CF0">
              <w:rPr>
                <w:rFonts w:ascii="Century Gothic" w:hAnsi="Century Gothic" w:cs="Arial"/>
                <w:b/>
                <w:sz w:val="18"/>
                <w:szCs w:val="18"/>
              </w:rPr>
              <w:t>Activity Book</w:t>
            </w:r>
            <w:r w:rsidRPr="00F72CF0">
              <w:rPr>
                <w:rFonts w:ascii="Century Gothic" w:hAnsi="Century Gothic" w:cs="Arial"/>
                <w:sz w:val="18"/>
                <w:szCs w:val="18"/>
              </w:rPr>
              <w:t>, .59, Act.</w:t>
            </w:r>
            <w:r w:rsidR="00697810" w:rsidRPr="00F72CF0">
              <w:rPr>
                <w:rFonts w:ascii="Century Gothic" w:hAnsi="Century Gothic" w:cs="Arial"/>
                <w:sz w:val="18"/>
                <w:szCs w:val="18"/>
              </w:rPr>
              <w:t>7</w:t>
            </w:r>
            <w:r w:rsidRPr="00F72CF0">
              <w:rPr>
                <w:rFonts w:ascii="Century Gothic" w:hAnsi="Century Gothic" w:cs="Arial"/>
                <w:sz w:val="18"/>
                <w:szCs w:val="18"/>
              </w:rPr>
              <w:t xml:space="preserve">8. </w:t>
            </w:r>
            <w:r w:rsidR="00697810" w:rsidRPr="00F72CF0">
              <w:rPr>
                <w:rFonts w:ascii="Century Gothic" w:hAnsi="Century Gothic" w:cs="Arial"/>
                <w:bCs/>
                <w:i/>
                <w:iCs/>
                <w:sz w:val="18"/>
                <w:szCs w:val="18"/>
              </w:rPr>
              <w:t>Complete the table. Ask and answer.</w:t>
            </w:r>
          </w:p>
        </w:tc>
        <w:tc>
          <w:tcPr>
            <w:tcW w:w="1275"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CL / EE</w:t>
            </w:r>
          </w:p>
        </w:tc>
        <w:tc>
          <w:tcPr>
            <w:tcW w:w="1418"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Ind</w:t>
            </w:r>
            <w:r w:rsidR="00697810" w:rsidRPr="00F72CF0">
              <w:rPr>
                <w:rFonts w:ascii="Century Gothic" w:hAnsi="Century Gothic" w:cs="Arial"/>
                <w:sz w:val="18"/>
                <w:szCs w:val="18"/>
              </w:rPr>
              <w:t xml:space="preserve"> / </w:t>
            </w:r>
            <w:r w:rsidR="000821C0" w:rsidRPr="00F72CF0">
              <w:rPr>
                <w:rFonts w:ascii="Century Gothic" w:hAnsi="Century Gothic" w:cs="Arial"/>
                <w:sz w:val="18"/>
                <w:szCs w:val="18"/>
              </w:rPr>
              <w:t>GG</w:t>
            </w:r>
          </w:p>
        </w:tc>
        <w:tc>
          <w:tcPr>
            <w:tcW w:w="1843"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w:t>
            </w:r>
          </w:p>
        </w:tc>
        <w:tc>
          <w:tcPr>
            <w:tcW w:w="2551" w:type="dxa"/>
            <w:vMerge/>
          </w:tcPr>
          <w:p w:rsidR="00732CC2" w:rsidRPr="00F72CF0" w:rsidRDefault="00732CC2" w:rsidP="00F17EB7">
            <w:pPr>
              <w:spacing w:after="0" w:line="240" w:lineRule="auto"/>
              <w:rPr>
                <w:rFonts w:ascii="Century Gothic" w:hAnsi="Century Gothic" w:cs="Arial"/>
                <w:b/>
                <w:color w:val="1F497D"/>
                <w:sz w:val="24"/>
              </w:rPr>
            </w:pPr>
          </w:p>
        </w:tc>
        <w:tc>
          <w:tcPr>
            <w:tcW w:w="1701" w:type="dxa"/>
            <w:vMerge/>
          </w:tcPr>
          <w:p w:rsidR="00732CC2" w:rsidRPr="00F72CF0" w:rsidRDefault="00732CC2" w:rsidP="00F17EB7">
            <w:pPr>
              <w:spacing w:after="0" w:line="240" w:lineRule="auto"/>
              <w:rPr>
                <w:rFonts w:ascii="Century Gothic" w:hAnsi="Century Gothic" w:cs="Arial"/>
                <w:b/>
                <w:color w:val="1F497D"/>
                <w:sz w:val="24"/>
              </w:rPr>
            </w:pPr>
          </w:p>
        </w:tc>
        <w:tc>
          <w:tcPr>
            <w:tcW w:w="2268" w:type="dxa"/>
            <w:vMerge/>
          </w:tcPr>
          <w:p w:rsidR="00732CC2" w:rsidRPr="00F72CF0" w:rsidRDefault="00732CC2" w:rsidP="00F17EB7">
            <w:pPr>
              <w:spacing w:after="0" w:line="240" w:lineRule="auto"/>
              <w:rPr>
                <w:rFonts w:ascii="Century Gothic" w:hAnsi="Century Gothic" w:cs="Arial"/>
                <w:b/>
                <w:color w:val="1F497D"/>
                <w:sz w:val="24"/>
              </w:rPr>
            </w:pPr>
          </w:p>
        </w:tc>
      </w:tr>
      <w:tr w:rsidR="00732CC2" w:rsidRPr="00F72CF0" w:rsidTr="00F17EB7">
        <w:tc>
          <w:tcPr>
            <w:tcW w:w="3403" w:type="dxa"/>
          </w:tcPr>
          <w:p w:rsidR="00732CC2" w:rsidRPr="00F72CF0" w:rsidRDefault="00732CC2" w:rsidP="00F17EB7">
            <w:pPr>
              <w:spacing w:after="0" w:line="240" w:lineRule="auto"/>
              <w:rPr>
                <w:rFonts w:ascii="Century Gothic" w:hAnsi="Century Gothic" w:cs="Arial"/>
                <w:i/>
                <w:sz w:val="18"/>
                <w:szCs w:val="18"/>
              </w:rPr>
            </w:pPr>
            <w:r w:rsidRPr="00F72CF0">
              <w:rPr>
                <w:rFonts w:ascii="Century Gothic" w:hAnsi="Century Gothic" w:cs="Arial"/>
                <w:i/>
                <w:sz w:val="18"/>
                <w:szCs w:val="18"/>
              </w:rPr>
              <w:t>Ending the lesson</w:t>
            </w:r>
            <w:r w:rsidRPr="00F72CF0">
              <w:rPr>
                <w:rFonts w:ascii="Century Gothic" w:hAnsi="Century Gothic" w:cs="Arial"/>
                <w:sz w:val="18"/>
                <w:szCs w:val="18"/>
              </w:rPr>
              <w:t xml:space="preserve">. </w:t>
            </w:r>
            <w:r w:rsidR="00AB5286" w:rsidRPr="00F72CF0">
              <w:rPr>
                <w:rFonts w:ascii="Century Gothic" w:hAnsi="Century Gothic" w:cs="Arial"/>
                <w:sz w:val="18"/>
                <w:szCs w:val="18"/>
              </w:rPr>
              <w:t>Utilitzar</w:t>
            </w:r>
            <w:r w:rsidRPr="00F72CF0">
              <w:rPr>
                <w:rFonts w:ascii="Century Gothic" w:hAnsi="Century Gothic" w:cs="Arial"/>
                <w:sz w:val="18"/>
                <w:szCs w:val="18"/>
              </w:rPr>
              <w:t xml:space="preserve"> </w:t>
            </w:r>
            <w:r w:rsidRPr="00F72CF0">
              <w:rPr>
                <w:rFonts w:ascii="Century Gothic" w:hAnsi="Century Gothic" w:cs="Arial"/>
                <w:bCs/>
                <w:i/>
                <w:iCs/>
                <w:sz w:val="18"/>
                <w:szCs w:val="18"/>
              </w:rPr>
              <w:t xml:space="preserve">Do you like..?  </w:t>
            </w:r>
            <w:r w:rsidRPr="00F72CF0">
              <w:rPr>
                <w:rFonts w:ascii="Century Gothic" w:hAnsi="Century Gothic" w:cs="Arial"/>
                <w:sz w:val="18"/>
                <w:szCs w:val="18"/>
              </w:rPr>
              <w:t xml:space="preserve">en </w:t>
            </w:r>
            <w:r w:rsidR="00586BA5" w:rsidRPr="00F72CF0">
              <w:rPr>
                <w:rFonts w:ascii="Century Gothic" w:hAnsi="Century Gothic" w:cs="Arial"/>
                <w:sz w:val="18"/>
                <w:szCs w:val="18"/>
              </w:rPr>
              <w:t>preguntes</w:t>
            </w:r>
            <w:r w:rsidRPr="00F72CF0">
              <w:rPr>
                <w:rFonts w:ascii="Century Gothic" w:hAnsi="Century Gothic" w:cs="Arial"/>
                <w:sz w:val="18"/>
                <w:szCs w:val="18"/>
              </w:rPr>
              <w:t xml:space="preserve"> </w:t>
            </w:r>
            <w:r w:rsidR="00F07577" w:rsidRPr="00F72CF0">
              <w:rPr>
                <w:rFonts w:ascii="Century Gothic" w:hAnsi="Century Gothic" w:cs="Arial"/>
                <w:sz w:val="18"/>
                <w:szCs w:val="18"/>
              </w:rPr>
              <w:t>i respostes</w:t>
            </w:r>
            <w:r w:rsidR="007A7CA9" w:rsidRPr="00F72CF0">
              <w:rPr>
                <w:rFonts w:ascii="Century Gothic" w:hAnsi="Century Gothic" w:cs="Arial"/>
                <w:sz w:val="18"/>
                <w:szCs w:val="18"/>
              </w:rPr>
              <w:t>.</w:t>
            </w:r>
          </w:p>
        </w:tc>
        <w:tc>
          <w:tcPr>
            <w:tcW w:w="1275" w:type="dxa"/>
          </w:tcPr>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CO / EO</w:t>
            </w:r>
          </w:p>
        </w:tc>
        <w:tc>
          <w:tcPr>
            <w:tcW w:w="1418" w:type="dxa"/>
          </w:tcPr>
          <w:p w:rsidR="00732CC2" w:rsidRPr="00F72CF0" w:rsidRDefault="000821C0"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GG</w:t>
            </w:r>
            <w:r w:rsidR="00697810" w:rsidRPr="00F72CF0">
              <w:rPr>
                <w:rFonts w:ascii="Century Gothic" w:hAnsi="Century Gothic" w:cs="Arial"/>
                <w:sz w:val="18"/>
                <w:szCs w:val="18"/>
              </w:rPr>
              <w:t xml:space="preserve"> / P</w:t>
            </w:r>
          </w:p>
        </w:tc>
        <w:tc>
          <w:tcPr>
            <w:tcW w:w="1843" w:type="dxa"/>
          </w:tcPr>
          <w:p w:rsidR="00732CC2"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 CAIPE</w:t>
            </w:r>
            <w:r w:rsidR="00732CC2" w:rsidRPr="00F72CF0">
              <w:rPr>
                <w:rFonts w:ascii="Century Gothic" w:hAnsi="Century Gothic" w:cs="Arial"/>
                <w:sz w:val="18"/>
                <w:szCs w:val="18"/>
              </w:rPr>
              <w:t>, CSC</w:t>
            </w:r>
          </w:p>
        </w:tc>
        <w:tc>
          <w:tcPr>
            <w:tcW w:w="2551" w:type="dxa"/>
            <w:vMerge/>
          </w:tcPr>
          <w:p w:rsidR="00732CC2" w:rsidRPr="00F72CF0" w:rsidRDefault="00732CC2" w:rsidP="00F17EB7">
            <w:pPr>
              <w:spacing w:after="0" w:line="240" w:lineRule="auto"/>
              <w:rPr>
                <w:rFonts w:ascii="Century Gothic" w:hAnsi="Century Gothic" w:cs="Arial"/>
                <w:b/>
                <w:color w:val="1F497D"/>
                <w:sz w:val="24"/>
              </w:rPr>
            </w:pPr>
          </w:p>
        </w:tc>
        <w:tc>
          <w:tcPr>
            <w:tcW w:w="1701" w:type="dxa"/>
            <w:vMerge/>
          </w:tcPr>
          <w:p w:rsidR="00732CC2" w:rsidRPr="00F72CF0" w:rsidRDefault="00732CC2" w:rsidP="00F17EB7">
            <w:pPr>
              <w:spacing w:after="0" w:line="240" w:lineRule="auto"/>
              <w:rPr>
                <w:rFonts w:ascii="Century Gothic" w:hAnsi="Century Gothic" w:cs="Arial"/>
                <w:b/>
                <w:color w:val="1F497D"/>
                <w:sz w:val="24"/>
              </w:rPr>
            </w:pPr>
          </w:p>
        </w:tc>
        <w:tc>
          <w:tcPr>
            <w:tcW w:w="2268" w:type="dxa"/>
            <w:vMerge/>
          </w:tcPr>
          <w:p w:rsidR="00732CC2" w:rsidRPr="00F72CF0" w:rsidRDefault="00732CC2" w:rsidP="00F17EB7">
            <w:pPr>
              <w:spacing w:after="0" w:line="240" w:lineRule="auto"/>
              <w:rPr>
                <w:rFonts w:ascii="Century Gothic" w:hAnsi="Century Gothic" w:cs="Arial"/>
                <w:b/>
                <w:color w:val="1F497D"/>
                <w:sz w:val="24"/>
              </w:rPr>
            </w:pPr>
          </w:p>
        </w:tc>
      </w:tr>
    </w:tbl>
    <w:p w:rsidR="00732CC2" w:rsidRPr="00F72CF0" w:rsidRDefault="00732CC2" w:rsidP="00732CC2">
      <w:r w:rsidRPr="00F72CF0">
        <w:br w:type="page"/>
      </w:r>
    </w:p>
    <w:p w:rsidR="00732CC2" w:rsidRPr="00F72CF0" w:rsidRDefault="00732CC2" w:rsidP="00732CC2">
      <w:pPr>
        <w:rPr>
          <w:rFonts w:ascii="Century Gothic" w:hAnsi="Century Gothic" w:cs="Arial"/>
          <w:b/>
          <w:color w:val="1F497D"/>
          <w:sz w:val="24"/>
        </w:rPr>
      </w:pPr>
      <w:r w:rsidRPr="00F72CF0">
        <w:rPr>
          <w:rFonts w:ascii="Century Gothic" w:hAnsi="Century Gothic" w:cs="Arial"/>
          <w:b/>
          <w:color w:val="FFFFFF"/>
          <w:sz w:val="24"/>
          <w:shd w:val="clear" w:color="auto" w:fill="1F497D"/>
        </w:rPr>
        <w:lastRenderedPageBreak/>
        <w:t>UNIT 6</w:t>
      </w:r>
      <w:r w:rsidRPr="00F72CF0">
        <w:rPr>
          <w:rFonts w:ascii="Century Gothic" w:hAnsi="Century Gothic" w:cs="Arial"/>
          <w:b/>
          <w:color w:val="1F497D"/>
          <w:sz w:val="24"/>
        </w:rPr>
        <w:t xml:space="preserve"> </w:t>
      </w:r>
      <w:r w:rsidR="00586BA5" w:rsidRPr="00F72CF0">
        <w:rPr>
          <w:rFonts w:ascii="Century Gothic" w:hAnsi="Century Gothic" w:cs="Arial"/>
          <w:b/>
          <w:color w:val="1F497D"/>
          <w:sz w:val="24"/>
        </w:rPr>
        <w:t>PROGRAMACIÓ D’AULA / SEQÜENCIACIÓ D’ACTIVITATS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732CC2" w:rsidRPr="00F72CF0" w:rsidTr="00F17EB7">
        <w:tc>
          <w:tcPr>
            <w:tcW w:w="14459" w:type="dxa"/>
            <w:gridSpan w:val="7"/>
            <w:shd w:val="clear" w:color="auto" w:fill="1F497D"/>
          </w:tcPr>
          <w:p w:rsidR="00732CC2" w:rsidRPr="00F72CF0" w:rsidRDefault="00586BA5" w:rsidP="00F17EB7">
            <w:pPr>
              <w:spacing w:after="0" w:line="240" w:lineRule="auto"/>
              <w:rPr>
                <w:rFonts w:ascii="Century Gothic" w:hAnsi="Century Gothic" w:cs="Arial"/>
                <w:b/>
                <w:color w:val="FFFFFF"/>
              </w:rPr>
            </w:pPr>
            <w:r w:rsidRPr="00F72CF0">
              <w:rPr>
                <w:rFonts w:ascii="Century Gothic" w:hAnsi="Century Gothic" w:cs="Arial"/>
                <w:b/>
                <w:color w:val="FFFFFF"/>
              </w:rPr>
              <w:t>Lliçó</w:t>
            </w:r>
            <w:r w:rsidR="00732CC2" w:rsidRPr="00F72CF0">
              <w:rPr>
                <w:rFonts w:ascii="Century Gothic" w:hAnsi="Century Gothic" w:cs="Arial"/>
                <w:b/>
                <w:color w:val="FFFFFF"/>
              </w:rPr>
              <w:t xml:space="preserve"> 5: Story and value</w:t>
            </w:r>
          </w:p>
        </w:tc>
      </w:tr>
      <w:tr w:rsidR="00732CC2" w:rsidRPr="00F72CF0" w:rsidTr="00F17EB7">
        <w:tc>
          <w:tcPr>
            <w:tcW w:w="14459" w:type="dxa"/>
            <w:gridSpan w:val="7"/>
            <w:shd w:val="clear" w:color="auto" w:fill="auto"/>
          </w:tcPr>
          <w:p w:rsidR="00732CC2" w:rsidRPr="00F72CF0" w:rsidRDefault="00586BA5" w:rsidP="00F17EB7">
            <w:pPr>
              <w:spacing w:after="0" w:line="240" w:lineRule="auto"/>
              <w:rPr>
                <w:rFonts w:ascii="Century Gothic" w:hAnsi="Century Gothic" w:cs="Arial"/>
                <w:b/>
                <w:color w:val="1F497D"/>
                <w:sz w:val="18"/>
                <w:szCs w:val="18"/>
              </w:rPr>
            </w:pPr>
            <w:r w:rsidRPr="00F72CF0">
              <w:rPr>
                <w:rFonts w:ascii="Century Gothic" w:hAnsi="Century Gothic" w:cs="Arial"/>
                <w:b/>
                <w:color w:val="1F497D"/>
                <w:sz w:val="18"/>
                <w:szCs w:val="18"/>
              </w:rPr>
              <w:t>Objectius:</w:t>
            </w:r>
          </w:p>
          <w:p w:rsidR="00732CC2" w:rsidRPr="00F72CF0" w:rsidRDefault="00732CC2" w:rsidP="00732CC2">
            <w:pPr>
              <w:pStyle w:val="Prrafodelista"/>
              <w:numPr>
                <w:ilvl w:val="0"/>
                <w:numId w:val="3"/>
              </w:numPr>
              <w:spacing w:after="0" w:line="240" w:lineRule="auto"/>
              <w:rPr>
                <w:rFonts w:ascii="Century Gothic" w:hAnsi="Century Gothic" w:cs="Arial"/>
                <w:sz w:val="18"/>
                <w:szCs w:val="18"/>
              </w:rPr>
            </w:pPr>
            <w:r w:rsidRPr="00F72CF0">
              <w:rPr>
                <w:rFonts w:ascii="Century Gothic" w:hAnsi="Century Gothic" w:cs="Arial"/>
                <w:sz w:val="18"/>
                <w:szCs w:val="18"/>
              </w:rPr>
              <w:t xml:space="preserve">Consolidar el </w:t>
            </w:r>
            <w:r w:rsidR="00094019" w:rsidRPr="00F72CF0">
              <w:rPr>
                <w:rFonts w:ascii="Century Gothic" w:hAnsi="Century Gothic" w:cs="Arial"/>
                <w:sz w:val="18"/>
                <w:szCs w:val="18"/>
              </w:rPr>
              <w:t>llenguatge</w:t>
            </w:r>
            <w:r w:rsidRPr="00F72CF0">
              <w:rPr>
                <w:rFonts w:ascii="Century Gothic" w:hAnsi="Century Gothic" w:cs="Arial"/>
                <w:sz w:val="18"/>
                <w:szCs w:val="18"/>
              </w:rPr>
              <w:t xml:space="preserve"> </w:t>
            </w:r>
            <w:r w:rsidR="00094019" w:rsidRPr="00F72CF0">
              <w:rPr>
                <w:rFonts w:ascii="Century Gothic" w:hAnsi="Century Gothic" w:cs="Arial"/>
                <w:sz w:val="18"/>
                <w:szCs w:val="18"/>
              </w:rPr>
              <w:t>après</w:t>
            </w:r>
            <w:r w:rsidRPr="00F72CF0">
              <w:rPr>
                <w:rFonts w:ascii="Century Gothic" w:hAnsi="Century Gothic" w:cs="Arial"/>
                <w:sz w:val="18"/>
                <w:szCs w:val="18"/>
              </w:rPr>
              <w:t xml:space="preserve"> </w:t>
            </w:r>
            <w:r w:rsidR="00094019" w:rsidRPr="00F72CF0">
              <w:rPr>
                <w:rFonts w:ascii="Century Gothic" w:hAnsi="Century Gothic" w:cs="Arial"/>
                <w:sz w:val="18"/>
                <w:szCs w:val="18"/>
              </w:rPr>
              <w:t>mitjançant</w:t>
            </w:r>
            <w:r w:rsidRPr="00F72CF0">
              <w:rPr>
                <w:rFonts w:ascii="Century Gothic" w:hAnsi="Century Gothic" w:cs="Arial"/>
                <w:sz w:val="18"/>
                <w:szCs w:val="18"/>
              </w:rPr>
              <w:t xml:space="preserve"> el </w:t>
            </w:r>
            <w:r w:rsidR="00094019" w:rsidRPr="00F72CF0">
              <w:rPr>
                <w:rFonts w:ascii="Century Gothic" w:hAnsi="Century Gothic" w:cs="Arial"/>
                <w:sz w:val="18"/>
                <w:szCs w:val="18"/>
              </w:rPr>
              <w:t>conte</w:t>
            </w:r>
            <w:r w:rsidRPr="00F72CF0">
              <w:rPr>
                <w:rFonts w:ascii="Century Gothic" w:hAnsi="Century Gothic" w:cs="Arial"/>
                <w:sz w:val="18"/>
                <w:szCs w:val="18"/>
              </w:rPr>
              <w:t>.</w:t>
            </w:r>
          </w:p>
          <w:p w:rsidR="00732CC2" w:rsidRPr="00F72CF0" w:rsidRDefault="00697810" w:rsidP="00732CC2">
            <w:pPr>
              <w:pStyle w:val="Prrafodelista"/>
              <w:numPr>
                <w:ilvl w:val="0"/>
                <w:numId w:val="2"/>
              </w:numPr>
              <w:spacing w:after="0" w:line="240" w:lineRule="auto"/>
              <w:rPr>
                <w:rFonts w:ascii="Century Gothic" w:hAnsi="Century Gothic" w:cs="Arial"/>
                <w:sz w:val="18"/>
                <w:szCs w:val="18"/>
              </w:rPr>
            </w:pPr>
            <w:r w:rsidRPr="00F72CF0">
              <w:rPr>
                <w:rFonts w:ascii="Century Gothic" w:hAnsi="Century Gothic" w:cs="Arial"/>
                <w:sz w:val="18"/>
                <w:szCs w:val="18"/>
              </w:rPr>
              <w:t xml:space="preserve">Valorar </w:t>
            </w:r>
            <w:r w:rsidR="00094019" w:rsidRPr="00F72CF0">
              <w:rPr>
                <w:rFonts w:ascii="Century Gothic" w:hAnsi="Century Gothic" w:cs="Arial"/>
                <w:sz w:val="18"/>
                <w:szCs w:val="18"/>
              </w:rPr>
              <w:t>la importància</w:t>
            </w:r>
            <w:r w:rsidRPr="00F72CF0">
              <w:rPr>
                <w:rFonts w:ascii="Century Gothic" w:hAnsi="Century Gothic" w:cs="Arial"/>
                <w:sz w:val="18"/>
                <w:szCs w:val="18"/>
              </w:rPr>
              <w:t xml:space="preserve"> de </w:t>
            </w:r>
            <w:r w:rsidR="00D331FC" w:rsidRPr="00F72CF0">
              <w:rPr>
                <w:rFonts w:ascii="Century Gothic" w:hAnsi="Century Gothic" w:cs="Arial"/>
                <w:sz w:val="18"/>
                <w:szCs w:val="18"/>
              </w:rPr>
              <w:t>jugar net</w:t>
            </w:r>
            <w:r w:rsidRPr="00F72CF0">
              <w:rPr>
                <w:rFonts w:ascii="Century Gothic" w:hAnsi="Century Gothic" w:cs="Arial"/>
                <w:sz w:val="18"/>
                <w:szCs w:val="18"/>
              </w:rPr>
              <w:t>.</w:t>
            </w:r>
          </w:p>
          <w:p w:rsidR="00732CC2" w:rsidRPr="00F72CF0" w:rsidRDefault="00094019" w:rsidP="00F17EB7">
            <w:pPr>
              <w:spacing w:after="0" w:line="240" w:lineRule="auto"/>
              <w:rPr>
                <w:rFonts w:ascii="Century Gothic" w:hAnsi="Century Gothic" w:cs="Arial"/>
                <w:b/>
                <w:color w:val="1F497D"/>
                <w:sz w:val="18"/>
                <w:szCs w:val="18"/>
              </w:rPr>
            </w:pPr>
            <w:r w:rsidRPr="00F72CF0">
              <w:rPr>
                <w:rFonts w:ascii="Century Gothic" w:hAnsi="Century Gothic" w:cs="Arial"/>
                <w:b/>
                <w:color w:val="1F497D"/>
                <w:sz w:val="18"/>
                <w:szCs w:val="18"/>
              </w:rPr>
              <w:t>Materials</w:t>
            </w:r>
            <w:r w:rsidR="00732CC2" w:rsidRPr="00F72CF0">
              <w:rPr>
                <w:rFonts w:ascii="Century Gothic" w:hAnsi="Century Gothic" w:cs="Arial"/>
                <w:b/>
                <w:color w:val="1F497D"/>
                <w:sz w:val="18"/>
                <w:szCs w:val="18"/>
              </w:rPr>
              <w:t xml:space="preserve">: </w:t>
            </w:r>
          </w:p>
          <w:p w:rsidR="00732CC2" w:rsidRPr="00F72CF0" w:rsidRDefault="00732CC2" w:rsidP="00732CC2">
            <w:pPr>
              <w:pStyle w:val="Prrafodelista"/>
              <w:numPr>
                <w:ilvl w:val="0"/>
                <w:numId w:val="5"/>
              </w:numPr>
              <w:spacing w:after="0" w:line="240" w:lineRule="auto"/>
              <w:rPr>
                <w:rFonts w:ascii="Century Gothic" w:hAnsi="Century Gothic" w:cs="Arial"/>
                <w:sz w:val="18"/>
                <w:szCs w:val="18"/>
              </w:rPr>
            </w:pPr>
            <w:r w:rsidRPr="00F72CF0">
              <w:rPr>
                <w:rFonts w:ascii="Century Gothic" w:hAnsi="Century Gothic" w:cs="Arial"/>
                <w:sz w:val="18"/>
                <w:szCs w:val="18"/>
              </w:rPr>
              <w:t>CD</w:t>
            </w:r>
            <w:r w:rsidR="00697810" w:rsidRPr="00F72CF0">
              <w:rPr>
                <w:rFonts w:ascii="Century Gothic" w:hAnsi="Century Gothic" w:cs="Arial"/>
                <w:sz w:val="18"/>
                <w:szCs w:val="18"/>
              </w:rPr>
              <w:t>2</w:t>
            </w:r>
            <w:r w:rsidRPr="00F72CF0">
              <w:rPr>
                <w:rFonts w:ascii="Century Gothic" w:hAnsi="Century Gothic" w:cs="Arial"/>
                <w:sz w:val="18"/>
                <w:szCs w:val="18"/>
              </w:rPr>
              <w:t xml:space="preserve">,  </w:t>
            </w:r>
            <w:r w:rsidR="00697810" w:rsidRPr="00F72CF0">
              <w:rPr>
                <w:rFonts w:ascii="Century Gothic" w:hAnsi="Century Gothic" w:cs="Arial"/>
                <w:sz w:val="18"/>
                <w:szCs w:val="18"/>
              </w:rPr>
              <w:t xml:space="preserve">una selecció de </w:t>
            </w:r>
            <w:r w:rsidR="00D331FC" w:rsidRPr="00F72CF0">
              <w:rPr>
                <w:rFonts w:ascii="Century Gothic" w:hAnsi="Century Gothic" w:cs="Arial"/>
                <w:sz w:val="18"/>
                <w:szCs w:val="18"/>
              </w:rPr>
              <w:t>pilotes</w:t>
            </w:r>
            <w:r w:rsidR="00697810" w:rsidRPr="00F72CF0">
              <w:rPr>
                <w:rFonts w:ascii="Century Gothic" w:hAnsi="Century Gothic" w:cs="Arial"/>
                <w:sz w:val="18"/>
                <w:szCs w:val="18"/>
              </w:rPr>
              <w:t xml:space="preserve"> de </w:t>
            </w:r>
            <w:r w:rsidR="00A02304" w:rsidRPr="00F72CF0">
              <w:rPr>
                <w:rFonts w:ascii="Century Gothic" w:hAnsi="Century Gothic" w:cs="Arial"/>
                <w:sz w:val="18"/>
                <w:szCs w:val="18"/>
              </w:rPr>
              <w:t>diferents</w:t>
            </w:r>
            <w:r w:rsidR="00697810" w:rsidRPr="00F72CF0">
              <w:rPr>
                <w:rFonts w:ascii="Century Gothic" w:hAnsi="Century Gothic" w:cs="Arial"/>
                <w:sz w:val="18"/>
                <w:szCs w:val="18"/>
              </w:rPr>
              <w:t xml:space="preserve"> </w:t>
            </w:r>
            <w:r w:rsidR="00D331FC" w:rsidRPr="00F72CF0">
              <w:rPr>
                <w:rFonts w:ascii="Century Gothic" w:hAnsi="Century Gothic" w:cs="Arial"/>
                <w:sz w:val="18"/>
                <w:szCs w:val="18"/>
              </w:rPr>
              <w:t>esports</w:t>
            </w:r>
            <w:r w:rsidR="00697810" w:rsidRPr="00F72CF0">
              <w:rPr>
                <w:rFonts w:ascii="Century Gothic" w:hAnsi="Century Gothic" w:cs="Arial"/>
                <w:sz w:val="18"/>
                <w:szCs w:val="18"/>
              </w:rPr>
              <w:t xml:space="preserve"> (p.e</w:t>
            </w:r>
            <w:r w:rsidR="00D331FC" w:rsidRPr="00F72CF0">
              <w:rPr>
                <w:rFonts w:ascii="Century Gothic" w:hAnsi="Century Gothic" w:cs="Arial"/>
                <w:sz w:val="18"/>
                <w:szCs w:val="18"/>
              </w:rPr>
              <w:t>x</w:t>
            </w:r>
            <w:r w:rsidR="00697810" w:rsidRPr="00F72CF0">
              <w:rPr>
                <w:rFonts w:ascii="Century Gothic" w:hAnsi="Century Gothic" w:cs="Arial"/>
                <w:sz w:val="18"/>
                <w:szCs w:val="18"/>
              </w:rPr>
              <w:t>. b</w:t>
            </w:r>
            <w:r w:rsidR="00D331FC" w:rsidRPr="00F72CF0">
              <w:rPr>
                <w:rFonts w:ascii="Century Gothic" w:hAnsi="Century Gothic" w:cs="Arial"/>
                <w:sz w:val="18"/>
                <w:szCs w:val="18"/>
              </w:rPr>
              <w:t>àsquet</w:t>
            </w:r>
            <w:r w:rsidR="002E43DC" w:rsidRPr="00F72CF0">
              <w:rPr>
                <w:rFonts w:ascii="Century Gothic" w:hAnsi="Century Gothic" w:cs="Arial"/>
                <w:sz w:val="18"/>
                <w:szCs w:val="18"/>
              </w:rPr>
              <w:t>, f</w:t>
            </w:r>
            <w:r w:rsidR="00D331FC" w:rsidRPr="00F72CF0">
              <w:rPr>
                <w:rFonts w:ascii="Century Gothic" w:hAnsi="Century Gothic" w:cs="Arial"/>
                <w:sz w:val="18"/>
                <w:szCs w:val="18"/>
              </w:rPr>
              <w:t>u</w:t>
            </w:r>
            <w:r w:rsidR="002E43DC" w:rsidRPr="00F72CF0">
              <w:rPr>
                <w:rFonts w:ascii="Century Gothic" w:hAnsi="Century Gothic" w:cs="Arial"/>
                <w:sz w:val="18"/>
                <w:szCs w:val="18"/>
              </w:rPr>
              <w:t>tbol, te</w:t>
            </w:r>
            <w:r w:rsidR="00D331FC" w:rsidRPr="00F72CF0">
              <w:rPr>
                <w:rFonts w:ascii="Century Gothic" w:hAnsi="Century Gothic" w:cs="Arial"/>
                <w:sz w:val="18"/>
                <w:szCs w:val="18"/>
              </w:rPr>
              <w:t>n</w:t>
            </w:r>
            <w:r w:rsidR="002E43DC" w:rsidRPr="00F72CF0">
              <w:rPr>
                <w:rFonts w:ascii="Century Gothic" w:hAnsi="Century Gothic" w:cs="Arial"/>
                <w:sz w:val="18"/>
                <w:szCs w:val="18"/>
              </w:rPr>
              <w:t>nis, b</w:t>
            </w:r>
            <w:r w:rsidR="00D331FC" w:rsidRPr="00F72CF0">
              <w:rPr>
                <w:rFonts w:ascii="Century Gothic" w:hAnsi="Century Gothic" w:cs="Arial"/>
                <w:sz w:val="18"/>
                <w:szCs w:val="18"/>
              </w:rPr>
              <w:t>e</w:t>
            </w:r>
            <w:r w:rsidR="00B70940" w:rsidRPr="00F72CF0">
              <w:rPr>
                <w:rFonts w:ascii="Century Gothic" w:hAnsi="Century Gothic" w:cs="Arial"/>
                <w:sz w:val="18"/>
                <w:szCs w:val="18"/>
              </w:rPr>
              <w:t>isbol</w:t>
            </w:r>
            <w:r w:rsidR="00697810" w:rsidRPr="00F72CF0">
              <w:rPr>
                <w:rFonts w:ascii="Century Gothic" w:hAnsi="Century Gothic" w:cs="Arial"/>
                <w:sz w:val="18"/>
                <w:szCs w:val="18"/>
              </w:rPr>
              <w:t>, rugby, te</w:t>
            </w:r>
            <w:r w:rsidR="00D331FC" w:rsidRPr="00F72CF0">
              <w:rPr>
                <w:rFonts w:ascii="Century Gothic" w:hAnsi="Century Gothic" w:cs="Arial"/>
                <w:sz w:val="18"/>
                <w:szCs w:val="18"/>
              </w:rPr>
              <w:t>n</w:t>
            </w:r>
            <w:r w:rsidR="00697810" w:rsidRPr="00F72CF0">
              <w:rPr>
                <w:rFonts w:ascii="Century Gothic" w:hAnsi="Century Gothic" w:cs="Arial"/>
                <w:sz w:val="18"/>
                <w:szCs w:val="18"/>
              </w:rPr>
              <w:t xml:space="preserve">nis </w:t>
            </w:r>
            <w:r w:rsidR="00D331FC" w:rsidRPr="00F72CF0">
              <w:rPr>
                <w:rFonts w:ascii="Century Gothic" w:hAnsi="Century Gothic" w:cs="Arial"/>
                <w:sz w:val="18"/>
                <w:szCs w:val="18"/>
              </w:rPr>
              <w:t>taula</w:t>
            </w:r>
            <w:r w:rsidR="00697810" w:rsidRPr="00F72CF0">
              <w:rPr>
                <w:rFonts w:ascii="Century Gothic" w:hAnsi="Century Gothic" w:cs="Arial"/>
                <w:sz w:val="18"/>
                <w:szCs w:val="18"/>
              </w:rPr>
              <w:t>, ho</w:t>
            </w:r>
            <w:r w:rsidR="00D331FC" w:rsidRPr="00F72CF0">
              <w:rPr>
                <w:rFonts w:ascii="Century Gothic" w:hAnsi="Century Gothic" w:cs="Arial"/>
                <w:sz w:val="18"/>
                <w:szCs w:val="18"/>
              </w:rPr>
              <w:t>quei</w:t>
            </w:r>
            <w:r w:rsidR="00697810" w:rsidRPr="00F72CF0">
              <w:rPr>
                <w:rFonts w:ascii="Century Gothic" w:hAnsi="Century Gothic" w:cs="Arial"/>
                <w:sz w:val="18"/>
                <w:szCs w:val="18"/>
              </w:rPr>
              <w:t>, v</w:t>
            </w:r>
            <w:r w:rsidR="00D331FC" w:rsidRPr="00F72CF0">
              <w:rPr>
                <w:rFonts w:ascii="Century Gothic" w:hAnsi="Century Gothic" w:cs="Arial"/>
                <w:sz w:val="18"/>
                <w:szCs w:val="18"/>
              </w:rPr>
              <w:t>o</w:t>
            </w:r>
            <w:r w:rsidR="00131B67" w:rsidRPr="00F72CF0">
              <w:rPr>
                <w:rFonts w:ascii="Century Gothic" w:hAnsi="Century Gothic" w:cs="Arial"/>
                <w:sz w:val="18"/>
                <w:szCs w:val="18"/>
              </w:rPr>
              <w:t>leibol</w:t>
            </w:r>
            <w:r w:rsidR="00697810" w:rsidRPr="00F72CF0">
              <w:rPr>
                <w:rFonts w:ascii="Century Gothic" w:hAnsi="Century Gothic" w:cs="Arial"/>
                <w:sz w:val="18"/>
                <w:szCs w:val="18"/>
              </w:rPr>
              <w:t xml:space="preserve">) o </w:t>
            </w:r>
            <w:r w:rsidR="00094019" w:rsidRPr="00F72CF0">
              <w:rPr>
                <w:rFonts w:ascii="Century Gothic" w:hAnsi="Century Gothic" w:cs="Arial"/>
                <w:sz w:val="18"/>
                <w:szCs w:val="18"/>
              </w:rPr>
              <w:t>quatre</w:t>
            </w:r>
            <w:r w:rsidR="00697810" w:rsidRPr="00F72CF0">
              <w:rPr>
                <w:rFonts w:ascii="Century Gothic" w:hAnsi="Century Gothic" w:cs="Arial"/>
                <w:sz w:val="18"/>
                <w:szCs w:val="18"/>
              </w:rPr>
              <w:t xml:space="preserve"> </w:t>
            </w:r>
            <w:r w:rsidR="00A02304" w:rsidRPr="00F72CF0">
              <w:rPr>
                <w:rFonts w:ascii="Century Gothic" w:hAnsi="Century Gothic" w:cs="Arial"/>
                <w:sz w:val="18"/>
                <w:szCs w:val="18"/>
              </w:rPr>
              <w:t>retoladors</w:t>
            </w:r>
            <w:r w:rsidR="00DD7412" w:rsidRPr="00F72CF0">
              <w:rPr>
                <w:rFonts w:ascii="Century Gothic" w:hAnsi="Century Gothic" w:cs="Arial"/>
                <w:sz w:val="18"/>
                <w:szCs w:val="18"/>
              </w:rPr>
              <w:t xml:space="preserve"> </w:t>
            </w:r>
            <w:r w:rsidR="00D331FC" w:rsidRPr="00F72CF0">
              <w:rPr>
                <w:rFonts w:ascii="Century Gothic" w:hAnsi="Century Gothic" w:cs="Arial"/>
                <w:sz w:val="18"/>
                <w:szCs w:val="18"/>
              </w:rPr>
              <w:t>per pissarra</w:t>
            </w:r>
            <w:r w:rsidR="00697810" w:rsidRPr="00F72CF0">
              <w:rPr>
                <w:rFonts w:ascii="Century Gothic" w:hAnsi="Century Gothic" w:cs="Arial"/>
                <w:sz w:val="18"/>
                <w:szCs w:val="18"/>
              </w:rPr>
              <w:t>, un p</w:t>
            </w:r>
            <w:r w:rsidR="00D331FC" w:rsidRPr="00F72CF0">
              <w:rPr>
                <w:rFonts w:ascii="Century Gothic" w:hAnsi="Century Gothic" w:cs="Arial"/>
                <w:sz w:val="18"/>
                <w:szCs w:val="18"/>
              </w:rPr>
              <w:t>er a cada grup</w:t>
            </w:r>
            <w:r w:rsidR="00697810" w:rsidRPr="00F72CF0">
              <w:rPr>
                <w:rFonts w:ascii="Century Gothic" w:hAnsi="Century Gothic" w:cs="Arial"/>
                <w:sz w:val="18"/>
                <w:szCs w:val="18"/>
              </w:rPr>
              <w:t xml:space="preserve"> d</w:t>
            </w:r>
            <w:r w:rsidR="00D331FC" w:rsidRPr="00F72CF0">
              <w:rPr>
                <w:rFonts w:ascii="Century Gothic" w:hAnsi="Century Gothic" w:cs="Arial"/>
                <w:sz w:val="18"/>
                <w:szCs w:val="18"/>
              </w:rPr>
              <w:t>’</w:t>
            </w:r>
            <w:r w:rsidR="00094019" w:rsidRPr="00F72CF0">
              <w:rPr>
                <w:rFonts w:ascii="Century Gothic" w:hAnsi="Century Gothic" w:cs="Arial"/>
                <w:sz w:val="18"/>
                <w:szCs w:val="18"/>
              </w:rPr>
              <w:t>alumnes</w:t>
            </w:r>
            <w:r w:rsidR="00697810" w:rsidRPr="00F72CF0">
              <w:rPr>
                <w:rFonts w:ascii="Century Gothic" w:hAnsi="Century Gothic" w:cs="Arial"/>
                <w:sz w:val="18"/>
                <w:szCs w:val="18"/>
              </w:rPr>
              <w:t>.</w:t>
            </w:r>
          </w:p>
          <w:p w:rsidR="00732CC2" w:rsidRPr="00F72CF0" w:rsidRDefault="00732CC2" w:rsidP="00F17EB7">
            <w:pPr>
              <w:pStyle w:val="Prrafodelista"/>
              <w:spacing w:after="0" w:line="240" w:lineRule="auto"/>
              <w:rPr>
                <w:rFonts w:ascii="Century Gothic" w:hAnsi="Century Gothic" w:cs="Arial"/>
                <w:sz w:val="18"/>
                <w:szCs w:val="18"/>
              </w:rPr>
            </w:pPr>
          </w:p>
        </w:tc>
      </w:tr>
      <w:tr w:rsidR="00D126CC" w:rsidRPr="00F72CF0" w:rsidTr="00F17EB7">
        <w:tc>
          <w:tcPr>
            <w:tcW w:w="3403" w:type="dxa"/>
            <w:shd w:val="clear" w:color="auto" w:fill="auto"/>
          </w:tcPr>
          <w:p w:rsidR="00D126CC" w:rsidRPr="00F72CF0" w:rsidRDefault="00D126CC" w:rsidP="003F0D2C">
            <w:pPr>
              <w:spacing w:after="0" w:line="240" w:lineRule="auto"/>
              <w:rPr>
                <w:rFonts w:ascii="Century Gothic" w:hAnsi="Century Gothic" w:cs="Arial"/>
                <w:b/>
                <w:color w:val="1F497D"/>
                <w:sz w:val="20"/>
                <w:szCs w:val="18"/>
              </w:rPr>
            </w:pPr>
            <w:r w:rsidRPr="00F72CF0">
              <w:rPr>
                <w:rFonts w:ascii="Century Gothic" w:hAnsi="Century Gothic" w:cs="Arial"/>
                <w:b/>
                <w:color w:val="1F497D"/>
                <w:sz w:val="20"/>
                <w:szCs w:val="18"/>
              </w:rPr>
              <w:t>Activitats</w:t>
            </w:r>
          </w:p>
        </w:tc>
        <w:tc>
          <w:tcPr>
            <w:tcW w:w="1275" w:type="dxa"/>
            <w:shd w:val="clear" w:color="auto" w:fill="auto"/>
          </w:tcPr>
          <w:p w:rsidR="00D126CC" w:rsidRPr="00F72CF0" w:rsidRDefault="00D126C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Destreses</w:t>
            </w:r>
          </w:p>
        </w:tc>
        <w:tc>
          <w:tcPr>
            <w:tcW w:w="1418" w:type="dxa"/>
            <w:shd w:val="clear" w:color="auto" w:fill="auto"/>
          </w:tcPr>
          <w:p w:rsidR="00D126CC" w:rsidRPr="00F72CF0" w:rsidRDefault="00D126CC" w:rsidP="003F0D2C">
            <w:pPr>
              <w:spacing w:after="0" w:line="240" w:lineRule="auto"/>
              <w:jc w:val="center"/>
              <w:rPr>
                <w:rFonts w:ascii="Century Gothic" w:hAnsi="Century Gothic" w:cs="Arial"/>
                <w:b/>
                <w:color w:val="1F497D"/>
                <w:spacing w:val="-6"/>
                <w:sz w:val="20"/>
                <w:szCs w:val="18"/>
              </w:rPr>
            </w:pPr>
            <w:r w:rsidRPr="00F72CF0">
              <w:rPr>
                <w:rFonts w:ascii="Century Gothic" w:hAnsi="Century Gothic" w:cs="Arial"/>
                <w:b/>
                <w:color w:val="1F497D"/>
                <w:spacing w:val="-6"/>
                <w:sz w:val="20"/>
                <w:szCs w:val="18"/>
              </w:rPr>
              <w:t>Interacció</w:t>
            </w:r>
          </w:p>
        </w:tc>
        <w:tc>
          <w:tcPr>
            <w:tcW w:w="1843" w:type="dxa"/>
            <w:shd w:val="clear" w:color="auto" w:fill="auto"/>
          </w:tcPr>
          <w:p w:rsidR="00D126CC" w:rsidRPr="00F72CF0" w:rsidRDefault="00D126C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Competències</w:t>
            </w:r>
          </w:p>
        </w:tc>
        <w:tc>
          <w:tcPr>
            <w:tcW w:w="2551" w:type="dxa"/>
            <w:shd w:val="clear" w:color="auto" w:fill="auto"/>
          </w:tcPr>
          <w:p w:rsidR="00D126CC" w:rsidRPr="00F72CF0" w:rsidRDefault="00D126C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Reforç/</w:t>
            </w:r>
          </w:p>
          <w:p w:rsidR="00D126CC" w:rsidRPr="00F72CF0" w:rsidRDefault="00D126C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Ampliació</w:t>
            </w:r>
          </w:p>
        </w:tc>
        <w:tc>
          <w:tcPr>
            <w:tcW w:w="1701" w:type="dxa"/>
          </w:tcPr>
          <w:p w:rsidR="00D126CC" w:rsidRPr="00F72CF0" w:rsidRDefault="00D126C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Avaluació</w:t>
            </w:r>
          </w:p>
        </w:tc>
        <w:tc>
          <w:tcPr>
            <w:tcW w:w="2268" w:type="dxa"/>
          </w:tcPr>
          <w:p w:rsidR="00D126CC" w:rsidRPr="00F72CF0" w:rsidRDefault="00D126C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Apunts del professor/a</w:t>
            </w:r>
          </w:p>
        </w:tc>
      </w:tr>
      <w:tr w:rsidR="00732CC2" w:rsidRPr="00F72CF0" w:rsidTr="00F17EB7">
        <w:tc>
          <w:tcPr>
            <w:tcW w:w="3403" w:type="dxa"/>
          </w:tcPr>
          <w:p w:rsidR="00732CC2" w:rsidRPr="00F72CF0" w:rsidRDefault="00732CC2" w:rsidP="00F17EB7">
            <w:pPr>
              <w:spacing w:after="0" w:line="240" w:lineRule="auto"/>
              <w:rPr>
                <w:rFonts w:ascii="Century Gothic" w:hAnsi="Century Gothic" w:cs="Arial"/>
                <w:b/>
                <w:i/>
                <w:color w:val="1F497D"/>
                <w:sz w:val="24"/>
              </w:rPr>
            </w:pPr>
            <w:r w:rsidRPr="00F72CF0">
              <w:rPr>
                <w:rFonts w:ascii="Century Gothic" w:hAnsi="Century Gothic" w:cs="Arial"/>
                <w:i/>
                <w:sz w:val="18"/>
                <w:szCs w:val="18"/>
              </w:rPr>
              <w:t>Warmer.</w:t>
            </w:r>
            <w:r w:rsidRPr="00F72CF0">
              <w:rPr>
                <w:rFonts w:ascii="Century Gothic" w:hAnsi="Century Gothic" w:cs="Arial"/>
                <w:sz w:val="18"/>
                <w:szCs w:val="18"/>
              </w:rPr>
              <w:t xml:space="preserve"> Cantar la </w:t>
            </w:r>
            <w:r w:rsidR="00990D50" w:rsidRPr="00F72CF0">
              <w:rPr>
                <w:rFonts w:ascii="Century Gothic" w:hAnsi="Century Gothic" w:cs="Arial"/>
                <w:sz w:val="18"/>
                <w:szCs w:val="18"/>
              </w:rPr>
              <w:t>cançó</w:t>
            </w:r>
            <w:r w:rsidRPr="00F72CF0">
              <w:rPr>
                <w:rFonts w:ascii="Century Gothic" w:hAnsi="Century Gothic" w:cs="Arial"/>
                <w:sz w:val="18"/>
                <w:szCs w:val="18"/>
              </w:rPr>
              <w:t xml:space="preserve"> de la </w:t>
            </w:r>
            <w:r w:rsidR="00990D50" w:rsidRPr="00F72CF0">
              <w:rPr>
                <w:rFonts w:ascii="Century Gothic" w:hAnsi="Century Gothic" w:cs="Arial"/>
                <w:sz w:val="18"/>
                <w:szCs w:val="18"/>
              </w:rPr>
              <w:t>lliçó</w:t>
            </w:r>
            <w:r w:rsidRPr="00F72CF0">
              <w:rPr>
                <w:rFonts w:ascii="Century Gothic" w:hAnsi="Century Gothic" w:cs="Arial"/>
                <w:sz w:val="18"/>
                <w:szCs w:val="18"/>
              </w:rPr>
              <w:t xml:space="preserve"> anterior</w:t>
            </w:r>
            <w:r w:rsidR="00D331FC" w:rsidRPr="00F72CF0">
              <w:rPr>
                <w:rFonts w:ascii="Century Gothic" w:hAnsi="Century Gothic" w:cs="Arial"/>
                <w:sz w:val="18"/>
                <w:szCs w:val="18"/>
              </w:rPr>
              <w:t>.</w:t>
            </w:r>
          </w:p>
        </w:tc>
        <w:tc>
          <w:tcPr>
            <w:tcW w:w="1275"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CO/EO</w:t>
            </w:r>
          </w:p>
        </w:tc>
        <w:tc>
          <w:tcPr>
            <w:tcW w:w="1418"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GG</w:t>
            </w:r>
          </w:p>
        </w:tc>
        <w:tc>
          <w:tcPr>
            <w:tcW w:w="1843"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 / CSC</w:t>
            </w:r>
            <w:r w:rsidR="00732CC2" w:rsidRPr="00F72CF0">
              <w:rPr>
                <w:rFonts w:ascii="Century Gothic" w:hAnsi="Century Gothic" w:cs="Arial"/>
                <w:sz w:val="18"/>
                <w:szCs w:val="18"/>
              </w:rPr>
              <w:t xml:space="preserve"> / </w:t>
            </w:r>
          </w:p>
        </w:tc>
        <w:tc>
          <w:tcPr>
            <w:tcW w:w="2551" w:type="dxa"/>
            <w:vMerge w:val="restart"/>
          </w:tcPr>
          <w:p w:rsidR="00732CC2" w:rsidRPr="00F72CF0" w:rsidRDefault="00732CC2" w:rsidP="00F17EB7">
            <w:pPr>
              <w:spacing w:after="0" w:line="240" w:lineRule="auto"/>
              <w:rPr>
                <w:rFonts w:ascii="Century Gothic" w:hAnsi="Century Gothic" w:cs="Arial"/>
                <w:b/>
                <w:sz w:val="18"/>
                <w:szCs w:val="18"/>
              </w:rPr>
            </w:pPr>
          </w:p>
          <w:p w:rsidR="00732CC2" w:rsidRPr="00F72CF0" w:rsidRDefault="00732CC2" w:rsidP="00F17EB7">
            <w:pPr>
              <w:spacing w:after="0" w:line="240" w:lineRule="auto"/>
              <w:rPr>
                <w:rFonts w:ascii="Century Gothic" w:hAnsi="Century Gothic" w:cs="Arial"/>
                <w:b/>
                <w:sz w:val="18"/>
                <w:szCs w:val="18"/>
              </w:rPr>
            </w:pPr>
          </w:p>
          <w:p w:rsidR="00732CC2" w:rsidRPr="00F72CF0" w:rsidRDefault="00732CC2" w:rsidP="00F17EB7">
            <w:pPr>
              <w:spacing w:after="0" w:line="240" w:lineRule="auto"/>
              <w:rPr>
                <w:rFonts w:ascii="Century Gothic" w:hAnsi="Century Gothic" w:cs="Arial"/>
                <w:sz w:val="18"/>
                <w:szCs w:val="18"/>
              </w:rPr>
            </w:pPr>
            <w:r w:rsidRPr="00F72CF0">
              <w:rPr>
                <w:rFonts w:ascii="Century Gothic" w:hAnsi="Century Gothic" w:cs="Arial"/>
                <w:b/>
                <w:sz w:val="18"/>
                <w:szCs w:val="18"/>
              </w:rPr>
              <w:t xml:space="preserve">Extra activities: </w:t>
            </w:r>
            <w:r w:rsidRPr="00F72CF0">
              <w:rPr>
                <w:rFonts w:ascii="Century Gothic" w:hAnsi="Century Gothic" w:cs="Arial"/>
                <w:i/>
                <w:sz w:val="18"/>
                <w:szCs w:val="18"/>
              </w:rPr>
              <w:t xml:space="preserve">Teacher’s Book </w:t>
            </w:r>
            <w:r w:rsidRPr="00F72CF0">
              <w:rPr>
                <w:rFonts w:ascii="Century Gothic" w:hAnsi="Century Gothic" w:cs="Arial"/>
                <w:sz w:val="18"/>
                <w:szCs w:val="18"/>
              </w:rPr>
              <w:t xml:space="preserve">p. </w:t>
            </w:r>
            <w:r w:rsidR="00697810" w:rsidRPr="00F72CF0">
              <w:rPr>
                <w:rFonts w:ascii="Century Gothic" w:hAnsi="Century Gothic" w:cs="Arial"/>
                <w:sz w:val="18"/>
                <w:szCs w:val="18"/>
              </w:rPr>
              <w:t>123</w:t>
            </w:r>
          </w:p>
          <w:p w:rsidR="00732CC2" w:rsidRPr="00F72CF0" w:rsidRDefault="00732CC2" w:rsidP="00F17EB7">
            <w:pPr>
              <w:spacing w:after="0" w:line="240" w:lineRule="auto"/>
              <w:rPr>
                <w:rFonts w:ascii="Century Gothic" w:hAnsi="Century Gothic" w:cs="Arial"/>
                <w:sz w:val="18"/>
                <w:szCs w:val="18"/>
              </w:rPr>
            </w:pPr>
          </w:p>
          <w:p w:rsidR="00732CC2" w:rsidRPr="00F72CF0" w:rsidRDefault="00732CC2" w:rsidP="00F17EB7">
            <w:pPr>
              <w:spacing w:after="0" w:line="240" w:lineRule="auto"/>
              <w:rPr>
                <w:rFonts w:ascii="Century Gothic" w:hAnsi="Century Gothic" w:cs="Arial"/>
                <w:sz w:val="18"/>
                <w:szCs w:val="18"/>
              </w:rPr>
            </w:pPr>
          </w:p>
          <w:p w:rsidR="00732CC2" w:rsidRPr="00F72CF0" w:rsidRDefault="00732CC2" w:rsidP="00F17EB7">
            <w:pPr>
              <w:spacing w:after="0" w:line="240" w:lineRule="auto"/>
              <w:rPr>
                <w:rFonts w:ascii="Century Gothic" w:hAnsi="Century Gothic" w:cs="Arial"/>
                <w:sz w:val="18"/>
                <w:szCs w:val="18"/>
              </w:rPr>
            </w:pPr>
            <w:r w:rsidRPr="00F72CF0">
              <w:rPr>
                <w:rFonts w:ascii="Century Gothic" w:hAnsi="Century Gothic" w:cs="Arial"/>
                <w:b/>
                <w:sz w:val="18"/>
                <w:szCs w:val="18"/>
              </w:rPr>
              <w:t>The Cambridge Teacher</w:t>
            </w:r>
          </w:p>
          <w:p w:rsidR="00732CC2" w:rsidRPr="00F72CF0" w:rsidRDefault="0091493C" w:rsidP="00F17EB7">
            <w:pPr>
              <w:spacing w:after="0" w:line="240" w:lineRule="auto"/>
              <w:rPr>
                <w:rFonts w:ascii="Century Gothic" w:hAnsi="Century Gothic" w:cs="Arial"/>
                <w:spacing w:val="-6"/>
                <w:sz w:val="16"/>
                <w:szCs w:val="16"/>
              </w:rPr>
            </w:pPr>
            <w:hyperlink r:id="rId85" w:history="1">
              <w:r w:rsidR="00732CC2" w:rsidRPr="00F72CF0">
                <w:rPr>
                  <w:rStyle w:val="Hipervnculo"/>
                  <w:rFonts w:ascii="Century Gothic" w:hAnsi="Century Gothic" w:cs="Arial"/>
                  <w:spacing w:val="-6"/>
                  <w:sz w:val="16"/>
                  <w:szCs w:val="16"/>
                </w:rPr>
                <w:t>www.thecambridgeteacher.es</w:t>
              </w:r>
            </w:hyperlink>
            <w:r w:rsidR="00732CC2" w:rsidRPr="00F72CF0">
              <w:rPr>
                <w:rFonts w:ascii="Century Gothic" w:hAnsi="Century Gothic" w:cs="Arial"/>
                <w:spacing w:val="-6"/>
                <w:sz w:val="16"/>
                <w:szCs w:val="16"/>
              </w:rPr>
              <w:t xml:space="preserve"> </w:t>
            </w:r>
          </w:p>
          <w:p w:rsidR="00732CC2" w:rsidRPr="00F72CF0" w:rsidRDefault="00732CC2" w:rsidP="00F17EB7">
            <w:pPr>
              <w:spacing w:after="0" w:line="240" w:lineRule="auto"/>
              <w:rPr>
                <w:rFonts w:ascii="Century Gothic" w:hAnsi="Century Gothic" w:cs="Arial"/>
                <w:b/>
                <w:sz w:val="18"/>
                <w:szCs w:val="18"/>
              </w:rPr>
            </w:pPr>
          </w:p>
          <w:p w:rsidR="00732CC2" w:rsidRPr="00F72CF0" w:rsidRDefault="00732CC2" w:rsidP="00F17EB7">
            <w:pPr>
              <w:spacing w:after="0" w:line="240" w:lineRule="auto"/>
              <w:rPr>
                <w:rFonts w:ascii="Century Gothic" w:hAnsi="Century Gothic" w:cs="Arial"/>
                <w:b/>
                <w:sz w:val="18"/>
                <w:szCs w:val="18"/>
              </w:rPr>
            </w:pPr>
          </w:p>
          <w:p w:rsidR="00732CC2" w:rsidRPr="00F72CF0" w:rsidRDefault="00732CC2" w:rsidP="00F17EB7">
            <w:pPr>
              <w:spacing w:after="0" w:line="240" w:lineRule="auto"/>
              <w:rPr>
                <w:rFonts w:ascii="Century Gothic" w:hAnsi="Century Gothic" w:cs="Arial"/>
                <w:b/>
                <w:sz w:val="18"/>
                <w:szCs w:val="18"/>
              </w:rPr>
            </w:pPr>
            <w:r w:rsidRPr="00F72CF0">
              <w:rPr>
                <w:rFonts w:ascii="Century Gothic" w:hAnsi="Century Gothic" w:cs="Arial"/>
                <w:b/>
                <w:sz w:val="18"/>
                <w:szCs w:val="18"/>
              </w:rPr>
              <w:t>Online resources for pupils</w:t>
            </w:r>
          </w:p>
          <w:p w:rsidR="00732CC2" w:rsidRPr="00F72CF0" w:rsidRDefault="00732CC2" w:rsidP="00F17EB7">
            <w:pPr>
              <w:spacing w:after="0" w:line="240" w:lineRule="auto"/>
              <w:rPr>
                <w:rFonts w:ascii="Century Gothic" w:hAnsi="Century Gothic" w:cs="Arial"/>
                <w:b/>
                <w:sz w:val="18"/>
                <w:szCs w:val="18"/>
              </w:rPr>
            </w:pPr>
          </w:p>
        </w:tc>
        <w:tc>
          <w:tcPr>
            <w:tcW w:w="1701" w:type="dxa"/>
            <w:vMerge w:val="restart"/>
          </w:tcPr>
          <w:p w:rsidR="00732CC2" w:rsidRPr="00F72CF0" w:rsidRDefault="00732CC2" w:rsidP="00F17EB7">
            <w:pPr>
              <w:spacing w:after="0" w:line="240" w:lineRule="auto"/>
              <w:rPr>
                <w:rFonts w:ascii="HeinemannSpecial-Black" w:hAnsi="HeinemannSpecial-Black" w:cs="HeinemannSpecial-Black"/>
                <w:sz w:val="19"/>
                <w:szCs w:val="19"/>
              </w:rPr>
            </w:pPr>
          </w:p>
        </w:tc>
        <w:tc>
          <w:tcPr>
            <w:tcW w:w="2268" w:type="dxa"/>
            <w:vMerge w:val="restart"/>
          </w:tcPr>
          <w:p w:rsidR="00732CC2" w:rsidRPr="00F72CF0" w:rsidRDefault="00732CC2" w:rsidP="00F17EB7">
            <w:pPr>
              <w:spacing w:after="0" w:line="240" w:lineRule="auto"/>
              <w:rPr>
                <w:rFonts w:ascii="HeinemannSpecial-Black" w:hAnsi="HeinemannSpecial-Black" w:cs="HeinemannSpecial-Black"/>
                <w:color w:val="00CDAE"/>
                <w:sz w:val="19"/>
                <w:szCs w:val="19"/>
              </w:rPr>
            </w:pPr>
          </w:p>
        </w:tc>
      </w:tr>
      <w:tr w:rsidR="00732CC2" w:rsidRPr="00F72CF0" w:rsidTr="00F17EB7">
        <w:tc>
          <w:tcPr>
            <w:tcW w:w="3403" w:type="dxa"/>
          </w:tcPr>
          <w:p w:rsidR="00732CC2" w:rsidRPr="00F72CF0" w:rsidRDefault="00A02AD2" w:rsidP="00F17EB7">
            <w:pPr>
              <w:spacing w:after="0" w:line="240" w:lineRule="auto"/>
              <w:rPr>
                <w:rFonts w:ascii="Century Gothic" w:hAnsi="Century Gothic" w:cs="Arial"/>
                <w:sz w:val="18"/>
                <w:szCs w:val="18"/>
              </w:rPr>
            </w:pPr>
            <w:r w:rsidRPr="00F72CF0">
              <w:rPr>
                <w:rFonts w:ascii="Century Gothic" w:hAnsi="Century Gothic" w:cs="Arial"/>
                <w:i/>
                <w:sz w:val="18"/>
                <w:szCs w:val="18"/>
              </w:rPr>
              <w:t>Introduction.</w:t>
            </w:r>
            <w:r w:rsidR="00732CC2" w:rsidRPr="00F72CF0">
              <w:rPr>
                <w:rFonts w:ascii="Century Gothic" w:hAnsi="Century Gothic" w:cs="Arial"/>
                <w:sz w:val="18"/>
                <w:szCs w:val="18"/>
              </w:rPr>
              <w:t xml:space="preserve"> Formular </w:t>
            </w:r>
            <w:r w:rsidR="00586BA5" w:rsidRPr="00F72CF0">
              <w:rPr>
                <w:rFonts w:ascii="Century Gothic" w:hAnsi="Century Gothic" w:cs="Arial"/>
                <w:sz w:val="18"/>
                <w:szCs w:val="18"/>
              </w:rPr>
              <w:t>preguntes</w:t>
            </w:r>
            <w:r w:rsidR="00732CC2" w:rsidRPr="00F72CF0">
              <w:rPr>
                <w:rFonts w:ascii="Century Gothic" w:hAnsi="Century Gothic" w:cs="Arial"/>
                <w:sz w:val="18"/>
                <w:szCs w:val="18"/>
              </w:rPr>
              <w:t xml:space="preserve"> sobre el </w:t>
            </w:r>
            <w:r w:rsidR="00094019" w:rsidRPr="00F72CF0">
              <w:rPr>
                <w:rFonts w:ascii="Century Gothic" w:hAnsi="Century Gothic" w:cs="Arial"/>
                <w:sz w:val="18"/>
                <w:szCs w:val="18"/>
              </w:rPr>
              <w:t>conte</w:t>
            </w:r>
          </w:p>
        </w:tc>
        <w:tc>
          <w:tcPr>
            <w:tcW w:w="1275"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CO / EO</w:t>
            </w:r>
          </w:p>
        </w:tc>
        <w:tc>
          <w:tcPr>
            <w:tcW w:w="1418"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GG</w:t>
            </w:r>
          </w:p>
        </w:tc>
        <w:tc>
          <w:tcPr>
            <w:tcW w:w="1843"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w:t>
            </w:r>
          </w:p>
        </w:tc>
        <w:tc>
          <w:tcPr>
            <w:tcW w:w="2551" w:type="dxa"/>
            <w:vMerge/>
          </w:tcPr>
          <w:p w:rsidR="00732CC2" w:rsidRPr="00F72CF0" w:rsidRDefault="00732CC2" w:rsidP="00F17EB7">
            <w:pPr>
              <w:spacing w:after="0" w:line="240" w:lineRule="auto"/>
              <w:rPr>
                <w:rFonts w:ascii="Century Gothic" w:hAnsi="Century Gothic" w:cs="Arial"/>
                <w:b/>
                <w:color w:val="1F497D"/>
                <w:sz w:val="24"/>
              </w:rPr>
            </w:pPr>
          </w:p>
        </w:tc>
        <w:tc>
          <w:tcPr>
            <w:tcW w:w="1701" w:type="dxa"/>
            <w:vMerge/>
          </w:tcPr>
          <w:p w:rsidR="00732CC2" w:rsidRPr="00F72CF0" w:rsidRDefault="00732CC2" w:rsidP="00F17EB7">
            <w:pPr>
              <w:spacing w:after="0" w:line="240" w:lineRule="auto"/>
              <w:rPr>
                <w:rFonts w:ascii="Century Gothic" w:hAnsi="Century Gothic" w:cs="Arial"/>
                <w:b/>
                <w:color w:val="1F497D"/>
                <w:sz w:val="24"/>
              </w:rPr>
            </w:pPr>
          </w:p>
        </w:tc>
        <w:tc>
          <w:tcPr>
            <w:tcW w:w="2268" w:type="dxa"/>
            <w:vMerge/>
          </w:tcPr>
          <w:p w:rsidR="00732CC2" w:rsidRPr="00F72CF0" w:rsidRDefault="00732CC2" w:rsidP="00F17EB7">
            <w:pPr>
              <w:spacing w:after="0" w:line="240" w:lineRule="auto"/>
              <w:rPr>
                <w:rFonts w:ascii="Century Gothic" w:hAnsi="Century Gothic" w:cs="Arial"/>
                <w:b/>
                <w:color w:val="1F497D"/>
                <w:sz w:val="24"/>
              </w:rPr>
            </w:pPr>
          </w:p>
        </w:tc>
      </w:tr>
      <w:tr w:rsidR="00732CC2" w:rsidRPr="00F72CF0" w:rsidTr="00F17EB7">
        <w:tc>
          <w:tcPr>
            <w:tcW w:w="3403" w:type="dxa"/>
          </w:tcPr>
          <w:p w:rsidR="00732CC2" w:rsidRPr="00F72CF0" w:rsidRDefault="00732CC2" w:rsidP="00697810">
            <w:pPr>
              <w:spacing w:after="0" w:line="240" w:lineRule="auto"/>
              <w:rPr>
                <w:rFonts w:ascii="Century Gothic" w:hAnsi="Century Gothic" w:cs="Arial"/>
                <w:b/>
                <w:sz w:val="18"/>
                <w:szCs w:val="18"/>
              </w:rPr>
            </w:pPr>
            <w:r w:rsidRPr="00F72CF0">
              <w:rPr>
                <w:rFonts w:ascii="Century Gothic" w:hAnsi="Century Gothic" w:cs="Arial"/>
                <w:b/>
                <w:sz w:val="18"/>
                <w:szCs w:val="18"/>
              </w:rPr>
              <w:t>Pupil’s Book</w:t>
            </w:r>
            <w:r w:rsidRPr="00F72CF0">
              <w:rPr>
                <w:rFonts w:ascii="Century Gothic" w:hAnsi="Century Gothic" w:cs="Arial"/>
                <w:sz w:val="18"/>
                <w:szCs w:val="18"/>
              </w:rPr>
              <w:t xml:space="preserve">, p. </w:t>
            </w:r>
            <w:r w:rsidR="00697810" w:rsidRPr="00F72CF0">
              <w:rPr>
                <w:rFonts w:ascii="Century Gothic" w:hAnsi="Century Gothic" w:cs="Arial"/>
                <w:sz w:val="18"/>
                <w:szCs w:val="18"/>
              </w:rPr>
              <w:t>7</w:t>
            </w:r>
            <w:r w:rsidRPr="00F72CF0">
              <w:rPr>
                <w:rFonts w:ascii="Century Gothic" w:hAnsi="Century Gothic" w:cs="Arial"/>
                <w:sz w:val="18"/>
                <w:szCs w:val="18"/>
              </w:rPr>
              <w:t>4, Act. 1</w:t>
            </w:r>
            <w:r w:rsidR="00697810" w:rsidRPr="00F72CF0">
              <w:rPr>
                <w:rFonts w:ascii="Century Gothic" w:hAnsi="Century Gothic" w:cs="Arial"/>
                <w:sz w:val="18"/>
                <w:szCs w:val="18"/>
              </w:rPr>
              <w:t>2</w:t>
            </w:r>
            <w:r w:rsidRPr="00F72CF0">
              <w:rPr>
                <w:rFonts w:ascii="Century Gothic" w:hAnsi="Century Gothic" w:cs="Arial"/>
                <w:sz w:val="18"/>
                <w:szCs w:val="18"/>
              </w:rPr>
              <w:t>.</w:t>
            </w:r>
            <w:r w:rsidRPr="00F72CF0">
              <w:rPr>
                <w:rFonts w:ascii="HeinemannSpecial-BoldItalic" w:hAnsi="HeinemannSpecial-BoldItalic" w:cs="HeinemannSpecial-BoldItalic"/>
                <w:b/>
                <w:bCs/>
                <w:i/>
                <w:iCs/>
                <w:sz w:val="20"/>
                <w:szCs w:val="20"/>
              </w:rPr>
              <w:t xml:space="preserve"> </w:t>
            </w:r>
            <w:r w:rsidRPr="00F72CF0">
              <w:rPr>
                <w:rFonts w:ascii="Century Gothic" w:hAnsi="Century Gothic" w:cs="Arial"/>
                <w:bCs/>
                <w:i/>
                <w:iCs/>
                <w:sz w:val="18"/>
                <w:szCs w:val="18"/>
              </w:rPr>
              <w:t>Listen</w:t>
            </w:r>
            <w:r w:rsidR="00697810" w:rsidRPr="00F72CF0">
              <w:rPr>
                <w:rFonts w:ascii="Century Gothic" w:hAnsi="Century Gothic" w:cs="Arial"/>
                <w:bCs/>
                <w:i/>
                <w:iCs/>
                <w:sz w:val="18"/>
                <w:szCs w:val="18"/>
              </w:rPr>
              <w:t xml:space="preserve"> and read.</w:t>
            </w:r>
            <w:r w:rsidRPr="00F72CF0">
              <w:rPr>
                <w:rFonts w:ascii="Century Gothic" w:hAnsi="Century Gothic" w:cs="Arial"/>
                <w:sz w:val="18"/>
                <w:szCs w:val="18"/>
              </w:rPr>
              <w:t xml:space="preserve"> (CD</w:t>
            </w:r>
            <w:r w:rsidR="00697810" w:rsidRPr="00F72CF0">
              <w:rPr>
                <w:rFonts w:ascii="Century Gothic" w:hAnsi="Century Gothic" w:cs="Arial"/>
                <w:sz w:val="18"/>
                <w:szCs w:val="18"/>
              </w:rPr>
              <w:t>2.43</w:t>
            </w:r>
            <w:r w:rsidRPr="00F72CF0">
              <w:rPr>
                <w:rFonts w:ascii="Century Gothic" w:hAnsi="Century Gothic" w:cs="Arial"/>
                <w:sz w:val="18"/>
                <w:szCs w:val="18"/>
              </w:rPr>
              <w:t>)</w:t>
            </w:r>
          </w:p>
        </w:tc>
        <w:tc>
          <w:tcPr>
            <w:tcW w:w="1275"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CO / EO</w:t>
            </w:r>
          </w:p>
        </w:tc>
        <w:tc>
          <w:tcPr>
            <w:tcW w:w="1418"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GG</w:t>
            </w:r>
          </w:p>
        </w:tc>
        <w:tc>
          <w:tcPr>
            <w:tcW w:w="1843"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 / CSC</w:t>
            </w:r>
            <w:r w:rsidR="00732CC2" w:rsidRPr="00F72CF0">
              <w:rPr>
                <w:rFonts w:ascii="Century Gothic" w:hAnsi="Century Gothic" w:cs="Arial"/>
                <w:sz w:val="18"/>
                <w:szCs w:val="18"/>
              </w:rPr>
              <w:t xml:space="preserve"> / </w:t>
            </w:r>
            <w:r w:rsidRPr="00F72CF0">
              <w:rPr>
                <w:rFonts w:ascii="Century Gothic" w:hAnsi="Century Gothic" w:cs="Arial"/>
                <w:sz w:val="18"/>
                <w:szCs w:val="18"/>
              </w:rPr>
              <w:t>CAIPE</w:t>
            </w:r>
          </w:p>
        </w:tc>
        <w:tc>
          <w:tcPr>
            <w:tcW w:w="2551" w:type="dxa"/>
            <w:vMerge/>
          </w:tcPr>
          <w:p w:rsidR="00732CC2" w:rsidRPr="00F72CF0" w:rsidRDefault="00732CC2" w:rsidP="00F17EB7">
            <w:pPr>
              <w:spacing w:after="0" w:line="240" w:lineRule="auto"/>
              <w:rPr>
                <w:rFonts w:ascii="Century Gothic" w:hAnsi="Century Gothic" w:cs="Arial"/>
                <w:b/>
                <w:color w:val="1F497D"/>
                <w:sz w:val="24"/>
              </w:rPr>
            </w:pPr>
          </w:p>
        </w:tc>
        <w:tc>
          <w:tcPr>
            <w:tcW w:w="1701" w:type="dxa"/>
            <w:vMerge/>
          </w:tcPr>
          <w:p w:rsidR="00732CC2" w:rsidRPr="00F72CF0" w:rsidRDefault="00732CC2" w:rsidP="00F17EB7">
            <w:pPr>
              <w:spacing w:after="0" w:line="240" w:lineRule="auto"/>
              <w:rPr>
                <w:rFonts w:ascii="Century Gothic" w:hAnsi="Century Gothic" w:cs="Arial"/>
                <w:b/>
                <w:color w:val="1F497D"/>
                <w:sz w:val="24"/>
              </w:rPr>
            </w:pPr>
          </w:p>
        </w:tc>
        <w:tc>
          <w:tcPr>
            <w:tcW w:w="2268" w:type="dxa"/>
            <w:vMerge/>
          </w:tcPr>
          <w:p w:rsidR="00732CC2" w:rsidRPr="00F72CF0" w:rsidRDefault="00732CC2" w:rsidP="00F17EB7">
            <w:pPr>
              <w:spacing w:after="0" w:line="240" w:lineRule="auto"/>
              <w:rPr>
                <w:rFonts w:ascii="Century Gothic" w:hAnsi="Century Gothic" w:cs="Arial"/>
                <w:b/>
                <w:color w:val="1F497D"/>
                <w:sz w:val="24"/>
              </w:rPr>
            </w:pPr>
          </w:p>
        </w:tc>
      </w:tr>
      <w:tr w:rsidR="00732CC2" w:rsidRPr="00F72CF0" w:rsidTr="00F17EB7">
        <w:tc>
          <w:tcPr>
            <w:tcW w:w="3403" w:type="dxa"/>
          </w:tcPr>
          <w:p w:rsidR="00732CC2" w:rsidRPr="00F72CF0" w:rsidRDefault="00697810" w:rsidP="00697810">
            <w:pPr>
              <w:spacing w:after="0" w:line="240" w:lineRule="auto"/>
              <w:rPr>
                <w:rFonts w:ascii="Century Gothic" w:hAnsi="Century Gothic" w:cs="Arial"/>
                <w:sz w:val="18"/>
                <w:szCs w:val="18"/>
              </w:rPr>
            </w:pPr>
            <w:r w:rsidRPr="00F72CF0">
              <w:rPr>
                <w:rFonts w:ascii="Century Gothic" w:hAnsi="Century Gothic" w:cs="Arial"/>
                <w:b/>
                <w:sz w:val="18"/>
                <w:szCs w:val="18"/>
              </w:rPr>
              <w:t>Pupil’s Book</w:t>
            </w:r>
            <w:r w:rsidRPr="00F72CF0">
              <w:rPr>
                <w:rFonts w:ascii="Century Gothic" w:hAnsi="Century Gothic" w:cs="Arial"/>
                <w:bCs/>
                <w:i/>
                <w:sz w:val="18"/>
                <w:szCs w:val="18"/>
              </w:rPr>
              <w:t xml:space="preserve"> </w:t>
            </w:r>
            <w:r w:rsidR="00732CC2" w:rsidRPr="00F72CF0">
              <w:rPr>
                <w:rFonts w:ascii="Century Gothic" w:hAnsi="Century Gothic" w:cs="Arial"/>
                <w:bCs/>
                <w:i/>
                <w:sz w:val="18"/>
                <w:szCs w:val="18"/>
              </w:rPr>
              <w:t xml:space="preserve">Value. </w:t>
            </w:r>
            <w:r w:rsidR="00732CC2" w:rsidRPr="00F72CF0">
              <w:rPr>
                <w:rFonts w:ascii="Century Gothic" w:hAnsi="Century Gothic" w:cs="Arial"/>
                <w:sz w:val="18"/>
                <w:szCs w:val="18"/>
              </w:rPr>
              <w:t xml:space="preserve">p. </w:t>
            </w:r>
            <w:r w:rsidRPr="00F72CF0">
              <w:rPr>
                <w:rFonts w:ascii="Century Gothic" w:hAnsi="Century Gothic" w:cs="Arial"/>
                <w:sz w:val="18"/>
                <w:szCs w:val="18"/>
              </w:rPr>
              <w:t>7</w:t>
            </w:r>
            <w:r w:rsidR="00732CC2" w:rsidRPr="00F72CF0">
              <w:rPr>
                <w:rFonts w:ascii="Century Gothic" w:hAnsi="Century Gothic" w:cs="Arial"/>
                <w:sz w:val="18"/>
                <w:szCs w:val="18"/>
              </w:rPr>
              <w:t xml:space="preserve">4, </w:t>
            </w:r>
            <w:r w:rsidRPr="00F72CF0">
              <w:rPr>
                <w:rFonts w:ascii="Century Gothic" w:hAnsi="Century Gothic" w:cs="Arial"/>
                <w:bCs/>
                <w:i/>
                <w:iCs/>
                <w:sz w:val="18"/>
                <w:szCs w:val="18"/>
              </w:rPr>
              <w:t>Play nicely</w:t>
            </w:r>
          </w:p>
        </w:tc>
        <w:tc>
          <w:tcPr>
            <w:tcW w:w="1275"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CO / EO</w:t>
            </w:r>
          </w:p>
        </w:tc>
        <w:tc>
          <w:tcPr>
            <w:tcW w:w="1418"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GG</w:t>
            </w:r>
          </w:p>
        </w:tc>
        <w:tc>
          <w:tcPr>
            <w:tcW w:w="1843"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 / CSC</w:t>
            </w:r>
            <w:r w:rsidR="00732CC2" w:rsidRPr="00F72CF0">
              <w:rPr>
                <w:rFonts w:ascii="Century Gothic" w:hAnsi="Century Gothic" w:cs="Arial"/>
                <w:sz w:val="18"/>
                <w:szCs w:val="18"/>
              </w:rPr>
              <w:t xml:space="preserve"> / </w:t>
            </w:r>
            <w:r w:rsidRPr="00F72CF0">
              <w:rPr>
                <w:rFonts w:ascii="Century Gothic" w:hAnsi="Century Gothic" w:cs="Arial"/>
                <w:sz w:val="18"/>
                <w:szCs w:val="18"/>
              </w:rPr>
              <w:t>CAA</w:t>
            </w:r>
            <w:r w:rsidR="00732CC2" w:rsidRPr="00F72CF0">
              <w:rPr>
                <w:rFonts w:ascii="Century Gothic" w:hAnsi="Century Gothic" w:cs="Arial"/>
                <w:sz w:val="18"/>
                <w:szCs w:val="18"/>
              </w:rPr>
              <w:t xml:space="preserve"> / </w:t>
            </w:r>
            <w:r w:rsidRPr="00F72CF0">
              <w:rPr>
                <w:rFonts w:ascii="Century Gothic" w:hAnsi="Century Gothic" w:cs="Arial"/>
                <w:sz w:val="18"/>
                <w:szCs w:val="18"/>
              </w:rPr>
              <w:t>CAIPE</w:t>
            </w:r>
          </w:p>
        </w:tc>
        <w:tc>
          <w:tcPr>
            <w:tcW w:w="2551" w:type="dxa"/>
            <w:vMerge/>
          </w:tcPr>
          <w:p w:rsidR="00732CC2" w:rsidRPr="00F72CF0" w:rsidRDefault="00732CC2" w:rsidP="00F17EB7">
            <w:pPr>
              <w:spacing w:after="0" w:line="240" w:lineRule="auto"/>
              <w:rPr>
                <w:rFonts w:ascii="Century Gothic" w:hAnsi="Century Gothic" w:cs="Arial"/>
                <w:b/>
                <w:color w:val="1F497D"/>
                <w:sz w:val="24"/>
              </w:rPr>
            </w:pPr>
          </w:p>
        </w:tc>
        <w:tc>
          <w:tcPr>
            <w:tcW w:w="1701" w:type="dxa"/>
            <w:vMerge/>
          </w:tcPr>
          <w:p w:rsidR="00732CC2" w:rsidRPr="00F72CF0" w:rsidRDefault="00732CC2" w:rsidP="00F17EB7">
            <w:pPr>
              <w:spacing w:after="0" w:line="240" w:lineRule="auto"/>
              <w:rPr>
                <w:rFonts w:ascii="Century Gothic" w:hAnsi="Century Gothic" w:cs="Arial"/>
                <w:b/>
                <w:color w:val="1F497D"/>
                <w:sz w:val="24"/>
              </w:rPr>
            </w:pPr>
          </w:p>
        </w:tc>
        <w:tc>
          <w:tcPr>
            <w:tcW w:w="2268" w:type="dxa"/>
            <w:vMerge/>
          </w:tcPr>
          <w:p w:rsidR="00732CC2" w:rsidRPr="00F72CF0" w:rsidRDefault="00732CC2" w:rsidP="00F17EB7">
            <w:pPr>
              <w:spacing w:after="0" w:line="240" w:lineRule="auto"/>
              <w:rPr>
                <w:rFonts w:ascii="Century Gothic" w:hAnsi="Century Gothic" w:cs="Arial"/>
                <w:b/>
                <w:color w:val="1F497D"/>
                <w:sz w:val="24"/>
              </w:rPr>
            </w:pPr>
          </w:p>
        </w:tc>
      </w:tr>
      <w:tr w:rsidR="00732CC2" w:rsidRPr="00F72CF0" w:rsidTr="00F17EB7">
        <w:tc>
          <w:tcPr>
            <w:tcW w:w="3403" w:type="dxa"/>
          </w:tcPr>
          <w:p w:rsidR="00732CC2" w:rsidRPr="00F72CF0" w:rsidRDefault="00732CC2" w:rsidP="00697810">
            <w:pPr>
              <w:spacing w:after="0" w:line="240" w:lineRule="auto"/>
              <w:rPr>
                <w:rFonts w:ascii="Century Gothic" w:hAnsi="Century Gothic" w:cs="Arial"/>
                <w:sz w:val="18"/>
                <w:szCs w:val="18"/>
              </w:rPr>
            </w:pPr>
            <w:r w:rsidRPr="00F72CF0">
              <w:rPr>
                <w:rFonts w:ascii="Century Gothic" w:hAnsi="Century Gothic" w:cs="Arial"/>
                <w:b/>
                <w:sz w:val="18"/>
                <w:szCs w:val="18"/>
              </w:rPr>
              <w:t>Activity Book</w:t>
            </w:r>
            <w:r w:rsidRPr="00F72CF0">
              <w:rPr>
                <w:rFonts w:ascii="Century Gothic" w:hAnsi="Century Gothic" w:cs="Arial"/>
                <w:sz w:val="18"/>
                <w:szCs w:val="18"/>
              </w:rPr>
              <w:t xml:space="preserve">, p. 60, Act. </w:t>
            </w:r>
            <w:r w:rsidR="00697810" w:rsidRPr="00F72CF0">
              <w:rPr>
                <w:rFonts w:ascii="Century Gothic" w:hAnsi="Century Gothic" w:cs="Arial"/>
                <w:sz w:val="18"/>
                <w:szCs w:val="18"/>
              </w:rPr>
              <w:t>8</w:t>
            </w:r>
            <w:r w:rsidRPr="00F72CF0">
              <w:rPr>
                <w:rFonts w:ascii="Century Gothic" w:hAnsi="Century Gothic" w:cs="Arial"/>
                <w:sz w:val="18"/>
                <w:szCs w:val="18"/>
              </w:rPr>
              <w:t xml:space="preserve">. </w:t>
            </w:r>
            <w:r w:rsidR="00697810" w:rsidRPr="00F72CF0">
              <w:rPr>
                <w:rFonts w:ascii="Century Gothic" w:hAnsi="Century Gothic" w:cs="Arial"/>
                <w:bCs/>
                <w:i/>
                <w:iCs/>
                <w:sz w:val="18"/>
                <w:szCs w:val="18"/>
              </w:rPr>
              <w:t xml:space="preserve">Read and number. Then listen and check. </w:t>
            </w:r>
            <w:r w:rsidRPr="00F72CF0">
              <w:rPr>
                <w:rFonts w:ascii="Century Gothic" w:hAnsi="Century Gothic" w:cs="Arial"/>
                <w:sz w:val="18"/>
                <w:szCs w:val="18"/>
              </w:rPr>
              <w:t>CD3.12)</w:t>
            </w:r>
          </w:p>
        </w:tc>
        <w:tc>
          <w:tcPr>
            <w:tcW w:w="1275"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CO</w:t>
            </w:r>
          </w:p>
        </w:tc>
        <w:tc>
          <w:tcPr>
            <w:tcW w:w="1418"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Ind</w:t>
            </w:r>
          </w:p>
        </w:tc>
        <w:tc>
          <w:tcPr>
            <w:tcW w:w="1843"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E11A97" w:rsidP="00E11A97">
            <w:pPr>
              <w:spacing w:after="0" w:line="240" w:lineRule="auto"/>
              <w:jc w:val="center"/>
              <w:rPr>
                <w:rFonts w:ascii="Century Gothic" w:hAnsi="Century Gothic" w:cs="Arial"/>
                <w:sz w:val="18"/>
                <w:szCs w:val="18"/>
              </w:rPr>
            </w:pPr>
            <w:r w:rsidRPr="00F72CF0">
              <w:rPr>
                <w:rFonts w:ascii="Century Gothic" w:hAnsi="Century Gothic" w:cs="Arial"/>
                <w:sz w:val="18"/>
                <w:szCs w:val="18"/>
              </w:rPr>
              <w:t>CCLA /</w:t>
            </w:r>
            <w:r w:rsidR="00732CC2" w:rsidRPr="00F72CF0">
              <w:rPr>
                <w:rFonts w:ascii="Century Gothic" w:hAnsi="Century Gothic" w:cs="Arial"/>
                <w:sz w:val="18"/>
                <w:szCs w:val="18"/>
              </w:rPr>
              <w:t xml:space="preserve"> </w:t>
            </w:r>
            <w:r w:rsidRPr="00F72CF0">
              <w:rPr>
                <w:rFonts w:ascii="Century Gothic" w:hAnsi="Century Gothic" w:cs="Arial"/>
                <w:sz w:val="18"/>
                <w:szCs w:val="18"/>
              </w:rPr>
              <w:t>CAIPE</w:t>
            </w:r>
            <w:r w:rsidR="00732CC2" w:rsidRPr="00F72CF0">
              <w:rPr>
                <w:rFonts w:ascii="Century Gothic" w:hAnsi="Century Gothic" w:cs="Arial"/>
                <w:sz w:val="18"/>
                <w:szCs w:val="18"/>
              </w:rPr>
              <w:t xml:space="preserve"> / </w:t>
            </w:r>
            <w:r w:rsidRPr="00F72CF0">
              <w:rPr>
                <w:rFonts w:ascii="Century Gothic" w:hAnsi="Century Gothic" w:cs="Arial"/>
                <w:sz w:val="18"/>
                <w:szCs w:val="18"/>
              </w:rPr>
              <w:t>CAA</w:t>
            </w:r>
          </w:p>
        </w:tc>
        <w:tc>
          <w:tcPr>
            <w:tcW w:w="2551" w:type="dxa"/>
            <w:vMerge/>
          </w:tcPr>
          <w:p w:rsidR="00732CC2" w:rsidRPr="00F72CF0" w:rsidRDefault="00732CC2" w:rsidP="00F17EB7">
            <w:pPr>
              <w:spacing w:after="0" w:line="240" w:lineRule="auto"/>
              <w:rPr>
                <w:rFonts w:ascii="Century Gothic" w:hAnsi="Century Gothic" w:cs="Arial"/>
                <w:b/>
                <w:color w:val="1F497D"/>
                <w:sz w:val="24"/>
              </w:rPr>
            </w:pPr>
          </w:p>
        </w:tc>
        <w:tc>
          <w:tcPr>
            <w:tcW w:w="1701" w:type="dxa"/>
            <w:vMerge/>
          </w:tcPr>
          <w:p w:rsidR="00732CC2" w:rsidRPr="00F72CF0" w:rsidRDefault="00732CC2" w:rsidP="00F17EB7">
            <w:pPr>
              <w:spacing w:after="0" w:line="240" w:lineRule="auto"/>
              <w:rPr>
                <w:rFonts w:ascii="Century Gothic" w:hAnsi="Century Gothic" w:cs="Arial"/>
                <w:b/>
                <w:color w:val="1F497D"/>
                <w:sz w:val="24"/>
              </w:rPr>
            </w:pPr>
          </w:p>
        </w:tc>
        <w:tc>
          <w:tcPr>
            <w:tcW w:w="2268" w:type="dxa"/>
            <w:vMerge/>
          </w:tcPr>
          <w:p w:rsidR="00732CC2" w:rsidRPr="00F72CF0" w:rsidRDefault="00732CC2" w:rsidP="00F17EB7">
            <w:pPr>
              <w:spacing w:after="0" w:line="240" w:lineRule="auto"/>
              <w:rPr>
                <w:rFonts w:ascii="Century Gothic" w:hAnsi="Century Gothic" w:cs="Arial"/>
                <w:b/>
                <w:color w:val="1F497D"/>
                <w:sz w:val="24"/>
              </w:rPr>
            </w:pPr>
          </w:p>
        </w:tc>
      </w:tr>
      <w:tr w:rsidR="00732CC2" w:rsidRPr="00F72CF0" w:rsidTr="00F17EB7">
        <w:tc>
          <w:tcPr>
            <w:tcW w:w="3403" w:type="dxa"/>
          </w:tcPr>
          <w:p w:rsidR="00732CC2" w:rsidRPr="00F72CF0" w:rsidRDefault="00732CC2" w:rsidP="00B26718">
            <w:pPr>
              <w:spacing w:after="0" w:line="240" w:lineRule="auto"/>
              <w:rPr>
                <w:rFonts w:ascii="Century Gothic" w:hAnsi="Century Gothic" w:cs="Arial"/>
                <w:i/>
                <w:sz w:val="18"/>
                <w:szCs w:val="18"/>
              </w:rPr>
            </w:pPr>
            <w:r w:rsidRPr="00F72CF0">
              <w:rPr>
                <w:rFonts w:ascii="Century Gothic" w:hAnsi="Century Gothic" w:cs="Arial"/>
                <w:i/>
                <w:sz w:val="18"/>
                <w:szCs w:val="18"/>
              </w:rPr>
              <w:t>Ending the lesson</w:t>
            </w:r>
            <w:r w:rsidRPr="00F72CF0">
              <w:rPr>
                <w:rFonts w:ascii="Century Gothic" w:hAnsi="Century Gothic" w:cs="Arial"/>
                <w:sz w:val="18"/>
                <w:szCs w:val="18"/>
              </w:rPr>
              <w:t xml:space="preserve">. Jugar </w:t>
            </w:r>
            <w:r w:rsidR="00B26718" w:rsidRPr="00F72CF0">
              <w:rPr>
                <w:rFonts w:ascii="Century Gothic" w:hAnsi="Century Gothic" w:cs="Arial"/>
                <w:sz w:val="18"/>
                <w:szCs w:val="18"/>
              </w:rPr>
              <w:t xml:space="preserve">a </w:t>
            </w:r>
            <w:r w:rsidR="00B26718" w:rsidRPr="00F72CF0">
              <w:rPr>
                <w:rFonts w:ascii="Century Gothic" w:hAnsi="Century Gothic" w:cs="Arial"/>
                <w:i/>
                <w:sz w:val="18"/>
                <w:szCs w:val="18"/>
              </w:rPr>
              <w:t>The last word.</w:t>
            </w:r>
          </w:p>
        </w:tc>
        <w:tc>
          <w:tcPr>
            <w:tcW w:w="1275"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CO /EO</w:t>
            </w:r>
          </w:p>
        </w:tc>
        <w:tc>
          <w:tcPr>
            <w:tcW w:w="1418"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GG</w:t>
            </w:r>
          </w:p>
          <w:p w:rsidR="00732CC2" w:rsidRPr="00F72CF0" w:rsidRDefault="00732CC2" w:rsidP="00F17EB7">
            <w:pPr>
              <w:spacing w:after="0" w:line="240" w:lineRule="auto"/>
              <w:jc w:val="center"/>
              <w:rPr>
                <w:rFonts w:ascii="Century Gothic" w:hAnsi="Century Gothic" w:cs="Arial"/>
                <w:sz w:val="18"/>
                <w:szCs w:val="18"/>
              </w:rPr>
            </w:pPr>
          </w:p>
        </w:tc>
        <w:tc>
          <w:tcPr>
            <w:tcW w:w="1843"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 / CSC</w:t>
            </w:r>
          </w:p>
        </w:tc>
        <w:tc>
          <w:tcPr>
            <w:tcW w:w="2551" w:type="dxa"/>
            <w:vMerge/>
          </w:tcPr>
          <w:p w:rsidR="00732CC2" w:rsidRPr="00F72CF0" w:rsidRDefault="00732CC2" w:rsidP="00F17EB7">
            <w:pPr>
              <w:spacing w:after="0" w:line="240" w:lineRule="auto"/>
              <w:rPr>
                <w:rFonts w:ascii="Century Gothic" w:hAnsi="Century Gothic" w:cs="Arial"/>
                <w:b/>
                <w:color w:val="1F497D"/>
                <w:sz w:val="24"/>
              </w:rPr>
            </w:pPr>
          </w:p>
        </w:tc>
        <w:tc>
          <w:tcPr>
            <w:tcW w:w="1701" w:type="dxa"/>
            <w:vMerge/>
          </w:tcPr>
          <w:p w:rsidR="00732CC2" w:rsidRPr="00F72CF0" w:rsidRDefault="00732CC2" w:rsidP="00F17EB7">
            <w:pPr>
              <w:spacing w:after="0" w:line="240" w:lineRule="auto"/>
              <w:rPr>
                <w:rFonts w:ascii="Century Gothic" w:hAnsi="Century Gothic" w:cs="Arial"/>
                <w:b/>
                <w:color w:val="1F497D"/>
                <w:sz w:val="24"/>
              </w:rPr>
            </w:pPr>
          </w:p>
        </w:tc>
        <w:tc>
          <w:tcPr>
            <w:tcW w:w="2268" w:type="dxa"/>
            <w:vMerge/>
          </w:tcPr>
          <w:p w:rsidR="00732CC2" w:rsidRPr="00F72CF0" w:rsidRDefault="00732CC2" w:rsidP="00F17EB7">
            <w:pPr>
              <w:spacing w:after="0" w:line="240" w:lineRule="auto"/>
              <w:rPr>
                <w:rFonts w:ascii="Century Gothic" w:hAnsi="Century Gothic" w:cs="Arial"/>
                <w:b/>
                <w:color w:val="1F497D"/>
                <w:sz w:val="24"/>
              </w:rPr>
            </w:pPr>
          </w:p>
        </w:tc>
      </w:tr>
    </w:tbl>
    <w:p w:rsidR="00732CC2" w:rsidRPr="00F72CF0" w:rsidRDefault="00732CC2" w:rsidP="00732CC2">
      <w:r w:rsidRPr="00F72CF0">
        <w:br w:type="page"/>
      </w:r>
    </w:p>
    <w:p w:rsidR="00732CC2" w:rsidRPr="00F72CF0" w:rsidRDefault="00732CC2" w:rsidP="00732CC2">
      <w:r w:rsidRPr="00F72CF0">
        <w:rPr>
          <w:rFonts w:ascii="Century Gothic" w:hAnsi="Century Gothic" w:cs="Arial"/>
          <w:b/>
          <w:color w:val="FFFFFF"/>
          <w:sz w:val="24"/>
          <w:shd w:val="clear" w:color="auto" w:fill="1F497D"/>
        </w:rPr>
        <w:lastRenderedPageBreak/>
        <w:t>UNIT 6</w:t>
      </w:r>
      <w:r w:rsidRPr="00F72CF0">
        <w:rPr>
          <w:rFonts w:ascii="Century Gothic" w:hAnsi="Century Gothic" w:cs="Arial"/>
          <w:b/>
          <w:color w:val="1F497D"/>
          <w:sz w:val="24"/>
        </w:rPr>
        <w:t xml:space="preserve"> </w:t>
      </w:r>
      <w:r w:rsidR="00586BA5" w:rsidRPr="00F72CF0">
        <w:rPr>
          <w:rFonts w:ascii="Century Gothic" w:hAnsi="Century Gothic" w:cs="Arial"/>
          <w:b/>
          <w:color w:val="1F497D"/>
          <w:sz w:val="24"/>
        </w:rPr>
        <w:t>PROGRAMACIÓ D’AULA / SEQÜENCIACIÓ D’ACTIVITATS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732CC2" w:rsidRPr="00F72CF0" w:rsidTr="00F17EB7">
        <w:tc>
          <w:tcPr>
            <w:tcW w:w="14459" w:type="dxa"/>
            <w:gridSpan w:val="7"/>
            <w:shd w:val="clear" w:color="auto" w:fill="1F497D"/>
          </w:tcPr>
          <w:p w:rsidR="00732CC2" w:rsidRPr="00F72CF0" w:rsidRDefault="00586BA5" w:rsidP="00F17EB7">
            <w:pPr>
              <w:spacing w:after="0" w:line="240" w:lineRule="auto"/>
              <w:rPr>
                <w:rFonts w:ascii="Century Gothic" w:hAnsi="Century Gothic" w:cs="Arial"/>
                <w:b/>
                <w:color w:val="FFFFFF"/>
              </w:rPr>
            </w:pPr>
            <w:r w:rsidRPr="00F72CF0">
              <w:rPr>
                <w:rFonts w:ascii="Century Gothic" w:hAnsi="Century Gothic" w:cs="Arial"/>
                <w:b/>
                <w:color w:val="FFFFFF"/>
              </w:rPr>
              <w:t>Lliçó</w:t>
            </w:r>
            <w:r w:rsidR="00732CC2" w:rsidRPr="00F72CF0">
              <w:rPr>
                <w:rFonts w:ascii="Century Gothic" w:hAnsi="Century Gothic" w:cs="Arial"/>
                <w:b/>
                <w:color w:val="FFFFFF"/>
              </w:rPr>
              <w:t xml:space="preserve"> 6: Talk time and Animal Sounds</w:t>
            </w:r>
          </w:p>
        </w:tc>
      </w:tr>
      <w:tr w:rsidR="00732CC2" w:rsidRPr="00F72CF0" w:rsidTr="00F17EB7">
        <w:tc>
          <w:tcPr>
            <w:tcW w:w="14459" w:type="dxa"/>
            <w:gridSpan w:val="7"/>
            <w:shd w:val="clear" w:color="auto" w:fill="auto"/>
          </w:tcPr>
          <w:p w:rsidR="00732CC2" w:rsidRPr="00F72CF0" w:rsidRDefault="00586BA5" w:rsidP="00F17EB7">
            <w:pPr>
              <w:spacing w:after="0" w:line="240" w:lineRule="auto"/>
              <w:rPr>
                <w:rFonts w:ascii="Century Gothic" w:hAnsi="Century Gothic" w:cs="Arial"/>
                <w:b/>
                <w:color w:val="1F497D"/>
                <w:sz w:val="18"/>
                <w:szCs w:val="18"/>
              </w:rPr>
            </w:pPr>
            <w:r w:rsidRPr="00F72CF0">
              <w:rPr>
                <w:rFonts w:ascii="Century Gothic" w:hAnsi="Century Gothic" w:cs="Arial"/>
                <w:b/>
                <w:color w:val="1F497D"/>
                <w:sz w:val="18"/>
                <w:szCs w:val="18"/>
              </w:rPr>
              <w:t>Objectius:</w:t>
            </w:r>
          </w:p>
          <w:p w:rsidR="00732CC2" w:rsidRPr="00F72CF0" w:rsidRDefault="00732CC2" w:rsidP="00732CC2">
            <w:pPr>
              <w:pStyle w:val="Prrafodelista"/>
              <w:numPr>
                <w:ilvl w:val="0"/>
                <w:numId w:val="2"/>
              </w:numPr>
              <w:spacing w:after="0" w:line="240" w:lineRule="auto"/>
              <w:rPr>
                <w:rFonts w:ascii="Century Gothic" w:hAnsi="Century Gothic" w:cs="Arial"/>
                <w:sz w:val="18"/>
                <w:szCs w:val="18"/>
              </w:rPr>
            </w:pPr>
            <w:r w:rsidRPr="00F72CF0">
              <w:rPr>
                <w:rFonts w:ascii="Century Gothic" w:hAnsi="Century Gothic" w:cs="Arial"/>
                <w:sz w:val="18"/>
                <w:szCs w:val="18"/>
              </w:rPr>
              <w:t xml:space="preserve">Practicar </w:t>
            </w:r>
            <w:r w:rsidR="00D331FC" w:rsidRPr="00F72CF0">
              <w:rPr>
                <w:rFonts w:ascii="Century Gothic" w:hAnsi="Century Gothic" w:cs="Arial"/>
                <w:sz w:val="18"/>
                <w:szCs w:val="18"/>
              </w:rPr>
              <w:t>jugar net</w:t>
            </w:r>
            <w:r w:rsidR="00131B67" w:rsidRPr="00F72CF0">
              <w:rPr>
                <w:rFonts w:ascii="Century Gothic" w:hAnsi="Century Gothic" w:cs="Arial"/>
                <w:sz w:val="18"/>
                <w:szCs w:val="18"/>
              </w:rPr>
              <w:t xml:space="preserve"> en </w:t>
            </w:r>
            <w:r w:rsidR="004D1998" w:rsidRPr="00F72CF0">
              <w:rPr>
                <w:rFonts w:ascii="Century Gothic" w:hAnsi="Century Gothic" w:cs="Arial"/>
                <w:sz w:val="18"/>
                <w:szCs w:val="18"/>
              </w:rPr>
              <w:t>activitats</w:t>
            </w:r>
            <w:r w:rsidR="00131B67" w:rsidRPr="00F72CF0">
              <w:rPr>
                <w:rFonts w:ascii="Century Gothic" w:hAnsi="Century Gothic" w:cs="Arial"/>
                <w:sz w:val="18"/>
                <w:szCs w:val="18"/>
              </w:rPr>
              <w:t xml:space="preserve"> </w:t>
            </w:r>
            <w:r w:rsidR="00D331FC" w:rsidRPr="00F72CF0">
              <w:rPr>
                <w:rFonts w:ascii="Century Gothic" w:hAnsi="Century Gothic" w:cs="Arial"/>
                <w:sz w:val="18"/>
                <w:szCs w:val="18"/>
              </w:rPr>
              <w:t>i esports</w:t>
            </w:r>
            <w:r w:rsidR="00131B67" w:rsidRPr="00F72CF0">
              <w:rPr>
                <w:rFonts w:ascii="Century Gothic" w:hAnsi="Century Gothic" w:cs="Arial"/>
                <w:sz w:val="18"/>
                <w:szCs w:val="18"/>
              </w:rPr>
              <w:t>.</w:t>
            </w:r>
          </w:p>
          <w:p w:rsidR="00732CC2" w:rsidRPr="00F72CF0" w:rsidRDefault="00732CC2" w:rsidP="00732CC2">
            <w:pPr>
              <w:pStyle w:val="Prrafodelista"/>
              <w:numPr>
                <w:ilvl w:val="0"/>
                <w:numId w:val="2"/>
              </w:numPr>
              <w:spacing w:after="0" w:line="240" w:lineRule="auto"/>
              <w:rPr>
                <w:rFonts w:ascii="Century Gothic" w:hAnsi="Century Gothic" w:cs="Arial"/>
                <w:sz w:val="18"/>
                <w:szCs w:val="18"/>
              </w:rPr>
            </w:pPr>
            <w:r w:rsidRPr="00F72CF0">
              <w:rPr>
                <w:rFonts w:ascii="Century Gothic" w:hAnsi="Century Gothic" w:cs="Arial"/>
                <w:sz w:val="18"/>
                <w:szCs w:val="18"/>
              </w:rPr>
              <w:t>Practicar</w:t>
            </w:r>
            <w:r w:rsidR="00B26718" w:rsidRPr="00F72CF0">
              <w:rPr>
                <w:rFonts w:ascii="Century Gothic" w:hAnsi="Century Gothic" w:cs="Arial"/>
                <w:sz w:val="18"/>
                <w:szCs w:val="18"/>
              </w:rPr>
              <w:t xml:space="preserve"> la </w:t>
            </w:r>
            <w:r w:rsidR="00094019" w:rsidRPr="00F72CF0">
              <w:rPr>
                <w:rFonts w:ascii="Century Gothic" w:hAnsi="Century Gothic" w:cs="Arial"/>
                <w:sz w:val="18"/>
                <w:szCs w:val="18"/>
              </w:rPr>
              <w:t xml:space="preserve">pronunciació del so </w:t>
            </w:r>
            <w:r w:rsidRPr="00F72CF0">
              <w:rPr>
                <w:rFonts w:ascii="Century Gothic" w:hAnsi="Century Gothic" w:cs="Arial"/>
                <w:sz w:val="18"/>
                <w:szCs w:val="18"/>
              </w:rPr>
              <w:t>/</w:t>
            </w:r>
            <w:r w:rsidR="00B26718" w:rsidRPr="00F72CF0">
              <w:rPr>
                <w:rFonts w:ascii="Century Gothic" w:hAnsi="Century Gothic" w:cs="Arial"/>
                <w:sz w:val="18"/>
                <w:szCs w:val="18"/>
              </w:rPr>
              <w:t>k</w:t>
            </w:r>
            <w:r w:rsidRPr="00F72CF0">
              <w:rPr>
                <w:rFonts w:ascii="Century Gothic" w:hAnsi="Century Gothic" w:cs="Arial"/>
                <w:sz w:val="18"/>
                <w:szCs w:val="18"/>
              </w:rPr>
              <w:t>/</w:t>
            </w:r>
            <w:r w:rsidR="00B26718" w:rsidRPr="00F72CF0">
              <w:rPr>
                <w:rFonts w:ascii="Century Gothic" w:hAnsi="Century Gothic" w:cs="Arial"/>
                <w:sz w:val="18"/>
                <w:szCs w:val="18"/>
              </w:rPr>
              <w:t xml:space="preserve"> </w:t>
            </w:r>
            <w:r w:rsidR="00F07577" w:rsidRPr="00F72CF0">
              <w:rPr>
                <w:rFonts w:ascii="Century Gothic" w:hAnsi="Century Gothic" w:cs="Arial"/>
                <w:sz w:val="18"/>
                <w:szCs w:val="18"/>
              </w:rPr>
              <w:t>i aprendre</w:t>
            </w:r>
            <w:r w:rsidR="00B26718" w:rsidRPr="00F72CF0">
              <w:rPr>
                <w:rFonts w:ascii="Century Gothic" w:hAnsi="Century Gothic" w:cs="Arial"/>
                <w:sz w:val="18"/>
                <w:szCs w:val="18"/>
              </w:rPr>
              <w:t xml:space="preserve"> </w:t>
            </w:r>
            <w:r w:rsidR="00D331FC" w:rsidRPr="00F72CF0">
              <w:rPr>
                <w:rFonts w:ascii="Century Gothic" w:hAnsi="Century Gothic" w:cs="Arial"/>
                <w:sz w:val="18"/>
                <w:szCs w:val="18"/>
              </w:rPr>
              <w:t>les seves</w:t>
            </w:r>
            <w:r w:rsidR="00B26718" w:rsidRPr="00F72CF0">
              <w:rPr>
                <w:rFonts w:ascii="Century Gothic" w:hAnsi="Century Gothic" w:cs="Arial"/>
                <w:sz w:val="18"/>
                <w:szCs w:val="18"/>
              </w:rPr>
              <w:t xml:space="preserve"> </w:t>
            </w:r>
            <w:r w:rsidR="00094019" w:rsidRPr="00F72CF0">
              <w:rPr>
                <w:rFonts w:ascii="Century Gothic" w:hAnsi="Century Gothic" w:cs="Arial"/>
                <w:sz w:val="18"/>
                <w:szCs w:val="18"/>
              </w:rPr>
              <w:t>diferents</w:t>
            </w:r>
            <w:r w:rsidR="00B26718" w:rsidRPr="00F72CF0">
              <w:rPr>
                <w:rFonts w:ascii="Century Gothic" w:hAnsi="Century Gothic" w:cs="Arial"/>
                <w:sz w:val="18"/>
                <w:szCs w:val="18"/>
              </w:rPr>
              <w:t xml:space="preserve"> </w:t>
            </w:r>
            <w:r w:rsidR="00D331FC" w:rsidRPr="00F72CF0">
              <w:rPr>
                <w:rFonts w:ascii="Century Gothic" w:hAnsi="Century Gothic" w:cs="Arial"/>
                <w:sz w:val="18"/>
                <w:szCs w:val="18"/>
              </w:rPr>
              <w:t>grafies</w:t>
            </w:r>
            <w:r w:rsidR="00B26718" w:rsidRPr="00F72CF0">
              <w:rPr>
                <w:rFonts w:ascii="Century Gothic" w:hAnsi="Century Gothic" w:cs="Arial"/>
                <w:sz w:val="18"/>
                <w:szCs w:val="18"/>
              </w:rPr>
              <w:t>.</w:t>
            </w:r>
          </w:p>
          <w:p w:rsidR="00732CC2" w:rsidRPr="00F72CF0" w:rsidRDefault="00094019" w:rsidP="00F17EB7">
            <w:pPr>
              <w:spacing w:after="0" w:line="240" w:lineRule="auto"/>
              <w:rPr>
                <w:rFonts w:ascii="Century Gothic" w:hAnsi="Century Gothic" w:cs="Arial"/>
                <w:b/>
                <w:color w:val="1F497D"/>
                <w:sz w:val="18"/>
                <w:szCs w:val="18"/>
              </w:rPr>
            </w:pPr>
            <w:r w:rsidRPr="00F72CF0">
              <w:rPr>
                <w:rFonts w:ascii="Century Gothic" w:hAnsi="Century Gothic" w:cs="Arial"/>
                <w:b/>
                <w:color w:val="1F497D"/>
                <w:sz w:val="18"/>
                <w:szCs w:val="18"/>
              </w:rPr>
              <w:t>Materials</w:t>
            </w:r>
            <w:r w:rsidR="00732CC2" w:rsidRPr="00F72CF0">
              <w:rPr>
                <w:rFonts w:ascii="Century Gothic" w:hAnsi="Century Gothic" w:cs="Arial"/>
                <w:b/>
                <w:color w:val="1F497D"/>
                <w:sz w:val="18"/>
                <w:szCs w:val="18"/>
              </w:rPr>
              <w:t xml:space="preserve">: </w:t>
            </w:r>
          </w:p>
          <w:p w:rsidR="00732CC2" w:rsidRPr="00F72CF0" w:rsidRDefault="00732CC2" w:rsidP="00B26718">
            <w:pPr>
              <w:pStyle w:val="Prrafodelista"/>
              <w:numPr>
                <w:ilvl w:val="0"/>
                <w:numId w:val="5"/>
              </w:numPr>
              <w:spacing w:after="0" w:line="240" w:lineRule="auto"/>
              <w:rPr>
                <w:rFonts w:ascii="Century Gothic" w:hAnsi="Century Gothic" w:cs="Arial"/>
                <w:sz w:val="18"/>
                <w:szCs w:val="18"/>
              </w:rPr>
            </w:pPr>
            <w:r w:rsidRPr="00F72CF0">
              <w:rPr>
                <w:rFonts w:ascii="Century Gothic" w:hAnsi="Century Gothic" w:cs="Arial"/>
                <w:sz w:val="18"/>
                <w:szCs w:val="18"/>
              </w:rPr>
              <w:t>CD</w:t>
            </w:r>
            <w:r w:rsidR="00B26718" w:rsidRPr="00F72CF0">
              <w:rPr>
                <w:rFonts w:ascii="Century Gothic" w:hAnsi="Century Gothic" w:cs="Arial"/>
                <w:sz w:val="18"/>
                <w:szCs w:val="18"/>
              </w:rPr>
              <w:t xml:space="preserve">2, flashcards de </w:t>
            </w:r>
            <w:r w:rsidR="00B06589" w:rsidRPr="00F72CF0">
              <w:rPr>
                <w:rFonts w:ascii="Century Gothic" w:hAnsi="Century Gothic" w:cs="Arial"/>
                <w:sz w:val="18"/>
                <w:szCs w:val="18"/>
              </w:rPr>
              <w:t>paraules</w:t>
            </w:r>
            <w:r w:rsidR="00B26718" w:rsidRPr="00F72CF0">
              <w:rPr>
                <w:rFonts w:ascii="Century Gothic" w:hAnsi="Century Gothic" w:cs="Arial"/>
                <w:sz w:val="18"/>
                <w:szCs w:val="18"/>
              </w:rPr>
              <w:t xml:space="preserve"> </w:t>
            </w:r>
            <w:r w:rsidR="00586BA5" w:rsidRPr="00F72CF0">
              <w:rPr>
                <w:rFonts w:ascii="Century Gothic" w:hAnsi="Century Gothic" w:cs="Arial"/>
                <w:sz w:val="18"/>
                <w:szCs w:val="18"/>
              </w:rPr>
              <w:t xml:space="preserve">amb les </w:t>
            </w:r>
            <w:r w:rsidR="00B26718" w:rsidRPr="00F72CF0">
              <w:rPr>
                <w:rFonts w:ascii="Century Gothic" w:hAnsi="Century Gothic" w:cs="Arial"/>
                <w:sz w:val="18"/>
                <w:szCs w:val="18"/>
              </w:rPr>
              <w:t>l</w:t>
            </w:r>
            <w:r w:rsidR="00D331FC" w:rsidRPr="00F72CF0">
              <w:rPr>
                <w:rFonts w:ascii="Century Gothic" w:hAnsi="Century Gothic" w:cs="Arial"/>
                <w:sz w:val="18"/>
                <w:szCs w:val="18"/>
              </w:rPr>
              <w:t>l</w:t>
            </w:r>
            <w:r w:rsidR="00B26718" w:rsidRPr="00F72CF0">
              <w:rPr>
                <w:rFonts w:ascii="Century Gothic" w:hAnsi="Century Gothic" w:cs="Arial"/>
                <w:sz w:val="18"/>
                <w:szCs w:val="18"/>
              </w:rPr>
              <w:t>etr</w:t>
            </w:r>
            <w:r w:rsidR="00D331FC" w:rsidRPr="00F72CF0">
              <w:rPr>
                <w:rFonts w:ascii="Century Gothic" w:hAnsi="Century Gothic" w:cs="Arial"/>
                <w:sz w:val="18"/>
                <w:szCs w:val="18"/>
              </w:rPr>
              <w:t>e</w:t>
            </w:r>
            <w:r w:rsidR="00B26718" w:rsidRPr="00F72CF0">
              <w:rPr>
                <w:rFonts w:ascii="Century Gothic" w:hAnsi="Century Gothic" w:cs="Arial"/>
                <w:sz w:val="18"/>
                <w:szCs w:val="18"/>
              </w:rPr>
              <w:t xml:space="preserve">s </w:t>
            </w:r>
            <w:r w:rsidR="00B26718" w:rsidRPr="00F72CF0">
              <w:rPr>
                <w:rFonts w:ascii="Century Gothic" w:hAnsi="Century Gothic" w:cs="Arial"/>
                <w:i/>
                <w:sz w:val="18"/>
                <w:szCs w:val="18"/>
              </w:rPr>
              <w:t xml:space="preserve">c </w:t>
            </w:r>
            <w:r w:rsidR="00B26718" w:rsidRPr="00F72CF0">
              <w:rPr>
                <w:rFonts w:ascii="Century Gothic" w:hAnsi="Century Gothic" w:cs="Arial"/>
                <w:sz w:val="18"/>
                <w:szCs w:val="18"/>
              </w:rPr>
              <w:t xml:space="preserve">o </w:t>
            </w:r>
            <w:r w:rsidR="00B26718" w:rsidRPr="00F72CF0">
              <w:rPr>
                <w:rFonts w:ascii="Century Gothic" w:hAnsi="Century Gothic" w:cs="Arial"/>
                <w:i/>
                <w:sz w:val="18"/>
                <w:szCs w:val="18"/>
              </w:rPr>
              <w:t xml:space="preserve">k: </w:t>
            </w:r>
            <w:r w:rsidR="00B26718" w:rsidRPr="00F72CF0">
              <w:rPr>
                <w:rFonts w:ascii="Century Gothic" w:hAnsi="Century Gothic" w:cs="Arial"/>
                <w:i/>
                <w:iCs/>
                <w:sz w:val="18"/>
                <w:szCs w:val="18"/>
              </w:rPr>
              <w:t>car, motorbike, helicopter, tractor, cat, skirt, socks, bookcase, cupboard, clock, carrots, basketball, hockey, rollerskate.</w:t>
            </w:r>
          </w:p>
          <w:p w:rsidR="00732CC2" w:rsidRPr="00F72CF0" w:rsidRDefault="00732CC2" w:rsidP="00B26718">
            <w:pPr>
              <w:pStyle w:val="Prrafodelista"/>
              <w:numPr>
                <w:ilvl w:val="0"/>
                <w:numId w:val="5"/>
              </w:numPr>
              <w:spacing w:after="0" w:line="240" w:lineRule="auto"/>
              <w:rPr>
                <w:rFonts w:ascii="Century Gothic" w:hAnsi="Century Gothic" w:cs="Arial"/>
                <w:sz w:val="18"/>
                <w:szCs w:val="18"/>
              </w:rPr>
            </w:pPr>
            <w:r w:rsidRPr="00F72CF0">
              <w:rPr>
                <w:rFonts w:ascii="Century Gothic" w:hAnsi="Century Gothic" w:cs="Arial"/>
                <w:sz w:val="18"/>
                <w:szCs w:val="18"/>
              </w:rPr>
              <w:t xml:space="preserve">Opcional: </w:t>
            </w:r>
            <w:r w:rsidR="00DD7412" w:rsidRPr="00F72CF0">
              <w:rPr>
                <w:rFonts w:ascii="Century Gothic" w:hAnsi="Century Gothic" w:cs="Arial"/>
                <w:sz w:val="18"/>
                <w:szCs w:val="18"/>
              </w:rPr>
              <w:t xml:space="preserve">un </w:t>
            </w:r>
            <w:r w:rsidR="00A02304" w:rsidRPr="00F72CF0">
              <w:rPr>
                <w:rFonts w:ascii="Century Gothic" w:hAnsi="Century Gothic" w:cs="Arial"/>
                <w:sz w:val="18"/>
                <w:szCs w:val="18"/>
              </w:rPr>
              <w:t>retolador</w:t>
            </w:r>
            <w:r w:rsidR="00DD7412" w:rsidRPr="00F72CF0">
              <w:rPr>
                <w:rFonts w:ascii="Century Gothic" w:hAnsi="Century Gothic" w:cs="Arial"/>
                <w:sz w:val="18"/>
                <w:szCs w:val="18"/>
              </w:rPr>
              <w:t xml:space="preserve"> </w:t>
            </w:r>
            <w:r w:rsidR="00D331FC" w:rsidRPr="00F72CF0">
              <w:rPr>
                <w:rFonts w:ascii="Century Gothic" w:hAnsi="Century Gothic" w:cs="Arial"/>
                <w:sz w:val="18"/>
                <w:szCs w:val="18"/>
              </w:rPr>
              <w:t>per pissarra</w:t>
            </w:r>
            <w:r w:rsidR="00B26718" w:rsidRPr="00F72CF0">
              <w:rPr>
                <w:rFonts w:ascii="Century Gothic" w:hAnsi="Century Gothic" w:cs="Arial"/>
                <w:sz w:val="18"/>
                <w:szCs w:val="18"/>
              </w:rPr>
              <w:t xml:space="preserve"> p</w:t>
            </w:r>
            <w:r w:rsidR="00D331FC" w:rsidRPr="00F72CF0">
              <w:rPr>
                <w:rFonts w:ascii="Century Gothic" w:hAnsi="Century Gothic" w:cs="Arial"/>
                <w:sz w:val="18"/>
                <w:szCs w:val="18"/>
              </w:rPr>
              <w:t xml:space="preserve">er </w:t>
            </w:r>
            <w:r w:rsidR="00B26718" w:rsidRPr="00F72CF0">
              <w:rPr>
                <w:rFonts w:ascii="Century Gothic" w:hAnsi="Century Gothic" w:cs="Arial"/>
                <w:sz w:val="18"/>
                <w:szCs w:val="18"/>
              </w:rPr>
              <w:t xml:space="preserve">a cada equip de 10 </w:t>
            </w:r>
            <w:r w:rsidR="00094019" w:rsidRPr="00F72CF0">
              <w:rPr>
                <w:rFonts w:ascii="Century Gothic" w:hAnsi="Century Gothic" w:cs="Arial"/>
                <w:sz w:val="18"/>
                <w:szCs w:val="18"/>
              </w:rPr>
              <w:t>alumnes</w:t>
            </w:r>
            <w:r w:rsidR="00B26718" w:rsidRPr="00F72CF0">
              <w:rPr>
                <w:rFonts w:ascii="Century Gothic" w:hAnsi="Century Gothic" w:cs="Arial"/>
                <w:sz w:val="18"/>
                <w:szCs w:val="18"/>
              </w:rPr>
              <w:t>.</w:t>
            </w:r>
          </w:p>
          <w:p w:rsidR="00B26718" w:rsidRPr="00F72CF0" w:rsidRDefault="00B26718" w:rsidP="00B26718">
            <w:pPr>
              <w:pStyle w:val="Prrafodelista"/>
              <w:spacing w:after="0" w:line="240" w:lineRule="auto"/>
              <w:rPr>
                <w:rFonts w:ascii="Century Gothic" w:hAnsi="Century Gothic" w:cs="Arial"/>
                <w:sz w:val="18"/>
                <w:szCs w:val="18"/>
              </w:rPr>
            </w:pPr>
          </w:p>
        </w:tc>
      </w:tr>
      <w:tr w:rsidR="00D126CC" w:rsidRPr="00F72CF0" w:rsidTr="00F17EB7">
        <w:tc>
          <w:tcPr>
            <w:tcW w:w="3403" w:type="dxa"/>
            <w:shd w:val="clear" w:color="auto" w:fill="auto"/>
          </w:tcPr>
          <w:p w:rsidR="00D126CC" w:rsidRPr="00F72CF0" w:rsidRDefault="00D126CC" w:rsidP="003F0D2C">
            <w:pPr>
              <w:spacing w:after="0" w:line="240" w:lineRule="auto"/>
              <w:rPr>
                <w:rFonts w:ascii="Century Gothic" w:hAnsi="Century Gothic" w:cs="Arial"/>
                <w:b/>
                <w:color w:val="1F497D"/>
                <w:sz w:val="20"/>
                <w:szCs w:val="18"/>
              </w:rPr>
            </w:pPr>
            <w:r w:rsidRPr="00F72CF0">
              <w:rPr>
                <w:rFonts w:ascii="Century Gothic" w:hAnsi="Century Gothic" w:cs="Arial"/>
                <w:b/>
                <w:color w:val="1F497D"/>
                <w:sz w:val="20"/>
                <w:szCs w:val="18"/>
              </w:rPr>
              <w:t>Activitats</w:t>
            </w:r>
          </w:p>
        </w:tc>
        <w:tc>
          <w:tcPr>
            <w:tcW w:w="1275" w:type="dxa"/>
            <w:shd w:val="clear" w:color="auto" w:fill="auto"/>
          </w:tcPr>
          <w:p w:rsidR="00D126CC" w:rsidRPr="00F72CF0" w:rsidRDefault="00D126C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Destreses</w:t>
            </w:r>
          </w:p>
        </w:tc>
        <w:tc>
          <w:tcPr>
            <w:tcW w:w="1418" w:type="dxa"/>
            <w:shd w:val="clear" w:color="auto" w:fill="auto"/>
          </w:tcPr>
          <w:p w:rsidR="00D126CC" w:rsidRPr="00F72CF0" w:rsidRDefault="00D126CC" w:rsidP="003F0D2C">
            <w:pPr>
              <w:spacing w:after="0" w:line="240" w:lineRule="auto"/>
              <w:jc w:val="center"/>
              <w:rPr>
                <w:rFonts w:ascii="Century Gothic" w:hAnsi="Century Gothic" w:cs="Arial"/>
                <w:b/>
                <w:color w:val="1F497D"/>
                <w:spacing w:val="-6"/>
                <w:sz w:val="20"/>
                <w:szCs w:val="18"/>
              </w:rPr>
            </w:pPr>
            <w:r w:rsidRPr="00F72CF0">
              <w:rPr>
                <w:rFonts w:ascii="Century Gothic" w:hAnsi="Century Gothic" w:cs="Arial"/>
                <w:b/>
                <w:color w:val="1F497D"/>
                <w:spacing w:val="-6"/>
                <w:sz w:val="20"/>
                <w:szCs w:val="18"/>
              </w:rPr>
              <w:t>Interacció</w:t>
            </w:r>
          </w:p>
        </w:tc>
        <w:tc>
          <w:tcPr>
            <w:tcW w:w="1843" w:type="dxa"/>
            <w:shd w:val="clear" w:color="auto" w:fill="auto"/>
          </w:tcPr>
          <w:p w:rsidR="00D126CC" w:rsidRPr="00F72CF0" w:rsidRDefault="00D126C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Competències</w:t>
            </w:r>
          </w:p>
        </w:tc>
        <w:tc>
          <w:tcPr>
            <w:tcW w:w="2551" w:type="dxa"/>
            <w:shd w:val="clear" w:color="auto" w:fill="auto"/>
          </w:tcPr>
          <w:p w:rsidR="00D126CC" w:rsidRPr="00F72CF0" w:rsidRDefault="00D126C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Reforç/</w:t>
            </w:r>
          </w:p>
          <w:p w:rsidR="00D126CC" w:rsidRPr="00F72CF0" w:rsidRDefault="00D126C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Ampliació</w:t>
            </w:r>
          </w:p>
        </w:tc>
        <w:tc>
          <w:tcPr>
            <w:tcW w:w="1701" w:type="dxa"/>
          </w:tcPr>
          <w:p w:rsidR="00D126CC" w:rsidRPr="00F72CF0" w:rsidRDefault="00D126C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Avaluació</w:t>
            </w:r>
          </w:p>
        </w:tc>
        <w:tc>
          <w:tcPr>
            <w:tcW w:w="2268" w:type="dxa"/>
          </w:tcPr>
          <w:p w:rsidR="00D126CC" w:rsidRPr="00F72CF0" w:rsidRDefault="00D126C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Apunts del professor/a</w:t>
            </w:r>
          </w:p>
        </w:tc>
      </w:tr>
      <w:tr w:rsidR="00732CC2" w:rsidRPr="00F72CF0" w:rsidTr="00F17EB7">
        <w:tc>
          <w:tcPr>
            <w:tcW w:w="3403" w:type="dxa"/>
          </w:tcPr>
          <w:p w:rsidR="00732CC2" w:rsidRPr="00F72CF0" w:rsidRDefault="00732CC2" w:rsidP="00B26718">
            <w:pPr>
              <w:spacing w:after="0" w:line="240" w:lineRule="auto"/>
              <w:rPr>
                <w:rFonts w:ascii="Century Gothic" w:hAnsi="Century Gothic" w:cs="Arial"/>
                <w:b/>
                <w:color w:val="1F497D"/>
                <w:sz w:val="24"/>
              </w:rPr>
            </w:pPr>
            <w:r w:rsidRPr="00F72CF0">
              <w:rPr>
                <w:rFonts w:ascii="Century Gothic" w:hAnsi="Century Gothic" w:cs="Arial"/>
                <w:i/>
                <w:sz w:val="18"/>
                <w:szCs w:val="18"/>
              </w:rPr>
              <w:t>Warmer.</w:t>
            </w:r>
            <w:r w:rsidRPr="00F72CF0">
              <w:rPr>
                <w:rFonts w:ascii="Century Gothic" w:hAnsi="Century Gothic" w:cs="Arial"/>
                <w:sz w:val="18"/>
                <w:szCs w:val="18"/>
              </w:rPr>
              <w:t xml:space="preserve"> </w:t>
            </w:r>
            <w:r w:rsidR="00586BA5" w:rsidRPr="00F72CF0">
              <w:rPr>
                <w:rFonts w:ascii="Century Gothic" w:hAnsi="Century Gothic" w:cs="Arial"/>
                <w:sz w:val="18"/>
                <w:szCs w:val="18"/>
              </w:rPr>
              <w:t xml:space="preserve">Activitat </w:t>
            </w:r>
            <w:r w:rsidR="00B26718" w:rsidRPr="00F72CF0">
              <w:rPr>
                <w:rFonts w:ascii="Century Gothic" w:hAnsi="Century Gothic" w:cs="Arial"/>
                <w:sz w:val="18"/>
                <w:szCs w:val="18"/>
              </w:rPr>
              <w:t xml:space="preserve">oral </w:t>
            </w:r>
            <w:r w:rsidR="00990D50" w:rsidRPr="00F72CF0">
              <w:rPr>
                <w:rFonts w:ascii="Century Gothic" w:hAnsi="Century Gothic" w:cs="Arial"/>
                <w:sz w:val="18"/>
                <w:szCs w:val="18"/>
              </w:rPr>
              <w:t>per repassar</w:t>
            </w:r>
            <w:r w:rsidR="00B26718" w:rsidRPr="00F72CF0">
              <w:rPr>
                <w:rFonts w:ascii="Century Gothic" w:hAnsi="Century Gothic" w:cs="Arial"/>
                <w:sz w:val="18"/>
                <w:szCs w:val="18"/>
              </w:rPr>
              <w:t xml:space="preserve"> </w:t>
            </w:r>
            <w:r w:rsidR="00586BA5" w:rsidRPr="00F72CF0">
              <w:rPr>
                <w:rFonts w:ascii="Century Gothic" w:hAnsi="Century Gothic" w:cs="Arial"/>
                <w:sz w:val="18"/>
                <w:szCs w:val="18"/>
              </w:rPr>
              <w:t>vocabulari</w:t>
            </w:r>
            <w:r w:rsidR="00B26718" w:rsidRPr="00F72CF0">
              <w:rPr>
                <w:rFonts w:ascii="Century Gothic" w:hAnsi="Century Gothic" w:cs="Arial"/>
                <w:sz w:val="18"/>
                <w:szCs w:val="18"/>
              </w:rPr>
              <w:t xml:space="preserve"> </w:t>
            </w:r>
            <w:r w:rsidR="00990D50" w:rsidRPr="00F72CF0">
              <w:rPr>
                <w:rFonts w:ascii="Century Gothic" w:hAnsi="Century Gothic" w:cs="Arial"/>
                <w:sz w:val="18"/>
                <w:szCs w:val="18"/>
              </w:rPr>
              <w:t xml:space="preserve">relacionat amb </w:t>
            </w:r>
            <w:r w:rsidR="00D331FC" w:rsidRPr="00F72CF0">
              <w:rPr>
                <w:rFonts w:ascii="Century Gothic" w:hAnsi="Century Gothic" w:cs="Arial"/>
                <w:sz w:val="18"/>
                <w:szCs w:val="18"/>
              </w:rPr>
              <w:t>esports</w:t>
            </w:r>
            <w:r w:rsidR="00B26718" w:rsidRPr="00F72CF0">
              <w:rPr>
                <w:rFonts w:ascii="Century Gothic" w:hAnsi="Century Gothic" w:cs="Arial"/>
                <w:sz w:val="18"/>
                <w:szCs w:val="18"/>
              </w:rPr>
              <w:t>.</w:t>
            </w:r>
            <w:r w:rsidRPr="00F72CF0">
              <w:rPr>
                <w:rFonts w:ascii="Century Gothic" w:hAnsi="Century Gothic" w:cs="Arial"/>
                <w:iCs/>
                <w:sz w:val="18"/>
                <w:szCs w:val="18"/>
              </w:rPr>
              <w:t xml:space="preserve"> </w:t>
            </w:r>
          </w:p>
        </w:tc>
        <w:tc>
          <w:tcPr>
            <w:tcW w:w="1275"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CO / EO</w:t>
            </w:r>
          </w:p>
        </w:tc>
        <w:tc>
          <w:tcPr>
            <w:tcW w:w="1418"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GG</w:t>
            </w:r>
          </w:p>
        </w:tc>
        <w:tc>
          <w:tcPr>
            <w:tcW w:w="1843"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w:t>
            </w:r>
          </w:p>
        </w:tc>
        <w:tc>
          <w:tcPr>
            <w:tcW w:w="2551" w:type="dxa"/>
            <w:vMerge w:val="restart"/>
          </w:tcPr>
          <w:p w:rsidR="00732CC2" w:rsidRPr="00F72CF0" w:rsidRDefault="00732CC2" w:rsidP="00F17EB7">
            <w:pPr>
              <w:spacing w:after="0" w:line="240" w:lineRule="auto"/>
              <w:rPr>
                <w:rFonts w:ascii="Century Gothic" w:hAnsi="Century Gothic" w:cs="Arial"/>
                <w:b/>
                <w:sz w:val="18"/>
                <w:szCs w:val="18"/>
              </w:rPr>
            </w:pPr>
          </w:p>
          <w:p w:rsidR="00732CC2" w:rsidRPr="00F72CF0" w:rsidRDefault="00732CC2" w:rsidP="00F17EB7">
            <w:pPr>
              <w:spacing w:after="0" w:line="240" w:lineRule="auto"/>
              <w:rPr>
                <w:rFonts w:ascii="Century Gothic" w:hAnsi="Century Gothic" w:cs="Arial"/>
                <w:b/>
                <w:sz w:val="18"/>
                <w:szCs w:val="18"/>
              </w:rPr>
            </w:pPr>
          </w:p>
          <w:p w:rsidR="00732CC2" w:rsidRPr="00F72CF0" w:rsidRDefault="00732CC2" w:rsidP="00F17EB7">
            <w:pPr>
              <w:spacing w:after="0" w:line="240" w:lineRule="auto"/>
              <w:rPr>
                <w:rFonts w:ascii="Century Gothic" w:hAnsi="Century Gothic" w:cs="Arial"/>
                <w:sz w:val="18"/>
                <w:szCs w:val="18"/>
              </w:rPr>
            </w:pPr>
            <w:r w:rsidRPr="00F72CF0">
              <w:rPr>
                <w:rFonts w:ascii="Century Gothic" w:hAnsi="Century Gothic" w:cs="Arial"/>
                <w:b/>
                <w:sz w:val="18"/>
                <w:szCs w:val="18"/>
              </w:rPr>
              <w:t xml:space="preserve">Extra activities: </w:t>
            </w:r>
            <w:r w:rsidRPr="00F72CF0">
              <w:rPr>
                <w:rFonts w:ascii="Century Gothic" w:hAnsi="Century Gothic" w:cs="Arial"/>
                <w:i/>
                <w:sz w:val="18"/>
                <w:szCs w:val="18"/>
              </w:rPr>
              <w:t xml:space="preserve">Teacher’s Book </w:t>
            </w:r>
            <w:r w:rsidR="00B26718" w:rsidRPr="00F72CF0">
              <w:rPr>
                <w:rFonts w:ascii="Century Gothic" w:hAnsi="Century Gothic" w:cs="Arial"/>
                <w:sz w:val="18"/>
                <w:szCs w:val="18"/>
              </w:rPr>
              <w:t>p. 123</w:t>
            </w:r>
          </w:p>
          <w:p w:rsidR="00732CC2" w:rsidRPr="00F72CF0" w:rsidRDefault="00732CC2" w:rsidP="00F17EB7">
            <w:pPr>
              <w:spacing w:after="0" w:line="240" w:lineRule="auto"/>
              <w:rPr>
                <w:rFonts w:ascii="Century Gothic" w:hAnsi="Century Gothic" w:cs="Arial"/>
                <w:sz w:val="18"/>
                <w:szCs w:val="18"/>
              </w:rPr>
            </w:pPr>
          </w:p>
          <w:p w:rsidR="00732CC2" w:rsidRPr="00F72CF0" w:rsidRDefault="00732CC2" w:rsidP="00F17EB7">
            <w:pPr>
              <w:spacing w:after="0" w:line="240" w:lineRule="auto"/>
              <w:rPr>
                <w:rFonts w:ascii="Century Gothic" w:hAnsi="Century Gothic" w:cs="Arial"/>
                <w:sz w:val="18"/>
                <w:szCs w:val="18"/>
              </w:rPr>
            </w:pPr>
          </w:p>
          <w:p w:rsidR="00732CC2" w:rsidRPr="00F72CF0" w:rsidRDefault="00732CC2" w:rsidP="00F17EB7">
            <w:pPr>
              <w:spacing w:after="0" w:line="240" w:lineRule="auto"/>
              <w:rPr>
                <w:rFonts w:ascii="Century Gothic" w:hAnsi="Century Gothic" w:cs="Arial"/>
                <w:sz w:val="18"/>
                <w:szCs w:val="18"/>
              </w:rPr>
            </w:pPr>
            <w:r w:rsidRPr="00F72CF0">
              <w:rPr>
                <w:rFonts w:ascii="Century Gothic" w:hAnsi="Century Gothic" w:cs="Arial"/>
                <w:b/>
                <w:sz w:val="18"/>
                <w:szCs w:val="18"/>
              </w:rPr>
              <w:t>The Cambridge Teacher</w:t>
            </w:r>
          </w:p>
          <w:p w:rsidR="00732CC2" w:rsidRPr="00F72CF0" w:rsidRDefault="0091493C" w:rsidP="00F17EB7">
            <w:pPr>
              <w:spacing w:after="0" w:line="240" w:lineRule="auto"/>
              <w:rPr>
                <w:rFonts w:ascii="Century Gothic" w:hAnsi="Century Gothic" w:cs="Arial"/>
                <w:spacing w:val="-6"/>
                <w:sz w:val="16"/>
                <w:szCs w:val="16"/>
              </w:rPr>
            </w:pPr>
            <w:hyperlink r:id="rId86" w:history="1">
              <w:r w:rsidR="00732CC2" w:rsidRPr="00F72CF0">
                <w:rPr>
                  <w:rStyle w:val="Hipervnculo"/>
                  <w:rFonts w:ascii="Century Gothic" w:hAnsi="Century Gothic" w:cs="Arial"/>
                  <w:spacing w:val="-6"/>
                  <w:sz w:val="16"/>
                  <w:szCs w:val="16"/>
                </w:rPr>
                <w:t>www.thecambridgeteacher.es</w:t>
              </w:r>
            </w:hyperlink>
            <w:r w:rsidR="00732CC2" w:rsidRPr="00F72CF0">
              <w:rPr>
                <w:rFonts w:ascii="Century Gothic" w:hAnsi="Century Gothic" w:cs="Arial"/>
                <w:spacing w:val="-6"/>
                <w:sz w:val="16"/>
                <w:szCs w:val="16"/>
              </w:rPr>
              <w:t xml:space="preserve"> </w:t>
            </w:r>
          </w:p>
          <w:p w:rsidR="00732CC2" w:rsidRPr="00F72CF0" w:rsidRDefault="00732CC2" w:rsidP="00F17EB7">
            <w:pPr>
              <w:spacing w:after="0" w:line="240" w:lineRule="auto"/>
              <w:rPr>
                <w:rFonts w:ascii="Century Gothic" w:hAnsi="Century Gothic" w:cs="Arial"/>
                <w:b/>
                <w:sz w:val="18"/>
                <w:szCs w:val="18"/>
              </w:rPr>
            </w:pPr>
          </w:p>
          <w:p w:rsidR="00732CC2" w:rsidRPr="00F72CF0" w:rsidRDefault="00732CC2" w:rsidP="00F17EB7">
            <w:pPr>
              <w:spacing w:after="0" w:line="240" w:lineRule="auto"/>
              <w:rPr>
                <w:rFonts w:ascii="Century Gothic" w:hAnsi="Century Gothic" w:cs="Arial"/>
                <w:b/>
                <w:sz w:val="18"/>
                <w:szCs w:val="18"/>
              </w:rPr>
            </w:pPr>
          </w:p>
          <w:p w:rsidR="00732CC2" w:rsidRPr="00F72CF0" w:rsidRDefault="00732CC2" w:rsidP="00F17EB7">
            <w:pPr>
              <w:spacing w:after="0" w:line="240" w:lineRule="auto"/>
              <w:rPr>
                <w:rFonts w:ascii="Century Gothic" w:hAnsi="Century Gothic" w:cs="Arial"/>
                <w:b/>
                <w:sz w:val="18"/>
                <w:szCs w:val="18"/>
              </w:rPr>
            </w:pPr>
            <w:r w:rsidRPr="00F72CF0">
              <w:rPr>
                <w:rFonts w:ascii="Century Gothic" w:hAnsi="Century Gothic" w:cs="Arial"/>
                <w:b/>
                <w:sz w:val="18"/>
                <w:szCs w:val="18"/>
              </w:rPr>
              <w:t>Online resources for pupils</w:t>
            </w:r>
          </w:p>
          <w:p w:rsidR="00732CC2" w:rsidRPr="00F72CF0" w:rsidRDefault="00732CC2" w:rsidP="00F17EB7">
            <w:pPr>
              <w:spacing w:after="0" w:line="240" w:lineRule="auto"/>
              <w:rPr>
                <w:rFonts w:ascii="Century Gothic" w:hAnsi="Century Gothic" w:cs="Arial"/>
                <w:b/>
                <w:sz w:val="18"/>
                <w:szCs w:val="18"/>
              </w:rPr>
            </w:pPr>
          </w:p>
        </w:tc>
        <w:tc>
          <w:tcPr>
            <w:tcW w:w="1701" w:type="dxa"/>
            <w:vMerge w:val="restart"/>
          </w:tcPr>
          <w:p w:rsidR="00732CC2" w:rsidRPr="00F72CF0" w:rsidRDefault="00732CC2" w:rsidP="00F17EB7">
            <w:pPr>
              <w:spacing w:after="0" w:line="240" w:lineRule="auto"/>
              <w:rPr>
                <w:rFonts w:ascii="HeinemannSpecial-Black" w:hAnsi="HeinemannSpecial-Black" w:cs="HeinemannSpecial-Black"/>
                <w:sz w:val="19"/>
                <w:szCs w:val="19"/>
              </w:rPr>
            </w:pPr>
          </w:p>
        </w:tc>
        <w:tc>
          <w:tcPr>
            <w:tcW w:w="2268" w:type="dxa"/>
            <w:vMerge w:val="restart"/>
          </w:tcPr>
          <w:p w:rsidR="00732CC2" w:rsidRPr="00F72CF0" w:rsidRDefault="00732CC2" w:rsidP="00F17EB7">
            <w:pPr>
              <w:spacing w:after="0" w:line="240" w:lineRule="auto"/>
              <w:rPr>
                <w:rFonts w:ascii="HeinemannSpecial-Black" w:hAnsi="HeinemannSpecial-Black" w:cs="HeinemannSpecial-Black"/>
                <w:color w:val="00CDAE"/>
                <w:sz w:val="19"/>
                <w:szCs w:val="19"/>
              </w:rPr>
            </w:pPr>
          </w:p>
        </w:tc>
      </w:tr>
      <w:tr w:rsidR="00732CC2" w:rsidRPr="00F72CF0" w:rsidTr="00F17EB7">
        <w:tc>
          <w:tcPr>
            <w:tcW w:w="3403" w:type="dxa"/>
          </w:tcPr>
          <w:p w:rsidR="00732CC2" w:rsidRPr="00F72CF0" w:rsidRDefault="00732CC2" w:rsidP="00B26718">
            <w:pPr>
              <w:spacing w:after="0" w:line="240" w:lineRule="auto"/>
              <w:rPr>
                <w:rFonts w:ascii="Century Gothic" w:hAnsi="Century Gothic" w:cs="Arial"/>
                <w:sz w:val="18"/>
                <w:szCs w:val="18"/>
              </w:rPr>
            </w:pPr>
            <w:r w:rsidRPr="00F72CF0">
              <w:rPr>
                <w:rFonts w:ascii="Century Gothic" w:hAnsi="Century Gothic" w:cs="Arial"/>
                <w:b/>
                <w:sz w:val="18"/>
                <w:szCs w:val="18"/>
              </w:rPr>
              <w:t>Pupil’s Book</w:t>
            </w:r>
            <w:r w:rsidRPr="00F72CF0">
              <w:rPr>
                <w:rFonts w:ascii="Century Gothic" w:hAnsi="Century Gothic" w:cs="Arial"/>
                <w:sz w:val="18"/>
                <w:szCs w:val="18"/>
              </w:rPr>
              <w:t>, p.</w:t>
            </w:r>
            <w:r w:rsidR="00A02AD2" w:rsidRPr="00F72CF0">
              <w:rPr>
                <w:rFonts w:ascii="Century Gothic" w:hAnsi="Century Gothic" w:cs="Arial"/>
                <w:sz w:val="18"/>
                <w:szCs w:val="18"/>
              </w:rPr>
              <w:t xml:space="preserve"> </w:t>
            </w:r>
            <w:r w:rsidR="00B26718" w:rsidRPr="00F72CF0">
              <w:rPr>
                <w:rFonts w:ascii="Century Gothic" w:hAnsi="Century Gothic" w:cs="Arial"/>
                <w:sz w:val="18"/>
                <w:szCs w:val="18"/>
              </w:rPr>
              <w:t>75, Act. 13</w:t>
            </w:r>
            <w:r w:rsidRPr="00F72CF0">
              <w:rPr>
                <w:rFonts w:ascii="Century Gothic" w:hAnsi="Century Gothic" w:cs="Arial"/>
                <w:sz w:val="18"/>
                <w:szCs w:val="18"/>
              </w:rPr>
              <w:t>.</w:t>
            </w:r>
            <w:r w:rsidRPr="00F72CF0">
              <w:rPr>
                <w:rFonts w:ascii="HeinemannSpecial-BoldItalic" w:hAnsi="HeinemannSpecial-BoldItalic" w:cs="HeinemannSpecial-BoldItalic"/>
                <w:b/>
                <w:bCs/>
                <w:i/>
                <w:iCs/>
                <w:sz w:val="20"/>
                <w:szCs w:val="20"/>
              </w:rPr>
              <w:t xml:space="preserve"> </w:t>
            </w:r>
            <w:r w:rsidRPr="00F72CF0">
              <w:rPr>
                <w:rFonts w:ascii="Century Gothic" w:hAnsi="Century Gothic" w:cs="Arial"/>
                <w:bCs/>
                <w:i/>
                <w:iCs/>
                <w:sz w:val="18"/>
                <w:szCs w:val="18"/>
              </w:rPr>
              <w:t>Listen and act.</w:t>
            </w:r>
            <w:r w:rsidRPr="00F72CF0">
              <w:rPr>
                <w:rFonts w:ascii="Century Gothic" w:hAnsi="Century Gothic" w:cs="Arial"/>
                <w:sz w:val="18"/>
                <w:szCs w:val="18"/>
              </w:rPr>
              <w:t xml:space="preserve"> (CD</w:t>
            </w:r>
            <w:r w:rsidR="00B26718" w:rsidRPr="00F72CF0">
              <w:rPr>
                <w:rFonts w:ascii="Century Gothic" w:hAnsi="Century Gothic" w:cs="Arial"/>
                <w:sz w:val="18"/>
                <w:szCs w:val="18"/>
              </w:rPr>
              <w:t>2.45)</w:t>
            </w:r>
            <w:r w:rsidRPr="00F72CF0">
              <w:rPr>
                <w:rFonts w:ascii="Century Gothic" w:hAnsi="Century Gothic" w:cs="Arial"/>
                <w:sz w:val="18"/>
                <w:szCs w:val="18"/>
              </w:rPr>
              <w:t>,</w:t>
            </w:r>
          </w:p>
        </w:tc>
        <w:tc>
          <w:tcPr>
            <w:tcW w:w="1275"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CO / EO</w:t>
            </w:r>
          </w:p>
        </w:tc>
        <w:tc>
          <w:tcPr>
            <w:tcW w:w="1418"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B26718"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 xml:space="preserve">GG </w:t>
            </w:r>
          </w:p>
        </w:tc>
        <w:tc>
          <w:tcPr>
            <w:tcW w:w="1843"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 / CSC</w:t>
            </w:r>
            <w:r w:rsidR="00732CC2" w:rsidRPr="00F72CF0">
              <w:rPr>
                <w:rFonts w:ascii="Century Gothic" w:hAnsi="Century Gothic" w:cs="Arial"/>
                <w:sz w:val="18"/>
                <w:szCs w:val="18"/>
              </w:rPr>
              <w:t xml:space="preserve"> </w:t>
            </w:r>
          </w:p>
        </w:tc>
        <w:tc>
          <w:tcPr>
            <w:tcW w:w="2551" w:type="dxa"/>
            <w:vMerge/>
          </w:tcPr>
          <w:p w:rsidR="00732CC2" w:rsidRPr="00F72CF0" w:rsidRDefault="00732CC2" w:rsidP="00F17EB7">
            <w:pPr>
              <w:spacing w:after="0" w:line="240" w:lineRule="auto"/>
              <w:rPr>
                <w:rFonts w:ascii="Century Gothic" w:hAnsi="Century Gothic" w:cs="Arial"/>
                <w:b/>
                <w:color w:val="1F497D"/>
                <w:sz w:val="24"/>
              </w:rPr>
            </w:pPr>
          </w:p>
        </w:tc>
        <w:tc>
          <w:tcPr>
            <w:tcW w:w="1701" w:type="dxa"/>
            <w:vMerge/>
          </w:tcPr>
          <w:p w:rsidR="00732CC2" w:rsidRPr="00F72CF0" w:rsidRDefault="00732CC2" w:rsidP="00F17EB7">
            <w:pPr>
              <w:spacing w:after="0" w:line="240" w:lineRule="auto"/>
              <w:rPr>
                <w:rFonts w:ascii="Century Gothic" w:hAnsi="Century Gothic" w:cs="Arial"/>
                <w:b/>
                <w:color w:val="1F497D"/>
                <w:sz w:val="24"/>
              </w:rPr>
            </w:pPr>
          </w:p>
        </w:tc>
        <w:tc>
          <w:tcPr>
            <w:tcW w:w="2268" w:type="dxa"/>
            <w:vMerge/>
          </w:tcPr>
          <w:p w:rsidR="00732CC2" w:rsidRPr="00F72CF0" w:rsidRDefault="00732CC2" w:rsidP="00F17EB7">
            <w:pPr>
              <w:spacing w:after="0" w:line="240" w:lineRule="auto"/>
              <w:rPr>
                <w:rFonts w:ascii="Century Gothic" w:hAnsi="Century Gothic" w:cs="Arial"/>
                <w:b/>
                <w:color w:val="1F497D"/>
                <w:sz w:val="24"/>
              </w:rPr>
            </w:pPr>
          </w:p>
        </w:tc>
      </w:tr>
      <w:tr w:rsidR="00732CC2" w:rsidRPr="00F72CF0" w:rsidTr="00F17EB7">
        <w:tc>
          <w:tcPr>
            <w:tcW w:w="3403" w:type="dxa"/>
          </w:tcPr>
          <w:p w:rsidR="00732CC2" w:rsidRPr="00F72CF0" w:rsidRDefault="00732CC2" w:rsidP="00B26718">
            <w:pPr>
              <w:spacing w:after="0" w:line="240" w:lineRule="auto"/>
              <w:rPr>
                <w:rFonts w:ascii="Century Gothic" w:hAnsi="Century Gothic" w:cs="Arial"/>
                <w:b/>
                <w:sz w:val="18"/>
                <w:szCs w:val="18"/>
              </w:rPr>
            </w:pPr>
            <w:r w:rsidRPr="00F72CF0">
              <w:rPr>
                <w:rFonts w:ascii="Century Gothic" w:hAnsi="Century Gothic" w:cs="Arial"/>
                <w:b/>
                <w:sz w:val="18"/>
                <w:szCs w:val="18"/>
              </w:rPr>
              <w:t>Pupil’s Book</w:t>
            </w:r>
            <w:r w:rsidRPr="00F72CF0">
              <w:rPr>
                <w:rFonts w:ascii="Century Gothic" w:hAnsi="Century Gothic" w:cs="Arial"/>
                <w:sz w:val="18"/>
                <w:szCs w:val="18"/>
              </w:rPr>
              <w:t>, p. 75 Act. 1</w:t>
            </w:r>
            <w:r w:rsidR="00B26718" w:rsidRPr="00F72CF0">
              <w:rPr>
                <w:rFonts w:ascii="Century Gothic" w:hAnsi="Century Gothic" w:cs="Arial"/>
                <w:sz w:val="18"/>
                <w:szCs w:val="18"/>
              </w:rPr>
              <w:t>4</w:t>
            </w:r>
            <w:r w:rsidRPr="00F72CF0">
              <w:rPr>
                <w:rFonts w:ascii="Century Gothic" w:hAnsi="Century Gothic" w:cs="Arial"/>
                <w:sz w:val="18"/>
                <w:szCs w:val="18"/>
              </w:rPr>
              <w:t>.</w:t>
            </w:r>
            <w:r w:rsidRPr="00F72CF0">
              <w:rPr>
                <w:rFonts w:ascii="HeinemannSpecial-BoldItalic" w:hAnsi="HeinemannSpecial-BoldItalic" w:cs="HeinemannSpecial-BoldItalic"/>
                <w:b/>
                <w:bCs/>
                <w:i/>
                <w:iCs/>
                <w:sz w:val="20"/>
                <w:szCs w:val="20"/>
              </w:rPr>
              <w:t xml:space="preserve"> </w:t>
            </w:r>
            <w:r w:rsidRPr="00F72CF0">
              <w:rPr>
                <w:rFonts w:ascii="Century Gothic" w:hAnsi="Century Gothic" w:cs="Arial"/>
                <w:bCs/>
                <w:i/>
                <w:iCs/>
                <w:sz w:val="18"/>
                <w:szCs w:val="18"/>
              </w:rPr>
              <w:t>Listen and say.</w:t>
            </w:r>
            <w:r w:rsidRPr="00F72CF0">
              <w:rPr>
                <w:rFonts w:ascii="Century Gothic" w:hAnsi="Century Gothic" w:cs="Arial"/>
                <w:sz w:val="18"/>
                <w:szCs w:val="18"/>
              </w:rPr>
              <w:t xml:space="preserve"> (CD</w:t>
            </w:r>
            <w:r w:rsidR="00B26718" w:rsidRPr="00F72CF0">
              <w:rPr>
                <w:rFonts w:ascii="Century Gothic" w:hAnsi="Century Gothic" w:cs="Arial"/>
                <w:sz w:val="18"/>
                <w:szCs w:val="18"/>
              </w:rPr>
              <w:t>2.46</w:t>
            </w:r>
            <w:r w:rsidRPr="00F72CF0">
              <w:rPr>
                <w:rFonts w:ascii="Century Gothic" w:hAnsi="Century Gothic" w:cs="Arial"/>
                <w:sz w:val="18"/>
                <w:szCs w:val="18"/>
              </w:rPr>
              <w:t>),</w:t>
            </w:r>
          </w:p>
        </w:tc>
        <w:tc>
          <w:tcPr>
            <w:tcW w:w="1275"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CO / EO</w:t>
            </w:r>
          </w:p>
        </w:tc>
        <w:tc>
          <w:tcPr>
            <w:tcW w:w="1418"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GG</w:t>
            </w:r>
          </w:p>
        </w:tc>
        <w:tc>
          <w:tcPr>
            <w:tcW w:w="1843"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w:t>
            </w:r>
            <w:r w:rsidR="00732CC2" w:rsidRPr="00F72CF0">
              <w:rPr>
                <w:rFonts w:ascii="Century Gothic" w:hAnsi="Century Gothic" w:cs="Arial"/>
                <w:sz w:val="18"/>
                <w:szCs w:val="18"/>
              </w:rPr>
              <w:t xml:space="preserve"> / </w:t>
            </w:r>
            <w:r w:rsidRPr="00F72CF0">
              <w:rPr>
                <w:rFonts w:ascii="Century Gothic" w:hAnsi="Century Gothic" w:cs="Arial"/>
                <w:sz w:val="18"/>
                <w:szCs w:val="18"/>
              </w:rPr>
              <w:t>CAA</w:t>
            </w:r>
          </w:p>
        </w:tc>
        <w:tc>
          <w:tcPr>
            <w:tcW w:w="2551" w:type="dxa"/>
            <w:vMerge/>
          </w:tcPr>
          <w:p w:rsidR="00732CC2" w:rsidRPr="00F72CF0" w:rsidRDefault="00732CC2" w:rsidP="00F17EB7">
            <w:pPr>
              <w:spacing w:after="0" w:line="240" w:lineRule="auto"/>
              <w:rPr>
                <w:rFonts w:ascii="Century Gothic" w:hAnsi="Century Gothic" w:cs="Arial"/>
                <w:b/>
                <w:color w:val="1F497D"/>
                <w:sz w:val="24"/>
              </w:rPr>
            </w:pPr>
          </w:p>
        </w:tc>
        <w:tc>
          <w:tcPr>
            <w:tcW w:w="1701" w:type="dxa"/>
            <w:vMerge/>
          </w:tcPr>
          <w:p w:rsidR="00732CC2" w:rsidRPr="00F72CF0" w:rsidRDefault="00732CC2" w:rsidP="00F17EB7">
            <w:pPr>
              <w:spacing w:after="0" w:line="240" w:lineRule="auto"/>
              <w:rPr>
                <w:rFonts w:ascii="Century Gothic" w:hAnsi="Century Gothic" w:cs="Arial"/>
                <w:b/>
                <w:color w:val="1F497D"/>
                <w:sz w:val="24"/>
              </w:rPr>
            </w:pPr>
          </w:p>
        </w:tc>
        <w:tc>
          <w:tcPr>
            <w:tcW w:w="2268" w:type="dxa"/>
            <w:vMerge/>
          </w:tcPr>
          <w:p w:rsidR="00732CC2" w:rsidRPr="00F72CF0" w:rsidRDefault="00732CC2" w:rsidP="00F17EB7">
            <w:pPr>
              <w:spacing w:after="0" w:line="240" w:lineRule="auto"/>
              <w:rPr>
                <w:rFonts w:ascii="Century Gothic" w:hAnsi="Century Gothic" w:cs="Arial"/>
                <w:b/>
                <w:color w:val="1F497D"/>
                <w:sz w:val="24"/>
              </w:rPr>
            </w:pPr>
          </w:p>
        </w:tc>
      </w:tr>
      <w:tr w:rsidR="00732CC2" w:rsidRPr="00F72CF0" w:rsidTr="00F17EB7">
        <w:tc>
          <w:tcPr>
            <w:tcW w:w="3403" w:type="dxa"/>
          </w:tcPr>
          <w:p w:rsidR="00732CC2" w:rsidRPr="00F72CF0" w:rsidRDefault="00732CC2" w:rsidP="00B26718">
            <w:pPr>
              <w:spacing w:after="0" w:line="240" w:lineRule="auto"/>
              <w:rPr>
                <w:rFonts w:ascii="Century Gothic" w:hAnsi="Century Gothic" w:cs="Arial"/>
                <w:i/>
                <w:sz w:val="18"/>
                <w:szCs w:val="18"/>
              </w:rPr>
            </w:pPr>
            <w:r w:rsidRPr="00F72CF0">
              <w:rPr>
                <w:rFonts w:ascii="Century Gothic" w:hAnsi="Century Gothic" w:cs="Arial"/>
                <w:b/>
                <w:sz w:val="18"/>
                <w:szCs w:val="18"/>
              </w:rPr>
              <w:t>Activity Book</w:t>
            </w:r>
            <w:r w:rsidRPr="00F72CF0">
              <w:rPr>
                <w:rFonts w:ascii="Century Gothic" w:hAnsi="Century Gothic" w:cs="Arial"/>
                <w:sz w:val="18"/>
                <w:szCs w:val="18"/>
              </w:rPr>
              <w:t>, p.</w:t>
            </w:r>
            <w:r w:rsidR="00A02AD2" w:rsidRPr="00F72CF0">
              <w:rPr>
                <w:rFonts w:ascii="Century Gothic" w:hAnsi="Century Gothic" w:cs="Arial"/>
                <w:sz w:val="18"/>
                <w:szCs w:val="18"/>
              </w:rPr>
              <w:t xml:space="preserve"> </w:t>
            </w:r>
            <w:r w:rsidRPr="00F72CF0">
              <w:rPr>
                <w:rFonts w:ascii="Century Gothic" w:hAnsi="Century Gothic" w:cs="Arial"/>
                <w:sz w:val="18"/>
                <w:szCs w:val="18"/>
              </w:rPr>
              <w:t xml:space="preserve">61, Act. </w:t>
            </w:r>
            <w:r w:rsidR="00B26718" w:rsidRPr="00F72CF0">
              <w:rPr>
                <w:rFonts w:ascii="Century Gothic" w:hAnsi="Century Gothic" w:cs="Arial"/>
                <w:sz w:val="18"/>
                <w:szCs w:val="18"/>
              </w:rPr>
              <w:t>9</w:t>
            </w:r>
            <w:r w:rsidRPr="00F72CF0">
              <w:rPr>
                <w:rFonts w:ascii="Century Gothic" w:hAnsi="Century Gothic" w:cs="Arial"/>
                <w:sz w:val="18"/>
                <w:szCs w:val="18"/>
              </w:rPr>
              <w:t xml:space="preserve"> </w:t>
            </w:r>
            <w:r w:rsidR="00B26718" w:rsidRPr="00F72CF0">
              <w:rPr>
                <w:rFonts w:ascii="Century Gothic" w:hAnsi="Century Gothic" w:cs="Arial"/>
                <w:bCs/>
                <w:i/>
                <w:iCs/>
                <w:sz w:val="18"/>
                <w:szCs w:val="18"/>
              </w:rPr>
              <w:t>Look, unscramble and stick.</w:t>
            </w:r>
          </w:p>
        </w:tc>
        <w:tc>
          <w:tcPr>
            <w:tcW w:w="1275"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EE</w:t>
            </w:r>
          </w:p>
        </w:tc>
        <w:tc>
          <w:tcPr>
            <w:tcW w:w="1418"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Ind</w:t>
            </w:r>
          </w:p>
        </w:tc>
        <w:tc>
          <w:tcPr>
            <w:tcW w:w="1843"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CAIPE</w:t>
            </w:r>
            <w:r w:rsidR="00732CC2" w:rsidRPr="00F72CF0">
              <w:rPr>
                <w:rFonts w:ascii="Century Gothic" w:hAnsi="Century Gothic" w:cs="Arial"/>
                <w:sz w:val="18"/>
                <w:szCs w:val="18"/>
              </w:rPr>
              <w:t xml:space="preserve"> / </w:t>
            </w:r>
            <w:r w:rsidRPr="00F72CF0">
              <w:rPr>
                <w:rFonts w:ascii="Century Gothic" w:hAnsi="Century Gothic" w:cs="Arial"/>
                <w:sz w:val="18"/>
                <w:szCs w:val="18"/>
              </w:rPr>
              <w:t>CAA</w:t>
            </w:r>
          </w:p>
        </w:tc>
        <w:tc>
          <w:tcPr>
            <w:tcW w:w="2551" w:type="dxa"/>
            <w:vMerge/>
          </w:tcPr>
          <w:p w:rsidR="00732CC2" w:rsidRPr="00F72CF0" w:rsidRDefault="00732CC2" w:rsidP="00F17EB7">
            <w:pPr>
              <w:spacing w:after="0" w:line="240" w:lineRule="auto"/>
              <w:rPr>
                <w:rFonts w:ascii="Century Gothic" w:hAnsi="Century Gothic" w:cs="Arial"/>
                <w:b/>
                <w:color w:val="1F497D"/>
                <w:sz w:val="24"/>
              </w:rPr>
            </w:pPr>
          </w:p>
        </w:tc>
        <w:tc>
          <w:tcPr>
            <w:tcW w:w="1701" w:type="dxa"/>
            <w:vMerge/>
          </w:tcPr>
          <w:p w:rsidR="00732CC2" w:rsidRPr="00F72CF0" w:rsidRDefault="00732CC2" w:rsidP="00F17EB7">
            <w:pPr>
              <w:spacing w:after="0" w:line="240" w:lineRule="auto"/>
              <w:rPr>
                <w:rFonts w:ascii="Century Gothic" w:hAnsi="Century Gothic" w:cs="Arial"/>
                <w:b/>
                <w:color w:val="1F497D"/>
                <w:sz w:val="24"/>
              </w:rPr>
            </w:pPr>
          </w:p>
        </w:tc>
        <w:tc>
          <w:tcPr>
            <w:tcW w:w="2268" w:type="dxa"/>
            <w:vMerge/>
          </w:tcPr>
          <w:p w:rsidR="00732CC2" w:rsidRPr="00F72CF0" w:rsidRDefault="00732CC2" w:rsidP="00F17EB7">
            <w:pPr>
              <w:spacing w:after="0" w:line="240" w:lineRule="auto"/>
              <w:rPr>
                <w:rFonts w:ascii="Century Gothic" w:hAnsi="Century Gothic" w:cs="Arial"/>
                <w:b/>
                <w:color w:val="1F497D"/>
                <w:sz w:val="24"/>
              </w:rPr>
            </w:pPr>
          </w:p>
        </w:tc>
      </w:tr>
      <w:tr w:rsidR="00732CC2" w:rsidRPr="00F72CF0" w:rsidTr="00F17EB7">
        <w:tc>
          <w:tcPr>
            <w:tcW w:w="3403" w:type="dxa"/>
          </w:tcPr>
          <w:p w:rsidR="00732CC2" w:rsidRPr="00F72CF0" w:rsidRDefault="00732CC2" w:rsidP="00F17EB7">
            <w:pPr>
              <w:spacing w:after="0" w:line="240" w:lineRule="auto"/>
              <w:rPr>
                <w:rFonts w:ascii="Century Gothic" w:hAnsi="Century Gothic" w:cs="Arial"/>
                <w:i/>
                <w:sz w:val="18"/>
                <w:szCs w:val="18"/>
              </w:rPr>
            </w:pPr>
            <w:r w:rsidRPr="00F72CF0">
              <w:rPr>
                <w:rFonts w:ascii="Century Gothic" w:hAnsi="Century Gothic" w:cs="Arial"/>
                <w:b/>
                <w:sz w:val="18"/>
                <w:szCs w:val="18"/>
              </w:rPr>
              <w:t>Activity Book</w:t>
            </w:r>
            <w:r w:rsidR="00B26718" w:rsidRPr="00F72CF0">
              <w:rPr>
                <w:rFonts w:ascii="Century Gothic" w:hAnsi="Century Gothic" w:cs="Arial"/>
                <w:sz w:val="18"/>
                <w:szCs w:val="18"/>
              </w:rPr>
              <w:t>, p. 61, Act. 10</w:t>
            </w:r>
            <w:r w:rsidRPr="00F72CF0">
              <w:rPr>
                <w:rFonts w:ascii="Century Gothic" w:hAnsi="Century Gothic" w:cs="Arial"/>
                <w:sz w:val="18"/>
                <w:szCs w:val="18"/>
              </w:rPr>
              <w:t xml:space="preserve">. </w:t>
            </w:r>
            <w:r w:rsidRPr="00F72CF0">
              <w:rPr>
                <w:rFonts w:ascii="Century Gothic" w:hAnsi="Century Gothic" w:cs="Arial"/>
                <w:bCs/>
                <w:i/>
                <w:iCs/>
                <w:sz w:val="18"/>
                <w:szCs w:val="18"/>
              </w:rPr>
              <w:t>Trace the letters.</w:t>
            </w:r>
          </w:p>
        </w:tc>
        <w:tc>
          <w:tcPr>
            <w:tcW w:w="1275"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EE</w:t>
            </w:r>
          </w:p>
        </w:tc>
        <w:tc>
          <w:tcPr>
            <w:tcW w:w="1418"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Ind</w:t>
            </w:r>
          </w:p>
        </w:tc>
        <w:tc>
          <w:tcPr>
            <w:tcW w:w="1843"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 / CAIPE</w:t>
            </w:r>
            <w:r w:rsidR="00732CC2" w:rsidRPr="00F72CF0">
              <w:rPr>
                <w:rFonts w:ascii="Century Gothic" w:hAnsi="Century Gothic" w:cs="Arial"/>
                <w:sz w:val="18"/>
                <w:szCs w:val="18"/>
              </w:rPr>
              <w:t xml:space="preserve"> / </w:t>
            </w:r>
            <w:r w:rsidRPr="00F72CF0">
              <w:rPr>
                <w:rFonts w:ascii="Century Gothic" w:hAnsi="Century Gothic" w:cs="Arial"/>
                <w:sz w:val="18"/>
                <w:szCs w:val="18"/>
              </w:rPr>
              <w:t>CAA</w:t>
            </w:r>
          </w:p>
        </w:tc>
        <w:tc>
          <w:tcPr>
            <w:tcW w:w="2551" w:type="dxa"/>
            <w:vMerge/>
          </w:tcPr>
          <w:p w:rsidR="00732CC2" w:rsidRPr="00F72CF0" w:rsidRDefault="00732CC2" w:rsidP="00F17EB7">
            <w:pPr>
              <w:spacing w:after="0" w:line="240" w:lineRule="auto"/>
              <w:rPr>
                <w:rFonts w:ascii="Century Gothic" w:hAnsi="Century Gothic" w:cs="Arial"/>
                <w:b/>
                <w:color w:val="1F497D"/>
                <w:sz w:val="24"/>
              </w:rPr>
            </w:pPr>
          </w:p>
        </w:tc>
        <w:tc>
          <w:tcPr>
            <w:tcW w:w="1701" w:type="dxa"/>
            <w:vMerge/>
          </w:tcPr>
          <w:p w:rsidR="00732CC2" w:rsidRPr="00F72CF0" w:rsidRDefault="00732CC2" w:rsidP="00F17EB7">
            <w:pPr>
              <w:spacing w:after="0" w:line="240" w:lineRule="auto"/>
              <w:rPr>
                <w:rFonts w:ascii="Century Gothic" w:hAnsi="Century Gothic" w:cs="Arial"/>
                <w:b/>
                <w:color w:val="1F497D"/>
                <w:sz w:val="24"/>
              </w:rPr>
            </w:pPr>
          </w:p>
        </w:tc>
        <w:tc>
          <w:tcPr>
            <w:tcW w:w="2268" w:type="dxa"/>
            <w:vMerge/>
          </w:tcPr>
          <w:p w:rsidR="00732CC2" w:rsidRPr="00F72CF0" w:rsidRDefault="00732CC2" w:rsidP="00F17EB7">
            <w:pPr>
              <w:spacing w:after="0" w:line="240" w:lineRule="auto"/>
              <w:rPr>
                <w:rFonts w:ascii="Century Gothic" w:hAnsi="Century Gothic" w:cs="Arial"/>
                <w:b/>
                <w:color w:val="1F497D"/>
                <w:sz w:val="24"/>
              </w:rPr>
            </w:pPr>
          </w:p>
        </w:tc>
      </w:tr>
      <w:tr w:rsidR="00732CC2" w:rsidRPr="00F72CF0" w:rsidTr="00F17EB7">
        <w:tc>
          <w:tcPr>
            <w:tcW w:w="3403" w:type="dxa"/>
          </w:tcPr>
          <w:p w:rsidR="00732CC2" w:rsidRPr="00F72CF0" w:rsidRDefault="00732CC2" w:rsidP="00B26718">
            <w:pPr>
              <w:spacing w:after="0" w:line="240" w:lineRule="auto"/>
              <w:rPr>
                <w:rFonts w:ascii="Century Gothic" w:hAnsi="Century Gothic" w:cs="Arial"/>
                <w:sz w:val="18"/>
                <w:szCs w:val="18"/>
              </w:rPr>
            </w:pPr>
            <w:r w:rsidRPr="00F72CF0">
              <w:rPr>
                <w:rFonts w:ascii="Century Gothic" w:hAnsi="Century Gothic" w:cs="Arial"/>
                <w:b/>
                <w:sz w:val="18"/>
                <w:szCs w:val="18"/>
              </w:rPr>
              <w:t>Activity Book</w:t>
            </w:r>
            <w:r w:rsidRPr="00F72CF0">
              <w:rPr>
                <w:rFonts w:ascii="Century Gothic" w:hAnsi="Century Gothic" w:cs="Arial"/>
                <w:sz w:val="18"/>
                <w:szCs w:val="18"/>
              </w:rPr>
              <w:t xml:space="preserve">, p. 61, Act. 12. </w:t>
            </w:r>
            <w:r w:rsidRPr="00F72CF0">
              <w:rPr>
                <w:rFonts w:ascii="Century Gothic" w:hAnsi="Century Gothic" w:cs="Arial"/>
                <w:bCs/>
                <w:i/>
                <w:iCs/>
                <w:sz w:val="18"/>
                <w:szCs w:val="18"/>
              </w:rPr>
              <w:t xml:space="preserve">Listen and </w:t>
            </w:r>
            <w:r w:rsidR="00B26718" w:rsidRPr="00F72CF0">
              <w:rPr>
                <w:rFonts w:ascii="Century Gothic" w:hAnsi="Century Gothic" w:cs="Arial"/>
                <w:bCs/>
                <w:i/>
                <w:iCs/>
                <w:sz w:val="18"/>
                <w:szCs w:val="18"/>
              </w:rPr>
              <w:t>number the pictures</w:t>
            </w:r>
            <w:r w:rsidRPr="00F72CF0">
              <w:rPr>
                <w:rFonts w:ascii="Century Gothic" w:hAnsi="Century Gothic" w:cs="Arial"/>
                <w:bCs/>
                <w:i/>
                <w:iCs/>
                <w:sz w:val="18"/>
                <w:szCs w:val="18"/>
              </w:rPr>
              <w:t>.</w:t>
            </w:r>
            <w:r w:rsidRPr="00F72CF0">
              <w:rPr>
                <w:rFonts w:ascii="Century Gothic" w:hAnsi="Century Gothic" w:cs="Arial"/>
                <w:sz w:val="18"/>
                <w:szCs w:val="18"/>
              </w:rPr>
              <w:t xml:space="preserve"> (CD</w:t>
            </w:r>
            <w:r w:rsidR="00B26718" w:rsidRPr="00F72CF0">
              <w:rPr>
                <w:rFonts w:ascii="Century Gothic" w:hAnsi="Century Gothic" w:cs="Arial"/>
                <w:sz w:val="18"/>
                <w:szCs w:val="18"/>
              </w:rPr>
              <w:t>2.47</w:t>
            </w:r>
            <w:r w:rsidRPr="00F72CF0">
              <w:rPr>
                <w:rFonts w:ascii="Century Gothic" w:hAnsi="Century Gothic" w:cs="Arial"/>
                <w:sz w:val="18"/>
                <w:szCs w:val="18"/>
              </w:rPr>
              <w:t>)</w:t>
            </w:r>
          </w:p>
        </w:tc>
        <w:tc>
          <w:tcPr>
            <w:tcW w:w="1275"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CO / C</w:t>
            </w:r>
            <w:r w:rsidR="00E17C19" w:rsidRPr="00F72CF0">
              <w:rPr>
                <w:rFonts w:ascii="Century Gothic" w:hAnsi="Century Gothic" w:cs="Arial"/>
                <w:sz w:val="18"/>
                <w:szCs w:val="18"/>
              </w:rPr>
              <w:t>L</w:t>
            </w:r>
          </w:p>
        </w:tc>
        <w:tc>
          <w:tcPr>
            <w:tcW w:w="1418"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Ind</w:t>
            </w:r>
          </w:p>
        </w:tc>
        <w:tc>
          <w:tcPr>
            <w:tcW w:w="1843"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 / CAIPE</w:t>
            </w:r>
            <w:r w:rsidR="00732CC2" w:rsidRPr="00F72CF0">
              <w:rPr>
                <w:rFonts w:ascii="Century Gothic" w:hAnsi="Century Gothic" w:cs="Arial"/>
                <w:sz w:val="18"/>
                <w:szCs w:val="18"/>
              </w:rPr>
              <w:t xml:space="preserve"> / </w:t>
            </w:r>
            <w:r w:rsidRPr="00F72CF0">
              <w:rPr>
                <w:rFonts w:ascii="Century Gothic" w:hAnsi="Century Gothic" w:cs="Arial"/>
                <w:sz w:val="18"/>
                <w:szCs w:val="18"/>
              </w:rPr>
              <w:t>CAA</w:t>
            </w:r>
          </w:p>
        </w:tc>
        <w:tc>
          <w:tcPr>
            <w:tcW w:w="2551" w:type="dxa"/>
            <w:vMerge/>
          </w:tcPr>
          <w:p w:rsidR="00732CC2" w:rsidRPr="00F72CF0" w:rsidRDefault="00732CC2" w:rsidP="00F17EB7">
            <w:pPr>
              <w:spacing w:after="0" w:line="240" w:lineRule="auto"/>
              <w:rPr>
                <w:rFonts w:ascii="Century Gothic" w:hAnsi="Century Gothic" w:cs="Arial"/>
                <w:b/>
                <w:color w:val="1F497D"/>
                <w:sz w:val="24"/>
              </w:rPr>
            </w:pPr>
          </w:p>
        </w:tc>
        <w:tc>
          <w:tcPr>
            <w:tcW w:w="1701" w:type="dxa"/>
            <w:vMerge/>
          </w:tcPr>
          <w:p w:rsidR="00732CC2" w:rsidRPr="00F72CF0" w:rsidRDefault="00732CC2" w:rsidP="00F17EB7">
            <w:pPr>
              <w:spacing w:after="0" w:line="240" w:lineRule="auto"/>
              <w:rPr>
                <w:rFonts w:ascii="Century Gothic" w:hAnsi="Century Gothic" w:cs="Arial"/>
                <w:b/>
                <w:color w:val="1F497D"/>
                <w:sz w:val="24"/>
              </w:rPr>
            </w:pPr>
          </w:p>
        </w:tc>
        <w:tc>
          <w:tcPr>
            <w:tcW w:w="2268" w:type="dxa"/>
            <w:vMerge/>
          </w:tcPr>
          <w:p w:rsidR="00732CC2" w:rsidRPr="00F72CF0" w:rsidRDefault="00732CC2" w:rsidP="00F17EB7">
            <w:pPr>
              <w:spacing w:after="0" w:line="240" w:lineRule="auto"/>
              <w:rPr>
                <w:rFonts w:ascii="Century Gothic" w:hAnsi="Century Gothic" w:cs="Arial"/>
                <w:b/>
                <w:color w:val="1F497D"/>
                <w:sz w:val="24"/>
              </w:rPr>
            </w:pPr>
          </w:p>
        </w:tc>
      </w:tr>
      <w:tr w:rsidR="00732CC2" w:rsidRPr="00F72CF0" w:rsidTr="00F17EB7">
        <w:tc>
          <w:tcPr>
            <w:tcW w:w="3403" w:type="dxa"/>
          </w:tcPr>
          <w:p w:rsidR="00732CC2" w:rsidRPr="00F72CF0" w:rsidRDefault="00732CC2" w:rsidP="00B26718">
            <w:pPr>
              <w:spacing w:after="0" w:line="240" w:lineRule="auto"/>
              <w:rPr>
                <w:rFonts w:ascii="Century Gothic" w:hAnsi="Century Gothic" w:cs="Arial"/>
                <w:i/>
                <w:sz w:val="18"/>
                <w:szCs w:val="18"/>
              </w:rPr>
            </w:pPr>
            <w:r w:rsidRPr="00F72CF0">
              <w:rPr>
                <w:rFonts w:ascii="Century Gothic" w:hAnsi="Century Gothic" w:cs="Arial"/>
                <w:i/>
                <w:sz w:val="18"/>
                <w:szCs w:val="18"/>
              </w:rPr>
              <w:t xml:space="preserve">Ending the lesson </w:t>
            </w:r>
            <w:r w:rsidR="00586BA5" w:rsidRPr="00F72CF0">
              <w:rPr>
                <w:rFonts w:ascii="Century Gothic" w:hAnsi="Century Gothic" w:cs="Arial"/>
                <w:sz w:val="18"/>
                <w:szCs w:val="18"/>
              </w:rPr>
              <w:t xml:space="preserve">Activitat </w:t>
            </w:r>
            <w:r w:rsidR="00B26718" w:rsidRPr="00F72CF0">
              <w:rPr>
                <w:rFonts w:ascii="Century Gothic" w:hAnsi="Century Gothic" w:cs="Arial"/>
                <w:sz w:val="18"/>
                <w:szCs w:val="18"/>
              </w:rPr>
              <w:t xml:space="preserve">de </w:t>
            </w:r>
            <w:r w:rsidR="00A02304" w:rsidRPr="00F72CF0">
              <w:rPr>
                <w:rFonts w:ascii="Century Gothic" w:hAnsi="Century Gothic" w:cs="Arial"/>
                <w:sz w:val="18"/>
                <w:szCs w:val="18"/>
              </w:rPr>
              <w:t>l</w:t>
            </w:r>
            <w:r w:rsidR="00094019" w:rsidRPr="00F72CF0">
              <w:rPr>
                <w:rFonts w:ascii="Century Gothic" w:hAnsi="Century Gothic" w:cs="Arial"/>
                <w:sz w:val="18"/>
                <w:szCs w:val="18"/>
              </w:rPr>
              <w:t>letreja</w:t>
            </w:r>
            <w:r w:rsidR="00B26718" w:rsidRPr="00F72CF0">
              <w:rPr>
                <w:rFonts w:ascii="Century Gothic" w:hAnsi="Century Gothic" w:cs="Arial"/>
                <w:sz w:val="18"/>
                <w:szCs w:val="18"/>
              </w:rPr>
              <w:t xml:space="preserve">r </w:t>
            </w:r>
            <w:r w:rsidR="00586BA5" w:rsidRPr="00F72CF0">
              <w:rPr>
                <w:rFonts w:ascii="Century Gothic" w:hAnsi="Century Gothic" w:cs="Arial"/>
                <w:sz w:val="18"/>
                <w:szCs w:val="18"/>
              </w:rPr>
              <w:t>paraules amb el so</w:t>
            </w:r>
            <w:r w:rsidR="00B26718" w:rsidRPr="00F72CF0">
              <w:rPr>
                <w:rFonts w:ascii="Century Gothic" w:hAnsi="Century Gothic" w:cs="Arial"/>
                <w:sz w:val="18"/>
                <w:szCs w:val="18"/>
              </w:rPr>
              <w:t xml:space="preserve"> /k/</w:t>
            </w:r>
          </w:p>
        </w:tc>
        <w:tc>
          <w:tcPr>
            <w:tcW w:w="1275"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CO / EO</w:t>
            </w:r>
          </w:p>
        </w:tc>
        <w:tc>
          <w:tcPr>
            <w:tcW w:w="1418"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GG</w:t>
            </w:r>
          </w:p>
        </w:tc>
        <w:tc>
          <w:tcPr>
            <w:tcW w:w="1843"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w:t>
            </w:r>
          </w:p>
        </w:tc>
        <w:tc>
          <w:tcPr>
            <w:tcW w:w="2551" w:type="dxa"/>
            <w:vMerge/>
          </w:tcPr>
          <w:p w:rsidR="00732CC2" w:rsidRPr="00F72CF0" w:rsidRDefault="00732CC2" w:rsidP="00F17EB7">
            <w:pPr>
              <w:spacing w:after="0" w:line="240" w:lineRule="auto"/>
              <w:rPr>
                <w:rFonts w:ascii="Century Gothic" w:hAnsi="Century Gothic" w:cs="Arial"/>
                <w:b/>
                <w:color w:val="1F497D"/>
                <w:sz w:val="24"/>
              </w:rPr>
            </w:pPr>
          </w:p>
        </w:tc>
        <w:tc>
          <w:tcPr>
            <w:tcW w:w="1701" w:type="dxa"/>
            <w:vMerge/>
          </w:tcPr>
          <w:p w:rsidR="00732CC2" w:rsidRPr="00F72CF0" w:rsidRDefault="00732CC2" w:rsidP="00F17EB7">
            <w:pPr>
              <w:spacing w:after="0" w:line="240" w:lineRule="auto"/>
              <w:rPr>
                <w:rFonts w:ascii="Century Gothic" w:hAnsi="Century Gothic" w:cs="Arial"/>
                <w:b/>
                <w:color w:val="1F497D"/>
                <w:sz w:val="24"/>
              </w:rPr>
            </w:pPr>
          </w:p>
        </w:tc>
        <w:tc>
          <w:tcPr>
            <w:tcW w:w="2268" w:type="dxa"/>
            <w:vMerge/>
          </w:tcPr>
          <w:p w:rsidR="00732CC2" w:rsidRPr="00F72CF0" w:rsidRDefault="00732CC2" w:rsidP="00F17EB7">
            <w:pPr>
              <w:spacing w:after="0" w:line="240" w:lineRule="auto"/>
              <w:rPr>
                <w:rFonts w:ascii="Century Gothic" w:hAnsi="Century Gothic" w:cs="Arial"/>
                <w:b/>
                <w:color w:val="1F497D"/>
                <w:sz w:val="24"/>
              </w:rPr>
            </w:pPr>
          </w:p>
        </w:tc>
      </w:tr>
    </w:tbl>
    <w:p w:rsidR="00732CC2" w:rsidRPr="00F72CF0" w:rsidRDefault="00732CC2" w:rsidP="00732CC2">
      <w:r w:rsidRPr="00F72CF0">
        <w:br w:type="page"/>
      </w:r>
    </w:p>
    <w:p w:rsidR="00732CC2" w:rsidRPr="00F72CF0" w:rsidRDefault="00732CC2" w:rsidP="00732CC2">
      <w:r w:rsidRPr="00F72CF0">
        <w:rPr>
          <w:rFonts w:ascii="Century Gothic" w:hAnsi="Century Gothic" w:cs="Arial"/>
          <w:b/>
          <w:color w:val="FFFFFF"/>
          <w:sz w:val="24"/>
          <w:shd w:val="clear" w:color="auto" w:fill="1F497D"/>
        </w:rPr>
        <w:lastRenderedPageBreak/>
        <w:t>UNIT 6</w:t>
      </w:r>
      <w:r w:rsidRPr="00F72CF0">
        <w:rPr>
          <w:rFonts w:ascii="Century Gothic" w:hAnsi="Century Gothic" w:cs="Arial"/>
          <w:b/>
          <w:color w:val="1F497D"/>
          <w:sz w:val="24"/>
        </w:rPr>
        <w:t xml:space="preserve"> </w:t>
      </w:r>
      <w:r w:rsidR="00586BA5" w:rsidRPr="00F72CF0">
        <w:rPr>
          <w:rFonts w:ascii="Century Gothic" w:hAnsi="Century Gothic" w:cs="Arial"/>
          <w:b/>
          <w:color w:val="1F497D"/>
          <w:sz w:val="24"/>
        </w:rPr>
        <w:t>PROGRAMACIÓ D’AULA / SEQÜENCIACIÓ D’ACTIVITATS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732CC2" w:rsidRPr="00F72CF0" w:rsidTr="00F17EB7">
        <w:tc>
          <w:tcPr>
            <w:tcW w:w="14459" w:type="dxa"/>
            <w:gridSpan w:val="7"/>
            <w:shd w:val="clear" w:color="auto" w:fill="1F497D"/>
          </w:tcPr>
          <w:p w:rsidR="00732CC2" w:rsidRPr="00F72CF0" w:rsidRDefault="00586BA5" w:rsidP="00696BBA">
            <w:pPr>
              <w:spacing w:after="0" w:line="240" w:lineRule="auto"/>
              <w:rPr>
                <w:rFonts w:ascii="Century Gothic" w:hAnsi="Century Gothic" w:cs="Arial"/>
                <w:b/>
                <w:color w:val="FFFFFF"/>
              </w:rPr>
            </w:pPr>
            <w:r w:rsidRPr="00F72CF0">
              <w:rPr>
                <w:rFonts w:ascii="Century Gothic" w:hAnsi="Century Gothic" w:cs="Arial"/>
                <w:b/>
                <w:color w:val="FFFFFF"/>
              </w:rPr>
              <w:t>Lliçó</w:t>
            </w:r>
            <w:r w:rsidR="00732CC2" w:rsidRPr="00F72CF0">
              <w:rPr>
                <w:rFonts w:ascii="Century Gothic" w:hAnsi="Century Gothic" w:cs="Arial"/>
                <w:b/>
                <w:color w:val="FFFFFF"/>
              </w:rPr>
              <w:t xml:space="preserve"> 7: CLIL -</w:t>
            </w:r>
            <w:r w:rsidR="00732CC2" w:rsidRPr="00F72CF0">
              <w:rPr>
                <w:rFonts w:ascii="Century Gothic" w:hAnsi="Century Gothic" w:cs="Arial"/>
                <w:b/>
                <w:i/>
                <w:color w:val="FFFFFF"/>
              </w:rPr>
              <w:t xml:space="preserve"> </w:t>
            </w:r>
            <w:r w:rsidR="00696BBA" w:rsidRPr="00F72CF0">
              <w:rPr>
                <w:rFonts w:ascii="Century Gothic" w:hAnsi="Century Gothic" w:cs="Arial"/>
                <w:b/>
                <w:i/>
                <w:color w:val="FFFFFF"/>
              </w:rPr>
              <w:t>Sport</w:t>
            </w:r>
          </w:p>
        </w:tc>
      </w:tr>
      <w:tr w:rsidR="00732CC2" w:rsidRPr="00F72CF0" w:rsidTr="00F17EB7">
        <w:tc>
          <w:tcPr>
            <w:tcW w:w="14459" w:type="dxa"/>
            <w:gridSpan w:val="7"/>
            <w:shd w:val="clear" w:color="auto" w:fill="auto"/>
          </w:tcPr>
          <w:p w:rsidR="00732CC2" w:rsidRPr="00F72CF0" w:rsidRDefault="00586BA5" w:rsidP="00F17EB7">
            <w:pPr>
              <w:spacing w:after="0" w:line="240" w:lineRule="auto"/>
              <w:rPr>
                <w:rFonts w:ascii="Century Gothic" w:hAnsi="Century Gothic" w:cs="Arial"/>
                <w:b/>
                <w:color w:val="1F497D"/>
                <w:sz w:val="18"/>
                <w:szCs w:val="18"/>
              </w:rPr>
            </w:pPr>
            <w:r w:rsidRPr="00F72CF0">
              <w:rPr>
                <w:rFonts w:ascii="Century Gothic" w:hAnsi="Century Gothic" w:cs="Arial"/>
                <w:b/>
                <w:color w:val="1F497D"/>
                <w:sz w:val="18"/>
                <w:szCs w:val="18"/>
              </w:rPr>
              <w:t>Objectius:</w:t>
            </w:r>
          </w:p>
          <w:p w:rsidR="00732CC2" w:rsidRPr="00F72CF0" w:rsidRDefault="00094019" w:rsidP="00732CC2">
            <w:pPr>
              <w:pStyle w:val="Prrafodelista"/>
              <w:numPr>
                <w:ilvl w:val="0"/>
                <w:numId w:val="2"/>
              </w:numPr>
              <w:spacing w:after="0" w:line="240" w:lineRule="auto"/>
              <w:rPr>
                <w:rFonts w:ascii="Century Gothic" w:hAnsi="Century Gothic" w:cs="Arial"/>
                <w:sz w:val="18"/>
                <w:szCs w:val="18"/>
              </w:rPr>
            </w:pPr>
            <w:r w:rsidRPr="00F72CF0">
              <w:rPr>
                <w:rFonts w:ascii="Century Gothic" w:hAnsi="Century Gothic" w:cs="Arial"/>
                <w:sz w:val="18"/>
                <w:szCs w:val="18"/>
              </w:rPr>
              <w:t>Aprendre</w:t>
            </w:r>
            <w:r w:rsidR="00732CC2" w:rsidRPr="00F72CF0">
              <w:rPr>
                <w:rFonts w:ascii="Century Gothic" w:hAnsi="Century Gothic" w:cs="Arial"/>
                <w:sz w:val="18"/>
                <w:szCs w:val="18"/>
              </w:rPr>
              <w:t xml:space="preserve"> </w:t>
            </w:r>
            <w:r w:rsidR="00586BA5" w:rsidRPr="00F72CF0">
              <w:rPr>
                <w:rFonts w:ascii="Century Gothic" w:hAnsi="Century Gothic" w:cs="Arial"/>
                <w:sz w:val="18"/>
                <w:szCs w:val="18"/>
              </w:rPr>
              <w:t>vocabulari</w:t>
            </w:r>
            <w:r w:rsidR="00B26718" w:rsidRPr="00F72CF0">
              <w:rPr>
                <w:rFonts w:ascii="Century Gothic" w:hAnsi="Century Gothic" w:cs="Arial"/>
                <w:sz w:val="18"/>
                <w:szCs w:val="18"/>
              </w:rPr>
              <w:t xml:space="preserve"> </w:t>
            </w:r>
            <w:r w:rsidR="00990D50" w:rsidRPr="00F72CF0">
              <w:rPr>
                <w:rFonts w:ascii="Century Gothic" w:hAnsi="Century Gothic" w:cs="Arial"/>
                <w:sz w:val="18"/>
                <w:szCs w:val="18"/>
              </w:rPr>
              <w:t xml:space="preserve">relacionat amb </w:t>
            </w:r>
            <w:r w:rsidR="00D331FC" w:rsidRPr="00F72CF0">
              <w:rPr>
                <w:rFonts w:ascii="Century Gothic" w:hAnsi="Century Gothic" w:cs="Arial"/>
                <w:sz w:val="18"/>
                <w:szCs w:val="18"/>
              </w:rPr>
              <w:t>material esportiu</w:t>
            </w:r>
            <w:r w:rsidR="00B26718" w:rsidRPr="00F72CF0">
              <w:rPr>
                <w:rFonts w:ascii="Century Gothic" w:hAnsi="Century Gothic" w:cs="Arial"/>
                <w:sz w:val="18"/>
                <w:szCs w:val="18"/>
              </w:rPr>
              <w:t>.</w:t>
            </w:r>
          </w:p>
          <w:p w:rsidR="00732CC2" w:rsidRPr="00F72CF0" w:rsidRDefault="00094019" w:rsidP="00F17EB7">
            <w:pPr>
              <w:spacing w:after="0" w:line="240" w:lineRule="auto"/>
              <w:rPr>
                <w:rFonts w:ascii="Century Gothic" w:hAnsi="Century Gothic" w:cs="Arial"/>
                <w:b/>
                <w:color w:val="1F497D"/>
                <w:sz w:val="18"/>
                <w:szCs w:val="18"/>
              </w:rPr>
            </w:pPr>
            <w:r w:rsidRPr="00F72CF0">
              <w:rPr>
                <w:rFonts w:ascii="Century Gothic" w:hAnsi="Century Gothic" w:cs="Arial"/>
                <w:b/>
                <w:color w:val="1F497D"/>
                <w:sz w:val="18"/>
                <w:szCs w:val="18"/>
              </w:rPr>
              <w:t>Materials</w:t>
            </w:r>
            <w:r w:rsidR="00732CC2" w:rsidRPr="00F72CF0">
              <w:rPr>
                <w:rFonts w:ascii="Century Gothic" w:hAnsi="Century Gothic" w:cs="Arial"/>
                <w:b/>
                <w:color w:val="1F497D"/>
                <w:sz w:val="18"/>
                <w:szCs w:val="18"/>
              </w:rPr>
              <w:t xml:space="preserve">: </w:t>
            </w:r>
          </w:p>
          <w:p w:rsidR="00732CC2" w:rsidRPr="00F72CF0" w:rsidRDefault="00732CC2" w:rsidP="00B26718">
            <w:pPr>
              <w:pStyle w:val="Prrafodelista"/>
              <w:numPr>
                <w:ilvl w:val="0"/>
                <w:numId w:val="5"/>
              </w:numPr>
              <w:spacing w:after="0" w:line="240" w:lineRule="auto"/>
              <w:rPr>
                <w:rFonts w:ascii="Century Gothic" w:hAnsi="Century Gothic" w:cs="Arial"/>
                <w:sz w:val="18"/>
                <w:szCs w:val="18"/>
              </w:rPr>
            </w:pPr>
            <w:r w:rsidRPr="00F72CF0">
              <w:rPr>
                <w:rFonts w:ascii="Century Gothic" w:hAnsi="Century Gothic" w:cs="Arial"/>
                <w:sz w:val="18"/>
                <w:szCs w:val="18"/>
              </w:rPr>
              <w:t>CD</w:t>
            </w:r>
            <w:r w:rsidR="00B26718" w:rsidRPr="00F72CF0">
              <w:rPr>
                <w:rFonts w:ascii="Century Gothic" w:hAnsi="Century Gothic" w:cs="Arial"/>
                <w:sz w:val="18"/>
                <w:szCs w:val="18"/>
              </w:rPr>
              <w:t>2</w:t>
            </w:r>
            <w:r w:rsidRPr="00F72CF0">
              <w:rPr>
                <w:rFonts w:ascii="Century Gothic" w:hAnsi="Century Gothic" w:cs="Arial"/>
                <w:sz w:val="18"/>
                <w:szCs w:val="18"/>
              </w:rPr>
              <w:t xml:space="preserve">, </w:t>
            </w:r>
            <w:r w:rsidR="00B26718" w:rsidRPr="00F72CF0">
              <w:rPr>
                <w:rFonts w:ascii="Century Gothic" w:hAnsi="Century Gothic" w:cs="Arial"/>
                <w:sz w:val="18"/>
                <w:szCs w:val="18"/>
              </w:rPr>
              <w:t xml:space="preserve">flashcards: 65-72, </w:t>
            </w:r>
            <w:r w:rsidR="00D331FC" w:rsidRPr="00F72CF0">
              <w:rPr>
                <w:rFonts w:ascii="Century Gothic" w:hAnsi="Century Gothic" w:cs="Arial"/>
                <w:sz w:val="18"/>
                <w:szCs w:val="18"/>
              </w:rPr>
              <w:t>i</w:t>
            </w:r>
            <w:r w:rsidR="00B26718" w:rsidRPr="00F72CF0">
              <w:rPr>
                <w:rFonts w:ascii="Century Gothic" w:hAnsi="Century Gothic" w:cs="Arial"/>
                <w:sz w:val="18"/>
                <w:szCs w:val="18"/>
              </w:rPr>
              <w:t xml:space="preserve"> flashcards d</w:t>
            </w:r>
            <w:r w:rsidR="00D331FC" w:rsidRPr="00F72CF0">
              <w:rPr>
                <w:rFonts w:ascii="Century Gothic" w:hAnsi="Century Gothic" w:cs="Arial"/>
                <w:sz w:val="18"/>
                <w:szCs w:val="18"/>
              </w:rPr>
              <w:t>’esports</w:t>
            </w:r>
            <w:r w:rsidR="00B26718" w:rsidRPr="00F72CF0">
              <w:rPr>
                <w:rFonts w:ascii="Century Gothic" w:hAnsi="Century Gothic" w:cs="Arial"/>
                <w:sz w:val="18"/>
                <w:szCs w:val="18"/>
              </w:rPr>
              <w:t xml:space="preserve"> del </w:t>
            </w:r>
            <w:r w:rsidR="00094019" w:rsidRPr="00F72CF0">
              <w:rPr>
                <w:rFonts w:ascii="Century Gothic" w:hAnsi="Century Gothic" w:cs="Arial"/>
                <w:sz w:val="18"/>
                <w:szCs w:val="18"/>
              </w:rPr>
              <w:t>nivell</w:t>
            </w:r>
            <w:r w:rsidR="00B26718" w:rsidRPr="00F72CF0">
              <w:rPr>
                <w:rFonts w:ascii="Century Gothic" w:hAnsi="Century Gothic" w:cs="Arial"/>
                <w:sz w:val="18"/>
                <w:szCs w:val="18"/>
              </w:rPr>
              <w:t xml:space="preserve"> 1, </w:t>
            </w:r>
            <w:r w:rsidR="00094019" w:rsidRPr="00F72CF0">
              <w:rPr>
                <w:rFonts w:ascii="Century Gothic" w:hAnsi="Century Gothic" w:cs="Arial"/>
                <w:sz w:val="18"/>
                <w:szCs w:val="18"/>
              </w:rPr>
              <w:t>unitat</w:t>
            </w:r>
            <w:r w:rsidR="00B26718" w:rsidRPr="00F72CF0">
              <w:rPr>
                <w:rFonts w:ascii="Century Gothic" w:hAnsi="Century Gothic" w:cs="Arial"/>
                <w:sz w:val="18"/>
                <w:szCs w:val="18"/>
              </w:rPr>
              <w:t xml:space="preserve"> 7 (paint, climb, swim, ride a bike, play football,</w:t>
            </w:r>
            <w:r w:rsidRPr="00F72CF0">
              <w:rPr>
                <w:rFonts w:ascii="Century Gothic" w:hAnsi="Century Gothic" w:cs="Arial"/>
                <w:sz w:val="18"/>
                <w:szCs w:val="18"/>
              </w:rPr>
              <w:t xml:space="preserve"> </w:t>
            </w:r>
            <w:r w:rsidR="00B26718" w:rsidRPr="00F72CF0">
              <w:rPr>
                <w:rFonts w:ascii="Century Gothic" w:hAnsi="Century Gothic" w:cs="Arial"/>
                <w:sz w:val="18"/>
                <w:szCs w:val="18"/>
              </w:rPr>
              <w:t xml:space="preserve">dance). Un </w:t>
            </w:r>
            <w:r w:rsidR="006A1BD9" w:rsidRPr="00F72CF0">
              <w:rPr>
                <w:rFonts w:ascii="Century Gothic" w:hAnsi="Century Gothic" w:cs="Arial"/>
                <w:sz w:val="18"/>
                <w:szCs w:val="18"/>
              </w:rPr>
              <w:t>CD</w:t>
            </w:r>
            <w:r w:rsidR="00B26718" w:rsidRPr="00F72CF0">
              <w:rPr>
                <w:rFonts w:ascii="Century Gothic" w:hAnsi="Century Gothic" w:cs="Arial"/>
                <w:sz w:val="18"/>
                <w:szCs w:val="18"/>
              </w:rPr>
              <w:t xml:space="preserve"> de música. </w:t>
            </w:r>
            <w:r w:rsidR="00094019" w:rsidRPr="00F72CF0">
              <w:rPr>
                <w:rFonts w:ascii="Century Gothic" w:hAnsi="Century Gothic" w:cs="Arial"/>
                <w:sz w:val="18"/>
                <w:szCs w:val="18"/>
              </w:rPr>
              <w:t>Materials</w:t>
            </w:r>
            <w:r w:rsidR="00B26718" w:rsidRPr="00F72CF0">
              <w:rPr>
                <w:rFonts w:ascii="Century Gothic" w:hAnsi="Century Gothic" w:cs="Arial"/>
                <w:sz w:val="18"/>
                <w:szCs w:val="18"/>
              </w:rPr>
              <w:t xml:space="preserve"> </w:t>
            </w:r>
            <w:r w:rsidR="00D331FC" w:rsidRPr="00F72CF0">
              <w:rPr>
                <w:rFonts w:ascii="Century Gothic" w:hAnsi="Century Gothic" w:cs="Arial"/>
                <w:sz w:val="18"/>
                <w:szCs w:val="18"/>
              </w:rPr>
              <w:t>i</w:t>
            </w:r>
            <w:r w:rsidR="00B26718" w:rsidRPr="00F72CF0">
              <w:rPr>
                <w:rFonts w:ascii="Century Gothic" w:hAnsi="Century Gothic" w:cs="Arial"/>
                <w:sz w:val="18"/>
                <w:szCs w:val="18"/>
              </w:rPr>
              <w:t xml:space="preserve"> equip d</w:t>
            </w:r>
            <w:r w:rsidR="00D331FC" w:rsidRPr="00F72CF0">
              <w:rPr>
                <w:rFonts w:ascii="Century Gothic" w:hAnsi="Century Gothic" w:cs="Arial"/>
                <w:sz w:val="18"/>
                <w:szCs w:val="18"/>
              </w:rPr>
              <w:t>’</w:t>
            </w:r>
            <w:r w:rsidR="004D1998" w:rsidRPr="00F72CF0">
              <w:rPr>
                <w:rFonts w:ascii="Century Gothic" w:hAnsi="Century Gothic" w:cs="Arial"/>
                <w:sz w:val="18"/>
                <w:szCs w:val="18"/>
              </w:rPr>
              <w:t>activitats</w:t>
            </w:r>
            <w:r w:rsidR="00B26718" w:rsidRPr="00F72CF0">
              <w:rPr>
                <w:rFonts w:ascii="Century Gothic" w:hAnsi="Century Gothic" w:cs="Arial"/>
                <w:sz w:val="18"/>
                <w:szCs w:val="18"/>
              </w:rPr>
              <w:t xml:space="preserve"> que </w:t>
            </w:r>
            <w:r w:rsidR="00D331FC" w:rsidRPr="00F72CF0">
              <w:rPr>
                <w:rFonts w:ascii="Century Gothic" w:hAnsi="Century Gothic" w:cs="Arial"/>
                <w:sz w:val="18"/>
                <w:szCs w:val="18"/>
              </w:rPr>
              <w:t>e</w:t>
            </w:r>
            <w:r w:rsidR="00B26718" w:rsidRPr="00F72CF0">
              <w:rPr>
                <w:rFonts w:ascii="Century Gothic" w:hAnsi="Century Gothic" w:cs="Arial"/>
                <w:sz w:val="18"/>
                <w:szCs w:val="18"/>
              </w:rPr>
              <w:t xml:space="preserve">ls </w:t>
            </w:r>
            <w:r w:rsidR="00094019" w:rsidRPr="00F72CF0">
              <w:rPr>
                <w:rFonts w:ascii="Century Gothic" w:hAnsi="Century Gothic" w:cs="Arial"/>
                <w:sz w:val="18"/>
                <w:szCs w:val="18"/>
              </w:rPr>
              <w:t>alumnes</w:t>
            </w:r>
            <w:r w:rsidR="00B26718" w:rsidRPr="00F72CF0">
              <w:rPr>
                <w:rFonts w:ascii="Century Gothic" w:hAnsi="Century Gothic" w:cs="Arial"/>
                <w:sz w:val="18"/>
                <w:szCs w:val="18"/>
              </w:rPr>
              <w:t xml:space="preserve"> p</w:t>
            </w:r>
            <w:r w:rsidR="00D331FC" w:rsidRPr="00F72CF0">
              <w:rPr>
                <w:rFonts w:ascii="Century Gothic" w:hAnsi="Century Gothic" w:cs="Arial"/>
                <w:sz w:val="18"/>
                <w:szCs w:val="18"/>
              </w:rPr>
              <w:t>ode</w:t>
            </w:r>
            <w:r w:rsidR="00B26718" w:rsidRPr="00F72CF0">
              <w:rPr>
                <w:rFonts w:ascii="Century Gothic" w:hAnsi="Century Gothic" w:cs="Arial"/>
                <w:sz w:val="18"/>
                <w:szCs w:val="18"/>
              </w:rPr>
              <w:t xml:space="preserve">n </w:t>
            </w:r>
            <w:r w:rsidR="00094019" w:rsidRPr="00F72CF0">
              <w:rPr>
                <w:rFonts w:ascii="Century Gothic" w:hAnsi="Century Gothic" w:cs="Arial"/>
                <w:sz w:val="18"/>
                <w:szCs w:val="18"/>
              </w:rPr>
              <w:t>dir</w:t>
            </w:r>
            <w:r w:rsidR="00B26718" w:rsidRPr="00F72CF0">
              <w:rPr>
                <w:rFonts w:ascii="Century Gothic" w:hAnsi="Century Gothic" w:cs="Arial"/>
                <w:sz w:val="18"/>
                <w:szCs w:val="18"/>
              </w:rPr>
              <w:t xml:space="preserve"> en </w:t>
            </w:r>
            <w:r w:rsidR="00094019" w:rsidRPr="00F72CF0">
              <w:rPr>
                <w:rFonts w:ascii="Century Gothic" w:hAnsi="Century Gothic" w:cs="Arial"/>
                <w:sz w:val="18"/>
                <w:szCs w:val="18"/>
              </w:rPr>
              <w:t>anglès</w:t>
            </w:r>
            <w:r w:rsidR="00B26718" w:rsidRPr="00F72CF0">
              <w:rPr>
                <w:rFonts w:ascii="Century Gothic" w:hAnsi="Century Gothic" w:cs="Arial"/>
                <w:sz w:val="18"/>
                <w:szCs w:val="18"/>
              </w:rPr>
              <w:t xml:space="preserve"> (a camera, rollerskates, a basketball, a cycle helmet, a swimming hat, dancing shoes / a music CD, a kite/string)</w:t>
            </w:r>
            <w:r w:rsidR="00DD7412" w:rsidRPr="00F72CF0">
              <w:rPr>
                <w:rFonts w:ascii="Century Gothic" w:hAnsi="Century Gothic" w:cs="Arial"/>
                <w:sz w:val="18"/>
                <w:szCs w:val="18"/>
              </w:rPr>
              <w:t>.</w:t>
            </w:r>
          </w:p>
          <w:p w:rsidR="00732CC2" w:rsidRPr="00F72CF0" w:rsidRDefault="00732CC2" w:rsidP="00B26718">
            <w:pPr>
              <w:pStyle w:val="Prrafodelista"/>
              <w:spacing w:after="0" w:line="240" w:lineRule="auto"/>
              <w:rPr>
                <w:rFonts w:ascii="Century Gothic" w:hAnsi="Century Gothic" w:cs="Arial"/>
                <w:sz w:val="18"/>
                <w:szCs w:val="18"/>
              </w:rPr>
            </w:pPr>
          </w:p>
        </w:tc>
      </w:tr>
      <w:tr w:rsidR="00D126CC" w:rsidRPr="00F72CF0" w:rsidTr="00F17EB7">
        <w:tc>
          <w:tcPr>
            <w:tcW w:w="3403" w:type="dxa"/>
            <w:shd w:val="clear" w:color="auto" w:fill="auto"/>
          </w:tcPr>
          <w:p w:rsidR="00D126CC" w:rsidRPr="00F72CF0" w:rsidRDefault="00D126CC" w:rsidP="003F0D2C">
            <w:pPr>
              <w:spacing w:after="0" w:line="240" w:lineRule="auto"/>
              <w:rPr>
                <w:rFonts w:ascii="Century Gothic" w:hAnsi="Century Gothic" w:cs="Arial"/>
                <w:b/>
                <w:color w:val="1F497D"/>
                <w:sz w:val="20"/>
                <w:szCs w:val="18"/>
              </w:rPr>
            </w:pPr>
            <w:r w:rsidRPr="00F72CF0">
              <w:rPr>
                <w:rFonts w:ascii="Century Gothic" w:hAnsi="Century Gothic" w:cs="Arial"/>
                <w:b/>
                <w:color w:val="1F497D"/>
                <w:sz w:val="20"/>
                <w:szCs w:val="18"/>
              </w:rPr>
              <w:t>Activitats</w:t>
            </w:r>
          </w:p>
        </w:tc>
        <w:tc>
          <w:tcPr>
            <w:tcW w:w="1275" w:type="dxa"/>
            <w:shd w:val="clear" w:color="auto" w:fill="auto"/>
          </w:tcPr>
          <w:p w:rsidR="00D126CC" w:rsidRPr="00F72CF0" w:rsidRDefault="00D126C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Destreses</w:t>
            </w:r>
          </w:p>
        </w:tc>
        <w:tc>
          <w:tcPr>
            <w:tcW w:w="1418" w:type="dxa"/>
            <w:shd w:val="clear" w:color="auto" w:fill="auto"/>
          </w:tcPr>
          <w:p w:rsidR="00D126CC" w:rsidRPr="00F72CF0" w:rsidRDefault="00D126CC" w:rsidP="003F0D2C">
            <w:pPr>
              <w:spacing w:after="0" w:line="240" w:lineRule="auto"/>
              <w:jc w:val="center"/>
              <w:rPr>
                <w:rFonts w:ascii="Century Gothic" w:hAnsi="Century Gothic" w:cs="Arial"/>
                <w:b/>
                <w:color w:val="1F497D"/>
                <w:spacing w:val="-6"/>
                <w:sz w:val="20"/>
                <w:szCs w:val="18"/>
              </w:rPr>
            </w:pPr>
            <w:r w:rsidRPr="00F72CF0">
              <w:rPr>
                <w:rFonts w:ascii="Century Gothic" w:hAnsi="Century Gothic" w:cs="Arial"/>
                <w:b/>
                <w:color w:val="1F497D"/>
                <w:spacing w:val="-6"/>
                <w:sz w:val="20"/>
                <w:szCs w:val="18"/>
              </w:rPr>
              <w:t>Interacció</w:t>
            </w:r>
          </w:p>
        </w:tc>
        <w:tc>
          <w:tcPr>
            <w:tcW w:w="1843" w:type="dxa"/>
            <w:shd w:val="clear" w:color="auto" w:fill="auto"/>
          </w:tcPr>
          <w:p w:rsidR="00D126CC" w:rsidRPr="00F72CF0" w:rsidRDefault="00D126C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Competències</w:t>
            </w:r>
          </w:p>
        </w:tc>
        <w:tc>
          <w:tcPr>
            <w:tcW w:w="2551" w:type="dxa"/>
            <w:shd w:val="clear" w:color="auto" w:fill="auto"/>
          </w:tcPr>
          <w:p w:rsidR="00D126CC" w:rsidRPr="00F72CF0" w:rsidRDefault="00D126C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Reforç/</w:t>
            </w:r>
          </w:p>
          <w:p w:rsidR="00D126CC" w:rsidRPr="00F72CF0" w:rsidRDefault="00D126C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Ampliació</w:t>
            </w:r>
          </w:p>
        </w:tc>
        <w:tc>
          <w:tcPr>
            <w:tcW w:w="1701" w:type="dxa"/>
          </w:tcPr>
          <w:p w:rsidR="00D126CC" w:rsidRPr="00F72CF0" w:rsidRDefault="00D126C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Avaluació</w:t>
            </w:r>
          </w:p>
        </w:tc>
        <w:tc>
          <w:tcPr>
            <w:tcW w:w="2268" w:type="dxa"/>
          </w:tcPr>
          <w:p w:rsidR="00D126CC" w:rsidRPr="00F72CF0" w:rsidRDefault="00D126C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Apunts del professor/a</w:t>
            </w:r>
          </w:p>
        </w:tc>
      </w:tr>
      <w:tr w:rsidR="00732CC2" w:rsidRPr="00F72CF0" w:rsidTr="00F17EB7">
        <w:tc>
          <w:tcPr>
            <w:tcW w:w="3403" w:type="dxa"/>
          </w:tcPr>
          <w:p w:rsidR="00732CC2" w:rsidRPr="00F72CF0" w:rsidRDefault="00732CC2" w:rsidP="00D331FC">
            <w:pPr>
              <w:spacing w:after="0" w:line="240" w:lineRule="auto"/>
              <w:rPr>
                <w:rFonts w:ascii="Century Gothic" w:hAnsi="Century Gothic" w:cs="Arial"/>
                <w:b/>
                <w:i/>
                <w:color w:val="1F497D"/>
                <w:sz w:val="24"/>
              </w:rPr>
            </w:pPr>
            <w:r w:rsidRPr="00F72CF0">
              <w:rPr>
                <w:rFonts w:ascii="Century Gothic" w:hAnsi="Century Gothic" w:cs="Arial"/>
                <w:i/>
                <w:sz w:val="18"/>
                <w:szCs w:val="18"/>
              </w:rPr>
              <w:t>Warmer.</w:t>
            </w:r>
            <w:r w:rsidRPr="00F72CF0">
              <w:rPr>
                <w:rFonts w:ascii="Century Gothic" w:hAnsi="Century Gothic" w:cs="Arial"/>
                <w:sz w:val="18"/>
                <w:szCs w:val="18"/>
              </w:rPr>
              <w:t xml:space="preserve"> </w:t>
            </w:r>
            <w:r w:rsidR="00586BA5" w:rsidRPr="00F72CF0">
              <w:rPr>
                <w:rFonts w:ascii="Century Gothic" w:hAnsi="Century Gothic" w:cs="Arial"/>
                <w:sz w:val="18"/>
                <w:szCs w:val="18"/>
              </w:rPr>
              <w:t xml:space="preserve">Activitat </w:t>
            </w:r>
            <w:r w:rsidR="00D331FC" w:rsidRPr="00F72CF0">
              <w:rPr>
                <w:rFonts w:ascii="Century Gothic" w:hAnsi="Century Gothic" w:cs="Arial"/>
                <w:sz w:val="18"/>
                <w:szCs w:val="18"/>
              </w:rPr>
              <w:t>amb</w:t>
            </w:r>
            <w:r w:rsidR="00B26718" w:rsidRPr="00F72CF0">
              <w:rPr>
                <w:rFonts w:ascii="Century Gothic" w:hAnsi="Century Gothic" w:cs="Arial"/>
                <w:sz w:val="18"/>
                <w:szCs w:val="18"/>
              </w:rPr>
              <w:t xml:space="preserve"> música </w:t>
            </w:r>
            <w:r w:rsidR="00D331FC" w:rsidRPr="00F72CF0">
              <w:rPr>
                <w:rFonts w:ascii="Century Gothic" w:hAnsi="Century Gothic" w:cs="Arial"/>
                <w:sz w:val="18"/>
                <w:szCs w:val="18"/>
              </w:rPr>
              <w:t>i</w:t>
            </w:r>
            <w:r w:rsidR="00B26718" w:rsidRPr="00F72CF0">
              <w:rPr>
                <w:rFonts w:ascii="Century Gothic" w:hAnsi="Century Gothic" w:cs="Arial"/>
                <w:sz w:val="18"/>
                <w:szCs w:val="18"/>
              </w:rPr>
              <w:t xml:space="preserve"> moviment </w:t>
            </w:r>
            <w:r w:rsidR="00990D50" w:rsidRPr="00F72CF0">
              <w:rPr>
                <w:rFonts w:ascii="Century Gothic" w:hAnsi="Century Gothic" w:cs="Arial"/>
                <w:sz w:val="18"/>
                <w:szCs w:val="18"/>
              </w:rPr>
              <w:t>per repassar</w:t>
            </w:r>
            <w:r w:rsidR="00B26718" w:rsidRPr="00F72CF0">
              <w:rPr>
                <w:rFonts w:ascii="Century Gothic" w:hAnsi="Century Gothic" w:cs="Arial"/>
                <w:sz w:val="18"/>
                <w:szCs w:val="18"/>
              </w:rPr>
              <w:t xml:space="preserve"> </w:t>
            </w:r>
            <w:r w:rsidR="00586BA5" w:rsidRPr="00F72CF0">
              <w:rPr>
                <w:rFonts w:ascii="Century Gothic" w:hAnsi="Century Gothic" w:cs="Arial"/>
                <w:sz w:val="18"/>
                <w:szCs w:val="18"/>
              </w:rPr>
              <w:t>vocabulari</w:t>
            </w:r>
            <w:r w:rsidR="00B26718" w:rsidRPr="00F72CF0">
              <w:rPr>
                <w:rFonts w:ascii="Century Gothic" w:hAnsi="Century Gothic" w:cs="Arial"/>
                <w:sz w:val="18"/>
                <w:szCs w:val="18"/>
              </w:rPr>
              <w:t>.</w:t>
            </w:r>
          </w:p>
        </w:tc>
        <w:tc>
          <w:tcPr>
            <w:tcW w:w="1275"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CO / EO</w:t>
            </w:r>
          </w:p>
        </w:tc>
        <w:tc>
          <w:tcPr>
            <w:tcW w:w="1418"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GG</w:t>
            </w:r>
          </w:p>
        </w:tc>
        <w:tc>
          <w:tcPr>
            <w:tcW w:w="1843"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 / CSC</w:t>
            </w:r>
          </w:p>
        </w:tc>
        <w:tc>
          <w:tcPr>
            <w:tcW w:w="2551" w:type="dxa"/>
            <w:vMerge w:val="restart"/>
          </w:tcPr>
          <w:p w:rsidR="00732CC2" w:rsidRPr="00F72CF0" w:rsidRDefault="00732CC2" w:rsidP="00F17EB7">
            <w:pPr>
              <w:spacing w:after="0" w:line="240" w:lineRule="auto"/>
              <w:rPr>
                <w:rFonts w:ascii="Century Gothic" w:hAnsi="Century Gothic" w:cs="Arial"/>
                <w:b/>
                <w:sz w:val="18"/>
                <w:szCs w:val="18"/>
              </w:rPr>
            </w:pPr>
          </w:p>
          <w:p w:rsidR="00732CC2" w:rsidRPr="00F72CF0" w:rsidRDefault="00732CC2" w:rsidP="00F17EB7">
            <w:pPr>
              <w:spacing w:after="0" w:line="240" w:lineRule="auto"/>
              <w:rPr>
                <w:rFonts w:ascii="Century Gothic" w:hAnsi="Century Gothic" w:cs="Arial"/>
                <w:b/>
                <w:sz w:val="18"/>
                <w:szCs w:val="18"/>
              </w:rPr>
            </w:pPr>
          </w:p>
          <w:p w:rsidR="00732CC2" w:rsidRPr="00F72CF0" w:rsidRDefault="00732CC2" w:rsidP="00F17EB7">
            <w:pPr>
              <w:spacing w:after="0" w:line="240" w:lineRule="auto"/>
              <w:rPr>
                <w:rFonts w:ascii="Century Gothic" w:hAnsi="Century Gothic" w:cs="Arial"/>
                <w:sz w:val="18"/>
                <w:szCs w:val="18"/>
              </w:rPr>
            </w:pPr>
            <w:r w:rsidRPr="00F72CF0">
              <w:rPr>
                <w:rFonts w:ascii="Century Gothic" w:hAnsi="Century Gothic" w:cs="Arial"/>
                <w:b/>
                <w:sz w:val="18"/>
                <w:szCs w:val="18"/>
              </w:rPr>
              <w:t xml:space="preserve">Extra activities: </w:t>
            </w:r>
            <w:r w:rsidRPr="00F72CF0">
              <w:rPr>
                <w:rFonts w:ascii="Century Gothic" w:hAnsi="Century Gothic" w:cs="Arial"/>
                <w:i/>
                <w:sz w:val="18"/>
                <w:szCs w:val="18"/>
              </w:rPr>
              <w:t xml:space="preserve">Teacher’s Book </w:t>
            </w:r>
            <w:r w:rsidRPr="00F72CF0">
              <w:rPr>
                <w:rFonts w:ascii="Century Gothic" w:hAnsi="Century Gothic" w:cs="Arial"/>
                <w:sz w:val="18"/>
                <w:szCs w:val="18"/>
              </w:rPr>
              <w:t xml:space="preserve">p. </w:t>
            </w:r>
            <w:r w:rsidR="00B26718" w:rsidRPr="00F72CF0">
              <w:rPr>
                <w:rFonts w:ascii="Century Gothic" w:hAnsi="Century Gothic" w:cs="Arial"/>
                <w:sz w:val="18"/>
                <w:szCs w:val="18"/>
              </w:rPr>
              <w:t>124</w:t>
            </w:r>
          </w:p>
          <w:p w:rsidR="00732CC2" w:rsidRPr="00F72CF0" w:rsidRDefault="00732CC2" w:rsidP="00F17EB7">
            <w:pPr>
              <w:spacing w:after="0" w:line="240" w:lineRule="auto"/>
              <w:rPr>
                <w:rFonts w:ascii="Century Gothic" w:hAnsi="Century Gothic" w:cs="Arial"/>
                <w:sz w:val="18"/>
                <w:szCs w:val="18"/>
              </w:rPr>
            </w:pPr>
          </w:p>
          <w:p w:rsidR="00732CC2" w:rsidRPr="00F72CF0" w:rsidRDefault="00732CC2" w:rsidP="00F17EB7">
            <w:pPr>
              <w:spacing w:after="0" w:line="240" w:lineRule="auto"/>
              <w:rPr>
                <w:rFonts w:ascii="Century Gothic" w:hAnsi="Century Gothic" w:cs="Arial"/>
                <w:sz w:val="18"/>
                <w:szCs w:val="18"/>
              </w:rPr>
            </w:pPr>
          </w:p>
          <w:p w:rsidR="00732CC2" w:rsidRPr="00F72CF0" w:rsidRDefault="00732CC2" w:rsidP="00F17EB7">
            <w:pPr>
              <w:spacing w:after="0" w:line="240" w:lineRule="auto"/>
              <w:rPr>
                <w:rFonts w:ascii="Century Gothic" w:hAnsi="Century Gothic" w:cs="Arial"/>
                <w:sz w:val="18"/>
                <w:szCs w:val="18"/>
              </w:rPr>
            </w:pPr>
            <w:r w:rsidRPr="00F72CF0">
              <w:rPr>
                <w:rFonts w:ascii="Century Gothic" w:hAnsi="Century Gothic" w:cs="Arial"/>
                <w:b/>
                <w:sz w:val="18"/>
                <w:szCs w:val="18"/>
              </w:rPr>
              <w:t>The Cambridge Teacher</w:t>
            </w:r>
          </w:p>
          <w:p w:rsidR="00732CC2" w:rsidRPr="00F72CF0" w:rsidRDefault="0091493C" w:rsidP="00F17EB7">
            <w:pPr>
              <w:spacing w:after="0" w:line="240" w:lineRule="auto"/>
              <w:rPr>
                <w:rFonts w:ascii="Century Gothic" w:hAnsi="Century Gothic" w:cs="Arial"/>
                <w:spacing w:val="-6"/>
                <w:sz w:val="16"/>
                <w:szCs w:val="16"/>
              </w:rPr>
            </w:pPr>
            <w:hyperlink r:id="rId87" w:history="1">
              <w:r w:rsidR="00732CC2" w:rsidRPr="00F72CF0">
                <w:rPr>
                  <w:rStyle w:val="Hipervnculo"/>
                  <w:rFonts w:ascii="Century Gothic" w:hAnsi="Century Gothic" w:cs="Arial"/>
                  <w:spacing w:val="-6"/>
                  <w:sz w:val="16"/>
                  <w:szCs w:val="16"/>
                </w:rPr>
                <w:t>www.thecambridgeteacher.es</w:t>
              </w:r>
            </w:hyperlink>
            <w:r w:rsidR="00732CC2" w:rsidRPr="00F72CF0">
              <w:rPr>
                <w:rFonts w:ascii="Century Gothic" w:hAnsi="Century Gothic" w:cs="Arial"/>
                <w:spacing w:val="-6"/>
                <w:sz w:val="16"/>
                <w:szCs w:val="16"/>
              </w:rPr>
              <w:t xml:space="preserve"> </w:t>
            </w:r>
          </w:p>
          <w:p w:rsidR="00732CC2" w:rsidRPr="00F72CF0" w:rsidRDefault="00732CC2" w:rsidP="00F17EB7">
            <w:pPr>
              <w:spacing w:after="0" w:line="240" w:lineRule="auto"/>
              <w:rPr>
                <w:rFonts w:ascii="Century Gothic" w:hAnsi="Century Gothic" w:cs="Arial"/>
                <w:b/>
                <w:sz w:val="18"/>
                <w:szCs w:val="18"/>
              </w:rPr>
            </w:pPr>
          </w:p>
          <w:p w:rsidR="00732CC2" w:rsidRPr="00F72CF0" w:rsidRDefault="00732CC2" w:rsidP="00F17EB7">
            <w:pPr>
              <w:spacing w:after="0" w:line="240" w:lineRule="auto"/>
              <w:rPr>
                <w:rFonts w:ascii="Century Gothic" w:hAnsi="Century Gothic" w:cs="Arial"/>
                <w:b/>
                <w:sz w:val="18"/>
                <w:szCs w:val="18"/>
              </w:rPr>
            </w:pPr>
          </w:p>
          <w:p w:rsidR="00732CC2" w:rsidRPr="00F72CF0" w:rsidRDefault="00732CC2" w:rsidP="00F17EB7">
            <w:pPr>
              <w:spacing w:after="0" w:line="240" w:lineRule="auto"/>
              <w:rPr>
                <w:rFonts w:ascii="Century Gothic" w:hAnsi="Century Gothic" w:cs="Arial"/>
                <w:b/>
                <w:sz w:val="18"/>
                <w:szCs w:val="18"/>
              </w:rPr>
            </w:pPr>
            <w:r w:rsidRPr="00F72CF0">
              <w:rPr>
                <w:rFonts w:ascii="Century Gothic" w:hAnsi="Century Gothic" w:cs="Arial"/>
                <w:b/>
                <w:sz w:val="18"/>
                <w:szCs w:val="18"/>
              </w:rPr>
              <w:t>Online resources for pupils</w:t>
            </w:r>
          </w:p>
          <w:p w:rsidR="00732CC2" w:rsidRPr="00F72CF0" w:rsidRDefault="00732CC2" w:rsidP="00F17EB7">
            <w:pPr>
              <w:spacing w:after="0" w:line="240" w:lineRule="auto"/>
              <w:rPr>
                <w:rFonts w:ascii="Century Gothic" w:hAnsi="Century Gothic" w:cs="Arial"/>
                <w:b/>
                <w:sz w:val="18"/>
                <w:szCs w:val="18"/>
              </w:rPr>
            </w:pPr>
          </w:p>
        </w:tc>
        <w:tc>
          <w:tcPr>
            <w:tcW w:w="1701" w:type="dxa"/>
            <w:vMerge w:val="restart"/>
          </w:tcPr>
          <w:p w:rsidR="00732CC2" w:rsidRPr="00F72CF0" w:rsidRDefault="00732CC2" w:rsidP="00F17EB7">
            <w:pPr>
              <w:spacing w:after="0" w:line="240" w:lineRule="auto"/>
              <w:rPr>
                <w:rFonts w:ascii="HeinemannSpecial-Black" w:hAnsi="HeinemannSpecial-Black" w:cs="HeinemannSpecial-Black"/>
                <w:sz w:val="19"/>
                <w:szCs w:val="19"/>
              </w:rPr>
            </w:pPr>
          </w:p>
        </w:tc>
        <w:tc>
          <w:tcPr>
            <w:tcW w:w="2268" w:type="dxa"/>
            <w:vMerge w:val="restart"/>
          </w:tcPr>
          <w:p w:rsidR="00732CC2" w:rsidRPr="00F72CF0" w:rsidRDefault="00732CC2" w:rsidP="00F17EB7">
            <w:pPr>
              <w:spacing w:after="0" w:line="240" w:lineRule="auto"/>
              <w:rPr>
                <w:rFonts w:ascii="HeinemannSpecial-Black" w:hAnsi="HeinemannSpecial-Black" w:cs="HeinemannSpecial-Black"/>
                <w:color w:val="00CDAE"/>
                <w:sz w:val="19"/>
                <w:szCs w:val="19"/>
              </w:rPr>
            </w:pPr>
          </w:p>
        </w:tc>
      </w:tr>
      <w:tr w:rsidR="00732CC2" w:rsidRPr="00F72CF0" w:rsidTr="00F17EB7">
        <w:tc>
          <w:tcPr>
            <w:tcW w:w="3403" w:type="dxa"/>
          </w:tcPr>
          <w:p w:rsidR="00732CC2" w:rsidRPr="00F72CF0" w:rsidRDefault="00732CC2" w:rsidP="00F17EB7">
            <w:pPr>
              <w:spacing w:after="0" w:line="240" w:lineRule="auto"/>
              <w:rPr>
                <w:rFonts w:ascii="Century Gothic" w:hAnsi="Century Gothic" w:cs="Arial"/>
                <w:sz w:val="18"/>
                <w:szCs w:val="18"/>
              </w:rPr>
            </w:pPr>
            <w:r w:rsidRPr="00F72CF0">
              <w:rPr>
                <w:rFonts w:ascii="Century Gothic" w:hAnsi="Century Gothic" w:cs="Arial"/>
                <w:b/>
                <w:sz w:val="18"/>
                <w:szCs w:val="18"/>
              </w:rPr>
              <w:t>Pupil’s Book</w:t>
            </w:r>
            <w:r w:rsidRPr="00F72CF0">
              <w:rPr>
                <w:rFonts w:ascii="Century Gothic" w:hAnsi="Century Gothic" w:cs="Arial"/>
                <w:sz w:val="18"/>
                <w:szCs w:val="18"/>
              </w:rPr>
              <w:t xml:space="preserve">, p. 76, </w:t>
            </w:r>
            <w:r w:rsidR="00B26718" w:rsidRPr="00F72CF0">
              <w:rPr>
                <w:rFonts w:ascii="Century Gothic" w:hAnsi="Century Gothic" w:cs="Arial"/>
                <w:bCs/>
                <w:i/>
                <w:iCs/>
                <w:sz w:val="18"/>
                <w:szCs w:val="18"/>
              </w:rPr>
              <w:t>What equipment do we need?</w:t>
            </w:r>
          </w:p>
        </w:tc>
        <w:tc>
          <w:tcPr>
            <w:tcW w:w="1275"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CO / EO</w:t>
            </w:r>
          </w:p>
        </w:tc>
        <w:tc>
          <w:tcPr>
            <w:tcW w:w="1418"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GG</w:t>
            </w:r>
          </w:p>
        </w:tc>
        <w:tc>
          <w:tcPr>
            <w:tcW w:w="1843"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E11A97" w:rsidP="00E11A97">
            <w:pPr>
              <w:spacing w:after="0" w:line="240" w:lineRule="auto"/>
              <w:jc w:val="center"/>
              <w:rPr>
                <w:rFonts w:ascii="Century Gothic" w:hAnsi="Century Gothic" w:cs="Arial"/>
                <w:sz w:val="18"/>
                <w:szCs w:val="18"/>
              </w:rPr>
            </w:pPr>
            <w:r w:rsidRPr="00F72CF0">
              <w:rPr>
                <w:rFonts w:ascii="Century Gothic" w:hAnsi="Century Gothic" w:cs="Arial"/>
                <w:sz w:val="18"/>
                <w:szCs w:val="18"/>
              </w:rPr>
              <w:t>CCLA</w:t>
            </w:r>
            <w:r w:rsidR="00732CC2" w:rsidRPr="00F72CF0">
              <w:rPr>
                <w:rFonts w:ascii="Century Gothic" w:hAnsi="Century Gothic" w:cs="Arial"/>
                <w:sz w:val="18"/>
                <w:szCs w:val="18"/>
              </w:rPr>
              <w:t xml:space="preserve"> </w:t>
            </w:r>
          </w:p>
        </w:tc>
        <w:tc>
          <w:tcPr>
            <w:tcW w:w="2551" w:type="dxa"/>
            <w:vMerge/>
          </w:tcPr>
          <w:p w:rsidR="00732CC2" w:rsidRPr="00F72CF0" w:rsidRDefault="00732CC2" w:rsidP="00F17EB7">
            <w:pPr>
              <w:spacing w:after="0" w:line="240" w:lineRule="auto"/>
              <w:rPr>
                <w:rFonts w:ascii="Century Gothic" w:hAnsi="Century Gothic" w:cs="Arial"/>
                <w:b/>
                <w:color w:val="1F497D"/>
                <w:sz w:val="24"/>
              </w:rPr>
            </w:pPr>
          </w:p>
        </w:tc>
        <w:tc>
          <w:tcPr>
            <w:tcW w:w="1701" w:type="dxa"/>
            <w:vMerge/>
          </w:tcPr>
          <w:p w:rsidR="00732CC2" w:rsidRPr="00F72CF0" w:rsidRDefault="00732CC2" w:rsidP="00F17EB7">
            <w:pPr>
              <w:spacing w:after="0" w:line="240" w:lineRule="auto"/>
              <w:rPr>
                <w:rFonts w:ascii="Century Gothic" w:hAnsi="Century Gothic" w:cs="Arial"/>
                <w:b/>
                <w:color w:val="1F497D"/>
                <w:sz w:val="24"/>
              </w:rPr>
            </w:pPr>
          </w:p>
        </w:tc>
        <w:tc>
          <w:tcPr>
            <w:tcW w:w="2268" w:type="dxa"/>
            <w:vMerge/>
          </w:tcPr>
          <w:p w:rsidR="00732CC2" w:rsidRPr="00F72CF0" w:rsidRDefault="00732CC2" w:rsidP="00F17EB7">
            <w:pPr>
              <w:spacing w:after="0" w:line="240" w:lineRule="auto"/>
              <w:rPr>
                <w:rFonts w:ascii="Century Gothic" w:hAnsi="Century Gothic" w:cs="Arial"/>
                <w:b/>
                <w:color w:val="1F497D"/>
                <w:sz w:val="24"/>
              </w:rPr>
            </w:pPr>
          </w:p>
        </w:tc>
      </w:tr>
      <w:tr w:rsidR="00732CC2" w:rsidRPr="00F72CF0" w:rsidTr="00F17EB7">
        <w:tc>
          <w:tcPr>
            <w:tcW w:w="3403" w:type="dxa"/>
          </w:tcPr>
          <w:p w:rsidR="00732CC2" w:rsidRPr="00F72CF0" w:rsidRDefault="00732CC2" w:rsidP="00EE5345">
            <w:pPr>
              <w:spacing w:after="0" w:line="240" w:lineRule="auto"/>
              <w:rPr>
                <w:rFonts w:ascii="Century Gothic" w:hAnsi="Century Gothic" w:cs="Arial"/>
                <w:b/>
                <w:sz w:val="18"/>
                <w:szCs w:val="18"/>
              </w:rPr>
            </w:pPr>
            <w:r w:rsidRPr="00F72CF0">
              <w:rPr>
                <w:rFonts w:ascii="Century Gothic" w:hAnsi="Century Gothic" w:cs="Arial"/>
                <w:b/>
                <w:sz w:val="18"/>
                <w:szCs w:val="18"/>
              </w:rPr>
              <w:t>Pupil’s Book</w:t>
            </w:r>
            <w:r w:rsidRPr="00F72CF0">
              <w:rPr>
                <w:rFonts w:ascii="Century Gothic" w:hAnsi="Century Gothic" w:cs="Arial"/>
                <w:sz w:val="18"/>
                <w:szCs w:val="18"/>
              </w:rPr>
              <w:t xml:space="preserve">, p. 77, Act. 1 </w:t>
            </w:r>
            <w:r w:rsidRPr="00F72CF0">
              <w:rPr>
                <w:rFonts w:ascii="Century Gothic" w:hAnsi="Century Gothic" w:cs="Arial"/>
                <w:i/>
                <w:sz w:val="18"/>
                <w:szCs w:val="18"/>
              </w:rPr>
              <w:t>Listen and say,</w:t>
            </w:r>
            <w:r w:rsidRPr="00F72CF0">
              <w:rPr>
                <w:rFonts w:ascii="Century Gothic" w:hAnsi="Century Gothic" w:cs="Arial"/>
                <w:sz w:val="18"/>
                <w:szCs w:val="18"/>
              </w:rPr>
              <w:t xml:space="preserve"> (CD</w:t>
            </w:r>
            <w:r w:rsidR="00EE5345" w:rsidRPr="00F72CF0">
              <w:rPr>
                <w:rFonts w:ascii="Century Gothic" w:hAnsi="Century Gothic" w:cs="Arial"/>
                <w:sz w:val="18"/>
                <w:szCs w:val="18"/>
              </w:rPr>
              <w:t>2,48</w:t>
            </w:r>
            <w:r w:rsidRPr="00F72CF0">
              <w:rPr>
                <w:rFonts w:ascii="Century Gothic" w:hAnsi="Century Gothic" w:cs="Arial"/>
                <w:sz w:val="18"/>
                <w:szCs w:val="18"/>
              </w:rPr>
              <w:t>)</w:t>
            </w:r>
            <w:r w:rsidR="00DD7412" w:rsidRPr="00F72CF0">
              <w:rPr>
                <w:rFonts w:ascii="Century Gothic" w:hAnsi="Century Gothic" w:cs="Arial"/>
                <w:sz w:val="18"/>
                <w:szCs w:val="18"/>
              </w:rPr>
              <w:t>.</w:t>
            </w:r>
          </w:p>
        </w:tc>
        <w:tc>
          <w:tcPr>
            <w:tcW w:w="1275"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CO / EO</w:t>
            </w:r>
          </w:p>
        </w:tc>
        <w:tc>
          <w:tcPr>
            <w:tcW w:w="1418"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GG</w:t>
            </w:r>
          </w:p>
        </w:tc>
        <w:tc>
          <w:tcPr>
            <w:tcW w:w="1843"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E11A97" w:rsidP="00E11A97">
            <w:pPr>
              <w:spacing w:after="0" w:line="240" w:lineRule="auto"/>
              <w:jc w:val="center"/>
              <w:rPr>
                <w:rFonts w:ascii="Century Gothic" w:hAnsi="Century Gothic" w:cs="Arial"/>
                <w:sz w:val="18"/>
                <w:szCs w:val="18"/>
              </w:rPr>
            </w:pPr>
            <w:r w:rsidRPr="00F72CF0">
              <w:rPr>
                <w:rFonts w:ascii="Century Gothic" w:hAnsi="Century Gothic" w:cs="Arial"/>
                <w:sz w:val="18"/>
                <w:szCs w:val="18"/>
              </w:rPr>
              <w:t xml:space="preserve">CCLA </w:t>
            </w:r>
            <w:r w:rsidR="00732CC2" w:rsidRPr="00F72CF0">
              <w:rPr>
                <w:rFonts w:ascii="Century Gothic" w:hAnsi="Century Gothic" w:cs="Arial"/>
                <w:sz w:val="18"/>
                <w:szCs w:val="18"/>
              </w:rPr>
              <w:t xml:space="preserve">/ </w:t>
            </w:r>
            <w:r w:rsidRPr="00F72CF0">
              <w:rPr>
                <w:rFonts w:ascii="Century Gothic" w:hAnsi="Century Gothic" w:cs="Arial"/>
                <w:sz w:val="18"/>
                <w:szCs w:val="18"/>
              </w:rPr>
              <w:t>CAIPE</w:t>
            </w:r>
            <w:r w:rsidR="00732CC2" w:rsidRPr="00F72CF0">
              <w:rPr>
                <w:rFonts w:ascii="Century Gothic" w:hAnsi="Century Gothic" w:cs="Arial"/>
                <w:sz w:val="18"/>
                <w:szCs w:val="18"/>
              </w:rPr>
              <w:t xml:space="preserve"> / CSC</w:t>
            </w:r>
          </w:p>
        </w:tc>
        <w:tc>
          <w:tcPr>
            <w:tcW w:w="2551" w:type="dxa"/>
            <w:vMerge/>
          </w:tcPr>
          <w:p w:rsidR="00732CC2" w:rsidRPr="00F72CF0" w:rsidRDefault="00732CC2" w:rsidP="00F17EB7">
            <w:pPr>
              <w:spacing w:after="0" w:line="240" w:lineRule="auto"/>
              <w:rPr>
                <w:rFonts w:ascii="Century Gothic" w:hAnsi="Century Gothic" w:cs="Arial"/>
                <w:b/>
                <w:color w:val="1F497D"/>
                <w:sz w:val="24"/>
              </w:rPr>
            </w:pPr>
          </w:p>
        </w:tc>
        <w:tc>
          <w:tcPr>
            <w:tcW w:w="1701" w:type="dxa"/>
            <w:vMerge/>
          </w:tcPr>
          <w:p w:rsidR="00732CC2" w:rsidRPr="00F72CF0" w:rsidRDefault="00732CC2" w:rsidP="00F17EB7">
            <w:pPr>
              <w:spacing w:after="0" w:line="240" w:lineRule="auto"/>
              <w:rPr>
                <w:rFonts w:ascii="Century Gothic" w:hAnsi="Century Gothic" w:cs="Arial"/>
                <w:b/>
                <w:color w:val="1F497D"/>
                <w:sz w:val="24"/>
              </w:rPr>
            </w:pPr>
          </w:p>
        </w:tc>
        <w:tc>
          <w:tcPr>
            <w:tcW w:w="2268" w:type="dxa"/>
            <w:vMerge/>
          </w:tcPr>
          <w:p w:rsidR="00732CC2" w:rsidRPr="00F72CF0" w:rsidRDefault="00732CC2" w:rsidP="00F17EB7">
            <w:pPr>
              <w:spacing w:after="0" w:line="240" w:lineRule="auto"/>
              <w:rPr>
                <w:rFonts w:ascii="Century Gothic" w:hAnsi="Century Gothic" w:cs="Arial"/>
                <w:b/>
                <w:color w:val="1F497D"/>
                <w:sz w:val="24"/>
              </w:rPr>
            </w:pPr>
          </w:p>
        </w:tc>
      </w:tr>
      <w:tr w:rsidR="00732CC2" w:rsidRPr="00F72CF0" w:rsidTr="00F17EB7">
        <w:tc>
          <w:tcPr>
            <w:tcW w:w="3403" w:type="dxa"/>
          </w:tcPr>
          <w:p w:rsidR="00732CC2" w:rsidRPr="00F72CF0" w:rsidRDefault="00732CC2" w:rsidP="00EE5345">
            <w:pPr>
              <w:spacing w:after="0" w:line="240" w:lineRule="auto"/>
              <w:rPr>
                <w:rFonts w:ascii="Century Gothic" w:hAnsi="Century Gothic" w:cs="Arial"/>
                <w:i/>
                <w:sz w:val="18"/>
                <w:szCs w:val="18"/>
              </w:rPr>
            </w:pPr>
            <w:r w:rsidRPr="00F72CF0">
              <w:rPr>
                <w:rFonts w:ascii="Century Gothic" w:hAnsi="Century Gothic" w:cs="Arial"/>
                <w:b/>
                <w:sz w:val="18"/>
                <w:szCs w:val="18"/>
              </w:rPr>
              <w:t>Pupil’s Book</w:t>
            </w:r>
            <w:r w:rsidRPr="00F72CF0">
              <w:rPr>
                <w:rFonts w:ascii="Century Gothic" w:hAnsi="Century Gothic" w:cs="Arial"/>
                <w:sz w:val="18"/>
                <w:szCs w:val="18"/>
              </w:rPr>
              <w:t>, p.77, Act.2 Video 06 (p.1</w:t>
            </w:r>
            <w:r w:rsidR="00EE5345" w:rsidRPr="00F72CF0">
              <w:rPr>
                <w:rFonts w:ascii="Century Gothic" w:hAnsi="Century Gothic" w:cs="Arial"/>
                <w:sz w:val="18"/>
                <w:szCs w:val="18"/>
              </w:rPr>
              <w:t>31</w:t>
            </w:r>
            <w:r w:rsidRPr="00F72CF0">
              <w:rPr>
                <w:rFonts w:ascii="Century Gothic" w:hAnsi="Century Gothic" w:cs="Arial"/>
                <w:sz w:val="18"/>
                <w:szCs w:val="18"/>
              </w:rPr>
              <w:t xml:space="preserve"> TB). </w:t>
            </w:r>
            <w:r w:rsidRPr="00F72CF0">
              <w:rPr>
                <w:rFonts w:ascii="Century Gothic" w:hAnsi="Century Gothic" w:cs="Arial"/>
                <w:bCs/>
                <w:i/>
                <w:iCs/>
                <w:sz w:val="18"/>
                <w:szCs w:val="18"/>
              </w:rPr>
              <w:t>Watch the video.</w:t>
            </w:r>
          </w:p>
        </w:tc>
        <w:tc>
          <w:tcPr>
            <w:tcW w:w="1275"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CO</w:t>
            </w:r>
          </w:p>
        </w:tc>
        <w:tc>
          <w:tcPr>
            <w:tcW w:w="1418"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GG</w:t>
            </w:r>
          </w:p>
        </w:tc>
        <w:tc>
          <w:tcPr>
            <w:tcW w:w="1843"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E11A97" w:rsidP="00E11A97">
            <w:pPr>
              <w:spacing w:after="0" w:line="240" w:lineRule="auto"/>
              <w:jc w:val="center"/>
              <w:rPr>
                <w:rFonts w:ascii="Century Gothic" w:hAnsi="Century Gothic" w:cs="Arial"/>
                <w:sz w:val="18"/>
                <w:szCs w:val="18"/>
              </w:rPr>
            </w:pPr>
            <w:r w:rsidRPr="00F72CF0">
              <w:rPr>
                <w:rFonts w:ascii="Century Gothic" w:hAnsi="Century Gothic" w:cs="Arial"/>
                <w:sz w:val="18"/>
                <w:szCs w:val="18"/>
              </w:rPr>
              <w:t>CCLA</w:t>
            </w:r>
            <w:r w:rsidR="00732CC2" w:rsidRPr="00F72CF0">
              <w:rPr>
                <w:rFonts w:ascii="Century Gothic" w:hAnsi="Century Gothic" w:cs="Arial"/>
                <w:sz w:val="18"/>
                <w:szCs w:val="18"/>
              </w:rPr>
              <w:t xml:space="preserve"> </w:t>
            </w:r>
          </w:p>
        </w:tc>
        <w:tc>
          <w:tcPr>
            <w:tcW w:w="2551" w:type="dxa"/>
            <w:vMerge/>
          </w:tcPr>
          <w:p w:rsidR="00732CC2" w:rsidRPr="00F72CF0" w:rsidRDefault="00732CC2" w:rsidP="00F17EB7">
            <w:pPr>
              <w:spacing w:after="0" w:line="240" w:lineRule="auto"/>
              <w:rPr>
                <w:rFonts w:ascii="Century Gothic" w:hAnsi="Century Gothic" w:cs="Arial"/>
                <w:b/>
                <w:color w:val="1F497D"/>
                <w:sz w:val="24"/>
              </w:rPr>
            </w:pPr>
          </w:p>
        </w:tc>
        <w:tc>
          <w:tcPr>
            <w:tcW w:w="1701" w:type="dxa"/>
            <w:vMerge/>
          </w:tcPr>
          <w:p w:rsidR="00732CC2" w:rsidRPr="00F72CF0" w:rsidRDefault="00732CC2" w:rsidP="00F17EB7">
            <w:pPr>
              <w:spacing w:after="0" w:line="240" w:lineRule="auto"/>
              <w:rPr>
                <w:rFonts w:ascii="Century Gothic" w:hAnsi="Century Gothic" w:cs="Arial"/>
                <w:b/>
                <w:color w:val="1F497D"/>
                <w:sz w:val="24"/>
              </w:rPr>
            </w:pPr>
          </w:p>
        </w:tc>
        <w:tc>
          <w:tcPr>
            <w:tcW w:w="2268" w:type="dxa"/>
            <w:vMerge/>
          </w:tcPr>
          <w:p w:rsidR="00732CC2" w:rsidRPr="00F72CF0" w:rsidRDefault="00732CC2" w:rsidP="00F17EB7">
            <w:pPr>
              <w:spacing w:after="0" w:line="240" w:lineRule="auto"/>
              <w:rPr>
                <w:rFonts w:ascii="Century Gothic" w:hAnsi="Century Gothic" w:cs="Arial"/>
                <w:b/>
                <w:color w:val="1F497D"/>
                <w:sz w:val="24"/>
              </w:rPr>
            </w:pPr>
          </w:p>
        </w:tc>
      </w:tr>
      <w:tr w:rsidR="00732CC2" w:rsidRPr="00F72CF0" w:rsidTr="00F17EB7">
        <w:tc>
          <w:tcPr>
            <w:tcW w:w="3403" w:type="dxa"/>
          </w:tcPr>
          <w:p w:rsidR="00732CC2" w:rsidRPr="00F72CF0" w:rsidRDefault="00732CC2" w:rsidP="00EE5345">
            <w:pPr>
              <w:spacing w:after="0" w:line="240" w:lineRule="auto"/>
              <w:rPr>
                <w:rFonts w:ascii="Century Gothic" w:hAnsi="Century Gothic" w:cs="Arial"/>
                <w:i/>
                <w:sz w:val="18"/>
                <w:szCs w:val="18"/>
              </w:rPr>
            </w:pPr>
            <w:r w:rsidRPr="00F72CF0">
              <w:rPr>
                <w:rFonts w:ascii="Century Gothic" w:hAnsi="Century Gothic" w:cs="Arial"/>
                <w:b/>
                <w:sz w:val="18"/>
                <w:szCs w:val="18"/>
              </w:rPr>
              <w:t>Pupil’s Book</w:t>
            </w:r>
            <w:r w:rsidRPr="00F72CF0">
              <w:rPr>
                <w:rFonts w:ascii="Century Gothic" w:hAnsi="Century Gothic" w:cs="Arial"/>
                <w:sz w:val="18"/>
                <w:szCs w:val="18"/>
              </w:rPr>
              <w:t xml:space="preserve">, p. 77, Act. 3 </w:t>
            </w:r>
            <w:r w:rsidRPr="00F72CF0">
              <w:rPr>
                <w:rFonts w:ascii="Century Gothic" w:hAnsi="Century Gothic" w:cs="Arial"/>
                <w:bCs/>
                <w:i/>
                <w:iCs/>
                <w:sz w:val="18"/>
                <w:szCs w:val="18"/>
              </w:rPr>
              <w:t xml:space="preserve">Look and say </w:t>
            </w:r>
            <w:r w:rsidR="00EE5345" w:rsidRPr="00F72CF0">
              <w:rPr>
                <w:rFonts w:ascii="Century Gothic" w:hAnsi="Century Gothic" w:cs="Arial"/>
                <w:bCs/>
                <w:i/>
                <w:sz w:val="18"/>
                <w:szCs w:val="18"/>
              </w:rPr>
              <w:t xml:space="preserve">racket, stick, bat </w:t>
            </w:r>
            <w:r w:rsidR="00EE5345" w:rsidRPr="00F72CF0">
              <w:rPr>
                <w:rFonts w:ascii="Century Gothic" w:hAnsi="Century Gothic" w:cs="Arial"/>
                <w:bCs/>
                <w:i/>
                <w:iCs/>
                <w:sz w:val="18"/>
                <w:szCs w:val="18"/>
              </w:rPr>
              <w:t xml:space="preserve">or </w:t>
            </w:r>
            <w:r w:rsidR="00EE5345" w:rsidRPr="00F72CF0">
              <w:rPr>
                <w:rFonts w:ascii="Century Gothic" w:hAnsi="Century Gothic" w:cs="Arial"/>
                <w:bCs/>
                <w:i/>
                <w:sz w:val="18"/>
                <w:szCs w:val="18"/>
              </w:rPr>
              <w:t>ball.</w:t>
            </w:r>
          </w:p>
        </w:tc>
        <w:tc>
          <w:tcPr>
            <w:tcW w:w="1275"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CL / EO</w:t>
            </w:r>
          </w:p>
        </w:tc>
        <w:tc>
          <w:tcPr>
            <w:tcW w:w="1418"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GG</w:t>
            </w:r>
            <w:r w:rsidR="00EE5345" w:rsidRPr="00F72CF0">
              <w:rPr>
                <w:rFonts w:ascii="Century Gothic" w:hAnsi="Century Gothic" w:cs="Arial"/>
                <w:sz w:val="18"/>
                <w:szCs w:val="18"/>
              </w:rPr>
              <w:t xml:space="preserve"> / P</w:t>
            </w:r>
          </w:p>
        </w:tc>
        <w:tc>
          <w:tcPr>
            <w:tcW w:w="1843"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E11A97" w:rsidP="00E11A97">
            <w:pPr>
              <w:spacing w:after="0" w:line="240" w:lineRule="auto"/>
              <w:jc w:val="center"/>
              <w:rPr>
                <w:rFonts w:ascii="Century Gothic" w:hAnsi="Century Gothic" w:cs="Arial"/>
                <w:sz w:val="18"/>
                <w:szCs w:val="18"/>
              </w:rPr>
            </w:pPr>
            <w:r w:rsidRPr="00F72CF0">
              <w:rPr>
                <w:rFonts w:ascii="Century Gothic" w:hAnsi="Century Gothic" w:cs="Arial"/>
                <w:sz w:val="18"/>
                <w:szCs w:val="18"/>
              </w:rPr>
              <w:t xml:space="preserve">CCLA </w:t>
            </w:r>
            <w:r w:rsidR="00732CC2" w:rsidRPr="00F72CF0">
              <w:rPr>
                <w:rFonts w:ascii="Century Gothic" w:hAnsi="Century Gothic" w:cs="Arial"/>
                <w:sz w:val="18"/>
                <w:szCs w:val="18"/>
              </w:rPr>
              <w:t xml:space="preserve">/ </w:t>
            </w:r>
            <w:r w:rsidRPr="00F72CF0">
              <w:rPr>
                <w:rFonts w:ascii="Century Gothic" w:hAnsi="Century Gothic" w:cs="Arial"/>
                <w:sz w:val="18"/>
                <w:szCs w:val="18"/>
              </w:rPr>
              <w:t>CAIPE</w:t>
            </w:r>
          </w:p>
        </w:tc>
        <w:tc>
          <w:tcPr>
            <w:tcW w:w="2551" w:type="dxa"/>
            <w:vMerge/>
          </w:tcPr>
          <w:p w:rsidR="00732CC2" w:rsidRPr="00F72CF0" w:rsidRDefault="00732CC2" w:rsidP="00F17EB7">
            <w:pPr>
              <w:spacing w:after="0" w:line="240" w:lineRule="auto"/>
              <w:rPr>
                <w:rFonts w:ascii="Century Gothic" w:hAnsi="Century Gothic" w:cs="Arial"/>
                <w:b/>
                <w:color w:val="1F497D"/>
                <w:sz w:val="24"/>
              </w:rPr>
            </w:pPr>
          </w:p>
        </w:tc>
        <w:tc>
          <w:tcPr>
            <w:tcW w:w="1701" w:type="dxa"/>
            <w:vMerge/>
          </w:tcPr>
          <w:p w:rsidR="00732CC2" w:rsidRPr="00F72CF0" w:rsidRDefault="00732CC2" w:rsidP="00F17EB7">
            <w:pPr>
              <w:spacing w:after="0" w:line="240" w:lineRule="auto"/>
              <w:rPr>
                <w:rFonts w:ascii="Century Gothic" w:hAnsi="Century Gothic" w:cs="Arial"/>
                <w:b/>
                <w:color w:val="1F497D"/>
                <w:sz w:val="24"/>
              </w:rPr>
            </w:pPr>
          </w:p>
        </w:tc>
        <w:tc>
          <w:tcPr>
            <w:tcW w:w="2268" w:type="dxa"/>
            <w:vMerge/>
          </w:tcPr>
          <w:p w:rsidR="00732CC2" w:rsidRPr="00F72CF0" w:rsidRDefault="00732CC2" w:rsidP="00F17EB7">
            <w:pPr>
              <w:spacing w:after="0" w:line="240" w:lineRule="auto"/>
              <w:rPr>
                <w:rFonts w:ascii="Century Gothic" w:hAnsi="Century Gothic" w:cs="Arial"/>
                <w:b/>
                <w:color w:val="1F497D"/>
                <w:sz w:val="24"/>
              </w:rPr>
            </w:pPr>
          </w:p>
        </w:tc>
      </w:tr>
      <w:tr w:rsidR="00732CC2" w:rsidRPr="00F72CF0" w:rsidTr="00F17EB7">
        <w:tc>
          <w:tcPr>
            <w:tcW w:w="3403" w:type="dxa"/>
          </w:tcPr>
          <w:p w:rsidR="00732CC2" w:rsidRPr="00F72CF0" w:rsidRDefault="00732CC2" w:rsidP="00F17EB7">
            <w:pPr>
              <w:spacing w:after="0" w:line="240" w:lineRule="auto"/>
              <w:rPr>
                <w:rFonts w:ascii="Century Gothic" w:hAnsi="Century Gothic" w:cs="Arial"/>
                <w:b/>
                <w:i/>
                <w:sz w:val="18"/>
                <w:szCs w:val="18"/>
              </w:rPr>
            </w:pPr>
            <w:r w:rsidRPr="00F72CF0">
              <w:rPr>
                <w:rFonts w:ascii="Century Gothic" w:hAnsi="Century Gothic" w:cs="Arial"/>
                <w:b/>
                <w:sz w:val="18"/>
                <w:szCs w:val="18"/>
              </w:rPr>
              <w:t>Pupil’s Book</w:t>
            </w:r>
            <w:r w:rsidRPr="00F72CF0">
              <w:rPr>
                <w:rFonts w:ascii="Century Gothic" w:hAnsi="Century Gothic" w:cs="Arial"/>
                <w:sz w:val="18"/>
                <w:szCs w:val="18"/>
              </w:rPr>
              <w:t xml:space="preserve">, p. 62, </w:t>
            </w:r>
            <w:r w:rsidRPr="00F72CF0">
              <w:rPr>
                <w:rFonts w:ascii="Century Gothic" w:hAnsi="Century Gothic" w:cs="Arial"/>
                <w:i/>
                <w:sz w:val="18"/>
                <w:szCs w:val="18"/>
              </w:rPr>
              <w:t>Guess What!</w:t>
            </w:r>
          </w:p>
        </w:tc>
        <w:tc>
          <w:tcPr>
            <w:tcW w:w="1275" w:type="dxa"/>
          </w:tcPr>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EO</w:t>
            </w:r>
          </w:p>
        </w:tc>
        <w:tc>
          <w:tcPr>
            <w:tcW w:w="1418" w:type="dxa"/>
          </w:tcPr>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GG</w:t>
            </w:r>
          </w:p>
        </w:tc>
        <w:tc>
          <w:tcPr>
            <w:tcW w:w="1843" w:type="dxa"/>
          </w:tcPr>
          <w:p w:rsidR="00732CC2" w:rsidRPr="00F72CF0" w:rsidRDefault="00E11A97" w:rsidP="00E11A97">
            <w:pPr>
              <w:spacing w:after="0" w:line="240" w:lineRule="auto"/>
              <w:jc w:val="center"/>
              <w:rPr>
                <w:rFonts w:ascii="Century Gothic" w:hAnsi="Century Gothic" w:cs="Arial"/>
                <w:sz w:val="18"/>
                <w:szCs w:val="18"/>
              </w:rPr>
            </w:pPr>
            <w:r w:rsidRPr="00F72CF0">
              <w:rPr>
                <w:rFonts w:ascii="Century Gothic" w:hAnsi="Century Gothic" w:cs="Arial"/>
                <w:sz w:val="18"/>
                <w:szCs w:val="18"/>
              </w:rPr>
              <w:t>CCLA</w:t>
            </w:r>
            <w:r w:rsidR="00732CC2" w:rsidRPr="00F72CF0">
              <w:rPr>
                <w:rFonts w:ascii="Century Gothic" w:hAnsi="Century Gothic" w:cs="Arial"/>
                <w:sz w:val="18"/>
                <w:szCs w:val="18"/>
              </w:rPr>
              <w:t xml:space="preserve"> </w:t>
            </w:r>
          </w:p>
        </w:tc>
        <w:tc>
          <w:tcPr>
            <w:tcW w:w="2551" w:type="dxa"/>
            <w:vMerge/>
          </w:tcPr>
          <w:p w:rsidR="00732CC2" w:rsidRPr="00F72CF0" w:rsidRDefault="00732CC2" w:rsidP="00F17EB7">
            <w:pPr>
              <w:spacing w:after="0" w:line="240" w:lineRule="auto"/>
              <w:rPr>
                <w:rFonts w:ascii="Century Gothic" w:hAnsi="Century Gothic" w:cs="Arial"/>
                <w:b/>
                <w:color w:val="1F497D"/>
                <w:sz w:val="24"/>
              </w:rPr>
            </w:pPr>
          </w:p>
        </w:tc>
        <w:tc>
          <w:tcPr>
            <w:tcW w:w="1701" w:type="dxa"/>
            <w:vMerge/>
          </w:tcPr>
          <w:p w:rsidR="00732CC2" w:rsidRPr="00F72CF0" w:rsidRDefault="00732CC2" w:rsidP="00F17EB7">
            <w:pPr>
              <w:spacing w:after="0" w:line="240" w:lineRule="auto"/>
              <w:rPr>
                <w:rFonts w:ascii="Century Gothic" w:hAnsi="Century Gothic" w:cs="Arial"/>
                <w:b/>
                <w:color w:val="1F497D"/>
                <w:sz w:val="24"/>
              </w:rPr>
            </w:pPr>
          </w:p>
        </w:tc>
        <w:tc>
          <w:tcPr>
            <w:tcW w:w="2268" w:type="dxa"/>
            <w:vMerge/>
          </w:tcPr>
          <w:p w:rsidR="00732CC2" w:rsidRPr="00F72CF0" w:rsidRDefault="00732CC2" w:rsidP="00F17EB7">
            <w:pPr>
              <w:spacing w:after="0" w:line="240" w:lineRule="auto"/>
              <w:rPr>
                <w:rFonts w:ascii="Century Gothic" w:hAnsi="Century Gothic" w:cs="Arial"/>
                <w:b/>
                <w:color w:val="1F497D"/>
                <w:sz w:val="24"/>
              </w:rPr>
            </w:pPr>
          </w:p>
        </w:tc>
      </w:tr>
      <w:tr w:rsidR="00732CC2" w:rsidRPr="00F72CF0" w:rsidTr="00F17EB7">
        <w:tc>
          <w:tcPr>
            <w:tcW w:w="3403" w:type="dxa"/>
          </w:tcPr>
          <w:p w:rsidR="00732CC2" w:rsidRPr="00F72CF0" w:rsidRDefault="00732CC2" w:rsidP="00EE5345">
            <w:pPr>
              <w:spacing w:after="0" w:line="240" w:lineRule="auto"/>
              <w:rPr>
                <w:rFonts w:ascii="Century Gothic" w:hAnsi="Century Gothic" w:cs="Arial"/>
                <w:sz w:val="18"/>
                <w:szCs w:val="18"/>
              </w:rPr>
            </w:pPr>
            <w:r w:rsidRPr="00F72CF0">
              <w:rPr>
                <w:rFonts w:ascii="Century Gothic" w:hAnsi="Century Gothic" w:cs="Arial"/>
                <w:b/>
                <w:sz w:val="18"/>
                <w:szCs w:val="18"/>
              </w:rPr>
              <w:t>Activity Book</w:t>
            </w:r>
            <w:r w:rsidRPr="00F72CF0">
              <w:rPr>
                <w:rFonts w:ascii="Century Gothic" w:hAnsi="Century Gothic" w:cs="Arial"/>
                <w:sz w:val="18"/>
                <w:szCs w:val="18"/>
              </w:rPr>
              <w:t xml:space="preserve">, p. </w:t>
            </w:r>
            <w:r w:rsidR="00EE5345" w:rsidRPr="00F72CF0">
              <w:rPr>
                <w:rFonts w:ascii="Century Gothic" w:hAnsi="Century Gothic" w:cs="Arial"/>
                <w:sz w:val="18"/>
                <w:szCs w:val="18"/>
              </w:rPr>
              <w:t>62</w:t>
            </w:r>
            <w:r w:rsidRPr="00F72CF0">
              <w:rPr>
                <w:rFonts w:ascii="Century Gothic" w:hAnsi="Century Gothic" w:cs="Arial"/>
                <w:sz w:val="18"/>
                <w:szCs w:val="18"/>
              </w:rPr>
              <w:t>, Act. 1.</w:t>
            </w:r>
            <w:r w:rsidRPr="00F72CF0">
              <w:rPr>
                <w:rFonts w:ascii="HeinemannSpecial-BoldItalic" w:hAnsi="HeinemannSpecial-BoldItalic" w:cs="HeinemannSpecial-BoldItalic"/>
                <w:bCs/>
                <w:i/>
                <w:iCs/>
                <w:sz w:val="20"/>
                <w:szCs w:val="20"/>
                <w:lang w:eastAsia="es-ES"/>
              </w:rPr>
              <w:t xml:space="preserve"> </w:t>
            </w:r>
            <w:r w:rsidRPr="00F72CF0">
              <w:rPr>
                <w:rFonts w:ascii="Century Gothic" w:hAnsi="Century Gothic" w:cs="Arial"/>
                <w:bCs/>
                <w:i/>
                <w:iCs/>
                <w:sz w:val="18"/>
                <w:szCs w:val="18"/>
              </w:rPr>
              <w:t xml:space="preserve">Look and </w:t>
            </w:r>
            <w:r w:rsidR="00EE5345" w:rsidRPr="00F72CF0">
              <w:rPr>
                <w:rFonts w:ascii="Century Gothic" w:hAnsi="Century Gothic" w:cs="Arial"/>
                <w:bCs/>
                <w:i/>
                <w:iCs/>
                <w:sz w:val="18"/>
                <w:szCs w:val="18"/>
              </w:rPr>
              <w:t>match the pictures.</w:t>
            </w:r>
          </w:p>
        </w:tc>
        <w:tc>
          <w:tcPr>
            <w:tcW w:w="1275"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E17C19">
            <w:pPr>
              <w:spacing w:after="0" w:line="240" w:lineRule="auto"/>
              <w:jc w:val="center"/>
              <w:rPr>
                <w:rFonts w:ascii="Century Gothic" w:hAnsi="Century Gothic" w:cs="Arial"/>
                <w:sz w:val="18"/>
                <w:szCs w:val="18"/>
              </w:rPr>
            </w:pPr>
            <w:r w:rsidRPr="00F72CF0">
              <w:rPr>
                <w:rFonts w:ascii="Century Gothic" w:hAnsi="Century Gothic" w:cs="Arial"/>
                <w:sz w:val="18"/>
                <w:szCs w:val="18"/>
              </w:rPr>
              <w:t>C</w:t>
            </w:r>
            <w:r w:rsidR="00E17C19" w:rsidRPr="00F72CF0">
              <w:rPr>
                <w:rFonts w:ascii="Century Gothic" w:hAnsi="Century Gothic" w:cs="Arial"/>
                <w:sz w:val="18"/>
                <w:szCs w:val="18"/>
              </w:rPr>
              <w:t>L</w:t>
            </w:r>
            <w:r w:rsidRPr="00F72CF0">
              <w:rPr>
                <w:rFonts w:ascii="Century Gothic" w:hAnsi="Century Gothic" w:cs="Arial"/>
                <w:sz w:val="18"/>
                <w:szCs w:val="18"/>
              </w:rPr>
              <w:t xml:space="preserve"> / EE</w:t>
            </w:r>
          </w:p>
        </w:tc>
        <w:tc>
          <w:tcPr>
            <w:tcW w:w="1418"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Ind</w:t>
            </w:r>
          </w:p>
        </w:tc>
        <w:tc>
          <w:tcPr>
            <w:tcW w:w="1843"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E11A97" w:rsidP="00E11A97">
            <w:pPr>
              <w:spacing w:after="0" w:line="240" w:lineRule="auto"/>
              <w:jc w:val="center"/>
              <w:rPr>
                <w:rFonts w:ascii="Century Gothic" w:hAnsi="Century Gothic" w:cs="Arial"/>
                <w:sz w:val="18"/>
                <w:szCs w:val="18"/>
              </w:rPr>
            </w:pPr>
            <w:r w:rsidRPr="00F72CF0">
              <w:rPr>
                <w:rFonts w:ascii="Century Gothic" w:hAnsi="Century Gothic" w:cs="Arial"/>
                <w:sz w:val="18"/>
                <w:szCs w:val="18"/>
              </w:rPr>
              <w:t xml:space="preserve">CCLA </w:t>
            </w:r>
            <w:r w:rsidR="00732CC2" w:rsidRPr="00F72CF0">
              <w:rPr>
                <w:rFonts w:ascii="Century Gothic" w:hAnsi="Century Gothic" w:cs="Arial"/>
                <w:sz w:val="18"/>
                <w:szCs w:val="18"/>
              </w:rPr>
              <w:t xml:space="preserve">/ </w:t>
            </w:r>
            <w:r w:rsidRPr="00F72CF0">
              <w:rPr>
                <w:rFonts w:ascii="Century Gothic" w:hAnsi="Century Gothic" w:cs="Arial"/>
                <w:sz w:val="18"/>
                <w:szCs w:val="18"/>
              </w:rPr>
              <w:t>CAIPE</w:t>
            </w:r>
          </w:p>
        </w:tc>
        <w:tc>
          <w:tcPr>
            <w:tcW w:w="2551" w:type="dxa"/>
            <w:vMerge/>
          </w:tcPr>
          <w:p w:rsidR="00732CC2" w:rsidRPr="00F72CF0" w:rsidRDefault="00732CC2" w:rsidP="00F17EB7">
            <w:pPr>
              <w:spacing w:after="0" w:line="240" w:lineRule="auto"/>
              <w:rPr>
                <w:rFonts w:ascii="Century Gothic" w:hAnsi="Century Gothic" w:cs="Arial"/>
                <w:b/>
                <w:color w:val="1F497D"/>
                <w:sz w:val="24"/>
              </w:rPr>
            </w:pPr>
          </w:p>
        </w:tc>
        <w:tc>
          <w:tcPr>
            <w:tcW w:w="1701" w:type="dxa"/>
            <w:vMerge/>
          </w:tcPr>
          <w:p w:rsidR="00732CC2" w:rsidRPr="00F72CF0" w:rsidRDefault="00732CC2" w:rsidP="00F17EB7">
            <w:pPr>
              <w:spacing w:after="0" w:line="240" w:lineRule="auto"/>
              <w:rPr>
                <w:rFonts w:ascii="Century Gothic" w:hAnsi="Century Gothic" w:cs="Arial"/>
                <w:b/>
                <w:color w:val="1F497D"/>
                <w:sz w:val="24"/>
              </w:rPr>
            </w:pPr>
          </w:p>
        </w:tc>
        <w:tc>
          <w:tcPr>
            <w:tcW w:w="2268" w:type="dxa"/>
            <w:vMerge/>
          </w:tcPr>
          <w:p w:rsidR="00732CC2" w:rsidRPr="00F72CF0" w:rsidRDefault="00732CC2" w:rsidP="00F17EB7">
            <w:pPr>
              <w:spacing w:after="0" w:line="240" w:lineRule="auto"/>
              <w:rPr>
                <w:rFonts w:ascii="Century Gothic" w:hAnsi="Century Gothic" w:cs="Arial"/>
                <w:b/>
                <w:color w:val="1F497D"/>
                <w:sz w:val="24"/>
              </w:rPr>
            </w:pPr>
          </w:p>
        </w:tc>
      </w:tr>
      <w:tr w:rsidR="00732CC2" w:rsidRPr="00F72CF0" w:rsidTr="00F17EB7">
        <w:tc>
          <w:tcPr>
            <w:tcW w:w="3403" w:type="dxa"/>
          </w:tcPr>
          <w:p w:rsidR="00732CC2" w:rsidRPr="00F72CF0" w:rsidRDefault="00732CC2" w:rsidP="00F17EB7">
            <w:pPr>
              <w:spacing w:after="0" w:line="240" w:lineRule="auto"/>
              <w:rPr>
                <w:rFonts w:ascii="Century Gothic" w:hAnsi="Century Gothic" w:cs="Arial"/>
                <w:sz w:val="18"/>
                <w:szCs w:val="18"/>
              </w:rPr>
            </w:pPr>
            <w:r w:rsidRPr="00F72CF0">
              <w:rPr>
                <w:rFonts w:ascii="Century Gothic" w:hAnsi="Century Gothic" w:cs="Arial"/>
                <w:b/>
                <w:sz w:val="18"/>
                <w:szCs w:val="18"/>
              </w:rPr>
              <w:t>Activity Book</w:t>
            </w:r>
            <w:r w:rsidRPr="00F72CF0">
              <w:rPr>
                <w:rFonts w:ascii="Century Gothic" w:hAnsi="Century Gothic" w:cs="Arial"/>
                <w:sz w:val="18"/>
                <w:szCs w:val="18"/>
              </w:rPr>
              <w:t xml:space="preserve">, p. 64, Act. 2. </w:t>
            </w:r>
            <w:r w:rsidR="00EE5345" w:rsidRPr="00F72CF0">
              <w:rPr>
                <w:rFonts w:ascii="Century Gothic" w:hAnsi="Century Gothic" w:cs="Arial"/>
                <w:bCs/>
                <w:i/>
                <w:iCs/>
                <w:sz w:val="18"/>
                <w:szCs w:val="18"/>
              </w:rPr>
              <w:t>Look at Activity 1 and write the words.</w:t>
            </w:r>
          </w:p>
        </w:tc>
        <w:tc>
          <w:tcPr>
            <w:tcW w:w="1275"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CL / CO</w:t>
            </w:r>
          </w:p>
        </w:tc>
        <w:tc>
          <w:tcPr>
            <w:tcW w:w="1418"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Ind</w:t>
            </w:r>
          </w:p>
        </w:tc>
        <w:tc>
          <w:tcPr>
            <w:tcW w:w="1843"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E11A97" w:rsidP="00E11A97">
            <w:pPr>
              <w:spacing w:after="0" w:line="240" w:lineRule="auto"/>
              <w:jc w:val="center"/>
              <w:rPr>
                <w:rFonts w:ascii="Century Gothic" w:hAnsi="Century Gothic" w:cs="Arial"/>
                <w:sz w:val="18"/>
                <w:szCs w:val="18"/>
              </w:rPr>
            </w:pPr>
            <w:r w:rsidRPr="00F72CF0">
              <w:rPr>
                <w:rFonts w:ascii="Century Gothic" w:hAnsi="Century Gothic" w:cs="Arial"/>
                <w:sz w:val="18"/>
                <w:szCs w:val="18"/>
              </w:rPr>
              <w:t>CCLA</w:t>
            </w:r>
            <w:r w:rsidR="00732CC2" w:rsidRPr="00F72CF0">
              <w:rPr>
                <w:rFonts w:ascii="Century Gothic" w:hAnsi="Century Gothic" w:cs="Arial"/>
                <w:sz w:val="18"/>
                <w:szCs w:val="18"/>
              </w:rPr>
              <w:t xml:space="preserve"> / </w:t>
            </w:r>
            <w:r w:rsidRPr="00F72CF0">
              <w:rPr>
                <w:rFonts w:ascii="Century Gothic" w:hAnsi="Century Gothic" w:cs="Arial"/>
                <w:sz w:val="18"/>
                <w:szCs w:val="18"/>
              </w:rPr>
              <w:t>CAIPE</w:t>
            </w:r>
            <w:r w:rsidR="00732CC2" w:rsidRPr="00F72CF0">
              <w:rPr>
                <w:rFonts w:ascii="Century Gothic" w:hAnsi="Century Gothic" w:cs="Arial"/>
                <w:sz w:val="18"/>
                <w:szCs w:val="18"/>
              </w:rPr>
              <w:t xml:space="preserve"> /</w:t>
            </w:r>
            <w:r w:rsidRPr="00F72CF0">
              <w:rPr>
                <w:rFonts w:ascii="Century Gothic" w:hAnsi="Century Gothic" w:cs="Arial"/>
                <w:sz w:val="18"/>
                <w:szCs w:val="18"/>
              </w:rPr>
              <w:t>CAA</w:t>
            </w:r>
          </w:p>
        </w:tc>
        <w:tc>
          <w:tcPr>
            <w:tcW w:w="2551" w:type="dxa"/>
          </w:tcPr>
          <w:p w:rsidR="00732CC2" w:rsidRPr="00F72CF0" w:rsidRDefault="00732CC2" w:rsidP="00F17EB7">
            <w:pPr>
              <w:spacing w:after="0" w:line="240" w:lineRule="auto"/>
              <w:rPr>
                <w:rFonts w:ascii="Century Gothic" w:hAnsi="Century Gothic" w:cs="Arial"/>
                <w:b/>
                <w:color w:val="1F497D"/>
                <w:sz w:val="24"/>
              </w:rPr>
            </w:pPr>
          </w:p>
        </w:tc>
        <w:tc>
          <w:tcPr>
            <w:tcW w:w="1701" w:type="dxa"/>
          </w:tcPr>
          <w:p w:rsidR="00732CC2" w:rsidRPr="00F72CF0" w:rsidRDefault="00732CC2" w:rsidP="00F17EB7">
            <w:pPr>
              <w:spacing w:after="0" w:line="240" w:lineRule="auto"/>
              <w:rPr>
                <w:rFonts w:ascii="Century Gothic" w:hAnsi="Century Gothic" w:cs="Arial"/>
                <w:b/>
                <w:color w:val="1F497D"/>
                <w:sz w:val="24"/>
              </w:rPr>
            </w:pPr>
          </w:p>
        </w:tc>
        <w:tc>
          <w:tcPr>
            <w:tcW w:w="2268" w:type="dxa"/>
          </w:tcPr>
          <w:p w:rsidR="00732CC2" w:rsidRPr="00F72CF0" w:rsidRDefault="00732CC2" w:rsidP="00F17EB7">
            <w:pPr>
              <w:spacing w:after="0" w:line="240" w:lineRule="auto"/>
              <w:rPr>
                <w:rFonts w:ascii="Century Gothic" w:hAnsi="Century Gothic" w:cs="Arial"/>
                <w:b/>
                <w:color w:val="1F497D"/>
                <w:sz w:val="24"/>
              </w:rPr>
            </w:pPr>
          </w:p>
        </w:tc>
      </w:tr>
      <w:tr w:rsidR="00732CC2" w:rsidRPr="00F72CF0" w:rsidTr="00F17EB7">
        <w:tc>
          <w:tcPr>
            <w:tcW w:w="3403" w:type="dxa"/>
          </w:tcPr>
          <w:p w:rsidR="00732CC2" w:rsidRPr="00F72CF0" w:rsidRDefault="00732CC2" w:rsidP="00D331FC">
            <w:pPr>
              <w:spacing w:after="0" w:line="240" w:lineRule="auto"/>
              <w:rPr>
                <w:rFonts w:ascii="Century Gothic" w:hAnsi="Century Gothic" w:cs="Arial"/>
                <w:sz w:val="18"/>
                <w:szCs w:val="18"/>
              </w:rPr>
            </w:pPr>
            <w:r w:rsidRPr="00F72CF0">
              <w:rPr>
                <w:rFonts w:ascii="Century Gothic" w:hAnsi="Century Gothic" w:cs="Arial"/>
                <w:i/>
                <w:sz w:val="18"/>
                <w:szCs w:val="18"/>
              </w:rPr>
              <w:t xml:space="preserve">Ending the </w:t>
            </w:r>
            <w:r w:rsidR="00A02AD2" w:rsidRPr="00F72CF0">
              <w:rPr>
                <w:rFonts w:ascii="Century Gothic" w:hAnsi="Century Gothic" w:cs="Arial"/>
                <w:i/>
                <w:sz w:val="18"/>
                <w:szCs w:val="18"/>
              </w:rPr>
              <w:t>lesson</w:t>
            </w:r>
            <w:r w:rsidR="00A02AD2" w:rsidRPr="00F72CF0">
              <w:rPr>
                <w:rFonts w:ascii="Century Gothic" w:hAnsi="Century Gothic" w:cs="Arial"/>
                <w:sz w:val="18"/>
                <w:szCs w:val="18"/>
              </w:rPr>
              <w:t xml:space="preserve">. </w:t>
            </w:r>
            <w:r w:rsidR="00586BA5" w:rsidRPr="00F72CF0">
              <w:rPr>
                <w:rFonts w:ascii="Century Gothic" w:hAnsi="Century Gothic" w:cs="Arial"/>
                <w:sz w:val="18"/>
                <w:szCs w:val="18"/>
              </w:rPr>
              <w:t xml:space="preserve">Activitat </w:t>
            </w:r>
            <w:r w:rsidR="00D331FC" w:rsidRPr="00F72CF0">
              <w:rPr>
                <w:rFonts w:ascii="Century Gothic" w:hAnsi="Century Gothic" w:cs="Arial"/>
                <w:sz w:val="18"/>
                <w:szCs w:val="18"/>
              </w:rPr>
              <w:t xml:space="preserve">amb </w:t>
            </w:r>
            <w:r w:rsidR="00EE5345" w:rsidRPr="00F72CF0">
              <w:rPr>
                <w:rFonts w:ascii="Century Gothic" w:hAnsi="Century Gothic" w:cs="Arial"/>
                <w:i/>
                <w:sz w:val="18"/>
                <w:szCs w:val="18"/>
              </w:rPr>
              <w:t>flashcards</w:t>
            </w:r>
            <w:r w:rsidR="00EE5345" w:rsidRPr="00F72CF0">
              <w:rPr>
                <w:rFonts w:ascii="Century Gothic" w:hAnsi="Century Gothic" w:cs="Arial"/>
                <w:sz w:val="18"/>
                <w:szCs w:val="18"/>
              </w:rPr>
              <w:t xml:space="preserve"> </w:t>
            </w:r>
            <w:r w:rsidR="00990D50" w:rsidRPr="00F72CF0">
              <w:rPr>
                <w:rFonts w:ascii="Century Gothic" w:hAnsi="Century Gothic" w:cs="Arial"/>
                <w:sz w:val="18"/>
                <w:szCs w:val="18"/>
              </w:rPr>
              <w:t>per repassar</w:t>
            </w:r>
            <w:r w:rsidR="00EE5345" w:rsidRPr="00F72CF0">
              <w:rPr>
                <w:rFonts w:ascii="Century Gothic" w:hAnsi="Century Gothic" w:cs="Arial"/>
                <w:sz w:val="18"/>
                <w:szCs w:val="18"/>
              </w:rPr>
              <w:t xml:space="preserve"> </w:t>
            </w:r>
            <w:r w:rsidR="00586BA5" w:rsidRPr="00F72CF0">
              <w:rPr>
                <w:rFonts w:ascii="Century Gothic" w:hAnsi="Century Gothic" w:cs="Arial"/>
                <w:sz w:val="18"/>
                <w:szCs w:val="18"/>
              </w:rPr>
              <w:t>vocabulari</w:t>
            </w:r>
            <w:r w:rsidR="00EE5345" w:rsidRPr="00F72CF0">
              <w:rPr>
                <w:rFonts w:ascii="Century Gothic" w:hAnsi="Century Gothic" w:cs="Arial"/>
                <w:sz w:val="18"/>
                <w:szCs w:val="18"/>
              </w:rPr>
              <w:t>.</w:t>
            </w:r>
          </w:p>
        </w:tc>
        <w:tc>
          <w:tcPr>
            <w:tcW w:w="1275"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CO / EO</w:t>
            </w:r>
          </w:p>
        </w:tc>
        <w:tc>
          <w:tcPr>
            <w:tcW w:w="1418"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GG / P</w:t>
            </w:r>
          </w:p>
        </w:tc>
        <w:tc>
          <w:tcPr>
            <w:tcW w:w="1843"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E11A97" w:rsidP="00E11A97">
            <w:pPr>
              <w:spacing w:after="0" w:line="240" w:lineRule="auto"/>
              <w:jc w:val="center"/>
              <w:rPr>
                <w:rFonts w:ascii="Century Gothic" w:hAnsi="Century Gothic" w:cs="Arial"/>
                <w:sz w:val="18"/>
                <w:szCs w:val="18"/>
              </w:rPr>
            </w:pPr>
            <w:r w:rsidRPr="00F72CF0">
              <w:rPr>
                <w:rFonts w:ascii="Century Gothic" w:hAnsi="Century Gothic" w:cs="Arial"/>
                <w:sz w:val="18"/>
                <w:szCs w:val="18"/>
              </w:rPr>
              <w:t>CCLA</w:t>
            </w:r>
            <w:r w:rsidR="00732CC2" w:rsidRPr="00F72CF0">
              <w:rPr>
                <w:rFonts w:ascii="Century Gothic" w:hAnsi="Century Gothic" w:cs="Arial"/>
                <w:sz w:val="18"/>
                <w:szCs w:val="18"/>
              </w:rPr>
              <w:t xml:space="preserve"> / CSC </w:t>
            </w:r>
          </w:p>
        </w:tc>
        <w:tc>
          <w:tcPr>
            <w:tcW w:w="2551" w:type="dxa"/>
          </w:tcPr>
          <w:p w:rsidR="00732CC2" w:rsidRPr="00F72CF0" w:rsidRDefault="00732CC2" w:rsidP="00F17EB7">
            <w:pPr>
              <w:spacing w:after="0" w:line="240" w:lineRule="auto"/>
              <w:rPr>
                <w:rFonts w:ascii="Century Gothic" w:hAnsi="Century Gothic" w:cs="Arial"/>
                <w:b/>
                <w:color w:val="1F497D"/>
                <w:sz w:val="24"/>
              </w:rPr>
            </w:pPr>
          </w:p>
        </w:tc>
        <w:tc>
          <w:tcPr>
            <w:tcW w:w="1701" w:type="dxa"/>
          </w:tcPr>
          <w:p w:rsidR="00732CC2" w:rsidRPr="00F72CF0" w:rsidRDefault="00732CC2" w:rsidP="00F17EB7">
            <w:pPr>
              <w:spacing w:after="0" w:line="240" w:lineRule="auto"/>
              <w:rPr>
                <w:rFonts w:ascii="Century Gothic" w:hAnsi="Century Gothic" w:cs="Arial"/>
                <w:b/>
                <w:color w:val="1F497D"/>
                <w:sz w:val="24"/>
              </w:rPr>
            </w:pPr>
          </w:p>
        </w:tc>
        <w:tc>
          <w:tcPr>
            <w:tcW w:w="2268" w:type="dxa"/>
          </w:tcPr>
          <w:p w:rsidR="00732CC2" w:rsidRPr="00F72CF0" w:rsidRDefault="00732CC2" w:rsidP="00F17EB7">
            <w:pPr>
              <w:spacing w:after="0" w:line="240" w:lineRule="auto"/>
              <w:rPr>
                <w:rFonts w:ascii="Century Gothic" w:hAnsi="Century Gothic" w:cs="Arial"/>
                <w:b/>
                <w:color w:val="1F497D"/>
                <w:sz w:val="24"/>
              </w:rPr>
            </w:pPr>
          </w:p>
        </w:tc>
      </w:tr>
    </w:tbl>
    <w:p w:rsidR="00732CC2" w:rsidRPr="00F72CF0" w:rsidRDefault="00732CC2" w:rsidP="00732CC2">
      <w:r w:rsidRPr="00F72CF0">
        <w:br w:type="page"/>
      </w:r>
    </w:p>
    <w:p w:rsidR="00732CC2" w:rsidRPr="00F72CF0" w:rsidRDefault="00732CC2" w:rsidP="00732CC2">
      <w:r w:rsidRPr="00F72CF0">
        <w:rPr>
          <w:rFonts w:ascii="Century Gothic" w:hAnsi="Century Gothic" w:cs="Arial"/>
          <w:b/>
          <w:color w:val="FFFFFF"/>
          <w:sz w:val="24"/>
          <w:shd w:val="clear" w:color="auto" w:fill="1F497D"/>
        </w:rPr>
        <w:lastRenderedPageBreak/>
        <w:t>UNIT 6</w:t>
      </w:r>
      <w:r w:rsidRPr="00F72CF0">
        <w:rPr>
          <w:rFonts w:ascii="Century Gothic" w:hAnsi="Century Gothic" w:cs="Arial"/>
          <w:b/>
          <w:color w:val="1F497D"/>
          <w:sz w:val="24"/>
        </w:rPr>
        <w:t xml:space="preserve"> </w:t>
      </w:r>
      <w:r w:rsidR="00586BA5" w:rsidRPr="00F72CF0">
        <w:rPr>
          <w:rFonts w:ascii="Century Gothic" w:hAnsi="Century Gothic" w:cs="Arial"/>
          <w:b/>
          <w:color w:val="1F497D"/>
          <w:sz w:val="24"/>
        </w:rPr>
        <w:t>PROGRAMACIÓ D’AULA / SEQÜENCIACIÓ D’ACTIVITATS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732CC2" w:rsidRPr="00F72CF0" w:rsidTr="00F17EB7">
        <w:tc>
          <w:tcPr>
            <w:tcW w:w="14459" w:type="dxa"/>
            <w:gridSpan w:val="7"/>
            <w:shd w:val="clear" w:color="auto" w:fill="1F497D"/>
          </w:tcPr>
          <w:p w:rsidR="00732CC2" w:rsidRPr="00F72CF0" w:rsidRDefault="00586BA5" w:rsidP="00F17EB7">
            <w:pPr>
              <w:spacing w:after="0" w:line="240" w:lineRule="auto"/>
              <w:rPr>
                <w:rFonts w:ascii="Century Gothic" w:hAnsi="Century Gothic" w:cs="Arial"/>
                <w:b/>
                <w:color w:val="FFFFFF"/>
              </w:rPr>
            </w:pPr>
            <w:r w:rsidRPr="00F72CF0">
              <w:rPr>
                <w:rFonts w:ascii="Century Gothic" w:hAnsi="Century Gothic" w:cs="Arial"/>
                <w:b/>
                <w:color w:val="FFFFFF"/>
              </w:rPr>
              <w:t>Lliçó</w:t>
            </w:r>
            <w:r w:rsidR="00732CC2" w:rsidRPr="00F72CF0">
              <w:rPr>
                <w:rFonts w:ascii="Century Gothic" w:hAnsi="Century Gothic" w:cs="Arial"/>
                <w:b/>
                <w:color w:val="FFFFFF"/>
              </w:rPr>
              <w:t xml:space="preserve"> 8: CLIL project and evaluation</w:t>
            </w:r>
          </w:p>
        </w:tc>
      </w:tr>
      <w:tr w:rsidR="00732CC2" w:rsidRPr="00F72CF0" w:rsidTr="00F17EB7">
        <w:tc>
          <w:tcPr>
            <w:tcW w:w="14459" w:type="dxa"/>
            <w:gridSpan w:val="7"/>
            <w:shd w:val="clear" w:color="auto" w:fill="auto"/>
          </w:tcPr>
          <w:p w:rsidR="00732CC2" w:rsidRPr="00F72CF0" w:rsidRDefault="00586BA5" w:rsidP="00F17EB7">
            <w:pPr>
              <w:spacing w:after="0" w:line="240" w:lineRule="auto"/>
              <w:rPr>
                <w:rFonts w:ascii="Century Gothic" w:hAnsi="Century Gothic" w:cs="Arial"/>
                <w:b/>
                <w:color w:val="1F497D"/>
                <w:sz w:val="18"/>
                <w:szCs w:val="18"/>
              </w:rPr>
            </w:pPr>
            <w:r w:rsidRPr="00F72CF0">
              <w:rPr>
                <w:rFonts w:ascii="Century Gothic" w:hAnsi="Century Gothic" w:cs="Arial"/>
                <w:b/>
                <w:color w:val="1F497D"/>
                <w:sz w:val="18"/>
                <w:szCs w:val="18"/>
              </w:rPr>
              <w:t>Objectius:</w:t>
            </w:r>
          </w:p>
          <w:p w:rsidR="00732CC2" w:rsidRPr="00F72CF0" w:rsidRDefault="00EE5345" w:rsidP="00732CC2">
            <w:pPr>
              <w:pStyle w:val="Prrafodelista"/>
              <w:numPr>
                <w:ilvl w:val="0"/>
                <w:numId w:val="4"/>
              </w:numPr>
              <w:spacing w:after="0" w:line="240" w:lineRule="auto"/>
              <w:rPr>
                <w:rFonts w:ascii="Century Gothic" w:hAnsi="Century Gothic" w:cs="Arial"/>
                <w:sz w:val="18"/>
                <w:szCs w:val="18"/>
              </w:rPr>
            </w:pPr>
            <w:r w:rsidRPr="00F72CF0">
              <w:rPr>
                <w:rFonts w:ascii="Century Gothic" w:hAnsi="Century Gothic" w:cs="Arial"/>
                <w:sz w:val="18"/>
                <w:szCs w:val="18"/>
              </w:rPr>
              <w:t xml:space="preserve">Elaborar un </w:t>
            </w:r>
            <w:r w:rsidR="009248F8" w:rsidRPr="00F72CF0">
              <w:rPr>
                <w:rFonts w:ascii="Century Gothic" w:hAnsi="Century Gothic" w:cs="Arial"/>
                <w:sz w:val="18"/>
                <w:szCs w:val="18"/>
              </w:rPr>
              <w:t>diagrama de Carrol</w:t>
            </w:r>
            <w:r w:rsidRPr="00F72CF0">
              <w:rPr>
                <w:rFonts w:ascii="Century Gothic" w:hAnsi="Century Gothic" w:cs="Arial"/>
                <w:sz w:val="18"/>
                <w:szCs w:val="18"/>
              </w:rPr>
              <w:t xml:space="preserve"> p</w:t>
            </w:r>
            <w:r w:rsidR="00D331FC" w:rsidRPr="00F72CF0">
              <w:rPr>
                <w:rFonts w:ascii="Century Gothic" w:hAnsi="Century Gothic" w:cs="Arial"/>
                <w:sz w:val="18"/>
                <w:szCs w:val="18"/>
              </w:rPr>
              <w:t>er</w:t>
            </w:r>
            <w:r w:rsidRPr="00F72CF0">
              <w:rPr>
                <w:rFonts w:ascii="Century Gothic" w:hAnsi="Century Gothic" w:cs="Arial"/>
                <w:sz w:val="18"/>
                <w:szCs w:val="18"/>
              </w:rPr>
              <w:t xml:space="preserve"> </w:t>
            </w:r>
            <w:r w:rsidR="00D331FC" w:rsidRPr="00F72CF0">
              <w:rPr>
                <w:rFonts w:ascii="Century Gothic" w:hAnsi="Century Gothic" w:cs="Arial"/>
                <w:sz w:val="18"/>
                <w:szCs w:val="18"/>
              </w:rPr>
              <w:t>categoritzar</w:t>
            </w:r>
            <w:r w:rsidRPr="00F72CF0">
              <w:rPr>
                <w:rFonts w:ascii="Century Gothic" w:hAnsi="Century Gothic" w:cs="Arial"/>
                <w:sz w:val="18"/>
                <w:szCs w:val="18"/>
              </w:rPr>
              <w:t xml:space="preserve"> </w:t>
            </w:r>
            <w:r w:rsidR="00D331FC" w:rsidRPr="00F72CF0">
              <w:rPr>
                <w:rFonts w:ascii="Century Gothic" w:hAnsi="Century Gothic" w:cs="Arial"/>
                <w:sz w:val="18"/>
                <w:szCs w:val="18"/>
              </w:rPr>
              <w:t>esports</w:t>
            </w:r>
            <w:r w:rsidRPr="00F72CF0">
              <w:rPr>
                <w:rFonts w:ascii="Century Gothic" w:hAnsi="Century Gothic" w:cs="Arial"/>
                <w:sz w:val="18"/>
                <w:szCs w:val="18"/>
              </w:rPr>
              <w:t>/</w:t>
            </w:r>
            <w:r w:rsidR="004D1998" w:rsidRPr="00F72CF0">
              <w:rPr>
                <w:rFonts w:ascii="Century Gothic" w:hAnsi="Century Gothic" w:cs="Arial"/>
                <w:sz w:val="18"/>
                <w:szCs w:val="18"/>
              </w:rPr>
              <w:t>activitats</w:t>
            </w:r>
            <w:r w:rsidRPr="00F72CF0">
              <w:rPr>
                <w:rFonts w:ascii="Century Gothic" w:hAnsi="Century Gothic" w:cs="Arial"/>
                <w:sz w:val="18"/>
                <w:szCs w:val="18"/>
              </w:rPr>
              <w:t>.</w:t>
            </w:r>
          </w:p>
          <w:p w:rsidR="00732CC2" w:rsidRPr="00F72CF0" w:rsidRDefault="00094019" w:rsidP="00732CC2">
            <w:pPr>
              <w:pStyle w:val="Prrafodelista"/>
              <w:numPr>
                <w:ilvl w:val="0"/>
                <w:numId w:val="4"/>
              </w:numPr>
              <w:spacing w:after="0" w:line="240" w:lineRule="auto"/>
              <w:rPr>
                <w:rFonts w:ascii="Century Gothic" w:hAnsi="Century Gothic" w:cs="Arial"/>
                <w:sz w:val="18"/>
                <w:szCs w:val="18"/>
              </w:rPr>
            </w:pPr>
            <w:r w:rsidRPr="00F72CF0">
              <w:rPr>
                <w:rFonts w:ascii="Century Gothic" w:hAnsi="Century Gothic" w:cs="Arial"/>
                <w:sz w:val="18"/>
                <w:szCs w:val="18"/>
              </w:rPr>
              <w:t>Repassar</w:t>
            </w:r>
            <w:r w:rsidR="00732CC2" w:rsidRPr="00F72CF0">
              <w:rPr>
                <w:rFonts w:ascii="Century Gothic" w:hAnsi="Century Gothic" w:cs="Arial"/>
                <w:sz w:val="18"/>
                <w:szCs w:val="18"/>
              </w:rPr>
              <w:t xml:space="preserve"> </w:t>
            </w:r>
            <w:r w:rsidR="00990D50" w:rsidRPr="00F72CF0">
              <w:rPr>
                <w:rFonts w:ascii="Century Gothic" w:hAnsi="Century Gothic" w:cs="Arial"/>
                <w:sz w:val="18"/>
                <w:szCs w:val="18"/>
              </w:rPr>
              <w:t>els continguts</w:t>
            </w:r>
            <w:r w:rsidR="00732CC2" w:rsidRPr="00F72CF0">
              <w:rPr>
                <w:rFonts w:ascii="Century Gothic" w:hAnsi="Century Gothic" w:cs="Arial"/>
                <w:sz w:val="18"/>
                <w:szCs w:val="18"/>
              </w:rPr>
              <w:t xml:space="preserve"> de la </w:t>
            </w:r>
            <w:r w:rsidRPr="00F72CF0">
              <w:rPr>
                <w:rFonts w:ascii="Century Gothic" w:hAnsi="Century Gothic" w:cs="Arial"/>
                <w:sz w:val="18"/>
                <w:szCs w:val="18"/>
              </w:rPr>
              <w:t>unitat</w:t>
            </w:r>
            <w:r w:rsidR="00732CC2" w:rsidRPr="00F72CF0">
              <w:rPr>
                <w:rFonts w:ascii="Century Gothic" w:hAnsi="Century Gothic" w:cs="Arial"/>
                <w:sz w:val="18"/>
                <w:szCs w:val="18"/>
              </w:rPr>
              <w:t>.</w:t>
            </w:r>
          </w:p>
          <w:p w:rsidR="00732CC2" w:rsidRPr="00F72CF0" w:rsidRDefault="00732CC2" w:rsidP="00732CC2">
            <w:pPr>
              <w:pStyle w:val="Prrafodelista"/>
              <w:numPr>
                <w:ilvl w:val="0"/>
                <w:numId w:val="4"/>
              </w:numPr>
              <w:spacing w:after="0" w:line="240" w:lineRule="auto"/>
              <w:rPr>
                <w:rFonts w:ascii="Century Gothic" w:hAnsi="Century Gothic" w:cs="Arial"/>
                <w:sz w:val="18"/>
                <w:szCs w:val="18"/>
              </w:rPr>
            </w:pPr>
            <w:r w:rsidRPr="00F72CF0">
              <w:rPr>
                <w:rFonts w:ascii="Century Gothic" w:hAnsi="Century Gothic" w:cs="Arial"/>
                <w:sz w:val="18"/>
                <w:szCs w:val="18"/>
              </w:rPr>
              <w:t xml:space="preserve">Completar </w:t>
            </w:r>
            <w:r w:rsidR="00094019" w:rsidRPr="00F72CF0">
              <w:rPr>
                <w:rFonts w:ascii="Century Gothic" w:hAnsi="Century Gothic" w:cs="Arial"/>
                <w:sz w:val="18"/>
                <w:szCs w:val="18"/>
              </w:rPr>
              <w:t>l’evaluació</w:t>
            </w:r>
            <w:r w:rsidR="00D331FC" w:rsidRPr="00F72CF0">
              <w:rPr>
                <w:rFonts w:ascii="Century Gothic" w:hAnsi="Century Gothic" w:cs="Arial"/>
                <w:sz w:val="18"/>
                <w:szCs w:val="18"/>
              </w:rPr>
              <w:t xml:space="preserve"> </w:t>
            </w:r>
            <w:r w:rsidRPr="00F72CF0">
              <w:rPr>
                <w:rFonts w:ascii="Century Gothic" w:hAnsi="Century Gothic" w:cs="Arial"/>
                <w:sz w:val="18"/>
                <w:szCs w:val="18"/>
              </w:rPr>
              <w:t>de</w:t>
            </w:r>
            <w:r w:rsidR="00D331FC" w:rsidRPr="00F72CF0">
              <w:rPr>
                <w:rFonts w:ascii="Century Gothic" w:hAnsi="Century Gothic" w:cs="Arial"/>
                <w:sz w:val="18"/>
                <w:szCs w:val="18"/>
              </w:rPr>
              <w:t xml:space="preserve"> </w:t>
            </w:r>
            <w:r w:rsidRPr="00F72CF0">
              <w:rPr>
                <w:rFonts w:ascii="Century Gothic" w:hAnsi="Century Gothic" w:cs="Arial"/>
                <w:sz w:val="18"/>
                <w:szCs w:val="18"/>
              </w:rPr>
              <w:t>l</w:t>
            </w:r>
            <w:r w:rsidR="00D331FC" w:rsidRPr="00F72CF0">
              <w:rPr>
                <w:rFonts w:ascii="Century Gothic" w:hAnsi="Century Gothic" w:cs="Arial"/>
                <w:sz w:val="18"/>
                <w:szCs w:val="18"/>
              </w:rPr>
              <w:t>’</w:t>
            </w:r>
            <w:r w:rsidRPr="00F72CF0">
              <w:rPr>
                <w:rFonts w:ascii="Century Gothic" w:hAnsi="Century Gothic" w:cs="Arial"/>
                <w:i/>
                <w:sz w:val="18"/>
                <w:szCs w:val="18"/>
              </w:rPr>
              <w:t>Activity Book.</w:t>
            </w:r>
          </w:p>
          <w:p w:rsidR="00732CC2" w:rsidRPr="00F72CF0" w:rsidRDefault="00094019" w:rsidP="00F17EB7">
            <w:pPr>
              <w:spacing w:after="0" w:line="240" w:lineRule="auto"/>
              <w:rPr>
                <w:rFonts w:ascii="Century Gothic" w:hAnsi="Century Gothic" w:cs="Arial"/>
                <w:b/>
                <w:color w:val="1F497D"/>
                <w:sz w:val="18"/>
                <w:szCs w:val="18"/>
              </w:rPr>
            </w:pPr>
            <w:r w:rsidRPr="00F72CF0">
              <w:rPr>
                <w:rFonts w:ascii="Century Gothic" w:hAnsi="Century Gothic" w:cs="Arial"/>
                <w:b/>
                <w:color w:val="1F497D"/>
                <w:sz w:val="18"/>
                <w:szCs w:val="18"/>
              </w:rPr>
              <w:t>Materials</w:t>
            </w:r>
            <w:r w:rsidR="00732CC2" w:rsidRPr="00F72CF0">
              <w:rPr>
                <w:rFonts w:ascii="Century Gothic" w:hAnsi="Century Gothic" w:cs="Arial"/>
                <w:b/>
                <w:color w:val="1F497D"/>
                <w:sz w:val="18"/>
                <w:szCs w:val="18"/>
              </w:rPr>
              <w:t xml:space="preserve">: </w:t>
            </w:r>
          </w:p>
          <w:p w:rsidR="00732CC2" w:rsidRPr="00F72CF0" w:rsidRDefault="00732CC2" w:rsidP="00732CC2">
            <w:pPr>
              <w:pStyle w:val="Prrafodelista"/>
              <w:numPr>
                <w:ilvl w:val="0"/>
                <w:numId w:val="5"/>
              </w:numPr>
              <w:spacing w:after="0" w:line="240" w:lineRule="auto"/>
              <w:rPr>
                <w:rFonts w:ascii="Century Gothic" w:hAnsi="Century Gothic" w:cs="Arial"/>
                <w:sz w:val="18"/>
                <w:szCs w:val="18"/>
              </w:rPr>
            </w:pPr>
            <w:r w:rsidRPr="00F72CF0">
              <w:rPr>
                <w:rFonts w:ascii="Century Gothic" w:hAnsi="Century Gothic" w:cs="Arial"/>
                <w:sz w:val="18"/>
                <w:szCs w:val="18"/>
              </w:rPr>
              <w:t xml:space="preserve"> </w:t>
            </w:r>
            <w:r w:rsidR="00EE5345" w:rsidRPr="00F72CF0">
              <w:rPr>
                <w:rFonts w:ascii="Century Gothic" w:hAnsi="Century Gothic" w:cs="Arial"/>
                <w:sz w:val="18"/>
                <w:szCs w:val="18"/>
              </w:rPr>
              <w:t xml:space="preserve">CD 2, flashcards: 66–75, </w:t>
            </w:r>
            <w:r w:rsidR="00D331FC" w:rsidRPr="00F72CF0">
              <w:rPr>
                <w:rFonts w:ascii="Century Gothic" w:hAnsi="Century Gothic" w:cs="Arial"/>
                <w:sz w:val="18"/>
                <w:szCs w:val="18"/>
              </w:rPr>
              <w:t>i</w:t>
            </w:r>
            <w:r w:rsidR="00EE5345" w:rsidRPr="00F72CF0">
              <w:rPr>
                <w:rFonts w:ascii="Century Gothic" w:hAnsi="Century Gothic" w:cs="Arial"/>
                <w:sz w:val="18"/>
                <w:szCs w:val="18"/>
              </w:rPr>
              <w:t xml:space="preserve"> flashcards d</w:t>
            </w:r>
            <w:r w:rsidR="00D331FC" w:rsidRPr="00F72CF0">
              <w:rPr>
                <w:rFonts w:ascii="Century Gothic" w:hAnsi="Century Gothic" w:cs="Arial"/>
                <w:sz w:val="18"/>
                <w:szCs w:val="18"/>
              </w:rPr>
              <w:t>’esports</w:t>
            </w:r>
            <w:r w:rsidR="00EE5345" w:rsidRPr="00F72CF0">
              <w:rPr>
                <w:rFonts w:ascii="Century Gothic" w:hAnsi="Century Gothic" w:cs="Arial"/>
                <w:sz w:val="18"/>
                <w:szCs w:val="18"/>
              </w:rPr>
              <w:t xml:space="preserve"> del </w:t>
            </w:r>
            <w:r w:rsidR="00094019" w:rsidRPr="00F72CF0">
              <w:rPr>
                <w:rFonts w:ascii="Century Gothic" w:hAnsi="Century Gothic" w:cs="Arial"/>
                <w:sz w:val="18"/>
                <w:szCs w:val="18"/>
              </w:rPr>
              <w:t>nivell</w:t>
            </w:r>
            <w:r w:rsidR="00EE5345" w:rsidRPr="00F72CF0">
              <w:rPr>
                <w:rFonts w:ascii="Century Gothic" w:hAnsi="Century Gothic" w:cs="Arial"/>
                <w:sz w:val="18"/>
                <w:szCs w:val="18"/>
              </w:rPr>
              <w:t xml:space="preserve"> 1, </w:t>
            </w:r>
            <w:r w:rsidR="00094019" w:rsidRPr="00F72CF0">
              <w:rPr>
                <w:rFonts w:ascii="Century Gothic" w:hAnsi="Century Gothic" w:cs="Arial"/>
                <w:sz w:val="18"/>
                <w:szCs w:val="18"/>
              </w:rPr>
              <w:t>unitat</w:t>
            </w:r>
            <w:r w:rsidR="00EE5345" w:rsidRPr="00F72CF0">
              <w:rPr>
                <w:rFonts w:ascii="Century Gothic" w:hAnsi="Century Gothic" w:cs="Arial"/>
                <w:sz w:val="18"/>
                <w:szCs w:val="18"/>
              </w:rPr>
              <w:t xml:space="preserve"> 7 (paint, climb, swim, ride a bike, play football, dance). </w:t>
            </w:r>
            <w:r w:rsidR="00094019" w:rsidRPr="00F72CF0">
              <w:rPr>
                <w:rFonts w:ascii="Century Gothic" w:hAnsi="Century Gothic" w:cs="Arial"/>
                <w:sz w:val="18"/>
                <w:szCs w:val="18"/>
              </w:rPr>
              <w:t>Materials</w:t>
            </w:r>
            <w:r w:rsidR="00EE5345" w:rsidRPr="00F72CF0">
              <w:rPr>
                <w:rFonts w:ascii="Century Gothic" w:hAnsi="Century Gothic" w:cs="Arial"/>
                <w:sz w:val="18"/>
                <w:szCs w:val="18"/>
              </w:rPr>
              <w:t xml:space="preserve"> </w:t>
            </w:r>
            <w:r w:rsidR="008D3DE3" w:rsidRPr="00F72CF0">
              <w:rPr>
                <w:rFonts w:ascii="Century Gothic" w:hAnsi="Century Gothic" w:cs="Arial"/>
                <w:sz w:val="18"/>
                <w:szCs w:val="18"/>
              </w:rPr>
              <w:t>per al projecte</w:t>
            </w:r>
            <w:r w:rsidR="00EE5345" w:rsidRPr="00F72CF0">
              <w:rPr>
                <w:rFonts w:ascii="Century Gothic" w:hAnsi="Century Gothic" w:cs="Arial"/>
                <w:sz w:val="18"/>
                <w:szCs w:val="18"/>
              </w:rPr>
              <w:t xml:space="preserve">: </w:t>
            </w:r>
            <w:r w:rsidR="00F07577" w:rsidRPr="00F72CF0">
              <w:rPr>
                <w:rFonts w:ascii="Century Gothic" w:hAnsi="Century Gothic" w:cs="Arial"/>
                <w:sz w:val="18"/>
                <w:szCs w:val="18"/>
              </w:rPr>
              <w:t>full de paper</w:t>
            </w:r>
            <w:r w:rsidR="00EE5345" w:rsidRPr="00F72CF0">
              <w:rPr>
                <w:rFonts w:ascii="Century Gothic" w:hAnsi="Century Gothic" w:cs="Arial"/>
                <w:sz w:val="18"/>
                <w:szCs w:val="18"/>
              </w:rPr>
              <w:t xml:space="preserve"> </w:t>
            </w:r>
            <w:r w:rsidR="00DC6A9E" w:rsidRPr="00F72CF0">
              <w:rPr>
                <w:rFonts w:ascii="Century Gothic" w:hAnsi="Century Gothic" w:cs="Arial"/>
                <w:sz w:val="18"/>
                <w:szCs w:val="18"/>
              </w:rPr>
              <w:t>mida</w:t>
            </w:r>
            <w:r w:rsidR="00EE5345" w:rsidRPr="00F72CF0">
              <w:rPr>
                <w:rFonts w:ascii="Century Gothic" w:hAnsi="Century Gothic" w:cs="Arial"/>
                <w:sz w:val="18"/>
                <w:szCs w:val="18"/>
              </w:rPr>
              <w:t xml:space="preserve"> gran p</w:t>
            </w:r>
            <w:r w:rsidR="00D331FC" w:rsidRPr="00F72CF0">
              <w:rPr>
                <w:rFonts w:ascii="Century Gothic" w:hAnsi="Century Gothic" w:cs="Arial"/>
                <w:sz w:val="18"/>
                <w:szCs w:val="18"/>
              </w:rPr>
              <w:t xml:space="preserve">er </w:t>
            </w:r>
            <w:r w:rsidR="00EE5345" w:rsidRPr="00F72CF0">
              <w:rPr>
                <w:rFonts w:ascii="Century Gothic" w:hAnsi="Century Gothic" w:cs="Arial"/>
                <w:sz w:val="18"/>
                <w:szCs w:val="18"/>
              </w:rPr>
              <w:t>a cada grup d</w:t>
            </w:r>
            <w:r w:rsidR="00D331FC" w:rsidRPr="00F72CF0">
              <w:rPr>
                <w:rFonts w:ascii="Century Gothic" w:hAnsi="Century Gothic" w:cs="Arial"/>
                <w:sz w:val="18"/>
                <w:szCs w:val="18"/>
              </w:rPr>
              <w:t>’</w:t>
            </w:r>
            <w:r w:rsidR="00094019" w:rsidRPr="00F72CF0">
              <w:rPr>
                <w:rFonts w:ascii="Century Gothic" w:hAnsi="Century Gothic" w:cs="Arial"/>
                <w:sz w:val="18"/>
                <w:szCs w:val="18"/>
              </w:rPr>
              <w:t>alumnes</w:t>
            </w:r>
            <w:r w:rsidR="00EE5345" w:rsidRPr="00F72CF0">
              <w:rPr>
                <w:rFonts w:ascii="Century Gothic" w:hAnsi="Century Gothic" w:cs="Arial"/>
                <w:sz w:val="18"/>
                <w:szCs w:val="18"/>
              </w:rPr>
              <w:t xml:space="preserve">, </w:t>
            </w:r>
            <w:r w:rsidR="00586BA5" w:rsidRPr="00F72CF0">
              <w:rPr>
                <w:rFonts w:ascii="Century Gothic" w:hAnsi="Century Gothic" w:cs="Arial"/>
                <w:sz w:val="18"/>
                <w:szCs w:val="18"/>
              </w:rPr>
              <w:t>llapis</w:t>
            </w:r>
            <w:r w:rsidR="00EE5345" w:rsidRPr="00F72CF0">
              <w:rPr>
                <w:rFonts w:ascii="Century Gothic" w:hAnsi="Century Gothic" w:cs="Arial"/>
                <w:sz w:val="18"/>
                <w:szCs w:val="18"/>
              </w:rPr>
              <w:t xml:space="preserve"> o bolígrafs de colors, </w:t>
            </w:r>
            <w:r w:rsidR="00990D50" w:rsidRPr="00F72CF0">
              <w:rPr>
                <w:rFonts w:ascii="Century Gothic" w:hAnsi="Century Gothic" w:cs="Arial"/>
                <w:sz w:val="18"/>
                <w:szCs w:val="18"/>
              </w:rPr>
              <w:t>imatges</w:t>
            </w:r>
            <w:r w:rsidR="00D331FC" w:rsidRPr="00F72CF0">
              <w:rPr>
                <w:rFonts w:ascii="Century Gothic" w:hAnsi="Century Gothic" w:cs="Arial"/>
                <w:sz w:val="18"/>
                <w:szCs w:val="18"/>
              </w:rPr>
              <w:t xml:space="preserve"> </w:t>
            </w:r>
            <w:r w:rsidR="00EE5345" w:rsidRPr="00F72CF0">
              <w:rPr>
                <w:rFonts w:ascii="Century Gothic" w:hAnsi="Century Gothic" w:cs="Arial"/>
                <w:sz w:val="18"/>
                <w:szCs w:val="18"/>
              </w:rPr>
              <w:t>d</w:t>
            </w:r>
            <w:r w:rsidR="00D331FC" w:rsidRPr="00F72CF0">
              <w:rPr>
                <w:rFonts w:ascii="Century Gothic" w:hAnsi="Century Gothic" w:cs="Arial"/>
                <w:sz w:val="18"/>
                <w:szCs w:val="18"/>
              </w:rPr>
              <w:t>’</w:t>
            </w:r>
            <w:r w:rsidR="004D1998" w:rsidRPr="00F72CF0">
              <w:rPr>
                <w:rFonts w:ascii="Century Gothic" w:hAnsi="Century Gothic" w:cs="Arial"/>
                <w:sz w:val="18"/>
                <w:szCs w:val="18"/>
              </w:rPr>
              <w:t>activitats</w:t>
            </w:r>
            <w:r w:rsidR="00EE5345" w:rsidRPr="00F72CF0">
              <w:rPr>
                <w:rFonts w:ascii="Century Gothic" w:hAnsi="Century Gothic" w:cs="Arial"/>
                <w:sz w:val="18"/>
                <w:szCs w:val="18"/>
              </w:rPr>
              <w:t xml:space="preserve"> </w:t>
            </w:r>
            <w:r w:rsidR="00D331FC" w:rsidRPr="00F72CF0">
              <w:rPr>
                <w:rFonts w:ascii="Century Gothic" w:hAnsi="Century Gothic" w:cs="Arial"/>
                <w:sz w:val="18"/>
                <w:szCs w:val="18"/>
              </w:rPr>
              <w:t>i esports</w:t>
            </w:r>
            <w:r w:rsidR="00EE5345" w:rsidRPr="00F72CF0">
              <w:rPr>
                <w:rFonts w:ascii="Century Gothic" w:hAnsi="Century Gothic" w:cs="Arial"/>
                <w:sz w:val="18"/>
                <w:szCs w:val="18"/>
              </w:rPr>
              <w:t>, ti</w:t>
            </w:r>
            <w:r w:rsidR="00D331FC" w:rsidRPr="00F72CF0">
              <w:rPr>
                <w:rFonts w:ascii="Century Gothic" w:hAnsi="Century Gothic" w:cs="Arial"/>
                <w:sz w:val="18"/>
                <w:szCs w:val="18"/>
              </w:rPr>
              <w:t>sores</w:t>
            </w:r>
            <w:r w:rsidR="00EE5345" w:rsidRPr="00F72CF0">
              <w:rPr>
                <w:rFonts w:ascii="Century Gothic" w:hAnsi="Century Gothic" w:cs="Arial"/>
                <w:sz w:val="18"/>
                <w:szCs w:val="18"/>
              </w:rPr>
              <w:t>, pega. Word cards: p. 108TB</w:t>
            </w:r>
          </w:p>
          <w:p w:rsidR="00EE5345" w:rsidRPr="00F72CF0" w:rsidRDefault="00EE5345" w:rsidP="00732CC2">
            <w:pPr>
              <w:pStyle w:val="Prrafodelista"/>
              <w:numPr>
                <w:ilvl w:val="0"/>
                <w:numId w:val="5"/>
              </w:numPr>
              <w:spacing w:after="0" w:line="240" w:lineRule="auto"/>
              <w:rPr>
                <w:rFonts w:ascii="Century Gothic" w:hAnsi="Century Gothic" w:cs="Arial"/>
                <w:sz w:val="18"/>
                <w:szCs w:val="18"/>
              </w:rPr>
            </w:pPr>
            <w:r w:rsidRPr="00F72CF0">
              <w:rPr>
                <w:rFonts w:ascii="Century Gothic" w:hAnsi="Century Gothic" w:cs="Arial"/>
                <w:sz w:val="18"/>
                <w:szCs w:val="18"/>
              </w:rPr>
              <w:t xml:space="preserve">Opcional: un </w:t>
            </w:r>
            <w:r w:rsidR="006A1BD9" w:rsidRPr="00F72CF0">
              <w:rPr>
                <w:rFonts w:ascii="Century Gothic" w:hAnsi="Century Gothic" w:cs="Arial"/>
                <w:sz w:val="18"/>
                <w:szCs w:val="18"/>
              </w:rPr>
              <w:t>CD</w:t>
            </w:r>
            <w:r w:rsidRPr="00F72CF0">
              <w:rPr>
                <w:rFonts w:ascii="Century Gothic" w:hAnsi="Century Gothic" w:cs="Arial"/>
                <w:sz w:val="18"/>
                <w:szCs w:val="18"/>
              </w:rPr>
              <w:t xml:space="preserve"> de música.</w:t>
            </w:r>
          </w:p>
          <w:p w:rsidR="00732CC2" w:rsidRPr="00F72CF0" w:rsidRDefault="00732CC2" w:rsidP="00EE5345">
            <w:pPr>
              <w:pStyle w:val="Prrafodelista"/>
              <w:spacing w:after="0" w:line="240" w:lineRule="auto"/>
              <w:rPr>
                <w:rFonts w:ascii="Century Gothic" w:hAnsi="Century Gothic" w:cs="Arial"/>
                <w:sz w:val="18"/>
                <w:szCs w:val="18"/>
              </w:rPr>
            </w:pPr>
          </w:p>
        </w:tc>
      </w:tr>
      <w:tr w:rsidR="00D126CC" w:rsidRPr="00F72CF0" w:rsidTr="00F17EB7">
        <w:tc>
          <w:tcPr>
            <w:tcW w:w="3403" w:type="dxa"/>
            <w:shd w:val="clear" w:color="auto" w:fill="auto"/>
          </w:tcPr>
          <w:p w:rsidR="00D126CC" w:rsidRPr="00F72CF0" w:rsidRDefault="00D126CC" w:rsidP="003F0D2C">
            <w:pPr>
              <w:spacing w:after="0" w:line="240" w:lineRule="auto"/>
              <w:rPr>
                <w:rFonts w:ascii="Century Gothic" w:hAnsi="Century Gothic" w:cs="Arial"/>
                <w:b/>
                <w:color w:val="1F497D"/>
                <w:sz w:val="20"/>
                <w:szCs w:val="18"/>
              </w:rPr>
            </w:pPr>
            <w:r w:rsidRPr="00F72CF0">
              <w:rPr>
                <w:rFonts w:ascii="Century Gothic" w:hAnsi="Century Gothic" w:cs="Arial"/>
                <w:b/>
                <w:color w:val="1F497D"/>
                <w:sz w:val="20"/>
                <w:szCs w:val="18"/>
              </w:rPr>
              <w:t>Activitats</w:t>
            </w:r>
          </w:p>
        </w:tc>
        <w:tc>
          <w:tcPr>
            <w:tcW w:w="1275" w:type="dxa"/>
            <w:shd w:val="clear" w:color="auto" w:fill="auto"/>
          </w:tcPr>
          <w:p w:rsidR="00D126CC" w:rsidRPr="00F72CF0" w:rsidRDefault="00D126C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Destreses</w:t>
            </w:r>
          </w:p>
        </w:tc>
        <w:tc>
          <w:tcPr>
            <w:tcW w:w="1418" w:type="dxa"/>
            <w:shd w:val="clear" w:color="auto" w:fill="auto"/>
          </w:tcPr>
          <w:p w:rsidR="00D126CC" w:rsidRPr="00F72CF0" w:rsidRDefault="00D126CC" w:rsidP="003F0D2C">
            <w:pPr>
              <w:spacing w:after="0" w:line="240" w:lineRule="auto"/>
              <w:jc w:val="center"/>
              <w:rPr>
                <w:rFonts w:ascii="Century Gothic" w:hAnsi="Century Gothic" w:cs="Arial"/>
                <w:b/>
                <w:color w:val="1F497D"/>
                <w:spacing w:val="-6"/>
                <w:sz w:val="20"/>
                <w:szCs w:val="18"/>
              </w:rPr>
            </w:pPr>
            <w:r w:rsidRPr="00F72CF0">
              <w:rPr>
                <w:rFonts w:ascii="Century Gothic" w:hAnsi="Century Gothic" w:cs="Arial"/>
                <w:b/>
                <w:color w:val="1F497D"/>
                <w:spacing w:val="-6"/>
                <w:sz w:val="20"/>
                <w:szCs w:val="18"/>
              </w:rPr>
              <w:t>Interacció</w:t>
            </w:r>
          </w:p>
        </w:tc>
        <w:tc>
          <w:tcPr>
            <w:tcW w:w="1843" w:type="dxa"/>
            <w:shd w:val="clear" w:color="auto" w:fill="auto"/>
          </w:tcPr>
          <w:p w:rsidR="00D126CC" w:rsidRPr="00F72CF0" w:rsidRDefault="00D126C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Competències</w:t>
            </w:r>
          </w:p>
        </w:tc>
        <w:tc>
          <w:tcPr>
            <w:tcW w:w="2551" w:type="dxa"/>
            <w:shd w:val="clear" w:color="auto" w:fill="auto"/>
          </w:tcPr>
          <w:p w:rsidR="00D126CC" w:rsidRPr="00F72CF0" w:rsidRDefault="00D126C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Reforç/</w:t>
            </w:r>
          </w:p>
          <w:p w:rsidR="00D126CC" w:rsidRPr="00F72CF0" w:rsidRDefault="00D126C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Ampliació</w:t>
            </w:r>
          </w:p>
        </w:tc>
        <w:tc>
          <w:tcPr>
            <w:tcW w:w="1701" w:type="dxa"/>
          </w:tcPr>
          <w:p w:rsidR="00D126CC" w:rsidRPr="00F72CF0" w:rsidRDefault="00D126C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Avaluació</w:t>
            </w:r>
          </w:p>
        </w:tc>
        <w:tc>
          <w:tcPr>
            <w:tcW w:w="2268" w:type="dxa"/>
          </w:tcPr>
          <w:p w:rsidR="00D126CC" w:rsidRPr="00F72CF0" w:rsidRDefault="00D126C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Apunts del professor/a</w:t>
            </w:r>
          </w:p>
        </w:tc>
      </w:tr>
      <w:tr w:rsidR="00732CC2" w:rsidRPr="00F72CF0" w:rsidTr="00F17EB7">
        <w:tc>
          <w:tcPr>
            <w:tcW w:w="3403" w:type="dxa"/>
          </w:tcPr>
          <w:p w:rsidR="00732CC2" w:rsidRPr="00F72CF0" w:rsidRDefault="00732CC2" w:rsidP="00EE5345">
            <w:pPr>
              <w:spacing w:after="0" w:line="240" w:lineRule="auto"/>
              <w:rPr>
                <w:rFonts w:ascii="Century Gothic" w:hAnsi="Century Gothic" w:cs="Arial"/>
                <w:b/>
                <w:i/>
                <w:color w:val="1F497D"/>
                <w:sz w:val="24"/>
              </w:rPr>
            </w:pPr>
            <w:r w:rsidRPr="00F72CF0">
              <w:rPr>
                <w:rFonts w:ascii="Century Gothic" w:hAnsi="Century Gothic" w:cs="Arial"/>
                <w:sz w:val="18"/>
                <w:szCs w:val="18"/>
              </w:rPr>
              <w:t xml:space="preserve">Warmer. </w:t>
            </w:r>
            <w:r w:rsidR="00EE5345" w:rsidRPr="00F72CF0">
              <w:rPr>
                <w:rFonts w:ascii="Century Gothic" w:hAnsi="Century Gothic" w:cs="Arial"/>
                <w:sz w:val="18"/>
                <w:szCs w:val="18"/>
              </w:rPr>
              <w:t xml:space="preserve">Jugar a </w:t>
            </w:r>
            <w:r w:rsidR="00EE5345" w:rsidRPr="00F72CF0">
              <w:rPr>
                <w:rFonts w:ascii="Century Gothic" w:hAnsi="Century Gothic" w:cs="Arial"/>
                <w:i/>
                <w:sz w:val="18"/>
                <w:szCs w:val="18"/>
              </w:rPr>
              <w:t>True or false?</w:t>
            </w:r>
          </w:p>
        </w:tc>
        <w:tc>
          <w:tcPr>
            <w:tcW w:w="1275"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CO / EO / CL</w:t>
            </w:r>
          </w:p>
        </w:tc>
        <w:tc>
          <w:tcPr>
            <w:tcW w:w="1418"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GG</w:t>
            </w:r>
          </w:p>
        </w:tc>
        <w:tc>
          <w:tcPr>
            <w:tcW w:w="1843"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E11A97" w:rsidP="00E11A97">
            <w:pPr>
              <w:spacing w:after="0" w:line="240" w:lineRule="auto"/>
              <w:jc w:val="center"/>
              <w:rPr>
                <w:rFonts w:ascii="Century Gothic" w:hAnsi="Century Gothic" w:cs="Arial"/>
                <w:sz w:val="18"/>
                <w:szCs w:val="18"/>
              </w:rPr>
            </w:pPr>
            <w:r w:rsidRPr="00F72CF0">
              <w:rPr>
                <w:rFonts w:ascii="Century Gothic" w:hAnsi="Century Gothic" w:cs="Arial"/>
                <w:sz w:val="18"/>
                <w:szCs w:val="18"/>
              </w:rPr>
              <w:t xml:space="preserve">CCLA </w:t>
            </w:r>
            <w:r w:rsidR="00732CC2" w:rsidRPr="00F72CF0">
              <w:rPr>
                <w:rFonts w:ascii="Century Gothic" w:hAnsi="Century Gothic" w:cs="Arial"/>
                <w:sz w:val="18"/>
                <w:szCs w:val="18"/>
              </w:rPr>
              <w:t>/ CSC</w:t>
            </w:r>
          </w:p>
        </w:tc>
        <w:tc>
          <w:tcPr>
            <w:tcW w:w="2551" w:type="dxa"/>
            <w:vMerge w:val="restart"/>
          </w:tcPr>
          <w:p w:rsidR="00732CC2" w:rsidRPr="00F72CF0" w:rsidRDefault="00732CC2" w:rsidP="00F17EB7">
            <w:pPr>
              <w:spacing w:after="0" w:line="240" w:lineRule="auto"/>
              <w:rPr>
                <w:rFonts w:ascii="Century Gothic" w:hAnsi="Century Gothic" w:cs="Arial"/>
                <w:b/>
                <w:sz w:val="18"/>
                <w:szCs w:val="18"/>
              </w:rPr>
            </w:pPr>
          </w:p>
          <w:p w:rsidR="00732CC2" w:rsidRPr="00F72CF0" w:rsidRDefault="00732CC2" w:rsidP="00F17EB7">
            <w:pPr>
              <w:spacing w:after="0" w:line="240" w:lineRule="auto"/>
              <w:rPr>
                <w:rFonts w:ascii="Century Gothic" w:hAnsi="Century Gothic" w:cs="Arial"/>
                <w:b/>
                <w:sz w:val="18"/>
                <w:szCs w:val="18"/>
              </w:rPr>
            </w:pPr>
          </w:p>
          <w:p w:rsidR="00732CC2" w:rsidRPr="00F72CF0" w:rsidRDefault="00732CC2" w:rsidP="00F17EB7">
            <w:pPr>
              <w:spacing w:after="0" w:line="240" w:lineRule="auto"/>
              <w:rPr>
                <w:rFonts w:ascii="Century Gothic" w:hAnsi="Century Gothic" w:cs="Arial"/>
                <w:sz w:val="18"/>
                <w:szCs w:val="18"/>
              </w:rPr>
            </w:pPr>
            <w:r w:rsidRPr="00F72CF0">
              <w:rPr>
                <w:rFonts w:ascii="Century Gothic" w:hAnsi="Century Gothic" w:cs="Arial"/>
                <w:b/>
                <w:sz w:val="18"/>
                <w:szCs w:val="18"/>
              </w:rPr>
              <w:t xml:space="preserve">Extra activities: </w:t>
            </w:r>
            <w:r w:rsidRPr="00F72CF0">
              <w:rPr>
                <w:rFonts w:ascii="Century Gothic" w:hAnsi="Century Gothic" w:cs="Arial"/>
                <w:i/>
                <w:sz w:val="18"/>
                <w:szCs w:val="18"/>
              </w:rPr>
              <w:t xml:space="preserve">Teacher’s Book </w:t>
            </w:r>
            <w:r w:rsidRPr="00F72CF0">
              <w:rPr>
                <w:rFonts w:ascii="Century Gothic" w:hAnsi="Century Gothic" w:cs="Arial"/>
                <w:sz w:val="18"/>
                <w:szCs w:val="18"/>
              </w:rPr>
              <w:t xml:space="preserve">p. </w:t>
            </w:r>
            <w:r w:rsidR="00EE5345" w:rsidRPr="00F72CF0">
              <w:rPr>
                <w:rFonts w:ascii="Century Gothic" w:hAnsi="Century Gothic" w:cs="Arial"/>
                <w:sz w:val="18"/>
                <w:szCs w:val="18"/>
              </w:rPr>
              <w:t>124</w:t>
            </w:r>
          </w:p>
          <w:p w:rsidR="00732CC2" w:rsidRPr="00F72CF0" w:rsidRDefault="00732CC2" w:rsidP="00F17EB7">
            <w:pPr>
              <w:spacing w:after="0" w:line="240" w:lineRule="auto"/>
              <w:rPr>
                <w:rFonts w:ascii="Century Gothic" w:hAnsi="Century Gothic" w:cs="Arial"/>
                <w:sz w:val="18"/>
                <w:szCs w:val="18"/>
              </w:rPr>
            </w:pPr>
          </w:p>
          <w:p w:rsidR="00732CC2" w:rsidRPr="00F72CF0" w:rsidRDefault="00732CC2" w:rsidP="00F17EB7">
            <w:pPr>
              <w:spacing w:after="0" w:line="240" w:lineRule="auto"/>
              <w:rPr>
                <w:rFonts w:ascii="Century Gothic" w:hAnsi="Century Gothic" w:cs="Arial"/>
                <w:sz w:val="18"/>
                <w:szCs w:val="18"/>
              </w:rPr>
            </w:pPr>
          </w:p>
          <w:p w:rsidR="00732CC2" w:rsidRPr="00F72CF0" w:rsidRDefault="00732CC2" w:rsidP="00F17EB7">
            <w:pPr>
              <w:spacing w:after="0" w:line="240" w:lineRule="auto"/>
              <w:rPr>
                <w:rFonts w:ascii="Century Gothic" w:hAnsi="Century Gothic" w:cs="Arial"/>
                <w:sz w:val="18"/>
                <w:szCs w:val="18"/>
              </w:rPr>
            </w:pPr>
            <w:r w:rsidRPr="00F72CF0">
              <w:rPr>
                <w:rFonts w:ascii="Century Gothic" w:hAnsi="Century Gothic" w:cs="Arial"/>
                <w:b/>
                <w:sz w:val="18"/>
                <w:szCs w:val="18"/>
              </w:rPr>
              <w:t>The Cambridge Teacher</w:t>
            </w:r>
          </w:p>
          <w:p w:rsidR="00732CC2" w:rsidRPr="00F72CF0" w:rsidRDefault="0091493C" w:rsidP="00F17EB7">
            <w:pPr>
              <w:spacing w:after="0" w:line="240" w:lineRule="auto"/>
              <w:rPr>
                <w:rFonts w:ascii="Century Gothic" w:hAnsi="Century Gothic" w:cs="Arial"/>
                <w:spacing w:val="-6"/>
                <w:sz w:val="16"/>
                <w:szCs w:val="16"/>
              </w:rPr>
            </w:pPr>
            <w:hyperlink r:id="rId88" w:history="1">
              <w:r w:rsidR="00732CC2" w:rsidRPr="00F72CF0">
                <w:rPr>
                  <w:rStyle w:val="Hipervnculo"/>
                  <w:rFonts w:ascii="Century Gothic" w:hAnsi="Century Gothic" w:cs="Arial"/>
                  <w:spacing w:val="-6"/>
                  <w:sz w:val="16"/>
                  <w:szCs w:val="16"/>
                </w:rPr>
                <w:t>www.thecambridgeteacher.es</w:t>
              </w:r>
            </w:hyperlink>
            <w:r w:rsidR="00732CC2" w:rsidRPr="00F72CF0">
              <w:rPr>
                <w:rFonts w:ascii="Century Gothic" w:hAnsi="Century Gothic" w:cs="Arial"/>
                <w:spacing w:val="-6"/>
                <w:sz w:val="16"/>
                <w:szCs w:val="16"/>
              </w:rPr>
              <w:t xml:space="preserve"> </w:t>
            </w:r>
          </w:p>
          <w:p w:rsidR="00732CC2" w:rsidRPr="00F72CF0" w:rsidRDefault="00732CC2" w:rsidP="00F17EB7">
            <w:pPr>
              <w:spacing w:after="0" w:line="240" w:lineRule="auto"/>
              <w:rPr>
                <w:rFonts w:ascii="Century Gothic" w:hAnsi="Century Gothic" w:cs="Arial"/>
                <w:b/>
                <w:sz w:val="18"/>
                <w:szCs w:val="18"/>
              </w:rPr>
            </w:pPr>
          </w:p>
          <w:p w:rsidR="00732CC2" w:rsidRPr="00F72CF0" w:rsidRDefault="00732CC2" w:rsidP="00F17EB7">
            <w:pPr>
              <w:spacing w:after="0" w:line="240" w:lineRule="auto"/>
              <w:rPr>
                <w:rFonts w:ascii="Century Gothic" w:hAnsi="Century Gothic" w:cs="Arial"/>
                <w:b/>
                <w:sz w:val="18"/>
                <w:szCs w:val="18"/>
              </w:rPr>
            </w:pPr>
          </w:p>
          <w:p w:rsidR="00732CC2" w:rsidRPr="00F72CF0" w:rsidRDefault="00732CC2" w:rsidP="00F17EB7">
            <w:pPr>
              <w:spacing w:after="0" w:line="240" w:lineRule="auto"/>
              <w:rPr>
                <w:rFonts w:ascii="Century Gothic" w:hAnsi="Century Gothic" w:cs="Arial"/>
                <w:b/>
                <w:sz w:val="18"/>
                <w:szCs w:val="18"/>
              </w:rPr>
            </w:pPr>
            <w:r w:rsidRPr="00F72CF0">
              <w:rPr>
                <w:rFonts w:ascii="Century Gothic" w:hAnsi="Century Gothic" w:cs="Arial"/>
                <w:b/>
                <w:sz w:val="18"/>
                <w:szCs w:val="18"/>
              </w:rPr>
              <w:t>Online resources for pupils</w:t>
            </w:r>
          </w:p>
          <w:p w:rsidR="00732CC2" w:rsidRPr="00F72CF0" w:rsidRDefault="00732CC2" w:rsidP="00F17EB7">
            <w:pPr>
              <w:spacing w:after="0" w:line="240" w:lineRule="auto"/>
              <w:rPr>
                <w:rFonts w:ascii="Century Gothic" w:hAnsi="Century Gothic" w:cs="Arial"/>
                <w:b/>
                <w:sz w:val="18"/>
                <w:szCs w:val="18"/>
              </w:rPr>
            </w:pPr>
          </w:p>
        </w:tc>
        <w:tc>
          <w:tcPr>
            <w:tcW w:w="1701" w:type="dxa"/>
            <w:vMerge w:val="restart"/>
          </w:tcPr>
          <w:p w:rsidR="00732CC2" w:rsidRPr="00F72CF0" w:rsidRDefault="00732CC2" w:rsidP="00F17EB7">
            <w:pPr>
              <w:spacing w:after="0" w:line="240" w:lineRule="auto"/>
              <w:rPr>
                <w:rFonts w:ascii="HeinemannSpecial-Black" w:hAnsi="HeinemannSpecial-Black" w:cs="HeinemannSpecial-Black"/>
                <w:sz w:val="19"/>
                <w:szCs w:val="19"/>
              </w:rPr>
            </w:pPr>
          </w:p>
          <w:p w:rsidR="00732CC2" w:rsidRPr="00F72CF0" w:rsidRDefault="00732CC2" w:rsidP="00F17EB7">
            <w:pPr>
              <w:spacing w:after="0" w:line="240" w:lineRule="auto"/>
              <w:rPr>
                <w:rFonts w:ascii="HeinemannSpecial-Black" w:hAnsi="HeinemannSpecial-Black" w:cs="HeinemannSpecial-Black"/>
                <w:sz w:val="19"/>
                <w:szCs w:val="19"/>
              </w:rPr>
            </w:pPr>
          </w:p>
          <w:p w:rsidR="00732CC2" w:rsidRPr="00F72CF0" w:rsidRDefault="00990D50" w:rsidP="00F17EB7">
            <w:pPr>
              <w:spacing w:after="0" w:line="240" w:lineRule="auto"/>
              <w:rPr>
                <w:rFonts w:ascii="Century Gothic" w:hAnsi="Century Gothic" w:cs="Arial"/>
                <w:b/>
                <w:sz w:val="18"/>
                <w:szCs w:val="18"/>
              </w:rPr>
            </w:pPr>
            <w:r w:rsidRPr="00F72CF0">
              <w:rPr>
                <w:rFonts w:ascii="Century Gothic" w:hAnsi="Century Gothic" w:cs="Arial"/>
                <w:b/>
                <w:sz w:val="18"/>
                <w:szCs w:val="18"/>
              </w:rPr>
              <w:t xml:space="preserve">Recursos d’avaluació </w:t>
            </w:r>
          </w:p>
          <w:p w:rsidR="00732CC2" w:rsidRPr="00F72CF0" w:rsidRDefault="00732CC2" w:rsidP="004F1E6D">
            <w:pPr>
              <w:pStyle w:val="Prrafodelista"/>
              <w:numPr>
                <w:ilvl w:val="0"/>
                <w:numId w:val="8"/>
              </w:numPr>
              <w:spacing w:after="0" w:line="240" w:lineRule="auto"/>
              <w:ind w:left="175" w:hanging="175"/>
              <w:rPr>
                <w:rFonts w:ascii="Century Gothic" w:hAnsi="Century Gothic" w:cs="Arial"/>
                <w:i/>
                <w:sz w:val="18"/>
                <w:szCs w:val="18"/>
              </w:rPr>
            </w:pPr>
            <w:r w:rsidRPr="00F72CF0">
              <w:rPr>
                <w:rFonts w:ascii="Century Gothic" w:hAnsi="Century Gothic" w:cs="Arial"/>
                <w:sz w:val="18"/>
                <w:szCs w:val="18"/>
              </w:rPr>
              <w:t xml:space="preserve">End-of-unit test: </w:t>
            </w:r>
            <w:r w:rsidRPr="00F72CF0">
              <w:rPr>
                <w:rFonts w:ascii="Century Gothic" w:hAnsi="Century Gothic" w:cs="Arial"/>
                <w:i/>
                <w:sz w:val="18"/>
                <w:szCs w:val="18"/>
              </w:rPr>
              <w:t xml:space="preserve">Teacher’s Resource File </w:t>
            </w:r>
            <w:r w:rsidR="008D3DE3" w:rsidRPr="00F72CF0">
              <w:rPr>
                <w:rFonts w:ascii="Century Gothic" w:hAnsi="Century Gothic" w:cs="Arial"/>
                <w:sz w:val="18"/>
                <w:szCs w:val="18"/>
              </w:rPr>
              <w:t>i</w:t>
            </w:r>
            <w:r w:rsidRPr="00F72CF0">
              <w:rPr>
                <w:rFonts w:ascii="Century Gothic" w:hAnsi="Century Gothic" w:cs="Arial"/>
                <w:sz w:val="18"/>
                <w:szCs w:val="18"/>
              </w:rPr>
              <w:t xml:space="preserve"> </w:t>
            </w:r>
            <w:r w:rsidRPr="00F72CF0">
              <w:rPr>
                <w:rFonts w:ascii="Century Gothic" w:hAnsi="Century Gothic" w:cs="Arial"/>
                <w:i/>
                <w:sz w:val="18"/>
                <w:szCs w:val="18"/>
              </w:rPr>
              <w:t>Tests CD-ROM.</w:t>
            </w:r>
          </w:p>
          <w:p w:rsidR="00732CC2" w:rsidRPr="00F72CF0" w:rsidRDefault="00732CC2" w:rsidP="004F1E6D">
            <w:pPr>
              <w:pStyle w:val="Prrafodelista"/>
              <w:numPr>
                <w:ilvl w:val="0"/>
                <w:numId w:val="8"/>
              </w:numPr>
              <w:spacing w:after="0" w:line="240" w:lineRule="auto"/>
              <w:ind w:left="175" w:hanging="175"/>
              <w:rPr>
                <w:rFonts w:ascii="Century Gothic" w:hAnsi="Century Gothic" w:cs="Arial"/>
                <w:i/>
                <w:sz w:val="18"/>
                <w:szCs w:val="18"/>
              </w:rPr>
            </w:pPr>
            <w:r w:rsidRPr="00F72CF0">
              <w:rPr>
                <w:rFonts w:ascii="Century Gothic" w:hAnsi="Century Gothic" w:cs="Arial"/>
                <w:spacing w:val="-6"/>
                <w:sz w:val="18"/>
                <w:szCs w:val="18"/>
              </w:rPr>
              <w:t>The Cambridge</w:t>
            </w:r>
            <w:r w:rsidRPr="00F72CF0">
              <w:rPr>
                <w:rFonts w:ascii="Century Gothic" w:hAnsi="Century Gothic" w:cs="Arial"/>
                <w:sz w:val="18"/>
                <w:szCs w:val="18"/>
              </w:rPr>
              <w:t xml:space="preserve"> Teacher</w:t>
            </w:r>
          </w:p>
          <w:p w:rsidR="00732CC2" w:rsidRPr="00F72CF0" w:rsidRDefault="0091493C" w:rsidP="00F17EB7">
            <w:pPr>
              <w:spacing w:after="0" w:line="240" w:lineRule="auto"/>
              <w:rPr>
                <w:rFonts w:ascii="Century Gothic" w:hAnsi="Century Gothic" w:cs="Arial"/>
                <w:sz w:val="18"/>
                <w:szCs w:val="18"/>
              </w:rPr>
            </w:pPr>
            <w:hyperlink r:id="rId89" w:history="1">
              <w:r w:rsidR="00732CC2" w:rsidRPr="00F72CF0">
                <w:rPr>
                  <w:rStyle w:val="Hipervnculo"/>
                  <w:rFonts w:ascii="Century Gothic" w:hAnsi="Century Gothic" w:cs="Arial"/>
                  <w:spacing w:val="-6"/>
                  <w:sz w:val="16"/>
                  <w:szCs w:val="16"/>
                </w:rPr>
                <w:t>www.thecambridgeteacher.es</w:t>
              </w:r>
            </w:hyperlink>
          </w:p>
          <w:p w:rsidR="00732CC2" w:rsidRPr="00F72CF0" w:rsidRDefault="00732CC2" w:rsidP="00F17EB7">
            <w:pPr>
              <w:spacing w:after="0" w:line="240" w:lineRule="auto"/>
              <w:rPr>
                <w:rFonts w:ascii="Century Gothic" w:hAnsi="Century Gothic" w:cs="Arial"/>
                <w:sz w:val="18"/>
                <w:szCs w:val="18"/>
              </w:rPr>
            </w:pPr>
          </w:p>
          <w:p w:rsidR="00732CC2" w:rsidRPr="00F72CF0" w:rsidRDefault="00732CC2" w:rsidP="00F17EB7">
            <w:pPr>
              <w:spacing w:after="0" w:line="240" w:lineRule="auto"/>
              <w:rPr>
                <w:rFonts w:ascii="Century Gothic" w:hAnsi="Century Gothic" w:cs="Arial"/>
                <w:sz w:val="18"/>
                <w:szCs w:val="18"/>
              </w:rPr>
            </w:pPr>
          </w:p>
          <w:p w:rsidR="00732CC2" w:rsidRPr="00F72CF0" w:rsidRDefault="00990D50" w:rsidP="00F17EB7">
            <w:pPr>
              <w:spacing w:after="0" w:line="240" w:lineRule="auto"/>
              <w:rPr>
                <w:rFonts w:ascii="Century Gothic" w:hAnsi="Century Gothic" w:cs="Arial"/>
                <w:b/>
                <w:spacing w:val="-6"/>
                <w:sz w:val="18"/>
                <w:szCs w:val="18"/>
              </w:rPr>
            </w:pPr>
            <w:r w:rsidRPr="00F72CF0">
              <w:rPr>
                <w:rFonts w:ascii="Century Gothic" w:hAnsi="Century Gothic" w:cs="Arial"/>
                <w:b/>
                <w:spacing w:val="-6"/>
                <w:sz w:val="18"/>
                <w:szCs w:val="18"/>
              </w:rPr>
              <w:t>Autoavaluació</w:t>
            </w:r>
            <w:r w:rsidR="00732CC2" w:rsidRPr="00F72CF0">
              <w:rPr>
                <w:rFonts w:ascii="Century Gothic" w:hAnsi="Century Gothic" w:cs="Arial"/>
                <w:b/>
                <w:spacing w:val="-6"/>
                <w:sz w:val="18"/>
                <w:szCs w:val="18"/>
              </w:rPr>
              <w:t xml:space="preserve"> </w:t>
            </w:r>
          </w:p>
          <w:p w:rsidR="00732CC2" w:rsidRPr="00F72CF0" w:rsidRDefault="00732CC2" w:rsidP="00F17EB7">
            <w:pPr>
              <w:spacing w:after="0" w:line="240" w:lineRule="auto"/>
              <w:rPr>
                <w:rFonts w:ascii="Century Gothic" w:hAnsi="Century Gothic" w:cs="Arial"/>
                <w:sz w:val="18"/>
                <w:szCs w:val="18"/>
              </w:rPr>
            </w:pPr>
            <w:r w:rsidRPr="00F72CF0">
              <w:rPr>
                <w:rFonts w:ascii="Century Gothic" w:hAnsi="Century Gothic" w:cs="Arial"/>
                <w:sz w:val="18"/>
                <w:szCs w:val="18"/>
              </w:rPr>
              <w:t xml:space="preserve">Evaluation. </w:t>
            </w:r>
            <w:r w:rsidRPr="00F72CF0">
              <w:rPr>
                <w:rFonts w:ascii="Century Gothic" w:hAnsi="Century Gothic" w:cs="Arial"/>
                <w:i/>
                <w:sz w:val="18"/>
                <w:szCs w:val="18"/>
              </w:rPr>
              <w:t>Activity Book</w:t>
            </w:r>
            <w:r w:rsidRPr="00F72CF0">
              <w:rPr>
                <w:rFonts w:ascii="Century Gothic" w:hAnsi="Century Gothic" w:cs="Arial"/>
                <w:sz w:val="18"/>
                <w:szCs w:val="18"/>
              </w:rPr>
              <w:t xml:space="preserve"> </w:t>
            </w:r>
          </w:p>
          <w:p w:rsidR="00732CC2" w:rsidRPr="00F72CF0" w:rsidRDefault="00732CC2" w:rsidP="00F17EB7">
            <w:pPr>
              <w:spacing w:after="0" w:line="240" w:lineRule="auto"/>
              <w:rPr>
                <w:rFonts w:ascii="HeinemannSpecial-Black" w:hAnsi="HeinemannSpecial-Black" w:cs="HeinemannSpecial-Black"/>
                <w:sz w:val="19"/>
                <w:szCs w:val="19"/>
              </w:rPr>
            </w:pPr>
          </w:p>
        </w:tc>
        <w:tc>
          <w:tcPr>
            <w:tcW w:w="2268" w:type="dxa"/>
            <w:vMerge w:val="restart"/>
          </w:tcPr>
          <w:p w:rsidR="00732CC2" w:rsidRPr="00F72CF0" w:rsidRDefault="00732CC2" w:rsidP="00F17EB7">
            <w:pPr>
              <w:spacing w:after="0" w:line="240" w:lineRule="auto"/>
              <w:rPr>
                <w:rFonts w:ascii="HeinemannSpecial-Black" w:hAnsi="HeinemannSpecial-Black" w:cs="HeinemannSpecial-Black"/>
                <w:color w:val="00CDAE"/>
                <w:sz w:val="19"/>
                <w:szCs w:val="19"/>
              </w:rPr>
            </w:pPr>
          </w:p>
        </w:tc>
      </w:tr>
      <w:tr w:rsidR="00732CC2" w:rsidRPr="00F72CF0" w:rsidTr="00F17EB7">
        <w:tc>
          <w:tcPr>
            <w:tcW w:w="3403" w:type="dxa"/>
          </w:tcPr>
          <w:p w:rsidR="00732CC2" w:rsidRPr="00F72CF0" w:rsidRDefault="00732CC2" w:rsidP="00EE5345">
            <w:pPr>
              <w:spacing w:after="0" w:line="240" w:lineRule="auto"/>
              <w:rPr>
                <w:rFonts w:ascii="Century Gothic" w:hAnsi="Century Gothic" w:cs="Arial"/>
                <w:sz w:val="18"/>
                <w:szCs w:val="18"/>
              </w:rPr>
            </w:pPr>
            <w:r w:rsidRPr="00F72CF0">
              <w:rPr>
                <w:rFonts w:ascii="Century Gothic" w:hAnsi="Century Gothic" w:cs="Arial"/>
                <w:b/>
                <w:sz w:val="18"/>
                <w:szCs w:val="18"/>
              </w:rPr>
              <w:t>Pupil’s Book</w:t>
            </w:r>
            <w:r w:rsidRPr="00F72CF0">
              <w:rPr>
                <w:rFonts w:ascii="Century Gothic" w:hAnsi="Century Gothic" w:cs="Arial"/>
                <w:sz w:val="18"/>
                <w:szCs w:val="18"/>
              </w:rPr>
              <w:t xml:space="preserve">, p. </w:t>
            </w:r>
            <w:r w:rsidR="00EE5345" w:rsidRPr="00F72CF0">
              <w:rPr>
                <w:rFonts w:ascii="Century Gothic" w:hAnsi="Century Gothic" w:cs="Arial"/>
                <w:sz w:val="18"/>
                <w:szCs w:val="18"/>
              </w:rPr>
              <w:t>77</w:t>
            </w:r>
            <w:r w:rsidRPr="00F72CF0">
              <w:rPr>
                <w:rFonts w:ascii="Century Gothic" w:hAnsi="Century Gothic" w:cs="Arial"/>
                <w:sz w:val="18"/>
                <w:szCs w:val="18"/>
              </w:rPr>
              <w:t xml:space="preserve">, Act. 4. </w:t>
            </w:r>
            <w:r w:rsidR="00EE5345" w:rsidRPr="00F72CF0">
              <w:rPr>
                <w:rFonts w:ascii="Century Gothic" w:hAnsi="Century Gothic" w:cs="Arial"/>
                <w:i/>
                <w:sz w:val="18"/>
                <w:szCs w:val="18"/>
              </w:rPr>
              <w:t>Make a Carroll diagram.</w:t>
            </w:r>
          </w:p>
        </w:tc>
        <w:tc>
          <w:tcPr>
            <w:tcW w:w="1275" w:type="dxa"/>
          </w:tcPr>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CL /EO /EE</w:t>
            </w:r>
          </w:p>
        </w:tc>
        <w:tc>
          <w:tcPr>
            <w:tcW w:w="1418" w:type="dxa"/>
          </w:tcPr>
          <w:p w:rsidR="00732CC2" w:rsidRPr="00F72CF0" w:rsidRDefault="000821C0"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GG</w:t>
            </w:r>
            <w:r w:rsidR="00732CC2" w:rsidRPr="00F72CF0">
              <w:rPr>
                <w:rFonts w:ascii="Century Gothic" w:hAnsi="Century Gothic" w:cs="Arial"/>
                <w:sz w:val="18"/>
                <w:szCs w:val="18"/>
              </w:rPr>
              <w:t xml:space="preserve"> / P</w:t>
            </w:r>
          </w:p>
        </w:tc>
        <w:tc>
          <w:tcPr>
            <w:tcW w:w="1843" w:type="dxa"/>
          </w:tcPr>
          <w:p w:rsidR="00732CC2" w:rsidRPr="00F72CF0" w:rsidRDefault="00E11A97" w:rsidP="00E11A97">
            <w:pPr>
              <w:spacing w:after="0" w:line="240" w:lineRule="auto"/>
              <w:jc w:val="center"/>
              <w:rPr>
                <w:rFonts w:ascii="Century Gothic" w:hAnsi="Century Gothic" w:cs="Arial"/>
                <w:sz w:val="18"/>
                <w:szCs w:val="18"/>
              </w:rPr>
            </w:pPr>
            <w:r w:rsidRPr="00F72CF0">
              <w:rPr>
                <w:rFonts w:ascii="Century Gothic" w:hAnsi="Century Gothic" w:cs="Arial"/>
                <w:sz w:val="18"/>
                <w:szCs w:val="18"/>
              </w:rPr>
              <w:t>CCLA</w:t>
            </w:r>
            <w:r w:rsidR="00732CC2" w:rsidRPr="00F72CF0">
              <w:rPr>
                <w:rFonts w:ascii="Century Gothic" w:hAnsi="Century Gothic" w:cs="Arial"/>
                <w:sz w:val="18"/>
                <w:szCs w:val="18"/>
              </w:rPr>
              <w:t xml:space="preserve"> / </w:t>
            </w:r>
            <w:r w:rsidRPr="00F72CF0">
              <w:rPr>
                <w:rFonts w:ascii="Century Gothic" w:hAnsi="Century Gothic" w:cs="Arial"/>
                <w:sz w:val="18"/>
                <w:szCs w:val="18"/>
              </w:rPr>
              <w:t>CAIPE</w:t>
            </w:r>
            <w:r w:rsidR="00732CC2" w:rsidRPr="00F72CF0">
              <w:rPr>
                <w:rFonts w:ascii="Century Gothic" w:hAnsi="Century Gothic" w:cs="Arial"/>
                <w:sz w:val="18"/>
                <w:szCs w:val="18"/>
              </w:rPr>
              <w:t xml:space="preserve"> / CSC</w:t>
            </w:r>
          </w:p>
        </w:tc>
        <w:tc>
          <w:tcPr>
            <w:tcW w:w="2551" w:type="dxa"/>
            <w:vMerge/>
          </w:tcPr>
          <w:p w:rsidR="00732CC2" w:rsidRPr="00F72CF0" w:rsidRDefault="00732CC2" w:rsidP="00F17EB7">
            <w:pPr>
              <w:spacing w:after="0" w:line="240" w:lineRule="auto"/>
              <w:rPr>
                <w:rFonts w:ascii="Century Gothic" w:hAnsi="Century Gothic" w:cs="Arial"/>
                <w:b/>
                <w:color w:val="1F497D"/>
                <w:sz w:val="24"/>
              </w:rPr>
            </w:pPr>
          </w:p>
        </w:tc>
        <w:tc>
          <w:tcPr>
            <w:tcW w:w="1701" w:type="dxa"/>
            <w:vMerge/>
          </w:tcPr>
          <w:p w:rsidR="00732CC2" w:rsidRPr="00F72CF0" w:rsidRDefault="00732CC2" w:rsidP="00F17EB7">
            <w:pPr>
              <w:spacing w:after="0" w:line="240" w:lineRule="auto"/>
              <w:rPr>
                <w:rFonts w:ascii="Century Gothic" w:hAnsi="Century Gothic" w:cs="Arial"/>
                <w:b/>
                <w:color w:val="1F497D"/>
                <w:sz w:val="24"/>
              </w:rPr>
            </w:pPr>
          </w:p>
        </w:tc>
        <w:tc>
          <w:tcPr>
            <w:tcW w:w="2268" w:type="dxa"/>
            <w:vMerge/>
          </w:tcPr>
          <w:p w:rsidR="00732CC2" w:rsidRPr="00F72CF0" w:rsidRDefault="00732CC2" w:rsidP="00F17EB7">
            <w:pPr>
              <w:spacing w:after="0" w:line="240" w:lineRule="auto"/>
              <w:rPr>
                <w:rFonts w:ascii="Century Gothic" w:hAnsi="Century Gothic" w:cs="Arial"/>
                <w:b/>
                <w:color w:val="1F497D"/>
                <w:sz w:val="24"/>
              </w:rPr>
            </w:pPr>
          </w:p>
        </w:tc>
      </w:tr>
      <w:tr w:rsidR="00732CC2" w:rsidRPr="00F72CF0" w:rsidTr="00F17EB7">
        <w:tc>
          <w:tcPr>
            <w:tcW w:w="3403" w:type="dxa"/>
          </w:tcPr>
          <w:p w:rsidR="00732CC2" w:rsidRPr="00F72CF0" w:rsidRDefault="00732CC2" w:rsidP="00EE5345">
            <w:pPr>
              <w:spacing w:after="0" w:line="240" w:lineRule="auto"/>
              <w:rPr>
                <w:rFonts w:ascii="Century Gothic" w:hAnsi="Century Gothic" w:cs="Arial"/>
                <w:b/>
                <w:sz w:val="18"/>
                <w:szCs w:val="18"/>
              </w:rPr>
            </w:pPr>
            <w:r w:rsidRPr="00F72CF0">
              <w:rPr>
                <w:rFonts w:ascii="Century Gothic" w:hAnsi="Century Gothic" w:cs="Arial"/>
                <w:b/>
                <w:sz w:val="18"/>
                <w:szCs w:val="18"/>
              </w:rPr>
              <w:t>Activity Book</w:t>
            </w:r>
            <w:r w:rsidRPr="00F72CF0">
              <w:rPr>
                <w:rFonts w:ascii="Century Gothic" w:hAnsi="Century Gothic" w:cs="Arial"/>
                <w:sz w:val="18"/>
                <w:szCs w:val="18"/>
              </w:rPr>
              <w:t xml:space="preserve">, p. 63, </w:t>
            </w:r>
            <w:r w:rsidRPr="00F72CF0">
              <w:rPr>
                <w:rFonts w:ascii="Century Gothic" w:hAnsi="Century Gothic" w:cs="Arial"/>
                <w:i/>
                <w:sz w:val="18"/>
                <w:szCs w:val="18"/>
              </w:rPr>
              <w:t>Evaluation</w:t>
            </w:r>
            <w:r w:rsidRPr="00F72CF0">
              <w:rPr>
                <w:rFonts w:ascii="Century Gothic" w:hAnsi="Century Gothic" w:cs="Arial"/>
                <w:sz w:val="18"/>
                <w:szCs w:val="18"/>
              </w:rPr>
              <w:t xml:space="preserve">. Act. 1. </w:t>
            </w:r>
            <w:r w:rsidR="00EE5345" w:rsidRPr="00F72CF0">
              <w:rPr>
                <w:rFonts w:ascii="Century Gothic" w:hAnsi="Century Gothic" w:cs="Arial"/>
                <w:bCs/>
                <w:i/>
                <w:iCs/>
                <w:sz w:val="18"/>
                <w:szCs w:val="18"/>
              </w:rPr>
              <w:t>Look and write the activity</w:t>
            </w:r>
            <w:r w:rsidRPr="00F72CF0">
              <w:rPr>
                <w:rFonts w:ascii="Century Gothic" w:hAnsi="Century Gothic" w:cs="Arial"/>
                <w:bCs/>
                <w:i/>
                <w:iCs/>
                <w:sz w:val="18"/>
                <w:szCs w:val="18"/>
              </w:rPr>
              <w:t>.</w:t>
            </w:r>
          </w:p>
        </w:tc>
        <w:tc>
          <w:tcPr>
            <w:tcW w:w="1275" w:type="dxa"/>
          </w:tcPr>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EE / CL</w:t>
            </w:r>
          </w:p>
        </w:tc>
        <w:tc>
          <w:tcPr>
            <w:tcW w:w="1418" w:type="dxa"/>
          </w:tcPr>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Ind</w:t>
            </w:r>
          </w:p>
        </w:tc>
        <w:tc>
          <w:tcPr>
            <w:tcW w:w="1843" w:type="dxa"/>
          </w:tcPr>
          <w:p w:rsidR="00732CC2" w:rsidRPr="00F72CF0" w:rsidRDefault="00E11A97" w:rsidP="00E11A97">
            <w:pPr>
              <w:spacing w:after="0" w:line="240" w:lineRule="auto"/>
              <w:jc w:val="center"/>
              <w:rPr>
                <w:rFonts w:ascii="Century Gothic" w:hAnsi="Century Gothic" w:cs="Arial"/>
                <w:sz w:val="18"/>
                <w:szCs w:val="18"/>
              </w:rPr>
            </w:pPr>
            <w:r w:rsidRPr="00F72CF0">
              <w:rPr>
                <w:rFonts w:ascii="Century Gothic" w:hAnsi="Century Gothic" w:cs="Arial"/>
                <w:sz w:val="18"/>
                <w:szCs w:val="18"/>
              </w:rPr>
              <w:t>CCLA</w:t>
            </w:r>
            <w:r w:rsidR="00732CC2" w:rsidRPr="00F72CF0">
              <w:rPr>
                <w:rFonts w:ascii="Century Gothic" w:hAnsi="Century Gothic" w:cs="Arial"/>
                <w:sz w:val="18"/>
                <w:szCs w:val="18"/>
              </w:rPr>
              <w:t xml:space="preserve"> / </w:t>
            </w:r>
            <w:r w:rsidRPr="00F72CF0">
              <w:rPr>
                <w:rFonts w:ascii="Century Gothic" w:hAnsi="Century Gothic" w:cs="Arial"/>
                <w:sz w:val="18"/>
                <w:szCs w:val="18"/>
              </w:rPr>
              <w:t>CAIPE</w:t>
            </w:r>
            <w:r w:rsidR="00732CC2" w:rsidRPr="00F72CF0">
              <w:rPr>
                <w:rFonts w:ascii="Century Gothic" w:hAnsi="Century Gothic" w:cs="Arial"/>
                <w:sz w:val="18"/>
                <w:szCs w:val="18"/>
              </w:rPr>
              <w:t xml:space="preserve"> / </w:t>
            </w:r>
            <w:r w:rsidRPr="00F72CF0">
              <w:rPr>
                <w:rFonts w:ascii="Century Gothic" w:hAnsi="Century Gothic" w:cs="Arial"/>
                <w:sz w:val="18"/>
                <w:szCs w:val="18"/>
              </w:rPr>
              <w:t>CAA</w:t>
            </w:r>
          </w:p>
        </w:tc>
        <w:tc>
          <w:tcPr>
            <w:tcW w:w="2551" w:type="dxa"/>
            <w:vMerge/>
          </w:tcPr>
          <w:p w:rsidR="00732CC2" w:rsidRPr="00F72CF0" w:rsidRDefault="00732CC2" w:rsidP="00F17EB7">
            <w:pPr>
              <w:spacing w:after="0" w:line="240" w:lineRule="auto"/>
              <w:rPr>
                <w:rFonts w:ascii="Century Gothic" w:hAnsi="Century Gothic" w:cs="Arial"/>
                <w:b/>
                <w:color w:val="1F497D"/>
                <w:sz w:val="24"/>
              </w:rPr>
            </w:pPr>
          </w:p>
        </w:tc>
        <w:tc>
          <w:tcPr>
            <w:tcW w:w="1701" w:type="dxa"/>
            <w:vMerge/>
          </w:tcPr>
          <w:p w:rsidR="00732CC2" w:rsidRPr="00F72CF0" w:rsidRDefault="00732CC2" w:rsidP="00F17EB7">
            <w:pPr>
              <w:spacing w:after="0" w:line="240" w:lineRule="auto"/>
              <w:rPr>
                <w:rFonts w:ascii="Century Gothic" w:hAnsi="Century Gothic" w:cs="Arial"/>
                <w:b/>
                <w:color w:val="1F497D"/>
                <w:sz w:val="24"/>
              </w:rPr>
            </w:pPr>
          </w:p>
        </w:tc>
        <w:tc>
          <w:tcPr>
            <w:tcW w:w="2268" w:type="dxa"/>
            <w:vMerge/>
          </w:tcPr>
          <w:p w:rsidR="00732CC2" w:rsidRPr="00F72CF0" w:rsidRDefault="00732CC2" w:rsidP="00F17EB7">
            <w:pPr>
              <w:spacing w:after="0" w:line="240" w:lineRule="auto"/>
              <w:rPr>
                <w:rFonts w:ascii="Century Gothic" w:hAnsi="Century Gothic" w:cs="Arial"/>
                <w:b/>
                <w:color w:val="1F497D"/>
                <w:sz w:val="24"/>
              </w:rPr>
            </w:pPr>
          </w:p>
        </w:tc>
      </w:tr>
      <w:tr w:rsidR="00732CC2" w:rsidRPr="00F72CF0" w:rsidTr="00F17EB7">
        <w:tc>
          <w:tcPr>
            <w:tcW w:w="3403" w:type="dxa"/>
          </w:tcPr>
          <w:p w:rsidR="00732CC2" w:rsidRPr="00F72CF0" w:rsidRDefault="00732CC2" w:rsidP="00F17EB7">
            <w:pPr>
              <w:spacing w:after="0" w:line="240" w:lineRule="auto"/>
              <w:rPr>
                <w:rFonts w:ascii="Century Gothic" w:hAnsi="Century Gothic" w:cs="Arial"/>
                <w:i/>
                <w:sz w:val="18"/>
                <w:szCs w:val="18"/>
              </w:rPr>
            </w:pPr>
            <w:r w:rsidRPr="00F72CF0">
              <w:rPr>
                <w:rFonts w:ascii="Century Gothic" w:hAnsi="Century Gothic" w:cs="Arial"/>
                <w:b/>
                <w:sz w:val="18"/>
                <w:szCs w:val="18"/>
              </w:rPr>
              <w:t>Activity Book</w:t>
            </w:r>
            <w:r w:rsidRPr="00F72CF0">
              <w:rPr>
                <w:rFonts w:ascii="Century Gothic" w:hAnsi="Century Gothic" w:cs="Arial"/>
                <w:sz w:val="18"/>
                <w:szCs w:val="18"/>
              </w:rPr>
              <w:t xml:space="preserve">, p. 63, </w:t>
            </w:r>
            <w:r w:rsidRPr="00F72CF0">
              <w:rPr>
                <w:rFonts w:ascii="Century Gothic" w:hAnsi="Century Gothic" w:cs="Arial"/>
                <w:i/>
                <w:sz w:val="18"/>
                <w:szCs w:val="18"/>
              </w:rPr>
              <w:t>Evaluation.</w:t>
            </w:r>
            <w:r w:rsidRPr="00F72CF0">
              <w:rPr>
                <w:rFonts w:ascii="Century Gothic" w:hAnsi="Century Gothic" w:cs="Arial"/>
                <w:sz w:val="18"/>
                <w:szCs w:val="18"/>
              </w:rPr>
              <w:t xml:space="preserve"> Act. 2. </w:t>
            </w:r>
            <w:r w:rsidRPr="00F72CF0">
              <w:rPr>
                <w:rFonts w:ascii="Century Gothic" w:hAnsi="Century Gothic" w:cs="Arial"/>
                <w:bCs/>
                <w:i/>
                <w:iCs/>
                <w:sz w:val="18"/>
                <w:szCs w:val="18"/>
              </w:rPr>
              <w:t>What’s your favourite part? Use your stickers.</w:t>
            </w:r>
          </w:p>
        </w:tc>
        <w:tc>
          <w:tcPr>
            <w:tcW w:w="1275"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EO /CO / C</w:t>
            </w:r>
            <w:r w:rsidR="00E17C19" w:rsidRPr="00F72CF0">
              <w:rPr>
                <w:rFonts w:ascii="Century Gothic" w:hAnsi="Century Gothic" w:cs="Arial"/>
                <w:sz w:val="18"/>
                <w:szCs w:val="18"/>
              </w:rPr>
              <w:t>L</w:t>
            </w:r>
          </w:p>
        </w:tc>
        <w:tc>
          <w:tcPr>
            <w:tcW w:w="1418"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Ind</w:t>
            </w:r>
          </w:p>
        </w:tc>
        <w:tc>
          <w:tcPr>
            <w:tcW w:w="1843"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CAA</w:t>
            </w:r>
            <w:r w:rsidR="00732CC2" w:rsidRPr="00F72CF0">
              <w:rPr>
                <w:rFonts w:ascii="Century Gothic" w:hAnsi="Century Gothic" w:cs="Arial"/>
                <w:sz w:val="18"/>
                <w:szCs w:val="18"/>
              </w:rPr>
              <w:t xml:space="preserve"> / </w:t>
            </w:r>
            <w:r w:rsidRPr="00F72CF0">
              <w:rPr>
                <w:rFonts w:ascii="Century Gothic" w:hAnsi="Century Gothic" w:cs="Arial"/>
                <w:sz w:val="18"/>
                <w:szCs w:val="18"/>
              </w:rPr>
              <w:t>CAIPE</w:t>
            </w:r>
          </w:p>
        </w:tc>
        <w:tc>
          <w:tcPr>
            <w:tcW w:w="2551" w:type="dxa"/>
            <w:vMerge/>
          </w:tcPr>
          <w:p w:rsidR="00732CC2" w:rsidRPr="00F72CF0" w:rsidRDefault="00732CC2" w:rsidP="00F17EB7">
            <w:pPr>
              <w:spacing w:after="0" w:line="240" w:lineRule="auto"/>
              <w:rPr>
                <w:rFonts w:ascii="Century Gothic" w:hAnsi="Century Gothic" w:cs="Arial"/>
                <w:b/>
                <w:color w:val="1F497D"/>
                <w:sz w:val="24"/>
              </w:rPr>
            </w:pPr>
          </w:p>
        </w:tc>
        <w:tc>
          <w:tcPr>
            <w:tcW w:w="1701" w:type="dxa"/>
            <w:vMerge/>
          </w:tcPr>
          <w:p w:rsidR="00732CC2" w:rsidRPr="00F72CF0" w:rsidRDefault="00732CC2" w:rsidP="00F17EB7">
            <w:pPr>
              <w:spacing w:after="0" w:line="240" w:lineRule="auto"/>
              <w:rPr>
                <w:rFonts w:ascii="Century Gothic" w:hAnsi="Century Gothic" w:cs="Arial"/>
                <w:b/>
                <w:color w:val="1F497D"/>
                <w:sz w:val="24"/>
              </w:rPr>
            </w:pPr>
          </w:p>
        </w:tc>
        <w:tc>
          <w:tcPr>
            <w:tcW w:w="2268" w:type="dxa"/>
            <w:vMerge/>
          </w:tcPr>
          <w:p w:rsidR="00732CC2" w:rsidRPr="00F72CF0" w:rsidRDefault="00732CC2" w:rsidP="00F17EB7">
            <w:pPr>
              <w:spacing w:after="0" w:line="240" w:lineRule="auto"/>
              <w:rPr>
                <w:rFonts w:ascii="Century Gothic" w:hAnsi="Century Gothic" w:cs="Arial"/>
                <w:b/>
                <w:color w:val="1F497D"/>
                <w:sz w:val="24"/>
              </w:rPr>
            </w:pPr>
          </w:p>
        </w:tc>
      </w:tr>
      <w:tr w:rsidR="00732CC2" w:rsidRPr="00F72CF0" w:rsidTr="00F17EB7">
        <w:tc>
          <w:tcPr>
            <w:tcW w:w="3403" w:type="dxa"/>
          </w:tcPr>
          <w:p w:rsidR="00732CC2" w:rsidRPr="00F72CF0" w:rsidRDefault="00732CC2" w:rsidP="00EE5345">
            <w:pPr>
              <w:spacing w:after="0" w:line="240" w:lineRule="auto"/>
              <w:rPr>
                <w:rFonts w:ascii="Century Gothic" w:hAnsi="Century Gothic" w:cs="Arial"/>
                <w:i/>
                <w:sz w:val="18"/>
                <w:szCs w:val="18"/>
              </w:rPr>
            </w:pPr>
            <w:r w:rsidRPr="00F72CF0">
              <w:rPr>
                <w:rFonts w:ascii="Century Gothic" w:hAnsi="Century Gothic" w:cs="Arial"/>
                <w:b/>
                <w:sz w:val="18"/>
                <w:szCs w:val="18"/>
              </w:rPr>
              <w:t>Activity Book</w:t>
            </w:r>
            <w:r w:rsidRPr="00F72CF0">
              <w:rPr>
                <w:rFonts w:ascii="Century Gothic" w:hAnsi="Century Gothic" w:cs="Arial"/>
                <w:sz w:val="18"/>
                <w:szCs w:val="18"/>
              </w:rPr>
              <w:t>, p. 63</w:t>
            </w:r>
            <w:r w:rsidR="00EE5345" w:rsidRPr="00F72CF0">
              <w:rPr>
                <w:rFonts w:ascii="Century Gothic" w:hAnsi="Century Gothic" w:cs="Arial"/>
                <w:sz w:val="18"/>
                <w:szCs w:val="18"/>
              </w:rPr>
              <w:t xml:space="preserve">. </w:t>
            </w:r>
            <w:r w:rsidRPr="00F72CF0">
              <w:rPr>
                <w:rFonts w:ascii="Century Gothic" w:hAnsi="Century Gothic" w:cs="Arial"/>
                <w:sz w:val="18"/>
                <w:szCs w:val="18"/>
              </w:rPr>
              <w:t xml:space="preserve"> </w:t>
            </w:r>
            <w:r w:rsidRPr="00F72CF0">
              <w:rPr>
                <w:rFonts w:ascii="Century Gothic" w:hAnsi="Century Gothic" w:cs="Arial"/>
                <w:i/>
                <w:sz w:val="18"/>
                <w:szCs w:val="18"/>
              </w:rPr>
              <w:t>Evaluation</w:t>
            </w:r>
            <w:r w:rsidRPr="00F72CF0">
              <w:rPr>
                <w:rFonts w:ascii="Century Gothic" w:hAnsi="Century Gothic" w:cs="Arial"/>
                <w:sz w:val="18"/>
                <w:szCs w:val="18"/>
              </w:rPr>
              <w:t xml:space="preserve">. Act. 3. </w:t>
            </w:r>
            <w:r w:rsidR="00EE5345" w:rsidRPr="00F72CF0">
              <w:rPr>
                <w:rFonts w:ascii="Century Gothic" w:hAnsi="Century Gothic" w:cs="Arial"/>
                <w:bCs/>
                <w:i/>
                <w:iCs/>
                <w:sz w:val="18"/>
                <w:szCs w:val="18"/>
              </w:rPr>
              <w:t>What’s different? Circle and write. Then go to page 3 and write the letters.</w:t>
            </w:r>
          </w:p>
        </w:tc>
        <w:tc>
          <w:tcPr>
            <w:tcW w:w="1275"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EE</w:t>
            </w:r>
          </w:p>
        </w:tc>
        <w:tc>
          <w:tcPr>
            <w:tcW w:w="1418"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Ind</w:t>
            </w:r>
          </w:p>
        </w:tc>
        <w:tc>
          <w:tcPr>
            <w:tcW w:w="1843"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w:t>
            </w:r>
            <w:r w:rsidR="00732CC2" w:rsidRPr="00F72CF0">
              <w:rPr>
                <w:rFonts w:ascii="Century Gothic" w:hAnsi="Century Gothic" w:cs="Arial"/>
                <w:sz w:val="18"/>
                <w:szCs w:val="18"/>
              </w:rPr>
              <w:t xml:space="preserve"> / </w:t>
            </w:r>
            <w:r w:rsidRPr="00F72CF0">
              <w:rPr>
                <w:rFonts w:ascii="Century Gothic" w:hAnsi="Century Gothic" w:cs="Arial"/>
                <w:sz w:val="18"/>
                <w:szCs w:val="18"/>
              </w:rPr>
              <w:t>CAA</w:t>
            </w:r>
            <w:r w:rsidR="00732CC2" w:rsidRPr="00F72CF0">
              <w:rPr>
                <w:rFonts w:ascii="Century Gothic" w:hAnsi="Century Gothic" w:cs="Arial"/>
                <w:sz w:val="18"/>
                <w:szCs w:val="18"/>
              </w:rPr>
              <w:t xml:space="preserve"> / </w:t>
            </w:r>
            <w:r w:rsidRPr="00F72CF0">
              <w:rPr>
                <w:rFonts w:ascii="Century Gothic" w:hAnsi="Century Gothic" w:cs="Arial"/>
                <w:sz w:val="18"/>
                <w:szCs w:val="18"/>
              </w:rPr>
              <w:t>CAIPE</w:t>
            </w:r>
          </w:p>
        </w:tc>
        <w:tc>
          <w:tcPr>
            <w:tcW w:w="2551" w:type="dxa"/>
            <w:vMerge/>
          </w:tcPr>
          <w:p w:rsidR="00732CC2" w:rsidRPr="00F72CF0" w:rsidRDefault="00732CC2" w:rsidP="00F17EB7">
            <w:pPr>
              <w:spacing w:after="0" w:line="240" w:lineRule="auto"/>
              <w:rPr>
                <w:rFonts w:ascii="Century Gothic" w:hAnsi="Century Gothic" w:cs="Arial"/>
                <w:b/>
                <w:color w:val="1F497D"/>
                <w:sz w:val="24"/>
              </w:rPr>
            </w:pPr>
          </w:p>
        </w:tc>
        <w:tc>
          <w:tcPr>
            <w:tcW w:w="1701" w:type="dxa"/>
            <w:vMerge/>
          </w:tcPr>
          <w:p w:rsidR="00732CC2" w:rsidRPr="00F72CF0" w:rsidRDefault="00732CC2" w:rsidP="00F17EB7">
            <w:pPr>
              <w:spacing w:after="0" w:line="240" w:lineRule="auto"/>
              <w:rPr>
                <w:rFonts w:ascii="Century Gothic" w:hAnsi="Century Gothic" w:cs="Arial"/>
                <w:b/>
                <w:color w:val="1F497D"/>
                <w:sz w:val="24"/>
              </w:rPr>
            </w:pPr>
          </w:p>
        </w:tc>
        <w:tc>
          <w:tcPr>
            <w:tcW w:w="2268" w:type="dxa"/>
            <w:vMerge/>
          </w:tcPr>
          <w:p w:rsidR="00732CC2" w:rsidRPr="00F72CF0" w:rsidRDefault="00732CC2" w:rsidP="00F17EB7">
            <w:pPr>
              <w:spacing w:after="0" w:line="240" w:lineRule="auto"/>
              <w:rPr>
                <w:rFonts w:ascii="Century Gothic" w:hAnsi="Century Gothic" w:cs="Arial"/>
                <w:b/>
                <w:color w:val="1F497D"/>
                <w:sz w:val="24"/>
              </w:rPr>
            </w:pPr>
          </w:p>
        </w:tc>
      </w:tr>
      <w:tr w:rsidR="00732CC2" w:rsidRPr="00F72CF0" w:rsidTr="00F17EB7">
        <w:tc>
          <w:tcPr>
            <w:tcW w:w="3403" w:type="dxa"/>
          </w:tcPr>
          <w:p w:rsidR="00732CC2" w:rsidRPr="00F72CF0" w:rsidRDefault="00732CC2" w:rsidP="00F17EB7">
            <w:pPr>
              <w:spacing w:after="0" w:line="240" w:lineRule="auto"/>
              <w:rPr>
                <w:rFonts w:ascii="Century Gothic" w:hAnsi="Century Gothic" w:cs="Arial"/>
                <w:i/>
                <w:sz w:val="18"/>
                <w:szCs w:val="18"/>
              </w:rPr>
            </w:pPr>
          </w:p>
          <w:p w:rsidR="00732CC2" w:rsidRPr="00F72CF0" w:rsidRDefault="00732CC2" w:rsidP="00F17EB7">
            <w:pPr>
              <w:spacing w:after="0" w:line="240" w:lineRule="auto"/>
              <w:rPr>
                <w:rFonts w:ascii="Century Gothic" w:hAnsi="Century Gothic" w:cs="Arial"/>
                <w:sz w:val="18"/>
                <w:szCs w:val="18"/>
              </w:rPr>
            </w:pPr>
            <w:r w:rsidRPr="00F72CF0">
              <w:rPr>
                <w:rFonts w:ascii="Century Gothic" w:hAnsi="Century Gothic" w:cs="Arial"/>
                <w:i/>
                <w:sz w:val="18"/>
                <w:szCs w:val="18"/>
              </w:rPr>
              <w:t>Ending the lesson</w:t>
            </w:r>
            <w:r w:rsidRPr="00F72CF0">
              <w:rPr>
                <w:rFonts w:ascii="Century Gothic" w:hAnsi="Century Gothic" w:cs="Arial"/>
                <w:sz w:val="18"/>
                <w:szCs w:val="18"/>
              </w:rPr>
              <w:t xml:space="preserve">. </w:t>
            </w:r>
            <w:r w:rsidR="000C17D3" w:rsidRPr="00F72CF0">
              <w:rPr>
                <w:rFonts w:ascii="Century Gothic" w:hAnsi="Century Gothic" w:cs="Arial"/>
                <w:sz w:val="18"/>
                <w:szCs w:val="18"/>
              </w:rPr>
              <w:t xml:space="preserve">Triar la seva activitat favorita i realitzar-la </w:t>
            </w:r>
            <w:r w:rsidR="00E11A97" w:rsidRPr="00F72CF0">
              <w:rPr>
                <w:rFonts w:ascii="Century Gothic" w:hAnsi="Century Gothic" w:cs="Arial"/>
                <w:sz w:val="18"/>
                <w:szCs w:val="18"/>
              </w:rPr>
              <w:t>de nou.</w:t>
            </w:r>
          </w:p>
          <w:p w:rsidR="00732CC2" w:rsidRPr="00F72CF0" w:rsidRDefault="00732CC2" w:rsidP="00F17EB7">
            <w:pPr>
              <w:spacing w:after="0" w:line="240" w:lineRule="auto"/>
              <w:rPr>
                <w:rFonts w:ascii="Century Gothic" w:hAnsi="Century Gothic" w:cs="Arial"/>
                <w:sz w:val="18"/>
                <w:szCs w:val="18"/>
              </w:rPr>
            </w:pPr>
          </w:p>
        </w:tc>
        <w:tc>
          <w:tcPr>
            <w:tcW w:w="1275"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rPr>
                <w:rFonts w:ascii="Century Gothic" w:hAnsi="Century Gothic" w:cs="Arial"/>
                <w:sz w:val="18"/>
                <w:szCs w:val="18"/>
              </w:rPr>
            </w:pPr>
          </w:p>
        </w:tc>
        <w:tc>
          <w:tcPr>
            <w:tcW w:w="1418"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Ind</w:t>
            </w:r>
          </w:p>
        </w:tc>
        <w:tc>
          <w:tcPr>
            <w:tcW w:w="1843"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w:t>
            </w:r>
            <w:r w:rsidR="00732CC2" w:rsidRPr="00F72CF0">
              <w:rPr>
                <w:rFonts w:ascii="Century Gothic" w:hAnsi="Century Gothic" w:cs="Arial"/>
                <w:sz w:val="18"/>
                <w:szCs w:val="18"/>
              </w:rPr>
              <w:t xml:space="preserve"> / </w:t>
            </w:r>
            <w:r w:rsidRPr="00F72CF0">
              <w:rPr>
                <w:rFonts w:ascii="Century Gothic" w:hAnsi="Century Gothic" w:cs="Arial"/>
                <w:sz w:val="18"/>
                <w:szCs w:val="18"/>
              </w:rPr>
              <w:t>CAA</w:t>
            </w:r>
            <w:r w:rsidR="00732CC2" w:rsidRPr="00F72CF0">
              <w:rPr>
                <w:rFonts w:ascii="Century Gothic" w:hAnsi="Century Gothic" w:cs="Arial"/>
                <w:sz w:val="18"/>
                <w:szCs w:val="18"/>
              </w:rPr>
              <w:t xml:space="preserve"> / </w:t>
            </w:r>
            <w:r w:rsidRPr="00F72CF0">
              <w:rPr>
                <w:rFonts w:ascii="Century Gothic" w:hAnsi="Century Gothic" w:cs="Arial"/>
                <w:sz w:val="18"/>
                <w:szCs w:val="18"/>
              </w:rPr>
              <w:t>CAIPE</w:t>
            </w:r>
          </w:p>
        </w:tc>
        <w:tc>
          <w:tcPr>
            <w:tcW w:w="2551" w:type="dxa"/>
            <w:vMerge/>
          </w:tcPr>
          <w:p w:rsidR="00732CC2" w:rsidRPr="00F72CF0" w:rsidRDefault="00732CC2" w:rsidP="00F17EB7">
            <w:pPr>
              <w:spacing w:after="0" w:line="240" w:lineRule="auto"/>
              <w:rPr>
                <w:rFonts w:ascii="Century Gothic" w:hAnsi="Century Gothic" w:cs="Arial"/>
                <w:b/>
                <w:color w:val="1F497D"/>
                <w:sz w:val="24"/>
              </w:rPr>
            </w:pPr>
          </w:p>
        </w:tc>
        <w:tc>
          <w:tcPr>
            <w:tcW w:w="1701" w:type="dxa"/>
            <w:vMerge/>
          </w:tcPr>
          <w:p w:rsidR="00732CC2" w:rsidRPr="00F72CF0" w:rsidRDefault="00732CC2" w:rsidP="00F17EB7">
            <w:pPr>
              <w:spacing w:after="0" w:line="240" w:lineRule="auto"/>
              <w:rPr>
                <w:rFonts w:ascii="Century Gothic" w:hAnsi="Century Gothic" w:cs="Arial"/>
                <w:b/>
                <w:color w:val="1F497D"/>
                <w:sz w:val="24"/>
              </w:rPr>
            </w:pPr>
          </w:p>
        </w:tc>
        <w:tc>
          <w:tcPr>
            <w:tcW w:w="2268" w:type="dxa"/>
            <w:vMerge/>
          </w:tcPr>
          <w:p w:rsidR="00732CC2" w:rsidRPr="00F72CF0" w:rsidRDefault="00732CC2" w:rsidP="00F17EB7">
            <w:pPr>
              <w:spacing w:after="0" w:line="240" w:lineRule="auto"/>
              <w:rPr>
                <w:rFonts w:ascii="Century Gothic" w:hAnsi="Century Gothic" w:cs="Arial"/>
                <w:b/>
                <w:color w:val="1F497D"/>
                <w:sz w:val="24"/>
              </w:rPr>
            </w:pPr>
          </w:p>
        </w:tc>
      </w:tr>
    </w:tbl>
    <w:p w:rsidR="00732CC2" w:rsidRPr="00F72CF0" w:rsidRDefault="00732CC2" w:rsidP="00732CC2">
      <w:pPr>
        <w:sectPr w:rsidR="00732CC2" w:rsidRPr="00F72CF0" w:rsidSect="00732CC2">
          <w:pgSz w:w="16838" w:h="11906" w:orient="landscape"/>
          <w:pgMar w:top="1701" w:right="1418" w:bottom="1701" w:left="1418" w:header="709" w:footer="709" w:gutter="0"/>
          <w:cols w:space="708"/>
          <w:docGrid w:linePitch="360"/>
        </w:sectPr>
      </w:pPr>
    </w:p>
    <w:p w:rsidR="003F4374" w:rsidRPr="00F72CF0" w:rsidRDefault="003F4374" w:rsidP="003F4374">
      <w:pPr>
        <w:ind w:left="-142"/>
        <w:rPr>
          <w:rFonts w:ascii="Century Gothic" w:hAnsi="Century Gothic" w:cs="Arial"/>
          <w:b/>
          <w:color w:val="1F497D"/>
          <w:sz w:val="32"/>
          <w:u w:val="single"/>
        </w:rPr>
      </w:pPr>
      <w:r w:rsidRPr="00F72CF0">
        <w:rPr>
          <w:rFonts w:ascii="Century Gothic" w:hAnsi="Century Gothic" w:cs="Arial"/>
          <w:b/>
          <w:color w:val="1F497D"/>
          <w:sz w:val="32"/>
          <w:u w:val="single"/>
        </w:rPr>
        <w:lastRenderedPageBreak/>
        <w:t xml:space="preserve">UNIT 7: </w:t>
      </w:r>
      <w:r w:rsidR="00EE5345" w:rsidRPr="00F72CF0">
        <w:rPr>
          <w:rFonts w:ascii="Century Gothic" w:hAnsi="Century Gothic" w:cs="Arial"/>
          <w:b/>
          <w:color w:val="1F497D"/>
          <w:sz w:val="32"/>
          <w:u w:val="single"/>
        </w:rPr>
        <w:t>IN TOWN</w:t>
      </w:r>
    </w:p>
    <w:tbl>
      <w:tblPr>
        <w:tblW w:w="9039"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ook w:val="04A0"/>
      </w:tblPr>
      <w:tblGrid>
        <w:gridCol w:w="9039"/>
      </w:tblGrid>
      <w:tr w:rsidR="003F4374" w:rsidRPr="00F72CF0" w:rsidTr="009A4E95">
        <w:tc>
          <w:tcPr>
            <w:tcW w:w="9039" w:type="dxa"/>
            <w:shd w:val="clear" w:color="auto" w:fill="1F497D"/>
          </w:tcPr>
          <w:p w:rsidR="003F4374" w:rsidRPr="00F72CF0" w:rsidRDefault="003F4374" w:rsidP="009A4E95">
            <w:pPr>
              <w:spacing w:after="0"/>
              <w:rPr>
                <w:rFonts w:ascii="Century Gothic" w:hAnsi="Century Gothic" w:cs="Arial"/>
                <w:b/>
                <w:color w:val="FFFFFF"/>
                <w:sz w:val="2"/>
              </w:rPr>
            </w:pPr>
          </w:p>
          <w:p w:rsidR="003F4374" w:rsidRPr="00F72CF0" w:rsidRDefault="00990D50" w:rsidP="009A4E95">
            <w:pPr>
              <w:spacing w:after="0"/>
              <w:rPr>
                <w:rFonts w:ascii="Century Gothic" w:hAnsi="Century Gothic" w:cs="Arial"/>
                <w:b/>
              </w:rPr>
            </w:pPr>
            <w:r w:rsidRPr="00F72CF0">
              <w:rPr>
                <w:rFonts w:ascii="Century Gothic" w:hAnsi="Century Gothic" w:cs="Arial"/>
                <w:b/>
                <w:color w:val="FFFFFF"/>
              </w:rPr>
              <w:t>Objectius de la unitat</w:t>
            </w:r>
          </w:p>
        </w:tc>
      </w:tr>
      <w:tr w:rsidR="003F4374" w:rsidRPr="00F72CF0" w:rsidTr="009A4E95">
        <w:trPr>
          <w:trHeight w:val="1215"/>
        </w:trPr>
        <w:tc>
          <w:tcPr>
            <w:tcW w:w="9039" w:type="dxa"/>
            <w:tcBorders>
              <w:bottom w:val="inset" w:sz="12" w:space="0" w:color="1F497D"/>
            </w:tcBorders>
          </w:tcPr>
          <w:p w:rsidR="003F4374" w:rsidRPr="00F72CF0" w:rsidRDefault="003F4374" w:rsidP="009A4E95">
            <w:pPr>
              <w:rPr>
                <w:rFonts w:ascii="Century Gothic" w:hAnsi="Century Gothic" w:cs="Arial"/>
                <w:b/>
                <w:sz w:val="2"/>
                <w:szCs w:val="20"/>
              </w:rPr>
            </w:pPr>
          </w:p>
          <w:p w:rsidR="003F4374" w:rsidRPr="00F72CF0" w:rsidRDefault="003F4374" w:rsidP="009A4E95">
            <w:pPr>
              <w:pStyle w:val="Prrafodelista"/>
              <w:spacing w:after="0" w:line="240" w:lineRule="auto"/>
              <w:ind w:left="0"/>
              <w:rPr>
                <w:rFonts w:ascii="Century Gothic" w:hAnsi="Century Gothic" w:cs="Arial"/>
                <w:sz w:val="20"/>
                <w:szCs w:val="18"/>
              </w:rPr>
            </w:pPr>
            <w:r w:rsidRPr="00F72CF0">
              <w:rPr>
                <w:rFonts w:ascii="Century Gothic" w:hAnsi="Century Gothic" w:cs="Arial"/>
                <w:sz w:val="20"/>
                <w:szCs w:val="18"/>
              </w:rPr>
              <w:t xml:space="preserve">   </w:t>
            </w:r>
            <w:r w:rsidR="00094019" w:rsidRPr="00F72CF0">
              <w:rPr>
                <w:rFonts w:ascii="Century Gothic" w:hAnsi="Century Gothic" w:cs="Arial"/>
                <w:sz w:val="20"/>
                <w:szCs w:val="18"/>
              </w:rPr>
              <w:t>Al llarg d’aquesta unitat l’alumne serà capaç de:</w:t>
            </w:r>
          </w:p>
          <w:p w:rsidR="003F4374" w:rsidRPr="00F72CF0" w:rsidRDefault="003F4374" w:rsidP="009A4E95">
            <w:pPr>
              <w:pStyle w:val="Prrafodelista"/>
              <w:spacing w:after="0" w:line="240" w:lineRule="auto"/>
              <w:ind w:left="360"/>
              <w:rPr>
                <w:rFonts w:ascii="Century Gothic" w:hAnsi="Century Gothic" w:cs="Arial"/>
                <w:sz w:val="20"/>
                <w:szCs w:val="18"/>
              </w:rPr>
            </w:pPr>
          </w:p>
          <w:p w:rsidR="009B2A52" w:rsidRPr="00F72CF0" w:rsidRDefault="00094019" w:rsidP="009B2A52">
            <w:pPr>
              <w:pStyle w:val="Prrafodelista"/>
              <w:numPr>
                <w:ilvl w:val="0"/>
                <w:numId w:val="2"/>
              </w:numPr>
              <w:spacing w:after="0" w:line="240" w:lineRule="auto"/>
              <w:rPr>
                <w:rFonts w:ascii="Century Gothic" w:hAnsi="Century Gothic" w:cs="Arial"/>
                <w:sz w:val="20"/>
                <w:szCs w:val="20"/>
              </w:rPr>
            </w:pPr>
            <w:r w:rsidRPr="00F72CF0">
              <w:rPr>
                <w:rFonts w:ascii="Century Gothic" w:hAnsi="Century Gothic" w:cs="Arial"/>
                <w:sz w:val="20"/>
                <w:szCs w:val="20"/>
              </w:rPr>
              <w:t>Aprendre</w:t>
            </w:r>
            <w:r w:rsidR="009B2A52" w:rsidRPr="00F72CF0">
              <w:rPr>
                <w:rFonts w:ascii="Century Gothic" w:hAnsi="Century Gothic" w:cs="Arial"/>
                <w:sz w:val="20"/>
                <w:szCs w:val="20"/>
              </w:rPr>
              <w:t xml:space="preserve"> </w:t>
            </w:r>
            <w:r w:rsidR="00586BA5" w:rsidRPr="00F72CF0">
              <w:rPr>
                <w:rFonts w:ascii="Century Gothic" w:hAnsi="Century Gothic" w:cs="Arial"/>
                <w:sz w:val="20"/>
                <w:szCs w:val="20"/>
              </w:rPr>
              <w:t>vocabulari</w:t>
            </w:r>
            <w:r w:rsidR="009B2A52" w:rsidRPr="00F72CF0">
              <w:rPr>
                <w:rFonts w:ascii="Century Gothic" w:hAnsi="Century Gothic" w:cs="Arial"/>
                <w:sz w:val="20"/>
                <w:szCs w:val="20"/>
              </w:rPr>
              <w:t xml:space="preserve"> </w:t>
            </w:r>
            <w:r w:rsidR="00990D50" w:rsidRPr="00F72CF0">
              <w:rPr>
                <w:rFonts w:ascii="Century Gothic" w:hAnsi="Century Gothic" w:cs="Arial"/>
                <w:sz w:val="20"/>
                <w:szCs w:val="20"/>
              </w:rPr>
              <w:t xml:space="preserve">relacionat amb </w:t>
            </w:r>
            <w:r w:rsidR="00083021" w:rsidRPr="00F72CF0">
              <w:rPr>
                <w:rFonts w:ascii="Century Gothic" w:hAnsi="Century Gothic" w:cs="Arial"/>
                <w:sz w:val="20"/>
                <w:szCs w:val="20"/>
              </w:rPr>
              <w:t>indrets de la ciutat</w:t>
            </w:r>
            <w:r w:rsidR="009B2A52" w:rsidRPr="00F72CF0">
              <w:rPr>
                <w:rFonts w:ascii="Century Gothic" w:hAnsi="Century Gothic" w:cs="Arial"/>
                <w:sz w:val="20"/>
                <w:szCs w:val="20"/>
              </w:rPr>
              <w:t>.</w:t>
            </w:r>
          </w:p>
          <w:p w:rsidR="0022117C" w:rsidRPr="00F72CF0" w:rsidRDefault="009B2A52" w:rsidP="009B2A52">
            <w:pPr>
              <w:pStyle w:val="Prrafodelista"/>
              <w:numPr>
                <w:ilvl w:val="0"/>
                <w:numId w:val="2"/>
              </w:numPr>
              <w:spacing w:after="0" w:line="240" w:lineRule="auto"/>
              <w:rPr>
                <w:rFonts w:ascii="Century Gothic" w:hAnsi="Century Gothic" w:cs="Arial"/>
                <w:sz w:val="20"/>
                <w:szCs w:val="20"/>
              </w:rPr>
            </w:pPr>
            <w:r w:rsidRPr="00F72CF0">
              <w:rPr>
                <w:rFonts w:ascii="Century Gothic" w:hAnsi="Century Gothic" w:cs="Arial"/>
                <w:sz w:val="20"/>
                <w:szCs w:val="20"/>
              </w:rPr>
              <w:t xml:space="preserve">Practicar el </w:t>
            </w:r>
            <w:r w:rsidR="00586BA5" w:rsidRPr="00F72CF0">
              <w:rPr>
                <w:rFonts w:ascii="Century Gothic" w:hAnsi="Century Gothic" w:cs="Arial"/>
                <w:sz w:val="20"/>
                <w:szCs w:val="20"/>
              </w:rPr>
              <w:t>vocabulari</w:t>
            </w:r>
            <w:r w:rsidRPr="00F72CF0">
              <w:rPr>
                <w:rFonts w:ascii="Century Gothic" w:hAnsi="Century Gothic" w:cs="Arial"/>
                <w:sz w:val="20"/>
                <w:szCs w:val="20"/>
              </w:rPr>
              <w:t xml:space="preserve"> </w:t>
            </w:r>
            <w:r w:rsidR="00990D50" w:rsidRPr="00F72CF0">
              <w:rPr>
                <w:rFonts w:ascii="Century Gothic" w:hAnsi="Century Gothic" w:cs="Arial"/>
                <w:sz w:val="20"/>
                <w:szCs w:val="20"/>
              </w:rPr>
              <w:t xml:space="preserve">relacionat amb </w:t>
            </w:r>
            <w:r w:rsidR="00083021" w:rsidRPr="00F72CF0">
              <w:rPr>
                <w:rFonts w:ascii="Century Gothic" w:hAnsi="Century Gothic" w:cs="Arial"/>
                <w:sz w:val="20"/>
                <w:szCs w:val="20"/>
              </w:rPr>
              <w:t>indrets de la ciutat</w:t>
            </w:r>
            <w:r w:rsidRPr="00F72CF0">
              <w:rPr>
                <w:rFonts w:ascii="Century Gothic" w:hAnsi="Century Gothic" w:cs="Arial"/>
                <w:sz w:val="20"/>
                <w:szCs w:val="20"/>
              </w:rPr>
              <w:t xml:space="preserve">. </w:t>
            </w:r>
          </w:p>
          <w:p w:rsidR="009B2A52" w:rsidRPr="00F72CF0" w:rsidRDefault="00DD7412" w:rsidP="009B2A52">
            <w:pPr>
              <w:pStyle w:val="Prrafodelista"/>
              <w:numPr>
                <w:ilvl w:val="0"/>
                <w:numId w:val="2"/>
              </w:numPr>
              <w:spacing w:after="0" w:line="240" w:lineRule="auto"/>
              <w:rPr>
                <w:rFonts w:ascii="Century Gothic" w:hAnsi="Century Gothic" w:cs="Arial"/>
                <w:sz w:val="20"/>
                <w:szCs w:val="20"/>
              </w:rPr>
            </w:pPr>
            <w:r w:rsidRPr="00F72CF0">
              <w:rPr>
                <w:rFonts w:ascii="Century Gothic" w:hAnsi="Century Gothic" w:cs="Arial"/>
                <w:sz w:val="20"/>
                <w:szCs w:val="20"/>
              </w:rPr>
              <w:t>E</w:t>
            </w:r>
            <w:r w:rsidR="0022117C" w:rsidRPr="00F72CF0">
              <w:rPr>
                <w:rFonts w:ascii="Century Gothic" w:hAnsi="Century Gothic" w:cs="Arial"/>
                <w:sz w:val="20"/>
                <w:szCs w:val="20"/>
              </w:rPr>
              <w:t>xplicar</w:t>
            </w:r>
            <w:r w:rsidR="009B2A52" w:rsidRPr="00F72CF0">
              <w:rPr>
                <w:rFonts w:ascii="Century Gothic" w:hAnsi="Century Gothic" w:cs="Arial"/>
                <w:sz w:val="20"/>
                <w:szCs w:val="20"/>
              </w:rPr>
              <w:t xml:space="preserve"> </w:t>
            </w:r>
            <w:r w:rsidR="00083021" w:rsidRPr="00F72CF0">
              <w:rPr>
                <w:rFonts w:ascii="Century Gothic" w:hAnsi="Century Gothic" w:cs="Arial"/>
                <w:sz w:val="20"/>
                <w:szCs w:val="20"/>
              </w:rPr>
              <w:t>on es troba una persona.</w:t>
            </w:r>
          </w:p>
          <w:p w:rsidR="009B2A52" w:rsidRPr="00F72CF0" w:rsidRDefault="009B2A52" w:rsidP="009B2A52">
            <w:pPr>
              <w:pStyle w:val="Prrafodelista"/>
              <w:numPr>
                <w:ilvl w:val="0"/>
                <w:numId w:val="2"/>
              </w:numPr>
              <w:spacing w:after="0" w:line="240" w:lineRule="auto"/>
              <w:rPr>
                <w:rFonts w:ascii="Century Gothic" w:hAnsi="Century Gothic" w:cs="Arial"/>
                <w:sz w:val="20"/>
                <w:szCs w:val="20"/>
              </w:rPr>
            </w:pPr>
            <w:r w:rsidRPr="00F72CF0">
              <w:rPr>
                <w:rFonts w:ascii="Century Gothic" w:hAnsi="Century Gothic" w:cs="Arial"/>
                <w:sz w:val="20"/>
                <w:szCs w:val="20"/>
              </w:rPr>
              <w:t xml:space="preserve">Formular </w:t>
            </w:r>
            <w:r w:rsidR="00586BA5" w:rsidRPr="00F72CF0">
              <w:rPr>
                <w:rFonts w:ascii="Century Gothic" w:hAnsi="Century Gothic" w:cs="Arial"/>
                <w:sz w:val="20"/>
                <w:szCs w:val="20"/>
              </w:rPr>
              <w:t>i respondre</w:t>
            </w:r>
            <w:r w:rsidRPr="00F72CF0">
              <w:rPr>
                <w:rFonts w:ascii="Century Gothic" w:hAnsi="Century Gothic" w:cs="Arial"/>
                <w:sz w:val="20"/>
                <w:szCs w:val="20"/>
              </w:rPr>
              <w:t xml:space="preserve"> </w:t>
            </w:r>
            <w:r w:rsidR="00586BA5" w:rsidRPr="00F72CF0">
              <w:rPr>
                <w:rFonts w:ascii="Century Gothic" w:hAnsi="Century Gothic" w:cs="Arial"/>
                <w:sz w:val="20"/>
                <w:szCs w:val="20"/>
              </w:rPr>
              <w:t>preguntes</w:t>
            </w:r>
            <w:r w:rsidR="0022117C" w:rsidRPr="00F72CF0">
              <w:rPr>
                <w:rFonts w:ascii="Century Gothic" w:hAnsi="Century Gothic" w:cs="Arial"/>
                <w:sz w:val="20"/>
                <w:szCs w:val="20"/>
              </w:rPr>
              <w:t xml:space="preserve"> sobre</w:t>
            </w:r>
            <w:r w:rsidRPr="00F72CF0">
              <w:rPr>
                <w:rFonts w:ascii="Century Gothic" w:hAnsi="Century Gothic" w:cs="Arial"/>
                <w:sz w:val="20"/>
                <w:szCs w:val="20"/>
              </w:rPr>
              <w:t xml:space="preserve"> </w:t>
            </w:r>
            <w:r w:rsidR="00083021" w:rsidRPr="00F72CF0">
              <w:rPr>
                <w:rFonts w:ascii="Century Gothic" w:hAnsi="Century Gothic" w:cs="Arial"/>
                <w:sz w:val="20"/>
                <w:szCs w:val="20"/>
              </w:rPr>
              <w:t>on es troba un lloc</w:t>
            </w:r>
            <w:r w:rsidRPr="00F72CF0">
              <w:rPr>
                <w:rFonts w:ascii="Century Gothic" w:hAnsi="Century Gothic" w:cs="Arial"/>
                <w:sz w:val="20"/>
                <w:szCs w:val="20"/>
              </w:rPr>
              <w:t>.</w:t>
            </w:r>
          </w:p>
          <w:p w:rsidR="009B2A52" w:rsidRPr="00F72CF0" w:rsidRDefault="009B2A52" w:rsidP="009B2A52">
            <w:pPr>
              <w:pStyle w:val="Prrafodelista"/>
              <w:numPr>
                <w:ilvl w:val="0"/>
                <w:numId w:val="3"/>
              </w:numPr>
              <w:spacing w:after="0" w:line="240" w:lineRule="auto"/>
              <w:rPr>
                <w:rFonts w:ascii="Century Gothic" w:hAnsi="Century Gothic" w:cs="Arial"/>
                <w:sz w:val="20"/>
                <w:szCs w:val="20"/>
              </w:rPr>
            </w:pPr>
            <w:r w:rsidRPr="00F72CF0">
              <w:rPr>
                <w:rFonts w:ascii="Century Gothic" w:hAnsi="Century Gothic" w:cs="Arial"/>
                <w:sz w:val="20"/>
                <w:szCs w:val="20"/>
              </w:rPr>
              <w:t xml:space="preserve">Consolidar el </w:t>
            </w:r>
            <w:r w:rsidR="00094019" w:rsidRPr="00F72CF0">
              <w:rPr>
                <w:rFonts w:ascii="Century Gothic" w:hAnsi="Century Gothic" w:cs="Arial"/>
                <w:sz w:val="20"/>
                <w:szCs w:val="20"/>
              </w:rPr>
              <w:t>llenguatge</w:t>
            </w:r>
            <w:r w:rsidRPr="00F72CF0">
              <w:rPr>
                <w:rFonts w:ascii="Century Gothic" w:hAnsi="Century Gothic" w:cs="Arial"/>
                <w:sz w:val="20"/>
                <w:szCs w:val="20"/>
              </w:rPr>
              <w:t xml:space="preserve"> </w:t>
            </w:r>
            <w:r w:rsidR="00094019" w:rsidRPr="00F72CF0">
              <w:rPr>
                <w:rFonts w:ascii="Century Gothic" w:hAnsi="Century Gothic" w:cs="Arial"/>
                <w:sz w:val="20"/>
                <w:szCs w:val="20"/>
              </w:rPr>
              <w:t>après</w:t>
            </w:r>
            <w:r w:rsidRPr="00F72CF0">
              <w:rPr>
                <w:rFonts w:ascii="Century Gothic" w:hAnsi="Century Gothic" w:cs="Arial"/>
                <w:sz w:val="20"/>
                <w:szCs w:val="20"/>
              </w:rPr>
              <w:t xml:space="preserve"> </w:t>
            </w:r>
            <w:r w:rsidR="00094019" w:rsidRPr="00F72CF0">
              <w:rPr>
                <w:rFonts w:ascii="Century Gothic" w:hAnsi="Century Gothic" w:cs="Arial"/>
                <w:sz w:val="20"/>
                <w:szCs w:val="20"/>
              </w:rPr>
              <w:t>mitjançant</w:t>
            </w:r>
            <w:r w:rsidRPr="00F72CF0">
              <w:rPr>
                <w:rFonts w:ascii="Century Gothic" w:hAnsi="Century Gothic" w:cs="Arial"/>
                <w:sz w:val="20"/>
                <w:szCs w:val="20"/>
              </w:rPr>
              <w:t xml:space="preserve"> el </w:t>
            </w:r>
            <w:r w:rsidR="00094019" w:rsidRPr="00F72CF0">
              <w:rPr>
                <w:rFonts w:ascii="Century Gothic" w:hAnsi="Century Gothic" w:cs="Arial"/>
                <w:sz w:val="20"/>
                <w:szCs w:val="20"/>
              </w:rPr>
              <w:t>conte</w:t>
            </w:r>
            <w:r w:rsidRPr="00F72CF0">
              <w:rPr>
                <w:rFonts w:ascii="Century Gothic" w:hAnsi="Century Gothic" w:cs="Arial"/>
                <w:sz w:val="20"/>
                <w:szCs w:val="20"/>
              </w:rPr>
              <w:t>.</w:t>
            </w:r>
          </w:p>
          <w:p w:rsidR="009B2A52" w:rsidRPr="00F72CF0" w:rsidRDefault="009B2A52" w:rsidP="009B2A52">
            <w:pPr>
              <w:pStyle w:val="Prrafodelista"/>
              <w:numPr>
                <w:ilvl w:val="0"/>
                <w:numId w:val="2"/>
              </w:numPr>
              <w:spacing w:after="0" w:line="240" w:lineRule="auto"/>
              <w:rPr>
                <w:rFonts w:ascii="Century Gothic" w:hAnsi="Century Gothic" w:cs="Arial"/>
                <w:sz w:val="20"/>
                <w:szCs w:val="20"/>
              </w:rPr>
            </w:pPr>
            <w:r w:rsidRPr="00F72CF0">
              <w:rPr>
                <w:rFonts w:ascii="Century Gothic" w:hAnsi="Century Gothic" w:cs="Arial"/>
                <w:sz w:val="20"/>
                <w:szCs w:val="20"/>
              </w:rPr>
              <w:t xml:space="preserve">Valorar </w:t>
            </w:r>
            <w:r w:rsidR="00094019" w:rsidRPr="00F72CF0">
              <w:rPr>
                <w:rFonts w:ascii="Century Gothic" w:hAnsi="Century Gothic" w:cs="Arial"/>
                <w:sz w:val="20"/>
                <w:szCs w:val="20"/>
              </w:rPr>
              <w:t>la importància</w:t>
            </w:r>
            <w:r w:rsidRPr="00F72CF0">
              <w:rPr>
                <w:rFonts w:ascii="Century Gothic" w:hAnsi="Century Gothic" w:cs="Arial"/>
                <w:sz w:val="20"/>
                <w:szCs w:val="20"/>
              </w:rPr>
              <w:t xml:space="preserve"> de circular de manera segura.</w:t>
            </w:r>
          </w:p>
          <w:p w:rsidR="009B2A52" w:rsidRPr="00F72CF0" w:rsidRDefault="009B2A52" w:rsidP="009B2A52">
            <w:pPr>
              <w:pStyle w:val="Prrafodelista"/>
              <w:numPr>
                <w:ilvl w:val="0"/>
                <w:numId w:val="2"/>
              </w:numPr>
              <w:spacing w:after="0" w:line="240" w:lineRule="auto"/>
              <w:rPr>
                <w:rFonts w:ascii="Century Gothic" w:hAnsi="Century Gothic" w:cs="Arial"/>
                <w:sz w:val="20"/>
                <w:szCs w:val="20"/>
              </w:rPr>
            </w:pPr>
            <w:r w:rsidRPr="00F72CF0">
              <w:rPr>
                <w:rFonts w:ascii="Century Gothic" w:hAnsi="Century Gothic" w:cs="Arial"/>
                <w:sz w:val="20"/>
                <w:szCs w:val="20"/>
              </w:rPr>
              <w:t xml:space="preserve">Practicar la pronunciació de </w:t>
            </w:r>
            <w:r w:rsidR="00B06589" w:rsidRPr="00F72CF0">
              <w:rPr>
                <w:rFonts w:ascii="Century Gothic" w:hAnsi="Century Gothic" w:cs="Arial"/>
                <w:sz w:val="20"/>
                <w:szCs w:val="20"/>
              </w:rPr>
              <w:t>paraules</w:t>
            </w:r>
            <w:r w:rsidRPr="00F72CF0">
              <w:rPr>
                <w:rFonts w:ascii="Century Gothic" w:hAnsi="Century Gothic" w:cs="Arial"/>
                <w:sz w:val="20"/>
                <w:szCs w:val="20"/>
              </w:rPr>
              <w:t xml:space="preserve"> </w:t>
            </w:r>
            <w:r w:rsidR="00586BA5" w:rsidRPr="00F72CF0">
              <w:rPr>
                <w:rFonts w:ascii="Century Gothic" w:hAnsi="Century Gothic" w:cs="Arial"/>
                <w:sz w:val="20"/>
                <w:szCs w:val="20"/>
              </w:rPr>
              <w:t xml:space="preserve">amb les </w:t>
            </w:r>
            <w:r w:rsidR="00083021" w:rsidRPr="00F72CF0">
              <w:rPr>
                <w:rFonts w:ascii="Century Gothic" w:hAnsi="Century Gothic" w:cs="Arial"/>
                <w:sz w:val="20"/>
                <w:szCs w:val="20"/>
              </w:rPr>
              <w:t>lletres</w:t>
            </w:r>
            <w:r w:rsidRPr="00F72CF0">
              <w:rPr>
                <w:rFonts w:ascii="Century Gothic" w:hAnsi="Century Gothic" w:cs="Arial"/>
                <w:sz w:val="20"/>
                <w:szCs w:val="20"/>
              </w:rPr>
              <w:t xml:space="preserve"> </w:t>
            </w:r>
            <w:r w:rsidRPr="00F72CF0">
              <w:rPr>
                <w:rFonts w:ascii="Century Gothic" w:hAnsi="Century Gothic" w:cs="Arial"/>
                <w:i/>
                <w:sz w:val="20"/>
                <w:szCs w:val="20"/>
              </w:rPr>
              <w:t>qu</w:t>
            </w:r>
            <w:r w:rsidR="00083021" w:rsidRPr="00F72CF0">
              <w:rPr>
                <w:rFonts w:ascii="Century Gothic" w:hAnsi="Century Gothic" w:cs="Arial"/>
                <w:sz w:val="20"/>
                <w:szCs w:val="20"/>
              </w:rPr>
              <w:t xml:space="preserve"> i</w:t>
            </w:r>
            <w:r w:rsidRPr="00F72CF0">
              <w:rPr>
                <w:rFonts w:ascii="Century Gothic" w:hAnsi="Century Gothic" w:cs="Arial"/>
                <w:sz w:val="20"/>
                <w:szCs w:val="20"/>
              </w:rPr>
              <w:t xml:space="preserve"> </w:t>
            </w:r>
            <w:r w:rsidRPr="00F72CF0">
              <w:rPr>
                <w:rFonts w:ascii="Century Gothic" w:hAnsi="Century Gothic" w:cs="Arial"/>
                <w:i/>
                <w:sz w:val="20"/>
                <w:szCs w:val="20"/>
              </w:rPr>
              <w:t>X.</w:t>
            </w:r>
          </w:p>
          <w:p w:rsidR="009B2A52" w:rsidRPr="00F72CF0" w:rsidRDefault="00094019" w:rsidP="009B2A52">
            <w:pPr>
              <w:pStyle w:val="Prrafodelista"/>
              <w:numPr>
                <w:ilvl w:val="0"/>
                <w:numId w:val="5"/>
              </w:numPr>
              <w:spacing w:after="0" w:line="240" w:lineRule="auto"/>
              <w:rPr>
                <w:rFonts w:ascii="Century Gothic" w:hAnsi="Century Gothic" w:cs="Arial"/>
                <w:sz w:val="20"/>
                <w:szCs w:val="20"/>
              </w:rPr>
            </w:pPr>
            <w:r w:rsidRPr="00F72CF0">
              <w:rPr>
                <w:rFonts w:ascii="Century Gothic" w:hAnsi="Century Gothic" w:cs="Arial"/>
                <w:sz w:val="20"/>
                <w:szCs w:val="20"/>
              </w:rPr>
              <w:t>Aprendre</w:t>
            </w:r>
            <w:r w:rsidR="009B2A52" w:rsidRPr="00F72CF0">
              <w:rPr>
                <w:rFonts w:ascii="Century Gothic" w:hAnsi="Century Gothic" w:cs="Arial"/>
                <w:sz w:val="20"/>
                <w:szCs w:val="20"/>
              </w:rPr>
              <w:t xml:space="preserve"> </w:t>
            </w:r>
            <w:r w:rsidR="00586BA5" w:rsidRPr="00F72CF0">
              <w:rPr>
                <w:rFonts w:ascii="Century Gothic" w:hAnsi="Century Gothic" w:cs="Arial"/>
                <w:sz w:val="20"/>
                <w:szCs w:val="20"/>
              </w:rPr>
              <w:t>vocabulari</w:t>
            </w:r>
            <w:r w:rsidR="009B2A52" w:rsidRPr="00F72CF0">
              <w:rPr>
                <w:rFonts w:ascii="Century Gothic" w:hAnsi="Century Gothic" w:cs="Arial"/>
                <w:sz w:val="20"/>
                <w:szCs w:val="20"/>
              </w:rPr>
              <w:t xml:space="preserve"> </w:t>
            </w:r>
            <w:r w:rsidR="00990D50" w:rsidRPr="00F72CF0">
              <w:rPr>
                <w:rFonts w:ascii="Century Gothic" w:hAnsi="Century Gothic" w:cs="Arial"/>
                <w:sz w:val="20"/>
                <w:szCs w:val="20"/>
              </w:rPr>
              <w:t xml:space="preserve">relacionat amb </w:t>
            </w:r>
            <w:r w:rsidR="00083021" w:rsidRPr="00F72CF0">
              <w:rPr>
                <w:rFonts w:ascii="Century Gothic" w:hAnsi="Century Gothic" w:cs="Arial"/>
                <w:sz w:val="20"/>
                <w:szCs w:val="20"/>
              </w:rPr>
              <w:t>edificis públics d’una ciutat.</w:t>
            </w:r>
          </w:p>
          <w:p w:rsidR="009B2A52" w:rsidRPr="00F72CF0" w:rsidRDefault="0022117C" w:rsidP="009B2A52">
            <w:pPr>
              <w:pStyle w:val="Prrafodelista"/>
              <w:numPr>
                <w:ilvl w:val="0"/>
                <w:numId w:val="4"/>
              </w:numPr>
              <w:spacing w:after="0" w:line="240" w:lineRule="auto"/>
              <w:rPr>
                <w:rFonts w:ascii="Century Gothic" w:hAnsi="Century Gothic" w:cs="Arial"/>
                <w:sz w:val="20"/>
                <w:szCs w:val="20"/>
              </w:rPr>
            </w:pPr>
            <w:r w:rsidRPr="00F72CF0">
              <w:rPr>
                <w:rFonts w:ascii="Century Gothic" w:hAnsi="Century Gothic" w:cs="Arial"/>
                <w:sz w:val="20"/>
                <w:szCs w:val="20"/>
              </w:rPr>
              <w:t>Elaborar</w:t>
            </w:r>
            <w:r w:rsidR="009B2A52" w:rsidRPr="00F72CF0">
              <w:rPr>
                <w:rFonts w:ascii="Century Gothic" w:hAnsi="Century Gothic" w:cs="Arial"/>
                <w:sz w:val="20"/>
                <w:szCs w:val="20"/>
              </w:rPr>
              <w:t xml:space="preserve"> un mapa.</w:t>
            </w:r>
          </w:p>
          <w:p w:rsidR="009B2A52" w:rsidRPr="00F72CF0" w:rsidRDefault="00094019" w:rsidP="009B2A52">
            <w:pPr>
              <w:pStyle w:val="Prrafodelista"/>
              <w:numPr>
                <w:ilvl w:val="0"/>
                <w:numId w:val="4"/>
              </w:numPr>
              <w:spacing w:after="0" w:line="240" w:lineRule="auto"/>
              <w:rPr>
                <w:rFonts w:ascii="Century Gothic" w:hAnsi="Century Gothic" w:cs="Arial"/>
                <w:sz w:val="20"/>
                <w:szCs w:val="20"/>
              </w:rPr>
            </w:pPr>
            <w:r w:rsidRPr="00F72CF0">
              <w:rPr>
                <w:rFonts w:ascii="Century Gothic" w:hAnsi="Century Gothic" w:cs="Arial"/>
                <w:sz w:val="20"/>
                <w:szCs w:val="20"/>
              </w:rPr>
              <w:t>Repassar</w:t>
            </w:r>
            <w:r w:rsidR="009B2A52" w:rsidRPr="00F72CF0">
              <w:rPr>
                <w:rFonts w:ascii="Century Gothic" w:hAnsi="Century Gothic" w:cs="Arial"/>
                <w:sz w:val="20"/>
                <w:szCs w:val="20"/>
              </w:rPr>
              <w:t xml:space="preserve"> </w:t>
            </w:r>
            <w:r w:rsidR="00990D50" w:rsidRPr="00F72CF0">
              <w:rPr>
                <w:rFonts w:ascii="Century Gothic" w:hAnsi="Century Gothic" w:cs="Arial"/>
                <w:sz w:val="20"/>
                <w:szCs w:val="20"/>
              </w:rPr>
              <w:t>els continguts</w:t>
            </w:r>
            <w:r w:rsidR="009B2A52" w:rsidRPr="00F72CF0">
              <w:rPr>
                <w:rFonts w:ascii="Century Gothic" w:hAnsi="Century Gothic" w:cs="Arial"/>
                <w:sz w:val="20"/>
                <w:szCs w:val="20"/>
              </w:rPr>
              <w:t xml:space="preserve"> de la </w:t>
            </w:r>
            <w:r w:rsidRPr="00F72CF0">
              <w:rPr>
                <w:rFonts w:ascii="Century Gothic" w:hAnsi="Century Gothic" w:cs="Arial"/>
                <w:sz w:val="20"/>
                <w:szCs w:val="20"/>
              </w:rPr>
              <w:t>unitat</w:t>
            </w:r>
            <w:r w:rsidR="009B2A52" w:rsidRPr="00F72CF0">
              <w:rPr>
                <w:rFonts w:ascii="Century Gothic" w:hAnsi="Century Gothic" w:cs="Arial"/>
                <w:sz w:val="20"/>
                <w:szCs w:val="20"/>
              </w:rPr>
              <w:t>.</w:t>
            </w:r>
          </w:p>
          <w:p w:rsidR="003F4374" w:rsidRPr="00F72CF0" w:rsidRDefault="00DC6A9E" w:rsidP="009B2A52">
            <w:pPr>
              <w:pStyle w:val="Prrafodelista"/>
              <w:numPr>
                <w:ilvl w:val="0"/>
                <w:numId w:val="2"/>
              </w:numPr>
              <w:spacing w:after="0" w:line="240" w:lineRule="auto"/>
              <w:rPr>
                <w:rFonts w:ascii="Century Gothic" w:hAnsi="Century Gothic" w:cs="Arial"/>
                <w:sz w:val="20"/>
                <w:szCs w:val="20"/>
              </w:rPr>
            </w:pPr>
            <w:r w:rsidRPr="00F72CF0">
              <w:rPr>
                <w:rFonts w:ascii="Century Gothic" w:hAnsi="Century Gothic" w:cs="Arial"/>
                <w:sz w:val="20"/>
                <w:szCs w:val="20"/>
              </w:rPr>
              <w:t>Ser conscients del seu progrés</w:t>
            </w:r>
            <w:r w:rsidR="00A02304" w:rsidRPr="00F72CF0">
              <w:rPr>
                <w:rFonts w:ascii="Century Gothic" w:hAnsi="Century Gothic" w:cs="Arial"/>
                <w:sz w:val="20"/>
                <w:szCs w:val="20"/>
              </w:rPr>
              <w:t xml:space="preserve"> </w:t>
            </w:r>
            <w:r w:rsidR="004D4AB5" w:rsidRPr="00F72CF0">
              <w:rPr>
                <w:rFonts w:ascii="Century Gothic" w:hAnsi="Century Gothic" w:cs="Arial"/>
                <w:sz w:val="20"/>
                <w:szCs w:val="20"/>
              </w:rPr>
              <w:t xml:space="preserve">a través </w:t>
            </w:r>
            <w:r w:rsidR="003F4374" w:rsidRPr="00F72CF0">
              <w:rPr>
                <w:rFonts w:ascii="Century Gothic" w:hAnsi="Century Gothic" w:cs="Arial"/>
                <w:sz w:val="20"/>
                <w:szCs w:val="20"/>
              </w:rPr>
              <w:t xml:space="preserve">de </w:t>
            </w:r>
            <w:r w:rsidR="00094019" w:rsidRPr="00F72CF0">
              <w:rPr>
                <w:rFonts w:ascii="Century Gothic" w:hAnsi="Century Gothic" w:cs="Arial"/>
                <w:sz w:val="20"/>
                <w:szCs w:val="20"/>
              </w:rPr>
              <w:t>l’evaluació</w:t>
            </w:r>
            <w:r w:rsidR="00A02304" w:rsidRPr="00F72CF0">
              <w:rPr>
                <w:rFonts w:ascii="Century Gothic" w:hAnsi="Century Gothic" w:cs="Arial"/>
                <w:sz w:val="20"/>
                <w:szCs w:val="20"/>
              </w:rPr>
              <w:t xml:space="preserve"> </w:t>
            </w:r>
            <w:r w:rsidR="003F4374" w:rsidRPr="00F72CF0">
              <w:rPr>
                <w:rFonts w:ascii="Century Gothic" w:hAnsi="Century Gothic" w:cs="Arial"/>
                <w:sz w:val="20"/>
                <w:szCs w:val="20"/>
              </w:rPr>
              <w:t>de</w:t>
            </w:r>
            <w:r w:rsidR="00A02304" w:rsidRPr="00F72CF0">
              <w:rPr>
                <w:rFonts w:ascii="Century Gothic" w:hAnsi="Century Gothic" w:cs="Arial"/>
                <w:sz w:val="20"/>
                <w:szCs w:val="20"/>
              </w:rPr>
              <w:t xml:space="preserve"> </w:t>
            </w:r>
            <w:r w:rsidR="003F4374" w:rsidRPr="00F72CF0">
              <w:rPr>
                <w:rFonts w:ascii="Century Gothic" w:hAnsi="Century Gothic" w:cs="Arial"/>
                <w:sz w:val="20"/>
                <w:szCs w:val="20"/>
              </w:rPr>
              <w:t>l</w:t>
            </w:r>
            <w:r w:rsidR="00A02304" w:rsidRPr="00F72CF0">
              <w:rPr>
                <w:rFonts w:ascii="Century Gothic" w:hAnsi="Century Gothic" w:cs="Arial"/>
                <w:sz w:val="20"/>
                <w:szCs w:val="20"/>
              </w:rPr>
              <w:t>’</w:t>
            </w:r>
            <w:r w:rsidR="003F4374" w:rsidRPr="00F72CF0">
              <w:rPr>
                <w:rFonts w:ascii="Century Gothic" w:hAnsi="Century Gothic" w:cs="Arial"/>
                <w:i/>
                <w:sz w:val="20"/>
                <w:szCs w:val="20"/>
              </w:rPr>
              <w:t>Activity Book.</w:t>
            </w:r>
          </w:p>
          <w:p w:rsidR="009B2A52" w:rsidRPr="00F72CF0" w:rsidRDefault="009B2A52" w:rsidP="009B2A52">
            <w:pPr>
              <w:pStyle w:val="Prrafodelista"/>
              <w:spacing w:after="0" w:line="240" w:lineRule="auto"/>
              <w:rPr>
                <w:rFonts w:ascii="Century Gothic" w:hAnsi="Century Gothic" w:cs="Arial"/>
                <w:sz w:val="20"/>
                <w:szCs w:val="20"/>
              </w:rPr>
            </w:pPr>
          </w:p>
        </w:tc>
      </w:tr>
      <w:tr w:rsidR="003F4374" w:rsidRPr="00F72CF0" w:rsidTr="009A4E95">
        <w:tc>
          <w:tcPr>
            <w:tcW w:w="9039" w:type="dxa"/>
            <w:tcBorders>
              <w:top w:val="inset" w:sz="12" w:space="0" w:color="1F497D"/>
            </w:tcBorders>
            <w:shd w:val="clear" w:color="auto" w:fill="1F497D"/>
          </w:tcPr>
          <w:p w:rsidR="003F4374" w:rsidRPr="00F72CF0" w:rsidRDefault="003F4374" w:rsidP="009A4E95">
            <w:pPr>
              <w:spacing w:after="0"/>
              <w:rPr>
                <w:rFonts w:ascii="Century Gothic" w:hAnsi="Century Gothic" w:cs="Arial"/>
                <w:b/>
                <w:color w:val="FFFFFF"/>
                <w:sz w:val="2"/>
              </w:rPr>
            </w:pPr>
          </w:p>
          <w:p w:rsidR="003F4374" w:rsidRPr="00F72CF0" w:rsidRDefault="00094019" w:rsidP="009A4E95">
            <w:pPr>
              <w:spacing w:after="0"/>
              <w:rPr>
                <w:rFonts w:ascii="Century Gothic" w:hAnsi="Century Gothic" w:cs="Arial"/>
                <w:b/>
                <w:color w:val="FFFFFF"/>
              </w:rPr>
            </w:pPr>
            <w:r w:rsidRPr="00F72CF0">
              <w:rPr>
                <w:rFonts w:ascii="Century Gothic" w:hAnsi="Century Gothic" w:cs="Arial"/>
                <w:b/>
                <w:color w:val="FFFFFF"/>
              </w:rPr>
              <w:t>Materials</w:t>
            </w:r>
          </w:p>
        </w:tc>
      </w:tr>
      <w:tr w:rsidR="003F4374" w:rsidRPr="00F72CF0" w:rsidTr="009A4E95">
        <w:tc>
          <w:tcPr>
            <w:tcW w:w="9039" w:type="dxa"/>
          </w:tcPr>
          <w:p w:rsidR="003F4374" w:rsidRPr="00F72CF0" w:rsidRDefault="003F4374" w:rsidP="009A4E95">
            <w:pPr>
              <w:ind w:left="720"/>
              <w:rPr>
                <w:rFonts w:ascii="Century Gothic" w:hAnsi="Century Gothic" w:cs="Arial"/>
                <w:b/>
                <w:sz w:val="2"/>
                <w:szCs w:val="2"/>
              </w:rPr>
            </w:pPr>
          </w:p>
          <w:p w:rsidR="003F4374" w:rsidRPr="00F72CF0" w:rsidRDefault="003F4374" w:rsidP="009A4E95">
            <w:pPr>
              <w:pStyle w:val="Prrafodelista"/>
              <w:numPr>
                <w:ilvl w:val="0"/>
                <w:numId w:val="2"/>
              </w:numPr>
              <w:spacing w:after="0" w:line="240" w:lineRule="auto"/>
              <w:rPr>
                <w:rFonts w:ascii="Century Gothic" w:hAnsi="Century Gothic" w:cs="Arial"/>
                <w:sz w:val="20"/>
                <w:szCs w:val="20"/>
              </w:rPr>
            </w:pPr>
            <w:r w:rsidRPr="00F72CF0">
              <w:rPr>
                <w:rFonts w:ascii="Century Gothic" w:hAnsi="Century Gothic" w:cs="Arial"/>
                <w:sz w:val="20"/>
                <w:szCs w:val="20"/>
              </w:rPr>
              <w:t xml:space="preserve">Pupil’s Book </w:t>
            </w:r>
            <w:r w:rsidR="00083021" w:rsidRPr="00F72CF0">
              <w:rPr>
                <w:rFonts w:ascii="Century Gothic" w:hAnsi="Century Gothic" w:cs="Arial"/>
                <w:sz w:val="20"/>
                <w:szCs w:val="20"/>
              </w:rPr>
              <w:t>i</w:t>
            </w:r>
            <w:r w:rsidRPr="00F72CF0">
              <w:rPr>
                <w:rFonts w:ascii="Century Gothic" w:hAnsi="Century Gothic" w:cs="Arial"/>
                <w:sz w:val="20"/>
                <w:szCs w:val="20"/>
              </w:rPr>
              <w:t xml:space="preserve"> Activity Book </w:t>
            </w:r>
          </w:p>
          <w:p w:rsidR="003F4374" w:rsidRPr="00F72CF0" w:rsidRDefault="003F4374" w:rsidP="009A4E95">
            <w:pPr>
              <w:pStyle w:val="Prrafodelista"/>
              <w:numPr>
                <w:ilvl w:val="0"/>
                <w:numId w:val="2"/>
              </w:numPr>
              <w:spacing w:after="0" w:line="240" w:lineRule="auto"/>
              <w:rPr>
                <w:rFonts w:ascii="Century Gothic" w:hAnsi="Century Gothic" w:cs="Arial"/>
                <w:sz w:val="20"/>
                <w:szCs w:val="20"/>
              </w:rPr>
            </w:pPr>
            <w:r w:rsidRPr="00F72CF0">
              <w:rPr>
                <w:rFonts w:ascii="Century Gothic" w:hAnsi="Century Gothic" w:cs="Arial"/>
                <w:sz w:val="20"/>
                <w:szCs w:val="20"/>
              </w:rPr>
              <w:t>DVD / Presentation Plus</w:t>
            </w:r>
          </w:p>
          <w:p w:rsidR="003F4374" w:rsidRPr="00F72CF0" w:rsidRDefault="003F4374" w:rsidP="009A4E95">
            <w:pPr>
              <w:pStyle w:val="Prrafodelista"/>
              <w:numPr>
                <w:ilvl w:val="0"/>
                <w:numId w:val="2"/>
              </w:numPr>
              <w:spacing w:after="0" w:line="240" w:lineRule="auto"/>
              <w:rPr>
                <w:rFonts w:ascii="Century Gothic" w:hAnsi="Century Gothic" w:cs="Arial"/>
                <w:sz w:val="20"/>
                <w:szCs w:val="20"/>
              </w:rPr>
            </w:pPr>
            <w:r w:rsidRPr="00F72CF0">
              <w:rPr>
                <w:rFonts w:ascii="Century Gothic" w:hAnsi="Century Gothic" w:cs="Arial"/>
                <w:sz w:val="20"/>
                <w:szCs w:val="20"/>
              </w:rPr>
              <w:t>CD 3</w:t>
            </w:r>
          </w:p>
          <w:p w:rsidR="003F4374" w:rsidRPr="00F72CF0" w:rsidRDefault="003F4374" w:rsidP="009A4E95">
            <w:pPr>
              <w:pStyle w:val="Prrafodelista"/>
              <w:numPr>
                <w:ilvl w:val="0"/>
                <w:numId w:val="2"/>
              </w:numPr>
              <w:spacing w:after="0" w:line="240" w:lineRule="auto"/>
              <w:rPr>
                <w:rFonts w:ascii="Century Gothic" w:hAnsi="Century Gothic" w:cs="Arial"/>
                <w:sz w:val="20"/>
                <w:szCs w:val="20"/>
              </w:rPr>
            </w:pPr>
            <w:r w:rsidRPr="00F72CF0">
              <w:rPr>
                <w:rFonts w:ascii="Century Gothic" w:hAnsi="Century Gothic" w:cs="Arial"/>
                <w:sz w:val="20"/>
                <w:szCs w:val="20"/>
              </w:rPr>
              <w:t>Flashcards 7</w:t>
            </w:r>
            <w:r w:rsidR="009B2A52" w:rsidRPr="00F72CF0">
              <w:rPr>
                <w:rFonts w:ascii="Century Gothic" w:hAnsi="Century Gothic" w:cs="Arial"/>
                <w:sz w:val="20"/>
                <w:szCs w:val="20"/>
              </w:rPr>
              <w:t>3-83</w:t>
            </w:r>
          </w:p>
          <w:p w:rsidR="00DD7412" w:rsidRPr="00F72CF0" w:rsidRDefault="00DD7412" w:rsidP="00FB6FCB">
            <w:pPr>
              <w:pStyle w:val="Prrafodelista"/>
              <w:numPr>
                <w:ilvl w:val="0"/>
                <w:numId w:val="2"/>
              </w:numPr>
              <w:spacing w:after="0" w:line="240" w:lineRule="auto"/>
              <w:jc w:val="both"/>
              <w:rPr>
                <w:rFonts w:ascii="Century Gothic" w:hAnsi="Century Gothic" w:cs="Arial"/>
                <w:b/>
                <w:color w:val="1F497D"/>
                <w:sz w:val="20"/>
                <w:szCs w:val="20"/>
              </w:rPr>
            </w:pPr>
            <w:r w:rsidRPr="00F72CF0">
              <w:rPr>
                <w:rFonts w:ascii="Century Gothic" w:hAnsi="Century Gothic" w:cs="Arial"/>
                <w:sz w:val="20"/>
                <w:szCs w:val="20"/>
              </w:rPr>
              <w:t>U</w:t>
            </w:r>
            <w:r w:rsidR="009B2A52" w:rsidRPr="00F72CF0">
              <w:rPr>
                <w:rFonts w:ascii="Century Gothic" w:hAnsi="Century Gothic" w:cs="Arial"/>
                <w:sz w:val="20"/>
                <w:szCs w:val="20"/>
              </w:rPr>
              <w:t xml:space="preserve">n mapa o fotos de la </w:t>
            </w:r>
            <w:r w:rsidR="00083021" w:rsidRPr="00F72CF0">
              <w:rPr>
                <w:rFonts w:ascii="Century Gothic" w:hAnsi="Century Gothic" w:cs="Arial"/>
                <w:sz w:val="20"/>
                <w:szCs w:val="20"/>
              </w:rPr>
              <w:t>ciutat</w:t>
            </w:r>
            <w:r w:rsidR="009B2A52" w:rsidRPr="00F72CF0">
              <w:rPr>
                <w:rFonts w:ascii="Century Gothic" w:hAnsi="Century Gothic" w:cs="Arial"/>
                <w:sz w:val="20"/>
                <w:szCs w:val="20"/>
              </w:rPr>
              <w:t xml:space="preserve"> </w:t>
            </w:r>
            <w:r w:rsidR="00094019" w:rsidRPr="00F72CF0">
              <w:rPr>
                <w:rFonts w:ascii="Century Gothic" w:hAnsi="Century Gothic" w:cs="Arial"/>
                <w:sz w:val="20"/>
                <w:szCs w:val="20"/>
              </w:rPr>
              <w:t>de l’alumne</w:t>
            </w:r>
            <w:r w:rsidR="009B2A52" w:rsidRPr="00F72CF0">
              <w:rPr>
                <w:rFonts w:ascii="Century Gothic" w:hAnsi="Century Gothic" w:cs="Arial"/>
                <w:sz w:val="20"/>
                <w:szCs w:val="20"/>
              </w:rPr>
              <w:t xml:space="preserve">, flashcards de la </w:t>
            </w:r>
            <w:r w:rsidR="00094019" w:rsidRPr="00F72CF0">
              <w:rPr>
                <w:rFonts w:ascii="Century Gothic" w:hAnsi="Century Gothic" w:cs="Arial"/>
                <w:sz w:val="20"/>
                <w:szCs w:val="20"/>
              </w:rPr>
              <w:t>família</w:t>
            </w:r>
            <w:r w:rsidR="009B2A52" w:rsidRPr="00F72CF0">
              <w:rPr>
                <w:rFonts w:ascii="Century Gothic" w:hAnsi="Century Gothic" w:cs="Arial"/>
                <w:sz w:val="20"/>
                <w:szCs w:val="20"/>
              </w:rPr>
              <w:t xml:space="preserve"> del </w:t>
            </w:r>
            <w:r w:rsidR="00094019" w:rsidRPr="00F72CF0">
              <w:rPr>
                <w:rFonts w:ascii="Century Gothic" w:hAnsi="Century Gothic" w:cs="Arial"/>
                <w:sz w:val="20"/>
                <w:szCs w:val="20"/>
              </w:rPr>
              <w:t>nivell</w:t>
            </w:r>
            <w:r w:rsidR="009B2A52" w:rsidRPr="00F72CF0">
              <w:rPr>
                <w:rFonts w:ascii="Century Gothic" w:hAnsi="Century Gothic" w:cs="Arial"/>
                <w:sz w:val="20"/>
                <w:szCs w:val="20"/>
              </w:rPr>
              <w:t xml:space="preserve"> 1 si </w:t>
            </w:r>
            <w:r w:rsidR="00083021" w:rsidRPr="00F72CF0">
              <w:rPr>
                <w:rFonts w:ascii="Century Gothic" w:hAnsi="Century Gothic" w:cs="Arial"/>
                <w:sz w:val="20"/>
                <w:szCs w:val="20"/>
              </w:rPr>
              <w:t>é</w:t>
            </w:r>
            <w:r w:rsidR="009B2A52" w:rsidRPr="00F72CF0">
              <w:rPr>
                <w:rFonts w:ascii="Century Gothic" w:hAnsi="Century Gothic" w:cs="Arial"/>
                <w:sz w:val="20"/>
                <w:szCs w:val="20"/>
              </w:rPr>
              <w:t xml:space="preserve">s </w:t>
            </w:r>
            <w:r w:rsidR="00094019" w:rsidRPr="00F72CF0">
              <w:rPr>
                <w:rFonts w:ascii="Century Gothic" w:hAnsi="Century Gothic" w:cs="Arial"/>
                <w:sz w:val="20"/>
                <w:szCs w:val="20"/>
              </w:rPr>
              <w:t>possible</w:t>
            </w:r>
            <w:r w:rsidR="009B2A52" w:rsidRPr="00F72CF0">
              <w:rPr>
                <w:rFonts w:ascii="Century Gothic" w:hAnsi="Century Gothic" w:cs="Arial"/>
                <w:sz w:val="20"/>
                <w:szCs w:val="20"/>
              </w:rPr>
              <w:t xml:space="preserve">; una </w:t>
            </w:r>
            <w:r w:rsidR="00094019" w:rsidRPr="00F72CF0">
              <w:rPr>
                <w:rFonts w:ascii="Century Gothic" w:hAnsi="Century Gothic" w:cs="Arial"/>
                <w:sz w:val="20"/>
                <w:szCs w:val="20"/>
              </w:rPr>
              <w:t>imatge</w:t>
            </w:r>
            <w:r w:rsidR="009B2A52" w:rsidRPr="00F72CF0">
              <w:rPr>
                <w:rFonts w:ascii="Century Gothic" w:hAnsi="Century Gothic" w:cs="Arial"/>
                <w:sz w:val="20"/>
                <w:szCs w:val="20"/>
              </w:rPr>
              <w:t xml:space="preserve"> de la Reina d</w:t>
            </w:r>
            <w:r w:rsidR="00083021" w:rsidRPr="00F72CF0">
              <w:rPr>
                <w:rFonts w:ascii="Century Gothic" w:hAnsi="Century Gothic" w:cs="Arial"/>
                <w:sz w:val="20"/>
                <w:szCs w:val="20"/>
              </w:rPr>
              <w:t>’Anglaterra</w:t>
            </w:r>
            <w:r w:rsidR="009B2A52" w:rsidRPr="00F72CF0">
              <w:rPr>
                <w:rFonts w:ascii="Century Gothic" w:hAnsi="Century Gothic" w:cs="Arial"/>
                <w:sz w:val="20"/>
                <w:szCs w:val="20"/>
              </w:rPr>
              <w:t>, un mapa o pla del centr</w:t>
            </w:r>
            <w:r w:rsidR="00083021" w:rsidRPr="00F72CF0">
              <w:rPr>
                <w:rFonts w:ascii="Century Gothic" w:hAnsi="Century Gothic" w:cs="Arial"/>
                <w:sz w:val="20"/>
                <w:szCs w:val="20"/>
              </w:rPr>
              <w:t>e</w:t>
            </w:r>
            <w:r w:rsidR="009B2A52" w:rsidRPr="00F72CF0">
              <w:rPr>
                <w:rFonts w:ascii="Century Gothic" w:hAnsi="Century Gothic" w:cs="Arial"/>
                <w:sz w:val="20"/>
                <w:szCs w:val="20"/>
              </w:rPr>
              <w:t xml:space="preserve"> de la </w:t>
            </w:r>
            <w:r w:rsidR="00083021" w:rsidRPr="00F72CF0">
              <w:rPr>
                <w:rFonts w:ascii="Century Gothic" w:hAnsi="Century Gothic" w:cs="Arial"/>
                <w:sz w:val="20"/>
                <w:szCs w:val="20"/>
              </w:rPr>
              <w:t>ciutat</w:t>
            </w:r>
            <w:r w:rsidR="009B2A52" w:rsidRPr="00F72CF0">
              <w:rPr>
                <w:rFonts w:ascii="Century Gothic" w:hAnsi="Century Gothic" w:cs="Arial"/>
                <w:sz w:val="20"/>
                <w:szCs w:val="20"/>
              </w:rPr>
              <w:t>.</w:t>
            </w:r>
          </w:p>
          <w:p w:rsidR="00DD7412" w:rsidRPr="00F72CF0" w:rsidRDefault="009B2A52" w:rsidP="00FB6FCB">
            <w:pPr>
              <w:pStyle w:val="Prrafodelista"/>
              <w:numPr>
                <w:ilvl w:val="0"/>
                <w:numId w:val="2"/>
              </w:numPr>
              <w:spacing w:after="0" w:line="240" w:lineRule="auto"/>
              <w:jc w:val="both"/>
              <w:rPr>
                <w:rFonts w:ascii="Century Gothic" w:hAnsi="Century Gothic" w:cs="Arial"/>
                <w:b/>
                <w:color w:val="1F497D"/>
                <w:sz w:val="20"/>
                <w:szCs w:val="20"/>
              </w:rPr>
            </w:pPr>
            <w:r w:rsidRPr="00F72CF0">
              <w:rPr>
                <w:rFonts w:ascii="Century Gothic" w:hAnsi="Century Gothic" w:cs="Arial"/>
                <w:sz w:val="20"/>
                <w:szCs w:val="20"/>
              </w:rPr>
              <w:t>Word cards: p.109TB</w:t>
            </w:r>
          </w:p>
          <w:p w:rsidR="003F4374" w:rsidRPr="00F72CF0" w:rsidRDefault="003F4374" w:rsidP="00A02304">
            <w:pPr>
              <w:pStyle w:val="Prrafodelista"/>
              <w:numPr>
                <w:ilvl w:val="0"/>
                <w:numId w:val="2"/>
              </w:numPr>
              <w:spacing w:after="0" w:line="240" w:lineRule="auto"/>
              <w:jc w:val="both"/>
              <w:rPr>
                <w:rFonts w:ascii="Century Gothic" w:hAnsi="Century Gothic" w:cs="Arial"/>
                <w:b/>
                <w:color w:val="1F497D"/>
                <w:sz w:val="20"/>
                <w:szCs w:val="20"/>
              </w:rPr>
            </w:pPr>
            <w:r w:rsidRPr="00F72CF0">
              <w:rPr>
                <w:rFonts w:ascii="Century Gothic" w:hAnsi="Century Gothic" w:cs="Arial"/>
                <w:sz w:val="20"/>
                <w:szCs w:val="20"/>
              </w:rPr>
              <w:t xml:space="preserve">Opcional: </w:t>
            </w:r>
            <w:r w:rsidR="00DD7412" w:rsidRPr="00F72CF0">
              <w:rPr>
                <w:rFonts w:ascii="Century Gothic" w:hAnsi="Century Gothic" w:cs="Arial"/>
                <w:sz w:val="20"/>
                <w:szCs w:val="20"/>
              </w:rPr>
              <w:t xml:space="preserve">tres </w:t>
            </w:r>
            <w:r w:rsidR="00094019" w:rsidRPr="00F72CF0">
              <w:rPr>
                <w:rFonts w:ascii="Century Gothic" w:hAnsi="Century Gothic" w:cs="Arial"/>
                <w:sz w:val="20"/>
                <w:szCs w:val="20"/>
              </w:rPr>
              <w:t>joguines</w:t>
            </w:r>
            <w:r w:rsidR="009B2A52" w:rsidRPr="00F72CF0">
              <w:rPr>
                <w:rFonts w:ascii="Century Gothic" w:hAnsi="Century Gothic" w:cs="Arial"/>
                <w:sz w:val="20"/>
                <w:szCs w:val="20"/>
              </w:rPr>
              <w:t xml:space="preserve"> </w:t>
            </w:r>
            <w:r w:rsidR="00083021" w:rsidRPr="00F72CF0">
              <w:rPr>
                <w:rFonts w:ascii="Century Gothic" w:hAnsi="Century Gothic" w:cs="Arial"/>
                <w:sz w:val="20"/>
                <w:szCs w:val="20"/>
              </w:rPr>
              <w:t>toves</w:t>
            </w:r>
            <w:r w:rsidR="009B2A52" w:rsidRPr="00F72CF0">
              <w:rPr>
                <w:rFonts w:ascii="Century Gothic" w:hAnsi="Century Gothic" w:cs="Arial"/>
                <w:sz w:val="20"/>
                <w:szCs w:val="20"/>
              </w:rPr>
              <w:t xml:space="preserve"> (p.e</w:t>
            </w:r>
            <w:r w:rsidR="00083021" w:rsidRPr="00F72CF0">
              <w:rPr>
                <w:rFonts w:ascii="Century Gothic" w:hAnsi="Century Gothic" w:cs="Arial"/>
                <w:sz w:val="20"/>
                <w:szCs w:val="20"/>
              </w:rPr>
              <w:t>x</w:t>
            </w:r>
            <w:r w:rsidR="009B2A52" w:rsidRPr="00F72CF0">
              <w:rPr>
                <w:rFonts w:ascii="Century Gothic" w:hAnsi="Century Gothic" w:cs="Arial"/>
                <w:sz w:val="20"/>
                <w:szCs w:val="20"/>
              </w:rPr>
              <w:t>. un rat</w:t>
            </w:r>
            <w:r w:rsidR="00083021" w:rsidRPr="00F72CF0">
              <w:rPr>
                <w:rFonts w:ascii="Century Gothic" w:hAnsi="Century Gothic" w:cs="Arial"/>
                <w:sz w:val="20"/>
                <w:szCs w:val="20"/>
              </w:rPr>
              <w:t>olí,</w:t>
            </w:r>
            <w:r w:rsidR="009B2A52" w:rsidRPr="00F72CF0">
              <w:rPr>
                <w:rFonts w:ascii="Century Gothic" w:hAnsi="Century Gothic" w:cs="Arial"/>
                <w:sz w:val="20"/>
                <w:szCs w:val="20"/>
              </w:rPr>
              <w:t xml:space="preserve"> un </w:t>
            </w:r>
            <w:r w:rsidR="00083021" w:rsidRPr="00F72CF0">
              <w:rPr>
                <w:rFonts w:ascii="Century Gothic" w:hAnsi="Century Gothic" w:cs="Arial"/>
                <w:sz w:val="20"/>
                <w:szCs w:val="20"/>
              </w:rPr>
              <w:t>gos</w:t>
            </w:r>
            <w:r w:rsidR="009B2A52" w:rsidRPr="00F72CF0">
              <w:rPr>
                <w:rFonts w:ascii="Century Gothic" w:hAnsi="Century Gothic" w:cs="Arial"/>
                <w:sz w:val="20"/>
                <w:szCs w:val="20"/>
              </w:rPr>
              <w:t xml:space="preserve"> </w:t>
            </w:r>
            <w:r w:rsidR="00083021" w:rsidRPr="00F72CF0">
              <w:rPr>
                <w:rFonts w:ascii="Century Gothic" w:hAnsi="Century Gothic" w:cs="Arial"/>
                <w:sz w:val="20"/>
                <w:szCs w:val="20"/>
              </w:rPr>
              <w:t>i</w:t>
            </w:r>
            <w:r w:rsidR="009B2A52" w:rsidRPr="00F72CF0">
              <w:rPr>
                <w:rFonts w:ascii="Century Gothic" w:hAnsi="Century Gothic" w:cs="Arial"/>
                <w:sz w:val="20"/>
                <w:szCs w:val="20"/>
              </w:rPr>
              <w:t xml:space="preserve"> una </w:t>
            </w:r>
            <w:r w:rsidR="00083021" w:rsidRPr="00F72CF0">
              <w:rPr>
                <w:rFonts w:ascii="Century Gothic" w:hAnsi="Century Gothic" w:cs="Arial"/>
                <w:sz w:val="20"/>
                <w:szCs w:val="20"/>
              </w:rPr>
              <w:t>g</w:t>
            </w:r>
            <w:r w:rsidR="009B2A52" w:rsidRPr="00F72CF0">
              <w:rPr>
                <w:rFonts w:ascii="Century Gothic" w:hAnsi="Century Gothic" w:cs="Arial"/>
                <w:sz w:val="20"/>
                <w:szCs w:val="20"/>
              </w:rPr>
              <w:t>ran</w:t>
            </w:r>
            <w:r w:rsidR="00083021" w:rsidRPr="00F72CF0">
              <w:rPr>
                <w:rFonts w:ascii="Century Gothic" w:hAnsi="Century Gothic" w:cs="Arial"/>
                <w:sz w:val="20"/>
                <w:szCs w:val="20"/>
              </w:rPr>
              <w:t>ota</w:t>
            </w:r>
            <w:r w:rsidR="009B2A52" w:rsidRPr="00F72CF0">
              <w:rPr>
                <w:rFonts w:ascii="Century Gothic" w:hAnsi="Century Gothic" w:cs="Arial"/>
                <w:sz w:val="20"/>
                <w:szCs w:val="20"/>
              </w:rPr>
              <w:t>) o co</w:t>
            </w:r>
            <w:r w:rsidR="00083021" w:rsidRPr="00F72CF0">
              <w:rPr>
                <w:rFonts w:ascii="Century Gothic" w:hAnsi="Century Gothic" w:cs="Arial"/>
                <w:sz w:val="20"/>
                <w:szCs w:val="20"/>
              </w:rPr>
              <w:t>tx</w:t>
            </w:r>
            <w:r w:rsidR="009B2A52" w:rsidRPr="00F72CF0">
              <w:rPr>
                <w:rFonts w:ascii="Century Gothic" w:hAnsi="Century Gothic" w:cs="Arial"/>
                <w:sz w:val="20"/>
                <w:szCs w:val="20"/>
              </w:rPr>
              <w:t xml:space="preserve">es de </w:t>
            </w:r>
            <w:r w:rsidR="00B06589" w:rsidRPr="00F72CF0">
              <w:rPr>
                <w:rFonts w:ascii="Century Gothic" w:hAnsi="Century Gothic" w:cs="Arial"/>
                <w:sz w:val="20"/>
                <w:szCs w:val="20"/>
              </w:rPr>
              <w:t>joguina</w:t>
            </w:r>
            <w:r w:rsidR="009B2A52" w:rsidRPr="00F72CF0">
              <w:rPr>
                <w:rFonts w:ascii="Century Gothic" w:hAnsi="Century Gothic" w:cs="Arial"/>
                <w:sz w:val="20"/>
                <w:szCs w:val="20"/>
              </w:rPr>
              <w:t xml:space="preserve"> (un co</w:t>
            </w:r>
            <w:r w:rsidR="00083021" w:rsidRPr="00F72CF0">
              <w:rPr>
                <w:rFonts w:ascii="Century Gothic" w:hAnsi="Century Gothic" w:cs="Arial"/>
                <w:sz w:val="20"/>
                <w:szCs w:val="20"/>
              </w:rPr>
              <w:t>tx</w:t>
            </w:r>
            <w:r w:rsidR="009B2A52" w:rsidRPr="00F72CF0">
              <w:rPr>
                <w:rFonts w:ascii="Century Gothic" w:hAnsi="Century Gothic" w:cs="Arial"/>
                <w:sz w:val="20"/>
                <w:szCs w:val="20"/>
              </w:rPr>
              <w:t xml:space="preserve">e, un tractor </w:t>
            </w:r>
            <w:r w:rsidR="00083021" w:rsidRPr="00F72CF0">
              <w:rPr>
                <w:rFonts w:ascii="Century Gothic" w:hAnsi="Century Gothic" w:cs="Arial"/>
                <w:sz w:val="20"/>
                <w:szCs w:val="20"/>
              </w:rPr>
              <w:t>i</w:t>
            </w:r>
            <w:r w:rsidR="009B2A52" w:rsidRPr="00F72CF0">
              <w:rPr>
                <w:rFonts w:ascii="Century Gothic" w:hAnsi="Century Gothic" w:cs="Arial"/>
                <w:sz w:val="20"/>
                <w:szCs w:val="20"/>
              </w:rPr>
              <w:t xml:space="preserve"> un autobús); dos </w:t>
            </w:r>
            <w:r w:rsidR="00F07577" w:rsidRPr="00F72CF0">
              <w:rPr>
                <w:rFonts w:ascii="Century Gothic" w:hAnsi="Century Gothic" w:cs="Arial"/>
                <w:sz w:val="20"/>
                <w:szCs w:val="20"/>
              </w:rPr>
              <w:t>fulls de paper</w:t>
            </w:r>
            <w:r w:rsidR="009B2A52" w:rsidRPr="00F72CF0">
              <w:rPr>
                <w:rFonts w:ascii="Century Gothic" w:hAnsi="Century Gothic" w:cs="Arial"/>
                <w:sz w:val="20"/>
                <w:szCs w:val="20"/>
              </w:rPr>
              <w:t xml:space="preserve"> en blanc p</w:t>
            </w:r>
            <w:r w:rsidR="00083021" w:rsidRPr="00F72CF0">
              <w:rPr>
                <w:rFonts w:ascii="Century Gothic" w:hAnsi="Century Gothic" w:cs="Arial"/>
                <w:sz w:val="20"/>
                <w:szCs w:val="20"/>
              </w:rPr>
              <w:t xml:space="preserve">er </w:t>
            </w:r>
            <w:r w:rsidR="009B2A52" w:rsidRPr="00F72CF0">
              <w:rPr>
                <w:rFonts w:ascii="Century Gothic" w:hAnsi="Century Gothic" w:cs="Arial"/>
                <w:sz w:val="20"/>
                <w:szCs w:val="20"/>
              </w:rPr>
              <w:t xml:space="preserve">a cada </w:t>
            </w:r>
            <w:r w:rsidR="00DE779A" w:rsidRPr="00F72CF0">
              <w:rPr>
                <w:rFonts w:ascii="Century Gothic" w:hAnsi="Century Gothic" w:cs="Arial"/>
                <w:sz w:val="20"/>
                <w:szCs w:val="20"/>
              </w:rPr>
              <w:t>alumne</w:t>
            </w:r>
            <w:r w:rsidR="009B2A52" w:rsidRPr="00F72CF0">
              <w:rPr>
                <w:rFonts w:ascii="Century Gothic" w:hAnsi="Century Gothic" w:cs="Arial"/>
                <w:sz w:val="20"/>
                <w:szCs w:val="20"/>
              </w:rPr>
              <w:t>, tir</w:t>
            </w:r>
            <w:r w:rsidR="00083021" w:rsidRPr="00F72CF0">
              <w:rPr>
                <w:rFonts w:ascii="Century Gothic" w:hAnsi="Century Gothic" w:cs="Arial"/>
                <w:sz w:val="20"/>
                <w:szCs w:val="20"/>
              </w:rPr>
              <w:t>e</w:t>
            </w:r>
            <w:r w:rsidR="009B2A52" w:rsidRPr="00F72CF0">
              <w:rPr>
                <w:rFonts w:ascii="Century Gothic" w:hAnsi="Century Gothic" w:cs="Arial"/>
                <w:sz w:val="20"/>
                <w:szCs w:val="20"/>
              </w:rPr>
              <w:t xml:space="preserve">s de </w:t>
            </w:r>
            <w:r w:rsidR="00A02304" w:rsidRPr="00F72CF0">
              <w:rPr>
                <w:rFonts w:ascii="Century Gothic" w:hAnsi="Century Gothic" w:cs="Arial"/>
                <w:sz w:val="20"/>
                <w:szCs w:val="20"/>
              </w:rPr>
              <w:t>cartolina</w:t>
            </w:r>
            <w:r w:rsidR="009B2A52" w:rsidRPr="00F72CF0">
              <w:rPr>
                <w:rFonts w:ascii="Century Gothic" w:hAnsi="Century Gothic" w:cs="Arial"/>
                <w:sz w:val="20"/>
                <w:szCs w:val="20"/>
              </w:rPr>
              <w:t xml:space="preserve"> blanca </w:t>
            </w:r>
            <w:r w:rsidR="00083021" w:rsidRPr="00F72CF0">
              <w:rPr>
                <w:rFonts w:ascii="Century Gothic" w:hAnsi="Century Gothic" w:cs="Arial"/>
                <w:sz w:val="20"/>
                <w:szCs w:val="20"/>
              </w:rPr>
              <w:t>i</w:t>
            </w:r>
            <w:r w:rsidR="009B2A52" w:rsidRPr="00F72CF0">
              <w:rPr>
                <w:rFonts w:ascii="Century Gothic" w:hAnsi="Century Gothic" w:cs="Arial"/>
                <w:sz w:val="20"/>
                <w:szCs w:val="20"/>
              </w:rPr>
              <w:t xml:space="preserve"> negra (p</w:t>
            </w:r>
            <w:r w:rsidR="00083021" w:rsidRPr="00F72CF0">
              <w:rPr>
                <w:rFonts w:ascii="Century Gothic" w:hAnsi="Century Gothic" w:cs="Arial"/>
                <w:sz w:val="20"/>
                <w:szCs w:val="20"/>
              </w:rPr>
              <w:t>er</w:t>
            </w:r>
            <w:r w:rsidR="009B2A52" w:rsidRPr="00F72CF0">
              <w:rPr>
                <w:rFonts w:ascii="Century Gothic" w:hAnsi="Century Gothic" w:cs="Arial"/>
                <w:sz w:val="20"/>
                <w:szCs w:val="20"/>
              </w:rPr>
              <w:t xml:space="preserve"> elaborar un pas de </w:t>
            </w:r>
            <w:r w:rsidR="00083021" w:rsidRPr="00F72CF0">
              <w:rPr>
                <w:rFonts w:ascii="Century Gothic" w:hAnsi="Century Gothic" w:cs="Arial"/>
                <w:sz w:val="20"/>
                <w:szCs w:val="20"/>
              </w:rPr>
              <w:t>vianants</w:t>
            </w:r>
            <w:r w:rsidR="009B2A52" w:rsidRPr="00F72CF0">
              <w:rPr>
                <w:rFonts w:ascii="Century Gothic" w:hAnsi="Century Gothic" w:cs="Arial"/>
                <w:sz w:val="20"/>
                <w:szCs w:val="20"/>
              </w:rPr>
              <w:t xml:space="preserve">)¸ </w:t>
            </w:r>
            <w:r w:rsidR="00DD7412" w:rsidRPr="00F72CF0">
              <w:rPr>
                <w:rFonts w:ascii="Century Gothic" w:hAnsi="Century Gothic" w:cs="Arial"/>
                <w:sz w:val="20"/>
                <w:szCs w:val="20"/>
              </w:rPr>
              <w:t xml:space="preserve">un </w:t>
            </w:r>
            <w:r w:rsidR="00A02304" w:rsidRPr="00F72CF0">
              <w:rPr>
                <w:rFonts w:ascii="Century Gothic" w:hAnsi="Century Gothic" w:cs="Arial"/>
                <w:sz w:val="20"/>
                <w:szCs w:val="20"/>
              </w:rPr>
              <w:t>retolador</w:t>
            </w:r>
            <w:r w:rsidR="00DD7412" w:rsidRPr="00F72CF0">
              <w:rPr>
                <w:rFonts w:ascii="Century Gothic" w:hAnsi="Century Gothic" w:cs="Arial"/>
                <w:sz w:val="20"/>
                <w:szCs w:val="20"/>
              </w:rPr>
              <w:t xml:space="preserve"> </w:t>
            </w:r>
            <w:r w:rsidR="00D331FC" w:rsidRPr="00F72CF0">
              <w:rPr>
                <w:rFonts w:ascii="Century Gothic" w:hAnsi="Century Gothic" w:cs="Arial"/>
                <w:sz w:val="20"/>
                <w:szCs w:val="20"/>
              </w:rPr>
              <w:t>per pissarra</w:t>
            </w:r>
            <w:r w:rsidR="00DD7412" w:rsidRPr="00F72CF0">
              <w:rPr>
                <w:rFonts w:ascii="Century Gothic" w:hAnsi="Century Gothic" w:cs="Arial"/>
                <w:sz w:val="20"/>
                <w:szCs w:val="20"/>
              </w:rPr>
              <w:t xml:space="preserve"> </w:t>
            </w:r>
            <w:r w:rsidR="00083021" w:rsidRPr="00F72CF0">
              <w:rPr>
                <w:rFonts w:ascii="Century Gothic" w:hAnsi="Century Gothic" w:cs="Arial"/>
                <w:sz w:val="20"/>
                <w:szCs w:val="20"/>
              </w:rPr>
              <w:t>per a cada</w:t>
            </w:r>
            <w:r w:rsidR="00DD7412" w:rsidRPr="00F72CF0">
              <w:rPr>
                <w:rFonts w:ascii="Century Gothic" w:hAnsi="Century Gothic" w:cs="Arial"/>
                <w:sz w:val="20"/>
                <w:szCs w:val="20"/>
              </w:rPr>
              <w:t xml:space="preserve"> equip d</w:t>
            </w:r>
            <w:r w:rsidR="00083021" w:rsidRPr="00F72CF0">
              <w:rPr>
                <w:rFonts w:ascii="Century Gothic" w:hAnsi="Century Gothic" w:cs="Arial"/>
                <w:sz w:val="20"/>
                <w:szCs w:val="20"/>
              </w:rPr>
              <w:t>’</w:t>
            </w:r>
            <w:r w:rsidR="00094019" w:rsidRPr="00F72CF0">
              <w:rPr>
                <w:rFonts w:ascii="Century Gothic" w:hAnsi="Century Gothic" w:cs="Arial"/>
                <w:sz w:val="20"/>
                <w:szCs w:val="20"/>
              </w:rPr>
              <w:t>alumnes</w:t>
            </w:r>
            <w:r w:rsidR="00DD7412" w:rsidRPr="00F72CF0">
              <w:rPr>
                <w:rFonts w:ascii="Century Gothic" w:hAnsi="Century Gothic" w:cs="Arial"/>
                <w:sz w:val="20"/>
                <w:szCs w:val="20"/>
              </w:rPr>
              <w:t xml:space="preserve"> o un </w:t>
            </w:r>
            <w:r w:rsidR="00A02304" w:rsidRPr="00F72CF0">
              <w:rPr>
                <w:rFonts w:ascii="Century Gothic" w:hAnsi="Century Gothic" w:cs="Arial"/>
                <w:sz w:val="20"/>
                <w:szCs w:val="20"/>
              </w:rPr>
              <w:t>tros</w:t>
            </w:r>
            <w:r w:rsidR="00DD7412" w:rsidRPr="00F72CF0">
              <w:rPr>
                <w:rFonts w:ascii="Century Gothic" w:hAnsi="Century Gothic" w:cs="Arial"/>
                <w:sz w:val="20"/>
                <w:szCs w:val="20"/>
              </w:rPr>
              <w:t xml:space="preserve"> de </w:t>
            </w:r>
            <w:r w:rsidR="00094019" w:rsidRPr="00F72CF0">
              <w:rPr>
                <w:rFonts w:ascii="Century Gothic" w:hAnsi="Century Gothic" w:cs="Arial"/>
                <w:sz w:val="20"/>
                <w:szCs w:val="20"/>
              </w:rPr>
              <w:t>paper</w:t>
            </w:r>
            <w:r w:rsidR="00DD7412" w:rsidRPr="00F72CF0">
              <w:rPr>
                <w:rFonts w:ascii="Century Gothic" w:hAnsi="Century Gothic" w:cs="Arial"/>
                <w:sz w:val="20"/>
                <w:szCs w:val="20"/>
              </w:rPr>
              <w:t xml:space="preserve"> </w:t>
            </w:r>
            <w:r w:rsidR="00083021" w:rsidRPr="00F72CF0">
              <w:rPr>
                <w:rFonts w:ascii="Century Gothic" w:hAnsi="Century Gothic" w:cs="Arial"/>
                <w:sz w:val="20"/>
                <w:szCs w:val="20"/>
              </w:rPr>
              <w:t>per a cada</w:t>
            </w:r>
            <w:r w:rsidR="00DD7412" w:rsidRPr="00F72CF0">
              <w:rPr>
                <w:rFonts w:ascii="Century Gothic" w:hAnsi="Century Gothic" w:cs="Arial"/>
                <w:sz w:val="20"/>
                <w:szCs w:val="20"/>
              </w:rPr>
              <w:t xml:space="preserve"> </w:t>
            </w:r>
            <w:r w:rsidR="00DE779A" w:rsidRPr="00F72CF0">
              <w:rPr>
                <w:rFonts w:ascii="Century Gothic" w:hAnsi="Century Gothic" w:cs="Arial"/>
                <w:sz w:val="20"/>
                <w:szCs w:val="20"/>
              </w:rPr>
              <w:t>alumne</w:t>
            </w:r>
            <w:r w:rsidR="00DD7412" w:rsidRPr="00F72CF0">
              <w:rPr>
                <w:rFonts w:ascii="Century Gothic" w:hAnsi="Century Gothic" w:cs="Arial"/>
                <w:sz w:val="20"/>
                <w:szCs w:val="20"/>
              </w:rPr>
              <w:t xml:space="preserve"> </w:t>
            </w:r>
            <w:r w:rsidR="00083021" w:rsidRPr="00F72CF0">
              <w:rPr>
                <w:rFonts w:ascii="Century Gothic" w:hAnsi="Century Gothic" w:cs="Arial"/>
                <w:sz w:val="20"/>
                <w:szCs w:val="20"/>
              </w:rPr>
              <w:t>amb dues taules buides</w:t>
            </w:r>
            <w:r w:rsidR="00DD7412" w:rsidRPr="00F72CF0">
              <w:rPr>
                <w:rFonts w:ascii="Century Gothic" w:hAnsi="Century Gothic" w:cs="Arial"/>
                <w:sz w:val="20"/>
                <w:szCs w:val="20"/>
              </w:rPr>
              <w:t xml:space="preserve"> de 15 </w:t>
            </w:r>
            <w:r w:rsidR="00083021" w:rsidRPr="00F72CF0">
              <w:rPr>
                <w:rFonts w:ascii="Century Gothic" w:hAnsi="Century Gothic" w:cs="Arial"/>
                <w:sz w:val="20"/>
                <w:szCs w:val="20"/>
              </w:rPr>
              <w:t>q</w:t>
            </w:r>
            <w:r w:rsidR="00DD7412" w:rsidRPr="00F72CF0">
              <w:rPr>
                <w:rFonts w:ascii="Century Gothic" w:hAnsi="Century Gothic" w:cs="Arial"/>
                <w:sz w:val="20"/>
                <w:szCs w:val="20"/>
              </w:rPr>
              <w:t>uadra</w:t>
            </w:r>
            <w:r w:rsidR="00083021" w:rsidRPr="00F72CF0">
              <w:rPr>
                <w:rFonts w:ascii="Century Gothic" w:hAnsi="Century Gothic" w:cs="Arial"/>
                <w:sz w:val="20"/>
                <w:szCs w:val="20"/>
              </w:rPr>
              <w:t>ts</w:t>
            </w:r>
            <w:r w:rsidR="00DD7412" w:rsidRPr="00F72CF0">
              <w:rPr>
                <w:rFonts w:ascii="Century Gothic" w:hAnsi="Century Gothic" w:cs="Arial"/>
                <w:sz w:val="20"/>
                <w:szCs w:val="20"/>
              </w:rPr>
              <w:t xml:space="preserve"> </w:t>
            </w:r>
            <w:r w:rsidR="00586BA5" w:rsidRPr="00F72CF0">
              <w:rPr>
                <w:rFonts w:ascii="Century Gothic" w:hAnsi="Century Gothic" w:cs="Arial"/>
                <w:sz w:val="20"/>
                <w:szCs w:val="20"/>
              </w:rPr>
              <w:t xml:space="preserve">amb les </w:t>
            </w:r>
            <w:r w:rsidR="00083021" w:rsidRPr="00F72CF0">
              <w:rPr>
                <w:rFonts w:ascii="Century Gothic" w:hAnsi="Century Gothic" w:cs="Arial"/>
                <w:sz w:val="20"/>
                <w:szCs w:val="20"/>
              </w:rPr>
              <w:t>lletres</w:t>
            </w:r>
            <w:r w:rsidR="00DD7412" w:rsidRPr="00F72CF0">
              <w:rPr>
                <w:rFonts w:ascii="Century Gothic" w:hAnsi="Century Gothic" w:cs="Arial"/>
                <w:sz w:val="20"/>
                <w:szCs w:val="20"/>
              </w:rPr>
              <w:t xml:space="preserve"> de la A a la E en la part de </w:t>
            </w:r>
            <w:r w:rsidR="00083021" w:rsidRPr="00F72CF0">
              <w:rPr>
                <w:rFonts w:ascii="Century Gothic" w:hAnsi="Century Gothic" w:cs="Arial"/>
                <w:sz w:val="20"/>
                <w:szCs w:val="20"/>
              </w:rPr>
              <w:t>sota</w:t>
            </w:r>
            <w:r w:rsidR="00DD7412" w:rsidRPr="00F72CF0">
              <w:rPr>
                <w:rFonts w:ascii="Century Gothic" w:hAnsi="Century Gothic" w:cs="Arial"/>
                <w:sz w:val="20"/>
                <w:szCs w:val="20"/>
              </w:rPr>
              <w:t xml:space="preserve"> </w:t>
            </w:r>
            <w:r w:rsidR="00083021" w:rsidRPr="00F72CF0">
              <w:rPr>
                <w:rFonts w:ascii="Century Gothic" w:hAnsi="Century Gothic" w:cs="Arial"/>
                <w:sz w:val="20"/>
                <w:szCs w:val="20"/>
              </w:rPr>
              <w:t>i</w:t>
            </w:r>
            <w:r w:rsidR="00DD7412" w:rsidRPr="00F72CF0">
              <w:rPr>
                <w:rFonts w:ascii="Century Gothic" w:hAnsi="Century Gothic" w:cs="Arial"/>
                <w:sz w:val="20"/>
                <w:szCs w:val="20"/>
              </w:rPr>
              <w:t xml:space="preserve"> </w:t>
            </w:r>
            <w:r w:rsidR="00586BA5" w:rsidRPr="00F72CF0">
              <w:rPr>
                <w:rFonts w:ascii="Century Gothic" w:hAnsi="Century Gothic" w:cs="Arial"/>
                <w:sz w:val="20"/>
                <w:szCs w:val="20"/>
              </w:rPr>
              <w:t>els números</w:t>
            </w:r>
            <w:r w:rsidR="00DD7412" w:rsidRPr="00F72CF0">
              <w:rPr>
                <w:rFonts w:ascii="Century Gothic" w:hAnsi="Century Gothic" w:cs="Arial"/>
                <w:sz w:val="20"/>
                <w:szCs w:val="20"/>
              </w:rPr>
              <w:t xml:space="preserve"> de</w:t>
            </w:r>
            <w:r w:rsidR="00083021" w:rsidRPr="00F72CF0">
              <w:rPr>
                <w:rFonts w:ascii="Century Gothic" w:hAnsi="Century Gothic" w:cs="Arial"/>
                <w:sz w:val="20"/>
                <w:szCs w:val="20"/>
              </w:rPr>
              <w:t xml:space="preserve"> </w:t>
            </w:r>
            <w:r w:rsidR="00DD7412" w:rsidRPr="00F72CF0">
              <w:rPr>
                <w:rFonts w:ascii="Century Gothic" w:hAnsi="Century Gothic" w:cs="Arial"/>
                <w:sz w:val="20"/>
                <w:szCs w:val="20"/>
              </w:rPr>
              <w:t>l</w:t>
            </w:r>
            <w:r w:rsidR="00083021" w:rsidRPr="00F72CF0">
              <w:rPr>
                <w:rFonts w:ascii="Century Gothic" w:hAnsi="Century Gothic" w:cs="Arial"/>
                <w:sz w:val="20"/>
                <w:szCs w:val="20"/>
              </w:rPr>
              <w:t>’</w:t>
            </w:r>
            <w:r w:rsidR="00DD7412" w:rsidRPr="00F72CF0">
              <w:rPr>
                <w:rFonts w:ascii="Century Gothic" w:hAnsi="Century Gothic" w:cs="Arial"/>
                <w:sz w:val="20"/>
                <w:szCs w:val="20"/>
              </w:rPr>
              <w:t>1 a</w:t>
            </w:r>
            <w:r w:rsidR="00083021" w:rsidRPr="00F72CF0">
              <w:rPr>
                <w:rFonts w:ascii="Century Gothic" w:hAnsi="Century Gothic" w:cs="Arial"/>
                <w:sz w:val="20"/>
                <w:szCs w:val="20"/>
              </w:rPr>
              <w:t>l</w:t>
            </w:r>
            <w:r w:rsidR="00DD7412" w:rsidRPr="00F72CF0">
              <w:rPr>
                <w:rFonts w:ascii="Century Gothic" w:hAnsi="Century Gothic" w:cs="Arial"/>
                <w:sz w:val="20"/>
                <w:szCs w:val="20"/>
              </w:rPr>
              <w:t xml:space="preserve"> 3 </w:t>
            </w:r>
            <w:r w:rsidR="00083021" w:rsidRPr="00F72CF0">
              <w:rPr>
                <w:rFonts w:ascii="Century Gothic" w:hAnsi="Century Gothic" w:cs="Arial"/>
                <w:sz w:val="20"/>
                <w:szCs w:val="20"/>
              </w:rPr>
              <w:t>a</w:t>
            </w:r>
            <w:r w:rsidR="00DD7412" w:rsidRPr="00F72CF0">
              <w:rPr>
                <w:rFonts w:ascii="Century Gothic" w:hAnsi="Century Gothic" w:cs="Arial"/>
                <w:sz w:val="20"/>
                <w:szCs w:val="20"/>
              </w:rPr>
              <w:t xml:space="preserve"> la part </w:t>
            </w:r>
            <w:r w:rsidR="00083021" w:rsidRPr="00F72CF0">
              <w:rPr>
                <w:rFonts w:ascii="Century Gothic" w:hAnsi="Century Gothic" w:cs="Arial"/>
                <w:sz w:val="20"/>
                <w:szCs w:val="20"/>
              </w:rPr>
              <w:t>esquerra</w:t>
            </w:r>
            <w:r w:rsidR="00DD7412" w:rsidRPr="00F72CF0">
              <w:rPr>
                <w:rFonts w:ascii="Century Gothic" w:hAnsi="Century Gothic" w:cs="Arial"/>
                <w:sz w:val="20"/>
                <w:szCs w:val="20"/>
              </w:rPr>
              <w:t xml:space="preserve"> (similar al de la </w:t>
            </w:r>
            <w:r w:rsidR="00083021" w:rsidRPr="00F72CF0">
              <w:rPr>
                <w:rFonts w:ascii="Century Gothic" w:hAnsi="Century Gothic" w:cs="Arial"/>
                <w:sz w:val="20"/>
                <w:szCs w:val="20"/>
              </w:rPr>
              <w:t>pàgina</w:t>
            </w:r>
            <w:r w:rsidR="00DD7412" w:rsidRPr="00F72CF0">
              <w:rPr>
                <w:rFonts w:ascii="Century Gothic" w:hAnsi="Century Gothic" w:cs="Arial"/>
                <w:sz w:val="20"/>
                <w:szCs w:val="20"/>
              </w:rPr>
              <w:t xml:space="preserve"> 8 del </w:t>
            </w:r>
            <w:r w:rsidR="009B2A52" w:rsidRPr="00F72CF0">
              <w:rPr>
                <w:rFonts w:ascii="Century Gothic" w:hAnsi="Century Gothic" w:cs="Arial"/>
                <w:sz w:val="20"/>
                <w:szCs w:val="20"/>
              </w:rPr>
              <w:t>Pupil’s Book ); equip p</w:t>
            </w:r>
            <w:r w:rsidR="00083021" w:rsidRPr="00F72CF0">
              <w:rPr>
                <w:rFonts w:ascii="Century Gothic" w:hAnsi="Century Gothic" w:cs="Arial"/>
                <w:sz w:val="20"/>
                <w:szCs w:val="20"/>
              </w:rPr>
              <w:t>er</w:t>
            </w:r>
            <w:r w:rsidR="009B2A52" w:rsidRPr="00F72CF0">
              <w:rPr>
                <w:rFonts w:ascii="Century Gothic" w:hAnsi="Century Gothic" w:cs="Arial"/>
                <w:sz w:val="20"/>
                <w:szCs w:val="20"/>
              </w:rPr>
              <w:t xml:space="preserve"> </w:t>
            </w:r>
            <w:r w:rsidR="00083021" w:rsidRPr="00F72CF0">
              <w:rPr>
                <w:rFonts w:ascii="Century Gothic" w:hAnsi="Century Gothic" w:cs="Arial"/>
                <w:sz w:val="20"/>
                <w:szCs w:val="20"/>
              </w:rPr>
              <w:t>realitzar</w:t>
            </w:r>
            <w:r w:rsidR="009B2A52" w:rsidRPr="00F72CF0">
              <w:rPr>
                <w:rFonts w:ascii="Century Gothic" w:hAnsi="Century Gothic" w:cs="Arial"/>
                <w:sz w:val="20"/>
                <w:szCs w:val="20"/>
              </w:rPr>
              <w:t xml:space="preserve"> una vídeo</w:t>
            </w:r>
            <w:r w:rsidR="00DD7412" w:rsidRPr="00F72CF0">
              <w:rPr>
                <w:rFonts w:ascii="Century Gothic" w:hAnsi="Century Gothic" w:cs="Arial"/>
                <w:sz w:val="20"/>
                <w:szCs w:val="20"/>
              </w:rPr>
              <w:t xml:space="preserve"> de</w:t>
            </w:r>
            <w:r w:rsidR="00083021" w:rsidRPr="00F72CF0">
              <w:rPr>
                <w:rFonts w:ascii="Century Gothic" w:hAnsi="Century Gothic" w:cs="Arial"/>
                <w:sz w:val="20"/>
                <w:szCs w:val="20"/>
              </w:rPr>
              <w:t xml:space="preserve"> presentació</w:t>
            </w:r>
            <w:r w:rsidR="009B2A52" w:rsidRPr="00F72CF0">
              <w:rPr>
                <w:rFonts w:ascii="Century Gothic" w:hAnsi="Century Gothic" w:cs="Arial"/>
                <w:sz w:val="20"/>
                <w:szCs w:val="20"/>
              </w:rPr>
              <w:t>, fotos/</w:t>
            </w:r>
            <w:r w:rsidR="00990D50" w:rsidRPr="00F72CF0">
              <w:rPr>
                <w:rFonts w:ascii="Century Gothic" w:hAnsi="Century Gothic" w:cs="Arial"/>
                <w:sz w:val="20"/>
                <w:szCs w:val="20"/>
              </w:rPr>
              <w:t>imatges</w:t>
            </w:r>
            <w:r w:rsidR="00083021" w:rsidRPr="00F72CF0">
              <w:rPr>
                <w:rFonts w:ascii="Century Gothic" w:hAnsi="Century Gothic" w:cs="Arial"/>
                <w:sz w:val="20"/>
                <w:szCs w:val="20"/>
              </w:rPr>
              <w:t xml:space="preserve"> </w:t>
            </w:r>
            <w:r w:rsidR="009B2A52" w:rsidRPr="00F72CF0">
              <w:rPr>
                <w:rFonts w:ascii="Century Gothic" w:hAnsi="Century Gothic" w:cs="Arial"/>
                <w:sz w:val="20"/>
                <w:szCs w:val="20"/>
              </w:rPr>
              <w:t>de l</w:t>
            </w:r>
            <w:r w:rsidR="00083021" w:rsidRPr="00F72CF0">
              <w:rPr>
                <w:rFonts w:ascii="Century Gothic" w:hAnsi="Century Gothic" w:cs="Arial"/>
                <w:sz w:val="20"/>
                <w:szCs w:val="20"/>
              </w:rPr>
              <w:t>locs</w:t>
            </w:r>
            <w:r w:rsidR="009B2A52" w:rsidRPr="00F72CF0">
              <w:rPr>
                <w:rFonts w:ascii="Century Gothic" w:hAnsi="Century Gothic" w:cs="Arial"/>
                <w:sz w:val="20"/>
                <w:szCs w:val="20"/>
              </w:rPr>
              <w:t xml:space="preserve"> que </w:t>
            </w:r>
            <w:r w:rsidR="00094019" w:rsidRPr="00F72CF0">
              <w:rPr>
                <w:rFonts w:ascii="Century Gothic" w:hAnsi="Century Gothic" w:cs="Arial"/>
                <w:sz w:val="20"/>
                <w:szCs w:val="20"/>
              </w:rPr>
              <w:t>els alumnes coneguin</w:t>
            </w:r>
            <w:r w:rsidR="009B2A52" w:rsidRPr="00F72CF0">
              <w:rPr>
                <w:rFonts w:ascii="Century Gothic" w:hAnsi="Century Gothic" w:cs="Arial"/>
                <w:sz w:val="20"/>
                <w:szCs w:val="20"/>
              </w:rPr>
              <w:t xml:space="preserve"> </w:t>
            </w:r>
            <w:r w:rsidR="00083021" w:rsidRPr="00F72CF0">
              <w:rPr>
                <w:rFonts w:ascii="Century Gothic" w:hAnsi="Century Gothic" w:cs="Arial"/>
                <w:sz w:val="20"/>
                <w:szCs w:val="20"/>
              </w:rPr>
              <w:t>de la</w:t>
            </w:r>
            <w:r w:rsidR="009B2A52" w:rsidRPr="00F72CF0">
              <w:rPr>
                <w:rFonts w:ascii="Century Gothic" w:hAnsi="Century Gothic" w:cs="Arial"/>
                <w:sz w:val="20"/>
                <w:szCs w:val="20"/>
              </w:rPr>
              <w:t xml:space="preserve"> s</w:t>
            </w:r>
            <w:r w:rsidR="00083021" w:rsidRPr="00F72CF0">
              <w:rPr>
                <w:rFonts w:ascii="Century Gothic" w:hAnsi="Century Gothic" w:cs="Arial"/>
                <w:sz w:val="20"/>
                <w:szCs w:val="20"/>
              </w:rPr>
              <w:t>eva</w:t>
            </w:r>
            <w:r w:rsidR="009B2A52" w:rsidRPr="00F72CF0">
              <w:rPr>
                <w:rFonts w:ascii="Century Gothic" w:hAnsi="Century Gothic" w:cs="Arial"/>
                <w:sz w:val="20"/>
                <w:szCs w:val="20"/>
              </w:rPr>
              <w:t xml:space="preserve"> </w:t>
            </w:r>
            <w:r w:rsidR="00083021" w:rsidRPr="00F72CF0">
              <w:rPr>
                <w:rFonts w:ascii="Century Gothic" w:hAnsi="Century Gothic" w:cs="Arial"/>
                <w:sz w:val="20"/>
                <w:szCs w:val="20"/>
              </w:rPr>
              <w:t>ciutat</w:t>
            </w:r>
            <w:r w:rsidR="009B2A52" w:rsidRPr="00F72CF0">
              <w:rPr>
                <w:rFonts w:ascii="Century Gothic" w:hAnsi="Century Gothic" w:cs="Arial"/>
                <w:sz w:val="20"/>
                <w:szCs w:val="20"/>
              </w:rPr>
              <w:t xml:space="preserve"> o </w:t>
            </w:r>
            <w:r w:rsidR="00083021" w:rsidRPr="00F72CF0">
              <w:rPr>
                <w:rFonts w:ascii="Century Gothic" w:hAnsi="Century Gothic" w:cs="Arial"/>
                <w:sz w:val="20"/>
                <w:szCs w:val="20"/>
              </w:rPr>
              <w:t xml:space="preserve">de </w:t>
            </w:r>
            <w:r w:rsidR="009B2A52" w:rsidRPr="00F72CF0">
              <w:rPr>
                <w:rFonts w:ascii="Century Gothic" w:hAnsi="Century Gothic" w:cs="Arial"/>
                <w:sz w:val="20"/>
                <w:szCs w:val="20"/>
              </w:rPr>
              <w:t xml:space="preserve">la </w:t>
            </w:r>
            <w:r w:rsidR="00083021" w:rsidRPr="00F72CF0">
              <w:rPr>
                <w:rFonts w:ascii="Century Gothic" w:hAnsi="Century Gothic" w:cs="Arial"/>
                <w:sz w:val="20"/>
                <w:szCs w:val="20"/>
              </w:rPr>
              <w:t>ciutat mé</w:t>
            </w:r>
            <w:r w:rsidR="009B2A52" w:rsidRPr="00F72CF0">
              <w:rPr>
                <w:rFonts w:ascii="Century Gothic" w:hAnsi="Century Gothic" w:cs="Arial"/>
                <w:sz w:val="20"/>
                <w:szCs w:val="20"/>
              </w:rPr>
              <w:t>s pr</w:t>
            </w:r>
            <w:r w:rsidR="00083021" w:rsidRPr="00F72CF0">
              <w:rPr>
                <w:rFonts w:ascii="Century Gothic" w:hAnsi="Century Gothic" w:cs="Arial"/>
                <w:sz w:val="20"/>
                <w:szCs w:val="20"/>
              </w:rPr>
              <w:t>opera</w:t>
            </w:r>
            <w:r w:rsidR="009B2A52" w:rsidRPr="00F72CF0">
              <w:rPr>
                <w:rFonts w:ascii="Century Gothic" w:hAnsi="Century Gothic" w:cs="Arial"/>
                <w:sz w:val="20"/>
                <w:szCs w:val="20"/>
              </w:rPr>
              <w:t xml:space="preserve"> (p.e</w:t>
            </w:r>
            <w:r w:rsidR="00083021" w:rsidRPr="00F72CF0">
              <w:rPr>
                <w:rFonts w:ascii="Century Gothic" w:hAnsi="Century Gothic" w:cs="Arial"/>
                <w:sz w:val="20"/>
                <w:szCs w:val="20"/>
              </w:rPr>
              <w:t>x</w:t>
            </w:r>
            <w:r w:rsidR="009B2A52" w:rsidRPr="00F72CF0">
              <w:rPr>
                <w:rFonts w:ascii="Century Gothic" w:hAnsi="Century Gothic" w:cs="Arial"/>
                <w:sz w:val="20"/>
                <w:szCs w:val="20"/>
              </w:rPr>
              <w:t>. el par</w:t>
            </w:r>
            <w:r w:rsidR="00083021" w:rsidRPr="00F72CF0">
              <w:rPr>
                <w:rFonts w:ascii="Century Gothic" w:hAnsi="Century Gothic" w:cs="Arial"/>
                <w:sz w:val="20"/>
                <w:szCs w:val="20"/>
              </w:rPr>
              <w:t>c</w:t>
            </w:r>
            <w:r w:rsidR="009B2A52" w:rsidRPr="00F72CF0">
              <w:rPr>
                <w:rFonts w:ascii="Century Gothic" w:hAnsi="Century Gothic" w:cs="Arial"/>
                <w:sz w:val="20"/>
                <w:szCs w:val="20"/>
              </w:rPr>
              <w:t xml:space="preserve">, </w:t>
            </w:r>
            <w:r w:rsidR="00083021" w:rsidRPr="00F72CF0">
              <w:rPr>
                <w:rFonts w:ascii="Century Gothic" w:hAnsi="Century Gothic" w:cs="Arial"/>
                <w:sz w:val="20"/>
                <w:szCs w:val="20"/>
              </w:rPr>
              <w:t>l’hospital</w:t>
            </w:r>
            <w:r w:rsidR="009B2A52" w:rsidRPr="00F72CF0">
              <w:rPr>
                <w:rFonts w:ascii="Century Gothic" w:hAnsi="Century Gothic" w:cs="Arial"/>
                <w:sz w:val="20"/>
                <w:szCs w:val="20"/>
              </w:rPr>
              <w:t xml:space="preserve">, el </w:t>
            </w:r>
            <w:r w:rsidR="002E43DC" w:rsidRPr="00F72CF0">
              <w:rPr>
                <w:rFonts w:ascii="Century Gothic" w:hAnsi="Century Gothic" w:cs="Arial"/>
                <w:sz w:val="20"/>
                <w:szCs w:val="20"/>
              </w:rPr>
              <w:t>pa</w:t>
            </w:r>
            <w:r w:rsidR="00083021" w:rsidRPr="00F72CF0">
              <w:rPr>
                <w:rFonts w:ascii="Century Gothic" w:hAnsi="Century Gothic" w:cs="Arial"/>
                <w:sz w:val="20"/>
                <w:szCs w:val="20"/>
              </w:rPr>
              <w:t>v</w:t>
            </w:r>
            <w:r w:rsidR="002E43DC" w:rsidRPr="00F72CF0">
              <w:rPr>
                <w:rFonts w:ascii="Century Gothic" w:hAnsi="Century Gothic" w:cs="Arial"/>
                <w:sz w:val="20"/>
                <w:szCs w:val="20"/>
              </w:rPr>
              <w:t>elló</w:t>
            </w:r>
            <w:r w:rsidR="00083021" w:rsidRPr="00F72CF0">
              <w:rPr>
                <w:rFonts w:ascii="Century Gothic" w:hAnsi="Century Gothic" w:cs="Arial"/>
                <w:sz w:val="20"/>
                <w:szCs w:val="20"/>
              </w:rPr>
              <w:t xml:space="preserve"> d’</w:t>
            </w:r>
            <w:r w:rsidR="00D331FC" w:rsidRPr="00F72CF0">
              <w:rPr>
                <w:rFonts w:ascii="Century Gothic" w:hAnsi="Century Gothic" w:cs="Arial"/>
                <w:sz w:val="20"/>
                <w:szCs w:val="20"/>
              </w:rPr>
              <w:t>esports</w:t>
            </w:r>
            <w:r w:rsidR="009B2A52" w:rsidRPr="00F72CF0">
              <w:rPr>
                <w:rFonts w:ascii="Century Gothic" w:hAnsi="Century Gothic" w:cs="Arial"/>
                <w:sz w:val="20"/>
                <w:szCs w:val="20"/>
              </w:rPr>
              <w:t>, l</w:t>
            </w:r>
            <w:r w:rsidR="00083021" w:rsidRPr="00F72CF0">
              <w:rPr>
                <w:rFonts w:ascii="Century Gothic" w:hAnsi="Century Gothic" w:cs="Arial"/>
                <w:sz w:val="20"/>
                <w:szCs w:val="20"/>
              </w:rPr>
              <w:t>’</w:t>
            </w:r>
            <w:r w:rsidR="009B2A52" w:rsidRPr="00F72CF0">
              <w:rPr>
                <w:rFonts w:ascii="Century Gothic" w:hAnsi="Century Gothic" w:cs="Arial"/>
                <w:sz w:val="20"/>
                <w:szCs w:val="20"/>
              </w:rPr>
              <w:t>esc</w:t>
            </w:r>
            <w:r w:rsidR="00A02304" w:rsidRPr="00F72CF0">
              <w:rPr>
                <w:rFonts w:ascii="Century Gothic" w:hAnsi="Century Gothic" w:cs="Arial"/>
                <w:sz w:val="20"/>
                <w:szCs w:val="20"/>
              </w:rPr>
              <w:t>o</w:t>
            </w:r>
            <w:r w:rsidR="009B2A52" w:rsidRPr="00F72CF0">
              <w:rPr>
                <w:rFonts w:ascii="Century Gothic" w:hAnsi="Century Gothic" w:cs="Arial"/>
                <w:sz w:val="20"/>
                <w:szCs w:val="20"/>
              </w:rPr>
              <w:t>la, el cine</w:t>
            </w:r>
            <w:r w:rsidR="00083021" w:rsidRPr="00F72CF0">
              <w:rPr>
                <w:rFonts w:ascii="Century Gothic" w:hAnsi="Century Gothic" w:cs="Arial"/>
                <w:sz w:val="20"/>
                <w:szCs w:val="20"/>
              </w:rPr>
              <w:t>ma</w:t>
            </w:r>
            <w:r w:rsidR="009B2A52" w:rsidRPr="00F72CF0">
              <w:rPr>
                <w:rFonts w:ascii="Century Gothic" w:hAnsi="Century Gothic" w:cs="Arial"/>
                <w:sz w:val="20"/>
                <w:szCs w:val="20"/>
              </w:rPr>
              <w:t>).</w:t>
            </w:r>
          </w:p>
        </w:tc>
      </w:tr>
      <w:tr w:rsidR="003F4374" w:rsidRPr="00F72CF0" w:rsidTr="009A4E95">
        <w:tc>
          <w:tcPr>
            <w:tcW w:w="9039" w:type="dxa"/>
            <w:shd w:val="clear" w:color="auto" w:fill="1F497D"/>
          </w:tcPr>
          <w:p w:rsidR="003F4374" w:rsidRPr="00F72CF0" w:rsidRDefault="00094019" w:rsidP="009A4E95">
            <w:pPr>
              <w:spacing w:after="0"/>
              <w:ind w:left="142" w:hanging="142"/>
              <w:rPr>
                <w:rFonts w:ascii="Century Gothic" w:hAnsi="Century Gothic" w:cs="Arial"/>
                <w:i/>
              </w:rPr>
            </w:pPr>
            <w:r w:rsidRPr="00F72CF0">
              <w:rPr>
                <w:rFonts w:ascii="Century Gothic" w:hAnsi="Century Gothic" w:cs="Arial"/>
                <w:b/>
                <w:color w:val="FFFFFF"/>
              </w:rPr>
              <w:t>Atenció a la diversitat</w:t>
            </w:r>
          </w:p>
        </w:tc>
      </w:tr>
      <w:tr w:rsidR="003F4374" w:rsidRPr="00F72CF0" w:rsidTr="009A4E95">
        <w:tc>
          <w:tcPr>
            <w:tcW w:w="9039" w:type="dxa"/>
            <w:shd w:val="clear" w:color="auto" w:fill="FFFFFF"/>
          </w:tcPr>
          <w:p w:rsidR="003F4374" w:rsidRPr="00F72CF0" w:rsidRDefault="003F4374" w:rsidP="009A4E95">
            <w:pPr>
              <w:ind w:left="720"/>
              <w:rPr>
                <w:rFonts w:ascii="Century Gothic" w:hAnsi="Century Gothic" w:cs="Arial"/>
                <w:sz w:val="2"/>
                <w:szCs w:val="2"/>
              </w:rPr>
            </w:pPr>
          </w:p>
          <w:p w:rsidR="003F4374" w:rsidRPr="00F72CF0" w:rsidRDefault="003F4374" w:rsidP="009A4E95">
            <w:pPr>
              <w:pStyle w:val="Prrafodelista"/>
              <w:numPr>
                <w:ilvl w:val="0"/>
                <w:numId w:val="2"/>
              </w:numPr>
              <w:spacing w:after="0" w:line="240" w:lineRule="auto"/>
              <w:rPr>
                <w:rFonts w:ascii="Century Gothic" w:hAnsi="Century Gothic" w:cs="Arial"/>
                <w:sz w:val="20"/>
                <w:szCs w:val="18"/>
              </w:rPr>
            </w:pPr>
            <w:r w:rsidRPr="00F72CF0">
              <w:rPr>
                <w:rFonts w:ascii="Century Gothic" w:hAnsi="Century Gothic" w:cs="Arial"/>
                <w:sz w:val="20"/>
                <w:szCs w:val="18"/>
              </w:rPr>
              <w:t xml:space="preserve">Reinforcement </w:t>
            </w:r>
            <w:r w:rsidR="00083021" w:rsidRPr="00F72CF0">
              <w:rPr>
                <w:rFonts w:ascii="Century Gothic" w:hAnsi="Century Gothic" w:cs="Arial"/>
                <w:sz w:val="20"/>
                <w:szCs w:val="18"/>
              </w:rPr>
              <w:t>i</w:t>
            </w:r>
            <w:r w:rsidRPr="00F72CF0">
              <w:rPr>
                <w:rFonts w:ascii="Century Gothic" w:hAnsi="Century Gothic" w:cs="Arial"/>
                <w:sz w:val="20"/>
                <w:szCs w:val="18"/>
              </w:rPr>
              <w:t xml:space="preserve"> Extension activities. Teacher’s Book p. </w:t>
            </w:r>
            <w:r w:rsidR="009B2A52" w:rsidRPr="00F72CF0">
              <w:rPr>
                <w:rFonts w:ascii="Century Gothic" w:hAnsi="Century Gothic" w:cs="Arial"/>
                <w:sz w:val="20"/>
                <w:szCs w:val="18"/>
              </w:rPr>
              <w:t>125-126</w:t>
            </w:r>
          </w:p>
          <w:p w:rsidR="003F4374" w:rsidRPr="00F72CF0" w:rsidRDefault="003F4374" w:rsidP="009A4E95">
            <w:pPr>
              <w:pStyle w:val="Prrafodelista"/>
              <w:numPr>
                <w:ilvl w:val="0"/>
                <w:numId w:val="2"/>
              </w:numPr>
              <w:spacing w:after="0" w:line="240" w:lineRule="auto"/>
              <w:rPr>
                <w:rFonts w:ascii="Century Gothic" w:hAnsi="Century Gothic" w:cs="Arial"/>
                <w:sz w:val="20"/>
                <w:szCs w:val="18"/>
              </w:rPr>
            </w:pPr>
            <w:r w:rsidRPr="00F72CF0">
              <w:rPr>
                <w:rFonts w:ascii="Century Gothic" w:hAnsi="Century Gothic" w:cs="Arial"/>
                <w:sz w:val="20"/>
                <w:szCs w:val="18"/>
              </w:rPr>
              <w:t xml:space="preserve">Online Resources </w:t>
            </w:r>
            <w:r w:rsidR="00094019" w:rsidRPr="00F72CF0">
              <w:rPr>
                <w:rFonts w:ascii="Century Gothic" w:hAnsi="Century Gothic" w:cs="Arial"/>
                <w:sz w:val="20"/>
                <w:szCs w:val="18"/>
              </w:rPr>
              <w:t>de l’alumne</w:t>
            </w:r>
            <w:r w:rsidRPr="00F72CF0">
              <w:rPr>
                <w:rFonts w:ascii="Century Gothic" w:hAnsi="Century Gothic" w:cs="Arial"/>
                <w:sz w:val="20"/>
                <w:szCs w:val="18"/>
              </w:rPr>
              <w:t>.</w:t>
            </w:r>
          </w:p>
          <w:p w:rsidR="003F4374" w:rsidRPr="00F72CF0" w:rsidRDefault="00094019" w:rsidP="009A4E95">
            <w:pPr>
              <w:pStyle w:val="Prrafodelista"/>
              <w:numPr>
                <w:ilvl w:val="0"/>
                <w:numId w:val="2"/>
              </w:numPr>
              <w:spacing w:after="0" w:line="240" w:lineRule="auto"/>
              <w:rPr>
                <w:rFonts w:ascii="Century Gothic" w:hAnsi="Century Gothic" w:cs="Arial"/>
                <w:color w:val="FF0000"/>
                <w:sz w:val="20"/>
              </w:rPr>
            </w:pPr>
            <w:r w:rsidRPr="00F72CF0">
              <w:rPr>
                <w:rFonts w:ascii="Century Gothic" w:hAnsi="Century Gothic" w:cs="Arial"/>
                <w:sz w:val="20"/>
                <w:szCs w:val="18"/>
              </w:rPr>
              <w:t xml:space="preserve">Accés a més materials </w:t>
            </w:r>
            <w:r w:rsidR="003F4374" w:rsidRPr="00F72CF0">
              <w:rPr>
                <w:rFonts w:ascii="Century Gothic" w:hAnsi="Century Gothic" w:cs="Arial"/>
                <w:sz w:val="20"/>
                <w:szCs w:val="18"/>
              </w:rPr>
              <w:t xml:space="preserve">a través de The Cambridge Teacher: </w:t>
            </w:r>
            <w:hyperlink r:id="rId90" w:history="1">
              <w:r w:rsidR="00A33D75" w:rsidRPr="00F72CF0">
                <w:rPr>
                  <w:rStyle w:val="Hipervnculo"/>
                  <w:rFonts w:ascii="Century Gothic" w:hAnsi="Century Gothic" w:cs="Arial"/>
                  <w:sz w:val="20"/>
                  <w:szCs w:val="18"/>
                </w:rPr>
                <w:t>www.thecambridgeteacher.es</w:t>
              </w:r>
            </w:hyperlink>
          </w:p>
          <w:p w:rsidR="00A33D75" w:rsidRPr="00F72CF0" w:rsidRDefault="00A33D75" w:rsidP="00A33D75">
            <w:pPr>
              <w:pStyle w:val="Prrafodelista"/>
              <w:spacing w:after="0" w:line="240" w:lineRule="auto"/>
              <w:rPr>
                <w:rFonts w:ascii="Century Gothic" w:hAnsi="Century Gothic" w:cs="Arial"/>
                <w:color w:val="FF0000"/>
                <w:sz w:val="20"/>
              </w:rPr>
            </w:pPr>
          </w:p>
        </w:tc>
      </w:tr>
      <w:tr w:rsidR="003F4374" w:rsidRPr="00F72CF0" w:rsidTr="009A4E95">
        <w:tc>
          <w:tcPr>
            <w:tcW w:w="9039" w:type="dxa"/>
            <w:tcBorders>
              <w:top w:val="inset" w:sz="12" w:space="0" w:color="1F497D"/>
              <w:bottom w:val="inset" w:sz="12" w:space="0" w:color="1F497D"/>
            </w:tcBorders>
            <w:shd w:val="clear" w:color="auto" w:fill="1F497D"/>
          </w:tcPr>
          <w:p w:rsidR="003F4374" w:rsidRPr="00F72CF0" w:rsidRDefault="003F4374" w:rsidP="009A4E95">
            <w:pPr>
              <w:spacing w:after="0"/>
              <w:rPr>
                <w:rFonts w:ascii="Century Gothic" w:hAnsi="Century Gothic" w:cs="Arial"/>
                <w:b/>
                <w:color w:val="FFFFFF"/>
                <w:sz w:val="2"/>
              </w:rPr>
            </w:pPr>
          </w:p>
          <w:p w:rsidR="003F4374" w:rsidRPr="00F72CF0" w:rsidRDefault="00094019" w:rsidP="009A4E95">
            <w:pPr>
              <w:spacing w:after="0"/>
              <w:rPr>
                <w:rFonts w:ascii="Century Gothic" w:hAnsi="Century Gothic" w:cs="Arial"/>
                <w:b/>
                <w:color w:val="FFFFFF"/>
              </w:rPr>
            </w:pPr>
            <w:r w:rsidRPr="00F72CF0">
              <w:rPr>
                <w:rFonts w:ascii="Century Gothic" w:hAnsi="Century Gothic" w:cs="Arial"/>
                <w:b/>
                <w:color w:val="FFFFFF"/>
              </w:rPr>
              <w:t>Recursos d’avaluació de la unitat</w:t>
            </w:r>
          </w:p>
        </w:tc>
      </w:tr>
      <w:tr w:rsidR="003F4374" w:rsidRPr="00F72CF0" w:rsidTr="009A4E95">
        <w:tc>
          <w:tcPr>
            <w:tcW w:w="9039" w:type="dxa"/>
            <w:tcBorders>
              <w:top w:val="inset" w:sz="12" w:space="0" w:color="1F497D"/>
              <w:left w:val="single" w:sz="12" w:space="0" w:color="1F497D"/>
              <w:bottom w:val="inset" w:sz="12" w:space="0" w:color="1F497D"/>
              <w:right w:val="single" w:sz="12" w:space="0" w:color="1F497D"/>
            </w:tcBorders>
            <w:shd w:val="clear" w:color="auto" w:fill="auto"/>
          </w:tcPr>
          <w:p w:rsidR="003F4374" w:rsidRPr="00F72CF0" w:rsidRDefault="003F4374" w:rsidP="009A4E95">
            <w:pPr>
              <w:ind w:left="720"/>
              <w:rPr>
                <w:rFonts w:ascii="Century Gothic" w:hAnsi="Century Gothic" w:cs="Arial"/>
                <w:b/>
                <w:sz w:val="2"/>
                <w:szCs w:val="2"/>
              </w:rPr>
            </w:pPr>
          </w:p>
          <w:p w:rsidR="003F4374" w:rsidRPr="00F72CF0" w:rsidRDefault="003F4374" w:rsidP="009A4E95">
            <w:pPr>
              <w:pStyle w:val="Prrafodelista"/>
              <w:numPr>
                <w:ilvl w:val="0"/>
                <w:numId w:val="2"/>
              </w:numPr>
              <w:spacing w:after="0" w:line="240" w:lineRule="auto"/>
              <w:rPr>
                <w:rFonts w:ascii="Century Gothic" w:hAnsi="Century Gothic" w:cs="Arial"/>
                <w:sz w:val="20"/>
                <w:szCs w:val="18"/>
              </w:rPr>
            </w:pPr>
            <w:r w:rsidRPr="00F72CF0">
              <w:rPr>
                <w:rFonts w:ascii="Century Gothic" w:hAnsi="Century Gothic" w:cs="Arial"/>
                <w:sz w:val="20"/>
                <w:szCs w:val="18"/>
              </w:rPr>
              <w:t xml:space="preserve">Test de la </w:t>
            </w:r>
            <w:r w:rsidR="00094019" w:rsidRPr="00F72CF0">
              <w:rPr>
                <w:rFonts w:ascii="Century Gothic" w:hAnsi="Century Gothic" w:cs="Arial"/>
                <w:sz w:val="20"/>
                <w:szCs w:val="18"/>
              </w:rPr>
              <w:t>unitat</w:t>
            </w:r>
            <w:r w:rsidRPr="00F72CF0">
              <w:rPr>
                <w:rFonts w:ascii="Century Gothic" w:hAnsi="Century Gothic" w:cs="Arial"/>
                <w:sz w:val="20"/>
                <w:szCs w:val="18"/>
              </w:rPr>
              <w:t xml:space="preserve">: End-of-unit test, Teacher’s Resource File </w:t>
            </w:r>
            <w:r w:rsidR="00083021" w:rsidRPr="00F72CF0">
              <w:rPr>
                <w:rFonts w:ascii="Century Gothic" w:hAnsi="Century Gothic" w:cs="Arial"/>
                <w:sz w:val="20"/>
                <w:szCs w:val="18"/>
              </w:rPr>
              <w:t>i</w:t>
            </w:r>
            <w:r w:rsidRPr="00F72CF0">
              <w:rPr>
                <w:rFonts w:ascii="Century Gothic" w:hAnsi="Century Gothic" w:cs="Arial"/>
                <w:sz w:val="20"/>
                <w:szCs w:val="18"/>
              </w:rPr>
              <w:t xml:space="preserve"> Tests CD-ROM.</w:t>
            </w:r>
          </w:p>
          <w:p w:rsidR="003F4374" w:rsidRPr="00F72CF0" w:rsidRDefault="00990D50" w:rsidP="009A4E95">
            <w:pPr>
              <w:pStyle w:val="Prrafodelista"/>
              <w:numPr>
                <w:ilvl w:val="0"/>
                <w:numId w:val="2"/>
              </w:numPr>
              <w:spacing w:after="0" w:line="240" w:lineRule="auto"/>
              <w:rPr>
                <w:rFonts w:ascii="Century Gothic" w:hAnsi="Century Gothic" w:cs="Arial"/>
                <w:sz w:val="20"/>
                <w:szCs w:val="18"/>
              </w:rPr>
            </w:pPr>
            <w:r w:rsidRPr="00F72CF0">
              <w:rPr>
                <w:rFonts w:ascii="Century Gothic" w:hAnsi="Century Gothic" w:cs="Arial"/>
                <w:sz w:val="20"/>
                <w:szCs w:val="18"/>
              </w:rPr>
              <w:t>Autoavaluació</w:t>
            </w:r>
            <w:r w:rsidR="003F4374" w:rsidRPr="00F72CF0">
              <w:rPr>
                <w:rFonts w:ascii="Century Gothic" w:hAnsi="Century Gothic" w:cs="Arial"/>
                <w:sz w:val="20"/>
                <w:szCs w:val="18"/>
              </w:rPr>
              <w:t xml:space="preserve">: Activity Book, Evaluation. </w:t>
            </w:r>
          </w:p>
          <w:p w:rsidR="003F4374" w:rsidRPr="00F72CF0" w:rsidRDefault="00094019" w:rsidP="009A4E95">
            <w:pPr>
              <w:pStyle w:val="Prrafodelista"/>
              <w:numPr>
                <w:ilvl w:val="0"/>
                <w:numId w:val="2"/>
              </w:numPr>
              <w:spacing w:after="0" w:line="240" w:lineRule="auto"/>
              <w:rPr>
                <w:rFonts w:ascii="Century Gothic" w:hAnsi="Century Gothic" w:cs="Arial"/>
                <w:b/>
                <w:sz w:val="20"/>
              </w:rPr>
            </w:pPr>
            <w:r w:rsidRPr="00F72CF0">
              <w:rPr>
                <w:rFonts w:ascii="Century Gothic" w:hAnsi="Century Gothic" w:cs="Arial"/>
                <w:sz w:val="20"/>
                <w:szCs w:val="18"/>
              </w:rPr>
              <w:t xml:space="preserve">Accés a més materials </w:t>
            </w:r>
            <w:r w:rsidR="003F4374" w:rsidRPr="00F72CF0">
              <w:rPr>
                <w:rFonts w:ascii="Century Gothic" w:hAnsi="Century Gothic" w:cs="Arial"/>
                <w:sz w:val="20"/>
                <w:szCs w:val="18"/>
              </w:rPr>
              <w:t xml:space="preserve">a través de The Cambridge Teacher: </w:t>
            </w:r>
            <w:hyperlink r:id="rId91" w:history="1">
              <w:r w:rsidR="00A33D75" w:rsidRPr="00F72CF0">
                <w:rPr>
                  <w:rStyle w:val="Hipervnculo"/>
                  <w:rFonts w:ascii="Century Gothic" w:hAnsi="Century Gothic" w:cs="Arial"/>
                  <w:sz w:val="20"/>
                  <w:szCs w:val="18"/>
                </w:rPr>
                <w:t>www.thecambridgeteacher.es</w:t>
              </w:r>
            </w:hyperlink>
          </w:p>
          <w:p w:rsidR="00A33D75" w:rsidRPr="00F72CF0" w:rsidRDefault="00A33D75" w:rsidP="00A33D75">
            <w:pPr>
              <w:pStyle w:val="Prrafodelista"/>
              <w:spacing w:after="0" w:line="240" w:lineRule="auto"/>
              <w:rPr>
                <w:rFonts w:ascii="Century Gothic" w:hAnsi="Century Gothic" w:cs="Arial"/>
                <w:b/>
                <w:sz w:val="20"/>
              </w:rPr>
            </w:pPr>
          </w:p>
        </w:tc>
      </w:tr>
    </w:tbl>
    <w:p w:rsidR="009A4E95" w:rsidRPr="00F72CF0" w:rsidRDefault="00E46319">
      <w:pPr>
        <w:rPr>
          <w:rFonts w:ascii="Century Gothic" w:hAnsi="Century Gothic" w:cs="Arial"/>
          <w:b/>
          <w:color w:val="1F497D"/>
          <w:sz w:val="24"/>
        </w:rPr>
      </w:pPr>
      <w:r w:rsidRPr="00F72CF0">
        <w:rPr>
          <w:rFonts w:ascii="Century Gothic" w:hAnsi="Century Gothic" w:cs="Arial"/>
          <w:b/>
          <w:color w:val="FFFFFF"/>
          <w:sz w:val="24"/>
          <w:shd w:val="clear" w:color="auto" w:fill="1F497D"/>
        </w:rPr>
        <w:br w:type="page"/>
      </w:r>
      <w:r w:rsidR="009A4E95" w:rsidRPr="00F72CF0">
        <w:rPr>
          <w:rFonts w:ascii="Century Gothic" w:hAnsi="Century Gothic" w:cs="Arial"/>
          <w:b/>
          <w:color w:val="FFFFFF"/>
          <w:sz w:val="24"/>
          <w:shd w:val="clear" w:color="auto" w:fill="1F497D"/>
        </w:rPr>
        <w:lastRenderedPageBreak/>
        <w:t>UNIT 7</w:t>
      </w:r>
      <w:r w:rsidR="009A4E95" w:rsidRPr="00F72CF0">
        <w:rPr>
          <w:rFonts w:ascii="Century Gothic" w:hAnsi="Century Gothic" w:cs="Arial"/>
          <w:b/>
          <w:color w:val="1F497D"/>
          <w:sz w:val="24"/>
        </w:rPr>
        <w:t xml:space="preserve"> </w:t>
      </w:r>
      <w:r w:rsidR="006173D3" w:rsidRPr="00F72CF0">
        <w:rPr>
          <w:rFonts w:ascii="Century Gothic" w:hAnsi="Century Gothic" w:cs="Arial"/>
          <w:b/>
          <w:color w:val="1F497D"/>
          <w:sz w:val="24"/>
        </w:rPr>
        <w:t xml:space="preserve"> DIMENSIÓ COMUNICACIÓ ORAL</w:t>
      </w:r>
    </w:p>
    <w:tbl>
      <w:tblPr>
        <w:tblW w:w="9606"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4928"/>
        <w:gridCol w:w="1984"/>
        <w:gridCol w:w="2694"/>
      </w:tblGrid>
      <w:tr w:rsidR="006F54DF" w:rsidRPr="00F72CF0" w:rsidTr="006F54DF">
        <w:tc>
          <w:tcPr>
            <w:tcW w:w="4928" w:type="dxa"/>
            <w:tcBorders>
              <w:right w:val="dashSmallGap" w:sz="8" w:space="0" w:color="1F497D"/>
            </w:tcBorders>
            <w:shd w:val="clear" w:color="auto" w:fill="1F497D"/>
          </w:tcPr>
          <w:p w:rsidR="006F54DF" w:rsidRPr="00F72CF0" w:rsidRDefault="006F54DF" w:rsidP="006F54DF">
            <w:pPr>
              <w:spacing w:after="0" w:line="240" w:lineRule="auto"/>
              <w:jc w:val="center"/>
              <w:rPr>
                <w:rFonts w:ascii="Century Gothic" w:hAnsi="Century Gothic" w:cs="Arial"/>
                <w:b/>
                <w:color w:val="00B0F0"/>
                <w:sz w:val="20"/>
                <w:szCs w:val="20"/>
              </w:rPr>
            </w:pPr>
          </w:p>
          <w:p w:rsidR="006F54DF" w:rsidRPr="00F72CF0" w:rsidRDefault="006F54DF" w:rsidP="006F54DF">
            <w:pPr>
              <w:spacing w:after="0" w:line="240" w:lineRule="auto"/>
              <w:jc w:val="center"/>
              <w:rPr>
                <w:rFonts w:ascii="Century Gothic" w:hAnsi="Century Gothic" w:cs="Arial"/>
                <w:b/>
                <w:color w:val="FFFFFF"/>
                <w:sz w:val="20"/>
                <w:szCs w:val="20"/>
              </w:rPr>
            </w:pPr>
            <w:r w:rsidRPr="00F72CF0">
              <w:rPr>
                <w:rFonts w:ascii="Century Gothic" w:hAnsi="Century Gothic" w:cs="Arial"/>
                <w:b/>
                <w:color w:val="FFFFFF"/>
                <w:sz w:val="20"/>
                <w:szCs w:val="20"/>
              </w:rPr>
              <w:t>CONTINGUTS</w:t>
            </w:r>
          </w:p>
        </w:tc>
        <w:tc>
          <w:tcPr>
            <w:tcW w:w="1984" w:type="dxa"/>
            <w:tcBorders>
              <w:right w:val="dashSmallGap" w:sz="8" w:space="0" w:color="1F497D"/>
            </w:tcBorders>
            <w:shd w:val="clear" w:color="auto" w:fill="1F497D"/>
          </w:tcPr>
          <w:p w:rsidR="006F54DF" w:rsidRPr="00F72CF0" w:rsidRDefault="006F54DF" w:rsidP="006F54DF">
            <w:pPr>
              <w:spacing w:after="0" w:line="240" w:lineRule="auto"/>
              <w:jc w:val="center"/>
              <w:rPr>
                <w:rFonts w:ascii="Century Gothic" w:hAnsi="Century Gothic" w:cs="Arial"/>
                <w:b/>
                <w:color w:val="FFFFFF"/>
                <w:sz w:val="20"/>
                <w:szCs w:val="20"/>
              </w:rPr>
            </w:pPr>
          </w:p>
          <w:p w:rsidR="006F54DF" w:rsidRPr="00F72CF0" w:rsidRDefault="006F54DF" w:rsidP="006F54DF">
            <w:pPr>
              <w:spacing w:after="0" w:line="240" w:lineRule="auto"/>
              <w:jc w:val="center"/>
              <w:rPr>
                <w:rFonts w:ascii="Century Gothic" w:hAnsi="Century Gothic" w:cs="Arial"/>
                <w:b/>
                <w:sz w:val="20"/>
                <w:szCs w:val="20"/>
              </w:rPr>
            </w:pPr>
            <w:r w:rsidRPr="00F72CF0">
              <w:rPr>
                <w:rFonts w:ascii="Century Gothic" w:hAnsi="Century Gothic" w:cs="Arial"/>
                <w:b/>
                <w:color w:val="FFFFFF"/>
                <w:sz w:val="20"/>
                <w:szCs w:val="20"/>
              </w:rPr>
              <w:t>CRITERIS D’AVALUACIÓ</w:t>
            </w:r>
            <w:r w:rsidRPr="00F72CF0">
              <w:rPr>
                <w:rFonts w:ascii="Century Gothic" w:hAnsi="Century Gothic"/>
                <w:b/>
                <w:color w:val="FFFFFF"/>
                <w:sz w:val="20"/>
                <w:szCs w:val="20"/>
                <w:vertAlign w:val="superscript"/>
              </w:rPr>
              <w:footnoteReference w:id="31"/>
            </w:r>
          </w:p>
        </w:tc>
        <w:tc>
          <w:tcPr>
            <w:tcW w:w="2694" w:type="dxa"/>
            <w:tcBorders>
              <w:right w:val="inset" w:sz="12" w:space="0" w:color="1F497D"/>
            </w:tcBorders>
            <w:shd w:val="clear" w:color="auto" w:fill="1F497D"/>
          </w:tcPr>
          <w:p w:rsidR="006F54DF" w:rsidRPr="00F72CF0" w:rsidRDefault="006F54DF" w:rsidP="006F54DF">
            <w:pPr>
              <w:spacing w:after="0" w:line="240" w:lineRule="auto"/>
              <w:jc w:val="center"/>
              <w:rPr>
                <w:rFonts w:ascii="Century Gothic" w:hAnsi="Century Gothic" w:cs="Arial"/>
                <w:b/>
                <w:color w:val="FFFFFF"/>
                <w:sz w:val="20"/>
                <w:szCs w:val="20"/>
              </w:rPr>
            </w:pPr>
          </w:p>
          <w:p w:rsidR="006F54DF" w:rsidRPr="00F72CF0" w:rsidRDefault="006F54DF" w:rsidP="006F54DF">
            <w:pPr>
              <w:spacing w:after="0" w:line="240" w:lineRule="auto"/>
              <w:jc w:val="center"/>
              <w:rPr>
                <w:rFonts w:ascii="Century Gothic" w:hAnsi="Century Gothic" w:cs="Arial"/>
                <w:b/>
                <w:sz w:val="20"/>
                <w:szCs w:val="20"/>
              </w:rPr>
            </w:pPr>
            <w:r w:rsidRPr="00F72CF0">
              <w:rPr>
                <w:rFonts w:ascii="Century Gothic" w:hAnsi="Century Gothic" w:cs="Arial"/>
                <w:b/>
                <w:color w:val="FFFFFF"/>
                <w:sz w:val="20"/>
                <w:szCs w:val="20"/>
              </w:rPr>
              <w:t>DESPLEGAMENT DE  COMPETÈNCIES BÀSIQUES</w:t>
            </w:r>
          </w:p>
        </w:tc>
      </w:tr>
      <w:tr w:rsidR="003F0D2C" w:rsidRPr="00F72CF0" w:rsidTr="006F54DF">
        <w:tc>
          <w:tcPr>
            <w:tcW w:w="4928" w:type="dxa"/>
            <w:tcBorders>
              <w:right w:val="dashSmallGap" w:sz="8" w:space="0" w:color="1F497D"/>
            </w:tcBorders>
          </w:tcPr>
          <w:p w:rsidR="003F0D2C" w:rsidRPr="00F72CF0" w:rsidRDefault="003F0D2C" w:rsidP="00144934">
            <w:pPr>
              <w:spacing w:after="0" w:line="240" w:lineRule="auto"/>
              <w:rPr>
                <w:rFonts w:ascii="Century Gothic" w:hAnsi="Century Gothic" w:cs="Arial"/>
                <w:b/>
                <w:sz w:val="20"/>
                <w:szCs w:val="20"/>
              </w:rPr>
            </w:pPr>
          </w:p>
          <w:p w:rsidR="003F0D2C" w:rsidRPr="00F72CF0" w:rsidRDefault="003F0D2C" w:rsidP="00144934">
            <w:pPr>
              <w:spacing w:after="0" w:line="240" w:lineRule="auto"/>
              <w:rPr>
                <w:rFonts w:ascii="Century Gothic" w:hAnsi="Century Gothic" w:cs="Arial"/>
                <w:b/>
                <w:sz w:val="20"/>
                <w:szCs w:val="20"/>
              </w:rPr>
            </w:pPr>
            <w:r w:rsidRPr="00F72CF0">
              <w:rPr>
                <w:rFonts w:ascii="Century Gothic" w:hAnsi="Century Gothic" w:cs="Arial"/>
                <w:b/>
                <w:sz w:val="20"/>
                <w:szCs w:val="20"/>
              </w:rPr>
              <w:t>Comprensió oral:</w:t>
            </w:r>
          </w:p>
          <w:p w:rsidR="003F0D2C" w:rsidRPr="00F72CF0" w:rsidRDefault="003F0D2C" w:rsidP="00144934">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Identificar vocabulari relacionat amb indrets de la ciutat.</w:t>
            </w:r>
          </w:p>
          <w:p w:rsidR="003F0D2C" w:rsidRPr="00F72CF0" w:rsidRDefault="003F0D2C" w:rsidP="00144934">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 xml:space="preserve">Escoltar i comprendre l’ús  de l’estructura </w:t>
            </w:r>
            <w:r w:rsidRPr="00F72CF0">
              <w:rPr>
                <w:rFonts w:ascii="Century Gothic" w:hAnsi="Century Gothic" w:cs="Arial"/>
                <w:i/>
                <w:sz w:val="20"/>
                <w:szCs w:val="20"/>
              </w:rPr>
              <w:t xml:space="preserve">Is there? There is / There isn’t </w:t>
            </w:r>
            <w:r w:rsidRPr="00F72CF0">
              <w:rPr>
                <w:rFonts w:ascii="Century Gothic" w:hAnsi="Century Gothic" w:cs="Arial"/>
                <w:sz w:val="20"/>
                <w:szCs w:val="20"/>
              </w:rPr>
              <w:t xml:space="preserve">per expressar on es troba un lloc concret. </w:t>
            </w:r>
          </w:p>
          <w:p w:rsidR="003F0D2C" w:rsidRPr="00F72CF0" w:rsidRDefault="003F0D2C" w:rsidP="0042522B">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 xml:space="preserve">Escoltar un </w:t>
            </w:r>
            <w:r w:rsidRPr="00F72CF0">
              <w:rPr>
                <w:rFonts w:ascii="Century Gothic" w:hAnsi="Century Gothic" w:cs="Arial"/>
                <w:i/>
                <w:sz w:val="20"/>
                <w:szCs w:val="20"/>
              </w:rPr>
              <w:t xml:space="preserve">chant </w:t>
            </w:r>
            <w:r w:rsidRPr="00F72CF0">
              <w:rPr>
                <w:rFonts w:ascii="Century Gothic" w:hAnsi="Century Gothic" w:cs="Arial"/>
                <w:sz w:val="20"/>
                <w:szCs w:val="20"/>
              </w:rPr>
              <w:t>i imitar les accions segons es mencionen.</w:t>
            </w:r>
          </w:p>
          <w:p w:rsidR="003F0D2C" w:rsidRPr="00F72CF0" w:rsidRDefault="003F0D2C" w:rsidP="0042522B">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Escoltar una cançó amb vocabulari sobre indrets i edificis de la ciutat.</w:t>
            </w:r>
          </w:p>
          <w:p w:rsidR="003F0D2C" w:rsidRPr="00F72CF0" w:rsidRDefault="003F0D2C" w:rsidP="00144934">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Escoltar a una persona que explica on es troba un lloc concret de la ciutat.</w:t>
            </w:r>
          </w:p>
          <w:p w:rsidR="003F0D2C" w:rsidRPr="00F72CF0" w:rsidRDefault="003F0D2C" w:rsidP="00144934">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Escoltar un diàleg entre dos persones que parlen sobre circular de manera segura.</w:t>
            </w:r>
          </w:p>
          <w:p w:rsidR="003F0D2C" w:rsidRPr="00F72CF0" w:rsidRDefault="003F0D2C" w:rsidP="00144934">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Escoltar un conte per consolidar el llenguatge après a la unitat.</w:t>
            </w:r>
          </w:p>
          <w:p w:rsidR="003F0D2C" w:rsidRPr="00F72CF0" w:rsidRDefault="003F0D2C" w:rsidP="00144934">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Escoltar informació sobre el lloc de la ciutat on es troba una persona de la família.</w:t>
            </w:r>
          </w:p>
          <w:p w:rsidR="003F0D2C" w:rsidRPr="00F72CF0" w:rsidRDefault="003F0D2C" w:rsidP="00144934">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 xml:space="preserve">Escoltar un </w:t>
            </w:r>
            <w:r w:rsidR="00A02304" w:rsidRPr="00F72CF0">
              <w:rPr>
                <w:rFonts w:ascii="Century Gothic" w:hAnsi="Century Gothic" w:cs="Arial"/>
                <w:sz w:val="20"/>
                <w:szCs w:val="20"/>
              </w:rPr>
              <w:t>embarbussament</w:t>
            </w:r>
            <w:r w:rsidRPr="00F72CF0">
              <w:rPr>
                <w:rFonts w:ascii="Century Gothic" w:hAnsi="Century Gothic" w:cs="Arial"/>
                <w:sz w:val="20"/>
                <w:szCs w:val="20"/>
              </w:rPr>
              <w:t xml:space="preserve"> amb paraules amb les lletres </w:t>
            </w:r>
            <w:r w:rsidRPr="00F72CF0">
              <w:rPr>
                <w:rFonts w:ascii="Century Gothic" w:hAnsi="Century Gothic" w:cs="Arial"/>
                <w:i/>
                <w:sz w:val="20"/>
                <w:szCs w:val="20"/>
              </w:rPr>
              <w:t>qu</w:t>
            </w:r>
            <w:r w:rsidRPr="00F72CF0">
              <w:rPr>
                <w:rFonts w:ascii="Century Gothic" w:hAnsi="Century Gothic" w:cs="Arial"/>
                <w:sz w:val="20"/>
                <w:szCs w:val="20"/>
              </w:rPr>
              <w:t xml:space="preserve"> i </w:t>
            </w:r>
            <w:r w:rsidRPr="00F72CF0">
              <w:rPr>
                <w:rFonts w:ascii="Century Gothic" w:hAnsi="Century Gothic" w:cs="Arial"/>
                <w:i/>
                <w:sz w:val="20"/>
                <w:szCs w:val="20"/>
              </w:rPr>
              <w:t xml:space="preserve">X. </w:t>
            </w:r>
          </w:p>
          <w:p w:rsidR="003F0D2C" w:rsidRPr="00F72CF0" w:rsidRDefault="003F0D2C" w:rsidP="002444B9">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Veure un vídeo sobre edificis públics de la ciutat.</w:t>
            </w:r>
          </w:p>
          <w:p w:rsidR="003F0D2C" w:rsidRPr="00F72CF0" w:rsidRDefault="003F0D2C" w:rsidP="00732CC2">
            <w:pPr>
              <w:pStyle w:val="Prrafodelista"/>
              <w:spacing w:after="0" w:line="240" w:lineRule="auto"/>
              <w:ind w:left="426"/>
              <w:rPr>
                <w:rFonts w:ascii="Century Gothic" w:hAnsi="Century Gothic" w:cs="Arial"/>
                <w:sz w:val="20"/>
                <w:szCs w:val="20"/>
              </w:rPr>
            </w:pPr>
          </w:p>
        </w:tc>
        <w:tc>
          <w:tcPr>
            <w:tcW w:w="1984" w:type="dxa"/>
            <w:vMerge w:val="restart"/>
            <w:tcBorders>
              <w:right w:val="dashSmallGap" w:sz="8" w:space="0" w:color="1F497D"/>
            </w:tcBorders>
          </w:tcPr>
          <w:p w:rsidR="003F0D2C" w:rsidRPr="00F72CF0" w:rsidRDefault="003F0D2C" w:rsidP="003F0D2C">
            <w:pPr>
              <w:spacing w:after="0" w:line="240" w:lineRule="auto"/>
              <w:jc w:val="center"/>
              <w:rPr>
                <w:rFonts w:ascii="Century Gothic" w:eastAsiaTheme="minorHAnsi" w:hAnsi="Century Gothic" w:cs="Arial"/>
                <w:bCs/>
                <w:sz w:val="20"/>
                <w:szCs w:val="20"/>
              </w:rPr>
            </w:pPr>
          </w:p>
          <w:p w:rsidR="003F0D2C" w:rsidRPr="00F72CF0" w:rsidRDefault="003F0D2C" w:rsidP="003F0D2C">
            <w:pPr>
              <w:spacing w:after="0" w:line="240" w:lineRule="auto"/>
              <w:jc w:val="center"/>
              <w:rPr>
                <w:rFonts w:ascii="Century Gothic" w:eastAsiaTheme="minorHAnsi" w:hAnsi="Century Gothic" w:cs="Arial"/>
                <w:bCs/>
                <w:sz w:val="20"/>
                <w:szCs w:val="20"/>
              </w:rPr>
            </w:pPr>
            <w:r w:rsidRPr="00F72CF0">
              <w:rPr>
                <w:rFonts w:ascii="Century Gothic" w:eastAsiaTheme="minorHAnsi" w:hAnsi="Century Gothic" w:cs="Arial"/>
                <w:bCs/>
                <w:sz w:val="20"/>
                <w:szCs w:val="20"/>
              </w:rPr>
              <w:t>CA1.</w:t>
            </w:r>
          </w:p>
          <w:p w:rsidR="003F0D2C" w:rsidRPr="00F72CF0" w:rsidRDefault="003F0D2C" w:rsidP="003F0D2C">
            <w:pPr>
              <w:spacing w:after="0" w:line="240" w:lineRule="auto"/>
              <w:jc w:val="center"/>
              <w:rPr>
                <w:rFonts w:ascii="Century Gothic" w:eastAsiaTheme="minorHAnsi" w:hAnsi="Century Gothic" w:cs="Arial"/>
                <w:bCs/>
                <w:sz w:val="20"/>
                <w:szCs w:val="20"/>
              </w:rPr>
            </w:pPr>
            <w:r w:rsidRPr="00F72CF0">
              <w:rPr>
                <w:rFonts w:ascii="Century Gothic" w:eastAsiaTheme="minorHAnsi" w:hAnsi="Century Gothic" w:cs="Arial"/>
                <w:bCs/>
                <w:sz w:val="20"/>
                <w:szCs w:val="20"/>
              </w:rPr>
              <w:t>CA2.</w:t>
            </w:r>
          </w:p>
          <w:p w:rsidR="003F0D2C" w:rsidRPr="00F72CF0" w:rsidRDefault="003F0D2C" w:rsidP="003F0D2C">
            <w:pPr>
              <w:spacing w:after="0" w:line="240" w:lineRule="auto"/>
              <w:jc w:val="center"/>
              <w:rPr>
                <w:rFonts w:ascii="Century Gothic" w:eastAsiaTheme="minorHAnsi" w:hAnsi="Century Gothic" w:cs="Arial"/>
                <w:bCs/>
                <w:sz w:val="20"/>
                <w:szCs w:val="20"/>
              </w:rPr>
            </w:pPr>
            <w:r w:rsidRPr="00F72CF0">
              <w:rPr>
                <w:rFonts w:ascii="Century Gothic" w:eastAsiaTheme="minorHAnsi" w:hAnsi="Century Gothic" w:cs="Arial"/>
                <w:bCs/>
                <w:sz w:val="20"/>
                <w:szCs w:val="20"/>
              </w:rPr>
              <w:t>CA3.</w:t>
            </w:r>
          </w:p>
          <w:p w:rsidR="003F0D2C" w:rsidRPr="00F72CF0" w:rsidRDefault="003F0D2C" w:rsidP="003F0D2C">
            <w:pPr>
              <w:spacing w:after="0" w:line="240" w:lineRule="auto"/>
              <w:jc w:val="center"/>
              <w:rPr>
                <w:rFonts w:ascii="Century Gothic" w:eastAsiaTheme="minorHAnsi" w:hAnsi="Century Gothic" w:cs="Arial"/>
                <w:bCs/>
                <w:sz w:val="20"/>
                <w:szCs w:val="20"/>
              </w:rPr>
            </w:pPr>
            <w:r w:rsidRPr="00F72CF0">
              <w:rPr>
                <w:rFonts w:ascii="Century Gothic" w:eastAsiaTheme="minorHAnsi" w:hAnsi="Century Gothic" w:cs="Arial"/>
                <w:bCs/>
                <w:sz w:val="20"/>
                <w:szCs w:val="20"/>
              </w:rPr>
              <w:t>CA4.</w:t>
            </w:r>
          </w:p>
          <w:p w:rsidR="003F0D2C" w:rsidRPr="00F72CF0" w:rsidRDefault="003F0D2C" w:rsidP="003F0D2C">
            <w:pPr>
              <w:spacing w:after="0" w:line="240" w:lineRule="auto"/>
              <w:jc w:val="center"/>
              <w:rPr>
                <w:rFonts w:ascii="Century Gothic" w:eastAsiaTheme="minorHAnsi" w:hAnsi="Century Gothic" w:cs="Arial"/>
                <w:bCs/>
                <w:sz w:val="20"/>
                <w:szCs w:val="20"/>
              </w:rPr>
            </w:pPr>
            <w:r w:rsidRPr="00F72CF0">
              <w:rPr>
                <w:rFonts w:ascii="Century Gothic" w:eastAsiaTheme="minorHAnsi" w:hAnsi="Century Gothic" w:cs="Arial"/>
                <w:bCs/>
                <w:sz w:val="20"/>
                <w:szCs w:val="20"/>
              </w:rPr>
              <w:t>CA9.</w:t>
            </w:r>
          </w:p>
          <w:p w:rsidR="003F0D2C" w:rsidRPr="00F72CF0" w:rsidRDefault="003F0D2C" w:rsidP="003F0D2C">
            <w:pPr>
              <w:spacing w:after="0" w:line="240" w:lineRule="auto"/>
              <w:jc w:val="center"/>
              <w:rPr>
                <w:rFonts w:ascii="Century Gothic" w:eastAsiaTheme="minorHAnsi" w:hAnsi="Century Gothic" w:cs="Arial"/>
                <w:bCs/>
                <w:sz w:val="20"/>
                <w:szCs w:val="20"/>
              </w:rPr>
            </w:pPr>
            <w:r w:rsidRPr="00F72CF0">
              <w:rPr>
                <w:rFonts w:ascii="Century Gothic" w:eastAsiaTheme="minorHAnsi" w:hAnsi="Century Gothic" w:cs="Arial"/>
                <w:bCs/>
                <w:sz w:val="20"/>
                <w:szCs w:val="20"/>
              </w:rPr>
              <w:t>CA10.</w:t>
            </w:r>
          </w:p>
          <w:p w:rsidR="003F0D2C" w:rsidRPr="00F72CF0" w:rsidRDefault="003F0D2C" w:rsidP="003F0D2C">
            <w:pPr>
              <w:spacing w:after="0" w:line="240" w:lineRule="auto"/>
              <w:jc w:val="center"/>
              <w:rPr>
                <w:rFonts w:ascii="Century Gothic" w:eastAsiaTheme="minorHAnsi" w:hAnsi="Century Gothic" w:cs="Arial"/>
                <w:bCs/>
                <w:sz w:val="20"/>
                <w:szCs w:val="20"/>
              </w:rPr>
            </w:pPr>
            <w:r w:rsidRPr="00F72CF0">
              <w:rPr>
                <w:rFonts w:ascii="Century Gothic" w:eastAsiaTheme="minorHAnsi" w:hAnsi="Century Gothic" w:cs="Arial"/>
                <w:bCs/>
                <w:sz w:val="20"/>
                <w:szCs w:val="20"/>
              </w:rPr>
              <w:t>CA11.</w:t>
            </w:r>
          </w:p>
          <w:p w:rsidR="003F0D2C" w:rsidRPr="00F72CF0" w:rsidRDefault="003F0D2C" w:rsidP="003F0D2C">
            <w:pPr>
              <w:spacing w:after="0" w:line="240" w:lineRule="auto"/>
              <w:jc w:val="center"/>
              <w:rPr>
                <w:rFonts w:ascii="Century Gothic" w:eastAsiaTheme="minorHAnsi" w:hAnsi="Century Gothic" w:cs="Arial"/>
                <w:sz w:val="20"/>
                <w:szCs w:val="20"/>
              </w:rPr>
            </w:pPr>
          </w:p>
          <w:p w:rsidR="003F0D2C" w:rsidRPr="00F72CF0" w:rsidRDefault="003F0D2C" w:rsidP="003F0D2C">
            <w:pPr>
              <w:spacing w:after="0" w:line="240" w:lineRule="auto"/>
              <w:jc w:val="center"/>
              <w:rPr>
                <w:rFonts w:ascii="Century Gothic" w:eastAsiaTheme="minorHAnsi" w:hAnsi="Century Gothic" w:cs="Arial"/>
                <w:sz w:val="20"/>
                <w:szCs w:val="20"/>
              </w:rPr>
            </w:pPr>
          </w:p>
        </w:tc>
        <w:tc>
          <w:tcPr>
            <w:tcW w:w="2694" w:type="dxa"/>
            <w:vMerge w:val="restart"/>
            <w:tcBorders>
              <w:right w:val="inset" w:sz="12" w:space="0" w:color="1F497D"/>
            </w:tcBorders>
          </w:tcPr>
          <w:p w:rsidR="003F0D2C" w:rsidRPr="00F72CF0" w:rsidRDefault="003F0D2C" w:rsidP="003F0D2C">
            <w:pPr>
              <w:tabs>
                <w:tab w:val="left" w:pos="2579"/>
              </w:tabs>
              <w:spacing w:after="0" w:line="240" w:lineRule="auto"/>
              <w:jc w:val="center"/>
              <w:rPr>
                <w:rFonts w:ascii="Century Gothic" w:eastAsiaTheme="minorHAnsi" w:hAnsi="Century Gothic" w:cs="Calibri"/>
                <w:b/>
                <w:color w:val="000000"/>
                <w:sz w:val="20"/>
                <w:szCs w:val="20"/>
              </w:rPr>
            </w:pPr>
          </w:p>
          <w:p w:rsidR="003F0D2C" w:rsidRPr="00F72CF0" w:rsidRDefault="003F0D2C" w:rsidP="003F0D2C">
            <w:pPr>
              <w:tabs>
                <w:tab w:val="left" w:pos="2579"/>
              </w:tabs>
              <w:spacing w:after="0" w:line="240" w:lineRule="auto"/>
              <w:jc w:val="center"/>
              <w:rPr>
                <w:rFonts w:ascii="Century Gothic" w:eastAsiaTheme="minorHAnsi" w:hAnsi="Century Gothic" w:cs="Calibri"/>
                <w:b/>
                <w:color w:val="000000"/>
                <w:sz w:val="20"/>
                <w:szCs w:val="20"/>
              </w:rPr>
            </w:pPr>
            <w:r w:rsidRPr="00F72CF0">
              <w:rPr>
                <w:rFonts w:ascii="Century Gothic" w:eastAsiaTheme="minorHAnsi" w:hAnsi="Century Gothic" w:cs="Calibri"/>
                <w:b/>
                <w:color w:val="000000"/>
                <w:sz w:val="20"/>
                <w:szCs w:val="20"/>
              </w:rPr>
              <w:t>Competència 1</w:t>
            </w:r>
          </w:p>
          <w:p w:rsidR="003F0D2C" w:rsidRPr="00F72CF0" w:rsidRDefault="003F0D2C" w:rsidP="003F0D2C">
            <w:pPr>
              <w:tabs>
                <w:tab w:val="left" w:pos="2579"/>
              </w:tabs>
              <w:spacing w:after="0" w:line="240" w:lineRule="auto"/>
              <w:jc w:val="center"/>
              <w:rPr>
                <w:rFonts w:ascii="Century Gothic" w:eastAsiaTheme="minorHAnsi" w:hAnsi="Century Gothic" w:cs="Calibri"/>
                <w:color w:val="000000"/>
                <w:sz w:val="20"/>
                <w:szCs w:val="20"/>
              </w:rPr>
            </w:pPr>
            <w:r w:rsidRPr="00F72CF0">
              <w:rPr>
                <w:rFonts w:ascii="Century Gothic" w:eastAsiaTheme="minorHAnsi" w:hAnsi="Century Gothic" w:cs="Calibri"/>
                <w:color w:val="000000"/>
                <w:sz w:val="20"/>
                <w:szCs w:val="20"/>
              </w:rPr>
              <w:t>GA1.1.</w:t>
            </w:r>
          </w:p>
          <w:p w:rsidR="003F0D2C" w:rsidRPr="00F72CF0" w:rsidRDefault="003F0D2C" w:rsidP="003F0D2C">
            <w:pPr>
              <w:tabs>
                <w:tab w:val="left" w:pos="2579"/>
              </w:tabs>
              <w:spacing w:after="0" w:line="240" w:lineRule="auto"/>
              <w:jc w:val="center"/>
              <w:rPr>
                <w:rFonts w:ascii="Century Gothic" w:eastAsiaTheme="minorHAnsi" w:hAnsi="Century Gothic" w:cs="Calibri"/>
                <w:color w:val="000000"/>
                <w:sz w:val="20"/>
                <w:szCs w:val="20"/>
              </w:rPr>
            </w:pPr>
            <w:r w:rsidRPr="00F72CF0">
              <w:rPr>
                <w:rFonts w:ascii="Century Gothic" w:eastAsiaTheme="minorHAnsi" w:hAnsi="Century Gothic" w:cs="Calibri"/>
                <w:color w:val="000000"/>
                <w:sz w:val="20"/>
                <w:szCs w:val="20"/>
              </w:rPr>
              <w:t>GA1.2.</w:t>
            </w:r>
          </w:p>
          <w:p w:rsidR="003F0D2C" w:rsidRPr="00F72CF0" w:rsidRDefault="003F0D2C" w:rsidP="003F0D2C">
            <w:pPr>
              <w:tabs>
                <w:tab w:val="left" w:pos="2579"/>
              </w:tabs>
              <w:spacing w:after="0" w:line="240" w:lineRule="auto"/>
              <w:jc w:val="center"/>
              <w:rPr>
                <w:rFonts w:ascii="Century Gothic" w:eastAsiaTheme="minorHAnsi" w:hAnsi="Century Gothic" w:cs="Calibri"/>
                <w:b/>
                <w:color w:val="000000"/>
                <w:sz w:val="20"/>
                <w:szCs w:val="20"/>
              </w:rPr>
            </w:pPr>
          </w:p>
          <w:p w:rsidR="003F0D2C" w:rsidRPr="00F72CF0" w:rsidRDefault="003F0D2C" w:rsidP="003F0D2C">
            <w:pPr>
              <w:tabs>
                <w:tab w:val="left" w:pos="2579"/>
              </w:tabs>
              <w:spacing w:after="0" w:line="240" w:lineRule="auto"/>
              <w:jc w:val="center"/>
              <w:rPr>
                <w:rFonts w:ascii="Century Gothic" w:eastAsiaTheme="minorHAnsi" w:hAnsi="Century Gothic" w:cs="Calibri"/>
                <w:b/>
                <w:color w:val="000000"/>
                <w:sz w:val="20"/>
                <w:szCs w:val="20"/>
              </w:rPr>
            </w:pPr>
            <w:r w:rsidRPr="00F72CF0">
              <w:rPr>
                <w:rFonts w:ascii="Century Gothic" w:eastAsiaTheme="minorHAnsi" w:hAnsi="Century Gothic" w:cs="Calibri"/>
                <w:b/>
                <w:color w:val="000000"/>
                <w:sz w:val="20"/>
                <w:szCs w:val="20"/>
              </w:rPr>
              <w:t>Competència 2</w:t>
            </w:r>
          </w:p>
          <w:p w:rsidR="003F0D2C" w:rsidRPr="00F72CF0" w:rsidRDefault="003F0D2C" w:rsidP="003F0D2C">
            <w:pPr>
              <w:tabs>
                <w:tab w:val="left" w:pos="2579"/>
              </w:tabs>
              <w:spacing w:after="0" w:line="240" w:lineRule="auto"/>
              <w:jc w:val="center"/>
              <w:rPr>
                <w:rFonts w:ascii="Century Gothic" w:eastAsiaTheme="minorHAnsi" w:hAnsi="Century Gothic" w:cs="Calibri"/>
                <w:color w:val="000000"/>
                <w:sz w:val="20"/>
                <w:szCs w:val="20"/>
              </w:rPr>
            </w:pPr>
            <w:r w:rsidRPr="00F72CF0">
              <w:rPr>
                <w:rFonts w:ascii="Century Gothic" w:eastAsiaTheme="minorHAnsi" w:hAnsi="Century Gothic" w:cs="Calibri"/>
                <w:color w:val="000000"/>
                <w:sz w:val="20"/>
                <w:szCs w:val="20"/>
              </w:rPr>
              <w:t>GA2.1.</w:t>
            </w:r>
          </w:p>
          <w:p w:rsidR="003F0D2C" w:rsidRPr="00F72CF0" w:rsidRDefault="003F0D2C" w:rsidP="003F0D2C">
            <w:pPr>
              <w:tabs>
                <w:tab w:val="left" w:pos="2579"/>
              </w:tabs>
              <w:spacing w:after="0" w:line="240" w:lineRule="auto"/>
              <w:jc w:val="center"/>
              <w:rPr>
                <w:rFonts w:ascii="Century Gothic" w:eastAsiaTheme="minorHAnsi" w:hAnsi="Century Gothic" w:cs="Calibri"/>
                <w:color w:val="000000"/>
                <w:sz w:val="20"/>
                <w:szCs w:val="20"/>
              </w:rPr>
            </w:pPr>
            <w:r w:rsidRPr="00F72CF0">
              <w:rPr>
                <w:rFonts w:ascii="Century Gothic" w:eastAsiaTheme="minorHAnsi" w:hAnsi="Century Gothic" w:cs="Calibri"/>
                <w:color w:val="000000"/>
                <w:sz w:val="20"/>
                <w:szCs w:val="20"/>
              </w:rPr>
              <w:t>GA2.2.</w:t>
            </w:r>
          </w:p>
          <w:p w:rsidR="003F0D2C" w:rsidRPr="00F72CF0" w:rsidRDefault="003F0D2C" w:rsidP="003F0D2C">
            <w:pPr>
              <w:tabs>
                <w:tab w:val="left" w:pos="2579"/>
              </w:tabs>
              <w:spacing w:after="0" w:line="240" w:lineRule="auto"/>
              <w:jc w:val="center"/>
              <w:rPr>
                <w:rFonts w:ascii="Century Gothic" w:eastAsiaTheme="minorHAnsi" w:hAnsi="Century Gothic" w:cs="Calibri"/>
                <w:color w:val="000000"/>
                <w:sz w:val="20"/>
                <w:szCs w:val="20"/>
              </w:rPr>
            </w:pPr>
          </w:p>
          <w:p w:rsidR="003F0D2C" w:rsidRPr="00F72CF0" w:rsidRDefault="003F0D2C" w:rsidP="003F0D2C">
            <w:pPr>
              <w:tabs>
                <w:tab w:val="left" w:pos="2579"/>
              </w:tabs>
              <w:spacing w:after="0" w:line="240" w:lineRule="auto"/>
              <w:jc w:val="center"/>
              <w:rPr>
                <w:rFonts w:ascii="Century Gothic" w:eastAsiaTheme="minorHAnsi" w:hAnsi="Century Gothic" w:cs="Calibri"/>
                <w:b/>
                <w:color w:val="000000"/>
                <w:sz w:val="20"/>
                <w:szCs w:val="20"/>
              </w:rPr>
            </w:pPr>
            <w:r w:rsidRPr="00F72CF0">
              <w:rPr>
                <w:rFonts w:ascii="Century Gothic" w:eastAsiaTheme="minorHAnsi" w:hAnsi="Century Gothic" w:cs="Calibri"/>
                <w:b/>
                <w:color w:val="000000"/>
                <w:sz w:val="20"/>
                <w:szCs w:val="20"/>
              </w:rPr>
              <w:t>Competència 3</w:t>
            </w:r>
          </w:p>
          <w:p w:rsidR="003F0D2C" w:rsidRPr="00F72CF0" w:rsidRDefault="003F0D2C" w:rsidP="003F0D2C">
            <w:pPr>
              <w:tabs>
                <w:tab w:val="left" w:pos="2579"/>
              </w:tabs>
              <w:spacing w:after="0" w:line="240" w:lineRule="auto"/>
              <w:jc w:val="center"/>
              <w:rPr>
                <w:rFonts w:ascii="Century Gothic" w:eastAsiaTheme="minorHAnsi" w:hAnsi="Century Gothic" w:cs="Calibri"/>
                <w:color w:val="000000"/>
                <w:sz w:val="20"/>
                <w:szCs w:val="20"/>
              </w:rPr>
            </w:pPr>
            <w:r w:rsidRPr="00F72CF0">
              <w:rPr>
                <w:rFonts w:ascii="Century Gothic" w:eastAsiaTheme="minorHAnsi" w:hAnsi="Century Gothic" w:cs="Calibri"/>
                <w:color w:val="000000"/>
                <w:sz w:val="20"/>
                <w:szCs w:val="20"/>
              </w:rPr>
              <w:t>GA3.1.</w:t>
            </w:r>
          </w:p>
          <w:p w:rsidR="003F0D2C" w:rsidRPr="00F72CF0" w:rsidRDefault="003F0D2C" w:rsidP="003F0D2C">
            <w:pPr>
              <w:tabs>
                <w:tab w:val="left" w:pos="2579"/>
              </w:tabs>
              <w:spacing w:after="0" w:line="240" w:lineRule="auto"/>
              <w:jc w:val="center"/>
              <w:rPr>
                <w:rFonts w:ascii="Century Gothic" w:eastAsiaTheme="minorHAnsi" w:hAnsi="Century Gothic" w:cs="Calibri"/>
                <w:color w:val="000000"/>
                <w:sz w:val="20"/>
                <w:szCs w:val="20"/>
              </w:rPr>
            </w:pPr>
            <w:r w:rsidRPr="00F72CF0">
              <w:rPr>
                <w:rFonts w:ascii="Century Gothic" w:eastAsiaTheme="minorHAnsi" w:hAnsi="Century Gothic" w:cs="Calibri"/>
                <w:color w:val="000000"/>
                <w:sz w:val="20"/>
                <w:szCs w:val="20"/>
              </w:rPr>
              <w:t>GA3.2.</w:t>
            </w:r>
          </w:p>
          <w:p w:rsidR="003F0D2C" w:rsidRPr="00F72CF0" w:rsidRDefault="003F0D2C" w:rsidP="003F0D2C">
            <w:pPr>
              <w:tabs>
                <w:tab w:val="left" w:pos="2579"/>
              </w:tabs>
              <w:spacing w:after="0" w:line="240" w:lineRule="auto"/>
              <w:jc w:val="center"/>
              <w:rPr>
                <w:rFonts w:ascii="Century Gothic" w:eastAsiaTheme="minorHAnsi" w:hAnsi="Century Gothic" w:cs="Arial"/>
                <w:color w:val="000000"/>
                <w:sz w:val="20"/>
                <w:szCs w:val="20"/>
              </w:rPr>
            </w:pPr>
          </w:p>
          <w:p w:rsidR="003F0D2C" w:rsidRPr="00F72CF0" w:rsidRDefault="003F0D2C" w:rsidP="003F0D2C">
            <w:pPr>
              <w:spacing w:after="0" w:line="240" w:lineRule="auto"/>
              <w:jc w:val="center"/>
              <w:rPr>
                <w:rFonts w:ascii="Century Gothic" w:eastAsiaTheme="minorHAnsi" w:hAnsi="Century Gothic" w:cs="Calibri"/>
                <w:b/>
                <w:sz w:val="20"/>
                <w:szCs w:val="20"/>
              </w:rPr>
            </w:pPr>
          </w:p>
          <w:p w:rsidR="003F0D2C" w:rsidRPr="00F72CF0" w:rsidRDefault="003F0D2C" w:rsidP="003F0D2C">
            <w:pPr>
              <w:spacing w:after="0" w:line="240" w:lineRule="auto"/>
              <w:jc w:val="center"/>
              <w:rPr>
                <w:rFonts w:ascii="Century Gothic" w:eastAsiaTheme="minorHAnsi" w:hAnsi="Century Gothic" w:cs="Calibri"/>
                <w:b/>
                <w:sz w:val="20"/>
                <w:szCs w:val="20"/>
              </w:rPr>
            </w:pPr>
          </w:p>
        </w:tc>
      </w:tr>
      <w:tr w:rsidR="00551414" w:rsidRPr="00F72CF0" w:rsidTr="006F54DF">
        <w:tc>
          <w:tcPr>
            <w:tcW w:w="4928" w:type="dxa"/>
            <w:tcBorders>
              <w:right w:val="dashSmallGap" w:sz="8" w:space="0" w:color="1F497D"/>
            </w:tcBorders>
          </w:tcPr>
          <w:p w:rsidR="00551414" w:rsidRPr="00F72CF0" w:rsidRDefault="00551414" w:rsidP="00551414">
            <w:pPr>
              <w:spacing w:after="0" w:line="240" w:lineRule="auto"/>
              <w:rPr>
                <w:rFonts w:ascii="Century Gothic" w:hAnsi="Century Gothic" w:cs="Arial"/>
                <w:b/>
                <w:sz w:val="20"/>
                <w:szCs w:val="20"/>
              </w:rPr>
            </w:pPr>
          </w:p>
          <w:p w:rsidR="00551414" w:rsidRPr="00F72CF0" w:rsidRDefault="00551414" w:rsidP="00551414">
            <w:pPr>
              <w:spacing w:after="0" w:line="240" w:lineRule="auto"/>
              <w:rPr>
                <w:rFonts w:ascii="Century Gothic" w:hAnsi="Century Gothic" w:cs="Arial"/>
                <w:b/>
                <w:sz w:val="20"/>
                <w:szCs w:val="20"/>
              </w:rPr>
            </w:pPr>
            <w:r w:rsidRPr="00F72CF0">
              <w:rPr>
                <w:rFonts w:ascii="Century Gothic" w:hAnsi="Century Gothic" w:cs="Arial"/>
                <w:b/>
                <w:sz w:val="20"/>
                <w:szCs w:val="20"/>
              </w:rPr>
              <w:t>Producció i interacció oral:</w:t>
            </w:r>
          </w:p>
          <w:p w:rsidR="00551414" w:rsidRPr="00F72CF0" w:rsidRDefault="00551414" w:rsidP="00551414">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Aprendre i practicar vocabulari relacionat amb indrets de la ciutat.</w:t>
            </w:r>
          </w:p>
          <w:p w:rsidR="00551414" w:rsidRPr="00F72CF0" w:rsidRDefault="00551414" w:rsidP="00551414">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 xml:space="preserve">Dir  un </w:t>
            </w:r>
            <w:r w:rsidRPr="00F72CF0">
              <w:rPr>
                <w:rFonts w:ascii="Century Gothic" w:hAnsi="Century Gothic" w:cs="Arial"/>
                <w:i/>
                <w:sz w:val="20"/>
                <w:szCs w:val="20"/>
              </w:rPr>
              <w:t xml:space="preserve">chant </w:t>
            </w:r>
            <w:r w:rsidRPr="00F72CF0">
              <w:rPr>
                <w:rFonts w:ascii="Century Gothic" w:hAnsi="Century Gothic" w:cs="Arial"/>
                <w:sz w:val="20"/>
                <w:szCs w:val="20"/>
              </w:rPr>
              <w:t>parant atenció a la pronunciació.</w:t>
            </w:r>
          </w:p>
          <w:p w:rsidR="00551414" w:rsidRPr="00F72CF0" w:rsidRDefault="00551414" w:rsidP="00551414">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Cantar una cançó sobre els indrets i edificis d’una ciutat.</w:t>
            </w:r>
          </w:p>
          <w:p w:rsidR="00551414" w:rsidRPr="00F72CF0" w:rsidRDefault="00551414" w:rsidP="00551414">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Practicar explicar on es troba una persona.</w:t>
            </w:r>
          </w:p>
          <w:p w:rsidR="00551414" w:rsidRPr="00F72CF0" w:rsidRDefault="00551414" w:rsidP="00551414">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 xml:space="preserve">Practicar un diàleg amb preguntes i respostes sobre si hi ha cert lloc o edifici a la ciutat amb  </w:t>
            </w:r>
            <w:r w:rsidRPr="00F72CF0">
              <w:rPr>
                <w:rFonts w:ascii="Century Gothic" w:hAnsi="Century Gothic" w:cs="Arial"/>
                <w:i/>
                <w:sz w:val="20"/>
                <w:szCs w:val="20"/>
              </w:rPr>
              <w:t>Is there?</w:t>
            </w:r>
            <w:r w:rsidRPr="00F72CF0">
              <w:rPr>
                <w:rFonts w:ascii="Century Gothic" w:hAnsi="Century Gothic" w:cs="Arial"/>
                <w:sz w:val="20"/>
                <w:szCs w:val="20"/>
              </w:rPr>
              <w:t xml:space="preserve"> </w:t>
            </w:r>
          </w:p>
          <w:p w:rsidR="00551414" w:rsidRPr="00F72CF0" w:rsidRDefault="00551414" w:rsidP="00551414">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Formular i respondre preguntes sobre on es troba un lloc.</w:t>
            </w:r>
          </w:p>
          <w:p w:rsidR="00551414" w:rsidRPr="00F72CF0" w:rsidRDefault="00551414" w:rsidP="00551414">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Repetir fragments del conte de la unitat per practicar la pronunciació i l’entonació.</w:t>
            </w:r>
          </w:p>
          <w:p w:rsidR="00551414" w:rsidRPr="00F72CF0" w:rsidRDefault="00551414" w:rsidP="00551414">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Reflexionar i parlar sobre la importància de circular de manera segura.</w:t>
            </w:r>
          </w:p>
          <w:p w:rsidR="00551414" w:rsidRPr="00F72CF0" w:rsidRDefault="00551414" w:rsidP="00551414">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 xml:space="preserve">Dir  un </w:t>
            </w:r>
            <w:r w:rsidR="00A02304" w:rsidRPr="00F72CF0">
              <w:rPr>
                <w:rFonts w:ascii="Century Gothic" w:hAnsi="Century Gothic" w:cs="Arial"/>
                <w:sz w:val="20"/>
                <w:szCs w:val="20"/>
              </w:rPr>
              <w:t>embarbussament</w:t>
            </w:r>
            <w:r w:rsidRPr="00F72CF0">
              <w:rPr>
                <w:rFonts w:ascii="Century Gothic" w:hAnsi="Century Gothic" w:cs="Arial"/>
                <w:sz w:val="20"/>
                <w:szCs w:val="20"/>
              </w:rPr>
              <w:t xml:space="preserve"> amb paraules amb les lletres </w:t>
            </w:r>
            <w:r w:rsidRPr="00F72CF0">
              <w:rPr>
                <w:rFonts w:ascii="Century Gothic" w:hAnsi="Century Gothic" w:cs="Arial"/>
                <w:i/>
                <w:sz w:val="20"/>
                <w:szCs w:val="20"/>
              </w:rPr>
              <w:t>qu</w:t>
            </w:r>
            <w:r w:rsidRPr="00F72CF0">
              <w:rPr>
                <w:rFonts w:ascii="Century Gothic" w:hAnsi="Century Gothic" w:cs="Arial"/>
                <w:sz w:val="20"/>
                <w:szCs w:val="20"/>
              </w:rPr>
              <w:t xml:space="preserve"> i </w:t>
            </w:r>
            <w:r w:rsidRPr="00F72CF0">
              <w:rPr>
                <w:rFonts w:ascii="Century Gothic" w:hAnsi="Century Gothic" w:cs="Arial"/>
                <w:i/>
                <w:sz w:val="20"/>
                <w:szCs w:val="20"/>
              </w:rPr>
              <w:t>X.</w:t>
            </w:r>
          </w:p>
          <w:p w:rsidR="00551414" w:rsidRPr="00F72CF0" w:rsidRDefault="00551414" w:rsidP="00551414">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Practicar vocabulari relacionat amb els edificis públics d’una ciutat.</w:t>
            </w:r>
          </w:p>
        </w:tc>
        <w:tc>
          <w:tcPr>
            <w:tcW w:w="1984" w:type="dxa"/>
            <w:vMerge/>
            <w:tcBorders>
              <w:right w:val="dashSmallGap" w:sz="8" w:space="0" w:color="1F497D"/>
            </w:tcBorders>
          </w:tcPr>
          <w:p w:rsidR="00551414" w:rsidRPr="00F72CF0" w:rsidRDefault="00551414" w:rsidP="009A4E95">
            <w:pPr>
              <w:spacing w:after="0" w:line="240" w:lineRule="auto"/>
              <w:rPr>
                <w:rFonts w:ascii="Century Gothic" w:hAnsi="Century Gothic" w:cs="Arial"/>
                <w:b/>
                <w:sz w:val="20"/>
                <w:szCs w:val="20"/>
              </w:rPr>
            </w:pPr>
          </w:p>
        </w:tc>
        <w:tc>
          <w:tcPr>
            <w:tcW w:w="2694" w:type="dxa"/>
            <w:vMerge/>
            <w:tcBorders>
              <w:right w:val="inset" w:sz="12" w:space="0" w:color="1F497D"/>
            </w:tcBorders>
          </w:tcPr>
          <w:p w:rsidR="00551414" w:rsidRPr="00F72CF0" w:rsidRDefault="00551414" w:rsidP="009A4E95">
            <w:pPr>
              <w:spacing w:after="0" w:line="240" w:lineRule="auto"/>
              <w:rPr>
                <w:rFonts w:ascii="Century Gothic" w:hAnsi="Century Gothic" w:cs="Arial"/>
                <w:b/>
                <w:sz w:val="20"/>
                <w:szCs w:val="20"/>
              </w:rPr>
            </w:pPr>
          </w:p>
        </w:tc>
      </w:tr>
      <w:tr w:rsidR="006F54DF" w:rsidRPr="00F72CF0" w:rsidTr="006F54DF">
        <w:tc>
          <w:tcPr>
            <w:tcW w:w="4928" w:type="dxa"/>
            <w:tcBorders>
              <w:right w:val="dashSmallGap" w:sz="8" w:space="0" w:color="1F497D"/>
            </w:tcBorders>
          </w:tcPr>
          <w:p w:rsidR="006F54DF" w:rsidRPr="00F72CF0" w:rsidRDefault="006F54DF" w:rsidP="00C80C3F">
            <w:pPr>
              <w:spacing w:after="0" w:line="240" w:lineRule="auto"/>
              <w:rPr>
                <w:rFonts w:ascii="Century Gothic" w:hAnsi="Century Gothic" w:cs="Arial"/>
                <w:b/>
                <w:sz w:val="20"/>
                <w:szCs w:val="20"/>
              </w:rPr>
            </w:pPr>
          </w:p>
          <w:p w:rsidR="006F54DF" w:rsidRPr="00F72CF0" w:rsidRDefault="006F54DF" w:rsidP="00C80C3F">
            <w:pPr>
              <w:spacing w:after="0" w:line="240" w:lineRule="auto"/>
              <w:rPr>
                <w:rFonts w:ascii="Century Gothic" w:hAnsi="Century Gothic" w:cs="Arial"/>
                <w:b/>
                <w:sz w:val="20"/>
                <w:szCs w:val="20"/>
              </w:rPr>
            </w:pPr>
            <w:r w:rsidRPr="00F72CF0">
              <w:rPr>
                <w:rFonts w:ascii="Century Gothic" w:hAnsi="Century Gothic" w:cs="Arial"/>
                <w:b/>
                <w:sz w:val="20"/>
                <w:szCs w:val="20"/>
              </w:rPr>
              <w:t>Funcions comunicatives:</w:t>
            </w:r>
          </w:p>
          <w:p w:rsidR="006F54DF" w:rsidRPr="00F72CF0" w:rsidRDefault="006F54DF" w:rsidP="00C80C3F">
            <w:pPr>
              <w:pStyle w:val="Prrafodelista"/>
              <w:numPr>
                <w:ilvl w:val="0"/>
                <w:numId w:val="1"/>
              </w:numPr>
              <w:spacing w:after="0"/>
              <w:ind w:left="426" w:hanging="284"/>
              <w:rPr>
                <w:rFonts w:ascii="Century Gothic" w:hAnsi="Century Gothic" w:cs="Arial"/>
                <w:sz w:val="20"/>
                <w:szCs w:val="20"/>
              </w:rPr>
            </w:pPr>
            <w:r w:rsidRPr="00F72CF0">
              <w:rPr>
                <w:rFonts w:ascii="Century Gothic" w:hAnsi="Century Gothic" w:cs="Arial"/>
                <w:sz w:val="20"/>
                <w:szCs w:val="20"/>
              </w:rPr>
              <w:t>Salutacions i presentacions.</w:t>
            </w:r>
          </w:p>
          <w:p w:rsidR="006F54DF" w:rsidRPr="00F72CF0" w:rsidRDefault="006F54DF" w:rsidP="00C80C3F">
            <w:pPr>
              <w:pStyle w:val="Prrafodelista"/>
              <w:numPr>
                <w:ilvl w:val="0"/>
                <w:numId w:val="1"/>
              </w:numPr>
              <w:spacing w:after="0"/>
              <w:ind w:left="426" w:hanging="284"/>
              <w:rPr>
                <w:rFonts w:ascii="Century Gothic" w:hAnsi="Century Gothic" w:cs="Arial"/>
                <w:sz w:val="20"/>
                <w:szCs w:val="20"/>
              </w:rPr>
            </w:pPr>
            <w:r w:rsidRPr="00F72CF0">
              <w:rPr>
                <w:rFonts w:ascii="Century Gothic" w:hAnsi="Century Gothic" w:cs="Arial"/>
                <w:sz w:val="20"/>
                <w:szCs w:val="20"/>
              </w:rPr>
              <w:t>Petició i oferiment d’informació, ajuda, objectes, permís.</w:t>
            </w:r>
          </w:p>
          <w:p w:rsidR="006F54DF" w:rsidRPr="00F72CF0" w:rsidRDefault="00431BA8" w:rsidP="00C80C3F">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Establiment</w:t>
            </w:r>
            <w:r w:rsidR="006F54DF" w:rsidRPr="00F72CF0">
              <w:rPr>
                <w:rFonts w:ascii="Century Gothic" w:hAnsi="Century Gothic" w:cs="Arial"/>
                <w:sz w:val="20"/>
                <w:szCs w:val="20"/>
              </w:rPr>
              <w:t xml:space="preserve"> i manteniment de la comunicació.</w:t>
            </w:r>
          </w:p>
          <w:p w:rsidR="006F54DF" w:rsidRPr="00F72CF0" w:rsidRDefault="006F54DF" w:rsidP="00C80C3F">
            <w:pPr>
              <w:spacing w:after="0" w:line="240" w:lineRule="auto"/>
              <w:rPr>
                <w:rFonts w:ascii="Century Gothic" w:hAnsi="Century Gothic" w:cs="Arial"/>
                <w:b/>
                <w:sz w:val="16"/>
                <w:szCs w:val="20"/>
              </w:rPr>
            </w:pPr>
          </w:p>
          <w:p w:rsidR="006F54DF" w:rsidRPr="00F72CF0" w:rsidRDefault="006F54DF" w:rsidP="00C80C3F">
            <w:pPr>
              <w:spacing w:after="0" w:line="240" w:lineRule="auto"/>
              <w:rPr>
                <w:rFonts w:ascii="Century Gothic" w:hAnsi="Century Gothic" w:cs="Arial"/>
                <w:b/>
                <w:sz w:val="16"/>
                <w:szCs w:val="20"/>
              </w:rPr>
            </w:pPr>
          </w:p>
        </w:tc>
        <w:tc>
          <w:tcPr>
            <w:tcW w:w="1984" w:type="dxa"/>
            <w:vMerge/>
            <w:tcBorders>
              <w:right w:val="dashSmallGap" w:sz="8" w:space="0" w:color="1F497D"/>
            </w:tcBorders>
          </w:tcPr>
          <w:p w:rsidR="006F54DF" w:rsidRPr="00F72CF0" w:rsidRDefault="006F54DF" w:rsidP="009A4E95">
            <w:pPr>
              <w:spacing w:after="0" w:line="240" w:lineRule="auto"/>
              <w:rPr>
                <w:rFonts w:ascii="Century Gothic" w:hAnsi="Century Gothic" w:cs="Arial"/>
                <w:b/>
                <w:sz w:val="20"/>
                <w:szCs w:val="20"/>
              </w:rPr>
            </w:pPr>
          </w:p>
        </w:tc>
        <w:tc>
          <w:tcPr>
            <w:tcW w:w="2694" w:type="dxa"/>
            <w:vMerge/>
            <w:tcBorders>
              <w:right w:val="inset" w:sz="12" w:space="0" w:color="1F497D"/>
            </w:tcBorders>
          </w:tcPr>
          <w:p w:rsidR="006F54DF" w:rsidRPr="00F72CF0" w:rsidRDefault="006F54DF" w:rsidP="009A4E95">
            <w:pPr>
              <w:spacing w:after="0" w:line="240" w:lineRule="auto"/>
              <w:rPr>
                <w:rFonts w:ascii="Century Gothic" w:hAnsi="Century Gothic" w:cs="Arial"/>
                <w:b/>
                <w:sz w:val="20"/>
                <w:szCs w:val="20"/>
              </w:rPr>
            </w:pPr>
          </w:p>
        </w:tc>
      </w:tr>
      <w:tr w:rsidR="006F54DF" w:rsidRPr="00F72CF0" w:rsidTr="006F54DF">
        <w:tc>
          <w:tcPr>
            <w:tcW w:w="4928" w:type="dxa"/>
            <w:tcBorders>
              <w:right w:val="dashSmallGap" w:sz="8" w:space="0" w:color="1F497D"/>
            </w:tcBorders>
          </w:tcPr>
          <w:p w:rsidR="006F54DF" w:rsidRPr="00F72CF0" w:rsidRDefault="006F54DF" w:rsidP="009A4E95">
            <w:pPr>
              <w:spacing w:after="0" w:line="240" w:lineRule="auto"/>
              <w:rPr>
                <w:rFonts w:ascii="Century Gothic" w:hAnsi="Century Gothic" w:cs="Arial"/>
                <w:b/>
                <w:sz w:val="20"/>
                <w:szCs w:val="20"/>
              </w:rPr>
            </w:pPr>
          </w:p>
          <w:p w:rsidR="006F54DF" w:rsidRPr="00F72CF0" w:rsidRDefault="00A02304" w:rsidP="009A4E95">
            <w:pPr>
              <w:spacing w:after="0" w:line="240" w:lineRule="auto"/>
              <w:rPr>
                <w:rFonts w:ascii="Century Gothic" w:hAnsi="Century Gothic" w:cs="Arial"/>
                <w:b/>
                <w:sz w:val="20"/>
                <w:szCs w:val="20"/>
              </w:rPr>
            </w:pPr>
            <w:r w:rsidRPr="00F72CF0">
              <w:rPr>
                <w:rFonts w:ascii="Century Gothic" w:hAnsi="Century Gothic" w:cs="Arial"/>
                <w:b/>
                <w:sz w:val="20"/>
                <w:szCs w:val="20"/>
              </w:rPr>
              <w:t>Estructures</w:t>
            </w:r>
            <w:r w:rsidR="006F54DF" w:rsidRPr="00F72CF0">
              <w:rPr>
                <w:rFonts w:ascii="Century Gothic" w:hAnsi="Century Gothic" w:cs="Arial"/>
                <w:b/>
                <w:sz w:val="20"/>
                <w:szCs w:val="20"/>
              </w:rPr>
              <w:t xml:space="preserve"> sintàctico-discursives:</w:t>
            </w:r>
          </w:p>
          <w:p w:rsidR="006F54DF" w:rsidRPr="00F72CF0" w:rsidRDefault="006F54DF" w:rsidP="006D62DF">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down the street</w:t>
            </w:r>
          </w:p>
          <w:p w:rsidR="006F54DF" w:rsidRPr="00F72CF0" w:rsidRDefault="006F54DF" w:rsidP="006D62DF">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i/>
                <w:iCs/>
                <w:sz w:val="20"/>
                <w:szCs w:val="20"/>
              </w:rPr>
              <w:t>a lot of / lots of, them all</w:t>
            </w:r>
          </w:p>
          <w:p w:rsidR="006F54DF" w:rsidRPr="00F72CF0" w:rsidRDefault="006F54DF" w:rsidP="006D62DF">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i/>
                <w:iCs/>
                <w:sz w:val="20"/>
                <w:szCs w:val="20"/>
              </w:rPr>
              <w:t>There’s a film on (robots).</w:t>
            </w:r>
          </w:p>
          <w:p w:rsidR="006F54DF" w:rsidRPr="00F72CF0" w:rsidRDefault="006F54DF" w:rsidP="006D62DF">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i/>
                <w:iCs/>
                <w:sz w:val="20"/>
                <w:szCs w:val="20"/>
              </w:rPr>
              <w:t>Come with me, look around, My (cousin)’s in the (playground).</w:t>
            </w:r>
          </w:p>
          <w:p w:rsidR="006F54DF" w:rsidRPr="00F72CF0" w:rsidRDefault="006F54DF" w:rsidP="006D62DF">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Come and visit (my town).</w:t>
            </w:r>
          </w:p>
          <w:p w:rsidR="006F54DF" w:rsidRPr="00F72CF0" w:rsidRDefault="006F54DF" w:rsidP="006D62DF">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It’s nice to be in (my town).</w:t>
            </w:r>
          </w:p>
          <w:p w:rsidR="006F54DF" w:rsidRPr="00F72CF0" w:rsidRDefault="006F54DF" w:rsidP="006D62DF">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i/>
                <w:iCs/>
                <w:sz w:val="20"/>
                <w:szCs w:val="20"/>
              </w:rPr>
              <w:t>The (cinema) is next to/in front of/behind the (café). The (café) is between the (cinema) and the (supermarket).</w:t>
            </w:r>
          </w:p>
          <w:p w:rsidR="006F54DF" w:rsidRPr="00F72CF0" w:rsidRDefault="006F54DF" w:rsidP="006D62DF">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i/>
                <w:iCs/>
                <w:sz w:val="20"/>
                <w:szCs w:val="20"/>
              </w:rPr>
              <w:t>Is there a (playground) next to/behind/in front of the (school)? Is there a (café) between the (cinema) and the (supermarket)? Yes, there is. / No, there isn’t.</w:t>
            </w:r>
          </w:p>
          <w:p w:rsidR="006F54DF" w:rsidRPr="00F72CF0" w:rsidRDefault="006F54DF" w:rsidP="006D62DF">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They’re from …</w:t>
            </w:r>
          </w:p>
          <w:p w:rsidR="006F54DF" w:rsidRPr="00F72CF0" w:rsidRDefault="006F54DF" w:rsidP="006D62DF">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Be careful! Look left and right. It’s safe now. Let’s cross.</w:t>
            </w:r>
          </w:p>
          <w:p w:rsidR="006F54DF" w:rsidRPr="00F72CF0" w:rsidRDefault="006F54DF" w:rsidP="006D62DF">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i/>
                <w:iCs/>
                <w:sz w:val="20"/>
                <w:szCs w:val="20"/>
              </w:rPr>
              <w:t>It’s closed today. Come with me. It’s a film about (robots). Be safe.</w:t>
            </w:r>
          </w:p>
          <w:p w:rsidR="006F54DF" w:rsidRPr="00F72CF0" w:rsidRDefault="006F54DF" w:rsidP="009A4E95">
            <w:pPr>
              <w:spacing w:after="0" w:line="240" w:lineRule="auto"/>
              <w:rPr>
                <w:rFonts w:ascii="Century Gothic" w:hAnsi="Century Gothic" w:cs="Arial"/>
                <w:sz w:val="20"/>
                <w:szCs w:val="20"/>
              </w:rPr>
            </w:pPr>
          </w:p>
          <w:p w:rsidR="006F54DF" w:rsidRPr="00F72CF0" w:rsidRDefault="006F54DF" w:rsidP="009A4E95">
            <w:pPr>
              <w:spacing w:after="0" w:line="240" w:lineRule="auto"/>
              <w:rPr>
                <w:rFonts w:ascii="Century Gothic" w:hAnsi="Century Gothic" w:cs="Arial"/>
                <w:sz w:val="20"/>
                <w:szCs w:val="20"/>
                <w:u w:val="single"/>
              </w:rPr>
            </w:pPr>
            <w:r w:rsidRPr="00F72CF0">
              <w:rPr>
                <w:rFonts w:ascii="Century Gothic" w:hAnsi="Century Gothic" w:cs="Arial"/>
                <w:sz w:val="20"/>
                <w:szCs w:val="20"/>
              </w:rPr>
              <w:t xml:space="preserve"> </w:t>
            </w:r>
            <w:r w:rsidRPr="00F72CF0">
              <w:rPr>
                <w:rFonts w:ascii="Century Gothic" w:hAnsi="Century Gothic" w:cs="Arial"/>
                <w:sz w:val="20"/>
                <w:szCs w:val="20"/>
                <w:u w:val="single"/>
              </w:rPr>
              <w:t>Reciclades:</w:t>
            </w:r>
          </w:p>
          <w:p w:rsidR="006F54DF" w:rsidRPr="00F72CF0" w:rsidRDefault="006F54DF" w:rsidP="006D62DF">
            <w:pPr>
              <w:pStyle w:val="Prrafodelista"/>
              <w:numPr>
                <w:ilvl w:val="0"/>
                <w:numId w:val="1"/>
              </w:numPr>
              <w:ind w:left="426" w:hanging="284"/>
              <w:rPr>
                <w:rFonts w:ascii="Century Gothic" w:hAnsi="Century Gothic" w:cs="Arial"/>
                <w:sz w:val="20"/>
                <w:szCs w:val="20"/>
              </w:rPr>
            </w:pPr>
            <w:r w:rsidRPr="00F72CF0">
              <w:rPr>
                <w:rFonts w:ascii="Century Gothic" w:hAnsi="Century Gothic" w:cs="Arial"/>
                <w:i/>
                <w:iCs/>
                <w:sz w:val="20"/>
                <w:szCs w:val="20"/>
              </w:rPr>
              <w:t>This is …, I’m in …, There’s/There are …, Can you see …?, I love …, my favourite</w:t>
            </w:r>
          </w:p>
          <w:p w:rsidR="006F54DF" w:rsidRPr="00F72CF0" w:rsidRDefault="006F54DF" w:rsidP="006D62DF">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 xml:space="preserve"> I like (playing tennis). We like (our town). </w:t>
            </w:r>
          </w:p>
          <w:p w:rsidR="006F54DF" w:rsidRPr="00F72CF0" w:rsidRDefault="006F54DF" w:rsidP="006D62DF">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Well done!</w:t>
            </w:r>
          </w:p>
          <w:p w:rsidR="006F54DF" w:rsidRPr="00F72CF0" w:rsidRDefault="006F54DF" w:rsidP="006D62DF">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It’s my (sister). Where’s your (dad)? He's/She’s in the (café).  here’s/There are …</w:t>
            </w:r>
          </w:p>
          <w:p w:rsidR="006F54DF" w:rsidRPr="00F72CF0" w:rsidRDefault="006F54DF" w:rsidP="006D62DF">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No, it isn’t.</w:t>
            </w:r>
          </w:p>
          <w:p w:rsidR="006F54DF" w:rsidRPr="00F72CF0" w:rsidRDefault="006F54DF" w:rsidP="006D62DF">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Let’s go. I like (going to the cinema).</w:t>
            </w:r>
          </w:p>
          <w:p w:rsidR="006F54DF" w:rsidRPr="00F72CF0" w:rsidRDefault="006F54DF" w:rsidP="006D62DF">
            <w:pPr>
              <w:pStyle w:val="Prrafodelista"/>
              <w:numPr>
                <w:ilvl w:val="0"/>
                <w:numId w:val="1"/>
              </w:numPr>
              <w:ind w:left="426" w:hanging="284"/>
              <w:rPr>
                <w:rFonts w:ascii="Century Gothic" w:hAnsi="Century Gothic" w:cs="Arial"/>
                <w:sz w:val="20"/>
                <w:szCs w:val="20"/>
              </w:rPr>
            </w:pPr>
            <w:r w:rsidRPr="00F72CF0">
              <w:rPr>
                <w:rFonts w:ascii="Century Gothic" w:hAnsi="Century Gothic" w:cs="Arial"/>
                <w:i/>
                <w:iCs/>
                <w:sz w:val="20"/>
                <w:szCs w:val="20"/>
              </w:rPr>
              <w:t>Where are …?</w:t>
            </w:r>
          </w:p>
          <w:p w:rsidR="006F54DF" w:rsidRPr="00F72CF0" w:rsidRDefault="006F54DF" w:rsidP="00A96291">
            <w:pPr>
              <w:pStyle w:val="Prrafodelista"/>
              <w:ind w:left="426"/>
              <w:rPr>
                <w:rFonts w:ascii="Century Gothic" w:hAnsi="Century Gothic" w:cs="Arial"/>
                <w:sz w:val="20"/>
                <w:szCs w:val="20"/>
              </w:rPr>
            </w:pPr>
          </w:p>
        </w:tc>
        <w:tc>
          <w:tcPr>
            <w:tcW w:w="1984" w:type="dxa"/>
            <w:vMerge/>
            <w:tcBorders>
              <w:right w:val="dashSmallGap" w:sz="8" w:space="0" w:color="1F497D"/>
            </w:tcBorders>
          </w:tcPr>
          <w:p w:rsidR="006F54DF" w:rsidRPr="00F72CF0" w:rsidRDefault="006F54DF" w:rsidP="009A4E95">
            <w:pPr>
              <w:spacing w:after="0" w:line="240" w:lineRule="auto"/>
              <w:rPr>
                <w:rFonts w:ascii="Century Gothic" w:hAnsi="Century Gothic" w:cs="Arial"/>
                <w:b/>
                <w:sz w:val="20"/>
                <w:szCs w:val="20"/>
              </w:rPr>
            </w:pPr>
          </w:p>
        </w:tc>
        <w:tc>
          <w:tcPr>
            <w:tcW w:w="2694" w:type="dxa"/>
            <w:vMerge/>
            <w:tcBorders>
              <w:right w:val="inset" w:sz="12" w:space="0" w:color="1F497D"/>
            </w:tcBorders>
          </w:tcPr>
          <w:p w:rsidR="006F54DF" w:rsidRPr="00F72CF0" w:rsidRDefault="006F54DF" w:rsidP="009A4E95">
            <w:pPr>
              <w:spacing w:after="0" w:line="240" w:lineRule="auto"/>
              <w:rPr>
                <w:rFonts w:ascii="Century Gothic" w:hAnsi="Century Gothic" w:cs="Arial"/>
                <w:b/>
                <w:sz w:val="20"/>
                <w:szCs w:val="20"/>
              </w:rPr>
            </w:pPr>
          </w:p>
        </w:tc>
      </w:tr>
      <w:tr w:rsidR="006F54DF" w:rsidRPr="00F72CF0" w:rsidTr="006F54DF">
        <w:tc>
          <w:tcPr>
            <w:tcW w:w="4928" w:type="dxa"/>
            <w:tcBorders>
              <w:right w:val="dashSmallGap" w:sz="8" w:space="0" w:color="1F497D"/>
            </w:tcBorders>
          </w:tcPr>
          <w:p w:rsidR="006F54DF" w:rsidRPr="00F72CF0" w:rsidRDefault="006F54DF" w:rsidP="009A4E95">
            <w:pPr>
              <w:spacing w:after="0" w:line="240" w:lineRule="auto"/>
            </w:pPr>
          </w:p>
          <w:p w:rsidR="006F54DF" w:rsidRPr="00F72CF0" w:rsidRDefault="006F54DF" w:rsidP="009A4E95">
            <w:pPr>
              <w:spacing w:after="0" w:line="240" w:lineRule="auto"/>
              <w:rPr>
                <w:rFonts w:ascii="Century Gothic" w:hAnsi="Century Gothic" w:cs="Arial"/>
                <w:b/>
                <w:sz w:val="20"/>
                <w:szCs w:val="20"/>
              </w:rPr>
            </w:pPr>
            <w:r w:rsidRPr="00F72CF0">
              <w:br w:type="page"/>
            </w:r>
            <w:r w:rsidR="00431BA8" w:rsidRPr="00F72CF0">
              <w:rPr>
                <w:rFonts w:ascii="Century Gothic" w:hAnsi="Century Gothic" w:cs="Arial"/>
                <w:b/>
                <w:sz w:val="20"/>
                <w:szCs w:val="20"/>
              </w:rPr>
              <w:t>Vocabulari principal:</w:t>
            </w:r>
          </w:p>
          <w:p w:rsidR="006F54DF" w:rsidRPr="00F72CF0" w:rsidRDefault="006F54DF" w:rsidP="006D62DF">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park, cinema, clothes shop, café, toy shop, book shop, supermarket, street, school, playground, shop</w:t>
            </w:r>
          </w:p>
          <w:p w:rsidR="006F54DF" w:rsidRPr="00F72CF0" w:rsidRDefault="006F54DF" w:rsidP="006D62DF">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 xml:space="preserve">Action! </w:t>
            </w:r>
          </w:p>
          <w:p w:rsidR="006F54DF" w:rsidRPr="00F72CF0" w:rsidRDefault="006F54DF" w:rsidP="006D62DF">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 xml:space="preserve">Welcome  </w:t>
            </w:r>
          </w:p>
          <w:p w:rsidR="006F54DF" w:rsidRPr="00F72CF0" w:rsidRDefault="006F54DF" w:rsidP="006D62DF">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lastRenderedPageBreak/>
              <w:t>outside</w:t>
            </w:r>
          </w:p>
          <w:p w:rsidR="006F54DF" w:rsidRPr="00F72CF0" w:rsidRDefault="006F54DF" w:rsidP="006D62DF">
            <w:pPr>
              <w:pStyle w:val="Prrafodelista"/>
              <w:numPr>
                <w:ilvl w:val="0"/>
                <w:numId w:val="1"/>
              </w:numPr>
              <w:spacing w:after="0" w:line="240" w:lineRule="auto"/>
              <w:ind w:left="426" w:hanging="284"/>
              <w:rPr>
                <w:rFonts w:ascii="Century Gothic" w:hAnsi="Century Gothic" w:cs="Arial"/>
                <w:i/>
                <w:sz w:val="20"/>
                <w:szCs w:val="20"/>
              </w:rPr>
            </w:pPr>
            <w:r w:rsidRPr="00F72CF0">
              <w:rPr>
                <w:rFonts w:ascii="Century Gothic" w:hAnsi="Century Gothic" w:cs="Arial"/>
                <w:i/>
                <w:iCs/>
                <w:sz w:val="20"/>
                <w:szCs w:val="20"/>
              </w:rPr>
              <w:t>place, everyone</w:t>
            </w:r>
          </w:p>
          <w:p w:rsidR="006F54DF" w:rsidRPr="00F72CF0" w:rsidRDefault="006F54DF" w:rsidP="006D62DF">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friendly, little</w:t>
            </w:r>
          </w:p>
          <w:p w:rsidR="006F54DF" w:rsidRPr="00F72CF0" w:rsidRDefault="006F54DF" w:rsidP="006D62DF">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tickets</w:t>
            </w:r>
          </w:p>
          <w:p w:rsidR="006F54DF" w:rsidRPr="00F72CF0" w:rsidRDefault="006F54DF" w:rsidP="006D62DF">
            <w:pPr>
              <w:pStyle w:val="Prrafodelista"/>
              <w:numPr>
                <w:ilvl w:val="0"/>
                <w:numId w:val="1"/>
              </w:numPr>
              <w:autoSpaceDE w:val="0"/>
              <w:autoSpaceDN w:val="0"/>
              <w:adjustRightInd w:val="0"/>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quick, queen bee, ox, x-ray, police station, fire station,</w:t>
            </w:r>
          </w:p>
          <w:p w:rsidR="006F54DF" w:rsidRPr="00F72CF0" w:rsidRDefault="006F54DF" w:rsidP="006D62DF">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hospital, sports centre</w:t>
            </w:r>
          </w:p>
          <w:p w:rsidR="006F54DF" w:rsidRPr="00F72CF0" w:rsidRDefault="006F54DF" w:rsidP="006D62DF">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map</w:t>
            </w:r>
          </w:p>
          <w:p w:rsidR="006F54DF" w:rsidRPr="00F72CF0" w:rsidRDefault="006F54DF" w:rsidP="009A4E95">
            <w:pPr>
              <w:pStyle w:val="Prrafodelista"/>
              <w:spacing w:after="0" w:line="240" w:lineRule="auto"/>
              <w:ind w:left="426"/>
              <w:rPr>
                <w:rFonts w:ascii="Century Gothic" w:hAnsi="Century Gothic" w:cs="Arial"/>
                <w:i/>
                <w:sz w:val="20"/>
                <w:szCs w:val="20"/>
              </w:rPr>
            </w:pPr>
          </w:p>
          <w:p w:rsidR="006F54DF" w:rsidRPr="00F72CF0" w:rsidRDefault="006F54DF" w:rsidP="009A4E95">
            <w:pPr>
              <w:spacing w:after="0" w:line="240" w:lineRule="auto"/>
              <w:rPr>
                <w:rFonts w:ascii="Century Gothic" w:hAnsi="Century Gothic" w:cs="Arial"/>
                <w:sz w:val="20"/>
                <w:szCs w:val="20"/>
              </w:rPr>
            </w:pPr>
            <w:r w:rsidRPr="00F72CF0">
              <w:rPr>
                <w:rFonts w:ascii="Century Gothic" w:hAnsi="Century Gothic" w:cs="Arial"/>
                <w:sz w:val="20"/>
                <w:szCs w:val="20"/>
                <w:u w:val="single"/>
              </w:rPr>
              <w:t>Reciclat:</w:t>
            </w:r>
          </w:p>
          <w:p w:rsidR="006F54DF" w:rsidRPr="00F72CF0" w:rsidRDefault="006F54DF" w:rsidP="009A4E95">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numbers 1-10</w:t>
            </w:r>
          </w:p>
          <w:p w:rsidR="006F54DF" w:rsidRPr="00F72CF0" w:rsidRDefault="006F54DF" w:rsidP="009A4E95">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robot</w:t>
            </w:r>
          </w:p>
          <w:p w:rsidR="006F54DF" w:rsidRPr="00F72CF0" w:rsidRDefault="006F54DF" w:rsidP="009A4E95">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great</w:t>
            </w:r>
          </w:p>
          <w:p w:rsidR="006F54DF" w:rsidRPr="00F72CF0" w:rsidRDefault="006F54DF" w:rsidP="006D62DF">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girl, boy, man, woman, sister, brother, mum, dad, cousin, aunt, uncle, grandma, grandpa</w:t>
            </w:r>
          </w:p>
          <w:p w:rsidR="006F54DF" w:rsidRPr="00F72CF0" w:rsidRDefault="006F54DF" w:rsidP="009A4E95">
            <w:pPr>
              <w:spacing w:after="0" w:line="240" w:lineRule="auto"/>
              <w:rPr>
                <w:rFonts w:ascii="Century Gothic" w:hAnsi="Century Gothic" w:cs="Arial"/>
                <w:b/>
                <w:sz w:val="20"/>
                <w:szCs w:val="20"/>
              </w:rPr>
            </w:pPr>
          </w:p>
        </w:tc>
        <w:tc>
          <w:tcPr>
            <w:tcW w:w="1984" w:type="dxa"/>
            <w:vMerge/>
            <w:tcBorders>
              <w:right w:val="dashSmallGap" w:sz="8" w:space="0" w:color="1F497D"/>
            </w:tcBorders>
          </w:tcPr>
          <w:p w:rsidR="006F54DF" w:rsidRPr="00F72CF0" w:rsidRDefault="006F54DF" w:rsidP="009A4E95">
            <w:pPr>
              <w:spacing w:after="0" w:line="240" w:lineRule="auto"/>
              <w:rPr>
                <w:rFonts w:ascii="Century Gothic" w:hAnsi="Century Gothic" w:cs="Arial"/>
                <w:b/>
                <w:sz w:val="20"/>
                <w:szCs w:val="20"/>
              </w:rPr>
            </w:pPr>
          </w:p>
        </w:tc>
        <w:tc>
          <w:tcPr>
            <w:tcW w:w="2694" w:type="dxa"/>
            <w:vMerge/>
            <w:tcBorders>
              <w:right w:val="inset" w:sz="12" w:space="0" w:color="1F497D"/>
            </w:tcBorders>
          </w:tcPr>
          <w:p w:rsidR="006F54DF" w:rsidRPr="00F72CF0" w:rsidRDefault="006F54DF" w:rsidP="009A4E95">
            <w:pPr>
              <w:spacing w:after="0" w:line="240" w:lineRule="auto"/>
              <w:rPr>
                <w:rFonts w:ascii="Century Gothic" w:hAnsi="Century Gothic" w:cs="Arial"/>
                <w:b/>
                <w:sz w:val="20"/>
                <w:szCs w:val="20"/>
              </w:rPr>
            </w:pPr>
          </w:p>
        </w:tc>
      </w:tr>
      <w:tr w:rsidR="006F54DF" w:rsidRPr="00F72CF0" w:rsidTr="006F54DF">
        <w:tc>
          <w:tcPr>
            <w:tcW w:w="4928" w:type="dxa"/>
            <w:tcBorders>
              <w:bottom w:val="single" w:sz="12" w:space="0" w:color="1F497D"/>
              <w:right w:val="dashSmallGap" w:sz="8" w:space="0" w:color="1F497D"/>
            </w:tcBorders>
          </w:tcPr>
          <w:p w:rsidR="006F54DF" w:rsidRPr="00F72CF0" w:rsidRDefault="006F54DF" w:rsidP="009A4E95">
            <w:pPr>
              <w:spacing w:after="0" w:line="240" w:lineRule="auto"/>
              <w:rPr>
                <w:rFonts w:ascii="Century Gothic" w:hAnsi="Century Gothic" w:cs="Arial"/>
                <w:b/>
                <w:sz w:val="20"/>
                <w:szCs w:val="20"/>
              </w:rPr>
            </w:pPr>
          </w:p>
          <w:p w:rsidR="006F54DF" w:rsidRPr="00F72CF0" w:rsidRDefault="00D924F6" w:rsidP="009A4E95">
            <w:pPr>
              <w:spacing w:after="0" w:line="240" w:lineRule="auto"/>
              <w:rPr>
                <w:rFonts w:ascii="Century Gothic" w:hAnsi="Century Gothic" w:cs="Arial"/>
                <w:b/>
                <w:sz w:val="20"/>
                <w:szCs w:val="20"/>
              </w:rPr>
            </w:pPr>
            <w:r>
              <w:rPr>
                <w:rFonts w:ascii="Century Gothic" w:hAnsi="Century Gothic" w:cs="Arial"/>
                <w:b/>
                <w:sz w:val="20"/>
                <w:szCs w:val="20"/>
              </w:rPr>
              <w:t>Patrons sonors, accentuals, rítmics i d’entonació:</w:t>
            </w:r>
          </w:p>
          <w:p w:rsidR="006F54DF" w:rsidRPr="00F72CF0" w:rsidRDefault="006F54DF" w:rsidP="001666A4">
            <w:pPr>
              <w:pStyle w:val="Prrafodelista"/>
              <w:numPr>
                <w:ilvl w:val="0"/>
                <w:numId w:val="2"/>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 xml:space="preserve">Identificar la pronunciació de les lletres </w:t>
            </w:r>
            <w:r w:rsidRPr="00F72CF0">
              <w:rPr>
                <w:rFonts w:ascii="Century Gothic" w:hAnsi="Century Gothic" w:cs="Arial"/>
                <w:i/>
                <w:sz w:val="20"/>
                <w:szCs w:val="20"/>
              </w:rPr>
              <w:t>qu</w:t>
            </w:r>
            <w:r w:rsidRPr="00F72CF0">
              <w:rPr>
                <w:rFonts w:ascii="Century Gothic" w:hAnsi="Century Gothic" w:cs="Arial"/>
                <w:sz w:val="20"/>
                <w:szCs w:val="20"/>
              </w:rPr>
              <w:t xml:space="preserve"> i </w:t>
            </w:r>
            <w:r w:rsidRPr="00F72CF0">
              <w:rPr>
                <w:rFonts w:ascii="Century Gothic" w:hAnsi="Century Gothic" w:cs="Arial"/>
                <w:i/>
                <w:sz w:val="20"/>
                <w:szCs w:val="20"/>
              </w:rPr>
              <w:t>X.</w:t>
            </w:r>
          </w:p>
          <w:p w:rsidR="006F54DF" w:rsidRPr="00F72CF0" w:rsidRDefault="006F54DF" w:rsidP="001666A4">
            <w:pPr>
              <w:pStyle w:val="Prrafodelista"/>
              <w:numPr>
                <w:ilvl w:val="0"/>
                <w:numId w:val="2"/>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Identificar la pronunciació de vocabulari relacionat amb indrets de la ciutat i edificis.</w:t>
            </w:r>
          </w:p>
          <w:p w:rsidR="006F54DF" w:rsidRPr="00F72CF0" w:rsidRDefault="006F54DF" w:rsidP="009A4E95">
            <w:pPr>
              <w:pStyle w:val="Prrafodelista"/>
              <w:spacing w:after="0" w:line="240" w:lineRule="auto"/>
              <w:rPr>
                <w:rFonts w:ascii="Century Gothic" w:hAnsi="Century Gothic" w:cs="Arial"/>
                <w:b/>
                <w:sz w:val="20"/>
                <w:szCs w:val="20"/>
              </w:rPr>
            </w:pPr>
          </w:p>
        </w:tc>
        <w:tc>
          <w:tcPr>
            <w:tcW w:w="1984" w:type="dxa"/>
            <w:vMerge/>
            <w:tcBorders>
              <w:bottom w:val="single" w:sz="12" w:space="0" w:color="1F497D"/>
              <w:right w:val="dashSmallGap" w:sz="8" w:space="0" w:color="1F497D"/>
            </w:tcBorders>
          </w:tcPr>
          <w:p w:rsidR="006F54DF" w:rsidRPr="00F72CF0" w:rsidRDefault="006F54DF" w:rsidP="009A4E95">
            <w:pPr>
              <w:spacing w:after="0" w:line="240" w:lineRule="auto"/>
              <w:rPr>
                <w:rFonts w:ascii="Century Gothic" w:hAnsi="Century Gothic" w:cs="Arial"/>
                <w:b/>
                <w:sz w:val="20"/>
                <w:szCs w:val="20"/>
              </w:rPr>
            </w:pPr>
          </w:p>
        </w:tc>
        <w:tc>
          <w:tcPr>
            <w:tcW w:w="2694" w:type="dxa"/>
            <w:vMerge/>
            <w:tcBorders>
              <w:bottom w:val="single" w:sz="12" w:space="0" w:color="1F497D"/>
              <w:right w:val="inset" w:sz="12" w:space="0" w:color="1F497D"/>
            </w:tcBorders>
          </w:tcPr>
          <w:p w:rsidR="006F54DF" w:rsidRPr="00F72CF0" w:rsidRDefault="006F54DF" w:rsidP="009A4E95">
            <w:pPr>
              <w:spacing w:after="0" w:line="240" w:lineRule="auto"/>
              <w:rPr>
                <w:rFonts w:ascii="Century Gothic" w:hAnsi="Century Gothic" w:cs="Arial"/>
                <w:b/>
                <w:sz w:val="20"/>
                <w:szCs w:val="20"/>
              </w:rPr>
            </w:pPr>
          </w:p>
        </w:tc>
      </w:tr>
    </w:tbl>
    <w:p w:rsidR="006D61E5" w:rsidRPr="00F72CF0" w:rsidRDefault="006D61E5">
      <w:r w:rsidRPr="00F72CF0">
        <w:br w:type="page"/>
      </w:r>
    </w:p>
    <w:p w:rsidR="006D61E5" w:rsidRPr="00F72CF0" w:rsidRDefault="006D61E5" w:rsidP="006D61E5">
      <w:pPr>
        <w:ind w:left="-142"/>
        <w:rPr>
          <w:rFonts w:ascii="Century Gothic" w:hAnsi="Century Gothic" w:cs="Arial"/>
          <w:b/>
          <w:color w:val="1F497D"/>
          <w:sz w:val="24"/>
        </w:rPr>
      </w:pPr>
      <w:r w:rsidRPr="00F72CF0">
        <w:rPr>
          <w:rFonts w:ascii="Century Gothic" w:hAnsi="Century Gothic" w:cs="Arial"/>
          <w:b/>
          <w:color w:val="FFFFFF"/>
          <w:sz w:val="24"/>
          <w:shd w:val="clear" w:color="auto" w:fill="1F497D"/>
        </w:rPr>
        <w:lastRenderedPageBreak/>
        <w:t>UNIT 7</w:t>
      </w:r>
      <w:r w:rsidRPr="00F72CF0">
        <w:rPr>
          <w:rFonts w:ascii="Century Gothic" w:hAnsi="Century Gothic" w:cs="Arial"/>
          <w:b/>
          <w:color w:val="1F497D"/>
          <w:sz w:val="24"/>
        </w:rPr>
        <w:t xml:space="preserve"> </w:t>
      </w:r>
      <w:r w:rsidR="006173D3" w:rsidRPr="00F72CF0">
        <w:rPr>
          <w:rFonts w:ascii="Century Gothic" w:hAnsi="Century Gothic" w:cs="Arial"/>
          <w:b/>
          <w:color w:val="1F497D"/>
          <w:sz w:val="24"/>
        </w:rPr>
        <w:t xml:space="preserve"> DIMENSIÓ COMPRENSIÓ LECTORA</w:t>
      </w:r>
    </w:p>
    <w:tbl>
      <w:tblPr>
        <w:tblW w:w="9606"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4928"/>
        <w:gridCol w:w="1984"/>
        <w:gridCol w:w="2694"/>
      </w:tblGrid>
      <w:tr w:rsidR="006F54DF" w:rsidRPr="00F72CF0" w:rsidTr="006F54DF">
        <w:tc>
          <w:tcPr>
            <w:tcW w:w="4928" w:type="dxa"/>
            <w:tcBorders>
              <w:right w:val="dashSmallGap" w:sz="8" w:space="0" w:color="1F497D"/>
            </w:tcBorders>
            <w:shd w:val="clear" w:color="auto" w:fill="1F497D"/>
          </w:tcPr>
          <w:p w:rsidR="006F54DF" w:rsidRPr="00F72CF0" w:rsidRDefault="006F54DF" w:rsidP="006F54DF">
            <w:pPr>
              <w:spacing w:after="0" w:line="240" w:lineRule="auto"/>
              <w:jc w:val="center"/>
              <w:rPr>
                <w:rFonts w:ascii="Century Gothic" w:hAnsi="Century Gothic" w:cs="Arial"/>
                <w:b/>
                <w:color w:val="00B0F0"/>
                <w:sz w:val="20"/>
                <w:szCs w:val="20"/>
              </w:rPr>
            </w:pPr>
          </w:p>
          <w:p w:rsidR="006F54DF" w:rsidRPr="00F72CF0" w:rsidRDefault="006F54DF" w:rsidP="006F54DF">
            <w:pPr>
              <w:spacing w:after="0" w:line="240" w:lineRule="auto"/>
              <w:jc w:val="center"/>
              <w:rPr>
                <w:rFonts w:ascii="Century Gothic" w:hAnsi="Century Gothic" w:cs="Arial"/>
                <w:b/>
                <w:color w:val="FFFFFF"/>
                <w:sz w:val="20"/>
                <w:szCs w:val="20"/>
              </w:rPr>
            </w:pPr>
            <w:r w:rsidRPr="00F72CF0">
              <w:rPr>
                <w:rFonts w:ascii="Century Gothic" w:hAnsi="Century Gothic" w:cs="Arial"/>
                <w:b/>
                <w:color w:val="FFFFFF"/>
                <w:sz w:val="20"/>
                <w:szCs w:val="20"/>
              </w:rPr>
              <w:t>CONTINGUTS</w:t>
            </w:r>
          </w:p>
        </w:tc>
        <w:tc>
          <w:tcPr>
            <w:tcW w:w="1984" w:type="dxa"/>
            <w:tcBorders>
              <w:right w:val="dashSmallGap" w:sz="8" w:space="0" w:color="1F497D"/>
            </w:tcBorders>
            <w:shd w:val="clear" w:color="auto" w:fill="1F497D"/>
          </w:tcPr>
          <w:p w:rsidR="006F54DF" w:rsidRPr="00F72CF0" w:rsidRDefault="006F54DF" w:rsidP="006F54DF">
            <w:pPr>
              <w:spacing w:after="0" w:line="240" w:lineRule="auto"/>
              <w:ind w:left="682"/>
              <w:jc w:val="center"/>
              <w:rPr>
                <w:rFonts w:ascii="Century Gothic" w:hAnsi="Century Gothic" w:cs="Arial"/>
                <w:b/>
                <w:color w:val="FFFFFF"/>
                <w:sz w:val="20"/>
                <w:szCs w:val="20"/>
              </w:rPr>
            </w:pPr>
          </w:p>
          <w:p w:rsidR="006F54DF" w:rsidRPr="00F72CF0" w:rsidRDefault="006F54DF" w:rsidP="006F54DF">
            <w:pPr>
              <w:spacing w:after="0" w:line="240" w:lineRule="auto"/>
              <w:jc w:val="center"/>
              <w:rPr>
                <w:rFonts w:ascii="Century Gothic" w:hAnsi="Century Gothic" w:cs="Arial"/>
                <w:b/>
                <w:sz w:val="20"/>
                <w:szCs w:val="20"/>
              </w:rPr>
            </w:pPr>
            <w:r w:rsidRPr="00F72CF0">
              <w:rPr>
                <w:rFonts w:ascii="Century Gothic" w:hAnsi="Century Gothic" w:cs="Arial"/>
                <w:b/>
                <w:color w:val="FFFFFF"/>
                <w:sz w:val="20"/>
                <w:szCs w:val="20"/>
              </w:rPr>
              <w:t>CRITERIS D’AVALUACIÓ</w:t>
            </w:r>
          </w:p>
        </w:tc>
        <w:tc>
          <w:tcPr>
            <w:tcW w:w="2694" w:type="dxa"/>
            <w:tcBorders>
              <w:right w:val="inset" w:sz="12" w:space="0" w:color="1F497D"/>
            </w:tcBorders>
            <w:shd w:val="clear" w:color="auto" w:fill="1F497D"/>
          </w:tcPr>
          <w:p w:rsidR="006F54DF" w:rsidRPr="00F72CF0" w:rsidRDefault="006F54DF" w:rsidP="006F54DF">
            <w:pPr>
              <w:spacing w:after="0" w:line="240" w:lineRule="auto"/>
              <w:jc w:val="center"/>
              <w:rPr>
                <w:rFonts w:ascii="Century Gothic" w:hAnsi="Century Gothic" w:cs="Arial"/>
                <w:b/>
                <w:color w:val="FFFFFF"/>
                <w:sz w:val="20"/>
                <w:szCs w:val="20"/>
              </w:rPr>
            </w:pPr>
          </w:p>
          <w:p w:rsidR="006F54DF" w:rsidRPr="00F72CF0" w:rsidRDefault="006F54DF" w:rsidP="006F54DF">
            <w:pPr>
              <w:spacing w:after="0" w:line="240" w:lineRule="auto"/>
              <w:jc w:val="center"/>
              <w:rPr>
                <w:rFonts w:ascii="Century Gothic" w:hAnsi="Century Gothic" w:cs="Arial"/>
                <w:b/>
                <w:sz w:val="20"/>
                <w:szCs w:val="20"/>
              </w:rPr>
            </w:pPr>
            <w:r w:rsidRPr="00F72CF0">
              <w:rPr>
                <w:rFonts w:ascii="Century Gothic" w:hAnsi="Century Gothic" w:cs="Arial"/>
                <w:b/>
                <w:color w:val="FFFFFF"/>
                <w:sz w:val="20"/>
                <w:szCs w:val="20"/>
              </w:rPr>
              <w:t>DESPLEGAMENT DE  COMPETÈNCIES BÀSIQUES</w:t>
            </w:r>
          </w:p>
        </w:tc>
      </w:tr>
      <w:tr w:rsidR="003F0D2C" w:rsidRPr="00F72CF0" w:rsidTr="00551414">
        <w:trPr>
          <w:trHeight w:val="3463"/>
        </w:trPr>
        <w:tc>
          <w:tcPr>
            <w:tcW w:w="4928" w:type="dxa"/>
            <w:tcBorders>
              <w:right w:val="dashSmallGap" w:sz="8" w:space="0" w:color="1F497D"/>
            </w:tcBorders>
          </w:tcPr>
          <w:p w:rsidR="003F0D2C" w:rsidRPr="00F72CF0" w:rsidRDefault="003F0D2C" w:rsidP="00144934">
            <w:pPr>
              <w:spacing w:after="0" w:line="240" w:lineRule="auto"/>
              <w:rPr>
                <w:rFonts w:ascii="Century Gothic" w:hAnsi="Century Gothic" w:cs="Arial"/>
                <w:b/>
                <w:sz w:val="20"/>
                <w:szCs w:val="20"/>
              </w:rPr>
            </w:pPr>
          </w:p>
          <w:p w:rsidR="003F0D2C" w:rsidRPr="00F72CF0" w:rsidRDefault="003F0D2C" w:rsidP="00144934">
            <w:pPr>
              <w:spacing w:after="0" w:line="240" w:lineRule="auto"/>
              <w:rPr>
                <w:rFonts w:ascii="Century Gothic" w:hAnsi="Century Gothic" w:cs="Arial"/>
                <w:b/>
                <w:sz w:val="20"/>
                <w:szCs w:val="20"/>
              </w:rPr>
            </w:pPr>
            <w:r w:rsidRPr="00F72CF0">
              <w:rPr>
                <w:rFonts w:ascii="Century Gothic" w:hAnsi="Century Gothic" w:cs="Arial"/>
                <w:b/>
                <w:sz w:val="20"/>
                <w:szCs w:val="20"/>
              </w:rPr>
              <w:t>Estratègies de comprensió:</w:t>
            </w:r>
          </w:p>
          <w:p w:rsidR="003F0D2C" w:rsidRPr="00F72CF0" w:rsidRDefault="003F0D2C" w:rsidP="00144934">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Reconèixer vocabulari relacionat amb els indrets d’una ciutat.</w:t>
            </w:r>
          </w:p>
          <w:p w:rsidR="003F0D2C" w:rsidRPr="00F72CF0" w:rsidRDefault="003F0D2C" w:rsidP="00144934">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Llegir un conte.</w:t>
            </w:r>
          </w:p>
          <w:p w:rsidR="003F0D2C" w:rsidRPr="00F72CF0" w:rsidRDefault="003F0D2C" w:rsidP="00144934">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 xml:space="preserve">Identificar l’estructura </w:t>
            </w:r>
            <w:r w:rsidRPr="00F72CF0">
              <w:rPr>
                <w:rFonts w:ascii="Century Gothic" w:hAnsi="Century Gothic" w:cs="Arial"/>
                <w:i/>
                <w:sz w:val="20"/>
                <w:szCs w:val="20"/>
              </w:rPr>
              <w:t>Is there? There is/There isn’t.</w:t>
            </w:r>
          </w:p>
          <w:p w:rsidR="003F0D2C" w:rsidRPr="00F72CF0" w:rsidRDefault="003F0D2C" w:rsidP="00144934">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 xml:space="preserve">Identificar paraules amb les lletres </w:t>
            </w:r>
            <w:r w:rsidRPr="00F72CF0">
              <w:rPr>
                <w:rFonts w:ascii="Century Gothic" w:hAnsi="Century Gothic" w:cs="Arial"/>
                <w:i/>
                <w:sz w:val="20"/>
                <w:szCs w:val="20"/>
              </w:rPr>
              <w:t>qu</w:t>
            </w:r>
            <w:r w:rsidRPr="00F72CF0">
              <w:rPr>
                <w:rFonts w:ascii="Century Gothic" w:hAnsi="Century Gothic" w:cs="Arial"/>
                <w:sz w:val="20"/>
                <w:szCs w:val="20"/>
              </w:rPr>
              <w:t xml:space="preserve"> i </w:t>
            </w:r>
            <w:r w:rsidRPr="00F72CF0">
              <w:rPr>
                <w:rFonts w:ascii="Century Gothic" w:hAnsi="Century Gothic" w:cs="Arial"/>
                <w:i/>
                <w:sz w:val="20"/>
                <w:szCs w:val="20"/>
              </w:rPr>
              <w:t>X.</w:t>
            </w:r>
          </w:p>
          <w:p w:rsidR="003F0D2C" w:rsidRPr="00F72CF0" w:rsidRDefault="003F0D2C" w:rsidP="00144934">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Reconèixer vocabulari senzill relacionat amb edificis públics de la ciutat.</w:t>
            </w:r>
          </w:p>
          <w:p w:rsidR="003F0D2C" w:rsidRPr="00F72CF0" w:rsidRDefault="003F0D2C" w:rsidP="00144934">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Identificar la grafia de vocabulari relacionat amb edificis públics.</w:t>
            </w:r>
          </w:p>
          <w:p w:rsidR="003F0D2C" w:rsidRPr="00F72CF0" w:rsidRDefault="003F0D2C" w:rsidP="00144934">
            <w:pPr>
              <w:pStyle w:val="Prrafodelista"/>
              <w:spacing w:after="0" w:line="240" w:lineRule="auto"/>
              <w:rPr>
                <w:rFonts w:ascii="Century Gothic" w:hAnsi="Century Gothic" w:cs="Arial"/>
                <w:sz w:val="20"/>
                <w:szCs w:val="20"/>
              </w:rPr>
            </w:pPr>
          </w:p>
        </w:tc>
        <w:tc>
          <w:tcPr>
            <w:tcW w:w="1984" w:type="dxa"/>
            <w:vMerge w:val="restart"/>
            <w:tcBorders>
              <w:right w:val="dashSmallGap" w:sz="8" w:space="0" w:color="1F497D"/>
            </w:tcBorders>
          </w:tcPr>
          <w:p w:rsidR="003F0D2C" w:rsidRPr="00F72CF0" w:rsidRDefault="003F0D2C" w:rsidP="003F0D2C">
            <w:pPr>
              <w:spacing w:after="0" w:line="240" w:lineRule="auto"/>
              <w:jc w:val="center"/>
              <w:rPr>
                <w:rFonts w:ascii="Century Gothic" w:eastAsiaTheme="minorHAnsi" w:hAnsi="Century Gothic" w:cs="Arial"/>
                <w:bCs/>
                <w:sz w:val="20"/>
                <w:szCs w:val="20"/>
              </w:rPr>
            </w:pPr>
          </w:p>
          <w:p w:rsidR="003F0D2C" w:rsidRPr="00F72CF0" w:rsidRDefault="003F0D2C" w:rsidP="003F0D2C">
            <w:pPr>
              <w:spacing w:after="0" w:line="240" w:lineRule="auto"/>
              <w:jc w:val="center"/>
              <w:rPr>
                <w:rFonts w:ascii="Century Gothic" w:eastAsiaTheme="minorHAnsi" w:hAnsi="Century Gothic" w:cs="Arial"/>
                <w:bCs/>
                <w:sz w:val="20"/>
                <w:szCs w:val="20"/>
              </w:rPr>
            </w:pPr>
            <w:r w:rsidRPr="00F72CF0">
              <w:rPr>
                <w:rFonts w:ascii="Century Gothic" w:eastAsiaTheme="minorHAnsi" w:hAnsi="Century Gothic" w:cs="Arial"/>
                <w:bCs/>
                <w:sz w:val="20"/>
                <w:szCs w:val="20"/>
              </w:rPr>
              <w:t>CA3.</w:t>
            </w:r>
          </w:p>
          <w:p w:rsidR="003F0D2C" w:rsidRPr="00F72CF0" w:rsidRDefault="003F0D2C" w:rsidP="003F0D2C">
            <w:pPr>
              <w:spacing w:after="0" w:line="240" w:lineRule="auto"/>
              <w:jc w:val="center"/>
              <w:rPr>
                <w:rFonts w:ascii="Century Gothic" w:eastAsiaTheme="minorHAnsi" w:hAnsi="Century Gothic" w:cs="Arial"/>
                <w:bCs/>
                <w:sz w:val="20"/>
                <w:szCs w:val="20"/>
              </w:rPr>
            </w:pPr>
            <w:r w:rsidRPr="00F72CF0">
              <w:rPr>
                <w:rFonts w:ascii="Century Gothic" w:eastAsiaTheme="minorHAnsi" w:hAnsi="Century Gothic" w:cs="Arial"/>
                <w:bCs/>
                <w:sz w:val="20"/>
                <w:szCs w:val="20"/>
              </w:rPr>
              <w:t>CA5.</w:t>
            </w:r>
          </w:p>
          <w:p w:rsidR="003F0D2C" w:rsidRPr="00F72CF0" w:rsidRDefault="003F0D2C" w:rsidP="003F0D2C">
            <w:pPr>
              <w:spacing w:after="0" w:line="240" w:lineRule="auto"/>
              <w:jc w:val="center"/>
              <w:rPr>
                <w:rFonts w:ascii="Century Gothic" w:eastAsiaTheme="minorHAnsi" w:hAnsi="Century Gothic" w:cs="Arial"/>
                <w:bCs/>
                <w:sz w:val="20"/>
                <w:szCs w:val="20"/>
              </w:rPr>
            </w:pPr>
            <w:r w:rsidRPr="00F72CF0">
              <w:rPr>
                <w:rFonts w:ascii="Century Gothic" w:eastAsiaTheme="minorHAnsi" w:hAnsi="Century Gothic" w:cs="Arial"/>
                <w:bCs/>
                <w:sz w:val="20"/>
                <w:szCs w:val="20"/>
              </w:rPr>
              <w:t>CA9.</w:t>
            </w:r>
          </w:p>
          <w:p w:rsidR="003F0D2C" w:rsidRPr="00F72CF0" w:rsidRDefault="003F0D2C" w:rsidP="003F0D2C">
            <w:pPr>
              <w:spacing w:after="0" w:line="240" w:lineRule="auto"/>
              <w:jc w:val="center"/>
              <w:rPr>
                <w:rFonts w:ascii="Century Gothic" w:eastAsiaTheme="minorHAnsi" w:hAnsi="Century Gothic" w:cs="Arial"/>
                <w:bCs/>
                <w:sz w:val="20"/>
                <w:szCs w:val="20"/>
              </w:rPr>
            </w:pPr>
            <w:r w:rsidRPr="00F72CF0">
              <w:rPr>
                <w:rFonts w:ascii="Century Gothic" w:eastAsiaTheme="minorHAnsi" w:hAnsi="Century Gothic" w:cs="Arial"/>
                <w:bCs/>
                <w:sz w:val="20"/>
                <w:szCs w:val="20"/>
              </w:rPr>
              <w:t>CA10.</w:t>
            </w:r>
          </w:p>
          <w:p w:rsidR="003F0D2C" w:rsidRPr="00F72CF0" w:rsidRDefault="003F0D2C" w:rsidP="003F0D2C">
            <w:pPr>
              <w:spacing w:after="0" w:line="240" w:lineRule="auto"/>
              <w:jc w:val="center"/>
              <w:rPr>
                <w:rFonts w:ascii="Century Gothic" w:eastAsiaTheme="minorHAnsi" w:hAnsi="Century Gothic" w:cs="Arial"/>
                <w:sz w:val="20"/>
                <w:szCs w:val="20"/>
              </w:rPr>
            </w:pPr>
          </w:p>
          <w:p w:rsidR="003F0D2C" w:rsidRPr="00F72CF0" w:rsidRDefault="003F0D2C" w:rsidP="003F0D2C">
            <w:pPr>
              <w:spacing w:after="0" w:line="240" w:lineRule="auto"/>
              <w:jc w:val="center"/>
              <w:rPr>
                <w:rFonts w:ascii="Century Gothic" w:eastAsiaTheme="minorHAnsi" w:hAnsi="Century Gothic" w:cs="Arial"/>
                <w:sz w:val="20"/>
                <w:szCs w:val="20"/>
              </w:rPr>
            </w:pPr>
          </w:p>
        </w:tc>
        <w:tc>
          <w:tcPr>
            <w:tcW w:w="2694" w:type="dxa"/>
            <w:vMerge w:val="restart"/>
            <w:tcBorders>
              <w:right w:val="inset" w:sz="12" w:space="0" w:color="1F497D"/>
            </w:tcBorders>
          </w:tcPr>
          <w:p w:rsidR="003F0D2C" w:rsidRPr="00F72CF0" w:rsidRDefault="003F0D2C" w:rsidP="003F0D2C">
            <w:pPr>
              <w:tabs>
                <w:tab w:val="left" w:pos="2579"/>
              </w:tabs>
              <w:spacing w:after="0" w:line="240" w:lineRule="auto"/>
              <w:jc w:val="center"/>
              <w:rPr>
                <w:rFonts w:ascii="Century Gothic" w:eastAsiaTheme="minorHAnsi" w:hAnsi="Century Gothic" w:cs="Calibri"/>
                <w:b/>
                <w:color w:val="000000"/>
                <w:sz w:val="20"/>
                <w:szCs w:val="20"/>
              </w:rPr>
            </w:pPr>
          </w:p>
          <w:p w:rsidR="003F0D2C" w:rsidRPr="00F72CF0" w:rsidRDefault="003F0D2C" w:rsidP="003F0D2C">
            <w:pPr>
              <w:tabs>
                <w:tab w:val="left" w:pos="2579"/>
              </w:tabs>
              <w:spacing w:after="0" w:line="240" w:lineRule="auto"/>
              <w:jc w:val="center"/>
              <w:rPr>
                <w:rFonts w:ascii="Century Gothic" w:eastAsiaTheme="minorHAnsi" w:hAnsi="Century Gothic" w:cs="Calibri"/>
                <w:b/>
                <w:color w:val="000000"/>
                <w:sz w:val="20"/>
                <w:szCs w:val="20"/>
              </w:rPr>
            </w:pPr>
            <w:r w:rsidRPr="00F72CF0">
              <w:rPr>
                <w:rFonts w:ascii="Century Gothic" w:eastAsiaTheme="minorHAnsi" w:hAnsi="Century Gothic" w:cs="Calibri"/>
                <w:b/>
                <w:color w:val="000000"/>
                <w:sz w:val="20"/>
                <w:szCs w:val="20"/>
              </w:rPr>
              <w:t>Competència 4</w:t>
            </w:r>
          </w:p>
          <w:p w:rsidR="003F0D2C" w:rsidRPr="00F72CF0" w:rsidRDefault="003F0D2C" w:rsidP="003F0D2C">
            <w:pPr>
              <w:tabs>
                <w:tab w:val="left" w:pos="2579"/>
              </w:tabs>
              <w:spacing w:after="0" w:line="240" w:lineRule="auto"/>
              <w:jc w:val="center"/>
              <w:rPr>
                <w:rFonts w:ascii="Century Gothic" w:eastAsiaTheme="minorHAnsi" w:hAnsi="Century Gothic" w:cs="Calibri"/>
                <w:color w:val="000000"/>
                <w:sz w:val="20"/>
                <w:szCs w:val="20"/>
              </w:rPr>
            </w:pPr>
            <w:r w:rsidRPr="00F72CF0">
              <w:rPr>
                <w:rFonts w:ascii="Century Gothic" w:eastAsiaTheme="minorHAnsi" w:hAnsi="Century Gothic" w:cs="Calibri"/>
                <w:color w:val="000000"/>
                <w:sz w:val="20"/>
                <w:szCs w:val="20"/>
              </w:rPr>
              <w:t>GA4.1.</w:t>
            </w:r>
          </w:p>
          <w:p w:rsidR="003F0D2C" w:rsidRPr="00F72CF0" w:rsidRDefault="003F0D2C" w:rsidP="003F0D2C">
            <w:pPr>
              <w:tabs>
                <w:tab w:val="left" w:pos="2579"/>
              </w:tabs>
              <w:spacing w:after="0" w:line="240" w:lineRule="auto"/>
              <w:jc w:val="center"/>
              <w:rPr>
                <w:rFonts w:ascii="Century Gothic" w:eastAsiaTheme="minorHAnsi" w:hAnsi="Century Gothic" w:cs="Calibri"/>
                <w:b/>
                <w:color w:val="000000"/>
                <w:sz w:val="20"/>
                <w:szCs w:val="20"/>
              </w:rPr>
            </w:pPr>
          </w:p>
          <w:p w:rsidR="003F0D2C" w:rsidRPr="00F72CF0" w:rsidRDefault="003F0D2C" w:rsidP="003F0D2C">
            <w:pPr>
              <w:tabs>
                <w:tab w:val="left" w:pos="2579"/>
              </w:tabs>
              <w:spacing w:after="0" w:line="240" w:lineRule="auto"/>
              <w:jc w:val="center"/>
              <w:rPr>
                <w:rFonts w:ascii="Century Gothic" w:eastAsiaTheme="minorHAnsi" w:hAnsi="Century Gothic" w:cs="Calibri"/>
                <w:b/>
                <w:color w:val="000000"/>
                <w:sz w:val="20"/>
                <w:szCs w:val="20"/>
              </w:rPr>
            </w:pPr>
            <w:r w:rsidRPr="00F72CF0">
              <w:rPr>
                <w:rFonts w:ascii="Century Gothic" w:eastAsiaTheme="minorHAnsi" w:hAnsi="Century Gothic" w:cs="Calibri"/>
                <w:b/>
                <w:color w:val="000000"/>
                <w:sz w:val="20"/>
                <w:szCs w:val="20"/>
              </w:rPr>
              <w:t>Competència 5</w:t>
            </w:r>
          </w:p>
          <w:p w:rsidR="003F0D2C" w:rsidRPr="00F72CF0" w:rsidRDefault="003F0D2C" w:rsidP="003F0D2C">
            <w:pPr>
              <w:tabs>
                <w:tab w:val="left" w:pos="2579"/>
              </w:tabs>
              <w:spacing w:after="0" w:line="240" w:lineRule="auto"/>
              <w:jc w:val="center"/>
              <w:rPr>
                <w:rFonts w:ascii="Century Gothic" w:eastAsiaTheme="minorHAnsi" w:hAnsi="Century Gothic" w:cs="Calibri"/>
                <w:color w:val="000000"/>
                <w:sz w:val="20"/>
                <w:szCs w:val="20"/>
              </w:rPr>
            </w:pPr>
            <w:r w:rsidRPr="00F72CF0">
              <w:rPr>
                <w:rFonts w:ascii="Century Gothic" w:eastAsiaTheme="minorHAnsi" w:hAnsi="Century Gothic" w:cs="Calibri"/>
                <w:color w:val="000000"/>
                <w:sz w:val="20"/>
                <w:szCs w:val="20"/>
              </w:rPr>
              <w:t>GA5.1.</w:t>
            </w:r>
          </w:p>
          <w:p w:rsidR="003F0D2C" w:rsidRPr="00F72CF0" w:rsidRDefault="003F0D2C" w:rsidP="003F0D2C">
            <w:pPr>
              <w:tabs>
                <w:tab w:val="left" w:pos="2579"/>
              </w:tabs>
              <w:spacing w:after="0" w:line="240" w:lineRule="auto"/>
              <w:jc w:val="center"/>
              <w:rPr>
                <w:rFonts w:ascii="Century Gothic" w:eastAsiaTheme="minorHAnsi" w:hAnsi="Century Gothic" w:cs="Calibri"/>
                <w:color w:val="000000"/>
                <w:sz w:val="20"/>
                <w:szCs w:val="20"/>
              </w:rPr>
            </w:pPr>
          </w:p>
          <w:p w:rsidR="003F0D2C" w:rsidRPr="00F72CF0" w:rsidRDefault="003F0D2C" w:rsidP="003F0D2C">
            <w:pPr>
              <w:tabs>
                <w:tab w:val="left" w:pos="2579"/>
              </w:tabs>
              <w:spacing w:after="0" w:line="240" w:lineRule="auto"/>
              <w:jc w:val="center"/>
              <w:rPr>
                <w:rFonts w:ascii="Century Gothic" w:eastAsiaTheme="minorHAnsi" w:hAnsi="Century Gothic" w:cs="Calibri"/>
                <w:b/>
                <w:color w:val="000000"/>
                <w:sz w:val="20"/>
                <w:szCs w:val="20"/>
              </w:rPr>
            </w:pPr>
            <w:r w:rsidRPr="00F72CF0">
              <w:rPr>
                <w:rFonts w:ascii="Century Gothic" w:eastAsiaTheme="minorHAnsi" w:hAnsi="Century Gothic" w:cs="Calibri"/>
                <w:b/>
                <w:color w:val="000000"/>
                <w:sz w:val="20"/>
                <w:szCs w:val="20"/>
              </w:rPr>
              <w:t>Competència 6</w:t>
            </w:r>
          </w:p>
          <w:p w:rsidR="003F0D2C" w:rsidRPr="00F72CF0" w:rsidRDefault="003F0D2C" w:rsidP="003F0D2C">
            <w:pPr>
              <w:tabs>
                <w:tab w:val="left" w:pos="2579"/>
              </w:tabs>
              <w:spacing w:after="0" w:line="240" w:lineRule="auto"/>
              <w:jc w:val="center"/>
              <w:rPr>
                <w:rFonts w:ascii="Century Gothic" w:eastAsiaTheme="minorHAnsi" w:hAnsi="Century Gothic" w:cs="Calibri"/>
                <w:color w:val="000000"/>
                <w:sz w:val="20"/>
                <w:szCs w:val="20"/>
              </w:rPr>
            </w:pPr>
            <w:r w:rsidRPr="00F72CF0">
              <w:rPr>
                <w:rFonts w:ascii="Century Gothic" w:eastAsiaTheme="minorHAnsi" w:hAnsi="Century Gothic" w:cs="Calibri"/>
                <w:color w:val="000000"/>
                <w:sz w:val="20"/>
                <w:szCs w:val="20"/>
              </w:rPr>
              <w:t>GA6.1.</w:t>
            </w:r>
          </w:p>
          <w:p w:rsidR="003F0D2C" w:rsidRPr="00F72CF0" w:rsidRDefault="003F0D2C" w:rsidP="003F0D2C">
            <w:pPr>
              <w:tabs>
                <w:tab w:val="left" w:pos="2579"/>
              </w:tabs>
              <w:spacing w:after="0" w:line="240" w:lineRule="auto"/>
              <w:jc w:val="center"/>
              <w:rPr>
                <w:rFonts w:ascii="Century Gothic" w:eastAsiaTheme="minorHAnsi" w:hAnsi="Century Gothic" w:cs="Calibri"/>
                <w:color w:val="000000"/>
                <w:sz w:val="20"/>
                <w:szCs w:val="20"/>
              </w:rPr>
            </w:pPr>
          </w:p>
          <w:p w:rsidR="003F0D2C" w:rsidRPr="00F72CF0" w:rsidRDefault="003F0D2C" w:rsidP="003F0D2C">
            <w:pPr>
              <w:spacing w:after="0" w:line="240" w:lineRule="auto"/>
              <w:jc w:val="center"/>
              <w:rPr>
                <w:rFonts w:ascii="Century Gothic" w:eastAsiaTheme="minorHAnsi" w:hAnsi="Century Gothic" w:cs="Calibri"/>
                <w:b/>
                <w:sz w:val="20"/>
                <w:szCs w:val="20"/>
              </w:rPr>
            </w:pPr>
          </w:p>
          <w:p w:rsidR="003F0D2C" w:rsidRPr="00F72CF0" w:rsidRDefault="003F0D2C" w:rsidP="003F0D2C">
            <w:pPr>
              <w:spacing w:after="0" w:line="240" w:lineRule="auto"/>
              <w:jc w:val="center"/>
              <w:rPr>
                <w:rFonts w:ascii="Century Gothic" w:eastAsiaTheme="minorHAnsi" w:hAnsi="Century Gothic" w:cs="Calibri"/>
                <w:b/>
                <w:sz w:val="20"/>
                <w:szCs w:val="20"/>
              </w:rPr>
            </w:pPr>
          </w:p>
        </w:tc>
      </w:tr>
      <w:tr w:rsidR="006F54DF" w:rsidRPr="00F72CF0" w:rsidTr="006F54DF">
        <w:tc>
          <w:tcPr>
            <w:tcW w:w="4928" w:type="dxa"/>
            <w:tcBorders>
              <w:right w:val="dashSmallGap" w:sz="8" w:space="0" w:color="1F497D"/>
            </w:tcBorders>
          </w:tcPr>
          <w:p w:rsidR="006F54DF" w:rsidRPr="00F72CF0" w:rsidRDefault="006F54DF" w:rsidP="0022117C">
            <w:pPr>
              <w:spacing w:after="0" w:line="240" w:lineRule="auto"/>
              <w:rPr>
                <w:rFonts w:ascii="Century Gothic" w:hAnsi="Century Gothic" w:cs="Arial"/>
                <w:b/>
                <w:sz w:val="20"/>
                <w:szCs w:val="20"/>
              </w:rPr>
            </w:pPr>
          </w:p>
          <w:p w:rsidR="006F54DF" w:rsidRPr="00F72CF0" w:rsidRDefault="006F54DF" w:rsidP="0022117C">
            <w:pPr>
              <w:spacing w:after="0" w:line="240" w:lineRule="auto"/>
              <w:rPr>
                <w:rFonts w:ascii="Century Gothic" w:hAnsi="Century Gothic" w:cs="Arial"/>
                <w:b/>
                <w:sz w:val="20"/>
                <w:szCs w:val="20"/>
              </w:rPr>
            </w:pPr>
            <w:r w:rsidRPr="00F72CF0">
              <w:rPr>
                <w:rFonts w:ascii="Century Gothic" w:hAnsi="Century Gothic" w:cs="Arial"/>
                <w:b/>
                <w:sz w:val="20"/>
                <w:szCs w:val="20"/>
              </w:rPr>
              <w:t>Funcions comunicatives:</w:t>
            </w:r>
          </w:p>
          <w:p w:rsidR="006F54DF" w:rsidRPr="00F72CF0" w:rsidRDefault="006F54DF" w:rsidP="0022117C">
            <w:pPr>
              <w:pStyle w:val="Prrafodelista"/>
              <w:numPr>
                <w:ilvl w:val="0"/>
                <w:numId w:val="1"/>
              </w:numPr>
              <w:spacing w:after="0"/>
              <w:ind w:left="426" w:hanging="284"/>
              <w:rPr>
                <w:rFonts w:ascii="Century Gothic" w:hAnsi="Century Gothic" w:cs="Arial"/>
                <w:sz w:val="20"/>
                <w:szCs w:val="20"/>
              </w:rPr>
            </w:pPr>
            <w:r w:rsidRPr="00F72CF0">
              <w:rPr>
                <w:rFonts w:ascii="Century Gothic" w:hAnsi="Century Gothic" w:cs="Arial"/>
                <w:sz w:val="20"/>
                <w:szCs w:val="20"/>
              </w:rPr>
              <w:t>Salutacions i presentacions.</w:t>
            </w:r>
          </w:p>
          <w:p w:rsidR="006F54DF" w:rsidRPr="00F72CF0" w:rsidRDefault="006F54DF" w:rsidP="0022117C">
            <w:pPr>
              <w:pStyle w:val="Prrafodelista"/>
              <w:numPr>
                <w:ilvl w:val="0"/>
                <w:numId w:val="1"/>
              </w:numPr>
              <w:spacing w:after="0"/>
              <w:ind w:left="426" w:hanging="284"/>
              <w:rPr>
                <w:rFonts w:ascii="Century Gothic" w:hAnsi="Century Gothic" w:cs="Arial"/>
                <w:sz w:val="20"/>
                <w:szCs w:val="20"/>
              </w:rPr>
            </w:pPr>
            <w:r w:rsidRPr="00F72CF0">
              <w:rPr>
                <w:rFonts w:ascii="Century Gothic" w:hAnsi="Century Gothic" w:cs="Arial"/>
                <w:sz w:val="20"/>
                <w:szCs w:val="20"/>
              </w:rPr>
              <w:t>Petició i oferiment d’informació, ajuda, objectes, permís.</w:t>
            </w:r>
          </w:p>
          <w:p w:rsidR="006F54DF" w:rsidRPr="00F72CF0" w:rsidRDefault="00431BA8" w:rsidP="0022117C">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Establiment</w:t>
            </w:r>
            <w:r w:rsidR="006F54DF" w:rsidRPr="00F72CF0">
              <w:rPr>
                <w:rFonts w:ascii="Century Gothic" w:hAnsi="Century Gothic" w:cs="Arial"/>
                <w:sz w:val="20"/>
                <w:szCs w:val="20"/>
              </w:rPr>
              <w:t xml:space="preserve"> i manteniment de la comunicació.</w:t>
            </w:r>
          </w:p>
          <w:p w:rsidR="006F54DF" w:rsidRPr="00F72CF0" w:rsidRDefault="006F54DF" w:rsidP="0022117C">
            <w:pPr>
              <w:spacing w:after="0" w:line="240" w:lineRule="auto"/>
              <w:rPr>
                <w:rFonts w:ascii="Century Gothic" w:hAnsi="Century Gothic" w:cs="Arial"/>
                <w:b/>
                <w:sz w:val="16"/>
                <w:szCs w:val="20"/>
              </w:rPr>
            </w:pPr>
          </w:p>
          <w:p w:rsidR="006F54DF" w:rsidRPr="00F72CF0" w:rsidRDefault="006F54DF" w:rsidP="0022117C">
            <w:pPr>
              <w:spacing w:after="0" w:line="240" w:lineRule="auto"/>
              <w:rPr>
                <w:rFonts w:ascii="Century Gothic" w:hAnsi="Century Gothic" w:cs="Arial"/>
                <w:b/>
                <w:sz w:val="16"/>
                <w:szCs w:val="20"/>
              </w:rPr>
            </w:pPr>
          </w:p>
          <w:p w:rsidR="00551414" w:rsidRPr="00F72CF0" w:rsidRDefault="00551414" w:rsidP="0022117C">
            <w:pPr>
              <w:spacing w:after="0" w:line="240" w:lineRule="auto"/>
              <w:rPr>
                <w:rFonts w:ascii="Century Gothic" w:hAnsi="Century Gothic" w:cs="Arial"/>
                <w:b/>
                <w:sz w:val="16"/>
                <w:szCs w:val="20"/>
              </w:rPr>
            </w:pPr>
          </w:p>
          <w:p w:rsidR="00551414" w:rsidRPr="00F72CF0" w:rsidRDefault="00551414" w:rsidP="0022117C">
            <w:pPr>
              <w:spacing w:after="0" w:line="240" w:lineRule="auto"/>
              <w:rPr>
                <w:rFonts w:ascii="Century Gothic" w:hAnsi="Century Gothic" w:cs="Arial"/>
                <w:b/>
                <w:sz w:val="16"/>
                <w:szCs w:val="20"/>
              </w:rPr>
            </w:pPr>
          </w:p>
        </w:tc>
        <w:tc>
          <w:tcPr>
            <w:tcW w:w="1984" w:type="dxa"/>
            <w:vMerge/>
            <w:tcBorders>
              <w:right w:val="dashSmallGap" w:sz="8" w:space="0" w:color="1F497D"/>
            </w:tcBorders>
          </w:tcPr>
          <w:p w:rsidR="006F54DF" w:rsidRPr="00F72CF0" w:rsidRDefault="006F54DF" w:rsidP="006D61E5">
            <w:pPr>
              <w:spacing w:after="0" w:line="240" w:lineRule="auto"/>
              <w:rPr>
                <w:rFonts w:ascii="Century Gothic" w:hAnsi="Century Gothic" w:cs="Arial"/>
                <w:b/>
                <w:sz w:val="20"/>
                <w:szCs w:val="20"/>
              </w:rPr>
            </w:pPr>
          </w:p>
        </w:tc>
        <w:tc>
          <w:tcPr>
            <w:tcW w:w="2694" w:type="dxa"/>
            <w:vMerge/>
            <w:tcBorders>
              <w:right w:val="inset" w:sz="12" w:space="0" w:color="1F497D"/>
            </w:tcBorders>
          </w:tcPr>
          <w:p w:rsidR="006F54DF" w:rsidRPr="00F72CF0" w:rsidRDefault="006F54DF" w:rsidP="006D61E5">
            <w:pPr>
              <w:spacing w:after="0" w:line="240" w:lineRule="auto"/>
              <w:rPr>
                <w:rFonts w:ascii="Century Gothic" w:hAnsi="Century Gothic" w:cs="Arial"/>
                <w:b/>
                <w:sz w:val="20"/>
                <w:szCs w:val="20"/>
              </w:rPr>
            </w:pPr>
          </w:p>
        </w:tc>
      </w:tr>
      <w:tr w:rsidR="006F54DF" w:rsidRPr="00F72CF0" w:rsidTr="006F54DF">
        <w:tc>
          <w:tcPr>
            <w:tcW w:w="4928" w:type="dxa"/>
            <w:tcBorders>
              <w:right w:val="dashSmallGap" w:sz="8" w:space="0" w:color="1F497D"/>
            </w:tcBorders>
          </w:tcPr>
          <w:p w:rsidR="006F54DF" w:rsidRPr="00F72CF0" w:rsidRDefault="006F54DF" w:rsidP="00790E5C">
            <w:pPr>
              <w:spacing w:after="0" w:line="240" w:lineRule="auto"/>
              <w:rPr>
                <w:rFonts w:ascii="Century Gothic" w:hAnsi="Century Gothic" w:cs="Arial"/>
                <w:b/>
                <w:sz w:val="20"/>
                <w:szCs w:val="20"/>
              </w:rPr>
            </w:pPr>
          </w:p>
          <w:p w:rsidR="006F54DF" w:rsidRPr="00F72CF0" w:rsidRDefault="00A02304" w:rsidP="00790E5C">
            <w:pPr>
              <w:spacing w:after="0" w:line="240" w:lineRule="auto"/>
              <w:rPr>
                <w:rFonts w:ascii="Century Gothic" w:hAnsi="Century Gothic" w:cs="Arial"/>
                <w:b/>
                <w:sz w:val="20"/>
                <w:szCs w:val="20"/>
              </w:rPr>
            </w:pPr>
            <w:r w:rsidRPr="00F72CF0">
              <w:rPr>
                <w:rFonts w:ascii="Century Gothic" w:hAnsi="Century Gothic" w:cs="Arial"/>
                <w:b/>
                <w:sz w:val="20"/>
                <w:szCs w:val="20"/>
              </w:rPr>
              <w:t>Estructures</w:t>
            </w:r>
            <w:r w:rsidR="006F54DF" w:rsidRPr="00F72CF0">
              <w:rPr>
                <w:rFonts w:ascii="Century Gothic" w:hAnsi="Century Gothic" w:cs="Arial"/>
                <w:b/>
                <w:sz w:val="20"/>
                <w:szCs w:val="20"/>
              </w:rPr>
              <w:t xml:space="preserve"> sintàctico-discursives:</w:t>
            </w:r>
          </w:p>
          <w:p w:rsidR="006F54DF" w:rsidRPr="00F72CF0" w:rsidRDefault="006F54DF" w:rsidP="00790E5C">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down the street</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i/>
                <w:iCs/>
                <w:sz w:val="20"/>
                <w:szCs w:val="20"/>
              </w:rPr>
              <w:t>a lot of / lots of, them all</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i/>
                <w:iCs/>
                <w:sz w:val="20"/>
                <w:szCs w:val="20"/>
              </w:rPr>
              <w:t>There’s a film on (robots).</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i/>
                <w:iCs/>
                <w:sz w:val="20"/>
                <w:szCs w:val="20"/>
              </w:rPr>
              <w:t>Come with me, look around, My (cousin)’s in the (playground).</w:t>
            </w:r>
          </w:p>
          <w:p w:rsidR="006F54DF" w:rsidRPr="00F72CF0" w:rsidRDefault="006F54DF" w:rsidP="00790E5C">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Come and visit (my town).</w:t>
            </w:r>
          </w:p>
          <w:p w:rsidR="006F54DF" w:rsidRPr="00F72CF0" w:rsidRDefault="006F54DF" w:rsidP="00790E5C">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It’s nice to be in (my town).</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i/>
                <w:iCs/>
                <w:sz w:val="20"/>
                <w:szCs w:val="20"/>
              </w:rPr>
              <w:t>The (cinema) is next to/in front of/behind the (café). The (café) is between the (cinema) and the (supermarket).</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i/>
                <w:iCs/>
                <w:sz w:val="20"/>
                <w:szCs w:val="20"/>
              </w:rPr>
              <w:t>Is there a (playground) next to/behind/in front of the (school)? Is there a (café) between the (cinema) and the (supermarket)? Yes, there is. / No, there isn’t.</w:t>
            </w:r>
          </w:p>
          <w:p w:rsidR="006F54DF" w:rsidRPr="00F72CF0" w:rsidRDefault="006F54DF" w:rsidP="00790E5C">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They’re from …</w:t>
            </w:r>
          </w:p>
          <w:p w:rsidR="006F54DF" w:rsidRPr="00F72CF0" w:rsidRDefault="006F54DF" w:rsidP="00790E5C">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Be careful! Look left and right. It’s safe now. Let’s cross.</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i/>
                <w:iCs/>
                <w:sz w:val="20"/>
                <w:szCs w:val="20"/>
              </w:rPr>
              <w:t>It’s closed today. Come with me. It’s a film about (robots). Be safe.</w:t>
            </w:r>
          </w:p>
          <w:p w:rsidR="006F54DF" w:rsidRPr="00F72CF0" w:rsidRDefault="006F54DF" w:rsidP="00790E5C">
            <w:pPr>
              <w:spacing w:after="0" w:line="240" w:lineRule="auto"/>
              <w:rPr>
                <w:rFonts w:ascii="Century Gothic" w:hAnsi="Century Gothic" w:cs="Arial"/>
                <w:sz w:val="16"/>
                <w:szCs w:val="20"/>
              </w:rPr>
            </w:pPr>
          </w:p>
          <w:p w:rsidR="00551414" w:rsidRPr="00F72CF0" w:rsidRDefault="00551414" w:rsidP="00790E5C">
            <w:pPr>
              <w:spacing w:after="0" w:line="240" w:lineRule="auto"/>
              <w:rPr>
                <w:rFonts w:ascii="Century Gothic" w:hAnsi="Century Gothic" w:cs="Arial"/>
                <w:sz w:val="16"/>
                <w:szCs w:val="20"/>
              </w:rPr>
            </w:pPr>
          </w:p>
          <w:p w:rsidR="006F54DF" w:rsidRPr="00F72CF0" w:rsidRDefault="006F54DF" w:rsidP="00790E5C">
            <w:pPr>
              <w:spacing w:after="0" w:line="240" w:lineRule="auto"/>
              <w:rPr>
                <w:rFonts w:ascii="Century Gothic" w:hAnsi="Century Gothic" w:cs="Arial"/>
                <w:sz w:val="20"/>
                <w:szCs w:val="20"/>
                <w:u w:val="single"/>
              </w:rPr>
            </w:pPr>
            <w:r w:rsidRPr="00F72CF0">
              <w:rPr>
                <w:rFonts w:ascii="Century Gothic" w:hAnsi="Century Gothic" w:cs="Arial"/>
                <w:sz w:val="20"/>
                <w:szCs w:val="20"/>
              </w:rPr>
              <w:lastRenderedPageBreak/>
              <w:t xml:space="preserve"> </w:t>
            </w:r>
            <w:r w:rsidRPr="00F72CF0">
              <w:rPr>
                <w:rFonts w:ascii="Century Gothic" w:hAnsi="Century Gothic" w:cs="Arial"/>
                <w:sz w:val="20"/>
                <w:szCs w:val="20"/>
                <w:u w:val="single"/>
              </w:rPr>
              <w:t>Reciclades:</w:t>
            </w:r>
          </w:p>
          <w:p w:rsidR="006F54DF" w:rsidRPr="00F72CF0" w:rsidRDefault="006F54DF" w:rsidP="00790E5C">
            <w:pPr>
              <w:pStyle w:val="Prrafodelista"/>
              <w:numPr>
                <w:ilvl w:val="0"/>
                <w:numId w:val="1"/>
              </w:numPr>
              <w:ind w:left="426" w:hanging="284"/>
              <w:rPr>
                <w:rFonts w:ascii="Century Gothic" w:hAnsi="Century Gothic" w:cs="Arial"/>
                <w:sz w:val="20"/>
                <w:szCs w:val="20"/>
              </w:rPr>
            </w:pPr>
            <w:r w:rsidRPr="00F72CF0">
              <w:rPr>
                <w:rFonts w:ascii="Century Gothic" w:hAnsi="Century Gothic" w:cs="Arial"/>
                <w:i/>
                <w:iCs/>
                <w:sz w:val="20"/>
                <w:szCs w:val="20"/>
              </w:rPr>
              <w:t>This is …, I’m in …, There’s/There are …, Can you see …?, I love …, my favourite</w:t>
            </w:r>
          </w:p>
          <w:p w:rsidR="006F54DF" w:rsidRPr="00F72CF0" w:rsidRDefault="006F54DF" w:rsidP="00790E5C">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 xml:space="preserve"> I like (playing tennis). We like (our town). </w:t>
            </w:r>
          </w:p>
          <w:p w:rsidR="006F54DF" w:rsidRPr="00F72CF0" w:rsidRDefault="006F54DF" w:rsidP="00790E5C">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Well done!</w:t>
            </w:r>
          </w:p>
          <w:p w:rsidR="006F54DF" w:rsidRPr="00F72CF0" w:rsidRDefault="006F54DF" w:rsidP="00790E5C">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It’s my (sister). Where’s your (dad)? He's/She’s in the (café).  here’s/There are …</w:t>
            </w:r>
          </w:p>
          <w:p w:rsidR="006F54DF" w:rsidRPr="00F72CF0" w:rsidRDefault="006F54DF" w:rsidP="00790E5C">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No, it isn’t.</w:t>
            </w:r>
          </w:p>
          <w:p w:rsidR="006F54DF" w:rsidRPr="00F72CF0" w:rsidRDefault="006F54DF" w:rsidP="00790E5C">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Let’s go. I like (going to the cinema).</w:t>
            </w:r>
          </w:p>
          <w:p w:rsidR="006F54DF" w:rsidRPr="00F72CF0" w:rsidRDefault="006F54DF" w:rsidP="00790E5C">
            <w:pPr>
              <w:pStyle w:val="Prrafodelista"/>
              <w:numPr>
                <w:ilvl w:val="0"/>
                <w:numId w:val="1"/>
              </w:numPr>
              <w:ind w:left="426" w:hanging="284"/>
              <w:rPr>
                <w:rFonts w:ascii="Century Gothic" w:hAnsi="Century Gothic" w:cs="Arial"/>
                <w:sz w:val="20"/>
                <w:szCs w:val="20"/>
              </w:rPr>
            </w:pPr>
            <w:r w:rsidRPr="00F72CF0">
              <w:rPr>
                <w:rFonts w:ascii="Century Gothic" w:hAnsi="Century Gothic" w:cs="Arial"/>
                <w:i/>
                <w:iCs/>
                <w:sz w:val="20"/>
                <w:szCs w:val="20"/>
              </w:rPr>
              <w:t>Where are …?</w:t>
            </w:r>
          </w:p>
          <w:p w:rsidR="006F54DF" w:rsidRPr="00F72CF0" w:rsidRDefault="006F54DF" w:rsidP="008659E1">
            <w:pPr>
              <w:pStyle w:val="Prrafodelista"/>
              <w:ind w:left="426"/>
              <w:rPr>
                <w:rFonts w:ascii="Century Gothic" w:hAnsi="Century Gothic" w:cs="Arial"/>
                <w:sz w:val="20"/>
                <w:szCs w:val="20"/>
              </w:rPr>
            </w:pPr>
          </w:p>
        </w:tc>
        <w:tc>
          <w:tcPr>
            <w:tcW w:w="1984" w:type="dxa"/>
            <w:vMerge/>
            <w:tcBorders>
              <w:right w:val="dashSmallGap" w:sz="8" w:space="0" w:color="1F497D"/>
            </w:tcBorders>
          </w:tcPr>
          <w:p w:rsidR="006F54DF" w:rsidRPr="00F72CF0" w:rsidRDefault="006F54DF" w:rsidP="006D61E5">
            <w:pPr>
              <w:spacing w:after="0" w:line="240" w:lineRule="auto"/>
              <w:rPr>
                <w:rFonts w:ascii="Century Gothic" w:hAnsi="Century Gothic" w:cs="Arial"/>
                <w:b/>
                <w:sz w:val="20"/>
                <w:szCs w:val="20"/>
              </w:rPr>
            </w:pPr>
          </w:p>
        </w:tc>
        <w:tc>
          <w:tcPr>
            <w:tcW w:w="2694" w:type="dxa"/>
            <w:vMerge/>
            <w:tcBorders>
              <w:right w:val="inset" w:sz="12" w:space="0" w:color="1F497D"/>
            </w:tcBorders>
          </w:tcPr>
          <w:p w:rsidR="006F54DF" w:rsidRPr="00F72CF0" w:rsidRDefault="006F54DF" w:rsidP="006D61E5">
            <w:pPr>
              <w:spacing w:after="0" w:line="240" w:lineRule="auto"/>
              <w:rPr>
                <w:rFonts w:ascii="Century Gothic" w:hAnsi="Century Gothic" w:cs="Arial"/>
                <w:b/>
                <w:sz w:val="20"/>
                <w:szCs w:val="20"/>
              </w:rPr>
            </w:pPr>
          </w:p>
        </w:tc>
      </w:tr>
      <w:tr w:rsidR="006F54DF" w:rsidRPr="00F72CF0" w:rsidTr="006F54DF">
        <w:tc>
          <w:tcPr>
            <w:tcW w:w="4928" w:type="dxa"/>
            <w:tcBorders>
              <w:right w:val="dashSmallGap" w:sz="8" w:space="0" w:color="1F497D"/>
            </w:tcBorders>
          </w:tcPr>
          <w:p w:rsidR="006F54DF" w:rsidRPr="00F72CF0" w:rsidRDefault="006F54DF" w:rsidP="00790E5C">
            <w:pPr>
              <w:spacing w:after="0" w:line="240" w:lineRule="auto"/>
            </w:pPr>
          </w:p>
          <w:p w:rsidR="006F54DF" w:rsidRPr="00F72CF0" w:rsidRDefault="006F54DF" w:rsidP="00790E5C">
            <w:pPr>
              <w:spacing w:after="0" w:line="240" w:lineRule="auto"/>
              <w:rPr>
                <w:rFonts w:ascii="Century Gothic" w:hAnsi="Century Gothic" w:cs="Arial"/>
                <w:b/>
                <w:sz w:val="20"/>
                <w:szCs w:val="20"/>
              </w:rPr>
            </w:pPr>
            <w:r w:rsidRPr="00F72CF0">
              <w:br w:type="page"/>
            </w:r>
            <w:r w:rsidR="00431BA8" w:rsidRPr="00F72CF0">
              <w:rPr>
                <w:rFonts w:ascii="Century Gothic" w:hAnsi="Century Gothic" w:cs="Arial"/>
                <w:b/>
                <w:sz w:val="20"/>
                <w:szCs w:val="20"/>
              </w:rPr>
              <w:t>Vocabulari principal:</w:t>
            </w:r>
          </w:p>
          <w:p w:rsidR="006F54DF" w:rsidRPr="00F72CF0" w:rsidRDefault="006F54DF" w:rsidP="00790E5C">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park, cinema, clothes shop, café, toy shop, book shop, supermarket, street, school, playground, shop</w:t>
            </w:r>
          </w:p>
          <w:p w:rsidR="006F54DF" w:rsidRPr="00F72CF0" w:rsidRDefault="006F54DF" w:rsidP="00790E5C">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 xml:space="preserve">Action! </w:t>
            </w:r>
          </w:p>
          <w:p w:rsidR="006F54DF" w:rsidRPr="00F72CF0" w:rsidRDefault="006F54DF" w:rsidP="00790E5C">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 xml:space="preserve">Welcome  </w:t>
            </w:r>
          </w:p>
          <w:p w:rsidR="006F54DF" w:rsidRPr="00F72CF0" w:rsidRDefault="006F54DF" w:rsidP="00790E5C">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outside</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i/>
                <w:sz w:val="20"/>
                <w:szCs w:val="20"/>
              </w:rPr>
            </w:pPr>
            <w:r w:rsidRPr="00F72CF0">
              <w:rPr>
                <w:rFonts w:ascii="Century Gothic" w:hAnsi="Century Gothic" w:cs="Arial"/>
                <w:i/>
                <w:iCs/>
                <w:sz w:val="20"/>
                <w:szCs w:val="20"/>
              </w:rPr>
              <w:t>place, everyone</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friendly, little</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tickets</w:t>
            </w:r>
          </w:p>
          <w:p w:rsidR="006F54DF" w:rsidRPr="00F72CF0" w:rsidRDefault="006F54DF" w:rsidP="00790E5C">
            <w:pPr>
              <w:pStyle w:val="Prrafodelista"/>
              <w:numPr>
                <w:ilvl w:val="0"/>
                <w:numId w:val="1"/>
              </w:numPr>
              <w:autoSpaceDE w:val="0"/>
              <w:autoSpaceDN w:val="0"/>
              <w:adjustRightInd w:val="0"/>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quick, queen bee, ox, x-ray, police station, fire station,</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hospital, sports centre</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map</w:t>
            </w:r>
          </w:p>
          <w:p w:rsidR="006F54DF" w:rsidRPr="00F72CF0" w:rsidRDefault="006F54DF" w:rsidP="00790E5C">
            <w:pPr>
              <w:pStyle w:val="Prrafodelista"/>
              <w:spacing w:after="0" w:line="240" w:lineRule="auto"/>
              <w:ind w:left="426"/>
              <w:rPr>
                <w:rFonts w:ascii="Century Gothic" w:hAnsi="Century Gothic" w:cs="Arial"/>
                <w:i/>
                <w:sz w:val="20"/>
                <w:szCs w:val="20"/>
              </w:rPr>
            </w:pPr>
          </w:p>
          <w:p w:rsidR="006F54DF" w:rsidRPr="00F72CF0" w:rsidRDefault="006F54DF" w:rsidP="00790E5C">
            <w:pPr>
              <w:spacing w:after="0" w:line="240" w:lineRule="auto"/>
              <w:rPr>
                <w:rFonts w:ascii="Century Gothic" w:hAnsi="Century Gothic" w:cs="Arial"/>
                <w:sz w:val="20"/>
                <w:szCs w:val="20"/>
              </w:rPr>
            </w:pPr>
            <w:r w:rsidRPr="00F72CF0">
              <w:rPr>
                <w:rFonts w:ascii="Century Gothic" w:hAnsi="Century Gothic" w:cs="Arial"/>
                <w:sz w:val="20"/>
                <w:szCs w:val="20"/>
                <w:u w:val="single"/>
              </w:rPr>
              <w:t>Reciclat:</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numbers 1-10</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robot</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great</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girl, boy, man, woman, sister, brother, mum, dad, cousin, aunt, uncle, grandma, grandpa</w:t>
            </w:r>
          </w:p>
        </w:tc>
        <w:tc>
          <w:tcPr>
            <w:tcW w:w="1984" w:type="dxa"/>
            <w:vMerge/>
            <w:tcBorders>
              <w:right w:val="dashSmallGap" w:sz="8" w:space="0" w:color="1F497D"/>
            </w:tcBorders>
          </w:tcPr>
          <w:p w:rsidR="006F54DF" w:rsidRPr="00F72CF0" w:rsidRDefault="006F54DF" w:rsidP="006D61E5">
            <w:pPr>
              <w:spacing w:after="0" w:line="240" w:lineRule="auto"/>
              <w:rPr>
                <w:rFonts w:ascii="Century Gothic" w:hAnsi="Century Gothic" w:cs="Arial"/>
                <w:b/>
                <w:sz w:val="20"/>
                <w:szCs w:val="20"/>
              </w:rPr>
            </w:pPr>
          </w:p>
        </w:tc>
        <w:tc>
          <w:tcPr>
            <w:tcW w:w="2694" w:type="dxa"/>
            <w:vMerge/>
            <w:tcBorders>
              <w:right w:val="inset" w:sz="12" w:space="0" w:color="1F497D"/>
            </w:tcBorders>
          </w:tcPr>
          <w:p w:rsidR="006F54DF" w:rsidRPr="00F72CF0" w:rsidRDefault="006F54DF" w:rsidP="006D61E5">
            <w:pPr>
              <w:spacing w:after="0" w:line="240" w:lineRule="auto"/>
              <w:rPr>
                <w:rFonts w:ascii="Century Gothic" w:hAnsi="Century Gothic" w:cs="Arial"/>
                <w:b/>
                <w:sz w:val="20"/>
                <w:szCs w:val="20"/>
              </w:rPr>
            </w:pPr>
          </w:p>
        </w:tc>
      </w:tr>
      <w:tr w:rsidR="006F54DF" w:rsidRPr="00F72CF0" w:rsidTr="006F54DF">
        <w:tc>
          <w:tcPr>
            <w:tcW w:w="4928" w:type="dxa"/>
            <w:tcBorders>
              <w:bottom w:val="single" w:sz="12" w:space="0" w:color="1F497D"/>
              <w:right w:val="dashSmallGap" w:sz="8" w:space="0" w:color="1F497D"/>
            </w:tcBorders>
          </w:tcPr>
          <w:p w:rsidR="006F54DF" w:rsidRPr="00F72CF0" w:rsidRDefault="006F54DF" w:rsidP="006D61E5">
            <w:pPr>
              <w:spacing w:after="0" w:line="240" w:lineRule="auto"/>
              <w:rPr>
                <w:rFonts w:ascii="Century Gothic" w:hAnsi="Century Gothic" w:cs="Arial"/>
                <w:b/>
                <w:sz w:val="20"/>
                <w:szCs w:val="20"/>
              </w:rPr>
            </w:pPr>
          </w:p>
          <w:p w:rsidR="006F54DF" w:rsidRPr="00F72CF0" w:rsidRDefault="006F54DF" w:rsidP="006D61E5">
            <w:pPr>
              <w:spacing w:after="0" w:line="240" w:lineRule="auto"/>
              <w:rPr>
                <w:rFonts w:ascii="Century Gothic" w:hAnsi="Century Gothic" w:cs="Arial"/>
                <w:b/>
                <w:sz w:val="20"/>
                <w:szCs w:val="20"/>
              </w:rPr>
            </w:pPr>
            <w:r w:rsidRPr="00F72CF0">
              <w:rPr>
                <w:rFonts w:ascii="Century Gothic" w:hAnsi="Century Gothic" w:cs="Arial"/>
                <w:b/>
                <w:sz w:val="20"/>
                <w:szCs w:val="20"/>
              </w:rPr>
              <w:t>Patrons gràfics i convencions ortogràfiques:</w:t>
            </w:r>
          </w:p>
          <w:p w:rsidR="006F54DF" w:rsidRPr="00F72CF0" w:rsidRDefault="006F54DF" w:rsidP="006D61E5">
            <w:pPr>
              <w:pStyle w:val="Prrafodelista"/>
              <w:numPr>
                <w:ilvl w:val="0"/>
                <w:numId w:val="1"/>
              </w:numPr>
              <w:spacing w:after="0" w:line="240" w:lineRule="auto"/>
              <w:rPr>
                <w:rFonts w:ascii="Century Gothic" w:hAnsi="Century Gothic" w:cs="Arial"/>
                <w:sz w:val="20"/>
                <w:szCs w:val="20"/>
              </w:rPr>
            </w:pPr>
            <w:r w:rsidRPr="00F72CF0">
              <w:rPr>
                <w:rFonts w:ascii="Century Gothic" w:hAnsi="Century Gothic" w:cs="Arial"/>
                <w:sz w:val="20"/>
                <w:szCs w:val="20"/>
              </w:rPr>
              <w:t>Identificar la grafia de paraules relacionades amb indrets de la ciutat i edificis.</w:t>
            </w:r>
          </w:p>
          <w:p w:rsidR="006F54DF" w:rsidRPr="00F72CF0" w:rsidRDefault="006F54DF" w:rsidP="006D61E5">
            <w:pPr>
              <w:pStyle w:val="Prrafodelista"/>
              <w:numPr>
                <w:ilvl w:val="0"/>
                <w:numId w:val="1"/>
              </w:numPr>
              <w:spacing w:after="0" w:line="240" w:lineRule="auto"/>
              <w:rPr>
                <w:rFonts w:ascii="Century Gothic" w:hAnsi="Century Gothic" w:cs="Arial"/>
                <w:sz w:val="20"/>
                <w:szCs w:val="20"/>
              </w:rPr>
            </w:pPr>
            <w:r w:rsidRPr="00F72CF0">
              <w:rPr>
                <w:rFonts w:ascii="Century Gothic" w:hAnsi="Century Gothic" w:cs="Arial"/>
                <w:sz w:val="20"/>
                <w:szCs w:val="20"/>
              </w:rPr>
              <w:t xml:space="preserve"> Identificar la grafia de paraules amb les lletres </w:t>
            </w:r>
            <w:r w:rsidRPr="00F72CF0">
              <w:rPr>
                <w:rFonts w:ascii="Century Gothic" w:hAnsi="Century Gothic" w:cs="Arial"/>
                <w:i/>
                <w:sz w:val="20"/>
                <w:szCs w:val="20"/>
              </w:rPr>
              <w:t>qu</w:t>
            </w:r>
            <w:r w:rsidRPr="00F72CF0">
              <w:rPr>
                <w:rFonts w:ascii="Century Gothic" w:hAnsi="Century Gothic" w:cs="Arial"/>
                <w:sz w:val="20"/>
                <w:szCs w:val="20"/>
              </w:rPr>
              <w:t xml:space="preserve"> i </w:t>
            </w:r>
            <w:r w:rsidRPr="00F72CF0">
              <w:rPr>
                <w:rFonts w:ascii="Century Gothic" w:hAnsi="Century Gothic" w:cs="Arial"/>
                <w:i/>
                <w:sz w:val="20"/>
                <w:szCs w:val="20"/>
              </w:rPr>
              <w:t>X.</w:t>
            </w:r>
          </w:p>
          <w:p w:rsidR="006F54DF" w:rsidRPr="00F72CF0" w:rsidRDefault="006F54DF" w:rsidP="006D61E5">
            <w:pPr>
              <w:pStyle w:val="Prrafodelista"/>
              <w:spacing w:after="0" w:line="240" w:lineRule="auto"/>
              <w:rPr>
                <w:rFonts w:ascii="Century Gothic" w:hAnsi="Century Gothic" w:cs="Arial"/>
                <w:b/>
                <w:sz w:val="20"/>
                <w:szCs w:val="20"/>
              </w:rPr>
            </w:pPr>
          </w:p>
        </w:tc>
        <w:tc>
          <w:tcPr>
            <w:tcW w:w="1984" w:type="dxa"/>
            <w:vMerge/>
            <w:tcBorders>
              <w:bottom w:val="single" w:sz="12" w:space="0" w:color="1F497D"/>
              <w:right w:val="dashSmallGap" w:sz="8" w:space="0" w:color="1F497D"/>
            </w:tcBorders>
          </w:tcPr>
          <w:p w:rsidR="006F54DF" w:rsidRPr="00F72CF0" w:rsidRDefault="006F54DF" w:rsidP="006D61E5">
            <w:pPr>
              <w:spacing w:after="0" w:line="240" w:lineRule="auto"/>
              <w:rPr>
                <w:rFonts w:ascii="Century Gothic" w:hAnsi="Century Gothic" w:cs="Arial"/>
                <w:b/>
                <w:sz w:val="20"/>
                <w:szCs w:val="20"/>
              </w:rPr>
            </w:pPr>
          </w:p>
        </w:tc>
        <w:tc>
          <w:tcPr>
            <w:tcW w:w="2694" w:type="dxa"/>
            <w:vMerge/>
            <w:tcBorders>
              <w:bottom w:val="single" w:sz="12" w:space="0" w:color="1F497D"/>
              <w:right w:val="inset" w:sz="12" w:space="0" w:color="1F497D"/>
            </w:tcBorders>
          </w:tcPr>
          <w:p w:rsidR="006F54DF" w:rsidRPr="00F72CF0" w:rsidRDefault="006F54DF" w:rsidP="006D61E5">
            <w:pPr>
              <w:spacing w:after="0" w:line="240" w:lineRule="auto"/>
              <w:rPr>
                <w:rFonts w:ascii="Century Gothic" w:hAnsi="Century Gothic" w:cs="Arial"/>
                <w:b/>
                <w:sz w:val="20"/>
                <w:szCs w:val="20"/>
              </w:rPr>
            </w:pPr>
          </w:p>
        </w:tc>
      </w:tr>
    </w:tbl>
    <w:p w:rsidR="006D61E5" w:rsidRPr="00F72CF0" w:rsidRDefault="006D61E5" w:rsidP="006D61E5">
      <w:pPr>
        <w:ind w:left="-142"/>
        <w:rPr>
          <w:rFonts w:ascii="Century Gothic" w:hAnsi="Century Gothic" w:cs="Arial"/>
          <w:b/>
          <w:color w:val="1F497D"/>
          <w:sz w:val="24"/>
        </w:rPr>
      </w:pPr>
      <w:r w:rsidRPr="00F72CF0">
        <w:rPr>
          <w:rFonts w:ascii="Century Gothic" w:hAnsi="Century Gothic" w:cs="Arial"/>
          <w:b/>
          <w:color w:val="FFFFFF"/>
          <w:sz w:val="24"/>
          <w:shd w:val="clear" w:color="auto" w:fill="1F497D"/>
        </w:rPr>
        <w:br w:type="page"/>
      </w:r>
      <w:r w:rsidRPr="00F72CF0">
        <w:rPr>
          <w:rFonts w:ascii="Century Gothic" w:hAnsi="Century Gothic" w:cs="Arial"/>
          <w:b/>
          <w:color w:val="FFFFFF"/>
          <w:sz w:val="24"/>
          <w:shd w:val="clear" w:color="auto" w:fill="1F497D"/>
        </w:rPr>
        <w:lastRenderedPageBreak/>
        <w:t>UNIT 7</w:t>
      </w:r>
      <w:r w:rsidRPr="00F72CF0">
        <w:rPr>
          <w:rFonts w:ascii="Century Gothic" w:hAnsi="Century Gothic" w:cs="Arial"/>
          <w:b/>
          <w:color w:val="1F497D"/>
          <w:sz w:val="24"/>
        </w:rPr>
        <w:t xml:space="preserve"> </w:t>
      </w:r>
      <w:r w:rsidR="006173D3" w:rsidRPr="00F72CF0">
        <w:rPr>
          <w:rFonts w:ascii="Century Gothic" w:hAnsi="Century Gothic" w:cs="Arial"/>
          <w:b/>
          <w:color w:val="1F497D"/>
          <w:sz w:val="24"/>
        </w:rPr>
        <w:t xml:space="preserve"> DIMENSIÓ EXPRESSIÓ ESCRITA</w:t>
      </w:r>
    </w:p>
    <w:tbl>
      <w:tblPr>
        <w:tblW w:w="9606"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4928"/>
        <w:gridCol w:w="1984"/>
        <w:gridCol w:w="2694"/>
      </w:tblGrid>
      <w:tr w:rsidR="006F54DF" w:rsidRPr="00F72CF0" w:rsidTr="006F54DF">
        <w:tc>
          <w:tcPr>
            <w:tcW w:w="4928" w:type="dxa"/>
            <w:tcBorders>
              <w:right w:val="dashSmallGap" w:sz="8" w:space="0" w:color="1F497D"/>
            </w:tcBorders>
            <w:shd w:val="clear" w:color="auto" w:fill="1F497D"/>
          </w:tcPr>
          <w:p w:rsidR="006F54DF" w:rsidRPr="00F72CF0" w:rsidRDefault="006F54DF" w:rsidP="006F54DF">
            <w:pPr>
              <w:spacing w:after="0" w:line="240" w:lineRule="auto"/>
              <w:jc w:val="center"/>
              <w:rPr>
                <w:rFonts w:ascii="Century Gothic" w:hAnsi="Century Gothic" w:cs="Arial"/>
                <w:b/>
                <w:color w:val="00B0F0"/>
                <w:sz w:val="20"/>
                <w:szCs w:val="20"/>
              </w:rPr>
            </w:pPr>
          </w:p>
          <w:p w:rsidR="006F54DF" w:rsidRPr="00F72CF0" w:rsidRDefault="006F54DF" w:rsidP="006F54DF">
            <w:pPr>
              <w:spacing w:after="0" w:line="240" w:lineRule="auto"/>
              <w:jc w:val="center"/>
              <w:rPr>
                <w:rFonts w:ascii="Century Gothic" w:hAnsi="Century Gothic" w:cs="Arial"/>
                <w:b/>
                <w:color w:val="FFFFFF"/>
                <w:sz w:val="20"/>
                <w:szCs w:val="20"/>
              </w:rPr>
            </w:pPr>
            <w:r w:rsidRPr="00F72CF0">
              <w:rPr>
                <w:rFonts w:ascii="Century Gothic" w:hAnsi="Century Gothic" w:cs="Arial"/>
                <w:b/>
                <w:color w:val="FFFFFF"/>
                <w:sz w:val="20"/>
                <w:szCs w:val="20"/>
              </w:rPr>
              <w:t>CONTINGUTS</w:t>
            </w:r>
          </w:p>
        </w:tc>
        <w:tc>
          <w:tcPr>
            <w:tcW w:w="1984" w:type="dxa"/>
            <w:tcBorders>
              <w:right w:val="dashSmallGap" w:sz="8" w:space="0" w:color="1F497D"/>
            </w:tcBorders>
            <w:shd w:val="clear" w:color="auto" w:fill="1F497D"/>
          </w:tcPr>
          <w:p w:rsidR="006F54DF" w:rsidRPr="00F72CF0" w:rsidRDefault="006F54DF" w:rsidP="006F54DF">
            <w:pPr>
              <w:spacing w:after="0" w:line="240" w:lineRule="auto"/>
              <w:ind w:left="682"/>
              <w:jc w:val="center"/>
              <w:rPr>
                <w:rFonts w:ascii="Century Gothic" w:hAnsi="Century Gothic" w:cs="Arial"/>
                <w:b/>
                <w:color w:val="FFFFFF"/>
                <w:sz w:val="20"/>
                <w:szCs w:val="20"/>
              </w:rPr>
            </w:pPr>
          </w:p>
          <w:p w:rsidR="006F54DF" w:rsidRPr="00F72CF0" w:rsidRDefault="006F54DF" w:rsidP="006F54DF">
            <w:pPr>
              <w:spacing w:after="0" w:line="240" w:lineRule="auto"/>
              <w:jc w:val="center"/>
              <w:rPr>
                <w:rFonts w:ascii="Century Gothic" w:hAnsi="Century Gothic" w:cs="Arial"/>
                <w:b/>
                <w:sz w:val="20"/>
                <w:szCs w:val="20"/>
              </w:rPr>
            </w:pPr>
            <w:r w:rsidRPr="00F72CF0">
              <w:rPr>
                <w:rFonts w:ascii="Century Gothic" w:hAnsi="Century Gothic" w:cs="Arial"/>
                <w:b/>
                <w:color w:val="FFFFFF"/>
                <w:sz w:val="20"/>
                <w:szCs w:val="20"/>
              </w:rPr>
              <w:t>CRITERIS D’AVALUACIÓ</w:t>
            </w:r>
          </w:p>
        </w:tc>
        <w:tc>
          <w:tcPr>
            <w:tcW w:w="2694" w:type="dxa"/>
            <w:tcBorders>
              <w:right w:val="inset" w:sz="12" w:space="0" w:color="1F497D"/>
            </w:tcBorders>
            <w:shd w:val="clear" w:color="auto" w:fill="1F497D"/>
          </w:tcPr>
          <w:p w:rsidR="006F54DF" w:rsidRPr="00F72CF0" w:rsidRDefault="006F54DF" w:rsidP="006F54DF">
            <w:pPr>
              <w:spacing w:after="0" w:line="240" w:lineRule="auto"/>
              <w:jc w:val="center"/>
              <w:rPr>
                <w:rFonts w:ascii="Century Gothic" w:hAnsi="Century Gothic" w:cs="Arial"/>
                <w:b/>
                <w:color w:val="FFFFFF"/>
                <w:sz w:val="20"/>
                <w:szCs w:val="20"/>
              </w:rPr>
            </w:pPr>
          </w:p>
          <w:p w:rsidR="006F54DF" w:rsidRPr="00F72CF0" w:rsidRDefault="006F54DF" w:rsidP="006F54DF">
            <w:pPr>
              <w:spacing w:after="0" w:line="240" w:lineRule="auto"/>
              <w:jc w:val="center"/>
              <w:rPr>
                <w:rFonts w:ascii="Century Gothic" w:hAnsi="Century Gothic" w:cs="Arial"/>
                <w:b/>
                <w:sz w:val="20"/>
                <w:szCs w:val="20"/>
              </w:rPr>
            </w:pPr>
            <w:r w:rsidRPr="00F72CF0">
              <w:rPr>
                <w:rFonts w:ascii="Century Gothic" w:hAnsi="Century Gothic" w:cs="Arial"/>
                <w:b/>
                <w:color w:val="FFFFFF"/>
                <w:sz w:val="20"/>
                <w:szCs w:val="20"/>
              </w:rPr>
              <w:t>DESPLEGAMENT DE  COMPETÈNCIES BÀSIQUES</w:t>
            </w:r>
          </w:p>
        </w:tc>
      </w:tr>
      <w:tr w:rsidR="003F0D2C" w:rsidRPr="00F72CF0" w:rsidTr="00551414">
        <w:trPr>
          <w:trHeight w:val="2101"/>
        </w:trPr>
        <w:tc>
          <w:tcPr>
            <w:tcW w:w="4928" w:type="dxa"/>
            <w:tcBorders>
              <w:right w:val="dashSmallGap" w:sz="8" w:space="0" w:color="1F497D"/>
            </w:tcBorders>
          </w:tcPr>
          <w:p w:rsidR="003F0D2C" w:rsidRPr="00F72CF0" w:rsidRDefault="003F0D2C" w:rsidP="00144934">
            <w:pPr>
              <w:spacing w:after="0" w:line="240" w:lineRule="auto"/>
              <w:rPr>
                <w:rFonts w:ascii="Century Gothic" w:hAnsi="Century Gothic" w:cs="Arial"/>
                <w:b/>
                <w:sz w:val="20"/>
                <w:szCs w:val="20"/>
              </w:rPr>
            </w:pPr>
          </w:p>
          <w:p w:rsidR="003F0D2C" w:rsidRPr="00F72CF0" w:rsidRDefault="003F0D2C" w:rsidP="00144934">
            <w:pPr>
              <w:spacing w:after="0" w:line="240" w:lineRule="auto"/>
              <w:rPr>
                <w:rFonts w:ascii="Century Gothic" w:hAnsi="Century Gothic" w:cs="Arial"/>
                <w:b/>
                <w:sz w:val="20"/>
                <w:szCs w:val="20"/>
              </w:rPr>
            </w:pPr>
            <w:r w:rsidRPr="00F72CF0">
              <w:rPr>
                <w:rFonts w:ascii="Century Gothic" w:hAnsi="Century Gothic" w:cs="Arial"/>
                <w:b/>
                <w:sz w:val="20"/>
                <w:szCs w:val="20"/>
              </w:rPr>
              <w:t>Estratègies de producció:</w:t>
            </w:r>
          </w:p>
          <w:p w:rsidR="003F0D2C" w:rsidRPr="00F72CF0" w:rsidRDefault="003F0D2C" w:rsidP="00144934">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Escriure paraules senzilles relacionades amb indrets i edificis de la ciutat.</w:t>
            </w:r>
          </w:p>
          <w:p w:rsidR="003F0D2C" w:rsidRPr="00F72CF0" w:rsidRDefault="003F0D2C" w:rsidP="00144934">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 xml:space="preserve">Practicar el traçat de paraules amb les lletres </w:t>
            </w:r>
            <w:r w:rsidRPr="00F72CF0">
              <w:rPr>
                <w:rFonts w:ascii="Century Gothic" w:hAnsi="Century Gothic" w:cs="Arial"/>
                <w:i/>
                <w:sz w:val="20"/>
                <w:szCs w:val="20"/>
              </w:rPr>
              <w:t>qu</w:t>
            </w:r>
            <w:r w:rsidRPr="00F72CF0">
              <w:rPr>
                <w:rFonts w:ascii="Century Gothic" w:hAnsi="Century Gothic" w:cs="Arial"/>
                <w:sz w:val="20"/>
                <w:szCs w:val="20"/>
              </w:rPr>
              <w:t xml:space="preserve"> i </w:t>
            </w:r>
            <w:r w:rsidRPr="00F72CF0">
              <w:rPr>
                <w:rFonts w:ascii="Century Gothic" w:hAnsi="Century Gothic" w:cs="Arial"/>
                <w:i/>
                <w:sz w:val="20"/>
                <w:szCs w:val="20"/>
              </w:rPr>
              <w:t>X.</w:t>
            </w:r>
          </w:p>
          <w:p w:rsidR="003F0D2C" w:rsidRPr="00F72CF0" w:rsidRDefault="003F0D2C" w:rsidP="00144934">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Escriure oracions descrivint on està l’escola</w:t>
            </w:r>
            <w:r w:rsidRPr="00F72CF0">
              <w:rPr>
                <w:rFonts w:ascii="Century Gothic" w:hAnsi="Century Gothic" w:cs="Arial"/>
                <w:i/>
                <w:sz w:val="20"/>
                <w:szCs w:val="20"/>
              </w:rPr>
              <w:t>.</w:t>
            </w:r>
          </w:p>
          <w:p w:rsidR="003F0D2C" w:rsidRPr="00F72CF0" w:rsidRDefault="003F0D2C" w:rsidP="00551414">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Elaborar un mapa de la ciutat.</w:t>
            </w:r>
          </w:p>
        </w:tc>
        <w:tc>
          <w:tcPr>
            <w:tcW w:w="1984" w:type="dxa"/>
            <w:vMerge w:val="restart"/>
            <w:tcBorders>
              <w:right w:val="dashSmallGap" w:sz="8" w:space="0" w:color="1F497D"/>
            </w:tcBorders>
          </w:tcPr>
          <w:p w:rsidR="003F0D2C" w:rsidRPr="00F72CF0" w:rsidRDefault="003F0D2C" w:rsidP="003F0D2C">
            <w:pPr>
              <w:spacing w:after="0" w:line="240" w:lineRule="auto"/>
              <w:jc w:val="center"/>
              <w:rPr>
                <w:rFonts w:ascii="Century Gothic" w:eastAsiaTheme="minorHAnsi" w:hAnsi="Century Gothic" w:cs="Arial"/>
                <w:bCs/>
                <w:sz w:val="20"/>
                <w:szCs w:val="20"/>
              </w:rPr>
            </w:pPr>
          </w:p>
          <w:p w:rsidR="003F0D2C" w:rsidRPr="00F72CF0" w:rsidRDefault="003F0D2C" w:rsidP="003F0D2C">
            <w:pPr>
              <w:spacing w:after="0" w:line="240" w:lineRule="auto"/>
              <w:jc w:val="center"/>
              <w:rPr>
                <w:rFonts w:ascii="Century Gothic" w:eastAsiaTheme="minorHAnsi" w:hAnsi="Century Gothic" w:cs="Arial"/>
                <w:bCs/>
                <w:sz w:val="20"/>
                <w:szCs w:val="20"/>
              </w:rPr>
            </w:pPr>
            <w:r w:rsidRPr="00F72CF0">
              <w:rPr>
                <w:rFonts w:ascii="Century Gothic" w:eastAsiaTheme="minorHAnsi" w:hAnsi="Century Gothic" w:cs="Arial"/>
                <w:bCs/>
                <w:sz w:val="20"/>
                <w:szCs w:val="20"/>
              </w:rPr>
              <w:t>CA6.</w:t>
            </w:r>
          </w:p>
          <w:p w:rsidR="003F0D2C" w:rsidRPr="00F72CF0" w:rsidRDefault="003F0D2C" w:rsidP="003F0D2C">
            <w:pPr>
              <w:spacing w:after="0" w:line="240" w:lineRule="auto"/>
              <w:jc w:val="center"/>
              <w:rPr>
                <w:rFonts w:ascii="Century Gothic" w:eastAsiaTheme="minorHAnsi" w:hAnsi="Century Gothic" w:cs="Arial"/>
                <w:bCs/>
                <w:sz w:val="20"/>
                <w:szCs w:val="20"/>
              </w:rPr>
            </w:pPr>
            <w:r w:rsidRPr="00F72CF0">
              <w:rPr>
                <w:rFonts w:ascii="Century Gothic" w:eastAsiaTheme="minorHAnsi" w:hAnsi="Century Gothic" w:cs="Arial"/>
                <w:bCs/>
                <w:sz w:val="20"/>
                <w:szCs w:val="20"/>
              </w:rPr>
              <w:t>CA9.</w:t>
            </w:r>
          </w:p>
          <w:p w:rsidR="003F0D2C" w:rsidRPr="00F72CF0" w:rsidRDefault="003F0D2C" w:rsidP="003F0D2C">
            <w:pPr>
              <w:spacing w:after="0" w:line="240" w:lineRule="auto"/>
              <w:jc w:val="center"/>
              <w:rPr>
                <w:rFonts w:ascii="Century Gothic" w:eastAsiaTheme="minorHAnsi" w:hAnsi="Century Gothic" w:cs="Arial"/>
                <w:bCs/>
                <w:sz w:val="20"/>
                <w:szCs w:val="20"/>
              </w:rPr>
            </w:pPr>
            <w:r w:rsidRPr="00F72CF0">
              <w:rPr>
                <w:rFonts w:ascii="Century Gothic" w:eastAsiaTheme="minorHAnsi" w:hAnsi="Century Gothic" w:cs="Arial"/>
                <w:bCs/>
                <w:sz w:val="20"/>
                <w:szCs w:val="20"/>
              </w:rPr>
              <w:t>CA10.</w:t>
            </w:r>
          </w:p>
          <w:p w:rsidR="003F0D2C" w:rsidRPr="00F72CF0" w:rsidRDefault="003F0D2C" w:rsidP="003F0D2C">
            <w:pPr>
              <w:spacing w:after="0" w:line="240" w:lineRule="auto"/>
              <w:jc w:val="center"/>
              <w:rPr>
                <w:rFonts w:ascii="Century Gothic" w:eastAsiaTheme="minorHAnsi" w:hAnsi="Century Gothic" w:cs="Arial"/>
                <w:sz w:val="20"/>
                <w:szCs w:val="20"/>
              </w:rPr>
            </w:pPr>
          </w:p>
          <w:p w:rsidR="003F0D2C" w:rsidRPr="00F72CF0" w:rsidRDefault="003F0D2C" w:rsidP="003F0D2C">
            <w:pPr>
              <w:spacing w:after="0" w:line="240" w:lineRule="auto"/>
              <w:jc w:val="center"/>
              <w:rPr>
                <w:rFonts w:ascii="Century Gothic" w:eastAsiaTheme="minorHAnsi" w:hAnsi="Century Gothic" w:cs="Arial"/>
                <w:sz w:val="20"/>
                <w:szCs w:val="20"/>
              </w:rPr>
            </w:pPr>
          </w:p>
        </w:tc>
        <w:tc>
          <w:tcPr>
            <w:tcW w:w="2694" w:type="dxa"/>
            <w:vMerge w:val="restart"/>
            <w:tcBorders>
              <w:right w:val="inset" w:sz="12" w:space="0" w:color="1F497D"/>
            </w:tcBorders>
          </w:tcPr>
          <w:p w:rsidR="003F0D2C" w:rsidRPr="00F72CF0" w:rsidRDefault="003F0D2C" w:rsidP="003F0D2C">
            <w:pPr>
              <w:tabs>
                <w:tab w:val="left" w:pos="2579"/>
              </w:tabs>
              <w:spacing w:after="0" w:line="240" w:lineRule="auto"/>
              <w:jc w:val="center"/>
              <w:rPr>
                <w:rFonts w:ascii="Century Gothic" w:eastAsiaTheme="minorHAnsi" w:hAnsi="Century Gothic" w:cs="Calibri"/>
                <w:b/>
                <w:color w:val="000000"/>
                <w:sz w:val="20"/>
                <w:szCs w:val="20"/>
              </w:rPr>
            </w:pPr>
          </w:p>
          <w:p w:rsidR="003F0D2C" w:rsidRPr="00F72CF0" w:rsidRDefault="003F0D2C" w:rsidP="003F0D2C">
            <w:pPr>
              <w:tabs>
                <w:tab w:val="left" w:pos="2579"/>
              </w:tabs>
              <w:spacing w:after="0" w:line="240" w:lineRule="auto"/>
              <w:jc w:val="center"/>
              <w:rPr>
                <w:rFonts w:ascii="Century Gothic" w:eastAsiaTheme="minorHAnsi" w:hAnsi="Century Gothic" w:cs="Calibri"/>
                <w:b/>
                <w:color w:val="000000"/>
                <w:sz w:val="20"/>
                <w:szCs w:val="20"/>
              </w:rPr>
            </w:pPr>
            <w:r w:rsidRPr="00F72CF0">
              <w:rPr>
                <w:rFonts w:ascii="Century Gothic" w:eastAsiaTheme="minorHAnsi" w:hAnsi="Century Gothic" w:cs="Calibri"/>
                <w:b/>
                <w:color w:val="000000"/>
                <w:sz w:val="20"/>
                <w:szCs w:val="20"/>
              </w:rPr>
              <w:t>Competència 7</w:t>
            </w:r>
          </w:p>
          <w:p w:rsidR="003F0D2C" w:rsidRPr="00F72CF0" w:rsidRDefault="003F0D2C" w:rsidP="003F0D2C">
            <w:pPr>
              <w:tabs>
                <w:tab w:val="left" w:pos="2579"/>
              </w:tabs>
              <w:spacing w:after="0" w:line="240" w:lineRule="auto"/>
              <w:jc w:val="center"/>
              <w:rPr>
                <w:rFonts w:ascii="Century Gothic" w:eastAsiaTheme="minorHAnsi" w:hAnsi="Century Gothic" w:cs="Calibri"/>
                <w:color w:val="000000"/>
                <w:sz w:val="20"/>
                <w:szCs w:val="20"/>
              </w:rPr>
            </w:pPr>
            <w:r w:rsidRPr="00F72CF0">
              <w:rPr>
                <w:rFonts w:ascii="Century Gothic" w:eastAsiaTheme="minorHAnsi" w:hAnsi="Century Gothic" w:cs="Calibri"/>
                <w:color w:val="000000"/>
                <w:sz w:val="20"/>
                <w:szCs w:val="20"/>
              </w:rPr>
              <w:t>GA7.1.</w:t>
            </w:r>
          </w:p>
          <w:p w:rsidR="003F0D2C" w:rsidRPr="00F72CF0" w:rsidRDefault="003F0D2C" w:rsidP="003F0D2C">
            <w:pPr>
              <w:tabs>
                <w:tab w:val="left" w:pos="2579"/>
              </w:tabs>
              <w:spacing w:after="0" w:line="240" w:lineRule="auto"/>
              <w:jc w:val="center"/>
              <w:rPr>
                <w:rFonts w:ascii="Century Gothic" w:eastAsiaTheme="minorHAnsi" w:hAnsi="Century Gothic" w:cs="Calibri"/>
                <w:b/>
                <w:color w:val="000000"/>
                <w:sz w:val="20"/>
                <w:szCs w:val="20"/>
              </w:rPr>
            </w:pPr>
          </w:p>
          <w:p w:rsidR="003F0D2C" w:rsidRPr="00F72CF0" w:rsidRDefault="003F0D2C" w:rsidP="003F0D2C">
            <w:pPr>
              <w:tabs>
                <w:tab w:val="left" w:pos="2579"/>
              </w:tabs>
              <w:spacing w:after="0" w:line="240" w:lineRule="auto"/>
              <w:jc w:val="center"/>
              <w:rPr>
                <w:rFonts w:ascii="Century Gothic" w:eastAsiaTheme="minorHAnsi" w:hAnsi="Century Gothic" w:cs="Calibri"/>
                <w:b/>
                <w:color w:val="000000"/>
                <w:sz w:val="20"/>
                <w:szCs w:val="20"/>
              </w:rPr>
            </w:pPr>
            <w:r w:rsidRPr="00F72CF0">
              <w:rPr>
                <w:rFonts w:ascii="Century Gothic" w:eastAsiaTheme="minorHAnsi" w:hAnsi="Century Gothic" w:cs="Calibri"/>
                <w:b/>
                <w:color w:val="000000"/>
                <w:sz w:val="20"/>
                <w:szCs w:val="20"/>
              </w:rPr>
              <w:t>Competència 8</w:t>
            </w:r>
          </w:p>
          <w:p w:rsidR="003F0D2C" w:rsidRPr="00F72CF0" w:rsidRDefault="003F0D2C" w:rsidP="003F0D2C">
            <w:pPr>
              <w:tabs>
                <w:tab w:val="left" w:pos="2579"/>
              </w:tabs>
              <w:spacing w:after="0" w:line="240" w:lineRule="auto"/>
              <w:jc w:val="center"/>
              <w:rPr>
                <w:rFonts w:ascii="Century Gothic" w:eastAsiaTheme="minorHAnsi" w:hAnsi="Century Gothic" w:cs="Calibri"/>
                <w:color w:val="000000"/>
                <w:sz w:val="20"/>
                <w:szCs w:val="20"/>
              </w:rPr>
            </w:pPr>
            <w:r w:rsidRPr="00F72CF0">
              <w:rPr>
                <w:rFonts w:ascii="Century Gothic" w:eastAsiaTheme="minorHAnsi" w:hAnsi="Century Gothic" w:cs="Calibri"/>
                <w:color w:val="000000"/>
                <w:sz w:val="20"/>
                <w:szCs w:val="20"/>
              </w:rPr>
              <w:t>GA8.1.</w:t>
            </w:r>
          </w:p>
          <w:p w:rsidR="003F0D2C" w:rsidRPr="00F72CF0" w:rsidRDefault="003F0D2C" w:rsidP="003F0D2C">
            <w:pPr>
              <w:tabs>
                <w:tab w:val="left" w:pos="2579"/>
              </w:tabs>
              <w:spacing w:after="0" w:line="240" w:lineRule="auto"/>
              <w:jc w:val="center"/>
              <w:rPr>
                <w:rFonts w:ascii="Century Gothic" w:eastAsiaTheme="minorHAnsi" w:hAnsi="Century Gothic" w:cs="Calibri"/>
                <w:color w:val="000000"/>
                <w:sz w:val="20"/>
                <w:szCs w:val="20"/>
              </w:rPr>
            </w:pPr>
            <w:r w:rsidRPr="00F72CF0">
              <w:rPr>
                <w:rFonts w:ascii="Century Gothic" w:eastAsiaTheme="minorHAnsi" w:hAnsi="Century Gothic" w:cs="Calibri"/>
                <w:color w:val="000000"/>
                <w:sz w:val="20"/>
                <w:szCs w:val="20"/>
              </w:rPr>
              <w:t>GA8.2.</w:t>
            </w:r>
          </w:p>
          <w:p w:rsidR="003F0D2C" w:rsidRPr="00F72CF0" w:rsidRDefault="003F0D2C" w:rsidP="003F0D2C">
            <w:pPr>
              <w:tabs>
                <w:tab w:val="left" w:pos="2579"/>
              </w:tabs>
              <w:spacing w:after="0" w:line="240" w:lineRule="auto"/>
              <w:jc w:val="center"/>
              <w:rPr>
                <w:rFonts w:ascii="Century Gothic" w:eastAsiaTheme="minorHAnsi" w:hAnsi="Century Gothic" w:cs="Calibri"/>
                <w:color w:val="000000"/>
                <w:sz w:val="20"/>
                <w:szCs w:val="20"/>
              </w:rPr>
            </w:pPr>
          </w:p>
          <w:p w:rsidR="003F0D2C" w:rsidRPr="00F72CF0" w:rsidRDefault="003F0D2C" w:rsidP="003F0D2C">
            <w:pPr>
              <w:tabs>
                <w:tab w:val="left" w:pos="2579"/>
              </w:tabs>
              <w:spacing w:after="0" w:line="240" w:lineRule="auto"/>
              <w:jc w:val="center"/>
              <w:rPr>
                <w:rFonts w:ascii="Century Gothic" w:eastAsiaTheme="minorHAnsi" w:hAnsi="Century Gothic" w:cs="Calibri"/>
                <w:b/>
                <w:color w:val="000000"/>
                <w:sz w:val="20"/>
                <w:szCs w:val="20"/>
              </w:rPr>
            </w:pPr>
            <w:r w:rsidRPr="00F72CF0">
              <w:rPr>
                <w:rFonts w:ascii="Century Gothic" w:eastAsiaTheme="minorHAnsi" w:hAnsi="Century Gothic" w:cs="Calibri"/>
                <w:b/>
                <w:color w:val="000000"/>
                <w:sz w:val="20"/>
                <w:szCs w:val="20"/>
              </w:rPr>
              <w:t>Competència 9</w:t>
            </w:r>
          </w:p>
          <w:p w:rsidR="003F0D2C" w:rsidRPr="00F72CF0" w:rsidRDefault="003F0D2C" w:rsidP="003F0D2C">
            <w:pPr>
              <w:tabs>
                <w:tab w:val="left" w:pos="2579"/>
              </w:tabs>
              <w:spacing w:after="0" w:line="240" w:lineRule="auto"/>
              <w:jc w:val="center"/>
              <w:rPr>
                <w:rFonts w:ascii="Century Gothic" w:eastAsiaTheme="minorHAnsi" w:hAnsi="Century Gothic" w:cs="Calibri"/>
                <w:color w:val="000000"/>
                <w:sz w:val="20"/>
                <w:szCs w:val="20"/>
              </w:rPr>
            </w:pPr>
            <w:r w:rsidRPr="00F72CF0">
              <w:rPr>
                <w:rFonts w:ascii="Century Gothic" w:eastAsiaTheme="minorHAnsi" w:hAnsi="Century Gothic" w:cs="Calibri"/>
                <w:color w:val="000000"/>
                <w:sz w:val="20"/>
                <w:szCs w:val="20"/>
              </w:rPr>
              <w:t>GA9.1.</w:t>
            </w:r>
          </w:p>
          <w:p w:rsidR="003F0D2C" w:rsidRPr="00F72CF0" w:rsidRDefault="003F0D2C" w:rsidP="003F0D2C">
            <w:pPr>
              <w:tabs>
                <w:tab w:val="left" w:pos="2579"/>
              </w:tabs>
              <w:spacing w:after="0" w:line="240" w:lineRule="auto"/>
              <w:jc w:val="center"/>
              <w:rPr>
                <w:rFonts w:ascii="Century Gothic" w:eastAsiaTheme="minorHAnsi" w:hAnsi="Century Gothic" w:cs="Calibri"/>
                <w:b/>
                <w:sz w:val="20"/>
                <w:szCs w:val="20"/>
              </w:rPr>
            </w:pPr>
          </w:p>
        </w:tc>
      </w:tr>
      <w:tr w:rsidR="006F54DF" w:rsidRPr="00F72CF0" w:rsidTr="006F54DF">
        <w:tc>
          <w:tcPr>
            <w:tcW w:w="4928" w:type="dxa"/>
            <w:tcBorders>
              <w:right w:val="dashSmallGap" w:sz="8" w:space="0" w:color="1F497D"/>
            </w:tcBorders>
          </w:tcPr>
          <w:p w:rsidR="006F54DF" w:rsidRPr="00F72CF0" w:rsidRDefault="006F54DF" w:rsidP="0022117C">
            <w:pPr>
              <w:spacing w:after="0" w:line="240" w:lineRule="auto"/>
              <w:rPr>
                <w:rFonts w:ascii="Century Gothic" w:hAnsi="Century Gothic" w:cs="Arial"/>
                <w:b/>
                <w:sz w:val="20"/>
                <w:szCs w:val="20"/>
              </w:rPr>
            </w:pPr>
          </w:p>
          <w:p w:rsidR="006F54DF" w:rsidRPr="00F72CF0" w:rsidRDefault="006F54DF" w:rsidP="0022117C">
            <w:pPr>
              <w:spacing w:after="0" w:line="240" w:lineRule="auto"/>
              <w:rPr>
                <w:rFonts w:ascii="Century Gothic" w:hAnsi="Century Gothic" w:cs="Arial"/>
                <w:b/>
                <w:sz w:val="20"/>
                <w:szCs w:val="20"/>
              </w:rPr>
            </w:pPr>
            <w:r w:rsidRPr="00F72CF0">
              <w:rPr>
                <w:rFonts w:ascii="Century Gothic" w:hAnsi="Century Gothic" w:cs="Arial"/>
                <w:b/>
                <w:sz w:val="20"/>
                <w:szCs w:val="20"/>
              </w:rPr>
              <w:t>Funcions comunicatives:</w:t>
            </w:r>
          </w:p>
          <w:p w:rsidR="006F54DF" w:rsidRPr="00F72CF0" w:rsidRDefault="006F54DF" w:rsidP="0022117C">
            <w:pPr>
              <w:pStyle w:val="Prrafodelista"/>
              <w:numPr>
                <w:ilvl w:val="0"/>
                <w:numId w:val="1"/>
              </w:numPr>
              <w:spacing w:after="0"/>
              <w:ind w:left="426" w:hanging="284"/>
              <w:rPr>
                <w:rFonts w:ascii="Century Gothic" w:hAnsi="Century Gothic" w:cs="Arial"/>
                <w:sz w:val="20"/>
                <w:szCs w:val="20"/>
              </w:rPr>
            </w:pPr>
            <w:r w:rsidRPr="00F72CF0">
              <w:rPr>
                <w:rFonts w:ascii="Century Gothic" w:hAnsi="Century Gothic" w:cs="Arial"/>
                <w:sz w:val="20"/>
                <w:szCs w:val="20"/>
              </w:rPr>
              <w:t>Salutacions i presentacions.</w:t>
            </w:r>
          </w:p>
          <w:p w:rsidR="006F54DF" w:rsidRPr="00F72CF0" w:rsidRDefault="006F54DF" w:rsidP="0022117C">
            <w:pPr>
              <w:pStyle w:val="Prrafodelista"/>
              <w:numPr>
                <w:ilvl w:val="0"/>
                <w:numId w:val="1"/>
              </w:numPr>
              <w:spacing w:after="0"/>
              <w:ind w:left="426" w:hanging="284"/>
              <w:rPr>
                <w:rFonts w:ascii="Century Gothic" w:hAnsi="Century Gothic" w:cs="Arial"/>
                <w:sz w:val="20"/>
                <w:szCs w:val="20"/>
              </w:rPr>
            </w:pPr>
            <w:r w:rsidRPr="00F72CF0">
              <w:rPr>
                <w:rFonts w:ascii="Century Gothic" w:hAnsi="Century Gothic" w:cs="Arial"/>
                <w:sz w:val="20"/>
                <w:szCs w:val="20"/>
              </w:rPr>
              <w:t>Petició i oferiment d’informació, ajuda, objectes, permís.</w:t>
            </w:r>
          </w:p>
          <w:p w:rsidR="006F54DF" w:rsidRPr="00F72CF0" w:rsidRDefault="00431BA8" w:rsidP="0022117C">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Establiment</w:t>
            </w:r>
            <w:r w:rsidR="006F54DF" w:rsidRPr="00F72CF0">
              <w:rPr>
                <w:rFonts w:ascii="Century Gothic" w:hAnsi="Century Gothic" w:cs="Arial"/>
                <w:sz w:val="20"/>
                <w:szCs w:val="20"/>
              </w:rPr>
              <w:t xml:space="preserve"> i manteniment de la comunicació.</w:t>
            </w:r>
          </w:p>
          <w:p w:rsidR="006F54DF" w:rsidRPr="00F72CF0" w:rsidRDefault="006F54DF" w:rsidP="0022117C">
            <w:pPr>
              <w:spacing w:after="0" w:line="240" w:lineRule="auto"/>
              <w:rPr>
                <w:rFonts w:ascii="Century Gothic" w:hAnsi="Century Gothic" w:cs="Arial"/>
                <w:b/>
                <w:sz w:val="16"/>
                <w:szCs w:val="20"/>
              </w:rPr>
            </w:pPr>
          </w:p>
        </w:tc>
        <w:tc>
          <w:tcPr>
            <w:tcW w:w="1984" w:type="dxa"/>
            <w:vMerge/>
            <w:tcBorders>
              <w:right w:val="dashSmallGap" w:sz="8" w:space="0" w:color="1F497D"/>
            </w:tcBorders>
          </w:tcPr>
          <w:p w:rsidR="006F54DF" w:rsidRPr="00F72CF0" w:rsidRDefault="006F54DF" w:rsidP="006D61E5">
            <w:pPr>
              <w:spacing w:after="0" w:line="240" w:lineRule="auto"/>
              <w:rPr>
                <w:rFonts w:ascii="Century Gothic" w:hAnsi="Century Gothic" w:cs="Arial"/>
                <w:b/>
                <w:sz w:val="20"/>
                <w:szCs w:val="20"/>
              </w:rPr>
            </w:pPr>
          </w:p>
        </w:tc>
        <w:tc>
          <w:tcPr>
            <w:tcW w:w="2694" w:type="dxa"/>
            <w:vMerge/>
            <w:tcBorders>
              <w:right w:val="inset" w:sz="12" w:space="0" w:color="1F497D"/>
            </w:tcBorders>
          </w:tcPr>
          <w:p w:rsidR="006F54DF" w:rsidRPr="00F72CF0" w:rsidRDefault="006F54DF" w:rsidP="006D61E5">
            <w:pPr>
              <w:spacing w:after="0" w:line="240" w:lineRule="auto"/>
              <w:rPr>
                <w:rFonts w:ascii="Century Gothic" w:hAnsi="Century Gothic" w:cs="Arial"/>
                <w:b/>
                <w:sz w:val="20"/>
                <w:szCs w:val="20"/>
              </w:rPr>
            </w:pPr>
          </w:p>
        </w:tc>
      </w:tr>
      <w:tr w:rsidR="006F54DF" w:rsidRPr="00F72CF0" w:rsidTr="006F54DF">
        <w:tc>
          <w:tcPr>
            <w:tcW w:w="4928" w:type="dxa"/>
            <w:tcBorders>
              <w:right w:val="dashSmallGap" w:sz="8" w:space="0" w:color="1F497D"/>
            </w:tcBorders>
          </w:tcPr>
          <w:p w:rsidR="006F54DF" w:rsidRPr="00F72CF0" w:rsidRDefault="006F54DF" w:rsidP="00790E5C">
            <w:pPr>
              <w:spacing w:after="0" w:line="240" w:lineRule="auto"/>
              <w:rPr>
                <w:rFonts w:ascii="Century Gothic" w:hAnsi="Century Gothic" w:cs="Arial"/>
                <w:b/>
                <w:sz w:val="20"/>
                <w:szCs w:val="20"/>
              </w:rPr>
            </w:pPr>
          </w:p>
          <w:p w:rsidR="006F54DF" w:rsidRPr="00F72CF0" w:rsidRDefault="00A02304" w:rsidP="00790E5C">
            <w:pPr>
              <w:spacing w:after="0" w:line="240" w:lineRule="auto"/>
              <w:rPr>
                <w:rFonts w:ascii="Century Gothic" w:hAnsi="Century Gothic" w:cs="Arial"/>
                <w:b/>
                <w:sz w:val="20"/>
                <w:szCs w:val="20"/>
              </w:rPr>
            </w:pPr>
            <w:r w:rsidRPr="00F72CF0">
              <w:rPr>
                <w:rFonts w:ascii="Century Gothic" w:hAnsi="Century Gothic" w:cs="Arial"/>
                <w:b/>
                <w:sz w:val="20"/>
                <w:szCs w:val="20"/>
              </w:rPr>
              <w:t>Estructures</w:t>
            </w:r>
            <w:r w:rsidR="006F54DF" w:rsidRPr="00F72CF0">
              <w:rPr>
                <w:rFonts w:ascii="Century Gothic" w:hAnsi="Century Gothic" w:cs="Arial"/>
                <w:b/>
                <w:sz w:val="20"/>
                <w:szCs w:val="20"/>
              </w:rPr>
              <w:t xml:space="preserve"> sintàctico-discursives:</w:t>
            </w:r>
          </w:p>
          <w:p w:rsidR="006F54DF" w:rsidRPr="00F72CF0" w:rsidRDefault="006F54DF" w:rsidP="00790E5C">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down the street</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i/>
                <w:iCs/>
                <w:sz w:val="20"/>
                <w:szCs w:val="20"/>
              </w:rPr>
              <w:t>a lot of / lots of, them all</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i/>
                <w:iCs/>
                <w:sz w:val="20"/>
                <w:szCs w:val="20"/>
              </w:rPr>
              <w:t>There’s a film on (robots).</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i/>
                <w:iCs/>
                <w:sz w:val="20"/>
                <w:szCs w:val="20"/>
              </w:rPr>
              <w:t>Come with me, look around, My (cousin)’s in the (playground).</w:t>
            </w:r>
          </w:p>
          <w:p w:rsidR="006F54DF" w:rsidRPr="00F72CF0" w:rsidRDefault="006F54DF" w:rsidP="00790E5C">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Come and visit (my town).</w:t>
            </w:r>
          </w:p>
          <w:p w:rsidR="006F54DF" w:rsidRPr="00F72CF0" w:rsidRDefault="006F54DF" w:rsidP="00790E5C">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It’s nice to be in (my town).</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i/>
                <w:iCs/>
                <w:sz w:val="20"/>
                <w:szCs w:val="20"/>
              </w:rPr>
              <w:t>The (cinema) is next to/in front of/behind the (café). The (café) is between the (cinema) and the (supermarket).</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i/>
                <w:iCs/>
                <w:sz w:val="20"/>
                <w:szCs w:val="20"/>
              </w:rPr>
              <w:t>Is there a (playground) next to/behind/in front of the (school)? Is there a (café) between the (cinema) and the (supermarket)? Yes, there is. / No, there isn’t.</w:t>
            </w:r>
          </w:p>
          <w:p w:rsidR="006F54DF" w:rsidRPr="00F72CF0" w:rsidRDefault="006F54DF" w:rsidP="00790E5C">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They’re from …</w:t>
            </w:r>
          </w:p>
          <w:p w:rsidR="006F54DF" w:rsidRPr="00F72CF0" w:rsidRDefault="006F54DF" w:rsidP="00790E5C">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Be careful! Look left and right. It’s safe now. Let’s cross.</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i/>
                <w:iCs/>
                <w:sz w:val="20"/>
                <w:szCs w:val="20"/>
              </w:rPr>
              <w:t>It’s closed today. Come with me. It’s a film about (robots). Be safe.</w:t>
            </w:r>
          </w:p>
          <w:p w:rsidR="006F54DF" w:rsidRPr="00F72CF0" w:rsidRDefault="006F54DF" w:rsidP="00790E5C">
            <w:pPr>
              <w:spacing w:after="0" w:line="240" w:lineRule="auto"/>
              <w:rPr>
                <w:rFonts w:ascii="Century Gothic" w:hAnsi="Century Gothic" w:cs="Arial"/>
                <w:sz w:val="20"/>
                <w:szCs w:val="20"/>
              </w:rPr>
            </w:pPr>
          </w:p>
          <w:p w:rsidR="006F54DF" w:rsidRPr="00F72CF0" w:rsidRDefault="006F54DF" w:rsidP="00790E5C">
            <w:pPr>
              <w:spacing w:after="0" w:line="240" w:lineRule="auto"/>
              <w:rPr>
                <w:rFonts w:ascii="Century Gothic" w:hAnsi="Century Gothic" w:cs="Arial"/>
                <w:sz w:val="20"/>
                <w:szCs w:val="20"/>
                <w:u w:val="single"/>
              </w:rPr>
            </w:pPr>
            <w:r w:rsidRPr="00F72CF0">
              <w:rPr>
                <w:rFonts w:ascii="Century Gothic" w:hAnsi="Century Gothic" w:cs="Arial"/>
                <w:sz w:val="20"/>
                <w:szCs w:val="20"/>
              </w:rPr>
              <w:t xml:space="preserve"> </w:t>
            </w:r>
            <w:r w:rsidRPr="00F72CF0">
              <w:rPr>
                <w:rFonts w:ascii="Century Gothic" w:hAnsi="Century Gothic" w:cs="Arial"/>
                <w:sz w:val="20"/>
                <w:szCs w:val="20"/>
                <w:u w:val="single"/>
              </w:rPr>
              <w:t>Reciclades:</w:t>
            </w:r>
          </w:p>
          <w:p w:rsidR="006F54DF" w:rsidRPr="00F72CF0" w:rsidRDefault="006F54DF" w:rsidP="00790E5C">
            <w:pPr>
              <w:pStyle w:val="Prrafodelista"/>
              <w:numPr>
                <w:ilvl w:val="0"/>
                <w:numId w:val="1"/>
              </w:numPr>
              <w:ind w:left="426" w:hanging="284"/>
              <w:rPr>
                <w:rFonts w:ascii="Century Gothic" w:hAnsi="Century Gothic" w:cs="Arial"/>
                <w:sz w:val="20"/>
                <w:szCs w:val="20"/>
              </w:rPr>
            </w:pPr>
            <w:r w:rsidRPr="00F72CF0">
              <w:rPr>
                <w:rFonts w:ascii="Century Gothic" w:hAnsi="Century Gothic" w:cs="Arial"/>
                <w:i/>
                <w:iCs/>
                <w:sz w:val="20"/>
                <w:szCs w:val="20"/>
              </w:rPr>
              <w:t>This is …, I’m in …, There’s/There are …, Can you see …?, I love …, my favourite</w:t>
            </w:r>
          </w:p>
          <w:p w:rsidR="006F54DF" w:rsidRPr="00F72CF0" w:rsidRDefault="006F54DF" w:rsidP="00790E5C">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 xml:space="preserve"> I like (playing tennis). We like (our town). </w:t>
            </w:r>
          </w:p>
          <w:p w:rsidR="006F54DF" w:rsidRPr="00F72CF0" w:rsidRDefault="006F54DF" w:rsidP="00790E5C">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Well done!</w:t>
            </w:r>
          </w:p>
          <w:p w:rsidR="006F54DF" w:rsidRPr="00F72CF0" w:rsidRDefault="006F54DF" w:rsidP="00790E5C">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It’s my (sister). Where’s your (dad)? He's/She’s in the (café).  here’s/There are …</w:t>
            </w:r>
          </w:p>
          <w:p w:rsidR="006F54DF" w:rsidRPr="00F72CF0" w:rsidRDefault="006F54DF" w:rsidP="00790E5C">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lastRenderedPageBreak/>
              <w:t>No, it isn’t.</w:t>
            </w:r>
          </w:p>
          <w:p w:rsidR="006F54DF" w:rsidRPr="00F72CF0" w:rsidRDefault="006F54DF" w:rsidP="00790E5C">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Let’s go. I like (going to the cinema).</w:t>
            </w:r>
          </w:p>
          <w:p w:rsidR="006F54DF" w:rsidRPr="00F72CF0" w:rsidRDefault="006F54DF" w:rsidP="00790E5C">
            <w:pPr>
              <w:pStyle w:val="Prrafodelista"/>
              <w:numPr>
                <w:ilvl w:val="0"/>
                <w:numId w:val="1"/>
              </w:numPr>
              <w:ind w:left="426" w:hanging="284"/>
              <w:rPr>
                <w:rFonts w:ascii="Century Gothic" w:hAnsi="Century Gothic" w:cs="Arial"/>
                <w:sz w:val="20"/>
                <w:szCs w:val="20"/>
              </w:rPr>
            </w:pPr>
            <w:r w:rsidRPr="00F72CF0">
              <w:rPr>
                <w:rFonts w:ascii="Century Gothic" w:hAnsi="Century Gothic" w:cs="Arial"/>
                <w:i/>
                <w:iCs/>
                <w:sz w:val="20"/>
                <w:szCs w:val="20"/>
              </w:rPr>
              <w:t>Where are …?</w:t>
            </w:r>
          </w:p>
        </w:tc>
        <w:tc>
          <w:tcPr>
            <w:tcW w:w="1984" w:type="dxa"/>
            <w:vMerge/>
            <w:tcBorders>
              <w:right w:val="dashSmallGap" w:sz="8" w:space="0" w:color="1F497D"/>
            </w:tcBorders>
          </w:tcPr>
          <w:p w:rsidR="006F54DF" w:rsidRPr="00F72CF0" w:rsidRDefault="006F54DF" w:rsidP="006D61E5">
            <w:pPr>
              <w:spacing w:after="0" w:line="240" w:lineRule="auto"/>
              <w:rPr>
                <w:rFonts w:ascii="Century Gothic" w:hAnsi="Century Gothic" w:cs="Arial"/>
                <w:b/>
                <w:sz w:val="20"/>
                <w:szCs w:val="20"/>
              </w:rPr>
            </w:pPr>
          </w:p>
        </w:tc>
        <w:tc>
          <w:tcPr>
            <w:tcW w:w="2694" w:type="dxa"/>
            <w:vMerge/>
            <w:tcBorders>
              <w:right w:val="inset" w:sz="12" w:space="0" w:color="1F497D"/>
            </w:tcBorders>
          </w:tcPr>
          <w:p w:rsidR="006F54DF" w:rsidRPr="00F72CF0" w:rsidRDefault="006F54DF" w:rsidP="006D61E5">
            <w:pPr>
              <w:spacing w:after="0" w:line="240" w:lineRule="auto"/>
              <w:rPr>
                <w:rFonts w:ascii="Century Gothic" w:hAnsi="Century Gothic" w:cs="Arial"/>
                <w:b/>
                <w:sz w:val="20"/>
                <w:szCs w:val="20"/>
              </w:rPr>
            </w:pPr>
          </w:p>
        </w:tc>
      </w:tr>
      <w:tr w:rsidR="006F54DF" w:rsidRPr="00F72CF0" w:rsidTr="006F54DF">
        <w:tc>
          <w:tcPr>
            <w:tcW w:w="4928" w:type="dxa"/>
            <w:tcBorders>
              <w:right w:val="dashSmallGap" w:sz="8" w:space="0" w:color="1F497D"/>
            </w:tcBorders>
          </w:tcPr>
          <w:p w:rsidR="006F54DF" w:rsidRPr="00F72CF0" w:rsidRDefault="006F54DF" w:rsidP="00790E5C">
            <w:pPr>
              <w:spacing w:after="0" w:line="240" w:lineRule="auto"/>
            </w:pPr>
          </w:p>
          <w:p w:rsidR="006F54DF" w:rsidRPr="00F72CF0" w:rsidRDefault="006F54DF" w:rsidP="00790E5C">
            <w:pPr>
              <w:spacing w:after="0" w:line="240" w:lineRule="auto"/>
              <w:rPr>
                <w:rFonts w:ascii="Century Gothic" w:hAnsi="Century Gothic" w:cs="Arial"/>
                <w:b/>
                <w:sz w:val="20"/>
                <w:szCs w:val="20"/>
              </w:rPr>
            </w:pPr>
            <w:r w:rsidRPr="00F72CF0">
              <w:br w:type="page"/>
            </w:r>
            <w:r w:rsidR="00551414" w:rsidRPr="00F72CF0">
              <w:rPr>
                <w:rFonts w:ascii="Century Gothic" w:hAnsi="Century Gothic" w:cs="Arial"/>
                <w:b/>
                <w:sz w:val="20"/>
                <w:szCs w:val="20"/>
              </w:rPr>
              <w:t>Vocabulari principal:</w:t>
            </w:r>
          </w:p>
          <w:p w:rsidR="006F54DF" w:rsidRPr="00F72CF0" w:rsidRDefault="006F54DF" w:rsidP="00790E5C">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park, cinema, clothes shop, café, toy shop, book shop, supermarket, street, school, playground, shop</w:t>
            </w:r>
          </w:p>
          <w:p w:rsidR="006F54DF" w:rsidRPr="00F72CF0" w:rsidRDefault="006F54DF" w:rsidP="00790E5C">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 xml:space="preserve">Action! </w:t>
            </w:r>
          </w:p>
          <w:p w:rsidR="006F54DF" w:rsidRPr="00F72CF0" w:rsidRDefault="006F54DF" w:rsidP="00790E5C">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 xml:space="preserve">Welcome  </w:t>
            </w:r>
          </w:p>
          <w:p w:rsidR="006F54DF" w:rsidRPr="00F72CF0" w:rsidRDefault="006F54DF" w:rsidP="00790E5C">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outside</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i/>
                <w:sz w:val="20"/>
                <w:szCs w:val="20"/>
              </w:rPr>
            </w:pPr>
            <w:r w:rsidRPr="00F72CF0">
              <w:rPr>
                <w:rFonts w:ascii="Century Gothic" w:hAnsi="Century Gothic" w:cs="Arial"/>
                <w:i/>
                <w:iCs/>
                <w:sz w:val="20"/>
                <w:szCs w:val="20"/>
              </w:rPr>
              <w:t>place, everyone</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friendly, little</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tickets</w:t>
            </w:r>
          </w:p>
          <w:p w:rsidR="006F54DF" w:rsidRPr="00F72CF0" w:rsidRDefault="006F54DF" w:rsidP="00790E5C">
            <w:pPr>
              <w:pStyle w:val="Prrafodelista"/>
              <w:numPr>
                <w:ilvl w:val="0"/>
                <w:numId w:val="1"/>
              </w:numPr>
              <w:autoSpaceDE w:val="0"/>
              <w:autoSpaceDN w:val="0"/>
              <w:adjustRightInd w:val="0"/>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quick, queen bee, ox, x-ray, police station, fire station,</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hospital, sports centre</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map</w:t>
            </w:r>
          </w:p>
          <w:p w:rsidR="006F54DF" w:rsidRPr="00F72CF0" w:rsidRDefault="006F54DF" w:rsidP="00790E5C">
            <w:pPr>
              <w:pStyle w:val="Prrafodelista"/>
              <w:spacing w:after="0" w:line="240" w:lineRule="auto"/>
              <w:ind w:left="426"/>
              <w:rPr>
                <w:rFonts w:ascii="Century Gothic" w:hAnsi="Century Gothic" w:cs="Arial"/>
                <w:i/>
                <w:sz w:val="20"/>
                <w:szCs w:val="20"/>
              </w:rPr>
            </w:pPr>
          </w:p>
          <w:p w:rsidR="006F54DF" w:rsidRPr="00F72CF0" w:rsidRDefault="006F54DF" w:rsidP="00790E5C">
            <w:pPr>
              <w:spacing w:after="0" w:line="240" w:lineRule="auto"/>
              <w:rPr>
                <w:rFonts w:ascii="Century Gothic" w:hAnsi="Century Gothic" w:cs="Arial"/>
                <w:sz w:val="20"/>
                <w:szCs w:val="20"/>
              </w:rPr>
            </w:pPr>
            <w:r w:rsidRPr="00F72CF0">
              <w:rPr>
                <w:rFonts w:ascii="Century Gothic" w:hAnsi="Century Gothic" w:cs="Arial"/>
                <w:sz w:val="20"/>
                <w:szCs w:val="20"/>
                <w:u w:val="single"/>
              </w:rPr>
              <w:t>Reciclat:</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numbers 1-10</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robot</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great</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girl, boy, man, woman, sister, brother, mum, dad, cousin, aunt, uncle, grandma, grandpa</w:t>
            </w:r>
          </w:p>
          <w:p w:rsidR="006F54DF" w:rsidRPr="00F72CF0" w:rsidRDefault="006F54DF" w:rsidP="00790E5C">
            <w:pPr>
              <w:spacing w:after="0" w:line="240" w:lineRule="auto"/>
              <w:rPr>
                <w:rFonts w:ascii="Century Gothic" w:hAnsi="Century Gothic" w:cs="Arial"/>
                <w:b/>
                <w:sz w:val="20"/>
                <w:szCs w:val="20"/>
              </w:rPr>
            </w:pPr>
          </w:p>
          <w:p w:rsidR="006F54DF" w:rsidRPr="00F72CF0" w:rsidRDefault="006F54DF" w:rsidP="00790E5C">
            <w:pPr>
              <w:spacing w:after="0" w:line="240" w:lineRule="auto"/>
              <w:rPr>
                <w:rFonts w:ascii="Century Gothic" w:hAnsi="Century Gothic" w:cs="Arial"/>
                <w:b/>
                <w:sz w:val="20"/>
                <w:szCs w:val="20"/>
              </w:rPr>
            </w:pPr>
          </w:p>
        </w:tc>
        <w:tc>
          <w:tcPr>
            <w:tcW w:w="1984" w:type="dxa"/>
            <w:vMerge/>
            <w:tcBorders>
              <w:right w:val="dashSmallGap" w:sz="8" w:space="0" w:color="1F497D"/>
            </w:tcBorders>
          </w:tcPr>
          <w:p w:rsidR="006F54DF" w:rsidRPr="00F72CF0" w:rsidRDefault="006F54DF" w:rsidP="006D61E5">
            <w:pPr>
              <w:spacing w:after="0" w:line="240" w:lineRule="auto"/>
              <w:rPr>
                <w:rFonts w:ascii="Century Gothic" w:hAnsi="Century Gothic" w:cs="Arial"/>
                <w:b/>
                <w:sz w:val="20"/>
                <w:szCs w:val="20"/>
              </w:rPr>
            </w:pPr>
          </w:p>
        </w:tc>
        <w:tc>
          <w:tcPr>
            <w:tcW w:w="2694" w:type="dxa"/>
            <w:vMerge/>
            <w:tcBorders>
              <w:right w:val="inset" w:sz="12" w:space="0" w:color="1F497D"/>
            </w:tcBorders>
          </w:tcPr>
          <w:p w:rsidR="006F54DF" w:rsidRPr="00F72CF0" w:rsidRDefault="006F54DF" w:rsidP="006D61E5">
            <w:pPr>
              <w:spacing w:after="0" w:line="240" w:lineRule="auto"/>
              <w:rPr>
                <w:rFonts w:ascii="Century Gothic" w:hAnsi="Century Gothic" w:cs="Arial"/>
                <w:b/>
                <w:sz w:val="20"/>
                <w:szCs w:val="20"/>
              </w:rPr>
            </w:pPr>
          </w:p>
        </w:tc>
      </w:tr>
      <w:tr w:rsidR="006F54DF" w:rsidRPr="00F72CF0" w:rsidTr="006F54DF">
        <w:tc>
          <w:tcPr>
            <w:tcW w:w="4928" w:type="dxa"/>
            <w:tcBorders>
              <w:bottom w:val="single" w:sz="12" w:space="0" w:color="1F497D"/>
              <w:right w:val="dashSmallGap" w:sz="8" w:space="0" w:color="1F497D"/>
            </w:tcBorders>
          </w:tcPr>
          <w:p w:rsidR="006F54DF" w:rsidRPr="00F72CF0" w:rsidRDefault="006F54DF" w:rsidP="006D61E5">
            <w:pPr>
              <w:spacing w:after="0" w:line="240" w:lineRule="auto"/>
              <w:rPr>
                <w:rFonts w:ascii="Century Gothic" w:hAnsi="Century Gothic" w:cs="Arial"/>
                <w:b/>
                <w:sz w:val="20"/>
                <w:szCs w:val="20"/>
              </w:rPr>
            </w:pPr>
          </w:p>
          <w:p w:rsidR="006F54DF" w:rsidRPr="00F72CF0" w:rsidRDefault="006F54DF" w:rsidP="006D61E5">
            <w:pPr>
              <w:spacing w:after="0" w:line="240" w:lineRule="auto"/>
              <w:rPr>
                <w:rFonts w:ascii="Century Gothic" w:hAnsi="Century Gothic" w:cs="Arial"/>
                <w:b/>
                <w:sz w:val="20"/>
                <w:szCs w:val="20"/>
              </w:rPr>
            </w:pPr>
            <w:r w:rsidRPr="00F72CF0">
              <w:rPr>
                <w:rFonts w:ascii="Century Gothic" w:hAnsi="Century Gothic" w:cs="Arial"/>
                <w:b/>
                <w:sz w:val="20"/>
                <w:szCs w:val="20"/>
              </w:rPr>
              <w:t>Patrons gràfics i convencions ortogràfiques:</w:t>
            </w:r>
          </w:p>
          <w:p w:rsidR="006F54DF" w:rsidRPr="00F72CF0" w:rsidRDefault="006F54DF" w:rsidP="006D61E5">
            <w:pPr>
              <w:pStyle w:val="Prrafodelista"/>
              <w:numPr>
                <w:ilvl w:val="0"/>
                <w:numId w:val="1"/>
              </w:numPr>
              <w:spacing w:after="0" w:line="240" w:lineRule="auto"/>
              <w:rPr>
                <w:rFonts w:ascii="Century Gothic" w:hAnsi="Century Gothic" w:cs="Arial"/>
                <w:sz w:val="20"/>
                <w:szCs w:val="20"/>
              </w:rPr>
            </w:pPr>
            <w:r w:rsidRPr="00F72CF0">
              <w:rPr>
                <w:rFonts w:ascii="Century Gothic" w:hAnsi="Century Gothic" w:cs="Arial"/>
                <w:sz w:val="20"/>
                <w:szCs w:val="20"/>
              </w:rPr>
              <w:t>Practicar l’escriptura de paraules relacionades amb indrets i edificis de la ciutat.</w:t>
            </w:r>
          </w:p>
          <w:p w:rsidR="006F54DF" w:rsidRPr="00F72CF0" w:rsidRDefault="006F54DF" w:rsidP="006D61E5">
            <w:pPr>
              <w:pStyle w:val="Prrafodelista"/>
              <w:numPr>
                <w:ilvl w:val="0"/>
                <w:numId w:val="1"/>
              </w:numPr>
              <w:spacing w:after="0" w:line="240" w:lineRule="auto"/>
              <w:rPr>
                <w:rFonts w:ascii="Century Gothic" w:hAnsi="Century Gothic" w:cs="Arial"/>
                <w:sz w:val="20"/>
                <w:szCs w:val="20"/>
              </w:rPr>
            </w:pPr>
            <w:r w:rsidRPr="00F72CF0">
              <w:rPr>
                <w:rFonts w:ascii="Century Gothic" w:hAnsi="Century Gothic" w:cs="Arial"/>
                <w:sz w:val="20"/>
                <w:szCs w:val="20"/>
              </w:rPr>
              <w:t xml:space="preserve">Practicar l’escriptura de paraules amb les lletres </w:t>
            </w:r>
            <w:r w:rsidRPr="00F72CF0">
              <w:rPr>
                <w:rFonts w:ascii="Century Gothic" w:hAnsi="Century Gothic" w:cs="Arial"/>
                <w:i/>
                <w:sz w:val="20"/>
                <w:szCs w:val="20"/>
              </w:rPr>
              <w:t>qu</w:t>
            </w:r>
            <w:r w:rsidRPr="00F72CF0">
              <w:rPr>
                <w:rFonts w:ascii="Century Gothic" w:hAnsi="Century Gothic" w:cs="Arial"/>
                <w:sz w:val="20"/>
                <w:szCs w:val="20"/>
              </w:rPr>
              <w:t xml:space="preserve"> i </w:t>
            </w:r>
            <w:r w:rsidRPr="00F72CF0">
              <w:rPr>
                <w:rFonts w:ascii="Century Gothic" w:hAnsi="Century Gothic" w:cs="Arial"/>
                <w:i/>
                <w:sz w:val="20"/>
                <w:szCs w:val="20"/>
              </w:rPr>
              <w:t>X.</w:t>
            </w:r>
          </w:p>
          <w:p w:rsidR="006F54DF" w:rsidRPr="00F72CF0" w:rsidRDefault="006F54DF" w:rsidP="006D61E5">
            <w:pPr>
              <w:pStyle w:val="Prrafodelista"/>
              <w:spacing w:after="0" w:line="240" w:lineRule="auto"/>
              <w:rPr>
                <w:rFonts w:ascii="Century Gothic" w:hAnsi="Century Gothic" w:cs="Arial"/>
                <w:b/>
                <w:sz w:val="20"/>
                <w:szCs w:val="20"/>
              </w:rPr>
            </w:pPr>
          </w:p>
        </w:tc>
        <w:tc>
          <w:tcPr>
            <w:tcW w:w="1984" w:type="dxa"/>
            <w:vMerge/>
            <w:tcBorders>
              <w:bottom w:val="single" w:sz="12" w:space="0" w:color="1F497D"/>
              <w:right w:val="dashSmallGap" w:sz="8" w:space="0" w:color="1F497D"/>
            </w:tcBorders>
          </w:tcPr>
          <w:p w:rsidR="006F54DF" w:rsidRPr="00F72CF0" w:rsidRDefault="006F54DF" w:rsidP="006D61E5">
            <w:pPr>
              <w:spacing w:after="0" w:line="240" w:lineRule="auto"/>
              <w:rPr>
                <w:rFonts w:ascii="Century Gothic" w:hAnsi="Century Gothic" w:cs="Arial"/>
                <w:b/>
                <w:sz w:val="20"/>
                <w:szCs w:val="20"/>
              </w:rPr>
            </w:pPr>
          </w:p>
        </w:tc>
        <w:tc>
          <w:tcPr>
            <w:tcW w:w="2694" w:type="dxa"/>
            <w:vMerge/>
            <w:tcBorders>
              <w:bottom w:val="single" w:sz="12" w:space="0" w:color="1F497D"/>
              <w:right w:val="inset" w:sz="12" w:space="0" w:color="1F497D"/>
            </w:tcBorders>
          </w:tcPr>
          <w:p w:rsidR="006F54DF" w:rsidRPr="00F72CF0" w:rsidRDefault="006F54DF" w:rsidP="006D61E5">
            <w:pPr>
              <w:spacing w:after="0" w:line="240" w:lineRule="auto"/>
              <w:rPr>
                <w:rFonts w:ascii="Century Gothic" w:hAnsi="Century Gothic" w:cs="Arial"/>
                <w:b/>
                <w:sz w:val="20"/>
                <w:szCs w:val="20"/>
              </w:rPr>
            </w:pPr>
          </w:p>
        </w:tc>
      </w:tr>
    </w:tbl>
    <w:p w:rsidR="00732CC2" w:rsidRPr="00F72CF0" w:rsidRDefault="00732CC2">
      <w:r w:rsidRPr="00F72CF0">
        <w:br w:type="page"/>
      </w:r>
    </w:p>
    <w:p w:rsidR="006173D3" w:rsidRPr="00F72CF0" w:rsidRDefault="006173D3" w:rsidP="006173D3">
      <w:pPr>
        <w:rPr>
          <w:rFonts w:ascii="Century Gothic" w:hAnsi="Century Gothic" w:cs="Arial"/>
          <w:b/>
          <w:color w:val="FFFFFF"/>
          <w:sz w:val="24"/>
          <w:u w:val="single"/>
          <w:shd w:val="clear" w:color="auto" w:fill="1F497D"/>
        </w:rPr>
      </w:pPr>
      <w:r w:rsidRPr="00F72CF0">
        <w:rPr>
          <w:rFonts w:ascii="Century Gothic" w:hAnsi="Century Gothic" w:cs="Arial"/>
          <w:b/>
          <w:color w:val="FFFFFF"/>
          <w:sz w:val="24"/>
          <w:shd w:val="clear" w:color="auto" w:fill="1F497D"/>
        </w:rPr>
        <w:lastRenderedPageBreak/>
        <w:t xml:space="preserve">UNIT 7 </w:t>
      </w:r>
      <w:r w:rsidRPr="00F72CF0">
        <w:rPr>
          <w:rFonts w:ascii="Century Gothic" w:hAnsi="Century Gothic" w:cs="Arial"/>
          <w:b/>
          <w:color w:val="1F497D"/>
          <w:sz w:val="24"/>
        </w:rPr>
        <w:t xml:space="preserve"> DIMENSIÓ LITERÀRIA</w:t>
      </w:r>
    </w:p>
    <w:tbl>
      <w:tblPr>
        <w:tblW w:w="9606"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4928"/>
        <w:gridCol w:w="1984"/>
        <w:gridCol w:w="2694"/>
      </w:tblGrid>
      <w:tr w:rsidR="006173D3" w:rsidRPr="00F72CF0" w:rsidTr="006F54DF">
        <w:tc>
          <w:tcPr>
            <w:tcW w:w="4928" w:type="dxa"/>
            <w:tcBorders>
              <w:right w:val="dashSmallGap" w:sz="8" w:space="0" w:color="1F497D"/>
            </w:tcBorders>
            <w:shd w:val="clear" w:color="auto" w:fill="1F497D"/>
          </w:tcPr>
          <w:p w:rsidR="006173D3" w:rsidRPr="00F72CF0" w:rsidRDefault="006173D3" w:rsidP="006F54DF">
            <w:pPr>
              <w:spacing w:after="0" w:line="240" w:lineRule="auto"/>
              <w:jc w:val="center"/>
              <w:rPr>
                <w:rFonts w:ascii="Century Gothic" w:hAnsi="Century Gothic" w:cs="Arial"/>
                <w:b/>
                <w:color w:val="00B0F0"/>
                <w:sz w:val="20"/>
                <w:szCs w:val="20"/>
              </w:rPr>
            </w:pPr>
          </w:p>
          <w:p w:rsidR="006173D3" w:rsidRPr="00F72CF0" w:rsidRDefault="006173D3" w:rsidP="006F54DF">
            <w:pPr>
              <w:spacing w:after="0" w:line="240" w:lineRule="auto"/>
              <w:jc w:val="center"/>
              <w:rPr>
                <w:rFonts w:ascii="Century Gothic" w:hAnsi="Century Gothic" w:cs="Arial"/>
                <w:b/>
                <w:color w:val="FFFFFF"/>
                <w:sz w:val="20"/>
                <w:szCs w:val="20"/>
              </w:rPr>
            </w:pPr>
            <w:r w:rsidRPr="00F72CF0">
              <w:rPr>
                <w:rFonts w:ascii="Century Gothic" w:hAnsi="Century Gothic" w:cs="Arial"/>
                <w:b/>
                <w:color w:val="FFFFFF"/>
                <w:sz w:val="20"/>
                <w:szCs w:val="20"/>
              </w:rPr>
              <w:t>CONTINGUTS</w:t>
            </w:r>
          </w:p>
        </w:tc>
        <w:tc>
          <w:tcPr>
            <w:tcW w:w="1984" w:type="dxa"/>
            <w:tcBorders>
              <w:right w:val="dashSmallGap" w:sz="8" w:space="0" w:color="1F497D"/>
            </w:tcBorders>
            <w:shd w:val="clear" w:color="auto" w:fill="1F497D"/>
          </w:tcPr>
          <w:p w:rsidR="006173D3" w:rsidRPr="00F72CF0" w:rsidRDefault="006173D3" w:rsidP="006F54DF">
            <w:pPr>
              <w:spacing w:after="0" w:line="240" w:lineRule="auto"/>
              <w:jc w:val="center"/>
              <w:rPr>
                <w:rFonts w:ascii="Century Gothic" w:hAnsi="Century Gothic" w:cs="Arial"/>
                <w:b/>
                <w:color w:val="FFFFFF"/>
                <w:sz w:val="20"/>
                <w:szCs w:val="20"/>
              </w:rPr>
            </w:pPr>
          </w:p>
          <w:p w:rsidR="006173D3" w:rsidRPr="00F72CF0" w:rsidRDefault="006173D3" w:rsidP="006F54DF">
            <w:pPr>
              <w:spacing w:after="0" w:line="240" w:lineRule="auto"/>
              <w:jc w:val="center"/>
              <w:rPr>
                <w:rFonts w:ascii="Century Gothic" w:hAnsi="Century Gothic" w:cs="Arial"/>
                <w:b/>
                <w:sz w:val="20"/>
                <w:szCs w:val="20"/>
              </w:rPr>
            </w:pPr>
            <w:r w:rsidRPr="00F72CF0">
              <w:rPr>
                <w:rFonts w:ascii="Century Gothic" w:hAnsi="Century Gothic" w:cs="Arial"/>
                <w:b/>
                <w:color w:val="FFFFFF"/>
                <w:sz w:val="20"/>
                <w:szCs w:val="20"/>
              </w:rPr>
              <w:t>CRITERIS D’AVALUACIÓ</w:t>
            </w:r>
          </w:p>
        </w:tc>
        <w:tc>
          <w:tcPr>
            <w:tcW w:w="2694" w:type="dxa"/>
            <w:tcBorders>
              <w:right w:val="inset" w:sz="12" w:space="0" w:color="1F497D"/>
            </w:tcBorders>
            <w:shd w:val="clear" w:color="auto" w:fill="1F497D"/>
          </w:tcPr>
          <w:p w:rsidR="006173D3" w:rsidRPr="00F72CF0" w:rsidRDefault="006173D3" w:rsidP="006F54DF">
            <w:pPr>
              <w:spacing w:after="0" w:line="240" w:lineRule="auto"/>
              <w:jc w:val="center"/>
              <w:rPr>
                <w:rFonts w:ascii="Century Gothic" w:hAnsi="Century Gothic" w:cs="Arial"/>
                <w:b/>
                <w:color w:val="FFFFFF"/>
                <w:sz w:val="20"/>
                <w:szCs w:val="20"/>
              </w:rPr>
            </w:pPr>
          </w:p>
          <w:p w:rsidR="006173D3" w:rsidRPr="00F72CF0" w:rsidRDefault="006173D3" w:rsidP="006F54DF">
            <w:pPr>
              <w:spacing w:after="0" w:line="240" w:lineRule="auto"/>
              <w:jc w:val="center"/>
              <w:rPr>
                <w:rFonts w:ascii="Century Gothic" w:hAnsi="Century Gothic" w:cs="Arial"/>
                <w:b/>
                <w:sz w:val="20"/>
                <w:szCs w:val="20"/>
              </w:rPr>
            </w:pPr>
            <w:r w:rsidRPr="00F72CF0">
              <w:rPr>
                <w:rFonts w:ascii="Century Gothic" w:hAnsi="Century Gothic" w:cs="Arial"/>
                <w:b/>
                <w:color w:val="FFFFFF"/>
                <w:sz w:val="20"/>
                <w:szCs w:val="20"/>
              </w:rPr>
              <w:t>DESPLEGAMENT DE  COMPETÈNCIES BÀSIQUES</w:t>
            </w:r>
          </w:p>
        </w:tc>
      </w:tr>
      <w:tr w:rsidR="003F0D2C" w:rsidRPr="00F72CF0" w:rsidTr="00BC7326">
        <w:trPr>
          <w:trHeight w:val="1817"/>
        </w:trPr>
        <w:tc>
          <w:tcPr>
            <w:tcW w:w="4928" w:type="dxa"/>
            <w:tcBorders>
              <w:right w:val="dashSmallGap" w:sz="8" w:space="0" w:color="1F497D"/>
            </w:tcBorders>
          </w:tcPr>
          <w:p w:rsidR="003F0D2C" w:rsidRPr="00F72CF0" w:rsidRDefault="003F0D2C" w:rsidP="003F0D2C">
            <w:pPr>
              <w:spacing w:after="0" w:line="240" w:lineRule="auto"/>
              <w:rPr>
                <w:rFonts w:ascii="Century Gothic" w:hAnsi="Century Gothic" w:cs="Arial"/>
                <w:b/>
                <w:sz w:val="20"/>
                <w:szCs w:val="20"/>
              </w:rPr>
            </w:pPr>
          </w:p>
          <w:p w:rsidR="003F0D2C" w:rsidRPr="00F72CF0" w:rsidRDefault="003F0D2C" w:rsidP="003F0D2C">
            <w:pPr>
              <w:spacing w:after="0" w:line="240" w:lineRule="auto"/>
              <w:rPr>
                <w:rFonts w:ascii="Century Gothic" w:hAnsi="Century Gothic" w:cs="Arial"/>
                <w:b/>
                <w:sz w:val="20"/>
                <w:szCs w:val="20"/>
              </w:rPr>
            </w:pPr>
            <w:r w:rsidRPr="00F72CF0">
              <w:rPr>
                <w:rFonts w:ascii="Century Gothic" w:hAnsi="Century Gothic" w:cs="Arial"/>
                <w:b/>
                <w:sz w:val="20"/>
                <w:szCs w:val="20"/>
              </w:rPr>
              <w:t>Comprensió i producció:</w:t>
            </w:r>
          </w:p>
          <w:p w:rsidR="003F0D2C" w:rsidRPr="00F72CF0" w:rsidRDefault="003F0D2C" w:rsidP="003F0D2C">
            <w:pPr>
              <w:numPr>
                <w:ilvl w:val="0"/>
                <w:numId w:val="1"/>
              </w:numPr>
              <w:spacing w:after="0"/>
              <w:ind w:left="426" w:hanging="284"/>
              <w:contextualSpacing/>
              <w:rPr>
                <w:rFonts w:ascii="Century Gothic" w:hAnsi="Century Gothic" w:cs="Arial"/>
                <w:sz w:val="20"/>
                <w:szCs w:val="20"/>
              </w:rPr>
            </w:pPr>
            <w:r w:rsidRPr="00F72CF0">
              <w:rPr>
                <w:rFonts w:ascii="Century Gothic" w:hAnsi="Century Gothic" w:cs="Arial"/>
                <w:sz w:val="20"/>
                <w:szCs w:val="20"/>
              </w:rPr>
              <w:t xml:space="preserve">Escoltar i repetir un </w:t>
            </w:r>
            <w:r w:rsidRPr="00F72CF0">
              <w:rPr>
                <w:rFonts w:ascii="Century Gothic" w:hAnsi="Century Gothic" w:cs="Arial"/>
                <w:i/>
                <w:sz w:val="20"/>
                <w:szCs w:val="20"/>
              </w:rPr>
              <w:t>chant</w:t>
            </w:r>
            <w:r w:rsidRPr="00F72CF0">
              <w:rPr>
                <w:rFonts w:ascii="Century Gothic" w:hAnsi="Century Gothic" w:cs="Arial"/>
                <w:sz w:val="20"/>
                <w:szCs w:val="20"/>
              </w:rPr>
              <w:t>.</w:t>
            </w:r>
          </w:p>
          <w:p w:rsidR="003F0D2C" w:rsidRPr="00F72CF0" w:rsidRDefault="003F0D2C" w:rsidP="003F0D2C">
            <w:pPr>
              <w:numPr>
                <w:ilvl w:val="0"/>
                <w:numId w:val="1"/>
              </w:numPr>
              <w:spacing w:after="0"/>
              <w:ind w:left="426" w:hanging="284"/>
              <w:contextualSpacing/>
              <w:rPr>
                <w:rFonts w:ascii="Century Gothic" w:hAnsi="Century Gothic" w:cs="Arial"/>
                <w:sz w:val="20"/>
                <w:szCs w:val="20"/>
              </w:rPr>
            </w:pPr>
            <w:r w:rsidRPr="00F72CF0">
              <w:rPr>
                <w:rFonts w:ascii="Century Gothic" w:hAnsi="Century Gothic" w:cs="Arial"/>
                <w:sz w:val="20"/>
                <w:szCs w:val="20"/>
              </w:rPr>
              <w:t>Escoltar i cantar una cançó.</w:t>
            </w:r>
          </w:p>
          <w:p w:rsidR="003F0D2C" w:rsidRPr="00F72CF0" w:rsidRDefault="003F0D2C" w:rsidP="003F0D2C">
            <w:pPr>
              <w:numPr>
                <w:ilvl w:val="0"/>
                <w:numId w:val="1"/>
              </w:numPr>
              <w:spacing w:after="0"/>
              <w:ind w:left="426" w:hanging="284"/>
              <w:contextualSpacing/>
              <w:rPr>
                <w:rFonts w:ascii="Century Gothic" w:hAnsi="Century Gothic" w:cs="Arial"/>
                <w:sz w:val="20"/>
                <w:szCs w:val="20"/>
              </w:rPr>
            </w:pPr>
            <w:r w:rsidRPr="00F72CF0">
              <w:rPr>
                <w:rFonts w:ascii="Century Gothic" w:hAnsi="Century Gothic" w:cs="Arial"/>
                <w:sz w:val="20"/>
                <w:szCs w:val="20"/>
              </w:rPr>
              <w:t>Escoltar i interpretar un conte.</w:t>
            </w:r>
          </w:p>
          <w:p w:rsidR="003F0D2C" w:rsidRPr="00F72CF0" w:rsidRDefault="003F0D2C" w:rsidP="003F0D2C">
            <w:pPr>
              <w:numPr>
                <w:ilvl w:val="0"/>
                <w:numId w:val="1"/>
              </w:numPr>
              <w:spacing w:after="0"/>
              <w:ind w:left="426" w:hanging="284"/>
              <w:contextualSpacing/>
              <w:rPr>
                <w:rFonts w:ascii="Century Gothic" w:hAnsi="Century Gothic" w:cs="Arial"/>
                <w:sz w:val="20"/>
                <w:szCs w:val="20"/>
              </w:rPr>
            </w:pPr>
            <w:r w:rsidRPr="00F72CF0">
              <w:rPr>
                <w:rFonts w:ascii="Century Gothic" w:hAnsi="Century Gothic" w:cs="Arial"/>
                <w:sz w:val="20"/>
                <w:szCs w:val="20"/>
              </w:rPr>
              <w:t xml:space="preserve">Escoltar i interpretar un diàleg. </w:t>
            </w:r>
          </w:p>
        </w:tc>
        <w:tc>
          <w:tcPr>
            <w:tcW w:w="1984" w:type="dxa"/>
            <w:vMerge w:val="restart"/>
            <w:tcBorders>
              <w:right w:val="dashSmallGap" w:sz="8" w:space="0" w:color="1F497D"/>
            </w:tcBorders>
          </w:tcPr>
          <w:p w:rsidR="003F0D2C" w:rsidRPr="00F72CF0" w:rsidRDefault="003F0D2C" w:rsidP="003F0D2C">
            <w:pPr>
              <w:spacing w:after="0" w:line="240" w:lineRule="auto"/>
              <w:jc w:val="center"/>
              <w:rPr>
                <w:rFonts w:ascii="Century Gothic" w:eastAsiaTheme="minorHAnsi" w:hAnsi="Century Gothic" w:cs="Arial"/>
                <w:bCs/>
                <w:sz w:val="20"/>
                <w:szCs w:val="20"/>
              </w:rPr>
            </w:pPr>
          </w:p>
          <w:p w:rsidR="003F0D2C" w:rsidRPr="00F72CF0" w:rsidRDefault="003F0D2C" w:rsidP="003F0D2C">
            <w:pPr>
              <w:spacing w:after="0" w:line="240" w:lineRule="auto"/>
              <w:jc w:val="center"/>
              <w:rPr>
                <w:rFonts w:ascii="Century Gothic" w:eastAsiaTheme="minorHAnsi" w:hAnsi="Century Gothic" w:cs="Arial"/>
                <w:bCs/>
                <w:sz w:val="20"/>
                <w:szCs w:val="20"/>
              </w:rPr>
            </w:pPr>
            <w:r w:rsidRPr="00F72CF0">
              <w:rPr>
                <w:rFonts w:ascii="Century Gothic" w:eastAsiaTheme="minorHAnsi" w:hAnsi="Century Gothic" w:cs="Arial"/>
                <w:bCs/>
                <w:sz w:val="20"/>
                <w:szCs w:val="20"/>
              </w:rPr>
              <w:t>CA4.</w:t>
            </w:r>
          </w:p>
          <w:p w:rsidR="003F0D2C" w:rsidRPr="00F72CF0" w:rsidRDefault="003F0D2C" w:rsidP="003F0D2C">
            <w:pPr>
              <w:spacing w:after="0" w:line="240" w:lineRule="auto"/>
              <w:jc w:val="center"/>
              <w:rPr>
                <w:rFonts w:ascii="Century Gothic" w:eastAsiaTheme="minorHAnsi" w:hAnsi="Century Gothic" w:cs="Arial"/>
                <w:bCs/>
                <w:sz w:val="20"/>
                <w:szCs w:val="20"/>
              </w:rPr>
            </w:pPr>
            <w:r w:rsidRPr="00F72CF0">
              <w:rPr>
                <w:rFonts w:ascii="Century Gothic" w:eastAsiaTheme="minorHAnsi" w:hAnsi="Century Gothic" w:cs="Arial"/>
                <w:bCs/>
                <w:sz w:val="20"/>
                <w:szCs w:val="20"/>
              </w:rPr>
              <w:t>CA7.</w:t>
            </w:r>
          </w:p>
          <w:p w:rsidR="003F0D2C" w:rsidRPr="00F72CF0" w:rsidRDefault="003F0D2C" w:rsidP="003F0D2C">
            <w:pPr>
              <w:spacing w:after="0" w:line="240" w:lineRule="auto"/>
              <w:jc w:val="center"/>
              <w:rPr>
                <w:rFonts w:ascii="Century Gothic" w:eastAsiaTheme="minorHAnsi" w:hAnsi="Century Gothic" w:cs="Arial"/>
                <w:bCs/>
                <w:sz w:val="20"/>
                <w:szCs w:val="20"/>
              </w:rPr>
            </w:pPr>
            <w:r w:rsidRPr="00F72CF0">
              <w:rPr>
                <w:rFonts w:ascii="Century Gothic" w:eastAsiaTheme="minorHAnsi" w:hAnsi="Century Gothic" w:cs="Arial"/>
                <w:bCs/>
                <w:sz w:val="20"/>
                <w:szCs w:val="20"/>
              </w:rPr>
              <w:t>CA8.</w:t>
            </w:r>
          </w:p>
          <w:p w:rsidR="003F0D2C" w:rsidRPr="00F72CF0" w:rsidRDefault="003F0D2C" w:rsidP="003F0D2C">
            <w:pPr>
              <w:spacing w:after="0" w:line="240" w:lineRule="auto"/>
              <w:jc w:val="center"/>
              <w:rPr>
                <w:rFonts w:ascii="Century Gothic" w:eastAsiaTheme="minorHAnsi" w:hAnsi="Century Gothic" w:cs="Arial"/>
                <w:sz w:val="20"/>
                <w:szCs w:val="20"/>
              </w:rPr>
            </w:pPr>
          </w:p>
          <w:p w:rsidR="003F0D2C" w:rsidRPr="00F72CF0" w:rsidRDefault="003F0D2C" w:rsidP="003F0D2C">
            <w:pPr>
              <w:spacing w:after="0" w:line="240" w:lineRule="auto"/>
              <w:jc w:val="center"/>
              <w:rPr>
                <w:rFonts w:ascii="Century Gothic" w:eastAsiaTheme="minorHAnsi" w:hAnsi="Century Gothic" w:cs="Arial"/>
                <w:sz w:val="20"/>
                <w:szCs w:val="20"/>
              </w:rPr>
            </w:pPr>
          </w:p>
        </w:tc>
        <w:tc>
          <w:tcPr>
            <w:tcW w:w="2694" w:type="dxa"/>
            <w:vMerge w:val="restart"/>
            <w:tcBorders>
              <w:right w:val="inset" w:sz="12" w:space="0" w:color="1F497D"/>
            </w:tcBorders>
          </w:tcPr>
          <w:p w:rsidR="003F0D2C" w:rsidRPr="00F72CF0" w:rsidRDefault="003F0D2C" w:rsidP="003F0D2C">
            <w:pPr>
              <w:tabs>
                <w:tab w:val="left" w:pos="2579"/>
              </w:tabs>
              <w:spacing w:after="0" w:line="240" w:lineRule="auto"/>
              <w:jc w:val="center"/>
              <w:rPr>
                <w:rFonts w:ascii="Century Gothic" w:eastAsiaTheme="minorHAnsi" w:hAnsi="Century Gothic" w:cs="Calibri"/>
                <w:b/>
                <w:color w:val="000000"/>
                <w:sz w:val="20"/>
                <w:szCs w:val="20"/>
              </w:rPr>
            </w:pPr>
          </w:p>
          <w:p w:rsidR="003F0D2C" w:rsidRPr="00F72CF0" w:rsidRDefault="003F0D2C" w:rsidP="003F0D2C">
            <w:pPr>
              <w:tabs>
                <w:tab w:val="left" w:pos="2579"/>
              </w:tabs>
              <w:spacing w:after="0" w:line="240" w:lineRule="auto"/>
              <w:jc w:val="center"/>
              <w:rPr>
                <w:rFonts w:ascii="Century Gothic" w:eastAsiaTheme="minorHAnsi" w:hAnsi="Century Gothic" w:cs="Calibri"/>
                <w:b/>
                <w:color w:val="000000"/>
                <w:sz w:val="20"/>
                <w:szCs w:val="20"/>
              </w:rPr>
            </w:pPr>
            <w:r w:rsidRPr="00F72CF0">
              <w:rPr>
                <w:rFonts w:ascii="Century Gothic" w:eastAsiaTheme="minorHAnsi" w:hAnsi="Century Gothic" w:cs="Calibri"/>
                <w:b/>
                <w:color w:val="000000"/>
                <w:sz w:val="20"/>
                <w:szCs w:val="20"/>
              </w:rPr>
              <w:t>Competència 10</w:t>
            </w:r>
          </w:p>
          <w:p w:rsidR="003F0D2C" w:rsidRPr="00F72CF0" w:rsidRDefault="003F0D2C" w:rsidP="003F0D2C">
            <w:pPr>
              <w:tabs>
                <w:tab w:val="left" w:pos="2579"/>
              </w:tabs>
              <w:spacing w:after="0" w:line="240" w:lineRule="auto"/>
              <w:jc w:val="center"/>
              <w:rPr>
                <w:rFonts w:ascii="Century Gothic" w:eastAsiaTheme="minorHAnsi" w:hAnsi="Century Gothic" w:cs="Calibri"/>
                <w:color w:val="000000"/>
                <w:sz w:val="20"/>
                <w:szCs w:val="20"/>
              </w:rPr>
            </w:pPr>
            <w:r w:rsidRPr="00F72CF0">
              <w:rPr>
                <w:rFonts w:ascii="Century Gothic" w:eastAsiaTheme="minorHAnsi" w:hAnsi="Century Gothic" w:cs="Calibri"/>
                <w:color w:val="000000"/>
                <w:sz w:val="20"/>
                <w:szCs w:val="20"/>
              </w:rPr>
              <w:t>GA10.1.</w:t>
            </w:r>
          </w:p>
          <w:p w:rsidR="003F0D2C" w:rsidRPr="00F72CF0" w:rsidRDefault="003F0D2C" w:rsidP="003F0D2C">
            <w:pPr>
              <w:tabs>
                <w:tab w:val="left" w:pos="2579"/>
              </w:tabs>
              <w:spacing w:after="0" w:line="240" w:lineRule="auto"/>
              <w:jc w:val="center"/>
              <w:rPr>
                <w:rFonts w:ascii="Century Gothic" w:eastAsiaTheme="minorHAnsi" w:hAnsi="Century Gothic" w:cs="Calibri"/>
                <w:b/>
                <w:color w:val="000000"/>
                <w:sz w:val="20"/>
                <w:szCs w:val="20"/>
              </w:rPr>
            </w:pPr>
          </w:p>
          <w:p w:rsidR="003F0D2C" w:rsidRPr="00F72CF0" w:rsidRDefault="003F0D2C" w:rsidP="003F0D2C">
            <w:pPr>
              <w:tabs>
                <w:tab w:val="left" w:pos="2579"/>
              </w:tabs>
              <w:spacing w:after="0" w:line="240" w:lineRule="auto"/>
              <w:jc w:val="center"/>
              <w:rPr>
                <w:rFonts w:ascii="Century Gothic" w:eastAsiaTheme="minorHAnsi" w:hAnsi="Century Gothic" w:cs="Calibri"/>
                <w:b/>
                <w:color w:val="000000"/>
                <w:sz w:val="20"/>
                <w:szCs w:val="20"/>
              </w:rPr>
            </w:pPr>
            <w:r w:rsidRPr="00F72CF0">
              <w:rPr>
                <w:rFonts w:ascii="Century Gothic" w:eastAsiaTheme="minorHAnsi" w:hAnsi="Century Gothic" w:cs="Calibri"/>
                <w:b/>
                <w:color w:val="000000"/>
                <w:sz w:val="20"/>
                <w:szCs w:val="20"/>
              </w:rPr>
              <w:t>Competència 11</w:t>
            </w:r>
          </w:p>
          <w:p w:rsidR="003F0D2C" w:rsidRPr="00F72CF0" w:rsidRDefault="003F0D2C" w:rsidP="003F0D2C">
            <w:pPr>
              <w:tabs>
                <w:tab w:val="left" w:pos="2579"/>
              </w:tabs>
              <w:spacing w:after="0" w:line="240" w:lineRule="auto"/>
              <w:jc w:val="center"/>
              <w:rPr>
                <w:rFonts w:ascii="Century Gothic" w:eastAsiaTheme="minorHAnsi" w:hAnsi="Century Gothic" w:cs="Calibri"/>
                <w:color w:val="000000"/>
                <w:sz w:val="20"/>
                <w:szCs w:val="20"/>
              </w:rPr>
            </w:pPr>
            <w:r w:rsidRPr="00F72CF0">
              <w:rPr>
                <w:rFonts w:ascii="Century Gothic" w:eastAsiaTheme="minorHAnsi" w:hAnsi="Century Gothic" w:cs="Calibri"/>
                <w:color w:val="000000"/>
                <w:sz w:val="20"/>
                <w:szCs w:val="20"/>
              </w:rPr>
              <w:t>GA11.1.</w:t>
            </w:r>
          </w:p>
          <w:p w:rsidR="003F0D2C" w:rsidRPr="00F72CF0" w:rsidRDefault="003F0D2C" w:rsidP="003F0D2C">
            <w:pPr>
              <w:tabs>
                <w:tab w:val="left" w:pos="2579"/>
              </w:tabs>
              <w:spacing w:after="0" w:line="240" w:lineRule="auto"/>
              <w:jc w:val="center"/>
              <w:rPr>
                <w:rFonts w:ascii="Century Gothic" w:eastAsiaTheme="minorHAnsi" w:hAnsi="Century Gothic" w:cs="Calibri"/>
                <w:color w:val="000000"/>
                <w:sz w:val="20"/>
                <w:szCs w:val="20"/>
              </w:rPr>
            </w:pPr>
          </w:p>
          <w:p w:rsidR="003F0D2C" w:rsidRPr="00F72CF0" w:rsidRDefault="003F0D2C" w:rsidP="003F0D2C">
            <w:pPr>
              <w:tabs>
                <w:tab w:val="left" w:pos="2579"/>
              </w:tabs>
              <w:spacing w:after="0" w:line="240" w:lineRule="auto"/>
              <w:jc w:val="center"/>
              <w:rPr>
                <w:rFonts w:ascii="Century Gothic" w:eastAsiaTheme="minorHAnsi" w:hAnsi="Century Gothic" w:cs="Calibri"/>
                <w:b/>
                <w:sz w:val="20"/>
                <w:szCs w:val="20"/>
              </w:rPr>
            </w:pPr>
          </w:p>
        </w:tc>
      </w:tr>
      <w:tr w:rsidR="00431BA8" w:rsidRPr="00F72CF0" w:rsidTr="006F54DF">
        <w:tc>
          <w:tcPr>
            <w:tcW w:w="4928" w:type="dxa"/>
            <w:tcBorders>
              <w:right w:val="dashSmallGap" w:sz="8" w:space="0" w:color="1F497D"/>
            </w:tcBorders>
          </w:tcPr>
          <w:p w:rsidR="00431BA8" w:rsidRPr="00F72CF0" w:rsidRDefault="00431BA8" w:rsidP="00551414">
            <w:pPr>
              <w:spacing w:after="0" w:line="240" w:lineRule="auto"/>
              <w:rPr>
                <w:rFonts w:ascii="Century Gothic" w:hAnsi="Century Gothic" w:cs="Arial"/>
                <w:b/>
                <w:sz w:val="20"/>
                <w:szCs w:val="20"/>
              </w:rPr>
            </w:pPr>
          </w:p>
          <w:p w:rsidR="00431BA8" w:rsidRPr="00F72CF0" w:rsidRDefault="00431BA8" w:rsidP="00551414">
            <w:pPr>
              <w:spacing w:after="0" w:line="240" w:lineRule="auto"/>
              <w:rPr>
                <w:rFonts w:ascii="Century Gothic" w:hAnsi="Century Gothic" w:cs="Arial"/>
                <w:b/>
                <w:sz w:val="20"/>
                <w:szCs w:val="20"/>
              </w:rPr>
            </w:pPr>
            <w:r w:rsidRPr="00F72CF0">
              <w:rPr>
                <w:rFonts w:ascii="Century Gothic" w:hAnsi="Century Gothic" w:cs="Arial"/>
                <w:b/>
                <w:sz w:val="20"/>
                <w:szCs w:val="20"/>
              </w:rPr>
              <w:t>Funcions comunicatives:</w:t>
            </w:r>
          </w:p>
          <w:p w:rsidR="00431BA8" w:rsidRPr="00F72CF0" w:rsidRDefault="00431BA8" w:rsidP="00551414">
            <w:pPr>
              <w:pStyle w:val="Prrafodelista"/>
              <w:numPr>
                <w:ilvl w:val="0"/>
                <w:numId w:val="1"/>
              </w:numPr>
              <w:spacing w:after="0"/>
              <w:ind w:left="426" w:hanging="284"/>
              <w:rPr>
                <w:rFonts w:ascii="Century Gothic" w:hAnsi="Century Gothic" w:cs="Arial"/>
                <w:sz w:val="20"/>
                <w:szCs w:val="20"/>
              </w:rPr>
            </w:pPr>
            <w:r w:rsidRPr="00F72CF0">
              <w:rPr>
                <w:rFonts w:ascii="Century Gothic" w:hAnsi="Century Gothic" w:cs="Arial"/>
                <w:sz w:val="20"/>
                <w:szCs w:val="20"/>
              </w:rPr>
              <w:t>Salutacions i presentacions.</w:t>
            </w:r>
          </w:p>
          <w:p w:rsidR="00431BA8" w:rsidRPr="00F72CF0" w:rsidRDefault="00431BA8" w:rsidP="00551414">
            <w:pPr>
              <w:pStyle w:val="Prrafodelista"/>
              <w:numPr>
                <w:ilvl w:val="0"/>
                <w:numId w:val="1"/>
              </w:numPr>
              <w:spacing w:after="0"/>
              <w:ind w:left="426" w:hanging="284"/>
              <w:rPr>
                <w:rFonts w:ascii="Century Gothic" w:hAnsi="Century Gothic" w:cs="Arial"/>
                <w:sz w:val="20"/>
                <w:szCs w:val="20"/>
              </w:rPr>
            </w:pPr>
            <w:r w:rsidRPr="00F72CF0">
              <w:rPr>
                <w:rFonts w:ascii="Century Gothic" w:hAnsi="Century Gothic" w:cs="Arial"/>
                <w:sz w:val="20"/>
                <w:szCs w:val="20"/>
              </w:rPr>
              <w:t>Petició i oferiment d’informació, ajuda, objectes, permís.</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Establiment i manteniment de la comunicació.</w:t>
            </w:r>
          </w:p>
          <w:p w:rsidR="00431BA8" w:rsidRPr="00F72CF0" w:rsidRDefault="00431BA8" w:rsidP="00551414">
            <w:pPr>
              <w:spacing w:after="0" w:line="240" w:lineRule="auto"/>
              <w:rPr>
                <w:rFonts w:ascii="Century Gothic" w:hAnsi="Century Gothic" w:cs="Arial"/>
                <w:b/>
                <w:sz w:val="16"/>
                <w:szCs w:val="20"/>
              </w:rPr>
            </w:pPr>
          </w:p>
          <w:p w:rsidR="00431BA8" w:rsidRPr="00F72CF0" w:rsidRDefault="00431BA8" w:rsidP="00551414">
            <w:pPr>
              <w:spacing w:after="0" w:line="240" w:lineRule="auto"/>
              <w:rPr>
                <w:rFonts w:ascii="Century Gothic" w:hAnsi="Century Gothic" w:cs="Arial"/>
                <w:b/>
                <w:sz w:val="16"/>
                <w:szCs w:val="20"/>
              </w:rPr>
            </w:pPr>
          </w:p>
        </w:tc>
        <w:tc>
          <w:tcPr>
            <w:tcW w:w="1984" w:type="dxa"/>
            <w:vMerge/>
            <w:tcBorders>
              <w:right w:val="dashSmallGap" w:sz="8" w:space="0" w:color="1F497D"/>
            </w:tcBorders>
          </w:tcPr>
          <w:p w:rsidR="00431BA8" w:rsidRPr="00F72CF0" w:rsidRDefault="00431BA8" w:rsidP="006F54DF">
            <w:pPr>
              <w:spacing w:after="0" w:line="240" w:lineRule="auto"/>
              <w:rPr>
                <w:rFonts w:ascii="Century Gothic" w:hAnsi="Century Gothic" w:cs="Arial"/>
                <w:b/>
                <w:sz w:val="20"/>
                <w:szCs w:val="20"/>
              </w:rPr>
            </w:pPr>
          </w:p>
        </w:tc>
        <w:tc>
          <w:tcPr>
            <w:tcW w:w="2694" w:type="dxa"/>
            <w:vMerge/>
            <w:tcBorders>
              <w:right w:val="inset" w:sz="12" w:space="0" w:color="1F497D"/>
            </w:tcBorders>
          </w:tcPr>
          <w:p w:rsidR="00431BA8" w:rsidRPr="00F72CF0" w:rsidRDefault="00431BA8" w:rsidP="006F54DF">
            <w:pPr>
              <w:spacing w:after="0" w:line="240" w:lineRule="auto"/>
              <w:rPr>
                <w:rFonts w:ascii="Century Gothic" w:hAnsi="Century Gothic" w:cs="Arial"/>
                <w:b/>
                <w:sz w:val="20"/>
                <w:szCs w:val="20"/>
              </w:rPr>
            </w:pPr>
          </w:p>
        </w:tc>
      </w:tr>
      <w:tr w:rsidR="00431BA8" w:rsidRPr="00F72CF0" w:rsidTr="006F54DF">
        <w:tc>
          <w:tcPr>
            <w:tcW w:w="4928" w:type="dxa"/>
            <w:tcBorders>
              <w:right w:val="dashSmallGap" w:sz="8" w:space="0" w:color="1F497D"/>
            </w:tcBorders>
          </w:tcPr>
          <w:p w:rsidR="00431BA8" w:rsidRPr="00F72CF0" w:rsidRDefault="00431BA8" w:rsidP="00551414">
            <w:pPr>
              <w:spacing w:after="0" w:line="240" w:lineRule="auto"/>
              <w:rPr>
                <w:rFonts w:ascii="Century Gothic" w:hAnsi="Century Gothic" w:cs="Arial"/>
                <w:b/>
                <w:sz w:val="20"/>
                <w:szCs w:val="20"/>
              </w:rPr>
            </w:pPr>
          </w:p>
          <w:p w:rsidR="00431BA8" w:rsidRPr="00F72CF0" w:rsidRDefault="00A02304" w:rsidP="00551414">
            <w:pPr>
              <w:spacing w:after="0" w:line="240" w:lineRule="auto"/>
              <w:rPr>
                <w:rFonts w:ascii="Century Gothic" w:hAnsi="Century Gothic" w:cs="Arial"/>
                <w:b/>
                <w:sz w:val="20"/>
                <w:szCs w:val="20"/>
              </w:rPr>
            </w:pPr>
            <w:r w:rsidRPr="00F72CF0">
              <w:rPr>
                <w:rFonts w:ascii="Century Gothic" w:hAnsi="Century Gothic" w:cs="Arial"/>
                <w:b/>
                <w:sz w:val="20"/>
                <w:szCs w:val="20"/>
              </w:rPr>
              <w:t>Estructures</w:t>
            </w:r>
            <w:r w:rsidR="00431BA8" w:rsidRPr="00F72CF0">
              <w:rPr>
                <w:rFonts w:ascii="Century Gothic" w:hAnsi="Century Gothic" w:cs="Arial"/>
                <w:b/>
                <w:sz w:val="20"/>
                <w:szCs w:val="20"/>
              </w:rPr>
              <w:t xml:space="preserve"> sintàctico-discursives:</w:t>
            </w:r>
          </w:p>
          <w:p w:rsidR="00431BA8" w:rsidRPr="00F72CF0" w:rsidRDefault="00431BA8" w:rsidP="00551414">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down the street</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i/>
                <w:iCs/>
                <w:sz w:val="20"/>
                <w:szCs w:val="20"/>
              </w:rPr>
              <w:t>a lot of / lots of, them all</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i/>
                <w:iCs/>
                <w:sz w:val="20"/>
                <w:szCs w:val="20"/>
              </w:rPr>
              <w:t>There’s a film on (robots).</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i/>
                <w:iCs/>
                <w:sz w:val="20"/>
                <w:szCs w:val="20"/>
              </w:rPr>
              <w:t>Come with me, look around, My (cousin)’s in the (playground).</w:t>
            </w:r>
          </w:p>
          <w:p w:rsidR="00431BA8" w:rsidRPr="00F72CF0" w:rsidRDefault="00431BA8" w:rsidP="00551414">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Come and visit (my town).</w:t>
            </w:r>
          </w:p>
          <w:p w:rsidR="00431BA8" w:rsidRPr="00F72CF0" w:rsidRDefault="00431BA8" w:rsidP="00551414">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It’s nice to be in (my town).</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i/>
                <w:iCs/>
                <w:sz w:val="20"/>
                <w:szCs w:val="20"/>
              </w:rPr>
              <w:t>The (cinema) is next to/in front of/behind the (café). The (café) is between the (cinema) and the (supermarket).</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i/>
                <w:iCs/>
                <w:sz w:val="20"/>
                <w:szCs w:val="20"/>
              </w:rPr>
              <w:t>Is there a (playground) next to/behind/in front of the (school)? Is there a (café) between the (cinema) and the (supermarket)? Yes, there is. / No, there isn’t.</w:t>
            </w:r>
          </w:p>
          <w:p w:rsidR="00431BA8" w:rsidRPr="00F72CF0" w:rsidRDefault="00431BA8" w:rsidP="00551414">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They’re from …</w:t>
            </w:r>
          </w:p>
          <w:p w:rsidR="00431BA8" w:rsidRPr="00F72CF0" w:rsidRDefault="00431BA8" w:rsidP="00551414">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Be careful! Look left and right. It’s safe now. Let’s cross.</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i/>
                <w:iCs/>
                <w:sz w:val="20"/>
                <w:szCs w:val="20"/>
              </w:rPr>
              <w:t>It’s closed today. Come with me. It’s a film about (robots). Be safe.</w:t>
            </w:r>
          </w:p>
          <w:p w:rsidR="00431BA8" w:rsidRPr="00F72CF0" w:rsidRDefault="00431BA8" w:rsidP="00551414">
            <w:pPr>
              <w:spacing w:after="0" w:line="240" w:lineRule="auto"/>
              <w:rPr>
                <w:rFonts w:ascii="Century Gothic" w:hAnsi="Century Gothic" w:cs="Arial"/>
                <w:sz w:val="20"/>
                <w:szCs w:val="20"/>
              </w:rPr>
            </w:pPr>
          </w:p>
          <w:p w:rsidR="00431BA8" w:rsidRPr="00F72CF0" w:rsidRDefault="00431BA8" w:rsidP="00551414">
            <w:pPr>
              <w:spacing w:after="0" w:line="240" w:lineRule="auto"/>
              <w:rPr>
                <w:rFonts w:ascii="Century Gothic" w:hAnsi="Century Gothic" w:cs="Arial"/>
                <w:sz w:val="20"/>
                <w:szCs w:val="20"/>
                <w:u w:val="single"/>
              </w:rPr>
            </w:pPr>
            <w:r w:rsidRPr="00F72CF0">
              <w:rPr>
                <w:rFonts w:ascii="Century Gothic" w:hAnsi="Century Gothic" w:cs="Arial"/>
                <w:sz w:val="20"/>
                <w:szCs w:val="20"/>
              </w:rPr>
              <w:t xml:space="preserve"> </w:t>
            </w:r>
            <w:r w:rsidRPr="00F72CF0">
              <w:rPr>
                <w:rFonts w:ascii="Century Gothic" w:hAnsi="Century Gothic" w:cs="Arial"/>
                <w:sz w:val="20"/>
                <w:szCs w:val="20"/>
                <w:u w:val="single"/>
              </w:rPr>
              <w:t>Reciclades:</w:t>
            </w:r>
          </w:p>
          <w:p w:rsidR="00431BA8" w:rsidRPr="00F72CF0" w:rsidRDefault="00431BA8" w:rsidP="00551414">
            <w:pPr>
              <w:pStyle w:val="Prrafodelista"/>
              <w:numPr>
                <w:ilvl w:val="0"/>
                <w:numId w:val="1"/>
              </w:numPr>
              <w:ind w:left="426" w:hanging="284"/>
              <w:rPr>
                <w:rFonts w:ascii="Century Gothic" w:hAnsi="Century Gothic" w:cs="Arial"/>
                <w:sz w:val="20"/>
                <w:szCs w:val="20"/>
              </w:rPr>
            </w:pPr>
            <w:r w:rsidRPr="00F72CF0">
              <w:rPr>
                <w:rFonts w:ascii="Century Gothic" w:hAnsi="Century Gothic" w:cs="Arial"/>
                <w:i/>
                <w:iCs/>
                <w:sz w:val="20"/>
                <w:szCs w:val="20"/>
              </w:rPr>
              <w:t>This is …, I’m in …, There’s/There are …, Can you see …?, I love …, my favourite</w:t>
            </w:r>
          </w:p>
          <w:p w:rsidR="00431BA8" w:rsidRPr="00F72CF0" w:rsidRDefault="00431BA8" w:rsidP="00551414">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 xml:space="preserve"> I like (playing tennis). We like (our town). </w:t>
            </w:r>
          </w:p>
          <w:p w:rsidR="00431BA8" w:rsidRPr="00F72CF0" w:rsidRDefault="00431BA8" w:rsidP="00551414">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Well done!</w:t>
            </w:r>
          </w:p>
          <w:p w:rsidR="00431BA8" w:rsidRPr="00F72CF0" w:rsidRDefault="00431BA8" w:rsidP="00551414">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It’s my (sister). Where’s your (dad)? He's/She’s in the (café).  here’s/There are …</w:t>
            </w:r>
          </w:p>
          <w:p w:rsidR="00431BA8" w:rsidRPr="00F72CF0" w:rsidRDefault="00431BA8" w:rsidP="00551414">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No, it isn’t.</w:t>
            </w:r>
          </w:p>
          <w:p w:rsidR="00431BA8" w:rsidRPr="00F72CF0" w:rsidRDefault="00431BA8" w:rsidP="00551414">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lastRenderedPageBreak/>
              <w:t>Let’s go. I like (going to the cinema).</w:t>
            </w:r>
          </w:p>
          <w:p w:rsidR="00431BA8" w:rsidRPr="00F72CF0" w:rsidRDefault="00431BA8" w:rsidP="00551414">
            <w:pPr>
              <w:pStyle w:val="Prrafodelista"/>
              <w:numPr>
                <w:ilvl w:val="0"/>
                <w:numId w:val="1"/>
              </w:numPr>
              <w:ind w:left="426" w:hanging="284"/>
              <w:rPr>
                <w:rFonts w:ascii="Century Gothic" w:hAnsi="Century Gothic" w:cs="Arial"/>
                <w:sz w:val="20"/>
                <w:szCs w:val="20"/>
              </w:rPr>
            </w:pPr>
            <w:r w:rsidRPr="00F72CF0">
              <w:rPr>
                <w:rFonts w:ascii="Century Gothic" w:hAnsi="Century Gothic" w:cs="Arial"/>
                <w:i/>
                <w:iCs/>
                <w:sz w:val="20"/>
                <w:szCs w:val="20"/>
              </w:rPr>
              <w:t>Where are …?</w:t>
            </w:r>
          </w:p>
          <w:p w:rsidR="00431BA8" w:rsidRPr="00F72CF0" w:rsidRDefault="00431BA8" w:rsidP="00551414">
            <w:pPr>
              <w:pStyle w:val="Prrafodelista"/>
              <w:ind w:left="426"/>
              <w:rPr>
                <w:rFonts w:ascii="Century Gothic" w:hAnsi="Century Gothic" w:cs="Arial"/>
                <w:sz w:val="20"/>
                <w:szCs w:val="20"/>
              </w:rPr>
            </w:pPr>
          </w:p>
        </w:tc>
        <w:tc>
          <w:tcPr>
            <w:tcW w:w="1984" w:type="dxa"/>
            <w:vMerge/>
            <w:tcBorders>
              <w:right w:val="dashSmallGap" w:sz="8" w:space="0" w:color="1F497D"/>
            </w:tcBorders>
          </w:tcPr>
          <w:p w:rsidR="00431BA8" w:rsidRPr="00F72CF0" w:rsidRDefault="00431BA8" w:rsidP="006F54DF">
            <w:pPr>
              <w:spacing w:after="0" w:line="240" w:lineRule="auto"/>
              <w:rPr>
                <w:rFonts w:ascii="Century Gothic" w:hAnsi="Century Gothic" w:cs="Arial"/>
                <w:b/>
                <w:sz w:val="20"/>
                <w:szCs w:val="20"/>
              </w:rPr>
            </w:pPr>
          </w:p>
        </w:tc>
        <w:tc>
          <w:tcPr>
            <w:tcW w:w="2694" w:type="dxa"/>
            <w:vMerge/>
            <w:tcBorders>
              <w:right w:val="inset" w:sz="12" w:space="0" w:color="1F497D"/>
            </w:tcBorders>
          </w:tcPr>
          <w:p w:rsidR="00431BA8" w:rsidRPr="00F72CF0" w:rsidRDefault="00431BA8" w:rsidP="006F54DF">
            <w:pPr>
              <w:spacing w:after="0" w:line="240" w:lineRule="auto"/>
              <w:rPr>
                <w:rFonts w:ascii="Century Gothic" w:hAnsi="Century Gothic" w:cs="Arial"/>
                <w:b/>
                <w:sz w:val="20"/>
                <w:szCs w:val="20"/>
              </w:rPr>
            </w:pPr>
          </w:p>
        </w:tc>
      </w:tr>
      <w:tr w:rsidR="00431BA8" w:rsidRPr="00F72CF0" w:rsidTr="006F54DF">
        <w:tc>
          <w:tcPr>
            <w:tcW w:w="4928" w:type="dxa"/>
            <w:tcBorders>
              <w:right w:val="dashSmallGap" w:sz="8" w:space="0" w:color="1F497D"/>
            </w:tcBorders>
          </w:tcPr>
          <w:p w:rsidR="00431BA8" w:rsidRPr="00F72CF0" w:rsidRDefault="00431BA8" w:rsidP="00551414">
            <w:pPr>
              <w:spacing w:after="0" w:line="240" w:lineRule="auto"/>
            </w:pPr>
          </w:p>
          <w:p w:rsidR="00431BA8" w:rsidRPr="00F72CF0" w:rsidRDefault="00431BA8" w:rsidP="00551414">
            <w:pPr>
              <w:spacing w:after="0" w:line="240" w:lineRule="auto"/>
              <w:rPr>
                <w:rFonts w:ascii="Century Gothic" w:hAnsi="Century Gothic" w:cs="Arial"/>
                <w:b/>
                <w:sz w:val="20"/>
                <w:szCs w:val="20"/>
              </w:rPr>
            </w:pPr>
            <w:r w:rsidRPr="00F72CF0">
              <w:br w:type="page"/>
            </w:r>
            <w:r w:rsidRPr="00F72CF0">
              <w:rPr>
                <w:rFonts w:ascii="Century Gothic" w:hAnsi="Century Gothic" w:cs="Arial"/>
                <w:b/>
                <w:sz w:val="20"/>
                <w:szCs w:val="20"/>
              </w:rPr>
              <w:t>Vocabulari principal:</w:t>
            </w:r>
          </w:p>
          <w:p w:rsidR="00431BA8" w:rsidRPr="00F72CF0" w:rsidRDefault="00431BA8" w:rsidP="00551414">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park, cinema, clothes shop, café, toy shop, book shop, supermarket, street, school, playground, shop</w:t>
            </w:r>
          </w:p>
          <w:p w:rsidR="00431BA8" w:rsidRPr="00F72CF0" w:rsidRDefault="00431BA8" w:rsidP="00551414">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 xml:space="preserve">Action! </w:t>
            </w:r>
          </w:p>
          <w:p w:rsidR="00431BA8" w:rsidRPr="00F72CF0" w:rsidRDefault="00431BA8" w:rsidP="00551414">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 xml:space="preserve">Welcome  </w:t>
            </w:r>
          </w:p>
          <w:p w:rsidR="00431BA8" w:rsidRPr="00F72CF0" w:rsidRDefault="00431BA8" w:rsidP="00551414">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outside</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sz w:val="20"/>
                <w:szCs w:val="20"/>
              </w:rPr>
            </w:pPr>
            <w:r w:rsidRPr="00F72CF0">
              <w:rPr>
                <w:rFonts w:ascii="Century Gothic" w:hAnsi="Century Gothic" w:cs="Arial"/>
                <w:i/>
                <w:iCs/>
                <w:sz w:val="20"/>
                <w:szCs w:val="20"/>
              </w:rPr>
              <w:t>place, everyone</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friendly, little</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tickets</w:t>
            </w:r>
          </w:p>
          <w:p w:rsidR="00431BA8" w:rsidRPr="00F72CF0" w:rsidRDefault="00431BA8" w:rsidP="00551414">
            <w:pPr>
              <w:pStyle w:val="Prrafodelista"/>
              <w:numPr>
                <w:ilvl w:val="0"/>
                <w:numId w:val="1"/>
              </w:numPr>
              <w:autoSpaceDE w:val="0"/>
              <w:autoSpaceDN w:val="0"/>
              <w:adjustRightInd w:val="0"/>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quick, queen bee, ox, x-ray, police station, fire station,</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hospital, sports centre</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map</w:t>
            </w:r>
          </w:p>
          <w:p w:rsidR="00431BA8" w:rsidRPr="00F72CF0" w:rsidRDefault="00431BA8" w:rsidP="00551414">
            <w:pPr>
              <w:pStyle w:val="Prrafodelista"/>
              <w:spacing w:after="0" w:line="240" w:lineRule="auto"/>
              <w:ind w:left="426"/>
              <w:rPr>
                <w:rFonts w:ascii="Century Gothic" w:hAnsi="Century Gothic" w:cs="Arial"/>
                <w:i/>
                <w:sz w:val="20"/>
                <w:szCs w:val="20"/>
              </w:rPr>
            </w:pPr>
          </w:p>
          <w:p w:rsidR="00431BA8" w:rsidRPr="00F72CF0" w:rsidRDefault="00431BA8" w:rsidP="00551414">
            <w:pPr>
              <w:spacing w:after="0" w:line="240" w:lineRule="auto"/>
              <w:rPr>
                <w:rFonts w:ascii="Century Gothic" w:hAnsi="Century Gothic" w:cs="Arial"/>
                <w:sz w:val="20"/>
                <w:szCs w:val="20"/>
              </w:rPr>
            </w:pPr>
            <w:r w:rsidRPr="00F72CF0">
              <w:rPr>
                <w:rFonts w:ascii="Century Gothic" w:hAnsi="Century Gothic" w:cs="Arial"/>
                <w:sz w:val="20"/>
                <w:szCs w:val="20"/>
                <w:u w:val="single"/>
              </w:rPr>
              <w:t>Reciclat:</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numbers 1-10</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robot</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great</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girl, boy, man, woman, sister, brother, mum, dad, cousin, aunt, uncle, grandma, grandpa</w:t>
            </w:r>
          </w:p>
          <w:p w:rsidR="00431BA8" w:rsidRPr="00F72CF0" w:rsidRDefault="00431BA8" w:rsidP="00551414">
            <w:pPr>
              <w:spacing w:after="0" w:line="240" w:lineRule="auto"/>
              <w:rPr>
                <w:rFonts w:ascii="Century Gothic" w:hAnsi="Century Gothic" w:cs="Arial"/>
                <w:b/>
                <w:sz w:val="20"/>
                <w:szCs w:val="20"/>
              </w:rPr>
            </w:pPr>
          </w:p>
        </w:tc>
        <w:tc>
          <w:tcPr>
            <w:tcW w:w="1984" w:type="dxa"/>
            <w:vMerge/>
            <w:tcBorders>
              <w:right w:val="dashSmallGap" w:sz="8" w:space="0" w:color="1F497D"/>
            </w:tcBorders>
          </w:tcPr>
          <w:p w:rsidR="00431BA8" w:rsidRPr="00F72CF0" w:rsidRDefault="00431BA8" w:rsidP="006F54DF">
            <w:pPr>
              <w:spacing w:after="0" w:line="240" w:lineRule="auto"/>
              <w:rPr>
                <w:rFonts w:ascii="Century Gothic" w:hAnsi="Century Gothic" w:cs="Arial"/>
                <w:b/>
                <w:sz w:val="20"/>
                <w:szCs w:val="20"/>
              </w:rPr>
            </w:pPr>
          </w:p>
        </w:tc>
        <w:tc>
          <w:tcPr>
            <w:tcW w:w="2694" w:type="dxa"/>
            <w:vMerge/>
            <w:tcBorders>
              <w:right w:val="inset" w:sz="12" w:space="0" w:color="1F497D"/>
            </w:tcBorders>
          </w:tcPr>
          <w:p w:rsidR="00431BA8" w:rsidRPr="00F72CF0" w:rsidRDefault="00431BA8" w:rsidP="006F54DF">
            <w:pPr>
              <w:spacing w:after="0" w:line="240" w:lineRule="auto"/>
              <w:rPr>
                <w:rFonts w:ascii="Century Gothic" w:hAnsi="Century Gothic" w:cs="Arial"/>
                <w:b/>
                <w:sz w:val="20"/>
                <w:szCs w:val="20"/>
              </w:rPr>
            </w:pPr>
          </w:p>
        </w:tc>
      </w:tr>
    </w:tbl>
    <w:p w:rsidR="006173D3" w:rsidRPr="00F72CF0" w:rsidRDefault="006173D3" w:rsidP="006173D3">
      <w:r w:rsidRPr="00F72CF0">
        <w:br w:type="page"/>
      </w:r>
    </w:p>
    <w:p w:rsidR="006173D3" w:rsidRPr="00F72CF0" w:rsidRDefault="006173D3" w:rsidP="006173D3"/>
    <w:p w:rsidR="006173D3" w:rsidRPr="00F72CF0" w:rsidRDefault="006173D3" w:rsidP="006173D3">
      <w:r w:rsidRPr="00F72CF0">
        <w:rPr>
          <w:rFonts w:ascii="Century Gothic" w:hAnsi="Century Gothic" w:cs="Arial"/>
          <w:b/>
          <w:color w:val="FFFFFF"/>
          <w:sz w:val="24"/>
          <w:shd w:val="clear" w:color="auto" w:fill="1F497D"/>
        </w:rPr>
        <w:t xml:space="preserve">UNIT 7 </w:t>
      </w:r>
      <w:r w:rsidRPr="00F72CF0">
        <w:rPr>
          <w:rFonts w:ascii="Century Gothic" w:hAnsi="Century Gothic" w:cs="Arial"/>
          <w:b/>
          <w:color w:val="1F497D"/>
          <w:sz w:val="24"/>
        </w:rPr>
        <w:t xml:space="preserve"> DIMENSIÓ PLURILINGÜE I INTERCULTURAL</w:t>
      </w:r>
    </w:p>
    <w:tbl>
      <w:tblPr>
        <w:tblW w:w="9606"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4928"/>
        <w:gridCol w:w="1984"/>
        <w:gridCol w:w="2694"/>
      </w:tblGrid>
      <w:tr w:rsidR="006173D3" w:rsidRPr="00F72CF0" w:rsidTr="006F54DF">
        <w:tc>
          <w:tcPr>
            <w:tcW w:w="4928" w:type="dxa"/>
            <w:tcBorders>
              <w:right w:val="dashSmallGap" w:sz="8" w:space="0" w:color="1F497D"/>
            </w:tcBorders>
            <w:shd w:val="clear" w:color="auto" w:fill="1F497D"/>
          </w:tcPr>
          <w:p w:rsidR="006173D3" w:rsidRPr="00F72CF0" w:rsidRDefault="006173D3" w:rsidP="006F54DF">
            <w:pPr>
              <w:spacing w:after="0" w:line="240" w:lineRule="auto"/>
              <w:jc w:val="center"/>
              <w:rPr>
                <w:rFonts w:ascii="Century Gothic" w:hAnsi="Century Gothic" w:cs="Arial"/>
                <w:b/>
                <w:color w:val="00B0F0"/>
                <w:sz w:val="20"/>
                <w:szCs w:val="20"/>
              </w:rPr>
            </w:pPr>
          </w:p>
          <w:p w:rsidR="006173D3" w:rsidRPr="00F72CF0" w:rsidRDefault="006173D3" w:rsidP="006F54DF">
            <w:pPr>
              <w:spacing w:after="0" w:line="240" w:lineRule="auto"/>
              <w:jc w:val="center"/>
              <w:rPr>
                <w:rFonts w:ascii="Century Gothic" w:hAnsi="Century Gothic" w:cs="Arial"/>
                <w:b/>
                <w:color w:val="FFFFFF"/>
                <w:sz w:val="20"/>
                <w:szCs w:val="20"/>
              </w:rPr>
            </w:pPr>
            <w:r w:rsidRPr="00F72CF0">
              <w:rPr>
                <w:rFonts w:ascii="Century Gothic" w:hAnsi="Century Gothic" w:cs="Arial"/>
                <w:b/>
                <w:color w:val="FFFFFF"/>
                <w:sz w:val="20"/>
                <w:szCs w:val="20"/>
              </w:rPr>
              <w:t>CONTINGUTS</w:t>
            </w:r>
          </w:p>
        </w:tc>
        <w:tc>
          <w:tcPr>
            <w:tcW w:w="1984" w:type="dxa"/>
            <w:tcBorders>
              <w:right w:val="dashSmallGap" w:sz="8" w:space="0" w:color="1F497D"/>
            </w:tcBorders>
            <w:shd w:val="clear" w:color="auto" w:fill="1F497D"/>
          </w:tcPr>
          <w:p w:rsidR="006173D3" w:rsidRPr="00F72CF0" w:rsidRDefault="006173D3" w:rsidP="006F54DF">
            <w:pPr>
              <w:spacing w:after="0" w:line="240" w:lineRule="auto"/>
              <w:jc w:val="center"/>
              <w:rPr>
                <w:rFonts w:ascii="Century Gothic" w:hAnsi="Century Gothic" w:cs="Arial"/>
                <w:b/>
                <w:color w:val="FFFFFF"/>
                <w:sz w:val="20"/>
                <w:szCs w:val="20"/>
              </w:rPr>
            </w:pPr>
          </w:p>
          <w:p w:rsidR="006173D3" w:rsidRPr="00F72CF0" w:rsidRDefault="006173D3" w:rsidP="006F54DF">
            <w:pPr>
              <w:spacing w:after="0" w:line="240" w:lineRule="auto"/>
              <w:jc w:val="center"/>
              <w:rPr>
                <w:rFonts w:ascii="Century Gothic" w:hAnsi="Century Gothic" w:cs="Arial"/>
                <w:b/>
                <w:sz w:val="20"/>
                <w:szCs w:val="20"/>
              </w:rPr>
            </w:pPr>
            <w:r w:rsidRPr="00F72CF0">
              <w:rPr>
                <w:rFonts w:ascii="Century Gothic" w:hAnsi="Century Gothic" w:cs="Arial"/>
                <w:b/>
                <w:color w:val="FFFFFF"/>
                <w:sz w:val="20"/>
                <w:szCs w:val="20"/>
              </w:rPr>
              <w:t>CRITERIS D’AVALUACIÓ</w:t>
            </w:r>
          </w:p>
        </w:tc>
        <w:tc>
          <w:tcPr>
            <w:tcW w:w="2694" w:type="dxa"/>
            <w:tcBorders>
              <w:right w:val="inset" w:sz="12" w:space="0" w:color="1F497D"/>
            </w:tcBorders>
            <w:shd w:val="clear" w:color="auto" w:fill="1F497D"/>
          </w:tcPr>
          <w:p w:rsidR="006173D3" w:rsidRPr="00F72CF0" w:rsidRDefault="006173D3" w:rsidP="006F54DF">
            <w:pPr>
              <w:spacing w:after="0" w:line="240" w:lineRule="auto"/>
              <w:jc w:val="center"/>
              <w:rPr>
                <w:rFonts w:ascii="Century Gothic" w:hAnsi="Century Gothic" w:cs="Arial"/>
                <w:b/>
                <w:color w:val="FFFFFF"/>
                <w:sz w:val="20"/>
                <w:szCs w:val="20"/>
              </w:rPr>
            </w:pPr>
          </w:p>
          <w:p w:rsidR="006173D3" w:rsidRPr="00F72CF0" w:rsidRDefault="006173D3" w:rsidP="006F54DF">
            <w:pPr>
              <w:spacing w:after="0" w:line="240" w:lineRule="auto"/>
              <w:jc w:val="center"/>
              <w:rPr>
                <w:rFonts w:ascii="Century Gothic" w:hAnsi="Century Gothic" w:cs="Arial"/>
                <w:b/>
                <w:sz w:val="20"/>
                <w:szCs w:val="20"/>
              </w:rPr>
            </w:pPr>
            <w:r w:rsidRPr="00F72CF0">
              <w:rPr>
                <w:rFonts w:ascii="Century Gothic" w:hAnsi="Century Gothic" w:cs="Arial"/>
                <w:b/>
                <w:color w:val="FFFFFF"/>
                <w:sz w:val="20"/>
                <w:szCs w:val="20"/>
              </w:rPr>
              <w:t>DESPLEGAMENT DE  COMPETÈNCIES BÀSIQUES</w:t>
            </w:r>
          </w:p>
        </w:tc>
      </w:tr>
      <w:tr w:rsidR="003F0D2C" w:rsidRPr="00F72CF0" w:rsidTr="006F54DF">
        <w:trPr>
          <w:trHeight w:val="2825"/>
        </w:trPr>
        <w:tc>
          <w:tcPr>
            <w:tcW w:w="4928" w:type="dxa"/>
            <w:tcBorders>
              <w:right w:val="dashSmallGap" w:sz="8" w:space="0" w:color="1F497D"/>
            </w:tcBorders>
          </w:tcPr>
          <w:p w:rsidR="003F0D2C" w:rsidRPr="00F72CF0" w:rsidRDefault="003F0D2C" w:rsidP="00551414">
            <w:pPr>
              <w:spacing w:after="0" w:line="240" w:lineRule="auto"/>
              <w:rPr>
                <w:rFonts w:ascii="Century Gothic" w:hAnsi="Century Gothic" w:cs="Arial"/>
                <w:b/>
                <w:sz w:val="20"/>
                <w:szCs w:val="20"/>
              </w:rPr>
            </w:pPr>
          </w:p>
          <w:p w:rsidR="003F0D2C" w:rsidRPr="00F72CF0" w:rsidRDefault="003F0D2C" w:rsidP="00551414">
            <w:pPr>
              <w:spacing w:after="0" w:line="240" w:lineRule="auto"/>
              <w:rPr>
                <w:rFonts w:ascii="Century Gothic" w:hAnsi="Century Gothic" w:cs="Arial"/>
                <w:b/>
                <w:sz w:val="20"/>
                <w:szCs w:val="20"/>
              </w:rPr>
            </w:pPr>
            <w:r w:rsidRPr="00F72CF0">
              <w:rPr>
                <w:rFonts w:ascii="Century Gothic" w:hAnsi="Century Gothic" w:cs="Arial"/>
                <w:b/>
                <w:sz w:val="20"/>
                <w:szCs w:val="20"/>
              </w:rPr>
              <w:t>Aspectes socioculturals i sociolingüístics:</w:t>
            </w:r>
          </w:p>
          <w:p w:rsidR="003F0D2C" w:rsidRPr="00F72CF0" w:rsidRDefault="003F0D2C" w:rsidP="00551414">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Respecte per les instruccions del professor.</w:t>
            </w:r>
          </w:p>
          <w:p w:rsidR="003F0D2C" w:rsidRPr="00F72CF0" w:rsidRDefault="003F0D2C" w:rsidP="00551414">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Interès per l’ús  de la llengua anglesa a l’aula.</w:t>
            </w:r>
          </w:p>
          <w:p w:rsidR="003F0D2C" w:rsidRPr="00F72CF0" w:rsidRDefault="003F0D2C" w:rsidP="00551414">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Valoració de la importància de circular de manera segura.</w:t>
            </w:r>
          </w:p>
          <w:p w:rsidR="003F0D2C" w:rsidRPr="00F72CF0" w:rsidRDefault="003F0D2C" w:rsidP="00551414">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Interès per conèixer edific</w:t>
            </w:r>
            <w:r w:rsidR="00A02304" w:rsidRPr="00F72CF0">
              <w:rPr>
                <w:rFonts w:ascii="Century Gothic" w:hAnsi="Century Gothic" w:cs="Arial"/>
                <w:sz w:val="20"/>
                <w:szCs w:val="20"/>
              </w:rPr>
              <w:t>i</w:t>
            </w:r>
            <w:r w:rsidRPr="00F72CF0">
              <w:rPr>
                <w:rFonts w:ascii="Century Gothic" w:hAnsi="Century Gothic" w:cs="Arial"/>
                <w:sz w:val="20"/>
                <w:szCs w:val="20"/>
              </w:rPr>
              <w:t>s i indrets de diferents ciutats.</w:t>
            </w:r>
          </w:p>
          <w:p w:rsidR="003F0D2C" w:rsidRPr="00F72CF0" w:rsidRDefault="003F0D2C" w:rsidP="00551414">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Interès en elaborar un mapa.</w:t>
            </w:r>
          </w:p>
          <w:p w:rsidR="003F0D2C" w:rsidRPr="00F72CF0" w:rsidRDefault="003F0D2C" w:rsidP="00551414">
            <w:pPr>
              <w:pStyle w:val="Prrafodelista"/>
              <w:spacing w:after="0" w:line="240" w:lineRule="auto"/>
              <w:ind w:left="426"/>
              <w:rPr>
                <w:rFonts w:ascii="Century Gothic" w:hAnsi="Century Gothic" w:cs="Arial"/>
                <w:sz w:val="20"/>
                <w:szCs w:val="20"/>
              </w:rPr>
            </w:pPr>
          </w:p>
          <w:p w:rsidR="003F0D2C" w:rsidRPr="00F72CF0" w:rsidRDefault="003F0D2C" w:rsidP="00551414">
            <w:pPr>
              <w:pStyle w:val="Prrafodelista"/>
              <w:spacing w:after="0" w:line="240" w:lineRule="auto"/>
              <w:ind w:left="426"/>
              <w:rPr>
                <w:rFonts w:ascii="Century Gothic" w:hAnsi="Century Gothic" w:cs="Arial"/>
                <w:sz w:val="20"/>
                <w:szCs w:val="20"/>
              </w:rPr>
            </w:pPr>
          </w:p>
        </w:tc>
        <w:tc>
          <w:tcPr>
            <w:tcW w:w="1984" w:type="dxa"/>
            <w:vMerge w:val="restart"/>
            <w:tcBorders>
              <w:right w:val="dashSmallGap" w:sz="8" w:space="0" w:color="1F497D"/>
            </w:tcBorders>
          </w:tcPr>
          <w:p w:rsidR="003F0D2C" w:rsidRPr="00F72CF0" w:rsidRDefault="003F0D2C" w:rsidP="003F0D2C">
            <w:pPr>
              <w:spacing w:after="0" w:line="240" w:lineRule="auto"/>
              <w:jc w:val="center"/>
              <w:rPr>
                <w:rFonts w:ascii="Century Gothic" w:eastAsiaTheme="minorHAnsi" w:hAnsi="Century Gothic" w:cs="Arial"/>
                <w:bCs/>
                <w:sz w:val="20"/>
                <w:szCs w:val="20"/>
              </w:rPr>
            </w:pPr>
          </w:p>
          <w:p w:rsidR="003F0D2C" w:rsidRPr="00F72CF0" w:rsidRDefault="003F0D2C" w:rsidP="003F0D2C">
            <w:pPr>
              <w:spacing w:after="0" w:line="240" w:lineRule="auto"/>
              <w:jc w:val="center"/>
              <w:rPr>
                <w:rFonts w:ascii="Century Gothic" w:eastAsiaTheme="minorHAnsi" w:hAnsi="Century Gothic" w:cs="Arial"/>
                <w:bCs/>
                <w:sz w:val="20"/>
                <w:szCs w:val="20"/>
              </w:rPr>
            </w:pPr>
            <w:r w:rsidRPr="00F72CF0">
              <w:rPr>
                <w:rFonts w:ascii="Century Gothic" w:eastAsiaTheme="minorHAnsi" w:hAnsi="Century Gothic" w:cs="Arial"/>
                <w:bCs/>
                <w:sz w:val="20"/>
                <w:szCs w:val="20"/>
              </w:rPr>
              <w:t>CA2.</w:t>
            </w:r>
          </w:p>
          <w:p w:rsidR="003F0D2C" w:rsidRPr="00F72CF0" w:rsidRDefault="003F0D2C" w:rsidP="003F0D2C">
            <w:pPr>
              <w:spacing w:after="0" w:line="240" w:lineRule="auto"/>
              <w:jc w:val="center"/>
              <w:rPr>
                <w:rFonts w:ascii="Century Gothic" w:eastAsiaTheme="minorHAnsi" w:hAnsi="Century Gothic" w:cs="Arial"/>
                <w:bCs/>
                <w:sz w:val="20"/>
                <w:szCs w:val="20"/>
              </w:rPr>
            </w:pPr>
            <w:r w:rsidRPr="00F72CF0">
              <w:rPr>
                <w:rFonts w:ascii="Century Gothic" w:eastAsiaTheme="minorHAnsi" w:hAnsi="Century Gothic" w:cs="Arial"/>
                <w:bCs/>
                <w:sz w:val="20"/>
                <w:szCs w:val="20"/>
              </w:rPr>
              <w:t>CA9.</w:t>
            </w:r>
          </w:p>
          <w:p w:rsidR="003F0D2C" w:rsidRPr="00F72CF0" w:rsidRDefault="003F0D2C" w:rsidP="003F0D2C">
            <w:pPr>
              <w:spacing w:after="0" w:line="240" w:lineRule="auto"/>
              <w:jc w:val="center"/>
              <w:rPr>
                <w:rFonts w:ascii="Century Gothic" w:eastAsiaTheme="minorHAnsi" w:hAnsi="Century Gothic" w:cs="Arial"/>
                <w:bCs/>
                <w:sz w:val="20"/>
                <w:szCs w:val="20"/>
              </w:rPr>
            </w:pPr>
            <w:r w:rsidRPr="00F72CF0">
              <w:rPr>
                <w:rFonts w:ascii="Century Gothic" w:eastAsiaTheme="minorHAnsi" w:hAnsi="Century Gothic" w:cs="Arial"/>
                <w:bCs/>
                <w:sz w:val="20"/>
                <w:szCs w:val="20"/>
              </w:rPr>
              <w:t>CA10.</w:t>
            </w:r>
          </w:p>
          <w:p w:rsidR="003F0D2C" w:rsidRPr="00F72CF0" w:rsidRDefault="003F0D2C" w:rsidP="003F0D2C">
            <w:pPr>
              <w:spacing w:after="0" w:line="240" w:lineRule="auto"/>
              <w:jc w:val="center"/>
              <w:rPr>
                <w:rFonts w:ascii="Century Gothic" w:eastAsiaTheme="minorHAnsi" w:hAnsi="Century Gothic" w:cs="Arial"/>
                <w:bCs/>
                <w:sz w:val="20"/>
                <w:szCs w:val="20"/>
              </w:rPr>
            </w:pPr>
            <w:r w:rsidRPr="00F72CF0">
              <w:rPr>
                <w:rFonts w:ascii="Century Gothic" w:eastAsiaTheme="minorHAnsi" w:hAnsi="Century Gothic" w:cs="Arial"/>
                <w:bCs/>
                <w:sz w:val="20"/>
                <w:szCs w:val="20"/>
              </w:rPr>
              <w:t>CA11.</w:t>
            </w:r>
          </w:p>
          <w:p w:rsidR="003F0D2C" w:rsidRPr="00F72CF0" w:rsidRDefault="003F0D2C" w:rsidP="003F0D2C">
            <w:pPr>
              <w:spacing w:after="0" w:line="240" w:lineRule="auto"/>
              <w:jc w:val="center"/>
              <w:rPr>
                <w:rFonts w:ascii="Century Gothic" w:eastAsiaTheme="minorHAnsi" w:hAnsi="Century Gothic" w:cs="Arial"/>
                <w:sz w:val="20"/>
                <w:szCs w:val="20"/>
              </w:rPr>
            </w:pPr>
          </w:p>
          <w:p w:rsidR="003F0D2C" w:rsidRPr="00F72CF0" w:rsidRDefault="003F0D2C" w:rsidP="003F0D2C">
            <w:pPr>
              <w:spacing w:after="0" w:line="240" w:lineRule="auto"/>
              <w:jc w:val="center"/>
              <w:rPr>
                <w:rFonts w:ascii="Century Gothic" w:eastAsiaTheme="minorHAnsi" w:hAnsi="Century Gothic" w:cs="Arial"/>
                <w:sz w:val="20"/>
                <w:szCs w:val="20"/>
              </w:rPr>
            </w:pPr>
          </w:p>
        </w:tc>
        <w:tc>
          <w:tcPr>
            <w:tcW w:w="2694" w:type="dxa"/>
            <w:vMerge w:val="restart"/>
            <w:tcBorders>
              <w:right w:val="inset" w:sz="12" w:space="0" w:color="1F497D"/>
            </w:tcBorders>
          </w:tcPr>
          <w:p w:rsidR="003F0D2C" w:rsidRPr="00F72CF0" w:rsidRDefault="003F0D2C" w:rsidP="003F0D2C">
            <w:pPr>
              <w:tabs>
                <w:tab w:val="left" w:pos="2579"/>
              </w:tabs>
              <w:spacing w:after="0" w:line="240" w:lineRule="auto"/>
              <w:jc w:val="center"/>
              <w:rPr>
                <w:rFonts w:ascii="Century Gothic" w:eastAsiaTheme="minorHAnsi" w:hAnsi="Century Gothic" w:cs="Calibri"/>
                <w:b/>
                <w:color w:val="000000"/>
                <w:sz w:val="20"/>
                <w:szCs w:val="20"/>
              </w:rPr>
            </w:pPr>
          </w:p>
          <w:p w:rsidR="003F0D2C" w:rsidRPr="00F72CF0" w:rsidRDefault="003F0D2C" w:rsidP="003F0D2C">
            <w:pPr>
              <w:tabs>
                <w:tab w:val="left" w:pos="2579"/>
              </w:tabs>
              <w:spacing w:after="0" w:line="240" w:lineRule="auto"/>
              <w:jc w:val="center"/>
              <w:rPr>
                <w:rFonts w:ascii="Century Gothic" w:eastAsiaTheme="minorHAnsi" w:hAnsi="Century Gothic" w:cs="Calibri"/>
                <w:b/>
                <w:color w:val="000000"/>
                <w:sz w:val="20"/>
                <w:szCs w:val="20"/>
              </w:rPr>
            </w:pPr>
            <w:r w:rsidRPr="00F72CF0">
              <w:rPr>
                <w:rFonts w:ascii="Century Gothic" w:eastAsiaTheme="minorHAnsi" w:hAnsi="Century Gothic" w:cs="Calibri"/>
                <w:b/>
                <w:color w:val="000000"/>
                <w:sz w:val="20"/>
                <w:szCs w:val="20"/>
              </w:rPr>
              <w:t>Competència 12</w:t>
            </w:r>
          </w:p>
          <w:p w:rsidR="003F0D2C" w:rsidRPr="00F72CF0" w:rsidRDefault="003F0D2C" w:rsidP="003F0D2C">
            <w:pPr>
              <w:tabs>
                <w:tab w:val="left" w:pos="2579"/>
              </w:tabs>
              <w:spacing w:after="0" w:line="240" w:lineRule="auto"/>
              <w:jc w:val="center"/>
              <w:rPr>
                <w:rFonts w:ascii="Century Gothic" w:eastAsiaTheme="minorHAnsi" w:hAnsi="Century Gothic" w:cs="Calibri"/>
                <w:color w:val="000000"/>
                <w:sz w:val="20"/>
                <w:szCs w:val="20"/>
              </w:rPr>
            </w:pPr>
            <w:r w:rsidRPr="00F72CF0">
              <w:rPr>
                <w:rFonts w:ascii="Century Gothic" w:eastAsiaTheme="minorHAnsi" w:hAnsi="Century Gothic" w:cs="Calibri"/>
                <w:color w:val="000000"/>
                <w:sz w:val="20"/>
                <w:szCs w:val="20"/>
              </w:rPr>
              <w:t>GA12.1.</w:t>
            </w:r>
          </w:p>
          <w:p w:rsidR="003F0D2C" w:rsidRPr="00F72CF0" w:rsidRDefault="003F0D2C" w:rsidP="003F0D2C">
            <w:pPr>
              <w:tabs>
                <w:tab w:val="left" w:pos="2579"/>
              </w:tabs>
              <w:spacing w:after="0" w:line="240" w:lineRule="auto"/>
              <w:jc w:val="center"/>
              <w:rPr>
                <w:rFonts w:ascii="Century Gothic" w:eastAsiaTheme="minorHAnsi" w:hAnsi="Century Gothic" w:cs="Calibri"/>
                <w:b/>
                <w:color w:val="000000"/>
                <w:sz w:val="20"/>
                <w:szCs w:val="20"/>
              </w:rPr>
            </w:pPr>
          </w:p>
          <w:p w:rsidR="003F0D2C" w:rsidRPr="00F72CF0" w:rsidRDefault="003F0D2C" w:rsidP="003F0D2C">
            <w:pPr>
              <w:tabs>
                <w:tab w:val="left" w:pos="2579"/>
              </w:tabs>
              <w:spacing w:after="0" w:line="240" w:lineRule="auto"/>
              <w:jc w:val="center"/>
              <w:rPr>
                <w:rFonts w:ascii="Century Gothic" w:eastAsiaTheme="minorHAnsi" w:hAnsi="Century Gothic" w:cs="Calibri"/>
                <w:color w:val="000000"/>
                <w:sz w:val="20"/>
                <w:szCs w:val="20"/>
              </w:rPr>
            </w:pPr>
          </w:p>
          <w:p w:rsidR="003F0D2C" w:rsidRPr="00F72CF0" w:rsidRDefault="003F0D2C" w:rsidP="003F0D2C">
            <w:pPr>
              <w:tabs>
                <w:tab w:val="left" w:pos="2579"/>
              </w:tabs>
              <w:spacing w:after="0" w:line="240" w:lineRule="auto"/>
              <w:jc w:val="center"/>
              <w:rPr>
                <w:rFonts w:ascii="Century Gothic" w:eastAsiaTheme="minorHAnsi" w:hAnsi="Century Gothic" w:cs="Calibri"/>
                <w:b/>
                <w:sz w:val="20"/>
                <w:szCs w:val="20"/>
              </w:rPr>
            </w:pPr>
          </w:p>
        </w:tc>
      </w:tr>
      <w:tr w:rsidR="00431BA8" w:rsidRPr="00F72CF0" w:rsidTr="006F54DF">
        <w:tc>
          <w:tcPr>
            <w:tcW w:w="4928" w:type="dxa"/>
            <w:tcBorders>
              <w:right w:val="dashSmallGap" w:sz="8" w:space="0" w:color="1F497D"/>
            </w:tcBorders>
          </w:tcPr>
          <w:p w:rsidR="00431BA8" w:rsidRPr="00F72CF0" w:rsidRDefault="00431BA8" w:rsidP="00551414">
            <w:pPr>
              <w:spacing w:after="0" w:line="240" w:lineRule="auto"/>
              <w:rPr>
                <w:rFonts w:ascii="Century Gothic" w:hAnsi="Century Gothic" w:cs="Arial"/>
                <w:b/>
                <w:sz w:val="20"/>
                <w:szCs w:val="20"/>
              </w:rPr>
            </w:pPr>
          </w:p>
          <w:p w:rsidR="00431BA8" w:rsidRPr="00F72CF0" w:rsidRDefault="00431BA8" w:rsidP="00551414">
            <w:pPr>
              <w:spacing w:after="0" w:line="240" w:lineRule="auto"/>
              <w:rPr>
                <w:rFonts w:ascii="Century Gothic" w:hAnsi="Century Gothic" w:cs="Arial"/>
                <w:b/>
                <w:sz w:val="20"/>
                <w:szCs w:val="20"/>
              </w:rPr>
            </w:pPr>
            <w:r w:rsidRPr="00F72CF0">
              <w:rPr>
                <w:rFonts w:ascii="Century Gothic" w:hAnsi="Century Gothic" w:cs="Arial"/>
                <w:b/>
                <w:sz w:val="20"/>
                <w:szCs w:val="20"/>
              </w:rPr>
              <w:t>Funcions comunicatives:</w:t>
            </w:r>
          </w:p>
          <w:p w:rsidR="00431BA8" w:rsidRPr="00F72CF0" w:rsidRDefault="00431BA8" w:rsidP="00551414">
            <w:pPr>
              <w:pStyle w:val="Prrafodelista"/>
              <w:numPr>
                <w:ilvl w:val="0"/>
                <w:numId w:val="1"/>
              </w:numPr>
              <w:spacing w:after="0"/>
              <w:ind w:left="426" w:hanging="284"/>
              <w:rPr>
                <w:rFonts w:ascii="Century Gothic" w:hAnsi="Century Gothic" w:cs="Arial"/>
                <w:sz w:val="20"/>
                <w:szCs w:val="20"/>
              </w:rPr>
            </w:pPr>
            <w:r w:rsidRPr="00F72CF0">
              <w:rPr>
                <w:rFonts w:ascii="Century Gothic" w:hAnsi="Century Gothic" w:cs="Arial"/>
                <w:sz w:val="20"/>
                <w:szCs w:val="20"/>
              </w:rPr>
              <w:t>Salutacions i presentacions.</w:t>
            </w:r>
          </w:p>
          <w:p w:rsidR="00431BA8" w:rsidRPr="00F72CF0" w:rsidRDefault="00431BA8" w:rsidP="00551414">
            <w:pPr>
              <w:pStyle w:val="Prrafodelista"/>
              <w:numPr>
                <w:ilvl w:val="0"/>
                <w:numId w:val="1"/>
              </w:numPr>
              <w:spacing w:after="0"/>
              <w:ind w:left="426" w:hanging="284"/>
              <w:rPr>
                <w:rFonts w:ascii="Century Gothic" w:hAnsi="Century Gothic" w:cs="Arial"/>
                <w:sz w:val="20"/>
                <w:szCs w:val="20"/>
              </w:rPr>
            </w:pPr>
            <w:r w:rsidRPr="00F72CF0">
              <w:rPr>
                <w:rFonts w:ascii="Century Gothic" w:hAnsi="Century Gothic" w:cs="Arial"/>
                <w:sz w:val="20"/>
                <w:szCs w:val="20"/>
              </w:rPr>
              <w:t>Petició i oferiment d’informació, ajuda, objectes, permís.</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Establiment i manteniment de la comunicació.</w:t>
            </w:r>
          </w:p>
          <w:p w:rsidR="00431BA8" w:rsidRPr="00F72CF0" w:rsidRDefault="00431BA8" w:rsidP="00551414">
            <w:pPr>
              <w:spacing w:after="0" w:line="240" w:lineRule="auto"/>
              <w:rPr>
                <w:rFonts w:ascii="Century Gothic" w:hAnsi="Century Gothic" w:cs="Arial"/>
                <w:b/>
                <w:sz w:val="16"/>
                <w:szCs w:val="20"/>
              </w:rPr>
            </w:pPr>
          </w:p>
          <w:p w:rsidR="00367954" w:rsidRPr="00F72CF0" w:rsidRDefault="00367954" w:rsidP="00551414">
            <w:pPr>
              <w:spacing w:after="0" w:line="240" w:lineRule="auto"/>
              <w:rPr>
                <w:rFonts w:ascii="Century Gothic" w:hAnsi="Century Gothic" w:cs="Arial"/>
                <w:b/>
                <w:sz w:val="16"/>
                <w:szCs w:val="20"/>
              </w:rPr>
            </w:pPr>
          </w:p>
          <w:p w:rsidR="00431BA8" w:rsidRPr="00F72CF0" w:rsidRDefault="00431BA8" w:rsidP="00551414">
            <w:pPr>
              <w:spacing w:after="0" w:line="240" w:lineRule="auto"/>
              <w:rPr>
                <w:rFonts w:ascii="Century Gothic" w:hAnsi="Century Gothic" w:cs="Arial"/>
                <w:b/>
                <w:sz w:val="16"/>
                <w:szCs w:val="20"/>
              </w:rPr>
            </w:pPr>
          </w:p>
        </w:tc>
        <w:tc>
          <w:tcPr>
            <w:tcW w:w="1984" w:type="dxa"/>
            <w:vMerge/>
            <w:tcBorders>
              <w:right w:val="dashSmallGap" w:sz="8" w:space="0" w:color="1F497D"/>
            </w:tcBorders>
          </w:tcPr>
          <w:p w:rsidR="00431BA8" w:rsidRPr="00F72CF0" w:rsidRDefault="00431BA8" w:rsidP="006F54DF">
            <w:pPr>
              <w:spacing w:after="0" w:line="240" w:lineRule="auto"/>
              <w:rPr>
                <w:rFonts w:ascii="Century Gothic" w:hAnsi="Century Gothic" w:cs="Arial"/>
                <w:b/>
                <w:sz w:val="20"/>
                <w:szCs w:val="20"/>
              </w:rPr>
            </w:pPr>
          </w:p>
        </w:tc>
        <w:tc>
          <w:tcPr>
            <w:tcW w:w="2694" w:type="dxa"/>
            <w:vMerge/>
            <w:tcBorders>
              <w:right w:val="inset" w:sz="12" w:space="0" w:color="1F497D"/>
            </w:tcBorders>
          </w:tcPr>
          <w:p w:rsidR="00431BA8" w:rsidRPr="00F72CF0" w:rsidRDefault="00431BA8" w:rsidP="006F54DF">
            <w:pPr>
              <w:spacing w:after="0" w:line="240" w:lineRule="auto"/>
              <w:rPr>
                <w:rFonts w:ascii="Century Gothic" w:hAnsi="Century Gothic" w:cs="Arial"/>
                <w:b/>
                <w:sz w:val="20"/>
                <w:szCs w:val="20"/>
              </w:rPr>
            </w:pPr>
          </w:p>
        </w:tc>
      </w:tr>
      <w:tr w:rsidR="00431BA8" w:rsidRPr="00F72CF0" w:rsidTr="006F54DF">
        <w:tc>
          <w:tcPr>
            <w:tcW w:w="4928" w:type="dxa"/>
            <w:tcBorders>
              <w:right w:val="dashSmallGap" w:sz="8" w:space="0" w:color="1F497D"/>
            </w:tcBorders>
          </w:tcPr>
          <w:p w:rsidR="00431BA8" w:rsidRPr="00F72CF0" w:rsidRDefault="00431BA8" w:rsidP="00551414">
            <w:pPr>
              <w:spacing w:after="0" w:line="240" w:lineRule="auto"/>
              <w:rPr>
                <w:rFonts w:ascii="Century Gothic" w:hAnsi="Century Gothic" w:cs="Arial"/>
                <w:b/>
                <w:sz w:val="20"/>
                <w:szCs w:val="20"/>
              </w:rPr>
            </w:pPr>
          </w:p>
          <w:p w:rsidR="00431BA8" w:rsidRPr="00F72CF0" w:rsidRDefault="00A02304" w:rsidP="00551414">
            <w:pPr>
              <w:spacing w:after="0" w:line="240" w:lineRule="auto"/>
              <w:rPr>
                <w:rFonts w:ascii="Century Gothic" w:hAnsi="Century Gothic" w:cs="Arial"/>
                <w:b/>
                <w:sz w:val="20"/>
                <w:szCs w:val="20"/>
              </w:rPr>
            </w:pPr>
            <w:r w:rsidRPr="00F72CF0">
              <w:rPr>
                <w:rFonts w:ascii="Century Gothic" w:hAnsi="Century Gothic" w:cs="Arial"/>
                <w:b/>
                <w:sz w:val="20"/>
                <w:szCs w:val="20"/>
              </w:rPr>
              <w:t>Estructures</w:t>
            </w:r>
            <w:r w:rsidR="00431BA8" w:rsidRPr="00F72CF0">
              <w:rPr>
                <w:rFonts w:ascii="Century Gothic" w:hAnsi="Century Gothic" w:cs="Arial"/>
                <w:b/>
                <w:sz w:val="20"/>
                <w:szCs w:val="20"/>
              </w:rPr>
              <w:t xml:space="preserve"> sintàctico-discursives:</w:t>
            </w:r>
          </w:p>
          <w:p w:rsidR="00431BA8" w:rsidRPr="00F72CF0" w:rsidRDefault="00431BA8" w:rsidP="00551414">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down the street</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i/>
                <w:iCs/>
                <w:sz w:val="20"/>
                <w:szCs w:val="20"/>
              </w:rPr>
              <w:t>a lot of / lots of, them all</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i/>
                <w:iCs/>
                <w:sz w:val="20"/>
                <w:szCs w:val="20"/>
              </w:rPr>
              <w:t>There’s a film on (robots).</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i/>
                <w:iCs/>
                <w:sz w:val="20"/>
                <w:szCs w:val="20"/>
              </w:rPr>
              <w:t>Come with me, look around, My (cousin)’s in the (playground).</w:t>
            </w:r>
          </w:p>
          <w:p w:rsidR="00431BA8" w:rsidRPr="00F72CF0" w:rsidRDefault="00431BA8" w:rsidP="00551414">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Come and visit (my town).</w:t>
            </w:r>
          </w:p>
          <w:p w:rsidR="00431BA8" w:rsidRPr="00F72CF0" w:rsidRDefault="00431BA8" w:rsidP="00551414">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It’s nice to be in (my town).</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i/>
                <w:iCs/>
                <w:sz w:val="20"/>
                <w:szCs w:val="20"/>
              </w:rPr>
              <w:t>The (cinema) is next to/in front of/behind the (café). The (café) is between the (cinema) and the (supermarket).</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i/>
                <w:iCs/>
                <w:sz w:val="20"/>
                <w:szCs w:val="20"/>
              </w:rPr>
              <w:t>Is there a (playground) next to/behind/in front of the (school)? Is there a (café) between the (cinema) and the (supermarket)? Yes, there is. / No, there isn’t.</w:t>
            </w:r>
          </w:p>
          <w:p w:rsidR="00431BA8" w:rsidRPr="00F72CF0" w:rsidRDefault="00431BA8" w:rsidP="00551414">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They’re from …</w:t>
            </w:r>
          </w:p>
          <w:p w:rsidR="00431BA8" w:rsidRPr="00F72CF0" w:rsidRDefault="00431BA8" w:rsidP="00551414">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Be careful! Look left and right. It’s safe now. Let’s cross.</w:t>
            </w:r>
          </w:p>
          <w:p w:rsidR="00367954" w:rsidRPr="00F72CF0" w:rsidRDefault="00431BA8" w:rsidP="00551414">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i/>
                <w:iCs/>
                <w:sz w:val="20"/>
                <w:szCs w:val="20"/>
              </w:rPr>
              <w:t>It’s closed today. Come with me. It’s a film ab</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i/>
                <w:iCs/>
                <w:sz w:val="20"/>
                <w:szCs w:val="20"/>
              </w:rPr>
              <w:t>out (robots). Be safe.</w:t>
            </w:r>
          </w:p>
          <w:p w:rsidR="00431BA8" w:rsidRPr="00F72CF0" w:rsidRDefault="00431BA8" w:rsidP="00551414">
            <w:pPr>
              <w:spacing w:after="0" w:line="240" w:lineRule="auto"/>
              <w:rPr>
                <w:rFonts w:ascii="Century Gothic" w:hAnsi="Century Gothic" w:cs="Arial"/>
                <w:sz w:val="20"/>
                <w:szCs w:val="20"/>
              </w:rPr>
            </w:pPr>
          </w:p>
          <w:p w:rsidR="00431BA8" w:rsidRPr="00F72CF0" w:rsidRDefault="00431BA8" w:rsidP="00551414">
            <w:pPr>
              <w:spacing w:after="0" w:line="240" w:lineRule="auto"/>
              <w:rPr>
                <w:rFonts w:ascii="Century Gothic" w:hAnsi="Century Gothic" w:cs="Arial"/>
                <w:sz w:val="20"/>
                <w:szCs w:val="20"/>
                <w:u w:val="single"/>
              </w:rPr>
            </w:pPr>
            <w:r w:rsidRPr="00F72CF0">
              <w:rPr>
                <w:rFonts w:ascii="Century Gothic" w:hAnsi="Century Gothic" w:cs="Arial"/>
                <w:sz w:val="20"/>
                <w:szCs w:val="20"/>
              </w:rPr>
              <w:lastRenderedPageBreak/>
              <w:t xml:space="preserve"> </w:t>
            </w:r>
            <w:r w:rsidRPr="00F72CF0">
              <w:rPr>
                <w:rFonts w:ascii="Century Gothic" w:hAnsi="Century Gothic" w:cs="Arial"/>
                <w:sz w:val="20"/>
                <w:szCs w:val="20"/>
                <w:u w:val="single"/>
              </w:rPr>
              <w:t>Reciclades:</w:t>
            </w:r>
          </w:p>
          <w:p w:rsidR="00431BA8" w:rsidRPr="00F72CF0" w:rsidRDefault="00431BA8" w:rsidP="00551414">
            <w:pPr>
              <w:pStyle w:val="Prrafodelista"/>
              <w:numPr>
                <w:ilvl w:val="0"/>
                <w:numId w:val="1"/>
              </w:numPr>
              <w:ind w:left="426" w:hanging="284"/>
              <w:rPr>
                <w:rFonts w:ascii="Century Gothic" w:hAnsi="Century Gothic" w:cs="Arial"/>
                <w:sz w:val="20"/>
                <w:szCs w:val="20"/>
              </w:rPr>
            </w:pPr>
            <w:r w:rsidRPr="00F72CF0">
              <w:rPr>
                <w:rFonts w:ascii="Century Gothic" w:hAnsi="Century Gothic" w:cs="Arial"/>
                <w:i/>
                <w:iCs/>
                <w:sz w:val="20"/>
                <w:szCs w:val="20"/>
              </w:rPr>
              <w:t>This is …, I’m in …, There’s/There are …, Can you see …?, I love …, my favourite</w:t>
            </w:r>
          </w:p>
          <w:p w:rsidR="00431BA8" w:rsidRPr="00F72CF0" w:rsidRDefault="00431BA8" w:rsidP="00551414">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 xml:space="preserve"> I like (playing tennis). We like (our town). </w:t>
            </w:r>
          </w:p>
          <w:p w:rsidR="00431BA8" w:rsidRPr="00F72CF0" w:rsidRDefault="00431BA8" w:rsidP="00551414">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Well done!</w:t>
            </w:r>
          </w:p>
          <w:p w:rsidR="00431BA8" w:rsidRPr="00F72CF0" w:rsidRDefault="00431BA8" w:rsidP="00551414">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It’s my (sister). Where’s your (dad)? He's/She’s in the (café).  here’s/There are …</w:t>
            </w:r>
          </w:p>
          <w:p w:rsidR="00431BA8" w:rsidRPr="00F72CF0" w:rsidRDefault="00431BA8" w:rsidP="00551414">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No, it isn’t.</w:t>
            </w:r>
          </w:p>
          <w:p w:rsidR="00431BA8" w:rsidRPr="00F72CF0" w:rsidRDefault="00431BA8" w:rsidP="00551414">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Let’s go. I like (going to the cinema).</w:t>
            </w:r>
          </w:p>
          <w:p w:rsidR="00431BA8" w:rsidRPr="00F72CF0" w:rsidRDefault="00431BA8" w:rsidP="00551414">
            <w:pPr>
              <w:pStyle w:val="Prrafodelista"/>
              <w:numPr>
                <w:ilvl w:val="0"/>
                <w:numId w:val="1"/>
              </w:numPr>
              <w:ind w:left="426" w:hanging="284"/>
              <w:rPr>
                <w:rFonts w:ascii="Century Gothic" w:hAnsi="Century Gothic" w:cs="Arial"/>
                <w:sz w:val="20"/>
                <w:szCs w:val="20"/>
              </w:rPr>
            </w:pPr>
            <w:r w:rsidRPr="00F72CF0">
              <w:rPr>
                <w:rFonts w:ascii="Century Gothic" w:hAnsi="Century Gothic" w:cs="Arial"/>
                <w:i/>
                <w:iCs/>
                <w:sz w:val="20"/>
                <w:szCs w:val="20"/>
              </w:rPr>
              <w:t>Where are …?</w:t>
            </w:r>
          </w:p>
          <w:p w:rsidR="00431BA8" w:rsidRPr="00F72CF0" w:rsidRDefault="00431BA8" w:rsidP="00551414">
            <w:pPr>
              <w:pStyle w:val="Prrafodelista"/>
              <w:ind w:left="426"/>
              <w:rPr>
                <w:rFonts w:ascii="Century Gothic" w:hAnsi="Century Gothic" w:cs="Arial"/>
                <w:i/>
                <w:iCs/>
                <w:sz w:val="20"/>
                <w:szCs w:val="20"/>
              </w:rPr>
            </w:pPr>
          </w:p>
          <w:p w:rsidR="00431BA8" w:rsidRPr="00F72CF0" w:rsidRDefault="00431BA8" w:rsidP="00551414">
            <w:pPr>
              <w:pStyle w:val="Prrafodelista"/>
              <w:ind w:left="426"/>
              <w:rPr>
                <w:rFonts w:ascii="Century Gothic" w:hAnsi="Century Gothic" w:cs="Arial"/>
                <w:sz w:val="20"/>
                <w:szCs w:val="20"/>
              </w:rPr>
            </w:pPr>
          </w:p>
          <w:p w:rsidR="00431BA8" w:rsidRPr="00F72CF0" w:rsidRDefault="00431BA8" w:rsidP="00551414">
            <w:pPr>
              <w:pStyle w:val="Prrafodelista"/>
              <w:ind w:left="426"/>
              <w:rPr>
                <w:rFonts w:ascii="Century Gothic" w:hAnsi="Century Gothic" w:cs="Arial"/>
                <w:sz w:val="20"/>
                <w:szCs w:val="20"/>
              </w:rPr>
            </w:pPr>
          </w:p>
        </w:tc>
        <w:tc>
          <w:tcPr>
            <w:tcW w:w="1984" w:type="dxa"/>
            <w:vMerge/>
            <w:tcBorders>
              <w:right w:val="dashSmallGap" w:sz="8" w:space="0" w:color="1F497D"/>
            </w:tcBorders>
          </w:tcPr>
          <w:p w:rsidR="00431BA8" w:rsidRPr="00F72CF0" w:rsidRDefault="00431BA8" w:rsidP="006F54DF">
            <w:pPr>
              <w:spacing w:after="0" w:line="240" w:lineRule="auto"/>
              <w:rPr>
                <w:rFonts w:ascii="Century Gothic" w:hAnsi="Century Gothic" w:cs="Arial"/>
                <w:b/>
                <w:sz w:val="20"/>
                <w:szCs w:val="20"/>
              </w:rPr>
            </w:pPr>
          </w:p>
        </w:tc>
        <w:tc>
          <w:tcPr>
            <w:tcW w:w="2694" w:type="dxa"/>
            <w:vMerge/>
            <w:tcBorders>
              <w:right w:val="inset" w:sz="12" w:space="0" w:color="1F497D"/>
            </w:tcBorders>
          </w:tcPr>
          <w:p w:rsidR="00431BA8" w:rsidRPr="00F72CF0" w:rsidRDefault="00431BA8" w:rsidP="006F54DF">
            <w:pPr>
              <w:spacing w:after="0" w:line="240" w:lineRule="auto"/>
              <w:rPr>
                <w:rFonts w:ascii="Century Gothic" w:hAnsi="Century Gothic" w:cs="Arial"/>
                <w:b/>
                <w:sz w:val="20"/>
                <w:szCs w:val="20"/>
              </w:rPr>
            </w:pPr>
          </w:p>
        </w:tc>
      </w:tr>
      <w:tr w:rsidR="00431BA8" w:rsidRPr="00F72CF0" w:rsidTr="006F54DF">
        <w:tc>
          <w:tcPr>
            <w:tcW w:w="4928" w:type="dxa"/>
            <w:tcBorders>
              <w:right w:val="dashSmallGap" w:sz="8" w:space="0" w:color="1F497D"/>
            </w:tcBorders>
          </w:tcPr>
          <w:p w:rsidR="00431BA8" w:rsidRPr="00F72CF0" w:rsidRDefault="00431BA8" w:rsidP="00551414">
            <w:pPr>
              <w:spacing w:after="0" w:line="240" w:lineRule="auto"/>
            </w:pPr>
          </w:p>
          <w:p w:rsidR="00431BA8" w:rsidRPr="00F72CF0" w:rsidRDefault="00431BA8" w:rsidP="00551414">
            <w:pPr>
              <w:spacing w:after="0" w:line="240" w:lineRule="auto"/>
              <w:rPr>
                <w:rFonts w:ascii="Century Gothic" w:hAnsi="Century Gothic" w:cs="Arial"/>
                <w:b/>
                <w:sz w:val="20"/>
                <w:szCs w:val="20"/>
              </w:rPr>
            </w:pPr>
            <w:r w:rsidRPr="00F72CF0">
              <w:br w:type="page"/>
            </w:r>
            <w:r w:rsidRPr="00F72CF0">
              <w:rPr>
                <w:rFonts w:ascii="Century Gothic" w:hAnsi="Century Gothic" w:cs="Arial"/>
                <w:b/>
                <w:sz w:val="20"/>
                <w:szCs w:val="20"/>
              </w:rPr>
              <w:t>Vocabulari principal:</w:t>
            </w:r>
          </w:p>
          <w:p w:rsidR="00431BA8" w:rsidRPr="00F72CF0" w:rsidRDefault="00431BA8" w:rsidP="00551414">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park, cinema, clothes shop, café, toy shop, book shop, supermarket, street, school, playground, shop</w:t>
            </w:r>
          </w:p>
          <w:p w:rsidR="00431BA8" w:rsidRPr="00F72CF0" w:rsidRDefault="00431BA8" w:rsidP="00551414">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 xml:space="preserve">Action! </w:t>
            </w:r>
          </w:p>
          <w:p w:rsidR="00431BA8" w:rsidRPr="00F72CF0" w:rsidRDefault="00431BA8" w:rsidP="00551414">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 xml:space="preserve">Welcome  </w:t>
            </w:r>
          </w:p>
          <w:p w:rsidR="00431BA8" w:rsidRPr="00F72CF0" w:rsidRDefault="00431BA8" w:rsidP="00551414">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outside</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sz w:val="20"/>
                <w:szCs w:val="20"/>
              </w:rPr>
            </w:pPr>
            <w:r w:rsidRPr="00F72CF0">
              <w:rPr>
                <w:rFonts w:ascii="Century Gothic" w:hAnsi="Century Gothic" w:cs="Arial"/>
                <w:i/>
                <w:iCs/>
                <w:sz w:val="20"/>
                <w:szCs w:val="20"/>
              </w:rPr>
              <w:t>place, everyone</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friendly, little</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tickets</w:t>
            </w:r>
          </w:p>
          <w:p w:rsidR="00431BA8" w:rsidRPr="00F72CF0" w:rsidRDefault="00431BA8" w:rsidP="00551414">
            <w:pPr>
              <w:pStyle w:val="Prrafodelista"/>
              <w:numPr>
                <w:ilvl w:val="0"/>
                <w:numId w:val="1"/>
              </w:numPr>
              <w:autoSpaceDE w:val="0"/>
              <w:autoSpaceDN w:val="0"/>
              <w:adjustRightInd w:val="0"/>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quick, queen bee, ox, x-ray, police station, fire station,</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hospital, sports centre</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map</w:t>
            </w:r>
          </w:p>
          <w:p w:rsidR="00431BA8" w:rsidRPr="00F72CF0" w:rsidRDefault="00431BA8" w:rsidP="00551414">
            <w:pPr>
              <w:pStyle w:val="Prrafodelista"/>
              <w:spacing w:after="0" w:line="240" w:lineRule="auto"/>
              <w:ind w:left="426"/>
              <w:rPr>
                <w:rFonts w:ascii="Century Gothic" w:hAnsi="Century Gothic" w:cs="Arial"/>
                <w:i/>
                <w:sz w:val="20"/>
                <w:szCs w:val="20"/>
              </w:rPr>
            </w:pPr>
          </w:p>
          <w:p w:rsidR="00431BA8" w:rsidRPr="00F72CF0" w:rsidRDefault="00431BA8" w:rsidP="00551414">
            <w:pPr>
              <w:spacing w:after="0" w:line="240" w:lineRule="auto"/>
              <w:rPr>
                <w:rFonts w:ascii="Century Gothic" w:hAnsi="Century Gothic" w:cs="Arial"/>
                <w:sz w:val="20"/>
                <w:szCs w:val="20"/>
              </w:rPr>
            </w:pPr>
            <w:r w:rsidRPr="00F72CF0">
              <w:rPr>
                <w:rFonts w:ascii="Century Gothic" w:hAnsi="Century Gothic" w:cs="Arial"/>
                <w:sz w:val="20"/>
                <w:szCs w:val="20"/>
                <w:u w:val="single"/>
              </w:rPr>
              <w:t>Reciclat:</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numbers 1-10</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robot</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great</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girl, boy, man, woman, sister, brother, mum, dad, cousin, aunt, uncle, grandma, grandpa</w:t>
            </w:r>
          </w:p>
          <w:p w:rsidR="00431BA8" w:rsidRPr="00F72CF0" w:rsidRDefault="00431BA8" w:rsidP="00551414">
            <w:pPr>
              <w:spacing w:after="0" w:line="240" w:lineRule="auto"/>
              <w:rPr>
                <w:rFonts w:ascii="Century Gothic" w:hAnsi="Century Gothic" w:cs="Arial"/>
                <w:b/>
                <w:sz w:val="20"/>
                <w:szCs w:val="20"/>
              </w:rPr>
            </w:pPr>
          </w:p>
        </w:tc>
        <w:tc>
          <w:tcPr>
            <w:tcW w:w="1984" w:type="dxa"/>
            <w:vMerge/>
            <w:tcBorders>
              <w:right w:val="dashSmallGap" w:sz="8" w:space="0" w:color="1F497D"/>
            </w:tcBorders>
          </w:tcPr>
          <w:p w:rsidR="00431BA8" w:rsidRPr="00F72CF0" w:rsidRDefault="00431BA8" w:rsidP="006F54DF">
            <w:pPr>
              <w:spacing w:after="0" w:line="240" w:lineRule="auto"/>
              <w:rPr>
                <w:rFonts w:ascii="Century Gothic" w:hAnsi="Century Gothic" w:cs="Arial"/>
                <w:b/>
                <w:sz w:val="20"/>
                <w:szCs w:val="20"/>
              </w:rPr>
            </w:pPr>
          </w:p>
        </w:tc>
        <w:tc>
          <w:tcPr>
            <w:tcW w:w="2694" w:type="dxa"/>
            <w:vMerge/>
            <w:tcBorders>
              <w:right w:val="inset" w:sz="12" w:space="0" w:color="1F497D"/>
            </w:tcBorders>
          </w:tcPr>
          <w:p w:rsidR="00431BA8" w:rsidRPr="00F72CF0" w:rsidRDefault="00431BA8" w:rsidP="006F54DF">
            <w:pPr>
              <w:spacing w:after="0" w:line="240" w:lineRule="auto"/>
              <w:rPr>
                <w:rFonts w:ascii="Century Gothic" w:hAnsi="Century Gothic" w:cs="Arial"/>
                <w:b/>
                <w:sz w:val="20"/>
                <w:szCs w:val="20"/>
              </w:rPr>
            </w:pPr>
          </w:p>
        </w:tc>
      </w:tr>
      <w:tr w:rsidR="00431BA8" w:rsidRPr="00F72CF0" w:rsidTr="006F54DF">
        <w:tc>
          <w:tcPr>
            <w:tcW w:w="4928" w:type="dxa"/>
            <w:tcBorders>
              <w:bottom w:val="single" w:sz="12" w:space="0" w:color="1F497D"/>
              <w:right w:val="dashSmallGap" w:sz="8" w:space="0" w:color="1F497D"/>
            </w:tcBorders>
          </w:tcPr>
          <w:p w:rsidR="00431BA8" w:rsidRPr="00F72CF0" w:rsidRDefault="00431BA8" w:rsidP="00551414">
            <w:pPr>
              <w:spacing w:after="0" w:line="240" w:lineRule="auto"/>
              <w:rPr>
                <w:rFonts w:ascii="Century Gothic" w:hAnsi="Century Gothic" w:cs="Arial"/>
                <w:b/>
                <w:sz w:val="20"/>
                <w:szCs w:val="20"/>
              </w:rPr>
            </w:pPr>
          </w:p>
          <w:p w:rsidR="00431BA8" w:rsidRPr="00F72CF0" w:rsidRDefault="00D924F6" w:rsidP="00551414">
            <w:pPr>
              <w:spacing w:after="0" w:line="240" w:lineRule="auto"/>
              <w:rPr>
                <w:rFonts w:ascii="Century Gothic" w:hAnsi="Century Gothic" w:cs="Arial"/>
                <w:b/>
                <w:sz w:val="20"/>
                <w:szCs w:val="20"/>
              </w:rPr>
            </w:pPr>
            <w:r>
              <w:rPr>
                <w:rFonts w:ascii="Century Gothic" w:hAnsi="Century Gothic" w:cs="Arial"/>
                <w:b/>
                <w:sz w:val="20"/>
                <w:szCs w:val="20"/>
              </w:rPr>
              <w:t>Patrons sonors, accentuals, rítmics i d’entonació:</w:t>
            </w:r>
          </w:p>
          <w:p w:rsidR="00431BA8" w:rsidRPr="00F72CF0" w:rsidRDefault="00431BA8" w:rsidP="00551414">
            <w:pPr>
              <w:pStyle w:val="Prrafodelista"/>
              <w:numPr>
                <w:ilvl w:val="0"/>
                <w:numId w:val="2"/>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 xml:space="preserve">Identificar la pronunciació de les lletres </w:t>
            </w:r>
            <w:r w:rsidRPr="00F72CF0">
              <w:rPr>
                <w:rFonts w:ascii="Century Gothic" w:hAnsi="Century Gothic" w:cs="Arial"/>
                <w:i/>
                <w:sz w:val="20"/>
                <w:szCs w:val="20"/>
              </w:rPr>
              <w:t>qu</w:t>
            </w:r>
            <w:r w:rsidRPr="00F72CF0">
              <w:rPr>
                <w:rFonts w:ascii="Century Gothic" w:hAnsi="Century Gothic" w:cs="Arial"/>
                <w:sz w:val="20"/>
                <w:szCs w:val="20"/>
              </w:rPr>
              <w:t xml:space="preserve"> i </w:t>
            </w:r>
            <w:r w:rsidRPr="00F72CF0">
              <w:rPr>
                <w:rFonts w:ascii="Century Gothic" w:hAnsi="Century Gothic" w:cs="Arial"/>
                <w:i/>
                <w:sz w:val="20"/>
                <w:szCs w:val="20"/>
              </w:rPr>
              <w:t>X.</w:t>
            </w:r>
          </w:p>
          <w:p w:rsidR="00431BA8" w:rsidRPr="00F72CF0" w:rsidRDefault="00431BA8" w:rsidP="00551414">
            <w:pPr>
              <w:pStyle w:val="Prrafodelista"/>
              <w:numPr>
                <w:ilvl w:val="0"/>
                <w:numId w:val="2"/>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Identificar la pronunciació de vocabulari relacionat amb indrets de la ciutat i edificis.</w:t>
            </w:r>
          </w:p>
          <w:p w:rsidR="00431BA8" w:rsidRPr="00F72CF0" w:rsidRDefault="00431BA8" w:rsidP="00367954">
            <w:pPr>
              <w:spacing w:after="0" w:line="240" w:lineRule="auto"/>
              <w:rPr>
                <w:rFonts w:ascii="Century Gothic" w:hAnsi="Century Gothic" w:cs="Arial"/>
                <w:b/>
                <w:sz w:val="20"/>
                <w:szCs w:val="20"/>
              </w:rPr>
            </w:pPr>
          </w:p>
        </w:tc>
        <w:tc>
          <w:tcPr>
            <w:tcW w:w="1984" w:type="dxa"/>
            <w:vMerge/>
            <w:tcBorders>
              <w:bottom w:val="single" w:sz="12" w:space="0" w:color="1F497D"/>
              <w:right w:val="dashSmallGap" w:sz="8" w:space="0" w:color="1F497D"/>
            </w:tcBorders>
          </w:tcPr>
          <w:p w:rsidR="00431BA8" w:rsidRPr="00F72CF0" w:rsidRDefault="00431BA8" w:rsidP="006F54DF">
            <w:pPr>
              <w:spacing w:after="0" w:line="240" w:lineRule="auto"/>
              <w:rPr>
                <w:rFonts w:ascii="Century Gothic" w:hAnsi="Century Gothic" w:cs="Arial"/>
                <w:b/>
                <w:sz w:val="20"/>
                <w:szCs w:val="20"/>
              </w:rPr>
            </w:pPr>
          </w:p>
        </w:tc>
        <w:tc>
          <w:tcPr>
            <w:tcW w:w="2694" w:type="dxa"/>
            <w:vMerge/>
            <w:tcBorders>
              <w:bottom w:val="single" w:sz="12" w:space="0" w:color="1F497D"/>
              <w:right w:val="inset" w:sz="12" w:space="0" w:color="1F497D"/>
            </w:tcBorders>
          </w:tcPr>
          <w:p w:rsidR="00431BA8" w:rsidRPr="00F72CF0" w:rsidRDefault="00431BA8" w:rsidP="006F54DF">
            <w:pPr>
              <w:spacing w:after="0" w:line="240" w:lineRule="auto"/>
              <w:rPr>
                <w:rFonts w:ascii="Century Gothic" w:hAnsi="Century Gothic" w:cs="Arial"/>
                <w:b/>
                <w:sz w:val="20"/>
                <w:szCs w:val="20"/>
              </w:rPr>
            </w:pPr>
          </w:p>
        </w:tc>
      </w:tr>
    </w:tbl>
    <w:p w:rsidR="006173D3" w:rsidRPr="00F72CF0" w:rsidRDefault="006173D3">
      <w:pPr>
        <w:rPr>
          <w:rFonts w:ascii="Century Gothic" w:hAnsi="Century Gothic" w:cs="Arial"/>
          <w:b/>
          <w:color w:val="FFFFFF"/>
          <w:sz w:val="24"/>
          <w:shd w:val="clear" w:color="auto" w:fill="1F497D"/>
        </w:rPr>
      </w:pPr>
      <w:r w:rsidRPr="00F72CF0">
        <w:rPr>
          <w:rFonts w:ascii="Century Gothic" w:hAnsi="Century Gothic" w:cs="Arial"/>
          <w:b/>
          <w:color w:val="FFFFFF"/>
          <w:sz w:val="24"/>
          <w:shd w:val="clear" w:color="auto" w:fill="1F497D"/>
        </w:rPr>
        <w:br w:type="page"/>
      </w:r>
    </w:p>
    <w:p w:rsidR="00732CC2" w:rsidRPr="00F72CF0" w:rsidRDefault="00732CC2" w:rsidP="00732CC2">
      <w:pPr>
        <w:rPr>
          <w:rFonts w:ascii="Century Gothic" w:hAnsi="Century Gothic" w:cs="Arial"/>
          <w:b/>
          <w:color w:val="FFFFFF"/>
          <w:sz w:val="24"/>
          <w:shd w:val="clear" w:color="auto" w:fill="1F497D"/>
        </w:rPr>
        <w:sectPr w:rsidR="00732CC2" w:rsidRPr="00F72CF0" w:rsidSect="003E7A8F">
          <w:pgSz w:w="11906" w:h="16838"/>
          <w:pgMar w:top="1417" w:right="1701" w:bottom="1417" w:left="1701" w:header="708" w:footer="708" w:gutter="0"/>
          <w:cols w:space="708"/>
          <w:docGrid w:linePitch="360"/>
        </w:sectPr>
      </w:pPr>
    </w:p>
    <w:p w:rsidR="00732CC2" w:rsidRPr="00F72CF0" w:rsidRDefault="00732CC2" w:rsidP="00732CC2">
      <w:r w:rsidRPr="00F72CF0">
        <w:rPr>
          <w:rFonts w:ascii="Century Gothic" w:hAnsi="Century Gothic" w:cs="Arial"/>
          <w:b/>
          <w:color w:val="FFFFFF"/>
          <w:sz w:val="24"/>
          <w:shd w:val="clear" w:color="auto" w:fill="1F497D"/>
        </w:rPr>
        <w:lastRenderedPageBreak/>
        <w:t>UNIT 7</w:t>
      </w:r>
      <w:r w:rsidRPr="00F72CF0">
        <w:rPr>
          <w:rFonts w:ascii="Century Gothic" w:hAnsi="Century Gothic" w:cs="Arial"/>
          <w:b/>
          <w:color w:val="1F497D"/>
          <w:sz w:val="24"/>
        </w:rPr>
        <w:t xml:space="preserve"> </w:t>
      </w:r>
      <w:r w:rsidR="00586BA5" w:rsidRPr="00F72CF0">
        <w:rPr>
          <w:rFonts w:ascii="Century Gothic" w:hAnsi="Century Gothic" w:cs="Arial"/>
          <w:b/>
          <w:color w:val="1F497D"/>
          <w:sz w:val="24"/>
        </w:rPr>
        <w:t>PROGRAMACIÓ D’AULA / SEQÜENCIACIÓ D’ACTIVITATS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732CC2" w:rsidRPr="00F72CF0" w:rsidTr="00F17EB7">
        <w:tc>
          <w:tcPr>
            <w:tcW w:w="14459" w:type="dxa"/>
            <w:gridSpan w:val="7"/>
            <w:shd w:val="clear" w:color="auto" w:fill="1F497D"/>
          </w:tcPr>
          <w:p w:rsidR="00732CC2" w:rsidRPr="00F72CF0" w:rsidRDefault="00586BA5" w:rsidP="00F17EB7">
            <w:pPr>
              <w:spacing w:after="0" w:line="240" w:lineRule="auto"/>
              <w:rPr>
                <w:rFonts w:ascii="Century Gothic" w:hAnsi="Century Gothic" w:cs="Arial"/>
                <w:b/>
                <w:color w:val="FFFFFF"/>
              </w:rPr>
            </w:pPr>
            <w:r w:rsidRPr="00F72CF0">
              <w:rPr>
                <w:rFonts w:ascii="Century Gothic" w:hAnsi="Century Gothic" w:cs="Arial"/>
                <w:b/>
                <w:color w:val="FFFFFF"/>
              </w:rPr>
              <w:t>Lliçó</w:t>
            </w:r>
            <w:r w:rsidR="00732CC2" w:rsidRPr="00F72CF0">
              <w:rPr>
                <w:rFonts w:ascii="Century Gothic" w:hAnsi="Century Gothic" w:cs="Arial"/>
                <w:b/>
                <w:color w:val="FFFFFF"/>
              </w:rPr>
              <w:t xml:space="preserve"> 1: Presentation of vocabulary</w:t>
            </w:r>
          </w:p>
        </w:tc>
      </w:tr>
      <w:tr w:rsidR="00732CC2" w:rsidRPr="00F72CF0" w:rsidTr="00F17EB7">
        <w:tc>
          <w:tcPr>
            <w:tcW w:w="14459" w:type="dxa"/>
            <w:gridSpan w:val="7"/>
            <w:shd w:val="clear" w:color="auto" w:fill="auto"/>
          </w:tcPr>
          <w:p w:rsidR="00732CC2" w:rsidRPr="00F72CF0" w:rsidRDefault="00732CC2" w:rsidP="00F17EB7">
            <w:pPr>
              <w:spacing w:after="0" w:line="240" w:lineRule="auto"/>
              <w:rPr>
                <w:rFonts w:ascii="Century Gothic" w:hAnsi="Century Gothic" w:cs="Arial"/>
                <w:sz w:val="18"/>
                <w:szCs w:val="18"/>
              </w:rPr>
            </w:pPr>
            <w:r w:rsidRPr="00F72CF0">
              <w:rPr>
                <w:rFonts w:ascii="Century Gothic" w:hAnsi="Century Gothic" w:cs="Arial"/>
                <w:b/>
                <w:color w:val="1F497D"/>
                <w:sz w:val="18"/>
                <w:szCs w:val="18"/>
              </w:rPr>
              <w:t>Obje</w:t>
            </w:r>
            <w:r w:rsidR="00A02304" w:rsidRPr="00F72CF0">
              <w:rPr>
                <w:rFonts w:ascii="Century Gothic" w:hAnsi="Century Gothic" w:cs="Arial"/>
                <w:b/>
                <w:color w:val="1F497D"/>
                <w:sz w:val="18"/>
                <w:szCs w:val="18"/>
              </w:rPr>
              <w:t>ctius</w:t>
            </w:r>
            <w:r w:rsidRPr="00F72CF0">
              <w:rPr>
                <w:rFonts w:ascii="Century Gothic" w:hAnsi="Century Gothic" w:cs="Arial"/>
                <w:b/>
                <w:color w:val="1F497D"/>
                <w:sz w:val="18"/>
                <w:szCs w:val="18"/>
              </w:rPr>
              <w:t>:</w:t>
            </w:r>
          </w:p>
          <w:p w:rsidR="00732CC2" w:rsidRPr="00F72CF0" w:rsidRDefault="00094019" w:rsidP="00732CC2">
            <w:pPr>
              <w:pStyle w:val="Prrafodelista"/>
              <w:numPr>
                <w:ilvl w:val="0"/>
                <w:numId w:val="2"/>
              </w:numPr>
              <w:spacing w:after="0" w:line="240" w:lineRule="auto"/>
              <w:rPr>
                <w:rFonts w:ascii="Century Gothic" w:hAnsi="Century Gothic" w:cs="Arial"/>
                <w:sz w:val="18"/>
                <w:szCs w:val="18"/>
              </w:rPr>
            </w:pPr>
            <w:r w:rsidRPr="00F72CF0">
              <w:rPr>
                <w:rFonts w:ascii="Century Gothic" w:hAnsi="Century Gothic" w:cs="Arial"/>
                <w:sz w:val="18"/>
                <w:szCs w:val="18"/>
              </w:rPr>
              <w:t>Aprendre</w:t>
            </w:r>
            <w:r w:rsidR="00732CC2" w:rsidRPr="00F72CF0">
              <w:rPr>
                <w:rFonts w:ascii="Century Gothic" w:hAnsi="Century Gothic" w:cs="Arial"/>
                <w:sz w:val="18"/>
                <w:szCs w:val="18"/>
              </w:rPr>
              <w:t xml:space="preserve"> </w:t>
            </w:r>
            <w:r w:rsidR="00586BA5" w:rsidRPr="00F72CF0">
              <w:rPr>
                <w:rFonts w:ascii="Century Gothic" w:hAnsi="Century Gothic" w:cs="Arial"/>
                <w:sz w:val="18"/>
                <w:szCs w:val="18"/>
              </w:rPr>
              <w:t>vocabulari</w:t>
            </w:r>
            <w:r w:rsidR="00EE5345" w:rsidRPr="00F72CF0">
              <w:rPr>
                <w:rFonts w:ascii="Century Gothic" w:hAnsi="Century Gothic" w:cs="Arial"/>
                <w:sz w:val="18"/>
                <w:szCs w:val="18"/>
              </w:rPr>
              <w:t xml:space="preserve"> </w:t>
            </w:r>
            <w:r w:rsidR="00990D50" w:rsidRPr="00F72CF0">
              <w:rPr>
                <w:rFonts w:ascii="Century Gothic" w:hAnsi="Century Gothic" w:cs="Arial"/>
                <w:sz w:val="18"/>
                <w:szCs w:val="18"/>
              </w:rPr>
              <w:t xml:space="preserve">relacionat amb </w:t>
            </w:r>
            <w:r w:rsidR="007C11B5" w:rsidRPr="00F72CF0">
              <w:rPr>
                <w:rFonts w:ascii="Century Gothic" w:hAnsi="Century Gothic" w:cs="Arial"/>
                <w:sz w:val="18"/>
                <w:szCs w:val="18"/>
              </w:rPr>
              <w:t>els llocs</w:t>
            </w:r>
            <w:r w:rsidR="00EE5345" w:rsidRPr="00F72CF0">
              <w:rPr>
                <w:rFonts w:ascii="Century Gothic" w:hAnsi="Century Gothic" w:cs="Arial"/>
                <w:sz w:val="18"/>
                <w:szCs w:val="18"/>
              </w:rPr>
              <w:t xml:space="preserve"> de la </w:t>
            </w:r>
            <w:r w:rsidR="00083021" w:rsidRPr="00F72CF0">
              <w:rPr>
                <w:rFonts w:ascii="Century Gothic" w:hAnsi="Century Gothic" w:cs="Arial"/>
                <w:sz w:val="18"/>
                <w:szCs w:val="18"/>
              </w:rPr>
              <w:t>ciutat</w:t>
            </w:r>
            <w:r w:rsidR="00EE5345" w:rsidRPr="00F72CF0">
              <w:rPr>
                <w:rFonts w:ascii="Century Gothic" w:hAnsi="Century Gothic" w:cs="Arial"/>
                <w:sz w:val="18"/>
                <w:szCs w:val="18"/>
              </w:rPr>
              <w:t>.</w:t>
            </w:r>
          </w:p>
          <w:p w:rsidR="00732CC2" w:rsidRPr="00F72CF0" w:rsidRDefault="00094019" w:rsidP="00F17EB7">
            <w:pPr>
              <w:spacing w:after="0" w:line="240" w:lineRule="auto"/>
              <w:rPr>
                <w:rFonts w:ascii="Century Gothic" w:hAnsi="Century Gothic" w:cs="Arial"/>
                <w:b/>
                <w:color w:val="1F497D"/>
                <w:sz w:val="18"/>
                <w:szCs w:val="18"/>
              </w:rPr>
            </w:pPr>
            <w:r w:rsidRPr="00F72CF0">
              <w:rPr>
                <w:rFonts w:ascii="Century Gothic" w:hAnsi="Century Gothic" w:cs="Arial"/>
                <w:b/>
                <w:color w:val="1F497D"/>
                <w:sz w:val="18"/>
                <w:szCs w:val="18"/>
              </w:rPr>
              <w:t>Materials</w:t>
            </w:r>
            <w:r w:rsidR="00732CC2" w:rsidRPr="00F72CF0">
              <w:rPr>
                <w:rFonts w:ascii="Century Gothic" w:hAnsi="Century Gothic" w:cs="Arial"/>
                <w:b/>
                <w:color w:val="1F497D"/>
                <w:sz w:val="18"/>
                <w:szCs w:val="18"/>
              </w:rPr>
              <w:t xml:space="preserve">: </w:t>
            </w:r>
          </w:p>
          <w:p w:rsidR="00732CC2" w:rsidRPr="00F72CF0" w:rsidRDefault="00732CC2" w:rsidP="00732CC2">
            <w:pPr>
              <w:pStyle w:val="Prrafodelista"/>
              <w:numPr>
                <w:ilvl w:val="0"/>
                <w:numId w:val="5"/>
              </w:numPr>
              <w:spacing w:after="0" w:line="240" w:lineRule="auto"/>
              <w:rPr>
                <w:rFonts w:ascii="Century Gothic" w:hAnsi="Century Gothic" w:cs="Arial"/>
                <w:sz w:val="18"/>
                <w:szCs w:val="18"/>
              </w:rPr>
            </w:pPr>
            <w:r w:rsidRPr="00F72CF0">
              <w:rPr>
                <w:rFonts w:ascii="Century Gothic" w:hAnsi="Century Gothic" w:cs="Arial"/>
                <w:sz w:val="18"/>
                <w:szCs w:val="18"/>
              </w:rPr>
              <w:t>CD3, Flashcards: 7</w:t>
            </w:r>
            <w:r w:rsidR="00EE5345" w:rsidRPr="00F72CF0">
              <w:rPr>
                <w:rFonts w:ascii="Century Gothic" w:hAnsi="Century Gothic" w:cs="Arial"/>
                <w:sz w:val="18"/>
                <w:szCs w:val="18"/>
              </w:rPr>
              <w:t xml:space="preserve">3-82, un mapa o fotos de la </w:t>
            </w:r>
            <w:r w:rsidR="00083021" w:rsidRPr="00F72CF0">
              <w:rPr>
                <w:rFonts w:ascii="Century Gothic" w:hAnsi="Century Gothic" w:cs="Arial"/>
                <w:sz w:val="18"/>
                <w:szCs w:val="18"/>
              </w:rPr>
              <w:t>ciutat</w:t>
            </w:r>
            <w:r w:rsidR="00EE5345" w:rsidRPr="00F72CF0">
              <w:rPr>
                <w:rFonts w:ascii="Century Gothic" w:hAnsi="Century Gothic" w:cs="Arial"/>
                <w:sz w:val="18"/>
                <w:szCs w:val="18"/>
              </w:rPr>
              <w:t xml:space="preserve"> </w:t>
            </w:r>
            <w:r w:rsidR="00094019" w:rsidRPr="00F72CF0">
              <w:rPr>
                <w:rFonts w:ascii="Century Gothic" w:hAnsi="Century Gothic" w:cs="Arial"/>
                <w:sz w:val="18"/>
                <w:szCs w:val="18"/>
              </w:rPr>
              <w:t>de l’alumne</w:t>
            </w:r>
            <w:r w:rsidR="00EE5345" w:rsidRPr="00F72CF0">
              <w:rPr>
                <w:rFonts w:ascii="Century Gothic" w:hAnsi="Century Gothic" w:cs="Arial"/>
                <w:sz w:val="18"/>
                <w:szCs w:val="18"/>
              </w:rPr>
              <w:t>.</w:t>
            </w:r>
          </w:p>
          <w:p w:rsidR="00732CC2" w:rsidRPr="00F72CF0" w:rsidRDefault="00732CC2" w:rsidP="007C11B5">
            <w:pPr>
              <w:pStyle w:val="Prrafodelista"/>
              <w:numPr>
                <w:ilvl w:val="0"/>
                <w:numId w:val="5"/>
              </w:numPr>
              <w:rPr>
                <w:rFonts w:ascii="Century Gothic" w:hAnsi="Century Gothic" w:cs="Arial"/>
                <w:sz w:val="18"/>
                <w:szCs w:val="18"/>
              </w:rPr>
            </w:pPr>
            <w:r w:rsidRPr="00F72CF0">
              <w:rPr>
                <w:rFonts w:ascii="Century Gothic" w:hAnsi="Century Gothic" w:cs="Arial"/>
                <w:sz w:val="18"/>
                <w:szCs w:val="18"/>
              </w:rPr>
              <w:t xml:space="preserve">Opcional: </w:t>
            </w:r>
            <w:r w:rsidR="007C11B5" w:rsidRPr="00F72CF0">
              <w:rPr>
                <w:rFonts w:ascii="Century Gothic" w:hAnsi="Century Gothic" w:cs="Arial"/>
                <w:sz w:val="18"/>
                <w:szCs w:val="18"/>
              </w:rPr>
              <w:t>D</w:t>
            </w:r>
            <w:r w:rsidR="00ED0F4F" w:rsidRPr="00F72CF0">
              <w:rPr>
                <w:rFonts w:ascii="Century Gothic" w:hAnsi="Century Gothic" w:cs="Arial"/>
                <w:sz w:val="18"/>
                <w:szCs w:val="18"/>
              </w:rPr>
              <w:t>e</w:t>
            </w:r>
            <w:r w:rsidR="007C11B5" w:rsidRPr="00F72CF0">
              <w:rPr>
                <w:rFonts w:ascii="Century Gothic" w:hAnsi="Century Gothic" w:cs="Arial"/>
                <w:sz w:val="18"/>
                <w:szCs w:val="18"/>
              </w:rPr>
              <w:t>u</w:t>
            </w:r>
            <w:r w:rsidR="00ED0F4F" w:rsidRPr="00F72CF0">
              <w:rPr>
                <w:rFonts w:ascii="Century Gothic" w:hAnsi="Century Gothic" w:cs="Arial"/>
                <w:sz w:val="18"/>
                <w:szCs w:val="18"/>
              </w:rPr>
              <w:t xml:space="preserve"> tir</w:t>
            </w:r>
            <w:r w:rsidR="007C11B5" w:rsidRPr="00F72CF0">
              <w:rPr>
                <w:rFonts w:ascii="Century Gothic" w:hAnsi="Century Gothic" w:cs="Arial"/>
                <w:sz w:val="18"/>
                <w:szCs w:val="18"/>
              </w:rPr>
              <w:t>e</w:t>
            </w:r>
            <w:r w:rsidR="00ED0F4F" w:rsidRPr="00F72CF0">
              <w:rPr>
                <w:rFonts w:ascii="Century Gothic" w:hAnsi="Century Gothic" w:cs="Arial"/>
                <w:sz w:val="18"/>
                <w:szCs w:val="18"/>
              </w:rPr>
              <w:t xml:space="preserve">s de </w:t>
            </w:r>
            <w:r w:rsidR="00094019" w:rsidRPr="00F72CF0">
              <w:rPr>
                <w:rFonts w:ascii="Century Gothic" w:hAnsi="Century Gothic" w:cs="Arial"/>
                <w:sz w:val="18"/>
                <w:szCs w:val="18"/>
              </w:rPr>
              <w:t>paper</w:t>
            </w:r>
            <w:r w:rsidR="00ED0F4F" w:rsidRPr="00F72CF0">
              <w:rPr>
                <w:rFonts w:ascii="Century Gothic" w:hAnsi="Century Gothic" w:cs="Arial"/>
                <w:sz w:val="18"/>
                <w:szCs w:val="18"/>
              </w:rPr>
              <w:t xml:space="preserve"> </w:t>
            </w:r>
            <w:r w:rsidR="00083021" w:rsidRPr="00F72CF0">
              <w:rPr>
                <w:rFonts w:ascii="Century Gothic" w:hAnsi="Century Gothic" w:cs="Arial"/>
                <w:sz w:val="18"/>
                <w:szCs w:val="18"/>
              </w:rPr>
              <w:t>per a cada</w:t>
            </w:r>
            <w:r w:rsidR="00ED0F4F" w:rsidRPr="00F72CF0">
              <w:rPr>
                <w:rFonts w:ascii="Century Gothic" w:hAnsi="Century Gothic" w:cs="Arial"/>
                <w:sz w:val="18"/>
                <w:szCs w:val="18"/>
              </w:rPr>
              <w:t xml:space="preserve"> </w:t>
            </w:r>
            <w:r w:rsidR="00DE779A" w:rsidRPr="00F72CF0">
              <w:rPr>
                <w:rFonts w:ascii="Century Gothic" w:hAnsi="Century Gothic" w:cs="Arial"/>
                <w:sz w:val="18"/>
                <w:szCs w:val="18"/>
              </w:rPr>
              <w:t>alumne</w:t>
            </w:r>
            <w:r w:rsidR="00ED0F4F" w:rsidRPr="00F72CF0">
              <w:rPr>
                <w:rFonts w:ascii="Century Gothic" w:hAnsi="Century Gothic" w:cs="Arial"/>
                <w:sz w:val="18"/>
                <w:szCs w:val="18"/>
              </w:rPr>
              <w:t xml:space="preserve"> o </w:t>
            </w:r>
            <w:r w:rsidR="00B06589" w:rsidRPr="00F72CF0">
              <w:rPr>
                <w:rFonts w:ascii="Century Gothic" w:hAnsi="Century Gothic" w:cs="Arial"/>
                <w:sz w:val="18"/>
                <w:szCs w:val="18"/>
              </w:rPr>
              <w:t>parella</w:t>
            </w:r>
            <w:r w:rsidR="00ED0F4F" w:rsidRPr="00F72CF0">
              <w:rPr>
                <w:rFonts w:ascii="Century Gothic" w:hAnsi="Century Gothic" w:cs="Arial"/>
                <w:sz w:val="18"/>
                <w:szCs w:val="18"/>
              </w:rPr>
              <w:t xml:space="preserve"> d</w:t>
            </w:r>
            <w:r w:rsidR="007C11B5" w:rsidRPr="00F72CF0">
              <w:rPr>
                <w:rFonts w:ascii="Century Gothic" w:hAnsi="Century Gothic" w:cs="Arial"/>
                <w:sz w:val="18"/>
                <w:szCs w:val="18"/>
              </w:rPr>
              <w:t>’</w:t>
            </w:r>
            <w:r w:rsidR="00094019" w:rsidRPr="00F72CF0">
              <w:rPr>
                <w:rFonts w:ascii="Century Gothic" w:hAnsi="Century Gothic" w:cs="Arial"/>
                <w:sz w:val="18"/>
                <w:szCs w:val="18"/>
              </w:rPr>
              <w:t>alumnes</w:t>
            </w:r>
            <w:r w:rsidR="008659E1" w:rsidRPr="00F72CF0">
              <w:rPr>
                <w:rFonts w:ascii="Century Gothic" w:hAnsi="Century Gothic" w:cs="Arial"/>
                <w:sz w:val="18"/>
                <w:szCs w:val="18"/>
              </w:rPr>
              <w:t>.</w:t>
            </w:r>
          </w:p>
        </w:tc>
      </w:tr>
      <w:tr w:rsidR="00A0781C" w:rsidRPr="00F72CF0" w:rsidTr="00F17EB7">
        <w:tc>
          <w:tcPr>
            <w:tcW w:w="3403" w:type="dxa"/>
            <w:shd w:val="clear" w:color="auto" w:fill="auto"/>
          </w:tcPr>
          <w:p w:rsidR="00A0781C" w:rsidRPr="00F72CF0" w:rsidRDefault="00A0781C" w:rsidP="003F0D2C">
            <w:pPr>
              <w:spacing w:after="0" w:line="240" w:lineRule="auto"/>
              <w:rPr>
                <w:rFonts w:ascii="Century Gothic" w:hAnsi="Century Gothic" w:cs="Arial"/>
                <w:b/>
                <w:color w:val="1F497D"/>
                <w:sz w:val="20"/>
                <w:szCs w:val="18"/>
              </w:rPr>
            </w:pPr>
            <w:r w:rsidRPr="00F72CF0">
              <w:rPr>
                <w:rFonts w:ascii="Century Gothic" w:hAnsi="Century Gothic" w:cs="Arial"/>
                <w:b/>
                <w:color w:val="1F497D"/>
                <w:sz w:val="20"/>
                <w:szCs w:val="18"/>
              </w:rPr>
              <w:t>Activitats</w:t>
            </w:r>
          </w:p>
        </w:tc>
        <w:tc>
          <w:tcPr>
            <w:tcW w:w="1275" w:type="dxa"/>
            <w:shd w:val="clear" w:color="auto" w:fill="auto"/>
          </w:tcPr>
          <w:p w:rsidR="00A0781C" w:rsidRPr="00F72CF0" w:rsidRDefault="00A0781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Destreses</w:t>
            </w:r>
            <w:r w:rsidRPr="00F72CF0">
              <w:rPr>
                <w:rFonts w:ascii="Century Gothic" w:hAnsi="Century Gothic" w:cs="Arial"/>
                <w:b/>
                <w:color w:val="1F497D"/>
                <w:sz w:val="20"/>
                <w:szCs w:val="18"/>
                <w:vertAlign w:val="superscript"/>
              </w:rPr>
              <w:footnoteReference w:id="32"/>
            </w:r>
          </w:p>
        </w:tc>
        <w:tc>
          <w:tcPr>
            <w:tcW w:w="1418" w:type="dxa"/>
            <w:shd w:val="clear" w:color="auto" w:fill="auto"/>
          </w:tcPr>
          <w:p w:rsidR="00A0781C" w:rsidRPr="00F72CF0" w:rsidRDefault="00A0781C" w:rsidP="003F0D2C">
            <w:pPr>
              <w:spacing w:after="0" w:line="240" w:lineRule="auto"/>
              <w:jc w:val="center"/>
              <w:rPr>
                <w:rFonts w:ascii="Century Gothic" w:hAnsi="Century Gothic" w:cs="Arial"/>
                <w:b/>
                <w:color w:val="1F497D"/>
                <w:spacing w:val="-6"/>
                <w:sz w:val="20"/>
                <w:szCs w:val="18"/>
              </w:rPr>
            </w:pPr>
            <w:r w:rsidRPr="00F72CF0">
              <w:rPr>
                <w:rFonts w:ascii="Century Gothic" w:hAnsi="Century Gothic" w:cs="Arial"/>
                <w:b/>
                <w:color w:val="1F497D"/>
                <w:spacing w:val="-6"/>
                <w:sz w:val="20"/>
                <w:szCs w:val="18"/>
              </w:rPr>
              <w:t>Interacció</w:t>
            </w:r>
            <w:r w:rsidRPr="00F72CF0">
              <w:rPr>
                <w:rFonts w:ascii="Century Gothic" w:hAnsi="Century Gothic" w:cs="Arial"/>
                <w:b/>
                <w:color w:val="1F497D"/>
                <w:spacing w:val="-6"/>
                <w:sz w:val="20"/>
                <w:szCs w:val="18"/>
                <w:vertAlign w:val="superscript"/>
              </w:rPr>
              <w:footnoteReference w:id="33"/>
            </w:r>
          </w:p>
        </w:tc>
        <w:tc>
          <w:tcPr>
            <w:tcW w:w="1843" w:type="dxa"/>
            <w:shd w:val="clear" w:color="auto" w:fill="auto"/>
          </w:tcPr>
          <w:p w:rsidR="00A0781C" w:rsidRPr="00F72CF0" w:rsidRDefault="00A0781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Competències</w:t>
            </w:r>
            <w:r w:rsidRPr="00F72CF0">
              <w:rPr>
                <w:rFonts w:ascii="Century Gothic" w:hAnsi="Century Gothic" w:cs="Arial"/>
                <w:b/>
                <w:color w:val="1F497D"/>
                <w:sz w:val="20"/>
                <w:szCs w:val="18"/>
                <w:vertAlign w:val="superscript"/>
              </w:rPr>
              <w:footnoteReference w:id="34"/>
            </w:r>
          </w:p>
        </w:tc>
        <w:tc>
          <w:tcPr>
            <w:tcW w:w="2551" w:type="dxa"/>
            <w:shd w:val="clear" w:color="auto" w:fill="auto"/>
          </w:tcPr>
          <w:p w:rsidR="00A0781C" w:rsidRPr="00F72CF0" w:rsidRDefault="00A0781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Reforç/</w:t>
            </w:r>
          </w:p>
          <w:p w:rsidR="00A0781C" w:rsidRPr="00F72CF0" w:rsidRDefault="00A0781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Ampliació</w:t>
            </w:r>
          </w:p>
        </w:tc>
        <w:tc>
          <w:tcPr>
            <w:tcW w:w="1701" w:type="dxa"/>
          </w:tcPr>
          <w:p w:rsidR="00A0781C" w:rsidRPr="00F72CF0" w:rsidRDefault="00A0781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Avaluació</w:t>
            </w:r>
          </w:p>
        </w:tc>
        <w:tc>
          <w:tcPr>
            <w:tcW w:w="2268" w:type="dxa"/>
          </w:tcPr>
          <w:p w:rsidR="00A0781C" w:rsidRPr="00F72CF0" w:rsidRDefault="00A0781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Apunts del professor/a</w:t>
            </w:r>
          </w:p>
        </w:tc>
      </w:tr>
      <w:tr w:rsidR="00732CC2" w:rsidRPr="00F72CF0" w:rsidTr="00F17EB7">
        <w:tc>
          <w:tcPr>
            <w:tcW w:w="3403" w:type="dxa"/>
          </w:tcPr>
          <w:p w:rsidR="00732CC2" w:rsidRPr="00F72CF0" w:rsidRDefault="00A02AD2" w:rsidP="007C11B5">
            <w:pPr>
              <w:spacing w:after="0" w:line="240" w:lineRule="auto"/>
              <w:rPr>
                <w:rFonts w:ascii="Century Gothic" w:hAnsi="Century Gothic" w:cs="Arial"/>
                <w:i/>
                <w:sz w:val="18"/>
                <w:szCs w:val="18"/>
              </w:rPr>
            </w:pPr>
            <w:r w:rsidRPr="00F72CF0">
              <w:rPr>
                <w:rFonts w:ascii="Century Gothic" w:hAnsi="Century Gothic" w:cs="Arial"/>
                <w:i/>
                <w:sz w:val="18"/>
                <w:szCs w:val="18"/>
              </w:rPr>
              <w:t>Warmer.</w:t>
            </w:r>
            <w:r w:rsidRPr="00F72CF0">
              <w:rPr>
                <w:rFonts w:ascii="Century Gothic" w:hAnsi="Century Gothic" w:cs="Arial"/>
                <w:sz w:val="18"/>
                <w:szCs w:val="18"/>
              </w:rPr>
              <w:t xml:space="preserve"> </w:t>
            </w:r>
            <w:r w:rsidR="00586BA5" w:rsidRPr="00F72CF0">
              <w:rPr>
                <w:rFonts w:ascii="Century Gothic" w:hAnsi="Century Gothic" w:cs="Arial"/>
                <w:sz w:val="18"/>
                <w:szCs w:val="18"/>
              </w:rPr>
              <w:t xml:space="preserve">Activitat </w:t>
            </w:r>
            <w:r w:rsidR="00CD26B6" w:rsidRPr="00F72CF0">
              <w:rPr>
                <w:rFonts w:ascii="Century Gothic" w:hAnsi="Century Gothic" w:cs="Arial"/>
                <w:sz w:val="18"/>
                <w:szCs w:val="18"/>
              </w:rPr>
              <w:t xml:space="preserve">oral </w:t>
            </w:r>
            <w:r w:rsidR="007C11B5" w:rsidRPr="00F72CF0">
              <w:rPr>
                <w:rFonts w:ascii="Century Gothic" w:hAnsi="Century Gothic" w:cs="Arial"/>
                <w:sz w:val="18"/>
                <w:szCs w:val="18"/>
              </w:rPr>
              <w:t>amb</w:t>
            </w:r>
            <w:r w:rsidR="00CD26B6" w:rsidRPr="00F72CF0">
              <w:rPr>
                <w:rFonts w:ascii="Century Gothic" w:hAnsi="Century Gothic" w:cs="Arial"/>
                <w:sz w:val="18"/>
                <w:szCs w:val="18"/>
              </w:rPr>
              <w:t xml:space="preserve"> el mapa o l</w:t>
            </w:r>
            <w:r w:rsidR="007C11B5" w:rsidRPr="00F72CF0">
              <w:rPr>
                <w:rFonts w:ascii="Century Gothic" w:hAnsi="Century Gothic" w:cs="Arial"/>
                <w:sz w:val="18"/>
                <w:szCs w:val="18"/>
              </w:rPr>
              <w:t>e</w:t>
            </w:r>
            <w:r w:rsidR="00CD26B6" w:rsidRPr="00F72CF0">
              <w:rPr>
                <w:rFonts w:ascii="Century Gothic" w:hAnsi="Century Gothic" w:cs="Arial"/>
                <w:sz w:val="18"/>
                <w:szCs w:val="18"/>
              </w:rPr>
              <w:t xml:space="preserve">s fotos de la </w:t>
            </w:r>
            <w:r w:rsidR="00083021" w:rsidRPr="00F72CF0">
              <w:rPr>
                <w:rFonts w:ascii="Century Gothic" w:hAnsi="Century Gothic" w:cs="Arial"/>
                <w:sz w:val="18"/>
                <w:szCs w:val="18"/>
              </w:rPr>
              <w:t>ciutat</w:t>
            </w:r>
            <w:r w:rsidR="00CD26B6" w:rsidRPr="00F72CF0">
              <w:rPr>
                <w:rFonts w:ascii="Century Gothic" w:hAnsi="Century Gothic" w:cs="Arial"/>
                <w:sz w:val="18"/>
                <w:szCs w:val="18"/>
              </w:rPr>
              <w:t>.</w:t>
            </w:r>
          </w:p>
        </w:tc>
        <w:tc>
          <w:tcPr>
            <w:tcW w:w="1275" w:type="dxa"/>
          </w:tcPr>
          <w:p w:rsidR="00732CC2" w:rsidRPr="00F72CF0" w:rsidRDefault="00732CC2" w:rsidP="00F17EB7">
            <w:pPr>
              <w:spacing w:after="0" w:line="240" w:lineRule="auto"/>
              <w:jc w:val="center"/>
              <w:rPr>
                <w:rFonts w:ascii="Century Gothic" w:hAnsi="Century Gothic" w:cs="Arial"/>
                <w:b/>
                <w:color w:val="1F497D"/>
                <w:sz w:val="24"/>
              </w:rPr>
            </w:pPr>
            <w:r w:rsidRPr="00F72CF0">
              <w:rPr>
                <w:rFonts w:ascii="Century Gothic" w:hAnsi="Century Gothic" w:cs="Arial"/>
                <w:sz w:val="18"/>
                <w:szCs w:val="18"/>
              </w:rPr>
              <w:t>CO / EO</w:t>
            </w:r>
          </w:p>
        </w:tc>
        <w:tc>
          <w:tcPr>
            <w:tcW w:w="1418" w:type="dxa"/>
          </w:tcPr>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GG</w:t>
            </w:r>
          </w:p>
        </w:tc>
        <w:tc>
          <w:tcPr>
            <w:tcW w:w="1843" w:type="dxa"/>
          </w:tcPr>
          <w:p w:rsidR="00732CC2"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 / CSC</w:t>
            </w:r>
          </w:p>
        </w:tc>
        <w:tc>
          <w:tcPr>
            <w:tcW w:w="2551" w:type="dxa"/>
            <w:vMerge w:val="restart"/>
          </w:tcPr>
          <w:p w:rsidR="00732CC2" w:rsidRPr="00F72CF0" w:rsidRDefault="00732CC2" w:rsidP="00F17EB7">
            <w:pPr>
              <w:spacing w:after="0" w:line="240" w:lineRule="auto"/>
              <w:rPr>
                <w:rFonts w:ascii="Century Gothic" w:hAnsi="Century Gothic" w:cs="Arial"/>
                <w:b/>
                <w:sz w:val="18"/>
                <w:szCs w:val="18"/>
              </w:rPr>
            </w:pPr>
          </w:p>
          <w:p w:rsidR="00732CC2" w:rsidRPr="00F72CF0" w:rsidRDefault="00732CC2" w:rsidP="00F17EB7">
            <w:pPr>
              <w:spacing w:after="0" w:line="240" w:lineRule="auto"/>
              <w:rPr>
                <w:rFonts w:ascii="Century Gothic" w:hAnsi="Century Gothic" w:cs="Arial"/>
                <w:b/>
                <w:sz w:val="18"/>
                <w:szCs w:val="18"/>
              </w:rPr>
            </w:pPr>
          </w:p>
          <w:p w:rsidR="00732CC2" w:rsidRPr="00F72CF0" w:rsidRDefault="00732CC2" w:rsidP="00F17EB7">
            <w:pPr>
              <w:spacing w:after="0" w:line="240" w:lineRule="auto"/>
              <w:rPr>
                <w:rFonts w:ascii="Century Gothic" w:hAnsi="Century Gothic" w:cs="Arial"/>
                <w:sz w:val="18"/>
                <w:szCs w:val="18"/>
              </w:rPr>
            </w:pPr>
            <w:r w:rsidRPr="00F72CF0">
              <w:rPr>
                <w:rFonts w:ascii="Century Gothic" w:hAnsi="Century Gothic" w:cs="Arial"/>
                <w:b/>
                <w:sz w:val="18"/>
                <w:szCs w:val="18"/>
              </w:rPr>
              <w:t xml:space="preserve">Extra activities: </w:t>
            </w:r>
            <w:r w:rsidRPr="00F72CF0">
              <w:rPr>
                <w:rFonts w:ascii="Century Gothic" w:hAnsi="Century Gothic" w:cs="Arial"/>
                <w:i/>
                <w:sz w:val="18"/>
                <w:szCs w:val="18"/>
              </w:rPr>
              <w:t xml:space="preserve">Teacher’s Book </w:t>
            </w:r>
            <w:r w:rsidR="00EE5345" w:rsidRPr="00F72CF0">
              <w:rPr>
                <w:rFonts w:ascii="Century Gothic" w:hAnsi="Century Gothic" w:cs="Arial"/>
                <w:sz w:val="18"/>
                <w:szCs w:val="18"/>
              </w:rPr>
              <w:t>p. 125</w:t>
            </w:r>
          </w:p>
          <w:p w:rsidR="00732CC2" w:rsidRPr="00F72CF0" w:rsidRDefault="00732CC2" w:rsidP="00F17EB7">
            <w:pPr>
              <w:spacing w:after="0" w:line="240" w:lineRule="auto"/>
              <w:rPr>
                <w:rFonts w:ascii="Century Gothic" w:hAnsi="Century Gothic" w:cs="Arial"/>
                <w:sz w:val="18"/>
                <w:szCs w:val="18"/>
              </w:rPr>
            </w:pPr>
          </w:p>
          <w:p w:rsidR="00732CC2" w:rsidRPr="00F72CF0" w:rsidRDefault="00732CC2" w:rsidP="00F17EB7">
            <w:pPr>
              <w:spacing w:after="0" w:line="240" w:lineRule="auto"/>
              <w:rPr>
                <w:rFonts w:ascii="Century Gothic" w:hAnsi="Century Gothic" w:cs="Arial"/>
                <w:sz w:val="18"/>
                <w:szCs w:val="18"/>
              </w:rPr>
            </w:pPr>
          </w:p>
          <w:p w:rsidR="00732CC2" w:rsidRPr="00F72CF0" w:rsidRDefault="00732CC2" w:rsidP="00F17EB7">
            <w:pPr>
              <w:spacing w:after="0" w:line="240" w:lineRule="auto"/>
              <w:rPr>
                <w:rFonts w:ascii="Century Gothic" w:hAnsi="Century Gothic" w:cs="Arial"/>
                <w:sz w:val="18"/>
                <w:szCs w:val="18"/>
              </w:rPr>
            </w:pPr>
            <w:r w:rsidRPr="00F72CF0">
              <w:rPr>
                <w:rFonts w:ascii="Century Gothic" w:hAnsi="Century Gothic" w:cs="Arial"/>
                <w:b/>
                <w:sz w:val="18"/>
                <w:szCs w:val="18"/>
              </w:rPr>
              <w:t>The Cambridge Teacher</w:t>
            </w:r>
          </w:p>
          <w:p w:rsidR="00732CC2" w:rsidRPr="00F72CF0" w:rsidRDefault="0091493C" w:rsidP="00F17EB7">
            <w:pPr>
              <w:spacing w:after="0" w:line="240" w:lineRule="auto"/>
              <w:rPr>
                <w:rFonts w:ascii="Century Gothic" w:hAnsi="Century Gothic" w:cs="Arial"/>
                <w:spacing w:val="-6"/>
                <w:sz w:val="16"/>
                <w:szCs w:val="16"/>
              </w:rPr>
            </w:pPr>
            <w:hyperlink r:id="rId92" w:history="1">
              <w:r w:rsidR="00732CC2" w:rsidRPr="00F72CF0">
                <w:rPr>
                  <w:rStyle w:val="Hipervnculo"/>
                  <w:rFonts w:ascii="Century Gothic" w:hAnsi="Century Gothic" w:cs="Arial"/>
                  <w:spacing w:val="-6"/>
                  <w:sz w:val="16"/>
                  <w:szCs w:val="16"/>
                </w:rPr>
                <w:t>www.thecambridgeteacher.es</w:t>
              </w:r>
            </w:hyperlink>
            <w:r w:rsidR="00732CC2" w:rsidRPr="00F72CF0">
              <w:rPr>
                <w:rFonts w:ascii="Century Gothic" w:hAnsi="Century Gothic" w:cs="Arial"/>
                <w:spacing w:val="-6"/>
                <w:sz w:val="16"/>
                <w:szCs w:val="16"/>
              </w:rPr>
              <w:t xml:space="preserve"> </w:t>
            </w:r>
          </w:p>
          <w:p w:rsidR="00732CC2" w:rsidRPr="00F72CF0" w:rsidRDefault="00732CC2" w:rsidP="00F17EB7">
            <w:pPr>
              <w:spacing w:after="0" w:line="240" w:lineRule="auto"/>
              <w:rPr>
                <w:rFonts w:ascii="Century Gothic" w:hAnsi="Century Gothic" w:cs="Arial"/>
                <w:b/>
                <w:sz w:val="18"/>
                <w:szCs w:val="18"/>
              </w:rPr>
            </w:pPr>
          </w:p>
          <w:p w:rsidR="00732CC2" w:rsidRPr="00F72CF0" w:rsidRDefault="00732CC2" w:rsidP="00F17EB7">
            <w:pPr>
              <w:spacing w:after="0" w:line="240" w:lineRule="auto"/>
              <w:rPr>
                <w:rFonts w:ascii="Century Gothic" w:hAnsi="Century Gothic" w:cs="Arial"/>
                <w:b/>
                <w:sz w:val="18"/>
                <w:szCs w:val="18"/>
              </w:rPr>
            </w:pPr>
          </w:p>
          <w:p w:rsidR="00732CC2" w:rsidRPr="00F72CF0" w:rsidRDefault="00732CC2" w:rsidP="00F17EB7">
            <w:pPr>
              <w:spacing w:after="0" w:line="240" w:lineRule="auto"/>
              <w:rPr>
                <w:rFonts w:ascii="Century Gothic" w:hAnsi="Century Gothic" w:cs="Arial"/>
                <w:b/>
                <w:sz w:val="18"/>
                <w:szCs w:val="18"/>
              </w:rPr>
            </w:pPr>
            <w:r w:rsidRPr="00F72CF0">
              <w:rPr>
                <w:rFonts w:ascii="Century Gothic" w:hAnsi="Century Gothic" w:cs="Arial"/>
                <w:b/>
                <w:sz w:val="18"/>
                <w:szCs w:val="18"/>
              </w:rPr>
              <w:t>Online resources for pupils</w:t>
            </w:r>
          </w:p>
          <w:p w:rsidR="00732CC2" w:rsidRPr="00F72CF0" w:rsidRDefault="00732CC2" w:rsidP="00F17EB7">
            <w:pPr>
              <w:spacing w:after="0" w:line="240" w:lineRule="auto"/>
              <w:rPr>
                <w:rFonts w:ascii="Century Gothic" w:hAnsi="Century Gothic" w:cs="Arial"/>
                <w:b/>
                <w:sz w:val="18"/>
                <w:szCs w:val="18"/>
              </w:rPr>
            </w:pPr>
          </w:p>
        </w:tc>
        <w:tc>
          <w:tcPr>
            <w:tcW w:w="1701" w:type="dxa"/>
            <w:vMerge w:val="restart"/>
          </w:tcPr>
          <w:p w:rsidR="00732CC2" w:rsidRPr="00F72CF0" w:rsidRDefault="00732CC2" w:rsidP="00F17EB7">
            <w:pPr>
              <w:spacing w:after="0" w:line="240" w:lineRule="auto"/>
              <w:rPr>
                <w:rFonts w:ascii="HeinemannSpecial-Black" w:hAnsi="HeinemannSpecial-Black" w:cs="HeinemannSpecial-Black"/>
                <w:sz w:val="19"/>
                <w:szCs w:val="19"/>
              </w:rPr>
            </w:pPr>
          </w:p>
        </w:tc>
        <w:tc>
          <w:tcPr>
            <w:tcW w:w="2268" w:type="dxa"/>
            <w:vMerge w:val="restart"/>
          </w:tcPr>
          <w:p w:rsidR="00732CC2" w:rsidRPr="00F72CF0" w:rsidRDefault="00732CC2" w:rsidP="00F17EB7">
            <w:pPr>
              <w:spacing w:after="0" w:line="240" w:lineRule="auto"/>
              <w:rPr>
                <w:rFonts w:ascii="HeinemannSpecial-Black" w:hAnsi="HeinemannSpecial-Black" w:cs="HeinemannSpecial-Black"/>
                <w:color w:val="00CDAE"/>
                <w:sz w:val="19"/>
                <w:szCs w:val="19"/>
              </w:rPr>
            </w:pPr>
          </w:p>
        </w:tc>
      </w:tr>
      <w:tr w:rsidR="00732CC2" w:rsidRPr="00F72CF0" w:rsidTr="00F17EB7">
        <w:tc>
          <w:tcPr>
            <w:tcW w:w="3403" w:type="dxa"/>
          </w:tcPr>
          <w:p w:rsidR="00732CC2" w:rsidRPr="00F72CF0" w:rsidRDefault="00732CC2" w:rsidP="00CD26B6">
            <w:pPr>
              <w:spacing w:after="0" w:line="240" w:lineRule="auto"/>
              <w:rPr>
                <w:rFonts w:ascii="Century Gothic" w:hAnsi="Century Gothic" w:cs="Arial"/>
                <w:sz w:val="18"/>
                <w:szCs w:val="18"/>
              </w:rPr>
            </w:pPr>
            <w:r w:rsidRPr="00F72CF0">
              <w:rPr>
                <w:rFonts w:ascii="Century Gothic" w:hAnsi="Century Gothic" w:cs="Arial"/>
                <w:sz w:val="18"/>
                <w:szCs w:val="18"/>
              </w:rPr>
              <w:t xml:space="preserve">Presentation. </w:t>
            </w:r>
            <w:r w:rsidR="00CE6FF6" w:rsidRPr="00F72CF0">
              <w:rPr>
                <w:rFonts w:ascii="Century Gothic" w:hAnsi="Century Gothic" w:cs="Arial"/>
                <w:sz w:val="18"/>
                <w:szCs w:val="18"/>
              </w:rPr>
              <w:t>Presentar</w:t>
            </w:r>
            <w:r w:rsidRPr="00F72CF0">
              <w:rPr>
                <w:rFonts w:ascii="Century Gothic" w:hAnsi="Century Gothic" w:cs="Arial"/>
                <w:sz w:val="18"/>
                <w:szCs w:val="18"/>
              </w:rPr>
              <w:t xml:space="preserve"> </w:t>
            </w:r>
            <w:r w:rsidR="00586BA5" w:rsidRPr="00F72CF0">
              <w:rPr>
                <w:rFonts w:ascii="Century Gothic" w:hAnsi="Century Gothic" w:cs="Arial"/>
                <w:sz w:val="18"/>
                <w:szCs w:val="18"/>
              </w:rPr>
              <w:t>vocabulari</w:t>
            </w:r>
            <w:r w:rsidRPr="00F72CF0">
              <w:rPr>
                <w:rFonts w:ascii="Century Gothic" w:hAnsi="Century Gothic" w:cs="Arial"/>
                <w:sz w:val="18"/>
                <w:szCs w:val="18"/>
              </w:rPr>
              <w:t xml:space="preserve"> </w:t>
            </w:r>
            <w:r w:rsidR="00CD26B6" w:rsidRPr="00F72CF0">
              <w:rPr>
                <w:rFonts w:ascii="Century Gothic" w:hAnsi="Century Gothic" w:cs="Arial"/>
                <w:sz w:val="18"/>
                <w:szCs w:val="18"/>
              </w:rPr>
              <w:t xml:space="preserve">de la </w:t>
            </w:r>
            <w:r w:rsidR="00990D50" w:rsidRPr="00F72CF0">
              <w:rPr>
                <w:rFonts w:ascii="Century Gothic" w:hAnsi="Century Gothic" w:cs="Arial"/>
                <w:sz w:val="18"/>
                <w:szCs w:val="18"/>
              </w:rPr>
              <w:t>lliçó</w:t>
            </w:r>
            <w:r w:rsidR="00CD26B6" w:rsidRPr="00F72CF0">
              <w:rPr>
                <w:rFonts w:ascii="Century Gothic" w:hAnsi="Century Gothic" w:cs="Arial"/>
                <w:sz w:val="18"/>
                <w:szCs w:val="18"/>
              </w:rPr>
              <w:t>.</w:t>
            </w:r>
          </w:p>
        </w:tc>
        <w:tc>
          <w:tcPr>
            <w:tcW w:w="1275"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rPr>
                <w:rFonts w:ascii="Century Gothic" w:hAnsi="Century Gothic" w:cs="Arial"/>
                <w:b/>
                <w:color w:val="1F497D"/>
                <w:sz w:val="24"/>
              </w:rPr>
            </w:pPr>
            <w:r w:rsidRPr="00F72CF0">
              <w:rPr>
                <w:rFonts w:ascii="Century Gothic" w:hAnsi="Century Gothic" w:cs="Arial"/>
                <w:sz w:val="18"/>
                <w:szCs w:val="18"/>
              </w:rPr>
              <w:t>CO / EO</w:t>
            </w:r>
          </w:p>
        </w:tc>
        <w:tc>
          <w:tcPr>
            <w:tcW w:w="1418"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GG</w:t>
            </w:r>
          </w:p>
        </w:tc>
        <w:tc>
          <w:tcPr>
            <w:tcW w:w="1843"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 / CSC</w:t>
            </w:r>
          </w:p>
        </w:tc>
        <w:tc>
          <w:tcPr>
            <w:tcW w:w="2551" w:type="dxa"/>
            <w:vMerge/>
          </w:tcPr>
          <w:p w:rsidR="00732CC2" w:rsidRPr="00F72CF0" w:rsidRDefault="00732CC2" w:rsidP="00F17EB7">
            <w:pPr>
              <w:spacing w:after="0" w:line="240" w:lineRule="auto"/>
              <w:rPr>
                <w:rFonts w:ascii="Century Gothic" w:hAnsi="Century Gothic" w:cs="Arial"/>
                <w:b/>
                <w:sz w:val="18"/>
                <w:szCs w:val="18"/>
              </w:rPr>
            </w:pPr>
          </w:p>
        </w:tc>
        <w:tc>
          <w:tcPr>
            <w:tcW w:w="1701" w:type="dxa"/>
            <w:vMerge/>
          </w:tcPr>
          <w:p w:rsidR="00732CC2" w:rsidRPr="00F72CF0" w:rsidRDefault="00732CC2" w:rsidP="00F17EB7">
            <w:pPr>
              <w:spacing w:after="0" w:line="240" w:lineRule="auto"/>
              <w:rPr>
                <w:rFonts w:ascii="HeinemannSpecial-Black" w:hAnsi="HeinemannSpecial-Black" w:cs="HeinemannSpecial-Black"/>
                <w:sz w:val="19"/>
                <w:szCs w:val="19"/>
              </w:rPr>
            </w:pPr>
          </w:p>
        </w:tc>
        <w:tc>
          <w:tcPr>
            <w:tcW w:w="2268" w:type="dxa"/>
            <w:vMerge/>
          </w:tcPr>
          <w:p w:rsidR="00732CC2" w:rsidRPr="00F72CF0" w:rsidRDefault="00732CC2" w:rsidP="00F17EB7">
            <w:pPr>
              <w:spacing w:after="0" w:line="240" w:lineRule="auto"/>
              <w:rPr>
                <w:rFonts w:ascii="HeinemannSpecial-Black" w:hAnsi="HeinemannSpecial-Black" w:cs="HeinemannSpecial-Black"/>
                <w:color w:val="00CDAE"/>
                <w:sz w:val="19"/>
                <w:szCs w:val="19"/>
              </w:rPr>
            </w:pPr>
          </w:p>
        </w:tc>
      </w:tr>
      <w:tr w:rsidR="00732CC2" w:rsidRPr="00F72CF0" w:rsidTr="00F17EB7">
        <w:tc>
          <w:tcPr>
            <w:tcW w:w="3403" w:type="dxa"/>
          </w:tcPr>
          <w:p w:rsidR="00732CC2" w:rsidRPr="00F72CF0" w:rsidRDefault="00732CC2" w:rsidP="00CD26B6">
            <w:pPr>
              <w:spacing w:after="0" w:line="240" w:lineRule="auto"/>
              <w:rPr>
                <w:rFonts w:ascii="Century Gothic" w:hAnsi="Century Gothic" w:cs="Arial"/>
                <w:b/>
                <w:sz w:val="18"/>
                <w:szCs w:val="18"/>
              </w:rPr>
            </w:pPr>
            <w:r w:rsidRPr="00F72CF0">
              <w:rPr>
                <w:rFonts w:ascii="Century Gothic" w:hAnsi="Century Gothic" w:cs="Arial"/>
                <w:b/>
                <w:sz w:val="18"/>
                <w:szCs w:val="18"/>
              </w:rPr>
              <w:t>Pupil’s Book</w:t>
            </w:r>
            <w:r w:rsidRPr="00F72CF0">
              <w:rPr>
                <w:rFonts w:ascii="Century Gothic" w:hAnsi="Century Gothic" w:cs="Arial"/>
                <w:sz w:val="18"/>
                <w:szCs w:val="18"/>
              </w:rPr>
              <w:t xml:space="preserve">, p. 82 Act. 1. </w:t>
            </w:r>
            <w:r w:rsidRPr="00F72CF0">
              <w:rPr>
                <w:rFonts w:ascii="Century Gothic" w:hAnsi="Century Gothic" w:cs="Arial"/>
                <w:i/>
                <w:sz w:val="18"/>
                <w:szCs w:val="18"/>
              </w:rPr>
              <w:t xml:space="preserve">Listen. Who’s speaking? </w:t>
            </w:r>
            <w:r w:rsidRPr="00F72CF0">
              <w:rPr>
                <w:rFonts w:ascii="Century Gothic" w:hAnsi="Century Gothic" w:cs="Arial"/>
                <w:sz w:val="18"/>
                <w:szCs w:val="18"/>
              </w:rPr>
              <w:t>(CD3.</w:t>
            </w:r>
            <w:r w:rsidR="00CD26B6" w:rsidRPr="00F72CF0">
              <w:rPr>
                <w:rFonts w:ascii="Century Gothic" w:hAnsi="Century Gothic" w:cs="Arial"/>
                <w:sz w:val="18"/>
                <w:szCs w:val="18"/>
              </w:rPr>
              <w:t>02</w:t>
            </w:r>
            <w:r w:rsidRPr="00F72CF0">
              <w:rPr>
                <w:rFonts w:ascii="Century Gothic" w:hAnsi="Century Gothic" w:cs="Arial"/>
                <w:sz w:val="18"/>
                <w:szCs w:val="18"/>
              </w:rPr>
              <w:t>)</w:t>
            </w:r>
          </w:p>
        </w:tc>
        <w:tc>
          <w:tcPr>
            <w:tcW w:w="1275"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CO</w:t>
            </w:r>
          </w:p>
        </w:tc>
        <w:tc>
          <w:tcPr>
            <w:tcW w:w="1418"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0821C0"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GG</w:t>
            </w:r>
          </w:p>
        </w:tc>
        <w:tc>
          <w:tcPr>
            <w:tcW w:w="1843"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w:t>
            </w:r>
          </w:p>
        </w:tc>
        <w:tc>
          <w:tcPr>
            <w:tcW w:w="2551" w:type="dxa"/>
            <w:vMerge/>
          </w:tcPr>
          <w:p w:rsidR="00732CC2" w:rsidRPr="00F72CF0" w:rsidRDefault="00732CC2" w:rsidP="00F17EB7">
            <w:pPr>
              <w:spacing w:after="0" w:line="240" w:lineRule="auto"/>
              <w:rPr>
                <w:rFonts w:ascii="Century Gothic" w:hAnsi="Century Gothic" w:cs="Arial"/>
                <w:b/>
                <w:color w:val="1F497D"/>
                <w:sz w:val="24"/>
              </w:rPr>
            </w:pPr>
          </w:p>
        </w:tc>
        <w:tc>
          <w:tcPr>
            <w:tcW w:w="1701" w:type="dxa"/>
            <w:vMerge/>
          </w:tcPr>
          <w:p w:rsidR="00732CC2" w:rsidRPr="00F72CF0" w:rsidRDefault="00732CC2" w:rsidP="00F17EB7">
            <w:pPr>
              <w:spacing w:after="0" w:line="240" w:lineRule="auto"/>
              <w:rPr>
                <w:rFonts w:ascii="Century Gothic" w:hAnsi="Century Gothic" w:cs="Arial"/>
                <w:b/>
                <w:color w:val="1F497D"/>
                <w:sz w:val="24"/>
              </w:rPr>
            </w:pPr>
          </w:p>
        </w:tc>
        <w:tc>
          <w:tcPr>
            <w:tcW w:w="2268" w:type="dxa"/>
            <w:vMerge/>
          </w:tcPr>
          <w:p w:rsidR="00732CC2" w:rsidRPr="00F72CF0" w:rsidRDefault="00732CC2" w:rsidP="00F17EB7">
            <w:pPr>
              <w:spacing w:after="0" w:line="240" w:lineRule="auto"/>
              <w:rPr>
                <w:rFonts w:ascii="Century Gothic" w:hAnsi="Century Gothic" w:cs="Arial"/>
                <w:b/>
                <w:color w:val="1F497D"/>
                <w:sz w:val="24"/>
              </w:rPr>
            </w:pPr>
          </w:p>
        </w:tc>
      </w:tr>
      <w:tr w:rsidR="00732CC2" w:rsidRPr="00F72CF0" w:rsidTr="00F17EB7">
        <w:tc>
          <w:tcPr>
            <w:tcW w:w="3403" w:type="dxa"/>
          </w:tcPr>
          <w:p w:rsidR="00732CC2" w:rsidRPr="00F72CF0" w:rsidRDefault="00732CC2" w:rsidP="00CD26B6">
            <w:pPr>
              <w:spacing w:after="0" w:line="240" w:lineRule="auto"/>
              <w:rPr>
                <w:rFonts w:ascii="Century Gothic" w:hAnsi="Century Gothic" w:cs="Arial"/>
                <w:sz w:val="18"/>
                <w:szCs w:val="18"/>
              </w:rPr>
            </w:pPr>
            <w:r w:rsidRPr="00F72CF0">
              <w:rPr>
                <w:rFonts w:ascii="Century Gothic" w:hAnsi="Century Gothic" w:cs="Arial"/>
                <w:b/>
                <w:sz w:val="18"/>
                <w:szCs w:val="18"/>
              </w:rPr>
              <w:t>Pupil’s Book</w:t>
            </w:r>
            <w:r w:rsidRPr="00F72CF0">
              <w:rPr>
                <w:rFonts w:ascii="Century Gothic" w:hAnsi="Century Gothic" w:cs="Arial"/>
                <w:sz w:val="18"/>
                <w:szCs w:val="18"/>
              </w:rPr>
              <w:t xml:space="preserve">, p. 82 Act. 2. </w:t>
            </w:r>
            <w:r w:rsidRPr="00F72CF0">
              <w:rPr>
                <w:rFonts w:ascii="Century Gothic" w:hAnsi="Century Gothic" w:cs="Arial"/>
                <w:bCs/>
                <w:i/>
                <w:iCs/>
                <w:sz w:val="18"/>
                <w:szCs w:val="18"/>
              </w:rPr>
              <w:t xml:space="preserve">Listen, point and say. </w:t>
            </w:r>
            <w:r w:rsidRPr="00F72CF0">
              <w:rPr>
                <w:rFonts w:ascii="Century Gothic" w:hAnsi="Century Gothic" w:cs="Arial"/>
                <w:bCs/>
                <w:iCs/>
                <w:sz w:val="18"/>
                <w:szCs w:val="18"/>
              </w:rPr>
              <w:t>(</w:t>
            </w:r>
            <w:r w:rsidRPr="00F72CF0">
              <w:rPr>
                <w:rFonts w:ascii="Century Gothic" w:hAnsi="Century Gothic" w:cs="Arial"/>
                <w:sz w:val="18"/>
                <w:szCs w:val="18"/>
              </w:rPr>
              <w:t>CD3.</w:t>
            </w:r>
            <w:r w:rsidR="00CD26B6" w:rsidRPr="00F72CF0">
              <w:rPr>
                <w:rFonts w:ascii="Century Gothic" w:hAnsi="Century Gothic" w:cs="Arial"/>
                <w:sz w:val="18"/>
                <w:szCs w:val="18"/>
              </w:rPr>
              <w:t>03</w:t>
            </w:r>
            <w:r w:rsidRPr="00F72CF0">
              <w:rPr>
                <w:rFonts w:ascii="Century Gothic" w:hAnsi="Century Gothic" w:cs="Arial"/>
                <w:sz w:val="18"/>
                <w:szCs w:val="18"/>
              </w:rPr>
              <w:t>)</w:t>
            </w:r>
          </w:p>
        </w:tc>
        <w:tc>
          <w:tcPr>
            <w:tcW w:w="1275" w:type="dxa"/>
          </w:tcPr>
          <w:p w:rsidR="00732CC2" w:rsidRPr="00F72CF0" w:rsidRDefault="00732CC2" w:rsidP="00F17EB7">
            <w:pPr>
              <w:spacing w:after="0" w:line="240" w:lineRule="auto"/>
              <w:jc w:val="center"/>
            </w:pPr>
            <w:r w:rsidRPr="00F72CF0">
              <w:rPr>
                <w:rFonts w:ascii="Century Gothic" w:hAnsi="Century Gothic" w:cs="Arial"/>
                <w:sz w:val="18"/>
                <w:szCs w:val="18"/>
              </w:rPr>
              <w:t>CO / EO /CL</w:t>
            </w:r>
          </w:p>
        </w:tc>
        <w:tc>
          <w:tcPr>
            <w:tcW w:w="1418" w:type="dxa"/>
          </w:tcPr>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Ind / GG</w:t>
            </w:r>
          </w:p>
        </w:tc>
        <w:tc>
          <w:tcPr>
            <w:tcW w:w="1843" w:type="dxa"/>
          </w:tcPr>
          <w:p w:rsidR="00732CC2"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w:t>
            </w:r>
          </w:p>
        </w:tc>
        <w:tc>
          <w:tcPr>
            <w:tcW w:w="2551" w:type="dxa"/>
            <w:vMerge/>
          </w:tcPr>
          <w:p w:rsidR="00732CC2" w:rsidRPr="00F72CF0" w:rsidRDefault="00732CC2" w:rsidP="00F17EB7">
            <w:pPr>
              <w:spacing w:after="0" w:line="240" w:lineRule="auto"/>
              <w:rPr>
                <w:rFonts w:ascii="Century Gothic" w:hAnsi="Century Gothic" w:cs="Arial"/>
                <w:b/>
                <w:color w:val="1F497D"/>
                <w:sz w:val="24"/>
              </w:rPr>
            </w:pPr>
          </w:p>
        </w:tc>
        <w:tc>
          <w:tcPr>
            <w:tcW w:w="1701" w:type="dxa"/>
            <w:vMerge/>
          </w:tcPr>
          <w:p w:rsidR="00732CC2" w:rsidRPr="00F72CF0" w:rsidRDefault="00732CC2" w:rsidP="00F17EB7">
            <w:pPr>
              <w:spacing w:after="0" w:line="240" w:lineRule="auto"/>
              <w:rPr>
                <w:rFonts w:ascii="Century Gothic" w:hAnsi="Century Gothic" w:cs="Arial"/>
                <w:b/>
                <w:color w:val="1F497D"/>
                <w:sz w:val="24"/>
              </w:rPr>
            </w:pPr>
          </w:p>
        </w:tc>
        <w:tc>
          <w:tcPr>
            <w:tcW w:w="2268" w:type="dxa"/>
            <w:vMerge/>
          </w:tcPr>
          <w:p w:rsidR="00732CC2" w:rsidRPr="00F72CF0" w:rsidRDefault="00732CC2" w:rsidP="00F17EB7">
            <w:pPr>
              <w:spacing w:after="0" w:line="240" w:lineRule="auto"/>
              <w:rPr>
                <w:rFonts w:ascii="Century Gothic" w:hAnsi="Century Gothic" w:cs="Arial"/>
                <w:b/>
                <w:color w:val="1F497D"/>
                <w:sz w:val="24"/>
              </w:rPr>
            </w:pPr>
          </w:p>
        </w:tc>
      </w:tr>
      <w:tr w:rsidR="00732CC2" w:rsidRPr="00F72CF0" w:rsidTr="00F17EB7">
        <w:tc>
          <w:tcPr>
            <w:tcW w:w="3403" w:type="dxa"/>
          </w:tcPr>
          <w:p w:rsidR="00732CC2" w:rsidRPr="00F72CF0" w:rsidRDefault="00732CC2" w:rsidP="00CD26B6">
            <w:pPr>
              <w:spacing w:after="0" w:line="240" w:lineRule="auto"/>
              <w:rPr>
                <w:rFonts w:ascii="Century Gothic" w:hAnsi="Century Gothic" w:cs="Arial"/>
                <w:b/>
                <w:sz w:val="18"/>
                <w:szCs w:val="18"/>
              </w:rPr>
            </w:pPr>
            <w:r w:rsidRPr="00F72CF0">
              <w:rPr>
                <w:rFonts w:ascii="Century Gothic" w:hAnsi="Century Gothic" w:cs="Arial"/>
                <w:b/>
                <w:sz w:val="18"/>
                <w:szCs w:val="18"/>
              </w:rPr>
              <w:t>Pupil’s Book</w:t>
            </w:r>
            <w:r w:rsidRPr="00F72CF0">
              <w:rPr>
                <w:rFonts w:ascii="Century Gothic" w:hAnsi="Century Gothic" w:cs="Arial"/>
                <w:sz w:val="18"/>
                <w:szCs w:val="18"/>
              </w:rPr>
              <w:t xml:space="preserve">, p. 82, Act. 3. </w:t>
            </w:r>
            <w:r w:rsidRPr="00F72CF0">
              <w:rPr>
                <w:rFonts w:ascii="Century Gothic" w:hAnsi="Century Gothic" w:cs="Arial"/>
                <w:bCs/>
                <w:i/>
                <w:iCs/>
                <w:sz w:val="18"/>
                <w:szCs w:val="18"/>
              </w:rPr>
              <w:t xml:space="preserve">Listen and find. </w:t>
            </w:r>
            <w:r w:rsidRPr="00F72CF0">
              <w:rPr>
                <w:rFonts w:ascii="Century Gothic" w:hAnsi="Century Gothic" w:cs="Arial"/>
                <w:bCs/>
                <w:iCs/>
                <w:sz w:val="18"/>
                <w:szCs w:val="18"/>
              </w:rPr>
              <w:t>(</w:t>
            </w:r>
            <w:r w:rsidRPr="00F72CF0">
              <w:rPr>
                <w:rFonts w:ascii="Century Gothic" w:hAnsi="Century Gothic" w:cs="Arial"/>
                <w:sz w:val="18"/>
                <w:szCs w:val="18"/>
              </w:rPr>
              <w:t>CD3.</w:t>
            </w:r>
            <w:r w:rsidR="00CD26B6" w:rsidRPr="00F72CF0">
              <w:rPr>
                <w:rFonts w:ascii="Century Gothic" w:hAnsi="Century Gothic" w:cs="Arial"/>
                <w:sz w:val="18"/>
                <w:szCs w:val="18"/>
              </w:rPr>
              <w:t>04</w:t>
            </w:r>
            <w:r w:rsidRPr="00F72CF0">
              <w:rPr>
                <w:rFonts w:ascii="Century Gothic" w:hAnsi="Century Gothic" w:cs="Arial"/>
                <w:sz w:val="18"/>
                <w:szCs w:val="18"/>
              </w:rPr>
              <w:t>)</w:t>
            </w:r>
          </w:p>
        </w:tc>
        <w:tc>
          <w:tcPr>
            <w:tcW w:w="1275"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CO / EO</w:t>
            </w:r>
          </w:p>
        </w:tc>
        <w:tc>
          <w:tcPr>
            <w:tcW w:w="1418"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 xml:space="preserve">P / </w:t>
            </w:r>
            <w:r w:rsidR="000821C0" w:rsidRPr="00F72CF0">
              <w:rPr>
                <w:rFonts w:ascii="Century Gothic" w:hAnsi="Century Gothic" w:cs="Arial"/>
                <w:sz w:val="18"/>
                <w:szCs w:val="18"/>
              </w:rPr>
              <w:t>GG</w:t>
            </w:r>
          </w:p>
        </w:tc>
        <w:tc>
          <w:tcPr>
            <w:tcW w:w="1843"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E11A97" w:rsidP="00E11A97">
            <w:pPr>
              <w:spacing w:after="0" w:line="240" w:lineRule="auto"/>
              <w:jc w:val="center"/>
              <w:rPr>
                <w:rFonts w:ascii="Century Gothic" w:hAnsi="Century Gothic" w:cs="Arial"/>
                <w:sz w:val="18"/>
                <w:szCs w:val="18"/>
              </w:rPr>
            </w:pPr>
            <w:r w:rsidRPr="00F72CF0">
              <w:rPr>
                <w:rFonts w:ascii="Century Gothic" w:hAnsi="Century Gothic" w:cs="Arial"/>
                <w:sz w:val="18"/>
                <w:szCs w:val="18"/>
              </w:rPr>
              <w:t>CCLA</w:t>
            </w:r>
            <w:r w:rsidR="00732CC2" w:rsidRPr="00F72CF0">
              <w:rPr>
                <w:rFonts w:ascii="Century Gothic" w:hAnsi="Century Gothic" w:cs="Arial"/>
                <w:sz w:val="18"/>
                <w:szCs w:val="18"/>
              </w:rPr>
              <w:t xml:space="preserve">  </w:t>
            </w:r>
          </w:p>
        </w:tc>
        <w:tc>
          <w:tcPr>
            <w:tcW w:w="2551" w:type="dxa"/>
            <w:vMerge/>
          </w:tcPr>
          <w:p w:rsidR="00732CC2" w:rsidRPr="00F72CF0" w:rsidRDefault="00732CC2" w:rsidP="00F17EB7">
            <w:pPr>
              <w:spacing w:after="0" w:line="240" w:lineRule="auto"/>
              <w:rPr>
                <w:rFonts w:ascii="Century Gothic" w:hAnsi="Century Gothic" w:cs="Arial"/>
                <w:b/>
                <w:color w:val="1F497D"/>
                <w:sz w:val="24"/>
              </w:rPr>
            </w:pPr>
          </w:p>
        </w:tc>
        <w:tc>
          <w:tcPr>
            <w:tcW w:w="1701" w:type="dxa"/>
            <w:vMerge/>
          </w:tcPr>
          <w:p w:rsidR="00732CC2" w:rsidRPr="00F72CF0" w:rsidRDefault="00732CC2" w:rsidP="00F17EB7">
            <w:pPr>
              <w:spacing w:after="0" w:line="240" w:lineRule="auto"/>
              <w:rPr>
                <w:rFonts w:ascii="Century Gothic" w:hAnsi="Century Gothic" w:cs="Arial"/>
                <w:b/>
                <w:color w:val="1F497D"/>
                <w:sz w:val="24"/>
              </w:rPr>
            </w:pPr>
          </w:p>
        </w:tc>
        <w:tc>
          <w:tcPr>
            <w:tcW w:w="2268" w:type="dxa"/>
            <w:vMerge/>
          </w:tcPr>
          <w:p w:rsidR="00732CC2" w:rsidRPr="00F72CF0" w:rsidRDefault="00732CC2" w:rsidP="00F17EB7">
            <w:pPr>
              <w:spacing w:after="0" w:line="240" w:lineRule="auto"/>
              <w:rPr>
                <w:rFonts w:ascii="Century Gothic" w:hAnsi="Century Gothic" w:cs="Arial"/>
                <w:b/>
                <w:color w:val="1F497D"/>
                <w:sz w:val="24"/>
              </w:rPr>
            </w:pPr>
          </w:p>
        </w:tc>
      </w:tr>
      <w:tr w:rsidR="00732CC2" w:rsidRPr="00F72CF0" w:rsidTr="00F17EB7">
        <w:tc>
          <w:tcPr>
            <w:tcW w:w="3403" w:type="dxa"/>
          </w:tcPr>
          <w:p w:rsidR="00732CC2" w:rsidRPr="00F72CF0" w:rsidRDefault="00732CC2" w:rsidP="00F17EB7">
            <w:pPr>
              <w:spacing w:after="0" w:line="240" w:lineRule="auto"/>
              <w:rPr>
                <w:rFonts w:ascii="Century Gothic" w:hAnsi="Century Gothic" w:cs="Arial"/>
                <w:i/>
                <w:sz w:val="18"/>
                <w:szCs w:val="18"/>
              </w:rPr>
            </w:pPr>
            <w:r w:rsidRPr="00F72CF0">
              <w:rPr>
                <w:rFonts w:ascii="Century Gothic" w:hAnsi="Century Gothic" w:cs="Arial"/>
                <w:b/>
                <w:sz w:val="18"/>
                <w:szCs w:val="18"/>
              </w:rPr>
              <w:t>Pupil’s Book</w:t>
            </w:r>
            <w:r w:rsidRPr="00F72CF0">
              <w:rPr>
                <w:rFonts w:ascii="Century Gothic" w:hAnsi="Century Gothic" w:cs="Arial"/>
                <w:sz w:val="18"/>
                <w:szCs w:val="18"/>
              </w:rPr>
              <w:t xml:space="preserve">, p. 82, </w:t>
            </w:r>
            <w:r w:rsidRPr="00F72CF0">
              <w:rPr>
                <w:rFonts w:ascii="Century Gothic" w:hAnsi="Century Gothic" w:cs="Arial"/>
                <w:i/>
                <w:sz w:val="18"/>
                <w:szCs w:val="18"/>
              </w:rPr>
              <w:t>Find Leo</w:t>
            </w:r>
          </w:p>
        </w:tc>
        <w:tc>
          <w:tcPr>
            <w:tcW w:w="1275" w:type="dxa"/>
          </w:tcPr>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 xml:space="preserve"> EO</w:t>
            </w:r>
          </w:p>
        </w:tc>
        <w:tc>
          <w:tcPr>
            <w:tcW w:w="1418" w:type="dxa"/>
          </w:tcPr>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Ind / GG</w:t>
            </w:r>
          </w:p>
        </w:tc>
        <w:tc>
          <w:tcPr>
            <w:tcW w:w="1843" w:type="dxa"/>
          </w:tcPr>
          <w:p w:rsidR="00732CC2" w:rsidRPr="00F72CF0" w:rsidRDefault="00E11A97" w:rsidP="00E11A97">
            <w:pPr>
              <w:spacing w:after="0" w:line="240" w:lineRule="auto"/>
              <w:jc w:val="center"/>
              <w:rPr>
                <w:rFonts w:ascii="Century Gothic" w:hAnsi="Century Gothic" w:cs="Arial"/>
                <w:sz w:val="18"/>
                <w:szCs w:val="18"/>
              </w:rPr>
            </w:pPr>
            <w:r w:rsidRPr="00F72CF0">
              <w:rPr>
                <w:rFonts w:ascii="Century Gothic" w:hAnsi="Century Gothic" w:cs="Arial"/>
                <w:sz w:val="18"/>
                <w:szCs w:val="18"/>
              </w:rPr>
              <w:t>CCLA/CSC</w:t>
            </w:r>
            <w:r w:rsidR="00732CC2" w:rsidRPr="00F72CF0">
              <w:rPr>
                <w:rFonts w:ascii="Century Gothic" w:hAnsi="Century Gothic" w:cs="Arial"/>
                <w:sz w:val="18"/>
                <w:szCs w:val="18"/>
              </w:rPr>
              <w:t xml:space="preserve"> /</w:t>
            </w:r>
            <w:r w:rsidRPr="00F72CF0">
              <w:rPr>
                <w:rFonts w:ascii="Century Gothic" w:hAnsi="Century Gothic" w:cs="Arial"/>
                <w:sz w:val="18"/>
                <w:szCs w:val="18"/>
              </w:rPr>
              <w:t>CAIPE</w:t>
            </w:r>
          </w:p>
        </w:tc>
        <w:tc>
          <w:tcPr>
            <w:tcW w:w="2551" w:type="dxa"/>
            <w:vMerge/>
          </w:tcPr>
          <w:p w:rsidR="00732CC2" w:rsidRPr="00F72CF0" w:rsidRDefault="00732CC2" w:rsidP="00F17EB7">
            <w:pPr>
              <w:spacing w:after="0" w:line="240" w:lineRule="auto"/>
              <w:rPr>
                <w:rFonts w:ascii="Century Gothic" w:hAnsi="Century Gothic" w:cs="Arial"/>
                <w:b/>
                <w:color w:val="1F497D"/>
                <w:sz w:val="24"/>
              </w:rPr>
            </w:pPr>
          </w:p>
        </w:tc>
        <w:tc>
          <w:tcPr>
            <w:tcW w:w="1701" w:type="dxa"/>
            <w:vMerge/>
          </w:tcPr>
          <w:p w:rsidR="00732CC2" w:rsidRPr="00F72CF0" w:rsidRDefault="00732CC2" w:rsidP="00F17EB7">
            <w:pPr>
              <w:spacing w:after="0" w:line="240" w:lineRule="auto"/>
              <w:rPr>
                <w:rFonts w:ascii="Century Gothic" w:hAnsi="Century Gothic" w:cs="Arial"/>
                <w:b/>
                <w:color w:val="1F497D"/>
                <w:sz w:val="24"/>
              </w:rPr>
            </w:pPr>
          </w:p>
        </w:tc>
        <w:tc>
          <w:tcPr>
            <w:tcW w:w="2268" w:type="dxa"/>
            <w:vMerge/>
          </w:tcPr>
          <w:p w:rsidR="00732CC2" w:rsidRPr="00F72CF0" w:rsidRDefault="00732CC2" w:rsidP="00F17EB7">
            <w:pPr>
              <w:spacing w:after="0" w:line="240" w:lineRule="auto"/>
              <w:rPr>
                <w:rFonts w:ascii="Century Gothic" w:hAnsi="Century Gothic" w:cs="Arial"/>
                <w:b/>
                <w:color w:val="1F497D"/>
                <w:sz w:val="24"/>
              </w:rPr>
            </w:pPr>
          </w:p>
        </w:tc>
      </w:tr>
      <w:tr w:rsidR="00732CC2" w:rsidRPr="00F72CF0" w:rsidTr="00F17EB7">
        <w:trPr>
          <w:trHeight w:val="471"/>
        </w:trPr>
        <w:tc>
          <w:tcPr>
            <w:tcW w:w="3403" w:type="dxa"/>
          </w:tcPr>
          <w:p w:rsidR="00732CC2" w:rsidRPr="00F72CF0" w:rsidRDefault="00732CC2" w:rsidP="00F17EB7">
            <w:pPr>
              <w:spacing w:after="0" w:line="240" w:lineRule="auto"/>
              <w:rPr>
                <w:rFonts w:ascii="Century Gothic" w:hAnsi="Century Gothic" w:cs="Arial"/>
                <w:sz w:val="18"/>
                <w:szCs w:val="18"/>
              </w:rPr>
            </w:pPr>
            <w:r w:rsidRPr="00F72CF0">
              <w:rPr>
                <w:rFonts w:ascii="Century Gothic" w:hAnsi="Century Gothic" w:cs="Arial"/>
                <w:b/>
                <w:sz w:val="18"/>
                <w:szCs w:val="18"/>
              </w:rPr>
              <w:t>Activity Book</w:t>
            </w:r>
            <w:r w:rsidRPr="00F72CF0">
              <w:rPr>
                <w:rFonts w:ascii="Century Gothic" w:hAnsi="Century Gothic" w:cs="Arial"/>
                <w:sz w:val="18"/>
                <w:szCs w:val="18"/>
              </w:rPr>
              <w:t>, p.</w:t>
            </w:r>
            <w:r w:rsidR="00A02AD2" w:rsidRPr="00F72CF0">
              <w:rPr>
                <w:rFonts w:ascii="Century Gothic" w:hAnsi="Century Gothic" w:cs="Arial"/>
                <w:sz w:val="18"/>
                <w:szCs w:val="18"/>
              </w:rPr>
              <w:t xml:space="preserve"> </w:t>
            </w:r>
            <w:r w:rsidRPr="00F72CF0">
              <w:rPr>
                <w:rFonts w:ascii="Century Gothic" w:hAnsi="Century Gothic" w:cs="Arial"/>
                <w:sz w:val="18"/>
                <w:szCs w:val="18"/>
              </w:rPr>
              <w:t xml:space="preserve">66, Act. 1. </w:t>
            </w:r>
            <w:r w:rsidR="00CD26B6" w:rsidRPr="00F72CF0">
              <w:rPr>
                <w:rFonts w:ascii="Century Gothic" w:hAnsi="Century Gothic" w:cs="Arial"/>
                <w:bCs/>
                <w:i/>
                <w:iCs/>
                <w:sz w:val="18"/>
                <w:szCs w:val="18"/>
              </w:rPr>
              <w:t>Look at the picture and write the letter.</w:t>
            </w:r>
          </w:p>
        </w:tc>
        <w:tc>
          <w:tcPr>
            <w:tcW w:w="1275"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pPr>
            <w:r w:rsidRPr="00F72CF0">
              <w:rPr>
                <w:rFonts w:ascii="Century Gothic" w:hAnsi="Century Gothic" w:cs="Arial"/>
                <w:sz w:val="18"/>
                <w:szCs w:val="18"/>
              </w:rPr>
              <w:t>EE /EO /CL</w:t>
            </w:r>
          </w:p>
        </w:tc>
        <w:tc>
          <w:tcPr>
            <w:tcW w:w="1418"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Ind</w:t>
            </w:r>
          </w:p>
        </w:tc>
        <w:tc>
          <w:tcPr>
            <w:tcW w:w="1843"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 / CAIPE</w:t>
            </w:r>
          </w:p>
        </w:tc>
        <w:tc>
          <w:tcPr>
            <w:tcW w:w="2551" w:type="dxa"/>
            <w:vMerge/>
          </w:tcPr>
          <w:p w:rsidR="00732CC2" w:rsidRPr="00F72CF0" w:rsidRDefault="00732CC2" w:rsidP="00F17EB7">
            <w:pPr>
              <w:spacing w:after="0" w:line="240" w:lineRule="auto"/>
              <w:rPr>
                <w:rFonts w:ascii="Century Gothic" w:hAnsi="Century Gothic" w:cs="Arial"/>
                <w:b/>
                <w:color w:val="1F497D"/>
                <w:sz w:val="24"/>
              </w:rPr>
            </w:pPr>
          </w:p>
        </w:tc>
        <w:tc>
          <w:tcPr>
            <w:tcW w:w="1701" w:type="dxa"/>
            <w:vMerge/>
          </w:tcPr>
          <w:p w:rsidR="00732CC2" w:rsidRPr="00F72CF0" w:rsidRDefault="00732CC2" w:rsidP="00F17EB7">
            <w:pPr>
              <w:spacing w:after="0" w:line="240" w:lineRule="auto"/>
              <w:rPr>
                <w:rFonts w:ascii="Century Gothic" w:hAnsi="Century Gothic" w:cs="Arial"/>
                <w:b/>
                <w:color w:val="1F497D"/>
                <w:sz w:val="24"/>
              </w:rPr>
            </w:pPr>
          </w:p>
        </w:tc>
        <w:tc>
          <w:tcPr>
            <w:tcW w:w="2268" w:type="dxa"/>
            <w:vMerge/>
          </w:tcPr>
          <w:p w:rsidR="00732CC2" w:rsidRPr="00F72CF0" w:rsidRDefault="00732CC2" w:rsidP="00F17EB7">
            <w:pPr>
              <w:spacing w:after="0" w:line="240" w:lineRule="auto"/>
              <w:rPr>
                <w:rFonts w:ascii="Century Gothic" w:hAnsi="Century Gothic" w:cs="Arial"/>
                <w:b/>
                <w:color w:val="1F497D"/>
                <w:sz w:val="24"/>
              </w:rPr>
            </w:pPr>
          </w:p>
        </w:tc>
      </w:tr>
      <w:tr w:rsidR="00732CC2" w:rsidRPr="00F72CF0" w:rsidTr="00F17EB7">
        <w:tc>
          <w:tcPr>
            <w:tcW w:w="3403" w:type="dxa"/>
          </w:tcPr>
          <w:p w:rsidR="00732CC2" w:rsidRPr="00F72CF0" w:rsidRDefault="00732CC2" w:rsidP="00F17EB7">
            <w:pPr>
              <w:spacing w:after="0" w:line="240" w:lineRule="auto"/>
              <w:rPr>
                <w:rFonts w:ascii="Century Gothic" w:hAnsi="Century Gothic" w:cs="Arial"/>
                <w:b/>
                <w:sz w:val="18"/>
                <w:szCs w:val="18"/>
              </w:rPr>
            </w:pPr>
            <w:r w:rsidRPr="00F72CF0">
              <w:rPr>
                <w:rFonts w:ascii="Century Gothic" w:hAnsi="Century Gothic" w:cs="Arial"/>
                <w:b/>
                <w:sz w:val="18"/>
                <w:szCs w:val="18"/>
              </w:rPr>
              <w:t>Activity Book</w:t>
            </w:r>
            <w:r w:rsidRPr="00F72CF0">
              <w:rPr>
                <w:rFonts w:ascii="Century Gothic" w:hAnsi="Century Gothic" w:cs="Arial"/>
                <w:sz w:val="18"/>
                <w:szCs w:val="18"/>
              </w:rPr>
              <w:t>, p.</w:t>
            </w:r>
            <w:r w:rsidR="00A02AD2" w:rsidRPr="00F72CF0">
              <w:rPr>
                <w:rFonts w:ascii="Century Gothic" w:hAnsi="Century Gothic" w:cs="Arial"/>
                <w:sz w:val="18"/>
                <w:szCs w:val="18"/>
              </w:rPr>
              <w:t xml:space="preserve"> </w:t>
            </w:r>
            <w:r w:rsidRPr="00F72CF0">
              <w:rPr>
                <w:rFonts w:ascii="Century Gothic" w:hAnsi="Century Gothic" w:cs="Arial"/>
                <w:sz w:val="18"/>
                <w:szCs w:val="18"/>
              </w:rPr>
              <w:t>66, Act. 2.</w:t>
            </w:r>
            <w:r w:rsidR="00CD26B6" w:rsidRPr="00F72CF0">
              <w:rPr>
                <w:rFonts w:ascii="HeinemannSpecial-BoldItalic" w:eastAsiaTheme="minorHAnsi" w:hAnsi="HeinemannSpecial-BoldItalic" w:cs="HeinemannSpecial-BoldItalic"/>
                <w:b/>
                <w:bCs/>
                <w:i/>
                <w:iCs/>
                <w:sz w:val="20"/>
                <w:szCs w:val="20"/>
              </w:rPr>
              <w:t xml:space="preserve"> </w:t>
            </w:r>
            <w:r w:rsidR="00CD26B6" w:rsidRPr="00F72CF0">
              <w:rPr>
                <w:rFonts w:ascii="Century Gothic" w:hAnsi="Century Gothic" w:cs="Arial"/>
                <w:bCs/>
                <w:i/>
                <w:iCs/>
                <w:sz w:val="18"/>
                <w:szCs w:val="18"/>
              </w:rPr>
              <w:t xml:space="preserve">Look at Activity </w:t>
            </w:r>
            <w:r w:rsidR="00CD26B6" w:rsidRPr="00F72CF0">
              <w:rPr>
                <w:rFonts w:ascii="Century Gothic" w:hAnsi="Century Gothic" w:cs="Arial"/>
                <w:bCs/>
                <w:sz w:val="18"/>
                <w:szCs w:val="18"/>
              </w:rPr>
              <w:t xml:space="preserve">1 </w:t>
            </w:r>
            <w:r w:rsidR="00CD26B6" w:rsidRPr="00F72CF0">
              <w:rPr>
                <w:rFonts w:ascii="Century Gothic" w:hAnsi="Century Gothic" w:cs="Arial"/>
                <w:bCs/>
                <w:i/>
                <w:iCs/>
                <w:sz w:val="18"/>
                <w:szCs w:val="18"/>
              </w:rPr>
              <w:t xml:space="preserve">and write </w:t>
            </w:r>
            <w:r w:rsidR="00CD26B6" w:rsidRPr="00F72CF0">
              <w:rPr>
                <w:rFonts w:ascii="Century Gothic" w:hAnsi="Century Gothic" w:cs="Arial"/>
                <w:bCs/>
                <w:sz w:val="18"/>
                <w:szCs w:val="18"/>
              </w:rPr>
              <w:t xml:space="preserve">yes </w:t>
            </w:r>
            <w:r w:rsidR="00CD26B6" w:rsidRPr="00F72CF0">
              <w:rPr>
                <w:rFonts w:ascii="Century Gothic" w:hAnsi="Century Gothic" w:cs="Arial"/>
                <w:bCs/>
                <w:i/>
                <w:iCs/>
                <w:sz w:val="18"/>
                <w:szCs w:val="18"/>
              </w:rPr>
              <w:t xml:space="preserve">or </w:t>
            </w:r>
            <w:r w:rsidR="00CD26B6" w:rsidRPr="00F72CF0">
              <w:rPr>
                <w:rFonts w:ascii="Century Gothic" w:hAnsi="Century Gothic" w:cs="Arial"/>
                <w:bCs/>
                <w:sz w:val="18"/>
                <w:szCs w:val="18"/>
              </w:rPr>
              <w:t>no</w:t>
            </w:r>
            <w:r w:rsidR="00CD26B6" w:rsidRPr="00F72CF0">
              <w:rPr>
                <w:rFonts w:ascii="Century Gothic" w:hAnsi="Century Gothic" w:cs="Arial"/>
                <w:bCs/>
                <w:i/>
                <w:iCs/>
                <w:sz w:val="18"/>
                <w:szCs w:val="18"/>
              </w:rPr>
              <w:t>.</w:t>
            </w:r>
          </w:p>
        </w:tc>
        <w:tc>
          <w:tcPr>
            <w:tcW w:w="1275" w:type="dxa"/>
          </w:tcPr>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CL / EO /CO</w:t>
            </w:r>
          </w:p>
        </w:tc>
        <w:tc>
          <w:tcPr>
            <w:tcW w:w="1418" w:type="dxa"/>
          </w:tcPr>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P</w:t>
            </w:r>
          </w:p>
        </w:tc>
        <w:tc>
          <w:tcPr>
            <w:tcW w:w="1843" w:type="dxa"/>
          </w:tcPr>
          <w:p w:rsidR="00732CC2"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 / CAIPE</w:t>
            </w:r>
          </w:p>
        </w:tc>
        <w:tc>
          <w:tcPr>
            <w:tcW w:w="2551" w:type="dxa"/>
            <w:vMerge/>
          </w:tcPr>
          <w:p w:rsidR="00732CC2" w:rsidRPr="00F72CF0" w:rsidRDefault="00732CC2" w:rsidP="00F17EB7">
            <w:pPr>
              <w:spacing w:after="0" w:line="240" w:lineRule="auto"/>
              <w:rPr>
                <w:rFonts w:ascii="Century Gothic" w:hAnsi="Century Gothic" w:cs="Arial"/>
                <w:b/>
                <w:color w:val="1F497D"/>
                <w:sz w:val="24"/>
              </w:rPr>
            </w:pPr>
          </w:p>
        </w:tc>
        <w:tc>
          <w:tcPr>
            <w:tcW w:w="1701" w:type="dxa"/>
            <w:vMerge/>
          </w:tcPr>
          <w:p w:rsidR="00732CC2" w:rsidRPr="00F72CF0" w:rsidRDefault="00732CC2" w:rsidP="00F17EB7">
            <w:pPr>
              <w:spacing w:after="0" w:line="240" w:lineRule="auto"/>
              <w:rPr>
                <w:rFonts w:ascii="Century Gothic" w:hAnsi="Century Gothic" w:cs="Arial"/>
                <w:b/>
                <w:color w:val="1F497D"/>
                <w:sz w:val="24"/>
              </w:rPr>
            </w:pPr>
          </w:p>
        </w:tc>
        <w:tc>
          <w:tcPr>
            <w:tcW w:w="2268" w:type="dxa"/>
            <w:vMerge/>
          </w:tcPr>
          <w:p w:rsidR="00732CC2" w:rsidRPr="00F72CF0" w:rsidRDefault="00732CC2" w:rsidP="00F17EB7">
            <w:pPr>
              <w:spacing w:after="0" w:line="240" w:lineRule="auto"/>
              <w:rPr>
                <w:rFonts w:ascii="Century Gothic" w:hAnsi="Century Gothic" w:cs="Arial"/>
                <w:b/>
                <w:color w:val="1F497D"/>
                <w:sz w:val="24"/>
              </w:rPr>
            </w:pPr>
          </w:p>
        </w:tc>
      </w:tr>
      <w:tr w:rsidR="00732CC2" w:rsidRPr="00F72CF0" w:rsidTr="00F17EB7">
        <w:tc>
          <w:tcPr>
            <w:tcW w:w="3403" w:type="dxa"/>
          </w:tcPr>
          <w:p w:rsidR="00732CC2" w:rsidRPr="00F72CF0" w:rsidRDefault="00732CC2" w:rsidP="007C11B5">
            <w:pPr>
              <w:spacing w:after="0" w:line="240" w:lineRule="auto"/>
              <w:rPr>
                <w:rFonts w:ascii="Century Gothic" w:hAnsi="Century Gothic" w:cs="Arial"/>
                <w:sz w:val="18"/>
                <w:szCs w:val="18"/>
              </w:rPr>
            </w:pPr>
            <w:r w:rsidRPr="00F72CF0">
              <w:rPr>
                <w:rFonts w:ascii="Century Gothic" w:hAnsi="Century Gothic" w:cs="Arial"/>
                <w:i/>
                <w:sz w:val="18"/>
                <w:szCs w:val="18"/>
              </w:rPr>
              <w:t>Ending the lesson</w:t>
            </w:r>
            <w:r w:rsidRPr="00F72CF0">
              <w:rPr>
                <w:rFonts w:ascii="Century Gothic" w:hAnsi="Century Gothic" w:cs="Arial"/>
                <w:sz w:val="18"/>
                <w:szCs w:val="18"/>
              </w:rPr>
              <w:t xml:space="preserve">. </w:t>
            </w:r>
            <w:r w:rsidR="00586BA5" w:rsidRPr="00F72CF0">
              <w:rPr>
                <w:rFonts w:ascii="Century Gothic" w:hAnsi="Century Gothic" w:cs="Arial"/>
                <w:sz w:val="18"/>
                <w:szCs w:val="18"/>
              </w:rPr>
              <w:t xml:space="preserve">Activitat </w:t>
            </w:r>
            <w:r w:rsidR="00CD26B6" w:rsidRPr="00F72CF0">
              <w:rPr>
                <w:rFonts w:ascii="Century Gothic" w:hAnsi="Century Gothic" w:cs="Arial"/>
                <w:sz w:val="18"/>
                <w:szCs w:val="18"/>
              </w:rPr>
              <w:t>oral</w:t>
            </w:r>
            <w:r w:rsidR="007C11B5" w:rsidRPr="00F72CF0">
              <w:rPr>
                <w:rFonts w:ascii="Century Gothic" w:hAnsi="Century Gothic" w:cs="Arial"/>
                <w:sz w:val="18"/>
                <w:szCs w:val="18"/>
              </w:rPr>
              <w:t xml:space="preserve"> amb</w:t>
            </w:r>
            <w:r w:rsidR="00CD26B6" w:rsidRPr="00F72CF0">
              <w:rPr>
                <w:rFonts w:ascii="Century Gothic" w:hAnsi="Century Gothic" w:cs="Arial"/>
                <w:sz w:val="18"/>
                <w:szCs w:val="18"/>
              </w:rPr>
              <w:t xml:space="preserve"> el </w:t>
            </w:r>
            <w:r w:rsidR="00586BA5" w:rsidRPr="00F72CF0">
              <w:rPr>
                <w:rFonts w:ascii="Century Gothic" w:hAnsi="Century Gothic" w:cs="Arial"/>
                <w:sz w:val="18"/>
                <w:szCs w:val="18"/>
              </w:rPr>
              <w:t>vocabulari</w:t>
            </w:r>
            <w:r w:rsidR="00CD26B6" w:rsidRPr="00F72CF0">
              <w:rPr>
                <w:rFonts w:ascii="Century Gothic" w:hAnsi="Century Gothic" w:cs="Arial"/>
                <w:sz w:val="18"/>
                <w:szCs w:val="18"/>
              </w:rPr>
              <w:t xml:space="preserve"> de la </w:t>
            </w:r>
            <w:r w:rsidR="00990D50" w:rsidRPr="00F72CF0">
              <w:rPr>
                <w:rFonts w:ascii="Century Gothic" w:hAnsi="Century Gothic" w:cs="Arial"/>
                <w:sz w:val="18"/>
                <w:szCs w:val="18"/>
              </w:rPr>
              <w:t>lliçó</w:t>
            </w:r>
          </w:p>
        </w:tc>
        <w:tc>
          <w:tcPr>
            <w:tcW w:w="1275" w:type="dxa"/>
          </w:tcPr>
          <w:p w:rsidR="00732CC2" w:rsidRPr="00F72CF0" w:rsidRDefault="00732CC2" w:rsidP="00F17EB7">
            <w:pPr>
              <w:spacing w:after="0" w:line="240" w:lineRule="auto"/>
              <w:jc w:val="center"/>
            </w:pPr>
            <w:r w:rsidRPr="00F72CF0">
              <w:rPr>
                <w:rFonts w:ascii="Century Gothic" w:hAnsi="Century Gothic" w:cs="Arial"/>
                <w:sz w:val="18"/>
                <w:szCs w:val="18"/>
              </w:rPr>
              <w:t>CO / EO</w:t>
            </w:r>
          </w:p>
        </w:tc>
        <w:tc>
          <w:tcPr>
            <w:tcW w:w="1418" w:type="dxa"/>
          </w:tcPr>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GG</w:t>
            </w:r>
            <w:r w:rsidR="00CD26B6" w:rsidRPr="00F72CF0">
              <w:rPr>
                <w:rFonts w:ascii="Century Gothic" w:hAnsi="Century Gothic" w:cs="Arial"/>
                <w:sz w:val="18"/>
                <w:szCs w:val="18"/>
              </w:rPr>
              <w:t xml:space="preserve"> / P</w:t>
            </w:r>
          </w:p>
        </w:tc>
        <w:tc>
          <w:tcPr>
            <w:tcW w:w="1843" w:type="dxa"/>
          </w:tcPr>
          <w:p w:rsidR="00732CC2"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 / CSC</w:t>
            </w:r>
            <w:r w:rsidR="00732CC2" w:rsidRPr="00F72CF0">
              <w:rPr>
                <w:rFonts w:ascii="Century Gothic" w:hAnsi="Century Gothic" w:cs="Arial"/>
                <w:sz w:val="18"/>
                <w:szCs w:val="18"/>
              </w:rPr>
              <w:t xml:space="preserve"> / </w:t>
            </w:r>
            <w:r w:rsidRPr="00F72CF0">
              <w:rPr>
                <w:rFonts w:ascii="Century Gothic" w:hAnsi="Century Gothic" w:cs="Arial"/>
                <w:sz w:val="18"/>
                <w:szCs w:val="18"/>
              </w:rPr>
              <w:t>CAIPE</w:t>
            </w:r>
          </w:p>
        </w:tc>
        <w:tc>
          <w:tcPr>
            <w:tcW w:w="2551" w:type="dxa"/>
            <w:vMerge/>
          </w:tcPr>
          <w:p w:rsidR="00732CC2" w:rsidRPr="00F72CF0" w:rsidRDefault="00732CC2" w:rsidP="00F17EB7">
            <w:pPr>
              <w:spacing w:after="0" w:line="240" w:lineRule="auto"/>
              <w:rPr>
                <w:rFonts w:ascii="Century Gothic" w:hAnsi="Century Gothic" w:cs="Arial"/>
                <w:b/>
                <w:color w:val="1F497D"/>
                <w:sz w:val="24"/>
              </w:rPr>
            </w:pPr>
          </w:p>
        </w:tc>
        <w:tc>
          <w:tcPr>
            <w:tcW w:w="1701" w:type="dxa"/>
            <w:vMerge/>
          </w:tcPr>
          <w:p w:rsidR="00732CC2" w:rsidRPr="00F72CF0" w:rsidRDefault="00732CC2" w:rsidP="00F17EB7">
            <w:pPr>
              <w:spacing w:after="0" w:line="240" w:lineRule="auto"/>
              <w:rPr>
                <w:rFonts w:ascii="Century Gothic" w:hAnsi="Century Gothic" w:cs="Arial"/>
                <w:b/>
                <w:color w:val="1F497D"/>
                <w:sz w:val="24"/>
              </w:rPr>
            </w:pPr>
          </w:p>
        </w:tc>
        <w:tc>
          <w:tcPr>
            <w:tcW w:w="2268" w:type="dxa"/>
            <w:vMerge/>
          </w:tcPr>
          <w:p w:rsidR="00732CC2" w:rsidRPr="00F72CF0" w:rsidRDefault="00732CC2" w:rsidP="00F17EB7">
            <w:pPr>
              <w:spacing w:after="0" w:line="240" w:lineRule="auto"/>
              <w:rPr>
                <w:rFonts w:ascii="Century Gothic" w:hAnsi="Century Gothic" w:cs="Arial"/>
                <w:b/>
                <w:color w:val="1F497D"/>
                <w:sz w:val="24"/>
              </w:rPr>
            </w:pPr>
          </w:p>
        </w:tc>
      </w:tr>
    </w:tbl>
    <w:p w:rsidR="00732CC2" w:rsidRPr="00F72CF0" w:rsidRDefault="00732CC2" w:rsidP="00732CC2">
      <w:r w:rsidRPr="00F72CF0">
        <w:rPr>
          <w:rFonts w:ascii="Century Gothic" w:hAnsi="Century Gothic" w:cs="Arial"/>
          <w:b/>
          <w:color w:val="FFFFFF"/>
          <w:sz w:val="24"/>
          <w:shd w:val="clear" w:color="auto" w:fill="1F497D"/>
        </w:rPr>
        <w:lastRenderedPageBreak/>
        <w:t>UNIT 7</w:t>
      </w:r>
      <w:r w:rsidRPr="00F72CF0">
        <w:rPr>
          <w:rFonts w:ascii="Century Gothic" w:hAnsi="Century Gothic" w:cs="Arial"/>
          <w:b/>
          <w:color w:val="1F497D"/>
          <w:sz w:val="24"/>
        </w:rPr>
        <w:t xml:space="preserve"> </w:t>
      </w:r>
      <w:r w:rsidR="00586BA5" w:rsidRPr="00F72CF0">
        <w:rPr>
          <w:rFonts w:ascii="Century Gothic" w:hAnsi="Century Gothic" w:cs="Arial"/>
          <w:b/>
          <w:color w:val="1F497D"/>
          <w:sz w:val="24"/>
        </w:rPr>
        <w:t>PROGRAMACIÓ D’AULA / SEQÜENCIACIÓ D’ACTIVITATS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732CC2" w:rsidRPr="00F72CF0" w:rsidTr="00F17EB7">
        <w:tc>
          <w:tcPr>
            <w:tcW w:w="14459" w:type="dxa"/>
            <w:gridSpan w:val="7"/>
            <w:shd w:val="clear" w:color="auto" w:fill="1F497D"/>
          </w:tcPr>
          <w:p w:rsidR="00732CC2" w:rsidRPr="00F72CF0" w:rsidRDefault="00586BA5" w:rsidP="00F17EB7">
            <w:pPr>
              <w:spacing w:after="0" w:line="240" w:lineRule="auto"/>
              <w:rPr>
                <w:rFonts w:ascii="Century Gothic" w:hAnsi="Century Gothic" w:cs="Arial"/>
                <w:b/>
                <w:color w:val="FFFFFF"/>
              </w:rPr>
            </w:pPr>
            <w:r w:rsidRPr="00F72CF0">
              <w:rPr>
                <w:rFonts w:ascii="Century Gothic" w:hAnsi="Century Gothic" w:cs="Arial"/>
                <w:b/>
                <w:color w:val="FFFFFF"/>
              </w:rPr>
              <w:t>Lliçó</w:t>
            </w:r>
            <w:r w:rsidR="00732CC2" w:rsidRPr="00F72CF0">
              <w:rPr>
                <w:rFonts w:ascii="Century Gothic" w:hAnsi="Century Gothic" w:cs="Arial"/>
                <w:b/>
                <w:color w:val="FFFFFF"/>
              </w:rPr>
              <w:t xml:space="preserve"> 2: Practice of vocabulary</w:t>
            </w:r>
          </w:p>
        </w:tc>
      </w:tr>
      <w:tr w:rsidR="00732CC2" w:rsidRPr="00F72CF0" w:rsidTr="00F17EB7">
        <w:tc>
          <w:tcPr>
            <w:tcW w:w="14459" w:type="dxa"/>
            <w:gridSpan w:val="7"/>
            <w:shd w:val="clear" w:color="auto" w:fill="auto"/>
          </w:tcPr>
          <w:p w:rsidR="00732CC2" w:rsidRPr="00F72CF0" w:rsidRDefault="00586BA5" w:rsidP="00F17EB7">
            <w:pPr>
              <w:spacing w:after="0" w:line="240" w:lineRule="auto"/>
              <w:rPr>
                <w:rFonts w:ascii="Century Gothic" w:hAnsi="Century Gothic" w:cs="Arial"/>
                <w:b/>
                <w:color w:val="1F497D"/>
                <w:sz w:val="18"/>
                <w:szCs w:val="18"/>
              </w:rPr>
            </w:pPr>
            <w:r w:rsidRPr="00F72CF0">
              <w:rPr>
                <w:rFonts w:ascii="Century Gothic" w:hAnsi="Century Gothic" w:cs="Arial"/>
                <w:b/>
                <w:color w:val="1F497D"/>
                <w:sz w:val="18"/>
                <w:szCs w:val="18"/>
              </w:rPr>
              <w:t>Objectius:</w:t>
            </w:r>
          </w:p>
          <w:p w:rsidR="00732CC2" w:rsidRPr="00F72CF0" w:rsidRDefault="00732CC2" w:rsidP="00732CC2">
            <w:pPr>
              <w:pStyle w:val="Prrafodelista"/>
              <w:numPr>
                <w:ilvl w:val="0"/>
                <w:numId w:val="2"/>
              </w:numPr>
              <w:spacing w:after="0" w:line="240" w:lineRule="auto"/>
              <w:rPr>
                <w:rFonts w:ascii="Century Gothic" w:hAnsi="Century Gothic" w:cs="Arial"/>
                <w:sz w:val="18"/>
                <w:szCs w:val="18"/>
              </w:rPr>
            </w:pPr>
            <w:r w:rsidRPr="00F72CF0">
              <w:rPr>
                <w:rFonts w:ascii="Century Gothic" w:hAnsi="Century Gothic" w:cs="Arial"/>
                <w:sz w:val="18"/>
                <w:szCs w:val="18"/>
              </w:rPr>
              <w:t xml:space="preserve">Practicar el </w:t>
            </w:r>
            <w:r w:rsidR="00586BA5" w:rsidRPr="00F72CF0">
              <w:rPr>
                <w:rFonts w:ascii="Century Gothic" w:hAnsi="Century Gothic" w:cs="Arial"/>
                <w:sz w:val="18"/>
                <w:szCs w:val="18"/>
              </w:rPr>
              <w:t>vocabulari</w:t>
            </w:r>
            <w:r w:rsidRPr="00F72CF0">
              <w:rPr>
                <w:rFonts w:ascii="Century Gothic" w:hAnsi="Century Gothic" w:cs="Arial"/>
                <w:sz w:val="18"/>
                <w:szCs w:val="18"/>
              </w:rPr>
              <w:t xml:space="preserve"> </w:t>
            </w:r>
            <w:r w:rsidR="006208F3" w:rsidRPr="00F72CF0">
              <w:rPr>
                <w:rFonts w:ascii="Century Gothic" w:hAnsi="Century Gothic" w:cs="Arial"/>
                <w:sz w:val="18"/>
                <w:szCs w:val="18"/>
              </w:rPr>
              <w:t>relacionat</w:t>
            </w:r>
            <w:r w:rsidR="007C11B5" w:rsidRPr="00F72CF0">
              <w:rPr>
                <w:rFonts w:ascii="Century Gothic" w:hAnsi="Century Gothic" w:cs="Arial"/>
                <w:sz w:val="18"/>
                <w:szCs w:val="18"/>
              </w:rPr>
              <w:t xml:space="preserve"> amb els llocs</w:t>
            </w:r>
            <w:r w:rsidR="00CD26B6" w:rsidRPr="00F72CF0">
              <w:rPr>
                <w:rFonts w:ascii="Century Gothic" w:hAnsi="Century Gothic" w:cs="Arial"/>
                <w:sz w:val="18"/>
                <w:szCs w:val="18"/>
              </w:rPr>
              <w:t xml:space="preserve"> de la </w:t>
            </w:r>
            <w:r w:rsidR="00083021" w:rsidRPr="00F72CF0">
              <w:rPr>
                <w:rFonts w:ascii="Century Gothic" w:hAnsi="Century Gothic" w:cs="Arial"/>
                <w:sz w:val="18"/>
                <w:szCs w:val="18"/>
              </w:rPr>
              <w:t>ciutat</w:t>
            </w:r>
            <w:r w:rsidR="00CD26B6" w:rsidRPr="00F72CF0">
              <w:rPr>
                <w:rFonts w:ascii="Century Gothic" w:hAnsi="Century Gothic" w:cs="Arial"/>
                <w:sz w:val="18"/>
                <w:szCs w:val="18"/>
              </w:rPr>
              <w:t xml:space="preserve">. Practicar </w:t>
            </w:r>
            <w:r w:rsidR="00094019" w:rsidRPr="00F72CF0">
              <w:rPr>
                <w:rFonts w:ascii="Century Gothic" w:hAnsi="Century Gothic" w:cs="Arial"/>
                <w:sz w:val="18"/>
                <w:szCs w:val="18"/>
              </w:rPr>
              <w:t>dir</w:t>
            </w:r>
            <w:r w:rsidR="00CD26B6" w:rsidRPr="00F72CF0">
              <w:rPr>
                <w:rFonts w:ascii="Century Gothic" w:hAnsi="Century Gothic" w:cs="Arial"/>
                <w:sz w:val="18"/>
                <w:szCs w:val="18"/>
              </w:rPr>
              <w:t xml:space="preserve"> </w:t>
            </w:r>
            <w:r w:rsidR="00083021" w:rsidRPr="00F72CF0">
              <w:rPr>
                <w:rFonts w:ascii="Century Gothic" w:hAnsi="Century Gothic" w:cs="Arial"/>
                <w:sz w:val="18"/>
                <w:szCs w:val="18"/>
              </w:rPr>
              <w:t>on es troba una persona.</w:t>
            </w:r>
          </w:p>
          <w:p w:rsidR="00732CC2" w:rsidRPr="00F72CF0" w:rsidRDefault="00094019" w:rsidP="00F17EB7">
            <w:pPr>
              <w:spacing w:after="0" w:line="240" w:lineRule="auto"/>
              <w:rPr>
                <w:rFonts w:ascii="Century Gothic" w:hAnsi="Century Gothic" w:cs="Arial"/>
                <w:b/>
                <w:color w:val="1F497D"/>
                <w:sz w:val="18"/>
                <w:szCs w:val="18"/>
              </w:rPr>
            </w:pPr>
            <w:r w:rsidRPr="00F72CF0">
              <w:rPr>
                <w:rFonts w:ascii="Century Gothic" w:hAnsi="Century Gothic" w:cs="Arial"/>
                <w:b/>
                <w:color w:val="1F497D"/>
                <w:sz w:val="18"/>
                <w:szCs w:val="18"/>
              </w:rPr>
              <w:t>Materials</w:t>
            </w:r>
            <w:r w:rsidR="00732CC2" w:rsidRPr="00F72CF0">
              <w:rPr>
                <w:rFonts w:ascii="Century Gothic" w:hAnsi="Century Gothic" w:cs="Arial"/>
                <w:b/>
                <w:color w:val="1F497D"/>
                <w:sz w:val="18"/>
                <w:szCs w:val="18"/>
              </w:rPr>
              <w:t xml:space="preserve">: </w:t>
            </w:r>
          </w:p>
          <w:p w:rsidR="00732CC2" w:rsidRPr="00F72CF0" w:rsidRDefault="00CD26B6" w:rsidP="00732CC2">
            <w:pPr>
              <w:pStyle w:val="Prrafodelista"/>
              <w:numPr>
                <w:ilvl w:val="0"/>
                <w:numId w:val="5"/>
              </w:numPr>
              <w:spacing w:after="0" w:line="240" w:lineRule="auto"/>
              <w:rPr>
                <w:rFonts w:ascii="Century Gothic" w:hAnsi="Century Gothic" w:cs="Arial"/>
                <w:sz w:val="18"/>
                <w:szCs w:val="18"/>
              </w:rPr>
            </w:pPr>
            <w:r w:rsidRPr="00F72CF0">
              <w:rPr>
                <w:rFonts w:ascii="Century Gothic" w:hAnsi="Century Gothic" w:cs="Arial"/>
                <w:sz w:val="18"/>
                <w:szCs w:val="18"/>
              </w:rPr>
              <w:t xml:space="preserve">CD3, flashcards 73-82, flashcards de la </w:t>
            </w:r>
            <w:r w:rsidR="00094019" w:rsidRPr="00F72CF0">
              <w:rPr>
                <w:rFonts w:ascii="Century Gothic" w:hAnsi="Century Gothic" w:cs="Arial"/>
                <w:sz w:val="18"/>
                <w:szCs w:val="18"/>
              </w:rPr>
              <w:t>família</w:t>
            </w:r>
            <w:r w:rsidRPr="00F72CF0">
              <w:rPr>
                <w:rFonts w:ascii="Century Gothic" w:hAnsi="Century Gothic" w:cs="Arial"/>
                <w:sz w:val="18"/>
                <w:szCs w:val="18"/>
              </w:rPr>
              <w:t xml:space="preserve"> del </w:t>
            </w:r>
            <w:r w:rsidR="00094019" w:rsidRPr="00F72CF0">
              <w:rPr>
                <w:rFonts w:ascii="Century Gothic" w:hAnsi="Century Gothic" w:cs="Arial"/>
                <w:sz w:val="18"/>
                <w:szCs w:val="18"/>
              </w:rPr>
              <w:t>nivell</w:t>
            </w:r>
            <w:r w:rsidRPr="00F72CF0">
              <w:rPr>
                <w:rFonts w:ascii="Century Gothic" w:hAnsi="Century Gothic" w:cs="Arial"/>
                <w:sz w:val="18"/>
                <w:szCs w:val="18"/>
              </w:rPr>
              <w:t xml:space="preserve"> 1 si </w:t>
            </w:r>
            <w:r w:rsidR="007C11B5" w:rsidRPr="00F72CF0">
              <w:rPr>
                <w:rFonts w:ascii="Century Gothic" w:hAnsi="Century Gothic" w:cs="Arial"/>
                <w:sz w:val="18"/>
                <w:szCs w:val="18"/>
              </w:rPr>
              <w:t>é</w:t>
            </w:r>
            <w:r w:rsidRPr="00F72CF0">
              <w:rPr>
                <w:rFonts w:ascii="Century Gothic" w:hAnsi="Century Gothic" w:cs="Arial"/>
                <w:sz w:val="18"/>
                <w:szCs w:val="18"/>
              </w:rPr>
              <w:t xml:space="preserve">s </w:t>
            </w:r>
            <w:r w:rsidR="00094019" w:rsidRPr="00F72CF0">
              <w:rPr>
                <w:rFonts w:ascii="Century Gothic" w:hAnsi="Century Gothic" w:cs="Arial"/>
                <w:sz w:val="18"/>
                <w:szCs w:val="18"/>
              </w:rPr>
              <w:t>possible</w:t>
            </w:r>
            <w:r w:rsidRPr="00F72CF0">
              <w:rPr>
                <w:rFonts w:ascii="Century Gothic" w:hAnsi="Century Gothic" w:cs="Arial"/>
                <w:sz w:val="18"/>
                <w:szCs w:val="18"/>
              </w:rPr>
              <w:t>.</w:t>
            </w:r>
          </w:p>
          <w:p w:rsidR="00732CC2" w:rsidRPr="00F72CF0" w:rsidRDefault="00732CC2" w:rsidP="00732CC2">
            <w:pPr>
              <w:pStyle w:val="Prrafodelista"/>
              <w:numPr>
                <w:ilvl w:val="0"/>
                <w:numId w:val="5"/>
              </w:numPr>
              <w:spacing w:after="0" w:line="240" w:lineRule="auto"/>
              <w:rPr>
                <w:rFonts w:ascii="Century Gothic" w:hAnsi="Century Gothic" w:cs="Arial"/>
                <w:sz w:val="18"/>
                <w:szCs w:val="18"/>
              </w:rPr>
            </w:pPr>
            <w:r w:rsidRPr="00F72CF0">
              <w:rPr>
                <w:rFonts w:ascii="Century Gothic" w:hAnsi="Century Gothic" w:cs="Arial"/>
                <w:sz w:val="18"/>
                <w:szCs w:val="18"/>
              </w:rPr>
              <w:t>Word cards: p. 1</w:t>
            </w:r>
            <w:r w:rsidR="00CD26B6" w:rsidRPr="00F72CF0">
              <w:rPr>
                <w:rFonts w:ascii="Century Gothic" w:hAnsi="Century Gothic" w:cs="Arial"/>
                <w:sz w:val="18"/>
                <w:szCs w:val="18"/>
              </w:rPr>
              <w:t>09</w:t>
            </w:r>
            <w:r w:rsidRPr="00F72CF0">
              <w:rPr>
                <w:rFonts w:ascii="Century Gothic" w:hAnsi="Century Gothic" w:cs="Arial"/>
                <w:sz w:val="18"/>
                <w:szCs w:val="18"/>
              </w:rPr>
              <w:t>TB</w:t>
            </w:r>
            <w:r w:rsidR="008659E1" w:rsidRPr="00F72CF0">
              <w:rPr>
                <w:rFonts w:ascii="Century Gothic" w:hAnsi="Century Gothic" w:cs="Arial"/>
                <w:sz w:val="18"/>
                <w:szCs w:val="18"/>
              </w:rPr>
              <w:t>.</w:t>
            </w:r>
          </w:p>
          <w:p w:rsidR="00732CC2" w:rsidRPr="00F72CF0" w:rsidRDefault="00732CC2" w:rsidP="00F17EB7">
            <w:pPr>
              <w:pStyle w:val="Prrafodelista"/>
              <w:spacing w:after="0" w:line="240" w:lineRule="auto"/>
              <w:ind w:left="360"/>
              <w:rPr>
                <w:rFonts w:ascii="Century Gothic" w:hAnsi="Century Gothic" w:cs="Arial"/>
                <w:sz w:val="18"/>
                <w:szCs w:val="18"/>
              </w:rPr>
            </w:pPr>
          </w:p>
        </w:tc>
      </w:tr>
      <w:tr w:rsidR="00D126CC" w:rsidRPr="00F72CF0" w:rsidTr="00F17EB7">
        <w:tc>
          <w:tcPr>
            <w:tcW w:w="3403" w:type="dxa"/>
            <w:shd w:val="clear" w:color="auto" w:fill="auto"/>
          </w:tcPr>
          <w:p w:rsidR="00D126CC" w:rsidRPr="00F72CF0" w:rsidRDefault="00D126CC" w:rsidP="003F0D2C">
            <w:pPr>
              <w:spacing w:after="0" w:line="240" w:lineRule="auto"/>
              <w:rPr>
                <w:rFonts w:ascii="Century Gothic" w:hAnsi="Century Gothic" w:cs="Arial"/>
                <w:b/>
                <w:color w:val="1F497D"/>
                <w:sz w:val="20"/>
                <w:szCs w:val="18"/>
              </w:rPr>
            </w:pPr>
            <w:r w:rsidRPr="00F72CF0">
              <w:rPr>
                <w:rFonts w:ascii="Century Gothic" w:hAnsi="Century Gothic" w:cs="Arial"/>
                <w:b/>
                <w:color w:val="1F497D"/>
                <w:sz w:val="20"/>
                <w:szCs w:val="18"/>
              </w:rPr>
              <w:t>Activitats</w:t>
            </w:r>
          </w:p>
        </w:tc>
        <w:tc>
          <w:tcPr>
            <w:tcW w:w="1275" w:type="dxa"/>
            <w:shd w:val="clear" w:color="auto" w:fill="auto"/>
          </w:tcPr>
          <w:p w:rsidR="00D126CC" w:rsidRPr="00F72CF0" w:rsidRDefault="00D126C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Destreses</w:t>
            </w:r>
          </w:p>
        </w:tc>
        <w:tc>
          <w:tcPr>
            <w:tcW w:w="1418" w:type="dxa"/>
            <w:shd w:val="clear" w:color="auto" w:fill="auto"/>
          </w:tcPr>
          <w:p w:rsidR="00D126CC" w:rsidRPr="00F72CF0" w:rsidRDefault="00D126CC" w:rsidP="003F0D2C">
            <w:pPr>
              <w:spacing w:after="0" w:line="240" w:lineRule="auto"/>
              <w:jc w:val="center"/>
              <w:rPr>
                <w:rFonts w:ascii="Century Gothic" w:hAnsi="Century Gothic" w:cs="Arial"/>
                <w:b/>
                <w:color w:val="1F497D"/>
                <w:spacing w:val="-6"/>
                <w:sz w:val="20"/>
                <w:szCs w:val="18"/>
              </w:rPr>
            </w:pPr>
            <w:r w:rsidRPr="00F72CF0">
              <w:rPr>
                <w:rFonts w:ascii="Century Gothic" w:hAnsi="Century Gothic" w:cs="Arial"/>
                <w:b/>
                <w:color w:val="1F497D"/>
                <w:spacing w:val="-6"/>
                <w:sz w:val="20"/>
                <w:szCs w:val="18"/>
              </w:rPr>
              <w:t>Interacció</w:t>
            </w:r>
          </w:p>
        </w:tc>
        <w:tc>
          <w:tcPr>
            <w:tcW w:w="1843" w:type="dxa"/>
            <w:shd w:val="clear" w:color="auto" w:fill="auto"/>
          </w:tcPr>
          <w:p w:rsidR="00D126CC" w:rsidRPr="00F72CF0" w:rsidRDefault="00D126C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Competències</w:t>
            </w:r>
          </w:p>
        </w:tc>
        <w:tc>
          <w:tcPr>
            <w:tcW w:w="2551" w:type="dxa"/>
            <w:shd w:val="clear" w:color="auto" w:fill="auto"/>
          </w:tcPr>
          <w:p w:rsidR="00D126CC" w:rsidRPr="00F72CF0" w:rsidRDefault="00D126C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Reforç/</w:t>
            </w:r>
          </w:p>
          <w:p w:rsidR="00D126CC" w:rsidRPr="00F72CF0" w:rsidRDefault="00D126C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Ampliació</w:t>
            </w:r>
          </w:p>
        </w:tc>
        <w:tc>
          <w:tcPr>
            <w:tcW w:w="1701" w:type="dxa"/>
          </w:tcPr>
          <w:p w:rsidR="00D126CC" w:rsidRPr="00F72CF0" w:rsidRDefault="00D126C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Avaluació</w:t>
            </w:r>
          </w:p>
        </w:tc>
        <w:tc>
          <w:tcPr>
            <w:tcW w:w="2268" w:type="dxa"/>
          </w:tcPr>
          <w:p w:rsidR="00D126CC" w:rsidRPr="00F72CF0" w:rsidRDefault="00D126C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Apunts del professor/a</w:t>
            </w:r>
          </w:p>
        </w:tc>
      </w:tr>
      <w:tr w:rsidR="00732CC2" w:rsidRPr="00F72CF0" w:rsidTr="00F17EB7">
        <w:tc>
          <w:tcPr>
            <w:tcW w:w="3403" w:type="dxa"/>
          </w:tcPr>
          <w:p w:rsidR="00732CC2" w:rsidRPr="00F72CF0" w:rsidRDefault="00A02AD2" w:rsidP="007C11B5">
            <w:pPr>
              <w:spacing w:after="0" w:line="240" w:lineRule="auto"/>
              <w:rPr>
                <w:rFonts w:ascii="Century Gothic" w:hAnsi="Century Gothic" w:cs="Arial"/>
                <w:b/>
                <w:i/>
                <w:color w:val="1F497D"/>
                <w:sz w:val="24"/>
              </w:rPr>
            </w:pPr>
            <w:r w:rsidRPr="00F72CF0">
              <w:rPr>
                <w:rFonts w:ascii="Century Gothic" w:hAnsi="Century Gothic" w:cs="Arial"/>
                <w:i/>
                <w:sz w:val="18"/>
                <w:szCs w:val="18"/>
              </w:rPr>
              <w:t>Warmer.</w:t>
            </w:r>
            <w:r w:rsidRPr="00F72CF0">
              <w:rPr>
                <w:rFonts w:ascii="Century Gothic" w:hAnsi="Century Gothic" w:cs="Arial"/>
                <w:sz w:val="18"/>
                <w:szCs w:val="18"/>
              </w:rPr>
              <w:t xml:space="preserve"> Revisar</w:t>
            </w:r>
            <w:r w:rsidR="00732CC2" w:rsidRPr="00F72CF0">
              <w:rPr>
                <w:rFonts w:ascii="Century Gothic" w:hAnsi="Century Gothic" w:cs="Arial"/>
                <w:sz w:val="18"/>
                <w:szCs w:val="18"/>
              </w:rPr>
              <w:t xml:space="preserve"> </w:t>
            </w:r>
            <w:r w:rsidR="00CD26B6" w:rsidRPr="00F72CF0">
              <w:rPr>
                <w:rFonts w:ascii="Century Gothic" w:hAnsi="Century Gothic" w:cs="Arial"/>
                <w:sz w:val="18"/>
                <w:szCs w:val="18"/>
              </w:rPr>
              <w:t xml:space="preserve">el </w:t>
            </w:r>
            <w:r w:rsidR="00586BA5" w:rsidRPr="00F72CF0">
              <w:rPr>
                <w:rFonts w:ascii="Century Gothic" w:hAnsi="Century Gothic" w:cs="Arial"/>
                <w:sz w:val="18"/>
                <w:szCs w:val="18"/>
              </w:rPr>
              <w:t>vocabulari</w:t>
            </w:r>
            <w:r w:rsidR="00CD26B6" w:rsidRPr="00F72CF0">
              <w:rPr>
                <w:rFonts w:ascii="Century Gothic" w:hAnsi="Century Gothic" w:cs="Arial"/>
                <w:sz w:val="18"/>
                <w:szCs w:val="18"/>
              </w:rPr>
              <w:t xml:space="preserve"> de </w:t>
            </w:r>
            <w:r w:rsidR="007C11B5" w:rsidRPr="00F72CF0">
              <w:rPr>
                <w:rFonts w:ascii="Century Gothic" w:hAnsi="Century Gothic" w:cs="Arial"/>
                <w:sz w:val="18"/>
                <w:szCs w:val="18"/>
              </w:rPr>
              <w:t xml:space="preserve">llocs </w:t>
            </w:r>
            <w:r w:rsidR="00CD26B6" w:rsidRPr="00F72CF0">
              <w:rPr>
                <w:rFonts w:ascii="Century Gothic" w:hAnsi="Century Gothic" w:cs="Arial"/>
                <w:sz w:val="18"/>
                <w:szCs w:val="18"/>
              </w:rPr>
              <w:t xml:space="preserve">de la </w:t>
            </w:r>
            <w:r w:rsidR="00083021" w:rsidRPr="00F72CF0">
              <w:rPr>
                <w:rFonts w:ascii="Century Gothic" w:hAnsi="Century Gothic" w:cs="Arial"/>
                <w:sz w:val="18"/>
                <w:szCs w:val="18"/>
              </w:rPr>
              <w:t>ciutat</w:t>
            </w:r>
            <w:r w:rsidR="00CD26B6" w:rsidRPr="00F72CF0">
              <w:rPr>
                <w:rFonts w:ascii="Century Gothic" w:hAnsi="Century Gothic" w:cs="Arial"/>
                <w:sz w:val="18"/>
                <w:szCs w:val="18"/>
              </w:rPr>
              <w:t xml:space="preserve"> </w:t>
            </w:r>
            <w:r w:rsidR="007C11B5" w:rsidRPr="00F72CF0">
              <w:rPr>
                <w:rFonts w:ascii="Century Gothic" w:hAnsi="Century Gothic" w:cs="Arial"/>
                <w:sz w:val="18"/>
                <w:szCs w:val="18"/>
              </w:rPr>
              <w:t>i</w:t>
            </w:r>
            <w:r w:rsidR="00CD26B6" w:rsidRPr="00F72CF0">
              <w:rPr>
                <w:rFonts w:ascii="Century Gothic" w:hAnsi="Century Gothic" w:cs="Arial"/>
                <w:sz w:val="18"/>
                <w:szCs w:val="18"/>
              </w:rPr>
              <w:t xml:space="preserve"> jugar a </w:t>
            </w:r>
            <w:r w:rsidR="00CD26B6" w:rsidRPr="00F72CF0">
              <w:rPr>
                <w:rFonts w:ascii="Century Gothic" w:hAnsi="Century Gothic" w:cs="Arial"/>
                <w:i/>
                <w:sz w:val="18"/>
                <w:szCs w:val="18"/>
              </w:rPr>
              <w:t>Memory pairs.</w:t>
            </w:r>
          </w:p>
        </w:tc>
        <w:tc>
          <w:tcPr>
            <w:tcW w:w="1275"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CO / EO /CL</w:t>
            </w:r>
          </w:p>
        </w:tc>
        <w:tc>
          <w:tcPr>
            <w:tcW w:w="1418"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GG</w:t>
            </w:r>
          </w:p>
        </w:tc>
        <w:tc>
          <w:tcPr>
            <w:tcW w:w="1843"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 / CAIPE</w:t>
            </w:r>
          </w:p>
        </w:tc>
        <w:tc>
          <w:tcPr>
            <w:tcW w:w="2551" w:type="dxa"/>
            <w:vMerge w:val="restart"/>
          </w:tcPr>
          <w:p w:rsidR="00732CC2" w:rsidRPr="00F72CF0" w:rsidRDefault="00732CC2" w:rsidP="00F17EB7">
            <w:pPr>
              <w:spacing w:after="0" w:line="240" w:lineRule="auto"/>
              <w:rPr>
                <w:rFonts w:ascii="Century Gothic" w:hAnsi="Century Gothic" w:cs="Arial"/>
                <w:b/>
                <w:sz w:val="18"/>
                <w:szCs w:val="18"/>
              </w:rPr>
            </w:pPr>
          </w:p>
          <w:p w:rsidR="00732CC2" w:rsidRPr="00F72CF0" w:rsidRDefault="00732CC2" w:rsidP="00F17EB7">
            <w:pPr>
              <w:spacing w:after="0" w:line="240" w:lineRule="auto"/>
              <w:rPr>
                <w:rFonts w:ascii="Century Gothic" w:hAnsi="Century Gothic" w:cs="Arial"/>
                <w:b/>
                <w:sz w:val="18"/>
                <w:szCs w:val="18"/>
              </w:rPr>
            </w:pPr>
          </w:p>
          <w:p w:rsidR="00732CC2" w:rsidRPr="00F72CF0" w:rsidRDefault="00732CC2" w:rsidP="00F17EB7">
            <w:pPr>
              <w:spacing w:after="0" w:line="240" w:lineRule="auto"/>
              <w:rPr>
                <w:rFonts w:ascii="Century Gothic" w:hAnsi="Century Gothic" w:cs="Arial"/>
                <w:sz w:val="18"/>
                <w:szCs w:val="18"/>
              </w:rPr>
            </w:pPr>
            <w:r w:rsidRPr="00F72CF0">
              <w:rPr>
                <w:rFonts w:ascii="Century Gothic" w:hAnsi="Century Gothic" w:cs="Arial"/>
                <w:b/>
                <w:sz w:val="18"/>
                <w:szCs w:val="18"/>
              </w:rPr>
              <w:t xml:space="preserve">Extra activities: </w:t>
            </w:r>
            <w:r w:rsidRPr="00F72CF0">
              <w:rPr>
                <w:rFonts w:ascii="Century Gothic" w:hAnsi="Century Gothic" w:cs="Arial"/>
                <w:i/>
                <w:sz w:val="18"/>
                <w:szCs w:val="18"/>
              </w:rPr>
              <w:t xml:space="preserve">Teacher’s Book </w:t>
            </w:r>
            <w:r w:rsidR="00CD26B6" w:rsidRPr="00F72CF0">
              <w:rPr>
                <w:rFonts w:ascii="Century Gothic" w:hAnsi="Century Gothic" w:cs="Arial"/>
                <w:sz w:val="18"/>
                <w:szCs w:val="18"/>
              </w:rPr>
              <w:t>p. 125</w:t>
            </w:r>
          </w:p>
          <w:p w:rsidR="00732CC2" w:rsidRPr="00F72CF0" w:rsidRDefault="00732CC2" w:rsidP="00F17EB7">
            <w:pPr>
              <w:spacing w:after="0" w:line="240" w:lineRule="auto"/>
              <w:rPr>
                <w:rFonts w:ascii="Century Gothic" w:hAnsi="Century Gothic" w:cs="Arial"/>
                <w:sz w:val="18"/>
                <w:szCs w:val="18"/>
              </w:rPr>
            </w:pPr>
          </w:p>
          <w:p w:rsidR="00732CC2" w:rsidRPr="00F72CF0" w:rsidRDefault="00732CC2" w:rsidP="00F17EB7">
            <w:pPr>
              <w:spacing w:after="0" w:line="240" w:lineRule="auto"/>
              <w:rPr>
                <w:rFonts w:ascii="Century Gothic" w:hAnsi="Century Gothic" w:cs="Arial"/>
                <w:sz w:val="18"/>
                <w:szCs w:val="18"/>
              </w:rPr>
            </w:pPr>
          </w:p>
          <w:p w:rsidR="00732CC2" w:rsidRPr="00F72CF0" w:rsidRDefault="00732CC2" w:rsidP="00F17EB7">
            <w:pPr>
              <w:spacing w:after="0" w:line="240" w:lineRule="auto"/>
              <w:rPr>
                <w:rFonts w:ascii="Century Gothic" w:hAnsi="Century Gothic" w:cs="Arial"/>
                <w:sz w:val="18"/>
                <w:szCs w:val="18"/>
              </w:rPr>
            </w:pPr>
            <w:r w:rsidRPr="00F72CF0">
              <w:rPr>
                <w:rFonts w:ascii="Century Gothic" w:hAnsi="Century Gothic" w:cs="Arial"/>
                <w:b/>
                <w:sz w:val="18"/>
                <w:szCs w:val="18"/>
              </w:rPr>
              <w:t>The Cambridge Teacher</w:t>
            </w:r>
          </w:p>
          <w:p w:rsidR="00732CC2" w:rsidRPr="00F72CF0" w:rsidRDefault="0091493C" w:rsidP="00F17EB7">
            <w:pPr>
              <w:spacing w:after="0" w:line="240" w:lineRule="auto"/>
              <w:rPr>
                <w:rFonts w:ascii="Century Gothic" w:hAnsi="Century Gothic" w:cs="Arial"/>
                <w:spacing w:val="-6"/>
                <w:sz w:val="16"/>
                <w:szCs w:val="16"/>
              </w:rPr>
            </w:pPr>
            <w:hyperlink r:id="rId93" w:history="1">
              <w:r w:rsidR="00732CC2" w:rsidRPr="00F72CF0">
                <w:rPr>
                  <w:rStyle w:val="Hipervnculo"/>
                  <w:rFonts w:ascii="Century Gothic" w:hAnsi="Century Gothic" w:cs="Arial"/>
                  <w:spacing w:val="-6"/>
                  <w:sz w:val="16"/>
                  <w:szCs w:val="16"/>
                </w:rPr>
                <w:t>www.thecambridgeteacher.es</w:t>
              </w:r>
            </w:hyperlink>
            <w:r w:rsidR="00732CC2" w:rsidRPr="00F72CF0">
              <w:rPr>
                <w:rFonts w:ascii="Century Gothic" w:hAnsi="Century Gothic" w:cs="Arial"/>
                <w:spacing w:val="-6"/>
                <w:sz w:val="16"/>
                <w:szCs w:val="16"/>
              </w:rPr>
              <w:t xml:space="preserve"> </w:t>
            </w:r>
          </w:p>
          <w:p w:rsidR="00732CC2" w:rsidRPr="00F72CF0" w:rsidRDefault="00732CC2" w:rsidP="00F17EB7">
            <w:pPr>
              <w:spacing w:after="0" w:line="240" w:lineRule="auto"/>
              <w:rPr>
                <w:rFonts w:ascii="Century Gothic" w:hAnsi="Century Gothic" w:cs="Arial"/>
                <w:b/>
                <w:sz w:val="18"/>
                <w:szCs w:val="18"/>
              </w:rPr>
            </w:pPr>
          </w:p>
          <w:p w:rsidR="00732CC2" w:rsidRPr="00F72CF0" w:rsidRDefault="00732CC2" w:rsidP="00F17EB7">
            <w:pPr>
              <w:spacing w:after="0" w:line="240" w:lineRule="auto"/>
              <w:rPr>
                <w:rFonts w:ascii="Century Gothic" w:hAnsi="Century Gothic" w:cs="Arial"/>
                <w:b/>
                <w:sz w:val="18"/>
                <w:szCs w:val="18"/>
              </w:rPr>
            </w:pPr>
          </w:p>
          <w:p w:rsidR="00732CC2" w:rsidRPr="00F72CF0" w:rsidRDefault="00732CC2" w:rsidP="00F17EB7">
            <w:pPr>
              <w:spacing w:after="0" w:line="240" w:lineRule="auto"/>
              <w:rPr>
                <w:rFonts w:ascii="Century Gothic" w:hAnsi="Century Gothic" w:cs="Arial"/>
                <w:b/>
                <w:sz w:val="18"/>
                <w:szCs w:val="18"/>
              </w:rPr>
            </w:pPr>
            <w:r w:rsidRPr="00F72CF0">
              <w:rPr>
                <w:rFonts w:ascii="Century Gothic" w:hAnsi="Century Gothic" w:cs="Arial"/>
                <w:b/>
                <w:sz w:val="18"/>
                <w:szCs w:val="18"/>
              </w:rPr>
              <w:t>Online resources for pupils</w:t>
            </w:r>
          </w:p>
          <w:p w:rsidR="00732CC2" w:rsidRPr="00F72CF0" w:rsidRDefault="00732CC2" w:rsidP="00F17EB7">
            <w:pPr>
              <w:spacing w:after="0" w:line="240" w:lineRule="auto"/>
              <w:rPr>
                <w:rFonts w:ascii="Century Gothic" w:hAnsi="Century Gothic" w:cs="Arial"/>
                <w:b/>
                <w:sz w:val="18"/>
                <w:szCs w:val="18"/>
              </w:rPr>
            </w:pPr>
          </w:p>
        </w:tc>
        <w:tc>
          <w:tcPr>
            <w:tcW w:w="1701" w:type="dxa"/>
            <w:vMerge w:val="restart"/>
          </w:tcPr>
          <w:p w:rsidR="00732CC2" w:rsidRPr="00F72CF0" w:rsidRDefault="00732CC2" w:rsidP="00F17EB7">
            <w:pPr>
              <w:spacing w:after="0" w:line="240" w:lineRule="auto"/>
              <w:rPr>
                <w:rFonts w:ascii="HeinemannSpecial-Black" w:hAnsi="HeinemannSpecial-Black" w:cs="HeinemannSpecial-Black"/>
                <w:sz w:val="19"/>
                <w:szCs w:val="19"/>
              </w:rPr>
            </w:pPr>
          </w:p>
        </w:tc>
        <w:tc>
          <w:tcPr>
            <w:tcW w:w="2268" w:type="dxa"/>
            <w:vMerge w:val="restart"/>
          </w:tcPr>
          <w:p w:rsidR="00732CC2" w:rsidRPr="00F72CF0" w:rsidRDefault="00732CC2" w:rsidP="00F17EB7">
            <w:pPr>
              <w:spacing w:after="0" w:line="240" w:lineRule="auto"/>
              <w:rPr>
                <w:rFonts w:ascii="HeinemannSpecial-Black" w:hAnsi="HeinemannSpecial-Black" w:cs="HeinemannSpecial-Black"/>
                <w:color w:val="00CDAE"/>
                <w:sz w:val="19"/>
                <w:szCs w:val="19"/>
              </w:rPr>
            </w:pPr>
          </w:p>
        </w:tc>
      </w:tr>
      <w:tr w:rsidR="00732CC2" w:rsidRPr="00F72CF0" w:rsidTr="00F17EB7">
        <w:tc>
          <w:tcPr>
            <w:tcW w:w="3403" w:type="dxa"/>
          </w:tcPr>
          <w:p w:rsidR="00732CC2" w:rsidRPr="00F72CF0" w:rsidRDefault="00732CC2" w:rsidP="00CD26B6">
            <w:pPr>
              <w:spacing w:after="0" w:line="240" w:lineRule="auto"/>
              <w:rPr>
                <w:rFonts w:ascii="Century Gothic" w:hAnsi="Century Gothic" w:cs="Arial"/>
                <w:sz w:val="18"/>
                <w:szCs w:val="18"/>
              </w:rPr>
            </w:pPr>
            <w:r w:rsidRPr="00F72CF0">
              <w:rPr>
                <w:rFonts w:ascii="Century Gothic" w:hAnsi="Century Gothic" w:cs="Arial"/>
                <w:b/>
                <w:sz w:val="18"/>
                <w:szCs w:val="18"/>
              </w:rPr>
              <w:t>Pupil’s Book</w:t>
            </w:r>
            <w:r w:rsidRPr="00F72CF0">
              <w:rPr>
                <w:rFonts w:ascii="Century Gothic" w:hAnsi="Century Gothic" w:cs="Arial"/>
                <w:sz w:val="18"/>
                <w:szCs w:val="18"/>
              </w:rPr>
              <w:t xml:space="preserve">, p. 83, Act. 4. </w:t>
            </w:r>
            <w:r w:rsidRPr="00F72CF0">
              <w:rPr>
                <w:rFonts w:ascii="Century Gothic" w:hAnsi="Century Gothic" w:cs="Arial"/>
                <w:i/>
                <w:sz w:val="18"/>
                <w:szCs w:val="18"/>
              </w:rPr>
              <w:t xml:space="preserve">Say the chant </w:t>
            </w:r>
            <w:r w:rsidRPr="00F72CF0">
              <w:rPr>
                <w:rFonts w:ascii="Century Gothic" w:hAnsi="Century Gothic" w:cs="Arial"/>
                <w:sz w:val="18"/>
                <w:szCs w:val="18"/>
              </w:rPr>
              <w:t>(CD3.</w:t>
            </w:r>
            <w:r w:rsidR="00CD26B6" w:rsidRPr="00F72CF0">
              <w:rPr>
                <w:rFonts w:ascii="Century Gothic" w:hAnsi="Century Gothic" w:cs="Arial"/>
                <w:sz w:val="18"/>
                <w:szCs w:val="18"/>
              </w:rPr>
              <w:t>05</w:t>
            </w:r>
            <w:r w:rsidRPr="00F72CF0">
              <w:rPr>
                <w:rFonts w:ascii="Century Gothic" w:hAnsi="Century Gothic" w:cs="Arial"/>
                <w:sz w:val="18"/>
                <w:szCs w:val="18"/>
              </w:rPr>
              <w:t>)</w:t>
            </w:r>
          </w:p>
        </w:tc>
        <w:tc>
          <w:tcPr>
            <w:tcW w:w="1275"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CO / EO</w:t>
            </w:r>
          </w:p>
          <w:p w:rsidR="00732CC2" w:rsidRPr="00F72CF0" w:rsidRDefault="00732CC2" w:rsidP="00F17EB7">
            <w:pPr>
              <w:spacing w:after="0" w:line="240" w:lineRule="auto"/>
              <w:jc w:val="center"/>
              <w:rPr>
                <w:rFonts w:ascii="Century Gothic" w:hAnsi="Century Gothic" w:cs="Arial"/>
                <w:sz w:val="18"/>
                <w:szCs w:val="18"/>
              </w:rPr>
            </w:pPr>
          </w:p>
        </w:tc>
        <w:tc>
          <w:tcPr>
            <w:tcW w:w="1418"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 xml:space="preserve">GG </w:t>
            </w:r>
          </w:p>
        </w:tc>
        <w:tc>
          <w:tcPr>
            <w:tcW w:w="1843"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 / CAIPE</w:t>
            </w:r>
          </w:p>
        </w:tc>
        <w:tc>
          <w:tcPr>
            <w:tcW w:w="2551" w:type="dxa"/>
            <w:vMerge/>
          </w:tcPr>
          <w:p w:rsidR="00732CC2" w:rsidRPr="00F72CF0" w:rsidRDefault="00732CC2" w:rsidP="00F17EB7">
            <w:pPr>
              <w:spacing w:after="0" w:line="240" w:lineRule="auto"/>
              <w:rPr>
                <w:rFonts w:ascii="Century Gothic" w:hAnsi="Century Gothic" w:cs="Arial"/>
                <w:b/>
                <w:color w:val="1F497D"/>
                <w:sz w:val="24"/>
              </w:rPr>
            </w:pPr>
          </w:p>
        </w:tc>
        <w:tc>
          <w:tcPr>
            <w:tcW w:w="1701" w:type="dxa"/>
            <w:vMerge/>
          </w:tcPr>
          <w:p w:rsidR="00732CC2" w:rsidRPr="00F72CF0" w:rsidRDefault="00732CC2" w:rsidP="00F17EB7">
            <w:pPr>
              <w:spacing w:after="0" w:line="240" w:lineRule="auto"/>
              <w:rPr>
                <w:rFonts w:ascii="Century Gothic" w:hAnsi="Century Gothic" w:cs="Arial"/>
                <w:b/>
                <w:color w:val="1F497D"/>
                <w:sz w:val="24"/>
              </w:rPr>
            </w:pPr>
          </w:p>
        </w:tc>
        <w:tc>
          <w:tcPr>
            <w:tcW w:w="2268" w:type="dxa"/>
            <w:vMerge/>
          </w:tcPr>
          <w:p w:rsidR="00732CC2" w:rsidRPr="00F72CF0" w:rsidRDefault="00732CC2" w:rsidP="00F17EB7">
            <w:pPr>
              <w:spacing w:after="0" w:line="240" w:lineRule="auto"/>
              <w:rPr>
                <w:rFonts w:ascii="Century Gothic" w:hAnsi="Century Gothic" w:cs="Arial"/>
                <w:b/>
                <w:color w:val="1F497D"/>
                <w:sz w:val="24"/>
              </w:rPr>
            </w:pPr>
          </w:p>
        </w:tc>
      </w:tr>
      <w:tr w:rsidR="00732CC2" w:rsidRPr="00F72CF0" w:rsidTr="00F17EB7">
        <w:tc>
          <w:tcPr>
            <w:tcW w:w="3403" w:type="dxa"/>
          </w:tcPr>
          <w:p w:rsidR="00732CC2" w:rsidRPr="00F72CF0" w:rsidRDefault="00732CC2" w:rsidP="00CD26B6">
            <w:pPr>
              <w:spacing w:after="0" w:line="240" w:lineRule="auto"/>
              <w:rPr>
                <w:rFonts w:ascii="Century Gothic" w:hAnsi="Century Gothic" w:cs="Arial"/>
                <w:b/>
                <w:sz w:val="18"/>
                <w:szCs w:val="18"/>
              </w:rPr>
            </w:pPr>
            <w:r w:rsidRPr="00F72CF0">
              <w:rPr>
                <w:rFonts w:ascii="Century Gothic" w:hAnsi="Century Gothic" w:cs="Arial"/>
                <w:b/>
                <w:sz w:val="18"/>
                <w:szCs w:val="18"/>
              </w:rPr>
              <w:t>Pupil’s Book</w:t>
            </w:r>
            <w:r w:rsidRPr="00F72CF0">
              <w:rPr>
                <w:rFonts w:ascii="Century Gothic" w:hAnsi="Century Gothic" w:cs="Arial"/>
                <w:sz w:val="18"/>
                <w:szCs w:val="18"/>
              </w:rPr>
              <w:t>, p. 83, Act. 5.</w:t>
            </w:r>
            <w:r w:rsidR="00CD26B6" w:rsidRPr="00F72CF0">
              <w:rPr>
                <w:rFonts w:ascii="Century Gothic" w:hAnsi="Century Gothic" w:cs="Arial"/>
                <w:sz w:val="18"/>
                <w:szCs w:val="18"/>
              </w:rPr>
              <w:t xml:space="preserve"> Match and say.</w:t>
            </w:r>
            <w:r w:rsidRPr="00F72CF0">
              <w:rPr>
                <w:rFonts w:ascii="Century Gothic" w:hAnsi="Century Gothic" w:cs="Arial"/>
                <w:bCs/>
                <w:i/>
                <w:iCs/>
                <w:sz w:val="18"/>
                <w:szCs w:val="18"/>
              </w:rPr>
              <w:t xml:space="preserve"> </w:t>
            </w:r>
          </w:p>
        </w:tc>
        <w:tc>
          <w:tcPr>
            <w:tcW w:w="1275"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 xml:space="preserve">CO / EO </w:t>
            </w:r>
          </w:p>
          <w:p w:rsidR="00732CC2" w:rsidRPr="00F72CF0" w:rsidRDefault="00732CC2" w:rsidP="00F17EB7">
            <w:pPr>
              <w:spacing w:after="0" w:line="240" w:lineRule="auto"/>
              <w:jc w:val="center"/>
              <w:rPr>
                <w:rFonts w:ascii="Century Gothic" w:hAnsi="Century Gothic" w:cs="Arial"/>
                <w:sz w:val="18"/>
                <w:szCs w:val="18"/>
              </w:rPr>
            </w:pPr>
          </w:p>
        </w:tc>
        <w:tc>
          <w:tcPr>
            <w:tcW w:w="1418"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0821C0"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GG</w:t>
            </w:r>
            <w:r w:rsidR="00732CC2" w:rsidRPr="00F72CF0">
              <w:rPr>
                <w:rFonts w:ascii="Century Gothic" w:hAnsi="Century Gothic" w:cs="Arial"/>
                <w:sz w:val="18"/>
                <w:szCs w:val="18"/>
              </w:rPr>
              <w:t>/P</w:t>
            </w:r>
          </w:p>
        </w:tc>
        <w:tc>
          <w:tcPr>
            <w:tcW w:w="1843"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 / CAIPE</w:t>
            </w:r>
            <w:r w:rsidR="00732CC2" w:rsidRPr="00F72CF0">
              <w:rPr>
                <w:rFonts w:ascii="Century Gothic" w:hAnsi="Century Gothic" w:cs="Arial"/>
                <w:sz w:val="18"/>
                <w:szCs w:val="18"/>
              </w:rPr>
              <w:t xml:space="preserve"> </w:t>
            </w:r>
          </w:p>
        </w:tc>
        <w:tc>
          <w:tcPr>
            <w:tcW w:w="2551" w:type="dxa"/>
            <w:vMerge/>
          </w:tcPr>
          <w:p w:rsidR="00732CC2" w:rsidRPr="00F72CF0" w:rsidRDefault="00732CC2" w:rsidP="00F17EB7">
            <w:pPr>
              <w:spacing w:after="0" w:line="240" w:lineRule="auto"/>
              <w:rPr>
                <w:rFonts w:ascii="Century Gothic" w:hAnsi="Century Gothic" w:cs="Arial"/>
                <w:b/>
                <w:color w:val="1F497D"/>
                <w:sz w:val="24"/>
              </w:rPr>
            </w:pPr>
          </w:p>
        </w:tc>
        <w:tc>
          <w:tcPr>
            <w:tcW w:w="1701" w:type="dxa"/>
            <w:vMerge/>
          </w:tcPr>
          <w:p w:rsidR="00732CC2" w:rsidRPr="00F72CF0" w:rsidRDefault="00732CC2" w:rsidP="00F17EB7">
            <w:pPr>
              <w:spacing w:after="0" w:line="240" w:lineRule="auto"/>
              <w:rPr>
                <w:rFonts w:ascii="Century Gothic" w:hAnsi="Century Gothic" w:cs="Arial"/>
                <w:b/>
                <w:color w:val="1F497D"/>
                <w:sz w:val="24"/>
              </w:rPr>
            </w:pPr>
          </w:p>
        </w:tc>
        <w:tc>
          <w:tcPr>
            <w:tcW w:w="2268" w:type="dxa"/>
            <w:vMerge/>
          </w:tcPr>
          <w:p w:rsidR="00732CC2" w:rsidRPr="00F72CF0" w:rsidRDefault="00732CC2" w:rsidP="00F17EB7">
            <w:pPr>
              <w:spacing w:after="0" w:line="240" w:lineRule="auto"/>
              <w:rPr>
                <w:rFonts w:ascii="Century Gothic" w:hAnsi="Century Gothic" w:cs="Arial"/>
                <w:b/>
                <w:color w:val="1F497D"/>
                <w:sz w:val="24"/>
              </w:rPr>
            </w:pPr>
          </w:p>
        </w:tc>
      </w:tr>
      <w:tr w:rsidR="00CD26B6" w:rsidRPr="00F72CF0" w:rsidTr="00F17EB7">
        <w:tc>
          <w:tcPr>
            <w:tcW w:w="3403" w:type="dxa"/>
          </w:tcPr>
          <w:p w:rsidR="00CD26B6" w:rsidRPr="00F72CF0" w:rsidRDefault="00CD26B6" w:rsidP="00CD26B6">
            <w:pPr>
              <w:spacing w:after="0" w:line="240" w:lineRule="auto"/>
              <w:rPr>
                <w:rFonts w:ascii="Century Gothic" w:hAnsi="Century Gothic" w:cs="Arial"/>
                <w:b/>
                <w:sz w:val="18"/>
                <w:szCs w:val="18"/>
              </w:rPr>
            </w:pPr>
            <w:r w:rsidRPr="00F72CF0">
              <w:rPr>
                <w:rFonts w:ascii="Century Gothic" w:hAnsi="Century Gothic" w:cs="Arial"/>
                <w:b/>
                <w:sz w:val="18"/>
                <w:szCs w:val="18"/>
              </w:rPr>
              <w:t>Pupil’s Book</w:t>
            </w:r>
            <w:r w:rsidRPr="00F72CF0">
              <w:rPr>
                <w:rFonts w:ascii="Century Gothic" w:hAnsi="Century Gothic" w:cs="Arial"/>
                <w:sz w:val="18"/>
                <w:szCs w:val="18"/>
              </w:rPr>
              <w:t xml:space="preserve">, p. 83, Act. 6. </w:t>
            </w:r>
            <w:r w:rsidRPr="00F72CF0">
              <w:rPr>
                <w:rFonts w:ascii="Century Gothic" w:hAnsi="Century Gothic" w:cs="Arial"/>
                <w:bCs/>
                <w:i/>
                <w:iCs/>
                <w:sz w:val="18"/>
                <w:szCs w:val="18"/>
              </w:rPr>
              <w:t>Think of a place. Say and guess.</w:t>
            </w:r>
          </w:p>
        </w:tc>
        <w:tc>
          <w:tcPr>
            <w:tcW w:w="1275" w:type="dxa"/>
          </w:tcPr>
          <w:p w:rsidR="00CD26B6" w:rsidRPr="00F72CF0" w:rsidRDefault="00CD26B6" w:rsidP="00615906">
            <w:pPr>
              <w:spacing w:after="0" w:line="240" w:lineRule="auto"/>
              <w:jc w:val="center"/>
              <w:rPr>
                <w:rFonts w:ascii="Century Gothic" w:hAnsi="Century Gothic" w:cs="Arial"/>
                <w:sz w:val="18"/>
                <w:szCs w:val="18"/>
              </w:rPr>
            </w:pPr>
          </w:p>
          <w:p w:rsidR="00CD26B6" w:rsidRPr="00F72CF0" w:rsidRDefault="00CD26B6" w:rsidP="00615906">
            <w:pPr>
              <w:spacing w:after="0" w:line="240" w:lineRule="auto"/>
              <w:jc w:val="center"/>
              <w:rPr>
                <w:rFonts w:ascii="Century Gothic" w:hAnsi="Century Gothic" w:cs="Arial"/>
                <w:sz w:val="18"/>
                <w:szCs w:val="18"/>
              </w:rPr>
            </w:pPr>
            <w:r w:rsidRPr="00F72CF0">
              <w:rPr>
                <w:rFonts w:ascii="Century Gothic" w:hAnsi="Century Gothic" w:cs="Arial"/>
                <w:sz w:val="18"/>
                <w:szCs w:val="18"/>
              </w:rPr>
              <w:t xml:space="preserve">CO / EO </w:t>
            </w:r>
          </w:p>
          <w:p w:rsidR="00CD26B6" w:rsidRPr="00F72CF0" w:rsidRDefault="00CD26B6" w:rsidP="00615906">
            <w:pPr>
              <w:spacing w:after="0" w:line="240" w:lineRule="auto"/>
              <w:jc w:val="center"/>
              <w:rPr>
                <w:rFonts w:ascii="Century Gothic" w:hAnsi="Century Gothic" w:cs="Arial"/>
                <w:sz w:val="18"/>
                <w:szCs w:val="18"/>
              </w:rPr>
            </w:pPr>
          </w:p>
        </w:tc>
        <w:tc>
          <w:tcPr>
            <w:tcW w:w="1418" w:type="dxa"/>
          </w:tcPr>
          <w:p w:rsidR="00CD26B6" w:rsidRPr="00F72CF0" w:rsidRDefault="00CD26B6" w:rsidP="00615906">
            <w:pPr>
              <w:spacing w:after="0" w:line="240" w:lineRule="auto"/>
              <w:jc w:val="center"/>
              <w:rPr>
                <w:rFonts w:ascii="Century Gothic" w:hAnsi="Century Gothic" w:cs="Arial"/>
                <w:sz w:val="18"/>
                <w:szCs w:val="18"/>
              </w:rPr>
            </w:pPr>
          </w:p>
          <w:p w:rsidR="00CD26B6" w:rsidRPr="00F72CF0" w:rsidRDefault="00CD26B6" w:rsidP="00615906">
            <w:pPr>
              <w:spacing w:after="0" w:line="240" w:lineRule="auto"/>
              <w:jc w:val="center"/>
              <w:rPr>
                <w:rFonts w:ascii="Century Gothic" w:hAnsi="Century Gothic" w:cs="Arial"/>
                <w:sz w:val="18"/>
                <w:szCs w:val="18"/>
              </w:rPr>
            </w:pPr>
            <w:r w:rsidRPr="00F72CF0">
              <w:rPr>
                <w:rFonts w:ascii="Century Gothic" w:hAnsi="Century Gothic" w:cs="Arial"/>
                <w:sz w:val="18"/>
                <w:szCs w:val="18"/>
              </w:rPr>
              <w:t>P</w:t>
            </w:r>
          </w:p>
        </w:tc>
        <w:tc>
          <w:tcPr>
            <w:tcW w:w="1843" w:type="dxa"/>
          </w:tcPr>
          <w:p w:rsidR="00CD26B6" w:rsidRPr="00F72CF0" w:rsidRDefault="00CD26B6" w:rsidP="00615906">
            <w:pPr>
              <w:spacing w:after="0" w:line="240" w:lineRule="auto"/>
              <w:jc w:val="center"/>
              <w:rPr>
                <w:rFonts w:ascii="Century Gothic" w:hAnsi="Century Gothic" w:cs="Arial"/>
                <w:sz w:val="18"/>
                <w:szCs w:val="18"/>
              </w:rPr>
            </w:pPr>
          </w:p>
          <w:p w:rsidR="00CD26B6" w:rsidRPr="00F72CF0" w:rsidRDefault="00E11A97" w:rsidP="00615906">
            <w:pPr>
              <w:spacing w:after="0" w:line="240" w:lineRule="auto"/>
              <w:jc w:val="center"/>
              <w:rPr>
                <w:rFonts w:ascii="Century Gothic" w:hAnsi="Century Gothic" w:cs="Arial"/>
                <w:sz w:val="18"/>
                <w:szCs w:val="18"/>
              </w:rPr>
            </w:pPr>
            <w:r w:rsidRPr="00F72CF0">
              <w:rPr>
                <w:rFonts w:ascii="Century Gothic" w:hAnsi="Century Gothic" w:cs="Arial"/>
                <w:sz w:val="18"/>
                <w:szCs w:val="18"/>
              </w:rPr>
              <w:t>CCLA / CAIPE</w:t>
            </w:r>
            <w:r w:rsidR="00CD26B6" w:rsidRPr="00F72CF0">
              <w:rPr>
                <w:rFonts w:ascii="Century Gothic" w:hAnsi="Century Gothic" w:cs="Arial"/>
                <w:sz w:val="18"/>
                <w:szCs w:val="18"/>
              </w:rPr>
              <w:t xml:space="preserve"> </w:t>
            </w:r>
          </w:p>
        </w:tc>
        <w:tc>
          <w:tcPr>
            <w:tcW w:w="2551" w:type="dxa"/>
            <w:vMerge/>
          </w:tcPr>
          <w:p w:rsidR="00CD26B6" w:rsidRPr="00F72CF0" w:rsidRDefault="00CD26B6" w:rsidP="00F17EB7">
            <w:pPr>
              <w:spacing w:after="0" w:line="240" w:lineRule="auto"/>
              <w:rPr>
                <w:rFonts w:ascii="Century Gothic" w:hAnsi="Century Gothic" w:cs="Arial"/>
                <w:b/>
                <w:color w:val="1F497D"/>
                <w:sz w:val="24"/>
              </w:rPr>
            </w:pPr>
          </w:p>
        </w:tc>
        <w:tc>
          <w:tcPr>
            <w:tcW w:w="1701" w:type="dxa"/>
            <w:vMerge/>
          </w:tcPr>
          <w:p w:rsidR="00CD26B6" w:rsidRPr="00F72CF0" w:rsidRDefault="00CD26B6" w:rsidP="00F17EB7">
            <w:pPr>
              <w:spacing w:after="0" w:line="240" w:lineRule="auto"/>
              <w:rPr>
                <w:rFonts w:ascii="Century Gothic" w:hAnsi="Century Gothic" w:cs="Arial"/>
                <w:b/>
                <w:color w:val="1F497D"/>
                <w:sz w:val="24"/>
              </w:rPr>
            </w:pPr>
          </w:p>
        </w:tc>
        <w:tc>
          <w:tcPr>
            <w:tcW w:w="2268" w:type="dxa"/>
            <w:vMerge/>
          </w:tcPr>
          <w:p w:rsidR="00CD26B6" w:rsidRPr="00F72CF0" w:rsidRDefault="00CD26B6" w:rsidP="00F17EB7">
            <w:pPr>
              <w:spacing w:after="0" w:line="240" w:lineRule="auto"/>
              <w:rPr>
                <w:rFonts w:ascii="Century Gothic" w:hAnsi="Century Gothic" w:cs="Arial"/>
                <w:b/>
                <w:color w:val="1F497D"/>
                <w:sz w:val="24"/>
              </w:rPr>
            </w:pPr>
          </w:p>
        </w:tc>
      </w:tr>
      <w:tr w:rsidR="00732CC2" w:rsidRPr="00F72CF0" w:rsidTr="00F17EB7">
        <w:tc>
          <w:tcPr>
            <w:tcW w:w="3403" w:type="dxa"/>
          </w:tcPr>
          <w:p w:rsidR="00732CC2" w:rsidRPr="00F72CF0" w:rsidRDefault="00732CC2" w:rsidP="00CD26B6">
            <w:pPr>
              <w:spacing w:after="0" w:line="240" w:lineRule="auto"/>
              <w:rPr>
                <w:rFonts w:ascii="Century Gothic" w:hAnsi="Century Gothic" w:cs="Arial"/>
                <w:i/>
                <w:sz w:val="18"/>
                <w:szCs w:val="18"/>
              </w:rPr>
            </w:pPr>
            <w:r w:rsidRPr="00F72CF0">
              <w:rPr>
                <w:rFonts w:ascii="Century Gothic" w:hAnsi="Century Gothic" w:cs="Arial"/>
                <w:b/>
                <w:sz w:val="18"/>
                <w:szCs w:val="18"/>
              </w:rPr>
              <w:t>Activity Book</w:t>
            </w:r>
            <w:r w:rsidRPr="00F72CF0">
              <w:rPr>
                <w:rFonts w:ascii="Century Gothic" w:hAnsi="Century Gothic" w:cs="Arial"/>
                <w:sz w:val="18"/>
                <w:szCs w:val="18"/>
              </w:rPr>
              <w:t xml:space="preserve">, p. </w:t>
            </w:r>
            <w:r w:rsidR="00CD26B6" w:rsidRPr="00F72CF0">
              <w:rPr>
                <w:rFonts w:ascii="Century Gothic" w:hAnsi="Century Gothic" w:cs="Arial"/>
                <w:sz w:val="18"/>
                <w:szCs w:val="18"/>
              </w:rPr>
              <w:t>6</w:t>
            </w:r>
            <w:r w:rsidRPr="00F72CF0">
              <w:rPr>
                <w:rFonts w:ascii="Century Gothic" w:hAnsi="Century Gothic" w:cs="Arial"/>
                <w:sz w:val="18"/>
                <w:szCs w:val="18"/>
              </w:rPr>
              <w:t xml:space="preserve">7, Act. 3. </w:t>
            </w:r>
            <w:r w:rsidRPr="00F72CF0">
              <w:rPr>
                <w:rFonts w:ascii="Century Gothic" w:hAnsi="Century Gothic" w:cs="Arial"/>
                <w:bCs/>
                <w:i/>
                <w:iCs/>
                <w:sz w:val="18"/>
                <w:szCs w:val="18"/>
              </w:rPr>
              <w:t>Listen and stick (</w:t>
            </w:r>
            <w:r w:rsidRPr="00F72CF0">
              <w:rPr>
                <w:rFonts w:ascii="Century Gothic" w:hAnsi="Century Gothic" w:cs="Arial"/>
                <w:bCs/>
                <w:iCs/>
                <w:sz w:val="18"/>
                <w:szCs w:val="18"/>
              </w:rPr>
              <w:t>CD3.</w:t>
            </w:r>
            <w:r w:rsidR="00CD26B6" w:rsidRPr="00F72CF0">
              <w:rPr>
                <w:rFonts w:ascii="Century Gothic" w:hAnsi="Century Gothic" w:cs="Arial"/>
                <w:bCs/>
                <w:iCs/>
                <w:sz w:val="18"/>
                <w:szCs w:val="18"/>
              </w:rPr>
              <w:t>06</w:t>
            </w:r>
            <w:r w:rsidRPr="00F72CF0">
              <w:rPr>
                <w:rFonts w:ascii="Century Gothic" w:hAnsi="Century Gothic" w:cs="Arial"/>
                <w:bCs/>
                <w:iCs/>
                <w:sz w:val="18"/>
                <w:szCs w:val="18"/>
              </w:rPr>
              <w:t>)</w:t>
            </w:r>
          </w:p>
        </w:tc>
        <w:tc>
          <w:tcPr>
            <w:tcW w:w="1275"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CO</w:t>
            </w:r>
          </w:p>
        </w:tc>
        <w:tc>
          <w:tcPr>
            <w:tcW w:w="1418"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Ind</w:t>
            </w:r>
          </w:p>
        </w:tc>
        <w:tc>
          <w:tcPr>
            <w:tcW w:w="1843"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 / CAIPE</w:t>
            </w:r>
            <w:r w:rsidR="00732CC2" w:rsidRPr="00F72CF0">
              <w:rPr>
                <w:rFonts w:ascii="Century Gothic" w:hAnsi="Century Gothic" w:cs="Arial"/>
                <w:sz w:val="18"/>
                <w:szCs w:val="18"/>
              </w:rPr>
              <w:t xml:space="preserve"> /</w:t>
            </w:r>
            <w:r w:rsidRPr="00F72CF0">
              <w:rPr>
                <w:rFonts w:ascii="Century Gothic" w:hAnsi="Century Gothic" w:cs="Arial"/>
                <w:sz w:val="18"/>
                <w:szCs w:val="18"/>
              </w:rPr>
              <w:t>CAA</w:t>
            </w:r>
          </w:p>
        </w:tc>
        <w:tc>
          <w:tcPr>
            <w:tcW w:w="2551" w:type="dxa"/>
            <w:vMerge/>
          </w:tcPr>
          <w:p w:rsidR="00732CC2" w:rsidRPr="00F72CF0" w:rsidRDefault="00732CC2" w:rsidP="00F17EB7">
            <w:pPr>
              <w:spacing w:after="0" w:line="240" w:lineRule="auto"/>
              <w:rPr>
                <w:rFonts w:ascii="Century Gothic" w:hAnsi="Century Gothic" w:cs="Arial"/>
                <w:b/>
                <w:color w:val="1F497D"/>
                <w:sz w:val="24"/>
              </w:rPr>
            </w:pPr>
          </w:p>
        </w:tc>
        <w:tc>
          <w:tcPr>
            <w:tcW w:w="1701" w:type="dxa"/>
            <w:vMerge/>
          </w:tcPr>
          <w:p w:rsidR="00732CC2" w:rsidRPr="00F72CF0" w:rsidRDefault="00732CC2" w:rsidP="00F17EB7">
            <w:pPr>
              <w:spacing w:after="0" w:line="240" w:lineRule="auto"/>
              <w:rPr>
                <w:rFonts w:ascii="Century Gothic" w:hAnsi="Century Gothic" w:cs="Arial"/>
                <w:b/>
                <w:color w:val="1F497D"/>
                <w:sz w:val="24"/>
              </w:rPr>
            </w:pPr>
          </w:p>
        </w:tc>
        <w:tc>
          <w:tcPr>
            <w:tcW w:w="2268" w:type="dxa"/>
            <w:vMerge/>
          </w:tcPr>
          <w:p w:rsidR="00732CC2" w:rsidRPr="00F72CF0" w:rsidRDefault="00732CC2" w:rsidP="00F17EB7">
            <w:pPr>
              <w:spacing w:after="0" w:line="240" w:lineRule="auto"/>
              <w:rPr>
                <w:rFonts w:ascii="Century Gothic" w:hAnsi="Century Gothic" w:cs="Arial"/>
                <w:b/>
                <w:color w:val="1F497D"/>
                <w:sz w:val="24"/>
              </w:rPr>
            </w:pPr>
          </w:p>
        </w:tc>
      </w:tr>
      <w:tr w:rsidR="00732CC2" w:rsidRPr="00F72CF0" w:rsidTr="00F17EB7">
        <w:tc>
          <w:tcPr>
            <w:tcW w:w="3403" w:type="dxa"/>
          </w:tcPr>
          <w:p w:rsidR="00732CC2" w:rsidRPr="00F72CF0" w:rsidRDefault="00732CC2" w:rsidP="00CD26B6">
            <w:pPr>
              <w:spacing w:after="0" w:line="240" w:lineRule="auto"/>
              <w:rPr>
                <w:rFonts w:ascii="Century Gothic" w:hAnsi="Century Gothic" w:cs="Arial"/>
                <w:i/>
                <w:sz w:val="18"/>
                <w:szCs w:val="18"/>
              </w:rPr>
            </w:pPr>
            <w:r w:rsidRPr="00F72CF0">
              <w:rPr>
                <w:rFonts w:ascii="Century Gothic" w:hAnsi="Century Gothic" w:cs="Arial"/>
                <w:b/>
                <w:sz w:val="18"/>
                <w:szCs w:val="18"/>
              </w:rPr>
              <w:t>Activity Book</w:t>
            </w:r>
            <w:r w:rsidRPr="00F72CF0">
              <w:rPr>
                <w:rFonts w:ascii="Century Gothic" w:hAnsi="Century Gothic" w:cs="Arial"/>
                <w:sz w:val="18"/>
                <w:szCs w:val="18"/>
              </w:rPr>
              <w:t xml:space="preserve">, p. </w:t>
            </w:r>
            <w:r w:rsidR="00CD26B6" w:rsidRPr="00F72CF0">
              <w:rPr>
                <w:rFonts w:ascii="Century Gothic" w:hAnsi="Century Gothic" w:cs="Arial"/>
                <w:sz w:val="18"/>
                <w:szCs w:val="18"/>
              </w:rPr>
              <w:t>6</w:t>
            </w:r>
            <w:r w:rsidRPr="00F72CF0">
              <w:rPr>
                <w:rFonts w:ascii="Century Gothic" w:hAnsi="Century Gothic" w:cs="Arial"/>
                <w:sz w:val="18"/>
                <w:szCs w:val="18"/>
              </w:rPr>
              <w:t>7, Act. 4.</w:t>
            </w:r>
            <w:r w:rsidRPr="00F72CF0">
              <w:rPr>
                <w:rFonts w:ascii="HeinemannSpecial-BoldItalic" w:hAnsi="HeinemannSpecial-BoldItalic" w:cs="HeinemannSpecial-BoldItalic"/>
                <w:b/>
                <w:bCs/>
                <w:i/>
                <w:iCs/>
                <w:sz w:val="20"/>
                <w:szCs w:val="20"/>
                <w:lang w:eastAsia="es-ES"/>
              </w:rPr>
              <w:t xml:space="preserve"> </w:t>
            </w:r>
            <w:r w:rsidR="00CD26B6" w:rsidRPr="00F72CF0">
              <w:rPr>
                <w:rFonts w:ascii="Century Gothic" w:hAnsi="Century Gothic" w:cs="Arial"/>
                <w:bCs/>
                <w:i/>
                <w:iCs/>
                <w:sz w:val="18"/>
                <w:szCs w:val="18"/>
              </w:rPr>
              <w:t>Look and write</w:t>
            </w:r>
          </w:p>
        </w:tc>
        <w:tc>
          <w:tcPr>
            <w:tcW w:w="1275"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CL /EE</w:t>
            </w:r>
          </w:p>
        </w:tc>
        <w:tc>
          <w:tcPr>
            <w:tcW w:w="1418"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Ind</w:t>
            </w:r>
          </w:p>
        </w:tc>
        <w:tc>
          <w:tcPr>
            <w:tcW w:w="1843"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 / CAIPE</w:t>
            </w:r>
            <w:r w:rsidR="00732CC2" w:rsidRPr="00F72CF0">
              <w:rPr>
                <w:rFonts w:ascii="Century Gothic" w:hAnsi="Century Gothic" w:cs="Arial"/>
                <w:sz w:val="18"/>
                <w:szCs w:val="18"/>
              </w:rPr>
              <w:t xml:space="preserve"> </w:t>
            </w:r>
          </w:p>
        </w:tc>
        <w:tc>
          <w:tcPr>
            <w:tcW w:w="2551" w:type="dxa"/>
            <w:vMerge/>
          </w:tcPr>
          <w:p w:rsidR="00732CC2" w:rsidRPr="00F72CF0" w:rsidRDefault="00732CC2" w:rsidP="00F17EB7">
            <w:pPr>
              <w:spacing w:after="0" w:line="240" w:lineRule="auto"/>
              <w:rPr>
                <w:rFonts w:ascii="Century Gothic" w:hAnsi="Century Gothic" w:cs="Arial"/>
                <w:b/>
                <w:color w:val="1F497D"/>
                <w:sz w:val="24"/>
              </w:rPr>
            </w:pPr>
          </w:p>
        </w:tc>
        <w:tc>
          <w:tcPr>
            <w:tcW w:w="1701" w:type="dxa"/>
            <w:vMerge/>
          </w:tcPr>
          <w:p w:rsidR="00732CC2" w:rsidRPr="00F72CF0" w:rsidRDefault="00732CC2" w:rsidP="00F17EB7">
            <w:pPr>
              <w:spacing w:after="0" w:line="240" w:lineRule="auto"/>
              <w:rPr>
                <w:rFonts w:ascii="Century Gothic" w:hAnsi="Century Gothic" w:cs="Arial"/>
                <w:b/>
                <w:color w:val="1F497D"/>
                <w:sz w:val="24"/>
              </w:rPr>
            </w:pPr>
          </w:p>
        </w:tc>
        <w:tc>
          <w:tcPr>
            <w:tcW w:w="2268" w:type="dxa"/>
            <w:vMerge/>
          </w:tcPr>
          <w:p w:rsidR="00732CC2" w:rsidRPr="00F72CF0" w:rsidRDefault="00732CC2" w:rsidP="00F17EB7">
            <w:pPr>
              <w:spacing w:after="0" w:line="240" w:lineRule="auto"/>
              <w:rPr>
                <w:rFonts w:ascii="Century Gothic" w:hAnsi="Century Gothic" w:cs="Arial"/>
                <w:b/>
                <w:color w:val="1F497D"/>
                <w:sz w:val="24"/>
              </w:rPr>
            </w:pPr>
          </w:p>
        </w:tc>
      </w:tr>
      <w:tr w:rsidR="00732CC2" w:rsidRPr="00F72CF0" w:rsidTr="00F17EB7">
        <w:tc>
          <w:tcPr>
            <w:tcW w:w="3403" w:type="dxa"/>
          </w:tcPr>
          <w:p w:rsidR="00732CC2" w:rsidRPr="00F72CF0" w:rsidRDefault="00732CC2" w:rsidP="00F17EB7">
            <w:pPr>
              <w:spacing w:after="0" w:line="240" w:lineRule="auto"/>
              <w:rPr>
                <w:rFonts w:ascii="Century Gothic" w:hAnsi="Century Gothic" w:cs="Arial"/>
                <w:sz w:val="18"/>
                <w:szCs w:val="18"/>
              </w:rPr>
            </w:pPr>
            <w:r w:rsidRPr="00F72CF0">
              <w:rPr>
                <w:rFonts w:ascii="Century Gothic" w:hAnsi="Century Gothic" w:cs="Arial"/>
                <w:b/>
                <w:sz w:val="18"/>
                <w:szCs w:val="18"/>
              </w:rPr>
              <w:t xml:space="preserve">Activity Book, </w:t>
            </w:r>
            <w:r w:rsidRPr="00F72CF0">
              <w:rPr>
                <w:rFonts w:ascii="Century Gothic" w:hAnsi="Century Gothic" w:cs="Arial"/>
                <w:i/>
                <w:sz w:val="18"/>
                <w:szCs w:val="18"/>
              </w:rPr>
              <w:t xml:space="preserve">p. 91, My picture dictionary, </w:t>
            </w:r>
            <w:r w:rsidRPr="00F72CF0">
              <w:rPr>
                <w:rFonts w:ascii="Century Gothic" w:hAnsi="Century Gothic" w:cs="Arial"/>
                <w:bCs/>
                <w:i/>
                <w:iCs/>
                <w:sz w:val="18"/>
                <w:szCs w:val="18"/>
              </w:rPr>
              <w:t>Tick the words you know and trace.</w:t>
            </w:r>
          </w:p>
        </w:tc>
        <w:tc>
          <w:tcPr>
            <w:tcW w:w="1275"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CL /EE</w:t>
            </w:r>
          </w:p>
        </w:tc>
        <w:tc>
          <w:tcPr>
            <w:tcW w:w="1418"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Ind</w:t>
            </w:r>
          </w:p>
        </w:tc>
        <w:tc>
          <w:tcPr>
            <w:tcW w:w="1843"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CAIPE</w:t>
            </w:r>
            <w:r w:rsidR="00732CC2" w:rsidRPr="00F72CF0">
              <w:rPr>
                <w:rFonts w:ascii="Century Gothic" w:hAnsi="Century Gothic" w:cs="Arial"/>
                <w:sz w:val="18"/>
                <w:szCs w:val="18"/>
              </w:rPr>
              <w:t xml:space="preserve"> / </w:t>
            </w:r>
            <w:r w:rsidRPr="00F72CF0">
              <w:rPr>
                <w:rFonts w:ascii="Century Gothic" w:hAnsi="Century Gothic" w:cs="Arial"/>
                <w:sz w:val="18"/>
                <w:szCs w:val="18"/>
              </w:rPr>
              <w:t>CAA</w:t>
            </w:r>
          </w:p>
        </w:tc>
        <w:tc>
          <w:tcPr>
            <w:tcW w:w="2551" w:type="dxa"/>
            <w:vMerge/>
          </w:tcPr>
          <w:p w:rsidR="00732CC2" w:rsidRPr="00F72CF0" w:rsidRDefault="00732CC2" w:rsidP="00F17EB7">
            <w:pPr>
              <w:spacing w:after="0" w:line="240" w:lineRule="auto"/>
              <w:rPr>
                <w:rFonts w:ascii="Century Gothic" w:hAnsi="Century Gothic" w:cs="Arial"/>
                <w:b/>
                <w:color w:val="1F497D"/>
                <w:sz w:val="24"/>
              </w:rPr>
            </w:pPr>
          </w:p>
        </w:tc>
        <w:tc>
          <w:tcPr>
            <w:tcW w:w="1701" w:type="dxa"/>
            <w:vMerge/>
          </w:tcPr>
          <w:p w:rsidR="00732CC2" w:rsidRPr="00F72CF0" w:rsidRDefault="00732CC2" w:rsidP="00F17EB7">
            <w:pPr>
              <w:spacing w:after="0" w:line="240" w:lineRule="auto"/>
              <w:rPr>
                <w:rFonts w:ascii="Century Gothic" w:hAnsi="Century Gothic" w:cs="Arial"/>
                <w:b/>
                <w:color w:val="1F497D"/>
                <w:sz w:val="24"/>
              </w:rPr>
            </w:pPr>
          </w:p>
        </w:tc>
        <w:tc>
          <w:tcPr>
            <w:tcW w:w="2268" w:type="dxa"/>
            <w:vMerge/>
          </w:tcPr>
          <w:p w:rsidR="00732CC2" w:rsidRPr="00F72CF0" w:rsidRDefault="00732CC2" w:rsidP="00F17EB7">
            <w:pPr>
              <w:spacing w:after="0" w:line="240" w:lineRule="auto"/>
              <w:rPr>
                <w:rFonts w:ascii="Century Gothic" w:hAnsi="Century Gothic" w:cs="Arial"/>
                <w:b/>
                <w:color w:val="1F497D"/>
                <w:sz w:val="24"/>
              </w:rPr>
            </w:pPr>
          </w:p>
        </w:tc>
      </w:tr>
      <w:tr w:rsidR="00732CC2" w:rsidRPr="00F72CF0" w:rsidTr="00F17EB7">
        <w:tc>
          <w:tcPr>
            <w:tcW w:w="3403" w:type="dxa"/>
          </w:tcPr>
          <w:p w:rsidR="00732CC2" w:rsidRPr="00F72CF0" w:rsidRDefault="00732CC2" w:rsidP="00F17EB7">
            <w:pPr>
              <w:spacing w:after="0" w:line="240" w:lineRule="auto"/>
              <w:rPr>
                <w:rFonts w:ascii="Century Gothic" w:hAnsi="Century Gothic" w:cs="Arial"/>
                <w:i/>
                <w:iCs/>
                <w:sz w:val="18"/>
                <w:szCs w:val="18"/>
              </w:rPr>
            </w:pPr>
            <w:r w:rsidRPr="00F72CF0">
              <w:rPr>
                <w:rFonts w:ascii="Century Gothic" w:hAnsi="Century Gothic" w:cs="Arial"/>
                <w:i/>
                <w:sz w:val="18"/>
                <w:szCs w:val="18"/>
              </w:rPr>
              <w:t>Ending the lesson</w:t>
            </w:r>
            <w:r w:rsidRPr="00F72CF0">
              <w:rPr>
                <w:rFonts w:ascii="Century Gothic" w:hAnsi="Century Gothic" w:cs="Arial"/>
                <w:sz w:val="18"/>
                <w:szCs w:val="18"/>
              </w:rPr>
              <w:t xml:space="preserve">. </w:t>
            </w:r>
            <w:r w:rsidR="00586BA5" w:rsidRPr="00F72CF0">
              <w:rPr>
                <w:rFonts w:ascii="Century Gothic" w:hAnsi="Century Gothic" w:cs="Arial"/>
                <w:sz w:val="18"/>
                <w:szCs w:val="18"/>
              </w:rPr>
              <w:t xml:space="preserve">Activitat </w:t>
            </w:r>
            <w:r w:rsidR="00CD26B6" w:rsidRPr="00F72CF0">
              <w:rPr>
                <w:rFonts w:ascii="Century Gothic" w:hAnsi="Century Gothic" w:cs="Arial"/>
                <w:sz w:val="18"/>
                <w:szCs w:val="18"/>
              </w:rPr>
              <w:t>oral p</w:t>
            </w:r>
            <w:r w:rsidR="007C11B5" w:rsidRPr="00F72CF0">
              <w:rPr>
                <w:rFonts w:ascii="Century Gothic" w:hAnsi="Century Gothic" w:cs="Arial"/>
                <w:sz w:val="18"/>
                <w:szCs w:val="18"/>
              </w:rPr>
              <w:t>er</w:t>
            </w:r>
            <w:r w:rsidR="00CD26B6" w:rsidRPr="00F72CF0">
              <w:rPr>
                <w:rFonts w:ascii="Century Gothic" w:hAnsi="Century Gothic" w:cs="Arial"/>
                <w:sz w:val="18"/>
                <w:szCs w:val="18"/>
              </w:rPr>
              <w:t xml:space="preserve"> </w:t>
            </w:r>
            <w:r w:rsidR="00094019" w:rsidRPr="00F72CF0">
              <w:rPr>
                <w:rFonts w:ascii="Century Gothic" w:hAnsi="Century Gothic" w:cs="Arial"/>
                <w:sz w:val="18"/>
                <w:szCs w:val="18"/>
              </w:rPr>
              <w:t>dir</w:t>
            </w:r>
            <w:r w:rsidR="00CD26B6" w:rsidRPr="00F72CF0">
              <w:rPr>
                <w:rFonts w:ascii="Century Gothic" w:hAnsi="Century Gothic" w:cs="Arial"/>
                <w:sz w:val="18"/>
                <w:szCs w:val="18"/>
              </w:rPr>
              <w:t xml:space="preserve"> </w:t>
            </w:r>
            <w:r w:rsidR="007C11B5" w:rsidRPr="00F72CF0">
              <w:rPr>
                <w:rFonts w:ascii="Century Gothic" w:hAnsi="Century Gothic" w:cs="Arial"/>
                <w:sz w:val="18"/>
                <w:szCs w:val="18"/>
              </w:rPr>
              <w:t>on es troba algú</w:t>
            </w:r>
            <w:r w:rsidR="00CD26B6" w:rsidRPr="00F72CF0">
              <w:rPr>
                <w:rFonts w:ascii="Century Gothic" w:hAnsi="Century Gothic" w:cs="Arial"/>
                <w:sz w:val="18"/>
                <w:szCs w:val="18"/>
              </w:rPr>
              <w:t xml:space="preserve"> de la </w:t>
            </w:r>
            <w:r w:rsidR="00094019" w:rsidRPr="00F72CF0">
              <w:rPr>
                <w:rFonts w:ascii="Century Gothic" w:hAnsi="Century Gothic" w:cs="Arial"/>
                <w:sz w:val="18"/>
                <w:szCs w:val="18"/>
              </w:rPr>
              <w:t>família</w:t>
            </w:r>
            <w:r w:rsidR="00CD26B6" w:rsidRPr="00F72CF0">
              <w:rPr>
                <w:rFonts w:ascii="Century Gothic" w:hAnsi="Century Gothic" w:cs="Arial"/>
                <w:sz w:val="18"/>
                <w:szCs w:val="18"/>
              </w:rPr>
              <w:t>.</w:t>
            </w:r>
          </w:p>
          <w:p w:rsidR="00732CC2" w:rsidRPr="00F72CF0" w:rsidRDefault="00732CC2" w:rsidP="00F17EB7">
            <w:pPr>
              <w:spacing w:after="0" w:line="240" w:lineRule="auto"/>
              <w:rPr>
                <w:rFonts w:ascii="Century Gothic" w:hAnsi="Century Gothic" w:cs="Arial"/>
                <w:sz w:val="18"/>
                <w:szCs w:val="18"/>
              </w:rPr>
            </w:pPr>
          </w:p>
        </w:tc>
        <w:tc>
          <w:tcPr>
            <w:tcW w:w="1275" w:type="dxa"/>
          </w:tcPr>
          <w:p w:rsidR="00732CC2" w:rsidRPr="00F72CF0" w:rsidRDefault="00732CC2" w:rsidP="00F17EB7">
            <w:pPr>
              <w:spacing w:after="0" w:line="240" w:lineRule="auto"/>
              <w:jc w:val="center"/>
            </w:pPr>
          </w:p>
          <w:p w:rsidR="00732CC2" w:rsidRPr="00F72CF0" w:rsidRDefault="00732CC2" w:rsidP="00F17EB7">
            <w:pPr>
              <w:spacing w:after="0" w:line="240" w:lineRule="auto"/>
              <w:jc w:val="center"/>
            </w:pPr>
            <w:r w:rsidRPr="00F72CF0">
              <w:rPr>
                <w:rFonts w:ascii="Century Gothic" w:hAnsi="Century Gothic" w:cs="Arial"/>
                <w:sz w:val="18"/>
                <w:szCs w:val="18"/>
              </w:rPr>
              <w:t>CO / EO /EE</w:t>
            </w:r>
          </w:p>
        </w:tc>
        <w:tc>
          <w:tcPr>
            <w:tcW w:w="1418"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GG</w:t>
            </w:r>
          </w:p>
        </w:tc>
        <w:tc>
          <w:tcPr>
            <w:tcW w:w="1843"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 / CSC</w:t>
            </w:r>
            <w:r w:rsidR="00732CC2" w:rsidRPr="00F72CF0">
              <w:rPr>
                <w:rFonts w:ascii="Century Gothic" w:hAnsi="Century Gothic" w:cs="Arial"/>
                <w:sz w:val="18"/>
                <w:szCs w:val="18"/>
              </w:rPr>
              <w:t xml:space="preserve"> / </w:t>
            </w:r>
            <w:r w:rsidRPr="00F72CF0">
              <w:rPr>
                <w:rFonts w:ascii="Century Gothic" w:hAnsi="Century Gothic" w:cs="Arial"/>
                <w:sz w:val="18"/>
                <w:szCs w:val="18"/>
              </w:rPr>
              <w:t>CAIPE</w:t>
            </w:r>
          </w:p>
        </w:tc>
        <w:tc>
          <w:tcPr>
            <w:tcW w:w="2551" w:type="dxa"/>
            <w:vMerge/>
          </w:tcPr>
          <w:p w:rsidR="00732CC2" w:rsidRPr="00F72CF0" w:rsidRDefault="00732CC2" w:rsidP="00F17EB7">
            <w:pPr>
              <w:spacing w:after="0" w:line="240" w:lineRule="auto"/>
              <w:rPr>
                <w:rFonts w:ascii="Century Gothic" w:hAnsi="Century Gothic" w:cs="Arial"/>
                <w:b/>
                <w:color w:val="1F497D"/>
                <w:sz w:val="24"/>
              </w:rPr>
            </w:pPr>
          </w:p>
        </w:tc>
        <w:tc>
          <w:tcPr>
            <w:tcW w:w="1701" w:type="dxa"/>
            <w:vMerge/>
          </w:tcPr>
          <w:p w:rsidR="00732CC2" w:rsidRPr="00F72CF0" w:rsidRDefault="00732CC2" w:rsidP="00F17EB7">
            <w:pPr>
              <w:spacing w:after="0" w:line="240" w:lineRule="auto"/>
              <w:rPr>
                <w:rFonts w:ascii="Century Gothic" w:hAnsi="Century Gothic" w:cs="Arial"/>
                <w:b/>
                <w:color w:val="1F497D"/>
                <w:sz w:val="24"/>
              </w:rPr>
            </w:pPr>
          </w:p>
        </w:tc>
        <w:tc>
          <w:tcPr>
            <w:tcW w:w="2268" w:type="dxa"/>
            <w:vMerge/>
          </w:tcPr>
          <w:p w:rsidR="00732CC2" w:rsidRPr="00F72CF0" w:rsidRDefault="00732CC2" w:rsidP="00F17EB7">
            <w:pPr>
              <w:spacing w:after="0" w:line="240" w:lineRule="auto"/>
              <w:rPr>
                <w:rFonts w:ascii="Century Gothic" w:hAnsi="Century Gothic" w:cs="Arial"/>
                <w:b/>
                <w:color w:val="1F497D"/>
                <w:sz w:val="24"/>
              </w:rPr>
            </w:pPr>
          </w:p>
        </w:tc>
      </w:tr>
    </w:tbl>
    <w:p w:rsidR="00732CC2" w:rsidRPr="00F72CF0" w:rsidRDefault="00732CC2" w:rsidP="00732CC2">
      <w:r w:rsidRPr="00F72CF0">
        <w:rPr>
          <w:rFonts w:ascii="Century Gothic" w:hAnsi="Century Gothic" w:cs="Arial"/>
          <w:b/>
          <w:color w:val="FFFFFF"/>
          <w:sz w:val="24"/>
          <w:shd w:val="clear" w:color="auto" w:fill="1F497D"/>
        </w:rPr>
        <w:br w:type="page"/>
      </w:r>
      <w:r w:rsidRPr="00F72CF0">
        <w:rPr>
          <w:rFonts w:ascii="Century Gothic" w:hAnsi="Century Gothic" w:cs="Arial"/>
          <w:b/>
          <w:color w:val="FFFFFF"/>
          <w:sz w:val="24"/>
          <w:shd w:val="clear" w:color="auto" w:fill="1F497D"/>
        </w:rPr>
        <w:lastRenderedPageBreak/>
        <w:t>UNIT 7</w:t>
      </w:r>
      <w:r w:rsidRPr="00F72CF0">
        <w:rPr>
          <w:rFonts w:ascii="Century Gothic" w:hAnsi="Century Gothic" w:cs="Arial"/>
          <w:b/>
          <w:color w:val="1F497D"/>
          <w:sz w:val="24"/>
        </w:rPr>
        <w:t xml:space="preserve"> </w:t>
      </w:r>
      <w:r w:rsidR="00586BA5" w:rsidRPr="00F72CF0">
        <w:rPr>
          <w:rFonts w:ascii="Century Gothic" w:hAnsi="Century Gothic" w:cs="Arial"/>
          <w:b/>
          <w:color w:val="1F497D"/>
          <w:sz w:val="24"/>
        </w:rPr>
        <w:t>PROGRAMACIÓ D’AULA / SEQÜENCIACIÓ D’ACTIVITATS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732CC2" w:rsidRPr="00F72CF0" w:rsidTr="00F17EB7">
        <w:tc>
          <w:tcPr>
            <w:tcW w:w="14459" w:type="dxa"/>
            <w:gridSpan w:val="7"/>
            <w:shd w:val="clear" w:color="auto" w:fill="1F497D"/>
          </w:tcPr>
          <w:p w:rsidR="00732CC2" w:rsidRPr="00F72CF0" w:rsidRDefault="00586BA5" w:rsidP="00F17EB7">
            <w:pPr>
              <w:spacing w:after="0" w:line="240" w:lineRule="auto"/>
              <w:rPr>
                <w:rFonts w:ascii="Century Gothic" w:hAnsi="Century Gothic" w:cs="Arial"/>
                <w:b/>
                <w:color w:val="FFFFFF"/>
              </w:rPr>
            </w:pPr>
            <w:r w:rsidRPr="00F72CF0">
              <w:rPr>
                <w:rFonts w:ascii="Century Gothic" w:hAnsi="Century Gothic" w:cs="Arial"/>
                <w:b/>
                <w:color w:val="FFFFFF"/>
              </w:rPr>
              <w:t>Lliçó</w:t>
            </w:r>
            <w:r w:rsidR="00732CC2" w:rsidRPr="00F72CF0">
              <w:rPr>
                <w:rFonts w:ascii="Century Gothic" w:hAnsi="Century Gothic" w:cs="Arial"/>
                <w:b/>
                <w:color w:val="FFFFFF"/>
              </w:rPr>
              <w:t xml:space="preserve"> 3: Presentation and practice of grammar</w:t>
            </w:r>
          </w:p>
        </w:tc>
      </w:tr>
      <w:tr w:rsidR="00732CC2" w:rsidRPr="00F72CF0" w:rsidTr="00F17EB7">
        <w:tc>
          <w:tcPr>
            <w:tcW w:w="14459" w:type="dxa"/>
            <w:gridSpan w:val="7"/>
            <w:shd w:val="clear" w:color="auto" w:fill="auto"/>
          </w:tcPr>
          <w:p w:rsidR="00732CC2" w:rsidRPr="00F72CF0" w:rsidRDefault="00586BA5" w:rsidP="00F17EB7">
            <w:pPr>
              <w:spacing w:after="0" w:line="240" w:lineRule="auto"/>
              <w:rPr>
                <w:rFonts w:ascii="Century Gothic" w:hAnsi="Century Gothic" w:cs="Arial"/>
                <w:b/>
                <w:color w:val="1F497D"/>
                <w:sz w:val="18"/>
                <w:szCs w:val="18"/>
              </w:rPr>
            </w:pPr>
            <w:r w:rsidRPr="00F72CF0">
              <w:rPr>
                <w:rFonts w:ascii="Century Gothic" w:hAnsi="Century Gothic" w:cs="Arial"/>
                <w:b/>
                <w:color w:val="1F497D"/>
                <w:sz w:val="18"/>
                <w:szCs w:val="18"/>
              </w:rPr>
              <w:t>Objectius:</w:t>
            </w:r>
          </w:p>
          <w:p w:rsidR="00732CC2" w:rsidRPr="00F72CF0" w:rsidRDefault="009111CF" w:rsidP="00732CC2">
            <w:pPr>
              <w:pStyle w:val="Prrafodelista"/>
              <w:numPr>
                <w:ilvl w:val="0"/>
                <w:numId w:val="2"/>
              </w:numPr>
              <w:spacing w:after="0" w:line="240" w:lineRule="auto"/>
              <w:rPr>
                <w:rFonts w:ascii="Century Gothic" w:hAnsi="Century Gothic" w:cs="Arial"/>
                <w:b/>
                <w:color w:val="1F497D"/>
                <w:sz w:val="18"/>
                <w:szCs w:val="18"/>
              </w:rPr>
            </w:pPr>
            <w:r w:rsidRPr="00F72CF0">
              <w:rPr>
                <w:rFonts w:ascii="Century Gothic" w:hAnsi="Century Gothic" w:cs="Arial"/>
                <w:sz w:val="18"/>
                <w:szCs w:val="18"/>
              </w:rPr>
              <w:t>Descriure</w:t>
            </w:r>
            <w:r w:rsidR="00CD26B6" w:rsidRPr="00F72CF0">
              <w:rPr>
                <w:rFonts w:ascii="Century Gothic" w:hAnsi="Century Gothic" w:cs="Arial"/>
                <w:sz w:val="18"/>
                <w:szCs w:val="18"/>
              </w:rPr>
              <w:t xml:space="preserve"> </w:t>
            </w:r>
            <w:r w:rsidR="007C11B5" w:rsidRPr="00F72CF0">
              <w:rPr>
                <w:rFonts w:ascii="Century Gothic" w:hAnsi="Century Gothic" w:cs="Arial"/>
                <w:sz w:val="18"/>
                <w:szCs w:val="18"/>
              </w:rPr>
              <w:t>on es troben</w:t>
            </w:r>
            <w:r w:rsidR="00CD26B6" w:rsidRPr="00F72CF0">
              <w:rPr>
                <w:rFonts w:ascii="Century Gothic" w:hAnsi="Century Gothic" w:cs="Arial"/>
                <w:sz w:val="18"/>
                <w:szCs w:val="18"/>
              </w:rPr>
              <w:t xml:space="preserve"> </w:t>
            </w:r>
            <w:r w:rsidR="00094019" w:rsidRPr="00F72CF0">
              <w:rPr>
                <w:rFonts w:ascii="Century Gothic" w:hAnsi="Century Gothic" w:cs="Arial"/>
                <w:sz w:val="18"/>
                <w:szCs w:val="18"/>
              </w:rPr>
              <w:t>diferents</w:t>
            </w:r>
            <w:r w:rsidR="00CD26B6" w:rsidRPr="00F72CF0">
              <w:rPr>
                <w:rFonts w:ascii="Century Gothic" w:hAnsi="Century Gothic" w:cs="Arial"/>
                <w:sz w:val="18"/>
                <w:szCs w:val="18"/>
              </w:rPr>
              <w:t xml:space="preserve"> </w:t>
            </w:r>
            <w:r w:rsidR="007C11B5" w:rsidRPr="00F72CF0">
              <w:rPr>
                <w:rFonts w:ascii="Century Gothic" w:hAnsi="Century Gothic" w:cs="Arial"/>
                <w:sz w:val="18"/>
                <w:szCs w:val="18"/>
              </w:rPr>
              <w:t>edificis o indrets</w:t>
            </w:r>
            <w:r w:rsidR="00CD26B6" w:rsidRPr="00F72CF0">
              <w:rPr>
                <w:rFonts w:ascii="Century Gothic" w:hAnsi="Century Gothic" w:cs="Arial"/>
                <w:sz w:val="18"/>
                <w:szCs w:val="18"/>
              </w:rPr>
              <w:t xml:space="preserve"> de la </w:t>
            </w:r>
            <w:r w:rsidR="00083021" w:rsidRPr="00F72CF0">
              <w:rPr>
                <w:rFonts w:ascii="Century Gothic" w:hAnsi="Century Gothic" w:cs="Arial"/>
                <w:sz w:val="18"/>
                <w:szCs w:val="18"/>
              </w:rPr>
              <w:t>ciutat</w:t>
            </w:r>
            <w:r w:rsidR="00CD26B6" w:rsidRPr="00F72CF0">
              <w:rPr>
                <w:rFonts w:ascii="Century Gothic" w:hAnsi="Century Gothic" w:cs="Arial"/>
                <w:sz w:val="18"/>
                <w:szCs w:val="18"/>
              </w:rPr>
              <w:t>.</w:t>
            </w:r>
          </w:p>
          <w:p w:rsidR="00732CC2" w:rsidRPr="00F72CF0" w:rsidRDefault="00094019" w:rsidP="00F17EB7">
            <w:pPr>
              <w:pStyle w:val="Prrafodelista"/>
              <w:spacing w:after="0" w:line="240" w:lineRule="auto"/>
              <w:ind w:left="0"/>
              <w:rPr>
                <w:rFonts w:ascii="Century Gothic" w:hAnsi="Century Gothic" w:cs="Arial"/>
                <w:b/>
                <w:color w:val="1F497D"/>
                <w:sz w:val="18"/>
                <w:szCs w:val="18"/>
              </w:rPr>
            </w:pPr>
            <w:r w:rsidRPr="00F72CF0">
              <w:rPr>
                <w:rFonts w:ascii="Century Gothic" w:hAnsi="Century Gothic" w:cs="Arial"/>
                <w:b/>
                <w:color w:val="1F497D"/>
                <w:sz w:val="18"/>
                <w:szCs w:val="18"/>
              </w:rPr>
              <w:t>Materials</w:t>
            </w:r>
            <w:r w:rsidR="00732CC2" w:rsidRPr="00F72CF0">
              <w:rPr>
                <w:rFonts w:ascii="Century Gothic" w:hAnsi="Century Gothic" w:cs="Arial"/>
                <w:b/>
                <w:color w:val="1F497D"/>
                <w:sz w:val="18"/>
                <w:szCs w:val="18"/>
              </w:rPr>
              <w:t xml:space="preserve">: </w:t>
            </w:r>
          </w:p>
          <w:p w:rsidR="00732CC2" w:rsidRPr="00F72CF0" w:rsidRDefault="00732CC2" w:rsidP="00CD26B6">
            <w:pPr>
              <w:pStyle w:val="Prrafodelista"/>
              <w:numPr>
                <w:ilvl w:val="0"/>
                <w:numId w:val="5"/>
              </w:numPr>
              <w:spacing w:after="0" w:line="240" w:lineRule="auto"/>
              <w:rPr>
                <w:rFonts w:ascii="Century Gothic" w:hAnsi="Century Gothic" w:cs="Arial"/>
                <w:sz w:val="18"/>
                <w:szCs w:val="18"/>
              </w:rPr>
            </w:pPr>
            <w:r w:rsidRPr="00F72CF0">
              <w:rPr>
                <w:rFonts w:ascii="Century Gothic" w:hAnsi="Century Gothic" w:cs="Arial"/>
                <w:sz w:val="18"/>
                <w:szCs w:val="18"/>
              </w:rPr>
              <w:t>CD3,  Flashcards: 7</w:t>
            </w:r>
            <w:r w:rsidR="00CD26B6" w:rsidRPr="00F72CF0">
              <w:rPr>
                <w:rFonts w:ascii="Century Gothic" w:hAnsi="Century Gothic" w:cs="Arial"/>
                <w:sz w:val="18"/>
                <w:szCs w:val="18"/>
              </w:rPr>
              <w:t xml:space="preserve">3-82, tres </w:t>
            </w:r>
            <w:r w:rsidR="00094019" w:rsidRPr="00F72CF0">
              <w:rPr>
                <w:rFonts w:ascii="Century Gothic" w:hAnsi="Century Gothic" w:cs="Arial"/>
                <w:sz w:val="18"/>
                <w:szCs w:val="18"/>
              </w:rPr>
              <w:t>joguines</w:t>
            </w:r>
            <w:r w:rsidR="00CD26B6" w:rsidRPr="00F72CF0">
              <w:rPr>
                <w:rFonts w:ascii="Century Gothic" w:hAnsi="Century Gothic" w:cs="Arial"/>
                <w:sz w:val="18"/>
                <w:szCs w:val="18"/>
              </w:rPr>
              <w:t xml:space="preserve"> </w:t>
            </w:r>
            <w:r w:rsidR="007C11B5" w:rsidRPr="00F72CF0">
              <w:rPr>
                <w:rFonts w:ascii="Century Gothic" w:hAnsi="Century Gothic" w:cs="Arial"/>
                <w:sz w:val="18"/>
                <w:szCs w:val="18"/>
              </w:rPr>
              <w:t>toves</w:t>
            </w:r>
            <w:r w:rsidR="00CD26B6" w:rsidRPr="00F72CF0">
              <w:rPr>
                <w:rFonts w:ascii="Century Gothic" w:hAnsi="Century Gothic" w:cs="Arial"/>
                <w:sz w:val="18"/>
                <w:szCs w:val="18"/>
              </w:rPr>
              <w:t xml:space="preserve"> (p.e</w:t>
            </w:r>
            <w:r w:rsidR="007C11B5" w:rsidRPr="00F72CF0">
              <w:rPr>
                <w:rFonts w:ascii="Century Gothic" w:hAnsi="Century Gothic" w:cs="Arial"/>
                <w:sz w:val="18"/>
                <w:szCs w:val="18"/>
              </w:rPr>
              <w:t>x</w:t>
            </w:r>
            <w:r w:rsidR="00CD26B6" w:rsidRPr="00F72CF0">
              <w:rPr>
                <w:rFonts w:ascii="Century Gothic" w:hAnsi="Century Gothic" w:cs="Arial"/>
                <w:sz w:val="18"/>
                <w:szCs w:val="18"/>
              </w:rPr>
              <w:t>. un rat</w:t>
            </w:r>
            <w:r w:rsidR="007C11B5" w:rsidRPr="00F72CF0">
              <w:rPr>
                <w:rFonts w:ascii="Century Gothic" w:hAnsi="Century Gothic" w:cs="Arial"/>
                <w:sz w:val="18"/>
                <w:szCs w:val="18"/>
              </w:rPr>
              <w:t>olí</w:t>
            </w:r>
            <w:r w:rsidR="00CD26B6" w:rsidRPr="00F72CF0">
              <w:rPr>
                <w:rFonts w:ascii="Century Gothic" w:hAnsi="Century Gothic" w:cs="Arial"/>
                <w:sz w:val="18"/>
                <w:szCs w:val="18"/>
              </w:rPr>
              <w:t xml:space="preserve">, </w:t>
            </w:r>
            <w:r w:rsidR="007C11B5" w:rsidRPr="00F72CF0">
              <w:rPr>
                <w:rFonts w:ascii="Century Gothic" w:hAnsi="Century Gothic" w:cs="Arial"/>
                <w:sz w:val="18"/>
                <w:szCs w:val="18"/>
              </w:rPr>
              <w:t xml:space="preserve"> una granota</w:t>
            </w:r>
            <w:r w:rsidR="00CD26B6" w:rsidRPr="00F72CF0">
              <w:rPr>
                <w:rFonts w:ascii="Century Gothic" w:hAnsi="Century Gothic" w:cs="Arial"/>
                <w:sz w:val="18"/>
                <w:szCs w:val="18"/>
              </w:rPr>
              <w:t>) o co</w:t>
            </w:r>
            <w:r w:rsidR="007C11B5" w:rsidRPr="00F72CF0">
              <w:rPr>
                <w:rFonts w:ascii="Century Gothic" w:hAnsi="Century Gothic" w:cs="Arial"/>
                <w:sz w:val="18"/>
                <w:szCs w:val="18"/>
              </w:rPr>
              <w:t>tx</w:t>
            </w:r>
            <w:r w:rsidR="00CD26B6" w:rsidRPr="00F72CF0">
              <w:rPr>
                <w:rFonts w:ascii="Century Gothic" w:hAnsi="Century Gothic" w:cs="Arial"/>
                <w:sz w:val="18"/>
                <w:szCs w:val="18"/>
              </w:rPr>
              <w:t xml:space="preserve">es de </w:t>
            </w:r>
            <w:r w:rsidR="00094019" w:rsidRPr="00F72CF0">
              <w:rPr>
                <w:rFonts w:ascii="Century Gothic" w:hAnsi="Century Gothic" w:cs="Arial"/>
                <w:sz w:val="18"/>
                <w:szCs w:val="18"/>
              </w:rPr>
              <w:t>joguines</w:t>
            </w:r>
            <w:r w:rsidR="00CD26B6" w:rsidRPr="00F72CF0">
              <w:rPr>
                <w:rFonts w:ascii="Century Gothic" w:hAnsi="Century Gothic" w:cs="Arial"/>
                <w:sz w:val="18"/>
                <w:szCs w:val="18"/>
              </w:rPr>
              <w:t xml:space="preserve"> (un co</w:t>
            </w:r>
            <w:r w:rsidR="007C11B5" w:rsidRPr="00F72CF0">
              <w:rPr>
                <w:rFonts w:ascii="Century Gothic" w:hAnsi="Century Gothic" w:cs="Arial"/>
                <w:sz w:val="18"/>
                <w:szCs w:val="18"/>
              </w:rPr>
              <w:t>tx</w:t>
            </w:r>
            <w:r w:rsidR="00CD26B6" w:rsidRPr="00F72CF0">
              <w:rPr>
                <w:rFonts w:ascii="Century Gothic" w:hAnsi="Century Gothic" w:cs="Arial"/>
                <w:sz w:val="18"/>
                <w:szCs w:val="18"/>
              </w:rPr>
              <w:t xml:space="preserve">e, un tractor </w:t>
            </w:r>
            <w:r w:rsidR="007C11B5" w:rsidRPr="00F72CF0">
              <w:rPr>
                <w:rFonts w:ascii="Century Gothic" w:hAnsi="Century Gothic" w:cs="Arial"/>
                <w:sz w:val="18"/>
                <w:szCs w:val="18"/>
              </w:rPr>
              <w:t>i</w:t>
            </w:r>
            <w:r w:rsidR="00CD26B6" w:rsidRPr="00F72CF0">
              <w:rPr>
                <w:rFonts w:ascii="Century Gothic" w:hAnsi="Century Gothic" w:cs="Arial"/>
                <w:sz w:val="18"/>
                <w:szCs w:val="18"/>
              </w:rPr>
              <w:t xml:space="preserve"> un autobús).</w:t>
            </w:r>
          </w:p>
          <w:p w:rsidR="00CD26B6" w:rsidRPr="00F72CF0" w:rsidRDefault="00CD26B6" w:rsidP="00CD26B6">
            <w:pPr>
              <w:pStyle w:val="Prrafodelista"/>
              <w:spacing w:after="0" w:line="240" w:lineRule="auto"/>
              <w:rPr>
                <w:rFonts w:ascii="Century Gothic" w:hAnsi="Century Gothic" w:cs="Arial"/>
                <w:sz w:val="18"/>
                <w:szCs w:val="18"/>
              </w:rPr>
            </w:pPr>
          </w:p>
        </w:tc>
      </w:tr>
      <w:tr w:rsidR="00D126CC" w:rsidRPr="00F72CF0" w:rsidTr="00F17EB7">
        <w:tc>
          <w:tcPr>
            <w:tcW w:w="3403" w:type="dxa"/>
            <w:shd w:val="clear" w:color="auto" w:fill="auto"/>
          </w:tcPr>
          <w:p w:rsidR="00D126CC" w:rsidRPr="00F72CF0" w:rsidRDefault="00D126CC" w:rsidP="003F0D2C">
            <w:pPr>
              <w:spacing w:after="0" w:line="240" w:lineRule="auto"/>
              <w:rPr>
                <w:rFonts w:ascii="Century Gothic" w:hAnsi="Century Gothic" w:cs="Arial"/>
                <w:b/>
                <w:color w:val="1F497D"/>
                <w:sz w:val="20"/>
                <w:szCs w:val="18"/>
              </w:rPr>
            </w:pPr>
            <w:r w:rsidRPr="00F72CF0">
              <w:rPr>
                <w:rFonts w:ascii="Century Gothic" w:hAnsi="Century Gothic" w:cs="Arial"/>
                <w:b/>
                <w:color w:val="1F497D"/>
                <w:sz w:val="20"/>
                <w:szCs w:val="18"/>
              </w:rPr>
              <w:t>Activitats</w:t>
            </w:r>
          </w:p>
        </w:tc>
        <w:tc>
          <w:tcPr>
            <w:tcW w:w="1275" w:type="dxa"/>
            <w:shd w:val="clear" w:color="auto" w:fill="auto"/>
          </w:tcPr>
          <w:p w:rsidR="00D126CC" w:rsidRPr="00F72CF0" w:rsidRDefault="00D126C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Destreses</w:t>
            </w:r>
          </w:p>
        </w:tc>
        <w:tc>
          <w:tcPr>
            <w:tcW w:w="1418" w:type="dxa"/>
            <w:shd w:val="clear" w:color="auto" w:fill="auto"/>
          </w:tcPr>
          <w:p w:rsidR="00D126CC" w:rsidRPr="00F72CF0" w:rsidRDefault="00D126CC" w:rsidP="003F0D2C">
            <w:pPr>
              <w:spacing w:after="0" w:line="240" w:lineRule="auto"/>
              <w:jc w:val="center"/>
              <w:rPr>
                <w:rFonts w:ascii="Century Gothic" w:hAnsi="Century Gothic" w:cs="Arial"/>
                <w:b/>
                <w:color w:val="1F497D"/>
                <w:spacing w:val="-6"/>
                <w:sz w:val="20"/>
                <w:szCs w:val="18"/>
              </w:rPr>
            </w:pPr>
            <w:r w:rsidRPr="00F72CF0">
              <w:rPr>
                <w:rFonts w:ascii="Century Gothic" w:hAnsi="Century Gothic" w:cs="Arial"/>
                <w:b/>
                <w:color w:val="1F497D"/>
                <w:spacing w:val="-6"/>
                <w:sz w:val="20"/>
                <w:szCs w:val="18"/>
              </w:rPr>
              <w:t>Interacció</w:t>
            </w:r>
          </w:p>
        </w:tc>
        <w:tc>
          <w:tcPr>
            <w:tcW w:w="1843" w:type="dxa"/>
            <w:shd w:val="clear" w:color="auto" w:fill="auto"/>
          </w:tcPr>
          <w:p w:rsidR="00D126CC" w:rsidRPr="00F72CF0" w:rsidRDefault="00D126C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Competències</w:t>
            </w:r>
          </w:p>
        </w:tc>
        <w:tc>
          <w:tcPr>
            <w:tcW w:w="2551" w:type="dxa"/>
            <w:shd w:val="clear" w:color="auto" w:fill="auto"/>
          </w:tcPr>
          <w:p w:rsidR="00D126CC" w:rsidRPr="00F72CF0" w:rsidRDefault="00D126C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Reforç/</w:t>
            </w:r>
          </w:p>
          <w:p w:rsidR="00D126CC" w:rsidRPr="00F72CF0" w:rsidRDefault="00D126C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Ampliació</w:t>
            </w:r>
          </w:p>
        </w:tc>
        <w:tc>
          <w:tcPr>
            <w:tcW w:w="1701" w:type="dxa"/>
          </w:tcPr>
          <w:p w:rsidR="00D126CC" w:rsidRPr="00F72CF0" w:rsidRDefault="00D126C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Avaluació</w:t>
            </w:r>
          </w:p>
        </w:tc>
        <w:tc>
          <w:tcPr>
            <w:tcW w:w="2268" w:type="dxa"/>
          </w:tcPr>
          <w:p w:rsidR="00D126CC" w:rsidRPr="00F72CF0" w:rsidRDefault="00D126C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Apunts del professor/a</w:t>
            </w:r>
          </w:p>
        </w:tc>
      </w:tr>
      <w:tr w:rsidR="00732CC2" w:rsidRPr="00F72CF0" w:rsidTr="00F17EB7">
        <w:tc>
          <w:tcPr>
            <w:tcW w:w="3403" w:type="dxa"/>
          </w:tcPr>
          <w:p w:rsidR="00732CC2" w:rsidRPr="00F72CF0" w:rsidRDefault="00A02AD2" w:rsidP="00CD26B6">
            <w:pPr>
              <w:spacing w:after="0" w:line="240" w:lineRule="auto"/>
              <w:rPr>
                <w:rFonts w:ascii="Century Gothic" w:hAnsi="Century Gothic" w:cs="Arial"/>
                <w:b/>
                <w:i/>
                <w:color w:val="1F497D"/>
                <w:sz w:val="24"/>
              </w:rPr>
            </w:pPr>
            <w:r w:rsidRPr="00F72CF0">
              <w:rPr>
                <w:rFonts w:ascii="Century Gothic" w:hAnsi="Century Gothic" w:cs="Arial"/>
                <w:i/>
                <w:sz w:val="18"/>
                <w:szCs w:val="18"/>
              </w:rPr>
              <w:t>Warmer.</w:t>
            </w:r>
            <w:r w:rsidRPr="00F72CF0">
              <w:rPr>
                <w:rFonts w:ascii="Century Gothic" w:hAnsi="Century Gothic" w:cs="Arial"/>
                <w:sz w:val="18"/>
                <w:szCs w:val="18"/>
              </w:rPr>
              <w:t xml:space="preserve"> </w:t>
            </w:r>
            <w:r w:rsidR="00CD26B6" w:rsidRPr="00F72CF0">
              <w:rPr>
                <w:rFonts w:ascii="Century Gothic" w:hAnsi="Century Gothic" w:cs="Arial"/>
                <w:sz w:val="18"/>
                <w:szCs w:val="18"/>
              </w:rPr>
              <w:t>Recitar el</w:t>
            </w:r>
            <w:r w:rsidR="00CD26B6" w:rsidRPr="00F72CF0">
              <w:rPr>
                <w:rFonts w:ascii="Century Gothic" w:hAnsi="Century Gothic" w:cs="Arial"/>
                <w:i/>
                <w:sz w:val="18"/>
                <w:szCs w:val="18"/>
              </w:rPr>
              <w:t xml:space="preserve"> chant</w:t>
            </w:r>
            <w:r w:rsidR="00CD26B6" w:rsidRPr="00F72CF0">
              <w:rPr>
                <w:rFonts w:ascii="Century Gothic" w:hAnsi="Century Gothic" w:cs="Arial"/>
                <w:sz w:val="18"/>
                <w:szCs w:val="18"/>
              </w:rPr>
              <w:t xml:space="preserve"> de la anterior </w:t>
            </w:r>
            <w:r w:rsidR="00990D50" w:rsidRPr="00F72CF0">
              <w:rPr>
                <w:rFonts w:ascii="Century Gothic" w:hAnsi="Century Gothic" w:cs="Arial"/>
                <w:sz w:val="18"/>
                <w:szCs w:val="18"/>
              </w:rPr>
              <w:t>lliçó</w:t>
            </w:r>
            <w:r w:rsidR="00CD26B6" w:rsidRPr="00F72CF0">
              <w:rPr>
                <w:rFonts w:ascii="Century Gothic" w:hAnsi="Century Gothic" w:cs="Arial"/>
                <w:sz w:val="18"/>
                <w:szCs w:val="18"/>
              </w:rPr>
              <w:t>.</w:t>
            </w:r>
          </w:p>
        </w:tc>
        <w:tc>
          <w:tcPr>
            <w:tcW w:w="1275"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CO / EO</w:t>
            </w:r>
          </w:p>
        </w:tc>
        <w:tc>
          <w:tcPr>
            <w:tcW w:w="1418"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GG</w:t>
            </w:r>
          </w:p>
        </w:tc>
        <w:tc>
          <w:tcPr>
            <w:tcW w:w="1843"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 / CAIPE</w:t>
            </w:r>
          </w:p>
        </w:tc>
        <w:tc>
          <w:tcPr>
            <w:tcW w:w="2551" w:type="dxa"/>
            <w:vMerge w:val="restart"/>
          </w:tcPr>
          <w:p w:rsidR="00732CC2" w:rsidRPr="00F72CF0" w:rsidRDefault="00732CC2" w:rsidP="00F17EB7">
            <w:pPr>
              <w:spacing w:after="0" w:line="240" w:lineRule="auto"/>
              <w:rPr>
                <w:rFonts w:ascii="Century Gothic" w:hAnsi="Century Gothic" w:cs="Arial"/>
                <w:b/>
                <w:sz w:val="18"/>
                <w:szCs w:val="18"/>
              </w:rPr>
            </w:pPr>
          </w:p>
          <w:p w:rsidR="00732CC2" w:rsidRPr="00F72CF0" w:rsidRDefault="00732CC2" w:rsidP="00F17EB7">
            <w:pPr>
              <w:spacing w:after="0" w:line="240" w:lineRule="auto"/>
              <w:rPr>
                <w:rFonts w:ascii="Century Gothic" w:hAnsi="Century Gothic" w:cs="Arial"/>
                <w:b/>
                <w:sz w:val="18"/>
                <w:szCs w:val="18"/>
              </w:rPr>
            </w:pPr>
          </w:p>
          <w:p w:rsidR="00732CC2" w:rsidRPr="00F72CF0" w:rsidRDefault="00732CC2" w:rsidP="00F17EB7">
            <w:pPr>
              <w:spacing w:after="0" w:line="240" w:lineRule="auto"/>
              <w:rPr>
                <w:rFonts w:ascii="Century Gothic" w:hAnsi="Century Gothic" w:cs="Arial"/>
                <w:sz w:val="18"/>
                <w:szCs w:val="18"/>
              </w:rPr>
            </w:pPr>
            <w:r w:rsidRPr="00F72CF0">
              <w:rPr>
                <w:rFonts w:ascii="Century Gothic" w:hAnsi="Century Gothic" w:cs="Arial"/>
                <w:b/>
                <w:sz w:val="18"/>
                <w:szCs w:val="18"/>
              </w:rPr>
              <w:t xml:space="preserve">Extra activities: </w:t>
            </w:r>
            <w:r w:rsidRPr="00F72CF0">
              <w:rPr>
                <w:rFonts w:ascii="Century Gothic" w:hAnsi="Century Gothic" w:cs="Arial"/>
                <w:i/>
                <w:sz w:val="18"/>
                <w:szCs w:val="18"/>
              </w:rPr>
              <w:t xml:space="preserve">Teacher’s Book </w:t>
            </w:r>
            <w:r w:rsidR="00CD26B6" w:rsidRPr="00F72CF0">
              <w:rPr>
                <w:rFonts w:ascii="Century Gothic" w:hAnsi="Century Gothic" w:cs="Arial"/>
                <w:sz w:val="18"/>
                <w:szCs w:val="18"/>
              </w:rPr>
              <w:t>p. 125</w:t>
            </w:r>
          </w:p>
          <w:p w:rsidR="00732CC2" w:rsidRPr="00F72CF0" w:rsidRDefault="00732CC2" w:rsidP="00F17EB7">
            <w:pPr>
              <w:spacing w:after="0" w:line="240" w:lineRule="auto"/>
              <w:rPr>
                <w:rFonts w:ascii="Century Gothic" w:hAnsi="Century Gothic" w:cs="Arial"/>
                <w:sz w:val="18"/>
                <w:szCs w:val="18"/>
              </w:rPr>
            </w:pPr>
          </w:p>
          <w:p w:rsidR="00732CC2" w:rsidRPr="00F72CF0" w:rsidRDefault="00732CC2" w:rsidP="00F17EB7">
            <w:pPr>
              <w:spacing w:after="0" w:line="240" w:lineRule="auto"/>
              <w:rPr>
                <w:rFonts w:ascii="Century Gothic" w:hAnsi="Century Gothic" w:cs="Arial"/>
                <w:sz w:val="18"/>
                <w:szCs w:val="18"/>
              </w:rPr>
            </w:pPr>
          </w:p>
          <w:p w:rsidR="00732CC2" w:rsidRPr="00F72CF0" w:rsidRDefault="00732CC2" w:rsidP="00F17EB7">
            <w:pPr>
              <w:spacing w:after="0" w:line="240" w:lineRule="auto"/>
              <w:rPr>
                <w:rFonts w:ascii="Century Gothic" w:hAnsi="Century Gothic" w:cs="Arial"/>
                <w:sz w:val="18"/>
                <w:szCs w:val="18"/>
              </w:rPr>
            </w:pPr>
            <w:r w:rsidRPr="00F72CF0">
              <w:rPr>
                <w:rFonts w:ascii="Century Gothic" w:hAnsi="Century Gothic" w:cs="Arial"/>
                <w:b/>
                <w:sz w:val="18"/>
                <w:szCs w:val="18"/>
              </w:rPr>
              <w:t>The Cambridge Teacher</w:t>
            </w:r>
          </w:p>
          <w:p w:rsidR="00732CC2" w:rsidRPr="00F72CF0" w:rsidRDefault="0091493C" w:rsidP="00F17EB7">
            <w:pPr>
              <w:spacing w:after="0" w:line="240" w:lineRule="auto"/>
              <w:rPr>
                <w:rFonts w:ascii="Century Gothic" w:hAnsi="Century Gothic" w:cs="Arial"/>
                <w:spacing w:val="-6"/>
                <w:sz w:val="16"/>
                <w:szCs w:val="16"/>
              </w:rPr>
            </w:pPr>
            <w:hyperlink r:id="rId94" w:history="1">
              <w:r w:rsidR="00732CC2" w:rsidRPr="00F72CF0">
                <w:rPr>
                  <w:rStyle w:val="Hipervnculo"/>
                  <w:rFonts w:ascii="Century Gothic" w:hAnsi="Century Gothic" w:cs="Arial"/>
                  <w:spacing w:val="-6"/>
                  <w:sz w:val="16"/>
                  <w:szCs w:val="16"/>
                </w:rPr>
                <w:t>www.thecambridgeteacher.es</w:t>
              </w:r>
            </w:hyperlink>
            <w:r w:rsidR="00732CC2" w:rsidRPr="00F72CF0">
              <w:rPr>
                <w:rFonts w:ascii="Century Gothic" w:hAnsi="Century Gothic" w:cs="Arial"/>
                <w:spacing w:val="-6"/>
                <w:sz w:val="16"/>
                <w:szCs w:val="16"/>
              </w:rPr>
              <w:t xml:space="preserve"> </w:t>
            </w:r>
          </w:p>
          <w:p w:rsidR="00732CC2" w:rsidRPr="00F72CF0" w:rsidRDefault="00732CC2" w:rsidP="00F17EB7">
            <w:pPr>
              <w:spacing w:after="0" w:line="240" w:lineRule="auto"/>
              <w:rPr>
                <w:rFonts w:ascii="Century Gothic" w:hAnsi="Century Gothic" w:cs="Arial"/>
                <w:b/>
                <w:sz w:val="18"/>
                <w:szCs w:val="18"/>
              </w:rPr>
            </w:pPr>
          </w:p>
          <w:p w:rsidR="00732CC2" w:rsidRPr="00F72CF0" w:rsidRDefault="00732CC2" w:rsidP="00F17EB7">
            <w:pPr>
              <w:spacing w:after="0" w:line="240" w:lineRule="auto"/>
              <w:rPr>
                <w:rFonts w:ascii="Century Gothic" w:hAnsi="Century Gothic" w:cs="Arial"/>
                <w:b/>
                <w:sz w:val="18"/>
                <w:szCs w:val="18"/>
              </w:rPr>
            </w:pPr>
          </w:p>
          <w:p w:rsidR="00732CC2" w:rsidRPr="00F72CF0" w:rsidRDefault="00732CC2" w:rsidP="00F17EB7">
            <w:pPr>
              <w:spacing w:after="0" w:line="240" w:lineRule="auto"/>
              <w:rPr>
                <w:rFonts w:ascii="Century Gothic" w:hAnsi="Century Gothic" w:cs="Arial"/>
                <w:b/>
                <w:sz w:val="18"/>
                <w:szCs w:val="18"/>
              </w:rPr>
            </w:pPr>
            <w:r w:rsidRPr="00F72CF0">
              <w:rPr>
                <w:rFonts w:ascii="Century Gothic" w:hAnsi="Century Gothic" w:cs="Arial"/>
                <w:b/>
                <w:sz w:val="18"/>
                <w:szCs w:val="18"/>
              </w:rPr>
              <w:t>Online resources for pupils</w:t>
            </w:r>
          </w:p>
          <w:p w:rsidR="00732CC2" w:rsidRPr="00F72CF0" w:rsidRDefault="00732CC2" w:rsidP="00F17EB7">
            <w:pPr>
              <w:spacing w:after="0" w:line="240" w:lineRule="auto"/>
              <w:rPr>
                <w:rFonts w:ascii="Century Gothic" w:hAnsi="Century Gothic" w:cs="Arial"/>
                <w:b/>
                <w:sz w:val="18"/>
                <w:szCs w:val="18"/>
              </w:rPr>
            </w:pPr>
          </w:p>
        </w:tc>
        <w:tc>
          <w:tcPr>
            <w:tcW w:w="1701" w:type="dxa"/>
            <w:vMerge w:val="restart"/>
          </w:tcPr>
          <w:p w:rsidR="00732CC2" w:rsidRPr="00F72CF0" w:rsidRDefault="00732CC2" w:rsidP="00F17EB7">
            <w:pPr>
              <w:spacing w:after="0" w:line="240" w:lineRule="auto"/>
              <w:rPr>
                <w:rFonts w:ascii="HeinemannSpecial-Black" w:hAnsi="HeinemannSpecial-Black" w:cs="HeinemannSpecial-Black"/>
                <w:sz w:val="19"/>
                <w:szCs w:val="19"/>
              </w:rPr>
            </w:pPr>
          </w:p>
        </w:tc>
        <w:tc>
          <w:tcPr>
            <w:tcW w:w="2268" w:type="dxa"/>
            <w:vMerge w:val="restart"/>
          </w:tcPr>
          <w:p w:rsidR="00732CC2" w:rsidRPr="00F72CF0" w:rsidRDefault="00732CC2" w:rsidP="00F17EB7">
            <w:pPr>
              <w:spacing w:after="0" w:line="240" w:lineRule="auto"/>
              <w:rPr>
                <w:rFonts w:ascii="HeinemannSpecial-Black" w:hAnsi="HeinemannSpecial-Black" w:cs="HeinemannSpecial-Black"/>
                <w:color w:val="00CDAE"/>
                <w:sz w:val="19"/>
                <w:szCs w:val="19"/>
              </w:rPr>
            </w:pPr>
          </w:p>
        </w:tc>
      </w:tr>
      <w:tr w:rsidR="00732CC2" w:rsidRPr="00F72CF0" w:rsidTr="00F17EB7">
        <w:tc>
          <w:tcPr>
            <w:tcW w:w="3403" w:type="dxa"/>
          </w:tcPr>
          <w:p w:rsidR="00732CC2" w:rsidRPr="00F72CF0" w:rsidRDefault="00732CC2" w:rsidP="00CD26B6">
            <w:pPr>
              <w:spacing w:after="0" w:line="240" w:lineRule="auto"/>
              <w:rPr>
                <w:rFonts w:ascii="Century Gothic" w:hAnsi="Century Gothic" w:cs="Arial"/>
                <w:sz w:val="18"/>
                <w:szCs w:val="18"/>
              </w:rPr>
            </w:pPr>
            <w:r w:rsidRPr="00F72CF0">
              <w:rPr>
                <w:rFonts w:ascii="Century Gothic" w:hAnsi="Century Gothic" w:cs="Arial"/>
                <w:i/>
                <w:sz w:val="18"/>
                <w:szCs w:val="18"/>
              </w:rPr>
              <w:t>Presentation</w:t>
            </w:r>
            <w:r w:rsidRPr="00F72CF0">
              <w:rPr>
                <w:rFonts w:ascii="Century Gothic" w:hAnsi="Century Gothic" w:cs="Arial"/>
                <w:sz w:val="18"/>
                <w:szCs w:val="18"/>
              </w:rPr>
              <w:t xml:space="preserve">. </w:t>
            </w:r>
            <w:r w:rsidR="00CE6FF6" w:rsidRPr="00F72CF0">
              <w:rPr>
                <w:rFonts w:ascii="Century Gothic" w:hAnsi="Century Gothic" w:cs="Arial"/>
                <w:sz w:val="18"/>
                <w:szCs w:val="18"/>
              </w:rPr>
              <w:t>Presentar</w:t>
            </w:r>
            <w:r w:rsidRPr="00F72CF0">
              <w:rPr>
                <w:rFonts w:ascii="Century Gothic" w:hAnsi="Century Gothic" w:cs="Arial"/>
                <w:sz w:val="18"/>
                <w:szCs w:val="18"/>
              </w:rPr>
              <w:t xml:space="preserve"> </w:t>
            </w:r>
            <w:r w:rsidR="00CD26B6" w:rsidRPr="00F72CF0">
              <w:rPr>
                <w:rFonts w:ascii="Century Gothic" w:hAnsi="Century Gothic" w:cs="Arial"/>
                <w:sz w:val="18"/>
                <w:szCs w:val="18"/>
              </w:rPr>
              <w:t xml:space="preserve">el </w:t>
            </w:r>
            <w:r w:rsidR="00B06589" w:rsidRPr="00F72CF0">
              <w:rPr>
                <w:rFonts w:ascii="Century Gothic" w:hAnsi="Century Gothic" w:cs="Arial"/>
                <w:sz w:val="18"/>
                <w:szCs w:val="18"/>
              </w:rPr>
              <w:t>contingut</w:t>
            </w:r>
            <w:r w:rsidR="00CD26B6" w:rsidRPr="00F72CF0">
              <w:rPr>
                <w:rFonts w:ascii="Century Gothic" w:hAnsi="Century Gothic" w:cs="Arial"/>
                <w:sz w:val="18"/>
                <w:szCs w:val="18"/>
              </w:rPr>
              <w:t xml:space="preserve"> de la </w:t>
            </w:r>
            <w:r w:rsidR="00990D50" w:rsidRPr="00F72CF0">
              <w:rPr>
                <w:rFonts w:ascii="Century Gothic" w:hAnsi="Century Gothic" w:cs="Arial"/>
                <w:sz w:val="18"/>
                <w:szCs w:val="18"/>
              </w:rPr>
              <w:t>lliçó</w:t>
            </w:r>
            <w:r w:rsidRPr="00F72CF0">
              <w:rPr>
                <w:rFonts w:ascii="Century Gothic" w:hAnsi="Century Gothic" w:cs="Arial"/>
                <w:sz w:val="18"/>
                <w:szCs w:val="18"/>
              </w:rPr>
              <w:t xml:space="preserve"> </w:t>
            </w:r>
          </w:p>
        </w:tc>
        <w:tc>
          <w:tcPr>
            <w:tcW w:w="1275"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CO / EO</w:t>
            </w:r>
          </w:p>
        </w:tc>
        <w:tc>
          <w:tcPr>
            <w:tcW w:w="1418"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GG</w:t>
            </w:r>
          </w:p>
        </w:tc>
        <w:tc>
          <w:tcPr>
            <w:tcW w:w="1843"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 / CAIPE</w:t>
            </w:r>
          </w:p>
        </w:tc>
        <w:tc>
          <w:tcPr>
            <w:tcW w:w="2551" w:type="dxa"/>
            <w:vMerge/>
          </w:tcPr>
          <w:p w:rsidR="00732CC2" w:rsidRPr="00F72CF0" w:rsidRDefault="00732CC2" w:rsidP="00F17EB7">
            <w:pPr>
              <w:spacing w:after="0" w:line="240" w:lineRule="auto"/>
              <w:rPr>
                <w:rFonts w:ascii="Century Gothic" w:hAnsi="Century Gothic" w:cs="Arial"/>
                <w:b/>
                <w:color w:val="1F497D"/>
                <w:sz w:val="24"/>
              </w:rPr>
            </w:pPr>
          </w:p>
        </w:tc>
        <w:tc>
          <w:tcPr>
            <w:tcW w:w="1701" w:type="dxa"/>
            <w:vMerge/>
          </w:tcPr>
          <w:p w:rsidR="00732CC2" w:rsidRPr="00F72CF0" w:rsidRDefault="00732CC2" w:rsidP="00F17EB7">
            <w:pPr>
              <w:spacing w:after="0" w:line="240" w:lineRule="auto"/>
              <w:rPr>
                <w:rFonts w:ascii="Century Gothic" w:hAnsi="Century Gothic" w:cs="Arial"/>
                <w:b/>
                <w:color w:val="1F497D"/>
                <w:sz w:val="24"/>
              </w:rPr>
            </w:pPr>
          </w:p>
        </w:tc>
        <w:tc>
          <w:tcPr>
            <w:tcW w:w="2268" w:type="dxa"/>
            <w:vMerge/>
          </w:tcPr>
          <w:p w:rsidR="00732CC2" w:rsidRPr="00F72CF0" w:rsidRDefault="00732CC2" w:rsidP="00F17EB7">
            <w:pPr>
              <w:spacing w:after="0" w:line="240" w:lineRule="auto"/>
              <w:rPr>
                <w:rFonts w:ascii="Century Gothic" w:hAnsi="Century Gothic" w:cs="Arial"/>
                <w:b/>
                <w:color w:val="1F497D"/>
                <w:sz w:val="24"/>
              </w:rPr>
            </w:pPr>
          </w:p>
        </w:tc>
      </w:tr>
      <w:tr w:rsidR="00732CC2" w:rsidRPr="00F72CF0" w:rsidTr="00F17EB7">
        <w:tc>
          <w:tcPr>
            <w:tcW w:w="3403" w:type="dxa"/>
          </w:tcPr>
          <w:p w:rsidR="00732CC2" w:rsidRPr="00F72CF0" w:rsidRDefault="00732CC2" w:rsidP="00CD26B6">
            <w:pPr>
              <w:spacing w:after="0" w:line="240" w:lineRule="auto"/>
              <w:rPr>
                <w:rFonts w:ascii="Century Gothic" w:hAnsi="Century Gothic" w:cs="Arial"/>
                <w:b/>
                <w:sz w:val="18"/>
                <w:szCs w:val="18"/>
              </w:rPr>
            </w:pPr>
            <w:r w:rsidRPr="00F72CF0">
              <w:rPr>
                <w:rFonts w:ascii="Century Gothic" w:hAnsi="Century Gothic" w:cs="Arial"/>
                <w:b/>
                <w:sz w:val="18"/>
                <w:szCs w:val="18"/>
              </w:rPr>
              <w:t>Pupil’s Book</w:t>
            </w:r>
            <w:r w:rsidR="00CD26B6" w:rsidRPr="00F72CF0">
              <w:rPr>
                <w:rFonts w:ascii="Century Gothic" w:hAnsi="Century Gothic" w:cs="Arial"/>
                <w:sz w:val="18"/>
                <w:szCs w:val="18"/>
              </w:rPr>
              <w:t>, p. 84, Act. 7</w:t>
            </w:r>
            <w:r w:rsidRPr="00F72CF0">
              <w:rPr>
                <w:rFonts w:ascii="Century Gothic" w:hAnsi="Century Gothic" w:cs="Arial"/>
                <w:sz w:val="18"/>
                <w:szCs w:val="18"/>
              </w:rPr>
              <w:t xml:space="preserve">. </w:t>
            </w:r>
            <w:r w:rsidR="00CD26B6" w:rsidRPr="00F72CF0">
              <w:rPr>
                <w:rFonts w:ascii="Century Gothic" w:hAnsi="Century Gothic" w:cs="Arial"/>
                <w:bCs/>
                <w:i/>
                <w:iCs/>
                <w:sz w:val="18"/>
                <w:szCs w:val="18"/>
              </w:rPr>
              <w:t>Sing the song</w:t>
            </w:r>
            <w:r w:rsidRPr="00F72CF0">
              <w:rPr>
                <w:rFonts w:ascii="Century Gothic" w:hAnsi="Century Gothic" w:cs="Arial"/>
                <w:bCs/>
                <w:iCs/>
                <w:sz w:val="18"/>
                <w:szCs w:val="18"/>
              </w:rPr>
              <w:t>(</w:t>
            </w:r>
            <w:r w:rsidRPr="00F72CF0">
              <w:rPr>
                <w:rFonts w:ascii="Century Gothic" w:hAnsi="Century Gothic" w:cs="Arial"/>
                <w:sz w:val="18"/>
                <w:szCs w:val="18"/>
              </w:rPr>
              <w:t>CD3.</w:t>
            </w:r>
            <w:r w:rsidR="00CD26B6" w:rsidRPr="00F72CF0">
              <w:rPr>
                <w:rFonts w:ascii="Century Gothic" w:hAnsi="Century Gothic" w:cs="Arial"/>
                <w:sz w:val="18"/>
                <w:szCs w:val="18"/>
              </w:rPr>
              <w:t>07</w:t>
            </w:r>
            <w:r w:rsidRPr="00F72CF0">
              <w:rPr>
                <w:rFonts w:ascii="Century Gothic" w:hAnsi="Century Gothic" w:cs="Arial"/>
                <w:sz w:val="18"/>
                <w:szCs w:val="18"/>
              </w:rPr>
              <w:t>)</w:t>
            </w:r>
          </w:p>
        </w:tc>
        <w:tc>
          <w:tcPr>
            <w:tcW w:w="1275"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CO / EO</w:t>
            </w:r>
          </w:p>
        </w:tc>
        <w:tc>
          <w:tcPr>
            <w:tcW w:w="1418"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 xml:space="preserve">GG </w:t>
            </w:r>
          </w:p>
        </w:tc>
        <w:tc>
          <w:tcPr>
            <w:tcW w:w="1843"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 CAC</w:t>
            </w:r>
          </w:p>
        </w:tc>
        <w:tc>
          <w:tcPr>
            <w:tcW w:w="2551" w:type="dxa"/>
            <w:vMerge/>
          </w:tcPr>
          <w:p w:rsidR="00732CC2" w:rsidRPr="00F72CF0" w:rsidRDefault="00732CC2" w:rsidP="00F17EB7">
            <w:pPr>
              <w:spacing w:after="0" w:line="240" w:lineRule="auto"/>
              <w:rPr>
                <w:rFonts w:ascii="Century Gothic" w:hAnsi="Century Gothic" w:cs="Arial"/>
                <w:b/>
                <w:color w:val="1F497D"/>
                <w:sz w:val="24"/>
              </w:rPr>
            </w:pPr>
          </w:p>
        </w:tc>
        <w:tc>
          <w:tcPr>
            <w:tcW w:w="1701" w:type="dxa"/>
            <w:vMerge/>
          </w:tcPr>
          <w:p w:rsidR="00732CC2" w:rsidRPr="00F72CF0" w:rsidRDefault="00732CC2" w:rsidP="00F17EB7">
            <w:pPr>
              <w:spacing w:after="0" w:line="240" w:lineRule="auto"/>
              <w:rPr>
                <w:rFonts w:ascii="Century Gothic" w:hAnsi="Century Gothic" w:cs="Arial"/>
                <w:b/>
                <w:color w:val="1F497D"/>
                <w:sz w:val="24"/>
              </w:rPr>
            </w:pPr>
          </w:p>
        </w:tc>
        <w:tc>
          <w:tcPr>
            <w:tcW w:w="2268" w:type="dxa"/>
            <w:vMerge/>
          </w:tcPr>
          <w:p w:rsidR="00732CC2" w:rsidRPr="00F72CF0" w:rsidRDefault="00732CC2" w:rsidP="00F17EB7">
            <w:pPr>
              <w:spacing w:after="0" w:line="240" w:lineRule="auto"/>
              <w:rPr>
                <w:rFonts w:ascii="Century Gothic" w:hAnsi="Century Gothic" w:cs="Arial"/>
                <w:b/>
                <w:color w:val="1F497D"/>
                <w:sz w:val="24"/>
              </w:rPr>
            </w:pPr>
          </w:p>
        </w:tc>
      </w:tr>
      <w:tr w:rsidR="00732CC2" w:rsidRPr="00F72CF0" w:rsidTr="00F17EB7">
        <w:tc>
          <w:tcPr>
            <w:tcW w:w="3403" w:type="dxa"/>
          </w:tcPr>
          <w:p w:rsidR="00732CC2" w:rsidRPr="00F72CF0" w:rsidRDefault="00732CC2" w:rsidP="00CD26B6">
            <w:pPr>
              <w:spacing w:after="0" w:line="240" w:lineRule="auto"/>
              <w:rPr>
                <w:rFonts w:ascii="Century Gothic" w:hAnsi="Century Gothic" w:cs="Arial"/>
                <w:i/>
                <w:sz w:val="18"/>
                <w:szCs w:val="18"/>
              </w:rPr>
            </w:pPr>
            <w:r w:rsidRPr="00F72CF0">
              <w:rPr>
                <w:rFonts w:ascii="Century Gothic" w:hAnsi="Century Gothic" w:cs="Arial"/>
                <w:b/>
                <w:sz w:val="18"/>
                <w:szCs w:val="18"/>
              </w:rPr>
              <w:t>Pupil’s Book</w:t>
            </w:r>
            <w:r w:rsidRPr="00F72CF0">
              <w:rPr>
                <w:rFonts w:ascii="Century Gothic" w:hAnsi="Century Gothic" w:cs="Arial"/>
                <w:sz w:val="18"/>
                <w:szCs w:val="18"/>
              </w:rPr>
              <w:t xml:space="preserve">, p. 72, Act. </w:t>
            </w:r>
            <w:r w:rsidR="00CD26B6" w:rsidRPr="00F72CF0">
              <w:rPr>
                <w:rFonts w:ascii="Century Gothic" w:hAnsi="Century Gothic" w:cs="Arial"/>
                <w:sz w:val="18"/>
                <w:szCs w:val="18"/>
              </w:rPr>
              <w:t>8</w:t>
            </w:r>
            <w:r w:rsidRPr="00F72CF0">
              <w:rPr>
                <w:rFonts w:ascii="Century Gothic" w:hAnsi="Century Gothic" w:cs="Arial"/>
                <w:sz w:val="18"/>
                <w:szCs w:val="18"/>
              </w:rPr>
              <w:t xml:space="preserve">. </w:t>
            </w:r>
            <w:r w:rsidR="002E43DC" w:rsidRPr="00F72CF0">
              <w:rPr>
                <w:rFonts w:ascii="Century Gothic" w:hAnsi="Century Gothic" w:cs="Arial"/>
                <w:bCs/>
                <w:i/>
                <w:iCs/>
                <w:sz w:val="18"/>
                <w:szCs w:val="18"/>
              </w:rPr>
              <w:t>Look, listen and fi</w:t>
            </w:r>
            <w:r w:rsidR="00CD26B6" w:rsidRPr="00F72CF0">
              <w:rPr>
                <w:rFonts w:ascii="Century Gothic" w:hAnsi="Century Gothic" w:cs="Arial"/>
                <w:bCs/>
                <w:i/>
                <w:iCs/>
                <w:sz w:val="18"/>
                <w:szCs w:val="18"/>
              </w:rPr>
              <w:t xml:space="preserve">nd the mistakes. </w:t>
            </w:r>
            <w:r w:rsidRPr="00F72CF0">
              <w:rPr>
                <w:rFonts w:ascii="Century Gothic" w:hAnsi="Century Gothic" w:cs="Arial"/>
                <w:bCs/>
                <w:iCs/>
                <w:sz w:val="18"/>
                <w:szCs w:val="18"/>
              </w:rPr>
              <w:t>(</w:t>
            </w:r>
            <w:r w:rsidRPr="00F72CF0">
              <w:rPr>
                <w:rFonts w:ascii="Century Gothic" w:hAnsi="Century Gothic" w:cs="Arial"/>
                <w:sz w:val="18"/>
                <w:szCs w:val="18"/>
              </w:rPr>
              <w:t>CD3.</w:t>
            </w:r>
            <w:r w:rsidR="00CD26B6" w:rsidRPr="00F72CF0">
              <w:rPr>
                <w:rFonts w:ascii="Century Gothic" w:hAnsi="Century Gothic" w:cs="Arial"/>
                <w:sz w:val="18"/>
                <w:szCs w:val="18"/>
              </w:rPr>
              <w:t>08</w:t>
            </w:r>
            <w:r w:rsidRPr="00F72CF0">
              <w:rPr>
                <w:rFonts w:ascii="Century Gothic" w:hAnsi="Century Gothic" w:cs="Arial"/>
                <w:sz w:val="18"/>
                <w:szCs w:val="18"/>
              </w:rPr>
              <w:t>)</w:t>
            </w:r>
          </w:p>
        </w:tc>
        <w:tc>
          <w:tcPr>
            <w:tcW w:w="1275" w:type="dxa"/>
          </w:tcPr>
          <w:p w:rsidR="00732CC2" w:rsidRPr="00F72CF0" w:rsidRDefault="00732CC2" w:rsidP="00F17EB7">
            <w:pPr>
              <w:spacing w:after="0" w:line="240" w:lineRule="auto"/>
              <w:jc w:val="center"/>
            </w:pPr>
          </w:p>
          <w:p w:rsidR="00732CC2" w:rsidRPr="00F72CF0" w:rsidRDefault="00732CC2" w:rsidP="00F17EB7">
            <w:pPr>
              <w:spacing w:after="0" w:line="240" w:lineRule="auto"/>
              <w:jc w:val="center"/>
            </w:pPr>
            <w:r w:rsidRPr="00F72CF0">
              <w:rPr>
                <w:rFonts w:ascii="Century Gothic" w:hAnsi="Century Gothic" w:cs="Arial"/>
                <w:sz w:val="18"/>
                <w:szCs w:val="18"/>
              </w:rPr>
              <w:t>CO / EO</w:t>
            </w:r>
          </w:p>
        </w:tc>
        <w:tc>
          <w:tcPr>
            <w:tcW w:w="1418"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GG / P</w:t>
            </w:r>
          </w:p>
        </w:tc>
        <w:tc>
          <w:tcPr>
            <w:tcW w:w="1843"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 / CAIPE</w:t>
            </w:r>
            <w:r w:rsidR="00732CC2" w:rsidRPr="00F72CF0">
              <w:rPr>
                <w:rFonts w:ascii="Century Gothic" w:hAnsi="Century Gothic" w:cs="Arial"/>
                <w:sz w:val="18"/>
                <w:szCs w:val="18"/>
              </w:rPr>
              <w:t xml:space="preserve"> / CSC</w:t>
            </w:r>
          </w:p>
        </w:tc>
        <w:tc>
          <w:tcPr>
            <w:tcW w:w="2551" w:type="dxa"/>
            <w:vMerge/>
          </w:tcPr>
          <w:p w:rsidR="00732CC2" w:rsidRPr="00F72CF0" w:rsidRDefault="00732CC2" w:rsidP="00F17EB7">
            <w:pPr>
              <w:spacing w:after="0" w:line="240" w:lineRule="auto"/>
              <w:rPr>
                <w:rFonts w:ascii="Century Gothic" w:hAnsi="Century Gothic" w:cs="Arial"/>
                <w:b/>
                <w:color w:val="1F497D"/>
                <w:sz w:val="24"/>
              </w:rPr>
            </w:pPr>
          </w:p>
        </w:tc>
        <w:tc>
          <w:tcPr>
            <w:tcW w:w="1701" w:type="dxa"/>
            <w:vMerge/>
          </w:tcPr>
          <w:p w:rsidR="00732CC2" w:rsidRPr="00F72CF0" w:rsidRDefault="00732CC2" w:rsidP="00F17EB7">
            <w:pPr>
              <w:spacing w:after="0" w:line="240" w:lineRule="auto"/>
              <w:rPr>
                <w:rFonts w:ascii="Century Gothic" w:hAnsi="Century Gothic" w:cs="Arial"/>
                <w:b/>
                <w:color w:val="1F497D"/>
                <w:sz w:val="24"/>
              </w:rPr>
            </w:pPr>
          </w:p>
        </w:tc>
        <w:tc>
          <w:tcPr>
            <w:tcW w:w="2268" w:type="dxa"/>
            <w:vMerge/>
          </w:tcPr>
          <w:p w:rsidR="00732CC2" w:rsidRPr="00F72CF0" w:rsidRDefault="00732CC2" w:rsidP="00F17EB7">
            <w:pPr>
              <w:spacing w:after="0" w:line="240" w:lineRule="auto"/>
              <w:rPr>
                <w:rFonts w:ascii="Century Gothic" w:hAnsi="Century Gothic" w:cs="Arial"/>
                <w:b/>
                <w:color w:val="1F497D"/>
                <w:sz w:val="24"/>
              </w:rPr>
            </w:pPr>
          </w:p>
        </w:tc>
      </w:tr>
      <w:tr w:rsidR="00732CC2" w:rsidRPr="00F72CF0" w:rsidTr="00F17EB7">
        <w:tc>
          <w:tcPr>
            <w:tcW w:w="3403" w:type="dxa"/>
          </w:tcPr>
          <w:p w:rsidR="00732CC2" w:rsidRPr="00F72CF0" w:rsidRDefault="00732CC2" w:rsidP="00B67F41">
            <w:pPr>
              <w:spacing w:after="0" w:line="240" w:lineRule="auto"/>
              <w:rPr>
                <w:rFonts w:ascii="Century Gothic" w:hAnsi="Century Gothic" w:cs="Arial"/>
                <w:i/>
                <w:sz w:val="18"/>
                <w:szCs w:val="18"/>
              </w:rPr>
            </w:pPr>
            <w:r w:rsidRPr="00F72CF0">
              <w:rPr>
                <w:rFonts w:ascii="Century Gothic" w:hAnsi="Century Gothic" w:cs="Arial"/>
                <w:b/>
                <w:sz w:val="18"/>
                <w:szCs w:val="18"/>
              </w:rPr>
              <w:t>Activity Book</w:t>
            </w:r>
            <w:r w:rsidRPr="00F72CF0">
              <w:rPr>
                <w:rFonts w:ascii="Century Gothic" w:hAnsi="Century Gothic" w:cs="Arial"/>
                <w:sz w:val="18"/>
                <w:szCs w:val="18"/>
              </w:rPr>
              <w:t xml:space="preserve">, p. 68, Act. 5. </w:t>
            </w:r>
            <w:r w:rsidR="00B67F41" w:rsidRPr="00F72CF0">
              <w:rPr>
                <w:rFonts w:ascii="Century Gothic" w:hAnsi="Century Gothic" w:cs="Arial"/>
                <w:bCs/>
                <w:i/>
                <w:iCs/>
                <w:sz w:val="18"/>
                <w:szCs w:val="18"/>
              </w:rPr>
              <w:t xml:space="preserve">Look, read and match. </w:t>
            </w:r>
          </w:p>
        </w:tc>
        <w:tc>
          <w:tcPr>
            <w:tcW w:w="1275"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CO</w:t>
            </w:r>
          </w:p>
        </w:tc>
        <w:tc>
          <w:tcPr>
            <w:tcW w:w="1418"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Ind</w:t>
            </w:r>
          </w:p>
        </w:tc>
        <w:tc>
          <w:tcPr>
            <w:tcW w:w="1843"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 / CAIPE</w:t>
            </w:r>
            <w:r w:rsidR="00732CC2" w:rsidRPr="00F72CF0">
              <w:rPr>
                <w:rFonts w:ascii="Century Gothic" w:hAnsi="Century Gothic" w:cs="Arial"/>
                <w:sz w:val="18"/>
                <w:szCs w:val="18"/>
              </w:rPr>
              <w:t xml:space="preserve">  </w:t>
            </w:r>
          </w:p>
        </w:tc>
        <w:tc>
          <w:tcPr>
            <w:tcW w:w="2551" w:type="dxa"/>
            <w:vMerge/>
          </w:tcPr>
          <w:p w:rsidR="00732CC2" w:rsidRPr="00F72CF0" w:rsidRDefault="00732CC2" w:rsidP="00F17EB7">
            <w:pPr>
              <w:spacing w:after="0" w:line="240" w:lineRule="auto"/>
              <w:rPr>
                <w:rFonts w:ascii="Century Gothic" w:hAnsi="Century Gothic" w:cs="Arial"/>
                <w:b/>
                <w:color w:val="1F497D"/>
                <w:sz w:val="24"/>
              </w:rPr>
            </w:pPr>
          </w:p>
        </w:tc>
        <w:tc>
          <w:tcPr>
            <w:tcW w:w="1701" w:type="dxa"/>
            <w:vMerge/>
          </w:tcPr>
          <w:p w:rsidR="00732CC2" w:rsidRPr="00F72CF0" w:rsidRDefault="00732CC2" w:rsidP="00F17EB7">
            <w:pPr>
              <w:spacing w:after="0" w:line="240" w:lineRule="auto"/>
              <w:rPr>
                <w:rFonts w:ascii="Century Gothic" w:hAnsi="Century Gothic" w:cs="Arial"/>
                <w:b/>
                <w:color w:val="1F497D"/>
                <w:sz w:val="24"/>
              </w:rPr>
            </w:pPr>
          </w:p>
        </w:tc>
        <w:tc>
          <w:tcPr>
            <w:tcW w:w="2268" w:type="dxa"/>
            <w:vMerge/>
          </w:tcPr>
          <w:p w:rsidR="00732CC2" w:rsidRPr="00F72CF0" w:rsidRDefault="00732CC2" w:rsidP="00F17EB7">
            <w:pPr>
              <w:spacing w:after="0" w:line="240" w:lineRule="auto"/>
              <w:rPr>
                <w:rFonts w:ascii="Century Gothic" w:hAnsi="Century Gothic" w:cs="Arial"/>
                <w:b/>
                <w:color w:val="1F497D"/>
                <w:sz w:val="24"/>
              </w:rPr>
            </w:pPr>
          </w:p>
        </w:tc>
      </w:tr>
      <w:tr w:rsidR="00732CC2" w:rsidRPr="00F72CF0" w:rsidTr="00F17EB7">
        <w:tc>
          <w:tcPr>
            <w:tcW w:w="3403" w:type="dxa"/>
          </w:tcPr>
          <w:p w:rsidR="00732CC2" w:rsidRPr="00F72CF0" w:rsidRDefault="00732CC2" w:rsidP="00B67F41">
            <w:pPr>
              <w:spacing w:after="0" w:line="240" w:lineRule="auto"/>
              <w:rPr>
                <w:rFonts w:ascii="Century Gothic" w:hAnsi="Century Gothic" w:cs="Arial"/>
                <w:sz w:val="18"/>
                <w:szCs w:val="18"/>
              </w:rPr>
            </w:pPr>
            <w:r w:rsidRPr="00F72CF0">
              <w:rPr>
                <w:rFonts w:ascii="Century Gothic" w:hAnsi="Century Gothic" w:cs="Arial"/>
                <w:b/>
                <w:sz w:val="18"/>
                <w:szCs w:val="18"/>
              </w:rPr>
              <w:t>Activity Book</w:t>
            </w:r>
            <w:r w:rsidRPr="00F72CF0">
              <w:rPr>
                <w:rFonts w:ascii="Century Gothic" w:hAnsi="Century Gothic" w:cs="Arial"/>
                <w:sz w:val="18"/>
                <w:szCs w:val="18"/>
              </w:rPr>
              <w:t xml:space="preserve">, p. 50, Act. 6. </w:t>
            </w:r>
            <w:r w:rsidRPr="00F72CF0">
              <w:rPr>
                <w:rFonts w:ascii="Century Gothic" w:hAnsi="Century Gothic" w:cs="Arial"/>
                <w:bCs/>
                <w:i/>
                <w:iCs/>
                <w:sz w:val="18"/>
                <w:szCs w:val="18"/>
              </w:rPr>
              <w:t xml:space="preserve">Look, </w:t>
            </w:r>
            <w:r w:rsidR="00B67F41" w:rsidRPr="00F72CF0">
              <w:rPr>
                <w:rFonts w:ascii="Century Gothic" w:hAnsi="Century Gothic" w:cs="Arial"/>
                <w:bCs/>
                <w:i/>
                <w:iCs/>
                <w:sz w:val="18"/>
                <w:szCs w:val="18"/>
              </w:rPr>
              <w:t>read and circle the words.</w:t>
            </w:r>
          </w:p>
        </w:tc>
        <w:tc>
          <w:tcPr>
            <w:tcW w:w="1275"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 xml:space="preserve"> CL / EE</w:t>
            </w:r>
          </w:p>
        </w:tc>
        <w:tc>
          <w:tcPr>
            <w:tcW w:w="1418"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Ind</w:t>
            </w:r>
          </w:p>
        </w:tc>
        <w:tc>
          <w:tcPr>
            <w:tcW w:w="1843"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 / CSC</w:t>
            </w:r>
          </w:p>
          <w:p w:rsidR="00732CC2" w:rsidRPr="00F72CF0" w:rsidRDefault="00732CC2" w:rsidP="00F17EB7">
            <w:pPr>
              <w:spacing w:after="0" w:line="240" w:lineRule="auto"/>
              <w:jc w:val="center"/>
              <w:rPr>
                <w:rFonts w:ascii="Century Gothic" w:hAnsi="Century Gothic" w:cs="Arial"/>
                <w:sz w:val="18"/>
                <w:szCs w:val="18"/>
              </w:rPr>
            </w:pPr>
          </w:p>
        </w:tc>
        <w:tc>
          <w:tcPr>
            <w:tcW w:w="2551" w:type="dxa"/>
            <w:vMerge/>
          </w:tcPr>
          <w:p w:rsidR="00732CC2" w:rsidRPr="00F72CF0" w:rsidRDefault="00732CC2" w:rsidP="00F17EB7">
            <w:pPr>
              <w:spacing w:after="0" w:line="240" w:lineRule="auto"/>
              <w:rPr>
                <w:rFonts w:ascii="Century Gothic" w:hAnsi="Century Gothic" w:cs="Arial"/>
                <w:b/>
                <w:color w:val="1F497D"/>
                <w:sz w:val="24"/>
              </w:rPr>
            </w:pPr>
          </w:p>
        </w:tc>
        <w:tc>
          <w:tcPr>
            <w:tcW w:w="1701" w:type="dxa"/>
            <w:vMerge/>
          </w:tcPr>
          <w:p w:rsidR="00732CC2" w:rsidRPr="00F72CF0" w:rsidRDefault="00732CC2" w:rsidP="00F17EB7">
            <w:pPr>
              <w:spacing w:after="0" w:line="240" w:lineRule="auto"/>
              <w:rPr>
                <w:rFonts w:ascii="Century Gothic" w:hAnsi="Century Gothic" w:cs="Arial"/>
                <w:b/>
                <w:color w:val="1F497D"/>
                <w:sz w:val="24"/>
              </w:rPr>
            </w:pPr>
          </w:p>
        </w:tc>
        <w:tc>
          <w:tcPr>
            <w:tcW w:w="2268" w:type="dxa"/>
            <w:vMerge/>
          </w:tcPr>
          <w:p w:rsidR="00732CC2" w:rsidRPr="00F72CF0" w:rsidRDefault="00732CC2" w:rsidP="00F17EB7">
            <w:pPr>
              <w:spacing w:after="0" w:line="240" w:lineRule="auto"/>
              <w:rPr>
                <w:rFonts w:ascii="Century Gothic" w:hAnsi="Century Gothic" w:cs="Arial"/>
                <w:b/>
                <w:color w:val="1F497D"/>
                <w:sz w:val="24"/>
              </w:rPr>
            </w:pPr>
          </w:p>
        </w:tc>
      </w:tr>
      <w:tr w:rsidR="00732CC2" w:rsidRPr="00F72CF0" w:rsidTr="00F17EB7">
        <w:tc>
          <w:tcPr>
            <w:tcW w:w="3403" w:type="dxa"/>
          </w:tcPr>
          <w:p w:rsidR="00732CC2" w:rsidRPr="00F72CF0" w:rsidRDefault="00732CC2" w:rsidP="00F17EB7">
            <w:pPr>
              <w:spacing w:after="0" w:line="240" w:lineRule="auto"/>
              <w:rPr>
                <w:rFonts w:ascii="Century Gothic" w:hAnsi="Century Gothic" w:cs="Arial"/>
                <w:i/>
                <w:iCs/>
                <w:sz w:val="18"/>
                <w:szCs w:val="18"/>
              </w:rPr>
            </w:pPr>
            <w:r w:rsidRPr="00F72CF0">
              <w:rPr>
                <w:rFonts w:ascii="Century Gothic" w:hAnsi="Century Gothic" w:cs="Arial"/>
                <w:i/>
                <w:sz w:val="18"/>
                <w:szCs w:val="18"/>
              </w:rPr>
              <w:t>Ending the lesson</w:t>
            </w:r>
            <w:r w:rsidRPr="00F72CF0">
              <w:rPr>
                <w:rFonts w:ascii="Century Gothic" w:hAnsi="Century Gothic" w:cs="Arial"/>
                <w:sz w:val="18"/>
                <w:szCs w:val="18"/>
              </w:rPr>
              <w:t xml:space="preserve">. </w:t>
            </w:r>
            <w:r w:rsidR="002E43DC" w:rsidRPr="00F72CF0">
              <w:rPr>
                <w:rFonts w:ascii="Century Gothic" w:hAnsi="Century Gothic" w:cs="Arial"/>
                <w:sz w:val="18"/>
                <w:szCs w:val="18"/>
              </w:rPr>
              <w:t>Jugar</w:t>
            </w:r>
            <w:r w:rsidR="00B67F41" w:rsidRPr="00F72CF0">
              <w:rPr>
                <w:rFonts w:ascii="Century Gothic" w:hAnsi="Century Gothic" w:cs="Arial"/>
                <w:sz w:val="18"/>
                <w:szCs w:val="18"/>
              </w:rPr>
              <w:t xml:space="preserve"> a </w:t>
            </w:r>
            <w:r w:rsidR="00B67F41" w:rsidRPr="00F72CF0">
              <w:rPr>
                <w:rFonts w:ascii="Century Gothic" w:hAnsi="Century Gothic" w:cs="Arial"/>
                <w:i/>
                <w:sz w:val="18"/>
                <w:szCs w:val="18"/>
              </w:rPr>
              <w:t>Guess where?</w:t>
            </w:r>
          </w:p>
          <w:p w:rsidR="00732CC2" w:rsidRPr="00F72CF0" w:rsidRDefault="00732CC2" w:rsidP="00F17EB7">
            <w:pPr>
              <w:spacing w:after="0" w:line="240" w:lineRule="auto"/>
              <w:rPr>
                <w:rFonts w:ascii="Century Gothic" w:hAnsi="Century Gothic" w:cs="Arial"/>
                <w:i/>
                <w:sz w:val="18"/>
                <w:szCs w:val="18"/>
              </w:rPr>
            </w:pPr>
          </w:p>
        </w:tc>
        <w:tc>
          <w:tcPr>
            <w:tcW w:w="1275"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EO / CO</w:t>
            </w:r>
          </w:p>
        </w:tc>
        <w:tc>
          <w:tcPr>
            <w:tcW w:w="1418"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GG</w:t>
            </w:r>
          </w:p>
        </w:tc>
        <w:tc>
          <w:tcPr>
            <w:tcW w:w="1843" w:type="dxa"/>
          </w:tcPr>
          <w:p w:rsidR="00732CC2" w:rsidRPr="00F72CF0" w:rsidRDefault="00732CC2" w:rsidP="00F17EB7">
            <w:pPr>
              <w:tabs>
                <w:tab w:val="left" w:pos="353"/>
              </w:tabs>
              <w:spacing w:after="0" w:line="240" w:lineRule="auto"/>
              <w:rPr>
                <w:rFonts w:ascii="Century Gothic" w:hAnsi="Century Gothic" w:cs="Arial"/>
                <w:sz w:val="18"/>
                <w:szCs w:val="18"/>
              </w:rPr>
            </w:pPr>
            <w:r w:rsidRPr="00F72CF0">
              <w:rPr>
                <w:rFonts w:ascii="Century Gothic" w:hAnsi="Century Gothic" w:cs="Arial"/>
                <w:sz w:val="18"/>
                <w:szCs w:val="18"/>
              </w:rPr>
              <w:tab/>
            </w:r>
          </w:p>
          <w:p w:rsidR="00732CC2"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 / CAIPE</w:t>
            </w:r>
            <w:r w:rsidR="00732CC2" w:rsidRPr="00F72CF0">
              <w:rPr>
                <w:rFonts w:ascii="Century Gothic" w:hAnsi="Century Gothic" w:cs="Arial"/>
                <w:sz w:val="18"/>
                <w:szCs w:val="18"/>
              </w:rPr>
              <w:t xml:space="preserve"> / CSC</w:t>
            </w:r>
          </w:p>
        </w:tc>
        <w:tc>
          <w:tcPr>
            <w:tcW w:w="2551" w:type="dxa"/>
            <w:vMerge/>
          </w:tcPr>
          <w:p w:rsidR="00732CC2" w:rsidRPr="00F72CF0" w:rsidRDefault="00732CC2" w:rsidP="00F17EB7">
            <w:pPr>
              <w:spacing w:after="0" w:line="240" w:lineRule="auto"/>
              <w:rPr>
                <w:rFonts w:ascii="Century Gothic" w:hAnsi="Century Gothic" w:cs="Arial"/>
                <w:b/>
                <w:color w:val="1F497D"/>
                <w:sz w:val="24"/>
              </w:rPr>
            </w:pPr>
          </w:p>
        </w:tc>
        <w:tc>
          <w:tcPr>
            <w:tcW w:w="1701" w:type="dxa"/>
            <w:vMerge/>
          </w:tcPr>
          <w:p w:rsidR="00732CC2" w:rsidRPr="00F72CF0" w:rsidRDefault="00732CC2" w:rsidP="00F17EB7">
            <w:pPr>
              <w:spacing w:after="0" w:line="240" w:lineRule="auto"/>
              <w:rPr>
                <w:rFonts w:ascii="Century Gothic" w:hAnsi="Century Gothic" w:cs="Arial"/>
                <w:b/>
                <w:color w:val="1F497D"/>
                <w:sz w:val="24"/>
              </w:rPr>
            </w:pPr>
          </w:p>
        </w:tc>
        <w:tc>
          <w:tcPr>
            <w:tcW w:w="2268" w:type="dxa"/>
            <w:vMerge/>
          </w:tcPr>
          <w:p w:rsidR="00732CC2" w:rsidRPr="00F72CF0" w:rsidRDefault="00732CC2" w:rsidP="00F17EB7">
            <w:pPr>
              <w:spacing w:after="0" w:line="240" w:lineRule="auto"/>
              <w:rPr>
                <w:rFonts w:ascii="Century Gothic" w:hAnsi="Century Gothic" w:cs="Arial"/>
                <w:b/>
                <w:color w:val="1F497D"/>
                <w:sz w:val="24"/>
              </w:rPr>
            </w:pPr>
          </w:p>
        </w:tc>
      </w:tr>
    </w:tbl>
    <w:p w:rsidR="00732CC2" w:rsidRPr="00F72CF0" w:rsidRDefault="00732CC2">
      <w:pPr>
        <w:rPr>
          <w:rFonts w:ascii="Century Gothic" w:hAnsi="Century Gothic" w:cs="Arial"/>
          <w:b/>
          <w:color w:val="FFFFFF"/>
          <w:sz w:val="24"/>
          <w:shd w:val="clear" w:color="auto" w:fill="1F497D"/>
        </w:rPr>
      </w:pPr>
      <w:r w:rsidRPr="00F72CF0">
        <w:rPr>
          <w:rFonts w:ascii="Century Gothic" w:hAnsi="Century Gothic" w:cs="Arial"/>
          <w:b/>
          <w:color w:val="FFFFFF"/>
          <w:sz w:val="24"/>
          <w:shd w:val="clear" w:color="auto" w:fill="1F497D"/>
        </w:rPr>
        <w:br w:type="page"/>
      </w:r>
    </w:p>
    <w:p w:rsidR="00732CC2" w:rsidRPr="00F72CF0" w:rsidRDefault="00732CC2" w:rsidP="00732CC2">
      <w:r w:rsidRPr="00F72CF0">
        <w:rPr>
          <w:rFonts w:ascii="Century Gothic" w:hAnsi="Century Gothic" w:cs="Arial"/>
          <w:b/>
          <w:color w:val="FFFFFF"/>
          <w:sz w:val="24"/>
          <w:shd w:val="clear" w:color="auto" w:fill="1F497D"/>
        </w:rPr>
        <w:lastRenderedPageBreak/>
        <w:t>UNIT 7</w:t>
      </w:r>
      <w:r w:rsidRPr="00F72CF0">
        <w:rPr>
          <w:rFonts w:ascii="Century Gothic" w:hAnsi="Century Gothic" w:cs="Arial"/>
          <w:b/>
          <w:color w:val="1F497D"/>
          <w:sz w:val="24"/>
        </w:rPr>
        <w:t xml:space="preserve"> </w:t>
      </w:r>
      <w:r w:rsidR="00586BA5" w:rsidRPr="00F72CF0">
        <w:rPr>
          <w:rFonts w:ascii="Century Gothic" w:hAnsi="Century Gothic" w:cs="Arial"/>
          <w:b/>
          <w:color w:val="1F497D"/>
          <w:sz w:val="24"/>
        </w:rPr>
        <w:t>PROGRAMACIÓ D’AULA / SEQÜENCIACIÓ D’ACTIVITATS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732CC2" w:rsidRPr="00F72CF0" w:rsidTr="00F17EB7">
        <w:tc>
          <w:tcPr>
            <w:tcW w:w="14459" w:type="dxa"/>
            <w:gridSpan w:val="7"/>
            <w:shd w:val="clear" w:color="auto" w:fill="1F497D"/>
          </w:tcPr>
          <w:p w:rsidR="00732CC2" w:rsidRPr="00F72CF0" w:rsidRDefault="00586BA5" w:rsidP="00F17EB7">
            <w:pPr>
              <w:spacing w:after="0" w:line="240" w:lineRule="auto"/>
              <w:rPr>
                <w:rFonts w:ascii="Century Gothic" w:hAnsi="Century Gothic" w:cs="Arial"/>
                <w:b/>
                <w:color w:val="FFFFFF"/>
              </w:rPr>
            </w:pPr>
            <w:r w:rsidRPr="00F72CF0">
              <w:rPr>
                <w:rFonts w:ascii="Century Gothic" w:hAnsi="Century Gothic" w:cs="Arial"/>
                <w:b/>
                <w:color w:val="FFFFFF"/>
              </w:rPr>
              <w:t>Lliçó</w:t>
            </w:r>
            <w:r w:rsidR="00732CC2" w:rsidRPr="00F72CF0">
              <w:rPr>
                <w:rFonts w:ascii="Century Gothic" w:hAnsi="Century Gothic" w:cs="Arial"/>
                <w:b/>
                <w:color w:val="FFFFFF"/>
              </w:rPr>
              <w:t xml:space="preserve"> 4: Presentation and practice of grammar 2</w:t>
            </w:r>
          </w:p>
        </w:tc>
      </w:tr>
      <w:tr w:rsidR="00732CC2" w:rsidRPr="00F72CF0" w:rsidTr="00F17EB7">
        <w:tc>
          <w:tcPr>
            <w:tcW w:w="14459" w:type="dxa"/>
            <w:gridSpan w:val="7"/>
            <w:shd w:val="clear" w:color="auto" w:fill="auto"/>
          </w:tcPr>
          <w:p w:rsidR="00732CC2" w:rsidRPr="00F72CF0" w:rsidRDefault="00586BA5" w:rsidP="00F17EB7">
            <w:pPr>
              <w:spacing w:after="0" w:line="240" w:lineRule="auto"/>
              <w:rPr>
                <w:rFonts w:ascii="Century Gothic" w:hAnsi="Century Gothic" w:cs="Arial"/>
                <w:b/>
                <w:color w:val="1F497D"/>
                <w:sz w:val="18"/>
                <w:szCs w:val="18"/>
              </w:rPr>
            </w:pPr>
            <w:r w:rsidRPr="00F72CF0">
              <w:rPr>
                <w:rFonts w:ascii="Century Gothic" w:hAnsi="Century Gothic" w:cs="Arial"/>
                <w:b/>
                <w:color w:val="1F497D"/>
                <w:sz w:val="18"/>
                <w:szCs w:val="18"/>
              </w:rPr>
              <w:t>Objectius:</w:t>
            </w:r>
          </w:p>
          <w:p w:rsidR="00732CC2" w:rsidRPr="00F72CF0" w:rsidRDefault="00732CC2" w:rsidP="00732CC2">
            <w:pPr>
              <w:pStyle w:val="Prrafodelista"/>
              <w:numPr>
                <w:ilvl w:val="0"/>
                <w:numId w:val="2"/>
              </w:numPr>
              <w:spacing w:after="0" w:line="240" w:lineRule="auto"/>
              <w:rPr>
                <w:rFonts w:ascii="Century Gothic" w:hAnsi="Century Gothic" w:cs="Arial"/>
                <w:sz w:val="18"/>
                <w:szCs w:val="18"/>
              </w:rPr>
            </w:pPr>
            <w:r w:rsidRPr="00F72CF0">
              <w:rPr>
                <w:rFonts w:ascii="Century Gothic" w:hAnsi="Century Gothic" w:cs="Arial"/>
                <w:sz w:val="18"/>
                <w:szCs w:val="18"/>
              </w:rPr>
              <w:t xml:space="preserve">Formular </w:t>
            </w:r>
            <w:r w:rsidR="00586BA5" w:rsidRPr="00F72CF0">
              <w:rPr>
                <w:rFonts w:ascii="Century Gothic" w:hAnsi="Century Gothic" w:cs="Arial"/>
                <w:sz w:val="18"/>
                <w:szCs w:val="18"/>
              </w:rPr>
              <w:t>i respondre</w:t>
            </w:r>
            <w:r w:rsidRPr="00F72CF0">
              <w:rPr>
                <w:rFonts w:ascii="Century Gothic" w:hAnsi="Century Gothic" w:cs="Arial"/>
                <w:sz w:val="18"/>
                <w:szCs w:val="18"/>
              </w:rPr>
              <w:t xml:space="preserve"> </w:t>
            </w:r>
            <w:r w:rsidR="00586BA5" w:rsidRPr="00F72CF0">
              <w:rPr>
                <w:rFonts w:ascii="Century Gothic" w:hAnsi="Century Gothic" w:cs="Arial"/>
                <w:sz w:val="18"/>
                <w:szCs w:val="18"/>
              </w:rPr>
              <w:t>preguntes</w:t>
            </w:r>
            <w:r w:rsidRPr="00F72CF0">
              <w:rPr>
                <w:rFonts w:ascii="Century Gothic" w:hAnsi="Century Gothic" w:cs="Arial"/>
                <w:sz w:val="18"/>
                <w:szCs w:val="18"/>
              </w:rPr>
              <w:t xml:space="preserve"> </w:t>
            </w:r>
            <w:r w:rsidR="00083021" w:rsidRPr="00F72CF0">
              <w:rPr>
                <w:rFonts w:ascii="Century Gothic" w:hAnsi="Century Gothic" w:cs="Arial"/>
                <w:sz w:val="18"/>
                <w:szCs w:val="18"/>
              </w:rPr>
              <w:t>on es troba un lloc</w:t>
            </w:r>
            <w:r w:rsidR="00B67F41" w:rsidRPr="00F72CF0">
              <w:rPr>
                <w:rFonts w:ascii="Century Gothic" w:hAnsi="Century Gothic" w:cs="Arial"/>
                <w:sz w:val="18"/>
                <w:szCs w:val="18"/>
              </w:rPr>
              <w:t>.</w:t>
            </w:r>
          </w:p>
          <w:p w:rsidR="00732CC2" w:rsidRPr="00F72CF0" w:rsidRDefault="00094019" w:rsidP="00F17EB7">
            <w:pPr>
              <w:spacing w:after="0" w:line="240" w:lineRule="auto"/>
              <w:rPr>
                <w:rFonts w:ascii="Century Gothic" w:hAnsi="Century Gothic" w:cs="Arial"/>
                <w:b/>
                <w:color w:val="1F497D"/>
                <w:sz w:val="18"/>
                <w:szCs w:val="18"/>
              </w:rPr>
            </w:pPr>
            <w:r w:rsidRPr="00F72CF0">
              <w:rPr>
                <w:rFonts w:ascii="Century Gothic" w:hAnsi="Century Gothic" w:cs="Arial"/>
                <w:b/>
                <w:color w:val="1F497D"/>
                <w:sz w:val="18"/>
                <w:szCs w:val="18"/>
              </w:rPr>
              <w:t>Materials</w:t>
            </w:r>
            <w:r w:rsidR="00732CC2" w:rsidRPr="00F72CF0">
              <w:rPr>
                <w:rFonts w:ascii="Century Gothic" w:hAnsi="Century Gothic" w:cs="Arial"/>
                <w:b/>
                <w:color w:val="1F497D"/>
                <w:sz w:val="18"/>
                <w:szCs w:val="18"/>
              </w:rPr>
              <w:t xml:space="preserve">: </w:t>
            </w:r>
          </w:p>
          <w:p w:rsidR="00732CC2" w:rsidRPr="00F72CF0" w:rsidRDefault="00732CC2" w:rsidP="00732CC2">
            <w:pPr>
              <w:pStyle w:val="Prrafodelista"/>
              <w:numPr>
                <w:ilvl w:val="0"/>
                <w:numId w:val="5"/>
              </w:numPr>
              <w:spacing w:after="0" w:line="240" w:lineRule="auto"/>
              <w:rPr>
                <w:rFonts w:ascii="Century Gothic" w:hAnsi="Century Gothic" w:cs="Arial"/>
                <w:sz w:val="18"/>
                <w:szCs w:val="18"/>
              </w:rPr>
            </w:pPr>
            <w:r w:rsidRPr="00F72CF0">
              <w:rPr>
                <w:rFonts w:ascii="Century Gothic" w:hAnsi="Century Gothic" w:cs="Arial"/>
                <w:sz w:val="18"/>
                <w:szCs w:val="18"/>
              </w:rPr>
              <w:t>CD3,  Flashcards: 7</w:t>
            </w:r>
            <w:r w:rsidR="00B67F41" w:rsidRPr="00F72CF0">
              <w:rPr>
                <w:rFonts w:ascii="Century Gothic" w:hAnsi="Century Gothic" w:cs="Arial"/>
                <w:sz w:val="18"/>
                <w:szCs w:val="18"/>
              </w:rPr>
              <w:t>3-82.</w:t>
            </w:r>
          </w:p>
          <w:p w:rsidR="00732CC2" w:rsidRPr="00F72CF0" w:rsidRDefault="00732CC2" w:rsidP="00732CC2">
            <w:pPr>
              <w:pStyle w:val="Prrafodelista"/>
              <w:numPr>
                <w:ilvl w:val="0"/>
                <w:numId w:val="5"/>
              </w:numPr>
              <w:spacing w:after="0" w:line="240" w:lineRule="auto"/>
              <w:rPr>
                <w:rFonts w:ascii="Century Gothic" w:hAnsi="Century Gothic" w:cs="Arial"/>
                <w:sz w:val="18"/>
                <w:szCs w:val="18"/>
              </w:rPr>
            </w:pPr>
            <w:r w:rsidRPr="00F72CF0">
              <w:rPr>
                <w:rFonts w:ascii="Century Gothic" w:hAnsi="Century Gothic" w:cs="Arial"/>
                <w:sz w:val="18"/>
                <w:szCs w:val="18"/>
              </w:rPr>
              <w:t xml:space="preserve">Opcional: </w:t>
            </w:r>
            <w:r w:rsidR="00B67F41" w:rsidRPr="00F72CF0">
              <w:rPr>
                <w:rFonts w:ascii="Century Gothic" w:hAnsi="Century Gothic" w:cs="Arial"/>
                <w:sz w:val="18"/>
                <w:szCs w:val="18"/>
              </w:rPr>
              <w:t xml:space="preserve">dos </w:t>
            </w:r>
            <w:r w:rsidR="00F07577" w:rsidRPr="00F72CF0">
              <w:rPr>
                <w:rFonts w:ascii="Century Gothic" w:hAnsi="Century Gothic" w:cs="Arial"/>
                <w:sz w:val="18"/>
                <w:szCs w:val="18"/>
              </w:rPr>
              <w:t>fulls de paper</w:t>
            </w:r>
            <w:r w:rsidR="00B67F41" w:rsidRPr="00F72CF0">
              <w:rPr>
                <w:rFonts w:ascii="Century Gothic" w:hAnsi="Century Gothic" w:cs="Arial"/>
                <w:sz w:val="18"/>
                <w:szCs w:val="18"/>
              </w:rPr>
              <w:t xml:space="preserve"> en blanc </w:t>
            </w:r>
            <w:r w:rsidR="00083021" w:rsidRPr="00F72CF0">
              <w:rPr>
                <w:rFonts w:ascii="Century Gothic" w:hAnsi="Century Gothic" w:cs="Arial"/>
                <w:sz w:val="18"/>
                <w:szCs w:val="18"/>
              </w:rPr>
              <w:t>per a cada</w:t>
            </w:r>
            <w:r w:rsidR="00B67F41" w:rsidRPr="00F72CF0">
              <w:rPr>
                <w:rFonts w:ascii="Century Gothic" w:hAnsi="Century Gothic" w:cs="Arial"/>
                <w:sz w:val="18"/>
                <w:szCs w:val="18"/>
              </w:rPr>
              <w:t xml:space="preserve"> </w:t>
            </w:r>
            <w:r w:rsidR="00DE779A" w:rsidRPr="00F72CF0">
              <w:rPr>
                <w:rFonts w:ascii="Century Gothic" w:hAnsi="Century Gothic" w:cs="Arial"/>
                <w:sz w:val="18"/>
                <w:szCs w:val="18"/>
              </w:rPr>
              <w:t>alumne</w:t>
            </w:r>
            <w:r w:rsidR="00B67F41" w:rsidRPr="00F72CF0">
              <w:rPr>
                <w:rFonts w:ascii="Century Gothic" w:hAnsi="Century Gothic" w:cs="Arial"/>
                <w:sz w:val="18"/>
                <w:szCs w:val="18"/>
              </w:rPr>
              <w:t>.</w:t>
            </w:r>
          </w:p>
          <w:p w:rsidR="00B67F41" w:rsidRPr="00F72CF0" w:rsidRDefault="00B67F41" w:rsidP="00B67F41">
            <w:pPr>
              <w:pStyle w:val="Prrafodelista"/>
              <w:spacing w:after="0" w:line="240" w:lineRule="auto"/>
              <w:rPr>
                <w:rFonts w:ascii="Century Gothic" w:hAnsi="Century Gothic" w:cs="Arial"/>
                <w:sz w:val="18"/>
                <w:szCs w:val="18"/>
              </w:rPr>
            </w:pPr>
          </w:p>
        </w:tc>
      </w:tr>
      <w:tr w:rsidR="00D126CC" w:rsidRPr="00F72CF0" w:rsidTr="00F17EB7">
        <w:tc>
          <w:tcPr>
            <w:tcW w:w="3403" w:type="dxa"/>
            <w:shd w:val="clear" w:color="auto" w:fill="auto"/>
          </w:tcPr>
          <w:p w:rsidR="00D126CC" w:rsidRPr="00F72CF0" w:rsidRDefault="00D126CC" w:rsidP="003F0D2C">
            <w:pPr>
              <w:spacing w:after="0" w:line="240" w:lineRule="auto"/>
              <w:rPr>
                <w:rFonts w:ascii="Century Gothic" w:hAnsi="Century Gothic" w:cs="Arial"/>
                <w:b/>
                <w:color w:val="1F497D"/>
                <w:sz w:val="20"/>
                <w:szCs w:val="18"/>
              </w:rPr>
            </w:pPr>
            <w:r w:rsidRPr="00F72CF0">
              <w:rPr>
                <w:rFonts w:ascii="Century Gothic" w:hAnsi="Century Gothic" w:cs="Arial"/>
                <w:b/>
                <w:color w:val="1F497D"/>
                <w:sz w:val="20"/>
                <w:szCs w:val="18"/>
              </w:rPr>
              <w:t>Activitats</w:t>
            </w:r>
          </w:p>
        </w:tc>
        <w:tc>
          <w:tcPr>
            <w:tcW w:w="1275" w:type="dxa"/>
            <w:shd w:val="clear" w:color="auto" w:fill="auto"/>
          </w:tcPr>
          <w:p w:rsidR="00D126CC" w:rsidRPr="00F72CF0" w:rsidRDefault="00D126C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Destreses</w:t>
            </w:r>
          </w:p>
        </w:tc>
        <w:tc>
          <w:tcPr>
            <w:tcW w:w="1418" w:type="dxa"/>
            <w:shd w:val="clear" w:color="auto" w:fill="auto"/>
          </w:tcPr>
          <w:p w:rsidR="00D126CC" w:rsidRPr="00F72CF0" w:rsidRDefault="00D126CC" w:rsidP="003F0D2C">
            <w:pPr>
              <w:spacing w:after="0" w:line="240" w:lineRule="auto"/>
              <w:jc w:val="center"/>
              <w:rPr>
                <w:rFonts w:ascii="Century Gothic" w:hAnsi="Century Gothic" w:cs="Arial"/>
                <w:b/>
                <w:color w:val="1F497D"/>
                <w:spacing w:val="-6"/>
                <w:sz w:val="20"/>
                <w:szCs w:val="18"/>
              </w:rPr>
            </w:pPr>
            <w:r w:rsidRPr="00F72CF0">
              <w:rPr>
                <w:rFonts w:ascii="Century Gothic" w:hAnsi="Century Gothic" w:cs="Arial"/>
                <w:b/>
                <w:color w:val="1F497D"/>
                <w:spacing w:val="-6"/>
                <w:sz w:val="20"/>
                <w:szCs w:val="18"/>
              </w:rPr>
              <w:t>Interacció</w:t>
            </w:r>
          </w:p>
        </w:tc>
        <w:tc>
          <w:tcPr>
            <w:tcW w:w="1843" w:type="dxa"/>
            <w:shd w:val="clear" w:color="auto" w:fill="auto"/>
          </w:tcPr>
          <w:p w:rsidR="00D126CC" w:rsidRPr="00F72CF0" w:rsidRDefault="00D126C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Competències</w:t>
            </w:r>
          </w:p>
        </w:tc>
        <w:tc>
          <w:tcPr>
            <w:tcW w:w="2551" w:type="dxa"/>
            <w:shd w:val="clear" w:color="auto" w:fill="auto"/>
          </w:tcPr>
          <w:p w:rsidR="00D126CC" w:rsidRPr="00F72CF0" w:rsidRDefault="00D126C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Reforç/</w:t>
            </w:r>
          </w:p>
          <w:p w:rsidR="00D126CC" w:rsidRPr="00F72CF0" w:rsidRDefault="00D126C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Ampliació</w:t>
            </w:r>
          </w:p>
        </w:tc>
        <w:tc>
          <w:tcPr>
            <w:tcW w:w="1701" w:type="dxa"/>
          </w:tcPr>
          <w:p w:rsidR="00D126CC" w:rsidRPr="00F72CF0" w:rsidRDefault="00D126C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Avaluació</w:t>
            </w:r>
          </w:p>
        </w:tc>
        <w:tc>
          <w:tcPr>
            <w:tcW w:w="2268" w:type="dxa"/>
          </w:tcPr>
          <w:p w:rsidR="00D126CC" w:rsidRPr="00F72CF0" w:rsidRDefault="00D126C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Apunts del professor/a</w:t>
            </w:r>
          </w:p>
        </w:tc>
      </w:tr>
      <w:tr w:rsidR="00732CC2" w:rsidRPr="00F72CF0" w:rsidTr="00F17EB7">
        <w:tc>
          <w:tcPr>
            <w:tcW w:w="3403" w:type="dxa"/>
          </w:tcPr>
          <w:p w:rsidR="00732CC2" w:rsidRPr="00F72CF0" w:rsidRDefault="00732CC2" w:rsidP="00B67F41">
            <w:pPr>
              <w:spacing w:after="0" w:line="240" w:lineRule="auto"/>
              <w:rPr>
                <w:rFonts w:ascii="Century Gothic" w:hAnsi="Century Gothic" w:cs="Arial"/>
                <w:b/>
                <w:color w:val="1F497D"/>
                <w:sz w:val="24"/>
              </w:rPr>
            </w:pPr>
            <w:r w:rsidRPr="00F72CF0">
              <w:rPr>
                <w:rFonts w:ascii="Century Gothic" w:hAnsi="Century Gothic" w:cs="Arial"/>
                <w:i/>
                <w:sz w:val="18"/>
                <w:szCs w:val="18"/>
              </w:rPr>
              <w:t xml:space="preserve">Warmer. </w:t>
            </w:r>
            <w:r w:rsidR="00094019" w:rsidRPr="00F72CF0">
              <w:rPr>
                <w:rFonts w:ascii="Century Gothic" w:hAnsi="Century Gothic" w:cs="Arial"/>
                <w:sz w:val="18"/>
                <w:szCs w:val="18"/>
              </w:rPr>
              <w:t>Repassar</w:t>
            </w:r>
            <w:r w:rsidR="007C11B5" w:rsidRPr="00F72CF0">
              <w:rPr>
                <w:rFonts w:ascii="Century Gothic" w:hAnsi="Century Gothic" w:cs="Arial"/>
                <w:sz w:val="18"/>
                <w:szCs w:val="18"/>
              </w:rPr>
              <w:t xml:space="preserve"> les preposicion</w:t>
            </w:r>
            <w:r w:rsidR="00B67F41" w:rsidRPr="00F72CF0">
              <w:rPr>
                <w:rFonts w:ascii="Century Gothic" w:hAnsi="Century Gothic" w:cs="Arial"/>
                <w:sz w:val="18"/>
                <w:szCs w:val="18"/>
              </w:rPr>
              <w:t xml:space="preserve">s de la </w:t>
            </w:r>
            <w:r w:rsidR="00990D50" w:rsidRPr="00F72CF0">
              <w:rPr>
                <w:rFonts w:ascii="Century Gothic" w:hAnsi="Century Gothic" w:cs="Arial"/>
                <w:sz w:val="18"/>
                <w:szCs w:val="18"/>
              </w:rPr>
              <w:t>lliçó</w:t>
            </w:r>
            <w:r w:rsidR="00B67F41" w:rsidRPr="00F72CF0">
              <w:rPr>
                <w:rFonts w:ascii="Century Gothic" w:hAnsi="Century Gothic" w:cs="Arial"/>
                <w:sz w:val="18"/>
                <w:szCs w:val="18"/>
              </w:rPr>
              <w:t xml:space="preserve"> anterior.</w:t>
            </w:r>
          </w:p>
        </w:tc>
        <w:tc>
          <w:tcPr>
            <w:tcW w:w="1275" w:type="dxa"/>
          </w:tcPr>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CO / EO</w:t>
            </w:r>
          </w:p>
        </w:tc>
        <w:tc>
          <w:tcPr>
            <w:tcW w:w="1418" w:type="dxa"/>
          </w:tcPr>
          <w:p w:rsidR="00732CC2" w:rsidRPr="00F72CF0" w:rsidRDefault="000821C0"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GG</w:t>
            </w:r>
            <w:r w:rsidR="00732CC2" w:rsidRPr="00F72CF0">
              <w:rPr>
                <w:rFonts w:ascii="Century Gothic" w:hAnsi="Century Gothic" w:cs="Arial"/>
                <w:sz w:val="18"/>
                <w:szCs w:val="18"/>
              </w:rPr>
              <w:t xml:space="preserve"> </w:t>
            </w:r>
          </w:p>
        </w:tc>
        <w:tc>
          <w:tcPr>
            <w:tcW w:w="1843" w:type="dxa"/>
          </w:tcPr>
          <w:p w:rsidR="00732CC2"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 xml:space="preserve">CCLA/ CAIPE/ </w:t>
            </w:r>
            <w:r w:rsidR="00732CC2" w:rsidRPr="00F72CF0">
              <w:rPr>
                <w:rFonts w:ascii="Century Gothic" w:hAnsi="Century Gothic" w:cs="Arial"/>
                <w:sz w:val="18"/>
                <w:szCs w:val="18"/>
              </w:rPr>
              <w:t xml:space="preserve"> CSC</w:t>
            </w:r>
          </w:p>
        </w:tc>
        <w:tc>
          <w:tcPr>
            <w:tcW w:w="2551" w:type="dxa"/>
            <w:vMerge w:val="restart"/>
          </w:tcPr>
          <w:p w:rsidR="00732CC2" w:rsidRPr="00F72CF0" w:rsidRDefault="00732CC2" w:rsidP="00F17EB7">
            <w:pPr>
              <w:spacing w:after="0" w:line="240" w:lineRule="auto"/>
              <w:rPr>
                <w:rFonts w:ascii="Century Gothic" w:hAnsi="Century Gothic" w:cs="Arial"/>
                <w:b/>
                <w:sz w:val="18"/>
                <w:szCs w:val="18"/>
              </w:rPr>
            </w:pPr>
          </w:p>
          <w:p w:rsidR="00732CC2" w:rsidRPr="00F72CF0" w:rsidRDefault="00732CC2" w:rsidP="00F17EB7">
            <w:pPr>
              <w:spacing w:after="0" w:line="240" w:lineRule="auto"/>
              <w:rPr>
                <w:rFonts w:ascii="Century Gothic" w:hAnsi="Century Gothic" w:cs="Arial"/>
                <w:b/>
                <w:sz w:val="18"/>
                <w:szCs w:val="18"/>
              </w:rPr>
            </w:pPr>
          </w:p>
          <w:p w:rsidR="00732CC2" w:rsidRPr="00F72CF0" w:rsidRDefault="00732CC2" w:rsidP="00F17EB7">
            <w:pPr>
              <w:spacing w:after="0" w:line="240" w:lineRule="auto"/>
              <w:rPr>
                <w:rFonts w:ascii="Century Gothic" w:hAnsi="Century Gothic" w:cs="Arial"/>
                <w:sz w:val="18"/>
                <w:szCs w:val="18"/>
              </w:rPr>
            </w:pPr>
            <w:r w:rsidRPr="00F72CF0">
              <w:rPr>
                <w:rFonts w:ascii="Century Gothic" w:hAnsi="Century Gothic" w:cs="Arial"/>
                <w:b/>
                <w:sz w:val="18"/>
                <w:szCs w:val="18"/>
              </w:rPr>
              <w:t xml:space="preserve">Extra activities: </w:t>
            </w:r>
            <w:r w:rsidRPr="00F72CF0">
              <w:rPr>
                <w:rFonts w:ascii="Century Gothic" w:hAnsi="Century Gothic" w:cs="Arial"/>
                <w:i/>
                <w:sz w:val="18"/>
                <w:szCs w:val="18"/>
              </w:rPr>
              <w:t xml:space="preserve">Teacher’s Book </w:t>
            </w:r>
            <w:r w:rsidR="00B67F41" w:rsidRPr="00F72CF0">
              <w:rPr>
                <w:rFonts w:ascii="Century Gothic" w:hAnsi="Century Gothic" w:cs="Arial"/>
                <w:sz w:val="18"/>
                <w:szCs w:val="18"/>
              </w:rPr>
              <w:t>p.125</w:t>
            </w:r>
          </w:p>
          <w:p w:rsidR="00732CC2" w:rsidRPr="00F72CF0" w:rsidRDefault="00732CC2" w:rsidP="00F17EB7">
            <w:pPr>
              <w:spacing w:after="0" w:line="240" w:lineRule="auto"/>
              <w:rPr>
                <w:rFonts w:ascii="Century Gothic" w:hAnsi="Century Gothic" w:cs="Arial"/>
                <w:sz w:val="18"/>
                <w:szCs w:val="18"/>
              </w:rPr>
            </w:pPr>
          </w:p>
          <w:p w:rsidR="00732CC2" w:rsidRPr="00F72CF0" w:rsidRDefault="00732CC2" w:rsidP="00F17EB7">
            <w:pPr>
              <w:spacing w:after="0" w:line="240" w:lineRule="auto"/>
              <w:rPr>
                <w:rFonts w:ascii="Century Gothic" w:hAnsi="Century Gothic" w:cs="Arial"/>
                <w:sz w:val="18"/>
                <w:szCs w:val="18"/>
              </w:rPr>
            </w:pPr>
          </w:p>
          <w:p w:rsidR="00732CC2" w:rsidRPr="00F72CF0" w:rsidRDefault="00732CC2" w:rsidP="00F17EB7">
            <w:pPr>
              <w:spacing w:after="0" w:line="240" w:lineRule="auto"/>
              <w:rPr>
                <w:rFonts w:ascii="Century Gothic" w:hAnsi="Century Gothic" w:cs="Arial"/>
                <w:sz w:val="18"/>
                <w:szCs w:val="18"/>
              </w:rPr>
            </w:pPr>
            <w:r w:rsidRPr="00F72CF0">
              <w:rPr>
                <w:rFonts w:ascii="Century Gothic" w:hAnsi="Century Gothic" w:cs="Arial"/>
                <w:b/>
                <w:sz w:val="18"/>
                <w:szCs w:val="18"/>
              </w:rPr>
              <w:t>The Cambridge Teacher</w:t>
            </w:r>
          </w:p>
          <w:p w:rsidR="00732CC2" w:rsidRPr="00F72CF0" w:rsidRDefault="0091493C" w:rsidP="00F17EB7">
            <w:pPr>
              <w:spacing w:after="0" w:line="240" w:lineRule="auto"/>
              <w:rPr>
                <w:rFonts w:ascii="Century Gothic" w:hAnsi="Century Gothic" w:cs="Arial"/>
                <w:spacing w:val="-6"/>
                <w:sz w:val="16"/>
                <w:szCs w:val="16"/>
              </w:rPr>
            </w:pPr>
            <w:hyperlink r:id="rId95" w:history="1">
              <w:r w:rsidR="00732CC2" w:rsidRPr="00F72CF0">
                <w:rPr>
                  <w:rStyle w:val="Hipervnculo"/>
                  <w:rFonts w:ascii="Century Gothic" w:hAnsi="Century Gothic" w:cs="Arial"/>
                  <w:spacing w:val="-6"/>
                  <w:sz w:val="16"/>
                  <w:szCs w:val="16"/>
                </w:rPr>
                <w:t>www.thecambridgeteacher.es</w:t>
              </w:r>
            </w:hyperlink>
            <w:r w:rsidR="00732CC2" w:rsidRPr="00F72CF0">
              <w:rPr>
                <w:rFonts w:ascii="Century Gothic" w:hAnsi="Century Gothic" w:cs="Arial"/>
                <w:spacing w:val="-6"/>
                <w:sz w:val="16"/>
                <w:szCs w:val="16"/>
              </w:rPr>
              <w:t xml:space="preserve"> </w:t>
            </w:r>
          </w:p>
          <w:p w:rsidR="00732CC2" w:rsidRPr="00F72CF0" w:rsidRDefault="00732CC2" w:rsidP="00F17EB7">
            <w:pPr>
              <w:spacing w:after="0" w:line="240" w:lineRule="auto"/>
              <w:rPr>
                <w:rFonts w:ascii="Century Gothic" w:hAnsi="Century Gothic" w:cs="Arial"/>
                <w:b/>
                <w:sz w:val="18"/>
                <w:szCs w:val="18"/>
              </w:rPr>
            </w:pPr>
          </w:p>
          <w:p w:rsidR="00732CC2" w:rsidRPr="00F72CF0" w:rsidRDefault="00732CC2" w:rsidP="00F17EB7">
            <w:pPr>
              <w:spacing w:after="0" w:line="240" w:lineRule="auto"/>
              <w:rPr>
                <w:rFonts w:ascii="Century Gothic" w:hAnsi="Century Gothic" w:cs="Arial"/>
                <w:b/>
                <w:sz w:val="18"/>
                <w:szCs w:val="18"/>
              </w:rPr>
            </w:pPr>
          </w:p>
          <w:p w:rsidR="00732CC2" w:rsidRPr="00F72CF0" w:rsidRDefault="00732CC2" w:rsidP="00F17EB7">
            <w:pPr>
              <w:spacing w:after="0" w:line="240" w:lineRule="auto"/>
              <w:rPr>
                <w:rFonts w:ascii="Century Gothic" w:hAnsi="Century Gothic" w:cs="Arial"/>
                <w:b/>
                <w:sz w:val="18"/>
                <w:szCs w:val="18"/>
              </w:rPr>
            </w:pPr>
            <w:r w:rsidRPr="00F72CF0">
              <w:rPr>
                <w:rFonts w:ascii="Century Gothic" w:hAnsi="Century Gothic" w:cs="Arial"/>
                <w:b/>
                <w:sz w:val="18"/>
                <w:szCs w:val="18"/>
              </w:rPr>
              <w:t>Online resources for pupils</w:t>
            </w:r>
          </w:p>
          <w:p w:rsidR="00732CC2" w:rsidRPr="00F72CF0" w:rsidRDefault="00732CC2" w:rsidP="00F17EB7">
            <w:pPr>
              <w:spacing w:after="0" w:line="240" w:lineRule="auto"/>
              <w:rPr>
                <w:rFonts w:ascii="Century Gothic" w:hAnsi="Century Gothic" w:cs="Arial"/>
                <w:b/>
                <w:sz w:val="18"/>
                <w:szCs w:val="18"/>
              </w:rPr>
            </w:pPr>
          </w:p>
        </w:tc>
        <w:tc>
          <w:tcPr>
            <w:tcW w:w="1701" w:type="dxa"/>
            <w:vMerge w:val="restart"/>
          </w:tcPr>
          <w:p w:rsidR="00732CC2" w:rsidRPr="00F72CF0" w:rsidRDefault="00732CC2" w:rsidP="00F17EB7">
            <w:pPr>
              <w:spacing w:after="0" w:line="240" w:lineRule="auto"/>
              <w:rPr>
                <w:rFonts w:ascii="HeinemannSpecial-Black" w:hAnsi="HeinemannSpecial-Black" w:cs="HeinemannSpecial-Black"/>
                <w:sz w:val="19"/>
                <w:szCs w:val="19"/>
              </w:rPr>
            </w:pPr>
          </w:p>
        </w:tc>
        <w:tc>
          <w:tcPr>
            <w:tcW w:w="2268" w:type="dxa"/>
            <w:vMerge w:val="restart"/>
          </w:tcPr>
          <w:p w:rsidR="00732CC2" w:rsidRPr="00F72CF0" w:rsidRDefault="00732CC2" w:rsidP="00F17EB7">
            <w:pPr>
              <w:spacing w:after="0" w:line="240" w:lineRule="auto"/>
              <w:rPr>
                <w:rFonts w:ascii="HeinemannSpecial-Black" w:hAnsi="HeinemannSpecial-Black" w:cs="HeinemannSpecial-Black"/>
                <w:color w:val="00CDAE"/>
                <w:sz w:val="19"/>
                <w:szCs w:val="19"/>
              </w:rPr>
            </w:pPr>
          </w:p>
        </w:tc>
      </w:tr>
      <w:tr w:rsidR="00732CC2" w:rsidRPr="00F72CF0" w:rsidTr="00F17EB7">
        <w:tc>
          <w:tcPr>
            <w:tcW w:w="3403" w:type="dxa"/>
          </w:tcPr>
          <w:p w:rsidR="00732CC2" w:rsidRPr="00F72CF0" w:rsidRDefault="00732CC2" w:rsidP="00A02304">
            <w:pPr>
              <w:spacing w:after="0" w:line="240" w:lineRule="auto"/>
              <w:rPr>
                <w:rFonts w:ascii="Century Gothic" w:hAnsi="Century Gothic" w:cs="Arial"/>
                <w:i/>
                <w:sz w:val="18"/>
                <w:szCs w:val="18"/>
              </w:rPr>
            </w:pPr>
            <w:r w:rsidRPr="00F72CF0">
              <w:rPr>
                <w:rFonts w:ascii="Century Gothic" w:hAnsi="Century Gothic" w:cs="Arial"/>
                <w:i/>
                <w:sz w:val="18"/>
                <w:szCs w:val="18"/>
              </w:rPr>
              <w:t>Presentation</w:t>
            </w:r>
            <w:r w:rsidRPr="00F72CF0">
              <w:rPr>
                <w:rFonts w:ascii="Century Gothic" w:hAnsi="Century Gothic" w:cs="Arial"/>
                <w:sz w:val="18"/>
                <w:szCs w:val="18"/>
              </w:rPr>
              <w:t xml:space="preserve">. </w:t>
            </w:r>
            <w:r w:rsidR="00586BA5" w:rsidRPr="00F72CF0">
              <w:rPr>
                <w:rFonts w:ascii="Century Gothic" w:hAnsi="Century Gothic" w:cs="Arial"/>
                <w:sz w:val="18"/>
                <w:szCs w:val="18"/>
              </w:rPr>
              <w:t xml:space="preserve">Activitat </w:t>
            </w:r>
            <w:r w:rsidRPr="00F72CF0">
              <w:rPr>
                <w:rFonts w:ascii="Century Gothic" w:hAnsi="Century Gothic" w:cs="Arial"/>
                <w:sz w:val="18"/>
                <w:szCs w:val="18"/>
              </w:rPr>
              <w:t>oral practican</w:t>
            </w:r>
            <w:r w:rsidR="00A02304" w:rsidRPr="00F72CF0">
              <w:rPr>
                <w:rFonts w:ascii="Century Gothic" w:hAnsi="Century Gothic" w:cs="Arial"/>
                <w:sz w:val="18"/>
                <w:szCs w:val="18"/>
              </w:rPr>
              <w:t>t</w:t>
            </w:r>
            <w:r w:rsidRPr="00F72CF0">
              <w:rPr>
                <w:rFonts w:ascii="Century Gothic" w:hAnsi="Century Gothic" w:cs="Arial"/>
                <w:sz w:val="18"/>
                <w:szCs w:val="18"/>
              </w:rPr>
              <w:t xml:space="preserve"> </w:t>
            </w:r>
            <w:r w:rsidR="00B67F41" w:rsidRPr="00F72CF0">
              <w:rPr>
                <w:rFonts w:ascii="Century Gothic" w:hAnsi="Century Gothic" w:cs="Arial"/>
                <w:i/>
                <w:sz w:val="18"/>
                <w:szCs w:val="18"/>
              </w:rPr>
              <w:t>Is there…?</w:t>
            </w:r>
          </w:p>
        </w:tc>
        <w:tc>
          <w:tcPr>
            <w:tcW w:w="1275" w:type="dxa"/>
          </w:tcPr>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CO / EO</w:t>
            </w:r>
          </w:p>
        </w:tc>
        <w:tc>
          <w:tcPr>
            <w:tcW w:w="1418" w:type="dxa"/>
          </w:tcPr>
          <w:p w:rsidR="00732CC2" w:rsidRPr="00F72CF0" w:rsidRDefault="000821C0"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GG</w:t>
            </w:r>
          </w:p>
        </w:tc>
        <w:tc>
          <w:tcPr>
            <w:tcW w:w="1843" w:type="dxa"/>
          </w:tcPr>
          <w:p w:rsidR="00732CC2"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 xml:space="preserve">CCLA/ CAIPE / </w:t>
            </w:r>
            <w:r w:rsidR="00732CC2" w:rsidRPr="00F72CF0">
              <w:rPr>
                <w:rFonts w:ascii="Century Gothic" w:hAnsi="Century Gothic" w:cs="Arial"/>
                <w:sz w:val="18"/>
                <w:szCs w:val="18"/>
              </w:rPr>
              <w:t xml:space="preserve"> CSC</w:t>
            </w:r>
          </w:p>
        </w:tc>
        <w:tc>
          <w:tcPr>
            <w:tcW w:w="2551" w:type="dxa"/>
            <w:vMerge/>
          </w:tcPr>
          <w:p w:rsidR="00732CC2" w:rsidRPr="00F72CF0" w:rsidRDefault="00732CC2" w:rsidP="00F17EB7">
            <w:pPr>
              <w:spacing w:after="0" w:line="240" w:lineRule="auto"/>
              <w:rPr>
                <w:rFonts w:ascii="Century Gothic" w:hAnsi="Century Gothic" w:cs="Arial"/>
                <w:b/>
                <w:color w:val="1F497D"/>
                <w:sz w:val="24"/>
              </w:rPr>
            </w:pPr>
          </w:p>
        </w:tc>
        <w:tc>
          <w:tcPr>
            <w:tcW w:w="1701" w:type="dxa"/>
            <w:vMerge/>
          </w:tcPr>
          <w:p w:rsidR="00732CC2" w:rsidRPr="00F72CF0" w:rsidRDefault="00732CC2" w:rsidP="00F17EB7">
            <w:pPr>
              <w:spacing w:after="0" w:line="240" w:lineRule="auto"/>
              <w:rPr>
                <w:rFonts w:ascii="Century Gothic" w:hAnsi="Century Gothic" w:cs="Arial"/>
                <w:b/>
                <w:color w:val="1F497D"/>
                <w:sz w:val="24"/>
              </w:rPr>
            </w:pPr>
          </w:p>
        </w:tc>
        <w:tc>
          <w:tcPr>
            <w:tcW w:w="2268" w:type="dxa"/>
            <w:vMerge/>
          </w:tcPr>
          <w:p w:rsidR="00732CC2" w:rsidRPr="00F72CF0" w:rsidRDefault="00732CC2" w:rsidP="00F17EB7">
            <w:pPr>
              <w:spacing w:after="0" w:line="240" w:lineRule="auto"/>
              <w:rPr>
                <w:rFonts w:ascii="Century Gothic" w:hAnsi="Century Gothic" w:cs="Arial"/>
                <w:b/>
                <w:color w:val="1F497D"/>
                <w:sz w:val="24"/>
              </w:rPr>
            </w:pPr>
          </w:p>
        </w:tc>
      </w:tr>
      <w:tr w:rsidR="00732CC2" w:rsidRPr="00F72CF0" w:rsidTr="00F17EB7">
        <w:tc>
          <w:tcPr>
            <w:tcW w:w="3403" w:type="dxa"/>
          </w:tcPr>
          <w:p w:rsidR="00732CC2" w:rsidRPr="00F72CF0" w:rsidRDefault="00732CC2" w:rsidP="00B67F41">
            <w:pPr>
              <w:spacing w:after="0" w:line="240" w:lineRule="auto"/>
              <w:rPr>
                <w:rFonts w:ascii="Century Gothic" w:hAnsi="Century Gothic" w:cs="Arial"/>
                <w:b/>
                <w:sz w:val="18"/>
                <w:szCs w:val="18"/>
              </w:rPr>
            </w:pPr>
            <w:r w:rsidRPr="00F72CF0">
              <w:rPr>
                <w:rFonts w:ascii="Century Gothic" w:hAnsi="Century Gothic" w:cs="Arial"/>
                <w:b/>
                <w:sz w:val="18"/>
                <w:szCs w:val="18"/>
              </w:rPr>
              <w:t>Pupil’s Book</w:t>
            </w:r>
            <w:r w:rsidRPr="00F72CF0">
              <w:rPr>
                <w:rFonts w:ascii="Century Gothic" w:hAnsi="Century Gothic" w:cs="Arial"/>
                <w:sz w:val="18"/>
                <w:szCs w:val="18"/>
              </w:rPr>
              <w:t>, p. 85, Act.</w:t>
            </w:r>
            <w:r w:rsidR="00B67F41" w:rsidRPr="00F72CF0">
              <w:rPr>
                <w:rFonts w:ascii="Century Gothic" w:hAnsi="Century Gothic" w:cs="Arial"/>
                <w:sz w:val="18"/>
                <w:szCs w:val="18"/>
              </w:rPr>
              <w:t>9</w:t>
            </w:r>
            <w:r w:rsidRPr="00F72CF0">
              <w:rPr>
                <w:rFonts w:ascii="Century Gothic" w:hAnsi="Century Gothic" w:cs="Arial"/>
                <w:sz w:val="18"/>
                <w:szCs w:val="18"/>
              </w:rPr>
              <w:t>8.</w:t>
            </w:r>
            <w:r w:rsidRPr="00F72CF0">
              <w:rPr>
                <w:rFonts w:ascii="Century Gothic" w:hAnsi="Century Gothic" w:cs="Arial"/>
                <w:bCs/>
                <w:i/>
                <w:iCs/>
                <w:sz w:val="18"/>
                <w:szCs w:val="18"/>
              </w:rPr>
              <w:t xml:space="preserve"> </w:t>
            </w:r>
            <w:r w:rsidR="00B67F41" w:rsidRPr="00F72CF0">
              <w:rPr>
                <w:rFonts w:ascii="Century Gothic" w:hAnsi="Century Gothic" w:cs="Arial"/>
                <w:bCs/>
                <w:i/>
                <w:iCs/>
                <w:sz w:val="18"/>
                <w:szCs w:val="18"/>
              </w:rPr>
              <w:t xml:space="preserve">Listen, look and say </w:t>
            </w:r>
            <w:r w:rsidRPr="00F72CF0">
              <w:rPr>
                <w:rFonts w:ascii="Century Gothic" w:hAnsi="Century Gothic" w:cs="Arial"/>
                <w:bCs/>
                <w:iCs/>
                <w:sz w:val="18"/>
                <w:szCs w:val="18"/>
              </w:rPr>
              <w:t>(</w:t>
            </w:r>
            <w:r w:rsidRPr="00F72CF0">
              <w:rPr>
                <w:rFonts w:ascii="Century Gothic" w:hAnsi="Century Gothic" w:cs="Arial"/>
                <w:sz w:val="18"/>
                <w:szCs w:val="18"/>
              </w:rPr>
              <w:t>CD3.</w:t>
            </w:r>
            <w:r w:rsidR="00B67F41" w:rsidRPr="00F72CF0">
              <w:rPr>
                <w:rFonts w:ascii="Century Gothic" w:hAnsi="Century Gothic" w:cs="Arial"/>
                <w:sz w:val="18"/>
                <w:szCs w:val="18"/>
              </w:rPr>
              <w:t>09</w:t>
            </w:r>
            <w:r w:rsidRPr="00F72CF0">
              <w:rPr>
                <w:rFonts w:ascii="Century Gothic" w:hAnsi="Century Gothic" w:cs="Arial"/>
                <w:sz w:val="18"/>
                <w:szCs w:val="18"/>
              </w:rPr>
              <w:t>)</w:t>
            </w:r>
          </w:p>
        </w:tc>
        <w:tc>
          <w:tcPr>
            <w:tcW w:w="1275"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CO / EO</w:t>
            </w:r>
          </w:p>
        </w:tc>
        <w:tc>
          <w:tcPr>
            <w:tcW w:w="1418"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0821C0"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GG</w:t>
            </w:r>
          </w:p>
        </w:tc>
        <w:tc>
          <w:tcPr>
            <w:tcW w:w="1843"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 CAIPE /</w:t>
            </w:r>
            <w:r w:rsidR="00732CC2" w:rsidRPr="00F72CF0">
              <w:rPr>
                <w:rFonts w:ascii="Century Gothic" w:hAnsi="Century Gothic" w:cs="Arial"/>
                <w:sz w:val="18"/>
                <w:szCs w:val="18"/>
              </w:rPr>
              <w:t>CSC</w:t>
            </w:r>
          </w:p>
        </w:tc>
        <w:tc>
          <w:tcPr>
            <w:tcW w:w="2551" w:type="dxa"/>
            <w:vMerge/>
          </w:tcPr>
          <w:p w:rsidR="00732CC2" w:rsidRPr="00F72CF0" w:rsidRDefault="00732CC2" w:rsidP="00F17EB7">
            <w:pPr>
              <w:spacing w:after="0" w:line="240" w:lineRule="auto"/>
              <w:rPr>
                <w:rFonts w:ascii="Century Gothic" w:hAnsi="Century Gothic" w:cs="Arial"/>
                <w:b/>
                <w:color w:val="1F497D"/>
                <w:sz w:val="24"/>
              </w:rPr>
            </w:pPr>
          </w:p>
        </w:tc>
        <w:tc>
          <w:tcPr>
            <w:tcW w:w="1701" w:type="dxa"/>
            <w:vMerge/>
          </w:tcPr>
          <w:p w:rsidR="00732CC2" w:rsidRPr="00F72CF0" w:rsidRDefault="00732CC2" w:rsidP="00F17EB7">
            <w:pPr>
              <w:spacing w:after="0" w:line="240" w:lineRule="auto"/>
              <w:rPr>
                <w:rFonts w:ascii="Century Gothic" w:hAnsi="Century Gothic" w:cs="Arial"/>
                <w:b/>
                <w:color w:val="1F497D"/>
                <w:sz w:val="24"/>
              </w:rPr>
            </w:pPr>
          </w:p>
        </w:tc>
        <w:tc>
          <w:tcPr>
            <w:tcW w:w="2268" w:type="dxa"/>
            <w:vMerge/>
          </w:tcPr>
          <w:p w:rsidR="00732CC2" w:rsidRPr="00F72CF0" w:rsidRDefault="00732CC2" w:rsidP="00F17EB7">
            <w:pPr>
              <w:spacing w:after="0" w:line="240" w:lineRule="auto"/>
              <w:rPr>
                <w:rFonts w:ascii="Century Gothic" w:hAnsi="Century Gothic" w:cs="Arial"/>
                <w:b/>
                <w:color w:val="1F497D"/>
                <w:sz w:val="24"/>
              </w:rPr>
            </w:pPr>
          </w:p>
        </w:tc>
      </w:tr>
      <w:tr w:rsidR="00732CC2" w:rsidRPr="00F72CF0" w:rsidTr="00F17EB7">
        <w:tc>
          <w:tcPr>
            <w:tcW w:w="3403" w:type="dxa"/>
          </w:tcPr>
          <w:p w:rsidR="00732CC2" w:rsidRPr="00F72CF0" w:rsidRDefault="00732CC2" w:rsidP="00B67F41">
            <w:pPr>
              <w:spacing w:after="0" w:line="240" w:lineRule="auto"/>
              <w:rPr>
                <w:rFonts w:ascii="Century Gothic" w:hAnsi="Century Gothic" w:cs="Arial"/>
                <w:i/>
                <w:sz w:val="18"/>
                <w:szCs w:val="18"/>
              </w:rPr>
            </w:pPr>
            <w:r w:rsidRPr="00F72CF0">
              <w:rPr>
                <w:rFonts w:ascii="Century Gothic" w:hAnsi="Century Gothic" w:cs="Arial"/>
                <w:b/>
                <w:sz w:val="18"/>
                <w:szCs w:val="18"/>
              </w:rPr>
              <w:t>Pupil’s Book</w:t>
            </w:r>
            <w:r w:rsidRPr="00F72CF0">
              <w:rPr>
                <w:rFonts w:ascii="Century Gothic" w:hAnsi="Century Gothic" w:cs="Arial"/>
                <w:sz w:val="18"/>
                <w:szCs w:val="18"/>
              </w:rPr>
              <w:t xml:space="preserve">, p. 85, Act. </w:t>
            </w:r>
            <w:r w:rsidR="00B67F41" w:rsidRPr="00F72CF0">
              <w:rPr>
                <w:rFonts w:ascii="Century Gothic" w:hAnsi="Century Gothic" w:cs="Arial"/>
                <w:sz w:val="18"/>
                <w:szCs w:val="18"/>
              </w:rPr>
              <w:t>10</w:t>
            </w:r>
            <w:r w:rsidRPr="00F72CF0">
              <w:rPr>
                <w:rFonts w:ascii="Century Gothic" w:hAnsi="Century Gothic" w:cs="Arial"/>
                <w:sz w:val="18"/>
                <w:szCs w:val="18"/>
              </w:rPr>
              <w:t>.</w:t>
            </w:r>
            <w:r w:rsidRPr="00F72CF0">
              <w:rPr>
                <w:rFonts w:ascii="HeinemannSpecial-BoldItalic" w:hAnsi="HeinemannSpecial-BoldItalic" w:cs="HeinemannSpecial-BoldItalic"/>
                <w:b/>
                <w:bCs/>
                <w:i/>
                <w:iCs/>
                <w:sz w:val="20"/>
                <w:szCs w:val="20"/>
              </w:rPr>
              <w:t xml:space="preserve"> </w:t>
            </w:r>
            <w:r w:rsidR="00B67F41" w:rsidRPr="00F72CF0">
              <w:rPr>
                <w:rFonts w:ascii="Century Gothic" w:hAnsi="Century Gothic" w:cs="Arial"/>
                <w:bCs/>
                <w:i/>
                <w:iCs/>
                <w:sz w:val="18"/>
                <w:szCs w:val="18"/>
              </w:rPr>
              <w:t xml:space="preserve">Listen and say yes or no. </w:t>
            </w:r>
            <w:r w:rsidR="00B67F41" w:rsidRPr="00F72CF0">
              <w:rPr>
                <w:rFonts w:ascii="Century Gothic" w:hAnsi="Century Gothic" w:cs="Arial"/>
                <w:bCs/>
                <w:iCs/>
                <w:sz w:val="18"/>
                <w:szCs w:val="18"/>
              </w:rPr>
              <w:t>(</w:t>
            </w:r>
            <w:r w:rsidR="00B67F41" w:rsidRPr="00F72CF0">
              <w:rPr>
                <w:rFonts w:ascii="Century Gothic" w:hAnsi="Century Gothic" w:cs="Arial"/>
                <w:sz w:val="18"/>
                <w:szCs w:val="18"/>
              </w:rPr>
              <w:t>CD3.10)</w:t>
            </w:r>
          </w:p>
        </w:tc>
        <w:tc>
          <w:tcPr>
            <w:tcW w:w="1275"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CO / EO</w:t>
            </w:r>
          </w:p>
        </w:tc>
        <w:tc>
          <w:tcPr>
            <w:tcW w:w="1418"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0821C0"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GG</w:t>
            </w:r>
            <w:r w:rsidR="00B67F41" w:rsidRPr="00F72CF0">
              <w:rPr>
                <w:rFonts w:ascii="Century Gothic" w:hAnsi="Century Gothic" w:cs="Arial"/>
                <w:sz w:val="18"/>
                <w:szCs w:val="18"/>
              </w:rPr>
              <w:t xml:space="preserve"> </w:t>
            </w:r>
          </w:p>
        </w:tc>
        <w:tc>
          <w:tcPr>
            <w:tcW w:w="1843"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 CAIPE</w:t>
            </w:r>
            <w:r w:rsidR="00732CC2" w:rsidRPr="00F72CF0">
              <w:rPr>
                <w:rFonts w:ascii="Century Gothic" w:hAnsi="Century Gothic" w:cs="Arial"/>
                <w:sz w:val="18"/>
                <w:szCs w:val="18"/>
              </w:rPr>
              <w:t xml:space="preserve"> </w:t>
            </w:r>
          </w:p>
        </w:tc>
        <w:tc>
          <w:tcPr>
            <w:tcW w:w="2551" w:type="dxa"/>
            <w:vMerge/>
          </w:tcPr>
          <w:p w:rsidR="00732CC2" w:rsidRPr="00F72CF0" w:rsidRDefault="00732CC2" w:rsidP="00F17EB7">
            <w:pPr>
              <w:spacing w:after="0" w:line="240" w:lineRule="auto"/>
              <w:rPr>
                <w:rFonts w:ascii="Century Gothic" w:hAnsi="Century Gothic" w:cs="Arial"/>
                <w:b/>
                <w:color w:val="1F497D"/>
                <w:sz w:val="24"/>
              </w:rPr>
            </w:pPr>
          </w:p>
        </w:tc>
        <w:tc>
          <w:tcPr>
            <w:tcW w:w="1701" w:type="dxa"/>
            <w:vMerge/>
          </w:tcPr>
          <w:p w:rsidR="00732CC2" w:rsidRPr="00F72CF0" w:rsidRDefault="00732CC2" w:rsidP="00F17EB7">
            <w:pPr>
              <w:spacing w:after="0" w:line="240" w:lineRule="auto"/>
              <w:rPr>
                <w:rFonts w:ascii="Century Gothic" w:hAnsi="Century Gothic" w:cs="Arial"/>
                <w:b/>
                <w:color w:val="1F497D"/>
                <w:sz w:val="24"/>
              </w:rPr>
            </w:pPr>
          </w:p>
        </w:tc>
        <w:tc>
          <w:tcPr>
            <w:tcW w:w="2268" w:type="dxa"/>
            <w:vMerge/>
          </w:tcPr>
          <w:p w:rsidR="00732CC2" w:rsidRPr="00F72CF0" w:rsidRDefault="00732CC2" w:rsidP="00F17EB7">
            <w:pPr>
              <w:spacing w:after="0" w:line="240" w:lineRule="auto"/>
              <w:rPr>
                <w:rFonts w:ascii="Century Gothic" w:hAnsi="Century Gothic" w:cs="Arial"/>
                <w:b/>
                <w:color w:val="1F497D"/>
                <w:sz w:val="24"/>
              </w:rPr>
            </w:pPr>
          </w:p>
        </w:tc>
      </w:tr>
      <w:tr w:rsidR="00B67F41" w:rsidRPr="00F72CF0" w:rsidTr="00F17EB7">
        <w:tc>
          <w:tcPr>
            <w:tcW w:w="3403" w:type="dxa"/>
          </w:tcPr>
          <w:p w:rsidR="00B67F41" w:rsidRPr="00F72CF0" w:rsidRDefault="00B67F41" w:rsidP="00B67F41">
            <w:pPr>
              <w:spacing w:after="0" w:line="240" w:lineRule="auto"/>
              <w:rPr>
                <w:rFonts w:ascii="Century Gothic" w:hAnsi="Century Gothic" w:cs="Arial"/>
                <w:i/>
                <w:sz w:val="18"/>
                <w:szCs w:val="18"/>
              </w:rPr>
            </w:pPr>
            <w:r w:rsidRPr="00F72CF0">
              <w:rPr>
                <w:rFonts w:ascii="Century Gothic" w:hAnsi="Century Gothic" w:cs="Arial"/>
                <w:b/>
                <w:sz w:val="18"/>
                <w:szCs w:val="18"/>
              </w:rPr>
              <w:t>Pupil’s Book</w:t>
            </w:r>
            <w:r w:rsidRPr="00F72CF0">
              <w:rPr>
                <w:rFonts w:ascii="Century Gothic" w:hAnsi="Century Gothic" w:cs="Arial"/>
                <w:sz w:val="18"/>
                <w:szCs w:val="18"/>
              </w:rPr>
              <w:t>, p. 85, Act. 11.</w:t>
            </w:r>
            <w:r w:rsidRPr="00F72CF0">
              <w:rPr>
                <w:rFonts w:ascii="HeinemannSpecial-BoldItalic" w:hAnsi="HeinemannSpecial-BoldItalic" w:cs="HeinemannSpecial-BoldItalic"/>
                <w:b/>
                <w:bCs/>
                <w:i/>
                <w:iCs/>
                <w:sz w:val="20"/>
                <w:szCs w:val="20"/>
              </w:rPr>
              <w:t xml:space="preserve"> </w:t>
            </w:r>
            <w:r w:rsidRPr="00F72CF0">
              <w:rPr>
                <w:rFonts w:ascii="Century Gothic" w:hAnsi="Century Gothic" w:cs="Arial"/>
                <w:bCs/>
                <w:i/>
                <w:iCs/>
                <w:sz w:val="18"/>
                <w:szCs w:val="18"/>
              </w:rPr>
              <w:t>Play the game.</w:t>
            </w:r>
          </w:p>
        </w:tc>
        <w:tc>
          <w:tcPr>
            <w:tcW w:w="1275" w:type="dxa"/>
          </w:tcPr>
          <w:p w:rsidR="00B67F41" w:rsidRPr="00F72CF0" w:rsidRDefault="00B67F41" w:rsidP="00615906">
            <w:pPr>
              <w:spacing w:after="0" w:line="240" w:lineRule="auto"/>
              <w:jc w:val="center"/>
              <w:rPr>
                <w:rFonts w:ascii="Century Gothic" w:hAnsi="Century Gothic" w:cs="Arial"/>
                <w:sz w:val="18"/>
                <w:szCs w:val="18"/>
              </w:rPr>
            </w:pPr>
          </w:p>
          <w:p w:rsidR="00B67F41" w:rsidRPr="00F72CF0" w:rsidRDefault="00B67F41" w:rsidP="00615906">
            <w:pPr>
              <w:spacing w:after="0" w:line="240" w:lineRule="auto"/>
              <w:jc w:val="center"/>
              <w:rPr>
                <w:rFonts w:ascii="Century Gothic" w:hAnsi="Century Gothic" w:cs="Arial"/>
                <w:sz w:val="18"/>
                <w:szCs w:val="18"/>
              </w:rPr>
            </w:pPr>
            <w:r w:rsidRPr="00F72CF0">
              <w:rPr>
                <w:rFonts w:ascii="Century Gothic" w:hAnsi="Century Gothic" w:cs="Arial"/>
                <w:sz w:val="18"/>
                <w:szCs w:val="18"/>
              </w:rPr>
              <w:t>CO / EO</w:t>
            </w:r>
          </w:p>
        </w:tc>
        <w:tc>
          <w:tcPr>
            <w:tcW w:w="1418" w:type="dxa"/>
          </w:tcPr>
          <w:p w:rsidR="00B67F41" w:rsidRPr="00F72CF0" w:rsidRDefault="00B67F41" w:rsidP="00615906">
            <w:pPr>
              <w:spacing w:after="0" w:line="240" w:lineRule="auto"/>
              <w:jc w:val="center"/>
              <w:rPr>
                <w:rFonts w:ascii="Century Gothic" w:hAnsi="Century Gothic" w:cs="Arial"/>
                <w:sz w:val="18"/>
                <w:szCs w:val="18"/>
              </w:rPr>
            </w:pPr>
          </w:p>
          <w:p w:rsidR="00B67F41" w:rsidRPr="00F72CF0" w:rsidRDefault="00B67F41" w:rsidP="00615906">
            <w:pPr>
              <w:spacing w:after="0" w:line="240" w:lineRule="auto"/>
              <w:jc w:val="center"/>
              <w:rPr>
                <w:rFonts w:ascii="Century Gothic" w:hAnsi="Century Gothic" w:cs="Arial"/>
                <w:sz w:val="18"/>
                <w:szCs w:val="18"/>
              </w:rPr>
            </w:pPr>
            <w:r w:rsidRPr="00F72CF0">
              <w:rPr>
                <w:rFonts w:ascii="Century Gothic" w:hAnsi="Century Gothic" w:cs="Arial"/>
                <w:sz w:val="18"/>
                <w:szCs w:val="18"/>
              </w:rPr>
              <w:t>P</w:t>
            </w:r>
          </w:p>
        </w:tc>
        <w:tc>
          <w:tcPr>
            <w:tcW w:w="1843" w:type="dxa"/>
          </w:tcPr>
          <w:p w:rsidR="00B67F41" w:rsidRPr="00F72CF0" w:rsidRDefault="00B67F41" w:rsidP="00615906">
            <w:pPr>
              <w:spacing w:after="0" w:line="240" w:lineRule="auto"/>
              <w:jc w:val="center"/>
              <w:rPr>
                <w:rFonts w:ascii="Century Gothic" w:hAnsi="Century Gothic" w:cs="Arial"/>
                <w:sz w:val="18"/>
                <w:szCs w:val="18"/>
              </w:rPr>
            </w:pPr>
          </w:p>
          <w:p w:rsidR="00B67F41" w:rsidRPr="00F72CF0" w:rsidRDefault="00E11A97" w:rsidP="00615906">
            <w:pPr>
              <w:spacing w:after="0" w:line="240" w:lineRule="auto"/>
              <w:jc w:val="center"/>
              <w:rPr>
                <w:rFonts w:ascii="Century Gothic" w:hAnsi="Century Gothic" w:cs="Arial"/>
                <w:sz w:val="18"/>
                <w:szCs w:val="18"/>
              </w:rPr>
            </w:pPr>
            <w:r w:rsidRPr="00F72CF0">
              <w:rPr>
                <w:rFonts w:ascii="Century Gothic" w:hAnsi="Century Gothic" w:cs="Arial"/>
                <w:sz w:val="18"/>
                <w:szCs w:val="18"/>
              </w:rPr>
              <w:t>CCLA/ CAIPE</w:t>
            </w:r>
          </w:p>
        </w:tc>
        <w:tc>
          <w:tcPr>
            <w:tcW w:w="2551" w:type="dxa"/>
            <w:vMerge/>
          </w:tcPr>
          <w:p w:rsidR="00B67F41" w:rsidRPr="00F72CF0" w:rsidRDefault="00B67F41" w:rsidP="00F17EB7">
            <w:pPr>
              <w:spacing w:after="0" w:line="240" w:lineRule="auto"/>
              <w:rPr>
                <w:rFonts w:ascii="Century Gothic" w:hAnsi="Century Gothic" w:cs="Arial"/>
                <w:b/>
                <w:color w:val="1F497D"/>
                <w:sz w:val="24"/>
              </w:rPr>
            </w:pPr>
          </w:p>
        </w:tc>
        <w:tc>
          <w:tcPr>
            <w:tcW w:w="1701" w:type="dxa"/>
            <w:vMerge/>
          </w:tcPr>
          <w:p w:rsidR="00B67F41" w:rsidRPr="00F72CF0" w:rsidRDefault="00B67F41" w:rsidP="00F17EB7">
            <w:pPr>
              <w:spacing w:after="0" w:line="240" w:lineRule="auto"/>
              <w:rPr>
                <w:rFonts w:ascii="Century Gothic" w:hAnsi="Century Gothic" w:cs="Arial"/>
                <w:b/>
                <w:color w:val="1F497D"/>
                <w:sz w:val="24"/>
              </w:rPr>
            </w:pPr>
          </w:p>
        </w:tc>
        <w:tc>
          <w:tcPr>
            <w:tcW w:w="2268" w:type="dxa"/>
            <w:vMerge/>
          </w:tcPr>
          <w:p w:rsidR="00B67F41" w:rsidRPr="00F72CF0" w:rsidRDefault="00B67F41" w:rsidP="00F17EB7">
            <w:pPr>
              <w:spacing w:after="0" w:line="240" w:lineRule="auto"/>
              <w:rPr>
                <w:rFonts w:ascii="Century Gothic" w:hAnsi="Century Gothic" w:cs="Arial"/>
                <w:b/>
                <w:color w:val="1F497D"/>
                <w:sz w:val="24"/>
              </w:rPr>
            </w:pPr>
          </w:p>
        </w:tc>
      </w:tr>
      <w:tr w:rsidR="00732CC2" w:rsidRPr="00F72CF0" w:rsidTr="00F17EB7">
        <w:tc>
          <w:tcPr>
            <w:tcW w:w="3403" w:type="dxa"/>
          </w:tcPr>
          <w:p w:rsidR="00732CC2" w:rsidRPr="00F72CF0" w:rsidRDefault="00732CC2" w:rsidP="00B67F41">
            <w:pPr>
              <w:spacing w:after="0" w:line="240" w:lineRule="auto"/>
              <w:rPr>
                <w:rFonts w:ascii="Century Gothic" w:hAnsi="Century Gothic" w:cs="Arial"/>
                <w:sz w:val="18"/>
                <w:szCs w:val="18"/>
              </w:rPr>
            </w:pPr>
            <w:r w:rsidRPr="00F72CF0">
              <w:rPr>
                <w:rFonts w:ascii="Century Gothic" w:hAnsi="Century Gothic" w:cs="Arial"/>
                <w:b/>
                <w:sz w:val="18"/>
                <w:szCs w:val="18"/>
              </w:rPr>
              <w:t>Activity Book</w:t>
            </w:r>
            <w:r w:rsidRPr="00F72CF0">
              <w:rPr>
                <w:rFonts w:ascii="Century Gothic" w:hAnsi="Century Gothic" w:cs="Arial"/>
                <w:sz w:val="18"/>
                <w:szCs w:val="18"/>
              </w:rPr>
              <w:t xml:space="preserve">, p. 69, Act. </w:t>
            </w:r>
            <w:r w:rsidR="00B67F41" w:rsidRPr="00F72CF0">
              <w:rPr>
                <w:rFonts w:ascii="Century Gothic" w:hAnsi="Century Gothic" w:cs="Arial"/>
                <w:sz w:val="18"/>
                <w:szCs w:val="18"/>
              </w:rPr>
              <w:t>8</w:t>
            </w:r>
            <w:r w:rsidRPr="00F72CF0">
              <w:rPr>
                <w:rFonts w:ascii="Century Gothic" w:hAnsi="Century Gothic" w:cs="Arial"/>
                <w:sz w:val="18"/>
                <w:szCs w:val="18"/>
              </w:rPr>
              <w:t xml:space="preserve">. </w:t>
            </w:r>
            <w:r w:rsidRPr="00F72CF0">
              <w:rPr>
                <w:rFonts w:ascii="Century Gothic" w:hAnsi="Century Gothic" w:cs="Arial"/>
                <w:bCs/>
                <w:i/>
                <w:iCs/>
                <w:sz w:val="18"/>
                <w:szCs w:val="18"/>
              </w:rPr>
              <w:t xml:space="preserve">Look, read and tick </w:t>
            </w:r>
            <w:r w:rsidRPr="00F72CF0">
              <w:rPr>
                <w:rFonts w:ascii="MS Gothic" w:eastAsia="MS Gothic" w:hAnsi="MS Gothic" w:cs="MS Gothic"/>
                <w:bCs/>
                <w:i/>
                <w:iCs/>
                <w:sz w:val="18"/>
                <w:szCs w:val="18"/>
              </w:rPr>
              <w:t>✓</w:t>
            </w:r>
            <w:r w:rsidRPr="00F72CF0">
              <w:rPr>
                <w:rFonts w:ascii="Century Gothic" w:hAnsi="Century Gothic" w:cs="Century Gothic"/>
                <w:bCs/>
                <w:i/>
                <w:iCs/>
                <w:sz w:val="18"/>
                <w:szCs w:val="18"/>
              </w:rPr>
              <w:t>.</w:t>
            </w:r>
          </w:p>
        </w:tc>
        <w:tc>
          <w:tcPr>
            <w:tcW w:w="1275"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CL</w:t>
            </w:r>
          </w:p>
        </w:tc>
        <w:tc>
          <w:tcPr>
            <w:tcW w:w="1418"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Ind</w:t>
            </w:r>
          </w:p>
        </w:tc>
        <w:tc>
          <w:tcPr>
            <w:tcW w:w="1843"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E11A97" w:rsidP="00E11A97">
            <w:pPr>
              <w:spacing w:after="0" w:line="240" w:lineRule="auto"/>
              <w:jc w:val="center"/>
              <w:rPr>
                <w:rFonts w:ascii="Century Gothic" w:hAnsi="Century Gothic" w:cs="Arial"/>
                <w:sz w:val="18"/>
                <w:szCs w:val="18"/>
              </w:rPr>
            </w:pPr>
            <w:r w:rsidRPr="00F72CF0">
              <w:rPr>
                <w:rFonts w:ascii="Century Gothic" w:hAnsi="Century Gothic" w:cs="Arial"/>
                <w:sz w:val="18"/>
                <w:szCs w:val="18"/>
              </w:rPr>
              <w:t>CCLA/ CAIPE</w:t>
            </w:r>
          </w:p>
        </w:tc>
        <w:tc>
          <w:tcPr>
            <w:tcW w:w="2551" w:type="dxa"/>
            <w:vMerge/>
          </w:tcPr>
          <w:p w:rsidR="00732CC2" w:rsidRPr="00F72CF0" w:rsidRDefault="00732CC2" w:rsidP="00F17EB7">
            <w:pPr>
              <w:spacing w:after="0" w:line="240" w:lineRule="auto"/>
              <w:rPr>
                <w:rFonts w:ascii="Century Gothic" w:hAnsi="Century Gothic" w:cs="Arial"/>
                <w:b/>
                <w:color w:val="1F497D"/>
                <w:sz w:val="24"/>
              </w:rPr>
            </w:pPr>
          </w:p>
        </w:tc>
        <w:tc>
          <w:tcPr>
            <w:tcW w:w="1701" w:type="dxa"/>
            <w:vMerge/>
          </w:tcPr>
          <w:p w:rsidR="00732CC2" w:rsidRPr="00F72CF0" w:rsidRDefault="00732CC2" w:rsidP="00F17EB7">
            <w:pPr>
              <w:spacing w:after="0" w:line="240" w:lineRule="auto"/>
              <w:rPr>
                <w:rFonts w:ascii="Century Gothic" w:hAnsi="Century Gothic" w:cs="Arial"/>
                <w:b/>
                <w:color w:val="1F497D"/>
                <w:sz w:val="24"/>
              </w:rPr>
            </w:pPr>
          </w:p>
        </w:tc>
        <w:tc>
          <w:tcPr>
            <w:tcW w:w="2268" w:type="dxa"/>
            <w:vMerge/>
          </w:tcPr>
          <w:p w:rsidR="00732CC2" w:rsidRPr="00F72CF0" w:rsidRDefault="00732CC2" w:rsidP="00F17EB7">
            <w:pPr>
              <w:spacing w:after="0" w:line="240" w:lineRule="auto"/>
              <w:rPr>
                <w:rFonts w:ascii="Century Gothic" w:hAnsi="Century Gothic" w:cs="Arial"/>
                <w:b/>
                <w:color w:val="1F497D"/>
                <w:sz w:val="24"/>
              </w:rPr>
            </w:pPr>
          </w:p>
        </w:tc>
      </w:tr>
      <w:tr w:rsidR="00732CC2" w:rsidRPr="00F72CF0" w:rsidTr="00F17EB7">
        <w:tc>
          <w:tcPr>
            <w:tcW w:w="3403" w:type="dxa"/>
          </w:tcPr>
          <w:p w:rsidR="00732CC2" w:rsidRPr="00F72CF0" w:rsidRDefault="00732CC2" w:rsidP="00B67F41">
            <w:pPr>
              <w:spacing w:after="0" w:line="240" w:lineRule="auto"/>
              <w:rPr>
                <w:rFonts w:ascii="Century Gothic" w:hAnsi="Century Gothic" w:cs="Arial"/>
                <w:i/>
                <w:sz w:val="18"/>
                <w:szCs w:val="18"/>
              </w:rPr>
            </w:pPr>
            <w:r w:rsidRPr="00F72CF0">
              <w:rPr>
                <w:rFonts w:ascii="Century Gothic" w:hAnsi="Century Gothic" w:cs="Arial"/>
                <w:b/>
                <w:sz w:val="18"/>
                <w:szCs w:val="18"/>
              </w:rPr>
              <w:t>Activity Book</w:t>
            </w:r>
            <w:r w:rsidRPr="00F72CF0">
              <w:rPr>
                <w:rFonts w:ascii="Century Gothic" w:hAnsi="Century Gothic" w:cs="Arial"/>
                <w:sz w:val="18"/>
                <w:szCs w:val="18"/>
              </w:rPr>
              <w:t xml:space="preserve">, .69, Act. </w:t>
            </w:r>
            <w:r w:rsidR="00B67F41" w:rsidRPr="00F72CF0">
              <w:rPr>
                <w:rFonts w:ascii="Century Gothic" w:hAnsi="Century Gothic" w:cs="Arial"/>
                <w:sz w:val="18"/>
                <w:szCs w:val="18"/>
              </w:rPr>
              <w:t>9</w:t>
            </w:r>
            <w:r w:rsidRPr="00F72CF0">
              <w:rPr>
                <w:rFonts w:ascii="Century Gothic" w:hAnsi="Century Gothic" w:cs="Arial"/>
                <w:sz w:val="18"/>
                <w:szCs w:val="18"/>
              </w:rPr>
              <w:t xml:space="preserve">. </w:t>
            </w:r>
            <w:r w:rsidR="00B67F41" w:rsidRPr="00F72CF0">
              <w:rPr>
                <w:rFonts w:ascii="Century Gothic" w:hAnsi="Century Gothic" w:cs="Arial"/>
                <w:bCs/>
                <w:i/>
                <w:iCs/>
                <w:sz w:val="18"/>
                <w:szCs w:val="18"/>
              </w:rPr>
              <w:t>Complete the questions and the answers.</w:t>
            </w:r>
          </w:p>
        </w:tc>
        <w:tc>
          <w:tcPr>
            <w:tcW w:w="1275"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CL / EE</w:t>
            </w:r>
          </w:p>
        </w:tc>
        <w:tc>
          <w:tcPr>
            <w:tcW w:w="1418"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 xml:space="preserve">Ind / </w:t>
            </w:r>
            <w:r w:rsidR="000821C0" w:rsidRPr="00F72CF0">
              <w:rPr>
                <w:rFonts w:ascii="Century Gothic" w:hAnsi="Century Gothic" w:cs="Arial"/>
                <w:sz w:val="18"/>
                <w:szCs w:val="18"/>
              </w:rPr>
              <w:t>GG</w:t>
            </w:r>
          </w:p>
        </w:tc>
        <w:tc>
          <w:tcPr>
            <w:tcW w:w="1843"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CL</w:t>
            </w:r>
          </w:p>
        </w:tc>
        <w:tc>
          <w:tcPr>
            <w:tcW w:w="2551" w:type="dxa"/>
            <w:vMerge/>
          </w:tcPr>
          <w:p w:rsidR="00732CC2" w:rsidRPr="00F72CF0" w:rsidRDefault="00732CC2" w:rsidP="00F17EB7">
            <w:pPr>
              <w:spacing w:after="0" w:line="240" w:lineRule="auto"/>
              <w:rPr>
                <w:rFonts w:ascii="Century Gothic" w:hAnsi="Century Gothic" w:cs="Arial"/>
                <w:b/>
                <w:color w:val="1F497D"/>
                <w:sz w:val="24"/>
              </w:rPr>
            </w:pPr>
          </w:p>
        </w:tc>
        <w:tc>
          <w:tcPr>
            <w:tcW w:w="1701" w:type="dxa"/>
            <w:vMerge/>
          </w:tcPr>
          <w:p w:rsidR="00732CC2" w:rsidRPr="00F72CF0" w:rsidRDefault="00732CC2" w:rsidP="00F17EB7">
            <w:pPr>
              <w:spacing w:after="0" w:line="240" w:lineRule="auto"/>
              <w:rPr>
                <w:rFonts w:ascii="Century Gothic" w:hAnsi="Century Gothic" w:cs="Arial"/>
                <w:b/>
                <w:color w:val="1F497D"/>
                <w:sz w:val="24"/>
              </w:rPr>
            </w:pPr>
          </w:p>
        </w:tc>
        <w:tc>
          <w:tcPr>
            <w:tcW w:w="2268" w:type="dxa"/>
            <w:vMerge/>
          </w:tcPr>
          <w:p w:rsidR="00732CC2" w:rsidRPr="00F72CF0" w:rsidRDefault="00732CC2" w:rsidP="00F17EB7">
            <w:pPr>
              <w:spacing w:after="0" w:line="240" w:lineRule="auto"/>
              <w:rPr>
                <w:rFonts w:ascii="Century Gothic" w:hAnsi="Century Gothic" w:cs="Arial"/>
                <w:b/>
                <w:color w:val="1F497D"/>
                <w:sz w:val="24"/>
              </w:rPr>
            </w:pPr>
          </w:p>
        </w:tc>
      </w:tr>
      <w:tr w:rsidR="00732CC2" w:rsidRPr="00F72CF0" w:rsidTr="00F17EB7">
        <w:tc>
          <w:tcPr>
            <w:tcW w:w="3403" w:type="dxa"/>
          </w:tcPr>
          <w:p w:rsidR="00732CC2" w:rsidRPr="00F72CF0" w:rsidRDefault="00732CC2" w:rsidP="007C11B5">
            <w:pPr>
              <w:spacing w:after="0" w:line="240" w:lineRule="auto"/>
              <w:rPr>
                <w:rFonts w:ascii="Century Gothic" w:hAnsi="Century Gothic" w:cs="Arial"/>
                <w:i/>
                <w:sz w:val="18"/>
                <w:szCs w:val="18"/>
              </w:rPr>
            </w:pPr>
            <w:r w:rsidRPr="00F72CF0">
              <w:rPr>
                <w:rFonts w:ascii="Century Gothic" w:hAnsi="Century Gothic" w:cs="Arial"/>
                <w:i/>
                <w:sz w:val="18"/>
                <w:szCs w:val="18"/>
              </w:rPr>
              <w:t>Ending the lesson</w:t>
            </w:r>
            <w:r w:rsidRPr="00F72CF0">
              <w:rPr>
                <w:rFonts w:ascii="Century Gothic" w:hAnsi="Century Gothic" w:cs="Arial"/>
                <w:sz w:val="18"/>
                <w:szCs w:val="18"/>
              </w:rPr>
              <w:t xml:space="preserve">. </w:t>
            </w:r>
            <w:r w:rsidR="00586BA5" w:rsidRPr="00F72CF0">
              <w:rPr>
                <w:rFonts w:ascii="Century Gothic" w:hAnsi="Century Gothic" w:cs="Arial"/>
                <w:sz w:val="18"/>
                <w:szCs w:val="18"/>
              </w:rPr>
              <w:t xml:space="preserve">Activitat </w:t>
            </w:r>
            <w:r w:rsidR="00B67F41" w:rsidRPr="00F72CF0">
              <w:rPr>
                <w:rFonts w:ascii="Century Gothic" w:hAnsi="Century Gothic" w:cs="Arial"/>
                <w:sz w:val="18"/>
                <w:szCs w:val="18"/>
              </w:rPr>
              <w:t>oral p</w:t>
            </w:r>
            <w:r w:rsidR="007C11B5" w:rsidRPr="00F72CF0">
              <w:rPr>
                <w:rFonts w:ascii="Century Gothic" w:hAnsi="Century Gothic" w:cs="Arial"/>
                <w:sz w:val="18"/>
                <w:szCs w:val="18"/>
              </w:rPr>
              <w:t>er</w:t>
            </w:r>
            <w:r w:rsidR="00B67F41" w:rsidRPr="00F72CF0">
              <w:rPr>
                <w:rFonts w:ascii="Century Gothic" w:hAnsi="Century Gothic" w:cs="Arial"/>
                <w:sz w:val="18"/>
                <w:szCs w:val="18"/>
              </w:rPr>
              <w:t xml:space="preserve"> </w:t>
            </w:r>
            <w:r w:rsidR="00094019" w:rsidRPr="00F72CF0">
              <w:rPr>
                <w:rFonts w:ascii="Century Gothic" w:hAnsi="Century Gothic" w:cs="Arial"/>
                <w:sz w:val="18"/>
                <w:szCs w:val="18"/>
              </w:rPr>
              <w:t>dir</w:t>
            </w:r>
            <w:r w:rsidR="00B67F41" w:rsidRPr="00F72CF0">
              <w:rPr>
                <w:rFonts w:ascii="Century Gothic" w:hAnsi="Century Gothic" w:cs="Arial"/>
                <w:sz w:val="18"/>
                <w:szCs w:val="18"/>
              </w:rPr>
              <w:t xml:space="preserve"> </w:t>
            </w:r>
            <w:r w:rsidR="007C11B5" w:rsidRPr="00F72CF0">
              <w:rPr>
                <w:rFonts w:ascii="Century Gothic" w:hAnsi="Century Gothic" w:cs="Arial"/>
                <w:sz w:val="18"/>
                <w:szCs w:val="18"/>
              </w:rPr>
              <w:t>on es troben els edificis o llocs.</w:t>
            </w:r>
          </w:p>
        </w:tc>
        <w:tc>
          <w:tcPr>
            <w:tcW w:w="1275" w:type="dxa"/>
          </w:tcPr>
          <w:p w:rsidR="00B67F41" w:rsidRPr="00F72CF0" w:rsidRDefault="00B67F41"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CO / EO</w:t>
            </w:r>
          </w:p>
        </w:tc>
        <w:tc>
          <w:tcPr>
            <w:tcW w:w="1418" w:type="dxa"/>
          </w:tcPr>
          <w:p w:rsidR="00B67F41" w:rsidRPr="00F72CF0" w:rsidRDefault="00B67F41" w:rsidP="00F17EB7">
            <w:pPr>
              <w:spacing w:after="0" w:line="240" w:lineRule="auto"/>
              <w:jc w:val="center"/>
              <w:rPr>
                <w:rFonts w:ascii="Century Gothic" w:hAnsi="Century Gothic" w:cs="Arial"/>
                <w:sz w:val="18"/>
                <w:szCs w:val="18"/>
              </w:rPr>
            </w:pPr>
          </w:p>
          <w:p w:rsidR="00732CC2" w:rsidRPr="00F72CF0" w:rsidRDefault="000821C0"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GG</w:t>
            </w:r>
            <w:r w:rsidR="00B67F41" w:rsidRPr="00F72CF0">
              <w:rPr>
                <w:rFonts w:ascii="Century Gothic" w:hAnsi="Century Gothic" w:cs="Arial"/>
                <w:sz w:val="18"/>
                <w:szCs w:val="18"/>
              </w:rPr>
              <w:t xml:space="preserve"> / P</w:t>
            </w:r>
          </w:p>
        </w:tc>
        <w:tc>
          <w:tcPr>
            <w:tcW w:w="1843" w:type="dxa"/>
          </w:tcPr>
          <w:p w:rsidR="00B67F41" w:rsidRPr="00F72CF0" w:rsidRDefault="00B67F41" w:rsidP="00F17EB7">
            <w:pPr>
              <w:spacing w:after="0" w:line="240" w:lineRule="auto"/>
              <w:jc w:val="center"/>
              <w:rPr>
                <w:rFonts w:ascii="Century Gothic" w:hAnsi="Century Gothic" w:cs="Arial"/>
                <w:sz w:val="18"/>
                <w:szCs w:val="18"/>
              </w:rPr>
            </w:pPr>
          </w:p>
          <w:p w:rsidR="00732CC2" w:rsidRPr="00F72CF0" w:rsidRDefault="00E11A97" w:rsidP="00E11A97">
            <w:pPr>
              <w:spacing w:after="0" w:line="240" w:lineRule="auto"/>
              <w:jc w:val="center"/>
              <w:rPr>
                <w:rFonts w:ascii="Century Gothic" w:hAnsi="Century Gothic" w:cs="Arial"/>
                <w:sz w:val="18"/>
                <w:szCs w:val="18"/>
              </w:rPr>
            </w:pPr>
            <w:r w:rsidRPr="00F72CF0">
              <w:rPr>
                <w:rFonts w:ascii="Century Gothic" w:hAnsi="Century Gothic" w:cs="Arial"/>
                <w:sz w:val="18"/>
                <w:szCs w:val="18"/>
              </w:rPr>
              <w:t>CCLA/ CAIPE /</w:t>
            </w:r>
            <w:r w:rsidR="00732CC2" w:rsidRPr="00F72CF0">
              <w:rPr>
                <w:rFonts w:ascii="Century Gothic" w:hAnsi="Century Gothic" w:cs="Arial"/>
                <w:sz w:val="18"/>
                <w:szCs w:val="18"/>
              </w:rPr>
              <w:t xml:space="preserve"> CSC</w:t>
            </w:r>
          </w:p>
        </w:tc>
        <w:tc>
          <w:tcPr>
            <w:tcW w:w="2551" w:type="dxa"/>
            <w:vMerge/>
          </w:tcPr>
          <w:p w:rsidR="00732CC2" w:rsidRPr="00F72CF0" w:rsidRDefault="00732CC2" w:rsidP="00F17EB7">
            <w:pPr>
              <w:spacing w:after="0" w:line="240" w:lineRule="auto"/>
              <w:rPr>
                <w:rFonts w:ascii="Century Gothic" w:hAnsi="Century Gothic" w:cs="Arial"/>
                <w:b/>
                <w:color w:val="1F497D"/>
                <w:sz w:val="24"/>
              </w:rPr>
            </w:pPr>
          </w:p>
        </w:tc>
        <w:tc>
          <w:tcPr>
            <w:tcW w:w="1701" w:type="dxa"/>
            <w:vMerge/>
          </w:tcPr>
          <w:p w:rsidR="00732CC2" w:rsidRPr="00F72CF0" w:rsidRDefault="00732CC2" w:rsidP="00F17EB7">
            <w:pPr>
              <w:spacing w:after="0" w:line="240" w:lineRule="auto"/>
              <w:rPr>
                <w:rFonts w:ascii="Century Gothic" w:hAnsi="Century Gothic" w:cs="Arial"/>
                <w:b/>
                <w:color w:val="1F497D"/>
                <w:sz w:val="24"/>
              </w:rPr>
            </w:pPr>
          </w:p>
        </w:tc>
        <w:tc>
          <w:tcPr>
            <w:tcW w:w="2268" w:type="dxa"/>
            <w:vMerge/>
          </w:tcPr>
          <w:p w:rsidR="00732CC2" w:rsidRPr="00F72CF0" w:rsidRDefault="00732CC2" w:rsidP="00F17EB7">
            <w:pPr>
              <w:spacing w:after="0" w:line="240" w:lineRule="auto"/>
              <w:rPr>
                <w:rFonts w:ascii="Century Gothic" w:hAnsi="Century Gothic" w:cs="Arial"/>
                <w:b/>
                <w:color w:val="1F497D"/>
                <w:sz w:val="24"/>
              </w:rPr>
            </w:pPr>
          </w:p>
        </w:tc>
      </w:tr>
    </w:tbl>
    <w:p w:rsidR="00732CC2" w:rsidRPr="00F72CF0" w:rsidRDefault="00732CC2">
      <w:pPr>
        <w:rPr>
          <w:rFonts w:ascii="Century Gothic" w:hAnsi="Century Gothic" w:cs="Arial"/>
          <w:b/>
          <w:color w:val="FFFFFF"/>
          <w:sz w:val="24"/>
          <w:shd w:val="clear" w:color="auto" w:fill="1F497D"/>
        </w:rPr>
      </w:pPr>
      <w:r w:rsidRPr="00F72CF0">
        <w:rPr>
          <w:rFonts w:ascii="Century Gothic" w:hAnsi="Century Gothic" w:cs="Arial"/>
          <w:b/>
          <w:color w:val="FFFFFF"/>
          <w:sz w:val="24"/>
          <w:shd w:val="clear" w:color="auto" w:fill="1F497D"/>
        </w:rPr>
        <w:br w:type="page"/>
      </w:r>
    </w:p>
    <w:p w:rsidR="00732CC2" w:rsidRPr="00F72CF0" w:rsidRDefault="00732CC2" w:rsidP="00732CC2">
      <w:r w:rsidRPr="00F72CF0">
        <w:rPr>
          <w:rFonts w:ascii="Century Gothic" w:hAnsi="Century Gothic" w:cs="Arial"/>
          <w:b/>
          <w:color w:val="FFFFFF"/>
          <w:sz w:val="24"/>
          <w:shd w:val="clear" w:color="auto" w:fill="1F497D"/>
        </w:rPr>
        <w:lastRenderedPageBreak/>
        <w:t>UNIT 7</w:t>
      </w:r>
      <w:r w:rsidRPr="00F72CF0">
        <w:rPr>
          <w:rFonts w:ascii="Century Gothic" w:hAnsi="Century Gothic" w:cs="Arial"/>
          <w:b/>
          <w:color w:val="1F497D"/>
          <w:sz w:val="24"/>
        </w:rPr>
        <w:t xml:space="preserve"> </w:t>
      </w:r>
      <w:r w:rsidR="00586BA5" w:rsidRPr="00F72CF0">
        <w:rPr>
          <w:rFonts w:ascii="Century Gothic" w:hAnsi="Century Gothic" w:cs="Arial"/>
          <w:b/>
          <w:color w:val="1F497D"/>
          <w:sz w:val="24"/>
        </w:rPr>
        <w:t>PROGRAMACIÓ D’AULA / SEQÜENCIACIÓ D’ACTIVITATS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732CC2" w:rsidRPr="00F72CF0" w:rsidTr="00F17EB7">
        <w:tc>
          <w:tcPr>
            <w:tcW w:w="14459" w:type="dxa"/>
            <w:gridSpan w:val="7"/>
            <w:shd w:val="clear" w:color="auto" w:fill="1F497D"/>
          </w:tcPr>
          <w:p w:rsidR="00732CC2" w:rsidRPr="00F72CF0" w:rsidRDefault="00586BA5" w:rsidP="00F17EB7">
            <w:pPr>
              <w:spacing w:after="0" w:line="240" w:lineRule="auto"/>
              <w:rPr>
                <w:rFonts w:ascii="Century Gothic" w:hAnsi="Century Gothic" w:cs="Arial"/>
                <w:b/>
                <w:color w:val="FFFFFF"/>
              </w:rPr>
            </w:pPr>
            <w:r w:rsidRPr="00F72CF0">
              <w:rPr>
                <w:rFonts w:ascii="Century Gothic" w:hAnsi="Century Gothic" w:cs="Arial"/>
                <w:b/>
                <w:color w:val="FFFFFF"/>
              </w:rPr>
              <w:t>Lliçó</w:t>
            </w:r>
            <w:r w:rsidR="00732CC2" w:rsidRPr="00F72CF0">
              <w:rPr>
                <w:rFonts w:ascii="Century Gothic" w:hAnsi="Century Gothic" w:cs="Arial"/>
                <w:b/>
                <w:color w:val="FFFFFF"/>
              </w:rPr>
              <w:t xml:space="preserve"> 5: Story and value</w:t>
            </w:r>
          </w:p>
        </w:tc>
      </w:tr>
      <w:tr w:rsidR="00732CC2" w:rsidRPr="00F72CF0" w:rsidTr="00F17EB7">
        <w:tc>
          <w:tcPr>
            <w:tcW w:w="14459" w:type="dxa"/>
            <w:gridSpan w:val="7"/>
            <w:shd w:val="clear" w:color="auto" w:fill="auto"/>
          </w:tcPr>
          <w:p w:rsidR="00732CC2" w:rsidRPr="00F72CF0" w:rsidRDefault="00586BA5" w:rsidP="00F17EB7">
            <w:pPr>
              <w:spacing w:after="0" w:line="240" w:lineRule="auto"/>
              <w:rPr>
                <w:rFonts w:ascii="Century Gothic" w:hAnsi="Century Gothic" w:cs="Arial"/>
                <w:b/>
                <w:color w:val="1F497D"/>
                <w:sz w:val="18"/>
                <w:szCs w:val="18"/>
              </w:rPr>
            </w:pPr>
            <w:r w:rsidRPr="00F72CF0">
              <w:rPr>
                <w:rFonts w:ascii="Century Gothic" w:hAnsi="Century Gothic" w:cs="Arial"/>
                <w:b/>
                <w:color w:val="1F497D"/>
                <w:sz w:val="18"/>
                <w:szCs w:val="18"/>
              </w:rPr>
              <w:t>Objectius:</w:t>
            </w:r>
          </w:p>
          <w:p w:rsidR="00732CC2" w:rsidRPr="00F72CF0" w:rsidRDefault="00732CC2" w:rsidP="00732CC2">
            <w:pPr>
              <w:pStyle w:val="Prrafodelista"/>
              <w:numPr>
                <w:ilvl w:val="0"/>
                <w:numId w:val="3"/>
              </w:numPr>
              <w:spacing w:after="0" w:line="240" w:lineRule="auto"/>
              <w:rPr>
                <w:rFonts w:ascii="Century Gothic" w:hAnsi="Century Gothic" w:cs="Arial"/>
                <w:sz w:val="18"/>
                <w:szCs w:val="18"/>
              </w:rPr>
            </w:pPr>
            <w:r w:rsidRPr="00F72CF0">
              <w:rPr>
                <w:rFonts w:ascii="Century Gothic" w:hAnsi="Century Gothic" w:cs="Arial"/>
                <w:sz w:val="18"/>
                <w:szCs w:val="18"/>
              </w:rPr>
              <w:t xml:space="preserve">Consolidar el </w:t>
            </w:r>
            <w:r w:rsidR="00094019" w:rsidRPr="00F72CF0">
              <w:rPr>
                <w:rFonts w:ascii="Century Gothic" w:hAnsi="Century Gothic" w:cs="Arial"/>
                <w:sz w:val="18"/>
                <w:szCs w:val="18"/>
              </w:rPr>
              <w:t>llenguatge</w:t>
            </w:r>
            <w:r w:rsidRPr="00F72CF0">
              <w:rPr>
                <w:rFonts w:ascii="Century Gothic" w:hAnsi="Century Gothic" w:cs="Arial"/>
                <w:sz w:val="18"/>
                <w:szCs w:val="18"/>
              </w:rPr>
              <w:t xml:space="preserve"> </w:t>
            </w:r>
            <w:r w:rsidR="00094019" w:rsidRPr="00F72CF0">
              <w:rPr>
                <w:rFonts w:ascii="Century Gothic" w:hAnsi="Century Gothic" w:cs="Arial"/>
                <w:sz w:val="18"/>
                <w:szCs w:val="18"/>
              </w:rPr>
              <w:t>après</w:t>
            </w:r>
            <w:r w:rsidRPr="00F72CF0">
              <w:rPr>
                <w:rFonts w:ascii="Century Gothic" w:hAnsi="Century Gothic" w:cs="Arial"/>
                <w:sz w:val="18"/>
                <w:szCs w:val="18"/>
              </w:rPr>
              <w:t xml:space="preserve"> </w:t>
            </w:r>
            <w:r w:rsidR="00094019" w:rsidRPr="00F72CF0">
              <w:rPr>
                <w:rFonts w:ascii="Century Gothic" w:hAnsi="Century Gothic" w:cs="Arial"/>
                <w:sz w:val="18"/>
                <w:szCs w:val="18"/>
              </w:rPr>
              <w:t>mitjançant</w:t>
            </w:r>
            <w:r w:rsidRPr="00F72CF0">
              <w:rPr>
                <w:rFonts w:ascii="Century Gothic" w:hAnsi="Century Gothic" w:cs="Arial"/>
                <w:sz w:val="18"/>
                <w:szCs w:val="18"/>
              </w:rPr>
              <w:t xml:space="preserve"> el </w:t>
            </w:r>
            <w:r w:rsidR="00094019" w:rsidRPr="00F72CF0">
              <w:rPr>
                <w:rFonts w:ascii="Century Gothic" w:hAnsi="Century Gothic" w:cs="Arial"/>
                <w:sz w:val="18"/>
                <w:szCs w:val="18"/>
              </w:rPr>
              <w:t>conte</w:t>
            </w:r>
            <w:r w:rsidRPr="00F72CF0">
              <w:rPr>
                <w:rFonts w:ascii="Century Gothic" w:hAnsi="Century Gothic" w:cs="Arial"/>
                <w:sz w:val="18"/>
                <w:szCs w:val="18"/>
              </w:rPr>
              <w:t>.</w:t>
            </w:r>
          </w:p>
          <w:p w:rsidR="00732CC2" w:rsidRPr="00F72CF0" w:rsidRDefault="00732CC2" w:rsidP="00732CC2">
            <w:pPr>
              <w:pStyle w:val="Prrafodelista"/>
              <w:numPr>
                <w:ilvl w:val="0"/>
                <w:numId w:val="2"/>
              </w:numPr>
              <w:spacing w:after="0" w:line="240" w:lineRule="auto"/>
              <w:rPr>
                <w:rFonts w:ascii="Century Gothic" w:hAnsi="Century Gothic" w:cs="Arial"/>
                <w:sz w:val="18"/>
                <w:szCs w:val="18"/>
              </w:rPr>
            </w:pPr>
            <w:r w:rsidRPr="00F72CF0">
              <w:rPr>
                <w:rFonts w:ascii="Century Gothic" w:hAnsi="Century Gothic" w:cs="Arial"/>
                <w:sz w:val="18"/>
                <w:szCs w:val="18"/>
              </w:rPr>
              <w:t xml:space="preserve">Valorar </w:t>
            </w:r>
            <w:r w:rsidR="00094019" w:rsidRPr="00F72CF0">
              <w:rPr>
                <w:rFonts w:ascii="Century Gothic" w:hAnsi="Century Gothic" w:cs="Arial"/>
                <w:sz w:val="18"/>
                <w:szCs w:val="18"/>
              </w:rPr>
              <w:t>la importància</w:t>
            </w:r>
            <w:r w:rsidRPr="00F72CF0">
              <w:rPr>
                <w:rFonts w:ascii="Century Gothic" w:hAnsi="Century Gothic" w:cs="Arial"/>
                <w:sz w:val="18"/>
                <w:szCs w:val="18"/>
              </w:rPr>
              <w:t xml:space="preserve"> de </w:t>
            </w:r>
            <w:r w:rsidR="00B67F41" w:rsidRPr="00F72CF0">
              <w:rPr>
                <w:rFonts w:ascii="Century Gothic" w:hAnsi="Century Gothic" w:cs="Arial"/>
                <w:sz w:val="18"/>
                <w:szCs w:val="18"/>
              </w:rPr>
              <w:t>circular de manera segura.</w:t>
            </w:r>
          </w:p>
          <w:p w:rsidR="00732CC2" w:rsidRPr="00F72CF0" w:rsidRDefault="00094019" w:rsidP="00F17EB7">
            <w:pPr>
              <w:spacing w:after="0" w:line="240" w:lineRule="auto"/>
              <w:rPr>
                <w:rFonts w:ascii="Century Gothic" w:hAnsi="Century Gothic" w:cs="Arial"/>
                <w:b/>
                <w:color w:val="1F497D"/>
                <w:sz w:val="18"/>
                <w:szCs w:val="18"/>
              </w:rPr>
            </w:pPr>
            <w:r w:rsidRPr="00F72CF0">
              <w:rPr>
                <w:rFonts w:ascii="Century Gothic" w:hAnsi="Century Gothic" w:cs="Arial"/>
                <w:b/>
                <w:color w:val="1F497D"/>
                <w:sz w:val="18"/>
                <w:szCs w:val="18"/>
              </w:rPr>
              <w:t>Materials</w:t>
            </w:r>
            <w:r w:rsidR="00732CC2" w:rsidRPr="00F72CF0">
              <w:rPr>
                <w:rFonts w:ascii="Century Gothic" w:hAnsi="Century Gothic" w:cs="Arial"/>
                <w:b/>
                <w:color w:val="1F497D"/>
                <w:sz w:val="18"/>
                <w:szCs w:val="18"/>
              </w:rPr>
              <w:t xml:space="preserve">: </w:t>
            </w:r>
          </w:p>
          <w:p w:rsidR="00B67F41" w:rsidRPr="00F72CF0" w:rsidRDefault="00B04EAE" w:rsidP="00B67F41">
            <w:pPr>
              <w:pStyle w:val="Prrafodelista"/>
              <w:numPr>
                <w:ilvl w:val="0"/>
                <w:numId w:val="5"/>
              </w:numPr>
              <w:spacing w:after="0" w:line="240" w:lineRule="auto"/>
              <w:rPr>
                <w:rFonts w:ascii="Century Gothic" w:hAnsi="Century Gothic" w:cs="Arial"/>
                <w:sz w:val="18"/>
                <w:szCs w:val="18"/>
              </w:rPr>
            </w:pPr>
            <w:r w:rsidRPr="00F72CF0">
              <w:rPr>
                <w:rFonts w:ascii="Century Gothic" w:hAnsi="Century Gothic" w:cs="Arial"/>
                <w:sz w:val="18"/>
                <w:szCs w:val="18"/>
              </w:rPr>
              <w:t>CD3</w:t>
            </w:r>
            <w:r w:rsidR="00B67F41" w:rsidRPr="00F72CF0">
              <w:rPr>
                <w:rFonts w:ascii="Century Gothic" w:hAnsi="Century Gothic" w:cs="Arial"/>
                <w:sz w:val="18"/>
                <w:szCs w:val="18"/>
              </w:rPr>
              <w:t>.</w:t>
            </w:r>
          </w:p>
          <w:p w:rsidR="00B67F41" w:rsidRPr="00F72CF0" w:rsidRDefault="007C11B5" w:rsidP="00B67F41">
            <w:pPr>
              <w:pStyle w:val="Prrafodelista"/>
              <w:numPr>
                <w:ilvl w:val="0"/>
                <w:numId w:val="5"/>
              </w:numPr>
              <w:spacing w:after="0" w:line="240" w:lineRule="auto"/>
              <w:rPr>
                <w:rFonts w:ascii="Century Gothic" w:hAnsi="Century Gothic" w:cs="Arial"/>
                <w:sz w:val="18"/>
                <w:szCs w:val="18"/>
              </w:rPr>
            </w:pPr>
            <w:r w:rsidRPr="00F72CF0">
              <w:rPr>
                <w:rFonts w:ascii="Century Gothic" w:hAnsi="Century Gothic" w:cs="Arial"/>
                <w:sz w:val="18"/>
                <w:szCs w:val="18"/>
              </w:rPr>
              <w:t>Opcional: tire</w:t>
            </w:r>
            <w:r w:rsidR="00B67F41" w:rsidRPr="00F72CF0">
              <w:rPr>
                <w:rFonts w:ascii="Century Gothic" w:hAnsi="Century Gothic" w:cs="Arial"/>
                <w:sz w:val="18"/>
                <w:szCs w:val="18"/>
              </w:rPr>
              <w:t xml:space="preserve">s de </w:t>
            </w:r>
            <w:r w:rsidR="00A02304" w:rsidRPr="00F72CF0">
              <w:rPr>
                <w:rFonts w:ascii="Century Gothic" w:hAnsi="Century Gothic" w:cs="Arial"/>
                <w:sz w:val="18"/>
                <w:szCs w:val="18"/>
              </w:rPr>
              <w:t>cartolina</w:t>
            </w:r>
            <w:r w:rsidR="00B67F41" w:rsidRPr="00F72CF0">
              <w:rPr>
                <w:rFonts w:ascii="Century Gothic" w:hAnsi="Century Gothic" w:cs="Arial"/>
                <w:sz w:val="18"/>
                <w:szCs w:val="18"/>
              </w:rPr>
              <w:t xml:space="preserve"> blanca </w:t>
            </w:r>
            <w:r w:rsidRPr="00F72CF0">
              <w:rPr>
                <w:rFonts w:ascii="Century Gothic" w:hAnsi="Century Gothic" w:cs="Arial"/>
                <w:sz w:val="18"/>
                <w:szCs w:val="18"/>
              </w:rPr>
              <w:t>i</w:t>
            </w:r>
            <w:r w:rsidR="00B67F41" w:rsidRPr="00F72CF0">
              <w:rPr>
                <w:rFonts w:ascii="Century Gothic" w:hAnsi="Century Gothic" w:cs="Arial"/>
                <w:sz w:val="18"/>
                <w:szCs w:val="18"/>
              </w:rPr>
              <w:t xml:space="preserve"> negra (p</w:t>
            </w:r>
            <w:r w:rsidRPr="00F72CF0">
              <w:rPr>
                <w:rFonts w:ascii="Century Gothic" w:hAnsi="Century Gothic" w:cs="Arial"/>
                <w:sz w:val="18"/>
                <w:szCs w:val="18"/>
              </w:rPr>
              <w:t>er</w:t>
            </w:r>
            <w:r w:rsidR="00B67F41" w:rsidRPr="00F72CF0">
              <w:rPr>
                <w:rFonts w:ascii="Century Gothic" w:hAnsi="Century Gothic" w:cs="Arial"/>
                <w:sz w:val="18"/>
                <w:szCs w:val="18"/>
              </w:rPr>
              <w:t xml:space="preserve"> elaborar un pas de </w:t>
            </w:r>
            <w:r w:rsidRPr="00F72CF0">
              <w:rPr>
                <w:rFonts w:ascii="Century Gothic" w:hAnsi="Century Gothic" w:cs="Arial"/>
                <w:sz w:val="18"/>
                <w:szCs w:val="18"/>
              </w:rPr>
              <w:t>vianants</w:t>
            </w:r>
            <w:r w:rsidR="00B67F41" w:rsidRPr="00F72CF0">
              <w:rPr>
                <w:rFonts w:ascii="Century Gothic" w:hAnsi="Century Gothic" w:cs="Arial"/>
                <w:sz w:val="18"/>
                <w:szCs w:val="18"/>
              </w:rPr>
              <w:t>).</w:t>
            </w:r>
          </w:p>
          <w:p w:rsidR="00B67F41" w:rsidRPr="00F72CF0" w:rsidRDefault="00B67F41" w:rsidP="00B67F41">
            <w:pPr>
              <w:pStyle w:val="Prrafodelista"/>
              <w:spacing w:after="0" w:line="240" w:lineRule="auto"/>
              <w:rPr>
                <w:rFonts w:ascii="Century Gothic" w:hAnsi="Century Gothic" w:cs="Arial"/>
                <w:sz w:val="18"/>
                <w:szCs w:val="18"/>
              </w:rPr>
            </w:pPr>
          </w:p>
        </w:tc>
      </w:tr>
      <w:tr w:rsidR="00D126CC" w:rsidRPr="00F72CF0" w:rsidTr="00F17EB7">
        <w:tc>
          <w:tcPr>
            <w:tcW w:w="3403" w:type="dxa"/>
            <w:shd w:val="clear" w:color="auto" w:fill="auto"/>
          </w:tcPr>
          <w:p w:rsidR="00D126CC" w:rsidRPr="00F72CF0" w:rsidRDefault="00D126CC" w:rsidP="003F0D2C">
            <w:pPr>
              <w:spacing w:after="0" w:line="240" w:lineRule="auto"/>
              <w:rPr>
                <w:rFonts w:ascii="Century Gothic" w:hAnsi="Century Gothic" w:cs="Arial"/>
                <w:b/>
                <w:color w:val="1F497D"/>
                <w:sz w:val="20"/>
                <w:szCs w:val="18"/>
              </w:rPr>
            </w:pPr>
            <w:r w:rsidRPr="00F72CF0">
              <w:rPr>
                <w:rFonts w:ascii="Century Gothic" w:hAnsi="Century Gothic" w:cs="Arial"/>
                <w:b/>
                <w:color w:val="1F497D"/>
                <w:sz w:val="20"/>
                <w:szCs w:val="18"/>
              </w:rPr>
              <w:t>Activitats</w:t>
            </w:r>
          </w:p>
        </w:tc>
        <w:tc>
          <w:tcPr>
            <w:tcW w:w="1275" w:type="dxa"/>
            <w:shd w:val="clear" w:color="auto" w:fill="auto"/>
          </w:tcPr>
          <w:p w:rsidR="00D126CC" w:rsidRPr="00F72CF0" w:rsidRDefault="00D126C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Destreses</w:t>
            </w:r>
          </w:p>
        </w:tc>
        <w:tc>
          <w:tcPr>
            <w:tcW w:w="1418" w:type="dxa"/>
            <w:shd w:val="clear" w:color="auto" w:fill="auto"/>
          </w:tcPr>
          <w:p w:rsidR="00D126CC" w:rsidRPr="00F72CF0" w:rsidRDefault="00D126CC" w:rsidP="003F0D2C">
            <w:pPr>
              <w:spacing w:after="0" w:line="240" w:lineRule="auto"/>
              <w:jc w:val="center"/>
              <w:rPr>
                <w:rFonts w:ascii="Century Gothic" w:hAnsi="Century Gothic" w:cs="Arial"/>
                <w:b/>
                <w:color w:val="1F497D"/>
                <w:spacing w:val="-6"/>
                <w:sz w:val="20"/>
                <w:szCs w:val="18"/>
              </w:rPr>
            </w:pPr>
            <w:r w:rsidRPr="00F72CF0">
              <w:rPr>
                <w:rFonts w:ascii="Century Gothic" w:hAnsi="Century Gothic" w:cs="Arial"/>
                <w:b/>
                <w:color w:val="1F497D"/>
                <w:spacing w:val="-6"/>
                <w:sz w:val="20"/>
                <w:szCs w:val="18"/>
              </w:rPr>
              <w:t>Interacció</w:t>
            </w:r>
          </w:p>
        </w:tc>
        <w:tc>
          <w:tcPr>
            <w:tcW w:w="1843" w:type="dxa"/>
            <w:shd w:val="clear" w:color="auto" w:fill="auto"/>
          </w:tcPr>
          <w:p w:rsidR="00D126CC" w:rsidRPr="00F72CF0" w:rsidRDefault="00D126C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Competències</w:t>
            </w:r>
          </w:p>
        </w:tc>
        <w:tc>
          <w:tcPr>
            <w:tcW w:w="2551" w:type="dxa"/>
            <w:shd w:val="clear" w:color="auto" w:fill="auto"/>
          </w:tcPr>
          <w:p w:rsidR="00D126CC" w:rsidRPr="00F72CF0" w:rsidRDefault="00D126C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Reforç/</w:t>
            </w:r>
          </w:p>
          <w:p w:rsidR="00D126CC" w:rsidRPr="00F72CF0" w:rsidRDefault="00D126C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Ampliació</w:t>
            </w:r>
          </w:p>
        </w:tc>
        <w:tc>
          <w:tcPr>
            <w:tcW w:w="1701" w:type="dxa"/>
          </w:tcPr>
          <w:p w:rsidR="00D126CC" w:rsidRPr="00F72CF0" w:rsidRDefault="00D126C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Avaluació</w:t>
            </w:r>
          </w:p>
        </w:tc>
        <w:tc>
          <w:tcPr>
            <w:tcW w:w="2268" w:type="dxa"/>
          </w:tcPr>
          <w:p w:rsidR="00D126CC" w:rsidRPr="00F72CF0" w:rsidRDefault="00D126C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Apunts del professor/a</w:t>
            </w:r>
          </w:p>
        </w:tc>
      </w:tr>
      <w:tr w:rsidR="00732CC2" w:rsidRPr="00F72CF0" w:rsidTr="00F17EB7">
        <w:tc>
          <w:tcPr>
            <w:tcW w:w="3403" w:type="dxa"/>
          </w:tcPr>
          <w:p w:rsidR="00732CC2" w:rsidRPr="00F72CF0" w:rsidRDefault="00732CC2" w:rsidP="00B67F41">
            <w:pPr>
              <w:spacing w:after="0" w:line="240" w:lineRule="auto"/>
              <w:rPr>
                <w:rFonts w:ascii="Century Gothic" w:hAnsi="Century Gothic" w:cs="Arial"/>
                <w:b/>
                <w:i/>
                <w:color w:val="1F497D"/>
                <w:sz w:val="24"/>
              </w:rPr>
            </w:pPr>
            <w:r w:rsidRPr="00F72CF0">
              <w:rPr>
                <w:rFonts w:ascii="Century Gothic" w:hAnsi="Century Gothic" w:cs="Arial"/>
                <w:i/>
                <w:sz w:val="18"/>
                <w:szCs w:val="18"/>
              </w:rPr>
              <w:t>Warmer.</w:t>
            </w:r>
            <w:r w:rsidRPr="00F72CF0">
              <w:rPr>
                <w:rFonts w:ascii="Century Gothic" w:hAnsi="Century Gothic" w:cs="Arial"/>
                <w:sz w:val="18"/>
                <w:szCs w:val="18"/>
              </w:rPr>
              <w:t xml:space="preserve"> Cantar la </w:t>
            </w:r>
            <w:r w:rsidR="00990D50" w:rsidRPr="00F72CF0">
              <w:rPr>
                <w:rFonts w:ascii="Century Gothic" w:hAnsi="Century Gothic" w:cs="Arial"/>
                <w:sz w:val="18"/>
                <w:szCs w:val="18"/>
              </w:rPr>
              <w:t>cançó</w:t>
            </w:r>
            <w:r w:rsidRPr="00F72CF0">
              <w:rPr>
                <w:rFonts w:ascii="Century Gothic" w:hAnsi="Century Gothic" w:cs="Arial"/>
                <w:sz w:val="18"/>
                <w:szCs w:val="18"/>
              </w:rPr>
              <w:t xml:space="preserve"> de la </w:t>
            </w:r>
            <w:r w:rsidR="00094019" w:rsidRPr="00F72CF0">
              <w:rPr>
                <w:rFonts w:ascii="Century Gothic" w:hAnsi="Century Gothic" w:cs="Arial"/>
                <w:sz w:val="18"/>
                <w:szCs w:val="18"/>
              </w:rPr>
              <w:t>unitat</w:t>
            </w:r>
            <w:r w:rsidR="00B67F41" w:rsidRPr="00F72CF0">
              <w:rPr>
                <w:rFonts w:ascii="Century Gothic" w:hAnsi="Century Gothic" w:cs="Arial"/>
                <w:sz w:val="18"/>
                <w:szCs w:val="18"/>
              </w:rPr>
              <w:t xml:space="preserve"> 7.</w:t>
            </w:r>
          </w:p>
        </w:tc>
        <w:tc>
          <w:tcPr>
            <w:tcW w:w="1275"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CO/EO</w:t>
            </w:r>
          </w:p>
        </w:tc>
        <w:tc>
          <w:tcPr>
            <w:tcW w:w="1418"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GG</w:t>
            </w:r>
          </w:p>
        </w:tc>
        <w:tc>
          <w:tcPr>
            <w:tcW w:w="1843"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 / CSC</w:t>
            </w:r>
            <w:r w:rsidR="00732CC2" w:rsidRPr="00F72CF0">
              <w:rPr>
                <w:rFonts w:ascii="Century Gothic" w:hAnsi="Century Gothic" w:cs="Arial"/>
                <w:sz w:val="18"/>
                <w:szCs w:val="18"/>
              </w:rPr>
              <w:t xml:space="preserve"> </w:t>
            </w:r>
          </w:p>
        </w:tc>
        <w:tc>
          <w:tcPr>
            <w:tcW w:w="2551" w:type="dxa"/>
            <w:vMerge w:val="restart"/>
          </w:tcPr>
          <w:p w:rsidR="00732CC2" w:rsidRPr="00F72CF0" w:rsidRDefault="00732CC2" w:rsidP="00F17EB7">
            <w:pPr>
              <w:spacing w:after="0" w:line="240" w:lineRule="auto"/>
              <w:rPr>
                <w:rFonts w:ascii="Century Gothic" w:hAnsi="Century Gothic" w:cs="Arial"/>
                <w:b/>
                <w:sz w:val="18"/>
                <w:szCs w:val="18"/>
              </w:rPr>
            </w:pPr>
          </w:p>
          <w:p w:rsidR="00732CC2" w:rsidRPr="00F72CF0" w:rsidRDefault="00732CC2" w:rsidP="00F17EB7">
            <w:pPr>
              <w:spacing w:after="0" w:line="240" w:lineRule="auto"/>
              <w:rPr>
                <w:rFonts w:ascii="Century Gothic" w:hAnsi="Century Gothic" w:cs="Arial"/>
                <w:b/>
                <w:sz w:val="18"/>
                <w:szCs w:val="18"/>
              </w:rPr>
            </w:pPr>
          </w:p>
          <w:p w:rsidR="00732CC2" w:rsidRPr="00F72CF0" w:rsidRDefault="00732CC2" w:rsidP="00F17EB7">
            <w:pPr>
              <w:spacing w:after="0" w:line="240" w:lineRule="auto"/>
              <w:rPr>
                <w:rFonts w:ascii="Century Gothic" w:hAnsi="Century Gothic" w:cs="Arial"/>
                <w:sz w:val="18"/>
                <w:szCs w:val="18"/>
              </w:rPr>
            </w:pPr>
            <w:r w:rsidRPr="00F72CF0">
              <w:rPr>
                <w:rFonts w:ascii="Century Gothic" w:hAnsi="Century Gothic" w:cs="Arial"/>
                <w:b/>
                <w:sz w:val="18"/>
                <w:szCs w:val="18"/>
              </w:rPr>
              <w:t xml:space="preserve">Extra activities: </w:t>
            </w:r>
            <w:r w:rsidRPr="00F72CF0">
              <w:rPr>
                <w:rFonts w:ascii="Century Gothic" w:hAnsi="Century Gothic" w:cs="Arial"/>
                <w:i/>
                <w:sz w:val="18"/>
                <w:szCs w:val="18"/>
              </w:rPr>
              <w:t xml:space="preserve">Teacher’s Book </w:t>
            </w:r>
            <w:r w:rsidR="00B67F41" w:rsidRPr="00F72CF0">
              <w:rPr>
                <w:rFonts w:ascii="Century Gothic" w:hAnsi="Century Gothic" w:cs="Arial"/>
                <w:sz w:val="18"/>
                <w:szCs w:val="18"/>
              </w:rPr>
              <w:t>p. 125</w:t>
            </w:r>
          </w:p>
          <w:p w:rsidR="00732CC2" w:rsidRPr="00F72CF0" w:rsidRDefault="00732CC2" w:rsidP="00F17EB7">
            <w:pPr>
              <w:spacing w:after="0" w:line="240" w:lineRule="auto"/>
              <w:rPr>
                <w:rFonts w:ascii="Century Gothic" w:hAnsi="Century Gothic" w:cs="Arial"/>
                <w:sz w:val="18"/>
                <w:szCs w:val="18"/>
              </w:rPr>
            </w:pPr>
          </w:p>
          <w:p w:rsidR="00732CC2" w:rsidRPr="00F72CF0" w:rsidRDefault="00732CC2" w:rsidP="00F17EB7">
            <w:pPr>
              <w:spacing w:after="0" w:line="240" w:lineRule="auto"/>
              <w:rPr>
                <w:rFonts w:ascii="Century Gothic" w:hAnsi="Century Gothic" w:cs="Arial"/>
                <w:sz w:val="18"/>
                <w:szCs w:val="18"/>
              </w:rPr>
            </w:pPr>
          </w:p>
          <w:p w:rsidR="00732CC2" w:rsidRPr="00F72CF0" w:rsidRDefault="00732CC2" w:rsidP="00F17EB7">
            <w:pPr>
              <w:spacing w:after="0" w:line="240" w:lineRule="auto"/>
              <w:rPr>
                <w:rFonts w:ascii="Century Gothic" w:hAnsi="Century Gothic" w:cs="Arial"/>
                <w:sz w:val="18"/>
                <w:szCs w:val="18"/>
              </w:rPr>
            </w:pPr>
            <w:r w:rsidRPr="00F72CF0">
              <w:rPr>
                <w:rFonts w:ascii="Century Gothic" w:hAnsi="Century Gothic" w:cs="Arial"/>
                <w:b/>
                <w:sz w:val="18"/>
                <w:szCs w:val="18"/>
              </w:rPr>
              <w:t>The Cambridge Teacher</w:t>
            </w:r>
          </w:p>
          <w:p w:rsidR="00732CC2" w:rsidRPr="00F72CF0" w:rsidRDefault="0091493C" w:rsidP="00F17EB7">
            <w:pPr>
              <w:spacing w:after="0" w:line="240" w:lineRule="auto"/>
              <w:rPr>
                <w:rFonts w:ascii="Century Gothic" w:hAnsi="Century Gothic" w:cs="Arial"/>
                <w:spacing w:val="-6"/>
                <w:sz w:val="16"/>
                <w:szCs w:val="16"/>
              </w:rPr>
            </w:pPr>
            <w:hyperlink r:id="rId96" w:history="1">
              <w:r w:rsidR="00732CC2" w:rsidRPr="00F72CF0">
                <w:rPr>
                  <w:rStyle w:val="Hipervnculo"/>
                  <w:rFonts w:ascii="Century Gothic" w:hAnsi="Century Gothic" w:cs="Arial"/>
                  <w:spacing w:val="-6"/>
                  <w:sz w:val="16"/>
                  <w:szCs w:val="16"/>
                </w:rPr>
                <w:t>www.thecambridgeteacher.es</w:t>
              </w:r>
            </w:hyperlink>
            <w:r w:rsidR="00732CC2" w:rsidRPr="00F72CF0">
              <w:rPr>
                <w:rFonts w:ascii="Century Gothic" w:hAnsi="Century Gothic" w:cs="Arial"/>
                <w:spacing w:val="-6"/>
                <w:sz w:val="16"/>
                <w:szCs w:val="16"/>
              </w:rPr>
              <w:t xml:space="preserve"> </w:t>
            </w:r>
          </w:p>
          <w:p w:rsidR="00732CC2" w:rsidRPr="00F72CF0" w:rsidRDefault="00732CC2" w:rsidP="00F17EB7">
            <w:pPr>
              <w:spacing w:after="0" w:line="240" w:lineRule="auto"/>
              <w:rPr>
                <w:rFonts w:ascii="Century Gothic" w:hAnsi="Century Gothic" w:cs="Arial"/>
                <w:b/>
                <w:sz w:val="18"/>
                <w:szCs w:val="18"/>
              </w:rPr>
            </w:pPr>
          </w:p>
          <w:p w:rsidR="00732CC2" w:rsidRPr="00F72CF0" w:rsidRDefault="00732CC2" w:rsidP="00F17EB7">
            <w:pPr>
              <w:spacing w:after="0" w:line="240" w:lineRule="auto"/>
              <w:rPr>
                <w:rFonts w:ascii="Century Gothic" w:hAnsi="Century Gothic" w:cs="Arial"/>
                <w:b/>
                <w:sz w:val="18"/>
                <w:szCs w:val="18"/>
              </w:rPr>
            </w:pPr>
          </w:p>
          <w:p w:rsidR="00732CC2" w:rsidRPr="00F72CF0" w:rsidRDefault="00732CC2" w:rsidP="00F17EB7">
            <w:pPr>
              <w:spacing w:after="0" w:line="240" w:lineRule="auto"/>
              <w:rPr>
                <w:rFonts w:ascii="Century Gothic" w:hAnsi="Century Gothic" w:cs="Arial"/>
                <w:b/>
                <w:sz w:val="18"/>
                <w:szCs w:val="18"/>
              </w:rPr>
            </w:pPr>
            <w:r w:rsidRPr="00F72CF0">
              <w:rPr>
                <w:rFonts w:ascii="Century Gothic" w:hAnsi="Century Gothic" w:cs="Arial"/>
                <w:b/>
                <w:sz w:val="18"/>
                <w:szCs w:val="18"/>
              </w:rPr>
              <w:t>Online resources for pupils</w:t>
            </w:r>
          </w:p>
          <w:p w:rsidR="00732CC2" w:rsidRPr="00F72CF0" w:rsidRDefault="00732CC2" w:rsidP="00F17EB7">
            <w:pPr>
              <w:spacing w:after="0" w:line="240" w:lineRule="auto"/>
              <w:rPr>
                <w:rFonts w:ascii="Century Gothic" w:hAnsi="Century Gothic" w:cs="Arial"/>
                <w:b/>
                <w:sz w:val="18"/>
                <w:szCs w:val="18"/>
              </w:rPr>
            </w:pPr>
          </w:p>
        </w:tc>
        <w:tc>
          <w:tcPr>
            <w:tcW w:w="1701" w:type="dxa"/>
            <w:vMerge w:val="restart"/>
          </w:tcPr>
          <w:p w:rsidR="00732CC2" w:rsidRPr="00F72CF0" w:rsidRDefault="00732CC2" w:rsidP="00F17EB7">
            <w:pPr>
              <w:spacing w:after="0" w:line="240" w:lineRule="auto"/>
              <w:rPr>
                <w:rFonts w:ascii="HeinemannSpecial-Black" w:hAnsi="HeinemannSpecial-Black" w:cs="HeinemannSpecial-Black"/>
                <w:sz w:val="19"/>
                <w:szCs w:val="19"/>
              </w:rPr>
            </w:pPr>
          </w:p>
        </w:tc>
        <w:tc>
          <w:tcPr>
            <w:tcW w:w="2268" w:type="dxa"/>
            <w:vMerge w:val="restart"/>
          </w:tcPr>
          <w:p w:rsidR="00732CC2" w:rsidRPr="00F72CF0" w:rsidRDefault="00732CC2" w:rsidP="00F17EB7">
            <w:pPr>
              <w:spacing w:after="0" w:line="240" w:lineRule="auto"/>
              <w:rPr>
                <w:rFonts w:ascii="HeinemannSpecial-Black" w:hAnsi="HeinemannSpecial-Black" w:cs="HeinemannSpecial-Black"/>
                <w:color w:val="00CDAE"/>
                <w:sz w:val="19"/>
                <w:szCs w:val="19"/>
              </w:rPr>
            </w:pPr>
          </w:p>
        </w:tc>
      </w:tr>
      <w:tr w:rsidR="00732CC2" w:rsidRPr="00F72CF0" w:rsidTr="00F17EB7">
        <w:tc>
          <w:tcPr>
            <w:tcW w:w="3403" w:type="dxa"/>
          </w:tcPr>
          <w:p w:rsidR="00732CC2" w:rsidRPr="00F72CF0" w:rsidRDefault="00732CC2" w:rsidP="00F17EB7">
            <w:pPr>
              <w:spacing w:after="0" w:line="240" w:lineRule="auto"/>
              <w:rPr>
                <w:rFonts w:ascii="Century Gothic" w:hAnsi="Century Gothic" w:cs="Arial"/>
                <w:sz w:val="18"/>
                <w:szCs w:val="18"/>
              </w:rPr>
            </w:pPr>
            <w:r w:rsidRPr="00F72CF0">
              <w:rPr>
                <w:rFonts w:ascii="Century Gothic" w:hAnsi="Century Gothic" w:cs="Arial"/>
                <w:i/>
                <w:sz w:val="18"/>
                <w:szCs w:val="18"/>
              </w:rPr>
              <w:t>Introduction</w:t>
            </w:r>
            <w:r w:rsidRPr="00F72CF0">
              <w:rPr>
                <w:rFonts w:ascii="Century Gothic" w:hAnsi="Century Gothic" w:cs="Arial"/>
                <w:sz w:val="18"/>
                <w:szCs w:val="18"/>
              </w:rPr>
              <w:t xml:space="preserve"> Formular </w:t>
            </w:r>
            <w:r w:rsidR="00586BA5" w:rsidRPr="00F72CF0">
              <w:rPr>
                <w:rFonts w:ascii="Century Gothic" w:hAnsi="Century Gothic" w:cs="Arial"/>
                <w:sz w:val="18"/>
                <w:szCs w:val="18"/>
              </w:rPr>
              <w:t>preguntes</w:t>
            </w:r>
            <w:r w:rsidRPr="00F72CF0">
              <w:rPr>
                <w:rFonts w:ascii="Century Gothic" w:hAnsi="Century Gothic" w:cs="Arial"/>
                <w:sz w:val="18"/>
                <w:szCs w:val="18"/>
              </w:rPr>
              <w:t xml:space="preserve"> sobre el </w:t>
            </w:r>
            <w:r w:rsidR="00094019" w:rsidRPr="00F72CF0">
              <w:rPr>
                <w:rFonts w:ascii="Century Gothic" w:hAnsi="Century Gothic" w:cs="Arial"/>
                <w:sz w:val="18"/>
                <w:szCs w:val="18"/>
              </w:rPr>
              <w:t>conte</w:t>
            </w:r>
          </w:p>
        </w:tc>
        <w:tc>
          <w:tcPr>
            <w:tcW w:w="1275"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CO / EO</w:t>
            </w:r>
          </w:p>
        </w:tc>
        <w:tc>
          <w:tcPr>
            <w:tcW w:w="1418"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GG</w:t>
            </w:r>
          </w:p>
        </w:tc>
        <w:tc>
          <w:tcPr>
            <w:tcW w:w="1843"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w:t>
            </w:r>
          </w:p>
        </w:tc>
        <w:tc>
          <w:tcPr>
            <w:tcW w:w="2551" w:type="dxa"/>
            <w:vMerge/>
          </w:tcPr>
          <w:p w:rsidR="00732CC2" w:rsidRPr="00F72CF0" w:rsidRDefault="00732CC2" w:rsidP="00F17EB7">
            <w:pPr>
              <w:spacing w:after="0" w:line="240" w:lineRule="auto"/>
              <w:rPr>
                <w:rFonts w:ascii="Century Gothic" w:hAnsi="Century Gothic" w:cs="Arial"/>
                <w:b/>
                <w:color w:val="1F497D"/>
                <w:sz w:val="24"/>
              </w:rPr>
            </w:pPr>
          </w:p>
        </w:tc>
        <w:tc>
          <w:tcPr>
            <w:tcW w:w="1701" w:type="dxa"/>
            <w:vMerge/>
          </w:tcPr>
          <w:p w:rsidR="00732CC2" w:rsidRPr="00F72CF0" w:rsidRDefault="00732CC2" w:rsidP="00F17EB7">
            <w:pPr>
              <w:spacing w:after="0" w:line="240" w:lineRule="auto"/>
              <w:rPr>
                <w:rFonts w:ascii="Century Gothic" w:hAnsi="Century Gothic" w:cs="Arial"/>
                <w:b/>
                <w:color w:val="1F497D"/>
                <w:sz w:val="24"/>
              </w:rPr>
            </w:pPr>
          </w:p>
        </w:tc>
        <w:tc>
          <w:tcPr>
            <w:tcW w:w="2268" w:type="dxa"/>
            <w:vMerge/>
          </w:tcPr>
          <w:p w:rsidR="00732CC2" w:rsidRPr="00F72CF0" w:rsidRDefault="00732CC2" w:rsidP="00F17EB7">
            <w:pPr>
              <w:spacing w:after="0" w:line="240" w:lineRule="auto"/>
              <w:rPr>
                <w:rFonts w:ascii="Century Gothic" w:hAnsi="Century Gothic" w:cs="Arial"/>
                <w:b/>
                <w:color w:val="1F497D"/>
                <w:sz w:val="24"/>
              </w:rPr>
            </w:pPr>
          </w:p>
        </w:tc>
      </w:tr>
      <w:tr w:rsidR="00732CC2" w:rsidRPr="00F72CF0" w:rsidTr="00F17EB7">
        <w:tc>
          <w:tcPr>
            <w:tcW w:w="3403" w:type="dxa"/>
          </w:tcPr>
          <w:p w:rsidR="00732CC2" w:rsidRPr="00F72CF0" w:rsidRDefault="00732CC2" w:rsidP="00B67F41">
            <w:pPr>
              <w:spacing w:after="0" w:line="240" w:lineRule="auto"/>
              <w:rPr>
                <w:rFonts w:ascii="Century Gothic" w:hAnsi="Century Gothic" w:cs="Arial"/>
                <w:b/>
                <w:sz w:val="18"/>
                <w:szCs w:val="18"/>
              </w:rPr>
            </w:pPr>
            <w:r w:rsidRPr="00F72CF0">
              <w:rPr>
                <w:rFonts w:ascii="Century Gothic" w:hAnsi="Century Gothic" w:cs="Arial"/>
                <w:b/>
                <w:sz w:val="18"/>
                <w:szCs w:val="18"/>
              </w:rPr>
              <w:t>Pupil’s Book</w:t>
            </w:r>
            <w:r w:rsidRPr="00F72CF0">
              <w:rPr>
                <w:rFonts w:ascii="Century Gothic" w:hAnsi="Century Gothic" w:cs="Arial"/>
                <w:sz w:val="18"/>
                <w:szCs w:val="18"/>
              </w:rPr>
              <w:t>, p. 86, Act. 1</w:t>
            </w:r>
            <w:r w:rsidR="00B67F41" w:rsidRPr="00F72CF0">
              <w:rPr>
                <w:rFonts w:ascii="Century Gothic" w:hAnsi="Century Gothic" w:cs="Arial"/>
                <w:sz w:val="18"/>
                <w:szCs w:val="18"/>
              </w:rPr>
              <w:t>2</w:t>
            </w:r>
            <w:r w:rsidRPr="00F72CF0">
              <w:rPr>
                <w:rFonts w:ascii="Century Gothic" w:hAnsi="Century Gothic" w:cs="Arial"/>
                <w:sz w:val="18"/>
                <w:szCs w:val="18"/>
              </w:rPr>
              <w:t>.</w:t>
            </w:r>
            <w:r w:rsidRPr="00F72CF0">
              <w:rPr>
                <w:rFonts w:ascii="HeinemannSpecial-BoldItalic" w:hAnsi="HeinemannSpecial-BoldItalic" w:cs="HeinemannSpecial-BoldItalic"/>
                <w:b/>
                <w:bCs/>
                <w:i/>
                <w:iCs/>
                <w:sz w:val="20"/>
                <w:szCs w:val="20"/>
              </w:rPr>
              <w:t xml:space="preserve"> </w:t>
            </w:r>
            <w:r w:rsidRPr="00F72CF0">
              <w:rPr>
                <w:rFonts w:ascii="Century Gothic" w:hAnsi="Century Gothic" w:cs="Arial"/>
                <w:bCs/>
                <w:i/>
                <w:iCs/>
                <w:sz w:val="18"/>
                <w:szCs w:val="18"/>
              </w:rPr>
              <w:t>Listen</w:t>
            </w:r>
            <w:r w:rsidRPr="00F72CF0">
              <w:rPr>
                <w:rFonts w:ascii="Century Gothic" w:hAnsi="Century Gothic" w:cs="Arial"/>
                <w:sz w:val="18"/>
                <w:szCs w:val="18"/>
              </w:rPr>
              <w:t xml:space="preserve"> (CD3.</w:t>
            </w:r>
            <w:r w:rsidR="00B67F41" w:rsidRPr="00F72CF0">
              <w:rPr>
                <w:rFonts w:ascii="Century Gothic" w:hAnsi="Century Gothic" w:cs="Arial"/>
                <w:sz w:val="18"/>
                <w:szCs w:val="18"/>
              </w:rPr>
              <w:t>11</w:t>
            </w:r>
            <w:r w:rsidRPr="00F72CF0">
              <w:rPr>
                <w:rFonts w:ascii="Century Gothic" w:hAnsi="Century Gothic" w:cs="Arial"/>
                <w:sz w:val="18"/>
                <w:szCs w:val="18"/>
              </w:rPr>
              <w:t>)</w:t>
            </w:r>
          </w:p>
        </w:tc>
        <w:tc>
          <w:tcPr>
            <w:tcW w:w="1275"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CO / EO</w:t>
            </w:r>
          </w:p>
        </w:tc>
        <w:tc>
          <w:tcPr>
            <w:tcW w:w="1418"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GG</w:t>
            </w:r>
          </w:p>
        </w:tc>
        <w:tc>
          <w:tcPr>
            <w:tcW w:w="1843"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 / CSC</w:t>
            </w:r>
            <w:r w:rsidR="00732CC2" w:rsidRPr="00F72CF0">
              <w:rPr>
                <w:rFonts w:ascii="Century Gothic" w:hAnsi="Century Gothic" w:cs="Arial"/>
                <w:sz w:val="18"/>
                <w:szCs w:val="18"/>
              </w:rPr>
              <w:t xml:space="preserve"> / </w:t>
            </w:r>
            <w:r w:rsidRPr="00F72CF0">
              <w:rPr>
                <w:rFonts w:ascii="Century Gothic" w:hAnsi="Century Gothic" w:cs="Arial"/>
                <w:sz w:val="18"/>
                <w:szCs w:val="18"/>
              </w:rPr>
              <w:t>CAIPE</w:t>
            </w:r>
          </w:p>
        </w:tc>
        <w:tc>
          <w:tcPr>
            <w:tcW w:w="2551" w:type="dxa"/>
            <w:vMerge/>
          </w:tcPr>
          <w:p w:rsidR="00732CC2" w:rsidRPr="00F72CF0" w:rsidRDefault="00732CC2" w:rsidP="00F17EB7">
            <w:pPr>
              <w:spacing w:after="0" w:line="240" w:lineRule="auto"/>
              <w:rPr>
                <w:rFonts w:ascii="Century Gothic" w:hAnsi="Century Gothic" w:cs="Arial"/>
                <w:b/>
                <w:color w:val="1F497D"/>
                <w:sz w:val="24"/>
              </w:rPr>
            </w:pPr>
          </w:p>
        </w:tc>
        <w:tc>
          <w:tcPr>
            <w:tcW w:w="1701" w:type="dxa"/>
            <w:vMerge/>
          </w:tcPr>
          <w:p w:rsidR="00732CC2" w:rsidRPr="00F72CF0" w:rsidRDefault="00732CC2" w:rsidP="00F17EB7">
            <w:pPr>
              <w:spacing w:after="0" w:line="240" w:lineRule="auto"/>
              <w:rPr>
                <w:rFonts w:ascii="Century Gothic" w:hAnsi="Century Gothic" w:cs="Arial"/>
                <w:b/>
                <w:color w:val="1F497D"/>
                <w:sz w:val="24"/>
              </w:rPr>
            </w:pPr>
          </w:p>
        </w:tc>
        <w:tc>
          <w:tcPr>
            <w:tcW w:w="2268" w:type="dxa"/>
            <w:vMerge/>
          </w:tcPr>
          <w:p w:rsidR="00732CC2" w:rsidRPr="00F72CF0" w:rsidRDefault="00732CC2" w:rsidP="00F17EB7">
            <w:pPr>
              <w:spacing w:after="0" w:line="240" w:lineRule="auto"/>
              <w:rPr>
                <w:rFonts w:ascii="Century Gothic" w:hAnsi="Century Gothic" w:cs="Arial"/>
                <w:b/>
                <w:color w:val="1F497D"/>
                <w:sz w:val="24"/>
              </w:rPr>
            </w:pPr>
          </w:p>
        </w:tc>
      </w:tr>
      <w:tr w:rsidR="00732CC2" w:rsidRPr="00F72CF0" w:rsidTr="00F17EB7">
        <w:tc>
          <w:tcPr>
            <w:tcW w:w="3403" w:type="dxa"/>
          </w:tcPr>
          <w:p w:rsidR="00732CC2" w:rsidRPr="00F72CF0" w:rsidRDefault="00B67F41" w:rsidP="00B67F41">
            <w:pPr>
              <w:spacing w:after="0" w:line="240" w:lineRule="auto"/>
              <w:rPr>
                <w:rFonts w:ascii="Century Gothic" w:hAnsi="Century Gothic" w:cs="Arial"/>
                <w:sz w:val="18"/>
                <w:szCs w:val="18"/>
              </w:rPr>
            </w:pPr>
            <w:r w:rsidRPr="00F72CF0">
              <w:rPr>
                <w:rFonts w:ascii="Century Gothic" w:hAnsi="Century Gothic" w:cs="Arial"/>
                <w:b/>
                <w:sz w:val="18"/>
                <w:szCs w:val="18"/>
              </w:rPr>
              <w:t>Pupil’s Book</w:t>
            </w:r>
            <w:r w:rsidRPr="00F72CF0">
              <w:rPr>
                <w:rFonts w:ascii="Century Gothic" w:hAnsi="Century Gothic" w:cs="Arial"/>
                <w:bCs/>
                <w:i/>
                <w:sz w:val="18"/>
                <w:szCs w:val="18"/>
              </w:rPr>
              <w:t xml:space="preserve"> </w:t>
            </w:r>
            <w:r w:rsidR="00732CC2" w:rsidRPr="00F72CF0">
              <w:rPr>
                <w:rFonts w:ascii="Century Gothic" w:hAnsi="Century Gothic" w:cs="Arial"/>
                <w:bCs/>
                <w:i/>
                <w:sz w:val="18"/>
                <w:szCs w:val="18"/>
              </w:rPr>
              <w:t xml:space="preserve">Value. </w:t>
            </w:r>
            <w:r w:rsidR="00732CC2" w:rsidRPr="00F72CF0">
              <w:rPr>
                <w:rFonts w:ascii="Century Gothic" w:hAnsi="Century Gothic" w:cs="Arial"/>
                <w:sz w:val="18"/>
                <w:szCs w:val="18"/>
              </w:rPr>
              <w:t xml:space="preserve">p. 86, </w:t>
            </w:r>
            <w:r w:rsidRPr="00F72CF0">
              <w:rPr>
                <w:rFonts w:ascii="Century Gothic" w:hAnsi="Century Gothic" w:cs="Arial"/>
                <w:bCs/>
                <w:i/>
                <w:iCs/>
                <w:sz w:val="18"/>
                <w:szCs w:val="18"/>
              </w:rPr>
              <w:t>Be safe</w:t>
            </w:r>
          </w:p>
        </w:tc>
        <w:tc>
          <w:tcPr>
            <w:tcW w:w="1275"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CO / EO</w:t>
            </w:r>
          </w:p>
        </w:tc>
        <w:tc>
          <w:tcPr>
            <w:tcW w:w="1418"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GG</w:t>
            </w:r>
          </w:p>
        </w:tc>
        <w:tc>
          <w:tcPr>
            <w:tcW w:w="1843"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 / CSC</w:t>
            </w:r>
            <w:r w:rsidR="00732CC2" w:rsidRPr="00F72CF0">
              <w:rPr>
                <w:rFonts w:ascii="Century Gothic" w:hAnsi="Century Gothic" w:cs="Arial"/>
                <w:sz w:val="18"/>
                <w:szCs w:val="18"/>
              </w:rPr>
              <w:t xml:space="preserve"> / </w:t>
            </w:r>
            <w:r w:rsidRPr="00F72CF0">
              <w:rPr>
                <w:rFonts w:ascii="Century Gothic" w:hAnsi="Century Gothic" w:cs="Arial"/>
                <w:sz w:val="18"/>
                <w:szCs w:val="18"/>
              </w:rPr>
              <w:t>CAA</w:t>
            </w:r>
            <w:r w:rsidR="00732CC2" w:rsidRPr="00F72CF0">
              <w:rPr>
                <w:rFonts w:ascii="Century Gothic" w:hAnsi="Century Gothic" w:cs="Arial"/>
                <w:sz w:val="18"/>
                <w:szCs w:val="18"/>
              </w:rPr>
              <w:t xml:space="preserve"> / </w:t>
            </w:r>
            <w:r w:rsidRPr="00F72CF0">
              <w:rPr>
                <w:rFonts w:ascii="Century Gothic" w:hAnsi="Century Gothic" w:cs="Arial"/>
                <w:sz w:val="18"/>
                <w:szCs w:val="18"/>
              </w:rPr>
              <w:t>CAIPE</w:t>
            </w:r>
          </w:p>
        </w:tc>
        <w:tc>
          <w:tcPr>
            <w:tcW w:w="2551" w:type="dxa"/>
            <w:vMerge/>
          </w:tcPr>
          <w:p w:rsidR="00732CC2" w:rsidRPr="00F72CF0" w:rsidRDefault="00732CC2" w:rsidP="00F17EB7">
            <w:pPr>
              <w:spacing w:after="0" w:line="240" w:lineRule="auto"/>
              <w:rPr>
                <w:rFonts w:ascii="Century Gothic" w:hAnsi="Century Gothic" w:cs="Arial"/>
                <w:b/>
                <w:color w:val="1F497D"/>
                <w:sz w:val="24"/>
              </w:rPr>
            </w:pPr>
          </w:p>
        </w:tc>
        <w:tc>
          <w:tcPr>
            <w:tcW w:w="1701" w:type="dxa"/>
            <w:vMerge/>
          </w:tcPr>
          <w:p w:rsidR="00732CC2" w:rsidRPr="00F72CF0" w:rsidRDefault="00732CC2" w:rsidP="00F17EB7">
            <w:pPr>
              <w:spacing w:after="0" w:line="240" w:lineRule="auto"/>
              <w:rPr>
                <w:rFonts w:ascii="Century Gothic" w:hAnsi="Century Gothic" w:cs="Arial"/>
                <w:b/>
                <w:color w:val="1F497D"/>
                <w:sz w:val="24"/>
              </w:rPr>
            </w:pPr>
          </w:p>
        </w:tc>
        <w:tc>
          <w:tcPr>
            <w:tcW w:w="2268" w:type="dxa"/>
            <w:vMerge/>
          </w:tcPr>
          <w:p w:rsidR="00732CC2" w:rsidRPr="00F72CF0" w:rsidRDefault="00732CC2" w:rsidP="00F17EB7">
            <w:pPr>
              <w:spacing w:after="0" w:line="240" w:lineRule="auto"/>
              <w:rPr>
                <w:rFonts w:ascii="Century Gothic" w:hAnsi="Century Gothic" w:cs="Arial"/>
                <w:b/>
                <w:color w:val="1F497D"/>
                <w:sz w:val="24"/>
              </w:rPr>
            </w:pPr>
          </w:p>
        </w:tc>
      </w:tr>
      <w:tr w:rsidR="00732CC2" w:rsidRPr="00F72CF0" w:rsidTr="00F17EB7">
        <w:tc>
          <w:tcPr>
            <w:tcW w:w="3403" w:type="dxa"/>
          </w:tcPr>
          <w:p w:rsidR="00732CC2" w:rsidRPr="00F72CF0" w:rsidRDefault="00732CC2" w:rsidP="00B67F41">
            <w:pPr>
              <w:spacing w:after="0" w:line="240" w:lineRule="auto"/>
              <w:rPr>
                <w:rFonts w:ascii="Century Gothic" w:hAnsi="Century Gothic" w:cs="Arial"/>
                <w:sz w:val="18"/>
                <w:szCs w:val="18"/>
              </w:rPr>
            </w:pPr>
            <w:r w:rsidRPr="00F72CF0">
              <w:rPr>
                <w:rFonts w:ascii="Century Gothic" w:hAnsi="Century Gothic" w:cs="Arial"/>
                <w:b/>
                <w:sz w:val="18"/>
                <w:szCs w:val="18"/>
              </w:rPr>
              <w:t>Activity Book</w:t>
            </w:r>
            <w:r w:rsidRPr="00F72CF0">
              <w:rPr>
                <w:rFonts w:ascii="Century Gothic" w:hAnsi="Century Gothic" w:cs="Arial"/>
                <w:sz w:val="18"/>
                <w:szCs w:val="18"/>
              </w:rPr>
              <w:t xml:space="preserve">, p. </w:t>
            </w:r>
            <w:r w:rsidR="00B67F41" w:rsidRPr="00F72CF0">
              <w:rPr>
                <w:rFonts w:ascii="Century Gothic" w:hAnsi="Century Gothic" w:cs="Arial"/>
                <w:sz w:val="18"/>
                <w:szCs w:val="18"/>
              </w:rPr>
              <w:t>70</w:t>
            </w:r>
            <w:r w:rsidRPr="00F72CF0">
              <w:rPr>
                <w:rFonts w:ascii="Century Gothic" w:hAnsi="Century Gothic" w:cs="Arial"/>
                <w:sz w:val="18"/>
                <w:szCs w:val="18"/>
              </w:rPr>
              <w:t xml:space="preserve">, Act. </w:t>
            </w:r>
            <w:r w:rsidR="00B67F41" w:rsidRPr="00F72CF0">
              <w:rPr>
                <w:rFonts w:ascii="Century Gothic" w:hAnsi="Century Gothic" w:cs="Arial"/>
                <w:sz w:val="18"/>
                <w:szCs w:val="18"/>
              </w:rPr>
              <w:t>10</w:t>
            </w:r>
            <w:r w:rsidRPr="00F72CF0">
              <w:rPr>
                <w:rFonts w:ascii="Century Gothic" w:hAnsi="Century Gothic" w:cs="Arial"/>
                <w:sz w:val="18"/>
                <w:szCs w:val="18"/>
              </w:rPr>
              <w:t xml:space="preserve">. </w:t>
            </w:r>
            <w:r w:rsidR="00B67F41" w:rsidRPr="00F72CF0">
              <w:rPr>
                <w:rFonts w:ascii="Century Gothic" w:hAnsi="Century Gothic" w:cs="Arial"/>
                <w:bCs/>
                <w:i/>
                <w:iCs/>
                <w:sz w:val="18"/>
                <w:szCs w:val="18"/>
              </w:rPr>
              <w:t xml:space="preserve">Read and write the letter. Then listen and check. </w:t>
            </w:r>
            <w:r w:rsidR="00B67F41" w:rsidRPr="00F72CF0">
              <w:rPr>
                <w:rFonts w:ascii="Century Gothic" w:hAnsi="Century Gothic" w:cs="Arial"/>
                <w:sz w:val="18"/>
                <w:szCs w:val="18"/>
              </w:rPr>
              <w:t>(CD3.12)</w:t>
            </w:r>
          </w:p>
        </w:tc>
        <w:tc>
          <w:tcPr>
            <w:tcW w:w="1275"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CO</w:t>
            </w:r>
          </w:p>
        </w:tc>
        <w:tc>
          <w:tcPr>
            <w:tcW w:w="1418"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Ind</w:t>
            </w:r>
          </w:p>
        </w:tc>
        <w:tc>
          <w:tcPr>
            <w:tcW w:w="1843"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E11A97" w:rsidP="00E11A97">
            <w:pPr>
              <w:spacing w:after="0" w:line="240" w:lineRule="auto"/>
              <w:jc w:val="center"/>
              <w:rPr>
                <w:rFonts w:ascii="Century Gothic" w:hAnsi="Century Gothic" w:cs="Arial"/>
                <w:sz w:val="18"/>
                <w:szCs w:val="18"/>
              </w:rPr>
            </w:pPr>
            <w:r w:rsidRPr="00F72CF0">
              <w:rPr>
                <w:rFonts w:ascii="Century Gothic" w:hAnsi="Century Gothic" w:cs="Arial"/>
                <w:sz w:val="18"/>
                <w:szCs w:val="18"/>
              </w:rPr>
              <w:t>CCLA /</w:t>
            </w:r>
            <w:r w:rsidR="00732CC2" w:rsidRPr="00F72CF0">
              <w:rPr>
                <w:rFonts w:ascii="Century Gothic" w:hAnsi="Century Gothic" w:cs="Arial"/>
                <w:sz w:val="18"/>
                <w:szCs w:val="18"/>
              </w:rPr>
              <w:t xml:space="preserve"> </w:t>
            </w:r>
            <w:r w:rsidRPr="00F72CF0">
              <w:rPr>
                <w:rFonts w:ascii="Century Gothic" w:hAnsi="Century Gothic" w:cs="Arial"/>
                <w:sz w:val="18"/>
                <w:szCs w:val="18"/>
              </w:rPr>
              <w:t>CAIPE</w:t>
            </w:r>
            <w:r w:rsidR="00732CC2" w:rsidRPr="00F72CF0">
              <w:rPr>
                <w:rFonts w:ascii="Century Gothic" w:hAnsi="Century Gothic" w:cs="Arial"/>
                <w:sz w:val="18"/>
                <w:szCs w:val="18"/>
              </w:rPr>
              <w:t xml:space="preserve"> / </w:t>
            </w:r>
            <w:r w:rsidRPr="00F72CF0">
              <w:rPr>
                <w:rFonts w:ascii="Century Gothic" w:hAnsi="Century Gothic" w:cs="Arial"/>
                <w:sz w:val="18"/>
                <w:szCs w:val="18"/>
              </w:rPr>
              <w:t>CAA</w:t>
            </w:r>
          </w:p>
        </w:tc>
        <w:tc>
          <w:tcPr>
            <w:tcW w:w="2551" w:type="dxa"/>
            <w:vMerge/>
          </w:tcPr>
          <w:p w:rsidR="00732CC2" w:rsidRPr="00F72CF0" w:rsidRDefault="00732CC2" w:rsidP="00F17EB7">
            <w:pPr>
              <w:spacing w:after="0" w:line="240" w:lineRule="auto"/>
              <w:rPr>
                <w:rFonts w:ascii="Century Gothic" w:hAnsi="Century Gothic" w:cs="Arial"/>
                <w:b/>
                <w:color w:val="1F497D"/>
                <w:sz w:val="24"/>
              </w:rPr>
            </w:pPr>
          </w:p>
        </w:tc>
        <w:tc>
          <w:tcPr>
            <w:tcW w:w="1701" w:type="dxa"/>
            <w:vMerge/>
          </w:tcPr>
          <w:p w:rsidR="00732CC2" w:rsidRPr="00F72CF0" w:rsidRDefault="00732CC2" w:rsidP="00F17EB7">
            <w:pPr>
              <w:spacing w:after="0" w:line="240" w:lineRule="auto"/>
              <w:rPr>
                <w:rFonts w:ascii="Century Gothic" w:hAnsi="Century Gothic" w:cs="Arial"/>
                <w:b/>
                <w:color w:val="1F497D"/>
                <w:sz w:val="24"/>
              </w:rPr>
            </w:pPr>
          </w:p>
        </w:tc>
        <w:tc>
          <w:tcPr>
            <w:tcW w:w="2268" w:type="dxa"/>
            <w:vMerge/>
          </w:tcPr>
          <w:p w:rsidR="00732CC2" w:rsidRPr="00F72CF0" w:rsidRDefault="00732CC2" w:rsidP="00F17EB7">
            <w:pPr>
              <w:spacing w:after="0" w:line="240" w:lineRule="auto"/>
              <w:rPr>
                <w:rFonts w:ascii="Century Gothic" w:hAnsi="Century Gothic" w:cs="Arial"/>
                <w:b/>
                <w:color w:val="1F497D"/>
                <w:sz w:val="24"/>
              </w:rPr>
            </w:pPr>
          </w:p>
        </w:tc>
      </w:tr>
      <w:tr w:rsidR="00732CC2" w:rsidRPr="00F72CF0" w:rsidTr="00F17EB7">
        <w:tc>
          <w:tcPr>
            <w:tcW w:w="3403" w:type="dxa"/>
          </w:tcPr>
          <w:p w:rsidR="00732CC2" w:rsidRPr="00F72CF0" w:rsidRDefault="00732CC2" w:rsidP="007C11B5">
            <w:pPr>
              <w:spacing w:after="0" w:line="240" w:lineRule="auto"/>
              <w:rPr>
                <w:rFonts w:ascii="Century Gothic" w:hAnsi="Century Gothic" w:cs="Arial"/>
                <w:sz w:val="18"/>
                <w:szCs w:val="18"/>
              </w:rPr>
            </w:pPr>
            <w:r w:rsidRPr="00F72CF0">
              <w:rPr>
                <w:rFonts w:ascii="Century Gothic" w:hAnsi="Century Gothic" w:cs="Arial"/>
                <w:i/>
                <w:sz w:val="18"/>
                <w:szCs w:val="18"/>
              </w:rPr>
              <w:t>Ending the lesson</w:t>
            </w:r>
            <w:r w:rsidRPr="00F72CF0">
              <w:rPr>
                <w:rFonts w:ascii="Century Gothic" w:hAnsi="Century Gothic" w:cs="Arial"/>
                <w:sz w:val="18"/>
                <w:szCs w:val="18"/>
              </w:rPr>
              <w:t>.</w:t>
            </w:r>
            <w:r w:rsidR="00B67F41" w:rsidRPr="00F72CF0">
              <w:rPr>
                <w:rFonts w:ascii="Century Gothic" w:hAnsi="Century Gothic" w:cs="Arial"/>
                <w:sz w:val="18"/>
                <w:szCs w:val="18"/>
              </w:rPr>
              <w:t xml:space="preserve"> </w:t>
            </w:r>
            <w:r w:rsidR="00586BA5" w:rsidRPr="00F72CF0">
              <w:rPr>
                <w:rFonts w:ascii="Century Gothic" w:hAnsi="Century Gothic" w:cs="Arial"/>
                <w:sz w:val="18"/>
                <w:szCs w:val="18"/>
              </w:rPr>
              <w:t xml:space="preserve">Activitat </w:t>
            </w:r>
            <w:r w:rsidR="00B67F41" w:rsidRPr="00F72CF0">
              <w:rPr>
                <w:rFonts w:ascii="Century Gothic" w:hAnsi="Century Gothic" w:cs="Arial"/>
                <w:sz w:val="18"/>
                <w:szCs w:val="18"/>
              </w:rPr>
              <w:t>oral p</w:t>
            </w:r>
            <w:r w:rsidR="007C11B5" w:rsidRPr="00F72CF0">
              <w:rPr>
                <w:rFonts w:ascii="Century Gothic" w:hAnsi="Century Gothic" w:cs="Arial"/>
                <w:sz w:val="18"/>
                <w:szCs w:val="18"/>
              </w:rPr>
              <w:t>er</w:t>
            </w:r>
            <w:r w:rsidR="00B67F41" w:rsidRPr="00F72CF0">
              <w:rPr>
                <w:rFonts w:ascii="Century Gothic" w:hAnsi="Century Gothic" w:cs="Arial"/>
                <w:sz w:val="18"/>
                <w:szCs w:val="18"/>
              </w:rPr>
              <w:t xml:space="preserve"> </w:t>
            </w:r>
            <w:r w:rsidR="00DC6A9E" w:rsidRPr="00F72CF0">
              <w:rPr>
                <w:rFonts w:ascii="Century Gothic" w:hAnsi="Century Gothic" w:cs="Arial"/>
                <w:sz w:val="18"/>
                <w:szCs w:val="18"/>
              </w:rPr>
              <w:t>descriure</w:t>
            </w:r>
            <w:r w:rsidR="00B67F41" w:rsidRPr="00F72CF0">
              <w:rPr>
                <w:rFonts w:ascii="Century Gothic" w:hAnsi="Century Gothic" w:cs="Arial"/>
                <w:sz w:val="18"/>
                <w:szCs w:val="18"/>
              </w:rPr>
              <w:t xml:space="preserve"> </w:t>
            </w:r>
            <w:r w:rsidR="007C11B5" w:rsidRPr="00F72CF0">
              <w:rPr>
                <w:rFonts w:ascii="Century Gothic" w:hAnsi="Century Gothic" w:cs="Arial"/>
                <w:sz w:val="18"/>
                <w:szCs w:val="18"/>
              </w:rPr>
              <w:t>on e</w:t>
            </w:r>
            <w:r w:rsidR="00A02304" w:rsidRPr="00F72CF0">
              <w:rPr>
                <w:rFonts w:ascii="Century Gothic" w:hAnsi="Century Gothic" w:cs="Arial"/>
                <w:sz w:val="18"/>
                <w:szCs w:val="18"/>
              </w:rPr>
              <w:t>s trob</w:t>
            </w:r>
            <w:r w:rsidR="007C11B5" w:rsidRPr="00F72CF0">
              <w:rPr>
                <w:rFonts w:ascii="Century Gothic" w:hAnsi="Century Gothic" w:cs="Arial"/>
                <w:sz w:val="18"/>
                <w:szCs w:val="18"/>
              </w:rPr>
              <w:t>en edificis o equipaments.</w:t>
            </w:r>
          </w:p>
        </w:tc>
        <w:tc>
          <w:tcPr>
            <w:tcW w:w="1275"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CO /EO</w:t>
            </w:r>
          </w:p>
        </w:tc>
        <w:tc>
          <w:tcPr>
            <w:tcW w:w="1418"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GG</w:t>
            </w:r>
          </w:p>
          <w:p w:rsidR="00732CC2" w:rsidRPr="00F72CF0" w:rsidRDefault="00732CC2" w:rsidP="00F17EB7">
            <w:pPr>
              <w:spacing w:after="0" w:line="240" w:lineRule="auto"/>
              <w:jc w:val="center"/>
              <w:rPr>
                <w:rFonts w:ascii="Century Gothic" w:hAnsi="Century Gothic" w:cs="Arial"/>
                <w:sz w:val="18"/>
                <w:szCs w:val="18"/>
              </w:rPr>
            </w:pPr>
          </w:p>
        </w:tc>
        <w:tc>
          <w:tcPr>
            <w:tcW w:w="1843"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 / CSC</w:t>
            </w:r>
          </w:p>
        </w:tc>
        <w:tc>
          <w:tcPr>
            <w:tcW w:w="2551" w:type="dxa"/>
            <w:vMerge/>
          </w:tcPr>
          <w:p w:rsidR="00732CC2" w:rsidRPr="00F72CF0" w:rsidRDefault="00732CC2" w:rsidP="00F17EB7">
            <w:pPr>
              <w:spacing w:after="0" w:line="240" w:lineRule="auto"/>
              <w:rPr>
                <w:rFonts w:ascii="Century Gothic" w:hAnsi="Century Gothic" w:cs="Arial"/>
                <w:b/>
                <w:color w:val="1F497D"/>
                <w:sz w:val="24"/>
              </w:rPr>
            </w:pPr>
          </w:p>
        </w:tc>
        <w:tc>
          <w:tcPr>
            <w:tcW w:w="1701" w:type="dxa"/>
            <w:vMerge/>
          </w:tcPr>
          <w:p w:rsidR="00732CC2" w:rsidRPr="00F72CF0" w:rsidRDefault="00732CC2" w:rsidP="00F17EB7">
            <w:pPr>
              <w:spacing w:after="0" w:line="240" w:lineRule="auto"/>
              <w:rPr>
                <w:rFonts w:ascii="Century Gothic" w:hAnsi="Century Gothic" w:cs="Arial"/>
                <w:b/>
                <w:color w:val="1F497D"/>
                <w:sz w:val="24"/>
              </w:rPr>
            </w:pPr>
          </w:p>
        </w:tc>
        <w:tc>
          <w:tcPr>
            <w:tcW w:w="2268" w:type="dxa"/>
            <w:vMerge/>
          </w:tcPr>
          <w:p w:rsidR="00732CC2" w:rsidRPr="00F72CF0" w:rsidRDefault="00732CC2" w:rsidP="00F17EB7">
            <w:pPr>
              <w:spacing w:after="0" w:line="240" w:lineRule="auto"/>
              <w:rPr>
                <w:rFonts w:ascii="Century Gothic" w:hAnsi="Century Gothic" w:cs="Arial"/>
                <w:b/>
                <w:color w:val="1F497D"/>
                <w:sz w:val="24"/>
              </w:rPr>
            </w:pPr>
          </w:p>
        </w:tc>
      </w:tr>
    </w:tbl>
    <w:p w:rsidR="00732CC2" w:rsidRPr="00F72CF0" w:rsidRDefault="00732CC2">
      <w:pPr>
        <w:rPr>
          <w:rFonts w:ascii="Century Gothic" w:hAnsi="Century Gothic" w:cs="Arial"/>
          <w:b/>
          <w:color w:val="FFFFFF"/>
          <w:sz w:val="24"/>
          <w:shd w:val="clear" w:color="auto" w:fill="1F497D"/>
        </w:rPr>
      </w:pPr>
      <w:r w:rsidRPr="00F72CF0">
        <w:rPr>
          <w:rFonts w:ascii="Century Gothic" w:hAnsi="Century Gothic" w:cs="Arial"/>
          <w:b/>
          <w:color w:val="FFFFFF"/>
          <w:sz w:val="24"/>
          <w:shd w:val="clear" w:color="auto" w:fill="1F497D"/>
        </w:rPr>
        <w:br w:type="page"/>
      </w:r>
    </w:p>
    <w:p w:rsidR="00732CC2" w:rsidRPr="00F72CF0" w:rsidRDefault="00732CC2" w:rsidP="00732CC2">
      <w:r w:rsidRPr="00F72CF0">
        <w:rPr>
          <w:rFonts w:ascii="Century Gothic" w:hAnsi="Century Gothic" w:cs="Arial"/>
          <w:b/>
          <w:color w:val="FFFFFF"/>
          <w:sz w:val="24"/>
          <w:shd w:val="clear" w:color="auto" w:fill="1F497D"/>
        </w:rPr>
        <w:lastRenderedPageBreak/>
        <w:t>UNIT 7</w:t>
      </w:r>
      <w:r w:rsidRPr="00F72CF0">
        <w:rPr>
          <w:rFonts w:ascii="Century Gothic" w:hAnsi="Century Gothic" w:cs="Arial"/>
          <w:b/>
          <w:color w:val="1F497D"/>
          <w:sz w:val="24"/>
        </w:rPr>
        <w:t xml:space="preserve"> </w:t>
      </w:r>
      <w:r w:rsidR="00586BA5" w:rsidRPr="00F72CF0">
        <w:rPr>
          <w:rFonts w:ascii="Century Gothic" w:hAnsi="Century Gothic" w:cs="Arial"/>
          <w:b/>
          <w:color w:val="1F497D"/>
          <w:sz w:val="24"/>
        </w:rPr>
        <w:t>PROGRAMACIÓ D’AULA / SEQÜENCIACIÓ D’ACTIVITATS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732CC2" w:rsidRPr="00F72CF0" w:rsidTr="00F17EB7">
        <w:tc>
          <w:tcPr>
            <w:tcW w:w="14459" w:type="dxa"/>
            <w:gridSpan w:val="7"/>
            <w:shd w:val="clear" w:color="auto" w:fill="1F497D"/>
          </w:tcPr>
          <w:p w:rsidR="00732CC2" w:rsidRPr="00F72CF0" w:rsidRDefault="00586BA5" w:rsidP="00F17EB7">
            <w:pPr>
              <w:spacing w:after="0" w:line="240" w:lineRule="auto"/>
              <w:rPr>
                <w:rFonts w:ascii="Century Gothic" w:hAnsi="Century Gothic" w:cs="Arial"/>
                <w:b/>
                <w:color w:val="FFFFFF"/>
              </w:rPr>
            </w:pPr>
            <w:r w:rsidRPr="00F72CF0">
              <w:rPr>
                <w:rFonts w:ascii="Century Gothic" w:hAnsi="Century Gothic" w:cs="Arial"/>
                <w:b/>
                <w:color w:val="FFFFFF"/>
              </w:rPr>
              <w:t>Lliçó</w:t>
            </w:r>
            <w:r w:rsidR="00732CC2" w:rsidRPr="00F72CF0">
              <w:rPr>
                <w:rFonts w:ascii="Century Gothic" w:hAnsi="Century Gothic" w:cs="Arial"/>
                <w:b/>
                <w:color w:val="FFFFFF"/>
              </w:rPr>
              <w:t xml:space="preserve"> 6: Talk time and Animal Sounds</w:t>
            </w:r>
          </w:p>
        </w:tc>
      </w:tr>
      <w:tr w:rsidR="00732CC2" w:rsidRPr="00F72CF0" w:rsidTr="00F17EB7">
        <w:tc>
          <w:tcPr>
            <w:tcW w:w="14459" w:type="dxa"/>
            <w:gridSpan w:val="7"/>
            <w:shd w:val="clear" w:color="auto" w:fill="auto"/>
          </w:tcPr>
          <w:p w:rsidR="00732CC2" w:rsidRPr="00F72CF0" w:rsidRDefault="00586BA5" w:rsidP="00F17EB7">
            <w:pPr>
              <w:spacing w:after="0" w:line="240" w:lineRule="auto"/>
              <w:rPr>
                <w:rFonts w:ascii="Century Gothic" w:hAnsi="Century Gothic" w:cs="Arial"/>
                <w:b/>
                <w:color w:val="1F497D"/>
                <w:sz w:val="18"/>
                <w:szCs w:val="18"/>
              </w:rPr>
            </w:pPr>
            <w:r w:rsidRPr="00F72CF0">
              <w:rPr>
                <w:rFonts w:ascii="Century Gothic" w:hAnsi="Century Gothic" w:cs="Arial"/>
                <w:b/>
                <w:color w:val="1F497D"/>
                <w:sz w:val="18"/>
                <w:szCs w:val="18"/>
              </w:rPr>
              <w:t>Objectius:</w:t>
            </w:r>
          </w:p>
          <w:p w:rsidR="00732CC2" w:rsidRPr="00F72CF0" w:rsidRDefault="00732CC2" w:rsidP="00732CC2">
            <w:pPr>
              <w:pStyle w:val="Prrafodelista"/>
              <w:numPr>
                <w:ilvl w:val="0"/>
                <w:numId w:val="2"/>
              </w:numPr>
              <w:spacing w:after="0" w:line="240" w:lineRule="auto"/>
              <w:rPr>
                <w:rFonts w:ascii="Century Gothic" w:hAnsi="Century Gothic" w:cs="Arial"/>
                <w:sz w:val="18"/>
                <w:szCs w:val="18"/>
              </w:rPr>
            </w:pPr>
            <w:r w:rsidRPr="00F72CF0">
              <w:rPr>
                <w:rFonts w:ascii="Century Gothic" w:hAnsi="Century Gothic" w:cs="Arial"/>
                <w:sz w:val="18"/>
                <w:szCs w:val="18"/>
              </w:rPr>
              <w:t xml:space="preserve">Practicar </w:t>
            </w:r>
            <w:r w:rsidR="002E43DC" w:rsidRPr="00F72CF0">
              <w:rPr>
                <w:rFonts w:ascii="Century Gothic" w:hAnsi="Century Gothic" w:cs="Arial"/>
                <w:sz w:val="18"/>
                <w:szCs w:val="18"/>
              </w:rPr>
              <w:t>cr</w:t>
            </w:r>
            <w:r w:rsidR="007C11B5" w:rsidRPr="00F72CF0">
              <w:rPr>
                <w:rFonts w:ascii="Century Gothic" w:hAnsi="Century Gothic" w:cs="Arial"/>
                <w:sz w:val="18"/>
                <w:szCs w:val="18"/>
              </w:rPr>
              <w:t>e</w:t>
            </w:r>
            <w:r w:rsidR="002E43DC" w:rsidRPr="00F72CF0">
              <w:rPr>
                <w:rFonts w:ascii="Century Gothic" w:hAnsi="Century Gothic" w:cs="Arial"/>
                <w:sz w:val="18"/>
                <w:szCs w:val="18"/>
              </w:rPr>
              <w:t>uar</w:t>
            </w:r>
            <w:r w:rsidR="00B67F41" w:rsidRPr="00F72CF0">
              <w:rPr>
                <w:rFonts w:ascii="Century Gothic" w:hAnsi="Century Gothic" w:cs="Arial"/>
                <w:sz w:val="18"/>
                <w:szCs w:val="18"/>
              </w:rPr>
              <w:t xml:space="preserve"> </w:t>
            </w:r>
            <w:r w:rsidR="007C11B5" w:rsidRPr="00F72CF0">
              <w:rPr>
                <w:rFonts w:ascii="Century Gothic" w:hAnsi="Century Gothic" w:cs="Arial"/>
                <w:sz w:val="18"/>
                <w:szCs w:val="18"/>
              </w:rPr>
              <w:t>el carrer</w:t>
            </w:r>
            <w:r w:rsidR="00B67F41" w:rsidRPr="00F72CF0">
              <w:rPr>
                <w:rFonts w:ascii="Century Gothic" w:hAnsi="Century Gothic" w:cs="Arial"/>
                <w:sz w:val="18"/>
                <w:szCs w:val="18"/>
              </w:rPr>
              <w:t xml:space="preserve"> de manera segura.</w:t>
            </w:r>
          </w:p>
          <w:p w:rsidR="00732CC2" w:rsidRPr="00F72CF0" w:rsidRDefault="00732CC2" w:rsidP="00732CC2">
            <w:pPr>
              <w:pStyle w:val="Prrafodelista"/>
              <w:numPr>
                <w:ilvl w:val="0"/>
                <w:numId w:val="2"/>
              </w:numPr>
              <w:spacing w:after="0" w:line="240" w:lineRule="auto"/>
              <w:rPr>
                <w:rFonts w:ascii="Century Gothic" w:hAnsi="Century Gothic" w:cs="Arial"/>
                <w:sz w:val="18"/>
                <w:szCs w:val="18"/>
              </w:rPr>
            </w:pPr>
            <w:r w:rsidRPr="00F72CF0">
              <w:rPr>
                <w:rFonts w:ascii="Century Gothic" w:hAnsi="Century Gothic" w:cs="Arial"/>
                <w:sz w:val="18"/>
                <w:szCs w:val="18"/>
              </w:rPr>
              <w:t>Practicar</w:t>
            </w:r>
            <w:r w:rsidR="00B67F41" w:rsidRPr="00F72CF0">
              <w:rPr>
                <w:rFonts w:ascii="Century Gothic" w:hAnsi="Century Gothic" w:cs="Arial"/>
                <w:sz w:val="18"/>
                <w:szCs w:val="18"/>
              </w:rPr>
              <w:t xml:space="preserve"> la pronunciació de </w:t>
            </w:r>
            <w:r w:rsidR="00B06589" w:rsidRPr="00F72CF0">
              <w:rPr>
                <w:rFonts w:ascii="Century Gothic" w:hAnsi="Century Gothic" w:cs="Arial"/>
                <w:sz w:val="18"/>
                <w:szCs w:val="18"/>
              </w:rPr>
              <w:t>paraules</w:t>
            </w:r>
            <w:r w:rsidR="00B67F41" w:rsidRPr="00F72CF0">
              <w:rPr>
                <w:rFonts w:ascii="Century Gothic" w:hAnsi="Century Gothic" w:cs="Arial"/>
                <w:sz w:val="18"/>
                <w:szCs w:val="18"/>
              </w:rPr>
              <w:t xml:space="preserve"> </w:t>
            </w:r>
            <w:r w:rsidR="00586BA5" w:rsidRPr="00F72CF0">
              <w:rPr>
                <w:rFonts w:ascii="Century Gothic" w:hAnsi="Century Gothic" w:cs="Arial"/>
                <w:sz w:val="18"/>
                <w:szCs w:val="18"/>
              </w:rPr>
              <w:t xml:space="preserve">amb les </w:t>
            </w:r>
            <w:r w:rsidR="00083021" w:rsidRPr="00F72CF0">
              <w:rPr>
                <w:rFonts w:ascii="Century Gothic" w:hAnsi="Century Gothic" w:cs="Arial"/>
                <w:sz w:val="18"/>
                <w:szCs w:val="18"/>
              </w:rPr>
              <w:t>lletres</w:t>
            </w:r>
            <w:r w:rsidR="00B67F41" w:rsidRPr="00F72CF0">
              <w:rPr>
                <w:rFonts w:ascii="Century Gothic" w:hAnsi="Century Gothic" w:cs="Arial"/>
                <w:sz w:val="18"/>
                <w:szCs w:val="18"/>
              </w:rPr>
              <w:t xml:space="preserve"> </w:t>
            </w:r>
            <w:r w:rsidR="00B67F41" w:rsidRPr="00F72CF0">
              <w:rPr>
                <w:rFonts w:ascii="Century Gothic" w:hAnsi="Century Gothic" w:cs="Arial"/>
                <w:i/>
                <w:sz w:val="18"/>
                <w:szCs w:val="18"/>
              </w:rPr>
              <w:t>qu</w:t>
            </w:r>
            <w:r w:rsidR="007C11B5" w:rsidRPr="00F72CF0">
              <w:rPr>
                <w:rFonts w:ascii="Century Gothic" w:hAnsi="Century Gothic" w:cs="Arial"/>
                <w:sz w:val="18"/>
                <w:szCs w:val="18"/>
              </w:rPr>
              <w:t xml:space="preserve"> i</w:t>
            </w:r>
            <w:r w:rsidR="00B67F41" w:rsidRPr="00F72CF0">
              <w:rPr>
                <w:rFonts w:ascii="Century Gothic" w:hAnsi="Century Gothic" w:cs="Arial"/>
                <w:sz w:val="18"/>
                <w:szCs w:val="18"/>
              </w:rPr>
              <w:t xml:space="preserve"> </w:t>
            </w:r>
            <w:r w:rsidR="00B67F41" w:rsidRPr="00F72CF0">
              <w:rPr>
                <w:rFonts w:ascii="Century Gothic" w:hAnsi="Century Gothic" w:cs="Arial"/>
                <w:i/>
                <w:sz w:val="18"/>
                <w:szCs w:val="18"/>
              </w:rPr>
              <w:t>X</w:t>
            </w:r>
            <w:r w:rsidR="008659E1" w:rsidRPr="00F72CF0">
              <w:rPr>
                <w:rFonts w:ascii="Century Gothic" w:hAnsi="Century Gothic" w:cs="Arial"/>
                <w:i/>
                <w:sz w:val="18"/>
                <w:szCs w:val="18"/>
              </w:rPr>
              <w:t>.</w:t>
            </w:r>
          </w:p>
          <w:p w:rsidR="00732CC2" w:rsidRPr="00F72CF0" w:rsidRDefault="00094019" w:rsidP="00F17EB7">
            <w:pPr>
              <w:spacing w:after="0" w:line="240" w:lineRule="auto"/>
              <w:rPr>
                <w:rFonts w:ascii="Century Gothic" w:hAnsi="Century Gothic" w:cs="Arial"/>
                <w:b/>
                <w:color w:val="1F497D"/>
                <w:sz w:val="18"/>
                <w:szCs w:val="18"/>
              </w:rPr>
            </w:pPr>
            <w:r w:rsidRPr="00F72CF0">
              <w:rPr>
                <w:rFonts w:ascii="Century Gothic" w:hAnsi="Century Gothic" w:cs="Arial"/>
                <w:b/>
                <w:color w:val="1F497D"/>
                <w:sz w:val="18"/>
                <w:szCs w:val="18"/>
              </w:rPr>
              <w:t>Materials</w:t>
            </w:r>
            <w:r w:rsidR="00732CC2" w:rsidRPr="00F72CF0">
              <w:rPr>
                <w:rFonts w:ascii="Century Gothic" w:hAnsi="Century Gothic" w:cs="Arial"/>
                <w:b/>
                <w:color w:val="1F497D"/>
                <w:sz w:val="18"/>
                <w:szCs w:val="18"/>
              </w:rPr>
              <w:t xml:space="preserve">: </w:t>
            </w:r>
          </w:p>
          <w:p w:rsidR="00732CC2" w:rsidRPr="00F72CF0" w:rsidRDefault="00732CC2" w:rsidP="00732CC2">
            <w:pPr>
              <w:pStyle w:val="Prrafodelista"/>
              <w:numPr>
                <w:ilvl w:val="0"/>
                <w:numId w:val="5"/>
              </w:numPr>
              <w:spacing w:after="0" w:line="240" w:lineRule="auto"/>
              <w:rPr>
                <w:rFonts w:ascii="Century Gothic" w:hAnsi="Century Gothic" w:cs="Arial"/>
                <w:sz w:val="18"/>
                <w:szCs w:val="18"/>
              </w:rPr>
            </w:pPr>
            <w:r w:rsidRPr="00F72CF0">
              <w:rPr>
                <w:rFonts w:ascii="Century Gothic" w:hAnsi="Century Gothic" w:cs="Arial"/>
                <w:sz w:val="18"/>
                <w:szCs w:val="18"/>
              </w:rPr>
              <w:t xml:space="preserve">CD3, </w:t>
            </w:r>
            <w:r w:rsidR="00B67F41" w:rsidRPr="00F72CF0">
              <w:rPr>
                <w:rFonts w:ascii="Century Gothic" w:hAnsi="Century Gothic" w:cs="Arial"/>
                <w:sz w:val="18"/>
                <w:szCs w:val="18"/>
              </w:rPr>
              <w:t xml:space="preserve">una </w:t>
            </w:r>
            <w:r w:rsidR="00094019" w:rsidRPr="00F72CF0">
              <w:rPr>
                <w:rFonts w:ascii="Century Gothic" w:hAnsi="Century Gothic" w:cs="Arial"/>
                <w:sz w:val="18"/>
                <w:szCs w:val="18"/>
              </w:rPr>
              <w:t>imatge</w:t>
            </w:r>
            <w:r w:rsidR="00B67F41" w:rsidRPr="00F72CF0">
              <w:rPr>
                <w:rFonts w:ascii="Century Gothic" w:hAnsi="Century Gothic" w:cs="Arial"/>
                <w:sz w:val="18"/>
                <w:szCs w:val="18"/>
              </w:rPr>
              <w:t xml:space="preserve"> de la Reina d</w:t>
            </w:r>
            <w:r w:rsidR="007C11B5" w:rsidRPr="00F72CF0">
              <w:rPr>
                <w:rFonts w:ascii="Century Gothic" w:hAnsi="Century Gothic" w:cs="Arial"/>
                <w:sz w:val="18"/>
                <w:szCs w:val="18"/>
              </w:rPr>
              <w:t>’A</w:t>
            </w:r>
            <w:r w:rsidR="00B67F41" w:rsidRPr="00F72CF0">
              <w:rPr>
                <w:rFonts w:ascii="Century Gothic" w:hAnsi="Century Gothic" w:cs="Arial"/>
                <w:sz w:val="18"/>
                <w:szCs w:val="18"/>
              </w:rPr>
              <w:t xml:space="preserve">nglaterra. </w:t>
            </w:r>
          </w:p>
          <w:p w:rsidR="001A5D82" w:rsidRPr="00F72CF0" w:rsidRDefault="001A5D82" w:rsidP="00732CC2">
            <w:pPr>
              <w:pStyle w:val="Prrafodelista"/>
              <w:numPr>
                <w:ilvl w:val="0"/>
                <w:numId w:val="5"/>
              </w:numPr>
              <w:spacing w:after="0" w:line="240" w:lineRule="auto"/>
              <w:rPr>
                <w:rFonts w:ascii="Century Gothic" w:hAnsi="Century Gothic" w:cs="Arial"/>
                <w:sz w:val="18"/>
                <w:szCs w:val="18"/>
              </w:rPr>
            </w:pPr>
            <w:r w:rsidRPr="00F72CF0">
              <w:rPr>
                <w:rFonts w:ascii="Century Gothic" w:hAnsi="Century Gothic" w:cs="Arial"/>
                <w:sz w:val="18"/>
                <w:szCs w:val="18"/>
              </w:rPr>
              <w:t>Opcional: flashcards 73-82, word cards: p.109TB.</w:t>
            </w:r>
          </w:p>
          <w:p w:rsidR="00732CC2" w:rsidRPr="00F72CF0" w:rsidRDefault="00732CC2" w:rsidP="00F17EB7">
            <w:pPr>
              <w:pStyle w:val="Prrafodelista"/>
              <w:spacing w:after="0" w:line="240" w:lineRule="auto"/>
              <w:rPr>
                <w:rFonts w:ascii="Century Gothic" w:hAnsi="Century Gothic" w:cs="Arial"/>
                <w:sz w:val="18"/>
                <w:szCs w:val="18"/>
              </w:rPr>
            </w:pPr>
          </w:p>
        </w:tc>
      </w:tr>
      <w:tr w:rsidR="00D126CC" w:rsidRPr="00F72CF0" w:rsidTr="00F17EB7">
        <w:tc>
          <w:tcPr>
            <w:tcW w:w="3403" w:type="dxa"/>
            <w:shd w:val="clear" w:color="auto" w:fill="auto"/>
          </w:tcPr>
          <w:p w:rsidR="00D126CC" w:rsidRPr="00F72CF0" w:rsidRDefault="00D126CC" w:rsidP="003F0D2C">
            <w:pPr>
              <w:spacing w:after="0" w:line="240" w:lineRule="auto"/>
              <w:rPr>
                <w:rFonts w:ascii="Century Gothic" w:hAnsi="Century Gothic" w:cs="Arial"/>
                <w:b/>
                <w:color w:val="1F497D"/>
                <w:sz w:val="20"/>
                <w:szCs w:val="18"/>
              </w:rPr>
            </w:pPr>
            <w:r w:rsidRPr="00F72CF0">
              <w:rPr>
                <w:rFonts w:ascii="Century Gothic" w:hAnsi="Century Gothic" w:cs="Arial"/>
                <w:b/>
                <w:color w:val="1F497D"/>
                <w:sz w:val="20"/>
                <w:szCs w:val="18"/>
              </w:rPr>
              <w:t>Activitats</w:t>
            </w:r>
          </w:p>
        </w:tc>
        <w:tc>
          <w:tcPr>
            <w:tcW w:w="1275" w:type="dxa"/>
            <w:shd w:val="clear" w:color="auto" w:fill="auto"/>
          </w:tcPr>
          <w:p w:rsidR="00D126CC" w:rsidRPr="00F72CF0" w:rsidRDefault="00D126C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Destreses</w:t>
            </w:r>
          </w:p>
        </w:tc>
        <w:tc>
          <w:tcPr>
            <w:tcW w:w="1418" w:type="dxa"/>
            <w:shd w:val="clear" w:color="auto" w:fill="auto"/>
          </w:tcPr>
          <w:p w:rsidR="00D126CC" w:rsidRPr="00F72CF0" w:rsidRDefault="00D126CC" w:rsidP="003F0D2C">
            <w:pPr>
              <w:spacing w:after="0" w:line="240" w:lineRule="auto"/>
              <w:jc w:val="center"/>
              <w:rPr>
                <w:rFonts w:ascii="Century Gothic" w:hAnsi="Century Gothic" w:cs="Arial"/>
                <w:b/>
                <w:color w:val="1F497D"/>
                <w:spacing w:val="-6"/>
                <w:sz w:val="20"/>
                <w:szCs w:val="18"/>
              </w:rPr>
            </w:pPr>
            <w:r w:rsidRPr="00F72CF0">
              <w:rPr>
                <w:rFonts w:ascii="Century Gothic" w:hAnsi="Century Gothic" w:cs="Arial"/>
                <w:b/>
                <w:color w:val="1F497D"/>
                <w:spacing w:val="-6"/>
                <w:sz w:val="20"/>
                <w:szCs w:val="18"/>
              </w:rPr>
              <w:t>Interacció</w:t>
            </w:r>
          </w:p>
        </w:tc>
        <w:tc>
          <w:tcPr>
            <w:tcW w:w="1843" w:type="dxa"/>
            <w:shd w:val="clear" w:color="auto" w:fill="auto"/>
          </w:tcPr>
          <w:p w:rsidR="00D126CC" w:rsidRPr="00F72CF0" w:rsidRDefault="00D126C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Competències</w:t>
            </w:r>
          </w:p>
        </w:tc>
        <w:tc>
          <w:tcPr>
            <w:tcW w:w="2551" w:type="dxa"/>
            <w:shd w:val="clear" w:color="auto" w:fill="auto"/>
          </w:tcPr>
          <w:p w:rsidR="00D126CC" w:rsidRPr="00F72CF0" w:rsidRDefault="00D126C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Reforç/</w:t>
            </w:r>
          </w:p>
          <w:p w:rsidR="00D126CC" w:rsidRPr="00F72CF0" w:rsidRDefault="00D126C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Ampliació</w:t>
            </w:r>
          </w:p>
        </w:tc>
        <w:tc>
          <w:tcPr>
            <w:tcW w:w="1701" w:type="dxa"/>
          </w:tcPr>
          <w:p w:rsidR="00D126CC" w:rsidRPr="00F72CF0" w:rsidRDefault="00D126C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Avaluació</w:t>
            </w:r>
          </w:p>
        </w:tc>
        <w:tc>
          <w:tcPr>
            <w:tcW w:w="2268" w:type="dxa"/>
          </w:tcPr>
          <w:p w:rsidR="00D126CC" w:rsidRPr="00F72CF0" w:rsidRDefault="00D126C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Apunts del professor/a</w:t>
            </w:r>
          </w:p>
        </w:tc>
      </w:tr>
      <w:tr w:rsidR="00732CC2" w:rsidRPr="00F72CF0" w:rsidTr="00F17EB7">
        <w:tc>
          <w:tcPr>
            <w:tcW w:w="3403" w:type="dxa"/>
          </w:tcPr>
          <w:p w:rsidR="00732CC2" w:rsidRPr="00F72CF0" w:rsidRDefault="00732CC2" w:rsidP="007C11B5">
            <w:pPr>
              <w:spacing w:after="0" w:line="240" w:lineRule="auto"/>
              <w:rPr>
                <w:rFonts w:ascii="Century Gothic" w:hAnsi="Century Gothic" w:cs="Arial"/>
                <w:b/>
                <w:color w:val="1F497D"/>
                <w:sz w:val="24"/>
              </w:rPr>
            </w:pPr>
            <w:r w:rsidRPr="00F72CF0">
              <w:rPr>
                <w:rFonts w:ascii="Century Gothic" w:hAnsi="Century Gothic" w:cs="Arial"/>
                <w:i/>
                <w:sz w:val="18"/>
                <w:szCs w:val="18"/>
              </w:rPr>
              <w:t>Warmer.</w:t>
            </w:r>
            <w:r w:rsidRPr="00F72CF0">
              <w:rPr>
                <w:rFonts w:ascii="Century Gothic" w:hAnsi="Century Gothic" w:cs="Arial"/>
                <w:sz w:val="18"/>
                <w:szCs w:val="18"/>
              </w:rPr>
              <w:t xml:space="preserve"> </w:t>
            </w:r>
            <w:r w:rsidR="001A5D82" w:rsidRPr="00F72CF0">
              <w:rPr>
                <w:rFonts w:ascii="Century Gothic" w:hAnsi="Century Gothic" w:cs="Arial"/>
                <w:sz w:val="18"/>
                <w:szCs w:val="18"/>
              </w:rPr>
              <w:t>Cr</w:t>
            </w:r>
            <w:r w:rsidR="007C11B5" w:rsidRPr="00F72CF0">
              <w:rPr>
                <w:rFonts w:ascii="Century Gothic" w:hAnsi="Century Gothic" w:cs="Arial"/>
                <w:sz w:val="18"/>
                <w:szCs w:val="18"/>
              </w:rPr>
              <w:t>e</w:t>
            </w:r>
            <w:r w:rsidR="001A5D82" w:rsidRPr="00F72CF0">
              <w:rPr>
                <w:rFonts w:ascii="Century Gothic" w:hAnsi="Century Gothic" w:cs="Arial"/>
                <w:sz w:val="18"/>
                <w:szCs w:val="18"/>
              </w:rPr>
              <w:t xml:space="preserve">uar un pas de </w:t>
            </w:r>
            <w:r w:rsidR="007C11B5" w:rsidRPr="00F72CF0">
              <w:rPr>
                <w:rFonts w:ascii="Century Gothic" w:hAnsi="Century Gothic" w:cs="Arial"/>
                <w:sz w:val="18"/>
                <w:szCs w:val="18"/>
              </w:rPr>
              <w:t>vianants</w:t>
            </w:r>
            <w:r w:rsidR="001A5D82" w:rsidRPr="00F72CF0">
              <w:rPr>
                <w:rFonts w:ascii="Century Gothic" w:hAnsi="Century Gothic" w:cs="Arial"/>
                <w:sz w:val="18"/>
                <w:szCs w:val="18"/>
              </w:rPr>
              <w:t>.</w:t>
            </w:r>
            <w:r w:rsidRPr="00F72CF0">
              <w:rPr>
                <w:rFonts w:ascii="Century Gothic" w:hAnsi="Century Gothic" w:cs="Arial"/>
                <w:iCs/>
                <w:sz w:val="18"/>
                <w:szCs w:val="18"/>
              </w:rPr>
              <w:t xml:space="preserve"> </w:t>
            </w:r>
          </w:p>
        </w:tc>
        <w:tc>
          <w:tcPr>
            <w:tcW w:w="1275"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CO / EO</w:t>
            </w:r>
          </w:p>
        </w:tc>
        <w:tc>
          <w:tcPr>
            <w:tcW w:w="1418"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GG</w:t>
            </w:r>
          </w:p>
        </w:tc>
        <w:tc>
          <w:tcPr>
            <w:tcW w:w="1843"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w:t>
            </w:r>
          </w:p>
        </w:tc>
        <w:tc>
          <w:tcPr>
            <w:tcW w:w="2551" w:type="dxa"/>
            <w:vMerge w:val="restart"/>
          </w:tcPr>
          <w:p w:rsidR="00732CC2" w:rsidRPr="00F72CF0" w:rsidRDefault="00732CC2" w:rsidP="00F17EB7">
            <w:pPr>
              <w:spacing w:after="0" w:line="240" w:lineRule="auto"/>
              <w:rPr>
                <w:rFonts w:ascii="Century Gothic" w:hAnsi="Century Gothic" w:cs="Arial"/>
                <w:b/>
                <w:sz w:val="18"/>
                <w:szCs w:val="18"/>
              </w:rPr>
            </w:pPr>
          </w:p>
          <w:p w:rsidR="00732CC2" w:rsidRPr="00F72CF0" w:rsidRDefault="00732CC2" w:rsidP="00F17EB7">
            <w:pPr>
              <w:spacing w:after="0" w:line="240" w:lineRule="auto"/>
              <w:rPr>
                <w:rFonts w:ascii="Century Gothic" w:hAnsi="Century Gothic" w:cs="Arial"/>
                <w:b/>
                <w:sz w:val="18"/>
                <w:szCs w:val="18"/>
              </w:rPr>
            </w:pPr>
          </w:p>
          <w:p w:rsidR="00732CC2" w:rsidRPr="00F72CF0" w:rsidRDefault="00732CC2" w:rsidP="00F17EB7">
            <w:pPr>
              <w:spacing w:after="0" w:line="240" w:lineRule="auto"/>
              <w:rPr>
                <w:rFonts w:ascii="Century Gothic" w:hAnsi="Century Gothic" w:cs="Arial"/>
                <w:sz w:val="18"/>
                <w:szCs w:val="18"/>
              </w:rPr>
            </w:pPr>
            <w:r w:rsidRPr="00F72CF0">
              <w:rPr>
                <w:rFonts w:ascii="Century Gothic" w:hAnsi="Century Gothic" w:cs="Arial"/>
                <w:b/>
                <w:sz w:val="18"/>
                <w:szCs w:val="18"/>
              </w:rPr>
              <w:t xml:space="preserve">Extra activities: </w:t>
            </w:r>
            <w:r w:rsidRPr="00F72CF0">
              <w:rPr>
                <w:rFonts w:ascii="Century Gothic" w:hAnsi="Century Gothic" w:cs="Arial"/>
                <w:i/>
                <w:sz w:val="18"/>
                <w:szCs w:val="18"/>
              </w:rPr>
              <w:t xml:space="preserve">Teacher’s Book </w:t>
            </w:r>
            <w:r w:rsidR="001A5D82" w:rsidRPr="00F72CF0">
              <w:rPr>
                <w:rFonts w:ascii="Century Gothic" w:hAnsi="Century Gothic" w:cs="Arial"/>
                <w:sz w:val="18"/>
                <w:szCs w:val="18"/>
              </w:rPr>
              <w:t>p. 125</w:t>
            </w:r>
          </w:p>
          <w:p w:rsidR="00732CC2" w:rsidRPr="00F72CF0" w:rsidRDefault="00732CC2" w:rsidP="00F17EB7">
            <w:pPr>
              <w:spacing w:after="0" w:line="240" w:lineRule="auto"/>
              <w:rPr>
                <w:rFonts w:ascii="Century Gothic" w:hAnsi="Century Gothic" w:cs="Arial"/>
                <w:sz w:val="18"/>
                <w:szCs w:val="18"/>
              </w:rPr>
            </w:pPr>
          </w:p>
          <w:p w:rsidR="00732CC2" w:rsidRPr="00F72CF0" w:rsidRDefault="00732CC2" w:rsidP="00F17EB7">
            <w:pPr>
              <w:spacing w:after="0" w:line="240" w:lineRule="auto"/>
              <w:rPr>
                <w:rFonts w:ascii="Century Gothic" w:hAnsi="Century Gothic" w:cs="Arial"/>
                <w:sz w:val="18"/>
                <w:szCs w:val="18"/>
              </w:rPr>
            </w:pPr>
          </w:p>
          <w:p w:rsidR="00732CC2" w:rsidRPr="00F72CF0" w:rsidRDefault="00732CC2" w:rsidP="00F17EB7">
            <w:pPr>
              <w:spacing w:after="0" w:line="240" w:lineRule="auto"/>
              <w:rPr>
                <w:rFonts w:ascii="Century Gothic" w:hAnsi="Century Gothic" w:cs="Arial"/>
                <w:sz w:val="18"/>
                <w:szCs w:val="18"/>
              </w:rPr>
            </w:pPr>
            <w:r w:rsidRPr="00F72CF0">
              <w:rPr>
                <w:rFonts w:ascii="Century Gothic" w:hAnsi="Century Gothic" w:cs="Arial"/>
                <w:b/>
                <w:sz w:val="18"/>
                <w:szCs w:val="18"/>
              </w:rPr>
              <w:t>The Cambridge Teacher</w:t>
            </w:r>
          </w:p>
          <w:p w:rsidR="00732CC2" w:rsidRPr="00F72CF0" w:rsidRDefault="0091493C" w:rsidP="00F17EB7">
            <w:pPr>
              <w:spacing w:after="0" w:line="240" w:lineRule="auto"/>
              <w:rPr>
                <w:rFonts w:ascii="Century Gothic" w:hAnsi="Century Gothic" w:cs="Arial"/>
                <w:spacing w:val="-6"/>
                <w:sz w:val="16"/>
                <w:szCs w:val="16"/>
              </w:rPr>
            </w:pPr>
            <w:hyperlink r:id="rId97" w:history="1">
              <w:r w:rsidR="00732CC2" w:rsidRPr="00F72CF0">
                <w:rPr>
                  <w:rStyle w:val="Hipervnculo"/>
                  <w:rFonts w:ascii="Century Gothic" w:hAnsi="Century Gothic" w:cs="Arial"/>
                  <w:spacing w:val="-6"/>
                  <w:sz w:val="16"/>
                  <w:szCs w:val="16"/>
                </w:rPr>
                <w:t>www.thecambridgeteacher.es</w:t>
              </w:r>
            </w:hyperlink>
            <w:r w:rsidR="00732CC2" w:rsidRPr="00F72CF0">
              <w:rPr>
                <w:rFonts w:ascii="Century Gothic" w:hAnsi="Century Gothic" w:cs="Arial"/>
                <w:spacing w:val="-6"/>
                <w:sz w:val="16"/>
                <w:szCs w:val="16"/>
              </w:rPr>
              <w:t xml:space="preserve"> </w:t>
            </w:r>
          </w:p>
          <w:p w:rsidR="00732CC2" w:rsidRPr="00F72CF0" w:rsidRDefault="00732CC2" w:rsidP="00F17EB7">
            <w:pPr>
              <w:spacing w:after="0" w:line="240" w:lineRule="auto"/>
              <w:rPr>
                <w:rFonts w:ascii="Century Gothic" w:hAnsi="Century Gothic" w:cs="Arial"/>
                <w:b/>
                <w:sz w:val="18"/>
                <w:szCs w:val="18"/>
              </w:rPr>
            </w:pPr>
          </w:p>
          <w:p w:rsidR="00732CC2" w:rsidRPr="00F72CF0" w:rsidRDefault="00732CC2" w:rsidP="00F17EB7">
            <w:pPr>
              <w:spacing w:after="0" w:line="240" w:lineRule="auto"/>
              <w:rPr>
                <w:rFonts w:ascii="Century Gothic" w:hAnsi="Century Gothic" w:cs="Arial"/>
                <w:b/>
                <w:sz w:val="18"/>
                <w:szCs w:val="18"/>
              </w:rPr>
            </w:pPr>
          </w:p>
          <w:p w:rsidR="00732CC2" w:rsidRPr="00F72CF0" w:rsidRDefault="00732CC2" w:rsidP="00F17EB7">
            <w:pPr>
              <w:spacing w:after="0" w:line="240" w:lineRule="auto"/>
              <w:rPr>
                <w:rFonts w:ascii="Century Gothic" w:hAnsi="Century Gothic" w:cs="Arial"/>
                <w:b/>
                <w:sz w:val="18"/>
                <w:szCs w:val="18"/>
              </w:rPr>
            </w:pPr>
            <w:r w:rsidRPr="00F72CF0">
              <w:rPr>
                <w:rFonts w:ascii="Century Gothic" w:hAnsi="Century Gothic" w:cs="Arial"/>
                <w:b/>
                <w:sz w:val="18"/>
                <w:szCs w:val="18"/>
              </w:rPr>
              <w:t>Online resources for pupils</w:t>
            </w:r>
          </w:p>
          <w:p w:rsidR="00732CC2" w:rsidRPr="00F72CF0" w:rsidRDefault="00732CC2" w:rsidP="00F17EB7">
            <w:pPr>
              <w:spacing w:after="0" w:line="240" w:lineRule="auto"/>
              <w:rPr>
                <w:rFonts w:ascii="Century Gothic" w:hAnsi="Century Gothic" w:cs="Arial"/>
                <w:b/>
                <w:sz w:val="18"/>
                <w:szCs w:val="18"/>
              </w:rPr>
            </w:pPr>
          </w:p>
        </w:tc>
        <w:tc>
          <w:tcPr>
            <w:tcW w:w="1701" w:type="dxa"/>
            <w:vMerge w:val="restart"/>
          </w:tcPr>
          <w:p w:rsidR="00732CC2" w:rsidRPr="00F72CF0" w:rsidRDefault="00732CC2" w:rsidP="00F17EB7">
            <w:pPr>
              <w:spacing w:after="0" w:line="240" w:lineRule="auto"/>
              <w:rPr>
                <w:rFonts w:ascii="HeinemannSpecial-Black" w:hAnsi="HeinemannSpecial-Black" w:cs="HeinemannSpecial-Black"/>
                <w:sz w:val="19"/>
                <w:szCs w:val="19"/>
              </w:rPr>
            </w:pPr>
          </w:p>
        </w:tc>
        <w:tc>
          <w:tcPr>
            <w:tcW w:w="2268" w:type="dxa"/>
            <w:vMerge w:val="restart"/>
          </w:tcPr>
          <w:p w:rsidR="00732CC2" w:rsidRPr="00F72CF0" w:rsidRDefault="00732CC2" w:rsidP="00F17EB7">
            <w:pPr>
              <w:spacing w:after="0" w:line="240" w:lineRule="auto"/>
              <w:rPr>
                <w:rFonts w:ascii="HeinemannSpecial-Black" w:hAnsi="HeinemannSpecial-Black" w:cs="HeinemannSpecial-Black"/>
                <w:color w:val="00CDAE"/>
                <w:sz w:val="19"/>
                <w:szCs w:val="19"/>
              </w:rPr>
            </w:pPr>
          </w:p>
        </w:tc>
      </w:tr>
      <w:tr w:rsidR="00732CC2" w:rsidRPr="00F72CF0" w:rsidTr="00F17EB7">
        <w:tc>
          <w:tcPr>
            <w:tcW w:w="3403" w:type="dxa"/>
          </w:tcPr>
          <w:p w:rsidR="00732CC2" w:rsidRPr="00F72CF0" w:rsidRDefault="00732CC2" w:rsidP="001A5D82">
            <w:pPr>
              <w:spacing w:after="0" w:line="240" w:lineRule="auto"/>
              <w:rPr>
                <w:rFonts w:ascii="Century Gothic" w:hAnsi="Century Gothic" w:cs="Arial"/>
                <w:sz w:val="18"/>
                <w:szCs w:val="18"/>
              </w:rPr>
            </w:pPr>
            <w:r w:rsidRPr="00F72CF0">
              <w:rPr>
                <w:rFonts w:ascii="Century Gothic" w:hAnsi="Century Gothic" w:cs="Arial"/>
                <w:b/>
                <w:sz w:val="18"/>
                <w:szCs w:val="18"/>
              </w:rPr>
              <w:t>Pupil’s Book</w:t>
            </w:r>
            <w:r w:rsidRPr="00F72CF0">
              <w:rPr>
                <w:rFonts w:ascii="Century Gothic" w:hAnsi="Century Gothic" w:cs="Arial"/>
                <w:sz w:val="18"/>
                <w:szCs w:val="18"/>
              </w:rPr>
              <w:t>, p.</w:t>
            </w:r>
            <w:r w:rsidR="00A02AD2" w:rsidRPr="00F72CF0">
              <w:rPr>
                <w:rFonts w:ascii="Century Gothic" w:hAnsi="Century Gothic" w:cs="Arial"/>
                <w:sz w:val="18"/>
                <w:szCs w:val="18"/>
              </w:rPr>
              <w:t xml:space="preserve"> </w:t>
            </w:r>
            <w:r w:rsidRPr="00F72CF0">
              <w:rPr>
                <w:rFonts w:ascii="Century Gothic" w:hAnsi="Century Gothic" w:cs="Arial"/>
                <w:sz w:val="18"/>
                <w:szCs w:val="18"/>
              </w:rPr>
              <w:t>87, Act. 1</w:t>
            </w:r>
            <w:r w:rsidR="001A5D82" w:rsidRPr="00F72CF0">
              <w:rPr>
                <w:rFonts w:ascii="Century Gothic" w:hAnsi="Century Gothic" w:cs="Arial"/>
                <w:sz w:val="18"/>
                <w:szCs w:val="18"/>
              </w:rPr>
              <w:t>3</w:t>
            </w:r>
            <w:r w:rsidRPr="00F72CF0">
              <w:rPr>
                <w:rFonts w:ascii="Century Gothic" w:hAnsi="Century Gothic" w:cs="Arial"/>
                <w:sz w:val="18"/>
                <w:szCs w:val="18"/>
              </w:rPr>
              <w:t>.</w:t>
            </w:r>
            <w:r w:rsidRPr="00F72CF0">
              <w:rPr>
                <w:rFonts w:ascii="HeinemannSpecial-BoldItalic" w:hAnsi="HeinemannSpecial-BoldItalic" w:cs="HeinemannSpecial-BoldItalic"/>
                <w:b/>
                <w:bCs/>
                <w:i/>
                <w:iCs/>
                <w:sz w:val="20"/>
                <w:szCs w:val="20"/>
              </w:rPr>
              <w:t xml:space="preserve"> </w:t>
            </w:r>
            <w:r w:rsidRPr="00F72CF0">
              <w:rPr>
                <w:rFonts w:ascii="Century Gothic" w:hAnsi="Century Gothic" w:cs="Arial"/>
                <w:bCs/>
                <w:i/>
                <w:iCs/>
                <w:sz w:val="18"/>
                <w:szCs w:val="18"/>
              </w:rPr>
              <w:t>Listen and act.</w:t>
            </w:r>
            <w:r w:rsidRPr="00F72CF0">
              <w:rPr>
                <w:rFonts w:ascii="Century Gothic" w:hAnsi="Century Gothic" w:cs="Arial"/>
                <w:sz w:val="18"/>
                <w:szCs w:val="18"/>
              </w:rPr>
              <w:t xml:space="preserve"> (CD3.</w:t>
            </w:r>
            <w:r w:rsidR="001A5D82" w:rsidRPr="00F72CF0">
              <w:rPr>
                <w:rFonts w:ascii="Century Gothic" w:hAnsi="Century Gothic" w:cs="Arial"/>
                <w:sz w:val="18"/>
                <w:szCs w:val="18"/>
              </w:rPr>
              <w:t>13</w:t>
            </w:r>
            <w:r w:rsidRPr="00F72CF0">
              <w:rPr>
                <w:rFonts w:ascii="Century Gothic" w:hAnsi="Century Gothic" w:cs="Arial"/>
                <w:sz w:val="18"/>
                <w:szCs w:val="18"/>
              </w:rPr>
              <w:t>),</w:t>
            </w:r>
          </w:p>
        </w:tc>
        <w:tc>
          <w:tcPr>
            <w:tcW w:w="1275"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CO / EO</w:t>
            </w:r>
          </w:p>
        </w:tc>
        <w:tc>
          <w:tcPr>
            <w:tcW w:w="1418"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GG / P</w:t>
            </w:r>
          </w:p>
        </w:tc>
        <w:tc>
          <w:tcPr>
            <w:tcW w:w="1843"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 / CSC</w:t>
            </w:r>
            <w:r w:rsidR="00732CC2" w:rsidRPr="00F72CF0">
              <w:rPr>
                <w:rFonts w:ascii="Century Gothic" w:hAnsi="Century Gothic" w:cs="Arial"/>
                <w:sz w:val="18"/>
                <w:szCs w:val="18"/>
              </w:rPr>
              <w:t xml:space="preserve"> </w:t>
            </w:r>
          </w:p>
        </w:tc>
        <w:tc>
          <w:tcPr>
            <w:tcW w:w="2551" w:type="dxa"/>
            <w:vMerge/>
          </w:tcPr>
          <w:p w:rsidR="00732CC2" w:rsidRPr="00F72CF0" w:rsidRDefault="00732CC2" w:rsidP="00F17EB7">
            <w:pPr>
              <w:spacing w:after="0" w:line="240" w:lineRule="auto"/>
              <w:rPr>
                <w:rFonts w:ascii="Century Gothic" w:hAnsi="Century Gothic" w:cs="Arial"/>
                <w:b/>
                <w:color w:val="1F497D"/>
                <w:sz w:val="24"/>
              </w:rPr>
            </w:pPr>
          </w:p>
        </w:tc>
        <w:tc>
          <w:tcPr>
            <w:tcW w:w="1701" w:type="dxa"/>
            <w:vMerge/>
          </w:tcPr>
          <w:p w:rsidR="00732CC2" w:rsidRPr="00F72CF0" w:rsidRDefault="00732CC2" w:rsidP="00F17EB7">
            <w:pPr>
              <w:spacing w:after="0" w:line="240" w:lineRule="auto"/>
              <w:rPr>
                <w:rFonts w:ascii="Century Gothic" w:hAnsi="Century Gothic" w:cs="Arial"/>
                <w:b/>
                <w:color w:val="1F497D"/>
                <w:sz w:val="24"/>
              </w:rPr>
            </w:pPr>
          </w:p>
        </w:tc>
        <w:tc>
          <w:tcPr>
            <w:tcW w:w="2268" w:type="dxa"/>
            <w:vMerge/>
          </w:tcPr>
          <w:p w:rsidR="00732CC2" w:rsidRPr="00F72CF0" w:rsidRDefault="00732CC2" w:rsidP="00F17EB7">
            <w:pPr>
              <w:spacing w:after="0" w:line="240" w:lineRule="auto"/>
              <w:rPr>
                <w:rFonts w:ascii="Century Gothic" w:hAnsi="Century Gothic" w:cs="Arial"/>
                <w:b/>
                <w:color w:val="1F497D"/>
                <w:sz w:val="24"/>
              </w:rPr>
            </w:pPr>
          </w:p>
        </w:tc>
      </w:tr>
      <w:tr w:rsidR="00732CC2" w:rsidRPr="00F72CF0" w:rsidTr="00F17EB7">
        <w:tc>
          <w:tcPr>
            <w:tcW w:w="3403" w:type="dxa"/>
          </w:tcPr>
          <w:p w:rsidR="00732CC2" w:rsidRPr="00F72CF0" w:rsidRDefault="00732CC2" w:rsidP="001A5D82">
            <w:pPr>
              <w:spacing w:after="0" w:line="240" w:lineRule="auto"/>
              <w:rPr>
                <w:rFonts w:ascii="Century Gothic" w:hAnsi="Century Gothic" w:cs="Arial"/>
                <w:b/>
                <w:sz w:val="18"/>
                <w:szCs w:val="18"/>
              </w:rPr>
            </w:pPr>
            <w:r w:rsidRPr="00F72CF0">
              <w:rPr>
                <w:rFonts w:ascii="Century Gothic" w:hAnsi="Century Gothic" w:cs="Arial"/>
                <w:b/>
                <w:sz w:val="18"/>
                <w:szCs w:val="18"/>
              </w:rPr>
              <w:t>Pupil’s Book</w:t>
            </w:r>
            <w:r w:rsidRPr="00F72CF0">
              <w:rPr>
                <w:rFonts w:ascii="Century Gothic" w:hAnsi="Century Gothic" w:cs="Arial"/>
                <w:sz w:val="18"/>
                <w:szCs w:val="18"/>
              </w:rPr>
              <w:t>, p. 87 Act. 1</w:t>
            </w:r>
            <w:r w:rsidR="001A5D82" w:rsidRPr="00F72CF0">
              <w:rPr>
                <w:rFonts w:ascii="Century Gothic" w:hAnsi="Century Gothic" w:cs="Arial"/>
                <w:sz w:val="18"/>
                <w:szCs w:val="18"/>
              </w:rPr>
              <w:t>4</w:t>
            </w:r>
            <w:r w:rsidRPr="00F72CF0">
              <w:rPr>
                <w:rFonts w:ascii="Century Gothic" w:hAnsi="Century Gothic" w:cs="Arial"/>
                <w:sz w:val="18"/>
                <w:szCs w:val="18"/>
              </w:rPr>
              <w:t>.</w:t>
            </w:r>
            <w:r w:rsidRPr="00F72CF0">
              <w:rPr>
                <w:rFonts w:ascii="HeinemannSpecial-BoldItalic" w:hAnsi="HeinemannSpecial-BoldItalic" w:cs="HeinemannSpecial-BoldItalic"/>
                <w:b/>
                <w:bCs/>
                <w:i/>
                <w:iCs/>
                <w:sz w:val="20"/>
                <w:szCs w:val="20"/>
              </w:rPr>
              <w:t xml:space="preserve"> </w:t>
            </w:r>
            <w:r w:rsidRPr="00F72CF0">
              <w:rPr>
                <w:rFonts w:ascii="Century Gothic" w:hAnsi="Century Gothic" w:cs="Arial"/>
                <w:bCs/>
                <w:i/>
                <w:iCs/>
                <w:sz w:val="18"/>
                <w:szCs w:val="18"/>
              </w:rPr>
              <w:t>Listen and say.</w:t>
            </w:r>
            <w:r w:rsidRPr="00F72CF0">
              <w:rPr>
                <w:rFonts w:ascii="Century Gothic" w:hAnsi="Century Gothic" w:cs="Arial"/>
                <w:sz w:val="18"/>
                <w:szCs w:val="18"/>
              </w:rPr>
              <w:t xml:space="preserve"> (CD3.</w:t>
            </w:r>
            <w:r w:rsidR="001A5D82" w:rsidRPr="00F72CF0">
              <w:rPr>
                <w:rFonts w:ascii="Century Gothic" w:hAnsi="Century Gothic" w:cs="Arial"/>
                <w:sz w:val="18"/>
                <w:szCs w:val="18"/>
              </w:rPr>
              <w:t>14</w:t>
            </w:r>
            <w:r w:rsidRPr="00F72CF0">
              <w:rPr>
                <w:rFonts w:ascii="Century Gothic" w:hAnsi="Century Gothic" w:cs="Arial"/>
                <w:sz w:val="18"/>
                <w:szCs w:val="18"/>
              </w:rPr>
              <w:t>),</w:t>
            </w:r>
          </w:p>
        </w:tc>
        <w:tc>
          <w:tcPr>
            <w:tcW w:w="1275"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CO / EO</w:t>
            </w:r>
          </w:p>
        </w:tc>
        <w:tc>
          <w:tcPr>
            <w:tcW w:w="1418"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GG</w:t>
            </w:r>
          </w:p>
        </w:tc>
        <w:tc>
          <w:tcPr>
            <w:tcW w:w="1843"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w:t>
            </w:r>
            <w:r w:rsidR="00732CC2" w:rsidRPr="00F72CF0">
              <w:rPr>
                <w:rFonts w:ascii="Century Gothic" w:hAnsi="Century Gothic" w:cs="Arial"/>
                <w:sz w:val="18"/>
                <w:szCs w:val="18"/>
              </w:rPr>
              <w:t xml:space="preserve"> / </w:t>
            </w:r>
            <w:r w:rsidRPr="00F72CF0">
              <w:rPr>
                <w:rFonts w:ascii="Century Gothic" w:hAnsi="Century Gothic" w:cs="Arial"/>
                <w:sz w:val="18"/>
                <w:szCs w:val="18"/>
              </w:rPr>
              <w:t>CAA</w:t>
            </w:r>
          </w:p>
        </w:tc>
        <w:tc>
          <w:tcPr>
            <w:tcW w:w="2551" w:type="dxa"/>
            <w:vMerge/>
          </w:tcPr>
          <w:p w:rsidR="00732CC2" w:rsidRPr="00F72CF0" w:rsidRDefault="00732CC2" w:rsidP="00F17EB7">
            <w:pPr>
              <w:spacing w:after="0" w:line="240" w:lineRule="auto"/>
              <w:rPr>
                <w:rFonts w:ascii="Century Gothic" w:hAnsi="Century Gothic" w:cs="Arial"/>
                <w:b/>
                <w:color w:val="1F497D"/>
                <w:sz w:val="24"/>
              </w:rPr>
            </w:pPr>
          </w:p>
        </w:tc>
        <w:tc>
          <w:tcPr>
            <w:tcW w:w="1701" w:type="dxa"/>
            <w:vMerge/>
          </w:tcPr>
          <w:p w:rsidR="00732CC2" w:rsidRPr="00F72CF0" w:rsidRDefault="00732CC2" w:rsidP="00F17EB7">
            <w:pPr>
              <w:spacing w:after="0" w:line="240" w:lineRule="auto"/>
              <w:rPr>
                <w:rFonts w:ascii="Century Gothic" w:hAnsi="Century Gothic" w:cs="Arial"/>
                <w:b/>
                <w:color w:val="1F497D"/>
                <w:sz w:val="24"/>
              </w:rPr>
            </w:pPr>
          </w:p>
        </w:tc>
        <w:tc>
          <w:tcPr>
            <w:tcW w:w="2268" w:type="dxa"/>
            <w:vMerge/>
          </w:tcPr>
          <w:p w:rsidR="00732CC2" w:rsidRPr="00F72CF0" w:rsidRDefault="00732CC2" w:rsidP="00F17EB7">
            <w:pPr>
              <w:spacing w:after="0" w:line="240" w:lineRule="auto"/>
              <w:rPr>
                <w:rFonts w:ascii="Century Gothic" w:hAnsi="Century Gothic" w:cs="Arial"/>
                <w:b/>
                <w:color w:val="1F497D"/>
                <w:sz w:val="24"/>
              </w:rPr>
            </w:pPr>
          </w:p>
        </w:tc>
      </w:tr>
      <w:tr w:rsidR="00732CC2" w:rsidRPr="00F72CF0" w:rsidTr="00F17EB7">
        <w:tc>
          <w:tcPr>
            <w:tcW w:w="3403" w:type="dxa"/>
          </w:tcPr>
          <w:p w:rsidR="00732CC2" w:rsidRPr="00F72CF0" w:rsidRDefault="00732CC2" w:rsidP="001A5D82">
            <w:pPr>
              <w:spacing w:after="0" w:line="240" w:lineRule="auto"/>
              <w:rPr>
                <w:rFonts w:ascii="Century Gothic" w:hAnsi="Century Gothic" w:cs="Arial"/>
                <w:i/>
                <w:sz w:val="18"/>
                <w:szCs w:val="18"/>
              </w:rPr>
            </w:pPr>
            <w:r w:rsidRPr="00F72CF0">
              <w:rPr>
                <w:rFonts w:ascii="Century Gothic" w:hAnsi="Century Gothic" w:cs="Arial"/>
                <w:b/>
                <w:sz w:val="18"/>
                <w:szCs w:val="18"/>
              </w:rPr>
              <w:t>Activity Book</w:t>
            </w:r>
            <w:r w:rsidRPr="00F72CF0">
              <w:rPr>
                <w:rFonts w:ascii="Century Gothic" w:hAnsi="Century Gothic" w:cs="Arial"/>
                <w:sz w:val="18"/>
                <w:szCs w:val="18"/>
              </w:rPr>
              <w:t>, p.</w:t>
            </w:r>
            <w:r w:rsidR="00A02AD2" w:rsidRPr="00F72CF0">
              <w:rPr>
                <w:rFonts w:ascii="Century Gothic" w:hAnsi="Century Gothic" w:cs="Arial"/>
                <w:sz w:val="18"/>
                <w:szCs w:val="18"/>
              </w:rPr>
              <w:t xml:space="preserve"> </w:t>
            </w:r>
            <w:r w:rsidRPr="00F72CF0">
              <w:rPr>
                <w:rFonts w:ascii="Century Gothic" w:hAnsi="Century Gothic" w:cs="Arial"/>
                <w:sz w:val="18"/>
                <w:szCs w:val="18"/>
              </w:rPr>
              <w:t>71, Act. 1</w:t>
            </w:r>
            <w:r w:rsidR="001A5D82" w:rsidRPr="00F72CF0">
              <w:rPr>
                <w:rFonts w:ascii="Century Gothic" w:hAnsi="Century Gothic" w:cs="Arial"/>
                <w:sz w:val="18"/>
                <w:szCs w:val="18"/>
              </w:rPr>
              <w:t>1</w:t>
            </w:r>
            <w:r w:rsidRPr="00F72CF0">
              <w:rPr>
                <w:rFonts w:ascii="Century Gothic" w:hAnsi="Century Gothic" w:cs="Arial"/>
                <w:sz w:val="18"/>
                <w:szCs w:val="18"/>
              </w:rPr>
              <w:t xml:space="preserve"> </w:t>
            </w:r>
            <w:r w:rsidR="001A5D82" w:rsidRPr="00F72CF0">
              <w:rPr>
                <w:rFonts w:ascii="Century Gothic" w:hAnsi="Century Gothic" w:cs="Arial"/>
                <w:bCs/>
                <w:i/>
                <w:iCs/>
                <w:sz w:val="18"/>
                <w:szCs w:val="18"/>
              </w:rPr>
              <w:t>Look, unscramble and stick.</w:t>
            </w:r>
          </w:p>
        </w:tc>
        <w:tc>
          <w:tcPr>
            <w:tcW w:w="1275"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EE</w:t>
            </w:r>
          </w:p>
        </w:tc>
        <w:tc>
          <w:tcPr>
            <w:tcW w:w="1418"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Ind</w:t>
            </w:r>
          </w:p>
        </w:tc>
        <w:tc>
          <w:tcPr>
            <w:tcW w:w="1843"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CAIPE</w:t>
            </w:r>
            <w:r w:rsidR="00732CC2" w:rsidRPr="00F72CF0">
              <w:rPr>
                <w:rFonts w:ascii="Century Gothic" w:hAnsi="Century Gothic" w:cs="Arial"/>
                <w:sz w:val="18"/>
                <w:szCs w:val="18"/>
              </w:rPr>
              <w:t xml:space="preserve"> / </w:t>
            </w:r>
            <w:r w:rsidRPr="00F72CF0">
              <w:rPr>
                <w:rFonts w:ascii="Century Gothic" w:hAnsi="Century Gothic" w:cs="Arial"/>
                <w:sz w:val="18"/>
                <w:szCs w:val="18"/>
              </w:rPr>
              <w:t>CAA</w:t>
            </w:r>
          </w:p>
        </w:tc>
        <w:tc>
          <w:tcPr>
            <w:tcW w:w="2551" w:type="dxa"/>
            <w:vMerge/>
          </w:tcPr>
          <w:p w:rsidR="00732CC2" w:rsidRPr="00F72CF0" w:rsidRDefault="00732CC2" w:rsidP="00F17EB7">
            <w:pPr>
              <w:spacing w:after="0" w:line="240" w:lineRule="auto"/>
              <w:rPr>
                <w:rFonts w:ascii="Century Gothic" w:hAnsi="Century Gothic" w:cs="Arial"/>
                <w:b/>
                <w:color w:val="1F497D"/>
                <w:sz w:val="24"/>
              </w:rPr>
            </w:pPr>
          </w:p>
        </w:tc>
        <w:tc>
          <w:tcPr>
            <w:tcW w:w="1701" w:type="dxa"/>
            <w:vMerge/>
          </w:tcPr>
          <w:p w:rsidR="00732CC2" w:rsidRPr="00F72CF0" w:rsidRDefault="00732CC2" w:rsidP="00F17EB7">
            <w:pPr>
              <w:spacing w:after="0" w:line="240" w:lineRule="auto"/>
              <w:rPr>
                <w:rFonts w:ascii="Century Gothic" w:hAnsi="Century Gothic" w:cs="Arial"/>
                <w:b/>
                <w:color w:val="1F497D"/>
                <w:sz w:val="24"/>
              </w:rPr>
            </w:pPr>
          </w:p>
        </w:tc>
        <w:tc>
          <w:tcPr>
            <w:tcW w:w="2268" w:type="dxa"/>
            <w:vMerge/>
          </w:tcPr>
          <w:p w:rsidR="00732CC2" w:rsidRPr="00F72CF0" w:rsidRDefault="00732CC2" w:rsidP="00F17EB7">
            <w:pPr>
              <w:spacing w:after="0" w:line="240" w:lineRule="auto"/>
              <w:rPr>
                <w:rFonts w:ascii="Century Gothic" w:hAnsi="Century Gothic" w:cs="Arial"/>
                <w:b/>
                <w:color w:val="1F497D"/>
                <w:sz w:val="24"/>
              </w:rPr>
            </w:pPr>
          </w:p>
        </w:tc>
      </w:tr>
      <w:tr w:rsidR="00732CC2" w:rsidRPr="00F72CF0" w:rsidTr="00F17EB7">
        <w:tc>
          <w:tcPr>
            <w:tcW w:w="3403" w:type="dxa"/>
          </w:tcPr>
          <w:p w:rsidR="00732CC2" w:rsidRPr="00F72CF0" w:rsidRDefault="00732CC2" w:rsidP="001A5D82">
            <w:pPr>
              <w:spacing w:after="0" w:line="240" w:lineRule="auto"/>
              <w:rPr>
                <w:rFonts w:ascii="Century Gothic" w:hAnsi="Century Gothic" w:cs="Arial"/>
                <w:i/>
                <w:sz w:val="18"/>
                <w:szCs w:val="18"/>
              </w:rPr>
            </w:pPr>
            <w:r w:rsidRPr="00F72CF0">
              <w:rPr>
                <w:rFonts w:ascii="Century Gothic" w:hAnsi="Century Gothic" w:cs="Arial"/>
                <w:b/>
                <w:sz w:val="18"/>
                <w:szCs w:val="18"/>
              </w:rPr>
              <w:t>Activity Book</w:t>
            </w:r>
            <w:r w:rsidRPr="00F72CF0">
              <w:rPr>
                <w:rFonts w:ascii="Century Gothic" w:hAnsi="Century Gothic" w:cs="Arial"/>
                <w:sz w:val="18"/>
                <w:szCs w:val="18"/>
              </w:rPr>
              <w:t>, p. 71, Act. 1</w:t>
            </w:r>
            <w:r w:rsidR="001A5D82" w:rsidRPr="00F72CF0">
              <w:rPr>
                <w:rFonts w:ascii="Century Gothic" w:hAnsi="Century Gothic" w:cs="Arial"/>
                <w:sz w:val="18"/>
                <w:szCs w:val="18"/>
              </w:rPr>
              <w:t>2</w:t>
            </w:r>
            <w:r w:rsidRPr="00F72CF0">
              <w:rPr>
                <w:rFonts w:ascii="Century Gothic" w:hAnsi="Century Gothic" w:cs="Arial"/>
                <w:sz w:val="18"/>
                <w:szCs w:val="18"/>
              </w:rPr>
              <w:t xml:space="preserve">. </w:t>
            </w:r>
            <w:r w:rsidRPr="00F72CF0">
              <w:rPr>
                <w:rFonts w:ascii="Century Gothic" w:hAnsi="Century Gothic" w:cs="Arial"/>
                <w:bCs/>
                <w:i/>
                <w:iCs/>
                <w:sz w:val="18"/>
                <w:szCs w:val="18"/>
              </w:rPr>
              <w:t xml:space="preserve">Trace the letters. </w:t>
            </w:r>
          </w:p>
        </w:tc>
        <w:tc>
          <w:tcPr>
            <w:tcW w:w="1275"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EE</w:t>
            </w:r>
          </w:p>
        </w:tc>
        <w:tc>
          <w:tcPr>
            <w:tcW w:w="1418"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Ind</w:t>
            </w:r>
          </w:p>
        </w:tc>
        <w:tc>
          <w:tcPr>
            <w:tcW w:w="1843"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 / CAIPE</w:t>
            </w:r>
            <w:r w:rsidR="00732CC2" w:rsidRPr="00F72CF0">
              <w:rPr>
                <w:rFonts w:ascii="Century Gothic" w:hAnsi="Century Gothic" w:cs="Arial"/>
                <w:sz w:val="18"/>
                <w:szCs w:val="18"/>
              </w:rPr>
              <w:t xml:space="preserve"> / </w:t>
            </w:r>
            <w:r w:rsidRPr="00F72CF0">
              <w:rPr>
                <w:rFonts w:ascii="Century Gothic" w:hAnsi="Century Gothic" w:cs="Arial"/>
                <w:sz w:val="18"/>
                <w:szCs w:val="18"/>
              </w:rPr>
              <w:t>CAA</w:t>
            </w:r>
          </w:p>
        </w:tc>
        <w:tc>
          <w:tcPr>
            <w:tcW w:w="2551" w:type="dxa"/>
            <w:vMerge/>
          </w:tcPr>
          <w:p w:rsidR="00732CC2" w:rsidRPr="00F72CF0" w:rsidRDefault="00732CC2" w:rsidP="00F17EB7">
            <w:pPr>
              <w:spacing w:after="0" w:line="240" w:lineRule="auto"/>
              <w:rPr>
                <w:rFonts w:ascii="Century Gothic" w:hAnsi="Century Gothic" w:cs="Arial"/>
                <w:b/>
                <w:color w:val="1F497D"/>
                <w:sz w:val="24"/>
              </w:rPr>
            </w:pPr>
          </w:p>
        </w:tc>
        <w:tc>
          <w:tcPr>
            <w:tcW w:w="1701" w:type="dxa"/>
            <w:vMerge/>
          </w:tcPr>
          <w:p w:rsidR="00732CC2" w:rsidRPr="00F72CF0" w:rsidRDefault="00732CC2" w:rsidP="00F17EB7">
            <w:pPr>
              <w:spacing w:after="0" w:line="240" w:lineRule="auto"/>
              <w:rPr>
                <w:rFonts w:ascii="Century Gothic" w:hAnsi="Century Gothic" w:cs="Arial"/>
                <w:b/>
                <w:color w:val="1F497D"/>
                <w:sz w:val="24"/>
              </w:rPr>
            </w:pPr>
          </w:p>
        </w:tc>
        <w:tc>
          <w:tcPr>
            <w:tcW w:w="2268" w:type="dxa"/>
            <w:vMerge/>
          </w:tcPr>
          <w:p w:rsidR="00732CC2" w:rsidRPr="00F72CF0" w:rsidRDefault="00732CC2" w:rsidP="00F17EB7">
            <w:pPr>
              <w:spacing w:after="0" w:line="240" w:lineRule="auto"/>
              <w:rPr>
                <w:rFonts w:ascii="Century Gothic" w:hAnsi="Century Gothic" w:cs="Arial"/>
                <w:b/>
                <w:color w:val="1F497D"/>
                <w:sz w:val="24"/>
              </w:rPr>
            </w:pPr>
          </w:p>
        </w:tc>
      </w:tr>
      <w:tr w:rsidR="00732CC2" w:rsidRPr="00F72CF0" w:rsidTr="00F17EB7">
        <w:tc>
          <w:tcPr>
            <w:tcW w:w="3403" w:type="dxa"/>
          </w:tcPr>
          <w:p w:rsidR="00732CC2" w:rsidRPr="00F72CF0" w:rsidRDefault="00732CC2" w:rsidP="001A5D82">
            <w:pPr>
              <w:spacing w:after="0" w:line="240" w:lineRule="auto"/>
              <w:rPr>
                <w:rFonts w:ascii="Century Gothic" w:hAnsi="Century Gothic" w:cs="Arial"/>
                <w:sz w:val="18"/>
                <w:szCs w:val="18"/>
              </w:rPr>
            </w:pPr>
            <w:r w:rsidRPr="00F72CF0">
              <w:rPr>
                <w:rFonts w:ascii="Century Gothic" w:hAnsi="Century Gothic" w:cs="Arial"/>
                <w:b/>
                <w:sz w:val="18"/>
                <w:szCs w:val="18"/>
              </w:rPr>
              <w:t>Activity Book</w:t>
            </w:r>
            <w:r w:rsidRPr="00F72CF0">
              <w:rPr>
                <w:rFonts w:ascii="Century Gothic" w:hAnsi="Century Gothic" w:cs="Arial"/>
                <w:sz w:val="18"/>
                <w:szCs w:val="18"/>
              </w:rPr>
              <w:t xml:space="preserve">, p. 71, Act. 12. </w:t>
            </w:r>
            <w:r w:rsidR="001A5D82" w:rsidRPr="00F72CF0">
              <w:rPr>
                <w:rFonts w:ascii="Century Gothic" w:hAnsi="Century Gothic" w:cs="Arial"/>
                <w:bCs/>
                <w:i/>
                <w:iCs/>
                <w:sz w:val="18"/>
                <w:szCs w:val="18"/>
              </w:rPr>
              <w:t xml:space="preserve">Listen and write q or x. </w:t>
            </w:r>
            <w:r w:rsidRPr="00F72CF0">
              <w:rPr>
                <w:rFonts w:ascii="Century Gothic" w:hAnsi="Century Gothic" w:cs="Arial"/>
                <w:sz w:val="18"/>
                <w:szCs w:val="18"/>
              </w:rPr>
              <w:t>(CD3.</w:t>
            </w:r>
            <w:r w:rsidR="001A5D82" w:rsidRPr="00F72CF0">
              <w:rPr>
                <w:rFonts w:ascii="Century Gothic" w:hAnsi="Century Gothic" w:cs="Arial"/>
                <w:sz w:val="18"/>
                <w:szCs w:val="18"/>
              </w:rPr>
              <w:t>15</w:t>
            </w:r>
            <w:r w:rsidRPr="00F72CF0">
              <w:rPr>
                <w:rFonts w:ascii="Century Gothic" w:hAnsi="Century Gothic" w:cs="Arial"/>
                <w:sz w:val="18"/>
                <w:szCs w:val="18"/>
              </w:rPr>
              <w:t>),</w:t>
            </w:r>
          </w:p>
        </w:tc>
        <w:tc>
          <w:tcPr>
            <w:tcW w:w="1275"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CO / C</w:t>
            </w:r>
            <w:r w:rsidR="00E17C19" w:rsidRPr="00F72CF0">
              <w:rPr>
                <w:rFonts w:ascii="Century Gothic" w:hAnsi="Century Gothic" w:cs="Arial"/>
                <w:sz w:val="18"/>
                <w:szCs w:val="18"/>
              </w:rPr>
              <w:t>L</w:t>
            </w:r>
          </w:p>
        </w:tc>
        <w:tc>
          <w:tcPr>
            <w:tcW w:w="1418"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Ind</w:t>
            </w:r>
          </w:p>
        </w:tc>
        <w:tc>
          <w:tcPr>
            <w:tcW w:w="1843"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 / CAIPE</w:t>
            </w:r>
            <w:r w:rsidR="00732CC2" w:rsidRPr="00F72CF0">
              <w:rPr>
                <w:rFonts w:ascii="Century Gothic" w:hAnsi="Century Gothic" w:cs="Arial"/>
                <w:sz w:val="18"/>
                <w:szCs w:val="18"/>
              </w:rPr>
              <w:t xml:space="preserve"> / </w:t>
            </w:r>
            <w:r w:rsidRPr="00F72CF0">
              <w:rPr>
                <w:rFonts w:ascii="Century Gothic" w:hAnsi="Century Gothic" w:cs="Arial"/>
                <w:sz w:val="18"/>
                <w:szCs w:val="18"/>
              </w:rPr>
              <w:t>CAA</w:t>
            </w:r>
          </w:p>
        </w:tc>
        <w:tc>
          <w:tcPr>
            <w:tcW w:w="2551" w:type="dxa"/>
            <w:vMerge/>
          </w:tcPr>
          <w:p w:rsidR="00732CC2" w:rsidRPr="00F72CF0" w:rsidRDefault="00732CC2" w:rsidP="00F17EB7">
            <w:pPr>
              <w:spacing w:after="0" w:line="240" w:lineRule="auto"/>
              <w:rPr>
                <w:rFonts w:ascii="Century Gothic" w:hAnsi="Century Gothic" w:cs="Arial"/>
                <w:b/>
                <w:color w:val="1F497D"/>
                <w:sz w:val="24"/>
              </w:rPr>
            </w:pPr>
          </w:p>
        </w:tc>
        <w:tc>
          <w:tcPr>
            <w:tcW w:w="1701" w:type="dxa"/>
            <w:vMerge/>
          </w:tcPr>
          <w:p w:rsidR="00732CC2" w:rsidRPr="00F72CF0" w:rsidRDefault="00732CC2" w:rsidP="00F17EB7">
            <w:pPr>
              <w:spacing w:after="0" w:line="240" w:lineRule="auto"/>
              <w:rPr>
                <w:rFonts w:ascii="Century Gothic" w:hAnsi="Century Gothic" w:cs="Arial"/>
                <w:b/>
                <w:color w:val="1F497D"/>
                <w:sz w:val="24"/>
              </w:rPr>
            </w:pPr>
          </w:p>
        </w:tc>
        <w:tc>
          <w:tcPr>
            <w:tcW w:w="2268" w:type="dxa"/>
            <w:vMerge/>
          </w:tcPr>
          <w:p w:rsidR="00732CC2" w:rsidRPr="00F72CF0" w:rsidRDefault="00732CC2" w:rsidP="00F17EB7">
            <w:pPr>
              <w:spacing w:after="0" w:line="240" w:lineRule="auto"/>
              <w:rPr>
                <w:rFonts w:ascii="Century Gothic" w:hAnsi="Century Gothic" w:cs="Arial"/>
                <w:b/>
                <w:color w:val="1F497D"/>
                <w:sz w:val="24"/>
              </w:rPr>
            </w:pPr>
          </w:p>
        </w:tc>
      </w:tr>
      <w:tr w:rsidR="00732CC2" w:rsidRPr="00F72CF0" w:rsidTr="00F17EB7">
        <w:tc>
          <w:tcPr>
            <w:tcW w:w="3403" w:type="dxa"/>
          </w:tcPr>
          <w:p w:rsidR="00732CC2" w:rsidRPr="00F72CF0" w:rsidRDefault="00732CC2" w:rsidP="001A5D82">
            <w:pPr>
              <w:spacing w:after="0" w:line="240" w:lineRule="auto"/>
              <w:rPr>
                <w:rFonts w:ascii="Century Gothic" w:hAnsi="Century Gothic" w:cs="Arial"/>
                <w:i/>
                <w:sz w:val="18"/>
                <w:szCs w:val="18"/>
              </w:rPr>
            </w:pPr>
            <w:r w:rsidRPr="00F72CF0">
              <w:rPr>
                <w:rFonts w:ascii="Century Gothic" w:hAnsi="Century Gothic" w:cs="Arial"/>
                <w:i/>
                <w:sz w:val="18"/>
                <w:szCs w:val="18"/>
              </w:rPr>
              <w:t xml:space="preserve">Ending the lesson </w:t>
            </w:r>
            <w:r w:rsidR="001A5D82" w:rsidRPr="00F72CF0">
              <w:rPr>
                <w:rFonts w:ascii="Century Gothic" w:hAnsi="Century Gothic" w:cs="Arial"/>
                <w:sz w:val="18"/>
                <w:szCs w:val="18"/>
              </w:rPr>
              <w:t xml:space="preserve">Jugar a </w:t>
            </w:r>
            <w:r w:rsidR="001A5D82" w:rsidRPr="00F72CF0">
              <w:rPr>
                <w:rFonts w:ascii="Century Gothic" w:hAnsi="Century Gothic" w:cs="Arial"/>
                <w:i/>
                <w:iCs/>
                <w:sz w:val="18"/>
                <w:szCs w:val="18"/>
              </w:rPr>
              <w:t>Noughts and crosses.</w:t>
            </w:r>
          </w:p>
        </w:tc>
        <w:tc>
          <w:tcPr>
            <w:tcW w:w="1275"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CO / EO</w:t>
            </w:r>
          </w:p>
        </w:tc>
        <w:tc>
          <w:tcPr>
            <w:tcW w:w="1418"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GG</w:t>
            </w:r>
          </w:p>
        </w:tc>
        <w:tc>
          <w:tcPr>
            <w:tcW w:w="1843"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w:t>
            </w:r>
          </w:p>
        </w:tc>
        <w:tc>
          <w:tcPr>
            <w:tcW w:w="2551" w:type="dxa"/>
            <w:vMerge/>
          </w:tcPr>
          <w:p w:rsidR="00732CC2" w:rsidRPr="00F72CF0" w:rsidRDefault="00732CC2" w:rsidP="00F17EB7">
            <w:pPr>
              <w:spacing w:after="0" w:line="240" w:lineRule="auto"/>
              <w:rPr>
                <w:rFonts w:ascii="Century Gothic" w:hAnsi="Century Gothic" w:cs="Arial"/>
                <w:b/>
                <w:color w:val="1F497D"/>
                <w:sz w:val="24"/>
              </w:rPr>
            </w:pPr>
          </w:p>
        </w:tc>
        <w:tc>
          <w:tcPr>
            <w:tcW w:w="1701" w:type="dxa"/>
            <w:vMerge/>
          </w:tcPr>
          <w:p w:rsidR="00732CC2" w:rsidRPr="00F72CF0" w:rsidRDefault="00732CC2" w:rsidP="00F17EB7">
            <w:pPr>
              <w:spacing w:after="0" w:line="240" w:lineRule="auto"/>
              <w:rPr>
                <w:rFonts w:ascii="Century Gothic" w:hAnsi="Century Gothic" w:cs="Arial"/>
                <w:b/>
                <w:color w:val="1F497D"/>
                <w:sz w:val="24"/>
              </w:rPr>
            </w:pPr>
          </w:p>
        </w:tc>
        <w:tc>
          <w:tcPr>
            <w:tcW w:w="2268" w:type="dxa"/>
            <w:vMerge/>
          </w:tcPr>
          <w:p w:rsidR="00732CC2" w:rsidRPr="00F72CF0" w:rsidRDefault="00732CC2" w:rsidP="00F17EB7">
            <w:pPr>
              <w:spacing w:after="0" w:line="240" w:lineRule="auto"/>
              <w:rPr>
                <w:rFonts w:ascii="Century Gothic" w:hAnsi="Century Gothic" w:cs="Arial"/>
                <w:b/>
                <w:color w:val="1F497D"/>
                <w:sz w:val="24"/>
              </w:rPr>
            </w:pPr>
          </w:p>
        </w:tc>
      </w:tr>
    </w:tbl>
    <w:p w:rsidR="00732CC2" w:rsidRPr="00F72CF0" w:rsidRDefault="00732CC2">
      <w:pPr>
        <w:rPr>
          <w:rFonts w:ascii="Century Gothic" w:hAnsi="Century Gothic" w:cs="Arial"/>
          <w:b/>
          <w:color w:val="FFFFFF"/>
          <w:sz w:val="24"/>
          <w:shd w:val="clear" w:color="auto" w:fill="1F497D"/>
        </w:rPr>
      </w:pPr>
      <w:r w:rsidRPr="00F72CF0">
        <w:rPr>
          <w:rFonts w:ascii="Century Gothic" w:hAnsi="Century Gothic" w:cs="Arial"/>
          <w:b/>
          <w:color w:val="FFFFFF"/>
          <w:sz w:val="24"/>
          <w:shd w:val="clear" w:color="auto" w:fill="1F497D"/>
        </w:rPr>
        <w:br w:type="page"/>
      </w:r>
    </w:p>
    <w:p w:rsidR="00732CC2" w:rsidRPr="00F72CF0" w:rsidRDefault="00732CC2" w:rsidP="00732CC2">
      <w:r w:rsidRPr="00F72CF0">
        <w:rPr>
          <w:rFonts w:ascii="Century Gothic" w:hAnsi="Century Gothic" w:cs="Arial"/>
          <w:b/>
          <w:color w:val="FFFFFF"/>
          <w:sz w:val="24"/>
          <w:shd w:val="clear" w:color="auto" w:fill="1F497D"/>
        </w:rPr>
        <w:lastRenderedPageBreak/>
        <w:t>UNIT 7</w:t>
      </w:r>
      <w:r w:rsidRPr="00F72CF0">
        <w:rPr>
          <w:rFonts w:ascii="Century Gothic" w:hAnsi="Century Gothic" w:cs="Arial"/>
          <w:b/>
          <w:color w:val="1F497D"/>
          <w:sz w:val="24"/>
        </w:rPr>
        <w:t xml:space="preserve"> </w:t>
      </w:r>
      <w:r w:rsidR="00586BA5" w:rsidRPr="00F72CF0">
        <w:rPr>
          <w:rFonts w:ascii="Century Gothic" w:hAnsi="Century Gothic" w:cs="Arial"/>
          <w:b/>
          <w:color w:val="1F497D"/>
          <w:sz w:val="24"/>
        </w:rPr>
        <w:t>PROGRAMACIÓ D’AULA / SEQÜENCIACIÓ D’ACTIVITATS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732CC2" w:rsidRPr="00F72CF0" w:rsidTr="00F17EB7">
        <w:tc>
          <w:tcPr>
            <w:tcW w:w="14459" w:type="dxa"/>
            <w:gridSpan w:val="7"/>
            <w:shd w:val="clear" w:color="auto" w:fill="1F497D"/>
          </w:tcPr>
          <w:p w:rsidR="00732CC2" w:rsidRPr="00F72CF0" w:rsidRDefault="00586BA5" w:rsidP="00696BBA">
            <w:pPr>
              <w:spacing w:after="0" w:line="240" w:lineRule="auto"/>
              <w:rPr>
                <w:rFonts w:ascii="Century Gothic" w:hAnsi="Century Gothic" w:cs="Arial"/>
                <w:b/>
                <w:color w:val="FFFFFF"/>
              </w:rPr>
            </w:pPr>
            <w:r w:rsidRPr="00F72CF0">
              <w:rPr>
                <w:rFonts w:ascii="Century Gothic" w:hAnsi="Century Gothic" w:cs="Arial"/>
                <w:b/>
                <w:color w:val="FFFFFF"/>
              </w:rPr>
              <w:t>Lliçó</w:t>
            </w:r>
            <w:r w:rsidR="00732CC2" w:rsidRPr="00F72CF0">
              <w:rPr>
                <w:rFonts w:ascii="Century Gothic" w:hAnsi="Century Gothic" w:cs="Arial"/>
                <w:b/>
                <w:color w:val="FFFFFF"/>
              </w:rPr>
              <w:t xml:space="preserve"> 7: CLIL -</w:t>
            </w:r>
            <w:r w:rsidR="00732CC2" w:rsidRPr="00F72CF0">
              <w:rPr>
                <w:rFonts w:ascii="Century Gothic" w:hAnsi="Century Gothic" w:cs="Arial"/>
                <w:b/>
                <w:i/>
                <w:color w:val="FFFFFF"/>
              </w:rPr>
              <w:t xml:space="preserve"> </w:t>
            </w:r>
            <w:r w:rsidR="00696BBA" w:rsidRPr="00F72CF0">
              <w:rPr>
                <w:rFonts w:ascii="Century Gothic" w:hAnsi="Century Gothic" w:cs="Arial"/>
                <w:b/>
                <w:i/>
                <w:color w:val="FFFFFF"/>
              </w:rPr>
              <w:t>Geography</w:t>
            </w:r>
          </w:p>
        </w:tc>
      </w:tr>
      <w:tr w:rsidR="00732CC2" w:rsidRPr="00F72CF0" w:rsidTr="00F17EB7">
        <w:tc>
          <w:tcPr>
            <w:tcW w:w="14459" w:type="dxa"/>
            <w:gridSpan w:val="7"/>
            <w:shd w:val="clear" w:color="auto" w:fill="auto"/>
          </w:tcPr>
          <w:p w:rsidR="00732CC2" w:rsidRPr="00F72CF0" w:rsidRDefault="00586BA5" w:rsidP="00F17EB7">
            <w:pPr>
              <w:spacing w:after="0" w:line="240" w:lineRule="auto"/>
              <w:rPr>
                <w:rFonts w:ascii="Century Gothic" w:hAnsi="Century Gothic" w:cs="Arial"/>
                <w:b/>
                <w:color w:val="1F497D"/>
                <w:sz w:val="18"/>
                <w:szCs w:val="18"/>
              </w:rPr>
            </w:pPr>
            <w:r w:rsidRPr="00F72CF0">
              <w:rPr>
                <w:rFonts w:ascii="Century Gothic" w:hAnsi="Century Gothic" w:cs="Arial"/>
                <w:b/>
                <w:color w:val="1F497D"/>
                <w:sz w:val="18"/>
                <w:szCs w:val="18"/>
              </w:rPr>
              <w:t>Objectius:</w:t>
            </w:r>
          </w:p>
          <w:p w:rsidR="00B04EAE" w:rsidRPr="00F72CF0" w:rsidRDefault="00094019" w:rsidP="00732CC2">
            <w:pPr>
              <w:pStyle w:val="Prrafodelista"/>
              <w:numPr>
                <w:ilvl w:val="0"/>
                <w:numId w:val="5"/>
              </w:numPr>
              <w:spacing w:after="0" w:line="240" w:lineRule="auto"/>
              <w:rPr>
                <w:rFonts w:ascii="Century Gothic" w:hAnsi="Century Gothic" w:cs="Arial"/>
                <w:sz w:val="18"/>
                <w:szCs w:val="18"/>
              </w:rPr>
            </w:pPr>
            <w:r w:rsidRPr="00F72CF0">
              <w:rPr>
                <w:rFonts w:ascii="Century Gothic" w:hAnsi="Century Gothic" w:cs="Arial"/>
                <w:sz w:val="18"/>
                <w:szCs w:val="18"/>
              </w:rPr>
              <w:t>Aprendre</w:t>
            </w:r>
            <w:r w:rsidR="00B04EAE" w:rsidRPr="00F72CF0">
              <w:rPr>
                <w:rFonts w:ascii="Century Gothic" w:hAnsi="Century Gothic" w:cs="Arial"/>
                <w:sz w:val="18"/>
                <w:szCs w:val="18"/>
              </w:rPr>
              <w:t xml:space="preserve"> </w:t>
            </w:r>
            <w:r w:rsidR="00586BA5" w:rsidRPr="00F72CF0">
              <w:rPr>
                <w:rFonts w:ascii="Century Gothic" w:hAnsi="Century Gothic" w:cs="Arial"/>
                <w:sz w:val="18"/>
                <w:szCs w:val="18"/>
              </w:rPr>
              <w:t>vocabulari</w:t>
            </w:r>
            <w:r w:rsidR="007E5F7D" w:rsidRPr="00F72CF0">
              <w:rPr>
                <w:rFonts w:ascii="Century Gothic" w:hAnsi="Century Gothic" w:cs="Arial"/>
                <w:sz w:val="18"/>
                <w:szCs w:val="18"/>
              </w:rPr>
              <w:t xml:space="preserve"> </w:t>
            </w:r>
            <w:r w:rsidR="00990D50" w:rsidRPr="00F72CF0">
              <w:rPr>
                <w:rFonts w:ascii="Century Gothic" w:hAnsi="Century Gothic" w:cs="Arial"/>
                <w:sz w:val="18"/>
                <w:szCs w:val="18"/>
              </w:rPr>
              <w:t xml:space="preserve">relacionat amb </w:t>
            </w:r>
            <w:r w:rsidR="00083021" w:rsidRPr="00F72CF0">
              <w:rPr>
                <w:rFonts w:ascii="Century Gothic" w:hAnsi="Century Gothic" w:cs="Arial"/>
                <w:sz w:val="18"/>
                <w:szCs w:val="18"/>
              </w:rPr>
              <w:t>edificis públics d’una ciutat.</w:t>
            </w:r>
          </w:p>
          <w:p w:rsidR="00732CC2" w:rsidRPr="00F72CF0" w:rsidRDefault="00B04EAE" w:rsidP="00B04EAE">
            <w:pPr>
              <w:spacing w:after="0" w:line="240" w:lineRule="auto"/>
              <w:rPr>
                <w:rFonts w:ascii="Century Gothic" w:hAnsi="Century Gothic" w:cs="Arial"/>
                <w:sz w:val="18"/>
                <w:szCs w:val="18"/>
              </w:rPr>
            </w:pPr>
            <w:r w:rsidRPr="00F72CF0">
              <w:rPr>
                <w:rFonts w:ascii="Century Gothic" w:hAnsi="Century Gothic" w:cs="Arial"/>
                <w:b/>
                <w:color w:val="1F497D"/>
                <w:sz w:val="18"/>
                <w:szCs w:val="18"/>
              </w:rPr>
              <w:t xml:space="preserve"> </w:t>
            </w:r>
            <w:r w:rsidR="00094019" w:rsidRPr="00F72CF0">
              <w:rPr>
                <w:rFonts w:ascii="Century Gothic" w:hAnsi="Century Gothic" w:cs="Arial"/>
                <w:b/>
                <w:color w:val="1F497D"/>
                <w:sz w:val="18"/>
                <w:szCs w:val="18"/>
              </w:rPr>
              <w:t>Materials</w:t>
            </w:r>
            <w:r w:rsidR="00732CC2" w:rsidRPr="00F72CF0">
              <w:rPr>
                <w:rFonts w:ascii="Century Gothic" w:hAnsi="Century Gothic" w:cs="Arial"/>
                <w:b/>
                <w:color w:val="1F497D"/>
                <w:sz w:val="18"/>
                <w:szCs w:val="18"/>
              </w:rPr>
              <w:t xml:space="preserve">: </w:t>
            </w:r>
          </w:p>
          <w:p w:rsidR="00732CC2" w:rsidRPr="00F72CF0" w:rsidRDefault="00732CC2" w:rsidP="00732CC2">
            <w:pPr>
              <w:pStyle w:val="Prrafodelista"/>
              <w:numPr>
                <w:ilvl w:val="0"/>
                <w:numId w:val="5"/>
              </w:numPr>
              <w:spacing w:after="0" w:line="240" w:lineRule="auto"/>
              <w:rPr>
                <w:rFonts w:ascii="Century Gothic" w:hAnsi="Century Gothic" w:cs="Arial"/>
                <w:sz w:val="18"/>
                <w:szCs w:val="18"/>
              </w:rPr>
            </w:pPr>
            <w:r w:rsidRPr="00F72CF0">
              <w:rPr>
                <w:rFonts w:ascii="Century Gothic" w:hAnsi="Century Gothic" w:cs="Arial"/>
                <w:sz w:val="18"/>
                <w:szCs w:val="18"/>
              </w:rPr>
              <w:t>CD3, DVD</w:t>
            </w:r>
            <w:r w:rsidR="001B7618" w:rsidRPr="00F72CF0">
              <w:rPr>
                <w:rFonts w:ascii="Century Gothic" w:hAnsi="Century Gothic" w:cs="Arial"/>
                <w:sz w:val="18"/>
                <w:szCs w:val="18"/>
              </w:rPr>
              <w:t>, flashcards 73-82</w:t>
            </w:r>
            <w:r w:rsidR="008659E1" w:rsidRPr="00F72CF0">
              <w:rPr>
                <w:rFonts w:ascii="Century Gothic" w:hAnsi="Century Gothic" w:cs="Arial"/>
                <w:sz w:val="18"/>
                <w:szCs w:val="18"/>
              </w:rPr>
              <w:t>.</w:t>
            </w:r>
          </w:p>
          <w:p w:rsidR="00732CC2" w:rsidRPr="00F72CF0" w:rsidRDefault="00732CC2" w:rsidP="007C11B5">
            <w:pPr>
              <w:pStyle w:val="Prrafodelista"/>
              <w:numPr>
                <w:ilvl w:val="0"/>
                <w:numId w:val="5"/>
              </w:numPr>
              <w:rPr>
                <w:rFonts w:ascii="Century Gothic" w:hAnsi="Century Gothic" w:cs="Arial"/>
                <w:sz w:val="18"/>
                <w:szCs w:val="18"/>
              </w:rPr>
            </w:pPr>
            <w:r w:rsidRPr="00F72CF0">
              <w:rPr>
                <w:rFonts w:ascii="Century Gothic" w:hAnsi="Century Gothic" w:cs="Arial"/>
                <w:sz w:val="18"/>
                <w:szCs w:val="18"/>
              </w:rPr>
              <w:t xml:space="preserve">Opcional: </w:t>
            </w:r>
            <w:r w:rsidR="00DD7412" w:rsidRPr="00F72CF0">
              <w:rPr>
                <w:rFonts w:ascii="Century Gothic" w:hAnsi="Century Gothic" w:cs="Arial"/>
                <w:sz w:val="18"/>
                <w:szCs w:val="18"/>
              </w:rPr>
              <w:t xml:space="preserve">un </w:t>
            </w:r>
            <w:r w:rsidR="00A02304" w:rsidRPr="00F72CF0">
              <w:rPr>
                <w:rFonts w:ascii="Century Gothic" w:hAnsi="Century Gothic" w:cs="Arial"/>
                <w:sz w:val="18"/>
                <w:szCs w:val="18"/>
              </w:rPr>
              <w:t>retolador</w:t>
            </w:r>
            <w:r w:rsidR="00DD7412" w:rsidRPr="00F72CF0">
              <w:rPr>
                <w:rFonts w:ascii="Century Gothic" w:hAnsi="Century Gothic" w:cs="Arial"/>
                <w:sz w:val="18"/>
                <w:szCs w:val="18"/>
              </w:rPr>
              <w:t xml:space="preserve"> </w:t>
            </w:r>
            <w:r w:rsidR="00D331FC" w:rsidRPr="00F72CF0">
              <w:rPr>
                <w:rFonts w:ascii="Century Gothic" w:hAnsi="Century Gothic" w:cs="Arial"/>
                <w:sz w:val="18"/>
                <w:szCs w:val="18"/>
              </w:rPr>
              <w:t>per pissarra</w:t>
            </w:r>
            <w:r w:rsidR="00DD7412" w:rsidRPr="00F72CF0">
              <w:rPr>
                <w:rFonts w:ascii="Century Gothic" w:hAnsi="Century Gothic" w:cs="Arial"/>
                <w:sz w:val="18"/>
                <w:szCs w:val="18"/>
              </w:rPr>
              <w:t xml:space="preserve"> </w:t>
            </w:r>
            <w:r w:rsidR="00083021" w:rsidRPr="00F72CF0">
              <w:rPr>
                <w:rFonts w:ascii="Century Gothic" w:hAnsi="Century Gothic" w:cs="Arial"/>
                <w:sz w:val="18"/>
                <w:szCs w:val="18"/>
              </w:rPr>
              <w:t>per a cada</w:t>
            </w:r>
            <w:r w:rsidR="00DD7412" w:rsidRPr="00F72CF0">
              <w:rPr>
                <w:rFonts w:ascii="Century Gothic" w:hAnsi="Century Gothic" w:cs="Arial"/>
                <w:sz w:val="18"/>
                <w:szCs w:val="18"/>
              </w:rPr>
              <w:t xml:space="preserve"> equip d</w:t>
            </w:r>
            <w:r w:rsidR="007C11B5" w:rsidRPr="00F72CF0">
              <w:rPr>
                <w:rFonts w:ascii="Century Gothic" w:hAnsi="Century Gothic" w:cs="Arial"/>
                <w:sz w:val="18"/>
                <w:szCs w:val="18"/>
              </w:rPr>
              <w:t>’</w:t>
            </w:r>
            <w:r w:rsidR="00094019" w:rsidRPr="00F72CF0">
              <w:rPr>
                <w:rFonts w:ascii="Century Gothic" w:hAnsi="Century Gothic" w:cs="Arial"/>
                <w:sz w:val="18"/>
                <w:szCs w:val="18"/>
              </w:rPr>
              <w:t>alumnes</w:t>
            </w:r>
            <w:r w:rsidR="00DD7412" w:rsidRPr="00F72CF0">
              <w:rPr>
                <w:rFonts w:ascii="Century Gothic" w:hAnsi="Century Gothic" w:cs="Arial"/>
                <w:sz w:val="18"/>
                <w:szCs w:val="18"/>
              </w:rPr>
              <w:t xml:space="preserve"> (a ser </w:t>
            </w:r>
            <w:r w:rsidR="00094019" w:rsidRPr="00F72CF0">
              <w:rPr>
                <w:rFonts w:ascii="Century Gothic" w:hAnsi="Century Gothic" w:cs="Arial"/>
                <w:sz w:val="18"/>
                <w:szCs w:val="18"/>
              </w:rPr>
              <w:t>possible</w:t>
            </w:r>
            <w:r w:rsidR="00A02304" w:rsidRPr="00F72CF0">
              <w:rPr>
                <w:rFonts w:ascii="Century Gothic" w:hAnsi="Century Gothic" w:cs="Arial"/>
                <w:sz w:val="18"/>
                <w:szCs w:val="18"/>
              </w:rPr>
              <w:t>, un color diferent</w:t>
            </w:r>
            <w:r w:rsidR="00DD7412" w:rsidRPr="00F72CF0">
              <w:rPr>
                <w:rFonts w:ascii="Century Gothic" w:hAnsi="Century Gothic" w:cs="Arial"/>
                <w:sz w:val="18"/>
                <w:szCs w:val="18"/>
              </w:rPr>
              <w:t xml:space="preserve"> a </w:t>
            </w:r>
            <w:r w:rsidR="00A02304" w:rsidRPr="00F72CF0">
              <w:rPr>
                <w:rFonts w:ascii="Century Gothic" w:hAnsi="Century Gothic" w:cs="Arial"/>
                <w:sz w:val="18"/>
                <w:szCs w:val="18"/>
              </w:rPr>
              <w:t>cadascú</w:t>
            </w:r>
            <w:r w:rsidR="00DD7412" w:rsidRPr="00F72CF0">
              <w:rPr>
                <w:rFonts w:ascii="Century Gothic" w:hAnsi="Century Gothic" w:cs="Arial"/>
                <w:sz w:val="18"/>
                <w:szCs w:val="18"/>
              </w:rPr>
              <w:t xml:space="preserve">), o un </w:t>
            </w:r>
            <w:r w:rsidR="00A02304" w:rsidRPr="00F72CF0">
              <w:rPr>
                <w:rFonts w:ascii="Century Gothic" w:hAnsi="Century Gothic" w:cs="Arial"/>
                <w:sz w:val="18"/>
                <w:szCs w:val="18"/>
              </w:rPr>
              <w:t>tros</w:t>
            </w:r>
            <w:r w:rsidR="00DD7412" w:rsidRPr="00F72CF0">
              <w:rPr>
                <w:rFonts w:ascii="Century Gothic" w:hAnsi="Century Gothic" w:cs="Arial"/>
                <w:sz w:val="18"/>
                <w:szCs w:val="18"/>
              </w:rPr>
              <w:t xml:space="preserve"> de </w:t>
            </w:r>
            <w:r w:rsidR="00094019" w:rsidRPr="00F72CF0">
              <w:rPr>
                <w:rFonts w:ascii="Century Gothic" w:hAnsi="Century Gothic" w:cs="Arial"/>
                <w:sz w:val="18"/>
                <w:szCs w:val="18"/>
              </w:rPr>
              <w:t>paper</w:t>
            </w:r>
            <w:r w:rsidR="00DD7412" w:rsidRPr="00F72CF0">
              <w:rPr>
                <w:rFonts w:ascii="Century Gothic" w:hAnsi="Century Gothic" w:cs="Arial"/>
                <w:sz w:val="18"/>
                <w:szCs w:val="18"/>
              </w:rPr>
              <w:t xml:space="preserve"> </w:t>
            </w:r>
            <w:r w:rsidR="00083021" w:rsidRPr="00F72CF0">
              <w:rPr>
                <w:rFonts w:ascii="Century Gothic" w:hAnsi="Century Gothic" w:cs="Arial"/>
                <w:sz w:val="18"/>
                <w:szCs w:val="18"/>
              </w:rPr>
              <w:t>per a cada</w:t>
            </w:r>
            <w:r w:rsidR="00DD7412" w:rsidRPr="00F72CF0">
              <w:rPr>
                <w:rFonts w:ascii="Century Gothic" w:hAnsi="Century Gothic" w:cs="Arial"/>
                <w:sz w:val="18"/>
                <w:szCs w:val="18"/>
              </w:rPr>
              <w:t xml:space="preserve"> </w:t>
            </w:r>
            <w:r w:rsidR="00DE779A" w:rsidRPr="00F72CF0">
              <w:rPr>
                <w:rFonts w:ascii="Century Gothic" w:hAnsi="Century Gothic" w:cs="Arial"/>
                <w:sz w:val="18"/>
                <w:szCs w:val="18"/>
              </w:rPr>
              <w:t>alumne</w:t>
            </w:r>
            <w:r w:rsidR="00DD7412" w:rsidRPr="00F72CF0">
              <w:rPr>
                <w:rFonts w:ascii="Century Gothic" w:hAnsi="Century Gothic" w:cs="Arial"/>
                <w:sz w:val="18"/>
                <w:szCs w:val="18"/>
              </w:rPr>
              <w:t xml:space="preserve"> </w:t>
            </w:r>
            <w:r w:rsidR="007C11B5" w:rsidRPr="00F72CF0">
              <w:rPr>
                <w:rFonts w:ascii="Century Gothic" w:hAnsi="Century Gothic" w:cs="Arial"/>
                <w:sz w:val="18"/>
                <w:szCs w:val="18"/>
              </w:rPr>
              <w:t>amb dues taules buides de</w:t>
            </w:r>
            <w:r w:rsidR="00DD7412" w:rsidRPr="00F72CF0">
              <w:rPr>
                <w:rFonts w:ascii="Century Gothic" w:hAnsi="Century Gothic" w:cs="Arial"/>
                <w:sz w:val="18"/>
                <w:szCs w:val="18"/>
              </w:rPr>
              <w:t xml:space="preserve"> 15 </w:t>
            </w:r>
            <w:r w:rsidR="007C11B5" w:rsidRPr="00F72CF0">
              <w:rPr>
                <w:rFonts w:ascii="Century Gothic" w:hAnsi="Century Gothic" w:cs="Arial"/>
                <w:sz w:val="18"/>
                <w:szCs w:val="18"/>
              </w:rPr>
              <w:t>q</w:t>
            </w:r>
            <w:r w:rsidR="00DD7412" w:rsidRPr="00F72CF0">
              <w:rPr>
                <w:rFonts w:ascii="Century Gothic" w:hAnsi="Century Gothic" w:cs="Arial"/>
                <w:sz w:val="18"/>
                <w:szCs w:val="18"/>
              </w:rPr>
              <w:t>uadra</w:t>
            </w:r>
            <w:r w:rsidR="007C11B5" w:rsidRPr="00F72CF0">
              <w:rPr>
                <w:rFonts w:ascii="Century Gothic" w:hAnsi="Century Gothic" w:cs="Arial"/>
                <w:sz w:val="18"/>
                <w:szCs w:val="18"/>
              </w:rPr>
              <w:t>t</w:t>
            </w:r>
            <w:r w:rsidR="00DD7412" w:rsidRPr="00F72CF0">
              <w:rPr>
                <w:rFonts w:ascii="Century Gothic" w:hAnsi="Century Gothic" w:cs="Arial"/>
                <w:sz w:val="18"/>
                <w:szCs w:val="18"/>
              </w:rPr>
              <w:t xml:space="preserve">s </w:t>
            </w:r>
            <w:r w:rsidR="00586BA5" w:rsidRPr="00F72CF0">
              <w:rPr>
                <w:rFonts w:ascii="Century Gothic" w:hAnsi="Century Gothic" w:cs="Arial"/>
                <w:sz w:val="18"/>
                <w:szCs w:val="18"/>
              </w:rPr>
              <w:t xml:space="preserve">amb les </w:t>
            </w:r>
            <w:r w:rsidR="00083021" w:rsidRPr="00F72CF0">
              <w:rPr>
                <w:rFonts w:ascii="Century Gothic" w:hAnsi="Century Gothic" w:cs="Arial"/>
                <w:sz w:val="18"/>
                <w:szCs w:val="18"/>
              </w:rPr>
              <w:t>lletres</w:t>
            </w:r>
            <w:r w:rsidR="00DD7412" w:rsidRPr="00F72CF0">
              <w:rPr>
                <w:rFonts w:ascii="Century Gothic" w:hAnsi="Century Gothic" w:cs="Arial"/>
                <w:sz w:val="18"/>
                <w:szCs w:val="18"/>
              </w:rPr>
              <w:t xml:space="preserve"> de la A a la E </w:t>
            </w:r>
            <w:r w:rsidR="007C11B5" w:rsidRPr="00F72CF0">
              <w:rPr>
                <w:rFonts w:ascii="Century Gothic" w:hAnsi="Century Gothic" w:cs="Arial"/>
                <w:sz w:val="18"/>
                <w:szCs w:val="18"/>
              </w:rPr>
              <w:t>a</w:t>
            </w:r>
            <w:r w:rsidR="00DD7412" w:rsidRPr="00F72CF0">
              <w:rPr>
                <w:rFonts w:ascii="Century Gothic" w:hAnsi="Century Gothic" w:cs="Arial"/>
                <w:sz w:val="18"/>
                <w:szCs w:val="18"/>
              </w:rPr>
              <w:t xml:space="preserve"> la part de </w:t>
            </w:r>
            <w:r w:rsidR="007C11B5" w:rsidRPr="00F72CF0">
              <w:rPr>
                <w:rFonts w:ascii="Century Gothic" w:hAnsi="Century Gothic" w:cs="Arial"/>
                <w:sz w:val="18"/>
                <w:szCs w:val="18"/>
              </w:rPr>
              <w:t>sota i</w:t>
            </w:r>
            <w:r w:rsidR="00DD7412" w:rsidRPr="00F72CF0">
              <w:rPr>
                <w:rFonts w:ascii="Century Gothic" w:hAnsi="Century Gothic" w:cs="Arial"/>
                <w:sz w:val="18"/>
                <w:szCs w:val="18"/>
              </w:rPr>
              <w:t xml:space="preserve"> </w:t>
            </w:r>
            <w:r w:rsidR="00586BA5" w:rsidRPr="00F72CF0">
              <w:rPr>
                <w:rFonts w:ascii="Century Gothic" w:hAnsi="Century Gothic" w:cs="Arial"/>
                <w:sz w:val="18"/>
                <w:szCs w:val="18"/>
              </w:rPr>
              <w:t>els números</w:t>
            </w:r>
            <w:r w:rsidR="00DD7412" w:rsidRPr="00F72CF0">
              <w:rPr>
                <w:rFonts w:ascii="Century Gothic" w:hAnsi="Century Gothic" w:cs="Arial"/>
                <w:sz w:val="18"/>
                <w:szCs w:val="18"/>
              </w:rPr>
              <w:t xml:space="preserve"> de</w:t>
            </w:r>
            <w:r w:rsidR="007C11B5" w:rsidRPr="00F72CF0">
              <w:rPr>
                <w:rFonts w:ascii="Century Gothic" w:hAnsi="Century Gothic" w:cs="Arial"/>
                <w:sz w:val="18"/>
                <w:szCs w:val="18"/>
              </w:rPr>
              <w:t xml:space="preserve"> </w:t>
            </w:r>
            <w:r w:rsidR="00DD7412" w:rsidRPr="00F72CF0">
              <w:rPr>
                <w:rFonts w:ascii="Century Gothic" w:hAnsi="Century Gothic" w:cs="Arial"/>
                <w:sz w:val="18"/>
                <w:szCs w:val="18"/>
              </w:rPr>
              <w:t>l</w:t>
            </w:r>
            <w:r w:rsidR="007C11B5" w:rsidRPr="00F72CF0">
              <w:rPr>
                <w:rFonts w:ascii="Century Gothic" w:hAnsi="Century Gothic" w:cs="Arial"/>
                <w:sz w:val="18"/>
                <w:szCs w:val="18"/>
              </w:rPr>
              <w:t>’</w:t>
            </w:r>
            <w:r w:rsidR="00DD7412" w:rsidRPr="00F72CF0">
              <w:rPr>
                <w:rFonts w:ascii="Century Gothic" w:hAnsi="Century Gothic" w:cs="Arial"/>
                <w:sz w:val="18"/>
                <w:szCs w:val="18"/>
              </w:rPr>
              <w:t xml:space="preserve">1 a 3 </w:t>
            </w:r>
            <w:r w:rsidR="007C11B5" w:rsidRPr="00F72CF0">
              <w:rPr>
                <w:rFonts w:ascii="Century Gothic" w:hAnsi="Century Gothic" w:cs="Arial"/>
                <w:sz w:val="18"/>
                <w:szCs w:val="18"/>
              </w:rPr>
              <w:t>a</w:t>
            </w:r>
            <w:r w:rsidR="00DD7412" w:rsidRPr="00F72CF0">
              <w:rPr>
                <w:rFonts w:ascii="Century Gothic" w:hAnsi="Century Gothic" w:cs="Arial"/>
                <w:sz w:val="18"/>
                <w:szCs w:val="18"/>
              </w:rPr>
              <w:t xml:space="preserve"> la part </w:t>
            </w:r>
            <w:r w:rsidR="007C11B5" w:rsidRPr="00F72CF0">
              <w:rPr>
                <w:rFonts w:ascii="Century Gothic" w:hAnsi="Century Gothic" w:cs="Arial"/>
                <w:sz w:val="18"/>
                <w:szCs w:val="18"/>
              </w:rPr>
              <w:t>esquerra</w:t>
            </w:r>
            <w:r w:rsidR="00DD7412" w:rsidRPr="00F72CF0">
              <w:rPr>
                <w:rFonts w:ascii="Century Gothic" w:hAnsi="Century Gothic" w:cs="Arial"/>
                <w:sz w:val="18"/>
                <w:szCs w:val="18"/>
              </w:rPr>
              <w:t xml:space="preserve"> (similar al de la </w:t>
            </w:r>
            <w:r w:rsidR="00083021" w:rsidRPr="00F72CF0">
              <w:rPr>
                <w:rFonts w:ascii="Century Gothic" w:hAnsi="Century Gothic" w:cs="Arial"/>
                <w:sz w:val="18"/>
                <w:szCs w:val="18"/>
              </w:rPr>
              <w:t>pàgina</w:t>
            </w:r>
            <w:r w:rsidR="00DD7412" w:rsidRPr="00F72CF0">
              <w:rPr>
                <w:rFonts w:ascii="Century Gothic" w:hAnsi="Century Gothic" w:cs="Arial"/>
                <w:sz w:val="18"/>
                <w:szCs w:val="18"/>
              </w:rPr>
              <w:t xml:space="preserve"> 8 del </w:t>
            </w:r>
            <w:r w:rsidR="009B2A52" w:rsidRPr="00F72CF0">
              <w:rPr>
                <w:rFonts w:ascii="Century Gothic" w:hAnsi="Century Gothic" w:cs="Arial"/>
                <w:sz w:val="18"/>
                <w:szCs w:val="18"/>
              </w:rPr>
              <w:t>Pupil’s Book)</w:t>
            </w:r>
            <w:r w:rsidR="00DD7412" w:rsidRPr="00F72CF0">
              <w:rPr>
                <w:rFonts w:ascii="Century Gothic" w:hAnsi="Century Gothic" w:cs="Arial"/>
                <w:sz w:val="18"/>
                <w:szCs w:val="18"/>
              </w:rPr>
              <w:t>.</w:t>
            </w:r>
          </w:p>
        </w:tc>
      </w:tr>
      <w:tr w:rsidR="00D126CC" w:rsidRPr="00F72CF0" w:rsidTr="00F17EB7">
        <w:tc>
          <w:tcPr>
            <w:tcW w:w="3403" w:type="dxa"/>
            <w:shd w:val="clear" w:color="auto" w:fill="auto"/>
          </w:tcPr>
          <w:p w:rsidR="00D126CC" w:rsidRPr="00F72CF0" w:rsidRDefault="00D126CC" w:rsidP="003F0D2C">
            <w:pPr>
              <w:spacing w:after="0" w:line="240" w:lineRule="auto"/>
              <w:rPr>
                <w:rFonts w:ascii="Century Gothic" w:hAnsi="Century Gothic" w:cs="Arial"/>
                <w:b/>
                <w:color w:val="1F497D"/>
                <w:sz w:val="20"/>
                <w:szCs w:val="18"/>
              </w:rPr>
            </w:pPr>
            <w:r w:rsidRPr="00F72CF0">
              <w:rPr>
                <w:rFonts w:ascii="Century Gothic" w:hAnsi="Century Gothic" w:cs="Arial"/>
                <w:b/>
                <w:color w:val="1F497D"/>
                <w:sz w:val="20"/>
                <w:szCs w:val="18"/>
              </w:rPr>
              <w:t>Activitats</w:t>
            </w:r>
          </w:p>
        </w:tc>
        <w:tc>
          <w:tcPr>
            <w:tcW w:w="1275" w:type="dxa"/>
            <w:shd w:val="clear" w:color="auto" w:fill="auto"/>
          </w:tcPr>
          <w:p w:rsidR="00D126CC" w:rsidRPr="00F72CF0" w:rsidRDefault="00D126C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Destreses</w:t>
            </w:r>
          </w:p>
        </w:tc>
        <w:tc>
          <w:tcPr>
            <w:tcW w:w="1418" w:type="dxa"/>
            <w:shd w:val="clear" w:color="auto" w:fill="auto"/>
          </w:tcPr>
          <w:p w:rsidR="00D126CC" w:rsidRPr="00F72CF0" w:rsidRDefault="00D126CC" w:rsidP="003F0D2C">
            <w:pPr>
              <w:spacing w:after="0" w:line="240" w:lineRule="auto"/>
              <w:jc w:val="center"/>
              <w:rPr>
                <w:rFonts w:ascii="Century Gothic" w:hAnsi="Century Gothic" w:cs="Arial"/>
                <w:b/>
                <w:color w:val="1F497D"/>
                <w:spacing w:val="-6"/>
                <w:sz w:val="20"/>
                <w:szCs w:val="18"/>
              </w:rPr>
            </w:pPr>
            <w:r w:rsidRPr="00F72CF0">
              <w:rPr>
                <w:rFonts w:ascii="Century Gothic" w:hAnsi="Century Gothic" w:cs="Arial"/>
                <w:b/>
                <w:color w:val="1F497D"/>
                <w:spacing w:val="-6"/>
                <w:sz w:val="20"/>
                <w:szCs w:val="18"/>
              </w:rPr>
              <w:t>Interacció</w:t>
            </w:r>
          </w:p>
        </w:tc>
        <w:tc>
          <w:tcPr>
            <w:tcW w:w="1843" w:type="dxa"/>
            <w:shd w:val="clear" w:color="auto" w:fill="auto"/>
          </w:tcPr>
          <w:p w:rsidR="00D126CC" w:rsidRPr="00F72CF0" w:rsidRDefault="00D126C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Competències</w:t>
            </w:r>
          </w:p>
        </w:tc>
        <w:tc>
          <w:tcPr>
            <w:tcW w:w="2551" w:type="dxa"/>
            <w:shd w:val="clear" w:color="auto" w:fill="auto"/>
          </w:tcPr>
          <w:p w:rsidR="00D126CC" w:rsidRPr="00F72CF0" w:rsidRDefault="00D126C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Reforç/</w:t>
            </w:r>
          </w:p>
          <w:p w:rsidR="00D126CC" w:rsidRPr="00F72CF0" w:rsidRDefault="00D126C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Ampliació</w:t>
            </w:r>
          </w:p>
        </w:tc>
        <w:tc>
          <w:tcPr>
            <w:tcW w:w="1701" w:type="dxa"/>
          </w:tcPr>
          <w:p w:rsidR="00D126CC" w:rsidRPr="00F72CF0" w:rsidRDefault="00D126C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Avaluació</w:t>
            </w:r>
          </w:p>
        </w:tc>
        <w:tc>
          <w:tcPr>
            <w:tcW w:w="2268" w:type="dxa"/>
          </w:tcPr>
          <w:p w:rsidR="00D126CC" w:rsidRPr="00F72CF0" w:rsidRDefault="00D126C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Apunts del professor/a</w:t>
            </w:r>
          </w:p>
        </w:tc>
      </w:tr>
      <w:tr w:rsidR="00732CC2" w:rsidRPr="00F72CF0" w:rsidTr="00F17EB7">
        <w:tc>
          <w:tcPr>
            <w:tcW w:w="3403" w:type="dxa"/>
          </w:tcPr>
          <w:p w:rsidR="00732CC2" w:rsidRPr="00F72CF0" w:rsidRDefault="00732CC2" w:rsidP="001B7618">
            <w:pPr>
              <w:spacing w:after="0" w:line="240" w:lineRule="auto"/>
              <w:rPr>
                <w:rFonts w:ascii="Century Gothic" w:hAnsi="Century Gothic" w:cs="Arial"/>
                <w:b/>
                <w:i/>
                <w:color w:val="1F497D"/>
                <w:sz w:val="24"/>
              </w:rPr>
            </w:pPr>
            <w:r w:rsidRPr="00F72CF0">
              <w:rPr>
                <w:rFonts w:ascii="Century Gothic" w:hAnsi="Century Gothic" w:cs="Arial"/>
                <w:i/>
                <w:sz w:val="18"/>
                <w:szCs w:val="18"/>
              </w:rPr>
              <w:t>Warmer.</w:t>
            </w:r>
            <w:r w:rsidRPr="00F72CF0">
              <w:rPr>
                <w:rFonts w:ascii="Century Gothic" w:hAnsi="Century Gothic" w:cs="Arial"/>
                <w:sz w:val="18"/>
                <w:szCs w:val="18"/>
              </w:rPr>
              <w:t xml:space="preserve"> </w:t>
            </w:r>
            <w:r w:rsidR="001B7618" w:rsidRPr="00F72CF0">
              <w:rPr>
                <w:rFonts w:ascii="Century Gothic" w:hAnsi="Century Gothic" w:cs="Arial"/>
                <w:sz w:val="18"/>
                <w:szCs w:val="18"/>
              </w:rPr>
              <w:t xml:space="preserve">Jugar a </w:t>
            </w:r>
            <w:r w:rsidR="001B7618" w:rsidRPr="00F72CF0">
              <w:rPr>
                <w:rFonts w:ascii="Century Gothic" w:hAnsi="Century Gothic" w:cs="Arial"/>
                <w:i/>
                <w:sz w:val="18"/>
                <w:szCs w:val="18"/>
              </w:rPr>
              <w:t>Bluff.</w:t>
            </w:r>
          </w:p>
        </w:tc>
        <w:tc>
          <w:tcPr>
            <w:tcW w:w="1275" w:type="dxa"/>
          </w:tcPr>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CO / EO</w:t>
            </w:r>
          </w:p>
        </w:tc>
        <w:tc>
          <w:tcPr>
            <w:tcW w:w="1418" w:type="dxa"/>
          </w:tcPr>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GG</w:t>
            </w:r>
          </w:p>
        </w:tc>
        <w:tc>
          <w:tcPr>
            <w:tcW w:w="1843" w:type="dxa"/>
          </w:tcPr>
          <w:p w:rsidR="00732CC2"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 xml:space="preserve">CCLA </w:t>
            </w:r>
            <w:r w:rsidR="00732CC2" w:rsidRPr="00F72CF0">
              <w:rPr>
                <w:rFonts w:ascii="Century Gothic" w:hAnsi="Century Gothic" w:cs="Arial"/>
                <w:sz w:val="18"/>
                <w:szCs w:val="18"/>
              </w:rPr>
              <w:t xml:space="preserve">/ </w:t>
            </w:r>
            <w:r w:rsidRPr="00F72CF0">
              <w:rPr>
                <w:rFonts w:ascii="Century Gothic" w:hAnsi="Century Gothic" w:cs="Arial"/>
                <w:sz w:val="18"/>
                <w:szCs w:val="18"/>
              </w:rPr>
              <w:t>CCIMF</w:t>
            </w:r>
          </w:p>
        </w:tc>
        <w:tc>
          <w:tcPr>
            <w:tcW w:w="2551" w:type="dxa"/>
            <w:vMerge w:val="restart"/>
          </w:tcPr>
          <w:p w:rsidR="00732CC2" w:rsidRPr="00F72CF0" w:rsidRDefault="00732CC2" w:rsidP="00F17EB7">
            <w:pPr>
              <w:spacing w:after="0" w:line="240" w:lineRule="auto"/>
              <w:rPr>
                <w:rFonts w:ascii="Century Gothic" w:hAnsi="Century Gothic" w:cs="Arial"/>
                <w:b/>
                <w:sz w:val="18"/>
                <w:szCs w:val="18"/>
              </w:rPr>
            </w:pPr>
          </w:p>
          <w:p w:rsidR="00732CC2" w:rsidRPr="00F72CF0" w:rsidRDefault="00732CC2" w:rsidP="00F17EB7">
            <w:pPr>
              <w:spacing w:after="0" w:line="240" w:lineRule="auto"/>
              <w:rPr>
                <w:rFonts w:ascii="Century Gothic" w:hAnsi="Century Gothic" w:cs="Arial"/>
                <w:b/>
                <w:sz w:val="18"/>
                <w:szCs w:val="18"/>
              </w:rPr>
            </w:pPr>
          </w:p>
          <w:p w:rsidR="00732CC2" w:rsidRPr="00F72CF0" w:rsidRDefault="00732CC2" w:rsidP="00F17EB7">
            <w:pPr>
              <w:spacing w:after="0" w:line="240" w:lineRule="auto"/>
              <w:rPr>
                <w:rFonts w:ascii="Century Gothic" w:hAnsi="Century Gothic" w:cs="Arial"/>
                <w:sz w:val="18"/>
                <w:szCs w:val="18"/>
              </w:rPr>
            </w:pPr>
            <w:r w:rsidRPr="00F72CF0">
              <w:rPr>
                <w:rFonts w:ascii="Century Gothic" w:hAnsi="Century Gothic" w:cs="Arial"/>
                <w:b/>
                <w:sz w:val="18"/>
                <w:szCs w:val="18"/>
              </w:rPr>
              <w:t xml:space="preserve">Extra activities: </w:t>
            </w:r>
            <w:r w:rsidRPr="00F72CF0">
              <w:rPr>
                <w:rFonts w:ascii="Century Gothic" w:hAnsi="Century Gothic" w:cs="Arial"/>
                <w:i/>
                <w:sz w:val="18"/>
                <w:szCs w:val="18"/>
              </w:rPr>
              <w:t xml:space="preserve">Teacher’s Book </w:t>
            </w:r>
            <w:r w:rsidR="007E5F7D" w:rsidRPr="00F72CF0">
              <w:rPr>
                <w:rFonts w:ascii="Century Gothic" w:hAnsi="Century Gothic" w:cs="Arial"/>
                <w:sz w:val="18"/>
                <w:szCs w:val="18"/>
              </w:rPr>
              <w:t>p. 126</w:t>
            </w:r>
          </w:p>
          <w:p w:rsidR="00732CC2" w:rsidRPr="00F72CF0" w:rsidRDefault="00732CC2" w:rsidP="00F17EB7">
            <w:pPr>
              <w:spacing w:after="0" w:line="240" w:lineRule="auto"/>
              <w:rPr>
                <w:rFonts w:ascii="Century Gothic" w:hAnsi="Century Gothic" w:cs="Arial"/>
                <w:sz w:val="18"/>
                <w:szCs w:val="18"/>
              </w:rPr>
            </w:pPr>
          </w:p>
          <w:p w:rsidR="00732CC2" w:rsidRPr="00F72CF0" w:rsidRDefault="00732CC2" w:rsidP="00F17EB7">
            <w:pPr>
              <w:spacing w:after="0" w:line="240" w:lineRule="auto"/>
              <w:rPr>
                <w:rFonts w:ascii="Century Gothic" w:hAnsi="Century Gothic" w:cs="Arial"/>
                <w:sz w:val="18"/>
                <w:szCs w:val="18"/>
              </w:rPr>
            </w:pPr>
          </w:p>
          <w:p w:rsidR="00732CC2" w:rsidRPr="00F72CF0" w:rsidRDefault="00732CC2" w:rsidP="00F17EB7">
            <w:pPr>
              <w:spacing w:after="0" w:line="240" w:lineRule="auto"/>
              <w:rPr>
                <w:rFonts w:ascii="Century Gothic" w:hAnsi="Century Gothic" w:cs="Arial"/>
                <w:sz w:val="18"/>
                <w:szCs w:val="18"/>
              </w:rPr>
            </w:pPr>
            <w:r w:rsidRPr="00F72CF0">
              <w:rPr>
                <w:rFonts w:ascii="Century Gothic" w:hAnsi="Century Gothic" w:cs="Arial"/>
                <w:b/>
                <w:sz w:val="18"/>
                <w:szCs w:val="18"/>
              </w:rPr>
              <w:t>The Cambridge Teacher</w:t>
            </w:r>
          </w:p>
          <w:p w:rsidR="00732CC2" w:rsidRPr="00F72CF0" w:rsidRDefault="0091493C" w:rsidP="00F17EB7">
            <w:pPr>
              <w:spacing w:after="0" w:line="240" w:lineRule="auto"/>
              <w:rPr>
                <w:rFonts w:ascii="Century Gothic" w:hAnsi="Century Gothic" w:cs="Arial"/>
                <w:spacing w:val="-6"/>
                <w:sz w:val="16"/>
                <w:szCs w:val="16"/>
              </w:rPr>
            </w:pPr>
            <w:hyperlink r:id="rId98" w:history="1">
              <w:r w:rsidR="00732CC2" w:rsidRPr="00F72CF0">
                <w:rPr>
                  <w:rStyle w:val="Hipervnculo"/>
                  <w:rFonts w:ascii="Century Gothic" w:hAnsi="Century Gothic" w:cs="Arial"/>
                  <w:spacing w:val="-6"/>
                  <w:sz w:val="16"/>
                  <w:szCs w:val="16"/>
                </w:rPr>
                <w:t>www.thecambridgeteacher.es</w:t>
              </w:r>
            </w:hyperlink>
            <w:r w:rsidR="00732CC2" w:rsidRPr="00F72CF0">
              <w:rPr>
                <w:rFonts w:ascii="Century Gothic" w:hAnsi="Century Gothic" w:cs="Arial"/>
                <w:spacing w:val="-6"/>
                <w:sz w:val="16"/>
                <w:szCs w:val="16"/>
              </w:rPr>
              <w:t xml:space="preserve"> </w:t>
            </w:r>
          </w:p>
          <w:p w:rsidR="00732CC2" w:rsidRPr="00F72CF0" w:rsidRDefault="00732CC2" w:rsidP="00F17EB7">
            <w:pPr>
              <w:spacing w:after="0" w:line="240" w:lineRule="auto"/>
              <w:rPr>
                <w:rFonts w:ascii="Century Gothic" w:hAnsi="Century Gothic" w:cs="Arial"/>
                <w:b/>
                <w:sz w:val="18"/>
                <w:szCs w:val="18"/>
              </w:rPr>
            </w:pPr>
          </w:p>
          <w:p w:rsidR="00732CC2" w:rsidRPr="00F72CF0" w:rsidRDefault="00732CC2" w:rsidP="00F17EB7">
            <w:pPr>
              <w:spacing w:after="0" w:line="240" w:lineRule="auto"/>
              <w:rPr>
                <w:rFonts w:ascii="Century Gothic" w:hAnsi="Century Gothic" w:cs="Arial"/>
                <w:b/>
                <w:sz w:val="18"/>
                <w:szCs w:val="18"/>
              </w:rPr>
            </w:pPr>
          </w:p>
          <w:p w:rsidR="00732CC2" w:rsidRPr="00F72CF0" w:rsidRDefault="00732CC2" w:rsidP="00F17EB7">
            <w:pPr>
              <w:spacing w:after="0" w:line="240" w:lineRule="auto"/>
              <w:rPr>
                <w:rFonts w:ascii="Century Gothic" w:hAnsi="Century Gothic" w:cs="Arial"/>
                <w:b/>
                <w:sz w:val="18"/>
                <w:szCs w:val="18"/>
              </w:rPr>
            </w:pPr>
            <w:r w:rsidRPr="00F72CF0">
              <w:rPr>
                <w:rFonts w:ascii="Century Gothic" w:hAnsi="Century Gothic" w:cs="Arial"/>
                <w:b/>
                <w:sz w:val="18"/>
                <w:szCs w:val="18"/>
              </w:rPr>
              <w:t>Online resources for pupils</w:t>
            </w:r>
          </w:p>
          <w:p w:rsidR="00732CC2" w:rsidRPr="00F72CF0" w:rsidRDefault="00732CC2" w:rsidP="00F17EB7">
            <w:pPr>
              <w:spacing w:after="0" w:line="240" w:lineRule="auto"/>
              <w:rPr>
                <w:rFonts w:ascii="Century Gothic" w:hAnsi="Century Gothic" w:cs="Arial"/>
                <w:b/>
                <w:sz w:val="18"/>
                <w:szCs w:val="18"/>
              </w:rPr>
            </w:pPr>
          </w:p>
        </w:tc>
        <w:tc>
          <w:tcPr>
            <w:tcW w:w="1701" w:type="dxa"/>
            <w:vMerge w:val="restart"/>
          </w:tcPr>
          <w:p w:rsidR="00732CC2" w:rsidRPr="00F72CF0" w:rsidRDefault="00732CC2" w:rsidP="00F17EB7">
            <w:pPr>
              <w:spacing w:after="0" w:line="240" w:lineRule="auto"/>
              <w:rPr>
                <w:rFonts w:ascii="HeinemannSpecial-Black" w:hAnsi="HeinemannSpecial-Black" w:cs="HeinemannSpecial-Black"/>
                <w:sz w:val="19"/>
                <w:szCs w:val="19"/>
              </w:rPr>
            </w:pPr>
          </w:p>
        </w:tc>
        <w:tc>
          <w:tcPr>
            <w:tcW w:w="2268" w:type="dxa"/>
            <w:vMerge w:val="restart"/>
          </w:tcPr>
          <w:p w:rsidR="00732CC2" w:rsidRPr="00F72CF0" w:rsidRDefault="00732CC2" w:rsidP="00F17EB7">
            <w:pPr>
              <w:spacing w:after="0" w:line="240" w:lineRule="auto"/>
              <w:rPr>
                <w:rFonts w:ascii="HeinemannSpecial-Black" w:hAnsi="HeinemannSpecial-Black" w:cs="HeinemannSpecial-Black"/>
                <w:color w:val="00CDAE"/>
                <w:sz w:val="19"/>
                <w:szCs w:val="19"/>
              </w:rPr>
            </w:pPr>
          </w:p>
        </w:tc>
      </w:tr>
      <w:tr w:rsidR="00732CC2" w:rsidRPr="00F72CF0" w:rsidTr="00F17EB7">
        <w:tc>
          <w:tcPr>
            <w:tcW w:w="3403" w:type="dxa"/>
          </w:tcPr>
          <w:p w:rsidR="00732CC2" w:rsidRPr="00F72CF0" w:rsidRDefault="00732CC2" w:rsidP="001B7618">
            <w:pPr>
              <w:spacing w:after="0" w:line="240" w:lineRule="auto"/>
              <w:rPr>
                <w:rFonts w:ascii="Century Gothic" w:hAnsi="Century Gothic" w:cs="Arial"/>
                <w:sz w:val="18"/>
                <w:szCs w:val="18"/>
              </w:rPr>
            </w:pPr>
            <w:r w:rsidRPr="00F72CF0">
              <w:rPr>
                <w:rFonts w:ascii="Century Gothic" w:hAnsi="Century Gothic" w:cs="Arial"/>
                <w:b/>
                <w:sz w:val="18"/>
                <w:szCs w:val="18"/>
              </w:rPr>
              <w:t>Pupil’s Book</w:t>
            </w:r>
            <w:r w:rsidRPr="00F72CF0">
              <w:rPr>
                <w:rFonts w:ascii="Century Gothic" w:hAnsi="Century Gothic" w:cs="Arial"/>
                <w:sz w:val="18"/>
                <w:szCs w:val="18"/>
              </w:rPr>
              <w:t xml:space="preserve">, p. </w:t>
            </w:r>
            <w:r w:rsidR="001B7618" w:rsidRPr="00F72CF0">
              <w:rPr>
                <w:rFonts w:ascii="Century Gothic" w:hAnsi="Century Gothic" w:cs="Arial"/>
                <w:sz w:val="18"/>
                <w:szCs w:val="18"/>
              </w:rPr>
              <w:t>8</w:t>
            </w:r>
            <w:r w:rsidRPr="00F72CF0">
              <w:rPr>
                <w:rFonts w:ascii="Century Gothic" w:hAnsi="Century Gothic" w:cs="Arial"/>
                <w:sz w:val="18"/>
                <w:szCs w:val="18"/>
              </w:rPr>
              <w:t xml:space="preserve">8, </w:t>
            </w:r>
            <w:r w:rsidR="001B7618" w:rsidRPr="00F72CF0">
              <w:rPr>
                <w:rFonts w:ascii="Century Gothic" w:hAnsi="Century Gothic" w:cs="Arial"/>
                <w:sz w:val="18"/>
                <w:szCs w:val="18"/>
              </w:rPr>
              <w:t>Where are the places?</w:t>
            </w:r>
          </w:p>
        </w:tc>
        <w:tc>
          <w:tcPr>
            <w:tcW w:w="1275"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CO / EO</w:t>
            </w:r>
          </w:p>
        </w:tc>
        <w:tc>
          <w:tcPr>
            <w:tcW w:w="1418"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GG</w:t>
            </w:r>
          </w:p>
        </w:tc>
        <w:tc>
          <w:tcPr>
            <w:tcW w:w="1843"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w:t>
            </w:r>
            <w:r w:rsidR="00732CC2" w:rsidRPr="00F72CF0">
              <w:rPr>
                <w:rFonts w:ascii="Century Gothic" w:hAnsi="Century Gothic" w:cs="Arial"/>
                <w:sz w:val="18"/>
                <w:szCs w:val="18"/>
              </w:rPr>
              <w:t xml:space="preserve"> / </w:t>
            </w:r>
            <w:r w:rsidRPr="00F72CF0">
              <w:rPr>
                <w:rFonts w:ascii="Century Gothic" w:hAnsi="Century Gothic" w:cs="Arial"/>
                <w:sz w:val="18"/>
                <w:szCs w:val="18"/>
              </w:rPr>
              <w:t>CCIMF</w:t>
            </w:r>
            <w:r w:rsidR="00732CC2" w:rsidRPr="00F72CF0">
              <w:rPr>
                <w:rFonts w:ascii="Century Gothic" w:hAnsi="Century Gothic" w:cs="Arial"/>
                <w:sz w:val="18"/>
                <w:szCs w:val="18"/>
              </w:rPr>
              <w:t xml:space="preserve"> </w:t>
            </w:r>
          </w:p>
        </w:tc>
        <w:tc>
          <w:tcPr>
            <w:tcW w:w="2551" w:type="dxa"/>
            <w:vMerge/>
          </w:tcPr>
          <w:p w:rsidR="00732CC2" w:rsidRPr="00F72CF0" w:rsidRDefault="00732CC2" w:rsidP="00F17EB7">
            <w:pPr>
              <w:spacing w:after="0" w:line="240" w:lineRule="auto"/>
              <w:rPr>
                <w:rFonts w:ascii="Century Gothic" w:hAnsi="Century Gothic" w:cs="Arial"/>
                <w:b/>
                <w:color w:val="1F497D"/>
                <w:sz w:val="24"/>
              </w:rPr>
            </w:pPr>
          </w:p>
        </w:tc>
        <w:tc>
          <w:tcPr>
            <w:tcW w:w="1701" w:type="dxa"/>
            <w:vMerge/>
          </w:tcPr>
          <w:p w:rsidR="00732CC2" w:rsidRPr="00F72CF0" w:rsidRDefault="00732CC2" w:rsidP="00F17EB7">
            <w:pPr>
              <w:spacing w:after="0" w:line="240" w:lineRule="auto"/>
              <w:rPr>
                <w:rFonts w:ascii="Century Gothic" w:hAnsi="Century Gothic" w:cs="Arial"/>
                <w:b/>
                <w:color w:val="1F497D"/>
                <w:sz w:val="24"/>
              </w:rPr>
            </w:pPr>
          </w:p>
        </w:tc>
        <w:tc>
          <w:tcPr>
            <w:tcW w:w="2268" w:type="dxa"/>
            <w:vMerge/>
          </w:tcPr>
          <w:p w:rsidR="00732CC2" w:rsidRPr="00F72CF0" w:rsidRDefault="00732CC2" w:rsidP="00F17EB7">
            <w:pPr>
              <w:spacing w:after="0" w:line="240" w:lineRule="auto"/>
              <w:rPr>
                <w:rFonts w:ascii="Century Gothic" w:hAnsi="Century Gothic" w:cs="Arial"/>
                <w:b/>
                <w:color w:val="1F497D"/>
                <w:sz w:val="24"/>
              </w:rPr>
            </w:pPr>
          </w:p>
        </w:tc>
      </w:tr>
      <w:tr w:rsidR="00732CC2" w:rsidRPr="00F72CF0" w:rsidTr="00F17EB7">
        <w:tc>
          <w:tcPr>
            <w:tcW w:w="3403" w:type="dxa"/>
          </w:tcPr>
          <w:p w:rsidR="00732CC2" w:rsidRPr="00F72CF0" w:rsidRDefault="00732CC2" w:rsidP="001B7618">
            <w:pPr>
              <w:spacing w:after="0" w:line="240" w:lineRule="auto"/>
              <w:rPr>
                <w:rFonts w:ascii="Century Gothic" w:hAnsi="Century Gothic" w:cs="Arial"/>
                <w:b/>
                <w:sz w:val="18"/>
                <w:szCs w:val="18"/>
              </w:rPr>
            </w:pPr>
            <w:r w:rsidRPr="00F72CF0">
              <w:rPr>
                <w:rFonts w:ascii="Century Gothic" w:hAnsi="Century Gothic" w:cs="Arial"/>
                <w:b/>
                <w:sz w:val="18"/>
                <w:szCs w:val="18"/>
              </w:rPr>
              <w:t>Pupil’s Book</w:t>
            </w:r>
            <w:r w:rsidRPr="00F72CF0">
              <w:rPr>
                <w:rFonts w:ascii="Century Gothic" w:hAnsi="Century Gothic" w:cs="Arial"/>
                <w:sz w:val="18"/>
                <w:szCs w:val="18"/>
              </w:rPr>
              <w:t xml:space="preserve">, p. 89, Act. 1 </w:t>
            </w:r>
            <w:r w:rsidRPr="00F72CF0">
              <w:rPr>
                <w:rFonts w:ascii="Century Gothic" w:hAnsi="Century Gothic" w:cs="Arial"/>
                <w:i/>
                <w:sz w:val="18"/>
                <w:szCs w:val="18"/>
              </w:rPr>
              <w:t>Listen and say,</w:t>
            </w:r>
            <w:r w:rsidRPr="00F72CF0">
              <w:rPr>
                <w:rFonts w:ascii="Century Gothic" w:hAnsi="Century Gothic" w:cs="Arial"/>
                <w:sz w:val="18"/>
                <w:szCs w:val="18"/>
              </w:rPr>
              <w:t xml:space="preserve"> (CD3.</w:t>
            </w:r>
            <w:r w:rsidR="001B7618" w:rsidRPr="00F72CF0">
              <w:rPr>
                <w:rFonts w:ascii="Century Gothic" w:hAnsi="Century Gothic" w:cs="Arial"/>
                <w:sz w:val="18"/>
                <w:szCs w:val="18"/>
              </w:rPr>
              <w:t>16</w:t>
            </w:r>
            <w:r w:rsidRPr="00F72CF0">
              <w:rPr>
                <w:rFonts w:ascii="Century Gothic" w:hAnsi="Century Gothic" w:cs="Arial"/>
                <w:sz w:val="18"/>
                <w:szCs w:val="18"/>
              </w:rPr>
              <w:t>)</w:t>
            </w:r>
          </w:p>
        </w:tc>
        <w:tc>
          <w:tcPr>
            <w:tcW w:w="1275"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CO / EO</w:t>
            </w:r>
          </w:p>
        </w:tc>
        <w:tc>
          <w:tcPr>
            <w:tcW w:w="1418"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GG</w:t>
            </w:r>
          </w:p>
        </w:tc>
        <w:tc>
          <w:tcPr>
            <w:tcW w:w="1843"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w:t>
            </w:r>
            <w:r w:rsidR="00732CC2" w:rsidRPr="00F72CF0">
              <w:rPr>
                <w:rFonts w:ascii="Century Gothic" w:hAnsi="Century Gothic" w:cs="Arial"/>
                <w:sz w:val="18"/>
                <w:szCs w:val="18"/>
              </w:rPr>
              <w:t xml:space="preserve"> / </w:t>
            </w:r>
            <w:r w:rsidRPr="00F72CF0">
              <w:rPr>
                <w:rFonts w:ascii="Century Gothic" w:hAnsi="Century Gothic" w:cs="Arial"/>
                <w:sz w:val="18"/>
                <w:szCs w:val="18"/>
              </w:rPr>
              <w:t>CCIMF</w:t>
            </w:r>
            <w:r w:rsidR="00732CC2" w:rsidRPr="00F72CF0">
              <w:rPr>
                <w:rFonts w:ascii="Century Gothic" w:hAnsi="Century Gothic" w:cs="Arial"/>
                <w:sz w:val="18"/>
                <w:szCs w:val="18"/>
              </w:rPr>
              <w:t xml:space="preserve"> / </w:t>
            </w:r>
            <w:r w:rsidRPr="00F72CF0">
              <w:rPr>
                <w:rFonts w:ascii="Century Gothic" w:hAnsi="Century Gothic" w:cs="Arial"/>
                <w:sz w:val="18"/>
                <w:szCs w:val="18"/>
              </w:rPr>
              <w:t>CAIPE</w:t>
            </w:r>
            <w:r w:rsidR="00732CC2" w:rsidRPr="00F72CF0">
              <w:rPr>
                <w:rFonts w:ascii="Century Gothic" w:hAnsi="Century Gothic" w:cs="Arial"/>
                <w:sz w:val="18"/>
                <w:szCs w:val="18"/>
              </w:rPr>
              <w:t xml:space="preserve"> / CSC</w:t>
            </w:r>
          </w:p>
        </w:tc>
        <w:tc>
          <w:tcPr>
            <w:tcW w:w="2551" w:type="dxa"/>
            <w:vMerge/>
          </w:tcPr>
          <w:p w:rsidR="00732CC2" w:rsidRPr="00F72CF0" w:rsidRDefault="00732CC2" w:rsidP="00F17EB7">
            <w:pPr>
              <w:spacing w:after="0" w:line="240" w:lineRule="auto"/>
              <w:rPr>
                <w:rFonts w:ascii="Century Gothic" w:hAnsi="Century Gothic" w:cs="Arial"/>
                <w:b/>
                <w:color w:val="1F497D"/>
                <w:sz w:val="24"/>
              </w:rPr>
            </w:pPr>
          </w:p>
        </w:tc>
        <w:tc>
          <w:tcPr>
            <w:tcW w:w="1701" w:type="dxa"/>
            <w:vMerge/>
          </w:tcPr>
          <w:p w:rsidR="00732CC2" w:rsidRPr="00F72CF0" w:rsidRDefault="00732CC2" w:rsidP="00F17EB7">
            <w:pPr>
              <w:spacing w:after="0" w:line="240" w:lineRule="auto"/>
              <w:rPr>
                <w:rFonts w:ascii="Century Gothic" w:hAnsi="Century Gothic" w:cs="Arial"/>
                <w:b/>
                <w:color w:val="1F497D"/>
                <w:sz w:val="24"/>
              </w:rPr>
            </w:pPr>
          </w:p>
        </w:tc>
        <w:tc>
          <w:tcPr>
            <w:tcW w:w="2268" w:type="dxa"/>
            <w:vMerge/>
          </w:tcPr>
          <w:p w:rsidR="00732CC2" w:rsidRPr="00F72CF0" w:rsidRDefault="00732CC2" w:rsidP="00F17EB7">
            <w:pPr>
              <w:spacing w:after="0" w:line="240" w:lineRule="auto"/>
              <w:rPr>
                <w:rFonts w:ascii="Century Gothic" w:hAnsi="Century Gothic" w:cs="Arial"/>
                <w:b/>
                <w:color w:val="1F497D"/>
                <w:sz w:val="24"/>
              </w:rPr>
            </w:pPr>
          </w:p>
        </w:tc>
      </w:tr>
      <w:tr w:rsidR="00732CC2" w:rsidRPr="00F72CF0" w:rsidTr="00F17EB7">
        <w:tc>
          <w:tcPr>
            <w:tcW w:w="3403" w:type="dxa"/>
          </w:tcPr>
          <w:p w:rsidR="00732CC2" w:rsidRPr="00F72CF0" w:rsidRDefault="00732CC2" w:rsidP="001B7618">
            <w:pPr>
              <w:spacing w:after="0" w:line="240" w:lineRule="auto"/>
              <w:rPr>
                <w:rFonts w:ascii="Century Gothic" w:hAnsi="Century Gothic" w:cs="Arial"/>
                <w:i/>
                <w:sz w:val="18"/>
                <w:szCs w:val="18"/>
              </w:rPr>
            </w:pPr>
            <w:r w:rsidRPr="00F72CF0">
              <w:rPr>
                <w:rFonts w:ascii="Century Gothic" w:hAnsi="Century Gothic" w:cs="Arial"/>
                <w:b/>
                <w:sz w:val="18"/>
                <w:szCs w:val="18"/>
              </w:rPr>
              <w:t>Pupil’s Book</w:t>
            </w:r>
            <w:r w:rsidRPr="00F72CF0">
              <w:rPr>
                <w:rFonts w:ascii="Century Gothic" w:hAnsi="Century Gothic" w:cs="Arial"/>
                <w:sz w:val="18"/>
                <w:szCs w:val="18"/>
              </w:rPr>
              <w:t>, p. 89, Act.2 Video 07 (p.1</w:t>
            </w:r>
            <w:r w:rsidR="001B7618" w:rsidRPr="00F72CF0">
              <w:rPr>
                <w:rFonts w:ascii="Century Gothic" w:hAnsi="Century Gothic" w:cs="Arial"/>
                <w:sz w:val="18"/>
                <w:szCs w:val="18"/>
              </w:rPr>
              <w:t>32</w:t>
            </w:r>
            <w:r w:rsidRPr="00F72CF0">
              <w:rPr>
                <w:rFonts w:ascii="Century Gothic" w:hAnsi="Century Gothic" w:cs="Arial"/>
                <w:sz w:val="18"/>
                <w:szCs w:val="18"/>
              </w:rPr>
              <w:t xml:space="preserve"> TB). </w:t>
            </w:r>
            <w:r w:rsidRPr="00F72CF0">
              <w:rPr>
                <w:rFonts w:ascii="Century Gothic" w:hAnsi="Century Gothic" w:cs="Arial"/>
                <w:bCs/>
                <w:i/>
                <w:iCs/>
                <w:sz w:val="18"/>
                <w:szCs w:val="18"/>
              </w:rPr>
              <w:t>Watch the video.</w:t>
            </w:r>
          </w:p>
        </w:tc>
        <w:tc>
          <w:tcPr>
            <w:tcW w:w="1275"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CO</w:t>
            </w:r>
          </w:p>
        </w:tc>
        <w:tc>
          <w:tcPr>
            <w:tcW w:w="1418"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GG</w:t>
            </w:r>
          </w:p>
        </w:tc>
        <w:tc>
          <w:tcPr>
            <w:tcW w:w="1843"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w:t>
            </w:r>
            <w:r w:rsidR="00732CC2" w:rsidRPr="00F72CF0">
              <w:rPr>
                <w:rFonts w:ascii="Century Gothic" w:hAnsi="Century Gothic" w:cs="Arial"/>
                <w:sz w:val="18"/>
                <w:szCs w:val="18"/>
              </w:rPr>
              <w:t xml:space="preserve"> / </w:t>
            </w:r>
            <w:r w:rsidRPr="00F72CF0">
              <w:rPr>
                <w:rFonts w:ascii="Century Gothic" w:hAnsi="Century Gothic" w:cs="Arial"/>
                <w:sz w:val="18"/>
                <w:szCs w:val="18"/>
              </w:rPr>
              <w:t>CCIMF</w:t>
            </w:r>
          </w:p>
        </w:tc>
        <w:tc>
          <w:tcPr>
            <w:tcW w:w="2551" w:type="dxa"/>
            <w:vMerge/>
          </w:tcPr>
          <w:p w:rsidR="00732CC2" w:rsidRPr="00F72CF0" w:rsidRDefault="00732CC2" w:rsidP="00F17EB7">
            <w:pPr>
              <w:spacing w:after="0" w:line="240" w:lineRule="auto"/>
              <w:rPr>
                <w:rFonts w:ascii="Century Gothic" w:hAnsi="Century Gothic" w:cs="Arial"/>
                <w:b/>
                <w:color w:val="1F497D"/>
                <w:sz w:val="24"/>
              </w:rPr>
            </w:pPr>
          </w:p>
        </w:tc>
        <w:tc>
          <w:tcPr>
            <w:tcW w:w="1701" w:type="dxa"/>
            <w:vMerge/>
          </w:tcPr>
          <w:p w:rsidR="00732CC2" w:rsidRPr="00F72CF0" w:rsidRDefault="00732CC2" w:rsidP="00F17EB7">
            <w:pPr>
              <w:spacing w:after="0" w:line="240" w:lineRule="auto"/>
              <w:rPr>
                <w:rFonts w:ascii="Century Gothic" w:hAnsi="Century Gothic" w:cs="Arial"/>
                <w:b/>
                <w:color w:val="1F497D"/>
                <w:sz w:val="24"/>
              </w:rPr>
            </w:pPr>
          </w:p>
        </w:tc>
        <w:tc>
          <w:tcPr>
            <w:tcW w:w="2268" w:type="dxa"/>
            <w:vMerge/>
          </w:tcPr>
          <w:p w:rsidR="00732CC2" w:rsidRPr="00F72CF0" w:rsidRDefault="00732CC2" w:rsidP="00F17EB7">
            <w:pPr>
              <w:spacing w:after="0" w:line="240" w:lineRule="auto"/>
              <w:rPr>
                <w:rFonts w:ascii="Century Gothic" w:hAnsi="Century Gothic" w:cs="Arial"/>
                <w:b/>
                <w:color w:val="1F497D"/>
                <w:sz w:val="24"/>
              </w:rPr>
            </w:pPr>
          </w:p>
        </w:tc>
      </w:tr>
      <w:tr w:rsidR="00732CC2" w:rsidRPr="00F72CF0" w:rsidTr="00F17EB7">
        <w:tc>
          <w:tcPr>
            <w:tcW w:w="3403" w:type="dxa"/>
          </w:tcPr>
          <w:p w:rsidR="00732CC2" w:rsidRPr="00F72CF0" w:rsidRDefault="00732CC2" w:rsidP="00F17EB7">
            <w:pPr>
              <w:spacing w:after="0" w:line="240" w:lineRule="auto"/>
              <w:rPr>
                <w:rFonts w:ascii="Century Gothic" w:hAnsi="Century Gothic" w:cs="Arial"/>
                <w:i/>
                <w:sz w:val="18"/>
                <w:szCs w:val="18"/>
              </w:rPr>
            </w:pPr>
            <w:r w:rsidRPr="00F72CF0">
              <w:rPr>
                <w:rFonts w:ascii="Century Gothic" w:hAnsi="Century Gothic" w:cs="Arial"/>
                <w:b/>
                <w:sz w:val="18"/>
                <w:szCs w:val="18"/>
              </w:rPr>
              <w:t>Pupil’s Book</w:t>
            </w:r>
            <w:r w:rsidRPr="00F72CF0">
              <w:rPr>
                <w:rFonts w:ascii="Century Gothic" w:hAnsi="Century Gothic" w:cs="Arial"/>
                <w:sz w:val="18"/>
                <w:szCs w:val="18"/>
              </w:rPr>
              <w:t xml:space="preserve">, p. 89, Act. 3 </w:t>
            </w:r>
            <w:r w:rsidR="001B7618" w:rsidRPr="00F72CF0">
              <w:rPr>
                <w:rFonts w:ascii="Century Gothic" w:hAnsi="Century Gothic" w:cs="Arial"/>
                <w:bCs/>
                <w:i/>
                <w:iCs/>
                <w:sz w:val="18"/>
                <w:szCs w:val="18"/>
              </w:rPr>
              <w:t>Look and say the letter and number.</w:t>
            </w:r>
          </w:p>
        </w:tc>
        <w:tc>
          <w:tcPr>
            <w:tcW w:w="1275"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CL / EO</w:t>
            </w:r>
          </w:p>
        </w:tc>
        <w:tc>
          <w:tcPr>
            <w:tcW w:w="1418"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GG / Ind</w:t>
            </w:r>
          </w:p>
        </w:tc>
        <w:tc>
          <w:tcPr>
            <w:tcW w:w="1843"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 xml:space="preserve">CCLA </w:t>
            </w:r>
            <w:r w:rsidR="00732CC2" w:rsidRPr="00F72CF0">
              <w:rPr>
                <w:rFonts w:ascii="Century Gothic" w:hAnsi="Century Gothic" w:cs="Arial"/>
                <w:sz w:val="18"/>
                <w:szCs w:val="18"/>
              </w:rPr>
              <w:t xml:space="preserve">/ </w:t>
            </w:r>
            <w:r w:rsidRPr="00F72CF0">
              <w:rPr>
                <w:rFonts w:ascii="Century Gothic" w:hAnsi="Century Gothic" w:cs="Arial"/>
                <w:sz w:val="18"/>
                <w:szCs w:val="18"/>
              </w:rPr>
              <w:t>CCIMF</w:t>
            </w:r>
            <w:r w:rsidR="00732CC2" w:rsidRPr="00F72CF0">
              <w:rPr>
                <w:rFonts w:ascii="Century Gothic" w:hAnsi="Century Gothic" w:cs="Arial"/>
                <w:sz w:val="18"/>
                <w:szCs w:val="18"/>
              </w:rPr>
              <w:t xml:space="preserve"> / </w:t>
            </w:r>
            <w:r w:rsidRPr="00F72CF0">
              <w:rPr>
                <w:rFonts w:ascii="Century Gothic" w:hAnsi="Century Gothic" w:cs="Arial"/>
                <w:sz w:val="18"/>
                <w:szCs w:val="18"/>
              </w:rPr>
              <w:t>CAIPE</w:t>
            </w:r>
          </w:p>
        </w:tc>
        <w:tc>
          <w:tcPr>
            <w:tcW w:w="2551" w:type="dxa"/>
            <w:vMerge/>
          </w:tcPr>
          <w:p w:rsidR="00732CC2" w:rsidRPr="00F72CF0" w:rsidRDefault="00732CC2" w:rsidP="00F17EB7">
            <w:pPr>
              <w:spacing w:after="0" w:line="240" w:lineRule="auto"/>
              <w:rPr>
                <w:rFonts w:ascii="Century Gothic" w:hAnsi="Century Gothic" w:cs="Arial"/>
                <w:b/>
                <w:color w:val="1F497D"/>
                <w:sz w:val="24"/>
              </w:rPr>
            </w:pPr>
          </w:p>
        </w:tc>
        <w:tc>
          <w:tcPr>
            <w:tcW w:w="1701" w:type="dxa"/>
            <w:vMerge/>
          </w:tcPr>
          <w:p w:rsidR="00732CC2" w:rsidRPr="00F72CF0" w:rsidRDefault="00732CC2" w:rsidP="00F17EB7">
            <w:pPr>
              <w:spacing w:after="0" w:line="240" w:lineRule="auto"/>
              <w:rPr>
                <w:rFonts w:ascii="Century Gothic" w:hAnsi="Century Gothic" w:cs="Arial"/>
                <w:b/>
                <w:color w:val="1F497D"/>
                <w:sz w:val="24"/>
              </w:rPr>
            </w:pPr>
          </w:p>
        </w:tc>
        <w:tc>
          <w:tcPr>
            <w:tcW w:w="2268" w:type="dxa"/>
            <w:vMerge/>
          </w:tcPr>
          <w:p w:rsidR="00732CC2" w:rsidRPr="00F72CF0" w:rsidRDefault="00732CC2" w:rsidP="00F17EB7">
            <w:pPr>
              <w:spacing w:after="0" w:line="240" w:lineRule="auto"/>
              <w:rPr>
                <w:rFonts w:ascii="Century Gothic" w:hAnsi="Century Gothic" w:cs="Arial"/>
                <w:b/>
                <w:color w:val="1F497D"/>
                <w:sz w:val="24"/>
              </w:rPr>
            </w:pPr>
          </w:p>
        </w:tc>
      </w:tr>
      <w:tr w:rsidR="00732CC2" w:rsidRPr="00F72CF0" w:rsidTr="00F17EB7">
        <w:tc>
          <w:tcPr>
            <w:tcW w:w="3403" w:type="dxa"/>
          </w:tcPr>
          <w:p w:rsidR="00732CC2" w:rsidRPr="00F72CF0" w:rsidRDefault="00732CC2" w:rsidP="00F17EB7">
            <w:pPr>
              <w:spacing w:after="0" w:line="240" w:lineRule="auto"/>
              <w:rPr>
                <w:rFonts w:ascii="Century Gothic" w:hAnsi="Century Gothic" w:cs="Arial"/>
                <w:b/>
                <w:i/>
                <w:sz w:val="18"/>
                <w:szCs w:val="18"/>
              </w:rPr>
            </w:pPr>
            <w:r w:rsidRPr="00F72CF0">
              <w:rPr>
                <w:rFonts w:ascii="Century Gothic" w:hAnsi="Century Gothic" w:cs="Arial"/>
                <w:b/>
                <w:sz w:val="18"/>
                <w:szCs w:val="18"/>
              </w:rPr>
              <w:t>Pupil’s Book</w:t>
            </w:r>
            <w:r w:rsidRPr="00F72CF0">
              <w:rPr>
                <w:rFonts w:ascii="Century Gothic" w:hAnsi="Century Gothic" w:cs="Arial"/>
                <w:sz w:val="18"/>
                <w:szCs w:val="18"/>
              </w:rPr>
              <w:t xml:space="preserve">, p. 89, </w:t>
            </w:r>
            <w:r w:rsidRPr="00F72CF0">
              <w:rPr>
                <w:rFonts w:ascii="Century Gothic" w:hAnsi="Century Gothic" w:cs="Arial"/>
                <w:i/>
                <w:sz w:val="18"/>
                <w:szCs w:val="18"/>
              </w:rPr>
              <w:t>Guess What!</w:t>
            </w:r>
          </w:p>
        </w:tc>
        <w:tc>
          <w:tcPr>
            <w:tcW w:w="1275" w:type="dxa"/>
          </w:tcPr>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EO</w:t>
            </w:r>
          </w:p>
        </w:tc>
        <w:tc>
          <w:tcPr>
            <w:tcW w:w="1418" w:type="dxa"/>
          </w:tcPr>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GG</w:t>
            </w:r>
          </w:p>
        </w:tc>
        <w:tc>
          <w:tcPr>
            <w:tcW w:w="1843" w:type="dxa"/>
          </w:tcPr>
          <w:p w:rsidR="00732CC2"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w:t>
            </w:r>
            <w:r w:rsidR="00732CC2" w:rsidRPr="00F72CF0">
              <w:rPr>
                <w:rFonts w:ascii="Century Gothic" w:hAnsi="Century Gothic" w:cs="Arial"/>
                <w:sz w:val="18"/>
                <w:szCs w:val="18"/>
              </w:rPr>
              <w:t xml:space="preserve"> / </w:t>
            </w:r>
            <w:r w:rsidRPr="00F72CF0">
              <w:rPr>
                <w:rFonts w:ascii="Century Gothic" w:hAnsi="Century Gothic" w:cs="Arial"/>
                <w:sz w:val="18"/>
                <w:szCs w:val="18"/>
              </w:rPr>
              <w:t>CCIMF</w:t>
            </w:r>
          </w:p>
        </w:tc>
        <w:tc>
          <w:tcPr>
            <w:tcW w:w="2551" w:type="dxa"/>
            <w:vMerge/>
          </w:tcPr>
          <w:p w:rsidR="00732CC2" w:rsidRPr="00F72CF0" w:rsidRDefault="00732CC2" w:rsidP="00F17EB7">
            <w:pPr>
              <w:spacing w:after="0" w:line="240" w:lineRule="auto"/>
              <w:rPr>
                <w:rFonts w:ascii="Century Gothic" w:hAnsi="Century Gothic" w:cs="Arial"/>
                <w:b/>
                <w:color w:val="1F497D"/>
                <w:sz w:val="24"/>
              </w:rPr>
            </w:pPr>
          </w:p>
        </w:tc>
        <w:tc>
          <w:tcPr>
            <w:tcW w:w="1701" w:type="dxa"/>
            <w:vMerge/>
          </w:tcPr>
          <w:p w:rsidR="00732CC2" w:rsidRPr="00F72CF0" w:rsidRDefault="00732CC2" w:rsidP="00F17EB7">
            <w:pPr>
              <w:spacing w:after="0" w:line="240" w:lineRule="auto"/>
              <w:rPr>
                <w:rFonts w:ascii="Century Gothic" w:hAnsi="Century Gothic" w:cs="Arial"/>
                <w:b/>
                <w:color w:val="1F497D"/>
                <w:sz w:val="24"/>
              </w:rPr>
            </w:pPr>
          </w:p>
        </w:tc>
        <w:tc>
          <w:tcPr>
            <w:tcW w:w="2268" w:type="dxa"/>
            <w:vMerge/>
          </w:tcPr>
          <w:p w:rsidR="00732CC2" w:rsidRPr="00F72CF0" w:rsidRDefault="00732CC2" w:rsidP="00F17EB7">
            <w:pPr>
              <w:spacing w:after="0" w:line="240" w:lineRule="auto"/>
              <w:rPr>
                <w:rFonts w:ascii="Century Gothic" w:hAnsi="Century Gothic" w:cs="Arial"/>
                <w:b/>
                <w:color w:val="1F497D"/>
                <w:sz w:val="24"/>
              </w:rPr>
            </w:pPr>
          </w:p>
        </w:tc>
      </w:tr>
      <w:tr w:rsidR="00732CC2" w:rsidRPr="00F72CF0" w:rsidTr="00F17EB7">
        <w:tc>
          <w:tcPr>
            <w:tcW w:w="3403" w:type="dxa"/>
          </w:tcPr>
          <w:p w:rsidR="00732CC2" w:rsidRPr="00F72CF0" w:rsidRDefault="00732CC2" w:rsidP="00F17EB7">
            <w:pPr>
              <w:spacing w:after="0" w:line="240" w:lineRule="auto"/>
              <w:rPr>
                <w:rFonts w:ascii="Century Gothic" w:hAnsi="Century Gothic" w:cs="Arial"/>
                <w:sz w:val="18"/>
                <w:szCs w:val="18"/>
              </w:rPr>
            </w:pPr>
            <w:r w:rsidRPr="00F72CF0">
              <w:rPr>
                <w:rFonts w:ascii="Century Gothic" w:hAnsi="Century Gothic" w:cs="Arial"/>
                <w:b/>
                <w:sz w:val="18"/>
                <w:szCs w:val="18"/>
              </w:rPr>
              <w:t>Activity Book</w:t>
            </w:r>
            <w:r w:rsidRPr="00F72CF0">
              <w:rPr>
                <w:rFonts w:ascii="Century Gothic" w:hAnsi="Century Gothic" w:cs="Arial"/>
                <w:sz w:val="18"/>
                <w:szCs w:val="18"/>
              </w:rPr>
              <w:t>, p. 72 Act. 1.</w:t>
            </w:r>
            <w:r w:rsidRPr="00F72CF0">
              <w:rPr>
                <w:rFonts w:ascii="HeinemannSpecial-BoldItalic" w:hAnsi="HeinemannSpecial-BoldItalic" w:cs="HeinemannSpecial-BoldItalic"/>
                <w:bCs/>
                <w:i/>
                <w:iCs/>
                <w:sz w:val="20"/>
                <w:szCs w:val="20"/>
                <w:lang w:eastAsia="es-ES"/>
              </w:rPr>
              <w:t xml:space="preserve"> </w:t>
            </w:r>
            <w:r w:rsidR="001B7618" w:rsidRPr="00F72CF0">
              <w:rPr>
                <w:rFonts w:ascii="Century Gothic" w:hAnsi="Century Gothic" w:cs="Arial"/>
                <w:bCs/>
                <w:i/>
                <w:iCs/>
                <w:sz w:val="18"/>
                <w:szCs w:val="18"/>
              </w:rPr>
              <w:t>Look, read and circle the word.</w:t>
            </w:r>
          </w:p>
        </w:tc>
        <w:tc>
          <w:tcPr>
            <w:tcW w:w="1275"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1B7618"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CL</w:t>
            </w:r>
          </w:p>
        </w:tc>
        <w:tc>
          <w:tcPr>
            <w:tcW w:w="1418"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Ind</w:t>
            </w:r>
          </w:p>
        </w:tc>
        <w:tc>
          <w:tcPr>
            <w:tcW w:w="1843"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w:t>
            </w:r>
            <w:r w:rsidR="00732CC2" w:rsidRPr="00F72CF0">
              <w:rPr>
                <w:rFonts w:ascii="Century Gothic" w:hAnsi="Century Gothic" w:cs="Arial"/>
                <w:sz w:val="18"/>
                <w:szCs w:val="18"/>
              </w:rPr>
              <w:t xml:space="preserve"> / </w:t>
            </w:r>
            <w:r w:rsidRPr="00F72CF0">
              <w:rPr>
                <w:rFonts w:ascii="Century Gothic" w:hAnsi="Century Gothic" w:cs="Arial"/>
                <w:sz w:val="18"/>
                <w:szCs w:val="18"/>
              </w:rPr>
              <w:t>CCIMF</w:t>
            </w:r>
            <w:r w:rsidR="00732CC2" w:rsidRPr="00F72CF0">
              <w:rPr>
                <w:rFonts w:ascii="Century Gothic" w:hAnsi="Century Gothic" w:cs="Arial"/>
                <w:sz w:val="18"/>
                <w:szCs w:val="18"/>
              </w:rPr>
              <w:t xml:space="preserve"> / </w:t>
            </w:r>
            <w:r w:rsidRPr="00F72CF0">
              <w:rPr>
                <w:rFonts w:ascii="Century Gothic" w:hAnsi="Century Gothic" w:cs="Arial"/>
                <w:sz w:val="18"/>
                <w:szCs w:val="18"/>
              </w:rPr>
              <w:t>CAIPE</w:t>
            </w:r>
          </w:p>
        </w:tc>
        <w:tc>
          <w:tcPr>
            <w:tcW w:w="2551" w:type="dxa"/>
            <w:vMerge/>
          </w:tcPr>
          <w:p w:rsidR="00732CC2" w:rsidRPr="00F72CF0" w:rsidRDefault="00732CC2" w:rsidP="00F17EB7">
            <w:pPr>
              <w:spacing w:after="0" w:line="240" w:lineRule="auto"/>
              <w:rPr>
                <w:rFonts w:ascii="Century Gothic" w:hAnsi="Century Gothic" w:cs="Arial"/>
                <w:b/>
                <w:color w:val="1F497D"/>
                <w:sz w:val="24"/>
              </w:rPr>
            </w:pPr>
          </w:p>
        </w:tc>
        <w:tc>
          <w:tcPr>
            <w:tcW w:w="1701" w:type="dxa"/>
            <w:vMerge/>
          </w:tcPr>
          <w:p w:rsidR="00732CC2" w:rsidRPr="00F72CF0" w:rsidRDefault="00732CC2" w:rsidP="00F17EB7">
            <w:pPr>
              <w:spacing w:after="0" w:line="240" w:lineRule="auto"/>
              <w:rPr>
                <w:rFonts w:ascii="Century Gothic" w:hAnsi="Century Gothic" w:cs="Arial"/>
                <w:b/>
                <w:color w:val="1F497D"/>
                <w:sz w:val="24"/>
              </w:rPr>
            </w:pPr>
          </w:p>
        </w:tc>
        <w:tc>
          <w:tcPr>
            <w:tcW w:w="2268" w:type="dxa"/>
            <w:vMerge/>
          </w:tcPr>
          <w:p w:rsidR="00732CC2" w:rsidRPr="00F72CF0" w:rsidRDefault="00732CC2" w:rsidP="00F17EB7">
            <w:pPr>
              <w:spacing w:after="0" w:line="240" w:lineRule="auto"/>
              <w:rPr>
                <w:rFonts w:ascii="Century Gothic" w:hAnsi="Century Gothic" w:cs="Arial"/>
                <w:b/>
                <w:color w:val="1F497D"/>
                <w:sz w:val="24"/>
              </w:rPr>
            </w:pPr>
          </w:p>
        </w:tc>
      </w:tr>
      <w:tr w:rsidR="001B7618" w:rsidRPr="00F72CF0" w:rsidTr="00F17EB7">
        <w:tc>
          <w:tcPr>
            <w:tcW w:w="3403" w:type="dxa"/>
          </w:tcPr>
          <w:p w:rsidR="001B7618" w:rsidRPr="00F72CF0" w:rsidRDefault="001B7618" w:rsidP="001B7618">
            <w:pPr>
              <w:spacing w:after="0" w:line="240" w:lineRule="auto"/>
              <w:rPr>
                <w:rFonts w:ascii="Century Gothic" w:hAnsi="Century Gothic" w:cs="Arial"/>
                <w:sz w:val="18"/>
                <w:szCs w:val="18"/>
              </w:rPr>
            </w:pPr>
            <w:r w:rsidRPr="00F72CF0">
              <w:rPr>
                <w:rFonts w:ascii="Century Gothic" w:hAnsi="Century Gothic" w:cs="Arial"/>
                <w:b/>
                <w:sz w:val="18"/>
                <w:szCs w:val="18"/>
              </w:rPr>
              <w:t>Activity Book</w:t>
            </w:r>
            <w:r w:rsidRPr="00F72CF0">
              <w:rPr>
                <w:rFonts w:ascii="Century Gothic" w:hAnsi="Century Gothic" w:cs="Arial"/>
                <w:sz w:val="18"/>
                <w:szCs w:val="18"/>
              </w:rPr>
              <w:t>, p. 72 Act. 2.</w:t>
            </w:r>
            <w:r w:rsidRPr="00F72CF0">
              <w:rPr>
                <w:rFonts w:ascii="HeinemannSpecial-BoldItalic" w:hAnsi="HeinemannSpecial-BoldItalic" w:cs="HeinemannSpecial-BoldItalic"/>
                <w:bCs/>
                <w:i/>
                <w:iCs/>
                <w:sz w:val="20"/>
                <w:szCs w:val="20"/>
                <w:lang w:eastAsia="es-ES"/>
              </w:rPr>
              <w:t xml:space="preserve"> </w:t>
            </w:r>
            <w:r w:rsidRPr="00F72CF0">
              <w:rPr>
                <w:rFonts w:ascii="Century Gothic" w:hAnsi="Century Gothic" w:cs="Arial"/>
                <w:bCs/>
                <w:i/>
                <w:iCs/>
                <w:sz w:val="18"/>
                <w:szCs w:val="18"/>
              </w:rPr>
              <w:t>Look at Activity 1 and answer the questions.</w:t>
            </w:r>
          </w:p>
        </w:tc>
        <w:tc>
          <w:tcPr>
            <w:tcW w:w="1275" w:type="dxa"/>
          </w:tcPr>
          <w:p w:rsidR="001B7618" w:rsidRPr="00F72CF0" w:rsidRDefault="001B7618" w:rsidP="00615906">
            <w:pPr>
              <w:spacing w:after="0" w:line="240" w:lineRule="auto"/>
              <w:jc w:val="center"/>
              <w:rPr>
                <w:rFonts w:ascii="Century Gothic" w:hAnsi="Century Gothic" w:cs="Arial"/>
                <w:sz w:val="18"/>
                <w:szCs w:val="18"/>
              </w:rPr>
            </w:pPr>
            <w:r w:rsidRPr="00F72CF0">
              <w:rPr>
                <w:rFonts w:ascii="Century Gothic" w:hAnsi="Century Gothic" w:cs="Arial"/>
                <w:sz w:val="18"/>
                <w:szCs w:val="18"/>
              </w:rPr>
              <w:t>CL</w:t>
            </w:r>
          </w:p>
        </w:tc>
        <w:tc>
          <w:tcPr>
            <w:tcW w:w="1418" w:type="dxa"/>
          </w:tcPr>
          <w:p w:rsidR="001B7618" w:rsidRPr="00F72CF0" w:rsidRDefault="001B7618" w:rsidP="00615906">
            <w:pPr>
              <w:spacing w:after="0" w:line="240" w:lineRule="auto"/>
              <w:jc w:val="center"/>
              <w:rPr>
                <w:rFonts w:ascii="Century Gothic" w:hAnsi="Century Gothic" w:cs="Arial"/>
                <w:sz w:val="18"/>
                <w:szCs w:val="18"/>
              </w:rPr>
            </w:pPr>
            <w:r w:rsidRPr="00F72CF0">
              <w:rPr>
                <w:rFonts w:ascii="Century Gothic" w:hAnsi="Century Gothic" w:cs="Arial"/>
                <w:sz w:val="18"/>
                <w:szCs w:val="18"/>
              </w:rPr>
              <w:t>Ind</w:t>
            </w:r>
          </w:p>
        </w:tc>
        <w:tc>
          <w:tcPr>
            <w:tcW w:w="1843" w:type="dxa"/>
          </w:tcPr>
          <w:p w:rsidR="001B7618" w:rsidRPr="00F72CF0" w:rsidRDefault="00E11A97" w:rsidP="00615906">
            <w:pPr>
              <w:spacing w:after="0" w:line="240" w:lineRule="auto"/>
              <w:jc w:val="center"/>
              <w:rPr>
                <w:rFonts w:ascii="Century Gothic" w:hAnsi="Century Gothic" w:cs="Arial"/>
                <w:sz w:val="18"/>
                <w:szCs w:val="18"/>
              </w:rPr>
            </w:pPr>
            <w:r w:rsidRPr="00F72CF0">
              <w:rPr>
                <w:rFonts w:ascii="Century Gothic" w:hAnsi="Century Gothic" w:cs="Arial"/>
                <w:sz w:val="18"/>
                <w:szCs w:val="18"/>
              </w:rPr>
              <w:t>CCLA</w:t>
            </w:r>
            <w:r w:rsidR="001B7618" w:rsidRPr="00F72CF0">
              <w:rPr>
                <w:rFonts w:ascii="Century Gothic" w:hAnsi="Century Gothic" w:cs="Arial"/>
                <w:sz w:val="18"/>
                <w:szCs w:val="18"/>
              </w:rPr>
              <w:t xml:space="preserve"> / </w:t>
            </w:r>
            <w:r w:rsidRPr="00F72CF0">
              <w:rPr>
                <w:rFonts w:ascii="Century Gothic" w:hAnsi="Century Gothic" w:cs="Arial"/>
                <w:sz w:val="18"/>
                <w:szCs w:val="18"/>
              </w:rPr>
              <w:t>CCIMF</w:t>
            </w:r>
            <w:r w:rsidR="001B7618" w:rsidRPr="00F72CF0">
              <w:rPr>
                <w:rFonts w:ascii="Century Gothic" w:hAnsi="Century Gothic" w:cs="Arial"/>
                <w:sz w:val="18"/>
                <w:szCs w:val="18"/>
              </w:rPr>
              <w:t xml:space="preserve"> / </w:t>
            </w:r>
            <w:r w:rsidRPr="00F72CF0">
              <w:rPr>
                <w:rFonts w:ascii="Century Gothic" w:hAnsi="Century Gothic" w:cs="Arial"/>
                <w:sz w:val="18"/>
                <w:szCs w:val="18"/>
              </w:rPr>
              <w:t>CAIPE</w:t>
            </w:r>
          </w:p>
        </w:tc>
        <w:tc>
          <w:tcPr>
            <w:tcW w:w="2551" w:type="dxa"/>
          </w:tcPr>
          <w:p w:rsidR="001B7618" w:rsidRPr="00F72CF0" w:rsidRDefault="001B7618" w:rsidP="00F17EB7">
            <w:pPr>
              <w:spacing w:after="0" w:line="240" w:lineRule="auto"/>
              <w:rPr>
                <w:rFonts w:ascii="Century Gothic" w:hAnsi="Century Gothic" w:cs="Arial"/>
                <w:b/>
                <w:color w:val="1F497D"/>
                <w:sz w:val="24"/>
              </w:rPr>
            </w:pPr>
          </w:p>
        </w:tc>
        <w:tc>
          <w:tcPr>
            <w:tcW w:w="1701" w:type="dxa"/>
          </w:tcPr>
          <w:p w:rsidR="001B7618" w:rsidRPr="00F72CF0" w:rsidRDefault="001B7618" w:rsidP="00F17EB7">
            <w:pPr>
              <w:spacing w:after="0" w:line="240" w:lineRule="auto"/>
              <w:rPr>
                <w:rFonts w:ascii="Century Gothic" w:hAnsi="Century Gothic" w:cs="Arial"/>
                <w:b/>
                <w:color w:val="1F497D"/>
                <w:sz w:val="24"/>
              </w:rPr>
            </w:pPr>
          </w:p>
        </w:tc>
        <w:tc>
          <w:tcPr>
            <w:tcW w:w="2268" w:type="dxa"/>
          </w:tcPr>
          <w:p w:rsidR="001B7618" w:rsidRPr="00F72CF0" w:rsidRDefault="001B7618" w:rsidP="00F17EB7">
            <w:pPr>
              <w:spacing w:after="0" w:line="240" w:lineRule="auto"/>
              <w:rPr>
                <w:rFonts w:ascii="Century Gothic" w:hAnsi="Century Gothic" w:cs="Arial"/>
                <w:b/>
                <w:color w:val="1F497D"/>
                <w:sz w:val="24"/>
              </w:rPr>
            </w:pPr>
          </w:p>
        </w:tc>
      </w:tr>
      <w:tr w:rsidR="00732CC2" w:rsidRPr="00F72CF0" w:rsidTr="00F17EB7">
        <w:tc>
          <w:tcPr>
            <w:tcW w:w="3403" w:type="dxa"/>
          </w:tcPr>
          <w:p w:rsidR="00732CC2" w:rsidRPr="00F72CF0" w:rsidRDefault="00732CC2" w:rsidP="008D3DE3">
            <w:pPr>
              <w:spacing w:after="0" w:line="240" w:lineRule="auto"/>
              <w:jc w:val="both"/>
              <w:rPr>
                <w:rFonts w:ascii="Century Gothic" w:hAnsi="Century Gothic" w:cs="Arial"/>
                <w:sz w:val="18"/>
                <w:szCs w:val="18"/>
              </w:rPr>
            </w:pPr>
            <w:r w:rsidRPr="00F72CF0">
              <w:rPr>
                <w:rFonts w:ascii="Century Gothic" w:hAnsi="Century Gothic" w:cs="Arial"/>
                <w:i/>
                <w:sz w:val="18"/>
                <w:szCs w:val="18"/>
              </w:rPr>
              <w:t>Ending the lesson</w:t>
            </w:r>
            <w:r w:rsidRPr="00F72CF0">
              <w:rPr>
                <w:rFonts w:ascii="Century Gothic" w:hAnsi="Century Gothic" w:cs="Arial"/>
                <w:sz w:val="18"/>
                <w:szCs w:val="18"/>
              </w:rPr>
              <w:t xml:space="preserve">. </w:t>
            </w:r>
            <w:r w:rsidR="00586BA5" w:rsidRPr="00F72CF0">
              <w:rPr>
                <w:rFonts w:ascii="Century Gothic" w:hAnsi="Century Gothic" w:cs="Arial"/>
                <w:sz w:val="18"/>
                <w:szCs w:val="18"/>
              </w:rPr>
              <w:t xml:space="preserve">Activitat </w:t>
            </w:r>
            <w:r w:rsidRPr="00F72CF0">
              <w:rPr>
                <w:rFonts w:ascii="Century Gothic" w:hAnsi="Century Gothic" w:cs="Arial"/>
                <w:sz w:val="18"/>
                <w:szCs w:val="18"/>
              </w:rPr>
              <w:t xml:space="preserve">de </w:t>
            </w:r>
            <w:r w:rsidR="001B7618" w:rsidRPr="00F72CF0">
              <w:rPr>
                <w:rFonts w:ascii="Century Gothic" w:hAnsi="Century Gothic" w:cs="Arial"/>
                <w:sz w:val="18"/>
                <w:szCs w:val="18"/>
              </w:rPr>
              <w:t xml:space="preserve">mim </w:t>
            </w:r>
            <w:r w:rsidR="008D3DE3" w:rsidRPr="00F72CF0">
              <w:rPr>
                <w:rFonts w:ascii="Century Gothic" w:hAnsi="Century Gothic" w:cs="Arial"/>
                <w:sz w:val="18"/>
                <w:szCs w:val="18"/>
              </w:rPr>
              <w:t>per</w:t>
            </w:r>
            <w:r w:rsidR="001B7618" w:rsidRPr="00F72CF0">
              <w:rPr>
                <w:rFonts w:ascii="Century Gothic" w:hAnsi="Century Gothic" w:cs="Arial"/>
                <w:sz w:val="18"/>
                <w:szCs w:val="18"/>
              </w:rPr>
              <w:t xml:space="preserve"> </w:t>
            </w:r>
            <w:r w:rsidR="00DC6A9E" w:rsidRPr="00F72CF0">
              <w:rPr>
                <w:rFonts w:ascii="Century Gothic" w:hAnsi="Century Gothic" w:cs="Arial"/>
                <w:sz w:val="18"/>
                <w:szCs w:val="18"/>
              </w:rPr>
              <w:t>descriure</w:t>
            </w:r>
            <w:r w:rsidR="001B7618" w:rsidRPr="00F72CF0">
              <w:rPr>
                <w:rFonts w:ascii="Century Gothic" w:hAnsi="Century Gothic" w:cs="Arial"/>
                <w:sz w:val="18"/>
                <w:szCs w:val="18"/>
              </w:rPr>
              <w:t xml:space="preserve"> </w:t>
            </w:r>
            <w:r w:rsidR="007C11B5" w:rsidRPr="00F72CF0">
              <w:rPr>
                <w:rFonts w:ascii="Century Gothic" w:hAnsi="Century Gothic" w:cs="Arial"/>
                <w:sz w:val="18"/>
                <w:szCs w:val="18"/>
              </w:rPr>
              <w:t>indrets</w:t>
            </w:r>
            <w:r w:rsidR="001B7618" w:rsidRPr="00F72CF0">
              <w:rPr>
                <w:rFonts w:ascii="Century Gothic" w:hAnsi="Century Gothic" w:cs="Arial"/>
                <w:sz w:val="18"/>
                <w:szCs w:val="18"/>
              </w:rPr>
              <w:t>.</w:t>
            </w:r>
          </w:p>
        </w:tc>
        <w:tc>
          <w:tcPr>
            <w:tcW w:w="1275"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CO / EO</w:t>
            </w:r>
          </w:p>
        </w:tc>
        <w:tc>
          <w:tcPr>
            <w:tcW w:w="1418"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 xml:space="preserve">GG </w:t>
            </w:r>
            <w:r w:rsidR="001B7618" w:rsidRPr="00F72CF0">
              <w:rPr>
                <w:rFonts w:ascii="Century Gothic" w:hAnsi="Century Gothic" w:cs="Arial"/>
                <w:sz w:val="18"/>
                <w:szCs w:val="18"/>
              </w:rPr>
              <w:t>/ P</w:t>
            </w:r>
          </w:p>
        </w:tc>
        <w:tc>
          <w:tcPr>
            <w:tcW w:w="1843"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E11A97" w:rsidP="00E11A97">
            <w:pPr>
              <w:spacing w:after="0" w:line="240" w:lineRule="auto"/>
              <w:jc w:val="center"/>
              <w:rPr>
                <w:rFonts w:ascii="Century Gothic" w:hAnsi="Century Gothic" w:cs="Arial"/>
                <w:sz w:val="18"/>
                <w:szCs w:val="18"/>
              </w:rPr>
            </w:pPr>
            <w:r w:rsidRPr="00F72CF0">
              <w:rPr>
                <w:rFonts w:ascii="Century Gothic" w:hAnsi="Century Gothic" w:cs="Arial"/>
                <w:sz w:val="18"/>
                <w:szCs w:val="18"/>
              </w:rPr>
              <w:t>CCLA/CCIMF/</w:t>
            </w:r>
            <w:r w:rsidR="00732CC2" w:rsidRPr="00F72CF0">
              <w:rPr>
                <w:rFonts w:ascii="Century Gothic" w:hAnsi="Century Gothic" w:cs="Arial"/>
                <w:sz w:val="18"/>
                <w:szCs w:val="18"/>
              </w:rPr>
              <w:t xml:space="preserve">CSC </w:t>
            </w:r>
          </w:p>
        </w:tc>
        <w:tc>
          <w:tcPr>
            <w:tcW w:w="2551" w:type="dxa"/>
          </w:tcPr>
          <w:p w:rsidR="00732CC2" w:rsidRPr="00F72CF0" w:rsidRDefault="00732CC2" w:rsidP="00F17EB7">
            <w:pPr>
              <w:spacing w:after="0" w:line="240" w:lineRule="auto"/>
              <w:rPr>
                <w:rFonts w:ascii="Century Gothic" w:hAnsi="Century Gothic" w:cs="Arial"/>
                <w:b/>
                <w:color w:val="1F497D"/>
                <w:sz w:val="24"/>
              </w:rPr>
            </w:pPr>
          </w:p>
        </w:tc>
        <w:tc>
          <w:tcPr>
            <w:tcW w:w="1701" w:type="dxa"/>
          </w:tcPr>
          <w:p w:rsidR="00732CC2" w:rsidRPr="00F72CF0" w:rsidRDefault="00732CC2" w:rsidP="00F17EB7">
            <w:pPr>
              <w:spacing w:after="0" w:line="240" w:lineRule="auto"/>
              <w:rPr>
                <w:rFonts w:ascii="Century Gothic" w:hAnsi="Century Gothic" w:cs="Arial"/>
                <w:b/>
                <w:color w:val="1F497D"/>
                <w:sz w:val="24"/>
              </w:rPr>
            </w:pPr>
          </w:p>
        </w:tc>
        <w:tc>
          <w:tcPr>
            <w:tcW w:w="2268" w:type="dxa"/>
          </w:tcPr>
          <w:p w:rsidR="00732CC2" w:rsidRPr="00F72CF0" w:rsidRDefault="00732CC2" w:rsidP="00F17EB7">
            <w:pPr>
              <w:spacing w:after="0" w:line="240" w:lineRule="auto"/>
              <w:rPr>
                <w:rFonts w:ascii="Century Gothic" w:hAnsi="Century Gothic" w:cs="Arial"/>
                <w:b/>
                <w:color w:val="1F497D"/>
                <w:sz w:val="24"/>
              </w:rPr>
            </w:pPr>
          </w:p>
        </w:tc>
      </w:tr>
    </w:tbl>
    <w:p w:rsidR="00732CC2" w:rsidRPr="00F72CF0" w:rsidRDefault="00732CC2">
      <w:pPr>
        <w:rPr>
          <w:rFonts w:ascii="Century Gothic" w:hAnsi="Century Gothic" w:cs="Arial"/>
          <w:b/>
          <w:color w:val="FFFFFF"/>
          <w:sz w:val="24"/>
          <w:shd w:val="clear" w:color="auto" w:fill="1F497D"/>
        </w:rPr>
      </w:pPr>
      <w:r w:rsidRPr="00F72CF0">
        <w:rPr>
          <w:rFonts w:ascii="Century Gothic" w:hAnsi="Century Gothic" w:cs="Arial"/>
          <w:b/>
          <w:color w:val="FFFFFF"/>
          <w:sz w:val="24"/>
          <w:shd w:val="clear" w:color="auto" w:fill="1F497D"/>
        </w:rPr>
        <w:br w:type="page"/>
      </w:r>
    </w:p>
    <w:p w:rsidR="00732CC2" w:rsidRPr="00F72CF0" w:rsidRDefault="00732CC2" w:rsidP="00732CC2">
      <w:r w:rsidRPr="00F72CF0">
        <w:rPr>
          <w:rFonts w:ascii="Century Gothic" w:hAnsi="Century Gothic" w:cs="Arial"/>
          <w:b/>
          <w:color w:val="FFFFFF"/>
          <w:sz w:val="24"/>
          <w:shd w:val="clear" w:color="auto" w:fill="1F497D"/>
        </w:rPr>
        <w:lastRenderedPageBreak/>
        <w:t>UNIT 7</w:t>
      </w:r>
      <w:r w:rsidRPr="00F72CF0">
        <w:rPr>
          <w:rFonts w:ascii="Century Gothic" w:hAnsi="Century Gothic" w:cs="Arial"/>
          <w:b/>
          <w:color w:val="1F497D"/>
          <w:sz w:val="24"/>
        </w:rPr>
        <w:t xml:space="preserve"> </w:t>
      </w:r>
      <w:r w:rsidR="00586BA5" w:rsidRPr="00F72CF0">
        <w:rPr>
          <w:rFonts w:ascii="Century Gothic" w:hAnsi="Century Gothic" w:cs="Arial"/>
          <w:b/>
          <w:color w:val="1F497D"/>
          <w:sz w:val="24"/>
        </w:rPr>
        <w:t>PROGRAMACIÓ D’AULA / SEQÜENCIACIÓ D’ACTIVITATS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732CC2" w:rsidRPr="00F72CF0" w:rsidTr="00F17EB7">
        <w:tc>
          <w:tcPr>
            <w:tcW w:w="14459" w:type="dxa"/>
            <w:gridSpan w:val="7"/>
            <w:shd w:val="clear" w:color="auto" w:fill="1F497D"/>
          </w:tcPr>
          <w:p w:rsidR="00732CC2" w:rsidRPr="00F72CF0" w:rsidRDefault="00586BA5" w:rsidP="00F17EB7">
            <w:pPr>
              <w:spacing w:after="0" w:line="240" w:lineRule="auto"/>
              <w:rPr>
                <w:rFonts w:ascii="Century Gothic" w:hAnsi="Century Gothic" w:cs="Arial"/>
                <w:b/>
                <w:color w:val="FFFFFF"/>
              </w:rPr>
            </w:pPr>
            <w:r w:rsidRPr="00F72CF0">
              <w:rPr>
                <w:rFonts w:ascii="Century Gothic" w:hAnsi="Century Gothic" w:cs="Arial"/>
                <w:b/>
                <w:color w:val="FFFFFF"/>
              </w:rPr>
              <w:t>Lliçó</w:t>
            </w:r>
            <w:r w:rsidR="00732CC2" w:rsidRPr="00F72CF0">
              <w:rPr>
                <w:rFonts w:ascii="Century Gothic" w:hAnsi="Century Gothic" w:cs="Arial"/>
                <w:b/>
                <w:color w:val="FFFFFF"/>
              </w:rPr>
              <w:t xml:space="preserve"> 8: CLIL project and evaluation</w:t>
            </w:r>
          </w:p>
        </w:tc>
      </w:tr>
      <w:tr w:rsidR="00732CC2" w:rsidRPr="00F72CF0" w:rsidTr="00F17EB7">
        <w:tc>
          <w:tcPr>
            <w:tcW w:w="14459" w:type="dxa"/>
            <w:gridSpan w:val="7"/>
            <w:shd w:val="clear" w:color="auto" w:fill="auto"/>
          </w:tcPr>
          <w:p w:rsidR="00732CC2" w:rsidRPr="00F72CF0" w:rsidRDefault="00586BA5" w:rsidP="00F17EB7">
            <w:pPr>
              <w:spacing w:after="0" w:line="240" w:lineRule="auto"/>
              <w:rPr>
                <w:rFonts w:ascii="Century Gothic" w:hAnsi="Century Gothic" w:cs="Arial"/>
                <w:b/>
                <w:color w:val="1F497D"/>
                <w:sz w:val="18"/>
                <w:szCs w:val="18"/>
              </w:rPr>
            </w:pPr>
            <w:r w:rsidRPr="00F72CF0">
              <w:rPr>
                <w:rFonts w:ascii="Century Gothic" w:hAnsi="Century Gothic" w:cs="Arial"/>
                <w:b/>
                <w:color w:val="1F497D"/>
                <w:sz w:val="18"/>
                <w:szCs w:val="18"/>
              </w:rPr>
              <w:t>Objectius:</w:t>
            </w:r>
          </w:p>
          <w:p w:rsidR="00732CC2" w:rsidRPr="00F72CF0" w:rsidRDefault="009111CF" w:rsidP="00732CC2">
            <w:pPr>
              <w:pStyle w:val="Prrafodelista"/>
              <w:numPr>
                <w:ilvl w:val="0"/>
                <w:numId w:val="4"/>
              </w:numPr>
              <w:spacing w:after="0" w:line="240" w:lineRule="auto"/>
              <w:rPr>
                <w:rFonts w:ascii="Century Gothic" w:hAnsi="Century Gothic" w:cs="Arial"/>
                <w:sz w:val="18"/>
                <w:szCs w:val="18"/>
              </w:rPr>
            </w:pPr>
            <w:r w:rsidRPr="00F72CF0">
              <w:rPr>
                <w:rFonts w:ascii="Century Gothic" w:hAnsi="Century Gothic" w:cs="Arial"/>
                <w:sz w:val="18"/>
                <w:szCs w:val="18"/>
              </w:rPr>
              <w:t>Dibuixar</w:t>
            </w:r>
            <w:r w:rsidR="001B7618" w:rsidRPr="00F72CF0">
              <w:rPr>
                <w:rFonts w:ascii="Century Gothic" w:hAnsi="Century Gothic" w:cs="Arial"/>
                <w:sz w:val="18"/>
                <w:szCs w:val="18"/>
              </w:rPr>
              <w:t xml:space="preserve"> un mapa.</w:t>
            </w:r>
          </w:p>
          <w:p w:rsidR="00732CC2" w:rsidRPr="00F72CF0" w:rsidRDefault="00094019" w:rsidP="00732CC2">
            <w:pPr>
              <w:pStyle w:val="Prrafodelista"/>
              <w:numPr>
                <w:ilvl w:val="0"/>
                <w:numId w:val="4"/>
              </w:numPr>
              <w:spacing w:after="0" w:line="240" w:lineRule="auto"/>
              <w:rPr>
                <w:rFonts w:ascii="Century Gothic" w:hAnsi="Century Gothic" w:cs="Arial"/>
                <w:sz w:val="18"/>
                <w:szCs w:val="18"/>
              </w:rPr>
            </w:pPr>
            <w:r w:rsidRPr="00F72CF0">
              <w:rPr>
                <w:rFonts w:ascii="Century Gothic" w:hAnsi="Century Gothic" w:cs="Arial"/>
                <w:sz w:val="18"/>
                <w:szCs w:val="18"/>
              </w:rPr>
              <w:t>Repassar</w:t>
            </w:r>
            <w:r w:rsidR="00732CC2" w:rsidRPr="00F72CF0">
              <w:rPr>
                <w:rFonts w:ascii="Century Gothic" w:hAnsi="Century Gothic" w:cs="Arial"/>
                <w:sz w:val="18"/>
                <w:szCs w:val="18"/>
              </w:rPr>
              <w:t xml:space="preserve"> </w:t>
            </w:r>
            <w:r w:rsidR="00990D50" w:rsidRPr="00F72CF0">
              <w:rPr>
                <w:rFonts w:ascii="Century Gothic" w:hAnsi="Century Gothic" w:cs="Arial"/>
                <w:sz w:val="18"/>
                <w:szCs w:val="18"/>
              </w:rPr>
              <w:t>els continguts</w:t>
            </w:r>
            <w:r w:rsidR="00732CC2" w:rsidRPr="00F72CF0">
              <w:rPr>
                <w:rFonts w:ascii="Century Gothic" w:hAnsi="Century Gothic" w:cs="Arial"/>
                <w:sz w:val="18"/>
                <w:szCs w:val="18"/>
              </w:rPr>
              <w:t xml:space="preserve"> de la </w:t>
            </w:r>
            <w:r w:rsidRPr="00F72CF0">
              <w:rPr>
                <w:rFonts w:ascii="Century Gothic" w:hAnsi="Century Gothic" w:cs="Arial"/>
                <w:sz w:val="18"/>
                <w:szCs w:val="18"/>
              </w:rPr>
              <w:t>unitat</w:t>
            </w:r>
            <w:r w:rsidR="00732CC2" w:rsidRPr="00F72CF0">
              <w:rPr>
                <w:rFonts w:ascii="Century Gothic" w:hAnsi="Century Gothic" w:cs="Arial"/>
                <w:sz w:val="18"/>
                <w:szCs w:val="18"/>
              </w:rPr>
              <w:t>.</w:t>
            </w:r>
          </w:p>
          <w:p w:rsidR="00732CC2" w:rsidRPr="00F72CF0" w:rsidRDefault="00732CC2" w:rsidP="00732CC2">
            <w:pPr>
              <w:pStyle w:val="Prrafodelista"/>
              <w:numPr>
                <w:ilvl w:val="0"/>
                <w:numId w:val="4"/>
              </w:numPr>
              <w:spacing w:after="0" w:line="240" w:lineRule="auto"/>
              <w:rPr>
                <w:rFonts w:ascii="Century Gothic" w:hAnsi="Century Gothic" w:cs="Arial"/>
                <w:sz w:val="18"/>
                <w:szCs w:val="18"/>
              </w:rPr>
            </w:pPr>
            <w:r w:rsidRPr="00F72CF0">
              <w:rPr>
                <w:rFonts w:ascii="Century Gothic" w:hAnsi="Century Gothic" w:cs="Arial"/>
                <w:sz w:val="18"/>
                <w:szCs w:val="18"/>
              </w:rPr>
              <w:t xml:space="preserve">Completar </w:t>
            </w:r>
            <w:r w:rsidR="00094019" w:rsidRPr="00F72CF0">
              <w:rPr>
                <w:rFonts w:ascii="Century Gothic" w:hAnsi="Century Gothic" w:cs="Arial"/>
                <w:sz w:val="18"/>
                <w:szCs w:val="18"/>
              </w:rPr>
              <w:t>l’evaluació</w:t>
            </w:r>
            <w:r w:rsidR="007C11B5" w:rsidRPr="00F72CF0">
              <w:rPr>
                <w:rFonts w:ascii="Century Gothic" w:hAnsi="Century Gothic" w:cs="Arial"/>
                <w:sz w:val="18"/>
                <w:szCs w:val="18"/>
              </w:rPr>
              <w:t xml:space="preserve"> </w:t>
            </w:r>
            <w:r w:rsidRPr="00F72CF0">
              <w:rPr>
                <w:rFonts w:ascii="Century Gothic" w:hAnsi="Century Gothic" w:cs="Arial"/>
                <w:sz w:val="18"/>
                <w:szCs w:val="18"/>
              </w:rPr>
              <w:t>de</w:t>
            </w:r>
            <w:r w:rsidR="007C11B5" w:rsidRPr="00F72CF0">
              <w:rPr>
                <w:rFonts w:ascii="Century Gothic" w:hAnsi="Century Gothic" w:cs="Arial"/>
                <w:sz w:val="18"/>
                <w:szCs w:val="18"/>
              </w:rPr>
              <w:t xml:space="preserve"> </w:t>
            </w:r>
            <w:r w:rsidRPr="00F72CF0">
              <w:rPr>
                <w:rFonts w:ascii="Century Gothic" w:hAnsi="Century Gothic" w:cs="Arial"/>
                <w:sz w:val="18"/>
                <w:szCs w:val="18"/>
              </w:rPr>
              <w:t>l</w:t>
            </w:r>
            <w:r w:rsidR="007C11B5" w:rsidRPr="00F72CF0">
              <w:rPr>
                <w:rFonts w:ascii="Century Gothic" w:hAnsi="Century Gothic" w:cs="Arial"/>
                <w:sz w:val="18"/>
                <w:szCs w:val="18"/>
              </w:rPr>
              <w:t>’</w:t>
            </w:r>
            <w:r w:rsidRPr="00F72CF0">
              <w:rPr>
                <w:rFonts w:ascii="Century Gothic" w:hAnsi="Century Gothic" w:cs="Arial"/>
                <w:i/>
                <w:sz w:val="18"/>
                <w:szCs w:val="18"/>
              </w:rPr>
              <w:t>Activity Book.</w:t>
            </w:r>
          </w:p>
          <w:p w:rsidR="00732CC2" w:rsidRPr="00F72CF0" w:rsidRDefault="00094019" w:rsidP="00F17EB7">
            <w:pPr>
              <w:spacing w:after="0" w:line="240" w:lineRule="auto"/>
              <w:rPr>
                <w:rFonts w:ascii="Century Gothic" w:hAnsi="Century Gothic" w:cs="Arial"/>
                <w:b/>
                <w:color w:val="1F497D"/>
                <w:sz w:val="18"/>
                <w:szCs w:val="18"/>
              </w:rPr>
            </w:pPr>
            <w:r w:rsidRPr="00F72CF0">
              <w:rPr>
                <w:rFonts w:ascii="Century Gothic" w:hAnsi="Century Gothic" w:cs="Arial"/>
                <w:b/>
                <w:color w:val="1F497D"/>
                <w:sz w:val="18"/>
                <w:szCs w:val="18"/>
              </w:rPr>
              <w:t>Materials</w:t>
            </w:r>
            <w:r w:rsidR="00732CC2" w:rsidRPr="00F72CF0">
              <w:rPr>
                <w:rFonts w:ascii="Century Gothic" w:hAnsi="Century Gothic" w:cs="Arial"/>
                <w:b/>
                <w:color w:val="1F497D"/>
                <w:sz w:val="18"/>
                <w:szCs w:val="18"/>
              </w:rPr>
              <w:t xml:space="preserve">: </w:t>
            </w:r>
          </w:p>
          <w:p w:rsidR="00732CC2" w:rsidRPr="00F72CF0" w:rsidRDefault="001B7618" w:rsidP="00732CC2">
            <w:pPr>
              <w:pStyle w:val="Prrafodelista"/>
              <w:numPr>
                <w:ilvl w:val="0"/>
                <w:numId w:val="5"/>
              </w:numPr>
              <w:spacing w:after="0" w:line="240" w:lineRule="auto"/>
              <w:rPr>
                <w:rFonts w:ascii="Century Gothic" w:hAnsi="Century Gothic" w:cs="Arial"/>
                <w:sz w:val="18"/>
                <w:szCs w:val="18"/>
              </w:rPr>
            </w:pPr>
            <w:r w:rsidRPr="00F72CF0">
              <w:rPr>
                <w:rFonts w:ascii="Century Gothic" w:hAnsi="Century Gothic" w:cs="Arial"/>
                <w:sz w:val="18"/>
                <w:szCs w:val="18"/>
              </w:rPr>
              <w:t>CD 3, flashcards 73-82, un mapa o plan</w:t>
            </w:r>
            <w:r w:rsidR="007C11B5" w:rsidRPr="00F72CF0">
              <w:rPr>
                <w:rFonts w:ascii="Century Gothic" w:hAnsi="Century Gothic" w:cs="Arial"/>
                <w:sz w:val="18"/>
                <w:szCs w:val="18"/>
              </w:rPr>
              <w:t>ell</w:t>
            </w:r>
            <w:r w:rsidRPr="00F72CF0">
              <w:rPr>
                <w:rFonts w:ascii="Century Gothic" w:hAnsi="Century Gothic" w:cs="Arial"/>
                <w:sz w:val="18"/>
                <w:szCs w:val="18"/>
              </w:rPr>
              <w:t xml:space="preserve"> del centr</w:t>
            </w:r>
            <w:r w:rsidR="007C11B5" w:rsidRPr="00F72CF0">
              <w:rPr>
                <w:rFonts w:ascii="Century Gothic" w:hAnsi="Century Gothic" w:cs="Arial"/>
                <w:sz w:val="18"/>
                <w:szCs w:val="18"/>
              </w:rPr>
              <w:t>e</w:t>
            </w:r>
            <w:r w:rsidRPr="00F72CF0">
              <w:rPr>
                <w:rFonts w:ascii="Century Gothic" w:hAnsi="Century Gothic" w:cs="Arial"/>
                <w:sz w:val="18"/>
                <w:szCs w:val="18"/>
              </w:rPr>
              <w:t xml:space="preserve"> de la </w:t>
            </w:r>
            <w:r w:rsidR="00083021" w:rsidRPr="00F72CF0">
              <w:rPr>
                <w:rFonts w:ascii="Century Gothic" w:hAnsi="Century Gothic" w:cs="Arial"/>
                <w:sz w:val="18"/>
                <w:szCs w:val="18"/>
              </w:rPr>
              <w:t>ciutat</w:t>
            </w:r>
            <w:r w:rsidRPr="00F72CF0">
              <w:rPr>
                <w:rFonts w:ascii="Century Gothic" w:hAnsi="Century Gothic" w:cs="Arial"/>
                <w:sz w:val="18"/>
                <w:szCs w:val="18"/>
              </w:rPr>
              <w:t>.</w:t>
            </w:r>
            <w:r w:rsidR="00732CC2" w:rsidRPr="00F72CF0">
              <w:rPr>
                <w:rFonts w:ascii="Century Gothic" w:hAnsi="Century Gothic" w:cs="Arial"/>
                <w:sz w:val="18"/>
                <w:szCs w:val="18"/>
              </w:rPr>
              <w:t xml:space="preserve"> </w:t>
            </w:r>
          </w:p>
          <w:p w:rsidR="00732CC2" w:rsidRPr="00F72CF0" w:rsidRDefault="00732CC2" w:rsidP="007C11B5">
            <w:pPr>
              <w:pStyle w:val="Prrafodelista"/>
              <w:numPr>
                <w:ilvl w:val="0"/>
                <w:numId w:val="5"/>
              </w:numPr>
              <w:rPr>
                <w:rFonts w:ascii="Century Gothic" w:hAnsi="Century Gothic" w:cs="Arial"/>
                <w:sz w:val="18"/>
                <w:szCs w:val="18"/>
              </w:rPr>
            </w:pPr>
            <w:r w:rsidRPr="00F72CF0">
              <w:rPr>
                <w:rFonts w:ascii="Century Gothic" w:hAnsi="Century Gothic" w:cs="Arial"/>
                <w:sz w:val="18"/>
                <w:szCs w:val="18"/>
              </w:rPr>
              <w:t xml:space="preserve">Opcional: </w:t>
            </w:r>
            <w:r w:rsidR="001B7618" w:rsidRPr="00F72CF0">
              <w:rPr>
                <w:rFonts w:ascii="Century Gothic" w:hAnsi="Century Gothic" w:cs="Arial"/>
                <w:sz w:val="18"/>
                <w:szCs w:val="18"/>
              </w:rPr>
              <w:t>Equip p</w:t>
            </w:r>
            <w:r w:rsidR="007C11B5" w:rsidRPr="00F72CF0">
              <w:rPr>
                <w:rFonts w:ascii="Century Gothic" w:hAnsi="Century Gothic" w:cs="Arial"/>
                <w:sz w:val="18"/>
                <w:szCs w:val="18"/>
              </w:rPr>
              <w:t>er</w:t>
            </w:r>
            <w:r w:rsidR="001B7618" w:rsidRPr="00F72CF0">
              <w:rPr>
                <w:rFonts w:ascii="Century Gothic" w:hAnsi="Century Gothic" w:cs="Arial"/>
                <w:sz w:val="18"/>
                <w:szCs w:val="18"/>
              </w:rPr>
              <w:t xml:space="preserve"> </w:t>
            </w:r>
            <w:r w:rsidR="00083021" w:rsidRPr="00F72CF0">
              <w:rPr>
                <w:rFonts w:ascii="Century Gothic" w:hAnsi="Century Gothic" w:cs="Arial"/>
                <w:sz w:val="18"/>
                <w:szCs w:val="18"/>
              </w:rPr>
              <w:t>realitzar</w:t>
            </w:r>
            <w:r w:rsidR="001B7618" w:rsidRPr="00F72CF0">
              <w:rPr>
                <w:rFonts w:ascii="Century Gothic" w:hAnsi="Century Gothic" w:cs="Arial"/>
                <w:sz w:val="18"/>
                <w:szCs w:val="18"/>
              </w:rPr>
              <w:t xml:space="preserve"> una vídeo presentació, fotos/</w:t>
            </w:r>
            <w:r w:rsidR="00990D50" w:rsidRPr="00F72CF0">
              <w:rPr>
                <w:rFonts w:ascii="Century Gothic" w:hAnsi="Century Gothic" w:cs="Arial"/>
                <w:sz w:val="18"/>
                <w:szCs w:val="18"/>
              </w:rPr>
              <w:t>imatges</w:t>
            </w:r>
            <w:r w:rsidR="007C11B5" w:rsidRPr="00F72CF0">
              <w:rPr>
                <w:rFonts w:ascii="Century Gothic" w:hAnsi="Century Gothic" w:cs="Arial"/>
                <w:sz w:val="18"/>
                <w:szCs w:val="18"/>
              </w:rPr>
              <w:t xml:space="preserve"> </w:t>
            </w:r>
            <w:r w:rsidR="001B7618" w:rsidRPr="00F72CF0">
              <w:rPr>
                <w:rFonts w:ascii="Century Gothic" w:hAnsi="Century Gothic" w:cs="Arial"/>
                <w:sz w:val="18"/>
                <w:szCs w:val="18"/>
              </w:rPr>
              <w:t>d</w:t>
            </w:r>
            <w:r w:rsidR="007C11B5" w:rsidRPr="00F72CF0">
              <w:rPr>
                <w:rFonts w:ascii="Century Gothic" w:hAnsi="Century Gothic" w:cs="Arial"/>
                <w:sz w:val="18"/>
                <w:szCs w:val="18"/>
              </w:rPr>
              <w:t>’indrets</w:t>
            </w:r>
            <w:r w:rsidR="001B7618" w:rsidRPr="00F72CF0">
              <w:rPr>
                <w:rFonts w:ascii="Century Gothic" w:hAnsi="Century Gothic" w:cs="Arial"/>
                <w:sz w:val="18"/>
                <w:szCs w:val="18"/>
              </w:rPr>
              <w:t xml:space="preserve"> que </w:t>
            </w:r>
            <w:r w:rsidR="00094019" w:rsidRPr="00F72CF0">
              <w:rPr>
                <w:rFonts w:ascii="Century Gothic" w:hAnsi="Century Gothic" w:cs="Arial"/>
                <w:sz w:val="18"/>
                <w:szCs w:val="18"/>
              </w:rPr>
              <w:t>els alumnes coneguin</w:t>
            </w:r>
            <w:r w:rsidR="001B7618" w:rsidRPr="00F72CF0">
              <w:rPr>
                <w:rFonts w:ascii="Century Gothic" w:hAnsi="Century Gothic" w:cs="Arial"/>
                <w:sz w:val="18"/>
                <w:szCs w:val="18"/>
              </w:rPr>
              <w:t xml:space="preserve"> </w:t>
            </w:r>
            <w:r w:rsidR="007C11B5" w:rsidRPr="00F72CF0">
              <w:rPr>
                <w:rFonts w:ascii="Century Gothic" w:hAnsi="Century Gothic" w:cs="Arial"/>
                <w:sz w:val="18"/>
                <w:szCs w:val="18"/>
              </w:rPr>
              <w:t>de la seva</w:t>
            </w:r>
            <w:r w:rsidR="001B7618" w:rsidRPr="00F72CF0">
              <w:rPr>
                <w:rFonts w:ascii="Century Gothic" w:hAnsi="Century Gothic" w:cs="Arial"/>
                <w:sz w:val="18"/>
                <w:szCs w:val="18"/>
              </w:rPr>
              <w:t xml:space="preserve"> </w:t>
            </w:r>
            <w:r w:rsidR="00083021" w:rsidRPr="00F72CF0">
              <w:rPr>
                <w:rFonts w:ascii="Century Gothic" w:hAnsi="Century Gothic" w:cs="Arial"/>
                <w:sz w:val="18"/>
                <w:szCs w:val="18"/>
              </w:rPr>
              <w:t>ciutat</w:t>
            </w:r>
            <w:r w:rsidR="001B7618" w:rsidRPr="00F72CF0">
              <w:rPr>
                <w:rFonts w:ascii="Century Gothic" w:hAnsi="Century Gothic" w:cs="Arial"/>
                <w:sz w:val="18"/>
                <w:szCs w:val="18"/>
              </w:rPr>
              <w:t xml:space="preserve"> o </w:t>
            </w:r>
            <w:r w:rsidR="007C11B5" w:rsidRPr="00F72CF0">
              <w:rPr>
                <w:rFonts w:ascii="Century Gothic" w:hAnsi="Century Gothic" w:cs="Arial"/>
                <w:sz w:val="18"/>
                <w:szCs w:val="18"/>
              </w:rPr>
              <w:t xml:space="preserve">de </w:t>
            </w:r>
            <w:r w:rsidR="001B7618" w:rsidRPr="00F72CF0">
              <w:rPr>
                <w:rFonts w:ascii="Century Gothic" w:hAnsi="Century Gothic" w:cs="Arial"/>
                <w:sz w:val="18"/>
                <w:szCs w:val="18"/>
              </w:rPr>
              <w:t xml:space="preserve">la </w:t>
            </w:r>
            <w:r w:rsidR="00083021" w:rsidRPr="00F72CF0">
              <w:rPr>
                <w:rFonts w:ascii="Century Gothic" w:hAnsi="Century Gothic" w:cs="Arial"/>
                <w:sz w:val="18"/>
                <w:szCs w:val="18"/>
              </w:rPr>
              <w:t>ciutat</w:t>
            </w:r>
            <w:r w:rsidR="001B7618" w:rsidRPr="00F72CF0">
              <w:rPr>
                <w:rFonts w:ascii="Century Gothic" w:hAnsi="Century Gothic" w:cs="Arial"/>
                <w:sz w:val="18"/>
                <w:szCs w:val="18"/>
              </w:rPr>
              <w:t xml:space="preserve"> m</w:t>
            </w:r>
            <w:r w:rsidR="007C11B5" w:rsidRPr="00F72CF0">
              <w:rPr>
                <w:rFonts w:ascii="Century Gothic" w:hAnsi="Century Gothic" w:cs="Arial"/>
                <w:sz w:val="18"/>
                <w:szCs w:val="18"/>
              </w:rPr>
              <w:t>és propera</w:t>
            </w:r>
            <w:r w:rsidR="001B7618" w:rsidRPr="00F72CF0">
              <w:rPr>
                <w:rFonts w:ascii="Century Gothic" w:hAnsi="Century Gothic" w:cs="Arial"/>
                <w:sz w:val="18"/>
                <w:szCs w:val="18"/>
              </w:rPr>
              <w:t xml:space="preserve"> (p.e</w:t>
            </w:r>
            <w:r w:rsidR="007C11B5" w:rsidRPr="00F72CF0">
              <w:rPr>
                <w:rFonts w:ascii="Century Gothic" w:hAnsi="Century Gothic" w:cs="Arial"/>
                <w:sz w:val="18"/>
                <w:szCs w:val="18"/>
              </w:rPr>
              <w:t>x</w:t>
            </w:r>
            <w:r w:rsidR="001B7618" w:rsidRPr="00F72CF0">
              <w:rPr>
                <w:rFonts w:ascii="Century Gothic" w:hAnsi="Century Gothic" w:cs="Arial"/>
                <w:sz w:val="18"/>
                <w:szCs w:val="18"/>
              </w:rPr>
              <w:t>. el par</w:t>
            </w:r>
            <w:r w:rsidR="007C11B5" w:rsidRPr="00F72CF0">
              <w:rPr>
                <w:rFonts w:ascii="Century Gothic" w:hAnsi="Century Gothic" w:cs="Arial"/>
                <w:sz w:val="18"/>
                <w:szCs w:val="18"/>
              </w:rPr>
              <w:t>c</w:t>
            </w:r>
            <w:r w:rsidR="001B7618" w:rsidRPr="00F72CF0">
              <w:rPr>
                <w:rFonts w:ascii="Century Gothic" w:hAnsi="Century Gothic" w:cs="Arial"/>
                <w:sz w:val="18"/>
                <w:szCs w:val="18"/>
              </w:rPr>
              <w:t xml:space="preserve">, </w:t>
            </w:r>
            <w:r w:rsidR="007C11B5" w:rsidRPr="00F72CF0">
              <w:rPr>
                <w:rFonts w:ascii="Century Gothic" w:hAnsi="Century Gothic" w:cs="Arial"/>
                <w:sz w:val="18"/>
                <w:szCs w:val="18"/>
              </w:rPr>
              <w:t>l’hospital</w:t>
            </w:r>
            <w:r w:rsidR="001B7618" w:rsidRPr="00F72CF0">
              <w:rPr>
                <w:rFonts w:ascii="Century Gothic" w:hAnsi="Century Gothic" w:cs="Arial"/>
                <w:sz w:val="18"/>
                <w:szCs w:val="18"/>
              </w:rPr>
              <w:t xml:space="preserve">, el </w:t>
            </w:r>
            <w:r w:rsidR="002E43DC" w:rsidRPr="00F72CF0">
              <w:rPr>
                <w:rFonts w:ascii="Century Gothic" w:hAnsi="Century Gothic" w:cs="Arial"/>
                <w:sz w:val="18"/>
                <w:szCs w:val="18"/>
              </w:rPr>
              <w:t>pa</w:t>
            </w:r>
            <w:r w:rsidR="007C11B5" w:rsidRPr="00F72CF0">
              <w:rPr>
                <w:rFonts w:ascii="Century Gothic" w:hAnsi="Century Gothic" w:cs="Arial"/>
                <w:sz w:val="18"/>
                <w:szCs w:val="18"/>
              </w:rPr>
              <w:t>v</w:t>
            </w:r>
            <w:r w:rsidR="002E43DC" w:rsidRPr="00F72CF0">
              <w:rPr>
                <w:rFonts w:ascii="Century Gothic" w:hAnsi="Century Gothic" w:cs="Arial"/>
                <w:sz w:val="18"/>
                <w:szCs w:val="18"/>
              </w:rPr>
              <w:t>elló</w:t>
            </w:r>
            <w:r w:rsidR="001B7618" w:rsidRPr="00F72CF0">
              <w:rPr>
                <w:rFonts w:ascii="Century Gothic" w:hAnsi="Century Gothic" w:cs="Arial"/>
                <w:sz w:val="18"/>
                <w:szCs w:val="18"/>
              </w:rPr>
              <w:t xml:space="preserve"> d</w:t>
            </w:r>
            <w:r w:rsidR="007C11B5" w:rsidRPr="00F72CF0">
              <w:rPr>
                <w:rFonts w:ascii="Century Gothic" w:hAnsi="Century Gothic" w:cs="Arial"/>
                <w:sz w:val="18"/>
                <w:szCs w:val="18"/>
              </w:rPr>
              <w:t>’</w:t>
            </w:r>
            <w:r w:rsidR="00D331FC" w:rsidRPr="00F72CF0">
              <w:rPr>
                <w:rFonts w:ascii="Century Gothic" w:hAnsi="Century Gothic" w:cs="Arial"/>
                <w:sz w:val="18"/>
                <w:szCs w:val="18"/>
              </w:rPr>
              <w:t>esports</w:t>
            </w:r>
            <w:r w:rsidR="001B7618" w:rsidRPr="00F72CF0">
              <w:rPr>
                <w:rFonts w:ascii="Century Gothic" w:hAnsi="Century Gothic" w:cs="Arial"/>
                <w:sz w:val="18"/>
                <w:szCs w:val="18"/>
              </w:rPr>
              <w:t>, l</w:t>
            </w:r>
            <w:r w:rsidR="007C11B5" w:rsidRPr="00F72CF0">
              <w:rPr>
                <w:rFonts w:ascii="Century Gothic" w:hAnsi="Century Gothic" w:cs="Arial"/>
                <w:sz w:val="18"/>
                <w:szCs w:val="18"/>
              </w:rPr>
              <w:t>’</w:t>
            </w:r>
            <w:r w:rsidR="001B7618" w:rsidRPr="00F72CF0">
              <w:rPr>
                <w:rFonts w:ascii="Century Gothic" w:hAnsi="Century Gothic" w:cs="Arial"/>
                <w:sz w:val="18"/>
                <w:szCs w:val="18"/>
              </w:rPr>
              <w:t>esc</w:t>
            </w:r>
            <w:r w:rsidR="007C11B5" w:rsidRPr="00F72CF0">
              <w:rPr>
                <w:rFonts w:ascii="Century Gothic" w:hAnsi="Century Gothic" w:cs="Arial"/>
                <w:sz w:val="18"/>
                <w:szCs w:val="18"/>
              </w:rPr>
              <w:t>ola, el cinema</w:t>
            </w:r>
            <w:r w:rsidR="001B7618" w:rsidRPr="00F72CF0">
              <w:rPr>
                <w:rFonts w:ascii="Century Gothic" w:hAnsi="Century Gothic" w:cs="Arial"/>
                <w:sz w:val="18"/>
                <w:szCs w:val="18"/>
              </w:rPr>
              <w:t>).</w:t>
            </w:r>
          </w:p>
        </w:tc>
      </w:tr>
      <w:tr w:rsidR="00D126CC" w:rsidRPr="00F72CF0" w:rsidTr="00F17EB7">
        <w:tc>
          <w:tcPr>
            <w:tcW w:w="3403" w:type="dxa"/>
            <w:shd w:val="clear" w:color="auto" w:fill="auto"/>
          </w:tcPr>
          <w:p w:rsidR="00D126CC" w:rsidRPr="00F72CF0" w:rsidRDefault="00D126CC" w:rsidP="003F0D2C">
            <w:pPr>
              <w:spacing w:after="0" w:line="240" w:lineRule="auto"/>
              <w:rPr>
                <w:rFonts w:ascii="Century Gothic" w:hAnsi="Century Gothic" w:cs="Arial"/>
                <w:b/>
                <w:color w:val="1F497D"/>
                <w:sz w:val="20"/>
                <w:szCs w:val="18"/>
              </w:rPr>
            </w:pPr>
            <w:r w:rsidRPr="00F72CF0">
              <w:rPr>
                <w:rFonts w:ascii="Century Gothic" w:hAnsi="Century Gothic" w:cs="Arial"/>
                <w:b/>
                <w:color w:val="1F497D"/>
                <w:sz w:val="20"/>
                <w:szCs w:val="18"/>
              </w:rPr>
              <w:t>Activitats</w:t>
            </w:r>
          </w:p>
        </w:tc>
        <w:tc>
          <w:tcPr>
            <w:tcW w:w="1275" w:type="dxa"/>
            <w:shd w:val="clear" w:color="auto" w:fill="auto"/>
          </w:tcPr>
          <w:p w:rsidR="00D126CC" w:rsidRPr="00F72CF0" w:rsidRDefault="00D126C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Destreses</w:t>
            </w:r>
          </w:p>
        </w:tc>
        <w:tc>
          <w:tcPr>
            <w:tcW w:w="1418" w:type="dxa"/>
            <w:shd w:val="clear" w:color="auto" w:fill="auto"/>
          </w:tcPr>
          <w:p w:rsidR="00D126CC" w:rsidRPr="00F72CF0" w:rsidRDefault="00D126CC" w:rsidP="003F0D2C">
            <w:pPr>
              <w:spacing w:after="0" w:line="240" w:lineRule="auto"/>
              <w:jc w:val="center"/>
              <w:rPr>
                <w:rFonts w:ascii="Century Gothic" w:hAnsi="Century Gothic" w:cs="Arial"/>
                <w:b/>
                <w:color w:val="1F497D"/>
                <w:spacing w:val="-6"/>
                <w:sz w:val="20"/>
                <w:szCs w:val="18"/>
              </w:rPr>
            </w:pPr>
            <w:r w:rsidRPr="00F72CF0">
              <w:rPr>
                <w:rFonts w:ascii="Century Gothic" w:hAnsi="Century Gothic" w:cs="Arial"/>
                <w:b/>
                <w:color w:val="1F497D"/>
                <w:spacing w:val="-6"/>
                <w:sz w:val="20"/>
                <w:szCs w:val="18"/>
              </w:rPr>
              <w:t>Interacció</w:t>
            </w:r>
          </w:p>
        </w:tc>
        <w:tc>
          <w:tcPr>
            <w:tcW w:w="1843" w:type="dxa"/>
            <w:shd w:val="clear" w:color="auto" w:fill="auto"/>
          </w:tcPr>
          <w:p w:rsidR="00D126CC" w:rsidRPr="00F72CF0" w:rsidRDefault="00D126C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Competències</w:t>
            </w:r>
          </w:p>
        </w:tc>
        <w:tc>
          <w:tcPr>
            <w:tcW w:w="2551" w:type="dxa"/>
            <w:shd w:val="clear" w:color="auto" w:fill="auto"/>
          </w:tcPr>
          <w:p w:rsidR="00D126CC" w:rsidRPr="00F72CF0" w:rsidRDefault="00D126C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Reforç/</w:t>
            </w:r>
          </w:p>
          <w:p w:rsidR="00D126CC" w:rsidRPr="00F72CF0" w:rsidRDefault="00D126C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Ampliació</w:t>
            </w:r>
          </w:p>
        </w:tc>
        <w:tc>
          <w:tcPr>
            <w:tcW w:w="1701" w:type="dxa"/>
          </w:tcPr>
          <w:p w:rsidR="00D126CC" w:rsidRPr="00F72CF0" w:rsidRDefault="00D126C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Avaluació</w:t>
            </w:r>
          </w:p>
        </w:tc>
        <w:tc>
          <w:tcPr>
            <w:tcW w:w="2268" w:type="dxa"/>
          </w:tcPr>
          <w:p w:rsidR="00D126CC" w:rsidRPr="00F72CF0" w:rsidRDefault="00D126C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Apunts del professor/a</w:t>
            </w:r>
          </w:p>
        </w:tc>
      </w:tr>
      <w:tr w:rsidR="00732CC2" w:rsidRPr="00F72CF0" w:rsidTr="00F17EB7">
        <w:tc>
          <w:tcPr>
            <w:tcW w:w="3403" w:type="dxa"/>
          </w:tcPr>
          <w:p w:rsidR="00732CC2" w:rsidRPr="00F72CF0" w:rsidRDefault="00732CC2" w:rsidP="001B7618">
            <w:pPr>
              <w:spacing w:after="0" w:line="240" w:lineRule="auto"/>
              <w:rPr>
                <w:rFonts w:ascii="Century Gothic" w:hAnsi="Century Gothic" w:cs="Arial"/>
                <w:b/>
                <w:i/>
                <w:color w:val="1F497D"/>
                <w:sz w:val="24"/>
              </w:rPr>
            </w:pPr>
            <w:r w:rsidRPr="00F72CF0">
              <w:rPr>
                <w:rFonts w:ascii="Century Gothic" w:hAnsi="Century Gothic" w:cs="Arial"/>
                <w:sz w:val="18"/>
                <w:szCs w:val="18"/>
              </w:rPr>
              <w:t xml:space="preserve">Warmer. </w:t>
            </w:r>
            <w:r w:rsidR="001B7618" w:rsidRPr="00F72CF0">
              <w:rPr>
                <w:rFonts w:ascii="Century Gothic" w:hAnsi="Century Gothic" w:cs="Arial"/>
                <w:sz w:val="18"/>
                <w:szCs w:val="18"/>
              </w:rPr>
              <w:t xml:space="preserve">Jugar a </w:t>
            </w:r>
            <w:r w:rsidR="001B7618" w:rsidRPr="00F72CF0">
              <w:rPr>
                <w:rFonts w:ascii="Century Gothic" w:hAnsi="Century Gothic" w:cs="Arial"/>
                <w:i/>
                <w:sz w:val="18"/>
                <w:szCs w:val="18"/>
              </w:rPr>
              <w:t>Memory 1 to 10.</w:t>
            </w:r>
          </w:p>
        </w:tc>
        <w:tc>
          <w:tcPr>
            <w:tcW w:w="1275"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CO / EO / CL</w:t>
            </w:r>
          </w:p>
        </w:tc>
        <w:tc>
          <w:tcPr>
            <w:tcW w:w="1418"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GG</w:t>
            </w:r>
          </w:p>
        </w:tc>
        <w:tc>
          <w:tcPr>
            <w:tcW w:w="1843"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w:t>
            </w:r>
            <w:r w:rsidR="00732CC2" w:rsidRPr="00F72CF0">
              <w:rPr>
                <w:rFonts w:ascii="Century Gothic" w:hAnsi="Century Gothic" w:cs="Arial"/>
                <w:sz w:val="18"/>
                <w:szCs w:val="18"/>
              </w:rPr>
              <w:t xml:space="preserve"> / </w:t>
            </w:r>
            <w:r w:rsidRPr="00F72CF0">
              <w:rPr>
                <w:rFonts w:ascii="Century Gothic" w:hAnsi="Century Gothic" w:cs="Arial"/>
                <w:sz w:val="18"/>
                <w:szCs w:val="18"/>
              </w:rPr>
              <w:t>CCIMF</w:t>
            </w:r>
            <w:r w:rsidR="00732CC2" w:rsidRPr="00F72CF0">
              <w:rPr>
                <w:rFonts w:ascii="Century Gothic" w:hAnsi="Century Gothic" w:cs="Arial"/>
                <w:sz w:val="18"/>
                <w:szCs w:val="18"/>
              </w:rPr>
              <w:t xml:space="preserve"> / CSC</w:t>
            </w:r>
          </w:p>
          <w:p w:rsidR="00732CC2" w:rsidRPr="00F72CF0" w:rsidRDefault="00732CC2" w:rsidP="00F17EB7">
            <w:pPr>
              <w:spacing w:after="0" w:line="240" w:lineRule="auto"/>
              <w:jc w:val="center"/>
              <w:rPr>
                <w:rFonts w:ascii="Century Gothic" w:hAnsi="Century Gothic" w:cs="Arial"/>
                <w:sz w:val="18"/>
                <w:szCs w:val="18"/>
              </w:rPr>
            </w:pPr>
          </w:p>
        </w:tc>
        <w:tc>
          <w:tcPr>
            <w:tcW w:w="2551" w:type="dxa"/>
            <w:vMerge w:val="restart"/>
          </w:tcPr>
          <w:p w:rsidR="00732CC2" w:rsidRPr="00F72CF0" w:rsidRDefault="00732CC2" w:rsidP="00F17EB7">
            <w:pPr>
              <w:spacing w:after="0" w:line="240" w:lineRule="auto"/>
              <w:rPr>
                <w:rFonts w:ascii="Century Gothic" w:hAnsi="Century Gothic" w:cs="Arial"/>
                <w:b/>
                <w:sz w:val="18"/>
                <w:szCs w:val="18"/>
              </w:rPr>
            </w:pPr>
          </w:p>
          <w:p w:rsidR="00732CC2" w:rsidRPr="00F72CF0" w:rsidRDefault="00732CC2" w:rsidP="00F17EB7">
            <w:pPr>
              <w:spacing w:after="0" w:line="240" w:lineRule="auto"/>
              <w:rPr>
                <w:rFonts w:ascii="Century Gothic" w:hAnsi="Century Gothic" w:cs="Arial"/>
                <w:b/>
                <w:sz w:val="18"/>
                <w:szCs w:val="18"/>
              </w:rPr>
            </w:pPr>
          </w:p>
          <w:p w:rsidR="00732CC2" w:rsidRPr="00F72CF0" w:rsidRDefault="00732CC2" w:rsidP="00F17EB7">
            <w:pPr>
              <w:spacing w:after="0" w:line="240" w:lineRule="auto"/>
              <w:rPr>
                <w:rFonts w:ascii="Century Gothic" w:hAnsi="Century Gothic" w:cs="Arial"/>
                <w:sz w:val="18"/>
                <w:szCs w:val="18"/>
              </w:rPr>
            </w:pPr>
            <w:r w:rsidRPr="00F72CF0">
              <w:rPr>
                <w:rFonts w:ascii="Century Gothic" w:hAnsi="Century Gothic" w:cs="Arial"/>
                <w:b/>
                <w:sz w:val="18"/>
                <w:szCs w:val="18"/>
              </w:rPr>
              <w:t xml:space="preserve">Extra activities: </w:t>
            </w:r>
            <w:r w:rsidRPr="00F72CF0">
              <w:rPr>
                <w:rFonts w:ascii="Century Gothic" w:hAnsi="Century Gothic" w:cs="Arial"/>
                <w:i/>
                <w:sz w:val="18"/>
                <w:szCs w:val="18"/>
              </w:rPr>
              <w:t xml:space="preserve">Teacher’s Book </w:t>
            </w:r>
            <w:r w:rsidR="001B7618" w:rsidRPr="00F72CF0">
              <w:rPr>
                <w:rFonts w:ascii="Century Gothic" w:hAnsi="Century Gothic" w:cs="Arial"/>
                <w:sz w:val="18"/>
                <w:szCs w:val="18"/>
              </w:rPr>
              <w:t>p. 126</w:t>
            </w:r>
          </w:p>
          <w:p w:rsidR="00732CC2" w:rsidRPr="00F72CF0" w:rsidRDefault="00732CC2" w:rsidP="00F17EB7">
            <w:pPr>
              <w:spacing w:after="0" w:line="240" w:lineRule="auto"/>
              <w:rPr>
                <w:rFonts w:ascii="Century Gothic" w:hAnsi="Century Gothic" w:cs="Arial"/>
                <w:sz w:val="18"/>
                <w:szCs w:val="18"/>
              </w:rPr>
            </w:pPr>
          </w:p>
          <w:p w:rsidR="00732CC2" w:rsidRPr="00F72CF0" w:rsidRDefault="00732CC2" w:rsidP="00F17EB7">
            <w:pPr>
              <w:spacing w:after="0" w:line="240" w:lineRule="auto"/>
              <w:rPr>
                <w:rFonts w:ascii="Century Gothic" w:hAnsi="Century Gothic" w:cs="Arial"/>
                <w:sz w:val="18"/>
                <w:szCs w:val="18"/>
              </w:rPr>
            </w:pPr>
          </w:p>
          <w:p w:rsidR="00732CC2" w:rsidRPr="00F72CF0" w:rsidRDefault="00732CC2" w:rsidP="00F17EB7">
            <w:pPr>
              <w:spacing w:after="0" w:line="240" w:lineRule="auto"/>
              <w:rPr>
                <w:rFonts w:ascii="Century Gothic" w:hAnsi="Century Gothic" w:cs="Arial"/>
                <w:sz w:val="18"/>
                <w:szCs w:val="18"/>
              </w:rPr>
            </w:pPr>
            <w:r w:rsidRPr="00F72CF0">
              <w:rPr>
                <w:rFonts w:ascii="Century Gothic" w:hAnsi="Century Gothic" w:cs="Arial"/>
                <w:b/>
                <w:sz w:val="18"/>
                <w:szCs w:val="18"/>
              </w:rPr>
              <w:t>The Cambridge Teacher</w:t>
            </w:r>
          </w:p>
          <w:p w:rsidR="00732CC2" w:rsidRPr="00F72CF0" w:rsidRDefault="0091493C" w:rsidP="00F17EB7">
            <w:pPr>
              <w:spacing w:after="0" w:line="240" w:lineRule="auto"/>
              <w:rPr>
                <w:rFonts w:ascii="Century Gothic" w:hAnsi="Century Gothic" w:cs="Arial"/>
                <w:spacing w:val="-6"/>
                <w:sz w:val="16"/>
                <w:szCs w:val="16"/>
              </w:rPr>
            </w:pPr>
            <w:hyperlink r:id="rId99" w:history="1">
              <w:r w:rsidR="00732CC2" w:rsidRPr="00F72CF0">
                <w:rPr>
                  <w:rStyle w:val="Hipervnculo"/>
                  <w:rFonts w:ascii="Century Gothic" w:hAnsi="Century Gothic" w:cs="Arial"/>
                  <w:spacing w:val="-6"/>
                  <w:sz w:val="16"/>
                  <w:szCs w:val="16"/>
                </w:rPr>
                <w:t>www.thecambridgeteacher.es</w:t>
              </w:r>
            </w:hyperlink>
            <w:r w:rsidR="00732CC2" w:rsidRPr="00F72CF0">
              <w:rPr>
                <w:rFonts w:ascii="Century Gothic" w:hAnsi="Century Gothic" w:cs="Arial"/>
                <w:spacing w:val="-6"/>
                <w:sz w:val="16"/>
                <w:szCs w:val="16"/>
              </w:rPr>
              <w:t xml:space="preserve"> </w:t>
            </w:r>
          </w:p>
          <w:p w:rsidR="00732CC2" w:rsidRPr="00F72CF0" w:rsidRDefault="00732CC2" w:rsidP="00F17EB7">
            <w:pPr>
              <w:spacing w:after="0" w:line="240" w:lineRule="auto"/>
              <w:rPr>
                <w:rFonts w:ascii="Century Gothic" w:hAnsi="Century Gothic" w:cs="Arial"/>
                <w:b/>
                <w:sz w:val="18"/>
                <w:szCs w:val="18"/>
              </w:rPr>
            </w:pPr>
          </w:p>
          <w:p w:rsidR="00732CC2" w:rsidRPr="00F72CF0" w:rsidRDefault="00732CC2" w:rsidP="00F17EB7">
            <w:pPr>
              <w:spacing w:after="0" w:line="240" w:lineRule="auto"/>
              <w:rPr>
                <w:rFonts w:ascii="Century Gothic" w:hAnsi="Century Gothic" w:cs="Arial"/>
                <w:b/>
                <w:sz w:val="18"/>
                <w:szCs w:val="18"/>
              </w:rPr>
            </w:pPr>
          </w:p>
          <w:p w:rsidR="00732CC2" w:rsidRPr="00F72CF0" w:rsidRDefault="00732CC2" w:rsidP="00F17EB7">
            <w:pPr>
              <w:spacing w:after="0" w:line="240" w:lineRule="auto"/>
              <w:rPr>
                <w:rFonts w:ascii="Century Gothic" w:hAnsi="Century Gothic" w:cs="Arial"/>
                <w:b/>
                <w:sz w:val="18"/>
                <w:szCs w:val="18"/>
              </w:rPr>
            </w:pPr>
            <w:r w:rsidRPr="00F72CF0">
              <w:rPr>
                <w:rFonts w:ascii="Century Gothic" w:hAnsi="Century Gothic" w:cs="Arial"/>
                <w:b/>
                <w:sz w:val="18"/>
                <w:szCs w:val="18"/>
              </w:rPr>
              <w:t>Online resources for pupils</w:t>
            </w:r>
          </w:p>
          <w:p w:rsidR="00732CC2" w:rsidRPr="00F72CF0" w:rsidRDefault="00732CC2" w:rsidP="00F17EB7">
            <w:pPr>
              <w:spacing w:after="0" w:line="240" w:lineRule="auto"/>
              <w:rPr>
                <w:rFonts w:ascii="Century Gothic" w:hAnsi="Century Gothic" w:cs="Arial"/>
                <w:b/>
                <w:sz w:val="18"/>
                <w:szCs w:val="18"/>
              </w:rPr>
            </w:pPr>
          </w:p>
        </w:tc>
        <w:tc>
          <w:tcPr>
            <w:tcW w:w="1701" w:type="dxa"/>
            <w:vMerge w:val="restart"/>
          </w:tcPr>
          <w:p w:rsidR="00732CC2" w:rsidRPr="00F72CF0" w:rsidRDefault="00732CC2" w:rsidP="00F17EB7">
            <w:pPr>
              <w:spacing w:after="0" w:line="240" w:lineRule="auto"/>
              <w:rPr>
                <w:rFonts w:ascii="HeinemannSpecial-Black" w:hAnsi="HeinemannSpecial-Black" w:cs="HeinemannSpecial-Black"/>
                <w:sz w:val="19"/>
                <w:szCs w:val="19"/>
              </w:rPr>
            </w:pPr>
          </w:p>
          <w:p w:rsidR="00732CC2" w:rsidRPr="00F72CF0" w:rsidRDefault="00732CC2" w:rsidP="00F17EB7">
            <w:pPr>
              <w:spacing w:after="0" w:line="240" w:lineRule="auto"/>
              <w:rPr>
                <w:rFonts w:ascii="HeinemannSpecial-Black" w:hAnsi="HeinemannSpecial-Black" w:cs="HeinemannSpecial-Black"/>
                <w:sz w:val="19"/>
                <w:szCs w:val="19"/>
              </w:rPr>
            </w:pPr>
          </w:p>
          <w:p w:rsidR="00732CC2" w:rsidRPr="00F72CF0" w:rsidRDefault="00990D50" w:rsidP="00F17EB7">
            <w:pPr>
              <w:spacing w:after="0" w:line="240" w:lineRule="auto"/>
              <w:rPr>
                <w:rFonts w:ascii="Century Gothic" w:hAnsi="Century Gothic" w:cs="Arial"/>
                <w:b/>
                <w:sz w:val="18"/>
                <w:szCs w:val="18"/>
              </w:rPr>
            </w:pPr>
            <w:r w:rsidRPr="00F72CF0">
              <w:rPr>
                <w:rFonts w:ascii="Century Gothic" w:hAnsi="Century Gothic" w:cs="Arial"/>
                <w:b/>
                <w:sz w:val="18"/>
                <w:szCs w:val="18"/>
              </w:rPr>
              <w:t xml:space="preserve">Recursos d’avaluació </w:t>
            </w:r>
          </w:p>
          <w:p w:rsidR="00732CC2" w:rsidRPr="00F72CF0" w:rsidRDefault="00732CC2" w:rsidP="004F1E6D">
            <w:pPr>
              <w:pStyle w:val="Prrafodelista"/>
              <w:numPr>
                <w:ilvl w:val="0"/>
                <w:numId w:val="8"/>
              </w:numPr>
              <w:spacing w:after="0" w:line="240" w:lineRule="auto"/>
              <w:ind w:left="175" w:hanging="175"/>
              <w:rPr>
                <w:rFonts w:ascii="Century Gothic" w:hAnsi="Century Gothic" w:cs="Arial"/>
                <w:i/>
                <w:sz w:val="18"/>
                <w:szCs w:val="18"/>
              </w:rPr>
            </w:pPr>
            <w:r w:rsidRPr="00F72CF0">
              <w:rPr>
                <w:rFonts w:ascii="Century Gothic" w:hAnsi="Century Gothic" w:cs="Arial"/>
                <w:sz w:val="18"/>
                <w:szCs w:val="18"/>
              </w:rPr>
              <w:t xml:space="preserve">End-of-unit test: </w:t>
            </w:r>
            <w:r w:rsidRPr="00F72CF0">
              <w:rPr>
                <w:rFonts w:ascii="Century Gothic" w:hAnsi="Century Gothic" w:cs="Arial"/>
                <w:i/>
                <w:sz w:val="18"/>
                <w:szCs w:val="18"/>
              </w:rPr>
              <w:t xml:space="preserve">Teacher’s Resource File </w:t>
            </w:r>
            <w:r w:rsidR="008D3DE3" w:rsidRPr="00F72CF0">
              <w:rPr>
                <w:rFonts w:ascii="Century Gothic" w:hAnsi="Century Gothic" w:cs="Arial"/>
                <w:sz w:val="18"/>
                <w:szCs w:val="18"/>
              </w:rPr>
              <w:t>i</w:t>
            </w:r>
            <w:r w:rsidRPr="00F72CF0">
              <w:rPr>
                <w:rFonts w:ascii="Century Gothic" w:hAnsi="Century Gothic" w:cs="Arial"/>
                <w:sz w:val="18"/>
                <w:szCs w:val="18"/>
              </w:rPr>
              <w:t xml:space="preserve"> </w:t>
            </w:r>
            <w:r w:rsidRPr="00F72CF0">
              <w:rPr>
                <w:rFonts w:ascii="Century Gothic" w:hAnsi="Century Gothic" w:cs="Arial"/>
                <w:i/>
                <w:sz w:val="18"/>
                <w:szCs w:val="18"/>
              </w:rPr>
              <w:t>Tests CD-ROM.</w:t>
            </w:r>
          </w:p>
          <w:p w:rsidR="00732CC2" w:rsidRPr="00F72CF0" w:rsidRDefault="00732CC2" w:rsidP="004F1E6D">
            <w:pPr>
              <w:pStyle w:val="Prrafodelista"/>
              <w:numPr>
                <w:ilvl w:val="0"/>
                <w:numId w:val="8"/>
              </w:numPr>
              <w:spacing w:after="0" w:line="240" w:lineRule="auto"/>
              <w:ind w:left="175" w:hanging="175"/>
              <w:rPr>
                <w:rFonts w:ascii="Century Gothic" w:hAnsi="Century Gothic" w:cs="Arial"/>
                <w:i/>
                <w:sz w:val="18"/>
                <w:szCs w:val="18"/>
              </w:rPr>
            </w:pPr>
            <w:r w:rsidRPr="00F72CF0">
              <w:rPr>
                <w:rFonts w:ascii="Century Gothic" w:hAnsi="Century Gothic" w:cs="Arial"/>
                <w:spacing w:val="-6"/>
                <w:sz w:val="18"/>
                <w:szCs w:val="18"/>
              </w:rPr>
              <w:t>The Cambridge</w:t>
            </w:r>
            <w:r w:rsidRPr="00F72CF0">
              <w:rPr>
                <w:rFonts w:ascii="Century Gothic" w:hAnsi="Century Gothic" w:cs="Arial"/>
                <w:sz w:val="18"/>
                <w:szCs w:val="18"/>
              </w:rPr>
              <w:t xml:space="preserve"> Teacher</w:t>
            </w:r>
          </w:p>
          <w:p w:rsidR="00732CC2" w:rsidRPr="00F72CF0" w:rsidRDefault="0091493C" w:rsidP="00F17EB7">
            <w:pPr>
              <w:spacing w:after="0" w:line="240" w:lineRule="auto"/>
              <w:rPr>
                <w:rFonts w:ascii="Century Gothic" w:hAnsi="Century Gothic" w:cs="Arial"/>
                <w:sz w:val="18"/>
                <w:szCs w:val="18"/>
              </w:rPr>
            </w:pPr>
            <w:hyperlink r:id="rId100" w:history="1">
              <w:r w:rsidR="00732CC2" w:rsidRPr="00F72CF0">
                <w:rPr>
                  <w:rStyle w:val="Hipervnculo"/>
                  <w:rFonts w:ascii="Century Gothic" w:hAnsi="Century Gothic" w:cs="Arial"/>
                  <w:spacing w:val="-6"/>
                  <w:sz w:val="16"/>
                  <w:szCs w:val="16"/>
                </w:rPr>
                <w:t>www.thecambridgeteacher.es</w:t>
              </w:r>
            </w:hyperlink>
          </w:p>
          <w:p w:rsidR="00732CC2" w:rsidRPr="00F72CF0" w:rsidRDefault="00732CC2" w:rsidP="00F17EB7">
            <w:pPr>
              <w:spacing w:after="0" w:line="240" w:lineRule="auto"/>
              <w:rPr>
                <w:rFonts w:ascii="Century Gothic" w:hAnsi="Century Gothic" w:cs="Arial"/>
                <w:sz w:val="18"/>
                <w:szCs w:val="18"/>
              </w:rPr>
            </w:pPr>
          </w:p>
          <w:p w:rsidR="00732CC2" w:rsidRPr="00F72CF0" w:rsidRDefault="00732CC2" w:rsidP="00F17EB7">
            <w:pPr>
              <w:spacing w:after="0" w:line="240" w:lineRule="auto"/>
              <w:rPr>
                <w:rFonts w:ascii="Century Gothic" w:hAnsi="Century Gothic" w:cs="Arial"/>
                <w:sz w:val="18"/>
                <w:szCs w:val="18"/>
              </w:rPr>
            </w:pPr>
          </w:p>
          <w:p w:rsidR="00732CC2" w:rsidRPr="00F72CF0" w:rsidRDefault="00990D50" w:rsidP="00F17EB7">
            <w:pPr>
              <w:spacing w:after="0" w:line="240" w:lineRule="auto"/>
              <w:rPr>
                <w:rFonts w:ascii="Century Gothic" w:hAnsi="Century Gothic" w:cs="Arial"/>
                <w:b/>
                <w:spacing w:val="-6"/>
                <w:sz w:val="18"/>
                <w:szCs w:val="18"/>
              </w:rPr>
            </w:pPr>
            <w:r w:rsidRPr="00F72CF0">
              <w:rPr>
                <w:rFonts w:ascii="Century Gothic" w:hAnsi="Century Gothic" w:cs="Arial"/>
                <w:b/>
                <w:spacing w:val="-6"/>
                <w:sz w:val="18"/>
                <w:szCs w:val="18"/>
              </w:rPr>
              <w:t>Autoavaluació</w:t>
            </w:r>
            <w:r w:rsidR="00732CC2" w:rsidRPr="00F72CF0">
              <w:rPr>
                <w:rFonts w:ascii="Century Gothic" w:hAnsi="Century Gothic" w:cs="Arial"/>
                <w:b/>
                <w:spacing w:val="-6"/>
                <w:sz w:val="18"/>
                <w:szCs w:val="18"/>
              </w:rPr>
              <w:t xml:space="preserve"> </w:t>
            </w:r>
          </w:p>
          <w:p w:rsidR="00732CC2" w:rsidRPr="00F72CF0" w:rsidRDefault="00732CC2" w:rsidP="00F17EB7">
            <w:pPr>
              <w:spacing w:after="0" w:line="240" w:lineRule="auto"/>
              <w:rPr>
                <w:rFonts w:ascii="Century Gothic" w:hAnsi="Century Gothic" w:cs="Arial"/>
                <w:sz w:val="18"/>
                <w:szCs w:val="18"/>
              </w:rPr>
            </w:pPr>
            <w:r w:rsidRPr="00F72CF0">
              <w:rPr>
                <w:rFonts w:ascii="Century Gothic" w:hAnsi="Century Gothic" w:cs="Arial"/>
                <w:sz w:val="18"/>
                <w:szCs w:val="18"/>
              </w:rPr>
              <w:t xml:space="preserve">Evaluation. </w:t>
            </w:r>
            <w:r w:rsidRPr="00F72CF0">
              <w:rPr>
                <w:rFonts w:ascii="Century Gothic" w:hAnsi="Century Gothic" w:cs="Arial"/>
                <w:i/>
                <w:sz w:val="18"/>
                <w:szCs w:val="18"/>
              </w:rPr>
              <w:t>Activity Book</w:t>
            </w:r>
            <w:r w:rsidRPr="00F72CF0">
              <w:rPr>
                <w:rFonts w:ascii="Century Gothic" w:hAnsi="Century Gothic" w:cs="Arial"/>
                <w:sz w:val="18"/>
                <w:szCs w:val="18"/>
              </w:rPr>
              <w:t xml:space="preserve"> </w:t>
            </w:r>
          </w:p>
          <w:p w:rsidR="00732CC2" w:rsidRPr="00F72CF0" w:rsidRDefault="00732CC2" w:rsidP="00F17EB7">
            <w:pPr>
              <w:spacing w:after="0" w:line="240" w:lineRule="auto"/>
              <w:rPr>
                <w:rFonts w:ascii="HeinemannSpecial-Black" w:hAnsi="HeinemannSpecial-Black" w:cs="HeinemannSpecial-Black"/>
                <w:sz w:val="19"/>
                <w:szCs w:val="19"/>
              </w:rPr>
            </w:pPr>
          </w:p>
        </w:tc>
        <w:tc>
          <w:tcPr>
            <w:tcW w:w="2268" w:type="dxa"/>
            <w:vMerge w:val="restart"/>
          </w:tcPr>
          <w:p w:rsidR="00732CC2" w:rsidRPr="00F72CF0" w:rsidRDefault="00732CC2" w:rsidP="00F17EB7">
            <w:pPr>
              <w:spacing w:after="0" w:line="240" w:lineRule="auto"/>
              <w:rPr>
                <w:rFonts w:ascii="HeinemannSpecial-Black" w:hAnsi="HeinemannSpecial-Black" w:cs="HeinemannSpecial-Black"/>
                <w:color w:val="00CDAE"/>
                <w:sz w:val="19"/>
                <w:szCs w:val="19"/>
              </w:rPr>
            </w:pPr>
          </w:p>
        </w:tc>
      </w:tr>
      <w:tr w:rsidR="00732CC2" w:rsidRPr="00F72CF0" w:rsidTr="00F17EB7">
        <w:tc>
          <w:tcPr>
            <w:tcW w:w="3403" w:type="dxa"/>
          </w:tcPr>
          <w:p w:rsidR="00732CC2" w:rsidRPr="00F72CF0" w:rsidRDefault="00732CC2" w:rsidP="00F17EB7">
            <w:pPr>
              <w:spacing w:after="0" w:line="240" w:lineRule="auto"/>
              <w:rPr>
                <w:rFonts w:ascii="Century Gothic" w:hAnsi="Century Gothic" w:cs="Arial"/>
                <w:sz w:val="18"/>
                <w:szCs w:val="18"/>
              </w:rPr>
            </w:pPr>
            <w:r w:rsidRPr="00F72CF0">
              <w:rPr>
                <w:rFonts w:ascii="Century Gothic" w:hAnsi="Century Gothic" w:cs="Arial"/>
                <w:b/>
                <w:sz w:val="18"/>
                <w:szCs w:val="18"/>
              </w:rPr>
              <w:t>Pupil’s Book</w:t>
            </w:r>
            <w:r w:rsidRPr="00F72CF0">
              <w:rPr>
                <w:rFonts w:ascii="Century Gothic" w:hAnsi="Century Gothic" w:cs="Arial"/>
                <w:sz w:val="18"/>
                <w:szCs w:val="18"/>
              </w:rPr>
              <w:t>, p. 89, Act. 4.</w:t>
            </w:r>
            <w:r w:rsidRPr="00F72CF0">
              <w:rPr>
                <w:rFonts w:ascii="Century Gothic" w:hAnsi="Century Gothic" w:cs="Arial"/>
                <w:bCs/>
                <w:i/>
                <w:iCs/>
                <w:sz w:val="18"/>
                <w:szCs w:val="18"/>
              </w:rPr>
              <w:t xml:space="preserve"> </w:t>
            </w:r>
            <w:r w:rsidR="001B7618" w:rsidRPr="00F72CF0">
              <w:rPr>
                <w:rFonts w:ascii="Century Gothic" w:hAnsi="Century Gothic" w:cs="Arial"/>
                <w:bCs/>
                <w:i/>
                <w:iCs/>
                <w:sz w:val="18"/>
                <w:szCs w:val="18"/>
              </w:rPr>
              <w:t>Draw a map of your town.</w:t>
            </w:r>
          </w:p>
        </w:tc>
        <w:tc>
          <w:tcPr>
            <w:tcW w:w="1275"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CL /EO /EE</w:t>
            </w:r>
          </w:p>
        </w:tc>
        <w:tc>
          <w:tcPr>
            <w:tcW w:w="1418"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0821C0"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GG</w:t>
            </w:r>
            <w:r w:rsidR="00732CC2" w:rsidRPr="00F72CF0">
              <w:rPr>
                <w:rFonts w:ascii="Century Gothic" w:hAnsi="Century Gothic" w:cs="Arial"/>
                <w:sz w:val="18"/>
                <w:szCs w:val="18"/>
              </w:rPr>
              <w:t xml:space="preserve"> / P</w:t>
            </w:r>
          </w:p>
        </w:tc>
        <w:tc>
          <w:tcPr>
            <w:tcW w:w="1843"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w:t>
            </w:r>
            <w:r w:rsidR="00732CC2" w:rsidRPr="00F72CF0">
              <w:rPr>
                <w:rFonts w:ascii="Century Gothic" w:hAnsi="Century Gothic" w:cs="Arial"/>
                <w:sz w:val="18"/>
                <w:szCs w:val="18"/>
              </w:rPr>
              <w:t xml:space="preserve"> / </w:t>
            </w:r>
            <w:r w:rsidRPr="00F72CF0">
              <w:rPr>
                <w:rFonts w:ascii="Century Gothic" w:hAnsi="Century Gothic" w:cs="Arial"/>
                <w:sz w:val="18"/>
                <w:szCs w:val="18"/>
              </w:rPr>
              <w:t>CCIMF</w:t>
            </w:r>
            <w:r w:rsidR="00732CC2" w:rsidRPr="00F72CF0">
              <w:rPr>
                <w:rFonts w:ascii="Century Gothic" w:hAnsi="Century Gothic" w:cs="Arial"/>
                <w:sz w:val="18"/>
                <w:szCs w:val="18"/>
              </w:rPr>
              <w:t xml:space="preserve"> / </w:t>
            </w:r>
            <w:r w:rsidRPr="00F72CF0">
              <w:rPr>
                <w:rFonts w:ascii="Century Gothic" w:hAnsi="Century Gothic" w:cs="Arial"/>
                <w:sz w:val="18"/>
                <w:szCs w:val="18"/>
              </w:rPr>
              <w:t>CAIPE</w:t>
            </w:r>
            <w:r w:rsidR="00732CC2" w:rsidRPr="00F72CF0">
              <w:rPr>
                <w:rFonts w:ascii="Century Gothic" w:hAnsi="Century Gothic" w:cs="Arial"/>
                <w:sz w:val="18"/>
                <w:szCs w:val="18"/>
              </w:rPr>
              <w:t xml:space="preserve"> / CSC</w:t>
            </w:r>
          </w:p>
        </w:tc>
        <w:tc>
          <w:tcPr>
            <w:tcW w:w="2551" w:type="dxa"/>
            <w:vMerge/>
          </w:tcPr>
          <w:p w:rsidR="00732CC2" w:rsidRPr="00F72CF0" w:rsidRDefault="00732CC2" w:rsidP="00F17EB7">
            <w:pPr>
              <w:spacing w:after="0" w:line="240" w:lineRule="auto"/>
              <w:rPr>
                <w:rFonts w:ascii="Century Gothic" w:hAnsi="Century Gothic" w:cs="Arial"/>
                <w:b/>
                <w:color w:val="1F497D"/>
                <w:sz w:val="24"/>
              </w:rPr>
            </w:pPr>
          </w:p>
        </w:tc>
        <w:tc>
          <w:tcPr>
            <w:tcW w:w="1701" w:type="dxa"/>
            <w:vMerge/>
          </w:tcPr>
          <w:p w:rsidR="00732CC2" w:rsidRPr="00F72CF0" w:rsidRDefault="00732CC2" w:rsidP="00F17EB7">
            <w:pPr>
              <w:spacing w:after="0" w:line="240" w:lineRule="auto"/>
              <w:rPr>
                <w:rFonts w:ascii="Century Gothic" w:hAnsi="Century Gothic" w:cs="Arial"/>
                <w:b/>
                <w:color w:val="1F497D"/>
                <w:sz w:val="24"/>
              </w:rPr>
            </w:pPr>
          </w:p>
        </w:tc>
        <w:tc>
          <w:tcPr>
            <w:tcW w:w="2268" w:type="dxa"/>
            <w:vMerge/>
          </w:tcPr>
          <w:p w:rsidR="00732CC2" w:rsidRPr="00F72CF0" w:rsidRDefault="00732CC2" w:rsidP="00F17EB7">
            <w:pPr>
              <w:spacing w:after="0" w:line="240" w:lineRule="auto"/>
              <w:rPr>
                <w:rFonts w:ascii="Century Gothic" w:hAnsi="Century Gothic" w:cs="Arial"/>
                <w:b/>
                <w:color w:val="1F497D"/>
                <w:sz w:val="24"/>
              </w:rPr>
            </w:pPr>
          </w:p>
        </w:tc>
      </w:tr>
      <w:tr w:rsidR="00732CC2" w:rsidRPr="00F72CF0" w:rsidTr="00F17EB7">
        <w:tc>
          <w:tcPr>
            <w:tcW w:w="3403" w:type="dxa"/>
          </w:tcPr>
          <w:p w:rsidR="00732CC2" w:rsidRPr="00F72CF0" w:rsidRDefault="00732CC2" w:rsidP="001B7618">
            <w:pPr>
              <w:spacing w:after="0" w:line="240" w:lineRule="auto"/>
              <w:rPr>
                <w:rFonts w:ascii="Century Gothic" w:hAnsi="Century Gothic" w:cs="Arial"/>
                <w:b/>
                <w:sz w:val="18"/>
                <w:szCs w:val="18"/>
              </w:rPr>
            </w:pPr>
            <w:r w:rsidRPr="00F72CF0">
              <w:rPr>
                <w:rFonts w:ascii="Century Gothic" w:hAnsi="Century Gothic" w:cs="Arial"/>
                <w:b/>
                <w:sz w:val="18"/>
                <w:szCs w:val="18"/>
              </w:rPr>
              <w:t>Activity Book</w:t>
            </w:r>
            <w:r w:rsidRPr="00F72CF0">
              <w:rPr>
                <w:rFonts w:ascii="Century Gothic" w:hAnsi="Century Gothic" w:cs="Arial"/>
                <w:sz w:val="18"/>
                <w:szCs w:val="18"/>
              </w:rPr>
              <w:t xml:space="preserve">, p. 73, </w:t>
            </w:r>
            <w:r w:rsidRPr="00F72CF0">
              <w:rPr>
                <w:rFonts w:ascii="Century Gothic" w:hAnsi="Century Gothic" w:cs="Arial"/>
                <w:i/>
                <w:sz w:val="18"/>
                <w:szCs w:val="18"/>
              </w:rPr>
              <w:t>Evaluation</w:t>
            </w:r>
            <w:r w:rsidRPr="00F72CF0">
              <w:rPr>
                <w:rFonts w:ascii="Century Gothic" w:hAnsi="Century Gothic" w:cs="Arial"/>
                <w:sz w:val="18"/>
                <w:szCs w:val="18"/>
              </w:rPr>
              <w:t xml:space="preserve">. Act. 1. </w:t>
            </w:r>
            <w:r w:rsidRPr="00F72CF0">
              <w:rPr>
                <w:rFonts w:ascii="Century Gothic" w:hAnsi="Century Gothic" w:cs="Arial"/>
                <w:bCs/>
                <w:i/>
                <w:iCs/>
                <w:sz w:val="18"/>
                <w:szCs w:val="18"/>
              </w:rPr>
              <w:t xml:space="preserve">Look, and write the word. </w:t>
            </w:r>
          </w:p>
        </w:tc>
        <w:tc>
          <w:tcPr>
            <w:tcW w:w="1275"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EE / CL</w:t>
            </w:r>
          </w:p>
        </w:tc>
        <w:tc>
          <w:tcPr>
            <w:tcW w:w="1418"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Ind</w:t>
            </w:r>
          </w:p>
        </w:tc>
        <w:tc>
          <w:tcPr>
            <w:tcW w:w="1843"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w:t>
            </w:r>
            <w:r w:rsidR="00732CC2" w:rsidRPr="00F72CF0">
              <w:rPr>
                <w:rFonts w:ascii="Century Gothic" w:hAnsi="Century Gothic" w:cs="Arial"/>
                <w:sz w:val="18"/>
                <w:szCs w:val="18"/>
              </w:rPr>
              <w:t xml:space="preserve"> / </w:t>
            </w:r>
            <w:r w:rsidRPr="00F72CF0">
              <w:rPr>
                <w:rFonts w:ascii="Century Gothic" w:hAnsi="Century Gothic" w:cs="Arial"/>
                <w:sz w:val="18"/>
                <w:szCs w:val="18"/>
              </w:rPr>
              <w:t>CCIMF</w:t>
            </w:r>
            <w:r w:rsidR="00732CC2" w:rsidRPr="00F72CF0">
              <w:rPr>
                <w:rFonts w:ascii="Century Gothic" w:hAnsi="Century Gothic" w:cs="Arial"/>
                <w:sz w:val="18"/>
                <w:szCs w:val="18"/>
              </w:rPr>
              <w:t xml:space="preserve"> / </w:t>
            </w:r>
            <w:r w:rsidRPr="00F72CF0">
              <w:rPr>
                <w:rFonts w:ascii="Century Gothic" w:hAnsi="Century Gothic" w:cs="Arial"/>
                <w:sz w:val="18"/>
                <w:szCs w:val="18"/>
              </w:rPr>
              <w:t>CAIPE</w:t>
            </w:r>
            <w:r w:rsidR="00732CC2" w:rsidRPr="00F72CF0">
              <w:rPr>
                <w:rFonts w:ascii="Century Gothic" w:hAnsi="Century Gothic" w:cs="Arial"/>
                <w:sz w:val="18"/>
                <w:szCs w:val="18"/>
              </w:rPr>
              <w:t xml:space="preserve"> / </w:t>
            </w:r>
            <w:r w:rsidRPr="00F72CF0">
              <w:rPr>
                <w:rFonts w:ascii="Century Gothic" w:hAnsi="Century Gothic" w:cs="Arial"/>
                <w:sz w:val="18"/>
                <w:szCs w:val="18"/>
              </w:rPr>
              <w:t>CAA</w:t>
            </w:r>
          </w:p>
        </w:tc>
        <w:tc>
          <w:tcPr>
            <w:tcW w:w="2551" w:type="dxa"/>
            <w:vMerge/>
          </w:tcPr>
          <w:p w:rsidR="00732CC2" w:rsidRPr="00F72CF0" w:rsidRDefault="00732CC2" w:rsidP="00F17EB7">
            <w:pPr>
              <w:spacing w:after="0" w:line="240" w:lineRule="auto"/>
              <w:rPr>
                <w:rFonts w:ascii="Century Gothic" w:hAnsi="Century Gothic" w:cs="Arial"/>
                <w:b/>
                <w:color w:val="1F497D"/>
                <w:sz w:val="24"/>
              </w:rPr>
            </w:pPr>
          </w:p>
        </w:tc>
        <w:tc>
          <w:tcPr>
            <w:tcW w:w="1701" w:type="dxa"/>
            <w:vMerge/>
          </w:tcPr>
          <w:p w:rsidR="00732CC2" w:rsidRPr="00F72CF0" w:rsidRDefault="00732CC2" w:rsidP="00F17EB7">
            <w:pPr>
              <w:spacing w:after="0" w:line="240" w:lineRule="auto"/>
              <w:rPr>
                <w:rFonts w:ascii="Century Gothic" w:hAnsi="Century Gothic" w:cs="Arial"/>
                <w:b/>
                <w:color w:val="1F497D"/>
                <w:sz w:val="24"/>
              </w:rPr>
            </w:pPr>
          </w:p>
        </w:tc>
        <w:tc>
          <w:tcPr>
            <w:tcW w:w="2268" w:type="dxa"/>
            <w:vMerge/>
          </w:tcPr>
          <w:p w:rsidR="00732CC2" w:rsidRPr="00F72CF0" w:rsidRDefault="00732CC2" w:rsidP="00F17EB7">
            <w:pPr>
              <w:spacing w:after="0" w:line="240" w:lineRule="auto"/>
              <w:rPr>
                <w:rFonts w:ascii="Century Gothic" w:hAnsi="Century Gothic" w:cs="Arial"/>
                <w:b/>
                <w:color w:val="1F497D"/>
                <w:sz w:val="24"/>
              </w:rPr>
            </w:pPr>
          </w:p>
        </w:tc>
      </w:tr>
      <w:tr w:rsidR="00732CC2" w:rsidRPr="00F72CF0" w:rsidTr="00F17EB7">
        <w:tc>
          <w:tcPr>
            <w:tcW w:w="3403" w:type="dxa"/>
          </w:tcPr>
          <w:p w:rsidR="00732CC2" w:rsidRPr="00F72CF0" w:rsidRDefault="00732CC2" w:rsidP="00F17EB7">
            <w:pPr>
              <w:spacing w:after="0" w:line="240" w:lineRule="auto"/>
              <w:rPr>
                <w:rFonts w:ascii="Century Gothic" w:hAnsi="Century Gothic" w:cs="Arial"/>
                <w:i/>
                <w:sz w:val="18"/>
                <w:szCs w:val="18"/>
              </w:rPr>
            </w:pPr>
            <w:r w:rsidRPr="00F72CF0">
              <w:rPr>
                <w:rFonts w:ascii="Century Gothic" w:hAnsi="Century Gothic" w:cs="Arial"/>
                <w:b/>
                <w:sz w:val="18"/>
                <w:szCs w:val="18"/>
              </w:rPr>
              <w:t>Activity Book</w:t>
            </w:r>
            <w:r w:rsidRPr="00F72CF0">
              <w:rPr>
                <w:rFonts w:ascii="Century Gothic" w:hAnsi="Century Gothic" w:cs="Arial"/>
                <w:sz w:val="18"/>
                <w:szCs w:val="18"/>
              </w:rPr>
              <w:t xml:space="preserve">, p. 73, </w:t>
            </w:r>
            <w:r w:rsidRPr="00F72CF0">
              <w:rPr>
                <w:rFonts w:ascii="Century Gothic" w:hAnsi="Century Gothic" w:cs="Arial"/>
                <w:i/>
                <w:sz w:val="18"/>
                <w:szCs w:val="18"/>
              </w:rPr>
              <w:t>Evaluation.</w:t>
            </w:r>
            <w:r w:rsidRPr="00F72CF0">
              <w:rPr>
                <w:rFonts w:ascii="Century Gothic" w:hAnsi="Century Gothic" w:cs="Arial"/>
                <w:sz w:val="18"/>
                <w:szCs w:val="18"/>
              </w:rPr>
              <w:t xml:space="preserve"> Act. 2. </w:t>
            </w:r>
            <w:r w:rsidRPr="00F72CF0">
              <w:rPr>
                <w:rFonts w:ascii="Century Gothic" w:hAnsi="Century Gothic" w:cs="Arial"/>
                <w:bCs/>
                <w:i/>
                <w:iCs/>
                <w:sz w:val="18"/>
                <w:szCs w:val="18"/>
              </w:rPr>
              <w:t>What’s your favourite part? Use your stickers.</w:t>
            </w:r>
          </w:p>
        </w:tc>
        <w:tc>
          <w:tcPr>
            <w:tcW w:w="1275"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EO /CO / C</w:t>
            </w:r>
            <w:r w:rsidR="00E17C19" w:rsidRPr="00F72CF0">
              <w:rPr>
                <w:rFonts w:ascii="Century Gothic" w:hAnsi="Century Gothic" w:cs="Arial"/>
                <w:sz w:val="18"/>
                <w:szCs w:val="18"/>
              </w:rPr>
              <w:t>L</w:t>
            </w:r>
          </w:p>
        </w:tc>
        <w:tc>
          <w:tcPr>
            <w:tcW w:w="1418"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Ind</w:t>
            </w:r>
          </w:p>
        </w:tc>
        <w:tc>
          <w:tcPr>
            <w:tcW w:w="1843"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CAA</w:t>
            </w:r>
            <w:r w:rsidR="00732CC2" w:rsidRPr="00F72CF0">
              <w:rPr>
                <w:rFonts w:ascii="Century Gothic" w:hAnsi="Century Gothic" w:cs="Arial"/>
                <w:sz w:val="18"/>
                <w:szCs w:val="18"/>
              </w:rPr>
              <w:t xml:space="preserve"> / </w:t>
            </w:r>
            <w:r w:rsidRPr="00F72CF0">
              <w:rPr>
                <w:rFonts w:ascii="Century Gothic" w:hAnsi="Century Gothic" w:cs="Arial"/>
                <w:sz w:val="18"/>
                <w:szCs w:val="18"/>
              </w:rPr>
              <w:t>CAIPE</w:t>
            </w:r>
          </w:p>
        </w:tc>
        <w:tc>
          <w:tcPr>
            <w:tcW w:w="2551" w:type="dxa"/>
            <w:vMerge/>
          </w:tcPr>
          <w:p w:rsidR="00732CC2" w:rsidRPr="00F72CF0" w:rsidRDefault="00732CC2" w:rsidP="00F17EB7">
            <w:pPr>
              <w:spacing w:after="0" w:line="240" w:lineRule="auto"/>
              <w:rPr>
                <w:rFonts w:ascii="Century Gothic" w:hAnsi="Century Gothic" w:cs="Arial"/>
                <w:b/>
                <w:color w:val="1F497D"/>
                <w:sz w:val="24"/>
              </w:rPr>
            </w:pPr>
          </w:p>
        </w:tc>
        <w:tc>
          <w:tcPr>
            <w:tcW w:w="1701" w:type="dxa"/>
            <w:vMerge/>
          </w:tcPr>
          <w:p w:rsidR="00732CC2" w:rsidRPr="00F72CF0" w:rsidRDefault="00732CC2" w:rsidP="00F17EB7">
            <w:pPr>
              <w:spacing w:after="0" w:line="240" w:lineRule="auto"/>
              <w:rPr>
                <w:rFonts w:ascii="Century Gothic" w:hAnsi="Century Gothic" w:cs="Arial"/>
                <w:b/>
                <w:color w:val="1F497D"/>
                <w:sz w:val="24"/>
              </w:rPr>
            </w:pPr>
          </w:p>
        </w:tc>
        <w:tc>
          <w:tcPr>
            <w:tcW w:w="2268" w:type="dxa"/>
            <w:vMerge/>
          </w:tcPr>
          <w:p w:rsidR="00732CC2" w:rsidRPr="00F72CF0" w:rsidRDefault="00732CC2" w:rsidP="00F17EB7">
            <w:pPr>
              <w:spacing w:after="0" w:line="240" w:lineRule="auto"/>
              <w:rPr>
                <w:rFonts w:ascii="Century Gothic" w:hAnsi="Century Gothic" w:cs="Arial"/>
                <w:b/>
                <w:color w:val="1F497D"/>
                <w:sz w:val="24"/>
              </w:rPr>
            </w:pPr>
          </w:p>
        </w:tc>
      </w:tr>
      <w:tr w:rsidR="00732CC2" w:rsidRPr="00F72CF0" w:rsidTr="00F17EB7">
        <w:tc>
          <w:tcPr>
            <w:tcW w:w="3403" w:type="dxa"/>
          </w:tcPr>
          <w:p w:rsidR="00732CC2" w:rsidRPr="00F72CF0" w:rsidRDefault="00732CC2" w:rsidP="001B7618">
            <w:pPr>
              <w:spacing w:after="0" w:line="240" w:lineRule="auto"/>
              <w:rPr>
                <w:rFonts w:ascii="Century Gothic" w:hAnsi="Century Gothic" w:cs="Arial"/>
                <w:i/>
                <w:sz w:val="18"/>
                <w:szCs w:val="18"/>
              </w:rPr>
            </w:pPr>
            <w:r w:rsidRPr="00F72CF0">
              <w:rPr>
                <w:rFonts w:ascii="Century Gothic" w:hAnsi="Century Gothic" w:cs="Arial"/>
                <w:b/>
                <w:sz w:val="18"/>
                <w:szCs w:val="18"/>
              </w:rPr>
              <w:t>Activity Book</w:t>
            </w:r>
            <w:r w:rsidRPr="00F72CF0">
              <w:rPr>
                <w:rFonts w:ascii="Century Gothic" w:hAnsi="Century Gothic" w:cs="Arial"/>
                <w:sz w:val="18"/>
                <w:szCs w:val="18"/>
              </w:rPr>
              <w:t>, p.</w:t>
            </w:r>
            <w:r w:rsidR="00A02AD2" w:rsidRPr="00F72CF0">
              <w:rPr>
                <w:rFonts w:ascii="Century Gothic" w:hAnsi="Century Gothic" w:cs="Arial"/>
                <w:sz w:val="18"/>
                <w:szCs w:val="18"/>
              </w:rPr>
              <w:t xml:space="preserve"> </w:t>
            </w:r>
            <w:r w:rsidRPr="00F72CF0">
              <w:rPr>
                <w:rFonts w:ascii="Century Gothic" w:hAnsi="Century Gothic" w:cs="Arial"/>
                <w:sz w:val="18"/>
                <w:szCs w:val="18"/>
              </w:rPr>
              <w:t xml:space="preserve">73 </w:t>
            </w:r>
            <w:r w:rsidRPr="00F72CF0">
              <w:rPr>
                <w:rFonts w:ascii="Century Gothic" w:hAnsi="Century Gothic" w:cs="Arial"/>
                <w:i/>
                <w:sz w:val="18"/>
                <w:szCs w:val="18"/>
              </w:rPr>
              <w:t>Evaluation</w:t>
            </w:r>
            <w:r w:rsidRPr="00F72CF0">
              <w:rPr>
                <w:rFonts w:ascii="Century Gothic" w:hAnsi="Century Gothic" w:cs="Arial"/>
                <w:sz w:val="18"/>
                <w:szCs w:val="18"/>
              </w:rPr>
              <w:t xml:space="preserve">. Act. 3. </w:t>
            </w:r>
            <w:r w:rsidR="001B7618" w:rsidRPr="00F72CF0">
              <w:rPr>
                <w:rFonts w:ascii="Century Gothic" w:hAnsi="Century Gothic" w:cs="Arial"/>
                <w:bCs/>
                <w:i/>
                <w:iCs/>
                <w:sz w:val="18"/>
                <w:szCs w:val="18"/>
              </w:rPr>
              <w:t>What’s different? Circle and write. Then go to page 3 and write the letters.</w:t>
            </w:r>
          </w:p>
        </w:tc>
        <w:tc>
          <w:tcPr>
            <w:tcW w:w="1275"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EE / CL</w:t>
            </w:r>
          </w:p>
        </w:tc>
        <w:tc>
          <w:tcPr>
            <w:tcW w:w="1418"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Ind</w:t>
            </w:r>
          </w:p>
        </w:tc>
        <w:tc>
          <w:tcPr>
            <w:tcW w:w="1843"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 xml:space="preserve">CCLA </w:t>
            </w:r>
            <w:r w:rsidR="00732CC2" w:rsidRPr="00F72CF0">
              <w:rPr>
                <w:rFonts w:ascii="Century Gothic" w:hAnsi="Century Gothic" w:cs="Arial"/>
                <w:sz w:val="18"/>
                <w:szCs w:val="18"/>
              </w:rPr>
              <w:t xml:space="preserve">/ </w:t>
            </w:r>
            <w:r w:rsidRPr="00F72CF0">
              <w:rPr>
                <w:rFonts w:ascii="Century Gothic" w:hAnsi="Century Gothic" w:cs="Arial"/>
                <w:sz w:val="18"/>
                <w:szCs w:val="18"/>
              </w:rPr>
              <w:t>CAA</w:t>
            </w:r>
            <w:r w:rsidR="00732CC2" w:rsidRPr="00F72CF0">
              <w:rPr>
                <w:rFonts w:ascii="Century Gothic" w:hAnsi="Century Gothic" w:cs="Arial"/>
                <w:sz w:val="18"/>
                <w:szCs w:val="18"/>
              </w:rPr>
              <w:t xml:space="preserve"> / </w:t>
            </w:r>
            <w:r w:rsidRPr="00F72CF0">
              <w:rPr>
                <w:rFonts w:ascii="Century Gothic" w:hAnsi="Century Gothic" w:cs="Arial"/>
                <w:sz w:val="18"/>
                <w:szCs w:val="18"/>
              </w:rPr>
              <w:t>CAIPE</w:t>
            </w:r>
          </w:p>
        </w:tc>
        <w:tc>
          <w:tcPr>
            <w:tcW w:w="2551" w:type="dxa"/>
            <w:vMerge/>
          </w:tcPr>
          <w:p w:rsidR="00732CC2" w:rsidRPr="00F72CF0" w:rsidRDefault="00732CC2" w:rsidP="00F17EB7">
            <w:pPr>
              <w:spacing w:after="0" w:line="240" w:lineRule="auto"/>
              <w:rPr>
                <w:rFonts w:ascii="Century Gothic" w:hAnsi="Century Gothic" w:cs="Arial"/>
                <w:b/>
                <w:color w:val="1F497D"/>
                <w:sz w:val="24"/>
              </w:rPr>
            </w:pPr>
          </w:p>
        </w:tc>
        <w:tc>
          <w:tcPr>
            <w:tcW w:w="1701" w:type="dxa"/>
            <w:vMerge/>
          </w:tcPr>
          <w:p w:rsidR="00732CC2" w:rsidRPr="00F72CF0" w:rsidRDefault="00732CC2" w:rsidP="00F17EB7">
            <w:pPr>
              <w:spacing w:after="0" w:line="240" w:lineRule="auto"/>
              <w:rPr>
                <w:rFonts w:ascii="Century Gothic" w:hAnsi="Century Gothic" w:cs="Arial"/>
                <w:b/>
                <w:color w:val="1F497D"/>
                <w:sz w:val="24"/>
              </w:rPr>
            </w:pPr>
          </w:p>
        </w:tc>
        <w:tc>
          <w:tcPr>
            <w:tcW w:w="2268" w:type="dxa"/>
            <w:vMerge/>
          </w:tcPr>
          <w:p w:rsidR="00732CC2" w:rsidRPr="00F72CF0" w:rsidRDefault="00732CC2" w:rsidP="00F17EB7">
            <w:pPr>
              <w:spacing w:after="0" w:line="240" w:lineRule="auto"/>
              <w:rPr>
                <w:rFonts w:ascii="Century Gothic" w:hAnsi="Century Gothic" w:cs="Arial"/>
                <w:b/>
                <w:color w:val="1F497D"/>
                <w:sz w:val="24"/>
              </w:rPr>
            </w:pPr>
          </w:p>
        </w:tc>
      </w:tr>
      <w:tr w:rsidR="00732CC2" w:rsidRPr="00F72CF0" w:rsidTr="00F17EB7">
        <w:tc>
          <w:tcPr>
            <w:tcW w:w="3403" w:type="dxa"/>
          </w:tcPr>
          <w:p w:rsidR="00732CC2" w:rsidRPr="00F72CF0" w:rsidRDefault="00732CC2" w:rsidP="00F17EB7">
            <w:pPr>
              <w:spacing w:after="0" w:line="240" w:lineRule="auto"/>
              <w:rPr>
                <w:rFonts w:ascii="Century Gothic" w:hAnsi="Century Gothic" w:cs="Arial"/>
                <w:i/>
                <w:sz w:val="18"/>
                <w:szCs w:val="18"/>
              </w:rPr>
            </w:pPr>
          </w:p>
          <w:p w:rsidR="00732CC2" w:rsidRPr="00F72CF0" w:rsidRDefault="00732CC2" w:rsidP="00E11A97">
            <w:pPr>
              <w:spacing w:after="0" w:line="240" w:lineRule="auto"/>
              <w:rPr>
                <w:rFonts w:ascii="Century Gothic" w:hAnsi="Century Gothic" w:cs="Arial"/>
                <w:sz w:val="18"/>
                <w:szCs w:val="18"/>
              </w:rPr>
            </w:pPr>
            <w:r w:rsidRPr="00F72CF0">
              <w:rPr>
                <w:rFonts w:ascii="Century Gothic" w:hAnsi="Century Gothic" w:cs="Arial"/>
                <w:i/>
                <w:sz w:val="18"/>
                <w:szCs w:val="18"/>
              </w:rPr>
              <w:t>Ending the lesson</w:t>
            </w:r>
            <w:r w:rsidRPr="00F72CF0">
              <w:rPr>
                <w:rFonts w:ascii="Century Gothic" w:hAnsi="Century Gothic" w:cs="Arial"/>
                <w:sz w:val="18"/>
                <w:szCs w:val="18"/>
              </w:rPr>
              <w:t xml:space="preserve">. </w:t>
            </w:r>
            <w:r w:rsidR="000C17D3" w:rsidRPr="00F72CF0">
              <w:rPr>
                <w:rFonts w:ascii="Century Gothic" w:hAnsi="Century Gothic" w:cs="Arial"/>
                <w:sz w:val="18"/>
                <w:szCs w:val="18"/>
              </w:rPr>
              <w:t xml:space="preserve">Triar la seva activitat favorita i realitzar-la </w:t>
            </w:r>
            <w:r w:rsidR="00E11A97" w:rsidRPr="00F72CF0">
              <w:rPr>
                <w:rFonts w:ascii="Century Gothic" w:hAnsi="Century Gothic" w:cs="Arial"/>
                <w:sz w:val="18"/>
                <w:szCs w:val="18"/>
              </w:rPr>
              <w:t>de nou.</w:t>
            </w:r>
          </w:p>
        </w:tc>
        <w:tc>
          <w:tcPr>
            <w:tcW w:w="1275"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rPr>
                <w:rFonts w:ascii="Century Gothic" w:hAnsi="Century Gothic" w:cs="Arial"/>
                <w:sz w:val="18"/>
                <w:szCs w:val="18"/>
              </w:rPr>
            </w:pPr>
          </w:p>
        </w:tc>
        <w:tc>
          <w:tcPr>
            <w:tcW w:w="1418"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Ind</w:t>
            </w:r>
          </w:p>
        </w:tc>
        <w:tc>
          <w:tcPr>
            <w:tcW w:w="1843"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w:t>
            </w:r>
            <w:r w:rsidR="00732CC2" w:rsidRPr="00F72CF0">
              <w:rPr>
                <w:rFonts w:ascii="Century Gothic" w:hAnsi="Century Gothic" w:cs="Arial"/>
                <w:sz w:val="18"/>
                <w:szCs w:val="18"/>
              </w:rPr>
              <w:t xml:space="preserve"> / </w:t>
            </w:r>
            <w:r w:rsidRPr="00F72CF0">
              <w:rPr>
                <w:rFonts w:ascii="Century Gothic" w:hAnsi="Century Gothic" w:cs="Arial"/>
                <w:sz w:val="18"/>
                <w:szCs w:val="18"/>
              </w:rPr>
              <w:t>CAA</w:t>
            </w:r>
            <w:r w:rsidR="00732CC2" w:rsidRPr="00F72CF0">
              <w:rPr>
                <w:rFonts w:ascii="Century Gothic" w:hAnsi="Century Gothic" w:cs="Arial"/>
                <w:sz w:val="18"/>
                <w:szCs w:val="18"/>
              </w:rPr>
              <w:t xml:space="preserve"> / </w:t>
            </w:r>
            <w:r w:rsidRPr="00F72CF0">
              <w:rPr>
                <w:rFonts w:ascii="Century Gothic" w:hAnsi="Century Gothic" w:cs="Arial"/>
                <w:sz w:val="18"/>
                <w:szCs w:val="18"/>
              </w:rPr>
              <w:t>CAIPE</w:t>
            </w:r>
          </w:p>
        </w:tc>
        <w:tc>
          <w:tcPr>
            <w:tcW w:w="2551" w:type="dxa"/>
            <w:vMerge/>
          </w:tcPr>
          <w:p w:rsidR="00732CC2" w:rsidRPr="00F72CF0" w:rsidRDefault="00732CC2" w:rsidP="00F17EB7">
            <w:pPr>
              <w:spacing w:after="0" w:line="240" w:lineRule="auto"/>
              <w:rPr>
                <w:rFonts w:ascii="Century Gothic" w:hAnsi="Century Gothic" w:cs="Arial"/>
                <w:b/>
                <w:color w:val="1F497D"/>
                <w:sz w:val="24"/>
              </w:rPr>
            </w:pPr>
          </w:p>
        </w:tc>
        <w:tc>
          <w:tcPr>
            <w:tcW w:w="1701" w:type="dxa"/>
            <w:vMerge/>
          </w:tcPr>
          <w:p w:rsidR="00732CC2" w:rsidRPr="00F72CF0" w:rsidRDefault="00732CC2" w:rsidP="00F17EB7">
            <w:pPr>
              <w:spacing w:after="0" w:line="240" w:lineRule="auto"/>
              <w:rPr>
                <w:rFonts w:ascii="Century Gothic" w:hAnsi="Century Gothic" w:cs="Arial"/>
                <w:b/>
                <w:color w:val="1F497D"/>
                <w:sz w:val="24"/>
              </w:rPr>
            </w:pPr>
          </w:p>
        </w:tc>
        <w:tc>
          <w:tcPr>
            <w:tcW w:w="2268" w:type="dxa"/>
            <w:vMerge/>
          </w:tcPr>
          <w:p w:rsidR="00732CC2" w:rsidRPr="00F72CF0" w:rsidRDefault="00732CC2" w:rsidP="00F17EB7">
            <w:pPr>
              <w:spacing w:after="0" w:line="240" w:lineRule="auto"/>
              <w:rPr>
                <w:rFonts w:ascii="Century Gothic" w:hAnsi="Century Gothic" w:cs="Arial"/>
                <w:b/>
                <w:color w:val="1F497D"/>
                <w:sz w:val="24"/>
              </w:rPr>
            </w:pPr>
          </w:p>
        </w:tc>
      </w:tr>
    </w:tbl>
    <w:p w:rsidR="00732CC2" w:rsidRPr="00F72CF0" w:rsidRDefault="00732CC2">
      <w:pPr>
        <w:sectPr w:rsidR="00732CC2" w:rsidRPr="00F72CF0" w:rsidSect="00732CC2">
          <w:pgSz w:w="16838" w:h="11906" w:orient="landscape"/>
          <w:pgMar w:top="1701" w:right="1418" w:bottom="1701" w:left="1418" w:header="709" w:footer="709" w:gutter="0"/>
          <w:cols w:space="708"/>
          <w:docGrid w:linePitch="360"/>
        </w:sectPr>
      </w:pPr>
    </w:p>
    <w:p w:rsidR="003F4374" w:rsidRPr="00F72CF0" w:rsidRDefault="003F4374" w:rsidP="003F4374">
      <w:pPr>
        <w:ind w:left="-142"/>
        <w:rPr>
          <w:rFonts w:ascii="Century Gothic" w:hAnsi="Century Gothic" w:cs="Arial"/>
          <w:b/>
          <w:color w:val="1F497D"/>
          <w:sz w:val="32"/>
          <w:u w:val="single"/>
        </w:rPr>
      </w:pPr>
      <w:r w:rsidRPr="00F72CF0">
        <w:rPr>
          <w:rFonts w:ascii="Century Gothic" w:hAnsi="Century Gothic" w:cs="Arial"/>
          <w:b/>
          <w:color w:val="1F497D"/>
          <w:sz w:val="32"/>
          <w:u w:val="single"/>
        </w:rPr>
        <w:lastRenderedPageBreak/>
        <w:t xml:space="preserve">UNIT 8: </w:t>
      </w:r>
      <w:r w:rsidR="001B7618" w:rsidRPr="00F72CF0">
        <w:rPr>
          <w:rFonts w:ascii="Century Gothic" w:hAnsi="Century Gothic" w:cs="Arial"/>
          <w:b/>
          <w:color w:val="1F497D"/>
          <w:sz w:val="32"/>
          <w:u w:val="single"/>
        </w:rPr>
        <w:t>ON THE FARM</w:t>
      </w:r>
    </w:p>
    <w:tbl>
      <w:tblPr>
        <w:tblW w:w="9039"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ook w:val="04A0"/>
      </w:tblPr>
      <w:tblGrid>
        <w:gridCol w:w="9039"/>
      </w:tblGrid>
      <w:tr w:rsidR="003F4374" w:rsidRPr="00F72CF0" w:rsidTr="009A4E95">
        <w:tc>
          <w:tcPr>
            <w:tcW w:w="9039" w:type="dxa"/>
            <w:shd w:val="clear" w:color="auto" w:fill="1F497D"/>
          </w:tcPr>
          <w:p w:rsidR="003F4374" w:rsidRPr="00F72CF0" w:rsidRDefault="003F4374" w:rsidP="009A4E95">
            <w:pPr>
              <w:spacing w:after="0"/>
              <w:rPr>
                <w:rFonts w:ascii="Century Gothic" w:hAnsi="Century Gothic" w:cs="Arial"/>
                <w:b/>
                <w:color w:val="FFFFFF"/>
                <w:sz w:val="2"/>
              </w:rPr>
            </w:pPr>
          </w:p>
          <w:p w:rsidR="003F4374" w:rsidRPr="00F72CF0" w:rsidRDefault="00990D50" w:rsidP="009A4E95">
            <w:pPr>
              <w:spacing w:after="0"/>
              <w:rPr>
                <w:rFonts w:ascii="Century Gothic" w:hAnsi="Century Gothic" w:cs="Arial"/>
                <w:b/>
              </w:rPr>
            </w:pPr>
            <w:r w:rsidRPr="00F72CF0">
              <w:rPr>
                <w:rFonts w:ascii="Century Gothic" w:hAnsi="Century Gothic" w:cs="Arial"/>
                <w:b/>
                <w:color w:val="FFFFFF"/>
              </w:rPr>
              <w:t>Objectius de la unitat</w:t>
            </w:r>
          </w:p>
        </w:tc>
      </w:tr>
      <w:tr w:rsidR="003F4374" w:rsidRPr="00F72CF0" w:rsidTr="009A4E95">
        <w:trPr>
          <w:trHeight w:val="1215"/>
        </w:trPr>
        <w:tc>
          <w:tcPr>
            <w:tcW w:w="9039" w:type="dxa"/>
            <w:tcBorders>
              <w:bottom w:val="inset" w:sz="12" w:space="0" w:color="1F497D"/>
            </w:tcBorders>
          </w:tcPr>
          <w:p w:rsidR="003F4374" w:rsidRPr="00F72CF0" w:rsidRDefault="003F4374" w:rsidP="009A4E95">
            <w:pPr>
              <w:rPr>
                <w:rFonts w:ascii="Century Gothic" w:hAnsi="Century Gothic" w:cs="Arial"/>
                <w:b/>
                <w:sz w:val="2"/>
                <w:szCs w:val="20"/>
              </w:rPr>
            </w:pPr>
          </w:p>
          <w:p w:rsidR="003F4374" w:rsidRPr="00F72CF0" w:rsidRDefault="003F4374" w:rsidP="009A4E95">
            <w:pPr>
              <w:pStyle w:val="Prrafodelista"/>
              <w:spacing w:after="0" w:line="240" w:lineRule="auto"/>
              <w:ind w:left="0"/>
              <w:rPr>
                <w:rFonts w:ascii="Century Gothic" w:hAnsi="Century Gothic" w:cs="Arial"/>
                <w:sz w:val="20"/>
                <w:szCs w:val="18"/>
              </w:rPr>
            </w:pPr>
            <w:r w:rsidRPr="00F72CF0">
              <w:rPr>
                <w:rFonts w:ascii="Century Gothic" w:hAnsi="Century Gothic" w:cs="Arial"/>
                <w:sz w:val="20"/>
                <w:szCs w:val="18"/>
              </w:rPr>
              <w:t xml:space="preserve">   </w:t>
            </w:r>
            <w:r w:rsidR="00094019" w:rsidRPr="00F72CF0">
              <w:rPr>
                <w:rFonts w:ascii="Century Gothic" w:hAnsi="Century Gothic" w:cs="Arial"/>
                <w:sz w:val="20"/>
                <w:szCs w:val="18"/>
              </w:rPr>
              <w:t>Al llarg d’aquesta unitat l’alumne serà capaç de:</w:t>
            </w:r>
          </w:p>
          <w:p w:rsidR="003F4374" w:rsidRPr="00F72CF0" w:rsidRDefault="003F4374" w:rsidP="009A4E95">
            <w:pPr>
              <w:pStyle w:val="Prrafodelista"/>
              <w:spacing w:after="0" w:line="240" w:lineRule="auto"/>
              <w:ind w:left="360"/>
              <w:rPr>
                <w:rFonts w:ascii="Century Gothic" w:hAnsi="Century Gothic" w:cs="Arial"/>
                <w:sz w:val="20"/>
                <w:szCs w:val="20"/>
              </w:rPr>
            </w:pPr>
          </w:p>
          <w:p w:rsidR="009B2A52" w:rsidRPr="00F72CF0" w:rsidRDefault="00094019" w:rsidP="009B2A52">
            <w:pPr>
              <w:pStyle w:val="Prrafodelista"/>
              <w:numPr>
                <w:ilvl w:val="0"/>
                <w:numId w:val="2"/>
              </w:numPr>
              <w:spacing w:after="0" w:line="240" w:lineRule="auto"/>
              <w:rPr>
                <w:rFonts w:ascii="Century Gothic" w:hAnsi="Century Gothic" w:cs="Arial"/>
                <w:sz w:val="20"/>
                <w:szCs w:val="20"/>
              </w:rPr>
            </w:pPr>
            <w:r w:rsidRPr="00F72CF0">
              <w:rPr>
                <w:rFonts w:ascii="Century Gothic" w:hAnsi="Century Gothic" w:cs="Arial"/>
                <w:sz w:val="20"/>
                <w:szCs w:val="20"/>
              </w:rPr>
              <w:t>Aprendre</w:t>
            </w:r>
            <w:r w:rsidR="009B2A52" w:rsidRPr="00F72CF0">
              <w:rPr>
                <w:rFonts w:ascii="Century Gothic" w:hAnsi="Century Gothic" w:cs="Arial"/>
                <w:sz w:val="20"/>
                <w:szCs w:val="20"/>
              </w:rPr>
              <w:t xml:space="preserve"> </w:t>
            </w:r>
            <w:r w:rsidR="00586BA5" w:rsidRPr="00F72CF0">
              <w:rPr>
                <w:rFonts w:ascii="Century Gothic" w:hAnsi="Century Gothic" w:cs="Arial"/>
                <w:sz w:val="20"/>
                <w:szCs w:val="20"/>
              </w:rPr>
              <w:t>vocabulari</w:t>
            </w:r>
            <w:r w:rsidR="009B2A52" w:rsidRPr="00F72CF0">
              <w:rPr>
                <w:rFonts w:ascii="Century Gothic" w:hAnsi="Century Gothic" w:cs="Arial"/>
                <w:sz w:val="20"/>
                <w:szCs w:val="20"/>
              </w:rPr>
              <w:t xml:space="preserve"> </w:t>
            </w:r>
            <w:r w:rsidR="00990D50" w:rsidRPr="00F72CF0">
              <w:rPr>
                <w:rFonts w:ascii="Century Gothic" w:hAnsi="Century Gothic" w:cs="Arial"/>
                <w:sz w:val="20"/>
                <w:szCs w:val="20"/>
              </w:rPr>
              <w:t xml:space="preserve">relacionat amb </w:t>
            </w:r>
            <w:r w:rsidR="009B2A52" w:rsidRPr="00F72CF0">
              <w:rPr>
                <w:rFonts w:ascii="Century Gothic" w:hAnsi="Century Gothic" w:cs="Arial"/>
                <w:sz w:val="20"/>
                <w:szCs w:val="20"/>
              </w:rPr>
              <w:t xml:space="preserve">la granja </w:t>
            </w:r>
            <w:r w:rsidR="007C11B5" w:rsidRPr="00F72CF0">
              <w:rPr>
                <w:rFonts w:ascii="Century Gothic" w:hAnsi="Century Gothic" w:cs="Arial"/>
                <w:sz w:val="20"/>
                <w:szCs w:val="20"/>
              </w:rPr>
              <w:t>i els seus</w:t>
            </w:r>
            <w:r w:rsidR="009B2A52" w:rsidRPr="00F72CF0">
              <w:rPr>
                <w:rFonts w:ascii="Century Gothic" w:hAnsi="Century Gothic" w:cs="Arial"/>
                <w:sz w:val="20"/>
                <w:szCs w:val="20"/>
              </w:rPr>
              <w:t xml:space="preserve"> </w:t>
            </w:r>
            <w:r w:rsidR="007C11B5" w:rsidRPr="00F72CF0">
              <w:rPr>
                <w:rFonts w:ascii="Century Gothic" w:hAnsi="Century Gothic" w:cs="Arial"/>
                <w:sz w:val="20"/>
                <w:szCs w:val="20"/>
              </w:rPr>
              <w:t>animals</w:t>
            </w:r>
            <w:r w:rsidR="009B2A52" w:rsidRPr="00F72CF0">
              <w:rPr>
                <w:rFonts w:ascii="Century Gothic" w:hAnsi="Century Gothic" w:cs="Arial"/>
                <w:sz w:val="20"/>
                <w:szCs w:val="20"/>
              </w:rPr>
              <w:t>.</w:t>
            </w:r>
          </w:p>
          <w:p w:rsidR="009B2A52" w:rsidRPr="00F72CF0" w:rsidRDefault="009B2A52" w:rsidP="009B2A52">
            <w:pPr>
              <w:pStyle w:val="Prrafodelista"/>
              <w:numPr>
                <w:ilvl w:val="0"/>
                <w:numId w:val="2"/>
              </w:numPr>
              <w:spacing w:after="0" w:line="240" w:lineRule="auto"/>
              <w:rPr>
                <w:rFonts w:ascii="Century Gothic" w:hAnsi="Century Gothic" w:cs="Arial"/>
                <w:sz w:val="20"/>
                <w:szCs w:val="20"/>
              </w:rPr>
            </w:pPr>
            <w:r w:rsidRPr="00F72CF0">
              <w:rPr>
                <w:rFonts w:ascii="Century Gothic" w:hAnsi="Century Gothic" w:cs="Arial"/>
                <w:sz w:val="20"/>
                <w:szCs w:val="20"/>
              </w:rPr>
              <w:t xml:space="preserve">Practicar el </w:t>
            </w:r>
            <w:r w:rsidR="00586BA5" w:rsidRPr="00F72CF0">
              <w:rPr>
                <w:rFonts w:ascii="Century Gothic" w:hAnsi="Century Gothic" w:cs="Arial"/>
                <w:sz w:val="20"/>
                <w:szCs w:val="20"/>
              </w:rPr>
              <w:t>vocabulari</w:t>
            </w:r>
            <w:r w:rsidRPr="00F72CF0">
              <w:rPr>
                <w:rFonts w:ascii="Century Gothic" w:hAnsi="Century Gothic" w:cs="Arial"/>
                <w:sz w:val="20"/>
                <w:szCs w:val="20"/>
              </w:rPr>
              <w:t xml:space="preserve"> de la granja </w:t>
            </w:r>
            <w:r w:rsidR="007C11B5" w:rsidRPr="00F72CF0">
              <w:rPr>
                <w:rFonts w:ascii="Century Gothic" w:hAnsi="Century Gothic" w:cs="Arial"/>
                <w:sz w:val="20"/>
                <w:szCs w:val="20"/>
              </w:rPr>
              <w:t>i animals</w:t>
            </w:r>
            <w:r w:rsidRPr="00F72CF0">
              <w:rPr>
                <w:rFonts w:ascii="Century Gothic" w:hAnsi="Century Gothic" w:cs="Arial"/>
                <w:sz w:val="20"/>
                <w:szCs w:val="20"/>
              </w:rPr>
              <w:t>.</w:t>
            </w:r>
          </w:p>
          <w:p w:rsidR="009B2A52" w:rsidRPr="00F72CF0" w:rsidRDefault="00586BA5" w:rsidP="009B2A52">
            <w:pPr>
              <w:pStyle w:val="Prrafodelista"/>
              <w:numPr>
                <w:ilvl w:val="0"/>
                <w:numId w:val="2"/>
              </w:numPr>
              <w:spacing w:after="0" w:line="240" w:lineRule="auto"/>
              <w:rPr>
                <w:rFonts w:ascii="Century Gothic" w:hAnsi="Century Gothic" w:cs="Arial"/>
                <w:sz w:val="20"/>
                <w:szCs w:val="20"/>
              </w:rPr>
            </w:pPr>
            <w:r w:rsidRPr="00F72CF0">
              <w:rPr>
                <w:rFonts w:ascii="Century Gothic" w:hAnsi="Century Gothic" w:cs="Arial"/>
                <w:sz w:val="20"/>
                <w:szCs w:val="20"/>
              </w:rPr>
              <w:t>Parlar</w:t>
            </w:r>
            <w:r w:rsidR="009B2A52" w:rsidRPr="00F72CF0">
              <w:rPr>
                <w:rFonts w:ascii="Century Gothic" w:hAnsi="Century Gothic" w:cs="Arial"/>
                <w:sz w:val="20"/>
                <w:szCs w:val="20"/>
              </w:rPr>
              <w:t xml:space="preserve"> </w:t>
            </w:r>
            <w:r w:rsidR="007C11B5" w:rsidRPr="00F72CF0">
              <w:rPr>
                <w:rFonts w:ascii="Century Gothic" w:hAnsi="Century Gothic" w:cs="Arial"/>
                <w:sz w:val="20"/>
                <w:szCs w:val="20"/>
              </w:rPr>
              <w:t>del lloc en el qual es troben els</w:t>
            </w:r>
            <w:r w:rsidR="009B2A52" w:rsidRPr="00F72CF0">
              <w:rPr>
                <w:rFonts w:ascii="Century Gothic" w:hAnsi="Century Gothic" w:cs="Arial"/>
                <w:sz w:val="20"/>
                <w:szCs w:val="20"/>
              </w:rPr>
              <w:t xml:space="preserve"> </w:t>
            </w:r>
            <w:r w:rsidR="007C11B5" w:rsidRPr="00F72CF0">
              <w:rPr>
                <w:rFonts w:ascii="Century Gothic" w:hAnsi="Century Gothic" w:cs="Arial"/>
                <w:sz w:val="20"/>
                <w:szCs w:val="20"/>
              </w:rPr>
              <w:t>animals</w:t>
            </w:r>
            <w:r w:rsidR="009B2A52" w:rsidRPr="00F72CF0">
              <w:rPr>
                <w:rFonts w:ascii="Century Gothic" w:hAnsi="Century Gothic" w:cs="Arial"/>
                <w:sz w:val="20"/>
                <w:szCs w:val="20"/>
              </w:rPr>
              <w:t>.</w:t>
            </w:r>
          </w:p>
          <w:p w:rsidR="001368E1" w:rsidRPr="00F72CF0" w:rsidRDefault="00586BA5" w:rsidP="001368E1">
            <w:pPr>
              <w:pStyle w:val="Prrafodelista"/>
              <w:numPr>
                <w:ilvl w:val="0"/>
                <w:numId w:val="2"/>
              </w:numPr>
              <w:spacing w:after="0" w:line="240" w:lineRule="auto"/>
              <w:rPr>
                <w:rFonts w:ascii="Century Gothic" w:hAnsi="Century Gothic" w:cs="Arial"/>
                <w:b/>
                <w:color w:val="1F497D"/>
                <w:sz w:val="20"/>
                <w:szCs w:val="20"/>
              </w:rPr>
            </w:pPr>
            <w:r w:rsidRPr="00F72CF0">
              <w:rPr>
                <w:rFonts w:ascii="Century Gothic" w:hAnsi="Century Gothic" w:cs="Arial"/>
                <w:sz w:val="20"/>
                <w:szCs w:val="20"/>
              </w:rPr>
              <w:t>Parlar</w:t>
            </w:r>
            <w:r w:rsidR="001368E1" w:rsidRPr="00F72CF0">
              <w:rPr>
                <w:rFonts w:ascii="Century Gothic" w:hAnsi="Century Gothic" w:cs="Arial"/>
                <w:sz w:val="20"/>
                <w:szCs w:val="20"/>
              </w:rPr>
              <w:t xml:space="preserve"> sobre </w:t>
            </w:r>
            <w:r w:rsidR="007C11B5" w:rsidRPr="00F72CF0">
              <w:rPr>
                <w:rFonts w:ascii="Century Gothic" w:hAnsi="Century Gothic" w:cs="Arial"/>
                <w:sz w:val="20"/>
                <w:szCs w:val="20"/>
              </w:rPr>
              <w:t>què fan els</w:t>
            </w:r>
            <w:r w:rsidR="001368E1" w:rsidRPr="00F72CF0">
              <w:rPr>
                <w:rFonts w:ascii="Century Gothic" w:hAnsi="Century Gothic" w:cs="Arial"/>
                <w:sz w:val="20"/>
                <w:szCs w:val="20"/>
              </w:rPr>
              <w:t xml:space="preserve"> </w:t>
            </w:r>
            <w:r w:rsidR="007C11B5" w:rsidRPr="00F72CF0">
              <w:rPr>
                <w:rFonts w:ascii="Century Gothic" w:hAnsi="Century Gothic" w:cs="Arial"/>
                <w:sz w:val="20"/>
                <w:szCs w:val="20"/>
              </w:rPr>
              <w:t>animals</w:t>
            </w:r>
            <w:r w:rsidR="001368E1" w:rsidRPr="00F72CF0">
              <w:rPr>
                <w:rFonts w:ascii="Century Gothic" w:hAnsi="Century Gothic" w:cs="Arial"/>
                <w:sz w:val="20"/>
                <w:szCs w:val="20"/>
              </w:rPr>
              <w:t>.</w:t>
            </w:r>
          </w:p>
          <w:p w:rsidR="001368E1" w:rsidRPr="00F72CF0" w:rsidRDefault="001368E1" w:rsidP="001368E1">
            <w:pPr>
              <w:pStyle w:val="Prrafodelista"/>
              <w:numPr>
                <w:ilvl w:val="0"/>
                <w:numId w:val="2"/>
              </w:numPr>
              <w:spacing w:after="0" w:line="240" w:lineRule="auto"/>
              <w:rPr>
                <w:rFonts w:ascii="Century Gothic" w:hAnsi="Century Gothic" w:cs="Arial"/>
                <w:sz w:val="20"/>
                <w:szCs w:val="20"/>
              </w:rPr>
            </w:pPr>
            <w:r w:rsidRPr="00F72CF0">
              <w:rPr>
                <w:rFonts w:ascii="Century Gothic" w:hAnsi="Century Gothic" w:cs="Arial"/>
                <w:sz w:val="20"/>
                <w:szCs w:val="20"/>
              </w:rPr>
              <w:t xml:space="preserve">Formular </w:t>
            </w:r>
            <w:r w:rsidR="00586BA5" w:rsidRPr="00F72CF0">
              <w:rPr>
                <w:rFonts w:ascii="Century Gothic" w:hAnsi="Century Gothic" w:cs="Arial"/>
                <w:sz w:val="20"/>
                <w:szCs w:val="20"/>
              </w:rPr>
              <w:t>preguntes</w:t>
            </w:r>
            <w:r w:rsidRPr="00F72CF0">
              <w:rPr>
                <w:rFonts w:ascii="Century Gothic" w:hAnsi="Century Gothic" w:cs="Arial"/>
                <w:sz w:val="20"/>
                <w:szCs w:val="20"/>
              </w:rPr>
              <w:t xml:space="preserve"> sobre </w:t>
            </w:r>
            <w:r w:rsidR="007C11B5" w:rsidRPr="00F72CF0">
              <w:rPr>
                <w:rFonts w:ascii="Century Gothic" w:hAnsi="Century Gothic" w:cs="Arial"/>
                <w:sz w:val="20"/>
                <w:szCs w:val="20"/>
              </w:rPr>
              <w:t>què fan els</w:t>
            </w:r>
            <w:r w:rsidRPr="00F72CF0">
              <w:rPr>
                <w:rFonts w:ascii="Century Gothic" w:hAnsi="Century Gothic" w:cs="Arial"/>
                <w:sz w:val="20"/>
                <w:szCs w:val="20"/>
              </w:rPr>
              <w:t xml:space="preserve"> </w:t>
            </w:r>
            <w:r w:rsidR="007C11B5" w:rsidRPr="00F72CF0">
              <w:rPr>
                <w:rFonts w:ascii="Century Gothic" w:hAnsi="Century Gothic" w:cs="Arial"/>
                <w:sz w:val="20"/>
                <w:szCs w:val="20"/>
              </w:rPr>
              <w:t>animals</w:t>
            </w:r>
            <w:r w:rsidRPr="00F72CF0">
              <w:rPr>
                <w:rFonts w:ascii="Century Gothic" w:hAnsi="Century Gothic" w:cs="Arial"/>
                <w:sz w:val="20"/>
                <w:szCs w:val="20"/>
              </w:rPr>
              <w:t>.</w:t>
            </w:r>
          </w:p>
          <w:p w:rsidR="001368E1" w:rsidRPr="00F72CF0" w:rsidRDefault="001368E1" w:rsidP="001368E1">
            <w:pPr>
              <w:pStyle w:val="Prrafodelista"/>
              <w:numPr>
                <w:ilvl w:val="0"/>
                <w:numId w:val="3"/>
              </w:numPr>
              <w:spacing w:after="0" w:line="240" w:lineRule="auto"/>
              <w:rPr>
                <w:rFonts w:ascii="Century Gothic" w:hAnsi="Century Gothic" w:cs="Arial"/>
                <w:sz w:val="20"/>
                <w:szCs w:val="20"/>
              </w:rPr>
            </w:pPr>
            <w:r w:rsidRPr="00F72CF0">
              <w:rPr>
                <w:rFonts w:ascii="Century Gothic" w:hAnsi="Century Gothic" w:cs="Arial"/>
                <w:sz w:val="20"/>
                <w:szCs w:val="20"/>
              </w:rPr>
              <w:t xml:space="preserve">Consolidar el </w:t>
            </w:r>
            <w:r w:rsidR="00094019" w:rsidRPr="00F72CF0">
              <w:rPr>
                <w:rFonts w:ascii="Century Gothic" w:hAnsi="Century Gothic" w:cs="Arial"/>
                <w:sz w:val="20"/>
                <w:szCs w:val="20"/>
              </w:rPr>
              <w:t>llenguatge</w:t>
            </w:r>
            <w:r w:rsidRPr="00F72CF0">
              <w:rPr>
                <w:rFonts w:ascii="Century Gothic" w:hAnsi="Century Gothic" w:cs="Arial"/>
                <w:sz w:val="20"/>
                <w:szCs w:val="20"/>
              </w:rPr>
              <w:t xml:space="preserve"> </w:t>
            </w:r>
            <w:r w:rsidR="00094019" w:rsidRPr="00F72CF0">
              <w:rPr>
                <w:rFonts w:ascii="Century Gothic" w:hAnsi="Century Gothic" w:cs="Arial"/>
                <w:sz w:val="20"/>
                <w:szCs w:val="20"/>
              </w:rPr>
              <w:t>après</w:t>
            </w:r>
            <w:r w:rsidRPr="00F72CF0">
              <w:rPr>
                <w:rFonts w:ascii="Century Gothic" w:hAnsi="Century Gothic" w:cs="Arial"/>
                <w:sz w:val="20"/>
                <w:szCs w:val="20"/>
              </w:rPr>
              <w:t xml:space="preserve"> </w:t>
            </w:r>
            <w:r w:rsidR="00094019" w:rsidRPr="00F72CF0">
              <w:rPr>
                <w:rFonts w:ascii="Century Gothic" w:hAnsi="Century Gothic" w:cs="Arial"/>
                <w:sz w:val="20"/>
                <w:szCs w:val="20"/>
              </w:rPr>
              <w:t>mitjançant</w:t>
            </w:r>
            <w:r w:rsidRPr="00F72CF0">
              <w:rPr>
                <w:rFonts w:ascii="Century Gothic" w:hAnsi="Century Gothic" w:cs="Arial"/>
                <w:sz w:val="20"/>
                <w:szCs w:val="20"/>
              </w:rPr>
              <w:t xml:space="preserve"> el </w:t>
            </w:r>
            <w:r w:rsidR="00094019" w:rsidRPr="00F72CF0">
              <w:rPr>
                <w:rFonts w:ascii="Century Gothic" w:hAnsi="Century Gothic" w:cs="Arial"/>
                <w:sz w:val="20"/>
                <w:szCs w:val="20"/>
              </w:rPr>
              <w:t>conte</w:t>
            </w:r>
            <w:r w:rsidRPr="00F72CF0">
              <w:rPr>
                <w:rFonts w:ascii="Century Gothic" w:hAnsi="Century Gothic" w:cs="Arial"/>
                <w:sz w:val="20"/>
                <w:szCs w:val="20"/>
              </w:rPr>
              <w:t>.</w:t>
            </w:r>
          </w:p>
          <w:p w:rsidR="001368E1" w:rsidRPr="00F72CF0" w:rsidRDefault="001368E1" w:rsidP="001368E1">
            <w:pPr>
              <w:pStyle w:val="Prrafodelista"/>
              <w:numPr>
                <w:ilvl w:val="0"/>
                <w:numId w:val="2"/>
              </w:numPr>
              <w:spacing w:after="0" w:line="240" w:lineRule="auto"/>
              <w:rPr>
                <w:rFonts w:ascii="Century Gothic" w:hAnsi="Century Gothic" w:cs="Arial"/>
                <w:sz w:val="20"/>
                <w:szCs w:val="20"/>
              </w:rPr>
            </w:pPr>
            <w:r w:rsidRPr="00F72CF0">
              <w:rPr>
                <w:rFonts w:ascii="Century Gothic" w:hAnsi="Century Gothic" w:cs="Arial"/>
                <w:sz w:val="20"/>
                <w:szCs w:val="20"/>
              </w:rPr>
              <w:t xml:space="preserve">Valorar </w:t>
            </w:r>
            <w:r w:rsidR="00094019" w:rsidRPr="00F72CF0">
              <w:rPr>
                <w:rFonts w:ascii="Century Gothic" w:hAnsi="Century Gothic" w:cs="Arial"/>
                <w:sz w:val="20"/>
                <w:szCs w:val="20"/>
              </w:rPr>
              <w:t>la importància</w:t>
            </w:r>
            <w:r w:rsidR="007C11B5" w:rsidRPr="00F72CF0">
              <w:rPr>
                <w:rFonts w:ascii="Century Gothic" w:hAnsi="Century Gothic" w:cs="Arial"/>
                <w:sz w:val="20"/>
                <w:szCs w:val="20"/>
              </w:rPr>
              <w:t xml:space="preserve"> d’</w:t>
            </w:r>
            <w:r w:rsidR="008659E1" w:rsidRPr="00F72CF0">
              <w:rPr>
                <w:rFonts w:ascii="Century Gothic" w:hAnsi="Century Gothic" w:cs="Arial"/>
                <w:sz w:val="20"/>
                <w:szCs w:val="20"/>
              </w:rPr>
              <w:t>apreciar</w:t>
            </w:r>
            <w:r w:rsidRPr="00F72CF0">
              <w:rPr>
                <w:rFonts w:ascii="Century Gothic" w:hAnsi="Century Gothic" w:cs="Arial"/>
                <w:sz w:val="20"/>
                <w:szCs w:val="20"/>
              </w:rPr>
              <w:t xml:space="preserve"> </w:t>
            </w:r>
            <w:r w:rsidR="007C11B5" w:rsidRPr="00F72CF0">
              <w:rPr>
                <w:rFonts w:ascii="Century Gothic" w:hAnsi="Century Gothic" w:cs="Arial"/>
                <w:sz w:val="20"/>
                <w:szCs w:val="20"/>
              </w:rPr>
              <w:t>la seva llar</w:t>
            </w:r>
            <w:r w:rsidRPr="00F72CF0">
              <w:rPr>
                <w:rFonts w:ascii="Century Gothic" w:hAnsi="Century Gothic" w:cs="Arial"/>
                <w:sz w:val="20"/>
                <w:szCs w:val="20"/>
              </w:rPr>
              <w:t>.</w:t>
            </w:r>
          </w:p>
          <w:p w:rsidR="001368E1" w:rsidRPr="00F72CF0" w:rsidRDefault="001368E1" w:rsidP="001368E1">
            <w:pPr>
              <w:pStyle w:val="Prrafodelista"/>
              <w:numPr>
                <w:ilvl w:val="0"/>
                <w:numId w:val="2"/>
              </w:numPr>
              <w:spacing w:after="0" w:line="240" w:lineRule="auto"/>
              <w:rPr>
                <w:rFonts w:ascii="Century Gothic" w:hAnsi="Century Gothic" w:cs="Arial"/>
                <w:sz w:val="20"/>
                <w:szCs w:val="20"/>
              </w:rPr>
            </w:pPr>
            <w:r w:rsidRPr="00F72CF0">
              <w:rPr>
                <w:rFonts w:ascii="Century Gothic" w:hAnsi="Century Gothic" w:cs="Arial"/>
                <w:sz w:val="20"/>
                <w:szCs w:val="20"/>
              </w:rPr>
              <w:t xml:space="preserve">Practicar </w:t>
            </w:r>
            <w:r w:rsidR="007C11B5" w:rsidRPr="00F72CF0">
              <w:rPr>
                <w:rFonts w:ascii="Century Gothic" w:hAnsi="Century Gothic" w:cs="Arial"/>
                <w:sz w:val="20"/>
                <w:szCs w:val="20"/>
              </w:rPr>
              <w:t>acceptar i refusar invitacions</w:t>
            </w:r>
            <w:r w:rsidRPr="00F72CF0">
              <w:rPr>
                <w:rFonts w:ascii="Century Gothic" w:hAnsi="Century Gothic" w:cs="Arial"/>
                <w:sz w:val="20"/>
                <w:szCs w:val="20"/>
              </w:rPr>
              <w:t>.</w:t>
            </w:r>
          </w:p>
          <w:p w:rsidR="001368E1" w:rsidRPr="00F72CF0" w:rsidRDefault="001368E1" w:rsidP="001368E1">
            <w:pPr>
              <w:pStyle w:val="Prrafodelista"/>
              <w:numPr>
                <w:ilvl w:val="0"/>
                <w:numId w:val="2"/>
              </w:numPr>
              <w:spacing w:after="0" w:line="240" w:lineRule="auto"/>
              <w:rPr>
                <w:rFonts w:ascii="Century Gothic" w:hAnsi="Century Gothic" w:cs="Arial"/>
                <w:sz w:val="20"/>
                <w:szCs w:val="20"/>
              </w:rPr>
            </w:pPr>
            <w:r w:rsidRPr="00F72CF0">
              <w:rPr>
                <w:rFonts w:ascii="Century Gothic" w:hAnsi="Century Gothic" w:cs="Arial"/>
                <w:sz w:val="20"/>
                <w:szCs w:val="20"/>
              </w:rPr>
              <w:t xml:space="preserve">Practicar la </w:t>
            </w:r>
            <w:r w:rsidR="00094019" w:rsidRPr="00F72CF0">
              <w:rPr>
                <w:rFonts w:ascii="Century Gothic" w:hAnsi="Century Gothic" w:cs="Arial"/>
                <w:sz w:val="20"/>
                <w:szCs w:val="20"/>
              </w:rPr>
              <w:t xml:space="preserve">pronunciació del so </w:t>
            </w:r>
            <w:r w:rsidRPr="00F72CF0">
              <w:rPr>
                <w:rFonts w:ascii="Arial" w:hAnsi="Arial" w:cs="Arial"/>
                <w:sz w:val="20"/>
                <w:szCs w:val="20"/>
              </w:rPr>
              <w:t>/w/.</w:t>
            </w:r>
          </w:p>
          <w:p w:rsidR="001368E1" w:rsidRPr="00F72CF0" w:rsidRDefault="00094019" w:rsidP="001368E1">
            <w:pPr>
              <w:pStyle w:val="Prrafodelista"/>
              <w:numPr>
                <w:ilvl w:val="0"/>
                <w:numId w:val="2"/>
              </w:numPr>
              <w:rPr>
                <w:rFonts w:ascii="Century Gothic" w:hAnsi="Century Gothic" w:cs="Arial"/>
                <w:sz w:val="20"/>
                <w:szCs w:val="20"/>
              </w:rPr>
            </w:pPr>
            <w:r w:rsidRPr="00F72CF0">
              <w:rPr>
                <w:rFonts w:ascii="Century Gothic" w:hAnsi="Century Gothic" w:cs="Arial"/>
                <w:sz w:val="20"/>
                <w:szCs w:val="20"/>
              </w:rPr>
              <w:t>Aprendre</w:t>
            </w:r>
            <w:r w:rsidR="001368E1" w:rsidRPr="00F72CF0">
              <w:rPr>
                <w:rFonts w:ascii="Century Gothic" w:hAnsi="Century Gothic" w:cs="Arial"/>
                <w:sz w:val="20"/>
                <w:szCs w:val="20"/>
              </w:rPr>
              <w:t xml:space="preserve"> </w:t>
            </w:r>
            <w:r w:rsidR="00586BA5" w:rsidRPr="00F72CF0">
              <w:rPr>
                <w:rFonts w:ascii="Century Gothic" w:hAnsi="Century Gothic" w:cs="Arial"/>
                <w:sz w:val="20"/>
                <w:szCs w:val="20"/>
              </w:rPr>
              <w:t>vocabulari</w:t>
            </w:r>
            <w:r w:rsidR="001368E1" w:rsidRPr="00F72CF0">
              <w:rPr>
                <w:rFonts w:ascii="Century Gothic" w:hAnsi="Century Gothic" w:cs="Arial"/>
                <w:sz w:val="20"/>
                <w:szCs w:val="20"/>
              </w:rPr>
              <w:t xml:space="preserve"> </w:t>
            </w:r>
            <w:r w:rsidR="006208F3" w:rsidRPr="00F72CF0">
              <w:rPr>
                <w:rFonts w:ascii="Century Gothic" w:hAnsi="Century Gothic" w:cs="Arial"/>
                <w:sz w:val="20"/>
                <w:szCs w:val="20"/>
              </w:rPr>
              <w:t>relacionat</w:t>
            </w:r>
            <w:r w:rsidR="001368E1" w:rsidRPr="00F72CF0">
              <w:rPr>
                <w:rFonts w:ascii="Century Gothic" w:hAnsi="Century Gothic" w:cs="Arial"/>
                <w:sz w:val="20"/>
                <w:szCs w:val="20"/>
              </w:rPr>
              <w:t xml:space="preserve"> </w:t>
            </w:r>
            <w:r w:rsidR="00586BA5" w:rsidRPr="00F72CF0">
              <w:rPr>
                <w:rFonts w:ascii="Century Gothic" w:hAnsi="Century Gothic" w:cs="Arial"/>
                <w:sz w:val="20"/>
                <w:szCs w:val="20"/>
              </w:rPr>
              <w:t xml:space="preserve">amb les </w:t>
            </w:r>
            <w:r w:rsidR="007C11B5" w:rsidRPr="00F72CF0">
              <w:rPr>
                <w:rFonts w:ascii="Century Gothic" w:hAnsi="Century Gothic" w:cs="Arial"/>
                <w:sz w:val="20"/>
                <w:szCs w:val="20"/>
              </w:rPr>
              <w:t>tasques</w:t>
            </w:r>
            <w:r w:rsidR="001368E1" w:rsidRPr="00F72CF0">
              <w:rPr>
                <w:rFonts w:ascii="Century Gothic" w:hAnsi="Century Gothic" w:cs="Arial"/>
                <w:sz w:val="20"/>
                <w:szCs w:val="20"/>
              </w:rPr>
              <w:t xml:space="preserve"> </w:t>
            </w:r>
            <w:r w:rsidR="00586BA5" w:rsidRPr="00F72CF0">
              <w:rPr>
                <w:rFonts w:ascii="Century Gothic" w:hAnsi="Century Gothic" w:cs="Arial"/>
                <w:sz w:val="20"/>
                <w:szCs w:val="20"/>
              </w:rPr>
              <w:t>dels</w:t>
            </w:r>
            <w:r w:rsidR="001368E1" w:rsidRPr="00F72CF0">
              <w:rPr>
                <w:rFonts w:ascii="Century Gothic" w:hAnsi="Century Gothic" w:cs="Arial"/>
                <w:sz w:val="20"/>
                <w:szCs w:val="20"/>
              </w:rPr>
              <w:t xml:space="preserve"> gran</w:t>
            </w:r>
            <w:r w:rsidR="007C11B5" w:rsidRPr="00F72CF0">
              <w:rPr>
                <w:rFonts w:ascii="Century Gothic" w:hAnsi="Century Gothic" w:cs="Arial"/>
                <w:sz w:val="20"/>
                <w:szCs w:val="20"/>
              </w:rPr>
              <w:t>g</w:t>
            </w:r>
            <w:r w:rsidR="001368E1" w:rsidRPr="00F72CF0">
              <w:rPr>
                <w:rFonts w:ascii="Century Gothic" w:hAnsi="Century Gothic" w:cs="Arial"/>
                <w:sz w:val="20"/>
                <w:szCs w:val="20"/>
              </w:rPr>
              <w:t>ers.</w:t>
            </w:r>
          </w:p>
          <w:p w:rsidR="001368E1" w:rsidRPr="00F72CF0" w:rsidRDefault="009111CF" w:rsidP="008659E1">
            <w:pPr>
              <w:pStyle w:val="Prrafodelista"/>
              <w:numPr>
                <w:ilvl w:val="0"/>
                <w:numId w:val="52"/>
              </w:numPr>
              <w:spacing w:after="0" w:line="240" w:lineRule="auto"/>
              <w:rPr>
                <w:rFonts w:ascii="Century Gothic" w:hAnsi="Century Gothic" w:cs="Arial"/>
                <w:sz w:val="20"/>
                <w:szCs w:val="20"/>
              </w:rPr>
            </w:pPr>
            <w:r w:rsidRPr="00F72CF0">
              <w:rPr>
                <w:rFonts w:ascii="Century Gothic" w:hAnsi="Century Gothic" w:cs="Arial"/>
                <w:sz w:val="20"/>
                <w:szCs w:val="20"/>
              </w:rPr>
              <w:t>Dibuixar</w:t>
            </w:r>
            <w:r w:rsidR="001368E1" w:rsidRPr="00F72CF0">
              <w:rPr>
                <w:rFonts w:ascii="Century Gothic" w:hAnsi="Century Gothic" w:cs="Arial"/>
                <w:sz w:val="20"/>
                <w:szCs w:val="20"/>
              </w:rPr>
              <w:t xml:space="preserve"> un diagrama p</w:t>
            </w:r>
            <w:r w:rsidR="007C11B5" w:rsidRPr="00F72CF0">
              <w:rPr>
                <w:rFonts w:ascii="Century Gothic" w:hAnsi="Century Gothic" w:cs="Arial"/>
                <w:sz w:val="20"/>
                <w:szCs w:val="20"/>
              </w:rPr>
              <w:t>er</w:t>
            </w:r>
            <w:r w:rsidR="001368E1" w:rsidRPr="00F72CF0">
              <w:rPr>
                <w:rFonts w:ascii="Century Gothic" w:hAnsi="Century Gothic" w:cs="Arial"/>
                <w:sz w:val="20"/>
                <w:szCs w:val="20"/>
              </w:rPr>
              <w:t xml:space="preserve"> mostrar la producció de l</w:t>
            </w:r>
            <w:r w:rsidR="007C11B5" w:rsidRPr="00F72CF0">
              <w:rPr>
                <w:rFonts w:ascii="Century Gothic" w:hAnsi="Century Gothic" w:cs="Arial"/>
                <w:sz w:val="20"/>
                <w:szCs w:val="20"/>
              </w:rPr>
              <w:t>e</w:t>
            </w:r>
            <w:r w:rsidR="001368E1" w:rsidRPr="00F72CF0">
              <w:rPr>
                <w:rFonts w:ascii="Century Gothic" w:hAnsi="Century Gothic" w:cs="Arial"/>
                <w:sz w:val="20"/>
                <w:szCs w:val="20"/>
              </w:rPr>
              <w:t>s gran</w:t>
            </w:r>
            <w:r w:rsidR="007C11B5" w:rsidRPr="00F72CF0">
              <w:rPr>
                <w:rFonts w:ascii="Century Gothic" w:hAnsi="Century Gothic" w:cs="Arial"/>
                <w:sz w:val="20"/>
                <w:szCs w:val="20"/>
              </w:rPr>
              <w:t>ge</w:t>
            </w:r>
            <w:r w:rsidR="001368E1" w:rsidRPr="00F72CF0">
              <w:rPr>
                <w:rFonts w:ascii="Century Gothic" w:hAnsi="Century Gothic" w:cs="Arial"/>
                <w:sz w:val="20"/>
                <w:szCs w:val="20"/>
              </w:rPr>
              <w:t>s.</w:t>
            </w:r>
          </w:p>
          <w:p w:rsidR="001368E1" w:rsidRPr="00F72CF0" w:rsidRDefault="00094019" w:rsidP="008659E1">
            <w:pPr>
              <w:pStyle w:val="Prrafodelista"/>
              <w:numPr>
                <w:ilvl w:val="0"/>
                <w:numId w:val="52"/>
              </w:numPr>
              <w:spacing w:after="0" w:line="240" w:lineRule="auto"/>
              <w:rPr>
                <w:rFonts w:ascii="Century Gothic" w:hAnsi="Century Gothic" w:cs="Arial"/>
                <w:sz w:val="20"/>
                <w:szCs w:val="20"/>
              </w:rPr>
            </w:pPr>
            <w:r w:rsidRPr="00F72CF0">
              <w:rPr>
                <w:rFonts w:ascii="Century Gothic" w:hAnsi="Century Gothic" w:cs="Arial"/>
                <w:sz w:val="20"/>
                <w:szCs w:val="20"/>
              </w:rPr>
              <w:t>Repassar</w:t>
            </w:r>
            <w:r w:rsidR="001368E1" w:rsidRPr="00F72CF0">
              <w:rPr>
                <w:rFonts w:ascii="Century Gothic" w:hAnsi="Century Gothic" w:cs="Arial"/>
                <w:sz w:val="20"/>
                <w:szCs w:val="20"/>
              </w:rPr>
              <w:t xml:space="preserve"> </w:t>
            </w:r>
            <w:r w:rsidR="00990D50" w:rsidRPr="00F72CF0">
              <w:rPr>
                <w:rFonts w:ascii="Century Gothic" w:hAnsi="Century Gothic" w:cs="Arial"/>
                <w:sz w:val="20"/>
                <w:szCs w:val="20"/>
              </w:rPr>
              <w:t>els continguts</w:t>
            </w:r>
            <w:r w:rsidR="001368E1" w:rsidRPr="00F72CF0">
              <w:rPr>
                <w:rFonts w:ascii="Century Gothic" w:hAnsi="Century Gothic" w:cs="Arial"/>
                <w:sz w:val="20"/>
                <w:szCs w:val="20"/>
              </w:rPr>
              <w:t xml:space="preserve"> de la </w:t>
            </w:r>
            <w:r w:rsidRPr="00F72CF0">
              <w:rPr>
                <w:rFonts w:ascii="Century Gothic" w:hAnsi="Century Gothic" w:cs="Arial"/>
                <w:sz w:val="20"/>
                <w:szCs w:val="20"/>
              </w:rPr>
              <w:t>unitat</w:t>
            </w:r>
            <w:r w:rsidR="001368E1" w:rsidRPr="00F72CF0">
              <w:rPr>
                <w:rFonts w:ascii="Century Gothic" w:hAnsi="Century Gothic" w:cs="Arial"/>
                <w:sz w:val="20"/>
                <w:szCs w:val="20"/>
              </w:rPr>
              <w:t>.</w:t>
            </w:r>
          </w:p>
          <w:p w:rsidR="003F4374" w:rsidRPr="00F72CF0" w:rsidRDefault="00DC6A9E" w:rsidP="001368E1">
            <w:pPr>
              <w:pStyle w:val="Prrafodelista"/>
              <w:numPr>
                <w:ilvl w:val="0"/>
                <w:numId w:val="2"/>
              </w:numPr>
              <w:spacing w:after="0" w:line="240" w:lineRule="auto"/>
              <w:rPr>
                <w:rFonts w:ascii="Century Gothic" w:hAnsi="Century Gothic" w:cs="Arial"/>
                <w:sz w:val="20"/>
                <w:szCs w:val="20"/>
              </w:rPr>
            </w:pPr>
            <w:r w:rsidRPr="00F72CF0">
              <w:rPr>
                <w:rFonts w:ascii="Century Gothic" w:hAnsi="Century Gothic" w:cs="Arial"/>
                <w:sz w:val="20"/>
                <w:szCs w:val="20"/>
              </w:rPr>
              <w:t>Ser conscients del seu progrés</w:t>
            </w:r>
            <w:r w:rsidR="007C11B5" w:rsidRPr="00F72CF0">
              <w:rPr>
                <w:rFonts w:ascii="Century Gothic" w:hAnsi="Century Gothic" w:cs="Arial"/>
                <w:sz w:val="20"/>
                <w:szCs w:val="20"/>
              </w:rPr>
              <w:t xml:space="preserve"> </w:t>
            </w:r>
            <w:r w:rsidR="004D4AB5" w:rsidRPr="00F72CF0">
              <w:rPr>
                <w:rFonts w:ascii="Century Gothic" w:hAnsi="Century Gothic" w:cs="Arial"/>
                <w:sz w:val="20"/>
                <w:szCs w:val="20"/>
              </w:rPr>
              <w:t xml:space="preserve">a través </w:t>
            </w:r>
            <w:r w:rsidR="003F4374" w:rsidRPr="00F72CF0">
              <w:rPr>
                <w:rFonts w:ascii="Century Gothic" w:hAnsi="Century Gothic" w:cs="Arial"/>
                <w:sz w:val="20"/>
                <w:szCs w:val="20"/>
              </w:rPr>
              <w:t xml:space="preserve">de </w:t>
            </w:r>
            <w:r w:rsidR="00094019" w:rsidRPr="00F72CF0">
              <w:rPr>
                <w:rFonts w:ascii="Century Gothic" w:hAnsi="Century Gothic" w:cs="Arial"/>
                <w:sz w:val="20"/>
                <w:szCs w:val="20"/>
              </w:rPr>
              <w:t>l’evaluació</w:t>
            </w:r>
            <w:r w:rsidR="007C11B5" w:rsidRPr="00F72CF0">
              <w:rPr>
                <w:rFonts w:ascii="Century Gothic" w:hAnsi="Century Gothic" w:cs="Arial"/>
                <w:sz w:val="20"/>
                <w:szCs w:val="20"/>
              </w:rPr>
              <w:t xml:space="preserve"> </w:t>
            </w:r>
            <w:r w:rsidR="003F4374" w:rsidRPr="00F72CF0">
              <w:rPr>
                <w:rFonts w:ascii="Century Gothic" w:hAnsi="Century Gothic" w:cs="Arial"/>
                <w:sz w:val="20"/>
                <w:szCs w:val="20"/>
              </w:rPr>
              <w:t>de</w:t>
            </w:r>
            <w:r w:rsidR="007C11B5" w:rsidRPr="00F72CF0">
              <w:rPr>
                <w:rFonts w:ascii="Century Gothic" w:hAnsi="Century Gothic" w:cs="Arial"/>
                <w:sz w:val="20"/>
                <w:szCs w:val="20"/>
              </w:rPr>
              <w:t xml:space="preserve"> </w:t>
            </w:r>
            <w:r w:rsidR="003F4374" w:rsidRPr="00F72CF0">
              <w:rPr>
                <w:rFonts w:ascii="Century Gothic" w:hAnsi="Century Gothic" w:cs="Arial"/>
                <w:sz w:val="20"/>
                <w:szCs w:val="20"/>
              </w:rPr>
              <w:t>l</w:t>
            </w:r>
            <w:r w:rsidR="007C11B5" w:rsidRPr="00F72CF0">
              <w:rPr>
                <w:rFonts w:ascii="Century Gothic" w:hAnsi="Century Gothic" w:cs="Arial"/>
                <w:sz w:val="20"/>
                <w:szCs w:val="20"/>
              </w:rPr>
              <w:t>’</w:t>
            </w:r>
            <w:r w:rsidR="003F4374" w:rsidRPr="00F72CF0">
              <w:rPr>
                <w:rFonts w:ascii="Century Gothic" w:hAnsi="Century Gothic" w:cs="Arial"/>
                <w:i/>
                <w:sz w:val="20"/>
                <w:szCs w:val="20"/>
              </w:rPr>
              <w:t>Activity Book.</w:t>
            </w:r>
          </w:p>
          <w:p w:rsidR="001368E1" w:rsidRPr="00F72CF0" w:rsidRDefault="001368E1" w:rsidP="001368E1">
            <w:pPr>
              <w:pStyle w:val="Prrafodelista"/>
              <w:spacing w:after="0" w:line="240" w:lineRule="auto"/>
              <w:rPr>
                <w:rFonts w:ascii="Century Gothic" w:hAnsi="Century Gothic" w:cs="Arial"/>
                <w:sz w:val="20"/>
                <w:szCs w:val="20"/>
              </w:rPr>
            </w:pPr>
          </w:p>
        </w:tc>
      </w:tr>
      <w:tr w:rsidR="003F4374" w:rsidRPr="00F72CF0" w:rsidTr="009A4E95">
        <w:tc>
          <w:tcPr>
            <w:tcW w:w="9039" w:type="dxa"/>
            <w:tcBorders>
              <w:top w:val="inset" w:sz="12" w:space="0" w:color="1F497D"/>
            </w:tcBorders>
            <w:shd w:val="clear" w:color="auto" w:fill="1F497D"/>
          </w:tcPr>
          <w:p w:rsidR="003F4374" w:rsidRPr="00F72CF0" w:rsidRDefault="003F4374" w:rsidP="009A4E95">
            <w:pPr>
              <w:spacing w:after="0"/>
              <w:rPr>
                <w:rFonts w:ascii="Century Gothic" w:hAnsi="Century Gothic" w:cs="Arial"/>
                <w:b/>
                <w:color w:val="FFFFFF"/>
                <w:sz w:val="2"/>
              </w:rPr>
            </w:pPr>
          </w:p>
          <w:p w:rsidR="003F4374" w:rsidRPr="00F72CF0" w:rsidRDefault="00094019" w:rsidP="009A4E95">
            <w:pPr>
              <w:spacing w:after="0"/>
              <w:rPr>
                <w:rFonts w:ascii="Century Gothic" w:hAnsi="Century Gothic" w:cs="Arial"/>
                <w:b/>
                <w:color w:val="FFFFFF"/>
              </w:rPr>
            </w:pPr>
            <w:r w:rsidRPr="00F72CF0">
              <w:rPr>
                <w:rFonts w:ascii="Century Gothic" w:hAnsi="Century Gothic" w:cs="Arial"/>
                <w:b/>
                <w:color w:val="FFFFFF"/>
              </w:rPr>
              <w:t>Materials</w:t>
            </w:r>
          </w:p>
        </w:tc>
      </w:tr>
      <w:tr w:rsidR="003F4374" w:rsidRPr="00F72CF0" w:rsidTr="009A4E95">
        <w:tc>
          <w:tcPr>
            <w:tcW w:w="9039" w:type="dxa"/>
          </w:tcPr>
          <w:p w:rsidR="003F4374" w:rsidRPr="00F72CF0" w:rsidRDefault="003F4374" w:rsidP="009A4E95">
            <w:pPr>
              <w:ind w:left="720"/>
              <w:rPr>
                <w:rFonts w:ascii="Century Gothic" w:hAnsi="Century Gothic" w:cs="Arial"/>
                <w:b/>
                <w:sz w:val="2"/>
                <w:szCs w:val="2"/>
              </w:rPr>
            </w:pPr>
          </w:p>
          <w:p w:rsidR="003F4374" w:rsidRPr="00F72CF0" w:rsidRDefault="003F4374" w:rsidP="009A4E95">
            <w:pPr>
              <w:pStyle w:val="Prrafodelista"/>
              <w:numPr>
                <w:ilvl w:val="0"/>
                <w:numId w:val="2"/>
              </w:numPr>
              <w:spacing w:after="0" w:line="240" w:lineRule="auto"/>
              <w:rPr>
                <w:rFonts w:ascii="Century Gothic" w:hAnsi="Century Gothic" w:cs="Arial"/>
                <w:sz w:val="20"/>
                <w:szCs w:val="20"/>
              </w:rPr>
            </w:pPr>
            <w:r w:rsidRPr="00F72CF0">
              <w:rPr>
                <w:rFonts w:ascii="Century Gothic" w:hAnsi="Century Gothic" w:cs="Arial"/>
                <w:sz w:val="20"/>
                <w:szCs w:val="20"/>
              </w:rPr>
              <w:t xml:space="preserve">Pupil’s Book </w:t>
            </w:r>
            <w:r w:rsidR="007C11B5" w:rsidRPr="00F72CF0">
              <w:rPr>
                <w:rFonts w:ascii="Century Gothic" w:hAnsi="Century Gothic" w:cs="Arial"/>
                <w:sz w:val="20"/>
                <w:szCs w:val="20"/>
              </w:rPr>
              <w:t>i</w:t>
            </w:r>
            <w:r w:rsidRPr="00F72CF0">
              <w:rPr>
                <w:rFonts w:ascii="Century Gothic" w:hAnsi="Century Gothic" w:cs="Arial"/>
                <w:sz w:val="20"/>
                <w:szCs w:val="20"/>
              </w:rPr>
              <w:t xml:space="preserve"> Activity Book </w:t>
            </w:r>
          </w:p>
          <w:p w:rsidR="003F4374" w:rsidRPr="00F72CF0" w:rsidRDefault="003F4374" w:rsidP="009A4E95">
            <w:pPr>
              <w:pStyle w:val="Prrafodelista"/>
              <w:numPr>
                <w:ilvl w:val="0"/>
                <w:numId w:val="2"/>
              </w:numPr>
              <w:spacing w:after="0" w:line="240" w:lineRule="auto"/>
              <w:rPr>
                <w:rFonts w:ascii="Century Gothic" w:hAnsi="Century Gothic" w:cs="Arial"/>
                <w:sz w:val="20"/>
                <w:szCs w:val="20"/>
              </w:rPr>
            </w:pPr>
            <w:r w:rsidRPr="00F72CF0">
              <w:rPr>
                <w:rFonts w:ascii="Century Gothic" w:hAnsi="Century Gothic" w:cs="Arial"/>
                <w:sz w:val="20"/>
                <w:szCs w:val="20"/>
              </w:rPr>
              <w:t>DVD / Presentation Plus</w:t>
            </w:r>
          </w:p>
          <w:p w:rsidR="003F4374" w:rsidRPr="00F72CF0" w:rsidRDefault="003F4374" w:rsidP="009A4E95">
            <w:pPr>
              <w:pStyle w:val="Prrafodelista"/>
              <w:numPr>
                <w:ilvl w:val="0"/>
                <w:numId w:val="2"/>
              </w:numPr>
              <w:spacing w:after="0" w:line="240" w:lineRule="auto"/>
              <w:rPr>
                <w:rFonts w:ascii="Century Gothic" w:hAnsi="Century Gothic" w:cs="Arial"/>
                <w:sz w:val="20"/>
                <w:szCs w:val="20"/>
              </w:rPr>
            </w:pPr>
            <w:r w:rsidRPr="00F72CF0">
              <w:rPr>
                <w:rFonts w:ascii="Century Gothic" w:hAnsi="Century Gothic" w:cs="Arial"/>
                <w:sz w:val="20"/>
                <w:szCs w:val="20"/>
              </w:rPr>
              <w:t>CD 3</w:t>
            </w:r>
          </w:p>
          <w:p w:rsidR="00CE354F" w:rsidRPr="00F72CF0" w:rsidRDefault="003F4374" w:rsidP="00CE354F">
            <w:pPr>
              <w:pStyle w:val="Prrafodelista"/>
              <w:numPr>
                <w:ilvl w:val="0"/>
                <w:numId w:val="2"/>
              </w:numPr>
              <w:spacing w:after="0" w:line="240" w:lineRule="auto"/>
              <w:rPr>
                <w:rFonts w:ascii="Century Gothic" w:hAnsi="Century Gothic" w:cs="Arial"/>
                <w:sz w:val="20"/>
                <w:szCs w:val="20"/>
              </w:rPr>
            </w:pPr>
            <w:r w:rsidRPr="00F72CF0">
              <w:rPr>
                <w:rFonts w:ascii="Century Gothic" w:hAnsi="Century Gothic" w:cs="Arial"/>
                <w:sz w:val="20"/>
                <w:szCs w:val="20"/>
              </w:rPr>
              <w:t>Flashcards 8</w:t>
            </w:r>
            <w:r w:rsidR="009B2A52" w:rsidRPr="00F72CF0">
              <w:rPr>
                <w:rFonts w:ascii="Century Gothic" w:hAnsi="Century Gothic" w:cs="Arial"/>
                <w:sz w:val="20"/>
                <w:szCs w:val="20"/>
              </w:rPr>
              <w:t>3-91</w:t>
            </w:r>
          </w:p>
          <w:p w:rsidR="003F4374" w:rsidRPr="00F72CF0" w:rsidRDefault="001368E1" w:rsidP="00CE354F">
            <w:pPr>
              <w:pStyle w:val="Prrafodelista"/>
              <w:numPr>
                <w:ilvl w:val="0"/>
                <w:numId w:val="2"/>
              </w:numPr>
              <w:spacing w:after="0" w:line="240" w:lineRule="auto"/>
              <w:rPr>
                <w:rFonts w:ascii="Century Gothic" w:hAnsi="Century Gothic" w:cs="Arial"/>
                <w:sz w:val="20"/>
                <w:szCs w:val="20"/>
              </w:rPr>
            </w:pPr>
            <w:r w:rsidRPr="00F72CF0">
              <w:rPr>
                <w:rFonts w:ascii="Century Gothic" w:hAnsi="Century Gothic" w:cs="Arial"/>
                <w:sz w:val="20"/>
                <w:szCs w:val="20"/>
              </w:rPr>
              <w:t>Word cards: p.110-113TB</w:t>
            </w:r>
          </w:p>
          <w:p w:rsidR="001368E1" w:rsidRPr="00F72CF0" w:rsidRDefault="008659E1" w:rsidP="008659E1">
            <w:pPr>
              <w:pStyle w:val="Prrafodelista"/>
              <w:numPr>
                <w:ilvl w:val="0"/>
                <w:numId w:val="5"/>
              </w:numPr>
              <w:spacing w:after="0" w:line="240" w:lineRule="auto"/>
              <w:jc w:val="both"/>
              <w:rPr>
                <w:rFonts w:ascii="Century Gothic" w:hAnsi="Century Gothic" w:cs="Arial"/>
                <w:sz w:val="20"/>
                <w:szCs w:val="20"/>
              </w:rPr>
            </w:pPr>
            <w:r w:rsidRPr="00F72CF0">
              <w:rPr>
                <w:rFonts w:ascii="Century Gothic" w:hAnsi="Century Gothic" w:cs="Arial"/>
                <w:sz w:val="20"/>
                <w:szCs w:val="20"/>
              </w:rPr>
              <w:t xml:space="preserve">Una tira de </w:t>
            </w:r>
            <w:r w:rsidR="00094019" w:rsidRPr="00F72CF0">
              <w:rPr>
                <w:rFonts w:ascii="Century Gothic" w:hAnsi="Century Gothic" w:cs="Arial"/>
                <w:sz w:val="20"/>
                <w:szCs w:val="20"/>
              </w:rPr>
              <w:t>paper</w:t>
            </w:r>
            <w:r w:rsidRPr="00F72CF0">
              <w:rPr>
                <w:rFonts w:ascii="Century Gothic" w:hAnsi="Century Gothic" w:cs="Arial"/>
                <w:sz w:val="20"/>
                <w:szCs w:val="20"/>
              </w:rPr>
              <w:t xml:space="preserve"> </w:t>
            </w:r>
            <w:r w:rsidR="00083021" w:rsidRPr="00F72CF0">
              <w:rPr>
                <w:rFonts w:ascii="Century Gothic" w:hAnsi="Century Gothic" w:cs="Arial"/>
                <w:sz w:val="20"/>
                <w:szCs w:val="20"/>
              </w:rPr>
              <w:t>per a cada</w:t>
            </w:r>
            <w:r w:rsidRPr="00F72CF0">
              <w:rPr>
                <w:rFonts w:ascii="Century Gothic" w:hAnsi="Century Gothic" w:cs="Arial"/>
                <w:sz w:val="20"/>
                <w:szCs w:val="20"/>
              </w:rPr>
              <w:t xml:space="preserve"> </w:t>
            </w:r>
            <w:r w:rsidR="00DE779A" w:rsidRPr="00F72CF0">
              <w:rPr>
                <w:rFonts w:ascii="Century Gothic" w:hAnsi="Century Gothic" w:cs="Arial"/>
                <w:sz w:val="20"/>
                <w:szCs w:val="20"/>
              </w:rPr>
              <w:t>alumne</w:t>
            </w:r>
            <w:r w:rsidRPr="00F72CF0">
              <w:rPr>
                <w:rFonts w:ascii="Century Gothic" w:hAnsi="Century Gothic" w:cs="Arial"/>
                <w:sz w:val="20"/>
                <w:szCs w:val="20"/>
              </w:rPr>
              <w:t>, una ca</w:t>
            </w:r>
            <w:r w:rsidR="005F66B1" w:rsidRPr="00F72CF0">
              <w:rPr>
                <w:rFonts w:ascii="Century Gothic" w:hAnsi="Century Gothic" w:cs="Arial"/>
                <w:sz w:val="20"/>
                <w:szCs w:val="20"/>
              </w:rPr>
              <w:t>ix</w:t>
            </w:r>
            <w:r w:rsidRPr="00F72CF0">
              <w:rPr>
                <w:rFonts w:ascii="Century Gothic" w:hAnsi="Century Gothic" w:cs="Arial"/>
                <w:sz w:val="20"/>
                <w:szCs w:val="20"/>
              </w:rPr>
              <w:t xml:space="preserve">a o </w:t>
            </w:r>
            <w:r w:rsidR="00DE779A" w:rsidRPr="00F72CF0">
              <w:rPr>
                <w:rFonts w:ascii="Century Gothic" w:hAnsi="Century Gothic" w:cs="Arial"/>
                <w:sz w:val="20"/>
                <w:szCs w:val="20"/>
              </w:rPr>
              <w:t>bossa</w:t>
            </w:r>
            <w:r w:rsidR="001368E1" w:rsidRPr="00F72CF0">
              <w:rPr>
                <w:rFonts w:ascii="Century Gothic" w:hAnsi="Century Gothic" w:cs="Arial"/>
                <w:sz w:val="20"/>
                <w:szCs w:val="20"/>
              </w:rPr>
              <w:t xml:space="preserve">; una </w:t>
            </w:r>
            <w:r w:rsidR="00F07577" w:rsidRPr="00F72CF0">
              <w:rPr>
                <w:rFonts w:ascii="Century Gothic" w:hAnsi="Century Gothic" w:cs="Arial"/>
                <w:sz w:val="20"/>
                <w:szCs w:val="20"/>
              </w:rPr>
              <w:t>full de paper</w:t>
            </w:r>
            <w:r w:rsidR="001368E1" w:rsidRPr="00F72CF0">
              <w:rPr>
                <w:rFonts w:ascii="Century Gothic" w:hAnsi="Century Gothic" w:cs="Arial"/>
                <w:sz w:val="20"/>
                <w:szCs w:val="20"/>
              </w:rPr>
              <w:t xml:space="preserve"> en blanc</w:t>
            </w:r>
            <w:r w:rsidR="005F66B1" w:rsidRPr="00F72CF0">
              <w:rPr>
                <w:rFonts w:ascii="Century Gothic" w:hAnsi="Century Gothic" w:cs="Arial"/>
                <w:sz w:val="20"/>
                <w:szCs w:val="20"/>
              </w:rPr>
              <w:t xml:space="preserve"> i</w:t>
            </w:r>
            <w:r w:rsidR="001368E1" w:rsidRPr="00F72CF0">
              <w:rPr>
                <w:rFonts w:ascii="Century Gothic" w:hAnsi="Century Gothic" w:cs="Arial"/>
                <w:sz w:val="20"/>
                <w:szCs w:val="20"/>
              </w:rPr>
              <w:t xml:space="preserve"> </w:t>
            </w:r>
            <w:r w:rsidR="00586BA5" w:rsidRPr="00F72CF0">
              <w:rPr>
                <w:rFonts w:ascii="Century Gothic" w:hAnsi="Century Gothic" w:cs="Arial"/>
                <w:sz w:val="20"/>
                <w:szCs w:val="20"/>
              </w:rPr>
              <w:t>llapis</w:t>
            </w:r>
            <w:r w:rsidR="001368E1" w:rsidRPr="00F72CF0">
              <w:rPr>
                <w:rFonts w:ascii="Century Gothic" w:hAnsi="Century Gothic" w:cs="Arial"/>
                <w:sz w:val="20"/>
                <w:szCs w:val="20"/>
              </w:rPr>
              <w:t xml:space="preserve"> o bolígrafs de colors </w:t>
            </w:r>
            <w:r w:rsidR="00083021" w:rsidRPr="00F72CF0">
              <w:rPr>
                <w:rFonts w:ascii="Century Gothic" w:hAnsi="Century Gothic" w:cs="Arial"/>
                <w:sz w:val="20"/>
                <w:szCs w:val="20"/>
              </w:rPr>
              <w:t>per a cada</w:t>
            </w:r>
            <w:r w:rsidR="001368E1" w:rsidRPr="00F72CF0">
              <w:rPr>
                <w:rFonts w:ascii="Century Gothic" w:hAnsi="Century Gothic" w:cs="Arial"/>
                <w:sz w:val="20"/>
                <w:szCs w:val="20"/>
              </w:rPr>
              <w:t xml:space="preserve"> </w:t>
            </w:r>
            <w:r w:rsidR="00DE779A" w:rsidRPr="00F72CF0">
              <w:rPr>
                <w:rFonts w:ascii="Century Gothic" w:hAnsi="Century Gothic" w:cs="Arial"/>
                <w:sz w:val="20"/>
                <w:szCs w:val="20"/>
              </w:rPr>
              <w:t>alumne</w:t>
            </w:r>
            <w:r w:rsidR="001368E1" w:rsidRPr="00F72CF0">
              <w:rPr>
                <w:rFonts w:ascii="Century Gothic" w:hAnsi="Century Gothic" w:cs="Arial"/>
                <w:sz w:val="20"/>
                <w:szCs w:val="20"/>
              </w:rPr>
              <w:t>.</w:t>
            </w:r>
          </w:p>
          <w:p w:rsidR="003F4374" w:rsidRPr="00F72CF0" w:rsidRDefault="003F4374" w:rsidP="008659E1">
            <w:pPr>
              <w:pStyle w:val="Prrafodelista"/>
              <w:numPr>
                <w:ilvl w:val="0"/>
                <w:numId w:val="5"/>
              </w:numPr>
              <w:spacing w:after="0" w:line="240" w:lineRule="auto"/>
              <w:jc w:val="both"/>
              <w:rPr>
                <w:rFonts w:ascii="Century Gothic" w:hAnsi="Century Gothic" w:cs="Arial"/>
                <w:sz w:val="20"/>
                <w:szCs w:val="20"/>
              </w:rPr>
            </w:pPr>
            <w:r w:rsidRPr="00F72CF0">
              <w:rPr>
                <w:rFonts w:ascii="Century Gothic" w:hAnsi="Century Gothic" w:cs="Arial"/>
                <w:sz w:val="20"/>
                <w:szCs w:val="20"/>
              </w:rPr>
              <w:t xml:space="preserve">Opcional: </w:t>
            </w:r>
            <w:r w:rsidR="008659E1" w:rsidRPr="00F72CF0">
              <w:rPr>
                <w:rFonts w:ascii="Century Gothic" w:hAnsi="Century Gothic" w:cs="Arial"/>
                <w:sz w:val="20"/>
                <w:szCs w:val="20"/>
              </w:rPr>
              <w:t xml:space="preserve">un </w:t>
            </w:r>
            <w:r w:rsidR="00A02304" w:rsidRPr="00F72CF0">
              <w:rPr>
                <w:rFonts w:ascii="Century Gothic" w:hAnsi="Century Gothic" w:cs="Arial"/>
                <w:sz w:val="20"/>
                <w:szCs w:val="20"/>
              </w:rPr>
              <w:t>retolador</w:t>
            </w:r>
            <w:r w:rsidR="008659E1" w:rsidRPr="00F72CF0">
              <w:rPr>
                <w:rFonts w:ascii="Century Gothic" w:hAnsi="Century Gothic" w:cs="Arial"/>
                <w:sz w:val="20"/>
                <w:szCs w:val="20"/>
              </w:rPr>
              <w:t xml:space="preserve"> </w:t>
            </w:r>
            <w:r w:rsidR="00D331FC" w:rsidRPr="00F72CF0">
              <w:rPr>
                <w:rFonts w:ascii="Century Gothic" w:hAnsi="Century Gothic" w:cs="Arial"/>
                <w:sz w:val="20"/>
                <w:szCs w:val="20"/>
              </w:rPr>
              <w:t>per pissarra</w:t>
            </w:r>
            <w:r w:rsidR="001368E1" w:rsidRPr="00F72CF0">
              <w:rPr>
                <w:rFonts w:ascii="Century Gothic" w:hAnsi="Century Gothic" w:cs="Arial"/>
                <w:sz w:val="20"/>
                <w:szCs w:val="20"/>
              </w:rPr>
              <w:t xml:space="preserve"> </w:t>
            </w:r>
            <w:r w:rsidR="00083021" w:rsidRPr="00F72CF0">
              <w:rPr>
                <w:rFonts w:ascii="Century Gothic" w:hAnsi="Century Gothic" w:cs="Arial"/>
                <w:sz w:val="20"/>
                <w:szCs w:val="20"/>
              </w:rPr>
              <w:t>per a cada</w:t>
            </w:r>
            <w:r w:rsidR="001368E1" w:rsidRPr="00F72CF0">
              <w:rPr>
                <w:rFonts w:ascii="Century Gothic" w:hAnsi="Century Gothic" w:cs="Arial"/>
                <w:sz w:val="20"/>
                <w:szCs w:val="20"/>
              </w:rPr>
              <w:t xml:space="preserve"> equip</w:t>
            </w:r>
            <w:r w:rsidR="005F66B1" w:rsidRPr="00F72CF0">
              <w:rPr>
                <w:rFonts w:ascii="Century Gothic" w:hAnsi="Century Gothic" w:cs="Arial"/>
                <w:sz w:val="20"/>
                <w:szCs w:val="20"/>
              </w:rPr>
              <w:t xml:space="preserve"> d’</w:t>
            </w:r>
            <w:r w:rsidR="00094019" w:rsidRPr="00F72CF0">
              <w:rPr>
                <w:rFonts w:ascii="Century Gothic" w:hAnsi="Century Gothic" w:cs="Arial"/>
                <w:sz w:val="20"/>
                <w:szCs w:val="20"/>
              </w:rPr>
              <w:t>alumnes</w:t>
            </w:r>
            <w:r w:rsidR="001368E1" w:rsidRPr="00F72CF0">
              <w:rPr>
                <w:rFonts w:ascii="Century Gothic" w:hAnsi="Century Gothic" w:cs="Arial"/>
                <w:sz w:val="20"/>
                <w:szCs w:val="20"/>
              </w:rPr>
              <w:t xml:space="preserve"> (cada equip</w:t>
            </w:r>
            <w:r w:rsidR="005F66B1" w:rsidRPr="00F72CF0">
              <w:rPr>
                <w:rFonts w:ascii="Century Gothic" w:hAnsi="Century Gothic" w:cs="Arial"/>
                <w:sz w:val="20"/>
                <w:szCs w:val="20"/>
              </w:rPr>
              <w:t xml:space="preserve"> amb</w:t>
            </w:r>
            <w:r w:rsidR="001368E1" w:rsidRPr="00F72CF0">
              <w:rPr>
                <w:rFonts w:ascii="Century Gothic" w:hAnsi="Century Gothic" w:cs="Arial"/>
                <w:sz w:val="20"/>
                <w:szCs w:val="20"/>
              </w:rPr>
              <w:t xml:space="preserve"> n</w:t>
            </w:r>
            <w:r w:rsidR="005F66B1" w:rsidRPr="00F72CF0">
              <w:rPr>
                <w:rFonts w:ascii="Century Gothic" w:hAnsi="Century Gothic" w:cs="Arial"/>
                <w:sz w:val="20"/>
                <w:szCs w:val="20"/>
              </w:rPr>
              <w:t>ou</w:t>
            </w:r>
            <w:r w:rsidR="001368E1" w:rsidRPr="00F72CF0">
              <w:rPr>
                <w:rFonts w:ascii="Century Gothic" w:hAnsi="Century Gothic" w:cs="Arial"/>
                <w:sz w:val="20"/>
                <w:szCs w:val="20"/>
              </w:rPr>
              <w:t xml:space="preserve"> </w:t>
            </w:r>
            <w:r w:rsidR="00094019" w:rsidRPr="00F72CF0">
              <w:rPr>
                <w:rFonts w:ascii="Century Gothic" w:hAnsi="Century Gothic" w:cs="Arial"/>
                <w:sz w:val="20"/>
                <w:szCs w:val="20"/>
              </w:rPr>
              <w:t>alumnes</w:t>
            </w:r>
            <w:r w:rsidR="001368E1" w:rsidRPr="00F72CF0">
              <w:rPr>
                <w:rFonts w:ascii="Century Gothic" w:hAnsi="Century Gothic" w:cs="Arial"/>
                <w:sz w:val="20"/>
                <w:szCs w:val="20"/>
              </w:rPr>
              <w:t xml:space="preserve"> m</w:t>
            </w:r>
            <w:r w:rsidR="005F66B1" w:rsidRPr="00F72CF0">
              <w:rPr>
                <w:rFonts w:ascii="Century Gothic" w:hAnsi="Century Gothic" w:cs="Arial"/>
                <w:sz w:val="20"/>
                <w:szCs w:val="20"/>
              </w:rPr>
              <w:t>és</w:t>
            </w:r>
            <w:r w:rsidR="001368E1" w:rsidRPr="00F72CF0">
              <w:rPr>
                <w:rFonts w:ascii="Century Gothic" w:hAnsi="Century Gothic" w:cs="Arial"/>
                <w:sz w:val="20"/>
                <w:szCs w:val="20"/>
              </w:rPr>
              <w:t xml:space="preserve"> o me</w:t>
            </w:r>
            <w:r w:rsidR="005F66B1" w:rsidRPr="00F72CF0">
              <w:rPr>
                <w:rFonts w:ascii="Century Gothic" w:hAnsi="Century Gothic" w:cs="Arial"/>
                <w:sz w:val="20"/>
                <w:szCs w:val="20"/>
              </w:rPr>
              <w:t>nys</w:t>
            </w:r>
            <w:r w:rsidR="001368E1" w:rsidRPr="00F72CF0">
              <w:rPr>
                <w:rFonts w:ascii="Century Gothic" w:hAnsi="Century Gothic" w:cs="Arial"/>
                <w:sz w:val="20"/>
                <w:szCs w:val="20"/>
              </w:rPr>
              <w:t xml:space="preserve">), </w:t>
            </w:r>
            <w:r w:rsidR="008659E1" w:rsidRPr="00F72CF0">
              <w:rPr>
                <w:rFonts w:ascii="Century Gothic" w:hAnsi="Century Gothic" w:cs="Arial"/>
                <w:sz w:val="20"/>
                <w:szCs w:val="20"/>
              </w:rPr>
              <w:t>tir</w:t>
            </w:r>
            <w:r w:rsidR="005F66B1" w:rsidRPr="00F72CF0">
              <w:rPr>
                <w:rFonts w:ascii="Century Gothic" w:hAnsi="Century Gothic" w:cs="Arial"/>
                <w:sz w:val="20"/>
                <w:szCs w:val="20"/>
              </w:rPr>
              <w:t>e</w:t>
            </w:r>
            <w:r w:rsidR="008659E1" w:rsidRPr="00F72CF0">
              <w:rPr>
                <w:rFonts w:ascii="Century Gothic" w:hAnsi="Century Gothic" w:cs="Arial"/>
                <w:sz w:val="20"/>
                <w:szCs w:val="20"/>
              </w:rPr>
              <w:t xml:space="preserve">s de </w:t>
            </w:r>
            <w:r w:rsidR="00094019" w:rsidRPr="00F72CF0">
              <w:rPr>
                <w:rFonts w:ascii="Century Gothic" w:hAnsi="Century Gothic" w:cs="Arial"/>
                <w:sz w:val="20"/>
                <w:szCs w:val="20"/>
              </w:rPr>
              <w:t>paper</w:t>
            </w:r>
            <w:r w:rsidR="008659E1" w:rsidRPr="00F72CF0">
              <w:rPr>
                <w:rFonts w:ascii="Century Gothic" w:hAnsi="Century Gothic" w:cs="Arial"/>
                <w:sz w:val="20"/>
                <w:szCs w:val="20"/>
              </w:rPr>
              <w:t xml:space="preserve"> </w:t>
            </w:r>
            <w:r w:rsidR="005F66B1" w:rsidRPr="00F72CF0">
              <w:rPr>
                <w:rFonts w:ascii="Century Gothic" w:hAnsi="Century Gothic" w:cs="Arial"/>
                <w:sz w:val="20"/>
                <w:szCs w:val="20"/>
              </w:rPr>
              <w:t>amb verb</w:t>
            </w:r>
            <w:r w:rsidR="008659E1" w:rsidRPr="00F72CF0">
              <w:rPr>
                <w:rFonts w:ascii="Century Gothic" w:hAnsi="Century Gothic" w:cs="Arial"/>
                <w:sz w:val="20"/>
                <w:szCs w:val="20"/>
              </w:rPr>
              <w:t>s/</w:t>
            </w:r>
            <w:r w:rsidR="004D1998" w:rsidRPr="00F72CF0">
              <w:rPr>
                <w:rFonts w:ascii="Century Gothic" w:hAnsi="Century Gothic" w:cs="Arial"/>
                <w:sz w:val="20"/>
                <w:szCs w:val="20"/>
              </w:rPr>
              <w:t>activitats</w:t>
            </w:r>
            <w:r w:rsidR="008659E1" w:rsidRPr="00F72CF0">
              <w:rPr>
                <w:rFonts w:ascii="Century Gothic" w:hAnsi="Century Gothic" w:cs="Arial"/>
                <w:sz w:val="20"/>
                <w:szCs w:val="20"/>
              </w:rPr>
              <w:t xml:space="preserve"> escrits</w:t>
            </w:r>
            <w:r w:rsidR="001368E1" w:rsidRPr="00F72CF0">
              <w:rPr>
                <w:rFonts w:ascii="Century Gothic" w:hAnsi="Century Gothic" w:cs="Arial"/>
                <w:sz w:val="20"/>
                <w:szCs w:val="20"/>
              </w:rPr>
              <w:t xml:space="preserve">; </w:t>
            </w:r>
            <w:r w:rsidR="005F66B1" w:rsidRPr="00F72CF0">
              <w:rPr>
                <w:rFonts w:ascii="Century Gothic" w:hAnsi="Century Gothic" w:cs="Arial"/>
                <w:sz w:val="20"/>
                <w:szCs w:val="20"/>
              </w:rPr>
              <w:t>tires de</w:t>
            </w:r>
            <w:r w:rsidR="001368E1" w:rsidRPr="00F72CF0">
              <w:rPr>
                <w:rFonts w:ascii="Century Gothic" w:hAnsi="Century Gothic" w:cs="Arial"/>
                <w:sz w:val="20"/>
                <w:szCs w:val="20"/>
              </w:rPr>
              <w:t xml:space="preserve"> </w:t>
            </w:r>
            <w:r w:rsidR="00094019" w:rsidRPr="00F72CF0">
              <w:rPr>
                <w:rFonts w:ascii="Century Gothic" w:hAnsi="Century Gothic" w:cs="Arial"/>
                <w:sz w:val="20"/>
                <w:szCs w:val="20"/>
              </w:rPr>
              <w:t>paper</w:t>
            </w:r>
            <w:r w:rsidR="001368E1" w:rsidRPr="00F72CF0">
              <w:rPr>
                <w:rFonts w:ascii="Century Gothic" w:hAnsi="Century Gothic" w:cs="Arial"/>
                <w:sz w:val="20"/>
                <w:szCs w:val="20"/>
              </w:rPr>
              <w:t xml:space="preserve"> </w:t>
            </w:r>
            <w:r w:rsidR="00586BA5" w:rsidRPr="00F72CF0">
              <w:rPr>
                <w:rFonts w:ascii="Century Gothic" w:hAnsi="Century Gothic" w:cs="Arial"/>
                <w:sz w:val="20"/>
                <w:szCs w:val="20"/>
              </w:rPr>
              <w:t xml:space="preserve">amb les </w:t>
            </w:r>
            <w:r w:rsidR="004D1998" w:rsidRPr="00F72CF0">
              <w:rPr>
                <w:rFonts w:ascii="Century Gothic" w:hAnsi="Century Gothic" w:cs="Arial"/>
                <w:sz w:val="20"/>
                <w:szCs w:val="20"/>
              </w:rPr>
              <w:t>accions</w:t>
            </w:r>
            <w:r w:rsidR="002E43DC" w:rsidRPr="00F72CF0">
              <w:rPr>
                <w:rFonts w:ascii="Century Gothic" w:hAnsi="Century Gothic" w:cs="Arial"/>
                <w:sz w:val="20"/>
                <w:szCs w:val="20"/>
              </w:rPr>
              <w:t xml:space="preserve"> de la </w:t>
            </w:r>
            <w:r w:rsidR="00094019" w:rsidRPr="00F72CF0">
              <w:rPr>
                <w:rFonts w:ascii="Century Gothic" w:hAnsi="Century Gothic" w:cs="Arial"/>
                <w:sz w:val="20"/>
                <w:szCs w:val="20"/>
              </w:rPr>
              <w:t>unitat</w:t>
            </w:r>
            <w:r w:rsidR="002E43DC" w:rsidRPr="00F72CF0">
              <w:rPr>
                <w:rFonts w:ascii="Century Gothic" w:hAnsi="Century Gothic" w:cs="Arial"/>
                <w:sz w:val="20"/>
                <w:szCs w:val="20"/>
              </w:rPr>
              <w:t xml:space="preserve"> 6, </w:t>
            </w:r>
            <w:r w:rsidR="001368E1" w:rsidRPr="00F72CF0">
              <w:rPr>
                <w:rFonts w:ascii="Century Gothic" w:hAnsi="Century Gothic" w:cs="Arial"/>
                <w:sz w:val="20"/>
                <w:szCs w:val="20"/>
              </w:rPr>
              <w:t>Level 1 (p. e</w:t>
            </w:r>
            <w:r w:rsidR="005F66B1" w:rsidRPr="00F72CF0">
              <w:rPr>
                <w:rFonts w:ascii="Century Gothic" w:hAnsi="Century Gothic" w:cs="Arial"/>
                <w:sz w:val="20"/>
                <w:szCs w:val="20"/>
              </w:rPr>
              <w:t>x</w:t>
            </w:r>
            <w:r w:rsidR="001368E1" w:rsidRPr="00F72CF0">
              <w:rPr>
                <w:rFonts w:ascii="Century Gothic" w:hAnsi="Century Gothic" w:cs="Arial"/>
                <w:sz w:val="20"/>
                <w:szCs w:val="20"/>
              </w:rPr>
              <w:t xml:space="preserve">. </w:t>
            </w:r>
            <w:r w:rsidR="001368E1" w:rsidRPr="00F72CF0">
              <w:rPr>
                <w:rFonts w:ascii="Century Gothic" w:hAnsi="Century Gothic" w:cs="Arial"/>
                <w:i/>
                <w:iCs/>
                <w:sz w:val="20"/>
                <w:szCs w:val="20"/>
              </w:rPr>
              <w:t>run, jump, swim, eat, sleep</w:t>
            </w:r>
            <w:r w:rsidR="001368E1" w:rsidRPr="00F72CF0">
              <w:rPr>
                <w:rFonts w:ascii="Century Gothic" w:hAnsi="Century Gothic" w:cs="Arial"/>
                <w:sz w:val="20"/>
                <w:szCs w:val="20"/>
              </w:rPr>
              <w:t xml:space="preserve">, </w:t>
            </w:r>
            <w:r w:rsidR="001368E1" w:rsidRPr="00F72CF0">
              <w:rPr>
                <w:rFonts w:ascii="Century Gothic" w:hAnsi="Century Gothic" w:cs="Arial"/>
                <w:i/>
                <w:iCs/>
                <w:sz w:val="20"/>
                <w:szCs w:val="20"/>
              </w:rPr>
              <w:t>paint, draw, climb, ride a bike/ horse, play football/tennis/basketball/hockey, dance, take photos, fly a kite, rollerskate</w:t>
            </w:r>
            <w:r w:rsidR="005F66B1" w:rsidRPr="00F72CF0">
              <w:rPr>
                <w:rFonts w:ascii="Century Gothic" w:hAnsi="Century Gothic" w:cs="Arial"/>
                <w:sz w:val="20"/>
                <w:szCs w:val="20"/>
              </w:rPr>
              <w:t>) escrite</w:t>
            </w:r>
            <w:r w:rsidR="001368E1" w:rsidRPr="00F72CF0">
              <w:rPr>
                <w:rFonts w:ascii="Century Gothic" w:hAnsi="Century Gothic" w:cs="Arial"/>
                <w:sz w:val="20"/>
                <w:szCs w:val="20"/>
              </w:rPr>
              <w:t>s</w:t>
            </w:r>
            <w:r w:rsidR="005F66B1" w:rsidRPr="00F72CF0">
              <w:rPr>
                <w:rFonts w:ascii="Century Gothic" w:hAnsi="Century Gothic" w:cs="Arial"/>
                <w:sz w:val="20"/>
                <w:szCs w:val="20"/>
              </w:rPr>
              <w:t xml:space="preserve"> o bé</w:t>
            </w:r>
            <w:r w:rsidR="001368E1" w:rsidRPr="00F72CF0">
              <w:rPr>
                <w:rFonts w:ascii="Century Gothic" w:hAnsi="Century Gothic" w:cs="Arial"/>
                <w:sz w:val="20"/>
                <w:szCs w:val="20"/>
              </w:rPr>
              <w:t xml:space="preserve"> l</w:t>
            </w:r>
            <w:r w:rsidR="005F66B1" w:rsidRPr="00F72CF0">
              <w:rPr>
                <w:rFonts w:ascii="Century Gothic" w:hAnsi="Century Gothic" w:cs="Arial"/>
                <w:sz w:val="20"/>
                <w:szCs w:val="20"/>
              </w:rPr>
              <w:t>e</w:t>
            </w:r>
            <w:r w:rsidR="001368E1" w:rsidRPr="00F72CF0">
              <w:rPr>
                <w:rFonts w:ascii="Century Gothic" w:hAnsi="Century Gothic" w:cs="Arial"/>
                <w:sz w:val="20"/>
                <w:szCs w:val="20"/>
              </w:rPr>
              <w:t xml:space="preserve">s flashcards </w:t>
            </w:r>
            <w:r w:rsidR="009111CF" w:rsidRPr="00F72CF0">
              <w:rPr>
                <w:rFonts w:ascii="Century Gothic" w:hAnsi="Century Gothic" w:cs="Arial"/>
                <w:sz w:val="20"/>
                <w:szCs w:val="20"/>
              </w:rPr>
              <w:t>d’animals</w:t>
            </w:r>
            <w:r w:rsidR="001368E1" w:rsidRPr="00F72CF0">
              <w:rPr>
                <w:rFonts w:ascii="Century Gothic" w:hAnsi="Century Gothic" w:cs="Arial"/>
                <w:sz w:val="20"/>
                <w:szCs w:val="20"/>
              </w:rPr>
              <w:t xml:space="preserve"> de granja (</w:t>
            </w:r>
            <w:r w:rsidR="001368E1" w:rsidRPr="00F72CF0">
              <w:rPr>
                <w:rFonts w:ascii="Century Gothic" w:hAnsi="Century Gothic" w:cs="Arial"/>
                <w:i/>
                <w:sz w:val="20"/>
                <w:szCs w:val="20"/>
              </w:rPr>
              <w:t>sheep, donkey, horse, cow, goat, duck</w:t>
            </w:r>
            <w:r w:rsidR="001368E1" w:rsidRPr="00F72CF0">
              <w:rPr>
                <w:rFonts w:ascii="Century Gothic" w:hAnsi="Century Gothic" w:cs="Arial"/>
                <w:sz w:val="20"/>
                <w:szCs w:val="20"/>
              </w:rPr>
              <w:t xml:space="preserve">); un </w:t>
            </w:r>
            <w:r w:rsidR="006A1BD9" w:rsidRPr="00F72CF0">
              <w:rPr>
                <w:rFonts w:ascii="Century Gothic" w:hAnsi="Century Gothic" w:cs="Arial"/>
                <w:sz w:val="20"/>
                <w:szCs w:val="20"/>
              </w:rPr>
              <w:t>CD</w:t>
            </w:r>
            <w:r w:rsidR="001368E1" w:rsidRPr="00F72CF0">
              <w:rPr>
                <w:rFonts w:ascii="Century Gothic" w:hAnsi="Century Gothic" w:cs="Arial"/>
                <w:sz w:val="20"/>
                <w:szCs w:val="20"/>
              </w:rPr>
              <w:t xml:space="preserve"> de música, una p</w:t>
            </w:r>
            <w:r w:rsidR="005F66B1" w:rsidRPr="00F72CF0">
              <w:rPr>
                <w:rFonts w:ascii="Century Gothic" w:hAnsi="Century Gothic" w:cs="Arial"/>
                <w:sz w:val="20"/>
                <w:szCs w:val="20"/>
              </w:rPr>
              <w:t>i</w:t>
            </w:r>
            <w:r w:rsidR="001368E1" w:rsidRPr="00F72CF0">
              <w:rPr>
                <w:rFonts w:ascii="Century Gothic" w:hAnsi="Century Gothic" w:cs="Arial"/>
                <w:sz w:val="20"/>
                <w:szCs w:val="20"/>
              </w:rPr>
              <w:t>lota.</w:t>
            </w:r>
          </w:p>
          <w:p w:rsidR="003F4374" w:rsidRPr="00F72CF0" w:rsidRDefault="003F4374" w:rsidP="009A4E95">
            <w:pPr>
              <w:pStyle w:val="Prrafodelista"/>
              <w:spacing w:after="0" w:line="240" w:lineRule="auto"/>
              <w:rPr>
                <w:rFonts w:ascii="Century Gothic" w:hAnsi="Century Gothic" w:cs="Arial"/>
                <w:b/>
                <w:sz w:val="20"/>
                <w:szCs w:val="20"/>
              </w:rPr>
            </w:pPr>
          </w:p>
        </w:tc>
      </w:tr>
      <w:tr w:rsidR="003F4374" w:rsidRPr="00F72CF0" w:rsidTr="009A4E95">
        <w:tc>
          <w:tcPr>
            <w:tcW w:w="9039" w:type="dxa"/>
            <w:shd w:val="clear" w:color="auto" w:fill="1F497D"/>
          </w:tcPr>
          <w:p w:rsidR="003F4374" w:rsidRPr="00F72CF0" w:rsidRDefault="00094019" w:rsidP="009A4E95">
            <w:pPr>
              <w:spacing w:after="0"/>
              <w:ind w:left="142" w:hanging="142"/>
              <w:rPr>
                <w:rFonts w:ascii="Century Gothic" w:hAnsi="Century Gothic" w:cs="Arial"/>
                <w:i/>
              </w:rPr>
            </w:pPr>
            <w:r w:rsidRPr="00F72CF0">
              <w:rPr>
                <w:rFonts w:ascii="Century Gothic" w:hAnsi="Century Gothic" w:cs="Arial"/>
                <w:b/>
                <w:color w:val="FFFFFF"/>
              </w:rPr>
              <w:t>Atenció a la diversitat</w:t>
            </w:r>
          </w:p>
        </w:tc>
      </w:tr>
      <w:tr w:rsidR="003F4374" w:rsidRPr="00F72CF0" w:rsidTr="009A4E95">
        <w:tc>
          <w:tcPr>
            <w:tcW w:w="9039" w:type="dxa"/>
            <w:shd w:val="clear" w:color="auto" w:fill="FFFFFF"/>
          </w:tcPr>
          <w:p w:rsidR="003F4374" w:rsidRPr="00F72CF0" w:rsidRDefault="003F4374" w:rsidP="009A4E95">
            <w:pPr>
              <w:ind w:left="720"/>
              <w:rPr>
                <w:rFonts w:ascii="Century Gothic" w:hAnsi="Century Gothic" w:cs="Arial"/>
                <w:sz w:val="2"/>
                <w:szCs w:val="2"/>
              </w:rPr>
            </w:pPr>
          </w:p>
          <w:p w:rsidR="003F4374" w:rsidRPr="00F72CF0" w:rsidRDefault="003F4374" w:rsidP="009A4E95">
            <w:pPr>
              <w:pStyle w:val="Prrafodelista"/>
              <w:numPr>
                <w:ilvl w:val="0"/>
                <w:numId w:val="2"/>
              </w:numPr>
              <w:spacing w:after="0" w:line="240" w:lineRule="auto"/>
              <w:rPr>
                <w:rFonts w:ascii="Century Gothic" w:hAnsi="Century Gothic" w:cs="Arial"/>
                <w:sz w:val="20"/>
                <w:szCs w:val="18"/>
              </w:rPr>
            </w:pPr>
            <w:r w:rsidRPr="00F72CF0">
              <w:rPr>
                <w:rFonts w:ascii="Century Gothic" w:hAnsi="Century Gothic" w:cs="Arial"/>
                <w:sz w:val="20"/>
                <w:szCs w:val="18"/>
              </w:rPr>
              <w:t xml:space="preserve">Reinforcement </w:t>
            </w:r>
            <w:r w:rsidR="007C11B5" w:rsidRPr="00F72CF0">
              <w:rPr>
                <w:rFonts w:ascii="Century Gothic" w:hAnsi="Century Gothic" w:cs="Arial"/>
                <w:sz w:val="20"/>
                <w:szCs w:val="18"/>
              </w:rPr>
              <w:t>i</w:t>
            </w:r>
            <w:r w:rsidRPr="00F72CF0">
              <w:rPr>
                <w:rFonts w:ascii="Century Gothic" w:hAnsi="Century Gothic" w:cs="Arial"/>
                <w:sz w:val="20"/>
                <w:szCs w:val="18"/>
              </w:rPr>
              <w:t xml:space="preserve"> Extension activities. Teacher’s Book p. </w:t>
            </w:r>
            <w:r w:rsidR="009B2A52" w:rsidRPr="00F72CF0">
              <w:rPr>
                <w:rFonts w:ascii="Century Gothic" w:hAnsi="Century Gothic" w:cs="Arial"/>
                <w:sz w:val="20"/>
                <w:szCs w:val="18"/>
              </w:rPr>
              <w:t>126-</w:t>
            </w:r>
            <w:r w:rsidR="001368E1" w:rsidRPr="00F72CF0">
              <w:rPr>
                <w:rFonts w:ascii="Century Gothic" w:hAnsi="Century Gothic" w:cs="Arial"/>
                <w:sz w:val="20"/>
                <w:szCs w:val="18"/>
              </w:rPr>
              <w:t>127</w:t>
            </w:r>
          </w:p>
          <w:p w:rsidR="003F4374" w:rsidRPr="00F72CF0" w:rsidRDefault="003F4374" w:rsidP="009A4E95">
            <w:pPr>
              <w:pStyle w:val="Prrafodelista"/>
              <w:numPr>
                <w:ilvl w:val="0"/>
                <w:numId w:val="2"/>
              </w:numPr>
              <w:spacing w:after="0" w:line="240" w:lineRule="auto"/>
              <w:rPr>
                <w:rFonts w:ascii="Century Gothic" w:hAnsi="Century Gothic" w:cs="Arial"/>
                <w:sz w:val="20"/>
                <w:szCs w:val="18"/>
              </w:rPr>
            </w:pPr>
            <w:r w:rsidRPr="00F72CF0">
              <w:rPr>
                <w:rFonts w:ascii="Century Gothic" w:hAnsi="Century Gothic" w:cs="Arial"/>
                <w:sz w:val="20"/>
                <w:szCs w:val="18"/>
              </w:rPr>
              <w:t xml:space="preserve">Online Resources </w:t>
            </w:r>
            <w:r w:rsidR="00094019" w:rsidRPr="00F72CF0">
              <w:rPr>
                <w:rFonts w:ascii="Century Gothic" w:hAnsi="Century Gothic" w:cs="Arial"/>
                <w:sz w:val="20"/>
                <w:szCs w:val="18"/>
              </w:rPr>
              <w:t>de l’alumne</w:t>
            </w:r>
            <w:r w:rsidRPr="00F72CF0">
              <w:rPr>
                <w:rFonts w:ascii="Century Gothic" w:hAnsi="Century Gothic" w:cs="Arial"/>
                <w:sz w:val="20"/>
                <w:szCs w:val="18"/>
              </w:rPr>
              <w:t>.</w:t>
            </w:r>
          </w:p>
          <w:p w:rsidR="003F4374" w:rsidRPr="00F72CF0" w:rsidRDefault="00094019" w:rsidP="009A4E95">
            <w:pPr>
              <w:pStyle w:val="Prrafodelista"/>
              <w:numPr>
                <w:ilvl w:val="0"/>
                <w:numId w:val="2"/>
              </w:numPr>
              <w:spacing w:after="0" w:line="240" w:lineRule="auto"/>
              <w:rPr>
                <w:rFonts w:ascii="Century Gothic" w:hAnsi="Century Gothic" w:cs="Arial"/>
                <w:color w:val="FF0000"/>
                <w:sz w:val="20"/>
              </w:rPr>
            </w:pPr>
            <w:r w:rsidRPr="00F72CF0">
              <w:rPr>
                <w:rFonts w:ascii="Century Gothic" w:hAnsi="Century Gothic" w:cs="Arial"/>
                <w:sz w:val="20"/>
                <w:szCs w:val="18"/>
              </w:rPr>
              <w:t xml:space="preserve">Accés a més materials </w:t>
            </w:r>
            <w:r w:rsidR="003F4374" w:rsidRPr="00F72CF0">
              <w:rPr>
                <w:rFonts w:ascii="Century Gothic" w:hAnsi="Century Gothic" w:cs="Arial"/>
                <w:sz w:val="20"/>
                <w:szCs w:val="18"/>
              </w:rPr>
              <w:t xml:space="preserve">a través de The Cambridge Teacher: </w:t>
            </w:r>
            <w:hyperlink r:id="rId101" w:history="1">
              <w:r w:rsidR="00A33D75" w:rsidRPr="00F72CF0">
                <w:rPr>
                  <w:rStyle w:val="Hipervnculo"/>
                  <w:rFonts w:ascii="Century Gothic" w:hAnsi="Century Gothic" w:cs="Arial"/>
                  <w:sz w:val="20"/>
                  <w:szCs w:val="18"/>
                </w:rPr>
                <w:t>www.thecambridgeteacher.es</w:t>
              </w:r>
            </w:hyperlink>
          </w:p>
          <w:p w:rsidR="00A33D75" w:rsidRPr="00F72CF0" w:rsidRDefault="00A33D75" w:rsidP="00A33D75">
            <w:pPr>
              <w:pStyle w:val="Prrafodelista"/>
              <w:spacing w:after="0" w:line="240" w:lineRule="auto"/>
              <w:rPr>
                <w:rFonts w:ascii="Century Gothic" w:hAnsi="Century Gothic" w:cs="Arial"/>
                <w:color w:val="FF0000"/>
                <w:sz w:val="20"/>
              </w:rPr>
            </w:pPr>
          </w:p>
        </w:tc>
      </w:tr>
      <w:tr w:rsidR="003F4374" w:rsidRPr="00F72CF0" w:rsidTr="009A4E95">
        <w:tc>
          <w:tcPr>
            <w:tcW w:w="9039" w:type="dxa"/>
            <w:tcBorders>
              <w:top w:val="inset" w:sz="12" w:space="0" w:color="1F497D"/>
              <w:bottom w:val="inset" w:sz="12" w:space="0" w:color="1F497D"/>
            </w:tcBorders>
            <w:shd w:val="clear" w:color="auto" w:fill="1F497D"/>
          </w:tcPr>
          <w:p w:rsidR="003F4374" w:rsidRPr="00F72CF0" w:rsidRDefault="003F4374" w:rsidP="009A4E95">
            <w:pPr>
              <w:spacing w:after="0"/>
              <w:rPr>
                <w:rFonts w:ascii="Century Gothic" w:hAnsi="Century Gothic" w:cs="Arial"/>
                <w:b/>
                <w:color w:val="FFFFFF"/>
                <w:sz w:val="2"/>
              </w:rPr>
            </w:pPr>
          </w:p>
          <w:p w:rsidR="003F4374" w:rsidRPr="00F72CF0" w:rsidRDefault="00094019" w:rsidP="009A4E95">
            <w:pPr>
              <w:spacing w:after="0"/>
              <w:rPr>
                <w:rFonts w:ascii="Century Gothic" w:hAnsi="Century Gothic" w:cs="Arial"/>
                <w:b/>
                <w:color w:val="FFFFFF"/>
              </w:rPr>
            </w:pPr>
            <w:r w:rsidRPr="00F72CF0">
              <w:rPr>
                <w:rFonts w:ascii="Century Gothic" w:hAnsi="Century Gothic" w:cs="Arial"/>
                <w:b/>
                <w:color w:val="FFFFFF"/>
              </w:rPr>
              <w:t>Recursos d’avaluació de la unitat</w:t>
            </w:r>
          </w:p>
        </w:tc>
      </w:tr>
      <w:tr w:rsidR="003F4374" w:rsidRPr="00F72CF0" w:rsidTr="009A4E95">
        <w:tc>
          <w:tcPr>
            <w:tcW w:w="9039" w:type="dxa"/>
            <w:tcBorders>
              <w:top w:val="inset" w:sz="12" w:space="0" w:color="1F497D"/>
              <w:left w:val="single" w:sz="12" w:space="0" w:color="1F497D"/>
              <w:bottom w:val="inset" w:sz="12" w:space="0" w:color="1F497D"/>
              <w:right w:val="single" w:sz="12" w:space="0" w:color="1F497D"/>
            </w:tcBorders>
            <w:shd w:val="clear" w:color="auto" w:fill="auto"/>
          </w:tcPr>
          <w:p w:rsidR="003F4374" w:rsidRPr="00F72CF0" w:rsidRDefault="003F4374" w:rsidP="009A4E95">
            <w:pPr>
              <w:ind w:left="720"/>
              <w:rPr>
                <w:rFonts w:ascii="Century Gothic" w:hAnsi="Century Gothic" w:cs="Arial"/>
                <w:b/>
                <w:sz w:val="2"/>
                <w:szCs w:val="2"/>
              </w:rPr>
            </w:pPr>
          </w:p>
          <w:p w:rsidR="003F4374" w:rsidRPr="00F72CF0" w:rsidRDefault="003F4374" w:rsidP="009A4E95">
            <w:pPr>
              <w:pStyle w:val="Prrafodelista"/>
              <w:numPr>
                <w:ilvl w:val="0"/>
                <w:numId w:val="2"/>
              </w:numPr>
              <w:spacing w:after="0" w:line="240" w:lineRule="auto"/>
              <w:rPr>
                <w:rFonts w:ascii="Century Gothic" w:hAnsi="Century Gothic" w:cs="Arial"/>
                <w:sz w:val="20"/>
                <w:szCs w:val="18"/>
              </w:rPr>
            </w:pPr>
            <w:r w:rsidRPr="00F72CF0">
              <w:rPr>
                <w:rFonts w:ascii="Century Gothic" w:hAnsi="Century Gothic" w:cs="Arial"/>
                <w:sz w:val="20"/>
                <w:szCs w:val="18"/>
              </w:rPr>
              <w:t xml:space="preserve">Test de la </w:t>
            </w:r>
            <w:r w:rsidR="00094019" w:rsidRPr="00F72CF0">
              <w:rPr>
                <w:rFonts w:ascii="Century Gothic" w:hAnsi="Century Gothic" w:cs="Arial"/>
                <w:sz w:val="20"/>
                <w:szCs w:val="18"/>
              </w:rPr>
              <w:t>unitat</w:t>
            </w:r>
            <w:r w:rsidRPr="00F72CF0">
              <w:rPr>
                <w:rFonts w:ascii="Century Gothic" w:hAnsi="Century Gothic" w:cs="Arial"/>
                <w:sz w:val="20"/>
                <w:szCs w:val="18"/>
              </w:rPr>
              <w:t xml:space="preserve">: End-of-unit test, Teacher’s Resource File </w:t>
            </w:r>
            <w:r w:rsidR="007C11B5" w:rsidRPr="00F72CF0">
              <w:rPr>
                <w:rFonts w:ascii="Century Gothic" w:hAnsi="Century Gothic" w:cs="Arial"/>
                <w:sz w:val="20"/>
                <w:szCs w:val="18"/>
              </w:rPr>
              <w:t>i</w:t>
            </w:r>
            <w:r w:rsidRPr="00F72CF0">
              <w:rPr>
                <w:rFonts w:ascii="Century Gothic" w:hAnsi="Century Gothic" w:cs="Arial"/>
                <w:sz w:val="20"/>
                <w:szCs w:val="18"/>
              </w:rPr>
              <w:t xml:space="preserve"> Tests CD-ROM.</w:t>
            </w:r>
          </w:p>
          <w:p w:rsidR="003F4374" w:rsidRPr="00F72CF0" w:rsidRDefault="00990D50" w:rsidP="009A4E95">
            <w:pPr>
              <w:pStyle w:val="Prrafodelista"/>
              <w:numPr>
                <w:ilvl w:val="0"/>
                <w:numId w:val="2"/>
              </w:numPr>
              <w:spacing w:after="0" w:line="240" w:lineRule="auto"/>
              <w:rPr>
                <w:rFonts w:ascii="Century Gothic" w:hAnsi="Century Gothic" w:cs="Arial"/>
                <w:sz w:val="20"/>
                <w:szCs w:val="18"/>
              </w:rPr>
            </w:pPr>
            <w:r w:rsidRPr="00F72CF0">
              <w:rPr>
                <w:rFonts w:ascii="Century Gothic" w:hAnsi="Century Gothic" w:cs="Arial"/>
                <w:sz w:val="20"/>
                <w:szCs w:val="18"/>
              </w:rPr>
              <w:t>Autoavaluació</w:t>
            </w:r>
            <w:r w:rsidR="003F4374" w:rsidRPr="00F72CF0">
              <w:rPr>
                <w:rFonts w:ascii="Century Gothic" w:hAnsi="Century Gothic" w:cs="Arial"/>
                <w:sz w:val="20"/>
                <w:szCs w:val="18"/>
              </w:rPr>
              <w:t xml:space="preserve">: Activity Book, Evaluation. </w:t>
            </w:r>
          </w:p>
          <w:p w:rsidR="003F4374" w:rsidRPr="00F72CF0" w:rsidRDefault="00094019" w:rsidP="009A4E95">
            <w:pPr>
              <w:pStyle w:val="Prrafodelista"/>
              <w:numPr>
                <w:ilvl w:val="0"/>
                <w:numId w:val="2"/>
              </w:numPr>
              <w:spacing w:after="0" w:line="240" w:lineRule="auto"/>
              <w:rPr>
                <w:rFonts w:ascii="Century Gothic" w:hAnsi="Century Gothic" w:cs="Arial"/>
                <w:b/>
                <w:sz w:val="20"/>
              </w:rPr>
            </w:pPr>
            <w:r w:rsidRPr="00F72CF0">
              <w:rPr>
                <w:rFonts w:ascii="Century Gothic" w:hAnsi="Century Gothic" w:cs="Arial"/>
                <w:sz w:val="20"/>
                <w:szCs w:val="18"/>
              </w:rPr>
              <w:t xml:space="preserve">Accés a més materials </w:t>
            </w:r>
            <w:r w:rsidR="003F4374" w:rsidRPr="00F72CF0">
              <w:rPr>
                <w:rFonts w:ascii="Century Gothic" w:hAnsi="Century Gothic" w:cs="Arial"/>
                <w:sz w:val="20"/>
                <w:szCs w:val="18"/>
              </w:rPr>
              <w:t xml:space="preserve">a través de The Cambridge Teacher: </w:t>
            </w:r>
            <w:hyperlink r:id="rId102" w:history="1">
              <w:r w:rsidR="00A33D75" w:rsidRPr="00F72CF0">
                <w:rPr>
                  <w:rStyle w:val="Hipervnculo"/>
                  <w:rFonts w:ascii="Century Gothic" w:hAnsi="Century Gothic" w:cs="Arial"/>
                  <w:sz w:val="20"/>
                  <w:szCs w:val="18"/>
                </w:rPr>
                <w:t>www.thecambridgeteacher.es</w:t>
              </w:r>
            </w:hyperlink>
          </w:p>
          <w:p w:rsidR="00A33D75" w:rsidRPr="00F72CF0" w:rsidRDefault="00A33D75" w:rsidP="00A33D75">
            <w:pPr>
              <w:pStyle w:val="Prrafodelista"/>
              <w:spacing w:after="0" w:line="240" w:lineRule="auto"/>
              <w:rPr>
                <w:rFonts w:ascii="Century Gothic" w:hAnsi="Century Gothic" w:cs="Arial"/>
                <w:b/>
                <w:sz w:val="20"/>
              </w:rPr>
            </w:pPr>
          </w:p>
        </w:tc>
      </w:tr>
    </w:tbl>
    <w:p w:rsidR="008659E1" w:rsidRPr="00F72CF0" w:rsidRDefault="008659E1">
      <w:pPr>
        <w:rPr>
          <w:rFonts w:ascii="Century Gothic" w:hAnsi="Century Gothic" w:cs="Arial"/>
          <w:b/>
          <w:color w:val="FFFFFF"/>
          <w:sz w:val="24"/>
          <w:shd w:val="clear" w:color="auto" w:fill="1F497D"/>
        </w:rPr>
      </w:pPr>
      <w:r w:rsidRPr="00F72CF0">
        <w:rPr>
          <w:rFonts w:ascii="Century Gothic" w:hAnsi="Century Gothic" w:cs="Arial"/>
          <w:b/>
          <w:color w:val="FFFFFF"/>
          <w:sz w:val="24"/>
          <w:shd w:val="clear" w:color="auto" w:fill="1F497D"/>
        </w:rPr>
        <w:br w:type="page"/>
      </w:r>
    </w:p>
    <w:p w:rsidR="009A4E95" w:rsidRPr="00F72CF0" w:rsidRDefault="009A4E95">
      <w:pPr>
        <w:rPr>
          <w:rFonts w:ascii="Century Gothic" w:hAnsi="Century Gothic" w:cs="Arial"/>
          <w:b/>
          <w:color w:val="1F497D"/>
          <w:sz w:val="24"/>
        </w:rPr>
      </w:pPr>
      <w:r w:rsidRPr="00F72CF0">
        <w:rPr>
          <w:rFonts w:ascii="Century Gothic" w:hAnsi="Century Gothic" w:cs="Arial"/>
          <w:b/>
          <w:color w:val="FFFFFF"/>
          <w:sz w:val="24"/>
          <w:shd w:val="clear" w:color="auto" w:fill="1F497D"/>
        </w:rPr>
        <w:lastRenderedPageBreak/>
        <w:t>UNIT 8</w:t>
      </w:r>
      <w:r w:rsidRPr="00F72CF0">
        <w:rPr>
          <w:rFonts w:ascii="Century Gothic" w:hAnsi="Century Gothic" w:cs="Arial"/>
          <w:b/>
          <w:color w:val="1F497D"/>
          <w:sz w:val="24"/>
        </w:rPr>
        <w:t xml:space="preserve"> </w:t>
      </w:r>
      <w:r w:rsidR="006173D3" w:rsidRPr="00F72CF0">
        <w:rPr>
          <w:rFonts w:ascii="Century Gothic" w:hAnsi="Century Gothic" w:cs="Arial"/>
          <w:b/>
          <w:color w:val="1F497D"/>
          <w:sz w:val="24"/>
        </w:rPr>
        <w:t xml:space="preserve"> DIMENSIÓ COMUNICACIÓ ORAL</w:t>
      </w:r>
    </w:p>
    <w:tbl>
      <w:tblPr>
        <w:tblW w:w="9606"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4928"/>
        <w:gridCol w:w="1984"/>
        <w:gridCol w:w="2694"/>
      </w:tblGrid>
      <w:tr w:rsidR="006F54DF" w:rsidRPr="00F72CF0" w:rsidTr="006F54DF">
        <w:tc>
          <w:tcPr>
            <w:tcW w:w="4928" w:type="dxa"/>
            <w:tcBorders>
              <w:right w:val="dashSmallGap" w:sz="8" w:space="0" w:color="1F497D"/>
            </w:tcBorders>
            <w:shd w:val="clear" w:color="auto" w:fill="1F497D"/>
          </w:tcPr>
          <w:p w:rsidR="006F54DF" w:rsidRPr="00F72CF0" w:rsidRDefault="006F54DF" w:rsidP="006F54DF">
            <w:pPr>
              <w:spacing w:after="0" w:line="240" w:lineRule="auto"/>
              <w:jc w:val="center"/>
              <w:rPr>
                <w:rFonts w:ascii="Century Gothic" w:hAnsi="Century Gothic" w:cs="Arial"/>
                <w:b/>
                <w:color w:val="00B0F0"/>
                <w:sz w:val="20"/>
                <w:szCs w:val="20"/>
              </w:rPr>
            </w:pPr>
          </w:p>
          <w:p w:rsidR="006F54DF" w:rsidRPr="00F72CF0" w:rsidRDefault="006F54DF" w:rsidP="006F54DF">
            <w:pPr>
              <w:spacing w:after="0" w:line="240" w:lineRule="auto"/>
              <w:jc w:val="center"/>
              <w:rPr>
                <w:rFonts w:ascii="Century Gothic" w:hAnsi="Century Gothic" w:cs="Arial"/>
                <w:b/>
                <w:color w:val="FFFFFF"/>
                <w:sz w:val="20"/>
                <w:szCs w:val="20"/>
              </w:rPr>
            </w:pPr>
            <w:r w:rsidRPr="00F72CF0">
              <w:rPr>
                <w:rFonts w:ascii="Century Gothic" w:hAnsi="Century Gothic" w:cs="Arial"/>
                <w:b/>
                <w:color w:val="FFFFFF"/>
                <w:sz w:val="20"/>
                <w:szCs w:val="20"/>
              </w:rPr>
              <w:t>CONTINGUTS</w:t>
            </w:r>
          </w:p>
        </w:tc>
        <w:tc>
          <w:tcPr>
            <w:tcW w:w="1984" w:type="dxa"/>
            <w:tcBorders>
              <w:right w:val="dashSmallGap" w:sz="8" w:space="0" w:color="1F497D"/>
            </w:tcBorders>
            <w:shd w:val="clear" w:color="auto" w:fill="1F497D"/>
          </w:tcPr>
          <w:p w:rsidR="006F54DF" w:rsidRPr="00F72CF0" w:rsidRDefault="006F54DF" w:rsidP="006F54DF">
            <w:pPr>
              <w:spacing w:after="0" w:line="240" w:lineRule="auto"/>
              <w:jc w:val="center"/>
              <w:rPr>
                <w:rFonts w:ascii="Century Gothic" w:hAnsi="Century Gothic" w:cs="Arial"/>
                <w:b/>
                <w:color w:val="FFFFFF"/>
                <w:sz w:val="20"/>
                <w:szCs w:val="20"/>
              </w:rPr>
            </w:pPr>
          </w:p>
          <w:p w:rsidR="006F54DF" w:rsidRPr="00F72CF0" w:rsidRDefault="006F54DF" w:rsidP="006F54DF">
            <w:pPr>
              <w:spacing w:after="0" w:line="240" w:lineRule="auto"/>
              <w:jc w:val="center"/>
              <w:rPr>
                <w:rFonts w:ascii="Century Gothic" w:hAnsi="Century Gothic" w:cs="Arial"/>
                <w:b/>
                <w:sz w:val="20"/>
                <w:szCs w:val="20"/>
              </w:rPr>
            </w:pPr>
            <w:r w:rsidRPr="00F72CF0">
              <w:rPr>
                <w:rFonts w:ascii="Century Gothic" w:hAnsi="Century Gothic" w:cs="Arial"/>
                <w:b/>
                <w:color w:val="FFFFFF"/>
                <w:sz w:val="20"/>
                <w:szCs w:val="20"/>
              </w:rPr>
              <w:t>CRITERIS D’AVALUACIÓ</w:t>
            </w:r>
            <w:r w:rsidRPr="00F72CF0">
              <w:rPr>
                <w:rFonts w:ascii="Century Gothic" w:hAnsi="Century Gothic"/>
                <w:b/>
                <w:color w:val="FFFFFF"/>
                <w:sz w:val="20"/>
                <w:szCs w:val="20"/>
                <w:vertAlign w:val="superscript"/>
              </w:rPr>
              <w:footnoteReference w:id="35"/>
            </w:r>
          </w:p>
        </w:tc>
        <w:tc>
          <w:tcPr>
            <w:tcW w:w="2694" w:type="dxa"/>
            <w:tcBorders>
              <w:right w:val="inset" w:sz="12" w:space="0" w:color="1F497D"/>
            </w:tcBorders>
            <w:shd w:val="clear" w:color="auto" w:fill="1F497D"/>
          </w:tcPr>
          <w:p w:rsidR="006F54DF" w:rsidRPr="00F72CF0" w:rsidRDefault="006F54DF" w:rsidP="006F54DF">
            <w:pPr>
              <w:spacing w:after="0" w:line="240" w:lineRule="auto"/>
              <w:jc w:val="center"/>
              <w:rPr>
                <w:rFonts w:ascii="Century Gothic" w:hAnsi="Century Gothic" w:cs="Arial"/>
                <w:b/>
                <w:color w:val="FFFFFF"/>
                <w:sz w:val="20"/>
                <w:szCs w:val="20"/>
              </w:rPr>
            </w:pPr>
          </w:p>
          <w:p w:rsidR="006F54DF" w:rsidRPr="00F72CF0" w:rsidRDefault="006F54DF" w:rsidP="006F54DF">
            <w:pPr>
              <w:spacing w:after="0" w:line="240" w:lineRule="auto"/>
              <w:jc w:val="center"/>
              <w:rPr>
                <w:rFonts w:ascii="Century Gothic" w:hAnsi="Century Gothic" w:cs="Arial"/>
                <w:b/>
                <w:sz w:val="20"/>
                <w:szCs w:val="20"/>
              </w:rPr>
            </w:pPr>
            <w:r w:rsidRPr="00F72CF0">
              <w:rPr>
                <w:rFonts w:ascii="Century Gothic" w:hAnsi="Century Gothic" w:cs="Arial"/>
                <w:b/>
                <w:color w:val="FFFFFF"/>
                <w:sz w:val="20"/>
                <w:szCs w:val="20"/>
              </w:rPr>
              <w:t>DESPLEGAMENT DE  COMPETÈNCIES BÀSIQUES</w:t>
            </w:r>
          </w:p>
        </w:tc>
      </w:tr>
      <w:tr w:rsidR="003F0D2C" w:rsidRPr="00F72CF0" w:rsidTr="006F54DF">
        <w:tc>
          <w:tcPr>
            <w:tcW w:w="4928" w:type="dxa"/>
            <w:tcBorders>
              <w:right w:val="dashSmallGap" w:sz="8" w:space="0" w:color="1F497D"/>
            </w:tcBorders>
          </w:tcPr>
          <w:p w:rsidR="003F0D2C" w:rsidRPr="00F72CF0" w:rsidRDefault="003F0D2C" w:rsidP="00144934">
            <w:pPr>
              <w:spacing w:after="0" w:line="240" w:lineRule="auto"/>
              <w:rPr>
                <w:rFonts w:ascii="Century Gothic" w:hAnsi="Century Gothic" w:cs="Arial"/>
                <w:b/>
                <w:sz w:val="20"/>
                <w:szCs w:val="20"/>
              </w:rPr>
            </w:pPr>
          </w:p>
          <w:p w:rsidR="003F0D2C" w:rsidRPr="00F72CF0" w:rsidRDefault="003F0D2C" w:rsidP="00144934">
            <w:pPr>
              <w:spacing w:after="0" w:line="240" w:lineRule="auto"/>
              <w:rPr>
                <w:rFonts w:ascii="Century Gothic" w:hAnsi="Century Gothic" w:cs="Arial"/>
                <w:b/>
                <w:sz w:val="20"/>
                <w:szCs w:val="20"/>
              </w:rPr>
            </w:pPr>
            <w:r w:rsidRPr="00F72CF0">
              <w:rPr>
                <w:rFonts w:ascii="Century Gothic" w:hAnsi="Century Gothic" w:cs="Arial"/>
                <w:b/>
                <w:sz w:val="20"/>
                <w:szCs w:val="20"/>
              </w:rPr>
              <w:t>Comprensió oral:</w:t>
            </w:r>
          </w:p>
          <w:p w:rsidR="003F0D2C" w:rsidRPr="00F72CF0" w:rsidRDefault="003F0D2C" w:rsidP="00144934">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Escoltar i comprendre vocabulari relacionat amb la granja i els s</w:t>
            </w:r>
            <w:r w:rsidR="00A02304" w:rsidRPr="00F72CF0">
              <w:rPr>
                <w:rFonts w:ascii="Century Gothic" w:hAnsi="Century Gothic" w:cs="Arial"/>
                <w:sz w:val="20"/>
                <w:szCs w:val="20"/>
              </w:rPr>
              <w:t>e</w:t>
            </w:r>
            <w:r w:rsidRPr="00F72CF0">
              <w:rPr>
                <w:rFonts w:ascii="Century Gothic" w:hAnsi="Century Gothic" w:cs="Arial"/>
                <w:sz w:val="20"/>
                <w:szCs w:val="20"/>
              </w:rPr>
              <w:t>us animals.</w:t>
            </w:r>
          </w:p>
          <w:p w:rsidR="003F0D2C" w:rsidRPr="00F72CF0" w:rsidRDefault="003F0D2C" w:rsidP="00144934">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Escoltar un enregistrament en el qual es descriuen les activitats dels animals.</w:t>
            </w:r>
          </w:p>
          <w:p w:rsidR="003F0D2C" w:rsidRPr="00F72CF0" w:rsidRDefault="003F0D2C" w:rsidP="00144934">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 xml:space="preserve">Escoltar un </w:t>
            </w:r>
            <w:r w:rsidRPr="00F72CF0">
              <w:rPr>
                <w:rFonts w:ascii="Century Gothic" w:hAnsi="Century Gothic" w:cs="Arial"/>
                <w:i/>
                <w:sz w:val="20"/>
                <w:szCs w:val="20"/>
              </w:rPr>
              <w:t xml:space="preserve">chant </w:t>
            </w:r>
            <w:r w:rsidRPr="00F72CF0">
              <w:rPr>
                <w:rFonts w:ascii="Century Gothic" w:hAnsi="Century Gothic" w:cs="Arial"/>
                <w:sz w:val="20"/>
                <w:szCs w:val="20"/>
              </w:rPr>
              <w:t>en el qual</w:t>
            </w:r>
            <w:r w:rsidR="00A02304" w:rsidRPr="00F72CF0">
              <w:rPr>
                <w:rFonts w:ascii="Century Gothic" w:hAnsi="Century Gothic" w:cs="Arial"/>
                <w:sz w:val="20"/>
                <w:szCs w:val="20"/>
              </w:rPr>
              <w:t xml:space="preserve"> s’explica on es troba cada</w:t>
            </w:r>
            <w:r w:rsidRPr="00F72CF0">
              <w:rPr>
                <w:rFonts w:ascii="Century Gothic" w:hAnsi="Century Gothic" w:cs="Arial"/>
                <w:sz w:val="20"/>
                <w:szCs w:val="20"/>
              </w:rPr>
              <w:t xml:space="preserve"> animal.</w:t>
            </w:r>
          </w:p>
          <w:p w:rsidR="003F0D2C" w:rsidRPr="00F72CF0" w:rsidRDefault="003F0D2C" w:rsidP="00144934">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Escoltar i identificar llenguatge habitual en les descripcions.</w:t>
            </w:r>
          </w:p>
          <w:p w:rsidR="003F0D2C" w:rsidRPr="00F72CF0" w:rsidRDefault="003F0D2C" w:rsidP="00144934">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Escoltar una cançó en la qual es parla de les activitats dels animals.</w:t>
            </w:r>
          </w:p>
          <w:p w:rsidR="003F0D2C" w:rsidRPr="00F72CF0" w:rsidRDefault="003F0D2C" w:rsidP="00144934">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Escoltar un conte per repassar el llenguatge après.</w:t>
            </w:r>
          </w:p>
          <w:p w:rsidR="003F0D2C" w:rsidRPr="00F72CF0" w:rsidRDefault="003F0D2C" w:rsidP="005B4328">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Escoltar un diàleg en el qual s’accepten i es refusen invitacions.</w:t>
            </w:r>
          </w:p>
          <w:p w:rsidR="003F0D2C" w:rsidRPr="00F72CF0" w:rsidRDefault="00A02304" w:rsidP="005B4328">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Escoltar un embarbus</w:t>
            </w:r>
            <w:r w:rsidR="003F0D2C" w:rsidRPr="00F72CF0">
              <w:rPr>
                <w:rFonts w:ascii="Century Gothic" w:hAnsi="Century Gothic" w:cs="Arial"/>
                <w:sz w:val="20"/>
                <w:szCs w:val="20"/>
              </w:rPr>
              <w:t>sament</w:t>
            </w:r>
            <w:r w:rsidRPr="00F72CF0">
              <w:rPr>
                <w:rFonts w:ascii="Century Gothic" w:hAnsi="Century Gothic" w:cs="Arial"/>
                <w:sz w:val="20"/>
                <w:szCs w:val="20"/>
              </w:rPr>
              <w:t xml:space="preserve"> </w:t>
            </w:r>
            <w:r w:rsidR="003F0D2C" w:rsidRPr="00F72CF0">
              <w:rPr>
                <w:rFonts w:ascii="Century Gothic" w:hAnsi="Century Gothic" w:cs="Arial"/>
                <w:sz w:val="20"/>
                <w:szCs w:val="20"/>
              </w:rPr>
              <w:t>de paraules amb el so /w/.</w:t>
            </w:r>
          </w:p>
          <w:p w:rsidR="003F0D2C" w:rsidRPr="00F72CF0" w:rsidRDefault="003F0D2C" w:rsidP="00976FFA">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Veure un vídeo sobre les tasques de producció d’una granja.</w:t>
            </w:r>
          </w:p>
          <w:p w:rsidR="003F0D2C" w:rsidRPr="00F72CF0" w:rsidRDefault="003F0D2C" w:rsidP="00A33D75">
            <w:pPr>
              <w:pStyle w:val="Prrafodelista"/>
              <w:spacing w:after="0" w:line="240" w:lineRule="auto"/>
              <w:ind w:left="426"/>
              <w:rPr>
                <w:rFonts w:ascii="Century Gothic" w:hAnsi="Century Gothic" w:cs="Arial"/>
                <w:sz w:val="20"/>
                <w:szCs w:val="20"/>
              </w:rPr>
            </w:pPr>
          </w:p>
          <w:p w:rsidR="003F0D2C" w:rsidRPr="00F72CF0" w:rsidRDefault="003F0D2C" w:rsidP="00A33D75">
            <w:pPr>
              <w:pStyle w:val="Prrafodelista"/>
              <w:spacing w:after="0" w:line="240" w:lineRule="auto"/>
              <w:ind w:left="426"/>
              <w:rPr>
                <w:rFonts w:ascii="Century Gothic" w:hAnsi="Century Gothic" w:cs="Arial"/>
                <w:sz w:val="20"/>
                <w:szCs w:val="20"/>
              </w:rPr>
            </w:pPr>
          </w:p>
          <w:p w:rsidR="003F0D2C" w:rsidRPr="00F72CF0" w:rsidRDefault="003F0D2C" w:rsidP="00A33D75">
            <w:pPr>
              <w:pStyle w:val="Prrafodelista"/>
              <w:spacing w:after="0" w:line="240" w:lineRule="auto"/>
              <w:ind w:left="426"/>
              <w:rPr>
                <w:rFonts w:ascii="Century Gothic" w:hAnsi="Century Gothic" w:cs="Arial"/>
                <w:sz w:val="20"/>
                <w:szCs w:val="20"/>
              </w:rPr>
            </w:pPr>
          </w:p>
        </w:tc>
        <w:tc>
          <w:tcPr>
            <w:tcW w:w="1984" w:type="dxa"/>
            <w:vMerge w:val="restart"/>
            <w:tcBorders>
              <w:right w:val="dashSmallGap" w:sz="8" w:space="0" w:color="1F497D"/>
            </w:tcBorders>
          </w:tcPr>
          <w:p w:rsidR="003F0D2C" w:rsidRPr="00F72CF0" w:rsidRDefault="003F0D2C" w:rsidP="003F0D2C">
            <w:pPr>
              <w:spacing w:after="0" w:line="240" w:lineRule="auto"/>
              <w:jc w:val="center"/>
              <w:rPr>
                <w:rFonts w:ascii="Century Gothic" w:eastAsiaTheme="minorHAnsi" w:hAnsi="Century Gothic" w:cs="Arial"/>
                <w:bCs/>
                <w:sz w:val="20"/>
                <w:szCs w:val="20"/>
              </w:rPr>
            </w:pPr>
          </w:p>
          <w:p w:rsidR="003F0D2C" w:rsidRPr="00F72CF0" w:rsidRDefault="003F0D2C" w:rsidP="003F0D2C">
            <w:pPr>
              <w:spacing w:after="0" w:line="240" w:lineRule="auto"/>
              <w:jc w:val="center"/>
              <w:rPr>
                <w:rFonts w:ascii="Century Gothic" w:eastAsiaTheme="minorHAnsi" w:hAnsi="Century Gothic" w:cs="Arial"/>
                <w:bCs/>
                <w:sz w:val="20"/>
                <w:szCs w:val="20"/>
              </w:rPr>
            </w:pPr>
            <w:r w:rsidRPr="00F72CF0">
              <w:rPr>
                <w:rFonts w:ascii="Century Gothic" w:eastAsiaTheme="minorHAnsi" w:hAnsi="Century Gothic" w:cs="Arial"/>
                <w:bCs/>
                <w:sz w:val="20"/>
                <w:szCs w:val="20"/>
              </w:rPr>
              <w:t>CA1.</w:t>
            </w:r>
          </w:p>
          <w:p w:rsidR="003F0D2C" w:rsidRPr="00F72CF0" w:rsidRDefault="003F0D2C" w:rsidP="003F0D2C">
            <w:pPr>
              <w:spacing w:after="0" w:line="240" w:lineRule="auto"/>
              <w:jc w:val="center"/>
              <w:rPr>
                <w:rFonts w:ascii="Century Gothic" w:eastAsiaTheme="minorHAnsi" w:hAnsi="Century Gothic" w:cs="Arial"/>
                <w:bCs/>
                <w:sz w:val="20"/>
                <w:szCs w:val="20"/>
              </w:rPr>
            </w:pPr>
            <w:r w:rsidRPr="00F72CF0">
              <w:rPr>
                <w:rFonts w:ascii="Century Gothic" w:eastAsiaTheme="minorHAnsi" w:hAnsi="Century Gothic" w:cs="Arial"/>
                <w:bCs/>
                <w:sz w:val="20"/>
                <w:szCs w:val="20"/>
              </w:rPr>
              <w:t>CA2.</w:t>
            </w:r>
          </w:p>
          <w:p w:rsidR="003F0D2C" w:rsidRPr="00F72CF0" w:rsidRDefault="003F0D2C" w:rsidP="003F0D2C">
            <w:pPr>
              <w:spacing w:after="0" w:line="240" w:lineRule="auto"/>
              <w:jc w:val="center"/>
              <w:rPr>
                <w:rFonts w:ascii="Century Gothic" w:eastAsiaTheme="minorHAnsi" w:hAnsi="Century Gothic" w:cs="Arial"/>
                <w:bCs/>
                <w:sz w:val="20"/>
                <w:szCs w:val="20"/>
              </w:rPr>
            </w:pPr>
            <w:r w:rsidRPr="00F72CF0">
              <w:rPr>
                <w:rFonts w:ascii="Century Gothic" w:eastAsiaTheme="minorHAnsi" w:hAnsi="Century Gothic" w:cs="Arial"/>
                <w:bCs/>
                <w:sz w:val="20"/>
                <w:szCs w:val="20"/>
              </w:rPr>
              <w:t>CA3.</w:t>
            </w:r>
          </w:p>
          <w:p w:rsidR="003F0D2C" w:rsidRPr="00F72CF0" w:rsidRDefault="003F0D2C" w:rsidP="003F0D2C">
            <w:pPr>
              <w:spacing w:after="0" w:line="240" w:lineRule="auto"/>
              <w:jc w:val="center"/>
              <w:rPr>
                <w:rFonts w:ascii="Century Gothic" w:eastAsiaTheme="minorHAnsi" w:hAnsi="Century Gothic" w:cs="Arial"/>
                <w:bCs/>
                <w:sz w:val="20"/>
                <w:szCs w:val="20"/>
              </w:rPr>
            </w:pPr>
            <w:r w:rsidRPr="00F72CF0">
              <w:rPr>
                <w:rFonts w:ascii="Century Gothic" w:eastAsiaTheme="minorHAnsi" w:hAnsi="Century Gothic" w:cs="Arial"/>
                <w:bCs/>
                <w:sz w:val="20"/>
                <w:szCs w:val="20"/>
              </w:rPr>
              <w:t>CA4.</w:t>
            </w:r>
          </w:p>
          <w:p w:rsidR="003F0D2C" w:rsidRPr="00F72CF0" w:rsidRDefault="003F0D2C" w:rsidP="003F0D2C">
            <w:pPr>
              <w:spacing w:after="0" w:line="240" w:lineRule="auto"/>
              <w:jc w:val="center"/>
              <w:rPr>
                <w:rFonts w:ascii="Century Gothic" w:eastAsiaTheme="minorHAnsi" w:hAnsi="Century Gothic" w:cs="Arial"/>
                <w:bCs/>
                <w:sz w:val="20"/>
                <w:szCs w:val="20"/>
              </w:rPr>
            </w:pPr>
            <w:r w:rsidRPr="00F72CF0">
              <w:rPr>
                <w:rFonts w:ascii="Century Gothic" w:eastAsiaTheme="minorHAnsi" w:hAnsi="Century Gothic" w:cs="Arial"/>
                <w:bCs/>
                <w:sz w:val="20"/>
                <w:szCs w:val="20"/>
              </w:rPr>
              <w:t>CA9.</w:t>
            </w:r>
          </w:p>
          <w:p w:rsidR="003F0D2C" w:rsidRPr="00F72CF0" w:rsidRDefault="003F0D2C" w:rsidP="003F0D2C">
            <w:pPr>
              <w:spacing w:after="0" w:line="240" w:lineRule="auto"/>
              <w:jc w:val="center"/>
              <w:rPr>
                <w:rFonts w:ascii="Century Gothic" w:eastAsiaTheme="minorHAnsi" w:hAnsi="Century Gothic" w:cs="Arial"/>
                <w:bCs/>
                <w:sz w:val="20"/>
                <w:szCs w:val="20"/>
              </w:rPr>
            </w:pPr>
            <w:r w:rsidRPr="00F72CF0">
              <w:rPr>
                <w:rFonts w:ascii="Century Gothic" w:eastAsiaTheme="minorHAnsi" w:hAnsi="Century Gothic" w:cs="Arial"/>
                <w:bCs/>
                <w:sz w:val="20"/>
                <w:szCs w:val="20"/>
              </w:rPr>
              <w:t>CA10.</w:t>
            </w:r>
          </w:p>
          <w:p w:rsidR="003F0D2C" w:rsidRPr="00F72CF0" w:rsidRDefault="003F0D2C" w:rsidP="003F0D2C">
            <w:pPr>
              <w:spacing w:after="0" w:line="240" w:lineRule="auto"/>
              <w:jc w:val="center"/>
              <w:rPr>
                <w:rFonts w:ascii="Century Gothic" w:eastAsiaTheme="minorHAnsi" w:hAnsi="Century Gothic" w:cs="Arial"/>
                <w:bCs/>
                <w:sz w:val="20"/>
                <w:szCs w:val="20"/>
              </w:rPr>
            </w:pPr>
            <w:r w:rsidRPr="00F72CF0">
              <w:rPr>
                <w:rFonts w:ascii="Century Gothic" w:eastAsiaTheme="minorHAnsi" w:hAnsi="Century Gothic" w:cs="Arial"/>
                <w:bCs/>
                <w:sz w:val="20"/>
                <w:szCs w:val="20"/>
              </w:rPr>
              <w:t>CA11.</w:t>
            </w:r>
          </w:p>
          <w:p w:rsidR="003F0D2C" w:rsidRPr="00F72CF0" w:rsidRDefault="003F0D2C" w:rsidP="003F0D2C">
            <w:pPr>
              <w:spacing w:after="0" w:line="240" w:lineRule="auto"/>
              <w:jc w:val="center"/>
              <w:rPr>
                <w:rFonts w:ascii="Century Gothic" w:eastAsiaTheme="minorHAnsi" w:hAnsi="Century Gothic" w:cs="Arial"/>
                <w:sz w:val="20"/>
                <w:szCs w:val="20"/>
              </w:rPr>
            </w:pPr>
          </w:p>
          <w:p w:rsidR="003F0D2C" w:rsidRPr="00F72CF0" w:rsidRDefault="003F0D2C" w:rsidP="003F0D2C">
            <w:pPr>
              <w:spacing w:after="0" w:line="240" w:lineRule="auto"/>
              <w:jc w:val="center"/>
              <w:rPr>
                <w:rFonts w:ascii="Century Gothic" w:eastAsiaTheme="minorHAnsi" w:hAnsi="Century Gothic" w:cs="Arial"/>
                <w:sz w:val="20"/>
                <w:szCs w:val="20"/>
              </w:rPr>
            </w:pPr>
          </w:p>
        </w:tc>
        <w:tc>
          <w:tcPr>
            <w:tcW w:w="2694" w:type="dxa"/>
            <w:vMerge w:val="restart"/>
            <w:tcBorders>
              <w:right w:val="inset" w:sz="12" w:space="0" w:color="1F497D"/>
            </w:tcBorders>
          </w:tcPr>
          <w:p w:rsidR="003F0D2C" w:rsidRPr="00F72CF0" w:rsidRDefault="003F0D2C" w:rsidP="003F0D2C">
            <w:pPr>
              <w:tabs>
                <w:tab w:val="left" w:pos="2579"/>
              </w:tabs>
              <w:spacing w:after="0" w:line="240" w:lineRule="auto"/>
              <w:jc w:val="center"/>
              <w:rPr>
                <w:rFonts w:ascii="Century Gothic" w:eastAsiaTheme="minorHAnsi" w:hAnsi="Century Gothic" w:cs="Calibri"/>
                <w:b/>
                <w:color w:val="000000"/>
                <w:sz w:val="20"/>
                <w:szCs w:val="20"/>
              </w:rPr>
            </w:pPr>
          </w:p>
          <w:p w:rsidR="003F0D2C" w:rsidRPr="00F72CF0" w:rsidRDefault="003F0D2C" w:rsidP="003F0D2C">
            <w:pPr>
              <w:tabs>
                <w:tab w:val="left" w:pos="2579"/>
              </w:tabs>
              <w:spacing w:after="0" w:line="240" w:lineRule="auto"/>
              <w:jc w:val="center"/>
              <w:rPr>
                <w:rFonts w:ascii="Century Gothic" w:eastAsiaTheme="minorHAnsi" w:hAnsi="Century Gothic" w:cs="Calibri"/>
                <w:b/>
                <w:color w:val="000000"/>
                <w:sz w:val="20"/>
                <w:szCs w:val="20"/>
              </w:rPr>
            </w:pPr>
            <w:r w:rsidRPr="00F72CF0">
              <w:rPr>
                <w:rFonts w:ascii="Century Gothic" w:eastAsiaTheme="minorHAnsi" w:hAnsi="Century Gothic" w:cs="Calibri"/>
                <w:b/>
                <w:color w:val="000000"/>
                <w:sz w:val="20"/>
                <w:szCs w:val="20"/>
              </w:rPr>
              <w:t>Competència 1</w:t>
            </w:r>
          </w:p>
          <w:p w:rsidR="003F0D2C" w:rsidRPr="00F72CF0" w:rsidRDefault="003F0D2C" w:rsidP="003F0D2C">
            <w:pPr>
              <w:tabs>
                <w:tab w:val="left" w:pos="2579"/>
              </w:tabs>
              <w:spacing w:after="0" w:line="240" w:lineRule="auto"/>
              <w:jc w:val="center"/>
              <w:rPr>
                <w:rFonts w:ascii="Century Gothic" w:eastAsiaTheme="minorHAnsi" w:hAnsi="Century Gothic" w:cs="Calibri"/>
                <w:color w:val="000000"/>
                <w:sz w:val="20"/>
                <w:szCs w:val="20"/>
              </w:rPr>
            </w:pPr>
            <w:r w:rsidRPr="00F72CF0">
              <w:rPr>
                <w:rFonts w:ascii="Century Gothic" w:eastAsiaTheme="minorHAnsi" w:hAnsi="Century Gothic" w:cs="Calibri"/>
                <w:color w:val="000000"/>
                <w:sz w:val="20"/>
                <w:szCs w:val="20"/>
              </w:rPr>
              <w:t>GA1.1.</w:t>
            </w:r>
          </w:p>
          <w:p w:rsidR="003F0D2C" w:rsidRPr="00F72CF0" w:rsidRDefault="003F0D2C" w:rsidP="003F0D2C">
            <w:pPr>
              <w:tabs>
                <w:tab w:val="left" w:pos="2579"/>
              </w:tabs>
              <w:spacing w:after="0" w:line="240" w:lineRule="auto"/>
              <w:jc w:val="center"/>
              <w:rPr>
                <w:rFonts w:ascii="Century Gothic" w:eastAsiaTheme="minorHAnsi" w:hAnsi="Century Gothic" w:cs="Calibri"/>
                <w:color w:val="000000"/>
                <w:sz w:val="20"/>
                <w:szCs w:val="20"/>
              </w:rPr>
            </w:pPr>
            <w:r w:rsidRPr="00F72CF0">
              <w:rPr>
                <w:rFonts w:ascii="Century Gothic" w:eastAsiaTheme="minorHAnsi" w:hAnsi="Century Gothic" w:cs="Calibri"/>
                <w:color w:val="000000"/>
                <w:sz w:val="20"/>
                <w:szCs w:val="20"/>
              </w:rPr>
              <w:t>GA1.2.</w:t>
            </w:r>
          </w:p>
          <w:p w:rsidR="003F0D2C" w:rsidRPr="00F72CF0" w:rsidRDefault="003F0D2C" w:rsidP="003F0D2C">
            <w:pPr>
              <w:tabs>
                <w:tab w:val="left" w:pos="2579"/>
              </w:tabs>
              <w:spacing w:after="0" w:line="240" w:lineRule="auto"/>
              <w:jc w:val="center"/>
              <w:rPr>
                <w:rFonts w:ascii="Century Gothic" w:eastAsiaTheme="minorHAnsi" w:hAnsi="Century Gothic" w:cs="Calibri"/>
                <w:b/>
                <w:color w:val="000000"/>
                <w:sz w:val="20"/>
                <w:szCs w:val="20"/>
              </w:rPr>
            </w:pPr>
          </w:p>
          <w:p w:rsidR="003F0D2C" w:rsidRPr="00F72CF0" w:rsidRDefault="003F0D2C" w:rsidP="003F0D2C">
            <w:pPr>
              <w:tabs>
                <w:tab w:val="left" w:pos="2579"/>
              </w:tabs>
              <w:spacing w:after="0" w:line="240" w:lineRule="auto"/>
              <w:jc w:val="center"/>
              <w:rPr>
                <w:rFonts w:ascii="Century Gothic" w:eastAsiaTheme="minorHAnsi" w:hAnsi="Century Gothic" w:cs="Calibri"/>
                <w:b/>
                <w:color w:val="000000"/>
                <w:sz w:val="20"/>
                <w:szCs w:val="20"/>
              </w:rPr>
            </w:pPr>
            <w:r w:rsidRPr="00F72CF0">
              <w:rPr>
                <w:rFonts w:ascii="Century Gothic" w:eastAsiaTheme="minorHAnsi" w:hAnsi="Century Gothic" w:cs="Calibri"/>
                <w:b/>
                <w:color w:val="000000"/>
                <w:sz w:val="20"/>
                <w:szCs w:val="20"/>
              </w:rPr>
              <w:t>Competència 2</w:t>
            </w:r>
          </w:p>
          <w:p w:rsidR="003F0D2C" w:rsidRPr="00F72CF0" w:rsidRDefault="003F0D2C" w:rsidP="003F0D2C">
            <w:pPr>
              <w:tabs>
                <w:tab w:val="left" w:pos="2579"/>
              </w:tabs>
              <w:spacing w:after="0" w:line="240" w:lineRule="auto"/>
              <w:jc w:val="center"/>
              <w:rPr>
                <w:rFonts w:ascii="Century Gothic" w:eastAsiaTheme="minorHAnsi" w:hAnsi="Century Gothic" w:cs="Calibri"/>
                <w:color w:val="000000"/>
                <w:sz w:val="20"/>
                <w:szCs w:val="20"/>
              </w:rPr>
            </w:pPr>
            <w:r w:rsidRPr="00F72CF0">
              <w:rPr>
                <w:rFonts w:ascii="Century Gothic" w:eastAsiaTheme="minorHAnsi" w:hAnsi="Century Gothic" w:cs="Calibri"/>
                <w:color w:val="000000"/>
                <w:sz w:val="20"/>
                <w:szCs w:val="20"/>
              </w:rPr>
              <w:t>GA2.1.</w:t>
            </w:r>
          </w:p>
          <w:p w:rsidR="003F0D2C" w:rsidRPr="00F72CF0" w:rsidRDefault="003F0D2C" w:rsidP="003F0D2C">
            <w:pPr>
              <w:tabs>
                <w:tab w:val="left" w:pos="2579"/>
              </w:tabs>
              <w:spacing w:after="0" w:line="240" w:lineRule="auto"/>
              <w:jc w:val="center"/>
              <w:rPr>
                <w:rFonts w:ascii="Century Gothic" w:eastAsiaTheme="minorHAnsi" w:hAnsi="Century Gothic" w:cs="Calibri"/>
                <w:color w:val="000000"/>
                <w:sz w:val="20"/>
                <w:szCs w:val="20"/>
              </w:rPr>
            </w:pPr>
            <w:r w:rsidRPr="00F72CF0">
              <w:rPr>
                <w:rFonts w:ascii="Century Gothic" w:eastAsiaTheme="minorHAnsi" w:hAnsi="Century Gothic" w:cs="Calibri"/>
                <w:color w:val="000000"/>
                <w:sz w:val="20"/>
                <w:szCs w:val="20"/>
              </w:rPr>
              <w:t>GA2.2.</w:t>
            </w:r>
          </w:p>
          <w:p w:rsidR="003F0D2C" w:rsidRPr="00F72CF0" w:rsidRDefault="003F0D2C" w:rsidP="003F0D2C">
            <w:pPr>
              <w:tabs>
                <w:tab w:val="left" w:pos="2579"/>
              </w:tabs>
              <w:spacing w:after="0" w:line="240" w:lineRule="auto"/>
              <w:jc w:val="center"/>
              <w:rPr>
                <w:rFonts w:ascii="Century Gothic" w:eastAsiaTheme="minorHAnsi" w:hAnsi="Century Gothic" w:cs="Calibri"/>
                <w:color w:val="000000"/>
                <w:sz w:val="20"/>
                <w:szCs w:val="20"/>
              </w:rPr>
            </w:pPr>
          </w:p>
          <w:p w:rsidR="003F0D2C" w:rsidRPr="00F72CF0" w:rsidRDefault="003F0D2C" w:rsidP="003F0D2C">
            <w:pPr>
              <w:tabs>
                <w:tab w:val="left" w:pos="2579"/>
              </w:tabs>
              <w:spacing w:after="0" w:line="240" w:lineRule="auto"/>
              <w:jc w:val="center"/>
              <w:rPr>
                <w:rFonts w:ascii="Century Gothic" w:eastAsiaTheme="minorHAnsi" w:hAnsi="Century Gothic" w:cs="Calibri"/>
                <w:b/>
                <w:color w:val="000000"/>
                <w:sz w:val="20"/>
                <w:szCs w:val="20"/>
              </w:rPr>
            </w:pPr>
            <w:r w:rsidRPr="00F72CF0">
              <w:rPr>
                <w:rFonts w:ascii="Century Gothic" w:eastAsiaTheme="minorHAnsi" w:hAnsi="Century Gothic" w:cs="Calibri"/>
                <w:b/>
                <w:color w:val="000000"/>
                <w:sz w:val="20"/>
                <w:szCs w:val="20"/>
              </w:rPr>
              <w:t>Competència 3</w:t>
            </w:r>
          </w:p>
          <w:p w:rsidR="003F0D2C" w:rsidRPr="00F72CF0" w:rsidRDefault="003F0D2C" w:rsidP="003F0D2C">
            <w:pPr>
              <w:tabs>
                <w:tab w:val="left" w:pos="2579"/>
              </w:tabs>
              <w:spacing w:after="0" w:line="240" w:lineRule="auto"/>
              <w:jc w:val="center"/>
              <w:rPr>
                <w:rFonts w:ascii="Century Gothic" w:eastAsiaTheme="minorHAnsi" w:hAnsi="Century Gothic" w:cs="Calibri"/>
                <w:color w:val="000000"/>
                <w:sz w:val="20"/>
                <w:szCs w:val="20"/>
              </w:rPr>
            </w:pPr>
            <w:r w:rsidRPr="00F72CF0">
              <w:rPr>
                <w:rFonts w:ascii="Century Gothic" w:eastAsiaTheme="minorHAnsi" w:hAnsi="Century Gothic" w:cs="Calibri"/>
                <w:color w:val="000000"/>
                <w:sz w:val="20"/>
                <w:szCs w:val="20"/>
              </w:rPr>
              <w:t>GA3.1.</w:t>
            </w:r>
          </w:p>
          <w:p w:rsidR="003F0D2C" w:rsidRPr="00F72CF0" w:rsidRDefault="003F0D2C" w:rsidP="003F0D2C">
            <w:pPr>
              <w:tabs>
                <w:tab w:val="left" w:pos="2579"/>
              </w:tabs>
              <w:spacing w:after="0" w:line="240" w:lineRule="auto"/>
              <w:jc w:val="center"/>
              <w:rPr>
                <w:rFonts w:ascii="Century Gothic" w:eastAsiaTheme="minorHAnsi" w:hAnsi="Century Gothic" w:cs="Calibri"/>
                <w:color w:val="000000"/>
                <w:sz w:val="20"/>
                <w:szCs w:val="20"/>
              </w:rPr>
            </w:pPr>
            <w:r w:rsidRPr="00F72CF0">
              <w:rPr>
                <w:rFonts w:ascii="Century Gothic" w:eastAsiaTheme="minorHAnsi" w:hAnsi="Century Gothic" w:cs="Calibri"/>
                <w:color w:val="000000"/>
                <w:sz w:val="20"/>
                <w:szCs w:val="20"/>
              </w:rPr>
              <w:t>GA3.2.</w:t>
            </w:r>
          </w:p>
          <w:p w:rsidR="003F0D2C" w:rsidRPr="00F72CF0" w:rsidRDefault="003F0D2C" w:rsidP="003F0D2C">
            <w:pPr>
              <w:tabs>
                <w:tab w:val="left" w:pos="2579"/>
              </w:tabs>
              <w:spacing w:after="0" w:line="240" w:lineRule="auto"/>
              <w:jc w:val="center"/>
              <w:rPr>
                <w:rFonts w:ascii="Century Gothic" w:eastAsiaTheme="minorHAnsi" w:hAnsi="Century Gothic" w:cs="Arial"/>
                <w:color w:val="000000"/>
                <w:sz w:val="20"/>
                <w:szCs w:val="20"/>
              </w:rPr>
            </w:pPr>
          </w:p>
          <w:p w:rsidR="003F0D2C" w:rsidRPr="00F72CF0" w:rsidRDefault="003F0D2C" w:rsidP="003F0D2C">
            <w:pPr>
              <w:spacing w:after="0" w:line="240" w:lineRule="auto"/>
              <w:jc w:val="center"/>
              <w:rPr>
                <w:rFonts w:ascii="Century Gothic" w:eastAsiaTheme="minorHAnsi" w:hAnsi="Century Gothic" w:cs="Calibri"/>
                <w:b/>
                <w:sz w:val="20"/>
                <w:szCs w:val="20"/>
              </w:rPr>
            </w:pPr>
          </w:p>
          <w:p w:rsidR="003F0D2C" w:rsidRPr="00F72CF0" w:rsidRDefault="003F0D2C" w:rsidP="003F0D2C">
            <w:pPr>
              <w:spacing w:after="0" w:line="240" w:lineRule="auto"/>
              <w:jc w:val="center"/>
              <w:rPr>
                <w:rFonts w:ascii="Century Gothic" w:eastAsiaTheme="minorHAnsi" w:hAnsi="Century Gothic" w:cs="Calibri"/>
                <w:b/>
                <w:sz w:val="20"/>
                <w:szCs w:val="20"/>
              </w:rPr>
            </w:pPr>
          </w:p>
        </w:tc>
      </w:tr>
      <w:tr w:rsidR="00551414" w:rsidRPr="00F72CF0" w:rsidTr="006F54DF">
        <w:tc>
          <w:tcPr>
            <w:tcW w:w="4928" w:type="dxa"/>
            <w:tcBorders>
              <w:right w:val="dashSmallGap" w:sz="8" w:space="0" w:color="1F497D"/>
            </w:tcBorders>
          </w:tcPr>
          <w:p w:rsidR="00551414" w:rsidRPr="00F72CF0" w:rsidRDefault="00551414" w:rsidP="00551414">
            <w:pPr>
              <w:spacing w:after="0" w:line="240" w:lineRule="auto"/>
              <w:rPr>
                <w:rFonts w:ascii="Century Gothic" w:hAnsi="Century Gothic" w:cs="Arial"/>
                <w:b/>
                <w:sz w:val="20"/>
                <w:szCs w:val="20"/>
              </w:rPr>
            </w:pPr>
          </w:p>
          <w:p w:rsidR="00551414" w:rsidRPr="00F72CF0" w:rsidRDefault="00551414" w:rsidP="00551414">
            <w:pPr>
              <w:spacing w:after="0" w:line="240" w:lineRule="auto"/>
              <w:rPr>
                <w:rFonts w:ascii="Century Gothic" w:hAnsi="Century Gothic" w:cs="Arial"/>
                <w:b/>
                <w:sz w:val="20"/>
                <w:szCs w:val="20"/>
              </w:rPr>
            </w:pPr>
            <w:r w:rsidRPr="00F72CF0">
              <w:rPr>
                <w:rFonts w:ascii="Century Gothic" w:hAnsi="Century Gothic" w:cs="Arial"/>
                <w:b/>
                <w:sz w:val="20"/>
                <w:szCs w:val="20"/>
              </w:rPr>
              <w:t>Producció i interacció oral:</w:t>
            </w:r>
          </w:p>
          <w:p w:rsidR="00551414" w:rsidRPr="00F72CF0" w:rsidRDefault="00551414" w:rsidP="00551414">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Practicar vocabulari relacionat amb la granja i els seus animals.</w:t>
            </w:r>
          </w:p>
          <w:p w:rsidR="00551414" w:rsidRPr="00F72CF0" w:rsidRDefault="00551414" w:rsidP="00551414">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 xml:space="preserve">Dir  un </w:t>
            </w:r>
            <w:r w:rsidRPr="00F72CF0">
              <w:rPr>
                <w:rFonts w:ascii="Century Gothic" w:hAnsi="Century Gothic" w:cs="Arial"/>
                <w:i/>
                <w:sz w:val="20"/>
                <w:szCs w:val="20"/>
              </w:rPr>
              <w:t xml:space="preserve">chant </w:t>
            </w:r>
            <w:r w:rsidRPr="00F72CF0">
              <w:rPr>
                <w:rFonts w:ascii="Century Gothic" w:hAnsi="Century Gothic" w:cs="Arial"/>
                <w:sz w:val="20"/>
                <w:szCs w:val="20"/>
              </w:rPr>
              <w:t>en el qual es descriu on es troba un animal.</w:t>
            </w:r>
          </w:p>
          <w:p w:rsidR="00551414" w:rsidRPr="00F72CF0" w:rsidRDefault="00551414" w:rsidP="00551414">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Parlar sobre on es troba un animal.</w:t>
            </w:r>
          </w:p>
          <w:p w:rsidR="00551414" w:rsidRPr="00F72CF0" w:rsidRDefault="00551414" w:rsidP="00551414">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Identificar i practicar estructures essencials per fer descripcions.</w:t>
            </w:r>
          </w:p>
          <w:p w:rsidR="00551414" w:rsidRPr="00F72CF0" w:rsidRDefault="00551414" w:rsidP="00551414">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 xml:space="preserve">Formular i respondre preguntes sobre la activitat dels animals. </w:t>
            </w:r>
          </w:p>
          <w:p w:rsidR="00551414" w:rsidRPr="00F72CF0" w:rsidRDefault="00551414" w:rsidP="00551414">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Cantar una cançó en la qual es descriuen les activitats dels animals.</w:t>
            </w:r>
          </w:p>
          <w:p w:rsidR="00551414" w:rsidRPr="00F72CF0" w:rsidRDefault="00551414" w:rsidP="00551414">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Repetir fragments del conte de la unitat per practicar la pronunciació i l’entonació.</w:t>
            </w:r>
          </w:p>
          <w:p w:rsidR="00551414" w:rsidRPr="00F72CF0" w:rsidRDefault="00551414" w:rsidP="00551414">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Practicar un diàleg en el qual s’accepta i refusa una invitació.</w:t>
            </w:r>
          </w:p>
          <w:p w:rsidR="00551414" w:rsidRPr="00F72CF0" w:rsidRDefault="00551414" w:rsidP="00551414">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 xml:space="preserve">Dir  un </w:t>
            </w:r>
            <w:r w:rsidR="00A02304" w:rsidRPr="00F72CF0">
              <w:rPr>
                <w:rFonts w:ascii="Century Gothic" w:hAnsi="Century Gothic" w:cs="Arial"/>
                <w:sz w:val="20"/>
                <w:szCs w:val="20"/>
              </w:rPr>
              <w:t>embarbussament</w:t>
            </w:r>
            <w:r w:rsidRPr="00F72CF0">
              <w:rPr>
                <w:rFonts w:ascii="Century Gothic" w:hAnsi="Century Gothic" w:cs="Arial"/>
                <w:sz w:val="20"/>
                <w:szCs w:val="20"/>
              </w:rPr>
              <w:t xml:space="preserve"> amb paraules amb el so /w/.</w:t>
            </w:r>
          </w:p>
          <w:p w:rsidR="00551414" w:rsidRPr="00F72CF0" w:rsidRDefault="00551414" w:rsidP="00551414">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Practicar llenguatge senzill relacionat amb les tasques de producció de la granja.</w:t>
            </w:r>
          </w:p>
          <w:p w:rsidR="00551414" w:rsidRPr="00F72CF0" w:rsidRDefault="00551414" w:rsidP="00551414">
            <w:pPr>
              <w:pStyle w:val="Prrafodelista"/>
              <w:spacing w:after="0" w:line="240" w:lineRule="auto"/>
              <w:ind w:left="426"/>
              <w:rPr>
                <w:rFonts w:ascii="Century Gothic" w:hAnsi="Century Gothic" w:cs="Arial"/>
                <w:sz w:val="20"/>
                <w:szCs w:val="20"/>
              </w:rPr>
            </w:pPr>
          </w:p>
          <w:p w:rsidR="00551414" w:rsidRPr="00F72CF0" w:rsidRDefault="00551414" w:rsidP="00551414">
            <w:pPr>
              <w:pStyle w:val="Prrafodelista"/>
              <w:spacing w:after="0" w:line="240" w:lineRule="auto"/>
              <w:rPr>
                <w:rFonts w:ascii="Century Gothic" w:hAnsi="Century Gothic" w:cs="Arial"/>
                <w:sz w:val="12"/>
                <w:szCs w:val="12"/>
              </w:rPr>
            </w:pPr>
          </w:p>
          <w:p w:rsidR="00551414" w:rsidRPr="00F72CF0" w:rsidRDefault="00551414" w:rsidP="00551414">
            <w:pPr>
              <w:pStyle w:val="Prrafodelista"/>
              <w:spacing w:after="0" w:line="240" w:lineRule="auto"/>
              <w:rPr>
                <w:rFonts w:ascii="Century Gothic" w:hAnsi="Century Gothic" w:cs="Arial"/>
                <w:sz w:val="12"/>
                <w:szCs w:val="12"/>
              </w:rPr>
            </w:pPr>
          </w:p>
        </w:tc>
        <w:tc>
          <w:tcPr>
            <w:tcW w:w="1984" w:type="dxa"/>
            <w:vMerge/>
            <w:tcBorders>
              <w:right w:val="dashSmallGap" w:sz="8" w:space="0" w:color="1F497D"/>
            </w:tcBorders>
          </w:tcPr>
          <w:p w:rsidR="00551414" w:rsidRPr="00F72CF0" w:rsidRDefault="00551414" w:rsidP="009A4E95">
            <w:pPr>
              <w:spacing w:after="0" w:line="240" w:lineRule="auto"/>
              <w:rPr>
                <w:rFonts w:ascii="Century Gothic" w:hAnsi="Century Gothic" w:cs="Arial"/>
                <w:b/>
                <w:sz w:val="20"/>
                <w:szCs w:val="20"/>
              </w:rPr>
            </w:pPr>
          </w:p>
        </w:tc>
        <w:tc>
          <w:tcPr>
            <w:tcW w:w="2694" w:type="dxa"/>
            <w:vMerge/>
            <w:tcBorders>
              <w:right w:val="inset" w:sz="12" w:space="0" w:color="1F497D"/>
            </w:tcBorders>
          </w:tcPr>
          <w:p w:rsidR="00551414" w:rsidRPr="00F72CF0" w:rsidRDefault="00551414" w:rsidP="009A4E95">
            <w:pPr>
              <w:spacing w:after="0" w:line="240" w:lineRule="auto"/>
              <w:rPr>
                <w:rFonts w:ascii="Century Gothic" w:hAnsi="Century Gothic" w:cs="Arial"/>
                <w:b/>
                <w:sz w:val="20"/>
                <w:szCs w:val="20"/>
              </w:rPr>
            </w:pPr>
          </w:p>
        </w:tc>
      </w:tr>
      <w:tr w:rsidR="006F54DF" w:rsidRPr="00F72CF0" w:rsidTr="006F54DF">
        <w:tc>
          <w:tcPr>
            <w:tcW w:w="4928" w:type="dxa"/>
            <w:tcBorders>
              <w:right w:val="dashSmallGap" w:sz="8" w:space="0" w:color="1F497D"/>
            </w:tcBorders>
          </w:tcPr>
          <w:p w:rsidR="006F54DF" w:rsidRPr="00F72CF0" w:rsidRDefault="006F54DF" w:rsidP="00C80C3F">
            <w:pPr>
              <w:spacing w:after="0" w:line="240" w:lineRule="auto"/>
              <w:rPr>
                <w:rFonts w:ascii="Century Gothic" w:hAnsi="Century Gothic" w:cs="Arial"/>
                <w:b/>
                <w:sz w:val="20"/>
                <w:szCs w:val="20"/>
              </w:rPr>
            </w:pPr>
          </w:p>
          <w:p w:rsidR="006F54DF" w:rsidRPr="00F72CF0" w:rsidRDefault="006F54DF" w:rsidP="00C80C3F">
            <w:pPr>
              <w:spacing w:after="0" w:line="240" w:lineRule="auto"/>
              <w:rPr>
                <w:rFonts w:ascii="Century Gothic" w:hAnsi="Century Gothic" w:cs="Arial"/>
                <w:b/>
                <w:sz w:val="20"/>
                <w:szCs w:val="20"/>
              </w:rPr>
            </w:pPr>
            <w:r w:rsidRPr="00F72CF0">
              <w:rPr>
                <w:rFonts w:ascii="Century Gothic" w:hAnsi="Century Gothic" w:cs="Arial"/>
                <w:b/>
                <w:sz w:val="20"/>
                <w:szCs w:val="20"/>
              </w:rPr>
              <w:t>Funcions comunicatives:</w:t>
            </w:r>
          </w:p>
          <w:p w:rsidR="006F54DF" w:rsidRPr="00F72CF0" w:rsidRDefault="006F54DF" w:rsidP="002234F9">
            <w:pPr>
              <w:pStyle w:val="Prrafodelista"/>
              <w:numPr>
                <w:ilvl w:val="0"/>
                <w:numId w:val="1"/>
              </w:numPr>
              <w:spacing w:after="0"/>
              <w:ind w:left="426" w:hanging="284"/>
              <w:rPr>
                <w:rFonts w:ascii="Century Gothic" w:hAnsi="Century Gothic" w:cs="Arial"/>
                <w:sz w:val="20"/>
                <w:szCs w:val="20"/>
              </w:rPr>
            </w:pPr>
            <w:r w:rsidRPr="00F72CF0">
              <w:rPr>
                <w:rFonts w:ascii="Century Gothic" w:hAnsi="Century Gothic" w:cs="Arial"/>
                <w:sz w:val="20"/>
                <w:szCs w:val="20"/>
              </w:rPr>
              <w:t>Expressió de l’acord o desacord.</w:t>
            </w:r>
          </w:p>
          <w:p w:rsidR="006F54DF" w:rsidRPr="00F72CF0" w:rsidRDefault="006F54DF" w:rsidP="002234F9">
            <w:pPr>
              <w:pStyle w:val="Prrafodelista"/>
              <w:numPr>
                <w:ilvl w:val="0"/>
                <w:numId w:val="1"/>
              </w:numPr>
              <w:spacing w:after="0"/>
              <w:ind w:left="426" w:hanging="284"/>
              <w:rPr>
                <w:rFonts w:ascii="Century Gothic" w:hAnsi="Century Gothic" w:cs="Arial"/>
                <w:sz w:val="20"/>
                <w:szCs w:val="20"/>
              </w:rPr>
            </w:pPr>
            <w:r w:rsidRPr="00F72CF0">
              <w:rPr>
                <w:rFonts w:ascii="Century Gothic" w:hAnsi="Century Gothic" w:cs="Arial"/>
                <w:sz w:val="20"/>
                <w:szCs w:val="20"/>
              </w:rPr>
              <w:t xml:space="preserve">Descripció de persones i objectes. </w:t>
            </w:r>
          </w:p>
          <w:p w:rsidR="006F54DF" w:rsidRPr="00F72CF0" w:rsidRDefault="006F54DF" w:rsidP="002234F9">
            <w:pPr>
              <w:pStyle w:val="Prrafodelista"/>
              <w:numPr>
                <w:ilvl w:val="0"/>
                <w:numId w:val="1"/>
              </w:numPr>
              <w:spacing w:after="0"/>
              <w:ind w:left="426" w:hanging="284"/>
              <w:rPr>
                <w:rFonts w:ascii="Century Gothic" w:hAnsi="Century Gothic" w:cs="Arial"/>
                <w:sz w:val="20"/>
                <w:szCs w:val="20"/>
              </w:rPr>
            </w:pPr>
            <w:r w:rsidRPr="00F72CF0">
              <w:rPr>
                <w:rFonts w:ascii="Century Gothic" w:hAnsi="Century Gothic" w:cs="Arial"/>
                <w:sz w:val="20"/>
                <w:szCs w:val="20"/>
              </w:rPr>
              <w:t>Petició i oferiment d’informació, ajuda, objectes, permís.</w:t>
            </w:r>
          </w:p>
          <w:p w:rsidR="006F54DF" w:rsidRPr="00F72CF0" w:rsidRDefault="00431BA8" w:rsidP="002234F9">
            <w:pPr>
              <w:pStyle w:val="Prrafodelista"/>
              <w:numPr>
                <w:ilvl w:val="0"/>
                <w:numId w:val="1"/>
              </w:numPr>
              <w:spacing w:after="0"/>
              <w:ind w:left="426" w:hanging="284"/>
              <w:rPr>
                <w:rFonts w:ascii="Century Gothic" w:hAnsi="Century Gothic" w:cs="Arial"/>
                <w:sz w:val="20"/>
                <w:szCs w:val="20"/>
              </w:rPr>
            </w:pPr>
            <w:r w:rsidRPr="00F72CF0">
              <w:rPr>
                <w:rFonts w:ascii="Century Gothic" w:hAnsi="Century Gothic" w:cs="Arial"/>
                <w:sz w:val="20"/>
                <w:szCs w:val="20"/>
              </w:rPr>
              <w:t>Establiment</w:t>
            </w:r>
            <w:r w:rsidR="006F54DF" w:rsidRPr="00F72CF0">
              <w:rPr>
                <w:rFonts w:ascii="Century Gothic" w:hAnsi="Century Gothic" w:cs="Arial"/>
                <w:sz w:val="20"/>
                <w:szCs w:val="20"/>
              </w:rPr>
              <w:t xml:space="preserve"> i manteniment de la comunicació.</w:t>
            </w:r>
          </w:p>
          <w:p w:rsidR="006F54DF" w:rsidRPr="00F72CF0" w:rsidRDefault="006F54DF" w:rsidP="006024FB">
            <w:pPr>
              <w:pStyle w:val="Prrafodelista"/>
              <w:spacing w:after="0"/>
              <w:ind w:left="426"/>
              <w:rPr>
                <w:rFonts w:ascii="Century Gothic" w:hAnsi="Century Gothic" w:cs="Arial"/>
                <w:sz w:val="20"/>
                <w:szCs w:val="20"/>
              </w:rPr>
            </w:pPr>
          </w:p>
        </w:tc>
        <w:tc>
          <w:tcPr>
            <w:tcW w:w="1984" w:type="dxa"/>
            <w:vMerge/>
            <w:tcBorders>
              <w:right w:val="dashSmallGap" w:sz="8" w:space="0" w:color="1F497D"/>
            </w:tcBorders>
          </w:tcPr>
          <w:p w:rsidR="006F54DF" w:rsidRPr="00F72CF0" w:rsidRDefault="006F54DF" w:rsidP="009A4E95">
            <w:pPr>
              <w:spacing w:after="0" w:line="240" w:lineRule="auto"/>
              <w:rPr>
                <w:rFonts w:ascii="Century Gothic" w:hAnsi="Century Gothic" w:cs="Arial"/>
                <w:b/>
                <w:sz w:val="20"/>
                <w:szCs w:val="20"/>
              </w:rPr>
            </w:pPr>
          </w:p>
        </w:tc>
        <w:tc>
          <w:tcPr>
            <w:tcW w:w="2694" w:type="dxa"/>
            <w:vMerge/>
            <w:tcBorders>
              <w:right w:val="inset" w:sz="12" w:space="0" w:color="1F497D"/>
            </w:tcBorders>
          </w:tcPr>
          <w:p w:rsidR="006F54DF" w:rsidRPr="00F72CF0" w:rsidRDefault="006F54DF" w:rsidP="009A4E95">
            <w:pPr>
              <w:spacing w:after="0" w:line="240" w:lineRule="auto"/>
              <w:rPr>
                <w:rFonts w:ascii="Century Gothic" w:hAnsi="Century Gothic" w:cs="Arial"/>
                <w:b/>
                <w:sz w:val="20"/>
                <w:szCs w:val="20"/>
              </w:rPr>
            </w:pPr>
          </w:p>
        </w:tc>
      </w:tr>
      <w:tr w:rsidR="006F54DF" w:rsidRPr="00F72CF0" w:rsidTr="006F54DF">
        <w:tc>
          <w:tcPr>
            <w:tcW w:w="4928" w:type="dxa"/>
            <w:tcBorders>
              <w:right w:val="dashSmallGap" w:sz="8" w:space="0" w:color="1F497D"/>
            </w:tcBorders>
          </w:tcPr>
          <w:p w:rsidR="006F54DF" w:rsidRPr="00F72CF0" w:rsidRDefault="006F54DF" w:rsidP="009A4E95">
            <w:pPr>
              <w:spacing w:after="0" w:line="240" w:lineRule="auto"/>
              <w:rPr>
                <w:rFonts w:ascii="Century Gothic" w:hAnsi="Century Gothic" w:cs="Arial"/>
                <w:b/>
                <w:sz w:val="20"/>
                <w:szCs w:val="20"/>
              </w:rPr>
            </w:pPr>
          </w:p>
          <w:p w:rsidR="006F54DF" w:rsidRPr="00F72CF0" w:rsidRDefault="00A02304" w:rsidP="009A4E95">
            <w:pPr>
              <w:spacing w:after="0" w:line="240" w:lineRule="auto"/>
              <w:rPr>
                <w:rFonts w:ascii="Century Gothic" w:hAnsi="Century Gothic" w:cs="Arial"/>
                <w:b/>
                <w:sz w:val="20"/>
                <w:szCs w:val="20"/>
              </w:rPr>
            </w:pPr>
            <w:r w:rsidRPr="00F72CF0">
              <w:rPr>
                <w:rFonts w:ascii="Century Gothic" w:hAnsi="Century Gothic" w:cs="Arial"/>
                <w:b/>
                <w:sz w:val="20"/>
                <w:szCs w:val="20"/>
              </w:rPr>
              <w:t>Estructures</w:t>
            </w:r>
            <w:r w:rsidR="006F54DF" w:rsidRPr="00F72CF0">
              <w:rPr>
                <w:rFonts w:ascii="Century Gothic" w:hAnsi="Century Gothic" w:cs="Arial"/>
                <w:b/>
                <w:sz w:val="20"/>
                <w:szCs w:val="20"/>
              </w:rPr>
              <w:t xml:space="preserve"> sintàctico-discursives:</w:t>
            </w:r>
          </w:p>
          <w:p w:rsidR="006F54DF" w:rsidRPr="00F72CF0" w:rsidRDefault="006F54DF" w:rsidP="006D62DF">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i/>
                <w:iCs/>
                <w:sz w:val="20"/>
                <w:szCs w:val="20"/>
              </w:rPr>
              <w:t>Where are the (goats)? They’re (in the field).</w:t>
            </w:r>
          </w:p>
          <w:p w:rsidR="006F54DF" w:rsidRPr="00F72CF0" w:rsidRDefault="006F54DF" w:rsidP="006D62DF">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What’s the (horse) doing? It’s (running), swimming, sleeping, eating</w:t>
            </w:r>
          </w:p>
          <w:p w:rsidR="006F54DF" w:rsidRPr="00F72CF0" w:rsidRDefault="006F54DF" w:rsidP="006D62DF">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Is the (cat) (sleeping)? Yes, it is. / No, it isn’t.</w:t>
            </w:r>
          </w:p>
          <w:p w:rsidR="006F54DF" w:rsidRPr="00F72CF0" w:rsidRDefault="006F54DF" w:rsidP="006D62DF">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i/>
                <w:iCs/>
                <w:sz w:val="20"/>
                <w:szCs w:val="20"/>
              </w:rPr>
              <w:t xml:space="preserve">Would you like to come to a party? Hold on, We’re fl ying, It’s so nice to see you. What’s Ben doing? He’s dancing. </w:t>
            </w:r>
          </w:p>
          <w:p w:rsidR="006F54DF" w:rsidRPr="00F72CF0" w:rsidRDefault="006F54DF" w:rsidP="006D62DF">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look after</w:t>
            </w:r>
          </w:p>
          <w:p w:rsidR="006F54DF" w:rsidRPr="00F72CF0" w:rsidRDefault="006F54DF" w:rsidP="006D62DF">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I’d love to.</w:t>
            </w:r>
          </w:p>
          <w:p w:rsidR="006F54DF" w:rsidRPr="00F72CF0" w:rsidRDefault="006F54DF" w:rsidP="006D62DF">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What do farmers do? plant seeds,</w:t>
            </w:r>
          </w:p>
          <w:p w:rsidR="006F54DF" w:rsidRPr="00F72CF0" w:rsidRDefault="006F54DF" w:rsidP="006D62DF">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turn (the) soil, water plants, harvest plants</w:t>
            </w:r>
          </w:p>
          <w:p w:rsidR="006F54DF" w:rsidRPr="00F72CF0" w:rsidRDefault="006F54DF" w:rsidP="006D62DF">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A farmer/He/She (plants seeds / turns the soil / waters plants / harvests plants / feeds the chickens / milks the cows / drives a tractor / rides a horse)</w:t>
            </w:r>
          </w:p>
          <w:p w:rsidR="006F54DF" w:rsidRPr="00F72CF0" w:rsidRDefault="006F54DF" w:rsidP="006D62DF">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how farmers grow our food</w:t>
            </w:r>
          </w:p>
          <w:p w:rsidR="006F54DF" w:rsidRPr="00F72CF0" w:rsidRDefault="006F54DF" w:rsidP="006D61E5">
            <w:pPr>
              <w:pStyle w:val="Prrafodelista"/>
              <w:spacing w:after="0" w:line="240" w:lineRule="auto"/>
              <w:ind w:left="426"/>
              <w:rPr>
                <w:rFonts w:ascii="Century Gothic" w:hAnsi="Century Gothic" w:cs="Arial"/>
                <w:sz w:val="20"/>
                <w:szCs w:val="20"/>
              </w:rPr>
            </w:pPr>
          </w:p>
          <w:p w:rsidR="006F54DF" w:rsidRPr="00F72CF0" w:rsidRDefault="006F54DF" w:rsidP="009A4E95">
            <w:pPr>
              <w:spacing w:after="0" w:line="240" w:lineRule="auto"/>
              <w:rPr>
                <w:rFonts w:ascii="Century Gothic" w:hAnsi="Century Gothic" w:cs="Arial"/>
                <w:sz w:val="20"/>
                <w:szCs w:val="20"/>
                <w:u w:val="single"/>
              </w:rPr>
            </w:pPr>
            <w:r w:rsidRPr="00F72CF0">
              <w:rPr>
                <w:rFonts w:ascii="Century Gothic" w:hAnsi="Century Gothic" w:cs="Arial"/>
                <w:sz w:val="20"/>
                <w:szCs w:val="20"/>
                <w:u w:val="single"/>
              </w:rPr>
              <w:t>Reciclades:</w:t>
            </w:r>
          </w:p>
          <w:p w:rsidR="006F54DF" w:rsidRPr="00F72CF0" w:rsidRDefault="006F54DF" w:rsidP="006D62DF">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Where’s the (donkey)? It’s in the (barn). What’s your favourite animal? It’s a (sheep).</w:t>
            </w:r>
          </w:p>
          <w:p w:rsidR="006F54DF" w:rsidRPr="00F72CF0" w:rsidRDefault="006F54DF" w:rsidP="006D62DF">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Look at …</w:t>
            </w:r>
          </w:p>
          <w:p w:rsidR="006F54DF" w:rsidRPr="00F72CF0" w:rsidRDefault="006F54DF" w:rsidP="006D62DF">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on the farm</w:t>
            </w:r>
          </w:p>
          <w:p w:rsidR="006F54DF" w:rsidRPr="00F72CF0" w:rsidRDefault="006F54DF" w:rsidP="006D62DF">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Let’s</w:t>
            </w:r>
            <w:r w:rsidR="00E11A97" w:rsidRPr="00F72CF0">
              <w:rPr>
                <w:rFonts w:ascii="Century Gothic" w:hAnsi="Century Gothic" w:cs="Arial"/>
                <w:i/>
                <w:iCs/>
                <w:sz w:val="20"/>
                <w:szCs w:val="20"/>
              </w:rPr>
              <w:t xml:space="preserve"> find</w:t>
            </w:r>
            <w:r w:rsidRPr="00F72CF0">
              <w:rPr>
                <w:rFonts w:ascii="Century Gothic" w:hAnsi="Century Gothic" w:cs="Arial"/>
                <w:i/>
                <w:iCs/>
                <w:sz w:val="20"/>
                <w:szCs w:val="20"/>
              </w:rPr>
              <w:t xml:space="preserve"> (him). Yes, please. Welcome to …, Goodbye!</w:t>
            </w:r>
          </w:p>
          <w:p w:rsidR="006F54DF" w:rsidRPr="00F72CF0" w:rsidRDefault="006F54DF" w:rsidP="006D62DF">
            <w:pPr>
              <w:pStyle w:val="Prrafodelista"/>
              <w:numPr>
                <w:ilvl w:val="0"/>
                <w:numId w:val="1"/>
              </w:numPr>
              <w:ind w:left="426" w:hanging="284"/>
              <w:rPr>
                <w:rFonts w:ascii="Century Gothic" w:hAnsi="Century Gothic" w:cs="Arial"/>
                <w:sz w:val="20"/>
                <w:szCs w:val="20"/>
              </w:rPr>
            </w:pPr>
            <w:r w:rsidRPr="00F72CF0">
              <w:rPr>
                <w:rFonts w:ascii="Century Gothic" w:hAnsi="Century Gothic" w:cs="Arial"/>
                <w:i/>
                <w:iCs/>
                <w:sz w:val="20"/>
                <w:szCs w:val="20"/>
              </w:rPr>
              <w:t>Would you like to come to my party? Yes, please. No, thank you.</w:t>
            </w:r>
          </w:p>
          <w:p w:rsidR="006F54DF" w:rsidRPr="00F72CF0" w:rsidRDefault="006F54DF" w:rsidP="008659E1">
            <w:pPr>
              <w:pStyle w:val="Prrafodelista"/>
              <w:ind w:left="426"/>
              <w:rPr>
                <w:rFonts w:ascii="Century Gothic" w:hAnsi="Century Gothic" w:cs="Arial"/>
                <w:sz w:val="20"/>
                <w:szCs w:val="20"/>
              </w:rPr>
            </w:pPr>
          </w:p>
        </w:tc>
        <w:tc>
          <w:tcPr>
            <w:tcW w:w="1984" w:type="dxa"/>
            <w:vMerge/>
            <w:tcBorders>
              <w:right w:val="dashSmallGap" w:sz="8" w:space="0" w:color="1F497D"/>
            </w:tcBorders>
          </w:tcPr>
          <w:p w:rsidR="006F54DF" w:rsidRPr="00F72CF0" w:rsidRDefault="006F54DF" w:rsidP="009A4E95">
            <w:pPr>
              <w:spacing w:after="0" w:line="240" w:lineRule="auto"/>
              <w:rPr>
                <w:rFonts w:ascii="Century Gothic" w:hAnsi="Century Gothic" w:cs="Arial"/>
                <w:b/>
                <w:sz w:val="20"/>
                <w:szCs w:val="20"/>
              </w:rPr>
            </w:pPr>
          </w:p>
        </w:tc>
        <w:tc>
          <w:tcPr>
            <w:tcW w:w="2694" w:type="dxa"/>
            <w:vMerge/>
            <w:tcBorders>
              <w:right w:val="inset" w:sz="12" w:space="0" w:color="1F497D"/>
            </w:tcBorders>
          </w:tcPr>
          <w:p w:rsidR="006F54DF" w:rsidRPr="00F72CF0" w:rsidRDefault="006F54DF" w:rsidP="009A4E95">
            <w:pPr>
              <w:spacing w:after="0" w:line="240" w:lineRule="auto"/>
              <w:rPr>
                <w:rFonts w:ascii="Century Gothic" w:hAnsi="Century Gothic" w:cs="Arial"/>
                <w:b/>
                <w:sz w:val="20"/>
                <w:szCs w:val="20"/>
              </w:rPr>
            </w:pPr>
          </w:p>
        </w:tc>
      </w:tr>
      <w:tr w:rsidR="006F54DF" w:rsidRPr="00F72CF0" w:rsidTr="006F54DF">
        <w:tc>
          <w:tcPr>
            <w:tcW w:w="4928" w:type="dxa"/>
            <w:tcBorders>
              <w:right w:val="dashSmallGap" w:sz="8" w:space="0" w:color="1F497D"/>
            </w:tcBorders>
          </w:tcPr>
          <w:p w:rsidR="006F54DF" w:rsidRPr="00F72CF0" w:rsidRDefault="006F54DF" w:rsidP="009A4E95">
            <w:pPr>
              <w:spacing w:after="0" w:line="240" w:lineRule="auto"/>
            </w:pPr>
          </w:p>
          <w:p w:rsidR="006F54DF" w:rsidRPr="00F72CF0" w:rsidRDefault="006F54DF" w:rsidP="009A4E95">
            <w:pPr>
              <w:spacing w:after="0" w:line="240" w:lineRule="auto"/>
              <w:rPr>
                <w:rFonts w:ascii="Century Gothic" w:hAnsi="Century Gothic" w:cs="Arial"/>
                <w:b/>
                <w:sz w:val="20"/>
                <w:szCs w:val="20"/>
              </w:rPr>
            </w:pPr>
            <w:r w:rsidRPr="00F72CF0">
              <w:br w:type="page"/>
            </w:r>
            <w:r w:rsidR="00431BA8" w:rsidRPr="00F72CF0">
              <w:rPr>
                <w:rFonts w:ascii="Century Gothic" w:hAnsi="Century Gothic" w:cs="Arial"/>
                <w:b/>
                <w:sz w:val="20"/>
                <w:szCs w:val="20"/>
              </w:rPr>
              <w:t>Vocabulari principal:</w:t>
            </w:r>
          </w:p>
          <w:p w:rsidR="006F54DF" w:rsidRPr="00F72CF0" w:rsidRDefault="006F54DF" w:rsidP="000325EB">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sleep, eat</w:t>
            </w:r>
          </w:p>
          <w:p w:rsidR="006F54DF" w:rsidRPr="00F72CF0" w:rsidRDefault="006F54DF" w:rsidP="000325EB">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message</w:t>
            </w:r>
          </w:p>
          <w:p w:rsidR="006F54DF" w:rsidRPr="00F72CF0" w:rsidRDefault="006F54DF" w:rsidP="000325EB">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wolf, whale, wheel</w:t>
            </w:r>
          </w:p>
          <w:p w:rsidR="006F54DF" w:rsidRPr="00F72CF0" w:rsidRDefault="006F54DF" w:rsidP="009A4E95">
            <w:pPr>
              <w:spacing w:after="0" w:line="240" w:lineRule="auto"/>
              <w:rPr>
                <w:rFonts w:ascii="Century Gothic" w:hAnsi="Century Gothic" w:cs="Arial"/>
                <w:sz w:val="20"/>
                <w:szCs w:val="20"/>
              </w:rPr>
            </w:pPr>
            <w:r w:rsidRPr="00F72CF0">
              <w:rPr>
                <w:rFonts w:ascii="Century Gothic" w:hAnsi="Century Gothic" w:cs="Arial"/>
                <w:sz w:val="20"/>
                <w:szCs w:val="20"/>
                <w:u w:val="single"/>
              </w:rPr>
              <w:t>Reciclat:</w:t>
            </w:r>
          </w:p>
          <w:p w:rsidR="006F54DF" w:rsidRPr="00F72CF0" w:rsidRDefault="006F54DF" w:rsidP="009A4E95">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farm animals and places</w:t>
            </w:r>
          </w:p>
          <w:p w:rsidR="006F54DF" w:rsidRPr="00F72CF0" w:rsidRDefault="006F54DF" w:rsidP="006D62DF">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fly, water, ride, wool, house, fish</w:t>
            </w:r>
          </w:p>
          <w:p w:rsidR="006F54DF" w:rsidRPr="00F72CF0" w:rsidRDefault="006F54DF" w:rsidP="006D62DF">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run, swim, jump, dance, sleep, eat</w:t>
            </w:r>
          </w:p>
          <w:p w:rsidR="006F54DF" w:rsidRPr="00F72CF0" w:rsidRDefault="006F54DF" w:rsidP="006D62DF">
            <w:pPr>
              <w:pStyle w:val="Prrafodelista"/>
              <w:numPr>
                <w:ilvl w:val="0"/>
                <w:numId w:val="1"/>
              </w:numPr>
              <w:ind w:left="426" w:hanging="284"/>
              <w:rPr>
                <w:rFonts w:ascii="Century Gothic" w:hAnsi="Century Gothic" w:cs="Arial"/>
                <w:b/>
                <w:sz w:val="20"/>
                <w:szCs w:val="20"/>
              </w:rPr>
            </w:pPr>
            <w:r w:rsidRPr="00F72CF0">
              <w:rPr>
                <w:rFonts w:ascii="Century Gothic" w:hAnsi="Century Gothic" w:cs="Arial"/>
                <w:i/>
                <w:iCs/>
                <w:sz w:val="20"/>
                <w:szCs w:val="20"/>
              </w:rPr>
              <w:t>white, water</w:t>
            </w:r>
          </w:p>
        </w:tc>
        <w:tc>
          <w:tcPr>
            <w:tcW w:w="1984" w:type="dxa"/>
            <w:vMerge/>
            <w:tcBorders>
              <w:right w:val="dashSmallGap" w:sz="8" w:space="0" w:color="1F497D"/>
            </w:tcBorders>
          </w:tcPr>
          <w:p w:rsidR="006F54DF" w:rsidRPr="00F72CF0" w:rsidRDefault="006F54DF" w:rsidP="009A4E95">
            <w:pPr>
              <w:spacing w:after="0" w:line="240" w:lineRule="auto"/>
              <w:rPr>
                <w:rFonts w:ascii="Century Gothic" w:hAnsi="Century Gothic" w:cs="Arial"/>
                <w:b/>
                <w:sz w:val="20"/>
                <w:szCs w:val="20"/>
              </w:rPr>
            </w:pPr>
          </w:p>
        </w:tc>
        <w:tc>
          <w:tcPr>
            <w:tcW w:w="2694" w:type="dxa"/>
            <w:vMerge/>
            <w:tcBorders>
              <w:right w:val="inset" w:sz="12" w:space="0" w:color="1F497D"/>
            </w:tcBorders>
          </w:tcPr>
          <w:p w:rsidR="006F54DF" w:rsidRPr="00F72CF0" w:rsidRDefault="006F54DF" w:rsidP="009A4E95">
            <w:pPr>
              <w:spacing w:after="0" w:line="240" w:lineRule="auto"/>
              <w:rPr>
                <w:rFonts w:ascii="Century Gothic" w:hAnsi="Century Gothic" w:cs="Arial"/>
                <w:b/>
                <w:sz w:val="20"/>
                <w:szCs w:val="20"/>
              </w:rPr>
            </w:pPr>
          </w:p>
        </w:tc>
      </w:tr>
      <w:tr w:rsidR="006F54DF" w:rsidRPr="00F72CF0" w:rsidTr="006F54DF">
        <w:tc>
          <w:tcPr>
            <w:tcW w:w="4928" w:type="dxa"/>
            <w:tcBorders>
              <w:bottom w:val="single" w:sz="12" w:space="0" w:color="1F497D"/>
              <w:right w:val="dashSmallGap" w:sz="8" w:space="0" w:color="1F497D"/>
            </w:tcBorders>
          </w:tcPr>
          <w:p w:rsidR="006F54DF" w:rsidRPr="00F72CF0" w:rsidRDefault="006F54DF" w:rsidP="009A4E95">
            <w:pPr>
              <w:spacing w:after="0" w:line="240" w:lineRule="auto"/>
              <w:rPr>
                <w:rFonts w:ascii="Century Gothic" w:hAnsi="Century Gothic" w:cs="Arial"/>
                <w:b/>
                <w:sz w:val="20"/>
                <w:szCs w:val="20"/>
              </w:rPr>
            </w:pPr>
          </w:p>
          <w:p w:rsidR="006F54DF" w:rsidRPr="00F72CF0" w:rsidRDefault="00D924F6" w:rsidP="009A4E95">
            <w:pPr>
              <w:spacing w:after="0" w:line="240" w:lineRule="auto"/>
              <w:rPr>
                <w:rFonts w:ascii="Century Gothic" w:hAnsi="Century Gothic" w:cs="Arial"/>
                <w:b/>
                <w:sz w:val="20"/>
                <w:szCs w:val="20"/>
              </w:rPr>
            </w:pPr>
            <w:r>
              <w:rPr>
                <w:rFonts w:ascii="Century Gothic" w:hAnsi="Century Gothic" w:cs="Arial"/>
                <w:b/>
                <w:sz w:val="20"/>
                <w:szCs w:val="20"/>
              </w:rPr>
              <w:t>Patrons sonors, accentuals, rítmics i d’entonació:</w:t>
            </w:r>
          </w:p>
          <w:p w:rsidR="006F54DF" w:rsidRPr="00F72CF0" w:rsidRDefault="006F54DF" w:rsidP="00BF1907">
            <w:pPr>
              <w:pStyle w:val="Prrafodelista"/>
              <w:numPr>
                <w:ilvl w:val="0"/>
                <w:numId w:val="1"/>
              </w:numPr>
              <w:spacing w:after="0" w:line="240" w:lineRule="auto"/>
              <w:rPr>
                <w:rFonts w:ascii="Century Gothic" w:hAnsi="Century Gothic" w:cs="Arial"/>
                <w:sz w:val="20"/>
                <w:szCs w:val="20"/>
              </w:rPr>
            </w:pPr>
            <w:r w:rsidRPr="00F72CF0">
              <w:rPr>
                <w:rFonts w:ascii="Century Gothic" w:hAnsi="Century Gothic" w:cs="Arial"/>
                <w:sz w:val="20"/>
                <w:szCs w:val="20"/>
              </w:rPr>
              <w:t>Identificar la pronunciació del so /w/.</w:t>
            </w:r>
          </w:p>
          <w:p w:rsidR="006F54DF" w:rsidRPr="00F72CF0" w:rsidRDefault="006F54DF" w:rsidP="00BF1907">
            <w:pPr>
              <w:pStyle w:val="Prrafodelista"/>
              <w:numPr>
                <w:ilvl w:val="0"/>
                <w:numId w:val="1"/>
              </w:numPr>
              <w:spacing w:after="0" w:line="240" w:lineRule="auto"/>
              <w:rPr>
                <w:rFonts w:ascii="Century Gothic" w:hAnsi="Century Gothic" w:cs="Arial"/>
                <w:sz w:val="20"/>
                <w:szCs w:val="20"/>
              </w:rPr>
            </w:pPr>
            <w:r w:rsidRPr="00F72CF0">
              <w:rPr>
                <w:rFonts w:ascii="Century Gothic" w:hAnsi="Century Gothic" w:cs="Arial"/>
                <w:sz w:val="20"/>
                <w:szCs w:val="20"/>
              </w:rPr>
              <w:t>Identificar la pronunciació de vocabulari relacionat amb la granja i els animals.</w:t>
            </w:r>
          </w:p>
          <w:p w:rsidR="006F54DF" w:rsidRPr="00F72CF0" w:rsidRDefault="006F54DF" w:rsidP="00BF1907">
            <w:pPr>
              <w:spacing w:after="0" w:line="240" w:lineRule="auto"/>
              <w:rPr>
                <w:rFonts w:ascii="Century Gothic" w:hAnsi="Century Gothic" w:cs="Arial"/>
                <w:sz w:val="20"/>
                <w:szCs w:val="20"/>
              </w:rPr>
            </w:pPr>
          </w:p>
        </w:tc>
        <w:tc>
          <w:tcPr>
            <w:tcW w:w="1984" w:type="dxa"/>
            <w:vMerge/>
            <w:tcBorders>
              <w:bottom w:val="single" w:sz="12" w:space="0" w:color="1F497D"/>
              <w:right w:val="dashSmallGap" w:sz="8" w:space="0" w:color="1F497D"/>
            </w:tcBorders>
          </w:tcPr>
          <w:p w:rsidR="006F54DF" w:rsidRPr="00F72CF0" w:rsidRDefault="006F54DF" w:rsidP="009A4E95">
            <w:pPr>
              <w:spacing w:after="0" w:line="240" w:lineRule="auto"/>
              <w:rPr>
                <w:rFonts w:ascii="Century Gothic" w:hAnsi="Century Gothic" w:cs="Arial"/>
                <w:b/>
                <w:sz w:val="20"/>
                <w:szCs w:val="20"/>
              </w:rPr>
            </w:pPr>
          </w:p>
        </w:tc>
        <w:tc>
          <w:tcPr>
            <w:tcW w:w="2694" w:type="dxa"/>
            <w:vMerge/>
            <w:tcBorders>
              <w:bottom w:val="single" w:sz="12" w:space="0" w:color="1F497D"/>
              <w:right w:val="inset" w:sz="12" w:space="0" w:color="1F497D"/>
            </w:tcBorders>
          </w:tcPr>
          <w:p w:rsidR="006F54DF" w:rsidRPr="00F72CF0" w:rsidRDefault="006F54DF" w:rsidP="009A4E95">
            <w:pPr>
              <w:spacing w:after="0" w:line="240" w:lineRule="auto"/>
              <w:rPr>
                <w:rFonts w:ascii="Century Gothic" w:hAnsi="Century Gothic" w:cs="Arial"/>
                <w:b/>
                <w:sz w:val="20"/>
                <w:szCs w:val="20"/>
              </w:rPr>
            </w:pPr>
          </w:p>
        </w:tc>
      </w:tr>
    </w:tbl>
    <w:p w:rsidR="00976FFA" w:rsidRPr="00F72CF0" w:rsidRDefault="00976FFA" w:rsidP="006D61E5">
      <w:pPr>
        <w:rPr>
          <w:rFonts w:ascii="Century Gothic" w:hAnsi="Century Gothic" w:cs="Arial"/>
          <w:b/>
          <w:color w:val="FFFFFF"/>
          <w:sz w:val="24"/>
          <w:shd w:val="clear" w:color="auto" w:fill="1F497D"/>
        </w:rPr>
      </w:pPr>
    </w:p>
    <w:p w:rsidR="006D62DF" w:rsidRPr="00F72CF0" w:rsidRDefault="006D62DF">
      <w:pPr>
        <w:rPr>
          <w:rFonts w:ascii="Century Gothic" w:hAnsi="Century Gothic" w:cs="Arial"/>
          <w:b/>
          <w:color w:val="FFFFFF"/>
          <w:sz w:val="24"/>
          <w:shd w:val="clear" w:color="auto" w:fill="1F497D"/>
        </w:rPr>
      </w:pPr>
      <w:r w:rsidRPr="00F72CF0">
        <w:rPr>
          <w:rFonts w:ascii="Century Gothic" w:hAnsi="Century Gothic" w:cs="Arial"/>
          <w:b/>
          <w:color w:val="FFFFFF"/>
          <w:sz w:val="24"/>
          <w:shd w:val="clear" w:color="auto" w:fill="1F497D"/>
        </w:rPr>
        <w:br w:type="page"/>
      </w:r>
    </w:p>
    <w:p w:rsidR="006D61E5" w:rsidRPr="00F72CF0" w:rsidRDefault="006D61E5" w:rsidP="006D61E5">
      <w:pPr>
        <w:ind w:left="-142"/>
        <w:rPr>
          <w:rFonts w:ascii="Century Gothic" w:hAnsi="Century Gothic" w:cs="Arial"/>
          <w:b/>
          <w:color w:val="1F497D"/>
          <w:sz w:val="24"/>
        </w:rPr>
      </w:pPr>
      <w:r w:rsidRPr="00F72CF0">
        <w:rPr>
          <w:rFonts w:ascii="Century Gothic" w:hAnsi="Century Gothic" w:cs="Arial"/>
          <w:b/>
          <w:color w:val="FFFFFF"/>
          <w:sz w:val="24"/>
          <w:shd w:val="clear" w:color="auto" w:fill="1F497D"/>
        </w:rPr>
        <w:lastRenderedPageBreak/>
        <w:t>UNIT 8</w:t>
      </w:r>
      <w:r w:rsidRPr="00F72CF0">
        <w:rPr>
          <w:rFonts w:ascii="Century Gothic" w:hAnsi="Century Gothic" w:cs="Arial"/>
          <w:b/>
          <w:color w:val="1F497D"/>
          <w:sz w:val="24"/>
        </w:rPr>
        <w:t xml:space="preserve"> </w:t>
      </w:r>
      <w:r w:rsidR="006173D3" w:rsidRPr="00F72CF0">
        <w:rPr>
          <w:rFonts w:ascii="Century Gothic" w:hAnsi="Century Gothic" w:cs="Arial"/>
          <w:b/>
          <w:color w:val="1F497D"/>
          <w:sz w:val="24"/>
        </w:rPr>
        <w:t xml:space="preserve"> DIMENSIÓ COMPRENSIÓ LECTORA</w:t>
      </w:r>
    </w:p>
    <w:tbl>
      <w:tblPr>
        <w:tblW w:w="9606"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4928"/>
        <w:gridCol w:w="1984"/>
        <w:gridCol w:w="2694"/>
      </w:tblGrid>
      <w:tr w:rsidR="006F54DF" w:rsidRPr="00F72CF0" w:rsidTr="006F54DF">
        <w:tc>
          <w:tcPr>
            <w:tcW w:w="4928" w:type="dxa"/>
            <w:tcBorders>
              <w:right w:val="dashSmallGap" w:sz="8" w:space="0" w:color="1F497D"/>
            </w:tcBorders>
            <w:shd w:val="clear" w:color="auto" w:fill="1F497D"/>
          </w:tcPr>
          <w:p w:rsidR="006F54DF" w:rsidRPr="00F72CF0" w:rsidRDefault="006F54DF" w:rsidP="006F54DF">
            <w:pPr>
              <w:spacing w:after="0" w:line="240" w:lineRule="auto"/>
              <w:jc w:val="center"/>
              <w:rPr>
                <w:rFonts w:ascii="Century Gothic" w:hAnsi="Century Gothic" w:cs="Arial"/>
                <w:b/>
                <w:color w:val="00B0F0"/>
                <w:sz w:val="20"/>
                <w:szCs w:val="20"/>
              </w:rPr>
            </w:pPr>
          </w:p>
          <w:p w:rsidR="006F54DF" w:rsidRPr="00F72CF0" w:rsidRDefault="006F54DF" w:rsidP="006F54DF">
            <w:pPr>
              <w:spacing w:after="0" w:line="240" w:lineRule="auto"/>
              <w:jc w:val="center"/>
              <w:rPr>
                <w:rFonts w:ascii="Century Gothic" w:hAnsi="Century Gothic" w:cs="Arial"/>
                <w:b/>
                <w:color w:val="FFFFFF"/>
                <w:sz w:val="20"/>
                <w:szCs w:val="20"/>
              </w:rPr>
            </w:pPr>
            <w:r w:rsidRPr="00F72CF0">
              <w:rPr>
                <w:rFonts w:ascii="Century Gothic" w:hAnsi="Century Gothic" w:cs="Arial"/>
                <w:b/>
                <w:color w:val="FFFFFF"/>
                <w:sz w:val="20"/>
                <w:szCs w:val="20"/>
              </w:rPr>
              <w:t>CONTINGUTS</w:t>
            </w:r>
          </w:p>
        </w:tc>
        <w:tc>
          <w:tcPr>
            <w:tcW w:w="1984" w:type="dxa"/>
            <w:tcBorders>
              <w:right w:val="dashSmallGap" w:sz="8" w:space="0" w:color="1F497D"/>
            </w:tcBorders>
            <w:shd w:val="clear" w:color="auto" w:fill="1F497D"/>
          </w:tcPr>
          <w:p w:rsidR="006F54DF" w:rsidRPr="00F72CF0" w:rsidRDefault="006F54DF" w:rsidP="006F54DF">
            <w:pPr>
              <w:spacing w:after="0" w:line="240" w:lineRule="auto"/>
              <w:ind w:left="682"/>
              <w:jc w:val="center"/>
              <w:rPr>
                <w:rFonts w:ascii="Century Gothic" w:hAnsi="Century Gothic" w:cs="Arial"/>
                <w:b/>
                <w:color w:val="FFFFFF"/>
                <w:sz w:val="20"/>
                <w:szCs w:val="20"/>
              </w:rPr>
            </w:pPr>
          </w:p>
          <w:p w:rsidR="006F54DF" w:rsidRPr="00F72CF0" w:rsidRDefault="006F54DF" w:rsidP="006F54DF">
            <w:pPr>
              <w:spacing w:after="0" w:line="240" w:lineRule="auto"/>
              <w:jc w:val="center"/>
              <w:rPr>
                <w:rFonts w:ascii="Century Gothic" w:hAnsi="Century Gothic" w:cs="Arial"/>
                <w:b/>
                <w:sz w:val="20"/>
                <w:szCs w:val="20"/>
              </w:rPr>
            </w:pPr>
            <w:r w:rsidRPr="00F72CF0">
              <w:rPr>
                <w:rFonts w:ascii="Century Gothic" w:hAnsi="Century Gothic" w:cs="Arial"/>
                <w:b/>
                <w:color w:val="FFFFFF"/>
                <w:sz w:val="20"/>
                <w:szCs w:val="20"/>
              </w:rPr>
              <w:t>CRITERIS D’AVALUACIÓ</w:t>
            </w:r>
          </w:p>
        </w:tc>
        <w:tc>
          <w:tcPr>
            <w:tcW w:w="2694" w:type="dxa"/>
            <w:tcBorders>
              <w:right w:val="inset" w:sz="12" w:space="0" w:color="1F497D"/>
            </w:tcBorders>
            <w:shd w:val="clear" w:color="auto" w:fill="1F497D"/>
          </w:tcPr>
          <w:p w:rsidR="006F54DF" w:rsidRPr="00F72CF0" w:rsidRDefault="006F54DF" w:rsidP="006F54DF">
            <w:pPr>
              <w:spacing w:after="0" w:line="240" w:lineRule="auto"/>
              <w:jc w:val="center"/>
              <w:rPr>
                <w:rFonts w:ascii="Century Gothic" w:hAnsi="Century Gothic" w:cs="Arial"/>
                <w:b/>
                <w:color w:val="FFFFFF"/>
                <w:sz w:val="20"/>
                <w:szCs w:val="20"/>
              </w:rPr>
            </w:pPr>
          </w:p>
          <w:p w:rsidR="006F54DF" w:rsidRPr="00F72CF0" w:rsidRDefault="006F54DF" w:rsidP="006F54DF">
            <w:pPr>
              <w:spacing w:after="0" w:line="240" w:lineRule="auto"/>
              <w:jc w:val="center"/>
              <w:rPr>
                <w:rFonts w:ascii="Century Gothic" w:hAnsi="Century Gothic" w:cs="Arial"/>
                <w:b/>
                <w:sz w:val="20"/>
                <w:szCs w:val="20"/>
              </w:rPr>
            </w:pPr>
            <w:r w:rsidRPr="00F72CF0">
              <w:rPr>
                <w:rFonts w:ascii="Century Gothic" w:hAnsi="Century Gothic" w:cs="Arial"/>
                <w:b/>
                <w:color w:val="FFFFFF"/>
                <w:sz w:val="20"/>
                <w:szCs w:val="20"/>
              </w:rPr>
              <w:t>DESPLEGAMENT DE  COMPETÈNCIES BÀSIQUES</w:t>
            </w:r>
          </w:p>
        </w:tc>
      </w:tr>
      <w:tr w:rsidR="003F0D2C" w:rsidRPr="00F72CF0" w:rsidTr="00367954">
        <w:trPr>
          <w:trHeight w:val="3107"/>
        </w:trPr>
        <w:tc>
          <w:tcPr>
            <w:tcW w:w="4928" w:type="dxa"/>
            <w:tcBorders>
              <w:right w:val="dashSmallGap" w:sz="8" w:space="0" w:color="1F497D"/>
            </w:tcBorders>
          </w:tcPr>
          <w:p w:rsidR="003F0D2C" w:rsidRPr="00F72CF0" w:rsidRDefault="003F0D2C" w:rsidP="00144934">
            <w:pPr>
              <w:spacing w:after="0" w:line="240" w:lineRule="auto"/>
              <w:rPr>
                <w:rFonts w:ascii="Century Gothic" w:hAnsi="Century Gothic" w:cs="Arial"/>
                <w:b/>
                <w:sz w:val="20"/>
                <w:szCs w:val="20"/>
              </w:rPr>
            </w:pPr>
          </w:p>
          <w:p w:rsidR="003F0D2C" w:rsidRPr="00F72CF0" w:rsidRDefault="003F0D2C" w:rsidP="00144934">
            <w:pPr>
              <w:spacing w:after="0" w:line="240" w:lineRule="auto"/>
              <w:rPr>
                <w:rFonts w:ascii="Century Gothic" w:hAnsi="Century Gothic" w:cs="Arial"/>
                <w:b/>
                <w:sz w:val="20"/>
                <w:szCs w:val="20"/>
              </w:rPr>
            </w:pPr>
            <w:r w:rsidRPr="00F72CF0">
              <w:rPr>
                <w:rFonts w:ascii="Century Gothic" w:hAnsi="Century Gothic" w:cs="Arial"/>
                <w:b/>
                <w:sz w:val="20"/>
                <w:szCs w:val="20"/>
              </w:rPr>
              <w:t>Estratègies de comprensió:</w:t>
            </w:r>
          </w:p>
          <w:p w:rsidR="003F0D2C" w:rsidRPr="00F72CF0" w:rsidRDefault="003F0D2C" w:rsidP="001009BE">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Identificar la forma escrita de vocabulari relacionat amb la granja i els seus animals.</w:t>
            </w:r>
          </w:p>
          <w:p w:rsidR="003F0D2C" w:rsidRPr="00F72CF0" w:rsidRDefault="003F0D2C" w:rsidP="001009BE">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Reconèixer llenguatge senzill utilitzat en les descripcions</w:t>
            </w:r>
            <w:r w:rsidRPr="00F72CF0">
              <w:rPr>
                <w:rFonts w:ascii="Century Gothic" w:hAnsi="Century Gothic" w:cs="Arial"/>
                <w:i/>
                <w:sz w:val="20"/>
                <w:szCs w:val="20"/>
              </w:rPr>
              <w:t xml:space="preserve">. </w:t>
            </w:r>
          </w:p>
          <w:p w:rsidR="003F0D2C" w:rsidRPr="00F72CF0" w:rsidRDefault="003F0D2C" w:rsidP="00144934">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Llegir preguntes sobre on es troba un animal.</w:t>
            </w:r>
          </w:p>
          <w:p w:rsidR="003F0D2C" w:rsidRPr="00F72CF0" w:rsidRDefault="003F0D2C" w:rsidP="005B4328">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Identificar paraules amb el so /w/.</w:t>
            </w:r>
          </w:p>
          <w:p w:rsidR="003F0D2C" w:rsidRPr="00F72CF0" w:rsidRDefault="003F0D2C" w:rsidP="00144934">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Llegir un conte.</w:t>
            </w:r>
          </w:p>
          <w:p w:rsidR="003F0D2C" w:rsidRPr="00F72CF0" w:rsidRDefault="003F0D2C" w:rsidP="00367954">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Identificar vocabulari relacionat amb les tasques de producció de la granja.</w:t>
            </w:r>
          </w:p>
          <w:p w:rsidR="00367954" w:rsidRPr="00F72CF0" w:rsidRDefault="00367954" w:rsidP="00367954">
            <w:pPr>
              <w:pStyle w:val="Prrafodelista"/>
              <w:spacing w:after="0" w:line="240" w:lineRule="auto"/>
              <w:ind w:left="426"/>
              <w:rPr>
                <w:rFonts w:ascii="Century Gothic" w:hAnsi="Century Gothic" w:cs="Arial"/>
                <w:sz w:val="20"/>
                <w:szCs w:val="20"/>
              </w:rPr>
            </w:pPr>
          </w:p>
          <w:p w:rsidR="00367954" w:rsidRPr="00F72CF0" w:rsidRDefault="006E7279" w:rsidP="00367954">
            <w:pPr>
              <w:pStyle w:val="Prrafodelista"/>
              <w:spacing w:after="0" w:line="240" w:lineRule="auto"/>
              <w:ind w:left="426"/>
              <w:rPr>
                <w:rFonts w:ascii="Century Gothic" w:hAnsi="Century Gothic" w:cs="Arial"/>
                <w:sz w:val="20"/>
                <w:szCs w:val="20"/>
              </w:rPr>
            </w:pPr>
            <w:r w:rsidRPr="00F72CF0">
              <w:rPr>
                <w:rFonts w:ascii="Century Gothic" w:hAnsi="Century Gothic" w:cs="Arial"/>
                <w:sz w:val="20"/>
                <w:szCs w:val="20"/>
              </w:rPr>
              <w:t xml:space="preserve">  </w:t>
            </w:r>
          </w:p>
        </w:tc>
        <w:tc>
          <w:tcPr>
            <w:tcW w:w="1984" w:type="dxa"/>
            <w:vMerge w:val="restart"/>
            <w:tcBorders>
              <w:right w:val="dashSmallGap" w:sz="8" w:space="0" w:color="1F497D"/>
            </w:tcBorders>
          </w:tcPr>
          <w:p w:rsidR="003F0D2C" w:rsidRPr="00F72CF0" w:rsidRDefault="003F0D2C" w:rsidP="003F0D2C">
            <w:pPr>
              <w:spacing w:after="0" w:line="240" w:lineRule="auto"/>
              <w:jc w:val="center"/>
              <w:rPr>
                <w:rFonts w:ascii="Century Gothic" w:eastAsiaTheme="minorHAnsi" w:hAnsi="Century Gothic" w:cs="Arial"/>
                <w:bCs/>
                <w:sz w:val="20"/>
                <w:szCs w:val="20"/>
              </w:rPr>
            </w:pPr>
          </w:p>
          <w:p w:rsidR="003F0D2C" w:rsidRPr="00F72CF0" w:rsidRDefault="003F0D2C" w:rsidP="003F0D2C">
            <w:pPr>
              <w:spacing w:after="0" w:line="240" w:lineRule="auto"/>
              <w:jc w:val="center"/>
              <w:rPr>
                <w:rFonts w:ascii="Century Gothic" w:eastAsiaTheme="minorHAnsi" w:hAnsi="Century Gothic" w:cs="Arial"/>
                <w:bCs/>
                <w:sz w:val="20"/>
                <w:szCs w:val="20"/>
              </w:rPr>
            </w:pPr>
            <w:r w:rsidRPr="00F72CF0">
              <w:rPr>
                <w:rFonts w:ascii="Century Gothic" w:eastAsiaTheme="minorHAnsi" w:hAnsi="Century Gothic" w:cs="Arial"/>
                <w:bCs/>
                <w:sz w:val="20"/>
                <w:szCs w:val="20"/>
              </w:rPr>
              <w:t>CA3.</w:t>
            </w:r>
          </w:p>
          <w:p w:rsidR="003F0D2C" w:rsidRPr="00F72CF0" w:rsidRDefault="003F0D2C" w:rsidP="003F0D2C">
            <w:pPr>
              <w:spacing w:after="0" w:line="240" w:lineRule="auto"/>
              <w:jc w:val="center"/>
              <w:rPr>
                <w:rFonts w:ascii="Century Gothic" w:eastAsiaTheme="minorHAnsi" w:hAnsi="Century Gothic" w:cs="Arial"/>
                <w:bCs/>
                <w:sz w:val="20"/>
                <w:szCs w:val="20"/>
              </w:rPr>
            </w:pPr>
            <w:r w:rsidRPr="00F72CF0">
              <w:rPr>
                <w:rFonts w:ascii="Century Gothic" w:eastAsiaTheme="minorHAnsi" w:hAnsi="Century Gothic" w:cs="Arial"/>
                <w:bCs/>
                <w:sz w:val="20"/>
                <w:szCs w:val="20"/>
              </w:rPr>
              <w:t>CA5.</w:t>
            </w:r>
          </w:p>
          <w:p w:rsidR="003F0D2C" w:rsidRPr="00F72CF0" w:rsidRDefault="003F0D2C" w:rsidP="003F0D2C">
            <w:pPr>
              <w:spacing w:after="0" w:line="240" w:lineRule="auto"/>
              <w:jc w:val="center"/>
              <w:rPr>
                <w:rFonts w:ascii="Century Gothic" w:eastAsiaTheme="minorHAnsi" w:hAnsi="Century Gothic" w:cs="Arial"/>
                <w:bCs/>
                <w:sz w:val="20"/>
                <w:szCs w:val="20"/>
              </w:rPr>
            </w:pPr>
            <w:r w:rsidRPr="00F72CF0">
              <w:rPr>
                <w:rFonts w:ascii="Century Gothic" w:eastAsiaTheme="minorHAnsi" w:hAnsi="Century Gothic" w:cs="Arial"/>
                <w:bCs/>
                <w:sz w:val="20"/>
                <w:szCs w:val="20"/>
              </w:rPr>
              <w:t>CA9.</w:t>
            </w:r>
          </w:p>
          <w:p w:rsidR="003F0D2C" w:rsidRPr="00F72CF0" w:rsidRDefault="003F0D2C" w:rsidP="003F0D2C">
            <w:pPr>
              <w:spacing w:after="0" w:line="240" w:lineRule="auto"/>
              <w:jc w:val="center"/>
              <w:rPr>
                <w:rFonts w:ascii="Century Gothic" w:eastAsiaTheme="minorHAnsi" w:hAnsi="Century Gothic" w:cs="Arial"/>
                <w:bCs/>
                <w:sz w:val="20"/>
                <w:szCs w:val="20"/>
              </w:rPr>
            </w:pPr>
            <w:r w:rsidRPr="00F72CF0">
              <w:rPr>
                <w:rFonts w:ascii="Century Gothic" w:eastAsiaTheme="minorHAnsi" w:hAnsi="Century Gothic" w:cs="Arial"/>
                <w:bCs/>
                <w:sz w:val="20"/>
                <w:szCs w:val="20"/>
              </w:rPr>
              <w:t>CA10.</w:t>
            </w:r>
          </w:p>
          <w:p w:rsidR="003F0D2C" w:rsidRPr="00F72CF0" w:rsidRDefault="003F0D2C" w:rsidP="003F0D2C">
            <w:pPr>
              <w:spacing w:after="0" w:line="240" w:lineRule="auto"/>
              <w:jc w:val="center"/>
              <w:rPr>
                <w:rFonts w:ascii="Century Gothic" w:eastAsiaTheme="minorHAnsi" w:hAnsi="Century Gothic" w:cs="Arial"/>
                <w:sz w:val="20"/>
                <w:szCs w:val="20"/>
              </w:rPr>
            </w:pPr>
          </w:p>
          <w:p w:rsidR="003F0D2C" w:rsidRPr="00F72CF0" w:rsidRDefault="003F0D2C" w:rsidP="003F0D2C">
            <w:pPr>
              <w:spacing w:after="0" w:line="240" w:lineRule="auto"/>
              <w:jc w:val="center"/>
              <w:rPr>
                <w:rFonts w:ascii="Century Gothic" w:eastAsiaTheme="minorHAnsi" w:hAnsi="Century Gothic" w:cs="Arial"/>
                <w:sz w:val="20"/>
                <w:szCs w:val="20"/>
              </w:rPr>
            </w:pPr>
          </w:p>
        </w:tc>
        <w:tc>
          <w:tcPr>
            <w:tcW w:w="2694" w:type="dxa"/>
            <w:vMerge w:val="restart"/>
            <w:tcBorders>
              <w:right w:val="inset" w:sz="12" w:space="0" w:color="1F497D"/>
            </w:tcBorders>
          </w:tcPr>
          <w:p w:rsidR="003F0D2C" w:rsidRPr="00F72CF0" w:rsidRDefault="003F0D2C" w:rsidP="003F0D2C">
            <w:pPr>
              <w:tabs>
                <w:tab w:val="left" w:pos="2579"/>
              </w:tabs>
              <w:spacing w:after="0" w:line="240" w:lineRule="auto"/>
              <w:jc w:val="center"/>
              <w:rPr>
                <w:rFonts w:ascii="Century Gothic" w:eastAsiaTheme="minorHAnsi" w:hAnsi="Century Gothic" w:cs="Calibri"/>
                <w:b/>
                <w:color w:val="000000"/>
                <w:sz w:val="20"/>
                <w:szCs w:val="20"/>
              </w:rPr>
            </w:pPr>
          </w:p>
          <w:p w:rsidR="003F0D2C" w:rsidRPr="00F72CF0" w:rsidRDefault="003F0D2C" w:rsidP="003F0D2C">
            <w:pPr>
              <w:tabs>
                <w:tab w:val="left" w:pos="2579"/>
              </w:tabs>
              <w:spacing w:after="0" w:line="240" w:lineRule="auto"/>
              <w:jc w:val="center"/>
              <w:rPr>
                <w:rFonts w:ascii="Century Gothic" w:eastAsiaTheme="minorHAnsi" w:hAnsi="Century Gothic" w:cs="Calibri"/>
                <w:b/>
                <w:color w:val="000000"/>
                <w:sz w:val="20"/>
                <w:szCs w:val="20"/>
              </w:rPr>
            </w:pPr>
            <w:r w:rsidRPr="00F72CF0">
              <w:rPr>
                <w:rFonts w:ascii="Century Gothic" w:eastAsiaTheme="minorHAnsi" w:hAnsi="Century Gothic" w:cs="Calibri"/>
                <w:b/>
                <w:color w:val="000000"/>
                <w:sz w:val="20"/>
                <w:szCs w:val="20"/>
              </w:rPr>
              <w:t>Competència 4</w:t>
            </w:r>
          </w:p>
          <w:p w:rsidR="003F0D2C" w:rsidRPr="00F72CF0" w:rsidRDefault="003F0D2C" w:rsidP="003F0D2C">
            <w:pPr>
              <w:tabs>
                <w:tab w:val="left" w:pos="2579"/>
              </w:tabs>
              <w:spacing w:after="0" w:line="240" w:lineRule="auto"/>
              <w:jc w:val="center"/>
              <w:rPr>
                <w:rFonts w:ascii="Century Gothic" w:eastAsiaTheme="minorHAnsi" w:hAnsi="Century Gothic" w:cs="Calibri"/>
                <w:color w:val="000000"/>
                <w:sz w:val="20"/>
                <w:szCs w:val="20"/>
              </w:rPr>
            </w:pPr>
            <w:r w:rsidRPr="00F72CF0">
              <w:rPr>
                <w:rFonts w:ascii="Century Gothic" w:eastAsiaTheme="minorHAnsi" w:hAnsi="Century Gothic" w:cs="Calibri"/>
                <w:color w:val="000000"/>
                <w:sz w:val="20"/>
                <w:szCs w:val="20"/>
              </w:rPr>
              <w:t>GA4.1.</w:t>
            </w:r>
          </w:p>
          <w:p w:rsidR="003F0D2C" w:rsidRPr="00F72CF0" w:rsidRDefault="003F0D2C" w:rsidP="003F0D2C">
            <w:pPr>
              <w:tabs>
                <w:tab w:val="left" w:pos="2579"/>
              </w:tabs>
              <w:spacing w:after="0" w:line="240" w:lineRule="auto"/>
              <w:jc w:val="center"/>
              <w:rPr>
                <w:rFonts w:ascii="Century Gothic" w:eastAsiaTheme="minorHAnsi" w:hAnsi="Century Gothic" w:cs="Calibri"/>
                <w:b/>
                <w:color w:val="000000"/>
                <w:sz w:val="20"/>
                <w:szCs w:val="20"/>
              </w:rPr>
            </w:pPr>
          </w:p>
          <w:p w:rsidR="003F0D2C" w:rsidRPr="00F72CF0" w:rsidRDefault="003F0D2C" w:rsidP="003F0D2C">
            <w:pPr>
              <w:tabs>
                <w:tab w:val="left" w:pos="2579"/>
              </w:tabs>
              <w:spacing w:after="0" w:line="240" w:lineRule="auto"/>
              <w:jc w:val="center"/>
              <w:rPr>
                <w:rFonts w:ascii="Century Gothic" w:eastAsiaTheme="minorHAnsi" w:hAnsi="Century Gothic" w:cs="Calibri"/>
                <w:b/>
                <w:color w:val="000000"/>
                <w:sz w:val="20"/>
                <w:szCs w:val="20"/>
              </w:rPr>
            </w:pPr>
            <w:r w:rsidRPr="00F72CF0">
              <w:rPr>
                <w:rFonts w:ascii="Century Gothic" w:eastAsiaTheme="minorHAnsi" w:hAnsi="Century Gothic" w:cs="Calibri"/>
                <w:b/>
                <w:color w:val="000000"/>
                <w:sz w:val="20"/>
                <w:szCs w:val="20"/>
              </w:rPr>
              <w:t>Competència 5</w:t>
            </w:r>
          </w:p>
          <w:p w:rsidR="003F0D2C" w:rsidRPr="00F72CF0" w:rsidRDefault="003F0D2C" w:rsidP="003F0D2C">
            <w:pPr>
              <w:tabs>
                <w:tab w:val="left" w:pos="2579"/>
              </w:tabs>
              <w:spacing w:after="0" w:line="240" w:lineRule="auto"/>
              <w:jc w:val="center"/>
              <w:rPr>
                <w:rFonts w:ascii="Century Gothic" w:eastAsiaTheme="minorHAnsi" w:hAnsi="Century Gothic" w:cs="Calibri"/>
                <w:color w:val="000000"/>
                <w:sz w:val="20"/>
                <w:szCs w:val="20"/>
              </w:rPr>
            </w:pPr>
            <w:r w:rsidRPr="00F72CF0">
              <w:rPr>
                <w:rFonts w:ascii="Century Gothic" w:eastAsiaTheme="minorHAnsi" w:hAnsi="Century Gothic" w:cs="Calibri"/>
                <w:color w:val="000000"/>
                <w:sz w:val="20"/>
                <w:szCs w:val="20"/>
              </w:rPr>
              <w:t>GA5.1.</w:t>
            </w:r>
          </w:p>
          <w:p w:rsidR="003F0D2C" w:rsidRPr="00F72CF0" w:rsidRDefault="003F0D2C" w:rsidP="003F0D2C">
            <w:pPr>
              <w:tabs>
                <w:tab w:val="left" w:pos="2579"/>
              </w:tabs>
              <w:spacing w:after="0" w:line="240" w:lineRule="auto"/>
              <w:jc w:val="center"/>
              <w:rPr>
                <w:rFonts w:ascii="Century Gothic" w:eastAsiaTheme="minorHAnsi" w:hAnsi="Century Gothic" w:cs="Calibri"/>
                <w:color w:val="000000"/>
                <w:sz w:val="20"/>
                <w:szCs w:val="20"/>
              </w:rPr>
            </w:pPr>
          </w:p>
          <w:p w:rsidR="003F0D2C" w:rsidRPr="00F72CF0" w:rsidRDefault="003F0D2C" w:rsidP="003F0D2C">
            <w:pPr>
              <w:tabs>
                <w:tab w:val="left" w:pos="2579"/>
              </w:tabs>
              <w:spacing w:after="0" w:line="240" w:lineRule="auto"/>
              <w:jc w:val="center"/>
              <w:rPr>
                <w:rFonts w:ascii="Century Gothic" w:eastAsiaTheme="minorHAnsi" w:hAnsi="Century Gothic" w:cs="Calibri"/>
                <w:b/>
                <w:color w:val="000000"/>
                <w:sz w:val="20"/>
                <w:szCs w:val="20"/>
              </w:rPr>
            </w:pPr>
            <w:r w:rsidRPr="00F72CF0">
              <w:rPr>
                <w:rFonts w:ascii="Century Gothic" w:eastAsiaTheme="minorHAnsi" w:hAnsi="Century Gothic" w:cs="Calibri"/>
                <w:b/>
                <w:color w:val="000000"/>
                <w:sz w:val="20"/>
                <w:szCs w:val="20"/>
              </w:rPr>
              <w:t>Competència 6</w:t>
            </w:r>
          </w:p>
          <w:p w:rsidR="003F0D2C" w:rsidRPr="00F72CF0" w:rsidRDefault="003F0D2C" w:rsidP="003F0D2C">
            <w:pPr>
              <w:tabs>
                <w:tab w:val="left" w:pos="2579"/>
              </w:tabs>
              <w:spacing w:after="0" w:line="240" w:lineRule="auto"/>
              <w:jc w:val="center"/>
              <w:rPr>
                <w:rFonts w:ascii="Century Gothic" w:eastAsiaTheme="minorHAnsi" w:hAnsi="Century Gothic" w:cs="Calibri"/>
                <w:color w:val="000000"/>
                <w:sz w:val="20"/>
                <w:szCs w:val="20"/>
              </w:rPr>
            </w:pPr>
            <w:r w:rsidRPr="00F72CF0">
              <w:rPr>
                <w:rFonts w:ascii="Century Gothic" w:eastAsiaTheme="minorHAnsi" w:hAnsi="Century Gothic" w:cs="Calibri"/>
                <w:color w:val="000000"/>
                <w:sz w:val="20"/>
                <w:szCs w:val="20"/>
              </w:rPr>
              <w:t>GA6.1.</w:t>
            </w:r>
          </w:p>
          <w:p w:rsidR="003F0D2C" w:rsidRPr="00F72CF0" w:rsidRDefault="003F0D2C" w:rsidP="003F0D2C">
            <w:pPr>
              <w:tabs>
                <w:tab w:val="left" w:pos="2579"/>
              </w:tabs>
              <w:spacing w:after="0" w:line="240" w:lineRule="auto"/>
              <w:jc w:val="center"/>
              <w:rPr>
                <w:rFonts w:ascii="Century Gothic" w:eastAsiaTheme="minorHAnsi" w:hAnsi="Century Gothic" w:cs="Calibri"/>
                <w:color w:val="000000"/>
                <w:sz w:val="20"/>
                <w:szCs w:val="20"/>
              </w:rPr>
            </w:pPr>
          </w:p>
          <w:p w:rsidR="003F0D2C" w:rsidRPr="00F72CF0" w:rsidRDefault="003F0D2C" w:rsidP="003F0D2C">
            <w:pPr>
              <w:spacing w:after="0" w:line="240" w:lineRule="auto"/>
              <w:jc w:val="center"/>
              <w:rPr>
                <w:rFonts w:ascii="Century Gothic" w:eastAsiaTheme="minorHAnsi" w:hAnsi="Century Gothic" w:cs="Calibri"/>
                <w:b/>
                <w:sz w:val="20"/>
                <w:szCs w:val="20"/>
              </w:rPr>
            </w:pPr>
          </w:p>
          <w:p w:rsidR="003F0D2C" w:rsidRPr="00F72CF0" w:rsidRDefault="003F0D2C" w:rsidP="003F0D2C">
            <w:pPr>
              <w:spacing w:after="0" w:line="240" w:lineRule="auto"/>
              <w:jc w:val="center"/>
              <w:rPr>
                <w:rFonts w:ascii="Century Gothic" w:eastAsiaTheme="minorHAnsi" w:hAnsi="Century Gothic" w:cs="Calibri"/>
                <w:b/>
                <w:sz w:val="20"/>
                <w:szCs w:val="20"/>
              </w:rPr>
            </w:pPr>
          </w:p>
        </w:tc>
      </w:tr>
      <w:tr w:rsidR="006F54DF" w:rsidRPr="00F72CF0" w:rsidTr="006F54DF">
        <w:tc>
          <w:tcPr>
            <w:tcW w:w="4928" w:type="dxa"/>
            <w:tcBorders>
              <w:right w:val="dashSmallGap" w:sz="8" w:space="0" w:color="1F497D"/>
            </w:tcBorders>
          </w:tcPr>
          <w:p w:rsidR="006F54DF" w:rsidRPr="00F72CF0" w:rsidRDefault="006F54DF" w:rsidP="0022117C">
            <w:pPr>
              <w:spacing w:after="0" w:line="240" w:lineRule="auto"/>
              <w:rPr>
                <w:rFonts w:ascii="Century Gothic" w:hAnsi="Century Gothic" w:cs="Arial"/>
                <w:b/>
                <w:sz w:val="20"/>
                <w:szCs w:val="20"/>
              </w:rPr>
            </w:pPr>
          </w:p>
          <w:p w:rsidR="006F54DF" w:rsidRPr="00F72CF0" w:rsidRDefault="006F54DF" w:rsidP="0022117C">
            <w:pPr>
              <w:spacing w:after="0" w:line="240" w:lineRule="auto"/>
              <w:rPr>
                <w:rFonts w:ascii="Century Gothic" w:hAnsi="Century Gothic" w:cs="Arial"/>
                <w:b/>
                <w:sz w:val="20"/>
                <w:szCs w:val="20"/>
              </w:rPr>
            </w:pPr>
            <w:r w:rsidRPr="00F72CF0">
              <w:rPr>
                <w:rFonts w:ascii="Century Gothic" w:hAnsi="Century Gothic" w:cs="Arial"/>
                <w:b/>
                <w:sz w:val="20"/>
                <w:szCs w:val="20"/>
              </w:rPr>
              <w:t>Funcions comunicatives:</w:t>
            </w:r>
          </w:p>
          <w:p w:rsidR="006F54DF" w:rsidRPr="00F72CF0" w:rsidRDefault="006F54DF" w:rsidP="0022117C">
            <w:pPr>
              <w:pStyle w:val="Prrafodelista"/>
              <w:numPr>
                <w:ilvl w:val="0"/>
                <w:numId w:val="1"/>
              </w:numPr>
              <w:spacing w:after="0"/>
              <w:ind w:left="426" w:hanging="284"/>
              <w:rPr>
                <w:rFonts w:ascii="Century Gothic" w:hAnsi="Century Gothic" w:cs="Arial"/>
                <w:sz w:val="20"/>
                <w:szCs w:val="20"/>
              </w:rPr>
            </w:pPr>
            <w:r w:rsidRPr="00F72CF0">
              <w:rPr>
                <w:rFonts w:ascii="Century Gothic" w:hAnsi="Century Gothic" w:cs="Arial"/>
                <w:sz w:val="20"/>
                <w:szCs w:val="20"/>
              </w:rPr>
              <w:t>Expressió de l’acord o desacord.</w:t>
            </w:r>
          </w:p>
          <w:p w:rsidR="006F54DF" w:rsidRPr="00F72CF0" w:rsidRDefault="006F54DF" w:rsidP="0022117C">
            <w:pPr>
              <w:pStyle w:val="Prrafodelista"/>
              <w:numPr>
                <w:ilvl w:val="0"/>
                <w:numId w:val="1"/>
              </w:numPr>
              <w:spacing w:after="0"/>
              <w:ind w:left="426" w:hanging="284"/>
              <w:rPr>
                <w:rFonts w:ascii="Century Gothic" w:hAnsi="Century Gothic" w:cs="Arial"/>
                <w:sz w:val="20"/>
                <w:szCs w:val="20"/>
              </w:rPr>
            </w:pPr>
            <w:r w:rsidRPr="00F72CF0">
              <w:rPr>
                <w:rFonts w:ascii="Century Gothic" w:hAnsi="Century Gothic" w:cs="Arial"/>
                <w:sz w:val="20"/>
                <w:szCs w:val="20"/>
              </w:rPr>
              <w:t xml:space="preserve">Descripció de persones i objectes. </w:t>
            </w:r>
          </w:p>
          <w:p w:rsidR="006F54DF" w:rsidRPr="00F72CF0" w:rsidRDefault="006F54DF" w:rsidP="0022117C">
            <w:pPr>
              <w:pStyle w:val="Prrafodelista"/>
              <w:numPr>
                <w:ilvl w:val="0"/>
                <w:numId w:val="1"/>
              </w:numPr>
              <w:spacing w:after="0"/>
              <w:ind w:left="426" w:hanging="284"/>
              <w:rPr>
                <w:rFonts w:ascii="Century Gothic" w:hAnsi="Century Gothic" w:cs="Arial"/>
                <w:sz w:val="20"/>
                <w:szCs w:val="20"/>
              </w:rPr>
            </w:pPr>
            <w:r w:rsidRPr="00F72CF0">
              <w:rPr>
                <w:rFonts w:ascii="Century Gothic" w:hAnsi="Century Gothic" w:cs="Arial"/>
                <w:sz w:val="20"/>
                <w:szCs w:val="20"/>
              </w:rPr>
              <w:t>Petició i oferiment d’informació, ajuda, objectes, permís.</w:t>
            </w:r>
          </w:p>
          <w:p w:rsidR="006F54DF" w:rsidRPr="00F72CF0" w:rsidRDefault="00431BA8" w:rsidP="0022117C">
            <w:pPr>
              <w:pStyle w:val="Prrafodelista"/>
              <w:numPr>
                <w:ilvl w:val="0"/>
                <w:numId w:val="1"/>
              </w:numPr>
              <w:spacing w:after="0"/>
              <w:ind w:left="426" w:hanging="284"/>
              <w:rPr>
                <w:rFonts w:ascii="Century Gothic" w:hAnsi="Century Gothic" w:cs="Arial"/>
                <w:sz w:val="20"/>
                <w:szCs w:val="20"/>
              </w:rPr>
            </w:pPr>
            <w:r w:rsidRPr="00F72CF0">
              <w:rPr>
                <w:rFonts w:ascii="Century Gothic" w:hAnsi="Century Gothic" w:cs="Arial"/>
                <w:sz w:val="20"/>
                <w:szCs w:val="20"/>
              </w:rPr>
              <w:t>Establiment</w:t>
            </w:r>
            <w:r w:rsidR="006F54DF" w:rsidRPr="00F72CF0">
              <w:rPr>
                <w:rFonts w:ascii="Century Gothic" w:hAnsi="Century Gothic" w:cs="Arial"/>
                <w:sz w:val="20"/>
                <w:szCs w:val="20"/>
              </w:rPr>
              <w:t xml:space="preserve"> i manteniment de la comunicació.</w:t>
            </w:r>
          </w:p>
          <w:p w:rsidR="006F54DF" w:rsidRPr="00F72CF0" w:rsidRDefault="006F54DF" w:rsidP="0022117C">
            <w:pPr>
              <w:pStyle w:val="Prrafodelista"/>
              <w:spacing w:after="0"/>
              <w:ind w:left="426"/>
              <w:rPr>
                <w:rFonts w:ascii="Century Gothic" w:hAnsi="Century Gothic" w:cs="Arial"/>
                <w:sz w:val="20"/>
                <w:szCs w:val="20"/>
              </w:rPr>
            </w:pPr>
          </w:p>
        </w:tc>
        <w:tc>
          <w:tcPr>
            <w:tcW w:w="1984" w:type="dxa"/>
            <w:vMerge/>
            <w:tcBorders>
              <w:right w:val="dashSmallGap" w:sz="8" w:space="0" w:color="1F497D"/>
            </w:tcBorders>
          </w:tcPr>
          <w:p w:rsidR="006F54DF" w:rsidRPr="00F72CF0" w:rsidRDefault="006F54DF" w:rsidP="006D61E5">
            <w:pPr>
              <w:spacing w:after="0" w:line="240" w:lineRule="auto"/>
              <w:rPr>
                <w:rFonts w:ascii="Century Gothic" w:hAnsi="Century Gothic" w:cs="Arial"/>
                <w:b/>
                <w:sz w:val="20"/>
                <w:szCs w:val="20"/>
              </w:rPr>
            </w:pPr>
          </w:p>
        </w:tc>
        <w:tc>
          <w:tcPr>
            <w:tcW w:w="2694" w:type="dxa"/>
            <w:vMerge/>
            <w:tcBorders>
              <w:right w:val="inset" w:sz="12" w:space="0" w:color="1F497D"/>
            </w:tcBorders>
          </w:tcPr>
          <w:p w:rsidR="006F54DF" w:rsidRPr="00F72CF0" w:rsidRDefault="006F54DF" w:rsidP="006D61E5">
            <w:pPr>
              <w:spacing w:after="0" w:line="240" w:lineRule="auto"/>
              <w:rPr>
                <w:rFonts w:ascii="Century Gothic" w:hAnsi="Century Gothic" w:cs="Arial"/>
                <w:b/>
                <w:sz w:val="20"/>
                <w:szCs w:val="20"/>
              </w:rPr>
            </w:pPr>
          </w:p>
        </w:tc>
      </w:tr>
      <w:tr w:rsidR="006F54DF" w:rsidRPr="00F72CF0" w:rsidTr="006F54DF">
        <w:tc>
          <w:tcPr>
            <w:tcW w:w="4928" w:type="dxa"/>
            <w:tcBorders>
              <w:right w:val="dashSmallGap" w:sz="8" w:space="0" w:color="1F497D"/>
            </w:tcBorders>
          </w:tcPr>
          <w:p w:rsidR="006F54DF" w:rsidRPr="00F72CF0" w:rsidRDefault="006F54DF" w:rsidP="00790E5C">
            <w:pPr>
              <w:spacing w:after="0" w:line="240" w:lineRule="auto"/>
              <w:rPr>
                <w:rFonts w:ascii="Century Gothic" w:hAnsi="Century Gothic" w:cs="Arial"/>
                <w:b/>
                <w:sz w:val="20"/>
                <w:szCs w:val="20"/>
              </w:rPr>
            </w:pPr>
          </w:p>
          <w:p w:rsidR="006F54DF" w:rsidRPr="00F72CF0" w:rsidRDefault="00A02304" w:rsidP="00790E5C">
            <w:pPr>
              <w:spacing w:after="0" w:line="240" w:lineRule="auto"/>
              <w:rPr>
                <w:rFonts w:ascii="Century Gothic" w:hAnsi="Century Gothic" w:cs="Arial"/>
                <w:b/>
                <w:sz w:val="20"/>
                <w:szCs w:val="20"/>
              </w:rPr>
            </w:pPr>
            <w:r w:rsidRPr="00F72CF0">
              <w:rPr>
                <w:rFonts w:ascii="Century Gothic" w:hAnsi="Century Gothic" w:cs="Arial"/>
                <w:b/>
                <w:sz w:val="20"/>
                <w:szCs w:val="20"/>
              </w:rPr>
              <w:t>Estructures</w:t>
            </w:r>
            <w:r w:rsidR="006F54DF" w:rsidRPr="00F72CF0">
              <w:rPr>
                <w:rFonts w:ascii="Century Gothic" w:hAnsi="Century Gothic" w:cs="Arial"/>
                <w:b/>
                <w:sz w:val="20"/>
                <w:szCs w:val="20"/>
              </w:rPr>
              <w:t xml:space="preserve"> sintàctico-discursives:</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i/>
                <w:iCs/>
                <w:sz w:val="20"/>
                <w:szCs w:val="20"/>
              </w:rPr>
              <w:t>Where are the (goats)? They’re (in the field).</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What’s the (horse) doing? It’s (running), swimming, sleeping, eating</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Is the (cat) (sleeping)? Yes, it is. / No, it isn’t.</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i/>
                <w:iCs/>
                <w:sz w:val="20"/>
                <w:szCs w:val="20"/>
              </w:rPr>
              <w:t xml:space="preserve">Would you like to come to a party? Hold on, We’re fl ying, It’s so nice to see you. What’s Ben doing? He’s dancing. </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look after</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I’d love to.</w:t>
            </w:r>
          </w:p>
          <w:p w:rsidR="006F54DF" w:rsidRPr="00F72CF0" w:rsidRDefault="006F54DF" w:rsidP="00790E5C">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What do farmers do? plant seeds,</w:t>
            </w:r>
          </w:p>
          <w:p w:rsidR="006F54DF" w:rsidRPr="00F72CF0" w:rsidRDefault="006F54DF" w:rsidP="00790E5C">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turn (the) soil, water plants, harvest plants</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A farmer/He/She (plants seeds / turns the soil / waters plants / harvests plants / feeds the chickens / milks the cows / drives a tractor / rides a horse)</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how farmers grow our food</w:t>
            </w:r>
          </w:p>
          <w:p w:rsidR="006F54DF" w:rsidRPr="00F72CF0" w:rsidRDefault="006F54DF" w:rsidP="00790E5C">
            <w:pPr>
              <w:pStyle w:val="Prrafodelista"/>
              <w:spacing w:after="0" w:line="240" w:lineRule="auto"/>
              <w:ind w:left="426"/>
              <w:rPr>
                <w:rFonts w:ascii="Century Gothic" w:hAnsi="Century Gothic" w:cs="Arial"/>
                <w:sz w:val="20"/>
                <w:szCs w:val="20"/>
              </w:rPr>
            </w:pPr>
          </w:p>
          <w:p w:rsidR="006F54DF" w:rsidRPr="00F72CF0" w:rsidRDefault="006F54DF" w:rsidP="00790E5C">
            <w:pPr>
              <w:spacing w:after="0" w:line="240" w:lineRule="auto"/>
              <w:rPr>
                <w:rFonts w:ascii="Century Gothic" w:hAnsi="Century Gothic" w:cs="Arial"/>
                <w:sz w:val="20"/>
                <w:szCs w:val="20"/>
                <w:u w:val="single"/>
              </w:rPr>
            </w:pPr>
            <w:r w:rsidRPr="00F72CF0">
              <w:rPr>
                <w:rFonts w:ascii="Century Gothic" w:hAnsi="Century Gothic" w:cs="Arial"/>
                <w:sz w:val="20"/>
                <w:szCs w:val="20"/>
                <w:u w:val="single"/>
              </w:rPr>
              <w:t>Reciclades:</w:t>
            </w:r>
          </w:p>
          <w:p w:rsidR="006F54DF" w:rsidRPr="00F72CF0" w:rsidRDefault="006F54DF" w:rsidP="00790E5C">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Where’s the (donkey)? It’s in the (barn). What’s your favourite animal? It’s a (sheep).</w:t>
            </w:r>
          </w:p>
          <w:p w:rsidR="006F54DF" w:rsidRPr="00F72CF0" w:rsidRDefault="006F54DF" w:rsidP="00790E5C">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Look at …</w:t>
            </w:r>
          </w:p>
          <w:p w:rsidR="006F54DF" w:rsidRPr="00F72CF0" w:rsidRDefault="006F54DF" w:rsidP="00790E5C">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on the farm</w:t>
            </w:r>
          </w:p>
          <w:p w:rsidR="006F54DF" w:rsidRPr="00F72CF0" w:rsidRDefault="006F54DF" w:rsidP="00790E5C">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lastRenderedPageBreak/>
              <w:t>Let’s</w:t>
            </w:r>
            <w:r w:rsidR="00E11A97" w:rsidRPr="00F72CF0">
              <w:rPr>
                <w:rFonts w:ascii="Century Gothic" w:hAnsi="Century Gothic" w:cs="Arial"/>
                <w:i/>
                <w:iCs/>
                <w:sz w:val="20"/>
                <w:szCs w:val="20"/>
              </w:rPr>
              <w:t xml:space="preserve"> find</w:t>
            </w:r>
            <w:r w:rsidRPr="00F72CF0">
              <w:rPr>
                <w:rFonts w:ascii="Century Gothic" w:hAnsi="Century Gothic" w:cs="Arial"/>
                <w:i/>
                <w:iCs/>
                <w:sz w:val="20"/>
                <w:szCs w:val="20"/>
              </w:rPr>
              <w:t xml:space="preserve"> (him). Yes, please. Welcome to …, Goodbye!</w:t>
            </w:r>
          </w:p>
          <w:p w:rsidR="006F54DF" w:rsidRPr="00F72CF0" w:rsidRDefault="006F54DF" w:rsidP="00790E5C">
            <w:pPr>
              <w:pStyle w:val="Prrafodelista"/>
              <w:numPr>
                <w:ilvl w:val="0"/>
                <w:numId w:val="1"/>
              </w:numPr>
              <w:ind w:left="426" w:hanging="284"/>
              <w:rPr>
                <w:rFonts w:ascii="Century Gothic" w:hAnsi="Century Gothic" w:cs="Arial"/>
                <w:sz w:val="20"/>
                <w:szCs w:val="20"/>
              </w:rPr>
            </w:pPr>
            <w:r w:rsidRPr="00F72CF0">
              <w:rPr>
                <w:rFonts w:ascii="Century Gothic" w:hAnsi="Century Gothic" w:cs="Arial"/>
                <w:i/>
                <w:iCs/>
                <w:sz w:val="20"/>
                <w:szCs w:val="20"/>
              </w:rPr>
              <w:t>Would you like to come to my party? Yes, please. No, thank you.</w:t>
            </w:r>
          </w:p>
        </w:tc>
        <w:tc>
          <w:tcPr>
            <w:tcW w:w="1984" w:type="dxa"/>
            <w:vMerge/>
            <w:tcBorders>
              <w:right w:val="dashSmallGap" w:sz="8" w:space="0" w:color="1F497D"/>
            </w:tcBorders>
          </w:tcPr>
          <w:p w:rsidR="006F54DF" w:rsidRPr="00F72CF0" w:rsidRDefault="006F54DF" w:rsidP="006D61E5">
            <w:pPr>
              <w:spacing w:after="0" w:line="240" w:lineRule="auto"/>
              <w:rPr>
                <w:rFonts w:ascii="Century Gothic" w:hAnsi="Century Gothic" w:cs="Arial"/>
                <w:b/>
                <w:sz w:val="20"/>
                <w:szCs w:val="20"/>
              </w:rPr>
            </w:pPr>
          </w:p>
        </w:tc>
        <w:tc>
          <w:tcPr>
            <w:tcW w:w="2694" w:type="dxa"/>
            <w:vMerge/>
            <w:tcBorders>
              <w:right w:val="inset" w:sz="12" w:space="0" w:color="1F497D"/>
            </w:tcBorders>
          </w:tcPr>
          <w:p w:rsidR="006F54DF" w:rsidRPr="00F72CF0" w:rsidRDefault="006F54DF" w:rsidP="006D61E5">
            <w:pPr>
              <w:spacing w:after="0" w:line="240" w:lineRule="auto"/>
              <w:rPr>
                <w:rFonts w:ascii="Century Gothic" w:hAnsi="Century Gothic" w:cs="Arial"/>
                <w:b/>
                <w:sz w:val="20"/>
                <w:szCs w:val="20"/>
              </w:rPr>
            </w:pPr>
          </w:p>
        </w:tc>
      </w:tr>
      <w:tr w:rsidR="006F54DF" w:rsidRPr="00F72CF0" w:rsidTr="006F54DF">
        <w:tc>
          <w:tcPr>
            <w:tcW w:w="4928" w:type="dxa"/>
            <w:tcBorders>
              <w:right w:val="dashSmallGap" w:sz="8" w:space="0" w:color="1F497D"/>
            </w:tcBorders>
          </w:tcPr>
          <w:p w:rsidR="006F54DF" w:rsidRPr="00F72CF0" w:rsidRDefault="006F54DF" w:rsidP="00790E5C">
            <w:pPr>
              <w:spacing w:after="0" w:line="240" w:lineRule="auto"/>
            </w:pPr>
          </w:p>
          <w:p w:rsidR="006F54DF" w:rsidRPr="00F72CF0" w:rsidRDefault="006F54DF" w:rsidP="00790E5C">
            <w:pPr>
              <w:spacing w:after="0" w:line="240" w:lineRule="auto"/>
              <w:rPr>
                <w:rFonts w:ascii="Century Gothic" w:hAnsi="Century Gothic" w:cs="Arial"/>
                <w:b/>
                <w:sz w:val="20"/>
                <w:szCs w:val="20"/>
              </w:rPr>
            </w:pPr>
            <w:r w:rsidRPr="00F72CF0">
              <w:br w:type="page"/>
            </w:r>
            <w:r w:rsidR="00431BA8" w:rsidRPr="00F72CF0">
              <w:rPr>
                <w:rFonts w:ascii="Century Gothic" w:hAnsi="Century Gothic" w:cs="Arial"/>
                <w:b/>
                <w:sz w:val="20"/>
                <w:szCs w:val="20"/>
              </w:rPr>
              <w:t>Vocabulari principal:</w:t>
            </w:r>
          </w:p>
          <w:p w:rsidR="006F54DF" w:rsidRPr="00F72CF0" w:rsidRDefault="006F54DF" w:rsidP="00790E5C">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sleep, eat</w:t>
            </w:r>
          </w:p>
          <w:p w:rsidR="006F54DF" w:rsidRPr="00F72CF0" w:rsidRDefault="006F54DF" w:rsidP="00790E5C">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message</w:t>
            </w:r>
          </w:p>
          <w:p w:rsidR="006F54DF" w:rsidRPr="00F72CF0" w:rsidRDefault="006F54DF" w:rsidP="00790E5C">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wolf, whale, wheel</w:t>
            </w:r>
          </w:p>
          <w:p w:rsidR="006F54DF" w:rsidRPr="00F72CF0" w:rsidRDefault="006F54DF" w:rsidP="00790E5C">
            <w:pPr>
              <w:spacing w:after="0" w:line="240" w:lineRule="auto"/>
              <w:rPr>
                <w:rFonts w:ascii="Century Gothic" w:hAnsi="Century Gothic" w:cs="Arial"/>
                <w:sz w:val="20"/>
                <w:szCs w:val="20"/>
              </w:rPr>
            </w:pPr>
            <w:r w:rsidRPr="00F72CF0">
              <w:rPr>
                <w:rFonts w:ascii="Century Gothic" w:hAnsi="Century Gothic" w:cs="Arial"/>
                <w:sz w:val="20"/>
                <w:szCs w:val="20"/>
                <w:u w:val="single"/>
              </w:rPr>
              <w:t>Reciclat:</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farm animals and places</w:t>
            </w:r>
          </w:p>
          <w:p w:rsidR="006F54DF" w:rsidRPr="00F72CF0" w:rsidRDefault="006F54DF" w:rsidP="00790E5C">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fly, water, ride, wool, house, fish</w:t>
            </w:r>
          </w:p>
          <w:p w:rsidR="006F54DF" w:rsidRPr="00F72CF0" w:rsidRDefault="006F54DF" w:rsidP="00790E5C">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run, swim, jump, dance, sleep, eat</w:t>
            </w:r>
          </w:p>
          <w:p w:rsidR="006F54DF" w:rsidRPr="00F72CF0" w:rsidRDefault="006F54DF" w:rsidP="00790E5C">
            <w:pPr>
              <w:pStyle w:val="Prrafodelista"/>
              <w:numPr>
                <w:ilvl w:val="0"/>
                <w:numId w:val="1"/>
              </w:numPr>
              <w:ind w:left="426" w:hanging="284"/>
              <w:rPr>
                <w:rFonts w:ascii="Century Gothic" w:hAnsi="Century Gothic" w:cs="Arial"/>
                <w:b/>
                <w:sz w:val="20"/>
                <w:szCs w:val="20"/>
              </w:rPr>
            </w:pPr>
            <w:r w:rsidRPr="00F72CF0">
              <w:rPr>
                <w:rFonts w:ascii="Century Gothic" w:hAnsi="Century Gothic" w:cs="Arial"/>
                <w:i/>
                <w:iCs/>
                <w:sz w:val="20"/>
                <w:szCs w:val="20"/>
              </w:rPr>
              <w:t>white, water</w:t>
            </w:r>
          </w:p>
          <w:p w:rsidR="006F54DF" w:rsidRPr="00F72CF0" w:rsidRDefault="006F54DF" w:rsidP="005F66B1">
            <w:pPr>
              <w:rPr>
                <w:rFonts w:ascii="Century Gothic" w:hAnsi="Century Gothic" w:cs="Arial"/>
                <w:b/>
                <w:sz w:val="20"/>
                <w:szCs w:val="20"/>
              </w:rPr>
            </w:pPr>
          </w:p>
        </w:tc>
        <w:tc>
          <w:tcPr>
            <w:tcW w:w="1984" w:type="dxa"/>
            <w:vMerge/>
            <w:tcBorders>
              <w:right w:val="dashSmallGap" w:sz="8" w:space="0" w:color="1F497D"/>
            </w:tcBorders>
          </w:tcPr>
          <w:p w:rsidR="006F54DF" w:rsidRPr="00F72CF0" w:rsidRDefault="006F54DF" w:rsidP="006D61E5">
            <w:pPr>
              <w:spacing w:after="0" w:line="240" w:lineRule="auto"/>
              <w:rPr>
                <w:rFonts w:ascii="Century Gothic" w:hAnsi="Century Gothic" w:cs="Arial"/>
                <w:b/>
                <w:sz w:val="20"/>
                <w:szCs w:val="20"/>
              </w:rPr>
            </w:pPr>
          </w:p>
        </w:tc>
        <w:tc>
          <w:tcPr>
            <w:tcW w:w="2694" w:type="dxa"/>
            <w:vMerge/>
            <w:tcBorders>
              <w:right w:val="inset" w:sz="12" w:space="0" w:color="1F497D"/>
            </w:tcBorders>
          </w:tcPr>
          <w:p w:rsidR="006F54DF" w:rsidRPr="00F72CF0" w:rsidRDefault="006F54DF" w:rsidP="006D61E5">
            <w:pPr>
              <w:spacing w:after="0" w:line="240" w:lineRule="auto"/>
              <w:rPr>
                <w:rFonts w:ascii="Century Gothic" w:hAnsi="Century Gothic" w:cs="Arial"/>
                <w:b/>
                <w:sz w:val="20"/>
                <w:szCs w:val="20"/>
              </w:rPr>
            </w:pPr>
          </w:p>
        </w:tc>
      </w:tr>
      <w:tr w:rsidR="006F54DF" w:rsidRPr="00F72CF0" w:rsidTr="006F54DF">
        <w:tc>
          <w:tcPr>
            <w:tcW w:w="4928" w:type="dxa"/>
            <w:tcBorders>
              <w:bottom w:val="single" w:sz="12" w:space="0" w:color="1F497D"/>
              <w:right w:val="dashSmallGap" w:sz="8" w:space="0" w:color="1F497D"/>
            </w:tcBorders>
          </w:tcPr>
          <w:p w:rsidR="006F54DF" w:rsidRPr="00F72CF0" w:rsidRDefault="006F54DF" w:rsidP="006D61E5">
            <w:pPr>
              <w:spacing w:after="0" w:line="240" w:lineRule="auto"/>
              <w:rPr>
                <w:rFonts w:ascii="Century Gothic" w:hAnsi="Century Gothic" w:cs="Arial"/>
                <w:b/>
                <w:sz w:val="20"/>
                <w:szCs w:val="20"/>
              </w:rPr>
            </w:pPr>
          </w:p>
          <w:p w:rsidR="006F54DF" w:rsidRPr="00F72CF0" w:rsidRDefault="006F54DF" w:rsidP="006D61E5">
            <w:pPr>
              <w:spacing w:after="0" w:line="240" w:lineRule="auto"/>
              <w:rPr>
                <w:rFonts w:ascii="Century Gothic" w:hAnsi="Century Gothic" w:cs="Arial"/>
                <w:b/>
                <w:sz w:val="20"/>
                <w:szCs w:val="20"/>
              </w:rPr>
            </w:pPr>
            <w:r w:rsidRPr="00F72CF0">
              <w:rPr>
                <w:rFonts w:ascii="Century Gothic" w:hAnsi="Century Gothic" w:cs="Arial"/>
                <w:b/>
                <w:sz w:val="20"/>
                <w:szCs w:val="20"/>
              </w:rPr>
              <w:t>Patrons gràfics i convencions ortogràfiques:</w:t>
            </w:r>
          </w:p>
          <w:p w:rsidR="006F54DF" w:rsidRPr="00F72CF0" w:rsidRDefault="006F54DF" w:rsidP="00BF1907">
            <w:pPr>
              <w:pStyle w:val="Prrafodelista"/>
              <w:numPr>
                <w:ilvl w:val="0"/>
                <w:numId w:val="1"/>
              </w:numPr>
              <w:spacing w:after="0" w:line="240" w:lineRule="auto"/>
              <w:rPr>
                <w:rFonts w:ascii="Century Gothic" w:hAnsi="Century Gothic" w:cs="Arial"/>
                <w:sz w:val="20"/>
                <w:szCs w:val="20"/>
              </w:rPr>
            </w:pPr>
            <w:r w:rsidRPr="00F72CF0">
              <w:rPr>
                <w:rFonts w:ascii="Century Gothic" w:hAnsi="Century Gothic" w:cs="Arial"/>
                <w:sz w:val="20"/>
                <w:szCs w:val="20"/>
              </w:rPr>
              <w:t>Identificar la grafia del so /w/.</w:t>
            </w:r>
          </w:p>
          <w:p w:rsidR="006F54DF" w:rsidRPr="00F72CF0" w:rsidRDefault="006F54DF" w:rsidP="00BF1907">
            <w:pPr>
              <w:pStyle w:val="Prrafodelista"/>
              <w:numPr>
                <w:ilvl w:val="0"/>
                <w:numId w:val="1"/>
              </w:numPr>
              <w:spacing w:after="0" w:line="240" w:lineRule="auto"/>
              <w:rPr>
                <w:rFonts w:ascii="Century Gothic" w:hAnsi="Century Gothic" w:cs="Arial"/>
                <w:sz w:val="20"/>
                <w:szCs w:val="20"/>
              </w:rPr>
            </w:pPr>
            <w:r w:rsidRPr="00F72CF0">
              <w:rPr>
                <w:rFonts w:ascii="Century Gothic" w:hAnsi="Century Gothic" w:cs="Arial"/>
                <w:sz w:val="20"/>
                <w:szCs w:val="20"/>
              </w:rPr>
              <w:t>Identificar la grafia de vocabulari relacionat amb la granja i els seus animals.</w:t>
            </w:r>
          </w:p>
          <w:p w:rsidR="006F54DF" w:rsidRPr="00F72CF0" w:rsidRDefault="006F54DF" w:rsidP="006D61E5">
            <w:pPr>
              <w:pStyle w:val="Prrafodelista"/>
              <w:spacing w:after="0" w:line="240" w:lineRule="auto"/>
              <w:rPr>
                <w:rFonts w:ascii="Century Gothic" w:hAnsi="Century Gothic" w:cs="Arial"/>
                <w:b/>
                <w:sz w:val="20"/>
                <w:szCs w:val="20"/>
              </w:rPr>
            </w:pPr>
          </w:p>
        </w:tc>
        <w:tc>
          <w:tcPr>
            <w:tcW w:w="1984" w:type="dxa"/>
            <w:vMerge/>
            <w:tcBorders>
              <w:bottom w:val="single" w:sz="12" w:space="0" w:color="1F497D"/>
              <w:right w:val="dashSmallGap" w:sz="8" w:space="0" w:color="1F497D"/>
            </w:tcBorders>
          </w:tcPr>
          <w:p w:rsidR="006F54DF" w:rsidRPr="00F72CF0" w:rsidRDefault="006F54DF" w:rsidP="006D61E5">
            <w:pPr>
              <w:spacing w:after="0" w:line="240" w:lineRule="auto"/>
              <w:rPr>
                <w:rFonts w:ascii="Century Gothic" w:hAnsi="Century Gothic" w:cs="Arial"/>
                <w:b/>
                <w:sz w:val="20"/>
                <w:szCs w:val="20"/>
              </w:rPr>
            </w:pPr>
          </w:p>
        </w:tc>
        <w:tc>
          <w:tcPr>
            <w:tcW w:w="2694" w:type="dxa"/>
            <w:vMerge/>
            <w:tcBorders>
              <w:bottom w:val="single" w:sz="12" w:space="0" w:color="1F497D"/>
              <w:right w:val="inset" w:sz="12" w:space="0" w:color="1F497D"/>
            </w:tcBorders>
          </w:tcPr>
          <w:p w:rsidR="006F54DF" w:rsidRPr="00F72CF0" w:rsidRDefault="006F54DF" w:rsidP="006D61E5">
            <w:pPr>
              <w:spacing w:after="0" w:line="240" w:lineRule="auto"/>
              <w:rPr>
                <w:rFonts w:ascii="Century Gothic" w:hAnsi="Century Gothic" w:cs="Arial"/>
                <w:b/>
                <w:sz w:val="20"/>
                <w:szCs w:val="20"/>
              </w:rPr>
            </w:pPr>
          </w:p>
        </w:tc>
      </w:tr>
    </w:tbl>
    <w:p w:rsidR="006D61E5" w:rsidRPr="00F72CF0" w:rsidRDefault="006D61E5" w:rsidP="006D61E5">
      <w:pPr>
        <w:ind w:left="-142"/>
        <w:rPr>
          <w:rFonts w:ascii="Century Gothic" w:hAnsi="Century Gothic" w:cs="Arial"/>
          <w:b/>
          <w:color w:val="1F497D"/>
          <w:sz w:val="24"/>
        </w:rPr>
      </w:pPr>
      <w:r w:rsidRPr="00F72CF0">
        <w:rPr>
          <w:rFonts w:ascii="Century Gothic" w:hAnsi="Century Gothic" w:cs="Arial"/>
          <w:b/>
          <w:color w:val="FFFFFF"/>
          <w:sz w:val="24"/>
          <w:shd w:val="clear" w:color="auto" w:fill="1F497D"/>
        </w:rPr>
        <w:br w:type="page"/>
      </w:r>
      <w:r w:rsidRPr="00F72CF0">
        <w:rPr>
          <w:rFonts w:ascii="Century Gothic" w:hAnsi="Century Gothic" w:cs="Arial"/>
          <w:b/>
          <w:color w:val="FFFFFF"/>
          <w:sz w:val="24"/>
          <w:shd w:val="clear" w:color="auto" w:fill="1F497D"/>
        </w:rPr>
        <w:lastRenderedPageBreak/>
        <w:t>UNIT 8</w:t>
      </w:r>
      <w:r w:rsidRPr="00F72CF0">
        <w:rPr>
          <w:rFonts w:ascii="Century Gothic" w:hAnsi="Century Gothic" w:cs="Arial"/>
          <w:b/>
          <w:color w:val="1F497D"/>
          <w:sz w:val="24"/>
        </w:rPr>
        <w:t xml:space="preserve"> </w:t>
      </w:r>
      <w:r w:rsidR="006173D3" w:rsidRPr="00F72CF0">
        <w:rPr>
          <w:rFonts w:ascii="Century Gothic" w:hAnsi="Century Gothic" w:cs="Arial"/>
          <w:b/>
          <w:color w:val="1F497D"/>
          <w:sz w:val="24"/>
        </w:rPr>
        <w:t xml:space="preserve"> DIMENSIÓ EXPRESSIÓ ESCRITA</w:t>
      </w:r>
    </w:p>
    <w:tbl>
      <w:tblPr>
        <w:tblW w:w="9606"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4928"/>
        <w:gridCol w:w="1984"/>
        <w:gridCol w:w="2694"/>
      </w:tblGrid>
      <w:tr w:rsidR="008D3DE3" w:rsidRPr="00F72CF0" w:rsidTr="006F54DF">
        <w:tc>
          <w:tcPr>
            <w:tcW w:w="4928" w:type="dxa"/>
            <w:tcBorders>
              <w:right w:val="dashSmallGap" w:sz="8" w:space="0" w:color="1F497D"/>
            </w:tcBorders>
            <w:shd w:val="clear" w:color="auto" w:fill="1F497D"/>
          </w:tcPr>
          <w:p w:rsidR="008D3DE3" w:rsidRPr="00F72CF0" w:rsidRDefault="008D3DE3" w:rsidP="003F0D2C">
            <w:pPr>
              <w:spacing w:after="0" w:line="240" w:lineRule="auto"/>
              <w:jc w:val="center"/>
              <w:rPr>
                <w:rFonts w:ascii="Century Gothic" w:hAnsi="Century Gothic" w:cs="Arial"/>
                <w:b/>
                <w:color w:val="00B0F0"/>
                <w:sz w:val="20"/>
                <w:szCs w:val="20"/>
              </w:rPr>
            </w:pPr>
          </w:p>
          <w:p w:rsidR="008D3DE3" w:rsidRPr="00F72CF0" w:rsidRDefault="008D3DE3" w:rsidP="003F0D2C">
            <w:pPr>
              <w:spacing w:after="0" w:line="240" w:lineRule="auto"/>
              <w:jc w:val="center"/>
              <w:rPr>
                <w:rFonts w:ascii="Century Gothic" w:hAnsi="Century Gothic" w:cs="Arial"/>
                <w:b/>
                <w:color w:val="FFFFFF"/>
                <w:sz w:val="20"/>
                <w:szCs w:val="20"/>
              </w:rPr>
            </w:pPr>
            <w:r w:rsidRPr="00F72CF0">
              <w:rPr>
                <w:rFonts w:ascii="Century Gothic" w:hAnsi="Century Gothic" w:cs="Arial"/>
                <w:b/>
                <w:color w:val="FFFFFF"/>
                <w:sz w:val="20"/>
                <w:szCs w:val="20"/>
              </w:rPr>
              <w:t>CONTINGUTS</w:t>
            </w:r>
          </w:p>
        </w:tc>
        <w:tc>
          <w:tcPr>
            <w:tcW w:w="1984" w:type="dxa"/>
            <w:tcBorders>
              <w:right w:val="dashSmallGap" w:sz="8" w:space="0" w:color="1F497D"/>
            </w:tcBorders>
            <w:shd w:val="clear" w:color="auto" w:fill="1F497D"/>
          </w:tcPr>
          <w:p w:rsidR="008D3DE3" w:rsidRPr="00F72CF0" w:rsidRDefault="008D3DE3" w:rsidP="003F0D2C">
            <w:pPr>
              <w:spacing w:after="0" w:line="240" w:lineRule="auto"/>
              <w:ind w:left="682"/>
              <w:jc w:val="center"/>
              <w:rPr>
                <w:rFonts w:ascii="Century Gothic" w:hAnsi="Century Gothic" w:cs="Arial"/>
                <w:b/>
                <w:color w:val="FFFFFF"/>
                <w:sz w:val="20"/>
                <w:szCs w:val="20"/>
              </w:rPr>
            </w:pPr>
          </w:p>
          <w:p w:rsidR="008D3DE3" w:rsidRPr="00F72CF0" w:rsidRDefault="008D3DE3" w:rsidP="003F0D2C">
            <w:pPr>
              <w:spacing w:after="0" w:line="240" w:lineRule="auto"/>
              <w:jc w:val="center"/>
              <w:rPr>
                <w:rFonts w:ascii="Century Gothic" w:hAnsi="Century Gothic" w:cs="Arial"/>
                <w:b/>
                <w:sz w:val="20"/>
                <w:szCs w:val="20"/>
              </w:rPr>
            </w:pPr>
            <w:r w:rsidRPr="00F72CF0">
              <w:rPr>
                <w:rFonts w:ascii="Century Gothic" w:hAnsi="Century Gothic" w:cs="Arial"/>
                <w:b/>
                <w:color w:val="FFFFFF"/>
                <w:sz w:val="20"/>
                <w:szCs w:val="20"/>
              </w:rPr>
              <w:t>CRITERIS D’AVALUACIÓ</w:t>
            </w:r>
          </w:p>
        </w:tc>
        <w:tc>
          <w:tcPr>
            <w:tcW w:w="2694" w:type="dxa"/>
            <w:tcBorders>
              <w:right w:val="inset" w:sz="12" w:space="0" w:color="1F497D"/>
            </w:tcBorders>
            <w:shd w:val="clear" w:color="auto" w:fill="1F497D"/>
          </w:tcPr>
          <w:p w:rsidR="008D3DE3" w:rsidRPr="00F72CF0" w:rsidRDefault="008D3DE3" w:rsidP="003F0D2C">
            <w:pPr>
              <w:spacing w:after="0" w:line="240" w:lineRule="auto"/>
              <w:jc w:val="center"/>
              <w:rPr>
                <w:rFonts w:ascii="Century Gothic" w:hAnsi="Century Gothic" w:cs="Arial"/>
                <w:b/>
                <w:color w:val="FFFFFF"/>
                <w:sz w:val="20"/>
                <w:szCs w:val="20"/>
              </w:rPr>
            </w:pPr>
          </w:p>
          <w:p w:rsidR="008D3DE3" w:rsidRPr="00F72CF0" w:rsidRDefault="008D3DE3" w:rsidP="003F0D2C">
            <w:pPr>
              <w:spacing w:after="0" w:line="240" w:lineRule="auto"/>
              <w:jc w:val="center"/>
              <w:rPr>
                <w:rFonts w:ascii="Century Gothic" w:hAnsi="Century Gothic" w:cs="Arial"/>
                <w:b/>
                <w:sz w:val="20"/>
                <w:szCs w:val="20"/>
              </w:rPr>
            </w:pPr>
            <w:r w:rsidRPr="00F72CF0">
              <w:rPr>
                <w:rFonts w:ascii="Century Gothic" w:hAnsi="Century Gothic" w:cs="Arial"/>
                <w:b/>
                <w:color w:val="FFFFFF"/>
                <w:sz w:val="20"/>
                <w:szCs w:val="20"/>
              </w:rPr>
              <w:t>DESPLEGAMENT DE  COMPETÈNCIES BÀSIQUES</w:t>
            </w:r>
          </w:p>
        </w:tc>
      </w:tr>
      <w:tr w:rsidR="003F0D2C" w:rsidRPr="00F72CF0" w:rsidTr="00551414">
        <w:trPr>
          <w:trHeight w:val="3414"/>
        </w:trPr>
        <w:tc>
          <w:tcPr>
            <w:tcW w:w="4928" w:type="dxa"/>
            <w:tcBorders>
              <w:right w:val="dashSmallGap" w:sz="8" w:space="0" w:color="1F497D"/>
            </w:tcBorders>
          </w:tcPr>
          <w:p w:rsidR="003F0D2C" w:rsidRPr="00F72CF0" w:rsidRDefault="003F0D2C" w:rsidP="00144934">
            <w:pPr>
              <w:spacing w:after="0" w:line="240" w:lineRule="auto"/>
              <w:rPr>
                <w:rFonts w:ascii="Century Gothic" w:hAnsi="Century Gothic" w:cs="Arial"/>
                <w:b/>
                <w:sz w:val="20"/>
                <w:szCs w:val="20"/>
              </w:rPr>
            </w:pPr>
          </w:p>
          <w:p w:rsidR="003F0D2C" w:rsidRPr="00F72CF0" w:rsidRDefault="003F0D2C" w:rsidP="00144934">
            <w:pPr>
              <w:spacing w:after="0" w:line="240" w:lineRule="auto"/>
              <w:rPr>
                <w:rFonts w:ascii="Century Gothic" w:hAnsi="Century Gothic" w:cs="Arial"/>
                <w:b/>
                <w:sz w:val="20"/>
                <w:szCs w:val="20"/>
              </w:rPr>
            </w:pPr>
            <w:r w:rsidRPr="00F72CF0">
              <w:rPr>
                <w:rFonts w:ascii="Century Gothic" w:hAnsi="Century Gothic" w:cs="Arial"/>
                <w:b/>
                <w:sz w:val="20"/>
                <w:szCs w:val="20"/>
              </w:rPr>
              <w:t>Estratègies de producció:</w:t>
            </w:r>
          </w:p>
          <w:p w:rsidR="003F0D2C" w:rsidRPr="00F72CF0" w:rsidRDefault="003F0D2C" w:rsidP="00144934">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Escriure paraules relacionades amb la granja i els seus animals.</w:t>
            </w:r>
          </w:p>
          <w:p w:rsidR="003F0D2C" w:rsidRPr="00F72CF0" w:rsidRDefault="00A02304" w:rsidP="00144934">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Completar oracion</w:t>
            </w:r>
            <w:r w:rsidR="003F0D2C" w:rsidRPr="00F72CF0">
              <w:rPr>
                <w:rFonts w:ascii="Century Gothic" w:hAnsi="Century Gothic" w:cs="Arial"/>
                <w:sz w:val="20"/>
                <w:szCs w:val="20"/>
              </w:rPr>
              <w:t>s sobre les activitats dels animals.</w:t>
            </w:r>
          </w:p>
          <w:p w:rsidR="003F0D2C" w:rsidRPr="00F72CF0" w:rsidRDefault="003F0D2C" w:rsidP="005B4328">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Escriure vocabulari senzill que s’utilitza per les descripcions.</w:t>
            </w:r>
          </w:p>
          <w:p w:rsidR="003F0D2C" w:rsidRPr="00F72CF0" w:rsidRDefault="003F0D2C" w:rsidP="005B4328">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Practicar l’escriptura de paraules amb el so /w/.</w:t>
            </w:r>
          </w:p>
          <w:p w:rsidR="003F0D2C" w:rsidRPr="00F72CF0" w:rsidRDefault="003F0D2C" w:rsidP="00144934">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Elaborar un diagrama sobre la producció d’una granja.</w:t>
            </w:r>
          </w:p>
          <w:p w:rsidR="003F0D2C" w:rsidRPr="00F72CF0" w:rsidRDefault="003F0D2C" w:rsidP="00144934">
            <w:pPr>
              <w:pStyle w:val="Prrafodelista"/>
              <w:spacing w:after="0" w:line="240" w:lineRule="auto"/>
              <w:ind w:left="426"/>
              <w:rPr>
                <w:rFonts w:ascii="Century Gothic" w:hAnsi="Century Gothic" w:cs="Arial"/>
                <w:sz w:val="16"/>
                <w:szCs w:val="20"/>
              </w:rPr>
            </w:pPr>
          </w:p>
        </w:tc>
        <w:tc>
          <w:tcPr>
            <w:tcW w:w="1984" w:type="dxa"/>
            <w:vMerge w:val="restart"/>
            <w:tcBorders>
              <w:right w:val="dashSmallGap" w:sz="8" w:space="0" w:color="1F497D"/>
            </w:tcBorders>
          </w:tcPr>
          <w:p w:rsidR="003F0D2C" w:rsidRPr="00F72CF0" w:rsidRDefault="003F0D2C" w:rsidP="003F0D2C">
            <w:pPr>
              <w:spacing w:after="0" w:line="240" w:lineRule="auto"/>
              <w:jc w:val="center"/>
              <w:rPr>
                <w:rFonts w:ascii="Century Gothic" w:eastAsiaTheme="minorHAnsi" w:hAnsi="Century Gothic" w:cs="Arial"/>
                <w:bCs/>
                <w:sz w:val="20"/>
                <w:szCs w:val="20"/>
              </w:rPr>
            </w:pPr>
          </w:p>
          <w:p w:rsidR="003F0D2C" w:rsidRPr="00F72CF0" w:rsidRDefault="003F0D2C" w:rsidP="003F0D2C">
            <w:pPr>
              <w:spacing w:after="0" w:line="240" w:lineRule="auto"/>
              <w:jc w:val="center"/>
              <w:rPr>
                <w:rFonts w:ascii="Century Gothic" w:eastAsiaTheme="minorHAnsi" w:hAnsi="Century Gothic" w:cs="Arial"/>
                <w:bCs/>
                <w:sz w:val="20"/>
                <w:szCs w:val="20"/>
              </w:rPr>
            </w:pPr>
            <w:r w:rsidRPr="00F72CF0">
              <w:rPr>
                <w:rFonts w:ascii="Century Gothic" w:eastAsiaTheme="minorHAnsi" w:hAnsi="Century Gothic" w:cs="Arial"/>
                <w:bCs/>
                <w:sz w:val="20"/>
                <w:szCs w:val="20"/>
              </w:rPr>
              <w:t>CA6.</w:t>
            </w:r>
          </w:p>
          <w:p w:rsidR="003F0D2C" w:rsidRPr="00F72CF0" w:rsidRDefault="003F0D2C" w:rsidP="003F0D2C">
            <w:pPr>
              <w:spacing w:after="0" w:line="240" w:lineRule="auto"/>
              <w:jc w:val="center"/>
              <w:rPr>
                <w:rFonts w:ascii="Century Gothic" w:eastAsiaTheme="minorHAnsi" w:hAnsi="Century Gothic" w:cs="Arial"/>
                <w:bCs/>
                <w:sz w:val="20"/>
                <w:szCs w:val="20"/>
              </w:rPr>
            </w:pPr>
            <w:r w:rsidRPr="00F72CF0">
              <w:rPr>
                <w:rFonts w:ascii="Century Gothic" w:eastAsiaTheme="minorHAnsi" w:hAnsi="Century Gothic" w:cs="Arial"/>
                <w:bCs/>
                <w:sz w:val="20"/>
                <w:szCs w:val="20"/>
              </w:rPr>
              <w:t>CA9.</w:t>
            </w:r>
          </w:p>
          <w:p w:rsidR="003F0D2C" w:rsidRPr="00F72CF0" w:rsidRDefault="003F0D2C" w:rsidP="003F0D2C">
            <w:pPr>
              <w:spacing w:after="0" w:line="240" w:lineRule="auto"/>
              <w:jc w:val="center"/>
              <w:rPr>
                <w:rFonts w:ascii="Century Gothic" w:eastAsiaTheme="minorHAnsi" w:hAnsi="Century Gothic" w:cs="Arial"/>
                <w:bCs/>
                <w:sz w:val="20"/>
                <w:szCs w:val="20"/>
              </w:rPr>
            </w:pPr>
            <w:r w:rsidRPr="00F72CF0">
              <w:rPr>
                <w:rFonts w:ascii="Century Gothic" w:eastAsiaTheme="minorHAnsi" w:hAnsi="Century Gothic" w:cs="Arial"/>
                <w:bCs/>
                <w:sz w:val="20"/>
                <w:szCs w:val="20"/>
              </w:rPr>
              <w:t>CA10.</w:t>
            </w:r>
          </w:p>
          <w:p w:rsidR="003F0D2C" w:rsidRPr="00F72CF0" w:rsidRDefault="003F0D2C" w:rsidP="003F0D2C">
            <w:pPr>
              <w:spacing w:after="0" w:line="240" w:lineRule="auto"/>
              <w:jc w:val="center"/>
              <w:rPr>
                <w:rFonts w:ascii="Century Gothic" w:eastAsiaTheme="minorHAnsi" w:hAnsi="Century Gothic" w:cs="Arial"/>
                <w:sz w:val="20"/>
                <w:szCs w:val="20"/>
              </w:rPr>
            </w:pPr>
          </w:p>
          <w:p w:rsidR="003F0D2C" w:rsidRPr="00F72CF0" w:rsidRDefault="003F0D2C" w:rsidP="003F0D2C">
            <w:pPr>
              <w:spacing w:after="0" w:line="240" w:lineRule="auto"/>
              <w:jc w:val="center"/>
              <w:rPr>
                <w:rFonts w:ascii="Century Gothic" w:eastAsiaTheme="minorHAnsi" w:hAnsi="Century Gothic" w:cs="Arial"/>
                <w:sz w:val="20"/>
                <w:szCs w:val="20"/>
              </w:rPr>
            </w:pPr>
          </w:p>
        </w:tc>
        <w:tc>
          <w:tcPr>
            <w:tcW w:w="2694" w:type="dxa"/>
            <w:vMerge w:val="restart"/>
            <w:tcBorders>
              <w:right w:val="inset" w:sz="12" w:space="0" w:color="1F497D"/>
            </w:tcBorders>
          </w:tcPr>
          <w:p w:rsidR="003F0D2C" w:rsidRPr="00F72CF0" w:rsidRDefault="003F0D2C" w:rsidP="003F0D2C">
            <w:pPr>
              <w:tabs>
                <w:tab w:val="left" w:pos="2579"/>
              </w:tabs>
              <w:spacing w:after="0" w:line="240" w:lineRule="auto"/>
              <w:jc w:val="center"/>
              <w:rPr>
                <w:rFonts w:ascii="Century Gothic" w:eastAsiaTheme="minorHAnsi" w:hAnsi="Century Gothic" w:cs="Calibri"/>
                <w:b/>
                <w:color w:val="000000"/>
                <w:sz w:val="20"/>
                <w:szCs w:val="20"/>
              </w:rPr>
            </w:pPr>
          </w:p>
          <w:p w:rsidR="003F0D2C" w:rsidRPr="00F72CF0" w:rsidRDefault="003F0D2C" w:rsidP="003F0D2C">
            <w:pPr>
              <w:tabs>
                <w:tab w:val="left" w:pos="2579"/>
              </w:tabs>
              <w:spacing w:after="0" w:line="240" w:lineRule="auto"/>
              <w:jc w:val="center"/>
              <w:rPr>
                <w:rFonts w:ascii="Century Gothic" w:eastAsiaTheme="minorHAnsi" w:hAnsi="Century Gothic" w:cs="Calibri"/>
                <w:b/>
                <w:color w:val="000000"/>
                <w:sz w:val="20"/>
                <w:szCs w:val="20"/>
              </w:rPr>
            </w:pPr>
            <w:r w:rsidRPr="00F72CF0">
              <w:rPr>
                <w:rFonts w:ascii="Century Gothic" w:eastAsiaTheme="minorHAnsi" w:hAnsi="Century Gothic" w:cs="Calibri"/>
                <w:b/>
                <w:color w:val="000000"/>
                <w:sz w:val="20"/>
                <w:szCs w:val="20"/>
              </w:rPr>
              <w:t>Competència 7</w:t>
            </w:r>
          </w:p>
          <w:p w:rsidR="003F0D2C" w:rsidRPr="00F72CF0" w:rsidRDefault="003F0D2C" w:rsidP="003F0D2C">
            <w:pPr>
              <w:tabs>
                <w:tab w:val="left" w:pos="2579"/>
              </w:tabs>
              <w:spacing w:after="0" w:line="240" w:lineRule="auto"/>
              <w:jc w:val="center"/>
              <w:rPr>
                <w:rFonts w:ascii="Century Gothic" w:eastAsiaTheme="minorHAnsi" w:hAnsi="Century Gothic" w:cs="Calibri"/>
                <w:color w:val="000000"/>
                <w:sz w:val="20"/>
                <w:szCs w:val="20"/>
              </w:rPr>
            </w:pPr>
            <w:r w:rsidRPr="00F72CF0">
              <w:rPr>
                <w:rFonts w:ascii="Century Gothic" w:eastAsiaTheme="minorHAnsi" w:hAnsi="Century Gothic" w:cs="Calibri"/>
                <w:color w:val="000000"/>
                <w:sz w:val="20"/>
                <w:szCs w:val="20"/>
              </w:rPr>
              <w:t>GA7.1.</w:t>
            </w:r>
          </w:p>
          <w:p w:rsidR="003F0D2C" w:rsidRPr="00F72CF0" w:rsidRDefault="003F0D2C" w:rsidP="003F0D2C">
            <w:pPr>
              <w:tabs>
                <w:tab w:val="left" w:pos="2579"/>
              </w:tabs>
              <w:spacing w:after="0" w:line="240" w:lineRule="auto"/>
              <w:jc w:val="center"/>
              <w:rPr>
                <w:rFonts w:ascii="Century Gothic" w:eastAsiaTheme="minorHAnsi" w:hAnsi="Century Gothic" w:cs="Calibri"/>
                <w:b/>
                <w:color w:val="000000"/>
                <w:sz w:val="20"/>
                <w:szCs w:val="20"/>
              </w:rPr>
            </w:pPr>
          </w:p>
          <w:p w:rsidR="003F0D2C" w:rsidRPr="00F72CF0" w:rsidRDefault="003F0D2C" w:rsidP="003F0D2C">
            <w:pPr>
              <w:tabs>
                <w:tab w:val="left" w:pos="2579"/>
              </w:tabs>
              <w:spacing w:after="0" w:line="240" w:lineRule="auto"/>
              <w:jc w:val="center"/>
              <w:rPr>
                <w:rFonts w:ascii="Century Gothic" w:eastAsiaTheme="minorHAnsi" w:hAnsi="Century Gothic" w:cs="Calibri"/>
                <w:b/>
                <w:color w:val="000000"/>
                <w:sz w:val="20"/>
                <w:szCs w:val="20"/>
              </w:rPr>
            </w:pPr>
            <w:r w:rsidRPr="00F72CF0">
              <w:rPr>
                <w:rFonts w:ascii="Century Gothic" w:eastAsiaTheme="minorHAnsi" w:hAnsi="Century Gothic" w:cs="Calibri"/>
                <w:b/>
                <w:color w:val="000000"/>
                <w:sz w:val="20"/>
                <w:szCs w:val="20"/>
              </w:rPr>
              <w:t>Competència 8</w:t>
            </w:r>
          </w:p>
          <w:p w:rsidR="003F0D2C" w:rsidRPr="00F72CF0" w:rsidRDefault="003F0D2C" w:rsidP="003F0D2C">
            <w:pPr>
              <w:tabs>
                <w:tab w:val="left" w:pos="2579"/>
              </w:tabs>
              <w:spacing w:after="0" w:line="240" w:lineRule="auto"/>
              <w:jc w:val="center"/>
              <w:rPr>
                <w:rFonts w:ascii="Century Gothic" w:eastAsiaTheme="minorHAnsi" w:hAnsi="Century Gothic" w:cs="Calibri"/>
                <w:color w:val="000000"/>
                <w:sz w:val="20"/>
                <w:szCs w:val="20"/>
              </w:rPr>
            </w:pPr>
            <w:r w:rsidRPr="00F72CF0">
              <w:rPr>
                <w:rFonts w:ascii="Century Gothic" w:eastAsiaTheme="minorHAnsi" w:hAnsi="Century Gothic" w:cs="Calibri"/>
                <w:color w:val="000000"/>
                <w:sz w:val="20"/>
                <w:szCs w:val="20"/>
              </w:rPr>
              <w:t>GA8.1.</w:t>
            </w:r>
          </w:p>
          <w:p w:rsidR="003F0D2C" w:rsidRPr="00F72CF0" w:rsidRDefault="003F0D2C" w:rsidP="003F0D2C">
            <w:pPr>
              <w:tabs>
                <w:tab w:val="left" w:pos="2579"/>
              </w:tabs>
              <w:spacing w:after="0" w:line="240" w:lineRule="auto"/>
              <w:jc w:val="center"/>
              <w:rPr>
                <w:rFonts w:ascii="Century Gothic" w:eastAsiaTheme="minorHAnsi" w:hAnsi="Century Gothic" w:cs="Calibri"/>
                <w:color w:val="000000"/>
                <w:sz w:val="20"/>
                <w:szCs w:val="20"/>
              </w:rPr>
            </w:pPr>
            <w:r w:rsidRPr="00F72CF0">
              <w:rPr>
                <w:rFonts w:ascii="Century Gothic" w:eastAsiaTheme="minorHAnsi" w:hAnsi="Century Gothic" w:cs="Calibri"/>
                <w:color w:val="000000"/>
                <w:sz w:val="20"/>
                <w:szCs w:val="20"/>
              </w:rPr>
              <w:t>GA8.2.</w:t>
            </w:r>
          </w:p>
          <w:p w:rsidR="003F0D2C" w:rsidRPr="00F72CF0" w:rsidRDefault="003F0D2C" w:rsidP="003F0D2C">
            <w:pPr>
              <w:tabs>
                <w:tab w:val="left" w:pos="2579"/>
              </w:tabs>
              <w:spacing w:after="0" w:line="240" w:lineRule="auto"/>
              <w:jc w:val="center"/>
              <w:rPr>
                <w:rFonts w:ascii="Century Gothic" w:eastAsiaTheme="minorHAnsi" w:hAnsi="Century Gothic" w:cs="Calibri"/>
                <w:color w:val="000000"/>
                <w:sz w:val="20"/>
                <w:szCs w:val="20"/>
              </w:rPr>
            </w:pPr>
          </w:p>
          <w:p w:rsidR="003F0D2C" w:rsidRPr="00F72CF0" w:rsidRDefault="003F0D2C" w:rsidP="003F0D2C">
            <w:pPr>
              <w:tabs>
                <w:tab w:val="left" w:pos="2579"/>
              </w:tabs>
              <w:spacing w:after="0" w:line="240" w:lineRule="auto"/>
              <w:jc w:val="center"/>
              <w:rPr>
                <w:rFonts w:ascii="Century Gothic" w:eastAsiaTheme="minorHAnsi" w:hAnsi="Century Gothic" w:cs="Calibri"/>
                <w:b/>
                <w:color w:val="000000"/>
                <w:sz w:val="20"/>
                <w:szCs w:val="20"/>
              </w:rPr>
            </w:pPr>
            <w:r w:rsidRPr="00F72CF0">
              <w:rPr>
                <w:rFonts w:ascii="Century Gothic" w:eastAsiaTheme="minorHAnsi" w:hAnsi="Century Gothic" w:cs="Calibri"/>
                <w:b/>
                <w:color w:val="000000"/>
                <w:sz w:val="20"/>
                <w:szCs w:val="20"/>
              </w:rPr>
              <w:t>Competència 9</w:t>
            </w:r>
          </w:p>
          <w:p w:rsidR="003F0D2C" w:rsidRPr="00F72CF0" w:rsidRDefault="003F0D2C" w:rsidP="003F0D2C">
            <w:pPr>
              <w:tabs>
                <w:tab w:val="left" w:pos="2579"/>
              </w:tabs>
              <w:spacing w:after="0" w:line="240" w:lineRule="auto"/>
              <w:jc w:val="center"/>
              <w:rPr>
                <w:rFonts w:ascii="Century Gothic" w:eastAsiaTheme="minorHAnsi" w:hAnsi="Century Gothic" w:cs="Calibri"/>
                <w:color w:val="000000"/>
                <w:sz w:val="20"/>
                <w:szCs w:val="20"/>
              </w:rPr>
            </w:pPr>
            <w:r w:rsidRPr="00F72CF0">
              <w:rPr>
                <w:rFonts w:ascii="Century Gothic" w:eastAsiaTheme="minorHAnsi" w:hAnsi="Century Gothic" w:cs="Calibri"/>
                <w:color w:val="000000"/>
                <w:sz w:val="20"/>
                <w:szCs w:val="20"/>
              </w:rPr>
              <w:t>GA9.1.</w:t>
            </w:r>
          </w:p>
          <w:p w:rsidR="003F0D2C" w:rsidRPr="00F72CF0" w:rsidRDefault="003F0D2C" w:rsidP="003F0D2C">
            <w:pPr>
              <w:tabs>
                <w:tab w:val="left" w:pos="2579"/>
              </w:tabs>
              <w:spacing w:after="0" w:line="240" w:lineRule="auto"/>
              <w:jc w:val="center"/>
              <w:rPr>
                <w:rFonts w:ascii="Century Gothic" w:eastAsiaTheme="minorHAnsi" w:hAnsi="Century Gothic" w:cs="Calibri"/>
                <w:b/>
                <w:sz w:val="20"/>
                <w:szCs w:val="20"/>
              </w:rPr>
            </w:pPr>
          </w:p>
        </w:tc>
      </w:tr>
      <w:tr w:rsidR="006F54DF" w:rsidRPr="00F72CF0" w:rsidTr="006F54DF">
        <w:tc>
          <w:tcPr>
            <w:tcW w:w="4928" w:type="dxa"/>
            <w:tcBorders>
              <w:right w:val="dashSmallGap" w:sz="8" w:space="0" w:color="1F497D"/>
            </w:tcBorders>
          </w:tcPr>
          <w:p w:rsidR="006F54DF" w:rsidRPr="00F72CF0" w:rsidRDefault="006F54DF" w:rsidP="0022117C">
            <w:pPr>
              <w:spacing w:after="0" w:line="240" w:lineRule="auto"/>
              <w:rPr>
                <w:rFonts w:ascii="Century Gothic" w:hAnsi="Century Gothic" w:cs="Arial"/>
                <w:b/>
                <w:sz w:val="20"/>
                <w:szCs w:val="20"/>
              </w:rPr>
            </w:pPr>
          </w:p>
          <w:p w:rsidR="006F54DF" w:rsidRPr="00F72CF0" w:rsidRDefault="006F54DF" w:rsidP="0022117C">
            <w:pPr>
              <w:spacing w:after="0" w:line="240" w:lineRule="auto"/>
              <w:rPr>
                <w:rFonts w:ascii="Century Gothic" w:hAnsi="Century Gothic" w:cs="Arial"/>
                <w:b/>
                <w:sz w:val="20"/>
                <w:szCs w:val="20"/>
              </w:rPr>
            </w:pPr>
            <w:r w:rsidRPr="00F72CF0">
              <w:rPr>
                <w:rFonts w:ascii="Century Gothic" w:hAnsi="Century Gothic" w:cs="Arial"/>
                <w:b/>
                <w:sz w:val="20"/>
                <w:szCs w:val="20"/>
              </w:rPr>
              <w:t>Funcions comunicatives:</w:t>
            </w:r>
          </w:p>
          <w:p w:rsidR="006F54DF" w:rsidRPr="00F72CF0" w:rsidRDefault="006F54DF" w:rsidP="0022117C">
            <w:pPr>
              <w:pStyle w:val="Prrafodelista"/>
              <w:numPr>
                <w:ilvl w:val="0"/>
                <w:numId w:val="1"/>
              </w:numPr>
              <w:spacing w:after="0"/>
              <w:ind w:left="426" w:hanging="284"/>
              <w:rPr>
                <w:rFonts w:ascii="Century Gothic" w:hAnsi="Century Gothic" w:cs="Arial"/>
                <w:sz w:val="20"/>
                <w:szCs w:val="20"/>
              </w:rPr>
            </w:pPr>
            <w:r w:rsidRPr="00F72CF0">
              <w:rPr>
                <w:rFonts w:ascii="Century Gothic" w:hAnsi="Century Gothic" w:cs="Arial"/>
                <w:sz w:val="20"/>
                <w:szCs w:val="20"/>
              </w:rPr>
              <w:t>Expressió de l’acord o desacord.</w:t>
            </w:r>
          </w:p>
          <w:p w:rsidR="006F54DF" w:rsidRPr="00F72CF0" w:rsidRDefault="006F54DF" w:rsidP="0022117C">
            <w:pPr>
              <w:pStyle w:val="Prrafodelista"/>
              <w:numPr>
                <w:ilvl w:val="0"/>
                <w:numId w:val="1"/>
              </w:numPr>
              <w:spacing w:after="0"/>
              <w:ind w:left="426" w:hanging="284"/>
              <w:rPr>
                <w:rFonts w:ascii="Century Gothic" w:hAnsi="Century Gothic" w:cs="Arial"/>
                <w:sz w:val="20"/>
                <w:szCs w:val="20"/>
              </w:rPr>
            </w:pPr>
            <w:r w:rsidRPr="00F72CF0">
              <w:rPr>
                <w:rFonts w:ascii="Century Gothic" w:hAnsi="Century Gothic" w:cs="Arial"/>
                <w:sz w:val="20"/>
                <w:szCs w:val="20"/>
              </w:rPr>
              <w:t xml:space="preserve">Descripció de persones i objectes. </w:t>
            </w:r>
          </w:p>
          <w:p w:rsidR="006F54DF" w:rsidRPr="00F72CF0" w:rsidRDefault="006F54DF" w:rsidP="0022117C">
            <w:pPr>
              <w:pStyle w:val="Prrafodelista"/>
              <w:numPr>
                <w:ilvl w:val="0"/>
                <w:numId w:val="1"/>
              </w:numPr>
              <w:spacing w:after="0"/>
              <w:ind w:left="426" w:hanging="284"/>
              <w:rPr>
                <w:rFonts w:ascii="Century Gothic" w:hAnsi="Century Gothic" w:cs="Arial"/>
                <w:sz w:val="20"/>
                <w:szCs w:val="20"/>
              </w:rPr>
            </w:pPr>
            <w:r w:rsidRPr="00F72CF0">
              <w:rPr>
                <w:rFonts w:ascii="Century Gothic" w:hAnsi="Century Gothic" w:cs="Arial"/>
                <w:sz w:val="20"/>
                <w:szCs w:val="20"/>
              </w:rPr>
              <w:t>Petició i oferiment d’informació, ajuda, objectes, permís.</w:t>
            </w:r>
          </w:p>
          <w:p w:rsidR="006F54DF" w:rsidRPr="00F72CF0" w:rsidRDefault="00431BA8" w:rsidP="008659E1">
            <w:pPr>
              <w:pStyle w:val="Prrafodelista"/>
              <w:numPr>
                <w:ilvl w:val="0"/>
                <w:numId w:val="1"/>
              </w:numPr>
              <w:spacing w:after="0"/>
              <w:ind w:left="426" w:hanging="284"/>
              <w:rPr>
                <w:rFonts w:ascii="Century Gothic" w:hAnsi="Century Gothic" w:cs="Arial"/>
                <w:sz w:val="20"/>
                <w:szCs w:val="20"/>
              </w:rPr>
            </w:pPr>
            <w:r w:rsidRPr="00F72CF0">
              <w:rPr>
                <w:rFonts w:ascii="Century Gothic" w:hAnsi="Century Gothic" w:cs="Arial"/>
                <w:sz w:val="20"/>
                <w:szCs w:val="20"/>
              </w:rPr>
              <w:t>Establiment</w:t>
            </w:r>
            <w:r w:rsidR="006F54DF" w:rsidRPr="00F72CF0">
              <w:rPr>
                <w:rFonts w:ascii="Century Gothic" w:hAnsi="Century Gothic" w:cs="Arial"/>
                <w:sz w:val="20"/>
                <w:szCs w:val="20"/>
              </w:rPr>
              <w:t xml:space="preserve"> i manteniment de la comunicació.</w:t>
            </w:r>
          </w:p>
          <w:p w:rsidR="00551414" w:rsidRPr="00F72CF0" w:rsidRDefault="00551414" w:rsidP="00551414">
            <w:pPr>
              <w:pStyle w:val="Prrafodelista"/>
              <w:spacing w:after="0"/>
              <w:ind w:left="426"/>
              <w:rPr>
                <w:rFonts w:ascii="Century Gothic" w:hAnsi="Century Gothic" w:cs="Arial"/>
                <w:sz w:val="20"/>
                <w:szCs w:val="20"/>
              </w:rPr>
            </w:pPr>
          </w:p>
        </w:tc>
        <w:tc>
          <w:tcPr>
            <w:tcW w:w="1984" w:type="dxa"/>
            <w:vMerge/>
            <w:tcBorders>
              <w:right w:val="dashSmallGap" w:sz="8" w:space="0" w:color="1F497D"/>
            </w:tcBorders>
          </w:tcPr>
          <w:p w:rsidR="006F54DF" w:rsidRPr="00F72CF0" w:rsidRDefault="006F54DF" w:rsidP="006D61E5">
            <w:pPr>
              <w:spacing w:after="0" w:line="240" w:lineRule="auto"/>
              <w:rPr>
                <w:rFonts w:ascii="Century Gothic" w:hAnsi="Century Gothic" w:cs="Arial"/>
                <w:b/>
                <w:sz w:val="20"/>
                <w:szCs w:val="20"/>
              </w:rPr>
            </w:pPr>
          </w:p>
        </w:tc>
        <w:tc>
          <w:tcPr>
            <w:tcW w:w="2694" w:type="dxa"/>
            <w:vMerge/>
            <w:tcBorders>
              <w:right w:val="inset" w:sz="12" w:space="0" w:color="1F497D"/>
            </w:tcBorders>
          </w:tcPr>
          <w:p w:rsidR="006F54DF" w:rsidRPr="00F72CF0" w:rsidRDefault="006F54DF" w:rsidP="006D61E5">
            <w:pPr>
              <w:spacing w:after="0" w:line="240" w:lineRule="auto"/>
              <w:rPr>
                <w:rFonts w:ascii="Century Gothic" w:hAnsi="Century Gothic" w:cs="Arial"/>
                <w:b/>
                <w:sz w:val="20"/>
                <w:szCs w:val="20"/>
              </w:rPr>
            </w:pPr>
          </w:p>
        </w:tc>
      </w:tr>
      <w:tr w:rsidR="006F54DF" w:rsidRPr="00F72CF0" w:rsidTr="006F54DF">
        <w:tc>
          <w:tcPr>
            <w:tcW w:w="4928" w:type="dxa"/>
            <w:tcBorders>
              <w:right w:val="dashSmallGap" w:sz="8" w:space="0" w:color="1F497D"/>
            </w:tcBorders>
          </w:tcPr>
          <w:p w:rsidR="006F54DF" w:rsidRPr="00F72CF0" w:rsidRDefault="006F54DF" w:rsidP="00790E5C">
            <w:pPr>
              <w:spacing w:after="0" w:line="240" w:lineRule="auto"/>
              <w:rPr>
                <w:rFonts w:ascii="Century Gothic" w:hAnsi="Century Gothic" w:cs="Arial"/>
                <w:b/>
                <w:sz w:val="20"/>
                <w:szCs w:val="20"/>
              </w:rPr>
            </w:pPr>
          </w:p>
          <w:p w:rsidR="006F54DF" w:rsidRPr="00F72CF0" w:rsidRDefault="00A02304" w:rsidP="00790E5C">
            <w:pPr>
              <w:spacing w:after="0" w:line="240" w:lineRule="auto"/>
              <w:rPr>
                <w:rFonts w:ascii="Century Gothic" w:hAnsi="Century Gothic" w:cs="Arial"/>
                <w:b/>
                <w:sz w:val="20"/>
                <w:szCs w:val="20"/>
              </w:rPr>
            </w:pPr>
            <w:r w:rsidRPr="00F72CF0">
              <w:rPr>
                <w:rFonts w:ascii="Century Gothic" w:hAnsi="Century Gothic" w:cs="Arial"/>
                <w:b/>
                <w:sz w:val="20"/>
                <w:szCs w:val="20"/>
              </w:rPr>
              <w:t>Estructures</w:t>
            </w:r>
            <w:r w:rsidR="006F54DF" w:rsidRPr="00F72CF0">
              <w:rPr>
                <w:rFonts w:ascii="Century Gothic" w:hAnsi="Century Gothic" w:cs="Arial"/>
                <w:b/>
                <w:sz w:val="20"/>
                <w:szCs w:val="20"/>
              </w:rPr>
              <w:t xml:space="preserve"> sintàctico-discursives:</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i/>
                <w:iCs/>
                <w:sz w:val="20"/>
                <w:szCs w:val="20"/>
              </w:rPr>
              <w:t>Where are the (goats)? They’re (in the field).</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What’s the (horse) doing? It’s (running), swimming, sleeping, eating</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Is the (cat) (sleeping)? Yes, it is. / No, it isn’t.</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i/>
                <w:iCs/>
                <w:sz w:val="20"/>
                <w:szCs w:val="20"/>
              </w:rPr>
              <w:t xml:space="preserve">Would you like to come to a party? Hold on, We’re fl ying, It’s so nice to see you. What’s Ben doing? He’s dancing. </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look after</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I’d love to.</w:t>
            </w:r>
          </w:p>
          <w:p w:rsidR="006F54DF" w:rsidRPr="00F72CF0" w:rsidRDefault="006F54DF" w:rsidP="00790E5C">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What do farmers do? plant seeds,</w:t>
            </w:r>
          </w:p>
          <w:p w:rsidR="006F54DF" w:rsidRPr="00F72CF0" w:rsidRDefault="006F54DF" w:rsidP="00790E5C">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turn (the) soil, water plants, harvest plants</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A farmer/He/She (plants seeds / turns the soil / waters plants / harvests plants / feeds the chickens / milks the cows / drives a tractor / rides a horse)</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how farmers grow our food</w:t>
            </w:r>
          </w:p>
          <w:p w:rsidR="006F54DF" w:rsidRPr="00F72CF0" w:rsidRDefault="006F54DF" w:rsidP="00790E5C">
            <w:pPr>
              <w:pStyle w:val="Prrafodelista"/>
              <w:spacing w:after="0" w:line="240" w:lineRule="auto"/>
              <w:ind w:left="426"/>
              <w:rPr>
                <w:rFonts w:ascii="Century Gothic" w:hAnsi="Century Gothic" w:cs="Arial"/>
                <w:sz w:val="20"/>
                <w:szCs w:val="20"/>
              </w:rPr>
            </w:pPr>
          </w:p>
          <w:p w:rsidR="006F54DF" w:rsidRPr="00F72CF0" w:rsidRDefault="006F54DF" w:rsidP="00790E5C">
            <w:pPr>
              <w:spacing w:after="0" w:line="240" w:lineRule="auto"/>
              <w:rPr>
                <w:rFonts w:ascii="Century Gothic" w:hAnsi="Century Gothic" w:cs="Arial"/>
                <w:sz w:val="20"/>
                <w:szCs w:val="20"/>
                <w:u w:val="single"/>
              </w:rPr>
            </w:pPr>
            <w:r w:rsidRPr="00F72CF0">
              <w:rPr>
                <w:rFonts w:ascii="Century Gothic" w:hAnsi="Century Gothic" w:cs="Arial"/>
                <w:sz w:val="20"/>
                <w:szCs w:val="20"/>
                <w:u w:val="single"/>
              </w:rPr>
              <w:t>Reciclades:</w:t>
            </w:r>
          </w:p>
          <w:p w:rsidR="006F54DF" w:rsidRPr="00F72CF0" w:rsidRDefault="006F54DF" w:rsidP="00790E5C">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Where’s the (donkey)? It’s in the (barn). What’s your favourite animal? It’s a (sheep).</w:t>
            </w:r>
          </w:p>
          <w:p w:rsidR="006F54DF" w:rsidRPr="00F72CF0" w:rsidRDefault="006F54DF" w:rsidP="00790E5C">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Look at …</w:t>
            </w:r>
          </w:p>
          <w:p w:rsidR="006F54DF" w:rsidRPr="00F72CF0" w:rsidRDefault="006F54DF" w:rsidP="00790E5C">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on the farm</w:t>
            </w:r>
          </w:p>
          <w:p w:rsidR="006F54DF" w:rsidRPr="00F72CF0" w:rsidRDefault="006F54DF" w:rsidP="00790E5C">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lastRenderedPageBreak/>
              <w:t>Let’s</w:t>
            </w:r>
            <w:r w:rsidR="00E11A97" w:rsidRPr="00F72CF0">
              <w:rPr>
                <w:rFonts w:ascii="Century Gothic" w:hAnsi="Century Gothic" w:cs="Arial"/>
                <w:i/>
                <w:iCs/>
                <w:sz w:val="20"/>
                <w:szCs w:val="20"/>
              </w:rPr>
              <w:t xml:space="preserve"> find</w:t>
            </w:r>
            <w:r w:rsidRPr="00F72CF0">
              <w:rPr>
                <w:rFonts w:ascii="Century Gothic" w:hAnsi="Century Gothic" w:cs="Arial"/>
                <w:i/>
                <w:iCs/>
                <w:sz w:val="20"/>
                <w:szCs w:val="20"/>
              </w:rPr>
              <w:t xml:space="preserve"> (him). Yes, please. Welcome to …, Goodbye!</w:t>
            </w:r>
          </w:p>
          <w:p w:rsidR="006F54DF" w:rsidRPr="00F72CF0" w:rsidRDefault="006F54DF" w:rsidP="00790E5C">
            <w:pPr>
              <w:pStyle w:val="Prrafodelista"/>
              <w:numPr>
                <w:ilvl w:val="0"/>
                <w:numId w:val="1"/>
              </w:numPr>
              <w:ind w:left="426" w:hanging="284"/>
              <w:rPr>
                <w:rFonts w:ascii="Century Gothic" w:hAnsi="Century Gothic" w:cs="Arial"/>
                <w:sz w:val="20"/>
                <w:szCs w:val="20"/>
              </w:rPr>
            </w:pPr>
            <w:r w:rsidRPr="00F72CF0">
              <w:rPr>
                <w:rFonts w:ascii="Century Gothic" w:hAnsi="Century Gothic" w:cs="Arial"/>
                <w:i/>
                <w:iCs/>
                <w:sz w:val="20"/>
                <w:szCs w:val="20"/>
              </w:rPr>
              <w:t>Would you like to come to my party? Yes, please. No, thank you.</w:t>
            </w:r>
          </w:p>
        </w:tc>
        <w:tc>
          <w:tcPr>
            <w:tcW w:w="1984" w:type="dxa"/>
            <w:vMerge/>
            <w:tcBorders>
              <w:right w:val="dashSmallGap" w:sz="8" w:space="0" w:color="1F497D"/>
            </w:tcBorders>
          </w:tcPr>
          <w:p w:rsidR="006F54DF" w:rsidRPr="00F72CF0" w:rsidRDefault="006F54DF" w:rsidP="006D61E5">
            <w:pPr>
              <w:spacing w:after="0" w:line="240" w:lineRule="auto"/>
              <w:rPr>
                <w:rFonts w:ascii="Century Gothic" w:hAnsi="Century Gothic" w:cs="Arial"/>
                <w:b/>
                <w:sz w:val="20"/>
                <w:szCs w:val="20"/>
              </w:rPr>
            </w:pPr>
          </w:p>
        </w:tc>
        <w:tc>
          <w:tcPr>
            <w:tcW w:w="2694" w:type="dxa"/>
            <w:vMerge/>
            <w:tcBorders>
              <w:right w:val="inset" w:sz="12" w:space="0" w:color="1F497D"/>
            </w:tcBorders>
          </w:tcPr>
          <w:p w:rsidR="006F54DF" w:rsidRPr="00F72CF0" w:rsidRDefault="006F54DF" w:rsidP="006D61E5">
            <w:pPr>
              <w:spacing w:after="0" w:line="240" w:lineRule="auto"/>
              <w:rPr>
                <w:rFonts w:ascii="Century Gothic" w:hAnsi="Century Gothic" w:cs="Arial"/>
                <w:b/>
                <w:sz w:val="20"/>
                <w:szCs w:val="20"/>
              </w:rPr>
            </w:pPr>
          </w:p>
        </w:tc>
      </w:tr>
      <w:tr w:rsidR="006F54DF" w:rsidRPr="00F72CF0" w:rsidTr="006F54DF">
        <w:tc>
          <w:tcPr>
            <w:tcW w:w="4928" w:type="dxa"/>
            <w:tcBorders>
              <w:right w:val="dashSmallGap" w:sz="8" w:space="0" w:color="1F497D"/>
            </w:tcBorders>
          </w:tcPr>
          <w:p w:rsidR="006F54DF" w:rsidRPr="00F72CF0" w:rsidRDefault="006F54DF" w:rsidP="00790E5C">
            <w:pPr>
              <w:spacing w:after="0" w:line="240" w:lineRule="auto"/>
            </w:pPr>
          </w:p>
          <w:p w:rsidR="006F54DF" w:rsidRPr="00F72CF0" w:rsidRDefault="006F54DF" w:rsidP="00790E5C">
            <w:pPr>
              <w:spacing w:after="0" w:line="240" w:lineRule="auto"/>
              <w:rPr>
                <w:rFonts w:ascii="Century Gothic" w:hAnsi="Century Gothic" w:cs="Arial"/>
                <w:b/>
                <w:sz w:val="20"/>
                <w:szCs w:val="20"/>
              </w:rPr>
            </w:pPr>
            <w:r w:rsidRPr="00F72CF0">
              <w:br w:type="page"/>
            </w:r>
            <w:r w:rsidR="00551414" w:rsidRPr="00F72CF0">
              <w:rPr>
                <w:rFonts w:ascii="Century Gothic" w:hAnsi="Century Gothic" w:cs="Arial"/>
                <w:b/>
                <w:sz w:val="20"/>
                <w:szCs w:val="20"/>
              </w:rPr>
              <w:t>Vocabulari principal:</w:t>
            </w:r>
          </w:p>
          <w:p w:rsidR="006F54DF" w:rsidRPr="00F72CF0" w:rsidRDefault="006F54DF" w:rsidP="00790E5C">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sleep, eat</w:t>
            </w:r>
          </w:p>
          <w:p w:rsidR="006F54DF" w:rsidRPr="00F72CF0" w:rsidRDefault="006F54DF" w:rsidP="00790E5C">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message</w:t>
            </w:r>
          </w:p>
          <w:p w:rsidR="006F54DF" w:rsidRPr="00F72CF0" w:rsidRDefault="006F54DF" w:rsidP="00790E5C">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wolf, whale, wheel</w:t>
            </w:r>
          </w:p>
          <w:p w:rsidR="006F54DF" w:rsidRPr="00F72CF0" w:rsidRDefault="006F54DF" w:rsidP="00790E5C">
            <w:pPr>
              <w:spacing w:after="0" w:line="240" w:lineRule="auto"/>
              <w:rPr>
                <w:rFonts w:ascii="Century Gothic" w:hAnsi="Century Gothic" w:cs="Arial"/>
                <w:sz w:val="20"/>
                <w:szCs w:val="20"/>
              </w:rPr>
            </w:pPr>
            <w:r w:rsidRPr="00F72CF0">
              <w:rPr>
                <w:rFonts w:ascii="Century Gothic" w:hAnsi="Century Gothic" w:cs="Arial"/>
                <w:sz w:val="20"/>
                <w:szCs w:val="20"/>
                <w:u w:val="single"/>
              </w:rPr>
              <w:t>Reciclat:</w:t>
            </w:r>
          </w:p>
          <w:p w:rsidR="006F54DF" w:rsidRPr="00F72CF0" w:rsidRDefault="006F54DF" w:rsidP="00790E5C">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farm animals and places</w:t>
            </w:r>
          </w:p>
          <w:p w:rsidR="006F54DF" w:rsidRPr="00F72CF0" w:rsidRDefault="006F54DF" w:rsidP="00790E5C">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fly, water, ride, wool, house, fish</w:t>
            </w:r>
          </w:p>
          <w:p w:rsidR="006F54DF" w:rsidRPr="00F72CF0" w:rsidRDefault="006F54DF" w:rsidP="00790E5C">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run, swim, jump, dance, sleep, eat</w:t>
            </w:r>
          </w:p>
          <w:p w:rsidR="006F54DF" w:rsidRPr="00F72CF0" w:rsidRDefault="006F54DF" w:rsidP="00790E5C">
            <w:pPr>
              <w:pStyle w:val="Prrafodelista"/>
              <w:numPr>
                <w:ilvl w:val="0"/>
                <w:numId w:val="1"/>
              </w:numPr>
              <w:ind w:left="426" w:hanging="284"/>
              <w:rPr>
                <w:rFonts w:ascii="Century Gothic" w:hAnsi="Century Gothic" w:cs="Arial"/>
                <w:b/>
                <w:sz w:val="20"/>
                <w:szCs w:val="20"/>
              </w:rPr>
            </w:pPr>
            <w:r w:rsidRPr="00F72CF0">
              <w:rPr>
                <w:rFonts w:ascii="Century Gothic" w:hAnsi="Century Gothic" w:cs="Arial"/>
                <w:i/>
                <w:iCs/>
                <w:sz w:val="20"/>
                <w:szCs w:val="20"/>
              </w:rPr>
              <w:t>white, water</w:t>
            </w:r>
          </w:p>
        </w:tc>
        <w:tc>
          <w:tcPr>
            <w:tcW w:w="1984" w:type="dxa"/>
            <w:vMerge/>
            <w:tcBorders>
              <w:right w:val="dashSmallGap" w:sz="8" w:space="0" w:color="1F497D"/>
            </w:tcBorders>
          </w:tcPr>
          <w:p w:rsidR="006F54DF" w:rsidRPr="00F72CF0" w:rsidRDefault="006F54DF" w:rsidP="006D61E5">
            <w:pPr>
              <w:spacing w:after="0" w:line="240" w:lineRule="auto"/>
              <w:rPr>
                <w:rFonts w:ascii="Century Gothic" w:hAnsi="Century Gothic" w:cs="Arial"/>
                <w:b/>
                <w:sz w:val="20"/>
                <w:szCs w:val="20"/>
              </w:rPr>
            </w:pPr>
          </w:p>
        </w:tc>
        <w:tc>
          <w:tcPr>
            <w:tcW w:w="2694" w:type="dxa"/>
            <w:vMerge/>
            <w:tcBorders>
              <w:right w:val="inset" w:sz="12" w:space="0" w:color="1F497D"/>
            </w:tcBorders>
          </w:tcPr>
          <w:p w:rsidR="006F54DF" w:rsidRPr="00F72CF0" w:rsidRDefault="006F54DF" w:rsidP="006D61E5">
            <w:pPr>
              <w:spacing w:after="0" w:line="240" w:lineRule="auto"/>
              <w:rPr>
                <w:rFonts w:ascii="Century Gothic" w:hAnsi="Century Gothic" w:cs="Arial"/>
                <w:b/>
                <w:sz w:val="20"/>
                <w:szCs w:val="20"/>
              </w:rPr>
            </w:pPr>
          </w:p>
        </w:tc>
      </w:tr>
      <w:tr w:rsidR="006F54DF" w:rsidRPr="00F72CF0" w:rsidTr="006F54DF">
        <w:tc>
          <w:tcPr>
            <w:tcW w:w="4928" w:type="dxa"/>
            <w:tcBorders>
              <w:bottom w:val="single" w:sz="12" w:space="0" w:color="1F497D"/>
              <w:right w:val="dashSmallGap" w:sz="8" w:space="0" w:color="1F497D"/>
            </w:tcBorders>
          </w:tcPr>
          <w:p w:rsidR="006F54DF" w:rsidRPr="00F72CF0" w:rsidRDefault="006F54DF" w:rsidP="006D61E5">
            <w:pPr>
              <w:spacing w:after="0" w:line="240" w:lineRule="auto"/>
              <w:rPr>
                <w:rFonts w:ascii="Century Gothic" w:hAnsi="Century Gothic" w:cs="Arial"/>
                <w:b/>
                <w:sz w:val="20"/>
                <w:szCs w:val="20"/>
              </w:rPr>
            </w:pPr>
          </w:p>
          <w:p w:rsidR="006F54DF" w:rsidRPr="00F72CF0" w:rsidRDefault="006F54DF" w:rsidP="006D61E5">
            <w:pPr>
              <w:spacing w:after="0" w:line="240" w:lineRule="auto"/>
              <w:rPr>
                <w:rFonts w:ascii="Century Gothic" w:hAnsi="Century Gothic" w:cs="Arial"/>
                <w:b/>
                <w:sz w:val="20"/>
                <w:szCs w:val="20"/>
              </w:rPr>
            </w:pPr>
            <w:r w:rsidRPr="00F72CF0">
              <w:rPr>
                <w:rFonts w:ascii="Century Gothic" w:hAnsi="Century Gothic" w:cs="Arial"/>
                <w:b/>
                <w:sz w:val="20"/>
                <w:szCs w:val="20"/>
              </w:rPr>
              <w:t>Patrons gràfics i convencions ortogràfiques:</w:t>
            </w:r>
          </w:p>
          <w:p w:rsidR="006F54DF" w:rsidRPr="00F72CF0" w:rsidRDefault="006F54DF" w:rsidP="00BF1907">
            <w:pPr>
              <w:pStyle w:val="Prrafodelista"/>
              <w:numPr>
                <w:ilvl w:val="0"/>
                <w:numId w:val="1"/>
              </w:numPr>
              <w:spacing w:after="0" w:line="240" w:lineRule="auto"/>
              <w:rPr>
                <w:rFonts w:ascii="Century Gothic" w:hAnsi="Century Gothic" w:cs="Arial"/>
                <w:sz w:val="20"/>
                <w:szCs w:val="20"/>
              </w:rPr>
            </w:pPr>
            <w:r w:rsidRPr="00F72CF0">
              <w:rPr>
                <w:rFonts w:ascii="Century Gothic" w:hAnsi="Century Gothic" w:cs="Arial"/>
                <w:sz w:val="20"/>
                <w:szCs w:val="20"/>
              </w:rPr>
              <w:t>Practicar l’escriptura de paraules relacionades amb la granja i els seus animals</w:t>
            </w:r>
          </w:p>
          <w:p w:rsidR="006F54DF" w:rsidRPr="00F72CF0" w:rsidRDefault="006F54DF" w:rsidP="00BF1907">
            <w:pPr>
              <w:pStyle w:val="Prrafodelista"/>
              <w:numPr>
                <w:ilvl w:val="0"/>
                <w:numId w:val="1"/>
              </w:numPr>
              <w:spacing w:after="0" w:line="240" w:lineRule="auto"/>
              <w:rPr>
                <w:rFonts w:ascii="Century Gothic" w:hAnsi="Century Gothic" w:cs="Arial"/>
                <w:sz w:val="20"/>
                <w:szCs w:val="20"/>
              </w:rPr>
            </w:pPr>
            <w:r w:rsidRPr="00F72CF0">
              <w:rPr>
                <w:rFonts w:ascii="Century Gothic" w:hAnsi="Century Gothic" w:cs="Arial"/>
                <w:sz w:val="20"/>
                <w:szCs w:val="20"/>
              </w:rPr>
              <w:t xml:space="preserve">Practicar l’escriptura de paraules amb el so </w:t>
            </w:r>
            <w:r w:rsidRPr="00F72CF0">
              <w:rPr>
                <w:rFonts w:ascii="Arial" w:hAnsi="Arial" w:cs="Arial"/>
                <w:sz w:val="20"/>
                <w:szCs w:val="20"/>
              </w:rPr>
              <w:t>/w/.</w:t>
            </w:r>
          </w:p>
          <w:p w:rsidR="006F54DF" w:rsidRPr="00F72CF0" w:rsidRDefault="006F54DF" w:rsidP="006D61E5">
            <w:pPr>
              <w:pStyle w:val="Prrafodelista"/>
              <w:spacing w:after="0" w:line="240" w:lineRule="auto"/>
              <w:rPr>
                <w:rFonts w:ascii="Century Gothic" w:hAnsi="Century Gothic" w:cs="Arial"/>
                <w:b/>
                <w:sz w:val="20"/>
                <w:szCs w:val="20"/>
              </w:rPr>
            </w:pPr>
          </w:p>
        </w:tc>
        <w:tc>
          <w:tcPr>
            <w:tcW w:w="1984" w:type="dxa"/>
            <w:vMerge/>
            <w:tcBorders>
              <w:bottom w:val="single" w:sz="12" w:space="0" w:color="1F497D"/>
              <w:right w:val="dashSmallGap" w:sz="8" w:space="0" w:color="1F497D"/>
            </w:tcBorders>
          </w:tcPr>
          <w:p w:rsidR="006F54DF" w:rsidRPr="00F72CF0" w:rsidRDefault="006F54DF" w:rsidP="006D61E5">
            <w:pPr>
              <w:spacing w:after="0" w:line="240" w:lineRule="auto"/>
              <w:rPr>
                <w:rFonts w:ascii="Century Gothic" w:hAnsi="Century Gothic" w:cs="Arial"/>
                <w:b/>
                <w:sz w:val="20"/>
                <w:szCs w:val="20"/>
              </w:rPr>
            </w:pPr>
          </w:p>
        </w:tc>
        <w:tc>
          <w:tcPr>
            <w:tcW w:w="2694" w:type="dxa"/>
            <w:vMerge/>
            <w:tcBorders>
              <w:bottom w:val="single" w:sz="12" w:space="0" w:color="1F497D"/>
              <w:right w:val="inset" w:sz="12" w:space="0" w:color="1F497D"/>
            </w:tcBorders>
          </w:tcPr>
          <w:p w:rsidR="006F54DF" w:rsidRPr="00F72CF0" w:rsidRDefault="006F54DF" w:rsidP="006D61E5">
            <w:pPr>
              <w:spacing w:after="0" w:line="240" w:lineRule="auto"/>
              <w:rPr>
                <w:rFonts w:ascii="Century Gothic" w:hAnsi="Century Gothic" w:cs="Arial"/>
                <w:b/>
                <w:sz w:val="20"/>
                <w:szCs w:val="20"/>
              </w:rPr>
            </w:pPr>
          </w:p>
        </w:tc>
      </w:tr>
    </w:tbl>
    <w:p w:rsidR="006173D3" w:rsidRPr="00F72CF0" w:rsidRDefault="006173D3"/>
    <w:p w:rsidR="006173D3" w:rsidRPr="00F72CF0" w:rsidRDefault="006173D3">
      <w:r w:rsidRPr="00F72CF0">
        <w:br w:type="page"/>
      </w:r>
    </w:p>
    <w:p w:rsidR="006173D3" w:rsidRPr="00F72CF0" w:rsidRDefault="006173D3" w:rsidP="006173D3">
      <w:pPr>
        <w:rPr>
          <w:rFonts w:ascii="Century Gothic" w:hAnsi="Century Gothic" w:cs="Arial"/>
          <w:b/>
          <w:color w:val="FFFFFF"/>
          <w:sz w:val="24"/>
          <w:u w:val="single"/>
          <w:shd w:val="clear" w:color="auto" w:fill="1F497D"/>
        </w:rPr>
      </w:pPr>
      <w:r w:rsidRPr="00F72CF0">
        <w:rPr>
          <w:rFonts w:ascii="Century Gothic" w:hAnsi="Century Gothic" w:cs="Arial"/>
          <w:b/>
          <w:color w:val="FFFFFF"/>
          <w:sz w:val="24"/>
          <w:shd w:val="clear" w:color="auto" w:fill="1F497D"/>
        </w:rPr>
        <w:lastRenderedPageBreak/>
        <w:t xml:space="preserve">UNIT 8 </w:t>
      </w:r>
      <w:r w:rsidRPr="00F72CF0">
        <w:rPr>
          <w:rFonts w:ascii="Century Gothic" w:hAnsi="Century Gothic" w:cs="Arial"/>
          <w:b/>
          <w:color w:val="1F497D"/>
          <w:sz w:val="24"/>
        </w:rPr>
        <w:t xml:space="preserve"> DIMENSIÓ LITERÀRIA</w:t>
      </w:r>
    </w:p>
    <w:tbl>
      <w:tblPr>
        <w:tblW w:w="9606"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4928"/>
        <w:gridCol w:w="1984"/>
        <w:gridCol w:w="2694"/>
      </w:tblGrid>
      <w:tr w:rsidR="006173D3" w:rsidRPr="00F72CF0" w:rsidTr="006F54DF">
        <w:tc>
          <w:tcPr>
            <w:tcW w:w="4928" w:type="dxa"/>
            <w:tcBorders>
              <w:right w:val="dashSmallGap" w:sz="8" w:space="0" w:color="1F497D"/>
            </w:tcBorders>
            <w:shd w:val="clear" w:color="auto" w:fill="1F497D"/>
          </w:tcPr>
          <w:p w:rsidR="006173D3" w:rsidRPr="00F72CF0" w:rsidRDefault="006173D3" w:rsidP="006F54DF">
            <w:pPr>
              <w:spacing w:after="0" w:line="240" w:lineRule="auto"/>
              <w:jc w:val="center"/>
              <w:rPr>
                <w:rFonts w:ascii="Century Gothic" w:hAnsi="Century Gothic" w:cs="Arial"/>
                <w:b/>
                <w:color w:val="00B0F0"/>
                <w:sz w:val="20"/>
                <w:szCs w:val="20"/>
              </w:rPr>
            </w:pPr>
          </w:p>
          <w:p w:rsidR="006173D3" w:rsidRPr="00F72CF0" w:rsidRDefault="006173D3" w:rsidP="006F54DF">
            <w:pPr>
              <w:spacing w:after="0" w:line="240" w:lineRule="auto"/>
              <w:jc w:val="center"/>
              <w:rPr>
                <w:rFonts w:ascii="Century Gothic" w:hAnsi="Century Gothic" w:cs="Arial"/>
                <w:b/>
                <w:color w:val="FFFFFF"/>
                <w:sz w:val="20"/>
                <w:szCs w:val="20"/>
              </w:rPr>
            </w:pPr>
            <w:r w:rsidRPr="00F72CF0">
              <w:rPr>
                <w:rFonts w:ascii="Century Gothic" w:hAnsi="Century Gothic" w:cs="Arial"/>
                <w:b/>
                <w:color w:val="FFFFFF"/>
                <w:sz w:val="20"/>
                <w:szCs w:val="20"/>
              </w:rPr>
              <w:t>CONTINGUTS</w:t>
            </w:r>
          </w:p>
        </w:tc>
        <w:tc>
          <w:tcPr>
            <w:tcW w:w="1984" w:type="dxa"/>
            <w:tcBorders>
              <w:right w:val="dashSmallGap" w:sz="8" w:space="0" w:color="1F497D"/>
            </w:tcBorders>
            <w:shd w:val="clear" w:color="auto" w:fill="1F497D"/>
          </w:tcPr>
          <w:p w:rsidR="006173D3" w:rsidRPr="00F72CF0" w:rsidRDefault="006173D3" w:rsidP="006F54DF">
            <w:pPr>
              <w:spacing w:after="0" w:line="240" w:lineRule="auto"/>
              <w:jc w:val="center"/>
              <w:rPr>
                <w:rFonts w:ascii="Century Gothic" w:hAnsi="Century Gothic" w:cs="Arial"/>
                <w:b/>
                <w:color w:val="FFFFFF"/>
                <w:sz w:val="20"/>
                <w:szCs w:val="20"/>
              </w:rPr>
            </w:pPr>
          </w:p>
          <w:p w:rsidR="006173D3" w:rsidRPr="00F72CF0" w:rsidRDefault="006173D3" w:rsidP="006F54DF">
            <w:pPr>
              <w:spacing w:after="0" w:line="240" w:lineRule="auto"/>
              <w:jc w:val="center"/>
              <w:rPr>
                <w:rFonts w:ascii="Century Gothic" w:hAnsi="Century Gothic" w:cs="Arial"/>
                <w:b/>
                <w:sz w:val="20"/>
                <w:szCs w:val="20"/>
              </w:rPr>
            </w:pPr>
            <w:r w:rsidRPr="00F72CF0">
              <w:rPr>
                <w:rFonts w:ascii="Century Gothic" w:hAnsi="Century Gothic" w:cs="Arial"/>
                <w:b/>
                <w:color w:val="FFFFFF"/>
                <w:sz w:val="20"/>
                <w:szCs w:val="20"/>
              </w:rPr>
              <w:t>CRITERIS D’AVALUACIÓ</w:t>
            </w:r>
          </w:p>
        </w:tc>
        <w:tc>
          <w:tcPr>
            <w:tcW w:w="2694" w:type="dxa"/>
            <w:tcBorders>
              <w:right w:val="inset" w:sz="12" w:space="0" w:color="1F497D"/>
            </w:tcBorders>
            <w:shd w:val="clear" w:color="auto" w:fill="1F497D"/>
          </w:tcPr>
          <w:p w:rsidR="006173D3" w:rsidRPr="00F72CF0" w:rsidRDefault="006173D3" w:rsidP="006F54DF">
            <w:pPr>
              <w:spacing w:after="0" w:line="240" w:lineRule="auto"/>
              <w:jc w:val="center"/>
              <w:rPr>
                <w:rFonts w:ascii="Century Gothic" w:hAnsi="Century Gothic" w:cs="Arial"/>
                <w:b/>
                <w:color w:val="FFFFFF"/>
                <w:sz w:val="20"/>
                <w:szCs w:val="20"/>
              </w:rPr>
            </w:pPr>
          </w:p>
          <w:p w:rsidR="006173D3" w:rsidRPr="00F72CF0" w:rsidRDefault="006173D3" w:rsidP="006F54DF">
            <w:pPr>
              <w:spacing w:after="0" w:line="240" w:lineRule="auto"/>
              <w:jc w:val="center"/>
              <w:rPr>
                <w:rFonts w:ascii="Century Gothic" w:hAnsi="Century Gothic" w:cs="Arial"/>
                <w:b/>
                <w:sz w:val="20"/>
                <w:szCs w:val="20"/>
              </w:rPr>
            </w:pPr>
            <w:r w:rsidRPr="00F72CF0">
              <w:rPr>
                <w:rFonts w:ascii="Century Gothic" w:hAnsi="Century Gothic" w:cs="Arial"/>
                <w:b/>
                <w:color w:val="FFFFFF"/>
                <w:sz w:val="20"/>
                <w:szCs w:val="20"/>
              </w:rPr>
              <w:t>DESPLEGAMENT DE  COMPETÈNCIES BÀSIQUES</w:t>
            </w:r>
          </w:p>
        </w:tc>
      </w:tr>
      <w:tr w:rsidR="003F0D2C" w:rsidRPr="00F72CF0" w:rsidTr="00BC7326">
        <w:trPr>
          <w:trHeight w:val="1817"/>
        </w:trPr>
        <w:tc>
          <w:tcPr>
            <w:tcW w:w="4928" w:type="dxa"/>
            <w:tcBorders>
              <w:right w:val="dashSmallGap" w:sz="8" w:space="0" w:color="1F497D"/>
            </w:tcBorders>
          </w:tcPr>
          <w:p w:rsidR="003F0D2C" w:rsidRPr="00F72CF0" w:rsidRDefault="003F0D2C" w:rsidP="003F0D2C">
            <w:pPr>
              <w:spacing w:after="0" w:line="240" w:lineRule="auto"/>
              <w:rPr>
                <w:rFonts w:ascii="Century Gothic" w:hAnsi="Century Gothic" w:cs="Arial"/>
                <w:b/>
                <w:sz w:val="20"/>
                <w:szCs w:val="20"/>
              </w:rPr>
            </w:pPr>
          </w:p>
          <w:p w:rsidR="003F0D2C" w:rsidRPr="00F72CF0" w:rsidRDefault="003F0D2C" w:rsidP="003F0D2C">
            <w:pPr>
              <w:spacing w:after="0" w:line="240" w:lineRule="auto"/>
              <w:rPr>
                <w:rFonts w:ascii="Century Gothic" w:hAnsi="Century Gothic" w:cs="Arial"/>
                <w:b/>
                <w:sz w:val="20"/>
                <w:szCs w:val="20"/>
              </w:rPr>
            </w:pPr>
            <w:r w:rsidRPr="00F72CF0">
              <w:rPr>
                <w:rFonts w:ascii="Century Gothic" w:hAnsi="Century Gothic" w:cs="Arial"/>
                <w:b/>
                <w:sz w:val="20"/>
                <w:szCs w:val="20"/>
              </w:rPr>
              <w:t>Comprensió i producció:</w:t>
            </w:r>
          </w:p>
          <w:p w:rsidR="003F0D2C" w:rsidRPr="00F72CF0" w:rsidRDefault="003F0D2C" w:rsidP="003F0D2C">
            <w:pPr>
              <w:numPr>
                <w:ilvl w:val="0"/>
                <w:numId w:val="1"/>
              </w:numPr>
              <w:spacing w:after="0"/>
              <w:ind w:left="426" w:hanging="284"/>
              <w:contextualSpacing/>
              <w:rPr>
                <w:rFonts w:ascii="Century Gothic" w:hAnsi="Century Gothic" w:cs="Arial"/>
                <w:sz w:val="20"/>
                <w:szCs w:val="20"/>
              </w:rPr>
            </w:pPr>
            <w:r w:rsidRPr="00F72CF0">
              <w:rPr>
                <w:rFonts w:ascii="Century Gothic" w:hAnsi="Century Gothic" w:cs="Arial"/>
                <w:sz w:val="20"/>
                <w:szCs w:val="20"/>
              </w:rPr>
              <w:t xml:space="preserve">Escoltar i repetir un </w:t>
            </w:r>
            <w:r w:rsidRPr="00F72CF0">
              <w:rPr>
                <w:rFonts w:ascii="Century Gothic" w:hAnsi="Century Gothic" w:cs="Arial"/>
                <w:i/>
                <w:sz w:val="20"/>
                <w:szCs w:val="20"/>
              </w:rPr>
              <w:t>chant</w:t>
            </w:r>
            <w:r w:rsidRPr="00F72CF0">
              <w:rPr>
                <w:rFonts w:ascii="Century Gothic" w:hAnsi="Century Gothic" w:cs="Arial"/>
                <w:sz w:val="20"/>
                <w:szCs w:val="20"/>
              </w:rPr>
              <w:t>.</w:t>
            </w:r>
          </w:p>
          <w:p w:rsidR="003F0D2C" w:rsidRPr="00F72CF0" w:rsidRDefault="003F0D2C" w:rsidP="003F0D2C">
            <w:pPr>
              <w:numPr>
                <w:ilvl w:val="0"/>
                <w:numId w:val="1"/>
              </w:numPr>
              <w:spacing w:after="0"/>
              <w:ind w:left="426" w:hanging="284"/>
              <w:contextualSpacing/>
              <w:rPr>
                <w:rFonts w:ascii="Century Gothic" w:hAnsi="Century Gothic" w:cs="Arial"/>
                <w:sz w:val="20"/>
                <w:szCs w:val="20"/>
              </w:rPr>
            </w:pPr>
            <w:r w:rsidRPr="00F72CF0">
              <w:rPr>
                <w:rFonts w:ascii="Century Gothic" w:hAnsi="Century Gothic" w:cs="Arial"/>
                <w:sz w:val="20"/>
                <w:szCs w:val="20"/>
              </w:rPr>
              <w:t>Escoltar i cantar una cançó.</w:t>
            </w:r>
          </w:p>
          <w:p w:rsidR="003F0D2C" w:rsidRPr="00F72CF0" w:rsidRDefault="003F0D2C" w:rsidP="003F0D2C">
            <w:pPr>
              <w:numPr>
                <w:ilvl w:val="0"/>
                <w:numId w:val="1"/>
              </w:numPr>
              <w:spacing w:after="0"/>
              <w:ind w:left="426" w:hanging="284"/>
              <w:contextualSpacing/>
              <w:rPr>
                <w:rFonts w:ascii="Century Gothic" w:hAnsi="Century Gothic" w:cs="Arial"/>
                <w:sz w:val="20"/>
                <w:szCs w:val="20"/>
              </w:rPr>
            </w:pPr>
            <w:r w:rsidRPr="00F72CF0">
              <w:rPr>
                <w:rFonts w:ascii="Century Gothic" w:hAnsi="Century Gothic" w:cs="Arial"/>
                <w:sz w:val="20"/>
                <w:szCs w:val="20"/>
              </w:rPr>
              <w:t>Escoltar i interpretar un conte.</w:t>
            </w:r>
          </w:p>
          <w:p w:rsidR="003F0D2C" w:rsidRPr="00F72CF0" w:rsidRDefault="003F0D2C" w:rsidP="003F0D2C">
            <w:pPr>
              <w:numPr>
                <w:ilvl w:val="0"/>
                <w:numId w:val="1"/>
              </w:numPr>
              <w:spacing w:after="0"/>
              <w:ind w:left="426" w:hanging="284"/>
              <w:contextualSpacing/>
              <w:rPr>
                <w:rFonts w:ascii="Century Gothic" w:hAnsi="Century Gothic" w:cs="Arial"/>
                <w:sz w:val="20"/>
                <w:szCs w:val="20"/>
              </w:rPr>
            </w:pPr>
            <w:r w:rsidRPr="00F72CF0">
              <w:rPr>
                <w:rFonts w:ascii="Century Gothic" w:hAnsi="Century Gothic" w:cs="Arial"/>
                <w:sz w:val="20"/>
                <w:szCs w:val="20"/>
              </w:rPr>
              <w:t xml:space="preserve">Escoltar i interpretar un diàleg. </w:t>
            </w:r>
          </w:p>
        </w:tc>
        <w:tc>
          <w:tcPr>
            <w:tcW w:w="1984" w:type="dxa"/>
            <w:vMerge w:val="restart"/>
            <w:tcBorders>
              <w:right w:val="dashSmallGap" w:sz="8" w:space="0" w:color="1F497D"/>
            </w:tcBorders>
          </w:tcPr>
          <w:p w:rsidR="003F0D2C" w:rsidRPr="00F72CF0" w:rsidRDefault="003F0D2C" w:rsidP="003F0D2C">
            <w:pPr>
              <w:spacing w:after="0" w:line="240" w:lineRule="auto"/>
              <w:jc w:val="center"/>
              <w:rPr>
                <w:rFonts w:ascii="Century Gothic" w:eastAsiaTheme="minorHAnsi" w:hAnsi="Century Gothic" w:cs="Arial"/>
                <w:bCs/>
                <w:sz w:val="20"/>
                <w:szCs w:val="20"/>
              </w:rPr>
            </w:pPr>
          </w:p>
          <w:p w:rsidR="003F0D2C" w:rsidRPr="00F72CF0" w:rsidRDefault="003F0D2C" w:rsidP="003F0D2C">
            <w:pPr>
              <w:spacing w:after="0" w:line="240" w:lineRule="auto"/>
              <w:jc w:val="center"/>
              <w:rPr>
                <w:rFonts w:ascii="Century Gothic" w:eastAsiaTheme="minorHAnsi" w:hAnsi="Century Gothic" w:cs="Arial"/>
                <w:bCs/>
                <w:sz w:val="20"/>
                <w:szCs w:val="20"/>
              </w:rPr>
            </w:pPr>
            <w:r w:rsidRPr="00F72CF0">
              <w:rPr>
                <w:rFonts w:ascii="Century Gothic" w:eastAsiaTheme="minorHAnsi" w:hAnsi="Century Gothic" w:cs="Arial"/>
                <w:bCs/>
                <w:sz w:val="20"/>
                <w:szCs w:val="20"/>
              </w:rPr>
              <w:t>CA4.</w:t>
            </w:r>
          </w:p>
          <w:p w:rsidR="003F0D2C" w:rsidRPr="00F72CF0" w:rsidRDefault="003F0D2C" w:rsidP="003F0D2C">
            <w:pPr>
              <w:spacing w:after="0" w:line="240" w:lineRule="auto"/>
              <w:jc w:val="center"/>
              <w:rPr>
                <w:rFonts w:ascii="Century Gothic" w:eastAsiaTheme="minorHAnsi" w:hAnsi="Century Gothic" w:cs="Arial"/>
                <w:bCs/>
                <w:sz w:val="20"/>
                <w:szCs w:val="20"/>
              </w:rPr>
            </w:pPr>
            <w:r w:rsidRPr="00F72CF0">
              <w:rPr>
                <w:rFonts w:ascii="Century Gothic" w:eastAsiaTheme="minorHAnsi" w:hAnsi="Century Gothic" w:cs="Arial"/>
                <w:bCs/>
                <w:sz w:val="20"/>
                <w:szCs w:val="20"/>
              </w:rPr>
              <w:t>CA7.</w:t>
            </w:r>
          </w:p>
          <w:p w:rsidR="003F0D2C" w:rsidRPr="00F72CF0" w:rsidRDefault="003F0D2C" w:rsidP="003F0D2C">
            <w:pPr>
              <w:spacing w:after="0" w:line="240" w:lineRule="auto"/>
              <w:jc w:val="center"/>
              <w:rPr>
                <w:rFonts w:ascii="Century Gothic" w:eastAsiaTheme="minorHAnsi" w:hAnsi="Century Gothic" w:cs="Arial"/>
                <w:bCs/>
                <w:sz w:val="20"/>
                <w:szCs w:val="20"/>
              </w:rPr>
            </w:pPr>
            <w:r w:rsidRPr="00F72CF0">
              <w:rPr>
                <w:rFonts w:ascii="Century Gothic" w:eastAsiaTheme="minorHAnsi" w:hAnsi="Century Gothic" w:cs="Arial"/>
                <w:bCs/>
                <w:sz w:val="20"/>
                <w:szCs w:val="20"/>
              </w:rPr>
              <w:t>CA8.</w:t>
            </w:r>
          </w:p>
          <w:p w:rsidR="003F0D2C" w:rsidRPr="00F72CF0" w:rsidRDefault="003F0D2C" w:rsidP="003F0D2C">
            <w:pPr>
              <w:spacing w:after="0" w:line="240" w:lineRule="auto"/>
              <w:jc w:val="center"/>
              <w:rPr>
                <w:rFonts w:ascii="Century Gothic" w:eastAsiaTheme="minorHAnsi" w:hAnsi="Century Gothic" w:cs="Arial"/>
                <w:sz w:val="20"/>
                <w:szCs w:val="20"/>
              </w:rPr>
            </w:pPr>
          </w:p>
          <w:p w:rsidR="003F0D2C" w:rsidRPr="00F72CF0" w:rsidRDefault="003F0D2C" w:rsidP="003F0D2C">
            <w:pPr>
              <w:spacing w:after="0" w:line="240" w:lineRule="auto"/>
              <w:jc w:val="center"/>
              <w:rPr>
                <w:rFonts w:ascii="Century Gothic" w:eastAsiaTheme="minorHAnsi" w:hAnsi="Century Gothic" w:cs="Arial"/>
                <w:sz w:val="20"/>
                <w:szCs w:val="20"/>
              </w:rPr>
            </w:pPr>
          </w:p>
        </w:tc>
        <w:tc>
          <w:tcPr>
            <w:tcW w:w="2694" w:type="dxa"/>
            <w:vMerge w:val="restart"/>
            <w:tcBorders>
              <w:right w:val="inset" w:sz="12" w:space="0" w:color="1F497D"/>
            </w:tcBorders>
          </w:tcPr>
          <w:p w:rsidR="003F0D2C" w:rsidRPr="00F72CF0" w:rsidRDefault="003F0D2C" w:rsidP="003F0D2C">
            <w:pPr>
              <w:tabs>
                <w:tab w:val="left" w:pos="2579"/>
              </w:tabs>
              <w:spacing w:after="0" w:line="240" w:lineRule="auto"/>
              <w:jc w:val="center"/>
              <w:rPr>
                <w:rFonts w:ascii="Century Gothic" w:eastAsiaTheme="minorHAnsi" w:hAnsi="Century Gothic" w:cs="Calibri"/>
                <w:b/>
                <w:color w:val="000000"/>
                <w:sz w:val="20"/>
                <w:szCs w:val="20"/>
              </w:rPr>
            </w:pPr>
          </w:p>
          <w:p w:rsidR="003F0D2C" w:rsidRPr="00F72CF0" w:rsidRDefault="003F0D2C" w:rsidP="003F0D2C">
            <w:pPr>
              <w:tabs>
                <w:tab w:val="left" w:pos="2579"/>
              </w:tabs>
              <w:spacing w:after="0" w:line="240" w:lineRule="auto"/>
              <w:jc w:val="center"/>
              <w:rPr>
                <w:rFonts w:ascii="Century Gothic" w:eastAsiaTheme="minorHAnsi" w:hAnsi="Century Gothic" w:cs="Calibri"/>
                <w:b/>
                <w:color w:val="000000"/>
                <w:sz w:val="20"/>
                <w:szCs w:val="20"/>
              </w:rPr>
            </w:pPr>
            <w:r w:rsidRPr="00F72CF0">
              <w:rPr>
                <w:rFonts w:ascii="Century Gothic" w:eastAsiaTheme="minorHAnsi" w:hAnsi="Century Gothic" w:cs="Calibri"/>
                <w:b/>
                <w:color w:val="000000"/>
                <w:sz w:val="20"/>
                <w:szCs w:val="20"/>
              </w:rPr>
              <w:t>Competència 10</w:t>
            </w:r>
          </w:p>
          <w:p w:rsidR="003F0D2C" w:rsidRPr="00F72CF0" w:rsidRDefault="003F0D2C" w:rsidP="003F0D2C">
            <w:pPr>
              <w:tabs>
                <w:tab w:val="left" w:pos="2579"/>
              </w:tabs>
              <w:spacing w:after="0" w:line="240" w:lineRule="auto"/>
              <w:jc w:val="center"/>
              <w:rPr>
                <w:rFonts w:ascii="Century Gothic" w:eastAsiaTheme="minorHAnsi" w:hAnsi="Century Gothic" w:cs="Calibri"/>
                <w:color w:val="000000"/>
                <w:sz w:val="20"/>
                <w:szCs w:val="20"/>
              </w:rPr>
            </w:pPr>
            <w:r w:rsidRPr="00F72CF0">
              <w:rPr>
                <w:rFonts w:ascii="Century Gothic" w:eastAsiaTheme="minorHAnsi" w:hAnsi="Century Gothic" w:cs="Calibri"/>
                <w:color w:val="000000"/>
                <w:sz w:val="20"/>
                <w:szCs w:val="20"/>
              </w:rPr>
              <w:t>GA10.1.</w:t>
            </w:r>
          </w:p>
          <w:p w:rsidR="003F0D2C" w:rsidRPr="00F72CF0" w:rsidRDefault="003F0D2C" w:rsidP="003F0D2C">
            <w:pPr>
              <w:tabs>
                <w:tab w:val="left" w:pos="2579"/>
              </w:tabs>
              <w:spacing w:after="0" w:line="240" w:lineRule="auto"/>
              <w:jc w:val="center"/>
              <w:rPr>
                <w:rFonts w:ascii="Century Gothic" w:eastAsiaTheme="minorHAnsi" w:hAnsi="Century Gothic" w:cs="Calibri"/>
                <w:b/>
                <w:color w:val="000000"/>
                <w:sz w:val="20"/>
                <w:szCs w:val="20"/>
              </w:rPr>
            </w:pPr>
          </w:p>
          <w:p w:rsidR="003F0D2C" w:rsidRPr="00F72CF0" w:rsidRDefault="003F0D2C" w:rsidP="003F0D2C">
            <w:pPr>
              <w:tabs>
                <w:tab w:val="left" w:pos="2579"/>
              </w:tabs>
              <w:spacing w:after="0" w:line="240" w:lineRule="auto"/>
              <w:jc w:val="center"/>
              <w:rPr>
                <w:rFonts w:ascii="Century Gothic" w:eastAsiaTheme="minorHAnsi" w:hAnsi="Century Gothic" w:cs="Calibri"/>
                <w:b/>
                <w:color w:val="000000"/>
                <w:sz w:val="20"/>
                <w:szCs w:val="20"/>
              </w:rPr>
            </w:pPr>
            <w:r w:rsidRPr="00F72CF0">
              <w:rPr>
                <w:rFonts w:ascii="Century Gothic" w:eastAsiaTheme="minorHAnsi" w:hAnsi="Century Gothic" w:cs="Calibri"/>
                <w:b/>
                <w:color w:val="000000"/>
                <w:sz w:val="20"/>
                <w:szCs w:val="20"/>
              </w:rPr>
              <w:t>Competència 11</w:t>
            </w:r>
          </w:p>
          <w:p w:rsidR="003F0D2C" w:rsidRPr="00F72CF0" w:rsidRDefault="003F0D2C" w:rsidP="003F0D2C">
            <w:pPr>
              <w:tabs>
                <w:tab w:val="left" w:pos="2579"/>
              </w:tabs>
              <w:spacing w:after="0" w:line="240" w:lineRule="auto"/>
              <w:jc w:val="center"/>
              <w:rPr>
                <w:rFonts w:ascii="Century Gothic" w:eastAsiaTheme="minorHAnsi" w:hAnsi="Century Gothic" w:cs="Calibri"/>
                <w:color w:val="000000"/>
                <w:sz w:val="20"/>
                <w:szCs w:val="20"/>
              </w:rPr>
            </w:pPr>
            <w:r w:rsidRPr="00F72CF0">
              <w:rPr>
                <w:rFonts w:ascii="Century Gothic" w:eastAsiaTheme="minorHAnsi" w:hAnsi="Century Gothic" w:cs="Calibri"/>
                <w:color w:val="000000"/>
                <w:sz w:val="20"/>
                <w:szCs w:val="20"/>
              </w:rPr>
              <w:t>GA11.1.</w:t>
            </w:r>
          </w:p>
          <w:p w:rsidR="003F0D2C" w:rsidRPr="00F72CF0" w:rsidRDefault="003F0D2C" w:rsidP="003F0D2C">
            <w:pPr>
              <w:tabs>
                <w:tab w:val="left" w:pos="2579"/>
              </w:tabs>
              <w:spacing w:after="0" w:line="240" w:lineRule="auto"/>
              <w:jc w:val="center"/>
              <w:rPr>
                <w:rFonts w:ascii="Century Gothic" w:eastAsiaTheme="minorHAnsi" w:hAnsi="Century Gothic" w:cs="Calibri"/>
                <w:color w:val="000000"/>
                <w:sz w:val="20"/>
                <w:szCs w:val="20"/>
              </w:rPr>
            </w:pPr>
          </w:p>
          <w:p w:rsidR="003F0D2C" w:rsidRPr="00F72CF0" w:rsidRDefault="003F0D2C" w:rsidP="003F0D2C">
            <w:pPr>
              <w:tabs>
                <w:tab w:val="left" w:pos="2579"/>
              </w:tabs>
              <w:spacing w:after="0" w:line="240" w:lineRule="auto"/>
              <w:jc w:val="center"/>
              <w:rPr>
                <w:rFonts w:ascii="Century Gothic" w:eastAsiaTheme="minorHAnsi" w:hAnsi="Century Gothic" w:cs="Calibri"/>
                <w:b/>
                <w:sz w:val="20"/>
                <w:szCs w:val="20"/>
              </w:rPr>
            </w:pPr>
          </w:p>
        </w:tc>
      </w:tr>
      <w:tr w:rsidR="00431BA8" w:rsidRPr="00F72CF0" w:rsidTr="006F54DF">
        <w:tc>
          <w:tcPr>
            <w:tcW w:w="4928" w:type="dxa"/>
            <w:tcBorders>
              <w:right w:val="dashSmallGap" w:sz="8" w:space="0" w:color="1F497D"/>
            </w:tcBorders>
          </w:tcPr>
          <w:p w:rsidR="00431BA8" w:rsidRPr="00F72CF0" w:rsidRDefault="00431BA8" w:rsidP="00551414">
            <w:pPr>
              <w:spacing w:after="0" w:line="240" w:lineRule="auto"/>
              <w:rPr>
                <w:rFonts w:ascii="Century Gothic" w:hAnsi="Century Gothic" w:cs="Arial"/>
                <w:b/>
                <w:sz w:val="20"/>
                <w:szCs w:val="20"/>
              </w:rPr>
            </w:pPr>
          </w:p>
          <w:p w:rsidR="00431BA8" w:rsidRPr="00F72CF0" w:rsidRDefault="00431BA8" w:rsidP="00551414">
            <w:pPr>
              <w:spacing w:after="0" w:line="240" w:lineRule="auto"/>
              <w:rPr>
                <w:rFonts w:ascii="Century Gothic" w:hAnsi="Century Gothic" w:cs="Arial"/>
                <w:b/>
                <w:sz w:val="20"/>
                <w:szCs w:val="20"/>
              </w:rPr>
            </w:pPr>
            <w:r w:rsidRPr="00F72CF0">
              <w:rPr>
                <w:rFonts w:ascii="Century Gothic" w:hAnsi="Century Gothic" w:cs="Arial"/>
                <w:b/>
                <w:sz w:val="20"/>
                <w:szCs w:val="20"/>
              </w:rPr>
              <w:t>Funcions comunicatives:</w:t>
            </w:r>
          </w:p>
          <w:p w:rsidR="00431BA8" w:rsidRPr="00F72CF0" w:rsidRDefault="00431BA8" w:rsidP="00551414">
            <w:pPr>
              <w:pStyle w:val="Prrafodelista"/>
              <w:numPr>
                <w:ilvl w:val="0"/>
                <w:numId w:val="1"/>
              </w:numPr>
              <w:spacing w:after="0"/>
              <w:ind w:left="426" w:hanging="284"/>
              <w:rPr>
                <w:rFonts w:ascii="Century Gothic" w:hAnsi="Century Gothic" w:cs="Arial"/>
                <w:sz w:val="20"/>
                <w:szCs w:val="20"/>
              </w:rPr>
            </w:pPr>
            <w:r w:rsidRPr="00F72CF0">
              <w:rPr>
                <w:rFonts w:ascii="Century Gothic" w:hAnsi="Century Gothic" w:cs="Arial"/>
                <w:sz w:val="20"/>
                <w:szCs w:val="20"/>
              </w:rPr>
              <w:t>Expressió de l’acord o desacord.</w:t>
            </w:r>
          </w:p>
          <w:p w:rsidR="00431BA8" w:rsidRPr="00F72CF0" w:rsidRDefault="00431BA8" w:rsidP="00551414">
            <w:pPr>
              <w:pStyle w:val="Prrafodelista"/>
              <w:numPr>
                <w:ilvl w:val="0"/>
                <w:numId w:val="1"/>
              </w:numPr>
              <w:spacing w:after="0"/>
              <w:ind w:left="426" w:hanging="284"/>
              <w:rPr>
                <w:rFonts w:ascii="Century Gothic" w:hAnsi="Century Gothic" w:cs="Arial"/>
                <w:sz w:val="20"/>
                <w:szCs w:val="20"/>
              </w:rPr>
            </w:pPr>
            <w:r w:rsidRPr="00F72CF0">
              <w:rPr>
                <w:rFonts w:ascii="Century Gothic" w:hAnsi="Century Gothic" w:cs="Arial"/>
                <w:sz w:val="20"/>
                <w:szCs w:val="20"/>
              </w:rPr>
              <w:t xml:space="preserve">Descripció de persones i objectes. </w:t>
            </w:r>
          </w:p>
          <w:p w:rsidR="00431BA8" w:rsidRPr="00F72CF0" w:rsidRDefault="00431BA8" w:rsidP="00551414">
            <w:pPr>
              <w:pStyle w:val="Prrafodelista"/>
              <w:numPr>
                <w:ilvl w:val="0"/>
                <w:numId w:val="1"/>
              </w:numPr>
              <w:spacing w:after="0"/>
              <w:ind w:left="426" w:hanging="284"/>
              <w:rPr>
                <w:rFonts w:ascii="Century Gothic" w:hAnsi="Century Gothic" w:cs="Arial"/>
                <w:sz w:val="20"/>
                <w:szCs w:val="20"/>
              </w:rPr>
            </w:pPr>
            <w:r w:rsidRPr="00F72CF0">
              <w:rPr>
                <w:rFonts w:ascii="Century Gothic" w:hAnsi="Century Gothic" w:cs="Arial"/>
                <w:sz w:val="20"/>
                <w:szCs w:val="20"/>
              </w:rPr>
              <w:t>Petició i oferiment d’informació, ajuda, objectes, permís.</w:t>
            </w:r>
          </w:p>
          <w:p w:rsidR="00431BA8" w:rsidRPr="00F72CF0" w:rsidRDefault="00431BA8" w:rsidP="00551414">
            <w:pPr>
              <w:pStyle w:val="Prrafodelista"/>
              <w:numPr>
                <w:ilvl w:val="0"/>
                <w:numId w:val="1"/>
              </w:numPr>
              <w:spacing w:after="0"/>
              <w:ind w:left="426" w:hanging="284"/>
              <w:rPr>
                <w:rFonts w:ascii="Century Gothic" w:hAnsi="Century Gothic" w:cs="Arial"/>
                <w:sz w:val="20"/>
                <w:szCs w:val="20"/>
              </w:rPr>
            </w:pPr>
            <w:r w:rsidRPr="00F72CF0">
              <w:rPr>
                <w:rFonts w:ascii="Century Gothic" w:hAnsi="Century Gothic" w:cs="Arial"/>
                <w:sz w:val="20"/>
                <w:szCs w:val="20"/>
              </w:rPr>
              <w:t>Establiment i manteniment de la comunicació.</w:t>
            </w:r>
          </w:p>
          <w:p w:rsidR="00431BA8" w:rsidRPr="00F72CF0" w:rsidRDefault="00431BA8" w:rsidP="00551414">
            <w:pPr>
              <w:pStyle w:val="Prrafodelista"/>
              <w:spacing w:after="0"/>
              <w:ind w:left="426"/>
              <w:rPr>
                <w:rFonts w:ascii="Century Gothic" w:hAnsi="Century Gothic" w:cs="Arial"/>
                <w:sz w:val="20"/>
                <w:szCs w:val="20"/>
              </w:rPr>
            </w:pPr>
          </w:p>
        </w:tc>
        <w:tc>
          <w:tcPr>
            <w:tcW w:w="1984" w:type="dxa"/>
            <w:vMerge/>
            <w:tcBorders>
              <w:right w:val="dashSmallGap" w:sz="8" w:space="0" w:color="1F497D"/>
            </w:tcBorders>
          </w:tcPr>
          <w:p w:rsidR="00431BA8" w:rsidRPr="00F72CF0" w:rsidRDefault="00431BA8" w:rsidP="006F54DF">
            <w:pPr>
              <w:spacing w:after="0" w:line="240" w:lineRule="auto"/>
              <w:rPr>
                <w:rFonts w:ascii="Century Gothic" w:hAnsi="Century Gothic" w:cs="Arial"/>
                <w:b/>
                <w:sz w:val="20"/>
                <w:szCs w:val="20"/>
              </w:rPr>
            </w:pPr>
          </w:p>
        </w:tc>
        <w:tc>
          <w:tcPr>
            <w:tcW w:w="2694" w:type="dxa"/>
            <w:vMerge/>
            <w:tcBorders>
              <w:right w:val="inset" w:sz="12" w:space="0" w:color="1F497D"/>
            </w:tcBorders>
          </w:tcPr>
          <w:p w:rsidR="00431BA8" w:rsidRPr="00F72CF0" w:rsidRDefault="00431BA8" w:rsidP="006F54DF">
            <w:pPr>
              <w:spacing w:after="0" w:line="240" w:lineRule="auto"/>
              <w:rPr>
                <w:rFonts w:ascii="Century Gothic" w:hAnsi="Century Gothic" w:cs="Arial"/>
                <w:b/>
                <w:sz w:val="20"/>
                <w:szCs w:val="20"/>
              </w:rPr>
            </w:pPr>
          </w:p>
        </w:tc>
      </w:tr>
      <w:tr w:rsidR="00431BA8" w:rsidRPr="00F72CF0" w:rsidTr="006F54DF">
        <w:tc>
          <w:tcPr>
            <w:tcW w:w="4928" w:type="dxa"/>
            <w:tcBorders>
              <w:right w:val="dashSmallGap" w:sz="8" w:space="0" w:color="1F497D"/>
            </w:tcBorders>
          </w:tcPr>
          <w:p w:rsidR="00431BA8" w:rsidRPr="00F72CF0" w:rsidRDefault="00431BA8" w:rsidP="00551414">
            <w:pPr>
              <w:spacing w:after="0" w:line="240" w:lineRule="auto"/>
              <w:rPr>
                <w:rFonts w:ascii="Century Gothic" w:hAnsi="Century Gothic" w:cs="Arial"/>
                <w:b/>
                <w:sz w:val="20"/>
                <w:szCs w:val="20"/>
              </w:rPr>
            </w:pPr>
          </w:p>
          <w:p w:rsidR="00431BA8" w:rsidRPr="00F72CF0" w:rsidRDefault="00A02304" w:rsidP="00551414">
            <w:pPr>
              <w:spacing w:after="0" w:line="240" w:lineRule="auto"/>
              <w:rPr>
                <w:rFonts w:ascii="Century Gothic" w:hAnsi="Century Gothic" w:cs="Arial"/>
                <w:b/>
                <w:sz w:val="20"/>
                <w:szCs w:val="20"/>
              </w:rPr>
            </w:pPr>
            <w:r w:rsidRPr="00F72CF0">
              <w:rPr>
                <w:rFonts w:ascii="Century Gothic" w:hAnsi="Century Gothic" w:cs="Arial"/>
                <w:b/>
                <w:sz w:val="20"/>
                <w:szCs w:val="20"/>
              </w:rPr>
              <w:t>Estructures</w:t>
            </w:r>
            <w:r w:rsidR="00431BA8" w:rsidRPr="00F72CF0">
              <w:rPr>
                <w:rFonts w:ascii="Century Gothic" w:hAnsi="Century Gothic" w:cs="Arial"/>
                <w:b/>
                <w:sz w:val="20"/>
                <w:szCs w:val="20"/>
              </w:rPr>
              <w:t xml:space="preserve"> sintàctico-discursives:</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i/>
                <w:iCs/>
                <w:sz w:val="20"/>
                <w:szCs w:val="20"/>
              </w:rPr>
              <w:t>Where are the (goats)? They’re (in the field).</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What’s the (horse) doing? It’s (running), swimming, sleeping, eating</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Is the (cat) (sleeping)? Yes, it is. / No, it isn’t.</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i/>
                <w:iCs/>
                <w:sz w:val="20"/>
                <w:szCs w:val="20"/>
              </w:rPr>
              <w:t xml:space="preserve">Would you like to come to a party? Hold on, We’re fl ying, It’s so nice to see you. What’s Ben doing? He’s dancing. </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look after</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I’d love to.</w:t>
            </w:r>
          </w:p>
          <w:p w:rsidR="00431BA8" w:rsidRPr="00F72CF0" w:rsidRDefault="00431BA8" w:rsidP="00551414">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What do farmers do? plant seeds,</w:t>
            </w:r>
          </w:p>
          <w:p w:rsidR="00431BA8" w:rsidRPr="00F72CF0" w:rsidRDefault="00431BA8" w:rsidP="00551414">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turn (the) soil, water plants, harvest plants</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A farmer/He/She (plants seeds / turns the soil / waters plants / harvests plants / feeds the chickens / milks the cows / drives a tractor / rides a horse)</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how farmers grow our food</w:t>
            </w:r>
          </w:p>
          <w:p w:rsidR="00431BA8" w:rsidRPr="00F72CF0" w:rsidRDefault="00431BA8" w:rsidP="00551414">
            <w:pPr>
              <w:pStyle w:val="Prrafodelista"/>
              <w:spacing w:after="0" w:line="240" w:lineRule="auto"/>
              <w:ind w:left="426"/>
              <w:rPr>
                <w:rFonts w:ascii="Century Gothic" w:hAnsi="Century Gothic" w:cs="Arial"/>
                <w:sz w:val="20"/>
                <w:szCs w:val="20"/>
              </w:rPr>
            </w:pPr>
          </w:p>
          <w:p w:rsidR="00431BA8" w:rsidRPr="00F72CF0" w:rsidRDefault="00431BA8" w:rsidP="00551414">
            <w:pPr>
              <w:spacing w:after="0" w:line="240" w:lineRule="auto"/>
              <w:rPr>
                <w:rFonts w:ascii="Century Gothic" w:hAnsi="Century Gothic" w:cs="Arial"/>
                <w:sz w:val="20"/>
                <w:szCs w:val="20"/>
                <w:u w:val="single"/>
              </w:rPr>
            </w:pPr>
            <w:r w:rsidRPr="00F72CF0">
              <w:rPr>
                <w:rFonts w:ascii="Century Gothic" w:hAnsi="Century Gothic" w:cs="Arial"/>
                <w:sz w:val="20"/>
                <w:szCs w:val="20"/>
                <w:u w:val="single"/>
              </w:rPr>
              <w:t>Reciclades:</w:t>
            </w:r>
          </w:p>
          <w:p w:rsidR="00431BA8" w:rsidRPr="00F72CF0" w:rsidRDefault="00431BA8" w:rsidP="00551414">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Where’s the (donkey)? It’s in the (barn). What’s your favourite animal? It’s a (sheep).</w:t>
            </w:r>
          </w:p>
          <w:p w:rsidR="00431BA8" w:rsidRPr="00F72CF0" w:rsidRDefault="00431BA8" w:rsidP="00551414">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Look at …</w:t>
            </w:r>
          </w:p>
          <w:p w:rsidR="00431BA8" w:rsidRPr="00F72CF0" w:rsidRDefault="00431BA8" w:rsidP="00551414">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on the farm</w:t>
            </w:r>
          </w:p>
          <w:p w:rsidR="00431BA8" w:rsidRPr="00F72CF0" w:rsidRDefault="00431BA8" w:rsidP="00551414">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Let’s</w:t>
            </w:r>
            <w:r w:rsidR="00E11A97" w:rsidRPr="00F72CF0">
              <w:rPr>
                <w:rFonts w:ascii="Century Gothic" w:hAnsi="Century Gothic" w:cs="Arial"/>
                <w:i/>
                <w:iCs/>
                <w:sz w:val="20"/>
                <w:szCs w:val="20"/>
              </w:rPr>
              <w:t xml:space="preserve"> find</w:t>
            </w:r>
            <w:r w:rsidRPr="00F72CF0">
              <w:rPr>
                <w:rFonts w:ascii="Century Gothic" w:hAnsi="Century Gothic" w:cs="Arial"/>
                <w:i/>
                <w:iCs/>
                <w:sz w:val="20"/>
                <w:szCs w:val="20"/>
              </w:rPr>
              <w:t xml:space="preserve"> (him). Yes, please. Welcome to …, Goodbye!</w:t>
            </w:r>
          </w:p>
          <w:p w:rsidR="00431BA8" w:rsidRPr="00F72CF0" w:rsidRDefault="00431BA8" w:rsidP="00551414">
            <w:pPr>
              <w:pStyle w:val="Prrafodelista"/>
              <w:numPr>
                <w:ilvl w:val="0"/>
                <w:numId w:val="1"/>
              </w:numPr>
              <w:ind w:left="426" w:hanging="284"/>
              <w:rPr>
                <w:rFonts w:ascii="Century Gothic" w:hAnsi="Century Gothic" w:cs="Arial"/>
                <w:sz w:val="20"/>
                <w:szCs w:val="20"/>
              </w:rPr>
            </w:pPr>
            <w:r w:rsidRPr="00F72CF0">
              <w:rPr>
                <w:rFonts w:ascii="Century Gothic" w:hAnsi="Century Gothic" w:cs="Arial"/>
                <w:i/>
                <w:iCs/>
                <w:sz w:val="20"/>
                <w:szCs w:val="20"/>
              </w:rPr>
              <w:t>Would you like to come to my party? Yes, please. No, thank you.</w:t>
            </w:r>
          </w:p>
          <w:p w:rsidR="00431BA8" w:rsidRPr="00F72CF0" w:rsidRDefault="00431BA8" w:rsidP="00551414">
            <w:pPr>
              <w:pStyle w:val="Prrafodelista"/>
              <w:ind w:left="426"/>
              <w:rPr>
                <w:rFonts w:ascii="Century Gothic" w:hAnsi="Century Gothic" w:cs="Arial"/>
                <w:sz w:val="20"/>
                <w:szCs w:val="20"/>
              </w:rPr>
            </w:pPr>
          </w:p>
        </w:tc>
        <w:tc>
          <w:tcPr>
            <w:tcW w:w="1984" w:type="dxa"/>
            <w:vMerge/>
            <w:tcBorders>
              <w:right w:val="dashSmallGap" w:sz="8" w:space="0" w:color="1F497D"/>
            </w:tcBorders>
          </w:tcPr>
          <w:p w:rsidR="00431BA8" w:rsidRPr="00F72CF0" w:rsidRDefault="00431BA8" w:rsidP="006F54DF">
            <w:pPr>
              <w:spacing w:after="0" w:line="240" w:lineRule="auto"/>
              <w:rPr>
                <w:rFonts w:ascii="Century Gothic" w:hAnsi="Century Gothic" w:cs="Arial"/>
                <w:b/>
                <w:sz w:val="20"/>
                <w:szCs w:val="20"/>
              </w:rPr>
            </w:pPr>
          </w:p>
        </w:tc>
        <w:tc>
          <w:tcPr>
            <w:tcW w:w="2694" w:type="dxa"/>
            <w:vMerge/>
            <w:tcBorders>
              <w:right w:val="inset" w:sz="12" w:space="0" w:color="1F497D"/>
            </w:tcBorders>
          </w:tcPr>
          <w:p w:rsidR="00431BA8" w:rsidRPr="00F72CF0" w:rsidRDefault="00431BA8" w:rsidP="006F54DF">
            <w:pPr>
              <w:spacing w:after="0" w:line="240" w:lineRule="auto"/>
              <w:rPr>
                <w:rFonts w:ascii="Century Gothic" w:hAnsi="Century Gothic" w:cs="Arial"/>
                <w:b/>
                <w:sz w:val="20"/>
                <w:szCs w:val="20"/>
              </w:rPr>
            </w:pPr>
          </w:p>
        </w:tc>
      </w:tr>
      <w:tr w:rsidR="00431BA8" w:rsidRPr="00F72CF0" w:rsidTr="006F54DF">
        <w:tc>
          <w:tcPr>
            <w:tcW w:w="4928" w:type="dxa"/>
            <w:tcBorders>
              <w:right w:val="dashSmallGap" w:sz="8" w:space="0" w:color="1F497D"/>
            </w:tcBorders>
          </w:tcPr>
          <w:p w:rsidR="00431BA8" w:rsidRPr="00F72CF0" w:rsidRDefault="00431BA8" w:rsidP="00551414">
            <w:pPr>
              <w:spacing w:after="0" w:line="240" w:lineRule="auto"/>
            </w:pPr>
          </w:p>
          <w:p w:rsidR="00431BA8" w:rsidRPr="00F72CF0" w:rsidRDefault="00431BA8" w:rsidP="00551414">
            <w:pPr>
              <w:spacing w:after="0" w:line="240" w:lineRule="auto"/>
              <w:rPr>
                <w:rFonts w:ascii="Century Gothic" w:hAnsi="Century Gothic" w:cs="Arial"/>
                <w:b/>
                <w:sz w:val="20"/>
                <w:szCs w:val="20"/>
              </w:rPr>
            </w:pPr>
            <w:r w:rsidRPr="00F72CF0">
              <w:br w:type="page"/>
            </w:r>
            <w:r w:rsidRPr="00F72CF0">
              <w:rPr>
                <w:rFonts w:ascii="Century Gothic" w:hAnsi="Century Gothic" w:cs="Arial"/>
                <w:b/>
                <w:sz w:val="20"/>
                <w:szCs w:val="20"/>
              </w:rPr>
              <w:t>Vocabulari principal:</w:t>
            </w:r>
          </w:p>
          <w:p w:rsidR="00431BA8" w:rsidRPr="00F72CF0" w:rsidRDefault="00431BA8" w:rsidP="00551414">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sleep, eat</w:t>
            </w:r>
          </w:p>
          <w:p w:rsidR="00431BA8" w:rsidRPr="00F72CF0" w:rsidRDefault="00431BA8" w:rsidP="00551414">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message</w:t>
            </w:r>
          </w:p>
          <w:p w:rsidR="00431BA8" w:rsidRPr="00F72CF0" w:rsidRDefault="00431BA8" w:rsidP="00551414">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wolf, whale, wheel</w:t>
            </w:r>
          </w:p>
          <w:p w:rsidR="00431BA8" w:rsidRPr="00F72CF0" w:rsidRDefault="00431BA8" w:rsidP="00551414">
            <w:pPr>
              <w:spacing w:after="0" w:line="240" w:lineRule="auto"/>
              <w:rPr>
                <w:rFonts w:ascii="Century Gothic" w:hAnsi="Century Gothic" w:cs="Arial"/>
                <w:sz w:val="20"/>
                <w:szCs w:val="20"/>
              </w:rPr>
            </w:pPr>
            <w:r w:rsidRPr="00F72CF0">
              <w:rPr>
                <w:rFonts w:ascii="Century Gothic" w:hAnsi="Century Gothic" w:cs="Arial"/>
                <w:sz w:val="20"/>
                <w:szCs w:val="20"/>
                <w:u w:val="single"/>
              </w:rPr>
              <w:t>Reciclat:</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farm animals and places</w:t>
            </w:r>
          </w:p>
          <w:p w:rsidR="00431BA8" w:rsidRPr="00F72CF0" w:rsidRDefault="00431BA8" w:rsidP="00551414">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fly, water, ride, wool, house, fish</w:t>
            </w:r>
          </w:p>
          <w:p w:rsidR="00431BA8" w:rsidRPr="00F72CF0" w:rsidRDefault="00431BA8" w:rsidP="00551414">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run, swim, jump, dance, sleep, eat</w:t>
            </w:r>
          </w:p>
          <w:p w:rsidR="00431BA8" w:rsidRPr="00F72CF0" w:rsidRDefault="00431BA8" w:rsidP="00551414">
            <w:pPr>
              <w:pStyle w:val="Prrafodelista"/>
              <w:numPr>
                <w:ilvl w:val="0"/>
                <w:numId w:val="1"/>
              </w:numPr>
              <w:ind w:left="426" w:hanging="284"/>
              <w:rPr>
                <w:rFonts w:ascii="Century Gothic" w:hAnsi="Century Gothic" w:cs="Arial"/>
                <w:b/>
                <w:sz w:val="20"/>
                <w:szCs w:val="20"/>
              </w:rPr>
            </w:pPr>
            <w:r w:rsidRPr="00F72CF0">
              <w:rPr>
                <w:rFonts w:ascii="Century Gothic" w:hAnsi="Century Gothic" w:cs="Arial"/>
                <w:i/>
                <w:iCs/>
                <w:sz w:val="20"/>
                <w:szCs w:val="20"/>
              </w:rPr>
              <w:t>white, water</w:t>
            </w:r>
          </w:p>
        </w:tc>
        <w:tc>
          <w:tcPr>
            <w:tcW w:w="1984" w:type="dxa"/>
            <w:vMerge/>
            <w:tcBorders>
              <w:right w:val="dashSmallGap" w:sz="8" w:space="0" w:color="1F497D"/>
            </w:tcBorders>
          </w:tcPr>
          <w:p w:rsidR="00431BA8" w:rsidRPr="00F72CF0" w:rsidRDefault="00431BA8" w:rsidP="006F54DF">
            <w:pPr>
              <w:spacing w:after="0" w:line="240" w:lineRule="auto"/>
              <w:rPr>
                <w:rFonts w:ascii="Century Gothic" w:hAnsi="Century Gothic" w:cs="Arial"/>
                <w:b/>
                <w:sz w:val="20"/>
                <w:szCs w:val="20"/>
              </w:rPr>
            </w:pPr>
          </w:p>
        </w:tc>
        <w:tc>
          <w:tcPr>
            <w:tcW w:w="2694" w:type="dxa"/>
            <w:vMerge/>
            <w:tcBorders>
              <w:right w:val="inset" w:sz="12" w:space="0" w:color="1F497D"/>
            </w:tcBorders>
          </w:tcPr>
          <w:p w:rsidR="00431BA8" w:rsidRPr="00F72CF0" w:rsidRDefault="00431BA8" w:rsidP="006F54DF">
            <w:pPr>
              <w:spacing w:after="0" w:line="240" w:lineRule="auto"/>
              <w:rPr>
                <w:rFonts w:ascii="Century Gothic" w:hAnsi="Century Gothic" w:cs="Arial"/>
                <w:b/>
                <w:sz w:val="20"/>
                <w:szCs w:val="20"/>
              </w:rPr>
            </w:pPr>
          </w:p>
        </w:tc>
      </w:tr>
    </w:tbl>
    <w:p w:rsidR="006173D3" w:rsidRPr="00F72CF0" w:rsidRDefault="006173D3" w:rsidP="006173D3">
      <w:r w:rsidRPr="00F72CF0">
        <w:br w:type="page"/>
      </w:r>
    </w:p>
    <w:p w:rsidR="006173D3" w:rsidRPr="00F72CF0" w:rsidRDefault="006173D3" w:rsidP="006173D3">
      <w:r w:rsidRPr="00F72CF0">
        <w:rPr>
          <w:rFonts w:ascii="Century Gothic" w:hAnsi="Century Gothic" w:cs="Arial"/>
          <w:b/>
          <w:color w:val="FFFFFF"/>
          <w:sz w:val="24"/>
          <w:shd w:val="clear" w:color="auto" w:fill="1F497D"/>
        </w:rPr>
        <w:lastRenderedPageBreak/>
        <w:t xml:space="preserve">UNIT 8 </w:t>
      </w:r>
      <w:r w:rsidRPr="00F72CF0">
        <w:rPr>
          <w:rFonts w:ascii="Century Gothic" w:hAnsi="Century Gothic" w:cs="Arial"/>
          <w:b/>
          <w:color w:val="1F497D"/>
          <w:sz w:val="24"/>
        </w:rPr>
        <w:t xml:space="preserve"> DIMENSIÓ PLURILINGÜE I INTERCULTURAL</w:t>
      </w:r>
    </w:p>
    <w:tbl>
      <w:tblPr>
        <w:tblW w:w="9606"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4928"/>
        <w:gridCol w:w="1984"/>
        <w:gridCol w:w="2694"/>
      </w:tblGrid>
      <w:tr w:rsidR="006173D3" w:rsidRPr="00F72CF0" w:rsidTr="006F54DF">
        <w:tc>
          <w:tcPr>
            <w:tcW w:w="4928" w:type="dxa"/>
            <w:tcBorders>
              <w:right w:val="dashSmallGap" w:sz="8" w:space="0" w:color="1F497D"/>
            </w:tcBorders>
            <w:shd w:val="clear" w:color="auto" w:fill="1F497D"/>
          </w:tcPr>
          <w:p w:rsidR="006173D3" w:rsidRPr="00F72CF0" w:rsidRDefault="006173D3" w:rsidP="006F54DF">
            <w:pPr>
              <w:spacing w:after="0" w:line="240" w:lineRule="auto"/>
              <w:jc w:val="center"/>
              <w:rPr>
                <w:rFonts w:ascii="Century Gothic" w:hAnsi="Century Gothic" w:cs="Arial"/>
                <w:b/>
                <w:color w:val="00B0F0"/>
                <w:sz w:val="20"/>
                <w:szCs w:val="20"/>
              </w:rPr>
            </w:pPr>
          </w:p>
          <w:p w:rsidR="006173D3" w:rsidRPr="00F72CF0" w:rsidRDefault="006173D3" w:rsidP="006F54DF">
            <w:pPr>
              <w:spacing w:after="0" w:line="240" w:lineRule="auto"/>
              <w:jc w:val="center"/>
              <w:rPr>
                <w:rFonts w:ascii="Century Gothic" w:hAnsi="Century Gothic" w:cs="Arial"/>
                <w:b/>
                <w:color w:val="FFFFFF"/>
                <w:sz w:val="20"/>
                <w:szCs w:val="20"/>
              </w:rPr>
            </w:pPr>
            <w:r w:rsidRPr="00F72CF0">
              <w:rPr>
                <w:rFonts w:ascii="Century Gothic" w:hAnsi="Century Gothic" w:cs="Arial"/>
                <w:b/>
                <w:color w:val="FFFFFF"/>
                <w:sz w:val="20"/>
                <w:szCs w:val="20"/>
              </w:rPr>
              <w:t>CONTINGUTS</w:t>
            </w:r>
          </w:p>
        </w:tc>
        <w:tc>
          <w:tcPr>
            <w:tcW w:w="1984" w:type="dxa"/>
            <w:tcBorders>
              <w:right w:val="dashSmallGap" w:sz="8" w:space="0" w:color="1F497D"/>
            </w:tcBorders>
            <w:shd w:val="clear" w:color="auto" w:fill="1F497D"/>
          </w:tcPr>
          <w:p w:rsidR="006173D3" w:rsidRPr="00F72CF0" w:rsidRDefault="006173D3" w:rsidP="006F54DF">
            <w:pPr>
              <w:spacing w:after="0" w:line="240" w:lineRule="auto"/>
              <w:jc w:val="center"/>
              <w:rPr>
                <w:rFonts w:ascii="Century Gothic" w:hAnsi="Century Gothic" w:cs="Arial"/>
                <w:b/>
                <w:color w:val="FFFFFF"/>
                <w:sz w:val="20"/>
                <w:szCs w:val="20"/>
              </w:rPr>
            </w:pPr>
          </w:p>
          <w:p w:rsidR="006173D3" w:rsidRPr="00F72CF0" w:rsidRDefault="006173D3" w:rsidP="006F54DF">
            <w:pPr>
              <w:spacing w:after="0" w:line="240" w:lineRule="auto"/>
              <w:jc w:val="center"/>
              <w:rPr>
                <w:rFonts w:ascii="Century Gothic" w:hAnsi="Century Gothic" w:cs="Arial"/>
                <w:b/>
                <w:sz w:val="20"/>
                <w:szCs w:val="20"/>
              </w:rPr>
            </w:pPr>
            <w:r w:rsidRPr="00F72CF0">
              <w:rPr>
                <w:rFonts w:ascii="Century Gothic" w:hAnsi="Century Gothic" w:cs="Arial"/>
                <w:b/>
                <w:color w:val="FFFFFF"/>
                <w:sz w:val="20"/>
                <w:szCs w:val="20"/>
              </w:rPr>
              <w:t>CRITERIS D’AVALUACIÓ</w:t>
            </w:r>
          </w:p>
        </w:tc>
        <w:tc>
          <w:tcPr>
            <w:tcW w:w="2694" w:type="dxa"/>
            <w:tcBorders>
              <w:right w:val="inset" w:sz="12" w:space="0" w:color="1F497D"/>
            </w:tcBorders>
            <w:shd w:val="clear" w:color="auto" w:fill="1F497D"/>
          </w:tcPr>
          <w:p w:rsidR="006173D3" w:rsidRPr="00F72CF0" w:rsidRDefault="006173D3" w:rsidP="006F54DF">
            <w:pPr>
              <w:spacing w:after="0" w:line="240" w:lineRule="auto"/>
              <w:jc w:val="center"/>
              <w:rPr>
                <w:rFonts w:ascii="Century Gothic" w:hAnsi="Century Gothic" w:cs="Arial"/>
                <w:b/>
                <w:color w:val="FFFFFF"/>
                <w:sz w:val="20"/>
                <w:szCs w:val="20"/>
              </w:rPr>
            </w:pPr>
          </w:p>
          <w:p w:rsidR="006173D3" w:rsidRPr="00F72CF0" w:rsidRDefault="006173D3" w:rsidP="006F54DF">
            <w:pPr>
              <w:spacing w:after="0" w:line="240" w:lineRule="auto"/>
              <w:jc w:val="center"/>
              <w:rPr>
                <w:rFonts w:ascii="Century Gothic" w:hAnsi="Century Gothic" w:cs="Arial"/>
                <w:b/>
                <w:sz w:val="20"/>
                <w:szCs w:val="20"/>
              </w:rPr>
            </w:pPr>
            <w:r w:rsidRPr="00F72CF0">
              <w:rPr>
                <w:rFonts w:ascii="Century Gothic" w:hAnsi="Century Gothic" w:cs="Arial"/>
                <w:b/>
                <w:color w:val="FFFFFF"/>
                <w:sz w:val="20"/>
                <w:szCs w:val="20"/>
              </w:rPr>
              <w:t>DESPLEGAMENT DE  COMPETÈNCIES BÀSIQUES</w:t>
            </w:r>
          </w:p>
        </w:tc>
      </w:tr>
      <w:tr w:rsidR="003F0D2C" w:rsidRPr="00F72CF0" w:rsidTr="006F54DF">
        <w:trPr>
          <w:trHeight w:val="2825"/>
        </w:trPr>
        <w:tc>
          <w:tcPr>
            <w:tcW w:w="4928" w:type="dxa"/>
            <w:tcBorders>
              <w:right w:val="dashSmallGap" w:sz="8" w:space="0" w:color="1F497D"/>
            </w:tcBorders>
          </w:tcPr>
          <w:p w:rsidR="003F0D2C" w:rsidRPr="00F72CF0" w:rsidRDefault="003F0D2C" w:rsidP="00551414">
            <w:pPr>
              <w:spacing w:after="0" w:line="240" w:lineRule="auto"/>
              <w:rPr>
                <w:rFonts w:ascii="Century Gothic" w:hAnsi="Century Gothic" w:cs="Arial"/>
                <w:b/>
                <w:sz w:val="20"/>
                <w:szCs w:val="20"/>
              </w:rPr>
            </w:pPr>
          </w:p>
          <w:p w:rsidR="003F0D2C" w:rsidRPr="00F72CF0" w:rsidRDefault="003F0D2C" w:rsidP="00551414">
            <w:pPr>
              <w:spacing w:after="0" w:line="240" w:lineRule="auto"/>
              <w:rPr>
                <w:rFonts w:ascii="Century Gothic" w:hAnsi="Century Gothic" w:cs="Arial"/>
                <w:b/>
                <w:sz w:val="20"/>
                <w:szCs w:val="20"/>
              </w:rPr>
            </w:pPr>
            <w:r w:rsidRPr="00F72CF0">
              <w:rPr>
                <w:rFonts w:ascii="Century Gothic" w:hAnsi="Century Gothic" w:cs="Arial"/>
                <w:b/>
                <w:sz w:val="20"/>
                <w:szCs w:val="20"/>
              </w:rPr>
              <w:t>Aspectes socioculturals i sociolingüístics:</w:t>
            </w:r>
          </w:p>
          <w:p w:rsidR="003F0D2C" w:rsidRPr="00F72CF0" w:rsidRDefault="003F0D2C" w:rsidP="00551414">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Respecte pels diferents tipus de llar.</w:t>
            </w:r>
          </w:p>
          <w:p w:rsidR="003F0D2C" w:rsidRPr="00F72CF0" w:rsidRDefault="003F0D2C" w:rsidP="00551414">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Interès per conèixer aspectes relacionats amb els animals de granja.</w:t>
            </w:r>
          </w:p>
          <w:p w:rsidR="003F0D2C" w:rsidRPr="00F72CF0" w:rsidRDefault="003F0D2C" w:rsidP="00551414">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Interès per aprendre a acceptar o refusar invitacions educadament.</w:t>
            </w:r>
          </w:p>
          <w:p w:rsidR="003F0D2C" w:rsidRPr="00F72CF0" w:rsidRDefault="003F0D2C" w:rsidP="00551414">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Reflexió i valoració de la importància de respectar i estimar la llar de cadascú.</w:t>
            </w:r>
          </w:p>
          <w:p w:rsidR="003F0D2C" w:rsidRPr="00F72CF0" w:rsidRDefault="003F0D2C" w:rsidP="00551414">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sz w:val="20"/>
                <w:szCs w:val="20"/>
              </w:rPr>
              <w:t>Interès per aprendre sobre les tasques de producció de les granges.</w:t>
            </w:r>
          </w:p>
          <w:p w:rsidR="003F0D2C" w:rsidRPr="00F72CF0" w:rsidRDefault="003F0D2C" w:rsidP="00551414">
            <w:pPr>
              <w:pStyle w:val="Prrafodelista"/>
              <w:spacing w:after="0" w:line="240" w:lineRule="auto"/>
              <w:ind w:left="426"/>
              <w:rPr>
                <w:rFonts w:ascii="Century Gothic" w:hAnsi="Century Gothic" w:cs="Arial"/>
                <w:sz w:val="20"/>
                <w:szCs w:val="20"/>
              </w:rPr>
            </w:pPr>
          </w:p>
        </w:tc>
        <w:tc>
          <w:tcPr>
            <w:tcW w:w="1984" w:type="dxa"/>
            <w:vMerge w:val="restart"/>
            <w:tcBorders>
              <w:right w:val="dashSmallGap" w:sz="8" w:space="0" w:color="1F497D"/>
            </w:tcBorders>
          </w:tcPr>
          <w:p w:rsidR="003F0D2C" w:rsidRPr="00F72CF0" w:rsidRDefault="003F0D2C" w:rsidP="003F0D2C">
            <w:pPr>
              <w:spacing w:after="0" w:line="240" w:lineRule="auto"/>
              <w:jc w:val="center"/>
              <w:rPr>
                <w:rFonts w:ascii="Century Gothic" w:eastAsiaTheme="minorHAnsi" w:hAnsi="Century Gothic" w:cs="Arial"/>
                <w:bCs/>
                <w:sz w:val="20"/>
                <w:szCs w:val="20"/>
              </w:rPr>
            </w:pPr>
          </w:p>
          <w:p w:rsidR="003F0D2C" w:rsidRPr="00F72CF0" w:rsidRDefault="003F0D2C" w:rsidP="003F0D2C">
            <w:pPr>
              <w:spacing w:after="0" w:line="240" w:lineRule="auto"/>
              <w:jc w:val="center"/>
              <w:rPr>
                <w:rFonts w:ascii="Century Gothic" w:eastAsiaTheme="minorHAnsi" w:hAnsi="Century Gothic" w:cs="Arial"/>
                <w:bCs/>
                <w:sz w:val="20"/>
                <w:szCs w:val="20"/>
              </w:rPr>
            </w:pPr>
            <w:r w:rsidRPr="00F72CF0">
              <w:rPr>
                <w:rFonts w:ascii="Century Gothic" w:eastAsiaTheme="minorHAnsi" w:hAnsi="Century Gothic" w:cs="Arial"/>
                <w:bCs/>
                <w:sz w:val="20"/>
                <w:szCs w:val="20"/>
              </w:rPr>
              <w:t>CA2.</w:t>
            </w:r>
          </w:p>
          <w:p w:rsidR="003F0D2C" w:rsidRPr="00F72CF0" w:rsidRDefault="003F0D2C" w:rsidP="003F0D2C">
            <w:pPr>
              <w:spacing w:after="0" w:line="240" w:lineRule="auto"/>
              <w:jc w:val="center"/>
              <w:rPr>
                <w:rFonts w:ascii="Century Gothic" w:eastAsiaTheme="minorHAnsi" w:hAnsi="Century Gothic" w:cs="Arial"/>
                <w:bCs/>
                <w:sz w:val="20"/>
                <w:szCs w:val="20"/>
              </w:rPr>
            </w:pPr>
            <w:r w:rsidRPr="00F72CF0">
              <w:rPr>
                <w:rFonts w:ascii="Century Gothic" w:eastAsiaTheme="minorHAnsi" w:hAnsi="Century Gothic" w:cs="Arial"/>
                <w:bCs/>
                <w:sz w:val="20"/>
                <w:szCs w:val="20"/>
              </w:rPr>
              <w:t>CA9.</w:t>
            </w:r>
          </w:p>
          <w:p w:rsidR="003F0D2C" w:rsidRPr="00F72CF0" w:rsidRDefault="003F0D2C" w:rsidP="003F0D2C">
            <w:pPr>
              <w:spacing w:after="0" w:line="240" w:lineRule="auto"/>
              <w:jc w:val="center"/>
              <w:rPr>
                <w:rFonts w:ascii="Century Gothic" w:eastAsiaTheme="minorHAnsi" w:hAnsi="Century Gothic" w:cs="Arial"/>
                <w:bCs/>
                <w:sz w:val="20"/>
                <w:szCs w:val="20"/>
              </w:rPr>
            </w:pPr>
            <w:r w:rsidRPr="00F72CF0">
              <w:rPr>
                <w:rFonts w:ascii="Century Gothic" w:eastAsiaTheme="minorHAnsi" w:hAnsi="Century Gothic" w:cs="Arial"/>
                <w:bCs/>
                <w:sz w:val="20"/>
                <w:szCs w:val="20"/>
              </w:rPr>
              <w:t>CA10.</w:t>
            </w:r>
          </w:p>
          <w:p w:rsidR="003F0D2C" w:rsidRPr="00F72CF0" w:rsidRDefault="003F0D2C" w:rsidP="003F0D2C">
            <w:pPr>
              <w:spacing w:after="0" w:line="240" w:lineRule="auto"/>
              <w:jc w:val="center"/>
              <w:rPr>
                <w:rFonts w:ascii="Century Gothic" w:eastAsiaTheme="minorHAnsi" w:hAnsi="Century Gothic" w:cs="Arial"/>
                <w:bCs/>
                <w:sz w:val="20"/>
                <w:szCs w:val="20"/>
              </w:rPr>
            </w:pPr>
            <w:r w:rsidRPr="00F72CF0">
              <w:rPr>
                <w:rFonts w:ascii="Century Gothic" w:eastAsiaTheme="minorHAnsi" w:hAnsi="Century Gothic" w:cs="Arial"/>
                <w:bCs/>
                <w:sz w:val="20"/>
                <w:szCs w:val="20"/>
              </w:rPr>
              <w:t>CA11.</w:t>
            </w:r>
          </w:p>
          <w:p w:rsidR="003F0D2C" w:rsidRPr="00F72CF0" w:rsidRDefault="003F0D2C" w:rsidP="003F0D2C">
            <w:pPr>
              <w:spacing w:after="0" w:line="240" w:lineRule="auto"/>
              <w:jc w:val="center"/>
              <w:rPr>
                <w:rFonts w:ascii="Century Gothic" w:eastAsiaTheme="minorHAnsi" w:hAnsi="Century Gothic" w:cs="Arial"/>
                <w:sz w:val="20"/>
                <w:szCs w:val="20"/>
              </w:rPr>
            </w:pPr>
          </w:p>
          <w:p w:rsidR="003F0D2C" w:rsidRPr="00F72CF0" w:rsidRDefault="003F0D2C" w:rsidP="003F0D2C">
            <w:pPr>
              <w:spacing w:after="0" w:line="240" w:lineRule="auto"/>
              <w:jc w:val="center"/>
              <w:rPr>
                <w:rFonts w:ascii="Century Gothic" w:eastAsiaTheme="minorHAnsi" w:hAnsi="Century Gothic" w:cs="Arial"/>
                <w:sz w:val="20"/>
                <w:szCs w:val="20"/>
              </w:rPr>
            </w:pPr>
          </w:p>
        </w:tc>
        <w:tc>
          <w:tcPr>
            <w:tcW w:w="2694" w:type="dxa"/>
            <w:vMerge w:val="restart"/>
            <w:tcBorders>
              <w:right w:val="inset" w:sz="12" w:space="0" w:color="1F497D"/>
            </w:tcBorders>
          </w:tcPr>
          <w:p w:rsidR="003F0D2C" w:rsidRPr="00F72CF0" w:rsidRDefault="003F0D2C" w:rsidP="003F0D2C">
            <w:pPr>
              <w:tabs>
                <w:tab w:val="left" w:pos="2579"/>
              </w:tabs>
              <w:spacing w:after="0" w:line="240" w:lineRule="auto"/>
              <w:jc w:val="center"/>
              <w:rPr>
                <w:rFonts w:ascii="Century Gothic" w:eastAsiaTheme="minorHAnsi" w:hAnsi="Century Gothic" w:cs="Calibri"/>
                <w:b/>
                <w:color w:val="000000"/>
                <w:sz w:val="20"/>
                <w:szCs w:val="20"/>
              </w:rPr>
            </w:pPr>
          </w:p>
          <w:p w:rsidR="003F0D2C" w:rsidRPr="00F72CF0" w:rsidRDefault="003F0D2C" w:rsidP="003F0D2C">
            <w:pPr>
              <w:tabs>
                <w:tab w:val="left" w:pos="2579"/>
              </w:tabs>
              <w:spacing w:after="0" w:line="240" w:lineRule="auto"/>
              <w:jc w:val="center"/>
              <w:rPr>
                <w:rFonts w:ascii="Century Gothic" w:eastAsiaTheme="minorHAnsi" w:hAnsi="Century Gothic" w:cs="Calibri"/>
                <w:b/>
                <w:color w:val="000000"/>
                <w:sz w:val="20"/>
                <w:szCs w:val="20"/>
              </w:rPr>
            </w:pPr>
            <w:r w:rsidRPr="00F72CF0">
              <w:rPr>
                <w:rFonts w:ascii="Century Gothic" w:eastAsiaTheme="minorHAnsi" w:hAnsi="Century Gothic" w:cs="Calibri"/>
                <w:b/>
                <w:color w:val="000000"/>
                <w:sz w:val="20"/>
                <w:szCs w:val="20"/>
              </w:rPr>
              <w:t>Competència 12</w:t>
            </w:r>
          </w:p>
          <w:p w:rsidR="003F0D2C" w:rsidRPr="00F72CF0" w:rsidRDefault="003F0D2C" w:rsidP="003F0D2C">
            <w:pPr>
              <w:tabs>
                <w:tab w:val="left" w:pos="2579"/>
              </w:tabs>
              <w:spacing w:after="0" w:line="240" w:lineRule="auto"/>
              <w:jc w:val="center"/>
              <w:rPr>
                <w:rFonts w:ascii="Century Gothic" w:eastAsiaTheme="minorHAnsi" w:hAnsi="Century Gothic" w:cs="Calibri"/>
                <w:color w:val="000000"/>
                <w:sz w:val="20"/>
                <w:szCs w:val="20"/>
              </w:rPr>
            </w:pPr>
            <w:r w:rsidRPr="00F72CF0">
              <w:rPr>
                <w:rFonts w:ascii="Century Gothic" w:eastAsiaTheme="minorHAnsi" w:hAnsi="Century Gothic" w:cs="Calibri"/>
                <w:color w:val="000000"/>
                <w:sz w:val="20"/>
                <w:szCs w:val="20"/>
              </w:rPr>
              <w:t>GA12.1.</w:t>
            </w:r>
          </w:p>
          <w:p w:rsidR="003F0D2C" w:rsidRPr="00F72CF0" w:rsidRDefault="003F0D2C" w:rsidP="003F0D2C">
            <w:pPr>
              <w:tabs>
                <w:tab w:val="left" w:pos="2579"/>
              </w:tabs>
              <w:spacing w:after="0" w:line="240" w:lineRule="auto"/>
              <w:jc w:val="center"/>
              <w:rPr>
                <w:rFonts w:ascii="Century Gothic" w:eastAsiaTheme="minorHAnsi" w:hAnsi="Century Gothic" w:cs="Calibri"/>
                <w:b/>
                <w:color w:val="000000"/>
                <w:sz w:val="20"/>
                <w:szCs w:val="20"/>
              </w:rPr>
            </w:pPr>
          </w:p>
          <w:p w:rsidR="003F0D2C" w:rsidRPr="00F72CF0" w:rsidRDefault="003F0D2C" w:rsidP="003F0D2C">
            <w:pPr>
              <w:tabs>
                <w:tab w:val="left" w:pos="2579"/>
              </w:tabs>
              <w:spacing w:after="0" w:line="240" w:lineRule="auto"/>
              <w:jc w:val="center"/>
              <w:rPr>
                <w:rFonts w:ascii="Century Gothic" w:eastAsiaTheme="minorHAnsi" w:hAnsi="Century Gothic" w:cs="Calibri"/>
                <w:color w:val="000000"/>
                <w:sz w:val="20"/>
                <w:szCs w:val="20"/>
              </w:rPr>
            </w:pPr>
          </w:p>
          <w:p w:rsidR="003F0D2C" w:rsidRPr="00F72CF0" w:rsidRDefault="003F0D2C" w:rsidP="003F0D2C">
            <w:pPr>
              <w:tabs>
                <w:tab w:val="left" w:pos="2579"/>
              </w:tabs>
              <w:spacing w:after="0" w:line="240" w:lineRule="auto"/>
              <w:jc w:val="center"/>
              <w:rPr>
                <w:rFonts w:ascii="Century Gothic" w:eastAsiaTheme="minorHAnsi" w:hAnsi="Century Gothic" w:cs="Calibri"/>
                <w:b/>
                <w:sz w:val="20"/>
                <w:szCs w:val="20"/>
              </w:rPr>
            </w:pPr>
          </w:p>
        </w:tc>
      </w:tr>
      <w:tr w:rsidR="00431BA8" w:rsidRPr="00F72CF0" w:rsidTr="006F54DF">
        <w:tc>
          <w:tcPr>
            <w:tcW w:w="4928" w:type="dxa"/>
            <w:tcBorders>
              <w:right w:val="dashSmallGap" w:sz="8" w:space="0" w:color="1F497D"/>
            </w:tcBorders>
          </w:tcPr>
          <w:p w:rsidR="00431BA8" w:rsidRPr="00F72CF0" w:rsidRDefault="00431BA8" w:rsidP="00551414">
            <w:pPr>
              <w:spacing w:after="0" w:line="240" w:lineRule="auto"/>
              <w:rPr>
                <w:rFonts w:ascii="Century Gothic" w:hAnsi="Century Gothic" w:cs="Arial"/>
                <w:b/>
                <w:sz w:val="20"/>
                <w:szCs w:val="20"/>
              </w:rPr>
            </w:pPr>
          </w:p>
          <w:p w:rsidR="00431BA8" w:rsidRPr="00F72CF0" w:rsidRDefault="00431BA8" w:rsidP="00551414">
            <w:pPr>
              <w:spacing w:after="0" w:line="240" w:lineRule="auto"/>
              <w:rPr>
                <w:rFonts w:ascii="Century Gothic" w:hAnsi="Century Gothic" w:cs="Arial"/>
                <w:b/>
                <w:sz w:val="20"/>
                <w:szCs w:val="20"/>
              </w:rPr>
            </w:pPr>
            <w:r w:rsidRPr="00F72CF0">
              <w:rPr>
                <w:rFonts w:ascii="Century Gothic" w:hAnsi="Century Gothic" w:cs="Arial"/>
                <w:b/>
                <w:sz w:val="20"/>
                <w:szCs w:val="20"/>
              </w:rPr>
              <w:t>Funcions comunicatives:</w:t>
            </w:r>
          </w:p>
          <w:p w:rsidR="00431BA8" w:rsidRPr="00F72CF0" w:rsidRDefault="00431BA8" w:rsidP="00551414">
            <w:pPr>
              <w:pStyle w:val="Prrafodelista"/>
              <w:numPr>
                <w:ilvl w:val="0"/>
                <w:numId w:val="1"/>
              </w:numPr>
              <w:spacing w:after="0"/>
              <w:ind w:left="426" w:hanging="284"/>
              <w:rPr>
                <w:rFonts w:ascii="Century Gothic" w:hAnsi="Century Gothic" w:cs="Arial"/>
                <w:sz w:val="20"/>
                <w:szCs w:val="20"/>
              </w:rPr>
            </w:pPr>
            <w:r w:rsidRPr="00F72CF0">
              <w:rPr>
                <w:rFonts w:ascii="Century Gothic" w:hAnsi="Century Gothic" w:cs="Arial"/>
                <w:sz w:val="20"/>
                <w:szCs w:val="20"/>
              </w:rPr>
              <w:t>Expressió de l’acord o desacord.</w:t>
            </w:r>
          </w:p>
          <w:p w:rsidR="00431BA8" w:rsidRPr="00F72CF0" w:rsidRDefault="00431BA8" w:rsidP="00551414">
            <w:pPr>
              <w:pStyle w:val="Prrafodelista"/>
              <w:numPr>
                <w:ilvl w:val="0"/>
                <w:numId w:val="1"/>
              </w:numPr>
              <w:spacing w:after="0"/>
              <w:ind w:left="426" w:hanging="284"/>
              <w:rPr>
                <w:rFonts w:ascii="Century Gothic" w:hAnsi="Century Gothic" w:cs="Arial"/>
                <w:sz w:val="20"/>
                <w:szCs w:val="20"/>
              </w:rPr>
            </w:pPr>
            <w:r w:rsidRPr="00F72CF0">
              <w:rPr>
                <w:rFonts w:ascii="Century Gothic" w:hAnsi="Century Gothic" w:cs="Arial"/>
                <w:sz w:val="20"/>
                <w:szCs w:val="20"/>
              </w:rPr>
              <w:t xml:space="preserve">Descripció de persones i objectes. </w:t>
            </w:r>
          </w:p>
          <w:p w:rsidR="00431BA8" w:rsidRPr="00F72CF0" w:rsidRDefault="00431BA8" w:rsidP="00551414">
            <w:pPr>
              <w:pStyle w:val="Prrafodelista"/>
              <w:numPr>
                <w:ilvl w:val="0"/>
                <w:numId w:val="1"/>
              </w:numPr>
              <w:spacing w:after="0"/>
              <w:ind w:left="426" w:hanging="284"/>
              <w:rPr>
                <w:rFonts w:ascii="Century Gothic" w:hAnsi="Century Gothic" w:cs="Arial"/>
                <w:sz w:val="20"/>
                <w:szCs w:val="20"/>
              </w:rPr>
            </w:pPr>
            <w:r w:rsidRPr="00F72CF0">
              <w:rPr>
                <w:rFonts w:ascii="Century Gothic" w:hAnsi="Century Gothic" w:cs="Arial"/>
                <w:sz w:val="20"/>
                <w:szCs w:val="20"/>
              </w:rPr>
              <w:t>Petició i oferiment d’informació, ajuda, objectes, permís.</w:t>
            </w:r>
          </w:p>
          <w:p w:rsidR="00431BA8" w:rsidRPr="00F72CF0" w:rsidRDefault="00431BA8" w:rsidP="00551414">
            <w:pPr>
              <w:pStyle w:val="Prrafodelista"/>
              <w:numPr>
                <w:ilvl w:val="0"/>
                <w:numId w:val="1"/>
              </w:numPr>
              <w:spacing w:after="0"/>
              <w:ind w:left="426" w:hanging="284"/>
              <w:rPr>
                <w:rFonts w:ascii="Century Gothic" w:hAnsi="Century Gothic" w:cs="Arial"/>
                <w:sz w:val="20"/>
                <w:szCs w:val="20"/>
              </w:rPr>
            </w:pPr>
            <w:r w:rsidRPr="00F72CF0">
              <w:rPr>
                <w:rFonts w:ascii="Century Gothic" w:hAnsi="Century Gothic" w:cs="Arial"/>
                <w:sz w:val="20"/>
                <w:szCs w:val="20"/>
              </w:rPr>
              <w:t>Establiment i manteniment de la comunicació.</w:t>
            </w:r>
          </w:p>
          <w:p w:rsidR="00431BA8" w:rsidRPr="00F72CF0" w:rsidRDefault="00431BA8" w:rsidP="00551414">
            <w:pPr>
              <w:pStyle w:val="Prrafodelista"/>
              <w:spacing w:after="0"/>
              <w:ind w:left="426"/>
              <w:rPr>
                <w:rFonts w:ascii="Century Gothic" w:hAnsi="Century Gothic" w:cs="Arial"/>
                <w:sz w:val="20"/>
                <w:szCs w:val="20"/>
              </w:rPr>
            </w:pPr>
          </w:p>
        </w:tc>
        <w:tc>
          <w:tcPr>
            <w:tcW w:w="1984" w:type="dxa"/>
            <w:vMerge/>
            <w:tcBorders>
              <w:right w:val="dashSmallGap" w:sz="8" w:space="0" w:color="1F497D"/>
            </w:tcBorders>
          </w:tcPr>
          <w:p w:rsidR="00431BA8" w:rsidRPr="00F72CF0" w:rsidRDefault="00431BA8" w:rsidP="006F54DF">
            <w:pPr>
              <w:spacing w:after="0" w:line="240" w:lineRule="auto"/>
              <w:rPr>
                <w:rFonts w:ascii="Century Gothic" w:hAnsi="Century Gothic" w:cs="Arial"/>
                <w:b/>
                <w:sz w:val="20"/>
                <w:szCs w:val="20"/>
              </w:rPr>
            </w:pPr>
          </w:p>
        </w:tc>
        <w:tc>
          <w:tcPr>
            <w:tcW w:w="2694" w:type="dxa"/>
            <w:vMerge/>
            <w:tcBorders>
              <w:right w:val="inset" w:sz="12" w:space="0" w:color="1F497D"/>
            </w:tcBorders>
          </w:tcPr>
          <w:p w:rsidR="00431BA8" w:rsidRPr="00F72CF0" w:rsidRDefault="00431BA8" w:rsidP="006F54DF">
            <w:pPr>
              <w:spacing w:after="0" w:line="240" w:lineRule="auto"/>
              <w:rPr>
                <w:rFonts w:ascii="Century Gothic" w:hAnsi="Century Gothic" w:cs="Arial"/>
                <w:b/>
                <w:sz w:val="20"/>
                <w:szCs w:val="20"/>
              </w:rPr>
            </w:pPr>
          </w:p>
        </w:tc>
      </w:tr>
      <w:tr w:rsidR="00431BA8" w:rsidRPr="00F72CF0" w:rsidTr="006F54DF">
        <w:tc>
          <w:tcPr>
            <w:tcW w:w="4928" w:type="dxa"/>
            <w:tcBorders>
              <w:right w:val="dashSmallGap" w:sz="8" w:space="0" w:color="1F497D"/>
            </w:tcBorders>
          </w:tcPr>
          <w:p w:rsidR="00431BA8" w:rsidRPr="00F72CF0" w:rsidRDefault="00431BA8" w:rsidP="00551414">
            <w:pPr>
              <w:spacing w:after="0" w:line="240" w:lineRule="auto"/>
              <w:rPr>
                <w:rFonts w:ascii="Century Gothic" w:hAnsi="Century Gothic" w:cs="Arial"/>
                <w:b/>
                <w:sz w:val="20"/>
                <w:szCs w:val="20"/>
              </w:rPr>
            </w:pPr>
          </w:p>
          <w:p w:rsidR="00431BA8" w:rsidRPr="00F72CF0" w:rsidRDefault="00A02304" w:rsidP="00551414">
            <w:pPr>
              <w:spacing w:after="0" w:line="240" w:lineRule="auto"/>
              <w:rPr>
                <w:rFonts w:ascii="Century Gothic" w:hAnsi="Century Gothic" w:cs="Arial"/>
                <w:b/>
                <w:sz w:val="20"/>
                <w:szCs w:val="20"/>
              </w:rPr>
            </w:pPr>
            <w:r w:rsidRPr="00F72CF0">
              <w:rPr>
                <w:rFonts w:ascii="Century Gothic" w:hAnsi="Century Gothic" w:cs="Arial"/>
                <w:b/>
                <w:sz w:val="20"/>
                <w:szCs w:val="20"/>
              </w:rPr>
              <w:t>Estructures</w:t>
            </w:r>
            <w:r w:rsidR="00431BA8" w:rsidRPr="00F72CF0">
              <w:rPr>
                <w:rFonts w:ascii="Century Gothic" w:hAnsi="Century Gothic" w:cs="Arial"/>
                <w:b/>
                <w:sz w:val="20"/>
                <w:szCs w:val="20"/>
              </w:rPr>
              <w:t xml:space="preserve"> sintàctico-discursives:</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i/>
                <w:iCs/>
                <w:sz w:val="20"/>
                <w:szCs w:val="20"/>
              </w:rPr>
              <w:t>Where are the (goats)? They’re (in the field).</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What’s the (horse) doing? It’s (running), swimming, sleeping, eating</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Is the (cat) (sleeping)? Yes, it is. / No, it isn’t.</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sz w:val="20"/>
                <w:szCs w:val="20"/>
              </w:rPr>
            </w:pPr>
            <w:r w:rsidRPr="00F72CF0">
              <w:rPr>
                <w:rFonts w:ascii="Century Gothic" w:hAnsi="Century Gothic" w:cs="Arial"/>
                <w:i/>
                <w:iCs/>
                <w:sz w:val="20"/>
                <w:szCs w:val="20"/>
              </w:rPr>
              <w:t xml:space="preserve">Would you like to come to a party? Hold on, We’re fl ying, It’s so nice to see you. What’s Ben doing? He’s dancing. </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look after</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I’d love to.</w:t>
            </w:r>
          </w:p>
          <w:p w:rsidR="00431BA8" w:rsidRPr="00F72CF0" w:rsidRDefault="00431BA8" w:rsidP="00551414">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What do farmers do? plant seeds,</w:t>
            </w:r>
          </w:p>
          <w:p w:rsidR="00431BA8" w:rsidRPr="00F72CF0" w:rsidRDefault="00431BA8" w:rsidP="00551414">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turn (the) soil, water plants, harvest plants</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A farmer/He/She (plants seeds / turns the soil / waters plants / harvests plants / feeds the chickens / milks the cows / drives a tractor / rides a horse)</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how farmers grow our food</w:t>
            </w:r>
          </w:p>
          <w:p w:rsidR="00431BA8" w:rsidRPr="00F72CF0" w:rsidRDefault="00431BA8" w:rsidP="00551414">
            <w:pPr>
              <w:pStyle w:val="Prrafodelista"/>
              <w:spacing w:after="0" w:line="240" w:lineRule="auto"/>
              <w:ind w:left="426"/>
              <w:rPr>
                <w:rFonts w:ascii="Century Gothic" w:hAnsi="Century Gothic" w:cs="Arial"/>
                <w:sz w:val="20"/>
                <w:szCs w:val="20"/>
              </w:rPr>
            </w:pPr>
          </w:p>
          <w:p w:rsidR="00431BA8" w:rsidRPr="00F72CF0" w:rsidRDefault="00431BA8" w:rsidP="00551414">
            <w:pPr>
              <w:spacing w:after="0" w:line="240" w:lineRule="auto"/>
              <w:rPr>
                <w:rFonts w:ascii="Century Gothic" w:hAnsi="Century Gothic" w:cs="Arial"/>
                <w:sz w:val="20"/>
                <w:szCs w:val="20"/>
                <w:u w:val="single"/>
              </w:rPr>
            </w:pPr>
            <w:r w:rsidRPr="00F72CF0">
              <w:rPr>
                <w:rFonts w:ascii="Century Gothic" w:hAnsi="Century Gothic" w:cs="Arial"/>
                <w:sz w:val="20"/>
                <w:szCs w:val="20"/>
                <w:u w:val="single"/>
              </w:rPr>
              <w:t>Reciclades:</w:t>
            </w:r>
          </w:p>
          <w:p w:rsidR="00431BA8" w:rsidRPr="00F72CF0" w:rsidRDefault="00431BA8" w:rsidP="00551414">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Where’s the (donkey)? It’s in the (barn). What’s your favourite animal? It’s a (sheep).</w:t>
            </w:r>
          </w:p>
          <w:p w:rsidR="00431BA8" w:rsidRPr="00F72CF0" w:rsidRDefault="00431BA8" w:rsidP="00551414">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Look at …</w:t>
            </w:r>
          </w:p>
          <w:p w:rsidR="00431BA8" w:rsidRPr="00F72CF0" w:rsidRDefault="00431BA8" w:rsidP="00551414">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on the farm</w:t>
            </w:r>
          </w:p>
          <w:p w:rsidR="00431BA8" w:rsidRPr="00F72CF0" w:rsidRDefault="00431BA8" w:rsidP="00551414">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Let’s</w:t>
            </w:r>
            <w:r w:rsidR="00E11A97" w:rsidRPr="00F72CF0">
              <w:rPr>
                <w:rFonts w:ascii="Century Gothic" w:hAnsi="Century Gothic" w:cs="Arial"/>
                <w:i/>
                <w:iCs/>
                <w:sz w:val="20"/>
                <w:szCs w:val="20"/>
              </w:rPr>
              <w:t xml:space="preserve"> find</w:t>
            </w:r>
            <w:r w:rsidRPr="00F72CF0">
              <w:rPr>
                <w:rFonts w:ascii="Century Gothic" w:hAnsi="Century Gothic" w:cs="Arial"/>
                <w:i/>
                <w:iCs/>
                <w:sz w:val="20"/>
                <w:szCs w:val="20"/>
              </w:rPr>
              <w:t xml:space="preserve"> (him). Yes, please. Welcome to …, Goodbye!</w:t>
            </w:r>
          </w:p>
          <w:p w:rsidR="00431BA8" w:rsidRPr="00F72CF0" w:rsidRDefault="00431BA8" w:rsidP="00551414">
            <w:pPr>
              <w:pStyle w:val="Prrafodelista"/>
              <w:numPr>
                <w:ilvl w:val="0"/>
                <w:numId w:val="1"/>
              </w:numPr>
              <w:ind w:left="426" w:hanging="284"/>
              <w:rPr>
                <w:rFonts w:ascii="Century Gothic" w:hAnsi="Century Gothic" w:cs="Arial"/>
                <w:sz w:val="20"/>
                <w:szCs w:val="20"/>
              </w:rPr>
            </w:pPr>
            <w:r w:rsidRPr="00F72CF0">
              <w:rPr>
                <w:rFonts w:ascii="Century Gothic" w:hAnsi="Century Gothic" w:cs="Arial"/>
                <w:i/>
                <w:iCs/>
                <w:sz w:val="20"/>
                <w:szCs w:val="20"/>
              </w:rPr>
              <w:lastRenderedPageBreak/>
              <w:t>Would you like to come to my party? Yes, please. No, thank you.</w:t>
            </w:r>
          </w:p>
          <w:p w:rsidR="00431BA8" w:rsidRPr="00F72CF0" w:rsidRDefault="00431BA8" w:rsidP="00551414">
            <w:pPr>
              <w:pStyle w:val="Prrafodelista"/>
              <w:ind w:left="426"/>
              <w:rPr>
                <w:rFonts w:ascii="Century Gothic" w:hAnsi="Century Gothic" w:cs="Arial"/>
                <w:sz w:val="20"/>
                <w:szCs w:val="20"/>
              </w:rPr>
            </w:pPr>
          </w:p>
        </w:tc>
        <w:tc>
          <w:tcPr>
            <w:tcW w:w="1984" w:type="dxa"/>
            <w:vMerge/>
            <w:tcBorders>
              <w:right w:val="dashSmallGap" w:sz="8" w:space="0" w:color="1F497D"/>
            </w:tcBorders>
          </w:tcPr>
          <w:p w:rsidR="00431BA8" w:rsidRPr="00F72CF0" w:rsidRDefault="00431BA8" w:rsidP="006F54DF">
            <w:pPr>
              <w:spacing w:after="0" w:line="240" w:lineRule="auto"/>
              <w:rPr>
                <w:rFonts w:ascii="Century Gothic" w:hAnsi="Century Gothic" w:cs="Arial"/>
                <w:b/>
                <w:sz w:val="20"/>
                <w:szCs w:val="20"/>
              </w:rPr>
            </w:pPr>
          </w:p>
        </w:tc>
        <w:tc>
          <w:tcPr>
            <w:tcW w:w="2694" w:type="dxa"/>
            <w:vMerge/>
            <w:tcBorders>
              <w:right w:val="inset" w:sz="12" w:space="0" w:color="1F497D"/>
            </w:tcBorders>
          </w:tcPr>
          <w:p w:rsidR="00431BA8" w:rsidRPr="00F72CF0" w:rsidRDefault="00431BA8" w:rsidP="006F54DF">
            <w:pPr>
              <w:spacing w:after="0" w:line="240" w:lineRule="auto"/>
              <w:rPr>
                <w:rFonts w:ascii="Century Gothic" w:hAnsi="Century Gothic" w:cs="Arial"/>
                <w:b/>
                <w:sz w:val="20"/>
                <w:szCs w:val="20"/>
              </w:rPr>
            </w:pPr>
          </w:p>
        </w:tc>
      </w:tr>
      <w:tr w:rsidR="00431BA8" w:rsidRPr="00F72CF0" w:rsidTr="006F54DF">
        <w:tc>
          <w:tcPr>
            <w:tcW w:w="4928" w:type="dxa"/>
            <w:tcBorders>
              <w:right w:val="dashSmallGap" w:sz="8" w:space="0" w:color="1F497D"/>
            </w:tcBorders>
          </w:tcPr>
          <w:p w:rsidR="00431BA8" w:rsidRPr="00F72CF0" w:rsidRDefault="00431BA8" w:rsidP="00551414">
            <w:pPr>
              <w:spacing w:after="0" w:line="240" w:lineRule="auto"/>
            </w:pPr>
          </w:p>
          <w:p w:rsidR="00431BA8" w:rsidRPr="00F72CF0" w:rsidRDefault="00431BA8" w:rsidP="00551414">
            <w:pPr>
              <w:spacing w:after="0" w:line="240" w:lineRule="auto"/>
              <w:rPr>
                <w:rFonts w:ascii="Century Gothic" w:hAnsi="Century Gothic" w:cs="Arial"/>
                <w:b/>
                <w:sz w:val="20"/>
                <w:szCs w:val="20"/>
              </w:rPr>
            </w:pPr>
            <w:r w:rsidRPr="00F72CF0">
              <w:br w:type="page"/>
            </w:r>
            <w:r w:rsidRPr="00F72CF0">
              <w:rPr>
                <w:rFonts w:ascii="Century Gothic" w:hAnsi="Century Gothic" w:cs="Arial"/>
                <w:b/>
                <w:sz w:val="20"/>
                <w:szCs w:val="20"/>
              </w:rPr>
              <w:t>Vocabulari principal:</w:t>
            </w:r>
          </w:p>
          <w:p w:rsidR="00431BA8" w:rsidRPr="00F72CF0" w:rsidRDefault="00431BA8" w:rsidP="00551414">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sleep, eat</w:t>
            </w:r>
          </w:p>
          <w:p w:rsidR="00431BA8" w:rsidRPr="00F72CF0" w:rsidRDefault="00431BA8" w:rsidP="00551414">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message</w:t>
            </w:r>
          </w:p>
          <w:p w:rsidR="00431BA8" w:rsidRPr="00F72CF0" w:rsidRDefault="00431BA8" w:rsidP="00551414">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wolf, whale, wheel</w:t>
            </w:r>
          </w:p>
          <w:p w:rsidR="00431BA8" w:rsidRPr="00F72CF0" w:rsidRDefault="00431BA8" w:rsidP="00551414">
            <w:pPr>
              <w:spacing w:after="0" w:line="240" w:lineRule="auto"/>
              <w:rPr>
                <w:rFonts w:ascii="Century Gothic" w:hAnsi="Century Gothic" w:cs="Arial"/>
                <w:sz w:val="20"/>
                <w:szCs w:val="20"/>
              </w:rPr>
            </w:pPr>
            <w:r w:rsidRPr="00F72CF0">
              <w:rPr>
                <w:rFonts w:ascii="Century Gothic" w:hAnsi="Century Gothic" w:cs="Arial"/>
                <w:sz w:val="20"/>
                <w:szCs w:val="20"/>
                <w:u w:val="single"/>
              </w:rPr>
              <w:t>Reciclat:</w:t>
            </w:r>
          </w:p>
          <w:p w:rsidR="00431BA8" w:rsidRPr="00F72CF0" w:rsidRDefault="00431BA8" w:rsidP="00551414">
            <w:pPr>
              <w:pStyle w:val="Prrafodelista"/>
              <w:numPr>
                <w:ilvl w:val="0"/>
                <w:numId w:val="1"/>
              </w:numPr>
              <w:spacing w:after="0" w:line="240" w:lineRule="auto"/>
              <w:ind w:left="426" w:hanging="284"/>
              <w:rPr>
                <w:rFonts w:ascii="Century Gothic" w:hAnsi="Century Gothic" w:cs="Arial"/>
                <w:i/>
                <w:iCs/>
                <w:sz w:val="20"/>
                <w:szCs w:val="20"/>
              </w:rPr>
            </w:pPr>
            <w:r w:rsidRPr="00F72CF0">
              <w:rPr>
                <w:rFonts w:ascii="Century Gothic" w:hAnsi="Century Gothic" w:cs="Arial"/>
                <w:i/>
                <w:iCs/>
                <w:sz w:val="20"/>
                <w:szCs w:val="20"/>
              </w:rPr>
              <w:t>farm animals and places</w:t>
            </w:r>
          </w:p>
          <w:p w:rsidR="00431BA8" w:rsidRPr="00F72CF0" w:rsidRDefault="00431BA8" w:rsidP="00551414">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fly, water, ride, wool, house, fish</w:t>
            </w:r>
          </w:p>
          <w:p w:rsidR="00431BA8" w:rsidRPr="00F72CF0" w:rsidRDefault="00431BA8" w:rsidP="00551414">
            <w:pPr>
              <w:pStyle w:val="Prrafodelista"/>
              <w:numPr>
                <w:ilvl w:val="0"/>
                <w:numId w:val="1"/>
              </w:numPr>
              <w:ind w:left="426" w:hanging="284"/>
              <w:rPr>
                <w:rFonts w:ascii="Century Gothic" w:hAnsi="Century Gothic" w:cs="Arial"/>
                <w:i/>
                <w:iCs/>
                <w:sz w:val="20"/>
                <w:szCs w:val="20"/>
              </w:rPr>
            </w:pPr>
            <w:r w:rsidRPr="00F72CF0">
              <w:rPr>
                <w:rFonts w:ascii="Century Gothic" w:hAnsi="Century Gothic" w:cs="Arial"/>
                <w:i/>
                <w:iCs/>
                <w:sz w:val="20"/>
                <w:szCs w:val="20"/>
              </w:rPr>
              <w:t>run, swim, jump, dance, sleep, eat</w:t>
            </w:r>
          </w:p>
          <w:p w:rsidR="00431BA8" w:rsidRPr="00F72CF0" w:rsidRDefault="00431BA8" w:rsidP="00551414">
            <w:pPr>
              <w:pStyle w:val="Prrafodelista"/>
              <w:numPr>
                <w:ilvl w:val="0"/>
                <w:numId w:val="1"/>
              </w:numPr>
              <w:ind w:left="426" w:hanging="284"/>
              <w:rPr>
                <w:rFonts w:ascii="Century Gothic" w:hAnsi="Century Gothic" w:cs="Arial"/>
                <w:b/>
                <w:sz w:val="20"/>
                <w:szCs w:val="20"/>
              </w:rPr>
            </w:pPr>
            <w:r w:rsidRPr="00F72CF0">
              <w:rPr>
                <w:rFonts w:ascii="Century Gothic" w:hAnsi="Century Gothic" w:cs="Arial"/>
                <w:i/>
                <w:iCs/>
                <w:sz w:val="20"/>
                <w:szCs w:val="20"/>
              </w:rPr>
              <w:t>white, water</w:t>
            </w:r>
          </w:p>
        </w:tc>
        <w:tc>
          <w:tcPr>
            <w:tcW w:w="1984" w:type="dxa"/>
            <w:vMerge/>
            <w:tcBorders>
              <w:right w:val="dashSmallGap" w:sz="8" w:space="0" w:color="1F497D"/>
            </w:tcBorders>
          </w:tcPr>
          <w:p w:rsidR="00431BA8" w:rsidRPr="00F72CF0" w:rsidRDefault="00431BA8" w:rsidP="006F54DF">
            <w:pPr>
              <w:spacing w:after="0" w:line="240" w:lineRule="auto"/>
              <w:rPr>
                <w:rFonts w:ascii="Century Gothic" w:hAnsi="Century Gothic" w:cs="Arial"/>
                <w:b/>
                <w:sz w:val="20"/>
                <w:szCs w:val="20"/>
              </w:rPr>
            </w:pPr>
          </w:p>
        </w:tc>
        <w:tc>
          <w:tcPr>
            <w:tcW w:w="2694" w:type="dxa"/>
            <w:vMerge/>
            <w:tcBorders>
              <w:right w:val="inset" w:sz="12" w:space="0" w:color="1F497D"/>
            </w:tcBorders>
          </w:tcPr>
          <w:p w:rsidR="00431BA8" w:rsidRPr="00F72CF0" w:rsidRDefault="00431BA8" w:rsidP="006F54DF">
            <w:pPr>
              <w:spacing w:after="0" w:line="240" w:lineRule="auto"/>
              <w:rPr>
                <w:rFonts w:ascii="Century Gothic" w:hAnsi="Century Gothic" w:cs="Arial"/>
                <w:b/>
                <w:sz w:val="20"/>
                <w:szCs w:val="20"/>
              </w:rPr>
            </w:pPr>
          </w:p>
        </w:tc>
      </w:tr>
      <w:tr w:rsidR="00431BA8" w:rsidRPr="00F72CF0" w:rsidTr="006F54DF">
        <w:tc>
          <w:tcPr>
            <w:tcW w:w="4928" w:type="dxa"/>
            <w:tcBorders>
              <w:bottom w:val="single" w:sz="12" w:space="0" w:color="1F497D"/>
              <w:right w:val="dashSmallGap" w:sz="8" w:space="0" w:color="1F497D"/>
            </w:tcBorders>
          </w:tcPr>
          <w:p w:rsidR="00431BA8" w:rsidRPr="00F72CF0" w:rsidRDefault="00431BA8" w:rsidP="00551414">
            <w:pPr>
              <w:spacing w:after="0" w:line="240" w:lineRule="auto"/>
              <w:rPr>
                <w:rFonts w:ascii="Century Gothic" w:hAnsi="Century Gothic" w:cs="Arial"/>
                <w:b/>
                <w:sz w:val="20"/>
                <w:szCs w:val="20"/>
              </w:rPr>
            </w:pPr>
          </w:p>
          <w:p w:rsidR="00431BA8" w:rsidRPr="00F72CF0" w:rsidRDefault="00D924F6" w:rsidP="00551414">
            <w:pPr>
              <w:spacing w:after="0" w:line="240" w:lineRule="auto"/>
              <w:rPr>
                <w:rFonts w:ascii="Century Gothic" w:hAnsi="Century Gothic" w:cs="Arial"/>
                <w:b/>
                <w:sz w:val="20"/>
                <w:szCs w:val="20"/>
              </w:rPr>
            </w:pPr>
            <w:r>
              <w:rPr>
                <w:rFonts w:ascii="Century Gothic" w:hAnsi="Century Gothic" w:cs="Arial"/>
                <w:b/>
                <w:sz w:val="20"/>
                <w:szCs w:val="20"/>
              </w:rPr>
              <w:t>Patrons sonors, accentuals, rítmics i d’entonació:</w:t>
            </w:r>
          </w:p>
          <w:p w:rsidR="00431BA8" w:rsidRPr="00F72CF0" w:rsidRDefault="00431BA8" w:rsidP="00551414">
            <w:pPr>
              <w:pStyle w:val="Prrafodelista"/>
              <w:numPr>
                <w:ilvl w:val="0"/>
                <w:numId w:val="1"/>
              </w:numPr>
              <w:spacing w:after="0" w:line="240" w:lineRule="auto"/>
              <w:rPr>
                <w:rFonts w:ascii="Century Gothic" w:hAnsi="Century Gothic" w:cs="Arial"/>
                <w:sz w:val="20"/>
                <w:szCs w:val="20"/>
              </w:rPr>
            </w:pPr>
            <w:r w:rsidRPr="00F72CF0">
              <w:rPr>
                <w:rFonts w:ascii="Century Gothic" w:hAnsi="Century Gothic" w:cs="Arial"/>
                <w:sz w:val="20"/>
                <w:szCs w:val="20"/>
              </w:rPr>
              <w:t>Identificar la pronunciació del so /w/.</w:t>
            </w:r>
          </w:p>
          <w:p w:rsidR="00431BA8" w:rsidRPr="00F72CF0" w:rsidRDefault="00431BA8" w:rsidP="00551414">
            <w:pPr>
              <w:pStyle w:val="Prrafodelista"/>
              <w:numPr>
                <w:ilvl w:val="0"/>
                <w:numId w:val="1"/>
              </w:numPr>
              <w:spacing w:after="0" w:line="240" w:lineRule="auto"/>
              <w:rPr>
                <w:rFonts w:ascii="Century Gothic" w:hAnsi="Century Gothic" w:cs="Arial"/>
                <w:sz w:val="20"/>
                <w:szCs w:val="20"/>
              </w:rPr>
            </w:pPr>
            <w:r w:rsidRPr="00F72CF0">
              <w:rPr>
                <w:rFonts w:ascii="Century Gothic" w:hAnsi="Century Gothic" w:cs="Arial"/>
                <w:sz w:val="20"/>
                <w:szCs w:val="20"/>
              </w:rPr>
              <w:t>Identificar la pronunciació de vocabulari relacionat amb la granja i els animals.</w:t>
            </w:r>
          </w:p>
          <w:p w:rsidR="00431BA8" w:rsidRPr="00F72CF0" w:rsidRDefault="00431BA8" w:rsidP="00551414">
            <w:pPr>
              <w:spacing w:after="0" w:line="240" w:lineRule="auto"/>
              <w:rPr>
                <w:rFonts w:ascii="Century Gothic" w:hAnsi="Century Gothic" w:cs="Arial"/>
                <w:sz w:val="20"/>
                <w:szCs w:val="20"/>
              </w:rPr>
            </w:pPr>
          </w:p>
        </w:tc>
        <w:tc>
          <w:tcPr>
            <w:tcW w:w="1984" w:type="dxa"/>
            <w:vMerge/>
            <w:tcBorders>
              <w:bottom w:val="single" w:sz="12" w:space="0" w:color="1F497D"/>
              <w:right w:val="dashSmallGap" w:sz="8" w:space="0" w:color="1F497D"/>
            </w:tcBorders>
          </w:tcPr>
          <w:p w:rsidR="00431BA8" w:rsidRPr="00F72CF0" w:rsidRDefault="00431BA8" w:rsidP="006F54DF">
            <w:pPr>
              <w:spacing w:after="0" w:line="240" w:lineRule="auto"/>
              <w:rPr>
                <w:rFonts w:ascii="Century Gothic" w:hAnsi="Century Gothic" w:cs="Arial"/>
                <w:b/>
                <w:sz w:val="20"/>
                <w:szCs w:val="20"/>
              </w:rPr>
            </w:pPr>
          </w:p>
        </w:tc>
        <w:tc>
          <w:tcPr>
            <w:tcW w:w="2694" w:type="dxa"/>
            <w:vMerge/>
            <w:tcBorders>
              <w:bottom w:val="single" w:sz="12" w:space="0" w:color="1F497D"/>
              <w:right w:val="inset" w:sz="12" w:space="0" w:color="1F497D"/>
            </w:tcBorders>
          </w:tcPr>
          <w:p w:rsidR="00431BA8" w:rsidRPr="00F72CF0" w:rsidRDefault="00431BA8" w:rsidP="006F54DF">
            <w:pPr>
              <w:spacing w:after="0" w:line="240" w:lineRule="auto"/>
              <w:rPr>
                <w:rFonts w:ascii="Century Gothic" w:hAnsi="Century Gothic" w:cs="Arial"/>
                <w:b/>
                <w:sz w:val="20"/>
                <w:szCs w:val="20"/>
              </w:rPr>
            </w:pPr>
          </w:p>
        </w:tc>
      </w:tr>
    </w:tbl>
    <w:p w:rsidR="00732CC2" w:rsidRPr="00F72CF0" w:rsidRDefault="00732CC2">
      <w:r w:rsidRPr="00F72CF0">
        <w:br w:type="page"/>
      </w:r>
    </w:p>
    <w:p w:rsidR="00732CC2" w:rsidRPr="00F72CF0" w:rsidRDefault="00732CC2" w:rsidP="00732CC2">
      <w:pPr>
        <w:rPr>
          <w:rFonts w:ascii="Century Gothic" w:hAnsi="Century Gothic" w:cs="Arial"/>
          <w:b/>
          <w:color w:val="FFFFFF"/>
          <w:sz w:val="24"/>
          <w:shd w:val="clear" w:color="auto" w:fill="1F497D"/>
        </w:rPr>
        <w:sectPr w:rsidR="00732CC2" w:rsidRPr="00F72CF0" w:rsidSect="003E7A8F">
          <w:pgSz w:w="11906" w:h="16838"/>
          <w:pgMar w:top="1417" w:right="1701" w:bottom="1417" w:left="1701" w:header="708" w:footer="708" w:gutter="0"/>
          <w:cols w:space="708"/>
          <w:docGrid w:linePitch="360"/>
        </w:sectPr>
      </w:pPr>
    </w:p>
    <w:p w:rsidR="00732CC2" w:rsidRPr="00F72CF0" w:rsidRDefault="00732CC2" w:rsidP="00732CC2">
      <w:r w:rsidRPr="00F72CF0">
        <w:rPr>
          <w:rFonts w:ascii="Century Gothic" w:hAnsi="Century Gothic" w:cs="Arial"/>
          <w:b/>
          <w:color w:val="FFFFFF"/>
          <w:sz w:val="24"/>
          <w:shd w:val="clear" w:color="auto" w:fill="1F497D"/>
        </w:rPr>
        <w:lastRenderedPageBreak/>
        <w:t>UNIT 8</w:t>
      </w:r>
      <w:r w:rsidRPr="00F72CF0">
        <w:rPr>
          <w:rFonts w:ascii="Century Gothic" w:hAnsi="Century Gothic" w:cs="Arial"/>
          <w:b/>
          <w:color w:val="1F497D"/>
          <w:sz w:val="24"/>
        </w:rPr>
        <w:t xml:space="preserve"> </w:t>
      </w:r>
      <w:r w:rsidR="00586BA5" w:rsidRPr="00F72CF0">
        <w:rPr>
          <w:rFonts w:ascii="Century Gothic" w:hAnsi="Century Gothic" w:cs="Arial"/>
          <w:b/>
          <w:color w:val="1F497D"/>
          <w:sz w:val="24"/>
        </w:rPr>
        <w:t>PROGRAMACIÓ D’AULA / SEQÜENCIACIÓ D’ACTIVITATS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732CC2" w:rsidRPr="00F72CF0" w:rsidTr="00F17EB7">
        <w:tc>
          <w:tcPr>
            <w:tcW w:w="14459" w:type="dxa"/>
            <w:gridSpan w:val="7"/>
            <w:shd w:val="clear" w:color="auto" w:fill="1F497D"/>
          </w:tcPr>
          <w:p w:rsidR="00732CC2" w:rsidRPr="00F72CF0" w:rsidRDefault="00586BA5" w:rsidP="00F17EB7">
            <w:pPr>
              <w:spacing w:after="0" w:line="240" w:lineRule="auto"/>
              <w:rPr>
                <w:rFonts w:ascii="Century Gothic" w:hAnsi="Century Gothic" w:cs="Arial"/>
                <w:b/>
                <w:color w:val="FFFFFF"/>
              </w:rPr>
            </w:pPr>
            <w:r w:rsidRPr="00F72CF0">
              <w:rPr>
                <w:rFonts w:ascii="Century Gothic" w:hAnsi="Century Gothic" w:cs="Arial"/>
                <w:b/>
                <w:color w:val="FFFFFF"/>
              </w:rPr>
              <w:t>Lliçó</w:t>
            </w:r>
            <w:r w:rsidR="00732CC2" w:rsidRPr="00F72CF0">
              <w:rPr>
                <w:rFonts w:ascii="Century Gothic" w:hAnsi="Century Gothic" w:cs="Arial"/>
                <w:b/>
                <w:color w:val="FFFFFF"/>
              </w:rPr>
              <w:t xml:space="preserve"> 1: Presentation of vocabulary</w:t>
            </w:r>
          </w:p>
        </w:tc>
      </w:tr>
      <w:tr w:rsidR="00732CC2" w:rsidRPr="00F72CF0" w:rsidTr="00F17EB7">
        <w:tc>
          <w:tcPr>
            <w:tcW w:w="14459" w:type="dxa"/>
            <w:gridSpan w:val="7"/>
            <w:shd w:val="clear" w:color="auto" w:fill="auto"/>
          </w:tcPr>
          <w:p w:rsidR="00732CC2" w:rsidRPr="00F72CF0" w:rsidRDefault="00732CC2" w:rsidP="00F17EB7">
            <w:pPr>
              <w:spacing w:after="0" w:line="240" w:lineRule="auto"/>
              <w:rPr>
                <w:rFonts w:ascii="Century Gothic" w:hAnsi="Century Gothic" w:cs="Arial"/>
                <w:sz w:val="18"/>
                <w:szCs w:val="18"/>
              </w:rPr>
            </w:pPr>
            <w:r w:rsidRPr="00F72CF0">
              <w:rPr>
                <w:rFonts w:ascii="Century Gothic" w:hAnsi="Century Gothic" w:cs="Arial"/>
                <w:b/>
                <w:color w:val="1F497D"/>
                <w:sz w:val="18"/>
                <w:szCs w:val="18"/>
              </w:rPr>
              <w:t>Obje</w:t>
            </w:r>
            <w:r w:rsidR="00A02304" w:rsidRPr="00F72CF0">
              <w:rPr>
                <w:rFonts w:ascii="Century Gothic" w:hAnsi="Century Gothic" w:cs="Arial"/>
                <w:b/>
                <w:color w:val="1F497D"/>
                <w:sz w:val="18"/>
                <w:szCs w:val="18"/>
              </w:rPr>
              <w:t>ctius</w:t>
            </w:r>
            <w:r w:rsidRPr="00F72CF0">
              <w:rPr>
                <w:rFonts w:ascii="Century Gothic" w:hAnsi="Century Gothic" w:cs="Arial"/>
                <w:b/>
                <w:color w:val="1F497D"/>
                <w:sz w:val="18"/>
                <w:szCs w:val="18"/>
              </w:rPr>
              <w:t>:</w:t>
            </w:r>
          </w:p>
          <w:p w:rsidR="00732CC2" w:rsidRPr="00F72CF0" w:rsidRDefault="00094019" w:rsidP="00732CC2">
            <w:pPr>
              <w:pStyle w:val="Prrafodelista"/>
              <w:numPr>
                <w:ilvl w:val="0"/>
                <w:numId w:val="2"/>
              </w:numPr>
              <w:spacing w:after="0" w:line="240" w:lineRule="auto"/>
              <w:rPr>
                <w:rFonts w:ascii="Century Gothic" w:hAnsi="Century Gothic" w:cs="Arial"/>
                <w:sz w:val="18"/>
                <w:szCs w:val="18"/>
              </w:rPr>
            </w:pPr>
            <w:r w:rsidRPr="00F72CF0">
              <w:rPr>
                <w:rFonts w:ascii="Century Gothic" w:hAnsi="Century Gothic" w:cs="Arial"/>
                <w:sz w:val="18"/>
                <w:szCs w:val="18"/>
              </w:rPr>
              <w:t>Aprendre</w:t>
            </w:r>
            <w:r w:rsidR="00732CC2" w:rsidRPr="00F72CF0">
              <w:rPr>
                <w:rFonts w:ascii="Century Gothic" w:hAnsi="Century Gothic" w:cs="Arial"/>
                <w:sz w:val="18"/>
                <w:szCs w:val="18"/>
              </w:rPr>
              <w:t xml:space="preserve"> </w:t>
            </w:r>
            <w:r w:rsidR="00586BA5" w:rsidRPr="00F72CF0">
              <w:rPr>
                <w:rFonts w:ascii="Century Gothic" w:hAnsi="Century Gothic" w:cs="Arial"/>
                <w:sz w:val="18"/>
                <w:szCs w:val="18"/>
              </w:rPr>
              <w:t>vocabulari</w:t>
            </w:r>
            <w:r w:rsidR="001B7618" w:rsidRPr="00F72CF0">
              <w:rPr>
                <w:rFonts w:ascii="Century Gothic" w:hAnsi="Century Gothic" w:cs="Arial"/>
                <w:sz w:val="18"/>
                <w:szCs w:val="18"/>
              </w:rPr>
              <w:t xml:space="preserve"> </w:t>
            </w:r>
            <w:r w:rsidR="00990D50" w:rsidRPr="00F72CF0">
              <w:rPr>
                <w:rFonts w:ascii="Century Gothic" w:hAnsi="Century Gothic" w:cs="Arial"/>
                <w:sz w:val="18"/>
                <w:szCs w:val="18"/>
              </w:rPr>
              <w:t xml:space="preserve">relacionat amb </w:t>
            </w:r>
            <w:r w:rsidR="001B7618" w:rsidRPr="00F72CF0">
              <w:rPr>
                <w:rFonts w:ascii="Century Gothic" w:hAnsi="Century Gothic" w:cs="Arial"/>
                <w:sz w:val="18"/>
                <w:szCs w:val="18"/>
              </w:rPr>
              <w:t xml:space="preserve">la granja </w:t>
            </w:r>
            <w:r w:rsidR="005F66B1" w:rsidRPr="00F72CF0">
              <w:rPr>
                <w:rFonts w:ascii="Century Gothic" w:hAnsi="Century Gothic" w:cs="Arial"/>
                <w:sz w:val="18"/>
                <w:szCs w:val="18"/>
              </w:rPr>
              <w:t>i els seus</w:t>
            </w:r>
            <w:r w:rsidR="001B7618" w:rsidRPr="00F72CF0">
              <w:rPr>
                <w:rFonts w:ascii="Century Gothic" w:hAnsi="Century Gothic" w:cs="Arial"/>
                <w:sz w:val="18"/>
                <w:szCs w:val="18"/>
              </w:rPr>
              <w:t xml:space="preserve"> </w:t>
            </w:r>
            <w:r w:rsidR="007C11B5" w:rsidRPr="00F72CF0">
              <w:rPr>
                <w:rFonts w:ascii="Century Gothic" w:hAnsi="Century Gothic" w:cs="Arial"/>
                <w:sz w:val="18"/>
                <w:szCs w:val="18"/>
              </w:rPr>
              <w:t>animals</w:t>
            </w:r>
            <w:r w:rsidR="001B7618" w:rsidRPr="00F72CF0">
              <w:rPr>
                <w:rFonts w:ascii="Century Gothic" w:hAnsi="Century Gothic" w:cs="Arial"/>
                <w:sz w:val="18"/>
                <w:szCs w:val="18"/>
              </w:rPr>
              <w:t>.</w:t>
            </w:r>
          </w:p>
          <w:p w:rsidR="00732CC2" w:rsidRPr="00F72CF0" w:rsidRDefault="00094019" w:rsidP="00F17EB7">
            <w:pPr>
              <w:spacing w:after="0" w:line="240" w:lineRule="auto"/>
              <w:rPr>
                <w:rFonts w:ascii="Century Gothic" w:hAnsi="Century Gothic" w:cs="Arial"/>
                <w:b/>
                <w:color w:val="1F497D"/>
                <w:sz w:val="18"/>
                <w:szCs w:val="18"/>
              </w:rPr>
            </w:pPr>
            <w:r w:rsidRPr="00F72CF0">
              <w:rPr>
                <w:rFonts w:ascii="Century Gothic" w:hAnsi="Century Gothic" w:cs="Arial"/>
                <w:b/>
                <w:color w:val="1F497D"/>
                <w:sz w:val="18"/>
                <w:szCs w:val="18"/>
              </w:rPr>
              <w:t>Materials</w:t>
            </w:r>
            <w:r w:rsidR="00732CC2" w:rsidRPr="00F72CF0">
              <w:rPr>
                <w:rFonts w:ascii="Century Gothic" w:hAnsi="Century Gothic" w:cs="Arial"/>
                <w:b/>
                <w:color w:val="1F497D"/>
                <w:sz w:val="18"/>
                <w:szCs w:val="18"/>
              </w:rPr>
              <w:t xml:space="preserve">: </w:t>
            </w:r>
          </w:p>
          <w:p w:rsidR="00732CC2" w:rsidRPr="00F72CF0" w:rsidRDefault="00732CC2" w:rsidP="001B7618">
            <w:pPr>
              <w:pStyle w:val="Prrafodelista"/>
              <w:numPr>
                <w:ilvl w:val="0"/>
                <w:numId w:val="5"/>
              </w:numPr>
              <w:spacing w:after="0" w:line="240" w:lineRule="auto"/>
              <w:rPr>
                <w:rFonts w:ascii="Century Gothic" w:hAnsi="Century Gothic" w:cs="Arial"/>
                <w:sz w:val="18"/>
                <w:szCs w:val="18"/>
              </w:rPr>
            </w:pPr>
            <w:r w:rsidRPr="00F72CF0">
              <w:rPr>
                <w:rFonts w:ascii="Century Gothic" w:hAnsi="Century Gothic" w:cs="Arial"/>
                <w:sz w:val="18"/>
                <w:szCs w:val="18"/>
              </w:rPr>
              <w:t xml:space="preserve">CD3, Flashcards: </w:t>
            </w:r>
            <w:r w:rsidR="001B7618" w:rsidRPr="00F72CF0">
              <w:rPr>
                <w:rFonts w:ascii="Century Gothic" w:hAnsi="Century Gothic" w:cs="Arial"/>
                <w:sz w:val="18"/>
                <w:szCs w:val="18"/>
              </w:rPr>
              <w:t>83-91</w:t>
            </w:r>
            <w:r w:rsidR="008659E1" w:rsidRPr="00F72CF0">
              <w:rPr>
                <w:rFonts w:ascii="Century Gothic" w:hAnsi="Century Gothic" w:cs="Arial"/>
                <w:sz w:val="18"/>
                <w:szCs w:val="18"/>
              </w:rPr>
              <w:t>.</w:t>
            </w:r>
          </w:p>
          <w:p w:rsidR="001B7618" w:rsidRPr="00F72CF0" w:rsidRDefault="001B7618" w:rsidP="001B7618">
            <w:pPr>
              <w:pStyle w:val="Prrafodelista"/>
              <w:spacing w:after="0" w:line="240" w:lineRule="auto"/>
              <w:rPr>
                <w:rFonts w:ascii="Century Gothic" w:hAnsi="Century Gothic" w:cs="Arial"/>
                <w:sz w:val="18"/>
                <w:szCs w:val="18"/>
              </w:rPr>
            </w:pPr>
          </w:p>
        </w:tc>
      </w:tr>
      <w:tr w:rsidR="00A0781C" w:rsidRPr="00F72CF0" w:rsidTr="00F17EB7">
        <w:tc>
          <w:tcPr>
            <w:tcW w:w="3403" w:type="dxa"/>
            <w:shd w:val="clear" w:color="auto" w:fill="auto"/>
          </w:tcPr>
          <w:p w:rsidR="00A0781C" w:rsidRPr="00F72CF0" w:rsidRDefault="00A0781C" w:rsidP="003F0D2C">
            <w:pPr>
              <w:spacing w:after="0" w:line="240" w:lineRule="auto"/>
              <w:rPr>
                <w:rFonts w:ascii="Century Gothic" w:hAnsi="Century Gothic" w:cs="Arial"/>
                <w:b/>
                <w:color w:val="1F497D"/>
                <w:sz w:val="20"/>
                <w:szCs w:val="18"/>
              </w:rPr>
            </w:pPr>
            <w:r w:rsidRPr="00F72CF0">
              <w:rPr>
                <w:rFonts w:ascii="Century Gothic" w:hAnsi="Century Gothic" w:cs="Arial"/>
                <w:b/>
                <w:color w:val="1F497D"/>
                <w:sz w:val="20"/>
                <w:szCs w:val="18"/>
              </w:rPr>
              <w:t>Activitats</w:t>
            </w:r>
          </w:p>
        </w:tc>
        <w:tc>
          <w:tcPr>
            <w:tcW w:w="1275" w:type="dxa"/>
            <w:shd w:val="clear" w:color="auto" w:fill="auto"/>
          </w:tcPr>
          <w:p w:rsidR="00A0781C" w:rsidRPr="00F72CF0" w:rsidRDefault="00A0781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Destreses</w:t>
            </w:r>
            <w:r w:rsidRPr="00F72CF0">
              <w:rPr>
                <w:rFonts w:ascii="Century Gothic" w:hAnsi="Century Gothic" w:cs="Arial"/>
                <w:b/>
                <w:color w:val="1F497D"/>
                <w:sz w:val="20"/>
                <w:szCs w:val="18"/>
                <w:vertAlign w:val="superscript"/>
              </w:rPr>
              <w:footnoteReference w:id="36"/>
            </w:r>
          </w:p>
        </w:tc>
        <w:tc>
          <w:tcPr>
            <w:tcW w:w="1418" w:type="dxa"/>
            <w:shd w:val="clear" w:color="auto" w:fill="auto"/>
          </w:tcPr>
          <w:p w:rsidR="00A0781C" w:rsidRPr="00F72CF0" w:rsidRDefault="00A0781C" w:rsidP="003F0D2C">
            <w:pPr>
              <w:spacing w:after="0" w:line="240" w:lineRule="auto"/>
              <w:jc w:val="center"/>
              <w:rPr>
                <w:rFonts w:ascii="Century Gothic" w:hAnsi="Century Gothic" w:cs="Arial"/>
                <w:b/>
                <w:color w:val="1F497D"/>
                <w:spacing w:val="-6"/>
                <w:sz w:val="20"/>
                <w:szCs w:val="18"/>
              </w:rPr>
            </w:pPr>
            <w:r w:rsidRPr="00F72CF0">
              <w:rPr>
                <w:rFonts w:ascii="Century Gothic" w:hAnsi="Century Gothic" w:cs="Arial"/>
                <w:b/>
                <w:color w:val="1F497D"/>
                <w:spacing w:val="-6"/>
                <w:sz w:val="20"/>
                <w:szCs w:val="18"/>
              </w:rPr>
              <w:t>Interacció</w:t>
            </w:r>
            <w:r w:rsidRPr="00F72CF0">
              <w:rPr>
                <w:rFonts w:ascii="Century Gothic" w:hAnsi="Century Gothic" w:cs="Arial"/>
                <w:b/>
                <w:color w:val="1F497D"/>
                <w:spacing w:val="-6"/>
                <w:sz w:val="20"/>
                <w:szCs w:val="18"/>
                <w:vertAlign w:val="superscript"/>
              </w:rPr>
              <w:footnoteReference w:id="37"/>
            </w:r>
          </w:p>
        </w:tc>
        <w:tc>
          <w:tcPr>
            <w:tcW w:w="1843" w:type="dxa"/>
            <w:shd w:val="clear" w:color="auto" w:fill="auto"/>
          </w:tcPr>
          <w:p w:rsidR="00A0781C" w:rsidRPr="00F72CF0" w:rsidRDefault="00A0781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Competències</w:t>
            </w:r>
            <w:r w:rsidRPr="00F72CF0">
              <w:rPr>
                <w:rFonts w:ascii="Century Gothic" w:hAnsi="Century Gothic" w:cs="Arial"/>
                <w:b/>
                <w:color w:val="1F497D"/>
                <w:sz w:val="20"/>
                <w:szCs w:val="18"/>
                <w:vertAlign w:val="superscript"/>
              </w:rPr>
              <w:footnoteReference w:id="38"/>
            </w:r>
          </w:p>
        </w:tc>
        <w:tc>
          <w:tcPr>
            <w:tcW w:w="2551" w:type="dxa"/>
            <w:shd w:val="clear" w:color="auto" w:fill="auto"/>
          </w:tcPr>
          <w:p w:rsidR="00A0781C" w:rsidRPr="00F72CF0" w:rsidRDefault="00A0781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Reforç/</w:t>
            </w:r>
          </w:p>
          <w:p w:rsidR="00A0781C" w:rsidRPr="00F72CF0" w:rsidRDefault="00A0781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Ampliació</w:t>
            </w:r>
          </w:p>
        </w:tc>
        <w:tc>
          <w:tcPr>
            <w:tcW w:w="1701" w:type="dxa"/>
          </w:tcPr>
          <w:p w:rsidR="00A0781C" w:rsidRPr="00F72CF0" w:rsidRDefault="00A0781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Avaluació</w:t>
            </w:r>
          </w:p>
        </w:tc>
        <w:tc>
          <w:tcPr>
            <w:tcW w:w="2268" w:type="dxa"/>
          </w:tcPr>
          <w:p w:rsidR="00A0781C" w:rsidRPr="00F72CF0" w:rsidRDefault="00A0781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Apunts del professor/a</w:t>
            </w:r>
          </w:p>
        </w:tc>
      </w:tr>
      <w:tr w:rsidR="00732CC2" w:rsidRPr="00F72CF0" w:rsidTr="00F17EB7">
        <w:tc>
          <w:tcPr>
            <w:tcW w:w="3403" w:type="dxa"/>
          </w:tcPr>
          <w:p w:rsidR="00732CC2" w:rsidRPr="00F72CF0" w:rsidRDefault="00A02AD2" w:rsidP="001B7618">
            <w:pPr>
              <w:spacing w:after="0" w:line="240" w:lineRule="auto"/>
              <w:rPr>
                <w:rFonts w:ascii="Century Gothic" w:hAnsi="Century Gothic" w:cs="Arial"/>
                <w:i/>
                <w:sz w:val="18"/>
                <w:szCs w:val="18"/>
              </w:rPr>
            </w:pPr>
            <w:r w:rsidRPr="00F72CF0">
              <w:rPr>
                <w:rFonts w:ascii="Century Gothic" w:hAnsi="Century Gothic" w:cs="Arial"/>
                <w:i/>
                <w:sz w:val="18"/>
                <w:szCs w:val="18"/>
              </w:rPr>
              <w:t>Warmer.</w:t>
            </w:r>
            <w:r w:rsidRPr="00F72CF0">
              <w:rPr>
                <w:rFonts w:ascii="Century Gothic" w:hAnsi="Century Gothic" w:cs="Arial"/>
                <w:sz w:val="18"/>
                <w:szCs w:val="18"/>
              </w:rPr>
              <w:t xml:space="preserve"> Jugar</w:t>
            </w:r>
            <w:r w:rsidR="00732CC2" w:rsidRPr="00F72CF0">
              <w:rPr>
                <w:rFonts w:ascii="Century Gothic" w:hAnsi="Century Gothic" w:cs="Arial"/>
                <w:sz w:val="18"/>
                <w:szCs w:val="18"/>
              </w:rPr>
              <w:t xml:space="preserve"> a </w:t>
            </w:r>
            <w:r w:rsidR="001B7618" w:rsidRPr="00F72CF0">
              <w:rPr>
                <w:rFonts w:ascii="Century Gothic" w:hAnsi="Century Gothic" w:cs="Arial"/>
                <w:i/>
                <w:iCs/>
                <w:sz w:val="18"/>
                <w:szCs w:val="18"/>
              </w:rPr>
              <w:t>Two minutes.</w:t>
            </w:r>
          </w:p>
        </w:tc>
        <w:tc>
          <w:tcPr>
            <w:tcW w:w="1275" w:type="dxa"/>
          </w:tcPr>
          <w:p w:rsidR="00732CC2" w:rsidRPr="00F72CF0" w:rsidRDefault="00732CC2" w:rsidP="00F17EB7">
            <w:pPr>
              <w:spacing w:after="0" w:line="240" w:lineRule="auto"/>
              <w:jc w:val="center"/>
              <w:rPr>
                <w:rFonts w:ascii="Century Gothic" w:hAnsi="Century Gothic" w:cs="Arial"/>
                <w:b/>
                <w:color w:val="1F497D"/>
                <w:sz w:val="24"/>
              </w:rPr>
            </w:pPr>
            <w:r w:rsidRPr="00F72CF0">
              <w:rPr>
                <w:rFonts w:ascii="Century Gothic" w:hAnsi="Century Gothic" w:cs="Arial"/>
                <w:sz w:val="18"/>
                <w:szCs w:val="18"/>
              </w:rPr>
              <w:t>CO / EO</w:t>
            </w:r>
          </w:p>
        </w:tc>
        <w:tc>
          <w:tcPr>
            <w:tcW w:w="1418" w:type="dxa"/>
          </w:tcPr>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GG</w:t>
            </w:r>
          </w:p>
        </w:tc>
        <w:tc>
          <w:tcPr>
            <w:tcW w:w="1843" w:type="dxa"/>
          </w:tcPr>
          <w:p w:rsidR="00732CC2"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 / CSC</w:t>
            </w:r>
          </w:p>
        </w:tc>
        <w:tc>
          <w:tcPr>
            <w:tcW w:w="2551" w:type="dxa"/>
            <w:vMerge w:val="restart"/>
          </w:tcPr>
          <w:p w:rsidR="00732CC2" w:rsidRPr="00F72CF0" w:rsidRDefault="00732CC2" w:rsidP="00F17EB7">
            <w:pPr>
              <w:spacing w:after="0" w:line="240" w:lineRule="auto"/>
              <w:rPr>
                <w:rFonts w:ascii="Century Gothic" w:hAnsi="Century Gothic" w:cs="Arial"/>
                <w:b/>
                <w:sz w:val="18"/>
                <w:szCs w:val="18"/>
              </w:rPr>
            </w:pPr>
          </w:p>
          <w:p w:rsidR="00732CC2" w:rsidRPr="00F72CF0" w:rsidRDefault="00732CC2" w:rsidP="00F17EB7">
            <w:pPr>
              <w:spacing w:after="0" w:line="240" w:lineRule="auto"/>
              <w:rPr>
                <w:rFonts w:ascii="Century Gothic" w:hAnsi="Century Gothic" w:cs="Arial"/>
                <w:b/>
                <w:sz w:val="18"/>
                <w:szCs w:val="18"/>
              </w:rPr>
            </w:pPr>
          </w:p>
          <w:p w:rsidR="00732CC2" w:rsidRPr="00F72CF0" w:rsidRDefault="00732CC2" w:rsidP="00F17EB7">
            <w:pPr>
              <w:spacing w:after="0" w:line="240" w:lineRule="auto"/>
              <w:rPr>
                <w:rFonts w:ascii="Century Gothic" w:hAnsi="Century Gothic" w:cs="Arial"/>
                <w:sz w:val="18"/>
                <w:szCs w:val="18"/>
              </w:rPr>
            </w:pPr>
            <w:r w:rsidRPr="00F72CF0">
              <w:rPr>
                <w:rFonts w:ascii="Century Gothic" w:hAnsi="Century Gothic" w:cs="Arial"/>
                <w:b/>
                <w:sz w:val="18"/>
                <w:szCs w:val="18"/>
              </w:rPr>
              <w:t xml:space="preserve">Extra activities: </w:t>
            </w:r>
            <w:r w:rsidRPr="00F72CF0">
              <w:rPr>
                <w:rFonts w:ascii="Century Gothic" w:hAnsi="Century Gothic" w:cs="Arial"/>
                <w:i/>
                <w:sz w:val="18"/>
                <w:szCs w:val="18"/>
              </w:rPr>
              <w:t xml:space="preserve">Teacher’s Book </w:t>
            </w:r>
            <w:r w:rsidR="001B7618" w:rsidRPr="00F72CF0">
              <w:rPr>
                <w:rFonts w:ascii="Century Gothic" w:hAnsi="Century Gothic" w:cs="Arial"/>
                <w:sz w:val="18"/>
                <w:szCs w:val="18"/>
              </w:rPr>
              <w:t>p. 126</w:t>
            </w:r>
          </w:p>
          <w:p w:rsidR="00732CC2" w:rsidRPr="00F72CF0" w:rsidRDefault="00732CC2" w:rsidP="00F17EB7">
            <w:pPr>
              <w:spacing w:after="0" w:line="240" w:lineRule="auto"/>
              <w:rPr>
                <w:rFonts w:ascii="Century Gothic" w:hAnsi="Century Gothic" w:cs="Arial"/>
                <w:sz w:val="18"/>
                <w:szCs w:val="18"/>
              </w:rPr>
            </w:pPr>
          </w:p>
          <w:p w:rsidR="00732CC2" w:rsidRPr="00F72CF0" w:rsidRDefault="00732CC2" w:rsidP="00F17EB7">
            <w:pPr>
              <w:spacing w:after="0" w:line="240" w:lineRule="auto"/>
              <w:rPr>
                <w:rFonts w:ascii="Century Gothic" w:hAnsi="Century Gothic" w:cs="Arial"/>
                <w:sz w:val="18"/>
                <w:szCs w:val="18"/>
              </w:rPr>
            </w:pPr>
          </w:p>
          <w:p w:rsidR="00732CC2" w:rsidRPr="00F72CF0" w:rsidRDefault="00732CC2" w:rsidP="00F17EB7">
            <w:pPr>
              <w:spacing w:after="0" w:line="240" w:lineRule="auto"/>
              <w:rPr>
                <w:rFonts w:ascii="Century Gothic" w:hAnsi="Century Gothic" w:cs="Arial"/>
                <w:sz w:val="18"/>
                <w:szCs w:val="18"/>
              </w:rPr>
            </w:pPr>
            <w:r w:rsidRPr="00F72CF0">
              <w:rPr>
                <w:rFonts w:ascii="Century Gothic" w:hAnsi="Century Gothic" w:cs="Arial"/>
                <w:b/>
                <w:sz w:val="18"/>
                <w:szCs w:val="18"/>
              </w:rPr>
              <w:t>The Cambridge Teacher</w:t>
            </w:r>
          </w:p>
          <w:p w:rsidR="00732CC2" w:rsidRPr="00F72CF0" w:rsidRDefault="0091493C" w:rsidP="00F17EB7">
            <w:pPr>
              <w:spacing w:after="0" w:line="240" w:lineRule="auto"/>
              <w:rPr>
                <w:rFonts w:ascii="Century Gothic" w:hAnsi="Century Gothic" w:cs="Arial"/>
                <w:spacing w:val="-6"/>
                <w:sz w:val="16"/>
                <w:szCs w:val="16"/>
              </w:rPr>
            </w:pPr>
            <w:hyperlink r:id="rId103" w:history="1">
              <w:r w:rsidR="00732CC2" w:rsidRPr="00F72CF0">
                <w:rPr>
                  <w:rStyle w:val="Hipervnculo"/>
                  <w:rFonts w:ascii="Century Gothic" w:hAnsi="Century Gothic" w:cs="Arial"/>
                  <w:spacing w:val="-6"/>
                  <w:sz w:val="16"/>
                  <w:szCs w:val="16"/>
                </w:rPr>
                <w:t>www.thecambridgeteacher.es</w:t>
              </w:r>
            </w:hyperlink>
            <w:r w:rsidR="00732CC2" w:rsidRPr="00F72CF0">
              <w:rPr>
                <w:rFonts w:ascii="Century Gothic" w:hAnsi="Century Gothic" w:cs="Arial"/>
                <w:spacing w:val="-6"/>
                <w:sz w:val="16"/>
                <w:szCs w:val="16"/>
              </w:rPr>
              <w:t xml:space="preserve"> </w:t>
            </w:r>
          </w:p>
          <w:p w:rsidR="00732CC2" w:rsidRPr="00F72CF0" w:rsidRDefault="00732CC2" w:rsidP="00F17EB7">
            <w:pPr>
              <w:spacing w:after="0" w:line="240" w:lineRule="auto"/>
              <w:rPr>
                <w:rFonts w:ascii="Century Gothic" w:hAnsi="Century Gothic" w:cs="Arial"/>
                <w:b/>
                <w:sz w:val="18"/>
                <w:szCs w:val="18"/>
              </w:rPr>
            </w:pPr>
          </w:p>
          <w:p w:rsidR="00732CC2" w:rsidRPr="00F72CF0" w:rsidRDefault="00732CC2" w:rsidP="00F17EB7">
            <w:pPr>
              <w:spacing w:after="0" w:line="240" w:lineRule="auto"/>
              <w:rPr>
                <w:rFonts w:ascii="Century Gothic" w:hAnsi="Century Gothic" w:cs="Arial"/>
                <w:b/>
                <w:sz w:val="18"/>
                <w:szCs w:val="18"/>
              </w:rPr>
            </w:pPr>
          </w:p>
          <w:p w:rsidR="00732CC2" w:rsidRPr="00F72CF0" w:rsidRDefault="00732CC2" w:rsidP="00F17EB7">
            <w:pPr>
              <w:spacing w:after="0" w:line="240" w:lineRule="auto"/>
              <w:rPr>
                <w:rFonts w:ascii="Century Gothic" w:hAnsi="Century Gothic" w:cs="Arial"/>
                <w:b/>
                <w:sz w:val="18"/>
                <w:szCs w:val="18"/>
              </w:rPr>
            </w:pPr>
            <w:r w:rsidRPr="00F72CF0">
              <w:rPr>
                <w:rFonts w:ascii="Century Gothic" w:hAnsi="Century Gothic" w:cs="Arial"/>
                <w:b/>
                <w:sz w:val="18"/>
                <w:szCs w:val="18"/>
              </w:rPr>
              <w:t>Online resources for pupils</w:t>
            </w:r>
          </w:p>
          <w:p w:rsidR="00732CC2" w:rsidRPr="00F72CF0" w:rsidRDefault="00732CC2" w:rsidP="00F17EB7">
            <w:pPr>
              <w:spacing w:after="0" w:line="240" w:lineRule="auto"/>
              <w:rPr>
                <w:rFonts w:ascii="Century Gothic" w:hAnsi="Century Gothic" w:cs="Arial"/>
                <w:b/>
                <w:sz w:val="18"/>
                <w:szCs w:val="18"/>
              </w:rPr>
            </w:pPr>
          </w:p>
        </w:tc>
        <w:tc>
          <w:tcPr>
            <w:tcW w:w="1701" w:type="dxa"/>
            <w:vMerge w:val="restart"/>
          </w:tcPr>
          <w:p w:rsidR="00732CC2" w:rsidRPr="00F72CF0" w:rsidRDefault="00732CC2" w:rsidP="00F17EB7">
            <w:pPr>
              <w:spacing w:after="0" w:line="240" w:lineRule="auto"/>
              <w:rPr>
                <w:rFonts w:ascii="HeinemannSpecial-Black" w:hAnsi="HeinemannSpecial-Black" w:cs="HeinemannSpecial-Black"/>
                <w:sz w:val="19"/>
                <w:szCs w:val="19"/>
              </w:rPr>
            </w:pPr>
          </w:p>
        </w:tc>
        <w:tc>
          <w:tcPr>
            <w:tcW w:w="2268" w:type="dxa"/>
            <w:vMerge w:val="restart"/>
          </w:tcPr>
          <w:p w:rsidR="00732CC2" w:rsidRPr="00F72CF0" w:rsidRDefault="00732CC2" w:rsidP="00F17EB7">
            <w:pPr>
              <w:spacing w:after="0" w:line="240" w:lineRule="auto"/>
              <w:rPr>
                <w:rFonts w:ascii="HeinemannSpecial-Black" w:hAnsi="HeinemannSpecial-Black" w:cs="HeinemannSpecial-Black"/>
                <w:color w:val="00CDAE"/>
                <w:sz w:val="19"/>
                <w:szCs w:val="19"/>
              </w:rPr>
            </w:pPr>
          </w:p>
        </w:tc>
      </w:tr>
      <w:tr w:rsidR="00732CC2" w:rsidRPr="00F72CF0" w:rsidTr="00F17EB7">
        <w:tc>
          <w:tcPr>
            <w:tcW w:w="3403" w:type="dxa"/>
          </w:tcPr>
          <w:p w:rsidR="00732CC2" w:rsidRPr="00F72CF0" w:rsidRDefault="00732CC2" w:rsidP="001B7618">
            <w:pPr>
              <w:spacing w:after="0" w:line="240" w:lineRule="auto"/>
              <w:rPr>
                <w:rFonts w:ascii="Century Gothic" w:hAnsi="Century Gothic" w:cs="Arial"/>
                <w:sz w:val="18"/>
                <w:szCs w:val="18"/>
              </w:rPr>
            </w:pPr>
            <w:r w:rsidRPr="00F72CF0">
              <w:rPr>
                <w:rFonts w:ascii="Century Gothic" w:hAnsi="Century Gothic" w:cs="Arial"/>
                <w:sz w:val="18"/>
                <w:szCs w:val="18"/>
              </w:rPr>
              <w:t xml:space="preserve">Presentation. </w:t>
            </w:r>
            <w:r w:rsidR="00CE6FF6" w:rsidRPr="00F72CF0">
              <w:rPr>
                <w:rFonts w:ascii="Century Gothic" w:hAnsi="Century Gothic" w:cs="Arial"/>
                <w:sz w:val="18"/>
                <w:szCs w:val="18"/>
              </w:rPr>
              <w:t>Presentar</w:t>
            </w:r>
            <w:r w:rsidRPr="00F72CF0">
              <w:rPr>
                <w:rFonts w:ascii="Century Gothic" w:hAnsi="Century Gothic" w:cs="Arial"/>
                <w:sz w:val="18"/>
                <w:szCs w:val="18"/>
              </w:rPr>
              <w:t xml:space="preserve"> </w:t>
            </w:r>
            <w:r w:rsidR="00586BA5" w:rsidRPr="00F72CF0">
              <w:rPr>
                <w:rFonts w:ascii="Century Gothic" w:hAnsi="Century Gothic" w:cs="Arial"/>
                <w:sz w:val="18"/>
                <w:szCs w:val="18"/>
              </w:rPr>
              <w:t>vocabulari</w:t>
            </w:r>
            <w:r w:rsidRPr="00F72CF0">
              <w:rPr>
                <w:rFonts w:ascii="Century Gothic" w:hAnsi="Century Gothic" w:cs="Arial"/>
                <w:sz w:val="18"/>
                <w:szCs w:val="18"/>
              </w:rPr>
              <w:t xml:space="preserve"> de </w:t>
            </w:r>
            <w:r w:rsidR="001B7618" w:rsidRPr="00F72CF0">
              <w:rPr>
                <w:rFonts w:ascii="Century Gothic" w:hAnsi="Century Gothic" w:cs="Arial"/>
                <w:sz w:val="18"/>
                <w:szCs w:val="18"/>
              </w:rPr>
              <w:t xml:space="preserve">la granja </w:t>
            </w:r>
            <w:r w:rsidR="009111CF" w:rsidRPr="00F72CF0">
              <w:rPr>
                <w:rFonts w:ascii="Century Gothic" w:hAnsi="Century Gothic" w:cs="Arial"/>
                <w:sz w:val="18"/>
                <w:szCs w:val="18"/>
              </w:rPr>
              <w:t>d’animals</w:t>
            </w:r>
            <w:r w:rsidR="001B7618" w:rsidRPr="00F72CF0">
              <w:rPr>
                <w:rFonts w:ascii="Century Gothic" w:hAnsi="Century Gothic" w:cs="Arial"/>
                <w:sz w:val="18"/>
                <w:szCs w:val="18"/>
              </w:rPr>
              <w:t>.</w:t>
            </w:r>
          </w:p>
        </w:tc>
        <w:tc>
          <w:tcPr>
            <w:tcW w:w="1275"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rPr>
                <w:rFonts w:ascii="Century Gothic" w:hAnsi="Century Gothic" w:cs="Arial"/>
                <w:b/>
                <w:color w:val="1F497D"/>
                <w:sz w:val="24"/>
              </w:rPr>
            </w:pPr>
            <w:r w:rsidRPr="00F72CF0">
              <w:rPr>
                <w:rFonts w:ascii="Century Gothic" w:hAnsi="Century Gothic" w:cs="Arial"/>
                <w:sz w:val="18"/>
                <w:szCs w:val="18"/>
              </w:rPr>
              <w:t>CO / EO</w:t>
            </w:r>
          </w:p>
        </w:tc>
        <w:tc>
          <w:tcPr>
            <w:tcW w:w="1418"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GG</w:t>
            </w:r>
          </w:p>
        </w:tc>
        <w:tc>
          <w:tcPr>
            <w:tcW w:w="1843"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 / CSC</w:t>
            </w:r>
          </w:p>
        </w:tc>
        <w:tc>
          <w:tcPr>
            <w:tcW w:w="2551" w:type="dxa"/>
            <w:vMerge/>
          </w:tcPr>
          <w:p w:rsidR="00732CC2" w:rsidRPr="00F72CF0" w:rsidRDefault="00732CC2" w:rsidP="00F17EB7">
            <w:pPr>
              <w:spacing w:after="0" w:line="240" w:lineRule="auto"/>
              <w:rPr>
                <w:rFonts w:ascii="Century Gothic" w:hAnsi="Century Gothic" w:cs="Arial"/>
                <w:b/>
                <w:sz w:val="18"/>
                <w:szCs w:val="18"/>
              </w:rPr>
            </w:pPr>
          </w:p>
        </w:tc>
        <w:tc>
          <w:tcPr>
            <w:tcW w:w="1701" w:type="dxa"/>
            <w:vMerge/>
          </w:tcPr>
          <w:p w:rsidR="00732CC2" w:rsidRPr="00F72CF0" w:rsidRDefault="00732CC2" w:rsidP="00F17EB7">
            <w:pPr>
              <w:spacing w:after="0" w:line="240" w:lineRule="auto"/>
              <w:rPr>
                <w:rFonts w:ascii="HeinemannSpecial-Black" w:hAnsi="HeinemannSpecial-Black" w:cs="HeinemannSpecial-Black"/>
                <w:sz w:val="19"/>
                <w:szCs w:val="19"/>
              </w:rPr>
            </w:pPr>
          </w:p>
        </w:tc>
        <w:tc>
          <w:tcPr>
            <w:tcW w:w="2268" w:type="dxa"/>
            <w:vMerge/>
          </w:tcPr>
          <w:p w:rsidR="00732CC2" w:rsidRPr="00F72CF0" w:rsidRDefault="00732CC2" w:rsidP="00F17EB7">
            <w:pPr>
              <w:spacing w:after="0" w:line="240" w:lineRule="auto"/>
              <w:rPr>
                <w:rFonts w:ascii="HeinemannSpecial-Black" w:hAnsi="HeinemannSpecial-Black" w:cs="HeinemannSpecial-Black"/>
                <w:color w:val="00CDAE"/>
                <w:sz w:val="19"/>
                <w:szCs w:val="19"/>
              </w:rPr>
            </w:pPr>
          </w:p>
        </w:tc>
      </w:tr>
      <w:tr w:rsidR="00732CC2" w:rsidRPr="00F72CF0" w:rsidTr="00F17EB7">
        <w:tc>
          <w:tcPr>
            <w:tcW w:w="3403" w:type="dxa"/>
          </w:tcPr>
          <w:p w:rsidR="00732CC2" w:rsidRPr="00F72CF0" w:rsidRDefault="00732CC2" w:rsidP="00615906">
            <w:pPr>
              <w:spacing w:after="0" w:line="240" w:lineRule="auto"/>
              <w:rPr>
                <w:rFonts w:ascii="Century Gothic" w:hAnsi="Century Gothic" w:cs="Arial"/>
                <w:b/>
                <w:sz w:val="18"/>
                <w:szCs w:val="18"/>
              </w:rPr>
            </w:pPr>
            <w:r w:rsidRPr="00F72CF0">
              <w:rPr>
                <w:rFonts w:ascii="Century Gothic" w:hAnsi="Century Gothic" w:cs="Arial"/>
                <w:b/>
                <w:sz w:val="18"/>
                <w:szCs w:val="18"/>
              </w:rPr>
              <w:t>Pupil’s Book</w:t>
            </w:r>
            <w:r w:rsidRPr="00F72CF0">
              <w:rPr>
                <w:rFonts w:ascii="Century Gothic" w:hAnsi="Century Gothic" w:cs="Arial"/>
                <w:sz w:val="18"/>
                <w:szCs w:val="18"/>
              </w:rPr>
              <w:t xml:space="preserve">, p. 92 Act. 1. </w:t>
            </w:r>
            <w:r w:rsidRPr="00F72CF0">
              <w:rPr>
                <w:rFonts w:ascii="Century Gothic" w:hAnsi="Century Gothic" w:cs="Arial"/>
                <w:i/>
                <w:sz w:val="18"/>
                <w:szCs w:val="18"/>
              </w:rPr>
              <w:t xml:space="preserve">Listen. Who’s speaking? </w:t>
            </w:r>
            <w:r w:rsidRPr="00F72CF0">
              <w:rPr>
                <w:rFonts w:ascii="Century Gothic" w:hAnsi="Century Gothic" w:cs="Arial"/>
                <w:sz w:val="18"/>
                <w:szCs w:val="18"/>
              </w:rPr>
              <w:t>(CD3.1</w:t>
            </w:r>
            <w:r w:rsidR="00615906" w:rsidRPr="00F72CF0">
              <w:rPr>
                <w:rFonts w:ascii="Century Gothic" w:hAnsi="Century Gothic" w:cs="Arial"/>
                <w:sz w:val="18"/>
                <w:szCs w:val="18"/>
              </w:rPr>
              <w:t>7</w:t>
            </w:r>
            <w:r w:rsidRPr="00F72CF0">
              <w:rPr>
                <w:rFonts w:ascii="Century Gothic" w:hAnsi="Century Gothic" w:cs="Arial"/>
                <w:sz w:val="18"/>
                <w:szCs w:val="18"/>
              </w:rPr>
              <w:t>)</w:t>
            </w:r>
          </w:p>
        </w:tc>
        <w:tc>
          <w:tcPr>
            <w:tcW w:w="1275"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CO</w:t>
            </w:r>
          </w:p>
        </w:tc>
        <w:tc>
          <w:tcPr>
            <w:tcW w:w="1418"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0821C0"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GG</w:t>
            </w:r>
          </w:p>
        </w:tc>
        <w:tc>
          <w:tcPr>
            <w:tcW w:w="1843"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w:t>
            </w:r>
          </w:p>
        </w:tc>
        <w:tc>
          <w:tcPr>
            <w:tcW w:w="2551" w:type="dxa"/>
            <w:vMerge/>
          </w:tcPr>
          <w:p w:rsidR="00732CC2" w:rsidRPr="00F72CF0" w:rsidRDefault="00732CC2" w:rsidP="00F17EB7">
            <w:pPr>
              <w:spacing w:after="0" w:line="240" w:lineRule="auto"/>
              <w:rPr>
                <w:rFonts w:ascii="Century Gothic" w:hAnsi="Century Gothic" w:cs="Arial"/>
                <w:b/>
                <w:color w:val="1F497D"/>
                <w:sz w:val="24"/>
              </w:rPr>
            </w:pPr>
          </w:p>
        </w:tc>
        <w:tc>
          <w:tcPr>
            <w:tcW w:w="1701" w:type="dxa"/>
            <w:vMerge/>
          </w:tcPr>
          <w:p w:rsidR="00732CC2" w:rsidRPr="00F72CF0" w:rsidRDefault="00732CC2" w:rsidP="00F17EB7">
            <w:pPr>
              <w:spacing w:after="0" w:line="240" w:lineRule="auto"/>
              <w:rPr>
                <w:rFonts w:ascii="Century Gothic" w:hAnsi="Century Gothic" w:cs="Arial"/>
                <w:b/>
                <w:color w:val="1F497D"/>
                <w:sz w:val="24"/>
              </w:rPr>
            </w:pPr>
          </w:p>
        </w:tc>
        <w:tc>
          <w:tcPr>
            <w:tcW w:w="2268" w:type="dxa"/>
            <w:vMerge/>
          </w:tcPr>
          <w:p w:rsidR="00732CC2" w:rsidRPr="00F72CF0" w:rsidRDefault="00732CC2" w:rsidP="00F17EB7">
            <w:pPr>
              <w:spacing w:after="0" w:line="240" w:lineRule="auto"/>
              <w:rPr>
                <w:rFonts w:ascii="Century Gothic" w:hAnsi="Century Gothic" w:cs="Arial"/>
                <w:b/>
                <w:color w:val="1F497D"/>
                <w:sz w:val="24"/>
              </w:rPr>
            </w:pPr>
          </w:p>
        </w:tc>
      </w:tr>
      <w:tr w:rsidR="00732CC2" w:rsidRPr="00F72CF0" w:rsidTr="00F17EB7">
        <w:tc>
          <w:tcPr>
            <w:tcW w:w="3403" w:type="dxa"/>
          </w:tcPr>
          <w:p w:rsidR="00732CC2" w:rsidRPr="00F72CF0" w:rsidRDefault="00732CC2" w:rsidP="00615906">
            <w:pPr>
              <w:spacing w:after="0" w:line="240" w:lineRule="auto"/>
              <w:rPr>
                <w:rFonts w:ascii="Century Gothic" w:hAnsi="Century Gothic" w:cs="Arial"/>
                <w:sz w:val="18"/>
                <w:szCs w:val="18"/>
              </w:rPr>
            </w:pPr>
            <w:r w:rsidRPr="00F72CF0">
              <w:rPr>
                <w:rFonts w:ascii="Century Gothic" w:hAnsi="Century Gothic" w:cs="Arial"/>
                <w:b/>
                <w:sz w:val="18"/>
                <w:szCs w:val="18"/>
              </w:rPr>
              <w:t>Pupil’s Book</w:t>
            </w:r>
            <w:r w:rsidRPr="00F72CF0">
              <w:rPr>
                <w:rFonts w:ascii="Century Gothic" w:hAnsi="Century Gothic" w:cs="Arial"/>
                <w:sz w:val="18"/>
                <w:szCs w:val="18"/>
              </w:rPr>
              <w:t xml:space="preserve">, p. 92 Act. 2. </w:t>
            </w:r>
            <w:r w:rsidRPr="00F72CF0">
              <w:rPr>
                <w:rFonts w:ascii="Century Gothic" w:hAnsi="Century Gothic" w:cs="Arial"/>
                <w:bCs/>
                <w:i/>
                <w:iCs/>
                <w:sz w:val="18"/>
                <w:szCs w:val="18"/>
              </w:rPr>
              <w:t xml:space="preserve">Listen, point and say. </w:t>
            </w:r>
            <w:r w:rsidRPr="00F72CF0">
              <w:rPr>
                <w:rFonts w:ascii="Century Gothic" w:hAnsi="Century Gothic" w:cs="Arial"/>
                <w:bCs/>
                <w:iCs/>
                <w:sz w:val="18"/>
                <w:szCs w:val="18"/>
              </w:rPr>
              <w:t>(</w:t>
            </w:r>
            <w:r w:rsidRPr="00F72CF0">
              <w:rPr>
                <w:rFonts w:ascii="Century Gothic" w:hAnsi="Century Gothic" w:cs="Arial"/>
                <w:sz w:val="18"/>
                <w:szCs w:val="18"/>
              </w:rPr>
              <w:t>CD3.</w:t>
            </w:r>
            <w:r w:rsidR="00615906" w:rsidRPr="00F72CF0">
              <w:rPr>
                <w:rFonts w:ascii="Century Gothic" w:hAnsi="Century Gothic" w:cs="Arial"/>
                <w:sz w:val="18"/>
                <w:szCs w:val="18"/>
              </w:rPr>
              <w:t>18</w:t>
            </w:r>
            <w:r w:rsidRPr="00F72CF0">
              <w:rPr>
                <w:rFonts w:ascii="Century Gothic" w:hAnsi="Century Gothic" w:cs="Arial"/>
                <w:sz w:val="18"/>
                <w:szCs w:val="18"/>
              </w:rPr>
              <w:t>)</w:t>
            </w:r>
          </w:p>
        </w:tc>
        <w:tc>
          <w:tcPr>
            <w:tcW w:w="1275" w:type="dxa"/>
          </w:tcPr>
          <w:p w:rsidR="00732CC2" w:rsidRPr="00F72CF0" w:rsidRDefault="00732CC2" w:rsidP="00F17EB7">
            <w:pPr>
              <w:spacing w:after="0" w:line="240" w:lineRule="auto"/>
              <w:jc w:val="center"/>
            </w:pPr>
            <w:r w:rsidRPr="00F72CF0">
              <w:rPr>
                <w:rFonts w:ascii="Century Gothic" w:hAnsi="Century Gothic" w:cs="Arial"/>
                <w:sz w:val="18"/>
                <w:szCs w:val="18"/>
              </w:rPr>
              <w:t>CO / EO /CL</w:t>
            </w:r>
          </w:p>
        </w:tc>
        <w:tc>
          <w:tcPr>
            <w:tcW w:w="1418" w:type="dxa"/>
          </w:tcPr>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Ind / GG</w:t>
            </w:r>
          </w:p>
        </w:tc>
        <w:tc>
          <w:tcPr>
            <w:tcW w:w="1843" w:type="dxa"/>
          </w:tcPr>
          <w:p w:rsidR="00732CC2"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w:t>
            </w:r>
          </w:p>
        </w:tc>
        <w:tc>
          <w:tcPr>
            <w:tcW w:w="2551" w:type="dxa"/>
            <w:vMerge/>
          </w:tcPr>
          <w:p w:rsidR="00732CC2" w:rsidRPr="00F72CF0" w:rsidRDefault="00732CC2" w:rsidP="00F17EB7">
            <w:pPr>
              <w:spacing w:after="0" w:line="240" w:lineRule="auto"/>
              <w:rPr>
                <w:rFonts w:ascii="Century Gothic" w:hAnsi="Century Gothic" w:cs="Arial"/>
                <w:b/>
                <w:color w:val="1F497D"/>
                <w:sz w:val="24"/>
              </w:rPr>
            </w:pPr>
          </w:p>
        </w:tc>
        <w:tc>
          <w:tcPr>
            <w:tcW w:w="1701" w:type="dxa"/>
            <w:vMerge/>
          </w:tcPr>
          <w:p w:rsidR="00732CC2" w:rsidRPr="00F72CF0" w:rsidRDefault="00732CC2" w:rsidP="00F17EB7">
            <w:pPr>
              <w:spacing w:after="0" w:line="240" w:lineRule="auto"/>
              <w:rPr>
                <w:rFonts w:ascii="Century Gothic" w:hAnsi="Century Gothic" w:cs="Arial"/>
                <w:b/>
                <w:color w:val="1F497D"/>
                <w:sz w:val="24"/>
              </w:rPr>
            </w:pPr>
          </w:p>
        </w:tc>
        <w:tc>
          <w:tcPr>
            <w:tcW w:w="2268" w:type="dxa"/>
            <w:vMerge/>
          </w:tcPr>
          <w:p w:rsidR="00732CC2" w:rsidRPr="00F72CF0" w:rsidRDefault="00732CC2" w:rsidP="00F17EB7">
            <w:pPr>
              <w:spacing w:after="0" w:line="240" w:lineRule="auto"/>
              <w:rPr>
                <w:rFonts w:ascii="Century Gothic" w:hAnsi="Century Gothic" w:cs="Arial"/>
                <w:b/>
                <w:color w:val="1F497D"/>
                <w:sz w:val="24"/>
              </w:rPr>
            </w:pPr>
          </w:p>
        </w:tc>
      </w:tr>
      <w:tr w:rsidR="00732CC2" w:rsidRPr="00F72CF0" w:rsidTr="00F17EB7">
        <w:tc>
          <w:tcPr>
            <w:tcW w:w="3403" w:type="dxa"/>
          </w:tcPr>
          <w:p w:rsidR="00732CC2" w:rsidRPr="00F72CF0" w:rsidRDefault="00732CC2" w:rsidP="00615906">
            <w:pPr>
              <w:spacing w:after="0" w:line="240" w:lineRule="auto"/>
              <w:rPr>
                <w:rFonts w:ascii="Century Gothic" w:hAnsi="Century Gothic" w:cs="Arial"/>
                <w:b/>
                <w:sz w:val="18"/>
                <w:szCs w:val="18"/>
              </w:rPr>
            </w:pPr>
            <w:r w:rsidRPr="00F72CF0">
              <w:rPr>
                <w:rFonts w:ascii="Century Gothic" w:hAnsi="Century Gothic" w:cs="Arial"/>
                <w:b/>
                <w:sz w:val="18"/>
                <w:szCs w:val="18"/>
              </w:rPr>
              <w:t>Pupil’s Book</w:t>
            </w:r>
            <w:r w:rsidRPr="00F72CF0">
              <w:rPr>
                <w:rFonts w:ascii="Century Gothic" w:hAnsi="Century Gothic" w:cs="Arial"/>
                <w:sz w:val="18"/>
                <w:szCs w:val="18"/>
              </w:rPr>
              <w:t xml:space="preserve">, p. 92, Act. 3. </w:t>
            </w:r>
            <w:r w:rsidRPr="00F72CF0">
              <w:rPr>
                <w:rFonts w:ascii="Century Gothic" w:hAnsi="Century Gothic" w:cs="Arial"/>
                <w:bCs/>
                <w:i/>
                <w:iCs/>
                <w:sz w:val="18"/>
                <w:szCs w:val="18"/>
              </w:rPr>
              <w:t xml:space="preserve">Listen and find. </w:t>
            </w:r>
            <w:r w:rsidRPr="00F72CF0">
              <w:rPr>
                <w:rFonts w:ascii="Century Gothic" w:hAnsi="Century Gothic" w:cs="Arial"/>
                <w:bCs/>
                <w:iCs/>
                <w:sz w:val="18"/>
                <w:szCs w:val="18"/>
              </w:rPr>
              <w:t>(</w:t>
            </w:r>
            <w:r w:rsidR="00615906" w:rsidRPr="00F72CF0">
              <w:rPr>
                <w:rFonts w:ascii="Century Gothic" w:hAnsi="Century Gothic" w:cs="Arial"/>
                <w:sz w:val="18"/>
                <w:szCs w:val="18"/>
              </w:rPr>
              <w:t>CD3.19</w:t>
            </w:r>
          </w:p>
        </w:tc>
        <w:tc>
          <w:tcPr>
            <w:tcW w:w="1275"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CO / EO</w:t>
            </w:r>
          </w:p>
        </w:tc>
        <w:tc>
          <w:tcPr>
            <w:tcW w:w="1418"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 xml:space="preserve">P / </w:t>
            </w:r>
            <w:r w:rsidR="000821C0" w:rsidRPr="00F72CF0">
              <w:rPr>
                <w:rFonts w:ascii="Century Gothic" w:hAnsi="Century Gothic" w:cs="Arial"/>
                <w:sz w:val="18"/>
                <w:szCs w:val="18"/>
              </w:rPr>
              <w:t>GG</w:t>
            </w:r>
          </w:p>
        </w:tc>
        <w:tc>
          <w:tcPr>
            <w:tcW w:w="1843"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w:t>
            </w:r>
            <w:r w:rsidR="00732CC2" w:rsidRPr="00F72CF0">
              <w:rPr>
                <w:rFonts w:ascii="Century Gothic" w:hAnsi="Century Gothic" w:cs="Arial"/>
                <w:sz w:val="18"/>
                <w:szCs w:val="18"/>
              </w:rPr>
              <w:t xml:space="preserve"> /</w:t>
            </w:r>
            <w:r w:rsidRPr="00F72CF0">
              <w:rPr>
                <w:rFonts w:ascii="Century Gothic" w:hAnsi="Century Gothic" w:cs="Arial"/>
                <w:sz w:val="18"/>
                <w:szCs w:val="18"/>
              </w:rPr>
              <w:t>CCIMF</w:t>
            </w:r>
          </w:p>
        </w:tc>
        <w:tc>
          <w:tcPr>
            <w:tcW w:w="2551" w:type="dxa"/>
            <w:vMerge/>
          </w:tcPr>
          <w:p w:rsidR="00732CC2" w:rsidRPr="00F72CF0" w:rsidRDefault="00732CC2" w:rsidP="00F17EB7">
            <w:pPr>
              <w:spacing w:after="0" w:line="240" w:lineRule="auto"/>
              <w:rPr>
                <w:rFonts w:ascii="Century Gothic" w:hAnsi="Century Gothic" w:cs="Arial"/>
                <w:b/>
                <w:color w:val="1F497D"/>
                <w:sz w:val="24"/>
              </w:rPr>
            </w:pPr>
          </w:p>
        </w:tc>
        <w:tc>
          <w:tcPr>
            <w:tcW w:w="1701" w:type="dxa"/>
            <w:vMerge/>
          </w:tcPr>
          <w:p w:rsidR="00732CC2" w:rsidRPr="00F72CF0" w:rsidRDefault="00732CC2" w:rsidP="00F17EB7">
            <w:pPr>
              <w:spacing w:after="0" w:line="240" w:lineRule="auto"/>
              <w:rPr>
                <w:rFonts w:ascii="Century Gothic" w:hAnsi="Century Gothic" w:cs="Arial"/>
                <w:b/>
                <w:color w:val="1F497D"/>
                <w:sz w:val="24"/>
              </w:rPr>
            </w:pPr>
          </w:p>
        </w:tc>
        <w:tc>
          <w:tcPr>
            <w:tcW w:w="2268" w:type="dxa"/>
            <w:vMerge/>
          </w:tcPr>
          <w:p w:rsidR="00732CC2" w:rsidRPr="00F72CF0" w:rsidRDefault="00732CC2" w:rsidP="00F17EB7">
            <w:pPr>
              <w:spacing w:after="0" w:line="240" w:lineRule="auto"/>
              <w:rPr>
                <w:rFonts w:ascii="Century Gothic" w:hAnsi="Century Gothic" w:cs="Arial"/>
                <w:b/>
                <w:color w:val="1F497D"/>
                <w:sz w:val="24"/>
              </w:rPr>
            </w:pPr>
          </w:p>
        </w:tc>
      </w:tr>
      <w:tr w:rsidR="00732CC2" w:rsidRPr="00F72CF0" w:rsidTr="00F17EB7">
        <w:tc>
          <w:tcPr>
            <w:tcW w:w="3403" w:type="dxa"/>
          </w:tcPr>
          <w:p w:rsidR="00732CC2" w:rsidRPr="00F72CF0" w:rsidRDefault="00732CC2" w:rsidP="00F17EB7">
            <w:pPr>
              <w:spacing w:after="0" w:line="240" w:lineRule="auto"/>
              <w:rPr>
                <w:rFonts w:ascii="Century Gothic" w:hAnsi="Century Gothic" w:cs="Arial"/>
                <w:i/>
                <w:sz w:val="18"/>
                <w:szCs w:val="18"/>
              </w:rPr>
            </w:pPr>
            <w:r w:rsidRPr="00F72CF0">
              <w:rPr>
                <w:rFonts w:ascii="Century Gothic" w:hAnsi="Century Gothic" w:cs="Arial"/>
                <w:b/>
                <w:sz w:val="18"/>
                <w:szCs w:val="18"/>
              </w:rPr>
              <w:t>Pupil’s Book</w:t>
            </w:r>
            <w:r w:rsidRPr="00F72CF0">
              <w:rPr>
                <w:rFonts w:ascii="Century Gothic" w:hAnsi="Century Gothic" w:cs="Arial"/>
                <w:sz w:val="18"/>
                <w:szCs w:val="18"/>
              </w:rPr>
              <w:t xml:space="preserve">, p. 92, </w:t>
            </w:r>
            <w:r w:rsidRPr="00F72CF0">
              <w:rPr>
                <w:rFonts w:ascii="Century Gothic" w:hAnsi="Century Gothic" w:cs="Arial"/>
                <w:i/>
                <w:sz w:val="18"/>
                <w:szCs w:val="18"/>
              </w:rPr>
              <w:t>Find Leo</w:t>
            </w:r>
          </w:p>
        </w:tc>
        <w:tc>
          <w:tcPr>
            <w:tcW w:w="1275" w:type="dxa"/>
          </w:tcPr>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 xml:space="preserve"> EO</w:t>
            </w:r>
          </w:p>
        </w:tc>
        <w:tc>
          <w:tcPr>
            <w:tcW w:w="1418" w:type="dxa"/>
          </w:tcPr>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Ind / GG</w:t>
            </w:r>
          </w:p>
        </w:tc>
        <w:tc>
          <w:tcPr>
            <w:tcW w:w="1843" w:type="dxa"/>
          </w:tcPr>
          <w:p w:rsidR="00732CC2"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 / CSC</w:t>
            </w:r>
            <w:r w:rsidR="00732CC2" w:rsidRPr="00F72CF0">
              <w:rPr>
                <w:rFonts w:ascii="Century Gothic" w:hAnsi="Century Gothic" w:cs="Arial"/>
                <w:sz w:val="18"/>
                <w:szCs w:val="18"/>
              </w:rPr>
              <w:t xml:space="preserve"> / </w:t>
            </w:r>
            <w:r w:rsidRPr="00F72CF0">
              <w:rPr>
                <w:rFonts w:ascii="Century Gothic" w:hAnsi="Century Gothic" w:cs="Arial"/>
                <w:sz w:val="18"/>
                <w:szCs w:val="18"/>
              </w:rPr>
              <w:t>CAIPE</w:t>
            </w:r>
          </w:p>
        </w:tc>
        <w:tc>
          <w:tcPr>
            <w:tcW w:w="2551" w:type="dxa"/>
            <w:vMerge/>
          </w:tcPr>
          <w:p w:rsidR="00732CC2" w:rsidRPr="00F72CF0" w:rsidRDefault="00732CC2" w:rsidP="00F17EB7">
            <w:pPr>
              <w:spacing w:after="0" w:line="240" w:lineRule="auto"/>
              <w:rPr>
                <w:rFonts w:ascii="Century Gothic" w:hAnsi="Century Gothic" w:cs="Arial"/>
                <w:b/>
                <w:color w:val="1F497D"/>
                <w:sz w:val="24"/>
              </w:rPr>
            </w:pPr>
          </w:p>
        </w:tc>
        <w:tc>
          <w:tcPr>
            <w:tcW w:w="1701" w:type="dxa"/>
            <w:vMerge/>
          </w:tcPr>
          <w:p w:rsidR="00732CC2" w:rsidRPr="00F72CF0" w:rsidRDefault="00732CC2" w:rsidP="00F17EB7">
            <w:pPr>
              <w:spacing w:after="0" w:line="240" w:lineRule="auto"/>
              <w:rPr>
                <w:rFonts w:ascii="Century Gothic" w:hAnsi="Century Gothic" w:cs="Arial"/>
                <w:b/>
                <w:color w:val="1F497D"/>
                <w:sz w:val="24"/>
              </w:rPr>
            </w:pPr>
          </w:p>
        </w:tc>
        <w:tc>
          <w:tcPr>
            <w:tcW w:w="2268" w:type="dxa"/>
            <w:vMerge/>
          </w:tcPr>
          <w:p w:rsidR="00732CC2" w:rsidRPr="00F72CF0" w:rsidRDefault="00732CC2" w:rsidP="00F17EB7">
            <w:pPr>
              <w:spacing w:after="0" w:line="240" w:lineRule="auto"/>
              <w:rPr>
                <w:rFonts w:ascii="Century Gothic" w:hAnsi="Century Gothic" w:cs="Arial"/>
                <w:b/>
                <w:color w:val="1F497D"/>
                <w:sz w:val="24"/>
              </w:rPr>
            </w:pPr>
          </w:p>
        </w:tc>
      </w:tr>
      <w:tr w:rsidR="00732CC2" w:rsidRPr="00F72CF0" w:rsidTr="00F17EB7">
        <w:trPr>
          <w:trHeight w:val="471"/>
        </w:trPr>
        <w:tc>
          <w:tcPr>
            <w:tcW w:w="3403" w:type="dxa"/>
          </w:tcPr>
          <w:p w:rsidR="00732CC2" w:rsidRPr="00F72CF0" w:rsidRDefault="00732CC2" w:rsidP="00F17EB7">
            <w:pPr>
              <w:spacing w:after="0" w:line="240" w:lineRule="auto"/>
              <w:rPr>
                <w:rFonts w:ascii="Century Gothic" w:hAnsi="Century Gothic" w:cs="Arial"/>
                <w:sz w:val="18"/>
                <w:szCs w:val="18"/>
              </w:rPr>
            </w:pPr>
            <w:r w:rsidRPr="00F72CF0">
              <w:rPr>
                <w:rFonts w:ascii="Century Gothic" w:hAnsi="Century Gothic" w:cs="Arial"/>
                <w:b/>
                <w:sz w:val="18"/>
                <w:szCs w:val="18"/>
              </w:rPr>
              <w:t>Activity Book</w:t>
            </w:r>
            <w:r w:rsidRPr="00F72CF0">
              <w:rPr>
                <w:rFonts w:ascii="Century Gothic" w:hAnsi="Century Gothic" w:cs="Arial"/>
                <w:sz w:val="18"/>
                <w:szCs w:val="18"/>
              </w:rPr>
              <w:t>, p.</w:t>
            </w:r>
            <w:r w:rsidR="00A02AD2" w:rsidRPr="00F72CF0">
              <w:rPr>
                <w:rFonts w:ascii="Century Gothic" w:hAnsi="Century Gothic" w:cs="Arial"/>
                <w:sz w:val="18"/>
                <w:szCs w:val="18"/>
              </w:rPr>
              <w:t xml:space="preserve"> </w:t>
            </w:r>
            <w:r w:rsidRPr="00F72CF0">
              <w:rPr>
                <w:rFonts w:ascii="Century Gothic" w:hAnsi="Century Gothic" w:cs="Arial"/>
                <w:sz w:val="18"/>
                <w:szCs w:val="18"/>
              </w:rPr>
              <w:t xml:space="preserve">74, Act. 1. </w:t>
            </w:r>
            <w:r w:rsidR="00615906" w:rsidRPr="00F72CF0">
              <w:rPr>
                <w:rFonts w:ascii="Century Gothic" w:hAnsi="Century Gothic" w:cs="Arial"/>
                <w:bCs/>
                <w:i/>
                <w:iCs/>
                <w:sz w:val="18"/>
                <w:szCs w:val="18"/>
              </w:rPr>
              <w:t>Look, read and circle the words.</w:t>
            </w:r>
          </w:p>
        </w:tc>
        <w:tc>
          <w:tcPr>
            <w:tcW w:w="1275"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pPr>
            <w:r w:rsidRPr="00F72CF0">
              <w:rPr>
                <w:rFonts w:ascii="Century Gothic" w:hAnsi="Century Gothic" w:cs="Arial"/>
                <w:sz w:val="18"/>
                <w:szCs w:val="18"/>
              </w:rPr>
              <w:t>EE /EO /CL</w:t>
            </w:r>
          </w:p>
        </w:tc>
        <w:tc>
          <w:tcPr>
            <w:tcW w:w="1418"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Ind</w:t>
            </w:r>
          </w:p>
        </w:tc>
        <w:tc>
          <w:tcPr>
            <w:tcW w:w="1843"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 / CAIPE</w:t>
            </w:r>
          </w:p>
        </w:tc>
        <w:tc>
          <w:tcPr>
            <w:tcW w:w="2551" w:type="dxa"/>
            <w:vMerge/>
          </w:tcPr>
          <w:p w:rsidR="00732CC2" w:rsidRPr="00F72CF0" w:rsidRDefault="00732CC2" w:rsidP="00F17EB7">
            <w:pPr>
              <w:spacing w:after="0" w:line="240" w:lineRule="auto"/>
              <w:rPr>
                <w:rFonts w:ascii="Century Gothic" w:hAnsi="Century Gothic" w:cs="Arial"/>
                <w:b/>
                <w:color w:val="1F497D"/>
                <w:sz w:val="24"/>
              </w:rPr>
            </w:pPr>
          </w:p>
        </w:tc>
        <w:tc>
          <w:tcPr>
            <w:tcW w:w="1701" w:type="dxa"/>
            <w:vMerge/>
          </w:tcPr>
          <w:p w:rsidR="00732CC2" w:rsidRPr="00F72CF0" w:rsidRDefault="00732CC2" w:rsidP="00F17EB7">
            <w:pPr>
              <w:spacing w:after="0" w:line="240" w:lineRule="auto"/>
              <w:rPr>
                <w:rFonts w:ascii="Century Gothic" w:hAnsi="Century Gothic" w:cs="Arial"/>
                <w:b/>
                <w:color w:val="1F497D"/>
                <w:sz w:val="24"/>
              </w:rPr>
            </w:pPr>
          </w:p>
        </w:tc>
        <w:tc>
          <w:tcPr>
            <w:tcW w:w="2268" w:type="dxa"/>
            <w:vMerge/>
          </w:tcPr>
          <w:p w:rsidR="00732CC2" w:rsidRPr="00F72CF0" w:rsidRDefault="00732CC2" w:rsidP="00F17EB7">
            <w:pPr>
              <w:spacing w:after="0" w:line="240" w:lineRule="auto"/>
              <w:rPr>
                <w:rFonts w:ascii="Century Gothic" w:hAnsi="Century Gothic" w:cs="Arial"/>
                <w:b/>
                <w:color w:val="1F497D"/>
                <w:sz w:val="24"/>
              </w:rPr>
            </w:pPr>
          </w:p>
        </w:tc>
      </w:tr>
      <w:tr w:rsidR="00732CC2" w:rsidRPr="00F72CF0" w:rsidTr="00F17EB7">
        <w:tc>
          <w:tcPr>
            <w:tcW w:w="3403" w:type="dxa"/>
          </w:tcPr>
          <w:p w:rsidR="00732CC2" w:rsidRPr="00F72CF0" w:rsidRDefault="00732CC2" w:rsidP="00F17EB7">
            <w:pPr>
              <w:spacing w:after="0" w:line="240" w:lineRule="auto"/>
              <w:rPr>
                <w:rFonts w:ascii="Century Gothic" w:hAnsi="Century Gothic" w:cs="Arial"/>
                <w:b/>
                <w:sz w:val="18"/>
                <w:szCs w:val="18"/>
              </w:rPr>
            </w:pPr>
            <w:r w:rsidRPr="00F72CF0">
              <w:rPr>
                <w:rFonts w:ascii="Century Gothic" w:hAnsi="Century Gothic" w:cs="Arial"/>
                <w:b/>
                <w:sz w:val="18"/>
                <w:szCs w:val="18"/>
              </w:rPr>
              <w:t>Activity Book</w:t>
            </w:r>
            <w:r w:rsidRPr="00F72CF0">
              <w:rPr>
                <w:rFonts w:ascii="Century Gothic" w:hAnsi="Century Gothic" w:cs="Arial"/>
                <w:sz w:val="18"/>
                <w:szCs w:val="18"/>
              </w:rPr>
              <w:t>, p.</w:t>
            </w:r>
            <w:r w:rsidR="00A02AD2" w:rsidRPr="00F72CF0">
              <w:rPr>
                <w:rFonts w:ascii="Century Gothic" w:hAnsi="Century Gothic" w:cs="Arial"/>
                <w:sz w:val="18"/>
                <w:szCs w:val="18"/>
              </w:rPr>
              <w:t xml:space="preserve"> </w:t>
            </w:r>
            <w:r w:rsidRPr="00F72CF0">
              <w:rPr>
                <w:rFonts w:ascii="Century Gothic" w:hAnsi="Century Gothic" w:cs="Arial"/>
                <w:sz w:val="18"/>
                <w:szCs w:val="18"/>
              </w:rPr>
              <w:t xml:space="preserve">66, Act. 2. </w:t>
            </w:r>
            <w:r w:rsidR="00615906" w:rsidRPr="00F72CF0">
              <w:rPr>
                <w:rFonts w:ascii="Century Gothic" w:hAnsi="Century Gothic" w:cs="Arial"/>
                <w:bCs/>
                <w:i/>
                <w:iCs/>
                <w:sz w:val="18"/>
                <w:szCs w:val="18"/>
              </w:rPr>
              <w:t>Look, read and circle the words.</w:t>
            </w:r>
          </w:p>
        </w:tc>
        <w:tc>
          <w:tcPr>
            <w:tcW w:w="1275" w:type="dxa"/>
          </w:tcPr>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CL / EE</w:t>
            </w:r>
          </w:p>
        </w:tc>
        <w:tc>
          <w:tcPr>
            <w:tcW w:w="1418" w:type="dxa"/>
          </w:tcPr>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Ind</w:t>
            </w:r>
          </w:p>
        </w:tc>
        <w:tc>
          <w:tcPr>
            <w:tcW w:w="1843" w:type="dxa"/>
          </w:tcPr>
          <w:p w:rsidR="00732CC2"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 / CAIPE</w:t>
            </w:r>
          </w:p>
        </w:tc>
        <w:tc>
          <w:tcPr>
            <w:tcW w:w="2551" w:type="dxa"/>
            <w:vMerge/>
          </w:tcPr>
          <w:p w:rsidR="00732CC2" w:rsidRPr="00F72CF0" w:rsidRDefault="00732CC2" w:rsidP="00F17EB7">
            <w:pPr>
              <w:spacing w:after="0" w:line="240" w:lineRule="auto"/>
              <w:rPr>
                <w:rFonts w:ascii="Century Gothic" w:hAnsi="Century Gothic" w:cs="Arial"/>
                <w:b/>
                <w:color w:val="1F497D"/>
                <w:sz w:val="24"/>
              </w:rPr>
            </w:pPr>
          </w:p>
        </w:tc>
        <w:tc>
          <w:tcPr>
            <w:tcW w:w="1701" w:type="dxa"/>
            <w:vMerge/>
          </w:tcPr>
          <w:p w:rsidR="00732CC2" w:rsidRPr="00F72CF0" w:rsidRDefault="00732CC2" w:rsidP="00F17EB7">
            <w:pPr>
              <w:spacing w:after="0" w:line="240" w:lineRule="auto"/>
              <w:rPr>
                <w:rFonts w:ascii="Century Gothic" w:hAnsi="Century Gothic" w:cs="Arial"/>
                <w:b/>
                <w:color w:val="1F497D"/>
                <w:sz w:val="24"/>
              </w:rPr>
            </w:pPr>
          </w:p>
        </w:tc>
        <w:tc>
          <w:tcPr>
            <w:tcW w:w="2268" w:type="dxa"/>
            <w:vMerge/>
          </w:tcPr>
          <w:p w:rsidR="00732CC2" w:rsidRPr="00F72CF0" w:rsidRDefault="00732CC2" w:rsidP="00F17EB7">
            <w:pPr>
              <w:spacing w:after="0" w:line="240" w:lineRule="auto"/>
              <w:rPr>
                <w:rFonts w:ascii="Century Gothic" w:hAnsi="Century Gothic" w:cs="Arial"/>
                <w:b/>
                <w:color w:val="1F497D"/>
                <w:sz w:val="24"/>
              </w:rPr>
            </w:pPr>
          </w:p>
        </w:tc>
      </w:tr>
      <w:tr w:rsidR="00732CC2" w:rsidRPr="00F72CF0" w:rsidTr="00F17EB7">
        <w:tc>
          <w:tcPr>
            <w:tcW w:w="3403" w:type="dxa"/>
          </w:tcPr>
          <w:p w:rsidR="00732CC2" w:rsidRPr="00F72CF0" w:rsidRDefault="00732CC2" w:rsidP="00615906">
            <w:pPr>
              <w:spacing w:after="0" w:line="240" w:lineRule="auto"/>
              <w:rPr>
                <w:rFonts w:ascii="Century Gothic" w:hAnsi="Century Gothic" w:cs="Arial"/>
                <w:i/>
                <w:sz w:val="18"/>
                <w:szCs w:val="18"/>
              </w:rPr>
            </w:pPr>
            <w:r w:rsidRPr="00F72CF0">
              <w:rPr>
                <w:rFonts w:ascii="Century Gothic" w:hAnsi="Century Gothic" w:cs="Arial"/>
                <w:i/>
                <w:sz w:val="18"/>
                <w:szCs w:val="18"/>
              </w:rPr>
              <w:t>Ending the lesson</w:t>
            </w:r>
            <w:r w:rsidRPr="00F72CF0">
              <w:rPr>
                <w:rFonts w:ascii="Century Gothic" w:hAnsi="Century Gothic" w:cs="Arial"/>
                <w:sz w:val="18"/>
                <w:szCs w:val="18"/>
              </w:rPr>
              <w:t xml:space="preserve">. </w:t>
            </w:r>
            <w:r w:rsidR="00615906" w:rsidRPr="00F72CF0">
              <w:rPr>
                <w:rFonts w:ascii="Century Gothic" w:hAnsi="Century Gothic" w:cs="Arial"/>
                <w:sz w:val="18"/>
                <w:szCs w:val="18"/>
              </w:rPr>
              <w:t xml:space="preserve">Jugar a </w:t>
            </w:r>
            <w:r w:rsidR="00615906" w:rsidRPr="00F72CF0">
              <w:rPr>
                <w:rFonts w:ascii="Century Gothic" w:hAnsi="Century Gothic" w:cs="Arial"/>
                <w:i/>
                <w:sz w:val="18"/>
                <w:szCs w:val="18"/>
              </w:rPr>
              <w:t>Guess What?</w:t>
            </w:r>
          </w:p>
        </w:tc>
        <w:tc>
          <w:tcPr>
            <w:tcW w:w="1275"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pPr>
            <w:r w:rsidRPr="00F72CF0">
              <w:rPr>
                <w:rFonts w:ascii="Century Gothic" w:hAnsi="Century Gothic" w:cs="Arial"/>
                <w:sz w:val="18"/>
                <w:szCs w:val="18"/>
              </w:rPr>
              <w:t>CO / EO</w:t>
            </w:r>
          </w:p>
        </w:tc>
        <w:tc>
          <w:tcPr>
            <w:tcW w:w="1418"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GG</w:t>
            </w:r>
          </w:p>
        </w:tc>
        <w:tc>
          <w:tcPr>
            <w:tcW w:w="1843"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 / CSC</w:t>
            </w:r>
            <w:r w:rsidR="00732CC2" w:rsidRPr="00F72CF0">
              <w:rPr>
                <w:rFonts w:ascii="Century Gothic" w:hAnsi="Century Gothic" w:cs="Arial"/>
                <w:sz w:val="18"/>
                <w:szCs w:val="18"/>
              </w:rPr>
              <w:t xml:space="preserve"> / </w:t>
            </w:r>
            <w:r w:rsidRPr="00F72CF0">
              <w:rPr>
                <w:rFonts w:ascii="Century Gothic" w:hAnsi="Century Gothic" w:cs="Arial"/>
                <w:sz w:val="18"/>
                <w:szCs w:val="18"/>
              </w:rPr>
              <w:t>CAIPE</w:t>
            </w:r>
          </w:p>
        </w:tc>
        <w:tc>
          <w:tcPr>
            <w:tcW w:w="2551" w:type="dxa"/>
            <w:vMerge/>
          </w:tcPr>
          <w:p w:rsidR="00732CC2" w:rsidRPr="00F72CF0" w:rsidRDefault="00732CC2" w:rsidP="00F17EB7">
            <w:pPr>
              <w:spacing w:after="0" w:line="240" w:lineRule="auto"/>
              <w:rPr>
                <w:rFonts w:ascii="Century Gothic" w:hAnsi="Century Gothic" w:cs="Arial"/>
                <w:b/>
                <w:color w:val="1F497D"/>
                <w:sz w:val="24"/>
              </w:rPr>
            </w:pPr>
          </w:p>
        </w:tc>
        <w:tc>
          <w:tcPr>
            <w:tcW w:w="1701" w:type="dxa"/>
            <w:vMerge/>
          </w:tcPr>
          <w:p w:rsidR="00732CC2" w:rsidRPr="00F72CF0" w:rsidRDefault="00732CC2" w:rsidP="00F17EB7">
            <w:pPr>
              <w:spacing w:after="0" w:line="240" w:lineRule="auto"/>
              <w:rPr>
                <w:rFonts w:ascii="Century Gothic" w:hAnsi="Century Gothic" w:cs="Arial"/>
                <w:b/>
                <w:color w:val="1F497D"/>
                <w:sz w:val="24"/>
              </w:rPr>
            </w:pPr>
          </w:p>
        </w:tc>
        <w:tc>
          <w:tcPr>
            <w:tcW w:w="2268" w:type="dxa"/>
            <w:vMerge/>
          </w:tcPr>
          <w:p w:rsidR="00732CC2" w:rsidRPr="00F72CF0" w:rsidRDefault="00732CC2" w:rsidP="00F17EB7">
            <w:pPr>
              <w:spacing w:after="0" w:line="240" w:lineRule="auto"/>
              <w:rPr>
                <w:rFonts w:ascii="Century Gothic" w:hAnsi="Century Gothic" w:cs="Arial"/>
                <w:b/>
                <w:color w:val="1F497D"/>
                <w:sz w:val="24"/>
              </w:rPr>
            </w:pPr>
          </w:p>
        </w:tc>
      </w:tr>
    </w:tbl>
    <w:p w:rsidR="00732CC2" w:rsidRPr="00F72CF0" w:rsidRDefault="00732CC2" w:rsidP="00732CC2">
      <w:r w:rsidRPr="00F72CF0">
        <w:rPr>
          <w:rFonts w:ascii="Century Gothic" w:hAnsi="Century Gothic" w:cs="Arial"/>
          <w:b/>
          <w:color w:val="FFFFFF"/>
          <w:sz w:val="24"/>
          <w:shd w:val="clear" w:color="auto" w:fill="1F497D"/>
        </w:rPr>
        <w:lastRenderedPageBreak/>
        <w:t>UNIT 8</w:t>
      </w:r>
      <w:r w:rsidRPr="00F72CF0">
        <w:rPr>
          <w:rFonts w:ascii="Century Gothic" w:hAnsi="Century Gothic" w:cs="Arial"/>
          <w:b/>
          <w:color w:val="1F497D"/>
          <w:sz w:val="24"/>
        </w:rPr>
        <w:t xml:space="preserve"> </w:t>
      </w:r>
      <w:r w:rsidR="00586BA5" w:rsidRPr="00F72CF0">
        <w:rPr>
          <w:rFonts w:ascii="Century Gothic" w:hAnsi="Century Gothic" w:cs="Arial"/>
          <w:b/>
          <w:color w:val="1F497D"/>
          <w:sz w:val="24"/>
        </w:rPr>
        <w:t>PROGRAMACIÓ D’AULA / SEQÜENCIACIÓ D’ACTIVITATS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732CC2" w:rsidRPr="00F72CF0" w:rsidTr="00F17EB7">
        <w:tc>
          <w:tcPr>
            <w:tcW w:w="14459" w:type="dxa"/>
            <w:gridSpan w:val="7"/>
            <w:shd w:val="clear" w:color="auto" w:fill="1F497D"/>
          </w:tcPr>
          <w:p w:rsidR="00732CC2" w:rsidRPr="00F72CF0" w:rsidRDefault="00586BA5" w:rsidP="00F17EB7">
            <w:pPr>
              <w:spacing w:after="0" w:line="240" w:lineRule="auto"/>
              <w:rPr>
                <w:rFonts w:ascii="Century Gothic" w:hAnsi="Century Gothic" w:cs="Arial"/>
                <w:b/>
                <w:color w:val="FFFFFF"/>
              </w:rPr>
            </w:pPr>
            <w:r w:rsidRPr="00F72CF0">
              <w:rPr>
                <w:rFonts w:ascii="Century Gothic" w:hAnsi="Century Gothic" w:cs="Arial"/>
                <w:b/>
                <w:color w:val="FFFFFF"/>
              </w:rPr>
              <w:t>Lliçó</w:t>
            </w:r>
            <w:r w:rsidR="00732CC2" w:rsidRPr="00F72CF0">
              <w:rPr>
                <w:rFonts w:ascii="Century Gothic" w:hAnsi="Century Gothic" w:cs="Arial"/>
                <w:b/>
                <w:color w:val="FFFFFF"/>
              </w:rPr>
              <w:t xml:space="preserve"> 2: Practice of vocabulary</w:t>
            </w:r>
          </w:p>
        </w:tc>
      </w:tr>
      <w:tr w:rsidR="00732CC2" w:rsidRPr="00F72CF0" w:rsidTr="00F17EB7">
        <w:tc>
          <w:tcPr>
            <w:tcW w:w="14459" w:type="dxa"/>
            <w:gridSpan w:val="7"/>
            <w:shd w:val="clear" w:color="auto" w:fill="auto"/>
          </w:tcPr>
          <w:p w:rsidR="00732CC2" w:rsidRPr="00F72CF0" w:rsidRDefault="00586BA5" w:rsidP="00F17EB7">
            <w:pPr>
              <w:spacing w:after="0" w:line="240" w:lineRule="auto"/>
              <w:rPr>
                <w:rFonts w:ascii="Century Gothic" w:hAnsi="Century Gothic" w:cs="Arial"/>
                <w:b/>
                <w:color w:val="1F497D"/>
                <w:sz w:val="18"/>
                <w:szCs w:val="18"/>
              </w:rPr>
            </w:pPr>
            <w:r w:rsidRPr="00F72CF0">
              <w:rPr>
                <w:rFonts w:ascii="Century Gothic" w:hAnsi="Century Gothic" w:cs="Arial"/>
                <w:b/>
                <w:color w:val="1F497D"/>
                <w:sz w:val="18"/>
                <w:szCs w:val="18"/>
              </w:rPr>
              <w:t>Objectius:</w:t>
            </w:r>
          </w:p>
          <w:p w:rsidR="00732CC2" w:rsidRPr="00F72CF0" w:rsidRDefault="00732CC2" w:rsidP="00732CC2">
            <w:pPr>
              <w:pStyle w:val="Prrafodelista"/>
              <w:numPr>
                <w:ilvl w:val="0"/>
                <w:numId w:val="2"/>
              </w:numPr>
              <w:spacing w:after="0" w:line="240" w:lineRule="auto"/>
              <w:rPr>
                <w:rFonts w:ascii="Century Gothic" w:hAnsi="Century Gothic" w:cs="Arial"/>
                <w:sz w:val="18"/>
                <w:szCs w:val="18"/>
              </w:rPr>
            </w:pPr>
            <w:r w:rsidRPr="00F72CF0">
              <w:rPr>
                <w:rFonts w:ascii="Century Gothic" w:hAnsi="Century Gothic" w:cs="Arial"/>
                <w:sz w:val="18"/>
                <w:szCs w:val="18"/>
              </w:rPr>
              <w:t xml:space="preserve">Practicar el </w:t>
            </w:r>
            <w:r w:rsidR="00586BA5" w:rsidRPr="00F72CF0">
              <w:rPr>
                <w:rFonts w:ascii="Century Gothic" w:hAnsi="Century Gothic" w:cs="Arial"/>
                <w:sz w:val="18"/>
                <w:szCs w:val="18"/>
              </w:rPr>
              <w:t>vocabulari</w:t>
            </w:r>
            <w:r w:rsidRPr="00F72CF0">
              <w:rPr>
                <w:rFonts w:ascii="Century Gothic" w:hAnsi="Century Gothic" w:cs="Arial"/>
                <w:sz w:val="18"/>
                <w:szCs w:val="18"/>
              </w:rPr>
              <w:t xml:space="preserve"> de </w:t>
            </w:r>
            <w:r w:rsidR="00615906" w:rsidRPr="00F72CF0">
              <w:rPr>
                <w:rFonts w:ascii="Century Gothic" w:hAnsi="Century Gothic" w:cs="Arial"/>
                <w:sz w:val="18"/>
                <w:szCs w:val="18"/>
              </w:rPr>
              <w:t xml:space="preserve">la granja </w:t>
            </w:r>
            <w:r w:rsidR="009111CF" w:rsidRPr="00F72CF0">
              <w:rPr>
                <w:rFonts w:ascii="Century Gothic" w:hAnsi="Century Gothic" w:cs="Arial"/>
                <w:sz w:val="18"/>
                <w:szCs w:val="18"/>
              </w:rPr>
              <w:t>d’animals</w:t>
            </w:r>
            <w:r w:rsidR="00615906" w:rsidRPr="00F72CF0">
              <w:rPr>
                <w:rFonts w:ascii="Century Gothic" w:hAnsi="Century Gothic" w:cs="Arial"/>
                <w:sz w:val="18"/>
                <w:szCs w:val="18"/>
              </w:rPr>
              <w:t>.</w:t>
            </w:r>
          </w:p>
          <w:p w:rsidR="00615906" w:rsidRPr="00F72CF0" w:rsidRDefault="00586BA5" w:rsidP="00732CC2">
            <w:pPr>
              <w:pStyle w:val="Prrafodelista"/>
              <w:numPr>
                <w:ilvl w:val="0"/>
                <w:numId w:val="2"/>
              </w:numPr>
              <w:spacing w:after="0" w:line="240" w:lineRule="auto"/>
              <w:rPr>
                <w:rFonts w:ascii="Century Gothic" w:hAnsi="Century Gothic" w:cs="Arial"/>
                <w:sz w:val="18"/>
                <w:szCs w:val="18"/>
              </w:rPr>
            </w:pPr>
            <w:r w:rsidRPr="00F72CF0">
              <w:rPr>
                <w:rFonts w:ascii="Century Gothic" w:hAnsi="Century Gothic" w:cs="Arial"/>
                <w:sz w:val="18"/>
                <w:szCs w:val="18"/>
              </w:rPr>
              <w:t>Parlar</w:t>
            </w:r>
            <w:r w:rsidR="00615906" w:rsidRPr="00F72CF0">
              <w:rPr>
                <w:rFonts w:ascii="Century Gothic" w:hAnsi="Century Gothic" w:cs="Arial"/>
                <w:sz w:val="18"/>
                <w:szCs w:val="18"/>
              </w:rPr>
              <w:t xml:space="preserve"> del </w:t>
            </w:r>
            <w:r w:rsidR="005F66B1" w:rsidRPr="00F72CF0">
              <w:rPr>
                <w:rFonts w:ascii="Century Gothic" w:hAnsi="Century Gothic" w:cs="Arial"/>
                <w:sz w:val="18"/>
                <w:szCs w:val="18"/>
              </w:rPr>
              <w:t>lloc en el qual es troben els</w:t>
            </w:r>
            <w:r w:rsidR="00615906" w:rsidRPr="00F72CF0">
              <w:rPr>
                <w:rFonts w:ascii="Century Gothic" w:hAnsi="Century Gothic" w:cs="Arial"/>
                <w:sz w:val="18"/>
                <w:szCs w:val="18"/>
              </w:rPr>
              <w:t xml:space="preserve"> </w:t>
            </w:r>
            <w:r w:rsidR="007C11B5" w:rsidRPr="00F72CF0">
              <w:rPr>
                <w:rFonts w:ascii="Century Gothic" w:hAnsi="Century Gothic" w:cs="Arial"/>
                <w:sz w:val="18"/>
                <w:szCs w:val="18"/>
              </w:rPr>
              <w:t>animals</w:t>
            </w:r>
            <w:r w:rsidR="00615906" w:rsidRPr="00F72CF0">
              <w:rPr>
                <w:rFonts w:ascii="Century Gothic" w:hAnsi="Century Gothic" w:cs="Arial"/>
                <w:sz w:val="18"/>
                <w:szCs w:val="18"/>
              </w:rPr>
              <w:t>.</w:t>
            </w:r>
          </w:p>
          <w:p w:rsidR="00732CC2" w:rsidRPr="00F72CF0" w:rsidRDefault="00094019" w:rsidP="00F17EB7">
            <w:pPr>
              <w:spacing w:after="0" w:line="240" w:lineRule="auto"/>
              <w:rPr>
                <w:rFonts w:ascii="Century Gothic" w:hAnsi="Century Gothic" w:cs="Arial"/>
                <w:b/>
                <w:color w:val="1F497D"/>
                <w:sz w:val="18"/>
                <w:szCs w:val="18"/>
              </w:rPr>
            </w:pPr>
            <w:r w:rsidRPr="00F72CF0">
              <w:rPr>
                <w:rFonts w:ascii="Century Gothic" w:hAnsi="Century Gothic" w:cs="Arial"/>
                <w:b/>
                <w:color w:val="1F497D"/>
                <w:sz w:val="18"/>
                <w:szCs w:val="18"/>
              </w:rPr>
              <w:t>Materials</w:t>
            </w:r>
            <w:r w:rsidR="00732CC2" w:rsidRPr="00F72CF0">
              <w:rPr>
                <w:rFonts w:ascii="Century Gothic" w:hAnsi="Century Gothic" w:cs="Arial"/>
                <w:b/>
                <w:color w:val="1F497D"/>
                <w:sz w:val="18"/>
                <w:szCs w:val="18"/>
              </w:rPr>
              <w:t xml:space="preserve">: </w:t>
            </w:r>
          </w:p>
          <w:p w:rsidR="00732CC2" w:rsidRPr="00F72CF0" w:rsidRDefault="00732CC2" w:rsidP="00732CC2">
            <w:pPr>
              <w:pStyle w:val="Prrafodelista"/>
              <w:numPr>
                <w:ilvl w:val="0"/>
                <w:numId w:val="5"/>
              </w:numPr>
              <w:spacing w:after="0" w:line="240" w:lineRule="auto"/>
              <w:rPr>
                <w:rFonts w:ascii="Century Gothic" w:hAnsi="Century Gothic" w:cs="Arial"/>
                <w:sz w:val="18"/>
                <w:szCs w:val="18"/>
              </w:rPr>
            </w:pPr>
            <w:r w:rsidRPr="00F72CF0">
              <w:rPr>
                <w:rFonts w:ascii="Century Gothic" w:hAnsi="Century Gothic" w:cs="Arial"/>
                <w:sz w:val="18"/>
                <w:szCs w:val="18"/>
              </w:rPr>
              <w:t xml:space="preserve">CD3, flashcards: </w:t>
            </w:r>
            <w:r w:rsidR="00615906" w:rsidRPr="00F72CF0">
              <w:rPr>
                <w:rFonts w:ascii="Century Gothic" w:hAnsi="Century Gothic" w:cs="Arial"/>
                <w:sz w:val="18"/>
                <w:szCs w:val="18"/>
              </w:rPr>
              <w:t>83-91</w:t>
            </w:r>
            <w:r w:rsidR="008659E1" w:rsidRPr="00F72CF0">
              <w:rPr>
                <w:rFonts w:ascii="Century Gothic" w:hAnsi="Century Gothic" w:cs="Arial"/>
                <w:sz w:val="18"/>
                <w:szCs w:val="18"/>
              </w:rPr>
              <w:t>.</w:t>
            </w:r>
          </w:p>
          <w:p w:rsidR="00732CC2" w:rsidRPr="00F72CF0" w:rsidRDefault="00732CC2" w:rsidP="00732CC2">
            <w:pPr>
              <w:pStyle w:val="Prrafodelista"/>
              <w:numPr>
                <w:ilvl w:val="0"/>
                <w:numId w:val="5"/>
              </w:numPr>
              <w:spacing w:after="0" w:line="240" w:lineRule="auto"/>
              <w:rPr>
                <w:rFonts w:ascii="Century Gothic" w:hAnsi="Century Gothic" w:cs="Arial"/>
                <w:sz w:val="18"/>
                <w:szCs w:val="18"/>
              </w:rPr>
            </w:pPr>
            <w:r w:rsidRPr="00F72CF0">
              <w:rPr>
                <w:rFonts w:ascii="Century Gothic" w:hAnsi="Century Gothic" w:cs="Arial"/>
                <w:sz w:val="18"/>
                <w:szCs w:val="18"/>
              </w:rPr>
              <w:t>Opcional: Word cards: p. 11</w:t>
            </w:r>
            <w:r w:rsidR="00615906" w:rsidRPr="00F72CF0">
              <w:rPr>
                <w:rFonts w:ascii="Century Gothic" w:hAnsi="Century Gothic" w:cs="Arial"/>
                <w:sz w:val="18"/>
                <w:szCs w:val="18"/>
              </w:rPr>
              <w:t>0</w:t>
            </w:r>
            <w:r w:rsidRPr="00F72CF0">
              <w:rPr>
                <w:rFonts w:ascii="Century Gothic" w:hAnsi="Century Gothic" w:cs="Arial"/>
                <w:sz w:val="18"/>
                <w:szCs w:val="18"/>
              </w:rPr>
              <w:t>TB</w:t>
            </w:r>
            <w:r w:rsidR="00615906" w:rsidRPr="00F72CF0">
              <w:rPr>
                <w:rFonts w:ascii="Century Gothic" w:hAnsi="Century Gothic" w:cs="Arial"/>
                <w:sz w:val="18"/>
                <w:szCs w:val="18"/>
              </w:rPr>
              <w:t xml:space="preserve"> o </w:t>
            </w:r>
            <w:r w:rsidR="008659E1" w:rsidRPr="00F72CF0">
              <w:rPr>
                <w:rFonts w:ascii="Century Gothic" w:hAnsi="Century Gothic" w:cs="Arial"/>
                <w:sz w:val="18"/>
                <w:szCs w:val="18"/>
              </w:rPr>
              <w:t xml:space="preserve">un </w:t>
            </w:r>
            <w:r w:rsidR="00A02304" w:rsidRPr="00F72CF0">
              <w:rPr>
                <w:rFonts w:ascii="Century Gothic" w:hAnsi="Century Gothic" w:cs="Arial"/>
                <w:sz w:val="18"/>
                <w:szCs w:val="18"/>
              </w:rPr>
              <w:t>retolador</w:t>
            </w:r>
            <w:r w:rsidR="008659E1" w:rsidRPr="00F72CF0">
              <w:rPr>
                <w:rFonts w:ascii="Century Gothic" w:hAnsi="Century Gothic" w:cs="Arial"/>
                <w:sz w:val="18"/>
                <w:szCs w:val="18"/>
              </w:rPr>
              <w:t xml:space="preserve"> </w:t>
            </w:r>
            <w:r w:rsidR="00D331FC" w:rsidRPr="00F72CF0">
              <w:rPr>
                <w:rFonts w:ascii="Century Gothic" w:hAnsi="Century Gothic" w:cs="Arial"/>
                <w:sz w:val="18"/>
                <w:szCs w:val="18"/>
              </w:rPr>
              <w:t>per pissarra</w:t>
            </w:r>
            <w:r w:rsidR="00615906" w:rsidRPr="00F72CF0">
              <w:rPr>
                <w:rFonts w:ascii="Century Gothic" w:hAnsi="Century Gothic" w:cs="Arial"/>
                <w:sz w:val="18"/>
                <w:szCs w:val="18"/>
              </w:rPr>
              <w:t xml:space="preserve"> </w:t>
            </w:r>
            <w:r w:rsidR="00083021" w:rsidRPr="00F72CF0">
              <w:rPr>
                <w:rFonts w:ascii="Century Gothic" w:hAnsi="Century Gothic" w:cs="Arial"/>
                <w:sz w:val="18"/>
                <w:szCs w:val="18"/>
              </w:rPr>
              <w:t>per a cada</w:t>
            </w:r>
            <w:r w:rsidR="00615906" w:rsidRPr="00F72CF0">
              <w:rPr>
                <w:rFonts w:ascii="Century Gothic" w:hAnsi="Century Gothic" w:cs="Arial"/>
                <w:sz w:val="18"/>
                <w:szCs w:val="18"/>
              </w:rPr>
              <w:t xml:space="preserve"> equip d</w:t>
            </w:r>
            <w:r w:rsidR="005F66B1" w:rsidRPr="00F72CF0">
              <w:rPr>
                <w:rFonts w:ascii="Century Gothic" w:hAnsi="Century Gothic" w:cs="Arial"/>
                <w:sz w:val="18"/>
                <w:szCs w:val="18"/>
              </w:rPr>
              <w:t>’</w:t>
            </w:r>
            <w:r w:rsidR="00094019" w:rsidRPr="00F72CF0">
              <w:rPr>
                <w:rFonts w:ascii="Century Gothic" w:hAnsi="Century Gothic" w:cs="Arial"/>
                <w:sz w:val="18"/>
                <w:szCs w:val="18"/>
              </w:rPr>
              <w:t>alumnes</w:t>
            </w:r>
            <w:r w:rsidR="00615906" w:rsidRPr="00F72CF0">
              <w:rPr>
                <w:rFonts w:ascii="Century Gothic" w:hAnsi="Century Gothic" w:cs="Arial"/>
                <w:sz w:val="18"/>
                <w:szCs w:val="18"/>
              </w:rPr>
              <w:t xml:space="preserve"> (cada equip</w:t>
            </w:r>
            <w:r w:rsidR="005F66B1" w:rsidRPr="00F72CF0">
              <w:rPr>
                <w:rFonts w:ascii="Century Gothic" w:hAnsi="Century Gothic" w:cs="Arial"/>
                <w:sz w:val="18"/>
                <w:szCs w:val="18"/>
              </w:rPr>
              <w:t xml:space="preserve"> amb</w:t>
            </w:r>
            <w:r w:rsidR="00615906" w:rsidRPr="00F72CF0">
              <w:rPr>
                <w:rFonts w:ascii="Century Gothic" w:hAnsi="Century Gothic" w:cs="Arial"/>
                <w:sz w:val="18"/>
                <w:szCs w:val="18"/>
              </w:rPr>
              <w:t xml:space="preserve"> n</w:t>
            </w:r>
            <w:r w:rsidR="005F66B1" w:rsidRPr="00F72CF0">
              <w:rPr>
                <w:rFonts w:ascii="Century Gothic" w:hAnsi="Century Gothic" w:cs="Arial"/>
                <w:sz w:val="18"/>
                <w:szCs w:val="18"/>
              </w:rPr>
              <w:t>ou</w:t>
            </w:r>
            <w:r w:rsidR="00615906" w:rsidRPr="00F72CF0">
              <w:rPr>
                <w:rFonts w:ascii="Century Gothic" w:hAnsi="Century Gothic" w:cs="Arial"/>
                <w:sz w:val="18"/>
                <w:szCs w:val="18"/>
              </w:rPr>
              <w:t xml:space="preserve"> </w:t>
            </w:r>
            <w:r w:rsidR="00094019" w:rsidRPr="00F72CF0">
              <w:rPr>
                <w:rFonts w:ascii="Century Gothic" w:hAnsi="Century Gothic" w:cs="Arial"/>
                <w:sz w:val="18"/>
                <w:szCs w:val="18"/>
              </w:rPr>
              <w:t>alumnes</w:t>
            </w:r>
            <w:r w:rsidR="00615906" w:rsidRPr="00F72CF0">
              <w:rPr>
                <w:rFonts w:ascii="Century Gothic" w:hAnsi="Century Gothic" w:cs="Arial"/>
                <w:sz w:val="18"/>
                <w:szCs w:val="18"/>
              </w:rPr>
              <w:t xml:space="preserve"> m</w:t>
            </w:r>
            <w:r w:rsidR="005F66B1" w:rsidRPr="00F72CF0">
              <w:rPr>
                <w:rFonts w:ascii="Century Gothic" w:hAnsi="Century Gothic" w:cs="Arial"/>
                <w:sz w:val="18"/>
                <w:szCs w:val="18"/>
              </w:rPr>
              <w:t>és o menys</w:t>
            </w:r>
            <w:r w:rsidR="00615906" w:rsidRPr="00F72CF0">
              <w:rPr>
                <w:rFonts w:ascii="Century Gothic" w:hAnsi="Century Gothic" w:cs="Arial"/>
                <w:sz w:val="18"/>
                <w:szCs w:val="18"/>
              </w:rPr>
              <w:t>).</w:t>
            </w:r>
          </w:p>
          <w:p w:rsidR="00732CC2" w:rsidRPr="00F72CF0" w:rsidRDefault="00732CC2" w:rsidP="00615906">
            <w:pPr>
              <w:pStyle w:val="Prrafodelista"/>
              <w:spacing w:after="0" w:line="240" w:lineRule="auto"/>
              <w:rPr>
                <w:rFonts w:ascii="Century Gothic" w:hAnsi="Century Gothic" w:cs="Arial"/>
                <w:sz w:val="18"/>
                <w:szCs w:val="18"/>
              </w:rPr>
            </w:pPr>
          </w:p>
        </w:tc>
      </w:tr>
      <w:tr w:rsidR="00D126CC" w:rsidRPr="00F72CF0" w:rsidTr="00F17EB7">
        <w:tc>
          <w:tcPr>
            <w:tcW w:w="3403" w:type="dxa"/>
            <w:shd w:val="clear" w:color="auto" w:fill="auto"/>
          </w:tcPr>
          <w:p w:rsidR="00D126CC" w:rsidRPr="00F72CF0" w:rsidRDefault="00D126CC" w:rsidP="003F0D2C">
            <w:pPr>
              <w:spacing w:after="0" w:line="240" w:lineRule="auto"/>
              <w:rPr>
                <w:rFonts w:ascii="Century Gothic" w:hAnsi="Century Gothic" w:cs="Arial"/>
                <w:b/>
                <w:color w:val="1F497D"/>
                <w:sz w:val="20"/>
                <w:szCs w:val="18"/>
              </w:rPr>
            </w:pPr>
            <w:r w:rsidRPr="00F72CF0">
              <w:rPr>
                <w:rFonts w:ascii="Century Gothic" w:hAnsi="Century Gothic" w:cs="Arial"/>
                <w:b/>
                <w:color w:val="1F497D"/>
                <w:sz w:val="20"/>
                <w:szCs w:val="18"/>
              </w:rPr>
              <w:t>Activitats</w:t>
            </w:r>
          </w:p>
        </w:tc>
        <w:tc>
          <w:tcPr>
            <w:tcW w:w="1275" w:type="dxa"/>
            <w:shd w:val="clear" w:color="auto" w:fill="auto"/>
          </w:tcPr>
          <w:p w:rsidR="00D126CC" w:rsidRPr="00F72CF0" w:rsidRDefault="00D126C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Destreses</w:t>
            </w:r>
          </w:p>
        </w:tc>
        <w:tc>
          <w:tcPr>
            <w:tcW w:w="1418" w:type="dxa"/>
            <w:shd w:val="clear" w:color="auto" w:fill="auto"/>
          </w:tcPr>
          <w:p w:rsidR="00D126CC" w:rsidRPr="00F72CF0" w:rsidRDefault="00D126CC" w:rsidP="003F0D2C">
            <w:pPr>
              <w:spacing w:after="0" w:line="240" w:lineRule="auto"/>
              <w:jc w:val="center"/>
              <w:rPr>
                <w:rFonts w:ascii="Century Gothic" w:hAnsi="Century Gothic" w:cs="Arial"/>
                <w:b/>
                <w:color w:val="1F497D"/>
                <w:spacing w:val="-6"/>
                <w:sz w:val="20"/>
                <w:szCs w:val="18"/>
              </w:rPr>
            </w:pPr>
            <w:r w:rsidRPr="00F72CF0">
              <w:rPr>
                <w:rFonts w:ascii="Century Gothic" w:hAnsi="Century Gothic" w:cs="Arial"/>
                <w:b/>
                <w:color w:val="1F497D"/>
                <w:spacing w:val="-6"/>
                <w:sz w:val="20"/>
                <w:szCs w:val="18"/>
              </w:rPr>
              <w:t>Interacció</w:t>
            </w:r>
          </w:p>
        </w:tc>
        <w:tc>
          <w:tcPr>
            <w:tcW w:w="1843" w:type="dxa"/>
            <w:shd w:val="clear" w:color="auto" w:fill="auto"/>
          </w:tcPr>
          <w:p w:rsidR="00D126CC" w:rsidRPr="00F72CF0" w:rsidRDefault="00D126C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Competències</w:t>
            </w:r>
          </w:p>
        </w:tc>
        <w:tc>
          <w:tcPr>
            <w:tcW w:w="2551" w:type="dxa"/>
            <w:shd w:val="clear" w:color="auto" w:fill="auto"/>
          </w:tcPr>
          <w:p w:rsidR="00D126CC" w:rsidRPr="00F72CF0" w:rsidRDefault="00D126C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Reforç/</w:t>
            </w:r>
          </w:p>
          <w:p w:rsidR="00D126CC" w:rsidRPr="00F72CF0" w:rsidRDefault="00D126C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Ampliació</w:t>
            </w:r>
          </w:p>
        </w:tc>
        <w:tc>
          <w:tcPr>
            <w:tcW w:w="1701" w:type="dxa"/>
          </w:tcPr>
          <w:p w:rsidR="00D126CC" w:rsidRPr="00F72CF0" w:rsidRDefault="00D126C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Avaluació</w:t>
            </w:r>
          </w:p>
        </w:tc>
        <w:tc>
          <w:tcPr>
            <w:tcW w:w="2268" w:type="dxa"/>
          </w:tcPr>
          <w:p w:rsidR="00D126CC" w:rsidRPr="00F72CF0" w:rsidRDefault="00D126C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Apunts del professor/a</w:t>
            </w:r>
          </w:p>
        </w:tc>
      </w:tr>
      <w:tr w:rsidR="00732CC2" w:rsidRPr="00F72CF0" w:rsidTr="00F17EB7">
        <w:tc>
          <w:tcPr>
            <w:tcW w:w="3403" w:type="dxa"/>
          </w:tcPr>
          <w:p w:rsidR="00732CC2" w:rsidRPr="00F72CF0" w:rsidRDefault="00A02AD2" w:rsidP="005F66B1">
            <w:pPr>
              <w:spacing w:after="0" w:line="240" w:lineRule="auto"/>
              <w:rPr>
                <w:rFonts w:ascii="Century Gothic" w:hAnsi="Century Gothic" w:cs="Arial"/>
                <w:b/>
                <w:i/>
                <w:color w:val="1F497D"/>
                <w:sz w:val="24"/>
              </w:rPr>
            </w:pPr>
            <w:r w:rsidRPr="00F72CF0">
              <w:rPr>
                <w:rFonts w:ascii="Century Gothic" w:hAnsi="Century Gothic" w:cs="Arial"/>
                <w:i/>
                <w:sz w:val="18"/>
                <w:szCs w:val="18"/>
              </w:rPr>
              <w:t>Warmer.</w:t>
            </w:r>
            <w:r w:rsidRPr="00F72CF0">
              <w:rPr>
                <w:rFonts w:ascii="Century Gothic" w:hAnsi="Century Gothic" w:cs="Arial"/>
                <w:sz w:val="18"/>
                <w:szCs w:val="18"/>
              </w:rPr>
              <w:t xml:space="preserve"> Revisar</w:t>
            </w:r>
            <w:r w:rsidR="00732CC2" w:rsidRPr="00F72CF0">
              <w:rPr>
                <w:rFonts w:ascii="Century Gothic" w:hAnsi="Century Gothic" w:cs="Arial"/>
                <w:sz w:val="18"/>
                <w:szCs w:val="18"/>
              </w:rPr>
              <w:t xml:space="preserve"> </w:t>
            </w:r>
            <w:r w:rsidR="00586BA5" w:rsidRPr="00F72CF0">
              <w:rPr>
                <w:rFonts w:ascii="Century Gothic" w:hAnsi="Century Gothic" w:cs="Arial"/>
                <w:sz w:val="18"/>
                <w:szCs w:val="18"/>
              </w:rPr>
              <w:t>vocabulari</w:t>
            </w:r>
            <w:r w:rsidR="00732CC2" w:rsidRPr="00F72CF0">
              <w:rPr>
                <w:rFonts w:ascii="Century Gothic" w:hAnsi="Century Gothic" w:cs="Arial"/>
                <w:sz w:val="18"/>
                <w:szCs w:val="18"/>
              </w:rPr>
              <w:t xml:space="preserve"> </w:t>
            </w:r>
            <w:r w:rsidR="009111CF" w:rsidRPr="00F72CF0">
              <w:rPr>
                <w:rFonts w:ascii="Century Gothic" w:hAnsi="Century Gothic" w:cs="Arial"/>
                <w:sz w:val="18"/>
                <w:szCs w:val="18"/>
              </w:rPr>
              <w:t>d’animals</w:t>
            </w:r>
            <w:r w:rsidR="00615906" w:rsidRPr="00F72CF0">
              <w:rPr>
                <w:rFonts w:ascii="Century Gothic" w:hAnsi="Century Gothic" w:cs="Arial"/>
                <w:sz w:val="18"/>
                <w:szCs w:val="18"/>
              </w:rPr>
              <w:t xml:space="preserve"> </w:t>
            </w:r>
            <w:r w:rsidR="005F66B1" w:rsidRPr="00F72CF0">
              <w:rPr>
                <w:rFonts w:ascii="Century Gothic" w:hAnsi="Century Gothic" w:cs="Arial"/>
                <w:sz w:val="18"/>
                <w:szCs w:val="18"/>
              </w:rPr>
              <w:t>i</w:t>
            </w:r>
            <w:r w:rsidR="00615906" w:rsidRPr="00F72CF0">
              <w:rPr>
                <w:rFonts w:ascii="Century Gothic" w:hAnsi="Century Gothic" w:cs="Arial"/>
                <w:sz w:val="18"/>
                <w:szCs w:val="18"/>
              </w:rPr>
              <w:t xml:space="preserve"> jugar a </w:t>
            </w:r>
            <w:r w:rsidR="00615906" w:rsidRPr="00F72CF0">
              <w:rPr>
                <w:rFonts w:ascii="Century Gothic" w:hAnsi="Century Gothic" w:cs="Arial"/>
                <w:i/>
                <w:sz w:val="18"/>
                <w:szCs w:val="18"/>
              </w:rPr>
              <w:t>Act and guess.</w:t>
            </w:r>
          </w:p>
        </w:tc>
        <w:tc>
          <w:tcPr>
            <w:tcW w:w="1275"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CO / EO /CL</w:t>
            </w:r>
          </w:p>
        </w:tc>
        <w:tc>
          <w:tcPr>
            <w:tcW w:w="1418"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GG</w:t>
            </w:r>
          </w:p>
        </w:tc>
        <w:tc>
          <w:tcPr>
            <w:tcW w:w="1843"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w:t>
            </w:r>
            <w:r w:rsidR="00732CC2" w:rsidRPr="00F72CF0">
              <w:rPr>
                <w:rFonts w:ascii="Century Gothic" w:hAnsi="Century Gothic" w:cs="Arial"/>
                <w:sz w:val="18"/>
                <w:szCs w:val="18"/>
              </w:rPr>
              <w:t xml:space="preserve"> / </w:t>
            </w:r>
            <w:r w:rsidRPr="00F72CF0">
              <w:rPr>
                <w:rFonts w:ascii="Century Gothic" w:hAnsi="Century Gothic" w:cs="Arial"/>
                <w:sz w:val="18"/>
                <w:szCs w:val="18"/>
              </w:rPr>
              <w:t>CCIMF</w:t>
            </w:r>
            <w:r w:rsidR="00732CC2" w:rsidRPr="00F72CF0">
              <w:rPr>
                <w:rFonts w:ascii="Century Gothic" w:hAnsi="Century Gothic" w:cs="Arial"/>
                <w:sz w:val="18"/>
                <w:szCs w:val="18"/>
              </w:rPr>
              <w:t xml:space="preserve"> / </w:t>
            </w:r>
            <w:r w:rsidRPr="00F72CF0">
              <w:rPr>
                <w:rFonts w:ascii="Century Gothic" w:hAnsi="Century Gothic" w:cs="Arial"/>
                <w:sz w:val="18"/>
                <w:szCs w:val="18"/>
              </w:rPr>
              <w:t>CAIPE</w:t>
            </w:r>
          </w:p>
        </w:tc>
        <w:tc>
          <w:tcPr>
            <w:tcW w:w="2551" w:type="dxa"/>
            <w:vMerge w:val="restart"/>
          </w:tcPr>
          <w:p w:rsidR="00732CC2" w:rsidRPr="00F72CF0" w:rsidRDefault="00732CC2" w:rsidP="00F17EB7">
            <w:pPr>
              <w:spacing w:after="0" w:line="240" w:lineRule="auto"/>
              <w:rPr>
                <w:rFonts w:ascii="Century Gothic" w:hAnsi="Century Gothic" w:cs="Arial"/>
                <w:b/>
                <w:sz w:val="18"/>
                <w:szCs w:val="18"/>
              </w:rPr>
            </w:pPr>
          </w:p>
          <w:p w:rsidR="00732CC2" w:rsidRPr="00F72CF0" w:rsidRDefault="00732CC2" w:rsidP="00F17EB7">
            <w:pPr>
              <w:spacing w:after="0" w:line="240" w:lineRule="auto"/>
              <w:rPr>
                <w:rFonts w:ascii="Century Gothic" w:hAnsi="Century Gothic" w:cs="Arial"/>
                <w:b/>
                <w:sz w:val="18"/>
                <w:szCs w:val="18"/>
              </w:rPr>
            </w:pPr>
          </w:p>
          <w:p w:rsidR="00732CC2" w:rsidRPr="00F72CF0" w:rsidRDefault="00732CC2" w:rsidP="00F17EB7">
            <w:pPr>
              <w:spacing w:after="0" w:line="240" w:lineRule="auto"/>
              <w:rPr>
                <w:rFonts w:ascii="Century Gothic" w:hAnsi="Century Gothic" w:cs="Arial"/>
                <w:sz w:val="18"/>
                <w:szCs w:val="18"/>
              </w:rPr>
            </w:pPr>
            <w:r w:rsidRPr="00F72CF0">
              <w:rPr>
                <w:rFonts w:ascii="Century Gothic" w:hAnsi="Century Gothic" w:cs="Arial"/>
                <w:b/>
                <w:sz w:val="18"/>
                <w:szCs w:val="18"/>
              </w:rPr>
              <w:t xml:space="preserve">Extra activities: </w:t>
            </w:r>
            <w:r w:rsidRPr="00F72CF0">
              <w:rPr>
                <w:rFonts w:ascii="Century Gothic" w:hAnsi="Century Gothic" w:cs="Arial"/>
                <w:i/>
                <w:sz w:val="18"/>
                <w:szCs w:val="18"/>
              </w:rPr>
              <w:t xml:space="preserve">Teacher’s Book </w:t>
            </w:r>
            <w:r w:rsidR="00615906" w:rsidRPr="00F72CF0">
              <w:rPr>
                <w:rFonts w:ascii="Century Gothic" w:hAnsi="Century Gothic" w:cs="Arial"/>
                <w:sz w:val="18"/>
                <w:szCs w:val="18"/>
              </w:rPr>
              <w:t>p. 126</w:t>
            </w:r>
          </w:p>
          <w:p w:rsidR="00732CC2" w:rsidRPr="00F72CF0" w:rsidRDefault="00732CC2" w:rsidP="00F17EB7">
            <w:pPr>
              <w:spacing w:after="0" w:line="240" w:lineRule="auto"/>
              <w:rPr>
                <w:rFonts w:ascii="Century Gothic" w:hAnsi="Century Gothic" w:cs="Arial"/>
                <w:sz w:val="18"/>
                <w:szCs w:val="18"/>
              </w:rPr>
            </w:pPr>
          </w:p>
          <w:p w:rsidR="00732CC2" w:rsidRPr="00F72CF0" w:rsidRDefault="00732CC2" w:rsidP="00F17EB7">
            <w:pPr>
              <w:spacing w:after="0" w:line="240" w:lineRule="auto"/>
              <w:rPr>
                <w:rFonts w:ascii="Century Gothic" w:hAnsi="Century Gothic" w:cs="Arial"/>
                <w:sz w:val="18"/>
                <w:szCs w:val="18"/>
              </w:rPr>
            </w:pPr>
          </w:p>
          <w:p w:rsidR="00732CC2" w:rsidRPr="00F72CF0" w:rsidRDefault="00732CC2" w:rsidP="00F17EB7">
            <w:pPr>
              <w:spacing w:after="0" w:line="240" w:lineRule="auto"/>
              <w:rPr>
                <w:rFonts w:ascii="Century Gothic" w:hAnsi="Century Gothic" w:cs="Arial"/>
                <w:sz w:val="18"/>
                <w:szCs w:val="18"/>
              </w:rPr>
            </w:pPr>
            <w:r w:rsidRPr="00F72CF0">
              <w:rPr>
                <w:rFonts w:ascii="Century Gothic" w:hAnsi="Century Gothic" w:cs="Arial"/>
                <w:b/>
                <w:sz w:val="18"/>
                <w:szCs w:val="18"/>
              </w:rPr>
              <w:t>The Cambridge Teacher</w:t>
            </w:r>
          </w:p>
          <w:p w:rsidR="00732CC2" w:rsidRPr="00F72CF0" w:rsidRDefault="0091493C" w:rsidP="00F17EB7">
            <w:pPr>
              <w:spacing w:after="0" w:line="240" w:lineRule="auto"/>
              <w:rPr>
                <w:rFonts w:ascii="Century Gothic" w:hAnsi="Century Gothic" w:cs="Arial"/>
                <w:spacing w:val="-6"/>
                <w:sz w:val="16"/>
                <w:szCs w:val="16"/>
              </w:rPr>
            </w:pPr>
            <w:hyperlink r:id="rId104" w:history="1">
              <w:r w:rsidR="00732CC2" w:rsidRPr="00F72CF0">
                <w:rPr>
                  <w:rStyle w:val="Hipervnculo"/>
                  <w:rFonts w:ascii="Century Gothic" w:hAnsi="Century Gothic" w:cs="Arial"/>
                  <w:spacing w:val="-6"/>
                  <w:sz w:val="16"/>
                  <w:szCs w:val="16"/>
                </w:rPr>
                <w:t>www.thecambridgeteacher.es</w:t>
              </w:r>
            </w:hyperlink>
            <w:r w:rsidR="00732CC2" w:rsidRPr="00F72CF0">
              <w:rPr>
                <w:rFonts w:ascii="Century Gothic" w:hAnsi="Century Gothic" w:cs="Arial"/>
                <w:spacing w:val="-6"/>
                <w:sz w:val="16"/>
                <w:szCs w:val="16"/>
              </w:rPr>
              <w:t xml:space="preserve"> </w:t>
            </w:r>
          </w:p>
          <w:p w:rsidR="00732CC2" w:rsidRPr="00F72CF0" w:rsidRDefault="00732CC2" w:rsidP="00F17EB7">
            <w:pPr>
              <w:spacing w:after="0" w:line="240" w:lineRule="auto"/>
              <w:rPr>
                <w:rFonts w:ascii="Century Gothic" w:hAnsi="Century Gothic" w:cs="Arial"/>
                <w:b/>
                <w:sz w:val="18"/>
                <w:szCs w:val="18"/>
              </w:rPr>
            </w:pPr>
          </w:p>
          <w:p w:rsidR="00732CC2" w:rsidRPr="00F72CF0" w:rsidRDefault="00732CC2" w:rsidP="00F17EB7">
            <w:pPr>
              <w:spacing w:after="0" w:line="240" w:lineRule="auto"/>
              <w:rPr>
                <w:rFonts w:ascii="Century Gothic" w:hAnsi="Century Gothic" w:cs="Arial"/>
                <w:b/>
                <w:sz w:val="18"/>
                <w:szCs w:val="18"/>
              </w:rPr>
            </w:pPr>
          </w:p>
          <w:p w:rsidR="00732CC2" w:rsidRPr="00F72CF0" w:rsidRDefault="00732CC2" w:rsidP="00F17EB7">
            <w:pPr>
              <w:spacing w:after="0" w:line="240" w:lineRule="auto"/>
              <w:rPr>
                <w:rFonts w:ascii="Century Gothic" w:hAnsi="Century Gothic" w:cs="Arial"/>
                <w:b/>
                <w:sz w:val="18"/>
                <w:szCs w:val="18"/>
              </w:rPr>
            </w:pPr>
            <w:r w:rsidRPr="00F72CF0">
              <w:rPr>
                <w:rFonts w:ascii="Century Gothic" w:hAnsi="Century Gothic" w:cs="Arial"/>
                <w:b/>
                <w:sz w:val="18"/>
                <w:szCs w:val="18"/>
              </w:rPr>
              <w:t>Online resources for pupils</w:t>
            </w:r>
          </w:p>
          <w:p w:rsidR="00732CC2" w:rsidRPr="00F72CF0" w:rsidRDefault="00732CC2" w:rsidP="00F17EB7">
            <w:pPr>
              <w:spacing w:after="0" w:line="240" w:lineRule="auto"/>
              <w:rPr>
                <w:rFonts w:ascii="Century Gothic" w:hAnsi="Century Gothic" w:cs="Arial"/>
                <w:b/>
                <w:sz w:val="18"/>
                <w:szCs w:val="18"/>
              </w:rPr>
            </w:pPr>
          </w:p>
        </w:tc>
        <w:tc>
          <w:tcPr>
            <w:tcW w:w="1701" w:type="dxa"/>
            <w:vMerge w:val="restart"/>
          </w:tcPr>
          <w:p w:rsidR="00732CC2" w:rsidRPr="00F72CF0" w:rsidRDefault="00732CC2" w:rsidP="00F17EB7">
            <w:pPr>
              <w:spacing w:after="0" w:line="240" w:lineRule="auto"/>
              <w:rPr>
                <w:rFonts w:ascii="HeinemannSpecial-Black" w:hAnsi="HeinemannSpecial-Black" w:cs="HeinemannSpecial-Black"/>
                <w:sz w:val="19"/>
                <w:szCs w:val="19"/>
              </w:rPr>
            </w:pPr>
          </w:p>
        </w:tc>
        <w:tc>
          <w:tcPr>
            <w:tcW w:w="2268" w:type="dxa"/>
            <w:vMerge w:val="restart"/>
          </w:tcPr>
          <w:p w:rsidR="00732CC2" w:rsidRPr="00F72CF0" w:rsidRDefault="00732CC2" w:rsidP="00F17EB7">
            <w:pPr>
              <w:spacing w:after="0" w:line="240" w:lineRule="auto"/>
              <w:rPr>
                <w:rFonts w:ascii="HeinemannSpecial-Black" w:hAnsi="HeinemannSpecial-Black" w:cs="HeinemannSpecial-Black"/>
                <w:color w:val="00CDAE"/>
                <w:sz w:val="19"/>
                <w:szCs w:val="19"/>
              </w:rPr>
            </w:pPr>
          </w:p>
        </w:tc>
      </w:tr>
      <w:tr w:rsidR="00732CC2" w:rsidRPr="00F72CF0" w:rsidTr="00F17EB7">
        <w:tc>
          <w:tcPr>
            <w:tcW w:w="3403" w:type="dxa"/>
          </w:tcPr>
          <w:p w:rsidR="00732CC2" w:rsidRPr="00F72CF0" w:rsidRDefault="00732CC2" w:rsidP="00615906">
            <w:pPr>
              <w:spacing w:after="0" w:line="240" w:lineRule="auto"/>
              <w:rPr>
                <w:rFonts w:ascii="Century Gothic" w:hAnsi="Century Gothic" w:cs="Arial"/>
                <w:sz w:val="18"/>
                <w:szCs w:val="18"/>
              </w:rPr>
            </w:pPr>
            <w:r w:rsidRPr="00F72CF0">
              <w:rPr>
                <w:rFonts w:ascii="Century Gothic" w:hAnsi="Century Gothic" w:cs="Arial"/>
                <w:b/>
                <w:sz w:val="18"/>
                <w:szCs w:val="18"/>
              </w:rPr>
              <w:t>Pupil’s Book</w:t>
            </w:r>
            <w:r w:rsidRPr="00F72CF0">
              <w:rPr>
                <w:rFonts w:ascii="Century Gothic" w:hAnsi="Century Gothic" w:cs="Arial"/>
                <w:sz w:val="18"/>
                <w:szCs w:val="18"/>
              </w:rPr>
              <w:t xml:space="preserve">, p. 93, Act. 4. </w:t>
            </w:r>
            <w:r w:rsidRPr="00F72CF0">
              <w:rPr>
                <w:rFonts w:ascii="Century Gothic" w:hAnsi="Century Gothic" w:cs="Arial"/>
                <w:i/>
                <w:sz w:val="18"/>
                <w:szCs w:val="18"/>
              </w:rPr>
              <w:t xml:space="preserve">Say the chant </w:t>
            </w:r>
            <w:r w:rsidRPr="00F72CF0">
              <w:rPr>
                <w:rFonts w:ascii="Century Gothic" w:hAnsi="Century Gothic" w:cs="Arial"/>
                <w:sz w:val="18"/>
                <w:szCs w:val="18"/>
              </w:rPr>
              <w:t>(CD3.</w:t>
            </w:r>
            <w:r w:rsidR="00615906" w:rsidRPr="00F72CF0">
              <w:rPr>
                <w:rFonts w:ascii="Century Gothic" w:hAnsi="Century Gothic" w:cs="Arial"/>
                <w:sz w:val="18"/>
                <w:szCs w:val="18"/>
              </w:rPr>
              <w:t>20</w:t>
            </w:r>
            <w:r w:rsidRPr="00F72CF0">
              <w:rPr>
                <w:rFonts w:ascii="Century Gothic" w:hAnsi="Century Gothic" w:cs="Arial"/>
                <w:sz w:val="18"/>
                <w:szCs w:val="18"/>
              </w:rPr>
              <w:t>)</w:t>
            </w:r>
          </w:p>
        </w:tc>
        <w:tc>
          <w:tcPr>
            <w:tcW w:w="1275"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E11A97">
            <w:pPr>
              <w:spacing w:after="0" w:line="240" w:lineRule="auto"/>
              <w:jc w:val="center"/>
              <w:rPr>
                <w:rFonts w:ascii="Century Gothic" w:hAnsi="Century Gothic" w:cs="Arial"/>
                <w:sz w:val="18"/>
                <w:szCs w:val="18"/>
              </w:rPr>
            </w:pPr>
            <w:r w:rsidRPr="00F72CF0">
              <w:rPr>
                <w:rFonts w:ascii="Century Gothic" w:hAnsi="Century Gothic" w:cs="Arial"/>
                <w:sz w:val="18"/>
                <w:szCs w:val="18"/>
              </w:rPr>
              <w:t>CO / EO</w:t>
            </w:r>
          </w:p>
        </w:tc>
        <w:tc>
          <w:tcPr>
            <w:tcW w:w="1418"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GG / P</w:t>
            </w:r>
          </w:p>
        </w:tc>
        <w:tc>
          <w:tcPr>
            <w:tcW w:w="1843"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 / CAIPE</w:t>
            </w:r>
          </w:p>
        </w:tc>
        <w:tc>
          <w:tcPr>
            <w:tcW w:w="2551" w:type="dxa"/>
            <w:vMerge/>
          </w:tcPr>
          <w:p w:rsidR="00732CC2" w:rsidRPr="00F72CF0" w:rsidRDefault="00732CC2" w:rsidP="00F17EB7">
            <w:pPr>
              <w:spacing w:after="0" w:line="240" w:lineRule="auto"/>
              <w:rPr>
                <w:rFonts w:ascii="Century Gothic" w:hAnsi="Century Gothic" w:cs="Arial"/>
                <w:b/>
                <w:color w:val="1F497D"/>
                <w:sz w:val="24"/>
              </w:rPr>
            </w:pPr>
          </w:p>
        </w:tc>
        <w:tc>
          <w:tcPr>
            <w:tcW w:w="1701" w:type="dxa"/>
            <w:vMerge/>
          </w:tcPr>
          <w:p w:rsidR="00732CC2" w:rsidRPr="00F72CF0" w:rsidRDefault="00732CC2" w:rsidP="00F17EB7">
            <w:pPr>
              <w:spacing w:after="0" w:line="240" w:lineRule="auto"/>
              <w:rPr>
                <w:rFonts w:ascii="Century Gothic" w:hAnsi="Century Gothic" w:cs="Arial"/>
                <w:b/>
                <w:color w:val="1F497D"/>
                <w:sz w:val="24"/>
              </w:rPr>
            </w:pPr>
          </w:p>
        </w:tc>
        <w:tc>
          <w:tcPr>
            <w:tcW w:w="2268" w:type="dxa"/>
            <w:vMerge/>
          </w:tcPr>
          <w:p w:rsidR="00732CC2" w:rsidRPr="00F72CF0" w:rsidRDefault="00732CC2" w:rsidP="00F17EB7">
            <w:pPr>
              <w:spacing w:after="0" w:line="240" w:lineRule="auto"/>
              <w:rPr>
                <w:rFonts w:ascii="Century Gothic" w:hAnsi="Century Gothic" w:cs="Arial"/>
                <w:b/>
                <w:color w:val="1F497D"/>
                <w:sz w:val="24"/>
              </w:rPr>
            </w:pPr>
          </w:p>
        </w:tc>
      </w:tr>
      <w:tr w:rsidR="00732CC2" w:rsidRPr="00F72CF0" w:rsidTr="00F17EB7">
        <w:tc>
          <w:tcPr>
            <w:tcW w:w="3403" w:type="dxa"/>
          </w:tcPr>
          <w:p w:rsidR="00732CC2" w:rsidRPr="00F72CF0" w:rsidRDefault="00732CC2" w:rsidP="00F17EB7">
            <w:pPr>
              <w:spacing w:after="0" w:line="240" w:lineRule="auto"/>
              <w:rPr>
                <w:rFonts w:ascii="Century Gothic" w:hAnsi="Century Gothic" w:cs="Arial"/>
                <w:b/>
                <w:sz w:val="18"/>
                <w:szCs w:val="18"/>
              </w:rPr>
            </w:pPr>
            <w:r w:rsidRPr="00F72CF0">
              <w:rPr>
                <w:rFonts w:ascii="Century Gothic" w:hAnsi="Century Gothic" w:cs="Arial"/>
                <w:b/>
                <w:sz w:val="18"/>
                <w:szCs w:val="18"/>
              </w:rPr>
              <w:t>Pupil’s Book</w:t>
            </w:r>
            <w:r w:rsidRPr="00F72CF0">
              <w:rPr>
                <w:rFonts w:ascii="Century Gothic" w:hAnsi="Century Gothic" w:cs="Arial"/>
                <w:sz w:val="18"/>
                <w:szCs w:val="18"/>
              </w:rPr>
              <w:t xml:space="preserve">, p. 93, Act. 5. </w:t>
            </w:r>
            <w:r w:rsidR="00615906" w:rsidRPr="00F72CF0">
              <w:rPr>
                <w:rFonts w:ascii="Century Gothic" w:hAnsi="Century Gothic" w:cs="Arial"/>
                <w:bCs/>
                <w:i/>
                <w:iCs/>
                <w:sz w:val="18"/>
                <w:szCs w:val="18"/>
              </w:rPr>
              <w:t>Read and follow. Then ask and answer.</w:t>
            </w:r>
          </w:p>
        </w:tc>
        <w:tc>
          <w:tcPr>
            <w:tcW w:w="1275"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 xml:space="preserve">CO / EO </w:t>
            </w:r>
          </w:p>
          <w:p w:rsidR="00732CC2" w:rsidRPr="00F72CF0" w:rsidRDefault="00732CC2" w:rsidP="00F17EB7">
            <w:pPr>
              <w:spacing w:after="0" w:line="240" w:lineRule="auto"/>
              <w:jc w:val="center"/>
              <w:rPr>
                <w:rFonts w:ascii="Century Gothic" w:hAnsi="Century Gothic" w:cs="Arial"/>
                <w:sz w:val="18"/>
                <w:szCs w:val="18"/>
              </w:rPr>
            </w:pPr>
          </w:p>
        </w:tc>
        <w:tc>
          <w:tcPr>
            <w:tcW w:w="1418"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0821C0"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GG</w:t>
            </w:r>
            <w:r w:rsidR="00732CC2" w:rsidRPr="00F72CF0">
              <w:rPr>
                <w:rFonts w:ascii="Century Gothic" w:hAnsi="Century Gothic" w:cs="Arial"/>
                <w:sz w:val="18"/>
                <w:szCs w:val="18"/>
              </w:rPr>
              <w:t>/P</w:t>
            </w:r>
          </w:p>
        </w:tc>
        <w:tc>
          <w:tcPr>
            <w:tcW w:w="1843"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 xml:space="preserve">CCLA </w:t>
            </w:r>
            <w:r w:rsidR="00732CC2" w:rsidRPr="00F72CF0">
              <w:rPr>
                <w:rFonts w:ascii="Century Gothic" w:hAnsi="Century Gothic" w:cs="Arial"/>
                <w:sz w:val="18"/>
                <w:szCs w:val="18"/>
              </w:rPr>
              <w:t xml:space="preserve">/ </w:t>
            </w:r>
            <w:r w:rsidRPr="00F72CF0">
              <w:rPr>
                <w:rFonts w:ascii="Century Gothic" w:hAnsi="Century Gothic" w:cs="Arial"/>
                <w:sz w:val="18"/>
                <w:szCs w:val="18"/>
              </w:rPr>
              <w:t>CCIMF</w:t>
            </w:r>
            <w:r w:rsidR="00732CC2" w:rsidRPr="00F72CF0">
              <w:rPr>
                <w:rFonts w:ascii="Century Gothic" w:hAnsi="Century Gothic" w:cs="Arial"/>
                <w:sz w:val="18"/>
                <w:szCs w:val="18"/>
              </w:rPr>
              <w:t xml:space="preserve"> / </w:t>
            </w:r>
            <w:r w:rsidRPr="00F72CF0">
              <w:rPr>
                <w:rFonts w:ascii="Century Gothic" w:hAnsi="Century Gothic" w:cs="Arial"/>
                <w:sz w:val="18"/>
                <w:szCs w:val="18"/>
              </w:rPr>
              <w:t>CAIPE</w:t>
            </w:r>
            <w:r w:rsidR="00732CC2" w:rsidRPr="00F72CF0">
              <w:rPr>
                <w:rFonts w:ascii="Century Gothic" w:hAnsi="Century Gothic" w:cs="Arial"/>
                <w:sz w:val="18"/>
                <w:szCs w:val="18"/>
              </w:rPr>
              <w:t xml:space="preserve"> </w:t>
            </w:r>
          </w:p>
        </w:tc>
        <w:tc>
          <w:tcPr>
            <w:tcW w:w="2551" w:type="dxa"/>
            <w:vMerge/>
          </w:tcPr>
          <w:p w:rsidR="00732CC2" w:rsidRPr="00F72CF0" w:rsidRDefault="00732CC2" w:rsidP="00F17EB7">
            <w:pPr>
              <w:spacing w:after="0" w:line="240" w:lineRule="auto"/>
              <w:rPr>
                <w:rFonts w:ascii="Century Gothic" w:hAnsi="Century Gothic" w:cs="Arial"/>
                <w:b/>
                <w:color w:val="1F497D"/>
                <w:sz w:val="24"/>
              </w:rPr>
            </w:pPr>
          </w:p>
        </w:tc>
        <w:tc>
          <w:tcPr>
            <w:tcW w:w="1701" w:type="dxa"/>
            <w:vMerge/>
          </w:tcPr>
          <w:p w:rsidR="00732CC2" w:rsidRPr="00F72CF0" w:rsidRDefault="00732CC2" w:rsidP="00F17EB7">
            <w:pPr>
              <w:spacing w:after="0" w:line="240" w:lineRule="auto"/>
              <w:rPr>
                <w:rFonts w:ascii="Century Gothic" w:hAnsi="Century Gothic" w:cs="Arial"/>
                <w:b/>
                <w:color w:val="1F497D"/>
                <w:sz w:val="24"/>
              </w:rPr>
            </w:pPr>
          </w:p>
        </w:tc>
        <w:tc>
          <w:tcPr>
            <w:tcW w:w="2268" w:type="dxa"/>
            <w:vMerge/>
          </w:tcPr>
          <w:p w:rsidR="00732CC2" w:rsidRPr="00F72CF0" w:rsidRDefault="00732CC2" w:rsidP="00F17EB7">
            <w:pPr>
              <w:spacing w:after="0" w:line="240" w:lineRule="auto"/>
              <w:rPr>
                <w:rFonts w:ascii="Century Gothic" w:hAnsi="Century Gothic" w:cs="Arial"/>
                <w:b/>
                <w:color w:val="1F497D"/>
                <w:sz w:val="24"/>
              </w:rPr>
            </w:pPr>
          </w:p>
        </w:tc>
      </w:tr>
      <w:tr w:rsidR="00615906" w:rsidRPr="00F72CF0" w:rsidTr="00F17EB7">
        <w:tc>
          <w:tcPr>
            <w:tcW w:w="3403" w:type="dxa"/>
          </w:tcPr>
          <w:p w:rsidR="00615906" w:rsidRPr="00F72CF0" w:rsidRDefault="00615906" w:rsidP="00615906">
            <w:pPr>
              <w:spacing w:after="0" w:line="240" w:lineRule="auto"/>
              <w:rPr>
                <w:rFonts w:ascii="Century Gothic" w:hAnsi="Century Gothic" w:cs="Arial"/>
                <w:b/>
                <w:sz w:val="18"/>
                <w:szCs w:val="18"/>
              </w:rPr>
            </w:pPr>
            <w:r w:rsidRPr="00F72CF0">
              <w:rPr>
                <w:rFonts w:ascii="Century Gothic" w:hAnsi="Century Gothic" w:cs="Arial"/>
                <w:b/>
                <w:sz w:val="18"/>
                <w:szCs w:val="18"/>
              </w:rPr>
              <w:t>Pupil’s Book</w:t>
            </w:r>
            <w:r w:rsidRPr="00F72CF0">
              <w:rPr>
                <w:rFonts w:ascii="Century Gothic" w:hAnsi="Century Gothic" w:cs="Arial"/>
                <w:sz w:val="18"/>
                <w:szCs w:val="18"/>
              </w:rPr>
              <w:t xml:space="preserve">, p. 93, Act. 6. </w:t>
            </w:r>
            <w:r w:rsidRPr="00F72CF0">
              <w:rPr>
                <w:rFonts w:ascii="Century Gothic" w:hAnsi="Century Gothic" w:cs="Arial"/>
                <w:bCs/>
                <w:i/>
                <w:iCs/>
                <w:sz w:val="18"/>
                <w:szCs w:val="18"/>
              </w:rPr>
              <w:t>Ask and answer.</w:t>
            </w:r>
          </w:p>
        </w:tc>
        <w:tc>
          <w:tcPr>
            <w:tcW w:w="1275" w:type="dxa"/>
          </w:tcPr>
          <w:p w:rsidR="00615906" w:rsidRPr="00F72CF0" w:rsidRDefault="00615906" w:rsidP="00615906">
            <w:pPr>
              <w:spacing w:after="0" w:line="240" w:lineRule="auto"/>
              <w:jc w:val="center"/>
              <w:rPr>
                <w:rFonts w:ascii="Century Gothic" w:hAnsi="Century Gothic" w:cs="Arial"/>
                <w:sz w:val="18"/>
                <w:szCs w:val="18"/>
              </w:rPr>
            </w:pPr>
            <w:r w:rsidRPr="00F72CF0">
              <w:rPr>
                <w:rFonts w:ascii="Century Gothic" w:hAnsi="Century Gothic" w:cs="Arial"/>
                <w:sz w:val="18"/>
                <w:szCs w:val="18"/>
              </w:rPr>
              <w:t xml:space="preserve">CO / EO </w:t>
            </w:r>
          </w:p>
          <w:p w:rsidR="00615906" w:rsidRPr="00F72CF0" w:rsidRDefault="00615906" w:rsidP="00615906">
            <w:pPr>
              <w:spacing w:after="0" w:line="240" w:lineRule="auto"/>
              <w:jc w:val="center"/>
              <w:rPr>
                <w:rFonts w:ascii="Century Gothic" w:hAnsi="Century Gothic" w:cs="Arial"/>
                <w:sz w:val="18"/>
                <w:szCs w:val="18"/>
              </w:rPr>
            </w:pPr>
          </w:p>
        </w:tc>
        <w:tc>
          <w:tcPr>
            <w:tcW w:w="1418" w:type="dxa"/>
          </w:tcPr>
          <w:p w:rsidR="00615906" w:rsidRPr="00F72CF0" w:rsidRDefault="000821C0" w:rsidP="00615906">
            <w:pPr>
              <w:spacing w:after="0" w:line="240" w:lineRule="auto"/>
              <w:jc w:val="center"/>
              <w:rPr>
                <w:rFonts w:ascii="Century Gothic" w:hAnsi="Century Gothic" w:cs="Arial"/>
                <w:sz w:val="18"/>
                <w:szCs w:val="18"/>
              </w:rPr>
            </w:pPr>
            <w:r w:rsidRPr="00F72CF0">
              <w:rPr>
                <w:rFonts w:ascii="Century Gothic" w:hAnsi="Century Gothic" w:cs="Arial"/>
                <w:sz w:val="18"/>
                <w:szCs w:val="18"/>
              </w:rPr>
              <w:t>GG</w:t>
            </w:r>
            <w:r w:rsidR="00615906" w:rsidRPr="00F72CF0">
              <w:rPr>
                <w:rFonts w:ascii="Century Gothic" w:hAnsi="Century Gothic" w:cs="Arial"/>
                <w:sz w:val="18"/>
                <w:szCs w:val="18"/>
              </w:rPr>
              <w:t>/P</w:t>
            </w:r>
          </w:p>
        </w:tc>
        <w:tc>
          <w:tcPr>
            <w:tcW w:w="1843" w:type="dxa"/>
          </w:tcPr>
          <w:p w:rsidR="00615906" w:rsidRPr="00F72CF0" w:rsidRDefault="00E11A97" w:rsidP="00615906">
            <w:pPr>
              <w:spacing w:after="0" w:line="240" w:lineRule="auto"/>
              <w:jc w:val="center"/>
              <w:rPr>
                <w:rFonts w:ascii="Century Gothic" w:hAnsi="Century Gothic" w:cs="Arial"/>
                <w:sz w:val="18"/>
                <w:szCs w:val="18"/>
              </w:rPr>
            </w:pPr>
            <w:r w:rsidRPr="00F72CF0">
              <w:rPr>
                <w:rFonts w:ascii="Century Gothic" w:hAnsi="Century Gothic" w:cs="Arial"/>
                <w:sz w:val="18"/>
                <w:szCs w:val="18"/>
              </w:rPr>
              <w:t xml:space="preserve">CCLA </w:t>
            </w:r>
            <w:r w:rsidR="00615906" w:rsidRPr="00F72CF0">
              <w:rPr>
                <w:rFonts w:ascii="Century Gothic" w:hAnsi="Century Gothic" w:cs="Arial"/>
                <w:sz w:val="18"/>
                <w:szCs w:val="18"/>
              </w:rPr>
              <w:t xml:space="preserve">/ </w:t>
            </w:r>
            <w:r w:rsidRPr="00F72CF0">
              <w:rPr>
                <w:rFonts w:ascii="Century Gothic" w:hAnsi="Century Gothic" w:cs="Arial"/>
                <w:sz w:val="18"/>
                <w:szCs w:val="18"/>
              </w:rPr>
              <w:t>CCIMF</w:t>
            </w:r>
            <w:r w:rsidR="00615906" w:rsidRPr="00F72CF0">
              <w:rPr>
                <w:rFonts w:ascii="Century Gothic" w:hAnsi="Century Gothic" w:cs="Arial"/>
                <w:sz w:val="18"/>
                <w:szCs w:val="18"/>
              </w:rPr>
              <w:t xml:space="preserve"> / </w:t>
            </w:r>
            <w:r w:rsidRPr="00F72CF0">
              <w:rPr>
                <w:rFonts w:ascii="Century Gothic" w:hAnsi="Century Gothic" w:cs="Arial"/>
                <w:sz w:val="18"/>
                <w:szCs w:val="18"/>
              </w:rPr>
              <w:t>CAIPE</w:t>
            </w:r>
            <w:r w:rsidR="00615906" w:rsidRPr="00F72CF0">
              <w:rPr>
                <w:rFonts w:ascii="Century Gothic" w:hAnsi="Century Gothic" w:cs="Arial"/>
                <w:sz w:val="18"/>
                <w:szCs w:val="18"/>
              </w:rPr>
              <w:t xml:space="preserve"> </w:t>
            </w:r>
          </w:p>
        </w:tc>
        <w:tc>
          <w:tcPr>
            <w:tcW w:w="2551" w:type="dxa"/>
            <w:vMerge/>
          </w:tcPr>
          <w:p w:rsidR="00615906" w:rsidRPr="00F72CF0" w:rsidRDefault="00615906" w:rsidP="00F17EB7">
            <w:pPr>
              <w:spacing w:after="0" w:line="240" w:lineRule="auto"/>
              <w:rPr>
                <w:rFonts w:ascii="Century Gothic" w:hAnsi="Century Gothic" w:cs="Arial"/>
                <w:b/>
                <w:color w:val="1F497D"/>
                <w:sz w:val="24"/>
              </w:rPr>
            </w:pPr>
          </w:p>
        </w:tc>
        <w:tc>
          <w:tcPr>
            <w:tcW w:w="1701" w:type="dxa"/>
            <w:vMerge/>
          </w:tcPr>
          <w:p w:rsidR="00615906" w:rsidRPr="00F72CF0" w:rsidRDefault="00615906" w:rsidP="00F17EB7">
            <w:pPr>
              <w:spacing w:after="0" w:line="240" w:lineRule="auto"/>
              <w:rPr>
                <w:rFonts w:ascii="Century Gothic" w:hAnsi="Century Gothic" w:cs="Arial"/>
                <w:b/>
                <w:color w:val="1F497D"/>
                <w:sz w:val="24"/>
              </w:rPr>
            </w:pPr>
          </w:p>
        </w:tc>
        <w:tc>
          <w:tcPr>
            <w:tcW w:w="2268" w:type="dxa"/>
            <w:vMerge/>
          </w:tcPr>
          <w:p w:rsidR="00615906" w:rsidRPr="00F72CF0" w:rsidRDefault="00615906" w:rsidP="00F17EB7">
            <w:pPr>
              <w:spacing w:after="0" w:line="240" w:lineRule="auto"/>
              <w:rPr>
                <w:rFonts w:ascii="Century Gothic" w:hAnsi="Century Gothic" w:cs="Arial"/>
                <w:b/>
                <w:color w:val="1F497D"/>
                <w:sz w:val="24"/>
              </w:rPr>
            </w:pPr>
          </w:p>
        </w:tc>
      </w:tr>
      <w:tr w:rsidR="00732CC2" w:rsidRPr="00F72CF0" w:rsidTr="00F17EB7">
        <w:tc>
          <w:tcPr>
            <w:tcW w:w="3403" w:type="dxa"/>
          </w:tcPr>
          <w:p w:rsidR="00732CC2" w:rsidRPr="00F72CF0" w:rsidRDefault="00732CC2" w:rsidP="00615906">
            <w:pPr>
              <w:spacing w:after="0" w:line="240" w:lineRule="auto"/>
              <w:rPr>
                <w:rFonts w:ascii="Century Gothic" w:hAnsi="Century Gothic" w:cs="Arial"/>
                <w:i/>
                <w:sz w:val="18"/>
                <w:szCs w:val="18"/>
              </w:rPr>
            </w:pPr>
            <w:r w:rsidRPr="00F72CF0">
              <w:rPr>
                <w:rFonts w:ascii="Century Gothic" w:hAnsi="Century Gothic" w:cs="Arial"/>
                <w:b/>
                <w:sz w:val="18"/>
                <w:szCs w:val="18"/>
              </w:rPr>
              <w:t>Activity Book</w:t>
            </w:r>
            <w:r w:rsidRPr="00F72CF0">
              <w:rPr>
                <w:rFonts w:ascii="Century Gothic" w:hAnsi="Century Gothic" w:cs="Arial"/>
                <w:sz w:val="18"/>
                <w:szCs w:val="18"/>
              </w:rPr>
              <w:t xml:space="preserve">, p. 75, Act. 3. </w:t>
            </w:r>
            <w:r w:rsidRPr="00F72CF0">
              <w:rPr>
                <w:rFonts w:ascii="Century Gothic" w:hAnsi="Century Gothic" w:cs="Arial"/>
                <w:bCs/>
                <w:i/>
                <w:iCs/>
                <w:sz w:val="18"/>
                <w:szCs w:val="18"/>
              </w:rPr>
              <w:t>Listen and stick (</w:t>
            </w:r>
            <w:r w:rsidRPr="00F72CF0">
              <w:rPr>
                <w:rFonts w:ascii="Century Gothic" w:hAnsi="Century Gothic" w:cs="Arial"/>
                <w:bCs/>
                <w:iCs/>
                <w:sz w:val="18"/>
                <w:szCs w:val="18"/>
              </w:rPr>
              <w:t>CD3.</w:t>
            </w:r>
            <w:r w:rsidR="00615906" w:rsidRPr="00F72CF0">
              <w:rPr>
                <w:rFonts w:ascii="Century Gothic" w:hAnsi="Century Gothic" w:cs="Arial"/>
                <w:bCs/>
                <w:iCs/>
                <w:sz w:val="18"/>
                <w:szCs w:val="18"/>
              </w:rPr>
              <w:t>21</w:t>
            </w:r>
            <w:r w:rsidRPr="00F72CF0">
              <w:rPr>
                <w:rFonts w:ascii="Century Gothic" w:hAnsi="Century Gothic" w:cs="Arial"/>
                <w:bCs/>
                <w:iCs/>
                <w:sz w:val="18"/>
                <w:szCs w:val="18"/>
              </w:rPr>
              <w:t>)</w:t>
            </w:r>
          </w:p>
        </w:tc>
        <w:tc>
          <w:tcPr>
            <w:tcW w:w="1275" w:type="dxa"/>
          </w:tcPr>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CO</w:t>
            </w:r>
          </w:p>
        </w:tc>
        <w:tc>
          <w:tcPr>
            <w:tcW w:w="1418" w:type="dxa"/>
          </w:tcPr>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Ind</w:t>
            </w:r>
          </w:p>
        </w:tc>
        <w:tc>
          <w:tcPr>
            <w:tcW w:w="1843" w:type="dxa"/>
          </w:tcPr>
          <w:p w:rsidR="00732CC2" w:rsidRPr="00F72CF0" w:rsidRDefault="00E11A97" w:rsidP="00E11A97">
            <w:pPr>
              <w:spacing w:after="0" w:line="240" w:lineRule="auto"/>
              <w:jc w:val="center"/>
              <w:rPr>
                <w:rFonts w:ascii="Century Gothic" w:hAnsi="Century Gothic" w:cs="Arial"/>
                <w:sz w:val="18"/>
                <w:szCs w:val="18"/>
              </w:rPr>
            </w:pPr>
            <w:r w:rsidRPr="00F72CF0">
              <w:rPr>
                <w:rFonts w:ascii="Century Gothic" w:hAnsi="Century Gothic" w:cs="Arial"/>
                <w:sz w:val="18"/>
                <w:szCs w:val="18"/>
              </w:rPr>
              <w:t xml:space="preserve">CCLA </w:t>
            </w:r>
            <w:r w:rsidR="00732CC2" w:rsidRPr="00F72CF0">
              <w:rPr>
                <w:rFonts w:ascii="Century Gothic" w:hAnsi="Century Gothic" w:cs="Arial"/>
                <w:sz w:val="18"/>
                <w:szCs w:val="18"/>
              </w:rPr>
              <w:t xml:space="preserve">/ </w:t>
            </w:r>
            <w:r w:rsidRPr="00F72CF0">
              <w:rPr>
                <w:rFonts w:ascii="Century Gothic" w:hAnsi="Century Gothic" w:cs="Arial"/>
                <w:sz w:val="18"/>
                <w:szCs w:val="18"/>
              </w:rPr>
              <w:t>CCIMF</w:t>
            </w:r>
            <w:r w:rsidR="00732CC2" w:rsidRPr="00F72CF0">
              <w:rPr>
                <w:rFonts w:ascii="Century Gothic" w:hAnsi="Century Gothic" w:cs="Arial"/>
                <w:sz w:val="18"/>
                <w:szCs w:val="18"/>
              </w:rPr>
              <w:t xml:space="preserve"> / </w:t>
            </w:r>
            <w:r w:rsidRPr="00F72CF0">
              <w:rPr>
                <w:rFonts w:ascii="Century Gothic" w:hAnsi="Century Gothic" w:cs="Arial"/>
                <w:sz w:val="18"/>
                <w:szCs w:val="18"/>
              </w:rPr>
              <w:t>CAIPE</w:t>
            </w:r>
            <w:r w:rsidR="00732CC2" w:rsidRPr="00F72CF0">
              <w:rPr>
                <w:rFonts w:ascii="Century Gothic" w:hAnsi="Century Gothic" w:cs="Arial"/>
                <w:sz w:val="18"/>
                <w:szCs w:val="18"/>
              </w:rPr>
              <w:t xml:space="preserve"> /</w:t>
            </w:r>
            <w:r w:rsidRPr="00F72CF0">
              <w:rPr>
                <w:rFonts w:ascii="Century Gothic" w:hAnsi="Century Gothic" w:cs="Arial"/>
                <w:sz w:val="18"/>
                <w:szCs w:val="18"/>
              </w:rPr>
              <w:t>CAA</w:t>
            </w:r>
          </w:p>
        </w:tc>
        <w:tc>
          <w:tcPr>
            <w:tcW w:w="2551" w:type="dxa"/>
            <w:vMerge/>
          </w:tcPr>
          <w:p w:rsidR="00732CC2" w:rsidRPr="00F72CF0" w:rsidRDefault="00732CC2" w:rsidP="00F17EB7">
            <w:pPr>
              <w:spacing w:after="0" w:line="240" w:lineRule="auto"/>
              <w:rPr>
                <w:rFonts w:ascii="Century Gothic" w:hAnsi="Century Gothic" w:cs="Arial"/>
                <w:b/>
                <w:color w:val="1F497D"/>
                <w:sz w:val="24"/>
              </w:rPr>
            </w:pPr>
          </w:p>
        </w:tc>
        <w:tc>
          <w:tcPr>
            <w:tcW w:w="1701" w:type="dxa"/>
            <w:vMerge/>
          </w:tcPr>
          <w:p w:rsidR="00732CC2" w:rsidRPr="00F72CF0" w:rsidRDefault="00732CC2" w:rsidP="00F17EB7">
            <w:pPr>
              <w:spacing w:after="0" w:line="240" w:lineRule="auto"/>
              <w:rPr>
                <w:rFonts w:ascii="Century Gothic" w:hAnsi="Century Gothic" w:cs="Arial"/>
                <w:b/>
                <w:color w:val="1F497D"/>
                <w:sz w:val="24"/>
              </w:rPr>
            </w:pPr>
          </w:p>
        </w:tc>
        <w:tc>
          <w:tcPr>
            <w:tcW w:w="2268" w:type="dxa"/>
            <w:vMerge/>
          </w:tcPr>
          <w:p w:rsidR="00732CC2" w:rsidRPr="00F72CF0" w:rsidRDefault="00732CC2" w:rsidP="00F17EB7">
            <w:pPr>
              <w:spacing w:after="0" w:line="240" w:lineRule="auto"/>
              <w:rPr>
                <w:rFonts w:ascii="Century Gothic" w:hAnsi="Century Gothic" w:cs="Arial"/>
                <w:b/>
                <w:color w:val="1F497D"/>
                <w:sz w:val="24"/>
              </w:rPr>
            </w:pPr>
          </w:p>
        </w:tc>
      </w:tr>
      <w:tr w:rsidR="00732CC2" w:rsidRPr="00F72CF0" w:rsidTr="00F17EB7">
        <w:tc>
          <w:tcPr>
            <w:tcW w:w="3403" w:type="dxa"/>
          </w:tcPr>
          <w:p w:rsidR="00732CC2" w:rsidRPr="00F72CF0" w:rsidRDefault="00732CC2" w:rsidP="00F17EB7">
            <w:pPr>
              <w:spacing w:after="0" w:line="240" w:lineRule="auto"/>
              <w:rPr>
                <w:rFonts w:ascii="Century Gothic" w:hAnsi="Century Gothic" w:cs="Arial"/>
                <w:i/>
                <w:sz w:val="18"/>
                <w:szCs w:val="18"/>
              </w:rPr>
            </w:pPr>
            <w:r w:rsidRPr="00F72CF0">
              <w:rPr>
                <w:rFonts w:ascii="Century Gothic" w:hAnsi="Century Gothic" w:cs="Arial"/>
                <w:b/>
                <w:sz w:val="18"/>
                <w:szCs w:val="18"/>
              </w:rPr>
              <w:t>Activity Book</w:t>
            </w:r>
            <w:r w:rsidRPr="00F72CF0">
              <w:rPr>
                <w:rFonts w:ascii="Century Gothic" w:hAnsi="Century Gothic" w:cs="Arial"/>
                <w:sz w:val="18"/>
                <w:szCs w:val="18"/>
              </w:rPr>
              <w:t>, p. 75, Act. 4.</w:t>
            </w:r>
            <w:r w:rsidRPr="00F72CF0">
              <w:rPr>
                <w:rFonts w:ascii="HeinemannSpecial-BoldItalic" w:hAnsi="HeinemannSpecial-BoldItalic" w:cs="HeinemannSpecial-BoldItalic"/>
                <w:b/>
                <w:bCs/>
                <w:i/>
                <w:iCs/>
                <w:sz w:val="20"/>
                <w:szCs w:val="20"/>
                <w:lang w:eastAsia="es-ES"/>
              </w:rPr>
              <w:t xml:space="preserve"> </w:t>
            </w:r>
            <w:r w:rsidR="00615906" w:rsidRPr="00F72CF0">
              <w:rPr>
                <w:rFonts w:ascii="Century Gothic" w:hAnsi="Century Gothic" w:cs="Arial"/>
                <w:bCs/>
                <w:i/>
                <w:iCs/>
                <w:sz w:val="18"/>
                <w:szCs w:val="18"/>
              </w:rPr>
              <w:t>Read and write the word.</w:t>
            </w:r>
          </w:p>
        </w:tc>
        <w:tc>
          <w:tcPr>
            <w:tcW w:w="1275" w:type="dxa"/>
          </w:tcPr>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CL /EE</w:t>
            </w:r>
          </w:p>
        </w:tc>
        <w:tc>
          <w:tcPr>
            <w:tcW w:w="1418" w:type="dxa"/>
          </w:tcPr>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Ind</w:t>
            </w:r>
          </w:p>
        </w:tc>
        <w:tc>
          <w:tcPr>
            <w:tcW w:w="1843" w:type="dxa"/>
          </w:tcPr>
          <w:p w:rsidR="00732CC2"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 / CAIPE</w:t>
            </w:r>
            <w:r w:rsidR="00732CC2" w:rsidRPr="00F72CF0">
              <w:rPr>
                <w:rFonts w:ascii="Century Gothic" w:hAnsi="Century Gothic" w:cs="Arial"/>
                <w:sz w:val="18"/>
                <w:szCs w:val="18"/>
              </w:rPr>
              <w:t xml:space="preserve"> / </w:t>
            </w:r>
            <w:r w:rsidRPr="00F72CF0">
              <w:rPr>
                <w:rFonts w:ascii="Century Gothic" w:hAnsi="Century Gothic" w:cs="Arial"/>
                <w:sz w:val="18"/>
                <w:szCs w:val="18"/>
              </w:rPr>
              <w:t>CCIMF</w:t>
            </w:r>
          </w:p>
        </w:tc>
        <w:tc>
          <w:tcPr>
            <w:tcW w:w="2551" w:type="dxa"/>
            <w:vMerge/>
          </w:tcPr>
          <w:p w:rsidR="00732CC2" w:rsidRPr="00F72CF0" w:rsidRDefault="00732CC2" w:rsidP="00F17EB7">
            <w:pPr>
              <w:spacing w:after="0" w:line="240" w:lineRule="auto"/>
              <w:rPr>
                <w:rFonts w:ascii="Century Gothic" w:hAnsi="Century Gothic" w:cs="Arial"/>
                <w:b/>
                <w:color w:val="1F497D"/>
                <w:sz w:val="24"/>
              </w:rPr>
            </w:pPr>
          </w:p>
        </w:tc>
        <w:tc>
          <w:tcPr>
            <w:tcW w:w="1701" w:type="dxa"/>
            <w:vMerge/>
          </w:tcPr>
          <w:p w:rsidR="00732CC2" w:rsidRPr="00F72CF0" w:rsidRDefault="00732CC2" w:rsidP="00F17EB7">
            <w:pPr>
              <w:spacing w:after="0" w:line="240" w:lineRule="auto"/>
              <w:rPr>
                <w:rFonts w:ascii="Century Gothic" w:hAnsi="Century Gothic" w:cs="Arial"/>
                <w:b/>
                <w:color w:val="1F497D"/>
                <w:sz w:val="24"/>
              </w:rPr>
            </w:pPr>
          </w:p>
        </w:tc>
        <w:tc>
          <w:tcPr>
            <w:tcW w:w="2268" w:type="dxa"/>
            <w:vMerge/>
          </w:tcPr>
          <w:p w:rsidR="00732CC2" w:rsidRPr="00F72CF0" w:rsidRDefault="00732CC2" w:rsidP="00F17EB7">
            <w:pPr>
              <w:spacing w:after="0" w:line="240" w:lineRule="auto"/>
              <w:rPr>
                <w:rFonts w:ascii="Century Gothic" w:hAnsi="Century Gothic" w:cs="Arial"/>
                <w:b/>
                <w:color w:val="1F497D"/>
                <w:sz w:val="24"/>
              </w:rPr>
            </w:pPr>
          </w:p>
        </w:tc>
      </w:tr>
      <w:tr w:rsidR="00732CC2" w:rsidRPr="00F72CF0" w:rsidTr="00F17EB7">
        <w:tc>
          <w:tcPr>
            <w:tcW w:w="3403" w:type="dxa"/>
          </w:tcPr>
          <w:p w:rsidR="00732CC2" w:rsidRPr="00F72CF0" w:rsidRDefault="00732CC2" w:rsidP="00F17EB7">
            <w:pPr>
              <w:spacing w:after="0" w:line="240" w:lineRule="auto"/>
              <w:rPr>
                <w:rFonts w:ascii="Century Gothic" w:hAnsi="Century Gothic" w:cs="Arial"/>
                <w:sz w:val="18"/>
                <w:szCs w:val="18"/>
              </w:rPr>
            </w:pPr>
            <w:r w:rsidRPr="00F72CF0">
              <w:rPr>
                <w:rFonts w:ascii="Century Gothic" w:hAnsi="Century Gothic" w:cs="Arial"/>
                <w:b/>
                <w:sz w:val="18"/>
                <w:szCs w:val="18"/>
              </w:rPr>
              <w:t xml:space="preserve">Activity Book, </w:t>
            </w:r>
            <w:r w:rsidR="00615906" w:rsidRPr="00F72CF0">
              <w:rPr>
                <w:rFonts w:ascii="Century Gothic" w:hAnsi="Century Gothic" w:cs="Arial"/>
                <w:i/>
                <w:sz w:val="18"/>
                <w:szCs w:val="18"/>
              </w:rPr>
              <w:t>p. 92</w:t>
            </w:r>
            <w:r w:rsidRPr="00F72CF0">
              <w:rPr>
                <w:rFonts w:ascii="Century Gothic" w:hAnsi="Century Gothic" w:cs="Arial"/>
                <w:i/>
                <w:sz w:val="18"/>
                <w:szCs w:val="18"/>
              </w:rPr>
              <w:t xml:space="preserve">, My picture dictionary, </w:t>
            </w:r>
            <w:r w:rsidRPr="00F72CF0">
              <w:rPr>
                <w:rFonts w:ascii="Century Gothic" w:hAnsi="Century Gothic" w:cs="Arial"/>
                <w:bCs/>
                <w:i/>
                <w:iCs/>
                <w:sz w:val="18"/>
                <w:szCs w:val="18"/>
              </w:rPr>
              <w:t>Tick the words you know and trace.</w:t>
            </w:r>
          </w:p>
        </w:tc>
        <w:tc>
          <w:tcPr>
            <w:tcW w:w="1275"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CL /EE</w:t>
            </w:r>
          </w:p>
        </w:tc>
        <w:tc>
          <w:tcPr>
            <w:tcW w:w="1418"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Ind</w:t>
            </w:r>
          </w:p>
        </w:tc>
        <w:tc>
          <w:tcPr>
            <w:tcW w:w="1843"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CAIPE</w:t>
            </w:r>
            <w:r w:rsidR="00732CC2" w:rsidRPr="00F72CF0">
              <w:rPr>
                <w:rFonts w:ascii="Century Gothic" w:hAnsi="Century Gothic" w:cs="Arial"/>
                <w:sz w:val="18"/>
                <w:szCs w:val="18"/>
              </w:rPr>
              <w:t xml:space="preserve"> / </w:t>
            </w:r>
            <w:r w:rsidRPr="00F72CF0">
              <w:rPr>
                <w:rFonts w:ascii="Century Gothic" w:hAnsi="Century Gothic" w:cs="Arial"/>
                <w:sz w:val="18"/>
                <w:szCs w:val="18"/>
              </w:rPr>
              <w:t>CAA</w:t>
            </w:r>
          </w:p>
        </w:tc>
        <w:tc>
          <w:tcPr>
            <w:tcW w:w="2551" w:type="dxa"/>
            <w:vMerge/>
          </w:tcPr>
          <w:p w:rsidR="00732CC2" w:rsidRPr="00F72CF0" w:rsidRDefault="00732CC2" w:rsidP="00F17EB7">
            <w:pPr>
              <w:spacing w:after="0" w:line="240" w:lineRule="auto"/>
              <w:rPr>
                <w:rFonts w:ascii="Century Gothic" w:hAnsi="Century Gothic" w:cs="Arial"/>
                <w:b/>
                <w:color w:val="1F497D"/>
                <w:sz w:val="24"/>
              </w:rPr>
            </w:pPr>
          </w:p>
        </w:tc>
        <w:tc>
          <w:tcPr>
            <w:tcW w:w="1701" w:type="dxa"/>
            <w:vMerge/>
          </w:tcPr>
          <w:p w:rsidR="00732CC2" w:rsidRPr="00F72CF0" w:rsidRDefault="00732CC2" w:rsidP="00F17EB7">
            <w:pPr>
              <w:spacing w:after="0" w:line="240" w:lineRule="auto"/>
              <w:rPr>
                <w:rFonts w:ascii="Century Gothic" w:hAnsi="Century Gothic" w:cs="Arial"/>
                <w:b/>
                <w:color w:val="1F497D"/>
                <w:sz w:val="24"/>
              </w:rPr>
            </w:pPr>
          </w:p>
        </w:tc>
        <w:tc>
          <w:tcPr>
            <w:tcW w:w="2268" w:type="dxa"/>
            <w:vMerge/>
          </w:tcPr>
          <w:p w:rsidR="00732CC2" w:rsidRPr="00F72CF0" w:rsidRDefault="00732CC2" w:rsidP="00F17EB7">
            <w:pPr>
              <w:spacing w:after="0" w:line="240" w:lineRule="auto"/>
              <w:rPr>
                <w:rFonts w:ascii="Century Gothic" w:hAnsi="Century Gothic" w:cs="Arial"/>
                <w:b/>
                <w:color w:val="1F497D"/>
                <w:sz w:val="24"/>
              </w:rPr>
            </w:pPr>
          </w:p>
        </w:tc>
      </w:tr>
      <w:tr w:rsidR="00732CC2" w:rsidRPr="00F72CF0" w:rsidTr="00F17EB7">
        <w:tc>
          <w:tcPr>
            <w:tcW w:w="3403" w:type="dxa"/>
          </w:tcPr>
          <w:p w:rsidR="00732CC2" w:rsidRPr="00F72CF0" w:rsidRDefault="00732CC2" w:rsidP="005F66B1">
            <w:pPr>
              <w:spacing w:after="0" w:line="240" w:lineRule="auto"/>
              <w:rPr>
                <w:rFonts w:ascii="Century Gothic" w:hAnsi="Century Gothic" w:cs="Arial"/>
                <w:sz w:val="18"/>
                <w:szCs w:val="18"/>
              </w:rPr>
            </w:pPr>
            <w:r w:rsidRPr="00F72CF0">
              <w:rPr>
                <w:rFonts w:ascii="Century Gothic" w:hAnsi="Century Gothic" w:cs="Arial"/>
                <w:i/>
                <w:sz w:val="18"/>
                <w:szCs w:val="18"/>
              </w:rPr>
              <w:t>Ending the lesson</w:t>
            </w:r>
            <w:r w:rsidRPr="00F72CF0">
              <w:rPr>
                <w:rFonts w:ascii="Century Gothic" w:hAnsi="Century Gothic" w:cs="Arial"/>
                <w:sz w:val="18"/>
                <w:szCs w:val="18"/>
              </w:rPr>
              <w:t xml:space="preserve">. </w:t>
            </w:r>
            <w:r w:rsidR="00586BA5" w:rsidRPr="00F72CF0">
              <w:rPr>
                <w:rFonts w:ascii="Century Gothic" w:hAnsi="Century Gothic" w:cs="Arial"/>
                <w:sz w:val="18"/>
                <w:szCs w:val="18"/>
              </w:rPr>
              <w:t xml:space="preserve">Activitat </w:t>
            </w:r>
            <w:r w:rsidR="00615906" w:rsidRPr="00F72CF0">
              <w:rPr>
                <w:rFonts w:ascii="Century Gothic" w:hAnsi="Century Gothic" w:cs="Arial"/>
                <w:sz w:val="18"/>
                <w:szCs w:val="18"/>
              </w:rPr>
              <w:t>p</w:t>
            </w:r>
            <w:r w:rsidR="005F66B1" w:rsidRPr="00F72CF0">
              <w:rPr>
                <w:rFonts w:ascii="Century Gothic" w:hAnsi="Century Gothic" w:cs="Arial"/>
                <w:sz w:val="18"/>
                <w:szCs w:val="18"/>
              </w:rPr>
              <w:t>er</w:t>
            </w:r>
            <w:r w:rsidR="00615906" w:rsidRPr="00F72CF0">
              <w:rPr>
                <w:rFonts w:ascii="Century Gothic" w:hAnsi="Century Gothic" w:cs="Arial"/>
                <w:sz w:val="18"/>
                <w:szCs w:val="18"/>
              </w:rPr>
              <w:t xml:space="preserve"> </w:t>
            </w:r>
            <w:r w:rsidR="00094019" w:rsidRPr="00F72CF0">
              <w:rPr>
                <w:rFonts w:ascii="Century Gothic" w:hAnsi="Century Gothic" w:cs="Arial"/>
                <w:sz w:val="18"/>
                <w:szCs w:val="18"/>
              </w:rPr>
              <w:t>dir</w:t>
            </w:r>
            <w:r w:rsidR="00615906" w:rsidRPr="00F72CF0">
              <w:rPr>
                <w:rFonts w:ascii="Century Gothic" w:hAnsi="Century Gothic" w:cs="Arial"/>
                <w:sz w:val="18"/>
                <w:szCs w:val="18"/>
              </w:rPr>
              <w:t xml:space="preserve"> </w:t>
            </w:r>
            <w:r w:rsidR="005F66B1" w:rsidRPr="00F72CF0">
              <w:rPr>
                <w:rFonts w:ascii="Century Gothic" w:hAnsi="Century Gothic" w:cs="Arial"/>
                <w:sz w:val="18"/>
                <w:szCs w:val="18"/>
              </w:rPr>
              <w:t>on es troben</w:t>
            </w:r>
            <w:r w:rsidR="00615906" w:rsidRPr="00F72CF0">
              <w:rPr>
                <w:rFonts w:ascii="Century Gothic" w:hAnsi="Century Gothic" w:cs="Arial"/>
                <w:sz w:val="18"/>
                <w:szCs w:val="18"/>
              </w:rPr>
              <w:t xml:space="preserve"> </w:t>
            </w:r>
            <w:r w:rsidR="007C11B5" w:rsidRPr="00F72CF0">
              <w:rPr>
                <w:rFonts w:ascii="Century Gothic" w:hAnsi="Century Gothic" w:cs="Arial"/>
                <w:sz w:val="18"/>
                <w:szCs w:val="18"/>
              </w:rPr>
              <w:t>animals</w:t>
            </w:r>
            <w:r w:rsidR="005F66B1" w:rsidRPr="00F72CF0">
              <w:rPr>
                <w:rFonts w:ascii="Century Gothic" w:hAnsi="Century Gothic" w:cs="Arial"/>
                <w:sz w:val="18"/>
                <w:szCs w:val="18"/>
              </w:rPr>
              <w:t xml:space="preserve"> dins</w:t>
            </w:r>
            <w:r w:rsidR="00615906" w:rsidRPr="00F72CF0">
              <w:rPr>
                <w:rFonts w:ascii="Century Gothic" w:hAnsi="Century Gothic" w:cs="Arial"/>
                <w:sz w:val="18"/>
                <w:szCs w:val="18"/>
              </w:rPr>
              <w:t xml:space="preserve"> la granja.</w:t>
            </w:r>
          </w:p>
        </w:tc>
        <w:tc>
          <w:tcPr>
            <w:tcW w:w="1275" w:type="dxa"/>
          </w:tcPr>
          <w:p w:rsidR="00732CC2" w:rsidRPr="00F72CF0" w:rsidRDefault="00732CC2" w:rsidP="00F17EB7">
            <w:pPr>
              <w:spacing w:after="0" w:line="240" w:lineRule="auto"/>
              <w:jc w:val="center"/>
            </w:pPr>
            <w:r w:rsidRPr="00F72CF0">
              <w:rPr>
                <w:rFonts w:ascii="Century Gothic" w:hAnsi="Century Gothic" w:cs="Arial"/>
                <w:sz w:val="18"/>
                <w:szCs w:val="18"/>
              </w:rPr>
              <w:t xml:space="preserve">CO / EO </w:t>
            </w:r>
          </w:p>
        </w:tc>
        <w:tc>
          <w:tcPr>
            <w:tcW w:w="1418" w:type="dxa"/>
          </w:tcPr>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GG</w:t>
            </w:r>
          </w:p>
        </w:tc>
        <w:tc>
          <w:tcPr>
            <w:tcW w:w="1843" w:type="dxa"/>
          </w:tcPr>
          <w:p w:rsidR="00732CC2"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 / CSC</w:t>
            </w:r>
            <w:r w:rsidR="00732CC2" w:rsidRPr="00F72CF0">
              <w:rPr>
                <w:rFonts w:ascii="Century Gothic" w:hAnsi="Century Gothic" w:cs="Arial"/>
                <w:sz w:val="18"/>
                <w:szCs w:val="18"/>
              </w:rPr>
              <w:t xml:space="preserve"> / </w:t>
            </w:r>
            <w:r w:rsidRPr="00F72CF0">
              <w:rPr>
                <w:rFonts w:ascii="Century Gothic" w:hAnsi="Century Gothic" w:cs="Arial"/>
                <w:sz w:val="18"/>
                <w:szCs w:val="18"/>
              </w:rPr>
              <w:t>CAIPE</w:t>
            </w:r>
          </w:p>
        </w:tc>
        <w:tc>
          <w:tcPr>
            <w:tcW w:w="2551" w:type="dxa"/>
            <w:vMerge/>
          </w:tcPr>
          <w:p w:rsidR="00732CC2" w:rsidRPr="00F72CF0" w:rsidRDefault="00732CC2" w:rsidP="00F17EB7">
            <w:pPr>
              <w:spacing w:after="0" w:line="240" w:lineRule="auto"/>
              <w:rPr>
                <w:rFonts w:ascii="Century Gothic" w:hAnsi="Century Gothic" w:cs="Arial"/>
                <w:b/>
                <w:color w:val="1F497D"/>
                <w:sz w:val="24"/>
              </w:rPr>
            </w:pPr>
          </w:p>
        </w:tc>
        <w:tc>
          <w:tcPr>
            <w:tcW w:w="1701" w:type="dxa"/>
            <w:vMerge/>
          </w:tcPr>
          <w:p w:rsidR="00732CC2" w:rsidRPr="00F72CF0" w:rsidRDefault="00732CC2" w:rsidP="00F17EB7">
            <w:pPr>
              <w:spacing w:after="0" w:line="240" w:lineRule="auto"/>
              <w:rPr>
                <w:rFonts w:ascii="Century Gothic" w:hAnsi="Century Gothic" w:cs="Arial"/>
                <w:b/>
                <w:color w:val="1F497D"/>
                <w:sz w:val="24"/>
              </w:rPr>
            </w:pPr>
          </w:p>
        </w:tc>
        <w:tc>
          <w:tcPr>
            <w:tcW w:w="2268" w:type="dxa"/>
            <w:vMerge/>
          </w:tcPr>
          <w:p w:rsidR="00732CC2" w:rsidRPr="00F72CF0" w:rsidRDefault="00732CC2" w:rsidP="00F17EB7">
            <w:pPr>
              <w:spacing w:after="0" w:line="240" w:lineRule="auto"/>
              <w:rPr>
                <w:rFonts w:ascii="Century Gothic" w:hAnsi="Century Gothic" w:cs="Arial"/>
                <w:b/>
                <w:color w:val="1F497D"/>
                <w:sz w:val="24"/>
              </w:rPr>
            </w:pPr>
          </w:p>
        </w:tc>
      </w:tr>
    </w:tbl>
    <w:p w:rsidR="00E11A97" w:rsidRPr="00F72CF0" w:rsidRDefault="00E11A97">
      <w:pPr>
        <w:rPr>
          <w:rFonts w:ascii="Century Gothic" w:hAnsi="Century Gothic" w:cs="Arial"/>
          <w:b/>
          <w:color w:val="FFFFFF"/>
          <w:sz w:val="24"/>
          <w:shd w:val="clear" w:color="auto" w:fill="1F497D"/>
        </w:rPr>
      </w:pPr>
      <w:r w:rsidRPr="00F72CF0">
        <w:rPr>
          <w:rFonts w:ascii="Century Gothic" w:hAnsi="Century Gothic" w:cs="Arial"/>
          <w:b/>
          <w:color w:val="FFFFFF"/>
          <w:sz w:val="24"/>
          <w:shd w:val="clear" w:color="auto" w:fill="1F497D"/>
        </w:rPr>
        <w:br w:type="page"/>
      </w:r>
    </w:p>
    <w:p w:rsidR="00732CC2" w:rsidRPr="00F72CF0" w:rsidRDefault="00732CC2" w:rsidP="00732CC2">
      <w:r w:rsidRPr="00F72CF0">
        <w:rPr>
          <w:rFonts w:ascii="Century Gothic" w:hAnsi="Century Gothic" w:cs="Arial"/>
          <w:b/>
          <w:color w:val="FFFFFF"/>
          <w:sz w:val="24"/>
          <w:shd w:val="clear" w:color="auto" w:fill="1F497D"/>
        </w:rPr>
        <w:lastRenderedPageBreak/>
        <w:t>UNIT 8</w:t>
      </w:r>
      <w:r w:rsidRPr="00F72CF0">
        <w:rPr>
          <w:rFonts w:ascii="Century Gothic" w:hAnsi="Century Gothic" w:cs="Arial"/>
          <w:b/>
          <w:color w:val="1F497D"/>
          <w:sz w:val="24"/>
        </w:rPr>
        <w:t xml:space="preserve"> </w:t>
      </w:r>
      <w:r w:rsidR="00586BA5" w:rsidRPr="00F72CF0">
        <w:rPr>
          <w:rFonts w:ascii="Century Gothic" w:hAnsi="Century Gothic" w:cs="Arial"/>
          <w:b/>
          <w:color w:val="1F497D"/>
          <w:sz w:val="24"/>
        </w:rPr>
        <w:t>PROGRAMACIÓ D’AULA / SEQÜENCIACIÓ D’ACTIVITATS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732CC2" w:rsidRPr="00F72CF0" w:rsidTr="00F17EB7">
        <w:tc>
          <w:tcPr>
            <w:tcW w:w="14459" w:type="dxa"/>
            <w:gridSpan w:val="7"/>
            <w:shd w:val="clear" w:color="auto" w:fill="1F497D"/>
          </w:tcPr>
          <w:p w:rsidR="00732CC2" w:rsidRPr="00F72CF0" w:rsidRDefault="00586BA5" w:rsidP="00F17EB7">
            <w:pPr>
              <w:spacing w:after="0" w:line="240" w:lineRule="auto"/>
              <w:rPr>
                <w:rFonts w:ascii="Century Gothic" w:hAnsi="Century Gothic" w:cs="Arial"/>
                <w:b/>
                <w:color w:val="FFFFFF"/>
              </w:rPr>
            </w:pPr>
            <w:r w:rsidRPr="00F72CF0">
              <w:rPr>
                <w:rFonts w:ascii="Century Gothic" w:hAnsi="Century Gothic" w:cs="Arial"/>
                <w:b/>
                <w:color w:val="FFFFFF"/>
              </w:rPr>
              <w:t>Lliçó</w:t>
            </w:r>
            <w:r w:rsidR="00732CC2" w:rsidRPr="00F72CF0">
              <w:rPr>
                <w:rFonts w:ascii="Century Gothic" w:hAnsi="Century Gothic" w:cs="Arial"/>
                <w:b/>
                <w:color w:val="FFFFFF"/>
              </w:rPr>
              <w:t xml:space="preserve"> 3: Presentation and practice of grammar</w:t>
            </w:r>
          </w:p>
        </w:tc>
      </w:tr>
      <w:tr w:rsidR="00732CC2" w:rsidRPr="00F72CF0" w:rsidTr="00F17EB7">
        <w:tc>
          <w:tcPr>
            <w:tcW w:w="14459" w:type="dxa"/>
            <w:gridSpan w:val="7"/>
            <w:shd w:val="clear" w:color="auto" w:fill="auto"/>
          </w:tcPr>
          <w:p w:rsidR="00732CC2" w:rsidRPr="00F72CF0" w:rsidRDefault="00586BA5" w:rsidP="00F17EB7">
            <w:pPr>
              <w:spacing w:after="0" w:line="240" w:lineRule="auto"/>
              <w:rPr>
                <w:rFonts w:ascii="Century Gothic" w:hAnsi="Century Gothic" w:cs="Arial"/>
                <w:b/>
                <w:color w:val="1F497D"/>
                <w:sz w:val="18"/>
                <w:szCs w:val="18"/>
              </w:rPr>
            </w:pPr>
            <w:r w:rsidRPr="00F72CF0">
              <w:rPr>
                <w:rFonts w:ascii="Century Gothic" w:hAnsi="Century Gothic" w:cs="Arial"/>
                <w:b/>
                <w:color w:val="1F497D"/>
                <w:sz w:val="18"/>
                <w:szCs w:val="18"/>
              </w:rPr>
              <w:t>Objectius:</w:t>
            </w:r>
          </w:p>
          <w:p w:rsidR="00732CC2" w:rsidRPr="00F72CF0" w:rsidRDefault="00586BA5" w:rsidP="00732CC2">
            <w:pPr>
              <w:pStyle w:val="Prrafodelista"/>
              <w:numPr>
                <w:ilvl w:val="0"/>
                <w:numId w:val="2"/>
              </w:numPr>
              <w:spacing w:after="0" w:line="240" w:lineRule="auto"/>
              <w:rPr>
                <w:rFonts w:ascii="Century Gothic" w:hAnsi="Century Gothic" w:cs="Arial"/>
                <w:b/>
                <w:color w:val="1F497D"/>
                <w:sz w:val="18"/>
                <w:szCs w:val="18"/>
              </w:rPr>
            </w:pPr>
            <w:r w:rsidRPr="00F72CF0">
              <w:rPr>
                <w:rFonts w:ascii="Century Gothic" w:hAnsi="Century Gothic" w:cs="Arial"/>
                <w:sz w:val="18"/>
                <w:szCs w:val="18"/>
              </w:rPr>
              <w:t>Parlar</w:t>
            </w:r>
            <w:r w:rsidR="00615906" w:rsidRPr="00F72CF0">
              <w:rPr>
                <w:rFonts w:ascii="Century Gothic" w:hAnsi="Century Gothic" w:cs="Arial"/>
                <w:sz w:val="18"/>
                <w:szCs w:val="18"/>
              </w:rPr>
              <w:t xml:space="preserve"> sobre </w:t>
            </w:r>
            <w:r w:rsidR="005F66B1" w:rsidRPr="00F72CF0">
              <w:rPr>
                <w:rFonts w:ascii="Century Gothic" w:hAnsi="Century Gothic" w:cs="Arial"/>
                <w:sz w:val="18"/>
                <w:szCs w:val="18"/>
              </w:rPr>
              <w:t>què fan els</w:t>
            </w:r>
            <w:r w:rsidR="00615906" w:rsidRPr="00F72CF0">
              <w:rPr>
                <w:rFonts w:ascii="Century Gothic" w:hAnsi="Century Gothic" w:cs="Arial"/>
                <w:sz w:val="18"/>
                <w:szCs w:val="18"/>
              </w:rPr>
              <w:t xml:space="preserve"> </w:t>
            </w:r>
            <w:r w:rsidR="007C11B5" w:rsidRPr="00F72CF0">
              <w:rPr>
                <w:rFonts w:ascii="Century Gothic" w:hAnsi="Century Gothic" w:cs="Arial"/>
                <w:sz w:val="18"/>
                <w:szCs w:val="18"/>
              </w:rPr>
              <w:t>animals</w:t>
            </w:r>
            <w:r w:rsidR="00615906" w:rsidRPr="00F72CF0">
              <w:rPr>
                <w:rFonts w:ascii="Century Gothic" w:hAnsi="Century Gothic" w:cs="Arial"/>
                <w:sz w:val="18"/>
                <w:szCs w:val="18"/>
              </w:rPr>
              <w:t>.</w:t>
            </w:r>
          </w:p>
          <w:p w:rsidR="00732CC2" w:rsidRPr="00F72CF0" w:rsidRDefault="00094019" w:rsidP="00F17EB7">
            <w:pPr>
              <w:pStyle w:val="Prrafodelista"/>
              <w:spacing w:after="0" w:line="240" w:lineRule="auto"/>
              <w:ind w:left="0"/>
              <w:rPr>
                <w:rFonts w:ascii="Century Gothic" w:hAnsi="Century Gothic" w:cs="Arial"/>
                <w:b/>
                <w:color w:val="1F497D"/>
                <w:sz w:val="18"/>
                <w:szCs w:val="18"/>
              </w:rPr>
            </w:pPr>
            <w:r w:rsidRPr="00F72CF0">
              <w:rPr>
                <w:rFonts w:ascii="Century Gothic" w:hAnsi="Century Gothic" w:cs="Arial"/>
                <w:b/>
                <w:color w:val="1F497D"/>
                <w:sz w:val="18"/>
                <w:szCs w:val="18"/>
              </w:rPr>
              <w:t>Materials</w:t>
            </w:r>
            <w:r w:rsidR="00732CC2" w:rsidRPr="00F72CF0">
              <w:rPr>
                <w:rFonts w:ascii="Century Gothic" w:hAnsi="Century Gothic" w:cs="Arial"/>
                <w:b/>
                <w:color w:val="1F497D"/>
                <w:sz w:val="18"/>
                <w:szCs w:val="18"/>
              </w:rPr>
              <w:t xml:space="preserve">: </w:t>
            </w:r>
          </w:p>
          <w:p w:rsidR="00A96291" w:rsidRPr="00F72CF0" w:rsidRDefault="00A96291" w:rsidP="00615906">
            <w:pPr>
              <w:pStyle w:val="Prrafodelista"/>
              <w:numPr>
                <w:ilvl w:val="0"/>
                <w:numId w:val="5"/>
              </w:numPr>
              <w:spacing w:after="0" w:line="240" w:lineRule="auto"/>
              <w:rPr>
                <w:rFonts w:ascii="Century Gothic" w:hAnsi="Century Gothic" w:cs="Arial"/>
                <w:sz w:val="18"/>
                <w:szCs w:val="18"/>
              </w:rPr>
            </w:pPr>
            <w:r w:rsidRPr="00F72CF0">
              <w:rPr>
                <w:rFonts w:ascii="Century Gothic" w:hAnsi="Century Gothic" w:cs="Arial"/>
                <w:sz w:val="18"/>
                <w:szCs w:val="18"/>
              </w:rPr>
              <w:t>CD3.</w:t>
            </w:r>
          </w:p>
          <w:p w:rsidR="00732CC2" w:rsidRPr="00F72CF0" w:rsidRDefault="00A96291" w:rsidP="00615906">
            <w:pPr>
              <w:pStyle w:val="Prrafodelista"/>
              <w:numPr>
                <w:ilvl w:val="0"/>
                <w:numId w:val="5"/>
              </w:numPr>
              <w:spacing w:after="0" w:line="240" w:lineRule="auto"/>
              <w:rPr>
                <w:rFonts w:ascii="Century Gothic" w:hAnsi="Century Gothic" w:cs="Arial"/>
                <w:sz w:val="18"/>
                <w:szCs w:val="18"/>
              </w:rPr>
            </w:pPr>
            <w:r w:rsidRPr="00F72CF0">
              <w:rPr>
                <w:rFonts w:ascii="Century Gothic" w:hAnsi="Century Gothic" w:cs="Arial"/>
                <w:sz w:val="18"/>
                <w:szCs w:val="18"/>
              </w:rPr>
              <w:t xml:space="preserve">Una tira de </w:t>
            </w:r>
            <w:r w:rsidR="00094019" w:rsidRPr="00F72CF0">
              <w:rPr>
                <w:rFonts w:ascii="Century Gothic" w:hAnsi="Century Gothic" w:cs="Arial"/>
                <w:sz w:val="18"/>
                <w:szCs w:val="18"/>
              </w:rPr>
              <w:t>paper</w:t>
            </w:r>
            <w:r w:rsidRPr="00F72CF0">
              <w:rPr>
                <w:rFonts w:ascii="Century Gothic" w:hAnsi="Century Gothic" w:cs="Arial"/>
                <w:sz w:val="18"/>
                <w:szCs w:val="18"/>
              </w:rPr>
              <w:t xml:space="preserve"> </w:t>
            </w:r>
            <w:r w:rsidR="00083021" w:rsidRPr="00F72CF0">
              <w:rPr>
                <w:rFonts w:ascii="Century Gothic" w:hAnsi="Century Gothic" w:cs="Arial"/>
                <w:sz w:val="18"/>
                <w:szCs w:val="18"/>
              </w:rPr>
              <w:t>per a cada</w:t>
            </w:r>
            <w:r w:rsidRPr="00F72CF0">
              <w:rPr>
                <w:rFonts w:ascii="Century Gothic" w:hAnsi="Century Gothic" w:cs="Arial"/>
                <w:sz w:val="18"/>
                <w:szCs w:val="18"/>
              </w:rPr>
              <w:t xml:space="preserve"> </w:t>
            </w:r>
            <w:r w:rsidR="00DE779A" w:rsidRPr="00F72CF0">
              <w:rPr>
                <w:rFonts w:ascii="Century Gothic" w:hAnsi="Century Gothic" w:cs="Arial"/>
                <w:sz w:val="18"/>
                <w:szCs w:val="18"/>
              </w:rPr>
              <w:t>alumne</w:t>
            </w:r>
            <w:r w:rsidRPr="00F72CF0">
              <w:rPr>
                <w:rFonts w:ascii="Century Gothic" w:hAnsi="Century Gothic" w:cs="Arial"/>
                <w:sz w:val="18"/>
                <w:szCs w:val="18"/>
              </w:rPr>
              <w:t>, una ca</w:t>
            </w:r>
            <w:r w:rsidR="005F66B1" w:rsidRPr="00F72CF0">
              <w:rPr>
                <w:rFonts w:ascii="Century Gothic" w:hAnsi="Century Gothic" w:cs="Arial"/>
                <w:sz w:val="18"/>
                <w:szCs w:val="18"/>
              </w:rPr>
              <w:t>ix</w:t>
            </w:r>
            <w:r w:rsidRPr="00F72CF0">
              <w:rPr>
                <w:rFonts w:ascii="Century Gothic" w:hAnsi="Century Gothic" w:cs="Arial"/>
                <w:sz w:val="18"/>
                <w:szCs w:val="18"/>
              </w:rPr>
              <w:t xml:space="preserve">a o </w:t>
            </w:r>
            <w:r w:rsidR="00DE779A" w:rsidRPr="00F72CF0">
              <w:rPr>
                <w:rFonts w:ascii="Century Gothic" w:hAnsi="Century Gothic" w:cs="Arial"/>
                <w:sz w:val="18"/>
                <w:szCs w:val="18"/>
              </w:rPr>
              <w:t>bossa</w:t>
            </w:r>
            <w:r w:rsidR="00615906" w:rsidRPr="00F72CF0">
              <w:rPr>
                <w:rFonts w:ascii="Century Gothic" w:hAnsi="Century Gothic" w:cs="Arial"/>
                <w:sz w:val="18"/>
                <w:szCs w:val="18"/>
              </w:rPr>
              <w:t>.</w:t>
            </w:r>
          </w:p>
          <w:p w:rsidR="00732CC2" w:rsidRPr="00F72CF0" w:rsidRDefault="00732CC2" w:rsidP="00732CC2">
            <w:pPr>
              <w:pStyle w:val="Prrafodelista"/>
              <w:numPr>
                <w:ilvl w:val="0"/>
                <w:numId w:val="5"/>
              </w:numPr>
              <w:spacing w:after="0" w:line="240" w:lineRule="auto"/>
              <w:rPr>
                <w:rFonts w:ascii="Century Gothic" w:hAnsi="Century Gothic" w:cs="Arial"/>
                <w:sz w:val="18"/>
                <w:szCs w:val="18"/>
              </w:rPr>
            </w:pPr>
            <w:r w:rsidRPr="00F72CF0">
              <w:rPr>
                <w:rFonts w:ascii="Century Gothic" w:hAnsi="Century Gothic" w:cs="Arial"/>
                <w:sz w:val="18"/>
                <w:szCs w:val="18"/>
              </w:rPr>
              <w:t>Word cards: p.</w:t>
            </w:r>
            <w:r w:rsidR="00A02AD2" w:rsidRPr="00F72CF0">
              <w:rPr>
                <w:rFonts w:ascii="Century Gothic" w:hAnsi="Century Gothic" w:cs="Arial"/>
                <w:sz w:val="18"/>
                <w:szCs w:val="18"/>
              </w:rPr>
              <w:t xml:space="preserve"> </w:t>
            </w:r>
            <w:r w:rsidRPr="00F72CF0">
              <w:rPr>
                <w:rFonts w:ascii="Century Gothic" w:hAnsi="Century Gothic" w:cs="Arial"/>
                <w:sz w:val="18"/>
                <w:szCs w:val="18"/>
              </w:rPr>
              <w:t>113TB</w:t>
            </w:r>
            <w:r w:rsidR="00A96291" w:rsidRPr="00F72CF0">
              <w:rPr>
                <w:rFonts w:ascii="Century Gothic" w:hAnsi="Century Gothic" w:cs="Arial"/>
                <w:sz w:val="18"/>
                <w:szCs w:val="18"/>
              </w:rPr>
              <w:t>.</w:t>
            </w:r>
          </w:p>
          <w:p w:rsidR="00732CC2" w:rsidRPr="00F72CF0" w:rsidRDefault="00732CC2" w:rsidP="00AE42FD">
            <w:pPr>
              <w:pStyle w:val="Prrafodelista"/>
              <w:numPr>
                <w:ilvl w:val="0"/>
                <w:numId w:val="5"/>
              </w:numPr>
              <w:spacing w:after="0" w:line="240" w:lineRule="auto"/>
              <w:rPr>
                <w:rFonts w:ascii="Century Gothic" w:hAnsi="Century Gothic" w:cs="Arial"/>
                <w:sz w:val="18"/>
                <w:szCs w:val="18"/>
              </w:rPr>
            </w:pPr>
            <w:r w:rsidRPr="00F72CF0">
              <w:rPr>
                <w:rFonts w:ascii="Century Gothic" w:hAnsi="Century Gothic" w:cs="Arial"/>
                <w:sz w:val="18"/>
                <w:szCs w:val="18"/>
              </w:rPr>
              <w:t xml:space="preserve">Opcional: </w:t>
            </w:r>
            <w:r w:rsidR="005F66B1" w:rsidRPr="00F72CF0">
              <w:rPr>
                <w:rFonts w:ascii="Century Gothic" w:hAnsi="Century Gothic" w:cs="Arial"/>
                <w:sz w:val="18"/>
                <w:szCs w:val="18"/>
              </w:rPr>
              <w:t>tire</w:t>
            </w:r>
            <w:r w:rsidR="008659E1" w:rsidRPr="00F72CF0">
              <w:rPr>
                <w:rFonts w:ascii="Century Gothic" w:hAnsi="Century Gothic" w:cs="Arial"/>
                <w:sz w:val="18"/>
                <w:szCs w:val="18"/>
              </w:rPr>
              <w:t xml:space="preserve">s de </w:t>
            </w:r>
            <w:r w:rsidR="00094019" w:rsidRPr="00F72CF0">
              <w:rPr>
                <w:rFonts w:ascii="Century Gothic" w:hAnsi="Century Gothic" w:cs="Arial"/>
                <w:sz w:val="18"/>
                <w:szCs w:val="18"/>
              </w:rPr>
              <w:t>paper</w:t>
            </w:r>
            <w:r w:rsidR="008659E1" w:rsidRPr="00F72CF0">
              <w:rPr>
                <w:rFonts w:ascii="Century Gothic" w:hAnsi="Century Gothic" w:cs="Arial"/>
                <w:sz w:val="18"/>
                <w:szCs w:val="18"/>
              </w:rPr>
              <w:t xml:space="preserve"> </w:t>
            </w:r>
            <w:r w:rsidR="005F66B1" w:rsidRPr="00F72CF0">
              <w:rPr>
                <w:rFonts w:ascii="Century Gothic" w:hAnsi="Century Gothic" w:cs="Arial"/>
                <w:sz w:val="18"/>
                <w:szCs w:val="18"/>
              </w:rPr>
              <w:t>amb</w:t>
            </w:r>
            <w:r w:rsidR="008659E1" w:rsidRPr="00F72CF0">
              <w:rPr>
                <w:rFonts w:ascii="Century Gothic" w:hAnsi="Century Gothic" w:cs="Arial"/>
                <w:sz w:val="18"/>
                <w:szCs w:val="18"/>
              </w:rPr>
              <w:t xml:space="preserve"> verbs/</w:t>
            </w:r>
            <w:r w:rsidR="004D1998" w:rsidRPr="00F72CF0">
              <w:rPr>
                <w:rFonts w:ascii="Century Gothic" w:hAnsi="Century Gothic" w:cs="Arial"/>
                <w:sz w:val="18"/>
                <w:szCs w:val="18"/>
              </w:rPr>
              <w:t>activitats</w:t>
            </w:r>
            <w:r w:rsidR="008659E1" w:rsidRPr="00F72CF0">
              <w:rPr>
                <w:rFonts w:ascii="Century Gothic" w:hAnsi="Century Gothic" w:cs="Arial"/>
                <w:sz w:val="18"/>
                <w:szCs w:val="18"/>
              </w:rPr>
              <w:t xml:space="preserve"> escrits (d</w:t>
            </w:r>
            <w:r w:rsidR="005F66B1" w:rsidRPr="00F72CF0">
              <w:rPr>
                <w:rFonts w:ascii="Century Gothic" w:hAnsi="Century Gothic" w:cs="Arial"/>
                <w:sz w:val="18"/>
                <w:szCs w:val="18"/>
              </w:rPr>
              <w:t>’aque</w:t>
            </w:r>
            <w:r w:rsidR="008659E1" w:rsidRPr="00F72CF0">
              <w:rPr>
                <w:rFonts w:ascii="Century Gothic" w:hAnsi="Century Gothic" w:cs="Arial"/>
                <w:sz w:val="18"/>
                <w:szCs w:val="18"/>
              </w:rPr>
              <w:t xml:space="preserve">sta </w:t>
            </w:r>
            <w:r w:rsidR="00990D50" w:rsidRPr="00F72CF0">
              <w:rPr>
                <w:rFonts w:ascii="Century Gothic" w:hAnsi="Century Gothic" w:cs="Arial"/>
                <w:sz w:val="18"/>
                <w:szCs w:val="18"/>
              </w:rPr>
              <w:t>lliçó</w:t>
            </w:r>
            <w:r w:rsidR="008659E1" w:rsidRPr="00F72CF0">
              <w:rPr>
                <w:rFonts w:ascii="Century Gothic" w:hAnsi="Century Gothic" w:cs="Arial"/>
                <w:sz w:val="18"/>
                <w:szCs w:val="18"/>
              </w:rPr>
              <w:t xml:space="preserve"> </w:t>
            </w:r>
            <w:r w:rsidR="005F66B1" w:rsidRPr="00F72CF0">
              <w:rPr>
                <w:rFonts w:ascii="Century Gothic" w:hAnsi="Century Gothic" w:cs="Arial"/>
                <w:sz w:val="18"/>
                <w:szCs w:val="18"/>
              </w:rPr>
              <w:t>i</w:t>
            </w:r>
            <w:r w:rsidR="008659E1" w:rsidRPr="00F72CF0">
              <w:rPr>
                <w:rFonts w:ascii="Century Gothic" w:hAnsi="Century Gothic" w:cs="Arial"/>
                <w:sz w:val="18"/>
                <w:szCs w:val="18"/>
              </w:rPr>
              <w:t xml:space="preserve"> de la Uni</w:t>
            </w:r>
            <w:r w:rsidR="005F66B1" w:rsidRPr="00F72CF0">
              <w:rPr>
                <w:rFonts w:ascii="Century Gothic" w:hAnsi="Century Gothic" w:cs="Arial"/>
                <w:sz w:val="18"/>
                <w:szCs w:val="18"/>
              </w:rPr>
              <w:t>tat</w:t>
            </w:r>
            <w:r w:rsidR="008659E1" w:rsidRPr="00F72CF0">
              <w:rPr>
                <w:rFonts w:ascii="Century Gothic" w:hAnsi="Century Gothic" w:cs="Arial"/>
                <w:sz w:val="18"/>
                <w:szCs w:val="18"/>
              </w:rPr>
              <w:t xml:space="preserve"> 6).</w:t>
            </w:r>
          </w:p>
          <w:p w:rsidR="00AE42FD" w:rsidRPr="00F72CF0" w:rsidRDefault="00AE42FD" w:rsidP="00AE42FD">
            <w:pPr>
              <w:pStyle w:val="Prrafodelista"/>
              <w:spacing w:after="0" w:line="240" w:lineRule="auto"/>
              <w:rPr>
                <w:rFonts w:ascii="Century Gothic" w:hAnsi="Century Gothic" w:cs="Arial"/>
                <w:sz w:val="18"/>
                <w:szCs w:val="18"/>
              </w:rPr>
            </w:pPr>
          </w:p>
        </w:tc>
      </w:tr>
      <w:tr w:rsidR="00D126CC" w:rsidRPr="00F72CF0" w:rsidTr="00F17EB7">
        <w:tc>
          <w:tcPr>
            <w:tcW w:w="3403" w:type="dxa"/>
            <w:shd w:val="clear" w:color="auto" w:fill="auto"/>
          </w:tcPr>
          <w:p w:rsidR="00D126CC" w:rsidRPr="00F72CF0" w:rsidRDefault="00D126CC" w:rsidP="003F0D2C">
            <w:pPr>
              <w:spacing w:after="0" w:line="240" w:lineRule="auto"/>
              <w:rPr>
                <w:rFonts w:ascii="Century Gothic" w:hAnsi="Century Gothic" w:cs="Arial"/>
                <w:b/>
                <w:color w:val="1F497D"/>
                <w:sz w:val="20"/>
                <w:szCs w:val="18"/>
              </w:rPr>
            </w:pPr>
            <w:r w:rsidRPr="00F72CF0">
              <w:rPr>
                <w:rFonts w:ascii="Century Gothic" w:hAnsi="Century Gothic" w:cs="Arial"/>
                <w:b/>
                <w:color w:val="1F497D"/>
                <w:sz w:val="20"/>
                <w:szCs w:val="18"/>
              </w:rPr>
              <w:t>Activitats</w:t>
            </w:r>
          </w:p>
        </w:tc>
        <w:tc>
          <w:tcPr>
            <w:tcW w:w="1275" w:type="dxa"/>
            <w:shd w:val="clear" w:color="auto" w:fill="auto"/>
          </w:tcPr>
          <w:p w:rsidR="00D126CC" w:rsidRPr="00F72CF0" w:rsidRDefault="00D126C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Destreses</w:t>
            </w:r>
          </w:p>
        </w:tc>
        <w:tc>
          <w:tcPr>
            <w:tcW w:w="1418" w:type="dxa"/>
            <w:shd w:val="clear" w:color="auto" w:fill="auto"/>
          </w:tcPr>
          <w:p w:rsidR="00D126CC" w:rsidRPr="00F72CF0" w:rsidRDefault="00D126CC" w:rsidP="003F0D2C">
            <w:pPr>
              <w:spacing w:after="0" w:line="240" w:lineRule="auto"/>
              <w:jc w:val="center"/>
              <w:rPr>
                <w:rFonts w:ascii="Century Gothic" w:hAnsi="Century Gothic" w:cs="Arial"/>
                <w:b/>
                <w:color w:val="1F497D"/>
                <w:spacing w:val="-6"/>
                <w:sz w:val="20"/>
                <w:szCs w:val="18"/>
              </w:rPr>
            </w:pPr>
            <w:r w:rsidRPr="00F72CF0">
              <w:rPr>
                <w:rFonts w:ascii="Century Gothic" w:hAnsi="Century Gothic" w:cs="Arial"/>
                <w:b/>
                <w:color w:val="1F497D"/>
                <w:spacing w:val="-6"/>
                <w:sz w:val="20"/>
                <w:szCs w:val="18"/>
              </w:rPr>
              <w:t>Interacció</w:t>
            </w:r>
          </w:p>
        </w:tc>
        <w:tc>
          <w:tcPr>
            <w:tcW w:w="1843" w:type="dxa"/>
            <w:shd w:val="clear" w:color="auto" w:fill="auto"/>
          </w:tcPr>
          <w:p w:rsidR="00D126CC" w:rsidRPr="00F72CF0" w:rsidRDefault="00D126C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Competències</w:t>
            </w:r>
          </w:p>
        </w:tc>
        <w:tc>
          <w:tcPr>
            <w:tcW w:w="2551" w:type="dxa"/>
            <w:shd w:val="clear" w:color="auto" w:fill="auto"/>
          </w:tcPr>
          <w:p w:rsidR="00D126CC" w:rsidRPr="00F72CF0" w:rsidRDefault="00D126C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Reforç/</w:t>
            </w:r>
          </w:p>
          <w:p w:rsidR="00D126CC" w:rsidRPr="00F72CF0" w:rsidRDefault="00D126C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Ampliació</w:t>
            </w:r>
          </w:p>
        </w:tc>
        <w:tc>
          <w:tcPr>
            <w:tcW w:w="1701" w:type="dxa"/>
          </w:tcPr>
          <w:p w:rsidR="00D126CC" w:rsidRPr="00F72CF0" w:rsidRDefault="00D126C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Avaluació</w:t>
            </w:r>
          </w:p>
        </w:tc>
        <w:tc>
          <w:tcPr>
            <w:tcW w:w="2268" w:type="dxa"/>
          </w:tcPr>
          <w:p w:rsidR="00D126CC" w:rsidRPr="00F72CF0" w:rsidRDefault="00D126C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Apunts del professor/a</w:t>
            </w:r>
          </w:p>
        </w:tc>
      </w:tr>
      <w:tr w:rsidR="00732CC2" w:rsidRPr="00F72CF0" w:rsidTr="00F17EB7">
        <w:tc>
          <w:tcPr>
            <w:tcW w:w="3403" w:type="dxa"/>
          </w:tcPr>
          <w:p w:rsidR="00732CC2" w:rsidRPr="00F72CF0" w:rsidRDefault="00A02AD2" w:rsidP="005F66B1">
            <w:pPr>
              <w:spacing w:after="0" w:line="240" w:lineRule="auto"/>
              <w:rPr>
                <w:rFonts w:ascii="Century Gothic" w:hAnsi="Century Gothic" w:cs="Arial"/>
                <w:b/>
                <w:i/>
                <w:color w:val="1F497D"/>
                <w:sz w:val="24"/>
              </w:rPr>
            </w:pPr>
            <w:r w:rsidRPr="00F72CF0">
              <w:rPr>
                <w:rFonts w:ascii="Century Gothic" w:hAnsi="Century Gothic" w:cs="Arial"/>
                <w:i/>
                <w:sz w:val="18"/>
                <w:szCs w:val="18"/>
              </w:rPr>
              <w:t>Warmer.</w:t>
            </w:r>
            <w:r w:rsidRPr="00F72CF0">
              <w:rPr>
                <w:rFonts w:ascii="Century Gothic" w:hAnsi="Century Gothic" w:cs="Arial"/>
                <w:sz w:val="18"/>
                <w:szCs w:val="18"/>
              </w:rPr>
              <w:t xml:space="preserve"> </w:t>
            </w:r>
            <w:r w:rsidR="005F66B1" w:rsidRPr="00F72CF0">
              <w:rPr>
                <w:rFonts w:ascii="Century Gothic" w:hAnsi="Century Gothic" w:cs="Arial"/>
                <w:sz w:val="18"/>
                <w:szCs w:val="18"/>
              </w:rPr>
              <w:t xml:space="preserve">Joc amb </w:t>
            </w:r>
            <w:r w:rsidR="00615906" w:rsidRPr="00F72CF0">
              <w:rPr>
                <w:rFonts w:ascii="Century Gothic" w:hAnsi="Century Gothic" w:cs="Arial"/>
                <w:sz w:val="18"/>
                <w:szCs w:val="18"/>
              </w:rPr>
              <w:t xml:space="preserve">el </w:t>
            </w:r>
            <w:r w:rsidR="00615906" w:rsidRPr="00F72CF0">
              <w:rPr>
                <w:rFonts w:ascii="Century Gothic" w:hAnsi="Century Gothic" w:cs="Arial"/>
                <w:i/>
                <w:sz w:val="18"/>
                <w:szCs w:val="18"/>
              </w:rPr>
              <w:t xml:space="preserve">chant </w:t>
            </w:r>
            <w:r w:rsidR="00615906" w:rsidRPr="00F72CF0">
              <w:rPr>
                <w:rFonts w:ascii="Century Gothic" w:hAnsi="Century Gothic" w:cs="Arial"/>
                <w:sz w:val="18"/>
                <w:szCs w:val="18"/>
              </w:rPr>
              <w:t xml:space="preserve">de la </w:t>
            </w:r>
            <w:r w:rsidR="00990D50" w:rsidRPr="00F72CF0">
              <w:rPr>
                <w:rFonts w:ascii="Century Gothic" w:hAnsi="Century Gothic" w:cs="Arial"/>
                <w:sz w:val="18"/>
                <w:szCs w:val="18"/>
              </w:rPr>
              <w:t>lliçó</w:t>
            </w:r>
            <w:r w:rsidR="00615906" w:rsidRPr="00F72CF0">
              <w:rPr>
                <w:rFonts w:ascii="Century Gothic" w:hAnsi="Century Gothic" w:cs="Arial"/>
                <w:sz w:val="18"/>
                <w:szCs w:val="18"/>
              </w:rPr>
              <w:t xml:space="preserve"> anterior..</w:t>
            </w:r>
          </w:p>
        </w:tc>
        <w:tc>
          <w:tcPr>
            <w:tcW w:w="1275"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CO / EO</w:t>
            </w:r>
          </w:p>
        </w:tc>
        <w:tc>
          <w:tcPr>
            <w:tcW w:w="1418"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GG</w:t>
            </w:r>
          </w:p>
        </w:tc>
        <w:tc>
          <w:tcPr>
            <w:tcW w:w="1843"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 / CAIPE</w:t>
            </w:r>
            <w:r w:rsidR="00732CC2" w:rsidRPr="00F72CF0">
              <w:rPr>
                <w:rFonts w:ascii="Century Gothic" w:hAnsi="Century Gothic" w:cs="Arial"/>
                <w:sz w:val="18"/>
                <w:szCs w:val="18"/>
              </w:rPr>
              <w:t xml:space="preserve"> </w:t>
            </w:r>
          </w:p>
        </w:tc>
        <w:tc>
          <w:tcPr>
            <w:tcW w:w="2551" w:type="dxa"/>
            <w:vMerge w:val="restart"/>
          </w:tcPr>
          <w:p w:rsidR="00732CC2" w:rsidRPr="00F72CF0" w:rsidRDefault="00732CC2" w:rsidP="00F17EB7">
            <w:pPr>
              <w:spacing w:after="0" w:line="240" w:lineRule="auto"/>
              <w:rPr>
                <w:rFonts w:ascii="Century Gothic" w:hAnsi="Century Gothic" w:cs="Arial"/>
                <w:b/>
                <w:sz w:val="18"/>
                <w:szCs w:val="18"/>
              </w:rPr>
            </w:pPr>
          </w:p>
          <w:p w:rsidR="00732CC2" w:rsidRPr="00F72CF0" w:rsidRDefault="00732CC2" w:rsidP="00F17EB7">
            <w:pPr>
              <w:spacing w:after="0" w:line="240" w:lineRule="auto"/>
              <w:rPr>
                <w:rFonts w:ascii="Century Gothic" w:hAnsi="Century Gothic" w:cs="Arial"/>
                <w:b/>
                <w:sz w:val="18"/>
                <w:szCs w:val="18"/>
              </w:rPr>
            </w:pPr>
          </w:p>
          <w:p w:rsidR="00732CC2" w:rsidRPr="00F72CF0" w:rsidRDefault="00732CC2" w:rsidP="00F17EB7">
            <w:pPr>
              <w:spacing w:after="0" w:line="240" w:lineRule="auto"/>
              <w:rPr>
                <w:rFonts w:ascii="Century Gothic" w:hAnsi="Century Gothic" w:cs="Arial"/>
                <w:sz w:val="18"/>
                <w:szCs w:val="18"/>
              </w:rPr>
            </w:pPr>
            <w:r w:rsidRPr="00F72CF0">
              <w:rPr>
                <w:rFonts w:ascii="Century Gothic" w:hAnsi="Century Gothic" w:cs="Arial"/>
                <w:b/>
                <w:sz w:val="18"/>
                <w:szCs w:val="18"/>
              </w:rPr>
              <w:t xml:space="preserve">Extra activities: </w:t>
            </w:r>
            <w:r w:rsidRPr="00F72CF0">
              <w:rPr>
                <w:rFonts w:ascii="Century Gothic" w:hAnsi="Century Gothic" w:cs="Arial"/>
                <w:i/>
                <w:sz w:val="18"/>
                <w:szCs w:val="18"/>
              </w:rPr>
              <w:t xml:space="preserve">Teacher’s Book </w:t>
            </w:r>
            <w:r w:rsidRPr="00F72CF0">
              <w:rPr>
                <w:rFonts w:ascii="Century Gothic" w:hAnsi="Century Gothic" w:cs="Arial"/>
                <w:sz w:val="18"/>
                <w:szCs w:val="18"/>
              </w:rPr>
              <w:t xml:space="preserve">p. </w:t>
            </w:r>
            <w:r w:rsidR="00615906" w:rsidRPr="00F72CF0">
              <w:rPr>
                <w:rFonts w:ascii="Century Gothic" w:hAnsi="Century Gothic" w:cs="Arial"/>
                <w:sz w:val="18"/>
                <w:szCs w:val="18"/>
              </w:rPr>
              <w:t>126</w:t>
            </w:r>
          </w:p>
          <w:p w:rsidR="00732CC2" w:rsidRPr="00F72CF0" w:rsidRDefault="00732CC2" w:rsidP="00F17EB7">
            <w:pPr>
              <w:spacing w:after="0" w:line="240" w:lineRule="auto"/>
              <w:rPr>
                <w:rFonts w:ascii="Century Gothic" w:hAnsi="Century Gothic" w:cs="Arial"/>
                <w:sz w:val="18"/>
                <w:szCs w:val="18"/>
              </w:rPr>
            </w:pPr>
          </w:p>
          <w:p w:rsidR="00732CC2" w:rsidRPr="00F72CF0" w:rsidRDefault="00732CC2" w:rsidP="00F17EB7">
            <w:pPr>
              <w:spacing w:after="0" w:line="240" w:lineRule="auto"/>
              <w:rPr>
                <w:rFonts w:ascii="Century Gothic" w:hAnsi="Century Gothic" w:cs="Arial"/>
                <w:sz w:val="18"/>
                <w:szCs w:val="18"/>
              </w:rPr>
            </w:pPr>
          </w:p>
          <w:p w:rsidR="00732CC2" w:rsidRPr="00F72CF0" w:rsidRDefault="00732CC2" w:rsidP="00F17EB7">
            <w:pPr>
              <w:spacing w:after="0" w:line="240" w:lineRule="auto"/>
              <w:rPr>
                <w:rFonts w:ascii="Century Gothic" w:hAnsi="Century Gothic" w:cs="Arial"/>
                <w:sz w:val="18"/>
                <w:szCs w:val="18"/>
              </w:rPr>
            </w:pPr>
            <w:r w:rsidRPr="00F72CF0">
              <w:rPr>
                <w:rFonts w:ascii="Century Gothic" w:hAnsi="Century Gothic" w:cs="Arial"/>
                <w:b/>
                <w:sz w:val="18"/>
                <w:szCs w:val="18"/>
              </w:rPr>
              <w:t>The Cambridge Teacher</w:t>
            </w:r>
          </w:p>
          <w:p w:rsidR="00732CC2" w:rsidRPr="00F72CF0" w:rsidRDefault="0091493C" w:rsidP="00F17EB7">
            <w:pPr>
              <w:spacing w:after="0" w:line="240" w:lineRule="auto"/>
              <w:rPr>
                <w:rFonts w:ascii="Century Gothic" w:hAnsi="Century Gothic" w:cs="Arial"/>
                <w:spacing w:val="-6"/>
                <w:sz w:val="16"/>
                <w:szCs w:val="16"/>
              </w:rPr>
            </w:pPr>
            <w:hyperlink r:id="rId105" w:history="1">
              <w:r w:rsidR="00732CC2" w:rsidRPr="00F72CF0">
                <w:rPr>
                  <w:rStyle w:val="Hipervnculo"/>
                  <w:rFonts w:ascii="Century Gothic" w:hAnsi="Century Gothic" w:cs="Arial"/>
                  <w:spacing w:val="-6"/>
                  <w:sz w:val="16"/>
                  <w:szCs w:val="16"/>
                </w:rPr>
                <w:t>www.thecambridgeteacher.es</w:t>
              </w:r>
            </w:hyperlink>
            <w:r w:rsidR="00732CC2" w:rsidRPr="00F72CF0">
              <w:rPr>
                <w:rFonts w:ascii="Century Gothic" w:hAnsi="Century Gothic" w:cs="Arial"/>
                <w:spacing w:val="-6"/>
                <w:sz w:val="16"/>
                <w:szCs w:val="16"/>
              </w:rPr>
              <w:t xml:space="preserve"> </w:t>
            </w:r>
          </w:p>
          <w:p w:rsidR="00732CC2" w:rsidRPr="00F72CF0" w:rsidRDefault="00732CC2" w:rsidP="00F17EB7">
            <w:pPr>
              <w:spacing w:after="0" w:line="240" w:lineRule="auto"/>
              <w:rPr>
                <w:rFonts w:ascii="Century Gothic" w:hAnsi="Century Gothic" w:cs="Arial"/>
                <w:b/>
                <w:sz w:val="18"/>
                <w:szCs w:val="18"/>
              </w:rPr>
            </w:pPr>
          </w:p>
          <w:p w:rsidR="00732CC2" w:rsidRPr="00F72CF0" w:rsidRDefault="00732CC2" w:rsidP="00F17EB7">
            <w:pPr>
              <w:spacing w:after="0" w:line="240" w:lineRule="auto"/>
              <w:rPr>
                <w:rFonts w:ascii="Century Gothic" w:hAnsi="Century Gothic" w:cs="Arial"/>
                <w:b/>
                <w:sz w:val="18"/>
                <w:szCs w:val="18"/>
              </w:rPr>
            </w:pPr>
          </w:p>
          <w:p w:rsidR="00732CC2" w:rsidRPr="00F72CF0" w:rsidRDefault="00732CC2" w:rsidP="00F17EB7">
            <w:pPr>
              <w:spacing w:after="0" w:line="240" w:lineRule="auto"/>
              <w:rPr>
                <w:rFonts w:ascii="Century Gothic" w:hAnsi="Century Gothic" w:cs="Arial"/>
                <w:b/>
                <w:sz w:val="18"/>
                <w:szCs w:val="18"/>
              </w:rPr>
            </w:pPr>
            <w:r w:rsidRPr="00F72CF0">
              <w:rPr>
                <w:rFonts w:ascii="Century Gothic" w:hAnsi="Century Gothic" w:cs="Arial"/>
                <w:b/>
                <w:sz w:val="18"/>
                <w:szCs w:val="18"/>
              </w:rPr>
              <w:t>Online resources for pupils</w:t>
            </w:r>
          </w:p>
          <w:p w:rsidR="00732CC2" w:rsidRPr="00F72CF0" w:rsidRDefault="00732CC2" w:rsidP="00F17EB7">
            <w:pPr>
              <w:spacing w:after="0" w:line="240" w:lineRule="auto"/>
              <w:rPr>
                <w:rFonts w:ascii="Century Gothic" w:hAnsi="Century Gothic" w:cs="Arial"/>
                <w:b/>
                <w:sz w:val="18"/>
                <w:szCs w:val="18"/>
              </w:rPr>
            </w:pPr>
          </w:p>
        </w:tc>
        <w:tc>
          <w:tcPr>
            <w:tcW w:w="1701" w:type="dxa"/>
            <w:vMerge w:val="restart"/>
          </w:tcPr>
          <w:p w:rsidR="00732CC2" w:rsidRPr="00F72CF0" w:rsidRDefault="00732CC2" w:rsidP="00F17EB7">
            <w:pPr>
              <w:spacing w:after="0" w:line="240" w:lineRule="auto"/>
              <w:rPr>
                <w:rFonts w:ascii="HeinemannSpecial-Black" w:hAnsi="HeinemannSpecial-Black" w:cs="HeinemannSpecial-Black"/>
                <w:sz w:val="19"/>
                <w:szCs w:val="19"/>
              </w:rPr>
            </w:pPr>
          </w:p>
        </w:tc>
        <w:tc>
          <w:tcPr>
            <w:tcW w:w="2268" w:type="dxa"/>
            <w:vMerge w:val="restart"/>
          </w:tcPr>
          <w:p w:rsidR="00732CC2" w:rsidRPr="00F72CF0" w:rsidRDefault="00732CC2" w:rsidP="00F17EB7">
            <w:pPr>
              <w:spacing w:after="0" w:line="240" w:lineRule="auto"/>
              <w:rPr>
                <w:rFonts w:ascii="HeinemannSpecial-Black" w:hAnsi="HeinemannSpecial-Black" w:cs="HeinemannSpecial-Black"/>
                <w:color w:val="00CDAE"/>
                <w:sz w:val="19"/>
                <w:szCs w:val="19"/>
              </w:rPr>
            </w:pPr>
          </w:p>
        </w:tc>
      </w:tr>
      <w:tr w:rsidR="00732CC2" w:rsidRPr="00F72CF0" w:rsidTr="00F17EB7">
        <w:tc>
          <w:tcPr>
            <w:tcW w:w="3403" w:type="dxa"/>
          </w:tcPr>
          <w:p w:rsidR="00732CC2" w:rsidRPr="00F72CF0" w:rsidRDefault="00732CC2" w:rsidP="00615906">
            <w:pPr>
              <w:spacing w:after="0" w:line="240" w:lineRule="auto"/>
              <w:rPr>
                <w:rFonts w:ascii="Century Gothic" w:hAnsi="Century Gothic" w:cs="Arial"/>
                <w:sz w:val="18"/>
                <w:szCs w:val="18"/>
              </w:rPr>
            </w:pPr>
            <w:r w:rsidRPr="00F72CF0">
              <w:rPr>
                <w:rFonts w:ascii="Century Gothic" w:hAnsi="Century Gothic" w:cs="Arial"/>
                <w:i/>
                <w:sz w:val="18"/>
                <w:szCs w:val="18"/>
              </w:rPr>
              <w:t>Presentation</w:t>
            </w:r>
            <w:r w:rsidRPr="00F72CF0">
              <w:rPr>
                <w:rFonts w:ascii="Century Gothic" w:hAnsi="Century Gothic" w:cs="Arial"/>
                <w:sz w:val="18"/>
                <w:szCs w:val="18"/>
              </w:rPr>
              <w:t xml:space="preserve">. </w:t>
            </w:r>
            <w:r w:rsidR="00CE6FF6" w:rsidRPr="00F72CF0">
              <w:rPr>
                <w:rFonts w:ascii="Century Gothic" w:hAnsi="Century Gothic" w:cs="Arial"/>
                <w:sz w:val="18"/>
                <w:szCs w:val="18"/>
              </w:rPr>
              <w:t>Presentar</w:t>
            </w:r>
            <w:r w:rsidRPr="00F72CF0">
              <w:rPr>
                <w:rFonts w:ascii="Century Gothic" w:hAnsi="Century Gothic" w:cs="Arial"/>
                <w:sz w:val="18"/>
                <w:szCs w:val="18"/>
              </w:rPr>
              <w:t xml:space="preserve"> </w:t>
            </w:r>
            <w:r w:rsidR="00615906" w:rsidRPr="00F72CF0">
              <w:rPr>
                <w:rFonts w:ascii="Century Gothic" w:hAnsi="Century Gothic" w:cs="Arial"/>
                <w:sz w:val="18"/>
                <w:szCs w:val="18"/>
              </w:rPr>
              <w:t xml:space="preserve">el </w:t>
            </w:r>
            <w:r w:rsidR="00B06589" w:rsidRPr="00F72CF0">
              <w:rPr>
                <w:rFonts w:ascii="Century Gothic" w:hAnsi="Century Gothic" w:cs="Arial"/>
                <w:sz w:val="18"/>
                <w:szCs w:val="18"/>
              </w:rPr>
              <w:t>contingut</w:t>
            </w:r>
            <w:r w:rsidR="00615906" w:rsidRPr="00F72CF0">
              <w:rPr>
                <w:rFonts w:ascii="Century Gothic" w:hAnsi="Century Gothic" w:cs="Arial"/>
                <w:sz w:val="18"/>
                <w:szCs w:val="18"/>
              </w:rPr>
              <w:t xml:space="preserve"> de la </w:t>
            </w:r>
            <w:r w:rsidR="00990D50" w:rsidRPr="00F72CF0">
              <w:rPr>
                <w:rFonts w:ascii="Century Gothic" w:hAnsi="Century Gothic" w:cs="Arial"/>
                <w:sz w:val="18"/>
                <w:szCs w:val="18"/>
              </w:rPr>
              <w:t>lliçó</w:t>
            </w:r>
            <w:r w:rsidR="00615906" w:rsidRPr="00F72CF0">
              <w:rPr>
                <w:rFonts w:ascii="Century Gothic" w:hAnsi="Century Gothic" w:cs="Arial"/>
                <w:sz w:val="18"/>
                <w:szCs w:val="18"/>
              </w:rPr>
              <w:t>.</w:t>
            </w:r>
            <w:r w:rsidRPr="00F72CF0">
              <w:rPr>
                <w:rFonts w:ascii="Century Gothic" w:hAnsi="Century Gothic" w:cs="Arial"/>
                <w:sz w:val="18"/>
                <w:szCs w:val="18"/>
              </w:rPr>
              <w:t xml:space="preserve"> </w:t>
            </w:r>
          </w:p>
        </w:tc>
        <w:tc>
          <w:tcPr>
            <w:tcW w:w="1275"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CO / EO</w:t>
            </w:r>
          </w:p>
        </w:tc>
        <w:tc>
          <w:tcPr>
            <w:tcW w:w="1418"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GG / P</w:t>
            </w:r>
          </w:p>
        </w:tc>
        <w:tc>
          <w:tcPr>
            <w:tcW w:w="1843"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 / CAIPE</w:t>
            </w:r>
          </w:p>
        </w:tc>
        <w:tc>
          <w:tcPr>
            <w:tcW w:w="2551" w:type="dxa"/>
            <w:vMerge/>
          </w:tcPr>
          <w:p w:rsidR="00732CC2" w:rsidRPr="00F72CF0" w:rsidRDefault="00732CC2" w:rsidP="00F17EB7">
            <w:pPr>
              <w:spacing w:after="0" w:line="240" w:lineRule="auto"/>
              <w:rPr>
                <w:rFonts w:ascii="Century Gothic" w:hAnsi="Century Gothic" w:cs="Arial"/>
                <w:b/>
                <w:color w:val="1F497D"/>
                <w:sz w:val="24"/>
              </w:rPr>
            </w:pPr>
          </w:p>
        </w:tc>
        <w:tc>
          <w:tcPr>
            <w:tcW w:w="1701" w:type="dxa"/>
            <w:vMerge/>
          </w:tcPr>
          <w:p w:rsidR="00732CC2" w:rsidRPr="00F72CF0" w:rsidRDefault="00732CC2" w:rsidP="00F17EB7">
            <w:pPr>
              <w:spacing w:after="0" w:line="240" w:lineRule="auto"/>
              <w:rPr>
                <w:rFonts w:ascii="Century Gothic" w:hAnsi="Century Gothic" w:cs="Arial"/>
                <w:b/>
                <w:color w:val="1F497D"/>
                <w:sz w:val="24"/>
              </w:rPr>
            </w:pPr>
          </w:p>
        </w:tc>
        <w:tc>
          <w:tcPr>
            <w:tcW w:w="2268" w:type="dxa"/>
            <w:vMerge/>
          </w:tcPr>
          <w:p w:rsidR="00732CC2" w:rsidRPr="00F72CF0" w:rsidRDefault="00732CC2" w:rsidP="00F17EB7">
            <w:pPr>
              <w:spacing w:after="0" w:line="240" w:lineRule="auto"/>
              <w:rPr>
                <w:rFonts w:ascii="Century Gothic" w:hAnsi="Century Gothic" w:cs="Arial"/>
                <w:b/>
                <w:color w:val="1F497D"/>
                <w:sz w:val="24"/>
              </w:rPr>
            </w:pPr>
          </w:p>
        </w:tc>
      </w:tr>
      <w:tr w:rsidR="00732CC2" w:rsidRPr="00F72CF0" w:rsidTr="00F17EB7">
        <w:tc>
          <w:tcPr>
            <w:tcW w:w="3403" w:type="dxa"/>
          </w:tcPr>
          <w:p w:rsidR="00732CC2" w:rsidRPr="00F72CF0" w:rsidRDefault="00732CC2" w:rsidP="00615906">
            <w:pPr>
              <w:spacing w:after="0" w:line="240" w:lineRule="auto"/>
              <w:rPr>
                <w:rFonts w:ascii="Century Gothic" w:hAnsi="Century Gothic" w:cs="Arial"/>
                <w:b/>
                <w:sz w:val="18"/>
                <w:szCs w:val="18"/>
              </w:rPr>
            </w:pPr>
            <w:r w:rsidRPr="00F72CF0">
              <w:rPr>
                <w:rFonts w:ascii="Century Gothic" w:hAnsi="Century Gothic" w:cs="Arial"/>
                <w:b/>
                <w:sz w:val="18"/>
                <w:szCs w:val="18"/>
              </w:rPr>
              <w:t>Pupil’s Book</w:t>
            </w:r>
            <w:r w:rsidRPr="00F72CF0">
              <w:rPr>
                <w:rFonts w:ascii="Century Gothic" w:hAnsi="Century Gothic" w:cs="Arial"/>
                <w:sz w:val="18"/>
                <w:szCs w:val="18"/>
              </w:rPr>
              <w:t>,.</w:t>
            </w:r>
            <w:r w:rsidR="00615906" w:rsidRPr="00F72CF0">
              <w:rPr>
                <w:rFonts w:ascii="Century Gothic" w:hAnsi="Century Gothic" w:cs="Arial"/>
                <w:sz w:val="18"/>
                <w:szCs w:val="18"/>
              </w:rPr>
              <w:t xml:space="preserve"> p. 94, Act. 7</w:t>
            </w:r>
            <w:r w:rsidR="00615906" w:rsidRPr="00F72CF0">
              <w:rPr>
                <w:rFonts w:ascii="Century Gothic" w:hAnsi="Century Gothic" w:cs="Arial"/>
                <w:i/>
                <w:sz w:val="18"/>
                <w:szCs w:val="18"/>
              </w:rPr>
              <w:t>.</w:t>
            </w:r>
            <w:r w:rsidR="002E43DC" w:rsidRPr="00F72CF0">
              <w:rPr>
                <w:rFonts w:ascii="Century Gothic" w:hAnsi="Century Gothic" w:cs="Arial"/>
                <w:i/>
                <w:sz w:val="18"/>
                <w:szCs w:val="18"/>
              </w:rPr>
              <w:t xml:space="preserve"> </w:t>
            </w:r>
            <w:r w:rsidR="00615906" w:rsidRPr="00F72CF0">
              <w:rPr>
                <w:rFonts w:ascii="Century Gothic" w:hAnsi="Century Gothic" w:cs="Arial"/>
                <w:i/>
                <w:sz w:val="18"/>
                <w:szCs w:val="18"/>
              </w:rPr>
              <w:t>Sing the song</w:t>
            </w:r>
            <w:r w:rsidR="00615906" w:rsidRPr="00F72CF0">
              <w:rPr>
                <w:rFonts w:ascii="Century Gothic" w:hAnsi="Century Gothic" w:cs="Arial"/>
                <w:bCs/>
                <w:i/>
                <w:iCs/>
                <w:sz w:val="18"/>
                <w:szCs w:val="18"/>
              </w:rPr>
              <w:t xml:space="preserve"> </w:t>
            </w:r>
            <w:r w:rsidR="00615906" w:rsidRPr="00F72CF0">
              <w:rPr>
                <w:rFonts w:ascii="Century Gothic" w:hAnsi="Century Gothic" w:cs="Arial"/>
                <w:bCs/>
                <w:iCs/>
                <w:sz w:val="18"/>
                <w:szCs w:val="18"/>
              </w:rPr>
              <w:t>(</w:t>
            </w:r>
            <w:r w:rsidR="00615906" w:rsidRPr="00F72CF0">
              <w:rPr>
                <w:rFonts w:ascii="Century Gothic" w:hAnsi="Century Gothic" w:cs="Arial"/>
                <w:sz w:val="18"/>
                <w:szCs w:val="18"/>
              </w:rPr>
              <w:t>CD3.22)</w:t>
            </w:r>
          </w:p>
        </w:tc>
        <w:tc>
          <w:tcPr>
            <w:tcW w:w="1275"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CO / EO</w:t>
            </w:r>
          </w:p>
        </w:tc>
        <w:tc>
          <w:tcPr>
            <w:tcW w:w="1418"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 xml:space="preserve">GG </w:t>
            </w:r>
          </w:p>
        </w:tc>
        <w:tc>
          <w:tcPr>
            <w:tcW w:w="1843"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 CAC</w:t>
            </w:r>
          </w:p>
        </w:tc>
        <w:tc>
          <w:tcPr>
            <w:tcW w:w="2551" w:type="dxa"/>
            <w:vMerge/>
          </w:tcPr>
          <w:p w:rsidR="00732CC2" w:rsidRPr="00F72CF0" w:rsidRDefault="00732CC2" w:rsidP="00F17EB7">
            <w:pPr>
              <w:spacing w:after="0" w:line="240" w:lineRule="auto"/>
              <w:rPr>
                <w:rFonts w:ascii="Century Gothic" w:hAnsi="Century Gothic" w:cs="Arial"/>
                <w:b/>
                <w:color w:val="1F497D"/>
                <w:sz w:val="24"/>
              </w:rPr>
            </w:pPr>
          </w:p>
        </w:tc>
        <w:tc>
          <w:tcPr>
            <w:tcW w:w="1701" w:type="dxa"/>
            <w:vMerge/>
          </w:tcPr>
          <w:p w:rsidR="00732CC2" w:rsidRPr="00F72CF0" w:rsidRDefault="00732CC2" w:rsidP="00F17EB7">
            <w:pPr>
              <w:spacing w:after="0" w:line="240" w:lineRule="auto"/>
              <w:rPr>
                <w:rFonts w:ascii="Century Gothic" w:hAnsi="Century Gothic" w:cs="Arial"/>
                <w:b/>
                <w:color w:val="1F497D"/>
                <w:sz w:val="24"/>
              </w:rPr>
            </w:pPr>
          </w:p>
        </w:tc>
        <w:tc>
          <w:tcPr>
            <w:tcW w:w="2268" w:type="dxa"/>
            <w:vMerge/>
          </w:tcPr>
          <w:p w:rsidR="00732CC2" w:rsidRPr="00F72CF0" w:rsidRDefault="00732CC2" w:rsidP="00F17EB7">
            <w:pPr>
              <w:spacing w:after="0" w:line="240" w:lineRule="auto"/>
              <w:rPr>
                <w:rFonts w:ascii="Century Gothic" w:hAnsi="Century Gothic" w:cs="Arial"/>
                <w:b/>
                <w:color w:val="1F497D"/>
                <w:sz w:val="24"/>
              </w:rPr>
            </w:pPr>
          </w:p>
        </w:tc>
      </w:tr>
      <w:tr w:rsidR="00732CC2" w:rsidRPr="00F72CF0" w:rsidTr="00F17EB7">
        <w:tc>
          <w:tcPr>
            <w:tcW w:w="3403" w:type="dxa"/>
          </w:tcPr>
          <w:p w:rsidR="00732CC2" w:rsidRPr="00F72CF0" w:rsidRDefault="00732CC2" w:rsidP="00AE42FD">
            <w:pPr>
              <w:spacing w:after="0" w:line="240" w:lineRule="auto"/>
              <w:rPr>
                <w:rFonts w:ascii="Century Gothic" w:hAnsi="Century Gothic" w:cs="Arial"/>
                <w:i/>
                <w:sz w:val="18"/>
                <w:szCs w:val="18"/>
              </w:rPr>
            </w:pPr>
            <w:r w:rsidRPr="00F72CF0">
              <w:rPr>
                <w:rFonts w:ascii="Century Gothic" w:hAnsi="Century Gothic" w:cs="Arial"/>
                <w:b/>
                <w:sz w:val="18"/>
                <w:szCs w:val="18"/>
              </w:rPr>
              <w:t>Pupil’s Book</w:t>
            </w:r>
            <w:r w:rsidRPr="00F72CF0">
              <w:rPr>
                <w:rFonts w:ascii="Century Gothic" w:hAnsi="Century Gothic" w:cs="Arial"/>
                <w:sz w:val="18"/>
                <w:szCs w:val="18"/>
              </w:rPr>
              <w:t xml:space="preserve">, p. 94, Act. </w:t>
            </w:r>
            <w:r w:rsidR="00AE42FD" w:rsidRPr="00F72CF0">
              <w:rPr>
                <w:rFonts w:ascii="Century Gothic" w:hAnsi="Century Gothic" w:cs="Arial"/>
                <w:sz w:val="18"/>
                <w:szCs w:val="18"/>
              </w:rPr>
              <w:t>8</w:t>
            </w:r>
            <w:r w:rsidRPr="00F72CF0">
              <w:rPr>
                <w:rFonts w:ascii="Century Gothic" w:hAnsi="Century Gothic" w:cs="Arial"/>
                <w:i/>
                <w:sz w:val="18"/>
                <w:szCs w:val="18"/>
              </w:rPr>
              <w:t>.</w:t>
            </w:r>
            <w:r w:rsidR="00AE42FD" w:rsidRPr="00F72CF0">
              <w:rPr>
                <w:rFonts w:ascii="Century Gothic" w:hAnsi="Century Gothic" w:cs="Arial"/>
                <w:bCs/>
                <w:i/>
                <w:iCs/>
                <w:sz w:val="18"/>
                <w:szCs w:val="18"/>
              </w:rPr>
              <w:t xml:space="preserve"> Listen and answer the questions.</w:t>
            </w:r>
            <w:r w:rsidR="00AE42FD" w:rsidRPr="00F72CF0">
              <w:rPr>
                <w:rFonts w:ascii="Century Gothic" w:hAnsi="Century Gothic" w:cs="Arial"/>
                <w:bCs/>
                <w:iCs/>
                <w:sz w:val="18"/>
                <w:szCs w:val="18"/>
              </w:rPr>
              <w:t xml:space="preserve"> </w:t>
            </w:r>
            <w:r w:rsidRPr="00F72CF0">
              <w:rPr>
                <w:rFonts w:ascii="Century Gothic" w:hAnsi="Century Gothic" w:cs="Arial"/>
                <w:bCs/>
                <w:iCs/>
                <w:sz w:val="18"/>
                <w:szCs w:val="18"/>
              </w:rPr>
              <w:t>(</w:t>
            </w:r>
            <w:r w:rsidRPr="00F72CF0">
              <w:rPr>
                <w:rFonts w:ascii="Century Gothic" w:hAnsi="Century Gothic" w:cs="Arial"/>
                <w:sz w:val="18"/>
                <w:szCs w:val="18"/>
              </w:rPr>
              <w:t>CD3.2</w:t>
            </w:r>
            <w:r w:rsidR="00AE42FD" w:rsidRPr="00F72CF0">
              <w:rPr>
                <w:rFonts w:ascii="Century Gothic" w:hAnsi="Century Gothic" w:cs="Arial"/>
                <w:sz w:val="18"/>
                <w:szCs w:val="18"/>
              </w:rPr>
              <w:t>3</w:t>
            </w:r>
            <w:r w:rsidRPr="00F72CF0">
              <w:rPr>
                <w:rFonts w:ascii="Century Gothic" w:hAnsi="Century Gothic" w:cs="Arial"/>
                <w:sz w:val="18"/>
                <w:szCs w:val="18"/>
              </w:rPr>
              <w:t>)</w:t>
            </w:r>
          </w:p>
        </w:tc>
        <w:tc>
          <w:tcPr>
            <w:tcW w:w="1275" w:type="dxa"/>
          </w:tcPr>
          <w:p w:rsidR="00732CC2" w:rsidRPr="00F72CF0" w:rsidRDefault="00732CC2" w:rsidP="00F17EB7">
            <w:pPr>
              <w:spacing w:after="0" w:line="240" w:lineRule="auto"/>
              <w:jc w:val="center"/>
            </w:pPr>
          </w:p>
          <w:p w:rsidR="00732CC2" w:rsidRPr="00F72CF0" w:rsidRDefault="00732CC2" w:rsidP="00F17EB7">
            <w:pPr>
              <w:spacing w:after="0" w:line="240" w:lineRule="auto"/>
              <w:jc w:val="center"/>
            </w:pPr>
            <w:r w:rsidRPr="00F72CF0">
              <w:rPr>
                <w:rFonts w:ascii="Century Gothic" w:hAnsi="Century Gothic" w:cs="Arial"/>
                <w:sz w:val="18"/>
                <w:szCs w:val="18"/>
              </w:rPr>
              <w:t>CO / EO</w:t>
            </w:r>
          </w:p>
        </w:tc>
        <w:tc>
          <w:tcPr>
            <w:tcW w:w="1418"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AE42FD"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 xml:space="preserve">GG </w:t>
            </w:r>
          </w:p>
        </w:tc>
        <w:tc>
          <w:tcPr>
            <w:tcW w:w="1843"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 / CAIPE</w:t>
            </w:r>
            <w:r w:rsidR="00732CC2" w:rsidRPr="00F72CF0">
              <w:rPr>
                <w:rFonts w:ascii="Century Gothic" w:hAnsi="Century Gothic" w:cs="Arial"/>
                <w:sz w:val="18"/>
                <w:szCs w:val="18"/>
              </w:rPr>
              <w:t xml:space="preserve"> / </w:t>
            </w:r>
            <w:r w:rsidRPr="00F72CF0">
              <w:rPr>
                <w:rFonts w:ascii="Century Gothic" w:hAnsi="Century Gothic" w:cs="Arial"/>
                <w:sz w:val="18"/>
                <w:szCs w:val="18"/>
              </w:rPr>
              <w:t>CCIMF</w:t>
            </w:r>
            <w:r w:rsidR="00732CC2" w:rsidRPr="00F72CF0">
              <w:rPr>
                <w:rFonts w:ascii="Century Gothic" w:hAnsi="Century Gothic" w:cs="Arial"/>
                <w:sz w:val="18"/>
                <w:szCs w:val="18"/>
              </w:rPr>
              <w:t xml:space="preserve"> /CSC</w:t>
            </w:r>
          </w:p>
        </w:tc>
        <w:tc>
          <w:tcPr>
            <w:tcW w:w="2551" w:type="dxa"/>
            <w:vMerge/>
          </w:tcPr>
          <w:p w:rsidR="00732CC2" w:rsidRPr="00F72CF0" w:rsidRDefault="00732CC2" w:rsidP="00F17EB7">
            <w:pPr>
              <w:spacing w:after="0" w:line="240" w:lineRule="auto"/>
              <w:rPr>
                <w:rFonts w:ascii="Century Gothic" w:hAnsi="Century Gothic" w:cs="Arial"/>
                <w:b/>
                <w:color w:val="1F497D"/>
                <w:sz w:val="24"/>
              </w:rPr>
            </w:pPr>
          </w:p>
        </w:tc>
        <w:tc>
          <w:tcPr>
            <w:tcW w:w="1701" w:type="dxa"/>
            <w:vMerge/>
          </w:tcPr>
          <w:p w:rsidR="00732CC2" w:rsidRPr="00F72CF0" w:rsidRDefault="00732CC2" w:rsidP="00F17EB7">
            <w:pPr>
              <w:spacing w:after="0" w:line="240" w:lineRule="auto"/>
              <w:rPr>
                <w:rFonts w:ascii="Century Gothic" w:hAnsi="Century Gothic" w:cs="Arial"/>
                <w:b/>
                <w:color w:val="1F497D"/>
                <w:sz w:val="24"/>
              </w:rPr>
            </w:pPr>
          </w:p>
        </w:tc>
        <w:tc>
          <w:tcPr>
            <w:tcW w:w="2268" w:type="dxa"/>
            <w:vMerge/>
          </w:tcPr>
          <w:p w:rsidR="00732CC2" w:rsidRPr="00F72CF0" w:rsidRDefault="00732CC2" w:rsidP="00F17EB7">
            <w:pPr>
              <w:spacing w:after="0" w:line="240" w:lineRule="auto"/>
              <w:rPr>
                <w:rFonts w:ascii="Century Gothic" w:hAnsi="Century Gothic" w:cs="Arial"/>
                <w:b/>
                <w:color w:val="1F497D"/>
                <w:sz w:val="24"/>
              </w:rPr>
            </w:pPr>
          </w:p>
        </w:tc>
      </w:tr>
      <w:tr w:rsidR="00732CC2" w:rsidRPr="00F72CF0" w:rsidTr="00F17EB7">
        <w:tc>
          <w:tcPr>
            <w:tcW w:w="3403" w:type="dxa"/>
          </w:tcPr>
          <w:p w:rsidR="00732CC2" w:rsidRPr="00F72CF0" w:rsidRDefault="00732CC2" w:rsidP="00F17EB7">
            <w:pPr>
              <w:spacing w:after="0" w:line="240" w:lineRule="auto"/>
              <w:rPr>
                <w:rFonts w:ascii="Century Gothic" w:hAnsi="Century Gothic" w:cs="Arial"/>
                <w:i/>
                <w:sz w:val="18"/>
                <w:szCs w:val="18"/>
              </w:rPr>
            </w:pPr>
            <w:r w:rsidRPr="00F72CF0">
              <w:rPr>
                <w:rFonts w:ascii="Century Gothic" w:hAnsi="Century Gothic" w:cs="Arial"/>
                <w:b/>
                <w:sz w:val="18"/>
                <w:szCs w:val="18"/>
              </w:rPr>
              <w:t>Activity Book</w:t>
            </w:r>
            <w:r w:rsidRPr="00F72CF0">
              <w:rPr>
                <w:rFonts w:ascii="Century Gothic" w:hAnsi="Century Gothic" w:cs="Arial"/>
                <w:sz w:val="18"/>
                <w:szCs w:val="18"/>
              </w:rPr>
              <w:t>, p. 76, Act. 5.</w:t>
            </w:r>
            <w:r w:rsidRPr="00F72CF0">
              <w:rPr>
                <w:rFonts w:ascii="HeinemannSpecial-BoldItalic" w:hAnsi="HeinemannSpecial-BoldItalic" w:cs="HeinemannSpecial-BoldItalic"/>
                <w:b/>
                <w:bCs/>
                <w:i/>
                <w:iCs/>
                <w:sz w:val="20"/>
                <w:szCs w:val="20"/>
                <w:lang w:eastAsia="es-ES"/>
              </w:rPr>
              <w:t xml:space="preserve"> </w:t>
            </w:r>
            <w:r w:rsidR="00AE42FD" w:rsidRPr="00F72CF0">
              <w:rPr>
                <w:rFonts w:ascii="Century Gothic" w:hAnsi="Century Gothic" w:cs="Arial"/>
                <w:bCs/>
                <w:i/>
                <w:iCs/>
                <w:sz w:val="18"/>
                <w:szCs w:val="18"/>
              </w:rPr>
              <w:t xml:space="preserve">Look, read and tick </w:t>
            </w:r>
            <w:r w:rsidR="00AE42FD" w:rsidRPr="00F72CF0">
              <w:rPr>
                <w:rFonts w:ascii="MS Gothic" w:eastAsia="MS Gothic" w:hAnsi="MS Gothic" w:cs="MS Gothic"/>
                <w:bCs/>
                <w:i/>
                <w:iCs/>
                <w:sz w:val="18"/>
                <w:szCs w:val="18"/>
              </w:rPr>
              <w:t>✓</w:t>
            </w:r>
            <w:r w:rsidR="00AE42FD" w:rsidRPr="00F72CF0">
              <w:rPr>
                <w:rFonts w:ascii="Century Gothic" w:hAnsi="Century Gothic" w:cs="Arial"/>
                <w:bCs/>
                <w:i/>
                <w:iCs/>
                <w:sz w:val="18"/>
                <w:szCs w:val="18"/>
              </w:rPr>
              <w:t>.</w:t>
            </w:r>
          </w:p>
        </w:tc>
        <w:tc>
          <w:tcPr>
            <w:tcW w:w="1275"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AE42FD"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CL</w:t>
            </w:r>
          </w:p>
        </w:tc>
        <w:tc>
          <w:tcPr>
            <w:tcW w:w="1418"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Ind</w:t>
            </w:r>
          </w:p>
        </w:tc>
        <w:tc>
          <w:tcPr>
            <w:tcW w:w="1843"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 / CAIPE</w:t>
            </w:r>
            <w:r w:rsidR="00732CC2" w:rsidRPr="00F72CF0">
              <w:rPr>
                <w:rFonts w:ascii="Century Gothic" w:hAnsi="Century Gothic" w:cs="Arial"/>
                <w:sz w:val="18"/>
                <w:szCs w:val="18"/>
              </w:rPr>
              <w:t xml:space="preserve">  </w:t>
            </w:r>
          </w:p>
        </w:tc>
        <w:tc>
          <w:tcPr>
            <w:tcW w:w="2551" w:type="dxa"/>
            <w:vMerge/>
          </w:tcPr>
          <w:p w:rsidR="00732CC2" w:rsidRPr="00F72CF0" w:rsidRDefault="00732CC2" w:rsidP="00F17EB7">
            <w:pPr>
              <w:spacing w:after="0" w:line="240" w:lineRule="auto"/>
              <w:rPr>
                <w:rFonts w:ascii="Century Gothic" w:hAnsi="Century Gothic" w:cs="Arial"/>
                <w:b/>
                <w:color w:val="1F497D"/>
                <w:sz w:val="24"/>
              </w:rPr>
            </w:pPr>
          </w:p>
        </w:tc>
        <w:tc>
          <w:tcPr>
            <w:tcW w:w="1701" w:type="dxa"/>
            <w:vMerge/>
          </w:tcPr>
          <w:p w:rsidR="00732CC2" w:rsidRPr="00F72CF0" w:rsidRDefault="00732CC2" w:rsidP="00F17EB7">
            <w:pPr>
              <w:spacing w:after="0" w:line="240" w:lineRule="auto"/>
              <w:rPr>
                <w:rFonts w:ascii="Century Gothic" w:hAnsi="Century Gothic" w:cs="Arial"/>
                <w:b/>
                <w:color w:val="1F497D"/>
                <w:sz w:val="24"/>
              </w:rPr>
            </w:pPr>
          </w:p>
        </w:tc>
        <w:tc>
          <w:tcPr>
            <w:tcW w:w="2268" w:type="dxa"/>
            <w:vMerge/>
          </w:tcPr>
          <w:p w:rsidR="00732CC2" w:rsidRPr="00F72CF0" w:rsidRDefault="00732CC2" w:rsidP="00F17EB7">
            <w:pPr>
              <w:spacing w:after="0" w:line="240" w:lineRule="auto"/>
              <w:rPr>
                <w:rFonts w:ascii="Century Gothic" w:hAnsi="Century Gothic" w:cs="Arial"/>
                <w:b/>
                <w:color w:val="1F497D"/>
                <w:sz w:val="24"/>
              </w:rPr>
            </w:pPr>
          </w:p>
        </w:tc>
      </w:tr>
      <w:tr w:rsidR="00732CC2" w:rsidRPr="00F72CF0" w:rsidTr="00F17EB7">
        <w:tc>
          <w:tcPr>
            <w:tcW w:w="3403" w:type="dxa"/>
          </w:tcPr>
          <w:p w:rsidR="00732CC2" w:rsidRPr="00F72CF0" w:rsidRDefault="00732CC2" w:rsidP="00AE42FD">
            <w:pPr>
              <w:spacing w:after="0" w:line="240" w:lineRule="auto"/>
              <w:rPr>
                <w:rFonts w:ascii="Century Gothic" w:hAnsi="Century Gothic" w:cs="Arial"/>
                <w:sz w:val="18"/>
                <w:szCs w:val="18"/>
              </w:rPr>
            </w:pPr>
            <w:r w:rsidRPr="00F72CF0">
              <w:rPr>
                <w:rFonts w:ascii="Century Gothic" w:hAnsi="Century Gothic" w:cs="Arial"/>
                <w:b/>
                <w:sz w:val="18"/>
                <w:szCs w:val="18"/>
              </w:rPr>
              <w:t>Activity Book</w:t>
            </w:r>
            <w:r w:rsidRPr="00F72CF0">
              <w:rPr>
                <w:rFonts w:ascii="Century Gothic" w:hAnsi="Century Gothic" w:cs="Arial"/>
                <w:sz w:val="18"/>
                <w:szCs w:val="18"/>
              </w:rPr>
              <w:t xml:space="preserve">, p. 76, Act. 6. </w:t>
            </w:r>
            <w:r w:rsidRPr="00F72CF0">
              <w:rPr>
                <w:rFonts w:ascii="Century Gothic" w:hAnsi="Century Gothic" w:cs="Arial"/>
                <w:bCs/>
                <w:i/>
                <w:iCs/>
                <w:sz w:val="18"/>
                <w:szCs w:val="18"/>
              </w:rPr>
              <w:t xml:space="preserve">Look, read and </w:t>
            </w:r>
            <w:r w:rsidR="00AE42FD" w:rsidRPr="00F72CF0">
              <w:rPr>
                <w:rFonts w:ascii="Century Gothic" w:hAnsi="Century Gothic" w:cs="Arial"/>
                <w:bCs/>
                <w:i/>
                <w:iCs/>
                <w:sz w:val="18"/>
                <w:szCs w:val="18"/>
              </w:rPr>
              <w:t>answer the questions</w:t>
            </w:r>
            <w:r w:rsidRPr="00F72CF0">
              <w:rPr>
                <w:rFonts w:ascii="Century Gothic" w:hAnsi="Century Gothic" w:cs="Arial"/>
                <w:bCs/>
                <w:i/>
                <w:iCs/>
                <w:sz w:val="18"/>
                <w:szCs w:val="18"/>
              </w:rPr>
              <w:t>.</w:t>
            </w:r>
          </w:p>
        </w:tc>
        <w:tc>
          <w:tcPr>
            <w:tcW w:w="1275"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 xml:space="preserve"> CL / EE</w:t>
            </w:r>
          </w:p>
        </w:tc>
        <w:tc>
          <w:tcPr>
            <w:tcW w:w="1418"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Ind</w:t>
            </w:r>
          </w:p>
        </w:tc>
        <w:tc>
          <w:tcPr>
            <w:tcW w:w="1843"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 / CAIPE</w:t>
            </w:r>
          </w:p>
          <w:p w:rsidR="00732CC2" w:rsidRPr="00F72CF0" w:rsidRDefault="00732CC2" w:rsidP="00F17EB7">
            <w:pPr>
              <w:spacing w:after="0" w:line="240" w:lineRule="auto"/>
              <w:jc w:val="center"/>
              <w:rPr>
                <w:rFonts w:ascii="Century Gothic" w:hAnsi="Century Gothic" w:cs="Arial"/>
                <w:sz w:val="18"/>
                <w:szCs w:val="18"/>
              </w:rPr>
            </w:pPr>
          </w:p>
        </w:tc>
        <w:tc>
          <w:tcPr>
            <w:tcW w:w="2551" w:type="dxa"/>
            <w:vMerge/>
          </w:tcPr>
          <w:p w:rsidR="00732CC2" w:rsidRPr="00F72CF0" w:rsidRDefault="00732CC2" w:rsidP="00F17EB7">
            <w:pPr>
              <w:spacing w:after="0" w:line="240" w:lineRule="auto"/>
              <w:rPr>
                <w:rFonts w:ascii="Century Gothic" w:hAnsi="Century Gothic" w:cs="Arial"/>
                <w:b/>
                <w:color w:val="1F497D"/>
                <w:sz w:val="24"/>
              </w:rPr>
            </w:pPr>
          </w:p>
        </w:tc>
        <w:tc>
          <w:tcPr>
            <w:tcW w:w="1701" w:type="dxa"/>
            <w:vMerge/>
          </w:tcPr>
          <w:p w:rsidR="00732CC2" w:rsidRPr="00F72CF0" w:rsidRDefault="00732CC2" w:rsidP="00F17EB7">
            <w:pPr>
              <w:spacing w:after="0" w:line="240" w:lineRule="auto"/>
              <w:rPr>
                <w:rFonts w:ascii="Century Gothic" w:hAnsi="Century Gothic" w:cs="Arial"/>
                <w:b/>
                <w:color w:val="1F497D"/>
                <w:sz w:val="24"/>
              </w:rPr>
            </w:pPr>
          </w:p>
        </w:tc>
        <w:tc>
          <w:tcPr>
            <w:tcW w:w="2268" w:type="dxa"/>
            <w:vMerge/>
          </w:tcPr>
          <w:p w:rsidR="00732CC2" w:rsidRPr="00F72CF0" w:rsidRDefault="00732CC2" w:rsidP="00F17EB7">
            <w:pPr>
              <w:spacing w:after="0" w:line="240" w:lineRule="auto"/>
              <w:rPr>
                <w:rFonts w:ascii="Century Gothic" w:hAnsi="Century Gothic" w:cs="Arial"/>
                <w:b/>
                <w:color w:val="1F497D"/>
                <w:sz w:val="24"/>
              </w:rPr>
            </w:pPr>
          </w:p>
        </w:tc>
      </w:tr>
      <w:tr w:rsidR="00AE42FD" w:rsidRPr="00F72CF0" w:rsidTr="00F17EB7">
        <w:tc>
          <w:tcPr>
            <w:tcW w:w="3403" w:type="dxa"/>
          </w:tcPr>
          <w:p w:rsidR="00AE42FD" w:rsidRPr="00F72CF0" w:rsidRDefault="00AE42FD" w:rsidP="00AE42FD">
            <w:pPr>
              <w:spacing w:after="0" w:line="240" w:lineRule="auto"/>
              <w:rPr>
                <w:rFonts w:ascii="Century Gothic" w:hAnsi="Century Gothic" w:cs="Arial"/>
                <w:bCs/>
                <w:i/>
                <w:iCs/>
                <w:sz w:val="18"/>
                <w:szCs w:val="18"/>
              </w:rPr>
            </w:pPr>
            <w:r w:rsidRPr="00F72CF0">
              <w:rPr>
                <w:rFonts w:ascii="Century Gothic" w:hAnsi="Century Gothic" w:cs="Arial"/>
                <w:b/>
                <w:sz w:val="18"/>
                <w:szCs w:val="18"/>
              </w:rPr>
              <w:t>Activity Book</w:t>
            </w:r>
            <w:r w:rsidRPr="00F72CF0">
              <w:rPr>
                <w:rFonts w:ascii="Century Gothic" w:hAnsi="Century Gothic" w:cs="Arial"/>
                <w:sz w:val="18"/>
                <w:szCs w:val="18"/>
              </w:rPr>
              <w:t xml:space="preserve">, p. 76, Act. 7 </w:t>
            </w:r>
            <w:r w:rsidRPr="00F72CF0">
              <w:rPr>
                <w:rFonts w:ascii="Century Gothic" w:hAnsi="Century Gothic" w:cs="Arial"/>
                <w:bCs/>
                <w:i/>
                <w:iCs/>
                <w:sz w:val="18"/>
                <w:szCs w:val="18"/>
              </w:rPr>
              <w:t>Draw your favourite farm animal. Then write.</w:t>
            </w:r>
          </w:p>
          <w:p w:rsidR="00AE42FD" w:rsidRPr="00F72CF0" w:rsidRDefault="00AE42FD" w:rsidP="00AE42FD">
            <w:pPr>
              <w:spacing w:after="0" w:line="240" w:lineRule="auto"/>
              <w:rPr>
                <w:rFonts w:ascii="Century Gothic" w:hAnsi="Century Gothic" w:cs="Arial"/>
                <w:b/>
                <w:sz w:val="18"/>
                <w:szCs w:val="18"/>
              </w:rPr>
            </w:pPr>
          </w:p>
        </w:tc>
        <w:tc>
          <w:tcPr>
            <w:tcW w:w="1275" w:type="dxa"/>
          </w:tcPr>
          <w:p w:rsidR="00AE42FD" w:rsidRPr="00F72CF0" w:rsidRDefault="00AE42FD" w:rsidP="00B71A58">
            <w:pPr>
              <w:spacing w:after="0" w:line="240" w:lineRule="auto"/>
              <w:jc w:val="center"/>
              <w:rPr>
                <w:rFonts w:ascii="Century Gothic" w:hAnsi="Century Gothic" w:cs="Arial"/>
                <w:sz w:val="18"/>
                <w:szCs w:val="18"/>
              </w:rPr>
            </w:pPr>
          </w:p>
          <w:p w:rsidR="00AE42FD" w:rsidRPr="00F72CF0" w:rsidRDefault="00AE42FD" w:rsidP="00B71A58">
            <w:pPr>
              <w:spacing w:after="0" w:line="240" w:lineRule="auto"/>
              <w:jc w:val="center"/>
              <w:rPr>
                <w:rFonts w:ascii="Century Gothic" w:hAnsi="Century Gothic" w:cs="Arial"/>
                <w:sz w:val="18"/>
                <w:szCs w:val="18"/>
              </w:rPr>
            </w:pPr>
            <w:r w:rsidRPr="00F72CF0">
              <w:rPr>
                <w:rFonts w:ascii="Century Gothic" w:hAnsi="Century Gothic" w:cs="Arial"/>
                <w:sz w:val="18"/>
                <w:szCs w:val="18"/>
              </w:rPr>
              <w:t xml:space="preserve"> CL / EE</w:t>
            </w:r>
          </w:p>
        </w:tc>
        <w:tc>
          <w:tcPr>
            <w:tcW w:w="1418" w:type="dxa"/>
          </w:tcPr>
          <w:p w:rsidR="00AE42FD" w:rsidRPr="00F72CF0" w:rsidRDefault="00AE42FD" w:rsidP="00B71A58">
            <w:pPr>
              <w:spacing w:after="0" w:line="240" w:lineRule="auto"/>
              <w:jc w:val="center"/>
              <w:rPr>
                <w:rFonts w:ascii="Century Gothic" w:hAnsi="Century Gothic" w:cs="Arial"/>
                <w:sz w:val="18"/>
                <w:szCs w:val="18"/>
              </w:rPr>
            </w:pPr>
          </w:p>
          <w:p w:rsidR="00AE42FD" w:rsidRPr="00F72CF0" w:rsidRDefault="00AE42FD" w:rsidP="00B71A58">
            <w:pPr>
              <w:spacing w:after="0" w:line="240" w:lineRule="auto"/>
              <w:jc w:val="center"/>
              <w:rPr>
                <w:rFonts w:ascii="Century Gothic" w:hAnsi="Century Gothic" w:cs="Arial"/>
                <w:sz w:val="18"/>
                <w:szCs w:val="18"/>
              </w:rPr>
            </w:pPr>
            <w:r w:rsidRPr="00F72CF0">
              <w:rPr>
                <w:rFonts w:ascii="Century Gothic" w:hAnsi="Century Gothic" w:cs="Arial"/>
                <w:sz w:val="18"/>
                <w:szCs w:val="18"/>
              </w:rPr>
              <w:t>Ind</w:t>
            </w:r>
          </w:p>
        </w:tc>
        <w:tc>
          <w:tcPr>
            <w:tcW w:w="1843" w:type="dxa"/>
          </w:tcPr>
          <w:p w:rsidR="00AE42FD" w:rsidRPr="00F72CF0" w:rsidRDefault="00AE42FD" w:rsidP="00B71A58">
            <w:pPr>
              <w:spacing w:after="0" w:line="240" w:lineRule="auto"/>
              <w:jc w:val="center"/>
              <w:rPr>
                <w:rFonts w:ascii="Century Gothic" w:hAnsi="Century Gothic" w:cs="Arial"/>
                <w:sz w:val="18"/>
                <w:szCs w:val="18"/>
              </w:rPr>
            </w:pPr>
          </w:p>
          <w:p w:rsidR="00AE42FD" w:rsidRPr="00F72CF0" w:rsidRDefault="00E11A97" w:rsidP="00B71A58">
            <w:pPr>
              <w:spacing w:after="0" w:line="240" w:lineRule="auto"/>
              <w:jc w:val="center"/>
              <w:rPr>
                <w:rFonts w:ascii="Century Gothic" w:hAnsi="Century Gothic" w:cs="Arial"/>
                <w:sz w:val="18"/>
                <w:szCs w:val="18"/>
              </w:rPr>
            </w:pPr>
            <w:r w:rsidRPr="00F72CF0">
              <w:rPr>
                <w:rFonts w:ascii="Century Gothic" w:hAnsi="Century Gothic" w:cs="Arial"/>
                <w:sz w:val="18"/>
                <w:szCs w:val="18"/>
              </w:rPr>
              <w:t>CCLA / CAIPE</w:t>
            </w:r>
          </w:p>
          <w:p w:rsidR="00AE42FD" w:rsidRPr="00F72CF0" w:rsidRDefault="00AE42FD" w:rsidP="00B71A58">
            <w:pPr>
              <w:spacing w:after="0" w:line="240" w:lineRule="auto"/>
              <w:jc w:val="center"/>
              <w:rPr>
                <w:rFonts w:ascii="Century Gothic" w:hAnsi="Century Gothic" w:cs="Arial"/>
                <w:sz w:val="18"/>
                <w:szCs w:val="18"/>
              </w:rPr>
            </w:pPr>
          </w:p>
        </w:tc>
        <w:tc>
          <w:tcPr>
            <w:tcW w:w="2551" w:type="dxa"/>
            <w:vMerge/>
          </w:tcPr>
          <w:p w:rsidR="00AE42FD" w:rsidRPr="00F72CF0" w:rsidRDefault="00AE42FD" w:rsidP="00F17EB7">
            <w:pPr>
              <w:spacing w:after="0" w:line="240" w:lineRule="auto"/>
              <w:rPr>
                <w:rFonts w:ascii="Century Gothic" w:hAnsi="Century Gothic" w:cs="Arial"/>
                <w:b/>
                <w:color w:val="1F497D"/>
                <w:sz w:val="24"/>
              </w:rPr>
            </w:pPr>
          </w:p>
        </w:tc>
        <w:tc>
          <w:tcPr>
            <w:tcW w:w="1701" w:type="dxa"/>
            <w:vMerge/>
          </w:tcPr>
          <w:p w:rsidR="00AE42FD" w:rsidRPr="00F72CF0" w:rsidRDefault="00AE42FD" w:rsidP="00F17EB7">
            <w:pPr>
              <w:spacing w:after="0" w:line="240" w:lineRule="auto"/>
              <w:rPr>
                <w:rFonts w:ascii="Century Gothic" w:hAnsi="Century Gothic" w:cs="Arial"/>
                <w:b/>
                <w:color w:val="1F497D"/>
                <w:sz w:val="24"/>
              </w:rPr>
            </w:pPr>
          </w:p>
        </w:tc>
        <w:tc>
          <w:tcPr>
            <w:tcW w:w="2268" w:type="dxa"/>
            <w:vMerge/>
          </w:tcPr>
          <w:p w:rsidR="00AE42FD" w:rsidRPr="00F72CF0" w:rsidRDefault="00AE42FD" w:rsidP="00F17EB7">
            <w:pPr>
              <w:spacing w:after="0" w:line="240" w:lineRule="auto"/>
              <w:rPr>
                <w:rFonts w:ascii="Century Gothic" w:hAnsi="Century Gothic" w:cs="Arial"/>
                <w:b/>
                <w:color w:val="1F497D"/>
                <w:sz w:val="24"/>
              </w:rPr>
            </w:pPr>
          </w:p>
        </w:tc>
      </w:tr>
      <w:tr w:rsidR="00AE42FD" w:rsidRPr="00F72CF0" w:rsidTr="00F17EB7">
        <w:tc>
          <w:tcPr>
            <w:tcW w:w="3403" w:type="dxa"/>
          </w:tcPr>
          <w:p w:rsidR="00AE42FD" w:rsidRPr="00F72CF0" w:rsidRDefault="00AE42FD" w:rsidP="00F17EB7">
            <w:pPr>
              <w:spacing w:after="0" w:line="240" w:lineRule="auto"/>
              <w:rPr>
                <w:rFonts w:ascii="Century Gothic" w:hAnsi="Century Gothic" w:cs="Arial"/>
                <w:i/>
                <w:iCs/>
                <w:sz w:val="18"/>
                <w:szCs w:val="18"/>
              </w:rPr>
            </w:pPr>
            <w:r w:rsidRPr="00F72CF0">
              <w:rPr>
                <w:rFonts w:ascii="Century Gothic" w:hAnsi="Century Gothic" w:cs="Arial"/>
                <w:i/>
                <w:sz w:val="18"/>
                <w:szCs w:val="18"/>
              </w:rPr>
              <w:t>Ending the lesson</w:t>
            </w:r>
            <w:r w:rsidRPr="00F72CF0">
              <w:rPr>
                <w:rFonts w:ascii="Century Gothic" w:hAnsi="Century Gothic" w:cs="Arial"/>
                <w:sz w:val="18"/>
                <w:szCs w:val="18"/>
              </w:rPr>
              <w:t xml:space="preserve">. </w:t>
            </w:r>
            <w:r w:rsidR="00586BA5" w:rsidRPr="00F72CF0">
              <w:rPr>
                <w:rFonts w:ascii="Century Gothic" w:hAnsi="Century Gothic" w:cs="Arial"/>
                <w:sz w:val="18"/>
                <w:szCs w:val="18"/>
              </w:rPr>
              <w:t>Joc</w:t>
            </w:r>
            <w:r w:rsidRPr="00F72CF0">
              <w:rPr>
                <w:rFonts w:ascii="Century Gothic" w:hAnsi="Century Gothic" w:cs="Arial"/>
                <w:sz w:val="18"/>
                <w:szCs w:val="18"/>
              </w:rPr>
              <w:t xml:space="preserve"> </w:t>
            </w:r>
            <w:r w:rsidRPr="00F72CF0">
              <w:rPr>
                <w:rFonts w:ascii="Century Gothic" w:hAnsi="Century Gothic" w:cs="Arial"/>
                <w:i/>
                <w:iCs/>
                <w:sz w:val="18"/>
                <w:szCs w:val="18"/>
              </w:rPr>
              <w:t>Act it out.</w:t>
            </w:r>
          </w:p>
          <w:p w:rsidR="00AE42FD" w:rsidRPr="00F72CF0" w:rsidRDefault="00AE42FD" w:rsidP="00F17EB7">
            <w:pPr>
              <w:spacing w:after="0" w:line="240" w:lineRule="auto"/>
              <w:rPr>
                <w:rFonts w:ascii="Century Gothic" w:hAnsi="Century Gothic" w:cs="Arial"/>
                <w:i/>
                <w:sz w:val="18"/>
                <w:szCs w:val="18"/>
              </w:rPr>
            </w:pPr>
          </w:p>
        </w:tc>
        <w:tc>
          <w:tcPr>
            <w:tcW w:w="1275" w:type="dxa"/>
          </w:tcPr>
          <w:p w:rsidR="00AE42FD" w:rsidRPr="00F72CF0" w:rsidRDefault="00AE42FD" w:rsidP="00B71A58">
            <w:pPr>
              <w:spacing w:after="0" w:line="240" w:lineRule="auto"/>
              <w:jc w:val="center"/>
              <w:rPr>
                <w:rFonts w:ascii="Century Gothic" w:hAnsi="Century Gothic" w:cs="Arial"/>
                <w:sz w:val="18"/>
                <w:szCs w:val="18"/>
              </w:rPr>
            </w:pPr>
          </w:p>
          <w:p w:rsidR="00AE42FD" w:rsidRPr="00F72CF0" w:rsidRDefault="00AE42FD" w:rsidP="00B71A58">
            <w:pPr>
              <w:spacing w:after="0" w:line="240" w:lineRule="auto"/>
              <w:jc w:val="center"/>
              <w:rPr>
                <w:rFonts w:ascii="Century Gothic" w:hAnsi="Century Gothic" w:cs="Arial"/>
                <w:sz w:val="18"/>
                <w:szCs w:val="18"/>
              </w:rPr>
            </w:pPr>
            <w:r w:rsidRPr="00F72CF0">
              <w:rPr>
                <w:rFonts w:ascii="Century Gothic" w:hAnsi="Century Gothic" w:cs="Arial"/>
                <w:sz w:val="18"/>
                <w:szCs w:val="18"/>
              </w:rPr>
              <w:t xml:space="preserve"> CL / EE</w:t>
            </w:r>
          </w:p>
        </w:tc>
        <w:tc>
          <w:tcPr>
            <w:tcW w:w="1418" w:type="dxa"/>
          </w:tcPr>
          <w:p w:rsidR="00AE42FD" w:rsidRPr="00F72CF0" w:rsidRDefault="00AE42FD" w:rsidP="00B71A58">
            <w:pPr>
              <w:spacing w:after="0" w:line="240" w:lineRule="auto"/>
              <w:jc w:val="center"/>
              <w:rPr>
                <w:rFonts w:ascii="Century Gothic" w:hAnsi="Century Gothic" w:cs="Arial"/>
                <w:sz w:val="18"/>
                <w:szCs w:val="18"/>
              </w:rPr>
            </w:pPr>
          </w:p>
          <w:p w:rsidR="00AE42FD" w:rsidRPr="00F72CF0" w:rsidRDefault="00AE42FD" w:rsidP="00B71A58">
            <w:pPr>
              <w:spacing w:after="0" w:line="240" w:lineRule="auto"/>
              <w:jc w:val="center"/>
              <w:rPr>
                <w:rFonts w:ascii="Century Gothic" w:hAnsi="Century Gothic" w:cs="Arial"/>
                <w:sz w:val="18"/>
                <w:szCs w:val="18"/>
              </w:rPr>
            </w:pPr>
            <w:r w:rsidRPr="00F72CF0">
              <w:rPr>
                <w:rFonts w:ascii="Century Gothic" w:hAnsi="Century Gothic" w:cs="Arial"/>
                <w:sz w:val="18"/>
                <w:szCs w:val="18"/>
              </w:rPr>
              <w:t>Ind</w:t>
            </w:r>
          </w:p>
        </w:tc>
        <w:tc>
          <w:tcPr>
            <w:tcW w:w="1843" w:type="dxa"/>
          </w:tcPr>
          <w:p w:rsidR="00AE42FD" w:rsidRPr="00F72CF0" w:rsidRDefault="00AE42FD" w:rsidP="00B71A58">
            <w:pPr>
              <w:spacing w:after="0" w:line="240" w:lineRule="auto"/>
              <w:jc w:val="center"/>
              <w:rPr>
                <w:rFonts w:ascii="Century Gothic" w:hAnsi="Century Gothic" w:cs="Arial"/>
                <w:sz w:val="18"/>
                <w:szCs w:val="18"/>
              </w:rPr>
            </w:pPr>
          </w:p>
          <w:p w:rsidR="00AE42FD" w:rsidRPr="00F72CF0" w:rsidRDefault="00E11A97" w:rsidP="00B71A58">
            <w:pPr>
              <w:spacing w:after="0" w:line="240" w:lineRule="auto"/>
              <w:jc w:val="center"/>
              <w:rPr>
                <w:rFonts w:ascii="Century Gothic" w:hAnsi="Century Gothic" w:cs="Arial"/>
                <w:sz w:val="18"/>
                <w:szCs w:val="18"/>
              </w:rPr>
            </w:pPr>
            <w:r w:rsidRPr="00F72CF0">
              <w:rPr>
                <w:rFonts w:ascii="Century Gothic" w:hAnsi="Century Gothic" w:cs="Arial"/>
                <w:sz w:val="18"/>
                <w:szCs w:val="18"/>
              </w:rPr>
              <w:t>CCLA / CAIPE</w:t>
            </w:r>
          </w:p>
          <w:p w:rsidR="00AE42FD" w:rsidRPr="00F72CF0" w:rsidRDefault="00AE42FD" w:rsidP="00B71A58">
            <w:pPr>
              <w:spacing w:after="0" w:line="240" w:lineRule="auto"/>
              <w:jc w:val="center"/>
              <w:rPr>
                <w:rFonts w:ascii="Century Gothic" w:hAnsi="Century Gothic" w:cs="Arial"/>
                <w:sz w:val="18"/>
                <w:szCs w:val="18"/>
              </w:rPr>
            </w:pPr>
          </w:p>
        </w:tc>
        <w:tc>
          <w:tcPr>
            <w:tcW w:w="2551" w:type="dxa"/>
            <w:vMerge/>
          </w:tcPr>
          <w:p w:rsidR="00AE42FD" w:rsidRPr="00F72CF0" w:rsidRDefault="00AE42FD" w:rsidP="00F17EB7">
            <w:pPr>
              <w:spacing w:after="0" w:line="240" w:lineRule="auto"/>
              <w:rPr>
                <w:rFonts w:ascii="Century Gothic" w:hAnsi="Century Gothic" w:cs="Arial"/>
                <w:b/>
                <w:color w:val="1F497D"/>
                <w:sz w:val="24"/>
              </w:rPr>
            </w:pPr>
          </w:p>
        </w:tc>
        <w:tc>
          <w:tcPr>
            <w:tcW w:w="1701" w:type="dxa"/>
            <w:vMerge/>
          </w:tcPr>
          <w:p w:rsidR="00AE42FD" w:rsidRPr="00F72CF0" w:rsidRDefault="00AE42FD" w:rsidP="00F17EB7">
            <w:pPr>
              <w:spacing w:after="0" w:line="240" w:lineRule="auto"/>
              <w:rPr>
                <w:rFonts w:ascii="Century Gothic" w:hAnsi="Century Gothic" w:cs="Arial"/>
                <w:b/>
                <w:color w:val="1F497D"/>
                <w:sz w:val="24"/>
              </w:rPr>
            </w:pPr>
          </w:p>
        </w:tc>
        <w:tc>
          <w:tcPr>
            <w:tcW w:w="2268" w:type="dxa"/>
            <w:vMerge/>
          </w:tcPr>
          <w:p w:rsidR="00AE42FD" w:rsidRPr="00F72CF0" w:rsidRDefault="00AE42FD" w:rsidP="00F17EB7">
            <w:pPr>
              <w:spacing w:after="0" w:line="240" w:lineRule="auto"/>
              <w:rPr>
                <w:rFonts w:ascii="Century Gothic" w:hAnsi="Century Gothic" w:cs="Arial"/>
                <w:b/>
                <w:color w:val="1F497D"/>
                <w:sz w:val="24"/>
              </w:rPr>
            </w:pPr>
          </w:p>
        </w:tc>
      </w:tr>
    </w:tbl>
    <w:p w:rsidR="00AE42FD" w:rsidRPr="00F72CF0" w:rsidRDefault="00AE42FD">
      <w:r w:rsidRPr="00F72CF0">
        <w:br w:type="page"/>
      </w:r>
    </w:p>
    <w:p w:rsidR="00732CC2" w:rsidRPr="00F72CF0" w:rsidRDefault="00732CC2" w:rsidP="00732CC2">
      <w:r w:rsidRPr="00F72CF0">
        <w:rPr>
          <w:rFonts w:ascii="Century Gothic" w:hAnsi="Century Gothic" w:cs="Arial"/>
          <w:b/>
          <w:color w:val="FFFFFF"/>
          <w:sz w:val="24"/>
          <w:shd w:val="clear" w:color="auto" w:fill="1F497D"/>
        </w:rPr>
        <w:lastRenderedPageBreak/>
        <w:t>UNIT 8</w:t>
      </w:r>
      <w:r w:rsidRPr="00F72CF0">
        <w:rPr>
          <w:rFonts w:ascii="Century Gothic" w:hAnsi="Century Gothic" w:cs="Arial"/>
          <w:b/>
          <w:color w:val="1F497D"/>
          <w:sz w:val="24"/>
        </w:rPr>
        <w:t xml:space="preserve"> </w:t>
      </w:r>
      <w:r w:rsidR="00586BA5" w:rsidRPr="00F72CF0">
        <w:rPr>
          <w:rFonts w:ascii="Century Gothic" w:hAnsi="Century Gothic" w:cs="Arial"/>
          <w:b/>
          <w:color w:val="1F497D"/>
          <w:sz w:val="24"/>
        </w:rPr>
        <w:t>PROGRAMACIÓ D’AULA / SEQÜENCIACIÓ D’ACTIVITATS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732CC2" w:rsidRPr="00F72CF0" w:rsidTr="00F17EB7">
        <w:tc>
          <w:tcPr>
            <w:tcW w:w="14459" w:type="dxa"/>
            <w:gridSpan w:val="7"/>
            <w:shd w:val="clear" w:color="auto" w:fill="1F497D"/>
          </w:tcPr>
          <w:p w:rsidR="00732CC2" w:rsidRPr="00F72CF0" w:rsidRDefault="00586BA5" w:rsidP="00F17EB7">
            <w:pPr>
              <w:spacing w:after="0" w:line="240" w:lineRule="auto"/>
              <w:rPr>
                <w:rFonts w:ascii="Century Gothic" w:hAnsi="Century Gothic" w:cs="Arial"/>
                <w:b/>
                <w:color w:val="FFFFFF"/>
              </w:rPr>
            </w:pPr>
            <w:r w:rsidRPr="00F72CF0">
              <w:rPr>
                <w:rFonts w:ascii="Century Gothic" w:hAnsi="Century Gothic" w:cs="Arial"/>
                <w:b/>
                <w:color w:val="FFFFFF"/>
              </w:rPr>
              <w:t>Lliçó</w:t>
            </w:r>
            <w:r w:rsidR="00732CC2" w:rsidRPr="00F72CF0">
              <w:rPr>
                <w:rFonts w:ascii="Century Gothic" w:hAnsi="Century Gothic" w:cs="Arial"/>
                <w:b/>
                <w:color w:val="FFFFFF"/>
              </w:rPr>
              <w:t xml:space="preserve"> 4: Presentation and practice of grammar 2</w:t>
            </w:r>
          </w:p>
        </w:tc>
      </w:tr>
      <w:tr w:rsidR="00732CC2" w:rsidRPr="00F72CF0" w:rsidTr="00F17EB7">
        <w:tc>
          <w:tcPr>
            <w:tcW w:w="14459" w:type="dxa"/>
            <w:gridSpan w:val="7"/>
            <w:shd w:val="clear" w:color="auto" w:fill="auto"/>
          </w:tcPr>
          <w:p w:rsidR="00732CC2" w:rsidRPr="00F72CF0" w:rsidRDefault="00586BA5" w:rsidP="005F66B1">
            <w:pPr>
              <w:spacing w:after="0" w:line="240" w:lineRule="auto"/>
              <w:rPr>
                <w:rFonts w:ascii="Century Gothic" w:hAnsi="Century Gothic" w:cs="Arial"/>
                <w:b/>
                <w:color w:val="1F497D"/>
                <w:sz w:val="18"/>
                <w:szCs w:val="18"/>
              </w:rPr>
            </w:pPr>
            <w:r w:rsidRPr="00F72CF0">
              <w:rPr>
                <w:rFonts w:ascii="Century Gothic" w:hAnsi="Century Gothic" w:cs="Arial"/>
                <w:b/>
                <w:color w:val="1F497D"/>
                <w:sz w:val="18"/>
                <w:szCs w:val="18"/>
              </w:rPr>
              <w:t>Objectius:</w:t>
            </w:r>
          </w:p>
          <w:p w:rsidR="00732CC2" w:rsidRPr="00F72CF0" w:rsidRDefault="00AE42FD" w:rsidP="005F66B1">
            <w:pPr>
              <w:pStyle w:val="Prrafodelista"/>
              <w:numPr>
                <w:ilvl w:val="0"/>
                <w:numId w:val="2"/>
              </w:numPr>
              <w:spacing w:after="0" w:line="240" w:lineRule="auto"/>
              <w:rPr>
                <w:rFonts w:ascii="Century Gothic" w:hAnsi="Century Gothic" w:cs="Arial"/>
                <w:sz w:val="18"/>
                <w:szCs w:val="18"/>
              </w:rPr>
            </w:pPr>
            <w:r w:rsidRPr="00F72CF0">
              <w:rPr>
                <w:rFonts w:ascii="Century Gothic" w:hAnsi="Century Gothic" w:cs="Arial"/>
                <w:sz w:val="18"/>
                <w:szCs w:val="18"/>
              </w:rPr>
              <w:t xml:space="preserve">Formular </w:t>
            </w:r>
            <w:r w:rsidR="00586BA5" w:rsidRPr="00F72CF0">
              <w:rPr>
                <w:rFonts w:ascii="Century Gothic" w:hAnsi="Century Gothic" w:cs="Arial"/>
                <w:sz w:val="18"/>
                <w:szCs w:val="18"/>
              </w:rPr>
              <w:t>preguntes</w:t>
            </w:r>
            <w:r w:rsidRPr="00F72CF0">
              <w:rPr>
                <w:rFonts w:ascii="Century Gothic" w:hAnsi="Century Gothic" w:cs="Arial"/>
                <w:sz w:val="18"/>
                <w:szCs w:val="18"/>
              </w:rPr>
              <w:t xml:space="preserve"> sobre qu</w:t>
            </w:r>
            <w:r w:rsidR="005F66B1" w:rsidRPr="00F72CF0">
              <w:rPr>
                <w:rFonts w:ascii="Century Gothic" w:hAnsi="Century Gothic" w:cs="Arial"/>
                <w:sz w:val="18"/>
                <w:szCs w:val="18"/>
              </w:rPr>
              <w:t>è fan els</w:t>
            </w:r>
            <w:r w:rsidRPr="00F72CF0">
              <w:rPr>
                <w:rFonts w:ascii="Century Gothic" w:hAnsi="Century Gothic" w:cs="Arial"/>
                <w:sz w:val="18"/>
                <w:szCs w:val="18"/>
              </w:rPr>
              <w:t xml:space="preserve"> </w:t>
            </w:r>
            <w:r w:rsidR="007C11B5" w:rsidRPr="00F72CF0">
              <w:rPr>
                <w:rFonts w:ascii="Century Gothic" w:hAnsi="Century Gothic" w:cs="Arial"/>
                <w:sz w:val="18"/>
                <w:szCs w:val="18"/>
              </w:rPr>
              <w:t>animals</w:t>
            </w:r>
            <w:r w:rsidRPr="00F72CF0">
              <w:rPr>
                <w:rFonts w:ascii="Century Gothic" w:hAnsi="Century Gothic" w:cs="Arial"/>
                <w:sz w:val="18"/>
                <w:szCs w:val="18"/>
              </w:rPr>
              <w:t>.</w:t>
            </w:r>
          </w:p>
          <w:p w:rsidR="00732CC2" w:rsidRPr="00F72CF0" w:rsidRDefault="00094019" w:rsidP="005F66B1">
            <w:pPr>
              <w:spacing w:after="0" w:line="240" w:lineRule="auto"/>
              <w:rPr>
                <w:rFonts w:ascii="Century Gothic" w:hAnsi="Century Gothic" w:cs="Arial"/>
                <w:b/>
                <w:color w:val="1F497D"/>
                <w:sz w:val="18"/>
                <w:szCs w:val="18"/>
              </w:rPr>
            </w:pPr>
            <w:r w:rsidRPr="00F72CF0">
              <w:rPr>
                <w:rFonts w:ascii="Century Gothic" w:hAnsi="Century Gothic" w:cs="Arial"/>
                <w:b/>
                <w:color w:val="1F497D"/>
                <w:sz w:val="18"/>
                <w:szCs w:val="18"/>
              </w:rPr>
              <w:t>Materials</w:t>
            </w:r>
            <w:r w:rsidR="00732CC2" w:rsidRPr="00F72CF0">
              <w:rPr>
                <w:rFonts w:ascii="Century Gothic" w:hAnsi="Century Gothic" w:cs="Arial"/>
                <w:b/>
                <w:color w:val="1F497D"/>
                <w:sz w:val="18"/>
                <w:szCs w:val="18"/>
              </w:rPr>
              <w:t>:</w:t>
            </w:r>
          </w:p>
          <w:p w:rsidR="00732CC2" w:rsidRPr="00F72CF0" w:rsidRDefault="00732CC2" w:rsidP="005F66B1">
            <w:pPr>
              <w:pStyle w:val="Prrafodelista"/>
              <w:numPr>
                <w:ilvl w:val="0"/>
                <w:numId w:val="5"/>
              </w:numPr>
              <w:spacing w:after="0" w:line="240" w:lineRule="auto"/>
              <w:rPr>
                <w:rFonts w:ascii="Century Gothic" w:hAnsi="Century Gothic" w:cs="Arial"/>
                <w:sz w:val="18"/>
                <w:szCs w:val="18"/>
              </w:rPr>
            </w:pPr>
            <w:r w:rsidRPr="00F72CF0">
              <w:rPr>
                <w:rFonts w:ascii="Century Gothic" w:hAnsi="Century Gothic" w:cs="Arial"/>
                <w:sz w:val="18"/>
                <w:szCs w:val="18"/>
              </w:rPr>
              <w:t>CD3</w:t>
            </w:r>
            <w:r w:rsidR="00FB6FCB" w:rsidRPr="00F72CF0">
              <w:rPr>
                <w:rFonts w:ascii="Century Gothic" w:hAnsi="Century Gothic" w:cs="Arial"/>
                <w:sz w:val="18"/>
                <w:szCs w:val="18"/>
              </w:rPr>
              <w:t>.</w:t>
            </w:r>
          </w:p>
          <w:p w:rsidR="00732CC2" w:rsidRPr="00F72CF0" w:rsidRDefault="00732CC2" w:rsidP="005F66B1">
            <w:pPr>
              <w:pStyle w:val="Prrafodelista"/>
              <w:numPr>
                <w:ilvl w:val="0"/>
                <w:numId w:val="5"/>
              </w:numPr>
              <w:rPr>
                <w:rFonts w:ascii="Century Gothic" w:hAnsi="Century Gothic" w:cs="Arial"/>
                <w:sz w:val="18"/>
                <w:szCs w:val="18"/>
              </w:rPr>
            </w:pPr>
            <w:r w:rsidRPr="00F72CF0">
              <w:rPr>
                <w:rFonts w:ascii="Century Gothic" w:hAnsi="Century Gothic" w:cs="Arial"/>
                <w:sz w:val="18"/>
                <w:szCs w:val="18"/>
              </w:rPr>
              <w:t xml:space="preserve">Opcional: </w:t>
            </w:r>
            <w:r w:rsidR="005F66B1" w:rsidRPr="00F72CF0">
              <w:rPr>
                <w:rFonts w:ascii="Century Gothic" w:hAnsi="Century Gothic" w:cs="Arial"/>
                <w:sz w:val="18"/>
                <w:szCs w:val="18"/>
              </w:rPr>
              <w:t>tire</w:t>
            </w:r>
            <w:r w:rsidR="00FB6FCB" w:rsidRPr="00F72CF0">
              <w:rPr>
                <w:rFonts w:ascii="Century Gothic" w:hAnsi="Century Gothic" w:cs="Arial"/>
                <w:sz w:val="18"/>
                <w:szCs w:val="18"/>
              </w:rPr>
              <w:t xml:space="preserve">s de </w:t>
            </w:r>
            <w:r w:rsidR="00094019" w:rsidRPr="00F72CF0">
              <w:rPr>
                <w:rFonts w:ascii="Century Gothic" w:hAnsi="Century Gothic" w:cs="Arial"/>
                <w:sz w:val="18"/>
                <w:szCs w:val="18"/>
              </w:rPr>
              <w:t>paper</w:t>
            </w:r>
            <w:r w:rsidR="00FB6FCB" w:rsidRPr="00F72CF0">
              <w:rPr>
                <w:rFonts w:ascii="Century Gothic" w:hAnsi="Century Gothic" w:cs="Arial"/>
                <w:sz w:val="18"/>
                <w:szCs w:val="18"/>
              </w:rPr>
              <w:t xml:space="preserve"> </w:t>
            </w:r>
            <w:r w:rsidR="00586BA5" w:rsidRPr="00F72CF0">
              <w:rPr>
                <w:rFonts w:ascii="Century Gothic" w:hAnsi="Century Gothic" w:cs="Arial"/>
                <w:sz w:val="18"/>
                <w:szCs w:val="18"/>
              </w:rPr>
              <w:t xml:space="preserve">amb les </w:t>
            </w:r>
            <w:r w:rsidR="004D1998" w:rsidRPr="00F72CF0">
              <w:rPr>
                <w:rFonts w:ascii="Century Gothic" w:hAnsi="Century Gothic" w:cs="Arial"/>
                <w:sz w:val="18"/>
                <w:szCs w:val="18"/>
              </w:rPr>
              <w:t>accions</w:t>
            </w:r>
            <w:r w:rsidR="00AE42FD" w:rsidRPr="00F72CF0">
              <w:rPr>
                <w:rFonts w:ascii="Century Gothic" w:hAnsi="Century Gothic" w:cs="Arial"/>
                <w:sz w:val="18"/>
                <w:szCs w:val="18"/>
              </w:rPr>
              <w:t xml:space="preserve"> de la </w:t>
            </w:r>
            <w:r w:rsidR="002E43DC" w:rsidRPr="00F72CF0">
              <w:rPr>
                <w:rFonts w:ascii="Century Gothic" w:hAnsi="Century Gothic" w:cs="Arial"/>
                <w:sz w:val="18"/>
                <w:szCs w:val="18"/>
              </w:rPr>
              <w:t>Uni</w:t>
            </w:r>
            <w:r w:rsidR="005F66B1" w:rsidRPr="00F72CF0">
              <w:rPr>
                <w:rFonts w:ascii="Century Gothic" w:hAnsi="Century Gothic" w:cs="Arial"/>
                <w:sz w:val="18"/>
                <w:szCs w:val="18"/>
              </w:rPr>
              <w:t>tat</w:t>
            </w:r>
            <w:r w:rsidR="00AE42FD" w:rsidRPr="00F72CF0">
              <w:rPr>
                <w:rFonts w:ascii="Century Gothic" w:hAnsi="Century Gothic" w:cs="Arial"/>
                <w:sz w:val="18"/>
                <w:szCs w:val="18"/>
              </w:rPr>
              <w:t xml:space="preserve"> 6 </w:t>
            </w:r>
            <w:r w:rsidR="005F66B1" w:rsidRPr="00F72CF0">
              <w:rPr>
                <w:rFonts w:ascii="Century Gothic" w:hAnsi="Century Gothic" w:cs="Arial"/>
                <w:sz w:val="18"/>
                <w:szCs w:val="18"/>
              </w:rPr>
              <w:t>i</w:t>
            </w:r>
            <w:r w:rsidR="00FB6FCB" w:rsidRPr="00F72CF0">
              <w:rPr>
                <w:rFonts w:ascii="Century Gothic" w:hAnsi="Century Gothic" w:cs="Arial"/>
                <w:sz w:val="18"/>
                <w:szCs w:val="18"/>
              </w:rPr>
              <w:t xml:space="preserve"> del </w:t>
            </w:r>
            <w:r w:rsidR="00094019" w:rsidRPr="00F72CF0">
              <w:rPr>
                <w:rFonts w:ascii="Century Gothic" w:hAnsi="Century Gothic" w:cs="Arial"/>
                <w:sz w:val="18"/>
                <w:szCs w:val="18"/>
              </w:rPr>
              <w:t>nivell</w:t>
            </w:r>
            <w:r w:rsidR="00FB6FCB" w:rsidRPr="00F72CF0">
              <w:rPr>
                <w:rFonts w:ascii="Century Gothic" w:hAnsi="Century Gothic" w:cs="Arial"/>
                <w:sz w:val="18"/>
                <w:szCs w:val="18"/>
              </w:rPr>
              <w:t xml:space="preserve"> 1</w:t>
            </w:r>
            <w:r w:rsidR="00AE42FD" w:rsidRPr="00F72CF0">
              <w:rPr>
                <w:rFonts w:ascii="Century Gothic" w:hAnsi="Century Gothic" w:cs="Arial"/>
                <w:sz w:val="18"/>
                <w:szCs w:val="18"/>
              </w:rPr>
              <w:t xml:space="preserve"> (p. </w:t>
            </w:r>
            <w:r w:rsidR="005F66B1" w:rsidRPr="00F72CF0">
              <w:rPr>
                <w:rFonts w:ascii="Century Gothic" w:hAnsi="Century Gothic" w:cs="Arial"/>
                <w:sz w:val="18"/>
                <w:szCs w:val="18"/>
              </w:rPr>
              <w:t>ex</w:t>
            </w:r>
            <w:r w:rsidR="00AE42FD" w:rsidRPr="00F72CF0">
              <w:rPr>
                <w:rFonts w:ascii="Century Gothic" w:hAnsi="Century Gothic" w:cs="Arial"/>
                <w:sz w:val="18"/>
                <w:szCs w:val="18"/>
              </w:rPr>
              <w:t xml:space="preserve">. </w:t>
            </w:r>
            <w:r w:rsidR="00AE42FD" w:rsidRPr="00F72CF0">
              <w:rPr>
                <w:rFonts w:ascii="Century Gothic" w:hAnsi="Century Gothic" w:cs="Arial"/>
                <w:i/>
                <w:iCs/>
                <w:sz w:val="18"/>
                <w:szCs w:val="18"/>
              </w:rPr>
              <w:t>run, jump, swim, eat, sleep</w:t>
            </w:r>
            <w:r w:rsidR="00AE42FD" w:rsidRPr="00F72CF0">
              <w:rPr>
                <w:rFonts w:ascii="Century Gothic" w:hAnsi="Century Gothic" w:cs="Arial"/>
                <w:sz w:val="18"/>
                <w:szCs w:val="18"/>
              </w:rPr>
              <w:t xml:space="preserve">, </w:t>
            </w:r>
            <w:r w:rsidR="00AE42FD" w:rsidRPr="00F72CF0">
              <w:rPr>
                <w:rFonts w:ascii="Century Gothic" w:hAnsi="Century Gothic" w:cs="Arial"/>
                <w:i/>
                <w:iCs/>
                <w:sz w:val="18"/>
                <w:szCs w:val="18"/>
              </w:rPr>
              <w:t>paint, draw, climb, ride a bike/ horse, play football/tennis/basketball</w:t>
            </w:r>
            <w:r w:rsidR="005F66B1" w:rsidRPr="00F72CF0">
              <w:rPr>
                <w:rFonts w:ascii="Century Gothic" w:hAnsi="Century Gothic" w:cs="Arial"/>
                <w:i/>
                <w:iCs/>
                <w:sz w:val="18"/>
                <w:szCs w:val="18"/>
              </w:rPr>
              <w:t>/hockey, dance, take photos, fl</w:t>
            </w:r>
            <w:r w:rsidR="00AE42FD" w:rsidRPr="00F72CF0">
              <w:rPr>
                <w:rFonts w:ascii="Century Gothic" w:hAnsi="Century Gothic" w:cs="Arial"/>
                <w:i/>
                <w:iCs/>
                <w:sz w:val="18"/>
                <w:szCs w:val="18"/>
              </w:rPr>
              <w:t>y a kite, rollerskate</w:t>
            </w:r>
            <w:r w:rsidR="00AE42FD" w:rsidRPr="00F72CF0">
              <w:rPr>
                <w:rFonts w:ascii="Century Gothic" w:hAnsi="Century Gothic" w:cs="Arial"/>
                <w:sz w:val="18"/>
                <w:szCs w:val="18"/>
              </w:rPr>
              <w:t>) escri</w:t>
            </w:r>
            <w:r w:rsidR="005F66B1" w:rsidRPr="00F72CF0">
              <w:rPr>
                <w:rFonts w:ascii="Century Gothic" w:hAnsi="Century Gothic" w:cs="Arial"/>
                <w:sz w:val="18"/>
                <w:szCs w:val="18"/>
              </w:rPr>
              <w:t>tes o bé</w:t>
            </w:r>
            <w:r w:rsidR="00AE42FD" w:rsidRPr="00F72CF0">
              <w:rPr>
                <w:rFonts w:ascii="Century Gothic" w:hAnsi="Century Gothic" w:cs="Arial"/>
                <w:sz w:val="18"/>
                <w:szCs w:val="18"/>
              </w:rPr>
              <w:t xml:space="preserve"> l</w:t>
            </w:r>
            <w:r w:rsidR="005F66B1" w:rsidRPr="00F72CF0">
              <w:rPr>
                <w:rFonts w:ascii="Century Gothic" w:hAnsi="Century Gothic" w:cs="Arial"/>
                <w:sz w:val="18"/>
                <w:szCs w:val="18"/>
              </w:rPr>
              <w:t>e</w:t>
            </w:r>
            <w:r w:rsidR="00AE42FD" w:rsidRPr="00F72CF0">
              <w:rPr>
                <w:rFonts w:ascii="Century Gothic" w:hAnsi="Century Gothic" w:cs="Arial"/>
                <w:sz w:val="18"/>
                <w:szCs w:val="18"/>
              </w:rPr>
              <w:t xml:space="preserve">s flashcards </w:t>
            </w:r>
            <w:r w:rsidR="009111CF" w:rsidRPr="00F72CF0">
              <w:rPr>
                <w:rFonts w:ascii="Century Gothic" w:hAnsi="Century Gothic" w:cs="Arial"/>
                <w:sz w:val="18"/>
                <w:szCs w:val="18"/>
              </w:rPr>
              <w:t>d’animals</w:t>
            </w:r>
            <w:r w:rsidR="00AE42FD" w:rsidRPr="00F72CF0">
              <w:rPr>
                <w:rFonts w:ascii="Century Gothic" w:hAnsi="Century Gothic" w:cs="Arial"/>
                <w:sz w:val="18"/>
                <w:szCs w:val="18"/>
              </w:rPr>
              <w:t xml:space="preserve"> de granja (</w:t>
            </w:r>
            <w:r w:rsidR="00AE42FD" w:rsidRPr="00F72CF0">
              <w:rPr>
                <w:rFonts w:ascii="Century Gothic" w:hAnsi="Century Gothic" w:cs="Arial"/>
                <w:i/>
                <w:sz w:val="18"/>
                <w:szCs w:val="18"/>
              </w:rPr>
              <w:t>sheep, donkey, horse, cow, goat, duck</w:t>
            </w:r>
            <w:r w:rsidR="00AE42FD" w:rsidRPr="00F72CF0">
              <w:rPr>
                <w:rFonts w:ascii="Century Gothic" w:hAnsi="Century Gothic" w:cs="Arial"/>
                <w:sz w:val="18"/>
                <w:szCs w:val="18"/>
              </w:rPr>
              <w:t>).</w:t>
            </w:r>
          </w:p>
        </w:tc>
      </w:tr>
      <w:tr w:rsidR="00D126CC" w:rsidRPr="00F72CF0" w:rsidTr="00F17EB7">
        <w:tc>
          <w:tcPr>
            <w:tcW w:w="3403" w:type="dxa"/>
            <w:shd w:val="clear" w:color="auto" w:fill="auto"/>
          </w:tcPr>
          <w:p w:rsidR="00D126CC" w:rsidRPr="00F72CF0" w:rsidRDefault="00D126CC" w:rsidP="003F0D2C">
            <w:pPr>
              <w:spacing w:after="0" w:line="240" w:lineRule="auto"/>
              <w:rPr>
                <w:rFonts w:ascii="Century Gothic" w:hAnsi="Century Gothic" w:cs="Arial"/>
                <w:b/>
                <w:color w:val="1F497D"/>
                <w:sz w:val="20"/>
                <w:szCs w:val="18"/>
              </w:rPr>
            </w:pPr>
            <w:r w:rsidRPr="00F72CF0">
              <w:rPr>
                <w:rFonts w:ascii="Century Gothic" w:hAnsi="Century Gothic" w:cs="Arial"/>
                <w:b/>
                <w:color w:val="1F497D"/>
                <w:sz w:val="20"/>
                <w:szCs w:val="18"/>
              </w:rPr>
              <w:t>Activitats</w:t>
            </w:r>
          </w:p>
        </w:tc>
        <w:tc>
          <w:tcPr>
            <w:tcW w:w="1275" w:type="dxa"/>
            <w:shd w:val="clear" w:color="auto" w:fill="auto"/>
          </w:tcPr>
          <w:p w:rsidR="00D126CC" w:rsidRPr="00F72CF0" w:rsidRDefault="00D126C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Destreses</w:t>
            </w:r>
          </w:p>
        </w:tc>
        <w:tc>
          <w:tcPr>
            <w:tcW w:w="1418" w:type="dxa"/>
            <w:shd w:val="clear" w:color="auto" w:fill="auto"/>
          </w:tcPr>
          <w:p w:rsidR="00D126CC" w:rsidRPr="00F72CF0" w:rsidRDefault="00D126CC" w:rsidP="003F0D2C">
            <w:pPr>
              <w:spacing w:after="0" w:line="240" w:lineRule="auto"/>
              <w:jc w:val="center"/>
              <w:rPr>
                <w:rFonts w:ascii="Century Gothic" w:hAnsi="Century Gothic" w:cs="Arial"/>
                <w:b/>
                <w:color w:val="1F497D"/>
                <w:spacing w:val="-6"/>
                <w:sz w:val="20"/>
                <w:szCs w:val="18"/>
              </w:rPr>
            </w:pPr>
            <w:r w:rsidRPr="00F72CF0">
              <w:rPr>
                <w:rFonts w:ascii="Century Gothic" w:hAnsi="Century Gothic" w:cs="Arial"/>
                <w:b/>
                <w:color w:val="1F497D"/>
                <w:spacing w:val="-6"/>
                <w:sz w:val="20"/>
                <w:szCs w:val="18"/>
              </w:rPr>
              <w:t>Interacció</w:t>
            </w:r>
          </w:p>
        </w:tc>
        <w:tc>
          <w:tcPr>
            <w:tcW w:w="1843" w:type="dxa"/>
            <w:shd w:val="clear" w:color="auto" w:fill="auto"/>
          </w:tcPr>
          <w:p w:rsidR="00D126CC" w:rsidRPr="00F72CF0" w:rsidRDefault="00D126C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Competències</w:t>
            </w:r>
          </w:p>
        </w:tc>
        <w:tc>
          <w:tcPr>
            <w:tcW w:w="2551" w:type="dxa"/>
            <w:shd w:val="clear" w:color="auto" w:fill="auto"/>
          </w:tcPr>
          <w:p w:rsidR="00D126CC" w:rsidRPr="00F72CF0" w:rsidRDefault="00D126C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Reforç/</w:t>
            </w:r>
          </w:p>
          <w:p w:rsidR="00D126CC" w:rsidRPr="00F72CF0" w:rsidRDefault="00D126C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Ampliació</w:t>
            </w:r>
          </w:p>
        </w:tc>
        <w:tc>
          <w:tcPr>
            <w:tcW w:w="1701" w:type="dxa"/>
          </w:tcPr>
          <w:p w:rsidR="00D126CC" w:rsidRPr="00F72CF0" w:rsidRDefault="00D126C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Avaluació</w:t>
            </w:r>
          </w:p>
        </w:tc>
        <w:tc>
          <w:tcPr>
            <w:tcW w:w="2268" w:type="dxa"/>
          </w:tcPr>
          <w:p w:rsidR="00D126CC" w:rsidRPr="00F72CF0" w:rsidRDefault="00D126C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Apunts del professor/a</w:t>
            </w:r>
          </w:p>
        </w:tc>
      </w:tr>
      <w:tr w:rsidR="00732CC2" w:rsidRPr="00F72CF0" w:rsidTr="00F17EB7">
        <w:tc>
          <w:tcPr>
            <w:tcW w:w="3403" w:type="dxa"/>
          </w:tcPr>
          <w:p w:rsidR="00732CC2" w:rsidRPr="00F72CF0" w:rsidRDefault="00732CC2" w:rsidP="00F17EB7">
            <w:pPr>
              <w:spacing w:after="0" w:line="240" w:lineRule="auto"/>
              <w:rPr>
                <w:rFonts w:ascii="Century Gothic" w:hAnsi="Century Gothic" w:cs="Arial"/>
                <w:b/>
                <w:color w:val="1F497D"/>
                <w:sz w:val="24"/>
              </w:rPr>
            </w:pPr>
            <w:r w:rsidRPr="00F72CF0">
              <w:rPr>
                <w:rFonts w:ascii="Century Gothic" w:hAnsi="Century Gothic" w:cs="Arial"/>
                <w:i/>
                <w:sz w:val="18"/>
                <w:szCs w:val="18"/>
              </w:rPr>
              <w:t xml:space="preserve">Warmer. </w:t>
            </w:r>
            <w:r w:rsidRPr="00F72CF0">
              <w:rPr>
                <w:rFonts w:ascii="Century Gothic" w:hAnsi="Century Gothic" w:cs="Arial"/>
                <w:sz w:val="18"/>
                <w:szCs w:val="18"/>
              </w:rPr>
              <w:t xml:space="preserve">Jugar a </w:t>
            </w:r>
            <w:r w:rsidRPr="00F72CF0">
              <w:rPr>
                <w:rFonts w:ascii="Century Gothic" w:hAnsi="Century Gothic" w:cs="Arial"/>
                <w:i/>
                <w:iCs/>
                <w:sz w:val="18"/>
                <w:szCs w:val="18"/>
              </w:rPr>
              <w:t>Simon says</w:t>
            </w:r>
          </w:p>
        </w:tc>
        <w:tc>
          <w:tcPr>
            <w:tcW w:w="1275" w:type="dxa"/>
          </w:tcPr>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CO / EO</w:t>
            </w:r>
          </w:p>
        </w:tc>
        <w:tc>
          <w:tcPr>
            <w:tcW w:w="1418" w:type="dxa"/>
          </w:tcPr>
          <w:p w:rsidR="00732CC2" w:rsidRPr="00F72CF0" w:rsidRDefault="000821C0"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GG</w:t>
            </w:r>
            <w:r w:rsidR="00732CC2" w:rsidRPr="00F72CF0">
              <w:rPr>
                <w:rFonts w:ascii="Century Gothic" w:hAnsi="Century Gothic" w:cs="Arial"/>
                <w:sz w:val="18"/>
                <w:szCs w:val="18"/>
              </w:rPr>
              <w:t xml:space="preserve"> </w:t>
            </w:r>
          </w:p>
        </w:tc>
        <w:tc>
          <w:tcPr>
            <w:tcW w:w="1843" w:type="dxa"/>
          </w:tcPr>
          <w:p w:rsidR="00732CC2"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 CAIPE</w:t>
            </w:r>
            <w:r w:rsidR="00732CC2" w:rsidRPr="00F72CF0">
              <w:rPr>
                <w:rFonts w:ascii="Century Gothic" w:hAnsi="Century Gothic" w:cs="Arial"/>
                <w:sz w:val="18"/>
                <w:szCs w:val="18"/>
              </w:rPr>
              <w:t>, CSC</w:t>
            </w:r>
          </w:p>
        </w:tc>
        <w:tc>
          <w:tcPr>
            <w:tcW w:w="2551" w:type="dxa"/>
            <w:vMerge w:val="restart"/>
          </w:tcPr>
          <w:p w:rsidR="00732CC2" w:rsidRPr="00F72CF0" w:rsidRDefault="00732CC2" w:rsidP="00F17EB7">
            <w:pPr>
              <w:spacing w:after="0" w:line="240" w:lineRule="auto"/>
              <w:rPr>
                <w:rFonts w:ascii="Century Gothic" w:hAnsi="Century Gothic" w:cs="Arial"/>
                <w:b/>
                <w:sz w:val="18"/>
                <w:szCs w:val="18"/>
              </w:rPr>
            </w:pPr>
          </w:p>
          <w:p w:rsidR="00732CC2" w:rsidRPr="00F72CF0" w:rsidRDefault="00732CC2" w:rsidP="00F17EB7">
            <w:pPr>
              <w:spacing w:after="0" w:line="240" w:lineRule="auto"/>
              <w:rPr>
                <w:rFonts w:ascii="Century Gothic" w:hAnsi="Century Gothic" w:cs="Arial"/>
                <w:b/>
                <w:sz w:val="18"/>
                <w:szCs w:val="18"/>
              </w:rPr>
            </w:pPr>
          </w:p>
          <w:p w:rsidR="00732CC2" w:rsidRPr="00F72CF0" w:rsidRDefault="00732CC2" w:rsidP="00F17EB7">
            <w:pPr>
              <w:spacing w:after="0" w:line="240" w:lineRule="auto"/>
              <w:rPr>
                <w:rFonts w:ascii="Century Gothic" w:hAnsi="Century Gothic" w:cs="Arial"/>
                <w:sz w:val="18"/>
                <w:szCs w:val="18"/>
              </w:rPr>
            </w:pPr>
            <w:r w:rsidRPr="00F72CF0">
              <w:rPr>
                <w:rFonts w:ascii="Century Gothic" w:hAnsi="Century Gothic" w:cs="Arial"/>
                <w:b/>
                <w:sz w:val="18"/>
                <w:szCs w:val="18"/>
              </w:rPr>
              <w:t xml:space="preserve">Extra activities: </w:t>
            </w:r>
            <w:r w:rsidRPr="00F72CF0">
              <w:rPr>
                <w:rFonts w:ascii="Century Gothic" w:hAnsi="Century Gothic" w:cs="Arial"/>
                <w:i/>
                <w:sz w:val="18"/>
                <w:szCs w:val="18"/>
              </w:rPr>
              <w:t xml:space="preserve">Teacher’s Book </w:t>
            </w:r>
            <w:r w:rsidR="00AE42FD" w:rsidRPr="00F72CF0">
              <w:rPr>
                <w:rFonts w:ascii="Century Gothic" w:hAnsi="Century Gothic" w:cs="Arial"/>
                <w:sz w:val="18"/>
                <w:szCs w:val="18"/>
              </w:rPr>
              <w:t>p.126-127</w:t>
            </w:r>
          </w:p>
          <w:p w:rsidR="00732CC2" w:rsidRPr="00F72CF0" w:rsidRDefault="00732CC2" w:rsidP="00F17EB7">
            <w:pPr>
              <w:spacing w:after="0" w:line="240" w:lineRule="auto"/>
              <w:rPr>
                <w:rFonts w:ascii="Century Gothic" w:hAnsi="Century Gothic" w:cs="Arial"/>
                <w:sz w:val="18"/>
                <w:szCs w:val="18"/>
              </w:rPr>
            </w:pPr>
          </w:p>
          <w:p w:rsidR="00732CC2" w:rsidRPr="00F72CF0" w:rsidRDefault="00732CC2" w:rsidP="00F17EB7">
            <w:pPr>
              <w:spacing w:after="0" w:line="240" w:lineRule="auto"/>
              <w:rPr>
                <w:rFonts w:ascii="Century Gothic" w:hAnsi="Century Gothic" w:cs="Arial"/>
                <w:sz w:val="18"/>
                <w:szCs w:val="18"/>
              </w:rPr>
            </w:pPr>
          </w:p>
          <w:p w:rsidR="00732CC2" w:rsidRPr="00F72CF0" w:rsidRDefault="00732CC2" w:rsidP="00F17EB7">
            <w:pPr>
              <w:spacing w:after="0" w:line="240" w:lineRule="auto"/>
              <w:rPr>
                <w:rFonts w:ascii="Century Gothic" w:hAnsi="Century Gothic" w:cs="Arial"/>
                <w:sz w:val="18"/>
                <w:szCs w:val="18"/>
              </w:rPr>
            </w:pPr>
            <w:r w:rsidRPr="00F72CF0">
              <w:rPr>
                <w:rFonts w:ascii="Century Gothic" w:hAnsi="Century Gothic" w:cs="Arial"/>
                <w:b/>
                <w:sz w:val="18"/>
                <w:szCs w:val="18"/>
              </w:rPr>
              <w:t>The Cambridge Teacher</w:t>
            </w:r>
          </w:p>
          <w:p w:rsidR="00732CC2" w:rsidRPr="00F72CF0" w:rsidRDefault="0091493C" w:rsidP="00F17EB7">
            <w:pPr>
              <w:spacing w:after="0" w:line="240" w:lineRule="auto"/>
              <w:rPr>
                <w:rFonts w:ascii="Century Gothic" w:hAnsi="Century Gothic" w:cs="Arial"/>
                <w:spacing w:val="-6"/>
                <w:sz w:val="16"/>
                <w:szCs w:val="16"/>
              </w:rPr>
            </w:pPr>
            <w:hyperlink r:id="rId106" w:history="1">
              <w:r w:rsidR="00732CC2" w:rsidRPr="00F72CF0">
                <w:rPr>
                  <w:rStyle w:val="Hipervnculo"/>
                  <w:rFonts w:ascii="Century Gothic" w:hAnsi="Century Gothic" w:cs="Arial"/>
                  <w:spacing w:val="-6"/>
                  <w:sz w:val="16"/>
                  <w:szCs w:val="16"/>
                </w:rPr>
                <w:t>www.thecambridgeteacher.es</w:t>
              </w:r>
            </w:hyperlink>
            <w:r w:rsidR="00732CC2" w:rsidRPr="00F72CF0">
              <w:rPr>
                <w:rFonts w:ascii="Century Gothic" w:hAnsi="Century Gothic" w:cs="Arial"/>
                <w:spacing w:val="-6"/>
                <w:sz w:val="16"/>
                <w:szCs w:val="16"/>
              </w:rPr>
              <w:t xml:space="preserve"> </w:t>
            </w:r>
          </w:p>
          <w:p w:rsidR="00732CC2" w:rsidRPr="00F72CF0" w:rsidRDefault="00732CC2" w:rsidP="00F17EB7">
            <w:pPr>
              <w:spacing w:after="0" w:line="240" w:lineRule="auto"/>
              <w:rPr>
                <w:rFonts w:ascii="Century Gothic" w:hAnsi="Century Gothic" w:cs="Arial"/>
                <w:b/>
                <w:sz w:val="18"/>
                <w:szCs w:val="18"/>
              </w:rPr>
            </w:pPr>
          </w:p>
          <w:p w:rsidR="00732CC2" w:rsidRPr="00F72CF0" w:rsidRDefault="00732CC2" w:rsidP="00F17EB7">
            <w:pPr>
              <w:spacing w:after="0" w:line="240" w:lineRule="auto"/>
              <w:rPr>
                <w:rFonts w:ascii="Century Gothic" w:hAnsi="Century Gothic" w:cs="Arial"/>
                <w:b/>
                <w:sz w:val="18"/>
                <w:szCs w:val="18"/>
              </w:rPr>
            </w:pPr>
          </w:p>
          <w:p w:rsidR="00732CC2" w:rsidRPr="00F72CF0" w:rsidRDefault="00732CC2" w:rsidP="00F17EB7">
            <w:pPr>
              <w:spacing w:after="0" w:line="240" w:lineRule="auto"/>
              <w:rPr>
                <w:rFonts w:ascii="Century Gothic" w:hAnsi="Century Gothic" w:cs="Arial"/>
                <w:b/>
                <w:sz w:val="18"/>
                <w:szCs w:val="18"/>
              </w:rPr>
            </w:pPr>
            <w:r w:rsidRPr="00F72CF0">
              <w:rPr>
                <w:rFonts w:ascii="Century Gothic" w:hAnsi="Century Gothic" w:cs="Arial"/>
                <w:b/>
                <w:sz w:val="18"/>
                <w:szCs w:val="18"/>
              </w:rPr>
              <w:t>Online resources for pupils</w:t>
            </w:r>
          </w:p>
          <w:p w:rsidR="00732CC2" w:rsidRPr="00F72CF0" w:rsidRDefault="00732CC2" w:rsidP="00F17EB7">
            <w:pPr>
              <w:spacing w:after="0" w:line="240" w:lineRule="auto"/>
              <w:rPr>
                <w:rFonts w:ascii="Century Gothic" w:hAnsi="Century Gothic" w:cs="Arial"/>
                <w:b/>
                <w:sz w:val="18"/>
                <w:szCs w:val="18"/>
              </w:rPr>
            </w:pPr>
          </w:p>
        </w:tc>
        <w:tc>
          <w:tcPr>
            <w:tcW w:w="1701" w:type="dxa"/>
            <w:vMerge w:val="restart"/>
          </w:tcPr>
          <w:p w:rsidR="00732CC2" w:rsidRPr="00F72CF0" w:rsidRDefault="00732CC2" w:rsidP="00F17EB7">
            <w:pPr>
              <w:spacing w:after="0" w:line="240" w:lineRule="auto"/>
              <w:rPr>
                <w:rFonts w:ascii="HeinemannSpecial-Black" w:hAnsi="HeinemannSpecial-Black" w:cs="HeinemannSpecial-Black"/>
                <w:sz w:val="19"/>
                <w:szCs w:val="19"/>
              </w:rPr>
            </w:pPr>
          </w:p>
        </w:tc>
        <w:tc>
          <w:tcPr>
            <w:tcW w:w="2268" w:type="dxa"/>
            <w:vMerge w:val="restart"/>
          </w:tcPr>
          <w:p w:rsidR="00732CC2" w:rsidRPr="00F72CF0" w:rsidRDefault="00732CC2" w:rsidP="00F17EB7">
            <w:pPr>
              <w:spacing w:after="0" w:line="240" w:lineRule="auto"/>
              <w:rPr>
                <w:rFonts w:ascii="HeinemannSpecial-Black" w:hAnsi="HeinemannSpecial-Black" w:cs="HeinemannSpecial-Black"/>
                <w:color w:val="00CDAE"/>
                <w:sz w:val="19"/>
                <w:szCs w:val="19"/>
              </w:rPr>
            </w:pPr>
          </w:p>
        </w:tc>
      </w:tr>
      <w:tr w:rsidR="00732CC2" w:rsidRPr="00F72CF0" w:rsidTr="00F17EB7">
        <w:tc>
          <w:tcPr>
            <w:tcW w:w="3403" w:type="dxa"/>
          </w:tcPr>
          <w:p w:rsidR="00732CC2" w:rsidRPr="00F72CF0" w:rsidRDefault="00732CC2" w:rsidP="005F66B1">
            <w:pPr>
              <w:spacing w:after="0" w:line="240" w:lineRule="auto"/>
              <w:rPr>
                <w:rFonts w:ascii="Century Gothic" w:hAnsi="Century Gothic" w:cs="Arial"/>
                <w:i/>
                <w:sz w:val="18"/>
                <w:szCs w:val="18"/>
              </w:rPr>
            </w:pPr>
            <w:r w:rsidRPr="00F72CF0">
              <w:rPr>
                <w:rFonts w:ascii="Century Gothic" w:hAnsi="Century Gothic" w:cs="Arial"/>
                <w:i/>
                <w:sz w:val="18"/>
                <w:szCs w:val="18"/>
              </w:rPr>
              <w:t>Presentation</w:t>
            </w:r>
            <w:r w:rsidRPr="00F72CF0">
              <w:rPr>
                <w:rFonts w:ascii="Century Gothic" w:hAnsi="Century Gothic" w:cs="Arial"/>
                <w:sz w:val="18"/>
                <w:szCs w:val="18"/>
              </w:rPr>
              <w:t xml:space="preserve">. </w:t>
            </w:r>
            <w:r w:rsidR="00586BA5" w:rsidRPr="00F72CF0">
              <w:rPr>
                <w:rFonts w:ascii="Century Gothic" w:hAnsi="Century Gothic" w:cs="Arial"/>
                <w:sz w:val="18"/>
                <w:szCs w:val="18"/>
              </w:rPr>
              <w:t xml:space="preserve">Activitat </w:t>
            </w:r>
            <w:r w:rsidRPr="00F72CF0">
              <w:rPr>
                <w:rFonts w:ascii="Century Gothic" w:hAnsi="Century Gothic" w:cs="Arial"/>
                <w:sz w:val="18"/>
                <w:szCs w:val="18"/>
              </w:rPr>
              <w:t>oral practican</w:t>
            </w:r>
            <w:r w:rsidR="005F66B1" w:rsidRPr="00F72CF0">
              <w:rPr>
                <w:rFonts w:ascii="Century Gothic" w:hAnsi="Century Gothic" w:cs="Arial"/>
                <w:sz w:val="18"/>
                <w:szCs w:val="18"/>
              </w:rPr>
              <w:t>t</w:t>
            </w:r>
            <w:r w:rsidRPr="00F72CF0">
              <w:rPr>
                <w:rFonts w:ascii="Century Gothic" w:hAnsi="Century Gothic" w:cs="Arial"/>
                <w:sz w:val="18"/>
                <w:szCs w:val="18"/>
              </w:rPr>
              <w:t xml:space="preserve"> </w:t>
            </w:r>
            <w:r w:rsidR="00AE42FD" w:rsidRPr="00F72CF0">
              <w:rPr>
                <w:rFonts w:ascii="Century Gothic" w:hAnsi="Century Gothic" w:cs="Arial"/>
                <w:i/>
                <w:iCs/>
                <w:sz w:val="18"/>
                <w:szCs w:val="18"/>
              </w:rPr>
              <w:t>Is the (cat) (sleeping)?</w:t>
            </w:r>
          </w:p>
        </w:tc>
        <w:tc>
          <w:tcPr>
            <w:tcW w:w="1275" w:type="dxa"/>
          </w:tcPr>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CO / EO</w:t>
            </w:r>
          </w:p>
        </w:tc>
        <w:tc>
          <w:tcPr>
            <w:tcW w:w="1418" w:type="dxa"/>
          </w:tcPr>
          <w:p w:rsidR="00732CC2" w:rsidRPr="00F72CF0" w:rsidRDefault="000821C0"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GG</w:t>
            </w:r>
          </w:p>
        </w:tc>
        <w:tc>
          <w:tcPr>
            <w:tcW w:w="1843" w:type="dxa"/>
          </w:tcPr>
          <w:p w:rsidR="00732CC2"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 CAIPE</w:t>
            </w:r>
            <w:r w:rsidR="00732CC2" w:rsidRPr="00F72CF0">
              <w:rPr>
                <w:rFonts w:ascii="Century Gothic" w:hAnsi="Century Gothic" w:cs="Arial"/>
                <w:sz w:val="18"/>
                <w:szCs w:val="18"/>
              </w:rPr>
              <w:t>, CSC</w:t>
            </w:r>
          </w:p>
        </w:tc>
        <w:tc>
          <w:tcPr>
            <w:tcW w:w="2551" w:type="dxa"/>
            <w:vMerge/>
          </w:tcPr>
          <w:p w:rsidR="00732CC2" w:rsidRPr="00F72CF0" w:rsidRDefault="00732CC2" w:rsidP="00F17EB7">
            <w:pPr>
              <w:spacing w:after="0" w:line="240" w:lineRule="auto"/>
              <w:rPr>
                <w:rFonts w:ascii="Century Gothic" w:hAnsi="Century Gothic" w:cs="Arial"/>
                <w:b/>
                <w:color w:val="1F497D"/>
                <w:sz w:val="24"/>
              </w:rPr>
            </w:pPr>
          </w:p>
        </w:tc>
        <w:tc>
          <w:tcPr>
            <w:tcW w:w="1701" w:type="dxa"/>
            <w:vMerge/>
          </w:tcPr>
          <w:p w:rsidR="00732CC2" w:rsidRPr="00F72CF0" w:rsidRDefault="00732CC2" w:rsidP="00F17EB7">
            <w:pPr>
              <w:spacing w:after="0" w:line="240" w:lineRule="auto"/>
              <w:rPr>
                <w:rFonts w:ascii="Century Gothic" w:hAnsi="Century Gothic" w:cs="Arial"/>
                <w:b/>
                <w:color w:val="1F497D"/>
                <w:sz w:val="24"/>
              </w:rPr>
            </w:pPr>
          </w:p>
        </w:tc>
        <w:tc>
          <w:tcPr>
            <w:tcW w:w="2268" w:type="dxa"/>
            <w:vMerge/>
          </w:tcPr>
          <w:p w:rsidR="00732CC2" w:rsidRPr="00F72CF0" w:rsidRDefault="00732CC2" w:rsidP="00F17EB7">
            <w:pPr>
              <w:spacing w:after="0" w:line="240" w:lineRule="auto"/>
              <w:rPr>
                <w:rFonts w:ascii="Century Gothic" w:hAnsi="Century Gothic" w:cs="Arial"/>
                <w:b/>
                <w:color w:val="1F497D"/>
                <w:sz w:val="24"/>
              </w:rPr>
            </w:pPr>
          </w:p>
        </w:tc>
      </w:tr>
      <w:tr w:rsidR="00732CC2" w:rsidRPr="00F72CF0" w:rsidTr="00F17EB7">
        <w:tc>
          <w:tcPr>
            <w:tcW w:w="3403" w:type="dxa"/>
          </w:tcPr>
          <w:p w:rsidR="00732CC2" w:rsidRPr="00F72CF0" w:rsidRDefault="00732CC2" w:rsidP="00AE42FD">
            <w:pPr>
              <w:spacing w:after="0" w:line="240" w:lineRule="auto"/>
              <w:rPr>
                <w:rFonts w:ascii="Century Gothic" w:hAnsi="Century Gothic" w:cs="Arial"/>
                <w:b/>
                <w:sz w:val="18"/>
                <w:szCs w:val="18"/>
              </w:rPr>
            </w:pPr>
            <w:r w:rsidRPr="00F72CF0">
              <w:rPr>
                <w:rFonts w:ascii="Century Gothic" w:hAnsi="Century Gothic" w:cs="Arial"/>
                <w:b/>
                <w:sz w:val="18"/>
                <w:szCs w:val="18"/>
              </w:rPr>
              <w:t>Pupil’s Book</w:t>
            </w:r>
            <w:r w:rsidRPr="00F72CF0">
              <w:rPr>
                <w:rFonts w:ascii="Century Gothic" w:hAnsi="Century Gothic" w:cs="Arial"/>
                <w:sz w:val="18"/>
                <w:szCs w:val="18"/>
              </w:rPr>
              <w:t>, p. 95, Act.</w:t>
            </w:r>
            <w:r w:rsidR="00AE42FD" w:rsidRPr="00F72CF0">
              <w:rPr>
                <w:rFonts w:ascii="Century Gothic" w:hAnsi="Century Gothic" w:cs="Arial"/>
                <w:sz w:val="18"/>
                <w:szCs w:val="18"/>
              </w:rPr>
              <w:t>9</w:t>
            </w:r>
            <w:r w:rsidRPr="00F72CF0">
              <w:rPr>
                <w:rFonts w:ascii="Century Gothic" w:hAnsi="Century Gothic" w:cs="Arial"/>
                <w:sz w:val="18"/>
                <w:szCs w:val="18"/>
              </w:rPr>
              <w:t>.</w:t>
            </w:r>
            <w:r w:rsidRPr="00F72CF0">
              <w:rPr>
                <w:rFonts w:ascii="Century Gothic" w:hAnsi="Century Gothic" w:cs="Arial"/>
                <w:bCs/>
                <w:i/>
                <w:iCs/>
                <w:sz w:val="18"/>
                <w:szCs w:val="18"/>
              </w:rPr>
              <w:t xml:space="preserve"> </w:t>
            </w:r>
            <w:r w:rsidR="00AE42FD" w:rsidRPr="00F72CF0">
              <w:rPr>
                <w:rFonts w:ascii="Century Gothic" w:hAnsi="Century Gothic" w:cs="Arial"/>
                <w:bCs/>
                <w:i/>
                <w:iCs/>
                <w:sz w:val="18"/>
                <w:szCs w:val="18"/>
              </w:rPr>
              <w:t>Listen and say</w:t>
            </w:r>
            <w:r w:rsidRPr="00F72CF0">
              <w:rPr>
                <w:rFonts w:ascii="Century Gothic" w:hAnsi="Century Gothic" w:cs="Arial"/>
                <w:bCs/>
                <w:i/>
                <w:iCs/>
                <w:sz w:val="18"/>
                <w:szCs w:val="18"/>
              </w:rPr>
              <w:t xml:space="preserve">. </w:t>
            </w:r>
            <w:r w:rsidRPr="00F72CF0">
              <w:rPr>
                <w:rFonts w:ascii="Century Gothic" w:hAnsi="Century Gothic" w:cs="Arial"/>
                <w:bCs/>
                <w:iCs/>
                <w:sz w:val="18"/>
                <w:szCs w:val="18"/>
              </w:rPr>
              <w:t>(</w:t>
            </w:r>
            <w:r w:rsidRPr="00F72CF0">
              <w:rPr>
                <w:rFonts w:ascii="Century Gothic" w:hAnsi="Century Gothic" w:cs="Arial"/>
                <w:sz w:val="18"/>
                <w:szCs w:val="18"/>
              </w:rPr>
              <w:t>CD3.</w:t>
            </w:r>
            <w:r w:rsidR="00AE42FD" w:rsidRPr="00F72CF0">
              <w:rPr>
                <w:rFonts w:ascii="Century Gothic" w:hAnsi="Century Gothic" w:cs="Arial"/>
                <w:sz w:val="18"/>
                <w:szCs w:val="18"/>
              </w:rPr>
              <w:t>24</w:t>
            </w:r>
            <w:r w:rsidRPr="00F72CF0">
              <w:rPr>
                <w:rFonts w:ascii="Century Gothic" w:hAnsi="Century Gothic" w:cs="Arial"/>
                <w:sz w:val="18"/>
                <w:szCs w:val="18"/>
              </w:rPr>
              <w:t>)</w:t>
            </w:r>
          </w:p>
        </w:tc>
        <w:tc>
          <w:tcPr>
            <w:tcW w:w="1275"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CO / EO</w:t>
            </w:r>
          </w:p>
        </w:tc>
        <w:tc>
          <w:tcPr>
            <w:tcW w:w="1418"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0821C0"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GG</w:t>
            </w:r>
          </w:p>
        </w:tc>
        <w:tc>
          <w:tcPr>
            <w:tcW w:w="1843"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 CAIPE</w:t>
            </w:r>
            <w:r w:rsidR="00732CC2" w:rsidRPr="00F72CF0">
              <w:rPr>
                <w:rFonts w:ascii="Century Gothic" w:hAnsi="Century Gothic" w:cs="Arial"/>
                <w:sz w:val="18"/>
                <w:szCs w:val="18"/>
              </w:rPr>
              <w:t>, CSC</w:t>
            </w:r>
          </w:p>
        </w:tc>
        <w:tc>
          <w:tcPr>
            <w:tcW w:w="2551" w:type="dxa"/>
            <w:vMerge/>
          </w:tcPr>
          <w:p w:rsidR="00732CC2" w:rsidRPr="00F72CF0" w:rsidRDefault="00732CC2" w:rsidP="00F17EB7">
            <w:pPr>
              <w:spacing w:after="0" w:line="240" w:lineRule="auto"/>
              <w:rPr>
                <w:rFonts w:ascii="Century Gothic" w:hAnsi="Century Gothic" w:cs="Arial"/>
                <w:b/>
                <w:color w:val="1F497D"/>
                <w:sz w:val="24"/>
              </w:rPr>
            </w:pPr>
          </w:p>
        </w:tc>
        <w:tc>
          <w:tcPr>
            <w:tcW w:w="1701" w:type="dxa"/>
            <w:vMerge/>
          </w:tcPr>
          <w:p w:rsidR="00732CC2" w:rsidRPr="00F72CF0" w:rsidRDefault="00732CC2" w:rsidP="00F17EB7">
            <w:pPr>
              <w:spacing w:after="0" w:line="240" w:lineRule="auto"/>
              <w:rPr>
                <w:rFonts w:ascii="Century Gothic" w:hAnsi="Century Gothic" w:cs="Arial"/>
                <w:b/>
                <w:color w:val="1F497D"/>
                <w:sz w:val="24"/>
              </w:rPr>
            </w:pPr>
          </w:p>
        </w:tc>
        <w:tc>
          <w:tcPr>
            <w:tcW w:w="2268" w:type="dxa"/>
            <w:vMerge/>
          </w:tcPr>
          <w:p w:rsidR="00732CC2" w:rsidRPr="00F72CF0" w:rsidRDefault="00732CC2" w:rsidP="00F17EB7">
            <w:pPr>
              <w:spacing w:after="0" w:line="240" w:lineRule="auto"/>
              <w:rPr>
                <w:rFonts w:ascii="Century Gothic" w:hAnsi="Century Gothic" w:cs="Arial"/>
                <w:b/>
                <w:color w:val="1F497D"/>
                <w:sz w:val="24"/>
              </w:rPr>
            </w:pPr>
          </w:p>
        </w:tc>
      </w:tr>
      <w:tr w:rsidR="00732CC2" w:rsidRPr="00F72CF0" w:rsidTr="00F17EB7">
        <w:tc>
          <w:tcPr>
            <w:tcW w:w="3403" w:type="dxa"/>
          </w:tcPr>
          <w:p w:rsidR="00732CC2" w:rsidRPr="00F72CF0" w:rsidRDefault="00732CC2" w:rsidP="00AE42FD">
            <w:pPr>
              <w:spacing w:after="0" w:line="240" w:lineRule="auto"/>
              <w:rPr>
                <w:rFonts w:ascii="Century Gothic" w:hAnsi="Century Gothic" w:cs="Arial"/>
                <w:i/>
                <w:sz w:val="18"/>
                <w:szCs w:val="18"/>
              </w:rPr>
            </w:pPr>
            <w:r w:rsidRPr="00F72CF0">
              <w:rPr>
                <w:rFonts w:ascii="Century Gothic" w:hAnsi="Century Gothic" w:cs="Arial"/>
                <w:b/>
                <w:sz w:val="18"/>
                <w:szCs w:val="18"/>
              </w:rPr>
              <w:t>Pupil’s Book</w:t>
            </w:r>
            <w:r w:rsidR="00AE42FD" w:rsidRPr="00F72CF0">
              <w:rPr>
                <w:rFonts w:ascii="Century Gothic" w:hAnsi="Century Gothic" w:cs="Arial"/>
                <w:sz w:val="18"/>
                <w:szCs w:val="18"/>
              </w:rPr>
              <w:t>, p. 95, Act. 10</w:t>
            </w:r>
            <w:r w:rsidRPr="00F72CF0">
              <w:rPr>
                <w:rFonts w:ascii="Century Gothic" w:hAnsi="Century Gothic" w:cs="Arial"/>
                <w:sz w:val="18"/>
                <w:szCs w:val="18"/>
              </w:rPr>
              <w:t>.</w:t>
            </w:r>
            <w:r w:rsidR="00AE42FD" w:rsidRPr="00F72CF0">
              <w:rPr>
                <w:rFonts w:ascii="HeinemannSpecial-BoldItalic" w:eastAsiaTheme="minorHAnsi" w:hAnsi="HeinemannSpecial-BoldItalic" w:cs="HeinemannSpecial-BoldItalic"/>
                <w:b/>
                <w:bCs/>
                <w:i/>
                <w:iCs/>
                <w:sz w:val="20"/>
                <w:szCs w:val="20"/>
              </w:rPr>
              <w:t xml:space="preserve"> </w:t>
            </w:r>
            <w:r w:rsidR="00AE42FD" w:rsidRPr="00F72CF0">
              <w:rPr>
                <w:rFonts w:ascii="Century Gothic" w:hAnsi="Century Gothic" w:cs="Arial"/>
                <w:bCs/>
                <w:i/>
                <w:iCs/>
                <w:sz w:val="18"/>
                <w:szCs w:val="18"/>
              </w:rPr>
              <w:t>Play the game.</w:t>
            </w:r>
          </w:p>
        </w:tc>
        <w:tc>
          <w:tcPr>
            <w:tcW w:w="1275"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CO / EO</w:t>
            </w:r>
          </w:p>
        </w:tc>
        <w:tc>
          <w:tcPr>
            <w:tcW w:w="1418"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0821C0"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GG</w:t>
            </w:r>
            <w:r w:rsidR="00732CC2" w:rsidRPr="00F72CF0">
              <w:rPr>
                <w:rFonts w:ascii="Century Gothic" w:hAnsi="Century Gothic" w:cs="Arial"/>
                <w:sz w:val="18"/>
                <w:szCs w:val="18"/>
              </w:rPr>
              <w:t xml:space="preserve"> /P</w:t>
            </w:r>
          </w:p>
        </w:tc>
        <w:tc>
          <w:tcPr>
            <w:tcW w:w="1843"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 CAIPE</w:t>
            </w:r>
            <w:r w:rsidR="00732CC2" w:rsidRPr="00F72CF0">
              <w:rPr>
                <w:rFonts w:ascii="Century Gothic" w:hAnsi="Century Gothic" w:cs="Arial"/>
                <w:sz w:val="18"/>
                <w:szCs w:val="18"/>
              </w:rPr>
              <w:t xml:space="preserve">, </w:t>
            </w:r>
          </w:p>
        </w:tc>
        <w:tc>
          <w:tcPr>
            <w:tcW w:w="2551" w:type="dxa"/>
            <w:vMerge/>
          </w:tcPr>
          <w:p w:rsidR="00732CC2" w:rsidRPr="00F72CF0" w:rsidRDefault="00732CC2" w:rsidP="00F17EB7">
            <w:pPr>
              <w:spacing w:after="0" w:line="240" w:lineRule="auto"/>
              <w:rPr>
                <w:rFonts w:ascii="Century Gothic" w:hAnsi="Century Gothic" w:cs="Arial"/>
                <w:b/>
                <w:color w:val="1F497D"/>
                <w:sz w:val="24"/>
              </w:rPr>
            </w:pPr>
          </w:p>
        </w:tc>
        <w:tc>
          <w:tcPr>
            <w:tcW w:w="1701" w:type="dxa"/>
            <w:vMerge/>
          </w:tcPr>
          <w:p w:rsidR="00732CC2" w:rsidRPr="00F72CF0" w:rsidRDefault="00732CC2" w:rsidP="00F17EB7">
            <w:pPr>
              <w:spacing w:after="0" w:line="240" w:lineRule="auto"/>
              <w:rPr>
                <w:rFonts w:ascii="Century Gothic" w:hAnsi="Century Gothic" w:cs="Arial"/>
                <w:b/>
                <w:color w:val="1F497D"/>
                <w:sz w:val="24"/>
              </w:rPr>
            </w:pPr>
          </w:p>
        </w:tc>
        <w:tc>
          <w:tcPr>
            <w:tcW w:w="2268" w:type="dxa"/>
            <w:vMerge/>
          </w:tcPr>
          <w:p w:rsidR="00732CC2" w:rsidRPr="00F72CF0" w:rsidRDefault="00732CC2" w:rsidP="00F17EB7">
            <w:pPr>
              <w:spacing w:after="0" w:line="240" w:lineRule="auto"/>
              <w:rPr>
                <w:rFonts w:ascii="Century Gothic" w:hAnsi="Century Gothic" w:cs="Arial"/>
                <w:b/>
                <w:color w:val="1F497D"/>
                <w:sz w:val="24"/>
              </w:rPr>
            </w:pPr>
          </w:p>
        </w:tc>
      </w:tr>
      <w:tr w:rsidR="00732CC2" w:rsidRPr="00F72CF0" w:rsidTr="00F17EB7">
        <w:tc>
          <w:tcPr>
            <w:tcW w:w="3403" w:type="dxa"/>
          </w:tcPr>
          <w:p w:rsidR="00732CC2" w:rsidRPr="00F72CF0" w:rsidRDefault="00732CC2" w:rsidP="00AE42FD">
            <w:pPr>
              <w:spacing w:after="0" w:line="240" w:lineRule="auto"/>
              <w:rPr>
                <w:rFonts w:ascii="Century Gothic" w:hAnsi="Century Gothic" w:cs="Arial"/>
                <w:sz w:val="18"/>
                <w:szCs w:val="18"/>
              </w:rPr>
            </w:pPr>
            <w:r w:rsidRPr="00F72CF0">
              <w:rPr>
                <w:rFonts w:ascii="Century Gothic" w:hAnsi="Century Gothic" w:cs="Arial"/>
                <w:b/>
                <w:sz w:val="18"/>
                <w:szCs w:val="18"/>
              </w:rPr>
              <w:t>Activity Book</w:t>
            </w:r>
            <w:r w:rsidRPr="00F72CF0">
              <w:rPr>
                <w:rFonts w:ascii="Century Gothic" w:hAnsi="Century Gothic" w:cs="Arial"/>
                <w:sz w:val="18"/>
                <w:szCs w:val="18"/>
              </w:rPr>
              <w:t>, p.77, Act.</w:t>
            </w:r>
            <w:r w:rsidR="00AE42FD" w:rsidRPr="00F72CF0">
              <w:rPr>
                <w:rFonts w:ascii="Century Gothic" w:hAnsi="Century Gothic" w:cs="Arial"/>
                <w:sz w:val="18"/>
                <w:szCs w:val="18"/>
              </w:rPr>
              <w:t>8</w:t>
            </w:r>
            <w:r w:rsidRPr="00F72CF0">
              <w:rPr>
                <w:rFonts w:ascii="Century Gothic" w:hAnsi="Century Gothic" w:cs="Arial"/>
                <w:sz w:val="18"/>
                <w:szCs w:val="18"/>
              </w:rPr>
              <w:t xml:space="preserve">. </w:t>
            </w:r>
            <w:r w:rsidR="00AE42FD" w:rsidRPr="00F72CF0">
              <w:rPr>
                <w:rFonts w:ascii="Century Gothic" w:hAnsi="Century Gothic" w:cs="Arial"/>
                <w:bCs/>
                <w:i/>
                <w:iCs/>
                <w:sz w:val="18"/>
                <w:szCs w:val="18"/>
              </w:rPr>
              <w:t xml:space="preserve">Listen and tick </w:t>
            </w:r>
            <w:r w:rsidR="00AE42FD" w:rsidRPr="00F72CF0">
              <w:rPr>
                <w:rFonts w:ascii="MS Gothic" w:eastAsia="MS Gothic" w:hAnsi="MS Gothic" w:cs="MS Gothic"/>
                <w:bCs/>
                <w:i/>
                <w:iCs/>
                <w:sz w:val="18"/>
                <w:szCs w:val="18"/>
              </w:rPr>
              <w:t>✓</w:t>
            </w:r>
            <w:r w:rsidR="00AE42FD" w:rsidRPr="00F72CF0">
              <w:rPr>
                <w:rFonts w:ascii="Century Gothic" w:hAnsi="Century Gothic" w:cs="Arial"/>
                <w:bCs/>
                <w:i/>
                <w:iCs/>
                <w:sz w:val="18"/>
                <w:szCs w:val="18"/>
              </w:rPr>
              <w:t xml:space="preserve"> or cross </w:t>
            </w:r>
            <w:r w:rsidR="00AE42FD" w:rsidRPr="00F72CF0">
              <w:rPr>
                <w:rFonts w:ascii="MS Gothic" w:eastAsia="MS Gothic" w:hAnsi="MS Gothic" w:cs="MS Gothic"/>
                <w:bCs/>
                <w:i/>
                <w:iCs/>
                <w:sz w:val="18"/>
                <w:szCs w:val="18"/>
              </w:rPr>
              <w:t>✗</w:t>
            </w:r>
            <w:r w:rsidR="00AE42FD" w:rsidRPr="00F72CF0">
              <w:rPr>
                <w:rFonts w:ascii="Century Gothic" w:hAnsi="Century Gothic" w:cs="Arial"/>
                <w:bCs/>
                <w:i/>
                <w:iCs/>
                <w:sz w:val="18"/>
                <w:szCs w:val="18"/>
              </w:rPr>
              <w:t>.</w:t>
            </w:r>
          </w:p>
        </w:tc>
        <w:tc>
          <w:tcPr>
            <w:tcW w:w="1275"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CL</w:t>
            </w:r>
          </w:p>
        </w:tc>
        <w:tc>
          <w:tcPr>
            <w:tcW w:w="1418"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Ind</w:t>
            </w:r>
          </w:p>
        </w:tc>
        <w:tc>
          <w:tcPr>
            <w:tcW w:w="1843"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 CAIPE</w:t>
            </w:r>
            <w:r w:rsidR="00732CC2" w:rsidRPr="00F72CF0">
              <w:rPr>
                <w:rFonts w:ascii="Century Gothic" w:hAnsi="Century Gothic" w:cs="Arial"/>
                <w:sz w:val="18"/>
                <w:szCs w:val="18"/>
              </w:rPr>
              <w:t xml:space="preserve">, </w:t>
            </w:r>
            <w:r w:rsidRPr="00F72CF0">
              <w:rPr>
                <w:rFonts w:ascii="Century Gothic" w:hAnsi="Century Gothic" w:cs="Arial"/>
                <w:sz w:val="18"/>
                <w:szCs w:val="18"/>
              </w:rPr>
              <w:t>CCIMF</w:t>
            </w:r>
          </w:p>
        </w:tc>
        <w:tc>
          <w:tcPr>
            <w:tcW w:w="2551" w:type="dxa"/>
            <w:vMerge/>
          </w:tcPr>
          <w:p w:rsidR="00732CC2" w:rsidRPr="00F72CF0" w:rsidRDefault="00732CC2" w:rsidP="00F17EB7">
            <w:pPr>
              <w:spacing w:after="0" w:line="240" w:lineRule="auto"/>
              <w:rPr>
                <w:rFonts w:ascii="Century Gothic" w:hAnsi="Century Gothic" w:cs="Arial"/>
                <w:b/>
                <w:color w:val="1F497D"/>
                <w:sz w:val="24"/>
              </w:rPr>
            </w:pPr>
          </w:p>
        </w:tc>
        <w:tc>
          <w:tcPr>
            <w:tcW w:w="1701" w:type="dxa"/>
            <w:vMerge/>
          </w:tcPr>
          <w:p w:rsidR="00732CC2" w:rsidRPr="00F72CF0" w:rsidRDefault="00732CC2" w:rsidP="00F17EB7">
            <w:pPr>
              <w:spacing w:after="0" w:line="240" w:lineRule="auto"/>
              <w:rPr>
                <w:rFonts w:ascii="Century Gothic" w:hAnsi="Century Gothic" w:cs="Arial"/>
                <w:b/>
                <w:color w:val="1F497D"/>
                <w:sz w:val="24"/>
              </w:rPr>
            </w:pPr>
          </w:p>
        </w:tc>
        <w:tc>
          <w:tcPr>
            <w:tcW w:w="2268" w:type="dxa"/>
            <w:vMerge/>
          </w:tcPr>
          <w:p w:rsidR="00732CC2" w:rsidRPr="00F72CF0" w:rsidRDefault="00732CC2" w:rsidP="00F17EB7">
            <w:pPr>
              <w:spacing w:after="0" w:line="240" w:lineRule="auto"/>
              <w:rPr>
                <w:rFonts w:ascii="Century Gothic" w:hAnsi="Century Gothic" w:cs="Arial"/>
                <w:b/>
                <w:color w:val="1F497D"/>
                <w:sz w:val="24"/>
              </w:rPr>
            </w:pPr>
          </w:p>
        </w:tc>
      </w:tr>
      <w:tr w:rsidR="00732CC2" w:rsidRPr="00F72CF0" w:rsidTr="00F17EB7">
        <w:tc>
          <w:tcPr>
            <w:tcW w:w="3403" w:type="dxa"/>
          </w:tcPr>
          <w:p w:rsidR="00732CC2" w:rsidRPr="00F72CF0" w:rsidRDefault="00732CC2" w:rsidP="00AE42FD">
            <w:pPr>
              <w:spacing w:after="0" w:line="240" w:lineRule="auto"/>
              <w:rPr>
                <w:rFonts w:ascii="Century Gothic" w:hAnsi="Century Gothic" w:cs="Arial"/>
                <w:i/>
                <w:sz w:val="18"/>
                <w:szCs w:val="18"/>
              </w:rPr>
            </w:pPr>
            <w:r w:rsidRPr="00F72CF0">
              <w:rPr>
                <w:rFonts w:ascii="Century Gothic" w:hAnsi="Century Gothic" w:cs="Arial"/>
                <w:b/>
                <w:sz w:val="18"/>
                <w:szCs w:val="18"/>
              </w:rPr>
              <w:t>Activity Book</w:t>
            </w:r>
            <w:r w:rsidRPr="00F72CF0">
              <w:rPr>
                <w:rFonts w:ascii="Century Gothic" w:hAnsi="Century Gothic" w:cs="Arial"/>
                <w:sz w:val="18"/>
                <w:szCs w:val="18"/>
              </w:rPr>
              <w:t xml:space="preserve">, .p.77, Act. </w:t>
            </w:r>
            <w:r w:rsidR="00AE42FD" w:rsidRPr="00F72CF0">
              <w:rPr>
                <w:rFonts w:ascii="Century Gothic" w:hAnsi="Century Gothic" w:cs="Arial"/>
                <w:sz w:val="18"/>
                <w:szCs w:val="18"/>
              </w:rPr>
              <w:t>9</w:t>
            </w:r>
            <w:r w:rsidRPr="00F72CF0">
              <w:rPr>
                <w:rFonts w:ascii="Century Gothic" w:hAnsi="Century Gothic" w:cs="Arial"/>
                <w:sz w:val="18"/>
                <w:szCs w:val="18"/>
              </w:rPr>
              <w:t xml:space="preserve">. </w:t>
            </w:r>
            <w:r w:rsidR="00AE42FD" w:rsidRPr="00F72CF0">
              <w:rPr>
                <w:rFonts w:ascii="Century Gothic" w:hAnsi="Century Gothic" w:cs="Arial"/>
                <w:bCs/>
                <w:i/>
                <w:iCs/>
                <w:sz w:val="18"/>
                <w:szCs w:val="18"/>
              </w:rPr>
              <w:t>Look, read and circle the word.</w:t>
            </w:r>
          </w:p>
        </w:tc>
        <w:tc>
          <w:tcPr>
            <w:tcW w:w="1275"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AE42FD">
            <w:pPr>
              <w:spacing w:after="0" w:line="240" w:lineRule="auto"/>
              <w:jc w:val="center"/>
              <w:rPr>
                <w:rFonts w:ascii="Century Gothic" w:hAnsi="Century Gothic" w:cs="Arial"/>
                <w:sz w:val="18"/>
                <w:szCs w:val="18"/>
              </w:rPr>
            </w:pPr>
            <w:r w:rsidRPr="00F72CF0">
              <w:rPr>
                <w:rFonts w:ascii="Century Gothic" w:hAnsi="Century Gothic" w:cs="Arial"/>
                <w:sz w:val="18"/>
                <w:szCs w:val="18"/>
              </w:rPr>
              <w:t xml:space="preserve">CL </w:t>
            </w:r>
          </w:p>
        </w:tc>
        <w:tc>
          <w:tcPr>
            <w:tcW w:w="1418"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 xml:space="preserve">Ind / </w:t>
            </w:r>
            <w:r w:rsidR="000821C0" w:rsidRPr="00F72CF0">
              <w:rPr>
                <w:rFonts w:ascii="Century Gothic" w:hAnsi="Century Gothic" w:cs="Arial"/>
                <w:sz w:val="18"/>
                <w:szCs w:val="18"/>
              </w:rPr>
              <w:t>GG</w:t>
            </w:r>
          </w:p>
        </w:tc>
        <w:tc>
          <w:tcPr>
            <w:tcW w:w="1843"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w:t>
            </w:r>
          </w:p>
        </w:tc>
        <w:tc>
          <w:tcPr>
            <w:tcW w:w="2551" w:type="dxa"/>
            <w:vMerge/>
          </w:tcPr>
          <w:p w:rsidR="00732CC2" w:rsidRPr="00F72CF0" w:rsidRDefault="00732CC2" w:rsidP="00F17EB7">
            <w:pPr>
              <w:spacing w:after="0" w:line="240" w:lineRule="auto"/>
              <w:rPr>
                <w:rFonts w:ascii="Century Gothic" w:hAnsi="Century Gothic" w:cs="Arial"/>
                <w:b/>
                <w:color w:val="1F497D"/>
                <w:sz w:val="24"/>
              </w:rPr>
            </w:pPr>
          </w:p>
        </w:tc>
        <w:tc>
          <w:tcPr>
            <w:tcW w:w="1701" w:type="dxa"/>
            <w:vMerge/>
          </w:tcPr>
          <w:p w:rsidR="00732CC2" w:rsidRPr="00F72CF0" w:rsidRDefault="00732CC2" w:rsidP="00F17EB7">
            <w:pPr>
              <w:spacing w:after="0" w:line="240" w:lineRule="auto"/>
              <w:rPr>
                <w:rFonts w:ascii="Century Gothic" w:hAnsi="Century Gothic" w:cs="Arial"/>
                <w:b/>
                <w:color w:val="1F497D"/>
                <w:sz w:val="24"/>
              </w:rPr>
            </w:pPr>
          </w:p>
        </w:tc>
        <w:tc>
          <w:tcPr>
            <w:tcW w:w="2268" w:type="dxa"/>
            <w:vMerge/>
          </w:tcPr>
          <w:p w:rsidR="00732CC2" w:rsidRPr="00F72CF0" w:rsidRDefault="00732CC2" w:rsidP="00F17EB7">
            <w:pPr>
              <w:spacing w:after="0" w:line="240" w:lineRule="auto"/>
              <w:rPr>
                <w:rFonts w:ascii="Century Gothic" w:hAnsi="Century Gothic" w:cs="Arial"/>
                <w:b/>
                <w:color w:val="1F497D"/>
                <w:sz w:val="24"/>
              </w:rPr>
            </w:pPr>
          </w:p>
        </w:tc>
      </w:tr>
      <w:tr w:rsidR="00732CC2" w:rsidRPr="00F72CF0" w:rsidTr="00F17EB7">
        <w:tc>
          <w:tcPr>
            <w:tcW w:w="3403" w:type="dxa"/>
          </w:tcPr>
          <w:p w:rsidR="00732CC2" w:rsidRPr="00F72CF0" w:rsidRDefault="00732CC2" w:rsidP="005F66B1">
            <w:pPr>
              <w:spacing w:after="0" w:line="240" w:lineRule="auto"/>
              <w:rPr>
                <w:rFonts w:ascii="Century Gothic" w:hAnsi="Century Gothic" w:cs="Arial"/>
                <w:i/>
                <w:sz w:val="18"/>
                <w:szCs w:val="18"/>
              </w:rPr>
            </w:pPr>
            <w:r w:rsidRPr="00F72CF0">
              <w:rPr>
                <w:rFonts w:ascii="Century Gothic" w:hAnsi="Century Gothic" w:cs="Arial"/>
                <w:i/>
                <w:sz w:val="18"/>
                <w:szCs w:val="18"/>
              </w:rPr>
              <w:t>Ending the lesson</w:t>
            </w:r>
            <w:r w:rsidRPr="00F72CF0">
              <w:rPr>
                <w:rFonts w:ascii="Century Gothic" w:hAnsi="Century Gothic" w:cs="Arial"/>
                <w:sz w:val="18"/>
                <w:szCs w:val="18"/>
              </w:rPr>
              <w:t xml:space="preserve">. </w:t>
            </w:r>
            <w:r w:rsidR="00AE42FD" w:rsidRPr="00F72CF0">
              <w:rPr>
                <w:rFonts w:ascii="Century Gothic" w:hAnsi="Century Gothic" w:cs="Arial"/>
                <w:sz w:val="18"/>
                <w:szCs w:val="18"/>
              </w:rPr>
              <w:t>Practicar l</w:t>
            </w:r>
            <w:r w:rsidR="005F66B1" w:rsidRPr="00F72CF0">
              <w:rPr>
                <w:rFonts w:ascii="Century Gothic" w:hAnsi="Century Gothic" w:cs="Arial"/>
                <w:sz w:val="18"/>
                <w:szCs w:val="18"/>
              </w:rPr>
              <w:t>e</w:t>
            </w:r>
            <w:r w:rsidR="00AE42FD" w:rsidRPr="00F72CF0">
              <w:rPr>
                <w:rFonts w:ascii="Century Gothic" w:hAnsi="Century Gothic" w:cs="Arial"/>
                <w:sz w:val="18"/>
                <w:szCs w:val="18"/>
              </w:rPr>
              <w:t xml:space="preserve">s </w:t>
            </w:r>
            <w:r w:rsidR="00586BA5" w:rsidRPr="00F72CF0">
              <w:rPr>
                <w:rFonts w:ascii="Century Gothic" w:hAnsi="Century Gothic" w:cs="Arial"/>
                <w:sz w:val="18"/>
                <w:szCs w:val="18"/>
              </w:rPr>
              <w:t>preguntes</w:t>
            </w:r>
            <w:r w:rsidR="00AE42FD" w:rsidRPr="00F72CF0">
              <w:rPr>
                <w:rFonts w:ascii="Century Gothic" w:hAnsi="Century Gothic" w:cs="Arial"/>
                <w:sz w:val="18"/>
                <w:szCs w:val="18"/>
              </w:rPr>
              <w:t xml:space="preserve"> de la </w:t>
            </w:r>
            <w:r w:rsidR="00990D50" w:rsidRPr="00F72CF0">
              <w:rPr>
                <w:rFonts w:ascii="Century Gothic" w:hAnsi="Century Gothic" w:cs="Arial"/>
                <w:sz w:val="18"/>
                <w:szCs w:val="18"/>
              </w:rPr>
              <w:t>lliçó</w:t>
            </w:r>
            <w:r w:rsidR="00AE42FD" w:rsidRPr="00F72CF0">
              <w:rPr>
                <w:rFonts w:ascii="Century Gothic" w:hAnsi="Century Gothic" w:cs="Arial"/>
                <w:sz w:val="18"/>
                <w:szCs w:val="18"/>
              </w:rPr>
              <w:t>.</w:t>
            </w:r>
          </w:p>
        </w:tc>
        <w:tc>
          <w:tcPr>
            <w:tcW w:w="1275" w:type="dxa"/>
          </w:tcPr>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CO / EO</w:t>
            </w:r>
          </w:p>
        </w:tc>
        <w:tc>
          <w:tcPr>
            <w:tcW w:w="1418" w:type="dxa"/>
          </w:tcPr>
          <w:p w:rsidR="00732CC2" w:rsidRPr="00F72CF0" w:rsidRDefault="000821C0"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GG</w:t>
            </w:r>
          </w:p>
        </w:tc>
        <w:tc>
          <w:tcPr>
            <w:tcW w:w="1843" w:type="dxa"/>
          </w:tcPr>
          <w:p w:rsidR="00732CC2"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 CAIPE</w:t>
            </w:r>
            <w:r w:rsidR="00732CC2" w:rsidRPr="00F72CF0">
              <w:rPr>
                <w:rFonts w:ascii="Century Gothic" w:hAnsi="Century Gothic" w:cs="Arial"/>
                <w:sz w:val="18"/>
                <w:szCs w:val="18"/>
              </w:rPr>
              <w:t>, CSC</w:t>
            </w:r>
          </w:p>
        </w:tc>
        <w:tc>
          <w:tcPr>
            <w:tcW w:w="2551" w:type="dxa"/>
            <w:vMerge/>
          </w:tcPr>
          <w:p w:rsidR="00732CC2" w:rsidRPr="00F72CF0" w:rsidRDefault="00732CC2" w:rsidP="00F17EB7">
            <w:pPr>
              <w:spacing w:after="0" w:line="240" w:lineRule="auto"/>
              <w:rPr>
                <w:rFonts w:ascii="Century Gothic" w:hAnsi="Century Gothic" w:cs="Arial"/>
                <w:b/>
                <w:color w:val="1F497D"/>
                <w:sz w:val="24"/>
              </w:rPr>
            </w:pPr>
          </w:p>
        </w:tc>
        <w:tc>
          <w:tcPr>
            <w:tcW w:w="1701" w:type="dxa"/>
            <w:vMerge/>
          </w:tcPr>
          <w:p w:rsidR="00732CC2" w:rsidRPr="00F72CF0" w:rsidRDefault="00732CC2" w:rsidP="00F17EB7">
            <w:pPr>
              <w:spacing w:after="0" w:line="240" w:lineRule="auto"/>
              <w:rPr>
                <w:rFonts w:ascii="Century Gothic" w:hAnsi="Century Gothic" w:cs="Arial"/>
                <w:b/>
                <w:color w:val="1F497D"/>
                <w:sz w:val="24"/>
              </w:rPr>
            </w:pPr>
          </w:p>
        </w:tc>
        <w:tc>
          <w:tcPr>
            <w:tcW w:w="2268" w:type="dxa"/>
            <w:vMerge/>
          </w:tcPr>
          <w:p w:rsidR="00732CC2" w:rsidRPr="00F72CF0" w:rsidRDefault="00732CC2" w:rsidP="00F17EB7">
            <w:pPr>
              <w:spacing w:after="0" w:line="240" w:lineRule="auto"/>
              <w:rPr>
                <w:rFonts w:ascii="Century Gothic" w:hAnsi="Century Gothic" w:cs="Arial"/>
                <w:b/>
                <w:color w:val="1F497D"/>
                <w:sz w:val="24"/>
              </w:rPr>
            </w:pPr>
          </w:p>
        </w:tc>
      </w:tr>
    </w:tbl>
    <w:p w:rsidR="00732CC2" w:rsidRPr="00F72CF0" w:rsidRDefault="00732CC2">
      <w:pPr>
        <w:rPr>
          <w:rFonts w:ascii="Century Gothic" w:hAnsi="Century Gothic" w:cs="Arial"/>
          <w:b/>
          <w:color w:val="FFFFFF"/>
          <w:sz w:val="24"/>
          <w:shd w:val="clear" w:color="auto" w:fill="1F497D"/>
        </w:rPr>
      </w:pPr>
      <w:r w:rsidRPr="00F72CF0">
        <w:rPr>
          <w:rFonts w:ascii="Century Gothic" w:hAnsi="Century Gothic" w:cs="Arial"/>
          <w:b/>
          <w:color w:val="FFFFFF"/>
          <w:sz w:val="24"/>
          <w:shd w:val="clear" w:color="auto" w:fill="1F497D"/>
        </w:rPr>
        <w:br w:type="page"/>
      </w:r>
    </w:p>
    <w:p w:rsidR="00732CC2" w:rsidRPr="00F72CF0" w:rsidRDefault="00732CC2" w:rsidP="00732CC2">
      <w:r w:rsidRPr="00F72CF0">
        <w:rPr>
          <w:rFonts w:ascii="Century Gothic" w:hAnsi="Century Gothic" w:cs="Arial"/>
          <w:b/>
          <w:color w:val="FFFFFF"/>
          <w:sz w:val="24"/>
          <w:shd w:val="clear" w:color="auto" w:fill="1F497D"/>
        </w:rPr>
        <w:lastRenderedPageBreak/>
        <w:t>UNIT 8</w:t>
      </w:r>
      <w:r w:rsidRPr="00F72CF0">
        <w:rPr>
          <w:rFonts w:ascii="Century Gothic" w:hAnsi="Century Gothic" w:cs="Arial"/>
          <w:b/>
          <w:color w:val="1F497D"/>
          <w:sz w:val="24"/>
        </w:rPr>
        <w:t xml:space="preserve"> </w:t>
      </w:r>
      <w:r w:rsidR="00586BA5" w:rsidRPr="00F72CF0">
        <w:rPr>
          <w:rFonts w:ascii="Century Gothic" w:hAnsi="Century Gothic" w:cs="Arial"/>
          <w:b/>
          <w:color w:val="1F497D"/>
          <w:sz w:val="24"/>
        </w:rPr>
        <w:t>PROGRAMACIÓ D’AULA / SEQÜENCIACIÓ D’ACTIVITATS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732CC2" w:rsidRPr="00F72CF0" w:rsidTr="00F17EB7">
        <w:tc>
          <w:tcPr>
            <w:tcW w:w="14459" w:type="dxa"/>
            <w:gridSpan w:val="7"/>
            <w:shd w:val="clear" w:color="auto" w:fill="1F497D"/>
          </w:tcPr>
          <w:p w:rsidR="00732CC2" w:rsidRPr="00F72CF0" w:rsidRDefault="00586BA5" w:rsidP="00F17EB7">
            <w:pPr>
              <w:spacing w:after="0" w:line="240" w:lineRule="auto"/>
              <w:rPr>
                <w:rFonts w:ascii="Century Gothic" w:hAnsi="Century Gothic" w:cs="Arial"/>
                <w:b/>
                <w:color w:val="FFFFFF"/>
              </w:rPr>
            </w:pPr>
            <w:r w:rsidRPr="00F72CF0">
              <w:rPr>
                <w:rFonts w:ascii="Century Gothic" w:hAnsi="Century Gothic" w:cs="Arial"/>
                <w:b/>
                <w:color w:val="FFFFFF"/>
              </w:rPr>
              <w:t>Lliçó</w:t>
            </w:r>
            <w:r w:rsidR="00732CC2" w:rsidRPr="00F72CF0">
              <w:rPr>
                <w:rFonts w:ascii="Century Gothic" w:hAnsi="Century Gothic" w:cs="Arial"/>
                <w:b/>
                <w:color w:val="FFFFFF"/>
              </w:rPr>
              <w:t xml:space="preserve"> 5: Story and value</w:t>
            </w:r>
          </w:p>
        </w:tc>
      </w:tr>
      <w:tr w:rsidR="00732CC2" w:rsidRPr="00F72CF0" w:rsidTr="00F17EB7">
        <w:tc>
          <w:tcPr>
            <w:tcW w:w="14459" w:type="dxa"/>
            <w:gridSpan w:val="7"/>
            <w:shd w:val="clear" w:color="auto" w:fill="auto"/>
          </w:tcPr>
          <w:p w:rsidR="00732CC2" w:rsidRPr="00F72CF0" w:rsidRDefault="00586BA5" w:rsidP="00F17EB7">
            <w:pPr>
              <w:spacing w:after="0" w:line="240" w:lineRule="auto"/>
              <w:rPr>
                <w:rFonts w:ascii="Century Gothic" w:hAnsi="Century Gothic" w:cs="Arial"/>
                <w:b/>
                <w:color w:val="1F497D"/>
                <w:sz w:val="18"/>
                <w:szCs w:val="18"/>
              </w:rPr>
            </w:pPr>
            <w:r w:rsidRPr="00F72CF0">
              <w:rPr>
                <w:rFonts w:ascii="Century Gothic" w:hAnsi="Century Gothic" w:cs="Arial"/>
                <w:b/>
                <w:color w:val="1F497D"/>
                <w:sz w:val="18"/>
                <w:szCs w:val="18"/>
              </w:rPr>
              <w:t>Objectius:</w:t>
            </w:r>
          </w:p>
          <w:p w:rsidR="00732CC2" w:rsidRPr="00F72CF0" w:rsidRDefault="00732CC2" w:rsidP="00732CC2">
            <w:pPr>
              <w:pStyle w:val="Prrafodelista"/>
              <w:numPr>
                <w:ilvl w:val="0"/>
                <w:numId w:val="3"/>
              </w:numPr>
              <w:spacing w:after="0" w:line="240" w:lineRule="auto"/>
              <w:rPr>
                <w:rFonts w:ascii="Century Gothic" w:hAnsi="Century Gothic" w:cs="Arial"/>
                <w:sz w:val="18"/>
                <w:szCs w:val="18"/>
              </w:rPr>
            </w:pPr>
            <w:r w:rsidRPr="00F72CF0">
              <w:rPr>
                <w:rFonts w:ascii="Century Gothic" w:hAnsi="Century Gothic" w:cs="Arial"/>
                <w:sz w:val="18"/>
                <w:szCs w:val="18"/>
              </w:rPr>
              <w:t xml:space="preserve">Consolidar el </w:t>
            </w:r>
            <w:r w:rsidR="00094019" w:rsidRPr="00F72CF0">
              <w:rPr>
                <w:rFonts w:ascii="Century Gothic" w:hAnsi="Century Gothic" w:cs="Arial"/>
                <w:sz w:val="18"/>
                <w:szCs w:val="18"/>
              </w:rPr>
              <w:t>llenguatge</w:t>
            </w:r>
            <w:r w:rsidRPr="00F72CF0">
              <w:rPr>
                <w:rFonts w:ascii="Century Gothic" w:hAnsi="Century Gothic" w:cs="Arial"/>
                <w:sz w:val="18"/>
                <w:szCs w:val="18"/>
              </w:rPr>
              <w:t xml:space="preserve"> </w:t>
            </w:r>
            <w:r w:rsidR="00094019" w:rsidRPr="00F72CF0">
              <w:rPr>
                <w:rFonts w:ascii="Century Gothic" w:hAnsi="Century Gothic" w:cs="Arial"/>
                <w:sz w:val="18"/>
                <w:szCs w:val="18"/>
              </w:rPr>
              <w:t>après</w:t>
            </w:r>
            <w:r w:rsidRPr="00F72CF0">
              <w:rPr>
                <w:rFonts w:ascii="Century Gothic" w:hAnsi="Century Gothic" w:cs="Arial"/>
                <w:sz w:val="18"/>
                <w:szCs w:val="18"/>
              </w:rPr>
              <w:t xml:space="preserve"> </w:t>
            </w:r>
            <w:r w:rsidR="00094019" w:rsidRPr="00F72CF0">
              <w:rPr>
                <w:rFonts w:ascii="Century Gothic" w:hAnsi="Century Gothic" w:cs="Arial"/>
                <w:sz w:val="18"/>
                <w:szCs w:val="18"/>
              </w:rPr>
              <w:t>mitjançant</w:t>
            </w:r>
            <w:r w:rsidRPr="00F72CF0">
              <w:rPr>
                <w:rFonts w:ascii="Century Gothic" w:hAnsi="Century Gothic" w:cs="Arial"/>
                <w:sz w:val="18"/>
                <w:szCs w:val="18"/>
              </w:rPr>
              <w:t xml:space="preserve"> el </w:t>
            </w:r>
            <w:r w:rsidR="00094019" w:rsidRPr="00F72CF0">
              <w:rPr>
                <w:rFonts w:ascii="Century Gothic" w:hAnsi="Century Gothic" w:cs="Arial"/>
                <w:sz w:val="18"/>
                <w:szCs w:val="18"/>
              </w:rPr>
              <w:t>conte</w:t>
            </w:r>
            <w:r w:rsidR="00B04EAE" w:rsidRPr="00F72CF0">
              <w:rPr>
                <w:rFonts w:ascii="Century Gothic" w:hAnsi="Century Gothic" w:cs="Arial"/>
                <w:sz w:val="18"/>
                <w:szCs w:val="18"/>
              </w:rPr>
              <w:t>.</w:t>
            </w:r>
          </w:p>
          <w:p w:rsidR="00732CC2" w:rsidRPr="00F72CF0" w:rsidRDefault="00732CC2" w:rsidP="00732CC2">
            <w:pPr>
              <w:pStyle w:val="Prrafodelista"/>
              <w:numPr>
                <w:ilvl w:val="0"/>
                <w:numId w:val="2"/>
              </w:numPr>
              <w:spacing w:after="0" w:line="240" w:lineRule="auto"/>
              <w:rPr>
                <w:rFonts w:ascii="Century Gothic" w:hAnsi="Century Gothic" w:cs="Arial"/>
                <w:sz w:val="18"/>
                <w:szCs w:val="18"/>
              </w:rPr>
            </w:pPr>
            <w:r w:rsidRPr="00F72CF0">
              <w:rPr>
                <w:rFonts w:ascii="Century Gothic" w:hAnsi="Century Gothic" w:cs="Arial"/>
                <w:sz w:val="18"/>
                <w:szCs w:val="18"/>
              </w:rPr>
              <w:t xml:space="preserve">Valorar </w:t>
            </w:r>
            <w:r w:rsidR="00094019" w:rsidRPr="00F72CF0">
              <w:rPr>
                <w:rFonts w:ascii="Century Gothic" w:hAnsi="Century Gothic" w:cs="Arial"/>
                <w:sz w:val="18"/>
                <w:szCs w:val="18"/>
              </w:rPr>
              <w:t>la importància</w:t>
            </w:r>
            <w:r w:rsidR="005F66B1" w:rsidRPr="00F72CF0">
              <w:rPr>
                <w:rFonts w:ascii="Century Gothic" w:hAnsi="Century Gothic" w:cs="Arial"/>
                <w:sz w:val="18"/>
                <w:szCs w:val="18"/>
              </w:rPr>
              <w:t xml:space="preserve"> d’estimar la seva llar.</w:t>
            </w:r>
          </w:p>
          <w:p w:rsidR="00732CC2" w:rsidRPr="00F72CF0" w:rsidRDefault="00094019" w:rsidP="00F17EB7">
            <w:pPr>
              <w:spacing w:after="0" w:line="240" w:lineRule="auto"/>
              <w:rPr>
                <w:rFonts w:ascii="Century Gothic" w:hAnsi="Century Gothic" w:cs="Arial"/>
                <w:b/>
                <w:color w:val="1F497D"/>
                <w:sz w:val="18"/>
                <w:szCs w:val="18"/>
              </w:rPr>
            </w:pPr>
            <w:r w:rsidRPr="00F72CF0">
              <w:rPr>
                <w:rFonts w:ascii="Century Gothic" w:hAnsi="Century Gothic" w:cs="Arial"/>
                <w:b/>
                <w:color w:val="1F497D"/>
                <w:sz w:val="18"/>
                <w:szCs w:val="18"/>
              </w:rPr>
              <w:t>Materials</w:t>
            </w:r>
            <w:r w:rsidR="00732CC2" w:rsidRPr="00F72CF0">
              <w:rPr>
                <w:rFonts w:ascii="Century Gothic" w:hAnsi="Century Gothic" w:cs="Arial"/>
                <w:b/>
                <w:color w:val="1F497D"/>
                <w:sz w:val="18"/>
                <w:szCs w:val="18"/>
              </w:rPr>
              <w:t xml:space="preserve">: </w:t>
            </w:r>
          </w:p>
          <w:p w:rsidR="00732CC2" w:rsidRPr="00F72CF0" w:rsidRDefault="00AE42FD" w:rsidP="00AE42FD">
            <w:pPr>
              <w:pStyle w:val="Prrafodelista"/>
              <w:numPr>
                <w:ilvl w:val="0"/>
                <w:numId w:val="5"/>
              </w:numPr>
              <w:spacing w:after="0" w:line="240" w:lineRule="auto"/>
              <w:rPr>
                <w:rFonts w:ascii="Century Gothic" w:hAnsi="Century Gothic" w:cs="Arial"/>
                <w:sz w:val="18"/>
                <w:szCs w:val="18"/>
              </w:rPr>
            </w:pPr>
            <w:r w:rsidRPr="00F72CF0">
              <w:rPr>
                <w:rFonts w:ascii="Century Gothic" w:hAnsi="Century Gothic" w:cs="Arial"/>
                <w:sz w:val="18"/>
                <w:szCs w:val="18"/>
              </w:rPr>
              <w:t>CD3, f</w:t>
            </w:r>
            <w:r w:rsidR="00732CC2" w:rsidRPr="00F72CF0">
              <w:rPr>
                <w:rFonts w:ascii="Century Gothic" w:hAnsi="Century Gothic" w:cs="Arial"/>
                <w:sz w:val="18"/>
                <w:szCs w:val="18"/>
              </w:rPr>
              <w:t>lashcards: 8</w:t>
            </w:r>
            <w:r w:rsidRPr="00F72CF0">
              <w:rPr>
                <w:rFonts w:ascii="Century Gothic" w:hAnsi="Century Gothic" w:cs="Arial"/>
                <w:sz w:val="18"/>
                <w:szCs w:val="18"/>
              </w:rPr>
              <w:t>3-91, word cards: p.110TB.</w:t>
            </w:r>
          </w:p>
          <w:p w:rsidR="00AE42FD" w:rsidRPr="00F72CF0" w:rsidRDefault="00AE42FD" w:rsidP="00AE42FD">
            <w:pPr>
              <w:pStyle w:val="Prrafodelista"/>
              <w:spacing w:after="0" w:line="240" w:lineRule="auto"/>
              <w:rPr>
                <w:rFonts w:ascii="Century Gothic" w:hAnsi="Century Gothic" w:cs="Arial"/>
                <w:sz w:val="18"/>
                <w:szCs w:val="18"/>
              </w:rPr>
            </w:pPr>
          </w:p>
        </w:tc>
      </w:tr>
      <w:tr w:rsidR="00D126CC" w:rsidRPr="00F72CF0" w:rsidTr="00F17EB7">
        <w:tc>
          <w:tcPr>
            <w:tcW w:w="3403" w:type="dxa"/>
            <w:shd w:val="clear" w:color="auto" w:fill="auto"/>
          </w:tcPr>
          <w:p w:rsidR="00D126CC" w:rsidRPr="00F72CF0" w:rsidRDefault="00D126CC" w:rsidP="003F0D2C">
            <w:pPr>
              <w:spacing w:after="0" w:line="240" w:lineRule="auto"/>
              <w:rPr>
                <w:rFonts w:ascii="Century Gothic" w:hAnsi="Century Gothic" w:cs="Arial"/>
                <w:b/>
                <w:color w:val="1F497D"/>
                <w:sz w:val="20"/>
                <w:szCs w:val="18"/>
              </w:rPr>
            </w:pPr>
            <w:r w:rsidRPr="00F72CF0">
              <w:rPr>
                <w:rFonts w:ascii="Century Gothic" w:hAnsi="Century Gothic" w:cs="Arial"/>
                <w:b/>
                <w:color w:val="1F497D"/>
                <w:sz w:val="20"/>
                <w:szCs w:val="18"/>
              </w:rPr>
              <w:t>Activitats</w:t>
            </w:r>
          </w:p>
        </w:tc>
        <w:tc>
          <w:tcPr>
            <w:tcW w:w="1275" w:type="dxa"/>
            <w:shd w:val="clear" w:color="auto" w:fill="auto"/>
          </w:tcPr>
          <w:p w:rsidR="00D126CC" w:rsidRPr="00F72CF0" w:rsidRDefault="00D126C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Destreses</w:t>
            </w:r>
          </w:p>
        </w:tc>
        <w:tc>
          <w:tcPr>
            <w:tcW w:w="1418" w:type="dxa"/>
            <w:shd w:val="clear" w:color="auto" w:fill="auto"/>
          </w:tcPr>
          <w:p w:rsidR="00D126CC" w:rsidRPr="00F72CF0" w:rsidRDefault="00D126CC" w:rsidP="003F0D2C">
            <w:pPr>
              <w:spacing w:after="0" w:line="240" w:lineRule="auto"/>
              <w:jc w:val="center"/>
              <w:rPr>
                <w:rFonts w:ascii="Century Gothic" w:hAnsi="Century Gothic" w:cs="Arial"/>
                <w:b/>
                <w:color w:val="1F497D"/>
                <w:spacing w:val="-6"/>
                <w:sz w:val="20"/>
                <w:szCs w:val="18"/>
              </w:rPr>
            </w:pPr>
            <w:r w:rsidRPr="00F72CF0">
              <w:rPr>
                <w:rFonts w:ascii="Century Gothic" w:hAnsi="Century Gothic" w:cs="Arial"/>
                <w:b/>
                <w:color w:val="1F497D"/>
                <w:spacing w:val="-6"/>
                <w:sz w:val="20"/>
                <w:szCs w:val="18"/>
              </w:rPr>
              <w:t>Interacció</w:t>
            </w:r>
          </w:p>
        </w:tc>
        <w:tc>
          <w:tcPr>
            <w:tcW w:w="1843" w:type="dxa"/>
            <w:shd w:val="clear" w:color="auto" w:fill="auto"/>
          </w:tcPr>
          <w:p w:rsidR="00D126CC" w:rsidRPr="00F72CF0" w:rsidRDefault="00D126C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Competències</w:t>
            </w:r>
          </w:p>
        </w:tc>
        <w:tc>
          <w:tcPr>
            <w:tcW w:w="2551" w:type="dxa"/>
            <w:shd w:val="clear" w:color="auto" w:fill="auto"/>
          </w:tcPr>
          <w:p w:rsidR="00D126CC" w:rsidRPr="00F72CF0" w:rsidRDefault="00D126C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Reforç/</w:t>
            </w:r>
          </w:p>
          <w:p w:rsidR="00D126CC" w:rsidRPr="00F72CF0" w:rsidRDefault="00D126C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Ampliació</w:t>
            </w:r>
          </w:p>
        </w:tc>
        <w:tc>
          <w:tcPr>
            <w:tcW w:w="1701" w:type="dxa"/>
          </w:tcPr>
          <w:p w:rsidR="00D126CC" w:rsidRPr="00F72CF0" w:rsidRDefault="00D126C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Avaluació</w:t>
            </w:r>
          </w:p>
        </w:tc>
        <w:tc>
          <w:tcPr>
            <w:tcW w:w="2268" w:type="dxa"/>
          </w:tcPr>
          <w:p w:rsidR="00D126CC" w:rsidRPr="00F72CF0" w:rsidRDefault="00D126C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Apunts del professor/a</w:t>
            </w:r>
          </w:p>
        </w:tc>
      </w:tr>
      <w:tr w:rsidR="00732CC2" w:rsidRPr="00F72CF0" w:rsidTr="00F17EB7">
        <w:tc>
          <w:tcPr>
            <w:tcW w:w="3403" w:type="dxa"/>
          </w:tcPr>
          <w:p w:rsidR="00732CC2" w:rsidRPr="00F72CF0" w:rsidRDefault="00732CC2" w:rsidP="00195AC0">
            <w:pPr>
              <w:spacing w:after="0" w:line="240" w:lineRule="auto"/>
              <w:rPr>
                <w:rFonts w:ascii="Century Gothic" w:hAnsi="Century Gothic" w:cs="Arial"/>
                <w:b/>
                <w:i/>
                <w:color w:val="1F497D"/>
                <w:sz w:val="24"/>
              </w:rPr>
            </w:pPr>
            <w:r w:rsidRPr="00F72CF0">
              <w:rPr>
                <w:rFonts w:ascii="Century Gothic" w:hAnsi="Century Gothic" w:cs="Arial"/>
                <w:i/>
                <w:sz w:val="18"/>
                <w:szCs w:val="18"/>
              </w:rPr>
              <w:t>Warmer.</w:t>
            </w:r>
            <w:r w:rsidRPr="00F72CF0">
              <w:rPr>
                <w:rFonts w:ascii="Century Gothic" w:hAnsi="Century Gothic" w:cs="Arial"/>
                <w:sz w:val="18"/>
                <w:szCs w:val="18"/>
              </w:rPr>
              <w:t xml:space="preserve"> </w:t>
            </w:r>
            <w:r w:rsidR="00195AC0" w:rsidRPr="00F72CF0">
              <w:rPr>
                <w:rFonts w:ascii="Century Gothic" w:hAnsi="Century Gothic" w:cs="Arial"/>
                <w:sz w:val="18"/>
                <w:szCs w:val="18"/>
              </w:rPr>
              <w:t xml:space="preserve">Jugar a </w:t>
            </w:r>
            <w:r w:rsidR="00195AC0" w:rsidRPr="00F72CF0">
              <w:rPr>
                <w:rFonts w:ascii="Century Gothic" w:hAnsi="Century Gothic" w:cs="Arial"/>
                <w:i/>
                <w:sz w:val="18"/>
                <w:szCs w:val="18"/>
              </w:rPr>
              <w:t>Mime and match</w:t>
            </w:r>
            <w:r w:rsidR="00195AC0" w:rsidRPr="00F72CF0">
              <w:rPr>
                <w:rFonts w:ascii="Century Gothic" w:hAnsi="Century Gothic" w:cs="Arial"/>
                <w:sz w:val="18"/>
                <w:szCs w:val="18"/>
              </w:rPr>
              <w:t>.</w:t>
            </w:r>
          </w:p>
        </w:tc>
        <w:tc>
          <w:tcPr>
            <w:tcW w:w="1275"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CO/EO</w:t>
            </w:r>
          </w:p>
        </w:tc>
        <w:tc>
          <w:tcPr>
            <w:tcW w:w="1418"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GG</w:t>
            </w:r>
          </w:p>
        </w:tc>
        <w:tc>
          <w:tcPr>
            <w:tcW w:w="1843"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 / CSC</w:t>
            </w:r>
            <w:r w:rsidR="00732CC2" w:rsidRPr="00F72CF0">
              <w:rPr>
                <w:rFonts w:ascii="Century Gothic" w:hAnsi="Century Gothic" w:cs="Arial"/>
                <w:sz w:val="18"/>
                <w:szCs w:val="18"/>
              </w:rPr>
              <w:t xml:space="preserve"> / </w:t>
            </w:r>
          </w:p>
        </w:tc>
        <w:tc>
          <w:tcPr>
            <w:tcW w:w="2551" w:type="dxa"/>
            <w:vMerge w:val="restart"/>
          </w:tcPr>
          <w:p w:rsidR="00732CC2" w:rsidRPr="00F72CF0" w:rsidRDefault="00732CC2" w:rsidP="00F17EB7">
            <w:pPr>
              <w:spacing w:after="0" w:line="240" w:lineRule="auto"/>
              <w:rPr>
                <w:rFonts w:ascii="Century Gothic" w:hAnsi="Century Gothic" w:cs="Arial"/>
                <w:b/>
                <w:sz w:val="18"/>
                <w:szCs w:val="18"/>
              </w:rPr>
            </w:pPr>
          </w:p>
          <w:p w:rsidR="00732CC2" w:rsidRPr="00F72CF0" w:rsidRDefault="00732CC2" w:rsidP="00F17EB7">
            <w:pPr>
              <w:spacing w:after="0" w:line="240" w:lineRule="auto"/>
              <w:rPr>
                <w:rFonts w:ascii="Century Gothic" w:hAnsi="Century Gothic" w:cs="Arial"/>
                <w:b/>
                <w:sz w:val="18"/>
                <w:szCs w:val="18"/>
              </w:rPr>
            </w:pPr>
          </w:p>
          <w:p w:rsidR="00732CC2" w:rsidRPr="00F72CF0" w:rsidRDefault="00732CC2" w:rsidP="00F17EB7">
            <w:pPr>
              <w:spacing w:after="0" w:line="240" w:lineRule="auto"/>
              <w:rPr>
                <w:rFonts w:ascii="Century Gothic" w:hAnsi="Century Gothic" w:cs="Arial"/>
                <w:sz w:val="18"/>
                <w:szCs w:val="18"/>
              </w:rPr>
            </w:pPr>
            <w:r w:rsidRPr="00F72CF0">
              <w:rPr>
                <w:rFonts w:ascii="Century Gothic" w:hAnsi="Century Gothic" w:cs="Arial"/>
                <w:b/>
                <w:sz w:val="18"/>
                <w:szCs w:val="18"/>
              </w:rPr>
              <w:t xml:space="preserve">Extra activities: </w:t>
            </w:r>
            <w:r w:rsidRPr="00F72CF0">
              <w:rPr>
                <w:rFonts w:ascii="Century Gothic" w:hAnsi="Century Gothic" w:cs="Arial"/>
                <w:i/>
                <w:sz w:val="18"/>
                <w:szCs w:val="18"/>
              </w:rPr>
              <w:t xml:space="preserve">Teacher’s Book </w:t>
            </w:r>
            <w:r w:rsidR="00195AC0" w:rsidRPr="00F72CF0">
              <w:rPr>
                <w:rFonts w:ascii="Century Gothic" w:hAnsi="Century Gothic" w:cs="Arial"/>
                <w:sz w:val="18"/>
                <w:szCs w:val="18"/>
              </w:rPr>
              <w:t>p. 127</w:t>
            </w:r>
          </w:p>
          <w:p w:rsidR="00732CC2" w:rsidRPr="00F72CF0" w:rsidRDefault="00732CC2" w:rsidP="00F17EB7">
            <w:pPr>
              <w:spacing w:after="0" w:line="240" w:lineRule="auto"/>
              <w:rPr>
                <w:rFonts w:ascii="Century Gothic" w:hAnsi="Century Gothic" w:cs="Arial"/>
                <w:sz w:val="18"/>
                <w:szCs w:val="18"/>
              </w:rPr>
            </w:pPr>
          </w:p>
          <w:p w:rsidR="00732CC2" w:rsidRPr="00F72CF0" w:rsidRDefault="00732CC2" w:rsidP="00F17EB7">
            <w:pPr>
              <w:spacing w:after="0" w:line="240" w:lineRule="auto"/>
              <w:rPr>
                <w:rFonts w:ascii="Century Gothic" w:hAnsi="Century Gothic" w:cs="Arial"/>
                <w:sz w:val="18"/>
                <w:szCs w:val="18"/>
              </w:rPr>
            </w:pPr>
          </w:p>
          <w:p w:rsidR="00732CC2" w:rsidRPr="00F72CF0" w:rsidRDefault="00732CC2" w:rsidP="00F17EB7">
            <w:pPr>
              <w:spacing w:after="0" w:line="240" w:lineRule="auto"/>
              <w:rPr>
                <w:rFonts w:ascii="Century Gothic" w:hAnsi="Century Gothic" w:cs="Arial"/>
                <w:sz w:val="18"/>
                <w:szCs w:val="18"/>
              </w:rPr>
            </w:pPr>
            <w:r w:rsidRPr="00F72CF0">
              <w:rPr>
                <w:rFonts w:ascii="Century Gothic" w:hAnsi="Century Gothic" w:cs="Arial"/>
                <w:b/>
                <w:sz w:val="18"/>
                <w:szCs w:val="18"/>
              </w:rPr>
              <w:t>The Cambridge Teacher</w:t>
            </w:r>
          </w:p>
          <w:p w:rsidR="00732CC2" w:rsidRPr="00F72CF0" w:rsidRDefault="0091493C" w:rsidP="00F17EB7">
            <w:pPr>
              <w:spacing w:after="0" w:line="240" w:lineRule="auto"/>
              <w:rPr>
                <w:rFonts w:ascii="Century Gothic" w:hAnsi="Century Gothic" w:cs="Arial"/>
                <w:spacing w:val="-6"/>
                <w:sz w:val="16"/>
                <w:szCs w:val="16"/>
              </w:rPr>
            </w:pPr>
            <w:hyperlink r:id="rId107" w:history="1">
              <w:r w:rsidR="00732CC2" w:rsidRPr="00F72CF0">
                <w:rPr>
                  <w:rStyle w:val="Hipervnculo"/>
                  <w:rFonts w:ascii="Century Gothic" w:hAnsi="Century Gothic" w:cs="Arial"/>
                  <w:spacing w:val="-6"/>
                  <w:sz w:val="16"/>
                  <w:szCs w:val="16"/>
                </w:rPr>
                <w:t>www.thecambridgeteacher.es</w:t>
              </w:r>
            </w:hyperlink>
            <w:r w:rsidR="00732CC2" w:rsidRPr="00F72CF0">
              <w:rPr>
                <w:rFonts w:ascii="Century Gothic" w:hAnsi="Century Gothic" w:cs="Arial"/>
                <w:spacing w:val="-6"/>
                <w:sz w:val="16"/>
                <w:szCs w:val="16"/>
              </w:rPr>
              <w:t xml:space="preserve"> </w:t>
            </w:r>
          </w:p>
          <w:p w:rsidR="00732CC2" w:rsidRPr="00F72CF0" w:rsidRDefault="00732CC2" w:rsidP="00F17EB7">
            <w:pPr>
              <w:spacing w:after="0" w:line="240" w:lineRule="auto"/>
              <w:rPr>
                <w:rFonts w:ascii="Century Gothic" w:hAnsi="Century Gothic" w:cs="Arial"/>
                <w:b/>
                <w:sz w:val="18"/>
                <w:szCs w:val="18"/>
              </w:rPr>
            </w:pPr>
          </w:p>
          <w:p w:rsidR="00732CC2" w:rsidRPr="00F72CF0" w:rsidRDefault="00732CC2" w:rsidP="00F17EB7">
            <w:pPr>
              <w:spacing w:after="0" w:line="240" w:lineRule="auto"/>
              <w:rPr>
                <w:rFonts w:ascii="Century Gothic" w:hAnsi="Century Gothic" w:cs="Arial"/>
                <w:b/>
                <w:sz w:val="18"/>
                <w:szCs w:val="18"/>
              </w:rPr>
            </w:pPr>
          </w:p>
          <w:p w:rsidR="00732CC2" w:rsidRPr="00F72CF0" w:rsidRDefault="00732CC2" w:rsidP="00F17EB7">
            <w:pPr>
              <w:spacing w:after="0" w:line="240" w:lineRule="auto"/>
              <w:rPr>
                <w:rFonts w:ascii="Century Gothic" w:hAnsi="Century Gothic" w:cs="Arial"/>
                <w:b/>
                <w:sz w:val="18"/>
                <w:szCs w:val="18"/>
              </w:rPr>
            </w:pPr>
            <w:r w:rsidRPr="00F72CF0">
              <w:rPr>
                <w:rFonts w:ascii="Century Gothic" w:hAnsi="Century Gothic" w:cs="Arial"/>
                <w:b/>
                <w:sz w:val="18"/>
                <w:szCs w:val="18"/>
              </w:rPr>
              <w:t>Online resources for pupils</w:t>
            </w:r>
          </w:p>
          <w:p w:rsidR="00732CC2" w:rsidRPr="00F72CF0" w:rsidRDefault="00732CC2" w:rsidP="00F17EB7">
            <w:pPr>
              <w:spacing w:after="0" w:line="240" w:lineRule="auto"/>
              <w:rPr>
                <w:rFonts w:ascii="Century Gothic" w:hAnsi="Century Gothic" w:cs="Arial"/>
                <w:b/>
                <w:sz w:val="18"/>
                <w:szCs w:val="18"/>
              </w:rPr>
            </w:pPr>
          </w:p>
        </w:tc>
        <w:tc>
          <w:tcPr>
            <w:tcW w:w="1701" w:type="dxa"/>
            <w:vMerge w:val="restart"/>
          </w:tcPr>
          <w:p w:rsidR="00732CC2" w:rsidRPr="00F72CF0" w:rsidRDefault="00732CC2" w:rsidP="00F17EB7">
            <w:pPr>
              <w:spacing w:after="0" w:line="240" w:lineRule="auto"/>
              <w:rPr>
                <w:rFonts w:ascii="HeinemannSpecial-Black" w:hAnsi="HeinemannSpecial-Black" w:cs="HeinemannSpecial-Black"/>
                <w:sz w:val="19"/>
                <w:szCs w:val="19"/>
              </w:rPr>
            </w:pPr>
          </w:p>
        </w:tc>
        <w:tc>
          <w:tcPr>
            <w:tcW w:w="2268" w:type="dxa"/>
            <w:vMerge w:val="restart"/>
          </w:tcPr>
          <w:p w:rsidR="00732CC2" w:rsidRPr="00F72CF0" w:rsidRDefault="00732CC2" w:rsidP="00F17EB7">
            <w:pPr>
              <w:spacing w:after="0" w:line="240" w:lineRule="auto"/>
              <w:rPr>
                <w:rFonts w:ascii="HeinemannSpecial-Black" w:hAnsi="HeinemannSpecial-Black" w:cs="HeinemannSpecial-Black"/>
                <w:color w:val="00CDAE"/>
                <w:sz w:val="19"/>
                <w:szCs w:val="19"/>
              </w:rPr>
            </w:pPr>
          </w:p>
        </w:tc>
      </w:tr>
      <w:tr w:rsidR="00732CC2" w:rsidRPr="00F72CF0" w:rsidTr="00F17EB7">
        <w:tc>
          <w:tcPr>
            <w:tcW w:w="3403" w:type="dxa"/>
          </w:tcPr>
          <w:p w:rsidR="00732CC2" w:rsidRPr="00F72CF0" w:rsidRDefault="00732CC2" w:rsidP="00F17EB7">
            <w:pPr>
              <w:spacing w:after="0" w:line="240" w:lineRule="auto"/>
              <w:rPr>
                <w:rFonts w:ascii="Century Gothic" w:hAnsi="Century Gothic" w:cs="Arial"/>
                <w:sz w:val="18"/>
                <w:szCs w:val="18"/>
              </w:rPr>
            </w:pPr>
            <w:r w:rsidRPr="00F72CF0">
              <w:rPr>
                <w:rFonts w:ascii="Century Gothic" w:hAnsi="Century Gothic" w:cs="Arial"/>
                <w:i/>
                <w:sz w:val="18"/>
                <w:szCs w:val="18"/>
              </w:rPr>
              <w:t>Introduction</w:t>
            </w:r>
            <w:r w:rsidRPr="00F72CF0">
              <w:rPr>
                <w:rFonts w:ascii="Century Gothic" w:hAnsi="Century Gothic" w:cs="Arial"/>
                <w:sz w:val="18"/>
                <w:szCs w:val="18"/>
              </w:rPr>
              <w:t xml:space="preserve"> Formular </w:t>
            </w:r>
            <w:r w:rsidR="00586BA5" w:rsidRPr="00F72CF0">
              <w:rPr>
                <w:rFonts w:ascii="Century Gothic" w:hAnsi="Century Gothic" w:cs="Arial"/>
                <w:sz w:val="18"/>
                <w:szCs w:val="18"/>
              </w:rPr>
              <w:t>preguntes</w:t>
            </w:r>
            <w:r w:rsidRPr="00F72CF0">
              <w:rPr>
                <w:rFonts w:ascii="Century Gothic" w:hAnsi="Century Gothic" w:cs="Arial"/>
                <w:sz w:val="18"/>
                <w:szCs w:val="18"/>
              </w:rPr>
              <w:t xml:space="preserve"> sobre el </w:t>
            </w:r>
            <w:r w:rsidR="00094019" w:rsidRPr="00F72CF0">
              <w:rPr>
                <w:rFonts w:ascii="Century Gothic" w:hAnsi="Century Gothic" w:cs="Arial"/>
                <w:sz w:val="18"/>
                <w:szCs w:val="18"/>
              </w:rPr>
              <w:t>conte</w:t>
            </w:r>
          </w:p>
        </w:tc>
        <w:tc>
          <w:tcPr>
            <w:tcW w:w="1275"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CO / EO</w:t>
            </w:r>
          </w:p>
        </w:tc>
        <w:tc>
          <w:tcPr>
            <w:tcW w:w="1418"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GG</w:t>
            </w:r>
          </w:p>
        </w:tc>
        <w:tc>
          <w:tcPr>
            <w:tcW w:w="1843"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w:t>
            </w:r>
          </w:p>
        </w:tc>
        <w:tc>
          <w:tcPr>
            <w:tcW w:w="2551" w:type="dxa"/>
            <w:vMerge/>
          </w:tcPr>
          <w:p w:rsidR="00732CC2" w:rsidRPr="00F72CF0" w:rsidRDefault="00732CC2" w:rsidP="00F17EB7">
            <w:pPr>
              <w:spacing w:after="0" w:line="240" w:lineRule="auto"/>
              <w:rPr>
                <w:rFonts w:ascii="Century Gothic" w:hAnsi="Century Gothic" w:cs="Arial"/>
                <w:b/>
                <w:color w:val="1F497D"/>
                <w:sz w:val="24"/>
              </w:rPr>
            </w:pPr>
          </w:p>
        </w:tc>
        <w:tc>
          <w:tcPr>
            <w:tcW w:w="1701" w:type="dxa"/>
            <w:vMerge/>
          </w:tcPr>
          <w:p w:rsidR="00732CC2" w:rsidRPr="00F72CF0" w:rsidRDefault="00732CC2" w:rsidP="00F17EB7">
            <w:pPr>
              <w:spacing w:after="0" w:line="240" w:lineRule="auto"/>
              <w:rPr>
                <w:rFonts w:ascii="Century Gothic" w:hAnsi="Century Gothic" w:cs="Arial"/>
                <w:b/>
                <w:color w:val="1F497D"/>
                <w:sz w:val="24"/>
              </w:rPr>
            </w:pPr>
          </w:p>
        </w:tc>
        <w:tc>
          <w:tcPr>
            <w:tcW w:w="2268" w:type="dxa"/>
            <w:vMerge/>
          </w:tcPr>
          <w:p w:rsidR="00732CC2" w:rsidRPr="00F72CF0" w:rsidRDefault="00732CC2" w:rsidP="00F17EB7">
            <w:pPr>
              <w:spacing w:after="0" w:line="240" w:lineRule="auto"/>
              <w:rPr>
                <w:rFonts w:ascii="Century Gothic" w:hAnsi="Century Gothic" w:cs="Arial"/>
                <w:b/>
                <w:color w:val="1F497D"/>
                <w:sz w:val="24"/>
              </w:rPr>
            </w:pPr>
          </w:p>
        </w:tc>
      </w:tr>
      <w:tr w:rsidR="00732CC2" w:rsidRPr="00F72CF0" w:rsidTr="00F17EB7">
        <w:tc>
          <w:tcPr>
            <w:tcW w:w="3403" w:type="dxa"/>
          </w:tcPr>
          <w:p w:rsidR="00732CC2" w:rsidRPr="00F72CF0" w:rsidRDefault="00732CC2" w:rsidP="00195AC0">
            <w:pPr>
              <w:spacing w:after="0" w:line="240" w:lineRule="auto"/>
              <w:rPr>
                <w:rFonts w:ascii="Century Gothic" w:hAnsi="Century Gothic" w:cs="Arial"/>
                <w:b/>
                <w:sz w:val="18"/>
                <w:szCs w:val="18"/>
              </w:rPr>
            </w:pPr>
            <w:r w:rsidRPr="00F72CF0">
              <w:rPr>
                <w:rFonts w:ascii="Century Gothic" w:hAnsi="Century Gothic" w:cs="Arial"/>
                <w:b/>
                <w:sz w:val="18"/>
                <w:szCs w:val="18"/>
              </w:rPr>
              <w:t>Pupil’s Book</w:t>
            </w:r>
            <w:r w:rsidRPr="00F72CF0">
              <w:rPr>
                <w:rFonts w:ascii="Century Gothic" w:hAnsi="Century Gothic" w:cs="Arial"/>
                <w:sz w:val="18"/>
                <w:szCs w:val="18"/>
              </w:rPr>
              <w:t>, p. 96, Act. 11.</w:t>
            </w:r>
            <w:r w:rsidRPr="00F72CF0">
              <w:rPr>
                <w:rFonts w:ascii="HeinemannSpecial-BoldItalic" w:hAnsi="HeinemannSpecial-BoldItalic" w:cs="HeinemannSpecial-BoldItalic"/>
                <w:b/>
                <w:bCs/>
                <w:i/>
                <w:iCs/>
                <w:sz w:val="20"/>
                <w:szCs w:val="20"/>
              </w:rPr>
              <w:t xml:space="preserve"> </w:t>
            </w:r>
            <w:r w:rsidRPr="00F72CF0">
              <w:rPr>
                <w:rFonts w:ascii="Century Gothic" w:hAnsi="Century Gothic" w:cs="Arial"/>
                <w:bCs/>
                <w:i/>
                <w:iCs/>
                <w:sz w:val="18"/>
                <w:szCs w:val="18"/>
              </w:rPr>
              <w:t>Listen</w:t>
            </w:r>
            <w:r w:rsidRPr="00F72CF0">
              <w:rPr>
                <w:rFonts w:ascii="Century Gothic" w:hAnsi="Century Gothic" w:cs="Arial"/>
                <w:sz w:val="18"/>
                <w:szCs w:val="18"/>
              </w:rPr>
              <w:t xml:space="preserve"> </w:t>
            </w:r>
            <w:r w:rsidR="00195AC0" w:rsidRPr="00F72CF0">
              <w:rPr>
                <w:rFonts w:ascii="Century Gothic" w:hAnsi="Century Gothic" w:cs="Arial"/>
                <w:i/>
                <w:sz w:val="18"/>
                <w:szCs w:val="18"/>
              </w:rPr>
              <w:t>and read</w:t>
            </w:r>
            <w:r w:rsidR="00195AC0" w:rsidRPr="00F72CF0">
              <w:rPr>
                <w:rFonts w:ascii="Century Gothic" w:hAnsi="Century Gothic" w:cs="Arial"/>
                <w:sz w:val="18"/>
                <w:szCs w:val="18"/>
              </w:rPr>
              <w:t xml:space="preserve"> </w:t>
            </w:r>
            <w:r w:rsidRPr="00F72CF0">
              <w:rPr>
                <w:rFonts w:ascii="Century Gothic" w:hAnsi="Century Gothic" w:cs="Arial"/>
                <w:sz w:val="18"/>
                <w:szCs w:val="18"/>
              </w:rPr>
              <w:t>(CD3.</w:t>
            </w:r>
            <w:r w:rsidR="00195AC0" w:rsidRPr="00F72CF0">
              <w:rPr>
                <w:rFonts w:ascii="Century Gothic" w:hAnsi="Century Gothic" w:cs="Arial"/>
                <w:sz w:val="18"/>
                <w:szCs w:val="18"/>
              </w:rPr>
              <w:t>26</w:t>
            </w:r>
            <w:r w:rsidRPr="00F72CF0">
              <w:rPr>
                <w:rFonts w:ascii="Century Gothic" w:hAnsi="Century Gothic" w:cs="Arial"/>
                <w:sz w:val="18"/>
                <w:szCs w:val="18"/>
              </w:rPr>
              <w:t>)</w:t>
            </w:r>
          </w:p>
        </w:tc>
        <w:tc>
          <w:tcPr>
            <w:tcW w:w="1275"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CO / EO</w:t>
            </w:r>
          </w:p>
        </w:tc>
        <w:tc>
          <w:tcPr>
            <w:tcW w:w="1418"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GG</w:t>
            </w:r>
            <w:r w:rsidR="00195AC0" w:rsidRPr="00F72CF0">
              <w:rPr>
                <w:rFonts w:ascii="Century Gothic" w:hAnsi="Century Gothic" w:cs="Arial"/>
                <w:sz w:val="18"/>
                <w:szCs w:val="18"/>
              </w:rPr>
              <w:t xml:space="preserve"> / Ind</w:t>
            </w:r>
          </w:p>
        </w:tc>
        <w:tc>
          <w:tcPr>
            <w:tcW w:w="1843"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 / CSC</w:t>
            </w:r>
            <w:r w:rsidR="00732CC2" w:rsidRPr="00F72CF0">
              <w:rPr>
                <w:rFonts w:ascii="Century Gothic" w:hAnsi="Century Gothic" w:cs="Arial"/>
                <w:sz w:val="18"/>
                <w:szCs w:val="18"/>
              </w:rPr>
              <w:t xml:space="preserve"> / </w:t>
            </w:r>
            <w:r w:rsidRPr="00F72CF0">
              <w:rPr>
                <w:rFonts w:ascii="Century Gothic" w:hAnsi="Century Gothic" w:cs="Arial"/>
                <w:sz w:val="18"/>
                <w:szCs w:val="18"/>
              </w:rPr>
              <w:t>CAIPE</w:t>
            </w:r>
          </w:p>
        </w:tc>
        <w:tc>
          <w:tcPr>
            <w:tcW w:w="2551" w:type="dxa"/>
            <w:vMerge/>
          </w:tcPr>
          <w:p w:rsidR="00732CC2" w:rsidRPr="00F72CF0" w:rsidRDefault="00732CC2" w:rsidP="00F17EB7">
            <w:pPr>
              <w:spacing w:after="0" w:line="240" w:lineRule="auto"/>
              <w:rPr>
                <w:rFonts w:ascii="Century Gothic" w:hAnsi="Century Gothic" w:cs="Arial"/>
                <w:b/>
                <w:color w:val="1F497D"/>
                <w:sz w:val="24"/>
              </w:rPr>
            </w:pPr>
          </w:p>
        </w:tc>
        <w:tc>
          <w:tcPr>
            <w:tcW w:w="1701" w:type="dxa"/>
            <w:vMerge/>
          </w:tcPr>
          <w:p w:rsidR="00732CC2" w:rsidRPr="00F72CF0" w:rsidRDefault="00732CC2" w:rsidP="00F17EB7">
            <w:pPr>
              <w:spacing w:after="0" w:line="240" w:lineRule="auto"/>
              <w:rPr>
                <w:rFonts w:ascii="Century Gothic" w:hAnsi="Century Gothic" w:cs="Arial"/>
                <w:b/>
                <w:color w:val="1F497D"/>
                <w:sz w:val="24"/>
              </w:rPr>
            </w:pPr>
          </w:p>
        </w:tc>
        <w:tc>
          <w:tcPr>
            <w:tcW w:w="2268" w:type="dxa"/>
            <w:vMerge/>
          </w:tcPr>
          <w:p w:rsidR="00732CC2" w:rsidRPr="00F72CF0" w:rsidRDefault="00732CC2" w:rsidP="00F17EB7">
            <w:pPr>
              <w:spacing w:after="0" w:line="240" w:lineRule="auto"/>
              <w:rPr>
                <w:rFonts w:ascii="Century Gothic" w:hAnsi="Century Gothic" w:cs="Arial"/>
                <w:b/>
                <w:color w:val="1F497D"/>
                <w:sz w:val="24"/>
              </w:rPr>
            </w:pPr>
          </w:p>
        </w:tc>
      </w:tr>
      <w:tr w:rsidR="00732CC2" w:rsidRPr="00F72CF0" w:rsidTr="00F17EB7">
        <w:tc>
          <w:tcPr>
            <w:tcW w:w="3403" w:type="dxa"/>
          </w:tcPr>
          <w:p w:rsidR="00732CC2" w:rsidRPr="00F72CF0" w:rsidRDefault="00195AC0" w:rsidP="00195AC0">
            <w:pPr>
              <w:spacing w:after="0" w:line="240" w:lineRule="auto"/>
              <w:rPr>
                <w:rFonts w:ascii="Century Gothic" w:hAnsi="Century Gothic" w:cs="Arial"/>
                <w:sz w:val="18"/>
                <w:szCs w:val="18"/>
              </w:rPr>
            </w:pPr>
            <w:r w:rsidRPr="00F72CF0">
              <w:rPr>
                <w:rFonts w:ascii="Century Gothic" w:hAnsi="Century Gothic" w:cs="Arial"/>
                <w:b/>
                <w:sz w:val="18"/>
                <w:szCs w:val="18"/>
              </w:rPr>
              <w:t>Pupil’s Book</w:t>
            </w:r>
            <w:r w:rsidRPr="00F72CF0">
              <w:rPr>
                <w:rFonts w:ascii="Century Gothic" w:hAnsi="Century Gothic" w:cs="Arial"/>
                <w:sz w:val="18"/>
                <w:szCs w:val="18"/>
              </w:rPr>
              <w:t xml:space="preserve">, p. 96, </w:t>
            </w:r>
            <w:r w:rsidR="00732CC2" w:rsidRPr="00F72CF0">
              <w:rPr>
                <w:rFonts w:ascii="Century Gothic" w:hAnsi="Century Gothic" w:cs="Arial"/>
                <w:bCs/>
                <w:i/>
                <w:sz w:val="18"/>
                <w:szCs w:val="18"/>
              </w:rPr>
              <w:t xml:space="preserve">Value. </w:t>
            </w:r>
            <w:r w:rsidRPr="00F72CF0">
              <w:rPr>
                <w:rFonts w:ascii="Century Gothic" w:hAnsi="Century Gothic" w:cs="Arial"/>
                <w:bCs/>
                <w:i/>
                <w:iCs/>
                <w:sz w:val="18"/>
                <w:szCs w:val="18"/>
              </w:rPr>
              <w:t>Love your home.</w:t>
            </w:r>
          </w:p>
        </w:tc>
        <w:tc>
          <w:tcPr>
            <w:tcW w:w="1275"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CO / EO</w:t>
            </w:r>
          </w:p>
        </w:tc>
        <w:tc>
          <w:tcPr>
            <w:tcW w:w="1418"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GG</w:t>
            </w:r>
          </w:p>
        </w:tc>
        <w:tc>
          <w:tcPr>
            <w:tcW w:w="1843"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 / CSC</w:t>
            </w:r>
            <w:r w:rsidR="00732CC2" w:rsidRPr="00F72CF0">
              <w:rPr>
                <w:rFonts w:ascii="Century Gothic" w:hAnsi="Century Gothic" w:cs="Arial"/>
                <w:sz w:val="18"/>
                <w:szCs w:val="18"/>
              </w:rPr>
              <w:t xml:space="preserve"> / </w:t>
            </w:r>
            <w:r w:rsidRPr="00F72CF0">
              <w:rPr>
                <w:rFonts w:ascii="Century Gothic" w:hAnsi="Century Gothic" w:cs="Arial"/>
                <w:sz w:val="18"/>
                <w:szCs w:val="18"/>
              </w:rPr>
              <w:t>CAA</w:t>
            </w:r>
            <w:r w:rsidR="00732CC2" w:rsidRPr="00F72CF0">
              <w:rPr>
                <w:rFonts w:ascii="Century Gothic" w:hAnsi="Century Gothic" w:cs="Arial"/>
                <w:sz w:val="18"/>
                <w:szCs w:val="18"/>
              </w:rPr>
              <w:t xml:space="preserve"> / </w:t>
            </w:r>
            <w:r w:rsidRPr="00F72CF0">
              <w:rPr>
                <w:rFonts w:ascii="Century Gothic" w:hAnsi="Century Gothic" w:cs="Arial"/>
                <w:sz w:val="18"/>
                <w:szCs w:val="18"/>
              </w:rPr>
              <w:t>CAIPE</w:t>
            </w:r>
          </w:p>
        </w:tc>
        <w:tc>
          <w:tcPr>
            <w:tcW w:w="2551" w:type="dxa"/>
            <w:vMerge/>
          </w:tcPr>
          <w:p w:rsidR="00732CC2" w:rsidRPr="00F72CF0" w:rsidRDefault="00732CC2" w:rsidP="00F17EB7">
            <w:pPr>
              <w:spacing w:after="0" w:line="240" w:lineRule="auto"/>
              <w:rPr>
                <w:rFonts w:ascii="Century Gothic" w:hAnsi="Century Gothic" w:cs="Arial"/>
                <w:b/>
                <w:color w:val="1F497D"/>
                <w:sz w:val="24"/>
              </w:rPr>
            </w:pPr>
          </w:p>
        </w:tc>
        <w:tc>
          <w:tcPr>
            <w:tcW w:w="1701" w:type="dxa"/>
            <w:vMerge/>
          </w:tcPr>
          <w:p w:rsidR="00732CC2" w:rsidRPr="00F72CF0" w:rsidRDefault="00732CC2" w:rsidP="00F17EB7">
            <w:pPr>
              <w:spacing w:after="0" w:line="240" w:lineRule="auto"/>
              <w:rPr>
                <w:rFonts w:ascii="Century Gothic" w:hAnsi="Century Gothic" w:cs="Arial"/>
                <w:b/>
                <w:color w:val="1F497D"/>
                <w:sz w:val="24"/>
              </w:rPr>
            </w:pPr>
          </w:p>
        </w:tc>
        <w:tc>
          <w:tcPr>
            <w:tcW w:w="2268" w:type="dxa"/>
            <w:vMerge/>
          </w:tcPr>
          <w:p w:rsidR="00732CC2" w:rsidRPr="00F72CF0" w:rsidRDefault="00732CC2" w:rsidP="00F17EB7">
            <w:pPr>
              <w:spacing w:after="0" w:line="240" w:lineRule="auto"/>
              <w:rPr>
                <w:rFonts w:ascii="Century Gothic" w:hAnsi="Century Gothic" w:cs="Arial"/>
                <w:b/>
                <w:color w:val="1F497D"/>
                <w:sz w:val="24"/>
              </w:rPr>
            </w:pPr>
          </w:p>
        </w:tc>
      </w:tr>
      <w:tr w:rsidR="00732CC2" w:rsidRPr="00F72CF0" w:rsidTr="00F17EB7">
        <w:tc>
          <w:tcPr>
            <w:tcW w:w="3403" w:type="dxa"/>
          </w:tcPr>
          <w:p w:rsidR="00732CC2" w:rsidRPr="00F72CF0" w:rsidRDefault="00732CC2" w:rsidP="00195AC0">
            <w:pPr>
              <w:spacing w:after="0" w:line="240" w:lineRule="auto"/>
              <w:rPr>
                <w:rFonts w:ascii="Century Gothic" w:hAnsi="Century Gothic" w:cs="Arial"/>
                <w:sz w:val="18"/>
                <w:szCs w:val="18"/>
              </w:rPr>
            </w:pPr>
            <w:r w:rsidRPr="00F72CF0">
              <w:rPr>
                <w:rFonts w:ascii="Century Gothic" w:hAnsi="Century Gothic" w:cs="Arial"/>
                <w:b/>
                <w:sz w:val="18"/>
                <w:szCs w:val="18"/>
              </w:rPr>
              <w:t>Activity Book</w:t>
            </w:r>
            <w:r w:rsidRPr="00F72CF0">
              <w:rPr>
                <w:rFonts w:ascii="Century Gothic" w:hAnsi="Century Gothic" w:cs="Arial"/>
                <w:sz w:val="18"/>
                <w:szCs w:val="18"/>
              </w:rPr>
              <w:t>, p. 78, Act. 10.</w:t>
            </w:r>
            <w:r w:rsidR="00195AC0" w:rsidRPr="00F72CF0">
              <w:rPr>
                <w:rFonts w:ascii="HeinemannSpecial-BoldItalic" w:eastAsiaTheme="minorHAnsi" w:hAnsi="HeinemannSpecial-BoldItalic" w:cs="HeinemannSpecial-BoldItalic"/>
                <w:b/>
                <w:bCs/>
                <w:i/>
                <w:iCs/>
                <w:sz w:val="20"/>
                <w:szCs w:val="20"/>
              </w:rPr>
              <w:t xml:space="preserve"> </w:t>
            </w:r>
            <w:r w:rsidR="00195AC0" w:rsidRPr="00F72CF0">
              <w:rPr>
                <w:rFonts w:ascii="Century Gothic" w:hAnsi="Century Gothic" w:cs="Arial"/>
                <w:bCs/>
                <w:i/>
                <w:iCs/>
                <w:sz w:val="18"/>
                <w:szCs w:val="18"/>
              </w:rPr>
              <w:t>Look and write the words. Then listen and check.</w:t>
            </w:r>
            <w:r w:rsidR="00195AC0" w:rsidRPr="00F72CF0">
              <w:rPr>
                <w:rFonts w:ascii="Century Gothic" w:hAnsi="Century Gothic" w:cs="Arial"/>
                <w:bCs/>
                <w:iCs/>
                <w:sz w:val="18"/>
                <w:szCs w:val="18"/>
              </w:rPr>
              <w:t xml:space="preserve"> </w:t>
            </w:r>
            <w:r w:rsidRPr="00F72CF0">
              <w:rPr>
                <w:rFonts w:ascii="Century Gothic" w:hAnsi="Century Gothic" w:cs="Arial"/>
                <w:bCs/>
                <w:iCs/>
                <w:sz w:val="18"/>
                <w:szCs w:val="18"/>
              </w:rPr>
              <w:t>(</w:t>
            </w:r>
            <w:r w:rsidRPr="00F72CF0">
              <w:rPr>
                <w:rFonts w:ascii="Century Gothic" w:hAnsi="Century Gothic" w:cs="Arial"/>
                <w:sz w:val="18"/>
                <w:szCs w:val="18"/>
              </w:rPr>
              <w:t>CD3.</w:t>
            </w:r>
            <w:r w:rsidR="00195AC0" w:rsidRPr="00F72CF0">
              <w:rPr>
                <w:rFonts w:ascii="Century Gothic" w:hAnsi="Century Gothic" w:cs="Arial"/>
                <w:sz w:val="18"/>
                <w:szCs w:val="18"/>
              </w:rPr>
              <w:t>27</w:t>
            </w:r>
            <w:r w:rsidRPr="00F72CF0">
              <w:rPr>
                <w:rFonts w:ascii="Century Gothic" w:hAnsi="Century Gothic" w:cs="Arial"/>
                <w:sz w:val="18"/>
                <w:szCs w:val="18"/>
              </w:rPr>
              <w:t>)</w:t>
            </w:r>
          </w:p>
        </w:tc>
        <w:tc>
          <w:tcPr>
            <w:tcW w:w="1275"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CO</w:t>
            </w:r>
          </w:p>
        </w:tc>
        <w:tc>
          <w:tcPr>
            <w:tcW w:w="1418"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Ind</w:t>
            </w:r>
          </w:p>
        </w:tc>
        <w:tc>
          <w:tcPr>
            <w:tcW w:w="1843"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E11A97">
            <w:pPr>
              <w:spacing w:after="0" w:line="240" w:lineRule="auto"/>
              <w:jc w:val="center"/>
              <w:rPr>
                <w:rFonts w:ascii="Century Gothic" w:hAnsi="Century Gothic" w:cs="Arial"/>
                <w:sz w:val="18"/>
                <w:szCs w:val="18"/>
              </w:rPr>
            </w:pPr>
            <w:r w:rsidRPr="00F72CF0">
              <w:rPr>
                <w:rFonts w:ascii="Century Gothic" w:hAnsi="Century Gothic" w:cs="Arial"/>
                <w:sz w:val="18"/>
                <w:szCs w:val="18"/>
              </w:rPr>
              <w:t xml:space="preserve">CL / </w:t>
            </w:r>
            <w:r w:rsidR="00E11A97" w:rsidRPr="00F72CF0">
              <w:rPr>
                <w:rFonts w:ascii="Century Gothic" w:hAnsi="Century Gothic" w:cs="Arial"/>
                <w:sz w:val="18"/>
                <w:szCs w:val="18"/>
              </w:rPr>
              <w:t>CAIPE</w:t>
            </w:r>
            <w:r w:rsidRPr="00F72CF0">
              <w:rPr>
                <w:rFonts w:ascii="Century Gothic" w:hAnsi="Century Gothic" w:cs="Arial"/>
                <w:sz w:val="18"/>
                <w:szCs w:val="18"/>
              </w:rPr>
              <w:t xml:space="preserve"> / </w:t>
            </w:r>
            <w:r w:rsidR="00E11A97" w:rsidRPr="00F72CF0">
              <w:rPr>
                <w:rFonts w:ascii="Century Gothic" w:hAnsi="Century Gothic" w:cs="Arial"/>
                <w:sz w:val="18"/>
                <w:szCs w:val="18"/>
              </w:rPr>
              <w:t>CAA</w:t>
            </w:r>
          </w:p>
        </w:tc>
        <w:tc>
          <w:tcPr>
            <w:tcW w:w="2551" w:type="dxa"/>
            <w:vMerge/>
          </w:tcPr>
          <w:p w:rsidR="00732CC2" w:rsidRPr="00F72CF0" w:rsidRDefault="00732CC2" w:rsidP="00F17EB7">
            <w:pPr>
              <w:spacing w:after="0" w:line="240" w:lineRule="auto"/>
              <w:rPr>
                <w:rFonts w:ascii="Century Gothic" w:hAnsi="Century Gothic" w:cs="Arial"/>
                <w:b/>
                <w:color w:val="1F497D"/>
                <w:sz w:val="24"/>
              </w:rPr>
            </w:pPr>
          </w:p>
        </w:tc>
        <w:tc>
          <w:tcPr>
            <w:tcW w:w="1701" w:type="dxa"/>
            <w:vMerge/>
          </w:tcPr>
          <w:p w:rsidR="00732CC2" w:rsidRPr="00F72CF0" w:rsidRDefault="00732CC2" w:rsidP="00F17EB7">
            <w:pPr>
              <w:spacing w:after="0" w:line="240" w:lineRule="auto"/>
              <w:rPr>
                <w:rFonts w:ascii="Century Gothic" w:hAnsi="Century Gothic" w:cs="Arial"/>
                <w:b/>
                <w:color w:val="1F497D"/>
                <w:sz w:val="24"/>
              </w:rPr>
            </w:pPr>
          </w:p>
        </w:tc>
        <w:tc>
          <w:tcPr>
            <w:tcW w:w="2268" w:type="dxa"/>
            <w:vMerge/>
          </w:tcPr>
          <w:p w:rsidR="00732CC2" w:rsidRPr="00F72CF0" w:rsidRDefault="00732CC2" w:rsidP="00F17EB7">
            <w:pPr>
              <w:spacing w:after="0" w:line="240" w:lineRule="auto"/>
              <w:rPr>
                <w:rFonts w:ascii="Century Gothic" w:hAnsi="Century Gothic" w:cs="Arial"/>
                <w:b/>
                <w:color w:val="1F497D"/>
                <w:sz w:val="24"/>
              </w:rPr>
            </w:pPr>
          </w:p>
        </w:tc>
      </w:tr>
      <w:tr w:rsidR="00732CC2" w:rsidRPr="00F72CF0" w:rsidTr="00F17EB7">
        <w:tc>
          <w:tcPr>
            <w:tcW w:w="3403" w:type="dxa"/>
          </w:tcPr>
          <w:p w:rsidR="00732CC2" w:rsidRPr="00F72CF0" w:rsidRDefault="00732CC2" w:rsidP="00195AC0">
            <w:pPr>
              <w:autoSpaceDE w:val="0"/>
              <w:autoSpaceDN w:val="0"/>
              <w:adjustRightInd w:val="0"/>
              <w:spacing w:after="0" w:line="240" w:lineRule="auto"/>
              <w:rPr>
                <w:rFonts w:ascii="Century Gothic" w:hAnsi="Century Gothic" w:cs="Arial"/>
                <w:sz w:val="18"/>
                <w:szCs w:val="18"/>
              </w:rPr>
            </w:pPr>
            <w:r w:rsidRPr="00F72CF0">
              <w:rPr>
                <w:rFonts w:ascii="Century Gothic" w:hAnsi="Century Gothic" w:cs="Arial"/>
                <w:i/>
                <w:sz w:val="18"/>
                <w:szCs w:val="18"/>
              </w:rPr>
              <w:t>Ending the lesson</w:t>
            </w:r>
            <w:r w:rsidRPr="00F72CF0">
              <w:rPr>
                <w:rFonts w:ascii="Century Gothic" w:hAnsi="Century Gothic" w:cs="Arial"/>
                <w:sz w:val="18"/>
                <w:szCs w:val="18"/>
              </w:rPr>
              <w:t>. Jugar a</w:t>
            </w:r>
            <w:r w:rsidRPr="00F72CF0">
              <w:rPr>
                <w:rFonts w:ascii="HeinemannSpecial-RomanItalic" w:hAnsi="HeinemannSpecial-RomanItalic" w:cs="HeinemannSpecial-RomanItalic"/>
                <w:i/>
                <w:iCs/>
                <w:sz w:val="19"/>
                <w:szCs w:val="19"/>
                <w:lang w:eastAsia="es-ES"/>
              </w:rPr>
              <w:t xml:space="preserve"> </w:t>
            </w:r>
            <w:r w:rsidR="00195AC0" w:rsidRPr="00F72CF0">
              <w:rPr>
                <w:rFonts w:ascii="Century Gothic" w:hAnsi="Century Gothic" w:cs="Arial"/>
                <w:bCs/>
                <w:i/>
                <w:iCs/>
                <w:sz w:val="18"/>
                <w:szCs w:val="18"/>
              </w:rPr>
              <w:t>Who said it?</w:t>
            </w:r>
          </w:p>
        </w:tc>
        <w:tc>
          <w:tcPr>
            <w:tcW w:w="1275"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CO /EO</w:t>
            </w:r>
          </w:p>
        </w:tc>
        <w:tc>
          <w:tcPr>
            <w:tcW w:w="1418"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GG</w:t>
            </w:r>
          </w:p>
          <w:p w:rsidR="00732CC2" w:rsidRPr="00F72CF0" w:rsidRDefault="00732CC2" w:rsidP="00F17EB7">
            <w:pPr>
              <w:spacing w:after="0" w:line="240" w:lineRule="auto"/>
              <w:jc w:val="center"/>
              <w:rPr>
                <w:rFonts w:ascii="Century Gothic" w:hAnsi="Century Gothic" w:cs="Arial"/>
                <w:sz w:val="18"/>
                <w:szCs w:val="18"/>
              </w:rPr>
            </w:pPr>
          </w:p>
        </w:tc>
        <w:tc>
          <w:tcPr>
            <w:tcW w:w="1843"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 / CSC</w:t>
            </w:r>
          </w:p>
        </w:tc>
        <w:tc>
          <w:tcPr>
            <w:tcW w:w="2551" w:type="dxa"/>
            <w:vMerge/>
          </w:tcPr>
          <w:p w:rsidR="00732CC2" w:rsidRPr="00F72CF0" w:rsidRDefault="00732CC2" w:rsidP="00F17EB7">
            <w:pPr>
              <w:spacing w:after="0" w:line="240" w:lineRule="auto"/>
              <w:rPr>
                <w:rFonts w:ascii="Century Gothic" w:hAnsi="Century Gothic" w:cs="Arial"/>
                <w:b/>
                <w:color w:val="1F497D"/>
                <w:sz w:val="24"/>
              </w:rPr>
            </w:pPr>
          </w:p>
        </w:tc>
        <w:tc>
          <w:tcPr>
            <w:tcW w:w="1701" w:type="dxa"/>
            <w:vMerge/>
          </w:tcPr>
          <w:p w:rsidR="00732CC2" w:rsidRPr="00F72CF0" w:rsidRDefault="00732CC2" w:rsidP="00F17EB7">
            <w:pPr>
              <w:spacing w:after="0" w:line="240" w:lineRule="auto"/>
              <w:rPr>
                <w:rFonts w:ascii="Century Gothic" w:hAnsi="Century Gothic" w:cs="Arial"/>
                <w:b/>
                <w:color w:val="1F497D"/>
                <w:sz w:val="24"/>
              </w:rPr>
            </w:pPr>
          </w:p>
        </w:tc>
        <w:tc>
          <w:tcPr>
            <w:tcW w:w="2268" w:type="dxa"/>
            <w:vMerge/>
          </w:tcPr>
          <w:p w:rsidR="00732CC2" w:rsidRPr="00F72CF0" w:rsidRDefault="00732CC2" w:rsidP="00F17EB7">
            <w:pPr>
              <w:spacing w:after="0" w:line="240" w:lineRule="auto"/>
              <w:rPr>
                <w:rFonts w:ascii="Century Gothic" w:hAnsi="Century Gothic" w:cs="Arial"/>
                <w:b/>
                <w:color w:val="1F497D"/>
                <w:sz w:val="24"/>
              </w:rPr>
            </w:pPr>
          </w:p>
        </w:tc>
      </w:tr>
    </w:tbl>
    <w:p w:rsidR="00732CC2" w:rsidRPr="00F72CF0" w:rsidRDefault="00732CC2">
      <w:pPr>
        <w:rPr>
          <w:rFonts w:ascii="Century Gothic" w:hAnsi="Century Gothic" w:cs="Arial"/>
          <w:b/>
          <w:color w:val="FFFFFF"/>
          <w:sz w:val="24"/>
          <w:shd w:val="clear" w:color="auto" w:fill="1F497D"/>
        </w:rPr>
      </w:pPr>
      <w:r w:rsidRPr="00F72CF0">
        <w:rPr>
          <w:rFonts w:ascii="Century Gothic" w:hAnsi="Century Gothic" w:cs="Arial"/>
          <w:b/>
          <w:color w:val="FFFFFF"/>
          <w:sz w:val="24"/>
          <w:shd w:val="clear" w:color="auto" w:fill="1F497D"/>
        </w:rPr>
        <w:br w:type="page"/>
      </w:r>
    </w:p>
    <w:p w:rsidR="00732CC2" w:rsidRPr="00F72CF0" w:rsidRDefault="00732CC2" w:rsidP="00732CC2">
      <w:r w:rsidRPr="00F72CF0">
        <w:rPr>
          <w:rFonts w:ascii="Century Gothic" w:hAnsi="Century Gothic" w:cs="Arial"/>
          <w:b/>
          <w:color w:val="FFFFFF"/>
          <w:sz w:val="24"/>
          <w:shd w:val="clear" w:color="auto" w:fill="1F497D"/>
        </w:rPr>
        <w:lastRenderedPageBreak/>
        <w:t>UNIT 8</w:t>
      </w:r>
      <w:r w:rsidRPr="00F72CF0">
        <w:rPr>
          <w:rFonts w:ascii="Century Gothic" w:hAnsi="Century Gothic" w:cs="Arial"/>
          <w:b/>
          <w:color w:val="1F497D"/>
          <w:sz w:val="24"/>
        </w:rPr>
        <w:t xml:space="preserve"> </w:t>
      </w:r>
      <w:r w:rsidR="00586BA5" w:rsidRPr="00F72CF0">
        <w:rPr>
          <w:rFonts w:ascii="Century Gothic" w:hAnsi="Century Gothic" w:cs="Arial"/>
          <w:b/>
          <w:color w:val="1F497D"/>
          <w:sz w:val="24"/>
        </w:rPr>
        <w:t>PROGRAMACIÓ D’AULA / SEQÜENCIACIÓ D’ACTIVITATS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732CC2" w:rsidRPr="00F72CF0" w:rsidTr="00F17EB7">
        <w:tc>
          <w:tcPr>
            <w:tcW w:w="14459" w:type="dxa"/>
            <w:gridSpan w:val="7"/>
            <w:shd w:val="clear" w:color="auto" w:fill="1F497D"/>
          </w:tcPr>
          <w:p w:rsidR="00732CC2" w:rsidRPr="00F72CF0" w:rsidRDefault="00586BA5" w:rsidP="00F17EB7">
            <w:pPr>
              <w:spacing w:after="0" w:line="240" w:lineRule="auto"/>
              <w:rPr>
                <w:rFonts w:ascii="Century Gothic" w:hAnsi="Century Gothic" w:cs="Arial"/>
                <w:b/>
                <w:color w:val="FFFFFF"/>
              </w:rPr>
            </w:pPr>
            <w:r w:rsidRPr="00F72CF0">
              <w:rPr>
                <w:rFonts w:ascii="Century Gothic" w:hAnsi="Century Gothic" w:cs="Arial"/>
                <w:b/>
                <w:color w:val="FFFFFF"/>
              </w:rPr>
              <w:t>Lliçó</w:t>
            </w:r>
            <w:r w:rsidR="00732CC2" w:rsidRPr="00F72CF0">
              <w:rPr>
                <w:rFonts w:ascii="Century Gothic" w:hAnsi="Century Gothic" w:cs="Arial"/>
                <w:b/>
                <w:color w:val="FFFFFF"/>
              </w:rPr>
              <w:t xml:space="preserve"> 6: Talk time and Animal Sounds</w:t>
            </w:r>
          </w:p>
        </w:tc>
      </w:tr>
      <w:tr w:rsidR="00732CC2" w:rsidRPr="00F72CF0" w:rsidTr="00F17EB7">
        <w:tc>
          <w:tcPr>
            <w:tcW w:w="14459" w:type="dxa"/>
            <w:gridSpan w:val="7"/>
            <w:shd w:val="clear" w:color="auto" w:fill="auto"/>
          </w:tcPr>
          <w:p w:rsidR="00732CC2" w:rsidRPr="00F72CF0" w:rsidRDefault="00586BA5" w:rsidP="00F17EB7">
            <w:pPr>
              <w:spacing w:after="0" w:line="240" w:lineRule="auto"/>
              <w:rPr>
                <w:rFonts w:ascii="Century Gothic" w:hAnsi="Century Gothic" w:cs="Arial"/>
                <w:b/>
                <w:color w:val="1F497D"/>
                <w:sz w:val="18"/>
                <w:szCs w:val="18"/>
              </w:rPr>
            </w:pPr>
            <w:r w:rsidRPr="00F72CF0">
              <w:rPr>
                <w:rFonts w:ascii="Century Gothic" w:hAnsi="Century Gothic" w:cs="Arial"/>
                <w:b/>
                <w:color w:val="1F497D"/>
                <w:sz w:val="18"/>
                <w:szCs w:val="18"/>
              </w:rPr>
              <w:t>Objectius:</w:t>
            </w:r>
          </w:p>
          <w:p w:rsidR="00732CC2" w:rsidRPr="00F72CF0" w:rsidRDefault="00732CC2" w:rsidP="00732CC2">
            <w:pPr>
              <w:pStyle w:val="Prrafodelista"/>
              <w:numPr>
                <w:ilvl w:val="0"/>
                <w:numId w:val="2"/>
              </w:numPr>
              <w:spacing w:after="0" w:line="240" w:lineRule="auto"/>
              <w:rPr>
                <w:rFonts w:ascii="Century Gothic" w:hAnsi="Century Gothic" w:cs="Arial"/>
                <w:sz w:val="18"/>
                <w:szCs w:val="18"/>
              </w:rPr>
            </w:pPr>
            <w:r w:rsidRPr="00F72CF0">
              <w:rPr>
                <w:rFonts w:ascii="Century Gothic" w:hAnsi="Century Gothic" w:cs="Arial"/>
                <w:sz w:val="18"/>
                <w:szCs w:val="18"/>
              </w:rPr>
              <w:t xml:space="preserve">Practicar </w:t>
            </w:r>
            <w:r w:rsidR="007C11B5" w:rsidRPr="00F72CF0">
              <w:rPr>
                <w:rFonts w:ascii="Century Gothic" w:hAnsi="Century Gothic" w:cs="Arial"/>
                <w:sz w:val="18"/>
                <w:szCs w:val="18"/>
              </w:rPr>
              <w:t>acceptar i refusar invitacions</w:t>
            </w:r>
            <w:r w:rsidR="00195AC0" w:rsidRPr="00F72CF0">
              <w:rPr>
                <w:rFonts w:ascii="Century Gothic" w:hAnsi="Century Gothic" w:cs="Arial"/>
                <w:sz w:val="18"/>
                <w:szCs w:val="18"/>
              </w:rPr>
              <w:t>.</w:t>
            </w:r>
          </w:p>
          <w:p w:rsidR="00732CC2" w:rsidRPr="00F72CF0" w:rsidRDefault="00732CC2" w:rsidP="00732CC2">
            <w:pPr>
              <w:pStyle w:val="Prrafodelista"/>
              <w:numPr>
                <w:ilvl w:val="0"/>
                <w:numId w:val="2"/>
              </w:numPr>
              <w:spacing w:after="0" w:line="240" w:lineRule="auto"/>
              <w:rPr>
                <w:rFonts w:ascii="Century Gothic" w:hAnsi="Century Gothic" w:cs="Arial"/>
                <w:sz w:val="18"/>
                <w:szCs w:val="18"/>
              </w:rPr>
            </w:pPr>
            <w:r w:rsidRPr="00F72CF0">
              <w:rPr>
                <w:rFonts w:ascii="Century Gothic" w:hAnsi="Century Gothic" w:cs="Arial"/>
                <w:sz w:val="18"/>
                <w:szCs w:val="18"/>
              </w:rPr>
              <w:t xml:space="preserve">Practicar </w:t>
            </w:r>
            <w:r w:rsidR="00195AC0" w:rsidRPr="00F72CF0">
              <w:rPr>
                <w:rFonts w:ascii="Century Gothic" w:hAnsi="Century Gothic" w:cs="Arial"/>
                <w:sz w:val="18"/>
                <w:szCs w:val="18"/>
              </w:rPr>
              <w:t xml:space="preserve">la </w:t>
            </w:r>
            <w:r w:rsidR="00094019" w:rsidRPr="00F72CF0">
              <w:rPr>
                <w:rFonts w:ascii="Century Gothic" w:hAnsi="Century Gothic" w:cs="Arial"/>
                <w:sz w:val="18"/>
                <w:szCs w:val="18"/>
              </w:rPr>
              <w:t xml:space="preserve">pronunciació del so </w:t>
            </w:r>
            <w:r w:rsidR="00195AC0" w:rsidRPr="00F72CF0">
              <w:rPr>
                <w:rFonts w:ascii="Arial" w:hAnsi="Arial" w:cs="Arial"/>
                <w:sz w:val="18"/>
                <w:szCs w:val="18"/>
              </w:rPr>
              <w:t>/w/.</w:t>
            </w:r>
          </w:p>
          <w:p w:rsidR="00732CC2" w:rsidRPr="00F72CF0" w:rsidRDefault="00094019" w:rsidP="00F17EB7">
            <w:pPr>
              <w:spacing w:after="0" w:line="240" w:lineRule="auto"/>
              <w:rPr>
                <w:rFonts w:ascii="Century Gothic" w:hAnsi="Century Gothic" w:cs="Arial"/>
                <w:b/>
                <w:color w:val="1F497D"/>
                <w:sz w:val="18"/>
                <w:szCs w:val="18"/>
              </w:rPr>
            </w:pPr>
            <w:r w:rsidRPr="00F72CF0">
              <w:rPr>
                <w:rFonts w:ascii="Century Gothic" w:hAnsi="Century Gothic" w:cs="Arial"/>
                <w:b/>
                <w:color w:val="1F497D"/>
                <w:sz w:val="18"/>
                <w:szCs w:val="18"/>
              </w:rPr>
              <w:t>Materials</w:t>
            </w:r>
            <w:r w:rsidR="00732CC2" w:rsidRPr="00F72CF0">
              <w:rPr>
                <w:rFonts w:ascii="Century Gothic" w:hAnsi="Century Gothic" w:cs="Arial"/>
                <w:b/>
                <w:color w:val="1F497D"/>
                <w:sz w:val="18"/>
                <w:szCs w:val="18"/>
              </w:rPr>
              <w:t xml:space="preserve">: </w:t>
            </w:r>
          </w:p>
          <w:p w:rsidR="00732CC2" w:rsidRPr="00F72CF0" w:rsidRDefault="00195AC0" w:rsidP="00732CC2">
            <w:pPr>
              <w:pStyle w:val="Prrafodelista"/>
              <w:numPr>
                <w:ilvl w:val="0"/>
                <w:numId w:val="5"/>
              </w:numPr>
              <w:spacing w:after="0" w:line="240" w:lineRule="auto"/>
              <w:rPr>
                <w:rFonts w:ascii="Century Gothic" w:hAnsi="Century Gothic" w:cs="Arial"/>
                <w:sz w:val="18"/>
                <w:szCs w:val="18"/>
              </w:rPr>
            </w:pPr>
            <w:r w:rsidRPr="00F72CF0">
              <w:rPr>
                <w:rFonts w:ascii="Century Gothic" w:hAnsi="Century Gothic" w:cs="Arial"/>
                <w:sz w:val="18"/>
                <w:szCs w:val="18"/>
              </w:rPr>
              <w:t>CD3 , flashcards 83-91</w:t>
            </w:r>
          </w:p>
          <w:p w:rsidR="00195AC0" w:rsidRPr="00F72CF0" w:rsidRDefault="00195AC0" w:rsidP="00732CC2">
            <w:pPr>
              <w:pStyle w:val="Prrafodelista"/>
              <w:numPr>
                <w:ilvl w:val="0"/>
                <w:numId w:val="5"/>
              </w:numPr>
              <w:spacing w:after="0" w:line="240" w:lineRule="auto"/>
              <w:rPr>
                <w:rFonts w:ascii="Century Gothic" w:hAnsi="Century Gothic" w:cs="Arial"/>
                <w:sz w:val="18"/>
                <w:szCs w:val="18"/>
              </w:rPr>
            </w:pPr>
            <w:r w:rsidRPr="00F72CF0">
              <w:rPr>
                <w:rFonts w:ascii="Century Gothic" w:hAnsi="Century Gothic" w:cs="Arial"/>
                <w:sz w:val="18"/>
                <w:szCs w:val="18"/>
              </w:rPr>
              <w:t xml:space="preserve">Opcional: un </w:t>
            </w:r>
            <w:r w:rsidR="006A1BD9" w:rsidRPr="00F72CF0">
              <w:rPr>
                <w:rFonts w:ascii="Century Gothic" w:hAnsi="Century Gothic" w:cs="Arial"/>
                <w:sz w:val="18"/>
                <w:szCs w:val="18"/>
              </w:rPr>
              <w:t>CD</w:t>
            </w:r>
            <w:r w:rsidR="005F66B1" w:rsidRPr="00F72CF0">
              <w:rPr>
                <w:rFonts w:ascii="Century Gothic" w:hAnsi="Century Gothic" w:cs="Arial"/>
                <w:sz w:val="18"/>
                <w:szCs w:val="18"/>
              </w:rPr>
              <w:t xml:space="preserve"> de música, una pi</w:t>
            </w:r>
            <w:r w:rsidRPr="00F72CF0">
              <w:rPr>
                <w:rFonts w:ascii="Century Gothic" w:hAnsi="Century Gothic" w:cs="Arial"/>
                <w:sz w:val="18"/>
                <w:szCs w:val="18"/>
              </w:rPr>
              <w:t>lota.</w:t>
            </w:r>
          </w:p>
          <w:p w:rsidR="00732CC2" w:rsidRPr="00F72CF0" w:rsidRDefault="00732CC2" w:rsidP="00F17EB7">
            <w:pPr>
              <w:pStyle w:val="Prrafodelista"/>
              <w:spacing w:after="0" w:line="240" w:lineRule="auto"/>
              <w:rPr>
                <w:rFonts w:ascii="Century Gothic" w:hAnsi="Century Gothic" w:cs="Arial"/>
                <w:sz w:val="18"/>
                <w:szCs w:val="18"/>
              </w:rPr>
            </w:pPr>
          </w:p>
        </w:tc>
      </w:tr>
      <w:tr w:rsidR="00D126CC" w:rsidRPr="00F72CF0" w:rsidTr="00F17EB7">
        <w:tc>
          <w:tcPr>
            <w:tcW w:w="3403" w:type="dxa"/>
            <w:shd w:val="clear" w:color="auto" w:fill="auto"/>
          </w:tcPr>
          <w:p w:rsidR="00D126CC" w:rsidRPr="00F72CF0" w:rsidRDefault="00D126CC" w:rsidP="003F0D2C">
            <w:pPr>
              <w:spacing w:after="0" w:line="240" w:lineRule="auto"/>
              <w:rPr>
                <w:rFonts w:ascii="Century Gothic" w:hAnsi="Century Gothic" w:cs="Arial"/>
                <w:b/>
                <w:color w:val="1F497D"/>
                <w:sz w:val="20"/>
                <w:szCs w:val="18"/>
              </w:rPr>
            </w:pPr>
            <w:r w:rsidRPr="00F72CF0">
              <w:rPr>
                <w:rFonts w:ascii="Century Gothic" w:hAnsi="Century Gothic" w:cs="Arial"/>
                <w:b/>
                <w:color w:val="1F497D"/>
                <w:sz w:val="20"/>
                <w:szCs w:val="18"/>
              </w:rPr>
              <w:t>Activitats</w:t>
            </w:r>
          </w:p>
        </w:tc>
        <w:tc>
          <w:tcPr>
            <w:tcW w:w="1275" w:type="dxa"/>
            <w:shd w:val="clear" w:color="auto" w:fill="auto"/>
          </w:tcPr>
          <w:p w:rsidR="00D126CC" w:rsidRPr="00F72CF0" w:rsidRDefault="00D126C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Destreses</w:t>
            </w:r>
          </w:p>
        </w:tc>
        <w:tc>
          <w:tcPr>
            <w:tcW w:w="1418" w:type="dxa"/>
            <w:shd w:val="clear" w:color="auto" w:fill="auto"/>
          </w:tcPr>
          <w:p w:rsidR="00D126CC" w:rsidRPr="00F72CF0" w:rsidRDefault="00D126CC" w:rsidP="003F0D2C">
            <w:pPr>
              <w:spacing w:after="0" w:line="240" w:lineRule="auto"/>
              <w:jc w:val="center"/>
              <w:rPr>
                <w:rFonts w:ascii="Century Gothic" w:hAnsi="Century Gothic" w:cs="Arial"/>
                <w:b/>
                <w:color w:val="1F497D"/>
                <w:spacing w:val="-6"/>
                <w:sz w:val="20"/>
                <w:szCs w:val="18"/>
              </w:rPr>
            </w:pPr>
            <w:r w:rsidRPr="00F72CF0">
              <w:rPr>
                <w:rFonts w:ascii="Century Gothic" w:hAnsi="Century Gothic" w:cs="Arial"/>
                <w:b/>
                <w:color w:val="1F497D"/>
                <w:spacing w:val="-6"/>
                <w:sz w:val="20"/>
                <w:szCs w:val="18"/>
              </w:rPr>
              <w:t>Interacció</w:t>
            </w:r>
          </w:p>
        </w:tc>
        <w:tc>
          <w:tcPr>
            <w:tcW w:w="1843" w:type="dxa"/>
            <w:shd w:val="clear" w:color="auto" w:fill="auto"/>
          </w:tcPr>
          <w:p w:rsidR="00D126CC" w:rsidRPr="00F72CF0" w:rsidRDefault="00D126C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Competències</w:t>
            </w:r>
          </w:p>
        </w:tc>
        <w:tc>
          <w:tcPr>
            <w:tcW w:w="2551" w:type="dxa"/>
            <w:shd w:val="clear" w:color="auto" w:fill="auto"/>
          </w:tcPr>
          <w:p w:rsidR="00D126CC" w:rsidRPr="00F72CF0" w:rsidRDefault="00D126C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Reforç/</w:t>
            </w:r>
          </w:p>
          <w:p w:rsidR="00D126CC" w:rsidRPr="00F72CF0" w:rsidRDefault="00D126C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Ampliació</w:t>
            </w:r>
          </w:p>
        </w:tc>
        <w:tc>
          <w:tcPr>
            <w:tcW w:w="1701" w:type="dxa"/>
          </w:tcPr>
          <w:p w:rsidR="00D126CC" w:rsidRPr="00F72CF0" w:rsidRDefault="00D126C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Avaluació</w:t>
            </w:r>
          </w:p>
        </w:tc>
        <w:tc>
          <w:tcPr>
            <w:tcW w:w="2268" w:type="dxa"/>
          </w:tcPr>
          <w:p w:rsidR="00D126CC" w:rsidRPr="00F72CF0" w:rsidRDefault="00D126C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Apunts del professor/a</w:t>
            </w:r>
          </w:p>
        </w:tc>
      </w:tr>
      <w:tr w:rsidR="00732CC2" w:rsidRPr="00F72CF0" w:rsidTr="00F17EB7">
        <w:tc>
          <w:tcPr>
            <w:tcW w:w="3403" w:type="dxa"/>
          </w:tcPr>
          <w:p w:rsidR="00732CC2" w:rsidRPr="00F72CF0" w:rsidRDefault="00732CC2" w:rsidP="00195AC0">
            <w:pPr>
              <w:spacing w:after="0" w:line="240" w:lineRule="auto"/>
              <w:rPr>
                <w:rFonts w:ascii="Century Gothic" w:hAnsi="Century Gothic" w:cs="Arial"/>
                <w:b/>
                <w:color w:val="1F497D"/>
                <w:sz w:val="24"/>
              </w:rPr>
            </w:pPr>
            <w:r w:rsidRPr="00F72CF0">
              <w:rPr>
                <w:rFonts w:ascii="Century Gothic" w:hAnsi="Century Gothic" w:cs="Arial"/>
                <w:i/>
                <w:sz w:val="18"/>
                <w:szCs w:val="18"/>
              </w:rPr>
              <w:t>Warmer.</w:t>
            </w:r>
            <w:r w:rsidRPr="00F72CF0">
              <w:rPr>
                <w:rFonts w:ascii="Century Gothic" w:hAnsi="Century Gothic" w:cs="Arial"/>
                <w:sz w:val="18"/>
                <w:szCs w:val="18"/>
              </w:rPr>
              <w:t xml:space="preserve"> </w:t>
            </w:r>
            <w:r w:rsidR="00195AC0" w:rsidRPr="00F72CF0">
              <w:rPr>
                <w:rFonts w:ascii="Century Gothic" w:hAnsi="Century Gothic" w:cs="Arial"/>
                <w:sz w:val="18"/>
                <w:szCs w:val="18"/>
              </w:rPr>
              <w:t xml:space="preserve">Jugar a </w:t>
            </w:r>
            <w:r w:rsidR="00195AC0" w:rsidRPr="00F72CF0">
              <w:rPr>
                <w:rFonts w:ascii="Century Gothic" w:hAnsi="Century Gothic" w:cs="Arial"/>
                <w:i/>
                <w:sz w:val="18"/>
                <w:szCs w:val="18"/>
              </w:rPr>
              <w:t>Stand in order.</w:t>
            </w:r>
            <w:r w:rsidRPr="00F72CF0">
              <w:rPr>
                <w:rFonts w:ascii="Century Gothic" w:hAnsi="Century Gothic" w:cs="Arial"/>
                <w:iCs/>
                <w:sz w:val="18"/>
                <w:szCs w:val="18"/>
              </w:rPr>
              <w:t xml:space="preserve"> </w:t>
            </w:r>
          </w:p>
        </w:tc>
        <w:tc>
          <w:tcPr>
            <w:tcW w:w="1275"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CO / EO</w:t>
            </w:r>
          </w:p>
        </w:tc>
        <w:tc>
          <w:tcPr>
            <w:tcW w:w="1418"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GG</w:t>
            </w:r>
          </w:p>
        </w:tc>
        <w:tc>
          <w:tcPr>
            <w:tcW w:w="1843"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w:t>
            </w:r>
          </w:p>
        </w:tc>
        <w:tc>
          <w:tcPr>
            <w:tcW w:w="2551" w:type="dxa"/>
            <w:vMerge w:val="restart"/>
          </w:tcPr>
          <w:p w:rsidR="00732CC2" w:rsidRPr="00F72CF0" w:rsidRDefault="00732CC2" w:rsidP="00F17EB7">
            <w:pPr>
              <w:spacing w:after="0" w:line="240" w:lineRule="auto"/>
              <w:rPr>
                <w:rFonts w:ascii="Century Gothic" w:hAnsi="Century Gothic" w:cs="Arial"/>
                <w:b/>
                <w:sz w:val="18"/>
                <w:szCs w:val="18"/>
              </w:rPr>
            </w:pPr>
          </w:p>
          <w:p w:rsidR="00732CC2" w:rsidRPr="00F72CF0" w:rsidRDefault="00732CC2" w:rsidP="00F17EB7">
            <w:pPr>
              <w:spacing w:after="0" w:line="240" w:lineRule="auto"/>
              <w:rPr>
                <w:rFonts w:ascii="Century Gothic" w:hAnsi="Century Gothic" w:cs="Arial"/>
                <w:b/>
                <w:sz w:val="18"/>
                <w:szCs w:val="18"/>
              </w:rPr>
            </w:pPr>
          </w:p>
          <w:p w:rsidR="00732CC2" w:rsidRPr="00F72CF0" w:rsidRDefault="00732CC2" w:rsidP="00F17EB7">
            <w:pPr>
              <w:spacing w:after="0" w:line="240" w:lineRule="auto"/>
              <w:rPr>
                <w:rFonts w:ascii="Century Gothic" w:hAnsi="Century Gothic" w:cs="Arial"/>
                <w:sz w:val="18"/>
                <w:szCs w:val="18"/>
              </w:rPr>
            </w:pPr>
            <w:r w:rsidRPr="00F72CF0">
              <w:rPr>
                <w:rFonts w:ascii="Century Gothic" w:hAnsi="Century Gothic" w:cs="Arial"/>
                <w:b/>
                <w:sz w:val="18"/>
                <w:szCs w:val="18"/>
              </w:rPr>
              <w:t xml:space="preserve">Extra activities: </w:t>
            </w:r>
            <w:r w:rsidRPr="00F72CF0">
              <w:rPr>
                <w:rFonts w:ascii="Century Gothic" w:hAnsi="Century Gothic" w:cs="Arial"/>
                <w:i/>
                <w:sz w:val="18"/>
                <w:szCs w:val="18"/>
              </w:rPr>
              <w:t xml:space="preserve">Teacher’s Book </w:t>
            </w:r>
            <w:r w:rsidRPr="00F72CF0">
              <w:rPr>
                <w:rFonts w:ascii="Century Gothic" w:hAnsi="Century Gothic" w:cs="Arial"/>
                <w:sz w:val="18"/>
                <w:szCs w:val="18"/>
              </w:rPr>
              <w:t>p</w:t>
            </w:r>
            <w:r w:rsidR="00195AC0" w:rsidRPr="00F72CF0">
              <w:rPr>
                <w:rFonts w:ascii="Century Gothic" w:hAnsi="Century Gothic" w:cs="Arial"/>
                <w:sz w:val="18"/>
                <w:szCs w:val="18"/>
              </w:rPr>
              <w:t>. 127</w:t>
            </w:r>
          </w:p>
          <w:p w:rsidR="00732CC2" w:rsidRPr="00F72CF0" w:rsidRDefault="00732CC2" w:rsidP="00F17EB7">
            <w:pPr>
              <w:spacing w:after="0" w:line="240" w:lineRule="auto"/>
              <w:rPr>
                <w:rFonts w:ascii="Century Gothic" w:hAnsi="Century Gothic" w:cs="Arial"/>
                <w:sz w:val="18"/>
                <w:szCs w:val="18"/>
              </w:rPr>
            </w:pPr>
          </w:p>
          <w:p w:rsidR="00732CC2" w:rsidRPr="00F72CF0" w:rsidRDefault="00732CC2" w:rsidP="00F17EB7">
            <w:pPr>
              <w:spacing w:after="0" w:line="240" w:lineRule="auto"/>
              <w:rPr>
                <w:rFonts w:ascii="Century Gothic" w:hAnsi="Century Gothic" w:cs="Arial"/>
                <w:sz w:val="18"/>
                <w:szCs w:val="18"/>
              </w:rPr>
            </w:pPr>
          </w:p>
          <w:p w:rsidR="00732CC2" w:rsidRPr="00F72CF0" w:rsidRDefault="00732CC2" w:rsidP="00F17EB7">
            <w:pPr>
              <w:spacing w:after="0" w:line="240" w:lineRule="auto"/>
              <w:rPr>
                <w:rFonts w:ascii="Century Gothic" w:hAnsi="Century Gothic" w:cs="Arial"/>
                <w:sz w:val="18"/>
                <w:szCs w:val="18"/>
              </w:rPr>
            </w:pPr>
            <w:r w:rsidRPr="00F72CF0">
              <w:rPr>
                <w:rFonts w:ascii="Century Gothic" w:hAnsi="Century Gothic" w:cs="Arial"/>
                <w:b/>
                <w:sz w:val="18"/>
                <w:szCs w:val="18"/>
              </w:rPr>
              <w:t>The Cambridge Teacher</w:t>
            </w:r>
          </w:p>
          <w:p w:rsidR="00732CC2" w:rsidRPr="00F72CF0" w:rsidRDefault="0091493C" w:rsidP="00F17EB7">
            <w:pPr>
              <w:spacing w:after="0" w:line="240" w:lineRule="auto"/>
              <w:rPr>
                <w:rFonts w:ascii="Century Gothic" w:hAnsi="Century Gothic" w:cs="Arial"/>
                <w:spacing w:val="-6"/>
                <w:sz w:val="16"/>
                <w:szCs w:val="16"/>
              </w:rPr>
            </w:pPr>
            <w:hyperlink r:id="rId108" w:history="1">
              <w:r w:rsidR="00732CC2" w:rsidRPr="00F72CF0">
                <w:rPr>
                  <w:rStyle w:val="Hipervnculo"/>
                  <w:rFonts w:ascii="Century Gothic" w:hAnsi="Century Gothic" w:cs="Arial"/>
                  <w:spacing w:val="-6"/>
                  <w:sz w:val="16"/>
                  <w:szCs w:val="16"/>
                </w:rPr>
                <w:t>www.thecambridgeteacher.es</w:t>
              </w:r>
            </w:hyperlink>
            <w:r w:rsidR="00732CC2" w:rsidRPr="00F72CF0">
              <w:rPr>
                <w:rFonts w:ascii="Century Gothic" w:hAnsi="Century Gothic" w:cs="Arial"/>
                <w:spacing w:val="-6"/>
                <w:sz w:val="16"/>
                <w:szCs w:val="16"/>
              </w:rPr>
              <w:t xml:space="preserve"> </w:t>
            </w:r>
          </w:p>
          <w:p w:rsidR="00732CC2" w:rsidRPr="00F72CF0" w:rsidRDefault="00732CC2" w:rsidP="00F17EB7">
            <w:pPr>
              <w:spacing w:after="0" w:line="240" w:lineRule="auto"/>
              <w:rPr>
                <w:rFonts w:ascii="Century Gothic" w:hAnsi="Century Gothic" w:cs="Arial"/>
                <w:b/>
                <w:sz w:val="18"/>
                <w:szCs w:val="18"/>
              </w:rPr>
            </w:pPr>
          </w:p>
          <w:p w:rsidR="00732CC2" w:rsidRPr="00F72CF0" w:rsidRDefault="00732CC2" w:rsidP="00F17EB7">
            <w:pPr>
              <w:spacing w:after="0" w:line="240" w:lineRule="auto"/>
              <w:rPr>
                <w:rFonts w:ascii="Century Gothic" w:hAnsi="Century Gothic" w:cs="Arial"/>
                <w:b/>
                <w:sz w:val="18"/>
                <w:szCs w:val="18"/>
              </w:rPr>
            </w:pPr>
          </w:p>
          <w:p w:rsidR="00732CC2" w:rsidRPr="00F72CF0" w:rsidRDefault="00732CC2" w:rsidP="00F17EB7">
            <w:pPr>
              <w:spacing w:after="0" w:line="240" w:lineRule="auto"/>
              <w:rPr>
                <w:rFonts w:ascii="Century Gothic" w:hAnsi="Century Gothic" w:cs="Arial"/>
                <w:b/>
                <w:sz w:val="18"/>
                <w:szCs w:val="18"/>
              </w:rPr>
            </w:pPr>
            <w:r w:rsidRPr="00F72CF0">
              <w:rPr>
                <w:rFonts w:ascii="Century Gothic" w:hAnsi="Century Gothic" w:cs="Arial"/>
                <w:b/>
                <w:sz w:val="18"/>
                <w:szCs w:val="18"/>
              </w:rPr>
              <w:t>Online resources for pupils</w:t>
            </w:r>
          </w:p>
          <w:p w:rsidR="00732CC2" w:rsidRPr="00F72CF0" w:rsidRDefault="00732CC2" w:rsidP="00F17EB7">
            <w:pPr>
              <w:spacing w:after="0" w:line="240" w:lineRule="auto"/>
              <w:rPr>
                <w:rFonts w:ascii="Century Gothic" w:hAnsi="Century Gothic" w:cs="Arial"/>
                <w:b/>
                <w:sz w:val="18"/>
                <w:szCs w:val="18"/>
              </w:rPr>
            </w:pPr>
          </w:p>
        </w:tc>
        <w:tc>
          <w:tcPr>
            <w:tcW w:w="1701" w:type="dxa"/>
            <w:vMerge w:val="restart"/>
          </w:tcPr>
          <w:p w:rsidR="00732CC2" w:rsidRPr="00F72CF0" w:rsidRDefault="00732CC2" w:rsidP="00F17EB7">
            <w:pPr>
              <w:spacing w:after="0" w:line="240" w:lineRule="auto"/>
              <w:rPr>
                <w:rFonts w:ascii="HeinemannSpecial-Black" w:hAnsi="HeinemannSpecial-Black" w:cs="HeinemannSpecial-Black"/>
                <w:sz w:val="19"/>
                <w:szCs w:val="19"/>
              </w:rPr>
            </w:pPr>
          </w:p>
        </w:tc>
        <w:tc>
          <w:tcPr>
            <w:tcW w:w="2268" w:type="dxa"/>
            <w:vMerge w:val="restart"/>
          </w:tcPr>
          <w:p w:rsidR="00732CC2" w:rsidRPr="00F72CF0" w:rsidRDefault="00732CC2" w:rsidP="00F17EB7">
            <w:pPr>
              <w:spacing w:after="0" w:line="240" w:lineRule="auto"/>
              <w:rPr>
                <w:rFonts w:ascii="HeinemannSpecial-Black" w:hAnsi="HeinemannSpecial-Black" w:cs="HeinemannSpecial-Black"/>
                <w:color w:val="00CDAE"/>
                <w:sz w:val="19"/>
                <w:szCs w:val="19"/>
              </w:rPr>
            </w:pPr>
          </w:p>
        </w:tc>
      </w:tr>
      <w:tr w:rsidR="00732CC2" w:rsidRPr="00F72CF0" w:rsidTr="00F17EB7">
        <w:tc>
          <w:tcPr>
            <w:tcW w:w="3403" w:type="dxa"/>
          </w:tcPr>
          <w:p w:rsidR="00732CC2" w:rsidRPr="00F72CF0" w:rsidRDefault="00732CC2" w:rsidP="00195AC0">
            <w:pPr>
              <w:spacing w:after="0" w:line="240" w:lineRule="auto"/>
              <w:rPr>
                <w:rFonts w:ascii="Century Gothic" w:hAnsi="Century Gothic" w:cs="Arial"/>
                <w:sz w:val="18"/>
                <w:szCs w:val="18"/>
              </w:rPr>
            </w:pPr>
            <w:r w:rsidRPr="00F72CF0">
              <w:rPr>
                <w:rFonts w:ascii="Century Gothic" w:hAnsi="Century Gothic" w:cs="Arial"/>
                <w:b/>
                <w:sz w:val="18"/>
                <w:szCs w:val="18"/>
              </w:rPr>
              <w:t>Pupil’s Book</w:t>
            </w:r>
            <w:r w:rsidRPr="00F72CF0">
              <w:rPr>
                <w:rFonts w:ascii="Century Gothic" w:hAnsi="Century Gothic" w:cs="Arial"/>
                <w:sz w:val="18"/>
                <w:szCs w:val="18"/>
              </w:rPr>
              <w:t>, p.</w:t>
            </w:r>
            <w:r w:rsidR="00A02AD2" w:rsidRPr="00F72CF0">
              <w:rPr>
                <w:rFonts w:ascii="Century Gothic" w:hAnsi="Century Gothic" w:cs="Arial"/>
                <w:sz w:val="18"/>
                <w:szCs w:val="18"/>
              </w:rPr>
              <w:t xml:space="preserve"> </w:t>
            </w:r>
            <w:r w:rsidRPr="00F72CF0">
              <w:rPr>
                <w:rFonts w:ascii="Century Gothic" w:hAnsi="Century Gothic" w:cs="Arial"/>
                <w:sz w:val="18"/>
                <w:szCs w:val="18"/>
              </w:rPr>
              <w:t>97, Act. 12.</w:t>
            </w:r>
            <w:r w:rsidRPr="00F72CF0">
              <w:rPr>
                <w:rFonts w:ascii="HeinemannSpecial-BoldItalic" w:hAnsi="HeinemannSpecial-BoldItalic" w:cs="HeinemannSpecial-BoldItalic"/>
                <w:b/>
                <w:bCs/>
                <w:i/>
                <w:iCs/>
                <w:sz w:val="20"/>
                <w:szCs w:val="20"/>
              </w:rPr>
              <w:t xml:space="preserve"> </w:t>
            </w:r>
            <w:r w:rsidRPr="00F72CF0">
              <w:rPr>
                <w:rFonts w:ascii="Century Gothic" w:hAnsi="Century Gothic" w:cs="Arial"/>
                <w:bCs/>
                <w:i/>
                <w:iCs/>
                <w:sz w:val="18"/>
                <w:szCs w:val="18"/>
              </w:rPr>
              <w:t>Listen and act.</w:t>
            </w:r>
            <w:r w:rsidRPr="00F72CF0">
              <w:rPr>
                <w:rFonts w:ascii="Century Gothic" w:hAnsi="Century Gothic" w:cs="Arial"/>
                <w:sz w:val="18"/>
                <w:szCs w:val="18"/>
              </w:rPr>
              <w:t xml:space="preserve"> (CD3.</w:t>
            </w:r>
            <w:r w:rsidR="00195AC0" w:rsidRPr="00F72CF0">
              <w:rPr>
                <w:rFonts w:ascii="Century Gothic" w:hAnsi="Century Gothic" w:cs="Arial"/>
                <w:sz w:val="18"/>
                <w:szCs w:val="18"/>
              </w:rPr>
              <w:t>28</w:t>
            </w:r>
            <w:r w:rsidRPr="00F72CF0">
              <w:rPr>
                <w:rFonts w:ascii="Century Gothic" w:hAnsi="Century Gothic" w:cs="Arial"/>
                <w:sz w:val="18"/>
                <w:szCs w:val="18"/>
              </w:rPr>
              <w:t>),</w:t>
            </w:r>
          </w:p>
        </w:tc>
        <w:tc>
          <w:tcPr>
            <w:tcW w:w="1275"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CO / EO</w:t>
            </w:r>
          </w:p>
        </w:tc>
        <w:tc>
          <w:tcPr>
            <w:tcW w:w="1418"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GG / P</w:t>
            </w:r>
          </w:p>
        </w:tc>
        <w:tc>
          <w:tcPr>
            <w:tcW w:w="1843"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 / CSC</w:t>
            </w:r>
            <w:r w:rsidR="00732CC2" w:rsidRPr="00F72CF0">
              <w:rPr>
                <w:rFonts w:ascii="Century Gothic" w:hAnsi="Century Gothic" w:cs="Arial"/>
                <w:sz w:val="18"/>
                <w:szCs w:val="18"/>
              </w:rPr>
              <w:t xml:space="preserve"> </w:t>
            </w:r>
          </w:p>
        </w:tc>
        <w:tc>
          <w:tcPr>
            <w:tcW w:w="2551" w:type="dxa"/>
            <w:vMerge/>
          </w:tcPr>
          <w:p w:rsidR="00732CC2" w:rsidRPr="00F72CF0" w:rsidRDefault="00732CC2" w:rsidP="00F17EB7">
            <w:pPr>
              <w:spacing w:after="0" w:line="240" w:lineRule="auto"/>
              <w:rPr>
                <w:rFonts w:ascii="Century Gothic" w:hAnsi="Century Gothic" w:cs="Arial"/>
                <w:b/>
                <w:color w:val="1F497D"/>
                <w:sz w:val="24"/>
              </w:rPr>
            </w:pPr>
          </w:p>
        </w:tc>
        <w:tc>
          <w:tcPr>
            <w:tcW w:w="1701" w:type="dxa"/>
            <w:vMerge/>
          </w:tcPr>
          <w:p w:rsidR="00732CC2" w:rsidRPr="00F72CF0" w:rsidRDefault="00732CC2" w:rsidP="00F17EB7">
            <w:pPr>
              <w:spacing w:after="0" w:line="240" w:lineRule="auto"/>
              <w:rPr>
                <w:rFonts w:ascii="Century Gothic" w:hAnsi="Century Gothic" w:cs="Arial"/>
                <w:b/>
                <w:color w:val="1F497D"/>
                <w:sz w:val="24"/>
              </w:rPr>
            </w:pPr>
          </w:p>
        </w:tc>
        <w:tc>
          <w:tcPr>
            <w:tcW w:w="2268" w:type="dxa"/>
            <w:vMerge/>
          </w:tcPr>
          <w:p w:rsidR="00732CC2" w:rsidRPr="00F72CF0" w:rsidRDefault="00732CC2" w:rsidP="00F17EB7">
            <w:pPr>
              <w:spacing w:after="0" w:line="240" w:lineRule="auto"/>
              <w:rPr>
                <w:rFonts w:ascii="Century Gothic" w:hAnsi="Century Gothic" w:cs="Arial"/>
                <w:b/>
                <w:color w:val="1F497D"/>
                <w:sz w:val="24"/>
              </w:rPr>
            </w:pPr>
          </w:p>
        </w:tc>
      </w:tr>
      <w:tr w:rsidR="00732CC2" w:rsidRPr="00F72CF0" w:rsidTr="00F17EB7">
        <w:tc>
          <w:tcPr>
            <w:tcW w:w="3403" w:type="dxa"/>
          </w:tcPr>
          <w:p w:rsidR="00732CC2" w:rsidRPr="00F72CF0" w:rsidRDefault="00732CC2" w:rsidP="00195AC0">
            <w:pPr>
              <w:spacing w:after="0" w:line="240" w:lineRule="auto"/>
              <w:rPr>
                <w:rFonts w:ascii="Century Gothic" w:hAnsi="Century Gothic" w:cs="Arial"/>
                <w:b/>
                <w:sz w:val="18"/>
                <w:szCs w:val="18"/>
              </w:rPr>
            </w:pPr>
            <w:r w:rsidRPr="00F72CF0">
              <w:rPr>
                <w:rFonts w:ascii="Century Gothic" w:hAnsi="Century Gothic" w:cs="Arial"/>
                <w:b/>
                <w:sz w:val="18"/>
                <w:szCs w:val="18"/>
              </w:rPr>
              <w:t>Pupil’s Book</w:t>
            </w:r>
            <w:r w:rsidRPr="00F72CF0">
              <w:rPr>
                <w:rFonts w:ascii="Century Gothic" w:hAnsi="Century Gothic" w:cs="Arial"/>
                <w:sz w:val="18"/>
                <w:szCs w:val="18"/>
              </w:rPr>
              <w:t>, p. 97 Act. 1</w:t>
            </w:r>
            <w:r w:rsidR="00195AC0" w:rsidRPr="00F72CF0">
              <w:rPr>
                <w:rFonts w:ascii="Century Gothic" w:hAnsi="Century Gothic" w:cs="Arial"/>
                <w:sz w:val="18"/>
                <w:szCs w:val="18"/>
              </w:rPr>
              <w:t>3</w:t>
            </w:r>
            <w:r w:rsidRPr="00F72CF0">
              <w:rPr>
                <w:rFonts w:ascii="Century Gothic" w:hAnsi="Century Gothic" w:cs="Arial"/>
                <w:sz w:val="18"/>
                <w:szCs w:val="18"/>
              </w:rPr>
              <w:t>.</w:t>
            </w:r>
            <w:r w:rsidRPr="00F72CF0">
              <w:rPr>
                <w:rFonts w:ascii="HeinemannSpecial-BoldItalic" w:hAnsi="HeinemannSpecial-BoldItalic" w:cs="HeinemannSpecial-BoldItalic"/>
                <w:b/>
                <w:bCs/>
                <w:i/>
                <w:iCs/>
                <w:sz w:val="20"/>
                <w:szCs w:val="20"/>
              </w:rPr>
              <w:t xml:space="preserve"> </w:t>
            </w:r>
            <w:r w:rsidRPr="00F72CF0">
              <w:rPr>
                <w:rFonts w:ascii="Century Gothic" w:hAnsi="Century Gothic" w:cs="Arial"/>
                <w:bCs/>
                <w:i/>
                <w:iCs/>
                <w:sz w:val="18"/>
                <w:szCs w:val="18"/>
              </w:rPr>
              <w:t>Listen and say.</w:t>
            </w:r>
            <w:r w:rsidRPr="00F72CF0">
              <w:rPr>
                <w:rFonts w:ascii="Century Gothic" w:hAnsi="Century Gothic" w:cs="Arial"/>
                <w:sz w:val="18"/>
                <w:szCs w:val="18"/>
              </w:rPr>
              <w:t xml:space="preserve"> (CD3.</w:t>
            </w:r>
            <w:r w:rsidR="00195AC0" w:rsidRPr="00F72CF0">
              <w:rPr>
                <w:rFonts w:ascii="Century Gothic" w:hAnsi="Century Gothic" w:cs="Arial"/>
                <w:sz w:val="18"/>
                <w:szCs w:val="18"/>
              </w:rPr>
              <w:t>29</w:t>
            </w:r>
            <w:r w:rsidRPr="00F72CF0">
              <w:rPr>
                <w:rFonts w:ascii="Century Gothic" w:hAnsi="Century Gothic" w:cs="Arial"/>
                <w:sz w:val="18"/>
                <w:szCs w:val="18"/>
              </w:rPr>
              <w:t>),</w:t>
            </w:r>
          </w:p>
        </w:tc>
        <w:tc>
          <w:tcPr>
            <w:tcW w:w="1275"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CO / EO</w:t>
            </w:r>
          </w:p>
        </w:tc>
        <w:tc>
          <w:tcPr>
            <w:tcW w:w="1418"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GG</w:t>
            </w:r>
          </w:p>
        </w:tc>
        <w:tc>
          <w:tcPr>
            <w:tcW w:w="1843"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w:t>
            </w:r>
            <w:r w:rsidR="00732CC2" w:rsidRPr="00F72CF0">
              <w:rPr>
                <w:rFonts w:ascii="Century Gothic" w:hAnsi="Century Gothic" w:cs="Arial"/>
                <w:sz w:val="18"/>
                <w:szCs w:val="18"/>
              </w:rPr>
              <w:t xml:space="preserve"> / </w:t>
            </w:r>
            <w:r w:rsidRPr="00F72CF0">
              <w:rPr>
                <w:rFonts w:ascii="Century Gothic" w:hAnsi="Century Gothic" w:cs="Arial"/>
                <w:sz w:val="18"/>
                <w:szCs w:val="18"/>
              </w:rPr>
              <w:t>CAA</w:t>
            </w:r>
          </w:p>
        </w:tc>
        <w:tc>
          <w:tcPr>
            <w:tcW w:w="2551" w:type="dxa"/>
            <w:vMerge/>
          </w:tcPr>
          <w:p w:rsidR="00732CC2" w:rsidRPr="00F72CF0" w:rsidRDefault="00732CC2" w:rsidP="00F17EB7">
            <w:pPr>
              <w:spacing w:after="0" w:line="240" w:lineRule="auto"/>
              <w:rPr>
                <w:rFonts w:ascii="Century Gothic" w:hAnsi="Century Gothic" w:cs="Arial"/>
                <w:b/>
                <w:color w:val="1F497D"/>
                <w:sz w:val="24"/>
              </w:rPr>
            </w:pPr>
          </w:p>
        </w:tc>
        <w:tc>
          <w:tcPr>
            <w:tcW w:w="1701" w:type="dxa"/>
            <w:vMerge/>
          </w:tcPr>
          <w:p w:rsidR="00732CC2" w:rsidRPr="00F72CF0" w:rsidRDefault="00732CC2" w:rsidP="00F17EB7">
            <w:pPr>
              <w:spacing w:after="0" w:line="240" w:lineRule="auto"/>
              <w:rPr>
                <w:rFonts w:ascii="Century Gothic" w:hAnsi="Century Gothic" w:cs="Arial"/>
                <w:b/>
                <w:color w:val="1F497D"/>
                <w:sz w:val="24"/>
              </w:rPr>
            </w:pPr>
          </w:p>
        </w:tc>
        <w:tc>
          <w:tcPr>
            <w:tcW w:w="2268" w:type="dxa"/>
            <w:vMerge/>
          </w:tcPr>
          <w:p w:rsidR="00732CC2" w:rsidRPr="00F72CF0" w:rsidRDefault="00732CC2" w:rsidP="00F17EB7">
            <w:pPr>
              <w:spacing w:after="0" w:line="240" w:lineRule="auto"/>
              <w:rPr>
                <w:rFonts w:ascii="Century Gothic" w:hAnsi="Century Gothic" w:cs="Arial"/>
                <w:b/>
                <w:color w:val="1F497D"/>
                <w:sz w:val="24"/>
              </w:rPr>
            </w:pPr>
          </w:p>
        </w:tc>
      </w:tr>
      <w:tr w:rsidR="00732CC2" w:rsidRPr="00F72CF0" w:rsidTr="00F17EB7">
        <w:tc>
          <w:tcPr>
            <w:tcW w:w="3403" w:type="dxa"/>
          </w:tcPr>
          <w:p w:rsidR="00732CC2" w:rsidRPr="00F72CF0" w:rsidRDefault="00732CC2" w:rsidP="00F17EB7">
            <w:pPr>
              <w:spacing w:after="0" w:line="240" w:lineRule="auto"/>
              <w:rPr>
                <w:rFonts w:ascii="Century Gothic" w:hAnsi="Century Gothic" w:cs="Arial"/>
                <w:i/>
                <w:sz w:val="18"/>
                <w:szCs w:val="18"/>
              </w:rPr>
            </w:pPr>
            <w:r w:rsidRPr="00F72CF0">
              <w:rPr>
                <w:rFonts w:ascii="Century Gothic" w:hAnsi="Century Gothic" w:cs="Arial"/>
                <w:b/>
                <w:sz w:val="18"/>
                <w:szCs w:val="18"/>
              </w:rPr>
              <w:t>Activity Book</w:t>
            </w:r>
            <w:r w:rsidRPr="00F72CF0">
              <w:rPr>
                <w:rFonts w:ascii="Century Gothic" w:hAnsi="Century Gothic" w:cs="Arial"/>
                <w:sz w:val="18"/>
                <w:szCs w:val="18"/>
              </w:rPr>
              <w:t>, p.</w:t>
            </w:r>
            <w:r w:rsidR="00A02AD2" w:rsidRPr="00F72CF0">
              <w:rPr>
                <w:rFonts w:ascii="Century Gothic" w:hAnsi="Century Gothic" w:cs="Arial"/>
                <w:sz w:val="18"/>
                <w:szCs w:val="18"/>
              </w:rPr>
              <w:t xml:space="preserve"> </w:t>
            </w:r>
            <w:r w:rsidRPr="00F72CF0">
              <w:rPr>
                <w:rFonts w:ascii="Century Gothic" w:hAnsi="Century Gothic" w:cs="Arial"/>
                <w:sz w:val="18"/>
                <w:szCs w:val="18"/>
              </w:rPr>
              <w:t xml:space="preserve">79, Act. 11 </w:t>
            </w:r>
            <w:r w:rsidR="00195AC0" w:rsidRPr="00F72CF0">
              <w:rPr>
                <w:rFonts w:ascii="Century Gothic" w:hAnsi="Century Gothic" w:cs="Arial"/>
                <w:bCs/>
                <w:i/>
                <w:iCs/>
                <w:sz w:val="18"/>
                <w:szCs w:val="18"/>
              </w:rPr>
              <w:t>Look, unscramble and stick.</w:t>
            </w:r>
          </w:p>
        </w:tc>
        <w:tc>
          <w:tcPr>
            <w:tcW w:w="1275"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CL</w:t>
            </w:r>
          </w:p>
        </w:tc>
        <w:tc>
          <w:tcPr>
            <w:tcW w:w="1418"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Ind</w:t>
            </w:r>
          </w:p>
        </w:tc>
        <w:tc>
          <w:tcPr>
            <w:tcW w:w="1843"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CAIPE</w:t>
            </w:r>
            <w:r w:rsidR="00732CC2" w:rsidRPr="00F72CF0">
              <w:rPr>
                <w:rFonts w:ascii="Century Gothic" w:hAnsi="Century Gothic" w:cs="Arial"/>
                <w:sz w:val="18"/>
                <w:szCs w:val="18"/>
              </w:rPr>
              <w:t xml:space="preserve"> / </w:t>
            </w:r>
            <w:r w:rsidRPr="00F72CF0">
              <w:rPr>
                <w:rFonts w:ascii="Century Gothic" w:hAnsi="Century Gothic" w:cs="Arial"/>
                <w:sz w:val="18"/>
                <w:szCs w:val="18"/>
              </w:rPr>
              <w:t>CAA</w:t>
            </w:r>
          </w:p>
        </w:tc>
        <w:tc>
          <w:tcPr>
            <w:tcW w:w="2551" w:type="dxa"/>
            <w:vMerge/>
          </w:tcPr>
          <w:p w:rsidR="00732CC2" w:rsidRPr="00F72CF0" w:rsidRDefault="00732CC2" w:rsidP="00F17EB7">
            <w:pPr>
              <w:spacing w:after="0" w:line="240" w:lineRule="auto"/>
              <w:rPr>
                <w:rFonts w:ascii="Century Gothic" w:hAnsi="Century Gothic" w:cs="Arial"/>
                <w:b/>
                <w:color w:val="1F497D"/>
                <w:sz w:val="24"/>
              </w:rPr>
            </w:pPr>
          </w:p>
        </w:tc>
        <w:tc>
          <w:tcPr>
            <w:tcW w:w="1701" w:type="dxa"/>
            <w:vMerge/>
          </w:tcPr>
          <w:p w:rsidR="00732CC2" w:rsidRPr="00F72CF0" w:rsidRDefault="00732CC2" w:rsidP="00F17EB7">
            <w:pPr>
              <w:spacing w:after="0" w:line="240" w:lineRule="auto"/>
              <w:rPr>
                <w:rFonts w:ascii="Century Gothic" w:hAnsi="Century Gothic" w:cs="Arial"/>
                <w:b/>
                <w:color w:val="1F497D"/>
                <w:sz w:val="24"/>
              </w:rPr>
            </w:pPr>
          </w:p>
        </w:tc>
        <w:tc>
          <w:tcPr>
            <w:tcW w:w="2268" w:type="dxa"/>
            <w:vMerge/>
          </w:tcPr>
          <w:p w:rsidR="00732CC2" w:rsidRPr="00F72CF0" w:rsidRDefault="00732CC2" w:rsidP="00F17EB7">
            <w:pPr>
              <w:spacing w:after="0" w:line="240" w:lineRule="auto"/>
              <w:rPr>
                <w:rFonts w:ascii="Century Gothic" w:hAnsi="Century Gothic" w:cs="Arial"/>
                <w:b/>
                <w:color w:val="1F497D"/>
                <w:sz w:val="24"/>
              </w:rPr>
            </w:pPr>
          </w:p>
        </w:tc>
      </w:tr>
      <w:tr w:rsidR="00732CC2" w:rsidRPr="00F72CF0" w:rsidTr="00F17EB7">
        <w:tc>
          <w:tcPr>
            <w:tcW w:w="3403" w:type="dxa"/>
          </w:tcPr>
          <w:p w:rsidR="00732CC2" w:rsidRPr="00F72CF0" w:rsidRDefault="00732CC2" w:rsidP="00F17EB7">
            <w:pPr>
              <w:spacing w:after="0" w:line="240" w:lineRule="auto"/>
              <w:rPr>
                <w:rFonts w:ascii="Century Gothic" w:hAnsi="Century Gothic" w:cs="Arial"/>
                <w:i/>
                <w:sz w:val="18"/>
                <w:szCs w:val="18"/>
              </w:rPr>
            </w:pPr>
            <w:r w:rsidRPr="00F72CF0">
              <w:rPr>
                <w:rFonts w:ascii="Century Gothic" w:hAnsi="Century Gothic" w:cs="Arial"/>
                <w:b/>
                <w:sz w:val="18"/>
                <w:szCs w:val="18"/>
              </w:rPr>
              <w:t>Activity Book</w:t>
            </w:r>
            <w:r w:rsidRPr="00F72CF0">
              <w:rPr>
                <w:rFonts w:ascii="Century Gothic" w:hAnsi="Century Gothic" w:cs="Arial"/>
                <w:sz w:val="18"/>
                <w:szCs w:val="18"/>
              </w:rPr>
              <w:t xml:space="preserve">, p. </w:t>
            </w:r>
            <w:r w:rsidR="00A02AD2" w:rsidRPr="00F72CF0">
              <w:rPr>
                <w:rFonts w:ascii="Century Gothic" w:hAnsi="Century Gothic" w:cs="Arial"/>
                <w:sz w:val="18"/>
                <w:szCs w:val="18"/>
              </w:rPr>
              <w:t xml:space="preserve"> </w:t>
            </w:r>
            <w:r w:rsidRPr="00F72CF0">
              <w:rPr>
                <w:rFonts w:ascii="Century Gothic" w:hAnsi="Century Gothic" w:cs="Arial"/>
                <w:sz w:val="18"/>
                <w:szCs w:val="18"/>
              </w:rPr>
              <w:t xml:space="preserve">79, Act. 12. </w:t>
            </w:r>
            <w:r w:rsidRPr="00F72CF0">
              <w:rPr>
                <w:rFonts w:ascii="Century Gothic" w:hAnsi="Century Gothic" w:cs="Arial"/>
                <w:bCs/>
                <w:i/>
                <w:iCs/>
                <w:sz w:val="18"/>
                <w:szCs w:val="18"/>
              </w:rPr>
              <w:t xml:space="preserve">Trace the letters. </w:t>
            </w:r>
          </w:p>
        </w:tc>
        <w:tc>
          <w:tcPr>
            <w:tcW w:w="1275"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CL /EE</w:t>
            </w:r>
          </w:p>
        </w:tc>
        <w:tc>
          <w:tcPr>
            <w:tcW w:w="1418"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Ind</w:t>
            </w:r>
          </w:p>
        </w:tc>
        <w:tc>
          <w:tcPr>
            <w:tcW w:w="1843"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 / CAIPE</w:t>
            </w:r>
            <w:r w:rsidR="00732CC2" w:rsidRPr="00F72CF0">
              <w:rPr>
                <w:rFonts w:ascii="Century Gothic" w:hAnsi="Century Gothic" w:cs="Arial"/>
                <w:sz w:val="18"/>
                <w:szCs w:val="18"/>
              </w:rPr>
              <w:t xml:space="preserve"> / </w:t>
            </w:r>
            <w:r w:rsidRPr="00F72CF0">
              <w:rPr>
                <w:rFonts w:ascii="Century Gothic" w:hAnsi="Century Gothic" w:cs="Arial"/>
                <w:sz w:val="18"/>
                <w:szCs w:val="18"/>
              </w:rPr>
              <w:t>CAA</w:t>
            </w:r>
          </w:p>
        </w:tc>
        <w:tc>
          <w:tcPr>
            <w:tcW w:w="2551" w:type="dxa"/>
            <w:vMerge/>
          </w:tcPr>
          <w:p w:rsidR="00732CC2" w:rsidRPr="00F72CF0" w:rsidRDefault="00732CC2" w:rsidP="00F17EB7">
            <w:pPr>
              <w:spacing w:after="0" w:line="240" w:lineRule="auto"/>
              <w:rPr>
                <w:rFonts w:ascii="Century Gothic" w:hAnsi="Century Gothic" w:cs="Arial"/>
                <w:b/>
                <w:color w:val="1F497D"/>
                <w:sz w:val="24"/>
              </w:rPr>
            </w:pPr>
          </w:p>
        </w:tc>
        <w:tc>
          <w:tcPr>
            <w:tcW w:w="1701" w:type="dxa"/>
            <w:vMerge/>
          </w:tcPr>
          <w:p w:rsidR="00732CC2" w:rsidRPr="00F72CF0" w:rsidRDefault="00732CC2" w:rsidP="00F17EB7">
            <w:pPr>
              <w:spacing w:after="0" w:line="240" w:lineRule="auto"/>
              <w:rPr>
                <w:rFonts w:ascii="Century Gothic" w:hAnsi="Century Gothic" w:cs="Arial"/>
                <w:b/>
                <w:color w:val="1F497D"/>
                <w:sz w:val="24"/>
              </w:rPr>
            </w:pPr>
          </w:p>
        </w:tc>
        <w:tc>
          <w:tcPr>
            <w:tcW w:w="2268" w:type="dxa"/>
            <w:vMerge/>
          </w:tcPr>
          <w:p w:rsidR="00732CC2" w:rsidRPr="00F72CF0" w:rsidRDefault="00732CC2" w:rsidP="00F17EB7">
            <w:pPr>
              <w:spacing w:after="0" w:line="240" w:lineRule="auto"/>
              <w:rPr>
                <w:rFonts w:ascii="Century Gothic" w:hAnsi="Century Gothic" w:cs="Arial"/>
                <w:b/>
                <w:color w:val="1F497D"/>
                <w:sz w:val="24"/>
              </w:rPr>
            </w:pPr>
          </w:p>
        </w:tc>
      </w:tr>
      <w:tr w:rsidR="00732CC2" w:rsidRPr="00F72CF0" w:rsidTr="00F17EB7">
        <w:tc>
          <w:tcPr>
            <w:tcW w:w="3403" w:type="dxa"/>
          </w:tcPr>
          <w:p w:rsidR="00732CC2" w:rsidRPr="00F72CF0" w:rsidRDefault="00732CC2" w:rsidP="00195AC0">
            <w:pPr>
              <w:spacing w:after="0" w:line="240" w:lineRule="auto"/>
              <w:rPr>
                <w:rFonts w:ascii="Century Gothic" w:hAnsi="Century Gothic" w:cs="Arial"/>
                <w:sz w:val="18"/>
                <w:szCs w:val="18"/>
              </w:rPr>
            </w:pPr>
            <w:r w:rsidRPr="00F72CF0">
              <w:rPr>
                <w:rFonts w:ascii="Century Gothic" w:hAnsi="Century Gothic" w:cs="Arial"/>
                <w:b/>
                <w:sz w:val="18"/>
                <w:szCs w:val="18"/>
              </w:rPr>
              <w:t>Activity Book</w:t>
            </w:r>
            <w:r w:rsidRPr="00F72CF0">
              <w:rPr>
                <w:rFonts w:ascii="Century Gothic" w:hAnsi="Century Gothic" w:cs="Arial"/>
                <w:sz w:val="18"/>
                <w:szCs w:val="18"/>
              </w:rPr>
              <w:t xml:space="preserve">, p. </w:t>
            </w:r>
            <w:r w:rsidR="00A02AD2" w:rsidRPr="00F72CF0">
              <w:rPr>
                <w:rFonts w:ascii="Century Gothic" w:hAnsi="Century Gothic" w:cs="Arial"/>
                <w:sz w:val="18"/>
                <w:szCs w:val="18"/>
              </w:rPr>
              <w:t xml:space="preserve"> </w:t>
            </w:r>
            <w:r w:rsidRPr="00F72CF0">
              <w:rPr>
                <w:rFonts w:ascii="Century Gothic" w:hAnsi="Century Gothic" w:cs="Arial"/>
                <w:sz w:val="18"/>
                <w:szCs w:val="18"/>
              </w:rPr>
              <w:t xml:space="preserve">79, Act. 13. </w:t>
            </w:r>
            <w:r w:rsidR="00195AC0" w:rsidRPr="00F72CF0">
              <w:rPr>
                <w:rFonts w:ascii="Century Gothic" w:hAnsi="Century Gothic" w:cs="Arial"/>
                <w:bCs/>
                <w:i/>
                <w:iCs/>
                <w:sz w:val="18"/>
                <w:szCs w:val="18"/>
              </w:rPr>
              <w:t xml:space="preserve">Listen and tick </w:t>
            </w:r>
            <w:r w:rsidR="00195AC0" w:rsidRPr="00F72CF0">
              <w:rPr>
                <w:rFonts w:ascii="MS Gothic" w:eastAsia="MS Gothic" w:hAnsi="MS Gothic" w:cs="MS Gothic"/>
                <w:bCs/>
                <w:i/>
                <w:iCs/>
                <w:sz w:val="18"/>
                <w:szCs w:val="18"/>
              </w:rPr>
              <w:t>✓</w:t>
            </w:r>
            <w:r w:rsidR="00195AC0" w:rsidRPr="00F72CF0">
              <w:rPr>
                <w:rFonts w:ascii="Century Gothic" w:hAnsi="Century Gothic" w:cs="Arial"/>
                <w:bCs/>
                <w:i/>
                <w:iCs/>
                <w:sz w:val="18"/>
                <w:szCs w:val="18"/>
              </w:rPr>
              <w:t xml:space="preserve"> w or wh</w:t>
            </w:r>
            <w:r w:rsidRPr="00F72CF0">
              <w:rPr>
                <w:rFonts w:ascii="Century Gothic" w:hAnsi="Century Gothic" w:cs="Arial"/>
                <w:bCs/>
                <w:i/>
                <w:iCs/>
                <w:sz w:val="18"/>
                <w:szCs w:val="18"/>
              </w:rPr>
              <w:t>.</w:t>
            </w:r>
            <w:r w:rsidRPr="00F72CF0">
              <w:rPr>
                <w:rFonts w:ascii="Century Gothic" w:hAnsi="Century Gothic" w:cs="Arial"/>
                <w:sz w:val="18"/>
                <w:szCs w:val="18"/>
              </w:rPr>
              <w:t xml:space="preserve"> (CD3.</w:t>
            </w:r>
            <w:r w:rsidR="00195AC0" w:rsidRPr="00F72CF0">
              <w:rPr>
                <w:rFonts w:ascii="Century Gothic" w:hAnsi="Century Gothic" w:cs="Arial"/>
                <w:sz w:val="18"/>
                <w:szCs w:val="18"/>
              </w:rPr>
              <w:t>30</w:t>
            </w:r>
            <w:r w:rsidRPr="00F72CF0">
              <w:rPr>
                <w:rFonts w:ascii="Century Gothic" w:hAnsi="Century Gothic" w:cs="Arial"/>
                <w:sz w:val="18"/>
                <w:szCs w:val="18"/>
              </w:rPr>
              <w:t>),</w:t>
            </w:r>
          </w:p>
        </w:tc>
        <w:tc>
          <w:tcPr>
            <w:tcW w:w="1275"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CO / C</w:t>
            </w:r>
            <w:r w:rsidR="00E17C19" w:rsidRPr="00F72CF0">
              <w:rPr>
                <w:rFonts w:ascii="Century Gothic" w:hAnsi="Century Gothic" w:cs="Arial"/>
                <w:sz w:val="18"/>
                <w:szCs w:val="18"/>
              </w:rPr>
              <w:t>L</w:t>
            </w:r>
          </w:p>
        </w:tc>
        <w:tc>
          <w:tcPr>
            <w:tcW w:w="1418"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Ind</w:t>
            </w:r>
          </w:p>
        </w:tc>
        <w:tc>
          <w:tcPr>
            <w:tcW w:w="1843"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 / CAIPE</w:t>
            </w:r>
            <w:r w:rsidR="00732CC2" w:rsidRPr="00F72CF0">
              <w:rPr>
                <w:rFonts w:ascii="Century Gothic" w:hAnsi="Century Gothic" w:cs="Arial"/>
                <w:sz w:val="18"/>
                <w:szCs w:val="18"/>
              </w:rPr>
              <w:t xml:space="preserve"> / </w:t>
            </w:r>
            <w:r w:rsidRPr="00F72CF0">
              <w:rPr>
                <w:rFonts w:ascii="Century Gothic" w:hAnsi="Century Gothic" w:cs="Arial"/>
                <w:sz w:val="18"/>
                <w:szCs w:val="18"/>
              </w:rPr>
              <w:t>CAA</w:t>
            </w:r>
          </w:p>
        </w:tc>
        <w:tc>
          <w:tcPr>
            <w:tcW w:w="2551" w:type="dxa"/>
            <w:vMerge/>
          </w:tcPr>
          <w:p w:rsidR="00732CC2" w:rsidRPr="00F72CF0" w:rsidRDefault="00732CC2" w:rsidP="00F17EB7">
            <w:pPr>
              <w:spacing w:after="0" w:line="240" w:lineRule="auto"/>
              <w:rPr>
                <w:rFonts w:ascii="Century Gothic" w:hAnsi="Century Gothic" w:cs="Arial"/>
                <w:b/>
                <w:color w:val="1F497D"/>
                <w:sz w:val="24"/>
              </w:rPr>
            </w:pPr>
          </w:p>
        </w:tc>
        <w:tc>
          <w:tcPr>
            <w:tcW w:w="1701" w:type="dxa"/>
            <w:vMerge/>
          </w:tcPr>
          <w:p w:rsidR="00732CC2" w:rsidRPr="00F72CF0" w:rsidRDefault="00732CC2" w:rsidP="00F17EB7">
            <w:pPr>
              <w:spacing w:after="0" w:line="240" w:lineRule="auto"/>
              <w:rPr>
                <w:rFonts w:ascii="Century Gothic" w:hAnsi="Century Gothic" w:cs="Arial"/>
                <w:b/>
                <w:color w:val="1F497D"/>
                <w:sz w:val="24"/>
              </w:rPr>
            </w:pPr>
          </w:p>
        </w:tc>
        <w:tc>
          <w:tcPr>
            <w:tcW w:w="2268" w:type="dxa"/>
            <w:vMerge/>
          </w:tcPr>
          <w:p w:rsidR="00732CC2" w:rsidRPr="00F72CF0" w:rsidRDefault="00732CC2" w:rsidP="00F17EB7">
            <w:pPr>
              <w:spacing w:after="0" w:line="240" w:lineRule="auto"/>
              <w:rPr>
                <w:rFonts w:ascii="Century Gothic" w:hAnsi="Century Gothic" w:cs="Arial"/>
                <w:b/>
                <w:color w:val="1F497D"/>
                <w:sz w:val="24"/>
              </w:rPr>
            </w:pPr>
          </w:p>
        </w:tc>
      </w:tr>
      <w:tr w:rsidR="00732CC2" w:rsidRPr="00F72CF0" w:rsidTr="00F17EB7">
        <w:tc>
          <w:tcPr>
            <w:tcW w:w="3403" w:type="dxa"/>
          </w:tcPr>
          <w:p w:rsidR="00732CC2" w:rsidRPr="00F72CF0" w:rsidRDefault="00732CC2" w:rsidP="00195AC0">
            <w:pPr>
              <w:spacing w:after="0" w:line="240" w:lineRule="auto"/>
              <w:rPr>
                <w:rFonts w:ascii="Century Gothic" w:hAnsi="Century Gothic" w:cs="Arial"/>
                <w:i/>
                <w:sz w:val="18"/>
                <w:szCs w:val="18"/>
              </w:rPr>
            </w:pPr>
            <w:r w:rsidRPr="00F72CF0">
              <w:rPr>
                <w:rFonts w:ascii="Century Gothic" w:hAnsi="Century Gothic" w:cs="Arial"/>
                <w:i/>
                <w:sz w:val="18"/>
                <w:szCs w:val="18"/>
              </w:rPr>
              <w:t xml:space="preserve">Ending the lesson </w:t>
            </w:r>
            <w:r w:rsidRPr="00F72CF0">
              <w:rPr>
                <w:rFonts w:ascii="Century Gothic" w:hAnsi="Century Gothic" w:cs="Arial"/>
                <w:sz w:val="18"/>
                <w:szCs w:val="18"/>
              </w:rPr>
              <w:t xml:space="preserve">Jugar a </w:t>
            </w:r>
            <w:r w:rsidR="00195AC0" w:rsidRPr="00F72CF0">
              <w:rPr>
                <w:rFonts w:ascii="Century Gothic" w:hAnsi="Century Gothic" w:cs="Arial"/>
                <w:i/>
                <w:sz w:val="18"/>
                <w:szCs w:val="18"/>
              </w:rPr>
              <w:t>Sound Pairs.</w:t>
            </w:r>
          </w:p>
        </w:tc>
        <w:tc>
          <w:tcPr>
            <w:tcW w:w="1275"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CO / EO</w:t>
            </w:r>
          </w:p>
        </w:tc>
        <w:tc>
          <w:tcPr>
            <w:tcW w:w="1418"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GG</w:t>
            </w:r>
          </w:p>
        </w:tc>
        <w:tc>
          <w:tcPr>
            <w:tcW w:w="1843"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w:t>
            </w:r>
          </w:p>
        </w:tc>
        <w:tc>
          <w:tcPr>
            <w:tcW w:w="2551" w:type="dxa"/>
            <w:vMerge/>
          </w:tcPr>
          <w:p w:rsidR="00732CC2" w:rsidRPr="00F72CF0" w:rsidRDefault="00732CC2" w:rsidP="00F17EB7">
            <w:pPr>
              <w:spacing w:after="0" w:line="240" w:lineRule="auto"/>
              <w:rPr>
                <w:rFonts w:ascii="Century Gothic" w:hAnsi="Century Gothic" w:cs="Arial"/>
                <w:b/>
                <w:color w:val="1F497D"/>
                <w:sz w:val="24"/>
              </w:rPr>
            </w:pPr>
          </w:p>
        </w:tc>
        <w:tc>
          <w:tcPr>
            <w:tcW w:w="1701" w:type="dxa"/>
            <w:vMerge/>
          </w:tcPr>
          <w:p w:rsidR="00732CC2" w:rsidRPr="00F72CF0" w:rsidRDefault="00732CC2" w:rsidP="00F17EB7">
            <w:pPr>
              <w:spacing w:after="0" w:line="240" w:lineRule="auto"/>
              <w:rPr>
                <w:rFonts w:ascii="Century Gothic" w:hAnsi="Century Gothic" w:cs="Arial"/>
                <w:b/>
                <w:color w:val="1F497D"/>
                <w:sz w:val="24"/>
              </w:rPr>
            </w:pPr>
          </w:p>
        </w:tc>
        <w:tc>
          <w:tcPr>
            <w:tcW w:w="2268" w:type="dxa"/>
            <w:vMerge/>
          </w:tcPr>
          <w:p w:rsidR="00732CC2" w:rsidRPr="00F72CF0" w:rsidRDefault="00732CC2" w:rsidP="00F17EB7">
            <w:pPr>
              <w:spacing w:after="0" w:line="240" w:lineRule="auto"/>
              <w:rPr>
                <w:rFonts w:ascii="Century Gothic" w:hAnsi="Century Gothic" w:cs="Arial"/>
                <w:b/>
                <w:color w:val="1F497D"/>
                <w:sz w:val="24"/>
              </w:rPr>
            </w:pPr>
          </w:p>
        </w:tc>
      </w:tr>
    </w:tbl>
    <w:p w:rsidR="00732CC2" w:rsidRPr="00F72CF0" w:rsidRDefault="00732CC2">
      <w:pPr>
        <w:rPr>
          <w:rFonts w:ascii="Century Gothic" w:hAnsi="Century Gothic" w:cs="Arial"/>
          <w:b/>
          <w:color w:val="FFFFFF"/>
          <w:sz w:val="24"/>
          <w:shd w:val="clear" w:color="auto" w:fill="1F497D"/>
        </w:rPr>
      </w:pPr>
      <w:r w:rsidRPr="00F72CF0">
        <w:rPr>
          <w:rFonts w:ascii="Century Gothic" w:hAnsi="Century Gothic" w:cs="Arial"/>
          <w:b/>
          <w:color w:val="FFFFFF"/>
          <w:sz w:val="24"/>
          <w:shd w:val="clear" w:color="auto" w:fill="1F497D"/>
        </w:rPr>
        <w:br w:type="page"/>
      </w:r>
    </w:p>
    <w:p w:rsidR="00732CC2" w:rsidRPr="00F72CF0" w:rsidRDefault="00732CC2" w:rsidP="00732CC2">
      <w:r w:rsidRPr="00F72CF0">
        <w:rPr>
          <w:rFonts w:ascii="Century Gothic" w:hAnsi="Century Gothic" w:cs="Arial"/>
          <w:b/>
          <w:color w:val="FFFFFF"/>
          <w:sz w:val="24"/>
          <w:shd w:val="clear" w:color="auto" w:fill="1F497D"/>
        </w:rPr>
        <w:lastRenderedPageBreak/>
        <w:t>UNIT 8</w:t>
      </w:r>
      <w:r w:rsidRPr="00F72CF0">
        <w:rPr>
          <w:rFonts w:ascii="Century Gothic" w:hAnsi="Century Gothic" w:cs="Arial"/>
          <w:b/>
          <w:color w:val="1F497D"/>
          <w:sz w:val="24"/>
        </w:rPr>
        <w:t xml:space="preserve"> </w:t>
      </w:r>
      <w:r w:rsidR="00586BA5" w:rsidRPr="00F72CF0">
        <w:rPr>
          <w:rFonts w:ascii="Century Gothic" w:hAnsi="Century Gothic" w:cs="Arial"/>
          <w:b/>
          <w:color w:val="1F497D"/>
          <w:sz w:val="24"/>
        </w:rPr>
        <w:t>PROGRAMACIÓ D’AULA / SEQÜENCIACIÓ D’ACTIVITATS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732CC2" w:rsidRPr="00F72CF0" w:rsidTr="00F17EB7">
        <w:tc>
          <w:tcPr>
            <w:tcW w:w="14459" w:type="dxa"/>
            <w:gridSpan w:val="7"/>
            <w:shd w:val="clear" w:color="auto" w:fill="1F497D"/>
          </w:tcPr>
          <w:p w:rsidR="00732CC2" w:rsidRPr="00F72CF0" w:rsidRDefault="00586BA5" w:rsidP="00F17EB7">
            <w:pPr>
              <w:spacing w:after="0" w:line="240" w:lineRule="auto"/>
              <w:rPr>
                <w:rFonts w:ascii="Century Gothic" w:hAnsi="Century Gothic" w:cs="Arial"/>
                <w:b/>
                <w:color w:val="FFFFFF"/>
              </w:rPr>
            </w:pPr>
            <w:r w:rsidRPr="00F72CF0">
              <w:rPr>
                <w:rFonts w:ascii="Century Gothic" w:hAnsi="Century Gothic" w:cs="Arial"/>
                <w:b/>
                <w:color w:val="FFFFFF"/>
              </w:rPr>
              <w:t>Lliçó</w:t>
            </w:r>
            <w:r w:rsidR="00732CC2" w:rsidRPr="00F72CF0">
              <w:rPr>
                <w:rFonts w:ascii="Century Gothic" w:hAnsi="Century Gothic" w:cs="Arial"/>
                <w:b/>
                <w:color w:val="FFFFFF"/>
              </w:rPr>
              <w:t xml:space="preserve"> 7: CLIL -</w:t>
            </w:r>
            <w:r w:rsidR="00732CC2" w:rsidRPr="00F72CF0">
              <w:rPr>
                <w:rFonts w:ascii="Century Gothic" w:hAnsi="Century Gothic" w:cs="Arial"/>
                <w:b/>
                <w:i/>
                <w:color w:val="FFFFFF"/>
              </w:rPr>
              <w:t xml:space="preserve"> Science</w:t>
            </w:r>
          </w:p>
        </w:tc>
      </w:tr>
      <w:tr w:rsidR="00732CC2" w:rsidRPr="00F72CF0" w:rsidTr="00F17EB7">
        <w:tc>
          <w:tcPr>
            <w:tcW w:w="14459" w:type="dxa"/>
            <w:gridSpan w:val="7"/>
            <w:shd w:val="clear" w:color="auto" w:fill="auto"/>
          </w:tcPr>
          <w:p w:rsidR="00732CC2" w:rsidRPr="00F72CF0" w:rsidRDefault="00586BA5" w:rsidP="00F17EB7">
            <w:pPr>
              <w:spacing w:after="0" w:line="240" w:lineRule="auto"/>
              <w:rPr>
                <w:rFonts w:ascii="Century Gothic" w:hAnsi="Century Gothic" w:cs="Arial"/>
                <w:b/>
                <w:color w:val="1F497D"/>
                <w:sz w:val="18"/>
                <w:szCs w:val="18"/>
              </w:rPr>
            </w:pPr>
            <w:r w:rsidRPr="00F72CF0">
              <w:rPr>
                <w:rFonts w:ascii="Century Gothic" w:hAnsi="Century Gothic" w:cs="Arial"/>
                <w:b/>
                <w:color w:val="1F497D"/>
                <w:sz w:val="18"/>
                <w:szCs w:val="18"/>
              </w:rPr>
              <w:t>Objectius:</w:t>
            </w:r>
          </w:p>
          <w:p w:rsidR="00732CC2" w:rsidRPr="00F72CF0" w:rsidRDefault="00094019" w:rsidP="00732CC2">
            <w:pPr>
              <w:pStyle w:val="Prrafodelista"/>
              <w:numPr>
                <w:ilvl w:val="0"/>
                <w:numId w:val="2"/>
              </w:numPr>
              <w:rPr>
                <w:rFonts w:ascii="Century Gothic" w:hAnsi="Century Gothic" w:cs="Arial"/>
                <w:sz w:val="18"/>
                <w:szCs w:val="18"/>
              </w:rPr>
            </w:pPr>
            <w:r w:rsidRPr="00F72CF0">
              <w:rPr>
                <w:rFonts w:ascii="Century Gothic" w:hAnsi="Century Gothic" w:cs="Arial"/>
                <w:sz w:val="18"/>
                <w:szCs w:val="18"/>
              </w:rPr>
              <w:t>Aprendre</w:t>
            </w:r>
            <w:r w:rsidR="00732CC2" w:rsidRPr="00F72CF0">
              <w:rPr>
                <w:rFonts w:ascii="Century Gothic" w:hAnsi="Century Gothic" w:cs="Arial"/>
                <w:sz w:val="18"/>
                <w:szCs w:val="18"/>
              </w:rPr>
              <w:t xml:space="preserve"> </w:t>
            </w:r>
            <w:r w:rsidR="00586BA5" w:rsidRPr="00F72CF0">
              <w:rPr>
                <w:rFonts w:ascii="Century Gothic" w:hAnsi="Century Gothic" w:cs="Arial"/>
                <w:sz w:val="18"/>
                <w:szCs w:val="18"/>
              </w:rPr>
              <w:t>vocabulari</w:t>
            </w:r>
            <w:r w:rsidR="00195AC0" w:rsidRPr="00F72CF0">
              <w:rPr>
                <w:rFonts w:ascii="Century Gothic" w:hAnsi="Century Gothic" w:cs="Arial"/>
                <w:sz w:val="18"/>
                <w:szCs w:val="18"/>
              </w:rPr>
              <w:t xml:space="preserve"> </w:t>
            </w:r>
            <w:r w:rsidR="006208F3" w:rsidRPr="00F72CF0">
              <w:rPr>
                <w:rFonts w:ascii="Century Gothic" w:hAnsi="Century Gothic" w:cs="Arial"/>
                <w:sz w:val="18"/>
                <w:szCs w:val="18"/>
              </w:rPr>
              <w:t>relacionat</w:t>
            </w:r>
            <w:r w:rsidR="00195AC0" w:rsidRPr="00F72CF0">
              <w:rPr>
                <w:rFonts w:ascii="Century Gothic" w:hAnsi="Century Gothic" w:cs="Arial"/>
                <w:sz w:val="18"/>
                <w:szCs w:val="18"/>
              </w:rPr>
              <w:t xml:space="preserve"> </w:t>
            </w:r>
            <w:r w:rsidR="00586BA5" w:rsidRPr="00F72CF0">
              <w:rPr>
                <w:rFonts w:ascii="Century Gothic" w:hAnsi="Century Gothic" w:cs="Arial"/>
                <w:sz w:val="18"/>
                <w:szCs w:val="18"/>
              </w:rPr>
              <w:t xml:space="preserve">amb les </w:t>
            </w:r>
            <w:r w:rsidR="007C11B5" w:rsidRPr="00F72CF0">
              <w:rPr>
                <w:rFonts w:ascii="Century Gothic" w:hAnsi="Century Gothic" w:cs="Arial"/>
                <w:sz w:val="18"/>
                <w:szCs w:val="18"/>
              </w:rPr>
              <w:t>tasques</w:t>
            </w:r>
            <w:r w:rsidR="00195AC0" w:rsidRPr="00F72CF0">
              <w:rPr>
                <w:rFonts w:ascii="Century Gothic" w:hAnsi="Century Gothic" w:cs="Arial"/>
                <w:sz w:val="18"/>
                <w:szCs w:val="18"/>
              </w:rPr>
              <w:t xml:space="preserve"> </w:t>
            </w:r>
            <w:r w:rsidR="00586BA5" w:rsidRPr="00F72CF0">
              <w:rPr>
                <w:rFonts w:ascii="Century Gothic" w:hAnsi="Century Gothic" w:cs="Arial"/>
                <w:sz w:val="18"/>
                <w:szCs w:val="18"/>
              </w:rPr>
              <w:t>dels</w:t>
            </w:r>
            <w:r w:rsidR="00195AC0" w:rsidRPr="00F72CF0">
              <w:rPr>
                <w:rFonts w:ascii="Century Gothic" w:hAnsi="Century Gothic" w:cs="Arial"/>
                <w:sz w:val="18"/>
                <w:szCs w:val="18"/>
              </w:rPr>
              <w:t xml:space="preserve"> gran</w:t>
            </w:r>
            <w:r w:rsidR="005F66B1" w:rsidRPr="00F72CF0">
              <w:rPr>
                <w:rFonts w:ascii="Century Gothic" w:hAnsi="Century Gothic" w:cs="Arial"/>
                <w:sz w:val="18"/>
                <w:szCs w:val="18"/>
              </w:rPr>
              <w:t>gers</w:t>
            </w:r>
            <w:r w:rsidR="00195AC0" w:rsidRPr="00F72CF0">
              <w:rPr>
                <w:rFonts w:ascii="Century Gothic" w:hAnsi="Century Gothic" w:cs="Arial"/>
                <w:sz w:val="18"/>
                <w:szCs w:val="18"/>
              </w:rPr>
              <w:t>.</w:t>
            </w:r>
          </w:p>
          <w:p w:rsidR="00732CC2" w:rsidRPr="00F72CF0" w:rsidRDefault="00094019" w:rsidP="00F17EB7">
            <w:pPr>
              <w:pStyle w:val="Prrafodelista"/>
              <w:spacing w:after="0" w:line="240" w:lineRule="auto"/>
              <w:ind w:left="0"/>
              <w:rPr>
                <w:rFonts w:ascii="Century Gothic" w:hAnsi="Century Gothic" w:cs="Arial"/>
                <w:sz w:val="18"/>
                <w:szCs w:val="18"/>
              </w:rPr>
            </w:pPr>
            <w:r w:rsidRPr="00F72CF0">
              <w:rPr>
                <w:rFonts w:ascii="Century Gothic" w:hAnsi="Century Gothic" w:cs="Arial"/>
                <w:b/>
                <w:color w:val="1F497D"/>
                <w:sz w:val="18"/>
                <w:szCs w:val="18"/>
              </w:rPr>
              <w:t>Materials</w:t>
            </w:r>
            <w:r w:rsidR="00732CC2" w:rsidRPr="00F72CF0">
              <w:rPr>
                <w:rFonts w:ascii="Century Gothic" w:hAnsi="Century Gothic" w:cs="Arial"/>
                <w:b/>
                <w:color w:val="1F497D"/>
                <w:sz w:val="18"/>
                <w:szCs w:val="18"/>
              </w:rPr>
              <w:t xml:space="preserve">: </w:t>
            </w:r>
          </w:p>
          <w:p w:rsidR="00732CC2" w:rsidRPr="00F72CF0" w:rsidRDefault="00195AC0" w:rsidP="00732CC2">
            <w:pPr>
              <w:pStyle w:val="Prrafodelista"/>
              <w:numPr>
                <w:ilvl w:val="0"/>
                <w:numId w:val="5"/>
              </w:numPr>
              <w:spacing w:after="0" w:line="240" w:lineRule="auto"/>
              <w:rPr>
                <w:rFonts w:ascii="Century Gothic" w:hAnsi="Century Gothic" w:cs="Arial"/>
                <w:sz w:val="18"/>
                <w:szCs w:val="18"/>
              </w:rPr>
            </w:pPr>
            <w:r w:rsidRPr="00F72CF0">
              <w:rPr>
                <w:rFonts w:ascii="Century Gothic" w:hAnsi="Century Gothic" w:cs="Arial"/>
                <w:sz w:val="18"/>
                <w:szCs w:val="18"/>
              </w:rPr>
              <w:t>CD3, DVD, flashcards 83-91.</w:t>
            </w:r>
          </w:p>
          <w:p w:rsidR="00732CC2" w:rsidRPr="00F72CF0" w:rsidRDefault="00732CC2" w:rsidP="00F17EB7">
            <w:pPr>
              <w:pStyle w:val="Prrafodelista"/>
              <w:spacing w:after="0" w:line="240" w:lineRule="auto"/>
              <w:ind w:left="360"/>
              <w:rPr>
                <w:rFonts w:ascii="Century Gothic" w:hAnsi="Century Gothic" w:cs="Arial"/>
                <w:sz w:val="18"/>
                <w:szCs w:val="18"/>
              </w:rPr>
            </w:pPr>
          </w:p>
        </w:tc>
      </w:tr>
      <w:tr w:rsidR="00D126CC" w:rsidRPr="00F72CF0" w:rsidTr="00F17EB7">
        <w:tc>
          <w:tcPr>
            <w:tcW w:w="3403" w:type="dxa"/>
            <w:shd w:val="clear" w:color="auto" w:fill="auto"/>
          </w:tcPr>
          <w:p w:rsidR="00D126CC" w:rsidRPr="00F72CF0" w:rsidRDefault="00D126CC" w:rsidP="003F0D2C">
            <w:pPr>
              <w:spacing w:after="0" w:line="240" w:lineRule="auto"/>
              <w:rPr>
                <w:rFonts w:ascii="Century Gothic" w:hAnsi="Century Gothic" w:cs="Arial"/>
                <w:b/>
                <w:color w:val="1F497D"/>
                <w:sz w:val="20"/>
                <w:szCs w:val="18"/>
              </w:rPr>
            </w:pPr>
            <w:r w:rsidRPr="00F72CF0">
              <w:rPr>
                <w:rFonts w:ascii="Century Gothic" w:hAnsi="Century Gothic" w:cs="Arial"/>
                <w:b/>
                <w:color w:val="1F497D"/>
                <w:sz w:val="20"/>
                <w:szCs w:val="18"/>
              </w:rPr>
              <w:t>Activitats</w:t>
            </w:r>
          </w:p>
        </w:tc>
        <w:tc>
          <w:tcPr>
            <w:tcW w:w="1275" w:type="dxa"/>
            <w:shd w:val="clear" w:color="auto" w:fill="auto"/>
          </w:tcPr>
          <w:p w:rsidR="00D126CC" w:rsidRPr="00F72CF0" w:rsidRDefault="00D126C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Destreses</w:t>
            </w:r>
          </w:p>
        </w:tc>
        <w:tc>
          <w:tcPr>
            <w:tcW w:w="1418" w:type="dxa"/>
            <w:shd w:val="clear" w:color="auto" w:fill="auto"/>
          </w:tcPr>
          <w:p w:rsidR="00D126CC" w:rsidRPr="00F72CF0" w:rsidRDefault="00D126CC" w:rsidP="003F0D2C">
            <w:pPr>
              <w:spacing w:after="0" w:line="240" w:lineRule="auto"/>
              <w:jc w:val="center"/>
              <w:rPr>
                <w:rFonts w:ascii="Century Gothic" w:hAnsi="Century Gothic" w:cs="Arial"/>
                <w:b/>
                <w:color w:val="1F497D"/>
                <w:spacing w:val="-6"/>
                <w:sz w:val="20"/>
                <w:szCs w:val="18"/>
              </w:rPr>
            </w:pPr>
            <w:r w:rsidRPr="00F72CF0">
              <w:rPr>
                <w:rFonts w:ascii="Century Gothic" w:hAnsi="Century Gothic" w:cs="Arial"/>
                <w:b/>
                <w:color w:val="1F497D"/>
                <w:spacing w:val="-6"/>
                <w:sz w:val="20"/>
                <w:szCs w:val="18"/>
              </w:rPr>
              <w:t>Interacció</w:t>
            </w:r>
          </w:p>
        </w:tc>
        <w:tc>
          <w:tcPr>
            <w:tcW w:w="1843" w:type="dxa"/>
            <w:shd w:val="clear" w:color="auto" w:fill="auto"/>
          </w:tcPr>
          <w:p w:rsidR="00D126CC" w:rsidRPr="00F72CF0" w:rsidRDefault="00D126C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Competències</w:t>
            </w:r>
          </w:p>
        </w:tc>
        <w:tc>
          <w:tcPr>
            <w:tcW w:w="2551" w:type="dxa"/>
            <w:shd w:val="clear" w:color="auto" w:fill="auto"/>
          </w:tcPr>
          <w:p w:rsidR="00D126CC" w:rsidRPr="00F72CF0" w:rsidRDefault="00D126C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Reforç/</w:t>
            </w:r>
          </w:p>
          <w:p w:rsidR="00D126CC" w:rsidRPr="00F72CF0" w:rsidRDefault="00D126C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Ampliació</w:t>
            </w:r>
          </w:p>
        </w:tc>
        <w:tc>
          <w:tcPr>
            <w:tcW w:w="1701" w:type="dxa"/>
          </w:tcPr>
          <w:p w:rsidR="00D126CC" w:rsidRPr="00F72CF0" w:rsidRDefault="00D126C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Avaluació</w:t>
            </w:r>
          </w:p>
        </w:tc>
        <w:tc>
          <w:tcPr>
            <w:tcW w:w="2268" w:type="dxa"/>
          </w:tcPr>
          <w:p w:rsidR="00D126CC" w:rsidRPr="00F72CF0" w:rsidRDefault="00D126C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Apunts del professor/a</w:t>
            </w:r>
          </w:p>
        </w:tc>
      </w:tr>
      <w:tr w:rsidR="00732CC2" w:rsidRPr="00F72CF0" w:rsidTr="00F17EB7">
        <w:tc>
          <w:tcPr>
            <w:tcW w:w="3403" w:type="dxa"/>
          </w:tcPr>
          <w:p w:rsidR="00732CC2" w:rsidRPr="00F72CF0" w:rsidRDefault="00732CC2" w:rsidP="00195AC0">
            <w:pPr>
              <w:spacing w:after="0" w:line="240" w:lineRule="auto"/>
              <w:rPr>
                <w:rFonts w:ascii="Century Gothic" w:hAnsi="Century Gothic" w:cs="Arial"/>
                <w:b/>
                <w:i/>
                <w:color w:val="1F497D"/>
                <w:sz w:val="24"/>
              </w:rPr>
            </w:pPr>
            <w:r w:rsidRPr="00F72CF0">
              <w:rPr>
                <w:rFonts w:ascii="Century Gothic" w:hAnsi="Century Gothic" w:cs="Arial"/>
                <w:i/>
                <w:sz w:val="18"/>
                <w:szCs w:val="18"/>
              </w:rPr>
              <w:t>Warmer.</w:t>
            </w:r>
            <w:r w:rsidRPr="00F72CF0">
              <w:rPr>
                <w:rFonts w:ascii="Century Gothic" w:hAnsi="Century Gothic" w:cs="Arial"/>
                <w:sz w:val="18"/>
                <w:szCs w:val="18"/>
              </w:rPr>
              <w:t xml:space="preserve"> </w:t>
            </w:r>
            <w:r w:rsidR="00586BA5" w:rsidRPr="00F72CF0">
              <w:rPr>
                <w:rFonts w:ascii="Century Gothic" w:hAnsi="Century Gothic" w:cs="Arial"/>
                <w:sz w:val="18"/>
                <w:szCs w:val="18"/>
              </w:rPr>
              <w:t>Joc</w:t>
            </w:r>
            <w:r w:rsidRPr="00F72CF0">
              <w:rPr>
                <w:rFonts w:ascii="Century Gothic" w:hAnsi="Century Gothic" w:cs="Arial"/>
                <w:sz w:val="18"/>
                <w:szCs w:val="18"/>
              </w:rPr>
              <w:t xml:space="preserve"> </w:t>
            </w:r>
            <w:r w:rsidR="00195AC0" w:rsidRPr="00F72CF0">
              <w:rPr>
                <w:rFonts w:ascii="Century Gothic" w:hAnsi="Century Gothic" w:cs="Arial"/>
                <w:i/>
                <w:sz w:val="18"/>
                <w:szCs w:val="18"/>
              </w:rPr>
              <w:t>Reading race.</w:t>
            </w:r>
          </w:p>
        </w:tc>
        <w:tc>
          <w:tcPr>
            <w:tcW w:w="1275"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CO / EO</w:t>
            </w:r>
          </w:p>
        </w:tc>
        <w:tc>
          <w:tcPr>
            <w:tcW w:w="1418"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GG</w:t>
            </w:r>
          </w:p>
        </w:tc>
        <w:tc>
          <w:tcPr>
            <w:tcW w:w="1843"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w:t>
            </w:r>
            <w:r w:rsidR="00732CC2" w:rsidRPr="00F72CF0">
              <w:rPr>
                <w:rFonts w:ascii="Century Gothic" w:hAnsi="Century Gothic" w:cs="Arial"/>
                <w:sz w:val="18"/>
                <w:szCs w:val="18"/>
              </w:rPr>
              <w:t xml:space="preserve"> / </w:t>
            </w:r>
            <w:r w:rsidRPr="00F72CF0">
              <w:rPr>
                <w:rFonts w:ascii="Century Gothic" w:hAnsi="Century Gothic" w:cs="Arial"/>
                <w:sz w:val="18"/>
                <w:szCs w:val="18"/>
              </w:rPr>
              <w:t>CCIMF</w:t>
            </w:r>
          </w:p>
        </w:tc>
        <w:tc>
          <w:tcPr>
            <w:tcW w:w="2551" w:type="dxa"/>
            <w:vMerge w:val="restart"/>
          </w:tcPr>
          <w:p w:rsidR="00732CC2" w:rsidRPr="00F72CF0" w:rsidRDefault="00732CC2" w:rsidP="00F17EB7">
            <w:pPr>
              <w:spacing w:after="0" w:line="240" w:lineRule="auto"/>
              <w:rPr>
                <w:rFonts w:ascii="Century Gothic" w:hAnsi="Century Gothic" w:cs="Arial"/>
                <w:b/>
                <w:sz w:val="18"/>
                <w:szCs w:val="18"/>
              </w:rPr>
            </w:pPr>
          </w:p>
          <w:p w:rsidR="00732CC2" w:rsidRPr="00F72CF0" w:rsidRDefault="00732CC2" w:rsidP="00F17EB7">
            <w:pPr>
              <w:spacing w:after="0" w:line="240" w:lineRule="auto"/>
              <w:rPr>
                <w:rFonts w:ascii="Century Gothic" w:hAnsi="Century Gothic" w:cs="Arial"/>
                <w:b/>
                <w:sz w:val="18"/>
                <w:szCs w:val="18"/>
              </w:rPr>
            </w:pPr>
          </w:p>
          <w:p w:rsidR="00732CC2" w:rsidRPr="00F72CF0" w:rsidRDefault="00732CC2" w:rsidP="00F17EB7">
            <w:pPr>
              <w:spacing w:after="0" w:line="240" w:lineRule="auto"/>
              <w:rPr>
                <w:rFonts w:ascii="Century Gothic" w:hAnsi="Century Gothic" w:cs="Arial"/>
                <w:sz w:val="18"/>
                <w:szCs w:val="18"/>
              </w:rPr>
            </w:pPr>
            <w:r w:rsidRPr="00F72CF0">
              <w:rPr>
                <w:rFonts w:ascii="Century Gothic" w:hAnsi="Century Gothic" w:cs="Arial"/>
                <w:b/>
                <w:sz w:val="18"/>
                <w:szCs w:val="18"/>
              </w:rPr>
              <w:t xml:space="preserve">Extra activities: </w:t>
            </w:r>
            <w:r w:rsidRPr="00F72CF0">
              <w:rPr>
                <w:rFonts w:ascii="Century Gothic" w:hAnsi="Century Gothic" w:cs="Arial"/>
                <w:i/>
                <w:sz w:val="18"/>
                <w:szCs w:val="18"/>
              </w:rPr>
              <w:t xml:space="preserve">Teacher’s Book </w:t>
            </w:r>
            <w:r w:rsidR="00195AC0" w:rsidRPr="00F72CF0">
              <w:rPr>
                <w:rFonts w:ascii="Century Gothic" w:hAnsi="Century Gothic" w:cs="Arial"/>
                <w:sz w:val="18"/>
                <w:szCs w:val="18"/>
              </w:rPr>
              <w:t>p. 127</w:t>
            </w:r>
          </w:p>
          <w:p w:rsidR="00732CC2" w:rsidRPr="00F72CF0" w:rsidRDefault="00732CC2" w:rsidP="00F17EB7">
            <w:pPr>
              <w:spacing w:after="0" w:line="240" w:lineRule="auto"/>
              <w:rPr>
                <w:rFonts w:ascii="Century Gothic" w:hAnsi="Century Gothic" w:cs="Arial"/>
                <w:sz w:val="18"/>
                <w:szCs w:val="18"/>
              </w:rPr>
            </w:pPr>
          </w:p>
          <w:p w:rsidR="00732CC2" w:rsidRPr="00F72CF0" w:rsidRDefault="00732CC2" w:rsidP="00F17EB7">
            <w:pPr>
              <w:spacing w:after="0" w:line="240" w:lineRule="auto"/>
              <w:rPr>
                <w:rFonts w:ascii="Century Gothic" w:hAnsi="Century Gothic" w:cs="Arial"/>
                <w:sz w:val="18"/>
                <w:szCs w:val="18"/>
              </w:rPr>
            </w:pPr>
          </w:p>
          <w:p w:rsidR="00732CC2" w:rsidRPr="00F72CF0" w:rsidRDefault="00732CC2" w:rsidP="00F17EB7">
            <w:pPr>
              <w:spacing w:after="0" w:line="240" w:lineRule="auto"/>
              <w:rPr>
                <w:rFonts w:ascii="Century Gothic" w:hAnsi="Century Gothic" w:cs="Arial"/>
                <w:sz w:val="18"/>
                <w:szCs w:val="18"/>
              </w:rPr>
            </w:pPr>
            <w:r w:rsidRPr="00F72CF0">
              <w:rPr>
                <w:rFonts w:ascii="Century Gothic" w:hAnsi="Century Gothic" w:cs="Arial"/>
                <w:b/>
                <w:sz w:val="18"/>
                <w:szCs w:val="18"/>
              </w:rPr>
              <w:t>The Cambridge Teacher</w:t>
            </w:r>
          </w:p>
          <w:p w:rsidR="00732CC2" w:rsidRPr="00F72CF0" w:rsidRDefault="0091493C" w:rsidP="00F17EB7">
            <w:pPr>
              <w:spacing w:after="0" w:line="240" w:lineRule="auto"/>
              <w:rPr>
                <w:rFonts w:ascii="Century Gothic" w:hAnsi="Century Gothic" w:cs="Arial"/>
                <w:spacing w:val="-6"/>
                <w:sz w:val="16"/>
                <w:szCs w:val="16"/>
              </w:rPr>
            </w:pPr>
            <w:hyperlink r:id="rId109" w:history="1">
              <w:r w:rsidR="00732CC2" w:rsidRPr="00F72CF0">
                <w:rPr>
                  <w:rStyle w:val="Hipervnculo"/>
                  <w:rFonts w:ascii="Century Gothic" w:hAnsi="Century Gothic" w:cs="Arial"/>
                  <w:spacing w:val="-6"/>
                  <w:sz w:val="16"/>
                  <w:szCs w:val="16"/>
                </w:rPr>
                <w:t>www.thecambridgeteacher.es</w:t>
              </w:r>
            </w:hyperlink>
            <w:r w:rsidR="00732CC2" w:rsidRPr="00F72CF0">
              <w:rPr>
                <w:rFonts w:ascii="Century Gothic" w:hAnsi="Century Gothic" w:cs="Arial"/>
                <w:spacing w:val="-6"/>
                <w:sz w:val="16"/>
                <w:szCs w:val="16"/>
              </w:rPr>
              <w:t xml:space="preserve"> </w:t>
            </w:r>
          </w:p>
          <w:p w:rsidR="00732CC2" w:rsidRPr="00F72CF0" w:rsidRDefault="00732CC2" w:rsidP="00F17EB7">
            <w:pPr>
              <w:spacing w:after="0" w:line="240" w:lineRule="auto"/>
              <w:rPr>
                <w:rFonts w:ascii="Century Gothic" w:hAnsi="Century Gothic" w:cs="Arial"/>
                <w:b/>
                <w:sz w:val="18"/>
                <w:szCs w:val="18"/>
              </w:rPr>
            </w:pPr>
          </w:p>
          <w:p w:rsidR="00732CC2" w:rsidRPr="00F72CF0" w:rsidRDefault="00732CC2" w:rsidP="00F17EB7">
            <w:pPr>
              <w:spacing w:after="0" w:line="240" w:lineRule="auto"/>
              <w:rPr>
                <w:rFonts w:ascii="Century Gothic" w:hAnsi="Century Gothic" w:cs="Arial"/>
                <w:b/>
                <w:sz w:val="18"/>
                <w:szCs w:val="18"/>
              </w:rPr>
            </w:pPr>
          </w:p>
          <w:p w:rsidR="00732CC2" w:rsidRPr="00F72CF0" w:rsidRDefault="00732CC2" w:rsidP="00F17EB7">
            <w:pPr>
              <w:spacing w:after="0" w:line="240" w:lineRule="auto"/>
              <w:rPr>
                <w:rFonts w:ascii="Century Gothic" w:hAnsi="Century Gothic" w:cs="Arial"/>
                <w:b/>
                <w:sz w:val="18"/>
                <w:szCs w:val="18"/>
              </w:rPr>
            </w:pPr>
            <w:r w:rsidRPr="00F72CF0">
              <w:rPr>
                <w:rFonts w:ascii="Century Gothic" w:hAnsi="Century Gothic" w:cs="Arial"/>
                <w:b/>
                <w:sz w:val="18"/>
                <w:szCs w:val="18"/>
              </w:rPr>
              <w:t>Online resources for pupils</w:t>
            </w:r>
          </w:p>
          <w:p w:rsidR="00732CC2" w:rsidRPr="00F72CF0" w:rsidRDefault="00732CC2" w:rsidP="00F17EB7">
            <w:pPr>
              <w:spacing w:after="0" w:line="240" w:lineRule="auto"/>
              <w:rPr>
                <w:rFonts w:ascii="Century Gothic" w:hAnsi="Century Gothic" w:cs="Arial"/>
                <w:b/>
                <w:sz w:val="18"/>
                <w:szCs w:val="18"/>
              </w:rPr>
            </w:pPr>
          </w:p>
        </w:tc>
        <w:tc>
          <w:tcPr>
            <w:tcW w:w="1701" w:type="dxa"/>
            <w:vMerge w:val="restart"/>
          </w:tcPr>
          <w:p w:rsidR="00732CC2" w:rsidRPr="00F72CF0" w:rsidRDefault="00732CC2" w:rsidP="00F17EB7">
            <w:pPr>
              <w:spacing w:after="0" w:line="240" w:lineRule="auto"/>
              <w:rPr>
                <w:rFonts w:ascii="HeinemannSpecial-Black" w:hAnsi="HeinemannSpecial-Black" w:cs="HeinemannSpecial-Black"/>
                <w:sz w:val="19"/>
                <w:szCs w:val="19"/>
              </w:rPr>
            </w:pPr>
          </w:p>
        </w:tc>
        <w:tc>
          <w:tcPr>
            <w:tcW w:w="2268" w:type="dxa"/>
            <w:vMerge w:val="restart"/>
          </w:tcPr>
          <w:p w:rsidR="00732CC2" w:rsidRPr="00F72CF0" w:rsidRDefault="00732CC2" w:rsidP="00F17EB7">
            <w:pPr>
              <w:spacing w:after="0" w:line="240" w:lineRule="auto"/>
              <w:rPr>
                <w:rFonts w:ascii="HeinemannSpecial-Black" w:hAnsi="HeinemannSpecial-Black" w:cs="HeinemannSpecial-Black"/>
                <w:color w:val="00CDAE"/>
                <w:sz w:val="19"/>
                <w:szCs w:val="19"/>
              </w:rPr>
            </w:pPr>
          </w:p>
        </w:tc>
      </w:tr>
      <w:tr w:rsidR="00732CC2" w:rsidRPr="00F72CF0" w:rsidTr="00F17EB7">
        <w:tc>
          <w:tcPr>
            <w:tcW w:w="3403" w:type="dxa"/>
          </w:tcPr>
          <w:p w:rsidR="00732CC2" w:rsidRPr="00F72CF0" w:rsidRDefault="00732CC2" w:rsidP="00F17EB7">
            <w:pPr>
              <w:spacing w:after="0" w:line="240" w:lineRule="auto"/>
              <w:rPr>
                <w:rFonts w:ascii="Century Gothic" w:hAnsi="Century Gothic" w:cs="Arial"/>
                <w:sz w:val="18"/>
                <w:szCs w:val="18"/>
              </w:rPr>
            </w:pPr>
            <w:r w:rsidRPr="00F72CF0">
              <w:rPr>
                <w:rFonts w:ascii="Century Gothic" w:hAnsi="Century Gothic" w:cs="Arial"/>
                <w:b/>
                <w:sz w:val="18"/>
                <w:szCs w:val="18"/>
              </w:rPr>
              <w:t>Pupil’s Book</w:t>
            </w:r>
            <w:r w:rsidRPr="00F72CF0">
              <w:rPr>
                <w:rFonts w:ascii="Century Gothic" w:hAnsi="Century Gothic" w:cs="Arial"/>
                <w:sz w:val="18"/>
                <w:szCs w:val="18"/>
              </w:rPr>
              <w:t xml:space="preserve">, p. 98, </w:t>
            </w:r>
            <w:r w:rsidR="00195AC0" w:rsidRPr="00F72CF0">
              <w:rPr>
                <w:rFonts w:ascii="Century Gothic" w:hAnsi="Century Gothic" w:cs="Arial"/>
                <w:bCs/>
                <w:i/>
                <w:iCs/>
                <w:sz w:val="18"/>
                <w:szCs w:val="18"/>
              </w:rPr>
              <w:t>What do farmers do?</w:t>
            </w:r>
          </w:p>
        </w:tc>
        <w:tc>
          <w:tcPr>
            <w:tcW w:w="1275"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CO / EO</w:t>
            </w:r>
          </w:p>
        </w:tc>
        <w:tc>
          <w:tcPr>
            <w:tcW w:w="1418"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GG</w:t>
            </w:r>
          </w:p>
        </w:tc>
        <w:tc>
          <w:tcPr>
            <w:tcW w:w="1843"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 xml:space="preserve">CCLA </w:t>
            </w:r>
            <w:r w:rsidR="00732CC2" w:rsidRPr="00F72CF0">
              <w:rPr>
                <w:rFonts w:ascii="Century Gothic" w:hAnsi="Century Gothic" w:cs="Arial"/>
                <w:sz w:val="18"/>
                <w:szCs w:val="18"/>
              </w:rPr>
              <w:t xml:space="preserve">/ </w:t>
            </w:r>
            <w:r w:rsidRPr="00F72CF0">
              <w:rPr>
                <w:rFonts w:ascii="Century Gothic" w:hAnsi="Century Gothic" w:cs="Arial"/>
                <w:sz w:val="18"/>
                <w:szCs w:val="18"/>
              </w:rPr>
              <w:t>CCIMF</w:t>
            </w:r>
            <w:r w:rsidR="00732CC2" w:rsidRPr="00F72CF0">
              <w:rPr>
                <w:rFonts w:ascii="Century Gothic" w:hAnsi="Century Gothic" w:cs="Arial"/>
                <w:sz w:val="18"/>
                <w:szCs w:val="18"/>
              </w:rPr>
              <w:t xml:space="preserve"> </w:t>
            </w:r>
          </w:p>
        </w:tc>
        <w:tc>
          <w:tcPr>
            <w:tcW w:w="2551" w:type="dxa"/>
            <w:vMerge/>
          </w:tcPr>
          <w:p w:rsidR="00732CC2" w:rsidRPr="00F72CF0" w:rsidRDefault="00732CC2" w:rsidP="00F17EB7">
            <w:pPr>
              <w:spacing w:after="0" w:line="240" w:lineRule="auto"/>
              <w:rPr>
                <w:rFonts w:ascii="Century Gothic" w:hAnsi="Century Gothic" w:cs="Arial"/>
                <w:b/>
                <w:color w:val="1F497D"/>
                <w:sz w:val="24"/>
              </w:rPr>
            </w:pPr>
          </w:p>
        </w:tc>
        <w:tc>
          <w:tcPr>
            <w:tcW w:w="1701" w:type="dxa"/>
            <w:vMerge/>
          </w:tcPr>
          <w:p w:rsidR="00732CC2" w:rsidRPr="00F72CF0" w:rsidRDefault="00732CC2" w:rsidP="00F17EB7">
            <w:pPr>
              <w:spacing w:after="0" w:line="240" w:lineRule="auto"/>
              <w:rPr>
                <w:rFonts w:ascii="Century Gothic" w:hAnsi="Century Gothic" w:cs="Arial"/>
                <w:b/>
                <w:color w:val="1F497D"/>
                <w:sz w:val="24"/>
              </w:rPr>
            </w:pPr>
          </w:p>
        </w:tc>
        <w:tc>
          <w:tcPr>
            <w:tcW w:w="2268" w:type="dxa"/>
            <w:vMerge/>
          </w:tcPr>
          <w:p w:rsidR="00732CC2" w:rsidRPr="00F72CF0" w:rsidRDefault="00732CC2" w:rsidP="00F17EB7">
            <w:pPr>
              <w:spacing w:after="0" w:line="240" w:lineRule="auto"/>
              <w:rPr>
                <w:rFonts w:ascii="Century Gothic" w:hAnsi="Century Gothic" w:cs="Arial"/>
                <w:b/>
                <w:color w:val="1F497D"/>
                <w:sz w:val="24"/>
              </w:rPr>
            </w:pPr>
          </w:p>
        </w:tc>
      </w:tr>
      <w:tr w:rsidR="00732CC2" w:rsidRPr="00F72CF0" w:rsidTr="00F17EB7">
        <w:tc>
          <w:tcPr>
            <w:tcW w:w="3403" w:type="dxa"/>
          </w:tcPr>
          <w:p w:rsidR="00732CC2" w:rsidRPr="00F72CF0" w:rsidRDefault="00732CC2" w:rsidP="00195AC0">
            <w:pPr>
              <w:spacing w:after="0" w:line="240" w:lineRule="auto"/>
              <w:rPr>
                <w:rFonts w:ascii="Century Gothic" w:hAnsi="Century Gothic" w:cs="Arial"/>
                <w:b/>
                <w:sz w:val="18"/>
                <w:szCs w:val="18"/>
              </w:rPr>
            </w:pPr>
            <w:r w:rsidRPr="00F72CF0">
              <w:rPr>
                <w:rFonts w:ascii="Century Gothic" w:hAnsi="Century Gothic" w:cs="Arial"/>
                <w:b/>
                <w:sz w:val="18"/>
                <w:szCs w:val="18"/>
              </w:rPr>
              <w:t>Pupil’s Book</w:t>
            </w:r>
            <w:r w:rsidRPr="00F72CF0">
              <w:rPr>
                <w:rFonts w:ascii="Century Gothic" w:hAnsi="Century Gothic" w:cs="Arial"/>
                <w:sz w:val="18"/>
                <w:szCs w:val="18"/>
              </w:rPr>
              <w:t xml:space="preserve">, p. 99, Act. 1 </w:t>
            </w:r>
            <w:r w:rsidRPr="00F72CF0">
              <w:rPr>
                <w:rFonts w:ascii="Century Gothic" w:hAnsi="Century Gothic" w:cs="Arial"/>
                <w:i/>
                <w:sz w:val="18"/>
                <w:szCs w:val="18"/>
              </w:rPr>
              <w:t>Listen and say,</w:t>
            </w:r>
            <w:r w:rsidRPr="00F72CF0">
              <w:rPr>
                <w:rFonts w:ascii="Century Gothic" w:hAnsi="Century Gothic" w:cs="Arial"/>
                <w:sz w:val="18"/>
                <w:szCs w:val="18"/>
              </w:rPr>
              <w:t xml:space="preserve"> (CD3.3</w:t>
            </w:r>
            <w:r w:rsidR="00195AC0" w:rsidRPr="00F72CF0">
              <w:rPr>
                <w:rFonts w:ascii="Century Gothic" w:hAnsi="Century Gothic" w:cs="Arial"/>
                <w:sz w:val="18"/>
                <w:szCs w:val="18"/>
              </w:rPr>
              <w:t>1</w:t>
            </w:r>
            <w:r w:rsidRPr="00F72CF0">
              <w:rPr>
                <w:rFonts w:ascii="Century Gothic" w:hAnsi="Century Gothic" w:cs="Arial"/>
                <w:sz w:val="18"/>
                <w:szCs w:val="18"/>
              </w:rPr>
              <w:t>)</w:t>
            </w:r>
          </w:p>
        </w:tc>
        <w:tc>
          <w:tcPr>
            <w:tcW w:w="1275"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CO / EO</w:t>
            </w:r>
          </w:p>
        </w:tc>
        <w:tc>
          <w:tcPr>
            <w:tcW w:w="1418"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GG</w:t>
            </w:r>
          </w:p>
        </w:tc>
        <w:tc>
          <w:tcPr>
            <w:tcW w:w="1843"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 xml:space="preserve">CCLA </w:t>
            </w:r>
            <w:r w:rsidR="00732CC2" w:rsidRPr="00F72CF0">
              <w:rPr>
                <w:rFonts w:ascii="Century Gothic" w:hAnsi="Century Gothic" w:cs="Arial"/>
                <w:sz w:val="18"/>
                <w:szCs w:val="18"/>
              </w:rPr>
              <w:t xml:space="preserve">/ </w:t>
            </w:r>
            <w:r w:rsidRPr="00F72CF0">
              <w:rPr>
                <w:rFonts w:ascii="Century Gothic" w:hAnsi="Century Gothic" w:cs="Arial"/>
                <w:sz w:val="18"/>
                <w:szCs w:val="18"/>
              </w:rPr>
              <w:t>CCIMF</w:t>
            </w:r>
            <w:r w:rsidR="00732CC2" w:rsidRPr="00F72CF0">
              <w:rPr>
                <w:rFonts w:ascii="Century Gothic" w:hAnsi="Century Gothic" w:cs="Arial"/>
                <w:sz w:val="18"/>
                <w:szCs w:val="18"/>
              </w:rPr>
              <w:t xml:space="preserve"> / </w:t>
            </w:r>
            <w:r w:rsidRPr="00F72CF0">
              <w:rPr>
                <w:rFonts w:ascii="Century Gothic" w:hAnsi="Century Gothic" w:cs="Arial"/>
                <w:sz w:val="18"/>
                <w:szCs w:val="18"/>
              </w:rPr>
              <w:t>CAIPE</w:t>
            </w:r>
            <w:r w:rsidR="00732CC2" w:rsidRPr="00F72CF0">
              <w:rPr>
                <w:rFonts w:ascii="Century Gothic" w:hAnsi="Century Gothic" w:cs="Arial"/>
                <w:sz w:val="18"/>
                <w:szCs w:val="18"/>
              </w:rPr>
              <w:t xml:space="preserve"> / CSC</w:t>
            </w:r>
          </w:p>
        </w:tc>
        <w:tc>
          <w:tcPr>
            <w:tcW w:w="2551" w:type="dxa"/>
            <w:vMerge/>
          </w:tcPr>
          <w:p w:rsidR="00732CC2" w:rsidRPr="00F72CF0" w:rsidRDefault="00732CC2" w:rsidP="00F17EB7">
            <w:pPr>
              <w:spacing w:after="0" w:line="240" w:lineRule="auto"/>
              <w:rPr>
                <w:rFonts w:ascii="Century Gothic" w:hAnsi="Century Gothic" w:cs="Arial"/>
                <w:b/>
                <w:color w:val="1F497D"/>
                <w:sz w:val="24"/>
              </w:rPr>
            </w:pPr>
          </w:p>
        </w:tc>
        <w:tc>
          <w:tcPr>
            <w:tcW w:w="1701" w:type="dxa"/>
            <w:vMerge/>
          </w:tcPr>
          <w:p w:rsidR="00732CC2" w:rsidRPr="00F72CF0" w:rsidRDefault="00732CC2" w:rsidP="00F17EB7">
            <w:pPr>
              <w:spacing w:after="0" w:line="240" w:lineRule="auto"/>
              <w:rPr>
                <w:rFonts w:ascii="Century Gothic" w:hAnsi="Century Gothic" w:cs="Arial"/>
                <w:b/>
                <w:color w:val="1F497D"/>
                <w:sz w:val="24"/>
              </w:rPr>
            </w:pPr>
          </w:p>
        </w:tc>
        <w:tc>
          <w:tcPr>
            <w:tcW w:w="2268" w:type="dxa"/>
            <w:vMerge/>
          </w:tcPr>
          <w:p w:rsidR="00732CC2" w:rsidRPr="00F72CF0" w:rsidRDefault="00732CC2" w:rsidP="00F17EB7">
            <w:pPr>
              <w:spacing w:after="0" w:line="240" w:lineRule="auto"/>
              <w:rPr>
                <w:rFonts w:ascii="Century Gothic" w:hAnsi="Century Gothic" w:cs="Arial"/>
                <w:b/>
                <w:color w:val="1F497D"/>
                <w:sz w:val="24"/>
              </w:rPr>
            </w:pPr>
          </w:p>
        </w:tc>
      </w:tr>
      <w:tr w:rsidR="00732CC2" w:rsidRPr="00F72CF0" w:rsidTr="00F17EB7">
        <w:tc>
          <w:tcPr>
            <w:tcW w:w="3403" w:type="dxa"/>
          </w:tcPr>
          <w:p w:rsidR="00732CC2" w:rsidRPr="00F72CF0" w:rsidRDefault="00732CC2" w:rsidP="00195AC0">
            <w:pPr>
              <w:spacing w:after="0" w:line="240" w:lineRule="auto"/>
              <w:rPr>
                <w:rFonts w:ascii="Century Gothic" w:hAnsi="Century Gothic" w:cs="Arial"/>
                <w:i/>
                <w:sz w:val="18"/>
                <w:szCs w:val="18"/>
              </w:rPr>
            </w:pPr>
            <w:r w:rsidRPr="00F72CF0">
              <w:rPr>
                <w:rFonts w:ascii="Century Gothic" w:hAnsi="Century Gothic" w:cs="Arial"/>
                <w:b/>
                <w:sz w:val="18"/>
                <w:szCs w:val="18"/>
              </w:rPr>
              <w:t>Pupil’s Book</w:t>
            </w:r>
            <w:r w:rsidRPr="00F72CF0">
              <w:rPr>
                <w:rFonts w:ascii="Century Gothic" w:hAnsi="Century Gothic" w:cs="Arial"/>
                <w:sz w:val="18"/>
                <w:szCs w:val="18"/>
              </w:rPr>
              <w:t>, p. 99, Act.2 Video 0</w:t>
            </w:r>
            <w:r w:rsidR="00195AC0" w:rsidRPr="00F72CF0">
              <w:rPr>
                <w:rFonts w:ascii="Century Gothic" w:hAnsi="Century Gothic" w:cs="Arial"/>
                <w:sz w:val="18"/>
                <w:szCs w:val="18"/>
              </w:rPr>
              <w:t>8</w:t>
            </w:r>
            <w:r w:rsidRPr="00F72CF0">
              <w:rPr>
                <w:rFonts w:ascii="Century Gothic" w:hAnsi="Century Gothic" w:cs="Arial"/>
                <w:sz w:val="18"/>
                <w:szCs w:val="18"/>
              </w:rPr>
              <w:t xml:space="preserve"> (p.1</w:t>
            </w:r>
            <w:r w:rsidR="00195AC0" w:rsidRPr="00F72CF0">
              <w:rPr>
                <w:rFonts w:ascii="Century Gothic" w:hAnsi="Century Gothic" w:cs="Arial"/>
                <w:sz w:val="18"/>
                <w:szCs w:val="18"/>
              </w:rPr>
              <w:t>32</w:t>
            </w:r>
            <w:r w:rsidRPr="00F72CF0">
              <w:rPr>
                <w:rFonts w:ascii="Century Gothic" w:hAnsi="Century Gothic" w:cs="Arial"/>
                <w:sz w:val="18"/>
                <w:szCs w:val="18"/>
              </w:rPr>
              <w:t xml:space="preserve"> TB). </w:t>
            </w:r>
            <w:r w:rsidRPr="00F72CF0">
              <w:rPr>
                <w:rFonts w:ascii="Century Gothic" w:hAnsi="Century Gothic" w:cs="Arial"/>
                <w:bCs/>
                <w:i/>
                <w:iCs/>
                <w:sz w:val="18"/>
                <w:szCs w:val="18"/>
              </w:rPr>
              <w:t>Watch the video.</w:t>
            </w:r>
          </w:p>
        </w:tc>
        <w:tc>
          <w:tcPr>
            <w:tcW w:w="1275"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CO</w:t>
            </w:r>
          </w:p>
        </w:tc>
        <w:tc>
          <w:tcPr>
            <w:tcW w:w="1418"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GG</w:t>
            </w:r>
          </w:p>
        </w:tc>
        <w:tc>
          <w:tcPr>
            <w:tcW w:w="1843"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w:t>
            </w:r>
            <w:r w:rsidR="00732CC2" w:rsidRPr="00F72CF0">
              <w:rPr>
                <w:rFonts w:ascii="Century Gothic" w:hAnsi="Century Gothic" w:cs="Arial"/>
                <w:sz w:val="18"/>
                <w:szCs w:val="18"/>
              </w:rPr>
              <w:t xml:space="preserve"> / </w:t>
            </w:r>
            <w:r w:rsidRPr="00F72CF0">
              <w:rPr>
                <w:rFonts w:ascii="Century Gothic" w:hAnsi="Century Gothic" w:cs="Arial"/>
                <w:sz w:val="18"/>
                <w:szCs w:val="18"/>
              </w:rPr>
              <w:t>CCIMF</w:t>
            </w:r>
          </w:p>
        </w:tc>
        <w:tc>
          <w:tcPr>
            <w:tcW w:w="2551" w:type="dxa"/>
            <w:vMerge/>
          </w:tcPr>
          <w:p w:rsidR="00732CC2" w:rsidRPr="00F72CF0" w:rsidRDefault="00732CC2" w:rsidP="00F17EB7">
            <w:pPr>
              <w:spacing w:after="0" w:line="240" w:lineRule="auto"/>
              <w:rPr>
                <w:rFonts w:ascii="Century Gothic" w:hAnsi="Century Gothic" w:cs="Arial"/>
                <w:b/>
                <w:color w:val="1F497D"/>
                <w:sz w:val="24"/>
              </w:rPr>
            </w:pPr>
          </w:p>
        </w:tc>
        <w:tc>
          <w:tcPr>
            <w:tcW w:w="1701" w:type="dxa"/>
            <w:vMerge/>
          </w:tcPr>
          <w:p w:rsidR="00732CC2" w:rsidRPr="00F72CF0" w:rsidRDefault="00732CC2" w:rsidP="00F17EB7">
            <w:pPr>
              <w:spacing w:after="0" w:line="240" w:lineRule="auto"/>
              <w:rPr>
                <w:rFonts w:ascii="Century Gothic" w:hAnsi="Century Gothic" w:cs="Arial"/>
                <w:b/>
                <w:color w:val="1F497D"/>
                <w:sz w:val="24"/>
              </w:rPr>
            </w:pPr>
          </w:p>
        </w:tc>
        <w:tc>
          <w:tcPr>
            <w:tcW w:w="2268" w:type="dxa"/>
            <w:vMerge/>
          </w:tcPr>
          <w:p w:rsidR="00732CC2" w:rsidRPr="00F72CF0" w:rsidRDefault="00732CC2" w:rsidP="00F17EB7">
            <w:pPr>
              <w:spacing w:after="0" w:line="240" w:lineRule="auto"/>
              <w:rPr>
                <w:rFonts w:ascii="Century Gothic" w:hAnsi="Century Gothic" w:cs="Arial"/>
                <w:b/>
                <w:color w:val="1F497D"/>
                <w:sz w:val="24"/>
              </w:rPr>
            </w:pPr>
          </w:p>
        </w:tc>
      </w:tr>
      <w:tr w:rsidR="00732CC2" w:rsidRPr="00F72CF0" w:rsidTr="00F17EB7">
        <w:tc>
          <w:tcPr>
            <w:tcW w:w="3403" w:type="dxa"/>
          </w:tcPr>
          <w:p w:rsidR="00732CC2" w:rsidRPr="00F72CF0" w:rsidRDefault="00732CC2" w:rsidP="00F17EB7">
            <w:pPr>
              <w:spacing w:after="0" w:line="240" w:lineRule="auto"/>
              <w:rPr>
                <w:rFonts w:ascii="Century Gothic" w:hAnsi="Century Gothic" w:cs="Arial"/>
                <w:b/>
                <w:i/>
                <w:sz w:val="18"/>
                <w:szCs w:val="18"/>
              </w:rPr>
            </w:pPr>
            <w:r w:rsidRPr="00F72CF0">
              <w:rPr>
                <w:rFonts w:ascii="Century Gothic" w:hAnsi="Century Gothic" w:cs="Arial"/>
                <w:b/>
                <w:sz w:val="18"/>
                <w:szCs w:val="18"/>
              </w:rPr>
              <w:t>Pupil’s Book</w:t>
            </w:r>
            <w:r w:rsidRPr="00F72CF0">
              <w:rPr>
                <w:rFonts w:ascii="Century Gothic" w:hAnsi="Century Gothic" w:cs="Arial"/>
                <w:sz w:val="18"/>
                <w:szCs w:val="18"/>
              </w:rPr>
              <w:t xml:space="preserve">, p. 99, </w:t>
            </w:r>
            <w:r w:rsidRPr="00F72CF0">
              <w:rPr>
                <w:rFonts w:ascii="Century Gothic" w:hAnsi="Century Gothic" w:cs="Arial"/>
                <w:i/>
                <w:sz w:val="18"/>
                <w:szCs w:val="18"/>
              </w:rPr>
              <w:t>Guess What!</w:t>
            </w:r>
          </w:p>
        </w:tc>
        <w:tc>
          <w:tcPr>
            <w:tcW w:w="1275" w:type="dxa"/>
          </w:tcPr>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EO</w:t>
            </w:r>
          </w:p>
        </w:tc>
        <w:tc>
          <w:tcPr>
            <w:tcW w:w="1418" w:type="dxa"/>
          </w:tcPr>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GG</w:t>
            </w:r>
          </w:p>
        </w:tc>
        <w:tc>
          <w:tcPr>
            <w:tcW w:w="1843" w:type="dxa"/>
          </w:tcPr>
          <w:p w:rsidR="00732CC2"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w:t>
            </w:r>
            <w:r w:rsidR="00732CC2" w:rsidRPr="00F72CF0">
              <w:rPr>
                <w:rFonts w:ascii="Century Gothic" w:hAnsi="Century Gothic" w:cs="Arial"/>
                <w:sz w:val="18"/>
                <w:szCs w:val="18"/>
              </w:rPr>
              <w:t xml:space="preserve"> / </w:t>
            </w:r>
            <w:r w:rsidRPr="00F72CF0">
              <w:rPr>
                <w:rFonts w:ascii="Century Gothic" w:hAnsi="Century Gothic" w:cs="Arial"/>
                <w:sz w:val="18"/>
                <w:szCs w:val="18"/>
              </w:rPr>
              <w:t>CCIMF</w:t>
            </w:r>
          </w:p>
        </w:tc>
        <w:tc>
          <w:tcPr>
            <w:tcW w:w="2551" w:type="dxa"/>
            <w:vMerge/>
          </w:tcPr>
          <w:p w:rsidR="00732CC2" w:rsidRPr="00F72CF0" w:rsidRDefault="00732CC2" w:rsidP="00F17EB7">
            <w:pPr>
              <w:spacing w:after="0" w:line="240" w:lineRule="auto"/>
              <w:rPr>
                <w:rFonts w:ascii="Century Gothic" w:hAnsi="Century Gothic" w:cs="Arial"/>
                <w:b/>
                <w:color w:val="1F497D"/>
                <w:sz w:val="24"/>
              </w:rPr>
            </w:pPr>
          </w:p>
        </w:tc>
        <w:tc>
          <w:tcPr>
            <w:tcW w:w="1701" w:type="dxa"/>
            <w:vMerge/>
          </w:tcPr>
          <w:p w:rsidR="00732CC2" w:rsidRPr="00F72CF0" w:rsidRDefault="00732CC2" w:rsidP="00F17EB7">
            <w:pPr>
              <w:spacing w:after="0" w:line="240" w:lineRule="auto"/>
              <w:rPr>
                <w:rFonts w:ascii="Century Gothic" w:hAnsi="Century Gothic" w:cs="Arial"/>
                <w:b/>
                <w:color w:val="1F497D"/>
                <w:sz w:val="24"/>
              </w:rPr>
            </w:pPr>
          </w:p>
        </w:tc>
        <w:tc>
          <w:tcPr>
            <w:tcW w:w="2268" w:type="dxa"/>
            <w:vMerge/>
          </w:tcPr>
          <w:p w:rsidR="00732CC2" w:rsidRPr="00F72CF0" w:rsidRDefault="00732CC2" w:rsidP="00F17EB7">
            <w:pPr>
              <w:spacing w:after="0" w:line="240" w:lineRule="auto"/>
              <w:rPr>
                <w:rFonts w:ascii="Century Gothic" w:hAnsi="Century Gothic" w:cs="Arial"/>
                <w:b/>
                <w:color w:val="1F497D"/>
                <w:sz w:val="24"/>
              </w:rPr>
            </w:pPr>
          </w:p>
        </w:tc>
      </w:tr>
      <w:tr w:rsidR="00732CC2" w:rsidRPr="00F72CF0" w:rsidTr="00F17EB7">
        <w:tc>
          <w:tcPr>
            <w:tcW w:w="3403" w:type="dxa"/>
          </w:tcPr>
          <w:p w:rsidR="00732CC2" w:rsidRPr="00F72CF0" w:rsidRDefault="00732CC2" w:rsidP="00F17EB7">
            <w:pPr>
              <w:spacing w:after="0" w:line="240" w:lineRule="auto"/>
              <w:rPr>
                <w:rFonts w:ascii="Century Gothic" w:hAnsi="Century Gothic" w:cs="Arial"/>
                <w:sz w:val="18"/>
                <w:szCs w:val="18"/>
              </w:rPr>
            </w:pPr>
            <w:r w:rsidRPr="00F72CF0">
              <w:rPr>
                <w:rFonts w:ascii="Century Gothic" w:hAnsi="Century Gothic" w:cs="Arial"/>
                <w:b/>
                <w:sz w:val="18"/>
                <w:szCs w:val="18"/>
              </w:rPr>
              <w:t>Activity Book</w:t>
            </w:r>
            <w:r w:rsidRPr="00F72CF0">
              <w:rPr>
                <w:rFonts w:ascii="Century Gothic" w:hAnsi="Century Gothic" w:cs="Arial"/>
                <w:sz w:val="18"/>
                <w:szCs w:val="18"/>
              </w:rPr>
              <w:t>, p. 80 Act. 1.</w:t>
            </w:r>
            <w:r w:rsidRPr="00F72CF0">
              <w:rPr>
                <w:rFonts w:ascii="HeinemannSpecial-BoldItalic" w:hAnsi="HeinemannSpecial-BoldItalic" w:cs="HeinemannSpecial-BoldItalic"/>
                <w:bCs/>
                <w:i/>
                <w:iCs/>
                <w:sz w:val="20"/>
                <w:szCs w:val="20"/>
                <w:lang w:eastAsia="es-ES"/>
              </w:rPr>
              <w:t xml:space="preserve"> </w:t>
            </w:r>
            <w:r w:rsidR="00195AC0" w:rsidRPr="00F72CF0">
              <w:rPr>
                <w:rFonts w:ascii="Century Gothic" w:hAnsi="Century Gothic" w:cs="Arial"/>
                <w:bCs/>
                <w:i/>
                <w:iCs/>
                <w:sz w:val="18"/>
                <w:szCs w:val="18"/>
              </w:rPr>
              <w:t>Look and number.</w:t>
            </w:r>
          </w:p>
        </w:tc>
        <w:tc>
          <w:tcPr>
            <w:tcW w:w="1275"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CL / EE</w:t>
            </w:r>
          </w:p>
        </w:tc>
        <w:tc>
          <w:tcPr>
            <w:tcW w:w="1418"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Ind</w:t>
            </w:r>
          </w:p>
        </w:tc>
        <w:tc>
          <w:tcPr>
            <w:tcW w:w="1843"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w:t>
            </w:r>
            <w:r w:rsidR="00732CC2" w:rsidRPr="00F72CF0">
              <w:rPr>
                <w:rFonts w:ascii="Century Gothic" w:hAnsi="Century Gothic" w:cs="Arial"/>
                <w:sz w:val="18"/>
                <w:szCs w:val="18"/>
              </w:rPr>
              <w:t xml:space="preserve"> / </w:t>
            </w:r>
            <w:r w:rsidRPr="00F72CF0">
              <w:rPr>
                <w:rFonts w:ascii="Century Gothic" w:hAnsi="Century Gothic" w:cs="Arial"/>
                <w:sz w:val="18"/>
                <w:szCs w:val="18"/>
              </w:rPr>
              <w:t>CCIMF</w:t>
            </w:r>
            <w:r w:rsidR="00732CC2" w:rsidRPr="00F72CF0">
              <w:rPr>
                <w:rFonts w:ascii="Century Gothic" w:hAnsi="Century Gothic" w:cs="Arial"/>
                <w:sz w:val="18"/>
                <w:szCs w:val="18"/>
              </w:rPr>
              <w:t xml:space="preserve"> / </w:t>
            </w:r>
            <w:r w:rsidRPr="00F72CF0">
              <w:rPr>
                <w:rFonts w:ascii="Century Gothic" w:hAnsi="Century Gothic" w:cs="Arial"/>
                <w:sz w:val="18"/>
                <w:szCs w:val="18"/>
              </w:rPr>
              <w:t>CAIPE</w:t>
            </w:r>
          </w:p>
        </w:tc>
        <w:tc>
          <w:tcPr>
            <w:tcW w:w="2551" w:type="dxa"/>
            <w:vMerge/>
          </w:tcPr>
          <w:p w:rsidR="00732CC2" w:rsidRPr="00F72CF0" w:rsidRDefault="00732CC2" w:rsidP="00F17EB7">
            <w:pPr>
              <w:spacing w:after="0" w:line="240" w:lineRule="auto"/>
              <w:rPr>
                <w:rFonts w:ascii="Century Gothic" w:hAnsi="Century Gothic" w:cs="Arial"/>
                <w:b/>
                <w:color w:val="1F497D"/>
                <w:sz w:val="24"/>
              </w:rPr>
            </w:pPr>
          </w:p>
        </w:tc>
        <w:tc>
          <w:tcPr>
            <w:tcW w:w="1701" w:type="dxa"/>
            <w:vMerge/>
          </w:tcPr>
          <w:p w:rsidR="00732CC2" w:rsidRPr="00F72CF0" w:rsidRDefault="00732CC2" w:rsidP="00F17EB7">
            <w:pPr>
              <w:spacing w:after="0" w:line="240" w:lineRule="auto"/>
              <w:rPr>
                <w:rFonts w:ascii="Century Gothic" w:hAnsi="Century Gothic" w:cs="Arial"/>
                <w:b/>
                <w:color w:val="1F497D"/>
                <w:sz w:val="24"/>
              </w:rPr>
            </w:pPr>
          </w:p>
        </w:tc>
        <w:tc>
          <w:tcPr>
            <w:tcW w:w="2268" w:type="dxa"/>
            <w:vMerge/>
          </w:tcPr>
          <w:p w:rsidR="00732CC2" w:rsidRPr="00F72CF0" w:rsidRDefault="00732CC2" w:rsidP="00F17EB7">
            <w:pPr>
              <w:spacing w:after="0" w:line="240" w:lineRule="auto"/>
              <w:rPr>
                <w:rFonts w:ascii="Century Gothic" w:hAnsi="Century Gothic" w:cs="Arial"/>
                <w:b/>
                <w:color w:val="1F497D"/>
                <w:sz w:val="24"/>
              </w:rPr>
            </w:pPr>
          </w:p>
        </w:tc>
      </w:tr>
      <w:tr w:rsidR="00732CC2" w:rsidRPr="00F72CF0" w:rsidTr="00F17EB7">
        <w:tc>
          <w:tcPr>
            <w:tcW w:w="3403" w:type="dxa"/>
          </w:tcPr>
          <w:p w:rsidR="00732CC2" w:rsidRPr="00F72CF0" w:rsidRDefault="00732CC2" w:rsidP="00195AC0">
            <w:pPr>
              <w:spacing w:after="0" w:line="240" w:lineRule="auto"/>
              <w:rPr>
                <w:rFonts w:ascii="Century Gothic" w:hAnsi="Century Gothic" w:cs="Arial"/>
                <w:b/>
                <w:sz w:val="18"/>
                <w:szCs w:val="18"/>
              </w:rPr>
            </w:pPr>
            <w:r w:rsidRPr="00F72CF0">
              <w:rPr>
                <w:rFonts w:ascii="Century Gothic" w:hAnsi="Century Gothic" w:cs="Arial"/>
                <w:b/>
                <w:sz w:val="18"/>
                <w:szCs w:val="18"/>
              </w:rPr>
              <w:t>Activity Book</w:t>
            </w:r>
            <w:r w:rsidRPr="00F72CF0">
              <w:rPr>
                <w:rFonts w:ascii="Century Gothic" w:hAnsi="Century Gothic" w:cs="Arial"/>
                <w:sz w:val="18"/>
                <w:szCs w:val="18"/>
              </w:rPr>
              <w:t>, p. 80 Act. 2.</w:t>
            </w:r>
            <w:r w:rsidRPr="00F72CF0">
              <w:rPr>
                <w:rFonts w:ascii="HeinemannSpecial-BoldItalic" w:hAnsi="HeinemannSpecial-BoldItalic" w:cs="HeinemannSpecial-BoldItalic"/>
                <w:bCs/>
                <w:i/>
                <w:iCs/>
                <w:sz w:val="20"/>
                <w:szCs w:val="20"/>
                <w:lang w:eastAsia="es-ES"/>
              </w:rPr>
              <w:t xml:space="preserve"> </w:t>
            </w:r>
            <w:r w:rsidRPr="00F72CF0">
              <w:rPr>
                <w:rFonts w:ascii="Century Gothic" w:hAnsi="Century Gothic" w:cs="Arial"/>
                <w:bCs/>
                <w:i/>
                <w:iCs/>
                <w:sz w:val="18"/>
                <w:szCs w:val="18"/>
              </w:rPr>
              <w:t xml:space="preserve">Look at Activity 1 and </w:t>
            </w:r>
            <w:r w:rsidR="00195AC0" w:rsidRPr="00F72CF0">
              <w:rPr>
                <w:rFonts w:ascii="Century Gothic" w:hAnsi="Century Gothic" w:cs="Arial"/>
                <w:bCs/>
                <w:i/>
                <w:iCs/>
                <w:sz w:val="18"/>
                <w:szCs w:val="18"/>
              </w:rPr>
              <w:t>write the letter.</w:t>
            </w:r>
            <w:r w:rsidRPr="00F72CF0">
              <w:rPr>
                <w:rFonts w:ascii="Century Gothic" w:hAnsi="Century Gothic" w:cs="Arial"/>
                <w:bCs/>
                <w:i/>
                <w:iCs/>
                <w:sz w:val="18"/>
                <w:szCs w:val="18"/>
              </w:rPr>
              <w:t>.</w:t>
            </w:r>
          </w:p>
        </w:tc>
        <w:tc>
          <w:tcPr>
            <w:tcW w:w="1275"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EE</w:t>
            </w:r>
          </w:p>
        </w:tc>
        <w:tc>
          <w:tcPr>
            <w:tcW w:w="1418"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Ind</w:t>
            </w:r>
          </w:p>
        </w:tc>
        <w:tc>
          <w:tcPr>
            <w:tcW w:w="1843"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w:t>
            </w:r>
            <w:r w:rsidR="00732CC2" w:rsidRPr="00F72CF0">
              <w:rPr>
                <w:rFonts w:ascii="Century Gothic" w:hAnsi="Century Gothic" w:cs="Arial"/>
                <w:sz w:val="18"/>
                <w:szCs w:val="18"/>
              </w:rPr>
              <w:t xml:space="preserve"> / </w:t>
            </w:r>
            <w:r w:rsidRPr="00F72CF0">
              <w:rPr>
                <w:rFonts w:ascii="Century Gothic" w:hAnsi="Century Gothic" w:cs="Arial"/>
                <w:sz w:val="18"/>
                <w:szCs w:val="18"/>
              </w:rPr>
              <w:t>CCIMF</w:t>
            </w:r>
            <w:r w:rsidR="00732CC2" w:rsidRPr="00F72CF0">
              <w:rPr>
                <w:rFonts w:ascii="Century Gothic" w:hAnsi="Century Gothic" w:cs="Arial"/>
                <w:sz w:val="18"/>
                <w:szCs w:val="18"/>
              </w:rPr>
              <w:t xml:space="preserve"> / </w:t>
            </w:r>
            <w:r w:rsidRPr="00F72CF0">
              <w:rPr>
                <w:rFonts w:ascii="Century Gothic" w:hAnsi="Century Gothic" w:cs="Arial"/>
                <w:sz w:val="18"/>
                <w:szCs w:val="18"/>
              </w:rPr>
              <w:t>CAIPE</w:t>
            </w:r>
          </w:p>
        </w:tc>
        <w:tc>
          <w:tcPr>
            <w:tcW w:w="2551" w:type="dxa"/>
          </w:tcPr>
          <w:p w:rsidR="00732CC2" w:rsidRPr="00F72CF0" w:rsidRDefault="00732CC2" w:rsidP="00F17EB7">
            <w:pPr>
              <w:spacing w:after="0" w:line="240" w:lineRule="auto"/>
              <w:rPr>
                <w:rFonts w:ascii="Century Gothic" w:hAnsi="Century Gothic" w:cs="Arial"/>
                <w:b/>
                <w:color w:val="1F497D"/>
                <w:sz w:val="24"/>
              </w:rPr>
            </w:pPr>
          </w:p>
        </w:tc>
        <w:tc>
          <w:tcPr>
            <w:tcW w:w="1701" w:type="dxa"/>
          </w:tcPr>
          <w:p w:rsidR="00732CC2" w:rsidRPr="00F72CF0" w:rsidRDefault="00732CC2" w:rsidP="00F17EB7">
            <w:pPr>
              <w:spacing w:after="0" w:line="240" w:lineRule="auto"/>
              <w:rPr>
                <w:rFonts w:ascii="Century Gothic" w:hAnsi="Century Gothic" w:cs="Arial"/>
                <w:b/>
                <w:color w:val="1F497D"/>
                <w:sz w:val="24"/>
              </w:rPr>
            </w:pPr>
          </w:p>
        </w:tc>
        <w:tc>
          <w:tcPr>
            <w:tcW w:w="2268" w:type="dxa"/>
          </w:tcPr>
          <w:p w:rsidR="00732CC2" w:rsidRPr="00F72CF0" w:rsidRDefault="00732CC2" w:rsidP="00F17EB7">
            <w:pPr>
              <w:spacing w:after="0" w:line="240" w:lineRule="auto"/>
              <w:rPr>
                <w:rFonts w:ascii="Century Gothic" w:hAnsi="Century Gothic" w:cs="Arial"/>
                <w:b/>
                <w:color w:val="1F497D"/>
                <w:sz w:val="24"/>
              </w:rPr>
            </w:pPr>
          </w:p>
        </w:tc>
      </w:tr>
      <w:tr w:rsidR="00732CC2" w:rsidRPr="00F72CF0" w:rsidTr="00F17EB7">
        <w:tc>
          <w:tcPr>
            <w:tcW w:w="3403" w:type="dxa"/>
          </w:tcPr>
          <w:p w:rsidR="00732CC2" w:rsidRPr="00F72CF0" w:rsidRDefault="00732CC2" w:rsidP="008D3DE3">
            <w:pPr>
              <w:spacing w:after="0" w:line="240" w:lineRule="auto"/>
              <w:jc w:val="both"/>
              <w:rPr>
                <w:rFonts w:ascii="Century Gothic" w:hAnsi="Century Gothic" w:cs="Arial"/>
                <w:sz w:val="18"/>
                <w:szCs w:val="18"/>
              </w:rPr>
            </w:pPr>
            <w:r w:rsidRPr="00F72CF0">
              <w:rPr>
                <w:rFonts w:ascii="Century Gothic" w:hAnsi="Century Gothic" w:cs="Arial"/>
                <w:i/>
                <w:sz w:val="18"/>
                <w:szCs w:val="18"/>
              </w:rPr>
              <w:t>Ending the lesson</w:t>
            </w:r>
            <w:r w:rsidRPr="00F72CF0">
              <w:rPr>
                <w:rFonts w:ascii="Century Gothic" w:hAnsi="Century Gothic" w:cs="Arial"/>
                <w:sz w:val="18"/>
                <w:szCs w:val="18"/>
              </w:rPr>
              <w:t xml:space="preserve">. </w:t>
            </w:r>
            <w:r w:rsidR="00586BA5" w:rsidRPr="00F72CF0">
              <w:rPr>
                <w:rFonts w:ascii="Century Gothic" w:hAnsi="Century Gothic" w:cs="Arial"/>
                <w:sz w:val="18"/>
                <w:szCs w:val="18"/>
              </w:rPr>
              <w:t>Joc</w:t>
            </w:r>
            <w:r w:rsidR="00195AC0" w:rsidRPr="00F72CF0">
              <w:rPr>
                <w:rFonts w:ascii="Century Gothic" w:hAnsi="Century Gothic" w:cs="Arial"/>
                <w:sz w:val="18"/>
                <w:szCs w:val="18"/>
              </w:rPr>
              <w:t xml:space="preserve"> </w:t>
            </w:r>
            <w:r w:rsidR="00990D50" w:rsidRPr="00F72CF0">
              <w:rPr>
                <w:rFonts w:ascii="Century Gothic" w:hAnsi="Century Gothic" w:cs="Arial"/>
                <w:sz w:val="18"/>
                <w:szCs w:val="18"/>
              </w:rPr>
              <w:t>per repassar</w:t>
            </w:r>
            <w:r w:rsidR="00195AC0" w:rsidRPr="00F72CF0">
              <w:rPr>
                <w:rFonts w:ascii="Century Gothic" w:hAnsi="Century Gothic" w:cs="Arial"/>
                <w:sz w:val="18"/>
                <w:szCs w:val="18"/>
              </w:rPr>
              <w:t xml:space="preserve"> </w:t>
            </w:r>
            <w:r w:rsidR="008D3DE3" w:rsidRPr="00F72CF0">
              <w:rPr>
                <w:rFonts w:ascii="Century Gothic" w:hAnsi="Century Gothic" w:cs="Arial"/>
                <w:sz w:val="18"/>
                <w:szCs w:val="18"/>
              </w:rPr>
              <w:t>les</w:t>
            </w:r>
            <w:r w:rsidR="00195AC0" w:rsidRPr="00F72CF0">
              <w:rPr>
                <w:rFonts w:ascii="Century Gothic" w:hAnsi="Century Gothic" w:cs="Arial"/>
                <w:sz w:val="18"/>
                <w:szCs w:val="18"/>
              </w:rPr>
              <w:t xml:space="preserve"> </w:t>
            </w:r>
            <w:r w:rsidR="007C11B5" w:rsidRPr="00F72CF0">
              <w:rPr>
                <w:rFonts w:ascii="Century Gothic" w:hAnsi="Century Gothic" w:cs="Arial"/>
                <w:sz w:val="18"/>
                <w:szCs w:val="18"/>
              </w:rPr>
              <w:t>tasques</w:t>
            </w:r>
            <w:r w:rsidR="00195AC0" w:rsidRPr="00F72CF0">
              <w:rPr>
                <w:rFonts w:ascii="Century Gothic" w:hAnsi="Century Gothic" w:cs="Arial"/>
                <w:sz w:val="18"/>
                <w:szCs w:val="18"/>
              </w:rPr>
              <w:t xml:space="preserve"> del gran</w:t>
            </w:r>
            <w:r w:rsidR="005F66B1" w:rsidRPr="00F72CF0">
              <w:rPr>
                <w:rFonts w:ascii="Century Gothic" w:hAnsi="Century Gothic" w:cs="Arial"/>
                <w:sz w:val="18"/>
                <w:szCs w:val="18"/>
              </w:rPr>
              <w:t>ger</w:t>
            </w:r>
            <w:r w:rsidR="00195AC0" w:rsidRPr="00F72CF0">
              <w:rPr>
                <w:rFonts w:ascii="Century Gothic" w:hAnsi="Century Gothic" w:cs="Arial"/>
                <w:sz w:val="18"/>
                <w:szCs w:val="18"/>
              </w:rPr>
              <w:t>.</w:t>
            </w:r>
          </w:p>
        </w:tc>
        <w:tc>
          <w:tcPr>
            <w:tcW w:w="1275"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CO / EO</w:t>
            </w:r>
          </w:p>
        </w:tc>
        <w:tc>
          <w:tcPr>
            <w:tcW w:w="1418"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 xml:space="preserve">GG </w:t>
            </w:r>
          </w:p>
        </w:tc>
        <w:tc>
          <w:tcPr>
            <w:tcW w:w="1843"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w:t>
            </w:r>
            <w:r w:rsidR="00732CC2" w:rsidRPr="00F72CF0">
              <w:rPr>
                <w:rFonts w:ascii="Century Gothic" w:hAnsi="Century Gothic" w:cs="Arial"/>
                <w:sz w:val="18"/>
                <w:szCs w:val="18"/>
              </w:rPr>
              <w:t xml:space="preserve"> / </w:t>
            </w:r>
            <w:r w:rsidRPr="00F72CF0">
              <w:rPr>
                <w:rFonts w:ascii="Century Gothic" w:hAnsi="Century Gothic" w:cs="Arial"/>
                <w:sz w:val="18"/>
                <w:szCs w:val="18"/>
              </w:rPr>
              <w:t>CCIMF</w:t>
            </w:r>
            <w:r w:rsidR="00732CC2" w:rsidRPr="00F72CF0">
              <w:rPr>
                <w:rFonts w:ascii="Century Gothic" w:hAnsi="Century Gothic" w:cs="Arial"/>
                <w:sz w:val="18"/>
                <w:szCs w:val="18"/>
              </w:rPr>
              <w:t xml:space="preserve"> / CSC </w:t>
            </w:r>
          </w:p>
        </w:tc>
        <w:tc>
          <w:tcPr>
            <w:tcW w:w="2551" w:type="dxa"/>
          </w:tcPr>
          <w:p w:rsidR="00732CC2" w:rsidRPr="00F72CF0" w:rsidRDefault="00732CC2" w:rsidP="00F17EB7">
            <w:pPr>
              <w:spacing w:after="0" w:line="240" w:lineRule="auto"/>
              <w:rPr>
                <w:rFonts w:ascii="Century Gothic" w:hAnsi="Century Gothic" w:cs="Arial"/>
                <w:b/>
                <w:color w:val="1F497D"/>
                <w:sz w:val="24"/>
              </w:rPr>
            </w:pPr>
          </w:p>
        </w:tc>
        <w:tc>
          <w:tcPr>
            <w:tcW w:w="1701" w:type="dxa"/>
          </w:tcPr>
          <w:p w:rsidR="00732CC2" w:rsidRPr="00F72CF0" w:rsidRDefault="00732CC2" w:rsidP="00F17EB7">
            <w:pPr>
              <w:spacing w:after="0" w:line="240" w:lineRule="auto"/>
              <w:rPr>
                <w:rFonts w:ascii="Century Gothic" w:hAnsi="Century Gothic" w:cs="Arial"/>
                <w:b/>
                <w:color w:val="1F497D"/>
                <w:sz w:val="24"/>
              </w:rPr>
            </w:pPr>
          </w:p>
        </w:tc>
        <w:tc>
          <w:tcPr>
            <w:tcW w:w="2268" w:type="dxa"/>
          </w:tcPr>
          <w:p w:rsidR="00732CC2" w:rsidRPr="00F72CF0" w:rsidRDefault="00732CC2" w:rsidP="00F17EB7">
            <w:pPr>
              <w:spacing w:after="0" w:line="240" w:lineRule="auto"/>
              <w:rPr>
                <w:rFonts w:ascii="Century Gothic" w:hAnsi="Century Gothic" w:cs="Arial"/>
                <w:b/>
                <w:color w:val="1F497D"/>
                <w:sz w:val="24"/>
              </w:rPr>
            </w:pPr>
          </w:p>
        </w:tc>
      </w:tr>
    </w:tbl>
    <w:p w:rsidR="00732CC2" w:rsidRPr="00F72CF0" w:rsidRDefault="00732CC2">
      <w:pPr>
        <w:rPr>
          <w:rFonts w:ascii="Century Gothic" w:hAnsi="Century Gothic" w:cs="Arial"/>
          <w:b/>
          <w:color w:val="FFFFFF"/>
          <w:sz w:val="24"/>
          <w:shd w:val="clear" w:color="auto" w:fill="1F497D"/>
        </w:rPr>
      </w:pPr>
      <w:r w:rsidRPr="00F72CF0">
        <w:rPr>
          <w:rFonts w:ascii="Century Gothic" w:hAnsi="Century Gothic" w:cs="Arial"/>
          <w:b/>
          <w:color w:val="FFFFFF"/>
          <w:sz w:val="24"/>
          <w:shd w:val="clear" w:color="auto" w:fill="1F497D"/>
        </w:rPr>
        <w:br w:type="page"/>
      </w:r>
    </w:p>
    <w:p w:rsidR="00732CC2" w:rsidRPr="00F72CF0" w:rsidRDefault="00732CC2" w:rsidP="00732CC2">
      <w:r w:rsidRPr="00F72CF0">
        <w:rPr>
          <w:rFonts w:ascii="Century Gothic" w:hAnsi="Century Gothic" w:cs="Arial"/>
          <w:b/>
          <w:color w:val="FFFFFF"/>
          <w:sz w:val="24"/>
          <w:shd w:val="clear" w:color="auto" w:fill="1F497D"/>
        </w:rPr>
        <w:lastRenderedPageBreak/>
        <w:t>UNIT 8</w:t>
      </w:r>
      <w:r w:rsidRPr="00F72CF0">
        <w:rPr>
          <w:rFonts w:ascii="Century Gothic" w:hAnsi="Century Gothic" w:cs="Arial"/>
          <w:b/>
          <w:color w:val="1F497D"/>
          <w:sz w:val="24"/>
        </w:rPr>
        <w:t xml:space="preserve"> </w:t>
      </w:r>
      <w:r w:rsidR="00586BA5" w:rsidRPr="00F72CF0">
        <w:rPr>
          <w:rFonts w:ascii="Century Gothic" w:hAnsi="Century Gothic" w:cs="Arial"/>
          <w:b/>
          <w:color w:val="1F497D"/>
          <w:sz w:val="24"/>
        </w:rPr>
        <w:t>PROGRAMACIÓ D’AULA / SEQÜENCIACIÓ D’ACTIVITATS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732CC2" w:rsidRPr="00F72CF0" w:rsidTr="00F17EB7">
        <w:tc>
          <w:tcPr>
            <w:tcW w:w="14459" w:type="dxa"/>
            <w:gridSpan w:val="7"/>
            <w:shd w:val="clear" w:color="auto" w:fill="1F497D"/>
          </w:tcPr>
          <w:p w:rsidR="00732CC2" w:rsidRPr="00F72CF0" w:rsidRDefault="00586BA5" w:rsidP="00F17EB7">
            <w:pPr>
              <w:spacing w:after="0" w:line="240" w:lineRule="auto"/>
              <w:rPr>
                <w:rFonts w:ascii="Century Gothic" w:hAnsi="Century Gothic" w:cs="Arial"/>
                <w:b/>
                <w:color w:val="FFFFFF"/>
              </w:rPr>
            </w:pPr>
            <w:r w:rsidRPr="00F72CF0">
              <w:rPr>
                <w:rFonts w:ascii="Century Gothic" w:hAnsi="Century Gothic" w:cs="Arial"/>
                <w:b/>
                <w:color w:val="FFFFFF"/>
              </w:rPr>
              <w:t>Lliçó</w:t>
            </w:r>
            <w:r w:rsidR="00732CC2" w:rsidRPr="00F72CF0">
              <w:rPr>
                <w:rFonts w:ascii="Century Gothic" w:hAnsi="Century Gothic" w:cs="Arial"/>
                <w:b/>
                <w:color w:val="FFFFFF"/>
              </w:rPr>
              <w:t xml:space="preserve"> 8: CLIL project and evaluation</w:t>
            </w:r>
          </w:p>
        </w:tc>
      </w:tr>
      <w:tr w:rsidR="00732CC2" w:rsidRPr="00F72CF0" w:rsidTr="00F17EB7">
        <w:tc>
          <w:tcPr>
            <w:tcW w:w="14459" w:type="dxa"/>
            <w:gridSpan w:val="7"/>
            <w:shd w:val="clear" w:color="auto" w:fill="auto"/>
          </w:tcPr>
          <w:p w:rsidR="00732CC2" w:rsidRPr="00F72CF0" w:rsidRDefault="00586BA5" w:rsidP="00F17EB7">
            <w:pPr>
              <w:spacing w:after="0" w:line="240" w:lineRule="auto"/>
              <w:rPr>
                <w:rFonts w:ascii="Century Gothic" w:hAnsi="Century Gothic" w:cs="Arial"/>
                <w:b/>
                <w:color w:val="1F497D"/>
                <w:sz w:val="18"/>
                <w:szCs w:val="18"/>
              </w:rPr>
            </w:pPr>
            <w:r w:rsidRPr="00F72CF0">
              <w:rPr>
                <w:rFonts w:ascii="Century Gothic" w:hAnsi="Century Gothic" w:cs="Arial"/>
                <w:b/>
                <w:color w:val="1F497D"/>
                <w:sz w:val="18"/>
                <w:szCs w:val="18"/>
              </w:rPr>
              <w:t>Objectius:</w:t>
            </w:r>
          </w:p>
          <w:p w:rsidR="00732CC2" w:rsidRPr="00F72CF0" w:rsidRDefault="009111CF" w:rsidP="00732CC2">
            <w:pPr>
              <w:pStyle w:val="Prrafodelista"/>
              <w:numPr>
                <w:ilvl w:val="0"/>
                <w:numId w:val="4"/>
              </w:numPr>
              <w:spacing w:after="0" w:line="240" w:lineRule="auto"/>
              <w:rPr>
                <w:rFonts w:ascii="Century Gothic" w:hAnsi="Century Gothic" w:cs="Arial"/>
                <w:sz w:val="18"/>
                <w:szCs w:val="18"/>
              </w:rPr>
            </w:pPr>
            <w:r w:rsidRPr="00F72CF0">
              <w:rPr>
                <w:rFonts w:ascii="Century Gothic" w:hAnsi="Century Gothic" w:cs="Arial"/>
                <w:sz w:val="18"/>
                <w:szCs w:val="18"/>
              </w:rPr>
              <w:t>Dibuixar</w:t>
            </w:r>
            <w:r w:rsidR="00195AC0" w:rsidRPr="00F72CF0">
              <w:rPr>
                <w:rFonts w:ascii="Century Gothic" w:hAnsi="Century Gothic" w:cs="Arial"/>
                <w:sz w:val="18"/>
                <w:szCs w:val="18"/>
              </w:rPr>
              <w:t xml:space="preserve"> un diagrama p</w:t>
            </w:r>
            <w:r w:rsidR="005F66B1" w:rsidRPr="00F72CF0">
              <w:rPr>
                <w:rFonts w:ascii="Century Gothic" w:hAnsi="Century Gothic" w:cs="Arial"/>
                <w:sz w:val="18"/>
                <w:szCs w:val="18"/>
              </w:rPr>
              <w:t>er</w:t>
            </w:r>
            <w:r w:rsidR="00195AC0" w:rsidRPr="00F72CF0">
              <w:rPr>
                <w:rFonts w:ascii="Century Gothic" w:hAnsi="Century Gothic" w:cs="Arial"/>
                <w:sz w:val="18"/>
                <w:szCs w:val="18"/>
              </w:rPr>
              <w:t xml:space="preserve"> mostrar la </w:t>
            </w:r>
            <w:r w:rsidR="005F66B1" w:rsidRPr="00F72CF0">
              <w:rPr>
                <w:rFonts w:ascii="Century Gothic" w:hAnsi="Century Gothic" w:cs="Arial"/>
                <w:sz w:val="18"/>
                <w:szCs w:val="18"/>
              </w:rPr>
              <w:t>producció de les granges.</w:t>
            </w:r>
          </w:p>
          <w:p w:rsidR="00732CC2" w:rsidRPr="00F72CF0" w:rsidRDefault="00094019" w:rsidP="00732CC2">
            <w:pPr>
              <w:pStyle w:val="Prrafodelista"/>
              <w:numPr>
                <w:ilvl w:val="0"/>
                <w:numId w:val="4"/>
              </w:numPr>
              <w:spacing w:after="0" w:line="240" w:lineRule="auto"/>
              <w:rPr>
                <w:rFonts w:ascii="Century Gothic" w:hAnsi="Century Gothic" w:cs="Arial"/>
                <w:sz w:val="18"/>
                <w:szCs w:val="18"/>
              </w:rPr>
            </w:pPr>
            <w:r w:rsidRPr="00F72CF0">
              <w:rPr>
                <w:rFonts w:ascii="Century Gothic" w:hAnsi="Century Gothic" w:cs="Arial"/>
                <w:sz w:val="18"/>
                <w:szCs w:val="18"/>
              </w:rPr>
              <w:t>Repassar</w:t>
            </w:r>
            <w:r w:rsidR="00732CC2" w:rsidRPr="00F72CF0">
              <w:rPr>
                <w:rFonts w:ascii="Century Gothic" w:hAnsi="Century Gothic" w:cs="Arial"/>
                <w:sz w:val="18"/>
                <w:szCs w:val="18"/>
              </w:rPr>
              <w:t xml:space="preserve"> </w:t>
            </w:r>
            <w:r w:rsidR="00990D50" w:rsidRPr="00F72CF0">
              <w:rPr>
                <w:rFonts w:ascii="Century Gothic" w:hAnsi="Century Gothic" w:cs="Arial"/>
                <w:sz w:val="18"/>
                <w:szCs w:val="18"/>
              </w:rPr>
              <w:t>els continguts</w:t>
            </w:r>
            <w:r w:rsidR="00732CC2" w:rsidRPr="00F72CF0">
              <w:rPr>
                <w:rFonts w:ascii="Century Gothic" w:hAnsi="Century Gothic" w:cs="Arial"/>
                <w:sz w:val="18"/>
                <w:szCs w:val="18"/>
              </w:rPr>
              <w:t xml:space="preserve"> de la </w:t>
            </w:r>
            <w:r w:rsidRPr="00F72CF0">
              <w:rPr>
                <w:rFonts w:ascii="Century Gothic" w:hAnsi="Century Gothic" w:cs="Arial"/>
                <w:sz w:val="18"/>
                <w:szCs w:val="18"/>
              </w:rPr>
              <w:t>unitat</w:t>
            </w:r>
            <w:r w:rsidR="00732CC2" w:rsidRPr="00F72CF0">
              <w:rPr>
                <w:rFonts w:ascii="Century Gothic" w:hAnsi="Century Gothic" w:cs="Arial"/>
                <w:sz w:val="18"/>
                <w:szCs w:val="18"/>
              </w:rPr>
              <w:t>.</w:t>
            </w:r>
          </w:p>
          <w:p w:rsidR="00732CC2" w:rsidRPr="00F72CF0" w:rsidRDefault="00732CC2" w:rsidP="00732CC2">
            <w:pPr>
              <w:pStyle w:val="Prrafodelista"/>
              <w:numPr>
                <w:ilvl w:val="0"/>
                <w:numId w:val="4"/>
              </w:numPr>
              <w:spacing w:after="0" w:line="240" w:lineRule="auto"/>
              <w:rPr>
                <w:rFonts w:ascii="Century Gothic" w:hAnsi="Century Gothic" w:cs="Arial"/>
                <w:sz w:val="18"/>
                <w:szCs w:val="18"/>
              </w:rPr>
            </w:pPr>
            <w:r w:rsidRPr="00F72CF0">
              <w:rPr>
                <w:rFonts w:ascii="Century Gothic" w:hAnsi="Century Gothic" w:cs="Arial"/>
                <w:sz w:val="18"/>
                <w:szCs w:val="18"/>
              </w:rPr>
              <w:t xml:space="preserve">Completar </w:t>
            </w:r>
            <w:r w:rsidR="00094019" w:rsidRPr="00F72CF0">
              <w:rPr>
                <w:rFonts w:ascii="Century Gothic" w:hAnsi="Century Gothic" w:cs="Arial"/>
                <w:sz w:val="18"/>
                <w:szCs w:val="18"/>
              </w:rPr>
              <w:t>l’evaluació</w:t>
            </w:r>
            <w:r w:rsidR="005F66B1" w:rsidRPr="00F72CF0">
              <w:rPr>
                <w:rFonts w:ascii="Century Gothic" w:hAnsi="Century Gothic" w:cs="Arial"/>
                <w:sz w:val="18"/>
                <w:szCs w:val="18"/>
              </w:rPr>
              <w:t xml:space="preserve"> </w:t>
            </w:r>
            <w:r w:rsidRPr="00F72CF0">
              <w:rPr>
                <w:rFonts w:ascii="Century Gothic" w:hAnsi="Century Gothic" w:cs="Arial"/>
                <w:sz w:val="18"/>
                <w:szCs w:val="18"/>
              </w:rPr>
              <w:t>de</w:t>
            </w:r>
            <w:r w:rsidR="005F66B1" w:rsidRPr="00F72CF0">
              <w:rPr>
                <w:rFonts w:ascii="Century Gothic" w:hAnsi="Century Gothic" w:cs="Arial"/>
                <w:sz w:val="18"/>
                <w:szCs w:val="18"/>
              </w:rPr>
              <w:t xml:space="preserve"> </w:t>
            </w:r>
            <w:r w:rsidRPr="00F72CF0">
              <w:rPr>
                <w:rFonts w:ascii="Century Gothic" w:hAnsi="Century Gothic" w:cs="Arial"/>
                <w:sz w:val="18"/>
                <w:szCs w:val="18"/>
              </w:rPr>
              <w:t>l</w:t>
            </w:r>
            <w:r w:rsidR="005F66B1" w:rsidRPr="00F72CF0">
              <w:rPr>
                <w:rFonts w:ascii="Century Gothic" w:hAnsi="Century Gothic" w:cs="Arial"/>
                <w:sz w:val="18"/>
                <w:szCs w:val="18"/>
              </w:rPr>
              <w:t>’</w:t>
            </w:r>
            <w:r w:rsidRPr="00F72CF0">
              <w:rPr>
                <w:rFonts w:ascii="Century Gothic" w:hAnsi="Century Gothic" w:cs="Arial"/>
                <w:i/>
                <w:sz w:val="18"/>
                <w:szCs w:val="18"/>
              </w:rPr>
              <w:t>Activity Book.</w:t>
            </w:r>
          </w:p>
          <w:p w:rsidR="00732CC2" w:rsidRPr="00F72CF0" w:rsidRDefault="00094019" w:rsidP="00F17EB7">
            <w:pPr>
              <w:spacing w:after="0" w:line="240" w:lineRule="auto"/>
              <w:rPr>
                <w:rFonts w:ascii="Century Gothic" w:hAnsi="Century Gothic" w:cs="Arial"/>
                <w:b/>
                <w:color w:val="1F497D"/>
                <w:sz w:val="18"/>
                <w:szCs w:val="18"/>
              </w:rPr>
            </w:pPr>
            <w:r w:rsidRPr="00F72CF0">
              <w:rPr>
                <w:rFonts w:ascii="Century Gothic" w:hAnsi="Century Gothic" w:cs="Arial"/>
                <w:b/>
                <w:color w:val="1F497D"/>
                <w:sz w:val="18"/>
                <w:szCs w:val="18"/>
              </w:rPr>
              <w:t>Materials</w:t>
            </w:r>
            <w:r w:rsidR="00732CC2" w:rsidRPr="00F72CF0">
              <w:rPr>
                <w:rFonts w:ascii="Century Gothic" w:hAnsi="Century Gothic" w:cs="Arial"/>
                <w:b/>
                <w:color w:val="1F497D"/>
                <w:sz w:val="18"/>
                <w:szCs w:val="18"/>
              </w:rPr>
              <w:t xml:space="preserve">: </w:t>
            </w:r>
          </w:p>
          <w:p w:rsidR="00732CC2" w:rsidRPr="00F72CF0" w:rsidRDefault="00732CC2" w:rsidP="00195AC0">
            <w:pPr>
              <w:pStyle w:val="Prrafodelista"/>
              <w:numPr>
                <w:ilvl w:val="0"/>
                <w:numId w:val="5"/>
              </w:numPr>
              <w:spacing w:after="0" w:line="240" w:lineRule="auto"/>
              <w:rPr>
                <w:rFonts w:ascii="Century Gothic" w:hAnsi="Century Gothic" w:cs="Arial"/>
                <w:sz w:val="18"/>
                <w:szCs w:val="18"/>
              </w:rPr>
            </w:pPr>
            <w:r w:rsidRPr="00F72CF0">
              <w:rPr>
                <w:rFonts w:ascii="Century Gothic" w:hAnsi="Century Gothic" w:cs="Arial"/>
                <w:sz w:val="18"/>
                <w:szCs w:val="18"/>
              </w:rPr>
              <w:t xml:space="preserve"> </w:t>
            </w:r>
            <w:r w:rsidR="00195AC0" w:rsidRPr="00F72CF0">
              <w:rPr>
                <w:rFonts w:ascii="Century Gothic" w:hAnsi="Century Gothic" w:cs="Arial"/>
                <w:sz w:val="18"/>
                <w:szCs w:val="18"/>
              </w:rPr>
              <w:t xml:space="preserve">CD3, una </w:t>
            </w:r>
            <w:r w:rsidR="00F07577" w:rsidRPr="00F72CF0">
              <w:rPr>
                <w:rFonts w:ascii="Century Gothic" w:hAnsi="Century Gothic" w:cs="Arial"/>
                <w:sz w:val="18"/>
                <w:szCs w:val="18"/>
              </w:rPr>
              <w:t>full de paper</w:t>
            </w:r>
            <w:r w:rsidR="00195AC0" w:rsidRPr="00F72CF0">
              <w:rPr>
                <w:rFonts w:ascii="Century Gothic" w:hAnsi="Century Gothic" w:cs="Arial"/>
                <w:sz w:val="18"/>
                <w:szCs w:val="18"/>
              </w:rPr>
              <w:t xml:space="preserve"> en blanc</w:t>
            </w:r>
            <w:r w:rsidR="005F66B1" w:rsidRPr="00F72CF0">
              <w:rPr>
                <w:rFonts w:ascii="Century Gothic" w:hAnsi="Century Gothic" w:cs="Arial"/>
                <w:sz w:val="18"/>
                <w:szCs w:val="18"/>
              </w:rPr>
              <w:t xml:space="preserve"> i</w:t>
            </w:r>
            <w:r w:rsidR="00195AC0" w:rsidRPr="00F72CF0">
              <w:rPr>
                <w:rFonts w:ascii="Century Gothic" w:hAnsi="Century Gothic" w:cs="Arial"/>
                <w:sz w:val="18"/>
                <w:szCs w:val="18"/>
              </w:rPr>
              <w:t xml:space="preserve"> </w:t>
            </w:r>
            <w:r w:rsidR="00586BA5" w:rsidRPr="00F72CF0">
              <w:rPr>
                <w:rFonts w:ascii="Century Gothic" w:hAnsi="Century Gothic" w:cs="Arial"/>
                <w:sz w:val="18"/>
                <w:szCs w:val="18"/>
              </w:rPr>
              <w:t>llapis</w:t>
            </w:r>
            <w:r w:rsidR="00195AC0" w:rsidRPr="00F72CF0">
              <w:rPr>
                <w:rFonts w:ascii="Century Gothic" w:hAnsi="Century Gothic" w:cs="Arial"/>
                <w:sz w:val="18"/>
                <w:szCs w:val="18"/>
              </w:rPr>
              <w:t xml:space="preserve"> o bolígrafs de colors </w:t>
            </w:r>
            <w:r w:rsidR="00083021" w:rsidRPr="00F72CF0">
              <w:rPr>
                <w:rFonts w:ascii="Century Gothic" w:hAnsi="Century Gothic" w:cs="Arial"/>
                <w:sz w:val="18"/>
                <w:szCs w:val="18"/>
              </w:rPr>
              <w:t>per a cada</w:t>
            </w:r>
            <w:r w:rsidR="00195AC0" w:rsidRPr="00F72CF0">
              <w:rPr>
                <w:rFonts w:ascii="Century Gothic" w:hAnsi="Century Gothic" w:cs="Arial"/>
                <w:sz w:val="18"/>
                <w:szCs w:val="18"/>
              </w:rPr>
              <w:t xml:space="preserve"> </w:t>
            </w:r>
            <w:r w:rsidR="00DE779A" w:rsidRPr="00F72CF0">
              <w:rPr>
                <w:rFonts w:ascii="Century Gothic" w:hAnsi="Century Gothic" w:cs="Arial"/>
                <w:sz w:val="18"/>
                <w:szCs w:val="18"/>
              </w:rPr>
              <w:t>alumne</w:t>
            </w:r>
            <w:r w:rsidR="00195AC0" w:rsidRPr="00F72CF0">
              <w:rPr>
                <w:rFonts w:ascii="Century Gothic" w:hAnsi="Century Gothic" w:cs="Arial"/>
                <w:sz w:val="18"/>
                <w:szCs w:val="18"/>
              </w:rPr>
              <w:t>.</w:t>
            </w:r>
          </w:p>
          <w:p w:rsidR="00195AC0" w:rsidRPr="00F72CF0" w:rsidRDefault="00195AC0" w:rsidP="00195AC0">
            <w:pPr>
              <w:pStyle w:val="Prrafodelista"/>
              <w:spacing w:after="0" w:line="240" w:lineRule="auto"/>
              <w:rPr>
                <w:rFonts w:ascii="Century Gothic" w:hAnsi="Century Gothic" w:cs="Arial"/>
                <w:sz w:val="18"/>
                <w:szCs w:val="18"/>
              </w:rPr>
            </w:pPr>
          </w:p>
        </w:tc>
      </w:tr>
      <w:tr w:rsidR="00D126CC" w:rsidRPr="00F72CF0" w:rsidTr="00F17EB7">
        <w:tc>
          <w:tcPr>
            <w:tcW w:w="3403" w:type="dxa"/>
            <w:shd w:val="clear" w:color="auto" w:fill="auto"/>
          </w:tcPr>
          <w:p w:rsidR="00D126CC" w:rsidRPr="00F72CF0" w:rsidRDefault="00D126CC" w:rsidP="003F0D2C">
            <w:pPr>
              <w:spacing w:after="0" w:line="240" w:lineRule="auto"/>
              <w:rPr>
                <w:rFonts w:ascii="Century Gothic" w:hAnsi="Century Gothic" w:cs="Arial"/>
                <w:b/>
                <w:color w:val="1F497D"/>
                <w:sz w:val="20"/>
                <w:szCs w:val="18"/>
              </w:rPr>
            </w:pPr>
            <w:r w:rsidRPr="00F72CF0">
              <w:rPr>
                <w:rFonts w:ascii="Century Gothic" w:hAnsi="Century Gothic" w:cs="Arial"/>
                <w:b/>
                <w:color w:val="1F497D"/>
                <w:sz w:val="20"/>
                <w:szCs w:val="18"/>
              </w:rPr>
              <w:t>Activitats</w:t>
            </w:r>
          </w:p>
        </w:tc>
        <w:tc>
          <w:tcPr>
            <w:tcW w:w="1275" w:type="dxa"/>
            <w:shd w:val="clear" w:color="auto" w:fill="auto"/>
          </w:tcPr>
          <w:p w:rsidR="00D126CC" w:rsidRPr="00F72CF0" w:rsidRDefault="00D126C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Destreses</w:t>
            </w:r>
          </w:p>
        </w:tc>
        <w:tc>
          <w:tcPr>
            <w:tcW w:w="1418" w:type="dxa"/>
            <w:shd w:val="clear" w:color="auto" w:fill="auto"/>
          </w:tcPr>
          <w:p w:rsidR="00D126CC" w:rsidRPr="00F72CF0" w:rsidRDefault="00D126CC" w:rsidP="003F0D2C">
            <w:pPr>
              <w:spacing w:after="0" w:line="240" w:lineRule="auto"/>
              <w:jc w:val="center"/>
              <w:rPr>
                <w:rFonts w:ascii="Century Gothic" w:hAnsi="Century Gothic" w:cs="Arial"/>
                <w:b/>
                <w:color w:val="1F497D"/>
                <w:spacing w:val="-6"/>
                <w:sz w:val="20"/>
                <w:szCs w:val="18"/>
              </w:rPr>
            </w:pPr>
            <w:r w:rsidRPr="00F72CF0">
              <w:rPr>
                <w:rFonts w:ascii="Century Gothic" w:hAnsi="Century Gothic" w:cs="Arial"/>
                <w:b/>
                <w:color w:val="1F497D"/>
                <w:spacing w:val="-6"/>
                <w:sz w:val="20"/>
                <w:szCs w:val="18"/>
              </w:rPr>
              <w:t>Interacció</w:t>
            </w:r>
          </w:p>
        </w:tc>
        <w:tc>
          <w:tcPr>
            <w:tcW w:w="1843" w:type="dxa"/>
            <w:shd w:val="clear" w:color="auto" w:fill="auto"/>
          </w:tcPr>
          <w:p w:rsidR="00D126CC" w:rsidRPr="00F72CF0" w:rsidRDefault="00D126C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Competències</w:t>
            </w:r>
          </w:p>
        </w:tc>
        <w:tc>
          <w:tcPr>
            <w:tcW w:w="2551" w:type="dxa"/>
            <w:shd w:val="clear" w:color="auto" w:fill="auto"/>
          </w:tcPr>
          <w:p w:rsidR="00D126CC" w:rsidRPr="00F72CF0" w:rsidRDefault="00D126C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Reforç/</w:t>
            </w:r>
          </w:p>
          <w:p w:rsidR="00D126CC" w:rsidRPr="00F72CF0" w:rsidRDefault="00D126C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Ampliació</w:t>
            </w:r>
          </w:p>
        </w:tc>
        <w:tc>
          <w:tcPr>
            <w:tcW w:w="1701" w:type="dxa"/>
          </w:tcPr>
          <w:p w:rsidR="00D126CC" w:rsidRPr="00F72CF0" w:rsidRDefault="00D126C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Avaluació</w:t>
            </w:r>
          </w:p>
        </w:tc>
        <w:tc>
          <w:tcPr>
            <w:tcW w:w="2268" w:type="dxa"/>
          </w:tcPr>
          <w:p w:rsidR="00D126CC" w:rsidRPr="00F72CF0" w:rsidRDefault="00D126CC" w:rsidP="003F0D2C">
            <w:pPr>
              <w:spacing w:after="0" w:line="240" w:lineRule="auto"/>
              <w:jc w:val="center"/>
              <w:rPr>
                <w:rFonts w:ascii="Century Gothic" w:hAnsi="Century Gothic" w:cs="Arial"/>
                <w:b/>
                <w:color w:val="1F497D"/>
                <w:sz w:val="20"/>
                <w:szCs w:val="18"/>
              </w:rPr>
            </w:pPr>
            <w:r w:rsidRPr="00F72CF0">
              <w:rPr>
                <w:rFonts w:ascii="Century Gothic" w:hAnsi="Century Gothic" w:cs="Arial"/>
                <w:b/>
                <w:color w:val="1F497D"/>
                <w:sz w:val="20"/>
                <w:szCs w:val="18"/>
              </w:rPr>
              <w:t>Apunts del professor/a</w:t>
            </w:r>
          </w:p>
        </w:tc>
      </w:tr>
      <w:tr w:rsidR="00732CC2" w:rsidRPr="00F72CF0" w:rsidTr="00F17EB7">
        <w:tc>
          <w:tcPr>
            <w:tcW w:w="3403" w:type="dxa"/>
          </w:tcPr>
          <w:p w:rsidR="00732CC2" w:rsidRPr="00F72CF0" w:rsidRDefault="00732CC2" w:rsidP="00195AC0">
            <w:pPr>
              <w:spacing w:after="0" w:line="240" w:lineRule="auto"/>
              <w:rPr>
                <w:rFonts w:ascii="Century Gothic" w:hAnsi="Century Gothic" w:cs="Arial"/>
                <w:b/>
                <w:i/>
                <w:color w:val="1F497D"/>
                <w:sz w:val="24"/>
              </w:rPr>
            </w:pPr>
            <w:r w:rsidRPr="00F72CF0">
              <w:rPr>
                <w:rFonts w:ascii="Century Gothic" w:hAnsi="Century Gothic" w:cs="Arial"/>
                <w:sz w:val="18"/>
                <w:szCs w:val="18"/>
              </w:rPr>
              <w:t xml:space="preserve">Warmer. </w:t>
            </w:r>
            <w:r w:rsidR="00586BA5" w:rsidRPr="00F72CF0">
              <w:rPr>
                <w:rFonts w:ascii="Century Gothic" w:hAnsi="Century Gothic" w:cs="Arial"/>
                <w:sz w:val="18"/>
                <w:szCs w:val="18"/>
              </w:rPr>
              <w:t>Joc</w:t>
            </w:r>
            <w:r w:rsidRPr="00F72CF0">
              <w:rPr>
                <w:rFonts w:ascii="Century Gothic" w:hAnsi="Century Gothic" w:cs="Arial"/>
                <w:sz w:val="18"/>
                <w:szCs w:val="18"/>
              </w:rPr>
              <w:t xml:space="preserve"> </w:t>
            </w:r>
            <w:r w:rsidR="00195AC0" w:rsidRPr="00F72CF0">
              <w:rPr>
                <w:rFonts w:ascii="Century Gothic" w:hAnsi="Century Gothic" w:cs="Arial"/>
                <w:i/>
                <w:iCs/>
                <w:sz w:val="18"/>
                <w:szCs w:val="18"/>
              </w:rPr>
              <w:t>Correct my mistakes</w:t>
            </w:r>
          </w:p>
        </w:tc>
        <w:tc>
          <w:tcPr>
            <w:tcW w:w="1275" w:type="dxa"/>
          </w:tcPr>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CO / EO / CL</w:t>
            </w:r>
          </w:p>
        </w:tc>
        <w:tc>
          <w:tcPr>
            <w:tcW w:w="1418" w:type="dxa"/>
          </w:tcPr>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GG</w:t>
            </w:r>
          </w:p>
        </w:tc>
        <w:tc>
          <w:tcPr>
            <w:tcW w:w="1843" w:type="dxa"/>
          </w:tcPr>
          <w:p w:rsidR="00732CC2" w:rsidRPr="00F72CF0" w:rsidRDefault="00E11A97" w:rsidP="00E11A97">
            <w:pPr>
              <w:spacing w:after="0" w:line="240" w:lineRule="auto"/>
              <w:jc w:val="center"/>
              <w:rPr>
                <w:rFonts w:ascii="Century Gothic" w:hAnsi="Century Gothic" w:cs="Arial"/>
                <w:sz w:val="18"/>
                <w:szCs w:val="18"/>
              </w:rPr>
            </w:pPr>
            <w:r w:rsidRPr="00F72CF0">
              <w:rPr>
                <w:rFonts w:ascii="Century Gothic" w:hAnsi="Century Gothic" w:cs="Arial"/>
                <w:sz w:val="18"/>
                <w:szCs w:val="18"/>
              </w:rPr>
              <w:t>CCLA</w:t>
            </w:r>
            <w:r w:rsidR="00732CC2" w:rsidRPr="00F72CF0">
              <w:rPr>
                <w:rFonts w:ascii="Century Gothic" w:hAnsi="Century Gothic" w:cs="Arial"/>
                <w:sz w:val="18"/>
                <w:szCs w:val="18"/>
              </w:rPr>
              <w:t xml:space="preserve"> / </w:t>
            </w:r>
            <w:r w:rsidRPr="00F72CF0">
              <w:rPr>
                <w:rFonts w:ascii="Century Gothic" w:hAnsi="Century Gothic" w:cs="Arial"/>
                <w:sz w:val="18"/>
                <w:szCs w:val="18"/>
              </w:rPr>
              <w:t>CCIMF</w:t>
            </w:r>
            <w:r w:rsidR="00732CC2" w:rsidRPr="00F72CF0">
              <w:rPr>
                <w:rFonts w:ascii="Century Gothic" w:hAnsi="Century Gothic" w:cs="Arial"/>
                <w:sz w:val="18"/>
                <w:szCs w:val="18"/>
              </w:rPr>
              <w:t xml:space="preserve"> / CSC</w:t>
            </w:r>
          </w:p>
        </w:tc>
        <w:tc>
          <w:tcPr>
            <w:tcW w:w="2551" w:type="dxa"/>
            <w:vMerge w:val="restart"/>
          </w:tcPr>
          <w:p w:rsidR="00732CC2" w:rsidRPr="00F72CF0" w:rsidRDefault="00732CC2" w:rsidP="00F17EB7">
            <w:pPr>
              <w:spacing w:after="0" w:line="240" w:lineRule="auto"/>
              <w:rPr>
                <w:rFonts w:ascii="Century Gothic" w:hAnsi="Century Gothic" w:cs="Arial"/>
                <w:b/>
                <w:sz w:val="18"/>
                <w:szCs w:val="18"/>
              </w:rPr>
            </w:pPr>
          </w:p>
          <w:p w:rsidR="00732CC2" w:rsidRPr="00F72CF0" w:rsidRDefault="00732CC2" w:rsidP="00F17EB7">
            <w:pPr>
              <w:spacing w:after="0" w:line="240" w:lineRule="auto"/>
              <w:rPr>
                <w:rFonts w:ascii="Century Gothic" w:hAnsi="Century Gothic" w:cs="Arial"/>
                <w:b/>
                <w:sz w:val="18"/>
                <w:szCs w:val="18"/>
              </w:rPr>
            </w:pPr>
          </w:p>
          <w:p w:rsidR="00732CC2" w:rsidRPr="00F72CF0" w:rsidRDefault="00732CC2" w:rsidP="00F17EB7">
            <w:pPr>
              <w:spacing w:after="0" w:line="240" w:lineRule="auto"/>
              <w:rPr>
                <w:rFonts w:ascii="Century Gothic" w:hAnsi="Century Gothic" w:cs="Arial"/>
                <w:sz w:val="18"/>
                <w:szCs w:val="18"/>
              </w:rPr>
            </w:pPr>
            <w:r w:rsidRPr="00F72CF0">
              <w:rPr>
                <w:rFonts w:ascii="Century Gothic" w:hAnsi="Century Gothic" w:cs="Arial"/>
                <w:b/>
                <w:sz w:val="18"/>
                <w:szCs w:val="18"/>
              </w:rPr>
              <w:t xml:space="preserve">Extra activities: </w:t>
            </w:r>
            <w:r w:rsidRPr="00F72CF0">
              <w:rPr>
                <w:rFonts w:ascii="Century Gothic" w:hAnsi="Century Gothic" w:cs="Arial"/>
                <w:i/>
                <w:sz w:val="18"/>
                <w:szCs w:val="18"/>
              </w:rPr>
              <w:t xml:space="preserve">Teacher’s Book </w:t>
            </w:r>
            <w:r w:rsidR="00195AC0" w:rsidRPr="00F72CF0">
              <w:rPr>
                <w:rFonts w:ascii="Century Gothic" w:hAnsi="Century Gothic" w:cs="Arial"/>
                <w:sz w:val="18"/>
                <w:szCs w:val="18"/>
              </w:rPr>
              <w:t>p. 127</w:t>
            </w:r>
          </w:p>
          <w:p w:rsidR="00732CC2" w:rsidRPr="00F72CF0" w:rsidRDefault="00732CC2" w:rsidP="00F17EB7">
            <w:pPr>
              <w:spacing w:after="0" w:line="240" w:lineRule="auto"/>
              <w:rPr>
                <w:rFonts w:ascii="Century Gothic" w:hAnsi="Century Gothic" w:cs="Arial"/>
                <w:sz w:val="18"/>
                <w:szCs w:val="18"/>
              </w:rPr>
            </w:pPr>
          </w:p>
          <w:p w:rsidR="00732CC2" w:rsidRPr="00F72CF0" w:rsidRDefault="00732CC2" w:rsidP="00F17EB7">
            <w:pPr>
              <w:spacing w:after="0" w:line="240" w:lineRule="auto"/>
              <w:rPr>
                <w:rFonts w:ascii="Century Gothic" w:hAnsi="Century Gothic" w:cs="Arial"/>
                <w:sz w:val="18"/>
                <w:szCs w:val="18"/>
              </w:rPr>
            </w:pPr>
          </w:p>
          <w:p w:rsidR="00732CC2" w:rsidRPr="00F72CF0" w:rsidRDefault="00732CC2" w:rsidP="00F17EB7">
            <w:pPr>
              <w:spacing w:after="0" w:line="240" w:lineRule="auto"/>
              <w:rPr>
                <w:rFonts w:ascii="Century Gothic" w:hAnsi="Century Gothic" w:cs="Arial"/>
                <w:sz w:val="18"/>
                <w:szCs w:val="18"/>
              </w:rPr>
            </w:pPr>
            <w:r w:rsidRPr="00F72CF0">
              <w:rPr>
                <w:rFonts w:ascii="Century Gothic" w:hAnsi="Century Gothic" w:cs="Arial"/>
                <w:b/>
                <w:sz w:val="18"/>
                <w:szCs w:val="18"/>
              </w:rPr>
              <w:t>The Cambridge Teacher</w:t>
            </w:r>
          </w:p>
          <w:p w:rsidR="00732CC2" w:rsidRPr="00F72CF0" w:rsidRDefault="0091493C" w:rsidP="00F17EB7">
            <w:pPr>
              <w:spacing w:after="0" w:line="240" w:lineRule="auto"/>
              <w:rPr>
                <w:rFonts w:ascii="Century Gothic" w:hAnsi="Century Gothic" w:cs="Arial"/>
                <w:spacing w:val="-6"/>
                <w:sz w:val="16"/>
                <w:szCs w:val="16"/>
              </w:rPr>
            </w:pPr>
            <w:hyperlink r:id="rId110" w:history="1">
              <w:r w:rsidR="00732CC2" w:rsidRPr="00F72CF0">
                <w:rPr>
                  <w:rStyle w:val="Hipervnculo"/>
                  <w:rFonts w:ascii="Century Gothic" w:hAnsi="Century Gothic" w:cs="Arial"/>
                  <w:spacing w:val="-6"/>
                  <w:sz w:val="16"/>
                  <w:szCs w:val="16"/>
                </w:rPr>
                <w:t>www.thecambridgeteacher.es</w:t>
              </w:r>
            </w:hyperlink>
            <w:r w:rsidR="00732CC2" w:rsidRPr="00F72CF0">
              <w:rPr>
                <w:rFonts w:ascii="Century Gothic" w:hAnsi="Century Gothic" w:cs="Arial"/>
                <w:spacing w:val="-6"/>
                <w:sz w:val="16"/>
                <w:szCs w:val="16"/>
              </w:rPr>
              <w:t xml:space="preserve"> </w:t>
            </w:r>
          </w:p>
          <w:p w:rsidR="00732CC2" w:rsidRPr="00F72CF0" w:rsidRDefault="00732CC2" w:rsidP="00F17EB7">
            <w:pPr>
              <w:spacing w:after="0" w:line="240" w:lineRule="auto"/>
              <w:rPr>
                <w:rFonts w:ascii="Century Gothic" w:hAnsi="Century Gothic" w:cs="Arial"/>
                <w:b/>
                <w:sz w:val="18"/>
                <w:szCs w:val="18"/>
              </w:rPr>
            </w:pPr>
          </w:p>
          <w:p w:rsidR="00732CC2" w:rsidRPr="00F72CF0" w:rsidRDefault="00732CC2" w:rsidP="00F17EB7">
            <w:pPr>
              <w:spacing w:after="0" w:line="240" w:lineRule="auto"/>
              <w:rPr>
                <w:rFonts w:ascii="Century Gothic" w:hAnsi="Century Gothic" w:cs="Arial"/>
                <w:b/>
                <w:sz w:val="18"/>
                <w:szCs w:val="18"/>
              </w:rPr>
            </w:pPr>
          </w:p>
          <w:p w:rsidR="00732CC2" w:rsidRPr="00F72CF0" w:rsidRDefault="00732CC2" w:rsidP="00F17EB7">
            <w:pPr>
              <w:spacing w:after="0" w:line="240" w:lineRule="auto"/>
              <w:rPr>
                <w:rFonts w:ascii="Century Gothic" w:hAnsi="Century Gothic" w:cs="Arial"/>
                <w:b/>
                <w:sz w:val="18"/>
                <w:szCs w:val="18"/>
              </w:rPr>
            </w:pPr>
            <w:r w:rsidRPr="00F72CF0">
              <w:rPr>
                <w:rFonts w:ascii="Century Gothic" w:hAnsi="Century Gothic" w:cs="Arial"/>
                <w:b/>
                <w:sz w:val="18"/>
                <w:szCs w:val="18"/>
              </w:rPr>
              <w:t>Online resources for pupils</w:t>
            </w:r>
          </w:p>
          <w:p w:rsidR="00732CC2" w:rsidRPr="00F72CF0" w:rsidRDefault="00732CC2" w:rsidP="00F17EB7">
            <w:pPr>
              <w:spacing w:after="0" w:line="240" w:lineRule="auto"/>
              <w:rPr>
                <w:rFonts w:ascii="Century Gothic" w:hAnsi="Century Gothic" w:cs="Arial"/>
                <w:b/>
                <w:sz w:val="18"/>
                <w:szCs w:val="18"/>
              </w:rPr>
            </w:pPr>
          </w:p>
        </w:tc>
        <w:tc>
          <w:tcPr>
            <w:tcW w:w="1701" w:type="dxa"/>
            <w:vMerge w:val="restart"/>
          </w:tcPr>
          <w:p w:rsidR="00732CC2" w:rsidRPr="00F72CF0" w:rsidRDefault="00732CC2" w:rsidP="00F17EB7">
            <w:pPr>
              <w:spacing w:after="0" w:line="240" w:lineRule="auto"/>
              <w:rPr>
                <w:rFonts w:ascii="HeinemannSpecial-Black" w:hAnsi="HeinemannSpecial-Black" w:cs="HeinemannSpecial-Black"/>
                <w:sz w:val="19"/>
                <w:szCs w:val="19"/>
              </w:rPr>
            </w:pPr>
          </w:p>
          <w:p w:rsidR="00732CC2" w:rsidRPr="00F72CF0" w:rsidRDefault="00732CC2" w:rsidP="00F17EB7">
            <w:pPr>
              <w:spacing w:after="0" w:line="240" w:lineRule="auto"/>
              <w:rPr>
                <w:rFonts w:ascii="HeinemannSpecial-Black" w:hAnsi="HeinemannSpecial-Black" w:cs="HeinemannSpecial-Black"/>
                <w:sz w:val="19"/>
                <w:szCs w:val="19"/>
              </w:rPr>
            </w:pPr>
          </w:p>
          <w:p w:rsidR="00732CC2" w:rsidRPr="00F72CF0" w:rsidRDefault="00990D50" w:rsidP="00F17EB7">
            <w:pPr>
              <w:spacing w:after="0" w:line="240" w:lineRule="auto"/>
              <w:rPr>
                <w:rFonts w:ascii="Century Gothic" w:hAnsi="Century Gothic" w:cs="Arial"/>
                <w:b/>
                <w:sz w:val="18"/>
                <w:szCs w:val="18"/>
              </w:rPr>
            </w:pPr>
            <w:r w:rsidRPr="00F72CF0">
              <w:rPr>
                <w:rFonts w:ascii="Century Gothic" w:hAnsi="Century Gothic" w:cs="Arial"/>
                <w:b/>
                <w:sz w:val="18"/>
                <w:szCs w:val="18"/>
              </w:rPr>
              <w:t xml:space="preserve">Recursos d’avaluació </w:t>
            </w:r>
          </w:p>
          <w:p w:rsidR="00732CC2" w:rsidRPr="00F72CF0" w:rsidRDefault="00732CC2" w:rsidP="004F1E6D">
            <w:pPr>
              <w:pStyle w:val="Prrafodelista"/>
              <w:numPr>
                <w:ilvl w:val="0"/>
                <w:numId w:val="8"/>
              </w:numPr>
              <w:spacing w:after="0" w:line="240" w:lineRule="auto"/>
              <w:ind w:left="175" w:hanging="175"/>
              <w:rPr>
                <w:rFonts w:ascii="Century Gothic" w:hAnsi="Century Gothic" w:cs="Arial"/>
                <w:i/>
                <w:sz w:val="18"/>
                <w:szCs w:val="18"/>
              </w:rPr>
            </w:pPr>
            <w:r w:rsidRPr="00F72CF0">
              <w:rPr>
                <w:rFonts w:ascii="Century Gothic" w:hAnsi="Century Gothic" w:cs="Arial"/>
                <w:sz w:val="18"/>
                <w:szCs w:val="18"/>
              </w:rPr>
              <w:t xml:space="preserve">End-of-unit test: </w:t>
            </w:r>
            <w:r w:rsidRPr="00F72CF0">
              <w:rPr>
                <w:rFonts w:ascii="Century Gothic" w:hAnsi="Century Gothic" w:cs="Arial"/>
                <w:i/>
                <w:sz w:val="18"/>
                <w:szCs w:val="18"/>
              </w:rPr>
              <w:t xml:space="preserve">Teacher’s Resource File </w:t>
            </w:r>
            <w:r w:rsidR="00E11A97" w:rsidRPr="00F72CF0">
              <w:rPr>
                <w:rFonts w:ascii="Century Gothic" w:hAnsi="Century Gothic" w:cs="Arial"/>
                <w:sz w:val="18"/>
                <w:szCs w:val="18"/>
              </w:rPr>
              <w:t>i</w:t>
            </w:r>
            <w:r w:rsidRPr="00F72CF0">
              <w:rPr>
                <w:rFonts w:ascii="Century Gothic" w:hAnsi="Century Gothic" w:cs="Arial"/>
                <w:sz w:val="18"/>
                <w:szCs w:val="18"/>
              </w:rPr>
              <w:t xml:space="preserve"> </w:t>
            </w:r>
            <w:r w:rsidRPr="00F72CF0">
              <w:rPr>
                <w:rFonts w:ascii="Century Gothic" w:hAnsi="Century Gothic" w:cs="Arial"/>
                <w:i/>
                <w:sz w:val="18"/>
                <w:szCs w:val="18"/>
              </w:rPr>
              <w:t>Tests CD-ROM.</w:t>
            </w:r>
          </w:p>
          <w:p w:rsidR="00732CC2" w:rsidRPr="00F72CF0" w:rsidRDefault="00732CC2" w:rsidP="004F1E6D">
            <w:pPr>
              <w:pStyle w:val="Prrafodelista"/>
              <w:numPr>
                <w:ilvl w:val="0"/>
                <w:numId w:val="8"/>
              </w:numPr>
              <w:spacing w:after="0" w:line="240" w:lineRule="auto"/>
              <w:ind w:left="175" w:hanging="175"/>
              <w:rPr>
                <w:rFonts w:ascii="Century Gothic" w:hAnsi="Century Gothic" w:cs="Arial"/>
                <w:i/>
                <w:sz w:val="18"/>
                <w:szCs w:val="18"/>
              </w:rPr>
            </w:pPr>
            <w:r w:rsidRPr="00F72CF0">
              <w:rPr>
                <w:rFonts w:ascii="Century Gothic" w:hAnsi="Century Gothic" w:cs="Arial"/>
                <w:spacing w:val="-6"/>
                <w:sz w:val="18"/>
                <w:szCs w:val="18"/>
              </w:rPr>
              <w:t>The Cambridge</w:t>
            </w:r>
            <w:r w:rsidRPr="00F72CF0">
              <w:rPr>
                <w:rFonts w:ascii="Century Gothic" w:hAnsi="Century Gothic" w:cs="Arial"/>
                <w:sz w:val="18"/>
                <w:szCs w:val="18"/>
              </w:rPr>
              <w:t xml:space="preserve"> Teacher</w:t>
            </w:r>
          </w:p>
          <w:p w:rsidR="00732CC2" w:rsidRPr="00F72CF0" w:rsidRDefault="0091493C" w:rsidP="00F17EB7">
            <w:pPr>
              <w:spacing w:after="0" w:line="240" w:lineRule="auto"/>
              <w:rPr>
                <w:rFonts w:ascii="Century Gothic" w:hAnsi="Century Gothic" w:cs="Arial"/>
                <w:sz w:val="18"/>
                <w:szCs w:val="18"/>
              </w:rPr>
            </w:pPr>
            <w:hyperlink r:id="rId111" w:history="1">
              <w:r w:rsidR="00732CC2" w:rsidRPr="00F72CF0">
                <w:rPr>
                  <w:rStyle w:val="Hipervnculo"/>
                  <w:rFonts w:ascii="Century Gothic" w:hAnsi="Century Gothic" w:cs="Arial"/>
                  <w:spacing w:val="-6"/>
                  <w:sz w:val="16"/>
                  <w:szCs w:val="16"/>
                </w:rPr>
                <w:t>www.thecambridgeteacher.es</w:t>
              </w:r>
            </w:hyperlink>
          </w:p>
          <w:p w:rsidR="00732CC2" w:rsidRPr="00F72CF0" w:rsidRDefault="00732CC2" w:rsidP="00F17EB7">
            <w:pPr>
              <w:spacing w:after="0" w:line="240" w:lineRule="auto"/>
              <w:rPr>
                <w:rFonts w:ascii="Century Gothic" w:hAnsi="Century Gothic" w:cs="Arial"/>
                <w:sz w:val="18"/>
                <w:szCs w:val="18"/>
              </w:rPr>
            </w:pPr>
          </w:p>
          <w:p w:rsidR="00732CC2" w:rsidRPr="00F72CF0" w:rsidRDefault="00732CC2" w:rsidP="00F17EB7">
            <w:pPr>
              <w:spacing w:after="0" w:line="240" w:lineRule="auto"/>
              <w:rPr>
                <w:rFonts w:ascii="Century Gothic" w:hAnsi="Century Gothic" w:cs="Arial"/>
                <w:sz w:val="18"/>
                <w:szCs w:val="18"/>
              </w:rPr>
            </w:pPr>
          </w:p>
          <w:p w:rsidR="00732CC2" w:rsidRPr="00F72CF0" w:rsidRDefault="00990D50" w:rsidP="00F17EB7">
            <w:pPr>
              <w:spacing w:after="0" w:line="240" w:lineRule="auto"/>
              <w:rPr>
                <w:rFonts w:ascii="Century Gothic" w:hAnsi="Century Gothic" w:cs="Arial"/>
                <w:b/>
                <w:spacing w:val="-6"/>
                <w:sz w:val="18"/>
                <w:szCs w:val="18"/>
              </w:rPr>
            </w:pPr>
            <w:r w:rsidRPr="00F72CF0">
              <w:rPr>
                <w:rFonts w:ascii="Century Gothic" w:hAnsi="Century Gothic" w:cs="Arial"/>
                <w:b/>
                <w:spacing w:val="-6"/>
                <w:sz w:val="18"/>
                <w:szCs w:val="18"/>
              </w:rPr>
              <w:t>Autoavaluació</w:t>
            </w:r>
            <w:r w:rsidR="00732CC2" w:rsidRPr="00F72CF0">
              <w:rPr>
                <w:rFonts w:ascii="Century Gothic" w:hAnsi="Century Gothic" w:cs="Arial"/>
                <w:b/>
                <w:spacing w:val="-6"/>
                <w:sz w:val="18"/>
                <w:szCs w:val="18"/>
              </w:rPr>
              <w:t xml:space="preserve"> </w:t>
            </w:r>
          </w:p>
          <w:p w:rsidR="00732CC2" w:rsidRPr="00F72CF0" w:rsidRDefault="00732CC2" w:rsidP="00F17EB7">
            <w:pPr>
              <w:spacing w:after="0" w:line="240" w:lineRule="auto"/>
              <w:rPr>
                <w:rFonts w:ascii="Century Gothic" w:hAnsi="Century Gothic" w:cs="Arial"/>
                <w:sz w:val="18"/>
                <w:szCs w:val="18"/>
              </w:rPr>
            </w:pPr>
            <w:r w:rsidRPr="00F72CF0">
              <w:rPr>
                <w:rFonts w:ascii="Century Gothic" w:hAnsi="Century Gothic" w:cs="Arial"/>
                <w:sz w:val="18"/>
                <w:szCs w:val="18"/>
              </w:rPr>
              <w:t xml:space="preserve">Evaluation. </w:t>
            </w:r>
            <w:r w:rsidRPr="00F72CF0">
              <w:rPr>
                <w:rFonts w:ascii="Century Gothic" w:hAnsi="Century Gothic" w:cs="Arial"/>
                <w:i/>
                <w:sz w:val="18"/>
                <w:szCs w:val="18"/>
              </w:rPr>
              <w:t>Activity Book</w:t>
            </w:r>
            <w:r w:rsidRPr="00F72CF0">
              <w:rPr>
                <w:rFonts w:ascii="Century Gothic" w:hAnsi="Century Gothic" w:cs="Arial"/>
                <w:sz w:val="18"/>
                <w:szCs w:val="18"/>
              </w:rPr>
              <w:t xml:space="preserve"> </w:t>
            </w:r>
          </w:p>
          <w:p w:rsidR="00732CC2" w:rsidRPr="00F72CF0" w:rsidRDefault="00732CC2" w:rsidP="00F17EB7">
            <w:pPr>
              <w:spacing w:after="0" w:line="240" w:lineRule="auto"/>
              <w:rPr>
                <w:rFonts w:ascii="HeinemannSpecial-Black" w:hAnsi="HeinemannSpecial-Black" w:cs="HeinemannSpecial-Black"/>
                <w:sz w:val="19"/>
                <w:szCs w:val="19"/>
              </w:rPr>
            </w:pPr>
          </w:p>
        </w:tc>
        <w:tc>
          <w:tcPr>
            <w:tcW w:w="2268" w:type="dxa"/>
            <w:vMerge w:val="restart"/>
          </w:tcPr>
          <w:p w:rsidR="00732CC2" w:rsidRPr="00F72CF0" w:rsidRDefault="00732CC2" w:rsidP="00F17EB7">
            <w:pPr>
              <w:spacing w:after="0" w:line="240" w:lineRule="auto"/>
              <w:rPr>
                <w:rFonts w:ascii="HeinemannSpecial-Black" w:hAnsi="HeinemannSpecial-Black" w:cs="HeinemannSpecial-Black"/>
                <w:color w:val="00CDAE"/>
                <w:sz w:val="19"/>
                <w:szCs w:val="19"/>
              </w:rPr>
            </w:pPr>
          </w:p>
        </w:tc>
      </w:tr>
      <w:tr w:rsidR="00732CC2" w:rsidRPr="00F72CF0" w:rsidTr="00F17EB7">
        <w:tc>
          <w:tcPr>
            <w:tcW w:w="3403" w:type="dxa"/>
          </w:tcPr>
          <w:p w:rsidR="00732CC2" w:rsidRPr="00F72CF0" w:rsidRDefault="00732CC2" w:rsidP="00F17EB7">
            <w:pPr>
              <w:spacing w:after="0" w:line="240" w:lineRule="auto"/>
              <w:rPr>
                <w:rFonts w:ascii="Century Gothic" w:hAnsi="Century Gothic" w:cs="Arial"/>
                <w:sz w:val="18"/>
                <w:szCs w:val="18"/>
              </w:rPr>
            </w:pPr>
            <w:r w:rsidRPr="00F72CF0">
              <w:rPr>
                <w:rFonts w:ascii="Century Gothic" w:hAnsi="Century Gothic" w:cs="Arial"/>
                <w:b/>
                <w:sz w:val="18"/>
                <w:szCs w:val="18"/>
              </w:rPr>
              <w:t>Pupil’s Book</w:t>
            </w:r>
            <w:r w:rsidRPr="00F72CF0">
              <w:rPr>
                <w:rFonts w:ascii="Century Gothic" w:hAnsi="Century Gothic" w:cs="Arial"/>
                <w:sz w:val="18"/>
                <w:szCs w:val="18"/>
              </w:rPr>
              <w:t>, p. 99, Act. 4.</w:t>
            </w:r>
            <w:r w:rsidRPr="00F72CF0">
              <w:rPr>
                <w:rFonts w:ascii="Century Gothic" w:hAnsi="Century Gothic" w:cs="Arial"/>
                <w:bCs/>
                <w:i/>
                <w:iCs/>
                <w:sz w:val="18"/>
                <w:szCs w:val="18"/>
              </w:rPr>
              <w:t xml:space="preserve"> </w:t>
            </w:r>
            <w:r w:rsidR="00195AC0" w:rsidRPr="00F72CF0">
              <w:rPr>
                <w:rFonts w:ascii="Century Gothic" w:hAnsi="Century Gothic" w:cs="Arial"/>
                <w:bCs/>
                <w:i/>
                <w:iCs/>
                <w:sz w:val="18"/>
                <w:szCs w:val="18"/>
              </w:rPr>
              <w:t>Draw how farmers grow our food.</w:t>
            </w:r>
          </w:p>
        </w:tc>
        <w:tc>
          <w:tcPr>
            <w:tcW w:w="1275"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CL /EO /EE</w:t>
            </w:r>
          </w:p>
        </w:tc>
        <w:tc>
          <w:tcPr>
            <w:tcW w:w="1418"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0821C0"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GG</w:t>
            </w:r>
            <w:r w:rsidR="00732CC2" w:rsidRPr="00F72CF0">
              <w:rPr>
                <w:rFonts w:ascii="Century Gothic" w:hAnsi="Century Gothic" w:cs="Arial"/>
                <w:sz w:val="18"/>
                <w:szCs w:val="18"/>
              </w:rPr>
              <w:t xml:space="preserve"> / P</w:t>
            </w:r>
          </w:p>
        </w:tc>
        <w:tc>
          <w:tcPr>
            <w:tcW w:w="1843"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w:t>
            </w:r>
            <w:r w:rsidR="00732CC2" w:rsidRPr="00F72CF0">
              <w:rPr>
                <w:rFonts w:ascii="Century Gothic" w:hAnsi="Century Gothic" w:cs="Arial"/>
                <w:sz w:val="18"/>
                <w:szCs w:val="18"/>
              </w:rPr>
              <w:t xml:space="preserve"> / </w:t>
            </w:r>
            <w:r w:rsidRPr="00F72CF0">
              <w:rPr>
                <w:rFonts w:ascii="Century Gothic" w:hAnsi="Century Gothic" w:cs="Arial"/>
                <w:sz w:val="18"/>
                <w:szCs w:val="18"/>
              </w:rPr>
              <w:t>CCIMF</w:t>
            </w:r>
            <w:r w:rsidR="00732CC2" w:rsidRPr="00F72CF0">
              <w:rPr>
                <w:rFonts w:ascii="Century Gothic" w:hAnsi="Century Gothic" w:cs="Arial"/>
                <w:sz w:val="18"/>
                <w:szCs w:val="18"/>
              </w:rPr>
              <w:t xml:space="preserve"> / </w:t>
            </w:r>
            <w:r w:rsidRPr="00F72CF0">
              <w:rPr>
                <w:rFonts w:ascii="Century Gothic" w:hAnsi="Century Gothic" w:cs="Arial"/>
                <w:sz w:val="18"/>
                <w:szCs w:val="18"/>
              </w:rPr>
              <w:t>CAIPE</w:t>
            </w:r>
            <w:r w:rsidR="00732CC2" w:rsidRPr="00F72CF0">
              <w:rPr>
                <w:rFonts w:ascii="Century Gothic" w:hAnsi="Century Gothic" w:cs="Arial"/>
                <w:sz w:val="18"/>
                <w:szCs w:val="18"/>
              </w:rPr>
              <w:t xml:space="preserve"> / CSC</w:t>
            </w:r>
          </w:p>
        </w:tc>
        <w:tc>
          <w:tcPr>
            <w:tcW w:w="2551" w:type="dxa"/>
            <w:vMerge/>
          </w:tcPr>
          <w:p w:rsidR="00732CC2" w:rsidRPr="00F72CF0" w:rsidRDefault="00732CC2" w:rsidP="00F17EB7">
            <w:pPr>
              <w:spacing w:after="0" w:line="240" w:lineRule="auto"/>
              <w:rPr>
                <w:rFonts w:ascii="Century Gothic" w:hAnsi="Century Gothic" w:cs="Arial"/>
                <w:b/>
                <w:color w:val="1F497D"/>
                <w:sz w:val="24"/>
              </w:rPr>
            </w:pPr>
          </w:p>
        </w:tc>
        <w:tc>
          <w:tcPr>
            <w:tcW w:w="1701" w:type="dxa"/>
            <w:vMerge/>
          </w:tcPr>
          <w:p w:rsidR="00732CC2" w:rsidRPr="00F72CF0" w:rsidRDefault="00732CC2" w:rsidP="00F17EB7">
            <w:pPr>
              <w:spacing w:after="0" w:line="240" w:lineRule="auto"/>
              <w:rPr>
                <w:rFonts w:ascii="Century Gothic" w:hAnsi="Century Gothic" w:cs="Arial"/>
                <w:b/>
                <w:color w:val="1F497D"/>
                <w:sz w:val="24"/>
              </w:rPr>
            </w:pPr>
          </w:p>
        </w:tc>
        <w:tc>
          <w:tcPr>
            <w:tcW w:w="2268" w:type="dxa"/>
            <w:vMerge/>
          </w:tcPr>
          <w:p w:rsidR="00732CC2" w:rsidRPr="00F72CF0" w:rsidRDefault="00732CC2" w:rsidP="00F17EB7">
            <w:pPr>
              <w:spacing w:after="0" w:line="240" w:lineRule="auto"/>
              <w:rPr>
                <w:rFonts w:ascii="Century Gothic" w:hAnsi="Century Gothic" w:cs="Arial"/>
                <w:b/>
                <w:color w:val="1F497D"/>
                <w:sz w:val="24"/>
              </w:rPr>
            </w:pPr>
          </w:p>
        </w:tc>
      </w:tr>
      <w:tr w:rsidR="00732CC2" w:rsidRPr="00F72CF0" w:rsidTr="00F17EB7">
        <w:tc>
          <w:tcPr>
            <w:tcW w:w="3403" w:type="dxa"/>
          </w:tcPr>
          <w:p w:rsidR="00732CC2" w:rsidRPr="00F72CF0" w:rsidRDefault="00732CC2" w:rsidP="00F17EB7">
            <w:pPr>
              <w:spacing w:after="0" w:line="240" w:lineRule="auto"/>
              <w:rPr>
                <w:rFonts w:ascii="Century Gothic" w:hAnsi="Century Gothic" w:cs="Arial"/>
                <w:b/>
                <w:sz w:val="18"/>
                <w:szCs w:val="18"/>
              </w:rPr>
            </w:pPr>
            <w:r w:rsidRPr="00F72CF0">
              <w:rPr>
                <w:rFonts w:ascii="Century Gothic" w:hAnsi="Century Gothic" w:cs="Arial"/>
                <w:b/>
                <w:sz w:val="18"/>
                <w:szCs w:val="18"/>
              </w:rPr>
              <w:t>Activity Book</w:t>
            </w:r>
            <w:r w:rsidRPr="00F72CF0">
              <w:rPr>
                <w:rFonts w:ascii="Century Gothic" w:hAnsi="Century Gothic" w:cs="Arial"/>
                <w:sz w:val="18"/>
                <w:szCs w:val="18"/>
              </w:rPr>
              <w:t xml:space="preserve">, p. 81, </w:t>
            </w:r>
            <w:r w:rsidRPr="00F72CF0">
              <w:rPr>
                <w:rFonts w:ascii="Century Gothic" w:hAnsi="Century Gothic" w:cs="Arial"/>
                <w:i/>
                <w:sz w:val="18"/>
                <w:szCs w:val="18"/>
              </w:rPr>
              <w:t>Evaluation</w:t>
            </w:r>
            <w:r w:rsidRPr="00F72CF0">
              <w:rPr>
                <w:rFonts w:ascii="Century Gothic" w:hAnsi="Century Gothic" w:cs="Arial"/>
                <w:sz w:val="18"/>
                <w:szCs w:val="18"/>
              </w:rPr>
              <w:t xml:space="preserve">. Act. 1. </w:t>
            </w:r>
            <w:r w:rsidR="00195AC0" w:rsidRPr="00F72CF0">
              <w:rPr>
                <w:rFonts w:ascii="Century Gothic" w:hAnsi="Century Gothic" w:cs="Arial"/>
                <w:bCs/>
                <w:i/>
                <w:iCs/>
                <w:sz w:val="18"/>
                <w:szCs w:val="18"/>
              </w:rPr>
              <w:t>Write the words and find.</w:t>
            </w:r>
          </w:p>
        </w:tc>
        <w:tc>
          <w:tcPr>
            <w:tcW w:w="1275"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EE / CL</w:t>
            </w:r>
          </w:p>
        </w:tc>
        <w:tc>
          <w:tcPr>
            <w:tcW w:w="1418"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Ind</w:t>
            </w:r>
          </w:p>
        </w:tc>
        <w:tc>
          <w:tcPr>
            <w:tcW w:w="1843"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CCLA</w:t>
            </w:r>
            <w:r w:rsidR="00732CC2" w:rsidRPr="00F72CF0">
              <w:rPr>
                <w:rFonts w:ascii="Century Gothic" w:hAnsi="Century Gothic" w:cs="Arial"/>
                <w:sz w:val="18"/>
                <w:szCs w:val="18"/>
              </w:rPr>
              <w:t xml:space="preserve"> / </w:t>
            </w:r>
            <w:r w:rsidRPr="00F72CF0">
              <w:rPr>
                <w:rFonts w:ascii="Century Gothic" w:hAnsi="Century Gothic" w:cs="Arial"/>
                <w:sz w:val="18"/>
                <w:szCs w:val="18"/>
              </w:rPr>
              <w:t>CCIMF</w:t>
            </w:r>
            <w:r w:rsidR="00732CC2" w:rsidRPr="00F72CF0">
              <w:rPr>
                <w:rFonts w:ascii="Century Gothic" w:hAnsi="Century Gothic" w:cs="Arial"/>
                <w:sz w:val="18"/>
                <w:szCs w:val="18"/>
              </w:rPr>
              <w:t xml:space="preserve"> / </w:t>
            </w:r>
            <w:r w:rsidRPr="00F72CF0">
              <w:rPr>
                <w:rFonts w:ascii="Century Gothic" w:hAnsi="Century Gothic" w:cs="Arial"/>
                <w:sz w:val="18"/>
                <w:szCs w:val="18"/>
              </w:rPr>
              <w:t>CAIPE</w:t>
            </w:r>
            <w:r w:rsidR="00732CC2" w:rsidRPr="00F72CF0">
              <w:rPr>
                <w:rFonts w:ascii="Century Gothic" w:hAnsi="Century Gothic" w:cs="Arial"/>
                <w:sz w:val="18"/>
                <w:szCs w:val="18"/>
              </w:rPr>
              <w:t xml:space="preserve"> / </w:t>
            </w:r>
            <w:r w:rsidRPr="00F72CF0">
              <w:rPr>
                <w:rFonts w:ascii="Century Gothic" w:hAnsi="Century Gothic" w:cs="Arial"/>
                <w:sz w:val="18"/>
                <w:szCs w:val="18"/>
              </w:rPr>
              <w:t>CAA</w:t>
            </w:r>
          </w:p>
        </w:tc>
        <w:tc>
          <w:tcPr>
            <w:tcW w:w="2551" w:type="dxa"/>
            <w:vMerge/>
          </w:tcPr>
          <w:p w:rsidR="00732CC2" w:rsidRPr="00F72CF0" w:rsidRDefault="00732CC2" w:rsidP="00F17EB7">
            <w:pPr>
              <w:spacing w:after="0" w:line="240" w:lineRule="auto"/>
              <w:rPr>
                <w:rFonts w:ascii="Century Gothic" w:hAnsi="Century Gothic" w:cs="Arial"/>
                <w:b/>
                <w:color w:val="1F497D"/>
                <w:sz w:val="24"/>
              </w:rPr>
            </w:pPr>
          </w:p>
        </w:tc>
        <w:tc>
          <w:tcPr>
            <w:tcW w:w="1701" w:type="dxa"/>
            <w:vMerge/>
          </w:tcPr>
          <w:p w:rsidR="00732CC2" w:rsidRPr="00F72CF0" w:rsidRDefault="00732CC2" w:rsidP="00F17EB7">
            <w:pPr>
              <w:spacing w:after="0" w:line="240" w:lineRule="auto"/>
              <w:rPr>
                <w:rFonts w:ascii="Century Gothic" w:hAnsi="Century Gothic" w:cs="Arial"/>
                <w:b/>
                <w:color w:val="1F497D"/>
                <w:sz w:val="24"/>
              </w:rPr>
            </w:pPr>
          </w:p>
        </w:tc>
        <w:tc>
          <w:tcPr>
            <w:tcW w:w="2268" w:type="dxa"/>
            <w:vMerge/>
          </w:tcPr>
          <w:p w:rsidR="00732CC2" w:rsidRPr="00F72CF0" w:rsidRDefault="00732CC2" w:rsidP="00F17EB7">
            <w:pPr>
              <w:spacing w:after="0" w:line="240" w:lineRule="auto"/>
              <w:rPr>
                <w:rFonts w:ascii="Century Gothic" w:hAnsi="Century Gothic" w:cs="Arial"/>
                <w:b/>
                <w:color w:val="1F497D"/>
                <w:sz w:val="24"/>
              </w:rPr>
            </w:pPr>
          </w:p>
        </w:tc>
      </w:tr>
      <w:tr w:rsidR="00732CC2" w:rsidRPr="00F72CF0" w:rsidTr="00F17EB7">
        <w:tc>
          <w:tcPr>
            <w:tcW w:w="3403" w:type="dxa"/>
          </w:tcPr>
          <w:p w:rsidR="00732CC2" w:rsidRPr="00F72CF0" w:rsidRDefault="00732CC2" w:rsidP="00F17EB7">
            <w:pPr>
              <w:spacing w:after="0" w:line="240" w:lineRule="auto"/>
              <w:rPr>
                <w:rFonts w:ascii="Century Gothic" w:hAnsi="Century Gothic" w:cs="Arial"/>
                <w:i/>
                <w:sz w:val="18"/>
                <w:szCs w:val="18"/>
              </w:rPr>
            </w:pPr>
            <w:r w:rsidRPr="00F72CF0">
              <w:rPr>
                <w:rFonts w:ascii="Century Gothic" w:hAnsi="Century Gothic" w:cs="Arial"/>
                <w:b/>
                <w:sz w:val="18"/>
                <w:szCs w:val="18"/>
              </w:rPr>
              <w:t>Activity Book</w:t>
            </w:r>
            <w:r w:rsidRPr="00F72CF0">
              <w:rPr>
                <w:rFonts w:ascii="Century Gothic" w:hAnsi="Century Gothic" w:cs="Arial"/>
                <w:sz w:val="18"/>
                <w:szCs w:val="18"/>
              </w:rPr>
              <w:t xml:space="preserve">, p. 81, </w:t>
            </w:r>
            <w:r w:rsidRPr="00F72CF0">
              <w:rPr>
                <w:rFonts w:ascii="Century Gothic" w:hAnsi="Century Gothic" w:cs="Arial"/>
                <w:i/>
                <w:sz w:val="18"/>
                <w:szCs w:val="18"/>
              </w:rPr>
              <w:t>Evaluation.</w:t>
            </w:r>
            <w:r w:rsidRPr="00F72CF0">
              <w:rPr>
                <w:rFonts w:ascii="Century Gothic" w:hAnsi="Century Gothic" w:cs="Arial"/>
                <w:sz w:val="18"/>
                <w:szCs w:val="18"/>
              </w:rPr>
              <w:t xml:space="preserve"> Act. 2. </w:t>
            </w:r>
            <w:r w:rsidRPr="00F72CF0">
              <w:rPr>
                <w:rFonts w:ascii="Century Gothic" w:hAnsi="Century Gothic" w:cs="Arial"/>
                <w:bCs/>
                <w:i/>
                <w:iCs/>
                <w:sz w:val="18"/>
                <w:szCs w:val="18"/>
              </w:rPr>
              <w:t>What’s your favourite part? Use your stickers.</w:t>
            </w:r>
          </w:p>
        </w:tc>
        <w:tc>
          <w:tcPr>
            <w:tcW w:w="1275"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EO /CO / C</w:t>
            </w:r>
            <w:r w:rsidR="00E17C19" w:rsidRPr="00F72CF0">
              <w:rPr>
                <w:rFonts w:ascii="Century Gothic" w:hAnsi="Century Gothic" w:cs="Arial"/>
                <w:sz w:val="18"/>
                <w:szCs w:val="18"/>
              </w:rPr>
              <w:t>L</w:t>
            </w:r>
          </w:p>
        </w:tc>
        <w:tc>
          <w:tcPr>
            <w:tcW w:w="1418"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Ind</w:t>
            </w:r>
          </w:p>
        </w:tc>
        <w:tc>
          <w:tcPr>
            <w:tcW w:w="1843"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CAA</w:t>
            </w:r>
            <w:r w:rsidR="00732CC2" w:rsidRPr="00F72CF0">
              <w:rPr>
                <w:rFonts w:ascii="Century Gothic" w:hAnsi="Century Gothic" w:cs="Arial"/>
                <w:sz w:val="18"/>
                <w:szCs w:val="18"/>
              </w:rPr>
              <w:t xml:space="preserve"> / </w:t>
            </w:r>
            <w:r w:rsidRPr="00F72CF0">
              <w:rPr>
                <w:rFonts w:ascii="Century Gothic" w:hAnsi="Century Gothic" w:cs="Arial"/>
                <w:sz w:val="18"/>
                <w:szCs w:val="18"/>
              </w:rPr>
              <w:t>CAIPE</w:t>
            </w:r>
          </w:p>
        </w:tc>
        <w:tc>
          <w:tcPr>
            <w:tcW w:w="2551" w:type="dxa"/>
            <w:vMerge/>
          </w:tcPr>
          <w:p w:rsidR="00732CC2" w:rsidRPr="00F72CF0" w:rsidRDefault="00732CC2" w:rsidP="00F17EB7">
            <w:pPr>
              <w:spacing w:after="0" w:line="240" w:lineRule="auto"/>
              <w:rPr>
                <w:rFonts w:ascii="Century Gothic" w:hAnsi="Century Gothic" w:cs="Arial"/>
                <w:b/>
                <w:color w:val="1F497D"/>
                <w:sz w:val="24"/>
              </w:rPr>
            </w:pPr>
          </w:p>
        </w:tc>
        <w:tc>
          <w:tcPr>
            <w:tcW w:w="1701" w:type="dxa"/>
            <w:vMerge/>
          </w:tcPr>
          <w:p w:rsidR="00732CC2" w:rsidRPr="00F72CF0" w:rsidRDefault="00732CC2" w:rsidP="00F17EB7">
            <w:pPr>
              <w:spacing w:after="0" w:line="240" w:lineRule="auto"/>
              <w:rPr>
                <w:rFonts w:ascii="Century Gothic" w:hAnsi="Century Gothic" w:cs="Arial"/>
                <w:b/>
                <w:color w:val="1F497D"/>
                <w:sz w:val="24"/>
              </w:rPr>
            </w:pPr>
          </w:p>
        </w:tc>
        <w:tc>
          <w:tcPr>
            <w:tcW w:w="2268" w:type="dxa"/>
            <w:vMerge/>
          </w:tcPr>
          <w:p w:rsidR="00732CC2" w:rsidRPr="00F72CF0" w:rsidRDefault="00732CC2" w:rsidP="00F17EB7">
            <w:pPr>
              <w:spacing w:after="0" w:line="240" w:lineRule="auto"/>
              <w:rPr>
                <w:rFonts w:ascii="Century Gothic" w:hAnsi="Century Gothic" w:cs="Arial"/>
                <w:b/>
                <w:color w:val="1F497D"/>
                <w:sz w:val="24"/>
              </w:rPr>
            </w:pPr>
          </w:p>
        </w:tc>
      </w:tr>
      <w:tr w:rsidR="00732CC2" w:rsidRPr="00F72CF0" w:rsidTr="00F17EB7">
        <w:tc>
          <w:tcPr>
            <w:tcW w:w="3403" w:type="dxa"/>
          </w:tcPr>
          <w:p w:rsidR="00732CC2" w:rsidRPr="00F72CF0" w:rsidRDefault="00732CC2" w:rsidP="00195AC0">
            <w:pPr>
              <w:spacing w:after="0" w:line="240" w:lineRule="auto"/>
              <w:rPr>
                <w:rFonts w:ascii="Century Gothic" w:hAnsi="Century Gothic" w:cs="Arial"/>
                <w:i/>
                <w:sz w:val="18"/>
                <w:szCs w:val="18"/>
              </w:rPr>
            </w:pPr>
            <w:r w:rsidRPr="00F72CF0">
              <w:rPr>
                <w:rFonts w:ascii="Century Gothic" w:hAnsi="Century Gothic" w:cs="Arial"/>
                <w:b/>
                <w:sz w:val="18"/>
                <w:szCs w:val="18"/>
              </w:rPr>
              <w:t>Activity Book</w:t>
            </w:r>
            <w:r w:rsidRPr="00F72CF0">
              <w:rPr>
                <w:rFonts w:ascii="Century Gothic" w:hAnsi="Century Gothic" w:cs="Arial"/>
                <w:sz w:val="18"/>
                <w:szCs w:val="18"/>
              </w:rPr>
              <w:t>, p.</w:t>
            </w:r>
            <w:r w:rsidR="00A02AD2" w:rsidRPr="00F72CF0">
              <w:rPr>
                <w:rFonts w:ascii="Century Gothic" w:hAnsi="Century Gothic" w:cs="Arial"/>
                <w:sz w:val="18"/>
                <w:szCs w:val="18"/>
              </w:rPr>
              <w:t xml:space="preserve"> </w:t>
            </w:r>
            <w:r w:rsidRPr="00F72CF0">
              <w:rPr>
                <w:rFonts w:ascii="Century Gothic" w:hAnsi="Century Gothic" w:cs="Arial"/>
                <w:sz w:val="18"/>
                <w:szCs w:val="18"/>
              </w:rPr>
              <w:t xml:space="preserve">81 </w:t>
            </w:r>
            <w:r w:rsidRPr="00F72CF0">
              <w:rPr>
                <w:rFonts w:ascii="Century Gothic" w:hAnsi="Century Gothic" w:cs="Arial"/>
                <w:i/>
                <w:sz w:val="18"/>
                <w:szCs w:val="18"/>
              </w:rPr>
              <w:t>Evaluation</w:t>
            </w:r>
            <w:r w:rsidRPr="00F72CF0">
              <w:rPr>
                <w:rFonts w:ascii="Century Gothic" w:hAnsi="Century Gothic" w:cs="Arial"/>
                <w:sz w:val="18"/>
                <w:szCs w:val="18"/>
              </w:rPr>
              <w:t xml:space="preserve">. Act. 3. </w:t>
            </w:r>
            <w:r w:rsidR="00195AC0" w:rsidRPr="00F72CF0">
              <w:rPr>
                <w:rFonts w:ascii="Century Gothic" w:hAnsi="Century Gothic" w:cs="Arial"/>
                <w:bCs/>
                <w:i/>
                <w:iCs/>
                <w:sz w:val="18"/>
                <w:szCs w:val="18"/>
              </w:rPr>
              <w:t>What’s different? Circle and write. Then go to page 3 and write the letters.</w:t>
            </w:r>
          </w:p>
        </w:tc>
        <w:tc>
          <w:tcPr>
            <w:tcW w:w="1275"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EE / CL</w:t>
            </w:r>
          </w:p>
        </w:tc>
        <w:tc>
          <w:tcPr>
            <w:tcW w:w="1418"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Ind</w:t>
            </w:r>
          </w:p>
        </w:tc>
        <w:tc>
          <w:tcPr>
            <w:tcW w:w="1843"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 xml:space="preserve">CCLA </w:t>
            </w:r>
            <w:r w:rsidR="00732CC2" w:rsidRPr="00F72CF0">
              <w:rPr>
                <w:rFonts w:ascii="Century Gothic" w:hAnsi="Century Gothic" w:cs="Arial"/>
                <w:sz w:val="18"/>
                <w:szCs w:val="18"/>
              </w:rPr>
              <w:t xml:space="preserve">/ </w:t>
            </w:r>
            <w:r w:rsidRPr="00F72CF0">
              <w:rPr>
                <w:rFonts w:ascii="Century Gothic" w:hAnsi="Century Gothic" w:cs="Arial"/>
                <w:sz w:val="18"/>
                <w:szCs w:val="18"/>
              </w:rPr>
              <w:t>CAA</w:t>
            </w:r>
            <w:r w:rsidR="00732CC2" w:rsidRPr="00F72CF0">
              <w:rPr>
                <w:rFonts w:ascii="Century Gothic" w:hAnsi="Century Gothic" w:cs="Arial"/>
                <w:sz w:val="18"/>
                <w:szCs w:val="18"/>
              </w:rPr>
              <w:t xml:space="preserve"> / </w:t>
            </w:r>
            <w:r w:rsidRPr="00F72CF0">
              <w:rPr>
                <w:rFonts w:ascii="Century Gothic" w:hAnsi="Century Gothic" w:cs="Arial"/>
                <w:sz w:val="18"/>
                <w:szCs w:val="18"/>
              </w:rPr>
              <w:t>CAIPE</w:t>
            </w:r>
          </w:p>
        </w:tc>
        <w:tc>
          <w:tcPr>
            <w:tcW w:w="2551" w:type="dxa"/>
            <w:vMerge/>
          </w:tcPr>
          <w:p w:rsidR="00732CC2" w:rsidRPr="00F72CF0" w:rsidRDefault="00732CC2" w:rsidP="00F17EB7">
            <w:pPr>
              <w:spacing w:after="0" w:line="240" w:lineRule="auto"/>
              <w:rPr>
                <w:rFonts w:ascii="Century Gothic" w:hAnsi="Century Gothic" w:cs="Arial"/>
                <w:b/>
                <w:color w:val="1F497D"/>
                <w:sz w:val="24"/>
              </w:rPr>
            </w:pPr>
          </w:p>
        </w:tc>
        <w:tc>
          <w:tcPr>
            <w:tcW w:w="1701" w:type="dxa"/>
            <w:vMerge/>
          </w:tcPr>
          <w:p w:rsidR="00732CC2" w:rsidRPr="00F72CF0" w:rsidRDefault="00732CC2" w:rsidP="00F17EB7">
            <w:pPr>
              <w:spacing w:after="0" w:line="240" w:lineRule="auto"/>
              <w:rPr>
                <w:rFonts w:ascii="Century Gothic" w:hAnsi="Century Gothic" w:cs="Arial"/>
                <w:b/>
                <w:color w:val="1F497D"/>
                <w:sz w:val="24"/>
              </w:rPr>
            </w:pPr>
          </w:p>
        </w:tc>
        <w:tc>
          <w:tcPr>
            <w:tcW w:w="2268" w:type="dxa"/>
            <w:vMerge/>
          </w:tcPr>
          <w:p w:rsidR="00732CC2" w:rsidRPr="00F72CF0" w:rsidRDefault="00732CC2" w:rsidP="00F17EB7">
            <w:pPr>
              <w:spacing w:after="0" w:line="240" w:lineRule="auto"/>
              <w:rPr>
                <w:rFonts w:ascii="Century Gothic" w:hAnsi="Century Gothic" w:cs="Arial"/>
                <w:b/>
                <w:color w:val="1F497D"/>
                <w:sz w:val="24"/>
              </w:rPr>
            </w:pPr>
          </w:p>
        </w:tc>
      </w:tr>
      <w:tr w:rsidR="00732CC2" w:rsidRPr="006E7279" w:rsidTr="00F17EB7">
        <w:tc>
          <w:tcPr>
            <w:tcW w:w="3403" w:type="dxa"/>
          </w:tcPr>
          <w:p w:rsidR="00732CC2" w:rsidRPr="00F72CF0" w:rsidRDefault="00732CC2" w:rsidP="00F17EB7">
            <w:pPr>
              <w:spacing w:after="0" w:line="240" w:lineRule="auto"/>
              <w:rPr>
                <w:rFonts w:ascii="Century Gothic" w:hAnsi="Century Gothic" w:cs="Arial"/>
                <w:i/>
                <w:sz w:val="18"/>
                <w:szCs w:val="18"/>
              </w:rPr>
            </w:pPr>
          </w:p>
          <w:p w:rsidR="00732CC2" w:rsidRPr="00F72CF0" w:rsidRDefault="00732CC2" w:rsidP="00F17EB7">
            <w:pPr>
              <w:spacing w:after="0" w:line="240" w:lineRule="auto"/>
              <w:rPr>
                <w:rFonts w:ascii="Century Gothic" w:hAnsi="Century Gothic" w:cs="Arial"/>
                <w:sz w:val="18"/>
                <w:szCs w:val="18"/>
              </w:rPr>
            </w:pPr>
            <w:r w:rsidRPr="00F72CF0">
              <w:rPr>
                <w:rFonts w:ascii="Century Gothic" w:hAnsi="Century Gothic" w:cs="Arial"/>
                <w:i/>
                <w:sz w:val="18"/>
                <w:szCs w:val="18"/>
              </w:rPr>
              <w:t>Ending the lesson</w:t>
            </w:r>
            <w:r w:rsidRPr="00F72CF0">
              <w:rPr>
                <w:rFonts w:ascii="Century Gothic" w:hAnsi="Century Gothic" w:cs="Arial"/>
                <w:sz w:val="18"/>
                <w:szCs w:val="18"/>
              </w:rPr>
              <w:t xml:space="preserve">. </w:t>
            </w:r>
            <w:r w:rsidR="000C17D3" w:rsidRPr="00F72CF0">
              <w:rPr>
                <w:rFonts w:ascii="Century Gothic" w:hAnsi="Century Gothic" w:cs="Arial"/>
                <w:sz w:val="18"/>
                <w:szCs w:val="18"/>
              </w:rPr>
              <w:t>Triar la seva activitat favorita i realitzar-la de nou.</w:t>
            </w:r>
          </w:p>
        </w:tc>
        <w:tc>
          <w:tcPr>
            <w:tcW w:w="1275"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rPr>
                <w:rFonts w:ascii="Century Gothic" w:hAnsi="Century Gothic" w:cs="Arial"/>
                <w:sz w:val="18"/>
                <w:szCs w:val="18"/>
              </w:rPr>
            </w:pPr>
          </w:p>
        </w:tc>
        <w:tc>
          <w:tcPr>
            <w:tcW w:w="1418" w:type="dxa"/>
          </w:tcPr>
          <w:p w:rsidR="00732CC2" w:rsidRPr="00F72CF0" w:rsidRDefault="00732CC2" w:rsidP="00F17EB7">
            <w:pPr>
              <w:spacing w:after="0" w:line="240" w:lineRule="auto"/>
              <w:jc w:val="center"/>
              <w:rPr>
                <w:rFonts w:ascii="Century Gothic" w:hAnsi="Century Gothic" w:cs="Arial"/>
                <w:sz w:val="18"/>
                <w:szCs w:val="18"/>
              </w:rPr>
            </w:pPr>
          </w:p>
          <w:p w:rsidR="00732CC2" w:rsidRPr="00F72CF0" w:rsidRDefault="00732CC2"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Ind</w:t>
            </w:r>
          </w:p>
        </w:tc>
        <w:tc>
          <w:tcPr>
            <w:tcW w:w="1843" w:type="dxa"/>
          </w:tcPr>
          <w:p w:rsidR="00732CC2" w:rsidRPr="00F72CF0" w:rsidRDefault="00732CC2" w:rsidP="00F17EB7">
            <w:pPr>
              <w:spacing w:after="0" w:line="240" w:lineRule="auto"/>
              <w:jc w:val="center"/>
              <w:rPr>
                <w:rFonts w:ascii="Century Gothic" w:hAnsi="Century Gothic" w:cs="Arial"/>
                <w:sz w:val="18"/>
                <w:szCs w:val="18"/>
              </w:rPr>
            </w:pPr>
          </w:p>
          <w:p w:rsidR="00732CC2" w:rsidRPr="006E7279" w:rsidRDefault="00E11A97" w:rsidP="00F17EB7">
            <w:pPr>
              <w:spacing w:after="0" w:line="240" w:lineRule="auto"/>
              <w:jc w:val="center"/>
              <w:rPr>
                <w:rFonts w:ascii="Century Gothic" w:hAnsi="Century Gothic" w:cs="Arial"/>
                <w:sz w:val="18"/>
                <w:szCs w:val="18"/>
              </w:rPr>
            </w:pPr>
            <w:r w:rsidRPr="00F72CF0">
              <w:rPr>
                <w:rFonts w:ascii="Century Gothic" w:hAnsi="Century Gothic" w:cs="Arial"/>
                <w:sz w:val="18"/>
                <w:szCs w:val="18"/>
              </w:rPr>
              <w:t xml:space="preserve">CCLA </w:t>
            </w:r>
            <w:r w:rsidR="00732CC2" w:rsidRPr="00F72CF0">
              <w:rPr>
                <w:rFonts w:ascii="Century Gothic" w:hAnsi="Century Gothic" w:cs="Arial"/>
                <w:sz w:val="18"/>
                <w:szCs w:val="18"/>
              </w:rPr>
              <w:t xml:space="preserve">/ </w:t>
            </w:r>
            <w:r w:rsidRPr="00F72CF0">
              <w:rPr>
                <w:rFonts w:ascii="Century Gothic" w:hAnsi="Century Gothic" w:cs="Arial"/>
                <w:sz w:val="18"/>
                <w:szCs w:val="18"/>
              </w:rPr>
              <w:t>CAA</w:t>
            </w:r>
            <w:r w:rsidR="00732CC2" w:rsidRPr="00F72CF0">
              <w:rPr>
                <w:rFonts w:ascii="Century Gothic" w:hAnsi="Century Gothic" w:cs="Arial"/>
                <w:sz w:val="18"/>
                <w:szCs w:val="18"/>
              </w:rPr>
              <w:t xml:space="preserve"> / </w:t>
            </w:r>
            <w:r w:rsidRPr="00F72CF0">
              <w:rPr>
                <w:rFonts w:ascii="Century Gothic" w:hAnsi="Century Gothic" w:cs="Arial"/>
                <w:sz w:val="18"/>
                <w:szCs w:val="18"/>
              </w:rPr>
              <w:t>CAIPE</w:t>
            </w:r>
          </w:p>
        </w:tc>
        <w:tc>
          <w:tcPr>
            <w:tcW w:w="2551" w:type="dxa"/>
            <w:vMerge/>
          </w:tcPr>
          <w:p w:rsidR="00732CC2" w:rsidRPr="006E7279" w:rsidRDefault="00732CC2" w:rsidP="00F17EB7">
            <w:pPr>
              <w:spacing w:after="0" w:line="240" w:lineRule="auto"/>
              <w:rPr>
                <w:rFonts w:ascii="Century Gothic" w:hAnsi="Century Gothic" w:cs="Arial"/>
                <w:b/>
                <w:color w:val="1F497D"/>
                <w:sz w:val="24"/>
              </w:rPr>
            </w:pPr>
          </w:p>
        </w:tc>
        <w:tc>
          <w:tcPr>
            <w:tcW w:w="1701" w:type="dxa"/>
            <w:vMerge/>
          </w:tcPr>
          <w:p w:rsidR="00732CC2" w:rsidRPr="006E7279" w:rsidRDefault="00732CC2" w:rsidP="00F17EB7">
            <w:pPr>
              <w:spacing w:after="0" w:line="240" w:lineRule="auto"/>
              <w:rPr>
                <w:rFonts w:ascii="Century Gothic" w:hAnsi="Century Gothic" w:cs="Arial"/>
                <w:b/>
                <w:color w:val="1F497D"/>
                <w:sz w:val="24"/>
              </w:rPr>
            </w:pPr>
          </w:p>
        </w:tc>
        <w:tc>
          <w:tcPr>
            <w:tcW w:w="2268" w:type="dxa"/>
            <w:vMerge/>
          </w:tcPr>
          <w:p w:rsidR="00732CC2" w:rsidRPr="006E7279" w:rsidRDefault="00732CC2" w:rsidP="00F17EB7">
            <w:pPr>
              <w:spacing w:after="0" w:line="240" w:lineRule="auto"/>
              <w:rPr>
                <w:rFonts w:ascii="Century Gothic" w:hAnsi="Century Gothic" w:cs="Arial"/>
                <w:b/>
                <w:color w:val="1F497D"/>
                <w:sz w:val="24"/>
              </w:rPr>
            </w:pPr>
          </w:p>
        </w:tc>
      </w:tr>
    </w:tbl>
    <w:p w:rsidR="00732CC2" w:rsidRPr="006E7279" w:rsidRDefault="00732CC2" w:rsidP="00E11A97"/>
    <w:sectPr w:rsidR="00732CC2" w:rsidRPr="006E7279" w:rsidSect="00732CC2">
      <w:pgSz w:w="16838" w:h="11906" w:orient="landscape"/>
      <w:pgMar w:top="1701" w:right="1418" w:bottom="170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3694" w:rsidRDefault="00AD3694" w:rsidP="005443AB">
      <w:pPr>
        <w:spacing w:after="0" w:line="240" w:lineRule="auto"/>
      </w:pPr>
      <w:r>
        <w:separator/>
      </w:r>
    </w:p>
  </w:endnote>
  <w:endnote w:type="continuationSeparator" w:id="1">
    <w:p w:rsidR="00AD3694" w:rsidRDefault="00AD3694" w:rsidP="005443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cala Sans">
    <w:altName w:val="Scala Sans"/>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Century Gothic">
    <w:altName w:val="Segoe UI"/>
    <w:panose1 w:val="020B0502020202020204"/>
    <w:charset w:val="00"/>
    <w:family w:val="swiss"/>
    <w:pitch w:val="variable"/>
    <w:sig w:usb0="00000287" w:usb1="00000000" w:usb2="00000000" w:usb3="00000000" w:csb0="0000009F" w:csb1="00000000"/>
  </w:font>
  <w:font w:name="HeinemannSpecial-Roman">
    <w:panose1 w:val="00000000000000000000"/>
    <w:charset w:val="00"/>
    <w:family w:val="auto"/>
    <w:notTrueType/>
    <w:pitch w:val="default"/>
    <w:sig w:usb0="00000003" w:usb1="00000000" w:usb2="00000000" w:usb3="00000000" w:csb0="00000001" w:csb1="00000000"/>
  </w:font>
  <w:font w:name="HeinemannSpecial-RomanItalic">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inemannSpecial-Bold">
    <w:panose1 w:val="00000000000000000000"/>
    <w:charset w:val="00"/>
    <w:family w:val="auto"/>
    <w:notTrueType/>
    <w:pitch w:val="default"/>
    <w:sig w:usb0="00000003" w:usb1="00000000" w:usb2="00000000" w:usb3="00000000" w:csb0="00000001" w:csb1="00000000"/>
  </w:font>
  <w:font w:name="EGPJDG+ArialMT">
    <w:altName w:val="EGPJDG+ArialMT"/>
    <w:panose1 w:val="00000000000000000000"/>
    <w:charset w:val="00"/>
    <w:family w:val="swiss"/>
    <w:notTrueType/>
    <w:pitch w:val="default"/>
    <w:sig w:usb0="00000003" w:usb1="00000000" w:usb2="00000000" w:usb3="00000000" w:csb0="00000001" w:csb1="00000000"/>
  </w:font>
  <w:font w:name="HeinemannSpecial-Black">
    <w:panose1 w:val="00000000000000000000"/>
    <w:charset w:val="00"/>
    <w:family w:val="auto"/>
    <w:notTrueType/>
    <w:pitch w:val="default"/>
    <w:sig w:usb0="00000003" w:usb1="00000000" w:usb2="00000000" w:usb3="00000000" w:csb0="00000001" w:csb1="00000000"/>
  </w:font>
  <w:font w:name="HeinemannSpecial-BoldItalic">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0125710"/>
      <w:docPartObj>
        <w:docPartGallery w:val="Page Numbers (Bottom of Page)"/>
        <w:docPartUnique/>
      </w:docPartObj>
    </w:sdtPr>
    <w:sdtEndPr>
      <w:rPr>
        <w:sz w:val="14"/>
        <w:szCs w:val="14"/>
      </w:rPr>
    </w:sdtEndPr>
    <w:sdtContent>
      <w:p w:rsidR="00D924F6" w:rsidRPr="000821C0" w:rsidRDefault="00D924F6">
        <w:pPr>
          <w:pStyle w:val="Piedepgina"/>
          <w:jc w:val="right"/>
          <w:rPr>
            <w:sz w:val="14"/>
            <w:szCs w:val="14"/>
          </w:rPr>
        </w:pPr>
        <w:r w:rsidRPr="000821C0">
          <w:rPr>
            <w:sz w:val="14"/>
            <w:szCs w:val="14"/>
          </w:rPr>
          <w:fldChar w:fldCharType="begin"/>
        </w:r>
        <w:r w:rsidRPr="000821C0">
          <w:rPr>
            <w:sz w:val="14"/>
            <w:szCs w:val="14"/>
          </w:rPr>
          <w:instrText xml:space="preserve"> PAGE   \* MERGEFORMAT </w:instrText>
        </w:r>
        <w:r w:rsidRPr="000821C0">
          <w:rPr>
            <w:sz w:val="14"/>
            <w:szCs w:val="14"/>
          </w:rPr>
          <w:fldChar w:fldCharType="separate"/>
        </w:r>
        <w:r w:rsidR="001F4C9A">
          <w:rPr>
            <w:noProof/>
            <w:sz w:val="14"/>
            <w:szCs w:val="14"/>
          </w:rPr>
          <w:t>222</w:t>
        </w:r>
        <w:r w:rsidRPr="000821C0">
          <w:rPr>
            <w:sz w:val="14"/>
            <w:szCs w:val="14"/>
          </w:rPr>
          <w:fldChar w:fldCharType="end"/>
        </w:r>
      </w:p>
    </w:sdtContent>
  </w:sdt>
  <w:p w:rsidR="00D924F6" w:rsidRDefault="00D924F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3694" w:rsidRDefault="00AD3694" w:rsidP="005443AB">
      <w:pPr>
        <w:spacing w:after="0" w:line="240" w:lineRule="auto"/>
      </w:pPr>
      <w:r>
        <w:separator/>
      </w:r>
    </w:p>
  </w:footnote>
  <w:footnote w:type="continuationSeparator" w:id="1">
    <w:p w:rsidR="00AD3694" w:rsidRDefault="00AD3694" w:rsidP="005443AB">
      <w:pPr>
        <w:spacing w:after="0" w:line="240" w:lineRule="auto"/>
      </w:pPr>
      <w:r>
        <w:continuationSeparator/>
      </w:r>
    </w:p>
  </w:footnote>
  <w:footnote w:id="2">
    <w:p w:rsidR="00D924F6" w:rsidRPr="008B6399" w:rsidRDefault="00D924F6" w:rsidP="004837E9">
      <w:pPr>
        <w:autoSpaceDE w:val="0"/>
        <w:autoSpaceDN w:val="0"/>
        <w:adjustRightInd w:val="0"/>
        <w:rPr>
          <w:rFonts w:ascii="Arial" w:hAnsi="Arial"/>
          <w:color w:val="000000"/>
          <w:sz w:val="16"/>
          <w:szCs w:val="16"/>
        </w:rPr>
      </w:pPr>
      <w:r w:rsidRPr="00D65B7A">
        <w:rPr>
          <w:rStyle w:val="Refdenotaalpie"/>
          <w:rFonts w:ascii="Century Gothic" w:hAnsi="Century Gothic"/>
          <w:color w:val="000000"/>
        </w:rPr>
        <w:footnoteRef/>
      </w:r>
      <w:r w:rsidRPr="00D65B7A">
        <w:rPr>
          <w:rFonts w:ascii="Century Gothic" w:hAnsi="Century Gothic"/>
          <w:color w:val="000000"/>
        </w:rPr>
        <w:t xml:space="preserve"> </w:t>
      </w:r>
      <w:r w:rsidRPr="00D65B7A">
        <w:rPr>
          <w:rFonts w:ascii="Century Gothic" w:hAnsi="Century Gothic"/>
          <w:bCs/>
          <w:color w:val="000000"/>
          <w:sz w:val="16"/>
          <w:szCs w:val="16"/>
        </w:rPr>
        <w:t>Capítol I, Article 3 del Decret 119/2015, de 23 de juny, d’ordenació dels ensenyaments de l’educació primària</w:t>
      </w:r>
      <w:r w:rsidRPr="00D65B7A">
        <w:rPr>
          <w:rFonts w:ascii="Century Gothic" w:hAnsi="Century Gothic"/>
          <w:color w:val="000000"/>
          <w:sz w:val="16"/>
          <w:szCs w:val="16"/>
        </w:rPr>
        <w:t>.</w:t>
      </w:r>
    </w:p>
    <w:p w:rsidR="00D924F6" w:rsidRPr="004023C1" w:rsidRDefault="00D924F6" w:rsidP="004837E9">
      <w:pPr>
        <w:pStyle w:val="Textonotapie"/>
        <w:rPr>
          <w:lang w:val="es-ES"/>
        </w:rPr>
      </w:pPr>
    </w:p>
  </w:footnote>
  <w:footnote w:id="3">
    <w:p w:rsidR="00D924F6" w:rsidRPr="00F063A6" w:rsidRDefault="00D924F6" w:rsidP="006F54DF">
      <w:pPr>
        <w:pStyle w:val="Textonotapie"/>
        <w:ind w:left="0"/>
        <w:rPr>
          <w:rFonts w:ascii="Century Gothic" w:hAnsi="Century Gothic"/>
          <w:color w:val="A6A6A6"/>
          <w:sz w:val="17"/>
          <w:szCs w:val="17"/>
          <w:lang w:val="es-ES"/>
        </w:rPr>
      </w:pPr>
      <w:r w:rsidRPr="00FD7C89">
        <w:rPr>
          <w:rStyle w:val="Refdenotaalpie"/>
          <w:rFonts w:ascii="Century Gothic" w:hAnsi="Century Gothic"/>
          <w:color w:val="A6A6A6"/>
          <w:sz w:val="18"/>
          <w:szCs w:val="18"/>
        </w:rPr>
        <w:footnoteRef/>
      </w:r>
      <w:r>
        <w:rPr>
          <w:rFonts w:ascii="Century Gothic" w:hAnsi="Century Gothic"/>
          <w:color w:val="A6A6A6"/>
          <w:sz w:val="17"/>
          <w:szCs w:val="17"/>
          <w:lang w:val="es-ES"/>
        </w:rPr>
        <w:t xml:space="preserve"> </w:t>
      </w:r>
      <w:r w:rsidRPr="0004168F">
        <w:rPr>
          <w:rFonts w:ascii="Century Gothic" w:hAnsi="Century Gothic"/>
          <w:color w:val="A6A6A6"/>
          <w:sz w:val="17"/>
          <w:szCs w:val="17"/>
          <w:lang w:val="es-ES"/>
        </w:rPr>
        <w:t>La llista</w:t>
      </w:r>
      <w:r>
        <w:rPr>
          <w:rFonts w:ascii="Century Gothic" w:hAnsi="Century Gothic"/>
          <w:color w:val="A6A6A6"/>
          <w:sz w:val="17"/>
          <w:szCs w:val="17"/>
          <w:lang w:val="es-ES"/>
        </w:rPr>
        <w:t xml:space="preserve"> completa</w:t>
      </w:r>
      <w:r w:rsidRPr="0004168F">
        <w:rPr>
          <w:rFonts w:ascii="Century Gothic" w:hAnsi="Century Gothic"/>
          <w:color w:val="A6A6A6"/>
          <w:sz w:val="17"/>
          <w:szCs w:val="17"/>
          <w:lang w:val="es-ES"/>
        </w:rPr>
        <w:t xml:space="preserve"> dels “Criteris d’avaluació”i el “Desplegament de les competències bàsiques de l’àmbit lingüistic” es troba a l’apartat 5 d’aquest document.</w:t>
      </w:r>
    </w:p>
  </w:footnote>
  <w:footnote w:id="4">
    <w:p w:rsidR="00D924F6" w:rsidRPr="00D65B7A" w:rsidRDefault="00D924F6" w:rsidP="003F0D2C">
      <w:pPr>
        <w:pStyle w:val="Textonotapie"/>
        <w:ind w:left="-142"/>
        <w:rPr>
          <w:rFonts w:ascii="Century Gothic" w:hAnsi="Century Gothic"/>
          <w:color w:val="A6A6A6"/>
          <w:sz w:val="17"/>
          <w:szCs w:val="17"/>
          <w:lang w:val="ca-ES"/>
        </w:rPr>
      </w:pPr>
      <w:r w:rsidRPr="00D65B7A">
        <w:rPr>
          <w:rStyle w:val="Refdenotaalpie"/>
          <w:rFonts w:ascii="Century Gothic" w:hAnsi="Century Gothic"/>
          <w:color w:val="A6A6A6"/>
          <w:sz w:val="18"/>
          <w:szCs w:val="18"/>
        </w:rPr>
        <w:footnoteRef/>
      </w:r>
      <w:r w:rsidRPr="00D65B7A">
        <w:rPr>
          <w:rFonts w:ascii="Century Gothic" w:hAnsi="Century Gothic"/>
          <w:color w:val="A6A6A6"/>
          <w:sz w:val="18"/>
          <w:szCs w:val="18"/>
          <w:lang w:val="ca-ES"/>
        </w:rPr>
        <w:t xml:space="preserve"> </w:t>
      </w:r>
      <w:r w:rsidRPr="00D65B7A">
        <w:rPr>
          <w:rFonts w:ascii="Century Gothic" w:hAnsi="Century Gothic"/>
          <w:b/>
          <w:color w:val="A6A6A6"/>
          <w:sz w:val="17"/>
          <w:szCs w:val="17"/>
          <w:lang w:val="ca-ES"/>
        </w:rPr>
        <w:t xml:space="preserve">Destreses: </w:t>
      </w:r>
      <w:r w:rsidRPr="00D65B7A">
        <w:rPr>
          <w:rFonts w:ascii="Century Gothic" w:hAnsi="Century Gothic"/>
          <w:color w:val="A6A6A6"/>
          <w:sz w:val="17"/>
          <w:szCs w:val="17"/>
          <w:lang w:val="ca-ES"/>
        </w:rPr>
        <w:t>CO-Comprensión Oral; EO-Expressió Oral; CL-Comprensió Lectora; EE-Expressió Escrita</w:t>
      </w:r>
      <w:r w:rsidRPr="00D65B7A">
        <w:rPr>
          <w:rFonts w:ascii="Century Gothic" w:hAnsi="Century Gothic"/>
          <w:b/>
          <w:color w:val="A6A6A6"/>
          <w:sz w:val="17"/>
          <w:szCs w:val="17"/>
          <w:lang w:val="ca-ES"/>
        </w:rPr>
        <w:t xml:space="preserve"> </w:t>
      </w:r>
    </w:p>
  </w:footnote>
  <w:footnote w:id="5">
    <w:p w:rsidR="00D924F6" w:rsidRPr="00D65B7A" w:rsidRDefault="00D924F6" w:rsidP="003F0D2C">
      <w:pPr>
        <w:pStyle w:val="Textonotapie"/>
        <w:ind w:left="-142"/>
        <w:rPr>
          <w:rFonts w:ascii="Century Gothic" w:hAnsi="Century Gothic"/>
          <w:color w:val="A6A6A6"/>
          <w:sz w:val="17"/>
          <w:szCs w:val="17"/>
          <w:lang w:val="ca-ES"/>
        </w:rPr>
      </w:pPr>
      <w:r w:rsidRPr="00D65B7A">
        <w:rPr>
          <w:rStyle w:val="Refdenotaalpie"/>
          <w:rFonts w:ascii="Century Gothic" w:hAnsi="Century Gothic"/>
          <w:color w:val="A6A6A6"/>
          <w:sz w:val="18"/>
          <w:szCs w:val="18"/>
        </w:rPr>
        <w:footnoteRef/>
      </w:r>
      <w:r w:rsidRPr="00D65B7A">
        <w:rPr>
          <w:rFonts w:ascii="Century Gothic" w:hAnsi="Century Gothic"/>
          <w:color w:val="A6A6A6"/>
          <w:sz w:val="18"/>
          <w:szCs w:val="18"/>
          <w:lang w:val="ca-ES"/>
        </w:rPr>
        <w:t xml:space="preserve"> </w:t>
      </w:r>
      <w:r w:rsidRPr="00D65B7A">
        <w:rPr>
          <w:rFonts w:ascii="Century Gothic" w:hAnsi="Century Gothic"/>
          <w:b/>
          <w:color w:val="A6A6A6"/>
          <w:sz w:val="17"/>
          <w:szCs w:val="17"/>
          <w:lang w:val="ca-ES"/>
        </w:rPr>
        <w:t xml:space="preserve">Interacció: </w:t>
      </w:r>
      <w:r w:rsidRPr="00D65B7A">
        <w:rPr>
          <w:rFonts w:ascii="Century Gothic" w:hAnsi="Century Gothic"/>
          <w:color w:val="A6A6A6"/>
          <w:sz w:val="17"/>
          <w:szCs w:val="17"/>
          <w:lang w:val="ca-ES"/>
        </w:rPr>
        <w:t>Ind-Individual; P-Per parelles; GG-Gran grup (tota la classe)</w:t>
      </w:r>
      <w:r w:rsidRPr="00D65B7A">
        <w:rPr>
          <w:rFonts w:ascii="Century Gothic" w:hAnsi="Century Gothic"/>
          <w:b/>
          <w:color w:val="A6A6A6"/>
          <w:sz w:val="17"/>
          <w:szCs w:val="17"/>
          <w:lang w:val="ca-ES"/>
        </w:rPr>
        <w:t xml:space="preserve"> </w:t>
      </w:r>
    </w:p>
  </w:footnote>
  <w:footnote w:id="6">
    <w:p w:rsidR="00D924F6" w:rsidRPr="00680E45" w:rsidRDefault="00D924F6" w:rsidP="003F0D2C">
      <w:pPr>
        <w:pStyle w:val="Textonotapie"/>
        <w:ind w:left="-142"/>
        <w:rPr>
          <w:rFonts w:ascii="Century Gothic" w:hAnsi="Century Gothic"/>
          <w:color w:val="A6A6A6"/>
          <w:sz w:val="17"/>
          <w:szCs w:val="17"/>
          <w:lang w:val="es-ES"/>
        </w:rPr>
      </w:pPr>
      <w:r w:rsidRPr="00D65B7A">
        <w:rPr>
          <w:rStyle w:val="Refdenotaalpie"/>
          <w:rFonts w:ascii="Century Gothic" w:hAnsi="Century Gothic"/>
          <w:color w:val="A6A6A6"/>
          <w:sz w:val="18"/>
          <w:szCs w:val="18"/>
        </w:rPr>
        <w:footnoteRef/>
      </w:r>
      <w:r w:rsidRPr="00D65B7A">
        <w:rPr>
          <w:rFonts w:ascii="Century Gothic" w:hAnsi="Century Gothic"/>
          <w:color w:val="A6A6A6"/>
          <w:sz w:val="18"/>
          <w:szCs w:val="18"/>
          <w:lang w:val="ca-ES"/>
        </w:rPr>
        <w:t xml:space="preserve"> </w:t>
      </w:r>
      <w:r w:rsidRPr="00D65B7A">
        <w:rPr>
          <w:rFonts w:ascii="Century Gothic" w:hAnsi="Century Gothic"/>
          <w:b/>
          <w:color w:val="A6A6A6"/>
          <w:sz w:val="17"/>
          <w:szCs w:val="17"/>
          <w:lang w:val="ca-ES"/>
        </w:rPr>
        <w:t xml:space="preserve">Competències Clau:  </w:t>
      </w:r>
      <w:r w:rsidRPr="00D65B7A">
        <w:rPr>
          <w:rFonts w:ascii="Century Gothic" w:hAnsi="Century Gothic"/>
          <w:color w:val="A6A6A6"/>
          <w:sz w:val="17"/>
          <w:szCs w:val="17"/>
          <w:lang w:val="es-ES"/>
        </w:rPr>
        <w:t>CCLA-Competència comunicativa lingüística i audiovisual; CM-Competència matemàtica; CCIMF-Competència en el coneixement i la interacció amb el món físic; CAC-</w:t>
      </w:r>
      <w:r w:rsidRPr="00D65B7A">
        <w:rPr>
          <w:rFonts w:ascii="Century Gothic" w:eastAsia="Times New Roman" w:hAnsi="Century Gothic" w:cstheme="minorHAnsi"/>
          <w:b/>
          <w:bCs/>
          <w:color w:val="auto"/>
          <w:sz w:val="22"/>
          <w:szCs w:val="22"/>
          <w:lang w:val="es-ES"/>
        </w:rPr>
        <w:t xml:space="preserve"> </w:t>
      </w:r>
      <w:r w:rsidRPr="00D65B7A">
        <w:rPr>
          <w:rFonts w:ascii="Century Gothic" w:hAnsi="Century Gothic"/>
          <w:bCs/>
          <w:color w:val="A6A6A6"/>
          <w:sz w:val="17"/>
          <w:szCs w:val="17"/>
          <w:lang w:val="es-ES"/>
        </w:rPr>
        <w:t>Competència artística i cultural</w:t>
      </w:r>
      <w:r w:rsidRPr="00D65B7A">
        <w:rPr>
          <w:rFonts w:ascii="Century Gothic" w:hAnsi="Century Gothic"/>
          <w:color w:val="A6A6A6"/>
          <w:sz w:val="17"/>
          <w:szCs w:val="17"/>
          <w:lang w:val="es-ES"/>
        </w:rPr>
        <w:t>; CD-Competència digital; CSC-</w:t>
      </w:r>
      <w:r w:rsidRPr="00D65B7A">
        <w:rPr>
          <w:rFonts w:ascii="Century Gothic" w:eastAsia="Times New Roman" w:hAnsi="Century Gothic" w:cstheme="minorHAnsi"/>
          <w:b/>
          <w:color w:val="auto"/>
          <w:sz w:val="22"/>
          <w:szCs w:val="22"/>
          <w:lang w:val="es-ES"/>
        </w:rPr>
        <w:t xml:space="preserve"> </w:t>
      </w:r>
      <w:r w:rsidRPr="00D65B7A">
        <w:rPr>
          <w:rFonts w:ascii="Century Gothic" w:hAnsi="Century Gothic"/>
          <w:color w:val="A6A6A6"/>
          <w:sz w:val="17"/>
          <w:szCs w:val="17"/>
          <w:lang w:val="es-ES"/>
        </w:rPr>
        <w:t>Competència social i ciutadana; CAA-</w:t>
      </w:r>
      <w:r w:rsidRPr="00D65B7A">
        <w:rPr>
          <w:rFonts w:ascii="Century Gothic" w:eastAsia="Times New Roman" w:hAnsi="Century Gothic" w:cstheme="minorHAnsi"/>
          <w:b/>
          <w:bCs/>
          <w:color w:val="auto"/>
          <w:sz w:val="22"/>
          <w:szCs w:val="22"/>
          <w:lang w:val="es-ES"/>
        </w:rPr>
        <w:t xml:space="preserve"> </w:t>
      </w:r>
      <w:r w:rsidRPr="00D65B7A">
        <w:rPr>
          <w:rFonts w:ascii="Century Gothic" w:hAnsi="Century Gothic"/>
          <w:bCs/>
          <w:color w:val="A6A6A6"/>
          <w:sz w:val="17"/>
          <w:szCs w:val="17"/>
          <w:lang w:val="es-ES"/>
        </w:rPr>
        <w:t xml:space="preserve">Competència d’aprendre a aprendre; </w:t>
      </w:r>
      <w:r w:rsidRPr="00D65B7A">
        <w:rPr>
          <w:rFonts w:ascii="Century Gothic" w:hAnsi="Century Gothic"/>
          <w:color w:val="A6A6A6"/>
          <w:sz w:val="17"/>
          <w:szCs w:val="17"/>
          <w:lang w:val="es-ES"/>
        </w:rPr>
        <w:t>CAIPE-</w:t>
      </w:r>
      <w:r w:rsidRPr="00D65B7A">
        <w:rPr>
          <w:rFonts w:ascii="Century Gothic" w:eastAsia="Times New Roman" w:hAnsi="Century Gothic" w:cstheme="minorHAnsi"/>
          <w:b/>
          <w:bCs/>
          <w:color w:val="auto"/>
          <w:sz w:val="22"/>
          <w:szCs w:val="22"/>
          <w:lang w:val="es-ES"/>
        </w:rPr>
        <w:t xml:space="preserve"> </w:t>
      </w:r>
      <w:r w:rsidRPr="00D65B7A">
        <w:rPr>
          <w:rFonts w:ascii="Century Gothic" w:hAnsi="Century Gothic"/>
          <w:bCs/>
          <w:color w:val="A6A6A6"/>
          <w:sz w:val="17"/>
          <w:szCs w:val="17"/>
          <w:lang w:val="es-ES"/>
        </w:rPr>
        <w:t>Competència d’autonomia, iniciativa personal i emprenedoria</w:t>
      </w:r>
      <w:r w:rsidRPr="00D65B7A">
        <w:rPr>
          <w:rFonts w:ascii="Century Gothic" w:hAnsi="Century Gothic"/>
          <w:color w:val="A6A6A6"/>
          <w:sz w:val="17"/>
          <w:szCs w:val="17"/>
          <w:lang w:val="es-ES"/>
        </w:rPr>
        <w:t>.</w:t>
      </w:r>
    </w:p>
  </w:footnote>
  <w:footnote w:id="7">
    <w:p w:rsidR="00D924F6" w:rsidRPr="00F063A6" w:rsidRDefault="00D924F6" w:rsidP="006F54DF">
      <w:pPr>
        <w:pStyle w:val="Textonotapie"/>
        <w:ind w:left="0"/>
        <w:rPr>
          <w:rFonts w:ascii="Century Gothic" w:hAnsi="Century Gothic"/>
          <w:color w:val="A6A6A6"/>
          <w:sz w:val="17"/>
          <w:szCs w:val="17"/>
          <w:lang w:val="es-ES"/>
        </w:rPr>
      </w:pPr>
      <w:r w:rsidRPr="00FD7C89">
        <w:rPr>
          <w:rStyle w:val="Refdenotaalpie"/>
          <w:rFonts w:ascii="Century Gothic" w:hAnsi="Century Gothic"/>
          <w:color w:val="A6A6A6"/>
          <w:sz w:val="18"/>
          <w:szCs w:val="18"/>
        </w:rPr>
        <w:footnoteRef/>
      </w:r>
      <w:r>
        <w:rPr>
          <w:rFonts w:ascii="Century Gothic" w:hAnsi="Century Gothic"/>
          <w:color w:val="A6A6A6"/>
          <w:sz w:val="17"/>
          <w:szCs w:val="17"/>
          <w:lang w:val="es-ES"/>
        </w:rPr>
        <w:t xml:space="preserve"> </w:t>
      </w:r>
      <w:r w:rsidRPr="0004168F">
        <w:rPr>
          <w:rFonts w:ascii="Century Gothic" w:hAnsi="Century Gothic"/>
          <w:color w:val="A6A6A6"/>
          <w:sz w:val="17"/>
          <w:szCs w:val="17"/>
          <w:lang w:val="es-ES"/>
        </w:rPr>
        <w:t>La llista</w:t>
      </w:r>
      <w:r>
        <w:rPr>
          <w:rFonts w:ascii="Century Gothic" w:hAnsi="Century Gothic"/>
          <w:color w:val="A6A6A6"/>
          <w:sz w:val="17"/>
          <w:szCs w:val="17"/>
          <w:lang w:val="es-ES"/>
        </w:rPr>
        <w:t xml:space="preserve"> completa</w:t>
      </w:r>
      <w:r w:rsidRPr="0004168F">
        <w:rPr>
          <w:rFonts w:ascii="Century Gothic" w:hAnsi="Century Gothic"/>
          <w:color w:val="A6A6A6"/>
          <w:sz w:val="17"/>
          <w:szCs w:val="17"/>
          <w:lang w:val="es-ES"/>
        </w:rPr>
        <w:t xml:space="preserve"> dels “Criteris d’avaluació”i el “Desplegament de les competències bàsiques de l’àmbit lingüistic” es troba a l’apartat 5 d’aquest document.</w:t>
      </w:r>
    </w:p>
  </w:footnote>
  <w:footnote w:id="8">
    <w:p w:rsidR="00D924F6" w:rsidRPr="00D65B7A" w:rsidRDefault="00D924F6" w:rsidP="003F0D2C">
      <w:pPr>
        <w:pStyle w:val="Textonotapie"/>
        <w:ind w:left="-142"/>
        <w:rPr>
          <w:rFonts w:ascii="Century Gothic" w:hAnsi="Century Gothic"/>
          <w:color w:val="A6A6A6"/>
          <w:sz w:val="17"/>
          <w:szCs w:val="17"/>
          <w:lang w:val="ca-ES"/>
        </w:rPr>
      </w:pPr>
      <w:r w:rsidRPr="00D65B7A">
        <w:rPr>
          <w:rStyle w:val="Refdenotaalpie"/>
          <w:rFonts w:ascii="Century Gothic" w:hAnsi="Century Gothic"/>
          <w:color w:val="A6A6A6"/>
          <w:sz w:val="18"/>
          <w:szCs w:val="18"/>
        </w:rPr>
        <w:footnoteRef/>
      </w:r>
      <w:r w:rsidRPr="00D65B7A">
        <w:rPr>
          <w:rFonts w:ascii="Century Gothic" w:hAnsi="Century Gothic"/>
          <w:color w:val="A6A6A6"/>
          <w:sz w:val="18"/>
          <w:szCs w:val="18"/>
          <w:lang w:val="ca-ES"/>
        </w:rPr>
        <w:t xml:space="preserve"> </w:t>
      </w:r>
      <w:r w:rsidRPr="00D65B7A">
        <w:rPr>
          <w:rFonts w:ascii="Century Gothic" w:hAnsi="Century Gothic"/>
          <w:b/>
          <w:color w:val="A6A6A6"/>
          <w:sz w:val="17"/>
          <w:szCs w:val="17"/>
          <w:lang w:val="ca-ES"/>
        </w:rPr>
        <w:t xml:space="preserve">Destreses: </w:t>
      </w:r>
      <w:r w:rsidRPr="00D65B7A">
        <w:rPr>
          <w:rFonts w:ascii="Century Gothic" w:hAnsi="Century Gothic"/>
          <w:color w:val="A6A6A6"/>
          <w:sz w:val="17"/>
          <w:szCs w:val="17"/>
          <w:lang w:val="ca-ES"/>
        </w:rPr>
        <w:t>CO-Comprensión Oral; EO-Expressió Oral; CL-Comprensió Lectora; EE-Expressió Escrita</w:t>
      </w:r>
      <w:r w:rsidRPr="00D65B7A">
        <w:rPr>
          <w:rFonts w:ascii="Century Gothic" w:hAnsi="Century Gothic"/>
          <w:b/>
          <w:color w:val="A6A6A6"/>
          <w:sz w:val="17"/>
          <w:szCs w:val="17"/>
          <w:lang w:val="ca-ES"/>
        </w:rPr>
        <w:t xml:space="preserve"> </w:t>
      </w:r>
    </w:p>
  </w:footnote>
  <w:footnote w:id="9">
    <w:p w:rsidR="00D924F6" w:rsidRPr="00D65B7A" w:rsidRDefault="00D924F6" w:rsidP="003F0D2C">
      <w:pPr>
        <w:pStyle w:val="Textonotapie"/>
        <w:ind w:left="-142"/>
        <w:rPr>
          <w:rFonts w:ascii="Century Gothic" w:hAnsi="Century Gothic"/>
          <w:color w:val="A6A6A6"/>
          <w:sz w:val="17"/>
          <w:szCs w:val="17"/>
          <w:lang w:val="ca-ES"/>
        </w:rPr>
      </w:pPr>
      <w:r w:rsidRPr="00D65B7A">
        <w:rPr>
          <w:rStyle w:val="Refdenotaalpie"/>
          <w:rFonts w:ascii="Century Gothic" w:hAnsi="Century Gothic"/>
          <w:color w:val="A6A6A6"/>
          <w:sz w:val="18"/>
          <w:szCs w:val="18"/>
        </w:rPr>
        <w:footnoteRef/>
      </w:r>
      <w:r w:rsidRPr="00D65B7A">
        <w:rPr>
          <w:rFonts w:ascii="Century Gothic" w:hAnsi="Century Gothic"/>
          <w:color w:val="A6A6A6"/>
          <w:sz w:val="18"/>
          <w:szCs w:val="18"/>
          <w:lang w:val="ca-ES"/>
        </w:rPr>
        <w:t xml:space="preserve"> </w:t>
      </w:r>
      <w:r w:rsidRPr="00D65B7A">
        <w:rPr>
          <w:rFonts w:ascii="Century Gothic" w:hAnsi="Century Gothic"/>
          <w:b/>
          <w:color w:val="A6A6A6"/>
          <w:sz w:val="17"/>
          <w:szCs w:val="17"/>
          <w:lang w:val="ca-ES"/>
        </w:rPr>
        <w:t xml:space="preserve">Interacció: </w:t>
      </w:r>
      <w:r w:rsidRPr="00D65B7A">
        <w:rPr>
          <w:rFonts w:ascii="Century Gothic" w:hAnsi="Century Gothic"/>
          <w:color w:val="A6A6A6"/>
          <w:sz w:val="17"/>
          <w:szCs w:val="17"/>
          <w:lang w:val="ca-ES"/>
        </w:rPr>
        <w:t>Ind-Individual; P-Per parelles; GG-Gran grup (tota la classe)</w:t>
      </w:r>
      <w:r w:rsidRPr="00D65B7A">
        <w:rPr>
          <w:rFonts w:ascii="Century Gothic" w:hAnsi="Century Gothic"/>
          <w:b/>
          <w:color w:val="A6A6A6"/>
          <w:sz w:val="17"/>
          <w:szCs w:val="17"/>
          <w:lang w:val="ca-ES"/>
        </w:rPr>
        <w:t xml:space="preserve"> </w:t>
      </w:r>
    </w:p>
  </w:footnote>
  <w:footnote w:id="10">
    <w:p w:rsidR="00D924F6" w:rsidRPr="00680E45" w:rsidRDefault="00D924F6" w:rsidP="003F0D2C">
      <w:pPr>
        <w:pStyle w:val="Textonotapie"/>
        <w:ind w:left="-142"/>
        <w:rPr>
          <w:rFonts w:ascii="Century Gothic" w:hAnsi="Century Gothic"/>
          <w:color w:val="A6A6A6"/>
          <w:sz w:val="17"/>
          <w:szCs w:val="17"/>
          <w:lang w:val="es-ES"/>
        </w:rPr>
      </w:pPr>
      <w:r w:rsidRPr="00D65B7A">
        <w:rPr>
          <w:rStyle w:val="Refdenotaalpie"/>
          <w:rFonts w:ascii="Century Gothic" w:hAnsi="Century Gothic"/>
          <w:color w:val="A6A6A6"/>
          <w:sz w:val="18"/>
          <w:szCs w:val="18"/>
        </w:rPr>
        <w:footnoteRef/>
      </w:r>
      <w:r w:rsidRPr="00D65B7A">
        <w:rPr>
          <w:rFonts w:ascii="Century Gothic" w:hAnsi="Century Gothic"/>
          <w:color w:val="A6A6A6"/>
          <w:sz w:val="18"/>
          <w:szCs w:val="18"/>
          <w:lang w:val="ca-ES"/>
        </w:rPr>
        <w:t xml:space="preserve"> </w:t>
      </w:r>
      <w:r w:rsidRPr="00D65B7A">
        <w:rPr>
          <w:rFonts w:ascii="Century Gothic" w:hAnsi="Century Gothic"/>
          <w:b/>
          <w:color w:val="A6A6A6"/>
          <w:sz w:val="17"/>
          <w:szCs w:val="17"/>
          <w:lang w:val="ca-ES"/>
        </w:rPr>
        <w:t xml:space="preserve">Competències Clau:  </w:t>
      </w:r>
      <w:r w:rsidRPr="00D65B7A">
        <w:rPr>
          <w:rFonts w:ascii="Century Gothic" w:hAnsi="Century Gothic"/>
          <w:color w:val="A6A6A6"/>
          <w:sz w:val="17"/>
          <w:szCs w:val="17"/>
          <w:lang w:val="es-ES"/>
        </w:rPr>
        <w:t>CCLA-Competència comunicativa lingüística i audiovisual; CM-Competència matemàtica; CCIMF-Competència en el coneixement i la interacció amb el món físic; CAC-</w:t>
      </w:r>
      <w:r w:rsidRPr="00D65B7A">
        <w:rPr>
          <w:rFonts w:ascii="Century Gothic" w:eastAsia="Times New Roman" w:hAnsi="Century Gothic" w:cstheme="minorHAnsi"/>
          <w:b/>
          <w:bCs/>
          <w:color w:val="auto"/>
          <w:sz w:val="22"/>
          <w:szCs w:val="22"/>
          <w:lang w:val="es-ES"/>
        </w:rPr>
        <w:t xml:space="preserve"> </w:t>
      </w:r>
      <w:r w:rsidRPr="00D65B7A">
        <w:rPr>
          <w:rFonts w:ascii="Century Gothic" w:hAnsi="Century Gothic"/>
          <w:bCs/>
          <w:color w:val="A6A6A6"/>
          <w:sz w:val="17"/>
          <w:szCs w:val="17"/>
          <w:lang w:val="es-ES"/>
        </w:rPr>
        <w:t>Competència artística i cultural</w:t>
      </w:r>
      <w:r w:rsidRPr="00D65B7A">
        <w:rPr>
          <w:rFonts w:ascii="Century Gothic" w:hAnsi="Century Gothic"/>
          <w:color w:val="A6A6A6"/>
          <w:sz w:val="17"/>
          <w:szCs w:val="17"/>
          <w:lang w:val="es-ES"/>
        </w:rPr>
        <w:t>; CD-Competència digital; CSC-</w:t>
      </w:r>
      <w:r w:rsidRPr="00D65B7A">
        <w:rPr>
          <w:rFonts w:ascii="Century Gothic" w:eastAsia="Times New Roman" w:hAnsi="Century Gothic" w:cstheme="minorHAnsi"/>
          <w:b/>
          <w:color w:val="auto"/>
          <w:sz w:val="22"/>
          <w:szCs w:val="22"/>
          <w:lang w:val="es-ES"/>
        </w:rPr>
        <w:t xml:space="preserve"> </w:t>
      </w:r>
      <w:r w:rsidRPr="00D65B7A">
        <w:rPr>
          <w:rFonts w:ascii="Century Gothic" w:hAnsi="Century Gothic"/>
          <w:color w:val="A6A6A6"/>
          <w:sz w:val="17"/>
          <w:szCs w:val="17"/>
          <w:lang w:val="es-ES"/>
        </w:rPr>
        <w:t>Competència social i ciutadana; CAA-</w:t>
      </w:r>
      <w:r w:rsidRPr="00D65B7A">
        <w:rPr>
          <w:rFonts w:ascii="Century Gothic" w:eastAsia="Times New Roman" w:hAnsi="Century Gothic" w:cstheme="minorHAnsi"/>
          <w:b/>
          <w:bCs/>
          <w:color w:val="auto"/>
          <w:sz w:val="22"/>
          <w:szCs w:val="22"/>
          <w:lang w:val="es-ES"/>
        </w:rPr>
        <w:t xml:space="preserve"> </w:t>
      </w:r>
      <w:r w:rsidRPr="00D65B7A">
        <w:rPr>
          <w:rFonts w:ascii="Century Gothic" w:hAnsi="Century Gothic"/>
          <w:bCs/>
          <w:color w:val="A6A6A6"/>
          <w:sz w:val="17"/>
          <w:szCs w:val="17"/>
          <w:lang w:val="es-ES"/>
        </w:rPr>
        <w:t xml:space="preserve">Competència d’aprendre a aprendre; </w:t>
      </w:r>
      <w:r w:rsidRPr="00D65B7A">
        <w:rPr>
          <w:rFonts w:ascii="Century Gothic" w:hAnsi="Century Gothic"/>
          <w:color w:val="A6A6A6"/>
          <w:sz w:val="17"/>
          <w:szCs w:val="17"/>
          <w:lang w:val="es-ES"/>
        </w:rPr>
        <w:t>CAIPE-</w:t>
      </w:r>
      <w:r w:rsidRPr="00D65B7A">
        <w:rPr>
          <w:rFonts w:ascii="Century Gothic" w:eastAsia="Times New Roman" w:hAnsi="Century Gothic" w:cstheme="minorHAnsi"/>
          <w:b/>
          <w:bCs/>
          <w:color w:val="auto"/>
          <w:sz w:val="22"/>
          <w:szCs w:val="22"/>
          <w:lang w:val="es-ES"/>
        </w:rPr>
        <w:t xml:space="preserve"> </w:t>
      </w:r>
      <w:r w:rsidRPr="00D65B7A">
        <w:rPr>
          <w:rFonts w:ascii="Century Gothic" w:hAnsi="Century Gothic"/>
          <w:bCs/>
          <w:color w:val="A6A6A6"/>
          <w:sz w:val="17"/>
          <w:szCs w:val="17"/>
          <w:lang w:val="es-ES"/>
        </w:rPr>
        <w:t>Competència d’autonomia, iniciativa personal i emprenedoria</w:t>
      </w:r>
      <w:r w:rsidRPr="00D65B7A">
        <w:rPr>
          <w:rFonts w:ascii="Century Gothic" w:hAnsi="Century Gothic"/>
          <w:color w:val="A6A6A6"/>
          <w:sz w:val="17"/>
          <w:szCs w:val="17"/>
          <w:lang w:val="es-ES"/>
        </w:rPr>
        <w:t>.</w:t>
      </w:r>
    </w:p>
  </w:footnote>
  <w:footnote w:id="11">
    <w:p w:rsidR="00D924F6" w:rsidRPr="00F063A6" w:rsidRDefault="00D924F6" w:rsidP="006F54DF">
      <w:pPr>
        <w:pStyle w:val="Textonotapie"/>
        <w:ind w:left="0"/>
        <w:rPr>
          <w:rFonts w:ascii="Century Gothic" w:hAnsi="Century Gothic"/>
          <w:color w:val="A6A6A6"/>
          <w:sz w:val="17"/>
          <w:szCs w:val="17"/>
          <w:lang w:val="es-ES"/>
        </w:rPr>
      </w:pPr>
      <w:r w:rsidRPr="00FD7C89">
        <w:rPr>
          <w:rStyle w:val="Refdenotaalpie"/>
          <w:rFonts w:ascii="Century Gothic" w:hAnsi="Century Gothic"/>
          <w:color w:val="A6A6A6"/>
          <w:sz w:val="18"/>
          <w:szCs w:val="18"/>
        </w:rPr>
        <w:footnoteRef/>
      </w:r>
      <w:r>
        <w:rPr>
          <w:rFonts w:ascii="Century Gothic" w:hAnsi="Century Gothic"/>
          <w:color w:val="A6A6A6"/>
          <w:sz w:val="17"/>
          <w:szCs w:val="17"/>
          <w:lang w:val="es-ES"/>
        </w:rPr>
        <w:t xml:space="preserve"> </w:t>
      </w:r>
      <w:r w:rsidRPr="0004168F">
        <w:rPr>
          <w:rFonts w:ascii="Century Gothic" w:hAnsi="Century Gothic"/>
          <w:color w:val="A6A6A6"/>
          <w:sz w:val="17"/>
          <w:szCs w:val="17"/>
          <w:lang w:val="es-ES"/>
        </w:rPr>
        <w:t>La llista</w:t>
      </w:r>
      <w:r>
        <w:rPr>
          <w:rFonts w:ascii="Century Gothic" w:hAnsi="Century Gothic"/>
          <w:color w:val="A6A6A6"/>
          <w:sz w:val="17"/>
          <w:szCs w:val="17"/>
          <w:lang w:val="es-ES"/>
        </w:rPr>
        <w:t xml:space="preserve"> completa</w:t>
      </w:r>
      <w:r w:rsidRPr="0004168F">
        <w:rPr>
          <w:rFonts w:ascii="Century Gothic" w:hAnsi="Century Gothic"/>
          <w:color w:val="A6A6A6"/>
          <w:sz w:val="17"/>
          <w:szCs w:val="17"/>
          <w:lang w:val="es-ES"/>
        </w:rPr>
        <w:t xml:space="preserve"> dels “Criteris d’avaluació”i el “Desplegament de les competències bàsiques de l’àmbit lingüistic” es troba a l’apartat 5 d’aquest document.</w:t>
      </w:r>
    </w:p>
  </w:footnote>
  <w:footnote w:id="12">
    <w:p w:rsidR="00D924F6" w:rsidRPr="00D65B7A" w:rsidRDefault="00D924F6" w:rsidP="003F0D2C">
      <w:pPr>
        <w:pStyle w:val="Textonotapie"/>
        <w:ind w:left="-142"/>
        <w:rPr>
          <w:rFonts w:ascii="Century Gothic" w:hAnsi="Century Gothic"/>
          <w:color w:val="A6A6A6"/>
          <w:sz w:val="17"/>
          <w:szCs w:val="17"/>
          <w:lang w:val="ca-ES"/>
        </w:rPr>
      </w:pPr>
      <w:r w:rsidRPr="00D65B7A">
        <w:rPr>
          <w:rStyle w:val="Refdenotaalpie"/>
          <w:rFonts w:ascii="Century Gothic" w:hAnsi="Century Gothic"/>
          <w:color w:val="A6A6A6"/>
          <w:sz w:val="18"/>
          <w:szCs w:val="18"/>
        </w:rPr>
        <w:footnoteRef/>
      </w:r>
      <w:r w:rsidRPr="00D65B7A">
        <w:rPr>
          <w:rFonts w:ascii="Century Gothic" w:hAnsi="Century Gothic"/>
          <w:color w:val="A6A6A6"/>
          <w:sz w:val="18"/>
          <w:szCs w:val="18"/>
          <w:lang w:val="ca-ES"/>
        </w:rPr>
        <w:t xml:space="preserve"> </w:t>
      </w:r>
      <w:r w:rsidRPr="00D65B7A">
        <w:rPr>
          <w:rFonts w:ascii="Century Gothic" w:hAnsi="Century Gothic"/>
          <w:b/>
          <w:color w:val="A6A6A6"/>
          <w:sz w:val="17"/>
          <w:szCs w:val="17"/>
          <w:lang w:val="ca-ES"/>
        </w:rPr>
        <w:t xml:space="preserve">Destreses: </w:t>
      </w:r>
      <w:r w:rsidRPr="00D65B7A">
        <w:rPr>
          <w:rFonts w:ascii="Century Gothic" w:hAnsi="Century Gothic"/>
          <w:color w:val="A6A6A6"/>
          <w:sz w:val="17"/>
          <w:szCs w:val="17"/>
          <w:lang w:val="ca-ES"/>
        </w:rPr>
        <w:t>CO-Comprensión Oral; EO-Expressió Oral; CL-Comprensió Lectora; EE-Expressió Escrita</w:t>
      </w:r>
      <w:r w:rsidRPr="00D65B7A">
        <w:rPr>
          <w:rFonts w:ascii="Century Gothic" w:hAnsi="Century Gothic"/>
          <w:b/>
          <w:color w:val="A6A6A6"/>
          <w:sz w:val="17"/>
          <w:szCs w:val="17"/>
          <w:lang w:val="ca-ES"/>
        </w:rPr>
        <w:t xml:space="preserve"> </w:t>
      </w:r>
    </w:p>
  </w:footnote>
  <w:footnote w:id="13">
    <w:p w:rsidR="00D924F6" w:rsidRPr="00D65B7A" w:rsidRDefault="00D924F6" w:rsidP="003F0D2C">
      <w:pPr>
        <w:pStyle w:val="Textonotapie"/>
        <w:ind w:left="-142"/>
        <w:rPr>
          <w:rFonts w:ascii="Century Gothic" w:hAnsi="Century Gothic"/>
          <w:color w:val="A6A6A6"/>
          <w:sz w:val="17"/>
          <w:szCs w:val="17"/>
          <w:lang w:val="ca-ES"/>
        </w:rPr>
      </w:pPr>
      <w:r w:rsidRPr="00D65B7A">
        <w:rPr>
          <w:rStyle w:val="Refdenotaalpie"/>
          <w:rFonts w:ascii="Century Gothic" w:hAnsi="Century Gothic"/>
          <w:color w:val="A6A6A6"/>
          <w:sz w:val="18"/>
          <w:szCs w:val="18"/>
        </w:rPr>
        <w:footnoteRef/>
      </w:r>
      <w:r w:rsidRPr="00D65B7A">
        <w:rPr>
          <w:rFonts w:ascii="Century Gothic" w:hAnsi="Century Gothic"/>
          <w:color w:val="A6A6A6"/>
          <w:sz w:val="18"/>
          <w:szCs w:val="18"/>
          <w:lang w:val="ca-ES"/>
        </w:rPr>
        <w:t xml:space="preserve"> </w:t>
      </w:r>
      <w:r w:rsidRPr="00D65B7A">
        <w:rPr>
          <w:rFonts w:ascii="Century Gothic" w:hAnsi="Century Gothic"/>
          <w:b/>
          <w:color w:val="A6A6A6"/>
          <w:sz w:val="17"/>
          <w:szCs w:val="17"/>
          <w:lang w:val="ca-ES"/>
        </w:rPr>
        <w:t xml:space="preserve">Interacció: </w:t>
      </w:r>
      <w:r w:rsidRPr="00D65B7A">
        <w:rPr>
          <w:rFonts w:ascii="Century Gothic" w:hAnsi="Century Gothic"/>
          <w:color w:val="A6A6A6"/>
          <w:sz w:val="17"/>
          <w:szCs w:val="17"/>
          <w:lang w:val="ca-ES"/>
        </w:rPr>
        <w:t>Ind-Individual; P-Per parelles; GG-Gran grup (tota la classe)</w:t>
      </w:r>
      <w:r w:rsidRPr="00D65B7A">
        <w:rPr>
          <w:rFonts w:ascii="Century Gothic" w:hAnsi="Century Gothic"/>
          <w:b/>
          <w:color w:val="A6A6A6"/>
          <w:sz w:val="17"/>
          <w:szCs w:val="17"/>
          <w:lang w:val="ca-ES"/>
        </w:rPr>
        <w:t xml:space="preserve"> </w:t>
      </w:r>
    </w:p>
  </w:footnote>
  <w:footnote w:id="14">
    <w:p w:rsidR="00D924F6" w:rsidRPr="00680E45" w:rsidRDefault="00D924F6" w:rsidP="003F0D2C">
      <w:pPr>
        <w:pStyle w:val="Textonotapie"/>
        <w:ind w:left="-142"/>
        <w:rPr>
          <w:rFonts w:ascii="Century Gothic" w:hAnsi="Century Gothic"/>
          <w:color w:val="A6A6A6"/>
          <w:sz w:val="17"/>
          <w:szCs w:val="17"/>
          <w:lang w:val="es-ES"/>
        </w:rPr>
      </w:pPr>
      <w:r w:rsidRPr="00D65B7A">
        <w:rPr>
          <w:rStyle w:val="Refdenotaalpie"/>
          <w:rFonts w:ascii="Century Gothic" w:hAnsi="Century Gothic"/>
          <w:color w:val="A6A6A6"/>
          <w:sz w:val="18"/>
          <w:szCs w:val="18"/>
        </w:rPr>
        <w:footnoteRef/>
      </w:r>
      <w:r w:rsidRPr="00D65B7A">
        <w:rPr>
          <w:rFonts w:ascii="Century Gothic" w:hAnsi="Century Gothic"/>
          <w:color w:val="A6A6A6"/>
          <w:sz w:val="18"/>
          <w:szCs w:val="18"/>
          <w:lang w:val="ca-ES"/>
        </w:rPr>
        <w:t xml:space="preserve"> </w:t>
      </w:r>
      <w:r w:rsidRPr="00D65B7A">
        <w:rPr>
          <w:rFonts w:ascii="Century Gothic" w:hAnsi="Century Gothic"/>
          <w:b/>
          <w:color w:val="A6A6A6"/>
          <w:sz w:val="17"/>
          <w:szCs w:val="17"/>
          <w:lang w:val="ca-ES"/>
        </w:rPr>
        <w:t xml:space="preserve">Competències Clau:  </w:t>
      </w:r>
      <w:r w:rsidRPr="00D65B7A">
        <w:rPr>
          <w:rFonts w:ascii="Century Gothic" w:hAnsi="Century Gothic"/>
          <w:color w:val="A6A6A6"/>
          <w:sz w:val="17"/>
          <w:szCs w:val="17"/>
          <w:lang w:val="es-ES"/>
        </w:rPr>
        <w:t>CCLA-Competència comunicativa lingüística i audiovisual; CM-Competència matemàtica; CCIMF-Competència en el coneixement i la interacció amb el món físic; CAC-</w:t>
      </w:r>
      <w:r w:rsidRPr="00D65B7A">
        <w:rPr>
          <w:rFonts w:ascii="Century Gothic" w:eastAsia="Times New Roman" w:hAnsi="Century Gothic" w:cstheme="minorHAnsi"/>
          <w:b/>
          <w:bCs/>
          <w:color w:val="auto"/>
          <w:sz w:val="22"/>
          <w:szCs w:val="22"/>
          <w:lang w:val="es-ES"/>
        </w:rPr>
        <w:t xml:space="preserve"> </w:t>
      </w:r>
      <w:r w:rsidRPr="00D65B7A">
        <w:rPr>
          <w:rFonts w:ascii="Century Gothic" w:hAnsi="Century Gothic"/>
          <w:bCs/>
          <w:color w:val="A6A6A6"/>
          <w:sz w:val="17"/>
          <w:szCs w:val="17"/>
          <w:lang w:val="es-ES"/>
        </w:rPr>
        <w:t>Competència artística i cultural</w:t>
      </w:r>
      <w:r w:rsidRPr="00D65B7A">
        <w:rPr>
          <w:rFonts w:ascii="Century Gothic" w:hAnsi="Century Gothic"/>
          <w:color w:val="A6A6A6"/>
          <w:sz w:val="17"/>
          <w:szCs w:val="17"/>
          <w:lang w:val="es-ES"/>
        </w:rPr>
        <w:t>; CD-Competència digital; CSC-</w:t>
      </w:r>
      <w:r w:rsidRPr="00D65B7A">
        <w:rPr>
          <w:rFonts w:ascii="Century Gothic" w:eastAsia="Times New Roman" w:hAnsi="Century Gothic" w:cstheme="minorHAnsi"/>
          <w:b/>
          <w:color w:val="auto"/>
          <w:sz w:val="22"/>
          <w:szCs w:val="22"/>
          <w:lang w:val="es-ES"/>
        </w:rPr>
        <w:t xml:space="preserve"> </w:t>
      </w:r>
      <w:r w:rsidRPr="00D65B7A">
        <w:rPr>
          <w:rFonts w:ascii="Century Gothic" w:hAnsi="Century Gothic"/>
          <w:color w:val="A6A6A6"/>
          <w:sz w:val="17"/>
          <w:szCs w:val="17"/>
          <w:lang w:val="es-ES"/>
        </w:rPr>
        <w:t>Competència social i ciutadana; CAA-</w:t>
      </w:r>
      <w:r w:rsidRPr="00D65B7A">
        <w:rPr>
          <w:rFonts w:ascii="Century Gothic" w:eastAsia="Times New Roman" w:hAnsi="Century Gothic" w:cstheme="minorHAnsi"/>
          <w:b/>
          <w:bCs/>
          <w:color w:val="auto"/>
          <w:sz w:val="22"/>
          <w:szCs w:val="22"/>
          <w:lang w:val="es-ES"/>
        </w:rPr>
        <w:t xml:space="preserve"> </w:t>
      </w:r>
      <w:r w:rsidRPr="00D65B7A">
        <w:rPr>
          <w:rFonts w:ascii="Century Gothic" w:hAnsi="Century Gothic"/>
          <w:bCs/>
          <w:color w:val="A6A6A6"/>
          <w:sz w:val="17"/>
          <w:szCs w:val="17"/>
          <w:lang w:val="es-ES"/>
        </w:rPr>
        <w:t xml:space="preserve">Competència d’aprendre a aprendre; </w:t>
      </w:r>
      <w:r w:rsidRPr="00D65B7A">
        <w:rPr>
          <w:rFonts w:ascii="Century Gothic" w:hAnsi="Century Gothic"/>
          <w:color w:val="A6A6A6"/>
          <w:sz w:val="17"/>
          <w:szCs w:val="17"/>
          <w:lang w:val="es-ES"/>
        </w:rPr>
        <w:t>CAIPE-</w:t>
      </w:r>
      <w:r w:rsidRPr="00D65B7A">
        <w:rPr>
          <w:rFonts w:ascii="Century Gothic" w:eastAsia="Times New Roman" w:hAnsi="Century Gothic" w:cstheme="minorHAnsi"/>
          <w:b/>
          <w:bCs/>
          <w:color w:val="auto"/>
          <w:sz w:val="22"/>
          <w:szCs w:val="22"/>
          <w:lang w:val="es-ES"/>
        </w:rPr>
        <w:t xml:space="preserve"> </w:t>
      </w:r>
      <w:r w:rsidRPr="00D65B7A">
        <w:rPr>
          <w:rFonts w:ascii="Century Gothic" w:hAnsi="Century Gothic"/>
          <w:bCs/>
          <w:color w:val="A6A6A6"/>
          <w:sz w:val="17"/>
          <w:szCs w:val="17"/>
          <w:lang w:val="es-ES"/>
        </w:rPr>
        <w:t>Competència d’autonomia, iniciativa personal i emprenedoria</w:t>
      </w:r>
      <w:r w:rsidRPr="00D65B7A">
        <w:rPr>
          <w:rFonts w:ascii="Century Gothic" w:hAnsi="Century Gothic"/>
          <w:color w:val="A6A6A6"/>
          <w:sz w:val="17"/>
          <w:szCs w:val="17"/>
          <w:lang w:val="es-ES"/>
        </w:rPr>
        <w:t>.</w:t>
      </w:r>
    </w:p>
  </w:footnote>
  <w:footnote w:id="15">
    <w:p w:rsidR="00D924F6" w:rsidRPr="00F063A6" w:rsidRDefault="00D924F6" w:rsidP="006F54DF">
      <w:pPr>
        <w:pStyle w:val="Textonotapie"/>
        <w:ind w:left="0"/>
        <w:rPr>
          <w:rFonts w:ascii="Century Gothic" w:hAnsi="Century Gothic"/>
          <w:color w:val="A6A6A6"/>
          <w:sz w:val="17"/>
          <w:szCs w:val="17"/>
          <w:lang w:val="es-ES"/>
        </w:rPr>
      </w:pPr>
      <w:r w:rsidRPr="00FD7C89">
        <w:rPr>
          <w:rStyle w:val="Refdenotaalpie"/>
          <w:rFonts w:ascii="Century Gothic" w:hAnsi="Century Gothic"/>
          <w:color w:val="A6A6A6"/>
          <w:sz w:val="18"/>
          <w:szCs w:val="18"/>
        </w:rPr>
        <w:footnoteRef/>
      </w:r>
      <w:r>
        <w:rPr>
          <w:rFonts w:ascii="Century Gothic" w:hAnsi="Century Gothic"/>
          <w:color w:val="A6A6A6"/>
          <w:sz w:val="17"/>
          <w:szCs w:val="17"/>
          <w:lang w:val="es-ES"/>
        </w:rPr>
        <w:t xml:space="preserve"> </w:t>
      </w:r>
      <w:r w:rsidRPr="0004168F">
        <w:rPr>
          <w:rFonts w:ascii="Century Gothic" w:hAnsi="Century Gothic"/>
          <w:color w:val="A6A6A6"/>
          <w:sz w:val="17"/>
          <w:szCs w:val="17"/>
          <w:lang w:val="es-ES"/>
        </w:rPr>
        <w:t>La llista</w:t>
      </w:r>
      <w:r>
        <w:rPr>
          <w:rFonts w:ascii="Century Gothic" w:hAnsi="Century Gothic"/>
          <w:color w:val="A6A6A6"/>
          <w:sz w:val="17"/>
          <w:szCs w:val="17"/>
          <w:lang w:val="es-ES"/>
        </w:rPr>
        <w:t xml:space="preserve"> completa</w:t>
      </w:r>
      <w:r w:rsidRPr="0004168F">
        <w:rPr>
          <w:rFonts w:ascii="Century Gothic" w:hAnsi="Century Gothic"/>
          <w:color w:val="A6A6A6"/>
          <w:sz w:val="17"/>
          <w:szCs w:val="17"/>
          <w:lang w:val="es-ES"/>
        </w:rPr>
        <w:t xml:space="preserve"> dels “Criteris d’avaluació”i el “Desplegament de les competències bàsiques de l’àmbit lingüistic” es troba a l’apartat 5 d’aquest document.</w:t>
      </w:r>
    </w:p>
  </w:footnote>
  <w:footnote w:id="16">
    <w:p w:rsidR="00D924F6" w:rsidRPr="00D65B7A" w:rsidRDefault="00D924F6" w:rsidP="003F0D2C">
      <w:pPr>
        <w:pStyle w:val="Textonotapie"/>
        <w:ind w:left="-142"/>
        <w:rPr>
          <w:rFonts w:ascii="Century Gothic" w:hAnsi="Century Gothic"/>
          <w:color w:val="A6A6A6"/>
          <w:sz w:val="17"/>
          <w:szCs w:val="17"/>
          <w:lang w:val="ca-ES"/>
        </w:rPr>
      </w:pPr>
      <w:r w:rsidRPr="00D65B7A">
        <w:rPr>
          <w:rStyle w:val="Refdenotaalpie"/>
          <w:rFonts w:ascii="Century Gothic" w:hAnsi="Century Gothic"/>
          <w:color w:val="A6A6A6"/>
          <w:sz w:val="18"/>
          <w:szCs w:val="18"/>
        </w:rPr>
        <w:footnoteRef/>
      </w:r>
      <w:r w:rsidRPr="00D65B7A">
        <w:rPr>
          <w:rFonts w:ascii="Century Gothic" w:hAnsi="Century Gothic"/>
          <w:color w:val="A6A6A6"/>
          <w:sz w:val="18"/>
          <w:szCs w:val="18"/>
          <w:lang w:val="ca-ES"/>
        </w:rPr>
        <w:t xml:space="preserve"> </w:t>
      </w:r>
      <w:r w:rsidRPr="00D65B7A">
        <w:rPr>
          <w:rFonts w:ascii="Century Gothic" w:hAnsi="Century Gothic"/>
          <w:b/>
          <w:color w:val="A6A6A6"/>
          <w:sz w:val="17"/>
          <w:szCs w:val="17"/>
          <w:lang w:val="ca-ES"/>
        </w:rPr>
        <w:t xml:space="preserve">Destreses: </w:t>
      </w:r>
      <w:r w:rsidRPr="00D65B7A">
        <w:rPr>
          <w:rFonts w:ascii="Century Gothic" w:hAnsi="Century Gothic"/>
          <w:color w:val="A6A6A6"/>
          <w:sz w:val="17"/>
          <w:szCs w:val="17"/>
          <w:lang w:val="ca-ES"/>
        </w:rPr>
        <w:t>CO-Comprensión Oral; EO-Expressió Oral; CL-Comprensió Lectora; EE-Expressió Escrita</w:t>
      </w:r>
      <w:r w:rsidRPr="00D65B7A">
        <w:rPr>
          <w:rFonts w:ascii="Century Gothic" w:hAnsi="Century Gothic"/>
          <w:b/>
          <w:color w:val="A6A6A6"/>
          <w:sz w:val="17"/>
          <w:szCs w:val="17"/>
          <w:lang w:val="ca-ES"/>
        </w:rPr>
        <w:t xml:space="preserve"> </w:t>
      </w:r>
    </w:p>
  </w:footnote>
  <w:footnote w:id="17">
    <w:p w:rsidR="00D924F6" w:rsidRPr="00D65B7A" w:rsidRDefault="00D924F6" w:rsidP="003F0D2C">
      <w:pPr>
        <w:pStyle w:val="Textonotapie"/>
        <w:ind w:left="-142"/>
        <w:rPr>
          <w:rFonts w:ascii="Century Gothic" w:hAnsi="Century Gothic"/>
          <w:color w:val="A6A6A6"/>
          <w:sz w:val="17"/>
          <w:szCs w:val="17"/>
          <w:lang w:val="ca-ES"/>
        </w:rPr>
      </w:pPr>
      <w:r w:rsidRPr="00D65B7A">
        <w:rPr>
          <w:rStyle w:val="Refdenotaalpie"/>
          <w:rFonts w:ascii="Century Gothic" w:hAnsi="Century Gothic"/>
          <w:color w:val="A6A6A6"/>
          <w:sz w:val="18"/>
          <w:szCs w:val="18"/>
        </w:rPr>
        <w:footnoteRef/>
      </w:r>
      <w:r w:rsidRPr="00D65B7A">
        <w:rPr>
          <w:rFonts w:ascii="Century Gothic" w:hAnsi="Century Gothic"/>
          <w:color w:val="A6A6A6"/>
          <w:sz w:val="18"/>
          <w:szCs w:val="18"/>
          <w:lang w:val="ca-ES"/>
        </w:rPr>
        <w:t xml:space="preserve"> </w:t>
      </w:r>
      <w:r w:rsidRPr="00D65B7A">
        <w:rPr>
          <w:rFonts w:ascii="Century Gothic" w:hAnsi="Century Gothic"/>
          <w:b/>
          <w:color w:val="A6A6A6"/>
          <w:sz w:val="17"/>
          <w:szCs w:val="17"/>
          <w:lang w:val="ca-ES"/>
        </w:rPr>
        <w:t xml:space="preserve">Interacció: </w:t>
      </w:r>
      <w:r w:rsidRPr="00D65B7A">
        <w:rPr>
          <w:rFonts w:ascii="Century Gothic" w:hAnsi="Century Gothic"/>
          <w:color w:val="A6A6A6"/>
          <w:sz w:val="17"/>
          <w:szCs w:val="17"/>
          <w:lang w:val="ca-ES"/>
        </w:rPr>
        <w:t>Ind-Individual; P-Per parelles; GG-Gran grup (tota la classe)</w:t>
      </w:r>
      <w:r w:rsidRPr="00D65B7A">
        <w:rPr>
          <w:rFonts w:ascii="Century Gothic" w:hAnsi="Century Gothic"/>
          <w:b/>
          <w:color w:val="A6A6A6"/>
          <w:sz w:val="17"/>
          <w:szCs w:val="17"/>
          <w:lang w:val="ca-ES"/>
        </w:rPr>
        <w:t xml:space="preserve"> </w:t>
      </w:r>
    </w:p>
  </w:footnote>
  <w:footnote w:id="18">
    <w:p w:rsidR="00D924F6" w:rsidRPr="00680E45" w:rsidRDefault="00D924F6" w:rsidP="003F0D2C">
      <w:pPr>
        <w:pStyle w:val="Textonotapie"/>
        <w:ind w:left="-142"/>
        <w:rPr>
          <w:rFonts w:ascii="Century Gothic" w:hAnsi="Century Gothic"/>
          <w:color w:val="A6A6A6"/>
          <w:sz w:val="17"/>
          <w:szCs w:val="17"/>
          <w:lang w:val="es-ES"/>
        </w:rPr>
      </w:pPr>
      <w:r w:rsidRPr="00D65B7A">
        <w:rPr>
          <w:rStyle w:val="Refdenotaalpie"/>
          <w:rFonts w:ascii="Century Gothic" w:hAnsi="Century Gothic"/>
          <w:color w:val="A6A6A6"/>
          <w:sz w:val="18"/>
          <w:szCs w:val="18"/>
        </w:rPr>
        <w:footnoteRef/>
      </w:r>
      <w:r w:rsidRPr="00D65B7A">
        <w:rPr>
          <w:rFonts w:ascii="Century Gothic" w:hAnsi="Century Gothic"/>
          <w:color w:val="A6A6A6"/>
          <w:sz w:val="18"/>
          <w:szCs w:val="18"/>
          <w:lang w:val="ca-ES"/>
        </w:rPr>
        <w:t xml:space="preserve"> </w:t>
      </w:r>
      <w:r w:rsidRPr="00D65B7A">
        <w:rPr>
          <w:rFonts w:ascii="Century Gothic" w:hAnsi="Century Gothic"/>
          <w:b/>
          <w:color w:val="A6A6A6"/>
          <w:sz w:val="17"/>
          <w:szCs w:val="17"/>
          <w:lang w:val="ca-ES"/>
        </w:rPr>
        <w:t xml:space="preserve">Competències Clau:  </w:t>
      </w:r>
      <w:r w:rsidRPr="00D65B7A">
        <w:rPr>
          <w:rFonts w:ascii="Century Gothic" w:hAnsi="Century Gothic"/>
          <w:color w:val="A6A6A6"/>
          <w:sz w:val="17"/>
          <w:szCs w:val="17"/>
          <w:lang w:val="es-ES"/>
        </w:rPr>
        <w:t>CCLA-Competència comunicativa lingüística i audiovisual; CM-Competència matemàtica; CCIMF-Competència en el coneixement i la interacció amb el món físic; CAC-</w:t>
      </w:r>
      <w:r w:rsidRPr="00D65B7A">
        <w:rPr>
          <w:rFonts w:ascii="Century Gothic" w:eastAsia="Times New Roman" w:hAnsi="Century Gothic" w:cstheme="minorHAnsi"/>
          <w:b/>
          <w:bCs/>
          <w:color w:val="auto"/>
          <w:sz w:val="22"/>
          <w:szCs w:val="22"/>
          <w:lang w:val="es-ES"/>
        </w:rPr>
        <w:t xml:space="preserve"> </w:t>
      </w:r>
      <w:r w:rsidRPr="00D65B7A">
        <w:rPr>
          <w:rFonts w:ascii="Century Gothic" w:hAnsi="Century Gothic"/>
          <w:bCs/>
          <w:color w:val="A6A6A6"/>
          <w:sz w:val="17"/>
          <w:szCs w:val="17"/>
          <w:lang w:val="es-ES"/>
        </w:rPr>
        <w:t>Competència artística i cultural</w:t>
      </w:r>
      <w:r w:rsidRPr="00D65B7A">
        <w:rPr>
          <w:rFonts w:ascii="Century Gothic" w:hAnsi="Century Gothic"/>
          <w:color w:val="A6A6A6"/>
          <w:sz w:val="17"/>
          <w:szCs w:val="17"/>
          <w:lang w:val="es-ES"/>
        </w:rPr>
        <w:t>; CD-Competència digital; CSC-</w:t>
      </w:r>
      <w:r w:rsidRPr="00D65B7A">
        <w:rPr>
          <w:rFonts w:ascii="Century Gothic" w:eastAsia="Times New Roman" w:hAnsi="Century Gothic" w:cstheme="minorHAnsi"/>
          <w:b/>
          <w:color w:val="auto"/>
          <w:sz w:val="22"/>
          <w:szCs w:val="22"/>
          <w:lang w:val="es-ES"/>
        </w:rPr>
        <w:t xml:space="preserve"> </w:t>
      </w:r>
      <w:r w:rsidRPr="00D65B7A">
        <w:rPr>
          <w:rFonts w:ascii="Century Gothic" w:hAnsi="Century Gothic"/>
          <w:color w:val="A6A6A6"/>
          <w:sz w:val="17"/>
          <w:szCs w:val="17"/>
          <w:lang w:val="es-ES"/>
        </w:rPr>
        <w:t>Competència social i ciutadana; CAA-</w:t>
      </w:r>
      <w:r w:rsidRPr="00D65B7A">
        <w:rPr>
          <w:rFonts w:ascii="Century Gothic" w:eastAsia="Times New Roman" w:hAnsi="Century Gothic" w:cstheme="minorHAnsi"/>
          <w:b/>
          <w:bCs/>
          <w:color w:val="auto"/>
          <w:sz w:val="22"/>
          <w:szCs w:val="22"/>
          <w:lang w:val="es-ES"/>
        </w:rPr>
        <w:t xml:space="preserve"> </w:t>
      </w:r>
      <w:r w:rsidRPr="00D65B7A">
        <w:rPr>
          <w:rFonts w:ascii="Century Gothic" w:hAnsi="Century Gothic"/>
          <w:bCs/>
          <w:color w:val="A6A6A6"/>
          <w:sz w:val="17"/>
          <w:szCs w:val="17"/>
          <w:lang w:val="es-ES"/>
        </w:rPr>
        <w:t xml:space="preserve">Competència d’aprendre a aprendre; </w:t>
      </w:r>
      <w:r w:rsidRPr="00D65B7A">
        <w:rPr>
          <w:rFonts w:ascii="Century Gothic" w:hAnsi="Century Gothic"/>
          <w:color w:val="A6A6A6"/>
          <w:sz w:val="17"/>
          <w:szCs w:val="17"/>
          <w:lang w:val="es-ES"/>
        </w:rPr>
        <w:t>CAIPE-</w:t>
      </w:r>
      <w:r w:rsidRPr="00D65B7A">
        <w:rPr>
          <w:rFonts w:ascii="Century Gothic" w:eastAsia="Times New Roman" w:hAnsi="Century Gothic" w:cstheme="minorHAnsi"/>
          <w:b/>
          <w:bCs/>
          <w:color w:val="auto"/>
          <w:sz w:val="22"/>
          <w:szCs w:val="22"/>
          <w:lang w:val="es-ES"/>
        </w:rPr>
        <w:t xml:space="preserve"> </w:t>
      </w:r>
      <w:r w:rsidRPr="00D65B7A">
        <w:rPr>
          <w:rFonts w:ascii="Century Gothic" w:hAnsi="Century Gothic"/>
          <w:bCs/>
          <w:color w:val="A6A6A6"/>
          <w:sz w:val="17"/>
          <w:szCs w:val="17"/>
          <w:lang w:val="es-ES"/>
        </w:rPr>
        <w:t>Competència d’autonomia, iniciativa personal i emprenedoria</w:t>
      </w:r>
      <w:r w:rsidRPr="00D65B7A">
        <w:rPr>
          <w:rFonts w:ascii="Century Gothic" w:hAnsi="Century Gothic"/>
          <w:color w:val="A6A6A6"/>
          <w:sz w:val="17"/>
          <w:szCs w:val="17"/>
          <w:lang w:val="es-ES"/>
        </w:rPr>
        <w:t>.</w:t>
      </w:r>
    </w:p>
  </w:footnote>
  <w:footnote w:id="19">
    <w:p w:rsidR="00D924F6" w:rsidRPr="00F063A6" w:rsidRDefault="00D924F6" w:rsidP="006F54DF">
      <w:pPr>
        <w:pStyle w:val="Textonotapie"/>
        <w:ind w:left="0"/>
        <w:rPr>
          <w:rFonts w:ascii="Century Gothic" w:hAnsi="Century Gothic"/>
          <w:color w:val="A6A6A6"/>
          <w:sz w:val="17"/>
          <w:szCs w:val="17"/>
          <w:lang w:val="es-ES"/>
        </w:rPr>
      </w:pPr>
      <w:r w:rsidRPr="00FD7C89">
        <w:rPr>
          <w:rStyle w:val="Refdenotaalpie"/>
          <w:rFonts w:ascii="Century Gothic" w:hAnsi="Century Gothic"/>
          <w:color w:val="A6A6A6"/>
          <w:sz w:val="18"/>
          <w:szCs w:val="18"/>
        </w:rPr>
        <w:footnoteRef/>
      </w:r>
      <w:r>
        <w:rPr>
          <w:rFonts w:ascii="Century Gothic" w:hAnsi="Century Gothic"/>
          <w:color w:val="A6A6A6"/>
          <w:sz w:val="17"/>
          <w:szCs w:val="17"/>
          <w:lang w:val="es-ES"/>
        </w:rPr>
        <w:t xml:space="preserve"> </w:t>
      </w:r>
      <w:r w:rsidRPr="0004168F">
        <w:rPr>
          <w:rFonts w:ascii="Century Gothic" w:hAnsi="Century Gothic"/>
          <w:color w:val="A6A6A6"/>
          <w:sz w:val="17"/>
          <w:szCs w:val="17"/>
          <w:lang w:val="es-ES"/>
        </w:rPr>
        <w:t>La llista</w:t>
      </w:r>
      <w:r>
        <w:rPr>
          <w:rFonts w:ascii="Century Gothic" w:hAnsi="Century Gothic"/>
          <w:color w:val="A6A6A6"/>
          <w:sz w:val="17"/>
          <w:szCs w:val="17"/>
          <w:lang w:val="es-ES"/>
        </w:rPr>
        <w:t xml:space="preserve"> completa</w:t>
      </w:r>
      <w:r w:rsidRPr="0004168F">
        <w:rPr>
          <w:rFonts w:ascii="Century Gothic" w:hAnsi="Century Gothic"/>
          <w:color w:val="A6A6A6"/>
          <w:sz w:val="17"/>
          <w:szCs w:val="17"/>
          <w:lang w:val="es-ES"/>
        </w:rPr>
        <w:t xml:space="preserve"> dels “Criteris d’avaluació”i el “Desplegament de les competències bàsiques de l’àmbit lingüistic” es troba a l’apartat 5 d’aquest document.</w:t>
      </w:r>
    </w:p>
  </w:footnote>
  <w:footnote w:id="20">
    <w:p w:rsidR="00D924F6" w:rsidRPr="00D65B7A" w:rsidRDefault="00D924F6" w:rsidP="003F0D2C">
      <w:pPr>
        <w:pStyle w:val="Textonotapie"/>
        <w:ind w:left="-142"/>
        <w:rPr>
          <w:rFonts w:ascii="Century Gothic" w:hAnsi="Century Gothic"/>
          <w:color w:val="A6A6A6"/>
          <w:sz w:val="17"/>
          <w:szCs w:val="17"/>
          <w:lang w:val="ca-ES"/>
        </w:rPr>
      </w:pPr>
      <w:r w:rsidRPr="00D65B7A">
        <w:rPr>
          <w:rStyle w:val="Refdenotaalpie"/>
          <w:rFonts w:ascii="Century Gothic" w:hAnsi="Century Gothic"/>
          <w:color w:val="A6A6A6"/>
          <w:sz w:val="18"/>
          <w:szCs w:val="18"/>
        </w:rPr>
        <w:footnoteRef/>
      </w:r>
      <w:r w:rsidRPr="00D65B7A">
        <w:rPr>
          <w:rFonts w:ascii="Century Gothic" w:hAnsi="Century Gothic"/>
          <w:color w:val="A6A6A6"/>
          <w:sz w:val="18"/>
          <w:szCs w:val="18"/>
          <w:lang w:val="ca-ES"/>
        </w:rPr>
        <w:t xml:space="preserve"> </w:t>
      </w:r>
      <w:r w:rsidRPr="00D65B7A">
        <w:rPr>
          <w:rFonts w:ascii="Century Gothic" w:hAnsi="Century Gothic"/>
          <w:b/>
          <w:color w:val="A6A6A6"/>
          <w:sz w:val="17"/>
          <w:szCs w:val="17"/>
          <w:lang w:val="ca-ES"/>
        </w:rPr>
        <w:t xml:space="preserve">Destreses: </w:t>
      </w:r>
      <w:r w:rsidRPr="00D65B7A">
        <w:rPr>
          <w:rFonts w:ascii="Century Gothic" w:hAnsi="Century Gothic"/>
          <w:color w:val="A6A6A6"/>
          <w:sz w:val="17"/>
          <w:szCs w:val="17"/>
          <w:lang w:val="ca-ES"/>
        </w:rPr>
        <w:t>CO-Comprensión Oral; EO-Expressió Oral; CL-Comprensió Lectora; EE-Expressió Escrita</w:t>
      </w:r>
      <w:r w:rsidRPr="00D65B7A">
        <w:rPr>
          <w:rFonts w:ascii="Century Gothic" w:hAnsi="Century Gothic"/>
          <w:b/>
          <w:color w:val="A6A6A6"/>
          <w:sz w:val="17"/>
          <w:szCs w:val="17"/>
          <w:lang w:val="ca-ES"/>
        </w:rPr>
        <w:t xml:space="preserve"> </w:t>
      </w:r>
    </w:p>
  </w:footnote>
  <w:footnote w:id="21">
    <w:p w:rsidR="00D924F6" w:rsidRPr="00D65B7A" w:rsidRDefault="00D924F6" w:rsidP="003F0D2C">
      <w:pPr>
        <w:pStyle w:val="Textonotapie"/>
        <w:ind w:left="-142"/>
        <w:rPr>
          <w:rFonts w:ascii="Century Gothic" w:hAnsi="Century Gothic"/>
          <w:color w:val="A6A6A6"/>
          <w:sz w:val="17"/>
          <w:szCs w:val="17"/>
          <w:lang w:val="ca-ES"/>
        </w:rPr>
      </w:pPr>
      <w:r w:rsidRPr="00D65B7A">
        <w:rPr>
          <w:rStyle w:val="Refdenotaalpie"/>
          <w:rFonts w:ascii="Century Gothic" w:hAnsi="Century Gothic"/>
          <w:color w:val="A6A6A6"/>
          <w:sz w:val="18"/>
          <w:szCs w:val="18"/>
        </w:rPr>
        <w:footnoteRef/>
      </w:r>
      <w:r w:rsidRPr="00D65B7A">
        <w:rPr>
          <w:rFonts w:ascii="Century Gothic" w:hAnsi="Century Gothic"/>
          <w:color w:val="A6A6A6"/>
          <w:sz w:val="18"/>
          <w:szCs w:val="18"/>
          <w:lang w:val="ca-ES"/>
        </w:rPr>
        <w:t xml:space="preserve"> </w:t>
      </w:r>
      <w:r w:rsidRPr="00D65B7A">
        <w:rPr>
          <w:rFonts w:ascii="Century Gothic" w:hAnsi="Century Gothic"/>
          <w:b/>
          <w:color w:val="A6A6A6"/>
          <w:sz w:val="17"/>
          <w:szCs w:val="17"/>
          <w:lang w:val="ca-ES"/>
        </w:rPr>
        <w:t xml:space="preserve">Interacció: </w:t>
      </w:r>
      <w:r w:rsidRPr="00D65B7A">
        <w:rPr>
          <w:rFonts w:ascii="Century Gothic" w:hAnsi="Century Gothic"/>
          <w:color w:val="A6A6A6"/>
          <w:sz w:val="17"/>
          <w:szCs w:val="17"/>
          <w:lang w:val="ca-ES"/>
        </w:rPr>
        <w:t>Ind-Individual; P-Per parelles; GG-Gran grup (tota la classe)</w:t>
      </w:r>
      <w:r w:rsidRPr="00D65B7A">
        <w:rPr>
          <w:rFonts w:ascii="Century Gothic" w:hAnsi="Century Gothic"/>
          <w:b/>
          <w:color w:val="A6A6A6"/>
          <w:sz w:val="17"/>
          <w:szCs w:val="17"/>
          <w:lang w:val="ca-ES"/>
        </w:rPr>
        <w:t xml:space="preserve"> </w:t>
      </w:r>
    </w:p>
  </w:footnote>
  <w:footnote w:id="22">
    <w:p w:rsidR="00D924F6" w:rsidRPr="00680E45" w:rsidRDefault="00D924F6" w:rsidP="003F0D2C">
      <w:pPr>
        <w:pStyle w:val="Textonotapie"/>
        <w:ind w:left="-142"/>
        <w:rPr>
          <w:rFonts w:ascii="Century Gothic" w:hAnsi="Century Gothic"/>
          <w:color w:val="A6A6A6"/>
          <w:sz w:val="17"/>
          <w:szCs w:val="17"/>
          <w:lang w:val="es-ES"/>
        </w:rPr>
      </w:pPr>
      <w:r w:rsidRPr="00D65B7A">
        <w:rPr>
          <w:rStyle w:val="Refdenotaalpie"/>
          <w:rFonts w:ascii="Century Gothic" w:hAnsi="Century Gothic"/>
          <w:color w:val="A6A6A6"/>
          <w:sz w:val="18"/>
          <w:szCs w:val="18"/>
        </w:rPr>
        <w:footnoteRef/>
      </w:r>
      <w:r w:rsidRPr="00D65B7A">
        <w:rPr>
          <w:rFonts w:ascii="Century Gothic" w:hAnsi="Century Gothic"/>
          <w:color w:val="A6A6A6"/>
          <w:sz w:val="18"/>
          <w:szCs w:val="18"/>
          <w:lang w:val="ca-ES"/>
        </w:rPr>
        <w:t xml:space="preserve"> </w:t>
      </w:r>
      <w:r w:rsidRPr="00D65B7A">
        <w:rPr>
          <w:rFonts w:ascii="Century Gothic" w:hAnsi="Century Gothic"/>
          <w:b/>
          <w:color w:val="A6A6A6"/>
          <w:sz w:val="17"/>
          <w:szCs w:val="17"/>
          <w:lang w:val="ca-ES"/>
        </w:rPr>
        <w:t xml:space="preserve">Competències Clau:  </w:t>
      </w:r>
      <w:r w:rsidRPr="00D65B7A">
        <w:rPr>
          <w:rFonts w:ascii="Century Gothic" w:hAnsi="Century Gothic"/>
          <w:color w:val="A6A6A6"/>
          <w:sz w:val="17"/>
          <w:szCs w:val="17"/>
          <w:lang w:val="es-ES"/>
        </w:rPr>
        <w:t>CCLA-Competència comunicativa lingüística i audiovisual; CM-Competència matemàtica; CCIMF-Competència en el coneixement i la interacció amb el món físic; CAC-</w:t>
      </w:r>
      <w:r w:rsidRPr="00D65B7A">
        <w:rPr>
          <w:rFonts w:ascii="Century Gothic" w:eastAsia="Times New Roman" w:hAnsi="Century Gothic" w:cstheme="minorHAnsi"/>
          <w:b/>
          <w:bCs/>
          <w:color w:val="auto"/>
          <w:sz w:val="22"/>
          <w:szCs w:val="22"/>
          <w:lang w:val="es-ES"/>
        </w:rPr>
        <w:t xml:space="preserve"> </w:t>
      </w:r>
      <w:r w:rsidRPr="00D65B7A">
        <w:rPr>
          <w:rFonts w:ascii="Century Gothic" w:hAnsi="Century Gothic"/>
          <w:bCs/>
          <w:color w:val="A6A6A6"/>
          <w:sz w:val="17"/>
          <w:szCs w:val="17"/>
          <w:lang w:val="es-ES"/>
        </w:rPr>
        <w:t>Competència artística i cultural</w:t>
      </w:r>
      <w:r w:rsidRPr="00D65B7A">
        <w:rPr>
          <w:rFonts w:ascii="Century Gothic" w:hAnsi="Century Gothic"/>
          <w:color w:val="A6A6A6"/>
          <w:sz w:val="17"/>
          <w:szCs w:val="17"/>
          <w:lang w:val="es-ES"/>
        </w:rPr>
        <w:t>; CD-Competència digital; CSC-</w:t>
      </w:r>
      <w:r w:rsidRPr="00D65B7A">
        <w:rPr>
          <w:rFonts w:ascii="Century Gothic" w:eastAsia="Times New Roman" w:hAnsi="Century Gothic" w:cstheme="minorHAnsi"/>
          <w:b/>
          <w:color w:val="auto"/>
          <w:sz w:val="22"/>
          <w:szCs w:val="22"/>
          <w:lang w:val="es-ES"/>
        </w:rPr>
        <w:t xml:space="preserve"> </w:t>
      </w:r>
      <w:r w:rsidRPr="00D65B7A">
        <w:rPr>
          <w:rFonts w:ascii="Century Gothic" w:hAnsi="Century Gothic"/>
          <w:color w:val="A6A6A6"/>
          <w:sz w:val="17"/>
          <w:szCs w:val="17"/>
          <w:lang w:val="es-ES"/>
        </w:rPr>
        <w:t>Competència social i ciutadana; CAA-</w:t>
      </w:r>
      <w:r w:rsidRPr="00D65B7A">
        <w:rPr>
          <w:rFonts w:ascii="Century Gothic" w:eastAsia="Times New Roman" w:hAnsi="Century Gothic" w:cstheme="minorHAnsi"/>
          <w:b/>
          <w:bCs/>
          <w:color w:val="auto"/>
          <w:sz w:val="22"/>
          <w:szCs w:val="22"/>
          <w:lang w:val="es-ES"/>
        </w:rPr>
        <w:t xml:space="preserve"> </w:t>
      </w:r>
      <w:r w:rsidRPr="00D65B7A">
        <w:rPr>
          <w:rFonts w:ascii="Century Gothic" w:hAnsi="Century Gothic"/>
          <w:bCs/>
          <w:color w:val="A6A6A6"/>
          <w:sz w:val="17"/>
          <w:szCs w:val="17"/>
          <w:lang w:val="es-ES"/>
        </w:rPr>
        <w:t xml:space="preserve">Competència d’aprendre a aprendre; </w:t>
      </w:r>
      <w:r w:rsidRPr="00D65B7A">
        <w:rPr>
          <w:rFonts w:ascii="Century Gothic" w:hAnsi="Century Gothic"/>
          <w:color w:val="A6A6A6"/>
          <w:sz w:val="17"/>
          <w:szCs w:val="17"/>
          <w:lang w:val="es-ES"/>
        </w:rPr>
        <w:t>CAIPE-</w:t>
      </w:r>
      <w:r w:rsidRPr="00D65B7A">
        <w:rPr>
          <w:rFonts w:ascii="Century Gothic" w:eastAsia="Times New Roman" w:hAnsi="Century Gothic" w:cstheme="minorHAnsi"/>
          <w:b/>
          <w:bCs/>
          <w:color w:val="auto"/>
          <w:sz w:val="22"/>
          <w:szCs w:val="22"/>
          <w:lang w:val="es-ES"/>
        </w:rPr>
        <w:t xml:space="preserve"> </w:t>
      </w:r>
      <w:r w:rsidRPr="00D65B7A">
        <w:rPr>
          <w:rFonts w:ascii="Century Gothic" w:hAnsi="Century Gothic"/>
          <w:bCs/>
          <w:color w:val="A6A6A6"/>
          <w:sz w:val="17"/>
          <w:szCs w:val="17"/>
          <w:lang w:val="es-ES"/>
        </w:rPr>
        <w:t>Competència d’autonomia, iniciativa personal i emprenedoria</w:t>
      </w:r>
      <w:r w:rsidRPr="00D65B7A">
        <w:rPr>
          <w:rFonts w:ascii="Century Gothic" w:hAnsi="Century Gothic"/>
          <w:color w:val="A6A6A6"/>
          <w:sz w:val="17"/>
          <w:szCs w:val="17"/>
          <w:lang w:val="es-ES"/>
        </w:rPr>
        <w:t>.</w:t>
      </w:r>
    </w:p>
  </w:footnote>
  <w:footnote w:id="23">
    <w:p w:rsidR="00D924F6" w:rsidRPr="00F063A6" w:rsidRDefault="00D924F6" w:rsidP="006F54DF">
      <w:pPr>
        <w:pStyle w:val="Textonotapie"/>
        <w:ind w:left="0"/>
        <w:rPr>
          <w:rFonts w:ascii="Century Gothic" w:hAnsi="Century Gothic"/>
          <w:color w:val="A6A6A6"/>
          <w:sz w:val="17"/>
          <w:szCs w:val="17"/>
          <w:lang w:val="es-ES"/>
        </w:rPr>
      </w:pPr>
      <w:r w:rsidRPr="00FD7C89">
        <w:rPr>
          <w:rStyle w:val="Refdenotaalpie"/>
          <w:rFonts w:ascii="Century Gothic" w:hAnsi="Century Gothic"/>
          <w:color w:val="A6A6A6"/>
          <w:sz w:val="18"/>
          <w:szCs w:val="18"/>
        </w:rPr>
        <w:footnoteRef/>
      </w:r>
      <w:r>
        <w:rPr>
          <w:rFonts w:ascii="Century Gothic" w:hAnsi="Century Gothic"/>
          <w:color w:val="A6A6A6"/>
          <w:sz w:val="17"/>
          <w:szCs w:val="17"/>
          <w:lang w:val="es-ES"/>
        </w:rPr>
        <w:t xml:space="preserve"> </w:t>
      </w:r>
      <w:r w:rsidRPr="0004168F">
        <w:rPr>
          <w:rFonts w:ascii="Century Gothic" w:hAnsi="Century Gothic"/>
          <w:color w:val="A6A6A6"/>
          <w:sz w:val="17"/>
          <w:szCs w:val="17"/>
          <w:lang w:val="es-ES"/>
        </w:rPr>
        <w:t>La llista</w:t>
      </w:r>
      <w:r>
        <w:rPr>
          <w:rFonts w:ascii="Century Gothic" w:hAnsi="Century Gothic"/>
          <w:color w:val="A6A6A6"/>
          <w:sz w:val="17"/>
          <w:szCs w:val="17"/>
          <w:lang w:val="es-ES"/>
        </w:rPr>
        <w:t xml:space="preserve"> completa</w:t>
      </w:r>
      <w:r w:rsidRPr="0004168F">
        <w:rPr>
          <w:rFonts w:ascii="Century Gothic" w:hAnsi="Century Gothic"/>
          <w:color w:val="A6A6A6"/>
          <w:sz w:val="17"/>
          <w:szCs w:val="17"/>
          <w:lang w:val="es-ES"/>
        </w:rPr>
        <w:t xml:space="preserve"> dels “Criteris d’avaluació”i el “Desplegament de les competències bàsiques de l’àmbit lingüistic” es troba a l’apartat 5 d’aquest document.</w:t>
      </w:r>
    </w:p>
  </w:footnote>
  <w:footnote w:id="24">
    <w:p w:rsidR="00D924F6" w:rsidRPr="00D65B7A" w:rsidRDefault="00D924F6" w:rsidP="003F0D2C">
      <w:pPr>
        <w:pStyle w:val="Textonotapie"/>
        <w:ind w:left="-142"/>
        <w:rPr>
          <w:rFonts w:ascii="Century Gothic" w:hAnsi="Century Gothic"/>
          <w:color w:val="A6A6A6"/>
          <w:sz w:val="17"/>
          <w:szCs w:val="17"/>
          <w:lang w:val="ca-ES"/>
        </w:rPr>
      </w:pPr>
      <w:r w:rsidRPr="00D65B7A">
        <w:rPr>
          <w:rStyle w:val="Refdenotaalpie"/>
          <w:rFonts w:ascii="Century Gothic" w:hAnsi="Century Gothic"/>
          <w:color w:val="A6A6A6"/>
          <w:sz w:val="18"/>
          <w:szCs w:val="18"/>
        </w:rPr>
        <w:footnoteRef/>
      </w:r>
      <w:r w:rsidRPr="00D65B7A">
        <w:rPr>
          <w:rFonts w:ascii="Century Gothic" w:hAnsi="Century Gothic"/>
          <w:color w:val="A6A6A6"/>
          <w:sz w:val="18"/>
          <w:szCs w:val="18"/>
          <w:lang w:val="ca-ES"/>
        </w:rPr>
        <w:t xml:space="preserve"> </w:t>
      </w:r>
      <w:r w:rsidRPr="00D65B7A">
        <w:rPr>
          <w:rFonts w:ascii="Century Gothic" w:hAnsi="Century Gothic"/>
          <w:b/>
          <w:color w:val="A6A6A6"/>
          <w:sz w:val="17"/>
          <w:szCs w:val="17"/>
          <w:lang w:val="ca-ES"/>
        </w:rPr>
        <w:t xml:space="preserve">Destreses: </w:t>
      </w:r>
      <w:r w:rsidRPr="00D65B7A">
        <w:rPr>
          <w:rFonts w:ascii="Century Gothic" w:hAnsi="Century Gothic"/>
          <w:color w:val="A6A6A6"/>
          <w:sz w:val="17"/>
          <w:szCs w:val="17"/>
          <w:lang w:val="ca-ES"/>
        </w:rPr>
        <w:t>CO-Comprensión Oral; EO-Expressió Oral; CL-Comprensió Lectora; EE-Expressió Escrita</w:t>
      </w:r>
      <w:r w:rsidRPr="00D65B7A">
        <w:rPr>
          <w:rFonts w:ascii="Century Gothic" w:hAnsi="Century Gothic"/>
          <w:b/>
          <w:color w:val="A6A6A6"/>
          <w:sz w:val="17"/>
          <w:szCs w:val="17"/>
          <w:lang w:val="ca-ES"/>
        </w:rPr>
        <w:t xml:space="preserve"> </w:t>
      </w:r>
    </w:p>
  </w:footnote>
  <w:footnote w:id="25">
    <w:p w:rsidR="00D924F6" w:rsidRPr="00D65B7A" w:rsidRDefault="00D924F6" w:rsidP="003F0D2C">
      <w:pPr>
        <w:pStyle w:val="Textonotapie"/>
        <w:ind w:left="-142"/>
        <w:rPr>
          <w:rFonts w:ascii="Century Gothic" w:hAnsi="Century Gothic"/>
          <w:color w:val="A6A6A6"/>
          <w:sz w:val="17"/>
          <w:szCs w:val="17"/>
          <w:lang w:val="ca-ES"/>
        </w:rPr>
      </w:pPr>
      <w:r w:rsidRPr="00D65B7A">
        <w:rPr>
          <w:rStyle w:val="Refdenotaalpie"/>
          <w:rFonts w:ascii="Century Gothic" w:hAnsi="Century Gothic"/>
          <w:color w:val="A6A6A6"/>
          <w:sz w:val="18"/>
          <w:szCs w:val="18"/>
        </w:rPr>
        <w:footnoteRef/>
      </w:r>
      <w:r w:rsidRPr="00D65B7A">
        <w:rPr>
          <w:rFonts w:ascii="Century Gothic" w:hAnsi="Century Gothic"/>
          <w:color w:val="A6A6A6"/>
          <w:sz w:val="18"/>
          <w:szCs w:val="18"/>
          <w:lang w:val="ca-ES"/>
        </w:rPr>
        <w:t xml:space="preserve"> </w:t>
      </w:r>
      <w:r w:rsidRPr="00D65B7A">
        <w:rPr>
          <w:rFonts w:ascii="Century Gothic" w:hAnsi="Century Gothic"/>
          <w:b/>
          <w:color w:val="A6A6A6"/>
          <w:sz w:val="17"/>
          <w:szCs w:val="17"/>
          <w:lang w:val="ca-ES"/>
        </w:rPr>
        <w:t xml:space="preserve">Interacció: </w:t>
      </w:r>
      <w:r w:rsidRPr="00D65B7A">
        <w:rPr>
          <w:rFonts w:ascii="Century Gothic" w:hAnsi="Century Gothic"/>
          <w:color w:val="A6A6A6"/>
          <w:sz w:val="17"/>
          <w:szCs w:val="17"/>
          <w:lang w:val="ca-ES"/>
        </w:rPr>
        <w:t>Ind-Individual; P-Per parelles; GG-Gran grup (tota la classe)</w:t>
      </w:r>
      <w:r w:rsidRPr="00D65B7A">
        <w:rPr>
          <w:rFonts w:ascii="Century Gothic" w:hAnsi="Century Gothic"/>
          <w:b/>
          <w:color w:val="A6A6A6"/>
          <w:sz w:val="17"/>
          <w:szCs w:val="17"/>
          <w:lang w:val="ca-ES"/>
        </w:rPr>
        <w:t xml:space="preserve"> </w:t>
      </w:r>
    </w:p>
  </w:footnote>
  <w:footnote w:id="26">
    <w:p w:rsidR="00D924F6" w:rsidRPr="00680E45" w:rsidRDefault="00D924F6" w:rsidP="003F0D2C">
      <w:pPr>
        <w:pStyle w:val="Textonotapie"/>
        <w:ind w:left="-142"/>
        <w:rPr>
          <w:rFonts w:ascii="Century Gothic" w:hAnsi="Century Gothic"/>
          <w:color w:val="A6A6A6"/>
          <w:sz w:val="17"/>
          <w:szCs w:val="17"/>
          <w:lang w:val="es-ES"/>
        </w:rPr>
      </w:pPr>
      <w:r w:rsidRPr="00D65B7A">
        <w:rPr>
          <w:rStyle w:val="Refdenotaalpie"/>
          <w:rFonts w:ascii="Century Gothic" w:hAnsi="Century Gothic"/>
          <w:color w:val="A6A6A6"/>
          <w:sz w:val="18"/>
          <w:szCs w:val="18"/>
        </w:rPr>
        <w:footnoteRef/>
      </w:r>
      <w:r w:rsidRPr="00D65B7A">
        <w:rPr>
          <w:rFonts w:ascii="Century Gothic" w:hAnsi="Century Gothic"/>
          <w:color w:val="A6A6A6"/>
          <w:sz w:val="18"/>
          <w:szCs w:val="18"/>
          <w:lang w:val="ca-ES"/>
        </w:rPr>
        <w:t xml:space="preserve"> </w:t>
      </w:r>
      <w:r w:rsidRPr="00D65B7A">
        <w:rPr>
          <w:rFonts w:ascii="Century Gothic" w:hAnsi="Century Gothic"/>
          <w:b/>
          <w:color w:val="A6A6A6"/>
          <w:sz w:val="17"/>
          <w:szCs w:val="17"/>
          <w:lang w:val="ca-ES"/>
        </w:rPr>
        <w:t xml:space="preserve">Competències Clau:  </w:t>
      </w:r>
      <w:r w:rsidRPr="00D65B7A">
        <w:rPr>
          <w:rFonts w:ascii="Century Gothic" w:hAnsi="Century Gothic"/>
          <w:color w:val="A6A6A6"/>
          <w:sz w:val="17"/>
          <w:szCs w:val="17"/>
          <w:lang w:val="es-ES"/>
        </w:rPr>
        <w:t>CCLA-Competència comunicativa lingüística i audiovisual; CM-Competència matemàtica; CCIMF-Competència en el coneixement i la interacció amb el món físic; CAC-</w:t>
      </w:r>
      <w:r w:rsidRPr="00D65B7A">
        <w:rPr>
          <w:rFonts w:ascii="Century Gothic" w:eastAsia="Times New Roman" w:hAnsi="Century Gothic" w:cstheme="minorHAnsi"/>
          <w:b/>
          <w:bCs/>
          <w:color w:val="auto"/>
          <w:sz w:val="22"/>
          <w:szCs w:val="22"/>
          <w:lang w:val="es-ES"/>
        </w:rPr>
        <w:t xml:space="preserve"> </w:t>
      </w:r>
      <w:r w:rsidRPr="00D65B7A">
        <w:rPr>
          <w:rFonts w:ascii="Century Gothic" w:hAnsi="Century Gothic"/>
          <w:bCs/>
          <w:color w:val="A6A6A6"/>
          <w:sz w:val="17"/>
          <w:szCs w:val="17"/>
          <w:lang w:val="es-ES"/>
        </w:rPr>
        <w:t>Competència artística i cultural</w:t>
      </w:r>
      <w:r w:rsidRPr="00D65B7A">
        <w:rPr>
          <w:rFonts w:ascii="Century Gothic" w:hAnsi="Century Gothic"/>
          <w:color w:val="A6A6A6"/>
          <w:sz w:val="17"/>
          <w:szCs w:val="17"/>
          <w:lang w:val="es-ES"/>
        </w:rPr>
        <w:t>; CD-Competència digital; CSC-</w:t>
      </w:r>
      <w:r w:rsidRPr="00D65B7A">
        <w:rPr>
          <w:rFonts w:ascii="Century Gothic" w:eastAsia="Times New Roman" w:hAnsi="Century Gothic" w:cstheme="minorHAnsi"/>
          <w:b/>
          <w:color w:val="auto"/>
          <w:sz w:val="22"/>
          <w:szCs w:val="22"/>
          <w:lang w:val="es-ES"/>
        </w:rPr>
        <w:t xml:space="preserve"> </w:t>
      </w:r>
      <w:r w:rsidRPr="00D65B7A">
        <w:rPr>
          <w:rFonts w:ascii="Century Gothic" w:hAnsi="Century Gothic"/>
          <w:color w:val="A6A6A6"/>
          <w:sz w:val="17"/>
          <w:szCs w:val="17"/>
          <w:lang w:val="es-ES"/>
        </w:rPr>
        <w:t>Competència social i ciutadana; CAA-</w:t>
      </w:r>
      <w:r w:rsidRPr="00D65B7A">
        <w:rPr>
          <w:rFonts w:ascii="Century Gothic" w:eastAsia="Times New Roman" w:hAnsi="Century Gothic" w:cstheme="minorHAnsi"/>
          <w:b/>
          <w:bCs/>
          <w:color w:val="auto"/>
          <w:sz w:val="22"/>
          <w:szCs w:val="22"/>
          <w:lang w:val="es-ES"/>
        </w:rPr>
        <w:t xml:space="preserve"> </w:t>
      </w:r>
      <w:r w:rsidRPr="00D65B7A">
        <w:rPr>
          <w:rFonts w:ascii="Century Gothic" w:hAnsi="Century Gothic"/>
          <w:bCs/>
          <w:color w:val="A6A6A6"/>
          <w:sz w:val="17"/>
          <w:szCs w:val="17"/>
          <w:lang w:val="es-ES"/>
        </w:rPr>
        <w:t xml:space="preserve">Competència d’aprendre a aprendre; </w:t>
      </w:r>
      <w:r w:rsidRPr="00D65B7A">
        <w:rPr>
          <w:rFonts w:ascii="Century Gothic" w:hAnsi="Century Gothic"/>
          <w:color w:val="A6A6A6"/>
          <w:sz w:val="17"/>
          <w:szCs w:val="17"/>
          <w:lang w:val="es-ES"/>
        </w:rPr>
        <w:t>CAIPE-</w:t>
      </w:r>
      <w:r w:rsidRPr="00D65B7A">
        <w:rPr>
          <w:rFonts w:ascii="Century Gothic" w:eastAsia="Times New Roman" w:hAnsi="Century Gothic" w:cstheme="minorHAnsi"/>
          <w:b/>
          <w:bCs/>
          <w:color w:val="auto"/>
          <w:sz w:val="22"/>
          <w:szCs w:val="22"/>
          <w:lang w:val="es-ES"/>
        </w:rPr>
        <w:t xml:space="preserve"> </w:t>
      </w:r>
      <w:r w:rsidRPr="00D65B7A">
        <w:rPr>
          <w:rFonts w:ascii="Century Gothic" w:hAnsi="Century Gothic"/>
          <w:bCs/>
          <w:color w:val="A6A6A6"/>
          <w:sz w:val="17"/>
          <w:szCs w:val="17"/>
          <w:lang w:val="es-ES"/>
        </w:rPr>
        <w:t>Competència d’autonomia, iniciativa personal i emprenedoria</w:t>
      </w:r>
      <w:r w:rsidRPr="00D65B7A">
        <w:rPr>
          <w:rFonts w:ascii="Century Gothic" w:hAnsi="Century Gothic"/>
          <w:color w:val="A6A6A6"/>
          <w:sz w:val="17"/>
          <w:szCs w:val="17"/>
          <w:lang w:val="es-ES"/>
        </w:rPr>
        <w:t>.</w:t>
      </w:r>
    </w:p>
  </w:footnote>
  <w:footnote w:id="27">
    <w:p w:rsidR="00D924F6" w:rsidRPr="00F063A6" w:rsidRDefault="00D924F6" w:rsidP="006F54DF">
      <w:pPr>
        <w:pStyle w:val="Textonotapie"/>
        <w:ind w:left="0"/>
        <w:rPr>
          <w:rFonts w:ascii="Century Gothic" w:hAnsi="Century Gothic"/>
          <w:color w:val="A6A6A6"/>
          <w:sz w:val="17"/>
          <w:szCs w:val="17"/>
          <w:lang w:val="es-ES"/>
        </w:rPr>
      </w:pPr>
      <w:r w:rsidRPr="00FD7C89">
        <w:rPr>
          <w:rStyle w:val="Refdenotaalpie"/>
          <w:rFonts w:ascii="Century Gothic" w:hAnsi="Century Gothic"/>
          <w:color w:val="A6A6A6"/>
          <w:sz w:val="18"/>
          <w:szCs w:val="18"/>
        </w:rPr>
        <w:footnoteRef/>
      </w:r>
      <w:r>
        <w:rPr>
          <w:rFonts w:ascii="Century Gothic" w:hAnsi="Century Gothic"/>
          <w:color w:val="A6A6A6"/>
          <w:sz w:val="17"/>
          <w:szCs w:val="17"/>
          <w:lang w:val="es-ES"/>
        </w:rPr>
        <w:t xml:space="preserve"> </w:t>
      </w:r>
      <w:r w:rsidRPr="0004168F">
        <w:rPr>
          <w:rFonts w:ascii="Century Gothic" w:hAnsi="Century Gothic"/>
          <w:color w:val="A6A6A6"/>
          <w:sz w:val="17"/>
          <w:szCs w:val="17"/>
          <w:lang w:val="es-ES"/>
        </w:rPr>
        <w:t>La llista</w:t>
      </w:r>
      <w:r>
        <w:rPr>
          <w:rFonts w:ascii="Century Gothic" w:hAnsi="Century Gothic"/>
          <w:color w:val="A6A6A6"/>
          <w:sz w:val="17"/>
          <w:szCs w:val="17"/>
          <w:lang w:val="es-ES"/>
        </w:rPr>
        <w:t xml:space="preserve"> completa</w:t>
      </w:r>
      <w:r w:rsidRPr="0004168F">
        <w:rPr>
          <w:rFonts w:ascii="Century Gothic" w:hAnsi="Century Gothic"/>
          <w:color w:val="A6A6A6"/>
          <w:sz w:val="17"/>
          <w:szCs w:val="17"/>
          <w:lang w:val="es-ES"/>
        </w:rPr>
        <w:t xml:space="preserve"> dels “Criteris d’avaluació”i el “Desplegament de les competències bàsiques de l’àmbit lingüistic” es troba a l’apartat 5 d’aquest document.</w:t>
      </w:r>
    </w:p>
  </w:footnote>
  <w:footnote w:id="28">
    <w:p w:rsidR="00D924F6" w:rsidRPr="00D65B7A" w:rsidRDefault="00D924F6" w:rsidP="003F0D2C">
      <w:pPr>
        <w:pStyle w:val="Textonotapie"/>
        <w:ind w:left="-142"/>
        <w:rPr>
          <w:rFonts w:ascii="Century Gothic" w:hAnsi="Century Gothic"/>
          <w:color w:val="A6A6A6"/>
          <w:sz w:val="17"/>
          <w:szCs w:val="17"/>
          <w:lang w:val="ca-ES"/>
        </w:rPr>
      </w:pPr>
      <w:r w:rsidRPr="00D65B7A">
        <w:rPr>
          <w:rStyle w:val="Refdenotaalpie"/>
          <w:rFonts w:ascii="Century Gothic" w:hAnsi="Century Gothic"/>
          <w:color w:val="A6A6A6"/>
          <w:sz w:val="18"/>
          <w:szCs w:val="18"/>
        </w:rPr>
        <w:footnoteRef/>
      </w:r>
      <w:r w:rsidRPr="00D65B7A">
        <w:rPr>
          <w:rFonts w:ascii="Century Gothic" w:hAnsi="Century Gothic"/>
          <w:color w:val="A6A6A6"/>
          <w:sz w:val="18"/>
          <w:szCs w:val="18"/>
          <w:lang w:val="ca-ES"/>
        </w:rPr>
        <w:t xml:space="preserve"> </w:t>
      </w:r>
      <w:r w:rsidRPr="00D65B7A">
        <w:rPr>
          <w:rFonts w:ascii="Century Gothic" w:hAnsi="Century Gothic"/>
          <w:b/>
          <w:color w:val="A6A6A6"/>
          <w:sz w:val="17"/>
          <w:szCs w:val="17"/>
          <w:lang w:val="ca-ES"/>
        </w:rPr>
        <w:t xml:space="preserve">Destreses: </w:t>
      </w:r>
      <w:r w:rsidRPr="00D65B7A">
        <w:rPr>
          <w:rFonts w:ascii="Century Gothic" w:hAnsi="Century Gothic"/>
          <w:color w:val="A6A6A6"/>
          <w:sz w:val="17"/>
          <w:szCs w:val="17"/>
          <w:lang w:val="ca-ES"/>
        </w:rPr>
        <w:t>CO-Comprensión Oral; EO-Expressió Oral; CL-Comprensió Lectora; EE-Expressió Escrita</w:t>
      </w:r>
      <w:r w:rsidRPr="00D65B7A">
        <w:rPr>
          <w:rFonts w:ascii="Century Gothic" w:hAnsi="Century Gothic"/>
          <w:b/>
          <w:color w:val="A6A6A6"/>
          <w:sz w:val="17"/>
          <w:szCs w:val="17"/>
          <w:lang w:val="ca-ES"/>
        </w:rPr>
        <w:t xml:space="preserve"> </w:t>
      </w:r>
    </w:p>
  </w:footnote>
  <w:footnote w:id="29">
    <w:p w:rsidR="00D924F6" w:rsidRPr="00D65B7A" w:rsidRDefault="00D924F6" w:rsidP="003F0D2C">
      <w:pPr>
        <w:pStyle w:val="Textonotapie"/>
        <w:ind w:left="-142"/>
        <w:rPr>
          <w:rFonts w:ascii="Century Gothic" w:hAnsi="Century Gothic"/>
          <w:color w:val="A6A6A6"/>
          <w:sz w:val="17"/>
          <w:szCs w:val="17"/>
          <w:lang w:val="ca-ES"/>
        </w:rPr>
      </w:pPr>
      <w:r w:rsidRPr="00D65B7A">
        <w:rPr>
          <w:rStyle w:val="Refdenotaalpie"/>
          <w:rFonts w:ascii="Century Gothic" w:hAnsi="Century Gothic"/>
          <w:color w:val="A6A6A6"/>
          <w:sz w:val="18"/>
          <w:szCs w:val="18"/>
        </w:rPr>
        <w:footnoteRef/>
      </w:r>
      <w:r w:rsidRPr="00D65B7A">
        <w:rPr>
          <w:rFonts w:ascii="Century Gothic" w:hAnsi="Century Gothic"/>
          <w:color w:val="A6A6A6"/>
          <w:sz w:val="18"/>
          <w:szCs w:val="18"/>
          <w:lang w:val="ca-ES"/>
        </w:rPr>
        <w:t xml:space="preserve"> </w:t>
      </w:r>
      <w:r w:rsidRPr="00D65B7A">
        <w:rPr>
          <w:rFonts w:ascii="Century Gothic" w:hAnsi="Century Gothic"/>
          <w:b/>
          <w:color w:val="A6A6A6"/>
          <w:sz w:val="17"/>
          <w:szCs w:val="17"/>
          <w:lang w:val="ca-ES"/>
        </w:rPr>
        <w:t xml:space="preserve">Interacció: </w:t>
      </w:r>
      <w:r w:rsidRPr="00D65B7A">
        <w:rPr>
          <w:rFonts w:ascii="Century Gothic" w:hAnsi="Century Gothic"/>
          <w:color w:val="A6A6A6"/>
          <w:sz w:val="17"/>
          <w:szCs w:val="17"/>
          <w:lang w:val="ca-ES"/>
        </w:rPr>
        <w:t>Ind-Individual; P-Per parelles; GG-Gran grup (tota la classe)</w:t>
      </w:r>
      <w:r w:rsidRPr="00D65B7A">
        <w:rPr>
          <w:rFonts w:ascii="Century Gothic" w:hAnsi="Century Gothic"/>
          <w:b/>
          <w:color w:val="A6A6A6"/>
          <w:sz w:val="17"/>
          <w:szCs w:val="17"/>
          <w:lang w:val="ca-ES"/>
        </w:rPr>
        <w:t xml:space="preserve"> </w:t>
      </w:r>
    </w:p>
  </w:footnote>
  <w:footnote w:id="30">
    <w:p w:rsidR="00D924F6" w:rsidRPr="00680E45" w:rsidRDefault="00D924F6" w:rsidP="003F0D2C">
      <w:pPr>
        <w:pStyle w:val="Textonotapie"/>
        <w:ind w:left="-142"/>
        <w:rPr>
          <w:rFonts w:ascii="Century Gothic" w:hAnsi="Century Gothic"/>
          <w:color w:val="A6A6A6"/>
          <w:sz w:val="17"/>
          <w:szCs w:val="17"/>
          <w:lang w:val="es-ES"/>
        </w:rPr>
      </w:pPr>
      <w:r w:rsidRPr="00D65B7A">
        <w:rPr>
          <w:rStyle w:val="Refdenotaalpie"/>
          <w:rFonts w:ascii="Century Gothic" w:hAnsi="Century Gothic"/>
          <w:color w:val="A6A6A6"/>
          <w:sz w:val="18"/>
          <w:szCs w:val="18"/>
        </w:rPr>
        <w:footnoteRef/>
      </w:r>
      <w:r w:rsidRPr="00D65B7A">
        <w:rPr>
          <w:rFonts w:ascii="Century Gothic" w:hAnsi="Century Gothic"/>
          <w:color w:val="A6A6A6"/>
          <w:sz w:val="18"/>
          <w:szCs w:val="18"/>
          <w:lang w:val="ca-ES"/>
        </w:rPr>
        <w:t xml:space="preserve"> </w:t>
      </w:r>
      <w:r w:rsidRPr="00D65B7A">
        <w:rPr>
          <w:rFonts w:ascii="Century Gothic" w:hAnsi="Century Gothic"/>
          <w:b/>
          <w:color w:val="A6A6A6"/>
          <w:sz w:val="17"/>
          <w:szCs w:val="17"/>
          <w:lang w:val="ca-ES"/>
        </w:rPr>
        <w:t xml:space="preserve">Competències Clau:  </w:t>
      </w:r>
      <w:r w:rsidRPr="00D65B7A">
        <w:rPr>
          <w:rFonts w:ascii="Century Gothic" w:hAnsi="Century Gothic"/>
          <w:color w:val="A6A6A6"/>
          <w:sz w:val="17"/>
          <w:szCs w:val="17"/>
          <w:lang w:val="es-ES"/>
        </w:rPr>
        <w:t>CCLA-Competència comunicativa lingüística i audiovisual; CM-Competència matemàtica; CCIMF-Competència en el coneixement i la interacció amb el món físic; CAC-</w:t>
      </w:r>
      <w:r w:rsidRPr="00D65B7A">
        <w:rPr>
          <w:rFonts w:ascii="Century Gothic" w:eastAsia="Times New Roman" w:hAnsi="Century Gothic" w:cstheme="minorHAnsi"/>
          <w:b/>
          <w:bCs/>
          <w:color w:val="auto"/>
          <w:sz w:val="22"/>
          <w:szCs w:val="22"/>
          <w:lang w:val="es-ES"/>
        </w:rPr>
        <w:t xml:space="preserve"> </w:t>
      </w:r>
      <w:r w:rsidRPr="00D65B7A">
        <w:rPr>
          <w:rFonts w:ascii="Century Gothic" w:hAnsi="Century Gothic"/>
          <w:bCs/>
          <w:color w:val="A6A6A6"/>
          <w:sz w:val="17"/>
          <w:szCs w:val="17"/>
          <w:lang w:val="es-ES"/>
        </w:rPr>
        <w:t>Competència artística i cultural</w:t>
      </w:r>
      <w:r w:rsidRPr="00D65B7A">
        <w:rPr>
          <w:rFonts w:ascii="Century Gothic" w:hAnsi="Century Gothic"/>
          <w:color w:val="A6A6A6"/>
          <w:sz w:val="17"/>
          <w:szCs w:val="17"/>
          <w:lang w:val="es-ES"/>
        </w:rPr>
        <w:t>; CD-Competència digital; CSC-</w:t>
      </w:r>
      <w:r w:rsidRPr="00D65B7A">
        <w:rPr>
          <w:rFonts w:ascii="Century Gothic" w:eastAsia="Times New Roman" w:hAnsi="Century Gothic" w:cstheme="minorHAnsi"/>
          <w:b/>
          <w:color w:val="auto"/>
          <w:sz w:val="22"/>
          <w:szCs w:val="22"/>
          <w:lang w:val="es-ES"/>
        </w:rPr>
        <w:t xml:space="preserve"> </w:t>
      </w:r>
      <w:r w:rsidRPr="00D65B7A">
        <w:rPr>
          <w:rFonts w:ascii="Century Gothic" w:hAnsi="Century Gothic"/>
          <w:color w:val="A6A6A6"/>
          <w:sz w:val="17"/>
          <w:szCs w:val="17"/>
          <w:lang w:val="es-ES"/>
        </w:rPr>
        <w:t>Competència social i ciutadana; CAA-</w:t>
      </w:r>
      <w:r w:rsidRPr="00D65B7A">
        <w:rPr>
          <w:rFonts w:ascii="Century Gothic" w:eastAsia="Times New Roman" w:hAnsi="Century Gothic" w:cstheme="minorHAnsi"/>
          <w:b/>
          <w:bCs/>
          <w:color w:val="auto"/>
          <w:sz w:val="22"/>
          <w:szCs w:val="22"/>
          <w:lang w:val="es-ES"/>
        </w:rPr>
        <w:t xml:space="preserve"> </w:t>
      </w:r>
      <w:r w:rsidRPr="00D65B7A">
        <w:rPr>
          <w:rFonts w:ascii="Century Gothic" w:hAnsi="Century Gothic"/>
          <w:bCs/>
          <w:color w:val="A6A6A6"/>
          <w:sz w:val="17"/>
          <w:szCs w:val="17"/>
          <w:lang w:val="es-ES"/>
        </w:rPr>
        <w:t xml:space="preserve">Competència d’aprendre a aprendre; </w:t>
      </w:r>
      <w:r w:rsidRPr="00D65B7A">
        <w:rPr>
          <w:rFonts w:ascii="Century Gothic" w:hAnsi="Century Gothic"/>
          <w:color w:val="A6A6A6"/>
          <w:sz w:val="17"/>
          <w:szCs w:val="17"/>
          <w:lang w:val="es-ES"/>
        </w:rPr>
        <w:t>CAIPE-</w:t>
      </w:r>
      <w:r w:rsidRPr="00D65B7A">
        <w:rPr>
          <w:rFonts w:ascii="Century Gothic" w:eastAsia="Times New Roman" w:hAnsi="Century Gothic" w:cstheme="minorHAnsi"/>
          <w:b/>
          <w:bCs/>
          <w:color w:val="auto"/>
          <w:sz w:val="22"/>
          <w:szCs w:val="22"/>
          <w:lang w:val="es-ES"/>
        </w:rPr>
        <w:t xml:space="preserve"> </w:t>
      </w:r>
      <w:r w:rsidRPr="00D65B7A">
        <w:rPr>
          <w:rFonts w:ascii="Century Gothic" w:hAnsi="Century Gothic"/>
          <w:bCs/>
          <w:color w:val="A6A6A6"/>
          <w:sz w:val="17"/>
          <w:szCs w:val="17"/>
          <w:lang w:val="es-ES"/>
        </w:rPr>
        <w:t>Competència d’autonomia, iniciativa personal i emprenedoria</w:t>
      </w:r>
      <w:r w:rsidRPr="00D65B7A">
        <w:rPr>
          <w:rFonts w:ascii="Century Gothic" w:hAnsi="Century Gothic"/>
          <w:color w:val="A6A6A6"/>
          <w:sz w:val="17"/>
          <w:szCs w:val="17"/>
          <w:lang w:val="es-ES"/>
        </w:rPr>
        <w:t>.</w:t>
      </w:r>
    </w:p>
  </w:footnote>
  <w:footnote w:id="31">
    <w:p w:rsidR="00D924F6" w:rsidRPr="00F063A6" w:rsidRDefault="00D924F6" w:rsidP="006F54DF">
      <w:pPr>
        <w:pStyle w:val="Textonotapie"/>
        <w:ind w:left="0"/>
        <w:rPr>
          <w:rFonts w:ascii="Century Gothic" w:hAnsi="Century Gothic"/>
          <w:color w:val="A6A6A6"/>
          <w:sz w:val="17"/>
          <w:szCs w:val="17"/>
          <w:lang w:val="es-ES"/>
        </w:rPr>
      </w:pPr>
      <w:r w:rsidRPr="00FD7C89">
        <w:rPr>
          <w:rStyle w:val="Refdenotaalpie"/>
          <w:rFonts w:ascii="Century Gothic" w:hAnsi="Century Gothic"/>
          <w:color w:val="A6A6A6"/>
          <w:sz w:val="18"/>
          <w:szCs w:val="18"/>
        </w:rPr>
        <w:footnoteRef/>
      </w:r>
      <w:r>
        <w:rPr>
          <w:rFonts w:ascii="Century Gothic" w:hAnsi="Century Gothic"/>
          <w:color w:val="A6A6A6"/>
          <w:sz w:val="17"/>
          <w:szCs w:val="17"/>
          <w:lang w:val="es-ES"/>
        </w:rPr>
        <w:t xml:space="preserve"> </w:t>
      </w:r>
      <w:r w:rsidRPr="0004168F">
        <w:rPr>
          <w:rFonts w:ascii="Century Gothic" w:hAnsi="Century Gothic"/>
          <w:color w:val="A6A6A6"/>
          <w:sz w:val="17"/>
          <w:szCs w:val="17"/>
          <w:lang w:val="es-ES"/>
        </w:rPr>
        <w:t>La llista</w:t>
      </w:r>
      <w:r>
        <w:rPr>
          <w:rFonts w:ascii="Century Gothic" w:hAnsi="Century Gothic"/>
          <w:color w:val="A6A6A6"/>
          <w:sz w:val="17"/>
          <w:szCs w:val="17"/>
          <w:lang w:val="es-ES"/>
        </w:rPr>
        <w:t xml:space="preserve"> completa</w:t>
      </w:r>
      <w:r w:rsidRPr="0004168F">
        <w:rPr>
          <w:rFonts w:ascii="Century Gothic" w:hAnsi="Century Gothic"/>
          <w:color w:val="A6A6A6"/>
          <w:sz w:val="17"/>
          <w:szCs w:val="17"/>
          <w:lang w:val="es-ES"/>
        </w:rPr>
        <w:t xml:space="preserve"> dels “Criteris d’avaluació”i el “Desplegament de les competències bàsiques de l’àmbit lingüistic” es troba a l’apartat 5 d’aquest document.</w:t>
      </w:r>
    </w:p>
  </w:footnote>
  <w:footnote w:id="32">
    <w:p w:rsidR="00D924F6" w:rsidRPr="00D65B7A" w:rsidRDefault="00D924F6" w:rsidP="003F0D2C">
      <w:pPr>
        <w:pStyle w:val="Textonotapie"/>
        <w:ind w:left="-142"/>
        <w:rPr>
          <w:rFonts w:ascii="Century Gothic" w:hAnsi="Century Gothic"/>
          <w:color w:val="A6A6A6"/>
          <w:sz w:val="17"/>
          <w:szCs w:val="17"/>
          <w:lang w:val="ca-ES"/>
        </w:rPr>
      </w:pPr>
      <w:r w:rsidRPr="00D65B7A">
        <w:rPr>
          <w:rStyle w:val="Refdenotaalpie"/>
          <w:rFonts w:ascii="Century Gothic" w:hAnsi="Century Gothic"/>
          <w:color w:val="A6A6A6"/>
          <w:sz w:val="18"/>
          <w:szCs w:val="18"/>
        </w:rPr>
        <w:footnoteRef/>
      </w:r>
      <w:r w:rsidRPr="00D65B7A">
        <w:rPr>
          <w:rFonts w:ascii="Century Gothic" w:hAnsi="Century Gothic"/>
          <w:color w:val="A6A6A6"/>
          <w:sz w:val="18"/>
          <w:szCs w:val="18"/>
          <w:lang w:val="ca-ES"/>
        </w:rPr>
        <w:t xml:space="preserve"> </w:t>
      </w:r>
      <w:r w:rsidRPr="00D65B7A">
        <w:rPr>
          <w:rFonts w:ascii="Century Gothic" w:hAnsi="Century Gothic"/>
          <w:b/>
          <w:color w:val="A6A6A6"/>
          <w:sz w:val="17"/>
          <w:szCs w:val="17"/>
          <w:lang w:val="ca-ES"/>
        </w:rPr>
        <w:t xml:space="preserve">Destreses: </w:t>
      </w:r>
      <w:r w:rsidRPr="00D65B7A">
        <w:rPr>
          <w:rFonts w:ascii="Century Gothic" w:hAnsi="Century Gothic"/>
          <w:color w:val="A6A6A6"/>
          <w:sz w:val="17"/>
          <w:szCs w:val="17"/>
          <w:lang w:val="ca-ES"/>
        </w:rPr>
        <w:t>CO-Comprensión Oral; EO-Expressió Oral; CL-Comprensió Lectora; EE-Expressió Escrita</w:t>
      </w:r>
      <w:r w:rsidRPr="00D65B7A">
        <w:rPr>
          <w:rFonts w:ascii="Century Gothic" w:hAnsi="Century Gothic"/>
          <w:b/>
          <w:color w:val="A6A6A6"/>
          <w:sz w:val="17"/>
          <w:szCs w:val="17"/>
          <w:lang w:val="ca-ES"/>
        </w:rPr>
        <w:t xml:space="preserve"> </w:t>
      </w:r>
    </w:p>
  </w:footnote>
  <w:footnote w:id="33">
    <w:p w:rsidR="00D924F6" w:rsidRPr="00D65B7A" w:rsidRDefault="00D924F6" w:rsidP="003F0D2C">
      <w:pPr>
        <w:pStyle w:val="Textonotapie"/>
        <w:ind w:left="-142"/>
        <w:rPr>
          <w:rFonts w:ascii="Century Gothic" w:hAnsi="Century Gothic"/>
          <w:color w:val="A6A6A6"/>
          <w:sz w:val="17"/>
          <w:szCs w:val="17"/>
          <w:lang w:val="ca-ES"/>
        </w:rPr>
      </w:pPr>
      <w:r w:rsidRPr="00D65B7A">
        <w:rPr>
          <w:rStyle w:val="Refdenotaalpie"/>
          <w:rFonts w:ascii="Century Gothic" w:hAnsi="Century Gothic"/>
          <w:color w:val="A6A6A6"/>
          <w:sz w:val="18"/>
          <w:szCs w:val="18"/>
        </w:rPr>
        <w:footnoteRef/>
      </w:r>
      <w:r w:rsidRPr="00D65B7A">
        <w:rPr>
          <w:rFonts w:ascii="Century Gothic" w:hAnsi="Century Gothic"/>
          <w:color w:val="A6A6A6"/>
          <w:sz w:val="18"/>
          <w:szCs w:val="18"/>
          <w:lang w:val="ca-ES"/>
        </w:rPr>
        <w:t xml:space="preserve"> </w:t>
      </w:r>
      <w:r w:rsidRPr="00D65B7A">
        <w:rPr>
          <w:rFonts w:ascii="Century Gothic" w:hAnsi="Century Gothic"/>
          <w:b/>
          <w:color w:val="A6A6A6"/>
          <w:sz w:val="17"/>
          <w:szCs w:val="17"/>
          <w:lang w:val="ca-ES"/>
        </w:rPr>
        <w:t xml:space="preserve">Interacció: </w:t>
      </w:r>
      <w:r w:rsidRPr="00D65B7A">
        <w:rPr>
          <w:rFonts w:ascii="Century Gothic" w:hAnsi="Century Gothic"/>
          <w:color w:val="A6A6A6"/>
          <w:sz w:val="17"/>
          <w:szCs w:val="17"/>
          <w:lang w:val="ca-ES"/>
        </w:rPr>
        <w:t>Ind-Individual; P-Per parelles; GG-Gran grup (tota la classe)</w:t>
      </w:r>
      <w:r w:rsidRPr="00D65B7A">
        <w:rPr>
          <w:rFonts w:ascii="Century Gothic" w:hAnsi="Century Gothic"/>
          <w:b/>
          <w:color w:val="A6A6A6"/>
          <w:sz w:val="17"/>
          <w:szCs w:val="17"/>
          <w:lang w:val="ca-ES"/>
        </w:rPr>
        <w:t xml:space="preserve"> </w:t>
      </w:r>
    </w:p>
  </w:footnote>
  <w:footnote w:id="34">
    <w:p w:rsidR="00D924F6" w:rsidRPr="00680E45" w:rsidRDefault="00D924F6" w:rsidP="003F0D2C">
      <w:pPr>
        <w:pStyle w:val="Textonotapie"/>
        <w:ind w:left="-142"/>
        <w:rPr>
          <w:rFonts w:ascii="Century Gothic" w:hAnsi="Century Gothic"/>
          <w:color w:val="A6A6A6"/>
          <w:sz w:val="17"/>
          <w:szCs w:val="17"/>
          <w:lang w:val="es-ES"/>
        </w:rPr>
      </w:pPr>
      <w:r w:rsidRPr="00D65B7A">
        <w:rPr>
          <w:rStyle w:val="Refdenotaalpie"/>
          <w:rFonts w:ascii="Century Gothic" w:hAnsi="Century Gothic"/>
          <w:color w:val="A6A6A6"/>
          <w:sz w:val="18"/>
          <w:szCs w:val="18"/>
        </w:rPr>
        <w:footnoteRef/>
      </w:r>
      <w:r w:rsidRPr="00D65B7A">
        <w:rPr>
          <w:rFonts w:ascii="Century Gothic" w:hAnsi="Century Gothic"/>
          <w:color w:val="A6A6A6"/>
          <w:sz w:val="18"/>
          <w:szCs w:val="18"/>
          <w:lang w:val="ca-ES"/>
        </w:rPr>
        <w:t xml:space="preserve"> </w:t>
      </w:r>
      <w:r w:rsidRPr="00D65B7A">
        <w:rPr>
          <w:rFonts w:ascii="Century Gothic" w:hAnsi="Century Gothic"/>
          <w:b/>
          <w:color w:val="A6A6A6"/>
          <w:sz w:val="17"/>
          <w:szCs w:val="17"/>
          <w:lang w:val="ca-ES"/>
        </w:rPr>
        <w:t xml:space="preserve">Competències Clau:  </w:t>
      </w:r>
      <w:r w:rsidRPr="00D65B7A">
        <w:rPr>
          <w:rFonts w:ascii="Century Gothic" w:hAnsi="Century Gothic"/>
          <w:color w:val="A6A6A6"/>
          <w:sz w:val="17"/>
          <w:szCs w:val="17"/>
          <w:lang w:val="es-ES"/>
        </w:rPr>
        <w:t>CCLA-Competència comunicativa lingüística i audiovisual; CM-Competència matemàtica; CCIMF-Competència en el coneixement i la interacció amb el món físic; CAC-</w:t>
      </w:r>
      <w:r w:rsidRPr="00D65B7A">
        <w:rPr>
          <w:rFonts w:ascii="Century Gothic" w:eastAsia="Times New Roman" w:hAnsi="Century Gothic" w:cstheme="minorHAnsi"/>
          <w:b/>
          <w:bCs/>
          <w:color w:val="auto"/>
          <w:sz w:val="22"/>
          <w:szCs w:val="22"/>
          <w:lang w:val="es-ES"/>
        </w:rPr>
        <w:t xml:space="preserve"> </w:t>
      </w:r>
      <w:r w:rsidRPr="00D65B7A">
        <w:rPr>
          <w:rFonts w:ascii="Century Gothic" w:hAnsi="Century Gothic"/>
          <w:bCs/>
          <w:color w:val="A6A6A6"/>
          <w:sz w:val="17"/>
          <w:szCs w:val="17"/>
          <w:lang w:val="es-ES"/>
        </w:rPr>
        <w:t>Competència artística i cultural</w:t>
      </w:r>
      <w:r w:rsidRPr="00D65B7A">
        <w:rPr>
          <w:rFonts w:ascii="Century Gothic" w:hAnsi="Century Gothic"/>
          <w:color w:val="A6A6A6"/>
          <w:sz w:val="17"/>
          <w:szCs w:val="17"/>
          <w:lang w:val="es-ES"/>
        </w:rPr>
        <w:t>; CD-Competència digital; CSC-</w:t>
      </w:r>
      <w:r w:rsidRPr="00D65B7A">
        <w:rPr>
          <w:rFonts w:ascii="Century Gothic" w:eastAsia="Times New Roman" w:hAnsi="Century Gothic" w:cstheme="minorHAnsi"/>
          <w:b/>
          <w:color w:val="auto"/>
          <w:sz w:val="22"/>
          <w:szCs w:val="22"/>
          <w:lang w:val="es-ES"/>
        </w:rPr>
        <w:t xml:space="preserve"> </w:t>
      </w:r>
      <w:r w:rsidRPr="00D65B7A">
        <w:rPr>
          <w:rFonts w:ascii="Century Gothic" w:hAnsi="Century Gothic"/>
          <w:color w:val="A6A6A6"/>
          <w:sz w:val="17"/>
          <w:szCs w:val="17"/>
          <w:lang w:val="es-ES"/>
        </w:rPr>
        <w:t>Competència social i ciutadana; CAA-</w:t>
      </w:r>
      <w:r w:rsidRPr="00D65B7A">
        <w:rPr>
          <w:rFonts w:ascii="Century Gothic" w:eastAsia="Times New Roman" w:hAnsi="Century Gothic" w:cstheme="minorHAnsi"/>
          <w:b/>
          <w:bCs/>
          <w:color w:val="auto"/>
          <w:sz w:val="22"/>
          <w:szCs w:val="22"/>
          <w:lang w:val="es-ES"/>
        </w:rPr>
        <w:t xml:space="preserve"> </w:t>
      </w:r>
      <w:r w:rsidRPr="00D65B7A">
        <w:rPr>
          <w:rFonts w:ascii="Century Gothic" w:hAnsi="Century Gothic"/>
          <w:bCs/>
          <w:color w:val="A6A6A6"/>
          <w:sz w:val="17"/>
          <w:szCs w:val="17"/>
          <w:lang w:val="es-ES"/>
        </w:rPr>
        <w:t xml:space="preserve">Competència d’aprendre a aprendre; </w:t>
      </w:r>
      <w:r w:rsidRPr="00D65B7A">
        <w:rPr>
          <w:rFonts w:ascii="Century Gothic" w:hAnsi="Century Gothic"/>
          <w:color w:val="A6A6A6"/>
          <w:sz w:val="17"/>
          <w:szCs w:val="17"/>
          <w:lang w:val="es-ES"/>
        </w:rPr>
        <w:t>CAIPE-</w:t>
      </w:r>
      <w:r w:rsidRPr="00D65B7A">
        <w:rPr>
          <w:rFonts w:ascii="Century Gothic" w:eastAsia="Times New Roman" w:hAnsi="Century Gothic" w:cstheme="minorHAnsi"/>
          <w:b/>
          <w:bCs/>
          <w:color w:val="auto"/>
          <w:sz w:val="22"/>
          <w:szCs w:val="22"/>
          <w:lang w:val="es-ES"/>
        </w:rPr>
        <w:t xml:space="preserve"> </w:t>
      </w:r>
      <w:r w:rsidRPr="00D65B7A">
        <w:rPr>
          <w:rFonts w:ascii="Century Gothic" w:hAnsi="Century Gothic"/>
          <w:bCs/>
          <w:color w:val="A6A6A6"/>
          <w:sz w:val="17"/>
          <w:szCs w:val="17"/>
          <w:lang w:val="es-ES"/>
        </w:rPr>
        <w:t>Competència d’autonomia, iniciativa personal i emprenedoria</w:t>
      </w:r>
      <w:r w:rsidRPr="00D65B7A">
        <w:rPr>
          <w:rFonts w:ascii="Century Gothic" w:hAnsi="Century Gothic"/>
          <w:color w:val="A6A6A6"/>
          <w:sz w:val="17"/>
          <w:szCs w:val="17"/>
          <w:lang w:val="es-ES"/>
        </w:rPr>
        <w:t>.</w:t>
      </w:r>
    </w:p>
  </w:footnote>
  <w:footnote w:id="35">
    <w:p w:rsidR="00D924F6" w:rsidRPr="00F063A6" w:rsidRDefault="00D924F6" w:rsidP="006F54DF">
      <w:pPr>
        <w:pStyle w:val="Textonotapie"/>
        <w:ind w:left="0"/>
        <w:rPr>
          <w:rFonts w:ascii="Century Gothic" w:hAnsi="Century Gothic"/>
          <w:color w:val="A6A6A6"/>
          <w:sz w:val="17"/>
          <w:szCs w:val="17"/>
          <w:lang w:val="es-ES"/>
        </w:rPr>
      </w:pPr>
      <w:r w:rsidRPr="00FD7C89">
        <w:rPr>
          <w:rStyle w:val="Refdenotaalpie"/>
          <w:rFonts w:ascii="Century Gothic" w:hAnsi="Century Gothic"/>
          <w:color w:val="A6A6A6"/>
          <w:sz w:val="18"/>
          <w:szCs w:val="18"/>
        </w:rPr>
        <w:footnoteRef/>
      </w:r>
      <w:r>
        <w:rPr>
          <w:rFonts w:ascii="Century Gothic" w:hAnsi="Century Gothic"/>
          <w:color w:val="A6A6A6"/>
          <w:sz w:val="17"/>
          <w:szCs w:val="17"/>
          <w:lang w:val="es-ES"/>
        </w:rPr>
        <w:t xml:space="preserve"> </w:t>
      </w:r>
      <w:r w:rsidRPr="0004168F">
        <w:rPr>
          <w:rFonts w:ascii="Century Gothic" w:hAnsi="Century Gothic"/>
          <w:color w:val="A6A6A6"/>
          <w:sz w:val="17"/>
          <w:szCs w:val="17"/>
          <w:lang w:val="es-ES"/>
        </w:rPr>
        <w:t>La llista</w:t>
      </w:r>
      <w:r>
        <w:rPr>
          <w:rFonts w:ascii="Century Gothic" w:hAnsi="Century Gothic"/>
          <w:color w:val="A6A6A6"/>
          <w:sz w:val="17"/>
          <w:szCs w:val="17"/>
          <w:lang w:val="es-ES"/>
        </w:rPr>
        <w:t xml:space="preserve"> completa</w:t>
      </w:r>
      <w:r w:rsidRPr="0004168F">
        <w:rPr>
          <w:rFonts w:ascii="Century Gothic" w:hAnsi="Century Gothic"/>
          <w:color w:val="A6A6A6"/>
          <w:sz w:val="17"/>
          <w:szCs w:val="17"/>
          <w:lang w:val="es-ES"/>
        </w:rPr>
        <w:t xml:space="preserve"> dels “Criteris d’avaluació”i el “Desplegament de les competències bàsiques de l’àmbit lingüistic” es troba a l’apartat 5 d’aquest document.</w:t>
      </w:r>
    </w:p>
  </w:footnote>
  <w:footnote w:id="36">
    <w:p w:rsidR="00D924F6" w:rsidRPr="00D65B7A" w:rsidRDefault="00D924F6" w:rsidP="003F0D2C">
      <w:pPr>
        <w:pStyle w:val="Textonotapie"/>
        <w:ind w:left="-142"/>
        <w:rPr>
          <w:rFonts w:ascii="Century Gothic" w:hAnsi="Century Gothic"/>
          <w:color w:val="A6A6A6"/>
          <w:sz w:val="17"/>
          <w:szCs w:val="17"/>
          <w:lang w:val="ca-ES"/>
        </w:rPr>
      </w:pPr>
      <w:r w:rsidRPr="00D65B7A">
        <w:rPr>
          <w:rStyle w:val="Refdenotaalpie"/>
          <w:rFonts w:ascii="Century Gothic" w:hAnsi="Century Gothic"/>
          <w:color w:val="A6A6A6"/>
          <w:sz w:val="18"/>
          <w:szCs w:val="18"/>
        </w:rPr>
        <w:footnoteRef/>
      </w:r>
      <w:r w:rsidRPr="00D65B7A">
        <w:rPr>
          <w:rFonts w:ascii="Century Gothic" w:hAnsi="Century Gothic"/>
          <w:color w:val="A6A6A6"/>
          <w:sz w:val="18"/>
          <w:szCs w:val="18"/>
          <w:lang w:val="ca-ES"/>
        </w:rPr>
        <w:t xml:space="preserve"> </w:t>
      </w:r>
      <w:r w:rsidRPr="00D65B7A">
        <w:rPr>
          <w:rFonts w:ascii="Century Gothic" w:hAnsi="Century Gothic"/>
          <w:b/>
          <w:color w:val="A6A6A6"/>
          <w:sz w:val="17"/>
          <w:szCs w:val="17"/>
          <w:lang w:val="ca-ES"/>
        </w:rPr>
        <w:t xml:space="preserve">Destreses: </w:t>
      </w:r>
      <w:r w:rsidRPr="00D65B7A">
        <w:rPr>
          <w:rFonts w:ascii="Century Gothic" w:hAnsi="Century Gothic"/>
          <w:color w:val="A6A6A6"/>
          <w:sz w:val="17"/>
          <w:szCs w:val="17"/>
          <w:lang w:val="ca-ES"/>
        </w:rPr>
        <w:t>CO-Comprensión Oral; EO-Expressió Oral; CL-Comprensió Lectora; EE-Expressió Escrita</w:t>
      </w:r>
      <w:r w:rsidRPr="00D65B7A">
        <w:rPr>
          <w:rFonts w:ascii="Century Gothic" w:hAnsi="Century Gothic"/>
          <w:b/>
          <w:color w:val="A6A6A6"/>
          <w:sz w:val="17"/>
          <w:szCs w:val="17"/>
          <w:lang w:val="ca-ES"/>
        </w:rPr>
        <w:t xml:space="preserve"> </w:t>
      </w:r>
    </w:p>
  </w:footnote>
  <w:footnote w:id="37">
    <w:p w:rsidR="00D924F6" w:rsidRPr="00D65B7A" w:rsidRDefault="00D924F6" w:rsidP="003F0D2C">
      <w:pPr>
        <w:pStyle w:val="Textonotapie"/>
        <w:ind w:left="-142"/>
        <w:rPr>
          <w:rFonts w:ascii="Century Gothic" w:hAnsi="Century Gothic"/>
          <w:color w:val="A6A6A6"/>
          <w:sz w:val="17"/>
          <w:szCs w:val="17"/>
          <w:lang w:val="ca-ES"/>
        </w:rPr>
      </w:pPr>
      <w:r w:rsidRPr="00D65B7A">
        <w:rPr>
          <w:rStyle w:val="Refdenotaalpie"/>
          <w:rFonts w:ascii="Century Gothic" w:hAnsi="Century Gothic"/>
          <w:color w:val="A6A6A6"/>
          <w:sz w:val="18"/>
          <w:szCs w:val="18"/>
        </w:rPr>
        <w:footnoteRef/>
      </w:r>
      <w:r w:rsidRPr="00D65B7A">
        <w:rPr>
          <w:rFonts w:ascii="Century Gothic" w:hAnsi="Century Gothic"/>
          <w:color w:val="A6A6A6"/>
          <w:sz w:val="18"/>
          <w:szCs w:val="18"/>
          <w:lang w:val="ca-ES"/>
        </w:rPr>
        <w:t xml:space="preserve"> </w:t>
      </w:r>
      <w:r w:rsidRPr="00D65B7A">
        <w:rPr>
          <w:rFonts w:ascii="Century Gothic" w:hAnsi="Century Gothic"/>
          <w:b/>
          <w:color w:val="A6A6A6"/>
          <w:sz w:val="17"/>
          <w:szCs w:val="17"/>
          <w:lang w:val="ca-ES"/>
        </w:rPr>
        <w:t xml:space="preserve">Interacció: </w:t>
      </w:r>
      <w:r w:rsidRPr="00D65B7A">
        <w:rPr>
          <w:rFonts w:ascii="Century Gothic" w:hAnsi="Century Gothic"/>
          <w:color w:val="A6A6A6"/>
          <w:sz w:val="17"/>
          <w:szCs w:val="17"/>
          <w:lang w:val="ca-ES"/>
        </w:rPr>
        <w:t>Ind-Individual; P-Per parelles; GG-Gran grup (tota la classe)</w:t>
      </w:r>
      <w:r w:rsidRPr="00D65B7A">
        <w:rPr>
          <w:rFonts w:ascii="Century Gothic" w:hAnsi="Century Gothic"/>
          <w:b/>
          <w:color w:val="A6A6A6"/>
          <w:sz w:val="17"/>
          <w:szCs w:val="17"/>
          <w:lang w:val="ca-ES"/>
        </w:rPr>
        <w:t xml:space="preserve"> </w:t>
      </w:r>
    </w:p>
  </w:footnote>
  <w:footnote w:id="38">
    <w:p w:rsidR="00D924F6" w:rsidRPr="00680E45" w:rsidRDefault="00D924F6" w:rsidP="003F0D2C">
      <w:pPr>
        <w:pStyle w:val="Textonotapie"/>
        <w:ind w:left="-142"/>
        <w:rPr>
          <w:rFonts w:ascii="Century Gothic" w:hAnsi="Century Gothic"/>
          <w:color w:val="A6A6A6"/>
          <w:sz w:val="17"/>
          <w:szCs w:val="17"/>
          <w:lang w:val="es-ES"/>
        </w:rPr>
      </w:pPr>
      <w:r w:rsidRPr="00D65B7A">
        <w:rPr>
          <w:rStyle w:val="Refdenotaalpie"/>
          <w:rFonts w:ascii="Century Gothic" w:hAnsi="Century Gothic"/>
          <w:color w:val="A6A6A6"/>
          <w:sz w:val="18"/>
          <w:szCs w:val="18"/>
        </w:rPr>
        <w:footnoteRef/>
      </w:r>
      <w:r w:rsidRPr="00D65B7A">
        <w:rPr>
          <w:rFonts w:ascii="Century Gothic" w:hAnsi="Century Gothic"/>
          <w:color w:val="A6A6A6"/>
          <w:sz w:val="18"/>
          <w:szCs w:val="18"/>
          <w:lang w:val="ca-ES"/>
        </w:rPr>
        <w:t xml:space="preserve"> </w:t>
      </w:r>
      <w:r w:rsidRPr="00D65B7A">
        <w:rPr>
          <w:rFonts w:ascii="Century Gothic" w:hAnsi="Century Gothic"/>
          <w:b/>
          <w:color w:val="A6A6A6"/>
          <w:sz w:val="17"/>
          <w:szCs w:val="17"/>
          <w:lang w:val="ca-ES"/>
        </w:rPr>
        <w:t xml:space="preserve">Competències Clau:  </w:t>
      </w:r>
      <w:r w:rsidRPr="00D65B7A">
        <w:rPr>
          <w:rFonts w:ascii="Century Gothic" w:hAnsi="Century Gothic"/>
          <w:color w:val="A6A6A6"/>
          <w:sz w:val="17"/>
          <w:szCs w:val="17"/>
          <w:lang w:val="es-ES"/>
        </w:rPr>
        <w:t>CCLA-Competència comunicativa lingüística i audiovisual; CM-Competència matemàtica; CCIMF-Competència en el coneixement i la interacció amb el món físic; CAC-</w:t>
      </w:r>
      <w:r w:rsidRPr="00D65B7A">
        <w:rPr>
          <w:rFonts w:ascii="Century Gothic" w:eastAsia="Times New Roman" w:hAnsi="Century Gothic" w:cstheme="minorHAnsi"/>
          <w:b/>
          <w:bCs/>
          <w:color w:val="auto"/>
          <w:sz w:val="22"/>
          <w:szCs w:val="22"/>
          <w:lang w:val="es-ES"/>
        </w:rPr>
        <w:t xml:space="preserve"> </w:t>
      </w:r>
      <w:r w:rsidRPr="00D65B7A">
        <w:rPr>
          <w:rFonts w:ascii="Century Gothic" w:hAnsi="Century Gothic"/>
          <w:bCs/>
          <w:color w:val="A6A6A6"/>
          <w:sz w:val="17"/>
          <w:szCs w:val="17"/>
          <w:lang w:val="es-ES"/>
        </w:rPr>
        <w:t>Competència artística i cultural</w:t>
      </w:r>
      <w:r w:rsidRPr="00D65B7A">
        <w:rPr>
          <w:rFonts w:ascii="Century Gothic" w:hAnsi="Century Gothic"/>
          <w:color w:val="A6A6A6"/>
          <w:sz w:val="17"/>
          <w:szCs w:val="17"/>
          <w:lang w:val="es-ES"/>
        </w:rPr>
        <w:t>; CD-Competència digital; CSC-</w:t>
      </w:r>
      <w:r w:rsidRPr="00D65B7A">
        <w:rPr>
          <w:rFonts w:ascii="Century Gothic" w:eastAsia="Times New Roman" w:hAnsi="Century Gothic" w:cstheme="minorHAnsi"/>
          <w:b/>
          <w:color w:val="auto"/>
          <w:sz w:val="22"/>
          <w:szCs w:val="22"/>
          <w:lang w:val="es-ES"/>
        </w:rPr>
        <w:t xml:space="preserve"> </w:t>
      </w:r>
      <w:r w:rsidRPr="00D65B7A">
        <w:rPr>
          <w:rFonts w:ascii="Century Gothic" w:hAnsi="Century Gothic"/>
          <w:color w:val="A6A6A6"/>
          <w:sz w:val="17"/>
          <w:szCs w:val="17"/>
          <w:lang w:val="es-ES"/>
        </w:rPr>
        <w:t>Competència social i ciutadana; CAA-</w:t>
      </w:r>
      <w:r w:rsidRPr="00D65B7A">
        <w:rPr>
          <w:rFonts w:ascii="Century Gothic" w:eastAsia="Times New Roman" w:hAnsi="Century Gothic" w:cstheme="minorHAnsi"/>
          <w:b/>
          <w:bCs/>
          <w:color w:val="auto"/>
          <w:sz w:val="22"/>
          <w:szCs w:val="22"/>
          <w:lang w:val="es-ES"/>
        </w:rPr>
        <w:t xml:space="preserve"> </w:t>
      </w:r>
      <w:r w:rsidRPr="00D65B7A">
        <w:rPr>
          <w:rFonts w:ascii="Century Gothic" w:hAnsi="Century Gothic"/>
          <w:bCs/>
          <w:color w:val="A6A6A6"/>
          <w:sz w:val="17"/>
          <w:szCs w:val="17"/>
          <w:lang w:val="es-ES"/>
        </w:rPr>
        <w:t xml:space="preserve">Competència d’aprendre a aprendre; </w:t>
      </w:r>
      <w:r w:rsidRPr="00D65B7A">
        <w:rPr>
          <w:rFonts w:ascii="Century Gothic" w:hAnsi="Century Gothic"/>
          <w:color w:val="A6A6A6"/>
          <w:sz w:val="17"/>
          <w:szCs w:val="17"/>
          <w:lang w:val="es-ES"/>
        </w:rPr>
        <w:t>CAIPE-</w:t>
      </w:r>
      <w:r w:rsidRPr="00D65B7A">
        <w:rPr>
          <w:rFonts w:ascii="Century Gothic" w:eastAsia="Times New Roman" w:hAnsi="Century Gothic" w:cstheme="minorHAnsi"/>
          <w:b/>
          <w:bCs/>
          <w:color w:val="auto"/>
          <w:sz w:val="22"/>
          <w:szCs w:val="22"/>
          <w:lang w:val="es-ES"/>
        </w:rPr>
        <w:t xml:space="preserve"> </w:t>
      </w:r>
      <w:r w:rsidRPr="00D65B7A">
        <w:rPr>
          <w:rFonts w:ascii="Century Gothic" w:hAnsi="Century Gothic"/>
          <w:bCs/>
          <w:color w:val="A6A6A6"/>
          <w:sz w:val="17"/>
          <w:szCs w:val="17"/>
          <w:lang w:val="es-ES"/>
        </w:rPr>
        <w:t>Competència d’autonomia, iniciativa personal i emprenedoria</w:t>
      </w:r>
      <w:r w:rsidRPr="00D65B7A">
        <w:rPr>
          <w:rFonts w:ascii="Century Gothic" w:hAnsi="Century Gothic"/>
          <w:color w:val="A6A6A6"/>
          <w:sz w:val="17"/>
          <w:szCs w:val="17"/>
          <w:lang w:val="es-ES"/>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4F6" w:rsidRDefault="00D924F6" w:rsidP="002B70FC">
    <w:pPr>
      <w:pStyle w:val="Encabezado"/>
      <w:tabs>
        <w:tab w:val="clear" w:pos="8504"/>
      </w:tabs>
      <w:jc w:val="right"/>
    </w:pPr>
    <w:r>
      <w:rPr>
        <w:noProof/>
        <w:lang w:val="es-ES" w:eastAsia="es-ES"/>
      </w:rPr>
      <w:drawing>
        <wp:inline distT="0" distB="0" distL="0" distR="0">
          <wp:extent cx="1656715" cy="371475"/>
          <wp:effectExtent l="19050" t="0" r="635" b="0"/>
          <wp:docPr id="29" name="Imagen 1" descr="Logo Cambridge Univ Press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Cambridge Univ Press (Word)"/>
                  <pic:cNvPicPr>
                    <a:picLocks noChangeAspect="1" noChangeArrowheads="1"/>
                  </pic:cNvPicPr>
                </pic:nvPicPr>
                <pic:blipFill>
                  <a:blip r:embed="rId1"/>
                  <a:srcRect/>
                  <a:stretch>
                    <a:fillRect/>
                  </a:stretch>
                </pic:blipFill>
                <pic:spPr bwMode="auto">
                  <a:xfrm>
                    <a:off x="0" y="0"/>
                    <a:ext cx="1659645" cy="369277"/>
                  </a:xfrm>
                  <a:prstGeom prst="rect">
                    <a:avLst/>
                  </a:prstGeom>
                  <a:noFill/>
                  <a:ln w="9525">
                    <a:noFill/>
                    <a:miter lim="800000"/>
                    <a:headEnd/>
                    <a:tailEnd/>
                  </a:ln>
                </pic:spPr>
              </pic:pic>
            </a:graphicData>
          </a:graphic>
        </wp:inline>
      </w:drawing>
    </w:r>
  </w:p>
  <w:p w:rsidR="00D924F6" w:rsidRPr="0029444B" w:rsidRDefault="00D924F6" w:rsidP="002B70FC">
    <w:pPr>
      <w:pStyle w:val="Encabezado"/>
      <w:tabs>
        <w:tab w:val="clear" w:pos="8504"/>
        <w:tab w:val="right" w:pos="8931"/>
      </w:tabs>
      <w:jc w:val="right"/>
      <w:rPr>
        <w:rFonts w:ascii="Century Gothic" w:hAnsi="Century Gothic"/>
        <w:i/>
        <w:color w:val="7F7F7F"/>
        <w:sz w:val="20"/>
        <w:szCs w:val="20"/>
      </w:rPr>
    </w:pPr>
    <w:r>
      <w:rPr>
        <w:rFonts w:ascii="Century Gothic" w:hAnsi="Century Gothic"/>
        <w:i/>
        <w:color w:val="7F7F7F"/>
        <w:sz w:val="20"/>
        <w:szCs w:val="20"/>
      </w:rPr>
      <w:t>Programació</w:t>
    </w:r>
    <w:r w:rsidRPr="0029444B">
      <w:rPr>
        <w:rFonts w:ascii="Century Gothic" w:hAnsi="Century Gothic"/>
        <w:i/>
        <w:color w:val="7F7F7F"/>
        <w:sz w:val="20"/>
        <w:szCs w:val="20"/>
      </w:rPr>
      <w:t xml:space="preserve"> integrada </w:t>
    </w:r>
    <w:r>
      <w:rPr>
        <w:rFonts w:ascii="Century Gothic" w:hAnsi="Century Gothic"/>
        <w:color w:val="7F7F7F"/>
        <w:sz w:val="20"/>
        <w:szCs w:val="20"/>
      </w:rPr>
      <w:t>Guess What! 2</w:t>
    </w:r>
  </w:p>
  <w:p w:rsidR="00D924F6" w:rsidRDefault="00D924F6" w:rsidP="002B70FC">
    <w:pPr>
      <w:pStyle w:val="Encabezado"/>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F6CE0"/>
    <w:multiLevelType w:val="hybridMultilevel"/>
    <w:tmpl w:val="2D28CDC6"/>
    <w:lvl w:ilvl="0" w:tplc="210AE45A">
      <w:start w:val="1"/>
      <w:numFmt w:val="bullet"/>
      <w:lvlText w:val=""/>
      <w:lvlJc w:val="left"/>
      <w:pPr>
        <w:ind w:left="720" w:hanging="360"/>
      </w:pPr>
      <w:rPr>
        <w:rFonts w:ascii="Symbol" w:hAnsi="Symbol" w:hint="default"/>
        <w:color w:val="1F497D"/>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1F548E2"/>
    <w:multiLevelType w:val="hybridMultilevel"/>
    <w:tmpl w:val="A7E68C28"/>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cs="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cs="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cs="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2">
    <w:nsid w:val="06494F63"/>
    <w:multiLevelType w:val="hybridMultilevel"/>
    <w:tmpl w:val="44FC086A"/>
    <w:lvl w:ilvl="0" w:tplc="64B87AC0">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6B62586"/>
    <w:multiLevelType w:val="hybridMultilevel"/>
    <w:tmpl w:val="9020B55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7771CC0"/>
    <w:multiLevelType w:val="hybridMultilevel"/>
    <w:tmpl w:val="47B8DDAC"/>
    <w:lvl w:ilvl="0" w:tplc="64B87AC0">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7976F27"/>
    <w:multiLevelType w:val="hybridMultilevel"/>
    <w:tmpl w:val="E1A8946E"/>
    <w:lvl w:ilvl="0" w:tplc="64B87AC0">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07F2120D"/>
    <w:multiLevelType w:val="hybridMultilevel"/>
    <w:tmpl w:val="63D8AA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08350A73"/>
    <w:multiLevelType w:val="hybridMultilevel"/>
    <w:tmpl w:val="05F4BBB4"/>
    <w:lvl w:ilvl="0" w:tplc="5D447E8A">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0D98422D"/>
    <w:multiLevelType w:val="hybridMultilevel"/>
    <w:tmpl w:val="D2B8664A"/>
    <w:lvl w:ilvl="0" w:tplc="64B87AC0">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0E5743E1"/>
    <w:multiLevelType w:val="hybridMultilevel"/>
    <w:tmpl w:val="81CAC1D6"/>
    <w:lvl w:ilvl="0" w:tplc="210AE45A">
      <w:start w:val="1"/>
      <w:numFmt w:val="bullet"/>
      <w:lvlText w:val=""/>
      <w:lvlJc w:val="left"/>
      <w:pPr>
        <w:ind w:left="720" w:hanging="360"/>
      </w:pPr>
      <w:rPr>
        <w:rFonts w:ascii="Symbol" w:hAnsi="Symbol" w:hint="default"/>
        <w:color w:val="1F497D"/>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0EFB6D8A"/>
    <w:multiLevelType w:val="hybridMultilevel"/>
    <w:tmpl w:val="19D201D8"/>
    <w:lvl w:ilvl="0" w:tplc="64B87AC0">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14582FF6"/>
    <w:multiLevelType w:val="hybridMultilevel"/>
    <w:tmpl w:val="3F0C334E"/>
    <w:lvl w:ilvl="0" w:tplc="301A9D86">
      <w:start w:val="1"/>
      <w:numFmt w:val="decimal"/>
      <w:lvlText w:val="%1."/>
      <w:lvlJc w:val="left"/>
      <w:pPr>
        <w:ind w:left="360" w:hanging="360"/>
      </w:pPr>
      <w:rPr>
        <w:rFonts w:cs="Times New Roman"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nsid w:val="145946B3"/>
    <w:multiLevelType w:val="hybridMultilevel"/>
    <w:tmpl w:val="217601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169B6F2D"/>
    <w:multiLevelType w:val="hybridMultilevel"/>
    <w:tmpl w:val="A42A86E0"/>
    <w:lvl w:ilvl="0" w:tplc="64B87AC0">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1744484D"/>
    <w:multiLevelType w:val="hybridMultilevel"/>
    <w:tmpl w:val="084234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195B6095"/>
    <w:multiLevelType w:val="hybridMultilevel"/>
    <w:tmpl w:val="F8346664"/>
    <w:lvl w:ilvl="0" w:tplc="210AE45A">
      <w:start w:val="1"/>
      <w:numFmt w:val="bullet"/>
      <w:lvlText w:val=""/>
      <w:lvlJc w:val="left"/>
      <w:pPr>
        <w:ind w:left="720" w:hanging="360"/>
      </w:pPr>
      <w:rPr>
        <w:rFonts w:ascii="Symbol" w:hAnsi="Symbol" w:hint="default"/>
        <w:color w:val="1F497D"/>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1C702E8C"/>
    <w:multiLevelType w:val="hybridMultilevel"/>
    <w:tmpl w:val="84CAA5BE"/>
    <w:lvl w:ilvl="0" w:tplc="64B87AC0">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1F5F258B"/>
    <w:multiLevelType w:val="hybridMultilevel"/>
    <w:tmpl w:val="F69AFF36"/>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8">
    <w:nsid w:val="20B50774"/>
    <w:multiLevelType w:val="hybridMultilevel"/>
    <w:tmpl w:val="251E7DD4"/>
    <w:lvl w:ilvl="0" w:tplc="FBB2A0A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21282B51"/>
    <w:multiLevelType w:val="hybridMultilevel"/>
    <w:tmpl w:val="692C2C74"/>
    <w:lvl w:ilvl="0" w:tplc="64B87AC0">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21DF13AA"/>
    <w:multiLevelType w:val="hybridMultilevel"/>
    <w:tmpl w:val="4CFA6C68"/>
    <w:lvl w:ilvl="0" w:tplc="7B086FD2">
      <w:start w:val="1"/>
      <w:numFmt w:val="bullet"/>
      <w:lvlText w:val=""/>
      <w:lvlJc w:val="left"/>
      <w:pPr>
        <w:ind w:left="720" w:hanging="360"/>
      </w:pPr>
      <w:rPr>
        <w:rFonts w:ascii="Symbol" w:hAnsi="Symbol" w:hint="default"/>
        <w:color w:val="1F497D"/>
        <w:u w:color="00206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24981A80"/>
    <w:multiLevelType w:val="hybridMultilevel"/>
    <w:tmpl w:val="901E73BC"/>
    <w:lvl w:ilvl="0" w:tplc="210AE45A">
      <w:start w:val="1"/>
      <w:numFmt w:val="bullet"/>
      <w:lvlText w:val=""/>
      <w:lvlJc w:val="left"/>
      <w:pPr>
        <w:ind w:left="720" w:hanging="360"/>
      </w:pPr>
      <w:rPr>
        <w:rFonts w:ascii="Symbol" w:hAnsi="Symbol" w:hint="default"/>
        <w:color w:val="1F497D"/>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270A6F5E"/>
    <w:multiLevelType w:val="hybridMultilevel"/>
    <w:tmpl w:val="77F8EE6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29EA3344"/>
    <w:multiLevelType w:val="hybridMultilevel"/>
    <w:tmpl w:val="0E123F70"/>
    <w:lvl w:ilvl="0" w:tplc="0C0A000B">
      <w:start w:val="1"/>
      <w:numFmt w:val="bullet"/>
      <w:lvlText w:val=""/>
      <w:lvlJc w:val="left"/>
      <w:pPr>
        <w:ind w:left="1004" w:hanging="360"/>
      </w:pPr>
      <w:rPr>
        <w:rFonts w:ascii="Wingdings" w:hAnsi="Wingdings" w:hint="default"/>
      </w:rPr>
    </w:lvl>
    <w:lvl w:ilvl="1" w:tplc="0C0A0003">
      <w:start w:val="1"/>
      <w:numFmt w:val="bullet"/>
      <w:lvlText w:val="o"/>
      <w:lvlJc w:val="left"/>
      <w:pPr>
        <w:ind w:left="1724" w:hanging="360"/>
      </w:pPr>
      <w:rPr>
        <w:rFonts w:ascii="Courier New" w:hAnsi="Courier New" w:cs="Courier New" w:hint="default"/>
      </w:rPr>
    </w:lvl>
    <w:lvl w:ilvl="2" w:tplc="0C0A0005">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4">
    <w:nsid w:val="2A331978"/>
    <w:multiLevelType w:val="hybridMultilevel"/>
    <w:tmpl w:val="ADC29322"/>
    <w:lvl w:ilvl="0" w:tplc="9E64DB8E">
      <w:start w:val="1"/>
      <w:numFmt w:val="bullet"/>
      <w:lvlText w:val=""/>
      <w:lvlJc w:val="left"/>
      <w:pPr>
        <w:ind w:left="720" w:hanging="360"/>
      </w:pPr>
      <w:rPr>
        <w:rFonts w:ascii="Symbol" w:hAnsi="Symbol" w:hint="default"/>
        <w:color w:val="1F497D"/>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2B714DB5"/>
    <w:multiLevelType w:val="hybridMultilevel"/>
    <w:tmpl w:val="BB845A3C"/>
    <w:lvl w:ilvl="0" w:tplc="64B87AC0">
      <w:start w:val="1"/>
      <w:numFmt w:val="bullet"/>
      <w:lvlText w:val=""/>
      <w:lvlJc w:val="left"/>
      <w:pPr>
        <w:ind w:left="720" w:hanging="360"/>
      </w:pPr>
      <w:rPr>
        <w:rFonts w:ascii="Symbol" w:hAnsi="Symbol" w:hint="default"/>
        <w:color w:val="auto"/>
        <w:u w:color="00206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2E604396"/>
    <w:multiLevelType w:val="hybridMultilevel"/>
    <w:tmpl w:val="1BA4C6BC"/>
    <w:lvl w:ilvl="0" w:tplc="063C984E">
      <w:numFmt w:val="bullet"/>
      <w:lvlText w:val="-"/>
      <w:lvlJc w:val="left"/>
      <w:pPr>
        <w:ind w:left="720" w:hanging="360"/>
      </w:pPr>
      <w:rPr>
        <w:rFonts w:ascii="Arial" w:eastAsia="Times New Roman" w:hAnsi="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39361E83"/>
    <w:multiLevelType w:val="hybridMultilevel"/>
    <w:tmpl w:val="9702D4BC"/>
    <w:lvl w:ilvl="0" w:tplc="210AE45A">
      <w:start w:val="1"/>
      <w:numFmt w:val="bullet"/>
      <w:lvlText w:val=""/>
      <w:lvlJc w:val="left"/>
      <w:pPr>
        <w:ind w:left="720" w:hanging="360"/>
      </w:pPr>
      <w:rPr>
        <w:rFonts w:ascii="Symbol" w:hAnsi="Symbol" w:hint="default"/>
        <w:color w:val="1F497D"/>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3B863491"/>
    <w:multiLevelType w:val="hybridMultilevel"/>
    <w:tmpl w:val="9E9AF9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3CC51E54"/>
    <w:multiLevelType w:val="hybridMultilevel"/>
    <w:tmpl w:val="683AED76"/>
    <w:lvl w:ilvl="0" w:tplc="64B87AC0">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3FA44101"/>
    <w:multiLevelType w:val="hybridMultilevel"/>
    <w:tmpl w:val="1F72C9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3FF42F84"/>
    <w:multiLevelType w:val="hybridMultilevel"/>
    <w:tmpl w:val="EDE6556A"/>
    <w:lvl w:ilvl="0" w:tplc="491C12F0">
      <w:start w:val="1"/>
      <w:numFmt w:val="bullet"/>
      <w:lvlText w:val=""/>
      <w:lvlJc w:val="left"/>
      <w:pPr>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4E7C2474"/>
    <w:multiLevelType w:val="hybridMultilevel"/>
    <w:tmpl w:val="ED0476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4F6B0484"/>
    <w:multiLevelType w:val="hybridMultilevel"/>
    <w:tmpl w:val="E74CD1F0"/>
    <w:lvl w:ilvl="0" w:tplc="0C0A000B">
      <w:start w:val="1"/>
      <w:numFmt w:val="bullet"/>
      <w:lvlText w:val=""/>
      <w:lvlJc w:val="left"/>
      <w:pPr>
        <w:ind w:left="1004" w:hanging="360"/>
      </w:pPr>
      <w:rPr>
        <w:rFonts w:ascii="Wingdings" w:hAnsi="Wingdings" w:hint="default"/>
      </w:rPr>
    </w:lvl>
    <w:lvl w:ilvl="1" w:tplc="0C0A0003">
      <w:start w:val="1"/>
      <w:numFmt w:val="bullet"/>
      <w:lvlText w:val="o"/>
      <w:lvlJc w:val="left"/>
      <w:pPr>
        <w:ind w:left="1724" w:hanging="360"/>
      </w:pPr>
      <w:rPr>
        <w:rFonts w:ascii="Courier New" w:hAnsi="Courier New" w:cs="Courier New" w:hint="default"/>
        <w:b/>
        <w:i w:val="0"/>
        <w:color w:val="auto"/>
        <w:sz w:val="24"/>
        <w:szCs w:val="12"/>
      </w:rPr>
    </w:lvl>
    <w:lvl w:ilvl="2" w:tplc="0C0A0005">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34">
    <w:nsid w:val="500C14AC"/>
    <w:multiLevelType w:val="hybridMultilevel"/>
    <w:tmpl w:val="5DF039FC"/>
    <w:lvl w:ilvl="0" w:tplc="D422CEC2">
      <w:start w:val="1"/>
      <w:numFmt w:val="bullet"/>
      <w:lvlText w:val=""/>
      <w:lvlJc w:val="left"/>
      <w:pPr>
        <w:ind w:left="578" w:hanging="360"/>
      </w:pPr>
      <w:rPr>
        <w:rFonts w:ascii="Symbol" w:hAnsi="Symbol" w:hint="default"/>
        <w:color w:val="002060"/>
        <w:sz w:val="22"/>
      </w:rPr>
    </w:lvl>
    <w:lvl w:ilvl="1" w:tplc="0C0A0003" w:tentative="1">
      <w:start w:val="1"/>
      <w:numFmt w:val="bullet"/>
      <w:lvlText w:val="o"/>
      <w:lvlJc w:val="left"/>
      <w:pPr>
        <w:ind w:left="1298" w:hanging="360"/>
      </w:pPr>
      <w:rPr>
        <w:rFonts w:ascii="Courier New" w:hAnsi="Courier New" w:cs="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cs="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cs="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35">
    <w:nsid w:val="50227B4A"/>
    <w:multiLevelType w:val="hybridMultilevel"/>
    <w:tmpl w:val="F89622CA"/>
    <w:lvl w:ilvl="0" w:tplc="0C0A000D">
      <w:start w:val="1"/>
      <w:numFmt w:val="bullet"/>
      <w:lvlText w:val=""/>
      <w:lvlJc w:val="left"/>
      <w:pPr>
        <w:ind w:left="1440" w:hanging="360"/>
      </w:pPr>
      <w:rPr>
        <w:rFonts w:ascii="Wingdings" w:hAnsi="Wingdings" w:hint="default"/>
      </w:rPr>
    </w:lvl>
    <w:lvl w:ilvl="1" w:tplc="0C0A000D">
      <w:start w:val="1"/>
      <w:numFmt w:val="bullet"/>
      <w:lvlText w:val=""/>
      <w:lvlJc w:val="left"/>
      <w:pPr>
        <w:ind w:left="2160" w:hanging="360"/>
      </w:pPr>
      <w:rPr>
        <w:rFonts w:ascii="Wingdings" w:hAnsi="Wingdings"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6">
    <w:nsid w:val="52BA0007"/>
    <w:multiLevelType w:val="hybridMultilevel"/>
    <w:tmpl w:val="5FE69464"/>
    <w:lvl w:ilvl="0" w:tplc="6D28F814">
      <w:start w:val="1"/>
      <w:numFmt w:val="bullet"/>
      <w:lvlText w:val=""/>
      <w:lvlJc w:val="left"/>
      <w:pPr>
        <w:ind w:left="720" w:hanging="360"/>
      </w:pPr>
      <w:rPr>
        <w:rFonts w:ascii="Symbol" w:hAnsi="Symbol" w:hint="default"/>
        <w:color w:val="1F497D"/>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53A53405"/>
    <w:multiLevelType w:val="hybridMultilevel"/>
    <w:tmpl w:val="A8C05F78"/>
    <w:lvl w:ilvl="0" w:tplc="FAC60A2E">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nsid w:val="53BC2636"/>
    <w:multiLevelType w:val="hybridMultilevel"/>
    <w:tmpl w:val="48D0C6B8"/>
    <w:lvl w:ilvl="0" w:tplc="063C984E">
      <w:numFmt w:val="bullet"/>
      <w:lvlText w:val="-"/>
      <w:lvlJc w:val="left"/>
      <w:pPr>
        <w:ind w:left="720" w:hanging="360"/>
      </w:pPr>
      <w:rPr>
        <w:rFonts w:ascii="Arial" w:eastAsia="Times New Roman" w:hAnsi="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58353ED8"/>
    <w:multiLevelType w:val="hybridMultilevel"/>
    <w:tmpl w:val="4A9840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5A897BBD"/>
    <w:multiLevelType w:val="hybridMultilevel"/>
    <w:tmpl w:val="841EDFF0"/>
    <w:lvl w:ilvl="0" w:tplc="210AE45A">
      <w:start w:val="1"/>
      <w:numFmt w:val="bullet"/>
      <w:lvlText w:val=""/>
      <w:lvlJc w:val="left"/>
      <w:pPr>
        <w:ind w:left="720" w:hanging="360"/>
      </w:pPr>
      <w:rPr>
        <w:rFonts w:ascii="Symbol" w:hAnsi="Symbol" w:hint="default"/>
        <w:color w:val="1F497D"/>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nsid w:val="5A8D0EE5"/>
    <w:multiLevelType w:val="hybridMultilevel"/>
    <w:tmpl w:val="425A02AC"/>
    <w:lvl w:ilvl="0" w:tplc="C0B67CFE">
      <w:start w:val="1"/>
      <w:numFmt w:val="bullet"/>
      <w:lvlText w:val=""/>
      <w:lvlJc w:val="left"/>
      <w:pPr>
        <w:ind w:left="578" w:hanging="360"/>
      </w:pPr>
      <w:rPr>
        <w:rFonts w:ascii="Wingdings" w:hAnsi="Wingdings" w:hint="default"/>
        <w:color w:val="002060"/>
      </w:rPr>
    </w:lvl>
    <w:lvl w:ilvl="1" w:tplc="0C0A0003" w:tentative="1">
      <w:start w:val="1"/>
      <w:numFmt w:val="bullet"/>
      <w:lvlText w:val="o"/>
      <w:lvlJc w:val="left"/>
      <w:pPr>
        <w:ind w:left="1298" w:hanging="360"/>
      </w:pPr>
      <w:rPr>
        <w:rFonts w:ascii="Courier New" w:hAnsi="Courier New" w:cs="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cs="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cs="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42">
    <w:nsid w:val="5B9D5F36"/>
    <w:multiLevelType w:val="hybridMultilevel"/>
    <w:tmpl w:val="EFD69D98"/>
    <w:lvl w:ilvl="0" w:tplc="64B87AC0">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nsid w:val="5CA334C5"/>
    <w:multiLevelType w:val="hybridMultilevel"/>
    <w:tmpl w:val="6F7A1A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nsid w:val="5F5C1814"/>
    <w:multiLevelType w:val="hybridMultilevel"/>
    <w:tmpl w:val="F86CE08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5">
    <w:nsid w:val="603D609F"/>
    <w:multiLevelType w:val="hybridMultilevel"/>
    <w:tmpl w:val="00CA959A"/>
    <w:lvl w:ilvl="0" w:tplc="64B87AC0">
      <w:start w:val="1"/>
      <w:numFmt w:val="bullet"/>
      <w:lvlText w:val=""/>
      <w:lvlJc w:val="left"/>
      <w:pPr>
        <w:ind w:left="720" w:hanging="360"/>
      </w:pPr>
      <w:rPr>
        <w:rFonts w:ascii="Symbol" w:hAnsi="Symbol" w:hint="default"/>
        <w:color w:val="auto"/>
        <w:u w:color="00206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nsid w:val="6128020E"/>
    <w:multiLevelType w:val="hybridMultilevel"/>
    <w:tmpl w:val="ED50DC32"/>
    <w:lvl w:ilvl="0" w:tplc="71A67A60">
      <w:start w:val="1"/>
      <w:numFmt w:val="bullet"/>
      <w:lvlText w:val=""/>
      <w:lvlJc w:val="left"/>
      <w:pPr>
        <w:ind w:left="720" w:hanging="360"/>
      </w:pPr>
      <w:rPr>
        <w:rFonts w:ascii="Symbol" w:hAnsi="Symbol" w:hint="default"/>
        <w:u w:color="00206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7">
    <w:nsid w:val="635F781C"/>
    <w:multiLevelType w:val="hybridMultilevel"/>
    <w:tmpl w:val="3BB884EC"/>
    <w:lvl w:ilvl="0" w:tplc="64B87AC0">
      <w:start w:val="1"/>
      <w:numFmt w:val="bullet"/>
      <w:lvlText w:val=""/>
      <w:lvlJc w:val="left"/>
      <w:pPr>
        <w:tabs>
          <w:tab w:val="num" w:pos="720"/>
        </w:tabs>
        <w:ind w:left="720" w:hanging="360"/>
      </w:pPr>
      <w:rPr>
        <w:rFonts w:ascii="Symbol" w:hAnsi="Symbol" w:hint="default"/>
        <w:color w:val="auto"/>
      </w:rPr>
    </w:lvl>
    <w:lvl w:ilvl="1" w:tplc="93B4E1D4">
      <w:start w:val="1"/>
      <w:numFmt w:val="bullet"/>
      <w:lvlText w:val=""/>
      <w:lvlJc w:val="left"/>
      <w:pPr>
        <w:tabs>
          <w:tab w:val="num" w:pos="1440"/>
        </w:tabs>
        <w:ind w:left="1440" w:hanging="360"/>
      </w:pPr>
      <w:rPr>
        <w:rFonts w:ascii="Wingdings" w:hAnsi="Wingdings" w:hint="default"/>
        <w:color w:val="000080"/>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8">
    <w:nsid w:val="691050B5"/>
    <w:multiLevelType w:val="hybridMultilevel"/>
    <w:tmpl w:val="F030261E"/>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49">
    <w:nsid w:val="69A64A4E"/>
    <w:multiLevelType w:val="hybridMultilevel"/>
    <w:tmpl w:val="88409E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0">
    <w:nsid w:val="6BEE4CDB"/>
    <w:multiLevelType w:val="hybridMultilevel"/>
    <w:tmpl w:val="77E654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1">
    <w:nsid w:val="6ED41240"/>
    <w:multiLevelType w:val="hybridMultilevel"/>
    <w:tmpl w:val="2F7888BA"/>
    <w:lvl w:ilvl="0" w:tplc="64B87AC0">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2">
    <w:nsid w:val="70D72681"/>
    <w:multiLevelType w:val="hybridMultilevel"/>
    <w:tmpl w:val="D0CCC526"/>
    <w:lvl w:ilvl="0" w:tplc="64B87AC0">
      <w:start w:val="1"/>
      <w:numFmt w:val="bullet"/>
      <w:lvlText w:val=""/>
      <w:lvlJc w:val="left"/>
      <w:pPr>
        <w:ind w:left="720" w:hanging="360"/>
      </w:pPr>
      <w:rPr>
        <w:rFonts w:ascii="Symbol" w:hAnsi="Symbol" w:hint="default"/>
        <w:color w:val="auto"/>
        <w:u w:color="00206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3">
    <w:nsid w:val="72CC465C"/>
    <w:multiLevelType w:val="hybridMultilevel"/>
    <w:tmpl w:val="EC46D3CE"/>
    <w:lvl w:ilvl="0" w:tplc="64B87AC0">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4">
    <w:nsid w:val="73BF4419"/>
    <w:multiLevelType w:val="hybridMultilevel"/>
    <w:tmpl w:val="64EC3D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5">
    <w:nsid w:val="750F197D"/>
    <w:multiLevelType w:val="hybridMultilevel"/>
    <w:tmpl w:val="24182A54"/>
    <w:lvl w:ilvl="0" w:tplc="64B87AC0">
      <w:start w:val="1"/>
      <w:numFmt w:val="bullet"/>
      <w:lvlText w:val=""/>
      <w:lvlJc w:val="left"/>
      <w:pPr>
        <w:ind w:left="720" w:hanging="360"/>
      </w:pPr>
      <w:rPr>
        <w:rFonts w:ascii="Symbol" w:hAnsi="Symbol" w:hint="default"/>
        <w:color w:val="auto"/>
        <w:u w:color="00206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6">
    <w:nsid w:val="778B6BE6"/>
    <w:multiLevelType w:val="hybridMultilevel"/>
    <w:tmpl w:val="571AF818"/>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cs="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cs="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cs="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57">
    <w:nsid w:val="7A624F8D"/>
    <w:multiLevelType w:val="hybridMultilevel"/>
    <w:tmpl w:val="25A491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8">
    <w:nsid w:val="7B8D2304"/>
    <w:multiLevelType w:val="hybridMultilevel"/>
    <w:tmpl w:val="11E601EC"/>
    <w:lvl w:ilvl="0" w:tplc="0C0A000B">
      <w:start w:val="1"/>
      <w:numFmt w:val="bullet"/>
      <w:lvlText w:val=""/>
      <w:lvlJc w:val="left"/>
      <w:pPr>
        <w:tabs>
          <w:tab w:val="num" w:pos="360"/>
        </w:tabs>
        <w:ind w:left="360" w:hanging="360"/>
      </w:pPr>
      <w:rPr>
        <w:rFonts w:ascii="Wingdings" w:hAnsi="Wingdings" w:hint="default"/>
      </w:rPr>
    </w:lvl>
    <w:lvl w:ilvl="1" w:tplc="0C0A0003">
      <w:start w:val="1"/>
      <w:numFmt w:val="bullet"/>
      <w:lvlText w:val="o"/>
      <w:lvlJc w:val="left"/>
      <w:pPr>
        <w:tabs>
          <w:tab w:val="num" w:pos="1080"/>
        </w:tabs>
        <w:ind w:left="1080" w:hanging="360"/>
      </w:pPr>
      <w:rPr>
        <w:rFonts w:ascii="Courier New" w:hAnsi="Courier New" w:cs="Aria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Arial"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Arial"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9">
    <w:nsid w:val="7CC31DB0"/>
    <w:multiLevelType w:val="hybridMultilevel"/>
    <w:tmpl w:val="4BE29D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0">
    <w:nsid w:val="7FB6321A"/>
    <w:multiLevelType w:val="hybridMultilevel"/>
    <w:tmpl w:val="1F9042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1"/>
  </w:num>
  <w:num w:numId="2">
    <w:abstractNumId w:val="16"/>
  </w:num>
  <w:num w:numId="3">
    <w:abstractNumId w:val="2"/>
  </w:num>
  <w:num w:numId="4">
    <w:abstractNumId w:val="20"/>
  </w:num>
  <w:num w:numId="5">
    <w:abstractNumId w:val="51"/>
  </w:num>
  <w:num w:numId="6">
    <w:abstractNumId w:val="38"/>
  </w:num>
  <w:num w:numId="7">
    <w:abstractNumId w:val="19"/>
  </w:num>
  <w:num w:numId="8">
    <w:abstractNumId w:val="50"/>
  </w:num>
  <w:num w:numId="9">
    <w:abstractNumId w:val="0"/>
  </w:num>
  <w:num w:numId="10">
    <w:abstractNumId w:val="40"/>
  </w:num>
  <w:num w:numId="11">
    <w:abstractNumId w:val="21"/>
  </w:num>
  <w:num w:numId="12">
    <w:abstractNumId w:val="27"/>
  </w:num>
  <w:num w:numId="13">
    <w:abstractNumId w:val="4"/>
  </w:num>
  <w:num w:numId="14">
    <w:abstractNumId w:val="24"/>
  </w:num>
  <w:num w:numId="15">
    <w:abstractNumId w:val="15"/>
  </w:num>
  <w:num w:numId="16">
    <w:abstractNumId w:val="36"/>
  </w:num>
  <w:num w:numId="17">
    <w:abstractNumId w:val="26"/>
  </w:num>
  <w:num w:numId="18">
    <w:abstractNumId w:val="18"/>
  </w:num>
  <w:num w:numId="19">
    <w:abstractNumId w:val="11"/>
  </w:num>
  <w:num w:numId="20">
    <w:abstractNumId w:val="46"/>
  </w:num>
  <w:num w:numId="21">
    <w:abstractNumId w:val="54"/>
  </w:num>
  <w:num w:numId="22">
    <w:abstractNumId w:val="14"/>
  </w:num>
  <w:num w:numId="23">
    <w:abstractNumId w:val="6"/>
  </w:num>
  <w:num w:numId="24">
    <w:abstractNumId w:val="44"/>
  </w:num>
  <w:num w:numId="25">
    <w:abstractNumId w:val="57"/>
  </w:num>
  <w:num w:numId="26">
    <w:abstractNumId w:val="49"/>
  </w:num>
  <w:num w:numId="27">
    <w:abstractNumId w:val="39"/>
  </w:num>
  <w:num w:numId="28">
    <w:abstractNumId w:val="59"/>
  </w:num>
  <w:num w:numId="29">
    <w:abstractNumId w:val="43"/>
  </w:num>
  <w:num w:numId="30">
    <w:abstractNumId w:val="32"/>
  </w:num>
  <w:num w:numId="31">
    <w:abstractNumId w:val="1"/>
  </w:num>
  <w:num w:numId="32">
    <w:abstractNumId w:val="3"/>
  </w:num>
  <w:num w:numId="33">
    <w:abstractNumId w:val="23"/>
  </w:num>
  <w:num w:numId="34">
    <w:abstractNumId w:val="33"/>
  </w:num>
  <w:num w:numId="35">
    <w:abstractNumId w:val="34"/>
  </w:num>
  <w:num w:numId="36">
    <w:abstractNumId w:val="37"/>
  </w:num>
  <w:num w:numId="37">
    <w:abstractNumId w:val="58"/>
  </w:num>
  <w:num w:numId="38">
    <w:abstractNumId w:val="22"/>
  </w:num>
  <w:num w:numId="39">
    <w:abstractNumId w:val="48"/>
  </w:num>
  <w:num w:numId="40">
    <w:abstractNumId w:val="17"/>
  </w:num>
  <w:num w:numId="41">
    <w:abstractNumId w:val="47"/>
  </w:num>
  <w:num w:numId="42">
    <w:abstractNumId w:val="53"/>
  </w:num>
  <w:num w:numId="43">
    <w:abstractNumId w:val="42"/>
  </w:num>
  <w:num w:numId="44">
    <w:abstractNumId w:val="5"/>
  </w:num>
  <w:num w:numId="45">
    <w:abstractNumId w:val="29"/>
  </w:num>
  <w:num w:numId="46">
    <w:abstractNumId w:val="10"/>
  </w:num>
  <w:num w:numId="47">
    <w:abstractNumId w:val="25"/>
  </w:num>
  <w:num w:numId="48">
    <w:abstractNumId w:val="8"/>
  </w:num>
  <w:num w:numId="49">
    <w:abstractNumId w:val="13"/>
  </w:num>
  <w:num w:numId="50">
    <w:abstractNumId w:val="55"/>
  </w:num>
  <w:num w:numId="51">
    <w:abstractNumId w:val="52"/>
  </w:num>
  <w:num w:numId="52">
    <w:abstractNumId w:val="45"/>
  </w:num>
  <w:num w:numId="53">
    <w:abstractNumId w:val="41"/>
  </w:num>
  <w:num w:numId="54">
    <w:abstractNumId w:val="7"/>
  </w:num>
  <w:num w:numId="55">
    <w:abstractNumId w:val="56"/>
  </w:num>
  <w:num w:numId="56">
    <w:abstractNumId w:val="35"/>
  </w:num>
  <w:num w:numId="57">
    <w:abstractNumId w:val="30"/>
  </w:num>
  <w:num w:numId="58">
    <w:abstractNumId w:val="9"/>
  </w:num>
  <w:num w:numId="59">
    <w:abstractNumId w:val="60"/>
  </w:num>
  <w:num w:numId="60">
    <w:abstractNumId w:val="12"/>
  </w:num>
  <w:num w:numId="61">
    <w:abstractNumId w:val="28"/>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8"/>
  <w:hideSpellingErrors/>
  <w:hideGrammaticalErrors/>
  <w:defaultTabStop w:val="708"/>
  <w:hyphenationZone w:val="425"/>
  <w:drawingGridHorizontalSpacing w:val="110"/>
  <w:displayHorizontalDrawingGridEvery w:val="2"/>
  <w:characterSpacingControl w:val="doNotCompress"/>
  <w:hdrShapeDefaults>
    <o:shapedefaults v:ext="edit" spidmax="144386"/>
  </w:hdrShapeDefaults>
  <w:footnotePr>
    <w:footnote w:id="0"/>
    <w:footnote w:id="1"/>
  </w:footnotePr>
  <w:endnotePr>
    <w:endnote w:id="0"/>
    <w:endnote w:id="1"/>
  </w:endnotePr>
  <w:compat/>
  <w:rsids>
    <w:rsidRoot w:val="005443AB"/>
    <w:rsid w:val="00013574"/>
    <w:rsid w:val="00014EC5"/>
    <w:rsid w:val="0002797C"/>
    <w:rsid w:val="000325EB"/>
    <w:rsid w:val="00034FF2"/>
    <w:rsid w:val="00046160"/>
    <w:rsid w:val="00066624"/>
    <w:rsid w:val="0007343C"/>
    <w:rsid w:val="00076C8C"/>
    <w:rsid w:val="000821C0"/>
    <w:rsid w:val="00083021"/>
    <w:rsid w:val="000831E0"/>
    <w:rsid w:val="00093D83"/>
    <w:rsid w:val="00094019"/>
    <w:rsid w:val="00097B7D"/>
    <w:rsid w:val="000A29E5"/>
    <w:rsid w:val="000C17D3"/>
    <w:rsid w:val="000C1D7C"/>
    <w:rsid w:val="000C45A2"/>
    <w:rsid w:val="000C52F0"/>
    <w:rsid w:val="000E40B1"/>
    <w:rsid w:val="000F2B21"/>
    <w:rsid w:val="001009BE"/>
    <w:rsid w:val="001053C1"/>
    <w:rsid w:val="00106C96"/>
    <w:rsid w:val="00125D32"/>
    <w:rsid w:val="00131B67"/>
    <w:rsid w:val="00132C0D"/>
    <w:rsid w:val="001358B5"/>
    <w:rsid w:val="001368E1"/>
    <w:rsid w:val="00137C61"/>
    <w:rsid w:val="00140380"/>
    <w:rsid w:val="00142028"/>
    <w:rsid w:val="00144934"/>
    <w:rsid w:val="001479EC"/>
    <w:rsid w:val="00164970"/>
    <w:rsid w:val="001666A4"/>
    <w:rsid w:val="00171D3D"/>
    <w:rsid w:val="00184B17"/>
    <w:rsid w:val="001906BF"/>
    <w:rsid w:val="0019281E"/>
    <w:rsid w:val="001953FC"/>
    <w:rsid w:val="00195AC0"/>
    <w:rsid w:val="001A563A"/>
    <w:rsid w:val="001A5D82"/>
    <w:rsid w:val="001A60C8"/>
    <w:rsid w:val="001B7618"/>
    <w:rsid w:val="001C105E"/>
    <w:rsid w:val="001D21BE"/>
    <w:rsid w:val="001E36D0"/>
    <w:rsid w:val="001E50F9"/>
    <w:rsid w:val="001E6BF9"/>
    <w:rsid w:val="001E6E9D"/>
    <w:rsid w:val="001F105C"/>
    <w:rsid w:val="001F1641"/>
    <w:rsid w:val="001F4C9A"/>
    <w:rsid w:val="002023D9"/>
    <w:rsid w:val="002068E0"/>
    <w:rsid w:val="00206EF0"/>
    <w:rsid w:val="0022117C"/>
    <w:rsid w:val="0022230C"/>
    <w:rsid w:val="002234F9"/>
    <w:rsid w:val="00223583"/>
    <w:rsid w:val="002444B9"/>
    <w:rsid w:val="002521F8"/>
    <w:rsid w:val="00253592"/>
    <w:rsid w:val="002631BD"/>
    <w:rsid w:val="002765D0"/>
    <w:rsid w:val="00282C2B"/>
    <w:rsid w:val="002830DD"/>
    <w:rsid w:val="002833F4"/>
    <w:rsid w:val="002840B2"/>
    <w:rsid w:val="00286C61"/>
    <w:rsid w:val="00292116"/>
    <w:rsid w:val="00296BFC"/>
    <w:rsid w:val="002A5C22"/>
    <w:rsid w:val="002B62A4"/>
    <w:rsid w:val="002B70FC"/>
    <w:rsid w:val="002C7D06"/>
    <w:rsid w:val="002E3395"/>
    <w:rsid w:val="002E43CC"/>
    <w:rsid w:val="002E43DC"/>
    <w:rsid w:val="002F1823"/>
    <w:rsid w:val="002F7E93"/>
    <w:rsid w:val="0031325E"/>
    <w:rsid w:val="00314418"/>
    <w:rsid w:val="003147AD"/>
    <w:rsid w:val="00320DCB"/>
    <w:rsid w:val="0032156C"/>
    <w:rsid w:val="00321BF4"/>
    <w:rsid w:val="00323A8E"/>
    <w:rsid w:val="00331D47"/>
    <w:rsid w:val="00332268"/>
    <w:rsid w:val="003453BE"/>
    <w:rsid w:val="00346E38"/>
    <w:rsid w:val="0036559E"/>
    <w:rsid w:val="00367954"/>
    <w:rsid w:val="003757F4"/>
    <w:rsid w:val="0038068F"/>
    <w:rsid w:val="0038761F"/>
    <w:rsid w:val="003A2954"/>
    <w:rsid w:val="003B41B2"/>
    <w:rsid w:val="003B4C62"/>
    <w:rsid w:val="003C1D77"/>
    <w:rsid w:val="003D2EB0"/>
    <w:rsid w:val="003E4301"/>
    <w:rsid w:val="003E7A8F"/>
    <w:rsid w:val="003F0D2C"/>
    <w:rsid w:val="003F4374"/>
    <w:rsid w:val="00400D79"/>
    <w:rsid w:val="004023C1"/>
    <w:rsid w:val="00403FE8"/>
    <w:rsid w:val="0042522B"/>
    <w:rsid w:val="00426164"/>
    <w:rsid w:val="004268E6"/>
    <w:rsid w:val="00431BA8"/>
    <w:rsid w:val="00436157"/>
    <w:rsid w:val="00437686"/>
    <w:rsid w:val="00457EBC"/>
    <w:rsid w:val="00461C6F"/>
    <w:rsid w:val="00473026"/>
    <w:rsid w:val="004776D5"/>
    <w:rsid w:val="004801A1"/>
    <w:rsid w:val="004810E9"/>
    <w:rsid w:val="004837E9"/>
    <w:rsid w:val="0048542A"/>
    <w:rsid w:val="00492A23"/>
    <w:rsid w:val="00492D36"/>
    <w:rsid w:val="004A01DD"/>
    <w:rsid w:val="004A0404"/>
    <w:rsid w:val="004B44F9"/>
    <w:rsid w:val="004B61B6"/>
    <w:rsid w:val="004C1E7E"/>
    <w:rsid w:val="004D1998"/>
    <w:rsid w:val="004D4AB5"/>
    <w:rsid w:val="004D5967"/>
    <w:rsid w:val="004E2328"/>
    <w:rsid w:val="004F1E6D"/>
    <w:rsid w:val="004F202E"/>
    <w:rsid w:val="004F608B"/>
    <w:rsid w:val="0050126A"/>
    <w:rsid w:val="0050226C"/>
    <w:rsid w:val="00506970"/>
    <w:rsid w:val="00507785"/>
    <w:rsid w:val="00507C1B"/>
    <w:rsid w:val="005222FC"/>
    <w:rsid w:val="00523E3B"/>
    <w:rsid w:val="0052783D"/>
    <w:rsid w:val="005442FA"/>
    <w:rsid w:val="005443AB"/>
    <w:rsid w:val="00551414"/>
    <w:rsid w:val="00563F7C"/>
    <w:rsid w:val="005817A1"/>
    <w:rsid w:val="005846F0"/>
    <w:rsid w:val="00586BA5"/>
    <w:rsid w:val="00592914"/>
    <w:rsid w:val="00593BC1"/>
    <w:rsid w:val="005A4D87"/>
    <w:rsid w:val="005B4328"/>
    <w:rsid w:val="005D6411"/>
    <w:rsid w:val="005F3C9D"/>
    <w:rsid w:val="005F47ED"/>
    <w:rsid w:val="005F66B1"/>
    <w:rsid w:val="00600838"/>
    <w:rsid w:val="006024FB"/>
    <w:rsid w:val="006039A3"/>
    <w:rsid w:val="00607804"/>
    <w:rsid w:val="00615906"/>
    <w:rsid w:val="006173D3"/>
    <w:rsid w:val="006208F3"/>
    <w:rsid w:val="00622BF6"/>
    <w:rsid w:val="00626A20"/>
    <w:rsid w:val="00626CE6"/>
    <w:rsid w:val="00631B9D"/>
    <w:rsid w:val="00643DDB"/>
    <w:rsid w:val="00646D4F"/>
    <w:rsid w:val="0064772A"/>
    <w:rsid w:val="006610D9"/>
    <w:rsid w:val="0066232B"/>
    <w:rsid w:val="00664DAB"/>
    <w:rsid w:val="00696BBA"/>
    <w:rsid w:val="00697810"/>
    <w:rsid w:val="006A1BD9"/>
    <w:rsid w:val="006A2F5E"/>
    <w:rsid w:val="006B0238"/>
    <w:rsid w:val="006B557B"/>
    <w:rsid w:val="006C20EE"/>
    <w:rsid w:val="006D23B1"/>
    <w:rsid w:val="006D61E5"/>
    <w:rsid w:val="006D62DF"/>
    <w:rsid w:val="006E2B8A"/>
    <w:rsid w:val="006E48FB"/>
    <w:rsid w:val="006E5320"/>
    <w:rsid w:val="006E7279"/>
    <w:rsid w:val="006F54DF"/>
    <w:rsid w:val="00700472"/>
    <w:rsid w:val="007067CB"/>
    <w:rsid w:val="007079B7"/>
    <w:rsid w:val="00720829"/>
    <w:rsid w:val="007271F9"/>
    <w:rsid w:val="00732CC2"/>
    <w:rsid w:val="00736C4F"/>
    <w:rsid w:val="00752F2F"/>
    <w:rsid w:val="0075544E"/>
    <w:rsid w:val="00756BC2"/>
    <w:rsid w:val="0076281D"/>
    <w:rsid w:val="0076568B"/>
    <w:rsid w:val="00777BEF"/>
    <w:rsid w:val="007855D7"/>
    <w:rsid w:val="00790747"/>
    <w:rsid w:val="00790E5C"/>
    <w:rsid w:val="00794974"/>
    <w:rsid w:val="007A0521"/>
    <w:rsid w:val="007A7CA9"/>
    <w:rsid w:val="007C0513"/>
    <w:rsid w:val="007C11B5"/>
    <w:rsid w:val="007C289C"/>
    <w:rsid w:val="007C63CB"/>
    <w:rsid w:val="007E5F7D"/>
    <w:rsid w:val="007F1CDA"/>
    <w:rsid w:val="008033C2"/>
    <w:rsid w:val="00807D71"/>
    <w:rsid w:val="00817FA6"/>
    <w:rsid w:val="008206F6"/>
    <w:rsid w:val="00821098"/>
    <w:rsid w:val="00832D0D"/>
    <w:rsid w:val="00833CA1"/>
    <w:rsid w:val="00840ADE"/>
    <w:rsid w:val="0084566F"/>
    <w:rsid w:val="0085577F"/>
    <w:rsid w:val="008558B3"/>
    <w:rsid w:val="00864C21"/>
    <w:rsid w:val="008659E1"/>
    <w:rsid w:val="00866300"/>
    <w:rsid w:val="0088281C"/>
    <w:rsid w:val="008A507C"/>
    <w:rsid w:val="008B38B8"/>
    <w:rsid w:val="008C7BD7"/>
    <w:rsid w:val="008D3DE3"/>
    <w:rsid w:val="009075B4"/>
    <w:rsid w:val="009111CF"/>
    <w:rsid w:val="00912002"/>
    <w:rsid w:val="00912FD4"/>
    <w:rsid w:val="0091387E"/>
    <w:rsid w:val="0091493C"/>
    <w:rsid w:val="009230A2"/>
    <w:rsid w:val="009248F8"/>
    <w:rsid w:val="00924B0F"/>
    <w:rsid w:val="00927DDD"/>
    <w:rsid w:val="00930F4F"/>
    <w:rsid w:val="009424F5"/>
    <w:rsid w:val="00945F5C"/>
    <w:rsid w:val="00947004"/>
    <w:rsid w:val="009518E3"/>
    <w:rsid w:val="00975A77"/>
    <w:rsid w:val="00976FFA"/>
    <w:rsid w:val="00977078"/>
    <w:rsid w:val="0098324F"/>
    <w:rsid w:val="00990D50"/>
    <w:rsid w:val="00991782"/>
    <w:rsid w:val="00991F71"/>
    <w:rsid w:val="009A4E95"/>
    <w:rsid w:val="009B2A52"/>
    <w:rsid w:val="009B4F7E"/>
    <w:rsid w:val="009C473C"/>
    <w:rsid w:val="009C4AB9"/>
    <w:rsid w:val="009F1D67"/>
    <w:rsid w:val="009F2BF7"/>
    <w:rsid w:val="00A02304"/>
    <w:rsid w:val="00A02AD2"/>
    <w:rsid w:val="00A0781C"/>
    <w:rsid w:val="00A121F8"/>
    <w:rsid w:val="00A2273A"/>
    <w:rsid w:val="00A25426"/>
    <w:rsid w:val="00A33D75"/>
    <w:rsid w:val="00A523A2"/>
    <w:rsid w:val="00A55976"/>
    <w:rsid w:val="00A55D85"/>
    <w:rsid w:val="00A77BDF"/>
    <w:rsid w:val="00A851C4"/>
    <w:rsid w:val="00A870C5"/>
    <w:rsid w:val="00A93310"/>
    <w:rsid w:val="00A96291"/>
    <w:rsid w:val="00AB2753"/>
    <w:rsid w:val="00AB5286"/>
    <w:rsid w:val="00AC10CB"/>
    <w:rsid w:val="00AC65DE"/>
    <w:rsid w:val="00AC6EB9"/>
    <w:rsid w:val="00AC7D13"/>
    <w:rsid w:val="00AD3694"/>
    <w:rsid w:val="00AD5211"/>
    <w:rsid w:val="00AE42FD"/>
    <w:rsid w:val="00AE6113"/>
    <w:rsid w:val="00B04EAE"/>
    <w:rsid w:val="00B06589"/>
    <w:rsid w:val="00B13713"/>
    <w:rsid w:val="00B16655"/>
    <w:rsid w:val="00B26718"/>
    <w:rsid w:val="00B267BC"/>
    <w:rsid w:val="00B308F6"/>
    <w:rsid w:val="00B31C7F"/>
    <w:rsid w:val="00B44036"/>
    <w:rsid w:val="00B47269"/>
    <w:rsid w:val="00B566FD"/>
    <w:rsid w:val="00B6271B"/>
    <w:rsid w:val="00B640BC"/>
    <w:rsid w:val="00B665D0"/>
    <w:rsid w:val="00B67E5E"/>
    <w:rsid w:val="00B67F41"/>
    <w:rsid w:val="00B702C8"/>
    <w:rsid w:val="00B70940"/>
    <w:rsid w:val="00B71A58"/>
    <w:rsid w:val="00B764DB"/>
    <w:rsid w:val="00B832B2"/>
    <w:rsid w:val="00B86EA9"/>
    <w:rsid w:val="00B9133D"/>
    <w:rsid w:val="00B91EC7"/>
    <w:rsid w:val="00B951B7"/>
    <w:rsid w:val="00B96379"/>
    <w:rsid w:val="00BA1F27"/>
    <w:rsid w:val="00BA63C7"/>
    <w:rsid w:val="00BA7BD7"/>
    <w:rsid w:val="00BA7E72"/>
    <w:rsid w:val="00BB2B64"/>
    <w:rsid w:val="00BB4349"/>
    <w:rsid w:val="00BB748E"/>
    <w:rsid w:val="00BC615E"/>
    <w:rsid w:val="00BC70CD"/>
    <w:rsid w:val="00BC7326"/>
    <w:rsid w:val="00BE0BFA"/>
    <w:rsid w:val="00BE3525"/>
    <w:rsid w:val="00BF1907"/>
    <w:rsid w:val="00BF6BC2"/>
    <w:rsid w:val="00BF78E0"/>
    <w:rsid w:val="00C037EB"/>
    <w:rsid w:val="00C0389F"/>
    <w:rsid w:val="00C03D03"/>
    <w:rsid w:val="00C1698B"/>
    <w:rsid w:val="00C42511"/>
    <w:rsid w:val="00C45DDD"/>
    <w:rsid w:val="00C46B27"/>
    <w:rsid w:val="00C539BE"/>
    <w:rsid w:val="00C5526C"/>
    <w:rsid w:val="00C570B4"/>
    <w:rsid w:val="00C600B9"/>
    <w:rsid w:val="00C60EF4"/>
    <w:rsid w:val="00C675B7"/>
    <w:rsid w:val="00C67F90"/>
    <w:rsid w:val="00C75707"/>
    <w:rsid w:val="00C80C3F"/>
    <w:rsid w:val="00C81073"/>
    <w:rsid w:val="00C865FB"/>
    <w:rsid w:val="00CB099F"/>
    <w:rsid w:val="00CB773E"/>
    <w:rsid w:val="00CD26B6"/>
    <w:rsid w:val="00CE24E9"/>
    <w:rsid w:val="00CE354F"/>
    <w:rsid w:val="00CE5369"/>
    <w:rsid w:val="00CE6FF6"/>
    <w:rsid w:val="00D07AD1"/>
    <w:rsid w:val="00D07F52"/>
    <w:rsid w:val="00D126CC"/>
    <w:rsid w:val="00D213D2"/>
    <w:rsid w:val="00D27740"/>
    <w:rsid w:val="00D331FC"/>
    <w:rsid w:val="00D50A2E"/>
    <w:rsid w:val="00D6192B"/>
    <w:rsid w:val="00D80A36"/>
    <w:rsid w:val="00D8138A"/>
    <w:rsid w:val="00D924F6"/>
    <w:rsid w:val="00D94B6E"/>
    <w:rsid w:val="00D95227"/>
    <w:rsid w:val="00DA5FA6"/>
    <w:rsid w:val="00DB5F56"/>
    <w:rsid w:val="00DC6A9E"/>
    <w:rsid w:val="00DD7412"/>
    <w:rsid w:val="00DE6B24"/>
    <w:rsid w:val="00DE779A"/>
    <w:rsid w:val="00E0667A"/>
    <w:rsid w:val="00E11A97"/>
    <w:rsid w:val="00E13D9A"/>
    <w:rsid w:val="00E1583A"/>
    <w:rsid w:val="00E17C19"/>
    <w:rsid w:val="00E23998"/>
    <w:rsid w:val="00E372DF"/>
    <w:rsid w:val="00E4364D"/>
    <w:rsid w:val="00E46319"/>
    <w:rsid w:val="00E55BF5"/>
    <w:rsid w:val="00E613B8"/>
    <w:rsid w:val="00E61E05"/>
    <w:rsid w:val="00E65220"/>
    <w:rsid w:val="00E76195"/>
    <w:rsid w:val="00E80AED"/>
    <w:rsid w:val="00E913CD"/>
    <w:rsid w:val="00E93236"/>
    <w:rsid w:val="00E96C57"/>
    <w:rsid w:val="00EA3BEF"/>
    <w:rsid w:val="00EC09A4"/>
    <w:rsid w:val="00ED0212"/>
    <w:rsid w:val="00ED0F4F"/>
    <w:rsid w:val="00ED2414"/>
    <w:rsid w:val="00ED7F8D"/>
    <w:rsid w:val="00EE0F45"/>
    <w:rsid w:val="00EE5345"/>
    <w:rsid w:val="00EE57AA"/>
    <w:rsid w:val="00EF1754"/>
    <w:rsid w:val="00EF34E7"/>
    <w:rsid w:val="00EF5A98"/>
    <w:rsid w:val="00EF6ABE"/>
    <w:rsid w:val="00EF7E9C"/>
    <w:rsid w:val="00F0079E"/>
    <w:rsid w:val="00F07577"/>
    <w:rsid w:val="00F13CBE"/>
    <w:rsid w:val="00F14BBF"/>
    <w:rsid w:val="00F17EB7"/>
    <w:rsid w:val="00F263BD"/>
    <w:rsid w:val="00F27CAD"/>
    <w:rsid w:val="00F41314"/>
    <w:rsid w:val="00F42142"/>
    <w:rsid w:val="00F42D17"/>
    <w:rsid w:val="00F446EB"/>
    <w:rsid w:val="00F509BC"/>
    <w:rsid w:val="00F53FE0"/>
    <w:rsid w:val="00F601C5"/>
    <w:rsid w:val="00F60554"/>
    <w:rsid w:val="00F62F4B"/>
    <w:rsid w:val="00F63DF4"/>
    <w:rsid w:val="00F667BE"/>
    <w:rsid w:val="00F72CF0"/>
    <w:rsid w:val="00F95E2F"/>
    <w:rsid w:val="00FB6FCB"/>
    <w:rsid w:val="00FC3EEF"/>
    <w:rsid w:val="00FE46C0"/>
    <w:rsid w:val="00FE5DA8"/>
    <w:rsid w:val="00FE68AB"/>
    <w:rsid w:val="00FE6D6E"/>
    <w:rsid w:val="00FE7A1D"/>
    <w:rsid w:val="00FF6FE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4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3AB"/>
    <w:rPr>
      <w:rFonts w:ascii="Calibri" w:eastAsia="Calibri" w:hAnsi="Calibri" w:cs="Times New Roman"/>
      <w:lang w:val="ca-ES"/>
    </w:rPr>
  </w:style>
  <w:style w:type="paragraph" w:styleId="Ttulo3">
    <w:name w:val="heading 3"/>
    <w:basedOn w:val="Normal"/>
    <w:link w:val="Ttulo3Car"/>
    <w:uiPriority w:val="9"/>
    <w:qFormat/>
    <w:rsid w:val="00FE46C0"/>
    <w:pPr>
      <w:spacing w:before="100" w:beforeAutospacing="1" w:after="100" w:afterAutospacing="1" w:line="240" w:lineRule="auto"/>
      <w:outlineLvl w:val="2"/>
    </w:pPr>
    <w:rPr>
      <w:rFonts w:ascii="Times New Roman" w:eastAsia="Times New Roman" w:hAnsi="Times New Roman"/>
      <w:b/>
      <w:bCs/>
      <w:sz w:val="27"/>
      <w:szCs w:val="27"/>
      <w:lang w:val="es-ES" w:eastAsia="es-ES"/>
    </w:rPr>
  </w:style>
  <w:style w:type="paragraph" w:styleId="Ttulo9">
    <w:name w:val="heading 9"/>
    <w:basedOn w:val="Normal"/>
    <w:next w:val="Normal"/>
    <w:link w:val="Ttulo9Car"/>
    <w:uiPriority w:val="9"/>
    <w:semiHidden/>
    <w:unhideWhenUsed/>
    <w:qFormat/>
    <w:rsid w:val="00FE46C0"/>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99"/>
    <w:qFormat/>
    <w:rsid w:val="005443AB"/>
    <w:pPr>
      <w:ind w:left="720"/>
      <w:contextualSpacing/>
    </w:pPr>
  </w:style>
  <w:style w:type="paragraph" w:styleId="Textonotapie">
    <w:name w:val="footnote text"/>
    <w:aliases w:val=" Char,Char"/>
    <w:basedOn w:val="Normal"/>
    <w:link w:val="TextonotapieCar"/>
    <w:uiPriority w:val="99"/>
    <w:rsid w:val="005443AB"/>
    <w:pPr>
      <w:spacing w:after="0" w:line="240" w:lineRule="auto"/>
      <w:ind w:left="2160"/>
    </w:pPr>
    <w:rPr>
      <w:rFonts w:ascii="Verdana" w:eastAsia="Verdana" w:hAnsi="Verdana"/>
      <w:color w:val="5A5A5A"/>
      <w:sz w:val="20"/>
      <w:szCs w:val="20"/>
      <w:lang w:val="en-US"/>
    </w:rPr>
  </w:style>
  <w:style w:type="character" w:customStyle="1" w:styleId="TextonotapieCar">
    <w:name w:val="Texto nota pie Car"/>
    <w:aliases w:val=" Char Car,Char Car"/>
    <w:basedOn w:val="Fuentedeprrafopredeter"/>
    <w:link w:val="Textonotapie"/>
    <w:uiPriority w:val="99"/>
    <w:rsid w:val="005443AB"/>
    <w:rPr>
      <w:rFonts w:ascii="Verdana" w:eastAsia="Verdana" w:hAnsi="Verdana" w:cs="Times New Roman"/>
      <w:color w:val="5A5A5A"/>
      <w:sz w:val="20"/>
      <w:szCs w:val="20"/>
      <w:lang w:val="en-US"/>
    </w:rPr>
  </w:style>
  <w:style w:type="character" w:styleId="Refdenotaalpie">
    <w:name w:val="footnote reference"/>
    <w:uiPriority w:val="99"/>
    <w:rsid w:val="005443AB"/>
    <w:rPr>
      <w:rFonts w:cs="Times New Roman"/>
      <w:vertAlign w:val="superscript"/>
    </w:rPr>
  </w:style>
  <w:style w:type="character" w:customStyle="1" w:styleId="PrrafodelistaCar">
    <w:name w:val="Párrafo de lista Car"/>
    <w:link w:val="Prrafodelista"/>
    <w:uiPriority w:val="99"/>
    <w:locked/>
    <w:rsid w:val="005443AB"/>
    <w:rPr>
      <w:rFonts w:ascii="Calibri" w:eastAsia="Calibri" w:hAnsi="Calibri" w:cs="Times New Roman"/>
      <w:lang w:val="ca-ES"/>
    </w:rPr>
  </w:style>
  <w:style w:type="character" w:styleId="Refdecomentario">
    <w:name w:val="annotation reference"/>
    <w:uiPriority w:val="99"/>
    <w:semiHidden/>
    <w:unhideWhenUsed/>
    <w:rsid w:val="005443AB"/>
    <w:rPr>
      <w:sz w:val="16"/>
      <w:szCs w:val="16"/>
    </w:rPr>
  </w:style>
  <w:style w:type="paragraph" w:styleId="Textocomentario">
    <w:name w:val="annotation text"/>
    <w:basedOn w:val="Normal"/>
    <w:link w:val="TextocomentarioCar"/>
    <w:uiPriority w:val="99"/>
    <w:semiHidden/>
    <w:unhideWhenUsed/>
    <w:rsid w:val="005443AB"/>
    <w:rPr>
      <w:sz w:val="20"/>
      <w:szCs w:val="20"/>
    </w:rPr>
  </w:style>
  <w:style w:type="character" w:customStyle="1" w:styleId="TextocomentarioCar">
    <w:name w:val="Texto comentario Car"/>
    <w:basedOn w:val="Fuentedeprrafopredeter"/>
    <w:link w:val="Textocomentario"/>
    <w:uiPriority w:val="99"/>
    <w:semiHidden/>
    <w:rsid w:val="005443AB"/>
    <w:rPr>
      <w:rFonts w:ascii="Calibri" w:eastAsia="Calibri" w:hAnsi="Calibri" w:cs="Times New Roman"/>
      <w:sz w:val="20"/>
      <w:szCs w:val="20"/>
      <w:lang w:val="ca-ES"/>
    </w:rPr>
  </w:style>
  <w:style w:type="paragraph" w:styleId="Textodeglobo">
    <w:name w:val="Balloon Text"/>
    <w:basedOn w:val="Normal"/>
    <w:link w:val="TextodegloboCar"/>
    <w:uiPriority w:val="99"/>
    <w:semiHidden/>
    <w:unhideWhenUsed/>
    <w:rsid w:val="005443A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443AB"/>
    <w:rPr>
      <w:rFonts w:ascii="Tahoma" w:eastAsia="Calibri" w:hAnsi="Tahoma" w:cs="Tahoma"/>
      <w:sz w:val="16"/>
      <w:szCs w:val="16"/>
      <w:lang w:val="ca-ES"/>
    </w:rPr>
  </w:style>
  <w:style w:type="character" w:styleId="Hipervnculo">
    <w:name w:val="Hyperlink"/>
    <w:basedOn w:val="Fuentedeprrafopredeter"/>
    <w:uiPriority w:val="99"/>
    <w:unhideWhenUsed/>
    <w:rsid w:val="005A4D87"/>
    <w:rPr>
      <w:color w:val="0000FF"/>
      <w:u w:val="single"/>
    </w:rPr>
  </w:style>
  <w:style w:type="paragraph" w:styleId="Encabezado">
    <w:name w:val="header"/>
    <w:basedOn w:val="Normal"/>
    <w:link w:val="EncabezadoCar"/>
    <w:uiPriority w:val="99"/>
    <w:unhideWhenUsed/>
    <w:rsid w:val="005A4D8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A4D87"/>
    <w:rPr>
      <w:rFonts w:ascii="Calibri" w:eastAsia="Calibri" w:hAnsi="Calibri" w:cs="Times New Roman"/>
      <w:lang w:val="ca-ES"/>
    </w:rPr>
  </w:style>
  <w:style w:type="paragraph" w:styleId="Piedepgina">
    <w:name w:val="footer"/>
    <w:basedOn w:val="Normal"/>
    <w:link w:val="PiedepginaCar"/>
    <w:uiPriority w:val="99"/>
    <w:unhideWhenUsed/>
    <w:rsid w:val="005A4D8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A4D87"/>
    <w:rPr>
      <w:rFonts w:ascii="Calibri" w:eastAsia="Calibri" w:hAnsi="Calibri" w:cs="Times New Roman"/>
      <w:lang w:val="ca-ES"/>
    </w:rPr>
  </w:style>
  <w:style w:type="table" w:styleId="Tablaconcuadrcula">
    <w:name w:val="Table Grid"/>
    <w:basedOn w:val="Tablanormal"/>
    <w:uiPriority w:val="59"/>
    <w:rsid w:val="005A4D87"/>
    <w:pPr>
      <w:spacing w:after="0" w:line="240" w:lineRule="auto"/>
    </w:pPr>
    <w:rPr>
      <w:rFonts w:ascii="Calibri" w:eastAsia="Calibri"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3Car">
    <w:name w:val="Título 3 Car"/>
    <w:basedOn w:val="Fuentedeprrafopredeter"/>
    <w:link w:val="Ttulo3"/>
    <w:uiPriority w:val="9"/>
    <w:rsid w:val="00FE46C0"/>
    <w:rPr>
      <w:rFonts w:ascii="Times New Roman" w:eastAsia="Times New Roman" w:hAnsi="Times New Roman" w:cs="Times New Roman"/>
      <w:b/>
      <w:bCs/>
      <w:sz w:val="27"/>
      <w:szCs w:val="27"/>
      <w:lang w:eastAsia="es-ES"/>
    </w:rPr>
  </w:style>
  <w:style w:type="character" w:customStyle="1" w:styleId="Ttulo9Car">
    <w:name w:val="Título 9 Car"/>
    <w:basedOn w:val="Fuentedeprrafopredeter"/>
    <w:link w:val="Ttulo9"/>
    <w:uiPriority w:val="9"/>
    <w:semiHidden/>
    <w:rsid w:val="00FE46C0"/>
    <w:rPr>
      <w:rFonts w:asciiTheme="majorHAnsi" w:eastAsiaTheme="majorEastAsia" w:hAnsiTheme="majorHAnsi" w:cstheme="majorBidi"/>
      <w:i/>
      <w:iCs/>
      <w:color w:val="404040" w:themeColor="text1" w:themeTint="BF"/>
      <w:sz w:val="20"/>
      <w:szCs w:val="20"/>
      <w:lang w:val="ca-ES"/>
    </w:rPr>
  </w:style>
  <w:style w:type="numbering" w:customStyle="1" w:styleId="Sinlista1">
    <w:name w:val="Sin lista1"/>
    <w:next w:val="Sinlista"/>
    <w:uiPriority w:val="99"/>
    <w:semiHidden/>
    <w:unhideWhenUsed/>
    <w:rsid w:val="00FE46C0"/>
  </w:style>
  <w:style w:type="paragraph" w:customStyle="1" w:styleId="Pa23">
    <w:name w:val="Pa23"/>
    <w:basedOn w:val="Normal"/>
    <w:next w:val="Normal"/>
    <w:uiPriority w:val="99"/>
    <w:rsid w:val="00FE46C0"/>
    <w:pPr>
      <w:autoSpaceDE w:val="0"/>
      <w:autoSpaceDN w:val="0"/>
      <w:adjustRightInd w:val="0"/>
      <w:spacing w:after="0" w:line="191" w:lineRule="atLeast"/>
    </w:pPr>
    <w:rPr>
      <w:rFonts w:ascii="Scala Sans" w:eastAsia="Times New Roman" w:hAnsi="Scala Sans"/>
      <w:sz w:val="24"/>
      <w:szCs w:val="24"/>
      <w:lang w:val="es-ES" w:eastAsia="es-ES"/>
    </w:rPr>
  </w:style>
  <w:style w:type="paragraph" w:styleId="Ttulo">
    <w:name w:val="Title"/>
    <w:basedOn w:val="Normal"/>
    <w:link w:val="TtuloCar"/>
    <w:uiPriority w:val="99"/>
    <w:qFormat/>
    <w:rsid w:val="00FE46C0"/>
    <w:pPr>
      <w:spacing w:after="0" w:line="240" w:lineRule="auto"/>
      <w:jc w:val="center"/>
    </w:pPr>
    <w:rPr>
      <w:rFonts w:ascii="Comic Sans MS" w:hAnsi="Comic Sans MS"/>
      <w:b/>
      <w:bCs/>
      <w:sz w:val="20"/>
      <w:szCs w:val="24"/>
      <w:lang w:val="es-ES" w:eastAsia="es-ES"/>
    </w:rPr>
  </w:style>
  <w:style w:type="character" w:customStyle="1" w:styleId="TtuloCar">
    <w:name w:val="Título Car"/>
    <w:basedOn w:val="Fuentedeprrafopredeter"/>
    <w:link w:val="Ttulo"/>
    <w:uiPriority w:val="99"/>
    <w:rsid w:val="00FE46C0"/>
    <w:rPr>
      <w:rFonts w:ascii="Comic Sans MS" w:eastAsia="Calibri" w:hAnsi="Comic Sans MS" w:cs="Times New Roman"/>
      <w:b/>
      <w:bCs/>
      <w:sz w:val="20"/>
      <w:szCs w:val="24"/>
      <w:lang w:eastAsia="es-ES"/>
    </w:rPr>
  </w:style>
  <w:style w:type="paragraph" w:customStyle="1" w:styleId="cuerpotablaizq">
    <w:name w:val="cuerpo_tabla_izq"/>
    <w:basedOn w:val="Normal"/>
    <w:rsid w:val="00FE46C0"/>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Asuntodelcomentario">
    <w:name w:val="annotation subject"/>
    <w:basedOn w:val="Textocomentario"/>
    <w:next w:val="Textocomentario"/>
    <w:link w:val="AsuntodelcomentarioCar"/>
    <w:uiPriority w:val="99"/>
    <w:semiHidden/>
    <w:unhideWhenUsed/>
    <w:rsid w:val="00FE46C0"/>
    <w:pPr>
      <w:spacing w:after="0" w:line="240" w:lineRule="auto"/>
    </w:pPr>
    <w:rPr>
      <w:rFonts w:eastAsia="Times New Roman"/>
      <w:b/>
      <w:bCs/>
    </w:rPr>
  </w:style>
  <w:style w:type="character" w:customStyle="1" w:styleId="AsuntodelcomentarioCar">
    <w:name w:val="Asunto del comentario Car"/>
    <w:basedOn w:val="TextocomentarioCar"/>
    <w:link w:val="Asuntodelcomentario"/>
    <w:uiPriority w:val="99"/>
    <w:semiHidden/>
    <w:rsid w:val="00FE46C0"/>
    <w:rPr>
      <w:rFonts w:eastAsia="Times New Roman"/>
      <w:b/>
      <w:bCs/>
    </w:rPr>
  </w:style>
  <w:style w:type="character" w:styleId="Textoennegrita">
    <w:name w:val="Strong"/>
    <w:uiPriority w:val="22"/>
    <w:qFormat/>
    <w:rsid w:val="00FE46C0"/>
    <w:rPr>
      <w:b/>
      <w:bCs/>
    </w:rPr>
  </w:style>
  <w:style w:type="paragraph" w:customStyle="1" w:styleId="parrafo2">
    <w:name w:val="parrafo_2"/>
    <w:basedOn w:val="Normal"/>
    <w:rsid w:val="00FE46C0"/>
    <w:pP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parrafo">
    <w:name w:val="parrafo"/>
    <w:basedOn w:val="Normal"/>
    <w:rsid w:val="00FE46C0"/>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Textoindependiente">
    <w:name w:val="Body Text"/>
    <w:basedOn w:val="Normal"/>
    <w:link w:val="TextoindependienteCar"/>
    <w:rsid w:val="00FE46C0"/>
    <w:pPr>
      <w:spacing w:after="120" w:line="240" w:lineRule="auto"/>
    </w:pPr>
    <w:rPr>
      <w:rFonts w:ascii="Times New Roman" w:eastAsia="Times New Roman" w:hAnsi="Times New Roman"/>
      <w:sz w:val="24"/>
      <w:szCs w:val="24"/>
      <w:lang w:val="es-ES" w:eastAsia="es-ES"/>
    </w:rPr>
  </w:style>
  <w:style w:type="character" w:customStyle="1" w:styleId="TextoindependienteCar">
    <w:name w:val="Texto independiente Car"/>
    <w:basedOn w:val="Fuentedeprrafopredeter"/>
    <w:link w:val="Textoindependiente"/>
    <w:rsid w:val="00FE46C0"/>
    <w:rPr>
      <w:rFonts w:ascii="Times New Roman" w:eastAsia="Times New Roman" w:hAnsi="Times New Roman" w:cs="Times New Roman"/>
      <w:sz w:val="24"/>
      <w:szCs w:val="24"/>
      <w:lang w:eastAsia="es-ES"/>
    </w:rPr>
  </w:style>
  <w:style w:type="paragraph" w:customStyle="1" w:styleId="Pa8">
    <w:name w:val="Pa8"/>
    <w:basedOn w:val="Normal"/>
    <w:next w:val="Normal"/>
    <w:uiPriority w:val="99"/>
    <w:rsid w:val="00FE46C0"/>
    <w:pPr>
      <w:autoSpaceDE w:val="0"/>
      <w:autoSpaceDN w:val="0"/>
      <w:adjustRightInd w:val="0"/>
      <w:spacing w:after="0" w:line="201" w:lineRule="atLeast"/>
    </w:pPr>
    <w:rPr>
      <w:rFonts w:ascii="Arial" w:hAnsi="Arial" w:cs="Arial"/>
      <w:sz w:val="24"/>
      <w:szCs w:val="24"/>
      <w:lang w:val="es-ES" w:eastAsia="es-ES"/>
    </w:rPr>
  </w:style>
  <w:style w:type="character" w:styleId="Hipervnculovisitado">
    <w:name w:val="FollowedHyperlink"/>
    <w:basedOn w:val="Fuentedeprrafopredeter"/>
    <w:uiPriority w:val="99"/>
    <w:semiHidden/>
    <w:unhideWhenUsed/>
    <w:rsid w:val="00FE46C0"/>
    <w:rPr>
      <w:color w:val="800080" w:themeColor="followedHyperlink"/>
      <w:u w:val="single"/>
    </w:rPr>
  </w:style>
  <w:style w:type="character" w:customStyle="1" w:styleId="apple-converted-space">
    <w:name w:val="apple-converted-space"/>
    <w:basedOn w:val="Fuentedeprrafopredeter"/>
    <w:rsid w:val="00FE46C0"/>
  </w:style>
  <w:style w:type="paragraph" w:styleId="NormalWeb">
    <w:name w:val="Normal (Web)"/>
    <w:basedOn w:val="Normal"/>
    <w:uiPriority w:val="99"/>
    <w:semiHidden/>
    <w:unhideWhenUsed/>
    <w:rsid w:val="00FE46C0"/>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nfasis">
    <w:name w:val="Emphasis"/>
    <w:basedOn w:val="Fuentedeprrafopredeter"/>
    <w:uiPriority w:val="20"/>
    <w:qFormat/>
    <w:rsid w:val="00FE46C0"/>
    <w:rPr>
      <w:i/>
      <w:iCs/>
    </w:rPr>
  </w:style>
  <w:style w:type="numbering" w:customStyle="1" w:styleId="Sinlista2">
    <w:name w:val="Sin lista2"/>
    <w:next w:val="Sinlista"/>
    <w:uiPriority w:val="99"/>
    <w:semiHidden/>
    <w:unhideWhenUsed/>
    <w:rsid w:val="004837E9"/>
  </w:style>
  <w:style w:type="character" w:customStyle="1" w:styleId="A1">
    <w:name w:val="A1"/>
    <w:uiPriority w:val="99"/>
    <w:rsid w:val="004837E9"/>
    <w:rPr>
      <w:rFonts w:cs="Helvetica 55 Roman"/>
      <w:b/>
      <w:bCs/>
      <w:color w:val="949698"/>
      <w:sz w:val="32"/>
      <w:szCs w:val="32"/>
    </w:rPr>
  </w:style>
</w:styles>
</file>

<file path=word/webSettings.xml><?xml version="1.0" encoding="utf-8"?>
<w:webSettings xmlns:r="http://schemas.openxmlformats.org/officeDocument/2006/relationships" xmlns:w="http://schemas.openxmlformats.org/wordprocessingml/2006/main">
  <w:optimizeForBrowser/>
  <w:relyOnVML/>
  <w:allowPNG/>
  <w:doNotUseLongFileNames/>
</w:webSettings>
</file>

<file path=word/_rels/document.xml.rels><?xml version="1.0" encoding="UTF-8" standalone="yes"?>
<Relationships xmlns="http://schemas.openxmlformats.org/package/2006/relationships"><Relationship Id="rId26" Type="http://schemas.openxmlformats.org/officeDocument/2006/relationships/hyperlink" Target="http://www.thecambridgeteacher.es" TargetMode="External"/><Relationship Id="rId21" Type="http://schemas.openxmlformats.org/officeDocument/2006/relationships/hyperlink" Target="http://www.thecambridgeteacher.es" TargetMode="External"/><Relationship Id="rId42" Type="http://schemas.openxmlformats.org/officeDocument/2006/relationships/hyperlink" Target="http://www.thecambridgeteacher.es" TargetMode="External"/><Relationship Id="rId47" Type="http://schemas.openxmlformats.org/officeDocument/2006/relationships/hyperlink" Target="http://www.thecambridgeteacher.es" TargetMode="External"/><Relationship Id="rId63" Type="http://schemas.openxmlformats.org/officeDocument/2006/relationships/hyperlink" Target="http://www.thecambridgeteacher.es" TargetMode="External"/><Relationship Id="rId68" Type="http://schemas.openxmlformats.org/officeDocument/2006/relationships/hyperlink" Target="http://www.thecambridgeteacher.es" TargetMode="External"/><Relationship Id="rId84" Type="http://schemas.openxmlformats.org/officeDocument/2006/relationships/hyperlink" Target="http://www.thecambridgeteacher.es" TargetMode="External"/><Relationship Id="rId89" Type="http://schemas.openxmlformats.org/officeDocument/2006/relationships/hyperlink" Target="http://www.thecambridgeteacher.es" TargetMode="External"/><Relationship Id="rId1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hecambridgeteacher.es" TargetMode="External"/><Relationship Id="rId29" Type="http://schemas.openxmlformats.org/officeDocument/2006/relationships/hyperlink" Target="http://www.thecambridgeteacher.es" TargetMode="External"/><Relationship Id="rId107" Type="http://schemas.openxmlformats.org/officeDocument/2006/relationships/hyperlink" Target="http://www.thecambridgeteacher.es" TargetMode="External"/><Relationship Id="rId11" Type="http://schemas.openxmlformats.org/officeDocument/2006/relationships/hyperlink" Target="http://www.thecambridgeteacher.es" TargetMode="External"/><Relationship Id="rId24" Type="http://schemas.openxmlformats.org/officeDocument/2006/relationships/hyperlink" Target="http://www.thecambridgeteacher.es" TargetMode="External"/><Relationship Id="rId32" Type="http://schemas.openxmlformats.org/officeDocument/2006/relationships/hyperlink" Target="http://www.thecambridgeteacher.es" TargetMode="External"/><Relationship Id="rId37" Type="http://schemas.openxmlformats.org/officeDocument/2006/relationships/hyperlink" Target="http://www.thecambridgeteacher.es" TargetMode="External"/><Relationship Id="rId40" Type="http://schemas.openxmlformats.org/officeDocument/2006/relationships/hyperlink" Target="http://www.thecambridgeteacher.es" TargetMode="External"/><Relationship Id="rId45" Type="http://schemas.openxmlformats.org/officeDocument/2006/relationships/hyperlink" Target="http://www.thecambridgeteacher.es" TargetMode="External"/><Relationship Id="rId53" Type="http://schemas.openxmlformats.org/officeDocument/2006/relationships/hyperlink" Target="http://www.thecambridgeteacher.es" TargetMode="External"/><Relationship Id="rId58" Type="http://schemas.openxmlformats.org/officeDocument/2006/relationships/hyperlink" Target="http://www.thecambridgeteacher.es" TargetMode="External"/><Relationship Id="rId66" Type="http://schemas.openxmlformats.org/officeDocument/2006/relationships/hyperlink" Target="http://www.thecambridgeteacher.es" TargetMode="External"/><Relationship Id="rId74" Type="http://schemas.openxmlformats.org/officeDocument/2006/relationships/hyperlink" Target="http://www.thecambridgeteacher.es" TargetMode="External"/><Relationship Id="rId79" Type="http://schemas.openxmlformats.org/officeDocument/2006/relationships/hyperlink" Target="http://www.thecambridgeteacher.es" TargetMode="External"/><Relationship Id="rId87" Type="http://schemas.openxmlformats.org/officeDocument/2006/relationships/hyperlink" Target="http://www.thecambridgeteacher.es" TargetMode="External"/><Relationship Id="rId102" Type="http://schemas.openxmlformats.org/officeDocument/2006/relationships/hyperlink" Target="http://www.thecambridgeteacher.es" TargetMode="External"/><Relationship Id="rId110" Type="http://schemas.openxmlformats.org/officeDocument/2006/relationships/hyperlink" Target="http://www.thecambridgeteacher.es" TargetMode="External"/><Relationship Id="rId5" Type="http://schemas.openxmlformats.org/officeDocument/2006/relationships/webSettings" Target="webSettings.xml"/><Relationship Id="rId61" Type="http://schemas.openxmlformats.org/officeDocument/2006/relationships/hyperlink" Target="http://www.thecambridgeteacher.es" TargetMode="External"/><Relationship Id="rId82" Type="http://schemas.openxmlformats.org/officeDocument/2006/relationships/hyperlink" Target="http://www.thecambridgeteacher.es" TargetMode="External"/><Relationship Id="rId90" Type="http://schemas.openxmlformats.org/officeDocument/2006/relationships/hyperlink" Target="http://www.thecambridgeteacher.es" TargetMode="External"/><Relationship Id="rId95" Type="http://schemas.openxmlformats.org/officeDocument/2006/relationships/hyperlink" Target="http://www.thecambridgeteacher.es" TargetMode="External"/><Relationship Id="rId19" Type="http://schemas.openxmlformats.org/officeDocument/2006/relationships/hyperlink" Target="http://www.thecambridgeteacher.es" TargetMode="External"/><Relationship Id="rId14" Type="http://schemas.openxmlformats.org/officeDocument/2006/relationships/footer" Target="footer1.xml"/><Relationship Id="rId22" Type="http://schemas.openxmlformats.org/officeDocument/2006/relationships/hyperlink" Target="http://www.thecambridgeteacher.es" TargetMode="External"/><Relationship Id="rId27" Type="http://schemas.openxmlformats.org/officeDocument/2006/relationships/hyperlink" Target="http://www.thecambridgeteacher.es" TargetMode="External"/><Relationship Id="rId30" Type="http://schemas.openxmlformats.org/officeDocument/2006/relationships/hyperlink" Target="http://www.thecambridgeteacher.es" TargetMode="External"/><Relationship Id="rId35" Type="http://schemas.openxmlformats.org/officeDocument/2006/relationships/hyperlink" Target="http://www.thecambridgeteacher.es" TargetMode="External"/><Relationship Id="rId43" Type="http://schemas.openxmlformats.org/officeDocument/2006/relationships/hyperlink" Target="http://www.thecambridgeteacher.es" TargetMode="External"/><Relationship Id="rId48" Type="http://schemas.openxmlformats.org/officeDocument/2006/relationships/hyperlink" Target="http://www.thecambridgeteacher.es" TargetMode="External"/><Relationship Id="rId56" Type="http://schemas.openxmlformats.org/officeDocument/2006/relationships/hyperlink" Target="http://www.thecambridgeteacher.es" TargetMode="External"/><Relationship Id="rId64" Type="http://schemas.openxmlformats.org/officeDocument/2006/relationships/hyperlink" Target="http://www.thecambridgeteacher.es" TargetMode="External"/><Relationship Id="rId69" Type="http://schemas.openxmlformats.org/officeDocument/2006/relationships/hyperlink" Target="http://www.thecambridgeteacher.es" TargetMode="External"/><Relationship Id="rId77" Type="http://schemas.openxmlformats.org/officeDocument/2006/relationships/hyperlink" Target="http://www.thecambridgeteacher.es" TargetMode="External"/><Relationship Id="rId100" Type="http://schemas.openxmlformats.org/officeDocument/2006/relationships/hyperlink" Target="http://www.thecambridgeteacher.es" TargetMode="External"/><Relationship Id="rId105" Type="http://schemas.openxmlformats.org/officeDocument/2006/relationships/hyperlink" Target="http://www.thecambridgeteacher.es" TargetMode="External"/><Relationship Id="rId113" Type="http://schemas.openxmlformats.org/officeDocument/2006/relationships/theme" Target="theme/theme1.xml"/><Relationship Id="rId8" Type="http://schemas.openxmlformats.org/officeDocument/2006/relationships/hyperlink" Target="http://www.cambridgelms.org/primary" TargetMode="External"/><Relationship Id="rId51" Type="http://schemas.openxmlformats.org/officeDocument/2006/relationships/hyperlink" Target="http://www.thecambridgeteacher.es" TargetMode="External"/><Relationship Id="rId72" Type="http://schemas.openxmlformats.org/officeDocument/2006/relationships/hyperlink" Target="http://www.thecambridgeteacher.es" TargetMode="External"/><Relationship Id="rId80" Type="http://schemas.openxmlformats.org/officeDocument/2006/relationships/hyperlink" Target="http://www.thecambridgeteacher.es" TargetMode="External"/><Relationship Id="rId85" Type="http://schemas.openxmlformats.org/officeDocument/2006/relationships/hyperlink" Target="http://www.thecambridgeteacher.es" TargetMode="External"/><Relationship Id="rId93" Type="http://schemas.openxmlformats.org/officeDocument/2006/relationships/hyperlink" Target="http://www.thecambridgeteacher.es" TargetMode="External"/><Relationship Id="rId98" Type="http://schemas.openxmlformats.org/officeDocument/2006/relationships/hyperlink" Target="http://www.thecambridgeteacher.es" TargetMode="External"/><Relationship Id="rId3" Type="http://schemas.openxmlformats.org/officeDocument/2006/relationships/styles" Target="styles.xml"/><Relationship Id="rId12" Type="http://schemas.openxmlformats.org/officeDocument/2006/relationships/hyperlink" Target="http://www.thecambridgeteacher.es" TargetMode="External"/><Relationship Id="rId17" Type="http://schemas.openxmlformats.org/officeDocument/2006/relationships/hyperlink" Target="http://www.thecambridgeteacher.es" TargetMode="External"/><Relationship Id="rId25" Type="http://schemas.openxmlformats.org/officeDocument/2006/relationships/hyperlink" Target="http://www.thecambridgeteacher.es" TargetMode="External"/><Relationship Id="rId33" Type="http://schemas.openxmlformats.org/officeDocument/2006/relationships/hyperlink" Target="http://www.thecambridgeteacher.es" TargetMode="External"/><Relationship Id="rId38" Type="http://schemas.openxmlformats.org/officeDocument/2006/relationships/hyperlink" Target="http://www.thecambridgeteacher.es" TargetMode="External"/><Relationship Id="rId46" Type="http://schemas.openxmlformats.org/officeDocument/2006/relationships/hyperlink" Target="http://www.thecambridgeteacher.es" TargetMode="External"/><Relationship Id="rId59" Type="http://schemas.openxmlformats.org/officeDocument/2006/relationships/hyperlink" Target="http://www.thecambridgeteacher.es" TargetMode="External"/><Relationship Id="rId67" Type="http://schemas.openxmlformats.org/officeDocument/2006/relationships/hyperlink" Target="http://www.thecambridgeteacher.es" TargetMode="External"/><Relationship Id="rId103" Type="http://schemas.openxmlformats.org/officeDocument/2006/relationships/hyperlink" Target="http://www.thecambridgeteacher.es" TargetMode="External"/><Relationship Id="rId108" Type="http://schemas.openxmlformats.org/officeDocument/2006/relationships/hyperlink" Target="http://www.thecambridgeteacher.es" TargetMode="External"/><Relationship Id="rId20" Type="http://schemas.openxmlformats.org/officeDocument/2006/relationships/hyperlink" Target="http://www.thecambridgeteacher.es" TargetMode="External"/><Relationship Id="rId41" Type="http://schemas.openxmlformats.org/officeDocument/2006/relationships/hyperlink" Target="http://www.thecambridgeteacher.es" TargetMode="External"/><Relationship Id="rId54" Type="http://schemas.openxmlformats.org/officeDocument/2006/relationships/hyperlink" Target="http://www.thecambridgeteacher.es" TargetMode="External"/><Relationship Id="rId62" Type="http://schemas.openxmlformats.org/officeDocument/2006/relationships/hyperlink" Target="http://www.thecambridgeteacher.es" TargetMode="External"/><Relationship Id="rId70" Type="http://schemas.openxmlformats.org/officeDocument/2006/relationships/hyperlink" Target="http://www.thecambridgeteacher.es" TargetMode="External"/><Relationship Id="rId75" Type="http://schemas.openxmlformats.org/officeDocument/2006/relationships/hyperlink" Target="http://www.thecambridgeteacher.es" TargetMode="External"/><Relationship Id="rId83" Type="http://schemas.openxmlformats.org/officeDocument/2006/relationships/hyperlink" Target="http://www.thecambridgeteacher.es" TargetMode="External"/><Relationship Id="rId88" Type="http://schemas.openxmlformats.org/officeDocument/2006/relationships/hyperlink" Target="http://www.thecambridgeteacher.es" TargetMode="External"/><Relationship Id="rId91" Type="http://schemas.openxmlformats.org/officeDocument/2006/relationships/hyperlink" Target="http://www.thecambridgeteacher.es" TargetMode="External"/><Relationship Id="rId96" Type="http://schemas.openxmlformats.org/officeDocument/2006/relationships/hyperlink" Target="http://www.thecambridgeteacher.es" TargetMode="External"/><Relationship Id="rId111" Type="http://schemas.openxmlformats.org/officeDocument/2006/relationships/hyperlink" Target="http://www.thecambridgeteacher.e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thecambridgeteacher.es" TargetMode="External"/><Relationship Id="rId23" Type="http://schemas.openxmlformats.org/officeDocument/2006/relationships/hyperlink" Target="http://www.thecambridgeteacher.es" TargetMode="External"/><Relationship Id="rId28" Type="http://schemas.openxmlformats.org/officeDocument/2006/relationships/hyperlink" Target="http://www.thecambridgeteacher.es" TargetMode="External"/><Relationship Id="rId36" Type="http://schemas.openxmlformats.org/officeDocument/2006/relationships/hyperlink" Target="http://www.thecambridgeteacher.es" TargetMode="External"/><Relationship Id="rId49" Type="http://schemas.openxmlformats.org/officeDocument/2006/relationships/hyperlink" Target="http://www.thecambridgeteacher.es" TargetMode="External"/><Relationship Id="rId57" Type="http://schemas.openxmlformats.org/officeDocument/2006/relationships/hyperlink" Target="http://www.thecambridgeteacher.es" TargetMode="External"/><Relationship Id="rId106" Type="http://schemas.openxmlformats.org/officeDocument/2006/relationships/hyperlink" Target="http://www.thecambridgeteacher.es" TargetMode="External"/><Relationship Id="rId10" Type="http://schemas.openxmlformats.org/officeDocument/2006/relationships/hyperlink" Target="http://www.thecambridgeteacher.es" TargetMode="External"/><Relationship Id="rId31" Type="http://schemas.openxmlformats.org/officeDocument/2006/relationships/hyperlink" Target="http://www.thecambridgeteacher.es" TargetMode="External"/><Relationship Id="rId44" Type="http://schemas.openxmlformats.org/officeDocument/2006/relationships/hyperlink" Target="http://www.thecambridgeteacher.es" TargetMode="External"/><Relationship Id="rId52" Type="http://schemas.openxmlformats.org/officeDocument/2006/relationships/hyperlink" Target="http://www.thecambridgeteacher.es" TargetMode="External"/><Relationship Id="rId60" Type="http://schemas.openxmlformats.org/officeDocument/2006/relationships/hyperlink" Target="http://www.thecambridgeteacher.es" TargetMode="External"/><Relationship Id="rId65" Type="http://schemas.openxmlformats.org/officeDocument/2006/relationships/hyperlink" Target="http://www.thecambridgeteacher.es" TargetMode="External"/><Relationship Id="rId73" Type="http://schemas.openxmlformats.org/officeDocument/2006/relationships/hyperlink" Target="http://www.thecambridgeteacher.es" TargetMode="External"/><Relationship Id="rId78" Type="http://schemas.openxmlformats.org/officeDocument/2006/relationships/hyperlink" Target="http://www.thecambridgeteacher.es" TargetMode="External"/><Relationship Id="rId81" Type="http://schemas.openxmlformats.org/officeDocument/2006/relationships/hyperlink" Target="http://www.thecambridgeteacher.es" TargetMode="External"/><Relationship Id="rId86" Type="http://schemas.openxmlformats.org/officeDocument/2006/relationships/hyperlink" Target="http://www.thecambridgeteacher.es" TargetMode="External"/><Relationship Id="rId94" Type="http://schemas.openxmlformats.org/officeDocument/2006/relationships/hyperlink" Target="http://www.thecambridgeteacher.es" TargetMode="External"/><Relationship Id="rId99" Type="http://schemas.openxmlformats.org/officeDocument/2006/relationships/hyperlink" Target="http://www.thecambridgeteacher.es" TargetMode="External"/><Relationship Id="rId101" Type="http://schemas.openxmlformats.org/officeDocument/2006/relationships/hyperlink" Target="http://www.thecambridgeteacher.es" TargetMode="External"/><Relationship Id="rId4" Type="http://schemas.openxmlformats.org/officeDocument/2006/relationships/settings" Target="settings.xml"/><Relationship Id="rId9" Type="http://schemas.openxmlformats.org/officeDocument/2006/relationships/hyperlink" Target="http://www.thecambridgeteacher.es" TargetMode="External"/><Relationship Id="rId13" Type="http://schemas.openxmlformats.org/officeDocument/2006/relationships/header" Target="header1.xml"/><Relationship Id="rId18" Type="http://schemas.openxmlformats.org/officeDocument/2006/relationships/hyperlink" Target="http://www.thecambridgeteacher.es" TargetMode="External"/><Relationship Id="rId39" Type="http://schemas.openxmlformats.org/officeDocument/2006/relationships/hyperlink" Target="http://www.thecambridgeteacher.es" TargetMode="External"/><Relationship Id="rId109" Type="http://schemas.openxmlformats.org/officeDocument/2006/relationships/hyperlink" Target="http://www.thecambridgeteacher.es" TargetMode="External"/><Relationship Id="rId34" Type="http://schemas.openxmlformats.org/officeDocument/2006/relationships/hyperlink" Target="http://www.thecambridgeteacher.es" TargetMode="External"/><Relationship Id="rId50" Type="http://schemas.openxmlformats.org/officeDocument/2006/relationships/hyperlink" Target="http://www.thecambridgeteacher.es" TargetMode="External"/><Relationship Id="rId55" Type="http://schemas.openxmlformats.org/officeDocument/2006/relationships/hyperlink" Target="http://www.thecambridgeteacher.es" TargetMode="External"/><Relationship Id="rId76" Type="http://schemas.openxmlformats.org/officeDocument/2006/relationships/hyperlink" Target="http://www.thecambridgeteacher.es" TargetMode="External"/><Relationship Id="rId97" Type="http://schemas.openxmlformats.org/officeDocument/2006/relationships/hyperlink" Target="http://www.thecambridgeteacher.es" TargetMode="External"/><Relationship Id="rId104" Type="http://schemas.openxmlformats.org/officeDocument/2006/relationships/hyperlink" Target="http://www.thecambridgeteacher.es" TargetMode="External"/><Relationship Id="rId7" Type="http://schemas.openxmlformats.org/officeDocument/2006/relationships/endnotes" Target="endnotes.xml"/><Relationship Id="rId71" Type="http://schemas.openxmlformats.org/officeDocument/2006/relationships/hyperlink" Target="http://www.thecambridgeteacher.es" TargetMode="External"/><Relationship Id="rId92" Type="http://schemas.openxmlformats.org/officeDocument/2006/relationships/hyperlink" Target="http://www.thecambridgeteacher.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72413-41A4-4868-933D-0509BAFB9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Pages>
  <Words>47482</Words>
  <Characters>261151</Characters>
  <Application>Microsoft Office Word</Application>
  <DocSecurity>0</DocSecurity>
  <Lines>2176</Lines>
  <Paragraphs>616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308017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Jordi</dc:creator>
  <cp:lastModifiedBy>Jordi</cp:lastModifiedBy>
  <cp:revision>12</cp:revision>
  <dcterms:created xsi:type="dcterms:W3CDTF">2017-12-03T11:24:00Z</dcterms:created>
  <dcterms:modified xsi:type="dcterms:W3CDTF">2017-12-03T18:50:00Z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_self</vt:lpwstr>
  </property>
</Properties>
</file>